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vsdx" ContentType="application/vnd.ms-visio.drawi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media/image3.png" ContentType="image/png;base64"/>
  <Override PartName="/word/media/image4.png" ContentType="image/png;base64"/>
  <Override PartName="/word/media/image5.png" ContentType="image/png;base64"/>
  <Override PartName="/word/media/image6.png" ContentType="image/png;base64"/>
  <Override PartName="/word/media/image7.png" ContentType="image/png;base64"/>
  <Override PartName="/word/media/image8.png" ContentType="image/png;base64"/>
  <Override PartName="/word/media/image9.png" ContentType="image/png;base64"/>
  <Override PartName="/word/media/image10.png" ContentType="image/png;base64"/>
  <Override PartName="/word/media/image11.png" ContentType="image/png;base64"/>
  <Override PartName="/word/media/image13.png" ContentType="image/png;base64"/>
  <Override PartName="/word/media/image14.png" ContentType="image/png;base64"/>
  <Override PartName="/word/media/image15.png" ContentType="image/png;base64"/>
  <Override PartName="/word/media/image16.png" ContentType="image/png;base64"/>
  <Override PartName="/word/media/image17.png" ContentType="image/png;base64"/>
  <Override PartName="/word/media/image18.png" ContentType="image/png;base64"/>
  <Override PartName="/word/media/image19.png" ContentType="image/png;base64"/>
  <Override PartName="/word/media/image20.png" ContentType="image/png;base64"/>
  <Override PartName="/word/media/image21.png" ContentType="image/png;base64"/>
  <Override PartName="/word/media/image24.png" ContentType="image/png;base64"/>
  <Override PartName="/word/media/image25.png" ContentType="image/png;base64"/>
  <Override PartName="/word/media/image26.png" ContentType="image/png;base64"/>
  <Override PartName="/word/media/image27.png" ContentType="image/png;base64"/>
  <Override PartName="/word/media/image29.png" ContentType="image/png;base64"/>
  <Override PartName="/word/media/image30.png" ContentType="image/png;base64"/>
  <Override PartName="/word/media/image31.png" ContentType="image/png;base64"/>
  <Override PartName="/word/media/image33.png" ContentType="image/png;base64"/>
  <Override PartName="/word/media/image34.png" ContentType="image/png;base64"/>
  <Override PartName="/word/media/image35.png" ContentType="image/png;base64"/>
  <Override PartName="/word/media/image36.png" ContentType="image/png;base64"/>
  <Override PartName="/word/media/image37.png" ContentType="image/png;base64"/>
  <Override PartName="/word/media/image38.png" ContentType="image/png;base64"/>
  <Override PartName="/word/media/image39.png" ContentType="image/png;base64"/>
  <Override PartName="/word/media/image40.png" ContentType="image/png;base64"/>
  <Override PartName="/word/media/image41.png" ContentType="image/png;base64"/>
  <Override PartName="/word/media/image42.png" ContentType="image/png;base64"/>
  <Override PartName="/word/media/image43.png" ContentType="image/png;base64"/>
  <Override PartName="/word/media/image44.png" ContentType="image/png;base64"/>
  <Override PartName="/word/media/image45.png" ContentType="image/png;base64"/>
  <Override PartName="/word/media/image46.png" ContentType="image/png;base64"/>
  <Override PartName="/word/media/image47.png" ContentType="image/png;base64"/>
  <Override PartName="/word/media/image48.png" ContentType="image/png;base64"/>
  <Override PartName="/word/media/image69.png" ContentType="image/png;base64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E4DE812" w14:textId="6B46318F" w:rsidR="007E1E4D" w:rsidRPr="00915745" w:rsidRDefault="007E1E4D" w:rsidP="00F059DD">
      <w:pPr>
        <w:pStyle w:val="a0"/>
        <w:ind w:left="5103"/>
        <w:jc w:val="both"/>
        <w:rPr>
          <w:rFonts w:ascii="Times New Roman" w:hAnsi="Times New Roman" w:cs="Times New Roman"/>
          <w:lang w:val="ru-RU"/>
        </w:rPr>
      </w:pPr>
      <w:bookmarkStart w:id="0" w:name="11439"/>
      <w:r w:rsidRPr="00915745">
        <w:rPr>
          <w:rFonts w:ascii="Times New Roman" w:hAnsi="Times New Roman" w:cs="Times New Roman"/>
          <w:lang w:val="ru-RU"/>
        </w:rPr>
        <w:t>УТВЕРЖДАЮ</w:t>
      </w:r>
    </w:p>
    <w:p w14:paraId="7DCCC5B0" w14:textId="7EE81A8E" w:rsidR="007E1E4D" w:rsidRPr="00915745" w:rsidRDefault="007E1E4D" w:rsidP="00F059DD">
      <w:pPr>
        <w:pStyle w:val="a0"/>
        <w:ind w:left="5103"/>
        <w:jc w:val="both"/>
        <w:rPr>
          <w:rFonts w:ascii="Times New Roman" w:hAnsi="Times New Roman" w:cs="Times New Roman"/>
          <w:lang w:val="ru-RU"/>
        </w:rPr>
      </w:pPr>
    </w:p>
    <w:p w14:paraId="33C8F842" w14:textId="3CB4BD71" w:rsidR="007E1E4D" w:rsidRPr="00915745" w:rsidRDefault="00E9258A" w:rsidP="00F059DD">
      <w:pPr>
        <w:pStyle w:val="a0"/>
        <w:ind w:left="5103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_______________</w:t>
      </w:r>
      <w:r w:rsidR="007E1E4D" w:rsidRPr="00915745">
        <w:rPr>
          <w:rFonts w:ascii="Times New Roman" w:hAnsi="Times New Roman" w:cs="Times New Roman"/>
          <w:lang w:val="ru-RU"/>
        </w:rPr>
        <w:t xml:space="preserve">А.П. </w:t>
      </w:r>
      <w:proofErr w:type="spellStart"/>
      <w:r w:rsidR="007E1E4D" w:rsidRPr="00915745">
        <w:rPr>
          <w:rFonts w:ascii="Times New Roman" w:hAnsi="Times New Roman" w:cs="Times New Roman"/>
          <w:lang w:val="ru-RU"/>
        </w:rPr>
        <w:t>Вайнилавичуте</w:t>
      </w:r>
      <w:proofErr w:type="spellEnd"/>
    </w:p>
    <w:p w14:paraId="3FE8D79D" w14:textId="7D107704" w:rsidR="007E1E4D" w:rsidRPr="00915745" w:rsidRDefault="007E1E4D" w:rsidP="00F059DD">
      <w:pPr>
        <w:pStyle w:val="a0"/>
        <w:jc w:val="both"/>
        <w:rPr>
          <w:rFonts w:ascii="Times New Roman" w:hAnsi="Times New Roman" w:cs="Times New Roman"/>
          <w:lang w:val="ru-RU"/>
        </w:rPr>
      </w:pPr>
    </w:p>
    <w:p w14:paraId="62A4817E" w14:textId="557E4ECE" w:rsidR="007E1E4D" w:rsidRPr="00915745" w:rsidRDefault="004F4D7C" w:rsidP="00F059DD">
      <w:pPr>
        <w:pStyle w:val="a0"/>
        <w:ind w:left="5103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«</w:t>
      </w:r>
      <w:r w:rsidR="007E1E4D" w:rsidRPr="00915745">
        <w:rPr>
          <w:rFonts w:ascii="Times New Roman" w:hAnsi="Times New Roman" w:cs="Times New Roman"/>
          <w:lang w:val="ru-RU"/>
        </w:rPr>
        <w:t>__</w:t>
      </w:r>
      <w:r w:rsidRPr="00915745">
        <w:rPr>
          <w:rFonts w:ascii="Times New Roman" w:hAnsi="Times New Roman" w:cs="Times New Roman"/>
          <w:lang w:val="ru-RU"/>
        </w:rPr>
        <w:t>»</w:t>
      </w:r>
      <w:r w:rsidR="007E1E4D" w:rsidRPr="00915745">
        <w:rPr>
          <w:rFonts w:ascii="Times New Roman" w:hAnsi="Times New Roman" w:cs="Times New Roman"/>
          <w:lang w:val="ru-RU"/>
        </w:rPr>
        <w:t xml:space="preserve"> _______________ 202</w:t>
      </w:r>
      <w:r w:rsidR="007B0A0C" w:rsidRPr="00915745">
        <w:rPr>
          <w:rFonts w:ascii="Times New Roman" w:hAnsi="Times New Roman" w:cs="Times New Roman"/>
          <w:lang w:val="ru-RU"/>
        </w:rPr>
        <w:t>1</w:t>
      </w:r>
      <w:r w:rsidR="007E1E4D" w:rsidRPr="00915745">
        <w:rPr>
          <w:rFonts w:ascii="Times New Roman" w:hAnsi="Times New Roman" w:cs="Times New Roman"/>
          <w:lang w:val="ru-RU"/>
        </w:rPr>
        <w:t xml:space="preserve"> г.</w:t>
      </w:r>
    </w:p>
    <w:p w14:paraId="5C08A859" w14:textId="77777777" w:rsidR="007E1E4D" w:rsidRPr="00915745" w:rsidRDefault="007E1E4D" w:rsidP="00F059DD">
      <w:pPr>
        <w:pStyle w:val="a0"/>
        <w:jc w:val="both"/>
        <w:rPr>
          <w:rFonts w:ascii="Times New Roman" w:hAnsi="Times New Roman" w:cs="Times New Roman"/>
          <w:lang w:val="ru-RU"/>
        </w:rPr>
      </w:pPr>
    </w:p>
    <w:p w14:paraId="532F358C" w14:textId="437FAEE3" w:rsidR="007E1E4D" w:rsidRPr="00532375" w:rsidRDefault="007E1E4D" w:rsidP="00F059DD">
      <w:pPr>
        <w:pStyle w:val="a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532375">
        <w:rPr>
          <w:rFonts w:ascii="Times New Roman" w:hAnsi="Times New Roman" w:cs="Times New Roman"/>
          <w:b/>
          <w:sz w:val="28"/>
          <w:szCs w:val="28"/>
          <w:lang w:val="ru-RU"/>
        </w:rPr>
        <w:t xml:space="preserve">СИСТЕМА ЭЛЕКТРОННОГО ДОКУМЕНТООБОРОТА </w:t>
      </w:r>
      <w:r w:rsidR="00532375">
        <w:rPr>
          <w:rFonts w:ascii="Times New Roman" w:hAnsi="Times New Roman" w:cs="Times New Roman"/>
          <w:b/>
          <w:sz w:val="28"/>
          <w:szCs w:val="28"/>
          <w:lang w:val="ru-RU"/>
        </w:rPr>
        <w:br/>
      </w:r>
      <w:r w:rsidRPr="00532375">
        <w:rPr>
          <w:rFonts w:ascii="Times New Roman" w:hAnsi="Times New Roman" w:cs="Times New Roman"/>
          <w:b/>
          <w:sz w:val="28"/>
          <w:szCs w:val="28"/>
          <w:lang w:val="ru-RU"/>
        </w:rPr>
        <w:t xml:space="preserve">В ГРУППЕ </w:t>
      </w:r>
      <w:r w:rsidR="004F4D7C" w:rsidRPr="00532375">
        <w:rPr>
          <w:rFonts w:ascii="Times New Roman" w:hAnsi="Times New Roman" w:cs="Times New Roman"/>
          <w:b/>
          <w:sz w:val="28"/>
          <w:szCs w:val="28"/>
          <w:lang w:val="ru-RU"/>
        </w:rPr>
        <w:t>«</w:t>
      </w:r>
      <w:r w:rsidRPr="00532375">
        <w:rPr>
          <w:rFonts w:ascii="Times New Roman" w:hAnsi="Times New Roman" w:cs="Times New Roman"/>
          <w:b/>
          <w:sz w:val="28"/>
          <w:szCs w:val="28"/>
          <w:lang w:val="ru-RU"/>
        </w:rPr>
        <w:t>ИНТЕР РАО</w:t>
      </w:r>
      <w:r w:rsidR="004F4D7C" w:rsidRPr="00532375">
        <w:rPr>
          <w:rFonts w:ascii="Times New Roman" w:hAnsi="Times New Roman" w:cs="Times New Roman"/>
          <w:b/>
          <w:sz w:val="28"/>
          <w:szCs w:val="28"/>
          <w:lang w:val="ru-RU"/>
        </w:rPr>
        <w:t>»</w:t>
      </w:r>
    </w:p>
    <w:p w14:paraId="5526262F" w14:textId="77777777" w:rsidR="007E1E4D" w:rsidRPr="00532375" w:rsidRDefault="007E1E4D" w:rsidP="00F059DD">
      <w:pPr>
        <w:pStyle w:val="a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532375">
        <w:rPr>
          <w:rFonts w:ascii="Times New Roman" w:hAnsi="Times New Roman" w:cs="Times New Roman"/>
          <w:b/>
          <w:sz w:val="28"/>
          <w:szCs w:val="28"/>
          <w:lang w:val="ru-RU"/>
        </w:rPr>
        <w:t>СИСТЕМА ЭДО</w:t>
      </w:r>
    </w:p>
    <w:p w14:paraId="3393A940" w14:textId="77777777" w:rsidR="007E1E4D" w:rsidRPr="00532375" w:rsidRDefault="007E1E4D" w:rsidP="00F059DD">
      <w:pPr>
        <w:pStyle w:val="a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532375">
        <w:rPr>
          <w:rFonts w:ascii="Times New Roman" w:hAnsi="Times New Roman" w:cs="Times New Roman"/>
          <w:b/>
          <w:sz w:val="28"/>
          <w:szCs w:val="28"/>
          <w:lang w:val="ru-RU"/>
        </w:rPr>
        <w:t>ТЕХНИЧЕСКИЙ ПРОЕКТ</w:t>
      </w:r>
    </w:p>
    <w:p w14:paraId="42D0BD5D" w14:textId="77777777" w:rsidR="007E1E4D" w:rsidRPr="00915745" w:rsidRDefault="007E1E4D" w:rsidP="00F059DD">
      <w:pPr>
        <w:pStyle w:val="a0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Версия 00.01</w:t>
      </w:r>
    </w:p>
    <w:p w14:paraId="5CFD6CB4" w14:textId="264DB5DC" w:rsidR="007E1E4D" w:rsidRPr="00915745" w:rsidRDefault="007E1E4D" w:rsidP="00F059DD">
      <w:pPr>
        <w:pStyle w:val="a0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Листов</w:t>
      </w:r>
      <w:r w:rsidR="000B09D5" w:rsidRPr="00915745">
        <w:rPr>
          <w:rFonts w:ascii="Times New Roman" w:hAnsi="Times New Roman" w:cs="Times New Roman"/>
          <w:lang w:val="ru-RU"/>
        </w:rPr>
        <w:t xml:space="preserve"> </w:t>
      </w:r>
      <w:r w:rsidR="001F46E8" w:rsidRPr="00915745">
        <w:rPr>
          <w:rFonts w:ascii="Times New Roman" w:hAnsi="Times New Roman" w:cs="Times New Roman"/>
          <w:lang w:val="ru-RU"/>
        </w:rPr>
        <w:fldChar w:fldCharType="begin"/>
      </w:r>
      <w:r w:rsidR="001F46E8" w:rsidRPr="00915745">
        <w:rPr>
          <w:rFonts w:ascii="Times New Roman" w:hAnsi="Times New Roman" w:cs="Times New Roman"/>
          <w:lang w:val="ru-RU"/>
        </w:rPr>
        <w:instrText xml:space="preserve"> PAGEREF Кол_стр \h </w:instrText>
      </w:r>
      <w:r w:rsidR="001F46E8" w:rsidRPr="00915745">
        <w:rPr>
          <w:rFonts w:ascii="Times New Roman" w:hAnsi="Times New Roman" w:cs="Times New Roman"/>
          <w:lang w:val="ru-RU"/>
        </w:rPr>
      </w:r>
      <w:r w:rsidR="001F46E8" w:rsidRPr="00915745">
        <w:rPr>
          <w:rFonts w:ascii="Times New Roman" w:hAnsi="Times New Roman" w:cs="Times New Roman"/>
          <w:lang w:val="ru-RU"/>
        </w:rPr>
        <w:fldChar w:fldCharType="separate"/>
      </w:r>
      <w:r w:rsidR="00C978C0">
        <w:rPr>
          <w:rFonts w:ascii="Times New Roman" w:hAnsi="Times New Roman" w:cs="Times New Roman"/>
          <w:noProof/>
          <w:lang w:val="ru-RU"/>
        </w:rPr>
        <w:t>205</w:t>
      </w:r>
      <w:r w:rsidR="001F46E8" w:rsidRPr="00915745">
        <w:rPr>
          <w:rFonts w:ascii="Times New Roman" w:hAnsi="Times New Roman" w:cs="Times New Roman"/>
          <w:lang w:val="ru-RU"/>
        </w:rPr>
        <w:fldChar w:fldCharType="end"/>
      </w:r>
    </w:p>
    <w:p w14:paraId="491ECE52" w14:textId="77777777" w:rsidR="000B09D5" w:rsidRPr="00915745" w:rsidRDefault="000B09D5" w:rsidP="00F059DD">
      <w:pPr>
        <w:pStyle w:val="a0"/>
        <w:ind w:left="5103"/>
        <w:jc w:val="both"/>
        <w:rPr>
          <w:rFonts w:ascii="Times New Roman" w:hAnsi="Times New Roman" w:cs="Times New Roman"/>
          <w:lang w:val="ru-RU"/>
        </w:rPr>
      </w:pPr>
    </w:p>
    <w:p w14:paraId="1CBAD8AD" w14:textId="2F4D7218" w:rsidR="007E1E4D" w:rsidRPr="00915745" w:rsidRDefault="007E1E4D" w:rsidP="00F059DD">
      <w:pPr>
        <w:pStyle w:val="a0"/>
        <w:ind w:left="5103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СОГЛАСОВАНО</w:t>
      </w:r>
    </w:p>
    <w:p w14:paraId="471729AB" w14:textId="4EBEA72A" w:rsidR="007E1E4D" w:rsidRPr="00915745" w:rsidRDefault="007E1E4D" w:rsidP="00F059DD">
      <w:pPr>
        <w:pStyle w:val="a0"/>
        <w:ind w:left="5103"/>
        <w:jc w:val="both"/>
        <w:rPr>
          <w:rFonts w:ascii="Times New Roman" w:hAnsi="Times New Roman" w:cs="Times New Roman"/>
          <w:lang w:val="ru-RU"/>
        </w:rPr>
      </w:pPr>
    </w:p>
    <w:p w14:paraId="5EA66BE2" w14:textId="031FDE30" w:rsidR="007E1E4D" w:rsidRPr="00915745" w:rsidRDefault="007E1E4D" w:rsidP="00F059DD">
      <w:pPr>
        <w:pStyle w:val="a0"/>
        <w:ind w:left="5103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_________________ А.Г. Валов</w:t>
      </w:r>
    </w:p>
    <w:p w14:paraId="3185AEB2" w14:textId="789B8870" w:rsidR="007E1E4D" w:rsidRPr="00915745" w:rsidRDefault="007E1E4D" w:rsidP="00F059DD">
      <w:pPr>
        <w:pStyle w:val="a0"/>
        <w:ind w:left="5103"/>
        <w:jc w:val="both"/>
        <w:rPr>
          <w:rFonts w:ascii="Times New Roman" w:hAnsi="Times New Roman" w:cs="Times New Roman"/>
          <w:lang w:val="ru-RU"/>
        </w:rPr>
      </w:pPr>
    </w:p>
    <w:p w14:paraId="708BA439" w14:textId="170752F4" w:rsidR="007E1E4D" w:rsidRPr="00915745" w:rsidRDefault="004F4D7C" w:rsidP="00F059DD">
      <w:pPr>
        <w:pStyle w:val="a0"/>
        <w:ind w:left="5103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«</w:t>
      </w:r>
      <w:r w:rsidR="007E1E4D" w:rsidRPr="00915745">
        <w:rPr>
          <w:rFonts w:ascii="Times New Roman" w:hAnsi="Times New Roman" w:cs="Times New Roman"/>
          <w:lang w:val="ru-RU"/>
        </w:rPr>
        <w:t>__</w:t>
      </w:r>
      <w:r w:rsidRPr="00915745">
        <w:rPr>
          <w:rFonts w:ascii="Times New Roman" w:hAnsi="Times New Roman" w:cs="Times New Roman"/>
          <w:lang w:val="ru-RU"/>
        </w:rPr>
        <w:t>»</w:t>
      </w:r>
      <w:r w:rsidR="007E1E4D" w:rsidRPr="00915745">
        <w:rPr>
          <w:rFonts w:ascii="Times New Roman" w:hAnsi="Times New Roman" w:cs="Times New Roman"/>
          <w:lang w:val="ru-RU"/>
        </w:rPr>
        <w:t xml:space="preserve"> _______________ 202</w:t>
      </w:r>
      <w:r w:rsidR="007B0A0C" w:rsidRPr="00915745">
        <w:rPr>
          <w:rFonts w:ascii="Times New Roman" w:hAnsi="Times New Roman" w:cs="Times New Roman"/>
          <w:lang w:val="ru-RU"/>
        </w:rPr>
        <w:t>1</w:t>
      </w:r>
      <w:r w:rsidR="007E1E4D" w:rsidRPr="00915745">
        <w:rPr>
          <w:rFonts w:ascii="Times New Roman" w:hAnsi="Times New Roman" w:cs="Times New Roman"/>
          <w:lang w:val="ru-RU"/>
        </w:rPr>
        <w:t xml:space="preserve"> г.</w:t>
      </w:r>
    </w:p>
    <w:p w14:paraId="38281C70" w14:textId="01CE28F4" w:rsidR="007E1E4D" w:rsidRPr="00915745" w:rsidRDefault="007E1E4D" w:rsidP="00F059DD">
      <w:pPr>
        <w:pStyle w:val="a0"/>
        <w:ind w:left="5103"/>
        <w:jc w:val="both"/>
        <w:rPr>
          <w:rFonts w:ascii="Times New Roman" w:hAnsi="Times New Roman" w:cs="Times New Roman"/>
          <w:lang w:val="ru-RU"/>
        </w:rPr>
      </w:pPr>
    </w:p>
    <w:p w14:paraId="75D7C6BB" w14:textId="77777777" w:rsidR="007E1E4D" w:rsidRPr="00915745" w:rsidRDefault="007E1E4D" w:rsidP="00F059DD">
      <w:pPr>
        <w:pStyle w:val="a0"/>
        <w:ind w:left="5103"/>
        <w:jc w:val="both"/>
        <w:rPr>
          <w:rFonts w:ascii="Times New Roman" w:hAnsi="Times New Roman" w:cs="Times New Roman"/>
          <w:lang w:val="ru-RU"/>
        </w:rPr>
      </w:pPr>
    </w:p>
    <w:p w14:paraId="71EFF029" w14:textId="77777777" w:rsidR="007E1E4D" w:rsidRPr="00915745" w:rsidRDefault="007E1E4D" w:rsidP="00F059DD">
      <w:pPr>
        <w:pStyle w:val="a0"/>
        <w:ind w:left="5103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РАЗРАБОТАНО</w:t>
      </w:r>
    </w:p>
    <w:p w14:paraId="1CDD5B65" w14:textId="5D05D136" w:rsidR="007E1E4D" w:rsidRPr="00915745" w:rsidRDefault="007E1E4D" w:rsidP="00F059DD">
      <w:pPr>
        <w:pStyle w:val="a0"/>
        <w:ind w:left="5103"/>
        <w:jc w:val="both"/>
        <w:rPr>
          <w:rFonts w:ascii="Times New Roman" w:hAnsi="Times New Roman" w:cs="Times New Roman"/>
          <w:lang w:val="ru-RU"/>
        </w:rPr>
      </w:pPr>
    </w:p>
    <w:p w14:paraId="7307E6F6" w14:textId="4337E3C7" w:rsidR="007E1E4D" w:rsidRPr="00915745" w:rsidRDefault="007E1E4D" w:rsidP="00F059DD">
      <w:pPr>
        <w:pStyle w:val="a0"/>
        <w:ind w:left="5103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_________________ Т.С. Голюдбина</w:t>
      </w:r>
    </w:p>
    <w:p w14:paraId="11347131" w14:textId="522A2DFF" w:rsidR="007E1E4D" w:rsidRPr="00915745" w:rsidRDefault="007E1E4D" w:rsidP="00F059DD">
      <w:pPr>
        <w:pStyle w:val="a0"/>
        <w:ind w:left="5103"/>
        <w:jc w:val="both"/>
        <w:rPr>
          <w:rFonts w:ascii="Times New Roman" w:hAnsi="Times New Roman" w:cs="Times New Roman"/>
          <w:lang w:val="ru-RU"/>
        </w:rPr>
      </w:pPr>
    </w:p>
    <w:p w14:paraId="23E7282A" w14:textId="6F5B01CD" w:rsidR="007E1E4D" w:rsidRPr="00915745" w:rsidRDefault="004F4D7C" w:rsidP="00F059DD">
      <w:pPr>
        <w:pStyle w:val="a0"/>
        <w:ind w:left="5103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«</w:t>
      </w:r>
      <w:r w:rsidR="007E1E4D" w:rsidRPr="00915745">
        <w:rPr>
          <w:rFonts w:ascii="Times New Roman" w:hAnsi="Times New Roman" w:cs="Times New Roman"/>
          <w:lang w:val="ru-RU"/>
        </w:rPr>
        <w:t>__</w:t>
      </w:r>
      <w:r w:rsidRPr="00915745">
        <w:rPr>
          <w:rFonts w:ascii="Times New Roman" w:hAnsi="Times New Roman" w:cs="Times New Roman"/>
          <w:lang w:val="ru-RU"/>
        </w:rPr>
        <w:t>»</w:t>
      </w:r>
      <w:r w:rsidR="007E1E4D" w:rsidRPr="00915745">
        <w:rPr>
          <w:rFonts w:ascii="Times New Roman" w:hAnsi="Times New Roman" w:cs="Times New Roman"/>
          <w:lang w:val="ru-RU"/>
        </w:rPr>
        <w:t xml:space="preserve"> _______________ 202</w:t>
      </w:r>
      <w:r w:rsidR="007B0A0C" w:rsidRPr="00915745">
        <w:rPr>
          <w:rFonts w:ascii="Times New Roman" w:hAnsi="Times New Roman" w:cs="Times New Roman"/>
          <w:lang w:val="ru-RU"/>
        </w:rPr>
        <w:t>1</w:t>
      </w:r>
      <w:r w:rsidR="007E1E4D" w:rsidRPr="00915745">
        <w:rPr>
          <w:rFonts w:ascii="Times New Roman" w:hAnsi="Times New Roman" w:cs="Times New Roman"/>
          <w:lang w:val="ru-RU"/>
        </w:rPr>
        <w:t xml:space="preserve"> г.</w:t>
      </w:r>
    </w:p>
    <w:p w14:paraId="757BB870" w14:textId="77777777" w:rsidR="007E1E4D" w:rsidRPr="00915745" w:rsidRDefault="007E1E4D" w:rsidP="00F059DD">
      <w:pPr>
        <w:pStyle w:val="a0"/>
        <w:jc w:val="both"/>
        <w:rPr>
          <w:rFonts w:ascii="Times New Roman" w:hAnsi="Times New Roman" w:cs="Times New Roman"/>
          <w:lang w:val="ru-RU"/>
        </w:rPr>
      </w:pPr>
    </w:p>
    <w:p w14:paraId="3C58EBD6" w14:textId="6E231F0F" w:rsidR="00915745" w:rsidRDefault="007B0A0C" w:rsidP="00F059DD">
      <w:pPr>
        <w:pStyle w:val="a0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М</w:t>
      </w:r>
      <w:r w:rsidR="007E1E4D" w:rsidRPr="00915745">
        <w:rPr>
          <w:rFonts w:ascii="Times New Roman" w:hAnsi="Times New Roman" w:cs="Times New Roman"/>
          <w:lang w:val="ru-RU"/>
        </w:rPr>
        <w:t>осква 2021</w:t>
      </w:r>
    </w:p>
    <w:p w14:paraId="546B75D6" w14:textId="77777777" w:rsidR="00915745" w:rsidRDefault="00915745">
      <w:pPr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br w:type="page"/>
      </w:r>
    </w:p>
    <w:p w14:paraId="0C031AAD" w14:textId="77777777" w:rsidR="007E1E4D" w:rsidRPr="00915745" w:rsidRDefault="007E1E4D" w:rsidP="00F059DD">
      <w:pPr>
        <w:pStyle w:val="a0"/>
        <w:jc w:val="center"/>
        <w:rPr>
          <w:rFonts w:ascii="Times New Roman" w:hAnsi="Times New Roman" w:cs="Times New Roman"/>
          <w:lang w:val="ru-RU"/>
        </w:rPr>
      </w:pPr>
    </w:p>
    <w:bookmarkStart w:id="1" w:name="_Toc73641299" w:displacedByCustomXml="next"/>
    <w:bookmarkStart w:id="2" w:name="_Ref72417924" w:displacedByCustomXml="next"/>
    <w:sdt>
      <w:sdtPr>
        <w:rPr>
          <w:rFonts w:ascii="Times New Roman" w:eastAsiaTheme="minorHAnsi" w:hAnsi="Times New Roman" w:cs="Times New Roman"/>
          <w:b w:val="0"/>
          <w:bCs w:val="0"/>
          <w:sz w:val="24"/>
          <w:szCs w:val="24"/>
          <w:lang w:val="ru-RU"/>
        </w:rPr>
        <w:id w:val="-1687740388"/>
        <w:docPartObj>
          <w:docPartGallery w:val="Table of Contents"/>
          <w:docPartUnique/>
        </w:docPartObj>
      </w:sdtPr>
      <w:sdtEndPr>
        <w:rPr>
          <w:lang w:val="en-US"/>
        </w:rPr>
      </w:sdtEndPr>
      <w:sdtContent>
        <w:p w14:paraId="36C2EDCB" w14:textId="17A8EB15" w:rsidR="007E1E4D" w:rsidRPr="00915745" w:rsidRDefault="007E1E4D" w:rsidP="0079706E">
          <w:pPr>
            <w:pStyle w:val="1"/>
            <w:jc w:val="center"/>
            <w:rPr>
              <w:rFonts w:ascii="Times New Roman" w:hAnsi="Times New Roman" w:cs="Times New Roman"/>
              <w:sz w:val="24"/>
              <w:szCs w:val="24"/>
            </w:rPr>
          </w:pPr>
          <w:r w:rsidRPr="00915745">
            <w:rPr>
              <w:rFonts w:ascii="Times New Roman" w:hAnsi="Times New Roman" w:cs="Times New Roman"/>
              <w:sz w:val="24"/>
              <w:szCs w:val="24"/>
              <w:lang w:val="ru-RU"/>
            </w:rPr>
            <w:t>Оглавление</w:t>
          </w:r>
          <w:bookmarkEnd w:id="2"/>
          <w:bookmarkEnd w:id="1"/>
          <w:r w:rsidR="0079706E" w:rsidRPr="00915745">
            <w:rPr>
              <w:rFonts w:ascii="Times New Roman" w:hAnsi="Times New Roman" w:cs="Times New Roman"/>
              <w:sz w:val="24"/>
              <w:szCs w:val="24"/>
              <w:lang w:val="ru-RU"/>
            </w:rPr>
            <w:br/>
          </w:r>
        </w:p>
        <w:p w14:paraId="23196F49" w14:textId="1BE74699" w:rsidR="00F643D7" w:rsidRDefault="007E1E4D">
          <w:pPr>
            <w:pStyle w:val="1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r w:rsidRPr="00915745">
            <w:rPr>
              <w:rFonts w:ascii="Times New Roman" w:hAnsi="Times New Roman" w:cs="Times New Roman"/>
            </w:rPr>
            <w:fldChar w:fldCharType="begin"/>
          </w:r>
          <w:r w:rsidRPr="00915745">
            <w:rPr>
              <w:rFonts w:ascii="Times New Roman" w:hAnsi="Times New Roman" w:cs="Times New Roman"/>
            </w:rPr>
            <w:instrText xml:space="preserve"> TOC \o "1-3" \h \z \u </w:instrText>
          </w:r>
          <w:r w:rsidRPr="00915745">
            <w:rPr>
              <w:rFonts w:ascii="Times New Roman" w:hAnsi="Times New Roman" w:cs="Times New Roman"/>
            </w:rPr>
            <w:fldChar w:fldCharType="separate"/>
          </w:r>
          <w:hyperlink w:anchor="_Toc73641299" w:history="1">
            <w:r w:rsidR="00F643D7" w:rsidRPr="00A257CD">
              <w:rPr>
                <w:rStyle w:val="ae"/>
                <w:noProof/>
              </w:rPr>
              <w:t>Оглавление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_Toc73641299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2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21CF0AA2" w14:textId="30E8C911" w:rsidR="00F643D7" w:rsidRDefault="00E50A1C">
          <w:pPr>
            <w:pStyle w:val="1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00" w:history="1">
            <w:r w:rsidR="00F643D7" w:rsidRPr="00A257CD">
              <w:rPr>
                <w:rStyle w:val="ae"/>
                <w:noProof/>
              </w:rPr>
              <w:t>1.  Термины и сокращения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_Toc73641300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5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1ED79B6E" w14:textId="13A12D07" w:rsidR="00F643D7" w:rsidRDefault="00E50A1C">
          <w:pPr>
            <w:pStyle w:val="1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01" w:history="1">
            <w:r w:rsidR="00F643D7" w:rsidRPr="00A257CD">
              <w:rPr>
                <w:rStyle w:val="ae"/>
                <w:noProof/>
              </w:rPr>
              <w:t>2.  Общие сведения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_Toc73641301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8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507295BD" w14:textId="5B69672B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02" w:history="1">
            <w:r w:rsidR="00F643D7" w:rsidRPr="00A257CD">
              <w:rPr>
                <w:rStyle w:val="ae"/>
                <w:noProof/>
              </w:rPr>
              <w:t>2.1.    Полное наименование системы и ее условное обозначение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_Toc73641302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8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56E75823" w14:textId="508D0493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03" w:history="1">
            <w:r w:rsidR="00F643D7" w:rsidRPr="00A257CD">
              <w:rPr>
                <w:rStyle w:val="ae"/>
                <w:noProof/>
              </w:rPr>
              <w:t>2.2.    Заказчик Системы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_Toc73641303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8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042D26D0" w14:textId="32407C35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04" w:history="1">
            <w:r w:rsidR="00F643D7" w:rsidRPr="00A257CD">
              <w:rPr>
                <w:rStyle w:val="ae"/>
                <w:noProof/>
              </w:rPr>
              <w:t>2.3.    Разработчик системы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_Toc73641304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8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5336A2D9" w14:textId="20B72C49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05" w:history="1">
            <w:r w:rsidR="00F643D7" w:rsidRPr="00A257CD">
              <w:rPr>
                <w:rStyle w:val="ae"/>
                <w:noProof/>
              </w:rPr>
              <w:t>2.4.    Основание для разработки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_Toc73641305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8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72123BE4" w14:textId="10CCC5AE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06" w:history="1">
            <w:r w:rsidR="00F643D7" w:rsidRPr="00A257CD">
              <w:rPr>
                <w:rStyle w:val="ae"/>
                <w:noProof/>
              </w:rPr>
              <w:t>2.5.    Плановые сроки начала и окончания работ по созданию системы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_Toc73641306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8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40908A98" w14:textId="34C9BED8" w:rsidR="00F643D7" w:rsidRDefault="00E50A1C">
          <w:pPr>
            <w:pStyle w:val="1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07" w:history="1">
            <w:r w:rsidR="00F643D7" w:rsidRPr="00A257CD">
              <w:rPr>
                <w:rStyle w:val="ae"/>
                <w:noProof/>
              </w:rPr>
              <w:t>3.    Назначения и цели создания системы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_Toc73641307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9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0421D14C" w14:textId="0E7D3742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08" w:history="1">
            <w:r w:rsidR="00F643D7" w:rsidRPr="00A257CD">
              <w:rPr>
                <w:rStyle w:val="ae"/>
                <w:noProof/>
              </w:rPr>
              <w:t>3.1.    Назначение системы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_Toc73641308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9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20670F8D" w14:textId="749FF4FF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09" w:history="1">
            <w:r w:rsidR="00F643D7" w:rsidRPr="00A257CD">
              <w:rPr>
                <w:rStyle w:val="ae"/>
                <w:noProof/>
              </w:rPr>
              <w:t>3.2.    Цели создания системы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_Toc73641309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9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2CCC5DE1" w14:textId="3CFA7095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10" w:history="1">
            <w:r w:rsidR="00F643D7" w:rsidRPr="00A257CD">
              <w:rPr>
                <w:rStyle w:val="ae"/>
                <w:noProof/>
              </w:rPr>
              <w:t>3.3.    Структура объектов автоматизации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_Toc73641310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9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373A496B" w14:textId="546AE8AA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11" w:history="1">
            <w:r w:rsidR="00F643D7" w:rsidRPr="00A257CD">
              <w:rPr>
                <w:rStyle w:val="ae"/>
                <w:noProof/>
              </w:rPr>
              <w:t>3.4.    Ограничения и исключения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_Toc73641311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10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521F6F0D" w14:textId="0CE03CE5" w:rsidR="00F643D7" w:rsidRDefault="00E50A1C">
          <w:pPr>
            <w:pStyle w:val="1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12" w:history="1">
            <w:r w:rsidR="00F643D7" w:rsidRPr="00A257CD">
              <w:rPr>
                <w:rStyle w:val="ae"/>
                <w:noProof/>
              </w:rPr>
              <w:t>4.    Описание архитектуры системы ЭДО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_Toc73641312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10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1AF4361E" w14:textId="15E443B2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13" w:history="1">
            <w:r w:rsidR="00F643D7" w:rsidRPr="00A257CD">
              <w:rPr>
                <w:rStyle w:val="ae"/>
                <w:noProof/>
              </w:rPr>
              <w:t>4.1.    Функциональная архитектура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_Toc73641313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10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25CCE20F" w14:textId="40CEC571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14" w:history="1">
            <w:r w:rsidR="00F643D7" w:rsidRPr="00A257CD">
              <w:rPr>
                <w:rStyle w:val="ae"/>
                <w:noProof/>
              </w:rPr>
              <w:t>4.2.    Техническая архитектура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_Toc73641314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11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40092607" w14:textId="757FEAFA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15" w:history="1">
            <w:r w:rsidR="00F643D7" w:rsidRPr="00A257CD">
              <w:rPr>
                <w:rStyle w:val="ae"/>
                <w:noProof/>
              </w:rPr>
              <w:t>4.2.1. Корпоративная интеграционная сервисная шина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_Toc73641315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13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3A04A672" w14:textId="72AD60E4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16" w:history="1">
            <w:r w:rsidR="00F643D7" w:rsidRPr="00A257CD">
              <w:rPr>
                <w:rStyle w:val="ae"/>
                <w:noProof/>
              </w:rPr>
              <w:t>4.2.2. Мультиоператорная шина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_Toc73641316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16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5F723D54" w14:textId="106AA727" w:rsidR="00F643D7" w:rsidRDefault="00E50A1C">
          <w:pPr>
            <w:pStyle w:val="1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17" w:history="1">
            <w:r w:rsidR="00F643D7" w:rsidRPr="00A257CD">
              <w:rPr>
                <w:rStyle w:val="ae"/>
                <w:noProof/>
              </w:rPr>
              <w:t>5.    Описание ролей и полномочий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_Toc73641317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17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3CA79828" w14:textId="701C6B5F" w:rsidR="00F643D7" w:rsidRDefault="00E50A1C">
          <w:pPr>
            <w:pStyle w:val="1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18" w:history="1">
            <w:r w:rsidR="00F643D7" w:rsidRPr="00A257CD">
              <w:rPr>
                <w:rStyle w:val="ae"/>
                <w:noProof/>
              </w:rPr>
              <w:t>6.    Описание справочников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_Toc73641318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17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04850BCE" w14:textId="37FEABB5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19" w:history="1">
            <w:r w:rsidR="00F643D7" w:rsidRPr="00A257CD">
              <w:rPr>
                <w:rStyle w:val="ae"/>
                <w:noProof/>
              </w:rPr>
              <w:t>6.1.    Справочник Операторы ЭДО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_Toc73641319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17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7F228612" w14:textId="2FF99E46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20" w:history="1">
            <w:r w:rsidR="00F643D7" w:rsidRPr="00A257CD">
              <w:rPr>
                <w:rStyle w:val="ae"/>
                <w:noProof/>
              </w:rPr>
              <w:t>6.1.1.    Атрибутивный состав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_Toc73641320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18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6A7E4F22" w14:textId="755142BB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21" w:history="1">
            <w:r w:rsidR="00F643D7" w:rsidRPr="00A257CD">
              <w:rPr>
                <w:rStyle w:val="ae"/>
                <w:noProof/>
              </w:rPr>
              <w:t>6.1.2.    Первоначальное заполнение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_Toc73641321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18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0AAEA917" w14:textId="2C07698B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22" w:history="1">
            <w:r w:rsidR="00F643D7" w:rsidRPr="00A257CD">
              <w:rPr>
                <w:rStyle w:val="ae"/>
                <w:noProof/>
              </w:rPr>
              <w:t>6.2.    Справочник Внешние системы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_Toc73641322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18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699993BF" w14:textId="4E885006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23" w:history="1">
            <w:r w:rsidR="00F643D7" w:rsidRPr="00A257CD">
              <w:rPr>
                <w:rStyle w:val="ae"/>
                <w:noProof/>
              </w:rPr>
              <w:t>6.2.1.    Атрибутивный состав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_Toc73641323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18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43C5EFA9" w14:textId="7965258F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24" w:history="1">
            <w:r w:rsidR="00F643D7" w:rsidRPr="00A257CD">
              <w:rPr>
                <w:rStyle w:val="ae"/>
                <w:noProof/>
              </w:rPr>
              <w:t>6.2.2.    Первоначальное заполнение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_Toc73641324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19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1B88081B" w14:textId="3C878736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25" w:history="1">
            <w:r w:rsidR="00F643D7" w:rsidRPr="00A257CD">
              <w:rPr>
                <w:rStyle w:val="ae"/>
                <w:noProof/>
              </w:rPr>
              <w:t>6.3.    Справочник Типы и виды документов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_Toc73641325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20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4CABA1E4" w14:textId="17C8A25B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26" w:history="1">
            <w:r w:rsidR="00F643D7" w:rsidRPr="00A257CD">
              <w:rPr>
                <w:rStyle w:val="ae"/>
                <w:noProof/>
              </w:rPr>
              <w:t>6.3.1.    Атрибутивный состав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_Toc73641326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20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6F6E7680" w14:textId="27DB1644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27" w:history="1">
            <w:r w:rsidR="00F643D7" w:rsidRPr="00A257CD">
              <w:rPr>
                <w:rStyle w:val="ae"/>
                <w:noProof/>
              </w:rPr>
              <w:t>6.3.2.    Первоначальное заполнение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_Toc73641327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20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7BC5020F" w14:textId="36B4FB5C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28" w:history="1">
            <w:r w:rsidR="00F643D7" w:rsidRPr="00A257CD">
              <w:rPr>
                <w:rStyle w:val="ae"/>
                <w:noProof/>
              </w:rPr>
              <w:t>6.4.    Справочник Роли и полномочия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_Toc73641328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21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4FECF980" w14:textId="74E0C6EA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29" w:history="1">
            <w:r w:rsidR="00F643D7" w:rsidRPr="00A257CD">
              <w:rPr>
                <w:rStyle w:val="ae"/>
                <w:noProof/>
              </w:rPr>
              <w:t>6.4.1.    Атрибутивный состав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_Toc73641329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21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512C8DAC" w14:textId="1286AF24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30" w:history="1">
            <w:r w:rsidR="00F643D7" w:rsidRPr="00A257CD">
              <w:rPr>
                <w:rStyle w:val="ae"/>
                <w:noProof/>
              </w:rPr>
              <w:t>6.4.2.    Первоначальное заполнение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_Toc73641330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21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3543E816" w14:textId="0CFF43CB" w:rsidR="00F643D7" w:rsidRDefault="00E50A1C">
          <w:pPr>
            <w:pStyle w:val="1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31" w:history="1">
            <w:r w:rsidR="00F643D7" w:rsidRPr="00A257CD">
              <w:rPr>
                <w:rStyle w:val="ae"/>
                <w:noProof/>
              </w:rPr>
              <w:t>7.    Описание автоматизируемых функций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_Toc73641331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21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092B5D5A" w14:textId="00300C82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32" w:history="1">
            <w:r w:rsidR="00F643D7" w:rsidRPr="00A257CD">
              <w:rPr>
                <w:rStyle w:val="ae"/>
                <w:noProof/>
              </w:rPr>
              <w:t>7.1.    Подсистема интеграции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_Toc73641332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21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5FA8F280" w14:textId="754A5A6E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33" w:history="1">
            <w:r w:rsidR="00F643D7" w:rsidRPr="00A257CD">
              <w:rPr>
                <w:rStyle w:val="ae"/>
                <w:noProof/>
              </w:rPr>
              <w:t>7.1.1.   Схема интеграционных потоков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_Toc73641333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21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6F6C0A2A" w14:textId="42FBF832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34" w:history="1">
            <w:r w:rsidR="00F643D7" w:rsidRPr="00A257CD">
              <w:rPr>
                <w:rStyle w:val="ae"/>
                <w:noProof/>
              </w:rPr>
              <w:t>7.1.2.   Загрузка документов от контрагента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_Toc73641334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22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1ECEDC27" w14:textId="087901B4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35" w:history="1">
            <w:r w:rsidR="00F643D7" w:rsidRPr="00A257CD">
              <w:rPr>
                <w:rStyle w:val="ae"/>
                <w:noProof/>
              </w:rPr>
              <w:t>7.1.3.   Передача документов в АСУД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_Toc73641335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23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00E0976B" w14:textId="52B42D90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36" w:history="1">
            <w:r w:rsidR="00F643D7" w:rsidRPr="00A257CD">
              <w:rPr>
                <w:rStyle w:val="ae"/>
                <w:noProof/>
              </w:rPr>
              <w:t>7.1.4.   Подписание документа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_Toc73641336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24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431D8FC7" w14:textId="53225978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37" w:history="1">
            <w:r w:rsidR="00F643D7" w:rsidRPr="00A257CD">
              <w:rPr>
                <w:rStyle w:val="ae"/>
                <w:noProof/>
              </w:rPr>
              <w:t>7.1.5.   Передача документов в ТТС ЭА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_Toc73641337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26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6021B011" w14:textId="5E1DC474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38" w:history="1">
            <w:r w:rsidR="00F643D7" w:rsidRPr="00A257CD">
              <w:rPr>
                <w:rStyle w:val="ae"/>
                <w:noProof/>
              </w:rPr>
              <w:t>7.1.6.   Визуализация документа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_Toc73641338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27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076C5B43" w14:textId="7272847F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39" w:history="1">
            <w:r w:rsidR="00F643D7" w:rsidRPr="00A257CD">
              <w:rPr>
                <w:rStyle w:val="ae"/>
                <w:noProof/>
              </w:rPr>
              <w:t>7.1.7.   Выгрузка документов из АСУД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_Toc73641339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28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62F5E012" w14:textId="26B9E9EC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40" w:history="1">
            <w:r w:rsidR="00F643D7" w:rsidRPr="00A257CD">
              <w:rPr>
                <w:rStyle w:val="ae"/>
                <w:noProof/>
              </w:rPr>
              <w:t>7.1.8.   Передача документов контрагенту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_Toc73641340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29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0DA1FE5D" w14:textId="55DCBF10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41" w:history="1">
            <w:r w:rsidR="00F643D7" w:rsidRPr="00A257CD">
              <w:rPr>
                <w:rStyle w:val="ae"/>
                <w:noProof/>
              </w:rPr>
              <w:t>7.1.9.  Запрос на проверку контрагента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_Toc73641341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29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1AA7F7E0" w14:textId="2C143618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42" w:history="1">
            <w:r w:rsidR="00F643D7" w:rsidRPr="00A257CD">
              <w:rPr>
                <w:rStyle w:val="ae"/>
                <w:noProof/>
              </w:rPr>
              <w:t>7.1.10.  Валидация XML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_Toc73641342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30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38DD07CB" w14:textId="1230C963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43" w:history="1">
            <w:r w:rsidR="00F643D7" w:rsidRPr="00A257CD">
              <w:rPr>
                <w:rStyle w:val="ae"/>
                <w:noProof/>
              </w:rPr>
              <w:t>7.1.11.  Корректировка XML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_Toc73641343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31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1280D229" w14:textId="5D629642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44" w:history="1">
            <w:r w:rsidR="00F643D7" w:rsidRPr="00A257CD">
              <w:rPr>
                <w:rStyle w:val="ae"/>
                <w:noProof/>
              </w:rPr>
              <w:t>7.1.12.  Валидация ЭП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_Toc73641344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32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730B3972" w14:textId="5D41E6D0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45" w:history="1">
            <w:r w:rsidR="00F643D7" w:rsidRPr="00A257CD">
              <w:rPr>
                <w:rStyle w:val="ae"/>
                <w:noProof/>
              </w:rPr>
              <w:t>7.1.13.  Временное хранение документов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_Toc73641345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33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10A7C05B" w14:textId="52C76910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46" w:history="1">
            <w:r w:rsidR="00F643D7" w:rsidRPr="00A257CD">
              <w:rPr>
                <w:rStyle w:val="ae"/>
                <w:noProof/>
              </w:rPr>
              <w:t>7.1.14.  Мониторинг работы системы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_Toc73641346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33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0E8B12F1" w14:textId="7C94960F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47" w:history="1">
            <w:r w:rsidR="00F643D7" w:rsidRPr="00A257CD">
              <w:rPr>
                <w:rStyle w:val="ae"/>
                <w:noProof/>
              </w:rPr>
              <w:t>7.1.15.  Обмен с Операторами ЭДО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_Toc73641347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33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08625DA7" w14:textId="60E30EA3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48" w:history="1">
            <w:r w:rsidR="00F643D7" w:rsidRPr="00A257CD">
              <w:rPr>
                <w:rStyle w:val="ae"/>
                <w:noProof/>
              </w:rPr>
              <w:t>7.1.16.  Описание структур запросов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_Toc73641348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33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40AF88B0" w14:textId="0ECC7E57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49" w:history="1">
            <w:r w:rsidR="00F643D7" w:rsidRPr="00A257CD">
              <w:rPr>
                <w:rStyle w:val="ae"/>
                <w:noProof/>
              </w:rPr>
              <w:t>7.1.17.  Требования к интеграции с Active Directory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_Toc73641349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36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291BAA8B" w14:textId="66B66805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50" w:history="1">
            <w:r w:rsidR="00F643D7" w:rsidRPr="00A257CD">
              <w:rPr>
                <w:rStyle w:val="ae"/>
                <w:noProof/>
              </w:rPr>
              <w:t>7.2.    Подсистема визуализации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_Toc73641350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37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256A71D6" w14:textId="1589E7D5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51" w:history="1">
            <w:r w:rsidR="00F643D7" w:rsidRPr="00A257CD">
              <w:rPr>
                <w:rStyle w:val="ae"/>
                <w:noProof/>
              </w:rPr>
              <w:t>7.2.1.    С использованием Оператора ЭДО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_Toc73641351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37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7F9DE253" w14:textId="47FD4DCE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52" w:history="1">
            <w:r w:rsidR="00F643D7" w:rsidRPr="00A257CD">
              <w:rPr>
                <w:rStyle w:val="ae"/>
                <w:noProof/>
              </w:rPr>
              <w:t>7.2.2.    Без использования Оператора ЭДО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_Toc73641352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37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67008435" w14:textId="33737156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53" w:history="1">
            <w:r w:rsidR="00F643D7" w:rsidRPr="00A257CD">
              <w:rPr>
                <w:rStyle w:val="ae"/>
                <w:noProof/>
              </w:rPr>
              <w:t>7.3.  Подсистема подписания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_Toc73641353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38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19DCE16A" w14:textId="6555477D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54" w:history="1">
            <w:r w:rsidR="00F643D7" w:rsidRPr="00A257CD">
              <w:rPr>
                <w:rStyle w:val="ae"/>
                <w:noProof/>
              </w:rPr>
              <w:t>7.3.1.  Поведение формы Подписание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_Toc73641354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38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49C05229" w14:textId="313A977A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55" w:history="1">
            <w:r w:rsidR="00F643D7" w:rsidRPr="00A257CD">
              <w:rPr>
                <w:rStyle w:val="ae"/>
                <w:noProof/>
              </w:rPr>
              <w:t>7.3.2.  Процедура после Подписания обществом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_Toc73641355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41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721CC0A3" w14:textId="09873663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56" w:history="1">
            <w:r w:rsidR="00F643D7" w:rsidRPr="00A257CD">
              <w:rPr>
                <w:rStyle w:val="ae"/>
                <w:noProof/>
              </w:rPr>
              <w:t>7.3.3.  Процедура после Подписания контрагентом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_Toc73641356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42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541733EF" w14:textId="3C12B7A6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57" w:history="1">
            <w:r w:rsidR="00F643D7" w:rsidRPr="00A257CD">
              <w:rPr>
                <w:rStyle w:val="ae"/>
                <w:noProof/>
              </w:rPr>
              <w:t>7.4.  Подсистема уведомлений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_Toc73641357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43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19304872" w14:textId="63956B30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58" w:history="1">
            <w:r w:rsidR="00F643D7" w:rsidRPr="00A257CD">
              <w:rPr>
                <w:rStyle w:val="ae"/>
                <w:noProof/>
              </w:rPr>
              <w:t>7.5.  Подсистема маршрутизации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_Toc73641358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44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6C57F11D" w14:textId="4143622B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59" w:history="1">
            <w:r w:rsidR="00F643D7" w:rsidRPr="00A257CD">
              <w:rPr>
                <w:rStyle w:val="ae"/>
                <w:noProof/>
              </w:rPr>
              <w:t>7.6.  Подсистема отчетности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_Toc73641359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44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04C9CC1E" w14:textId="7A712187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60" w:history="1">
            <w:r w:rsidR="00F643D7" w:rsidRPr="00A257CD">
              <w:rPr>
                <w:rStyle w:val="ae"/>
                <w:noProof/>
              </w:rPr>
              <w:t>7.7.  Подсистема администрирования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_Toc73641360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44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4CA841A3" w14:textId="23A29D60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61" w:history="1">
            <w:r w:rsidR="00F643D7" w:rsidRPr="00A257CD">
              <w:rPr>
                <w:rStyle w:val="ae"/>
                <w:noProof/>
              </w:rPr>
              <w:t>7.8.  Подсистема временного хранения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_Toc73641361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44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6DEAE088" w14:textId="4ABA8F61" w:rsidR="00F643D7" w:rsidRDefault="00E50A1C">
          <w:pPr>
            <w:pStyle w:val="1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62" w:history="1">
            <w:r w:rsidR="00F643D7" w:rsidRPr="00A257CD">
              <w:rPr>
                <w:rStyle w:val="ae"/>
                <w:noProof/>
              </w:rPr>
              <w:t>8.    Описание доработок смежных систем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_Toc73641362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45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66B4A4D6" w14:textId="1593F67B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63" w:history="1">
            <w:r w:rsidR="00F643D7" w:rsidRPr="00A257CD">
              <w:rPr>
                <w:rStyle w:val="ae"/>
                <w:noProof/>
              </w:rPr>
              <w:t>8.1.    Описание доработок АСУД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_Toc73641363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45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3B248115" w14:textId="49E126A0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64" w:history="1">
            <w:r w:rsidR="00F643D7" w:rsidRPr="00A257CD">
              <w:rPr>
                <w:rStyle w:val="ae"/>
                <w:noProof/>
              </w:rPr>
              <w:t>8.1.1.  Отчеты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_Toc73641364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45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0278C638" w14:textId="6AAC756E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65" w:history="1">
            <w:r w:rsidR="00F643D7" w:rsidRPr="00A257CD">
              <w:rPr>
                <w:rStyle w:val="ae"/>
                <w:noProof/>
              </w:rPr>
              <w:t>8.1.2.    Справочники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_Toc73641365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53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6E58FFAC" w14:textId="7222FC5E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66" w:history="1">
            <w:r w:rsidR="00F643D7" w:rsidRPr="00A257CD">
              <w:rPr>
                <w:rStyle w:val="ae"/>
                <w:noProof/>
              </w:rPr>
              <w:t>8.1.3.    Интерфейс и поведение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_Toc73641366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67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67556591" w14:textId="6EA43640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67" w:history="1">
            <w:r w:rsidR="00F643D7" w:rsidRPr="00A257CD">
              <w:rPr>
                <w:rStyle w:val="ae"/>
                <w:noProof/>
              </w:rPr>
              <w:t>8.1.4.    Описание этапов и маршрутов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_Toc73641367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76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522654CD" w14:textId="69493BA1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68" w:history="1">
            <w:r w:rsidR="00F643D7" w:rsidRPr="00A257CD">
              <w:rPr>
                <w:rStyle w:val="ae"/>
                <w:noProof/>
              </w:rPr>
              <w:t>8.1.5.    Описание автоматизируемых функций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_Toc73641368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117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2390103F" w14:textId="3689763F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69" w:history="1">
            <w:r w:rsidR="00F643D7" w:rsidRPr="00A257CD">
              <w:rPr>
                <w:rStyle w:val="ae"/>
                <w:noProof/>
              </w:rPr>
              <w:t>8.2.    Описание доработок ТТС ЭА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_Toc73641369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158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68CBF735" w14:textId="0EB34FDE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70" w:history="1">
            <w:r w:rsidR="00F643D7" w:rsidRPr="00A257CD">
              <w:rPr>
                <w:rStyle w:val="ae"/>
                <w:noProof/>
              </w:rPr>
              <w:t>8.2.1.    Интерфейс и поведение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_Toc73641370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158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73D7A08A" w14:textId="152C6A2E" w:rsidR="00F643D7" w:rsidRDefault="00E50A1C">
          <w:pPr>
            <w:pStyle w:val="3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71" w:history="1">
            <w:r w:rsidR="00F643D7" w:rsidRPr="00A257CD">
              <w:rPr>
                <w:rStyle w:val="ae"/>
                <w:noProof/>
              </w:rPr>
              <w:t>8.2.2.   Описание автоматизируемых функций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_Toc73641371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159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3236CABD" w14:textId="02769AAF" w:rsidR="00F643D7" w:rsidRDefault="00E50A1C">
          <w:pPr>
            <w:pStyle w:val="1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72" w:history="1">
            <w:r w:rsidR="00F643D7" w:rsidRPr="00A257CD">
              <w:rPr>
                <w:rStyle w:val="ae"/>
                <w:noProof/>
              </w:rPr>
              <w:t>9.  Приложения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_Toc73641372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161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7B0C9131" w14:textId="03AB14BE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73" w:history="1">
            <w:r w:rsidR="00F643D7" w:rsidRPr="00A257CD">
              <w:rPr>
                <w:rStyle w:val="ae"/>
                <w:noProof/>
              </w:rPr>
              <w:t>9.1.  Приложение 1 Схема БП по Договором/ДС не ВГО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_Toc73641373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161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2C2B1185" w14:textId="2F941834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74" w:history="1">
            <w:r w:rsidR="00F643D7" w:rsidRPr="00A257CD">
              <w:rPr>
                <w:rStyle w:val="ae"/>
                <w:noProof/>
              </w:rPr>
              <w:t>9.2.  Приложение 2 Схема БП по исходящим актам сверки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_Toc73641374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162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0B4BD397" w14:textId="556232EB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75" w:history="1">
            <w:r w:rsidR="00F643D7" w:rsidRPr="00A257CD">
              <w:rPr>
                <w:rStyle w:val="ae"/>
                <w:noProof/>
              </w:rPr>
              <w:t>9.3.  Приложение 3 Схема БП по входящим актам сверки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_Toc73641375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164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77010B23" w14:textId="4C381F3F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76" w:history="1">
            <w:r w:rsidR="00F643D7" w:rsidRPr="00A257CD">
              <w:rPr>
                <w:rStyle w:val="ae"/>
                <w:noProof/>
              </w:rPr>
              <w:t>9.4.  Приложение 4 Схемы БП по корректировочным документам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_Toc73641376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165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7E154242" w14:textId="4206814C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77" w:history="1">
            <w:r w:rsidR="00F643D7" w:rsidRPr="00A257CD">
              <w:rPr>
                <w:rStyle w:val="ae"/>
                <w:noProof/>
              </w:rPr>
              <w:t>9.5.  Приложение 5 Схемы по маршрутизации документов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_Toc73641377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169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109BEA9F" w14:textId="27043351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78" w:history="1">
            <w:r w:rsidR="00F643D7" w:rsidRPr="00A257CD">
              <w:rPr>
                <w:rStyle w:val="ae"/>
                <w:noProof/>
              </w:rPr>
              <w:t>9.6.  Приложение 6 Схемы БП по аннулированию документов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_Toc73641378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170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488486FD" w14:textId="560ABAC2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79" w:history="1">
            <w:r w:rsidR="00F643D7" w:rsidRPr="00A257CD">
              <w:rPr>
                <w:rStyle w:val="ae"/>
                <w:noProof/>
              </w:rPr>
              <w:t>9.7. Приложение 7. Схема маршрута Заявка на сделку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_Toc73641379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176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1F3B7EB7" w14:textId="049F8464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80" w:history="1">
            <w:r w:rsidR="00F643D7" w:rsidRPr="00A257CD">
              <w:rPr>
                <w:rStyle w:val="ae"/>
                <w:noProof/>
              </w:rPr>
              <w:t>9.8.  Приложение 8. Первоначальное заполнение справочника документов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_Toc73641380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177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4878EE0C" w14:textId="36EAC3C5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81" w:history="1">
            <w:r w:rsidR="00F643D7" w:rsidRPr="00A257CD">
              <w:rPr>
                <w:rStyle w:val="ae"/>
                <w:noProof/>
              </w:rPr>
              <w:t>9.9.  Приложение 9 Общая схема технических потоков при подписании документа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_Toc73641381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196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62512BB5" w14:textId="2C0F6939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82" w:history="1">
            <w:r w:rsidR="00F643D7" w:rsidRPr="00A257CD">
              <w:rPr>
                <w:rStyle w:val="ae"/>
                <w:noProof/>
              </w:rPr>
              <w:t>9.10.  Приложение 10 Перечень системных ролей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_Toc73641382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197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5F06A76D" w14:textId="0CE39B41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83" w:history="1">
            <w:r w:rsidR="00F643D7" w:rsidRPr="00A257CD">
              <w:rPr>
                <w:rStyle w:val="ae"/>
                <w:noProof/>
              </w:rPr>
              <w:t>9.11. Приложение 11. Перечень Бизнес-ролей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_Toc73641383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201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1D51F749" w14:textId="691122A6" w:rsidR="00F643D7" w:rsidRDefault="00E50A1C">
          <w:pPr>
            <w:pStyle w:val="21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84" w:history="1">
            <w:r w:rsidR="00F643D7" w:rsidRPr="00A257CD">
              <w:rPr>
                <w:rStyle w:val="ae"/>
                <w:noProof/>
              </w:rPr>
              <w:t>9.12. Приложение 12. Схема маршрута Договоров ВГО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_Toc73641384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203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6C887A91" w14:textId="79F4986E" w:rsidR="00F643D7" w:rsidRDefault="00E50A1C">
          <w:pPr>
            <w:pStyle w:val="1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85" w:history="1">
            <w:r w:rsidR="00F643D7" w:rsidRPr="00A257CD">
              <w:rPr>
                <w:rStyle w:val="ae"/>
                <w:noProof/>
              </w:rPr>
              <w:t>10.  Лист согласования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_Toc73641385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204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4AD2FEB7" w14:textId="5F1F9DF2" w:rsidR="00F643D7" w:rsidRDefault="00E50A1C">
          <w:pPr>
            <w:pStyle w:val="10"/>
            <w:tabs>
              <w:tab w:val="right" w:leader="dot" w:pos="9679"/>
            </w:tabs>
            <w:rPr>
              <w:rFonts w:eastAsiaTheme="minorEastAsia"/>
              <w:noProof/>
              <w:sz w:val="22"/>
              <w:szCs w:val="22"/>
              <w:lang w:val="ru-RU" w:eastAsia="ru-RU"/>
            </w:rPr>
          </w:pPr>
          <w:hyperlink w:anchor="_Toc73641386" w:history="1">
            <w:r w:rsidR="00F643D7" w:rsidRPr="00A257CD">
              <w:rPr>
                <w:rStyle w:val="ae"/>
                <w:noProof/>
              </w:rPr>
              <w:t>11.  Лист регистрации изменений</w:t>
            </w:r>
            <w:r w:rsidR="00F643D7">
              <w:rPr>
                <w:noProof/>
                <w:webHidden/>
              </w:rPr>
              <w:tab/>
            </w:r>
            <w:r w:rsidR="00F643D7">
              <w:rPr>
                <w:noProof/>
                <w:webHidden/>
              </w:rPr>
              <w:fldChar w:fldCharType="begin"/>
            </w:r>
            <w:r w:rsidR="00F643D7">
              <w:rPr>
                <w:noProof/>
                <w:webHidden/>
              </w:rPr>
              <w:instrText xml:space="preserve"> PAGEREF _Toc73641386 \h </w:instrText>
            </w:r>
            <w:r w:rsidR="00F643D7">
              <w:rPr>
                <w:noProof/>
                <w:webHidden/>
              </w:rPr>
            </w:r>
            <w:r w:rsidR="00F643D7">
              <w:rPr>
                <w:noProof/>
                <w:webHidden/>
              </w:rPr>
              <w:fldChar w:fldCharType="separate"/>
            </w:r>
            <w:r w:rsidR="00F643D7">
              <w:rPr>
                <w:noProof/>
                <w:webHidden/>
              </w:rPr>
              <w:t>204</w:t>
            </w:r>
            <w:r w:rsidR="00F643D7">
              <w:rPr>
                <w:noProof/>
                <w:webHidden/>
              </w:rPr>
              <w:fldChar w:fldCharType="end"/>
            </w:r>
          </w:hyperlink>
        </w:p>
        <w:p w14:paraId="6F294D80" w14:textId="0226BC7B" w:rsidR="007E1E4D" w:rsidRPr="00915745" w:rsidRDefault="007E1E4D" w:rsidP="00F059DD">
          <w:pPr>
            <w:jc w:val="both"/>
            <w:rPr>
              <w:rFonts w:ascii="Times New Roman" w:hAnsi="Times New Roman" w:cs="Times New Roman"/>
            </w:rPr>
          </w:pPr>
          <w:r w:rsidRPr="00915745">
            <w:rPr>
              <w:rFonts w:ascii="Times New Roman" w:hAnsi="Times New Roman" w:cs="Times New Roman"/>
              <w:b/>
              <w:bCs/>
            </w:rPr>
            <w:fldChar w:fldCharType="end"/>
          </w:r>
        </w:p>
      </w:sdtContent>
    </w:sdt>
    <w:p w14:paraId="0D506E08" w14:textId="6199DA6F" w:rsidR="007E1E4D" w:rsidRPr="00915745" w:rsidRDefault="007E1E4D" w:rsidP="00F059DD">
      <w:p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br w:type="page"/>
      </w:r>
    </w:p>
    <w:p w14:paraId="0681E89B" w14:textId="34425822" w:rsidR="00E73166" w:rsidRPr="00915745" w:rsidRDefault="007E1E4D">
      <w:pPr>
        <w:pStyle w:val="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3" w:name="_Toc73641300"/>
      <w:r w:rsidRPr="00915745">
        <w:rPr>
          <w:rFonts w:ascii="Times New Roman" w:hAnsi="Times New Roman" w:cs="Times New Roman"/>
          <w:sz w:val="24"/>
          <w:szCs w:val="24"/>
          <w:lang w:val="ru-RU"/>
        </w:rPr>
        <w:lastRenderedPageBreak/>
        <w:t>1</w:t>
      </w:r>
      <w:r w:rsidR="00B26727" w:rsidRPr="00915745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B26727" w:rsidRPr="00915745">
        <w:rPr>
          <w:rFonts w:ascii="Times New Roman" w:hAnsi="Times New Roman" w:cs="Times New Roman"/>
          <w:sz w:val="24"/>
          <w:szCs w:val="24"/>
        </w:rPr>
        <w:t> </w:t>
      </w:r>
      <w:r w:rsidR="00B26727"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Термины и сокращения</w:t>
      </w:r>
      <w:bookmarkEnd w:id="0"/>
      <w:bookmarkEnd w:id="3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3237"/>
        <w:gridCol w:w="6442"/>
      </w:tblGrid>
      <w:tr w:rsidR="00E73166" w:rsidRPr="00915745" w14:paraId="427775CC" w14:textId="77777777" w:rsidTr="00577D5C">
        <w:tc>
          <w:tcPr>
            <w:tcW w:w="0" w:type="auto"/>
          </w:tcPr>
          <w:p w14:paraId="68F7EE5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Сокращение</w:t>
            </w:r>
            <w:proofErr w:type="spellEnd"/>
          </w:p>
        </w:tc>
        <w:tc>
          <w:tcPr>
            <w:tcW w:w="0" w:type="auto"/>
          </w:tcPr>
          <w:p w14:paraId="0A7EEDD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Описание</w:t>
            </w:r>
            <w:proofErr w:type="spellEnd"/>
          </w:p>
        </w:tc>
      </w:tr>
      <w:tr w:rsidR="00582276" w:rsidRPr="00E50A1C" w14:paraId="4710A3F2" w14:textId="77777777" w:rsidTr="00577D5C">
        <w:tc>
          <w:tcPr>
            <w:tcW w:w="0" w:type="auto"/>
          </w:tcPr>
          <w:p w14:paraId="1B7FA892" w14:textId="2B658561" w:rsidR="00582276" w:rsidRPr="00582276" w:rsidRDefault="00582276" w:rsidP="00CC3ABB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>API</w:t>
            </w:r>
            <w:r>
              <w:rPr>
                <w:rFonts w:ascii="Times New Roman" w:hAnsi="Times New Roman" w:cs="Times New Roman"/>
                <w:lang w:val="ru-RU"/>
              </w:rPr>
              <w:t xml:space="preserve"> (</w:t>
            </w:r>
            <w:r w:rsidRPr="00582276">
              <w:rPr>
                <w:rFonts w:ascii="Times New Roman" w:hAnsi="Times New Roman" w:cs="Times New Roman"/>
              </w:rPr>
              <w:t>application</w:t>
            </w: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582276">
              <w:rPr>
                <w:rFonts w:ascii="Times New Roman" w:hAnsi="Times New Roman" w:cs="Times New Roman"/>
              </w:rPr>
              <w:t>programming</w:t>
            </w: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582276">
              <w:rPr>
                <w:rFonts w:ascii="Times New Roman" w:hAnsi="Times New Roman" w:cs="Times New Roman"/>
              </w:rPr>
              <w:t>interface</w:t>
            </w:r>
            <w:r>
              <w:rPr>
                <w:rFonts w:ascii="Times New Roman" w:hAnsi="Times New Roman" w:cs="Times New Roman"/>
                <w:lang w:val="ru-RU"/>
              </w:rPr>
              <w:t>)</w:t>
            </w:r>
          </w:p>
        </w:tc>
        <w:tc>
          <w:tcPr>
            <w:tcW w:w="0" w:type="auto"/>
          </w:tcPr>
          <w:p w14:paraId="0B729D7E" w14:textId="3D3FE04D" w:rsidR="00582276" w:rsidRPr="00582276" w:rsidRDefault="00582276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Набор </w:t>
            </w:r>
            <w:r w:rsidRPr="00582276">
              <w:rPr>
                <w:rFonts w:ascii="Times New Roman" w:hAnsi="Times New Roman" w:cs="Times New Roman"/>
                <w:lang w:val="ru-RU"/>
              </w:rPr>
              <w:t>способо</w:t>
            </w:r>
            <w:r>
              <w:rPr>
                <w:rFonts w:ascii="Times New Roman" w:hAnsi="Times New Roman" w:cs="Times New Roman"/>
                <w:lang w:val="ru-RU"/>
              </w:rPr>
              <w:t>в, процедур и функций</w:t>
            </w:r>
            <w:r w:rsidRPr="00582276">
              <w:rPr>
                <w:rFonts w:ascii="Times New Roman" w:hAnsi="Times New Roman" w:cs="Times New Roman"/>
                <w:lang w:val="ru-RU"/>
              </w:rPr>
              <w:t>, которыми одна компьютерная программа может взаимодействовать с другой программой.</w:t>
            </w:r>
          </w:p>
        </w:tc>
      </w:tr>
      <w:tr w:rsidR="00E73166" w:rsidRPr="00E50A1C" w14:paraId="58511CE4" w14:textId="77777777" w:rsidTr="00577D5C">
        <w:tc>
          <w:tcPr>
            <w:tcW w:w="0" w:type="auto"/>
          </w:tcPr>
          <w:p w14:paraId="7BEEF663" w14:textId="77777777" w:rsidR="00E73166" w:rsidRPr="00915745" w:rsidRDefault="00B26727" w:rsidP="00CC3ABB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Автоматизированная система управленческого документооборота (АСУД)</w:t>
            </w:r>
          </w:p>
        </w:tc>
        <w:tc>
          <w:tcPr>
            <w:tcW w:w="0" w:type="auto"/>
          </w:tcPr>
          <w:p w14:paraId="196F27A8" w14:textId="20B360F0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Корпоративная система электронного документооборота, используемая в Группе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Интер РАО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и являющаяся единой базой данных любых официальных документов, созданных в Обществе, а также управленческих решений менеджмента Общества</w:t>
            </w:r>
          </w:p>
        </w:tc>
      </w:tr>
      <w:tr w:rsidR="00577D5C" w:rsidRPr="00E50A1C" w14:paraId="7E7831B6" w14:textId="77777777" w:rsidTr="00577D5C">
        <w:tc>
          <w:tcPr>
            <w:tcW w:w="0" w:type="auto"/>
          </w:tcPr>
          <w:p w14:paraId="22167371" w14:textId="1431CF6A" w:rsidR="00577D5C" w:rsidRPr="00915745" w:rsidRDefault="00577D5C" w:rsidP="00CC3ABB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Бизнес-роль</w:t>
            </w:r>
          </w:p>
        </w:tc>
        <w:tc>
          <w:tcPr>
            <w:tcW w:w="0" w:type="auto"/>
          </w:tcPr>
          <w:p w14:paraId="52576987" w14:textId="1C9A9408" w:rsidR="00577D5C" w:rsidRPr="00915745" w:rsidRDefault="00577D5C" w:rsidP="00577D5C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Р</w:t>
            </w:r>
            <w:r w:rsidRPr="00577D5C">
              <w:rPr>
                <w:rFonts w:ascii="Times New Roman" w:hAnsi="Times New Roman" w:cs="Times New Roman"/>
                <w:lang w:val="ru-RU"/>
              </w:rPr>
              <w:t>оль с расширенным доступом к документу. Определяет набор прав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577D5C">
              <w:rPr>
                <w:rFonts w:ascii="Times New Roman" w:hAnsi="Times New Roman" w:cs="Times New Roman"/>
                <w:lang w:val="ru-RU"/>
              </w:rPr>
              <w:t xml:space="preserve"> Включает бизнес-администраторов процесса со стороны функциональных владельцев определенного процесса</w:t>
            </w:r>
          </w:p>
        </w:tc>
      </w:tr>
      <w:tr w:rsidR="00E73166" w:rsidRPr="00E50A1C" w14:paraId="720EB42E" w14:textId="77777777" w:rsidTr="00577D5C">
        <w:tc>
          <w:tcPr>
            <w:tcW w:w="0" w:type="auto"/>
          </w:tcPr>
          <w:p w14:paraId="3ACE2DE5" w14:textId="77777777" w:rsidR="00E73166" w:rsidRPr="00915745" w:rsidRDefault="00B26727" w:rsidP="00CC3ABB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Внешний электронный документооборот (внешний ЭДО)</w:t>
            </w:r>
          </w:p>
        </w:tc>
        <w:tc>
          <w:tcPr>
            <w:tcW w:w="0" w:type="auto"/>
          </w:tcPr>
          <w:p w14:paraId="12C38695" w14:textId="712DBD43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Последовательность транзакций по обмену электронными документами участниками электронного взаимодействия (компании Группы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Интер РАО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, органы государственной власти и местного самоуправления, физические, юридические и иные лица и организации), обеспечивающая регламентированный процесс по обмену документами с использованием системы электронного документооборота</w:t>
            </w:r>
          </w:p>
        </w:tc>
      </w:tr>
      <w:tr w:rsidR="00E73166" w:rsidRPr="00E50A1C" w14:paraId="4271CBA5" w14:textId="77777777" w:rsidTr="00577D5C">
        <w:tc>
          <w:tcPr>
            <w:tcW w:w="0" w:type="auto"/>
          </w:tcPr>
          <w:p w14:paraId="39232F70" w14:textId="77777777" w:rsidR="00E73166" w:rsidRPr="00915745" w:rsidRDefault="00B26727" w:rsidP="00CC3ABB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Внутренний электронный документооборот (внутренний ЭДО)</w:t>
            </w:r>
          </w:p>
        </w:tc>
        <w:tc>
          <w:tcPr>
            <w:tcW w:w="0" w:type="auto"/>
          </w:tcPr>
          <w:p w14:paraId="15DFB6BA" w14:textId="02C2A2B0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Движение документов в компании Группы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Интер РАО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с момента их создания или получения до завершения исполнения или отправки с использованием автоматизированной информационной системы (системы электронного документооборота)</w:t>
            </w:r>
          </w:p>
        </w:tc>
      </w:tr>
      <w:tr w:rsidR="00E73166" w:rsidRPr="00E50A1C" w14:paraId="046E48D2" w14:textId="77777777" w:rsidTr="00577D5C">
        <w:tc>
          <w:tcPr>
            <w:tcW w:w="0" w:type="auto"/>
          </w:tcPr>
          <w:p w14:paraId="229E5D1F" w14:textId="77777777" w:rsidR="00E73166" w:rsidRPr="00915745" w:rsidRDefault="00B26727" w:rsidP="00CC3ABB">
            <w:pPr>
              <w:pStyle w:val="Compact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Входящий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</w:p>
        </w:tc>
        <w:tc>
          <w:tcPr>
            <w:tcW w:w="0" w:type="auto"/>
          </w:tcPr>
          <w:p w14:paraId="3067427B" w14:textId="7FE7EA6A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Электронный документ, поступивший в Компанию</w:t>
            </w:r>
          </w:p>
        </w:tc>
      </w:tr>
      <w:tr w:rsidR="00E73166" w:rsidRPr="00E50A1C" w14:paraId="41C98940" w14:textId="77777777" w:rsidTr="00577D5C">
        <w:tc>
          <w:tcPr>
            <w:tcW w:w="0" w:type="auto"/>
          </w:tcPr>
          <w:p w14:paraId="15EC557E" w14:textId="77777777" w:rsidR="00E73166" w:rsidRPr="00915745" w:rsidRDefault="00B26727" w:rsidP="00CC3ABB">
            <w:pPr>
              <w:pStyle w:val="Compact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Группа</w:t>
            </w:r>
            <w:proofErr w:type="spellEnd"/>
          </w:p>
        </w:tc>
        <w:tc>
          <w:tcPr>
            <w:tcW w:w="0" w:type="auto"/>
          </w:tcPr>
          <w:p w14:paraId="269874E7" w14:textId="7F18D25A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ПАО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Интер РАО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с дочерними обществами</w:t>
            </w:r>
          </w:p>
        </w:tc>
      </w:tr>
      <w:tr w:rsidR="00E73166" w:rsidRPr="00E50A1C" w14:paraId="6B117474" w14:textId="77777777" w:rsidTr="00577D5C">
        <w:tc>
          <w:tcPr>
            <w:tcW w:w="0" w:type="auto"/>
          </w:tcPr>
          <w:p w14:paraId="6BA33317" w14:textId="77777777" w:rsidR="00E73166" w:rsidRPr="00915745" w:rsidRDefault="00B26727" w:rsidP="00CC3ABB">
            <w:pPr>
              <w:pStyle w:val="Compact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(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документированная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информация</w:t>
            </w:r>
            <w:proofErr w:type="spellEnd"/>
            <w:r w:rsidRPr="0091574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0" w:type="auto"/>
          </w:tcPr>
          <w:p w14:paraId="6EEBE733" w14:textId="764AC28C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Зафиксированная на материальном носителе информация с реквизитами, позволяющими ее идентифицировать</w:t>
            </w:r>
          </w:p>
        </w:tc>
      </w:tr>
      <w:tr w:rsidR="00E73166" w:rsidRPr="00E50A1C" w14:paraId="1EB76236" w14:textId="77777777" w:rsidTr="00577D5C">
        <w:tc>
          <w:tcPr>
            <w:tcW w:w="0" w:type="auto"/>
          </w:tcPr>
          <w:p w14:paraId="17AD79C2" w14:textId="77777777" w:rsidR="00E73166" w:rsidRPr="00915745" w:rsidRDefault="00B26727" w:rsidP="00CC3ABB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Документ (договор и </w:t>
            </w:r>
            <w:proofErr w:type="spellStart"/>
            <w:r w:rsidRPr="00915745">
              <w:rPr>
                <w:rFonts w:ascii="Times New Roman" w:hAnsi="Times New Roman" w:cs="Times New Roman"/>
                <w:lang w:val="ru-RU"/>
              </w:rPr>
              <w:t>т.п</w:t>
            </w:r>
            <w:proofErr w:type="spellEnd"/>
            <w:r w:rsidRPr="00915745">
              <w:rPr>
                <w:rFonts w:ascii="Times New Roman" w:hAnsi="Times New Roman" w:cs="Times New Roman"/>
                <w:lang w:val="ru-RU"/>
              </w:rPr>
              <w:t>) ВГО</w:t>
            </w:r>
          </w:p>
        </w:tc>
        <w:tc>
          <w:tcPr>
            <w:tcW w:w="0" w:type="auto"/>
          </w:tcPr>
          <w:p w14:paraId="7524C570" w14:textId="2D167ECE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Электронный документ, используемый для обмена в рамках договорных отношений между Компаниями Группы</w:t>
            </w:r>
          </w:p>
        </w:tc>
      </w:tr>
      <w:tr w:rsidR="00E73166" w:rsidRPr="00E50A1C" w14:paraId="3F8BB77E" w14:textId="77777777" w:rsidTr="00577D5C">
        <w:tc>
          <w:tcPr>
            <w:tcW w:w="0" w:type="auto"/>
          </w:tcPr>
          <w:p w14:paraId="7C3F634B" w14:textId="77777777" w:rsidR="00E73166" w:rsidRPr="00915745" w:rsidRDefault="00B26727" w:rsidP="00CC3ABB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Документ (договор и т.п.) не ВГО</w:t>
            </w:r>
          </w:p>
        </w:tc>
        <w:tc>
          <w:tcPr>
            <w:tcW w:w="0" w:type="auto"/>
          </w:tcPr>
          <w:p w14:paraId="26D11E7F" w14:textId="530B67BF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Электронный документ, используемый для обмена в рамках договорных отношений между Компанией Группы и внешним контрагентом</w:t>
            </w:r>
          </w:p>
        </w:tc>
      </w:tr>
      <w:tr w:rsidR="005669A5" w:rsidRPr="00E50A1C" w14:paraId="55B516BC" w14:textId="77777777" w:rsidTr="00577D5C">
        <w:tc>
          <w:tcPr>
            <w:tcW w:w="0" w:type="auto"/>
          </w:tcPr>
          <w:p w14:paraId="0FC7CC55" w14:textId="7893EA00" w:rsidR="005669A5" w:rsidRPr="00915745" w:rsidRDefault="005669A5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ЖЦ</w:t>
            </w:r>
          </w:p>
        </w:tc>
        <w:tc>
          <w:tcPr>
            <w:tcW w:w="0" w:type="auto"/>
          </w:tcPr>
          <w:p w14:paraId="7EF69B69" w14:textId="443A582B" w:rsidR="005669A5" w:rsidRPr="00915745" w:rsidRDefault="005669A5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Жизненный цикл карточки документа в АСУД</w:t>
            </w:r>
          </w:p>
        </w:tc>
      </w:tr>
      <w:tr w:rsidR="000269D3" w:rsidRPr="00E50A1C" w14:paraId="38706119" w14:textId="77777777" w:rsidTr="00577D5C">
        <w:tc>
          <w:tcPr>
            <w:tcW w:w="0" w:type="auto"/>
          </w:tcPr>
          <w:p w14:paraId="4B23EE92" w14:textId="164F39FE" w:rsidR="000269D3" w:rsidRPr="00915745" w:rsidRDefault="00DE0FFF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Заявка на сделку/Заявка на сделку</w:t>
            </w:r>
          </w:p>
        </w:tc>
        <w:tc>
          <w:tcPr>
            <w:tcW w:w="0" w:type="auto"/>
          </w:tcPr>
          <w:p w14:paraId="3C843EF7" w14:textId="2E11BFB6" w:rsidR="000269D3" w:rsidRPr="00915745" w:rsidRDefault="000269D3" w:rsidP="000269D3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Э</w:t>
            </w:r>
            <w:r w:rsidRPr="000269D3">
              <w:rPr>
                <w:rFonts w:ascii="Times New Roman" w:hAnsi="Times New Roman" w:cs="Times New Roman"/>
                <w:lang w:val="ru-RU"/>
              </w:rPr>
              <w:t>лектронный документ в АСУД, составляемый для всех сделок с участием Общества, совершаемых без заключения отдельного письменного договора</w:t>
            </w:r>
          </w:p>
        </w:tc>
      </w:tr>
      <w:tr w:rsidR="00E73166" w:rsidRPr="00E50A1C" w14:paraId="7D9C86F2" w14:textId="77777777" w:rsidTr="00577D5C">
        <w:tc>
          <w:tcPr>
            <w:tcW w:w="0" w:type="auto"/>
          </w:tcPr>
          <w:p w14:paraId="6E0B2FF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Компания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Общество</w:t>
            </w:r>
            <w:proofErr w:type="spellEnd"/>
          </w:p>
        </w:tc>
        <w:tc>
          <w:tcPr>
            <w:tcW w:w="0" w:type="auto"/>
          </w:tcPr>
          <w:p w14:paraId="3E3B2238" w14:textId="5E2AA555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Компания Группы ПАО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Интер РАО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</w:p>
        </w:tc>
      </w:tr>
      <w:tr w:rsidR="00E73166" w:rsidRPr="00E50A1C" w14:paraId="4D4DDDF5" w14:textId="77777777" w:rsidTr="00577D5C">
        <w:tc>
          <w:tcPr>
            <w:tcW w:w="0" w:type="auto"/>
          </w:tcPr>
          <w:p w14:paraId="78F1F27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Интеграционная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шина</w:t>
            </w:r>
            <w:proofErr w:type="spellEnd"/>
          </w:p>
        </w:tc>
        <w:tc>
          <w:tcPr>
            <w:tcW w:w="0" w:type="auto"/>
          </w:tcPr>
          <w:p w14:paraId="74F099EC" w14:textId="7797EC1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Комплекс технических средств, обеспечивающий взаимодействие </w:t>
            </w:r>
            <w:proofErr w:type="spellStart"/>
            <w:r w:rsidRPr="00915745">
              <w:rPr>
                <w:rFonts w:ascii="Times New Roman" w:hAnsi="Times New Roman" w:cs="Times New Roman"/>
                <w:lang w:val="ru-RU"/>
              </w:rPr>
              <w:t>мультиоператорной</w:t>
            </w:r>
            <w:proofErr w:type="spellEnd"/>
            <w:r w:rsidRPr="00915745">
              <w:rPr>
                <w:rFonts w:ascii="Times New Roman" w:hAnsi="Times New Roman" w:cs="Times New Roman"/>
                <w:lang w:val="ru-RU"/>
              </w:rPr>
              <w:t xml:space="preserve"> шины с внутренними информационными системами Компании</w:t>
            </w:r>
          </w:p>
        </w:tc>
      </w:tr>
      <w:tr w:rsidR="00E73166" w:rsidRPr="00E50A1C" w14:paraId="0D1D2B68" w14:textId="77777777" w:rsidTr="00577D5C">
        <w:tc>
          <w:tcPr>
            <w:tcW w:w="0" w:type="auto"/>
          </w:tcPr>
          <w:p w14:paraId="3F48D72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lastRenderedPageBreak/>
              <w:t>Исходящий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</w:p>
        </w:tc>
        <w:tc>
          <w:tcPr>
            <w:tcW w:w="0" w:type="auto"/>
          </w:tcPr>
          <w:p w14:paraId="687289CB" w14:textId="1A49292A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Электронный документ, отправленный из Компании</w:t>
            </w:r>
          </w:p>
        </w:tc>
      </w:tr>
      <w:tr w:rsidR="00E73166" w:rsidRPr="00E50A1C" w14:paraId="7BEF62E4" w14:textId="77777777" w:rsidTr="00577D5C">
        <w:tc>
          <w:tcPr>
            <w:tcW w:w="0" w:type="auto"/>
          </w:tcPr>
          <w:p w14:paraId="3316F585" w14:textId="77777777" w:rsidR="00E73166" w:rsidRPr="00915745" w:rsidRDefault="00B26727" w:rsidP="00CC3ABB">
            <w:pPr>
              <w:pStyle w:val="Compact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Квалифицированная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электронная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подпись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(КЭП)</w:t>
            </w:r>
          </w:p>
        </w:tc>
        <w:tc>
          <w:tcPr>
            <w:tcW w:w="0" w:type="auto"/>
          </w:tcPr>
          <w:p w14:paraId="12D5C6C3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Электронная подпись, которая соответствует всем признакам неквалифицированной электронной подписи и следующим дополнительным признакам:</w:t>
            </w:r>
          </w:p>
          <w:p w14:paraId="2E36D958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1) ключ проверки электронной подписи указан в квалифицированном сертификате;</w:t>
            </w:r>
          </w:p>
          <w:p w14:paraId="093CC8C8" w14:textId="03BCFF03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2) для создания и проверки электронной подписи используются средства электронной подписи, имеющие подтверждение соответствия требованиям, установленным в соответствии с Федеральным законом от 06.04.2011 </w:t>
            </w:r>
            <w:r w:rsidRPr="00915745">
              <w:rPr>
                <w:rFonts w:ascii="Times New Roman" w:hAnsi="Times New Roman" w:cs="Times New Roman"/>
              </w:rPr>
              <w:t>N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63-ФЗ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Об электронной подписи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</w:p>
        </w:tc>
      </w:tr>
      <w:tr w:rsidR="00E73166" w:rsidRPr="00915745" w14:paraId="35570815" w14:textId="77777777" w:rsidTr="00577D5C">
        <w:tc>
          <w:tcPr>
            <w:tcW w:w="0" w:type="auto"/>
          </w:tcPr>
          <w:p w14:paraId="29B1B48C" w14:textId="77777777" w:rsidR="00E73166" w:rsidRPr="00915745" w:rsidRDefault="00B26727" w:rsidP="00CC3ABB">
            <w:pPr>
              <w:pStyle w:val="Compact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КИСШ</w:t>
            </w:r>
          </w:p>
        </w:tc>
        <w:tc>
          <w:tcPr>
            <w:tcW w:w="0" w:type="auto"/>
          </w:tcPr>
          <w:p w14:paraId="2168321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Корпоративная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интеграционная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сервисная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шина</w:t>
            </w:r>
            <w:proofErr w:type="spellEnd"/>
          </w:p>
        </w:tc>
      </w:tr>
      <w:tr w:rsidR="00E73166" w:rsidRPr="00E50A1C" w14:paraId="45D0955D" w14:textId="77777777" w:rsidTr="00577D5C">
        <w:tc>
          <w:tcPr>
            <w:tcW w:w="0" w:type="auto"/>
          </w:tcPr>
          <w:p w14:paraId="66DDD209" w14:textId="77777777" w:rsidR="00E73166" w:rsidRPr="00915745" w:rsidRDefault="00B26727" w:rsidP="00CC3ABB">
            <w:pPr>
              <w:pStyle w:val="Compact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Контрагент</w:t>
            </w:r>
            <w:proofErr w:type="spellEnd"/>
          </w:p>
        </w:tc>
        <w:tc>
          <w:tcPr>
            <w:tcW w:w="0" w:type="auto"/>
          </w:tcPr>
          <w:p w14:paraId="66CF9D40" w14:textId="048FC5E6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Любое российское или иностранное юридическое или физическое лицо, с которым Компания вступает в договорные отношения, за исключением трудовых отношений</w:t>
            </w:r>
          </w:p>
        </w:tc>
      </w:tr>
      <w:tr w:rsidR="00E73166" w:rsidRPr="00E50A1C" w14:paraId="78189FEE" w14:textId="77777777" w:rsidTr="00577D5C">
        <w:tc>
          <w:tcPr>
            <w:tcW w:w="0" w:type="auto"/>
          </w:tcPr>
          <w:p w14:paraId="6DFEE6F3" w14:textId="77777777" w:rsidR="00E73166" w:rsidRPr="00915745" w:rsidRDefault="00B26727" w:rsidP="00CC3ABB">
            <w:pPr>
              <w:pStyle w:val="Compact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ЛИС</w:t>
            </w:r>
          </w:p>
        </w:tc>
        <w:tc>
          <w:tcPr>
            <w:tcW w:w="0" w:type="auto"/>
          </w:tcPr>
          <w:p w14:paraId="66EEF422" w14:textId="1AA7B7B0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Локальная информационная система финансово-экономического управления</w:t>
            </w:r>
          </w:p>
        </w:tc>
      </w:tr>
      <w:tr w:rsidR="00E73166" w:rsidRPr="00E50A1C" w14:paraId="27222CEB" w14:textId="77777777" w:rsidTr="00577D5C">
        <w:tc>
          <w:tcPr>
            <w:tcW w:w="0" w:type="auto"/>
          </w:tcPr>
          <w:p w14:paraId="63BC56A9" w14:textId="77777777" w:rsidR="00E73166" w:rsidRPr="00915745" w:rsidRDefault="00B26727" w:rsidP="00CC3ABB">
            <w:pPr>
              <w:pStyle w:val="Compact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Мультиоператорная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шина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(МШ)</w:t>
            </w:r>
          </w:p>
        </w:tc>
        <w:tc>
          <w:tcPr>
            <w:tcW w:w="0" w:type="auto"/>
          </w:tcPr>
          <w:p w14:paraId="4B556C22" w14:textId="2F3E9815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Комплекс технических средств, обеспечивающий обмен юридически значимыми документами в электронном виде с использование электронной подписи с операторами ЭДО без использования роуминга</w:t>
            </w:r>
          </w:p>
        </w:tc>
      </w:tr>
      <w:tr w:rsidR="00E73166" w:rsidRPr="00E50A1C" w14:paraId="6E016E83" w14:textId="77777777" w:rsidTr="00577D5C">
        <w:tc>
          <w:tcPr>
            <w:tcW w:w="0" w:type="auto"/>
          </w:tcPr>
          <w:p w14:paraId="652201AB" w14:textId="77777777" w:rsidR="00E73166" w:rsidRPr="00915745" w:rsidRDefault="00B26727" w:rsidP="00CC3ABB">
            <w:pPr>
              <w:pStyle w:val="Compact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Неквалифицированная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электронная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подпись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(НЭП)</w:t>
            </w:r>
          </w:p>
        </w:tc>
        <w:tc>
          <w:tcPr>
            <w:tcW w:w="0" w:type="auto"/>
          </w:tcPr>
          <w:p w14:paraId="64A6F634" w14:textId="77777777" w:rsidR="00E73166" w:rsidRPr="00915745" w:rsidRDefault="00B26727" w:rsidP="00DD358C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Электронная подпись, которая:</w:t>
            </w:r>
          </w:p>
          <w:p w14:paraId="7440171B" w14:textId="77777777" w:rsidR="00E73166" w:rsidRPr="00915745" w:rsidRDefault="00B26727" w:rsidP="00DD358C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1) получена в результате криптографического преобразования информации с использованием ключа электронной подписи;</w:t>
            </w:r>
          </w:p>
          <w:p w14:paraId="59C36E6D" w14:textId="77777777" w:rsidR="00E73166" w:rsidRPr="00915745" w:rsidRDefault="00B26727" w:rsidP="00DD358C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2) позволяет определить лицо, подписавшее электронный документ;</w:t>
            </w:r>
          </w:p>
          <w:p w14:paraId="3970431C" w14:textId="77777777" w:rsidR="00E73166" w:rsidRPr="00915745" w:rsidRDefault="00B26727" w:rsidP="00DD358C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3) позволяет обнаружить факт внесения изменений в электронный документ после момента его подписания;</w:t>
            </w:r>
          </w:p>
          <w:p w14:paraId="22CB5826" w14:textId="0F5D1980" w:rsidR="00E73166" w:rsidRPr="00915745" w:rsidRDefault="00B26727" w:rsidP="00DD358C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4) создается с использованием средств электронной подписи. (</w:t>
            </w:r>
            <w:hyperlink r:id="rId8">
              <w:r w:rsidRPr="00915745">
                <w:rPr>
                  <w:rFonts w:ascii="Times New Roman" w:hAnsi="Times New Roman" w:cs="Times New Roman"/>
                  <w:lang w:val="ru-RU"/>
                </w:rPr>
                <w:t xml:space="preserve">Федеральный закон от 06.04.2011 N 63-ФЗ </w:t>
              </w:r>
              <w:r w:rsidR="004F4D7C" w:rsidRPr="00915745">
                <w:rPr>
                  <w:rFonts w:ascii="Times New Roman" w:hAnsi="Times New Roman" w:cs="Times New Roman"/>
                  <w:lang w:val="ru-RU"/>
                </w:rPr>
                <w:t>«</w:t>
              </w:r>
              <w:r w:rsidRPr="00915745">
                <w:rPr>
                  <w:rFonts w:ascii="Times New Roman" w:hAnsi="Times New Roman" w:cs="Times New Roman"/>
                  <w:lang w:val="ru-RU"/>
                </w:rPr>
                <w:t>Об электронной подписи</w:t>
              </w:r>
              <w:r w:rsidR="004F4D7C" w:rsidRPr="00915745">
                <w:rPr>
                  <w:rFonts w:ascii="Times New Roman" w:hAnsi="Times New Roman" w:cs="Times New Roman"/>
                  <w:lang w:val="ru-RU"/>
                </w:rPr>
                <w:t>»</w:t>
              </w:r>
            </w:hyperlink>
            <w:r w:rsidRPr="00915745">
              <w:rPr>
                <w:rFonts w:ascii="Times New Roman" w:hAnsi="Times New Roman" w:cs="Times New Roman"/>
                <w:lang w:val="ru-RU"/>
              </w:rPr>
              <w:t xml:space="preserve"> )</w:t>
            </w:r>
          </w:p>
        </w:tc>
      </w:tr>
      <w:tr w:rsidR="00E73166" w:rsidRPr="00E50A1C" w14:paraId="45FC5CA5" w14:textId="77777777" w:rsidTr="00577D5C">
        <w:tc>
          <w:tcPr>
            <w:tcW w:w="0" w:type="auto"/>
          </w:tcPr>
          <w:p w14:paraId="47F98715" w14:textId="77777777" w:rsidR="00E73166" w:rsidRPr="00915745" w:rsidRDefault="00B26727" w:rsidP="00CC3ABB">
            <w:pPr>
              <w:pStyle w:val="Compact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Общий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центр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обслуживания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(ОЦО)</w:t>
            </w:r>
          </w:p>
        </w:tc>
        <w:tc>
          <w:tcPr>
            <w:tcW w:w="0" w:type="auto"/>
          </w:tcPr>
          <w:p w14:paraId="4AC01542" w14:textId="01A7FC00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Общий центр обслуживания – сервисная компания Группы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Интер РАО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, оказывающая услуги по обеспечению сервисных функций по функциональным направлениям</w:t>
            </w:r>
          </w:p>
        </w:tc>
      </w:tr>
      <w:tr w:rsidR="00E73166" w:rsidRPr="00E50A1C" w14:paraId="70CC47CD" w14:textId="77777777" w:rsidTr="00577D5C">
        <w:tc>
          <w:tcPr>
            <w:tcW w:w="0" w:type="auto"/>
          </w:tcPr>
          <w:p w14:paraId="7D7AED58" w14:textId="77777777" w:rsidR="00E73166" w:rsidRPr="00915745" w:rsidRDefault="00B26727" w:rsidP="00CC3ABB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Оператор электронного документооборота (оператор ЭДО)</w:t>
            </w:r>
          </w:p>
        </w:tc>
        <w:tc>
          <w:tcPr>
            <w:tcW w:w="0" w:type="auto"/>
          </w:tcPr>
          <w:p w14:paraId="6FF04D24" w14:textId="247B3DD4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Организация, соответствующая установленным законом требованиям, обеспечивающая обмен открытой и конфиденциальной информацией по телекоммуникационным каналам связи в рамках внешнего ЭДО между участниками электронного взаимодействия (компании Группы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Интер РАО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, органы государственной власти и местного самоуправления, физические, юридические и иные лица и организации)</w:t>
            </w:r>
          </w:p>
        </w:tc>
      </w:tr>
      <w:tr w:rsidR="00E73166" w:rsidRPr="00915745" w14:paraId="5A069FF0" w14:textId="77777777" w:rsidTr="00577D5C">
        <w:tc>
          <w:tcPr>
            <w:tcW w:w="0" w:type="auto"/>
          </w:tcPr>
          <w:p w14:paraId="67EB68B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>ОШС</w:t>
            </w:r>
          </w:p>
        </w:tc>
        <w:tc>
          <w:tcPr>
            <w:tcW w:w="0" w:type="auto"/>
          </w:tcPr>
          <w:p w14:paraId="4D1C842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Организационно-штатная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структура</w:t>
            </w:r>
            <w:proofErr w:type="spellEnd"/>
          </w:p>
        </w:tc>
      </w:tr>
      <w:tr w:rsidR="00E73166" w:rsidRPr="00E50A1C" w14:paraId="2A80A937" w14:textId="77777777" w:rsidTr="00577D5C">
        <w:tc>
          <w:tcPr>
            <w:tcW w:w="0" w:type="auto"/>
          </w:tcPr>
          <w:p w14:paraId="4B3296E0" w14:textId="77777777" w:rsidR="00E73166" w:rsidRPr="00915745" w:rsidRDefault="00B26727" w:rsidP="00CC3ABB">
            <w:pPr>
              <w:pStyle w:val="Compact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Представитель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ОЦО</w:t>
            </w:r>
          </w:p>
        </w:tc>
        <w:tc>
          <w:tcPr>
            <w:tcW w:w="0" w:type="auto"/>
          </w:tcPr>
          <w:p w14:paraId="6ED2DD4C" w14:textId="26FFBFD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Работник ОЦО в составе фронт-офиса - обособленного подразделения ОЦО, отвечающее за непосредственное взаимодействие ОЦО с Обществом</w:t>
            </w:r>
          </w:p>
        </w:tc>
      </w:tr>
      <w:tr w:rsidR="00E73166" w:rsidRPr="00E50A1C" w14:paraId="311A7BD2" w14:textId="77777777" w:rsidTr="00577D5C">
        <w:tc>
          <w:tcPr>
            <w:tcW w:w="0" w:type="auto"/>
          </w:tcPr>
          <w:p w14:paraId="24E87F85" w14:textId="77777777" w:rsidR="00E73166" w:rsidRPr="00915745" w:rsidRDefault="00B26727" w:rsidP="00CC3ABB">
            <w:pPr>
              <w:pStyle w:val="Compact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Простая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электронная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подпись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(ПЭП)</w:t>
            </w:r>
          </w:p>
        </w:tc>
        <w:tc>
          <w:tcPr>
            <w:tcW w:w="0" w:type="auto"/>
          </w:tcPr>
          <w:p w14:paraId="0670D14F" w14:textId="3C6F6792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Электронная подпись, которая посредством использования кодов, паролей или иных средств подтверждает факт формирования электронной подписи определенным лицом (</w:t>
            </w:r>
            <w:hyperlink r:id="rId9">
              <w:r w:rsidRPr="00915745">
                <w:rPr>
                  <w:rFonts w:ascii="Times New Roman" w:hAnsi="Times New Roman" w:cs="Times New Roman"/>
                  <w:lang w:val="ru-RU"/>
                </w:rPr>
                <w:t xml:space="preserve">Федеральный закон от 06.04.2011 N 63-ФЗ </w:t>
              </w:r>
              <w:r w:rsidR="004F4D7C" w:rsidRPr="00915745">
                <w:rPr>
                  <w:rFonts w:ascii="Times New Roman" w:hAnsi="Times New Roman" w:cs="Times New Roman"/>
                  <w:lang w:val="ru-RU"/>
                </w:rPr>
                <w:t>«</w:t>
              </w:r>
              <w:r w:rsidRPr="00915745">
                <w:rPr>
                  <w:rFonts w:ascii="Times New Roman" w:hAnsi="Times New Roman" w:cs="Times New Roman"/>
                  <w:lang w:val="ru-RU"/>
                </w:rPr>
                <w:t>Об электронной подписи</w:t>
              </w:r>
              <w:r w:rsidR="004F4D7C" w:rsidRPr="00915745">
                <w:rPr>
                  <w:rFonts w:ascii="Times New Roman" w:hAnsi="Times New Roman" w:cs="Times New Roman"/>
                  <w:lang w:val="ru-RU"/>
                </w:rPr>
                <w:t>»</w:t>
              </w:r>
            </w:hyperlink>
            <w:r w:rsidRPr="00915745">
              <w:rPr>
                <w:rFonts w:ascii="Times New Roman" w:hAnsi="Times New Roman" w:cs="Times New Roman"/>
                <w:lang w:val="ru-RU"/>
              </w:rPr>
              <w:t>)</w:t>
            </w:r>
          </w:p>
        </w:tc>
      </w:tr>
      <w:tr w:rsidR="00E73166" w:rsidRPr="00E50A1C" w14:paraId="1B5F240E" w14:textId="77777777" w:rsidTr="00577D5C">
        <w:tc>
          <w:tcPr>
            <w:tcW w:w="0" w:type="auto"/>
          </w:tcPr>
          <w:p w14:paraId="600D0300" w14:textId="77777777" w:rsidR="00E73166" w:rsidRPr="00915745" w:rsidRDefault="00B26727" w:rsidP="00CC3ABB">
            <w:pPr>
              <w:pStyle w:val="Compact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Первичные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учетные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документы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(ПУД)</w:t>
            </w:r>
          </w:p>
        </w:tc>
        <w:tc>
          <w:tcPr>
            <w:tcW w:w="0" w:type="auto"/>
          </w:tcPr>
          <w:p w14:paraId="6E38FD6D" w14:textId="18E520AC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Первичные учётные документы, счета-фактуры (инвойсы) и прочие документы, подтверждающие исполнение договоров, свершение факта хозяйственной жизни (акт выполненных работ, счет-фактура, товарная накладная, УПД)</w:t>
            </w:r>
          </w:p>
        </w:tc>
      </w:tr>
      <w:tr w:rsidR="00E73166" w:rsidRPr="00E50A1C" w14:paraId="6A3198FF" w14:textId="77777777" w:rsidTr="00577D5C">
        <w:tc>
          <w:tcPr>
            <w:tcW w:w="0" w:type="auto"/>
          </w:tcPr>
          <w:p w14:paraId="2BF6DE77" w14:textId="77777777" w:rsidR="00E73166" w:rsidRPr="00915745" w:rsidRDefault="00B26727" w:rsidP="00CC3ABB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Сертификат ключа проверки электронной подписи</w:t>
            </w:r>
          </w:p>
        </w:tc>
        <w:tc>
          <w:tcPr>
            <w:tcW w:w="0" w:type="auto"/>
          </w:tcPr>
          <w:p w14:paraId="38C1499B" w14:textId="536D3C69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Электронный документ или документ на бумажном носителе, выданные удостоверяющим центром либо доверенным лицом удостоверяющего центра и подтверждающие принадлежность электронной подписи владельцу сертификата электронной подписи (Федеральный закон от 06.04.2011 </w:t>
            </w:r>
            <w:r w:rsidRPr="00915745">
              <w:rPr>
                <w:rFonts w:ascii="Times New Roman" w:hAnsi="Times New Roman" w:cs="Times New Roman"/>
              </w:rPr>
              <w:t>N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63-ФЗ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Об электронной подписи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</w:p>
        </w:tc>
      </w:tr>
      <w:tr w:rsidR="00E73166" w:rsidRPr="00E50A1C" w14:paraId="248448F0" w14:textId="77777777" w:rsidTr="00577D5C">
        <w:tc>
          <w:tcPr>
            <w:tcW w:w="0" w:type="auto"/>
          </w:tcPr>
          <w:p w14:paraId="0BC758BD" w14:textId="77777777" w:rsidR="00E73166" w:rsidRPr="00915745" w:rsidRDefault="00B26727" w:rsidP="00CC3ABB">
            <w:pPr>
              <w:pStyle w:val="Compact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Система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электронного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документооборота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(СЭД)</w:t>
            </w:r>
          </w:p>
        </w:tc>
        <w:tc>
          <w:tcPr>
            <w:tcW w:w="0" w:type="auto"/>
          </w:tcPr>
          <w:p w14:paraId="79A405ED" w14:textId="2923335D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Совокупность ИТ-решений, разработанных в соответствии с требованиями законодательства РФ и внутренними нормативными документами Группы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Интер РАО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на базе АСУД, ТТС ЭА и других смежных корпоративных систем используемая во внешнем и внутреннем ЭДО</w:t>
            </w:r>
          </w:p>
        </w:tc>
      </w:tr>
      <w:tr w:rsidR="00577D5C" w:rsidRPr="00E50A1C" w14:paraId="2144C8CA" w14:textId="77777777" w:rsidTr="00577D5C">
        <w:tc>
          <w:tcPr>
            <w:tcW w:w="0" w:type="auto"/>
          </w:tcPr>
          <w:p w14:paraId="1A619ECF" w14:textId="31088D37" w:rsidR="00577D5C" w:rsidRPr="00577D5C" w:rsidRDefault="00577D5C" w:rsidP="00CC3ABB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Системная роль</w:t>
            </w:r>
          </w:p>
        </w:tc>
        <w:tc>
          <w:tcPr>
            <w:tcW w:w="0" w:type="auto"/>
          </w:tcPr>
          <w:p w14:paraId="2E161C34" w14:textId="60BC2DE0" w:rsidR="00577D5C" w:rsidRPr="00577D5C" w:rsidRDefault="00577D5C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>
              <w:rPr>
                <w:color w:val="000000"/>
                <w:shd w:val="clear" w:color="auto" w:fill="FFFFFF"/>
                <w:lang w:val="ru-RU"/>
              </w:rPr>
              <w:t>Р</w:t>
            </w:r>
            <w:r w:rsidRPr="00577D5C">
              <w:rPr>
                <w:color w:val="000000"/>
                <w:shd w:val="clear" w:color="auto" w:fill="FFFFFF"/>
                <w:lang w:val="ru-RU"/>
              </w:rPr>
              <w:t>ол</w:t>
            </w:r>
            <w:r>
              <w:rPr>
                <w:color w:val="000000"/>
                <w:shd w:val="clear" w:color="auto" w:fill="FFFFFF"/>
                <w:lang w:val="ru-RU"/>
              </w:rPr>
              <w:t>ь</w:t>
            </w:r>
            <w:r w:rsidRPr="00577D5C">
              <w:rPr>
                <w:color w:val="000000"/>
                <w:shd w:val="clear" w:color="auto" w:fill="FFFFFF"/>
                <w:lang w:val="ru-RU"/>
              </w:rPr>
              <w:t xml:space="preserve"> для разграничения функциональных возможностей между пользователями Системы</w:t>
            </w:r>
          </w:p>
        </w:tc>
      </w:tr>
      <w:tr w:rsidR="00E73166" w:rsidRPr="00E50A1C" w14:paraId="163B306F" w14:textId="77777777" w:rsidTr="00577D5C">
        <w:tc>
          <w:tcPr>
            <w:tcW w:w="0" w:type="auto"/>
          </w:tcPr>
          <w:p w14:paraId="01EEF223" w14:textId="2048F2F2" w:rsidR="00E73166" w:rsidRPr="00915745" w:rsidRDefault="00B26727" w:rsidP="00CC3ABB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Типовая тиражная система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Электронный архив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(ТТС ЭА)</w:t>
            </w:r>
          </w:p>
        </w:tc>
        <w:tc>
          <w:tcPr>
            <w:tcW w:w="0" w:type="auto"/>
          </w:tcPr>
          <w:p w14:paraId="46CBDF1D" w14:textId="46763833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Информационная система, включающая базу данных электронных образов документов и электронных документов компаний Группы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Интер РАО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и обеспечивающая их хранение</w:t>
            </w:r>
          </w:p>
        </w:tc>
      </w:tr>
      <w:tr w:rsidR="00E73166" w:rsidRPr="00E50A1C" w14:paraId="69EC95AC" w14:textId="77777777" w:rsidTr="00577D5C">
        <w:tc>
          <w:tcPr>
            <w:tcW w:w="0" w:type="auto"/>
          </w:tcPr>
          <w:p w14:paraId="77BDD51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Удостоверяющий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центр</w:t>
            </w:r>
            <w:proofErr w:type="spellEnd"/>
          </w:p>
        </w:tc>
        <w:tc>
          <w:tcPr>
            <w:tcW w:w="0" w:type="auto"/>
          </w:tcPr>
          <w:p w14:paraId="48A480C3" w14:textId="390FBBA1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Юридическое лицо, индивидуальный предприниматель либо государственный орган или орган местного самоуправления, осуществляющие функции по созданию и выдаче сертификатов ключей проверки электронных подписей, а также иные функции, предусмотренные </w:t>
            </w:r>
            <w:hyperlink r:id="rId10">
              <w:r w:rsidRPr="00915745">
                <w:rPr>
                  <w:rFonts w:ascii="Times New Roman" w:hAnsi="Times New Roman" w:cs="Times New Roman"/>
                  <w:lang w:val="ru-RU"/>
                </w:rPr>
                <w:t xml:space="preserve">Федеральным законом от 06.04.2011 N 63-ФЗ </w:t>
              </w:r>
              <w:r w:rsidR="004F4D7C" w:rsidRPr="00915745">
                <w:rPr>
                  <w:rFonts w:ascii="Times New Roman" w:hAnsi="Times New Roman" w:cs="Times New Roman"/>
                  <w:lang w:val="ru-RU"/>
                </w:rPr>
                <w:t>«</w:t>
              </w:r>
              <w:r w:rsidRPr="00915745">
                <w:rPr>
                  <w:rFonts w:ascii="Times New Roman" w:hAnsi="Times New Roman" w:cs="Times New Roman"/>
                  <w:lang w:val="ru-RU"/>
                </w:rPr>
                <w:t>Об электронной подписи</w:t>
              </w:r>
              <w:r w:rsidR="004F4D7C" w:rsidRPr="00915745">
                <w:rPr>
                  <w:rFonts w:ascii="Times New Roman" w:hAnsi="Times New Roman" w:cs="Times New Roman"/>
                  <w:lang w:val="ru-RU"/>
                </w:rPr>
                <w:t>»</w:t>
              </w:r>
            </w:hyperlink>
          </w:p>
        </w:tc>
      </w:tr>
      <w:tr w:rsidR="00E73166" w:rsidRPr="00915745" w14:paraId="4BBA911C" w14:textId="77777777" w:rsidTr="00577D5C">
        <w:tc>
          <w:tcPr>
            <w:tcW w:w="0" w:type="auto"/>
          </w:tcPr>
          <w:p w14:paraId="3436E9B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УСД</w:t>
            </w:r>
          </w:p>
        </w:tc>
        <w:tc>
          <w:tcPr>
            <w:tcW w:w="0" w:type="auto"/>
          </w:tcPr>
          <w:p w14:paraId="39B0B91E" w14:textId="4056C5F5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Справочник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Установка состояния договора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в системе АСУД. Содержит реестр УСД с указанием атрибутов и характеристик, автоматически загружаемых из 1С УПП ЭГ/УЭГ.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Используется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при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формировании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документов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типа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r w:rsidR="004F4D7C" w:rsidRPr="00915745">
              <w:rPr>
                <w:rFonts w:ascii="Times New Roman" w:hAnsi="Times New Roman" w:cs="Times New Roman"/>
              </w:rPr>
              <w:t>«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Договор</w:t>
            </w:r>
            <w:proofErr w:type="spellEnd"/>
            <w:r w:rsidR="004F4D7C" w:rsidRPr="00915745">
              <w:rPr>
                <w:rFonts w:ascii="Times New Roman" w:hAnsi="Times New Roman" w:cs="Times New Roman"/>
              </w:rPr>
              <w:t>»</w:t>
            </w:r>
            <w:r w:rsidRPr="00915745">
              <w:rPr>
                <w:rFonts w:ascii="Times New Roman" w:hAnsi="Times New Roman" w:cs="Times New Roman"/>
              </w:rPr>
              <w:t xml:space="preserve">, </w:t>
            </w:r>
            <w:r w:rsidR="004F4D7C" w:rsidRPr="00915745">
              <w:rPr>
                <w:rFonts w:ascii="Times New Roman" w:hAnsi="Times New Roman" w:cs="Times New Roman"/>
              </w:rPr>
              <w:t>«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Дополнительное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соглашение</w:t>
            </w:r>
            <w:proofErr w:type="spellEnd"/>
            <w:r w:rsidR="004F4D7C" w:rsidRPr="00915745">
              <w:rPr>
                <w:rFonts w:ascii="Times New Roman" w:hAnsi="Times New Roman" w:cs="Times New Roman"/>
              </w:rPr>
              <w:t>»</w:t>
            </w:r>
          </w:p>
        </w:tc>
      </w:tr>
      <w:tr w:rsidR="00E73166" w:rsidRPr="00E50A1C" w14:paraId="52BEC16A" w14:textId="77777777" w:rsidTr="00577D5C">
        <w:tc>
          <w:tcPr>
            <w:tcW w:w="0" w:type="auto"/>
          </w:tcPr>
          <w:p w14:paraId="4F5DB78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Электронный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(ЭД)</w:t>
            </w:r>
          </w:p>
        </w:tc>
        <w:tc>
          <w:tcPr>
            <w:tcW w:w="0" w:type="auto"/>
          </w:tcPr>
          <w:p w14:paraId="5955FC59" w14:textId="5BF52224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Документированная информация в электронной форме</w:t>
            </w:r>
          </w:p>
        </w:tc>
      </w:tr>
      <w:tr w:rsidR="00E73166" w:rsidRPr="00915745" w14:paraId="060B36BB" w14:textId="77777777" w:rsidTr="00577D5C">
        <w:tc>
          <w:tcPr>
            <w:tcW w:w="0" w:type="auto"/>
          </w:tcPr>
          <w:p w14:paraId="7B0EEC9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Электронная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подпись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(ЭП)</w:t>
            </w:r>
          </w:p>
        </w:tc>
        <w:tc>
          <w:tcPr>
            <w:tcW w:w="0" w:type="auto"/>
          </w:tcPr>
          <w:p w14:paraId="0697BBC5" w14:textId="662BAC9F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Информация в электронной форме, которая присоединена к другой информации в электронной форме (подписываемой информации) или иным образом связана с такой 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информацией и которая используется для определения лица, подписывающего информацию (</w:t>
            </w:r>
            <w:hyperlink r:id="rId11">
              <w:r w:rsidRPr="00915745">
                <w:rPr>
                  <w:rFonts w:ascii="Times New Roman" w:hAnsi="Times New Roman" w:cs="Times New Roman"/>
                  <w:lang w:val="ru-RU"/>
                </w:rPr>
                <w:t>Федеральный закон от 06.04.2011 N 63-ФЗ</w:t>
              </w:r>
              <w:r w:rsidR="004F4D7C" w:rsidRPr="00915745">
                <w:rPr>
                  <w:rFonts w:ascii="Times New Roman" w:hAnsi="Times New Roman" w:cs="Times New Roman"/>
                  <w:lang w:val="ru-RU"/>
                </w:rPr>
                <w:t>»</w:t>
              </w:r>
              <w:r w:rsidRPr="00915745">
                <w:rPr>
                  <w:rFonts w:ascii="Times New Roman" w:hAnsi="Times New Roman" w:cs="Times New Roman"/>
                  <w:lang w:val="ru-RU"/>
                </w:rPr>
                <w:t>Об электронной подписи</w:t>
              </w:r>
              <w:r w:rsidR="004F4D7C" w:rsidRPr="00915745">
                <w:rPr>
                  <w:rFonts w:ascii="Times New Roman" w:hAnsi="Times New Roman" w:cs="Times New Roman"/>
                  <w:lang w:val="ru-RU"/>
                </w:rPr>
                <w:t>»</w:t>
              </w:r>
            </w:hyperlink>
            <w:r w:rsidRPr="00915745">
              <w:rPr>
                <w:rFonts w:ascii="Times New Roman" w:hAnsi="Times New Roman" w:cs="Times New Roman"/>
                <w:lang w:val="ru-RU"/>
              </w:rPr>
              <w:t xml:space="preserve"> )</w:t>
            </w:r>
          </w:p>
        </w:tc>
      </w:tr>
      <w:tr w:rsidR="00E73166" w:rsidRPr="00915745" w14:paraId="372C03A2" w14:textId="77777777" w:rsidTr="00577D5C">
        <w:tc>
          <w:tcPr>
            <w:tcW w:w="0" w:type="auto"/>
          </w:tcPr>
          <w:p w14:paraId="773F6651" w14:textId="77777777" w:rsidR="00E73166" w:rsidRPr="00915745" w:rsidRDefault="00B26727" w:rsidP="00CC3ABB">
            <w:pPr>
              <w:pStyle w:val="Compact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lastRenderedPageBreak/>
              <w:t>Юридическая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значимость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документа</w:t>
            </w:r>
            <w:proofErr w:type="spellEnd"/>
          </w:p>
        </w:tc>
        <w:tc>
          <w:tcPr>
            <w:tcW w:w="0" w:type="auto"/>
          </w:tcPr>
          <w:p w14:paraId="56452F14" w14:textId="348A3F08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Свойство документа выступать в качестве подтверждения деловой деятельности либо событий личного характера (ГОСТ Р 7.0.8-2013 СИБИД.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Делопроизводство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и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архивное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дело</w:t>
            </w:r>
            <w:proofErr w:type="spellEnd"/>
            <w:r w:rsidRPr="00915745">
              <w:rPr>
                <w:rFonts w:ascii="Times New Roman" w:hAnsi="Times New Roman" w:cs="Times New Roman"/>
              </w:rPr>
              <w:t>)</w:t>
            </w:r>
          </w:p>
        </w:tc>
      </w:tr>
      <w:tr w:rsidR="00E73166" w:rsidRPr="00915745" w14:paraId="24594FCC" w14:textId="77777777" w:rsidTr="00577D5C">
        <w:tc>
          <w:tcPr>
            <w:tcW w:w="0" w:type="auto"/>
          </w:tcPr>
          <w:p w14:paraId="2E9430E0" w14:textId="77777777" w:rsidR="00E73166" w:rsidRPr="00915745" w:rsidRDefault="00B26727" w:rsidP="00CC3ABB">
            <w:pPr>
              <w:pStyle w:val="Compact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Юридическая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сила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документа</w:t>
            </w:r>
            <w:proofErr w:type="spellEnd"/>
          </w:p>
        </w:tc>
        <w:tc>
          <w:tcPr>
            <w:tcW w:w="0" w:type="auto"/>
          </w:tcPr>
          <w:p w14:paraId="0623BEBF" w14:textId="36A0E5A1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Свойство официального документа вызывать правовые последствия (ГОСТ Р 7.0.8-2013 СИБИД.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Делопроизводство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и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архивное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дело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.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Термины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и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определения</w:t>
            </w:r>
            <w:proofErr w:type="spellEnd"/>
            <w:r w:rsidRPr="00915745">
              <w:rPr>
                <w:rFonts w:ascii="Times New Roman" w:hAnsi="Times New Roman" w:cs="Times New Roman"/>
              </w:rPr>
              <w:t>)</w:t>
            </w:r>
          </w:p>
        </w:tc>
      </w:tr>
    </w:tbl>
    <w:p w14:paraId="1157179C" w14:textId="77777777" w:rsidR="00E73166" w:rsidRPr="00915745" w:rsidRDefault="00B26727">
      <w:pPr>
        <w:pStyle w:val="1"/>
        <w:jc w:val="both"/>
        <w:rPr>
          <w:rFonts w:ascii="Times New Roman" w:hAnsi="Times New Roman" w:cs="Times New Roman"/>
          <w:sz w:val="24"/>
          <w:szCs w:val="24"/>
        </w:rPr>
      </w:pPr>
      <w:bookmarkStart w:id="4" w:name="11440"/>
      <w:bookmarkStart w:id="5" w:name="_Toc73641301"/>
      <w:r w:rsidRPr="00915745">
        <w:rPr>
          <w:rFonts w:ascii="Times New Roman" w:hAnsi="Times New Roman" w:cs="Times New Roman"/>
          <w:sz w:val="24"/>
          <w:szCs w:val="24"/>
        </w:rPr>
        <w:t xml:space="preserve">2.  </w:t>
      </w:r>
      <w:proofErr w:type="spellStart"/>
      <w:r w:rsidRPr="00915745">
        <w:rPr>
          <w:rFonts w:ascii="Times New Roman" w:hAnsi="Times New Roman" w:cs="Times New Roman"/>
          <w:sz w:val="24"/>
          <w:szCs w:val="24"/>
        </w:rPr>
        <w:t>Общие</w:t>
      </w:r>
      <w:proofErr w:type="spellEnd"/>
      <w:r w:rsidRPr="0091574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15745">
        <w:rPr>
          <w:rFonts w:ascii="Times New Roman" w:hAnsi="Times New Roman" w:cs="Times New Roman"/>
          <w:sz w:val="24"/>
          <w:szCs w:val="24"/>
        </w:rPr>
        <w:t>сведения</w:t>
      </w:r>
      <w:bookmarkEnd w:id="4"/>
      <w:bookmarkEnd w:id="5"/>
      <w:proofErr w:type="spellEnd"/>
    </w:p>
    <w:p w14:paraId="55316E9F" w14:textId="77777777" w:rsidR="00E73166" w:rsidRPr="00915745" w:rsidRDefault="00B26727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6" w:name="11441"/>
      <w:bookmarkStart w:id="7" w:name="_Toc73641302"/>
      <w:r w:rsidRPr="00915745">
        <w:rPr>
          <w:rFonts w:ascii="Times New Roman" w:hAnsi="Times New Roman" w:cs="Times New Roman"/>
          <w:sz w:val="24"/>
          <w:szCs w:val="24"/>
          <w:lang w:val="ru-RU"/>
        </w:rPr>
        <w:t>2.1.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Полное наименование системы и ее условное обозначение</w:t>
      </w:r>
      <w:bookmarkEnd w:id="6"/>
      <w:bookmarkEnd w:id="7"/>
    </w:p>
    <w:p w14:paraId="646DB761" w14:textId="4214A812" w:rsidR="00E73166" w:rsidRPr="00915745" w:rsidRDefault="00B26727" w:rsidP="00BF6D55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Полное наименование: Система электронного документооборота в Группе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Интер РАО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6020FA79" w14:textId="77777777" w:rsidR="00E73166" w:rsidRPr="00915745" w:rsidRDefault="00B26727" w:rsidP="00BF6D55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Условное обозначение: Система ЭДО, Система.</w:t>
      </w:r>
    </w:p>
    <w:p w14:paraId="6C35E5EC" w14:textId="77777777" w:rsidR="00E73166" w:rsidRPr="00915745" w:rsidRDefault="00B26727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8" w:name="11442"/>
      <w:bookmarkStart w:id="9" w:name="_Toc73641303"/>
      <w:r w:rsidRPr="00915745">
        <w:rPr>
          <w:rFonts w:ascii="Times New Roman" w:hAnsi="Times New Roman" w:cs="Times New Roman"/>
          <w:sz w:val="24"/>
          <w:szCs w:val="24"/>
          <w:lang w:val="ru-RU"/>
        </w:rPr>
        <w:t>2.2.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Заказчик Системы</w:t>
      </w:r>
      <w:bookmarkEnd w:id="8"/>
      <w:bookmarkEnd w:id="9"/>
    </w:p>
    <w:p w14:paraId="6AC27323" w14:textId="799E187F" w:rsidR="00E73166" w:rsidRPr="00915745" w:rsidRDefault="00B26727" w:rsidP="00BF6D55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Заказчиком системы является ООО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Интер РАО-Информационные технологии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 Адрес Заказчика: 119435, г. Москва, ул. Большая Пироговская, д. 27, стр. 3.</w:t>
      </w:r>
    </w:p>
    <w:p w14:paraId="40C7EED7" w14:textId="242D4EF9" w:rsidR="00E73166" w:rsidRPr="00915745" w:rsidRDefault="00B26727" w:rsidP="00BF6D55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Функциональным заказчиком является финансово – экономический центр ПАО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Интер РАО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(ФЭЦ).</w:t>
      </w:r>
    </w:p>
    <w:p w14:paraId="512281E0" w14:textId="77777777" w:rsidR="00E73166" w:rsidRPr="00915745" w:rsidRDefault="00B26727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0" w:name="11443"/>
      <w:bookmarkStart w:id="11" w:name="_Toc73641304"/>
      <w:r w:rsidRPr="00915745">
        <w:rPr>
          <w:rFonts w:ascii="Times New Roman" w:hAnsi="Times New Roman" w:cs="Times New Roman"/>
          <w:sz w:val="24"/>
          <w:szCs w:val="24"/>
          <w:lang w:val="ru-RU"/>
        </w:rPr>
        <w:t>2.3.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Разработчик системы</w:t>
      </w:r>
      <w:bookmarkEnd w:id="10"/>
      <w:bookmarkEnd w:id="11"/>
    </w:p>
    <w:p w14:paraId="33DD4B10" w14:textId="4F8263CB" w:rsidR="00E73166" w:rsidRPr="00915745" w:rsidRDefault="00B26727" w:rsidP="00BF6D55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Разработчиком Системы является ООО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Интер РАО -Информационные технологии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 Адрес Заказчика: 119435, г. Москва, ул. Большая Пироговская, д. 27, стр. 3.</w:t>
      </w:r>
    </w:p>
    <w:p w14:paraId="4B9572BD" w14:textId="77777777" w:rsidR="00E73166" w:rsidRPr="00915745" w:rsidRDefault="00B26727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2" w:name="11444"/>
      <w:bookmarkStart w:id="13" w:name="_Toc73641305"/>
      <w:r w:rsidRPr="00915745">
        <w:rPr>
          <w:rFonts w:ascii="Times New Roman" w:hAnsi="Times New Roman" w:cs="Times New Roman"/>
          <w:sz w:val="24"/>
          <w:szCs w:val="24"/>
          <w:lang w:val="ru-RU"/>
        </w:rPr>
        <w:t>2.4.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Основание для разработки</w:t>
      </w:r>
      <w:bookmarkEnd w:id="12"/>
      <w:bookmarkEnd w:id="13"/>
    </w:p>
    <w:p w14:paraId="3F5F92E7" w14:textId="77777777" w:rsidR="00E73166" w:rsidRPr="00915745" w:rsidRDefault="00B26727" w:rsidP="00BF6D55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Основанием для создания Системы ЭДО является:</w:t>
      </w:r>
    </w:p>
    <w:p w14:paraId="50938461" w14:textId="7025FC1F" w:rsidR="00E73166" w:rsidRPr="00915745" w:rsidRDefault="00B26727" w:rsidP="00F059DD">
      <w:pPr>
        <w:numPr>
          <w:ilvl w:val="0"/>
          <w:numId w:val="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Паспорт проекта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 xml:space="preserve">Система электронного документооборота в Группе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Интер РАО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464A5C9F" w14:textId="46BF49F7" w:rsidR="00E73166" w:rsidRPr="00915745" w:rsidRDefault="00B26727" w:rsidP="00F059DD">
      <w:pPr>
        <w:numPr>
          <w:ilvl w:val="0"/>
          <w:numId w:val="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Внутреннее распоряжение: Приказ от 19.06.2019 г. № ИРАО/356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 xml:space="preserve">О переходе на электронный документооборот между компаниями группы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Интер РАО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с использованием электронной подписи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2DD0225E" w14:textId="0D275A3C" w:rsidR="00E73166" w:rsidRPr="00915745" w:rsidRDefault="00B26727" w:rsidP="00F059DD">
      <w:pPr>
        <w:numPr>
          <w:ilvl w:val="0"/>
          <w:numId w:val="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Техническое задание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 xml:space="preserve">Система электронного документооборота в Группе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Интер РАО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24C34B7D" w14:textId="77777777" w:rsidR="00E73166" w:rsidRPr="00915745" w:rsidRDefault="00B26727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4" w:name="11445"/>
      <w:bookmarkStart w:id="15" w:name="_Toc73641306"/>
      <w:r w:rsidRPr="00915745">
        <w:rPr>
          <w:rFonts w:ascii="Times New Roman" w:hAnsi="Times New Roman" w:cs="Times New Roman"/>
          <w:sz w:val="24"/>
          <w:szCs w:val="24"/>
          <w:lang w:val="ru-RU"/>
        </w:rPr>
        <w:t>2.5.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Плановые сроки начала и окончания работ по созданию системы</w:t>
      </w:r>
      <w:bookmarkEnd w:id="14"/>
      <w:bookmarkEnd w:id="15"/>
    </w:p>
    <w:p w14:paraId="7333BDFE" w14:textId="77777777" w:rsidR="00E73166" w:rsidRPr="00915745" w:rsidRDefault="00B26727" w:rsidP="00BF6D55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Настоящий документ описывает технические решения для 2 этапа Проекта.</w:t>
      </w:r>
    </w:p>
    <w:p w14:paraId="230CB355" w14:textId="77777777" w:rsidR="00E73166" w:rsidRPr="00915745" w:rsidRDefault="00B26727" w:rsidP="00BF6D55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Плановая дата начала работ: 01.11.2020.</w:t>
      </w:r>
    </w:p>
    <w:p w14:paraId="394899AC" w14:textId="77777777" w:rsidR="00E73166" w:rsidRPr="00915745" w:rsidRDefault="00B26727" w:rsidP="00BF6D55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Плановая дата окончания работ по 2 этапу: 01.12.2021.</w:t>
      </w:r>
    </w:p>
    <w:p w14:paraId="313C3480" w14:textId="77777777" w:rsidR="00E73166" w:rsidRPr="00915745" w:rsidRDefault="00B26727">
      <w:pPr>
        <w:pStyle w:val="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6" w:name="11446"/>
      <w:bookmarkStart w:id="17" w:name="_Toc73641307"/>
      <w:r w:rsidRPr="00915745">
        <w:rPr>
          <w:rFonts w:ascii="Times New Roman" w:hAnsi="Times New Roman" w:cs="Times New Roman"/>
          <w:sz w:val="24"/>
          <w:szCs w:val="24"/>
          <w:lang w:val="ru-RU"/>
        </w:rPr>
        <w:lastRenderedPageBreak/>
        <w:t>3.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Назначения и цели создания системы</w:t>
      </w:r>
      <w:bookmarkEnd w:id="16"/>
      <w:bookmarkEnd w:id="17"/>
    </w:p>
    <w:p w14:paraId="6DB6E43F" w14:textId="77777777" w:rsidR="00E73166" w:rsidRPr="00915745" w:rsidRDefault="00B26727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8" w:name="11447"/>
      <w:bookmarkStart w:id="19" w:name="_Toc73641308"/>
      <w:r w:rsidRPr="00915745">
        <w:rPr>
          <w:rFonts w:ascii="Times New Roman" w:hAnsi="Times New Roman" w:cs="Times New Roman"/>
          <w:sz w:val="24"/>
          <w:szCs w:val="24"/>
          <w:lang w:val="ru-RU"/>
        </w:rPr>
        <w:t>3.1.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Назначение системы</w:t>
      </w:r>
      <w:bookmarkEnd w:id="18"/>
      <w:bookmarkEnd w:id="19"/>
    </w:p>
    <w:p w14:paraId="1C5F253F" w14:textId="2A9CDDA1" w:rsidR="00E73166" w:rsidRPr="00915745" w:rsidRDefault="00B26727" w:rsidP="00BF6D55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Система ЭДО (далее - Система) предназначена для осуществления процедуры авторизации электронных документов электронной подписью, организации их хранения, а также обмена электронными документами посредством операторов электронного документооборота (далее – операторы ЭДО) внутри Группы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Интер РАО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, а также с внешними контрагентами.</w:t>
      </w:r>
    </w:p>
    <w:p w14:paraId="0924AC25" w14:textId="77777777" w:rsidR="00E73166" w:rsidRPr="00915745" w:rsidRDefault="00B26727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20" w:name="11448"/>
      <w:bookmarkStart w:id="21" w:name="_Toc73641309"/>
      <w:r w:rsidRPr="00915745">
        <w:rPr>
          <w:rFonts w:ascii="Times New Roman" w:hAnsi="Times New Roman" w:cs="Times New Roman"/>
          <w:sz w:val="24"/>
          <w:szCs w:val="24"/>
          <w:lang w:val="ru-RU"/>
        </w:rPr>
        <w:t>3.2.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Цели создания системы</w:t>
      </w:r>
      <w:bookmarkEnd w:id="20"/>
      <w:bookmarkEnd w:id="21"/>
    </w:p>
    <w:p w14:paraId="5EECBB24" w14:textId="77777777" w:rsidR="00E73166" w:rsidRPr="00915745" w:rsidRDefault="00B26727" w:rsidP="00BF6D55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К основным целям создания Системы относятся:</w:t>
      </w:r>
    </w:p>
    <w:p w14:paraId="3AD43AA8" w14:textId="13DEADCB" w:rsidR="00E73166" w:rsidRPr="00915745" w:rsidRDefault="00B26727" w:rsidP="00F059DD"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автоматизация доставки электронных документов при взаимодействии внутри Группы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Интер РАО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, а также между компаниями Группы и внешними контрагентами;</w:t>
      </w:r>
    </w:p>
    <w:p w14:paraId="7ADB0C0E" w14:textId="77777777" w:rsidR="00E73166" w:rsidRPr="00915745" w:rsidRDefault="00B26727" w:rsidP="00F059DD"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организация подписания электронных документов в АСУД;</w:t>
      </w:r>
    </w:p>
    <w:p w14:paraId="406A6ACC" w14:textId="77777777" w:rsidR="00E73166" w:rsidRPr="00915745" w:rsidRDefault="00B26727" w:rsidP="00F059DD"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возможность обмена документами с несколькими операторами ЭДО;</w:t>
      </w:r>
    </w:p>
    <w:p w14:paraId="4D8FFBBC" w14:textId="77777777" w:rsidR="00E73166" w:rsidRPr="00915745" w:rsidRDefault="00B26727" w:rsidP="00F059DD"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оптимизация выполнения ряда технологических ручных/полуавтоматических процессов, связанных с обработкой юридически значимой бумажной документации;</w:t>
      </w:r>
    </w:p>
    <w:p w14:paraId="27B93D28" w14:textId="77777777" w:rsidR="00E73166" w:rsidRPr="00915745" w:rsidRDefault="00B26727" w:rsidP="00F059DD">
      <w:pPr>
        <w:numPr>
          <w:ilvl w:val="0"/>
          <w:numId w:val="2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обеспечение автоматического централизованного хранения электронных документов, подписанных квалифицированной электронной подписью.</w:t>
      </w:r>
    </w:p>
    <w:p w14:paraId="086BE38D" w14:textId="77777777" w:rsidR="00E73166" w:rsidRPr="00915745" w:rsidRDefault="00B26727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22" w:name="11449"/>
      <w:bookmarkStart w:id="23" w:name="_Toc73641310"/>
      <w:r w:rsidRPr="00915745">
        <w:rPr>
          <w:rFonts w:ascii="Times New Roman" w:hAnsi="Times New Roman" w:cs="Times New Roman"/>
          <w:sz w:val="24"/>
          <w:szCs w:val="24"/>
          <w:lang w:val="ru-RU"/>
        </w:rPr>
        <w:t>3.3.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Структура объектов автоматизации</w:t>
      </w:r>
      <w:bookmarkEnd w:id="22"/>
      <w:bookmarkEnd w:id="23"/>
    </w:p>
    <w:p w14:paraId="2E055EA8" w14:textId="3CD039DA" w:rsidR="00E73166" w:rsidRPr="00915745" w:rsidRDefault="00B26727" w:rsidP="00BF6D55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Пилотными Обществами Группы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Интер РАО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в рамках реализации проекта выступят следующие компании и Группы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Интер РАО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:</w:t>
      </w:r>
    </w:p>
    <w:p w14:paraId="1F0D22FB" w14:textId="66A0DD1A" w:rsidR="00E73166" w:rsidRPr="00915745" w:rsidRDefault="00B26727" w:rsidP="00CC3ABB">
      <w:pPr>
        <w:numPr>
          <w:ilvl w:val="0"/>
          <w:numId w:val="3"/>
        </w:numPr>
        <w:spacing w:after="0"/>
        <w:ind w:left="482" w:hanging="482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ИА ПАО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Интер РАО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746EF8" w:rsidRPr="00915745">
        <w:rPr>
          <w:rFonts w:ascii="Times New Roman" w:hAnsi="Times New Roman" w:cs="Times New Roman"/>
          <w:lang w:val="ru-RU"/>
        </w:rPr>
        <w:t>;</w:t>
      </w:r>
    </w:p>
    <w:p w14:paraId="5603C9C1" w14:textId="444F2C1A" w:rsidR="00E73166" w:rsidRPr="00915745" w:rsidRDefault="00B26727" w:rsidP="00CC3ABB">
      <w:pPr>
        <w:numPr>
          <w:ilvl w:val="0"/>
          <w:numId w:val="3"/>
        </w:numPr>
        <w:spacing w:after="0"/>
        <w:ind w:left="482" w:hanging="482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ООО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Интер РАО – Управление сервисами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746EF8" w:rsidRPr="00915745">
        <w:rPr>
          <w:rFonts w:ascii="Times New Roman" w:hAnsi="Times New Roman" w:cs="Times New Roman"/>
          <w:lang w:val="ru-RU"/>
        </w:rPr>
        <w:t>;</w:t>
      </w:r>
    </w:p>
    <w:p w14:paraId="6A5FD165" w14:textId="2C5BAC60" w:rsidR="00E73166" w:rsidRPr="00915745" w:rsidRDefault="00B26727" w:rsidP="00CC3ABB">
      <w:pPr>
        <w:numPr>
          <w:ilvl w:val="0"/>
          <w:numId w:val="3"/>
        </w:numPr>
        <w:spacing w:after="0"/>
        <w:ind w:left="482" w:hanging="482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ООО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 xml:space="preserve">Интер РАО – Управление </w:t>
      </w:r>
      <w:proofErr w:type="spellStart"/>
      <w:r w:rsidRPr="00915745">
        <w:rPr>
          <w:rFonts w:ascii="Times New Roman" w:hAnsi="Times New Roman" w:cs="Times New Roman"/>
          <w:lang w:val="ru-RU"/>
        </w:rPr>
        <w:t>электрогенерацией</w:t>
      </w:r>
      <w:proofErr w:type="spellEnd"/>
      <w:r w:rsidR="004F4D7C" w:rsidRPr="00915745">
        <w:rPr>
          <w:rFonts w:ascii="Times New Roman" w:hAnsi="Times New Roman" w:cs="Times New Roman"/>
          <w:lang w:val="ru-RU"/>
        </w:rPr>
        <w:t>»</w:t>
      </w:r>
      <w:r w:rsidR="00746EF8" w:rsidRPr="00915745">
        <w:rPr>
          <w:rFonts w:ascii="Times New Roman" w:hAnsi="Times New Roman" w:cs="Times New Roman"/>
          <w:lang w:val="ru-RU"/>
        </w:rPr>
        <w:t>;</w:t>
      </w:r>
    </w:p>
    <w:p w14:paraId="78F0F930" w14:textId="2C164C6D" w:rsidR="00E73166" w:rsidRPr="00915745" w:rsidRDefault="00B26727" w:rsidP="00CC3ABB">
      <w:pPr>
        <w:numPr>
          <w:ilvl w:val="0"/>
          <w:numId w:val="3"/>
        </w:numPr>
        <w:spacing w:after="0"/>
        <w:ind w:left="482" w:hanging="482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АО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746EF8" w:rsidRPr="00915745">
        <w:rPr>
          <w:rFonts w:ascii="Times New Roman" w:hAnsi="Times New Roman" w:cs="Times New Roman"/>
          <w:lang w:val="ru-RU"/>
        </w:rPr>
        <w:t xml:space="preserve">Интер РАО – </w:t>
      </w:r>
      <w:proofErr w:type="spellStart"/>
      <w:r w:rsidR="00746EF8" w:rsidRPr="00915745">
        <w:rPr>
          <w:rFonts w:ascii="Times New Roman" w:hAnsi="Times New Roman" w:cs="Times New Roman"/>
          <w:lang w:val="ru-RU"/>
        </w:rPr>
        <w:t>Электрогенерация</w:t>
      </w:r>
      <w:proofErr w:type="spellEnd"/>
      <w:r w:rsidR="00746EF8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:</w:t>
      </w:r>
    </w:p>
    <w:p w14:paraId="4F949D0C" w14:textId="53F0AAED" w:rsidR="00E73166" w:rsidRPr="00915745" w:rsidRDefault="00B26727" w:rsidP="00F059DD">
      <w:pPr>
        <w:pStyle w:val="Compact"/>
        <w:numPr>
          <w:ilvl w:val="1"/>
          <w:numId w:val="4"/>
        </w:numPr>
        <w:jc w:val="both"/>
        <w:rPr>
          <w:rFonts w:ascii="Times New Roman" w:hAnsi="Times New Roman" w:cs="Times New Roman"/>
        </w:rPr>
      </w:pPr>
      <w:proofErr w:type="spellStart"/>
      <w:r w:rsidRPr="00915745">
        <w:rPr>
          <w:rFonts w:ascii="Times New Roman" w:hAnsi="Times New Roman" w:cs="Times New Roman"/>
        </w:rPr>
        <w:t>Филиал</w:t>
      </w:r>
      <w:proofErr w:type="spellEnd"/>
      <w:r w:rsidRPr="00915745">
        <w:rPr>
          <w:rFonts w:ascii="Times New Roman" w:hAnsi="Times New Roman" w:cs="Times New Roman"/>
        </w:rPr>
        <w:t xml:space="preserve"> </w:t>
      </w:r>
      <w:r w:rsidR="004F4D7C" w:rsidRPr="00915745">
        <w:rPr>
          <w:rFonts w:ascii="Times New Roman" w:hAnsi="Times New Roman" w:cs="Times New Roman"/>
        </w:rPr>
        <w:t>«</w:t>
      </w:r>
      <w:proofErr w:type="spellStart"/>
      <w:r w:rsidRPr="00915745">
        <w:rPr>
          <w:rFonts w:ascii="Times New Roman" w:hAnsi="Times New Roman" w:cs="Times New Roman"/>
        </w:rPr>
        <w:t>Верхнетагильская</w:t>
      </w:r>
      <w:proofErr w:type="spellEnd"/>
      <w:r w:rsidRPr="00915745">
        <w:rPr>
          <w:rFonts w:ascii="Times New Roman" w:hAnsi="Times New Roman" w:cs="Times New Roman"/>
        </w:rPr>
        <w:t xml:space="preserve"> ГРЭС</w:t>
      </w:r>
      <w:r w:rsidR="004F4D7C" w:rsidRPr="00915745">
        <w:rPr>
          <w:rFonts w:ascii="Times New Roman" w:hAnsi="Times New Roman" w:cs="Times New Roman"/>
        </w:rPr>
        <w:t>»</w:t>
      </w:r>
      <w:r w:rsidR="00746EF8" w:rsidRPr="00915745">
        <w:rPr>
          <w:rFonts w:ascii="Times New Roman" w:hAnsi="Times New Roman" w:cs="Times New Roman"/>
          <w:lang w:val="ru-RU"/>
        </w:rPr>
        <w:t>;</w:t>
      </w:r>
    </w:p>
    <w:p w14:paraId="1359C3E2" w14:textId="52DA2DF3" w:rsidR="00E73166" w:rsidRPr="00915745" w:rsidRDefault="00B26727" w:rsidP="00F059DD">
      <w:pPr>
        <w:pStyle w:val="Compact"/>
        <w:numPr>
          <w:ilvl w:val="1"/>
          <w:numId w:val="4"/>
        </w:numPr>
        <w:jc w:val="both"/>
        <w:rPr>
          <w:rFonts w:ascii="Times New Roman" w:hAnsi="Times New Roman" w:cs="Times New Roman"/>
        </w:rPr>
      </w:pPr>
      <w:proofErr w:type="spellStart"/>
      <w:r w:rsidRPr="00915745">
        <w:rPr>
          <w:rFonts w:ascii="Times New Roman" w:hAnsi="Times New Roman" w:cs="Times New Roman"/>
        </w:rPr>
        <w:t>Филиал</w:t>
      </w:r>
      <w:proofErr w:type="spellEnd"/>
      <w:r w:rsidRPr="00915745">
        <w:rPr>
          <w:rFonts w:ascii="Times New Roman" w:hAnsi="Times New Roman" w:cs="Times New Roman"/>
        </w:rPr>
        <w:t xml:space="preserve"> </w:t>
      </w:r>
      <w:r w:rsidR="004F4D7C" w:rsidRPr="00915745">
        <w:rPr>
          <w:rFonts w:ascii="Times New Roman" w:hAnsi="Times New Roman" w:cs="Times New Roman"/>
        </w:rPr>
        <w:t>«</w:t>
      </w:r>
      <w:proofErr w:type="spellStart"/>
      <w:r w:rsidRPr="00915745">
        <w:rPr>
          <w:rFonts w:ascii="Times New Roman" w:hAnsi="Times New Roman" w:cs="Times New Roman"/>
        </w:rPr>
        <w:t>Гусиноозерская</w:t>
      </w:r>
      <w:proofErr w:type="spellEnd"/>
      <w:r w:rsidRPr="00915745">
        <w:rPr>
          <w:rFonts w:ascii="Times New Roman" w:hAnsi="Times New Roman" w:cs="Times New Roman"/>
        </w:rPr>
        <w:t xml:space="preserve"> ГРЭС</w:t>
      </w:r>
      <w:r w:rsidR="004F4D7C" w:rsidRPr="00915745">
        <w:rPr>
          <w:rFonts w:ascii="Times New Roman" w:hAnsi="Times New Roman" w:cs="Times New Roman"/>
        </w:rPr>
        <w:t>»</w:t>
      </w:r>
      <w:r w:rsidR="00746EF8" w:rsidRPr="00915745">
        <w:rPr>
          <w:rFonts w:ascii="Times New Roman" w:hAnsi="Times New Roman" w:cs="Times New Roman"/>
          <w:lang w:val="ru-RU"/>
        </w:rPr>
        <w:t>;</w:t>
      </w:r>
    </w:p>
    <w:p w14:paraId="75BC6581" w14:textId="172193AE" w:rsidR="00E73166" w:rsidRPr="00915745" w:rsidRDefault="00B26727" w:rsidP="00F059DD">
      <w:pPr>
        <w:pStyle w:val="Compact"/>
        <w:numPr>
          <w:ilvl w:val="1"/>
          <w:numId w:val="4"/>
        </w:numPr>
        <w:jc w:val="both"/>
        <w:rPr>
          <w:rFonts w:ascii="Times New Roman" w:hAnsi="Times New Roman" w:cs="Times New Roman"/>
        </w:rPr>
      </w:pPr>
      <w:proofErr w:type="spellStart"/>
      <w:r w:rsidRPr="00915745">
        <w:rPr>
          <w:rFonts w:ascii="Times New Roman" w:hAnsi="Times New Roman" w:cs="Times New Roman"/>
        </w:rPr>
        <w:t>Филиал</w:t>
      </w:r>
      <w:proofErr w:type="spellEnd"/>
      <w:r w:rsidRPr="00915745">
        <w:rPr>
          <w:rFonts w:ascii="Times New Roman" w:hAnsi="Times New Roman" w:cs="Times New Roman"/>
        </w:rPr>
        <w:t xml:space="preserve"> </w:t>
      </w:r>
      <w:r w:rsidR="004F4D7C" w:rsidRPr="00915745">
        <w:rPr>
          <w:rFonts w:ascii="Times New Roman" w:hAnsi="Times New Roman" w:cs="Times New Roman"/>
        </w:rPr>
        <w:t>«</w:t>
      </w:r>
      <w:proofErr w:type="spellStart"/>
      <w:r w:rsidRPr="00915745">
        <w:rPr>
          <w:rFonts w:ascii="Times New Roman" w:hAnsi="Times New Roman" w:cs="Times New Roman"/>
        </w:rPr>
        <w:t>Джубгинская</w:t>
      </w:r>
      <w:proofErr w:type="spellEnd"/>
      <w:r w:rsidRPr="00915745">
        <w:rPr>
          <w:rFonts w:ascii="Times New Roman" w:hAnsi="Times New Roman" w:cs="Times New Roman"/>
        </w:rPr>
        <w:t xml:space="preserve"> ТЭС</w:t>
      </w:r>
      <w:r w:rsidR="004F4D7C" w:rsidRPr="00915745">
        <w:rPr>
          <w:rFonts w:ascii="Times New Roman" w:hAnsi="Times New Roman" w:cs="Times New Roman"/>
        </w:rPr>
        <w:t>»</w:t>
      </w:r>
      <w:r w:rsidR="00746EF8" w:rsidRPr="00915745">
        <w:rPr>
          <w:rFonts w:ascii="Times New Roman" w:hAnsi="Times New Roman" w:cs="Times New Roman"/>
          <w:lang w:val="ru-RU"/>
        </w:rPr>
        <w:t>;</w:t>
      </w:r>
    </w:p>
    <w:p w14:paraId="578EECBD" w14:textId="7E2B29DD" w:rsidR="00E73166" w:rsidRPr="00915745" w:rsidRDefault="00B26727" w:rsidP="00F059DD">
      <w:pPr>
        <w:pStyle w:val="Compact"/>
        <w:numPr>
          <w:ilvl w:val="1"/>
          <w:numId w:val="4"/>
        </w:numPr>
        <w:jc w:val="both"/>
        <w:rPr>
          <w:rFonts w:ascii="Times New Roman" w:hAnsi="Times New Roman" w:cs="Times New Roman"/>
        </w:rPr>
      </w:pPr>
      <w:proofErr w:type="spellStart"/>
      <w:r w:rsidRPr="00915745">
        <w:rPr>
          <w:rFonts w:ascii="Times New Roman" w:hAnsi="Times New Roman" w:cs="Times New Roman"/>
        </w:rPr>
        <w:t>Филиал</w:t>
      </w:r>
      <w:proofErr w:type="spellEnd"/>
      <w:r w:rsidRPr="00915745">
        <w:rPr>
          <w:rFonts w:ascii="Times New Roman" w:hAnsi="Times New Roman" w:cs="Times New Roman"/>
        </w:rPr>
        <w:t xml:space="preserve"> </w:t>
      </w:r>
      <w:r w:rsidR="004F4D7C" w:rsidRPr="00915745">
        <w:rPr>
          <w:rFonts w:ascii="Times New Roman" w:hAnsi="Times New Roman" w:cs="Times New Roman"/>
        </w:rPr>
        <w:t>«</w:t>
      </w:r>
      <w:proofErr w:type="spellStart"/>
      <w:r w:rsidRPr="00915745">
        <w:rPr>
          <w:rFonts w:ascii="Times New Roman" w:hAnsi="Times New Roman" w:cs="Times New Roman"/>
        </w:rPr>
        <w:t>Ивановские</w:t>
      </w:r>
      <w:proofErr w:type="spellEnd"/>
      <w:r w:rsidRPr="00915745">
        <w:rPr>
          <w:rFonts w:ascii="Times New Roman" w:hAnsi="Times New Roman" w:cs="Times New Roman"/>
        </w:rPr>
        <w:t xml:space="preserve"> ПГУ</w:t>
      </w:r>
      <w:r w:rsidR="004F4D7C" w:rsidRPr="00915745">
        <w:rPr>
          <w:rFonts w:ascii="Times New Roman" w:hAnsi="Times New Roman" w:cs="Times New Roman"/>
        </w:rPr>
        <w:t>»</w:t>
      </w:r>
      <w:r w:rsidR="00746EF8" w:rsidRPr="00915745">
        <w:rPr>
          <w:rFonts w:ascii="Times New Roman" w:hAnsi="Times New Roman" w:cs="Times New Roman"/>
          <w:lang w:val="ru-RU"/>
        </w:rPr>
        <w:t>;</w:t>
      </w:r>
    </w:p>
    <w:p w14:paraId="211CF7A3" w14:textId="58F1F134" w:rsidR="00E73166" w:rsidRPr="00915745" w:rsidRDefault="00B26727" w:rsidP="00F059DD">
      <w:pPr>
        <w:pStyle w:val="Compact"/>
        <w:numPr>
          <w:ilvl w:val="1"/>
          <w:numId w:val="4"/>
        </w:numPr>
        <w:jc w:val="both"/>
        <w:rPr>
          <w:rFonts w:ascii="Times New Roman" w:hAnsi="Times New Roman" w:cs="Times New Roman"/>
        </w:rPr>
      </w:pPr>
      <w:proofErr w:type="spellStart"/>
      <w:r w:rsidRPr="00915745">
        <w:rPr>
          <w:rFonts w:ascii="Times New Roman" w:hAnsi="Times New Roman" w:cs="Times New Roman"/>
        </w:rPr>
        <w:t>Филиал</w:t>
      </w:r>
      <w:proofErr w:type="spellEnd"/>
      <w:r w:rsidRPr="00915745">
        <w:rPr>
          <w:rFonts w:ascii="Times New Roman" w:hAnsi="Times New Roman" w:cs="Times New Roman"/>
        </w:rPr>
        <w:t xml:space="preserve"> </w:t>
      </w:r>
      <w:r w:rsidR="004F4D7C" w:rsidRPr="00915745">
        <w:rPr>
          <w:rFonts w:ascii="Times New Roman" w:hAnsi="Times New Roman" w:cs="Times New Roman"/>
        </w:rPr>
        <w:t>«</w:t>
      </w:r>
      <w:proofErr w:type="spellStart"/>
      <w:r w:rsidRPr="00915745">
        <w:rPr>
          <w:rFonts w:ascii="Times New Roman" w:hAnsi="Times New Roman" w:cs="Times New Roman"/>
        </w:rPr>
        <w:t>Ириклинская</w:t>
      </w:r>
      <w:proofErr w:type="spellEnd"/>
      <w:r w:rsidRPr="00915745">
        <w:rPr>
          <w:rFonts w:ascii="Times New Roman" w:hAnsi="Times New Roman" w:cs="Times New Roman"/>
        </w:rPr>
        <w:t xml:space="preserve"> ГРЭС</w:t>
      </w:r>
      <w:r w:rsidR="004F4D7C" w:rsidRPr="00915745">
        <w:rPr>
          <w:rFonts w:ascii="Times New Roman" w:hAnsi="Times New Roman" w:cs="Times New Roman"/>
        </w:rPr>
        <w:t>»</w:t>
      </w:r>
      <w:r w:rsidR="00746EF8" w:rsidRPr="00915745">
        <w:rPr>
          <w:rFonts w:ascii="Times New Roman" w:hAnsi="Times New Roman" w:cs="Times New Roman"/>
          <w:lang w:val="ru-RU"/>
        </w:rPr>
        <w:t>;</w:t>
      </w:r>
    </w:p>
    <w:p w14:paraId="6F54EE0C" w14:textId="54BF43B6" w:rsidR="00E73166" w:rsidRPr="00915745" w:rsidRDefault="00B26727" w:rsidP="00F059DD">
      <w:pPr>
        <w:pStyle w:val="Compact"/>
        <w:numPr>
          <w:ilvl w:val="1"/>
          <w:numId w:val="4"/>
        </w:numPr>
        <w:jc w:val="both"/>
        <w:rPr>
          <w:rFonts w:ascii="Times New Roman" w:hAnsi="Times New Roman" w:cs="Times New Roman"/>
        </w:rPr>
      </w:pPr>
      <w:proofErr w:type="spellStart"/>
      <w:r w:rsidRPr="00915745">
        <w:rPr>
          <w:rFonts w:ascii="Times New Roman" w:hAnsi="Times New Roman" w:cs="Times New Roman"/>
        </w:rPr>
        <w:t>Филиал</w:t>
      </w:r>
      <w:proofErr w:type="spellEnd"/>
      <w:r w:rsidRPr="00915745">
        <w:rPr>
          <w:rFonts w:ascii="Times New Roman" w:hAnsi="Times New Roman" w:cs="Times New Roman"/>
        </w:rPr>
        <w:t xml:space="preserve"> </w:t>
      </w:r>
      <w:r w:rsidR="004F4D7C" w:rsidRPr="00915745">
        <w:rPr>
          <w:rFonts w:ascii="Times New Roman" w:hAnsi="Times New Roman" w:cs="Times New Roman"/>
        </w:rPr>
        <w:t>«</w:t>
      </w:r>
      <w:proofErr w:type="spellStart"/>
      <w:r w:rsidRPr="00915745">
        <w:rPr>
          <w:rFonts w:ascii="Times New Roman" w:hAnsi="Times New Roman" w:cs="Times New Roman"/>
        </w:rPr>
        <w:t>Калининградская</w:t>
      </w:r>
      <w:proofErr w:type="spellEnd"/>
      <w:r w:rsidRPr="00915745">
        <w:rPr>
          <w:rFonts w:ascii="Times New Roman" w:hAnsi="Times New Roman" w:cs="Times New Roman"/>
        </w:rPr>
        <w:t xml:space="preserve"> ТЭЦ-2</w:t>
      </w:r>
      <w:r w:rsidR="004F4D7C" w:rsidRPr="00915745">
        <w:rPr>
          <w:rFonts w:ascii="Times New Roman" w:hAnsi="Times New Roman" w:cs="Times New Roman"/>
        </w:rPr>
        <w:t>»</w:t>
      </w:r>
      <w:r w:rsidR="00746EF8" w:rsidRPr="00915745">
        <w:rPr>
          <w:rFonts w:ascii="Times New Roman" w:hAnsi="Times New Roman" w:cs="Times New Roman"/>
          <w:lang w:val="ru-RU"/>
        </w:rPr>
        <w:t>;</w:t>
      </w:r>
    </w:p>
    <w:p w14:paraId="283D274A" w14:textId="48958591" w:rsidR="00E73166" w:rsidRPr="00915745" w:rsidRDefault="00B26727" w:rsidP="00F059DD">
      <w:pPr>
        <w:pStyle w:val="Compact"/>
        <w:numPr>
          <w:ilvl w:val="1"/>
          <w:numId w:val="4"/>
        </w:numPr>
        <w:jc w:val="both"/>
        <w:rPr>
          <w:rFonts w:ascii="Times New Roman" w:hAnsi="Times New Roman" w:cs="Times New Roman"/>
        </w:rPr>
      </w:pPr>
      <w:proofErr w:type="spellStart"/>
      <w:r w:rsidRPr="00915745">
        <w:rPr>
          <w:rFonts w:ascii="Times New Roman" w:hAnsi="Times New Roman" w:cs="Times New Roman"/>
        </w:rPr>
        <w:t>Филиал</w:t>
      </w:r>
      <w:proofErr w:type="spellEnd"/>
      <w:r w:rsidRPr="00915745">
        <w:rPr>
          <w:rFonts w:ascii="Times New Roman" w:hAnsi="Times New Roman" w:cs="Times New Roman"/>
        </w:rPr>
        <w:t xml:space="preserve"> </w:t>
      </w:r>
      <w:r w:rsidR="004F4D7C" w:rsidRPr="00915745">
        <w:rPr>
          <w:rFonts w:ascii="Times New Roman" w:hAnsi="Times New Roman" w:cs="Times New Roman"/>
        </w:rPr>
        <w:t>«</w:t>
      </w:r>
      <w:proofErr w:type="spellStart"/>
      <w:r w:rsidRPr="00915745">
        <w:rPr>
          <w:rFonts w:ascii="Times New Roman" w:hAnsi="Times New Roman" w:cs="Times New Roman"/>
        </w:rPr>
        <w:t>Каширская</w:t>
      </w:r>
      <w:proofErr w:type="spellEnd"/>
      <w:r w:rsidRPr="00915745">
        <w:rPr>
          <w:rFonts w:ascii="Times New Roman" w:hAnsi="Times New Roman" w:cs="Times New Roman"/>
        </w:rPr>
        <w:t xml:space="preserve"> ГРЭС</w:t>
      </w:r>
      <w:r w:rsidR="004F4D7C" w:rsidRPr="00915745">
        <w:rPr>
          <w:rFonts w:ascii="Times New Roman" w:hAnsi="Times New Roman" w:cs="Times New Roman"/>
        </w:rPr>
        <w:t>»</w:t>
      </w:r>
      <w:r w:rsidR="00746EF8" w:rsidRPr="00915745">
        <w:rPr>
          <w:rFonts w:ascii="Times New Roman" w:hAnsi="Times New Roman" w:cs="Times New Roman"/>
          <w:lang w:val="ru-RU"/>
        </w:rPr>
        <w:t>;</w:t>
      </w:r>
    </w:p>
    <w:p w14:paraId="4D190F22" w14:textId="2B31ED75" w:rsidR="00E73166" w:rsidRPr="00915745" w:rsidRDefault="00B26727" w:rsidP="00F059DD">
      <w:pPr>
        <w:pStyle w:val="Compact"/>
        <w:numPr>
          <w:ilvl w:val="1"/>
          <w:numId w:val="4"/>
        </w:numPr>
        <w:jc w:val="both"/>
        <w:rPr>
          <w:rFonts w:ascii="Times New Roman" w:hAnsi="Times New Roman" w:cs="Times New Roman"/>
        </w:rPr>
      </w:pPr>
      <w:proofErr w:type="spellStart"/>
      <w:r w:rsidRPr="00915745">
        <w:rPr>
          <w:rFonts w:ascii="Times New Roman" w:hAnsi="Times New Roman" w:cs="Times New Roman"/>
        </w:rPr>
        <w:t>Филиал</w:t>
      </w:r>
      <w:proofErr w:type="spellEnd"/>
      <w:r w:rsidRPr="00915745">
        <w:rPr>
          <w:rFonts w:ascii="Times New Roman" w:hAnsi="Times New Roman" w:cs="Times New Roman"/>
        </w:rPr>
        <w:t xml:space="preserve"> </w:t>
      </w:r>
      <w:r w:rsidR="004F4D7C" w:rsidRPr="00915745">
        <w:rPr>
          <w:rFonts w:ascii="Times New Roman" w:hAnsi="Times New Roman" w:cs="Times New Roman"/>
        </w:rPr>
        <w:t>«</w:t>
      </w:r>
      <w:proofErr w:type="spellStart"/>
      <w:r w:rsidRPr="00915745">
        <w:rPr>
          <w:rFonts w:ascii="Times New Roman" w:hAnsi="Times New Roman" w:cs="Times New Roman"/>
        </w:rPr>
        <w:t>Костромская</w:t>
      </w:r>
      <w:proofErr w:type="spellEnd"/>
      <w:r w:rsidRPr="00915745">
        <w:rPr>
          <w:rFonts w:ascii="Times New Roman" w:hAnsi="Times New Roman" w:cs="Times New Roman"/>
        </w:rPr>
        <w:t xml:space="preserve"> ГРЭС</w:t>
      </w:r>
      <w:r w:rsidR="004F4D7C" w:rsidRPr="00915745">
        <w:rPr>
          <w:rFonts w:ascii="Times New Roman" w:hAnsi="Times New Roman" w:cs="Times New Roman"/>
        </w:rPr>
        <w:t>»</w:t>
      </w:r>
      <w:r w:rsidR="00746EF8" w:rsidRPr="00915745">
        <w:rPr>
          <w:rFonts w:ascii="Times New Roman" w:hAnsi="Times New Roman" w:cs="Times New Roman"/>
          <w:lang w:val="ru-RU"/>
        </w:rPr>
        <w:t>;</w:t>
      </w:r>
    </w:p>
    <w:p w14:paraId="55666F9B" w14:textId="356F7CEB" w:rsidR="00E73166" w:rsidRPr="00915745" w:rsidRDefault="00B26727" w:rsidP="00F059DD">
      <w:pPr>
        <w:pStyle w:val="Compact"/>
        <w:numPr>
          <w:ilvl w:val="1"/>
          <w:numId w:val="4"/>
        </w:numPr>
        <w:jc w:val="both"/>
        <w:rPr>
          <w:rFonts w:ascii="Times New Roman" w:hAnsi="Times New Roman" w:cs="Times New Roman"/>
        </w:rPr>
      </w:pPr>
      <w:proofErr w:type="spellStart"/>
      <w:r w:rsidRPr="00915745">
        <w:rPr>
          <w:rFonts w:ascii="Times New Roman" w:hAnsi="Times New Roman" w:cs="Times New Roman"/>
        </w:rPr>
        <w:t>Филиал</w:t>
      </w:r>
      <w:proofErr w:type="spellEnd"/>
      <w:r w:rsidRPr="00915745">
        <w:rPr>
          <w:rFonts w:ascii="Times New Roman" w:hAnsi="Times New Roman" w:cs="Times New Roman"/>
        </w:rPr>
        <w:t xml:space="preserve"> </w:t>
      </w:r>
      <w:r w:rsidR="004F4D7C" w:rsidRPr="00915745">
        <w:rPr>
          <w:rFonts w:ascii="Times New Roman" w:hAnsi="Times New Roman" w:cs="Times New Roman"/>
        </w:rPr>
        <w:t>«</w:t>
      </w:r>
      <w:proofErr w:type="spellStart"/>
      <w:r w:rsidRPr="00915745">
        <w:rPr>
          <w:rFonts w:ascii="Times New Roman" w:hAnsi="Times New Roman" w:cs="Times New Roman"/>
        </w:rPr>
        <w:t>Пермская</w:t>
      </w:r>
      <w:proofErr w:type="spellEnd"/>
      <w:r w:rsidRPr="00915745">
        <w:rPr>
          <w:rFonts w:ascii="Times New Roman" w:hAnsi="Times New Roman" w:cs="Times New Roman"/>
        </w:rPr>
        <w:t xml:space="preserve"> ГРЭС</w:t>
      </w:r>
      <w:r w:rsidR="004F4D7C" w:rsidRPr="00915745">
        <w:rPr>
          <w:rFonts w:ascii="Times New Roman" w:hAnsi="Times New Roman" w:cs="Times New Roman"/>
        </w:rPr>
        <w:t>»</w:t>
      </w:r>
      <w:r w:rsidR="00746EF8" w:rsidRPr="00915745">
        <w:rPr>
          <w:rFonts w:ascii="Times New Roman" w:hAnsi="Times New Roman" w:cs="Times New Roman"/>
          <w:lang w:val="ru-RU"/>
        </w:rPr>
        <w:t>;</w:t>
      </w:r>
    </w:p>
    <w:p w14:paraId="55D4687F" w14:textId="11180DEE" w:rsidR="00E73166" w:rsidRPr="00915745" w:rsidRDefault="00B26727" w:rsidP="00F059DD">
      <w:pPr>
        <w:pStyle w:val="Compact"/>
        <w:numPr>
          <w:ilvl w:val="1"/>
          <w:numId w:val="4"/>
        </w:numPr>
        <w:jc w:val="both"/>
        <w:rPr>
          <w:rFonts w:ascii="Times New Roman" w:hAnsi="Times New Roman" w:cs="Times New Roman"/>
        </w:rPr>
      </w:pPr>
      <w:proofErr w:type="spellStart"/>
      <w:r w:rsidRPr="00915745">
        <w:rPr>
          <w:rFonts w:ascii="Times New Roman" w:hAnsi="Times New Roman" w:cs="Times New Roman"/>
        </w:rPr>
        <w:t>Филиал</w:t>
      </w:r>
      <w:proofErr w:type="spellEnd"/>
      <w:r w:rsidRPr="00915745">
        <w:rPr>
          <w:rFonts w:ascii="Times New Roman" w:hAnsi="Times New Roman" w:cs="Times New Roman"/>
        </w:rPr>
        <w:t xml:space="preserve"> </w:t>
      </w:r>
      <w:r w:rsidR="004F4D7C" w:rsidRPr="00915745">
        <w:rPr>
          <w:rFonts w:ascii="Times New Roman" w:hAnsi="Times New Roman" w:cs="Times New Roman"/>
        </w:rPr>
        <w:t>«</w:t>
      </w:r>
      <w:proofErr w:type="spellStart"/>
      <w:r w:rsidRPr="00915745">
        <w:rPr>
          <w:rFonts w:ascii="Times New Roman" w:hAnsi="Times New Roman" w:cs="Times New Roman"/>
        </w:rPr>
        <w:t>Печорская</w:t>
      </w:r>
      <w:proofErr w:type="spellEnd"/>
      <w:r w:rsidRPr="00915745">
        <w:rPr>
          <w:rFonts w:ascii="Times New Roman" w:hAnsi="Times New Roman" w:cs="Times New Roman"/>
        </w:rPr>
        <w:t xml:space="preserve"> ГРЭС</w:t>
      </w:r>
      <w:r w:rsidR="004F4D7C" w:rsidRPr="00915745">
        <w:rPr>
          <w:rFonts w:ascii="Times New Roman" w:hAnsi="Times New Roman" w:cs="Times New Roman"/>
        </w:rPr>
        <w:t>»</w:t>
      </w:r>
      <w:r w:rsidR="00746EF8" w:rsidRPr="00915745">
        <w:rPr>
          <w:rFonts w:ascii="Times New Roman" w:hAnsi="Times New Roman" w:cs="Times New Roman"/>
          <w:lang w:val="ru-RU"/>
        </w:rPr>
        <w:t>;</w:t>
      </w:r>
    </w:p>
    <w:p w14:paraId="50B9AC26" w14:textId="62DB0CAB" w:rsidR="00E73166" w:rsidRPr="00915745" w:rsidRDefault="00B26727" w:rsidP="00F059DD">
      <w:pPr>
        <w:pStyle w:val="Compact"/>
        <w:numPr>
          <w:ilvl w:val="1"/>
          <w:numId w:val="4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lang w:val="ru-RU"/>
        </w:rPr>
        <w:t xml:space="preserve">Филиал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 xml:space="preserve">Северо-Западная ТЭЦ им. </w:t>
      </w:r>
      <w:r w:rsidRPr="00915745">
        <w:rPr>
          <w:rFonts w:ascii="Times New Roman" w:hAnsi="Times New Roman" w:cs="Times New Roman"/>
        </w:rPr>
        <w:t xml:space="preserve">А.Г. </w:t>
      </w:r>
      <w:proofErr w:type="spellStart"/>
      <w:r w:rsidRPr="00915745">
        <w:rPr>
          <w:rFonts w:ascii="Times New Roman" w:hAnsi="Times New Roman" w:cs="Times New Roman"/>
        </w:rPr>
        <w:t>Бориса</w:t>
      </w:r>
      <w:proofErr w:type="spellEnd"/>
      <w:r w:rsidR="004F4D7C" w:rsidRPr="00915745">
        <w:rPr>
          <w:rFonts w:ascii="Times New Roman" w:hAnsi="Times New Roman" w:cs="Times New Roman"/>
        </w:rPr>
        <w:t>»</w:t>
      </w:r>
      <w:r w:rsidR="00746EF8" w:rsidRPr="00915745">
        <w:rPr>
          <w:rFonts w:ascii="Times New Roman" w:hAnsi="Times New Roman" w:cs="Times New Roman"/>
          <w:lang w:val="ru-RU"/>
        </w:rPr>
        <w:t>;</w:t>
      </w:r>
    </w:p>
    <w:p w14:paraId="7E0E09BD" w14:textId="0881F895" w:rsidR="00E73166" w:rsidRPr="00915745" w:rsidRDefault="00B26727" w:rsidP="00F059DD">
      <w:pPr>
        <w:pStyle w:val="Compact"/>
        <w:numPr>
          <w:ilvl w:val="1"/>
          <w:numId w:val="4"/>
        </w:numPr>
        <w:jc w:val="both"/>
        <w:rPr>
          <w:rFonts w:ascii="Times New Roman" w:hAnsi="Times New Roman" w:cs="Times New Roman"/>
        </w:rPr>
      </w:pPr>
      <w:proofErr w:type="spellStart"/>
      <w:r w:rsidRPr="00915745">
        <w:rPr>
          <w:rFonts w:ascii="Times New Roman" w:hAnsi="Times New Roman" w:cs="Times New Roman"/>
        </w:rPr>
        <w:t>Филиал</w:t>
      </w:r>
      <w:proofErr w:type="spellEnd"/>
      <w:r w:rsidRPr="00915745">
        <w:rPr>
          <w:rFonts w:ascii="Times New Roman" w:hAnsi="Times New Roman" w:cs="Times New Roman"/>
        </w:rPr>
        <w:t xml:space="preserve"> </w:t>
      </w:r>
      <w:r w:rsidR="004F4D7C" w:rsidRPr="00915745">
        <w:rPr>
          <w:rFonts w:ascii="Times New Roman" w:hAnsi="Times New Roman" w:cs="Times New Roman"/>
        </w:rPr>
        <w:t>«</w:t>
      </w:r>
      <w:proofErr w:type="spellStart"/>
      <w:r w:rsidRPr="00915745">
        <w:rPr>
          <w:rFonts w:ascii="Times New Roman" w:hAnsi="Times New Roman" w:cs="Times New Roman"/>
        </w:rPr>
        <w:t>Сочинская</w:t>
      </w:r>
      <w:proofErr w:type="spellEnd"/>
      <w:r w:rsidRPr="00915745">
        <w:rPr>
          <w:rFonts w:ascii="Times New Roman" w:hAnsi="Times New Roman" w:cs="Times New Roman"/>
        </w:rPr>
        <w:t xml:space="preserve"> ТЭС</w:t>
      </w:r>
      <w:r w:rsidR="004F4D7C" w:rsidRPr="00915745">
        <w:rPr>
          <w:rFonts w:ascii="Times New Roman" w:hAnsi="Times New Roman" w:cs="Times New Roman"/>
        </w:rPr>
        <w:t>»</w:t>
      </w:r>
      <w:r w:rsidR="00746EF8" w:rsidRPr="00915745">
        <w:rPr>
          <w:rFonts w:ascii="Times New Roman" w:hAnsi="Times New Roman" w:cs="Times New Roman"/>
          <w:lang w:val="ru-RU"/>
        </w:rPr>
        <w:t>;</w:t>
      </w:r>
    </w:p>
    <w:p w14:paraId="7B9892FD" w14:textId="7D2A1449" w:rsidR="00E73166" w:rsidRPr="00915745" w:rsidRDefault="00B26727" w:rsidP="00F059DD">
      <w:pPr>
        <w:pStyle w:val="Compact"/>
        <w:numPr>
          <w:ilvl w:val="1"/>
          <w:numId w:val="4"/>
        </w:numPr>
        <w:jc w:val="both"/>
        <w:rPr>
          <w:rFonts w:ascii="Times New Roman" w:hAnsi="Times New Roman" w:cs="Times New Roman"/>
        </w:rPr>
      </w:pPr>
      <w:proofErr w:type="spellStart"/>
      <w:r w:rsidRPr="00915745">
        <w:rPr>
          <w:rFonts w:ascii="Times New Roman" w:hAnsi="Times New Roman" w:cs="Times New Roman"/>
        </w:rPr>
        <w:t>Филиал</w:t>
      </w:r>
      <w:proofErr w:type="spellEnd"/>
      <w:r w:rsidRPr="00915745">
        <w:rPr>
          <w:rFonts w:ascii="Times New Roman" w:hAnsi="Times New Roman" w:cs="Times New Roman"/>
        </w:rPr>
        <w:t xml:space="preserve"> </w:t>
      </w:r>
      <w:r w:rsidR="004F4D7C" w:rsidRPr="00915745">
        <w:rPr>
          <w:rFonts w:ascii="Times New Roman" w:hAnsi="Times New Roman" w:cs="Times New Roman"/>
        </w:rPr>
        <w:t>«</w:t>
      </w:r>
      <w:proofErr w:type="spellStart"/>
      <w:r w:rsidRPr="00915745">
        <w:rPr>
          <w:rFonts w:ascii="Times New Roman" w:hAnsi="Times New Roman" w:cs="Times New Roman"/>
        </w:rPr>
        <w:t>Уренгойская</w:t>
      </w:r>
      <w:proofErr w:type="spellEnd"/>
      <w:r w:rsidRPr="00915745">
        <w:rPr>
          <w:rFonts w:ascii="Times New Roman" w:hAnsi="Times New Roman" w:cs="Times New Roman"/>
        </w:rPr>
        <w:t xml:space="preserve"> ГРЭС</w:t>
      </w:r>
      <w:r w:rsidR="004F4D7C" w:rsidRPr="00915745">
        <w:rPr>
          <w:rFonts w:ascii="Times New Roman" w:hAnsi="Times New Roman" w:cs="Times New Roman"/>
        </w:rPr>
        <w:t>»</w:t>
      </w:r>
      <w:r w:rsidR="00746EF8" w:rsidRPr="00915745">
        <w:rPr>
          <w:rFonts w:ascii="Times New Roman" w:hAnsi="Times New Roman" w:cs="Times New Roman"/>
          <w:lang w:val="ru-RU"/>
        </w:rPr>
        <w:t>;</w:t>
      </w:r>
    </w:p>
    <w:p w14:paraId="274BF384" w14:textId="52594282" w:rsidR="00E73166" w:rsidRPr="00915745" w:rsidRDefault="00B26727" w:rsidP="00F059DD">
      <w:pPr>
        <w:pStyle w:val="Compact"/>
        <w:numPr>
          <w:ilvl w:val="1"/>
          <w:numId w:val="4"/>
        </w:numPr>
        <w:jc w:val="both"/>
        <w:rPr>
          <w:rFonts w:ascii="Times New Roman" w:hAnsi="Times New Roman" w:cs="Times New Roman"/>
        </w:rPr>
      </w:pPr>
      <w:proofErr w:type="spellStart"/>
      <w:r w:rsidRPr="00915745">
        <w:rPr>
          <w:rFonts w:ascii="Times New Roman" w:hAnsi="Times New Roman" w:cs="Times New Roman"/>
        </w:rPr>
        <w:t>Филиал</w:t>
      </w:r>
      <w:proofErr w:type="spellEnd"/>
      <w:r w:rsidRPr="00915745">
        <w:rPr>
          <w:rFonts w:ascii="Times New Roman" w:hAnsi="Times New Roman" w:cs="Times New Roman"/>
        </w:rPr>
        <w:t xml:space="preserve"> </w:t>
      </w:r>
      <w:r w:rsidR="004F4D7C" w:rsidRPr="00915745">
        <w:rPr>
          <w:rFonts w:ascii="Times New Roman" w:hAnsi="Times New Roman" w:cs="Times New Roman"/>
        </w:rPr>
        <w:t>«</w:t>
      </w:r>
      <w:proofErr w:type="spellStart"/>
      <w:r w:rsidRPr="00915745">
        <w:rPr>
          <w:rFonts w:ascii="Times New Roman" w:hAnsi="Times New Roman" w:cs="Times New Roman"/>
        </w:rPr>
        <w:t>Харанорская</w:t>
      </w:r>
      <w:proofErr w:type="spellEnd"/>
      <w:r w:rsidRPr="00915745">
        <w:rPr>
          <w:rFonts w:ascii="Times New Roman" w:hAnsi="Times New Roman" w:cs="Times New Roman"/>
        </w:rPr>
        <w:t xml:space="preserve"> ГРЭС</w:t>
      </w:r>
      <w:r w:rsidR="004F4D7C" w:rsidRPr="00915745">
        <w:rPr>
          <w:rFonts w:ascii="Times New Roman" w:hAnsi="Times New Roman" w:cs="Times New Roman"/>
        </w:rPr>
        <w:t>»</w:t>
      </w:r>
      <w:r w:rsidR="00746EF8" w:rsidRPr="00915745">
        <w:rPr>
          <w:rFonts w:ascii="Times New Roman" w:hAnsi="Times New Roman" w:cs="Times New Roman"/>
          <w:lang w:val="ru-RU"/>
        </w:rPr>
        <w:t>;</w:t>
      </w:r>
    </w:p>
    <w:p w14:paraId="27C9CF51" w14:textId="45595728" w:rsidR="00E73166" w:rsidRPr="00915745" w:rsidRDefault="00B26727" w:rsidP="00F059DD">
      <w:pPr>
        <w:pStyle w:val="Compact"/>
        <w:numPr>
          <w:ilvl w:val="1"/>
          <w:numId w:val="4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Филиал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proofErr w:type="spellStart"/>
      <w:r w:rsidRPr="00915745">
        <w:rPr>
          <w:rFonts w:ascii="Times New Roman" w:hAnsi="Times New Roman" w:cs="Times New Roman"/>
          <w:lang w:val="ru-RU"/>
        </w:rPr>
        <w:t>Черепетская</w:t>
      </w:r>
      <w:proofErr w:type="spellEnd"/>
      <w:r w:rsidRPr="00915745">
        <w:rPr>
          <w:rFonts w:ascii="Times New Roman" w:hAnsi="Times New Roman" w:cs="Times New Roman"/>
          <w:lang w:val="ru-RU"/>
        </w:rPr>
        <w:t xml:space="preserve"> ГРЭС им. Д.Г. Жимерина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746EF8" w:rsidRPr="00915745">
        <w:rPr>
          <w:rFonts w:ascii="Times New Roman" w:hAnsi="Times New Roman" w:cs="Times New Roman"/>
          <w:lang w:val="ru-RU"/>
        </w:rPr>
        <w:t>;</w:t>
      </w:r>
    </w:p>
    <w:p w14:paraId="04233165" w14:textId="0F7182E2" w:rsidR="00E73166" w:rsidRPr="00915745" w:rsidRDefault="00B26727" w:rsidP="00F059DD">
      <w:pPr>
        <w:pStyle w:val="Compact"/>
        <w:numPr>
          <w:ilvl w:val="1"/>
          <w:numId w:val="4"/>
        </w:numPr>
        <w:jc w:val="both"/>
        <w:rPr>
          <w:rFonts w:ascii="Times New Roman" w:hAnsi="Times New Roman" w:cs="Times New Roman"/>
        </w:rPr>
      </w:pPr>
      <w:proofErr w:type="spellStart"/>
      <w:r w:rsidRPr="00915745">
        <w:rPr>
          <w:rFonts w:ascii="Times New Roman" w:hAnsi="Times New Roman" w:cs="Times New Roman"/>
        </w:rPr>
        <w:lastRenderedPageBreak/>
        <w:t>Филиал</w:t>
      </w:r>
      <w:proofErr w:type="spellEnd"/>
      <w:r w:rsidRPr="00915745">
        <w:rPr>
          <w:rFonts w:ascii="Times New Roman" w:hAnsi="Times New Roman" w:cs="Times New Roman"/>
        </w:rPr>
        <w:t xml:space="preserve"> </w:t>
      </w:r>
      <w:r w:rsidR="004F4D7C" w:rsidRPr="00915745">
        <w:rPr>
          <w:rFonts w:ascii="Times New Roman" w:hAnsi="Times New Roman" w:cs="Times New Roman"/>
        </w:rPr>
        <w:t>«</w:t>
      </w:r>
      <w:proofErr w:type="spellStart"/>
      <w:r w:rsidRPr="00915745">
        <w:rPr>
          <w:rFonts w:ascii="Times New Roman" w:hAnsi="Times New Roman" w:cs="Times New Roman"/>
        </w:rPr>
        <w:t>Южноуральская</w:t>
      </w:r>
      <w:proofErr w:type="spellEnd"/>
      <w:r w:rsidRPr="00915745">
        <w:rPr>
          <w:rFonts w:ascii="Times New Roman" w:hAnsi="Times New Roman" w:cs="Times New Roman"/>
        </w:rPr>
        <w:t xml:space="preserve"> ГРЭС</w:t>
      </w:r>
      <w:r w:rsidR="004F4D7C" w:rsidRPr="00915745">
        <w:rPr>
          <w:rFonts w:ascii="Times New Roman" w:hAnsi="Times New Roman" w:cs="Times New Roman"/>
        </w:rPr>
        <w:t>»</w:t>
      </w:r>
      <w:r w:rsidR="00746EF8" w:rsidRPr="00915745">
        <w:rPr>
          <w:rFonts w:ascii="Times New Roman" w:hAnsi="Times New Roman" w:cs="Times New Roman"/>
          <w:lang w:val="ru-RU"/>
        </w:rPr>
        <w:t>;</w:t>
      </w:r>
    </w:p>
    <w:p w14:paraId="552A906F" w14:textId="10B6DA6B" w:rsidR="00E73166" w:rsidRPr="00915745" w:rsidRDefault="00B26727" w:rsidP="00F059DD">
      <w:pPr>
        <w:pStyle w:val="Compact"/>
        <w:numPr>
          <w:ilvl w:val="1"/>
          <w:numId w:val="4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Южноуральская ГРЭС-2 (нет в АСУД)</w:t>
      </w:r>
      <w:r w:rsidR="00746EF8" w:rsidRPr="00915745">
        <w:rPr>
          <w:rFonts w:ascii="Times New Roman" w:hAnsi="Times New Roman" w:cs="Times New Roman"/>
          <w:lang w:val="ru-RU"/>
        </w:rPr>
        <w:t>;</w:t>
      </w:r>
    </w:p>
    <w:p w14:paraId="5CF3DA9F" w14:textId="53866A17" w:rsidR="00E73166" w:rsidRPr="00915745" w:rsidRDefault="00B26727" w:rsidP="00CC3ABB">
      <w:pPr>
        <w:numPr>
          <w:ilvl w:val="0"/>
          <w:numId w:val="3"/>
        </w:numPr>
        <w:spacing w:after="0"/>
        <w:ind w:left="482"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 xml:space="preserve">ООО </w:t>
      </w:r>
      <w:r w:rsidR="004F4D7C" w:rsidRPr="00915745">
        <w:rPr>
          <w:rFonts w:ascii="Times New Roman" w:hAnsi="Times New Roman" w:cs="Times New Roman"/>
        </w:rPr>
        <w:t>«</w:t>
      </w:r>
      <w:proofErr w:type="spellStart"/>
      <w:r w:rsidRPr="00915745">
        <w:rPr>
          <w:rFonts w:ascii="Times New Roman" w:hAnsi="Times New Roman" w:cs="Times New Roman"/>
        </w:rPr>
        <w:t>Угольный</w:t>
      </w:r>
      <w:proofErr w:type="spellEnd"/>
      <w:r w:rsidRPr="00915745">
        <w:rPr>
          <w:rFonts w:ascii="Times New Roman" w:hAnsi="Times New Roman" w:cs="Times New Roman"/>
        </w:rPr>
        <w:t xml:space="preserve"> </w:t>
      </w:r>
      <w:proofErr w:type="spellStart"/>
      <w:r w:rsidRPr="00915745">
        <w:rPr>
          <w:rFonts w:ascii="Times New Roman" w:hAnsi="Times New Roman" w:cs="Times New Roman"/>
        </w:rPr>
        <w:t>разрез</w:t>
      </w:r>
      <w:proofErr w:type="spellEnd"/>
      <w:r w:rsidR="004F4D7C" w:rsidRPr="00915745">
        <w:rPr>
          <w:rFonts w:ascii="Times New Roman" w:hAnsi="Times New Roman" w:cs="Times New Roman"/>
        </w:rPr>
        <w:t>»</w:t>
      </w:r>
      <w:r w:rsidR="00746EF8" w:rsidRPr="00915745">
        <w:rPr>
          <w:rFonts w:ascii="Times New Roman" w:hAnsi="Times New Roman" w:cs="Times New Roman"/>
          <w:lang w:val="ru-RU"/>
        </w:rPr>
        <w:t>;</w:t>
      </w:r>
    </w:p>
    <w:p w14:paraId="21AC64BF" w14:textId="54942CC5" w:rsidR="001F46E8" w:rsidRPr="00915745" w:rsidRDefault="004C603E" w:rsidP="00CC3ABB">
      <w:pPr>
        <w:numPr>
          <w:ilvl w:val="0"/>
          <w:numId w:val="3"/>
        </w:numPr>
        <w:spacing w:after="0"/>
        <w:ind w:left="482" w:hanging="482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ООО "Интер РАО Сервис"</w:t>
      </w:r>
      <w:r w:rsidR="00746EF8" w:rsidRPr="00915745">
        <w:rPr>
          <w:rFonts w:ascii="Times New Roman" w:hAnsi="Times New Roman" w:cs="Times New Roman"/>
          <w:lang w:val="ru-RU"/>
        </w:rPr>
        <w:t>.</w:t>
      </w:r>
    </w:p>
    <w:p w14:paraId="1216FFF9" w14:textId="77777777" w:rsidR="00E73166" w:rsidRPr="00915745" w:rsidRDefault="00B26727">
      <w:pPr>
        <w:pStyle w:val="20"/>
        <w:jc w:val="both"/>
        <w:rPr>
          <w:rFonts w:ascii="Times New Roman" w:hAnsi="Times New Roman" w:cs="Times New Roman"/>
          <w:sz w:val="24"/>
          <w:szCs w:val="24"/>
        </w:rPr>
      </w:pPr>
      <w:bookmarkStart w:id="24" w:name="_3.4.__"/>
      <w:bookmarkStart w:id="25" w:name="11450"/>
      <w:bookmarkStart w:id="26" w:name="_Toc73641311"/>
      <w:bookmarkEnd w:id="24"/>
      <w:r w:rsidRPr="00915745">
        <w:rPr>
          <w:rFonts w:ascii="Times New Roman" w:hAnsi="Times New Roman" w:cs="Times New Roman"/>
          <w:sz w:val="24"/>
          <w:szCs w:val="24"/>
        </w:rPr>
        <w:t xml:space="preserve">3.4.    </w:t>
      </w:r>
      <w:proofErr w:type="spellStart"/>
      <w:r w:rsidRPr="00915745">
        <w:rPr>
          <w:rFonts w:ascii="Times New Roman" w:hAnsi="Times New Roman" w:cs="Times New Roman"/>
          <w:sz w:val="24"/>
          <w:szCs w:val="24"/>
        </w:rPr>
        <w:t>Ограничения</w:t>
      </w:r>
      <w:proofErr w:type="spellEnd"/>
      <w:r w:rsidRPr="00915745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915745">
        <w:rPr>
          <w:rFonts w:ascii="Times New Roman" w:hAnsi="Times New Roman" w:cs="Times New Roman"/>
          <w:sz w:val="24"/>
          <w:szCs w:val="24"/>
        </w:rPr>
        <w:t>исключения</w:t>
      </w:r>
      <w:bookmarkEnd w:id="25"/>
      <w:bookmarkEnd w:id="26"/>
      <w:proofErr w:type="spellEnd"/>
    </w:p>
    <w:p w14:paraId="1766B0C0" w14:textId="1B483145" w:rsidR="00E73166" w:rsidRPr="00915745" w:rsidRDefault="00B26727" w:rsidP="00BF6D55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 соответствие с Паспортом проекта настоящий Технический проект включает проектные решения к реализации функциональности </w:t>
      </w:r>
      <w:r w:rsidR="00497C84" w:rsidRPr="00915745">
        <w:rPr>
          <w:rFonts w:ascii="Times New Roman" w:hAnsi="Times New Roman" w:cs="Times New Roman"/>
          <w:lang w:val="ru-RU"/>
        </w:rPr>
        <w:t>второго этапа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59977F8E" w14:textId="77777777" w:rsidR="00E73166" w:rsidRPr="00915745" w:rsidRDefault="00B26727" w:rsidP="00BF6D55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На втором этапе планируется реализация интеграции АСУД с ТТС ЭА через КИСШ и следующими Операторами ЭДО:</w:t>
      </w:r>
    </w:p>
    <w:p w14:paraId="24054134" w14:textId="7A3F3023" w:rsidR="00E73166" w:rsidRPr="00915745" w:rsidRDefault="00B26727" w:rsidP="00BF6D55">
      <w:pPr>
        <w:pStyle w:val="Compact"/>
        <w:numPr>
          <w:ilvl w:val="0"/>
          <w:numId w:val="5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системой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proofErr w:type="spellStart"/>
      <w:r w:rsidRPr="00915745">
        <w:rPr>
          <w:rFonts w:ascii="Times New Roman" w:hAnsi="Times New Roman" w:cs="Times New Roman"/>
          <w:lang w:val="ru-RU"/>
        </w:rPr>
        <w:t>Диадок</w:t>
      </w:r>
      <w:proofErr w:type="spellEnd"/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оператора ЭДО АО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 xml:space="preserve">ПФ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СКБ Контур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746EF8" w:rsidRPr="00915745">
        <w:rPr>
          <w:rFonts w:ascii="Times New Roman" w:hAnsi="Times New Roman" w:cs="Times New Roman"/>
          <w:lang w:val="ru-RU"/>
        </w:rPr>
        <w:t>;</w:t>
      </w:r>
    </w:p>
    <w:p w14:paraId="78A340D4" w14:textId="6526A9E5" w:rsidR="00E73166" w:rsidRPr="00915745" w:rsidRDefault="00B26727" w:rsidP="00BF6D55">
      <w:pPr>
        <w:pStyle w:val="Compact"/>
        <w:numPr>
          <w:ilvl w:val="0"/>
          <w:numId w:val="5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системой СБИС оператора ООО Компания Тензор</w:t>
      </w:r>
      <w:r w:rsidR="00746EF8" w:rsidRPr="00915745">
        <w:rPr>
          <w:rFonts w:ascii="Times New Roman" w:hAnsi="Times New Roman" w:cs="Times New Roman"/>
          <w:lang w:val="ru-RU"/>
        </w:rPr>
        <w:t>;</w:t>
      </w:r>
    </w:p>
    <w:p w14:paraId="29FAF629" w14:textId="1750A7B6" w:rsidR="00E73166" w:rsidRPr="00915745" w:rsidRDefault="00B26727" w:rsidP="00BF6D55">
      <w:pPr>
        <w:pStyle w:val="Compact"/>
        <w:numPr>
          <w:ilvl w:val="0"/>
          <w:numId w:val="5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системой </w:t>
      </w:r>
      <w:proofErr w:type="spellStart"/>
      <w:r w:rsidRPr="00915745">
        <w:rPr>
          <w:rFonts w:ascii="Times New Roman" w:hAnsi="Times New Roman" w:cs="Times New Roman"/>
          <w:lang w:val="ru-RU"/>
        </w:rPr>
        <w:t>Такском</w:t>
      </w:r>
      <w:proofErr w:type="spellEnd"/>
      <w:r w:rsidRPr="00915745">
        <w:rPr>
          <w:rFonts w:ascii="Times New Roman" w:hAnsi="Times New Roman" w:cs="Times New Roman"/>
          <w:lang w:val="ru-RU"/>
        </w:rPr>
        <w:t xml:space="preserve"> оператора ООО </w:t>
      </w:r>
      <w:proofErr w:type="spellStart"/>
      <w:r w:rsidRPr="00915745">
        <w:rPr>
          <w:rFonts w:ascii="Times New Roman" w:hAnsi="Times New Roman" w:cs="Times New Roman"/>
          <w:lang w:val="ru-RU"/>
        </w:rPr>
        <w:t>Такском</w:t>
      </w:r>
      <w:proofErr w:type="spellEnd"/>
      <w:r w:rsidR="00746EF8" w:rsidRPr="00915745">
        <w:rPr>
          <w:rFonts w:ascii="Times New Roman" w:hAnsi="Times New Roman" w:cs="Times New Roman"/>
          <w:lang w:val="ru-RU"/>
        </w:rPr>
        <w:t>;</w:t>
      </w:r>
    </w:p>
    <w:p w14:paraId="1BC2412A" w14:textId="0C3EABB7" w:rsidR="00E73166" w:rsidRPr="00915745" w:rsidRDefault="00B26727" w:rsidP="00BF6D55">
      <w:pPr>
        <w:pStyle w:val="Compact"/>
        <w:numPr>
          <w:ilvl w:val="0"/>
          <w:numId w:val="5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системой СФЕРА Курьер оператора ООО КОРУС Консалтинг СНГ</w:t>
      </w:r>
      <w:r w:rsidR="00746EF8" w:rsidRPr="00915745">
        <w:rPr>
          <w:rFonts w:ascii="Times New Roman" w:hAnsi="Times New Roman" w:cs="Times New Roman"/>
          <w:lang w:val="ru-RU"/>
        </w:rPr>
        <w:t>;</w:t>
      </w:r>
    </w:p>
    <w:p w14:paraId="064A9991" w14:textId="57A14A4B" w:rsidR="00E73166" w:rsidRPr="00915745" w:rsidRDefault="00B26727" w:rsidP="00BF6D55">
      <w:pPr>
        <w:pStyle w:val="Compact"/>
        <w:numPr>
          <w:ilvl w:val="0"/>
          <w:numId w:val="5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системой 1С ЭДО оператора АО Калуга Астрал</w:t>
      </w:r>
      <w:r w:rsidR="00F93A94">
        <w:rPr>
          <w:rFonts w:ascii="Times New Roman" w:hAnsi="Times New Roman" w:cs="Times New Roman"/>
          <w:lang w:val="ru-RU"/>
        </w:rPr>
        <w:t>.</w:t>
      </w:r>
    </w:p>
    <w:p w14:paraId="3AACA0A8" w14:textId="77777777" w:rsidR="00E73166" w:rsidRPr="00915745" w:rsidRDefault="00B26727" w:rsidP="00BF6D55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В рамках данного Технического проекта предъявляются требования к автоматизации процессов работы со следующими документами:</w:t>
      </w:r>
    </w:p>
    <w:p w14:paraId="7D2DB17A" w14:textId="60986D11" w:rsidR="00E73166" w:rsidRPr="00915745" w:rsidRDefault="00B26727" w:rsidP="00E9258A">
      <w:pPr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</w:rPr>
      </w:pPr>
      <w:proofErr w:type="spellStart"/>
      <w:r w:rsidRPr="00915745">
        <w:rPr>
          <w:rFonts w:ascii="Times New Roman" w:hAnsi="Times New Roman" w:cs="Times New Roman"/>
        </w:rPr>
        <w:t>Договоры</w:t>
      </w:r>
      <w:proofErr w:type="spellEnd"/>
      <w:r w:rsidRPr="00915745">
        <w:rPr>
          <w:rFonts w:ascii="Times New Roman" w:hAnsi="Times New Roman" w:cs="Times New Roman"/>
        </w:rPr>
        <w:t>/ДС</w:t>
      </w:r>
      <w:r w:rsidR="004F1D73" w:rsidRPr="00915745">
        <w:rPr>
          <w:rFonts w:ascii="Times New Roman" w:hAnsi="Times New Roman" w:cs="Times New Roman"/>
          <w:lang w:val="ru-RU"/>
        </w:rPr>
        <w:t>;</w:t>
      </w:r>
    </w:p>
    <w:p w14:paraId="544EF6CC" w14:textId="11AF2311" w:rsidR="00E9258A" w:rsidRPr="00DE0FFF" w:rsidRDefault="00DE0FFF" w:rsidP="00E9258A">
      <w:pPr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Заявка на сделку/Заявка на сделку</w:t>
      </w:r>
      <w:r w:rsidR="00E9258A" w:rsidRPr="00915745">
        <w:rPr>
          <w:rFonts w:ascii="Times New Roman" w:hAnsi="Times New Roman" w:cs="Times New Roman"/>
          <w:lang w:val="ru-RU"/>
        </w:rPr>
        <w:t>;</w:t>
      </w:r>
    </w:p>
    <w:p w14:paraId="5CFE9DC3" w14:textId="77777777" w:rsidR="00E73166" w:rsidRPr="00915745" w:rsidRDefault="00B26727" w:rsidP="00F059DD">
      <w:pPr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</w:rPr>
      </w:pPr>
      <w:proofErr w:type="spellStart"/>
      <w:r w:rsidRPr="00915745">
        <w:rPr>
          <w:rFonts w:ascii="Times New Roman" w:hAnsi="Times New Roman" w:cs="Times New Roman"/>
        </w:rPr>
        <w:t>Первичные</w:t>
      </w:r>
      <w:proofErr w:type="spellEnd"/>
      <w:r w:rsidRPr="00915745">
        <w:rPr>
          <w:rFonts w:ascii="Times New Roman" w:hAnsi="Times New Roman" w:cs="Times New Roman"/>
        </w:rPr>
        <w:t xml:space="preserve"> </w:t>
      </w:r>
      <w:proofErr w:type="spellStart"/>
      <w:r w:rsidRPr="00915745">
        <w:rPr>
          <w:rFonts w:ascii="Times New Roman" w:hAnsi="Times New Roman" w:cs="Times New Roman"/>
        </w:rPr>
        <w:t>учетные</w:t>
      </w:r>
      <w:proofErr w:type="spellEnd"/>
      <w:r w:rsidRPr="00915745">
        <w:rPr>
          <w:rFonts w:ascii="Times New Roman" w:hAnsi="Times New Roman" w:cs="Times New Roman"/>
        </w:rPr>
        <w:t xml:space="preserve"> </w:t>
      </w:r>
      <w:proofErr w:type="spellStart"/>
      <w:r w:rsidRPr="00915745">
        <w:rPr>
          <w:rFonts w:ascii="Times New Roman" w:hAnsi="Times New Roman" w:cs="Times New Roman"/>
        </w:rPr>
        <w:t>документы</w:t>
      </w:r>
      <w:proofErr w:type="spellEnd"/>
      <w:r w:rsidRPr="00915745">
        <w:rPr>
          <w:rFonts w:ascii="Times New Roman" w:hAnsi="Times New Roman" w:cs="Times New Roman"/>
        </w:rPr>
        <w:t>:</w:t>
      </w:r>
    </w:p>
    <w:p w14:paraId="2EF73934" w14:textId="529D16FE" w:rsidR="00E73166" w:rsidRPr="00915745" w:rsidRDefault="00B26727" w:rsidP="00F059DD">
      <w:pPr>
        <w:numPr>
          <w:ilvl w:val="1"/>
          <w:numId w:val="7"/>
        </w:numPr>
        <w:spacing w:after="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Акт выполненных работ, оказанных услуг</w:t>
      </w:r>
      <w:r w:rsidR="004F1D73" w:rsidRPr="00915745">
        <w:rPr>
          <w:rFonts w:ascii="Times New Roman" w:hAnsi="Times New Roman" w:cs="Times New Roman"/>
          <w:lang w:val="ru-RU"/>
        </w:rPr>
        <w:t>;</w:t>
      </w:r>
    </w:p>
    <w:p w14:paraId="5D5A40ED" w14:textId="3B96EC13" w:rsidR="00E73166" w:rsidRPr="00413C30" w:rsidRDefault="00B26727" w:rsidP="00F059DD">
      <w:pPr>
        <w:numPr>
          <w:ilvl w:val="1"/>
          <w:numId w:val="7"/>
        </w:numPr>
        <w:spacing w:after="0"/>
        <w:jc w:val="both"/>
        <w:rPr>
          <w:rFonts w:ascii="Times New Roman" w:hAnsi="Times New Roman" w:cs="Times New Roman"/>
        </w:rPr>
      </w:pPr>
      <w:proofErr w:type="spellStart"/>
      <w:r w:rsidRPr="00915745">
        <w:rPr>
          <w:rFonts w:ascii="Times New Roman" w:hAnsi="Times New Roman" w:cs="Times New Roman"/>
        </w:rPr>
        <w:t>Счет-фактура</w:t>
      </w:r>
      <w:proofErr w:type="spellEnd"/>
      <w:r w:rsidR="004F1D73" w:rsidRPr="00915745">
        <w:rPr>
          <w:rFonts w:ascii="Times New Roman" w:hAnsi="Times New Roman" w:cs="Times New Roman"/>
          <w:lang w:val="ru-RU"/>
        </w:rPr>
        <w:t>;</w:t>
      </w:r>
    </w:p>
    <w:p w14:paraId="27EB5DBC" w14:textId="1739310E" w:rsidR="00413C30" w:rsidRPr="00915745" w:rsidRDefault="00413C30" w:rsidP="00F059DD">
      <w:pPr>
        <w:numPr>
          <w:ilvl w:val="1"/>
          <w:numId w:val="7"/>
        </w:numPr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ru-RU"/>
        </w:rPr>
        <w:t>УПД;</w:t>
      </w:r>
    </w:p>
    <w:p w14:paraId="6A79B769" w14:textId="4B5F1807" w:rsidR="00E73166" w:rsidRPr="00915745" w:rsidRDefault="00B26727" w:rsidP="00F059DD">
      <w:pPr>
        <w:numPr>
          <w:ilvl w:val="1"/>
          <w:numId w:val="7"/>
        </w:numPr>
        <w:spacing w:after="0"/>
        <w:jc w:val="both"/>
        <w:rPr>
          <w:rFonts w:ascii="Times New Roman" w:hAnsi="Times New Roman" w:cs="Times New Roman"/>
        </w:rPr>
      </w:pPr>
      <w:proofErr w:type="spellStart"/>
      <w:r w:rsidRPr="00915745">
        <w:rPr>
          <w:rFonts w:ascii="Times New Roman" w:hAnsi="Times New Roman" w:cs="Times New Roman"/>
        </w:rPr>
        <w:t>Счет</w:t>
      </w:r>
      <w:proofErr w:type="spellEnd"/>
      <w:r w:rsidR="004F1D73" w:rsidRPr="00915745">
        <w:rPr>
          <w:rFonts w:ascii="Times New Roman" w:hAnsi="Times New Roman" w:cs="Times New Roman"/>
          <w:lang w:val="ru-RU"/>
        </w:rPr>
        <w:t>;</w:t>
      </w:r>
    </w:p>
    <w:p w14:paraId="34806123" w14:textId="48AB32EA" w:rsidR="00E73166" w:rsidRPr="00915745" w:rsidRDefault="00B26727" w:rsidP="00F059DD">
      <w:pPr>
        <w:pStyle w:val="Compact"/>
        <w:numPr>
          <w:ilvl w:val="1"/>
          <w:numId w:val="7"/>
        </w:numPr>
        <w:spacing w:before="0" w:after="0"/>
        <w:jc w:val="both"/>
        <w:rPr>
          <w:rFonts w:ascii="Times New Roman" w:hAnsi="Times New Roman" w:cs="Times New Roman"/>
        </w:rPr>
      </w:pPr>
      <w:proofErr w:type="spellStart"/>
      <w:r w:rsidRPr="00915745">
        <w:rPr>
          <w:rFonts w:ascii="Times New Roman" w:hAnsi="Times New Roman" w:cs="Times New Roman"/>
        </w:rPr>
        <w:t>Товарная</w:t>
      </w:r>
      <w:proofErr w:type="spellEnd"/>
      <w:r w:rsidRPr="00915745">
        <w:rPr>
          <w:rFonts w:ascii="Times New Roman" w:hAnsi="Times New Roman" w:cs="Times New Roman"/>
        </w:rPr>
        <w:t xml:space="preserve"> </w:t>
      </w:r>
      <w:proofErr w:type="spellStart"/>
      <w:r w:rsidRPr="00915745">
        <w:rPr>
          <w:rFonts w:ascii="Times New Roman" w:hAnsi="Times New Roman" w:cs="Times New Roman"/>
        </w:rPr>
        <w:t>накладная</w:t>
      </w:r>
      <w:proofErr w:type="spellEnd"/>
      <w:r w:rsidRPr="00915745">
        <w:rPr>
          <w:rFonts w:ascii="Times New Roman" w:hAnsi="Times New Roman" w:cs="Times New Roman"/>
        </w:rPr>
        <w:t xml:space="preserve"> ТОРГ-12</w:t>
      </w:r>
      <w:r w:rsidR="004F1D73" w:rsidRPr="00915745">
        <w:rPr>
          <w:rFonts w:ascii="Times New Roman" w:hAnsi="Times New Roman" w:cs="Times New Roman"/>
          <w:lang w:val="ru-RU"/>
        </w:rPr>
        <w:t>;</w:t>
      </w:r>
    </w:p>
    <w:p w14:paraId="32279F68" w14:textId="46B3CC87" w:rsidR="00E73166" w:rsidRPr="00915745" w:rsidRDefault="00B26727" w:rsidP="00D04A2A">
      <w:pPr>
        <w:numPr>
          <w:ilvl w:val="1"/>
          <w:numId w:val="8"/>
        </w:numPr>
        <w:spacing w:after="0"/>
        <w:jc w:val="both"/>
        <w:rPr>
          <w:rFonts w:ascii="Times New Roman" w:hAnsi="Times New Roman" w:cs="Times New Roman"/>
        </w:rPr>
      </w:pPr>
      <w:proofErr w:type="spellStart"/>
      <w:r w:rsidRPr="00915745">
        <w:rPr>
          <w:rFonts w:ascii="Times New Roman" w:hAnsi="Times New Roman" w:cs="Times New Roman"/>
        </w:rPr>
        <w:t>Корректировочный</w:t>
      </w:r>
      <w:proofErr w:type="spellEnd"/>
      <w:r w:rsidRPr="00915745">
        <w:rPr>
          <w:rFonts w:ascii="Times New Roman" w:hAnsi="Times New Roman" w:cs="Times New Roman"/>
        </w:rPr>
        <w:t xml:space="preserve"> </w:t>
      </w:r>
      <w:proofErr w:type="spellStart"/>
      <w:r w:rsidRPr="00915745">
        <w:rPr>
          <w:rFonts w:ascii="Times New Roman" w:hAnsi="Times New Roman" w:cs="Times New Roman"/>
        </w:rPr>
        <w:t>счет-фактура</w:t>
      </w:r>
      <w:proofErr w:type="spellEnd"/>
      <w:r w:rsidR="004F1D73" w:rsidRPr="00915745">
        <w:rPr>
          <w:rFonts w:ascii="Times New Roman" w:hAnsi="Times New Roman" w:cs="Times New Roman"/>
          <w:lang w:val="ru-RU"/>
        </w:rPr>
        <w:t>;</w:t>
      </w:r>
    </w:p>
    <w:p w14:paraId="351B24E9" w14:textId="7ABA3BF8" w:rsidR="00E73166" w:rsidRPr="00915745" w:rsidRDefault="00B26727" w:rsidP="00D04A2A">
      <w:pPr>
        <w:numPr>
          <w:ilvl w:val="1"/>
          <w:numId w:val="8"/>
        </w:numPr>
        <w:spacing w:after="0"/>
        <w:jc w:val="both"/>
        <w:rPr>
          <w:rFonts w:ascii="Times New Roman" w:hAnsi="Times New Roman" w:cs="Times New Roman"/>
        </w:rPr>
      </w:pPr>
      <w:proofErr w:type="spellStart"/>
      <w:r w:rsidRPr="00915745">
        <w:rPr>
          <w:rFonts w:ascii="Times New Roman" w:hAnsi="Times New Roman" w:cs="Times New Roman"/>
        </w:rPr>
        <w:t>Исправительный</w:t>
      </w:r>
      <w:proofErr w:type="spellEnd"/>
      <w:r w:rsidRPr="00915745">
        <w:rPr>
          <w:rFonts w:ascii="Times New Roman" w:hAnsi="Times New Roman" w:cs="Times New Roman"/>
        </w:rPr>
        <w:t xml:space="preserve"> </w:t>
      </w:r>
      <w:proofErr w:type="spellStart"/>
      <w:r w:rsidRPr="00915745">
        <w:rPr>
          <w:rFonts w:ascii="Times New Roman" w:hAnsi="Times New Roman" w:cs="Times New Roman"/>
        </w:rPr>
        <w:t>счет-фактура</w:t>
      </w:r>
      <w:proofErr w:type="spellEnd"/>
      <w:r w:rsidR="004F1D73" w:rsidRPr="00915745">
        <w:rPr>
          <w:rFonts w:ascii="Times New Roman" w:hAnsi="Times New Roman" w:cs="Times New Roman"/>
          <w:lang w:val="ru-RU"/>
        </w:rPr>
        <w:t>;</w:t>
      </w:r>
    </w:p>
    <w:p w14:paraId="6D63C719" w14:textId="559B8CA2" w:rsidR="00E73166" w:rsidRPr="00915745" w:rsidRDefault="00B26727" w:rsidP="00D04A2A">
      <w:pPr>
        <w:numPr>
          <w:ilvl w:val="1"/>
          <w:numId w:val="8"/>
        </w:numPr>
        <w:spacing w:after="0"/>
        <w:jc w:val="both"/>
        <w:rPr>
          <w:rFonts w:ascii="Times New Roman" w:hAnsi="Times New Roman" w:cs="Times New Roman"/>
        </w:rPr>
      </w:pPr>
      <w:proofErr w:type="spellStart"/>
      <w:r w:rsidRPr="00915745">
        <w:rPr>
          <w:rFonts w:ascii="Times New Roman" w:hAnsi="Times New Roman" w:cs="Times New Roman"/>
        </w:rPr>
        <w:t>Универсальный</w:t>
      </w:r>
      <w:proofErr w:type="spellEnd"/>
      <w:r w:rsidRPr="00915745">
        <w:rPr>
          <w:rFonts w:ascii="Times New Roman" w:hAnsi="Times New Roman" w:cs="Times New Roman"/>
        </w:rPr>
        <w:t xml:space="preserve"> </w:t>
      </w:r>
      <w:proofErr w:type="spellStart"/>
      <w:r w:rsidRPr="00915745">
        <w:rPr>
          <w:rFonts w:ascii="Times New Roman" w:hAnsi="Times New Roman" w:cs="Times New Roman"/>
        </w:rPr>
        <w:t>корректировочный</w:t>
      </w:r>
      <w:proofErr w:type="spellEnd"/>
      <w:r w:rsidRPr="00915745">
        <w:rPr>
          <w:rFonts w:ascii="Times New Roman" w:hAnsi="Times New Roman" w:cs="Times New Roman"/>
        </w:rPr>
        <w:t xml:space="preserve"> </w:t>
      </w:r>
      <w:proofErr w:type="spellStart"/>
      <w:r w:rsidRPr="00915745">
        <w:rPr>
          <w:rFonts w:ascii="Times New Roman" w:hAnsi="Times New Roman" w:cs="Times New Roman"/>
        </w:rPr>
        <w:t>документ</w:t>
      </w:r>
      <w:proofErr w:type="spellEnd"/>
      <w:r w:rsidR="004F1D73" w:rsidRPr="00915745">
        <w:rPr>
          <w:rFonts w:ascii="Times New Roman" w:hAnsi="Times New Roman" w:cs="Times New Roman"/>
          <w:lang w:val="ru-RU"/>
        </w:rPr>
        <w:t>;</w:t>
      </w:r>
    </w:p>
    <w:p w14:paraId="27D9FCB9" w14:textId="4B6F0049" w:rsidR="00E73166" w:rsidRPr="00915745" w:rsidRDefault="00B26727" w:rsidP="00D04A2A">
      <w:pPr>
        <w:numPr>
          <w:ilvl w:val="1"/>
          <w:numId w:val="8"/>
        </w:numPr>
        <w:spacing w:after="0"/>
        <w:jc w:val="both"/>
        <w:rPr>
          <w:rFonts w:ascii="Times New Roman" w:hAnsi="Times New Roman" w:cs="Times New Roman"/>
        </w:rPr>
      </w:pPr>
      <w:proofErr w:type="spellStart"/>
      <w:r w:rsidRPr="00915745">
        <w:rPr>
          <w:rFonts w:ascii="Times New Roman" w:hAnsi="Times New Roman" w:cs="Times New Roman"/>
        </w:rPr>
        <w:t>Исправительный</w:t>
      </w:r>
      <w:proofErr w:type="spellEnd"/>
      <w:r w:rsidRPr="00915745">
        <w:rPr>
          <w:rFonts w:ascii="Times New Roman" w:hAnsi="Times New Roman" w:cs="Times New Roman"/>
        </w:rPr>
        <w:t xml:space="preserve"> УПД</w:t>
      </w:r>
      <w:r w:rsidR="004F1D73" w:rsidRPr="00915745">
        <w:rPr>
          <w:rFonts w:ascii="Times New Roman" w:hAnsi="Times New Roman" w:cs="Times New Roman"/>
          <w:lang w:val="ru-RU"/>
        </w:rPr>
        <w:t>;</w:t>
      </w:r>
    </w:p>
    <w:p w14:paraId="70C11BBF" w14:textId="2F82C60F" w:rsidR="00E73166" w:rsidRPr="00915745" w:rsidRDefault="00B26727" w:rsidP="00D04A2A">
      <w:pPr>
        <w:numPr>
          <w:ilvl w:val="1"/>
          <w:numId w:val="8"/>
        </w:numPr>
        <w:spacing w:after="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Акт сверки взаимных расчетов</w:t>
      </w:r>
      <w:r w:rsidR="004F1D73" w:rsidRPr="00915745">
        <w:rPr>
          <w:rFonts w:ascii="Times New Roman" w:hAnsi="Times New Roman" w:cs="Times New Roman"/>
          <w:lang w:val="ru-RU"/>
        </w:rPr>
        <w:t>;</w:t>
      </w:r>
    </w:p>
    <w:p w14:paraId="3B5266B9" w14:textId="2ACA7B9A" w:rsidR="00E73166" w:rsidRPr="00915745" w:rsidRDefault="00B26727" w:rsidP="00D04A2A">
      <w:pPr>
        <w:numPr>
          <w:ilvl w:val="1"/>
          <w:numId w:val="8"/>
        </w:numPr>
        <w:spacing w:after="0"/>
        <w:jc w:val="both"/>
        <w:rPr>
          <w:rFonts w:ascii="Times New Roman" w:hAnsi="Times New Roman" w:cs="Times New Roman"/>
        </w:rPr>
      </w:pPr>
      <w:proofErr w:type="spellStart"/>
      <w:r w:rsidRPr="00915745">
        <w:rPr>
          <w:rFonts w:ascii="Times New Roman" w:hAnsi="Times New Roman" w:cs="Times New Roman"/>
        </w:rPr>
        <w:t>Отчет</w:t>
      </w:r>
      <w:proofErr w:type="spellEnd"/>
      <w:r w:rsidRPr="00915745">
        <w:rPr>
          <w:rFonts w:ascii="Times New Roman" w:hAnsi="Times New Roman" w:cs="Times New Roman"/>
        </w:rPr>
        <w:t xml:space="preserve"> </w:t>
      </w:r>
      <w:proofErr w:type="spellStart"/>
      <w:r w:rsidRPr="00915745">
        <w:rPr>
          <w:rFonts w:ascii="Times New Roman" w:hAnsi="Times New Roman" w:cs="Times New Roman"/>
        </w:rPr>
        <w:t>агента</w:t>
      </w:r>
      <w:proofErr w:type="spellEnd"/>
      <w:r w:rsidR="004F1D73" w:rsidRPr="00915745">
        <w:rPr>
          <w:rFonts w:ascii="Times New Roman" w:hAnsi="Times New Roman" w:cs="Times New Roman"/>
          <w:lang w:val="ru-RU"/>
        </w:rPr>
        <w:t>;</w:t>
      </w:r>
    </w:p>
    <w:p w14:paraId="633B9641" w14:textId="1E31CAA6" w:rsidR="00E73166" w:rsidRPr="00915745" w:rsidRDefault="00B26727" w:rsidP="00D04A2A">
      <w:pPr>
        <w:numPr>
          <w:ilvl w:val="1"/>
          <w:numId w:val="8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 xml:space="preserve">КС </w:t>
      </w:r>
      <w:r w:rsidR="004F1D73" w:rsidRPr="00915745">
        <w:rPr>
          <w:rFonts w:ascii="Times New Roman" w:hAnsi="Times New Roman" w:cs="Times New Roman"/>
        </w:rPr>
        <w:t>–</w:t>
      </w:r>
      <w:r w:rsidRPr="00915745">
        <w:rPr>
          <w:rFonts w:ascii="Times New Roman" w:hAnsi="Times New Roman" w:cs="Times New Roman"/>
        </w:rPr>
        <w:t xml:space="preserve"> 2</w:t>
      </w:r>
      <w:r w:rsidR="00F93A94">
        <w:rPr>
          <w:rFonts w:ascii="Times New Roman" w:hAnsi="Times New Roman" w:cs="Times New Roman"/>
          <w:lang w:val="ru-RU"/>
        </w:rPr>
        <w:t>.</w:t>
      </w:r>
    </w:p>
    <w:p w14:paraId="4E1FA3A3" w14:textId="77777777" w:rsidR="00E73166" w:rsidRPr="00915745" w:rsidRDefault="00B26727">
      <w:pPr>
        <w:pStyle w:val="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27" w:name="11451"/>
      <w:bookmarkStart w:id="28" w:name="_Toc73641312"/>
      <w:r w:rsidRPr="00915745">
        <w:rPr>
          <w:rFonts w:ascii="Times New Roman" w:hAnsi="Times New Roman" w:cs="Times New Roman"/>
          <w:sz w:val="24"/>
          <w:szCs w:val="24"/>
          <w:lang w:val="ru-RU"/>
        </w:rPr>
        <w:t>4.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Описание архитектуры системы ЭДО</w:t>
      </w:r>
      <w:bookmarkEnd w:id="27"/>
      <w:bookmarkEnd w:id="28"/>
    </w:p>
    <w:p w14:paraId="2ED58626" w14:textId="77777777" w:rsidR="00E73166" w:rsidRPr="00915745" w:rsidRDefault="00B26727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29" w:name="11452"/>
      <w:bookmarkStart w:id="30" w:name="_Toc73641313"/>
      <w:r w:rsidRPr="00915745">
        <w:rPr>
          <w:rFonts w:ascii="Times New Roman" w:hAnsi="Times New Roman" w:cs="Times New Roman"/>
          <w:sz w:val="24"/>
          <w:szCs w:val="24"/>
          <w:lang w:val="ru-RU"/>
        </w:rPr>
        <w:t>4.1.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Функциональная архитектура</w:t>
      </w:r>
      <w:bookmarkEnd w:id="29"/>
      <w:bookmarkEnd w:id="30"/>
    </w:p>
    <w:p w14:paraId="508822CA" w14:textId="77777777" w:rsidR="00E73166" w:rsidRPr="00915745" w:rsidRDefault="00B26727" w:rsidP="00BF6D55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Функциональная архитектура Системы ЭДО состоит из следующих подсистем:</w:t>
      </w:r>
    </w:p>
    <w:p w14:paraId="11AB8810" w14:textId="33D37E55" w:rsidR="00E73166" w:rsidRPr="00915745" w:rsidRDefault="00B26727" w:rsidP="00D04A2A">
      <w:pPr>
        <w:numPr>
          <w:ilvl w:val="0"/>
          <w:numId w:val="9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Подсистема временного хранения </w:t>
      </w:r>
      <w:r w:rsidR="000E0AB2" w:rsidRPr="00915745">
        <w:rPr>
          <w:rFonts w:ascii="Times New Roman" w:hAnsi="Times New Roman" w:cs="Times New Roman"/>
          <w:lang w:val="ru-RU"/>
        </w:rPr>
        <w:t>–</w:t>
      </w:r>
      <w:r w:rsidRPr="00915745">
        <w:rPr>
          <w:rFonts w:ascii="Times New Roman" w:hAnsi="Times New Roman" w:cs="Times New Roman"/>
          <w:lang w:val="ru-RU"/>
        </w:rPr>
        <w:t xml:space="preserve"> обеспечивает </w:t>
      </w:r>
      <w:r w:rsidR="004F0FB6" w:rsidRPr="00915745">
        <w:rPr>
          <w:rFonts w:ascii="Times New Roman" w:hAnsi="Times New Roman" w:cs="Times New Roman"/>
          <w:lang w:val="ru-RU"/>
        </w:rPr>
        <w:t xml:space="preserve">временное </w:t>
      </w:r>
      <w:r w:rsidRPr="00915745">
        <w:rPr>
          <w:rFonts w:ascii="Times New Roman" w:hAnsi="Times New Roman" w:cs="Times New Roman"/>
          <w:lang w:val="ru-RU"/>
        </w:rPr>
        <w:t xml:space="preserve">хранение документов, которые еще не были переданы в смежные системы и </w:t>
      </w:r>
      <w:r w:rsidR="00472D15" w:rsidRPr="00915745">
        <w:rPr>
          <w:rFonts w:ascii="Times New Roman" w:hAnsi="Times New Roman" w:cs="Times New Roman"/>
          <w:lang w:val="ru-RU"/>
        </w:rPr>
        <w:t>с ошибками передачи</w:t>
      </w:r>
      <w:r w:rsidRPr="00915745">
        <w:rPr>
          <w:rFonts w:ascii="Times New Roman" w:hAnsi="Times New Roman" w:cs="Times New Roman"/>
          <w:lang w:val="ru-RU"/>
        </w:rPr>
        <w:t>;</w:t>
      </w:r>
    </w:p>
    <w:p w14:paraId="7C8F77C5" w14:textId="021189E4" w:rsidR="00E73166" w:rsidRPr="00915745" w:rsidRDefault="00B26727" w:rsidP="00D04A2A">
      <w:pPr>
        <w:numPr>
          <w:ilvl w:val="0"/>
          <w:numId w:val="9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Подсистема уведомлений – обеспечивает возможность </w:t>
      </w:r>
      <w:r w:rsidR="00472D15" w:rsidRPr="00915745">
        <w:rPr>
          <w:rFonts w:ascii="Times New Roman" w:hAnsi="Times New Roman" w:cs="Times New Roman"/>
          <w:lang w:val="ru-RU"/>
        </w:rPr>
        <w:t xml:space="preserve">настройки и </w:t>
      </w:r>
      <w:r w:rsidRPr="00915745">
        <w:rPr>
          <w:rFonts w:ascii="Times New Roman" w:hAnsi="Times New Roman" w:cs="Times New Roman"/>
          <w:lang w:val="ru-RU"/>
        </w:rPr>
        <w:t>отправки уведомлений на электронную почту;</w:t>
      </w:r>
    </w:p>
    <w:p w14:paraId="26F2B5FB" w14:textId="2802E58E" w:rsidR="00E73166" w:rsidRPr="00915745" w:rsidRDefault="00B26727" w:rsidP="00D04A2A">
      <w:pPr>
        <w:numPr>
          <w:ilvl w:val="0"/>
          <w:numId w:val="9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 xml:space="preserve">Подсистема маршрутизации </w:t>
      </w:r>
      <w:r w:rsidR="000E0AB2" w:rsidRPr="00915745">
        <w:rPr>
          <w:rFonts w:ascii="Times New Roman" w:hAnsi="Times New Roman" w:cs="Times New Roman"/>
          <w:lang w:val="ru-RU"/>
        </w:rPr>
        <w:t>–</w:t>
      </w:r>
      <w:r w:rsidRPr="00915745">
        <w:rPr>
          <w:rFonts w:ascii="Times New Roman" w:hAnsi="Times New Roman" w:cs="Times New Roman"/>
          <w:lang w:val="ru-RU"/>
        </w:rPr>
        <w:t xml:space="preserve"> обеспечивает маршрутизацию потоков информации между компонентами системы и смежными системами;</w:t>
      </w:r>
    </w:p>
    <w:p w14:paraId="483C29F0" w14:textId="122D4338" w:rsidR="00E73166" w:rsidRPr="00915745" w:rsidRDefault="00B26727" w:rsidP="00D04A2A">
      <w:pPr>
        <w:numPr>
          <w:ilvl w:val="0"/>
          <w:numId w:val="9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Подсистема подписания </w:t>
      </w:r>
      <w:r w:rsidR="000E0AB2" w:rsidRPr="00915745">
        <w:rPr>
          <w:rFonts w:ascii="Times New Roman" w:hAnsi="Times New Roman" w:cs="Times New Roman"/>
          <w:lang w:val="ru-RU"/>
        </w:rPr>
        <w:t>–</w:t>
      </w:r>
      <w:r w:rsidRPr="00915745">
        <w:rPr>
          <w:rFonts w:ascii="Times New Roman" w:hAnsi="Times New Roman" w:cs="Times New Roman"/>
          <w:lang w:val="ru-RU"/>
        </w:rPr>
        <w:t xml:space="preserve"> обеспечивает обращение к </w:t>
      </w:r>
      <w:proofErr w:type="gramStart"/>
      <w:r w:rsidRPr="00915745">
        <w:rPr>
          <w:rFonts w:ascii="Times New Roman" w:hAnsi="Times New Roman" w:cs="Times New Roman"/>
          <w:lang w:val="ru-RU"/>
        </w:rPr>
        <w:t>системе Крипто</w:t>
      </w:r>
      <w:proofErr w:type="gramEnd"/>
      <w:r w:rsidRPr="00915745">
        <w:rPr>
          <w:rFonts w:ascii="Times New Roman" w:hAnsi="Times New Roman" w:cs="Times New Roman"/>
          <w:lang w:val="ru-RU"/>
        </w:rPr>
        <w:t xml:space="preserve"> ПРО через Крипто Про </w:t>
      </w:r>
      <w:r w:rsidRPr="00915745">
        <w:rPr>
          <w:rFonts w:ascii="Times New Roman" w:hAnsi="Times New Roman" w:cs="Times New Roman"/>
        </w:rPr>
        <w:t>plug</w:t>
      </w:r>
      <w:r w:rsidRPr="00915745">
        <w:rPr>
          <w:rFonts w:ascii="Times New Roman" w:hAnsi="Times New Roman" w:cs="Times New Roman"/>
          <w:lang w:val="ru-RU"/>
        </w:rPr>
        <w:t>-</w:t>
      </w:r>
      <w:r w:rsidRPr="00915745">
        <w:rPr>
          <w:rFonts w:ascii="Times New Roman" w:hAnsi="Times New Roman" w:cs="Times New Roman"/>
        </w:rPr>
        <w:t>in</w:t>
      </w:r>
      <w:r w:rsidRPr="00915745">
        <w:rPr>
          <w:rFonts w:ascii="Times New Roman" w:hAnsi="Times New Roman" w:cs="Times New Roman"/>
          <w:lang w:val="ru-RU"/>
        </w:rPr>
        <w:t xml:space="preserve"> для передачи документа/пакета документов на подписание и возврат подписанного документа;</w:t>
      </w:r>
    </w:p>
    <w:p w14:paraId="4721A82A" w14:textId="6D786B85" w:rsidR="00E73166" w:rsidRPr="00915745" w:rsidRDefault="00B26727" w:rsidP="00D04A2A">
      <w:pPr>
        <w:numPr>
          <w:ilvl w:val="0"/>
          <w:numId w:val="9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Подсистема визуализации </w:t>
      </w:r>
      <w:r w:rsidR="000E0AB2" w:rsidRPr="00915745">
        <w:rPr>
          <w:rFonts w:ascii="Times New Roman" w:hAnsi="Times New Roman" w:cs="Times New Roman"/>
          <w:lang w:val="ru-RU"/>
        </w:rPr>
        <w:t>–</w:t>
      </w:r>
      <w:r w:rsidRPr="00915745">
        <w:rPr>
          <w:rFonts w:ascii="Times New Roman" w:hAnsi="Times New Roman" w:cs="Times New Roman"/>
          <w:lang w:val="ru-RU"/>
        </w:rPr>
        <w:t xml:space="preserve"> обеспечивает отображение формализованного документа в </w:t>
      </w:r>
      <w:proofErr w:type="spellStart"/>
      <w:r w:rsidRPr="00915745">
        <w:rPr>
          <w:rFonts w:ascii="Times New Roman" w:hAnsi="Times New Roman" w:cs="Times New Roman"/>
          <w:lang w:val="ru-RU"/>
        </w:rPr>
        <w:t>человекочитаемом</w:t>
      </w:r>
      <w:proofErr w:type="spellEnd"/>
      <w:r w:rsidRPr="00915745">
        <w:rPr>
          <w:rFonts w:ascii="Times New Roman" w:hAnsi="Times New Roman" w:cs="Times New Roman"/>
          <w:lang w:val="ru-RU"/>
        </w:rPr>
        <w:t xml:space="preserve"> представлении по запросу из АСУД;</w:t>
      </w:r>
    </w:p>
    <w:p w14:paraId="713D3423" w14:textId="77777777" w:rsidR="00E73166" w:rsidRPr="00915745" w:rsidRDefault="00B26727" w:rsidP="00D04A2A">
      <w:pPr>
        <w:numPr>
          <w:ilvl w:val="0"/>
          <w:numId w:val="9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Подсистема администрирования – обеспечивает возможность настройки справочников системы, контроля за работой системы.</w:t>
      </w:r>
    </w:p>
    <w:p w14:paraId="54061D99" w14:textId="699FC5DB" w:rsidR="00E73166" w:rsidRPr="00915745" w:rsidRDefault="00B26727" w:rsidP="00D04A2A">
      <w:pPr>
        <w:numPr>
          <w:ilvl w:val="0"/>
          <w:numId w:val="9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Подсистема </w:t>
      </w:r>
      <w:r w:rsidR="00461B09">
        <w:rPr>
          <w:rFonts w:ascii="Times New Roman" w:hAnsi="Times New Roman" w:cs="Times New Roman"/>
          <w:lang w:val="ru-RU"/>
        </w:rPr>
        <w:t>мониторинга (</w:t>
      </w:r>
      <w:r w:rsidRPr="00915745">
        <w:rPr>
          <w:rFonts w:ascii="Times New Roman" w:hAnsi="Times New Roman" w:cs="Times New Roman"/>
          <w:lang w:val="ru-RU"/>
        </w:rPr>
        <w:t>отчетности</w:t>
      </w:r>
      <w:r w:rsidR="00461B09">
        <w:rPr>
          <w:rFonts w:ascii="Times New Roman" w:hAnsi="Times New Roman" w:cs="Times New Roman"/>
          <w:lang w:val="ru-RU"/>
        </w:rPr>
        <w:t>)</w:t>
      </w:r>
      <w:r w:rsidRPr="00915745">
        <w:rPr>
          <w:rFonts w:ascii="Times New Roman" w:hAnsi="Times New Roman" w:cs="Times New Roman"/>
          <w:lang w:val="ru-RU"/>
        </w:rPr>
        <w:t xml:space="preserve"> – обеспечивает возможность формирования и выгрузки статистических отчетов;</w:t>
      </w:r>
    </w:p>
    <w:p w14:paraId="09AA4C3B" w14:textId="613A6522" w:rsidR="00E73166" w:rsidRPr="00915745" w:rsidRDefault="00B26727" w:rsidP="00D04A2A">
      <w:pPr>
        <w:numPr>
          <w:ilvl w:val="0"/>
          <w:numId w:val="9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Подсистема интеграции – обеспечивает возможность интеграции со смежными системами</w:t>
      </w:r>
      <w:r w:rsidR="004F0FB6" w:rsidRPr="00915745">
        <w:rPr>
          <w:rFonts w:ascii="Times New Roman" w:hAnsi="Times New Roman" w:cs="Times New Roman"/>
          <w:lang w:val="ru-RU"/>
        </w:rPr>
        <w:t xml:space="preserve"> и </w:t>
      </w:r>
      <w:proofErr w:type="spellStart"/>
      <w:r w:rsidR="004F0FB6" w:rsidRPr="00915745">
        <w:rPr>
          <w:rFonts w:ascii="Times New Roman" w:hAnsi="Times New Roman" w:cs="Times New Roman"/>
          <w:lang w:val="ru-RU"/>
        </w:rPr>
        <w:t>Опарторами</w:t>
      </w:r>
      <w:proofErr w:type="spellEnd"/>
      <w:r w:rsidR="004F0FB6" w:rsidRPr="00915745">
        <w:rPr>
          <w:rFonts w:ascii="Times New Roman" w:hAnsi="Times New Roman" w:cs="Times New Roman"/>
          <w:lang w:val="ru-RU"/>
        </w:rPr>
        <w:t xml:space="preserve"> ЭДО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653B1826" w14:textId="3FC1C5A7" w:rsidR="00E73166" w:rsidRPr="00915745" w:rsidRDefault="00B26727" w:rsidP="008B092C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Описание функциональности подсистем описано в разделе </w:t>
      </w:r>
      <w:r w:rsidR="008D4091" w:rsidRPr="00915745">
        <w:rPr>
          <w:rFonts w:ascii="Times New Roman" w:hAnsi="Times New Roman" w:cs="Times New Roman"/>
          <w:lang w:val="ru-RU"/>
        </w:rPr>
        <w:t>7</w:t>
      </w:r>
      <w:r w:rsidRPr="00915745">
        <w:rPr>
          <w:rFonts w:ascii="Times New Roman" w:hAnsi="Times New Roman" w:cs="Times New Roman"/>
          <w:lang w:val="ru-RU"/>
        </w:rPr>
        <w:t xml:space="preserve"> настоящего документа.</w:t>
      </w:r>
    </w:p>
    <w:p w14:paraId="271A43CC" w14:textId="733B9CD3" w:rsidR="00E73166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Схема функциональной архитектуры представлена на рисунке </w:t>
      </w:r>
      <w:r w:rsidR="00645CC1" w:rsidRPr="00915745">
        <w:rPr>
          <w:rFonts w:ascii="Times New Roman" w:hAnsi="Times New Roman" w:cs="Times New Roman"/>
          <w:lang w:val="ru-RU"/>
        </w:rPr>
        <w:t>1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4485F9D5" w14:textId="5292985E" w:rsidR="001305C6" w:rsidRPr="00915745" w:rsidRDefault="0022488A">
      <w:pPr>
        <w:pStyle w:val="a0"/>
        <w:jc w:val="both"/>
        <w:rPr>
          <w:rFonts w:ascii="Times New Roman" w:hAnsi="Times New Roman" w:cs="Times New Roman"/>
          <w:lang w:val="ru-RU"/>
        </w:rPr>
      </w:pPr>
      <w:r>
        <w:rPr>
          <w:noProof/>
        </w:rPr>
        <w:drawing>
          <wp:inline distT="0" distB="0" distL="0" distR="0" wp14:anchorId="5CEC1E2C" wp14:editId="51A6D5DD">
            <wp:extent cx="5803900" cy="2933700"/>
            <wp:effectExtent l="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960" t="3906" r="3705" b="5859"/>
                    <a:stretch/>
                  </pic:blipFill>
                  <pic:spPr bwMode="auto">
                    <a:xfrm>
                      <a:off x="0" y="0"/>
                      <a:ext cx="5803900" cy="2933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C66458" w14:textId="358296A7" w:rsidR="00645CC1" w:rsidRPr="00915745" w:rsidRDefault="00645CC1" w:rsidP="00F059DD">
      <w:pPr>
        <w:pStyle w:val="a0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Рисунок 1 – Функциональная архитектура</w:t>
      </w:r>
    </w:p>
    <w:p w14:paraId="7B0C4E34" w14:textId="77777777" w:rsidR="00E73166" w:rsidRPr="00915745" w:rsidRDefault="00B26727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31" w:name="11453"/>
      <w:bookmarkStart w:id="32" w:name="_Toc73641314"/>
      <w:r w:rsidRPr="00915745">
        <w:rPr>
          <w:rFonts w:ascii="Times New Roman" w:hAnsi="Times New Roman" w:cs="Times New Roman"/>
          <w:sz w:val="24"/>
          <w:szCs w:val="24"/>
          <w:lang w:val="ru-RU"/>
        </w:rPr>
        <w:t>4.2.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Техническая архитектура</w:t>
      </w:r>
      <w:bookmarkEnd w:id="31"/>
      <w:bookmarkEnd w:id="32"/>
    </w:p>
    <w:p w14:paraId="2221163B" w14:textId="77777777" w:rsidR="00E73166" w:rsidRPr="00915745" w:rsidRDefault="00B26727" w:rsidP="00974312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Техническая архитектура Системы ЭДО состоит из следующих элементов:</w:t>
      </w:r>
    </w:p>
    <w:p w14:paraId="6A5E9A4A" w14:textId="536568D0" w:rsidR="00E73166" w:rsidRPr="00915745" w:rsidRDefault="00B26727" w:rsidP="00D04A2A">
      <w:pPr>
        <w:numPr>
          <w:ilvl w:val="0"/>
          <w:numId w:val="10"/>
        </w:numPr>
        <w:jc w:val="both"/>
        <w:rPr>
          <w:rFonts w:ascii="Times New Roman" w:hAnsi="Times New Roman" w:cs="Times New Roman"/>
          <w:lang w:val="ru-RU"/>
        </w:rPr>
      </w:pPr>
      <w:bookmarkStart w:id="33" w:name="_Hlk73448504"/>
      <w:r w:rsidRPr="00915745">
        <w:rPr>
          <w:rFonts w:ascii="Times New Roman" w:hAnsi="Times New Roman" w:cs="Times New Roman"/>
          <w:lang w:val="ru-RU"/>
        </w:rPr>
        <w:t>Корпоративная интеграционная сервисная шина</w:t>
      </w:r>
      <w:r w:rsidR="00FA2B19" w:rsidRPr="00FA2B19">
        <w:rPr>
          <w:rFonts w:ascii="Times New Roman" w:hAnsi="Times New Roman" w:cs="Times New Roman"/>
          <w:lang w:val="ru-RU"/>
        </w:rPr>
        <w:t xml:space="preserve"> </w:t>
      </w:r>
      <w:bookmarkEnd w:id="33"/>
      <w:r w:rsidR="00FA2B19" w:rsidRPr="00FA2B19">
        <w:rPr>
          <w:rFonts w:ascii="Times New Roman" w:hAnsi="Times New Roman" w:cs="Times New Roman"/>
          <w:lang w:val="ru-RU"/>
        </w:rPr>
        <w:t>(</w:t>
      </w:r>
      <w:r w:rsidR="00FA2B19">
        <w:rPr>
          <w:rFonts w:ascii="Times New Roman" w:hAnsi="Times New Roman" w:cs="Times New Roman"/>
          <w:lang w:val="ru-RU"/>
        </w:rPr>
        <w:t xml:space="preserve">на платформе </w:t>
      </w:r>
      <w:r w:rsidR="00FA2B19">
        <w:rPr>
          <w:rFonts w:ascii="Times New Roman" w:hAnsi="Times New Roman" w:cs="Times New Roman"/>
          <w:lang w:val="en-GB"/>
        </w:rPr>
        <w:t>WSO</w:t>
      </w:r>
      <w:r w:rsidR="00FA2B19" w:rsidRPr="00FA2B19">
        <w:rPr>
          <w:rFonts w:ascii="Times New Roman" w:hAnsi="Times New Roman" w:cs="Times New Roman"/>
          <w:lang w:val="ru-RU"/>
        </w:rPr>
        <w:t>2)</w:t>
      </w:r>
      <w:r w:rsidRPr="00915745">
        <w:rPr>
          <w:rFonts w:ascii="Times New Roman" w:hAnsi="Times New Roman" w:cs="Times New Roman"/>
          <w:lang w:val="ru-RU"/>
        </w:rPr>
        <w:t xml:space="preserve"> – обеспечивает интеграцию систем и сервисов между собой, выполняет функции Подсистемы интеграции, Подсистемы администрирования, Подсистемы отчетности, Подсистемы маршрутизации и Подсистемы уведомлений, Подсистемы временного хранения;</w:t>
      </w:r>
    </w:p>
    <w:p w14:paraId="4A520650" w14:textId="03D673DA" w:rsidR="00E73166" w:rsidRPr="00915745" w:rsidRDefault="00B26727" w:rsidP="00D04A2A">
      <w:pPr>
        <w:numPr>
          <w:ilvl w:val="0"/>
          <w:numId w:val="10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>Мультиоператорная шина</w:t>
      </w:r>
      <w:r w:rsidR="00FA2B19" w:rsidRPr="00FA2B19">
        <w:rPr>
          <w:rFonts w:ascii="Times New Roman" w:hAnsi="Times New Roman" w:cs="Times New Roman"/>
          <w:lang w:val="ru-RU"/>
        </w:rPr>
        <w:t xml:space="preserve"> (</w:t>
      </w:r>
      <w:r w:rsidR="00FA2B19">
        <w:rPr>
          <w:rFonts w:ascii="Times New Roman" w:hAnsi="Times New Roman" w:cs="Times New Roman"/>
          <w:lang w:val="ru-RU"/>
        </w:rPr>
        <w:t xml:space="preserve">на платформе </w:t>
      </w:r>
      <w:r w:rsidR="00FA2B19" w:rsidRPr="00FA2B19">
        <w:rPr>
          <w:rFonts w:ascii="Times New Roman" w:hAnsi="Times New Roman" w:cs="Times New Roman"/>
          <w:lang w:val="ru-RU"/>
        </w:rPr>
        <w:t>TerraLink xDE)</w:t>
      </w:r>
      <w:r w:rsidRPr="00915745">
        <w:rPr>
          <w:rFonts w:ascii="Times New Roman" w:hAnsi="Times New Roman" w:cs="Times New Roman"/>
          <w:lang w:val="ru-RU"/>
        </w:rPr>
        <w:t xml:space="preserve"> - обеспечивает интеграцию Интеграционной шины с Операторами ЭДО, выполняет функции Подсистемы интеграции</w:t>
      </w:r>
      <w:r w:rsidR="00D45006" w:rsidRPr="00915745">
        <w:rPr>
          <w:rFonts w:ascii="Times New Roman" w:hAnsi="Times New Roman" w:cs="Times New Roman"/>
          <w:lang w:val="ru-RU"/>
        </w:rPr>
        <w:t xml:space="preserve"> в части взаимодействия с Операторами ЭДО</w:t>
      </w:r>
      <w:r w:rsidRPr="00915745">
        <w:rPr>
          <w:rFonts w:ascii="Times New Roman" w:hAnsi="Times New Roman" w:cs="Times New Roman"/>
          <w:lang w:val="ru-RU"/>
        </w:rPr>
        <w:t>;</w:t>
      </w:r>
    </w:p>
    <w:p w14:paraId="47C90773" w14:textId="77777777" w:rsidR="00E73166" w:rsidRPr="00915745" w:rsidRDefault="00B26727" w:rsidP="00D04A2A">
      <w:pPr>
        <w:numPr>
          <w:ilvl w:val="0"/>
          <w:numId w:val="10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Сервис подписания – выполняет функции Подсистемы подписания. Обеспечивает обращение к системе Крипто ПРО через Крипто Про </w:t>
      </w:r>
      <w:r w:rsidRPr="00915745">
        <w:rPr>
          <w:rFonts w:ascii="Times New Roman" w:hAnsi="Times New Roman" w:cs="Times New Roman"/>
        </w:rPr>
        <w:t>plug</w:t>
      </w:r>
      <w:r w:rsidRPr="00915745">
        <w:rPr>
          <w:rFonts w:ascii="Times New Roman" w:hAnsi="Times New Roman" w:cs="Times New Roman"/>
          <w:lang w:val="ru-RU"/>
        </w:rPr>
        <w:t>-</w:t>
      </w:r>
      <w:r w:rsidRPr="00915745">
        <w:rPr>
          <w:rFonts w:ascii="Times New Roman" w:hAnsi="Times New Roman" w:cs="Times New Roman"/>
        </w:rPr>
        <w:t>in</w:t>
      </w:r>
      <w:r w:rsidRPr="00915745">
        <w:rPr>
          <w:rFonts w:ascii="Times New Roman" w:hAnsi="Times New Roman" w:cs="Times New Roman"/>
          <w:lang w:val="ru-RU"/>
        </w:rPr>
        <w:t xml:space="preserve"> для передачи документа/пакета документов на подписание и возврат подписанного документа;</w:t>
      </w:r>
    </w:p>
    <w:p w14:paraId="062F9F32" w14:textId="77777777" w:rsidR="00E73166" w:rsidRPr="00915745" w:rsidRDefault="00B26727" w:rsidP="00D04A2A">
      <w:pPr>
        <w:numPr>
          <w:ilvl w:val="0"/>
          <w:numId w:val="10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Сервис визуализации – выполняет функции Подсистемы визуализации.</w:t>
      </w:r>
    </w:p>
    <w:p w14:paraId="6BFB0186" w14:textId="46D5ECB1" w:rsidR="00E73166" w:rsidRPr="00915745" w:rsidRDefault="00B26727" w:rsidP="00974312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На </w:t>
      </w:r>
      <w:r w:rsidR="00645CC1" w:rsidRPr="00915745">
        <w:rPr>
          <w:rFonts w:ascii="Times New Roman" w:hAnsi="Times New Roman" w:cs="Times New Roman"/>
          <w:lang w:val="ru-RU"/>
        </w:rPr>
        <w:t xml:space="preserve">рисунке 2 </w:t>
      </w:r>
      <w:r w:rsidRPr="00915745">
        <w:rPr>
          <w:rFonts w:ascii="Times New Roman" w:hAnsi="Times New Roman" w:cs="Times New Roman"/>
          <w:lang w:val="ru-RU"/>
        </w:rPr>
        <w:t xml:space="preserve">отражены протоколы взаимодействия, направленность потоков интеграции и технологии реализации компонентов схемы. </w:t>
      </w:r>
    </w:p>
    <w:p w14:paraId="17767302" w14:textId="2FB73249" w:rsidR="00E73166" w:rsidRPr="00915745" w:rsidRDefault="0003380E" w:rsidP="00F059DD">
      <w:pPr>
        <w:pStyle w:val="a0"/>
        <w:jc w:val="center"/>
        <w:rPr>
          <w:rFonts w:ascii="Times New Roman" w:hAnsi="Times New Roman" w:cs="Times New Roman"/>
        </w:rPr>
      </w:pPr>
      <w:r>
        <w:object w:dxaOrig="10681" w:dyaOrig="11281" w14:anchorId="4CC6DD0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4.35pt;height:490.6pt" o:ole="">
            <v:imagedata r:id="rId13" o:title=""/>
          </v:shape>
          <o:OLEObject Type="Embed" ProgID="Visio.Drawing.15" ShapeID="_x0000_i1025" DrawAspect="Content" ObjectID="_1684937236" r:id="rId14"/>
        </w:object>
      </w:r>
    </w:p>
    <w:p w14:paraId="03AA0357" w14:textId="49351465" w:rsidR="00240224" w:rsidRPr="00915745" w:rsidRDefault="00645CC1" w:rsidP="00F059DD">
      <w:pPr>
        <w:pStyle w:val="a0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Рисунок 2 – Техническая архитектура</w:t>
      </w:r>
    </w:p>
    <w:p w14:paraId="325C8811" w14:textId="77777777" w:rsidR="004F1D73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>Список условных обозначений, применяемы на схеме, приведен ниже.</w:t>
      </w:r>
    </w:p>
    <w:p w14:paraId="7A140A03" w14:textId="1DD026B8" w:rsidR="00D8144E" w:rsidRPr="00915745" w:rsidRDefault="00D8144E" w:rsidP="00EC4C6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1</w:t>
      </w:r>
      <w:r w:rsidRPr="00915745">
        <w:rPr>
          <w:sz w:val="24"/>
          <w:szCs w:val="24"/>
        </w:rPr>
        <w:fldChar w:fldCharType="end"/>
      </w:r>
      <w:r w:rsidR="00EC4C66" w:rsidRPr="00915745">
        <w:rPr>
          <w:sz w:val="24"/>
          <w:szCs w:val="24"/>
        </w:rPr>
        <w:t xml:space="preserve"> Условные обозначения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E0" w:firstRow="1" w:lastRow="1" w:firstColumn="1" w:lastColumn="1" w:noHBand="1" w:noVBand="1"/>
      </w:tblPr>
      <w:tblGrid>
        <w:gridCol w:w="3000"/>
        <w:gridCol w:w="6679"/>
      </w:tblGrid>
      <w:tr w:rsidR="00B26727" w:rsidRPr="00915745" w14:paraId="371E7526" w14:textId="77777777" w:rsidTr="00CC3ABB">
        <w:tc>
          <w:tcPr>
            <w:tcW w:w="0" w:type="auto"/>
            <w:vAlign w:val="bottom"/>
          </w:tcPr>
          <w:p w14:paraId="0BABC56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Условное обозначение</w:t>
            </w:r>
          </w:p>
        </w:tc>
        <w:tc>
          <w:tcPr>
            <w:tcW w:w="0" w:type="auto"/>
            <w:vAlign w:val="bottom"/>
          </w:tcPr>
          <w:p w14:paraId="57C18BD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Описание</w:t>
            </w:r>
          </w:p>
        </w:tc>
      </w:tr>
      <w:tr w:rsidR="00E73166" w:rsidRPr="00915745" w14:paraId="2A3B5694" w14:textId="77777777" w:rsidTr="00CC3ABB">
        <w:tc>
          <w:tcPr>
            <w:tcW w:w="0" w:type="auto"/>
          </w:tcPr>
          <w:p w14:paraId="2680F591" w14:textId="77777777" w:rsidR="00E73166" w:rsidRPr="00915745" w:rsidRDefault="00B26727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7C0BE66D" wp14:editId="6F93E9A4">
                  <wp:extent cx="749808" cy="630935"/>
                  <wp:effectExtent l="0" t="0" r="0" b="0"/>
                  <wp:docPr id="3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data:image/png;base64,iVBORw0KGgoAAAANSUhEUgAAAFIAAABFCAYAAADZ/7G4AAAIzklEQVR4Xu2cbXPT2BXH//deSXYoZWE26bIQGhK8gQwskFDaTt/3bT9Bv2k/wXYfCKEMC7tL7NiOnSeSzZYE29K9nXMk+SGxkWQriV2kGcYZ++pY+ul/7nm41whjjEF2jExAZCBHZsgGMpDpcMxApsQxA5mBTItASnayOTIDmRKBlMxkisxApkQgJTOZIjOQKRFIyUymyAxkSgRSMjOyInt6RyKlqyIzfXpSIk37KV7qUE2LH1+/wd7BrylfRrQ521J4+mSFAY8j0ESKJPV9+2wV320alH6zou8+hRG/z/vf8/cbh3j657+0IY6bOGODDD3t2+9W8a+SwKt9OwVM0Sb++dfreFV7j79d2cTKk6cQUkDCQASyDF+jLZ3tiPggDaCNxvc/rJ0ryLnP80zgHzd28PXyn6CEgCSYwocpx8TPY4Ekl6YVCQ3g+doa3MaHs328fax7Bnjw6AmUFLCEgGUJdnOCOQ5uHgmSIVIQNRqeNigW13H1s88wMzNzrjD//c03KNxfYYi2LWBJASUBJeW5XsegL0sA0oBUsf72La5dvdIGWa/X4bnuKftOLpcqbAI5v7TCSswpCVsZWFJhTDhGd8jDIKO1gesBxWIvSLrBQ3mtB6QSBlfkER4/eojnq6tw+4COkpGUEvcfPMDU1BQPpe+Zu7sM25ZwlIBjhaocB8eOsfjVDbLlGZSK6z2KpBusWAu9II2LWVnHk5VlHB0dDQ3y8uXLbbv0PbN3HyFvWchZArYlYbFrTyRID6ViKTZIUuRPb95EiW/g53O3b/cokkBOWRKOpWBPqiKNBlqe5mDTPUdGKXLQHBpFV0iJ69evg1w8dG1fkTJQpAoCzgQpkt2bQLoaxVJ8kKTIeq0WxWzg59MzM8jlcm2Qf7y3DEdhskGSIt0BIHfUl71zJDzMyAMONhTl+wUbAkSuGyouijYpn0HaEjkONpJToYmK2pxHanAeub7eG7Vfv36DRut0+vO7S1O4szCPw8PDvowIYHcw+eRBDorKpDiCdXx8HMWo7+eWZeHSpUs9UfukIpUAl4jjUCVGJ+RBa7CfIlutFlafrcJTfj3cOQxyysBxcvjvcQMGyasP5X3A4+XHsG2/OXLStVvNI9QqFSq5Yj+o6ekZLhLOAvxIIBuNBtZevERZ3OqbR9pODuUPl9EQflKd5Lhlynj49f0BwUZhd2sT2mvh8+npWGbJc/bf7WNpaYlBEv404/3IIJ+v/Qc7orfuVkGwIZD1Ywct4cS62e5BM2YHjx4+GAhyZ2sTthK4OTsbyzbN1dVKFYv37kESwqB7lBbMkUBqrfHzL+v40GicuhlqbDiOje2d3Vg3enJQPpdD4c58Tx7ppz+SmxZ7tSpXN0lAVsplFBaXQMUQteLS7B6NBHIoQkOeFJaIOUtxrb27XePXJCA3NsqYLyxCKQVLUHlJbTh//h513hwKpIRul25Dckl8WrVa5VrbUQRSYne7ilxCRZY2Kphd+AqOpO6RhFIU9dPpacYDyY1d6kcCh7+9x/7+O84pXeqaaz9qpjXXnCRM1inFUY6Dq9emuSy0FbC3VUPOTubaxY0ybswtspJpWmCYrMrRrz8xyKZn0PQ0mk2DltZwtQGzHNU3BmnUGIT5okU3H4CkYDNlq0SuXSyV8eVcAZaUyAcdJKXkRYAU3LhoeAaua9DUBp6noY1hRRqTri59pfgRluc06vpwZ9xw+pMfAuQXc+TagtVMqqTeKRUOo155tCJ5qcF3X88zaBm/5m55QIubvR4gJISmFZ3+R/yUuf/5fnQFu6KlJKf3u+za0cGGKiuqkui1WNrAF7cWQTl+nltx5wiSbs1ft/FdmGDS3Ojyq4FhRUa7Nq1AVn96CddtJQ40g064efPmR12bkvBnL14x/LuFeWyUKxcN0tcUrSR6RnCAoWBDAMmto6u00HHocfi2dAJnonVscnIKOmFDfKtWjQw2VMJ+v/oCtmXhqzu3L16RoSrDV4/gBR0hTWioEP/YQbmav6bL0wA9iIgzeq0ZDUk2gudBD49Angw2BO5kk8TzPK6OqJV34a7dDZL/DtQZLtVG+qoh3HRI0EMgoKTm9twZNYkGuR6dR0Opotqqn47aL1+9xvvDg76XM7+wgFp962JdO7yytgtziPbfDV31YzD9nzsKHx7NswFMep/ifSTHILViO8F0sl3bRN7pzSN/ebuOvZ3tU5cilcLCwgIq1c3xANkP1uDfhAZ+GLqjJlUKGJ5bBXhKCORtPhLxaQit39AY4klzKz2Q7c3qKZBv10vY3a73BVkoFC4+2ES6bsSAzpJuByZDDVw1rv1wSiGYW1UKNr3pz8S4dtwb7qvc4E2a32iuDKHwGkbMCO7D96eGWrUSGbW7r4PaaGMRbEaB2J5jg5y0a4qNZbaTFfhuTanXZrXCC2BJuj//NyB7ghZ1qaOiTB/MnMMaMMiDd3twcn2axt12gznadT0IaeEPs3currKJJZuEgxJDDDo01IEiRTZdDwe/HoK20XDjRIcP5vTT4Q4S1df5KeRzDhwJ5G2/3KS6/Vxq7YR8znR4mEMSNFcDx03NnShqpPjVFtCvb8IbUqF5CyDtRacNWHklYCl/79AnCZKDjaYWnkGz5UNsuH6SzvnpgIN2+ipqwwkwSMdW/Pe5tdHOVGIJjbfTn6BpQr1Rcu2W58F4ftnJDb3u3ii3+Hz3ZZjU1JWGN2KRW5NK09j1G9lGS3ivZzo8TOCp1iY3prmR/5GfQ7AiO3VSJzegdwkiYbaUv9OXmrv0N+9BP48O+ZmSGdI4d504egcdKN2pkjTz6mqJCAkZLGL7zGinr/Q7Sbypf8iLOHHaRCmSK8p2jR/8QCCo3/3POnMkOTqFmPAg96XP6dcQHFy6NvGnsUoycSBDmLxbov1DAX43hrSCteygD81dvU9Vkd20etDFSUy7qKXEr6P47H+iiiHkGEMm0rVj3Ne5D8lApoQ8A5mBTIlASmYyRWYgUyKQkplMkRnIlAikZCZTZEog/wcXE419ft4A3wAAAABJRU5ErkJggg=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9808" cy="630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C598F72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Сервер приложений.</w:t>
            </w:r>
          </w:p>
          <w:p w14:paraId="52E0E519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Пример:</w:t>
            </w:r>
          </w:p>
          <w:p w14:paraId="18C1E460" w14:textId="77777777" w:rsidR="00E73166" w:rsidRPr="00915745" w:rsidRDefault="00B26727" w:rsidP="00F93A94">
            <w:pPr>
              <w:numPr>
                <w:ilvl w:val="0"/>
                <w:numId w:val="11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Мультиоператорная шина</w:t>
            </w:r>
          </w:p>
          <w:p w14:paraId="6162E6C1" w14:textId="77777777" w:rsidR="00E73166" w:rsidRPr="00915745" w:rsidRDefault="00B26727" w:rsidP="00F93A94">
            <w:pPr>
              <w:numPr>
                <w:ilvl w:val="0"/>
                <w:numId w:val="11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Корпоративная интеграционная сервисная шина</w:t>
            </w:r>
          </w:p>
        </w:tc>
      </w:tr>
      <w:tr w:rsidR="00E73166" w:rsidRPr="00915745" w14:paraId="70DB00BA" w14:textId="77777777" w:rsidTr="00CC3ABB">
        <w:tc>
          <w:tcPr>
            <w:tcW w:w="0" w:type="auto"/>
          </w:tcPr>
          <w:p w14:paraId="417524C9" w14:textId="77777777" w:rsidR="00E73166" w:rsidRPr="00915745" w:rsidRDefault="00B26727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18773722" wp14:editId="308AE540">
                  <wp:extent cx="685800" cy="713232"/>
                  <wp:effectExtent l="0" t="0" r="0" b="0"/>
                  <wp:docPr id="4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data:image/png;base64,iVBORw0KGgoAAAANSUhEUgAAAEsAAABOCAYAAABog+tZAAAPZElEQVR4Xu1c+W9b2XX+3spVXLRY+2JZlmQr8djjpEnbtAMEadMiSAbID0FRtEiKoilaoH9NgPyQICiCFkUQBCkKZNCmLTBop01nMmN7PLZnvEiiJFIrTUkmxe2txTn3PZGSKJvUPgEv4IVP9z3xfe873/nOuZeUXNd10R5NISC1wWoKJ57UBqt5rNpgtYBVG6w2WK0g0MLctma1wWoBgRamtpnVBqsFBFqY2mZWG6wWEGhhaptZbbBaQKCFqW1mXVSwSqUStre3Yds2CqUKdopl9Pck+e2GQmEkEgkoigxJklq4hbObeurMMk0Tc6lFbG5toWo5KFVtEBRdEQVFw4HpAIoEWA4QC8pQ9RDGRwfR1dUFuMBFwu3UwLIsC7MLaWysr+NXs1u42h/DuhHG7R4Ds1syqo6EmS4bT7YUTCVt3M8FEFOqKJXLGEjoiIeDuDZ5BfFEnEHjftI5E+5UwKJwu/Phx9gsGejrULBdcfGLpShmklXc6rHwk9kIPpusMFj/+DSCN0d3ULIk/HS+Azc6q3hj0EDVAkqmjaG+HsxMXYULl8PzPPE6cbDW1jfw8MkcQpoMVRaM2CgBFQsYiBJFJKzsAJ1BF1FdwnIBiAeAqF6b1xsBAoo4N1e00BmL4PZrM1BUjdl1XoCdKFgE1HsPn6EvqqJsOgxY/SibLkJa7VYJiK6IylPyFQdhXYIq137uXyNbtJGMBPFbt29AkRXIdXPOTt5PsK1cKBTwzp1H2KzIKNsybnTbeGsxhPm8CkVy8d3rO3hRcfFPczG+vy8PlDgMf/wkgrwh443+Mm50W/j5fBjLRUGrb47lEdOB/1iO4IvdBQx3x3DrtRlml3wOAnYizDJME//3/j3kSg4+eB7GHw6VkDeEBtGYTJj46nAF765peD8bbAjWYMTGN8dLeH9dw7sbYk5PyMGfTBTx3ys6iqaEm51FTI8OYmJ8FLJ89oAdGyxaSHvybA4LK1n8cjmKL3QXMRxz8c+pCNZKgiF/MFjEdKfDwp4ti9Dczyw69lfXCqhYLv7hmWAfjT8eKqI3bOGn8zG80V/CSMzB7Zs3EQjou+F4Vhp2LLBoydEwDLz3wT3kKjIebAWYQRslCf+zFtq94W+MlWA7wFtL4d1jr3dXMBZz8Mt0EEVTAPj5ngqGOxz8ZybIoUmjL2zjd/qqeJRTsFFRQef193ZjauIK+zPOkGck+scDC8Ds7Dzm02tIhAWLGgn78x0T3VHtgBbndkx07TveaC5d07RcxELidxiWi1uv30JA0zgcJUnGWWj+kcEiE0Ah+O6vf40XFeDZCw03uw1+2ney+i4wQ1EbpEepgsaM88d4zGJNIjNKoUcjqEp4rauKF1Xg8XbtGiNRC/0RB0+3NRiOhMFwFTNXL6OnpweaLNXC8ZTj8Vhg7ewUcfejR3h/Q8eHz3X8zUxhT8YjAH67t4LPXTLxL6kQlnaETThMsyhr/u1ndrBccPHzhZpu0UP4vf4q3l4O4JMtDd+ZKqCjowPXp6ehKuTnvFC8sGC5wMZGFvcfz+Hfl0X6/8trO1zK/GsmcgAUcupb1ZrvaiTwdNJfTOW5TqwXeWLWm5fL+DCr4Z21IL4+soPBDhc3bn0OmiJBVwis09euIzHLD8HMcgazqQx+looioTt7bshH683RAkZiwA8+7kDVrsnWYWB9a7wAcvDfeyBsB41kwMGfTRZ3HwSde63TxvSN2wyUplIxLnTrNDsWLYPlb7pxXAmzc/PI5bJcskQ0IK67KFoSa44/LoVdDhMqceoHlTtBFVgvSrDr9vFcCgOq7B44PhAVnQkqnbg80lxcuX4ToYCGgCJDUQDirc+wA9nkBA4cGSyyAk+ezWJzM8dPl8aLsoV4qKZLdIxKHBr1ZY7/vvMVG7GgVwTW3Uyj43QdCjm/3jRtF+PTNxAJ6tA0GZrkQlGUU7URRwBL3JXluMik00ilV5oKw+8/jMJ2awp8WBhSiTPYIb0yDKlUGp2+xQ8qoEkMpMKZUT61Qrt1sDzLQN3O9WwWHz9dYIHfqir47vUCUtvAL9I1vSEHPpF0dmtAn0CHgfXnV/NsIX74Se0aZDO+NlrGr9YCbEtI4KmDMTFzi0NQ98BSZVn4rhMIuUaXOAZYDrbzBXz06DHu5QJsHSiT0fj7J7W036hApjmHgfV3ny0gV6oV3DTXtx9+Yf7X1wtQAiGMXplmYAMqASZDkYhZFwQsMqG+Ftu2A9N2cO/eXWxVgPm8humEweL73vpBU0r+iIprfzQypfSzL/QaB0zp5Q4TlCjIwNIY76hicGgYsWQ3gpqMAGVE0jPlAjGrEVhPZ+ewkc0h7pUiay8M9MVrYNHNreUN9FGvZd9oVO40Op/mhQPKbn+M+vYDV2YQ0PWLCxbdq/BYLizb4VRe2CnhwcNHyFVV3M/p+OpwCdT8/bd0iAWdXDkZylwZ+K/VlxfSn+k0MJmw8M5qANmyyJLXkgauJS18sKEhV1Xwpd4ygqEwBsYmEWBWAbqmsNCzwDN5hUE96dG6ZonOMCzbhWnbsGxgfj6FtWwOb6WjGIma+P0Bg3tQftj4xvRHn0S5136YZv3plTziQQk/+FhkzrDq4lvjeWYUHXujr4TxuI3hiRlomsY6pSmAWdrBZnZdiFWTm6+TyU709fXx42/WyB4NLAA2s8uFYbsolat4/OgBsmXwwgS58ERQwo+fCHDqa7uHmyIc9wu879Ifb8rcGaXxlYEdJDUDqWIIq2UdX7pUQG9PNy4NDDOLNFVCUFWwvryIcFBHLB5viky0oLK1uYXp6WmPgc0xsWWw/FC0HReO48J0XFRMG/l8AQ8/eYrVkoZMSedU//C5jLdXI4jpDr49VdxjK/aD9Xp3Fb/bb3B/i7oL1Kn4xlgR60Xg7dUovtKfR2dHCANXpqFAArX3dcqCqoz1lQUk4nHuQjQz8vk8ljPLmJq+JmyG1NzK0ZHBchxHgOW6ME3AsB2srKxgIb2Kvo69CxX+DexfsKh36qR/FBL+ggW9Jm2kLPei4kBRNIxNTENRFcEqRYamUhhKWMukWgYrk85gYvIaZMnlFg83EF+x1HZksFxilgsQw6j0qLKGOVhfWcHq6gqSYYWXv6jOIzEhhvRGXNYi+n99bUjLYLrsoGSJ5TOyH5slUQpVLAeyqmPk8hQgK1C5yyDmEVj0eiXdOlhLS2lcvjrNwFO1ppCh9Rh2GDuPBJZ/MaoPbccB9e4sy4FhOqg6QLlUQHp+DvmKib4OlUujdF5igCK60LIvXirvru780VARXSHgg3UNN3sMNppUXG+VHXTG4ugZGoFEQPFNSdBVhfXKb/xlluZbZtbiUgZDY1c5jAlwYrTouh6+kHtksHxzSqFIoJF20V4Gw7LZUhhVAxuryyjmN/n1g0wBn7+c4E7DvawKXXYZrP9d1VmraDzdKGO0M4h8xUU8JKNrYBSBSBySK0Gi0JNdqBR6zCoKRWEv0outg7WwlMbA6KTX4hHhTA/iZf38I4NV77mIXRRelkXhaMO0RTuF2VatYHNjGU61iLWCwW2UkK4gEZRRtYSwUvgu5aoY6w5AUVQkevoRjnXy5gaJNocQOLLoiCpes486Db4yLi6kkEzEWhJ4Aqt/ZIJZSuyiB8DLay8pxI8Flg9YTewJMJsXF6gzQ4BRWURCTWCapQLMimhsbW1v87+aHkAkFIKkaswiarN4asuZihZTVWq/SDJU1dMrBcwwyXXgOhIWF1NItArWYhq9oxSGEhfjlDAUmcT+8K7FscFiwFzAcX0rAVi+w7ccTgAMGtWV3ryXp3chuJK334j2a5FW0c0Qs8iEKmqNVfQgFlLNgUXbn8jMknVYYLAmoSnUhCQNpEL8jMCiN006RhpGgm+TYaXwJMAgschTBiV9I4sgNE8CvyQG8d/ubreT+4kUfopnFWQh7kKIRVnD4ANIzc+/MgxXVtewsJjBpd4eXOpKYmFxCb3Dk9A0WlU6Y7B8ttANEIsYNAKLjSt5MhGStivDcR0YRhkv1lcOkMyv6YTvIb9IwLigviHpmx8kXtUFBy7MKnUhhl6qWQTW3EIGXZ1JDPX3nB9YNaAEXygkiSMs/ASUK8Eh0YcD2yZGOFwqVStFZhtzjFSc6zQug1nIZTiQZWIWkUyCRMmPBN/7hR5Jsb62gu7u7lcKPJU54XDYC8NzYlY9PfxwZNVhHXPgSjKHIbGNsBHhSICKfZDEOg5FrxCWKI0TYBRuBCCJLyPkeuWJzDFIr0gflxZS6KwTeOri3r17Dy49oX2DDO7k1Svnz6w9oIl781o6HtsIPE/kRbiKCa5Lcu6rGFkF4iVtxPUTozCKe7suEmw6ywXSC/PoTNZqQ3pA9+8/gGlUDoAVjHRgbGToYoHlZ0m6w93PrBMoEmkXPXEh7sQqClvCShCMgBLmSgDkbyjdV2+SbZAkThhU7nQmamDR9e/f/wiWKcxu/QiEwrg8NnrxwNqjZUQTxoTYIEJI1JeCIYSaF2RCw7wmo0RO0QNR/Ovxy3XgEOBuY7Du3LlL8X4ALElRMTV59eKCdVh4kob5wLFPqwu1V35/AgHBIS0hs5TaE4b0+0jMacf0/kE+i/zWuVmHA+/oFQcYiF098zIoM4uGxyRfoBqh5v2ME4bjYmnxIFgvewvClF6AbNgscAIwIeu17+Fo3Afby0wRrHweZVVXwuLCPNuMUKi2ge5l74M24BWKpfMxpc0CtH+ebywFWM2vMAiIyXIQWECpUsbzjSxXDsKuiKTR6Ip0JtWbgXAUHbE4dJW2kZ9hbXhUsGoJoMUreNSiSoCAMS3RR6MWEZldSrbCVux/CC53Mdjkcg9fgS6Dl9NUqjlfsfx/IoV0i7d6ItP9bU9kE2gdkTod1Nqmtg8xjpnXKBt6O22ouxDgnhj18hVu0YgPWR3O8U85WFQJ0H5T4eRNag953VsyulKDZTHyZlRjcseVCnOVVrJF15UYdyqd0hOhxzEu4mdU0iYqpSj8+I9XxLOja5BJuVB3RWnFWyy9ZX/q6fMHEX4TmeXj7C+a+HUnL9F5mfKwZ+F/QsNfwSb9qq1mH/4EP7Vh6Fk1z5iSR5O9Ql2Axe79kHRIHQ6/C8vLYNTdoK7HK/bTf6rBqgesPixJpV/2HWpiuV5Yi12NauKDB596sDxvy1ls1yrUF++HRJXoY/iidorL98fQ5TM5tZlv5mt2M0j9G/6NYNaZPIH219i1BnObWS3g1QarDVYLCLQwtc2sNlgtINDC1Daz2mC1gEALU9vMagGs/wf0o/KPu+jzUwAAAABJRU5ErkJggg=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7132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461115A0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Web-сервер.</w:t>
            </w:r>
          </w:p>
          <w:p w14:paraId="18777677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Пример:</w:t>
            </w:r>
          </w:p>
          <w:p w14:paraId="3A0876D1" w14:textId="77777777" w:rsidR="00E73166" w:rsidRPr="00915745" w:rsidRDefault="00B26727" w:rsidP="00F93A94">
            <w:pPr>
              <w:numPr>
                <w:ilvl w:val="0"/>
                <w:numId w:val="12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Сервис подписания</w:t>
            </w:r>
          </w:p>
          <w:p w14:paraId="71C3039E" w14:textId="77777777" w:rsidR="00E73166" w:rsidRPr="00915745" w:rsidRDefault="00B26727" w:rsidP="00F93A94">
            <w:pPr>
              <w:numPr>
                <w:ilvl w:val="0"/>
                <w:numId w:val="12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АСУД</w:t>
            </w:r>
          </w:p>
          <w:p w14:paraId="616EC07A" w14:textId="77777777" w:rsidR="00E73166" w:rsidRPr="00915745" w:rsidRDefault="00B26727" w:rsidP="00F93A94">
            <w:pPr>
              <w:numPr>
                <w:ilvl w:val="0"/>
                <w:numId w:val="12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ТТС ЭА</w:t>
            </w:r>
          </w:p>
        </w:tc>
      </w:tr>
      <w:tr w:rsidR="00E73166" w:rsidRPr="00915745" w14:paraId="209440E0" w14:textId="77777777" w:rsidTr="00CC3ABB">
        <w:tc>
          <w:tcPr>
            <w:tcW w:w="0" w:type="auto"/>
          </w:tcPr>
          <w:p w14:paraId="1CB7DBCE" w14:textId="77777777" w:rsidR="00E73166" w:rsidRPr="00915745" w:rsidRDefault="00B26727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5B89902E" wp14:editId="476D1CF0">
                  <wp:extent cx="822960" cy="758952"/>
                  <wp:effectExtent l="0" t="0" r="0" b="0"/>
                  <wp:docPr id="5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data:image/png;base64,iVBORw0KGgoAAAANSUhEUgAAAFoAAABTCAYAAAAfpxDKAAAPoElEQVR4Xu2c+U8b6RnHv3PaGONAsLkSAiE4BMhm013talWpWqnSbqVWqtRqpR6qWqlq/6peP1Vtf9ur2+2xvaV0t91ssrmAEA6TmNsXxGB7jup53hnjJMCMsTEOy0SIAOOZ8Wee+T7na8m2bRsn26ETkE5AHzpjPsEJ6MZwPgHdIM4noE9AN4pAg85zotEnoBtEoEGnObHoE9ANItCg05xY9AnoBhFo0Gma2qJN00Qmk0FnZ2eDcBzeaZoe9MLCAjY3NzEwMIC2trbDI3HIR25q0G5ZMf84j7m5Wei6joHBQWiaBtiAJB0ynToevmlBc/FWAqiK61Zy19dTWEw+wuDQENrCbfTn5wZ2c4MGgbZgQYJbNbdME9PT99EViyEajfLNeB4Mu3lBM2TxZVkWbAenDRu2ZSExN4dQKIi+M2cgSVLTw25K0MlkEu3t7Qi2hHZASxIsS6i2kAwJi8kF/qm/v58lpJktuylBb2xsYGZmBh2nT6O3txeQFNZp4uw6SFefE/OziITDiHV10zMAuUk9ZENB5/N5tsSWlpY9/TmDdAQ5mVxEKrWOoeE4dE1j+SDYlvNq2dl3enoSZ8/0IxJpa1rLPjTQBHVlPYXl5TXALDCavKlDki20SIaQAD2Ivq4oTnd0oCUUEvhYl1mJWRYotJufn8W5gUG0hFrZOdqSvEMbQLG4jbmZB4jHL0IP6OVIpJmkpO6g0+k07s8m8Hjbwp0UMJnWkC6w7T2z9YRMXIgYGI1aaNEVjAwNInKqnWFbDFtEHaVSCfOzszjb38+wyeJtkghnPwKazaSRSqUQj8eFVTeZZtcNNFnw7Yn7SG5Y+MdDDatbu8PdSzNiLRbeHCgh2qpifGQYmh5gmG4MTen49NQELgzHEQgERERCN8ISN4S26fsT6O3rQ3vklAO7eaKRuoBeXlnD7ekE3p/Vqwb8NPgzrSa+cd7A+Mh5hMOnhISQddoSCttbmJ+bwcWRS1BUcpA7ISDtt51/jMT8HEbHL0OhkK9CO47aR9YMemZ+ATdm1vHOjAbTro8qBhTgreECLg32oKeHogmx0dEz6XVksxlcuDAsJN2VGcfC5x9MozMa5YhFEerSFBlkTaDnHybx74kV/GFO3zOKqOUP37pQwCsjZxCNRcu1DYI9Oz3J4dypdpIIWciHJMG0hFWvrqzg/PnzkGUZkmQ3RUJzYNCr6yl8cncev5kM1MJy39cqko3vXyrg5dFhhNrCZasmmAskEWNjkGS5rNeU0HBOYwOKIkGWAFmi2Fr4i6OUjwOBpijg4+s38bPbLfvKxdVoESMdFt6bDSBvHExWQqqNH41u48UXr7CFEi06UmLmAXr6+hAKhRggpeVUEzGFpIPQMmhZ7C853w/NKjwOXDVoMpibdybw+3sF3Mto+x7+1a4CrvaqHJ59lFCR2FQP9D5f6yniqyOnMHiu34nbBDyCSdJAN4BzHNtm0K6el0FzuHe0EUhVoOnNPM7n8d+bk/jFXW/JINCjva14LEcQLq7gQdrCv5LV6zlJyE/GtnD5hTEENJ3Mk2E+YbHOA0N6TZmjAEvyQRr9HIF249Z7k9N4+85j3Evvb80EwgWdkzsYTMhIwy5s4O2ZYNVS8lp3AV+7fBq9fWfL9YxK0CQRnMhU1ENE3cMSkuNEHwd6pOrwIt8WLd6AjY8/+R9+frcVBdP77E+DplfodgHh4jL+nNCqkhJKaL4zYmLs8mWoVPVQ5CekQ6aatVMFkfgvdL3NAZlvst/5aMrQsrkcrn0+g1/7jDR2A82PPCy0FZexkLPw94f+4++fjucxPjaKYECHoihCOqhix2HckwlKpRkczA17G1I1e/gC7XY3kotJfHhrFX9b8JaN3aTj6QsLmRmY2xv4YE5Hruidsr8VL+Cl+Fm0n+6ApshQZBG6uaXR3cK3ZoDs26Idh47Z+QTevZnCp6v+HNpeFl0JnKSktbiKfz5SMJ3dPyp581wBXx6JoaurB6oiQZUBha356J2dl3X7s2gu3gB3J6fwzt0tX47Qj0W7F0dSEi6t4GHWxEcLe99EunFvjp1GV08fgpoMVZU5zSYJYas5yozEg7Qn6HL1zAImpu4fCmhyY61GCpv5Lbw7o++ZBBHoN8Y60NXdh4CuQGf5EIBd2F6WdVR/9wFaXJphmZibX8D7tzJ1lQ7FNjgKubUm49MVb+l4NR5DZ2cMAU2GrirQFHKCxwQ0hXWmBSwuLeEvn6/gr4/q4wyDVh6B4jo+nNewlFc8je3bw0W8cKGPG7cBVYauyQI0JyaeLz/SHbwtmjNbG6ZpIZ3J4pM7c/jt/aCvi97LGbJUlNawuVXAB3MBXzE5nfDHY1s4P3QBraFWBFSpDJpqzxQ1P7caXZllEehC0cTNWzfwyxoSFtUucjp+fUXGzTV/TwZB7ghY+N7FEgbiY9BVmS1aJdiqSE/cyMOXBRzBTlVZtGFJmJicwnuTBUx5FJR2izqC1iaU7TT+mKi+E/NKrIDXL0YQ7T7D2nysLJrTWCf1Jo0uWTbS62lcn5rH76a85cOVjg25HeHSKtKPi/hTwr9UuIZHRaUfjBRwfug8gsEWdoSs0aqj0cfFGbpRR8m0USoBU9Nk1QZmcvtHCQT6hR4dMIu4lpRx10charen+qVoEa/Hw+js7oeq2AgoUlVRx9bWFm7fvs2jZbVsqqrixatXochK1U0Eb+lw8m+yaMOyUTRMbGzmMTH1AL+6t79Vvxwr4krUxNszgT1HDrzeOPUPfzi6jTODw9A1nbNBsma/cTRdfjabRTL5iDsytWw3b9xA/OIIWoJBB/Te9ZWnz+MJmuXDyQwNy0LRtFEwbCwtLeHG7Nq+/UJ65GmrpWn73XgBg+f6EG6LQJElaKqEIDtDRaTgipOC70FQgM6A5vnqAXo4PoJAUHe67P5bZP5B2+AQj3S6aNgMfCGRwH/mNnBt0V/to1preuNcCVcGOhDpjEEBQZahu7KhyFzvoBSctr2ybwKdyWSxuFi7Rd+4cQODwyMIBYKgErfoR4qEyWvzB9ppD5kcTwMF00LRsFAyTR6fnVgucH25Xhs9CTRMM9zdhmhPH78hTRa1DV2WWDbImlWZEpW9H19RDLORzuawlHyEsRql47Prn+Hc0AiCLRo0WeEnTLQxvdtkvkCL6ENM3nP0QZZtAkWKrQ0bqdVlJBbX8e6sXnXn5OmbQ/Hy1wdL6O3qRFt7DLICfkzJmgkshXUEXJMlfqP7jX4RaHKAGQK9mKwL6N6BOEItQWiUlXK/kmBT22H/rQrQosNCE50GW7ONImm2AZiGyU2B1HIC9zMqri1qVQOnbvdX+koYOmUj2tsPNdAK2RkZUGUZmgqWDapDixKpsOb9Jv4FaBuZdA5Ly/Wx6O5zw+wMKcQUNXHHqusLWhyNBlUoAuFwj6AbNkoWfTexmV1DLrWK5KaK+xkJMzltzxSb4A5FSrh4GuhuMRDu6Ea4vROwJYZM/9y6s65J0Ek+CDLfAA9rroiWqHSwsly7RV+//hm6zsURCuoIaKKgJW64d4nWt0XvJC9O7cMJ9wyWEQJuwrDIgiQUzRKK+Q1s5rIwtjagSBbWijsarsBGh27AgAI9FEFrWwSBUKTs0Xgmg6WB5AIsG/Sm+I05jytNKO0rGxWgs5ksluoEOnZ2GK2hoAgv+RpFPdzLIVYFuhzq0fQ9QaXyqWPVbOEE37TY4nlC35LIODlALOQ3yw8XWaMSdOaheWxAKBx9Fz1AYa1kuS5gTVFATpL00MuaXZ8inj4a6a0f6OjZCwi3hjhposz00EC7tHh+2RbzbhRfkzWTZdPPFI1QR4aGWcRQuST60+6atjJysViQLdhZOEjhGmkyOUGV9JijC3DUQdNGfiAfLmhyhgEENAkBjoQOQToq9V6MzIrZZNOyOCkxTQGdIhIOBQ1aTUVD5eLLnWQmsOXlEQSaQiRizkCF7rFsqBQn05dr5fvLxZPX5yRLdbfoBoMuy4gzCE7enSyYobOE0M8CLUN2Yds0IcfDcELb+P8UwokRLx5OZG2WQK0AEXk4jq+KKf7KFlx9peMIQLsWJCCKtYAkHWzBDN6CbYnfiYFyWsImXiUmiwRk0mOCStJAwzEyDcc4U6DlhMTNAH1mRe6iI7r56XQGK8uLVcXRFH/fm3qAfH4LV8ZHeJUBRR3Rs0cIutJJkjaTAxTOkCSEfkFS4aw5qdBnCvPT66tIPpz3ie/gu4XDYYyNj/s+QC6Xw8e3pnF9WcY3x8MYHRluDtBlX8cxhrN+W5LFIkzHIbomTIOIQj3cfEoMNXMiW46PRXtKKIuYoaNZaD8bjfDS0YRsWchmN7GyVF3CQhb92ed3YBQLGL10EZFIpHlAl719RZGl/MmnjrQ8AcpZDCRGbnkG1Mk9vRJab9xCqmSWsWwmg7WV6qRjtzM0hXTsdmHuainH3zkrrHYgMgxbhH7uILlt0/QkhSHeMPfbgyyZo3KLZgazSK8u7VompdVk6VRq35PpgQBisVhzWbQfPMLK3XWEtBrWiU7YkQrLZlOsETY7ZxvYyOWQXSPQo89cHtXVE/P7+wgt0IIvXb3y/IF2nadYkCn0lDPNikWcItirfCb83MLKfSR+SmiVLRX+BehnOyzH2qJdx+kmMDsxtgDlOstq0Zb3dyJHjiQtC7ncBlKri7uCPv4WXTbWHQnhJEMM7tdl43XjtozMRgZrS7s7w2Nv0S7JcvnDSemrbi/vcUsYMkUxVI/ObewZ3h17i36aj0iZa/R+zkFFGUvE0ZSVZrJZrCzVpx595JlhXZ71Oh7ElR+qt9C4QT1aWU0bR9eRW9WHOpZFpaopNOAFT4NOJGY56ahlW1peRqyfiko0ltagenQtF9yI11aCpu4POb1iydgp3zoxu5/qies9VD2ASEcUQZW68WL279A7LI2AVcs5XNCUYFLnh+rj20WTG8VF0+DyLX+Kja+kyOmiAGLAUtkZgqfuz6H0DGt5841+rRt1UOeHYG8bNB5B7TbRnNj57BrvK+OOPLXVFGoUA0HqgvNiJWedo8chqm7Oel9S8+zhDtBQm43HIqhjz6MRzjgyzwZ6hZRizbM7jUTNYlqkRHMmPMTjMfvn0jj2oCnM44YxdXycnqZlUsXQpmXDO720Pe1DgCaZoQYygeXuvCxDoSkqp6budbuONWiumzj9Smoa8+d5GCZDE72HaualRe9SfAnA1G6jJrKf7fiDZtpuJ546P87nnDJo0Wjw2kSHR1g/r5fhD1lxPtnGZ8P42IN2OItmGFs3WfFBS7ASj0TwJ9o48YqXZHwhNPqZekrlLw5SIqxo0fkF/IUE7SURh/n3L4R0HCZAv8c+Ae2XVI37/R8Qe+KAyKyNiwAAAABJRU5ErkJggg=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7589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478279B" w14:textId="77777777" w:rsidR="00E73166" w:rsidRPr="00915745" w:rsidRDefault="00B26727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Сервис визуализации</w:t>
            </w:r>
          </w:p>
        </w:tc>
      </w:tr>
      <w:tr w:rsidR="00E73166" w:rsidRPr="00E50A1C" w14:paraId="6A955C01" w14:textId="77777777" w:rsidTr="00CC3ABB">
        <w:tc>
          <w:tcPr>
            <w:tcW w:w="0" w:type="auto"/>
          </w:tcPr>
          <w:p w14:paraId="72898380" w14:textId="77777777" w:rsidR="00E73166" w:rsidRPr="00915745" w:rsidRDefault="00B26727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3FFBF010" wp14:editId="3F357D97">
                  <wp:extent cx="658368" cy="722376"/>
                  <wp:effectExtent l="0" t="0" r="0" b="0"/>
                  <wp:docPr id="6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data:image/png;base64,iVBORw0KGgoAAAANSUhEUgAAAEgAAABPCAYAAABI6IP/AAAJlElEQVR4Xu2c+XIbxxHGv5ldXCQOigBoKRVZFBmJcpzEleRpcr2h8wap/JVUUomKpCxKluNAdqzSZRAkRNzYnZlU9+xCgAQQi4MgWbVThSKxF3Z++3VPT/cAwhhjELeJBEQM6Hx1xICmWE8MKAa0mIONFRQrKFbQYgRiBS3GL/ZBsYJiBS1GIFbQYvxiHxQrKFbQYgRiBS3Gb6k+SCmFZrMJz/PQ6XRG7uxNrc7v04kkNvJrI/tyuTySyQQymQyEEIv1aMlnLwSo2+3i5OQEL9/WoPptUG6y7ifR7AOvm6N3+rLl8ob1hMZGUo/svLcJZFyNjPABJ4VsNotPyjdQ3CzycZfJbC5ApJSv/1PBaf0MRzUH3zdcvGlLKLP407+R0ri5pnD/hsbtrMKD+/ewsVEA5YUXv/rs8poL0LfPv8Nfntbx9zep2T9xhjPWXIM/7XXwmy8+RyaTZvNbNaSZAdGTfHjwGNVGD397lcQPTWs6y24E51elPn5b9nB/bw+FfB5SkLmtFtJMgLj8YYCHh4/xjxc+fprVKGcUKu9cHHclqh0Hpz2Jtj/7cyazIiiltMKdnMJmWuOb0wS2CwZfPNhBoVBgQFKuFtLMgLTW2H/0BF8+A162HO7UnZyPcoY654N8CG2jdtx10FOTtVXOaCSlPfZN20FHSfzYFqxKek/tD/e7+PVnd5EvFOBKAUcCMvDaq3DekQGF1TOlDQ6+OhoAOs+0hgGMO24aQDrn93td/PL+NgqFHBKOE0ASPLLNrtPZHUF0QGRdBlAaOHx8hC+/Nqygi26/2+vi83vbyOfzSDkCCSngkowCQBetokiACAwZgjEaSgs8OnqyUkA/3yVAWSRciZQj4TqkIOusrwagQD0EyNfAo8dP8ednq1PQZzufIpcvIJWQSDqCzUwSpBXERtEUZAcvGE0mZnD4+MlKAe3dvcM+KOVKJF2rICmvKiBjcPhVDGjE97J6QgVdGqA8Uq6IFfThqEijmDWxGNDYiCEGNCWQigHFgBaLtWMFxQqKFbQYgVhBi/GLfdCcCnIovXglJ6tXYKrRaTUGaY5ZkmaUtp21zT6bv2RArUYdr178j4uMszQqZG5vb2OzGNTaIp58bQDlKd3hSDTqNXQ7Tezu7kbsoj3seaXCBcny1hYbZtSU7bUClHQkmu9q6LZnB1SpVLC+nkW5vAUhDISQkSBdH0D5HJKuQOO0hl63NbOCCFA6k0W5VOZspIwIaS5A/618j79+U8c/315sZTXlAH/c62F75y7W19eRcAjQMfpzAkqksiiVS7YywpCmm9rsgLRB1/NQqXyH+lkTh1WH61jVjpzJJ0w6mKDcyXn42YbmAuLG1qecC3KDZFnj5ARebz4Tk8l1FIslJFzKa4NBcfL/nMx/dEBU2eCkvYDn++h7Bo12B+/qNTTOzuDqHrpaouk7eN0SaPctAqqynvZGy0OOMLxAIWyfrAPZpEEp6UEZCSedRTZXQCq3AVc6cB1wJtGRBs36Cby5FPQcSKSxWSqDfBm9wiLkeZWRaICGyz5GwFMavb5GXwO+r+BrA0U1M68H7XnwvS6M8rn/3b6Hfm90rZCQEtm17ACQm8xAOg4SazkAGtpQ9VRyqdkRQIJLPWCzODupwe/N44OeQ7tpFItlVpAtH9nPWBgQ9cTWxQClNDwNeL5BXyn0fA2tAW0MaNWPrcCG4dssX2YcDvkMg6HrJCSBkex/aFPjXW1uBWknjRubRaSSpKDRKu0kk4+kIAYU9FUZA1/ZV08peMrAaAGlNavIQLApUmfo/7BpksWYRuUbi8LwQ7D/kwOlhQq2BkbTioRja/Knp8fwOvMpSDlpbG6WkEo6g/oaXXspCgpVRIsXSDGeJn9k4PsAdZ4MypamtdVsACQUFNXUwmuEnMLK6Mh0IXCatI0cKfkJV5K/sLXmk1oV/YiAaKFXv9/nqLtSeQ4GVCwhlbhAQEbbJ00gfCNAN6FZQbRdQGsFQ4CCtTJWSwDNn3qtxkcaomOHAZFKCDTFKVx/F8FwTBc0QKfbRjKRxO7uziSrGGz/18N99H2DXzzYRa12Au1kcKNYvDhAA3Mhf0P3y2oSUOR9TOiHJPsj6p9VDPkmgWb9FL1em9VnkVjQVhhkYNZ1SaYSGCfDMwgDCC0EOq0WL/icNtUgpf97/xE8X68WEH+LPHjK5Gvswgb71KmFztrS4dgARkiQ8sjKaD91ODze2r+9poVDkKxywhUcVlUGFBjUqlX0Is7FaLUtvdbW1tjEVqag0JewDgYhQKCXYLUlAyCATMqqit0SbQsAD/siFhDbll3aEjAbGQ/J1x1Xq/A+GOZJLU+ffYue5401u9s/ucmx2koBDd/JYHwa/EbB+zHJ/m7Be0AEilVFryHvY/1QcCURGNUgWrDn+AaoHR9DzQjo1lYJnXb78gCNwGIgQc/IV4emR06cVSSgjOKVIta8RuOfSZ6XziMFnhxX4fdHh3kaKPb3D2D0+PV+pa2bvO/SFHTecBIu/GSnHvggXkbDoxJRGp7DjS4wt9cN9lMoEQIaE0k/OTpCq9Uaeyt3d3Zwdta4moCsr7YjluGF5objJkIx0M45edMwfiJtkKM/rh5/NFklR3xwcGiBj2lXWkHhYBYO66HvsdY1PaMc/vYKwSEFkZOOOooNs1r5KHaeWY3bF0QHA59kNTUdkPXdNIG1Pujtj2/RixhJXytA4c0ODXTRGQepFlph+7ZaRfOsjlu3bkU/H8DrV68h0/nVRNIz3dkSDh7OJDTaLbx68QMrigJVOwM5X4kcdAhgo3wb62uZi5usLqGvc13iPSDFqZa+r9H1NZRvbC6KI/kJqZVwuiJs6iTpOiOrZZc6m5+rd0s4yQIyvIjd0waep9FXmkHRsmSe8gxmbB9/oCSNCWEzibxSltInwWrZZSXMltDPuS8xkovSBn3KYvqCIdHIxpPmSQKiSIpDKQIEuLQY3bXJMkqnhN8gmnRzkRNmc/duSScSJJqmUFqFknRK2ZwUJel4nqc15DgVBXEmZSgJVELaVCuZG72XkqfIE9v1AURROCvF5p7I3CgnZeGc/xREsOicM5QwcKgAQNmDCF+tulaA7DzXQuLs5dDE99yYKsgSsGI4AWf/hspZWsp1SdYy92XC0YyHdyF5yhJGnibM0H149TBBQF4oMKfBtxYjfKXq2ihoEGgGIxp1MnTeDGxKo1q8jZhskj5qHH/tAPHM4335YxqXsfsjTnD43GsJaC4qc54UA5pmmvFPlU4JEWJAMaA5vY897f8SlepuRKewmwAAAABJRU5ErkJggg=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368" cy="7223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086B332" w14:textId="77777777" w:rsidR="00E73166" w:rsidRPr="00915745" w:rsidRDefault="00B26727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База данных и хранилище файлов</w:t>
            </w:r>
          </w:p>
        </w:tc>
      </w:tr>
      <w:tr w:rsidR="00E73166" w:rsidRPr="00915745" w14:paraId="73375695" w14:textId="77777777" w:rsidTr="00CC3ABB">
        <w:tc>
          <w:tcPr>
            <w:tcW w:w="0" w:type="auto"/>
          </w:tcPr>
          <w:p w14:paraId="7EF78034" w14:textId="77777777" w:rsidR="00E73166" w:rsidRPr="00915745" w:rsidRDefault="00B26727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021FD34A" wp14:editId="19F971A9">
                  <wp:extent cx="557784" cy="557784"/>
                  <wp:effectExtent l="0" t="0" r="0" b="0"/>
                  <wp:docPr id="7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data:image/png;base64,iVBORw0KGgoAAAANSUhEUgAAAD0AAAA9CAYAAAAeYmHpAAAHJElEQVRoQ+2Yy28b1xWHv5nhU3yI1MOSbJEU9Y4j2bIcw2bqIC+ndZMAXiQIkkWBdlWg3XbTf6Douot25U2AFiiKbgoEiJEYfsSBZVmKBcmC44dq6y2ZoihSFDnDeRUzFOWoaQJXCUTC5gGIIYd3cOY7v3PPvfcIpmmaPGcm1KCfE8VrSj8nQlNTuqb0MxyBWno/w+LuQqspXVP6GY5ALb2fYXFrhayW3v9PeudyeXTdAKzP/pgkSTgcEm63G0EQ9ux0z0qPjk1iChKIe/a960HTENANDUUuoqkaogBenw9VKaKoGoGAD6NYJOD3MDjYjyju3fGeoa9dv4UnEELYu+9d0IZhoukahVwBTTUQRJNAvZ+CXEQuFGloCJDPbOJ1Spw4MYCl+l5tz9AXr9xE8gT26vd7nzOM0pQpq2n9tr5vZdLU17lJJI5WBvrmzUkiHbHSy5smVndR3/luYt0wTcO+bxomht1+NK2hpXv2gNLVumeNtFuUhoHVqywNL13LrcvUyiouERKJ4cqk98TENC8O9G8rtv3ipkk6r5DM5lnfktlSVAzTxC1JBLxOGn0eGv0eLOVKMFYwrGdNFN0kLRt2gMr/WVePZFLnsGJhsjK/iNMwOJk4XjnoFw732lW0JJDJVrHIneV1xh+tcmcpxUp2i6JmEnLX0d0SZCjaxIn4AZySaBcqy8rQ67LBdFIrKfwNa62Ddn8VQfdZ0ICqG6Ryec5/OcpMcg2DIkGfii7mSWUl7t1rweGAtrCHo7EQ547FiTb6cUniDvTjnM7YnLI9DZ5Qx8IiXY1idSh9a2Kavv4eLOp7qxtc+voRXy1NYooZGoImYT/MLbuZmfMxtxBEM3QaG2V6O4u82NxDIh5hKNK0A72S1bl2v2BN6V3WfUCiv1WqHuievi6ysspn0w/5eGSC7o41oi0yYb9ALufi2s0Wvr4f3Clq4eY0rbEVHq+2cPZwPx+e7CbgcdrZspjWuHTH2vCUCl7Z+tscDEac1QE9fmuKnr5uLtyeY/TRDPObD+jryhLwF8lk3Fz9oovUugdFEazybVdgSdQQnSo5VWOoK8zbx9s5c7gdn8vBwrrGZ1N5imqpepdtIOJkOO6qHuiuni7+dHGSB6kZGkIpkuteZEUgX5CYnQ2hFgWrUpUgtqu05NBp61zFV+cjVh/jt68P0OBzb0NvkdnUUYtPoIe7XCT63VUCPT5FZ28nv/vHl6zJj0j0K3xy5SCrSdc2qPEEeHuJssBdbpXEa/9mbdODkonzx/cStAS9O9BrKY18wUAvLew28KtHvNUDHe/t5JfnP6fALB+cFvjbJ20srrjstba8ydi5bqvt9qi89e4Md5ckluZjnP/V6xwK+XZBZ3M6smxPbl4Z9HJmuK46oMfGJ+nojvPrjy8zvfCYrkYfC0seCrKAaSn7DXA7va2ybG1U3BpvvPOQh0kHyeUO/vKLVzlYX7cLOp3R2NzUbOjXhur4+Ulf9UBHuzr4/T+vc3U6hV7wIpki4XCOhnDOnsfJFR+ZtNsOgj2nDROHQ6P3aJIt3YlXaOcP7536Vnqvp1XSGxqqZnLmuI9zr/irA3p0fJJoPMqfL93m4tRj5lZUXKaTI0cXOHps1lZpfCTC/TtNNqymCBhaaT+uSDptbR5ODTTzmzd2FzJrTpehM1mdn5308cGbweqBjsSjTMyt8a+v5vj7yCxB/LwwuEDv0IwNncu6KeSd9rJ7dyRKaimAYRrkXDJvHjvER6e7GYo14XFIu9Lbgl5Pa7baZ0/5+PCt+iqBHpukPR4hky9y5e4yf73+gMVVlWBog/aOJKHIMpJDQ9n0sjHbwsLdJjbSbgynTk88wDsvxXj7SIz6OheiKLBor9NblJW2oC34s6f8fPTTKoI+GGsHQeBhMmODX5hcZPmxguTKc2h4Coe7SG4lzMKNfvsIKXkg1ODg/UQnp/va6D4Q2tmEWNCf365y6BtjE7RFI/ZLWweObKHIxHyKT6fm+GJmHsO7jqE40fMe1IILj1fkWEcj54bjDMeaaA547dNW2ZbSOhen89Wt9I3RCVqih3YadNZmwjpDzySzzCQ3WCvkkGUTXbWOkSKtIQ/x5iC9rSEafW5cjt3tni3FYD6lUZBNFMVAVgwKsk60xUlvtEq2oddHJ2iNHLTT+79N1XSSOZl8UbMLkCSKtNZ78bmd3xr7fTfKHRS72VANTQQL+oAF/R1WOjOU99DC/4rNUwegqqCbDrX+oP7z01LbiptUvl10+eoITq93X6Dt4Jiwmd7AV+fh5ZdfqkyP7MKnl8lms08r1o8yThBE2lpbSPykQo3B9PoGqmYdCn6kbv9ThMWqmS6Xg/r64FOM/u4he272/yCvFX64Bl1hAfbNfU3pfQt1hR3VlK6wAPvmvqb0voW6wo5qSldYgH1zX1N630JdYUc1pSsswL65fy6V/g/i+DyVP/Bc6wAAAABJRU5ErkJggg=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784" cy="557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77FE5608" w14:textId="77777777" w:rsidR="00E73166" w:rsidRPr="00915745" w:rsidRDefault="00B26727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Интернет браузер</w:t>
            </w:r>
          </w:p>
        </w:tc>
      </w:tr>
      <w:tr w:rsidR="00E73166" w:rsidRPr="00915745" w14:paraId="4F76B321" w14:textId="77777777" w:rsidTr="00CC3ABB">
        <w:tc>
          <w:tcPr>
            <w:tcW w:w="0" w:type="auto"/>
          </w:tcPr>
          <w:p w14:paraId="2D017EB4" w14:textId="77777777" w:rsidR="00E73166" w:rsidRPr="00915745" w:rsidRDefault="00B26727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118A2795" wp14:editId="7C1D38AC">
                  <wp:extent cx="566928" cy="539496"/>
                  <wp:effectExtent l="0" t="0" r="0" b="0"/>
                  <wp:docPr id="8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data:image/png;base64,iVBORw0KGgoAAAANSUhEUgAAAD4AAAA7CAYAAAAjDDn3AAADtUlEQVRoQ+2ZSUwTURjH/1MFyk7bNFTEKpuKpGVJTExAQvDiEqkJF02MB44aE2569IIHTTyYcPKmBzEcTAgxIQbFaAmJJgUKgYYlEVkUKtQWC+1s5o2lBCIwM6RjS99cpsv3zbzf9/vmlfdgRFEUkYQHQ8GTzDo1nmTCQY1T40lSAdrqSSI6ikmNU+NJUgHa6kkiWv3ktra2huHhYfA8r6pWJC8QCMBqtaKwsBB5eXmqrrPfJMWtvrq6iqmpKVRWVqq6N4F2Op1S4QoKClBdXQ2yJcAwjKrrqU3SHNzv96Ovr0+ynZmZifn5eQlea/Oag/t8PvT09MBut8NkMmFiYgLp6emSfYvFolag4jzNwZeXl9HV1YWamhqUlZWBPDr9/f0wGo2w2WzIycmBTqdTDKI0QXNwr9eLjo4OlJeXo7S0FIIggHw2PT0NjuPQ3NwMvV6vlENxvObg5FfB4/HAYDBIzzWZ2FiWxcjICBYXF+FwOA4m+E5qCPjs7CwaGxuRmpqq2KDSBM2NU/BIBcIsj+dvxuAam8Gq/zeyDUbwHI+zFRa0NNmVipQd/9+Nr4c43G93wjW+iPUwizDLYS3E4mpdCR63NsgGURpIweVWbL9/sm6/DzWeiK0eYjl4VwIQREAUGZB/QwqIvN44b/vsiEGPvKwUJLTxBa8P3R8GEQyL4AQdWF4HTmDARl6zAiO9J99tfH/rwjHU20yJDb4eYjG/5AMviBBE5q95RM4b78kZkW4QGZzIz4A5NzWxweVOjP+KS+hWp+AqKkCNJ+LPmQrR0RRqnBo/AIsUz9cVzHwPRNvaasnGqeOGLU8GafV70ursB0JhTlqdVRSbcKW2CDcuntnPU7RrbkxXZ+2dQ+jsnYgOwFFfjJamii0DCoV5PHg2APfkEsjanIC33T6Py7VFMYMmF44p+NMOF1699UQBjDl65BsztgAJoih1RXCdAy8I8Q0+OjqKkpKSPY0MuBfQ+3kOztHlPWNJgLTxyPF4eCcOjQeDQbjdbmn/W84xOOXDo5eTckKhTzsMa3427l6vQl1loawctUGKW51sBc/NzYEUQM5BwNtejMsJxekTJjxpbYDFnIW0lEOyctQGKQYn7Uj2xkkB5Bw//SEMTf6SQj+6vqH703Q0zVZqxs1LmzO3MTcN52xHYw6tanKTA7tTzPsvM3j9bnOWrzppRsu12O2k7jZWxcb3Ax5PuRQ8nmxoMRZqXIsqx9M9qPF4sqHFWKhxLaocT/egxuPJhhZjSVrjfwDO3NV93efijwAAAABJRU5ErkJggg=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928" cy="5394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D667A83" w14:textId="77777777" w:rsidR="00E73166" w:rsidRPr="00915745" w:rsidRDefault="00B26727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JSP</w:t>
            </w:r>
          </w:p>
        </w:tc>
      </w:tr>
      <w:tr w:rsidR="00E73166" w:rsidRPr="00915745" w14:paraId="28053794" w14:textId="77777777" w:rsidTr="00CC3ABB">
        <w:tc>
          <w:tcPr>
            <w:tcW w:w="0" w:type="auto"/>
          </w:tcPr>
          <w:p w14:paraId="17C2D407" w14:textId="77777777" w:rsidR="00E73166" w:rsidRPr="00915745" w:rsidRDefault="00B26727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08140B82" wp14:editId="040A38CC">
                  <wp:extent cx="621792" cy="448056"/>
                  <wp:effectExtent l="0" t="0" r="0" b="0"/>
                  <wp:docPr id="9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data:image/png;base64,iVBORw0KGgoAAAANSUhEUgAAAEQAAAAxCAYAAABj/A/AAAAEuUlEQVRoQ+2Z22/iRhTGP1+AYBsMJmib9GGlqrtSW6UvSSu1avun96EP6W7SbGlShJKNtrvbXLhDINztcXVmbGLQJgqCVN6sJ0J2xjAwP3/fzDnHkuu6LqI2JSBFQGbVEAGZc0cEJAJy94IZKSRSSKSQhYKKyDKRZSLLRJZZiEBkmQe0TK/Xx3g8XuaG3PJZGQADQMdgY5BlGfF4HIlEArIsrfy7l9pl/i6dwJEVUL7MVpQ02+MJHNtBPBbDcDiGpAAxVYbNAFVVwSY2Blcd7Gx/CyOthwvI3p8l2ATEkQBpNVWE8dgGYy5iqorRcARZkaAQEEf0sdEI/VYdP/3yPUwzFS4gv/5WQHvASB5wpTn5cj4k+5t2JzLv4s17PvxuhU0Qd/v4mQNJhwtIsfgammFgLZkEIHHbUL2JT8Vl3Erif5eY8SN1cne5Xp933f8cP4oBxJ9nR7+v1+miXa6EE8jpyVtY61kYKeFlMU+aqADDNcIEGMYnd/NiXFg+QHEkaJ1uH73+UIznwVUUGSkjCUmS0Gm2UX53Fk4gJydvkctlOBCbMThMwPAnys+DfVwpgT7vWkyWkVBlDuSy0kSj1Z3xWTyuYuMzCwQm9ECyFgHRUL7qojMYcigT/mIckk3nDoPjCmB0jfrpun/+1DSw9cTiQMYTG7ZtB+wm2CiKwjUYciBvYGaFQt432mj3BlwBPpDp0RFwHLrm+DAYxh6s5zkT332eF+tMwFbcRr4NaeF2Qw7k+JiAmBzIP/UWWj3yvgvHhacCoRSC8MkASZtp6CkNb+ptNHuD6eJKauB2+ZSAlEqnSGdM6Ckdp7UmGh4Qf8eZQllAIfVmB51OfwqWFKeqCnJWmofqoV5DiqXXHIhh6DiuNVG/FhPxG228tC4sYplKrY1W+3pmjFhMwZN8Jvy7zFHxhK8huqGhVG2hNgfEnxXtLvddQ0Tc4scrwfhFLLihVkjhsIRsLgvd0FGsNFDpziokqBSazKPfZQ5eFWHlLa6Qo0rzViACjIhEb2KQR7jt7h8cwcrnOJDDchOVWywTVIrjBWy0+zy6OISAZHMW33YL5QYub7HMzELrWYeU8iiBmATE0PDqso6Lbu9e6TglexTK80jWYXhGkepmnieHlNz1+6Nppkt9tO1urpsY2Q7q1Xp4k7u9gyOYVhaaoeGPizrO7wnEz2T9RZaA7GzmOcyziwYoFgkEIjD0NWx/8wWuhwOcn1fCDSSdzUDTNby8qOGscz+F+LMVSnHxpZXG9sY67xbJneNtvaIqQrUnLbEG23XQrrfCC+TF/iHSFgFJ4sV5Df8uBERgoWTwmWVieyM3E4zxQlKwxvIxJHcExMiY0Iwk/qq2UL4Wucyi7amp46v1zAc/5heJqK4S+sBsd78AIyMUMvZqH4vCoPdTgSiuzD9ymB3p4wCyV4BuCoVQee8hm19rDXXo/vvLAtS1BJJaApDuvsMrgeUCveserqo1/PDjDlIpYyXDBgdZ6kHV7u4BBv0hFFWU9/6PJkn05E7B1tbXMAxt5V+5FJBqtQnHmTy4XWbuoCRBlhVkMinEYrFwAVn5rwnBgEspJAS/f+U/IQIyhzQCEgG522WRQiKFRApZaCf6DwfcX7n3EZnzAAAAAElFTkSuQmC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792" cy="4480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84CDE9F" w14:textId="77777777" w:rsidR="00E73166" w:rsidRPr="00915745" w:rsidRDefault="00B26727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Крипто ПРО</w:t>
            </w:r>
          </w:p>
        </w:tc>
      </w:tr>
      <w:tr w:rsidR="00E73166" w:rsidRPr="00915745" w14:paraId="160901DA" w14:textId="77777777" w:rsidTr="00CC3ABB">
        <w:tc>
          <w:tcPr>
            <w:tcW w:w="0" w:type="auto"/>
          </w:tcPr>
          <w:p w14:paraId="6B31FCFC" w14:textId="77777777" w:rsidR="00E73166" w:rsidRPr="00915745" w:rsidRDefault="00B26727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173190ED" wp14:editId="63918B05">
                  <wp:extent cx="914400" cy="630935"/>
                  <wp:effectExtent l="0" t="0" r="0" b="0"/>
                  <wp:docPr id="10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data:image/png;base64,iVBORw0KGgoAAAANSUhEUgAAAGQAAABFCAYAAAC8EkPHAAAK50lEQVR4Xu2d+08b2RXHv/fOjMcmPBISks0mG4WQxxICpFXaqlJ/rVbaSv2p/8K2P1T9t/rT9i+oWq3UH1ptN02iBEijrpINfoFDAhhsbM/cW51zZ4wBvz2QYfGNEMiex73nM+dxzzl2hNZaYzhiIwExBBIbFjyRIZB48RgCiRmPIZAhkLhJIGbzGfqQIZCYSSBm0xlqyBBIzCQQs+kMNWQIJGYSiNl0hhoyBBIzCcRsOl1rSKlUwsbGRsym39t0bNvG1atXezvphI/uGsi/nzzH0loN21VxwlOM7nY/u+Lh4eICkkkX0ICI4VJ6AvL1SyCza0UnoRO+0h/mSvjpwhxSIyk0sogTmI5AwurVd0+e47QD+f1cCT9ZuI+k60JKCUH/RLw0pSsgWgGPn7UHYgmNh5dqoN8fa7wuOiiUZcvbE5D5eQKS5HlaUkIKAyUuoy2QsLjra40nz1601ZAbox6+uOmjap37KGsjAe+VdvDnV6mW9/9qroTZ2Vkkk0k4QsC2BSwZaMlHmfXRm3YEQs+77ys8fbGMr1d0Ux/iWsDvbpfhjXyCKhIfbWnjtTz+lVb476bTdA4E5O69z5FKukhYArZlgBjzFY/REghpB8HQWsHXAs+eLx0Bcmvcw60JhZtjHorOFKpy5ERWNTXm4NKYAb9b8fF2Y4//FtAYq62hVq3if5sSzzZcVPz9KRGQW3fuYcR14SYsJCwJSwKStOREZt75Jq2BMIwAiBJ4+nwJf3l5UEP+NF/EB3kJZTkKhda2u/M0uj/iwbVzuPvJQfDFPR/fvPyAmm/8V0JXMKHe42nex7frbv3iX83tYnqGNCSJVELCsSRsyzh18iVxGO2BEBQF+Eq3BJK2b9XXMaKKsOEdWdeOnODXk2q36zVrCNB59DscY0kLv56bbHqNV/kSXmT2rz+uPmAlt9sEyD2kUim4joT7YwcyqrYgoY4IbFeMwUYNrjampdtBQBo178bFJB7dHGt6em6zgn9+v11/rzWQWaRSLgMhP+JYxqn/KDXE1eVuZd3VcRVxMGIi4X25cJEd8eHx3Zti3ZfQe2ceiAUfk6pgHE8UQwi8l1PwcTAzcHk8wVqSdPZ9FpkqMlmN48wDCZ2paGKy+uGjhdUyhCYov7ozwZfdLHn4+8qHI7c480BsXcUFFW02eMO60jR6m/30HGav7kdaBITADDVkvojGKKsfTej1HPIfXzyYPGCyXhfKePJ2ZwiE9iH9AKFIrN99y8zlFBY/G+VQ/NvXRfxyZpxBHNaSM2+yun3Sp1QeCVVG3voMFAhcUO/wTl6BL+yOlxhJ0D7kAkdZK7kSVrK77OApHH6/W8M3Lzf7DnspbhMx2BxGujFsJVEKhx1dRQpluKqEkhxDDQ6HppTuoEhqS04yFAkNR1dAe5fDkKanUli4fg5bZQ//eLXFWkLR1sL1UbxaKx3wI71oCO1+i8VipEBc1+UkZq9jICB/fLCDHet8U+GFEyEY42oTnnRZM0jYFEHtkMBhYU+kQNuKUX+TNUYLydFVMyB0TdISGqVqQ5Lq0KpH9A5S/jae5DUeF/aTnSZ1cnRjmM9lsb6+DhJiFIM+A+V5HhYXFzkf2Et1ciAgF1yFOxM1zF1UKNvnUbGNPf9Yg3zTRDWL9V3g+y2JV5s2J0bD0QwIZXxz2QwnaK5dvx7J1CuVCl6urGBhYYETZWHqshuLOBCQcPZUi/jtrSqSo5PYO6GMbzPJna9m8LcfJN7uNPdHB4BwtlfAEkA2k2a/FCWQ5eVlzC88ZNCN2eROUCIBQsK5ds7Hb6ZrqFijkTxlvV6kuwJVYLKSCU6/k3Y4AsjlMpzLihTI0jI+n1+ETXkyqrmwpuiOfioyICTAh5eqSMiIUie9EgHQqYRb15AQiNSwLQu5dBqWFT2Q2/cXOHlJ2keaaFJw7UvGkQLpQ4YnesoRICQsANlcBk7EJmtpeRk3787DsQVsKfj6VAzj0LpNC9KZBDKSTCARmCxKUeYzadi2jNRkEZAbt+e4KmlLMBhTvzdOvpUv6QnI8lr1VDfKPbri4fr0LEIglDDWQiCfzbCDj9KHEJBrM3Nw7bDuQuVi40MMlOajayAftrawvb3FZVKlAaUaa3knanl6vlno1RzbxvjkFBK2xQUqMiUkmWMDMj2HREIgaZsAggKPwYA01NSrnkJFaVQrCjVFjQ+Aiqr20bOIez+B2sXIcduWeWJdB7ClxaaD9iGRa8jSMj6dnkUiIeHaFhK2hBX0gHFzXl8aEgDxFEA/DMVT8DwDJPxWjnjripkdhZzUGEe+gkwVCUla5r1cNneMQGy4togACLcBaRa6UkCNfjyFqq85h+QrA4T+nYZBpsIWApYFDkWp40SSTYdE9lg1JEIg9PgwEA14voZHIBgI4GtlOkKoLeWEWoD6A68AQd6bNMQ4U9ISW2pYNG8BZCIAQh/XGBkxRTNKnSzVTVZEQDgnRg9/IHM/9BtKweMOuv3y+WBaYqyp73t4/26tP5l3OEvyA6NBaS36i7tM2IgZU7a9U8SFiYm+oiylFB7/5yl2awKXJ8dx/97M8QFhKMFiuT+LtcW0NNLiwka6waRomhWU8lDI5/lvvucBrzdIE9u+SeWraAo7gyctuNfOznbfQMrlMh4/W8Zf3zr48mYVv/j5o+MFEgq7sbU0lFYYZA0iLobBjRHGrBhtEw3NK4NeveGxoh0y8w8hCXhKIZfN8n6h331IoVBAbn0Dt6dvsNk6NpPV+OTXI9zArxhbFpFDFwYA41Da9K0EvcWDaV/7s2n2tJ/KExAn4o3hcfiQdsuJ5ovogoCc9zQmSCCbrLVpJqJGb9acKJTk8GJIGzWZYWAtm+Fe31Ya8uaHVazns52fDSEwPz/P3fTH4tQ7z2DwI0yHvTFT5J8ooiMOhIdej56FgKY4XtA96J5mpz7SBsh64R1Ws8a/tRuUOb5/7zY/VKcXSGCqyNmyCQkyAGaPY4bRlChHEHWxhuhAQ6yhhjQGDKGrDfc9dXMVJYfG6C0ATx9GYh8y1JCDkt7XBrPB0ce42Qx1j0yL5wvkcum2UdaZ8iEHIjljn4KXovcedY0M/BMHDxpIr64i4bR26mfKh0RtkTpdLwyvCTe362iNdDob/+Rip4Wd5vfDlBCZLAq4VjPHmX6PMJd1moXeae4m3DafMF5Npzk93u9O/fC9TmSn3mmBp+39RiBrhQIyb99EugQ3NYorn81EV6CKdHYxvFgjECq+lanW42nUPN/Ue9jh977/of4r+qG2H2pwcBwg5dgNJVxpvs6jhUw6frVGDGUZyZT2gfioaYlqzcMeV0MbCnBBH1X3N6TsJUB9k1R7oXIx7W8S1AbEJdygpt5P10n3kzidR9aBKFN4q9ZIQxSqlLah2g9VRPuohlIFUgoNyWViqt9LDqlNByO3yQWNDs3ldsY1xJSnyURRNw0BoTCY9iZUkDNbom6/EMGYNyEkN99RqZgAOLbFTXLU4UJmzHSdtH6IzzgQk34nX+FpwWVq1g5KamoJLQyw7oc2n3dnH2K0hDpbTAuQ+Sx8383W3U/i9B5pKp6mXOUr32R/yVYJs4MPLRZlnrsZ9a+wYaetIajLhVtITS2/nTMPr39mNYQEEMIwxTCjKeY10zjEg8l0N4QM6vQEhC7EEVdgprrofGeTd9b/h51AbnU4lGUmIINl0gxE8iehZnBtp5O9GgLZf/Ib9SDMc3WnF02OahR8j1+2+X8o0IWb2GwZtAAAAABJRU5ErkJggg=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30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77C32FAD" w14:textId="77777777" w:rsidR="00E73166" w:rsidRPr="00915745" w:rsidRDefault="00B26727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Удостоверяющий центр</w:t>
            </w:r>
          </w:p>
        </w:tc>
      </w:tr>
    </w:tbl>
    <w:p w14:paraId="3944BBC8" w14:textId="3EE9D36D" w:rsidR="00CC3ABB" w:rsidRDefault="0003380E" w:rsidP="0003380E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34" w:name="_Ref73548242"/>
      <w:bookmarkStart w:id="35" w:name="_Toc73641315"/>
      <w:bookmarkStart w:id="36" w:name="11454"/>
      <w:r>
        <w:rPr>
          <w:rFonts w:ascii="Times New Roman" w:hAnsi="Times New Roman" w:cs="Times New Roman"/>
          <w:sz w:val="24"/>
          <w:szCs w:val="24"/>
          <w:lang w:val="ru-RU"/>
        </w:rPr>
        <w:t xml:space="preserve">4.2.1. </w:t>
      </w:r>
      <w:r w:rsidR="00CC3ABB" w:rsidRPr="0003380E">
        <w:rPr>
          <w:rFonts w:ascii="Times New Roman" w:hAnsi="Times New Roman" w:cs="Times New Roman"/>
          <w:sz w:val="24"/>
          <w:szCs w:val="24"/>
          <w:lang w:val="ru-RU"/>
        </w:rPr>
        <w:t>Корпоративная интеграционная сервисная шина</w:t>
      </w:r>
      <w:bookmarkEnd w:id="34"/>
      <w:bookmarkEnd w:id="35"/>
    </w:p>
    <w:p w14:paraId="7B8DB128" w14:textId="77777777" w:rsidR="0003380E" w:rsidRPr="006C069A" w:rsidRDefault="0003380E" w:rsidP="0003380E">
      <w:pPr>
        <w:pStyle w:val="FirstParagraph"/>
        <w:spacing w:line="276" w:lineRule="auto"/>
        <w:jc w:val="both"/>
        <w:rPr>
          <w:rFonts w:ascii="Times New Roman" w:hAnsi="Times New Roman" w:cs="Times New Roman"/>
          <w:color w:val="000000" w:themeColor="text1"/>
          <w:lang w:val="ru-RU"/>
        </w:rPr>
      </w:pPr>
      <w:r w:rsidRPr="006C069A">
        <w:rPr>
          <w:rFonts w:ascii="Times New Roman" w:hAnsi="Times New Roman" w:cs="Times New Roman"/>
          <w:color w:val="000000" w:themeColor="text1"/>
          <w:lang w:val="ru-RU"/>
        </w:rPr>
        <w:t>Функциональность КИСШ покрывает следующие подсистемы функциональной архитектуры:</w:t>
      </w:r>
    </w:p>
    <w:p w14:paraId="05D24478" w14:textId="77777777" w:rsidR="0003380E" w:rsidRPr="006C069A" w:rsidRDefault="0003380E" w:rsidP="00120C17">
      <w:pPr>
        <w:pStyle w:val="Compact"/>
        <w:numPr>
          <w:ilvl w:val="0"/>
          <w:numId w:val="264"/>
        </w:numPr>
        <w:spacing w:before="0" w:after="0" w:line="276" w:lineRule="auto"/>
        <w:ind w:left="482" w:hanging="482"/>
        <w:jc w:val="both"/>
        <w:rPr>
          <w:rFonts w:ascii="Times New Roman" w:hAnsi="Times New Roman" w:cs="Times New Roman"/>
          <w:color w:val="000000" w:themeColor="text1"/>
          <w:lang w:val="ru-RU"/>
        </w:rPr>
      </w:pPr>
      <w:r w:rsidRPr="006C069A">
        <w:rPr>
          <w:rFonts w:ascii="Times New Roman" w:hAnsi="Times New Roman" w:cs="Times New Roman"/>
          <w:color w:val="000000" w:themeColor="text1"/>
          <w:lang w:val="ru-RU"/>
        </w:rPr>
        <w:t>Подсистема маршрутизации в части передачи документа между системами;</w:t>
      </w:r>
    </w:p>
    <w:p w14:paraId="6E9969A9" w14:textId="77777777" w:rsidR="0003380E" w:rsidRPr="006C069A" w:rsidRDefault="0003380E" w:rsidP="00120C17">
      <w:pPr>
        <w:pStyle w:val="Compact"/>
        <w:numPr>
          <w:ilvl w:val="0"/>
          <w:numId w:val="264"/>
        </w:numPr>
        <w:spacing w:before="0" w:after="0" w:line="276" w:lineRule="auto"/>
        <w:ind w:left="482" w:hanging="482"/>
        <w:jc w:val="both"/>
        <w:rPr>
          <w:rFonts w:ascii="Times New Roman" w:hAnsi="Times New Roman" w:cs="Times New Roman"/>
          <w:color w:val="000000" w:themeColor="text1"/>
          <w:lang w:val="ru-RU"/>
        </w:rPr>
      </w:pPr>
      <w:r w:rsidRPr="006C069A">
        <w:rPr>
          <w:rFonts w:ascii="Times New Roman" w:hAnsi="Times New Roman" w:cs="Times New Roman"/>
          <w:color w:val="000000" w:themeColor="text1"/>
          <w:lang w:val="ru-RU"/>
        </w:rPr>
        <w:t>Подсистема интеграции в части механизмов трансформации и передачи документов между системами;</w:t>
      </w:r>
    </w:p>
    <w:p w14:paraId="0E776FD5" w14:textId="77777777" w:rsidR="0003380E" w:rsidRPr="006C069A" w:rsidRDefault="0003380E" w:rsidP="00120C17">
      <w:pPr>
        <w:pStyle w:val="Compact"/>
        <w:numPr>
          <w:ilvl w:val="0"/>
          <w:numId w:val="264"/>
        </w:numPr>
        <w:spacing w:before="0" w:after="0" w:line="276" w:lineRule="auto"/>
        <w:ind w:left="482" w:hanging="482"/>
        <w:jc w:val="both"/>
        <w:rPr>
          <w:rFonts w:ascii="Times New Roman" w:hAnsi="Times New Roman" w:cs="Times New Roman"/>
          <w:color w:val="000000" w:themeColor="text1"/>
          <w:lang w:val="ru-RU"/>
        </w:rPr>
      </w:pPr>
      <w:r w:rsidRPr="006C069A">
        <w:rPr>
          <w:rFonts w:ascii="Times New Roman" w:hAnsi="Times New Roman" w:cs="Times New Roman"/>
          <w:color w:val="000000" w:themeColor="text1"/>
          <w:lang w:val="ru-RU"/>
        </w:rPr>
        <w:t>Подсистема администрирования в части настроек КИСШ;</w:t>
      </w:r>
    </w:p>
    <w:p w14:paraId="170A068A" w14:textId="77777777" w:rsidR="0003380E" w:rsidRPr="006C069A" w:rsidRDefault="0003380E" w:rsidP="00120C17">
      <w:pPr>
        <w:pStyle w:val="Compact"/>
        <w:numPr>
          <w:ilvl w:val="0"/>
          <w:numId w:val="264"/>
        </w:numPr>
        <w:spacing w:before="0" w:after="0" w:line="276" w:lineRule="auto"/>
        <w:ind w:left="482" w:hanging="482"/>
        <w:jc w:val="both"/>
        <w:rPr>
          <w:rFonts w:ascii="Times New Roman" w:hAnsi="Times New Roman" w:cs="Times New Roman"/>
          <w:color w:val="000000" w:themeColor="text1"/>
        </w:rPr>
      </w:pPr>
      <w:r w:rsidRPr="006C069A">
        <w:rPr>
          <w:rFonts w:ascii="Times New Roman" w:hAnsi="Times New Roman" w:cs="Times New Roman"/>
          <w:color w:val="000000" w:themeColor="text1"/>
        </w:rPr>
        <w:t>Подсистема временного хранения;</w:t>
      </w:r>
    </w:p>
    <w:p w14:paraId="76A98C89" w14:textId="77777777" w:rsidR="0003380E" w:rsidRDefault="0003380E" w:rsidP="00120C17">
      <w:pPr>
        <w:pStyle w:val="Compact"/>
        <w:numPr>
          <w:ilvl w:val="0"/>
          <w:numId w:val="264"/>
        </w:numPr>
        <w:spacing w:before="0" w:after="0" w:line="276" w:lineRule="auto"/>
        <w:ind w:left="482" w:hanging="482"/>
        <w:jc w:val="both"/>
        <w:rPr>
          <w:rFonts w:ascii="Times New Roman" w:hAnsi="Times New Roman" w:cs="Times New Roman"/>
          <w:color w:val="000000" w:themeColor="text1"/>
          <w:lang w:val="ru-RU"/>
        </w:rPr>
      </w:pPr>
      <w:r w:rsidRPr="006C069A">
        <w:rPr>
          <w:rFonts w:ascii="Times New Roman" w:hAnsi="Times New Roman" w:cs="Times New Roman"/>
          <w:color w:val="000000" w:themeColor="text1"/>
          <w:lang w:val="ru-RU"/>
        </w:rPr>
        <w:t>Подсистема мониторинга в части мониторинга работы КИСШ.</w:t>
      </w:r>
    </w:p>
    <w:p w14:paraId="61814AA5" w14:textId="77777777" w:rsidR="0003380E" w:rsidRPr="003F1752" w:rsidRDefault="0003380E" w:rsidP="0003380E">
      <w:pPr>
        <w:rPr>
          <w:lang w:val="ru-RU"/>
        </w:rPr>
      </w:pPr>
    </w:p>
    <w:p w14:paraId="381984EB" w14:textId="77777777" w:rsidR="0003380E" w:rsidRDefault="0003380E" w:rsidP="0003380E">
      <w:pPr>
        <w:rPr>
          <w:lang w:val="ru-RU"/>
        </w:rPr>
      </w:pPr>
    </w:p>
    <w:p w14:paraId="460CF134" w14:textId="05C5A5A2" w:rsidR="0003380E" w:rsidRDefault="0003380E" w:rsidP="0003380E">
      <w:pPr>
        <w:pStyle w:val="a0"/>
        <w:spacing w:line="276" w:lineRule="auto"/>
        <w:rPr>
          <w:rFonts w:ascii="Times New Roman" w:hAnsi="Times New Roman" w:cs="Times New Roman"/>
          <w:color w:val="000000" w:themeColor="text1"/>
          <w:lang w:val="ru-RU"/>
        </w:rPr>
      </w:pPr>
      <w:r w:rsidRPr="006C069A">
        <w:rPr>
          <w:rFonts w:ascii="Times New Roman" w:hAnsi="Times New Roman" w:cs="Times New Roman"/>
          <w:color w:val="000000" w:themeColor="text1"/>
          <w:lang w:val="ru-RU"/>
        </w:rPr>
        <w:lastRenderedPageBreak/>
        <w:t>Техническая архитектура КИСШ представлена на рисунке ниже:</w:t>
      </w:r>
      <w:r w:rsidRPr="002132E0">
        <w:rPr>
          <w:rFonts w:ascii="Times New Roman" w:hAnsi="Times New Roman" w:cs="Times New Roman"/>
          <w:noProof/>
          <w:color w:val="000000" w:themeColor="text1"/>
          <w:lang w:val="ru-RU" w:eastAsia="ru-RU"/>
        </w:rPr>
        <w:drawing>
          <wp:inline distT="0" distB="0" distL="0" distR="0" wp14:anchorId="778C1A6E" wp14:editId="54DEE35F">
            <wp:extent cx="6146800" cy="2022597"/>
            <wp:effectExtent l="0" t="0" r="0" b="0"/>
            <wp:docPr id="11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BhQAAAIACAYAAABq5IbqAAAgAElEQVR4XuydB5hdVbn+v2nJJJMOKRB6U0BRLFe9KmIFBOlFQFBAmoLyVxBECJBCSCMEQg1BiiCoXL3ItV8VFfSqqNhAek9ISO+Z9n9+68w7LI5TUmaSOWfe/TzJmXPO3qu8a+21z3rfr1Q0Nzc3hw8jYASMgBEwAkbACBgBI2AEjIARMAJGwAgYASNgBIyAETACRsAIdIBAhQUFzw8jYASMgBEwAkbACBgBI2AEjIARMAJGwAgYASNgBIyAETACRqAzBCwodIaQvzcCRsAIGAEjYASMgBEwAkbACBgBI2AEjIARMAJGwAgYASNgBMKCgieBETACRsAIGAEjYASMgBEwAkbACBgBI2AEjIARMAJGwAgYASPQKQIWFDqFyCcYASNgBIyAETACRsAIGIHuQ6C+vj7419TUFDU1NVFZWZkq47Wqqup1Fa9Zsya957yKiopoaGhI1/Xp0ye95+A91/JKufl3fE8KtfxcyuAcHVzH97q+trZ2nTqfl0uZHLSfNuh9dXV1Kptz+a64f5zH93xO/WvXrk3vO+pf3759221fY2NjqlvXU6/ayXe0jf7lePC33rdVMO0SxuC8PuNHW6if8dNYqa68TtqmdhZjtE6DUXRSPjbF11MX8woc6A/n8plw4G/NOV71Pm+XygcXvuc7zWNdwzmMv95rrDWXN6RfvsYIGIENQ4B7laO99Y7vtRbk97PWTV4HDBiwYZX7KiNgBHo1Alpf+J3Q0e+tXg1SCXTegkIJDJKbaASMgBEwAkbACBgBI1D+CIiozYlYNloSEbQBg5SVACDiWeQuBFAxkQtyfA+Bu2rVqvR9//79WwUJvhfRm6NMWdRZTGiLNBaxDqGft0OCQUcbRRH7nLNy5cpWUotraQt1cg5kfS6stNU/1cN39I9XyHH1mba1JzoUE+2cq77QPzCTyJMT/5RdvAlub/xokzDMyXlhTh+LCXiNg8j5jZ399EP10R76JoxyYUX1gIvIxuK6EXkoL8ddIpTqKO4PfeSQkJKPv8QZytRcqKura53Hedspg/a2N7faapvGmLblggZldTRHNc+5/7jfJHIVi2G6D/J7iDZrjqi9Em6ol/mo8lavXp1wyUW9HHNdr76rPyJ7NRb5uiCyOF8LisdR/dM9x/eUpTnKe87p169f6z2hPublqz1cyzhLAKRu9Zn+aew7mstqk+qW6ESZXJ/Xr3Ho7N7I8crXLhHp4E47JeiqvFyYzftCeVyjz7RG5P1rT8DLhcL8vtPnlCnRtbN+SfRTO3QPal5o3c9F3OL1M78PNVbF/eNzzf/O2uTvjYARMALrgoDW3HVd79alTJ+z6RGwoLDpMXeNRsAIGAEjYASMgBEwAkagFQGRoCLvIaZEqIsAasuCiw0ZZJbIchGb+TUi96lMJFcxyZgTUSKSc6JVhHh7hGdbQykxgu/kfSHPg2KCqz0L/GKitr3+UUdHFm4iXIUBr3n/IIwlYhT3pS1iUBjl5Kc8RehL8fjRtrYwl0BEeVzDqzw5cg8U4dbeLVPsTaDxF67gv76b9txTZPny5alqkZ2UJU8GzZ22iGuR02pHPhc761Pe12K8da3q3JD+ifimLytWrGi9N4qJfY1xMRkuTxORryKHabeEBI1vsZiVk7htzbd8XvC9vEfaEv3amxOsKRzcs531ry0LdfWbfslDSQSQ7re2RLWO7h+tCeq/6kVEoo51ERxUfj4/de8J+3xu6l5oSzjK15d8bVEdXLM+1rM5Zvm6oXW9vTWmo/WTciQCS5Rpa60rXqc0VrpXdE0+L6hXoklnj2ONneam5sD6jFlndfh7I2AEeh8C7YmvvQ+J0uyxBYXSHDe32ggYASNgBIyAETACRqDMERBJKcJUVrEid0R4tUdIifRRSJ7cgpnPIJcgBSHz8jJzwkrkn8riVZ+JXMLCmrJlQazrVWZHggFkoAh/EZQikDsiwXUOddEPeSGIZIaEVaijjkgvlaM+5e/VZwhPsBehK5JOFr14e7R15CSzvCzWJXxR8Qabvqh/uUggy2i1qz3xo5iA5Lzcm4LyRbzmYk/x/Mqvy8lkkZTFRL8w4ftcjMo9DuQRUmwFzfykXdSDhXxb5KfaU0y0F/eP+vP+5WXl4yFSubjfInTldaE5knud6O9igpZ+yPo8t/LWmIokbu9eKf5cfcvvMZ2TizTyasjHqb3+afwlfBV7l9D/fAyoL8dNfZSQpjWCcsGSfudtLBafci8crSkSBSRKrcv8pF7aovapHol0up8lZAhDCTaar8VjqPWl2ENC63I+9m2JM8JD4puENXl5LFu2rNVDJRdDNA+L5yjl5Riy/qrsfAxyESG//4rXiY3tn/qRt0nzlO+YP7kYorVWa2K+Pmms8nta3k0an2KRpDNRRHOqGEetgapf8794vVyf/tGnfA7n9x/9lhBW7M0kUTgXI9XP4vEq7m9bz255C/Gdnk/t3f9az/JnmNrKNfKgkqeeztf46br2+idxS/dwW0Kkx7DgDZoLmBs7hvmcYowkvObjzd+6P/Pfl+2NVb6Gadzzcos9rIrnruZCPnfa+t1S5j/ty6p7FhTKajjdGSNgBIyAETACRsAIGIFSQ0CEvMgkEV/aoGPhLBJGZCjvRf5CSEE+sOGXNXTxxi3f7IvE1/kQStooKteANrN8TvgZjtxCeX02hBB2IiNEtuSEqMZLm+mcNIV8WJf+acNMuWo7feGf8jDkRKkEB66jf7RLZI/aI3xzwrOtze+6jl8xYaB6sCDnkOBDH4pJMOqVVb3aSt/AVRt6beYpS14v/M2c0Phqjol0VV1teRgIUwkAOQkm7xjKkSCVh6cROUcZS5cuTYQ0bc3JOZEZEF4SFqhDc5U2cY0EAcYvD1kE7lyn8VOduldygaotq27aJjKcc/P5of7xSvvy+yefH/z96quvxpAhQ14Xjkd4ar6IzMuJVoU9YvzV9pwQ5hrql/eKiKBcoNB60N74UYaEw476p/tbdajdXLNo0aKEcT6PRIozBoytSE21h3q1liDIcWh+5gIYfSkOQ6Xx0xrTEdnInGN90L2Q3wPFzwHhqfVV3zM/yQVAGfl9RzskNuTioK5f3/5p7DV+GuvOyFTwy+eF6lebisUejYWwAB/GUfNN97XqBf+O+ifBsC1s87bnRGXxetPe/Udb5CHW3vNPYoieW3m76RceVBLGdR/ovs5FGa6jLtqivDm0ecmSJa3Pzo68gDa0f1oXdb3WJTAH23z8tE7kwoPmi0R73WM5YZzPLa2bWtuLBfv2fh/p/hCZnN+XHQnh69o/PackumkcPYaFnFFdPYYypMjvvfx3pO4V5qC8DtuaGxLUtebrWaU1Q3lUJP7qntNczj309DuGevTMbes3VXtz1J/3PAQsKPS8MXGLjIARMAJGwAgYASNgBHoRAjlhDeHBRixPFCyyj8+1SdTGjFdt2LTxK07CDKE0cODAhKg2rW1ZgOYW2DnRB6HFdxIF8qHJN4OQOJyr9uehmFRfTobn5bRlmSorbllYtte/3IJaWOUESHFII9pAW9U+EZ65F4JIm9zimI035C8bZjbRIgEoT/W1N34KkZN7S0jUkGCj0C856c/ftFXXFQsNtFOCSX4O5wlzCFPKob86py1LQeqBnOM6zReJHcq3oDHLhQERlLmFvIhs5ocIs7x/+djnHgwiInPBSXOjmBAX5hvTP/oLNm2NveY23+ekntqusVb/8nGS9TNtpN+5F0vuoZH/rXIl8IlE1jxh/DSmyquSkzXUz3hxjkiejua2+qf6cg8mzX9ec+Kp2NOE7xAV8v4Vz9disUMCkUIAgZXuUZUvQSwnwdubnxITiuem1jrNac4rTjCfr1/UmYca4zuJYDlRzedqJ+0uJszUP40f73MynuvBjDnOtbmnhNbd3FJdOTy0Loiw0xiprOI8B8X3aN7W/LtcFJCHR3v9Y77m/aOP+VzP+0L78mdGLgzma6f6zLX8nYvVlLFgwYJUDmPXUZ6RnJyXoCBBWeNevA5zv+Tzh/qVY4ax4V++/nTUP5WdP0dzEl2Y5+IQ9WkN6ijsV/EzK1+PitfP/H6jf9SX4wY2Wnf4jt8HqlsiGuXn642eM7yKfM4JcIkXGnOtzZTDGsQ1lNee8Knntsfw38OQbegYan1hfHlG5QIR45/fm4xl/hssF6OKn+vFohvPX41vsfBEuQjujL3aIMEzNzroSHDsRVuBkuyqBYWSHDY32ggYASNgBIyAETACRqCcEGDj/corr8TTTz8dL774YtqEi+zS67Bhw2KXXXaJHXfc8XVeA4sXL07XPfXUU63WmtrYaWP4jne8I974xje2xr5nY89Gj+seffTRBKXOVZLgESNGxKhRo+Ktb31r62aU77juhRdeSP8ge/KNIRvL4cOHx8477xzbbbfd66yXsXR+5pln0nVsQnNShD5i5b3TTjul/g0aNKh1eKmjo/6xMd57770TNiIsaNO8efPi8ccfj3/961+tIZlEGHHe1ltvHdtss028+c1vbg2JA3FD/5588sl49tlnk/WqiBAJB1tttVW84Q1vSNfmxEl748dGHUIHLHfdddeESy4MgQtjQH2qA1JLpA7kMG0EF5GJ6t9jjz0WTzzxRCsJJ+KJ8mknfeRaHbRl7ty56Zrnn3++1XuA9okQo31vectbgvHXAWk5Z86c1vkpIg4imfbTxm233Tb1j3pz0oHx+/3vf5/mJ+fzj+tpK8IF7/fcc8+Ei+YS/aQ+cGG+yLJSVrS0l77x701velOH/aN8zhdZSjuZ03n/+I77jvnJq0gciDb+hgyhrt122y2Ne06Mcf899NBDaZ6BA/OY8RM5xrXvfOc7Ez4igekn/frb3/6WXuUNI1Jn8ODB6XzmDPeSiFauA5dHHnkktVOkd+6pQvuKx6+j/kE0026uoy5woR6Rsszrv/71r/HSSy+l87gfuH+pm3bS9v/4j/9I14t4BJ+XX345jR/jLhJV5DP3N+dTF3NGVvCcx31Lfc8991z6XJ5GHc1P+gCOzGvwoR4RxRBqrJ3guf3226f1iTZzDfMaQlfjwHjznUQIzmX+cA/xt8gw7nvaxzhQrwQpkcbMAfrH+Glegw194Dq1kzYwP2gHxxZbbJHuc9qZe73wPWsg69L8+fPTuRI/+I5zuWaHHXZIfdX40R7uc+pj/Gi3PDF4ZRwQNDvqH+MoclnW60OHDm2dn/l9xLynf4w57VRYKIkqW265ZeofmFC3hBP6QN9Yr1l/RYbyPfcf2NM3+kjdfE+ZXEf/qI95KlGMepmD9I31iGfDyJEj05rD3GAcGDfqAxd5UGnOgyftZM4wJjra65+embST6xh7+kcbaCtzkPWBdrJeSKDXukafNH78rblCWzXHFi5c2EoCS4BTO6kPbDkkLDJfqJM2y/NLHhqMGb8HaCvt0/OIeQ8mrIO6x2W8QJu5Triwdmv8OuofbQJ7xo81VGK11jqPYWGudfUYMvdZz5nzEpS4t/Ts5zemvA4kMDC+/AajLRKlGT/mLPcn1zIPZaAgIUDjO3r06DS+fC6Por///e/pOcH85J4oFiTsoVDaOxkLCqU9fm69ETACRsAIGAEjYASMQBkgwKbq3nvvjVNOOSWRD7yHWGDTJ2tk3l900UVx2mmntQoDED0QBhdccEFcd911CQlIBsgANpJsKiElLrvssjjvvPNS2RBkbPYgD84999z41re+lcrgYCPIhpDr2fyNHTs2Pv/5z6f2QK6zyWRDSXk33XTT65Bn0wj5Q/2083Of+1wiNyAMILkgpr72ta/FXXfdldqv2O0qhHPGjBkTp59+eitxR1tpZ0f9o84f//jH8ba3va2V8ITEBpuDDz44/vCHP6R2cdA3hVCiTz/60Y/iAx/4QLLQpH/aKL///e9Pm2fIcsgW+sE52iQ/8MADSVRgI037RBoxNt///vcTAQahBlElbMHuxhtvjGOOOSaR+pArsu7bb7/9EolK20QsSqyhH3feeWfsv//+rcS4CLODDjoofve737XOEYg6CDYOyB4285BizAMRSxBxnCdRSW3kvTwbRFZDiMoSn3F817velcaROcV7CRzgwvj/5je/SWSELIIlcEBwi5gEL40D7YRg+PWvfx277757Gj9ZUjNmCGFcp/GDsBAxyrV/+ctfWgW29vqneZ1b0dJ+SBLazCukIa/cYwrhQ/9kfa7QN9RNn7k3RGhyPuWI5AMLhYHSvctcg8Ck/RyQ3vwtq3M+kxU75dIO5p7KBDOwBB/6ofAnii8v4lKEPfXpHmYeddQ/tZH5zL0iwkfEOnOBcVCIldxiG3zox29/+9vUZll300auQ7jhyNcw+sW84t7mOogm2isPJK6jLawjjIlIL9pD3cwviZn0i/WIurlfIUkpC5zAhn/y7ILQZL5wX4Cx1jLuRfqnWPEih7mOcaUP3/zmN9M6QH3UzX3Pev2Zz3wmlUVfuF4CD58ddthh6X5nXZOYRR//+Mc/Bve77jvao3HjvqAtP/zhD9Oc51p5a3BvsZ4phBVYgD/YMh8R1n7wgx+05ivQeT/5yU/i+OOPT+uU1jLWAxH1iHkd9U9t1xwFF+o98cQTY/z48YlkZpzkrXDPPfek5wbjCMaywNd1xx13XHz1q19NQhJjxzngdu2118bll1/e6pEgTxetdccee2xcf/31aTx1vzE3pk2blv7Jk0HW91zHOH30ox+NSZMmJWFBfaGMG264IbWfNVf3kZ5FjOcJJ5wQ48aNS2t5Z/2TsMwcPeuss+Liiy9OaxzPFMaZMZoxY0ZMnjw54c76IBGJOqnvjDPOSLhp7dYaS58nTJiQztc9wPla77785S/Hl770pdRO1hX6yb1/ySWXxDXXXJPWFWEiS3TO5bn+//7f/2v1IKNe2ks7wVP3o0Qy6qYvJ510UmonY8C9vC79o+z77rsv3vOe96S+UyZzVgKHx7Drx5B19Ytf/GL6DcnBPcvc497jtyJzKA9Hx5jwGffEF77whTQXGCPmHWsJvx/5HSJBLl+3uA+Za6yH8mZkbjDvLrzwwrjjjjvSbzR+a+m+1pzMPaTK4Kd8r+uCBYVeN+TusBEwAkbACBgBI2AEjEBPQkBk2tSpUxMJcMghh8Ree+2VCBo2dWzclTjvgAMOSNbOvJdlFxs8SCOIKsgDWVXTRwgpNo1c9+53vzsROFiribz89re/naxzIQXY2EGcKHwJBMIHP/jBRNSrjRB3XMvmEDIQ0k8xrCGpZNX4sY99LNUnQl6ENoTXn/70p1bySZa99IH+fuQjH0nWzrRFlpH83VH/IJIgRhSiQgQm5N/06dOTxbMsMLU5FlkJqQKhRb9E5kO2XHXVVWnjqzA9ssKnbNUHzvRLJBWb6rvvvjsJAxBZInTzjfORRx6ZrIEZBzbrImRmzZqVNu7UB560h7HXWHz6059OAgTYy3qe66+88spUBlix6QcDrBARERjLs88+OxGoEpHAm3O4Lg89I/Jc4WfOOeecVrKbecAYMEcg5uiPLBA1frIeh9xSiA0JEbQNskGknQQF4cN5559/fqtVsghrsIVIU8gtyqEtEMCQ2IwX9YkIkSdIcf9EhIvQ5DqIQu4h6tbcoE8QfiKwqVfzXdiqPllcixxDCANjsBZRSHtlDc59zXhCMors52+EOZHCuge0NomMoY0qW+HLwEV1Ux6HiHPOgfCTGClRpL3+yZqd+wCBkesVjoh+8o+1ib6ojdRJ+cwJ7iXEQ/CU9TFzj7nK/ScrbF4ZU8YPEprzIZs0dzifOpjfEIzqs/pH3bSFMhgHiRean7Sb+5b7gjJ0rsQtxob6crGVuUi51CdrW8rnWs5j/WQ9+OxnP9v6HlGJ+Yd3EEQZ85prGCcJO9yTCGQQbPpcBBzfzZw5M93PzBXdT4wfbWDOQQQipOleAgMs8CGX6Q//wJh6GQOu4zNwYVzk0cJ1kMyIv9TPXFB7WcfAirWqo/6pXZpfvNInREJEE9ovbxzagUX9L3/5y4QXOElY5Ryu5TqeK8wVRAeIT3BDMEFYFKEuzyDmJX+D5xFHHJHWR40p+Pzf//1feh5JCFMILu435hPPL56pWiN5BTOel1wHViJJKU/PHdrJdZ31TzkY5P323ve+Nz70oQ+1Xievq7x/tFXPFsaQOt7+9rfHxz/+8bROcA3jxXm/+tWv4mc/+1nrXAALCWZcR10IvXzG3OL3An148MEH07W0S54iEr7pJ9cwDoyJhGTmB+38+c9/3uoZRDtykQaBjec7n9NWhUBqr38SVo466qgkdvBc1vzUeuIx7PoxZEwh8PUbQ+OEWIkRAqIuv0O4/7ifGQuuwXCBucE6zVhxv3Effec730neKwqTpd8m+g2ISLrHHnu05p3Rb1EENsQ7fmvus88+ab6wrnJIvO0oFFZP+q3utvw7AhYUPCuMgBEwAkbACBgBI2AEjMBmRoCNHKQqFq2Qr4cffnirBTSbLzZ1bPrY4LH5gkxj869wF5ATclsXIcKGXwQe11GHyE42hWwIRfZAsHA+m0/FGpclpQhBNpw5sUmdkBciICmTNkIc0Wbax3cQHVzLRpL6c8tHeUMAP9cp5Aht4W9ZV3fUP4g3rJbpC3VRPtfTNqyW2TiLyJWgQtkQXrLchlgDP67lOkg4rpE1nfpI/yFRIAMV9kdWo/SfcRL5zLU6H0wpW8lfVa5IS5Hr4EO5SjTMWFM3m37KZpyUJJey2ODjbUB/wEjWzJzPefRLgo8s9GkT4wRByXmMDWMsAksxryEKwB8cwIbrECvk9UJ5/KPNzC2uA2ve004JAVynxLCKB69QJpCnEBeMH2UrTA3XMocIn8KrxoLrwRFCmv5JeFHoDYkLxf2TZwllKaa0xobxlnAnUU3kOWObhwwR6a05DBaMO3OPtsiaWiHLZMUrzx955VC+iG2R67JS5zvaA5FNu7lGnglgJdJe/ZDVMefSBsplPnAe850+d9Q/2sy8kUU31+SJrkVUSvhgXjDGSrbNfKUPCHe0mQM8uLe4N3kFI1miMh8pn/HjPpJHlvLGaJ0SBrK051VzTjG51T95QFA29TFvOZiHEs6oB6FNluwKg8U9Ql3MIa2xjB/t0/og8k1iLTgzXpQlcgz8ZakONvzN/UW99J+5JE8nRAm+k6Ag4UlkPcQruFIHWOViGvOWsdW9CCacCxaE5NKzQmsh48XYcJ28kOTZJqw76h9zWGsHfeKf7m2RxRJzaS/1y9uDOjUfReiDIZiDBRgrZBI4gaE8Fhg3eT1QBn9znfL0iCAFH/pHOVo/dR9wLt/rHqf/1Mu8oK2qX/eQhHbub/qsudFR/xTCiPOpD0z4l4dNE2bUTVkSMBTuiuvkAUObRPBLiJcXjJ79ueBHebq3tF4oHJYESM1NednJC4zxoU26f8CetjCX6AP1gSntZY5q/eY7rfsKfcR1bfVP81jPvNzzUuEEPYZdP4Yi9LkftRboucN8Yv3hecL6wPrH3OBz5jzjwj3FusC4cR3rDfOFucW6x3U6j7nAPabnvtZezkW8RzjH2ALvTB3MWeqTgctm/gnu6jcQAQsKGwicLzMCRsAIGAEjYASMgBEwAl2FAJs2rL8JP0T4AiwA2QQql0AebgTCgY2cyGIRbSJDZGkry16RWbKyF7lPnQoxAxlAmbJ6FskgIkthVtgEyqpMcZllGSqrQ97LmlgkiwgT2kx7RGDK2lZEIUQOBA0kBW1jo0t9svKk7OL+qQ/0DyIut5rMrbfBh3aJaOW9RAxZAkNcidRSWCbaKNJVcb8hakSyyMqZuthUs0FW+BPmR+45Qd+EO99RBp9BSmqDrfjasnanTHkuKLyIYiJTpyyHKU/WpLI2BAs2/rK6l6cLpA6EAd9xPQdlyYIZ8gDrYvomS37qVFkKd6RwVlwLXhDJ1EWb5YkgS2jKkSglYhOsRVwhcGheMw4i4SWCyQNB1oyMnQjdjvrHnNF801zhOuaKSDBZkUOyQKaJOAE/hZ1hHiA0UYYINfrDXFBibXlBqDxw5VyIG8iZvF9gBQGvsFcSAukL7eU7Ec+85xBRS5m6XhbIzCs+Fy6Q9evaPxGYzEXawTyXYCFhKidBFaqEtjJmus+ZI1zP9yJtZd3Mq0I8ifBUSBj6xjipXOYZc5B5JLKU+rU+0XfdCzk2jJ/uP8ZJId60VuXihdpDPWCdzxGR1swD+scYcah/8ioAJ+a1vJTkoSDimnJE5EtQpe8KEyPxTWum7l+Rr5QD/rpvuJYy6SdjRdsk8MlyX0QvGHKtRGdwlHiYr+fyLGuvf1pPtaYopInEYdokYljPIt4zDzRftX5rzdPzjH5rzZVIpLVIIqGs9XnPuSLZJWZyPn0DE75nPPhbHmbgAKnNmHGtCHIliWXO5eum+kc5ei521D/aoeeH8NU9yefyiuPvXDTTmsUYU38+z3OsmZ+sQSqb8+iLvDQUuga89WyVx5kEe63xzF/NYfChHHDQ3/nzVedJUM2Tz+fPd3lwtNc/vmcMWFd55b3WGe5Rre8ew0LerK4aQ81/nvXMFeUmAXMZD0gYYF1kbOR5pt8iXMszT4KwwrexJiC2Uo7EJ+YE50mY1RqItxweYIRLItyZ5os8HDTvu+q3tMvZtAhYUNi0eLs2I2AEjIARMAJGwAgYASPwOgRkRcjGGqJMyVsVQ11ku2IOKySOrD95VTgJWW2KkBAJw4YS4kQhkHiv2OOyKoVAgMCjHSLCRPjwKmtGWebLIl/W47Js5zyRKBA4sgQWCSKiXm0EDDa/9I/NpQhaWW9C5nTUP1mt01cRtCLeRIJwvYQPNtRYTnOuLM35Xpb4kFKywpbXB32QlwLnSdTRxlwW9wo/IuKeV8qmz7L+ZNPO37LOAweRn/SfsZHoQ/1gwz++g0SVtb9CzojcpA6w4j3fiVAU8SQiSpbmIrIom4P3soAV8SVCnGuZdwq/JVyYC/SdvkA+MH8Zf/5BGtEGkS80U+gAACAASURBVGWyihUBzNxQgkeR/tRDHSLqwYW6RKaBr+YP3yGK5GQ+5xb3T2SaiHpZKMuzhLYyviKRmTuMm+Yx19EvQsOIpFG4Gs7TvJXlvQQw2grxwnjnpKiIRPrEofuCVw7wEQbyDqJtmie0VVbMinHNdZSr+ULb1T/a0VH/RCbKsp+6GX8EHua6rOcZP7BWaDAJXfIgkAU+beYa2iJBLxc31WeF/JK1tdqukEPymqHfuh84VyE4RCQzD/hcHgXMSfoky1sRxmCiOcwc4j6nnRLwRB7Li0RhZWgH85T+6p6RJxLrqcKFiHSjrfRBYoDCosnaXsS25j7tkggj4loio4huPQNoLyKTPIGog/5K1KHfegbIs4SyGVvOE6a0Wd5gXNNR/yQGa25Sp7xkFO6He4x/Itd1j/IcYF3QPU9/RLZLDKF8rtO6J+8OcAErCUuyYqfv8iBQ+B/KlMee8NVDljZI3JRgqnWfMZEFNudLCAQ7DoVN6qh/EiYk7tKW3JOD5wx91CErfvpM+Xr28F5is9Zqrcny9qNceZfwnSzONcf4nr/BhToZd60rEgQlJtEePqPP4KAx43PmEG0QOaxniO5jifrUwTOpo/6BP+fQV9ZQXvlMa5THsOCt1tVjKG8B5gjjyZrCK/cuY67nqrwX9KzVeiJBTwK+5o3WET17KIu1Vh5GykGk59GUKVOS1y1hHcn5pPnG+OvZrDq8NSg9BCwolN6YucVGwAgYASNgBIyAETACZYoAGyw25yLv2AxC9sjqWyEyZIksoh04IAVEkIhAZ9PGBlDEhMjIPEY/9cnyV5bGnA8ZIXJNZDXtk9UpdYmsEzHBebLoF3Ei8pl6tHHkfFkSiwARYScrV208FY6hvf7JClvEKRtbhYGQlT/v+VtxxyGU6B/X0g7eyzJVYR1E1MuKU5at6p+snuknn2lsZK0vYlvEjcQGTV2FZuL8nLwWqU/5Io8kFMiyWcSOiHiuoZ2yuuY8cMUCUeFrRCZSFrHL8UDgM8gMeVEwvswXhTtiPnC9hCW1HSzBjXGkbjDXfOEcPoM4Urki2+kn5Dz1YkWseOGcx6GxU1imnGgVoSnRQISxxrq9/kn8kWgjTxLapDGW6CXyC48CxlRiBaQm/eO8Z599NhFjstzNx577Csw5jzEQccl7eVNQv/7WXAN35SBgTircE3WKpM1JYPokMlsEkMh+iTIieEQ8Mk/b6h+fKxwXrxJtEGvAjPuSNUjEtHKSsAYp0a/uVc0P3ee0SaKKyFDub4lh8nARMU7bIaoUPklW7vJOoHzGAu8SMNC6xHngoNBgwkeW8BIkeBVRrVBEuacXmNJXxpR5JWxpp9ZI6pTIAVZaXyW8cK4IZfBkrsijh7GUkAQO8i6g3yK2df/rntD6rDUToUch7Og3n+dCpsQryqEOYZev25qXskjvqH8i7/Vsyb0qWDvon0QcMJBwIoFBa5fuT3lKaF4qxjv4UpcEI4WrYsxFijIvJFDIklsigcoXxrzXdxLpJBrJo0Sin+am7gWJLcyRzvon4pW2U6fWJ+YZY6XwWBIJ6I+ssxWyS0KLEuFqXeUaPZ8kQEtwU0hCheniPW1Q6DWFG5QwQL0Sp/M5IhFDz2MRx2DF/S/PF14piznDP/DPvZfa65/mKn1DDOL+zYlt+uUxLISz7MoxlHDHuHJoLsnYgnGXmClin7mk+SDxVr9ncu8p7hsZlOhv5j3zT2uADCnIS0TOH/I2kbOKcphLuv/127RMf9KXfbcsKJT9ELuDRsAIGAEjYASMgBEwAj0ZAZFmslxms8VnbNTYaIu8UmgDWdRCjrPhVyJlEV5s5LheG39ec6ICEkCJ+ETSQkIo1jHX0hbFx5a1oj6XJaaIThHjar8ICc6TxSx9EVksYkOhK/Sq0AuyaKdftEshaNrrn0g1ke9yoVe5fM+1bFyVE0CkoMgtWaByrogVEdUixmSVCb60VeS9SBYJLBo7zTmR/yIE+ZyNuwgY4Ztv/IWxyDmRt7JmZ6zkTSJSUJbmIsxlmSriXIIM9ULqMAe0uQcrWRSKkOYcylKIBMpTjHo+Fw5cR3uYn5TH/JK1sQh7EXqcqxA/snoVwcq19IFz+Q48FAKHtktc4DPFWecc5rZEK1mJ5/1j3lGvRApeJZxRJ3OBPksYyMNwyGJcXhzyVOF65j0EtIQFEbsi8kQEy4ODMvhb81+knIgZ+qCY/Yp7r/tfQhJtFSmqe4ryaI88ekRWiujW/Gqvf8KdcoSxPBoUykUeN7lXiEh6Eddcq3GiLxJVFNJEJKY8GuTdwjUc1ME4MNe593XP6t6kPFl1sy5I7OQz2iBvIf6WcCiyinNoB2XIWp72qs1aYyXKcG/RPq1llK1x1lzTeqD7nPe6h1SH+qZ7UW2VoKK5kVsBax4pdFEeRkReYlyXE/QSM0QiMuYi/rUuaJ0QJnkbO+qfCEiR+hKGtXbofqGPmt8SckT6y2uCsRRBCW6y5qdsrcn59/ytPmuOyBOGazSGwp3PaEOx1wNto50Q/ApvxfzJ4/nLYl5kJ/UwBxQmqb3+6TmhMF/gTrv07FLfdX9pnkp8kGW6RFjVR7n0Q4Je7ulCW3kucs+Doe475qieM2AiwVICF5/pfqI9fC5hgvtNIjDlKUSRBHPlsZB4TXuEs+av5qTEdnmLUIY8D2mTfpvIi0m/LbRueAwLBhcbO4b6jZGvWflvHj1fqEtjoXVM67rmPWOWC/D8nQsRMtDgenkfUu748ePjuuuuS7kUTj/99LSuM+c4ZOyg+dOTf6e7bW0jYEHBM8MIGAEjYASMgBEwAkbACPQQBGRlLsJWZCAbchE7eTgNrMxFntEFNmps8uR2LmtzwmQQpkWErmLhivyQNTtEBdcqkS+vEDCybJT1GUQCbcW6lzpEEEBSyfKNz2QFLOIXUoc2iFxQmCTaTP/0OecrJ0Jn/aNMhbwQiUu/IGIQEHJLV9qseNRYodN+2ikylvZD5iqPgyy3FfZDhDnnyOpe+RQoSySdrJslTrCJVhkiziQQ5QSqNuyympYHiEIKUD4bd1lw0z9ZXNM26qFdwljzgzFRfgd9L4tFzqWdypcg4YY+iOiRSAMuWJnSLuVgAD+RRLTlhRdeSGKFiDGRtbJ4pC76LFIVjGV9L4tY+qmQCsJJRKvCkkB4ER5MeSna65/ChSjkB217/vnn0zxQTgVZrkOaQaqBG21QknKFcAIr+s938spQwmPeyzOItuAFwliBIfcI9xHjRRmyhBcZKy8RzuE6xkBkp4QmWZpDimKhzzWULbFJONM/xoA6GAOF5KEPbfWPNsj6HKzos7yFGHfdk4wfh8LjcB5YgL9Ci2luCwfmswhVEVaUoWTVXKe5lYtoXEM9tCsPjQF2lE1ZisfOPFRCULBh3nCeBD7Ol3eKwizJgwdsGBslCaZc7hUwJHa4BCOuV79zzyKtM9TBPwkwElHk6cPnIurojxKKUxaHMKIMPlMyZ65hLtBO5hljrXtcwqWEWr1XO/hcwnFOjIO3cj9ovemof8xJMJZVuSyPea81TUKJRAKJsMwHPQ8kwkm841zd97RDXhzyABMZLjFIHkPMc7VBAlguuLEOymNGzzIJo4S6I4k994HWMsoTOa9wMFoTc7FcpCfn5/3LCVruWXBnLeUe5VXEvcjXXIDTekffmSuaq4yXSH2e28qXglAKVsrHIgFMHneMCWNFP/RMl+ige0JjIiFX8xLcwEVJebmXmP8S4mgT5XKd5q/uWRkB0Nfi/rHmSQDmfHmsyDPBY1gII9fVYygvHHlK8hzR7ziJ6sxJhVvSbzDGL5+38mJgnkgUZw7QXuYYY8/85JmpZyDzRsYbf/nLX+IPf/hDnHjiia1hJ+VRpbllQaGHbEA2oBkWFDYANF9iBIyAETACRsAIGAEjYAS6CgFZgCnMgUh+WRrKurWr6nM5RsAIlA4CkDgQlRyPPPJI7Lnnnq2hJfgMUhdyB5IRYubRRx9NQoY8nCCSnnrqqdh5550TcQrZI2KS2OasNxJpFL5FopK8Pwj7wnoEqSgySJ5UEiQgpGiLiCmRThCj8saQJXkuLsgLQFbNtEWCBO3QuRK4aKPIZ/qveOwimiXAiCyXF4DaLXJdxDyYQDIjwiBQITbxXknCuR4i9YknnkiiLCTaM888EzvuuGM899xzaWwkDMlrh1d50jB+8maQeCLhRdbf8mJq69VkW+ncq26pEehtCEgMRUxgjZUopTBqPBMQNvP3CkEJVloTextu5dJfCwrlMpLuhxEwAkbACBgBI2AEjEBJI4BFLMTfrrvumghBWRNjIerDCBiB3okAZDRkNoIB/5QQmM/ltQChzfoBkb399tsnEj6PRy+PGc6XtTBW/VhpKyyPwtMo+bgsU3mlXOqVJ4dC7nANogOHhAE+E2Gu0DeKzc11kE6Q+Qq/ovA8ElKVdwNyXSGwKI9yaS9/Y/1NOzkHgl9haviO9wqrpRwysqaVBwblyqtCsftlqU09smynX+CFyID4ovwjCAxYu++xxx6tOUiog3KpXxb3lC3PJYU5U6ibXEihHokJmuV6LzGid85+99oIGIGejIByv8irEAFB3okSiVmXWa8Rs3XkeXcsmvbkEe64bRYUSnfs3HIjYASMgBEwAkbACBiBMkBAFsbXXnttzJ49O84999w4/PDDUzJIrLcURqcMuuouGAEjsJ4IKETN008/HTvttFMKNwIZw/qgkEwiZyBwsNDH2h4ieocddkghUCB4+KdExvJEUMx1iHKIcw7lXlAeDHkMKNwOZLlCsnCOQi9RpsQJ5Vfge4WnkQCisBsKp6VY/8pXoXjvnMfaiCigcvGsgHyCmKIvtEW5U5STQ6FeqE+hbpSQWN4KCqWkNii8i5KEC0fKUj4OsKKviA2IBMoHgIeD4vlTvuKCy4uCaxTmBxEnz6mhePQSZPKpISGhWGhYz+nj042AETAC3YaA8mawXrMWs+4pzJKeCQrHx7qpNZf1lDU7z5nSbY10wd2GgAWFboPWBRsBI2AEjIARMAJGwAgYgXVH4JJLLomxY8fGrFmz4uijj06klcKGrHspPtMIGIFyQgDShXwfkDQQ6QotRFzqvfbaq5VwVzJrxSYX4Q7ZDXmDVb8SnUOSK4k2BLlyokDQKx+JktJSJ0Q77YCIJza2Yr1DGEGScw1EkpJXy/uAtirUBe3X54yPkoTjXSBiib9l8Ur9lJsT6rQPTwFCDhFqCJGDMmkH39FO6qOv8pKgvZSvZL6cS9/BBCGBMkR88TfxwJUAV+GblIuFPlAOgs0b3/jG+Oc//5m8FDQmxQmowV45IJTLQrH0cw8EiQdtver8cprT7osRMALlgYCEZ9Y+5SmSl5pyaykROd/zDFJuIT0P7KFQunPBgkLpjp1bbgSMgBEwAkbACBgBI1AGCChx6bhx42LMmDFx9913x7777puINDZpxJ/1YQSMQO9EACIaAgay/Y477ohrrrkm5UmA6IfMIafCtGnT4s1vfnMKw4OngcIGKXcCyCFKIB5AcmM1TxJYJcVUzgIIICWkZV1ClOA8iHrlQVCSXZUjC1POV0J4hUtS4nIlLVYIJHkhQCRRB+fLyl/JY5WsVV4ICpNEGXheQFrhKUEoDcQFcEJsoL1f+MIX4n3ve18KEaXEwZSjJOeUJS8N5TogZBTiiEJ2SDyhzLe+9a1x9tlnx1FHHZUwpM0IvooZTlnysKCvStpLH8CAvsnbTF4M9F1eDBYUeue97V4bgVJHgOeC8tzwbJCYoPUQAYHn0pve9KbUVeVYUL+dQ6G0Z4AFhdIeP7feCBgBI2AEjIARMAJGoEwQwDsBL4U777wz9t9//1brW1m9lkk33Q0jYATWEwFI71/96ldx7LHHxkEHHRTHH398InEgaiZPnpw8Bn7zm98ky3xZ3yufANb1kDxKaox1PXlasPKHLJd1vxImUxcEuMJWKBQS5VGPCHrOkeiAuEG98hIQscQ5XKPy6Dbf5QmT85wLCASUT12Q+3gK8B5SnleEFYkln/70p+M973lP6jPfI5jQVsSPD33oQymXhPIZKGQSfUWQUN4HwkYhJIADB14LiASEMZLlLe34zGc+Ex/96EeTSIFggZggsQbCjDK5Lk8YTZ+VqwHSDeIMbCXYSDBuL1eCQx6t503i042AEdjkCLCuKaSbkszzm1XPlQceeCDuvffeOOmkk2KfffZJ7WNtk5jNe3sobPJh67IKLSh0GZQuyAgYASNgBIyAETACRsAIrD8CIpTGjx8fEydOTBbIhxxySCK0IL4gtHwYASPQOxGArIacJgza3/72t/jzn/+ciHJZuEN+Q55fffXVceaZZyaCHKKctQMSnjA+kN1Y8iuGP59DvkPgixCiDoh36hMZBFnO9UqOzJrEdRDjkPgQQ5DxiBZ8pjwLnM+6prwG1Mf3EOsID1zH9fxDjKAdHLQPwSAPXzR69Oh0LefQb8qlP6yXp59+ejqfvvEZ5YILhD8HeSdyYQJxA0GAvtImhTRSuCgEBb7n+Ne//hVveMMbEp5qJ4IG5yLK7LzzzkmAoG2QY8pTIY8z2invC9WlsE9cw/cKoUR9TsrcO+9v99oIlDICrFuso6zrynkjjzbWRX7P4kE3derUOO2009IzgHWadZTnDOu1BYXSnQEWFEp37NxyI2AEjIARMAJGwAgYgTJBAILpsssui0mTJsWUKVPSxgviTgk/y6Sb7oYRMALriQAkP4T5kUcemUiYH/zgB4nIHj58eCKy+QzvBUhyPJuOOeaYFAbpoosuSt8pJ8Khhx6arOz322+/OO6441IC+K985Svx85//PIX0OeGEE+KTn/xkbL311iksBfX88Ic/jO985zuJBIJcZ13iPL7/3ve+Fw8//HBst912KUzbE088kYRQwg1RHm3jvPPPPz+d9+KLL8Y73/nO+NznPhcHH3xwItPxsHjyySfjpptuSvXQJzwP6AP1cQ7kFISTQi7xHq+Eiy++OC644IJExNNPhIOXXnqpNc8Edd96663pOvCjP3/6059S/+n3u9/97kRo8d21114b3/zmN1MC5h133DE++9nPxm9/+9s499xzY5dddonzzjsvJcQ+8cQTU19mzpwZp5xySlx55ZXxxz/+MeVRoN2EREJgYd3m+l/+8peJSNtmm20SNpQLNrQXkUICg8SEtl5Ntq3nDePTjYAR2GQIIA7IE4s1jXUY8Vcea6zTrJOE68OzTsmYuY71zkmZN9lQdUtFFhS6BVYXagSMgBEwAkbACBgBI2AE1g+BK664Ir761a/GbbfdlsKaYO0rC9f1K8lnGwEjUC4IQHojOP7sZz9LhAyEN+vDRz7ykSQcQGBDTGNJD9F+1llnxe233x7PP/98Iq6xnIfcRkzAwwGyBzKdsEdnnHFGykdw1113xX333Rff/e53E+kPaQ+hj8CAiECi4quuuipd/5Of/CRd/6UvfSmJEuQv4BUyHtLopz/9aQoHxOdc+/vf/z4R+3/961/j73//e1x33XVJqED8IBwG+WIg6g844IDkIYEgQbxtCH7ajjCB94FyGkBU8TmCycknn5zwkLcE5BRCAqIIXhOqH4wQMvA+4Dq8CEhqzfnTp08P5a8hVBL9u/zyy5NAQ5/A/v3vf3988IMfTG2///774xOf+ETCjbwKeFgQ0gOMEVbAjzaQ0+Jtb3tbqpcxRIQgzBQiAyIMCaHxJKHtPoyAETACpYgAYgIeCniFsVbzuxWRlvWTtZPnBqE8eQYgZCv8HM8mxFLlsinFvrvNERYUPAuMgBEwAkbACBgBI2AEjMBmREAJS2+55Za44YYbkkUvsbqxaoUoNOG0GQfHVRuBzYwAZI0SX37rW99KxMwjjzySyBoSthOXGnGBOP+cB+m/1157JXIbTwDEgS9/+ctJFICkh9hHXEC8RBTggKSHtP/GN74Rhx12WLoW0h9hQmGPIH4g5vGkwtL+0ksvjZtvvjkJCKxVkPjU8Za3vCWJApD5e++9d8pnQNgLPK4oi/ZjrQ+pf84558Rzzz2X8j9A9v/zn/9M5xFOCJHiwAMPTO+xapVFK+fxN2sj5BX9g9TiAI93vetdqY277757Wksh8mmXQgzRJ4QAPCrwiECUIXQS/8AUkh/hBpGA95SPmED+Cv6REBshA88DvEYgzhiP//zP/0x44AmCVe5//dd/xYMPPtgafgnvCcaJa8h7AflGm8DVhxEwAkagFBFAIOA3rDzpeJYgWhPujjUeQxnWSp4pCOE8z5Rvhv6yBipfTCn2v7e32YJCb58B7r8RMAJGwAgYASNgBIzAZkVAMcvZWEGuYfnKgYUtll6QZD6MgBHonQhAqJMLAKIby3ys3CHCv/71ryfC+p577klW8ng27bbbbon0x+IfMgcBAUESi3gsRQnTQ4gjQgrhjfCxj30sWdNDbuN18I53vCMlhYfg4XNIcJIdY81PeCJCA82aNSs+9alPxYUXXpjqxOtAlvasV4gFrGFY80OcI5KSPBmLfa5DfIBsUuJl2oSAQH4ChAHaQtkIHlj3KzcChBUeA4gmhCH6+Mc/HocffngSQygLogqRAYyoj/4jjiBS4DHB+oqg8etf/zqFJ3rooYfS+ooA8aMf/Shdo9wLN954YxI7wHrUqFGpP6eeemq6jtwKCAOIIO9973tj3rx5SQwh1Aexwmkz51MWRBrYES5JXh4IQIgctBtsVWfvnN3utREwAqWMAIIo6zbrMms3azvvWYtZcxGeZ8yYkQRiBFnWZYWws6BQyiNfaLsFhdIfQ/fACBgBI2AEjIARMAJGoAwQYBNGUjsEBgg9LF+VHLUMuucuGAEjsAEIKMkvsfvxPOA9hxIcs15AsEN8kyOAhMHkNxgzZkwiz//yl78kkvsf//hHbLvttsly/ogjjkjnQuRD2EMEEdsfy3zCUzz77LPJuwFRk7BreAogYlDu2LFjEzGEuEDuA0h3LFJZuyDH8a6C/EfsIAzT//zP/6SQSoT6QfiASCfvAOVRNwmlFaKIvxEyCJeESEH5eAhwsB6KsKIevA8g/RFcwYT6OQfinmt5T0gnroHYByPCDOF5wLVgQ/4GzkEcABvECIQTsMbTAMKfdtIehA8JBIgvnEPYKPqAaIOIgGcCwgP1Ux59RWhgjHilb7QDgo08C4SowgvChxEwAkagFBHgd6t+r/LKc4n1jgORF28xhGU8FVh3OViv5XHmkEelOOqvtdmCQmmPn1tvBIyAETACRsAIGAEjUOIIQHxhyYVlF5sryDmsuzggqtig+TACRqB3IgDxQkJj8gqQJHjixInJkwnyHYt71g+SXhLKByGANYRwPljc45VAsmOs/yHnWVcg9hEI8HqAgIcQ53NeJ0yYkBILQ7JDvuONQNgiCCKEA8IZEb6IHAKQ64T4IdwPaxTEPq8f+MAHErmOFT7rGoIAeQ6oj3YjWlAO3g2Q7oRHIhE9fYFch7zHowCRAbJKITQYfQh/3oMJ1xDKiXYiYEBScS2Cgkj8M888M2FHWCasYpU7gTbSFr7Dy4AwTORyoP14hCAwEJ6DfrMGIwKcdNJJqT7EEMQW8KBe2oTnxBvf+Ma4/vrrE7ZHH310EnjwdKAMBBDEFfDmoA7We8bOSZd7533tXhuBckBASZUVvo01lr9Zu3nFUw1POULgff7zn2/NrSAhgfXPIY9KdyZYUCjdsXPLjYARMAJGwAgYASNgBMoIATZiWNMSLxziCSIKi1aHPCqjQXZXjMB6IiBrT0hsSHkl/mWNgEyH8CZPAR4G5GERmQ4BLmt7CB1IdNYWyHJCHpFLAaEBK1LIHcIfQYZjZU9eAcojhI9C8pBfAfIfIQFi/eqrr44vfvGL8atf/SqR6fJgIMwQ4ZjI00CC4hNOOCFZptIuSHwSPVMmSabJJ4AggbhA6CEIqP/93/9N50DO80r7EBrAgTUSIh7x4ytf+UoSWPieuiXE4lGBhwAHxP5jjz2WvBEUWo5+E3YI8QUxACzwFvjzn/+cyieZ9X777ZcEA8QQsMEzhL7SN7wawBIxgn4gxjAWkGLKD4HoQqJnyiTcEe2ln2A6adKk1HZEEwQMxsCHETACRqAUEZDBC88WBFZ+w7Lesd7KU421FoGb5wpruTwa6K9zKJTiqL/WZgsKpT1+br0RMAJGwAgYASNgBIxAmSCgsB2QVGzGsPCCLOOfDyNgBHonAqwLxOiHFIekh5AhSTBrBFb8hBQilBAheCDblXz429/+dgrTg9U+eQQoA/GB3AlYipI3AMIf0oe15u1vf3si2gmVREgePCFIVExeBvIk/OAHP0hEEcmfCXmEBwLCAaQ8YgceBogVe+yxR/II4CD8z/33358Ieqz8CbuEIALRjsCACMB3tJ+cCOQ0QEigf4RXQlBFHFCMbiz6IaMg6cGFkE30iX4jVtAWykXEQKwgzAbX4M2ANwTCAXjhgUEuCQh+PDY4F1wRMMhJQSgj2spnCAj7779/ugbvDYQGzn/ggQcS/iSGBnO8DggDhZBDqCiNEVgh/HA+yUvBiHZCwI0ePTq134cRMAJGoBQRYD3Gy4B1lucD6xprsMRf1nC+Z33kYC1HpOUz1k0OeyiU4sgX2mxBoXTHzi03AkbACBgBI2AEjIARKCMEILtI8AlJJS8FyEATTmU0yO6KEVhPBCBfWA+wBIWQJgcAogAHZDbx/LHEh5RnrUA4wEqfkDv8jXhAYkxIbggfXvFkOPvss1sFCEgerOsJRYTIQF14NZD7AA8pwiuRKPmOO+5IZBGkOUmTiY2NpwGhj8jdwOeEQ+KAQEIguO++++KHP/xhSvAMgU8+BxJH03aEAJIcf//7349vfetbSYz48Ic/HAcccECrJwJCBe3hfPpF/dOnT49HH300hVKiz4RBUp+xkCW5NCIHIZsQLWgXZbDGggGeF3hZ4F0gy1rEEUQJkkrjCYIYgocCAi95JcgNgaDzu9/9/fczygAAIABJREFULvDWQKxQuA8IMcJFIbYwXgge1Dt+/PjUP8izt73tbXHWWWelOikXDBArGCcfRsAIGIFSRACDFzy0WEdZo1nbEEwVrpP1jvUPcZZ1mnWYa1inEbN5b0GhFEfegkLpjppbbgSMgBEwAkbACBgBI1B2CEBakfAUy99Pf/rTadPFRk1JWMuuw+6QETACG40AZA3kjTybIG74+7//+7+TpT7eCZDoOZmDd0NOhnfUCIgiQgohGJBEGAIIi3tyMrBeQeT35AN8EGIgtoQTfULwYI0lVwLJnXfffffYbrvt0rknnnhiEhUeeuihRHxxQHqJ+Mr/lpVtT8bAbTMCRsAIdBcCrIHKoSDPA0Rq1lIEYJ5JCK08gxTCjvP4zDnCumtUNk259lDYNDi7FiNgBIyAETACRsAIGAEj0CYCIqSwIpagABEI6WfrLU8aI2AEOkJA5DbiI9ahWOGTjBlLeixGsfzHElRx/llXIHW4DkKnM0JcORYoA+8GrE+57qKLLkr14IXQkw+FjFNoJyW+53NIr5NPPjmJJSSLxjOCRMp4gRAuinwHiA8cneHUkzFw24yAETAC3YGABIQ8PCfPFn678h2eWsoTw1rKmqtnSHe0x2VuWgQsKGxavF2bETACRsAIGAEjYASMgBF4HQIiqi677LIkKBCH+1Of+lTyTFCsWUNmBIyAEWgLAQQCrO1ZKwgDRH4CEivvvffeKbQRpA7/IHk4V94Jsg5V0uf20OU6LE3xepgzZ04KrUR5CBV4QZBQuRQOiCxEBfqLpazWVjw4CO9EGCk8LwjLRJgocjrQd3mIaZ2WNa7jf5fCqLuNRsAIdCcCuacbogLrJc8HBGz+IXCzjiIqaC1FbOBveyd058hsmrItKGwanF2LETACRsAIGAEjYASMgBHoEIFcUCDkhjZcTsrsiWMEjEB7CCAmPP/888kbgZwrHHgSyAJfn/G5BAX+hlDn37oICpxP0k0IIkJYkA+B+ngl2XFPPmgzB94b/E2SUCUNJRQUoZAUzxtvi/nz5yfyi3/KucD1uaCg/vKZ43/35NF324yAEehOBBBqEQbkkSBPBa2N999/f0p8T2g5EtUj5nJIeEB88FG6CFhQKN2xc8uNgBEwAkbACBgBI2AEygABCQaEPBo3blxcd911KYcCGzIsarEO9mEEjIARaAsB1gnCSkCMQ5g/88wzsdtuu6W/ERpIzNxWzH991lkoH1n1S1BAwCBEEImaOXp60njEAoQDCCy8LBAUwIpkzxzKscA5Cs2BkIDQQu4IzufI8ydoHPisM/w8a42AETAC5YpAvv4hUGtNRGhgzZ0xY0ZMmTIlJk6cGF/84hdbvb4QIPhtK8G3XPEp935ZUCj3EXb/jIARMAJGwAgYASNgBHo0AnIDx0Nh/PjxSVDAQwGhgU1XZxbEPbpzbpwRMALdigBrBEQOJPjIkSOTdwLEOIS5yJ487JGIcYXu6czCXkmft9xyy1R2bW1tCrFEfRyQ8z35IG43pBX9UFJQMIPw4uA7vBLwWuDzJ598MgkJeHa8+OKLyROjWFBwUuaePOJumxEwApsKAdZ/hAH+KTGzcvPwG5Y8OxjK3HXXXXH00UennDSsxVxHsuae/vzYVDiWaj0WFEp15NxuI2AEjIARMAJGwAgYgbJAAMGADRibLgkKJAhlswVxZZfwshhmd8IIdAsCyg0wb968JCQoATPkPwKDLOxFiueeCesSsof1iTog3LH2hyTib/INsDZh2d+TDxFetBsvC9ZaYUa7IbgQSyDEOEdeDHy+9dZbtyad7kx46ckYuG1GwAgYge5AQEYvPCdYP/WbVXl7zj///Jg5c2bcfvvtceihh6b1lzWZVx+lj4AFhdIfQ/fACBgBI2AEjIARMAJGoAwQwC18woQJKSnzMccck8KYQPg5cV0ZDK67YAS6CQGInLq6urROsGYQgoi/c9KmOK71+pDjrEFY9s+dOzdGjx6dBArqQFSg3p4e8ggPMDDC0wCRAMGAXAl4Wki0ldgibzH6Rb/xwuB8Dnl0FP+9Plh20xRwsUbACBiBzYIAayheXgjZrIU8a1hvJVxfccUVMXny5Lj++uvj4IMPbg0rh+A9bNgw56DZLKPWdZVaUOg6LF2SETACRsAIGAEjYASMgBFYbwQgsbDWwvoXQhBrWUg7NmqQYCK51rtgX2AEjIARMAJGwAgYASNgBLoJAYkHuZeCPOUuvPDClEfhlltuiY9//ONJhOY7DsQHe+B206BsomItKGwioF2NETACRsAIGAEjYASMgBFoC4E8/IZCciAuYGGMFW1PtwD2qBoBI2AEjIARMAJGwAj0LgSKwxzRe7y5MIThO8IdXXzxxSk32BlnnNGalBkhAY8xBAYfpYuABYXSHTu33AgYASNgBIyAETACRqAMEGDzpcTLWHohJnAgLixZsiRGjRpVBr10F4yAETACRsAIGAEjYATKBQGFOeJ3LCIB4fYQEpSoedasWUE4T8IenXzyyckbF+9bjGUQHRzSs7RnggWF0h4/t94IGAEjYASMgBEwAkagDBDQ5guvBKy2BgwYkDZnbLzwYPBhBIyAETACRsAIGAEjYAR6CgKEL0IYkEcCv1uVkBmR4R//+Ef88Y9/jKOOOipGjhyZDGYQIfit65BHPWUUN7wdFhQ2HDtfaQSMgBEwAkbACBgBI2AENhoBRAM2ZWzC2ICRRwFRAUsurLjYdPkwAkbACBgBI2AEjIARMAI9BYE8KT2etvyG5TN+0+J9wG9ZfttiJINxDN/x25bftbz6KG0ELCiU9vi59UbACBgBI2AEjIARMAJlgsDChQvj8ccfjz333DP1CIsvNmLedJXJALsbRsAIGAEjYASMgBEoEwQwiOnTp0/6h1iAqMA//laehP79+7d6MQwZMiT1HE8FDGZ8lDYCFhRKe/zceiNgBIyAETACRsAIGIESR4BwRwsWLEhJ677+9a/H+PHjY999903u4WzIHPKoxAfYzTcCRsAIGAEjYASMQJkhgOELRi/8k5ct3gf8w1th0KBBqcf8jsVrgUOeDPz2RWzwUboIWFAo3bFzy42AETACRsAIGAEjYATKCIEJEybERRddFDfffHMceOCBMXTo0JSYWZuwMuqqu2IEjIARMAJGwAgYASNQwgiQCwFhAMFAiZkRF/ibf4gHvFdesEWLFiVvhrq6upQjjOt9lC4CFhRKd+zcciNgBIyAETACRsAIGIEyQIBNF3Fmx44dG9OmTYupU6fGKaeckjZgS5YsccijMhhjd8EIGAEjYASMgBEwAuWEgAxeEBUIY8RBKCNEAw5EA77bcsstW5Mw49VAfgUfpY+ABYXSH0P3wAgYASNgBIyAETACRqDEEUBUINTRxIkT4+qrr04eCv369Yvly5eHYs6WeBfdfCNgBIyAETACRsAIGIEyQQDPBMQDwh0R5ohDfyMk/OIXv4if/vSn8YlPfCI++tGPJo9bCwplMvgRYUGhfMbSPTECRsAIGAEjYASMgBEoYQQuueSS5KVw5513xn777ZeEBFzFERV8GAEjYASMgBEwAkbACBiBnoIAXgmELUIoIBEzBwYyCA14J1xzzTUxefLkZCxzzjnnpO+Vd0Hn95S+uB3rj4AFhfXHzFcYASNgBIyAETACRsAIGIEuQ4A8CXgjXHbZZenfPffcE/vss0+rlRehj3wYASNgBIyAETACRsAIGIFSQWDcuHFJULj99tvjhBNOSHnBnIi5VEav83ZaUOgcI59hBIyAETACRsAIGAEjYAS6HQGSMl988cVxyy23xEEHHRSDBg1KCe3458MIGAEjYASMgBEwAkbACPQUBPCiJdRR8e9UPif0EZ63M2fOTL9rjzrqqOSdoETOyrPQU/ridqw/AhYU1h8zX2EEjIARMAJGwAgYASNgBLoMAdzC2WTNnj07brvttjj77LNj//33T0nsOJTorssqdEFGwAgYASNgBIyAETACRmAjEUBQIHyREi3ze5awRwgKeCdMmjQpZsyYEaeeemoK48mxePHiwPvWyZk3EvzNfLkFhc08AK7eCBgBI2AEjIARMAJGwAiAwIoVK+L555+PHXbYIYVA4r3CIRkhI2AEjIARMAJGwAgYASPQkxDAOwHxgDwKHORPQGRAPJg2bVrgfYugcOaZZ7Y2m4TNCA8Of9STRnL922JBYf0x8xVGwAgYASNgBIyAETACRqDLEFi1alXU1ta2JrTjPf/YkGHBxabLhxEwAkbACBgBI2AEjIAR6CkIICIgDkhAoF0SGAhpdNFFFyUx4eabb44TTzwx5s2bFwMHDkxGM/y2tYdCTxnJDWuHBYUNw81XGQEjYASMgBEwAkbACBiBLkEA13AONmQchEDCsgsrL4QFNmy4k3Pwmv/jM13fJY1xIUbACBgBI2AEjIARMAJGoBME9LsVgWDp0qUp9xdhOhET8LKdOHFiCuc5ZsyYOOecc9J3GNBw6Dy8G3yUJgIWFEpz3NxqI2AEjIARMAJGwAgYgTJCAAsvxaBdsmRJEhTYkPH3kCFDUk8RDti88U9/87k3Y2U0EdwVI2AEjIARMAJGwAiUEAL8ZpVAwO9TPA/4Xfvkk0/Gv/71r3jrW98au+++e/rtym9dzuVvEjT7N2wJDXRRUy0olO7YueVGwAgYASNgBIyAETACZYAAbt/kSsCyi7/nz5+fNmPDhw9PvVu2bNnreilvhTLourtgBIyAETACRsAIGAEjUIII8HsUMUFGMXjW4oEg4QCPWw48bWUoo8TMfI6BjAWFEhz4liZbUCjdsXPLjYARMAJGwAgYASNgBMoAAW28eH3mmWdi2LBhSVAgDi1iQl1dXeolGzc2XsVhj+RyXgZQuAtGwAgYASNgBIyAETACJYAAv1vxpsUohgTLhD0iRwJCAp8rfCff8dsVoxn+ITrwG1e/a0ugq25iGwhYUPC0MAJGwAgYASNgBIyAETACmxEBNleLFy+OcePGxV133ZVizX7yk5+MoUOHJmFBFl4Kc8Rr/s/WXZtx8Fy1ETACRsAIGAEjYAR6IQL8fiVsER4KAwYMSGE6EQ/I/8XnSrzM3wqLhJCAoYxzKJT+hLGgUPpj6B4YASNgBIyAETACRsAIlAEC5513XkydOjVuv/32OProo5OlF5sxQiHlh5Mwl8FguwtGwAgYASNgBIyAEShhBCQY0AW8DpQbAdEADwXe43XL79aFCxcm7wV9zvkOeVTCg4/ndLN3JKU9gm69ETACRsAIGAEjYASMQEkjsHz58mTZdckllyQvhdmzZ8eRRx6ZrLmw6sLii0Ou4Qp7JM8Ehzwq6eF3442AETACRsAIGAEjUHIIyHOW36r8FuV3KuGPEA3Im8DfK1asiJEjR6aQnXjdcvBZv3790t/2si25YW9tsAWF0h07t9wIGAEjYASMgBEwAkagjBC46KKLYuLEiTFz5sw44ogjksjAZg1hQTZAxeGOJDSUEQzuihEwAkbACBgBI2AEjEAPRwAxgHBHhDlCPMDrgBCeeCIgKHz3u9+Nn/70p3HsscfGhz/84ZABDd1yDoUePrjr0DwLCusAkk8xAkbACBgBI2AEjIARMALdiUB9fX1MmjQpLr300rj66qvT5otj8ODBabNWCoJCseOz3iOI+DACRsAIGAEjYAR6HgL5s5rnNVbmkL1YnNsDsueNV09qER4HSrZMvi/mkrwQ+O3K79nx48enUJ4nnHBCygnG+Xgw+Ch9BCwolP4YugdGwAgYASNgBIyAETACJYzAokWLkjfC5ZdfngSFm2++OY477ri08RoyZEiKO8vRU0MesYFU23jlkBu8XOBLeHjcdCNgBIyAETACZYtALhxgcZ6HoNEzvWw7745tFAKIBngiSIjilX8IUvyGnTx5ckybNi2mTJkSxx9/fBIb+L3LgSEN1/ooXQQsKJTu2LnlRsAIGAEjYASMgBEwAmWEwNe+9rXkpXDrrbfGUUcdFXPmzEmbr6FDh76ulz0tBRpJ+SAd9E85HvTeFo5lNEndFSNgBIyAESgbBBRSUUYACquoDlpQKJuh7paOIBwwh4p/9/G7ELHhhhtuSL9rMZg57bTTWr0Xli1blnIoyJuhWxrnQrsdAQsK3Q6xKzACRsAIGAEjYASMgBEwAh0jsHTp0rTpuvvuu+OCCy6IQw89NG226urq0qaMo3jDr41/T0hoh2igEAm0lQ0mG0Xaxuc+jIARMAJGwAgYgZ6FAM9uPa8RD/Q7g1Yq9FHParFb05MQwMOAOYSAoN96+k3K52PHjo3p06fHddddF6effno6R9f0hN+uPQnLUmyLBYVSHDW32QgYASNgBIyAETACRqBsEGDTpY3V/PnzU5gjNme4gyM0ICpoc19sBcaGf3N7AOQWZm15T/Q0j4qymTjuiBEwAkbACBiBjUCARLo8w+WpoDCFkL7EuV+9evVGlO5Lyx0B5o7EhOKwnLyfOHFiCnk0a9asOPLII2Pu3Lmx7bbbJlgIidS3b99yh6is+2dBoayH150zAkbACBgBI2AEjIAR6OkIrFq1Km3IEA4QDF599dW00Ro9enSyFly+fPnrutDTQhCQA4JNJQQE/3LrNNpvK7SePgPdPiNgBIyAEeiNCPTv3z89o3lW87sDAYG/IXpra2stKPTGSbGefc5FKH6fYgzDPz6/8cYbg3CeeCiceeaZ6bcu843vmGvKp7CeVfr0HoKABYUeMhBuhhEwAkbACBgBI2AEjEDvRYANPJsrwhwtWbIksBokdwLiwogRIxIweaLjPCzB5ibstSGUVwWvHMqh0HtH1T03AkbACBgBI9BzEcAgAGMGCQuEWOQZjscCBgIQwz6MQHsIME/0m4/5ot+yzBv+vuaaa2LGjBkppOcZZ5zRamCycOHCGDZsmIEtcQQsKJT4ALr5RsAIGAEjYASMgBEwAqWNABsvNmIrVqxIG3s2Z4gL/I13AjFn5ZWQJz/WZ5s7pBD1Q0q8+OKL8fLLL6e/ISUUl9k5FEp7frr1RsAIGAEjUJ4IYMSw1VZbxQ477BDDhw9PYY4URlGW5OXZc/eqKxDgtyueLcwZ/uZ3n8J48v7BBx+Mv//97/GpT30qVcf3+m3La0/zuO0KTHpTGRYUetNou69GwAgYASNgBIyAETACPQ4BWQNCvLOBV8gB3rO5l/VXdzW8oaI6FV0RTVHVzF+vvfJu1YqVMWzEiGisXxsrV6yNxmiOuv6DYv4CvCeGx/WzZsUtt9wSf3n4YXaL0b//gCQopHanhMyVLU3Xa1FPqlZ0V9dcrhEwAp0iMKDTMzo8obklJFtFy1l6zS9K6wpuVnplzWk5sdIW0Bs3AL66VyPQWMix9O9HU+GjipbX1hOK3zdHTW1t1K9aHQcedFCMG3tp7L33W2L1yjUxb9682G77Qrz7VxcWQhvWDuwX1ZXV8a+nn4hddtol1i57LSRjbvig6ja3wUOvnhuboPPMCX63Llu2LHnYkvdr0KBB6XcsIbPwtt1yyy1f955wWggLHHkOsU3QXFfRxQhYUOhiQF2cETACRsAIGAEjYASMgBHYEATmzJkTTz31VOy6666xxRZbpI0Z4Y+wGuzOozNBoV/dgFi6cGEsXLwodthx12hqbo6nn3oudtplh9h33w/Hr3/z6xg4ZEhKtDdq1KgYPHhoaj+hkBBFmsRfNLctKDRXL+nO7rlsI2AEOkBgbQzZKHz6NC8tXC/isgIRMVFFr5XbXBAtoxkSqTIivZegsGqj6vfFRqBXI9A4uJ3ur5ugsHjRwnjllVfi1798IBkwLF+2JE4++eS48IKvJq8Fwi5C/vYfOCCFP6rsWxX9+vaLuQvmpbCMTSteS9psQaH3zUTmBPMGIxKEBAQEPA8QFBAblEcLwSEPcYRXAx4MHJs7bGfvG7Wu67EFha7D0iUZASNgBIyAETACRsAIGIH1RoANGImZr7322pg9e3ace+65cfjhh8fIkSOT9RYbte48Gls8FHLPBHkqUC+eBinZcnWfmDdvYYzaemQ0NVbEm/Z6c8x5eX5UDxsexx9/fBxxxBEpkbQ2kWwYaXtNdd+Om984qDu757KNgBHoCIHqhRuFT1NjSxzsVkvoFkGh2DI6CYoFq9TIxMVKeS1sVCt8sRHonQg0VbcIeu12v9gj4fUnDuhXGQvnzU9iweWXjYvf/u7BWLlkWRx8yEFxxRVXxNDBg9PvkLqB/dM5jVEIwbi2oT496yvqC/d7ceianhKSsXfOik3XawQDBCfmBp4HCAm88vtPeTgwLOEfggPnMzf4zYsHgwSHTddi19SVCFhQ6Eo0XZYRMAJGwAgYASNgBIyAEdhABC655JIYO3ZszJo1K44++ui0+WITxsarO4/OBAXqXrx4cQwfuVVU19TEnLmvxNcuHBP33f/9qKnuF5NvmBVveMMbkleCkkVjjUbb+WzF8k7a3zi0O7vnso2AEegIger5G4VPU+OWhesrCsnYI9ZFUHjNQ8GCwkbB74t7OQJN1Ys6QaBjQaGyeXXUVFQmT8gXn3ku/u/3v40vnf3FqOlTFXvttVd86+67Y9SoLWPh4iWJKK5vqi8YCvTtkyzLqxqtCPbmKYgowG89hAReWw1QKiuT4MS/PJ8WvyX1WxFhwSGPSnv2WFAo7fFz642AETACRsAIGAEjYARKHAE2YGy6xo0bF2PGjIm777479t1330TOs0kj/mx3Hp0JCrW1/VNIhBGjRsXixcvj9w8/HGd9/px46qnHY+Z1s+LQz54Qq1dHvPLKskQ0DBxYlzaWtH+LLQbEsuWvhUR4fT9aiI7mTjwYurPzLtsI9HIEqmPlRiGwtqLl/m31SGgRFipENIrQbAl51pwnWaiOyqZC2AsfRsAIrD8CTZVrWi5qJ0fRv4UafP15a1ctjLq+tVFfvyYG9usfdf1q44lHH4sP7fuBGDKwf5x11ufi/AvOjaWLFqZQNqvqVySPxb59a5JVenWz79/1H7XyuYLfrvyG5fce8yF5s1ZWJvGJVwSEl19+Od70pjelTivHghCwoFDac8GCQmmPn1tvBIyAETACRsAIGAEjUCYI4J2Al8Kdd94Z+++/fwwcODC5hiMqdOfRmaBQVVXYIM555ZXYZpvt4hOHHh7/c/+P4tzzz4vPnnJGzG/unzaRiAi0d9CgAVFdHbF8+epYsWJF9OvfnmBgQaE7x9VlG4F1QcCCwrqg5HOMQM9EYGMFhUF1lRENjbFo0YIYPXJUPPfM07H96G3iZz/5cXz205+KuoF18d3vfSf2ee9/JtJ40bIFKXdCY2N9SsQ7sLYQsrA4+bLeF4dC6pkoulUbigCCAP/wVEBQ4JXfrHglIDQ88MADce+998ZJJ50U++yzT6pGv2vJvcDhHAobiv7mv86CwuYfA7fACBgBI2AEjIARMAJGoBcjoI33+PHjY+LEiXHNNdfEIYcckjZmJGUePLi9pItdA1pjxWsWi+ROqGh+fTJHNnsrV6yNQUOHxaP/fDw+duAB8cqLr8SL8+fGyhVrYlnVa4QC4ZkaGtamhMyETEBQwFKtcMhS+fUhGCoqZGHZNf1xKUbACKwHAk391uPkfz+1sarl/m31UCjyTCjOpVBURFWjLZw3agB8ca9GoDGKBXs9z4s8Flo9FV7/+YpVKxP5u/NOA+PRv74UA2r7xvChg2PeK3Pittk3xQ0zroxjjj06vnH7rbG2flWsXbs6Pd+XLV+ccO9T1b8Vf/2WycUFCwrlPT0V5rJ///4pITOv/G7FcwFhgd+z06ZNi6lTp8Zpp51WyLtBDo61a9O84/elBYXSnSMWFEp37NxyI2AEjIARMAJGwAgYgTJBgAR2l112WUyaNCmmTJmSNl5s2hcuXBiy4uqurq6LoLBqZX0MHDI07rn7O3HCSZ+Oj3zkgJg8bXIMGbxFLK8eHMuXL49+/fpFTU1Vslrk6F9X2+oKX2i7BYXuGkOXawQ2GAELChsMnS80ApsbgY0VFPr26xONjc2xbOnC2GrLLaJ+1ZpYtmhBDBs6OF567uk48OP7xcpFr8Zzzz8XNX0KHogplM2SBTFqxKhkbKDDgsLmng2bvn7EATwT+P3H70AMYDAkQVjAQ+Hiiy+OK6+8Mu644444/vjjW5Mxcx3zxUmZN/2YdWWNFhS6Ek2XZQSMgBEwAkbACBgBI2AENhCBK664Ir761a/GbbfdFgcddFAKebRo0aK0MevOozkKFosVLYR/a+jzlkorqiqjsaEiGisqYurUq2LCuLHx1TFj47AjDo9+tQNjbVVljBq1RTzxxLOpzVtuuUXMmTM3eSawWSTWshL2IY4o5i6bUL6vre5eD4zuxM5lG4GejgBiJfcc9yOvhCbTvZesQ+uqo0+f6li8eGlrcs0RI0YkcmjIkMGxZMnSdP8OGTIkKIsD8ojY2HhRNayKqK6qjb59SbRcOGpqIpqaIhYtWpHOLRxNBQKpJWmzyMc+7YR+7+m4un1GoCcg0Fi1qsNm1Nc3JmvwnXYaHS+8MC+JAeRleuyxx4L7PAYOi7VrG6K5vj76VFRFZUVjRMOaiPr6qGpuiAvOPzd++L174+577orDjzg4eSBSXnVNRbI0b6r3DdwT5sHmagPPEkIeDRo0KD0n+A2IUQm/9XheXHXVVSmU56233hrHHXdcCo/JwRxKSb2rqtI84uCZoL95TlGuvBj4HoGCzzgn/1zCBK98vjEH/eHIy6fOdS2b6/Nr1S/1pzMDIc7bmIO6aavymOUeIN0h3lhQ2JjR8rVGwAgYASNgBIyAETACRmAjEWBjxb9bbrklbrjhhjj//PPjfe97X2yzzTaJBITY686jM0EhKiuSoNBUWRnTps2I8WMvizHjJsbhRx4RtX0HxKpoThtHNpJsphBA+vbtE/PmzU+fQUDkm0D+ZmOoxH0NqzduA9id2LhsI1DqCAwe3CdWrYoUjkJ5TvIQE0vWLkufQzL2798nliwphCkMACv4AAAgAElEQVRjTUI04HOuRRjgFTKHexzyKN3rldVBlLTly5vi1VdfTRaqkCaVlRWxahXn1L4ewooCOaOjqnnjCJRSHx+33whsDAKdCQq1tYUQNCTDVV4mhMAhQwbEiy/OjcrBIwrP46amdC8jKFQ0ro2qpqaoqWiKS8Z8Le6+7Za44xu3xWGHfyIqKgpkZVV1gQBubvDze2PGr9SvRSDgWcErQgLPBDwUktjc0BAYyhDu6O67706GMvz+41ki4j8XEfibZ07hN+RrobyKhQaeQW2FScrP21hcCd9JPYjwHBIz1tXAh+dj/jt3Y4WOde2PvIU3VX0WFNZ1ZHyeETACRsAIGAEjYASMgBHoBgTS5rzFqui5556LHXbYIdWyYMGCtEGD0OvOo7lgHBbyTCj2UGiqqIymJgSFqpg2dUZMGD8+xl4+JQ47+ui06WtqXp02gVtttVV6XbpkeUraKCFk1KitE/m4Zk1966aM+qqragrJnMM5FLpzfF1270YgWRNX44XQJ91vrDWQOhIyh201MhYtWpXEQM5RfOtkfQzJ2LdvEgy5llc+5zMl4Fw457kUng2SCOFx9OhB8fzzS6OpMWLkyEExf/5rgmiyPi3KqdAc3Zt0vnePvntf9gg0KwfJayJd4YFeCDFYWRmtce232mpUrFixPPidwfOa5/La2i0L1tfRHH0qq6KiuT6aG9ZGTUVE36qIqVOuiBuvvTpmz7opDjn0wORxmIqvbCoIlE3OgVL2c6yDDvI84VmgnAlKziwP1UsvvTRmzJgRs2fPjmOPPbaVZBdRXywoyEOBMiHkC3O44MnAq4xT+DvPzyEvhY0dCz3j9KykPOZ5cX3t1ZO3WaIHbVZ/XvPYa7uErsonQX3c39Sde4J0Vv/64mdBYX0R8/lGwAgYASNgBIyAETACRqAbEGADkFsRQ+6xidIGpRuqTEWui6DQ3FyZBIUpk6fH5RMmxIRJV8YhRx6ZSMYVKxclglEbrsWLlqbwKCNGDI5//OPJmDt3XhIaFi1akjZV9InNZFNjwdKxodmEYneNrcs1Alhacp9KKOCeg/QhREVdXV30GbhFvPOd70xigRJlpvuzqSmGDh0Ur766KIGoUA054cPng2srY/DggbF06fL4w+//nMjJv/71H1G/tjGFVBFBk0jIFkFBZaQ42hYUPEmNwIYj0ImgsGTJouQ1hGX1dtttF3vuuXv6TYGxAl6QL7fofdUVEdVREc2Na6Jx7eokKNRWV8TMa66Ka2dcGTfdcH0cethBrYJCZVUh/n00vhbqbMM74StLFQF+07GOS4xWWD36wzOE3GCTJ09Ongp433Iw/5RDoTjkkYSBYgv7PD8H1xYn+9b3XZ0EnHJpb3EYo/bGS16Arc87PfdaLsi989oqY2Pbr/HIce3OuWVBoTvRddlGwAgYASNgBIyAETACRqATBBARUi6B2tq0acFdXO7eWPnLkqu7gGxPUEifN1cHIY+amyqD5M2XT54aUy6fGOMnT4+DDz88beoaYk0SE5qbCpu8Ql/q4vnnn4//uve+uGHatIimlrAIFdUEpy2YTTY0s7OM6FcgLH0YASPQDQjU1hbuOZIarF6NuWXh/iswPhH9t4jPn312fOADH4h3vOPtsXBhIW+Lci3I+pTTWYvSPd9CCPFaN2hZPPHEE3HXnXfHPTffGtFUGVHTP6K2f8TKtYV7PFpIxyQotFhSt7465FE3jLqL7C0I1MuDseCR8JoHUOG+6j9iaKxcuDCiflX0HzUqjjnmqDj66KNju+22Sc/qVQ2FtaCqMqKahz5x6utXRVUSFAhzOC1uuHZG3HzzrBTyqKamYORQXV2wGm9qaHFx7C14u5+vQ0Bx+ZVjgLnB38rTc91118U3v/nNOO200+Lzn/98a24FEd655b/Ie+VIQJDAyl6hNBEtckJevzfVoK7KEYAIzu9wykOMl7cCz7/OPAgkPqhttJ1/yo1A2LGOjo0VFNhPKFcZ7cdIgLrVj66evhYUuhpRl2cEjIARMAJGwAgYASNgBDYAATYibJ6wKGZDwCaAuMebK+RRLihEc1U0REWMv2JyTJt4RYyfclV84rDD0oZr4ND+8dJLL8XIEVvFwoULU5zmpUtXxAUXXBC/+uHPYvSuu8aokdvEqFGjol+/AalfKcxTZUv4ldqFG4CWLzECRmBdEGANUcgDSAXlR3jhhRdS6JMFc5eQYCH2ft/7YubMma3hyghjBDkhMoW/JShw/0p0WNPwXLJC/f5d90SfYSNizz32iu223Sn69KmNtWsaW8TR16yYicFeOAoEaH0Uwlr4MAJGYP0RqOpEUFiydEHKofCPf/41li9YELFmVbz/wANj/PixhUTt/Qan53hlRXMhKTMiY+OaJCj0raqICRMmxM03zIzZt8yOI486NGmRhUTvlYXfKYUctj56KQIyeJEnHL9hU/i7FhL7wQcfjGeffTbe8573xJ577tnqsSaPt7ZCHinPVp7AWCJ2MczFFv+deQB0NkzMbe4LJY/mfCU4XhfjHuqn/Rxt5THoLOnyxrZf3oXKAYGhkkQQxIXOkkJ3hk/x9xYU1hcxn28EjIARMAJGwAgYASNgBLoBATZMkHaEIpF1MBsTbU66oco2ixTfJ0GhsTKiIqqjsSliwqQpMe3yyTFu+ow49NDDY21TY/Sp6xvz58+PkSNHxsoVa2Pw4AHx0IMPxxlnnBGrl62MCZOmxpZbjowthg2Pmpp+hf40Ew8Xj4bqWLLGFo6bamxdT+9DYMgQEqM3p7VFeQ/69auNNWvWxqJFi2Lucz+Oq6++OhY880wcdcop8bWvfS0RkBIyWZcgIRAmIFoUOol1CoLidw8/EqeeckbEosUx/tqb4g27vSmqKvvG6tX10aemfzSzkDRXZZalBbJFxMnaSodM6X2z0j3uKgT6xIqWojKhrgKRrimiAuGvNmr71cTcuS/Hn//857jrm7fH3Mcei0+ecVqcd955UUOulPqGaIrG6FvVkpS5gWd0Q9RUVMaVU6+Ia2ciKMyKo446Kqqqm5PRQ0V1IcxN1Pv53VVjWYrlKEEyzxeEBOYGIbZ4bkBmS9BGoOZQ2Mvk1UrIrCwkEO85H1KccHwc/BZ+7LHH4vHHH095xfR5njMhFyU29vcyQgLt33bbbVOIMJ5zagdl50JDe+NFe/BwQFAAA97zTCX050MPPdThMG+soAD+HIwFz3DCmm299dYpDGln3hUbMv8sKGwIar7GCBgBI2AEjIARMAJGwAh0MQJY98+bNy/9+JeXQp7cuIura7e4jgQFPBSunDglJsy4JgkKaxobgmDLWCsTk7mmul/aSE6dclXcffPNMXLn3eLrt9yWoqysXdMQ9fXNiYTo24eQKggoayJqh2yqrrkeI9DrEIDogYSBpGFd4f5MlskteRLqqp+MP/3pTzFmzJiIpUvjFw8/nLyMICQgdyCMIIMgSEQK8Tdl8nrT1++Im6fPjGHbbR+333ZXLFu6Our6D8Y+MxrqyZtQlUKmcRTIkqZWIon3jTV9e92YuMNGoKsQ6ExQqK9fE41Na2PQoAHpfn76mcfTvd706rz4xSOPxMgttoiGNWujvnFtSspcWdEYUd8YjQ1roqo5Yvas62P69Okxa9YNSVDo07cyeVI2VzYXPJZaQiZ1VX9cTmkhAMnObzqeLTw3IM55Nihcp/JrYfnP70Q9d5hDkPPyetPzQWGLEB5++9vfxm233Rbf+973kvcr1yNi5+cWE/AbGzKI9lAHQsLBBx8cJ598cuyzzz6t4UglaLQ3SvQT4l7CA8/IH//4x3HTTTel101xIGIwLsLq3e9+d5x66qlx6KGHxrBhw7q0CRYUuhROF7axCDTFRvrMtSYl2tiWlOb1je0YCOjjlujF0dvsCGSvoQitel88yvxo8tF7ESAtYFtHc8sdQ9hfjpYIpf92qu6v3otgcciCFvIgCq+NLfgKT99/vXemtNXz3n7/pcTEDQ0xZcqUlLiO12OOOSZtSpToThuofCOlvzd2A9VIXoOIqIyGqGSRq2hIREK03LcVVZWBbkDIoyumTo+Jl0+KCVOnx8GEPKrsEw1Vhbjq1Y0N0VzfELVVNTFp0qSYfePsOPPLl8RHDjw01lbURUNFVSEnQ8tRFYWNYVPLOlGqd0VFDcRqQzTHmhg+oi7mvvJKSka7YN78GDhgaCxetCIG9OufSJjRIwbFnFfmRU2fyth+uy1TqKimvlhxtyS4bLHWKyQdfO3JksJENTQXcG6J49vUVHCtZ46wcayvb4zKCsSa6qhiXBoKG8qaqgLmFU0t19dUpM1xY2Mhtm+fAf1TGALKSmVXVBTiHzcVzqtfuza22GJArFrekAjk6qqa1hi9acNavSTN3/rmPlFR0zeaqlq8UJoaozYqo291RC3orF4Zr7zySmy19TZRXdU3np07P4YPHx41fWuS5V7/utpkjVhX1y/N/Tlz5iSvF3ArbNKro1/tgNTOFcvXJMwgGKJ6RbICpM2cx6H4zWz+wYxyuY5yRWDI+6dpRUXa/FdWV6Z+rG5ck66p6Vudzl1T/9r+pHBfVEZV+jFQeL41JWvg0j3q1i6PpuaV8Y07vx7f/catcemV4xLx0Bobu6kyKqKmtb+sD83N9dEchVjZs2dcG9defXWces6FceBhx8Wq6IutczQlL6TKYPGoam6Iyij8Em9q+T3VwHfNVa0pFTYUwaqKgkVmM3kamqsirWd4RKTxYW1iPjREv37VUb+6IRYvfjX22mNUPPrYS7HLLqNj3qKmND/Wrl0dQ4YOjPr6VfHqq6/GiJHD0/0jDw3mVkN9cwwaNKSQU6axOc3NmtoCscp5HBBolMd3zCPeQ7Yp7BTfcc8y51J869WF+dq/rl/U1fWJ+vqm9B6cFY87rQ8pR00hTFzKY1FfeG6siUKIEQi87UcPj7lzF0Vd39qo698v5s1bGHX9awvnNxXieDeT4oIk3SmtRlOsqu8bAwf2jdUr62NAv5pY8OorUROVMWBgXaxZXojHjSfLdjtsH0sWL4+lK1fFTjsOj9//+ZnYe+8dY+Era9J9x3mDBmGNiy61KtVFu6qrq2LZsuXpHmUMVq6sb+0XGPUZxNwqJGrV/an1iPubNir0Fveznpd8nkjKPoWQHvLqAx/aovjrlM37FO+/JRSJ6uP6qtoBqZx+/WvTWK1cVggRNmzowIQf1yYRrrbwfXPyrItYs7oQknDE4Nr0vUKZKHlrQ0vok4oorOPKVaR1Q7uOyub2dhbrdkdUNRXwa0YIqGiIxspCyYX/q6JPdd9oWLUGH8NoblwZfSvXxI3XXxU/vv/euGz8pXHQMYcUEtw210RVE/dOdVQ28Tyqj8rm1XH99TPi2umT4prrp8Vn/j971wEeVbV11/RJr5DQi4CAUuyVoiKKFKUoXcCCdAUEH9KkI9J7B+lFQDqK+isqdgUrqHQCCSV9Mn3m/9a+c0LgqRECDwhz+fiSTLll33POPWetvdZu2x46Wh7Z7IiMjBJFot4YXAH9uztVeD+l5i+q7asaChzfmO0v/cxgkOe16rdqPDTqjFJ2Rz0X/F4PTAbg612f4tXevfDz3p/left4g7oI1RkRH6Kp5JQy4sICzfll+Bsc2nzIzWPKcc/vfzzWjh07kZadBa/BhEyvG1PmzEXbzi8iLT0NsdFRMm6bTVbZj5cFm43aPv0+H7x+j4z3HD+98GLgyNcxbvRE6fZhURY0fqqhjL+K1Fe1FtTYlL+KIFD/KNCc9BzQOb8LDCgcf0nqOO0uSVCiuuPU8bOwRBhx2223YfGMpbj55ptlLsb5F4/H8Ytj2aWQDUFCofD26+vyyoKEQsFuW5BQ+Ov4BQmFgrWrG+XbNzqgWfD7HCQUCh7DG3cPwf6ngSmjR48Wv2JmAz777LOyAON/JWFWxEHeBdSFRekupRVdTkLB53IjxGjWCIW5C9G1z5BCTyhkOzSQLyTUALsjG1nZZyWTO8waAr/PIPYvxHgIasZHGXHk2Eno9D6YTW5ZzOX49QK28T83Lr4JKJJQUPefi0+rJTRABGhAIheOvP9KzWKxhAih4Pd5BPhU2JnPowGYVq7SCdx5FfilLaQzHZpPviKvPO4A4KfXFr1cMIvFhc+PokVjYTYBp0/nyLHj40NwJj1ZgEMYw+D0+pHj1or2elxOwOFCTGQovLZsGA06VKpUFIcOZwpBFR4fiZ9/PoDKVW+Cw+GF3WELkCMOOS+CD8xKVJYDsiIPgNQE6Xj9Xq8PDs9ZWQxzccwMSdoiMP7x8Vakp3vAWgGU+/M1xpaLbSkmHBYmrxlcBHHd8PgCgGaIdj9dHg0o1QfAAoHnCiGhEO62CaGwdNnCXELhySefzCUUBPS/jgkF3j5i/Tk52YiLDofd7kBkqBXHk45Kuw+NohWbEampZ6E3+FGsWDxsthykZ6QF6sFkyk/2VSqr2A7tOS6EhFhAxxenx5tbhJTtRWWFKtBIjdvsS0KG2WyBorZG+Ts+KgZ2uxc+v1ZbhudJUCws3JILOnG/TocbPp8+l5gwm+jzrYfXqK10uF+v0yVKsaKxcYiOCseZM5nQQbPpsIRooLrdpdXp4aDEc8qya+OCz+NGZJgVTkc2Qk2WXEKB4xLJCuh1iIqMxB+HjiM2pghCIi3IzHQiVLKMNYKFwL+QmIxraCgsFj3sdo14kro5AvabZCzk3zy+U6edj5CbVK9ZNMWKAgbDwkKRkZEpfZGvse9y/xwX+FlbRpYGiAe+owq6qr/5WUU28Ny4D3UcEkEGqwHkIR0kjEjQ5Njk3EmkcrzLyNDUODl2u8TY4dYswGKiYzWCwqmpePICgQKwBgqfkwiSc8nN6FMJN9rT+koTCiaDGV6HSwgFnd8hhMLsmZOwY/M7eGPEUDRu9VSQULiUiVPwO1r7DVgX5bXnzJv4wD4TFxcnn1X9nP0pt76AVwH7WkA5GtltGXjgzruwb98fqHZzacyeNgMOZw5uKl4KrrSz8rm8iTSK0MhrffR3t8fs1saXvyMUmBDjdHpwPPkkRo2fiN2//ASmKbyzdQseffRRGPU6GeOs5pDcZAVFKGgnFrD0gw+jxo/C4GFvICIyBB2f6yjzepNVm9dJEoNeL2NI3tj9Vd2F86/lnwkFnU6v2R1FFsG+P/fJ2P3JJ59gYL8hspva99XGxIkTcccdd+SStUp5yPnWxZIKQUIhOBBcUxEI2KgV4Jxu7BTzv8v8VQFVGdY3qkIhv/b1d4BWARpk8KuFKQKqA/3NNd1o/eq/w/DXGVZqVPbnKkDOnwjljk839vBdmHrKlbmWG6D/EUwZMWIERo4ciWnTpuH555/PlSznJRLUQirva/llZOV3UwpKKLhpk8DMb68HilAYN24c5lOhcAMQCh6fSUAqa4gBOfZMxMVGyL0LD7PgwJ9JKFY0UTI5CbbFRUXDYPQgzGrC6bPHBaiyRMXBbtc8d7UMe02FoDKRIyNCBXDk+5r/sGYToACsqFgrHA4ncnIcUgSXxTVJYvBzbCdx0WbW3EV2dpaWGRzIUDYYNBDMBV9uxh/bitGg3U+PW8sAjoqIyM3U5vt+r0/2o9QRgYRY2Ghr5dPBHEKgnp8DHDYbcjLO4rZbSuP40WNyDZm2bPH2jYiLQ2hIBA4fPqMREvAFPPoh2d1Gk15TSLjdomjgIp7KBL4WFRkDg4Gf88DhsQsxoFQIFgvtFxwCrDJOzJDkd/mf1xUREQ4KG4ippqVlINRgkmuhxkTAEaMGkhBA5ZZbRFFlAhL0KEQKhUivHV6fTQiF9VQoTBgOEgpK0cH6Kf9EKCycOhPTp0xB594D8cRTrXMVCt4A+K3zea+oQkGv01QpinBSCgWVCc77F26xCDlVIjFWyAK3IwdR0REC6mTYNeWEXykofATufXB77EJSsd3w79TUdGmvbI8Ou2YbJaoeizUXRFekoAKKlI+29CujMaDs0QkZ5nC4BGBj2xcLGb+W0W+xagC/y6WRE3mVD1TocLPbNXURj+P2aZny0qdCaXUB+Jwe2SfPL8Rs0fZh0Gw4XH5NyWM0G7R+4/cJ6GQ1m8TyxpaTKaSwTu8VsJ5jG0GmE8kpiI0pCrPVAr3OBNbW4fe8Ll8uOCjKnoCNCc9d+amTsFGkgLIt4fmT6PMHLEaE9LSSmKBygoQCY+DKtUjRCHadvKdiIoSsPT1Xzcdjq+xo3ndFuDL2eW2+lIKJ309L1wgjRTQY9ZrC4dDhA6hS5SYcO5YihcqzMm0aiRFiQHq6LddCTOd1yzUrixM1DnGAEiWYJ6AYuEqEgoEZ4E43zHpqdpxCKMyaMRHbN63F0OFD0KR10yChkN8kKfj+30ZAKdnY1+Q5GlAasQ/xP8ddmYfQWiug4lKKLilyzBrgefbu97gxavgQTBj7JorFRGHB3Dkom5iAU6eSERUWDgs0pWXe7WIIBZNbUxN49T4wGTfgxpeb4W82mkRZuu/P31G1ek0MHDsa85evAMIs+PXXX0VhKdcMQ64yIZDdoY3NDptmF5idgUcbPoqvv/wO/Qb1RoOGDXDf7ffhyOlDuaQwP6/IBEWGXHht/x34vyYU1OfCQsIkqeL48eOoVq0awkI0u8IjR47g5Zdfxjcff4/OnTtj9uzZEkeVtMF7oUjfi2nuQULhYqIV/OwVj0B+gG/+J3BjI1JBQuGvW0guoJlP8wgSCvn3sBv5E/n1rwDucAOHKEgo3MA3/4pfemHvfyrrkmQCSYXp06fjhRdeEDCFoChBFwG8AhOlvPY4/yYjK78bdDkIBclIC1geEYxShEK3vkPxyBNPFmrLI7M1TAA+r88hYKDHnSOLtPi4OHg9Ouj9OlEOiJe9xYqISDNOJyfB4cpAiRIlkHRWA0SVVYfZrEn6JWveQ6MpraCt8uU1X2Dx4XBrFh1CNBgsogQgKi7AIm1Bcuzyk2AcAU9aImmgm1MWkNkuRy55IaBaQI7PzFrJtpbvaiAbgUsSCgQHVLZ1ZFi4nGsWrVr8euiMVslY1pFR8OagaEwEDvy2F8UTYwW4s7ucsuA+ePy4ANVmc4ycFzF8gqCxsTHS7k+cPI5bb70VR48eRVhopAB2jKe0NYNFjsmFst/gQ5Ei8Thz5qz8zSKE3A9tWhITE3PBXl6bAoeVzJ+AZ/kS/IwfDo9mCUPAlddGqy8usnMJu0JKKET5HLmEwrqliy6NUJg6FZ1feV0IhRy/+TzLo2uBUAgz03YoBxGhJKYc8LmdcLkdcr+NodHSLqJjIhEba8JPPx0QEqpI0RgpBMq2wjaVlWVDdFScfFZrt0ZkZ+fAYLZI31bKMb5P8JqZ9R6PlpXPtirge8AGSKmBlA0P37fbbXKs0DBNSeBhAYpABjC/J6StQbNTcjq1/Uq/MZEYy9LqZOj00nfCLSHS/kkyhFp0cDj80u9kM2l9SFkgsZ2TYCieGAePw4uTyceRGFdECAW33Sn7lfHHaBIixQc/3C4fTpxOkXEgPCRCvi+xpKd+wGJMDmUyyXXzp1LcKeBKWaw5aRMSsIHieKcASD73+D3lSa4IAvV9RRDGxIZJ/JXdmVLt8bvKCo3nooA6BfgrBUm2zS7XyLFAzkmvjbe2nCwhENQYcPzYCRlPQsOtOH78pJAxsn+7Vnw1b6a2jBmB1642oaDz6+F3eWA16oRQsBpcQihsfXd1kFDIb3IUfD/fCAjhb9TsAfNm3Ku56ZYtW/Dxxx+jUaNGeOihhzSbwjwWZ/pcMzxtjptyIgkP3ncXUlNOYeq4sbjv7rvgzspEenoqypYsBXe2pkjisdSYe6Fa4Z9OOj9Cwev2IOl4Cm6/+07sP3AIkSWKYfib47Bkwwa0atUCCxe9ralJqTwKEBtie8QMB/6t00iVz7/4TAiFmyqXx8qVKxEbTzLbJhaJPHeVEKLmF+qa8tqy/fV1/DOh4HJoNlOcA3G+RsszjlW0lfz555/xyot95fx5X2rWrCljL8c+3j9FiOd70/N8IEgoXEy0gp+98hHIS09eytF0BazBcCnHvJa/Q5PDvFseL968Lyuc/XrPsM73OriwPe/CC+ZZeS3f+uC5XXwE/AEP8Yv/pvaN/DMKLnXP18f3/rv/XdC//qv/Ba7rvOqv18e1Bs/y8kcg2P+0LOhhw4adRyhwocFFwYUWENcaoeDSaYuj/yIU5i5Etz5DCj2hwB4hFjnODFhDTJg3dzoOHTqE26rXQOfO3ZBy4hQiIqJB6yFuf+z/GfMXzEbRhCgpclkksZrcY3WfnQ7WQzgHJjLTmgCkKmbodGrAt5LNZ3vPykJQ8/r2w8EMbJdfwDi+Tl9fyRwOMN8OZ7a0K4NBk8bz/mmAvlZsk99XYB+PGWKxiqd8XHSMpmig3N9KVYRDs2xKc8JoCIMhLARGK5Dp1DzUjUYfYiIt0HkzYfY5cSblMBYumocvPtvF1GaElCqB8pWq4LVXJwjI4HRqgJ7TZRdgITxcAwpjYs4VEfR5Nb9f2vBoNk1UNgBnz6bmZglz0U7iIiZGU2akpJwSwJDXyv0rSxotg9KIrMw0zWYKPrkuY8B6KpBYLN71eTelyDj32vU9n4z2s2irplB4Z+kiDJswXIpR/luFwqJpszCNCoVADQWbz5RLKAhI4vddYYWC1lekFotf+bnTC167bxaTES6bHXTS8bk00s/g92LypLdw4MAB1G/SCnfffbcoYpiJn5x8AsWLF0dKSrJYt7Etdu/eHUWLJkim+unTmuWG9B2nDzq91nelRoMbAtwoSy22J7bhyEiC8hznSQzqkJNjFxCH3zOIUoA+/D7pU9CRMKD9jkv6hVLIaEA5iQbN0owEodFghd3D+hAhcp6seXD27GncWrkSzpxJE3IuKemEvG8wmjViwMJxwQIXyUT2Q6tLfhqMenz60cdYvWYlShUrgYy0szIOMRb04m7UsAkefPBBIVAIWIVHRMDhcCMrO0f6m9VqFtUFLcX4PbFpC9gl8QuZB08AACAASURBVG/Gln8zPsoShb+bjOG5BIxSHSnyQGXvsq8yJvxeRAR92DmE2LRxLUSrQaEUU3ktjpSSSqm9uF8VTwVIel3OXHWBkCHQiMeEhGIyjpcqVUrG2tTUgJLK6xOyhjGQWg16U24NBQWiCrAayNiWohVX0fJIgE+3VwgFg86VSyhsIaEwbHBQoXD5p7Q31B7zKmRVP1MqIfa/KVOmSF2wMWPGSIa8kJkej8xnlD2a10ddpk9qd/zfhx+gSYMGKFW0KDasXIHk48dwT43qyM7KQJjZilMnjxeIUDAHnhEeg19TKOSpoUBLQ6vJKgoso9WC48mnkeX3wG8JwWNPNYbboMf+AwdQskRZwCeek3KvaRNppDpKEhG0+fycebPRvWcvNH6mgcQgMjpSxlEvaGepkbry3Ap4UyqSIX9CQTWvvyYWqE4gAR4eGi7PE47tPBafJR67Fy+0ewn/93//J4QCCR5FIvCeqMLaF9OAg4TCxUQr+NkrH4EgoXB5YxwkFM6PZ5BQuLztq5DtLT9AM++E6a8uPa93aiELzb+6nCCh8K/CFPzQ30Qg2P+0zGyqE1hHYfLkyejUqdN5AClDpxYgeRcjKhuzII2roAoFJ3PoDYa/JBS69x2Khxs0KdQKBS7EBKz22oRQaN/uGWQfPAhzseKYNWseisYliCevy+EUEGr1yiVYMmU8EKrHiPHjUfOOxwNFlTULExPtRnSaOoAgmtUaKoCZIhmMRi2DWRUnNUVqGXHa+waY9JrnPRem/ExkRIQsKj1OjZwymRVArhWTdQSsRfh5ydo1alZJChyzmMxSPDo+Jlayn7noLFasWK7tUWxYEeTYvLD7/TBYjGCNUGL+XC9bTX54nak4cXA/+nRsKbYBXXp2l+OcPHMKG7fugPuoGz1HjECbNo2EAOjRs4cAdvPmzZXzIFnATbIgDbR08UmGtPaaVnCWcSKoabGYkJGRJdfN1wlY8lyVd7qyJVGWJ2KR4tMARXNYiHjS57g0oNUX8CKmd33erbARCucpFJYtFkIhr+VRfjUUhFCYOhUvBRQKilBQlkdXm1DQs3y03Yn4+Ahkpp6B3uBDiMmAxo0eF98rc0I5LFy4EBarScZhFgVnP1mwYD7Wz53LNHuMnTUL8fFFhFCgtRjfF5LPwFoMp+RvZfXBrHbVJvkZ9hkp9puTI/27aNEiYEF1tk1RIvg1T/6MjDTZR0JivLT1rKwM+TzHFmXlQ4svyeY30b/bryl2zBpRwDYeE24V9QKtiwheJSYWhd3uRGioRYrpsni8zeXQLNXMWj8PDdEISqfLgXfXrsPKubPQ4tmO8Hs1UoAqjdOnT+NEUjJq1aqF5zu/JCCUz89ryILeYBLCjpsCr1RmP8cKjSx05hKi/AxfowKB/TAtVSv8rNk++SXGRiNJF01RwZjweFJo1OmU9xkXbWy0wuHJyh3rFBGa1/pIbKQC9lQ8Hx6D3+O1i+WUWSuOrSxa0rMy5fOJiZE4diwtt7g2CRNRekEn587zoq1IkWIlc8dn7lMpMViUWcahq1yUOa9C4TxCYeMavDFscLCGQkEmT8HvSl9RloLsW6r983f2F85nObddsWIFnnnmmdwC9VI/JVDM3eOlDpnEMzBj2lS81rcvOrVujY6tWqJkYgKcGenwuJ2wpWeiWFGtHoOaE6sEm/zW6eo7xkDR0b8jFHQ+HWzZDji9HpSrWBk5ej8OnUxB30GvYff3P+HDTz7EA/fXEUJBSEmxhzxHKDhcWrb/+Ilv4Y3Rb6Df669K7QRLiEUUCtYwbX7H/4owFUVkHpLh3zWrvyYUOA/i/CnlZApuuukmsT9inKvdXA0/7NmDt+csE7ujJUuWoHnz5rmKEWVXxXHwYrYgoXAx0Qp+9spHwFtAy6KgQuGCe3SB5kCvsnbOH4Dyzey/8nf+shzh768jkDnmu5CxKmB7uyxnHdzJtRIBn+78B+h/WWBdSEhd2Nv0mifjjbr96/6Xq0i4USMVvO6/isCN3v9UwUgWSuN/2gU99ZRWKFFZMajFk/qZl1z4twupv2t9l4NQUAoFeLziv82MtHlzF6J7nyGFnlAwclql80Knd4lPdffuz0sRzJTjR9CrT188Ub8JsrK0YqUEt4YNG4KzqSk4/vtPmLJoEYoVv/W8onzK2kgRB0oJQMOKvOoUWhxJkVV/ZuDWau/raTvExSk0Gw4SGdysIUZZPPq8TgE56dHOha/TR2WDBmqKvYlXs2dR7c/tdMmitFKlClodg6xsFC1aVEBGLlxjQ6IF4HTojchxeuE1amCrx+tETlY6SheLxvwZk7Fh7VJs374VBqNOvIhvu/MO/PrLfnTtPkAW3C2ebibExcSJ4+U8Xn31VbFs4blqdiI6KXItXuuWMAHrJKM7ML1VBIpkLZtMEmtmYjOTmdJ/bpT+M0bcJ2NHYNCWk63Vp/DQFz+URSTg9GoJ7gLcXvB8V7Nr9TgTE+jreGMNBVWUed2yxRg+cYQQCtKWmGntZVsyaTUKZABikV03YXr5zOLpszF1ypTzCAWP3wwfizkTYIX/iioU2PcCJyZWX3k31rqgtREJhBCTHh5nDlzOLIRbzWjU8DHcdddd+HrXVxg7Z474TSu7opSUFPznP/2lX55OScGyFSuk/aniogRo2KbYTsMiiyAszIxTp9IELEtISJB2SVUPwR32udBQq9RgYDtTQDp/F/LByALGfD9VgJ9ixYtKXE+fSZFL4XEIorPdsxi0kAxWzWaI/ZIZ9PydGbw8/3JlSiM5ORlGAl0E40NDNbBeB/me36iXWiusgSD91JYsADuPs3nzZry7aAEWrl8vxCRfj4mOluvq1q0bjv32G9bt2CnX8O233+Lee+9Fus2l9UOOMQF1j6aAMsi1//nnn5IxK+ojp1Oume+TIBCbJr0ZcXGxQhyq4uokGhgPVduAtSwYL0VGyPVmZ8v3dSaqFrSi2arODK+LMeR581g8X/U+z4vnwH0wTmUSi8h4EBoeJvv744CmSjhw8LAAcnyPY12VypVkf8knjkttDfZ/xtuhD8vNmM5rZUJCQVQ+AQX01SrK/HeEwtZNazFs+BA0fKaJlqzgN8Hgo7LHKJni7ON6vwOzZk3BjElvYtqsCejYtr0QU06bHZGRUVIbSG9U+MJ1PAgGT/2SI6AsyJSVmKjSApY+/P21114TG08C2JzXsv+JMotyJFGWBYg3L58TwOTxb2HYoIHo260b2jRvitiwcGSfPQ1XdrZYjtnsmjIp75Z3XpTfhegC6k+OfxTvXKhQMIHzJxMyc2wwhYTBZTbCbTBiypwZWLR6IxatXILmzVrCZKCtpE/qKIjlkdGoEQtm7bqGDhuC4aNH4c3Jo9C0aVN4/V6NAHVrxHJehUJeVcKF13bh9ZwbRwJPvYACSn3O49SK1vOZQbvIxKKJEmuO1/fccw8mj5guapFZs2ZJLQXNQk+zocy/IPR/RzdIKOTX4oLv/28jECQULnO8g4SCFtAgoXCZG1ah3N2NDmgW9KYGCYWCRvDG/v6N3v9UJvj8+fNlks9srjp16gg4wkm+FK67hmsoUKGQl1AINVmEFCGh0KPvUDz0eONCrVAwG/VwunKk2HJW2hmMHfsGShcrgW++/wYtnmqKh2vXR1xcUVlEEzDv1OxJPNysMT7auh5zVqxAQmJVAb2YCfzBBx/gyy+/lIXnY481QL169QS854Lz0MHD2Llzp/gR8+86dR5C3bp1ccsdlQTYOnDgkLy/+9Pd8v6DD9RG7dq1ccdtt2uZ/qkp2L17N7Zt3YjjBw6gWNkyuPPOO9GgyTMClBJkY8btti2b5Bi8p5UqVULd2nWwf/9+PPxwXdx88804cugwvvjiC2zfvl1AwarlKuOJBo1x+4O14fbpcTrTJucfFm6B3+NCTkYy1q9cgs1rlmDdpnfh8brkeH69TgiFfb8ny+L31mpVMW/ePHz88UdyzfzMkCFDZF+//fYbdux4H199+Z2c56P1HpdrI3ibbc8WCT/7C7O+f/nlF/EGJnjBvrVu3Tp8//33AgyyXzVu3BilS5eWRTQBwtVrVuGHH37AiZMnUb36bWj4ZBPUuONuqaGQmWGDyWw9b4AubIRChCdHCIVlyxdBEQoqdmwDXqpNrmNCwWTWLI5ST51EXHQEDHoPLAYdGjxeT3y9P/5qj7QL/k7gm+2CVkj9+vXF448/ju0rVmD5tm1iScSxmP2U/YNtikD1Pfc/JJ9jW2QbozJg27Zt+OSTTwSgLl++vBA0d9xxh4A3bMu0myDAw7ZdqUpVPPHEE6hW7RYBdJJTkvDRRx/h408+kv0RHOL50Z6idKlycg4nT5zGhx9+KOMFx45HHnkEZcuUkn7ark1rAfIjw8OxbNkyvLdzp/SNsuXLoXGjprjj3rth0JuR5cjRbNN8GrB/8uRJbNiwAVsXL8T2b76BPdum2YP5/dIXV69ejfmzZmHarLkC4E+aNAnt2rXDmPFTpL/Wr19fLJFIFrIfJx06hDIVK8rrjA/HIJIAVGlxnOK5sX9GR8aiRYsWqF69uvRtkgG8/vXr18v4Qqukxx57TOLHGHM/Mo5t24YTJ04gw5Yhx2jQoIHUpCEpQa9wxuabL75AsVKl5LweeOABUStxHCbZw2O8//778Dts8r2GjRvJePvnwcNi8zRo8FA5Ls+DBEeP7l3l3FatWCZtgBZ2rPHSslM3uY9KSaKyjs/RXBrAeLUIBRaPZQ0Fi4GUoFZDYfbMSSChMHzEUDzxdOMgoXBjT8ELdPVKZcBxSmXdK4Ug/x47dqzMBzm3pZWeImVJhrJvs1/I52kH5/Nj2qSJGPz6AAzp2xcNHq6LcJMZRqqlAiSCy+OS81Wg/IUOAfkl2BhY9V2KMv81oaDzUC2gWR7ZnG4kZ2eiUvUa6D2gHza9vxNjpkzDc506Q6/TaxZHQrp7oTcY4HQ4YLZq6tBx49/E64MGY+KscWjWrBnSM9OFEEk+fSJXxaElSpxLcM2PTDh/HPlrQiHUEipqOLVfi8miWVMGFHJTRs7AokWLsGDBArRp0ybXfop7471U1pv/tlEECYV/G6ng5y5bBERaGKL5napNyQyBgAdmIONI/FwD7GU2C0yFh//zeRTQA/2yXeRV3BEHNmFLDYZcn1gOTuI9yYJMgcwR5SGpimdxonSxEqereJl/e2guJNlOeF3MbOHvvC5en0GvPXyURYAMmHm875TcLG92SV4ZHb3xglvhjUC2U5NpErcjWMD/fMR7XZq8PDTEIhcvBSDF21krKpWVmYmIyEjxc1UWEWpyoywVVKbU300UFJh4LUc3vwkar40FCzUbgPMzBMUr02CUiZfPn6dwVeCC1bilrl/JPjlJC243RgSC/U+zdWDbV1nsfJ5xy1vskX/nzcRS/fJSsorytqyCKhTces1+x6qDLAiNfh3Gjx+P+QuXoGvPAajX8KlCTSi4PQ7ERIQiM+ssXPZ0DBrUB2VKlMTtNapjzsxZWPfOJlgt4WDtA4Lwn+3+FLdWq4zV82fjnZ074fXrBMjv2+tlVKleXYBwAmKb17+Lh+rXR8+ePaVt9Or5iszt+D7by+LFSyRTdvbC+QIGDh8+Qt6v90h9Aejnz5sHzp/XrX1HXp87dzZ2vr8NLZ5uiltuuQVbtmzG3r17cUuNWhg8eLDYBTFzbfeuXWj01FMoX66MAJ/HjxyGKyMDX/64R4DWxQsXYef69WjbpbOAnUcO/Ij/27QJI+YswZ1318LPB46iRvUqSE3VMoCLxUYh5chh9Gr7DG66tbqAiyQqqlarKe3do9fsmnLs2RKHYcPekPPt2bO7kAYkEijRL1OmDNq0bo9Dh45g1dJVqFC5MmbMmIEcx2lROPDZy3kf+0OrVq0k45zFzbmIv//++wVMJChKkHbmzJmyHiFYuHzxYjzfpTscHi9Sks/ig3UbMHDSFDRuWhvffpOEqJhoydpVgCCtGbgVJoWCqqGwnpZHAYWCqqGQn+XR/MnTMXPGDHTpPRCPN2kpRZn9+hDQ8kgsaHS4wgqFQOJQbqbmubkDFQpGE8clD4w6r9RQ0MEFnc+N9u1aCkhdtGR5IZ3YNtgmsrKy8c477wgxRRB/xujRWL5li7z31VdfYcqUyUJIPfroowLAzF84D4/UqydtkO2vQ4cOApqTuOKcaNWqVdJfCaATyGatHK6HH374YdnnOxveF7Bn0qQJAmQvWDgHmxYuRNuXe0o/PnLkCDavWYMK1aphyuQZQiCMGfMWvt29G08+/TTi4iPw0Uc7cfjAH+LjvXLFMulP76xehfUrVqBpu7aIj0vE8ZST2L5hM7r06Yv776+NiJhYAfit/pxAUWSrWD9tWbUKWz/5BFmZ2bmFOnl+s2fNxEfbt+Oddzfixx9/xKiRw4UAiIgvLmut3r17y3gyd/Ro1G7WTNQLGzduxP69e/FEs2bo2LGjzKG//vprzBoxAo+2bi19+ue9X+PLzz5Drz59hBSgSmLm+PGoWKOGEA0kXnauXYtX3ngD5cqVE1KBseZ3W7dujWMnzmLRxIm4v2FD9OvXDwcPHkTfPn1w9z33yP2limrVggW4q25dDB8+XO4ZM3OpOuC9Cjf4hKD4/tuvMXTkWNxaswZSUzPxUodOLJSBChUryn1q2ao5li5cLLZ2t1evgfJly2DwgAEILXWrKAtLlSopKgu2eQKlGdnZch/MJo2QvFqEAhUK7Ad6nxvw2REVqsPM6ROw+Z3lGDZ6uFgeyVwioFAgechMcZ+P/cSO2bOnBhUKN8ZU/JKvUq3b8qoUtBpHZrz++utSQ4BjC4lTkpfKelAy8/V+sI0yAZRiszFDh2Di6NF47eVeaPnUk/A5HAjVGWGEV+YLOpGEXvpm8GvPCw87hfTLc89ztnupjeA3wqvTQ2c0wwYPvCaLzLPmLluDqYvnoWOHF86roaDtKFBTQadhcaPGjMSQEcMwctwbAtxToSA2UDrPpZ+8ECHa+Z6zXtTiocVQWyMI2eI7Z1upcEGfy4M5ExfJ/SChwHmSsoOTfVy07RKPmx9CUKDLDX45GIHzI6BYL2YbcIDhw5m/c9Il3mvObJlwMavCTLAXQFpqqibBpkQ5ULTk7+Kqu8EJBVWQSqTyyv/MT8miX9hT5iXwd6kw79MKzxUGEkG1B06w1QNKgSucsDNThW2M3peUpDEGihzIsWmyuZBQDRw+b8vDGAf7cuGPgCdP0XKpmykPZBax1K79zOnTuQXY+LfDbtMyuwJ9jUX6lG8uxzEl51QL8n8iDQoLocBigywSyCy+tLSzMmnkeM7N43JLvPLWhmf/E+lrgOhUEzI1NTnf2iMoqS7MvfBG73+qcCTJcAI3nC9xYUZQgq8R9Llwsp934i9FaguwBQmFAgSPliRZaSheNA5nzp5EQnwE+vfvgaiwcHRo1xZd27bD4DET8OADdZGWliHy/3vvvwdFisZg+vTJmDVnDiKiYsTex2g0iVUU58cEErds2Ya3Ro3CmAkTJBO28QO10WfECAHZSTgVKZIgNiS9X+snbeXZRo3x8rBhePihejh27JjMeQiMtmjaDFWqVMHLL/dEqdLFMfD1/kJA0GaEC8st2z7DilWrcPz4UfTv0wftOnYU5UOR+Fhpjy8+1wnZaWlYt3kjDh8+jL49e6HfgAG4887bZR5pMTjEzmDVu+9hyvR5KH3zrWKFYbc7tKxdnxtGjxu/7PkGSxYswh8/7oE+LAIGc4gQC8++8KwQIyVKFpOM4zffHCvAITPECaaOGzde5q1UK5iMVqkp8cXubzCmf3/0HzMGdR66EwMGDBCQk0V0a9SoIedJMmTLpk2YOn26HIcxYb/p2rUrGjZsiOeff16sCHitXbp0R2zRBPz0429YsXI1WrRqgxOnzuKB+2vD7nQECYV/UChc64SCx+uAkQW3TTpRKhgNXiEUWrVsJkqWhk1bSrsfSxC7YkVERUULYE3An2Mxs/bfeOMN6XcEx/bu3SPtXRUe3rR1ExbMm4cp06bJawS1WXyU4DjbM0kyEokE00jkNa1bFyOmT5d2yrnix59+L2qHBg0ek+zdESOHSpHoZs2ekoGJ+ySh9s0332DO7AWydu72TBt0fPVVUVXExoXjxIljeKVXD1njLVv6trT1V7p3Q+++fXH7XXciLjYBh5OO4bX+r+P2u+5Gjx6v4HhyioDzRcIN0s+5zOZ1bVi0CC+99hrcLo9cPzcSnHt3fYLajRphyMBBck0dO7SXzP8+A4bK8ajEoEc6Y8oY8NoJ+vPaZ44ahTfnzkXZsmXRsn59NH72WVFt0FrInn1WAH7aT3Xp0gWNH3wQ7Xv1Qt++vfHbb/tFBULikIoEKgp27dqF4b17491PPpE1nhcWUWaQFCCpwZ9vDRuGddu3g9ZVFSpUkLFhx44dkiHN9WL/bt3Qd+hQVK1aFUUjtHoKffq/it9/+Alr39uBH3/8FaPHjhOFAs+Nz+CMzLPo3rI1eg4egEcfehgnk44LbrHho++E5CWZpJIfGbesnBy5n6oGS5BQKNhzNvjtazMCf5eQqea1tDtiwgJJfPZv9jVVb0YSjcOsQULhIm5tkFC4iGAFP1o4I8AJBycP3JRaQf305PEgtTvtIgvnQoLZHGpC809R0eF8SXLhjOA/XxUnXczA4sIsLFQr4iXFqOjn5oNMGE1Gfa5SgXH1+zywimqkYIzv1Y+3xtiy+Bgni1yMy0RcpGs62F1uhIac88lXArOzqZnS1ihBVgVpFMOugE3lx3v1rzF4BlcqAvSAJRlHcIRS7oSi8SKBLp6YgNAQDcx25rgRHqopVViUj0RoWKhV+hX7nnzG6ZT/BNK5P7ZFtivxeb3A81FdS2EgFLIyMhEZFQUvMzskq1ozhcjK1nx0LSFa3Ox2jzYOWazyOvveH3/8gfT01PPiI1kcPp+WzUEP2qBa4Uo1/Wtiv8H+pykUhHQTtU+WjEVs+5wDkRTnpsaQC7OICpofFCQUCtYNzBajVqDYnQWryYvevV5AiYREDB0yCG2ebom6devhlZf74qdf9gvQOHv+bOzZswczpo7H+OlTULliOTSqXx/31qqL++67T8gCAn3Hj5/Ashkz0K57d8mUHjx4KE4kJaFO3brihUuwjhYoEfGxyM5y4OnmzWHPycHdd98rn7+P/ubp6VIElkBj6ZKJ+OLLzxAZGS7j8J4fvhFbkJRUHd59912sXrkSCydOxJr3d8jYe0vVMvj446+we/fneO+99zB18kTJQB43cAAebdECZcuWlkLNp07tw3fffYe9vx/B9HnLERJbDF63EQ6nB+XKFUPm6WzonHYY3C6cST4lmXW0DNnx/oeiYEhNPYh2L76Ijh07iOfvqFEjpK0PHjJQxv72DZvgyY4d8eKLL0rRaYJ74WHRaN++g4CF3bq1EWUFr5XXwe9w/UBQk/2HBc4VQc24vjF4MO578EEBh0eOHImvPv8cZStUQL36j6F2rUdRtVoV/LrvJCpWLoZDx2zwegOWYwGvI6VQUJaa55QKBWtHV+vbrKFwPSsU9NAsLHziA59XIRlY1/hcolAw6H2aUsHETFgSCs1FxTJi5DC0bdtW7L86v9hNAPxWzVti1TvviLXR7IkTsXzDBvjhQ7smTVCj1n1o37499v/+mzZum3SYP3s2uvbsKWA6s9X3f/897nn4YckApeqA4znXZlRPk6zg3JBzzf/85z8oW7a6Zv0TEylzosjIMCGSjx0/Itn1JMdoz3Ng716s2fq+/D5n9nwhH2+//XYcPfIHIiJCMHHCeOmHmzetF2Jg6czpePq551DmpnIyPjDjNsfmxPLps7Di/Y/g8umEiDx17IAA4dGxcaKiWDZ5KvQJCfA53QCVcnHxsrasXKUSnn+2oxSvPnMyBV1feA6tO3RAy3bt5FlFq6NB3bph4IQJuO2222QNyv1S6dGrXTu80L+/WCONfvVVDJ8+XcB8Hv/P338QMoJjAestUEVAoo9kiyroTDXBjo0bMWbiRFnD9u3bV94nydO6zYvSz6lEqlz5ZuzY8R4GDRwoySq8T7xHJCtIZnB9t3LlSqycNw+rAqoTX06GtJ/v9uzFyFFvYuXatWLd9mzDRugyeLAoUaQWhtWCRx+uDfvJk2j1fAfceVtNOX9PRFlUqFAcSUlpMv/n+MM1gdOjKZyhModznYgDmcSBDs+i5QXZDD5tfu1nerfOA28gdTkwGxewNqhQKEiEg9/9pwgomyOVGc+xi+OBKtRM+zOOVbQ9eu6552SeqwqqC7FgZEvVaxn3PmB0QKHQv1cvtFIKBb1WKon7LGjNjlyFQiDTn3UUuPH48l8s2AOKRIMZNr8PXrMZcxfMw6wV145C4cJ7wtpZgQdhoOaUllRs4L+AcwnjPW98UKEQ7NGFIALMWODEioXWuHEBwIWNJSIEn376qUhDucA5m3IaOpNWUM7LSU1+m/8Gt6SRifQ5H7b4hKIy0aJvGzNIYiK1wmBGg04my5zkcLInwJ/ItK7vDGCf1y0gTFR0rLQUTsJFVmc2IzMzGwazRSbwP/30k8hpd37wIQ4dOgRbVhZ1nfRDOtfCGEsWkjNo7U9sKHJy8muBwfev5whYwrV2ILJf9gfOKvSiUmAbSEgsghpVb0W7Ni0l6ywqKkKuVq0P2Pa4yFEqGb4nVg4B1VWhVyjQRMDphMfnR0gIs720xqBGpKNJyQIUffXl17JA3/PjT+Iz7KY/r8Q9T9F0fpn9Ud2LoFroeu5Z/+7cg/1Pnl+qMC7nRCQR+AxSqk7pT4G+cKHtkaqx8O+C/d+fChIKlxo57XvRMWE4ejQJN5VNxJGDv+K1V7vh1spVMOA//bFyyTJs2rQNCxe8jU1bduCzzz7DW5PeEuB7yeypGDV9ChKLxOD5li2B0AgZDxOKF0fKn3+i2v0PYt++fQJ2MqPebLZi6tSp+Pzzz+FIS0NoXBzKl6uIHn17w2iwSloIw0rOtwAAIABJREFUM3l//eU32E+dYmozmnTogCZNGsuz6cTxw5g2fTJO/PYLLEWLomyZEpJpbAotJSBe6pkzAravXf9OwDvdK0kpc+bMxnvvvou1m94VW5gNG9YJmXH48EGEWqxISDDJ+K4Pi8WshatQtEwlHPwzCUUTisv8KfVkMrJOp6BsYgIqlS+B40e0Ys6WkHABWEeMHyQAxKBBA2XeNmvWDIlr9x5dZa7aqV0HDBg8WI5ZpcqtEpMi8cXw0ktdJUlpypRhYm3ERBKSCMxKJkD5+KOPav7vCQmyn/QjRxCSmChzYR5nzpw5kty0fPlyqcGQevgI4LfAWqIMXukzAPUbPIK9vxxEfHwJ7XkWJBS0Bn9BUearrVDIj1AwGfzwu5lA5aJcEiazHyadH23baNn0vfu8LHYcrEmwcMESWSPs+uRzAeVp2TN15Eis3LoV2bYsvNiyJUpWrYTjhw8joWQxpJw8iRJlSiDp118xYOxY1KpVS5QEJAw3rF1Ln0yAwHf9+rnZuRzr6SdOAP3kvn0wxZcXBc3IUcNlvvnxxx+KIoG1HzJTUlCiglYMnc+DqVNmCjj3za7dmLtkiRBqJqMPNlsGxr81Dh+whsruXdKfd+36WPpEUvIJxMUlIjPHDvfpNCAyBlNnzkWFyrdIv61+czmxCUo5fUau97vv98g4UrZseemX+3/bJ+t2Koic2TnIzEpHdloG+r/WTxQJT7ZoIcdZs2YNpk2ahKkzZ8qzioQBiT320cdq18bzPXrI2v/NESOwaPlyAfhJgNx9ZxUhPBkX1p2gxRTCwhAZGyvH5b7OJiWhSKlSosiiWouKDsZ4+6pVgD8URSpVkjoSXO/yeLweereTiOAYZsvOxrMdOsiamKQJVSeLFy+WcSDCBFFsJZ8+g/5de6JT3764694H0a1tO4yeNUsIIZ6Dy2FH6umT2LJxI77/9kvYU5IREh+PW2s9JWM0VVVGowEnT2pFrvUmzUs9SCgU7Pka/Pa1HQHOLTh3VYqEvAWZ2W9IKNK27Omnn84tWM95Qa7Vjp7rvyCh8G/vslIoXPj5IKHwbyMY/Nx1HQEp7BTYuPjlJJ4Pck4g1q5di6mLV4uk0puZCX1EhEw0OEEh+8+sDmYH/NPmv7Ds+XUdrYs/ecaXCzRO3giUZyQnAV5mPXigM5rQqdOzaNm8BR599CHBSnNysiQDxmw2acCd/jonZPweuGl7FBIq15OWno6wsCgknzmN99/7EIuWLREpe1baWWGeYTIzJRRhRYqIxJltTYuHWR5y/M+HJF/LW1fh4u9M8BvXQwT8BrMs2LIzMwTgOHU6WTKwzqaegifbJuSm1CLJTAcMRtSt8yCaN28uBdwqVignmRPcmDnJ/SgwUF17oScUfH7x6g4PZFInnTiJ8LAoHDx6BBMmTMHur7/CiaQUOO3Z0FlC4fe4pWxOWNGisui8qUIZrair0ZhbrCpv7ArqEX89tMEb+Rxv9P6XV4VD4JNjCIl/sTA0mf6rbkJeYuFytJsgoVCwKDpcbsm4q1AuAUcP7cfY0YMRHx2Jga/1hy0jE60bN8WgMW9h6bI1YrnxYN0H8fFnn2LOgtkCelW9qRwa1aqF/qNGyXxEzX9ZZJlWei6XRzJ7qeYiwZSYUDw3G5/KgXqP1cfAgQMFSCcwV7RogswFd+7YgXULF6Jph/aSKd2ySQPcfFt1DBo4QNqVNcQoxVM//L/fBAzcvHkj5k2dijlLFmu2S1ERMk9/c+woUSaQSOD5blz6NhavWweTySjgfIhVU9WEJ5TF/kNJcJrCULN6Bez96aTM3aOtBrRt0QwVypTAhFEjkHr2tFyP0WCWMX/mwjlYO3culm/fKpm9zZs/KaAh63BQ2dy+YUO069ULL774Eo4eSZL5WUJCCdS5tQbqPfMM2rZ+UqykWDC6V69ecs7MjCbYSaXhoEGDJG533lkTf/55WGKkbD/Zz8JCNBXh7i++wZ6ffsf2HTtRtdpdaNuhE3TGMIRHRoF1BM4RCooAv7CWQsHa0dX6dmFRKEiKR8D7Om8sdfTo9rDQlRs6rwsmC2DU+dC6TRvceVt19OzyvLQP2nEMHjRMgGYWGW/YsLEAzwvoN716NfQGPzq1aYPnur4oNlnQ+QTQ3//7n1JTgVnybHcEsQlCM2GOWfsssr5jyxa0atcOPXr0kGQKjhdsc1yvrV+3CZ/s2IGO3V4Sz/+ezz2L6vfdh5atnpHMehYvZRFNFg6fNnWmfL9P7/5ybjyGLcuGm8qUldojx5M00pBkyNrVK7F85UrExBWBx+OH3miFV2eAy8tkKRMyMjV1rdd5SvpUSHgEZs2ch/VLFmPR+k1wetzSP0kCkECIiYlGdnoGiibE4te9P6F7u1Zo3LYtnu/SWZ5ZVBe83rs3Xh08WOyMmEDI77O/PcsaCj16iAXQhEGDMHv1ahk7+PeZU0nyWY4hPA9mMrM/Uz2iFOd8LrKvErSkEoHH4tjI7ZtvvhPVAeM0atQo6fNyPSEhQpjwsyQgtq9bh3HTpwvWsGTxYuz88EO5XylHDwkBOX/xYkwdNwErNm9DUvIZ9OvbH506dxY7I1kP6nzwOG1w5GTBYcvE0YMHpTj9xs1foMULL4gqrGrVMkhLc0mipNvn00DTwHARtDy6WiNc8LhXMgJ51ffsp2q9qzAU4n2qvhH7MD+vMublp9RQ1YPKP5YzGDV0KCaMHoNXX+mRq1AI0Rlh0PngdWrEakG2gDABnkAeaW4NBeoffYCBCgX1vDdaNIWCyYy5C+dj1oqVV72GgsegDSjnlJFapoOqqUA8VFT9f1FDgePngrfeDtZQKEgDCn736keAEzY+4Dng8CcnR5R/M2s8PcuDuNKlZbFFz0Jma3DCrwYmkQ3+w3ajEwocoDlxU1Kz06dO4uvdX+Ddd9/B7l2fwuOwITGxGFq1boGuL76ESpUrSjSdtmwBSnWBolFXv5X89RnkZ+mggxfZGRlCnrDmBieQLFq26p210MEIu8cFv8+Am26uiAaPN8L9tevIpJTXznbG9qUATUUiqIckj11Qj+prNa7B89IioAA1nV+z2fGyeJnbC4/XCZ3Xh6SkY1rG2YZ12P/LrzAZteKpBEso7R41bAiqV68u41reYszcNydTbGOF2fJIBx08TiccLpfE75NPP8P4tybhk12fQG8Kgc/jRvEyN6HGHTVxzz334/a770KlilVz5ez0pmV8lCIob9+TiVLQ8qhQd9Ubvf+peQ6zKjnO0D+bYAufO2pRphpAXrsj1U8kC7IAW5BQKEDwWEMh24YSJYoi/WyKFGWePHEUbBlpmDz+LUSHR6Bjh+cRGRmLH7/4Fhs/pNWICzs+2IkFc2dgyuzZKF+imPj681mxadMmKXxM5YDb7cXQ/v3R+eXeQry+0r073po8GdWr1RTwjOMii/092aypkBCTJk0SEJ5zPbapMKsVLVu2RKuWTwvAOX7CWLz22qu495675H2L1SCWK3t2H8Tb69ZJUWYSD3Xr1sbo0aORlZEmgOirfV+RY7377noBXjt1fFa82197rb+QGG5XlgCeX/z4ByZMm4OIYqWRcjIDBpNGGOic2Rg/agR++WAHRk6eiPvuvVva9vFjGuA4de4MyShesXK5kPJdu74oYCJrHPBzBBcJ0M2btwDZWXYBOHfv/hrjRo7BiLFjcUuVMkKo8HWSB5zPEXQlyPjejh2YOGmSFGUm4MuCsIwR40aPfBZlfajOnXjppZeQkFgSR5POYMzYt/D7gSRs2LwVHr8BGVn2IKFwDddQUAqFvyMUiFKxULzB6IPf7YBf54LXZUfbVq1Qo2Y1jB0xROZu7dq1Q1holGSrvzVuIooXL6n5/8+ciRUrVsDnd0v7MhohoDf3y+SRrdt2YOKbb6Kv2BeVFSut/v37iy0Z26LUIXnxRTzwwAOSxT517FgBtkkW0OIoMaGkFCqv9+jD8tqkSW+Jesbn9wqgXrJkSSHK/ti3DytXr5Oxod+L3dDi+efFPik6Mho/fv8DXn99ADLPJmPdlneFsGjTvCkGDh+O0mXLo2TJMjibloXFy1bgo48+w8o16+B0+QTQz0w9pBXyJGg2ZyE+3rIJn/+8B6dTbbk2nhFWPo/ccNsdMJl1OH0iGd26vIBRo0ej+h23SczY//r06SPzXRKPfD5xv1QEvLN8OabNnSukH4tVs34EbYtopeTIyZDC8wT3qQAe2a8fnu3ZUwouMz68NyROeQ+o3OD4yP1TRUFikjVVSDx2bdMGwyZPlozoNfPnY8uuXRI/ngNto/r16YNxEybI3H1Qv354rmtXsTOKtBhFLfL6kCHQGS2Yv/BtHDtxCl3bPovXxo4V8ojvf//Nl5g24U1MnjIR9R+pi2OHDgkh1OXlEejcu7eoXUjQcP+8Fq0cmx8etyr+qp4zQcujgj1xg9++liLAsYZYimBJOp2Mefyv1nSc16j5LJ/nyiKYfZNjRZBQuLi7GSQULi5ewU8XsgiwcJLKJpCH+aBBItvkJp6mU1dJsarExCLIzLTJJICfZwZ9drZNFh3/SChAKxx1o25ev1bkxu1xwqwzIDQsBAa/B2mpZ3Am+QQ2bliPdWtWIiP1DGrXqo0BA/qhXt2HYLQY4XU6YbCGX9Ohy49QyEo9JfJYymcHDXwDO3a+J5lKYVGRKFqsJJ5/sTOq3XYHKlS8GU4vkG2zwWIJhSUkRFtYmwy5WaAEZ1QdBeXjntfK5poOVPDkLikCbq9fJj9GvQZe0+rIAB10eq8sRDMyU2Hk3zq/KIE+/3SXFLv8+ZcfYTWY4HNrC0b+J/DDjVlZzKTIS4z+1cn9k3rhki7mCnwpv/6XQ0VQVBS2bN2MoUNG4Ps9P4jXdcXKVdHoqeZ4sFZtVKlWE0UTo3DqrAOZ2VnigU3vSsYzJirsvLO+MAM7v+NfgUu+rnZ5W+ko/HBU8wG+Hrcbvf9xTsRFFwvKsoAdbW0IMCnlHDM3uV1IJvwdSXmxbSBIKFxsxM7/vBdGFCliwZFDSTDAiRlTRsMILwb064dwawi2b/tAMouLlyyLBYsX4XTqWWx7/z2sWDALb82ahZJFE+X+P9e0KUpVr46uXbpLZu3SpUulDSxcuFiKj7JmANsKawKQzGbRYWb2du/xgpaMU+9RsXHs/58Bsr/t27bK+0OHDhaAvuET9VGxUnl06tQBe/Z+i++/+QZ//PgjYCiNTR98gIQiMZg0aQpWLVmMxNKlcftt1aQIavESxQSgnz9vliRiLFgwDyvnzsVLfXpLNvbvfxzBLz//iceaPYPOPfvidI5HztMaSrWnEc6sVIToPGjX6kkgNQVV76gp+zEYdaJ8OJWUiee6dUPrNq0EGKTlEW1jatasLmuF33/XMp8rVq+ORx6uLwDtksnTUf6OuwW4LVO6tACS7A9SuNlkEtCCZAcBTgIdBPuYEU7i4vuvv5ZsZK49WEPh+283i0Xo3fc8iJ9+PYAtS1fi5ZFv4Y477oPDo0dIROR5hAICnv2qlkKwhsJ0zJwxA116D8TjTVoix2+GXx8Cr08vli9GHWQ9cs6aSOs/HrE2NOTJtLy0fmiQDFdaLBKoNUitgPMUJeJiqoPe4IPbkQOf3yXFmTs+1wH3330HenVuL5nk8+bOx5YNm1HjzjvRs8crUvScVrzjR4zAqIkTcccdNcVu65Xn2qNczZp4+plm0n4//vhbUdSwIDCBM/ZPgmwk3ZgtzyLCP3z0EaYuXSr9kNn7nGcy851rjV3/9z6O/P47NmzbIoRdx+ZPIjQxEW3atJJ+wmLE33/xhViYffDlN9L+N767FYsXL0SVKtXgcZiQcSZVEmBc7hwh/rge7Ne/jxDU7dp3gM5kQVp6JrasXI9nuvTA8889jwOHT6JMmWJISz8ofSM0LEIIhXXLlmLGkpUIDQ+TuJDkY19x2WzQsU6Wzw1bRio6tGuN5i1bokv3LkLWcZ5GK7c1S5ag2l13CYHC8WHd2rVo/vTTUpSaa3nGbOKECXjgwQeFYPj6q2/x86ef4j9vvomWLZti7NiJWD17Nqo+8IDYpHz11VdSUPnee+8VopO2mZMnTxaihQmIf+zbKzVZGDs+Qxl7kjrEEOrXry9jJ62U2BZpBUU1An9SOUIruSLR4fL74eMn0LlrD1SsfAtgtOCl1u0wZPJksVojQRAfHYHWTzfDmZQTaPzEY6hcobzYY/366xmMnDkTt99eExkZWbl1j2h5RDLEnqPhE0GFwqX17+C3ru0IqPpfyiaa4wD7msJPFPbHZDuFpSglA+cJIaGmwNjtkyz7EUOHYmJAodDyySfhdToQSvthnR9ehwvGAjpqGAIdUSkUfIEHuKgTaNjBMc5vkPWpzmBBjt8Lr8mCWYvmYu7ya0ehoFqF7gKHFp1PKRS0Ggo63fk1FIIKhWu7PwXP7l9G4Mcff5TMDmYOcUHELKFXXnkFWaYSudmp3JWyvuBgQ3KBk5p/2vxBQkFjh/V+eOxOeH0ehJj0sFpMMMKHtLNncOD332QhuH3zFtx8800YN3oMmjzVGD5aK1jOB/T+5e38n30sX0DRbZcF5aKlS+Hz6hGfWBR169RD63ZtUeP2u5DjcMJvMEmRZrvbBz0LxVpC4fH5tAxyszGXUFDHUlZH/BlUKPzPbvVVOZCPcssAoSATfyoVPFQoOEQqHxZuhdVoEmt/WiIx454LrH37f8XyxUuwdPE8aSPM0GKmY+fOncXHlWOXKvZcmBUKZ06ckGveuG0bwkIjUK7CTWjRoiWatXgGoZEx0OkNSDmbDh/8iIlPgNlqQUa6DS6vRxayXrddW3D5tQlQ7kRJRxJHy3ILboU3Ajd6/+PiiosxFpYlEEJPdwId3AiGqJpTeYm2vL8XlFgIEgoF61ss4MnFclQEbTFcmDVtLG6tXBEP3nuvKNwcdi+GvTESPXr1QelyZcVK5HjySSxftUSeFyQUCH6zHSxYsADfffuDPD8IZJGk9nr9Ml82GEyiQiDozsxdFnCmZ/ttt1eVhXpOVrZ8/9ix4/j5p5/w6KP1JOO3QoXy8iz684/f8O7GdVL7oELFsritenXZx/zFO9GiRQuEhVhEyfDbb79INnB0VJhkTH+y62MBUt/dsFZ+FiuWgPXr1+O7b74WsDEsPBYPP9QATzzdGj/uP4TEm8rD6QT0RtoA2lA8PgwpRw5QK4q9X32GTRvXi71JseIJct6dXtCye/f/vk+eq0eOHBJJvsfjCmQ6GyTDmOqN3/cfEJCuTp1H0KplG3nu0h+dQCaznQnW0gaGYAb7Bed3c+fOlX5EcoWEP6+1SpUqkl3M77yzZgq4NjmedAomaxS6dO2JipVrwO3WITq+GDJs5ysUgoSCB36/G37wpx9Xu4ZCfoQC53PcmCDidWkZ9rGR4ejzam889khd3FWtgmTqJ59MwezZ82XsrVH9doSEhAmYzbbOjPi0tDPS3klI0Bbp4KE/xJK3bNlbBSynRS8JQLZVZuVTScC2SNUC7ZRINrC9U9XwxhtvSPsj2JYQHyXZ+OxX3H+2LUMsi06dSpbvsI+yYDTrPHTs+DxuuukmuJw+fP31l9i27X3ccvOdiAmPxA97vkVyynGMGDFMElmsISYhIzZu2iJtuErVW3HXvXVw/4N1YTFHItNmk77k85+U8ctsCcFHH+7CZ199idf6D0RsfJzMd5VHupEqBj9gMgBnkpMwY+Y0dOzYEUUSi8h1sy1wP4wZayGSFOW6lOQ4gX+C8gT7SYiQVOBzjv23RPFSYk/GMYDqA8aLBADrOfD4nCNS1cAYsF/TwYBEz9tvvy0JKdERZiFe2K+ZmMjX9u/fL+MFLYmohuAztHv37rlWgjwvWkaxbobPaRNCqPKt1fF4wyZweYFf9v+Jre99IAoG7pPXlZ1+VtT+WzdtwFe7P0WxInGy37sea49atR7AyZPaGM52wJglB+o36HXnF3WnvYtGgGlbsChzwZ6/wW9f3QgQn1M2naJ00utlPqvWc2p+y/7P99g/2f/Yr0XdYNEHCYWLuIVKoZC7Tg4SChcRveBHr/kI+OFGRlYGoiOi5Vwz0jMRFa397nR6YbaYkHwmE3UeqYc/9v2O6FIl0KffAHTo1A6HDp5AVJjmhRjcLi0CRr+WoUNgxqdTGTpGYVi5mUwGOLJtiIu0okeXF/Hlp/+HzNPJeGfNKjRv0UxzsNMBjhyHPAgofRcMz++7wG7kAmuFwEQdgQnTpZ09kOOVOshafpHMsphr5IFeFWvV6wPEhwVZGTmwhIXAZDSBZ7N9+wdo3OJZqZ2gDw+XiSettG6+uQySk9Nlgs7Jruw1D2CZ93cyuMEtGIG/i4AilbiYYf9Q0k5OovjfmZ2Oga+9KosXT1YGSpQphSUL50vGUnRkBOw5OQgJDYXL7cLZMxkoWryIHOpMOouvhsLk0yy3CgoMXuoddAQWNxwu2P/YF0lEKuDElpmJsMhIOJxO6HVmGMxmMInDZs/Bzvc/wjNPd5RDR5YqJRYSLJAZHx+Oo0dPCZBD0Eb1v7/qh8H+d6l37sb4XmHvf6qGArOtqdykQoF2L1yocfFFcOiKbn4N8NDBox1GF/gZgDx0Bj28Hs4vdBj71iSMHfMmRr81CU8+1TwwP9B8c7NZx8gUAmt4BN4YMgarl69C197/Qa06j0BvDIPeZIVPZ4XH64PXo4PPrz13w3Q5Bbo8b8ALt0A7KcCXmdl2PW+hYW4B7giaEcQjiXDrrTXF5qNK5Spo06Y9IiNixXaF2b3JySkChHo8mkWgMVDnQ2UlqljkVdRcz/HJ79yvdvvL7/xIJhGYZqIW7zEBHgKeCvTxZv0mc2Ta7KxbtAhDJ0wQgDwiMkwAXFE/u90IDbXKfDoyMlx+cp98feb0WZg7YQp6DxuOB+vUx4nUDMQWKYnQ8GicScuR4rTcCEbL/MLv1+b5Oo94VhdU4VHQ+F/9/qsU+GogCfzUaVa/fr82P8zK1p4FkZERosRp1PgJsVVSatge3XvJfRw6dCj8fr3cZypBHY4c6NQaLTDWa21GDZxqvM+vJQXfvxIRKGj7hWon0Il9qzew7lc4o8ORjdiocLhz0oUQIQ4wd9Z07Nj8jtSceOiJpzT1IwLWYFz3+9zQcR3uc2PmjGmYNmmCEEjt27eRxEUStZGRoUIOkegObjduBDhPZYIAnwcci9iWmADB5w5/0p6R8wvWh+LzhK+TyFRKBoPOCJ9BG434LBg+dCAmjB6N//TqJTUUYHcgRA8Q8eF6W2csGF6jDyQg+2CS/sKf3Ax+nzyP9H6XPJt8Op8cy8ax1GTGzIVLMG/pGkxbPA8dO7wAWQRzsaw2gmb8W6epM0aNGYkhI4Zh5Lg3JHna69fmyb7c+fWVaTOK1FEYV96aFVJDYfxCTJk8XZJPaHGZWxw7kFh5sTiEzh9M+bsyd/IG3avDnQ2LySKZGeXKlpOJStLx4yhRsqT8fuDgUdxXqw5OnzmLUhUqYfT4cbj7vloCSBn0ZviYEhDcLjkC+REKNlsW4qKiEWYG0s+kYMLYkXh/22ZYDTrMmjULDZo0hMcLOHNsiIgIk4WiLCBCLlSGXBlCwR7YrSIUNHLBA12AUMjh4iUyUh5MXNgaLWYhqlq0bIEvdn+NbGOkZJEw2++RRx6RhTAluMzwK1UqCseOaXYgfz9QXmVE4pLvfPCL/4sIcOGd1xdSSTuVPZbXkY3ypYtj6dJlmDV9Kv78fR98TjvWrF2NBvUfQzj7lNsNu9OBiPAIHE46iaJFilFVjYxMB2LDqH64eoTCeYZx3sAClnUkdF5Z+HPREBEdLVZhVks48xLhcvnQucuLWL18NazFKkgxQQJO999/Jw4cOCYTTGbSxcRYkJSUdl7/u9C65UavgfO/aMPX8zEKe/9T94Z2DiNGjJBMVNplcJrOhTszua7odpkIBa9OB4slDA6PF6NGjMfqlWvw7Avd0axFK3h8Jjg9fri8RlmHkZjUG8xgfT2TO7tAl1dgQKZAR9cK+V3Pm92RLJnWtAPq2bUrEkuWxIABgyV78IOd/yeWLc2aPoPOnTvAbvfh1KnTkmWdnZ0TyHDWlGWXUzVzPcXzare//GIldSwC3tYEZBSByXGVr4frTwgQRBtHZuNTJdWsWTPYHTa5z5z7EIiwWs0yFwgP14BEgtt8XQiFydPx0qv90LDJ0/CZQ6SYdZbNCbq9BAmFfO9Q4AN/TSi4XA5RUFAZQVufpKTjQihUvaWy1PBiRj/v2949P+G5555D8+bNYbM55N44HV4hgmgFJf3Tf06NrQgFXQCQzu8sg+9fmQgUePzIh1AID7cCXhey01JQpkQi0k8nYe2q5Vg1fwZGjBuHx5u2DBIKV+bW3hB75TOEcwUmGZAs4POFhDXVWfzJ+ie0Bmvfvr0ofviaAr3FgYSJJkFC4bK1lSChcNlCGdzR1YgAFQpur5spbLkV3JmBRgAtO8uBl7p2w/adHyEuoQiWrVyDilUr44+DRxEVEw2T0aoI9qtx6oXimPkRCpGRZhz64yiqViyNsykpiI0KRb/evbB2xTLUvO02rFi9CpUqlofXzcwlgqcB7zVmLJxXv+LKEAp582MIYPrptypKBcU0BAB/nR45djfMIRY0eOIpfP3d18hMt6FTr37ysGImNJnwYsUSwaSoEyfO5BYGyksoKEDzXPHXPCxzoWgRwYu4nBHgwltlXyorhbxFhB32bESHRcBsMcKk82HK5El4a8Qb0Bl16NTuWYx9c7R8PyGhCNLSMhAdEwXWUbU7PUIkWIyaTPRiMwMu1zVq+iZNgi3gGDMHwUyLc1ZD2bZshIRFwu3xw+724MkmzfDLvp+ReiYd3foNEel7YmIcjh49KVkpMTHhSE/Xivqp68r7M+/vQULhct3Jwrmfwt7/CPzwOcvCsiQVaJdBiwhmfPE/s4Gv6FZAQsGv12rQ+Pw6WMxhYqUxYfwUrFi1Dp06vYgGjZrC7zOQnIiXAAAgAElEQVTApzfDaLDS01L+ZuICwUo9TdYLsCklZgF2UaCvanOV63jTZYnqrkiRaGzd+r5YkST9+CsQEgJLdDwaNXoCjz/WEBUrFsP+fSlCIsTFRSIp6ZQAzh6flhB0oSLhRslbu9rtL7+WRwCHCUKKSFA2gmoOE2s8KUk4VKfQBmbwkIF47rl2OHz4hGadYzVLP2Ub4fOcf6tCnHx91BtjsXbVO3ipZy80aNQcLuhhd+mQaXciOjoefpzLKNUzA5SvcK0YUERJLYUCbAWN/1XvvwGl1rn5llIoaD9Zh4REQo49W4oQFy8ejpUrN2P79q04uGcPQhIS5D41bdpcEqoYYWadhoWFiiJWfMvzEAmcbwkB6NNU24Z/LlFYgDsT/Oq/iUBB26/Ze67os6ZQ0J6n/sD83etzwmW3wahzo2RiUZxNPop1q1dg3bJFGDNhAuo1aXw+oUB3AB8T+uhpTwXSdEybPF6KYGsKBW9AoRAeVCj8mxtcyD/D+SufLbQ0Uutjrmc5b+VP2pzTMo6WnlThclPPIhLZodawIKFwGdtIkFC4jMEM7up/HwESCpTzGHVGEHiSyu1ePQwmI7p3exlz5s1HXEJxbNmxDTqjBaFREYiOi8Ov+/5AieKl4XEoSOt/f+6F4Yj5EQqUvBaJiUbyscO4tXJZ/PjDHkSFWdGrWxcpftfx+ecwa+Y0kZwR8IyJiZKwpLNgasAuSIvTlSEU8upTtMm9NzC3lhkvK+UiMy0NkTGxkvV0S42aSEpKRnxCPN4cOwG31aqX+yBTi1gl4+JDjQshteDN+1P9HgQ0C0MvuLLXoMASpUrg0Qh0SuFlixF+lwdOlx32rHQY9Dr89MO36NS+DcJDw1Gr9gMiLyQ4GBUVAbdHMDVkZDmkbV5tQsEpRLB4nsAoqk2am5zf35NTkhGXkCi1Dx6oUxeHDh6FFx6se3cLqtS4Vxa8XLiy3zGrmv2Qfyu7BVngBGoh/Hc2a8EkrFf2zgf3fi1EoDD3PxVfVUOB2aZ16tTJtRs8n9S/AnejgISCF14Bmc+mpiPEGgG/Xo9JE6dh0bzF6NzjFTxUr4EGaBksMBlDoAsAXG63lvlcUMfBggIyBY3oVQckC3gB1hC31GTgs4iqTm7JJ0/LWG42h4rlSohVs7lJST4riRtWqwUnTpwUgDM7R7M5UKR43ro3NwKpcLXbX363XxXA5DjCe6oySoXM0+sRpTsuP6mM2vD22xgxdRLatm2J1NTMwH0NAM8BpabRqNnpKMukGZNnY+6UGWjUqjXadegMU1gELKExyHK44Pcb4HKfWzcECYW/uFv5EAo+n1u7b3q/zKd0Or+Mm+RhWDuAyiKOvxERUaJms9uduTVZoqPitAMGxnitP+oDagWNWNBrPrPB7SpFoKDjR36EQniEFVnpqYgMMyEnM10sjya9NRY7t23E8JEj0aB5syChcJXufWE5rCIIOJ7w+aLmrCpRhjae06ZNEztclWTG+UZQoXD5W0CQULj8MQ3u8X8aATe8Pi8MeoNILa2hIWAhooVvL8MLHV9AfLFEjJ88DfUefxxn0rLgcDkRFhWJEMmgSIe5gFXb/6eXeg0eTNUaEM9E/7kaCudqtfjgdeUgLMQKr8suPoqxURHYu/cHPNXgCZhDzVKc6oF770JWlk2AT4NBh8yMDMlAO7ddGULhPKJCZLkakaBdjxF2txMh1hAcP3kKbdp3xJdffwOP24ttO3eiTPlKcLi9ssAhkSXFCXNyAp6voTLR5t8XAprqmrQHYBDQvAab9TVzSiqDmJMjthdlf6QKdxv0JrH4oedwDmsoFEsQYuHzXbvQu2c3pJ1NwX333IeNmzaILFQt5LVMPze4QL+aCgXV/5Snpc+vZZxoWWwGAYxi4uKRmeNA7Ycewb7f/0RoaAQWLV2CmjXuREZ2jtRK4FgRGxuF9PQs+ZsZK/zPSeOF/e98e4xg/7tmGvs1eCKFvf+prC7aHQ0bNgzz588XyyOOFcwsvuLbJRMKTcW6yOnziCXHgUOHEBYWKUkI06bOwpSRo9GoTXv0fbU/PG7A4XDC7fLDC78oFajoMhosSM8DOF7KtRbYMuJSDprnO9e75ZHfb0diYjxOnNBq3lgsVs1my68XxWeRIglCElutWlFZTs9onUMla1xcGE6fzch9fqnnmCKNFcBQwBBf01+/2u0vv+Co8YXzF94fzj8I6qiaULG60/KsHzJ0EH745BPMWr4c1apVk1oJXAtwbiMKJJ9HSAT1PbXfLWu2YGC//6D+U03x2sAhyLS5kGV3wePTLNBMltDcU9QUkJqVopp3OA0FUygUNP5Xvf/6Ax70ugssjwI1bLw+zhGNsibjWsbrdYsKNC1dK5jMORb76y8//yrEQ8mSpeWemc1WTeGWpa1/dDotzmq9owsoR/xw5deEgu9fwQgUtP2GBqYIKg1IKX7U+p+KIKctCwa9D26HDfHRYejX52X88t23mD5vFu55pNY5QgE68ZL/a4XCNLR/ts3/s/cd4HFU1/dntq96s+WGDQYHcAIJEEoSavKjFwMGF1zoAUyH0HHFvVdsg8H0EhJagNBCJyGUfwg1dNu4y1bX9p39f+fOPnktW16jHWkl673vs1fSzryZOe++effdc4sQWlYNBR2h0Ipi0WG6JjHA9UOlO1JrP99NXDdY04VF7GfOnCmZJKjTqr2znBuHjlCwcbQ1oWAjmLqrtkeACgmVVJfThUgkDhbxW7e2Anv3/zmiERPjJozHqKuuxbqKCpR06YIvv/oWeUWFqGuoR5/ee6C+upVD+tsekja9YjpCobTUg1U/rEUiHkPvnt1Qs3kjigvyJL3RxedfgBeeexpnnHUWlt65CGVlJZIbl8Z56vl88W9pbUQoMIReitdYhAIL4wSDUQw+Zyiee+Y59D/wIDz+16ewceNG9N/vF/j2h7Xo06cH1q6tkCKWe+/9M8nNvGbNBlGwJeR3Ox7SyqipCYU2FdcOdzEqQNzQKTniu04Z3Dk/EqYhG7p169egMC8H+bl+rF+9EkX5+VKz5Lrrr8ZH772P3/7uMLz11hvy/JWV1SgpKZK0H1TQs0ko0ANVNVEGafLj/COpYDrh8XqxuaYel4y6DE8+/gR67PUzvPzyP1BZW4O+e+yFr79bib59+6CiolLmJGsnFBS4sWFDbaPyaG1krbgHXUOhw02BrN7wrj//EjJP/vznP+OJJ54QL64jjzxSCDpu3Pm+adWWIaEQikdRVlaGFatWIS+vUO776aeew3WXjkL3vfbG9BmzpPYKDdV8nwQjYSEYHE4IoRByWhGELW2ZGmRael11XtYNkpk+AKxIOZIHjDjIy7MKKtZU14mxcvPmKvGILi4ulTWwqrJa1sOCgiIhFsLR4Hbe6Z3H6znb8pdu+BUBwOP4LlEepNQ5JBWjp1rqZEy6+QY4i4vx6quviv7v9bpFLjjGJBKiUaY78ols8JPvLP79/Tfex0Ujz8de+/8S02fPg8dfIIRCOGqipKQrapIGbV5fEwrbGa00hEI0Fhb9kPs1FZnAd2w4YtVJYNoQRg2FgmHZ7zQ0BCWaiEQg9TFX8v1KQsHSvazaGSQUpLaGaTl86JYdBDJ9f6QjFGDG0aW4EIGGGvg9Trz75quYdPst8OT48cLf/4bCnl00oZCdod8lrso1REUbqGwQXDP4M9cIpvFkdAIjcFnnkmsH95e01ZSUlGhCwWYp0ISCzYDq7toWgUCwBjn+HKxctQp9eu+J+lAYF114CR5/9DGcd+GluP6mm9AQjsHt9aC6vg79f74X1q+vEYMxPcjDAe0hkcmIKULBpMEu4bIM8ZIT3SIDqJDmuL2IREPo2a0I33z1HbxOiCdhxfq1OGfIQGxavwGvvvoyDjvsEIRCEVEwvB4rueaW3O6tRCgkwlZqI96vfNIz2oG4wdLMTtQ3BDB6/EQsmbcA3tIueOLJv6L3bn2lBseGDRvQu085/ve/lSJL3bp1xaZNlY0e01SwlUGm+fD7zDykMhk7fW77R0B5WW6puZGsMZI0kNc2RGWOMJ1RYa4T//34c+y3796gpuRMxLDih+9xyYXn4ceV3+PiCy7EtGlT5KE3V2xA9169JLorm4QCog1WziMm000+kxTxgwM0ZdaHorj08qvw+P0Porzf3rjr7rslN3Kv3Xtj9eo12HP3nvj665VCqlBBZD5mYkYjIxVLbnpT3yOaUGj/Mt+e7nCXn39JsLlO0QDEdZmGW3qZbt68GeXl5a07HBkSCmFwQ+kXwxY9YqORuGwWr7vuT/jPBx/gmmv/JKl0+vXbW94P0YhlBLOMYx7EfCwa2vK2JRKz5X1kcmZKqZlMusnauS5HQt7TnGccv/XrN8onIxHoCe1yWTnzVa5kpqqirsV/LLzoy7UIodRUduphslUXqC3BzLb8pXtWGnVo3KHhhz9TJ+b4khjgPP30gzfw7LPP4usPP8S5V16Jm266QfQZGVsx/sSFQKIMcI2vb6iTT/7Ov9dXVIrn6Xef/w+nDR6OE089Db866GCs37gJiYQDLrfXWv+THJMjmTrVSHrgRxyZ1VDJFP+sz9+EIlSb7K+SEQuMZCWxbCZrlSiSh5ELFRUV+PWvf40vvvhCHFtILPBYjp3fb9XgYSSR4J+MSNiif1n7ngTC6URIf9+KCGQqv54kI2Em9/tq36/sACzqXZDLFHVrsHHtj3j4oQfw6T/fwQWXXYxrrrkG4WQaNIM1EyVCIVlDAVakwp2LFmDBnGQNBYlQSNZQKExGKDis+a1b50SA64BaT7gucC+rUt3yXcQaCiQT5s2bh8suu6wRJInqz8/XhILNYqMJBZsB1d21NQJRBENB+H0Mjw3i+1U/4tBDfgvqMe/960O4WNgrr1AiFwL0TksqOL7cHFF88vz5bX3Du9T10hEK9Q216N29KzZtrkIiFkFpcaEQCmvXrkV5WQlGDh+Mt/7xGp586q84/PDDJUqBraG+XjYOrU4oKA8ZalbiIb01ofDJp5/hsIMPQ05JGR77y5MoLitFbk4hiktLxOASjkTRo0c3yR1KeeIilbqo0XghCrV452zrJa1rKOxS08H2h5EoBOWxn6wDkJoz2jS8yXzCcWxcuw69epbDiEcRCQcRqK1CedcuePv1V3H9tVehatNmTJ06Gdf/6TprM8eCVo4t+adtv/md6VDNP4bEJxKIJUyYcQMxM4Go6cCzzz+PkeddCIfbi788/Sz23GsvxOOGpK1bvXo18nOskHsaK2h0osGCn/ydHq6KUNA1FHZmMPQxTRHY1ecfiQS1AeN7hZ7inDNMeUSDXvstymylPIq7HAgEwkKC8H43rK/A3nvvhunT78Sc6dOBYAS99t4bBx74a/Tq1QsOw/K0pWEsJ6cAFcFgRkKfqUEmo4unGEoz7Sdb53vdDiGBu3TpIoTPN998JwRQMBASh42uXbvJ+kbjgJXGgKlNrboJ/LvLu2V9pNFataZFmrP1fK193WzLX7rn4zrMealSHXHecRxZN+Obb77Byq/+H8IVFdjnkEMk3RoN2Pye6a/69OmOTZuq5XeOP3Xr2roa+VTy4IdTCsnPW3Anqlmoe7feOPaEk2iORK9efRAMWQ5jmlBoZqTSEAoqNZTL5WzUQ7lG9OzVXUgd7nmKiopQWtJFxpPrZe/evbFhw0b5mYSgpWxucZxStRRkXBxtkFYvnZB24u8zfX+kIxQYabR+zUp8++03+OT9fwGBeuz9q/3xykvPW5Foybz3mlDoxEKYwaPzXULnAtbRU9EHTM1G/ZVrBCMUmO7ogQceEOKZ+iz3harplEcZgL+dUzWhYC+eurc2R0ApJFZqmsuuuBoPPfYEBp45CNNmzkFDKIi4QY/XpF6T1CwVg+5QRana/L53jQsadCWjvpjMkak8FRpf2ImEVSTHjCHOnO1uI1lroB61lVX49vP3MeqPl+A3vzkUr732GhwOGt5ZysCUjSM3D1ZrnQiFeP1mOHNyGEoBePwSpBAzHXC4HFi5pgIHH3oYKtdvxC0TJ2PQOSMQjkQkh3ttfb0w40ZKypaWjaiOUGgZbvosIhCH8sBLvuGMmOQI5rx08luXU3KX/v3553DrjdcjHG7Am6+/gUMOOhC+XD8CoYAY12hko0LGpkJG2wThSC3gdqNy4yaUlHOTGkXccCFuAh/991Mcc8SRYNjTjKV34eRTz0BlTTUKC0rQEAyIQcmd4mCYShqoe0/vparnX5uM8y56kY4+/2jos3LSx2WjRa9TGgF79Oghm7TU6KWmpLi8fzJNiZQmQiE3Lw9r1qxHWddyTJwyAxPH34Elyx/E4UcciVAwhryyctkk5ufmNRq46ClbXVkpKZzmzZmLcH09wHoQkkrRiXg4zBtnZXugMXd4CwU0MwfnFl405bSOnt2n2ftv7r3c5O+GFYHWaVu25S8d8IwQZOpSb9KTmPNQzT2mcswrxJAhQzB8+Dno27evzGG+j5hih0SCqoHUyAg0Xs/aDxR4DSEnnnvhBTz00KNY8803gCcHRo4fifrQlqhHxSg0yltyP5FpzpdM8c/6/LUiwbfZXzXBeZthbhpa0axlOt087uTzN938ae3vM5XfxvOT49y0P+79uaGPhZFXWobTBpyEC0eeh/4/30cMvjVRl6zfPo8bRtxErtcDxCKortqM3j264fbbbsHyZUuwaOFCjLr8j6irq5HziooLxD7gcedYRb5T0gqnOu41nxmgtYHV/bc1AnQoULV1qLdyfzhmzBjcf//9GD16NK666qqtCAWS1vm5BbqGgo0DpQkFG8HUXWUDAYtQqK1tgNvtx28OPwr//c8n+NuLr6Jn7z3gYTFgTSi02sCkIxR4YSkoS6/pABV8q4AxFdhoMIQNq77EmacNEC//t99+W7zU6NUQi1qpXISM2J7CmyQyYKjvW/iIZhAhsttFxQjWBxGKxlBUUoZAOIZBQ4fjhedfwOmDh2LU5Veiz54/Q2VVFdxuHzw+nyg0vmRqphZe3Uq1pJtGoIUIpDNoOhImQg218LpduG/ZUixeshAepwsb1q4Rg2Fecb4QCkoJV16eyjM7vUG+hTeuTksEYYZCcHh8gJP1Rhz4cd1GdO/eDUf+4QT86513MeS8C3HxpZehe88+qAs0wEuDgdMhaVnyfFtCnjWhkOFY6NN/MgIdfv4ln1gVn6YBjx5eXIdp3FOFmVNTyqT+vGV9/snQWSekIRRIHBbkF0vEEgmFaZOnYsykaTjjzIEoLCjF6k1V8u7Ky8kVA6SKPsj1e8H0OP985118//33+PHHH+VZ/B7rfaFS6Lh9yaKkLb39TA0yLbyuOi3rKVMyvH9HhoSC2ckJhUw9jDMcvrSnK09RGm9UZAnTqpH0YzH1nn36omfPnigtLRYige8fi8S0arsoJ4fmCAUvIuKNWtfQgI8//hTvf/AB1q/fBMPtgs+bKwYmacmJ0jRSwZF8/6R9kGYOyBT/7M9fTSi0dOx3hfMyld+mKY6b9sf5zPSjvXp1x56774G+e/ZGl6IS1NRWSZaC3vv8ElVVNWDx5lyvD9FgALleN/Jy/air2ox5c2fjsYfux/jx44SMKC4uFI90MxGT6BhmC9CEwq4giS17BkUgUAdM1UtV4eXvvvtO5Iyp2bjecB2yIqdcVkSDLsrcMuCbWw8TVk1GNRYqkpTjRJ37npn3Yt7chbjnnnvEkYAZBaw1WtXY+WkKtZHQlKGtA9jpO0tEhQGvrq7HDz+uxYEHHYKisnIJnf5u5Tr4cy0Pd7PRbqs83dVOxtnpIWxNAFQaEl6DBgpVRIcvdP7sDVfg6MOPEM+D9957D/vuu684NJnxuDDMW1rrRCggEUYsEIArJ08KQufmF0ru9vsefByjrrxGvBiXP/AIDv3NYVLkm8W86ZXZo0e5FILN2KCiCYXWFL9dvm+zMWTdetQt9FQMNNaEQgH07FaGjevWoUd5GY456kh8+el/cM3V12DOnKkwEyzMvCUdF71/qLDLO9M0mxRGbwU4E2EkSB56vIhE4lK3xOVxY97Cpbjxmuux94EHYf6dS7Fbn94IBiJwetxi8GSaIxIiBblW+GpTtWJL0fN0Coom9FphVDtNlx19/qk5zjnFdY3kIt8BXHtJ2DGdRer8apqrPmPCMQ2hEDPjUjy5pq4ef/7rM7j2+hswdNi5GDN2nHgnBkwrZVugvkHeAXx3ybOYUSny6zKYEinQWMTV5bQ2O1y3uZkJ1G7OSFYzNchkdPFdIOWRkZIKpSVYJDKNMGnJRdvROdmWv3RQ0PtYGXD4Tkk1NnAe+gqtGi185/Cfx+OSSCm+l/j+cbnVHqCJ/p+8cKShSuZ8XkGhzGmeQ6MRf2bx4MYIh2Zu1L1lY5juUbb7fab4Z59QaNFj65N2EQQyld8Iw6GlbV/PVl7jKiUhq2bInDQTomusWFsjhENRYQ42rdsIL9PYGXHUVFXi53v3w4knHId/v/s2nvjL4zj66MPh8bqsyGS3Nde9njxNKOwistiSx7BqYTkaI2lTDdnUTblPJFGtbE9cW5RdSfaIpqEjFFoCfDPn6AgFG8HUXWUBgSShALgwb9ESXHPlNTj17CGYPn0uEk43osmaCZpQyMLYJDcKZIKpUCjlQm0quBh09UVwygkn4rPPPpEIBaY+SlowUuon8C+tRCiE6wCPB1UVm1HctZsUg91UXY/BQ4fhzXf+hXNGjMBV196AnLxcRMJxwGGIQsScv4rtzgxZbdDMDL/OfXY6gybnTUGuDxXr16F3z2545qknMWPKRMlpun7dGpR3KxWFXBkGaXyziuk1JfRaCWfWUDAMMQh6c/JRF4ygpiGI/X95ABrCMUycNBlDR5yHis2bZP6Vdu0iaVloDBQDRcYpA/T8a6WR7RTddvj5lxylzz77DPx38MEHY/fdd5cNGjfs/BRzwXbq//BvqkZJiwc7DaHgz81BXW0A0biJd9/7EKefOgC/PeZYPPX0M/j2mxXIKekiBsVIyIqm4IaR9xUMWbWLaquq5V3BjSUNGNFIWAgGNv7uMDMrCpqpQabFuCkzTsbvv0zvILPzNaGQGX7Zlr90d8+5qch9lT5NpVnjfA2aHvEU5Xd8lzAygWQAjUCMaCgsKkheYvuEQlGuW+q+BMNMRZrTmB87lSjd0T06M8y4kyn+mlBIJ0H6+9ZEIFP5TUcocP4rYy719VgsKnPb7/WJs8Km2jjKynKxds1GOE2gZ3lXxMIBhAINSETD+PVBByBQV40PP3wfBx30S9TV18j63aVLmRCQSLg1odCaAtLO+1b7VKWnqnqD6ra5xnA9YRQbG2WR//i7JhTsH1xNKNiPqe6xLRFIxKycnC43/nTTGMyaNQ+3jJ6IkwYMQGnX7gjHrB1XY80EKA2SfuhsOkKhNYdLMcgJw8JZbSqiMVMMAOWeelx+yaV46cUX8Myzz+LEE0+Ey+UQf4etc7m3EqFA+QFQUbEJZV27obI2gHf//SH+eMll2LChAq//633xdKSRQqV/sAQqLgqNN2dLgZ+W4agNmi3DTZ8l8ynJlJIIY1O1TBQ6nEvxSBRuZwIeB1BbXYVbb7oeLz3/PC644DwsXTqncQOvailQASNp1phuoFWhjiHQ0IBwJIaC4lKJDho4ZCSee+HvOO7k0zB5ygwxFJC844aENVXEIJiIy8/1DaEM707PvwwB7NSnd/T5x3lOL+KFCxdK4borr7wSw4YNk80+v1Mh5Rzk7dVQyHjwdyJCIS+3EA6nG//+6GMc9YdjpZjy0888i/y8YoQTVq51EgncXEo+Zp/PcgCIRJCb60MgEGxMpWIV9rWIEKkb48os5VE8XQBUxgDtuINGB9FWvk5rdb+NQTWthXVrPTDRyfX3bMtfOrngXFNGHBUZRD1DeYlKlLLXK3OS7xvq2LJHcFj1WXis1ZoSCtbvbkeuGIYYkcTjjWQe7Vg8IvO7tLhkq1tsakA1MwQww9Ol3lVWm9FcUWS79aLtE0I0COuWPQQylV80Kz/WM9XVMRW1W6KOZd47LMfCYCQi63NBYTF8Phe+/eY79O+3Jzat34RYuAG/6N8Ht988DvPnzcFhvz4Qjz72MMrLS2We833icllR1QnTowmF7IlPu7iyilBQZALXAUViq2h2RShwjeE/6reUI4/LqyMUbBxFTSjYCKbuKgsIJGKoZw78vHxMmjoHEydNw62jJ+Kcc89FXSAMlzfHUkeTGz+HJhTadJDEKzAaRTgaF4VfFctBkmAoRiWm3DERy5ffg+XLl2PgwIHw+30MBNjKc7rVIhRMK2VWLBaH0+1FbSCCkRdcjGf/8iQGjjwPU2fOEU9Nhk/TY4rPwsWpoa5WFiZNKLSpOOmLNUEgnUEzkYhLzQQSCi6Y+HHlCpjRIAYNGoRN69fgrbdewhFHHCHKFTf2qqWmPmpd0GOoY3GsgiIEInGsWL0WP9/vV3B4fXjg4cdwwIGHoKqqCsy7rHIsk0iIxyJilIhErY1q09Qr6vf0GRbt3ji3Llq69/aFQMeff5bhjsXrJk+ejLlz5+Lyyy+XucV3QmrR5aZ1FDgSyjOsxaOShlAIhIIoKiyVGgo19SHcdNtoPHD3cpw88CwsXLAEhteHmpr6RgMl3xWc+4xs4PsiJ8cna7Z6DjFuuFzyj/ceCQRbfOs8MWODTEZXR/YNkhnevyYUMgMw2/K3s3fPuabmHt8jNPanOug0TY3icFqkH99BVts+oVBfQ9IwF24PvZ+Z5jFhERQOqwZDPLp1CEJTQsFAZjXYMsVfEwqaUNjZOdQax2Uqv+kIBZ/PKpocDFuGXI/bZ5H/yewFcRMyT7uVd0GkIYgg0yzm+/HCc3/D7TffiIb6WtyzdDHOGTYEGzasQY+e3WRdr6hYL45+sahTEwqtIRgdpE/loKpqKFDPa6ybA2wVmUA7DtNrsVGGxBZluDShYONYa0LBRjB1V1lAIBFDXXU1/PkFmDZzASkecqIAACAASURBVEaPn4jbRk/EBX+8FJtr6uFyJ/OBJ3OtKkLBkCWNGf10hEImo2YmPaMdTRR+tVF0uq1aCUw9xU8qEHz5O9wey7MwtAZLFi7CnDmzcO+994p3pBRy2cbO1zoRCoGGOuTk5kqqI2Y0+vb7lfjlgQfDdLrw1tvviacjFyl6SVMhcjsdkmIh2FAnHhfhDHOw6qLMmUifPteVLDpozUOXRZwmnI0EKt9wDjOB3Fwv1q1ehW5du6BLsR/XXXcz7lu6CMOGDcB9990nSjnnowohVUVaWxth04xZGwKnGxsqazB23ATc+8DDOOyIo3D//Q+jprZWIoGYYozeJnW11VJcy4ApvzvdFmHMlpqWRf1NEwqtPYKdu/+OPv9UurMJEyZg/PjxWLZsGYYOHSokHtc3GutET0okttq4p59XOykXaQgFEwkkTAfC0Rjyi8rw4cefYOTIC/DDt99h8rTZOODQ36G8vFzuVa3TXq8DgZBljIzGYxKx4Ey+2/gu4WZSFYtzuqzna2lrxu+2pd395PM6Oh1q8N2/vdZsbYSmEQqd2yCZbflLJ7Ak7qhLcM6p9GgkKxWh53dE5L2ijED8u0Q1REKy7uflbVnfrWtt/cQedymoAkXDFkHhdjmEUHAgbs3zpHhtqbWx9YyJuDIjFDLFP+vz11CEanN30szfm9Y+2cn5ukVeksglrP25btlBIFP5dWPrlIFGQvVoyY1yIjQTBuJxAwmnVRCXr33Oz7Iuudi4cRN69ijDV599jS4lhajcuA4XnHc+1q5agVNOPhEL585Gz17dUFNTCY/XKX0Ggw0SoWzGdcqj7EhO+7mqipxNXUdU1ALr7HHd6dWr11Z6LPeOJLZ0UWZ7x1ETCvbiqXtrawQSMURp6PXn4MZbxmHm3AWYOHkWfn/cCSjp2h2BoBXSaWpCoVVGJh2hEIlFkyGPPrk+U5tIrlSXWxR/V/V3uPeuuzF71gzc/8ADGDFiGCKRmGwMqDjQyLm9jQSU4mJktiFQG5RINIFowsDsufMxZvQ4HH78CViyeBnU/auUK6XFRZJWIRSoF0NGTSCSIa5Z31JkeP/69GwikM6gGY1G0K0sF1988T32698XkVAUK779WubV6aeeiLqqH7Fu3TqJwKGiT0VL5TRum+cyLaLRcKEuGEZ5tx6IBcJ4+5PP4PPlwef3i6FAeaCY8agQenw/SA0T15YNqSYU2mbE9FW2INDR518qoTB27Fjcf//9GDBggETj9ejRQwqfszVXQyFjYiENoUBCIMefL6ncqmoDcPtz8cADj+BPN9wIsyGC00degFGjRmGPPfbA+vXrJZSd769NlZvFUFlSVirEQjAclmfgdyq1Gw2WDmdTg+VPk+5MDTI/7WrbHt3RtQdNKGQmAdmWv3R3L2mI6CDkdG4VRagISrcZaEyDymNVJBFTHlkpkppKeBNCySyx+k9GoFM/4P7C4zKseR6x9n/NEQqhZI2YdM/R3PeZ4p/1+asJhZYO/S5xXqbyu7OEgtPlgcPhQThukYuGYUUsba5cK8becCiAUF0DHn/kQcydOF6KPB97/LG4c9EC7LV7D2ys2ISuXUuwdt2P4txXVFiAquoqeNz5OkJhl5DElj2ESsmp9ofsRWXB4Jpz11134e9//ztGjhyJs88+W9YGZVOiHLqdHh2h0DLot3uWJhRsBFN3lQUEVA0FpwsTJ0/H6DFjMWn2PJxx1mAEoyYMt0c83ESpTFhFPJ2Sod/aJMfT5ADMwhN1qkv6EcLsGVNx1+KFWH7vfRg+YoiE8UsESbIQZCogKle8UoQyji9J1lAIBaPw5vjRp99++PHHNbjrvkfw68N+i4Rza8KCkRgOXtywIlzMZOqmTjVo+mHbEQI73hLwHUej4B579MK6dZtEoaJnD5Wpiy66CB//8w3MmDYZV115icRqVVXXINfrg9/vhskUZc6tZ5jd8y+R9DiMxIHZ8xdi7LjJ2Ofn++O++x+Bw+OHSo22BfDk8xoqlUHWt+TtSBb0rbQ9Ajuef9zcWPOvJ9at27zt/PvXm5g5bTKuuPzixvmX5/NLXmFx42uyBto9/xRe48aNkwgF1lFglODGjRuFuFO5ztseV+uKJDlp+CepSAcEEp8MXSfxMXPmTKxcuVLuc//998dvfvMbiWTipobGRJIHW9U92s5DkMjUTSOgEdAIaAQ0AhoBexFQDgfNfRrxiDg0ffzxx3j//fclC8Cee+4pOgjrKf7iF7+w94Z0b7sUAoqoTk2PpwgD6n5M4zl//nxJpz18+HCrzk6yXg+JKR2hYK84aELBXjx1b22NgCYU2hpxW6+XdUIhFgacTgQDEazdsAk/P+Bg+HLz8fhfnkX//fujoiqw1fNqQsHW4dedZYzAjg2aKuSYSpZVzMwlhjlG2fzlL3/BtJuvw6lnDsBjjz8MD+uWsNCh8K0mYtEoXI0RQtaN2m3QVIQC692cPOAMvPPmvzBuynQMH3EBquoCcLm31HWw7kATChmLjO7ARgR2PP/oQaXyh29v/k29+ToMGHg6Hn3sQUgsnsHEZZactwWhp2qlTJw4EaNHj5bNFzfzUjCxoGCrfLQ2grbTXUnhZKYscjolIskqtJwrJMOKFSswdepUfPDBB1izZo30SaxJJhB3Hpu2aUIhLUT6AI2ARkAjoBHQCPxkBJRDRDOp7VxONKZCozPA0UcfjTPOOAMnnHCC1E3jPkU3jUBzCFCn5t5WEQvU/1SaPX43bdo0+Ue9loQCG51S2Khb6hoK9sqWJhTsxVP31tYIaEKhrRG39XrZJhTioQY4vV5EIybuvf8hXDrqKvzhpFMwe95i5BcXi1EztWlCwdbh151ljMCODZpUmqhAbdq0SQxzNMbR0MbURvw84oCfIzfXhy++/AzlJaVgSmHGJEQjIVHSWjtCwYSV5uCHlWuw9z79UVDSDa++/hbKuvSQuedwNs2RrQmFjEVGd2AjAukJvR3Nv8MP+DnykvOva3FJ4/yLRS3yry0iFPgemDRpEubMmYMZM2bg3HPPbSxcnO0NPWs5kNhQm0C+t9QGkpEKJEc/++wzfP755+LpyL/RA43Yqc3mjgZbEaQ2CoTuSiOgEdAIaAQ0Ap0egaYpEZv+Ho9FJHXwPvvsg3333Rc9e/ZsdB5gZCfrpemmEWgOASEFuE9Npq5TqTkZnUC99sEHH8SNN96IhQsX4tJLL23shrohnU58Hr9OeWSjeGlCwUYwdVdZQEATClkA3b5LZptQSESCMMQL24Vzhp+LR//6DGbOmYfjTzodtYEQfHn5mlCwb7h1T7YjkD7lEYkEGuZoiGO6I5IL9OItLS3B8Uf+Bt988h88/+pLOP73R8ndBesDcLsAr8+qe5La7I5QiMTCogw+9ucnMWLYCBx/2lmYM38R4qYTcHkRizct2qkJBdtFSHeYAQLpUx41P/+KccJRv8NXH3+01fwLNQRl/nm8TaNz7I8Q4saLpMFjjz2GV155RdKgMXUQm0odlAE4GZ/KsHTWc1Ch6vwUogWQ+2bNBP7O9xk3iZWVlfIdiVO1udzRTWhCIeMh0h1oBDQCGgGNgEZgGwRUsXX1RVNCgY5L1I+4hlMXYcojNhbM5RqebYcGPaTtGwHKDWWMxEJj/Z1kVAz/zrSYU6ZMweLFi4VQUJGrlDnRcePQhIKNQ6wJBRvB1F1lAQFNKGQBdPsumW1CAYkY4uEwnN5c7L3vL/D1tyvw2rv/Qn5RV8QNpxT7Tm06QsG+sdc92YHAjg2aJBGopNPgxk8SCqtXr8Zuu+0mCvzd82di/rTJuPTqK7BwzkyEI1EkojHk5nrbJIc7CQW3y40hw0biiaeewdRpc3D0H45DQWGZVQPH0TTHuSYU7JAa3YddCOx4/ql5t6P5N2/qpMb5F4nGZP7l5Hi2e4N2E3rqInw30MO/d+/eYpiXwqYsahpTtUrswuun9cONHwkFVTxaCum53Y2EwYYNG8RDjcQDiUluKllTgffOtEjpmiYU0iGkv9cIaAQ0AhoBjUDmCDQl+Z3J4utqfVfFdal3KO/zzK+qe9hVEZA6qPG4EAX8mbqgiljg76wNtmzZMom8ZWFmRr2QqKIOKeSWaWhCwUbh0ISCjWDqrrKAgCYUsgC6fZdsD4SCGYkgajpQUFyGSMTER1/8D6bhRXnPcl1Dwb6h1j21CgI7NmjSg4NKVFlZmaQDoefP2rVr0a/f7li7tgLrf/gKZ5x2Mnbr3RNffvIZWIPcSy0fJsKh0DZRCnYbNJnyiEpIj167Y3NNHf723Mvo2r0XevTsie9XbURuXkET1DSh0CpipDttIQLpCb3tz78+WLt2Ezas+FrmX6/deuCL/3661fyLhMPbRCnYPf9ooKfxnZsybsQ4F1mQmX+jgT7bRZlVaDrfWyQKlCca75MkCAkHPoMyVPB7bhb53uP36aIUNKHQQrHXp2kENAIaAY2ARmAHCDSNSGi6HjuMhDg2KfJAOQPwPOokyutcg6wR2B4ClBtlxKbOSn1VkVH8O6MTmO5o7NixuOGGG6QLVcuMPzvg1ISCjaKlCQUbwdRdZQEBTShkAXT7LtkeCAXE4/joP5/isN8diYKybnjnX/9G1HShuEuxJhTsG2rdU6sgsGODJhd45W1MLw568jLlUdeuXa1846FaHLhffzg9TlRt3IScHLfUUCChEAwE4M/ZOkLHboMmizKvXLUSfffaB7mFxXjzrfeQk18En78Aq9dXIC/fKqC1pWlCoVXESHfaQgR2PP/Y6Y7mnyNch1/9Yl+4PE5UbqjYav61BaGn7k+Rjdxs8Z3BSCYVGdBCYGw5jd5kKuWRepepGgqMQOD7jO81GiK4mVTHklDg8dkmRGwBQXeiEdAIaAQ0AhqBDoZAaoSjIhNSSQU6Lah/KnUNCQZFRHCt100j0BwCiniiTJFQYKMOSxliY8qjxx9/HNdddx2uuOIKkTU6mvCTx+uUR/bKliYU7MVT99bWCGhCoa0Rt/V67YJQME088ugTuPyqa7HvLw/CY0/8FfXBOOqCYZ3yyNbR1p3Zj8CODZpUrGiUo5c0jW8sYsqfqVDR6zdcvREH7NMPeaVF2LB6LbxeB2LhKGLRoChc7qSSpu67NQiFt95+CyecdBrKe+6Gl195E3B6UFXdAIfHD7enaR0HTSjYL0O6x5YjkL4oerr596u995L5t3HNOng8BuKRGOIxK02ZM1kvoLXmH98PNLrTE5Cbd6Y94u8kHNesWdNYDLnl+GR2pkpxRMKA90rig/dHTFXj30ggKHJBeTWqczO7A322RkAjoBHQCGgENAI/FQGViobnNUcoqJQ13JNwHVepC1XdpJ96TX1850GAsqKiWFWEgkqfRX32s88+ww8//IBTTjlFZIs1thitz8a6gkUFxTpCwUZx0YSCjWDqrrKAAAkF5kJzOHHHxKkYM3YcJs+ZjzPPHoL6UBQOjxcJkyk8eJgTjgTghCG/S/41w2IydcsOAu2CUEgkMG3aLIwedwfOHnYuJk2djuq6MDw5eQjF4lsBo2soZEdO9FWbQyC9h/SOsHNG6nHicX/AmjWr8J8PPsJ+++2DRMyEAavIVdPCsK1BKNxz7z3446VX4MRTB2D+gqUIhGOA4YHTm4NIdOv5x8gJ6+Wtcrtb73bdNALZQaBjzz+14afxnYZ6FaHAT/6uvL64UVBeg6k/c0Onm0ZAI6AR0AhoBDQCGgGNgEagrRBQaTpZvLuwsBC1tbXiWEL9lQ5zjEYoKCgQRxQVdcvvafuTNFuGSxMKNg6WJhRsBFN3lQUENKGQBdDtu2S7IBRME1OmzsSY8RNxznkXYeyEiaipj8Dtz0XETGz1sJpQsG/sdU92IJCZQdMTD+KsM07Dl198ijdfewOHHvZrOBMQQoHGQqOJwbA1CIUFCxfg6mtvwKBzhmPylFloCEXhcudIhEIo3JTw1YSCHVKj+7ALgY49/xQKX375Jb766iv0798fffr0kTRCTClEry42bsBSPQzVzzxON42ARkAjoBHQCGgENAIaAY1AWyLAfSqjV0koMOUlIxMCgYA4w9BRhtGtJBhILNDgzZ/pLMcoV53yyN6R0oSCvXjq3toaAU0otDXitl4v64SCGZUIF0a3jLtjMi687ErccPOtqAvEhFCIbs0nQBMKtg6/7ixjBDIz6PkSYVz2xwvxxmuv4Mm/PInjT/g/eJ0uJMwIXNvJX2o3oRBPxKRw1uixd+CyK6/G9X/i3AvDn1MIuLwIhiJNENKEQsYiozuwEYGOPf+4AeO/efPmYdmyZbjxxhtx9tlno0ePHrL5IqmwKxMKhop4slEidFcaAY2ARkAjoBHQCOwYAbWf0DhpBFqCAIkBlSJLRSQwaoGRCXSGIamgijSTcFCN3/M7I+HQEQotAb6ZczShYCOYuqssIKAJhSyAbt8l2wWhYBgYP24iJkyaiqtvuAWXjLoCgXACLl+OJhTsG2rdU6sgkJlB02uGMPb2W/DE449g+T3LMWjwQPjdbsSioW3qJ/D2W4NQGDNmDKZMm4Vbx4zD+Rdciuq6AHLzipFwehCOqNRGCjxNKLSKGOlOW4hAx55/6qEnTpwIzsMHHngAAwYMkForDCP3+awaJrtqyiNNKLRQ7PVpGgGNgEZAI6ARyAABTShkAJ4+VcgERskyQkERCyqqlp+MTiDpwJ/5SQcZEg9sOuWR/QKkCQX7MdU9tiUCmlBoS7Rtv1bWCQXKD4CxYyZg0tQZuG38JAwdPhLhmANOr1+nPLJ9xHWH9iKQmUHTHQtgzsxpuGfZUty1eCnOPW84PA4DkXBwm/oJrUEoJGDi1ttuxfSZczFp2gycPWi4EAo+f4EQCrF4kxAhXUPBXvHRvWWIQMeef9yIMUT8jjvuEELhsccewzHHHCOYMDS8tLRUEwoZSog+XSOgEdAIaAQ0AhqBrRHQhIKWiEwQoO5KQoGGbOqyjE5gU6TChg0bpBDzAQccIH/fvHmzpEZSx+iUR5mgv+25mlCwF0/dW1sjoAmFtkbc1uu1F0Lh9tvGYuqM2Zg8cy5OPf1MRE0XHB6fJhRsHW3dmf0IZG7QXDR/DhYvmo+7l96N888fDqpksWi4TVIekVAYO24sJk6ejmmz5uDMgUMl5ZHD6ZOUR2bCaAKZjlCwX4Z0jy1HoGPPP/Xc48aNw/jx43H//ffjpJNOQlFRkWzKWOSObVetoaAjFFou+fpMjYBGQCOgEdAItBQBTSi0FDl9HhFg1AF1U0bSMo0RP1k3QaU9eumll/D000/j4osvxlFHHSVRDPzHY5jySBMK9sqRJhTsxVP31tYIaEKhrRG39XpZJxRYQ8EwcMvNt2P6rLmYs2gpfn/s8YjDI4SCrqFg63DrzmxHIDODJlMeLZw3G3fOn4Ply+/HiBFD4GBQQCK2TUFm3rrdKY9MxDF58mSMHjMBk2fMwuAhIxGKmohEAZcvV0co2C4vukN7EejY849h3yQOpk2bJrVM5syZg5NPPlmiFqqqqlBWVrZLEwrOZISivTKhe9MIaAQ0AhoBjYBGYEcIxA2XBkgj0GIESAyQUGCB5bq6OklnxLRGJAtYmHnBggWYNGmS7DEvv/xyOU72sYmEpDxyOdy6hkKL0d/2RE0o2Aim7ioLCGhCIQug23fJrBMKsTDgdOLGG27BjNnzsPCue3HE0b+HaXiFUIhhaw9pXZTZvrHXPdmBQGYGzRwjirmzpmPx/Dm4/4GHMGzYICCegNPZNNWQda92EwoxM4qZM2cKoTdh2gwMG34B4nCiIRCF25+HaKzp8+kIBTukRvdhFwIde/4RBXp5TZgwQQgFEgsXXXQR8vPzJTpBhY7vqjUUNKFg1zzQ/WgENAIaAY2ARmDnEdCEws5jpY/cFgFGIjDlEWt+MZ1RQUGBpOqk/sqIhbFjx2Lu3Ll4+OGHMXjwYNTU1Mix/EciQkco2CtVmlCwF0/dW1sj0MEJBU++X158mzdXoTAnDz5fDuLhCHwe6+9Oh7uxIKJs6o2kAcNhGbpNo2nR0rYegMyuV+iKYdKEsfjzE49h8fyFOPW0k1BSkI9QsAE+v3+bzu02aMJsYHUeTJw8GePumI47ps7AwEEjEEsYMB1uxA0HkLDy8rExRYKTQ2BYBteEJIjpuM2EI3nzTQxjSTlLJJ9TPWGj/Ck8THdGD9+M3TqjPjvSySaUh05TQ3lSvtR8Tz7UtiHCmclf1gk9RDFx/HiMnjAdU2YvxElnDkU8bgCG08qHGY/AiTjfdIIA56NpOBF1WHLrNjMz6HYkWdH3uushkP35Z2HKosyjR4+WosxnnnmmeHKtXr1aUh+155bn9yAYCIiOpAr0kQThZpEeavRY4waTv/N9wp/p1cbQeD5jMByX85h/l3/nz9xsqr8xUoOebCq0nn2o/iVvbzy2lX7WqCcYTVO1tWcU9b1pBDQCGgGNQGdDwNHEYa7p89PTm+sijbZq3ePvXA+5RhYW5sOMxRrXVThcEt3I9VbWTKer0SlB1lGT/nvOxpz3+T5D+o4lIJ+p6yf72DblqXWE2gfplIWdTWK3fl6ll1GXI1lAQoERCtTvGhoaMHv2bKkPxlSew4YNa6yxQD2Qcug0XDpCwUYR0oSCjWDqrrKAQAcnFGrDDVKJHnDAiLG4jAEXDAnF4ksvNyd/u4SCSi2ecNDY1nFbgTOKCWNvx33LlmLZsnsxfMRQeJ00FpqMS5N0RKlNEwr2jrUmFOzF86f2pgkFTSj8VJnRx+86CGSbUKiurpYN//PPPy+brssuuwy//OUvJdVRalRCe0U8Hg6I4SInJ0c2kSQGaIhwud1I0FARi8nGks9IcoFGC/7OY0gckFDg+fyev/OZSUSov9Gpg6mf1q5dCxb4Y1g9r8HjpA+/b7uEQqphpL1ip+9LI6AR0AhoBDovAk38xbYBQry4EwlZW4uLi1FSUoLS0lJ06dJFfq+p2ixrJQ26/rw8IGFg06ZNss6y+G0kZhEPqnCux+uHx+NEKBQVA3BhjuUQlXBs3zGquRoLmlDovDLb9MkpfySxqMtSx6POx08SXyQTSCr8+c9/ximnnCLfkSRTxZt1hIK9cqQJBXvx1L21NQIdnFAIx2NCKHBDW71pM+KxBEqLiiWPOV9+XIxlY4+4fDZy+JLoXNbvDt3yXSZmTpuMJQvm4r77H8Tw4YPl2Q3DRCwa3aYwrO2EQiKGRCyG8ZOmYvzEKZgwdSYGDh6KSMIF03Ah0ehBbsGsPCIcsCJDTHg6NP5Nb74x0U0Tz/imx5lJuXOYKsKhZTB0cPFt2UPv4KymESDNHarwz9RDP9sGTegIBdtlSHfYcRDI/vyzsKKR/Pvvv8fuu+8ueoYKCa+vr2/XYOb5XGior4fhsCKa6J1GvcnpsULaacAg2bB+/Xpx0Ojdp488T01NnUUehKJiDFm1ahVefvllvP/++2IQ4fH8G/sTz8l43HJucDjkOtTLBLd4zHJ8UP9S0dJRCu1advTNaQQ0AhqBTo2Auf3UpgoTh8slEQjKuc/pdotuwDWT//rt2ReHH344/vCHP6Bfv36y1krhW1hERCBYL+slDb6KrOf6zJQ0+fm5qKrcJMerNVURGIxM4Lqr1tlOPUb64ZtFgHJDQoGf1FVJfFFuaFPj38eMGSN1FJYvX44hQ4Y0RqtShiXKBk4doWCjfGlCwUYwdVdZQKCDEwqG2yUbYC649dU1cDk9KC0qQrA+0MimKkKB6Ma5cWXbRQgFBGtw791LsGDOzMaisHXVtSgqykOchgHX1kWbNKHQunNMEwqti2+63jWhoFMepZMR/f2ug0C2CQW1yecGi04N9Orixow6CUkGehm255bnd6OupgYwHLKJVJ6Q9HiUcHiHS1JH0rOSkQer16xDeXm56FvvvPMO/vrUs3jttdfw7VdfyWO6vF7EIhH5Oa+gQLAgBj169ECvXr3kXIbV08uNxo9wNNJshAK/100joBHQCGgENALtEoE0hALXTJLqXAcZnceoAuaqZ9QeUw3m5eaIkTYaiaCgsBBHHHGEpEz87WG/kUiGvPwcWXdJDHDddDgMNDQEkoV0/aitqZKfU/8RJxIKKgqwXeKmb6pdIKBIJ+qu/FnVVBBbWTyOcePGYdasWVIf7Oabb5Z7VoWcJQ2mTnlk6zhqQsFWOHVnbY5ABycU6gMhgSw/JxdeF3MPMjQhjkCwTv6e47U84FX6gbjDilFQHspGR8/hH6rHg/fdg1kzp2HB3Pm47LKLUFNZjZKSgu2Kku2EAoBYFBg/aRImTpyCsRKhcA4iyRoKJmsoSGSC1YxkZIKDcrcLRChsa8BuLuKgub9nlsM+Xchtm79P2viC6fHfcQSIx7SMXy1t2TZo6giFlo6cPm9XQCD78w9iMOBGjEby1KJ1TA3U3psZbpCNI8kE3n+A+Z7jDjhczOFsoD4UhN+XB3+uH7FYAv98/wMsWbIEL774ohhCElHZeaJb377iZbnffvuJ9yRTOvTu3VuMIooYoA7Ga5FoIeHCDWxOXu5W+hmPET1BkwntXXT0/WkENAIagc6NQBpCQXlyc92TDAmmKQQBo/hIKqxa8R3++fY7+Pe//42KigogYtkzuu/WEwcccADOP3ckDjnkEPTo1hUbN1bAjEfRq1cPFkHAurVrUVRSvHVK55T1U0UrdO4B0k+/IwSoi6koFjqJqDocqrbCokWL8Oijj+KSSy6RdJ48loSC1E9gLY84dISCjSKmCQUbwdRdZQGBDk4oBMNRK0wrGhNSIRIJoaGmFsUlBRJaGKirlQWXjZ8xw6qZkEgWZUYis5QzWRixrS8ZCeCRB+/DojsXYPztY3DttVcgHmGeO0fbRChoQqGJCGhCoS3nhCYUdA2FtpQ3fa32hUC2CQUpiJiMkOQmjHlombaAxnl6JHKT1q5bNCiRFbxPGjqq6+vh9+WjqKQQhuFGNGGirjaA6TOnY+a0meIS4MzJkc0kc0D/9ojfpul/FQAAIABJREFU47jjjsNhhx0mf+Nmk6kc2GpraxtTPykPSv6dm1JeU4o86wiFdi0e+uY0AhoBjYBGoBkE0hAK1AlU4xqr0jOTjKfDgQNxuAyHrIkkFF5//R946qmn8Ol//4NYiORCAr1698awoUMwatQo9N6tO6qqalBbXYWioiL4c3PECMzrqOhCtdaq2gt67DQCzSGgIhIYhUo7mvqkLPF3El0rVqwQ/W6vvfaynEiSNUHErmYamlCwUbw0oWAjmLqrLCDQwQkFp8OLwkI3Vq5Yj+K8AsCIoa5qM3r26CZeAK+/8WqSwbc8BOIpUfTC4KOdb/jTiERDTRXee/ct/Ou9d3H7TbfgxhuvtWooIC6GDhZXTG22RygkzC01FO6YjAnTZmHgoKGIwGHVUGiatcCIw2luiVRoWmMhCzMgo0uqiBcWBWfbEjFgPbijKWHV5HfTQRfPlrdk5q6Wd9DBz4w7rUgXaQmXhX9iS4GybfBPU9vip8KRbYOmjlD4qSOmj9+VEMj2/EtNK1BZWdlonKduoXLStme8nablbQaHgUg4DtNhoKCgCMFoDD+uWosv/vclzrvoEtRUbELZbnsgryAfhx56KEacdy767vEzFBTnoLLSSulAgwnJFDblkany84o3Gx06kqmglCec1++3UjOoVJTtGaxm7s0VzZNvIu72XS+jA0Krb1kjoBHQCLRbBNK5I0o9BIejMTKPD6LWQvEON0zkef2Im1Eh4/PycpDj8eLrr7/ER+9/gGnTpiDcEEBDQ41E/Q0843RceOGFOOjA/QWT2kDY2vok109HYvsR76p2YbsFUt9YVhCg4wt1MZJbjCzlJ0kvyiYdQxh9S/nl39hIKCiHEPmDJhRsHTdNKNgKp+6szRHo4IRCKBhD9+5F+OLzb9G7e08UFvlRsW4d3C4HXnnlFVx37ZXJgn/xZGGkJMKNIfUdm1CA0wBCDYBhYvSYcRg95lYkojFJLeT2bFvwWBMK9s4wTSjYi+dP7U0TCjpC4afKjD5+10Eg24QCkaRX15o1a7By5UopysxcxzSsqzSL7RltN2KWMcJhwGG44fC4UVsbwN/+/gIeevBRvPryS8gp6YK99tkXg84eimEjhgtpsuLHVcjLLUJ9MCwbUW5Mudnkv9RoBJIMKn0RN678J8WePR7pJxi2DCKaUNgiJco41J7lRt+bRkAjoBHo7Ag406TmI4FOT28aYakn0FCriiwTu3gsDL/LI4QCIwRdLgeK8vIRj0dQV12Dnj2747GHHsbjjz+ML774AjWVm1FcUoJRl10iOe1DsbhVxFn9SxIKSvdQa68mFDq7pG7/+SmflEfKJtNTMqqWmT1ILFBuKT8qzRF1WupsIrfJQs465ZG9cqUJBXvx1L21NQIdnFAw4E16uJkwxNsOcBlxxCJhLFw0D0vmzcEJAwagf//+krPQ5fMjLy9PXpiRSBwut7etEbf1eiUFeXj91ZfwwT/fxiWXjsKiRXNhRuNwOkzBpdWLMgdZ0NHAkiXLcN2Nt+DWsRMw6JzhcHhzEY4DDpciNZKeE4YpEQoM9ZSFyVY02r6z1IgXXl1FDBjJSAQaUOh5Eg2HZcGu3lwj8qcKGzn96Xxc2v6ZOtIV440RHg6JTLDw3xKpoDws8nOtcE6X08C6devQpWuJKEcNCa8o+an5I6lgUdGiYsXPHbXsGzQ1odCR5FXfq70IZHv+cWPFd8SMGTMwdepU+Rw8eLBswlThYT5xatrF1J9bu1YAN4XUe+hhxnccf+Z9sVAy341cn0iArF23AV27dsWXX3+Fa66+Hq+9+g/Al4s9+u2F4cPOxWkDz0B+XjFqG+rhcnnh8roQjSSgHBRaOqqsZeVCXBMKKQDGDWvTrptGQCOgEdAItF8EMo0QdyZrCqonNBImnJJJJi6fBYU5+PrzL9Frt+5Ys2IVZs6ajr8//zycTgcOPvhgXHHNtTjppJMQCtSjuLgIa9aslUgGv8+NYDAMJxISPVjetUwIC9o9mKowGgmJURjGlmju9ouyvrPWQkBF2KbqoYqMUnoq7RXcO1N/VCk8qTtSp9SEgr0jowkFe/HUvbU1Ars4ofDgg/dj7NixOOWUU6xCgA6nvBS5mLrdPoQjOzYYtvVw/NTrMb3TA8uXYdk9d2HYoCFYvGShKCJ+//YjL2yPUIgHGQeH28dMwNyFizHmjsk4a8g5SLh8qAtGEGuMwNw+oWB28OKL6QgFGqfFWzUeF0NO1abqrQiFkBn8qUOuj081vqQhFLp2LUN1dS3MWFjmPBVrKthOl5Xj211Y3mjsI7GgvGuVJ1E6g1+2DZo65ZGeDp0ZgezPP4heMXnyZEyaNAlz5szByJEjG4vWcePF1ugpaBhb/dza3uiMGGDoOgkOGhN4r4wo4LrE31WhyJLSUtx222hMmTIZXn8+ynv2wm+POBoXXHwRSku6wl+Qh1gUiMRjojcZLNocMxDffoaFnRZJTShsC5UmFHZafPSBGgGNgEYgawi0NqFQXbMJB+7XD5sr67H+xzUoKS3CSy+9hGlTJmPz5s0Ix02MGDECN9/4JyES8nK92LCxEjl+nzgMlBYVoqamBh63U/Y/qoZDTXWlOBJEt2zQs4ahvnD2EFA1FFQNDt6JKrisdEQSUNRfKU90hKQzimqaULB37DShYC+eure2RqCDEwqJZISCg0y/RCg4xOMtGgtg4cKFuHveHNx2xx2y6LLeQsTkDtiFSIyFiz0WS9+BW57HgQVzZ2HuvNk45+zBuOfeu+CWIk/b3+nbTijEAhKhcOO1N+DeBx7GsSedhv77HQCHJwdObw5iia297RywIhSA5P05O7aHfrzJ7TdGKMAqBN5Qa0UkhIINsijHozEhGKKhsLVw+6z8yy1tNMh05hZ3JmtQSERIMkKBtRSSoIQaAjLHvR4HgsF65OZ4kEAMeTlWOOch/zdAxocLOZUlGt7Y1HtB8ovvoGXfoKkjFDqz/Hf2Z8/+/INEON1xxx2YOHEiFixYIDmOVWRaKpHAsUpNByQ1nFq5dgDfbTQ88B4ZgcD3G9MzkWjYbbfdkHC78f0Pa3DllVfi1RdeAHw+DBo8DFdecxXcLh9269sHgYYowtGQRIDRgKHIVkY/RDJ0yGCNJQd0DYXUeZwwOrZO1NnfSfr5NQIagc6BwJaaefY8L/fHoickUxc5HZYh1+91S0R1KNCAsrIybNq4EcuWLcOiWVPhzstD3759sWTJEvTfZ2/L6FuUD6/DgXAkJPaAeDwq/RQWWHsd6gQ0DJvbFDm05zl0Lx0DAaWDphb0Tk2hRVliLVLKl9gzGhrEfsHzGLXgdft0UWYbh1oTCjaCqbvKAgK7OKFwz91LMWHCBAwcOBAOwwO4XHA6vahraJBNvwrhygLy9lwyEhBC4e47F2Dkuefj3nuXwjKBmoiEw/B4t07pZDehEK3eCHd+PoaeNQRPPP0sXL58xBJOxKMJGLkFSASbRoCYSS4hSSg4OrhFvOne3+IRmORC/vfl5YpXaKy+FnA4kJNfgEB9Pd1a4fL6+JFZ6+DwZfbw5BC2JhQE9lQSizlGc3JQVJiLqqpNSITqySfC4TQkpdE9T7yAfv36ibIuRcxdrsb8kDtj8Mu+QVMTChnLkO6gwyKQ7fmnCg2TTCCpQCeGiy66SDb1zEdbVFRkrQZJ4iC1rkJqQefWGgDeByMUSIwyIoubQBoS6KnIn99+/2NJ1fTGyy/j5wccgOtvugmHHPwbxGHC68lBVX2tRCK4vS7k5xUh4XRJ6gQSrnTISGRokODpNJ50ZBO6KsocdtXZM4wOnYbCHiB1LxoBjYBGoPUQaG1CwYzHZK0ONtRJTnumcqbBt7xLKdasWYfNm9Zh1KhR+OqTT+Dw+zFn1kycc845KMj3oqayDpFoEKWFRXC7rfWftRRoEJY9aSwGh7OD15BsvaHtFD2LDDgcsu9VznMqjSc/X375ZTz99NM4++yzcdppp8lxqXqrjlCwV0w0oWAvnrq3tkaggxMKpuG2NuuGCSMekVQmTsQRj4Zkc7/s7rsxeswYnHbqGTAMN1weHzxuPwLBqJzncHfsCIV8l4l5s2dg0YK5GDFsBJYvv4tQSIRCggUQkx7XW8zc1tZdxS9kvHVNGtCP+cNx+Nf7/8Uhhx+B8h57oD5sIhR1oLC4JGngta67xYPfugMTSYNwW8u9TddT6QlU0StH0rMEyRyYTmcCwfoG1DfUiCHH63Li1Vdfxea1q7H/r3+Nfv0Py+hOmqZcyqizDnhy3GnNX1HspYbClogYRsI4XQZi4SBcbnpX1MLpiMLlMvDhh+9i1ddfY9KCu3HMMceIkk0FigoTvXdJNlDR0jUUOqBQ6FvuNAhkm1Ag0HxvjB8/fitCgbqFeHAlCf1sEQp8n7FmDNMcMXSdZAAb33HfffcdrrxtMj544w306d8fY8aMwT79fyF6UUlJibXBdFgF+8IRq5gkjRv8DIQi0leuV9VIapnIkVAgnaAJhS34Oe22UrVsaPRZGgGNgEZAI7ADBDJ9VaeLRuP+o3v3Ivzww3pxDOjRIx/ffrtB1t7y8nKU5TplfV+0aBGWL14MX3EBzhs+EjNmTkE8FIHD5UAkYO1/XHCgIVAn/eTm5aGmuhrOxhqHephTEVCGdhWxvquiQ6daRSgoBzpFNvFz5syZksaTTrl/+tOfRPdTe2IhF+LQEQo2CocmFGwEU3eVBQR2dUJh4UKMmzoVg84eikTCiWg8AQMuxOKGeNiZRjgLoNt3Sa8ZkgiFOxcvxAUjzsXSpQuRiJlwsZDCduoT2B2hwBQ+DIP73ZHH4OvvVuOyq6/BsScMgMtfgGDEQMxMdGpCwTDiMKMxIbpIKFRWbJSaHj98/614kpx42vCMhEETCjsmFNweJ0INdaJQm2YUfh9zmJu4664FeOGFF3DtTWMleomGMqbykELNDQ3yuwoD3dEAZd+gqSMUMppA+uQOjUD25x/E4M7oBNZRmDt3Ls4///zGAnZ8lwjhmVyL2zrlkYok4HXpoUiCg+TCww8/jEsvvRSBsAv9Dz5Yiknvv//+UvPI53Pixx/Xi0ckDR6SGtJMiBGD70T+DocV0eXJMMJQEwrbTj9NKHToV5K+eY2ARqCTINDahAKN/yQM2BjtyPpvXH/Ly4tQWdmAqrXfo1evXqJv3HvvvZgw9nZ4PD4cdfTv8PB9D6C4JB/hQASBYC1KCooQiYZEX2G/XM9d7q0zGHSSYUv7mMrQnvbADn4A5YbPyn/UFZXjC0kG6ozTpk3D/Pnzcffdd2PQoEHytHRG4fc8VxMK9gqAJhTsxVP31tYIdHBCIeZQEQoxGHF60RlwGXHEkhEK986fjzHTZmHw4KESuh+hQ3zChbhpyIY5YtoUpt7W45a8njNUjUXz5+CeZUtx8QUXYfHi+UA8AYcRt4wYTUgFuwmFCD00ARx/8ll4+833cMEV1+KkU8+Cy1+IcMwpxA09x6UlvceF60hGNiQc7KHjtphhecSrCAXrMy4RM86ENQaJaAgulwOFeX5UVGwQQ07ND9/hnCuuwICzRmX08BlmnMjo2u3h5Fgy5ZHBGgoJJ+RTzY0ElZ+gvBfyCtwSwQQjDJfbwMxZk/HG3/6GW++YKMQOF3IqSiQSaATku4GKd7qUaNk3aGpCoT3Iob6H7CCQ7fnHTRiJyNmzZ8u/6dOn4/TTT5f3Pjft2S7KzBoKJBJoPGCEAgs0Ll++HHfeeSdWrVqFowdegHnz5jWmfOM7cO3atdh3332FMFi/fr0QEHwvMn0S34ncTJKYEKIhktn6zfUrzto32REfW65qd8ojF0NMddMIaAQ0AhqBdo1AxoRCMkFx032cSgIopL3HA7fHJ2QCG9dirtPUMboXu7FhzVq43VYqmi+/+ExqODVUbsLJpw3AbbfdjIN++StEY0E4EwZ8OV5UVVbCMOOWQdiZWYRhux6cDG5OGdo7eo3NdBCoFL/bK8pMPY9RCYx+efTRR3HyySeLnkhsGKkgtg0doZAO4p/0vSYUfhJc+uB2h8CuTigsXYrbx03EgAFnwIAbTpcfPm8uYnHA7QYCEcuDsKO2QlcMs6ZPwZ3zZmP4iHNx7/K7YUai8Hq3n8yoNQiFYBQ4e8hwvPL8q7jw2htx6umDETO8qK6LwOfP3yGh0JgDv4MOQDpCgYaXYF01QqGAEAosjnXttddi9aoVuOKqq3DE74dk9OSaULBSZjVHKDB3aCRQD5cnjng4AKcrhoLCXEydNgGvPfMMRk+eIoQCDX9StKywUD45blTgqbzvqGXboAloQiGjCaRP7tAIZHv+qXyyLJC4ePFiiVQ46qijGqOcuAFjy1bKI5KjTF/EDSPfay+++CIuvvhiuT9Gyh1/zmXyHdMnsFAjG4s3sxAfN41duxajtjYohAR/J9HKT5VnF/HMUkbuUoSCx0onBTMzTDSh0KFfSfrmNQIagU6CQGsTCjTa0mEhN68A1UxR5HSioCAf1dU1skdxxaqR5/Ojvr5O9i6Bhjq8//77uOKKUQjVN2DAgFNw5/wFKOtShA1r1qFreZmQEbGwVUupPtSxUw63lpgpQ7vS21rrOtnul7KVWoRZRdCq52Z9LdYHY0TrqaeeCjqosNGxhE0XZbZ3BDsEocDicGQ5VT5XbgYoOPQ44gaB4S48hi8YNv6dx1No+L1ir1TYNh+aLzYKovqOP6cW9eCx6nv+nZsZ9pl6XbKvKm+X2nixPxVuo+6DQq8K6PI79Tv7TS2myXvndZQRiPevrqnu3d7h3wV66+CEgukwrCIxMGHETEkt44IhxYtYQ+HuRYswfsoUKSrDlEcm6yY43IjEYpb3sWE2sv2Ut759y7F6dRXKy4vxySf/Q+/evVFamiM5DClP++yzOz766HP06NEDJSXFCNZZXgOUO27c169fK3OGzZoPpshrQUGBzJW4GRWZ5+a9Z8+eaAij0XuQm3g2hjZWVlaKRyHvaUfNizDmzpqOpYvmY+TI86Qoc1umPAJrBiQSOOLo4/DOvz/DJdfchONPGYSIw4dInNVvGVK5hdww6I+YiMFIFi2md2JHbo0GfaOJEYFRGQkXjIQBRmQ4+NxGBAmzFrfdfC2+/vgtXHr99TjmOCtCwWxSXHkbj5Wm3ydBS/XI78g4tvTeVQ5SyhRrJrB2BVvccCBuOBGF5UnhMBJwGyYc4TrkOGN4ZNldeOzhZRgzcxLOOuusxoLMqbkzueakaz4jgtkzpuKuxQux/N77MHzEEBlvynlbpBzThEK6EdLf78oIZJtQILZKj+VaTd2TG3+1/lNfbY5M2KIjZDBCiShguOE0I6I3Uw+h3sGaMPy9srYebm8uEk43Pvz4Uxx/8qmIByK4beo0HHnkMaLHNL2/1MLRbaE38y3bUSMUuM5s0zIkFJzbSVWZgYSkOTX9Gtd619Y9awQ0AhqBjoxAdlcur8eJNWvWYLfddhMbHvcse+/VFU/85SVcf/U1qF2/FkNGDMPiBXPhMLnvNmUf5Mvxo6aiAu7Com3AV+t/avHdjjxCLbl3ZWhXNs0d9dEQqIHP55WIVKaA5rm081AfzMstEP0qnrBSCjEDNHUqt9trefmbsR3eXjr9y4g5ZczZxG7qdMjvoUhE9FK31yM20NraetEJ3R6PyAl/5t/DoYCcJ3vmeFzO4f2qSASSCYy8ZVTrgAED5Bzp1+22MmCYQMxB/S0BhwlMGHc7Zk2ejJuvugpDTh8ABEPwOwA3TMHDcGVm73HASlFuwg3Wr+Sn6NEJU/b/jgSzEMRgsqaqy4mGhANxtwd33vsA7n7wz1hw390479yLkByILdhLHVZm9LDSP02aMhFj7hiPidPHicNhPGGlgzKNHY9XS2Qt9ZwOQSjwhtXLgYZMGj7VjSvSgMdwwClIFLAffvgBe+yxh/ytUXiaoJV6Lr9SxTo4UWQSJYtcpk4K/l0JpBJiRSDwd3pO8XgKvAhOymRRxyuBT72dqqoqMfh269atMR+Y5MhnYVqDebObWOQyHfld5fxOTijU1deIAZ+ywlB//sychdxod+mSi1WrNom3HvMUSu5gQBaM4uJc/PDDGuQnUwGQRCBhFwhYOQ6ZJoALfa9ePUQuN27cKH3H4hE5Tl76oRBi8ArZQENARUUF+vXbE5s2VQopQVKB3+2oaUIhuxNREwrZxt9ShjShMB1TZi/ESWcORZxpxgynRWiyUL0kJbOUThrATBItSSXSvROkSXZHWF9dI9A8AtkmFKjLci2n3kwvfnr/Ue+ljs2/qTQFTWsnKH00XdH3dGOfMCMwHB64YW0Eqa9TZ+C98BrheAIeXx5WrlmHAQMH4Zv/fY3fHXsips2chX336YFvv6uUSygHIKWLq03mzpCq6e4x3fdRwwU39dAO2LZHKKh0FS19nLbFQhMKLR0nfZ5GQCPQ2RHILqGARCxpdwg0pmulfSIvx4/P//sJbvzTdVj9zVe46porMXv6FDTU18leyYUEvD4fNjVYeoJyCFbrv9JPMln/dwVD+86kPHK6aNOMWvacSFS8+PML8mCacQQaQhZx4LTkJBZXtQosR1hncl/W3CxKZ7d0xK0URBxz2pBIIBQWFZFdQAPrbfisGhmhkOWY6nS5Gp24JaWvy6qVoKIUZI+YJBaomy5duhS33XabfP7xj3+UPngtPhM/vW6vJhRsfAW2e0KBGxoKuPL2p/cUDZuphTUoGBRKGjR5HD2n2WhI5cZIRRWosGcaS5WgkwCggZQCSQGkoPEfX0S8toqA4DHsm39XIdMqYkKxYuplpvJzpY5T00gI3jOfgfekNm8yYZNRD7w2Iy40oZBG2js5oZDr9wiJRdb2oYcewqhRo0SGVPFBfnf//fdLoUWScWRqKfskHL744gv07dtXXsCU2dNOOw3PPPOMzKX6hlr5u8/nsZhN05Tchhs2rMOzzz4rsrlhwwYYrlw5/txzz0W/fr3x5ZffY889+2LlylXYY4/eqKqq3eEAakLBxrd5C7rShEILQLPxFB2hoFMe2ShOuqsOhkC2CQWlcyqdVUUDc72n/qyifpW+3NS5JdOQeocZhelwi9ehbASjERSUlGDj+nXw+/KQX1yC2kAYA886G6+//U8UdynHCy/9A4bLjaKiUtF9Ulum99MS8dGEwtaoaUKhJVKkz9EIaAQ0Am2NQPYJBdrjaLujIwH1EDoidulSihyPB/clCzWHq6vx8CMP4P9+/3t07VqCFf/7H3b/2c9QF7AceJsaru3QA3YFQ/vOSFNDg5XdhbZO2iVpY1V2RzqV8J/T7ZGxUdEf8YSFucEI0x20dISCK+4SvY+N9tNwzIqM4M+Mlo3GLUcNOmiTQIiQbMrLk/uk7peb42u8J5XxhfdO2yr7ueuuuzBnzhzMmDFDbFQqQ4yqMeGAQxMKOyMkO3lMuycU1HOkpgKiwZQCpcJaVq9eLR7YqtGbmnlU2Wiwp/A0V5xSGVN5bHPGewqnYtH4SaGksKq0SZw0Tauqq9RHvL7kikvmok0dF3VtDgJfqJwoPE6la+J5KjIj3cTcyfHe9Q7r5ISCGQsL8UWZOfzww/HPf/5TfqYc0SDAaIWhQ4fi6aeflgXjySeflAWDcvn8889j2LBhIsc8Z/DgwUI+UL6//e5rfPjhhzj55BNFLvk3Hvv2229izC234LyLLxZZMg0f/vOf/+DT//4Xi5cuxaGHHirHcj5QQVAejs0JniYUsjslNaGQbfx1hMLE8eMxeoKOUMiuJOqrZwOB9kAokERQxROpF3BzSZ2ABZBVVGNzaY+2p9f+FBxdiCMGJ/hJnSESDqGorAxrflyF7t16weHx4vKrr8OSpXehpGt3PPnscygo7oK8wiJ88snn+NnPfiaXU04PqekO1Obmp9xPS44loeCXja8Jw+uC3+NFKFAvOhadn6hvcd/g9eQgEo/B580D110WjC4tyd3hJdMZRsykExTHgXsEbvSV85JEfEStDTmJa9lDOFwytiqSOx61QvBTG58nk6YJhUzQ0+dqBDQCGoG2QiC7hILTkRBDMW0F1ENoRC4szMXq1WthxE10KS3BA8uXYfqkSQjWVeHLL77Anrv3Qs2mTVbGBPeWtSp17acuken6vysY2ndGimKxSCMpQ9w4BspZmplTxL7JJM+JRCOmDpdlY4pFknWXmrlQOrulJ2GlILLSKLmBZMojse16XFi3foP0THsu5aS2rk7sUapfl9OQ81NJCRWdyvM+//xzfPrpp5IWmHqtciBn/+Kk7vJoQmFnhGQnj+kQhAIVczJUymh/yy23iNFShUiXlZXJBOBEOOWUUyRtENO/8ByV+53CqjY/7I/nq1zxxEp5datP9idV5FNSH6naDSqagZ8U0NT0RhR0GlF5LHPI83sysKqp71SKGUUY8Hv1nNyASD6zeFzXUEgnyJ2cUPC6rGKFfMn27d4dn3zzjSy0nCs0CFCeD+rfH8/94x/o3r27yCKPf/PNN3H11Vfj3+//RxDu1q0cDQ0BCXOjTHKz+39/+ANeeuVF7L333uDiStkmMTFz5ky88cYbMj/qAlH06FGGwYNHCMn3978/hq+/3iDyW1tb21gEp7lh1IRCOgFv3e81odC6+KbrXUco6AiFdDKiv991Ecg2oZDqCEN9k5sslX9X6b/NkQl2jIoiFBipQH06FI3Jxq9Coou7YvGSJbjqqmvgLSzBtFlzMPCsQaiqCyAciaCkpBSbN1fJbaiwd+WtqD4zSXmws8+XSii4c32IhsKIRUKiexFL6lzEsqE+hFCUeYmLJJRf0kvFto6waHrN1M3xdu8nJSWqtfHfUvOCx7vcVprLmGmlauX3KgWs7D0S2xZg1oTCzo68Pk4joBHQCHRkBLJPKNBO0L1HDyHe62vrJcNIINiAIPPm5/rQtaQQI4cNw0vPPoUjjjwcf3nsz/B7XWLjiBlWPVWV8sbOlEe7gqF9ZyTT6/WLLiIOJF4/ysqKsLmqXhzG1BrrAAAgAElEQVRKN2yosJw1YOkP1BGV0Vgcq+M7rpGZjlDwwiE2TpXyiHasvfbaS7Jc0I5FjUZloKFuGg4HRX9RNXVpT1U6UirhoSIrSELQlsvjafdio5240a7rcGlCYWeEZCePafeEAoWAhvbS0lIRaP6jQBxyyCGStoXRCF26dAGjFD766CMhCd59910ccMABjSxWqqARFwooGwWTE0lCeqQArdXU8fxZFX7mdXkcX2K8J2XwVxsXsqv8XpELKkWT6pPX5LFN0yHxOMXQcnKw+C7ZNIbnqOttL6RrJ8d31z+skxMKLsMyAFBGjjzySDzyyCNCHHCR5rz44IMPJN3R66+/LnJNppfHco5ccM45+H9ffit/54ucJFxpqZUijNENxxxyCJ5/8zXsvvvuiEbDQo698sorWLRoEd555x0UF+fj0y9+kOgg5qn77rvvsGTJEjmfL3F+X1mpUx6150moCYXsjo4mFDShkF0J1FfPJgLZJhSUQ8v333+Pjz/+WPRq6rCqTlhqBEKqHqo2ipka7FXKIyNuhbkzlZE46gQC+PbbFTj/ggvw+edfYuLMOTjptNORX1CE6vqghL7vuWd3rF1bt9XwpdvAtsZYpxIKTo8DdVXVyM2zHJI8Thfo5ffJJ5/hh+9/RChm5Qo2XC7Rm+L1G3d4S+kIBXdOkexRuI9R+xpunj0+v+UQZRqiB/bbZ2/06tUdoVBMnEUSgKRajca3rUGgCYXWkBLdp0ZAI6ARaG8IZJdQYFFm2vdC4TDKy8tRU1Uja9luvbujYm0FfH4PEtEQgvX1uPSi8/HR++9h8FmD8NjjD6G+pg5xx5Yao3anPtoVDO07ow/V1NTBcsp2Y/2GzXjuuefwyGOPi9OpGU06HDgM0VnEuYR161TtOgc1iR20dLVfY8mCzE6n2G459nQCP+64Y3HqqafixBOOQ0lJEXiP1DV5jyQ1VB1PkiD8WaWt5zGpjt/KSVulmKcupGzAEhGhizLb+kJq94SCMvBzYqgiyvz57rvvxhlnnCFEA4WQArVq1Soce+yxoqg/+OCD8p3KlSUFR2IxIQJU+iMpApKMXOB3VPy5gWJkAZuq18Cff/zxRzHUSphPklxgmiJORDVp1eaMQsy+eH1OEl6Hgs5rs6mCtipKgsLOTQG/J1nCZ2N6GRqFVb2HnXkx2CoZHaWzTk4omFGrzgfnwH4/+xmOPPZYkRv+IxHAF+5Hb7+Nl995B3369JG/c8PJMLDhw4bh0/9921g/hIYEVddj/fp1Uh3+xRdfFLKBzDA9B5959inMnTsXt99+uygAffr0kwVo/K23Yv7SpTjppJOwYsUK8TJgLkQl882Jk45QyO5E04RCtvHXKY90yqPsyqC+evYQyDahQL2T+um0adOwcOFCzJ8/HyeccILowNR16SjD1pRMsEsfVYQCEnHR71mQj0bvzZWVGDdxMu5/4CEMOuf/s/cdYFZUyfenX36TgSELCsrqGjAr6rqKiAQFVFYFI1FRlAVBRVEkDjnnjIgR47p/46prDqsYfygoGBGByfHF7v93qt99NEOY7AT7ft98b+ZN9+3u6rr31q1TdeoG3Hv/OCQnpaE4HIQGN4qDAei6JptPtUegXa2oDhTQUZZDvjrevBVQCOshlBQUovURzeV5vvzsc2zYsAH/fuoZwHAhqUVzFFKmJSVwpqUhmv1r1W5BM4sWSmOhem7guemP7fP9TZqJTE48uaPYcxde2FnsRQI2bG6v74Dr24BC1V6JfbYtAVsCtgTqhwRqF1Bwu82MuszMLPGv0R/HIGH6wYLFJWjcuBHysrLRqkU6Xn/1Zdx+283Iz8rB0089Kb4GaGZwsMqitK7/VaU8agiO9vJQUhYXheH1+5CdlY81G9Zi2dJVyN67B01btcUFnS80swH8Pnk3Ts3Ulzi9VBnsiGXZiWlJSZKJonyiX331BT768EMgGkR68+a4a/SdElzNmtC8j+TkRPHLpqQkxZhgDLFTFYUj781K+Uj70BoEzv8r29Auylz9M1SdBxSU4qrUFRXh/9RTT6Fv375xkIEbHzrfBw0aJIVnVUoLj2f2Arnl6USlE5SgA2lcVOOmitFZH3zwgThXTzvtNAEK6BA95ZRTJDKbEd4nnHACjj/+eFFkAhhvvPGGbGiYDUEjnc7ab775RvrhJq1jx47Ca09HrQIxmEXBe6Gjl5u2Cy64ACeeeKKgtIwuv/XWW3HDDTdIRXLeh+JGLWtgVr9q1JMe/+SAAjMUqDvUj1M7dsR9DzwgOqmyDDhuli1bhvXr1+PCCy/Ezp07JTLt448/xnVXXIHPtv8kx1JHGbnWrl0b7NjxM4qLi9Cjc2dsfOopnHTSSXC5HAIszJ03GwtmzEBKs2bI37ULiDpx5EknyVjs1q2bjBuOBeo7x4+VVuxgGmUDCrU7zmxAobblbwMKNqBQuzpoX732JFDbgIKq4zVt2jTcd999eOSRR3DppZeKQGjPcj23btit2btWus7KStBpRBDVXJLaTnuhRcuWyMsrwk8//4xOf/s7IoEQPv5qC8J6VGoqZOblIMGfAl9iArKycs2shlgUXGm6I+t9V/b+ynOeFVAIhQvg0A00b2Zmh65du1ayOimr8879O1of2RYeT4JkKtNuS/QdPsKvLLuflJPcI9DO4o8UNgwGBQjiHuTLL7+UAI9AdjYatW6NwYOH4vrrr0da40ayL0pMM9+vtdmAQnneun2MLQFbArYE6rsEahdQCIcD4lfweLzYvXu3+C64htFPcVyHo5GZmY0knx/Zmb/jyCNaYc6saZg9bTpOObkj/vOf/8DhNCmPFO1R6SwFBTRU5i01BEd7eQIqkhKTEDWAJYtX474Hx6EotwhDbx+OO24fCV+CX2RLP4GANVGzNoWSd1CvGuVRMW3M1EbSJ31VCQk+sQPXrF6OZYsXo1HjRnj22Wdx3LEdYoWjPaIbLVo0i1Fqp0hmJn/Yh6prKzRNktFgUkuqLAbatLx3+oolMNymPKrM0DjkOXUeUOCdU9GsBZBpODOaik53PgAd/hw4dIqySBuVhZQuPG7Lli245JJLRHm4Udq6dSs++ugjvPLKK7jooosEzWI2A2lhmPHA7IYnn3xSnPw0ytkPqWDat28vmQM8TikoKWbatWsnhWyZkcDzbr/9dumXwAWL3h599NHivGVjgRAWraVjl9Qz/J5Fc8lHT4UnGEJgg8/AY2bOnBnfMJW1sahWrahPnf3JAQUnzM0jF+Lj2rfHV1u3xjlyqacEv8495RS8//nnopPfffcdzjjjZPzrXy9hUL9++HTbT5JSRi5iSZX3mlGJ1HmOh8cff0wABaXzK1YsEz3nmDn++A74dWfWfvyFSnWU46Esva11QEGPSkTf3y68BO99/H+4ZeQ96HbZ1Qg7/QhFXTA0chDvo0PTEAWdIFosBDBq+V99Gjbx96TFftNKcSkbTomo1AwNTgNw8Lm1EAw9H+PGjsK2z9/GsNGj0fmS26QDXfUT6y4OVMT+PuD/6rJG7Rq0tf3ObMojm/KotnXQvn7tSaC2AQVVQ+Huu+/GrFmzJENh8ODBYo/Spi0rIKCqklOAQiBQjJSUxgjpUYRDOq6/8Qa8+OIrGD7yTvS/4SY0a9kCmXtz0ahJY7E3cnLzJPsxEkuZr+p9VOV8K6AQiRbB7/bA63FLYNOkceNw1LHHYurUqbjs0u746pvt0DQ3jjmmLfbsyYXDOHxRQysV68Hu0eE26anUhlpt9JX9xcAOvsc1a9Zg7eLF8DZqIvuKXn16S6Sf5kk4oNu6CCgox1BpB5HTWcrwqMqLtM+1JWBLwJZAA5OA1cmuIvj3sWrU9vyp9p3mfbDGD5vaFRpGFEYkivTGqcgmn78eQt8+l+OH77Zh7txZGDiwf5z9QxXcVRTOXN/KE6F/qNfdEBzt5aGk9HuSkJNXgI6nnoldO3di1sKl6NzlYqQ0TkdJMLifeJxGjCJRMwMhIlXcvnsdLrg11qItEFtTjwbF15uVvQdPbHwUS5ctROvmLbBl6//B53IiLzdb3mlOTpb4UN2ehHgxb5VNS/8vgzX4SduHAEWHDh3iWRCqhgJl49Rc0J2mvvGRJj04DnMyMjB2xAj0u7wPUBKA3wG4oQuLjOba5wuqzDThgClPHW4JpOEnG+Xq1AGHEQK0CHRNl2sVGQ5E3R4sXbsBqx5+EovWr8KAm4YAumFmo6rGrFT+rZlZulOnTcH4yRMxZeYEyUyNchwRZNEilbntcp9TLwAFVURZpbZwMrzmmmvi2QNt2rQB6Yfo5Ny2bZtEBNHZT2P6jDPOEEUl5zvbTz/9JMY9sxWYikwnK7MOmBkwYsQIOYZc8MwO6N27Nx577DHpm3QxixYtwm233SbOVTb+n0rLY8hBe+aZZ4rhzsLQ3Ozwuy5duqBfv37CMT9y5Ehs3rxZKGL4fw6cyy+/XDIfWOiW/bI/giXDhw+PpfaY0eZlOWbL/cYb2oF/ckDBiBSJHhEMOKZVK2zftUv0iJMfxw0RWQJp1FGCYnQUEERj9NzQAQOwect2OZffcZxEdTOFkIDCxeedhzc//EAmblVcfOPGDQKgvfTSS7KRdTjNon+VjQSwAYXaHZB2hkJty9/OULAzFGpXB+2r154EahtQUE+ekZGByZMnS0Q97Veu56pWWE1Kh7UTDKcHSUkJ2Ls3B8mN0vDM089jzN13Ib84iIc3PoqTTj0dDrdLUvL9iaYDvai4RIr2hUI1u0Eqz7NbAYXGTRKRn52DzL17JCAjc+dOrNm4EW3btsWRbdvDl5QodaVUYcHC8OEj/Mq6vsNggIP1qANrItC+48Z606ZNmD1pEjp26iR7JdqNYYeFMinWTV0CFJRdWbrYpnpiXa/991/WO7L/b0vAloAtgdqQgIrUttLAcC7l3G+C1VX0CFf5oQ4PKJDFz+1wYveuX9G+zZGIhEvw9BNPYsqUyUhL8uPtt18F/X8MlGQgLltWVpYEIZNCSRXircxtNgRHe3kyFKIhJ97/8ANcc+2N8Ccm4rEnn0HL1kdAd7gQpaPa0qobUEA4KhmdzEygzwpGWKjic3Iz8c2XX2PkqNulJtWrr7+CY48+Bg7N9FMVFOSZQeZOMwOBflNFLW8CDjliYzGL5YUXXhDWFzLTSF0pw5CgFGG9cftsQKEyg+MQ59R5QIGoExVHFTvmc9C5zsmChjI3F2oCYco203lJJdSiRQt8+OGHQjn0+OOPS6FjRQ3DWgvHHXccvv/+e3z77beygaIDlX2qxvOomK+//rqkYpETnhkKQ4YMkUPYV58+faQiOSllGNk1atQooTJiChfTiZntwONJccRMCYIWjFqaMmWKZE2QEkmlnKsIcD4bnb8szkylV+lFNqBwKA2OmJyxDicmT5mO8Q9OQMa8hbjyqn4oDITh8Hhh6Ir3zQnWkHHCRPYo02iMg68ax1SFutIdmvmOoUOL6HC6ABIAREJBAZZWLVmCidOmiT4YhhO6TIZuhCIRmRxD4RLhG+RkelqHDvjyhx8kWk3VDmFx5YvPPhtvfvKJ6Df/R71iwR0CaJ9u/iqeasZxRgCCE/Zvv/2Knn/7G15+/32T9kAz5DobN26UcfDWW2/KuGjRvLUgolaDxZqCWBZCbgMKFVKXaj/YBhSqXaQV6tDOULAzFCqkMPbBDUoCtQ0oqHpgDHghqMD1ndSFtLf5wwzHmmxJPrfYaYkJPhSVhKUoc7eevfDeO+9j6IiR+Oedo+By+hAIBU1b2eWWDSTtCtZ0CgbNAIjabFZAweM1UJxfgK+/+hIDBgwQm+uJJ56QwCW3y4eScAj5+cVxWsiAivir5AOUBSjQ3lNUSJ988gnuvPNOkd+KFSskIKs4eqBDqS4BClaxKOeYtVaG338gIFJJUdqn2RKwJWBLoEFJgD6y0vtz5fswH7RuAAq6iraOZ6yb9xWNhtE4JRU//LAdRx95FAoLcmGEIpg2fSoeX78WI0cOxbx580A/B/0U9BcyWJf+PBbg5fpX2dYQHO2Kav1wMijKD2LN+ocwYco0nPv3C7Hx8U3ILwogFLVmjKjMhAgcjKRnNWPJUKia/hhRiA83PT0NWbszoethtGreRIKpfW4nBg68CR+++xbWrV+LS7tdLNTbzAB1OA3xwYZ1p+g3fa7K10Q/Fu1W+rmYdTt9+nSQ0pNZuGwqK5dBsgm+RBtQqOwAOch5dR5QMCcVs2AbnaZUHDrqFyxYILztNJZJE0QHPbnhSStEpIvOTxaUZXQ26WCooIzOpvKyP7YXX3xR+EXvuuuu/TZOTJFhPYOnn34azzzzjAAWzGIgMHHeeeeJQnKjwGty0mLmwi233CKZESo63Cxka26CeE1VA4JIGTdtvBc2Zi3cc889AoLwWIIYrA/B++YxNqBQhrb/2TMUEBHAjfo1dOhQyZChfqq0LvLNDRs2TGooMKKPC64aMwQGVq5aL3qqEGKOHepgdnYm7r33XinWyHHFWjw0TlhLhOMqI2OK9JWUmLqvQI9hxDMVFKhQVuaCDShU42xeia5sQKESQqvGU2xAwQYUqlGd7K7qmQRqG1BQ4lI1FGjvsq6XimyrCmVAeV5FUqIPhUUBRCMhpKQ1xtPPvYCrrrwKJ57ZCYuXr0SL1q1QkF8iHL6SEm8gHhRBu8coza1XnotW8zGlizIb4QiefW4Tptx3Hy6+9DIsXboUfn8iiotCKA4FJZDF5fUgEjYQcpkp75VtbiMkQTL7mvmH+s6AyTHt87gly5RBT2++8gomTZ+OG2+8ETnFBzpc6hKgoJwEispJRdfykz+MVLSbLQFbArYEbAkcKAFrcJ+aM60Ag8NRRlXdGheq6Ys7HKBABzJd25FAEOFQCZJ9Cfj6/77EzYMGwAjnCi05/XP08dGRTP8gfRr0F1bFfmkIjnblZzzcawwWRzF/0WLMmDMfNw0eigcnZyArtwAubwKCYfP9KACBdDzVCSiQcog+IrfbKZkImqYj0ecSH256o1TceedIPPPkY1iwcD4G33S9UCMhEkXjJgwmCSJiuMTfZdqCZuaBeuf8pA+Lwd700TK4m+dwTNCXZWcoVP/grvOAgihNJCLRUrxZ/s6NBY10Oko5aVBBSFPEugd0+KsiaKyVwOwDRvzzewIFVLhWrVrJxMNo7K+//lpoh0iBxPMVIPDPf/5TitSSnoifzFAg1QuNcNVIi8R6CRMnTgSPZxbC6tWrBRhgCg4NeAILRNL++te/ShoOJz06aHlvTC9nSg6zKeioJTjBZ2E6MimdTEdvgk15dDi9/5MDCnA5RN8SExPw/vsf4JxzzpGJksg8dZwgAnWKoBhTydLTmX2QL3pFMK1l81YyGRPJJkCQlpYiEzR1j9k7p556svyfustziooLRYc5HjiWCguK4vpppeayayhU/2RdEz3agEJNSLX8fdqAgg0olF9b7CMbmgRqG1DgWs91m3RHtGNpv9JmZhBOVaL7yvueHHoYusNMQy8J67i4W098tfkLTJw9G5f16QtfIgNzInC63bJRDJaY9gZtD9r+Xq+/vJeqseOimgPeKCP2dISiQfhcbixaPA/LFyzA7SNHyd6A1Ewhp6/G7uFQHSe4NdmchwJmJiuzox/dsAFj779fMqaziw6kXOLzVKXFaRGq0knsXJVpa82A5b+UrUlHhN1sCdgSsCVgS+BACdAHpZqiOeLcqUAFt7u2M7zMSHdVO0HthxDLVPD63Mjdm4X0po0RKCwWBgc6lCOREEaPGIkP/vuc1HxigDGzFLheMEOBTfkLK6sXDcHRXh7KIxZanrdwKSZMnoYJGTPQ58qrEYIGX2IqAkxTkAXXEI5/AgqkWNRgUg3qqBogRdvP63Ujl/4ltxc+vwuh4kIk+L1Sq3LmjAysWbEUM2fNwKg7bkNO9h4wYCMtLdVkxXCaQdf0VymfE++LgAH1/P7775dgWlLKM5hbMXRQLjyGGRJ2DYXKjpADz6vzgAJv2dw4eGUTQSXipLFkyRIxiOk8JcBARZkwYYLUReDGqFevXrIBoZOe3/fv31/qIPA78r9Twf71r3+J05SZBswaIEDA1GS2Hj16gNRIzHjgD49h6gypkzgx856YpdCzZ0/JKOBGjBHirJvAQs0EEeiApUJzc8YC0o888oj0TVomKjOfh/cxZ84cAS0UEMHjVB0GteGzKY8OofR/ckDBcGpx4IpjRPHIKQ5k6nvbto3w7bc742OIoBwXXY6bwvwiGU/8Ya2QFi2ayZji+enpScjKKpDzCL6xL5/fi6QkP377bbekGGZn5YgeW4umq4ldpZYdbrqyMxSqbzKvTE82oFAZqVXfOTagYAMK1adNdk/1TQK1DShwrabt/OSTTwrHPqO4WH+MdEK0JVQ2b03J1QgHoLlN+/2zr7agy4Vd0KHjqVi2ciWatjiC8fXQNJcACryXcLBEbGcVYaZpte9QtgIKYU2H3+PFjGlTsX7tWsyYNUsCliRb2WHWm/ojm6abAVgMAqHM5s2ZJfsQ0sMyOKoodGDNhboEKOwrHmpmv5bOeGXRTrvZErAlYEvAlsCBEkhPb4RQKBpny7AyB5jzaW0XZT48oODze5CflYPEJD+S/QnIzslEks8Pp1PDu2++hYHX9pQA3W+++SbO8sHgSQZS0sdRFcrGhuBop6+nrMZixBkz5iBj6gwsWrMenc67AA6fH5rLh4ge048aAhRYP8vjcSErMxNN0xrD6SJlZC5SkhORm7kbGx9ejwVzZiJj2lSMGXkHiovy5P1HImEBxUoiJnhA+4qfbAygoM3DT9J4MjuBGbhkkeH31HsGyFJvbEChLO2o2P/rBaDAQSF89zFKIG525s+fL4iTUiLyufP7s846SzIFqDDMEqDRzIwFIpjnn3++fE8+ejpQSXlEUODkk0+W6J1JkyZJuvfAgQPj9EbMHOCxPI7C+u9//yvKy/64CeOxBAVY7JkbBzpZSRPDAjGkSGKK8dixY6VvIqnPP/+83DuPJc8bgQOewzoLHAB03jLzgvd40kknSVS5XZT5MEr9ZwUUoiG4XX6pGU995IactFncONK5TxCLjTpr1gw5CoEAzLoHLZojOztHjokESuR86tmuXbsko0Y27hHzu99//03GEUEDXiMaNWs3qEI4esQ0CCoLeNmAQsUm7Oo+2gYUqluiFevPBhRsQKFiGmMf3ZAkUNuAgpIl1/w9e/aIDaGyFbkxVwE2NSVzt6YjbJgF8phqv3TZSgy7YyRuGX4H0tKbY9eeLLE9VFZCPDLdaWYphGMp+TV1f+Xplw54d5QxljoiDkNqdM2aMQ0Pr1+PqdOnS9ARN7KB6B/vvCnKz41nZNMunDp5Ih7duBHjJ0wQylhG+JVudQlQYIQtA1m4z6NeqrpyKmOhihTO5Xm99jG2BGwJ2BKolxLguqpo4ziP0r/ET/oFOIdGo/sX3f3jH/LwgIIKIva4ncKdn7l3FxonpyKiRwRguOCsDsK0QKpG+tKUL4TPqfwUlX2mhuBoL6uGJWXj9bgw5u77sHDRSsxbuRLn/b0rnKwt4HALxaTp4LFkKOj7MhSMKmYowJMg78zF9+tyoaSoAJoRhtftQF7WHjzx+GNYNG825syegVsGD0BJcT6aNElHbuZeAYxyi0wWF/bBv1WxZf7OgJiZM2cKmEB/LQPQVSMbB/1aNqBQ2dFx8PPqPKDACVFxXtGhScOSVd3plBeDWNfjfK9EIz/77DNx3Hfp0kUUiQ5SOvSXL18uDntOoqz2vXLlSrRt21aiu6l8zGggNzwFQhojolfMGnjjjTdks/P2229LgQ/+zeNJScRjODmzf4IZv/zyi4AcLHjLjRkVmhxeLH5LxJT9sF4CU3B437x29+7dpVAzBwKzKQhAsMhz+/btBRixMxTKUPg/OaAQMFgs2Yf8/IJ4mhf1TNVQoF4RZODkyZaU5EVeXrHoIvWXgAKpwDp0aI09ewplrPHcYKhEAITERH88TYzAnsOhyeRNEIwARFpKmuio+lFvy66hUL0TdU31ZgMKNSXZ8vVrAwo2oFA+TbGPaogSqG1AQdUnU9SatAW4zjPYQDIYa7goMyJBwOUV2yW9RWsEIwZWrlmPMzqdC6c3ASWhqNjktC/oJOBxvCdmKpg2zh/vpD+YA14BClGPE8HCYixbugTrV6zAfRMnSj002v+hWnDehIMh2ZsUFebL5/jxD+CRVavw4LSpEtQE94GUUXUJUKBTSFFXcL9E/WRQDMEvOgVsyqOGOCvaz2RLwJZAdUmA6yT3+gwOoI+J/is1p9Z1yiPKgDYKKXCK8wuQmOCBGw789vtvSE9rhGcfXSJ+vm7duolPkOss1zn6POiDIIhe2dYQHO1l1bA0fUIJGH77SKxe9yjGT5uGrt37QPP44fIlIhw5COVRNQIKussna/pR7dIRLgYy9+xGeuMUgFSYoRIsXDAf61evwNIlC3FN38uRnbUbbY9og52//Cy028ywpJ2al5cXzz4gOwztV/pfp06dKgHfZK6hb5a2I33CqtmAQmVHRz0FFKrjcTkhKeSS/dFI5eZEFbPlJkVFwgjfaCgkKcGkL2KNAzar01RNVGqyUhseE/E1f3g8v6fyqugqhQrTUcsfbtw40f+ZG2VAUMZ0VpuF1lSj05syVkVWVPo9v1M8gI5oCHC5wKrBEydlYMKkyciYuwB9rrwKIV2D4XTB0M0+DcMpxeoYQcYmWS/agUXp/sj3EY0Y4tzXo2G0a9MK0KLYs3eXLJzz5s3DiiVLMHv+fFzUpRtgOOHyJECPatA1M2qvtu+/qrJqluDGlInjsXLJQtw0YBBWrV4uHHkez8F5fA2Y36tEfZoLCm3m96qoNMca5aqiMvg/6hh1h2OTvws/r6FBd2j4x9W34IWnXsTt4zLQ/dKrkRcw5Puo09QVg+EKptYABnkDHcIl6JAckdprEUcspdHwwqm7AOq3Eo4GRPUSuNx8RrNAvOaO1S6pKRYAACAASURBVMsoKoHflwQtaOq/rpnFG5nhKJ+gZF3QdEgRJqcRhUsLQYvmY9zYUdj62dsYPno0zrt0sBxnCskp5yv5yFdKNJp5n4amDBTzb4deqihljDtzn0SVHpTSB+VIquXxW9U3X98BBaOK87emB2VDMG7CdEyaMQ9X9B+AaFRDJGrI2NX0MJygzphKTWeXrjkRjq0Tbv1Ayo6qvhP7fFsCf5QE6gKgoAJtaKuS9pC2KeuMcZOmsgNk5dNIP7TPduJ3tKvpsOBays2arDGxjTyDGBh0QPuamz5VOG+/4ANPCFrYi6+3f4+/X9ATBhLw7geb0aJlCn79tQD+lITYumG105zQYutEOLbYaTAj6LhMc13mfGF+7m8vqOKPymnu1Eqq/KqtGQpaglcoGjY8tB7LFy7E9LlzhS6VTpzi2Fpb5QtWoIPkxCTZ22Rl7hHK1ylTJmPdkiWYOGOaAAq688Ci0FGtarzIbn3fu6L+UI9YJ47vnUFa1AtFSRAtzpZMWNpwSteoQ8wkf+WVV/Duu+/KOcyyLc7JMZ+ccz/1kHN/LdSlqID47UNtCdgSsCVQcxKIBs25kI5zfvLHMMy5UX3yO/pIxICOIqFxY5x55pk444wzcNpxHYTVIyHJXKtJLZia2gQRPYpAWIfH50dCchJ+/W237OtcXjNTLK0RazHmwR9bP+K2gWbWZFJ2wr4I+YPb6WXFA3Afb81OVL42ZUO4kYNTOvwFXHe3fPU1mqc3QjQYQpPGjZCbnR1nMKnIC1BR9w3B0V5SUrZ/QouGkDFzDjKmzcSU2fPR9+r+CBoaonAiXtNCeVy0qGlnxf42cKD9UBFZ61rY1BXDbfov4IQjasAAiz+HsWzZHCyZPwOLls7FgOtvgKYZCBaXICU5XWjlnW5HPOBEgSdK//hJunvWvn3ggQcksNsKKJDGOzkxxa6hUJEXVsaxdT5DobqelQ5Eq0O6dPV3olncGJlzbhR33nknNm/ejNdffz3u6KaCWovNWp3fVt549Ts/VXEQ63NYgQd1zep6zvrYjyoCrLj4rciyNQOF75AytQIKTm5e6jGg4PMmwM30rtw86KEAwpESOJwGUlMSxNG2YflyZMyfjx49e8OhueF0+wVQILew6SCu7ZTFqmmcVpSLRfPn4OGND2HY4KGYP38WQiVBeOgE13W4Y7x46ioHAxQ4dmnkUC/oDOHYLl2MiN+zP45HNQ9I6ieAsAH0uPR6vPHSWxh+31Rc1uda5AeBYDSCYIyj91CAgttZNkdh1SR0+LMPBBQc+wEKumEWstLcsft0OUQOoYiOxIQURAqL5QI2oFCTb+nQfdd3QIGwU1Xmb4cRsgGF2lE9+6p1QAK1DSgoEajADoLw3Kgx0MUahGPlr7f+zvWUxyveWhUgQwcxHclHHHGErMnsV1GXKsexbAA9ITgiPixctRLj7p6IS3pdg4lTZqFJOqMMg3D6TEeIsR9wXLcABd4fQXdSHsEw6VkXLpyPlYsXY1Ks7lpQjwCOP76AtCPm4AkHAxJENXfuXKxdvBgTZ81Cnz59YDgOBh6Uvyizo4waBsouIyUss1pVEBZ1gVGkxx7VQgADBUi9+uqrUstjy+efmw4x1ZxOJKamCjBB+ln2RZAmMaVJHRjF9i3YErAlYEvgj5eAFCmONVVomXOr8nepLEPOv9u2bUNuVpY5r0aj8kPfA9fhrt26Y+TIkTj19NORlZWHrJxsaC4vXB6vfLY6Ih1ZmQEUlhSLnyw3z6SM8cZqGMVtAs0MpFXO3X378MoBCsr/YwUprKCCU8/CsCFD8dH772D5ylW4rt9ViASC8Pk8CJWYAakVbQZMLv6G4GhXARWHk0F9fk6qnzULwxrwwt8ZFE5qeYJnDFwgiECdlHqgrKdgF2Wu6PA47PF/GkDhUFJQkxORK+VsZEQPubdYjJncbKpobek+rIjY4fo/FL+8Ql+r9Y3Ww85K0zqpzSflTtnxk42OYAUoxBeqcKBeAwolxUFJ02PNgmgoAJcbSPZ74fU5xdG2aO5czJo/H9179BIggVkXjAR3e8ziMg5n/S5Kl+rRMGfmNCxdthg3XXs9Fi9ZAC3KNLaDR8mVBhS0GN2SNbuFDgzZ5DtM57kC8LgBVU05UAqKCuWrPn0H4M3XP8Rto8ej6yVXoIhR0poBX5J5jhGLsOfvRNI1I2ao1HKEfNQZi0DQvXBGvSbSH4vQZLaL5oggqgcRRVCcPsy6iIQNuH1euJw+GJFY9g49IgIsmBIyJEqxPBkKQ2MZCSKZ2Mmuff0ogTPVwSrHWKaCI1pWhENZzo36HaHeUAAFq8FfkfnbiJTYgEI9XLPtW64eCdQ2oKA27AQFuE7SBiZAz404QQHaJjJvx5y7VmcBv6dzQWWY0m5WWQqkUOL/2K8qosxzuTbzU9nUwWgOtGgiOne9GJ989DXWPPwUTjqlExKTkmX91SUSLgJY1l/zhkz7QGUoSOZpzP9sOvdjLZbJwIxOc30zP1U5AydC1fIiqwtQ+KWCd9OmjONrGlDQjIOvv8wYYSMoRVurTatW2Ls3E06XGSjSsmVT7Nq1VziRGbjFKML/vfUWQO5rnw/hggL0vPJKDBo0SDb+1CfqEXWNuqlqKujKDqug3OzDbQnYErAlUP8lsC8jwBrwqhgyCNpy/uR8qeoRkDLuk08+kXn32y82m+At10WnE96kZAwZMgQjRt6J9PQUWUi//24XHF63+B/8iQkCTJNyjtRCaqN3qICDsmrclJWhYPUNKZ+PNWDXEc3B66+8hNF33IaLe/TE889sEoaDQKAYPrcJDFS0NQRAQTnaHQcNGNhfIvUZUDAsGTFWMEHZq8y6pd+Ddgh1iX9bmWWov7rTtBeZ3TrpwXGYk5GBsSNGoN/lfYCSAPwOwA1d+tFcFQeorNJWjBY63GAmKD/ZnIYugaAMsKOtq/O5XE4UGQ5E3R4sXbsBqx5+EovWr8KAm4ZAilvEsoVNezj2t2bSj0+dNgXjJ0/ElJkTcO211yJqxKhDS9vRFR0cZRzf4AEFlXJV2ql/IIJqSko5+Vk1nhusDh06xI3Y0rJUYAS/L50Kro61omfqO6vzpZrfZ73sjgNVFddW70DVy1BADzcSKs3NGuHmYg2FepyhQMojMQQQhc/tFCAhWFSA4pJ8LFmyBA8tX46pc+fi8iuugsftR1Ewgigr23v9op+RaNVT9mtTaXxGCLNnZGD9quW44cYBWLduZcwtrSMcCpWZoUBAgfqgAAI+C3WHi4YUlw6HZTOqmlpcKHMuLtz2RqIRXNLzGnz0vy0YettduLjr5QhqboRZZDG2MT4UoGBUk0Oisu+gLECB9+dwcnEyZeFJ8Iv++JMSsXdPDhJ9ZvFuZiiYn+adKMojh6GVQXlkAwqVfXcy18UcXE4jYmaWxN4DaTSipPYhQZumwaEZYAFTR7AACc4IHl29Eo8/shrjZ0/FP/7xj7j+W6njylOQy6eFMHfWdKxcthjr1q7H9Tf0E8ccc6D2M1hiD3mwDKGqzN98QpvyqCoaZJ9bnyVQ24CCkt3XX38N/pAK4aijjpI1VdHQlLZvrbau2qhxriFvraIU5Keqv0DbTWUEq+hJ1afhLBJAQWhwUlvio4++hK75oTmccPm9CEcZHFD3AAVu+NgcpSj6XNFQlTIUTr1iaYXU+bNnbzvs8bUNKPC9E2hq2riJ0BjRziVIRWqtL774AlMmP4hftm4FfD6kNmqEv/zlLwIiUA8JRrHRfmMwiFBUxgJElP4EgvU7oKZCL9s+2JaALQFbAhYJhEIBWau53qofK01hamoKcnJyJUhAAbIqU5DAQKQoX6K216xbjyeffBL5BYXQGQSQ1ljqhF7Tvx+OOvIYhIwofN5EBMMhyTZs3pyUM0GEAmbwXmk6xH2UR4fP4C8LUFAUitZnUo9P35rLyENBThbO7XSmBCFs3/YNUhISUVRUgASvGXRZ0dYQAAXlaG/ogAI5zEtTYlkBJ+UXom3KRnuVP/xbdMMGFCo6PA57/J8GUCg9sagJj5smTqxKCVVBOqWIVsod60SmJtGynDZW1Nia0WDl+arWN1oPO+PGgZsGOqZUOpKiseH74WbCCjioR+RiU98pjxL8SeLoZRFkIxJCcnIioqFi5OfnSSGZpfPnY9zEibjq6mvQpElzFIfCKC4KwuF0y8KelFj7RQmronKuaASLF8zFipXLcP01/bFk6UK4NRpIBoKBALw+337dH8yhyQOoL1bDiuNLOPYYdeH1Sh/c2KrINv5tju0oCgoL0Oncrvhm204MvW0kel7WD/6kFIQNHYUlBeb1Y8iuREJKhkKstoK7aoh1VWQnz+AyMywQz1DwxCM1ZQEN5cHjdcLhMuXhTUwSQKFx02b45v92oFGLI83TKwko/K3nrZIxQwNGRY3GaylYHi5OGRVHyE2HjBaLND1QDqUiH2MOnAOOO6DmQlUl+see3xAAharM3zbl0R+rb/bV6pYEahtQoA1Bx//ixYvF3rjjjjtw3XXXidNXajvpZgSksndLB84QlOf5XFul+G9RkQARTC+nDd2oUSP5jsfQ/mW0pFqPTfCzGIZhAgp/O7cTeva/BVf2vxElMWdy3Xpb++6mxgCFtslykb7XAe0BmKvzodt502L2ySEOqWlAQY/lggjd035Nl3pl4XAILdLTsWPHdikKahhR/PLLL7hl6GDh7A7omujN0KFDcdddd6C4WMfWrVul3kNaWgKysvbVVqAu0lbmPkFRWKak/rlr0NXV8WHfly0BWwI1LwHdQjlnDZpVviaVnU8wlhmDnDe5PnMu5d96KCj7Zq7TdLS+/PLLePjhh/HZZ5/BCIXQqFkzof/u2bMnWrRojj179goA0aZNGwQDEZSETcDg0IDC4TPIywIUrAHBBwvE9aAImh5C5y6d8fuOH/H2+2/jtI4nQ9cjsv7sq7ZY/nfREAAF5WjXYpRUh3v6+pyhwBoKSi+UD1cFHvNv+oXoP1SAAm1a/tC+pb57XF47Q6H8Q6PMIxs8oKAkoFLA1ORXmmPdepyKeFac61Yplp7gSkv4UMBF6VTxQ2U0lPnGGuABCrzhAGfj3yyG/eWXX2LYsGECNijQx1r0j8fW9wyFYCAsm2mHE8jPyUJaWgqS/G7k5GRj48aNmD5tGnr17o2TOp6MxMRUARS4kPv8iSInn7d+R2hpoSDeeO1lvPve27hl0BDMnDVNUhaTkvYHEpTalwYUrEVhGQ2n6iPwk/VPtmzZgs6dO+O0006TLjgOuSHlp5kGasrvwi698PlXO9Dx9HNwzF9Og9uXAM3tghGjAjoUoKCKNtfWsCwLUHA4QwhHAtARFUMyISUVCf5k9OzVGyVFOkpiRZGjjAK1ZChExVHvYomkw2Yo2IBC1d58QwAUqjJ/2xkKVdMf++z6LYHaBhQoPa6V48ePR0ZGBubPn4/hw4cLEE97TK2nau20Uh/xO66l3KxxLeU88OKLL0qmQ/fu3WXNZSQ67Tf+0OZln5I6rmkxqqRcAEliA5179pm4Ztg96DegL0qKava9smZlcXEIoWAwDphU5Io1BSjgzRF479V1ePORgXj69OPQsVd3dLuoPc4/CiiL3uhg91/bgIJh6PA6XcjJyRIdWLBgnhSF/uupJ+ObLVswcNhwZGRMlFv/8cedstGnE0DRVip7X+kLHWPWGlmBYO3WsKqIztjH2hKwJWBLoFolQJ6WWCu9NvNrzpvKd8K1l74tRf0rdUO5xzUMyR7juty0aVP5+6WXXsLjjz+O/330EaP1cEHPnujXrx+6dOmC1NQE/PDDr/D7kqDFaIUOTXl0eMrasgAFaxCuVW7Kf+bVioFoEKNGj8LLz7+AGTMzpKaCx+OCHmbNzYr7RxoCoKAc7bRzymr1GVBwe2M1tiyUnMrXS90RWq5YZgL9H6y9pOxWCUAl7ZBNeVSWipT7/w0eUCgr5YmGqzJe1aZHSU9Rp1iRUQUoHAqQKC35wwEMasIv99tq4AeqtDx+Tpw4EcuXL5fIttNPPx1XXXWVbFJPPPHEOAcakUYfA8TrMeVRfmGhTHo+vwfZu/fC5zc58PPysgRUmXTPPXClpiLCSICoAyBnLZ29SUkM/wKKuSGvv82fkoSS7L2ApuO+cQ9g0qQH+CscDr1cGQph6oAli4FODTZyR9I5MnXqVJEvqcuoP0zjpA6xcWxm5fwqqfQXXNADX3z+DeBMBrzJQFRuAogGYjQ0lDtPotedlYBiPM6KuLm2XoEz37yy4Y3dl2+/oAx3okv4iOH3MCUDcPA4B+6dOBkdTzwHSG0upzNDQSjcWKKDn0I8VQ5AofuIUk8eq8mgqJNKJdBIJoOlWezhUv3Ejosff4jU1XrOodwQAAX14iozf3tdhk15VFtzh33dWpdAbQMKnOtp306aNElsrtWrV6N///7iYCBIoJwPh3IYKCcF++D4nzVrFubNmycRjyzQPGbMGIk2P/bYY6WgLu1mOi72OYpZryFZAIXLL78CW7f/hPbHdNgPyKjul0QbvlmL1uh99XU46ZQzEAhUnDayxgCF+MO+Brz5QgxcOAtPn943Di4ceRRwXjmFUvOAgqp1FaOAimcqmBkKSUl+/LzjBzGlLrjgAvg8LtEpRriSYmNvYVD0hiAB9YV6pGp5ULcUVdbBnGUUQUQvq8ZSOQVlH2ZLwJaALYF6JgFrVoLyUyl6IP6tKKO55qn5lJkJ3CfTwQo9It+T5tDj0fD9th2SudC8WVMpZvvm66/JPjrnl59xTMeOuP322wVUKCkqkOMMT1J8L22do9Xvh6bcUfvEw3u81fOVnv+tgAIZDTZsfAiTx09Ar8t6YONDa2S9cZE2VigTK9YaAqCgHO3WgJBDSUGLRpAxcw4yps3ElNnz0ffq/ggaJL0l84BaX9V+nKwgpMSN1USM1QComIT3Ha1rYTOgg7UfddoSTjiiBgxE4NDDWLZsDpbMn4FFS+diwPU3QNMMBItLkJJMyq1iEDgR94eF2soarM1sGur6EUccsZ+e8lyhvLaLMlf21R30vAYPKCi+OCsHmzjMdLMavYpqVoJQKWLKSaloeBixZZ28lTTVgD1YWjiPIShhpTcq3cfB+qzWN1zHO+N7oIwp7507d6J169Zyx9zcTpgwQdB1qRXAaHyfD8cffzwuu+wyXHHFFTjllFOAel6UWXM65fm9PjfCxQEkJHqhh8JITPQiMzMT//rXv2TD9dvuPXC7/FJMN8pJMOY0b5bqr+Nv+PC3FyjMxzdff4HtO77DHcNuw/jx9yIcoD64EI1E4CRYZGmHojxSPO4EEhjlxvFMHZo8ebKcragbCBrSeOrTp4+ACx07dkAgFEDHjp3w665snHbG3/HXk06H258gYzeiB+OAgnDLC+WRUz5J8RP21O6G1rAACrwvGD6Ti181LSQpqimNUuR5vtzyHf737oe4895xuOD8nih2mxQLNqBQO8OovgMKrGFSlfnbLspcO3pnX7VuSKAuAQoPPvigFMfl2kiaolatWiEvL08EdSjaI9pkqo4CbeyZM2fKusumijVz43bSSSehR48euPTSSwXQJ4hPZ0ckkg+3O1UAhe6XdEE4sT1O7dQF4VCgRl6Qw+FEcWE+vvroP+h88YUYNHwE8vNitIEVuGLNAwrWm9kHLvz07Vl45dMT8OV1vdD3kq64v/Phb7q2AYVAoEgAhUGDBqBg7160O7YDpk+fji5dLsK2bd+h+VEdRMf4/gli0UZp1qyZ2Ly04bjxVzU4FNiwz1nlgKGZRQ3tZkvAloAtgT+bBEoXKo5v+2I0hVxnuT6rTAXug621aQgopKT4sXdvrnzfsnkzmYOzMs3MQqdmICsrC/PmzMb/27QJWmIibr31Vtx+2zBZwwtC5hUPTXl0qDdSPkDhYIWYrT2S8ig1MQmvv/kfDOh/HY49rgM+/uAdREgfnZAI1pioaDNg+hwamqP9UHKoz8+pGJ1UYAz1UFFf8/dVq1ZJts2NN94oQcn0I1Jv2bhvdTs9doZCRQfIYY6v84CCchQyjfqDDz6Q6BZGP2VnZ0sUMqNaaJB27doVRx99dHwDpFJdeM73338vvFlqg8P/Mfrq119/xSWXXCKFwKhonEiJurJRCfl/heaqYpd0cPN6PO+YY46JF3GmAcz/vfvuu/j0008lAofH8TtO4qpI3d///nf89a9/NelHEkynJTdlvB65RWlMqwWA5/N/fFZy2DHKmpswxQHG5/nqq6/w/vvvyzVUf4IcG4b0w/NatmwZL9rJc3lP5Mr7/fff48VreT6fkSlBvB7T22jks3Fzyf64MXzmmWfE2Oex7Eeh3vybx3Hg8j44qKU2QDAo5/H5fvrpJ+HW5T1wUKtNA9/jgAED5F2qiDem3xNQoNwUPQ3vheeyMc2e4MLll3aXz91Z2Xjx5f/g36/9ByNH3y0oa9OWRyC3sEg43s3mkqgpk1vPbLqjdlOmle93HwetYd5jKU5aFmllM2CGfCvuWo9h0kTV16ZFw1JDYd36Nbikcxd0veQitGrWHOFQsUz4NGZYpI/62ahxYxBQyM0tREpaEp559l8IFReIjqiFgjrF+WHHjh0y/ggoqI2oqs/BftmopyeccCTOP/98PP/Cf7D9+1/w4JTZuGnQUFDeP/74I9q0aw1dD8NgpEMkCiOqC6CAqAkwhiVFphabw8xQ0HTWiSCg4DEjCGI6rjnCJnrvckCPOjB3/hKsXr4G/xxzF7pc2AuFXpODuLI1FDpfOkoAPwXYSF1hTYPTpcl7CYSCJqjqdMfnQr4j/o9zeUFBHpo3b4SdO/fKeY0apwoAohxYavE3U0IO0uwMhSoXZZ6RMRmPPPowruzVB10uvlBqmISCRbL2/O1vf0O79u1h6Lq848KSAFKSU/DSq6/jhx9+QKPkBPleZSdwbWWxTa6v9913n6wDKquP75trBBvn7zPOOAOXdu8i6/O6x57FuAenolufq5GWlg6PF9i5MxtJfg+cLBAdmw85LnUWq2YIEgB3eXJ6a3F42pe2JXA4CbgjhVVe/xRlAW0rzpscb7S1OP5oL3EMKjuM/1+3bl3cfuP8yvn2448/xvr164XL/pZbbkHHjh2xZ88esQE5v/O4N998U8Yqv+PayjGs6iUw+GHw4MGYM2eOZDvwmoeKKjzhhBNw9dVXY9SoUXC6DEQjmvR54fmdcFLX4bjkimsQCJQjV78SquV0aijIzcXTqzPQoX0zDL/7PuTlmoCCojpVxX+t9SNKX+qPBRT2Xf097MCba1/G0xPukS8/+7l2ayhEI4as4zm5WfIZLCkWXUlNSZEaCa+88rIACKGsvbjkiitwz11j0LZtWzmG+oXERvuBVWLLWGp2lFmjrp7XUKqECtun2BKwJWBLoFokoHZVKuJc+R00MiHIZGygUVIKcnL34uF16zF37mwYJSW48tprMW7cOCQ0Thf7gXtp2gkJCUkSCOnz+sUOURlm9GiYbf8AvNIZ6xV9KL8jCocRQWb2Xlxw3vnQIyHs/OkH+PwuJPsTURKoOHeiClpsCI728gQs1+fn9JJ5IUaTrnyDqt4qfUJTpkzBwoULxea9/vrr45mxPJY6a2coVHTEHf74Og8o8Pbp4F6wYIEoBp3PqimAgAYqJzc6pZUy0WnIiY5oKrnUGf1CB4lSOv5OxzuNXUa80wnJ7zgA6WinM/uxxx4TB77aYChqJDr9GYVFBeX11DVpQLO/FStWSD+8FjddvA82FiXjJo91ASh4VZyOx919991YuXKlbPzYaJwTMeZxjBR74IEHZMNmRdfoxBkyZAheffVVcehwU0aHDe9TceU9+uijOOecc2QDSX48NsqChXa4gVTXotOffLds/H3NmjW4/PLLZVFQz8fz6Nx97bXX5Doq60NlaRBEIU0RnVCqijrlwH5HjhyJTZs2xemlFPLMeyaQwFR5Rq+pzBBuSplqx42rdVNBhxVlwO/5nF4HHcN+FJQEEIlqYDGClQ8/igsu6opff9+LtPSmNqBQvXNGtfaWkuDDvNkzMH/WdKSkNoLLrSF7z15JqfP7vTJGnnvuOXTq1AkeFk8n1KIDe7KyhU5h02Mb4zpFJ7XSxfbt28vG9b///a/olPpeFhHDkHFtOgyAli1TsDerGOnN22LwkNvR47I+aNX2SNOx7abJxZSQiFBRqQwFJ8yFrMR1CEd3tUrpMJ3VMqDw9+4j4qAqx7rBH9JoOEwqDQIKnGcJKCjwMTHRhUDAEIcCU1I53/DdpaUlIxgKybthlokqwGg+vQ0ouDUdjmABEpwRPLp6JR5/ZDXGz55aJUBBCxVg7arlWDB7Bry+BHh9LoSKS6DBjORghhQzwbh+NElPl/GXmZmLkaPvxKOPPCLOfr47K0jHuZ9rDkFrBR5Zxx/nfK7j1AefG/Kuf88sxOLVG9Dpwm7CbZ6UnCp9+j1OG1D4o+YS+zp/uAQa+7UqrX+PblgntqIKmOGY4nxLO2nJkiXo1atX3H5VAD0LL2/evFkyQk0nQILYc1xr+cMsBa63BChoY3Me/+abbwRoeOedd+IgA6/Jsc95mn2sXbtWgAnanJw7GCBjtdXZF49VdEcc97QpaTfy2Av/djZO6TkK3f9xDSrBQlSud+dkrarcPGxaMQlHH9lkP0BB2Q+yjllS6A/W8R8FKFCCPwN4803g6VdfQ8dHXkC309fhyOOA8y4ZCHReeNjnrukMBb8vUYCDFi2byRoRCQVFJ7IyM/HCCy9g7pzZQDCIYSNux8033wzoUbHdSUFAXSiK2VGHytwu6z1oNqBQLr23D7IlYEvAlkBpCZQFKDicGrJ+34PmLZpILZytW79Bz4suAtxuXNytG/55z7047rjjxMdDuz8cjor98cvPv4J7cKFVklYzgILHCMHjBPIKcnHxhRehIC8H27Z8jdS0RAEUwpGKB1w2BEBBOdqVz/Jwml+fAYWoYe5TlT+Rtgd/FMXXbCekdgAAIABJREFUtGnTMGPGDPEd01/LpoLNaa/YNRSqd06s84CCinL/5JNPwB9uipQDgxsUOp+4mSE/Jx0fivNVKnh7POJsZ5YCN0yM1KeTnpsYHkfFInUOMxvEZRXjk+W5dJq/99578eJxvJb6P6/PDAVGWPL66pq8V4IXzFKg04TXUhH/VHAed/HFF8fPoyNNpfuymB2LEHNwqIgwns8f9sXMBqaK81kVTROPZeQ/5aJ4R3m8SvvhsTfccIMAElKAx2+ixmxPPfWUnEdnPv+nqp/zb/Z77bXXynkq8lvdF0GPn3/+WfpRxfj4TpTjiBkKPM+a2cF7o1N4+/bt4jxUGRj8pPz4Heln2rVrJxta9kfgZe7cuZKxwfelno/XYeP9MIruvLNOFzAILjfeff9jvP7Gm5g8ex6uufYGBKNASDfqNKAQtXDKKzp+awaFGu5q4WcZBat71c3nq88tVCgOlfWrV6B795445dSTEC4JwKFFRS84bgl+0bkh/MvMEHB44XABjz2+CVu+/Ex0kWOEgBnBR25wqTf8JCc0xwt1yrq4cozweH+iye27YcMm4fGbNGM+rry6vxRk5vxRWGICmAQ4TCohJ9yGBw54ZJwVaxVPqazW1+WIRWBIZkKs7oHcpznONScLU9HBTyBGw5z5S7Bm+UO4Y/QYdOncG8WeNDmushkK53UdLu+FAeOyqMdqMURh0sqpTCQ9RjMXCASFuiu1cSMkJDjhTwB+/nmvzB+cHzkfsp8WLVqJ09nnK0Xp1cAcCLVNeURwYs7MaVixZCG6deuBkzoeL5RrBBQ4v9OJ2LxFC+Tl5iI1LQ0R3UBxUQhPPLVJiq96HIasSYqajuOV44JgEQF5rgN8t9QF/ljrFTEz8O/nnSXryUtvfoAFS1bhvC49UVgYEHBDsuCY6WJnKFTrlGF3Vnck4AjmVWn9++arz2WdVPYXxxfHLe0lOnA5Lvl/1TgGuSYSTKBdxXWT8y2BAmbWXnjhhVIDgc4A9sn5mOObjQAhxzzHtKJC4vVYG4Hrbt++fcXO4yZO2WiKamGfYwFSU4E8zAwgoR3NprJhR2Y8ju59axpQyMWmlZMPCihwrbTSpB7KoV2TgAJBhHd+BF55Ywe+fOFldPz0WwERzu91Ftpc1Bc4qjuA9uVS4poGFFzkNA4GxQZXgVOUGQPAHlq1SsCEm0ePlmCotm2bIzOzQNYBJWPDY67vpeWs/i4rwvLQNZjKJR77IFsCtgRsCdRjCVSNcvcAQEFltsf2j24X98mJ2PzJ1+jY8UT88MNPsq/+R/ducCYno8fll0pdhb90OE5qLjRunC577aKiEvF9lRSr/XHNAAqOcAhJPjdKggH0vrQHfvj+O3z0/tto27YNkhMYgFiZoszmvTYER/t+BRUPoeVaVK+3NRRI56Ho6K20RyoYccOGDRKsvXjxYgnkVk3RdPo8fpvyqBpnvzoPKChHuPCZRyJmIRjDiEdkKY44Fe1P2XAzxfPURoqbGToHFf2QSmXmMYomiIYrjzlYzQXlCOH/eRyP2ZfKBflbZQjw+uqexVEnUdDaAfUXFNc7HTB0pHFDxk2Veh6ex8hqPqtKHVMFZzmAJLoz9n+CCHwOfnIyp3GvKIj4zDxOOe5VoWnKhIAKj6O8rPJT98ZjeT8EGxSVjPqf0kF1DP/mMxCQUE4jyoiUNVxYFNUFn1XJWFHRqM2ntW9SHt1///3y/LwHnsPfCTr84x//ECon/n5kW7PmQiQSxfyFS3HX2HsxZtx4oa3R3D4EWVy3DlMe/dkBBa8WxsxpU/DEk49hxpQM3DJssMlgaERFl4WmyO1GEYE7FtGBAyUlYXj9buzNzEHzJmlxRyXHp6Laog7Onj0b5IVW2UhqTHCc0Zlx3XXXoUvXc+F1e3H+BV3x7jsfY/6yteh95VXYuft3M2IzIUZpZJjFiAgoOKMuaIbJwxd0VbzoUzXO30AdABQ4HxFLECeAFjUppmjKRaNIT0/Dnj3Z8g4bNUqW7JKSYh15hQUyN7Ro2UjmF5PKLgWRiCHzB49j6mxSkkm7Fm82oFCtGQqJriimTByPhx5ai6ULF2PI0IFwC6uaCUgVFxUhITERoRhAXxIKw+f1oTgYgc/Lot3m+qfmaXMujggYzKw6lbmg3h9p+xg1zfFH6r+mjZMlemT0PQ9i3OQZuPrGoXC7/XC5XSgqCkg6sw0oVOuMYXdWhyTAGgpVXf8439K+o23MuZiNdGR03KvgFOsYVXaaEgPBv7feegvLli2TTddFF10ktuHWrVuFTtKch5PEDuM455im/UhbT9m+QnOTmhqvfaWyelUGBAMCunXrJgAlIxp5vgIReB9CeaQyFGoRUKD9oHj7VaTbwdSlpgCFm9aaIELfT59G5+s+NrMQ2h1XIRDBer81DSiEA8US7EEd4TukfpAW9YExY7j5wcTZs6XIN/cwu3fvln3KkUc2xS+/ZMk670k2612JyXeQTxV5eKghawMKdWgys2/FloAtgT9YAjULKDhj0Y1upxkkxCA8YZ3Y/bsEH0SL83DdrbfizlFjxBYg5RF9RampJi2532cGI9RUhoIRKEFqog/haATX9bsan37wPl588V8444zThS5VNypOaR0HWRqAo90gp08ZrT4DCr4Es8aqynwVTYvR4dKeYE0vBrgo25Z2iKr5JzaHXZS5LPWo0P/rPKBgfRpFm6Ac0nQgqgIzdBpaOdtKb1iUo8NaJ0Hx9assAwUo0MGlwAgFZFBJrY5t3gOvqTYd6trCMx2jSVLR/exDARB0UnJCVoCAej7+rZz6KstARYIpUEDVk+A5nLTVM6tNJL9XDn7eB534NPLZN59JpfqYCHKRUE3wOOumk/fM++fCwe8VeMG+eR8KLFEbSR7D+7Ty9PJYlQlh3RAoOUgxlFiakkIVeQ43Jdyc8DtSTpH/nu+B98KINjqASaWhgCHh6Q3Fol8dTsxbsAT33DcOD2bMQL/rbkRJWIfhdNULQMGsjMAZzhGn1rHqvh6zG9RGVi16znruYE12RcSh8vDGhzBn+kwMHHSjREi7nCZljlB8cbzE6BWcbi+47zQ0IDsnH00bpYiYqN/UK0ZnKv0bO3Ysli5dGqdzILUZqbdIycVmjicDO3/biTM7dcbuzAKMfWAievS6HAmJSUhITUZRSSxlUzMzFFirwKlTp0xAIeKqOEdjhWbosg7WYoCG4YJDMhRM/RGHMJ37sRoKZoaCQzIU1i9fj+Gj75IMhYA7Ji/NNDz0mCLq4ipmzRENDh1wGlG4tBC0aD7GjR2FrZ+9jeGjR+P8rreZc5tmFk43tIgZMeAwIz2DEROU9Pp8yMkxQYTWrdqiZcs05OaGEYhmy/wRDplUCBz7huEQcPeI1i2xd2/+fuM3Lg4qAJt6/rLkVEf/X9sZCo5wIdatXoHlK5Zi+uSpuKbfP9C8Cetq6MjPy5P5l/OszPsJCZKh4HQ4URRg7R+3gH9cr8xNRGp83h8/frykmjJTiH107twZAwcOxNlnny3rCnWDIFI0VCS86/eMm4wJ0+fiymsHIhTS4XC6bcqjOqqz9m1VnwSquv41STXHJ+0tq62lAkg41lRtAKEQ8/slkpx2obIbVcANxySdALS3VF+ch2k/8ocBHzyHASvKvqMNyvl/y5YtcgwzX0lVyTmBWQ6nnXaaUGeyThH75Xl0TNCGYyYr75OtLgAKyt7gPangoT86Q+HUtjEA/bqBAHqVqWifTet62GPKBhRM6sbKNp8RiNee4zvfk5mNruefDyT4cd+94zH0tmEoLgoiv9AMYMrNL5R3HQqZdoJhxGo8VRJQqJo7rbJPbZ9nS8CWgC2BOiCBqu7/LQwJB3sa1lKg34ZrPvdnLqdTKII//PBLyXAcOOQ62bP169dfAojy80y6WjbWOhQK6/3q3CmKhVhNyCrWsCSgkOxLAKlvbrtlCN54+SU88sgG9Ly0OxK8boQjJqNFRVpDABSUo52UwmW1+gwouL2ueFC0KsZsBjiSNcEB7kOZkUtKdbKnUIe571TBMXR40G1CbWRwwqQHx2FORgbGjhiBfpf3AUoC8DsAN0wgQnNVrWamAyYFlw43oppLPtmchulfchghQIuAfj5eq8hwIOr2YOnaDVj18JNYtH4VBtw0BCAzSazWlHQgwZwaHVRiY0+dNgXjJ0/ElJkThG0makTN4HSt4gBbWfpj/X+dBxS4+VHRj4pfX3GwWrME+FAqsojfKwoNFdWvIv2tqbRUPGsf3BBZ+bis0fdKaMoBTgemqslgVWRRlkNkJVj7UBtAbq44AatNHzcypUEKdR6fifennk8VkOZzK9koagkeS+dq6ZRhBRKwT+vvKpKU/atzVEQ3r6PqKCgedCuIoe6vdN8qco7/F/oKrzdOD6VAIQVY8H8qe4IL1b///W+hjmKx7bPOOgtHHXWU9KGimc0FKxeNkvzmQHK5MWPmXIy99z5MnDkHV/W7DoxtDXN1qAcZCn9WQEEL5Arlw4aH12MZI6SH3IRoKAKPxzQ4wgSfPOamNxqJCOWRy+kTyiO2YHGx6JW1ngd1n/pMHSJNA7nzSK3AcaMKjPN38yeKcCSMY48/Hb/tzsWDU6bj0j5XIkJqJZ8HgZBJIUYHuZvOevj3AxRCjsMXRazIZFypY+sAoCCLMyIicwIKMoc4zEwDLork12zarBmaNWsiAEFJMYEcn8zXjZp5xcFFQ5RzGLOOSkpCUhC7WdNWpuPKMn7jMrIBhWqpoeCKFmPlssVYtHgB1q1cjcuv6IXUxASEgiVmnR9uCDh/x0Bxjj9DdyJimAXXSHlkXWM4PyuKu//85z/o3r27OBPpPOTaIe+cFHWARKymJnkF9Lt7fAZmzFmE7pdfg7y8Ini8flOP9LCdoVCpicE+qT5IQAuQ8mh6pde/SKzmljLklZ2l7DOOR0U7pOShMkhVtBY3WApAIOBLAJDAAilCOQ8TCJCCu8GgzAnK1uRaSluNdiZ/eG1mG3311VdCJcpMB57H6ysqNEWfxLHP+1DOh7oAKPDZaOfyXq2ZywfTo5rKUHj0ilIZeWUo8bXPVrUoc9UABb0oG8cc0xZbt/4g77/35Vci8+ef0fva/liyeDl+z8qEBhdCEZOKi4Yb14BAIIT09CYIxIpmVpbyyAYU6sMsZ9+jLQFbAjUigRoGFHwekx2CdgT32YauS72jE088QebxF195DmNYG8ftwZK1a3HuOWawnukvMmsm1SSgoIWCSHB7BVC4754xePbJJ7ByxVJce10/OKEjqlemhoL5phqCo10rRwpffX5OUh4pX6piqOD+kz+0KaZOnSp0R2SquOuuu0yfUTAY9/vSo2MDCtU3M9V5QKH0o3Jys2YilI7OUsrFyc6KVKm6Aqo/5fwmYkXHBTcQdGypCGcex80SnR+cTBXnFidIRl1aswV4rMpksBZapoLT6c2+pTCppsl5is7I6oBXiq42bIpmSXFTl3bgq+fj/3l/CghQ8lBVzMlrxw2iei5Vg4L9UZa8PzqG1MZObUBVYTorFRL/p7Iu1PkKdFHHq8g13o8qIM1nU4BFaWCC/6PcufFU/1PvyJq9oFL2FWDCe5b+mdJmGCgoLMKESRmYO28+Zi1ehou79URRMAJ/ckqdBhTCDP9mXLlBlFJ+MxezUoaCEYskUBtZ1p9mc+pV2xBW31RSuZ6StCLhcF+5ajlWLlmGQYNuIMgKh8OMkObYkYyhZHOjrSiPGPmekpyAcMxhosBBOgOoR0r3FB0Yz1WRh0rP+L+Colw0a9oMjZu1QW5WASbNXYiBQwYhK68EYaLSkWC8JgkBBU0ABaekSBAUjjiLK/fg1XQWI0hM/aHekIrJVAySDgERaM6QpYaCA/PmLcFDy9fj1tH3oMtFPRFyVS1D4dwuQ2PF7E0EX9fCIn/dCMt727lrF8aNGwc9OxcD/jkal3TvBq8nUWQn1HSRvVi0aJHUjznzzHOEzowZDMxWSktNh8HnEUCBnEoqOiCGJsmDVjwCpZpEXy3d1HaGghdBTJ86CQ+tXoFnnn0evXv3kNyU4qICoToi1RjXFGYnqPEXiYhfSFp+rB4R52dVoFVl9yk6Px7HeZv6wDldZbRJf5ESSUsde/8UPDB1FvpeNwjRqIbEJEZQA8UFhTagUC2aZndSFyVAyr/Fc2di6bJFlVr/FOUY7a/SNqKyZ0vbqlY5qP9xLWTh5ZNOOknmb9q+HMcq25b90+ZSoKACEZs3by5RX+RV5lrdtm1bWQcISCgqTUXFpDJleS7tPf7UpQwFa50uVQPtYIEzMp/F7DFz3d3XXNGQ2AsLF87HysWLMWn6dFnTgjonzVL1gA6qkDsqqKaHr6VQuQwF06bYvx3cde8P5ZuBGoESDBo0CJ9+/gXOPLMTlq9eBY87AZl5OWjb5ihk5+cjMzMXRx7dFsEAkJOXK3sSR9gEREoHPqm/D5Uhou6tHP6SCsrTPtyWgC0BWwL1RQJVhVRLz/WxzIGYf4FrO6kNk5L82LZtu9Qbpdvl99+zxJZv3jwBo0aNwvPP/QvHdOggWcnNm7WSud3l8pl+nxrMUHBFI/BoTgEUuI955OENWDBnJgYPGYhQSRGcznioZrlfqPK1NARHu8tVtn7U5+d0uh1xCnXl87HWy2RmwhNPPCF1OFnrg3tZ7kP5STvXpjwq97Ao14F1HlCgka82PSpyX9UkUE58OjO4AbDyY1kzEcRxYRiStUClU/2oQss8TzlD+H862bmZUhsofqqNhXKSqGLKyqFemuvTWkeB11d0Tep4dT1FFUTHvboG70dRIvFZ1bVUzQHejwJOrKCENYPB6lgtnXmhClZbjXZrVoLK2lCZIOrZSp9nzeAonXKv5K+AERXVxu/ZL79Xjl2+P3VNboJV4WleT1FjUIaKokpNHHxGpx6Gj0UHNQcmT5mO8ZMmY/rcBehxWR94E1NQFLQuaKRwMZ33qulVTLkr1yg7zEF/dkDBF83DovlzsHz5EiyevxBDbx6ESCCIhARPPI2LmQlOl0v43B1uD7weL8ICOhCEMV+mGsPWeiIq24fzh1WPFN+e1CBBBIVFhTjm2JNRFDQw7I5RuLr/9UhMTUNuUQGYUqfmG6akGboXWkSDoXMMAprvzw0onH3hIBmvdP5K7QPNpDiKRIMS6fnN1q2YNW4cEAjh+tH34OJLukqGiUAerN2SFJbC8eEff8TZV14t6XlHHXm0Wew+IRWFhcU2oKBpcGgG3JoOR7CgWmsoOCNFWL9mJebMyMCGDRvRvUdXNE5JhZNAZyylUidtCukpWFRZN6AxV0dhOjFaPOtaYM3iU5lAag1UmUQ8hoad3+/CgrlzMfKuBzBj/lKhPCouDiESNddrFlazayhUdZWxz6+rEiAg/NjapZg5YwoWzVtQ4fXPCIfjlDNcp6xrm6LR5JrItdBqz3L88W/OwZynVcAJz+F3atOlAlXYhwCLfjNziL/TVlN2mwL+FQUp7XFek/ejgEQVdKL6VDYx301FMxS49r/w6GK89f82gnR+IA2ioUNzcJ6KIiE5FZf1G4G/dbsUAQvmzHUqP/fgRZl5r7TDKQPS81ifr7T+1BygUL2aWtOAQiNHSMCnhx99ROrmpDVJx7///RKOOa4DvtmyHR2OPxo7f82CLylRgGIwjb8wgMbp5NrWoYXy42CC2oNYP1WA0qGkYgMK1asvdm+2BGwJ1CcJlO0wPvzTHB5QSE5Ows6dv4lv6uijm+Pzz79HixYtkJqahN27M5GYaFIi3XTTQHz9/vu46Y47cNeYsbImJCebmcg1CSh4mCltaAIoLJg7Cw+tW4uZGZMx9ObBKMjNRkKCmWFdkdYQAAXlaC8PoFKfAQWPzy32mqJtN2kUzULNtDMZqMh6YqS7pq3KQBfWdGWjjqalNLIzFCoyOMo4ts4DCtX4rHZXDVECsQwFOJwmoPDgBGTMW4grr+qHwkAYDg/T9GKou+E0MwEQi+Jm8dha5mCPOE3HGSlgHFFzIkxLSkI0bH7PDS43/NwzC+e4oQvAxAWUoFdYL7voTl1+7f5oAAvnzcbqNSuxdMEiDB58o1AesYaCAFlWnrhYhoIACLGHqhqjHTuKyjWOPOpo/PzzTsxctAxdLukhYFQoaqA4EEKLFk2kQCxrOxQW5aFNi1YoKMyTd1USNDOmCE4o58mJf22Jd97fgmOOOUbeHcGM1q2b4qefdoERneSsppOFThR1DrOefv31V1ns2C+PYT0RfsfsIbVotmrVTIoc891TD9JSEiX1NKK5obl8iMQiVTVEEC4pRJKLNRAMODWTZ3vO/GVYvWI9ho+5Cxd26Ymw2+S4lNoJhgu6xuwLcvuZY8TBnJBYYVwXQtAiJWYNhc3/kxoKZ/caLMfRMUbHr9OIwMEC1vzbiGD7ju9x5+AhOPKvx4uDZt2GDYhGNGhOhzzDf999DxlTpqDd0UeLIbB27VpxMPC52WgUMEuM56q/aRiQKu6II44QOiz+zrFCebExK+uEE07A559/jjZt2kgfNB74SScXnUWk3KBzrCjwu7yfFs1bYffuLKSlNkJhYQAanEhKSo073BIS/PKOd+z4Xq7rdDFiF8jdu0veZbt2RyMYiGB3Vi6aprfEt99/j3PO6YjtO3IQ1ZzQHU4TmHI6TAdKTK+VU81BgjYqdayWRZTvS3MixNmK7zQGKCBUgARHBI+tXoknH1mN8bOmSgSsAmX5qfgjy3LGUFY+LYS5s6YL7dG6tetx/Q39zBouzHApNfZkbxDLoKq28YcwpkyciAcmzcS0uYvR88r+puNJc5oAe5QS4BxnXlHJJRwrvOUmqmc3WwL1VAIEyxfPycBzTz+KUbePwLhxdyMSNGsIScS817vfk1X/+NvXvQpI4SfnHGtdr5oWb0UBBU5NWz57D9u+/Eimqay9O7H53ZdxWf87kJ+biR+2fYlOnS9Ht6uuRYmlzNHhAAWXZlJzCugZq0uhnlsx7Jl/c262Zgbuk07VMxSAU69YCnz6NDriY3yJs4DrxqKsWgmHej/VBShw7czPYVZBIpo3ScGnn34h2SzZRVlSvPuGG25Cyd69WPLQQzj7rHOFJovrqQQN1WCEak3rZVn9O4z9OapVxiFhdzY9tl6q70v/rTJMy7rOof5vZjXbzZaALYH6KAHFNFDZe3eq4orxWgjKHo59xr9XE8X+9rIjVguwstd3O11I9Prw+uuvYdiwYWjSOBX33Xcfeve+LL635doRdZCyWIPh4L7Ji5AeNYNmXSaHfGVbxDD3R34tiMVzpmP5/OlYvWwZ+l97jUkjLntbS0Z7OS6kISRHNQRHu8O5v/14sMd3GDnImL4YGdPmYsqsBeh79Q0IMvCX5ACKcz+2L5UajboTGutISsnPqnHyMwBR9sOG26SShlP8YAz0dOhhLFs2B0vmz8CipXMx4PobQAqnYHEJUpLTxe9BQIF+A/pLVBAI9/XULfrLVF1NVVNX0VnympJVzzoGf6IaCsGIyeDB96jYaqQWb1iXQI8ff/gBffv2RaQQ8KV6hCmlJC8Ad6JLxlM4GIIeAjypDoSCOlY9tAzdunXDnsxdIn/6I8XPoZv7F1JKOR1eGIhC5/Fz12HBggVYs2YN+vXrF6+HK+ON5x3E53C4IasZZeWwlmPA24fYEohLoJ4DCsxQMNFUL0JFJWaR8QhLz5sUA3SmmjUBAuZxXo8MunA0JAPW5a3flEdpLgMzMiZj5dJFWLFilQAKEGBFQg5rHVBISErG999vR9OmTZDk80vkvRGK4Lbhw/DJJ58gFDENtZ49e2LZsiXYtWu3OL9ZkHLz5s2YPn06Nn/0ET0VaNq2rUyiY8feKQDRtm0/S2QoHes8lkWDhg8fjsGDBwtYwKhPOlpoqL333nvCaU1He7CoCG3atZNitse0P9LMCNDcCEVZYMh0xBJQ4ILspYO/FgGFzz7fjAl3j8Xto0Zh8cwZmLlsOU7ueDqKSorl+e6fMFEMgt9//13oMu6//34p8NmpUycp8vXf118nJxqOP+88XHzxxVJPpXXr1pLBwMLtn/L/KSlIbdxY0nHvvvtukdOOHTvwzjvvYO2yZSyuwxBYnHrmmbjlllvE0CCn/wsvvICXX9uEb7/4AslNmqHgp5248Z+j0L37ZYiEdbRu3RbPP/88Nm3ahF3/9zVczZrhpptuwBdffIGj2rVF166dcWSrZti+fTsmTJiEvd//iMQ2RyG9SQuMuusu+HxJaJLeTAAFOsL5nMLgxM/YBKYWUBtQsAEFe1X/80kgUFKCkbcNwsfvvI7Ro0ZjasYkWf9VDaHSEqkpQOHTTz+V9YxFlI899thY4dyQyYH8B7SKAgq8JYIDDuLfOvDlx+9g0+oMLNj0En79MR9Prc5Am/bHo2e/G+sVoHDqva+h7yNX4v6HBgLtjgN++BZTblqH7yZ8gYcGHZ7e6KDOAhb3o70YNDmwmUWwdvFiTJw1C3369IHhOJj9eCBIK/V0XKyvpuP3X3eiffujJFiiRC8WOoG3//2iRKeOGTNGaiQRzG7cuJlpz9qAAmxA4Q+YROxL2BKoZxKo74BCNBwRRoF27ZpjzJj78fDaVbLP2rBhvbwJxUIRMqKIhIEouLf3wHDGqJ2jVQsIqglAQalQQ3C0R8qhYPX5OZmJQUc3neN0aNMmoT9EMbTQflUAA30ttGNUcCb9AH82yiPDEY7VlzApUik7cclHaUc7sP3777Ft2zYJqOT3+bkFEuRKe45BmQk+n9S2/ezrzRK4OWv+LAEUokZI/JUMTLUBhXq2CNm3a5FAPQcUDJfpWgyUBOF1usS5zCyKaCgsA15QPiLtLEgcqzJPRDGiR2TSVEVT66tO+BHG/DkzsWbtKjyyfgMu69VDIgPcLrJYHZjOWe0OlXJkKNDZ0aSJB7t+yUFBYS7WLF+Jb7duwfjx45Ga0kgm2ltvvRU9evSQzTUn1A8++ECc1/y+V69e4gQcNJ9uAAAgAElEQVSnc3rlypU47rjjMGXKFIl4V/zSBBI4QRNIeO2112Qjzkmcn+yHUfFEjglW0Bn++uuv47nnnpPaEyxY7vIno7AkDKfPJ9ePhEvgdzvgjoZqFlC4bKiongZmJMQyFEBkOiIZCh9//BEyJk7CqjWr5Dku690HI0aMwO+7dguYcvOtQ3DllVfirbfeEoOAgAKfmcdQ91lQmym2b7zxBl566ikMGz0aV199tTz7smXLcPOtI/CXv/xFCoXNfvBB9LzmGgFk3n//fcyZORN3jByJk08+WeR254AB6DNwoPyfUZV3jRqFM887GZ07d5Yn+G7bD3j2kcdwy8gx6N27Nz7/7GuMu+cenN+5M3r3uUzG4ehhN5N7DQ8umIdzzjkHX332AcaOHYu/HHs8brl5OJIbNcL48ZOQlx/A8uWr4UtMIrSDaIyaKxpDEnSCCrHUTMrPBhRsQKG+zuH2fVdeAuFwCHOmjMfTmzZi6IBBmDV7uszXfp9Loq6SWcjWau5Uc4aQog2dN28e1q9fjzvuuEPmV5UVV5rKs/JPevgzKwMoqB5Jxfb1p28JoDD/ydew88csPL1mOtoecyIu7X9T/QIU2ibjs5+fAdDVIrDX8P/Zuw7wKMqt/W7fbHohCb0IIoqiov5XERuKClipIgIiVuxeFMRClY70ojQVseu9XsRyLaCiXJGigiK9E0J62zoz//Oe2QkhBkISIETme548SXZ3ZnfPfPOd8533nPe9oMHtWLvr6ALMJxJQ4DyJj4lFMOjDnh070bLl2TI/1/6+Dj06doQnJRVz587FxRf9nxTAsGsvMpKvP7GinCdqPh7reXWtqkPD6EwwHjE6EkqfzwAYqtqhUFXCk2P9nubrTAuYFjj+FqhaOt3QzuP25UhnKv146ZamqvX4O+0O5GZm4YwzamPLlj1od82VYJHE+AnjJNFIEJu5C+oR6h3wLKiyCqAgHcgsnqzCMAGFsiv3jUT73x1QYLKMMSpzBQQIDKpO/ub8klxZKCQ/zC8Yg88T7GIF/unUoeBwWyRvyMZ+FnQyVyQ206xwuyJhC+ca83ILBCCwWx0CKHz44YeSg/nkP//RtVPqJeOCCy7AkKFD0LhBY+T7crBr1y7EJSboHb5ldChoAQ2vTJxvdihUYb0zDz3RFqjhgILFqbdGZ2VmS/sfOxIIJmhhR2toShiOmWLEcsOGxYaYmKzJw6X6RZR54auz8drri3DLrZ0QHeERUeayxskGFNihEAgEsWnTRlx0/rnw+f24oOV5GPzsM5IILyr0ycLLhDiBAHYNxMdHIjUhFU8OGiSaAAQNDDH2ZcuWSRU9hYJYCcrnSNlz2fnn4/2lSyWZM2HCBKkepEMkmn7bbbfhqquuwkMPPSSV+aRNIhdg67POwrQFc3HxxRcjMi5JAAUX6bIodlyUhyi3A041WK2Awm+//YrnH3scY6dPlS6Mr5ctFxHmgD8o3/ufD9+PL3/8EV27dhVghAK9//vf//DcwIEYMny4cB/SgREwmDFjhlAV0X4ffPABvvnmG7y26B2xCemOvvzyS3F+BgDxzty5eO+zzwQ8OO+884RPkQ6UHQxbtmyR458a+KCANVu3bkNyrTq44YYOuLbd9ejTpw+mTZ2FtWvXYvr06WhxdnM5T1FRgYAdPXp0E6Bo4thh2LhxIz7613+Qm1OInXv3Ijm5Du7q2Rf3D3gM11zXXqc8Ck/mQ5QIh89uE1AwAYWavI7/PT87fesh/0q+9sOpb/it6b8rLvxn2ItUZq/NmYaJo4ehf//7MHv2NCkoYCV4MBAQSrfDE5Z6CvH4UY7pZ+eaSgE7rs133323+LST1Z3A968SoKBp2P7nOkx+thcmvfs19u04iA8XjsOl19yOKzvdCl8JmaNTnfLoAgEU/gocHOnx8u6740V5xA2528G5qCAxNhY7d+4Qnztk+HN4j+3r992P++67D56IKAGjOPLydO2Ov3OHggkolDcDzedNC5gWOJIFajqgEB0ZhaK8fOTkZKFp04YYMXwkZnG/1PJsvPnmmwIocO9LyiOXMxJWhx2hkAYf2xXYwcAWwyoME1AoG1AwEu0ayqd7qskdCtS4NHRaDY1ZQ4uWMSyT5sLkEdYLY7EDi3Y5TkfKI7tL16IloGBo0YodYIPTEYGA3y+PR0XGSI5k+tQZ+PTTT5F9MActzj0LN3fqJIWUrS46T8Aan+KTjoZGTepLDJ+dl1vcoSC6urCJZqZBeWQCClVY7MxDT4IFajigUODNR0JCAgK+IjgsNtnEB4q8AiyIIn2hXqnOv0XIG6retWB36uir4jsJRj5xb+GxWYXDfdr0KXhlxiz06dsLTisTNCry8/JOeIVmeRoKtDNF2ps1S8GvazYjtXYtjB4+Et99v1woef5xycWyAPMaMUHO7gEmru+8885wArpIrpN0l4TRYHYaPP7447jooovkWLaQkVOOIAOTOhs2bBCaHS78dIB8ffv27fHMM88UC5ozwU7QYcq0qbjwgkvgjolFboEPDo9HEvA+bz5iPC7YQ/4TCij8I9yhwOvFDgW9UyEkHPz8/fv6X/DcY49h4Iihoilxf9/eeGHUKFx22WXS4REIeqVrg5RR1DsYO3as0ETRBq1bt0ZGRoYEAHyOAMCu337DR19/jczMTPTv2ROwReLM886TJBhfw3uJ98fSpUul4tZbVISbb7lFQIZmzZoJsEBEnoEGHWZe/kG5bnv37sVXXy3DwU2b8MCg53HjjR0EVOBn4LXk8broaUCc6oMDHpTrclevLjh48CA6d+0u/I9F3iCSElOwYMos1Dv3fIx/ebIkVBhQs0LHSEiWhgFNQMEEFE7cKmue+UgWOBwK0O9KgQiK1V5L1xwffiY+q7LirhImtkCD0xLCxDEjMG/WdPS/934BFIop/8o45/EG1LlWMq5gZ9ioUaPwxhtvCIBtPH6yGEorCygYlKsBvw8TB/VEKBiCzWGDxxODpye8hoBfZ040hgkoVI7ySOaD3BkKmjRIxIYN27F582b06XcXHBEReOP1N8W3ir6EqkLTLDpHr9VIaBi19IfX1BsCmJW4fU6JQ46UELQWQ376x+S9fiKGKUp9IqxqntO0wMmxwF8LFCr2vkdeVUoXOZyYXiaNbAIWK4JBvyRtNTUodLXezIOY88YbuOaaa2Qf61dDcNgjYHNyr2yBNxiQhG6EgNSVHyagUDagYCTa1cPoBsu2c00GFNweVzje0CTeMDpqORc5uLdn8SWr6TmYNzA6FWS+kl38NNJQUC06NZERn9EmLPogoKCEgLT9+4UW84cVK3HgwEE0adRYijqZ6yCltBZmTMnKz5TclcOj61PWrpssv2HTKajYoVAaUGCHwpwJ88wOhcovd+aRJ9wCNRxQKPIXCvULAYXoiEgBFEh5EB8fg+3bd+GP9Rskoc02JUFeHTroEFIRFg+sWsvgCb8+5byBLzcH//vhO/zw4/eYNmky+vW7q7hCk8ngCI/nsDMc74RKeYBCUNHE3rGx0VJN4Q8UIW33XkyZ+jI+ef99uGNjxJE99dRTkoihuDI7FR68+258tmwZWrRogZ07d4oTo6Cy1xvElVdeKbRHr776qjg4aifccMMN0p2wfv16oZ14//33pdqeie+77qIYkUWofdixQvokVuOzMn/x22+hbp2GCFltyMothMXp1OcFQtKhAF9htQIKq1etxKhhw/DS+DHSgfDIIwNEB4GAyvVt2mDG6/MFMGBXBoUcSRG1ePFifLRwIdp26iS6Ctu3b5ekPf9mdwED1oYNGwro8L+ffpWOhn0bNvCGwI09egi1Eu8XXpeZM2di1cqVosMApxM3dO4s70E7Dhw4EGk7NgIuF86/8EK0bNlKdBX+8X+Xo3v3HnjiiScEhBg+fLhcJ3aTpKXtF9Gxm27qKIBD+8suRGRyMs4862wUFfmRmJSKUFBDRFQC4uIScWefvsJNGJLyZruIqnOYlEfGbW2KMlf3Gnw6v78W8pfx9SuS/KPQurNMAfMj2pV0Zyor9DTYFT9mTZ+CV+fOwV09emLmrGmyQaeGUF5uLmJKtGnzfMfb/xGw5obixRdfFEDhtddeE/Caj3HjcapTHoWCYQFFqxVOlx1ffLgQUVGxuKLDbeBTpTXbjw+gIBJXMtgqXnJUVZT5VO5Q8Ljc8IXjiejoSPTr1w/f/lfXThj64nChKlQoqKhxM6lrBVktRgWqCSiciHXWBBROhFXNc5oWODkWqOmAgq/IG2YUoK9VERsTKRSwb859BRe2aSNFcsJbr4ZEQ8EQZQ5RdjcUklinKsMEFMoGFIxEe/AYNJNrMqDAZBFzI1It79N1oghgMVfG/7/44guhR7733nsl78J41tBcYIx7ugEKAUXXrmThh0GrzbyG3WKH3xfCls2bhWbaZnVI13L/fveKHXmv0s7paWmSy/IpeqeHK8ol1JcOl1XYI6LjYk1AoSoLmnlsNVughgMKERFOSVjnZGciISYWfr8XdtYzKSFJKo947jk9WWEPJy3ogEVERdN3y7aqNk1W7/WLiIlC0FeIkLcAzwx6FiNHDUVRXgFiYg4HEoxPebwTKuUBCv6gIgtoQUEe/IVFSKoVj9REN/wBYM+eNOzYtlWS+/xhVwnpcahvwAT5qlWrBB0nYERHRwSXQRcr3uncCEJQZJliw1zECT7s378fc+bMkf/ZAUFNBQINrBCkFgCdAKvw6RSHDBkiFe82qws+VUORX4FitUoiyGZVYYdywjsULu14fzixogIWRi+adCaQ09OqKVi9ehXGPPcMJs2ZjeTkBHz874+Ei69v3z5iq2lTZ4t9HnvsMalw7Nu3rzzP7oJ3331XKgwYLJDmifajYDPBGD7GroLIyGj5n3akSPPG33/H2+++K06QtiQdFIEX2p0AAoEJUidRf+GH77/HjNnTBHknaEcH2emqdri6UycMGzZMAANWzjJAJpDBz0KeRlIdsSPijjvuwK2dO0j1w8iRL2HvnjQ43VGIiIjCz2vWIzWlLuISk4o7FDTVVizKXHzXhUtszQ4Fs0Ohelfi0/Pdy5DpqbAhSietj+UExvtG2RSh/Js5cxp69+yFufPmwCHJahUKW5HDlVYnzP9xxdY0jB49WnR96HuoBUQfwzWU6+bJGBXtUOCyuXf7n/hj3Q+y0eHgr6TaDXHZdVejIPfwzgTjO9QEQOHjMiiPbm4QjbIer1/OxTmelEcxkVHIz8+RDlpWpF55xRVwx8bi448/FvpGbigLCoqkm4+UhkZnbRh6CX/Sv1eHglIqIWZoIhgdCkZnwl8f1+8rI549GfeY+R6mBUwL/L0soBjUwMXAdingthixOEGArqoJVXNhYb6+T87PkT3WHXd0R+bu3fjyhx+kMM4dHQmfNwRSNjudEbAI9RF19qp2PUxA4ciURxIXWRzlGrgmAwoK2RAsFtmXM7HN3yySYfU8cyXMMbBQ5qWXXgJ1Kvm8+F1NB7SoEXA6dSgQUKBtrFZ7MdsF7ccOBTIpZGZkSC5r2Tff4qeffkJsdJx0KDDncf7550MJBgWQSM8+IAWbnliPFFpqlpDYO6jqmq9GhwLta1AesUNh9vi5ZodCuXek+YLqs0ANBxQCAa+gqZoaQq34BGRlZQhq77BZhQaHFdZMtDZv3kIWAm8wJNWDTqdbrwSDzkVYU0dRXg52btuM779fjrvv6oNXXp0Jb34hoqMj4Cfi7HYf9tVONqBgd7ploUxMjEVBTj5+/W0t3lv8Nl548TlJQAd8Xkluswvh+rZt8fXKlcIt3KpZMyz68EMBAfg6Blm8XuwuYHU9RTCvu+46SeRQf4F0QHyeyW12OLAinpoDrLRnRf0555yD/v37y7E8F50Aq+wTayXBWxSEYrPD6ohAiM6BWRON1Fn5iHZYT2iHQnmAwsaNv+P5h+7FyJkzcN55Z2PXzu14uHdvNG7FOd0cjzz8pAQCAo5oGhYsWIAVK1bg2ccfR/tbbxUQgI6LgtW0GameCDaQGmr16tV46613BAxg9wLpOt545RXMmD9fKI8+WbIE77z7rlwfVi2QC3DB1KmY/eabQrPEc3G+EdBj8mzlypWYOX4SOnbtKnzQn3/+OWaOGoWhU6bIPUhwh9oNSxYvxoDBgwUIemPxPOlqePHFYTi35fnwBVQcPJiFh+8dgO597sFNt94mjlq1WWCBAxabVecYDCfBQoreYWQCCiagUFPX8Jr9uY9HwrwyVXb6+xJQGDX8RSyc9woeenAApk6diNysHERFuuB0uf5i2uPu/wBZ+wiAE5ClhgI77ZgUJiDLRP/JGBUFFAjILPtkMdas+AwWJnUtQCgQQEFeFp4e9yYiYxOlVqD0qAmAAlqP/esHX/0Mynp87UcPHfXyHE9AISrCg4KCXCTFxWPx4kUY8sQTaHHppULPyJiEdI9ZWTkCRuVk5+qVbD6DkvMEJbROxuQ8ynuYgEI1XwDz7U0LnMYWqG5AwW61QQ0EERkZIcVzngin7ON69+6FtStWYMaCBVIoV7dRA+lQKPQx2esG7DrTgtmhUPbkVS1BfY+oOWBTSd9jg5XdfwjBqgYxa9ZEzJg8FtNmlg0oGIl2m/3w/ElZ71aTAQWnW6ebZk6MORPGkcwXMOfC2IMx7eTJk0XPo3v37rKHZ3Enf2jf061DQYFfB/JsDsmLsFCV+S0CChHuKCG1lO4Ob0ByT1/992sRZP7x25U469zm6Nmjh+h5NmrWUOyc79P1viw2VRgmsnJzTEDhNPZHNf+r13BAgVzNdMDknLcoqlAdsEOBrfxEV2fPmIGRo0eLaK1Qp7CmyepEKKgIwBDSaraGgh0qJk8chzkzpqJ3776YP38OtJAKO0sXDILkErP0uCdUmHWwWNCw0RnYtWsvxk2bhXbtb4QrMgYBhYCNFWzvZ7DEyjxqKDRPqY3hk8YLrxw7SbgAk0/45htvxGdffSUBFCvYScnDbgU+z6Q5xQqpg/Dtt9/KJrxlyxZITa0rdBNdunQRB0i0l46xbdu2gqrzPVgxSi7KESNGCO8/nSWdoYjqWC1g5XvQYgWrNdihIAs8QtKh4NIYgGiwWXRu44mTZ2HunIUY8M+BuKpdBwQZ3DHhTU+i2aGSooC/w0KjZAe3ahTtUWBHAJaQF0MGPYE/16zCgKeewpU3P3g40m3X5zPnbyjkw749u/Dsk4/i6eefw3mtzkZifLxU9ufs3Ynx06ejfv1zxQGxC4CdCuzaoGMiHRQrH0khRbBg69atSP/9d0xYuFD+pxAQK2p9uQdwbYcOYt//LV+ONu3aSXcBbf9Y796Iql9ftCoIOqxbt046QyhuTZ2LUU89hSYXXSTdD7wPf/vtN+Snp+PWO+5A7z53iaOlSPSv336LxDPOEAfKapvtW7ei3z334uabb8aB7P3yOXZv2oK2190Iclau+OwrpJx5Jp4bMhS1klMlGFRIcxIm89aBwDBfe5hj2gQUTECh5jvjmvcNSicEK/MNbGEas4oca7xvpFpYvf4v/KEHDx4s2jXs3iIFH/0QO8K48TLGoU6AQ/zMx0tjoaKAAj+T2wN4IgG7Qw8V8rKBCYPuw/9ddQsua98RgTJCo1MdUFgxuGIATpvRfxVwLjkPjyegwA4FUh4hpKBfv75Yu3Ythr00TmIV+lBWBnK+MFFE32m01pd9X+hxSk3XULA4dI0tdiDUq5eKgrwC8fOaqsiGPSP9gMQ1HrfeiezzFsrzelGQE5s2b5XYMi0tTQpEGKMxrmPMWLLw4Ehri3FPVmTtMV9rWsC0QM2wANcKrge8z7n/4BrL/RL9JX+S66agXr160h0vWgU+dgCQ9tYur2epEkd+XoHsG2Nj4+UcpKbj64p8hSU6/PRCp5LrTnn+XfaVgSBsNj0mUJWA+IDPPluKx++7D81atZKO84zcbCl8i0tMgN8fEg2FxMQEYSOoyjA7FMoGFIxEu6KWX+xSkwEFxg/sOqDfpP/kfKW/5RxmQnzq1KkCKrz++uvo0aOH3Ev0w0yk0z+fboCCxa4IoMB1gTEG7UB7OG1OARRyc3IkbotwR0qRSJQnWnIezJ38+OOPWDBvHnbs2IHW/7hQ2B8GPT9I2CGcbpusR96AvxhQEMpLQhVWF1QtBHYomKLMVVntzGNPvAVMQOHE2/gEvsOpDijk5BVIciUQ8OH8FqlIywhgzvSZeHPxG/J4+2vbiajy72vWYMT48ZIsZzV96wua4ZxzL5XOBXINM3j75JNPBCEnUHT7rdfi2efGCPUOF2qei06RizITOQ888IAAEExokw6InQsPP/ywOABWAhJ8IAVPVEx0tQIKbTrce3gAStlwIVCmMGMQB/bvxS+/rsGVbS+Hi04nMhLfffcd1JAPl156KQIBj1QyshuAlY1nn322BKS0IX8IJBCs4eMXXnih2ITPN2yYik8//Ro7tv8hlbSkeWI3SMuWLcUhMrimrQjo0OHRaZKa6OqrrxbAguckqEDggQF6RIRLRK5J28DHOnbqIAGHEaiwC4FJEx5/+1VXodv9D0rizacWCZixevVafP/dj9Ji2vbyq9H6kksQHRUPr49BPamODnUlSBJAhMcBJVwgbQIKJqBwApdZ89RHsMDpDigwucCNxZIlS2QN7tmzp1DIcY3lRu1QhTmT9ga10KkBKNjsQPbBg9i84WdYuJ5qGryF+Tjr/H+gVu0GNbJD4XjfqMcLUJDNoUaZIg2+gkJ07HgjDu7di/c//a9oO9H/0g/S99Jncl5x/jBx9XcGFEIUZVdVNGsYjU3bsuEr0ukVGzfSNZ7OPYfaSkXIz82WOOWXdWuwbNkyoRMoSE8HWFAg1BSMCdhpE/7bUBIPltOBXFJx/HhPHvN8pgVMC1SvBYz72+nU1wfjf2OdYPF6YSEssbGiw9fhxk7ivwkccP8SCqmyZ1IVTdafhIQk2e/s2rVHuhDtTl3jRte9UYsFbg2qw/I0lAgoKP4AHI7weVS9sn7//r24/vrrxR9w3xuTGC/71IioSAQCCnyhoMQY2rGQ/B/lCpiAQtmAgpFo9/rKF1GoyYACxae5t+eQAksgDKRBYhLSHZHZgPTJHTp0kLyAiAmHX3u6AQq+YEH4++sdGsyRyL2uMGVjFcojaka6XR7JVSUnpUgcRx1LrgVNGjXCL7/8gjW/rYXqBWYvmi73eWxMFHbs3gFnhNsEFKrXY5jvXiUL1HBAQbPYdPE68KbWkX67haih3qHw6vQZGCEdCt3EIXMDY7U6EAjplUyKWrM7FJwIVG+FZjkdCqQ80p2Pip1btwEWBWc2PgNLPvlYwILNW7cLHVGbNm0k0c/kOAGBXbt2SQKbCW1y0jGwYkKc1Eb169cv5vjfuHGjJLIzMjKKqXnoIFm1xoWbizVFh1ldQkSYCR4i8EwC8ZjoyAiZP0HYq6VD4R/t7xKOPJvDLp8joITEQbHRgZ+RXMtsa/X5C5EQEwlVC8JXUAS3Wxf9VLU4uf1ZoUf7sapGF8GOksCT37FOnRTs3LlHAIfoaA+83oB0cTAgDio5EijT2dGuBG6IrPP/2rVTsWvXbjkf7WeANQQNSEt19tkNsOqnzdIFUeTNQ6NG9ZGTkydATXxCtATCTLSRdswQffr55zUYN2QIXn3nfQEmLFZNHG8woMATES2dHn6/3j0UG5OAvAK9grQ0oMDjOELhChITUDABhcr4QTtCYP+QcL6Yo8IWON0BBYPnnms31z2ui6xg4uP0WUwSc5SuhDb+L6+C8VgvSGU6FHIyD+Dfb0zC7m2/w253QlGCaNO+Gzp074WiIxQ+nuodCkez14rwkw0AlKedYJzneAEKTP4U5OYJoLBx/Qb06toZ9Zs2xceffiV+ldWAjE3oZw1AgUUS3LAebVRVlPRY59eJeh07izlYtNC4cWOdV9jjQXZmBpo2rYNPP10uFbqksdyzYwfg9+raZ0wORkQIBSYTfixWYJUx4wzGTSV/jmq/cGHCifp+5nlNC5gWOHEWCG8DjvgGOigQkkSo0aHASmzuMakNl52XK3/zeQ610Ae43dI1xs527h/pq4uKfLJf4jrN/Qq7GnichdqMJUZFO56MDgWn064DEkpAfsfERKFdu3bY/uefmPHqq2hz1RVwOjzCsa5pVmg2q0l5dJRpVVXKIyPRbrEefn3LesuaDCgQEOP+nvt9Aag0rVj7i/mFiRMnCoMAc2nURGRMYgzeBzFRsaeVhoI3kC8xBuNlA0CUe14BggEVO7ZvFzaUM5o0k0KIrZu3w+12Sd6KBZ4WCqyzWNMaQqNGjTB11lTpYCDlkXRV2m0moHDi3IV55hNuARNQOOEmPpFvcKoDChabQ5L7tWuniIBUrVo2/LlhLxKT4sV5sYOBzoyLLDfT/M2NITfS5Ohv0qSJ3joWFSWBIZ1efLwHGRn5smDXq5eC33/fLMl0OkYu9gwUU1OTcPBgtjzGDSeDSTpDOkEGhQQu5HwOHZCqLkDh0ut7w2pxijYARyhM/0FAgXYRgAwWpB3Yi7opSQiGfAIocD9NWyUmNZMAgN8pOTkJfn9Q/uZ31QWouckm4JArDotAAimPeIyIL7nYOpsoNuBz/E170W4EKRhEc/C9jOc8HhfS0g5Kl0Kbyy5DVla+0Gbw/RQlJEBBRmaaADrUamB3BDtEiNS/vWgxmrVogWcHPyefk618vMZsEUw/kAkFmhxfVBTA1i07UK+BnvopTXmkhRMRCAd8JqBgAgqVWWdNQKEyVjt0jEoe1SqCMRWlPCKUqIbFXKub8ojrIkFYo1qJ9C3ciHHt5vqq09ac+FFRQIF7oM/eewVb/1iDOx8eAbvNjt3bN+L1yU/jkeELUb/JGcLZXHrUBEBh8Q7g86+3oVnjJnjuamA3gJsH/xd48z/612l9Fjo/+pA8V944XoCCAOqFRSgqysers2Zj4czpePjpp3H/w0/K3KE/5m+Dw5i+lPOqvFHTAQUm0Hi/xMfHYCexNi4AACAASURBVM8evbCB4MDWzZuEsvKHH36ALysLUBTE1quHS//vYqFdZAHKWWc1xebN2yXWYWxhUBDolARhLuNiDYqyLSlUleYwLWBaoEZaoDxAgUk/7iUN6iOuwyxW4v98nBQj9OHca3KtoZjq+vXrEeSaA6DBOecI/W63bj0EQKA/5/6UBW+NGzdE2sFseR3XbhFTLUF5xL+NToUjGdcKi+yLuc/j5wn4ddFXu90q1LNvv/YaBjz5JO4b8CBczkjk5OfBbnfBExMt+1xTQ+FI63rVNBSKE+22v+pwlX7HmgwoUCuCc5pzlfEqh8EswBiEc3D+/PkCKPTt21fuGxbOME7hcadbhwIpj/SuhENFQkKzKOLJLhxIS5P45UCarvnZ+tyLsGPPDonvWPxwMFyMWRQslELO1PqpUvQZFRMhcUyBl7kdXZTZpDyqkS7pNP/QNRxQUC06qsoKeIsaADe8NosCJeiTRXDujBkYyg6FLj2kQ0HRrKKhEAx3KIQ0fRGtqcOteU/pDgV2kMTGEgDIFo2LwqI8eBwuNGhYB/v2pcEdHV9cAc+Flcltt9uCAwdykJIShx079ovj4iLLhZvAABdnAgusuKfT44aU/7PjoWnTJrLYs+KNIAMrRJOTY7F3b4a8jslyg9uax8ZE6MFldQEKl3fsC1WxiCYARYcptiXflTNaVYt1Iew2oDAnD+4IO6LdHighvwAAlogYCXBpFzo6qYQsKJDvysCU56BuBJP2DRpEYN26vdKhkZISjYyMIli0YHF1DjflPIYBNjflOqChfx5DfIjvw/cgIBMd7cLe3XnyfrXrpIJWLCoqgCfShVAoIEHKL7+sxUcffYT09AwBJ2rXriuCzXwPtysS0ZEe5GQXyfeUjgtYZD64nG6ZN16fntVSCDXwPreEdI5lrlscVr1iwgQUTEChMmu4S/MjAAe0cIK6Muc4nY+h5z0SKcux2IX5vMrk9AwpaE91+78w2Mq1i4M+jOsoAXBJWIQ3acdii6q8pqKAAgHp1yc/i/ad78MZ5zQSeiO/D1g0bSiSUhuiU8+74Sv66yc61QEFggnjr2iHzvhJPvwHd34IbNwMrH4G0+8EGjS7BLs2/4SH3wQGfpuPno2ObvXKAQp/PScpH+Nj2H2ZgR5dumL7lk1478MP0bTFBcWVbvS9BBHo/4SX18kquKNTLtR0QMFt0+8RxhiMSxhfUBPrnTfe1DsRHA60u+EGdOvWTTpWPVG6aCTjBcYQ7Ko0koaG3Up2dfBePNoIhsGHqtx75rGmBUwLVI8FyosduFcxeM4NYKHkJ1VDSjFwy30FE/vcV33zzTfSFfXjF18AkZG48porhTq3YcOGsv+g3sv69RuRWqexnM6gPNL3Jod+yqM84vtHukgNq6/z3qJ82ddu3bpZQIt+d9yBtu3bY/KMaYiKjJOOCjIsRMXFCue9i7yFVRgm5dGRRZmZdwgEy49uazKgwMJFxhmcsyUBBe7d6V+pC7Zo0SLcc889op1INgJjyH5ctZxWHQrOCKvklBiaGMVCtJvdYkekJ0b2MtwL/LBipaw7ZzRuKjkt7guYp/EWFuoxHgIC3Dg8Dr0rM4pFmmlweSJMQKEK65l5aHVbwAQUqvsKVOn9T3VAgZRH7DDweNyoXzsBPr8Cb14B8gtydW0FTe8QYIKa3QMMAFm5zt/cNNKBORxWHDyYJYkacvXn5uYXO0FWhDZokIpt23RKH0O8mSg6AQWCBly4+T+T43xtVpbOgycVpA5LtQIKV9zUD6GghpCq6J0KDrteaReuoOFmmRvl1JQY7Nt5ADGxHkQ63dDUoCT984NAUlIMiopCol9g0B7plBsR8Hr1ykf+8PWkPMrPLxJQpX79ulBDAXFoejBtK24L5t9MivE5nou2j4lxgZ3BvJ78TIKo5wXRsGEyfH5A1QICKFhtGhIS4gTIOPPMptKhwhZBIvLx8YnSgcC/+b1jo2MQ8KviRHmdYLXp3RAqZA74w8qgmlXTaUMsofD30VOKIVXnfTQBBRNQqMxCagIKlbHa4cdUBVSo6YAC10aupUyGGj6FfsygqzFEmUtTGxn/V5Qi4UhXq6KAApfSH778EKu/W4rrbr8bNpsTB/btwHefvY17/jkKqfXPglJGLvtUBxQuaNAOHw8F6vcbJKbaPX8Mbh76E9a+djdw9dRD5vvmUVzQZwPW7vrqqDfA8QIUsrIy0KBuPRQW5uHC81rBYtGEyichpWFxBS0/COcT54ZREEDKw6ONmg4oWBWvfFfGCNR7euaZZ3Bg2zZE1a6Ljh07Cp0l6UUY2wmdo6JKXCLVkeFqScNmjFn06l67xAhGFfJRDRjWNan6KmiewbSAaYGTbYHyAAWuGUZhVElfa+yJNOWQiDvXCxZCcd9JH869JLuwSftyYOsmeFJSZH0iFRJfQ3AhO/dwyuSKUhgGfH7ERUULtS3XLQIKdeoki6Yc93Lnn3kmEuvXx78++Q+Sa9WBL0hKWxV2t0v2thGO8rvYjnZNTEChbEDBSLT/3QGFSMkHMEGuFtMZcV7xnqGfZSJ87969QjdtMEkwj0D/y4S5zWI/rQAF2EJy71O0nfYxxKvVoAqnIwIBv1+KH37/dROlH3FOi7Px8ccfS6w3YsQIvPv221JYyQ4F5lSy8rMkLxOXEC1AZlRsjAkonGwnYr7fcbRADQcUQhZ9Y0FufosSgM2ugXXOoaBXOhTmz5iBF6RD4Q7hHlQ1myRugyFNV6zXaraGgkfLP6U7FIKKJsn/lBQ3Nv+xF5FRbrisdtjs5KUsQmRiqgRIvIZMzOitdHqb4b59B8TJ0XmxGkPnloyBy0W+ZzUMVOiOjQnu886uhe279etpbCj5t3DThWkFoqOjkJ2dI+eRjXuooFoBhas63I0QrFCYQdfsUK1M/uu/oXGDDOTkFCE2OgJKIAiXwwpffiGsFkVAmAKLTkVE29D5s62OQTSdFB+XpHyYroidBPyf9FPUOuAozAsKgs59dVZWthzH81KjwSeCyLotpR03DDzwevKHAYZVKhmAzMws1EqOh8tlQX5BngBI0inhsEnAwjbAyEgHMg7mIysrD3XqpMr3U3xqcYcEAQW9MkJvV3W77Shi2Sw/g+gtKvp9LgCJoaFgAgojhw3D88NNQKEyXtGt+eCH0+xQqIzxio852ZDCofdza/7q9X/h6kSuSQS32QHHdY/rI9c9AUnDw0g2lEw6VBegIH7RDrw65kkRYna5PfD7i3D+pVejQ/eeyMnU9W1Lj1MfUIjG2l26boUxLmjw18f43JEeL3ns8QIUvN5CRLojUFCQizYXtoYryoMff/wRdnei+G6jA9Mf0BPseneCHhfpw+jJOfyK1HRAgQUx/J5Lly7FwCefZHkfmjRtivsfeEj4yx0uvQMxpOoxjt2hxx25+YUCQjRt0ugwLuOSQEJ5+hM8r9VRtQrfKi2b5sGmBUwLVMkC5VEece9Tko6Ib2Z0EAhViUXv4qYmm95NoBcuUdOAeyU+vm7dOrz++kJJDAazMnHrXXfh2WefFd/u9etiysZ7GLRHRmdCeZRHQX8AMR4KLfskH+HzFgh4mp6eJnvh8847DwGfD//9dhlqp9aH3cW4oii8T7SYlEdHmD1V1VAwEu02+6H47UgTtSZ3KHiiIiRO5T3BBDl/M37l4Pxj8px+lHOTc5y5FCOmFaYIh/u0AhT8oUKxBQEF3tuGVpMSUOAtCmDnjh246frbMGf+LLFTn+53Y+HiBUL7TKBBUxS89957aNK8scQv6dnpQkEdFRmBfQf2ATYyqJiUR1VyCubB1WgBE1CoRuNX/a1PdUDBH1QEiS0oyEN8dIxUrxdk58IT6ZZNc0ZBSDbQTFbzdQwA2TmgAwsOpKdny/N0dgQNjKQ2HR9BASY9CgoKER0did279wr6awhsRUVRgNhfLMRsJHj4fGwsnWUALs1brYDCFTf0gWZzAFYLVMWKQFh0i50K5LWmloDH44RKvQe7HUrQD6uigftg6VCAT2xidGPQVgRfDKdP0IYOkI6Pz9GGtO327dul+yPCGV0MLiQk6PbMySkMgzfR0uFgVPwZG3SDq5h2pJByXh47SdzIyiZHhiKCzBkZ6ZJc8/p0SioGKQQqDqZnCE0Br8v+fQeRkpCCiAgdFOB31TQCCcb/fjjcesCukRRKCwqgoG8IwmKVJuURTECh8uuoAAqkzasU8U7l3/fvdWRVAAVdO6Zi49QBFAwwm/QEX375JVq3bi1iawRQWXF0qgIKXOe3/bEWKfXPwP5dm+D3+pBUuwHqNWyAzPQsxCYkSFt36WECCpMwf/p0DBs/XqrntWMQbaQNCbBnHczAwYNpuLndtYhMiMOGDRuQnuU/TBAxEPQVg/X0mYfmz98TUFALM/HWW29hwqhRzPSh57334oUXXkBUdKzQVnqi9MIPg5IuGCJ/sSpAg4ie5x7iMDcSe8bvYwHrqNlkDtMCpgVqpgXKAxS4x+Q+qaSuikFPKB0JvpCugWRldwK7n3XKEkUJ6uK0Wkj2pdxvfPDBB5gwYTwKDhxAx27dhLq1SdPzikHf0nRHJdejI1mXHRLsMiCgIBXgPp0SJS4uRrq4KfC6a/t2fLbsayQlpiIyhvutQigW6LSKfr3oq7LD7FAou0PBSLTbHYdEiI9k45oMKGgWvUPHKBrkdzSKG5gr4F6feRZjlKQN431yumkoEFDQ9TdVie9pHzIuWDUrMg5m418ffSQUz++8/Z4Uw3bt3A0XXXQRHnjgAcnTXHLRRbJPqN+knsR2Qeial3kF2QIkUkPTBBQqu5qZx1W7BYIBPXnockdg5MgxeP75YZg961XceltnHEzPQkR0DBQrYFRCKVY9kadY9A2OXdUTfpUdAWue3JQOexQK80Moyg+hadM62LtLF5F1Rdqwf/8etLqgGXbuy0RGTi5qJaXCFeHBnt1pSI5LkASrxa5CCyqwWFUROQqFfJg5cybmTJuGYaNHo0u3ruL4Q7DAanEgqIR0ioKcbGmp/vPPPyXpyWQ2WxnpzLlwMKigCjur58lDzyQqkwdr1qzBxRdfjILCHOF25eNM3voDIVkgOKQy3GKTBO7ZZzfBb79txhnNmonOw/btu4VTTWNfVLhqwvhdspKxvE1RdVMecTsWDABnnHUW9uzeh3HTZ+LaGzrCYrXBERGFQm+4Zd+iwqaSmkaFlVMnPH8C1dxybrH45XMBdqmYt2h6gktXMVBgceiVcRarFXa7G6PHT8Wi2QvxyLMv4h+XXAm4mIS3QA1XzlPkTzoGQConG2ywyve1aQrslgAsSh6GDHoCf679FgOeegqXd3xID0jDlYiswpdqFxs/kYo1a37GV58vhVuonnIRCBTJ/HQ6HLjhhhsQ26Cx3Ds7t+9Ag/pNUJBbKJ0OUVExMneddhsKc/OEKklRApgwcTRanN0MXbvciuXLl2P1L9tw2223SdBMAIDHyP0d8MuG/b9ffo5ff/0VD9x3vzjI5OREbNmyDQ67XQKNwlAQimKRIJwOkvdNy5aNsXVLugTGERF6S6VBR0VHHB8fh7w8vc3SGuYer+z6YSQabFpIv47sYpD1yQrFYkMQeneK1aLBYVFh9efDYwth8dxX8Pabc/HChFHo0qWLbCb4HQztCCOoKu9zuS0BTBo/Bq/Mmo4F8xei1109ZP2xUDS6jLmtQZ9fRnqoaqsngEAAk8aMwT9fHIFJ015Bu463Iq/Qh5i4eLF/oChf5p5V06td+f7s1KJ9Qpyd1vIrcI5mA3fUQaHaio1MQkpyHeTn+GWecu7wJyc/QxcaVfUuItgI8pEj3Ia4uEgowYLDhOyMNdCozi1v/Svv+pT3fMlOpvJeaz5/ZAtYwmLyFbVRZbQrLLJW6olAF6q/Q4F+nrzvY8eOxbRp09C7d2+9eyus+1NRm1Tm9RWmPLICPy//BD9+/RFu6fU4WrdtiS/e/wLfffYO+j41DnEJidTB/cs4GqBgDSdlyPEs352BY/EIr3ji91VS7+p+NuxvjZfZFV17Z+rUyXhl+nQMHzNG1mc/OabD4PHR7FNW18Gp0KEAxS8Vr8uWf42H+vdHq4svxvvv/QvZBbq/LS3oaXzH8ipcmRAIW1L3K0fgAOH6rw/9t/Gy0vav6NyzEuTn3cgTsuNQinztxfsFg3aI/tllt8LnL0KdWinIyjgg/qjfgCew+qefEBkTg169euGRRx5BTEwE/vhji8Q5RrWk4QcMqhL5DkJrVB7pSUW/kfl60wKmBU4XCyjc98l6eGh9ZPzOdVJ+2zSogaDsnxBUsPzbZdKdsG/bVnS+4w4MGTpG9gzJKSlSccykITu+s/P0DvAIt67hQo08fV/P+FuDauz3nPr/IVLbBRU4XTZ4nC4owYDkIh5//HF899//YtzUqejcuTsKCgtFQ8ES7roPlKOxU951DIT3RxHwY8akMZj98hjMnT0LPe/oLj6JgINqqVwX198i0R4qv+BFtWTjpTHT8dLoSRg5fgo6d7sLflIWMxdgCfNGhvelvP421QaLqttUkWRIFYZF78CB5oBNzmmTfBgzXVY1iFmzJmLG5LGYNrNs4MThshdTA0oHoN2uaxmGqZa5hzSokLn/55zgfDU0nioKKNjCBRhamGHA+OZGHKMWxzO6XQ7FN/orbUq0bje+zqJADdvXpun3q1XV9wUq7LDYnChSAcXpxCvz5mLW4ncwdeGr6NunP/mZD9+fC8sJKZVV+e6jRo/ECyOGYeS4oejZsycUTS9kpCgzvzvjDuYPGdPxcW+BF4UFPvzx+++YPHkyXp40RToPXp44WcTeP//8c2GQuPCyczF37lw0a9ZM8i2kj2bupWGdhti1f1exZqUBThpdIfxMXGfmTZiPKZOnY968eejRo4e8vx4jHhKEr8hssmgVJWmryNnN156GFgiiqLAQbo8Hjz/2T8yeNRfDho3E7Z27IsIdhXyv74QCCs4YHSFN25+NJo1aIDfLi+zsfMRGsUI9Ak4PJGFFTrs8byE8MbGipu71BxAdFY9goVcSiQQUEFKljZ8Li6L4BVCYPXXqUQEFj82KTZs2YdSoUVjx7bdwEDXMzYUtOlpvOS8sxK09e2LhwhnYvHkfnn76aXz//fdo3Lgx9u3bh9i4SHTu3Bn9+/eXhOuYseMxb9o0EsADTM5GRsvvsy+6CF988Rl+37hZgAQmbglkZGbl6gFNOPn41w3T0SuoqhtQKCwKCEDT4ryW2LltJ4ZPmoyOt9wOq80uCUsCKvoXLBtQCDFDUY3jWAAF6YqQz2jHqLGT8cErr+PewS+g3dUdoNgjqwQotO00oBhQEIdlUPpYdequzZv/xKB+fWBJSpB5k5gYK0n7gowMJNSujV4DHsVll14NX5EXCfHJCPpCyM/zQlE0cVhBvw8xHrdoEWzZ8ideGj0Mzc86A/f0642ff/4Zc8bPxtRFi3DWWc2wZ8/+cHUOwQ+gbt1UjJ8wAZ9+9BHeeOddmbORkTrFWGpKivzel5mBqCgCBHlyLME0AggXXnA20tOpVeGUBDMDEV100l0sVsqEc7CsrFUF5oMJKAQwZvhwPDtqLEZPmIZbuvdCkEJZ0ClYkhNijwgoKLJRqCIHK7bLdXVYPNLyGfDqYlUMdESjJNopQKuXqCPvIFcMIiOjBT/Lzw8Bal5x8tVIqpW8/Cc63DEBhQrcbEd56ckFFA5twk4FQIFVW+PGjcPo0aOFb5kbkOKNUjFlzfGx85HOUlFAgefxFRXgp+Uf44+1KxAZHYu87Ayce/GVuKLDnfI2ZX30mgAofFyK8ujmBtEo/Ri/Hx8vTY9U2r7Hi/KIiXeuZUs/XYJnBw7EFe3aYe6rC5FTqCcESv5UZP071QEFI7aNdNlRkJstlcCWkIqUWgkSS7/7n8+l0nbQoEG46aabJKam/6hbN0X2AQZ1SMkim8MLbqo3fjyxd7V5dtMCpgVOpAXKAxRYKBb0+hAZ5UJmWjrq1a8rBVb9+92N9LQ03H7H3Xj55Zex4fff0bx5c4l5uV+MjouTvZBWjJzra7yR+DOKjULhRLOqBAVQYP6CHQuaEpKCxCeffBLffPopRr/8Mm6/vRu8wt/OjnY90a2USsxW1FYnAlBgKoajKol2zVqGgFMFvlxVKY+MRLvlbw4oRES6iwtgDV0izltDQ4F7foPmSDSMgkHx1xxMcFdUQ6GmAwqFPl3nk3kM5gcNxgyPywO3KxK5OTn4v//7P7zx+pu47LLLMG3KdCxbtgwLFiyQ2OaaDlfi/ffflQ5mFlmmJKVgf/r+sKZlfSmgMEAbPR+k00yZgEIFbn7zpdVpgSCCoaBUXz/66JN49/1/o+3lV6NZi3MRHRUHh5t89nZBW8WBhRFVYyNjVHRX9hsEbDo3/sEDeWje+Bz4fSryc3IF3SMffGJSFOrWS8HBzAPiYBNSaomIa9qBdJx5ZmOkpxUUAwoWRROHbGd9sOLHrFmzMGvKlKMCCkqYkoVIITflrLK++uqrpTKgTZs2aNq0qdzUTL5yUSDv7ZIlS6T6lwvrwgWv4rXXXkOfPn3Qr18/zHllLj777DNMnToVrVo1w/4Dhdi5cydu7NgJDz74IO655x5JvDLZd+aZDbB3X80GFAxehAsuuAi/bvgDoydORuduPQCrEzkFRXA4D1VA65Ufil7BHa6YC1SxQr2y8844zmLx6ZUoGjemdliLO27CCLim6xFQBMtqdWLshClYMGMeHn3mBdzUqQvSvToYVNkOhbadHg4nb/QKcqaCWc1HBN8GBT+uXIEZU17G2LGjhaIoNTlB5s/vG9bj/v79cfZlV+K554bK3E3bnwG3w4UIdzR8RX5xWGn79ksQUKduMurV9+DHFWtQu04yUlOTZY6+NX0hJr3xhjgxduDUqRuNlSt/Q30RkCzE0iUfY9HUqfjsp58EUPAWFgilx4oVK9CiRQvk+XRBZw7eO06HG/HxkVizbgNcTg8SaiUhJiYauXl6oM1aIDrNiIhIJCXFIitH7+ap7DjtAQXVj/EjR2LYuCkY9OIodOxyBzzRsbDYHFIxFeHUK1Zs0AN0lRVSqhUhq14hY7PolVSVHa5Ij1xPAglRUbGIjSRNloLCgjw4HOzT8Mu6HRUfLcDDwawCASCjY1gBrSHgzTmM47YkoMrPdMIBheJa98pawDyuOi1Q3YC60dE0ZswYDB06FBMmTJA4gJsObgQIpp2MURlAwRMF7Nm+DyMe6QirxQZVUTBq/jeIT4qDT/zaXz95TQAU0Hrs4R989TP4y2N8xepnThqg4LAFZC689dZivDx+PLr17CmFOz5fuGMgDCoYH/xY173SBfpc30uOIxfw6+9rK9UhUtG5Wl6HAqlDYiOjkJV1EIlx8cjLz0KwyIfVq1bikXvvhTWxNoYMGSLxM/3Fvn3pElfHxnqwdesuqfYt6QeMyj3jMYtRsFLRD26+3rSAaYHT3gKlAQW9M51DBemUnE4bsg9mIDk5SfbskREu1K2bhHlzX8fzzz+PgswCDBk1Ct26d5ejuHaxgIqFifT/fp/ewUVK27IAhYAW1EFTlnoHdY04l80u+2PmRSgCvfRf/8KIsWMFUAgIDQ01v3TRec1WtQ4tE1Aou3LfSLS7jqGDu0rASXFFfuVuRdVatQ4Fu9MmBX6cg0aHPvdr/JsAAwcZOZgb4OBzjG05OM9jomIrpKFgtRkFbIcXyh4qjCjZyVrSJgZKVf0dCnr3vH7/GYNcFMwhZWVmyj276c8tUmB8TouW+M8HS9Dm6svkfv5xxUr8/PsPaNG4Bf7c+aesCYzdWZBJ6iQTUKjcfWAedYpYwOfXBVnsDjduvaULln7yBWwO0qNY9P5pSfjaS/RIl7rhq7ghQYRPr+SPTgZyg4BigyshEf6cHNiiotCt+y24p39f1KmXIjekTwnC5YxEujj5OvAW+g4DFMjRbwAKx9KhEO12yk3MxAA3L06nFanR8RgxaRL69u0rYADtw8W1dcuW+HzZMpx77jnYv/+ALAYJ8dFCdXDNNdfgzDPPxHPPv4iNGzfik08+kQRsekYWateujd5975bnhw0bJosHk2us5I6JTShnw3T0gKG6EypKuCKj5fmtsW3HLgwdPQ63du4KtycGBb4ALOHEJb9kWYCCL1xpUV23Q3mAQoTHIYlwq9OBUAiYPG025s1agHseeAydOnZGkS3quAMKbFUkoGDVQli9ZhXG/vNJjH1ltgj75GSliwOKjYkW0OtAURBjxkyQxz784GPERcfi2nY3wGFzSrXMnl278c033+DGDtchtXYtLJg3Cw0a1sXFF7cWcGz2jNcwddYstGp1LjZt2oJt27fgl19+wfat29C2bVts2vg7Vq9ejXfffVd0F2qnJEvrHgXK+H/Ts1uiffv2uOSSc7Bu3WaoCoRD8MaOHfDp0i+wZfs29O3bHw0bNRLAwW53SCDiKhZbrFrLpwko+IV/evTkWWjX4VY0aN4SmtUu3NNCZWe3yPpYElBg4GMAClbogGZlx4HMDAFdCShQRL1uSkO0atUKKclJspbaXewWU8iCoQehBQH4vEHY7JE6AGU7vBLprwmjqm2YKvu9zONqhgWq2//RSpyzI0eOFO53Vivee++9kkwgkHuiKbuMq1RRQIFgwU/Ll+Cz92bj8vZd0OSsC/Dr/77Gji2/oe9joxGXlFIjKY9WDNY3nMc62ow+XMC59HHHq0PB7VQk7ps1ayYWzp+Phx99FPfd9yDUMPVByXlScg0sb/7UBEDBbXeIdkSDuvWgqH78d+lnGPzMPwVgeeCJZ/DUU09JDM5O5ObNm8LnCwoYbnA785qYlEfHOqPN15kWMC1wrBYoD1DQtJBQEAWDfqF43bZlk8StTRo3kgLDpwcPpfgblv/8s3SE0+9z5BcVSdEhC6w4jkR5xAJNJnNtVkjnlqIGJH9ht1rkcYIW77/zDoaOGCGURyERyHVDIW0SqU7s5VPyHM0WwNEzWwAAIABJREFUJqBQNqBgJNrtmq7nd7RRkwGFoBKQeUv/SsCMc4rznHOPPpnxLPf6jGnZeUufzEGaHol9FZy2gEKxILOiIOgLwu8LYfOmTeh2S09EJ0ZKPpEF18wf0cYEY2YtmCrAAYdQAQeokemR4k1D5NnsUCjvjjOfP2UtoIQrV5mGv/qaG7D21z/Q8pzWqFO3IayOKNjZ2sPqtXDl0yHONx2dI1JelRFQs+VGSoivjbTd6ezhg9Nqw7p1a3Bg53YgkItu/Xuh3z29ccYZZ2Df/v1ISkqV1r9QSIPbpbdfWajtECLXfcU0FAqyM3XH73QWi/defvnlkqy94oorhJaICy0X1fHjxwsXGtuVmBQlAulw2JCeni5V20y0kh9t3bp1GDt+onyv+g0b4o8/NgpPPTli7+53D5o3T8XmzemyaLNSW+wYRjsrmlCr9oQKWzUVBZde2hZrf/sdXbv3whnNW8Bi98DicMEZThwbc8RCIiTpUNDnT6CaAQVYvPr80ZyCMBucwkYHRVArlHmh2XTuwP9+vQI//bAGDz/+JDp16I7MgM7RX9kOhcs6PqKbhvz+Cg2jCPehRk5AhLB+/ToMe2EIBg58Cpe0vgAut03uj19/XSc0G9fc0lkCzaDPj3FjJyI6OhYDHnoMtZKShBrpjTdew38/+ADvLl2CuLho9Ol7J1qd3xLdunXB7t278eI/X8Twl1/GZZf+A1999RVGP/00Ulu0wHXtrpa5ziSILzsb899cJMAYhRLv7d4dbTvcII5ww8Y/5X0oUPnUk89g97696NHhZpx/zVVYt3Y9klJS0f+e+3HGmc0QE5MAR4RbgDSXSw+0Q0ETUKjK+lmYk45HH30U8xd9AGdCCkIOD9TMAsDu0MFgZvpLaEvAwmooAsRhqgitah0KiE/Su3uKgkCA4jWqvF/dFk1x080d0PPOzkhJTUSRr0DX0khMljX7YGaeBFEptRLDIts6x2zJdVBuiyr6l6rY1jz21LMAe7hKCmh7tEJMnjgOc2ZMRe/efTF//hxoIRV2cTJ/jU2Ou4ZJCUCBtInTp0+XamtuxhgjUH/pZIxjBhQ0gLTOpGz++bvPJQZp9Y/rwOWY+Ymtf2xAat0z4Ipw10jKo+Nt6+MFKES4/TInJk2ahMWLFmHwkCHo1rUn7Ba92q+ygAJKFfQYDBsG0GDcK8WPl+pg0Is8Kj9EK0i6vPR7rXSHhM2i8y1HRLgR8PpQWJSLvnfeha3rf0Gv++7DCyPHyfOMIVJTUyUO37Ztm2zA69SphfT0v4oulwQXTA2Fyl8780jTAqe7BUqvV0aHgrH/KyzIR/PmdfHHhu2SIIyMcEshVcP6daVQZsjzI/DOggVo0769dCdyTyQc9BaL+P/YmPjwuli2hgIpjyQxaYXs/wgokAfeYdMpYocPH45FixZJ92OXLj2gCM+9SwAFxspq1fAEmIBC2YCCkWgPFIY7TI5yo1QJUKhmaicVinTVMFfFvT7jQfpezi3mvebMmSN04CyYeeKJJ8QKjGM4x6VTgfS6NhJ5MYcCDH9xCCa+9BIGPfooetx6C+D1IcIKOKDTA1m4Ly1jlKZMPaRpYrxYzxOo0PNl1aWhkJ13UOxFjUrRTvB6JX5xO9zFlEdkV8k4mCWPF+YXiW1pU9orx3dQ8knMHRJYYD5FRJ2tVuzYsUP2CyagcLp7pRr8/Qv8+eK4irxB4WLfumMvHnrwCXToeAucEXHIKyg6oYCC0xOU98/J9sJt8yA2Kg4H9u6Dqoaw6Y8NGPn8PxFZKxqjx4yQpOWBdFZox8MfCCAQUKRbQTZkVqVSosxumy4oyx9WRRFFvP3224WeiGKAXFQZJHBBJVDAzgNWUhFo4IKRnp6GOnXqyCJL2iTSHTHRe865rUTU+cDBDOzdu1dEWN577z3s2r1HwAceywSb3a63gNVUDQX4iqCGQmhzZTv8b806JCTWhi+kosivwemJgj+7dAV0KKynGd7JHsHBnLRbKgwoIAwoFG/Qw5RMjhi7LiZrAWxOJxQvq0Ki8MTTg3DF5TdWuUPhHzcO0K99WGOiNKCwYcMvGProAFjjY1E3NRkagtiz8U9ADeGaTp1wfZceOOecVijIzcNzQ15EbGw8HnrwUSSH2+eWLl2CN6ZNw2c/fI/Cwjx0vv4aXNHpBtxzz906t9+ri/HaW28hwu3CfffdJ6DdlClTsP7XdXJfUhtEUxSsWvWTCJcPGDBAxBKfHfyMUCrlFhSKECm7Hb5d/gM2b9uK3rd3gyU+Vrqd9uxPQ2JCMnzCoW+HxWGXee90ukQTIj/PpDyq0lzX/Ohz551444OluOSKdqh/5jko9GkIqZqsaU6rpouhh7la2dFhgQPBMKAQUUVAIS23ALVr10coSPqUPTh4MBMFOXlIS9sNFObi/CsuwX3398NV11whG7BgSJM1OxCySIDpsB3eOmqshQb10bFSf1TJhubBNcYCpyKgwErrESNGSKciuyIJKMhmX8TSTs44VkDBagN+W/Utzj6/jfi1xBS3pIL5UX/88mts27gOV3a8E4nJp3aHgl9RZYMWCviraGBdzM7Qb2ECXNYcVRfhU5WQbP5YCOoPBgUQmD99OoaNHy/xqBYWGSzvQ7icXumCZVHKG/Pn44URI9Clcw/pyC255hnnOeZ17xQHFCyaIhWPihKCt6AQEyaOwaIZs9D+tpuFH/ys8y7A3r1pcg1I6ch4m/cTk3e0lxEXmxoK5c0w83nTAqYFKmqB8gAFh92mi9D69cKz2OgoiVsL8nJkXdu5+4Dov6z+7jvc/+STsqZxhDRNcgkWUqFwHIXySH9agwNWqFoQFkWVDgWCq0zmklL5xRdfRNeud4iYMzUUCChwbQwVUzRV9JvrrzcBhbIBBSPRHiwqX8uhJgMKnqgI8bf0tYynDNojo1qeVJ6MbVkowy4FzkmD21+okmA7rQAF1RIopi7j9zfoolx2l2i77tyxQ/ImzZo2lwLjoD+E5mc0x9adWwU4VBw+ASSYK2SMwzXC2CcYtjcBhcqtZeZRp4AFQuEOBbb+XX55e/z842o8+PTzuOmm7pKYshENhx0GtYhR6aSXvUpDQZVGQNUrZIvy/Yh0RiI5IRG5GVmoVzcVhXnpGDZiMH5c/jleGjcSd9xxh45yWizIyy2C2x2JYNhhGx0KpDxi1VUo5JPN/Zxp046qoaCFQlJJwEWSCVIuBuxQuOuuuwRY4CaHiyiV26dMniziS1wYiExyMYiNjpBFhT9clCdMmiyJ2vseeFBHKAsLharmjKbNJBHL/wk+cDRoUBvp6X8DDYVQCFddeyN+/N86XPiPy1ArpQHgjIQKF5wREYfNDytYgU8ERXfUGgWmqnEoNj1QhOaATbXDohqfJ6yhYNHFZH0BXUvB6YlBTHQ8ru9wE6Ijk1AUqJqGwiXX64AC569d42+EOxRCID/xurWrMHbUCDRp0gjJiXFo0KAePE4bvv/+W2xctw49HnoEXTp3l6THww8/LmAVwTCnXefwZgLj2yVL8OmK5XA4rbjhhvaiDfLCi89KB8K4IaPw5pIlWLt2LSY8/zweGvQ0OnbsiGAwIC15Sz7+D14ePhyffbcc69evxz8ffBDjZszQhZlTU8UZkmPxxYH/xBPPD0PX7t1w2QWX4LrbbsetXbqhYaMmcq9anA44HR7AbhMgMDcvTwIYUjNVZZzulEdBfwDt2l2P735ehz73P4Ebb+8OV0QSfAE94VaYnw2bZoHV6ESz2qBa7FCtFukscAardv/Zo30SkEY4I5EUW0vWwZ1bt+GHH5dh9arvsfa7r9Cq7cUY/NxAEalKSz8g4s1xCUmwWOxQAnrizvgpLVB6zIm1qkwi89gaY4FTDVAwxNKYaKYgM0GFzp07S8zANdnw9SfawMcKKLgjgIF3XYvej76E/7v6Evyxdhu+/+Jd7N76OxwuF1qc3wZX3NgVDmfkKd2hUNMABZs1V/wx5wgBiedHj0WvO/vCl6/Hs5UVZda1n0qMYpFOIz7XS1hZMavH68b/+m9HlUGvckAzTZU4IicrUyp7u3bujMjoaMyaMU38wYGsPCnY4f1CMIHxNzfavG9Y4GNqKJzolcM8v2mB09cC5QEKcbEx2LVrN1JTCbAryEhPk4piJv+ys7NRr05tzJ27EGPGjpW90Ntvv41zzjkHmTk5UlDoLQoD3kcAFNihwPOyIttFemAW/oQUUBqBayILGQkosEOhW7eeQnnEuJmrrtAqknOmCsMEFMoGFIxEuwPl70+rAigYeZDKXkLFGqbVDOcvSG7LThcNIckjzJo1ETMmj8W0mUf+nvS1nLukMWIcYuh+8X9SdBPUevPNN4Vlg/PeoD2qjCizVqqA1GiwOaQtHtaUChuEOiYlhwKX5BxFc8GiQA3nkWxkdNCYO9EPUFm8aHOiSAUUpxOvzJuLWYvfwdSFr6Jvn/4AX1eyg5lFJOHCTtpi1OiReGHEMIwcN1SonhRN36dGx+kxfWGhnjeSYhO7vo8llS8pj5h/Sd+VBbD5lGkuDbC7bAh5FV4efPzl+2jdurXkMtkVQjuLvuDBg/K3CShU9m4wj6t2CxQpReLQXM5odLqpO/776Vd44vmR6NixKw5k5CPCE31CAQXVWiSJ9yYNG2D3tnREOJzCJejzFsBlD+Hd91/Hu6/NwdDRwyTRyRuYIyszD0lJKSgM6A7VZtfpNkqKMh+LhoKvsFDakXhzcyHhZyGgQD7kTp06yf+ycNpsaN2iBRa88w6uvfZqbNmyXRKqQX+haC0wiCCS++jjT0rr0r//swRpaWmCRjIw8Pr0wIKAAkEK2pydDvHx5YnOndoaCixtDPl8uLTtNfjjzx24+/4HcW37mxCVkILsXB+sYc49Y6KXBhQUo4Kjmu6E8gCFoOqVDS8rQuhoCSioigUJtVKxdfMeRMbWqhLl0cXtH9IrJG1qMaAgosyaDiis/nklRg8ZjFETx+OaKy/Hzp3bBVCgy3z//ffx+ryFeHnea6LP0aNHL3FUTz/9tGiLcN4xGP3www/x6quzUK9+bfTu3Uvm36iXhmHp0qWYPWk2Zi5cKGj6C4MGYcSYl9CyZUs4HHrAvPybZZj78sv4dvUq6c4ZO3w4wFZHhYFvCOD19XqB6ChMmzYLsfFx6N3lDjww8Glcd2NHqJoFBfk+xCYlyu+AqiAxMRn5BQXioG2WMLl+Ja//6Q4oMFi5vM2VWLFuPe5/5BkRZVY0D7JyKHzNylpVADwCCjo1l1VAPAZlFthh95dKSFXwOihOPVFmUW3Iy8yXNbRh3XoIKUVY/+sqzF8wB+tXLkP7brdIcBodGyNck25PFPbs2Y96tevJPOB6qItdHR5BmpRHFbwgf/OXn2qAAuct5/+SJUswY8YMDBw4EBdddJFsOljBeLLGsQIKZEFb8eW/8d3SxSgqzIMrIhJNml+Atjd2ho0dogkpcHtcooVT1jhVRJlrGqAALUsAXhamvDJxIoaMGYd7+z+I3Axdw8HokCgtSl9ul8spDiiw85HUiglxscLHvGjWLLTt0AFTXp4oXOQWp0eABMYkpALgfcPHDVoAxuUcpobCyVpJzPcxLXD6WKA8QCEUDMoevqAgX+eNV0OSE2DxYWZmphREMT/QtVs3oWrr16+fUJAWeL0SfxsdCkfSULA4rbrWElS4bQ6hbCagYIUmSUbmFN54/XW8OHQoune/UwAFTbMK1TQTmSagUPZcVS3HJ9F+okWZqxtQoPI45xnjD85j/oimB/d0FovkwUjl9c477wigwOcYkxhxr93qqFCHQk0HFHzBArENmUVKJv5Jlc39dMbBg/j3v/+NM5o0w759+6Swk7Zas2YNvvjiC9wzoLcwQbAYmfRGZGsgqMD4h+sAbWsCCqeP//nbfVMimUHBu524/KpOWPXjGtz76LO46fYeKPCqsNkioQgiXiqxHabQUKXc/MiDixU3B9wYcNPLBYtJIzppJtSjonSAwKLZwtz60EVELV7Y4MeCBdPx73dfx7CXXhAKIn3Bc+obDM0Gv2qTG5AJWcUfBDsUyDGvKH6hYnmF7emjR6NLt67yviFYYLU4EFRCspAqgYAkXhkc8KZOTHQjJaUJBg8ejB49esjN3qBBXezfn45HHnlE3p9Ovm7duhIwzJ37CmbPni2v79PnTowYNU6SuKtWrdLbmcL5MWOjyACm5KbR0BKo7MSqbg0F5h2CGnBZm+uwdtWvuO/JwWh/460IWVwIkUYoTOl06PsRQmCyXDeMYnC5V9YAVTxOtepIs1UlnHyoQ8EapjwKgdcwCGqH0JFY7S5YOH9CVnEU7jAnMTUUOIwOHiog8HxWVodzPmsK7GyXU/IwZNAT+HPttxjw1FMgoKAHrHki/hVS/PAX5iEhIQ6K34vf1v+CFx9+EMOmTES7q9oiJycbmQfSUb9+XaxYsQLPD3waA4ePRqsLzpcqFgELRo3C7xs2SmfMy5Mn4uM338S8d98WB9b/3rvlNdNnTRcKrpkjxuG1f/1LNvIDevXCyGnT9AqbjHQR1x09+iV8uHgxln75lVB+PfvoAEx69VU0qt9Avm9cXILMc9JBxMTEo6CwEDdf3xH3PPoobux0q75uaLZwZaRd72jSbDA4ng9VJlTuQp7ugAKn6dVX3ozlK3/G/U8+h2s7dUNQdSOgWGVdY2aQ66nBSUm78xqEyH2i2UU0qipDsaTp6zaccFpsYXBBgxIsgBpkJcdB9OvTDVCK8Pm330oHDYMof0BFUmIKCgqKKl+dW5UPbh5bIy3A2iu1RJt/rE3F+DGjMHfeK+jV/Q5Menk8EgW0KpK4wMF7oMQ43hoKjGsM/SUWCxB8ZpzBmIdJB8YPEt+Eq9BL/11uwvgYr9KxAgo8HT/fnu1/YP+uzfjlp6+wZcPPOO/iK9H2hjtx4eUtkXmAryn7jU1AoRTlEWKLDWXoCZRMEoSUQjicjDn1ePO5554TKsB27a5F40bNkJxQ96hXuLwOrVA4/rVZVFlXk2vFS6Kp1bln4/zzm2HL9v1yfrub3aKRyMjOQnxcLeT7iuR1thK0QiWT9sY8LW9+2hwOie0NAXKnXU9GQNOTDuQC51i+fLmAbd7cXCz98kuJQQRE+Ut8eIwTvvhlVfNfFX038/WmBUwL/I0sYMS/rHguY5Tmdi/5EqmItrCeyivajje3awdXQgJ++OEHaMxJiNiy3gFs7Hd0tvkw6y/3v1ZVjw2gSpyuU94eotwj1cwr06Zh9KRJuOGGTnBHRCAYVKXAjf4koB6ihSuLHq68ghyzQ6Hsyn0j0Y5g+RQcVelQ8PnzUKdOMvbtS5c8gNBkWSzyN32qwdHPuJIFCfyfMYFBPRTQwhQ8lexQ4PeU/Bl9MSm0QqFiGh++BzU8Ro8eLYBCt27d5DMZHQrSme7yVAhQsLFFlvNeUSR/xpiZ54kJf3fGsQTuWITAUSe1jnQ2kjKcOkt2h84IYnXaUFiUB95efH1eViZqxScIGCcFapJjsEuHQsjhkA6F2W+/h2lV7FDwhwolbrJa7cXFb3KPsb4yqEELd3pQjJ1FmglxiaKxyq6mL7/8Eg88fg++/vpryR/ycxOEpB34IxTADodcB6PIjn8znhLatWAQ8ycuwJTJ0zFv3jzJT3JO6DHa4XnFY12hLVp5Eeaxnsl8nWkBcWwnFlAwNiS8MUTERfh6dRROXzzDLU7VBCiQ8khP6Oqiofx56qmnBI3lT61aSVi7dp1UgHN07doVG1auxCXt2uGn779HQmqy0CM98MADsgi+8977skiwEk0cfjBM7RPeof+1IqJq07C6AYWAqiGoWnDV1Tfg5zUbMOCJQbi+w23Q7B5o1gjke0tzHNcsQMETE07yq3oHiwEUhBSb/B8RBkQqCyhc2uFRCQ7y83MRSWVMi4KQrxBRUR4EvYVYu241Xnr+WTw3/AVc2ErvHIiPjkFGRrq017698DWMnfkqmjU/Ey+99JLQD7GiIDGhlny+J558DFu2bMHq1aukY+bW224S5zx0xFBBzOeOn4rZb74pYB/5Py+88EKpsImJjsTPP/+MTz5Zgi/+9S98t+pnrFy5EgMffwT3DhiAmzp01AE5RRPB8o+XLMHIkaNRKzkZt7TvgIcHD8atnbsjKyfXBBRK3OLHO6FZ3YCCxZEhnK+aapcOG9lEEURSvbCo5A3Pw9ODHsOOnZuEgu7cc8+V4CogwRerYsIbqhIJV8NcZqhTNd/wdz1aI889W3NI2eIvEFHmNxa9hrt79cbMmVMEylUVFhf8tfvmeN9/xgaLv7nR4TDoELkJ5P1wMkZFAAXuf4gn8uPmZ2ciJysNe7b/ieVLF0EJ+vHk6LcQJbz3f/3kpwqgQNF5j8cFb7j1vLI29vkOUQ7xWlErQRI8hoaSXae39BUVICYu7q8aCuUAClHRLD7wIv3AHqHvYTv8d598AUR4AKsLKCiHsqI8UXqew2aDy+OCPysLcXWSkZOWhsTayRgyZAhu63KbxAHpWZmIio2HPxSEwx6BwoBPwC+V3YWlRKFL/l/eGsxKWc57g1eZmjjSCafoiQkDUCB1x3uvvYZb7rhDOMcNWiMTUKjszDWPMy1gWqDKFqgioGC36YVlGZmZsq6t/OorjJo8GbfcfrskSl1OPYFqAgpT0LnbXfAz2SuUNWFtgnAhHhOiNpWdznrHulbNYsVGop00yOWNqgAKTheE6oYJZaNTgP6T1e0U92Veir6SBa/8m4lo+nPjGKtLTyQblM0VpTxStJDEARxM7vNc0okTFl+mHihpPBcuXCjaYBzMkQldMdkJKijKTECB9wuT54YYNEEMAgo8rxFPS65FVWHR9PiC9GHsZCSgIEl2l04P5ol2y/9Z6QcQHeGBFtQLlk8UoACbDuAx72F0TzJ/47A6ZD8bEx0tAAKBRH7exg2bFO8H+H3rNayPz7/+j9iYP7QjC49oe+ZDjc4QE1Ao764znz8lLUBAQdXU/2fvOsCkqLLuqa7O3ZMDDFmyGDAnJChiQBRBQUBQEANrQJQ1ApJzdEiScxQD5n/Vdc2urAqCmCXHyaFzhf+793UNw4gMTA/MoFXfNwzTserVC/fdc8850CU7WrXthK++/Ab3PfYcOnXpBZ9fgm53H1VRbHgnGNVYrGV2nIOrlaIgAi2w9Ddr/3FFczxCYbGwUKUsV7qSFhoUyHoEsuTD4qWz8Pr6FRg+bvgRhoJEDAWqgpI5mR0LQ6Ewv4AnNtqQ0znRJEHO6zRZ1q1blyfuZs1q49dfD/IEQK/ZtWsXnztpyl915WW8GCSlJMLnC/FkQs83bNS4hBpJ16dGIwpDK9xgfFijiZGKdo4qBxRYfAdo3f5W/O+/m3HPP57ANdfdDEVyQZOcsLuE7ENJRTpBudIRhgIthFV5aHLUFFh3QFYdkPSjAwhND0DVQgy7caLBZmfzHV0WLBlbdENeUUCh9c2DuP/6ioWngN0qqgQcNisCwSJs/34bxjwxEOe3uZqru3VNyG/99NOP+GHLFjQ+uyVXERClduXKlXh3wwb0uO8+NGnWDF9//TU++fQjFO3YgTUf/IuDEpJDatOmDfr06c2SR6sWLsXkzExO8s6fPx+ff/ABbu/dGy2aNWUA4b1162BLT8e6dWuFJ8OEifj0rbfQY8D9uOKKK/DrL78zoEBtMWzYCJx/QUtc1vw83P/0U2h1VRu44jxcCc/MDWIqUH7tqDaOzbjUZCgQQ+E2fPTF/zDgiaFof8udiKguhFU77HYLV07w/Bqt6qaEKt0Dw/tGt4oK6ooeHFRGyD9Gh6SShJUkmApSmBk5si2MqZNG4z8fvcPVue3atUPDhg15rgyHVJ4XjOrtstVU5SWzKnrO5vvO/Bag6UQiurYawvTJ47Fg3hx0v6M7Vq9eBl3REA754I5ujEpfbWUDCvTZNF9T1RIdxEygBDTJttB8Sc/x+hf1CSn7/8oCHE4GUCjdHoR30H40FIogL+sAlEgINeo0jFZF/bGfmIBCWYZCXEkjSUYsZyRLqG+oJH1hY8ZfrVq1cMcd3bF502acd+FFaNakJWARm/k/O8qrMC0KCUA2FChCgseFrMP78enbb8Aa70ZycjxmzsrEpZdeipzcXNg9LmbMEuNY0UVRjz1a6FJ2rjX+Lu/7qaCEXkP9yAoCE0i0mJIBCicECGCgMXHTzbcgZ+9evPz22zjrrLMQl5Ao/EWing4Vn5FOD2BX8fMz32m2gNkCf9UWcBI4T/s3vx8ff/wxBt1/P8674gqsWrtWSCWbDAWMGz8NYyafWYCCkWjXQn9C1SzVoSsCKNAemPwBgqEC7j9NG6dh5+4Czje1aNGY1YR//fV3Xitp307xJeWfjMQzJbE5sS2L9beigILFKvJnhgcofQ/FrvQ35esyMzNZ6ePxxx9nLwHauxkH5cJOVvLIEecp+WzaO4aCQubHEycABadbPE8AAn1+fmERAyoUQ9Ahh4XfngIVwZAPTo+dc3aBokI4rTYkxyf8AVAgD4V5CxdUCkPBABSIFEDnRwddh1WyMqDg9/k4dq5dqy5fT35uAd87yjFSPua2W7vg/c/fZrl0w4+C5gliM1C70+tMhsJfdbX4G1zXqQYUjA0JDTqaDIX+mJUnK5o0giExKKsKUPC6PbyxoUmVEgE0uWVkpKGoSFRu0URGEzlN6jRB0IRKExjRsGrUqAGvx8nXFVHFxo78GDweJ0t60ERhoJilAQVOKpCWua6T3XVMvaw6AAp0B9tc0wnfbPoO9w18Gh1u7AxN9jBDIShu7xkLKDhdlCaIQJUE8k2SWeShENGFlqChkl1RQOHqjo9x+1Aih8dG1IWINDQVNYg9u3dh8uTxyMsRVQwEPFAfq1UrAxkZGRj8xDNIT4/HoaxC7r9Ulbj9f/8jHiDqN2iANm2vZq+F1WtX8ftJ47NZs2YYOPBRvPPOO1gwbxEWLFiAq65qgQMHAmwC9umnn0LSVO7f17RkKVGEAAAgAElEQVRrh9WrV2PRooVo2fIcbP76O2ZG/Prbz/j1m2/gTKvJZuPDhg1jT5Ps3Fw88cRT6Htff7Rtcy2Kg34TUCg1wis7oSkYClUPKFA1MwEKlN6xwQKbrDCgYHeqmDF1HN59fS1GTpiAzp07c+CUlZWHxIQUhJUoUGcyFGJaB/6ub7ZqISxbMAfTZ0xBl063Yu3aFYTewyKpkI7BDqjs8UftTus/xQiG1BHFCbQxoNjBYGXyGniM5G15CdsTva8VBRSMz2c/OkZpWCXtTw8TUDg5QCEYKkJ8vBvBgI+ZiB07dsLuX3biwUcH4rZbe8Av9sl/epQHqkoO4dHlddvx+88/IqNmKnb+9jMWLXyR/Zcuv/JykGxGYlISQpqCUDhCDoGQrDLHvQlO5x/6Zel+Wh7gRV4WLAVpIVlH6uMKAwpUZsKVhJKOH374Ad073Yp6LVowK5Iq9+xOF593RInNVNSQEDnRcWK+zmwBswXMFqisFrDrYp4LRyKcYGzdujWChYV44/33WdUgGBAeMCZD4cwCFIxEu6SUD1jHAii43Bbk5ubymkj7aFoTf/vtN9570z6J1uJ9+/YhKSmJY0oqWKVYMzk5CYcOHYbsEhI5FQUUPHFu9kqkXAblFWgtJ5lO+ptiSnqOFA5atWpVkg+j/7ARsaqyR4Ami1WY5ItHDR+CqePG4ZmBA9Hjts5AIAiXhfaEGufCgprC10UH5SNUKkSTJLi9Hv6usCJMyo1iHNkmvAoopiYmRXK0QNXhcSIr+yAkq5Bs8jjscMhW+AoKuc3IlNmQPDJMmV9csz5mU+aw6mcAQZZtR0ke6YqOSFjDD9u349VXX8XBA4f5ei84/0IuUP7555/5HksuBQsXLuR7TfeRWAn0OmoDAk6oDUxAobJmZ/NzqqAFIqz7pVkcaNWmI/775WbcN0gwFAqDVJHtLKN5TjQCSquKjUBZF/ayF0BJThogVAFtsUgoLBQmdDQh0cAPqbQLodom4Z1ggQYLbUosfvZQWLpkJl7fsALDxo0QDIWIyh4KNFnQ+2ggx8JQICsVSggYmnT0fzqMSa9+/RRs374bDRoIzXhyd6cJjwZ+y/Pq4uPPtrKMBwUTRFOLT0jk8yFjZqooj9D1laaUk9ZA9ODKruPt3k+gN1Q1oKBCQVAnI+sO2LxpO+57/FnceHN3ljzS4IFSxnRXItt7SvbQb460jta4PoFLrtSXWKQo5Z88FDQHLFHGhCF5EAgXsNG3ZBeVKIqkQ4lQ5SEZyQIeW1TGq4IeCq1veJivx2Yj3w+VKwe5WWhJtFrh8xXx90YiIR5DPr/4OyVFeBeoAYm9SA4ePsRyRbSxt9ut2LV3DwchicleZGfnwRcM8CJNQQIFMFY7yRWp0MNiYd+3bw/3V5fDyQsgddM6derAVyiMdiMRIflUM70GV1EQQ4fGgN3u4IXR6XRzRfyvv+zmsaNoKvy+EJJSU8Q4LZGiPDpA00pVc1bkxv7dGQqU/Wt/zTX49+db8dATI3Bdp24Ial6ENRl2myua3KE8oZivydRWMBTEfZAt+RVp9pL3hGXq/zJk1XrEA0enR0LMUpBQjAUvvoB3NqzE2GnTWYeT1oTsrAJmgBX6C02GQkx34O/95vy8HMydNhEvrV2G/n3vxdwXZwoTcvqHEvhlJGNOBaBgyL3QfEjzK/VvmqOpCIHm4NLr/VGxQCmQIda7GCugcKLfXzmAAn2bwUw7ej2wqmJzlZk5g/2vRk2YwHEfJcNhEfIRfFQbyaNjMBRKNabdQWtnhD0FaOPY+65++OnbbRj49HNo3eo6SHFpx2368gCFiGwX0qFaCElxbvgLsuBxEKQbQqe2rTjWev2999Di3Ba8fpPUkW6xwWp38HlRQUtZoOtkAAVDg9tCpRYkfacT+5QktTRmqkHSGNCYM2UK7v7Ho3jquWeZmRYIBTmBYRTcnGj/++Pryk/4VPyzzXeaLWC2wN+5BcpKFJdtC7ckCgeDoRDPZyRp9/7GjXhqzBg8+OCDKC7yi7i7zP7HKCM0PRQMQLl6SR4ZiXaP3Vtu948FUIAUQq1aCfj2259539y0aT3s25fD62KdOhnYs2c/gwu0Z6d4kvbkycle5OQUcYLanSgq2isKKDjdDk7WU7xKe3rKCdDn0t8Uu1JOi/ID5L9IRcAFBQUs0WMUyugqTgpQSEhO4niFvJyYmW6xCvAAYKnwxNQ0bofsgjzOf9TMqM0gSigS5scDuw9xHHNl66tQWJQHf6iY749DtrDckdfpKmEokMECeShUJqBAHgqUKyRAofRBeUiKa8KhEHut2qwObN++HQ3qncXXSbEW3ccho59C48aNuR3puuk3HXRtlHuke2ACCuUOOfMF1bcFTi2gQIOGJixiI9DC++GHH/Jk1bZtW540LXYCLKoOUAj4/FxJSOhnamoKSMGDJmuaNNhUWROJXarmor8JJabnWD+fdO/sVk6w0iaMJmCH0wHS5aXJITU1CYezxYRRUolokUsSaPT4XwFQUKCjdbvrsemr7/HAY0/jho7dGFCAJQ6F0QoNo/+faYAC5PBRgAIlY3WC5CW6j1aoUY+ICjMUrn+I+xJ5JjBarQr5jHAkxP1L14V5EXkmsCyXEuJFKClJAFc5Bwpw1lkNQOvb7t0HEA4HWVrhUPYhfn2Rr5AXK5Icoj5OgQkFBk2bN+NKBLfNw+NTUcIcJISDIe7LaekpfD5xbg9+/PFHnH9+C+zbdxA5WdnMcCCKHlco2B08Jnbv3suMifw8Id2UnJrCgEIwEjYBhVKTf6UnNKsYUAiQ8bjFBjscokJV1dhUzqIHGVCIhHPx8voVeHnlQgwZNZoBBSHxFeb5tsBnAgrVNzao/mdGFOPHHrgH33zxH4wYORrPPPskG7PZbBIiZHJ2ik2ZqYVo/t66dSs++eQTlvQi7VuaEykGKC0dY8QAhsSX8d7KaGUTUKhYK8buoXB8QMEih3m99bhdHP/ef99D+N+mzXjuuWG46IIrobqOAE7HuoLyGCwEKFAcnZGegAN7dsMuRVCnZjr27v4FszOn4fNPPsSLCxag5YUtuU+GdZVlQklykxP6flFAU1HJI1UWsTC0MAMKJHlEHjoEKJCnjqpF0LVrV/z63XeYt3ItWl58EWrWyEBOXn6J2WDF7pzxLhNQiK39zHebLWC2wJ+1QHmAgsciANmCQsEcf+211/DME0/g0jZtWHdeiUQLxExA4YzyUDAS7bQ/Lu+IBVAoKs7mfTYV83k8Mn7/fT/3I8opUaGeYYBMsQPFeF6vHVlZBZyPogR1QaAoJkBB0SKcF6A8HeXBDPlO+lvkJQTTlospFcEuMFiLlD+I88SfFKDgDwWF8bBV5gJJq83B3qPvffghKx/8vj8HcS4ZWQEVVKpGBE4aOk4rxdnAWd547C8sxIQRw9D87CZweUX+gfJotO/UwpEShoIBKGgOhzBlXr0OL8RoyqyRjC+3jTCWpoOVJSgXpAAHDxzg/GCN9Aw+j4S4RAZKiJFATJPUOgmcv6G2M3Ki9DsxLhH7D+03PRTKG2zm89W8BfSQGKmyC1e0vQn//WJLGYaC/eiEIOvfCx18YhSUd9BgJ2SVJkdCPp9//nl+y+TJk8Xk5Ujkv6mqiRJSVLnGn2/xRRkKs5mhMGR8KYYClYtz5bsVmqKzxIZk1aCGyIhRh91C1d4h1n6jKreR48fjju7dSiRrLJINEVXhiS0lheSMApxUpc0bTQZ0rrQJpImTWRRRIKFOhhN7DwR5sqekLQMl8UIOyfBg2H/gIP+/Xr3a2LlzD7zx4vq45PsYhxytSC+vHf/s+apmKCjhLFhtNrS/4RZ8+dV29BvwOK7tcBskmxdWRzLCurjuIx4KhEWroIo28UQVMxQQEP1OL8tQiLa4HISqhRFUA7xxD2uCjseUfWscglFKZEUBhTY3PsSfS32GFm5K/FNCvshXzIu3y+vh5L3daef+6vG4kJOTh2KfjxP4Dk1GdnYhnG4Xn5fNaUFWVjYoUKAKB38wzP240FcsnrfZRL8GmGHgcXmhBENcdUB9ncZoWloSwqEIL4AEblB1QiG91uNBfIKXHycmA1H0fP4IV+QaSbI6deLx229ZcDoEQOJylQnIjpTqcANrlqgmVgUHwN+eoYAiwVD4Yiseenw4rr2lOxTVi7BqZYYCJfh5+olKq5F3QomHgi7DHSnfdOx4tybXFuL+ZJNswlSNkkqKJvwTJGK1FOLVDauwdskcPDdyFFcbkyloJKJyIOsLiXm3dJLV+L7yqnMr2GXMt/2FWuDg/r2YNnYE3nt3I5YvXY5evbqxKfORCvijL7ayAT2as+mHY43589kn5Oabb+a5keKb8hLClXUr/m6AgsHcI7A9lsMmC6ZsicdFmXiMGLO0DtN9DIbDxzBlPj6gIFmEWbfDJuKcG2/ojD3f/4bHhjyPNq07IOxOOe7pl9d/Ckjei8ykJQU1EpwoyD2MYEE2zqqXgelTxuKN1zewjGHba9qK5AD1SbsVxb4Ab+gjAaG5VPZ7jL/Lm4MVq9Bb1hRiO5AJswSZY3hx3RRHX3nZZbC73fj4489BxSekL+wLRTjW8LgEw7PihwkoVLztzHeaLWC2wDFbIGrWzN5vpQ4jfjAesisBjmPJlJkSg1TR3b51a8Slp+O9996Dyyn2PyZD4cySPDIS7cTgL++IBVBIr+HEjh378dlnn7FUDhXvkbdhi2Y1semb31h3f/fu3RxPXnPNNay9f/DgQd7HN21aG7sPComcijIU6DopLqDDKIAxTJlp7abPphjLYCRQroIep0p6ziOcJEOBpRdDIRzMyRL5NreHc27ZObn49L9fMGOBYgQqeCgOBrBo6TIuSKhVuzbnSdKCOqbNno1ZL0zDhRedD5XkqFUVBTnZiHd72MfJkDw6FYCCCrHfpR214Y9GORILSWCrErweDw4cOIAJ4ydxjvD+/g/w/GDIGmUV7ed5gtqUrt/InVD7Goxmk6FQ3ogzn6++LXCKAQUadDSB1K9fF4FACN26dUMoEMDGN96IVmSLjVZVAQr5+YWczKVBT4ObkMMGDTLw2297GSmmgU4TCG1+6Dl6jF5vTBA52Yd4kqdJja4zMSmZJ3yDxeCIJlRpgixNJTf+f6Z7KEDLY7Dkuhs64YP3vkC7m+/AuS2vgi8EWGyJUCRBDTtTAQXdEoCmRxCBQKadXg/S09NRs1ZtJCdmIKyJhGxFAYVrOw3kagNa1Kn/WGxW7os5ebnch2xOB/e9eg1q4LvvfmIWTM2a6di3/yCfR3GWn/uVNz6OkW+HW0gZpaTFYceOvYhPTBAUOoug3RmBweGsLH4/eZcQqk/VCKwFGqbK8WTs3bOHgQT6bHpPyO/n8UGAAgFpifEJDEjY7MJEKSMjiama9PoaNVLx6y+70KJFfWRnh8pE5EdH6CagEOvSUPWAAo0LWZdhIaRCUWFRddjJQ8ESgd0exvIlL2LDkjkYPW06br/9doRDGpvAsoakegSMKpvUKi+ZFWvLVez9BNAc8b2RWD1USEmZx6lvgSPm4hIbjTtkDQtnz8bUqeOxdOFi3HJrR3gcTjgcMoJkjlwm4VzZgIJxxWR2T0US8+bNY/M6ihmMeZ37RzU1ZT7ZO3Y6JI+CSgTzFizEwhkz8PzkKejQoQMSk1N5E52dm8e/IwHhe3U6AQWan8aOHoXFs2ZhyqxZuOGGG6DIpSStjuGHJVtVUcgSjiApKQFXXdkeB/Zk4eFHBzGgoCfUPO4t4Or/4xxhuwMkSZyXnQ854kf9Ounw5R6CrzAHH/zrDSydPR2jpkxBj149eH3PKypCfEoSDmeJIh+ar0szZ+irSv9d7vdb7KJST1Nht+iwWy0MKGgRUYBBsUv7q67CWeecg88++wI79uyF2xUHh8fLG+/kRMOF6mR7ovF6E1CoaMuZ7zNbwGyBP2mBEwQU1KJcBmazsrN5b0bzZfO6dYG4OHz08cdITEg+av9reL6YkkfRgsKoVDC1CxckRffTuiX6fAU7qCYJb7ZYE+1qsPyq2VgAhUAwn/NFXGhls6FPnz54/vnnsHnzNgakXhg3Dq7UVASKinDF1Vdj3LhxaNy4IXbu3M39LUxSgzFcp91p43Wa+q3hb8oJeZJB10QxhaHWQXkAyufR8xyDVcCUWaNchdeLgBLmz4roZPfogc3uwK+7dqBhoyY4mJ0FT1w8du7dg9t69MWCOdNxdosW/PqzrB60adcOo8eOwkUXt0RYDfL1h3zFaNqwEXIOHRb5GFgpAcWSR5XJUPCHCkVeJip1bXRPNUxyRyqUSASXXHIZXE5R6BIJKQwKvfnmm3j2meewYsMiXHDBBQzIUGwk/BiEagnlfwyzbWpjiqvocXqe/qb2Xjx1CV6YMQuLFi1Cjx49ODcjYjTLMYvyyhs+kl49d9nlnbf5fLVtAZL1UaFb3LiqzY346qstePCxIbj5tu4o8kmQXW5OADk9bq6Udjhl1KqVitzsPE4wJsXVIrICb6UiQRXhsJ+RQrvDAp/PD5tFJCllu40T8uMnTGKN9uWrVgkqVYJIgFJpNjMNCPIk2QwpwEmpxUtmY+OaxRg9bSJuvfVWrmx1OjwIhnQefAFfNqO3NDjpoM+ipD99Nmm3Lpg2DRNmz0aXLl2EKYok8QRGr6PJMi94xBSu7Maq2t6yUieWZAlg8oSxWLhoPnrf2RPTpk9GcnwcwiGh40zsgdJHpSdUNJEwPvfsc7D959/g8iTAT0bbFJCR/4ZW1nRaiRaPRttdjjERF/U8OHKNZQKA4zFANNo8i/PTWe+XFqHoBpXfR4u1Bj1IhslWnvxDugxds2HSjBdw7kVXI1+1sccIV7LoVmj0OfQ7mmCkynDyBJGhwoowJCWAIc88jp++2YSHBw9Gm5v6iQWwbCVMmb//WCkjrpgAgb/z8bdnKGg6rrmmA/7zxRY8+MRQtL/lTgR1F8KqhRkKxBggJhn1PxFoiUOlfkqH5c9cQaMd8A/96+j+ZosmvMKWo4FDC4KwayFYEcDSeTPx+qurMXz4cHTv2UMk2GRrCYj1d+6/5rXH1gIuBDFt8gTMnzsLSxYvRe8+PYSXB/X3Mv4JPM9HASBjHBybN3hy50QbgfHjx/MPxRwk60VBPvVzilFOx/FXYigkpSXj0ceewOuvv47B/3wSd999Nw5FE+BxCSK2CxQJnd/TCSjs2rULq1eu4M3c008+yVq5+0JZJbdXUlL5/5QYMQ6HJjHAqkmHOd7s0q0btn67FQMGjsD1nXqhMBpvHPEiE/NrNCw58tll5mHj9Zo1l/uZVa3N30MgG1H/ZftBLF86A6+uWYLnx41Dt9vv5Qo6XZeEfAHI/4hMkcvGZyfXWxVdsDdoqFF1IHlPsfQdIrzuvP/+v/DogAG48LLLsG7dOlgdQiKJzBdpgxwmx0ZemHQxbjWdf4zrs1is8PvCiE9JgGyx4CABJ7IdcUluFBeH4baJxJMBfJTdHpfH8Di5qzVfbbaA2QJmCxxpAcXm5kSnTQvBrodgjRRzUvjb77ZgyeIVuKRVG6iSFSHYjyoolPQIz3c0F4s5ilhdHJnz/E1StzSXUTwxf+ZMjJs+DTfe0Al2j4vNXzWIpG5pFmRZVhm9v7z5z/DAcSGE2dMm4MXpE7Dwxbno1fNOsU7w3vbkWMzWaHBVkUR7dQEUjEQ7ibmWd1TkOilHQPfbZgng4Ycfxocf/RtffvklrDaZC1S3/bANN7Zrh9t69MDzw0Zi6/fbcE/PuzF+yhRc1/4GLtCkyvgISQ3S+gs7rDoZNFuFcoikQtYVzJ49GbNnTMTMOdPQt3cfzneE/AHExwlPBJJ2IhlkSnBz3EG+nlETZMqrsd9ddjbLeLJCQ1h4GdB3U0V9cmLKiUke6UA44kdEj3C/VUMqUlNqMiuiuDiA1Fo1kVVYDNVmRb6vCBFd49d1vfVWPPvkU2h9+eUM3JGXQseOHTFw4CPocP218Ljt2LdzN+rWqMF7XUQlthlQsNpBjq2qzY45SxZi4cp1MZsya5KQgSIQiNqAzokKh5SQUDx57//ew+DBgxlAIEmqluddiGXLljKIQGDQxndfweeff17C8CitbkJtTblLA8wp3e+Mx0xAobzRaD5fxS1wfEBBla1wu+K5wpk3AhE/J+PdTuEuf3Cv2Dgkp5AOGFF4gLA/AIlMEQF4XWLDYXeRFEsBhgx9ng2L17/8MiNvfjkUE6DgKzrMA5wWVkY+qSqRzFsCAbz44ov8Q4mszp078wRAg54mRZrIaBNeTFW10eNYgEJ1x++coVzMmDoJK1YuQ7/ed2Pu3EyWfFAV0v7/YyBQ6QmVQCEHPg2bNsfufYdw/U2d0KBxU9jdcWz+FwgdzRkkDwXqL4ZJrFpJgMKRu3g0oCAdo2rQuN/iPMTrFUnmwE+JbvB5YwwFNl2BQ7YiwSvMjD/+8n/49r+b8fjQYbjw8mtgTcowAYUqnMFMQMEEFKqw+5lfXcUtUB0ABWoCknIcPXo0MxQoAU4xEiW7adN2Oo6/EqAAq4yxY8di7erVuKVLV8yZk4l9+4QZX2paOjPjKBl9ugEFKkgZ+twQvPvKK3hm1Ajcf//9KAxF4w0pAFVWoUribwIXCFj4qwMKKgR1nyAElo6MahkToEAAx9dfb2JzUpJrmDFjBgqKi0TFnWRhQMNvi7YXJdeiQAKbOhMooetwu70MKIT1COLjknAoJweJiSmQHQIvVIOCoVma/Vt6vJWXUDsdY9P8DrMFzBb4a7ZAkOSXAdj1MBwIw6b4eF345PPPMHvWPLS+7gbeV4alo6XdCNIVEs8GI8wEFE4lQ0HXiQFx8on2BHdUsvo43TcWQEFXCnD55ZfjgQH344EHHkCxr4iTyutfXo/hzzyDF5csQeur26GgqBBPPfkc562WLlmBuIQ4qKqG4gClzCmPYYdFpcyPzJKzOhRYtAjmzp16XEDBqCuj3BnFVRRjEbhAxb/0/yVLlmDDhg146KGH0K+fKH6k1xE7go4TljyKAgreRC/HxHaLHVmH87jCPi4uEYfzc5FUsxbCFgm61QKby8nxwsIlK7F87kxcdO65nH8hqfLbb78TM2ZMQsNG9aFrYdRIToXbasXenbuQ5k3g8zoWoLBg5TrMjNFDochfxHlDimHYczIc5ljU4xRelK9seIULYajdSGmif7/7OO9I10KKD+l1a+LNN1/l9iPAgQ76LAOoYdnraDESPWf4VRiskYWTF5kMhb/mUvJXuaryGQqyxYFD2VmMxslWnQd2YmICwv4irHslE5v/91/s2bMLVq46DbOEit0hC43swgJE8vIArwd1GzTAnq3bgNRUvPHWmyguCkC3nAOVhL21qBfCSTIUNKWohK5FkyKhqTRAaeIlTeNVixfj6eef56pBYibQc1RRSM+L6rYjCejSmw/j/+VRvqu6F1i1MFdoLpw3B93u6I7Va5ZDjxD9ysftLxkV99ETrXRAQYsQLQRnNWyM/OIAnnh6CG665TbYPXGIhHXYiI8vlh7+1wikKGFPh2qJUUPX2MCXFNqVARSiVap/BjjIUY35MPluSFGGAS/QAuEPFOfBabUjJTGJzYOWrFiDBYtX4eFHBuHyNtdB8qaagEIVDgITUDABhSrsfuZXV3ELVDWgQBsAKmAYMmQIVyARoHDPPfcwG5LX32OwJE5Fk9Emp0fPnli3ds2p+PgynymhZu26eHbMDNzUuQuKi4rF2m7RubCDTNppI6SVKtYoibOi6/WRuOtoxpNVDSOkKmxy3a97dzS/9DK89NJLiI/34tChLCiqxnEcbebsdhsKCgpjul5iAhgbOI71dCH9Z/xEQoESWjltpPvd0xe7d+zAO/96l+PHhPTa4vsrCCgUl6n+/CMzwbg80U5HmAzi8apmKGgl3mCCGQFd4UpBqrClvxctWoDMSZPQ674HmMGTm5/H4yIYVrj9inQBuNF1kYkzRYgGoECPkzQeyy66hNZySFFY2jEQEjKNaSnCg6Js4Y/x9+kafzF1QvPNZguYLXBGtoCfKs0tFjglYikEQZX+jz/+ON54+y2MGzsJHbvcwfvKiEUUVvJSQTImXEEu1h6TocArwCmVPKLK/Yok2qnqv7wjFkAhzq2jYc2aeOPD99G0aVMcOnyQE8297+mNbdu2Yd/encjOLoaqaxg1chw++eQTvPvOewiGQ0J6OEUk0CsKKJCHAhXZcq7O5+PPojwaJf0pUT516lRet2fPno0BAwZw7owLiqO+ADbZflIMBQUKJ9jddjcXCpB3o6Lo+Hnn76jTqAkKQkHkFhVg07ffYPr06cgrDGDG2JG4plUrPif63svbXYd5mZPR4pxmiIT9DCgUE9gQCCLBLqSGNIsNumxDsS4YCrMXL8DCVetjBhQkqyispmugcUuyjfT/mmk12VsyJysH/fv3x6ZNmzjXOHvmHGzfvh1z587l11582WV4/e0N7K9AwBF9BoEJhjwq/W0USBhskdKPzZ+4wAQUyhuQ5vNV2QLHBxRsHi+UCJBbkM9mIiR5RJtom82KYHEBFiwdg+++2YTig/sBjxcul411WUl3ngZejdQUHmiQLexkv+P77fBkZGDdS+tx6GA2XN5LYwIUoPl4kqMNJm1QaCNP6B+d48KFCzFj7Fg8N3Ysa9TRZpcmQ9qQGhplZfLtf7gR1Z2h4JBULHhxNmbOegFdOt2KNWuWg/bsFtImPB2SDwQohMPIqFsfh3MLMHrCFPTs0xeqxYpQUOUNoDjOTEDB7bBACYYR7/Hi8OHDWLpyLWbOWYSHHn4MbTrcDNWZaAIKVTh9mYCCCShUYfczv7qKW6CqAQVDVqA0oEAbCqOKi5iSp+MgQKHVlZejS9/H0K1PTwR85Wv/xnJeQtM1DFWhOEN8UmUBCv5wiOM3qmrXCvPx5PDhLCNBm8+c7MNcIWZIXFodwvSyoodFOeLxw4kdi5U3goaurcPl5o01UQ7vk9sAACAASURBVNNJsmfKyJG4qHVrrFi1ijfCmhQFRExAQVTclgEUVqxYhskTJ+KZoc8zU+HAoYO8kSZAgOLwvIgAhAxAQZJk4acW7VRWqz0qzeDle5BRpw4OHTqE5NR0OJ0yCvIEmEWHsfE2/j4RyY+K9hvzfWYLmC1gtgABCpRQJIaCrPjhsUQwcuRIrFi9CsOGjsQdd91dwlAoDSgYhXVH5iiToXAqGQonCygYifZTDShYJT/Oad4cM2Zn4sorr0RECbO80Nnnno0mTZogMzOTJb5dHje6dumOOnXqYMTw0UhMTkJyshf7Dwlz44pKHsk2C6t5EFhPhTEEjlGC2wANiHVLhTJUcX/nnXfyGmxU1lOC3+VwnxSgIDtEZf+hfYeQEJ/CObvc3AJ4kxMBhwvf/rAdr7yxEWs3voVLWraAFg7jyksvwz09e/K5ffTRRxg1bhIWzp/JpswBfyFCxX6Ei4tRv3YdhPIFY4NAvFMBKMh2UZDMrASPh3OKFCumJKZwzK9GVJZmF7JMA/Hpx59h0KBB+Oabb/DFF1/gzjt6YeN7L6F58+Ylps6GR4UBUpRmXJZmKNDjCyYtNAEFc9mpzi1QvuSRVXYiPsmFgoIgQmEfTzy0mYx3O+ArzoUaJpkhO08OSjjAA8UqSzwpKUpYUNPdXmY2DBsxEnt278ZLr7zMkjiKnhgToGCB+D4alPSbUFua8Ghw0yRIFYPETmjZsiWjgHROBmWJ/m9TxAT0Z0d1BxQOZ+fwZPXv99/F/f36s+QRbchI+/9YR6UzFHQNajiM+o2aYt++gxg+YQp69emLQISE222kDBk9DaGty9p+paSGVMkb0+CQpNgSNnZNAB5hi2AnkNMBb06JksoshTACRcXwuj3cp5atWo8XZ87HA4MGo+Mtd8AP00MhphsY45tNQMEEFGLsQubbz+AWqGpAgZqOCieGDh3KVUijRo1iajhtOKiwgWKO03FQTHP1VVegY88BuL3X3QicBqmlsrFRZQEKnoR4BhSImTB88ONIrlOHq+PIB8tukxlYoGovivl0S/kax8drf4/NUlIRxkUmXCV/5LBYbfjxxx+xZcsWrtQL5+Vh7IwZuLpNGzRvfhb2H4re3woCCr5ovFH2HA2mQlmHpLIMBtWaX6UeCqpFePNQAQt7IEhRpgKpfOs6pk6ZgqVLl2LosOHodkcP+EMBJCenobDIJzSgLYYkpsQMBa7KKwUo0F6DPTMCAeGPlpLECY9AKMhjzO1OE/FalFVitGPpKr/TMf7M7zBbwGyBv18LhCwOIemshyGFi5mhQJXV8xYuYEChOxXXRSWPSsuylTD1S+YtE1A4lYDCyUoeGYl2j738/EQsDIWgLxu9evVCcmoSr5N16iRhydI1GHT//Rg/axZ69+7NAPq3W7bg/r73Y9K0aWh/7fUgLyla/4oDBTEBCi6PWF/ps2itpT5KTAVD0odiHoN5S5JMxmGwBU5W8ogABTqCxUF4PYm8rlP5QFBT8Mpb72D+8mWwOGy4tWsX9pYYP3o0Xn3jXdzc9iokeePxxlvv4qLzz8WkqRNht8vwBwoRCYSQ6PXA63QhVCRYFjoEoEB1NYrNhrmLF2L+6tgZCmE1LJiVRUUsDUVsDsprkmUbPb7tu21YsWIF1i7bAKsHuOiCi/HVp1+j5aXn4ueff8YlrS7ElClT2CeDZKUoN0pxrGGMbdyDssooBot20ZTFJqDw91tmzqQrPj6goNvsUBUJKenxyMoqhKqFeEOXn58Hr9MGl9MCqLQp0LiSKBQo5oHldjkYydM0QXHyeOMZ3Xx26DDs+P13rH1pvTD7kVNjAhTUSGHJ5EffT5MjVUDRhvPdd9/FpGHDADImJjo7/ZCvAFXN68Sxpv8Xif+XPsr+XY1vZ1JGLdHuhbkYMXI0nn3uKWaI2O0WhMk13nG0pNCpABSoeVqccz5+3bEbI8dPRveevVHgCyI+KQX5hUZCpWoAhfIAIQetiMcBFGySAj2iIDU5hReOFxcuw8ypszBg8FPo2q03sv1kQG2aMlfVEDEBBRNQqKq+Z35v1bdAdQAUaDNGuqlUPUWVSVdffTUDCZTkL2/9qawWpO9q3epKXHNbH3Tu1uuUAwq8EXIIcz7jGisLUOAUM5n3wYLHn3gMH7z3Hsicq+XllyOjZjrOPvtsZstSHFocEut3RQ9ZCZUAClwAo+miEIZle3Tk5Ofho/98hp83f0cUDPR64H72y8jLL+AKNdUIHf+mgIIiKQIEkKgUg8AYASwYklbPDxuGl19+GXd0uxMXtLwYKjS4XF74/EFuX81m3D9JFJpEAQVD2onieWpnSnJcdNFFsDntuOSSS3Dw8CHeX1itCSXGpmWr+UyGQkVHhfk+swXMFjiRFgjLIgnrIM+YiI9Nmcm3cebsWRg9egK69uxtmjKPn4Yxk1/A7d37IESgvQToUlS5gJQU+Di1kkcnCygYifZTzVCAWoxVq1Zh1pyZuPHGG1G3Xi0sWLAADpeL81e0phHj5b0PPkByUjrWrl2LWhl12ZuSWJpxiW5uvYpKHhF6T0lxWl8pjqW+bEggUQxLpuATJ07ECy+8gHvvvbdkSNB3U57tZAEFVVI5Nm7e5Gzk5xaxfGHdug3w2ttvYtiYcXAmJuAfAx/BFVe34gLORvXrY8yIkXj9zXdxdr3aSE5MQt++fXHJ5RcjK+sg3B47tLCCtKREZB88hASXUB8pCyjMWbQA89e8hFkxeigougIyqya1CuHx5Oa8plWyIiMjA++89Q4effRR3gfQ67Zu2cbKLAbjo3uf23HeeeeVgDjU1hTHGKwQ05T5RGZd8zXVuAXKlzwirTMVukDTHBZO4AeDPqGZGkjmBLbNJsNqlUnZCGRNQBNNTk4B0momID8/CEUVyOf0mbM42T9/wTymOiXUdsRkylxclCU02dxiYiW0z+Oxorg4wn4KpDlH30cTID1HdCtKwBsmKA5dmLoZR1lzN2OTUl1vIE1m33//PbZ9uwnLli7HXXd1Z1Nm3tDRdZWRPapsQIFYISSJ1eycc7B7116MnDgZXbv3xKHsAqRl1EE4Ejmq6bjyn06LIF3KG0iGx0LFWljC0abPRz5F1PaVKTgsxZgQr3SQZNOfmTLrCtRgMffvtOQUXjjmLlqGRTPmou/gp3Db7b3gV6idTUChYncv9neZgIIJKMTei8xPOFNboDoACtR2tCmg9YE2Z4apXdmq6VPZxgQo3HTjDThcGMY5LS+EWiI1WPnfSmu+2+VGh5tvw4WXXY5gIMhfUpmAgtfjYCq7N87NTNMZU6dyVRiCflg9Hk48R4j9YY0tfkAkKGIk0r7kHxE9sY4TxU/s9WSDPS6BTbevvLoV31+PN05UzccIKJBkRumjrNdTCSMh+p+yHgoRa1GVMhS0KKGDmAmCgaqwGbMe9SZ78skn8X+vvAJrUioUMrAOKQCFXLJVFPRA9B0YH1S6tofjV5WCehpgiEtLQ3KKl9kqHW++CY3q18SPO0WFJsXppWN1o6LP9FCo/PFvfqLZAmYLiBYgU2aaazxWHXY9BM2XywnhF2ZMx6SpmbjptttNU+ZqACicrOSRkWgPFf9ZfuHICIiFoSBpPk7gjxozEmuWLwfCQTS76CIMfPwxNmum4tzZs19Esc+Hrl27o3HjxgiHVISVCMeaEU2snxUFFCJqmIEBSvIb8Srl9yifRnmyYcOGMUBGVfU9e/bkWMMwZKbvPVlAITE1kRkXaUlpyM7K5++oVasuvt66BW9/8CHufegfCCikeNGQK/rjXC6OKxyyBflZOfBaHZy4zy7IgaKGkFYjmQs9kzweHN5/AGlJySKc4PIGK3soEEOhMgEFancCQmjc0/1huSibk/Obki5xIRHtByjvmJaSzvlSw+TamWDjfCcVStD76IcZTuQPFRLFLfS5R7xVRJGF8ZjJUDBXnmreAuUzFOw2N4oDfqSmJiAUDmP//v1ITU1iilEwzw6bFAURdKCoUHgnuJ2Ciq7oWlTySEJOThDPDnseu3fuxJr163n/prqCMQEKVjnC4IDQ9I3w4DO8EshEmjahNIDpoImbBndpF3W35YiGblkwQWySy5LOq9ftpGuaOXMmZkyfjGULF+OWWzvC43AyQyEUDMJRYooszruyAQX6TPJKIEBh194DmDz9BQYU9h7IRq16tZFfcLQk0ekGFGA5WsLgiASTaA87s2sAheSOJCuU6P0m02gyZU5w2+EvLILb4WSAatmalzB3ziL8Y9Bg3NCxiwkoVPFwMAEFE1Co4i5ofn0VtkBVAwq0CaBNkbHJoqoqijHYqDEq13I6moc2MTde3x6FlgxccGlrRCKGd1HlfrskS/AXFeHbz/8PN97UAY889Qzyozr2lQUoqLIMWn85/oIwrczPy2HpoZ+2b+d1uMQYz3Y0A/Nkr9YR9XYyCg/0qHa/ESckJqegYcOGaN7iXFA8yTU0gYBI4pMxHyXGeUcfgCqrUKNSk5KSyiaTDk3iBLsmHeb+0KVbN2z9disGDByB6zv1wpkOKOgl8ZUwYdapUpeuV1e5jUjO4ZdffkHzFuehVkY91Myog4A/goiq8QbaFS/2CZIupKckamAOVMVvq6xzDG+VJLzx6qtAuIgTLhMnTeBKv9xCMgEXYAL9GD4KJqBwsiPBfL3ZAmYLnGwL+DSZ5614hwUui4JwwWEBKEybimkzX0T7jreYpsxnIKBgJNrDvqMLIo/VP2IBFFx2lRPRuqRxRfv27ds4IV2jVk1+nNaxwkIfamZkwG5344cffkCLs1tQYIS8vCIGFGLxULDaZX4/JbyJ8cmszGhhDH33pEmTGEwgU+b77ruPYx96PcUyFfFQsNgtnI8LFAVQr25DztXt3XsA8anJUGQbAroGXziIz/77JerXr48GdeowoGCFjkRPHCJFogDYF/bD7XHA6bbx+aYlJCAvKxsJHiFRZQAKRcQ4tdsrDVCIVuvyeRuJfipSzjqYhVdffRX97hFypwSakITVnl17kZWVheuuu45/mp3fWOSdogACtSG1JTFuifVAQE5pucbSMQ09bpoyn+wMbb7+NLfA8QEFb3IKCgv8CEaEdphkUXkjQKlpkjyKsxEboBgJCXHYs2cP4uM8guqvRnjQBcNhHijnX3whtn//M3745SdYJBuubNMKKhUraVQRZgUVYBHlmTaQVIVlkQKQEcKSpXOwcc1ijJ42kc1OIhGVTWqCIZ0Hpar4eWDzpiT6uzQwUF6FEk3kZ/LhQhjTJk/A/LmzsGTxUvTu0+MIA+A0mDJzERmAOg2aYt+e/RifOQvtb+gIpyeOi9FkuyOKtursRUBFabRA2O1CKkGDxkj7zp07WVeOJlBKGDRpUg9792ZF95Y6VwXSwkHvqVWrFg4ePMjvU8PCHKfYJ/oBvT8pKQE//fI7GjduiPxCf/T2RhkLZW62QxOAkiLZOPBTjTaTdAYUbBAVd8S8oQV26oy5WDJvKR7459O45rqO0CmhYDIUqmwImYCCCShUWeczv7jKW6CqAQWR+9R5o0WbAaqWog0F+TgRK5KSzqfjoJirbavLcHnXIbj5zlupkP+UHLTcFeYpWD1rKOrVisMjTw9BQb6QNTwVgALFkbThovWX4k7ya6INHLU1/T6QlRPTddqjwMWfAQpZObkcZ3jjExkoCoUjfH8pzqBiDpJIEsHnyQEKDz42Ajd17AU5LgHbtm3DWWc14M+jIhD+nlCAY568bMHATUkWmsm0UaV7TRtQAq8Uu4iznVJ9xLtkZouSprDdlYVFCybjjQ0rMXzcONzRtR90jTbzOn9+RM8VvmOxKUZB0138eYGAH16XjSIphP0BuFxOThzcdffd+O7Lr/Hwk8+iw3U3QiPPC2JlSDbRjrajC3YsuvhbijIcJEmFEvLD43FBCwdwb/97cPjwPkydOok9NQqCRwqCYuoI5pvNFjBbwGyBk2wBYiiw9ImsQQsUINEBTJ48GXNnz8KEKS/g5q7dTIZCNQAUTlbyyEi0I3J0QeKxukcsgAJUoZbhcNnx008/YffunZz/qFGrBgPmycmpDKinpaczoEC5NDZpdnt5/bc69aMABfIjoDyazkoQCmbPnozZMyZi5pxp6Nu7DyRJR8gfQHxcKgMC5BVhxLBGIrv07zFjxmDZsmV4+umnQWxDyoFQdT3FKhz/hFXoNpnzdrIuYdSIoZg6bhyeGTgQPW7rDASCcFkAmw6EI374Qj40atQIP33/Exx2D1JTUxGJaNi5fy9q1GuAR5/8J77ZuoUqCZDvj4D4p+1bX4kxo0ay4XKyXSiRaBYN5N+kRaWzxPcDcpQyyoCCbIdfAwMK8xctxNzV65AZo+RRXGIcMyeaNm3K7bB3716OxTp36owdv+zBbzt+YunTe+96AEk141C3dj2Oj+h1WftyMTZzOHu60nvpcYrB6KDYlvJX9JhRFEHxk/GYUTC9eOoS00PhJOdo8+WntQWODygoFpIxcoB2dNy5rWJDoqoKlKAPu3/+iQdL7doZvIHQ1Agjcg6bjPT0dERUlRO+ccmJiPMmIbVmOr795jvUblAXoaACq4MQRRNQqOgtr+6AggqJF0yXy8ETvttNjBZCxKNmQrJAx2lhoQQBLZ60UNJEW6dOTeTmFnK/os21McHSQkYLG9HObBZZ/LY7cHbTdPzrg69Rr1492BxOfjw+UVDgGNJnGOzowwQUKtrzqsf7TEDBBBSqR080z6IqWqCqAQVDp53WOFqzCFigH2Is0O+y5mqnqo0oydzu6stxQcfHcePtdyJ4NDGw0r5WloHC/Hy8NH80GtVPwcNPPVfpgIIiE11drNS00TJYotSWskRKOQKkoXiAYoFYDukP/lkiTjAUeLhoQVVLgAQ+B1nm76XzIC1jPioIKNgSEqL2Xip27dqF1JQUJCaSTGgeA1K1aqRzIc/mb79G3bp1GaiieIkKKkib16cXc787vEeCw2KFzWqB02qDxXYAC+ZN/EsAClqEEhgy7BYdTwx+DD//sh0jhg9lQCEsVW8GcSx903yv2QJmC1TvFjABhT/eH2u0RrMiiXZJE2u7bomNYalJQq0Cug0yf2bFEu0W1ZBA/PN+WJHrJFCdCmc9TokLcu9/8D5s3rwZkfxc/iJrcgIDVU8++TT69+/PkkfBoMJ5kvy8IlijzExdjsYfpa5TMAQjDCjMnTv1uIACFdQahZgU1xjsWqMynuIMisEo9uCCDlXlggY6iEHhsDlPClDwJnrx22+/oWG9hnA54/Drr7+y5JEnKQGXXt0GilVGr3v6YNe+vfjggw/Qq3t3fPTBv1G/bh2MfGYI3Fo0PqsiQOHA4QO45NxL8MW3X6Bly5Z8j8aOHYu5s+biyy+/RFJCEs6q2wR97+uNoUOHIt6bwPd3x44deO+997DhjXVYuHAhx3HG3oHiN/o/5b6oUMYEFKr3nG+e3XFb4PiAQhgS4uOSeYPFGraSwgCBokRQkHMYH7y9mk3XkJfDWrTW5CQofj+gKcL8WFNhT6+FUWNGo+5ZjZGSmoqiQAhUiOQrDsIqp8QEKChqbAyFCBlDn8FHvF5cxQwFEgmQUKdBY2YoTMycg/bXd4SDGAoqWHKJNsDGQmW3SdizYycCfjKtdMOb4GIAgTbHBETVrl2bmQhNmjTApk2bGRwgw0vSo+vatSsvqIYHBmn/5R3O5wnY2GhHVMFgOJyVzRN5UkoyV8Rp0Y2nASgYf7tVkXmJWGSQraBaRvKIGQqa8A8RDIXZzFAY8M+n0a59R2hWqrgzPRSqagiZgIIJKFRV3zO/t+pboKoBBVoTaG2gNYk2XAR80296nDZcFCudjuOvCihQQp82W1ysomkshUS/qbqdfqgIIZbjD+noaIV8iaR/9LvJpJkOutelN94k3cPHyQIKA0fjpk53YE9WNjMziWlJTIO09BT85z//wdtvvokt//0vOnXrin79+oHiJupL9Nynn36KvLwcptCnn1UX5517Ifb9HubKRKssIZ5o85Z9WLZkOl5Zs+SUMhSgxUGWJQQCPrjcdlh0jYE0l1toBffp3Y8ZCg899Qw6XNcJmuQAdAdo3Y6EdVjsIv4uK0VJjwhPhggsGsmoBpHgcWLCxJH44tOP8MTjj6Jbt26As/yETyz9w3yv2QJmC5gt8GctYAIKf2yZigAKshZbYUDZsygBJGJMtNsgKsiPd8QCKKjhIq7+/+DD99mr4LLLLhGFKeEQ+vTpw4nodevWoXGTZti39yDnNiTJhqLiYi40UKWoB5FuA4EfxMQwAAVaN+fNm35cQMHmiCpFaBqv10acZUgGUqxDMRb9GNX01BZGbHuyDAVdFsoisi4jL7eI/RDCYRX/+fxTPDlsBFZtWI/4lCRsfOtNfP7555iTmYnVy1dgWuYcvLp0MRqnZvCtUKKAwhHgScQLUpShQKbMsmyHL8pQWLBwIV5csw4zYmQo2F12LpClWI0KPqhdSBJKCSnIzMzEa6+8hn8MeBTffPsVS2QGfEFuqxZNWmDL9i247OIr8dq/1jNLwyiMobamNqECWIrjTUChvBFnPl+NW+D4gILkcDKSGFbFANL0cLTTA4GifPyw+T+skUqbCjYascpRx/IIy9jsO3gA3e7ogRs73oRCfwipaWk4nJuPtJrpiIQ1RMJEYao4Q8EEFKo3oCBFtW0dDqK4q9iz+3fcc1dvhEMBlkgoDhRwtV8wKwuT5s5Fu3btuLqTwIWXXnoJ00eOxCXXXst9a/v27Tj//POxdu1aBgsIXOjT426u1tu4cSNPykW+AFMHe/e5G/PmzcNFl1xsAgrVePaJ9dRMQMEEFGLtQ+b7z9wW+HNAQRNafGWOyvYQog0YbbqoOokqzK6++mrW3KfHaY0yqrlOdQv/tQCF8jfxp7o9T+TzqQqSDotuqzCgoFhtHNuQDAElC7Z9/x1GjhyJ4pwcOOPi0LtPL+5TSYleLtxZPn26MCwjj7KCAlx+e2f063s/4h2N4LJaEAyE4LLZoei78NK6eVi3fP4ZDygQM8Hvz0dyvAfzF8zEG6+9jMcHPYJ77rkHYUuMmk0ncqPN15gtYLaA2QLHaAETUPhjo1QHQAFydF2IMdEuKeUz4GIBFIih0KRJE7z86gYuprRaLexlsO2H7bj00gtx8cWX44YbbsCjAwdBiQjD3vT0NOzYuY8LEYJKUQkTozSgQJJHBCi8+OK04wIKUhSPNwyZy/6mpDcVbhj+o1Q4Q8l0KpzhxP5JSh45PA4uvnFandA1kStMSEjGwuVL8d7HnyJz/jwczMnCJ198jnfffRdLFixgT9Br2rbBmCHPo835F1cpoFDoK+T8lMEoaFqvKXr26wmSaiRgIftwNtq2bYuvv/6a47r01Bqcl6KCWHrPVddcjrfeeotzV1QsQwUqBCQwOBTdS5iAgrnUnMEtUD6gQBXeapSCTh4KNMnYbBbYJAv2/7aTzZnT0lJ4omCjZVVl3dvdu3dj8bKl+Or9j7Dh3+/DanchKz8XjRvVxK69Pq5MT01P4rYjU7aKeCgoijCl4c+ogIeCWv56Ua3vrVf3VylDgV0KJQn1GjTCnj37MClzNtpffxMcnniEVR2+QKikipD6BBWktb6qFZ5+8gm0bt0aycmJDFQRIEB6fW+//TYnZCZOnIgl8+dj/auv4sILL2TdOlpwBw0axADWT9s34auvf0RSnBcdOnTgRfeBBx5A3Qb10frqa3Bjp5tx//0D4HQ7mUGgchcha5+jj9IMBdLdi0QZCkKTL+qhoOmQJcFQmPLCbCyatwz/+OdTzFBQreLzuaKRmRCy+B3NZlnIBltXIPgPYUhKAEOeeRw/fbMJDw8ejDY39eMTMioijbMzNJ2Nv//wfPQJGjd/58MEFExA4e/c///u114aUFi+bAV69epm+KZFm4Zm/COzfmUDCvQlxEiYNm0aU5kHDx6M3r17czU5bZYoFjodhwkonI5WPvo7YgMUxuKmTrfB7vVy/GORweDTiOeHYdPbb+OOfzzIWrtpqUkMTBUX5mPgwIHI2rcHDw0axEyG1157DVu2bkPfAU+iQ9vuSI6TUVSowCFbEYz8hnVr5p56hoLuZEAtGCiCy2WDBDXKUHBw3+/d5x5s/XIzBrCHAjEUKF5yABKdow6JNIT1IywDY3xCoviLjJ1VuB1AQX4WkuLtWLlsIV5auQjPDn2G4718YkObh9kCZguYLVAFLWACCn9s9OoAKFDluiF5FEui3UrFAuUcsQAKWtiHC88+G6tfe4WLJSkOYI8jTTAWR48ay4noAQ/9A40aNo2qPThw6HA26tevg0J/bsl1inOVmaEASWVAYc6cKTEBCkLeXOT86P8Ui9D5GIUyJwso2Fw2zhN6nV543AksedSoUVN8+NkneOjp57DxjY1wxXvx9r/+D8uXL8fKpUux45dfMfjxQVg+byGaJNbgu6HIwkNBkQ1prCijMeppxQwFix0+Cv2tdsxbVHkMBcOQmQpZqR0IIHj2yWGYNXsGbrz+Rlx//fW49tpr8dxzzyEcjLCyC6lpjBs3Dp9u+oiviwy4KR9mMJnp/3xdUbNng5VreiiUN/rM56tZCxwfUIDdIajJNiu8Xg9PVDQh6LqCOJcb1ojGwIKqRngDHR/vFdr1Uer/0hXLsX7NBvQb8ADatGuP5Bpp2Lf3ECw20shPQV6Bj9vDBBQq1i2qO6CgaOSb4Oa+wSY0VuDsevUxbspEdOrUianyhLTTQnVOgwaYv2oVL6xXnHce1r/1FuvUUX8jVJh+b926FX379mXjq1tuuQVFeblMC7ylUye88+67mDxtKg4eyMYrr28UJpn5BSagULGudUa8ywQUTEDhjOio5kmekhawKcWY9cI0LF22GH169MS8uTOPQUyIytIwtBDVYI2eTWUJphBtfdKkSbwuPfLII7xRoDXvdJoy/3U8FP4ODAUBKGQXFnKc4nI7OAa6u/ddXKE4fvxYloH8A9m3qQAAIABJREFU7defuHptx2+/YOQzz6D19ddx/0pKTmCD5j539ca5V3TAoIdGIi3Ri4A/jDiXHf7QDiycPwn/9/r6U8tQOA2AgtdlYUAh3iMzoLBh8VyMmDQO/fv3Q3ahMAQ3D7MFzBYwW+B0t4AJKFRPQEGl4r2oh0IsifZTDSjYJAXt27fHo489ittvvx3FvkJONCenJeDDDz/GgAcfYjPk667vgPi4JK56DwQiSEhMFlKb4bxjmjIbgEJ5pszlSR5R/ErFMVRlb7AX6I5TEQ3J/ZwsoBCIBFC/fn0c2ncIdpubY5uDB7MQhob+Dz2C5he0xF1978bOvXuwePFiDHrkEcydOQs22YKhg5/CeTXrVymgEIwEuRD6wnMvRF5xXolB9ROPPYHXXnsTqeQVGxeHHT/ugewGzm1xLps2f/zBZ4T14NxLm2L69Olo3LgxgweGdBS1rWF2bTIUTvcsbn5fJbbA8QEFi9NVAijQRKdqId74aFqEqUhagUDf/P5iRjLTUlM4wev2enij9OrGjVi5cg1Gjh2DlhddCl8giAJfEDaHnSeqSCQUE6AQVmNjKMgQtPUz9XAiUsUMBZUZCvUbNMLu3fswOXM2rrtBMBRCig5PXDxPnITSEurqctpw8/U3ov+9dzMgkBCfzp4JZEh45y234F+ffsr96Ka2bfHRpk1o0qQ+fv55Jy+ytKilpSWjXbv2zEp46KGHEPZnM3g1fOQI1hc+nJWFL774CsnpaazRZ3dFGQTRQn5Dq9dILHlUAWgpkhWqJEMp7aEAFTZEGPEvYShkzsHCeUvx8GDBUIjY3CZDoQoHjwkomIBCFXY/86uruAWSXRKmT5mIzKmT0LZtO/z7/XePcUanHlAgdt2wYcOwbNky9OzZkyX7DO3Z09FEJ8NQoCXO6QZUBYiEwabAJ3qcHlPmvwGg8Oh43HRrJzI94E11bm420+Kf6N8XN/Xsifv792fmQkYN8hgDJkwci49eew3/HDOKmZ1UwEP3vGvf/ogEXZg3cx3iXQ4UFhQhOT4OKvZi9szReO/NDacWUIAeZSiQhwIxFCKCoeAyGAr9mKHw0JPP4doOUYaC5mSGQoQkHOwujp8MRuYRLwWSLFOZJUoMBX9RLuI8VqxYOg8vL5yN0TMm4Y477kAwXFmQ4ImOAPN1ZguYLWC2gGgBE1D4Y0+oDgwFRQ9VSqL9VEse6RE/x4zTx43BOZddhtc2vsJS4WT+S2oMJDW0ZPEKNG3eDHm5hVyoQgoIKWkJKCwMQJeFh4IEe4n5NOUrSPKI1s7yGArlmTKT/yV9JxV0UvKb5I8o30cHPed2ek7KlNmQPLLCiqTENM4LHTqUjfpNGmHVhlcwdtp0PPnsk/CHQxg/NRMuAE3PqovRI0fgknPOR2RftsjXRD0UItYTZyjMX7MO02L0UCBAoVHtRvj2h285v9msfjN8sukTXHj+hVi/fj22fLuF47k9e/awssaBfQc570USR3v37kVCuhe33XYbgyoEytD1k/8n5VSpbU1TZnNlOcNb4PiAguxyQ1MtLHnExrR6mCcYkjwiQCGUncub5w8+eI8HTvdud/BGx2KVeUMUUVUoio7a9esht6AYss2OokAYdesn4ddfDzGjgSfECkoemYBC9QYUoh45vOkk5NXvK0SXTrciHPKhWbNm8BUrDCBs/9//MOi555jGvnr1apY8Ik1qYiXUqpWG4mIBPBH7hUwKzzvvPNYajgRyuAp0z7696NC2LVpfdx1mzZoLq1MwayQrSRDJ0ExA4Qyfp459+iagYAIKf8mObV7UCbWAJVTAgMKyRfPRt28/LFow97QyFAgsp/VnxIgRvB4RnblLly4c+9SpU4c3CqfjOFFAgYr2CvKy8dWHG1GzbiOce0k7uL0CWKCf8o5TDSiU9/3V6XnNImISi0YSPgGosgpVEuiMpKRC1mQ4NEmYJEqHuSiiS7du2PrtVjwYBRR8oSBvQLOzD/MG89EH+qPXvfeiS+fOnEywQOHH+9zdixkvs2a+wMyF4uJC3oA+O34Sdm8/gFdf/wh2CTiwPxeJ3jg4PTmYO3ss3npl9RkPKDhtGsKBQsR7bQworJ8/E+Myp3BRidWeUJ26hHkuZguYLfA3agETUPjjza4OgIIhRxhrov1UmzLbLSqv85u+3oSZM2di1uxMjicVXcGMGTNw7733cuKd8mlUAEJFKuGQhiJfMRfkwipiEFTQK0K2icQI5e6O9UNG0atWrcITTzzB50Lxrsj/2Tifc7IMBavTynGMQ3YgGFA4p1ircTP8sHULXInJyC4uAmwyDufm4Pvvv8dZdeuibaurcejAfrglK1JUK59vVQEKYTXM50+xPRXBUpErKWzs+n0X0tPTYbfamcFARa6U18rJyhX50GihaghCopHeR49R8QUxUoltSvEhPWYyFP5GC8hf71IVaKoKXXbgqtY346uvvsODg4bg5s7dUeRXITvjeYIrKCaNVBeCQT+SkuORn58LNezH3h9+xojHBwKkVa8oQNiPD//3Px4oVEFkdzowcsx4NG12DvYfzkZaeh0UFwVgc3igyRICakBsysidXgdkXWMvBUkKQEYIy5bOwcZVizFm+kTceuutbOzrdHgQCgq3+JCkcDVUcVEBoKiw2iQ4ZRtcTitv6mmQGlQien1YUaFrFk4004ZMkc5sDXqHUozM6VOwdt1qTBk/EXffcxfsJMSnR3hislAGoNRR6ZIP2vEZCg6XkDviPlRQAK/HiSsuvhTXtLsaV155JQMN1K8IwT3nnHP4nL/77jvc060bftm3jwEFeg390ERNm+lzzz2XkzbDhw/HgVwxEdNn3XzzzXhp/csYOnQounfvwZOzQppLvGIaDp1H32+HJhbkijIUFPJQgBxV6SavEWpv8moQ3yORF4NGrwixj4JF9eO5p5/Ej19/iUcGD8ZVne7j15XnoVDW+8F4PY2Zv/OhWkSFglXXRTuzZLoM8sMgxolusULnNlJgtRDbpAhuq4oVC2fipRWLMXzyBJ6njMQg/eZFncDTUqW7f+Zp4dHDVc4Qan/NNfjo0614+PER6NDpToQ0LwKaFbLTDovNglAoAofTwhUlKcmJCBSJagiaJ615uahRMxH+cDaKirPxw+/fMEBcWOxHy4sugTcuA2k1GsJqjccvP+9AgyaN+HMgK8jIyED+4WJAcyAsi/FltJMFQdi1EKwIYOm8mXj91dU8Xrv37MGBqyJbuX0N35u/cx82r73iLUAeCpPGj8G69WswdcJE9Oh5JxI8VNckNkkSzczHMGcGLOL5qO9SRc/AMFIbP348a6YuWrQIPXr04NiDNgo0n5yO42QAhexDe7F2zgiWGzyr6flIqVkHzVtehWbnN0I4SHR2gJb1Yx3HBxSEBizNn1x8cgLUh6Am4rD4BC/P34FgESfg6b5RzEAVXLRRo3YuLPAxs1W2OKDqGsd/fvX4DNPy7q89UiyKHWQbn6+q0g+Xz3DfcHviOH4s8gf4eW9cHDweJ/yhCPLzilDDlczri2LPgmJRGFBgaQAlFVbdCruKYwMKj43ATR17wQ8Lx0cum4T83Cw82O0WdLn7Ltx/X1/kHDqAlBQhc9D1li6o17wFpkzLRG5hMdJSM2CxW9GlcyfUbtYMo56bi/RkB7L35yMjPRGBwK9YsTwTr6xfjpHjxuGOrn2hq3aENYmvN4Q8bj9dic3jIyILU/JwoQNep4PjnXAgH644wVju3acfNv93MwY8Ph3Xtr8TqsXNflaqLYiIEoDDWDc4XqK4NRqfSRostJ6TFrYWgFVWYZXCWLhgFt5cvwIjxg/nSj9NovYnnyox3sl7gdufrb0khEIB4WcSCnJ/4rUn2kfJFPFwkWA4Gxv50j5s/LnRRMDpGMMV+Q5nRExuhmeXFt3PqNHfkqQzIGW3yXA47IiERJWpRRIGn0kJiTzGVGKcezycKKL+KEWTRgSI0uOhoJ91nykez83NRf06dbBjx07YUzKOe9p8T45zlI17y760vPErH3tyP+GmJE+zYx1GoQp9P11/br6QJiM2Nc21tGeh/Yzd7uQ2ozsQLPbBYqHIU0IkEi4x3aS9MF2n2xUHXaaiqjAimiq85STpqERe6XMp79r5vh9zbTvyKeV9Rqztp2lH2o/mbxp4/Dt60ByjaRICLJHigWy3sbmsLxjifZuunR7A/YQ7xEm+0AQU/thglQEofPZs3EndiVbji45+fYymzEainfwXyjti8VCwO1TkZ+egUaN62Lx5K2pn1BCAgqLw+CgK+HmeCCoqgkEFssMOh90NNRpfaYqP5xsddhjSTjT+DIZCeZJHTreD1wNjrTOkOulvWtczMzO5WGblypXo1asXz3k0D4o5D9BVQJMpmuahj1HDh2DquHF4ZuBA9LitMwV0cFkAmw6EI37Y4pwoCvpZsun33fvgjY9HIKzwvGCzuuD2eLFlyxbs27Ub+Tm5aNqoEVpfeRWbVWcdPAS3VcSXumyHRbLBWO8sGnlGkFelqIrhqcgmw69ZoFrdmL9wGeauWYXMGBkKgXCRkO62O0vkTCnO0SIaz2s2q5Uljja+9gZefvll7N29j+Osiy++GH369EF8uovBBorpDLYHrbel5Y4MQMHYHxtxC71+0ZTFeGHGrJJ9BvUNEWeLeLW8+f4P66te3gpdXu83nzdb4KgWOD6goEgOHjjkoSDMWchmlqrKIwj5CzF91FjkHD6Abt1u50lwzqRxOL9VK0Y0t23bhhdmZiI5rSbmzV/M5ih5+X7EeRMRDJOpCgGrIuCsKKBQGPbxgNXUEFdmaXoEgcJi2G1Ck4wmPyNZSIONJJc0VYLL6+EJO993Zpu6xVnCGDtqOJYvX4IXpk7Hww8/EDWl1KBTwq7Mhuh0AwqhiGAg0AJEE3HNGvE4r/kFeObpwejcuTNvUGiCpXtBJjf169fCnj0HmdY/YMAA3HfffSWLHW2MfvjhB9x999344IMPmILXvGUL3HPPPUwxo+rQ1ze+iYmjRuGt9//N1DyPJxqYmIDCX3LeMwEFFccDFBRd4/nP7bFxtbTX4+KNL41Hl9WO+m47vt++BS9vXIGNL62ANZlAOAXwBSAlpUAv1JDauCX69n0IvXp2xG+7ixlQSE6L5/Ga7E03AYW/5Mg6My4qzqowoLBi5TLMmDwV/fvfzclFls89DYCC0UpDhgxh0zUCFIhBx0a7FguveafjOFFAgc7FagUo37j5i48xe9R9OP/yDmx+W6dBY9RteD6aX9AKLo8H+jGkkCobUFBlYUwnWXRooQhkqw6P3QlVEaaEFL8Jzy6dN5AEJBCgIMlinlKtxy8IKQ/U8EAUFKi6JD5PFQlpC4GtViuCof9n7zrAq6qy7nq95KUn9CaCgA17L2NXQLEhjKLYZmyjghUBpYj0IhCa9KJgG/uvjqPYHSsqdqRDID15vb//W/u8E0KAPEhAcCb3+/jCS16579xz99lnr73WUoVWh8siwEGVOyR5B/PhNGcGLAHOs/oDCp5YQmJxToYTG9evwa19Lkfbww7FnKdmiCkx8+05c+Zg6ex56H3bHbjhxluRmZuP9es247MvP8f00SNxZq9euOuWIbAYgKDbD6fNjEDgV7z+2hI8s/ip/2lAgfOauWUoGKguALDAq0GEsEmZIdbejOtt9sG+3U6Lq47N3QEKqrSiKj8CfhoUo4rAD+e71WyR/ROBGObXAqYJQKPAVv6OP9mwxTyd9xPHr3mTpvIzaEmrM7ylAmRSFcRT3b8NLYibE7umZWlAgd+RRZtQJIacnGx4PF6kp7sQiUSlq9TlyqgGFOLhCFwuOzKcNvh8QRk7XQwiRMlGthiBnJhRgACZcyyO1egOrjmYeo7WNcAHevwMhu3jtytAgbHSSlkz6by1IGHkwszWKgVsGpIdu3/EGrk/PqMRUNh5VPcFoHBsm3Tg+LF7dsm+fhgrN+4IKETAZqaGF9r3N6Dg9ZWg24UXoWrrFjjz8hCLhBCqqiIVQX13swkmsxkxjxe2/Oa44eabcOUVvZDfooXEFgIKbKKL15OhEImFBSCVGO/1yk/GeR68d9koQ28wsiXoXcl8TAr6iYTkZZQ82htAIWZh82YC8YQBOU2a494BA/B/73+JTz98C2vXbMS9/QfIZ9NbNZ21xmgcbHlYMnc2jj7iSATdxfJ3QgfSOJgEzqURORGDMaHyuf0FKLCRjmuSKE8lwXLGMbPBLPmpu6oKCxYswNIlz8i6YYQysuZr3KUeLHppDrp16yZjS3CauYkGGLhn0NeC790IKOzZ7d/4rINqBOoGFAxWlySZ9jTdnZEGf4C+CRlIRIO4tttpYiZz9dVXSoB7+ZUXsGLFCkyYPElujq+/+RZDHhyIUQWz0bRFa8BoQbNWbVFZ5YW7yg9HeqZowrEIUB+GQtgYk8SNgEKTnFxEokEBFLIy06q72nlj8qbnxi0aTwiSSIaCoKzJDvWD6pLsxcnYzUZMGDsKTz+zBGNHjsJtt92surXikZ3YCbKv2NemlHFVvWnT7lBs2rQF46ZOx3kXKg+FcCyBzOx0+P1RWXx4HTJcdhxxSHs8OmKoMArYfUjmAVFdBlheJwJBCxcuxCuvvCIGNpRGIorL4/7775dizWuvvSZB+V/v/xsP3X8/nnvxJZxxxklYs2aTIOo//fgL3nrrLcR5fnIkCw+6Ay75W81QiBhVV3skCcAYySxIRGFBFMZ4DQ+FKdMxb/Yi3PGA8lCIm6j3TIYC0THVFc+fiWTnq4FIv+gZRnbJUDiz+427vNp6o7C7znj9okaGgrq+Zt7jZDYlByaRYAeFWTo5VOdiDEZzBMaoG2mmOJbMm4Llixdj6ITxf2qGAgsm55Ch8IliKFzUvTeCcRdCcaN0s4RiEYnfGZkOhPxeWEwGhLx+ZGZmIx6O4uevPsFjjw1CLBqEzeXC2eecLXHR7kpDcXEx1m3ahM2btgGhMG66425c3O0SkRIz26xw2F0ICiBrRpisqEaGwl5E7san7osRMAQrRfKIgMLTCxai9zVX7qJnVWhLtT5u3zAU+KZcr+ihMGnSJEyYMEEAb9lkmM2Sm/wRx94ACjwf7sO4Zx3xj2vw8Phn8PUn7+Cbj9/Cml++wennX41ef78XAWUvtMOxrwEFdppxnOjBxYJcRkYaHFYbgn6v5AxsCuB6z5jEzrxwLAq7zSVMKAKauTl1FzRTFYTj0Wj1teJmmsCCdJzF47JuhCOKYcICo3R/Gc3VzxcmRkABDfVlKBBQaNo0C4UbtyARC+PLzz/AjJHDcU7Pbrjz77dh9epfhXHJWP3k7Dlo0qwVNmzZipkz5mDjb78gs2N78ZI64ci/wFsZRrrNgmjIj1BoNd5+azmWLpy1XwGFmFExFIIexVBgYZoMBadrdwwFu2okMvulQ89iUgVxyc8S/P/2lmtZz01RGGIEA+I1GAqLMWz0cMVQMKbVyVCIRpU5ZzDgl827Ziwr/zayeFVc0EVdPdl1p1+qgvYfcW/X9RkWgxo/cnp4aGYCWSA8+B35XaPhgMQpu43dlVbEomHF+qmMyJjEE1EBGERmy2iE2WCQggg78TkGfp+nWqaBuXg8osA+HylNdRwpAYUUA5hq/E0NZJglmK/vcCSZlsnfcWy4z2BRiOPh9fplz8KxEmaRk+BCBNFICBYDAWQ15uFQQH6Spcb7g0Ao953M69mJS4BBro1tR7mRmqeyJx2nqexv9vf4xYxq/rF0qwCFpORbcrnlfJJmMonxEQFmohHVPayA5D+3h2EjoLDzDbyvAIVXa4EEuwsVl7VJ3wlQSJjpv9PwQnssmOoOI0uoAqPGFGDU6EkYOX4KrrrmeoQSCWHiJQxJhqpBMwGNIoWoa14WaxT/9+prkv8wxjDvoVID88aJEyei3F2Fe++9F2a7A4WFxbjgkotx1JHHoKSyUuKxxcTaQv2/ZywRVdJJQLU8J+M6D8Y91l9mzJghTIW+ffvK78lSYOzLz8/fa4ZCxBSHKzsT69ZuwO/rN+GhQSPRf8AduOnvt6L3NdehoqJSGL6XX3oZNqxdB8RieO2ll/HJJx/h6cVLkONSzHYyLdkYTGCScZKaEBau5UnFk/0FKBgtisEaiyXkJw/Gd5vZBpPRiqJt23Dysafj7vvukus2b858fPHFFzKGBGWeWjwLb7zxqtS0+Dqy/Xgd+X+uKVoavBFQONCZVePn13MEUgMKvIFZQOIGz2azIBxRpmvGRAT33XwlTj75ZNx3X3+5wSZOGotXnnkGb336iQRFt8eH6/v2w4BHHsMxx5+EzOw8lFS4YbU5xeU9RJH9BgAKsJukUyYaCQhDIRT2IxYMIyNdUVI/++wzOQ8GRx6ONJd0iviCAdUBZ/9jOgjreXFSvszvrsQH772D71d9i9EjRuL2229ByB+ExQxY2HlU6/ijAYWSsgqRRsnIsKCqKoySoi24tncf3Hv3nbIhZJJOyjWvRbt2zVFa6pGFjbp01KSeO3s2jjn+eFk0Vn7yCQ475hh88MF7+M9/vhQduxOP7IzbH35YiqI//ri6mvJ19VXX4OKLL8bDDw9MjkAjoJByMv0JnxBLIiqNgMKuAYVIgh42UQEUYtz8x6MI+wICKGxcux7TxgzHbz98i1vuvgPnn38+mjZvio0bNyK/eTPZCG7etg0rv1mFmbOfQrSwGE8uewYdDu2MbSXFyMrMRSzMDWEjoPAnvHX+K07ZaQhh4rjRmDvvKby4/Fn07HGJsBN2PmpvDPcNoMDciEWz119/Ha+++qqsaTRj46aMnUc679jfg723gILZAtjswNDbe6HfvSPx1Uf/EsmdytKtOPb0C3Hupb0Q3IUayL4GFLgxZNHS46mCzWSGy+VAJBhCNByUuMWiG78bY5HPG0SQUiJpWSKlKR3V0V2gHjUGO1VBk61munDHnzQFrglCmC0qh5JGFOoHw1itH8znWSOOBgEKIZNFNcSE/cjKSIPfW4rxY57Amt9/hnvTZlizMxEOBnFR90txz4D7EYkZ8N6HH2Pa1JnIysvBNTdeL14CEU86Ap4AmmQ5EPD6YTRuxnPPzsazT8/7nwYUXC6nFNL9Pq/ck9y80/yaQBX3B5mZ6XK9Vdfh9hixJ8Xc/X1P78n7G5OdJ7sDFPjdKe2EeETJHNpUIZcFbwJ5Lmd+komjGn6Yj3M/FWL3qVONnQBGAcVqZIGdY1i8dZuMIcGhuo6UgF6KL5lKwqGhgrXbTcD1iewIKPDzOW6MUfzuVVUeKcAR5KRMayAYlvFiZS0/OwfhcEDmVXZWBtLT+Ty33N8hGtQkTLDYbQIohKLKvDw73VonQyEVIJCq3Lm/xy+aBGR2Byiw8CgMdatdvBQzsnJEA56AgpKW+2MA9z25l+rznEZAYedR21eAQm3Wwe6uD9kMtZ/bUEBBF9r3N6Bgs8eTErQhtGzZEvFoWMx7GTMYd3tc3hMjRoxAz6uuRigUEwkkq8UB7rqkoE05wAYwMWwOq8R4xmktn1Pz8ZQpU6QOM2bMGGnm5KGkIVUjAb1P94ahEEiE0aRlc0TCMUyb+RS++XYlFi1dhnc/fB/33vMgFiyYj9atWyMnMwvlJaUoLylBRUkpBgy4D5PGj8VJx3RWsoVs4iTjKwmkE1Awk6cXVwD3/gIUIvFAUtLTXJ03SoyOsYnXiLffeksaWv/z2ReSt775xlt4+OGHsWrVKmmcPfzYI/Da6y/K31gX4zjqcdcARaPkUX0iceNrDpIRqBtQiMAqiSTz1vR0J0KhMNhUVFVVAUM8jOemz5Hv0bdvH0Esf/71J7mhHh02FJ07H4mS8grceN0NuGfQYzjuxFORkZOFkvIAzFYmaEAkpjaE9ZU88sWUNqrJGIfDYhX2BDslvJ4KfPLJJ3iwf3/pvA0x6QsGAe6kTTYlEszdcbDiILkO9TuN3BYtUFZSAkQCGDb8cQwZ8jDiEUoMGf4QySMlK2EQuYQtmwoxduoMnHdhN9jS0hGifrBJAT78x+vUulUe1q1ej3SXQwKp2+OVecNFlD91VycZC+vXr5dF9ssvv5QE/qSTTpJAzIS9Xbtm+PTTb9CuY3ulEWu1oXXrLJSWhgSgCAUj8rNFixbJgd311sMWVx0yZCjEkh3tfGwQCt12hoLWhJ745HQsmL0Qtz/wsDAU2GHJjYIwCepkKJBuHoYxGsCggQPwy9dfiofC2ZfcJJ9fm4mwO8+E+s2S/95XMY3gwWulGE7JjkMYEDOYETOZkgyFKCyGCAwxN5zmOJbMnYJlZChMnPinZihEkcBZ552Dzz76EXcOGIILuvdGJOZAKOmhwMSYm7o0lxnGeASJSES6C3mfvfnq65g/8wkMGDwYZ5zeA+GgGTlZ1OwGSivKkZefjYTJg2jMh9VrfsAjDz6Ijod3xcgRE6QQUVxcIkUHHmFjUlMzWcxt9FD4773nDqZvZo35MO3JiZg9ewaWLFiIyy/rhrTknNzxPPcPoKB9GLgJ27Jli6w30uAQpbeTY681Tes7tnsDKDAFqigtxzefvIllM4aiy7GnIyunKdp3ORqHdjkZbTp0lC7SXR37GlCgJJswFDweZKVnSMe4p6ISaS6b5J1Wk1k2Yt9//wPWrd2EYLIQZzCbpaEg5lUU+N0dqQAFizNL4iNzCBYOebBgarU75PMTcYPkJR07d0KrVs1Fx5jMCK4y7D5GyNkgQIEMBW4kczPThVkQCbuxYc1q/PDDV1j722qEw0Gce+65OP7Ek2Gy2mE02+ENhlG0rQytD2mLoDEh51GyCbCbzXCYAJ+7Cnl5fsx5ahyeX7bggAAKDpdfvtd119+I7//zLe68b4J4KMQNduncjFuUlr81yfBUSZCUBKovJTsvDfRQiEWqPRTmzEt6KIxKMhRMtjoZCmTw8XPMJqOwYJlHUi6TRWFK1mRYotWAQk2Wwp8FUIgl0VNdGNePdT6p4xMrHuygNxhjIi1GwWvGp4QxX/wOD1EyAAAgAElEQVTH8psofwSRPyLryueTghFBA47T1199Ifch4xrHcevmLQKYGpMeVru7/1IBCoZE3R4z+7sgHjIqv53dHWxu4jxmfGXhiHGC35//p/eWx6cAl2g0gsw0l3gMJsJs4FCMfvrBcdzcXh8MsMDiUMab4Zialxm7YSjsKUPmQI9fwKgZYtwvcRS3/+Qjo9Es39NkMQsQfPrZZ8FksoLWdhxLGykaf+KjEVDY+eIdDIBCQyWPdKHdakg9PxvCUIhE3WiWl49NmzZIHtK6ZfNqlQbG4vseelC8a264+RYcecQh+Pyb1bCY7Ti0c2ts2VIJq5lVi/pLO5mtqj7DmMQ1Udh8waA85t6OYAZZtwQWaMosLDcW7gCJbzlZuXsFKIRiIWHOe/1BTJ81R3xU7+5/P9ZtWI9+f78XH694R3lIsM4IA7KyMgVw6dbtYowa/jiOO+JQOce40QLhJSSZ8X+Uh0KIElPCPlasAh41PRT+9fbbIr397PLnxVS6pKhUJJCWLFki68BZF54qzUcE+Zs2bSrjye/L96gpzd7IUPgTLwr/26deN6BgcynTswp3lSSX7CRLz6CurRdOmwk/f/gfofrfe+9d0hH+3vvvCqL5t9tvwymnnIHf163HiPsfwtDps9G6XQfAbEdeUxcqqoBAIASnSyWU9QUUqkKKikpAgabMZE/kZmShorwYy5Ytw6QxY3B+t27o0qWL3LCkritkM6H8FXylf+rLz03A119/jVXffIG77vwHxk8YIxsH6iTHSKHif2oc+5qhkApQiMZiyMx0UUITlZU+YZJQmsrvcye1W40SVBlgqc3Ojs5OnVph/foSSeLZLc3Am52dKd1BNQMvr3txRSnatuXiuk3oYzRtTktz4rtvf0D79u1rdJ01Agp/6om+m5NvBBTqBhSokSmdiQ6DAArxcFiKdExeKZG26seP8MyyZUh3tYanKoZ4lAbpDlS4g8L2cmVRTiEIgymM8ePH4/PX38bcl/+F3OzWwlbzeBQg/GcFFIKeMuksNFlNiAZCePWVF0TizFNVIYmeTp5ZjiZApTQ7KY+mDpqGNujYnftt8k1TFVRSujKmODkKsjXkMHDdPYAH14wPP/wQ3337FQY/NBDdu12EI7p02sUZ7R9AQTMURL4laVTHc+JmQ2ug/hHDs6eAAuuPJds2Yubjt8Nqd6LryeehWav26HLsmcjJdyIcgoAJu/NS3deAAqUnuaYTUMjLzhGjaG4gW7ZSm63vV34rG7TXX/inFJxdzZrC6/EweYSJHdLlmxs2vDULBkxSlPlGtUKWI7eJXMcjux4tpoR/+cs5EhN8fuW95TTlNQhQoCkz73Hq/4YDXmm4YAH9p5++QcdD2st4yOe4MuANsNM5gQhlmaIG+Gg4nK/y87g/FzkZZoQ8UfjcFWjVKo6nZo/Fc8/M/58GFFjg5FpnMZukYM7N/KjBg4kaqQYjQ1KyR655jTYOTXPaA2Pxhk3ABr662qNFm1knARmNy7D4w2YqtlCy+CISr3TJNAHMBbI7SPfpRRdfIAUiFpIIoFFqguPGfJzMq6lTJsNbWSmvMWdkIFrlVmMYqZshtBu62PYvnQJQ2G0gauCwVb/cXLdkmpNG1GS3c27IOAJIS5PcgDIWxxx3ohT83O4qxEJhxONR5KRnirn8c889h8eHDFGNaxz7qHQdJR9T4otzLpj8WWv+6RNMJel0wMdPm+eKE6zqDdY/kw/BddFoQH6Tlhg1biyOP/4kiWeM++H4rj0s9tXl3d/v0wgo7DzC/w2Agi60O1N4xMgUb4DkEQEFQyyOFi2aCcBWWrxN1ik2CTDGnHz6aZJ3kKHQrFkrAeMpNcv4HQ5HG+yhkDDEq0FkxnvmIhpU5uNBgwZh+vTpeOqpp/C3v/1NwAfmt6zJ8NhbU+acJjnSFFJaXokVH36CJ6dPw/xFS9GkWVNc3/cm9LnuOmkcbdOyFbZs3IS8vFy88uI/MX7KNHz36cfwlG6WNQpmm3gWEFAQz594TDUeGFRTyP5iKCSqJdp2ZLIa2HGdMOHz//wHN/S9GcuWP40relyB4SNH4PPPPxe5I0rB3/tgf7z59isia8U9QklJSbWEppZmb2Qo7O+o3fj++3EE6gYUXNn5CIUi8AbUBoqapBarEXa7FVnpDmxc9ZpQeirLStDmkEPQpl1rfLxiBUxpThx+1DFY9e13sGXlYu6CRUjLaIIKtw8mazoCoSBs1gwYEnaYksZi9fFQIENBkMIEi2UR8VBo1bQ5PO5yLFq0COPHjMEjQ4agV69eshEkoEAtS38oKAUAcw1Tqf04yPvtrW0WI+bMnI1ZswvQ56peKJg+RYAVh8OiEtVaCem+BxSU6m2rdocJQ2H01AKcd1E32MlQiAKReEIWKG6ME5EojMY4cjOzVOEgEEB+02bCRGjf/hB4vT5hKhxxRCeUl7uloNC5UxMUFUfw66+/CljAo1UrF8rKYtJtZnM45Hn816lTC3z33VrpnGrTJg/c87PDSB27BhSsSYZClIaP7GjX42VIbGcoxBIwGRXVb+KTM4Wh8PcHHsY553cTTxDlmcDV1STvUc1YEKaD9lAIwWSIwxj1YdDDD+KXbz4ThsLp3W7b5dzQHWa1TddqMxmSEsD7bX4d7G+cSKgOMzIUWJShaIUkOgZuoU01GAoxGE0RGGPKQ2Hx3Kl4kQyF8WP+1AyFiDAULsB/Pv4Ot/cfggt7KIZCIGGU+y4YDoBFX7vNgHg4iFjIr6ThfH4xPM9vbxaNbqflUHTq0Bw/rwJKS4No2coOyocbreXwh7fAHyrFp59+isVzF2P+on8iHHAiN0cV2/7Mkkd2k+rw2bJtCz56732MfPwxSfAjoYAAsjscvLeTgEL175MJbP3vk9pcpFrvtLvKrn5aLU+YvT6PpAb3Xr+u+gUNBFTq/8HyyvQ8xnm/SMaMGvkEbr35BuTl5tYexP3mocD5z7WHhTeC4lzT+DvKYWxfexr4Jffg5XsDKPi9Hqz56Su0PKQzOh7ZXEibkZDUEOWgOoe3KjnVa332vgYUTCajFJYCfq80GlRVlQmg17RJvjAT58+fj3feeUc2jaefdhZatm0Dq9UpOR+ve5q97vsnFSDn8UeqgUPmh9yscmNPdiOvJTuMmZ8Ey8uR3bIlbrnlb6IlnJWTLblKlqtdgwCFhCNdmdtnOMVjKRH3Ixr048MP38FzTy+DzW6VRokjj+6Kc86/CB0O64JOhx+NqiofAuEQ3OIvYIYl1gI2kwEIRxALB5CRUYn58ybixWcX7VdAIW6MyLUIeBziocD1NxD0wpGuOruv73vDdobC+VcjAdXdKB4K0SDMlhpSlNpkMbEd5GTOhBhZ0cpDYd7cGXj1uT33UIhwYgPIzsqU+cImo1GPPoq/XHKJ6BgbI55qFlHtuZKqu34Pbsv9/xSa3CYLKNVeXlLkUh9tsShTSJfTAWMsAa+vErmZ2dIsQG3nLz7+EeNmzkSva64S5i+vGZkLEYItUjtPk2JIwYRxOOnMM9G2bVvxEFBSh0AihYlXqvvPJOIduz9SXoNqj7T6DXXMvGuGAhnKPNhVyvmdmZ4ucd5qNUtM+GzFCkyeOROnnnGuFP/cnko4zFZYbUbkZGTB7anCzJkzpdnuzDPPRNdjj5FGtiofG+DSRI5WPDyQ9GipZcysxy0Vw+qAj58pCcgYlIcZDPSck42PjJ9ij1vx/gcf4seVP2BcwZO48MJusNpsqKrywp7hqt+FO0he1Qgo7Hwh9hmg8OFYoN2ddV/p9TNw7Fk7mzI3VPKoutAe2aV+5g7n1BBAIRypwujHR8LrdSsJtMx0aaTkWsX9VlFZKZYuXYoTTjkVRUVlkv+EglGsXr9eivo2i2IE1deUmcAJ4xvjrEhIJqWMmMMyPs2ZM0f+0afprrvukvVAxUGrMmem6hLx0uQtP2LoYEwcNQoD77kHfS7vCQSCcBC/TjA18aPCUyF5cmZ2Lio8fpxxyRU4vENrpOdmixTcp59/jrPOOgtNcvPQtlVrrFr1Pf7v3ytw7iknYPyoMUCoSq13Unf5402ZDeZYktGo6kE8pCFE+BRmWC0W8Qb98YdfMHXqFBRvKxGGAsdq4++bMG7WSFxxxRXyWq632pSZ4659ehoBhYMkuDeeRn1GoG5AgdIZDDbZeTmIRKKw2cwoLSuG02mH1ZTAEw9dI/pgUU+VFLBtuVnCBIhRgDeagKVJUwx6bDgOP6orPP448pq2QFGpB2arBU5HNoJ+mjmpLvr6AAqeiF8CIrVBWRjy+d3ISktH0bbNmDt3LhbOm4cRTzwhxtFCYzYpN3Z6KPCwmg5sQaQ+V6zma8zGBMaPHot5s6bhhn43Yf782YgEwzIeu+oO+qMBBSLIUtgM+pHucEqzSmVpOTIyXFKEIcDDBYbBVZvAESjQRkHcTPPvTZqko7TUJ6/hYsuCjbAavF4BhrjIMSAfemhLlJQoJoPWPlXj1QgoNHSuHYyvbwQUUgMKAgDbDIgEfIgGfWiamyeAwpVXXomuZ7TBJZdcgg/+/Ru6XdQXJx9/OKigluYC3J44zPZyGK1VMJgD0qm4aPJ0TJz7LDq2PxHbtpYI/f/PDCjYzASjgJKyYrz8wouYMHI4TjztdBxz9OGSBGqGgphdEjBkGNEAIm+IRMNMBVM2IKYAFEy7iWt7eq/urCG9p69Uz0uw8/UAHqGAF999vRLfr/oGTwwdhgH33lXNFNh+WrtiUewbDwX9GZqpQHkQ3eW7adMmZGdn/yGjszeAQnHhBvxz/liw2BoJh+DKyIa7shQGg1Gkfo484RxcfPV1f4iHQiKhPAxoakqmUEVFiUhX2qwW2YiNGDwY7Tp1whNPPIEe3S/Gqp/XwGCwoEOHNiguroQxoRpddndoWvru/m60OKu9GrQ8jGyUkwU+5hYsKs6bNw/zCwpgy87FuHHjcGnPy6ShwWps0iBAoTIclzlCQCwS9KGivBAjhz2GTT+tRGbT5qgq2gqhm7LD2WRFu06HY/BjI2QMDulwKDZXFEkBOOxW0gA5LifsFrI+f8OC+ZPw+svL/6cBBbPZqCT/nA7pBly4cCHmTJmCoWPHCjAUrCqS+cdrrmWOdBFbOh/ZDXkQH/Gk2byKcCZU5/fJOlgsFlEGmrk5IsVTUVmC5vlNUbh1k4zFjFnP4pHHHkPPyy+VnJtzSSRKvV7JsZlvjxo1CsueXoKJkybhwgsvFKZ6wOuTTlWHq27JoFSAQKqCeCpAAg0EFMKGnX3mOJIaUOD1Zwxx2u3yfTmebFSbNGoURk2ahJ5X9pGRr6wqR7PcfESiAQQ8PgSCfjz//PNiZvrggw+i3003ivZ5aWUF0tIypaBO0NJhV/vr2qbgcg6pkgO54nXnHynfo6HjlwQIaca8K0BBdzuPHTceT02diaHjR6N37+vgTEtDaWkFTI7UkjIH8e2HRkBh56uzLwCFkSuA1f3SsWjRTcA5/QG0r/VBa4EVT6JfvwXouMiDIefs+OeGAgq60B4PpWj4aSBDwWAM4u477pRcjPHFbjWjtLRUahvM6fo/cD86dOgAZ0ameChQ4jYSjiMucnSZ8HnKGiR55HTRv8ojg8fP41Hz8Zo1a+R8Tj/9dPmbluWRmFdZicz0rL0CFEw2k+wZNxdug9HqACUvR4wag9Ub1sFktKG4rEzOg4A11xij0YBDWrdBYeFmzJxagE7tmkkxPkLvhpghyRjnDvSP8VCIJxuQKeVWM/fXHgrRSETyucdHPCHesmajBQMGDMDxxx+Phx56CBlNHMIAFHZWOCwqKVxjCebohpZGQOFgjviN55ZiBOoGFIw2FWTIUGjSJEdq1MUlxaJxywRizdffSuLZpk1rCTYGY0JulNKyMuko94ejoqVfVuFFfvNWYEdYaaUHTZup94rEfUp7MWGsF6Dgj4ck6afkERkKRlMCVoMJ8VgI06ZNw1MFBRg+erQwFIQaDoMACuFYRLTowkaD3Mik+7KgzQRId+lwA8JudxawubEU7ctwWJ7Px1wARDYpGpUknMk4A0N+fo4kSwwMDJ78O9+Dj/laBkT+jv/n+zXkSIv78OTEcZg9fSpuuOFGARQS0TjMIkC7M7q+rwEFnnswEEX7ww7D1i3bMPrJqbi6z3XYvLUUzVq1FlPumnq07MhR11tp18KktNfre+yx4AY73XZx2GgKzoXSoNgF0eQGUnsouGwmRAJBZKS5ZGGdt2QZZhTMwd/u7o/zL7pMNIHVcsaD76EKj5pJYDTEQWzHW1UMp80CmyGCe+++Axt+/R4DH30UR5x94y7PS7++Wku11rOq/54636nv0P4pXpdIqPkjW2n6KOgNNnWaKedio6QGGQsxARtz0kyI+iuxbMkCvLl8EYaPHiZSbUoXUWkZ8t4ORyJyb+v7szYzRHcApiXCmDR+DJ6aWYAF8xei7/V9ZH4bmGH8AfdfKoYCPfNoYbVt6wa0bdkc3soytGjSFMWFW6VQ8OOGN5Gdl4fWzU7GHX8bjOyMQ0XJICMDWLNuG9q0t6PCvQEmW1CkEVa++T7+/e0a/PTDenQ96jhs3lwuLLOwyaA2wEb102QIwRoPwZTwY+HsaXj1pWcwdOhQXPPXPspUy2T+QyVhdjeZE9GgSMSFoyE8+/QzmDJlEgYPfAR/7X2VzAmtq76/AAUWVOs6UhUEGgooUMu4IQfX+wN5OO0WjBk5CvNmF2DIkEfxwH33ICO5Mdp+XrsGFPb1eTMHYOzgT1430Yi2Naxgwvfg5pKbDsYj5g78P3ONmsfeAAo+byXeXD4T8XhM3u/t52fh0r73IRLyY+um3xEKBTFyznNwV+48QnUxFOh/wO/OHIrjwHsnVUE2HA7J90rEo/BVudGmTQu4yytQWlIsnVylW7Zg3tKlaNOmDdq2aQ+7K03Yi+KvYLXCSzpFAw5jIpbU/tZvsvNc4ecQVGCBcMKIETj6lFNEE1c6+2KKDRO1liBmiiGWzDMM0TyY4ibY4gbpDI8biiXfu6JXL6xauQq33TsMl3S7Fu6IUcbp8E45+PWnTRj62EPYsOY33HprX5x16ul4/oXn8O2332LkqNF49/2PsLhgJv5yVW8MGvQYNmzeBFuOS+KpOdpMOoPNcXoJRWGxbMXiRVPwwrIFGDZqFHpddRPiUYuYGUoea6iU8aOfToMOgzKPDHhZjE4yFAJeOJMMhev6Xo8fPv0GN945Gj0vvRYms1PW2eLyDWjZKhdbSzdIIdts4nxJIJ4wSqciD669ZESbDXGkpzsQDbkxa/Y0/N8/l2Hw0MECCPijqsO5Ogzp8U+GJc5J3osEzngvsmOcwNDw8ePRs2dPRKMx+XzdkanzfxZLWBjg/afzAn5P3neaeSSyZjVS7JpAhP4/X6v1kPXvagIYqQruqa6NJVkQ1qbM2wFiBYTw+wswQvvKmNoXmBMGRKIhFBQUYPrM+XiM+6NrrqouaotfWFLCjXOT0j6zpz6JkePG4bLLLpP5YzYYZcwCBjUmzJuYH9NoUnvI6KIJ45fkVOGwkp+yWGRfxWYhAj48djU2/L108TOfoAEoG8KSOZUuwBuhJDr0fkp8MTIy5HV8jrDSk6bbNYv2+r2oPl7zMCYZrpr5Sw8Ovs5mMUnTktNhF+lH7itHT5yIbpf1UiadoibF/WccFu4l4lHZf84oKMATo0fj6mt6CUOBBUGj0QpKUXL/GUwanPK9yfzgeXFc+DMvLwfFxaXVHcv8XoxDHG/GTKV9rjS8+f3lPkgCY9pkXDdEaHNt7QWnjUDjUdUZKyARZeRMJpnz/Cz+n2sN35vP52v5mO/Nz5f7grK6VDkyxpKAQjzJUFCNBvwefP6UaVMxa9pMjJo0ET17XlX9/RsWvVPdHfv/742Aws5jvC8ABb5rv/lr8f2wv+HB479A285Am44nyYdtXP0FNvwCjP/6JOC6gVg5+oKdTqKhHgq60G431Q2Y8oMbwlAwmcOwiQStYoQ57VZs2LBBamciBRkOyT3ftGUrBAIRkQsym2zIzEvHhg3bkJlulfwlASvMshc2qftR6ixRTJ8+HtOfHItpMybhxr7Xy3oQ8geQka6YvQROGCt5zzP+6Ptbyy7x3me81nGBsVC8d+idaTDsNUOByib8XuVVbjRv3Q6bi7YiO68pNhVtRV5eM4QjUWF8MQaWFhXj0EPbw2o0icdE2xatUFa4Vj7fkZ4FrycggAIf+91VYsrsoKWl1PlYhjHAT3lzsxNPzV2EWcufwdSFc3Bjv1tJ6dhxf67VPAxxiVdPjB6Jxx4fjpHjhonkVCy5DsAUlXgYjapGGI6NUjpRyhRu+nu2bYfVq9fIeaWnZch15fehH2i5v0jeX8dh3RzLtVP7EWpAgeOk1z5+J16n+RMXYMqTBdLg0qdPn2pDZzbM1lwf9zTyGRINzUD29JMan/c/MgJ75qFQ6XHLxpYJlsdbKaZTDFyOUDRZjDNJQmm1mZWmpMejzFXYQWm2IQ4LEiYL/KGEyMpYbaRDMhE5sIBC1KzoXkyqGMiIiFZUqM2WdPbkZyEYjEnwFSaE3S43tnTXJxLVRjZ646/ld7hJSUuz4fff18v7ShdZmBqbSrNONjnJZLkhE+1AAwoMrpFwAp2PPBIbNxXiifETBVAoKq1CXrMW8AfUQqk3AjUBBfnDQQ4oBNzlUnBs3qSpgE7T5yzAU5Om46b7H0LPK/+KQJg7yt0DCh53BVx2mktG0aJpPgwRH27o2wfrV32F/oMGoet5t+7y8jcCCnt2V1QzFBDZJaDgThYErHYTgiEfcl1mxINuARTeWLYQo8aPRLdu3SRW8dCAgjdpSqg7XP+sgEIFO+ea58PjLoXTaobTahLT02gwJNqOBQsfAnw+/OPBAlxywXWwGAmUAiUlZejUJRe/rf0O2Xkm/LrmG5E+cDlz8cjDI9G2dRcUb/MhMzMbiNsQSkqCxRJxVRyI+wVQsBpDBzWgYCYAQomjSFi0QudOmYhHR4/GX3v3kgKCZkpJ4aiGtJkuJDU0HYtVuzHser7vb0CBReWGHNygHMjDiihGjxyORXNn49FHH8P9BwhQoI/RV199heOOO06kVFjg53qvAan6jhHzBRZzpJvV4ag27NPxSr/vngIKfD6LUOEQSzkJ2Rzd/9fjMfuNH+Fzh7Dykzfx7uuLMXbhK/UCFMQA12yWDZOYcVZrvO9uBFQXuEjleFjYcsHv9uCHVd/jxhtvlALls88+K/R+FuACkTDcbn91U0cwBSCXatxTAQriP5OUQuL1ve+++2TzPXv2bBxzzDEIB9WGsb6AQtTiUpJdET9sZgOuu/ZKXHju2bj22iuR4UjD8meX4ZVXXsGLL72MaMKIOfMW4rUXXsbk2fNwzPHHYlN50UENKFx/Qz98/8X36P/AFFzW46/YtLkY7Hr86tuPkOYyodJXLPmwyUiA2Ui1ThVnk0VgMqGv7NkDiUQEdkscr7/xEpYumIUnRo0QwCkQUw1P9QUUHA6nrPnM/3XHIOesjv28/3hv8Zrzd7xfdEGV50gvtppAQnWemyx+76rzXM9JXThINUfr+vuBBhTCZiXdwzHKyzNh1SrladK2bSu43T65tvy79knjY44lZb5at26NUCiwU3e+HhddtOL77W6ddVdWVTPSWJBhLNGNXTUBzdrXYft+5MACCoZkoV5LK9WcW/zeTqcDVVWqcU2DJDx3jicBgKysDJmPeqw0gKsBBcZiPpeHZsvxs/S6Eg1HJP40a9ZMWOK8PgQT+H9doNJFRQ0S68+SwhjBnkZAAU5THPFAFbJsEMBp5vQCjJkwBd2v7CWNauFa5r6ElpSJtd4bx5MxLCaSfxrIIuj31LRpGDV5Ei6+qAesaQ7VoY6EzHtp4kyCbDXBNn3PpMofxfrWYIADIUyfNAazJo/B3Fkzce1fe8u9FBVZmR19GFPFq30FKPBznlkPjJ/9DvDLauDrX9RHH98Z6NwRD952Aa5VKsg7HVFDeJ8U2ve3KTMMAdjNFqxZsxrfffcdvv7yc7Ro0ULWorPPPhunnHG6XJ/V69ajefPWSMtMw+ZNxcJQ4P0cDlZVf0+l9GGSBgYNKMyYMaFOQCGOmMQWxmTOJ+aZbILlY10w5/95zzMu6PmkgWEi6nsjecQ2P75Ppccr94U/EkLnI47GlpIiFBYWo1XrNlJ8Z63l2KO7Yv36ddi2eQvOPvtMFG7YhGynUf6eldcUwUAEZZVVUqh3WMwo2rIJLoeq5+1PQEHF1u1TTuJk3CCA8batW/Hvf/8bRx5xtABDJoMZW7duRefOnSXHKPEU4tJLL5W1j3GZcZZADpuTdQ2xEVBIFWEa/34Qj0DdgILZkSmbQo+f9CNSwWOifcpEn92d/3p9CX76fiWCIb8ADk6nTW7oCrfq0A9HY8jPa4Zul12B5q3bwmJ1ygLlC/iRmdEUfioPJcyymNZH8qihDAW/UW1emJxJp1wiUd0NqDsydDInCy/RUG4A4zTSSce6daXC0NBJmwYK+Dx2y7Ru3QI+X1DGTifXNRHKVAt+qomTEas6oAyFaJBdMkZ0OeoYrN2wGcNGjUOvPteh0htARnYuPD7VrcmFhJJUMMRkwWMBQQJ/AwGF7VJGtToLdyp07Y6hoH4f5oaWnUVQyZMAH/IoIp4U+bl5ClCYPR8zJkzDzffdj6t63Qh3iC3gSUZCgh4MSv9XF6DtNrMwFKrKimBIBMEC2KODH8Ca337AHXfcgTMvvV09v9aF1gXL6iQxtZRjqqny3/n3uOoANkmCTg8F1alF8yrxxDBbVCeFMSGJSLqdPnh+PPvMArz99FIMHTtUOhV1FyLvTRaR/UkDPr1BO1gBBXa8nXXeOfjsox9x54AhuKC78lCgVJ3JbkUg5JfNfjwRQNBbhcy0NPjcHvmOn3/8KcYM6w3YbBg/dTGaNTkUTlsTuZ+3Fm9F+0PboqhsHWx2YNDgh7D2888xZOosHH/saXESFBUAACAASURBVIhFzdiwbhtatmwrgAIZCnIkNZ2NCAqgYEbgoAYULCZjcgMXF3mC2U9OwLipU3H5ZT12YI/tL0ABetx2c3dqnc7d3bwNZSjsgapCnXGDJpQH8jDHw5hZMAXz5s/BkIcHYuCDA/ZY8mhfnDeLPNzUT548WSRE7r77blxzzTXS8ckNQqoO/VTnoIEDbvQ0M1J3o9Z87d4ACrK+JZVc2KF9z5VHYOmHv6CyLI7vPnsHry8vwLjFr+01oMA1Xrqhkyw/zt1U+Y3JalE62yZTUpc9Ll5LL738PEYOGoTzu/eQDmmHIw1+X1g69vieZptVvLDCNIBowGFJhLcXo2usxLpAzZIxP89utUheSPr6irffxogxY3DDDTfAU6XWn/oCCmGTKhQSUCgtKsSAW/th4vQpaNeWjIMElixZhI8++giz5sxFeaUXm7Zsw4hHh2HyzDk46tiuKKwqPigAhaBHMRR4KA8FJTt5xRVXYd3vW3BdnwG4tHsfZGXn47333sO48YNhMEeRiFUmzZDpT2NV4v9cvDlBqY8ZjWDJCy/IGuSwGPHKa89h7oSxeHjEo7j88sthdbVSy45OoPaSoVDuUcwF5vjsnnQ62RWv/ETY9M2iAAsgnNcs4PCnvq+l69umJHNqFr9ryifppiH9O/1cXQRuaHywxZKeUUnpO0qIqhNS6zEfGmJkKEQFODeZ6OllQCwSVgyFWbMaxFAIWV2yTjI3ZiFKFzk5ZiKdFAhIfOT31OB8bq4DGzaUyH6Rpuy62M/7rHZBnO+nx0r/lO+VXLicNrv8X7PANauUc083b+nn14xFGqBg3ljz0FJHmrnA/S7vQ81Q4BxnwXhOwTRhKFzc8xrFUDDSo4qMLAhDPhZXDPmZBQUYKQyF3kjE+WkqPoZjUQFIQ+BrjVJskga8aBS5udnw+4Myz3gwb2UBqri4uFoKRRq5yMIwGnYAE/T46e+vmuBswsQh64YH1yYNmjmsth2a2/ie+rV8rmaf6D0r35+v1ZKyNqMCFOJGxVTg/k791PriiSRDoQCzydaYNFny7bB0PtupivynPhoZCjtfvn0JKOh330RmQvJBGwCtU8yaGL19kp37DSm0x4KpKbwNYSjY7HFhi19++WUoLy2FzWZBqKoKuS1byv3a75abRSqnrMqNjIwcGK0WVFZ4EDUY0KRJLvzeymoPBX7PBJU+koCCMR7BrFmT6gQUuHBqpQxdB2Ps1rGWtS7GC8ZhHpqJxiZZ/m5PPRRYVaF/n8lsUF5jkSiqvEGRkI3BiNffehNzFiyGxxcSMKBZfg62lJQj3WwQ6XS2v8yaPAFrf/xGGkwu6n4ZHnxgIPyhsHhcpdmsyMlwwRAP7ldAIcaILSwwVeepjpXSCGFCRXk5zjjxL1LQoXiF3WpHoCoIWAH6hR129CGYOHEiDj30UDlPxvGa8VgbY0uzQiND4U+9NvyPnnzdgEIEVpVUUC1ZXPviYvLJRCvkd+O5pdPw/r/fRri0SApTVBkR+I4ZPpO+QBC5HTpj3KQpcGXlIBiKweZMR3FpCbKzmiPGguABBBSKfAFJhG2s+iZPXctWB4Nq86p1IJlsyeYv2TXoclmwebOSReLvdPKblUV2AxAMUtbIDL8/nEw6qW2rTKQ1uNDQSXegAQWwQzAeR/uOnbFu4xY8+vho9L72evjDMRgtNhiSgAE7WaUjQyecXIkYkGto0dVvLLTG7f4BFOhtTSmG9DSXUA8XLFmOGU/OxN8G3IfLLr8O3ogyB1KmzDsDCiZjAhZDHLGQD067AfGgFw/e/w+sXf2jmBydfNHNav9X68s3Agp7NhsSMbWh3x2gEExQgtoMs80sBaFslxkxvxfLn56P15cuwZARA8VfRftw8P7m/RxNmlPp4t2fFVBwuiwoLi5HmssMQyyMILWRs3OkE+WhAffDF12FypISmO3NkJ/bDmecejGOPvpo2Jw2/L7mV3z+9Qp89+4bIBJz0513olv3KxCLmBGPWZCb3QIlJRUCKETMamNcU/LIxmJd3HdQAwosrKiCgFEYGAunF2DkpEkig7UruRotLbF9du5d91btWR1PSj7sbranAhQaShBI8fEpb8IDDSi4TDFMHDcaM2ZMw8AHHsQjD99/QCSPuOljoYlFpJtuukliTkPZCRx8nVPoIibfd1dzYm8BBX1ho9EI/nZxa0x76Qc0aZ6H5+dMww9ff4CRc1+AZy8ljzgXVNOJosPrwlNdk4iAAotpaZSRNJoQCPikY29awWTMmjIF/+g/APfeey/C4Shry1LAlQ7kaAQ+bxAJhzPlHK3rCakABTJuRaolqCQtR44ciWcWL8bAIUOkIcBdqdaf+gIKvrgqmGakWfHzD99h4IB/4I67bkOvqy9FZWmZAApvv/02Xvu/N5EwWPDq629i6rQZmDBpKpq1aoG4Q433gZY82h2g8Pe/344v3vsMDz86A5d2740NG7cm9xOVcDiNqPIUKmPCrDyROlq/YTPef/9jvPf+B9i4Zg2pNJi9eDFc6RbYzQYBFBZPnYwJM6fi6quvRplH5e31BRQo6apBMHYJ6iI4m4S4Rh55ZEsBF9asKRGmsZaH4FyQhqNQsLqTW3d0Sz6X3ERwz6TXl5odxDU7yBsygQ80oFAciElBJCPDLCBBmzb58PmUpAO3gxw7rzeIjAy7PN64sUKud1qaAz5fQDS0dTzTxWqOE3/HsdOA6u6YHpTs0gahLLjzujFW8vpIQ1s4LD9rgjz6+vA9DzSgECb4kCwccVyYbzJuEkTg98rJ4fwE7HaOo9I31/JDshc17MjeqA2a8HtTupfrQ9OmWTLViourpCmOrK/yklJRFFi7dq0Uubg/5Th27twOJDaILIo5GQPDYTkn/qsGZOIKQGgEFBoZCjqO7TNAYf0MYN0vwCGda5gzvwNgZ4mjnfJqk2KA0Ky4IYX2/Q0oRGMe3H7r31BSUiTeTC6nHT169MCKFSvwz3/+U6TCFi1ZgtPOOlvqSSUV5Uh3ZcGclNe2mpVk465MmSl5lApQsDnobxmsZt0x/mh2gjSixePVj/k37o01aMlY5HKm7xFDQQMKzKek+dZskXbN9Jws+IJhbC0pxtvvvo80V7rkvIw79FFIS3NK/SUjKx1XXtoTVds24MMPP8QRXY/DySedhtKKSomfTjam+DwwIbxfAYVwTMVDU7KupYEXSh5RSn1rYaHUE9u1aY/1G9bDkDCiVatWePPNN7F8+XJUBkswa9as6hjKGM78V0stEhBvZCg0JCNqfO0BHoG6AYVwwiIJDDvCVBd+HHaHRcynIuyiCBhlA+hI44YQiJDCigi2bi0USY3PPvsMuTlNMP7JCSguqkRxeSUO69gOVW6FzkUsSkXR+Id7KChtuHCNSq5mHuhOQB3YtGEKz5MbDgZV/o0MhHbtiCQrnUkGA/6OGw/KP9E4cNWqX4W2LwbCyQ0LAw4/gwE5tSRA3dPDmQgcUIYC4hFp6WrZph22lpRj6Mgx6NO3H2CxIRY1IJrcWBFbksSeIljUr0tKbcTNuzZF2+ObIlHLNK/aK6F2Z0Hyca0KnC3ZoBQ2Kg8FshR4UAOfCzJiQYT9QWS60gVQWLh0OaYVzMFd9/THBT2uQSDhBBK2GoCC6gyrLkAnogj7PUizmdCqRS4qSzbjpn59ULphLQYOHYrTzrh4x+cnv3ij5NGezQB2ZPAwJSLCKNEdZvTCIFukKqi0al2ZGXKPumwGeEtL8Mz8Wfjn88/jsbGjxF9Fd2nw/ma8C4XD1ZvZHa5n8rQOFg8FArvnnHMOPvhkFe4aMAwXde+NYNyFUNwoxTeDxSRxx2Y3Ii87HdsKC5GbkYVPPvkMEx54CHOXTcGvv/6KZ55dJl2GwdIS9Q1daYAvCHOzVoi6feh35z3oe10/VFb5pDM4GInKJlUXckK8d0gFTUpAGBIBWGLBg17yiAQBHYPZOTJ/egGGjRmDCy64QDbamnmmZ2NtQIHmqA05IikQgVQd3g01pdSa0fX9Dgda8oiAwhMjhmLR/DkYPmw4+t99J9LTla769mP/eShwM8P5M2TIEDEOprY+pVj07xsqiSU67clOf9XQsWuzzvoCCvFYDE9PH4KvPnwDTVu3R9m2zej/xCK073SEdGrXPlJ5KPD5WoaBcTQVqJIwWQXoZYHRabXB7/eAXbNjRz+BhfPnY+z48dKJzhzMZLRKR7MBFmG4yhg30NSz9u23XUM9OWcScVkbxIDZasXkiePx9NNPY9CgQcJQCPkUoFFfQCFoSEqZRPywmg34x523wFtVhrlzCpCXlY358+fi9ddfx0uvvoaSsir0/WtfZLdojVkz5yCKOGJ21aF8oAAFg0E1yAQ8TqWtbIgrP7Gkh8JFF1yM4vWbcO+Dk3HO2d0Rjxhk3dhW8hucaSa0btcCP//8M95//1MBEtb99CtgT8fJp52F0047De3bt8MRRxyBqqpieCrKsPzZJfi/F57FsNHDcdFFF8GaoUzP6wsoRGLKC4Dd85y3unmoWVMTvlm5SYqxp556HLZto5luWrXOvJ7bETZY1ShY81x0MVwDFRpoqAko6AJ5QxkKmpFJDzqVp2iGgvppNCQk32ZeJAwFM8RDIRoJCENh5sy5DWIoOHOysWXLVrRu3Rzr1m2Se5L7HXaN0pSexRfmH5wjhx9+uBSxuUeiJ4rDYUJRRaC6y1OYRzWkJ3Vxveb41RxD+YJxJf1is1lRWVmFpk0z4ffHJZdZvXo1jjrqqDoBBeb8av4kO+qrJQjjyQ7nqHT8WqxJDwW7YijMK5iKURMn4qKef5UCm4mSj8JQSMh3jcciO3j4aQ8FNuYZDVbFUCD7IqY8OhgnKQXGe0g6eJP7TP5Ox58ePc5DRUVQ9o16HMxO5aEibO8a0kd6TjKusr+PY8k8j8/p2LGjvCe9sjxVSm3A6/VL8S4WU0AOvwP37iyGaW8H7SWo1yQBt2PGpHSPGi8YuKEiU1gzFLZ7KMwtKMDjE5MMhaRXWU3pkPrmIAfydY0MhZ1Hf18ACpvmn4chw77A97gJR2MBRg47Ca1vfhcj25yHc677AqePVkbCuzvqMmXem0L7/pY8CkeqcGKXwzFj/lycdNJJYP5x6qmnSizgfXbJpT3k97f/427Y7S4xdXc60mG02aQekZ1pbxCgYLIoX1Dey1qKmwVuBQjbqhkJ9HTQuR3jD0Fk7o3sVsdeAQp2s0k+z0gvokAYcaMB3mAYbTq0x9qNW2Q7I55KRsVcM5mNsMAoCii+SjfSzSoHtqVlYGthsexDKTFKyaOKkiKk2VWDxf6SPCKgwOuiTZl1bm4z28TbIhIOS3w2m1S99MjDjkJxebH8n+veed3Pwquvvio1QtYRGYcZVxnzGXc1mNPIUDiQUb3xsxswAnUDCia76r7XnWQsIKRnOAVQ4I0ej9qQZrMhEAoAsQhikRCsNqNoP7KoTnrzC8+/JAYnLVu0RTAaR0Y6mQpRCWIBgz+Z0P3RpswqoTPamEwphLBmpww3uQyoenPMTRBvct0hwudzk8mgwEDAgKHljpo1y8fWrcUSOFu3boVQSAUZ/p2BQ+uxaomlBlw8HAyAQjwYRLsOh6HKF8QDjzyKS6+4Gq7sXKH4un3KlJk9+DUBBW5wJPAf5ICCMRGGGUbkZGahsLAQ8xY9jekz5uHOu+/FWRf0RMKWUyegYLOaQOphyFeFWMSLRNiD8WNH4Mevv8ApZ5yBE046N7kR3HEWNAIKe3ZXpAIUjI40hENky6jOCLsphqjXg88/eAc/rlyJwWNHidEgN3Kari+dh8nOrINd8igVoOAJ+JCVlQm3pxyZLifCQT8QieGLL75C4cbNuPaK06VwHggHpQjw7or3JG5V+bxo3rwV2h3aCRdccDG8vhB+X70OHTp2kfEMx9SmvWlevlyosFEV1gkoyAb9TyJ5RBNv3UXK7vJ5k6dg+OTJuLTnZdVMNOlyTALPVquSyOP6IICK0So6mLKWGI3VP1mI4tqQkUET2Sr5DC2XR0CZHYjNmjVBSVWVjHfz5vnYuLFQEnU+ZtKqzUK1rikps35/QNYrbdCbmZ6OoqJiuYb8fBZxKI8g8l5yfsqsS4Pl/J0uTG/evBmdDzsExcVl1XIUPO9DDuHrlfGtfu7u7kYxqz6Ah/YQemrGNDw+4nE8/OCAHYBAdWr7D1DQJsQ0HCegsGjRIlx44YWST2gvgYYMj5bz0LrguwOY9hZQYGFRH36PH7///BX8Xjc6HN4VuU1ba7x/p1OvC1Cgwao2CNXFwVQMGxb0lEa3SRpTwuGASLKMHzsaSxYuxBNjxojHDTde3LBRepNMhUhMdcuFkkzH+o5xKkDB63GLpjHvOd6TTzw+HM8sXYrHhg0TZpsx3jBTZn/CrgxnY0GwOeO55Yvw0gvLYbXE8fSixViwYB7eeOMNtO94GLZsLUGgqBRDnpyG0087C26/FyGzMo09WAGFIYMexRvLnsPN/6AxdD+UFVfikEPaoLBoNT786B28+PJzklchGEf7w4/GhRd3x2mnnoX8Ji3UnRuPSiyz2w2IBv1YsnQ+PlrxbwwdNkikU9xhVWCoL6CQMKiNv97Qa816xtwxY8aIrjUBJHa+855mHM3IoD9KRPY3mXk51VNPF3ZrdtOnMmVOFV9TzesDDShsq6ySU+S9qDX6161bJ9JgLIr5t22Do2lTGeNTTjlFgLijjz4CFRVu6YRv06GDsI+45vHQ4L6W1NEAQ032R02AIRRQvhZ8Hd+DaybXY94z7AT94IMP5H1rvp6PqxkkBxhQMBpiEjN5nvfcfjsHACarFbGKCnXpaX5st0suQi8Vru18Pr+ny2VFcaXyR9DfqTbbg/rdXbu2xdq15bj//vtlrMaOHYsOHVrgp5/Wo0Wz5lKY7NChGX74Yb3Mccr0vvXWOxg4cKDIzXXp0qUa5NDsBK57vDYEd5UXQCOg0OihoObhvgAUjm2TjqsWeXDOOcCKFcCL/dKxcqOn2lOhAFfWCSo0FFDQhfb9bcpMhsK5Z52NV155SXL44m2Fsh997bXXJMd/ePAgKT4/NGiwAAo0ZSagwF4P5iTpaeYGMTHC0ZDEEuZXjAOa7aWBYOazixcvxi233CLnpYGF6hi6hx4KmqEQCwXVZzgc4gllcdjFZ9WS5sCzL76Mjz7+BH/5y19wykkng/uTp+bMRk56Ju7tfzdsRjNa5ijg3+JwCSOACDnPu7y4CM3zc5GI+vcroBBNqDofd7g1pfrIUGDDi93Gphg/TEZlZL1x/SbZRxHEZb7QqWNnvPyv5wQE0exj3XTDPEeDt42AQqrMp/HvB+kIpDZllq5dJymqPkkcnGk2hALKJNBdpQABf8CLlk3zYLWZULJtCzJcDqH+/PDDD+jfrx9uGzQYl/e8mv08KC+rAs07mYwk2Al7QCSPFKAQ8FUmKbhpkuAysLZo0URkQogoHnlkFwSDESnUMFlj9w0BAQZzLgDUWOVPBjm+lgUhBkJ24NB4jL9nwNYbUnboEIhgENTv1ZCJQWf7JyeOw+zpU3HDDTdi/vzZSETjMDPL24VANtVUVfqnDtWP34AjGhAN3E6duqCwqAzdL7sCHTofDrsrEzBZAaMyfeIhST2XD/FQUBvhuEnp7tb/qF3Q0kwE/Q01BaX279UnCkMhYUbUaBCGAjvb5VwTcaFDGyJB6exKd6bJdXv3o8/w3rsf44FBg3HKWRcjYmlSS/JIjar+VL/PjfycNFno/N4yuKxGzJ87Ha//8znSeZRQb11HUpO+/uPzX/7K6lohN6RKkk0dvI4mgPPQH5bEQ1q1zAakOW2IeMtlPk5asEw2utyMEkBkTGAyRVNmPtYbtINV8oiVv/PIUPhYMRQu6NEbobgLgaSHgj8URHa2Ex6vT7re0l1O0SjnprtN85Zwev3w+EphTwNKSjfD6IhKV9rmwiKkZzZFIGBBLJGGeNwBV1oarE7g119LccRReQiGAHdy4xsxWVXx2qQK2GZjWDwUDnbJo1SAAudFixb5KCmqkASROttcJ44+ug0mTJiL5ctfkLUh4vGgzWGH4fjjj8fgwYORnZ0hhXq+husk55HWkub/uVlgkSVhMcl8U4y2ZvTHlrDNf4WFRbKRZ8LJ8+DrublgRyGLMCwsbN1SKMCBlp0oKVFsOV4LFhNuvvlmMZA94YQjsGrV79XrFK+xw2FG0dbi5Peyy/vl5WVg06YiOV8WiHal118zohwsgMKcmQVS0H9gwD27ABQYjWuLyu07IITr2OjRo0UOh2N9ySWXyHXSVPKGRGBeR963nAdaLnFX77c3gAJD4baN60VKQ9Y66n+TXRSLwWqzw2Z3iP/RrrpHUzEUdMcW31frbtf1/YNxk9LiZVcr8xYLEPL6MXPGdCycPRuDhg9H9+7dZX5TWtDt9cBmTZP8kXlVOOxuyPAibHCo1aK6Qzm5eiQfR8JByWN9Xrf8fOyxR/H0nDkYOvoJYU6YoQDV+jIUqsImZGa6YGThvLRImg5W/PstLJ07G4ufXox3330HL7/8MqoKi9G267G48x/9cfzJpwm4m52Xi5AlclADCpdc1A3bNhXi7n+MwYXnX4aQP4wvv/wSs+eORmVZGU4562yccPwpOP2MM8V0MhiMw+MJEPOWuGRJNgLkN8lGLBRAwfQJeP2FZ/HgoIG4/oZrEUl2LNYXUEh3OKuZwuyk5zzT0jssin/xxRf4+OOP1V4hEJA9kG4i4vMoWaeL3xoc4HkrWQSV+zKG6n+cKyLBmPyXisGTanJHTSp/jCfz+mpPsWTCQgaeyreTHgrVDIWQMBRmTV/UIIYC37dly3xs21Yu+THHhIVo7vtuv/12XHvttbLXoXwHC1PMqZ5//nlZW7gncuQ2kf2U9gvgOOsOeM0Y0WunlgbiZ+jxpZ277rDla7W56LJlyzBi4EB8//vvMj61JZP0niRo3FEyTTGTyfSIK7NhRGCIJ2C2moWR70x6KJChMJIMhcsVQ4HbBsVQiMNKtnMsKgyFOQUFGDZ6NK66ppeYdsbIGKnBUICnSApsnGd///vfceutt+KMM86Q2MbvyyIT5wiBfo4nvwdzN64FkhewM9Zsrm5kqFnk4nfkfGWuwYNmoRzTc889t7qYZbNYZZ/bpUt7bNiwTdatzEwrvvnmZ1xy9tmYuWgRjjvuOFl/WCjTkhx8X553FJoNqMaNDAXloaDmJfMYXr8np03F/IICDJ80SXkoJBkakrL/iY9GhsLOF29fAQoEEPRBgKGux7XPIt5AySNdaEcktXlhQzwUMjIt6NDuEPFQoOTqdyu/Ro/zz4c77MHGjUU4+7xzcc899+DqPn9FZaUXZrtNJI9KKiv3iSlzJBaWe1p7fur7m48ZzwkoMq+mP1ifPn1kmLkOMs5IQ2wMe8VQaJKTLfF6W2mZuFQa7VbEjWas27QRA4cMhSszU9aMrkcdLT+NJgOO6nw4vvluFX5a+ZV4KIiCiMMFj9sPs80u5xH2+5DusMFsUPnQ/mIo0ENBrSeGHUHqGCS+r1+3ThilHrdPaoBbNhUKCMM6IUGiqDkgLOa2bdtWNxxpZgjHVTeANQIKf+JF4X/71OsGFCzOLJVEZyuTQXbEWqxGVFWUSBBicsTiSRGL8WaDgA1V5SWwW9VGkXTmR+68E7c/MghnnXkuIjEyFLKRnZuJ31dvgjmbG8UDYcqsAAWTQRVmVq5ciXnz5slmoX///qInyUSYiduPP/6IF198Uei63GRw887uGz6HY6INwYgusjDExI/vccwxx0hB5/HHHxfq7e+//y5jJh3ByeCRqmCTam4ecEAhrgJs546d8NvaDXBl5MAXiiBOty12/4grXLJCprbequZLOSFWNA4woCB5b8Is5mZyvklAQbwhCH4YE4gHiEorU7lg3IioP4aRk5/ECaedj4oQJY9qeijwO24HFAQ4ifpgNcWkmyAW8GDkiMH45qv/4LSTTkDXTp13uMS1C9dyXrsoh6WaF/8rf9dFL3MiLKbM2gyOhc4YTAiZrNJRn5aumESGkB8WYwLWREi6Di/s3Q/t2uVjw4ZSGTLGBP4jQ4GJysHuoZAKUCDFnt8hO8eGoqJyuNIc0gnMTWhFcSlyonEseXouVnz4JkoL1wBO7qITOPrEU9Ctx9U48cTzkJ7ZAmVlIQT8cWTlOeS2rXSHZLOdnWGRBI4MBZXIKfo9JY8IKFgMwYPaQ8ECFf9hNEsBYO7kJ5MMhctlI0x2x7p163FI2zbYsmULmuTnCftu4vhxmDp5Mnpde70kh9xsc7146aWXJJGcM2cOjjqqDdasKZU1hAV8bty5Mde6zpxnVV6fJJFyjbKzZf3g+sA1l4kzCzCZmfT/gBQSeK5cozSDLiud3YvA5s2F1YwKvi+LCSyEMbmlNAvXH3baLl26VIo7LOaw27HS45VCKU0lN23ajJYtW8r5cp3ic1IdBxOgMGL4CDz84H0wm2vD5PsXUOB4TZgwAcOGDZM5RMmjZs2aCaDDXKEhh+4U47ypq9t/TwEFLm8lWzdh8uB+UvTSh+49oNncUSefg1vufwy+XagK1AUohMNK/oZzljGAuZHuMN7dGPijBgUMRIKIhyJwpdvhLqvA4kULMWvqVIyZNEkYH3xOKBhFMBxCXm4OfAFlSmo0qs7m+h6pAAUCsLzXykqL5T4fOfJxLJg+HcPHjhZAoaEMBV/cJvrym9dvQKsWTZHhsmD9ml/RulVzlBdvxdatW6So2Plw+tq4YLGloaisEs2btUIkHkNl1H1QAwq9e/XBb7+sxs03DMLll/WB05YmrOWJTw6W69erz19xxOFd0bnL4XA6aeTLCqMZVnuazCOPx600mw1RJCIhPP3MPLz03DIMeWwIbrr5WlSGNMM5OQP20pQ55PMntepzhHGnzScZe2+77TbJ/f/1r3/JXGbc5eaf/2cs5n7AGw5KPNcFXsZdPofxUzOcte+CBg+URI9qtr3LeQAAIABJREFUXmgoQ+FAAwqJeFjuDwIxWqanQ4cOUnwaPnx4tYTDIYc0waxZSzDgzjvxzzfekK535lelfgUm6DVRr3kcR8Y77TXH8dUsBsYUkeGl5E5Udfhr75aNGzdKoxY1q4cPGoQfVq/eQQ5IMxM0Y+FAAwrp8EvuQHngu+++G1OnTsUJJ5xQDapwXPldGQM4XzhHtSEq1+cij1/+zvmm5bq09JEu/vH6MCfh8/n9OY/5Pvn5+fBUuavzCuYBXEcIBjHWndi5M2YuXYquXbvKZ3POK79Bm1wLfmYwak/eeI2AQiNDQU2FfQMonIeVGwdW+yUc2+YerFwE4Jyp8hm1AYba639DTZl1oX1/AwpuTxGeWbwECxfOR9++fXHzjTfg1GOPxS133SXmw7lNm+CFF15Adn4TbN1agrxmTUVy9pc1a3DGaV2weXN5tfm0OUGWuCkJhNJDIorp08fXacpstSugXLOnmWcSSOBPxlSy9BjHCQb37t27OsbomEsTl7hJwdhke44YOhgTR43CwHvuQZ/Le4qHqsPIFV2ZMsfDIdnXBKMxZOc3gycUQLnbi59++xWDHhuOuQsWSF3tmaVPC5gxb/5c5GVmo+/112LIw4/gzBOOkvNypGehqtKLUFR5+JD5QAajxRjd74CC7G8NqmlAMxBj4Rgi4bgACjfeeKMwFBiz27RqC65JfJ7P58fkmWNlbWRMZj7AcdQgsG4849rUCCjUN6NvfN0BHoFI0kTZhlPO6obP//MNbu0/CD2u7AOf3whndjYKi0qQk5enJH4yuflTSTw7q1Z98jxsJmV4imgc+bm54D6ViFyaMxNPjBgFWOyYOHU6Djv8SASiBlgcaaj0uGE22ZUrfVzx79nZQA05I38afSwHYsGi6XjlmXl4fNJYoVxFIjHYbWkIhiOwWpxCAVMalnHVIWJKwGqghmVoBw1L6qSrgpdBqFK6QyIWUEnSRx99hOt79YLB4cCnn34qSRuTJiZf1NaeOm4cul91lRjnaGkjfm6a3aw006w2pXXprsKLL7yMU844HS1btsXxXY/Em+9+iBatWyESicNE3UzRGldGYcakl0B9J4H9QHsoICCnfv753fHuu//ByWddgI6dj0elP4q4IQ0J6h4zQBqU1iyMRJAjYs5siNEUraEeCg0zRYVRVU0MYg5ugzGuzkf3JcQQgMEQQ9SozFsd6S5Jzg/r3BmtWnSAx5fsEEvqmMaMCqmOJ1RRy2q2oKqsHM2bZMJk8KOydB3eeG05ls8bj6Fjx+KynrfswOCgqa18frLCE0tWzLVmf33nyX/r62JIdpgirOYUfyY9WQgUWS1pKCv1IiMrRzZUTZqy4xuIJgJKyi2hOsd1oZebW10Q44KfyuPEgTAmjR+Dp2YWYMH8heh7fR9J8Agk/REMIZZfzjrvAnz6wUrcdt8QXNyjD0IJByJxE4w2KZcjGgvBKB07MdiSHYrcoOdmZeOKy3sjUFoOk9Mi2p2V5cUyHiUlxShbuxZ/HzgQl116pcxnytUFowmZ39GYAc2aZcFbSdbadskjDYj9WSSPUgEK4rMTDsNpV/J3kXBIikc39bteCiITJ09Fx46HigYx71kCz4/efz+efuklkUrhBl2bO2svHibw0vXs8yFhNMncE71Qk1GSTq6zfC0TUsYcMYUNh6XYz05Frk1S5CwrQ6cO7bF+/QYpbmnj3ubN0/Hrr1tw2GEt8d13v0txm3OZ3fPsNGKRjN24LBC4MrPke/Bz+L24ljHJpVRfYWHqgvjBAiiQoffII4MwaOCDcKXtyqh3R9kjzdRL3X+2Z5HzkUcekc3X9OnTBcDh5oAAU01j75pMPf2uusC1u09hjOK1J9jEebO7Y08BBb6e7xkQtKA2a0O9u9lihd3hrGYw1PzMVAwFvRHiBor5UF3nLOtcYrsGt+QJ8YjcR1OnPomnCgowYswYMd8NxaOSLzJvMxK8NCnteyW3Uf9jO59tx/lhSI6NLjxGQkG5lpMmTVKdtuPHS6etKblORw3KZDCmGY7sv0tEYQwHQGEQk8EoseCKq6/DV1+twm1334MLL7kccWOmFOv4/jECsFajAAm5Oen/z951gEdVbd01fTKTSSehSAfxKY+nPrE8FEWUonQEqSIqoggiKkVFRHqRDqE3FVTsPvXpU8TysCEoqKiogPSSnkmmz/zf2mdOCBEIEDDon/t9+dJm7syce+4+++y111pSFM3MOixrkCMuHjc0bwmPz4tKKVVwODMDMXYXQk6zxGNLqBKM7Oon8zcSgMW6D0+vmIVXn1uKURMoN9QX4aAVISgDer9ByRtEipuIncYwho2+qIeCE7F2xTb1F9JDIU/iSK9et2Hz+o0YNGwGbri+PTz+oMQ+t+8QvvjyY3z5yXui1R4IRtCmcxdcfc21qFe3AbLzCyXesfsk+3CG7DvYsDRrxhS8ueY5TJg0QQocedH8WXsn6Y9Q8voF/UeuH7Xcx01R188XChd1eHOcGQM1Q4ESMVu2bJHrkJwcj9zcgiL9f8ZPftWulipNQ2vXrhW2KeVpyFIjaEuGMu8DxnPuPw5R2ikcRsNLL0Xt2rXFCPfZl984jVE/8hT9ObW3zxGmgnqMLk6wvQLioRARD4VAUDEUFqfPlg76Lrf0knlEmVIBuEN+WCxGmZNz5s7EolkzMH76dLRr2xFh+jMZVIxlXipSpkYIgJpWKVn8h7gPI3AU64iRMYtPUB3uB/fvFcA8KSlB8rH/vv+hALEcS/j9SEhNlcYuXnvGDzZjMZbSD4FFd85Zv9eLMePGCXDrMCp/gBGPjsTbb78Nnzsf1tgE3HZnXyyZlY5vfvlJGobCJrKjzUUMyoj2SgsqySA9fkUeFNEh1sUeq8UoDIUYhwXTp0zF4jmzMVEYCrcezVCI7j9DYeWhsIC+AWQoyP6TnGcyFCwi2Sb3vUeZL5OhcEe3bljw9NPCUNBSm4xxOh/gGPGzdu/eXWTgyMLIPHQIIY8HlWvUkHFjUxs7Yiu5XBg0dKjIPpE9OXfJEjF3Z1MEn8d5zp/79R8okmORggIkVqsmxbCuXbtKPvKvyy5D+y5d5DoKGOHxoGmLFiKZxJxFMUK4P2JR0Yaw0SJffC4ZX8ZIANaIHwj5MWfWTCyYMwcTps8USVxvSAFvpUnilenm+AOeXMFQ+P0gnwlAYfVOYHtTF0au7CumzOsBDGw6HF9/PBm7P3gZ7UZ/eRRjoeS7CBrYYMb72oqyFNrPtuRRGPlwWGyYNHmC5IsD+vdHi+uvR4zLJczM2+64A40aXSpmzGyooMQe86BABMKMrlI5rkweCqzLaGlVxhcNOGp2EwFOxmcCCiyES8yKFsIZn0+VoeBwKs+AzNw8VK9VD1mF+cj3+PC/zz/DK2+8haemTReAgGwtMulnzZwBd3YuHh76IAbdMwCtWzaVeBWKGJEQnyzSnDyf1QDYzUaYwmx6jiBEs3qTAfkRsggdSF+2EotXrca8FYtxe5+7xHvnqP05u+Sk8TUsMWn8xHEi0z5uymhhSoQiqvDvD6k6UHE5U6nnBdTzHHaH7MsYg9lAnBCXqIBXr1fqiBu2fC5xmrkk10HmCDrf4PN1M1gFoPAHBO+KlzgbI3BiQCFitcomICEpSZI+JorsFmIxghIjbz8/He+/8y7ClL4wmtniC3gCov0Itw/x59VCixat0fP2O2G02pGRWwh7bBzoYnX4UDYSE1PKHVBgYrNu3TpBYtnd0rt3bwnmGkXkhoFBl0WeCRMmyIaIBzcau3f+gsaNGyMxOUUS4CrVquLjj9YjNiEeDRpchPPr1PxLAwpMiBkEb2jVHp9v2Io77h6E62/sgIjFCbMtEV6ufDw0J91I9T+m1TRn5p/LZmrKzUKZjlIABbNNMRV8EY8U7DwBvyTQdtIEbYko8GgpJUWBI6DAjQuiZq0Bnx8xFits5hA8BYfgtPnx7n9eQvqcJzF2/Hh06Niv6O3L5qVEhatIsOlMVb7KNFjn3pNLAxRi7HHweQFXPDe8XtjsFgSDPoQNPpUAWFWCpLVhixsznsxm51wHFAKRoKg9WawReN15sBjDUlCgbM+nn/wPzy1aidv69Ufbdq0lkXM5bcIq27lzh2xAv926FU+MGou/XdhI4rcnQCjUjHy30sIU4/I/MaBgj3hVl6jJiDmz52PhzFkYM3022nRQHgo6sYuLdUriHggWIuDxonfvnhLvlyxfJqAzN9xMEllA5ToyYMAAWTM0M4FJOU0ROdcI3LAbkR2Cca54bNnyvTyfeqXshqUJafPmzSWR5RizQ4n+FmS98fxMRFlgmT9/Pnr3vFXMS2fNmiVFGBbnSK1l8s/CBAtb1PcnA2/UqFGyaWHBh0UDFmDqN7xUOsA57xs0qI6fftotoDm7c/m5RGrmBEd5AwrFPYQIKDz2yFA4oxIPR7/tswMo8HqwEEkmCO8XXrMLLrhA5oIw2rxHNK5PB1DgZ+C6w2K07tA91uU4FUChLFH8ZAAFzeoSKSOtq3ScF/2rAwrxRHCDIfi9PrmX23fqju83fY9+Dz6E1m06A+ZEZUodY0dBYS4qpSZh2aL5WLNgDmCzAUGfyqULCoGEFLRq2waDBg4RpkZCfAp25x46pwGFfv364/NPNmDwkClo1aIzAmFIvA0Z81FQmIUUl0XukR9+3o6XX/83vv7sC6TWqIPGV12Na6+9Vsy6z6tcBR6vG/7CfLzx2ot4/eU1GD3yUQGaCnUDRlSiSk+zkwUUmJ7y/lVGiwpUVRI2RtGcJ1BAphfvXRZReZ9xH8Qi70UX1cC1VzWTtZQMpZtuao1Vq1ZLnGUsplQVAdq2bdvKvoJxlWDwsmXLMGfqVPyzSRMsWbWmLLcjzgVAQbyU0iohIcGGnKwCJfWzZIGMYdOrmwjAcksXZVTvjFGNVx5PATZt2oTb+9yJO/r1Q9++fQVAX758OT788ENZC8li4Dq07q23cGvfvnK9WZwZOnSoxEKOrx1hEMx96aVX8MKLL6L5jTfgrTffQZ8e3RBbqSrWf/a/owAF5teqwUk1/BhDUQmLaAvRHw0oGELuIoZ8v+g4kNnO3INFK4L9/M51uE6dOvJYsg3DbjdGjBmDG6+/XgpYBBn4RY8Kzs8rGzcW+RDOYY5Zw4YNBQzlfOS6T6CMYx6XUEkkGhs1aiTSJvRpWLJkicx15hAEsnlOXkPmIVMnTMCwxx4TTXW+Dj2ljgUoGMLkBwcrAIVOXURK1284WtrXKICzuvVVXkAAhr+FxESdShBcOwn6LSIQM2M6WrVsA6szRjqhyQTWnm8l8wq95qpO6hNvHP10LDIYEAMf5k2fhAUzJmHJgvno0V0BZcGICeGoz8jJBqozASisf8SFgavUKzaKvvCW6M9bcDk6r1yLkc2O/47K6qGgC+2BwlIkiQVUzcaESXMxYeJ0jJs6C5279oZPF7Wj0l9sdlMHi96mIlUOfzA7KvXIZqICJCckSH7Pe5p7ghp1aiEzM18aZ62WGKkv+Lwh+MMRua8jYXeZPBQsNmUIz0Oz84ozwRgTZsyYgTVr1giIqSXl9GNPFVCwx1iFhV33Hxdj16+/IdvDz1gPL7z8EmbNW4CXX3lVxoHxpU6NmiJ9uWPbL+jcuw/eeHYlEFaSg/GJKXIfZGXmyNqdlpQIh9UMnzv7rAIKVFGWxuTo3lDfv/RQ4H3k86hcXUucGynrRGnEcFgA3M49Okj81Sw7LR2lZfu0ZGgFoHCy0abicefYCJwYUPAbjDBbHUWmpuGIH2lp1AcOsh8LP3zxOTZ89rkkJLlZ2TCGjbJxYkA0GMyoXbc+LrqwEQqpj2t3IGK2wu0NwuZgICMG4YkupAy05cNQ4AVhh8iYMWMkKWNRhkk/QRMWYNgJdckll0iSxeSKCTGLQldccQVourt+/Xo4Y+Ow49fv8NXmbVKsWbxkCRISUnD1lVfg7bUfoZowFAIwWZQu+1+FocAcKBwJ41/XtsCXX/2AewcPRctWnREyOxExxcCjO+CigIKBdkKGIAzRQqQwA8pyRJkAp3uKiEnJehxhKCiAQ2/UgpFCWCwGGO1GWbgIhYRDBrl+lDoKF6oNCTl/RYCCIN1mJaUUCiM53gZ3bj5ysnajUqIZz61ahDXLZ2DEE6Nx5+1D5OnFk0BZTHT3aAkPhWPZi57uZ/8rPC+C6Pwx+NS8ioqyGiOkipjg9ZC1YEFiYrwkZjabSUzjCWhxnIMGk9yX2thPd4bpRLy0gtg5ASjc0AyffvhtCYaCBUarBQX+QolXDqcJ2RkHEGu3w2V3SFI3eOAgVE6Mx9SpU+GKc+Krr75CjepVJbF0OJ345ptvMGLAAAyf+BQuaXwl7A4XfMw9zTYUFComh5kFr78woMCYz06genVq4dC+A0hOiRON5HHjxmDR7NlofUtnWRuoS0ygmQACN/1MvPmdiSUL9hwrJsksQFPL+McffxRAOjGhkrAOuLnnPGQBhdfrkSFD0KR5c+kmJCDAwhaNJnVCz2JM327dsOSZ5SKtRw1/FrXZocjfSRvm93vvvVcKAVzLHn/8cemKJWDO7lwCElt/3S2FcHb5cIPC4tmA22/Hv9eulS7a0iT5zhVAgabM48aOwzCaMrPq/bvj7AAK2ieAcYKFRe2npH0yWMDRm47ib+lk44vumtaA5/Fi9rkAKJgo2M6SSCgkOY7u7j/ROvNXBxRiyMwMhREko9ZqFYbC1i0/4b6hwwRQOHCIJr9x0jlOyv4La57DKyuWos7fG6BTp05i3M458PH6T7Fn9wFseO89tOzRB5273AJXbCJ8MWR1nLsMhW7deuD7LzajV79R6NzxNvF9oEm9L5yN86pXwvZtm6VoShPm/YczcTAjBz/++DPeX7sOv2zahDoXXywFz6R4B7zuXLz171fw7KL5GDn6cemmzicYHPW8Our+KsEwOR5DIRz1+NJzVQOEGlBg4fXrrzfg8OFsib1aS57xksd1V12OR0aOlGI3AUReKxZlHx4wAC/8+98S03v16IGly5eLFr02DaZWPuPt/GXU8Tj9o7wBBbenEGlpycjLcysZVxPEU+Hp5aukSWvdB/9FIDcXjkpJwpQbPHCgACwebwEefvhh/PTrdlkPWZzWvgoX1aqFR8aNkzVx8ODBYlj83nvvFfkKUFaQOQtBh8Z/b4S6NWti8ENDBcQ322wCts+YPQvvvrMW337/neSB7FiVPJsSrPKD+m4Ue9PyYyhIo5HHI74id3XvLg15FqdTWAUCKEbn2R2DBhWBBVy/CVhxj5qTcUhyi/vuu09AAq7ljL/cn7Zs2VJyByVpqLwtyE7kuHE8mWO88cHHkivwOdzrLlq0SAqHZGFfc+mlGDF2LNq0aSNAGItgbEbgvpdsPOYG3sKC6L6HWugWKZ7L/VgBKGDSU7NwcwWgcFKFdlP46MbCS2o0R6PRi1G/dp3fBcc6tYEetU4cM8vqoaAL7ZaTUFAoC6Bgd4RAwyAymli0nz93rqwxrKddfvnlaHLttahc+TwUkCFpdcBgNePggUyYbHakpsYjPy+7iIlhEqUPk3jmcH/LZq/09KdOKHlktqr9L+ODZuZr7y/e7+yqpzcYga0+ffrImqUP7iniYuNPSfLIbFHyrq7EJOzedwjGGCsSklPxy66d6HfvQKSmVRZ1E8abJx8fBVesE9179sHFF9bHvJmzUb1akuxlCjx+kTKmtBDHyxAMIPPgfiTHUZL37DEUTgZQ0P54/AyFbsUq5liSjdD40ivx5gevSIMBcwVtiM3PpHP8Csmj08+HKp5Z7iNwYkDB5HDCaLYjr0AVXvPys6Sz0ufzCgU5kJmBSok0inRg3+49SHQlSmBicpKSkkYVJCQn2bD1l0zAbEVsogv5HsAfCiMpyYj8gvIFFCK+fAlATEIJBLC7k12GTMyYiLGzlB0hLMTs2LFDdN0Y+AlAsOPDnZ8jCdUljS7Gi6++imo1akgit2z5cjGZ+/8AKITCIVxxdXNs2rAV/R4YJoCC32BHyGCD0RKVnzCqbgkCCmJ0FgUUjBGtwXmaN8JZBhTyCwmMhRA2h2UBoNSCbFBIpwwb4bKo9y89I1zI+G8i2FLQphFwRBgKQV8ezEYP4p1hLFowDa+9tgITx47DTS2V0VFxQEHOR7yCHSZ8vWJHBaBw9DwpDVBwOhLgKQwgJiYWHo8XZkr+kETldatORFuMfGdXhDa309IxJzMjz3VAoTCgjJ4IKGQd3o9ElwvJcQlS8GvdoiW6dWwvEi25edmy4TcawlLgDoZCEtPbtW+PYcNHov7fGsLpSkAYFhgsdni8AaUP7/1zSx7FRDzKW8NoxJw56ZhPhsKM2WjbTnko8Ktq1UQcPJgDE0VNTBHs3bkLDS44XzbVz695DtkHD8KZqNY9MgvIaOOGn4UCdlGSPcA1g9rSjIF79uyRTTu9dm7vfYfQidnVyaICpYvIEOF6RPD6nXfeEdkC+h/w70z+eV6uR507d8azz6yQ4gELLwQcWGTge2CBhsA4qcN8LnWQ6etAQ0wCRSx08/EDBz2MN/77X+kGpdYnQQfeCwQymOCKlOEJjnApHXAncw+V5TH2iA8zp03BqZoynynJI8YKbarGecTOZU2H5nXShpin+xl5LnYvKUmsYwEl6sznAqAgXZZRyR8tFVLa5/6rAwqMjwQgJQ+IiZHuxc1bfsLAIQ/ixlbtEQw75LpmZh0Egn4Muv8+1KlRDWPGPi6P37t3tzBj6bUS60zA408+iW8+/gxvfPQhggEgz+g/pwGFzp27iFfagHuexM2tu4rkErWhn3l+IeDJhjXWBH9mJuCIAzw+IKUy4A1AkOtgkPQBPLV0KRrUqykFktXPLsez6XMwctyTEmdzo92Vpyt5FCF9L5p/aYaCNvzVDIXPP//8KL1kzVBm3B71wCB8tGGDAImMudSeZ+y+7vLLMWPhQpE9mDd1KnYcPCixn/siAsYESQhUL1r5bGm3yAn/X96AQjCiOulzc8k2TxSpJK6Z9qg0RjDgwbZt27D2g/cE2PZ7PMLmaH1TS+m4pzY453eDBg1kbeN6s3HjRmF5sfBNVh73YiwyMbYyrnz77beyRyMgf2Dnb1JMX758pQDoB9n9Sg3uF57HwwMG47sd24sABcUANqpcOwoo0ENPrn85MRTMBr98Lq7JI0eOlIaCa665Rhku+/2SM3BMOHe0/CL/TwCLgAxjBgt0BFlY/Nu6davMRUoPUxaK9wgLWYwlPD+9/7i2s0DI7x/+T81tskMaNaqDX389KPkFr0mdqlWx6uWXZf/Lxghe31atWsl1Y9cyQTWX06GMxyn5ZjAXAQqUPKpgKFQACifbuV8SUKDk0QlBg53pQK0Bx42NZfVQ0IV2awlmybFesCyAQnbuHnjy3GjdugXdjnF969aSM7K+xBz98n/9C9OmzZK6AzvykyunIuNwDuyxLiUXFikok7RTKBIsMlrX8pRcn3hu3t9kW3NPwXhBAF83zjDfPB1TZgInIgea70ZMbAKsLgf8ISAhNQVrXnkdr772ujTmkBHVq1t3UYB+67U3MOC+e2ScPAUZEovY3JaUWAlGg1k1PQX8CPk8cNlNZxVQKE3yaN+efbLf43uSuOhXHj8EDth4HDL7ZS/IZi2OJeM846/sQUU60FgkU6j/JnWn6GOXTVuOWTPnimwSGWTccyolBfW80hhJJeevIVJay2SZ0pOKJ///GwFf1EMhBlde2xpffLZZeSh07IYCjxFhgxUGiw0erx8pKU7k5dOg1oCCgnzYLAZUTsjGN19tlKJIu5vboE3r1pL8UWJh48Zv4BQtuPb455VX4Zedu4QKlpxWBRnZWVJwtZrLV/IIQa/crEzEyERg8ssOGnaBMGljkkoaLosyDHSUkLBaTdiwYZMADLt2/iraoc8sWYJvf/0VCYnJUrx5cux4SQwvvvAivP3BB6h2XvWjGAp8TQkepUgClDYfy9tDgf09pLE3vb4dNm78DvcMHqG0gU30T4hBHjeJ7FiJ1sVJ9SStE/RRkI3cEcS7tM967P8fXXA/1XOETdGCWdgGIvxFjImouV98Ao3zwvCHVcdxSMzijAjQjCgcRmKUeXE8QMFiMotEisUQhNNBzZQcLFzwFN5//yW0vqEF/nVZCzU+ujBXgpGgdf4qPBSOfWUjYvfEAVTMF00tNZDbToZI2Ax3vhd2i/LyCAW9MFsMCEUKBRj9+xXXiDkzkxRNQ+TPpXUE63dT/oBCGE3JUPhoM/oPGa08FMKxRR4KTETFZNdhRn5OJmIsZsSYaRrpxO29bkPlFDMeHPwAUlKSlUlixiH5Tko1Y+HwQYPx8PjJaPSPy2CJiSXRGhY71wGfjKdTJMz+vB4KpQEKTK5ZNDYY6PdC/x6TSEYVehT1Njs3Szx3aGRIrWEWk5g8shjCLiOuIVw3hg0bJt+ZiHPc2AnIx735+tvyODIc2E3I12J3INcUHkw433jjDWEgUDJJJ/RcY7t36YK3331bklN2vBKoYDGGwACLD7KmdeqEDd98I0UGnp/doOxO5MH5fmmT66UDkbIRTFwb1a2LOcuW4YYbbpANTXEPgGNvpspXi00DCmQojB0z9qRNmc8UoMAxKW4+TOYPryu7prhelOYhcLLrFeeBppkf6znnAqAQCKiYUBxUKM2D5q8OKFjDAfEYo3ks77cOnXvgu80/ot/9g9G8RVuYzLFSYE5KiMXWLVvQ79ZOGPLk42jbppWsSV6vR657XHwCAoEIdvy2G/fe2hMvf7gOgYgRXrLtzmGGQvfuPbFj+z7c1msorrriBsTGJ0qX9OcbP0AEXliNPtl8J6dUFoaCnRKFTA9hllhHzeVO7TrAbAwiNsaK1auW4YXF8zFl1jQpboZsKn8sC6CgwS/OVX2f8ecHH3xQ1kCCwvrgvc73y2vJPcHMpyaLbw5ZaiwAs/jLONy+dWtMmzNHit8r0tOx89AhOTeLx1pGhuf3vttjAAAgAElEQVRevvqFkw0Bx3xceQMKYVNEitFV0irDYjHjf+s/kXVw1GOPyViEowWrcDAg61H3HrcKC3zy5EnS6Z6QmCTgOnWxOT4sNjF+sKDNdYl6/WuWL8emn36ScePB9evunj3xzc8/4+svvxRgntrbBNbtdgfOO68SZqcvw6ihQ/Ht9p3yHEpmFwcUdBnFTCfRcgQU6BPI90J/CBb/WShq2rSpjAW/uMfQknd8n2lpiTj//IayPyX70G5Tnd1c2ymlQS9AglaUQRw+fLjsaRk/OF8ps8i8gfkEG+P4teGrb2S94jrFec3XYq5AtgOfy6aJ1q1by2MImPHa8drw78wNSEpTTN8KQKHClFmFqDMheaTOpPLUYx19anTCyl2vRP914+8eUlYPBV1oD/tKN2kqC6CQWtmO65pcJ8wu1tAIxGqAj2D0vYMGYfTocbjuhubiTWpx2MU7yRMIKlaxXflIna5XBJXf9F63OKAg8j0+n9znzz77rLCryQAjA1ofEkNP0ZTZYlVmxgaLFW5PAAdzMmU/6S4sQFq1Gvh1+w5ceOGFEvdk/QgFxWPi9TdfR6d27WEz+lVObbQIUFzgVl6IcTF22EyGcvdQKHQXCijM9yiNCQazNCYzBvN9dureXlhejJ3Kq/Cw7Le5tnG/xbyjgqFQppSo4snlOwInBhRgYqe5CYUeH1JT4+jrBZ+P9G0z7FYDPv1gGSYNHSY6r488NhIX1K8vHSWrV66ULhBrXBwaNrwYE6Y+JW7uBYEAqlSviazcHCn0xTqqlquHgiGktNQ//vhj8UdgcYgII2m2pIgyoPJ3dnZyM0BjaN7w1LukrmXzZk3FgOWJMWMEbEhKriTa1QsWLUGzZs1wfq3af2lAIQoPoGnzjvjyy824c8BDuP7GNghQ3dRgh8muOlhgUAwFAgqRCKVplOQMcCwDzVO5I840oBClXkbrZNRMF88Hk2YoMOBbEIyoTidbtEP7eJJHNosFIV8AkUAhDCiAz30Q89On4PO1LwMWUpqPIfkk41WiUFe+dbtTuSB/8GOPDSiIGQUZIuwwCRoAq00Z+hXkwmQ3IxTMR3JqKqYvWCagIYvu2kiUC7sU1YvpJB7vQ/1ZAAVnLFkyhWLaGfYFYLPFYPnipXh7dboUtzp37iTxzeGwS7Lz08/bRFOXhlmTn5qJ+udfhNwCL7y+MOISE+AuiMiYxVkUZ8bPBE8kBdRI/VlMmQVkCoXEVJIsgWUzpmP0jBlo176NXP9gUBniZmVlyP2emlZJCijcXLMQmGx3SbLI31nUpRQRWQFcJ8j8YIcPpaR0gZlzjPOLBSgWlFgAuO666yTJJCNBZNVo/hwIyMaexQEyC1i0ouwRx5zzmB2Nvbp3x8JlT0shhRIQBBMIVDDp5zl4bhYRWEDgZ6DEEdc3GjNTmokFsAlPPiLdjf99/z28+OKrSJ+/AF9v+haUAqGaSKFXmZDRY0K0QKNAKwEnjoeljIB4WYOFDYqhQEDhkRGPYPiwhxDnii1x2t/zus4UoMA5wmtEcInzgBsJ0pdZGOO80oBMyT4g/XtpHUXa34XX6lwHFMhQ0F1VelOkwYXjXee/OqBAySMyFOihwIOAwratv+Lehx7GDS3bIcaRJOCh3WoRSZ87u3TA3cMexO19emLz5s245JKLpZPdFRcvsjvPvfAiPvv0S0yeOgWJlSqjwBw5pwGFVq1uwv59Wbh/4Hj868obkZBcSeJIVv4eeH25SHSZ5Z5JTEqFJ0CpuAjc3gBiHHGoXj0V23fsRrzThbycQ4hz2vHsM0uw5ullmDZ9ioCwcKh7/XQBBca5ouKyWXU78j7jexwyZAje+c9/sHHTJonfBHgqVUpGfn6BrA2M3106tpPY27t3D+zde0DWBIIIXdu0wfIXXpCiyMABA/Ds6tVSKGGc4D3Cbk/e00ueWV2mEFjegIInqMyuYx0O7NmzF+s//UTyhqmTJom3HAtIjAU0Z+a6d8ON10ux+557+ksB/fwGF8g4Uw6KY8+1leslmR5co8gQ57pGbyHGWRa5KBd4d58+eP2dd1C3Rg00rF8fj4+fIMBCbm6+rJ3Lnn4GsyZPxpZftqu8hCKmxRkK0VE3Qa0N5cVQyMs+IHNLSx6lr1wp46O7TTkXOe+412QBkTkaC/z0+OO8K6AvlsUiuQMBG7J/aIJNMIZjxz1o7dq15NrQ24OxZObMmbLffWLoUHy/c4/kLRxbHtzv0ruEOcYdPXpg8TPPSMMDX4NfZO3w8WyQqFOnGg4fVJrlAZgpslLEUDCBDRgVHgoVkkcn5y1QkqFAD4V1UQ+FYwXIlwF0jv5DjJubzT7qYWUFFHSh/WwDCqFIHi6tWx+fbNogjUT7du+WNYL5I4vNDw4bhuTkNDw5fhxi7LHYc3A/6tSuiV37smSPajR4yiR55HQ5JC5zPdNyRowzXP8Yl9ggQ+1/xmf+TQPqfG2uYyyY0xKCVRhis2OeeAzTJkzAiPvvR7cO7SkFgBgjpO0v5CuEuyBP2Nt7Dx5CfFIqwhajSB7lF7hxMDMHuXn5Ai4zh+b+h/2VGfsPYtHSRejR9VbUPi8F1atXR+Wq1YWx4SlUMoQ2owFZhw4gyWU/qwyF0iSPdvy6Q2I1PyP3ert27pbGRYJD3PPleDJlrLn2M1fg2GtvJoK9vPYVgEKZUqKKJ5fvCLBDIoywIQZNyFD4fDP63f8obu7UAwWFBtjjE0G/s5xchQSajGG5CZJTkhAIeLB45mR89tEnWLFyJWrXqInP16+XhIVJBr+/+sbreGHlKoyaOhUNL74UBptFjD2tMY6izk/V5F0+HgqGqKwFjcCYTBEMIUWU3RlXXnmlSEFQComFGR4sxmjjKxZ63AU54hdBmSMyGZpcc6103syePVs2EH9vcMFfGlBg5w8pa02vb40NG7/DfUMUQyFkVICCj/88IlkqgAK9MqjxxyNoLKPkUZSqfNr3kFFp4Rrp5RAxwRC2qt+jG42wMaAkj6IOWrQaY0dgUPQKARvbBtQJSngoKMkjUt4oeRTw5MEZY4Q5UoCxY4Zh01frxHz1bw2ulaeXLHkVmcdFC3YlzZpP+/P+1Z4YlbzidRLmizbBYooT4bWyKNMqmtxFDMhzH4bFEMbnX3yEw7t3Y1x6unTI8dC0csY3bpq0WdWJhuzcBRQsMNosYubFw+G0iDkoAQUDdegA7N21G3OnPYpftm5FpWpVRPKoStU02bDv3rMHkXAYd94zEJ279kAobBJAIRgxw+6MQ4EnCLvdAvOfXPKoNEDBYjHJRnr37t/QsOFF2L1nNyiB8UDfvnj5/fdRv2pNGUut/8yk/LLLLpNk/4cfNqJRoytFD5SFfj6GiSSTZRZhqKPJtYOPJyhAWjGT9MqVK+HDDz+RTleC01xLCCiw6MDzcn4S8ObmPn3BEmHCUW+a56JkH8ENzncWtm7v2hVvfvABGje+BA89NFxkIlhM0N0xLjvQpEkTLFuxHHPmzEdKpVSMHzcZhHxdrgQEqO0md5b6rgEFHY/MQrctv6M4oDBi+CMYMfxBxFGK66jj7AEKfBmRpjMYpNjDzYRmOPE6cdOgj5KydjrmnGj0OF94zVl01eciqFQSXDgXGApms9LH1cWwk5E9+qsDCqYApUEtCAVUntCpSy/89OMODHhoGG68sRUK3apRISHOgcQkF/r3vxuF7hw8+cRIiQWMHZxPRqtVpPv63zMALVvehNvvuEMUgfLt57aHwuDBQ/D5Z1+jf79R+OclTWEwW6VjL6dgH77fugmfrX9X1hsYLLiyyfVo3rI1Gl54GfYdOCBxjp3RIq0Q9MJiDGDV00ux5ulFeGLsaOmW9kSpm2cKUOCYsxDAuUsZObLCyEQgi5HgADf83B/wPbHoeuXll4nWNf3X+BgWc8km436C8ZrFGYLLZJExvvMx7AyfPnYsLr3mGix9+s8teRQyEnQPyhzlenb48EHx5wkFAyJXdEunDkhIiMdvv+2Sz/3aKy/L+LALn+M6ZepkrHnlFZx//vlyvSn1wUYuPpdd+GzcIuuPrAeurVzXOK63deuG1//zH6Qlpcg6yKIX1z6nK04YMPfff78wyLd8t1UBCUX7BNWAJP0mlJErZ0DBbArL2FGekMAKQX9KFnLecB1nLK1d+zz8+usuKTxVrZqExo2vkX3pihWLkJudL2AAcwTOOY4T75nqKSkYOX68dBZzDaHUEaWm+JkpV0T5RI7x1U2vl+98DgGybrfeiqHDhsmel8ACQYu2bW8WoIZrEOcyDZ7JiOAaFO9UBTx/hPCB+uJ7rgAU5lZ4KJyCWfHvPRRcaDR68zE9FHj/vtzHhc4rlT8Vj5IGzWWVPNKFdttJ1CfKwlAwW3246LwaWP36K1K0t5pMct8TTCVAOHrcOFx00T9w76CBUnc4nJOFtNRq2H84Q3KDUDCvTKbMjlgF9PIeZnzhd8YjHswpmWtyTeS9Lve1yXRUHmqz2E8KULCwThSgH6VJ1sAvv9qItKo1EDREkFfgQZ7bjUFDHoY/EESWxyfR2iF9TAYUBhmngSSnDfkFPnTreCN69r4dVSqfh7xct7ynGLMJnvxcOK0KOKZnTsRkQH7EiLDZgfRlK7F41WrMW7EYt/e5S1HWijdtss4ijZxK5nb8xHEYNfZJjJsyWuT1QlGT9NIABYvJgrTENLy77l1Zy77ZtFkk+AgWkfUdtii/Cr5n5hDFG28IIDE3qgAUym8/WfHKZR6BEwMKhSED4qidHVHMhDgXuzELUSnVgYMHs3FX905o1/pmSf68BYU4uG8fHhzQHx2795JkJhAOoePN7TFg6FC0uKkNIhYTftm5G7Xr1UFOTr4wHcobUOANTImmnj17SgdnjRrnoUmTa/Dbtm348LPP0KBBHfTufYcEgXnz5olJDSUtCC5kZB7AwoULse3rr/EyO2bqN5AiEPUt2YVUq2q1vzSgwDITMYOrrrkRX1Py6MFH0PKmjgjAigCNlqImXVHJ0t8BCoGT0Cg88RQvY+t+KYBCxMQCSQjcOHGhIaBgNFhgNDtgNptgIP1OAAHFuDjiocBdC02ZAafNjvzsQ0hNcQmg0LtXB2Ts3or7hw5Fqxa3yfNDGjjg5kc6qY74KugNUJlv9b/iCUoBFAywwWJQnRVOqx1ma0i8X+YvmInnn38ew0arhIFFBG2wyoIvF3YmU6V12P4ZAAUmgyZzWKS3jOGQUEgJliTGuXB4z7dCtV23bi2CnMu+Qhjj45GQmCgbzQsaXiydJL/8ugvxyamIS0xGXkEAmdlu8RYI5/25PRRoz60YCvRQmIOlM6fjSTIU2rVTVNq4WJEJqF+/vnTOsGjKuUEwkJ0yzy5boTo0Y2NF0ojFFa57LJiQocANPjs2CQAwgeRzWaSiFJLuMqQ0AVkElD3geTj/WBzgGsIiCZ87dfx4fLVli5yf3S/sPlzK9/v8S7j55hvRokUbiRsffPAWdu/OkKSUhZVeHTvi/c8+k45PrluU7yBoTq8GFiIc9rB0Mf6j0SV45/U38d9PPkHNmnWRnZ+PnGw3atSqqTpqwhHlKQGl9UkJKJHsI2WxHA8t+UcPhbFjxmDYw0PkXj76OHuAAucO7yXKTFFOitqvZCxyfAnwlBVQ0Pqr3GSygMnfdWGz+Gc8FwAFWQWDwSId2JMBTP4/AAqx9hjp3uN9065jN3y35SfcPmAQrruuOdat/Qw7d+5Efm4m8t3UoU/Al59+DESCaNGypcQL5p2bv/8eP2/bgWCeG+2698Ijjz2GX37ZiVCS85xmKFDy6LvPv8GAh55Ch3Y94QuGJb69+e4aPL9gJpxV46RwkZWdD3+mG44atfDA/SPwt4sukuI97yGOQchfCG9BFt54dQ1een4Fhg17SJp8MvJVQ8iZAhQ4fznejHU8/8fvvguj04lwbq4yyeVhMuHegQMlvu/ZtRNdOndGauXK0kDEIjYBB/qrsSDLvIPFXO6P9HnZeUnZGAKQa159vUzRs7wZCkGDYmGxKEXAvLDQjf/973+YMH4c9u7Zg8SEOCmQCRCelYUevXuJFA+L01zHOnfrii/XrkWzdu0krn35ySdo3aGDNG3xuvOx3JO9+eab0unJ60It6n633YYNW7aIfCO77rt06SKx8eqm1wozjyy9Xdu2YfPPv8r4HgtQ4N+NTNDLkaEQCSvmEveffTp1og4hNUiUGXNMDAwWCyJ5efL3Zc89J8X8yympO2mSsBoNkZAU6Ni8R2kSGmFzzbmwdm2MmzZNilgEYmiU3aVLTwFemGsQsCCbYfLYibiqWTNZw8iIYhMd97UEbbrdfDNmLVsmzXJsbrjoonpo0uR6WeMIoEnjTYz1mIACPRTMhhCsET8Q8mPOrJlYMGcOJkyfibYdb4E3ZJD1TOl//3kPr0F9focpjArJI3Udz4Tk0SUd0/H1q8f3SCjt/2U1ZdaFdrupdEnmsgAKJosX82fPFWYXwbsEl0tiF+MjmcNPjh+PN954G7Xq1cX+fYcQz0ZePwvmqihtMnqLAAVjiGw7o5gyhyMB8RxasGD6CU2ZI4ZwEVjA+CkxkUzkcFhJdJtMsg7rg48pzuhj+DwZhoIGFFjv476jes1a8AWBbHcejBYbft2xA7fdNQBPjBopwDSZanytGtXPk9gzZsxo3NvvbtStkSpNO1Wq1YDd5oTPqwr0sTYrIgEfrIZoHeYsAQqleSjYrXY888wz0pzM+EZJqNzDbriSHTKe//7va7IX4/8Yg3nwO/fojNO6OUlqSVFfhQoPhT/v+vD/8J2rhCYIG678Vwts3Pwj+g8cgVZtO8PrtyJsssEAMyx2K/JppGIzy8YoKzsDtatXQ5cON6Pl9TdIwnxo/wG8+/bbeHnNGkyfNUuSn4jRgJZXX4P+wx/Fze07CkNh+669aPiP8/DVVztRpUpauQIKLIhr3VPqYJMqyhuZBQJ2jYjxW26u0HBZqGChiEgikzF2VqWlJkuHzKw5c6XTuXnzJpg4cYYkXewcnTR5Cnr16iUFBnYvMRjyPFoiw++Pdrif5swrbw8F0lcCXi+uuuY6/LDtN/S9e4BoA8clpiE714tI1KRRfzwjbfmYQ2rpDNMxJH9OcyxO62kmNf8RscAUPsJQUO8viAKvKi77Q0qz0JVQCX5fGM64JOzcsQeJSVXV06Na8gQe1AaFnVAmoQRG/EGYEYLVHIIhmI/hQ+/Htm8+waChQ3F1q2MnTSU9E0oqOer/Ry0cTuuj/zWepIxKw1EPhUhUExfscaDkUcQkCRepk2QoBIN5sFvCWLl8IV5dtRKPTx4jxV2ti6wLYjqpKm2MznVAQcy8qL9uBfKzc5CWnISQV5m8Wqnt7dsbTSgjIr1BbxwyFdj9wsTPGZ+E7PwCWCyxgNkKe0wcft6xC9Vr1FYNHoV/bUCBCTDHjx184qESCkiBiBTWh++5B67kSkJlpWwWGQEsdrAjkBt7Fo1IGWbHJjf5NFFmsXnJkiUS/1kEIFDBhJkMA3YlUcaD14ZJKQELdnGSUcDCCg0aO3bsKAUTdr9kHDqE6bPmCTBBfVN2FhHc1swaSkXcc9dd+GzDBklgWfAePnAg/tm0qRTLKEnh82TK+R+4fwgQjGBvRoZIq7gSE8X8zRHrVBrJUckIAgo8CCiIhB07DcrxKA4oTJ44GUMeuO8Y5sV8j0e/T8Zn9q0ay8pwi3oosGOTet8EpVhoFMP36MbsjxiecwFQ4FJ/qvHzrw4oWEJ+kTzSy1LP2/rhq/9twKDHR+Paa6/Hg0NGYNdvvwHhEJCXCcQ6YbOb4Tt8SArXIMOlsBC2SqnwHc6GLbWKFBReeuU1iTNelyrKWcNpwvw0ia6xHxbrPqxcPhOvPb8MoyZMQJfOfREOWsUUmfPSb8hW2sn+st2/YaNP7jdPvhOxdpXL+Qs9iHHlSby866678cXa9Xjwsbloe3M3HMzIko7zsZMewS1d2qLrLS0kxu38bT9GPDYGQ4ePRChixaMjR0sRmh2NBC3ZyU0D26VL5uKNNU9j7Pgn0aFDB4TM0U14JFxU6BDAkyVkg+pW5He7VckZTZkyBSsWLcJjT4yWeGy0qvcs3eomxUbj+yY4TGCAXdvFCyw8FwEBMg5YEHfG2KSgzVhL4JnFAjYUsSiipWoY33lerhvcO7BoO3bsWAEfnn3hxWg8VYaKWgKtpETa8WJIaYACX1fGIBJE0OcXBqdFYl9I1oq5s6bhyQkTcEvnngJMhYKqC5XmyvSKC0f8eGraZKxYOB+jJ05Ezx63SUOZxRQrYInJccQons+zWazSiMH9E7+2fv+djHuV1DTxluP4iIa2UZmUZ+XkybrJgjofRwNgrqfMuZlv83/cn5EFwvlK8IL7KC0VGGOzyGP37T0ga++hzAx5DV4jjn+Tq68pGl+1bqkGpCKpOdLvTwAoaNlLi9kAf4EHsS47Zk+fgfRZMzFu4kS07do7Ou/CMk/p8c08MxD0CSNlYXo6Rjz2GHr06oVQyIAYVyzc+R4YTEb5LEZDUHIBNitwvFhIk9zMai0yAuf84Xzi3pMHZRWFHXPllbDFOAR04/P5xbFjrsImBAI87HqW/XpWluQZ/DzMS7gP5c+HDhwU+UR2Q5MpybnL+c68hSwGgmQELJS/VobMccYd5iY0Z/bk58h7Op6HgiXsQyTow4L0eZg7ezbGT3kKnW/tIYwG5imlNez8EWtnWV6jAlD4/eidCUBhN4DqNF7e8SNQ+4JiBsz0VbgR8v8TXLiImWxsNqJbUKZCe7B0SeWyAAph5KP9TW3Ei9NgNgugwIN7L5HoDQSAsFHyA3NcErrf1gv9774PCSmMb4UCKJhhkM9pjlB21iSAAr0EjeEA0tOfOiGgYLEpNh7XPGHxm81FzXVabpNxnfe89rcRibMAZc+t0jB5KoCCP6i8KGvWogH8b6iUlgZLjFMkV5978RWMGTtOPn98UqI8zu1m07EV8+fPk/X6vGQlcRhhoyqbCaOdqmaawEdC4qHAgwwFg8V0FENh0bOrysxQCEbIzFdSRYyzXLMYv1OTUyXO7tq5S5rRGJuHDh2KDV98Jaxw7t+43/t04ycC1sp7lP2kMmzmGseDY8zzSPNqMUBBye8GsfSpZRWmzGUJ2BXPPdsjcGJAAZYY+H0hAm2SKKYkxcNuN+NwRiYSYh24u28vVEpIks20y+FEty5dcHDvXrz6739L0jJ73ly88fpbmDV/PhxxCQibjWImV7V6KrKyCmEyGcoVUCgoVOasvGG50WHRRhtiaVNK3vDcCPAGZ0GIj2WCxk18TnaGBJeL/n4BcnIKJWljssWgwPPs2PkbGjRoID8TmGChjgGZ3UkMTEZjyW7KU7ve5wKggEgELVu3wYZN3+Oqptejynl1YXMkwGBylAooUHuzXI9SAAWLXW2wct2K8hsTmwirxYFrrrsBrthE5Ob51QJXASiU02WsABSObcqsJI8CEZWIiClzdg4SYp0CKHAzS0Ah4t8nyczWrd9JAaVXrx7ynbGJxYhCSna54pGdXQirIxZGkx0Gi5IyExPFaIffn9VDgRt6xVAwK4bCjBlHMRQ8hV6J80yopVM2FEGlShYcOOCVWL9yxVKRQNKddm3btkWnTp2ky4jrAhN0xnoCBNSB5uNIgWWy2bjxpdi37yDq1UvDW299LEwRsgr4XEogjRo1gk2K+P77PVJYITuORQd6LgwcOFC8ffrecacUtwgWsLBA8EIAUL9fQA/K8I0cObIoSSVbgusQJQ0IeMfHWqQwdFHdurh/2KMYNHgI9u45gKSUZIlzNEuTwpwxWuyKFmRCBtWpxOJJeR6OSIF4KCxZMA+zZs7EgHv6HSkWFb2xswsocP6wUEkpj2nTpgnjSR8nWxgs6xgWAQo3P4jWnbvCq4hzZ/xgjTsvJxdrFo5B3ZrJuG/Yo8jNURT5CkDBjFC0gYIeUewQpCkzN/wErnjvE1DY9OlGDBz5BJo1uwFej4rP8bFOFBTmirFtOOiF1WSUuKPZU2QI5ed74IyNF6DcYFKeNZlGZdx6rgIKt9zSFT9t/B4Dh05Hm5tuRdhgkri1bcc3WLBwFjwF+wVQ2LjpO8xftBLbfvkNg27rh7nPvSgAq9dbWCZAgWPE8bGYFLjA12YH9vix46RAke/xFgEP/L/Wiuc14X5H60rzOjBOMq7y4PrJr7hY5bXEmMo4z79paTvuGfh3gsVkhvF/DRpUx+7dSuaOsqoPDn9EzqfBhDMNKOjuR7vVBBrgUe1edbAGBVCYP3dmqYDC9BlTsWzRApHf6N6tF9xuL2JsCTI3HYmq85K5sRSZzBb5nPwfx89mtQgwYDYoZh/Hl+tioUfFjPjEZBlTji0PJXEVg0AgKHmJXj+5JhIgECNgk0lAnIYN62H/3sOyp6LIDtc/b8AvLD/JXQoLYSCYV0za4lQBBQ0mGQ1hFObmwxlrE0Bh8dw5GDtpEtrdetsJAQXK4tJHqScZ/N4gzHYb8vMKhYEsnbVOa9FekeOlGTLazJ5zkmPDoho7hTnXtHkn59m+Awel2M95yoYQ7eXD3OSCCxogLy9fxozXRkubMK5wfDjuvF78LkWx1FTYbFbk5OSqYqbfr5oGojFNGIpRXzHpjuZiEIzWD45jymwOeRHye5A+dw4WzpmDURMno0v3XggZFduuAlDQ4FY4WgdhIZgsdZVfEZRaRGbHjOlo1bINrM4Y0Y7nncxrqCUGdQyRvWgxtnvxuX+sZMAflaiKgQ/zpk/CghmTsGTBfPTofqtcm2DEhHBUZeBkk4kzAigsa46Ro7/EFvRFIyzHuNGXo/odazGuRnM06/klmkw8Ind0rPdFD4UzUWg3nGVAwRfIwn/f+g9+/Gmr3G91a9WSuEdwkPuEXfv2wWZzImw0IBwy4OLG/8S1TZvDZLPL48sKKMQ47UXFbJEWjETkd+2hwJikZY74eowjjK88JFadpIeCZigkJifIWnE4I9qWdv0AACAASURBVAtOZzysdjt+27sfdevXEw+FOnXryb4lGFHMiZSUZAHeGYIIhIbcmfLa5QUoePweibUcC52fSXOwQ+Vq69auw4MPPijNyAS1F85fJOA31RAIBHfs1g7vvPOOrHOM36JGEYnImDB2a1UEDfLwOmgJRo73kqlLKwCFkw1EFY8rjxFQGtvsW/kdQyFAETOHJCRmK7vq82EgRcoQlhsgIc6J51+YjufmL0CdRo3wj4Z/x6srV6JT797S2b969QtYvXgxkmrWRfriJQIoOBISsP9wJjKys1CrZj3k57LLURWV2WFF7Xo2eRuNBTDBh+Ur5+H11UsxdvpkQf4CgZBQnbz+gBQ8qBEummSUpPEHYDRFYDWYEA75pEC0aO5cPDlxolBieZOGubkzWKTjnAEr110gN77WtuZNzkWYNza/a6NWHUyZaPHG5hcDsMtlxi+/7Ebt2tUlYWT3DAEKBl4mggw6fCyTOR46CPF/HNeyMj7LG1AIFeZIIP1X02ux8Zsf4IxLhDdgRIg6SDFOwFuC0sqOIGmKizIzytYgV/YbxuRV54hYFeIdnYviakA9/iK8I6yoyAY7YHDg/gcfQrNr28BrVB0FJwcoGGAI5iqGwtefCkPh8puUN0fJQ9fpjuWtUPyxRQ35ZR+JP+UZjFHPi5BJ2YMf0XhXHgq6A9aMCMwIIxzIg40MhRUL8MazS/H45NF/UYaCSQAFXygom0CaMhfm58BmMgqgkJCQhIDHh02bP8L0yVPhPbAXlc4/H/PnzZQEkpv/5557DiufWQV/Vi4caVVw1z33oeVN7ZGZmYvde/aLjm+gUN0/f1VAITEhSRUmDAaRC2C8vvLyeli7brN06BUWKHNmranNsWDhQ7pwaiZhx44M2ZzHx8fh0KHDsubw8eyA5cHkVHf+aHNnBVyn4pNPNsp5WVjje6hVKw1792ZJ4sniFQtWNLXkzzz4GP6Pa4x+D1y3uO5xjeTftYQI12/OC4cNUuyiHNLGjZulUMmNS25+HuJcSfD6fUrCxmxSm/9o1y8BBSnUCROr/A4NKCxdmI55c+ei3523/6GAgu7IJ8WZMlTUqWbuowtfmtZ8tkdIAIVrrkTDGwegRYdb4Su57p6hN2CkLm1ODl5eMgHn102rABSixUrp0CUPsQSgYIsExbuGhTvmfL363I3NX27GfSMew/U3tkJypeqSSwd9XpEIcbmcyMo+DGeMvaj7LSbGhQJ2/dtdFByDI8aFnNwC6cLzO5QU2bkKKPTteye+Wr8Rt9/1OG5s3gGpVapJIfub7z/Fiy89gw0b1oos3E8//4aHhj2OMGy4rX03LHnxNYlbrrhY9fmMQZgNPixbTIbCMxgz8QlhKIRNJ2YocC2TTuioYTj1459euhSPjXpC9hOOuPgiBgJjpe7SZMxmvGNxRWtHMz5rOTW9B9CNRRp40EwHLRnBc9DUlkVvdi3yPmVH+Pbt27F27VrExsfLnXm2AIWiPQzZBoEggiGvMGZD4QAWLFhQKqDg9bkxc9Y0PL14IUaOHYtut/ZEYaEfsY5kGauCYEERI4y/6wKI2XiEucCxYtORMBMMBlkbI0ElnZfjVp2eWu6B10B3y/J8LF5pQ3oNMHAMBaSIMr15jfmzrFPR+1HrVMtrFztKFlhLMjwihqPXMz6f78NkjMCbXwBXXAzmzpyFRfPTMWXqVLTscGupDIWxEyYIoCDMjhi7NOiZLGpjwXud+QC/9BzgexdWYPS968KxnoscLz6WY0CCIB/PfSvBK2GJ2GzS4UymKZtDNNuh+Bwrmp8wyOP5Whp44Ovo+aznu2bcadaP7q61aC+84wAKlAIK+goFUCBDYczEyejYpZswGvR8OUNLU7mcpoKh8PthPxOAwiU1lEdCs2bAunXKM+HrXflYvROYuvA9zEWnE4IKZQUUdKH9bHsoBMO5cNkdYl7Pez4vW5mc6zpTfHKyNBKIJ0DYCLvLKQ0FGTm5EhuDgdwyASdmq6kI2OO9zjjAPIU/c+/Bg01M3Ovw0HUr/sx4Excbf0oMhUDIL8Dlvv1U60hBUkoKduzYhe9/+hFjx0zEXnc+YmGAIcooNJiNyPWHUDneIU07F9aOKkKUE0PBF/QVAXl6fBiH7RaVr734wouyb3777belhvjp/z4TQJkys8xD/v73i/HKW89LY7JuPNBsBO7dCE4UB3D12qbXgwpAoVzCfMWLnvwInBhQ8IdUYDFHO018vkKRbxFtNRq6uH/CvFmzsf7jj8XR3exwCKpONPGdd97DoYwMtGrVBo3+eRk+/fIrOBMTkVr1PHj8PoRDRgT9jnIFFCJG1WlBOieTOgZyTe/kGPJn3amhNxn8O4OFojTHSRGHckk0XqlcmaZgOyQ5I0ODQYSPZYBmksZEjH/j76oL5M8ueaQ6VK5ofDm+3Pgd2rTvhPNqni9eAxF20ZUwNaK2JqmI7ODjQS3Acj2igIIhCihocMsQBRR8AdXqGTErpPiLr77FN59vRv/BD6BTh97I8qqNUwWgUD5XsQJQCOPYDAUFKGiGAgEFbuzooYAAC1fx+PWnnzFt5mjs2fQNmnfpJHI7f2tQR+Iddf6fGDVK9C2t1hhYrHbkZ+Wi/0Mj0KzZjbDHxCrQNWrw/GcFFEwGVcAwGhRDYcmMWRgjHgrto4UEBQDk5xegWrV4kJn67bdb0bjxhXC7uZsPSCKpGWccOxYI//a32ti+fZ9s/AlYE4zgBp8xhEWoqlXTcODAYfldFwi4hlDygTJL27b9gr/9jWw5yPmYtHK8CVbrLkbpoHU6BJzgufkYfnGjoSm5cXEuZGfnCEDEx2mwiGAEGXnbf/kBr7zyCpJTUjHtqZlyE7MjisCB02lHTp6K75SokDgXlarTd3t5A5rFGQrp8+b94YCCjEkkIoDMqFGjxPCSRqK6kFlah+CZipossrVueQM8tuq4+PJmCPijQPmZeoHoeYwmEwrdefhh0ye4ocX16HPPfWKMx6OCofB7QCHGEEbQ60OMzS73JhkK3236HvcOHYEWrdsgM1sBezFWC6qmJSM7OxPvvf8ODh88IEVn0eElFB4BbFYnCrw+2KwOjB03ScDizJAyYD9XAYWuXbvhh69/wGOjF4ops9vjE8+IUaMG474h96J795vEiDbP7Ufnrr3x5ttr8faba/HoyCdFRs5dkF8mQIGxkvenjdJJBoOY1y5duhRPPjFaAAkyP3Q3OB+rQQXdmc37Sndl6yI1/8fHFtec1oVy5vZ8PQ0ys9OU0kiMC5SLYeynJA9lUmVfES2y62Jvydu1NIZTaZJHWn+ZkkcEFIozFDjuy5csOCFDwWSOYMbMp7BgQboApmQoEFAgQ4Hrj9+g2I66IM4xkbEJqEK8BmPIY9P621zzLEZVQPOHlexD8f9xzmsTUM3y0+MjILbFUiTLw3VP3keUOaLjsd5fHQ/QLYrLpUgecW3mQUCBDAV7jBkzpj6FhbNmYsykSWjfrc+JAYVZszB60iR079lTGjEIKFBC2O5Q2uwBmo1HP48GL4oX7fXcVPFV6aZL53gwKPvIuPgEmVPcW+p9Jd8zC1MChET9QDTQw3NrNqWcx6/mqy4i8jpy7Hg9CCxoySzdMavnfBHIVgqgYEMA4YAXixbMF1PucRMno33nriBvS6S4ihujnuG16o84XQWg8PtRPlOAAgEEfRBgONHvJd9FWQEFXWhXMkInPsoieRSK5KEgJw/7D+yVnH3Xjh2yH+C6Q7m9yuedh3r1LsD5F/4NJqMVvnAQwQCQlZcveb7VohiQpyt5xAI/61QC7ubkSGxgPYuxgfUtrlv0XGFOS+Yt4wEPHRdPVfLIFR8rsSkQ5NpgEYaC3x/Cr7/txNebvhWAXdZSI+T9BCMhzFmyHL06txP2de3KidF9SPlIHhnMKn5yvdEgK9+Q1cQ8Dfho3UcYPHgw3nvvPYmjLzy3RuQQyT6nF1Dfe24Tb4zzzz9fYi7HmGPJczF+F88DigP0FYBCaXdhxf/PkRFQPdDBiBFXNol6KAx6GK3adJFOc4czXia+N+BVNF+LEWZDGEZLBEGPD7k5HqHoMak7fOAgqlSqgksvvQA7dhyEzxeExRYjncIFgZAwFCwOI3buyYONIIXZDJPFU06SRwFYzHa4/X65oVm0YRAn6srkjL8nJsYjL88tyRuTXN0VouinLtEQ12aJTNx0JytBCI4Zz0GNVaEGOxyS3GnaKQOzMr0pfcE60UQpb4ZCMFAon7XRJf/E9u2/4YkJUyVhtDji4Cn0w2Jj5/8RWSMNKAgDQApUZaQolChwnepNFYEqvBhEj88MIwUB1R+U3qxFGRSFTQbpLJq/aDkWzluGPnfejfZte8BnSlKfw6g65EPynZ9LdcibaNpV5KFggCFQcBRD4aqb7jnqLR/PO6GclUVOdVj/sMcbQ0oDOUxaE+VrovMpzJuT1zNiFADLEgmJBnMkoDwUnlm2AC+uWorHp477kzMUoACFD79F/wdHolWbbvBFYsQQ3Wi1iJk4788YhxEI+URjm0wwdhCykPzszBm4fdgwdL6lIxJcDuTl5SA38zDuG3gvsnfswIwlS9Hwoovx48/bMOj2u1Cp/gWYMzsdVc9Lw5bN21AptYoUvPzRjkQ9T43wwhr2wQwPViycgzdeXQ3qzHft3k1139G/IVpw+MMmyzFeqDRAwWK2SRyvUSMZP/20j9t61KtXGYcOFUpSGZcQI/TkCy6ojR079knXCdcProf8e4MGdZCZmSfXgBsAXZzSHa5cczQ4XbNmNelGonQBZYwIQih2gzII52ZfMwzEz8XlQn6BW9bRpKQEZGRkyXtlkYWJql5vlBa5Rf6mjDMLZS0nM+GxwQPQ4JJLMG36TFSrWgNpafH44YfdqFK1Kvz+MIxRs3JKZMh7j8bbosS3nD0UNKBAU+b56enlCihQTorNFH369JGxZi5B/ek/4uBc6NCxE37ZuQf16jdAKFS2RoUTvecgzfJq1kWbLj1Qp94F8EfBiwpA4feAgoOdze4CxLtU9xkBhe+3/IS7Bz+Am9reIgxg0S22GITtNS99Ft558SXAxg1zBIIo0rbE6aJQOWC1w2iOwfIVz0g88NgVIHGuAgralHnIo3NwXdOb4SXD2G5HvwE9kZG5F+npE/HSSy/h/XfXwehIRDjDjSETpqH5Da0QCISV5FGQ2s5kKPixZMlsvEmGwoTHowwF5fFCU2ZdfJfYFPVQ0N3e5qi/ByXJVixZgtFjxsq6D7PyGCheHNAyBJIGFtMz1p3zxQuh3DtoEEIXbzUrTPsx8NwKGAJSU1348MMvcMUVV8jzPNFCePHu8dJAhOL3ZmmAAh8rgDndMwhK2U3CKvP5PQKgp8+ZcUJAgQAEAYUl6XMxcswY9OrZBz5fCGajU/YytkTVJKXHhrJKetz4uS0mq9o7RVR3qwbDNQDDwjr/zufzPuC6xP9xbySSPNFx47qmZXg437km8m/0IiguD6RZCgQ01Jqrumz1UXJs6a0l+XrUS6ckQ4ExXLp1Y6xyfzqcVgEUFs2edXKAQno6Jk6ZIgyF7Ox8ARTIAGSDnoACQSUpIuBKlE1YJCcUBas160UX9/V4yRiSx+/zSRGQ5yMIwDHUbBpd/NLnKJoP0TkZCRwpjGnZqeIs/MqVUwRA4ljz0GwHzXCwGpSn0vE8FOBzI+AtEA+FRenpeGLCJHS45VZEzEpSsySD5I9YK8/ka1QACr8fzTMDKDTH17tGiF8Cj0tq3I+vVwJoNjv6+9EAQ8l3UVZAQRfa/QWq4fZER1kAhWrV7Zg0dhqmTZ+KCLuVaMpOGjT182NikJCSgnvuGYgOt3SWekoAYdSsUUuUE/iw/LysMgEK9ETT+xLdHU+AgfGCBX2yCZnXsmFmyJAhMgzMbXWsphb6qXgoBMOqAcsZGwez2Y5CrxcOhwtsVLFYYrDnwAFhZB/MzJA9T9AQFkbf6DFP4q23/o1YeiWWo+QRAQUdszQ7WQDhiGLHHTpwCPfdd580a61cuRJ7du3FiBEj0L17dyydvwL9H+6LBx54QMacLDKeg2sZDwLD/FnnHMUBef7Mx1Z4KJR2N1b8v5xH4MSAggiFsPBjNshkL8jPQV52BmLjY6Qw5XQkwpOvULbCfLco2ehko06duti99yBi7LEIm63wBEIo8IcQNlpQq64VP//shdMVKVdAId/nkw2OBDmns4ipwARXdydp8yjdtcGkVVNCCwvdkhglJychKytbgiALOrprNSUpoah7RifeOklmQu5wKD260z3KG1BAhEZvBlz0939g69afMGHabDHdYsJIrVCh9p4AUAhFNdhP9/Nrc+fTff7JAAoilWVigdqEmXMWYMnsxbj3oWHo2L4XMj1qo1gBKJzuFSjb8yoAhRMDCkFDSEkGWJmkssAPOK12eAs90lH989bvsXz1ajFppCRSfLwLhlAAvdrdjOoNG2L8mLGoU/t87D90EOnzFmLd++swa/5iOF2xsNtiYbGy0+7PDSgwfnPDvGjRIiyYMg0T5szB1Vc3lc5St1uZZWnzLwIK6lDfIwalqV1eB7V0y3JQG7roIKgqB2O2/nz6v+pxWlJMx91TKX6V5X0e77nxpjCmThqP5SuWYv6smbizb59jPPTseigQoKHJKn2k2IVJQEHWjLLqGZ7CgDFXueqKxuh+7wh069OJPr5n7VDdxvRjV5ryusu0AlA4NqBQmJePlCSyD7JF8ui7737GXQPuQ1tKUwWV4SFtz7MOHsajjw1DcnwCunXrIlI5lAeg0aI/GIY73yusT583BIczDgkJTuzzHD6nAYV+/frj8/f/h953P4EO7XrC4VL+Ljv3bsVrr7+A6667BD/++CM++uQLXH7Vdbjqqmao16AR8vL9AnwSKC0LoKD1jiMhJUFKQGH1smV4POqhYIlRzT+6OMBibvHivmYXa7keDTYUByD4fP5dy95pCQOeh8+jGTMlDsgKY+GX+w2CxgQbC7zRhpaoIbPuTtc3b2nxtTRAQRerLSbOIgMsVspuhuEuyJPu02dWLDkhoFDoycOcuTOxctECkTy6vc+diERMiLHFoKAgiKA1LMV/rYfP1+ChO9gL3R4FmEUbDooYC1HpPI/Pe0QmKQpe6+vBx2o5QP6N6zTHVntbiESgW3kE8LHFmeQEFDh/yPYrfpQcz9Ikj/T7jbFbRPIoxmHBzKemiYTP1KlT0aJ911IZCsOfeAK33X47PJ4AHHEuaUxi44V0pBqPMC50s4FmIWgwQLM/+LkFPIwaNguIY1Cd/nwMf2exj+9ZVAXM5t8xbjgWmgkhgI9B/c5zcoz5N55La3lrDXV9X+j3yNcQaY4og/t4gELV5Dh43LmYM2um+JeMHjsebTp0hsHqkNfRIMZZW6zO8okrAIXfD/CZABQobbS9qQsjV/YVU+b1AAY2HY6vP56M3R+8jHajvzyKsVDyXZQVUNCF9kBh6Y0ZZQEU9h/8Bb279cBljS/Fvffei6suv1xAQd53aWkp+HLTZtSsWRcplWORcdgPt88Do8GKzFwljRPnMpUJUHDExkic1JJnWvZIs5so5cnclo0yZCmIEXOUWaSAatMpAQpkKDCm796zD1arQwCF2Nh42Ox27Ny5B3FJqkGTzXCsx0XMBrzwwgtYvnIZ7rrrLrRrfo38v7w8FPwhJSGrGwn4Xrj+eAuURHpqSirWr18vTEg2LORm58k+m7VT+t61bHeDeKwyF+T46fWN48/YzTxe5wD8m15/dE112bTlFR4KZzmmV5y+TCNwbEChdZvO8AZMsDudMvF9Pq8gaK+8/Bw+eOMVIOQHIj6AjNC8fIpBi8FWbkaGksdnh7A5BvCF4EqtgsEPD8ell18JiyMeWXluxMbHycYoGIyUk+SRYihYnDRYUd0sOqliMqY9EBhgdRKl9a853MLaIIIaDok+KjtHiTqSkUCJCf4ssgc+ZVamUU2t9akLDn92U2ZSlmkY9LeLGmHntl/wxFMzcVPb9giZ6A9hhJ2uolEjAgJQZCaI5FG0DhYxlFWaoaTLwKndDOFoQdAgzAQzDNEWayO7Aw1B+ENqsxgIBYWqPH3OQrwwfzn6PzoKrVveAo9fUZdLBxQisJq4mSNDYRC2ff2ZeChc0/pYBTAumOpzHI+xoD9l+VqintpYn41HG4MKkBNmiIEMkSjzRQq+JvFjUQyFcJShkKMYCsvnYvWzz+LxaZP+/AyF5jfi04++LsFQ0JJHQYQjAZjMIYSYjEYCSIlPFGPVnj17IjG1BpYsWYJQ0AeHlSwrN9575y0sXjwfXTp2Qps2baSrnd41L7/0GlalL8CyV/+N5JQU6SzJzvMiBBuC0Va/PxtDIeDLk0IFYzTNOtOnTsdT6ekCKCiTsuisjRbYSwIKlDwqz+P/O6Bgocb3tCl47vlVWDxvHnp273qMy3H2AAXdOTR9+nQpVhJUoNkrcwluFrhJ+CMObkSaXHUF2t82EJ179pJutrN5iARGVE5Gv04FoPB7QMFpAvKzc1C1chXJEUXy6Ift6HtXP7Tv1B0wKz14i9kgeucD77sbvXr0ROtWN8gc8hSykBoDTyCItNSqMBitsJiNOHAoVzabQafvnAYUOnbsjF2/HcS9/UcLoLD/UIYwdy5ufD5+2rYFroSIgCY7dx9CZoYblavWhd9rQHxSmjRr5uUXqs9n8oNssmWLT42hwLnJQjMZCozz9A2gUf0jw0egVatWiEtKllxeNw1JLsHu0CgYIMUNo1G+tOyAZpfx97i4eHmuljoSNmsxqR/uAxwOG3KjsmCUnfvnpXXw8y8Z8r4crtgiQK643EFpQMKR/C8qRRct5IdLeNpoGQUCClryiICC9lBYuij9hICCwRjCvPTZmD9/HoYPH47OnboKc83lTJH37zerghvHVgr7YdVprwEGelhpOSMBHsNRD4Xowmq2K18FDdjosdTSswRhtLwG/8eYqosv/LvJosAEMiOEKRIJFskCcQyt5qgkadFCriTqdN6sFXeOx1Dg+5D9XziAnMOZAsjQlHnVksWYNGMGWnfqfkJA4dlnn8UjjzyCzl26FAEKXk8ARrMCrrx+j4wd94qa5aELSnpt4bjqPSe/a7BAHg81LzmHdZFfz0EtgaQBCtmnRMdBN7fFxcbK/cjiPp/H13I6yVTNl/jDmMXX04at3PPyvPp6m4KKuXA8QMGXlymmzCuWLZU8k5JHrdt2EFNmzYQ4m+vU2T53BaDw+xE+E4DC+kdcGLhKnbtR9CW2RH/egsvReeVajGx2/KtbVkBBF9otUA2DJzrKAijExhlQv1YdpM+fi5tvvhmZhw7Jvaylx5LT0rBnzwHke5gj2JGYmiKAQm5BIZKTHcjJLhtDgZ+TOSrv/eLeLPy8/J36/2QorFq1Ch07dpQ4rWWPhG12iqbMPja18RxmG+LikiTnoYQj6xz0iDKazMh2UxIpiIRKyfAGVNPK/Q8MkrXb6MmVS1FegAKVWnhwT0zgh+PGNakwn+C1FbnZuQIY0Heifv36OHTgsMRX/o3j7DeoeK8l5nTNUXK5YLDIC0jy62J5iNSgAoEKhkJpN2PF/8t7BE4MKBijtESj0SA3zHv/fROvv/GKdLQaQh7A6MGBPXsRzs1FlTr1EO9yoW6d80Uv9LsvNgE2J+o0uBAz5s6H2+uHN2SEzemCN+BHwE+kL65cAQVf1PxKG6HopFV3repkV3d16C4ZnVSRsqsNwqSjxKs6co5olyq/CY00MjBog2ZSy7zesm38y5uhQMKrLxJE/fMvxL7dezF5znzc2OomARTs9ljkS0HliOl2SUDBZCm9A6CU5bxMN1BpgILRYlDdT8GAAArTZi/AM/OWov+wR9Hkqhaw2NPUAleq5FEFoFCmC3WcJ1cACkDTEwAKQUodmCICKPgK8hEJelG1Uhpys3Nwa+vWqHnpv6QImpOdgZQEl+igDx54L/bv343HH3kU1157rSRHcXEJeP21N7F8zjzMX/UCKqWmwu32wOFK/lMDCnaTMhdm0soN77wpUzA1PR0tWrSShE5v5o8wFI6eiBGtmXA2JvdJnLOkp8FJPOWoh4hXjD40k6yIqVDsoUVMBiVxUMRQKGdTZnPQh+lTJ2Hp4gWYNmUKBg8acAxd5rMHKHCOcH1/8803MW/ePAwdOhSXXXaZbB7YjfxHHWLK3PQa/KNJC7Ro2wG+aOfz2Xh96cZ2upCSmgaLxYZIVIe8AlA4NqCQl5WN6tXOE/arMBR+2I7b+t6BDp17wBu0SJyJczkkZ76vdzeMmjwF/7qqsUim1a1TXyRH9h/OQO1adbB9x15hfl7dtD62bXPDH3NuSx717NkbWzZ+j1u6Dsbddw1BrrsQVasmYevP3+HTz9bhg49ew2+bN8NerQ7+3vAytGjVEfXqXAS7M0nyZFecs0yAAnNx6bYGZZPM0iW9eOZMdOjeA//85z8RiChGNe9h3X2p9fg10FyclaBzecn5pJCrZHm0vBH3BTyfLrzw2op5bjgsjAR+Z5FWe6zl5OcdxYgofr+eDKhQGkOB5xNjR2MEAa8P4YhfGIrxCS6sXr0a6z/+4ISAQijsE4bCohnTcEufPri6ybXIyMiBw56oCvj2I+MnRRGf/6hO9xibQ8afn1sK5walz8/PxjFigUmDD7p5SzMNdOGFsY1/IxhDPyLNJOf+Kc+tqFh2i1XGlPtSzRjh+SLFpN/0eJ4KoKA76G00L/X6UbVaKtasfg4fv/sOps+bh+ZtOpfKUOjUoweubdYMhw9nw2y3CbOLUrDSoR9Q/nq6YMTvxQEAzi2OH/9eHFjQElG+QKioW5bP02OmPyuviS4AFoFLUR10kdyNmjuzKe7/2LsO8Kiqrbum90lPgNBR8cfCs+tDfSgqRUSlClawIfiwi48iSEd6701EFBHr89krNlRAsYDSCZCQNpPp9f7f3mdOCAEywABJdO738U2Yeu+5p+yz115rNJHYGwAAIABJREFU0e/Q9dL3EGOT/JrooP5L/6fnJZhB76Pn7QbBZDwaoECAg9Wkx7vvvI1P3nsPoydPZYYCKb9X9Ic4FevU6fjOJKBweCufDEDhgoZtcP7wBTiziTADrng0bQL0alz13T0ZgALFcKfDlPmqy/+Jl195iec2s8HA/qMUK1DOKRCJICMjBzqTAfv3FbKXY1pqBkpdXk4wGw2RhBgKJA9S0cOlMlOPqusnTpzILAECFChPJhl4Yl3RHRdDgaSJ6XNGgxnz5y/mGGfI4GGgdVCnNcFoMsPpdcOekoKde/dg8bIlWL9+PQqLSzF37gyc2ySXb3x1AQoRiP0ixfZSsoj+DvlDPA+7nC72SqD5lFiIFpMVOTk5vIcmECKsCaBZs2aoW7cu31+aV+k+0rwqi45l8YKMS+T6QK8nTZlPx6ye/I0EWiAEhapq1Aa0uroDvvtuI+4fMAg3db4Nbq8aeqsNrjIfbKl2ln+IRAR66vN7kJ2eirdfWYkF06bjubGjcfXVV8Prc/NAOve88/DJJ59g1WursXHDBixe/iIaNmmGHbt3IS2zDtxeD/Q6E5uiUcKZ9D3pn4aCeyoOV3lIHRLLls3CmysWYdSU8ejUqRNCQdJgtTC7gYIth7OIAy0a1DTwpDlmYeEBRlUXzJ6JQcOGoUePHkKmSCU0xWkgc9VF5RLwBFqyOj4a9YsKzSWL5uP+e+/HnDnTEfIHQUpDGirxqnQosQSQTCNJkYsTPneSLFKpWFN5DwEK0+egTdv2MFjsCIQV9hIQBmIBpFpt8HjKkJ6SCo/HxWZAO/YW872rU8eErVsLeVGVFTc2mxkOh6ucYqbVauDxiA0E3Ts6gu4S7ge0+FM1GG06iF6m01Oig0y/hD4pVU5zkK2Iih667UwVjmnycUBMduOUFaF8GcLQKGEYlDB7hGhUYiGdNHUOFs5biv5PPoXWbTogpDOyFBJ3I0WLqEp4MURjNVBqkKRXGBr+9iBUYR8GP/MYtqz/Hv2feAJXt+/Nv3cYE6ES9eBoTAWqAPs7H1Lzlu4VM2Bimq5k9h1RaRAioj/Rs1UKdOT9EnDBrAnjpYXz8fKKhXh24uiEGApGVZATmvPnzMSSxUtxx523xUzHxbg41eOPAIOr21yDb77chL6PDUfbG3sgELUiGNFCY9QjqlbgLCtBZlYKIgEvM8uCHh9S0+zo90BflB3YjuXLl/M44WSJVoNON3Xmysk5s+ezWlndOg1QVFKMwYOGYcevv+DT79dh9969sJjtCHopwaxFSBOba9QCgCMPBYMShEbx1mgPBXVEJORog04MhZnPP4/nJkxAjx49+TqkdvDRAIVqXz5iZsknPAdUlJw7AUABNN9V40Hz84K5szBz1nT8u29fjBw+tLyi9eBpHQRNKq5/IvJI7JA635SMoYqlipWctKkgXVpeT2KSJpX/PlmySJR069C+HfYUunD2Of9AmJz7TsEhpEUCMBr0uKnLbbis1dXlY4RUAeWGVG48452CXL8o4cuVuVFhTDd9+lTMnzmTdcqJOk5mhFqNEcFIGGq1DopGrMdHt2A62rpY+XlR0EC/X/GQiVp530IB4SFGTJTFM2fyHEEmgZqIoOiH9YWIaCKISI+RcCY0UQ0MURXUEYo3DnDcfGu3bti0YRP6DhiOGzr2giNCsslaZGdYsOH79Xht9YtwlhRi4FOPcjKFKvhoXg6GAU8ghKbNmmN/YTE87gDSsjLhUjwi2RjKZoxPx20Sgk6/Dy8snYbXX1qE4WPGoFuX3ohG9OyVxmasqlJRIUwZ9QSOqGISCchACaxGPaAKIOj1wWSygHK5t/fqg5+/Wo9hE2eg9b+uw29bNnPl3l2970L+nj244MKL0LRpUwTDfny17luU7NiBvkMH46p/XYsIeUYoOhg0WlD7m/UGvLZqGVbMn4Gnhj6Bvn37ojQUM42Xl6GKxuKAmFeQTs3rndagRcDjxRtrXmPgrzh/H3QWC0K+OAyiCpXtCTTT0T8aizeP+oZ4prWkPVbVodEIt3T6RxJs4bDw5qDvpedMOZi5cCEu+Mf5MVaVAW6HExarkdvRWVaMD//3HkaNHYWgo4xoDoRQiO/ixwq/L8+14uOpbr94NyWe7Jy66hVATQwFnw9qkwnRQEC0naIgu0EDDBkyBBe2bo+6ddNRXOgUXmtKGDajmVmha1a9iueeG0rOy0CEvFCigFKhgIq+KyYFddTLiNc/4l3/qX79sHVGeMcJHWMNbaQAvYWvX5eaiRGjRjIzyGSxwuFwsll6bT6SgMLhd+9kAAokeRQPNKiq3yQKKMhEO0LxNQASYShEoyX4+L0PmDV3zz33oMXZLXgv0qhRI/z5xw5Y01Jgt6XBnkEs8RB0RhMDAMVOhzCuh4iXaJ0UBtIajjdoH6yOhjB79kTMmjoeM2ZPxj133AmVSkHA64PdRt4oXh6nkoEnq+QlwEvxwYgRIzB27FgGFLp3717OTqK2p88TYHxMHgoQRVsaPUkkqeD2+jF/0RK88MZ7+OGbL+HyCy/OUDSCn376CXNnzcSuvCJkW9VofeU/cckll+C2WzrBeaCAb3sUOpZOp0cu1lXEuq+KBlhZgqRZaS/rIYacTo/Zi1/AguWrMGPpAtxz930A5R0rrq1yTVQJhuHosaPw7MjnMOr54WxGTdLcnE/SCjYd5ZvY0yaq4vM26HQMyJYUlaDNlW2ht2oR9IcBCsNpiqOwk0RbLMArr6zk66H2ELLnIpdF30OghGSPcVwam//lc0smL01KHtXmBeOvf+5VAwqKTpjqhhVBh1SpRAWIiiaiaBjTx42BXq3Bo48O4I1FcUmhMCKM6V/u2beXtdfGT5qM+o2awBcMwJqSwYACUZ3EfubEAQW1RmxEJdonPQycTgeboswcPxaDRo9G586dhXakEmZgQVaCRMKJbaiqu3/kZqWxhvTECePQo2t3LF22CEam+UYRYu30Qyl7pxtQoICZNtKKEoFOpUZhYT5SrDYGGOh5AqzKyoSGLVHDCFCghYyAAZq4yQw1P99VrrNKSRt6nf6RBFeqWWwIqG+mp9tY2zkSUeDx+hjlT0vLiC1AUmNJJBQiMe1xAwRDJAkoVHdPPrHfTwIKVQMKwSjJHQHhiA8mMhgP+TnwIlPG/775NlYtm4UnnnwS//rXNRzYvEuVd8+ORMtrWmPYsyNgTrFgy+Zt+OW3X7Fg9PO49KaOLH1Q4nQgK7MOwn6Rlg2QCTnPOoowuYQfuogfOpW/RgMKZh2Bjio+ZwIUxg4Zgms6dsTVV19ZbnbIF3aUzKVCSa/qPBIEFMorGY8m6RS7NjXrGIo7LNpDJJJIw7k6j+ID+7Hxh/X45OP38NADfTF+/GjYzEKGjg+qnq9wi042oCCZilJHnH6SQCiKkWg8yQ3BqW4jAhRuuK41kHE+Lm3VBsFgnETjCZ6QWqOCp6wMa99/Gf9q/U888p8hcJSKpGwSUDgxQIEKIRzFhchOT0Henj/xcI+uaHbR+Wjb5jqOVWmTaU/NZCDBaLLBZEvBxRddhq07d8KUJUyJayqg8FDfR/Ht1xvQuevt6PfQALi8Hq44nLdwHnr37o0LzjufkxQmiwEOjwvf//gjZo0djbmrX8c5LVqg8ICHKzC5b/kDmDV9PD5YsxJjp44RGsWUqK04PVcCFEjaJxoIwZZqg91swdY/tuDzzz/H3n15XIBS4iiuciSc6vHLyaAqjnivxwMkeS2OSTbxdEjFNRWq4AP6TNx1112wmI28Dup0GhCjxp5igV6lgdVmwM6t2/H2u2+z90Io6ONEiKzcryy5V/l8453/CU5Dx/yxeCwPKqSo6qC2o/7J/oExw2NZwEYJtqKgYLY4Soq56lSnV8NV4oTJrMeeHTvxxhurKfhCKCoKk1QVAAU+tziAQnW3X7yGVlVggIjoQAAKVMhCmTSj1QK9jpKOKhgNFrRt346ZD+wJ43azRHBtPpKAwuF372QACon2iQgV752ERLsmGj++TQRQCAYP4Nn/DMb/Xn8dtqws9qY5sGePuHyVHroUGx7u/wh6P3AfJ7CLSh0iptRqkJmZwabMiVxnRAmXJ7RpfqPvkhJzND6ff/55ZrDT3oi8weigJLg0fj9mU+YKgAJJGtXNbYCNm37Fv598EnVzGyGzbg5X7k+btwRWA9Dq8stwS8ebcGHLc6GEBGuqTqod3tISPofqAhTCSpjvA8X4LEul0XPuyhzzg8nbnceMhJ9/+oULZm1WK+exvvnmG/ZVuKlrBzz44IMCjDGZ+B97aJE8n15fDiZIuSO613RPJKCQ9FBIdGZIfv4Ut0B8QMGgt6CwpJhpPDqdilkAREV2O0rQu0tHXH6FkM0QlEkfD6jNf2zh5DBRUnu1uwmPjhmFlhdcDFtqGqJqLcrcZRxghDmxe+KAgj/g5smNAmsKcumRfr+gIB+LFi3ifxT4tWx5Hk8CkjpKwAJPzLW8wttZuB9ff/kZvlr7OR64935MmDgOJh1RsI+8UTndgIKs1Kd+YdSSVrkfOZlZiERCvDCptAQ2CJMbYiBEowrfJwIXKPCkR7qnRBejiZWABmGCnSEqgkIBvu+S6kvfSd+Xlp4htO28MY8GKU0izUZj/9dFxetJQOEUTzOn6OuTgIISYyj8VImhoGaGgi8cQHq6BfkF+chIsSLk83JiJS9vDwxaHZ569H4OaFqefwHPo5989hlUajUGD3sWl13aCmSa2KP77VCcpTDUq4fRY8aywaSQCYrCqDbWakAh5I0F6ADefPNNjHzmGSoZhsqoh0JybVSFeUjGqlJHruWAQrlJRBxAQRgjiVBetIeUPoq/4TpFQ5+/Ni0nE363F76yYowYORqDBj2FoM8PkqhQ072TlUexkzjZgAKvHTHtU/qbYiC52aBNkKQxy0Qevafi3ycrYUmAwr9aXYLLuwzFjT1ugu8UmTJTrYLTEcFLMwajYT0bHh44GE5H9QEKxGat8ogT30mT8epiKOjTUvDTT7+iUf26CHpd6NPxemiy0hEJurmKju6ra+9eQG8GrClAqYsf5yx9EfWbNMIBv6NGAwo3duiMvXuKcO/9D6N7t174/Y8tWLt2Lb7+7muufGyUWx8FBQWw2Ews5+AoK0Ovdjdgxcefwe8LI+CPciI2JysTVqMJUyeNwn9ffxkTJo9C69atobaSidtBCTaJr0r8l5g0tHmn59kAUaVwYph9FbRaGIw1u0I6XkI5XsKc1mmZlJBzj2Td0PNF7ihX2BcVuWLSSGBWVVqKkGsLBvycOCkpOiAMIxXB5pOyTlrdQcZP5XORwMWpnP/jfXe89lGBqnqPfkiZIEr2kJ+D9A6gfcYZZzTD3pIybjeSvyCpEqNejby8fbDbrNxu4aDwYEM0xoRSiQIG9mWImZtW9fvx7n+86z/Vr3M1NEuQiF+SHh4yLqdKZFoDTWYLJ8xsKRY4HKR0ICp+a7vsURJQOLyH/RUABZlojwbiBRhUVFOKMeNmYszYyRg1YRq6dL8TJKUdIeKAKhY3y3iZbIyppF8ROS+NxoX333mX1yjKdVB4TesUjYvUlEyU+Ty49JIrcPZ5LdjXJBRVGAgnTwWePxJkKKi1wlydxqOMY6XBO50TJcFnzJiBxx57jCv1iU0oD/ZoOVbJoxigQIXGISp2pSS8PRUFJUV47Y138MHHn2D7vgNonJuNtm3bovfdt3P7uMtKEfYF0KhhfbhLnTDEFCUUlR4R8m+Izd9aCEbiqWYoVAQUaL+sUQv/PQko2K12Xj9F8bUKAZ8A32nP/NZbb+GRpx/G+++/z/ksKYVIawrdc8qrUhGSBA9kIYC8P/T8oomLkwyFU72oJb8/kRaoGlDQWaw8+ZWWOWOO5CJxb7WZGTmcMGIweyiQE7wwdREVMFa7MJv78qtvMGvmPAwaNhQtzm0JRa1BIKJAzVpwKSh2ehICFEpKD/DvVjS2okFZVFTIusajBg6MUXPJtFUFGI206xfUU0441G7JGHu6HS5HMZRIEKNHjsZTTz/OlHOL5ciVH6cbUFBphGYqAQgWgxFerwsmvQFms5EnUIs9nRdSaWpHoBUF6ywDkJ2GgoIS/lseUg+U+iAtgGl2K28QafKmSZy+Jy0tFS63V2jnqoXpGwW8AskXiC9JldCjlnxAkoBCIhNItX42CShUDSh4Q36kpFhR6ihEisUIv9uFzNQ07Nu3F00aNsLyxTOwatUq+N0+ovZwMv3evn1xZ+97UJBfDK/fhxHPjUF6ThZXMjZu0pRBPdockqmWz0njp/ZKHlm0Yr2iNYP0PNe8vprXrUBASNjYbIcmrMoT6rFer45Wb4VdtHyjcqLDUKx/apkRkJ4IsXXxoMfCoUACJZZ43qxmSYbS4mL8vulX/Lzxe7yw9AX06tUNQV8AJpOOTYM5YVGhCvhUAArUTygGoX5Eaw6tX7Tpo7/LPTgqGGJWTHKdrIQReyhceRn+0eExtOvSA36xrJ30g5qzzOHAq/NHolmjDPR/elASUEhA8qjYH+REbZ0sI7xlAby4fCFLJKalmpG3cxe/RpKQ/kAEDRo3gz8YhcsbQLu2N7LGsCknpUYDCnfcfi9++2Ub7unzENrecCPSszLx0UcfYeKUifjqqy9RuP8A9u7di3r16yCsUrD2668xYcokjBg1Fg3qN0H93EYIePycmFVFopg/ZzL++8oLGDHhOWYo+MrddcV8VBlQsJhNQuLULUAEk1EvEuMs3UUmvlV7mMVjACQ6wOImvONJHsU5AQkeSBCzIphJH9Xb63DMTAlxZlTFEj8pNqvQdw5SQUI6VFIaLyrABIq9KRYPxkwq5XVU/v6TBZgm2s5H/byU+TvKG2jvQddA1yrlKRhgKSnhOT7f6ebCJ/o/HSaDjuMGk9HAcz956gnGpmDSa2LbTWmcXOPbJ07Ds8xoFYACmWZTPGW12bk9XB6v+L/Vym1Ka2RtPpKAwuF3768AKMhEuyocPz+UCKAAOOAsKsE//tEC+/cXQ6WoeB6mOYRkDSn5TowftUEY+RrMFgYqnR43vy8a8SfEULDYzDz303xEFfUUL1NCnP5P6yS9tnXrVrRq1YpvtByvNC9SXkevNRyX5JHNboc74IOejOa1euzJ34cSpwe5DRvh999/x+JlS1nySKNScOUVl6P33Xfg/P87B1qNCvt27UG6VShuEJBQEVCQkkdqWs9PoeQReSjQvEVzGO2BVdAIhqXBwG1DgAIVSNCaQO+pk12XGZlkykz3q37dRlj97kuoX78+K7lI43tZFC1ZCiznSfkpKm6LAdDU3kkPhdq8Wvwtzj2+hwJNbIZYYE4eCtTpQ+EA0mwWfPDWCsyePAXNmjdHmzZtcO655/IAo038u+++z4DCBf+4BLfffTfOPuc8OFwe1tanRDMFU8GYBqeatF1PwEOBpHSk5BEbsAW8/L2E+NFG5auv1rL0TWlpMU8ENKhpI8FVEyZTeQVhbb3V5KHw1RefYssfv2PqhEno1+9+RIJhqFUxM+hKCZ/TDShQwpcmS71eC4+zDJ9//gk2/PAjLBYTL1x16+Yy9ZX6DE2wlLSUbAN6nfoaPU/BPG1w6G+aWGmhk3QxaRRGz1NSsEWLM+BwCiOzQEBoDCYBhdraw6s+7ySgIAEF8lAYhrY3do95KAiGgj8i6JQGowqqSEgwFEwWnveIodDsDBvWrduCoqISDmI1Oi1atmwJtUaHvD37kZJJrDQdnC6PYAVBJGJEst2GqJs0rGsvoKBXguUbXLqeffvzeL7SaNQczAWDsQ1vuSnxoVrrWlSQ16mGIRYpZw6c2I9LyYcTBRRCCSa8TuysD37KqNdj1rQZmDp1ApYuXIxON9+INJv1oOQfGVCeYkBBVprSmkR9iNYpikHIfJUqkeQhwYOKIEK8hOKxtk8SUDjWljr0fXI0n26GwoMDRqB9x+4Iasj/y4xdO3fC53Li/HOaIeB1IeB3oV52jtik2u345LPPkZKeBbMlDW5/CKkpGbCm2rHP76zRgMLddz2A9Z+vw8BRE3DF5VfB4/fx2jN0+FBOWowbNZo3216/G2vefhNr3ngD57Q8D/f0uR/RiBpb/9yFi1r+A1q1irX9X1+9HGteXoZnBj+GPn36wBM5GiAgEkFSl1it0gqp1ljhCZ0DxZcW0leo4jjVCd944z9RwFEaPFb8nYrgAruHxKrleV8XCvHcRTE1tQ+t/ZTAooPidHoPHRQD0PsorpdHZRYWPZ/o+Z/YqD6eT1WdMKR+Qv8o0UbtxEmkmLcSJ/acpSx1RG1D8z4ByxUlpuizsu0rPn+sDIXjuZLqeK8E8I5Wx03tRrEi9SOKpwh4YQk3u537UIh8JWrxkQQUDr95fwVAQSbaLXqKJas+EgEULJYQFsyey6a9XESZmc0FljReSCqMvKN83iADCpTwP7flP9C8eXM2d+fCyQQlj4xmA+dWaG6iMUk5FCr0pP9T7Er5FMqzUN5FsigIYJaFMoQzH4+HgkySFxQVw2SzoukZZyIQCWFn3l7+vfxCUSD86Ucf4rVXVuGXbXvRMMWIDjd1wH339IYqLKi31QUoBCN+XgN8PiHZLVnIFvJ1DQSwa8dOtGjRAgUFB8SaEY6wlFM4HMW0adNYRnjNuy+zjxTF7NTetG7IYlgJ1CQBhXijLvl6DW2BqgEF6A2MlGbVSYfXG0I4LKruSh3FyEpLQbo5ghcWL2FTGTbiCwSgjkkQocyDtKZnYMC/H8cZZ5+NzJx6KC0jmRsDm/XSBtwSo9aeKKBAjAghvxHkAU6m0PQ3IYR0PmVlTh7YBDzQgKfgjiYEOXDjBfQ19KaVn5YmEsD0KRPx6upXMH7UGNx//z0MKEAJieC/UsLndAMKgVCY29pIyU23B19++Rk++/gTZixs3LgR+//Yisuuuw65ubm8aN1xxx28sMnNCN3bcsQ+VgkqEn1CI5EWXqZuFxXhiy++QF5eHm655RakZ2TG6GOxUDcpeVTTu/IJnV8SUKgaUAhEQ5yUSk0zIxLwgTRvSQuZNIEL8wug1oREBZ1ay4CBSqPmsVVc4uDqUKLc8jzqFpVlKWnpXF1GB421OnbyKKm9Hgon1OmSH6oxLWCC/xBT9J69usOgUcPtEozK08FQoDVq06ZN+PLLL1mGpWHDhjxGKJEi4wtZKSzXNZloO1kV0ElA4cS6ZHUDCjDZmPGVkW6HzWRA0FcKo06NpUvmY9OGjeWgVHpmFtp3vBmXX/EvBCLAn39sR8OmjVEYEdIHNdVD4bYed+PXH35F59v7oO+DD0Ot07K03IyZ04QcmVOYlpOEmrlhfXhJZq7MAdTJBfYXIbX5eRj4xJNofuYZcJU68MH/1uD11SswYMB9wiyxguTOoT3gIKBAY0On1cPvD3DCXMqssJyNumqvkVOdEI+3/0j09yuCBzKhXXHuoXWf2oPiaEp+0xpP8TXtHWi/xHu6aFRUxTqdzFagg2IKkUw5FNCJdz0nNkpP/FPxzieehwL1HSmlS+1GCSDJpqY2i0YF2CDN6GlvLEEIakfJRJCgc2XGSLwrS/T+x/v+RF+PByjIRJmUyKJkJe3z6Lrob6M5xgBN9ESq6fNJQOHwhj+5gMJ2YOd7QON+lX5oO4CD8juVzyJRDwWZaDfr4vfPRAAFl2sP523ee+89zntYzVbk5+dz/Gg22Zm153H7GViguffWrt1YwtuamsJzi1oVToihEI6GOE9CcxjN6VL2SAKokmlL6wC9RuuABNkJcLZZ7McFKBAosn//fphtdmgMevyxdRuy6ubAGxTrck49Ac4e2L8PTRo0xB9bNmPNK69i646tuKvX7Wjd6hK+1RFFewhDQR2NsOSRhlyQTylDIRRjKAhggYuiifmoF0zIvXvy2Fzb7fYwaLBz+w4UHXDCajfBXeLDxdeczzLsjeo3wt78veVSeWy0XVx8iClzUvKomib15M8m0gLxPRQiYRW0BlGZQVrKNJERQ8GoVSPizUNWajqzAbZs2YIvvljLAyszOwvXXnM9chs0QvPmZ6LYEUBRaRlcHj8MFjtS01LgcvlITYmPEwUUPD4vAxyUoJb6Y8LwRMjfMC1Lr4fBKAxPaNKkQI/Mx0RSumZrqMa7sxZNFBPHj8FLK1/ExLHj0bvPnVBCEcFQqCAVJL/ndAMKJLEpgkk1a7dHoyEUHygEaRSuXP4iftqwHnPnzuV7JDcsdD8pWUmINU20tHDVqVOHq4Z37NjJC292djr27NkPozWlHDmn76GkKJkHnXFmXRQUeNmgmY5y87iYlEfSlDlez6odrycBBQVXX3s9vvnyJ/R9fAja3tgDAcWEYETLAVsgKioJQ2EfLHojTDodHEXFXAlDIFx6TirPi05XGY+dkhIHz98RRcUbv0AoyOMyO6cO9HoNioqcnCiVTCEjCYVSJWjMnLe2mTLXjl6ePMujtUBlQOHOO29DOBBCwO+GPSXllHsoUDxB/0hndv78+RgyZAhuvPFGHku0ATtdCaG/K6CgjcoK46NVulZdARuJmclXF0PBD5F09LlKkJFig8dTggf63AOjQY3iXbuhNhsRdbuR0bAJivcV4Px/XoVHnxyIOjkNUFhagnCq8KCqqYBCn94PYcOPv6Hfw0/ghus7YM++vTyUvQEvb6bJA4P6rttbhqASgc5gwIGSIjQ782yW3DtQUIr2198Am8WM4oIDWP3KUrz9xisYOvQJjvPKgtIsRGofif4gtdw1GqGRT4XQItErGM1cAUomiDEPraPNLycL8Dva98dPeFdt2nwsK4Oshqc4gJI2zNhVRCEWWa3RIz0vtZtFwka0EcXitJ+y2a0oLCzl2Jv+T95kBNhqYxYER5rnTtfcV1UbxG1fVL3/k6wWCbrItiJJvTCp6EaFxJ0sUqM+Ru1IpsP025SQY4moqNiHUJvIhFxleagjXUdNaMOq2ld6lVR+j5xPJZBC0k9UeUyxJO3rqF1ZwsVkPpYuXGMDV1UdAAAgAElEQVTfkwQUDr81Jw1Q+HQAXpq+BO//CCzb7Tr4Q7HnG50NtLqhN3DN9MNOIlFAQSba4yjiibUmAQ8FYiiUHijiuZaS7WUOwQqjHJUS1XBBl8loZX8hTjjbU5CdnQKHOyiAzahg3UHRQavQZKwB+5qoIlBHQ5g9eyJmTR2PGbMn45477mRJ8oDXB7tNMA7oOmWBmCyAkabM9Dp9N83zkpFAOTN6ntYBZr8dI0OB3A4iAXHOVMwWVWuEp6kKyMjJRpHDUc784kS9CvwbNHeWFBTC5/egYd1ceL0HTZnD0DBTgeYYKXl0qgEFlVb4vkjWlaKoeB4z6oi14ENhQRF7JVAbkhFzqytacdxBa8KFF16IK1pfzm1Je2+5FtN7pX9CxXVYrhUSyKbvSJoy19ilIHliogXieyioVXoUFBVy4K/RKDyhpKbZEfJ5YNW54HGUsSEVaa1RoEkdX2fQo0H9xhzYl5V5YbGnIarSQmcwwx9WoNNrUVTkgD6m9X+igEIoIlBTn0/QKiWySko/tGGhxBdNxGqNSkxkMfNmjUYEdkRFqs2HLuLH82NH4cUVL2DaxMl46KH7YiFyFKFgELoYRVle4+kGFNRaXUyv1g8lRPdKx9JWOoMW0ydPwacff8ToPE2odP+o79BkPXDgQGYw0GR68cUXY8yYMfz6oEGDeEJ+/PHHGWTo88BDOOecc1impf/99wNqNTp17oyH/z2AEX29Xmy4aeHizYWiFpup2P+NMZOfpClz7RwFSUChakDBHwkgLc2KXbt3o15WDuxmA/bv2Y9UeyrfcF+YPGwAfzDASdDdu/N4LrenmrFrVwGPm+zsbBQWFXOQazIJv5o9e/agadMGcBeICtOQRkghUCTIgRD8MChBaBQvls6bgbdefwnDhg1D95638fgLa0QiraZvmGvnqPj7nPWRAAWf2wuLWc/m4qfDlJla++mnn8aECRMwb948rpym2IIqreRmrbIcSEUZjJNxt5KAQu0FFFgGgMwVIyFMnjwWaz/+ENfdcA1633kXVq9excyXKVNnYN6ipVj71bfoeEsX3HXnvbClpWJfsKxGAwo9ut+F3777GU8MH4vLLm0Fk9WCnJxs/LhxPUvFaCE25HqjFt5QACaLBS6fB8GwAqslFUpUC4Qj7KFg1hvw8oqFeHnZfAwZ/jSzWX1KKDZ8jgwo0IafgT01rV3EWCIZJOEDwJXlMQ+to43B6l6f4v1+vIS5jKklMCKT2fR/irXJzFIyESiRQ21ESR+PLyASXGVlnCjJqZOD4mIHy2z4fH5Eo0BWlhEFB8rK13B5rhUf453/yZj7qvqOeIAQSWFVdVAb0X6D2lnKU0gwipJCmWlC6oKSX9TPpBSkotIw0CBlLUjaRybXK8poxT2/avYoint/YkBJ5fdJQIGulfqAz+PmNiJAgRJoBMKzafVRPh/3d2vIG5KAwuE34uQACh/igoadgdvXoMsN12PINbHf2TkbF1w9kJ/nY0VnbNhNf19/yImcDECBYreIP35+KBFAQafzAKEI7622bduGtV+sZQlAmnvJQyirXh2EQwpUeiHZRx6kLEvkdjEwlyigoDfqhJdQbD1kICMGNktmmmSrSfYVvU5z4PGYMktAgcY8S+mZzAJgdJXB7ffBmprK+Traa9K8Sd5HNFewXLZKg7T0FAZe9HpxPwhIqA5AIQLBUKA1UbA1tDzvmw1Gvj+hQLhcLpDyT0pEEUwso5HXBqffwXsCykVKYILeR6wUac5cEdiXa4V8bsnkpUlT5hoy9ydP44gtUDWgYEpJhc8bQiAcihmEkMFuBFElTLVVyLSFsGn9RnYu//TTT0XyltzqjSY0OqsFrruhHW6+uQs0ehO27tjN5itlZLIWUSErKxWlbmGoS4CChixOqJodlJTyQKsKYsmSGXhzxSKMmjIenTp1QigYgZH0yvyCeUCAwqGBrAjc6BABXCV1x6OVVNTS3mFE6BDJhzvuvI2rvlSIHCZ3xG0SM92Uy2TC/AyCqFUqNGzUDHv27MX46XPQpm17ZqGQV4ZWb+CJsri4EDZeRIwoK3UQXo2pEyfhj82/Y+XKlaIKymbjxYYZBmecgSeeeILNazp06ICLLrqIQYUff/yRXydAgSboJctfwmuvvcYLMCUsiaXy4IMPIjMrmxM6Wq1IdJZ7jsYYCgQo0KFXSAMeSAIKtXMAJAEFxBgKGysxFISHQihmnks0UKaEsk+NFqrYOAhoq9agLh83sntUGj+mGCAbVItSRfl+AhT00QC08CUBhdo5tGrFWVcGFE77+gfwOjR69GiMHz8eM2fOZB8gikkoaSI1x091Yx4JUDCYGF8/4kEhkl8Wdx/HydU0U2ZVSEF6ug0lJS6OS81mUUBAUiyFhYXsp7RnTwEyMtN5w5qWJopKyDiPteJtQsKluhgKPkVEYJGAF1ajHrfcdB0uu/RijBs7AoX78/H222/jnXfewcJFS6HWmzB9xmx8vvZbLFy4BOnZWShWCRnPmspQIMmjHdv2of+/n8QlF18BndHAEk8rXl7Bm2qdSuj15x/Yh/ScLBjNZhQ5SnDn3X3w08Zf8flnX6PfAw9Cr9WwZOZ7/12NlcsXYtjwp9GtWzeEaEHj4+iAAsWfDqeLN/XRqMKPtMlv0iQd+QUiIV5R317uHY6lgvw4hk61vFWaCleU6qHnpOyTSUdypKRtL4ApNloOBqE3mg/xCvD6ApzcobbiynKDiec98qCQCaiK8kryYqsbUIjX6GSqWdVB10TXWadOFhwOFyeDaF6n/kJtpYSFFCTN8zIpR4nzUEThpBO1NVf6arTlbAXa40j2ArV1bT7iMRSYHRsKQadRc7tREpFAKyrya9gwGwWF7tp8+UgCCoffvpMBKIxqaMNrF43HhtcPlTq6u6ENP9++BhvGCgBh1KcA7rZhSEUGA62nEJLIJ1q5LxPtOsQKparopYkAChqNC47CYjz33HP48O23oTVbEQ4EOHDLyKiDGXNn45wW57OHAh2+oPCEtKenIj+/AFZLTDlE0fG+TjIUFISZoTBnzqQqGQok7US+JhVlpmnMUlKfCsxoDiPglGQ8aa6S0uI0r9EYTk/NOCbJIwkoSMagzD9F1TGAILZ8V17NqQBUHpzXUvn4v9XloRBVBcvndJ7/FRXPb1aTlYGFtJRU7Nq1i5VPKP+kiTFgae38888/0eehPlx0RMWwBJ5QG1Nb09pBst8UG1X0PaJ7LYuk6fsXTVycBBRq9Yrxlz/5qgEFlcEIkjxS1NJxPCIoRloVTDoN9u9cj6cfewIO0n3LzOTEL20USBtty+atjNC163gLnnj6P/AGwvAS7SmqgtlC2pQhBGMVRhqialUwZVarvdAggKVLZyYBhSr6YE0HFKDW8ITocjlhMRhZNiXkp4o0HaZMmIifN27A4sWLeRKVxsvXXHYZvvnpJzYqoomYmC+DBw/GJ598gubNm2LChKksk+QsKMCClatw2WWX8SRPAARVV9N78wsO8ITtdousSRJQ+GtOZElAIQko/DV7dvKqjqUFqhtQkMklArtHjhzJxmsEeEu5EEpGnY6jMqAQCgKbN65DaXEBoESh1YmNZygUpHINWFJS0eKCq4771GoaoGBQ6Tg5LNhTRM0nXfMoa5vXqWPBL7/s4gRy3Xo5yMvby6/LCtkmjTKwfY9IaFUXoBBUCyNcs16Dn9f/gGGDH8ecObNgNmnR4qzmGDVqFD766CMsXfYidCYrvlv3I8Y+MwTL//se9GYT3EZROFNTAYVbb7kNWzdsxq133Y+nnxqELVv/xM8//4xFSxcJj5FQmMeKPdWKAzu3gygEpty6mDl7Hl5b/SZ+/20r+j/YF00aNYRercGqlYuxfP4MDH5uIGtJR/Uy4XBkQIEKSqxWLVxuYiSoec8hZTRzcuwoLnHyuKhYlFSx6r9iNflxD5Ya8AHqWzQeKOFN/V4myCk5wTKjxUW8X6NEEQE7gu1NUhTChJg+T58jySh6D8Xy9B5KpNC4s9qEYbOUVaoBl3xcpxAPULBaqbI0wBK6paXCLFUAKgZOkKdYhY62BA4IPOCCOwjAgdqW2pO85KjtJCgjK07pc7X5iAcoSJBKo0I5wELtJY1nk5JH0rg8yvkPSoWrowp7PlLbUYHC/BkzMGbKZLRr2xF6iwmhYJQlfKXvSWVm0KEFlVVLpgWpjJNkbRDArMnjMHfKOCycOwe9evYQCg6KhpUljuc4GYDCBQ1teGu3Cw0q/TA9v6ESeHCk56IqkXgnQCGRRHuKWTC5qzoSARSs1jDGjhjFHqQTJ06E2WjGg/fcg5deew0rXnwF/333Hby65i1ceNklLCuemVOH59oiRykXUUbCvoSuUyp+E1BKBRf03QQuEOhJf9N5rV69Gv369UPv3r25GURhRprIqxyn5FFtBxQCYQ/P4XINIIYCr5FGCz9u/u13Lmz94atNsGUa4Sr0czvZMgxwFQcI74E1Ww93SRADnuyLRx99lNcLMr/OycmJ+RkKFQ3JaEsCCvFGYPL1GtQC8T0UVNBBpRULD5kyM1VWp4ZZr8X05wfj09fWYPjkiWjTpg2jloS+kYTGD99vxOx581B4oBTTZ8+ByWoH1MJMJRyNwOsJwGy3samnKqocAigAbgYUXnhh9lEABTIdNiNYzlA4KJ/BC6rqIMVUNHZ86loNuinHfComBGs0Q4ECaaEJqIbVaIKihBENhUEL2diRo/D9d98yQ6FOnWzWb//www+ZfXDWWWcdorVJmx3SqSbQgV4777zzuJ998MmncDjK+HmSnSAa/aRJE7E//0DMNEcEQ0lA4Zi7VK16YxJQqAwodDvooVCRoYBojJ2ghiaqKWco+PWCoXPMR4WKEfqMgTINAJIMhWNuweQbT2IL1ARAgRJsY8eOxfDhwzFr1ixmKAgfJyEfcjqOioBCh+49UFzgxIxn+8Biz4DFlorigj0IR0LIzK7Pj8UH9mLQlDcOOTXaf1tTjsxqoLQEXUrABzhLHXh1/kg0a5SB/k8PgtMhkvKUNJLmpNLMNd61S6YUJfQpvlSiIhEwffpUzJ85EyPGjUPXrl3ZlFCrMXK8p1broGiEWawuIipfyVOJJDQ9HhdvtF1uQZdv2DAL+/eXorCwAJdccjYOFHqwY8cONG7cEH/88QdySYi5OgCFR4ajfYde8KmEGS4BCPl5u9D/9u74z4hhuPaaK1FWUoqFC+fjf+++i48/WwtvIISPPlmLaRMm48XX3uQin6BN6OHXVECh30OP4ct3P8W9jw5El849YDCbmDmSkp4i9NRtdiEpo4pg9/69aNy0KTb+8jP+75zzmRm9Y3sezj7jTAR8XvhcbixfOgf/feUFjJo0khkK3ujRxpcAGigJk5WVhUhY4XiQ2orGJeseG42IRMX6V5mNIJN08SSF4vXv6n69YtKRxiTt3ai/UZKC2oEkXw0GPUpLHZxApDaiBDg9yjagz0jTTk4+mkz8PYLZcXjbyWum1+NJ+lR3+8Tz0CPQi66d9h90PVLqgx5F38rgviOBZUrMCYaUaGPZdvR/AmQIQBCef5FyZkN1t0Eivx/PlJmum9pEXr/sE9S/aM+WNGVOAgocO0RjZiyxzngkkADYjgsatjwtgIJMtAtfgqqPRACFUKgQF59zHv4zdCgn7IsOFOHaa6/Fzp07UVTowHXt2+Keu+9Ft1638bzh9gkPULKuI6A34HclBCiQhwLNZTS/yeIXGq8Uv1LsOmnSJI5tKa7t27ev8NdjJqiZ5zOdRn9MDAUdogKQVkvFiBgXQRUW669KShlVbOsYkBVjcdIrWogC0epiKISivnIwme4HrW809xu0AmT4c8tW3H777cxYJmCmbk49ZirQa9TOd9zbG6NHD+diV4pTSYGD4hOaH2UMkmQoxBtxyddrcAvEZygQoCA15wlQYO1rtQKdSkG/Pl1w1RX/RN++D/AGQVZruDxu1oDbuGkTnnrkSTz6n0FoemZznHV2C7j9ITjKnMjOyoLD7YOiCHYCgQokeUQIPUkeqRU/li+fkwQUqug9NR1QsKXY4PUGWIIgGgwhHA6w3pzJYsS0SZOZobBgwQJezAilJWrdBWefjY+//ponYEJt169fj0aNGvHkS5P3Qw89xCg5vZ/1hO+6iyflcePGcf8j1Fej1cX0OgmwSgIKNXgCSujUkoBCElBIqAMlP1yrW6C6AQXZeE8++SRvvqiikCT3iEYujTpPRwNXBBRu7NEDedv34/mnuqLHA8+ifrOm+ODVF1DmLEb77g+hqCAPK+cMw8QV68pPjcAE0rlevXgc3GUlUKsPlQIJhQJo2OwcdOz5b/i9Hrwyd3iNABQUnyhYSEkhw08PMyFzc+tBpwfy8vLh8bhx9tlnYO/e/QwkeH1uvi+UCGzWrBmcHrGRPe0MhRigENabeeOuVoURDfrQs9stsFuMeHXVCq7ef+mlF/HGG2/gw48/x7ofN2Dgf4YhNSMbw4ePQp3ceiiM1mwPhTtuvxc/rf8dzz43Dmed2QKZOdmcrCgsKcSvv/6KoNeHFi1aoGHj+nB63ahXvz6cHhe27djNEkkF+SUsgUoeCvS44oV5eOPVFzFqzBB07NgRiuFo1bMCUKDkiMEAOEpFIoQ27VLXnaV9DAKYkhX2sipQJtNrekI83txCfV2CCpTYoMQFASkSXCHPO0p8UPxNz9Fr0ohYGmhStSq9R6sluaNwzJTZyzE3AXhHAl0k64PavCYf8QAFySigPkt9QRpbp6XZUVpaxswFun6SBZGMBGnCSc9Tm1Pyjb6H2rMi4MqJMTKjqMVHPEBBAni0b2Pgk5Kibjdyc+ugrMyT9FCIGXWzjXySoVA+Eo4EKLx0qw0TfuyNDbsPNWE+FQwFmWg/1YACmTKfkVMXn37zDec31v+wHj1uvRX7ioqwa+dezFk4H2qVDnf0vhtnndUMO/fsF2uaxcy5ECgHpZ1OhImh0anLAWThCaDmxL8EDYh1S+xbYir06NGDC4YpJ0MHF80YzH8rQCGCQDnoLiSPhLSdUWfk+7H2i6+48JV8rwgUqpNdlwEfLqJISUHPe3oyQHPmmWfyekCgKgH00j9B5lCTDIVavCj+vU89PqBAbvMRCESRTJkZQaNnQgHc0bUdrrnyajzy6ICYiZcw17XaUliyhpgNt7XriCfHjcEll7eCyWJDSZmbDROt1lR4/KGTBCgcRPoPofzJiKf8JtfuAK5yX63pgAJph7Lpnl4LFVczR9grIxj0M+r96UefYtWqVWygTP2K3nvnnXdydc8777yG3bsL8Mwzz/DzRP+nTWj/fv3wv/fe48m8Q/t2ePX113Huueeif//+vBiSHmHderm8SdLpDElA4S88wSUBBeDqa9rjm7U/xDwUYgwF8kswmA96KJQzFLSCocB6m4BfLzQpDydGHzpPHkZtj1WU6DhfoEUwloBMeij8hQdbDby0mgAo0IaCaM6LFi3itefee+8t14s+XRrZhwEKO/IxZfAdGDB8MZr8X0OsmjsbjpJ89Ow3Avt2/Ynpw3pj3NK1h9zRYMCHrz5YBXeZqFaueITDIdRtcAZaXX8TnKVlWDVvRDUDCpSMU8OuN8PlcsPpLGV2otfr5g1cvdwUfP/9Lxg/fgxvAJe/uBRjxozFrHFjAJMJCPjxzqefom6D5tUCKPQdMBw3dOyFYp+oNDQbVCgtLMBbb67G6yuWIbNeFiaOG493330HqxYuxCXXtcWuvfk4sKcAjw0ZhosuvJQ9crw6KsipuQyFTjd1w87t+/FQ/8eZoXCguIilch7qczco06/VaNGyZUs8N3IY5i9ZhLfeegsjxo1Buw7XY/2Pf7ApM0kdZaSlsinznJkT8PqKxXh29GCWPApoYv00th7JcF+uV1qNqMr3utxi465Vl/t1UXxIkj1VAQp/BckjWeQlEyBSC5v6TUSXgowMCxwOP8fLWjXt8TSwmIyc8IiEQxx7W81GTgZHwyFOoFCbUYIkHBEeABVBhYoSUjU+Ya5ULedCbUHtRklwyfBgM1Kt8ETId7p570JtQtcdCQX47/S0VH4/ga/UBrJdlWhYMPy15F0h2rg2H+TLxfc/FkCS1JP4v3gkLwlqQ58/wO2TkpbOiTZp+E1tV5uPpIfC4Xfv5EgetcGGZecA1xwEDwg4mLnbhVblP7kdX/2nJR5ecTjIkKjkkUy0W/TWuN0zEYaCx7MX/7zoEixZtoyZCX9s/gPXt26N37duZZ/QS1tdgSefGIiuPXvwXGFLTYPFosO2Xft4DFU0ZT4RQIEKOykRTt8tpOyEZ4yUZ6PkNwEKpPv/wAMPlLcFgQkElB6r5JFkKKg0MU8KVQxojjEUpIKI9LYUk4hWzCsKOTCICcagVDNDQRF+OcxKMBigVgkWms0iJI/0WpLGK4XdlsrPHygoYCUNWczgCfkYnN+/fz+vn1KGkLwTaH6kNk0yFOIOueQbam4LVA0oaExmRCNqhKIx74QYoECBZMjnwbCB/XFWk2a4tfMtLEVDJsg0OFLTMjiQ+vLrrzBh6HMYNXsmLrzkcuzO2weNwYR6ubnYvHkrMnPqnSTJoySgsGTxUpx2U8o4psz+mImQ1WpmyRWjUYdwIMiVhG+++Sa2/LYFjzzyCFq0aIidO4s4cCfUlio9/7d6NcxZWVzBNnv2bJ58e/bsieuuu47pd9TPZs+bi82bN/OCRwAW6VdfeumlePSxx3HxxefiwAEhx5CUPKq5M1AiZ5YEFJKAQiL9J/nZ2t0C1Q0oyIQQVSR9++23aN26NXv60IaLNhzVDSj0GzIPTc5uhtULZsBRUoAeDz6L/bu3YtbIBw4DFIilYDLH0EWqH4kliYIBwOPyQ6vTwmDUwllSEySPBKBgBMkpalnSiDZuDkcJVwHrDVr2tPjuu6/x8MMP4/ob2uDKK6/EddddC2KTDB06hDd0I8dOq1ZAodATFcm10gLkZKSxhMELSxbg7VdexPwlS7FmzWqsXbsWbqcbtqw6uOvu+9G6zQ1cteiPhOA31GxT5vvu7Y/vPvoKdz/8BHr1vAvegJ/HyfiJ47mSz+MswzP9+mHSonnQmY2YM28eduzZhfkLl0Ct0iO3Xj2UlXhYTivk82P+nMn435qVGDZ6MDNTHdQ56TgKoBDw+3iDbjGakJFhxf59hSyrSXsTYhFJD4CjSR7V7tmR4m0jXyclK0hmgRJF9H82krRakVa3GS6++GIGWyjupoQ4JdBtsQrYrMwUZvqs+/ZrNjInpgibgtrtIqliFFWaR2Mp1HZAgdgZkqXAwJ/ZXA5AtW/fHo5AGATmUlvQa9R+dKSnWbBz51789ssmTjD5PC5ue8K/JINBGmPX5j4WD1Dw+oPcB40mM8+317dtJ0y/9XpeI2t8/4hzc5KAwqkBFF7aCUy42oYNy4Ru/1cfLMHDKy7Fht0fl/+gYCxcipm7P64AMoiXEwUUZKL9VDMUzOYge5C+vnIlJs+ejWv+dQ0uaNECK1avxozpc7AjbzcWzF+MCy/7B7Zt242cerl8fX/u2I6mTZvC7ytLSPKIaDG0DhCIQGuC9DyhuYxyMZSHGT9+PHuD9enTp7ztqSiAAY1j9FD4qwAKUbVYH2nuYllAiIIFAhRoXi9zuFiq21Eq1g0oCs9/ch2hOj76HDE9WOJTUZjpR3OiZIckAYXavCL+7c89PkNBozYwQ4E6fTQqKFYEKEQCPqz7/D2sWPYCevTohs6dOyNKMwxRyDUafP/993hhxYs8UPo/8gjqNWjMGrhGSwpy6qZjz+4iRFVk6qXlqvXjM2UWHgr+aPgQQzVOHpOHAtkWKSSdJGtvY6UUsY1H+W2vpAle27qDBf4a7aFAkkfhMNHCPHAUFcNmM0On1iAlxYb8/HwEgxF2uqeAnIJLotPRwkZVPnXr2rF58x6+jySFtGnTJlx44XkoKnJyEE/vczhKeTOUlZWCzZu389/Nm9fF9h1i02QyWfiWJgGF2tazj+18k4DC0QAFNTQGfQWGAumUEjtBxY9SuzwQYygcbG0xTx6NkVCZ8CU2lEmGwrH11uS7TnYLVDegIOMNijOIriyTbZSco/XsdCWNKjMUdm/biwlPdccjI5eiWYszsXzaOJQU7UPvxyYgb8cWTPxPT8xc82v57aAwyet2YfmMQShzFILM5ujQ6fRoeVkbtL/tdnhdwl+hzFFzAAW/w4PMzEwuZCGfJtq45ebakV/gQpcuXdChQ1tmLq55fRWeffZZTJw4AZdccgk++fQjTJkyBe9/9J2IVyt5bKlijFxZbR0KiIq0yZMnY/HMmXhuwgTcfPPN0EREhW1YX4iIJoJILL5UhTOZCWaIqqCOKIiqDvDG8tZu3bBpwyZIhoLangJSLti9YxvOPqMJNOogCvblQYn48I9zz8Pbb7/N35+SlgW92YZ6uQ1R5HABigb1G+dgn6uwRjMU7r7rAaz/fB0e/s9wXHZpKxgtZi7++G3Lb3jzzdfx60+/sPfVzbfexHrRO3btwrMjhmPx0uVcoWm1pMFb5oKePNwiUby2ahn++9arePLJflxc4iOkoeJ6pYqC1yQVyacCOr0GSjAMrUHLElKrV72CwYMHgyrFabNPjFnxBbF9gnzk11iT5mRPWaf1+ww2GwJu98Hr0OvFdccq49XZZ4j279QRaWmpICYSwrTbC6M4/wCyc9Lx1prX8dyo5+Arc8Nk1MHndMKang53SQmgi1X4UzvJNmMPu6rNYE9rI1T1Y+UbgyO/yWC3M0MD9I8Oqkolhr6iYOrUqWhzay+xDykp5oR5IOiDjqr0VRG8/upqjB70NEDV+joNeEohzw9qH5KCosdK0nI1pl2O9USUyuODTDU0EPo9JJunAFoTYNARZRZjxo3F5ZdfzkoFdBj1x2f4e6yndbrelwQUDm/pk8FQoG+9e/F2/Dx8KgCKU87BU19MR6/GB3/vgv98iKcevP6Q5+SriQIKMuXa4FQAACAASURBVNEecAsGVlVHIgwFtzsPZzRqgttuuw27du3CsiXL0KlTJ5Tm5+PCy6/C4wOfwoUXXMJm3JTgD0aiwp/FoOdCikQlj0KRIAMD9N0y1pGeMZQ0Hzp0KObOncuG0bTe0rwnDZmpTY4XUFC0hzIU1BAeCnIdlgwFhatZiJlAhxbi/4AxWr0MBWiF5wS1DbU/TX8MJhuNnB8lCSgCGAi8J0nu9NQMjklpP0BxakQj/HboIHYWgc1SNonugwQWkpJH8UZd8vUa2gJVAwoBBTAZbVDrtLHKigBvkikOUkVC0ASduLNnL/hcTmgMBtTLrcsT1K7du1HmdALBAAaNGoXLWrWC2xdETr26+HP7bvgCfpx5xtkoLPFApdIJMAGU7IqyVip5KGhVQSxZMqNKD4UkoFCzAQWny839wWjUs6me3W6Bp8zFm38CDez2NJ5QKflCKDktajk5mdi2bScH6ISUiwrEQgYe6KDEDS2qVDFE+xa73Ybdu/fw+2nTTmZpKalpMfM9QSlOAgo1dPpJ8LSSgEISUEiwCyU/XotboCYAClJjnJqRqngJ1KY1iyUwTpOGeEVAoX23HnA7Q1iz9Hm07fogMnMyUVrkQCQchj0tE6GgH5u+/xQXtmp/yJ0PBQPY+M37DCxQ0iwUDOKPTd8iJT0bfYc+B2cxyaHULEAh1WhGYWEJDAYdtzdJHzVq1ADbtm9jZkLPnt1ZQrFf/wfwwQcfYPPm33mj98GH7+Hll1/Gq2s+5DaoLkDBr7Vx3FO/rg1F+aWIRjzQqYH69TKxacNGtGp1Odau/QZnnX0uS9jt3JWH+o0bIX9/KfRmE7waoWFfU02Zb7m5B3btyEe/h59A2xtuZKbzJ598gnU/rsOAAQNgN1sY2AmG/Rg+eiT25efjzo4dMGv160ixZ7DkkUGj5Yp5t8OJZYtn4Z01KzFw0KMYMKA/9rsEA7UcAK8EKGh1avhdHqi0KkQCQbyy8iVMmDABra78Jy666CK4vaKvC4Nh8Sg389JvoRZPj5zIoCIdiq8phhb+IVnMUvjll1/w7brNGDxmDLp17czXX1JSxO2dlm5HwO2F2aLHzKnTMO35sbji6ta4stXlnPgiNhD1W5PFXN5e0oeiYnsdLOiqma2oxAEUpPk07UMIWKA9C7Xbj99+i1nz56PlVTfwfliJhHl/UuoohkGthU6vxrJFizFjxhRccN75OPPss7hdQwEvJ6Skh4WU8qiZrRP/rDSVAAWWPFI0iMYABaPVguIiJ37Z8js2rluPsZMnccKU3kdAjCpWgBj/l2rmO5KAwuH35WQBCvTNXwHYtRNo1BiHsRCq6hGJAgoy0R70xJckSwRQ0Ok88DpdnLdg5lIowoW4V111FYIBQsQ1MJtsKPN5hL9NOCKKVtLt2L17L1JThFk8FB0XilEWjQoYCBBWR0OYM2cSZk0djxmzJ+OeO+7kwouA1we7LVMkxfUa/jzFsJTgpjWPqueJtUDz+fPPP89gAslT33fffeXSbnQuJ+KhUNsBhZAimMe0FlAbUGKJ/jbFngsHI7ze/vbbb+z76ffGpN5SUhi0KfO7OW9FawC1LwEKubm53Jb0OssoxQBrWRBN6wu9l/rHoomLMW3qTJZXJRBKGkNTBFtRavBYZ0uVciRu4bF+Ovm+ZAsc1gIBREnOSG3GP69uh3XrfsKDjwzGjbd0h8ujgspgREVTZgVyglWgRQRWxYf8gr1477132Tx3x88biGcLQ4qNJZB63/sA6uQ2gsFogScQhtsfhtmaCp3RiEhYBUSkGZGaK4poY6emR7UHGgSwZNksvPnSIoycPJ4DkVAoAqPBApLS0evMKPX5eSBlpFvhdfqZwmzSAdu3bUedzDREw4JKxCAIbZJDQhOUAhra9Jv1uvIWqei9cLo6SjBWCXiiv6cO+zFx/Bi8tPJFzJ81B+3aX4/s9DRmaFACQUModoVDiWlcyrqSQ60Xj/8sIvQ7SgSNGjVH/r5ijJs2Gze07wiT1caLlM508Be4MjoqFj66x3R4zUXH/6Mn8xOKnisJoaihjunKiwRDGFCFEQx5RP/RiwVg0qRZeGH2YvR98mlce90tCOtS+GyiMU1AibBHuTpHC7Wi4mvVKBEGyFSRMgx+5jFs2fAF+j/xBFq37YeoSosoVTbGNAMjpMsX0yCV2oJU8SQq78IsHaWKVdaFITwi5KGqVGl5WKKk0gZAOawU/fgaN3Ko1PbxfRiAnuaACschGopH0Gat/AN/d0CBbvc1ra/HZ9+tx4OPDUGbTt3gj5oQjKoEJTMiKjblxo/bV6H+JeaFqFpWiBz3reMPaCGqLSLQgfotrQp0aJQwdEoABsWPJfNm4O3XX8bQYYPRo2d3Zk1E1SpEoypoY+dxYr+e/NTfvQUqAwq97riN+7xKrYg4Qnu0StkEJ64KDU/xBMUOFE8Q2E1BPv2jTUJ1MBTademBSBjYvfVPqLVaaDTack+E1Iw60GiF7mtl42Uex5GwYHbSGNYq+HndWny4ZgEeHbUUeqJw4+iAAjW1NB0lj6yKchaV83ZyntdE1bye0TrHydxoiB+nT5+K+TNnYsS4cejatSsC0TC0GiMzXNVqHRfBkuSRVi8kXTLT7VxZ7XAUIzsjE/6AG4/0exhetxOPPfYYnnrqKTRu3Biz5s7ljVvnLl1w/vkXYvzUmXxNpx9QGIEbOnaHK2ZUqooGYEAQXW/tAKMqBFXID6NJi1A4yJvPwpIS1G98BgqdZQwsvP3OOyhweuGOqKFEzDBGMln1R69EOHbRG/bjhaXTsGbFQgynhHGX3ohG9AhTnKNWI6wq5fUhHIpV4p/gRELlP0Ij3QWrwcSV2WS0TKAa9bEe3Xtix47dePLpQTijWXM2lPa4/Xio/yMsWdSh3RX4+OOPsXDxIixf+RLW/bgeI58agpfe+xDpaXVRVFgGo0YHr8cJq1GPV1bOwyvLF2LUuEFsygx9iuivimAk08Eba6ppjFXJM6M6eJBhsnDmTIx6XjBMwgZLuTwZJY2pelB4Cai43TPTbdi1K48TLOnpqSgtKeXrpf+TFnxOTiMR5+p0nCigz9M/mTSmv8nAl0Av+ozJRHIHDj7PnJxUHDjg5Od1Og0neqjf6lUa6PSiXWkMUdWi0WTi9VKl02JvXgEn8rOz0+H3efi6I4pgZkcUKsai0SsTDEKOiONZigU0tGarQCbrJGexYM5UDB87Ft263gElqgb55XH/iFC/UyMSDWDGzKmYP20KRk+ejE433crjTqMibTTArwS56IfbTKvlRwIsWEfabuffJlCDHgn0lO+h66KETDCcGANEqxw54ScrWqkd6DhaQZEmtp+V75ceABWHAwN2OjWCPj9MZh0mj5+AhbOmY/SkSWjXqTu3FzG3IsEQ1GqFPT8ikRBLetEc9tzYsejavRu3bVilsFxZKCLM5E8X4HyCwzvux8r3ISqK/w5WEtPz+mgYGlUQmlAQM6ZNxtwZMzBm8jTcdGsX+CMk/UF9OrH7H/cET/EbkoDC4Q18MgEF4EPgU8HS4+OamwBcH/euJgooyEQ7QvGZVokACmr/fp4nXR4fvvjiC2z8+SfYrKkIKhF0uqkzGjdtxHkyYigU5BdBo9PyPFpU4mAAwB8QrNgTBRTIK4Lnx5hsXeVH8q1ctmwZBg4cyDEUjVe5vtH8RQl0Rafh+EmjqDBi+BBMGjMGzwwYgNtuuRmgOZMIWhDrGHmqJnKoIZhiUd5vEoNB5O9of8v5QyXIORLKp9BveRQ1Ijo9Zi9+AQuWr8KMpQtwz933AdFKLDrJqlNF+RpHjx2FZ0c+h1HPD0evXr04x0VtY7QIqTbpmSOLhyLBCLeLGiqOfeS0FgoE+T7p9Qbk5eUhqlXzuqfTCW9RAuxpDSguLmTmh4yfxX0QYI9GreccLSl9LJq4kOWnDgcUYnHPcTIDk4BCIr0x+dkjtEB8QIE8FIgESwGulpiLVJFBiclwANkmFfwBD2vX0kTn9pTxRsXpcvJv1W/YBCVODyJE/dabAK0Raq0R3kAAfl8YJr1BsCNxYoCCT6HARMfalI7CUqg1UViNOkQjYdTLTofHVcZBLg1UGugSXSSzKDbF8gkKlZxUj/T3qew2Ic1BQONEfic3Kw1DBw3EosULMHfGLPTufQensqORUExL+NCE88kGFMLcMxQ0bdoCefuKMX7yDFzf7kZY7AKRVekOblhrI6Cg0UaFoQ4nQKOYMmUOls5div5PPIV/XXNTElBIMC+XBBROZNRX+EwSUEiwAZMfr80tcESGAoAAaauHozCaD13/Dl5rghNX7ItoY0HxEMU8dBCgQBsn2myJRNPJ+Z1496giQ6FD9x4oKXRj3uj+yM/bxvKTFF+VlRSg/W390LZrXwYZKh+0FyElCsaySalCC3z32TqsWTIWz0xeA7WakpU1C1AoLC7FxS1zsem3fVwBnJWVDr/Hy2DI3p270eu2bigqKuJYb/Xq1WjcrBl7LNnsdqxc+SpSssnDq/oABV+s0CUS9EDxl2H0iMFQBd2I+Nx8DSQhSowKncmEkv2FgMWKW3vdyYCIJ6KGMS0b0bAJhnAKqwboaKMcDUKn34dlS6bijZWLqxVQuOP2u/DT19+ha+/7cXOnzvi/c1vixx824t+PPMEJeDWcnHCuVz8XdRvUxzcffoTml/8Lg4YMw4ECJxo1PJOBCo/bAZ1KwdLFU/HGCwswZvoodOvWDZ6QNiFAwRUVGsg0TikxbjQaOOlOiRIax36vMHOmjf22bdvQqGEDfi+BCGed1QB5eYJVSwftMdh/wGaCzxdipixVH9L3UyxM8SOBB5RUl4xcSiIIxm0QafYUTjCEfQEEgqJQSiZ4aAy73T6Y7Tbk1rMgFAHWr9+Ohg1yjggoqFQicUMVqacSUIBBAIc0D2ZmCvkvj8dX7hMg20SyPzhBwvORaK8jJfDjzXUVX08CCsfTWif/vUlAQc/jy6yJIupzItUAZkDNmTUT4yZOw42du3HiM6g6NA4hgE8A6Qe9H0UeJAJ1lMasSGAS6DefgJgpk9GubUdOLIeCURJ05rmGxlBF4JS+oWJhZDyGUJB0IVQqmBDArMnjMHfKOCycOwe9evYQwCKxTY6z6OdkAQp7FrfBsuHr8BouBbAOwKXognW4e/ilaNDnoJfCkXp1ooCCTLSrI/ET4IkACoZIEciP4O7e9zK7tcztgl5ngkqvhc8dwL0P3ocHH+jP//f7QsjKyea1hIBjymVFot6EAAWFEu8xdh57vMTiETlfkyw1Jb4bNGjAj+wXYBNyZZRXM+iMfytAIUyARWzM0joucqEKwoGwUM0wmVEnvQ627PiTAYYD+QXYsWMHQqEwWrZsiaIyB6+XZWVOXjMvvOh8nHPOOSgtLRbteQhDIQkonPwVK/mNp7gFqgYUDDY7U68CYVE5ptOLCphQiDwUvNi75VeurNHrtYzEFRzYJxziTUbexBUVl8BkS8W551+IYFhBqdPLWrB6g5nfFwqLClfS9D4RhoIzEERKigXBQBhKyA+NSoEqSlVsYIr077/+xBM2Be20ABvNVh7otFmgDUTFBbcy+UdSjk7lDYgmqKFZkp+Hjz/4Hzb98hOmTpiEfv3uh0JVP0qI25cqBSseJxtQIGodAQpNmp2D3bsLMHLcFFx7QzuYUmyM5JptJrFhJ7lQCphi1Dx1VAApARl9nMpGruq7NaJajNgBamIqELAVq5ikartIVGyOROynxfRZ87Fs0Qo8SgyF1jfBHavUOmGGQrsHCduHqBzXgiv+mTJc+aSVGPAmA1FR2XOQyXC0i4yX0EqsQigOYzzuXZVB9dHeGO/skgwFYii0x2ff/oAHHyeGQpcYQ0EtGAphqhwRDBk6opQtrMBQUFSJMRRkhZ9gKBysUKONvj4agE4lGQovJRkKcUdD8g3H2wJHAxQiUaqU9sNsFevP4Ue8efH4zoSYj1QpLyX6OFbS6XjTcDqOioACMRR8XgXushJEY5JLOh3w1UdvwVFcgFvvfgpaXUzLNnZylBN1OUvx/JPdUFK4lwEHqooyGMy4rvN96NKnLzyuqiWPqoOhQAlJiuc0qghyMjLYnJk8mmTFfDQc4A0d6deee+65KHE6WeronHPPRW5uI+isqSI+Od0eCo8MwQ0d+sDpt4CwKIMWsBuAvF1FSDGoodOqYNKLymeK4/YU7Me2XXl4fso09H34EeTUycXFl5+FPe4S3qAaQpk1ElC4794H8P336/H0M0PQ9oYOKCotw8srX8XnX37DG/HcumZO2G/fuYMjyevbtcfFl16F81peiJJiDymmIs1KexAPTDoNli+bgVUvLMDoCUMFw0BtSQhQ0KWmC1+QMi+DBOTVQO3NMR8ZJmak8R6BkjiNGqVhz27h2UXPcQJAL8wrKblAkpt0L2i/wbIUMf19rkQkw95I5JCEDO1BNFq9MMQM01pJUrIKM6yIsUCfoXMhYMJisyI1JR3bdu1CKKSgbr16sNv1cDrcQjKUOBn8KOa10wUoRDUCLKExSJI/0vSZJJHofGgPQCAKXXtFqVJ6H1d0UpFZAkcSUEig8U7CR5OAQhJQqNyNTgagQGBCp+FAl2Ufo2kTYdD81BcuvP8J+Srcj7eGo0pQIVFAQSbadTg0TjrSkEkEUNBHS/H444/jhx/WY8yYMehw001cALFzz26s/fJbTBjxHFa++V9cfe0/kU+SiFCxhLTJCOzZUwK9OcZIO0HJIx15C8Ukp+X6RGuYlK/jXF6McSuLZqgNaM2igoC/G0PBSwxCvb488S/bTK0IRmA4GOLCg6effgZbtvxBNdew2vRwO4PCUoYOSiapgXqN6uD+B3qjR48eLNlZ/l3lkkdJQOEkLFHJrzi9LVA1oKC32kA+XaR9ygl2tXgkajyNlpUL5uDLzz6Hv6ggdtoRljwCUZs8HuLNAwYzHh08DG2ubwer3YiSMuBAYYmgwdoFdTYRQIF0+UtLHMhIscKg0yDo88DjceHTDz/CMwP6QWOxsPwPG2uRKYw0xKKdHD1fnUeCgII11YpwwAt/wIuBjz+J0aOHIxqKQKdTnR7JI4WMuqMMKOzdV4znJ89Cu46dYMuwcZWW2+cSG/bDAAVRsRHQVnP7xwEU7ClGnuijhEKHgYlTZmLxnCXo99gTaH31jQibRFVWElA4sUGUBBROrN3KP8UMhSSgkGArJj9eS1ugMqDQuWsXTjySR084EARtmI58nDxAgZKPH374IdatW4frrruOK5GowosSZhU3YaeyiSsDCn4fGdIe9EalouC87XmYNKgnhs1+HwajiLsqHhSPkflwtIIsnlqlht5k4qQ3YxNKzWIo2FNJ2xxwlhahcf1M7NixF+kpqWhQz4JHHxmM5mc2ZUZC8+bNQdV2oWiUtW1nz5mDP/7YjqeGDBfxSTUBCq4gJcQBJQyoQ36kpxihCfkQCQegVkK80WSQyqzH/kIHZsydj6/X/YiZs/6fvesAk6LamjU5bU5kliyYEdBnREQUUAREQDIiqEQDKCJKTpIl56RgzvGhImImB1EEybDA5jQ7efr/6vT0uqCyyrIs/2Paj2/cCT0zd27fe86pU1ULUL12LPaln1Sp+P4KF6Xk0YMdO2P3xi14ZPBQ3N+2PTx+RWSWdAaLqt2cfVi+HxuQaDSZcioVCUlV4PL4EQyYoARNhQwFh8UkkkevrV6G8ROeRbNmzWCOSCwRoHAwNVM0j7XmIkodiZZ1IACHw4rjR4+hatXKOHUqTQCHCIddnqtJHrCblMAB/6ZHAZuoCF7xHJT9YZOV1tmpvY4FGs5FPpbvdMkt5a3c+W54vAXSAOD1ukMsiDpyG1CCiHBEo8Drgclkg9vjkfujIm0qiyEkkflHx78GLJQuQyGgVzukCRoQmMnJyZN1T9jfPp+ADSrzw6rGyUGV8auNscURVaJlMQwolGj4SvziMKAQBhTOnETnA1CoX1UFEDQTZv697YhaS1hzSAUYtL//ahKXFFDQCu06f/FxYkkABW/uUTS67jqsfu0NNGrUCC6vV2LGqFjK6+VhwKCBqJZcE1179kDFihWRnpklxWyflzUeE4zWkLTfOQIKISJbof6+psOv3RIo5zrO9yK4QICYazf3PB6XGqBAhoLG4uBexrHhYTVZ5XfzuNxo2bKlxAuUSqpTqzYqVKgAvz8g8UCF5CoCrLvdLtkzr7q6nsQLZCjwb57vDw+FMKBQ4g0qfIILPQJnBxT8eoNo11KPTCi4UJkKTFCpFblx7efYuXOnAAzs0NEpqtSO2+cW865jKSfwn5sbY/yEYdj1ayr2HTiK+vUbICKSCKsT5ohQ4HuODAWfnppkBpxKSUVsZJR8PgR8omG5euUqzJw8CS1atRI/By6G1BQW7digIrcFbpXCVFYHKcklOYLufOzYugmbfvgWHTt2wqqXl8OsZ7t7EAVOJ+wOx+lFg/PsoYCQBmmVqpfh2NFUTJg2RwAFR2y0oNgmq6ZBqHpl0KdA9SxQDYR8xe/XJRmeYl8bNGWoz1FMqoeCYviDoQBKAObKfDeamdwaMO2luVgxbzn6PvUMmt7REl6L2uF4roDCbS36CPNB9VAwqFqvCv/WPro6QPpQkUfzSND+JotCff+QFmLoZZpWvnY+jUlQeN7QHcYSmqKVlKGgMWa0b3umBwS1kc92hBkKQJPG92D9T2QoDEfTVh3gVmzwikZtyEOBDIWQqGMhEyYUSSp6df6c62EMndenN502b+l/ozIUCkIeCn8wFCQQM4Q9FM51zMOvKzoCQby9egXGPf8sXn/7XbS6524EPC44HDbVqJXr6l8e52/jYTFx0qRJhVqzTCSY9DFxYBfXhThOAxQe6AivG/ji3RXIzkyVBMVoNOGn9e/j8utuRfs+z8vfpx06wOMqwOfvLpFGBCWoUuF1oX3F63GhUvXL0LhlO2Rn5OCNhWNQMzke/Z95TrqkeZQFQyEnzymF1Ssvr4mUIylITT2BXdt3ID3jJHZv3ykmqOxkZ0GTnd5+RREvhdFjxqBKlepY+spr6v56oQGFQaNw172dYYiIlkaFgNuPoNeF2EizzN+gJx9+v0c619nJzn2yWq06WLxyJVbOmI13v/sRGaTPR6gdhhcroNC9W09s27wNL4yZgNtubYLDx06gTu16OHj4uBQpalZPlN+Fkj40nixXoRLubnwHlrz+Dqon10JKSiZiHJHioaAP+rFqxSx8+PpSTJg+Fq1atULAoOr0n6uHgtdkU70K/MwZApLQi2SZQSfXLq/jPXv2oMF1V+P48ZOoWbM8Dhw4BT0U1KldHhu37JOCgcZG0iSKtCI7ZSyqVKmM7OwcYTFoZo40vqxXrwqOHlM1sP3s2goEYbdbERMRiaDilWI8WU/s/IfOgLxcF4IG1TzaYDQJU8Jd4FLzsjICFJze/EJAgd+Jn5kyT1wTGX/ExUUjN9cp48qx5PhoMnEsoDhdKkP9XA/938SvYQ+Fcx3Rf/e6MKAQBhTOnDHnC1AoChgUBRT4fmf+feZnKCmgoBXajUrxktQlARRMSg7q16+PL75ch7p162Lnzp9lraxWq7aslw90eBA1a9bEgIGDULduZZw4VSD7E3Moyjtm5WaVSPKoOECBeyP3RU3eh+u75ofDMb/UAAXVyFIFxrV/Uh/SqT5lv/26B/c2a4fpc18USUZ6KGhxNIF2S6RDldBWVDDCEWERAD49PVW8hzT5xbCHwr/bh8LPvmhG4OyAgo8daia7mNJKB5vfJbc07LKZzMg+dFgC8mrVkuUb5WSlCRIXEa3SXF+aPQfffPUNRk6cjKuvawQr2QIBICNTDYQNtpCR2jkCCnleLyIiHPC6XHBYrMjKToPNbBTt0KULF2HOSzMkeaShM4EOttEw+Pf4/LJI4gxT5OI0B8//z1acqMvZ35GmzLNnTsPSBXPRpWt3rFy5BHRoM7DNSTOaKXKK8y15RECBxYeq1eoJoDB+6mzcfU8rARSYOAR1GmDz/xNQMJpCHV5GgwAK02fNw9L5KzDwqWdwe+O74TGXzJQ5DCicXtgLAwr/coUhQyEMKPzLQQs//X9pBL77ai2e6vswlq5YhQfbt0LAS/GUAKwmS6kDCkwqmEg8//zzGD9+PGbNmoXevXtLsY/FQ62DqbTH+68AhU9fXygSR3oDdc4VRMXE447WPf+SnUDJI2d+LpZOeQKnjh1Ew1tboiA/F4f3/yyJU50rrkf5yjXQtE2niwpQsNrtwp7we4NiBrx//150ebCTNJZ4UtNFk9oYEQF/fj4c8fGwRUQg/cQJ2GNi8MQTQ9Cuc/cyBRRSsoISh9pNOsRE2JB+8jBiIx2wGWnyrYPFapLHjx0/gQpVktG9d2+knMrAzJfmwBrpAKJo2HfxSh493KsPNn61Ad36DRLJIxjMiI9LEgkkFqBTftmIcrVrIzsnB568HNiSysOVngVYImB0JGDw4KGoV6uOdOJbjXosnP8i3n9lAcbPHC9m3a6AtUSAQkS5OGRkFAgzR/NCoQeCQQdkZeWq8q0EB7OzRGqC4AdvkxJisHnzNtS74kopovM6T0pKEt+RX37ZK8001EYWw/CEBDFkZP5B8EHr0md+RGCAHhL0J6GHAr0UKNVqsRpA2SAN4DCaLChwehGTGI1MUrx1qvcDzSUlZ9GrDV8aQ0EJdXqUtoeCJ6h6PWjsi9hYyj5BiiTR0Vakp+dJHsDPSlCP/zSjad4azX/ncfPPVswwoPDPxqm0nhUGFMKAwgUHFA7NQ/3bhpYqQ+FCAQoxdj/atm0r6/nixYtxed2qyMjyISU1DZs3b8bY8RMlpqx3+RWyz1jtDokH+I9gdUS0Kr93rqbMxUke8X0IrEtzmjSYqJ2OjG25L15qgAIZCprnhOaPJgoWvqDs7x9/+BHGjh0rwBD3PTIWVIBdBc4z83Ol8Zr7PeOfyCibeFLk5eXIHipNz2HJo9LarsLnLf0RCThi8AAAIABJREFUKN6UWa8ziymtUFUDbrnlumLWK0i02uF1O0M6pLmIiVK1Qi12qwTV77z7HlYtW4WxkybjsiuugqJjMZ/onh7lK8chLVvVGD5XyaPs/DxZ2BwRNlgNeqSnn0JCdCxcBfmYPn06ls+djXHTp4tOmUYNFhMxjwcORxQKPH+YrMjnKOKSLp0/LMqX5kGuewkOuz6AyRPHYfHCeRjYfyBmzJgMn9sLi1n/J/8Evs35BhTyc9Jl/Ote3hCHj6Vh7KTp4qEQGR8vyZCOiK500auAAgQ4opicKkURMIY8DEowBiV5qdaxrwsysTFCF/J2UA2yAJvdKIu8y+uBEtRj3vylWLF4Ofo9Phg333QHdFHl5HnnylC45Z6HQ2wN7Vuc0TkbSgy1z0OOUNFDp/PIn9q9igQX9GIg4+EPT4YzmQ9aB5cpWLIO9ZIyFP7wgFCBNe17at9RI2qcyVTQRkl7vUHxq80DIcYG7w/oqPCvJtp6nQKTLgi9Jw92gx9rlizCa6uXYMRUtTDBYIDBE281M1WuE8UdVp0X06dMwqL5c7B82Qp07fagMFwk0SqylmjnOd/XHxtrBVD4cUvIQ+GBEEMh5KEQUD03/mAo0EPBiID22UrIkJIxpyeDXi+sGu16MioumBWVobBiwWx88N5qjBgxAh06dYBPCULRGxAMqt2W4SM8Auc6AsePHsaAR3vgzsZNMHnSWMREWMWQ2UppwzMXk9Pe5PzMO/EJstsxfPhw0cBdtGiRdCbxYPFMmhguwPFXkkdkkZ48dhh52RnSAV2j3nV/ZiaEPhuXA8oGLZ40EEOnvipNH1Sr/G3HFmEtPDZ8vsR4F5spMwuoLNpWqpCIrLR0UP4yOyMTqWkpmD9rDhLjYwTgYfcXi8FOt1uo5dWqV0dERAzS89T484IzFAaOxV33PQBPyAgRfjdsJj3mzpoht8GAV+LrrOwMKWrHJ5bDzt178PPmTShf93JJWuPLVUQulIvalFkkj3bvwagxE3DzTbchO68A6778GvNfnIYbW7RAQqxVPAfyC5yoXC0Zu/f8hgObtqDtY49jx/Y9aNnyXlxV93IkxEcjwmrGkkVT8ebKuRg3dbQwFBRTTIkAhWyPXzo+aY7M/Z8gGosnhw4dwocffojly5bil19+kRiQz7NZzDJ/CB6+//77mL9gLm655RZ5Ps1YP/jgAyi5uYDJhIiEBJE/aN68OR5ocxdSUvPx5ZdfYtq0aRg6dCgaNGgAR2SsrBFWmxnu/AKs/fwTYVb/8stuWVcyMzIkjr/8yiuw++c9MNmsaNToRmmSkkKFU23M0hnYREWmgmoSeaEAhYDOqzZmAfI7cpwefPBBYWcxL3CmpaFc9eoi10GAhGN19913C+uCsk82e8kYXGfGw3/EWVrkGGLuan8q6t9anKJ5QGnx8F+ZRHM8LSY9vC43bHYTpr84BUvmzsL4adPQ/L4OoXgRCHgpV6EIc58M+dmzZ2PRnDkYPXEiHujQXhqS/DoFep0JvoBq4C2g0P/jIwwohAGFM6fv+WEoDMKcLstx80RV5kgYCRteBA7uQY8ey4FRO7CyV42/vXJKylC4UJJHij8HU6dOxSuLFqH6FVcgMjpGGAncT7Z9+y3M8YmyTxw4eEgA6169eoukZmS0yswziKzluQMKxZkyk/3JPJj7o3j9+HwCqPPgY3ar45IyZfYG1MYDTfZI859Q/IqM0wfvvY9nB4/EdxvXS/OAzWKV/fHw4SMirejTKdJsRA9aAkJ2h1n+zs7OlFuJRcOAwv/jHfGS/+jFAwoMhBiASeBaKJGhQB/0wejywGGjSYlJAsT42EhBL01Ws9yu/fwLzH9pLsZOnoo6l18Jiy0SOoMZeXkuWBx2uAOqBtm5AgqKQa8itzazFBTz8jJQK7kyMjOyJehfs/pljJ8wQRgK8j4GVRPOHwzKBZ6WqUrayGNn3F6IqaEE1e9/rocp4MZL06dg8eIFeLz/QEx6cTys9K9AEF6PB2bL6R1A572gGXCLU2O9utdhz28H0fXhfqh75dUIGo2C0BrNnDj/fwEFMhS4kRJQY2fdhx+txdcf/xdPPD9KGAoFhohQgqJJD6m/JI2WCVDoFR1Y26cprlHnhS6Qi+HPPonftm1A/8GDEQYUtMJeGFA4pzUgDCic07CFX/S/MQLO/Dz0f6Q7Du/bhzdeewV33n4LFNDYlDrtZ/uO5wdQ0BgKzz33HCZOnIi33npLtN0Zk7ATqdQbEkJf8UxAgWDAypkTsO2HtQjS7wo6uAvyMeTF11Axuc5pjRNq7PP3gMJnby5A72dmwh6hFv9ys7Px5qKxF4XkEQuALGJazXokxcXIuJ9KOYErrqyNg3sPgKbMTMT5O7BrmgyFuLgY7Pr5FyQlVYQn1NhQVoCCk3I9Oh18rjwQFO/ero2wKuB2qrdmg7Bq4fIAJiuqXF4PA554SooKTo8fGT4vlIAd1kDCRemh0LFDJ/yyeRseHTwUdza9G/FJFbB0yQqsW/8t5s6dC7czXYA3zi02B+XkO/Foj4fw8rufiIcCzYXZIOTMzyYNRUyZP3hzOSZMGSWFaYMtoUSAglunFuLj4yORk+NCeipljarD4/HJtTxh/Dgx837vvdexb98RJFepjNdffx1Dn34aw194AT16dpPCypw5c/Dqq6/i5ptvRq9evQQk+OmnnzB/zhzUrFMHq1atEq+ETZs2oXvbtnjl/fdF6iLP6ZECgs1ukTjx4KF9+GXnLmRnZwmg8P333+Ozzz5Dl25dceUV10BvNuHEiTQ83Lu3ypzIUiWTzgQUCJGJFJSudD0UfMoffgn8HOxmrZGYiJvuvlvGgsAB79+wYQM+/ugj1KxVC8OGDRNggfliTKzqQXauRxhQONeROz+vCwMKYUDhzJl0PgCF7wAMqNoU2458KacnoHA1gJ14CFePeuKsYILk3zpVmvtcO/cvlCmzAU5ptOIeyDjm0JGjuPbaa0Vmj/Upt9cv9SqzRW1Oady4Cdq0aQO90SCAZF5Bdom+p8EUAlwFhP7zvwULFmD16tViHK3ta4x5+d4i1ecNXFKAQgCqx4GwAUOyR5xvFqNFgIO33ngTo0ePxhdfrJPf79iRo6hcuTI8HhV49ygBeZ1MTUURQIF1MjIUqlatKqB8GFA4P3tT+CxlMgJnBxQskVHweoLIys2RgJiSR+zQYcDLBCjSqAILFCxmAOz3u+VCsVlNktylnDyBwU89g+EjR+Gq+g2QkZkLhz0aCUkJOHzoBAw05VKMYEmfgAATOwbWer0T1OFevnIu3l+zFGOnvyiggM8XgNXigNsTUE1Q/OoFzpwryA4RgwKzzoBgwHNGh4jKUAiwwKvXw+dXTW1oclO9emUcP54qyCuLxyoFKU8e58XP70s0kYmp2WzA0aMpglDyeUJ3CgbFpIYJKw8uEKIP6nTKZ9TMW6h5l5/vkk456vhaLEZkZWbKa4rSyYr+f3EFCYvixcxpk7Fw7ix0794Ty5YthOIPwiht0oVC/IUz67wDCiFT5voNbsXOHXugt8Yh6A7CnJgEb2Y6YKMGoQ8I+oWerToQ8r5QtceodiCU2VHY6q4yFECmgjApQp/IXwDy2A0xEQjwt7JEIKFKDXTq3A233doMPqNaZDlXhsLNLfuqv39Iw/kPJoJaYN+5fRvGjRgBR2ysdCXWqFFD5hcDEHbMWU1BoUp++/13uOmmm9ClWw8EAjrEJcUh9VSGdLRFR8fD4/Ph1Kl0lK9UUV5vsdiQnp6OCvHx0k2mUvSr4sCBNDmv6PaC5oBe+VeuXAJcLq/M3Tp1quPQIZX6z7nK1zKRJICozX0mu7xG+B68bhgM8Rpip1pqaqpstvw7Jile1QmmMaHVjKNHUuQxnkfVRj6z8Hf63xpD4lJlKPCyatqEDIVN6PPkc2jW+kH49BFifinajtCdwVBQPTrI3lAnXsk65CLNVrhdPmTl5SOhQhx8AUUk7xLjHVBcucJQmD11AtZ99A7GTpqETl06g4I0Bd6g/Mb2CLUrI3yER+BcRiA7Mx2Txg7Hf995F2veWIMHH2gDn98Hs4F7TGhu/8U++EfB7c975L/5HNzzGU+QDUnZo3nz5qFr166FWukXqgO1KKBwT8eOOLz3KN5YOg6dHxuNxIrlxfPq+88/wdefrMGAUUtgMqsmqUUPn9eDDZ+swRfvL8MNt7dGblY69v+6Fdf8pyl6PDkUednSO3BRAQpcbxinmQwKFJ8f+fk5Ih1jMuuQeSoNRw8fwNatW3H06FFJ6BS9XmKzfKdTOr1vvP1OGYILDiiEPBQUSzQ8Hj9ys7MQG2nHwd/3waRTkFytElJTTsDlKpDvZ4uMgKLoYY+KRPlyFZCWkQWn1w1DvCZ5lCjT3URWXdALkzkFK5fPxPuvLceoCRPQvt1DCAbM8CuMlfXw67JULzFfyRi4QRhln3e588Q8mfsJpafYbce536VzN+zcvA19Bj6Jbl174uCR44iLTUROnkvyhbSTR6UwnpWTiUrJVREbn4SsXCf0RpuYEKeeyhRpVb/PjQibHsuXvIR3Vi/ExBmj0aJFC8AUXzJAQUJSBRUrxuPgwRSJq8RIPeTdtHz5csycOBHjpkwWaYrM9FQ0bdpUzNfZsORXVKmDG2+8UZhJzz77rPytxUYrVqzAhDFj8PKrrxbGPp3at8eyVavEhDNA3yyRJlXzHjZsMXQPBtW8gkDF4rlz8eHna1Gr5mVwemj0bpfwVMwyDaoULT0UpFsSarGDM1q9Dcr9etCoIyjXL2MCn8+jnnv+TIyaOBHtH+gqDFw2j8n8CHhF1jYQ9GD2nJlY9NIMjJ8+Hfe1aivscoNONXX3g/mjKtulMTqvrVsX97RrJ/Eqx1Iz8+Q12K9fP5nPBGuE2RBQPx/zp5SUFJGH4mu4rmp+E/w8jCkYk4oOtUUt3khsGlANtPka8RIJmT97fWohjoAUj0ImbZih8G+2t2KfGwYUwoDCmZPkfAAKPCfNlzVT5nFfqe/SpAlwc7GzsuSAglZo1wfO2pUin6QkHgp6ncqQpHKDeq7Tv1wgqMh6zLWODSpq7m4RuRyuhwW+ghIBCmTxivReSNqP7851V7tvxowZGDNmDF577TXZ3wh6cP1WwWodjHoTKDjBT0+y+5iRwzFtwgQ8O2gQHmzTmiaUsOkBExtcvV7xYi3JoYeqyBCECQGdUW55GJSgWj9UvIDOL56UfC+nokfAZMa8Zauw+OU3MHvFYvTs0VutRRXNCzR5cJ3qjTB+4jiMGDsa4yaPEnPlgELfA6H6yy33eG2MJK70K/L9jHqDMEroEzt58mTUrF5D6h0xMbEyxl6oeS89FBj/0CtJ9lu/V8ad5woDCiWZIeHXlvEInB1Q8ChAhCNGOrR5IRW4ciVoI2VHF/AiPy0F32/4Clu3bZFFzudzqeglAqr0kc2KlOOnUO+qq5Hn8iC5Wi081LOPMARs1kjA6ihTQCGgkJ1sKixycqHgP43WJIugTicBKwuv/O688HnRc2HnY0QVNXkDLvJ8nIBEcnI5MZVjcsWiKZ+fnJwgGqM7d+4TGr65CEJ8LhOhzAGFkCnzTTc3w9Yde9CgUWMklk9GTFIScgryoegComesKAHog6FuqaCUOVWUt4wBhUCoPq0L/AEoCBYTyrPJUOBcsEfZ1d/ZHg27LQr1r2uEqlVqIzfkKl2qgMKQIcww0f7RR6U7gcV7bUNzWHXo1q0bslJPofaVV+K550egVq3a+HXfXiQlVkBmbo4AJbHxLNznwBbhkOSMlPgqVSrAlUO5Mm5oKvWf57bZrIiMBDZv3iuoOa+Pffv2CQjGzZAAwmWXVYbTCUkCCRgQPORmWLFiBPbsSZHNkuvBZZfVxG+/7Re6Ox/ndVCjRgX8/vtxuWYskXaZB7k5OZIA2qx2CZwIXCQnV0VeDjs1ix5hQOG04VCA5s3ux+c/bsKjg4bijnvbC6AQgEHG2+dylyqg4MsvgNlkQ0SMAwU+BQVup7ouKi4EnNmIidBh5aI5+ODtV6Xg2rbd/cJMc/nUQqAvoHmsnMvqF37NpT0CCnzOHMybMx0rFi/F4kXz0KVjexiMugsGKHD8uXayK2ncuHECKDz66KNyH//9E9m08/EbngkoHNp3GOs/fAVN2/RCbGI56HXAkd9/xZr5I/HE2JUwW6m9+2eWBhszjh7ci68+WIGYuHJocFtL1KhbGwX5av51sQEKeU41wabUZkFuHsqXj8bhA8fF7O73X3/DAy3vBiwWRERGyj6VV1CgJsVmM1q2vA+Dnxshw19WgEK22yBxZfXkSoiNBLIzPIiyW7Bz1zbUqJqM8uXjkJWVD5fPi7y8AiRVrIAD+48gJi4WiRVjcCDzlFpI9ZcPMRRYUvbDbDmBVStewtuvLC5TQEEYCrt+wWMDn0Tr++6HzmjBkcPH4fIEhKFw5OBeuPPyVK8TqwU33HwbnnthFNIycqW4zeYhq9GEgN8DxjrLFs/EuwQUZo45L4CCV6fGPpR0YFzEuSRmx64CmReMbwgS/L73N7z99tt48vGB+HXXLvy2f78wExxRkUhMjEKFCtVQvXp1kTziORj/HzlyBJdddplIWnTo0EHiJ55j6MCBWLx6tbBMzFYCRf+7gIJcW9LwpY7zyy+/jBljx+Ktzz5DcnIy3nztdbl/x44d+Oabb4S5QEmotLQ0kZBb/8knMMfE4K677hLpKAI5vF6++uorYYR06d4No0aNQkF6Oq68/np06tRJnpebly/5ld+vNuaEAYXzscv8+RxhQCEMKJw5K84PoPD5P5iwzf72OSVlKGiFdquh+Ian0gQU2PiqNasyT+a+whoTc3XxNEXJmBhs6Porry/mZtzHCCaQecs9rHv37pLX834eYiAMwyUFKDjdqsS6xtDQ/BTYzCF+R24P1q5di6f6D5Mxqn15stQ5KlSoKIzFmvUuk9e73S7JDcaMHSExgs1mkbhU2y9VtohaIzPo2TQSgN+vYOnUJXjppZewdOlSkRbkubQco2gj8j+4eOQpOqW4luV/eqbw88IjICNwdkChwB9ATHQCLHYjsrOdgv6pAaIOBblZmDtrGrZt/IFXk/SrMHM1Wg3w5+bA4HBAZzDAn5YJJCYBaTRbs2Pc7AVocH0j5Oe54CYCXAKGgs+vFveZCJ+LhqVmkMYFmgs3i3CSKDgcAjKwEMpEo3z5BOzff1iKnQkJMfB6g1JY5cFFVuhfoSICwQcuLgx8+Vh8fJQqKZDjEm08UqD4fDG18asFNe2yLko7kwv+L7sr/5i6VsVTpgwFFSxQ0KRpa/y06Vf06N0PtzRuAb3FLvRsqyPUQcW+5JAfhSFggD6k9e9HyTRUS3oRK6ZT6ikUC/QEFRSTFGCJgfNwe/IERTaajaqUF/XvvAps9iiw/9sT6mA4V0DhxpaD1E2EIkmKJg3lF0SDiPvuX3bghQED4KhcUTorubELU0hkLICfvv8aL774IpKr10SVKlXQv/8AeV5efoHaxeUPyhzOzVfZMqfSUkV7Nzs3X36Po4cOy9/Vq5fD7t0H5TmHDx+WZJfdYCxUnThxQoIYjerH60EMt4NBQeBpOMhNk9cNbzlnr7iiMn744ReZ63yfcuWisXfvERlDnrNmzfL49dcjMFn1kvgdOnRE7rc5HNKJmZGZCaPRKhs3Nfqlc0NRtXrl55KeCF4g6u90qTIUvG4f7mrWAl//uB29Bj2LO1rdD78+EoqBMnQWBDxemUfs4JBZLeNokO4Odd6VTOM9wmyV9dEWGy9FgIDiR5UqleHMTYXeXwCbwYdFc6bj0w/fxaRJk9C85T2IiY5HGiXv+PmgsrrCx/kZgcI11qCadkqQWeTUmlb0+Xm3sj2LQQ84DEG8NGs65r40G/PnvoSeXTvTnxQGWR9Kn6HA8SaYyk4udvwSWGBHEw+uddz/L8Rxpikzt9rRfdshudYVuPy6WwUNWD33Bdx+T1dUSr4MjqhY1Lq8wRkfTYEzLwebN3yMk0d/h15vQPnkWritRWtAsQm58GIDFCKi7EhNzRZAgWa2Hk8BrCYz4hOi0bVjJ+gUvyTFtWvXlv2JHgrsgvYHyFC1Ic8bktoL7ffagGhSKlqSRtNerldkoizj7zxlClq3bg1DQJVs8ZvTEDAEEAjtRzp/gnhFWegTE1AQ1KXK3ti2fXvs2rYLjw4ajxb3toHHqJd9z2o14ruvNyDCYRGJnwXz5+C7b75hUAsUFCCxTh3Uq3cVOnftiho1aiPPmQsdTMjQUfLIDGsg8aIEFNo/0BHHj59El24PoWGDG1ClWk3k5RZgyDPPSdNAu9b3SmG5wO3CkZTjeP/d99D0nvvQt/8gBPw6+LxBARTIUCgNQCFgNEmsrnUGkpnA2F+THkiIi5X45qarrpDfucZVV0nBm78Z4y3GQYyPCCRQ1qhOnTq444475LFu3Trg2LE0JCXRvyNFgAoWzR/r1g2vfvCBfG97tMqwkIhGmiYVlaEQYv4WMhTWfoFaNesKK0W68YVlQIaCsUwZCkGocWBRhsLVdeuiVRGGAtdBfmbGpXv37kWzm27CiBdfFJCl76OP4Ndff5W96rHHHhMWB4GXdu3aCUDzxBNPyLkXLlwo48ymhKuvvlpijTb33ANjZIwUVxhnDh48WKRC1q9fD6NJLfSaTGrxKwwolM4uFAYUwoDCmTPrfAAK46pGFjNhr8fzITmkv3piSQEFrdBeWgwFXTCUy+rO3lDFZkbmwKw1ac2rrEFxLeX67wl6SsRQIBNDleDRFXrhsI4lrDa9XmKn+fPnS2xLQIEH413Wy1iHYMniUmIouLxO2cc1/5vCsVJUhqDVbEFSXBLe++gD7Nq1C99u+Eb2KocjQnKBLGeevN7rVVkgI0cNl5jB4bBJvaWoN0MYUCidPSt81lIdgbMDCka7QwJ7o0Xt0I+Ni5TFhIBCTkYqJowdgfjoCEHLqlWvApqnGowKMtJUWZMDhw7h6aefxYgxY9Hq3uY4diIXKcdTUaFyJaSlZsJkjylTQEGjkDFoFS8Gq2qiEhlpweHDJwRAIHLIJFQzHVNd2vWyyHNR5f1MVuvVq4aDB0/K/VddVRP795+QLnACEVx4rryyJjIyCuS5PB/RZnpPSMAbKrYXxQs1WtnZfv6yBhSY+PBo2qwt1n/5Ex4fNhKt7++KzLwCRMfHIS3zpPrxi0irEFCQIpdIr6geBGV1FAco2B0mMSJnfUqQYKNRroegYlDlAoxqwai0AIVdP2/DyMGD0fmR3lizdCmmzZsniRaBO25qr76yXObRh2++jetvvx1jxowVE8Eb/nMTRo4cid2//oYTe/YgoXYdoZuXq1BeEuak8hXxzjvvYPNPG7Gd5k9xcWjSpAlGjhyKEyeyhEnA5G/lypUCrPG9brvtNgkqeH3QcIiI+6ur1+D333+X64bXBB8nGMEk8pprauP99z8X88Ld69cjulYtPPnkk6JBfMMNN4ipIgGFnTt34o033pKEMS01Fbc0vgOdu3RBXFySOuZhQOFvLw8GdNSmXvfDNvQe9CzubP0AvHDAD9U4Cv5AqQIKkRaVfWWPo1SBEf6gWsR25p6CReeDRefB8Kcfxy+bfsDiVavQ8PobEBUZi/R8FUgw20omOVNW68a/fV/1W2ryIn+n/Pxvz0qptNDyqgOMGoggXaE62c/INuKzWID6K8PJf/+OF88rlGAARn8B5s6bhYWz52Lx4vl4uEcXdaT9AQEW1L3nr+aYpjFesvnHdY6FZhYK2Zl07733ol69eoWsRiZ9F+IoBBTueQr3dOiAjFQnXpn1HE4c/R3BEJhosdpBWSO/z4PylWui7/MLTvtoHpcT766cgt93b8INTdoIuLD/1y2IT6qCgWMmX5SSRwVutVPPbjWiasVI7N9/EjWSyyMv3yVmvs8MeRJ9+/aV+IsJGyWPuKfk5edDrzcDFrWh4UIzFDRAoUCnCJMvNjYSdWpUwratO/Fotx5A0IekypVRrnyiyDUFFQW5R1KAmBjMnDUXMXEqU9Jp0yPoN8Hij7soJY86PdgFP2/ehn5DnsWDHbuIFN+a1a9j+cw5WPPpp8LGYCy8b//vCOp1+ODjT/DJf7/AkmUrYTRYwb4JC33PvK4/AQo0PFaMcSWSPILFKok98wCRlChwSuLPmJ7XtRLwS6PRmFEj8N///lekjfr374+6detKHsRYn68jk+Hzzz8XYDE7JQWm6GjZfxs2bChx13/+8x/xDGBs1vvhh7Hm1VdRq1YtmB2az8r/JqDAdYn5E8eX40gJTHrMkGlLSaSnBz+Fd1evxroffxQzUs51Sklt27ZN4kbGlWw4+fnnn/Hwww+Ln8WsWbMwc+ZMzJ0yBZPmLZQxZq7J8aUsVc+ePdGh44OoXbsyTp3KV/eDsClzqWxDYUAhDCicObHOC6AQkjg689z7Dh7Azg8/w9Ot9qBzr1l/O6dLCihohXajyDOf/TgXhsK/ARQYY2oS28z1Reo4JO3m1/lLBCgEEZC8nTm9NO+FpPQ0du2UKVOEKcZGRgK22sHPxMNstFxSgILepDLuGDNwDDQ1E7PBLL+Dy1kgv5XValel+wrUxrnMzCzZ//xsfA4EYDQaBFjweFWgSPM6Umuram4SBhSKu/LCj1+EI3B2QCEiLh7ZWfnQm1QzYwIKEmxTXzMQwIsTJ0uBs1Onjoh2WEGTRJvNhKzsDCm279+/X/Qym7dohWrJNREZG4cjR1JgtdkRF5skHTeS8yv6c/JQ8PtccgEa9GrHjlHPLjoDgn7faR4K93egh4JeEjMmkp6AX6UtBVSzFF7A7LTlIsALXzNVZCCsLa6VKsXj2LF0eYzfTVuEucgzSdV07amfGhurx8GDmZLEkk5tt9tw5MhRCY7tdisyM7PlPI5ItaCuMRGKMhL4/8URksocUEAAQehwd8sOWPfpBvR9ZjTatuuOIyfTkVBO/X3V7/RHJ7SBkkfSlGUlr1t4AAAgAElEQVSBT188pbBULxpTqnr6oAWGv2AoeHw5ApAFaais08m8IQVN0Rsk4dUFNe3DczNlvrGFuknrCcQhwL4z6bbX6dTbLVs2YcwLw/DijGlC7W7esoUkVq4Qwt33kUel0M8uL0o6UHaDc5FJ7IEDB6TAz/v37v0dby1dihXvviuJLI3+xj3zDB7spybHBAVeWbIEtzdvLp1ivG6HDxiAbgMGCMOBc/yVV15B48aNJRnktTZ06FBUqVRZzBH5HMp9HN69G+NmzsRVV10lbJzHBw1C9Ro18MADD0gySU1iHoMGDZLE8uD+XzHokUdQrkZ1PPpIfxw/cRLrvvxaNPlnzpgDC41ANc1/xagmhtQdLqwDBqSzj5327MTXgKuATi8+Ab6QtJZep8BEnWJPHuwGP9YsWYTXVi/BiKnj5bPxGuf1zFuNov9P5EqsOi+mT5mERfPnYPmyFeja7UHpMJRE60J4mAQV6Yj86rst6P3kc7irTSd4dQ4UeFW5lSibQ5U8Oo2h8IeHgl7r4j7HiyzoVjU8vUEF1kgH8gvypMiSGOeA3leAvT9vxahhQxFhMQmAFRefJOwIvd7OCjhg/N9mKLDoreIIRbXKaVTP6aH/m2L3v/8xDAa97DWqPJ9JwH/uNRqNlu/1VxI3//6dLp5XUMYnwhjE9BlTMHfKNMyePxt9+zwsbMULBShIl7DJJGPPjmt2JkvhOqQLrrEYS3vUWLhrcuuNqNukD269qwVcTj/skarHjVALQjGGxeaAI1IU9OAqoibHp2VnpmHh+H6YtPJNkTgyW4CdG3fg9YVjMHTqW9AbmPhcXB4KLo8PFStG49CB40iKY7e3H5lp6cjKTsOalS8jKsKGhx56SGJCFn4dUVGSCGZJwdiBgFH1krjggMLAiWhx373IVTKkoH7q1AnxAHvuuWdxau8+jJ0xTYD5nMyMUEecBT/88AMmTXoRDW+4AX0eeQSRkbHw2GMQ9Ntg8cdclIBCzx69sGXLdjzy2AA0avgfJJavhM8+/RyHjqSgT58+0IWYljRldvt9oIRVt649MGzkGNx8c2NhM1j0zD2csFuAZUum491XFmHSS+NE8qikgIJiMsncYHzDuF1t8rGAjBSRdvW4cPDgQZExSz1yBAj48OUPP4iXFRst9Hobypcvhx07dqJBg6vFW4rX/o8//ogPP/xQCuPZGRn4fN06yZMo08MCDVmljKUUo/UMySMyVXl9qvt3sR4KRrUZqaw8FIpjKIhcqN0uQAH3I7I97m7WDN179gSN7J9+cpCMEceLoMGttzZA9+6P4bfffpO8UYzUQ34cbJBh3EpjazalMJb89MsNqFTehkNHc2W8+Dsxr5o7b76wHQoK1PgiDCiUzg4UBhTCgMKZM+t8AApnm61HAdxXNRLbjvy9/2JJAQWt0G6CudgLpySAgqL/a4a4JrnsDdXHWEPSfAU1jxmujWaHWsg+V/Nps1X1CWXeqzW/MJ7VGHv0AeA/MjMfeeQR2R8Za/JgHTA6MuaSAhR0RjWWLuqhwDjBpDdJPdSZly/NlsePnxBmwuV168lYut0eAbytURGFgILIp4cABc3rSGLRMKBQ7DUXfsJFOwJnBxTMEZFwFfhgslpkorMjnR2pEXaLFNVTjp2QgLZixfIigeT1kFIegwJXvixUTN5Y0DQYrfj1l72wOCJQq1YyjhzNkEKhwaou2GUFKLDIWKhH73DIosqAlPRl0m6Z7LETmwVbFu5YfBUgwOGQBf7bb7+Vv1lU5QLPpITFWCYTXJg5VvXr10efXvdj1y8p0sl0/fUNkZWlyiHlOdUOmqKAQlEttIsdUKAGumLQ46672+Prtd8JoHDvfZ1wIiMHcYkJhYCCLsRQEM05MhQKAYULIwnxt5efJnn0N4CC158Lq41mjmrhKDs/DyajVUr/VksE/B4NSCgdQGHbti0YNep5jB4zSgoKP23aKDq0vmBAKHUjHn8CH6xbJ5s9tfhoCMr5N+n55/H48OGiJ8uiVlRUjLADWGh8+umnZd6++eabWLRsuchBcA5//PHHAqix44sdt4unT8fKd96R+2rXroURI0YKPY9spE8//VSS4hnTpsuGecUVV8i5WzRujBbt2gnYMGTIEGzeuBELFi2Sc1JTeMuWLRg/dizad+yIjh07iv45v8eLU6cgIb48fIEgMjNy0OehXuj56ADcfe89YUDhLHuHz+MVXeENP25Hn6eGo0W7rggYo+AJqKZZXqerVAGFuAi7FF6On0qVtdxoVk0dLcYAdm76HgtnT8OxXTvQtsMDov0YCOqQlkVprBjoTEb4oa5//3OHQu8VVrb/3vRUlkCagp6nL8+9gp0vFotZ9iYTzUz9lKQ768c4T+9+4U9DkNCmD2DGjCmYP30m5i+ah0d69VANcPzBC8JQ0AAFzVeJewTN5vlbcN0Ug9cLcDDJa97sDgSi68LncSIt5RBys9Nhs0fAbLFBp9cj9fghNG3dE/f3ehZG4+mddypQkIElk59A/xFTYTQlCKi95dt1+PK9ZXh68mqYiDDg4gIUdAY1+c3PzRQPhVq1qiEvOxdVqkRh/Rc/YmD/xwQgF3kZSlMajSIXwMaS+Phy0NvU5LisAIX8kDlyZmY6HBYrurVri56PPoaWLZursgOKKidDzyN+/pfmzMWnq1fjv5s3iyTggSwnlIAd1kD8RSl51L1bT2z7YSMGvzAad9/VEhnZeXjt1TexacsO6TKPdtgFiEsslwRvMIAdu3ZjzPAReO2jT+H3Q2Its84ArzdfAIWli6fhvdWLzxug4NPpZP8i8Mrx1TzTLCajJP75udnS/EC2Jo0pnx7ylMQ5LLCQreByBaVYzsc7P9gcGzerbE2+lgVtshY4/9g8sWTJEmE5PPLww5g2c6YwNOk7dLqHwv8WoMB1sUqVSjh2LEVkM7///nt0u/9+zFi0SHKmoYOfkN+fY0OWAb0UBoSaWDjeZHPzeqWUEcduxsSJWP/jj1LMatO8OTbvPSiFG65/LLrxtYwzt27+Et/9uAcVK1aW6zsMKJTOJhQGFMKAwpkzq7QBBeAA6le9plQBBa3QrmNLeTFHaQIKgYBPAFXmcszXuYYy3xO9fvooGNU871wBBXrWawVs1sF4MN4Qf8tgEMOGDROvI0rOscbAvIJrMtdqWVcvMckjf8hEWZsSjPcJmge8Kssx9eQp8UmKiIhSvSoDQakLWixWqSV6FLITjMjKypQ97MmnBgoAQUCBYA3zhTCgUNwVF378Ih6BswMKiskMg94ipsxiNpafJcGyyUD2NTvgKBWkgNxkxc9z+eGIsIr0ES8wXiBidmazS3KgN9ukwzgrNw/Vq0fiVLrqcn+hAAVaBOt1ZnhDDAXFq7rWqybKFZCX5xEQgMEuNb9ZCB0xYoQUc5lAEK3VKE+kqnPBZZGUxVUah7GYy2IqF92bb75ZvtsXX3whj02bNhlZWbmyoPC1XEiynaHvX4xXwt9NILviKlMPBXbse5UAmt7RBpt+3IXHBo9Es7vbwekNwh4VK530suHp1Y2vEFAIGlRTIatKnSurg93t6s5ogZ5igKI3H7pPR8UYN8wWPTz+PJUKLwwcG1werzqfQw0G5yp59J8WQ+XNxANAoVyMN3Trkft+3rUVw597GkOHPStFkX6P9cGEyZNRv8F1Mj9pWkw6Io2ZWdRnh9a6deswd+pUDBwyRBJlXoNBv1eSuV3btmHLjh0CeI0aNgyJtWoLSEb5AAJ/DFj4/Ug3X7ZsmbB1SDNv1KiR3DJpo0EzGQg8N8eKCeHXX38t1/kn772HTj16oEePHkI9ZycfdW8pZ8TxYyByR8OGGP7iiyID8MhDXeR6eujhXjh+7BQ8viAqVE7GtKkz0Ojmxnj6meeEaaBA7arnbaEEkhSCyFDwqx4UlyJDAUG0aN4ca7/fil6PPYVbm98Ht2JDUKd6KNjNFlXyKMREENmb8+ihkJN+TC2aGi0CKOgNBgGwtm/5Hl988h72/LgBt9/eGIP695O11GCwIV28eKwCRCqGM023y2olOP/vS0DB7w/p+Bc5fXG+OCX9JCyWGkLSLqX9XiX9rCV5PdkfiitHJI+WLVqCFcsWoXvnDlD4ny8g5sxqcFF6kkfa52fSIB3NoYYEMXZ1uwt1aUvyPf/JazXJo+taDcZNTe5BVkYaVs4cittadkHNuvVBZsIrs4cjudZVuKtdbxj+AlCgUdzatxZi/y/bcGPTtsjJSsWv279DjbpXo8uAwcjNuvg8FEwWm+w7FcvHIeNUOvx+j7BTLFYDJo0dj3dXryqcA464ODjz8wGvFzCZ0LLNAxg7ebo8fsEBhcdHoUXLzihQ1A51m4Ws1Uz0vrclhs+YiWuuvlL2Rc4j7rMsYicnV8T6r37A+KeexJJ331ML0eVD2r0XqSkzJY9+/XUvBj0xBP+54WaRPKJUJBkLt956K3p27SZxB4Ho/YcPYcy4CdKk9Om6r3HiRBoiHNGFgILNrJwGKDBmCRpiSyR55FEUaQ7itcrDFgJjGauwUP3Be+9g8sSJ+Pizz1QPqpMp6NqxI5q1bCleCn6vQQrdwx5/HCvffFNifhbRK1eOxNat+0XGh14B/G3ZVc8O/VZNm2LBqlVSGMrXAAUK0pHZqFclCoNK4HSGwtq1qFXrMjg9bphNdimQC5hpDJYpQ0FR/uyhcFXdurgv5KEgLMmoKMkFOZ6zZ8+WXIpNMRyb9u1ay7izgYvjRhCmV69e0s25aNEiiRmZbzJuZIzLRpetW7fi3XffxQsvvIAftuxEhQoJco6TJzOEjcT8avacufKa/HzV6DIMKPyTXeTfPycMKIQBhTNnTekBCp/j6LJJ+ObDjZiyBaUKKGiF9tL2UAjoQx5OhTUH9W/tMBlUQ3vWk+gnw1yd0kNej0fW1Vx3XokABa9flezU5I609xV/Bo9H/Gn4jzJ//Me1lY9pfoqs211KHgregFvGSpqrg6G9V1EEUGAMkZGWjrtvv0+NJWKMcOX7ERllQV6GBzpadFIBlT1GOtrJmjB9xmQ0aNAAcXH0ZfWGPRT+/RYUfsXFNQJnBxSCRpMEsE63S+3Kd6vUYJdTpZj6fCp6ajEaEOUwIicnD7l5WYiKcBQuOgwIY+PjcWD/EdSuVxVHj+TD6fagXLl4ePxlCygE3PnyfUhrZgDK5I3U+LrJyVj8yiuS9DCQZYcMk/b33ntPdV6nrFIwKCADFxhSk1kwo4ENE4xPPvmkEFBhcZbmNgyCVTRSpSnzdX7uXKG/zzRm5v3FFYTKGlBgucyj+HHzTc2xfed+9H18OG6/4z4EDRYYLHbkFThlHjBbklsWz2lIFFATYb/t7KZEpX2tnA4oGMVh6A9AQYHe4AONp7PzUmUDZ0In1HhnAfQ6Eyw6tdOztACFHds3YcSQx/H8xAnCNmjc5DbcfvvtGPz0ELRs0QKjR40TzW4W7UkpHzhwoMzF3bt2yebPBI3sA7NRLU5QdogMBSa+DBR27fsdGz76SFqYreXKCfvgvvvuk3m3efNm6Uzg690ZGVKEebhv30L5IgIau7/5Vnwl6l53nYAR27dvl847Jst8H4IQBN14DiL0BNKYMHbp0kVAtu6d2slGSm+H8uUq4/DRFETFJsDmiIItIgZDnh4WBhTOchEoQb+M9boNG3Hn/V1Rt8GNSMv1w68YJRmnjEZpAgqxEUbptIiIicfx1JPY9/vvMsdO7d0FuHLQ6JbrMXLoM7izSQNs3boP0dHlRPJIgQU6E82h/0cZCqW9cIXPL9JGVsUrkkeL5y/EkkXz0KPLg1KMM8q+WvqmzJqHApMJ7m8s/HLt5FrHJFDb80r75/rDlPkp3NelAw7uOY51HyxH625DEJOgyvrkZLkx8Ym2eHb62zBb/swMlG1aD3y0ZgF+3vo1bI5I/KdJW9zbqQWOH4Jqdm24uBgKvoAiCa7NYpAO/4KCPERHRMJLubXdv6IgP0eaRVT2jhFBnU5A8bT0dNSoUQdJVarL2JQVoOA3Rck8iYmKli73Z/v3RZfefXBPy+ZSwGY8SiYwY02uq599uhZvvPGGNBHcdFNd/JaTIY9ZfIkXpeRR505dsevHTXjs6WFo0fxekeEiA/G9Dz7BqytWSGadUK4c0lOOAl4PrJWrYv6ipVB01HS2wWK2i+SRx5OH0gAUGH1yn+R1zGs4LiZa9jOCg5SBvL9ZU/R/5hmJeVgAd+bnCtNuwfTpmLt8ORrfepfML7KX+TjjfDZb8BzMl7777jv06dYNk2bOlCYl/j2gb18sWroUt9xyC7w6U0jW9H8TUGCxijEfx4J50dCBA9GzXz9hbdBI+aknBoiHFhtcuG4SdOD8phcFGQr02uKaSnkpxpWMT+m9MHz4cDlf/yefkXHlcfjwYXRs2RKzV6xAg4aN5D3J7JH8KuyhUCpbUBhQCAMKZ06s8wsofA589SG+W7scX60G3sZDQJdWaHdXMzzf5O+ndEklj7RCe2l7KBQHKCAYkPiG/yhjfP311+Opp57CsaNHUbVqVeRrkjmKSa2rwAB9gC01fuiDPsyfPw1zZ76I2fOmC3hPrX5PgQtRkQkSWxDIlw77kCcAR5RrtnYf/yYITmUCxhkEhrmu8uD/W822SwpQcPvUBk2OjyaFLsbZepNqmp2ZFfJbzZV6yMmUE/L8hIREGS930C+37HEi844NBKrBs8o4kVg0LHlUKntV+KQXYASUoFftdLE40KTp/fh6/ffoM2gY2nTsgdx8BTqDTQp6QZ0eQR0Lp+qHUnRqa7ZOCbnVn+NnzQ8A0dEGuPJ9iLbooQTc8OVlolxCFBRPHlYuX4RXlyzBsxPGon379jBarHJBlq8cjdRUdhUFQx4KQSme6Q2KdDQFA57TPBT4WiaV1PtnIVhjKHiceXLhM5DlAsGCP7uJCA6wQ/umm25C7969ZQEh6ECTGiYOXIzZ8f3jN59LkjB+4iTp4p47f55oxH746Sckj8HqsOLUyQwcOnoE1arVhMFkkgSyes0ayMjIQoTV8idD5qLAQnEFCWsZMxTksyr0UGiPdes3o0+/J3DPfZ1Q4AuIyZ5FTEGLmE6zYC9MALUQ7zJmn+PMOT8vMwbVeeynBh5YcAhRHHV+6JUA7EYFXpdbuscIKOiMDnj8BqTnuWQTjrCo8/9cAYWb23aD0RCB7OwcRItBuQnO7FxEx0Qg6HNj6/bvMHHwAIybPRV1a9fBa6+tEcbLyBdewJOP9MdbX34vGxa7FwgesIuAYNbLs2bhna++KqSMsyhBXVrpBjQaQ8bqetnUmKwdOXJYqI0pv+7G8nfegd2hmpMbDDrpAN2+fRs2bNggerdM9nbu2i6eCn37jRCppWuuuQL7f9uLHp3b4/527dF/wGPo3KGjfCayd1wej1ynZHZ0aNUWD/XvJ8BF7z7tRCu6b79B0o1oMDmQlZmLfHcACfHl4Pb5Q4wE9XcJFLrQqp0cwljQGB6XIkMhmCs0/3nzX4bR7IDBGAG3N6BKvthsCAbdqq9EaL1WrxqyPFQvirNJ8vyzK0zcygGrFTqaWObkyMvqNGworBeyVM52KNCcc//Zu4WfFR4BbQRoNW3V+TB56iQsmz0Hi1cuxUNdOyEQDMAsjsynd3sVHTmFTB21UahEB/cAxgZMBjTfJQFwzebCTq6SvAGTOALBjNFEMzdEiT7T3+UPQOFJtGjfEXnZTiyfPgzX/udORMclClvjm0/fhtlqRYc+L8Bo+rMUE/fy3Kw0pJ04LDJJ/NvtcsJstqPO1VfD5z07oKDJPJGhxM+jUbjP9v2pTqUC+EFJyJSgT25nzZqJRXPmYMykSVLM9QT94lnEuE2vN8nSFQzqQVNmFn8T4qzY/9shJCXFI+D1ISY2AuknTiEmyiHn036T+KQkKTzGk37uCcDNE5UFoDBoDFrc2wEF0MnvmhATAWduFqZNnYDN679E54e64q47mqJSpQqSyB9LScWHn3yG/37+FarXvgzPDx+B2IRySHXnQAnqYfQnQB9QvXJ0ig8mcwpWLp+J915bhhETJqB9u4cQ9JvJ55N92BuSWlK8JRRco9eTgfG7DQ6LRYAZlzsftsh8iY86dnwQ+347gn79xqFl807Id6nm2LZoHfYf/AU7Nv4kBQuvX4cq1WuhTZsOqFg1Hhs3/S5ASnRMJHQBH/R8H3iwaNEsfPTGyxg1diRat24NxWIPSUOFYkydOo84r9RmHPVvmpGzUEKpomVz5mD0lCnyenqoqb4zZhnnuLhYHD58RIrgZBZUqlQJq1evFtCBhe26dath+/Y94v9Aj6r/fvyRNCIx5mJuwFiJRR8+nx5SB/buxR133SUAEMeJIEW7+++HxWqVwkxRqVMyUNmVz+/NHIefZ/HixXhp6lS8+9FHkl8wN+FnZa7CQoQ3oMY/LJiLTAXolaODogutfTpFCkzc/zmOXAfIVvT5vNJ4Mn/uGoyYOBHtO7QLGUGqjT/BkDcM1x16Yy2cNRPjJk+WmE1MPJkPBoPQ6wLyOvFNSkyU37xGpUqIiI+Xz8W1i/nVnh07ALMZD7RvLz5fBFw4bpSTokTcmjVr5JZALM/H9+Hf/I34fZcsXIjrGjUSHzG+jjK0fC30FnTs1EnWAAIR7PYk4MPPQvkkynnK+ISkB1WzS3XOy+fWmFqh8SKznuuRoguot2QNBxUYzXr4XG7YrRb5nZfOnYVx06ah5b09Vc8trkce5p9ByT8DQb/knwvmzMHYiRPRrkN7uU79ZMjrzfCFfj+jX81/uF6S/c45xrnCNYr3UZp0/fr1AsBwTiUnV8FHH30i8qRkI8dVTi7J9lLi17r1IQ9AqMwazjPtljmT7MLBIGbOniXX3Zhp0+U31eYvp+b/58OtCwMKZ/5+5wVQ+GrQX4IITZoAqu7D2Y+SAgpaoT3oKX6ClkTyyB90ylpfpUplMe7less6Q+rJE5Kbcw3gful1F0gdinUp5vqqsa8RHn1oPQsBCjqYQh48XuiCLixYMAtzZ7yI2fOnoWeXbmB5w+N0ISoqGgVOL/RGVaJWkzjS4sqiPoIag4+PcQ3iwXWKjbeXmuRR8LQ8urhZ+O8fF5nLQkBBVfXQmpe5Zi6dugwvzZwjzaAE1xnTqL+Z+hsW14B85ifSKcWJqv/77xB+xSU9An64KU1kjcTtd7TBN99uRJ8BQ9G6Q3e4PEZ4/aq56d8BCgZdyTSCFSu7j9jA7oXBVwCjPgCbzo+ANx8mxYM1ryyX7pVJUyZJJ4rJqlLcjVY14SXiqpoynxug4LCYBBxghxI715hIMFC/pnZt6UBicsAAWJNF4oLKDpmKFWNx7bU3YuaUsSLvsnzlKlx++eWIS4hH9Wq1RB/82msb4qZbb8Ltje9ETHwcTCYrEsvFwecD9h88JMmKwiy9SMCrTUXtMi9ugShrQIGf1+MO4MZb7sT2nQcw4MmhaH5PBwT0RmTl5YJme6d9P8UIfUAPnaLOG7+tbCVPigMUTIoXCASlSCGoPSyAwQ69LQLBoIKgR6VUnyug8J/7Ogug4HQWFAIKBTl5IhsW8Lqw/+DPeO6xhzBmxiRc36Ahfv55p0hqJVepgiuvuBZ9BjwtxSz6I7B4P3r0aGzcuBE0sGvbtq08l5JElBwiQ4aGdqTqU4/xsw8+wHuffCLBSSDgF8O7ZQvmYdVrr+GFEcMlaJg7d7aYCSpKUF73zssvY+6KFVi95mV8/8kneH/DL5LMZWScwq5t2zFr9nRce8VVePKpQfjhm28FpOBnuuqaawS027p9B+bPW4R7Wt2LMWOeQ5eu94vm7YSJU5CUWAEZWU4xvX5iyDA0bHAD+g4YGAYUzrY/BXOlY2X+glVodMNtuPqaG2CyRaDA5ZHgL9+TJ4CCBgCrp9JM0dVgsiRHTFJ5WTM1DWom++w8pPE3O2g0KYm/e48woFCS0b+0X8vymVXnL1NAgb8Ak8Avv/xSpDzYqUyAVNiHfr/sGSU5igIKjFGK0q2LnrcooNC8XUdJHH9c9zl++PJd5OdkSaxkj4hEr8HThP31V4e7wIk3F4/Drk1fITYhSXBCn9eNevVvQZ+hI5CbfXZAgZ+Vn49rAZNikcQr5vuXFFAgQyEpyYGjh08iNjIKq1evwo6t27Bg4RzMmjYD+/ftkaSLBU8mwAcOH5b98vobbhAPgl59B8pQXHCGQghQyPb6ZJ5YjUBSfAy2b/sJr6xYip1bf0Kjho0wcuQLMoa5+W50vKcVdHFJWLBkGeJiE1Dg8QNRlosaUOjevQe2bdiEhwdNwl13tocjKh5WqwFOXy6crkw4jAYpoGdk5cOn6BEZGY+f9+zFFVfWlS6+jMx8KYQbDQGY9D4sWTIHH7/5CsaMH402bdrAb1Qbcli81LwI/i2gwII15whBJx6Me3guFvM7d+4s84a5AYvj9EtgUwaBAfpIXXvlFWjSpAkSEqKxfv13kquQacLPwGuSOcvVV1+Nq666AocOHZE4bO3atbI3M4/hOXlonZ/MJfh5NOYTYzkWlVlE0lhQwhB3uVSzR5+6f5cVoMC8SwAll6uwMEXmKu9jQYygQLVq1SRGJFuVkh2VK1fEvn37BTxgsZwxKWNEjjmZ4I0aXYk9ew4LA4HNM/y+BFsILNavfxl+/z1FzK0Zjy5duUYkPulNR6Yui9V8P4KZzNGOHk2X8SkK3BT9/wINWC0jQAHudNWD6vhxYe3yd6cZNQERjgeBBPr3MQelRCifSwleAliUPrm/a4+SbC8lfm0YUAgDCmdOovMBKNSvqnobtevyEJpMbIWb0exfzVXF4FX3g5IW2kvZQyEmzorhw58XUJ3xE+MU5vGGkKQd1zFe8zFREZK/k6XAf4xh+E/vUCUTz/V7mixq4wtjEAGKpYlQZSxo93Ft53okDYEul9yvGTOHAYV/NS2LfXIYUCh2iMJPuLhHwA+3h1q/EWhy57349qdteKzf02jVpiNcXhNgsCDIjotQ3b30pXMAACAASURBVCmodb6ErCR1oQ7hc/2OPr1JXUQTo+Gl3rvOhyiHBemnjsBhNWHenBkSuI+dMF4C99iERAm68lxuxMdHi0ZmSQAFZ162BL5MhHleBvNcTC+vWRNLXn4Zt912Gx5//HEJSGkiy0ItTVfYYcOC7cbvvpICwuo1r0liZHU4hOWwYOFCnDyZjjfeeVsSvtvvaCKan9AbJUGxR5hw7Fi6MBSKBrzaOGpBb3H4YdkDCmSJ6HBb43uwccvPuOX2FkiuUQ/R8UnId7sAk66wI0gSd0UvgAJCgILOoBbky+owckcksME5rjMWSlCRyiu+BkEvrEYT/F6K3/F5JkTFlsf1N92K2PhEnExXAZFzBRSub9kNRn0UfN4AbLZI6IN6eAvcMFqMUHwe7Pp5M8YPHoChk0ai4TX1JYggSHBs9y+YuexlUBeaQQATDs5dduAxQGBS9/2GDah52WXS1UAWwldvvomBo0cX/v00WQ3J1XHttdeiRo1qmDN6NK5s3FgSlvT0VPTr0QPX3nKjAF9ut8rIoU9Dp06dcOJECqa++CKuvv4WuUa2bfkJ3639HHq7Bfc2b4FH+zwsgUfv3r0kQa9ThwUCHQ4ePor8tDQMenaY0NmN5oAkTdm5BWh3fwe4XX788MMmZJxMw8Tps1CtZg0BFAop66GJovUeKyFGifpbcSqqv2dApwKh7GsU3w6dAhqw6z15sBv8WLNkEV5bvQQjpo6XRJWfleOoBVGaRmJx89Kq82L6lElYNH8Oli9bga7dHpQOEaGC/4V2u9YZrX3+kpUb+elcGDHiBSxa9Ap6PtwPnTo9jMjYeKRnZMAeHQmFGp3sqgiNi3wfxSAFGGEqlPDIzFWNpBiEajJumiml5t9xtrcIAwol/AEu4ZdfLIAC4xcazLIz9rnnnpNOMs2suaQ/D5NMzZuBa79m8nxmXHAmoMCtNyIK2L31ZxzdvxsedwGub9IacQlxwjQ48+BSlZ2RhlkjemLSio9hjwTZ9kLh8HqAnIziJY94Tq24yJiK8VRxDRHnA1Dg+FPyiH4xkyaNR0FePkaNfh6vLF+JH7//RvZMFuzYKV2+UiWJN3/fvx89ejyMzg/1kaG44IBCyEPBb4hGbq4PdrMeZiOQn5sBq1GPTZu+lf3s/vvb4MSJk3QIwuFjJ1CpSg2Y7RHIyXbCEeVAvildlXPyJ16UDAUNUHj8uTm4/bbW8AUN2L17N9a8tQyn0o4gykolRRMysvJQvlIN6PRmZOS4MGLkKPm9gsEA9OwQNwRgNvhVQOGt1RgbAhR8BrWgd66Agi+omlASUGCxhHOW1xvvo44/mylY1OFn5LVHQIHxvcNhFs1+v5eSsWrnJsEBzdhSk43gXONjvBWmhM8n+YX2floRh4/ze7CYpMlP8JqmzBWBhFq1quDnn/fJe/OzMKYSYKEgJOumV7lW4pEkE1rtrOUaqQItIYaCgRmbDn6fWxgKi+csLxFDIc/nLzQN5diJ8TmlH7KzpQiljR3Hlp+Xn4UgA9eJChXK48CBg6hZszrS01WTSoI1HEeOPfMkjhOvXTYncIwIwvA9KIc0fcIE/HYkRR7nmFSokISICODEiQIZt+TkqsjNDWmMh0CFomACx8cbioH0hfmsFpmFmAqKT+afyWSU38FuCzEU5szChGnT0Lx1R5WhQKImGfJ6RdhxlLD4S4YCG+B0ZvhCHn6BgMqc4XiQ8ctbAmXa/CDYQrCEuS/HIz4+CuvWfSNefZTjjS2nSuiW1REsjCHV8SIHg8xuzkSJg0Pmri/NnoUlZGtMmyGgj88fkvoovgG8rL7aP3rfMEPhz8N0PgCFcV8Bb6/9HFj9IdphOZp0AW6+6yGgSSvgH4ALJQUUtEK7SQTvz36UhKFw8PAeqQuxqY7rnjMvt7AZRXtX7gNkCezbuhX9nxmCvn37yjrBNS/X5y4RoGAwGWX/KspMEIZbiMWlNZxpMkdcz3nwM/E1l5qHQpihUNzVEH78Eh8BVfKF0iE33NQMm7bsQt9Bw3B3y7bIdUJ0zM8GKAQLNUjObRiDJqsE0NF2M1x5OfC7ckAVGb8nF9ERNrz+6iqsWbUKw0aNRIsWLRAdFy8LaVZePmJjI0sMKBh0qgs7C64NG16B48czJbFo3LixdCiRQktAgcEyiwaUTiIllXJITHjGjRwmwV7/AYMEcPhp82ZZbGvXqYPjx0+hUnIVfPnF12Kqy0JD67btJMjy+PxITIyHMyf3tO4ZSQJChUgtGDvbyJY1oJCXlyabXcNGd2Db1t2ANRZwKzDEJSLAqgZCrsXal1AYeVNqJbRRK7nnNnHO16tCgAKoua0zQm7lCACKH/C7AdKiFcDIhNEbBOyxeHzwM2h4/a0wWFQGRkkABT0ioAR10jFpoIQYjVz5cQI+HD32O954dQV6PPQgKiQkybVCb4OdO3ehR/eHYY+NlfcnZZwJl9bhxoSMAAA7vhisMFFltx1Br0aNquOjj36U53/99TeSJNvtVvEDYUcd5z+ljtgd993330jnntOZh/r160tXFF+Xk5Mt9PyUtByhZ7dsfifuvrMZNm/+SaSPHundK1T8Cook2Pr1G4R+3rTZ3Xi4Z0/07N1H3sseYZDk75U1b+DUyXTExiTCYLCg34DHRWrD4/eFAYWzzHW/P1dAzpkzF+GZYaPQq9cAmO02HDt+EjGJ8ch3kaHw94DCmdIp//qyMpqkG9lo1CE31ylzg0Eoiy//ZP0KAwr/esTDLwiNwMUAKDAu4HynDAZ1vSkHR9k5srFYHCuOoVPcj6mBdCxU8h+vq6KyHUWTzttvuQHXtnwSzR/oCJ8H2Pj1p/hu7evwetxSLtPp9OjSfzTKV671p0I/Q4783Gy8vmAMWnfvg5j42sJaoySajtcz5cwoYXEWDwUBbvV6KZqyIMbvXtoMBUekHSdOpKNOrQRkprpw5MhBJFeuArcnXwrySkAFYbhGcdwOHT2K8uXLi3n8qVMZsMcmyhCWFaDg9EfLuMZFAV63IoCCzWTAtm0/Ysfmrdi0aaNIbOoMZtx5d0vccedtyMoDXAU+GMwmFFgubkChR4+e2PrtFgwYMh3Nmj6AoM4ssolr138ARedG0K0WntMzc7F91154U1JxQ5sOGDWaTQ3ZMJtN0AWCMOj9wlBYvHg2PnzjZQEURDqlhAwF5jYak0jrzGTRNiMjF7GxUTh48Igw7giOa3IUnNcs6HMesZOUhXBNNonxmcYwYNcpXysMk1xVU5ngFvdc7brgnCSAwftZUNIKNnwP1QNA9Vrj+dVu/6pITU2XfZbnduarjS5aw4UGKGiSR2ykKE1Awas3FBrPM04kEFOuXJyALcyDNANPjp94fVgsMhaU+GCxX/yzysVj376D8n34ejIeOY6cF3yc8SEfY5zJ46qrkrFixTsY8uST2LJjN8qVi4DfD+zbd0Tejw0wHDN+Hk2i40ypI61gVtaAgqL4JN5mXM45xd+cY1VUckSbnwQWyL7gY/z9+f0i49X1q6yOMKAQZiicOffOB6CgnfM7AF8RXJg1D9jyNtphYxFwYdbfTvuSAgpaob20PRQqVrYiNdVZqMfvsKmS3szfyeDiesm1imvgkCFD0KxpE2no4z5BgNFvUr0oz5WhEKSbXciUmesM9x2u09zDuC9pzE4+xnWZDHTt4NpsMpgvKQ+FMKBQVjtN+H3/n4zAH4DC1fVvwv+xdx3QUVVrd09v6YXQQRQQEdt7dsWCgnSlWChSFPVZsCCCDamhSe9ViuJDVOzis+tTsTwrKkgnQEiftMn0+df+7pwQQokwiYTfuWtlpc1t5557zne+/e29N23ajKHDn0KnTj1Q6g5Bb2YFPU00tS2o1z6vD2mVHKQpR7LpTDYJrosLuJCidFFIzGQSE2IR8rsxdepkvPvqqxg97VlJ2NPMmQlHmuMy+NSMBE9c8sjncaF+/VR07NhNNMlo/MXqukZ162LViy8KjZbalhxQaXzLSnBWCZE1wYrEtOR4XHzuuVj96qvo2LE9WrQ8W7Q9b+vbXwLgps1O18z2Hn9CKsHve+BBoU9zUdW+3QXYtfvUBhQADRBoc/ZF+GPbXnTo2hPJqQ1hjY9DTn4e7LEapfughrteMw8KaebHxsqAQySd6QT2NRI0EOaBWSraWdkul0stVWEpeOU6fR6trPPLr3/Aph9+xUNPPY2rru+OMl289l6EK8CVxwj35t3pQzqwSNwgRqFe6AJFeHLkw9jyw2e4b9gwXN55CIJ+G/Q8d0AHaiAaWTge1CpCfd5iOAuzUCc1Ufq5yBP5WemmaQOb7Fp1E7V12W9TUxPw669/oGXLFrBYgB079kuA0rz56UK556KVixf2Zy5Q66ZpniFqIUafkJYtm2Hb9l3CWnC53AKmeb1uCXC4SOYxioqcuPbaFvjx9zxZ9LEC1l1cKtrVsVY7rDaTyCpt37pN9IbrN2wgC6BtO3bg0YED8cTMmbjmmutlcRkMaPdV6CyRYzudJajfoIEYTHkp63CkLcyUUs/r78pQ8IfcIsGWPnEWnnomHb169YfOZMWBrCzUaVAPAUp2Sd+s2I7a+yfjeIQq8nSlUVWX7IcMTjkuc2Ogq4ymjvZqRgGFExi0ortoY3QtkDzi2Moxi8UGlJ1btWqVALccJ1VVbSSPS6rPjUZ5x/izYlBWPmZFhkKnm29BXlYJ5owehKs790er8y6D1R6DF+aNQjDgw+0PTj6ihwL9EtYuHIPNP2/EJdfeBJ+nDKFgEE2at8FVXbqjrLRqySP17nOu4rxR04BCicst8VRxYR78bg8aNaov8oQZe3eiSf2GMOpD+OWXX7B06VKZY1q0aiWJ4H79+8PnC4kXkjYOHuq3QX8O6WNhXVqfx31EDX5DIEmLH8w5CBgCCCjpFH+KeEVZgjrRsA/qsmWBflPv3vjlh19w9wMT0bFbF5QENfDF7ymBzWxAbvY+zJw2GZu+/RIwGAFXiWjPpzRogtxde3DOVe0wfuIUKVap17AxCgN+hAJ2GAMJtZKhQA+Fzb/txO23j0T3rrdLgRIZFwZbAHXrx6LEuVuSIyl16qOkLIh1617HZ19+h5GPPy2JYS10ZALeJwxDARTWvohx6aPCgEJkDIWQNV6SKBJLmUzyc0KCA9u30/OsMQKBUFgSkrKQAcTE2AVU83iCErvYzCaJy2JibHC7fZL4YVI4JSUOgQDBhmIkJcXC6w2Vm4PzXPHxNOPWquf5jvC8ycmUXC0oTypzXBFZi3Dcx+/JyTHIzMyXdmHFvy8cHx0EFA41IWY4Kx4K9JIIeqVQxMA52+8RhsLyOUsjYih4zDHSLkxCqfFJmaDzvhTjQzGrEhIYO3pQp44Fv/66VxJU/Dz3b9UqBZmZfhnrlC8N9+MYS0CQ104ZNn6eMkeUS3r40WHyXhE4cDjIjkD5M2O8qSSlFIBQGViwQvN4U3475e99eDyghwIZChaj9oxsYYbCkrlzMHHaNHS4qXvYQ0EX9lBA2ENB8/Ar91DofQtCIUPYQ0GvMRSMVpR6NQ8efinzat4/xzQ1t/Dq2MYKZBJGVlgqi54yJ3PjuFnRM4GFWMoTh9dl0IU0D4XZZMPMxYTpGkPBKx4SVvijDIVyrxeNVKT1N/Y79lW+o4vnzEH6jOm4oUMXmB02+LxB8o7KK9krs24q9vWqGILeMIPbBg/mTZ+EhTMmYenCBehzm8a88Ycod318TObqBBRU384A8Pku4L2PduDnNzcIuPDDng+P2vUjBRRUoh2+ql22ToShAEo/h4DikmwZ75XhMd97xgMc4xQgq4DuHj16iI8OgQX+nwC1KxAZQ0F5KChGPscZ9h81JhHkZK5AzcVscOYNOOZGPRSqf+SNSh5Vf5tGj/gXtoA/4IbRYITPr8cll1+LTZu34e57H0aHDt1hMMfCJVIvRwcUKBMTyeYLadQtZ242GqSlIC7WjsK8bHg9LuzY+jtGjnwMAZcLM5csRu/eXbE/iwl4E/Rmkwx8pJZGAigg6JPBnPqVTPiPHDlSmAkz09Px7a+/StBOZgEDOMrJUCeZv9P1/rXXXoMu4MHll1+OFatXS2Dw4UefYMb48Zi6cDHatWuHrJxcAQ+mTH1WKK2tWrfC7t37cN7ZDfDmuxvRpnXr8oVrxXY8dSSPClHsdKJ5ywuQk1eKCVNn4drrOsOWEC8GigazZhZTEVAQ1P8UARRMNBkLAZ4ytwT0S597AbOnzRFA4ZK2NyBoraMtR04QULiy693wey0wm0i5ZzW+CTabHn6vRoxwlznRsFECdu3cJe8JJ/HcHCfi4hJl0t+XnalJbdEUV6eDxWLG3r37pDqWCxT22wYN4vH77xkSoCQlJeC33zZLUqVJkwT88nOGfIZgAcE5FjsUFDhhMOolsOHihsfOycmSRR0DjuTkBOzfn6lVn9kM8v7UTUtFvN2KrOws0APCZNaLcd6sGTPRvn17XN+hPTZt2oSVCxagSevWmDh5MvLyCuW8GohihNXikCqtuLgkZB44AJstBga9Zt592BYFFKRJQvBh4uSJGDd+OsZPnI4OHW6E2R6L4pISJNdNRL7TWaOAgtGk6SdzLGb/UhrqDHjVwvhY80MUUIhk9vx771sbAAX1BFhoQOo6mWKUrOA4xsUh34FINrW4U8eR5DPLcSttFQGFzrfegq2/bMVXH7yMHoNGIDZRDyqi7NuVi+lP9MPIGa/CYtHM9dTGKdpTVoZP310Dt6tYWA1qO63FubisfUe4XccGFFQlLcdyJe9SVUIjUsmjQIjJWRu8bq9mmmq3iOSRxWqQRPStN/cUDXLGcUwwmqxWFGdl4awLL8S///0yfHqNKXmyAIWgVZP8pDhfyO/Bc8sW4oM3XsU1Ha7FNVe2xd69e6RPPTNmAv771dd4/eXX0Ov2QejQoTOaNW+Jvc6CWg0o3HRTD+zZlYX+/UcIoGAwOyTpnlDHDoPJjbLivTJnhHQm7DtQgM8+24iX5i/F7HXrJTZgvMGEuNHoh1kfCnsorBVAge+Zz6CtA05U8shr0CR6FBBGkIDvEhlGjRunweulv4G7vFpTAQAOh0UKH8wGvVSU870kY5oxlNsdDLM6SyVmEvPisNFiXFyMyPukptJLjRX7LKYg8KCdl3NpbKxdwAmrldJGmsG7ttbRks9KBo3nZYWoxJ9hACwYLhBQv+sNGqBVU4CCy6CBHrw+Jsbi4ozYvTtHirQ4prA9Sks1WSbem7DLCwrk2Sqj9Pr1yTIqkzZnsRafBQ2vmcRyOKzSTmSBKNkp7seYNDXVgZIySlZBGAocIxnzcmvcuC5xOGRlHfRoU+BgxTHJFFDxpQYo/tWAgssXDJtzs9945N413xwyLDSGl0ry8X9sZ94/1wE2mwHO4oPjdCTzzInuGwUUogyFyn2negCF94/aJRW40Kep8lXgZw/1WIgUUCg3K64hDwUFKJgtAQEHOE9wDhF/UKMxXLRXJPOGKsy46667JEfFwhVlau7TawDAiTIUbA67jMuKTUpglufnmM6/MWfF2Pb+++/XCgPr1y9/LiLnZ3VEGQonOngeYb8ooFCNjRk91F/fAv6gRwIWVkN173ozvvj6O/zjwivQ4qyzERuTCpfbIxelKmBEG7wCQyEQoemgQW+VAMrv98JhtUGnDyL3wD5s2/aHBJXZmZm4rkMHPDR8GM5q1Rp5ziKRQjFQYz7EIDUyDwW9XtOLoyYlten2bd4Me1qayBeIZ0NiojATuCCl+SkTBaxApCQSf6dmJFkNrBKmlrzRbMKkSVOxevVqODMyYKtbT45//wNDRavdYLJIezPwbd36DDjztYBXVRWoHqB+r2pBfrIlj4ASyUKf3eoC/LplF6bOWIAbOneHhwnGpASUuArLE5rqXvRBJhyMmiRBWKvvr+/52hnNIhQN+Kl7CiMCSm4KIfFQ8JYVScW9qlNY+tzzmDxuCp6ePAXnXHgVfMbIAQWfVw8Hk8BFLpGCiokxoZQ+CvSfgAdx8Q4UFORIWyUmpiJPpACsSEyIgScAYSIUFgZAdgH7af36pEoCO3fmSv+lpNEZZ5AqDWzfnoGmTRvJQpULMLvdgaQkM37+eYdUPPAcAhDUTYLL5cfevRlo1uw0+P0BWdRxcctFd5s2DZCZ6QFMWgXt3n27kZacgtTUeBTk5KOwKF8qRFesWCHVZLkZe2BOSsKll10psmFmm1XOV1SkUfupg0vjvdLSMnk/HLYYeS4MprTxJtxDys3ztN/9YVPhvytDwR3w4Okxo/Hs+BmYOHM+rrq6E+KT6qDMpy1OQ3p6OfgRquShIP05pC1eI9lirCYJPtmXKmpxqorBwsJjS5opD4xIriG679+zBWoLoMB+T9kxLrw43jEeIEir5D4ifToqOa+kxHjcynHBIQyF3reg0FmAuaMfxHmXXoeGp50pCcWPXluFtIanoUvfh2AkWl1p8/u8+PX7z6WYg/JI3Pi5OvWaoHHzlqD63LEkj/h5lfRUybuqxpfqABS4CG/SqB6cuZRKUXFkAG+/9gYmjBuNsWPHSuz1448/4sJLLsHnn3+O2wcMwN1334eBd9+nzS9/NUMh7KFQ7DPLwr1xg0Rk7j2AgbfeiIsvuwTPjBqJhnXr4rHHRmDDG2/gk43fwRsA7nvgIWzdvA3vf/oxcguK4bV5arWHQt++/fDz97/jnnvH47pre8Jijxc9epe/EPsy/8AZp8VIIiUnt0i8qfZn5uGlV97CwEF3lUt7ERgyGoPCUBAPhZf+jbHpo8OmzFqS9UQBBU9QM6JUyVotoa9J9fC6FOOAPzP+YaxCRiffb8ZayYk6UFaaRRiKTaAS/mQplJb6yivwGYuZzQZs375LKuoZS6lKc8ZUynBdMRZ4LuVLwPdKSeFwX56D/YaV8zKVh9cQlK6VGC4csAqDO0gx+4DG9DDyE2S4ah4Ki+ZF5qHgN1sluaXkDfmd98KEN9uSiX9eN+9FtakCR9UYqRXCWETmg59j0QvDEobiLFxRbcU2UM+Kbc3fc/JzpKBGsSTYLnwuMTEWbNq0RQpnuKnx6LCfvSqy1+IgxbcnQ1lrV415oRgKdqtN5O0Wz5sdZij0qOShEAx7KPir8FDwCkOB8Y+S0yLDWN0Xr5f9hVK87A9sK8XyUOwN9kcCVCd7U5X1LLyi1Fa5h1i43flMZs2ejUVzF4jvRPfuPeELaPd/BDufk307x3X+qIfC4c1VHYDC+LAp87EexlN7ND1/flb9rD4fKaCgEu015aGgAAWrxSfvP99pvt9SXMCfrXaZZzgGiL+OTo+1a9eKpw89ETnm8e9cf0cCKJitlvL1m4oveX6O6cqLkQodr776qniGKrk/rt1lzgxoCtYcNxnLjX3mSUxLT8fIoUNx643dgTI3bHrAhKCcRxeer47rJavwYT20fEAQJvG85HduBipKUNVBGPl+0OuV5yoN6REwmTF/+SosWf0S5qxYgoED7gRkTqzAPhGfIRa+an4SEyaOx6hxYzB+ymjJ9wXCjKGo5NGJPrnofn+LFgjBD5/fB4PRgj59BmHd+jcQ4jurN2p6+L5wNVz5uxc2AQsHXJKljGTTWZg1BGIdQKlLAl+j3QJ/kRM6hwM33HCDSAi1uaA1Cp1elJS5YLUykeqXAcpspuzRiUselZaWSCCvFhQc3Bs3rocdOzIkMFVmavyZg6kElxaLDDoM9uNjtQodBtGyyNcbJSjmxn2LS12SKA0ENcozpQc4WDPY5udtYY08CV7DyfWK35UpztGa+KQDCn4nGP2ffc7FAijMmrcMXW/shX05OUiplwaXu1hAIkquqCSIgQwFGDSq7EneqgIUOEElOGLhDqP4i5auxMwpswRQaNbqH7AkNNMmuBNkKFDyyO8zID4uHkWFZWFAwQBnYakACrFxFhzI2ocGDdJkcREM6pEQn4yyMo8YGJOpw75LKr7fH5Yh82m6rFwYMzhgtzxwIEsWeSkpVuzbVygLFM1IV6scI5Xe5eKCjZq4wJ49mZLwj483Y9++PAlg+PzYp9PSKAmgMRa8IY+2WPS7YTOZkZW1D43q1YfeEEJBdq68Wzx+3Qb1pQKN44zobAcpHxADp9Mln+GiUTNFt8rCMjkxRTN9Ck/6UUDhyC9KAEGMGj8G6aMmY8bC5bj8ivZISUtBiVurfLHYTccEFKoCLKt6Pf3uUul/7Et8rmrhLjJYHk95wuRox4kCClW1cPT/R2uB2gAoKBP3iRMnYsKECZg/f77ELExkcUGokkCRPkV1HsYesjCrZPhe2ZSZajkfvbkOP3z5CcxmizAOCE/3fWACYuKSRE4vjKXLpfFwrtISvLwsHUX5OTAYaFDvQ/b+nWh+9kV4YOxEOHOPDSgozV3teJqEjBSrHGOLFFDgwpvzCyjnEoLo3rtLXSDztnunLuh0w/XiaaEqy/1hPeI333oL69e/iZdef1uu7mQBCiV+i6aRH/Rh1/Y/8Niw+zDmmadxduvmYvJKFuyHH36IOfMWweMPYduO3Rj9+NNYumYt/KEgbHWttRpQEA+FT7/B8NGLcclFHaAz2mS+2PDRG/jw4zdwe9/2aNmyJd7d8BE2fvsz8vJLMOKJMTij+VkircC4m4lwvZ5MUT8WL56Nt9a+iNHjNcmjUDh+PlFAIWTUCppUQpr9RCW/GYeceWZT7N+fX65lzZhFM0TWvC9+//UX0ffne6n8E5QWtUqm16mTKiwHJmiUBFB8PE3L/eUghXq/GZdxncF1CN9pVqMrVhKPz/9zniWIJvFdmJlwsgCF4oAmw8b4jdfMa09NTYHX65N2YszJ8Yr3oGQ5ExLsyM52llfja3JPybK/JqfJojHNg6kio4HvOT+j1mJss5Q0eg9oXgz16iWjsFBjOlBKqSI7rLLUkVpjmZWXWxhQ/KsBBTJKVBEP+xbvnf2Pz53xtXrWyoSV96/iLX6O3mYne4sCCiHYDUEEywqRYIEATgvmzcWkZ2ehsSbf3gAAIABJREFUc4/ekvj0Ms9RYWMhoiYNpTwTg+GiqajkEduEpsxVbU9do32Cn1U/q30iBRRUor2mAYVgoFDWTlS+4PqePoX0SeFSXgGoHAOsdo3ZxzGC4xs/w/nREqMxZE6UoRAIBQX05Xir8lI8L8drjsUslGFcSylPepiSWcZNwGxWLQZ1UUChqo56HP8/JRgKTAJx8iGizcmYm/obf1bBlKIqq0rDihTBSBMPx9Gm0Y/+hS3ACgxuvmAIY8emY8LYibjhpp5o3rKVUC7NFnt5wKMNXFpimB4KUjkXIaBgwEGXealmCycaGzdpJBrEZ7c5R65PmY0Fw5Vz6jtXwrwuHRPWNG8zAsaQDn5fmVTgLJk3D2MmTpSqaAncoINeZxI5Hm3BG6kGZbiSJXxdlR8dr+zYW2SAzEkHFAI+yUY0a3Imdu7NwrQZC9GuQyeYYzTQBwb+/1ANdzIU5K5DBniVB/Jf2OcrnsoSTnj4dRrirTT52eO4gDXpvBrlXq+Xhee0mQuwbNEK3DN8GK6+thuCem08PWFAocvtQIjBJvWG2BiqP7BEKwC9wQe9gei+W/prcVEZLBYH4mKTkZ9XCKMlVqtUANCoURJ27NAS/XFxNtH55TVzkaIo9lyIci5gAGE06nHgQDbq1auDrKxcWfxxjqhbNxWUaHU6/QgENOCMwYXdbkRGhrbIZxDExY1dzgVs2bIfdrMFjRonIz+rCB5vKc5oUg87d+0XMMLt1aSTSlxlshhu3LSJsCQC4fEkJSUeubmFYg4t9Msw1ZPBFAMXi9Ek98F748I0PjZBAiDFkPq7MhRY4TV2wlhMGDMV6ZNmoVuPW0X3VMcqE4QQ0lNyxY8gmQqK6aH6WYi1ipFtbPdINsV8i+QY0X3/ni1QWwAFxs2UOyJDgVr9lE/kppJ+kTwdxlhMpHFsVgbPTN5JEr3CVhlQ8HoAixX49fsf4Mw9gGAggNb/bIvYBJoTA26XGyaz0g/XDsT4yOd1y2cFYQj58f2XH+DHL9/DA2PnIRSkOSxQ5HRi3eJxOL1JMu577AnxvjnRLVJAwWi2IjMzE00b14eriDJrbiTExiEY8uLaK6/C3UMGY/DgwdJe/LLHxsp6Z82LL2L27Pn4+MtvtHHxJDEUfIY4SYaSH1mYn4O7e3XBvSMfw829u6MgJxfr16/HqpUr8faGD5Cd58TX336PhXMXYvVLr8ARF4siXaE8N1OgzmEeCqtWzML6F5dhVHo6evcchKDfTIVuSVJ6dQWalI43QhFznaZ3X1Zig8NikXYsc5fAFlsi7Xz33ffgy/c+wx1DJ6HnTYNR5g1hz549GPH0w2jcNBmPPtxP9h/Suy/OuOQq7N2XI0yFhYuWS2EBKzQVQ8GIgDAUCCgcD0OBcRNCQXn+ZBDNSU9H+pw5mmRSqWaoXBEMr5h8rqqgR61LTrT/R7qfMaRMmbW4Ua031HX5w3JESUnx8LjKUFiYh9MaNcaB/XuxYMECzFuyFs9MnIjuN3aV/dknGDN6w74FjLFGjx6NlwjijB4tVap16qQgY1eGJLcCYcb60e6jpvMGel1kknL+yh6AHJDC1bb8zthTCl2Mms8Xf2cfGvfkk9JuN/cfEvbgCMFqJFvThaS4eGRm7seyZcuweN48jHjqKQwecqdU5Gfl58JuiwMlVTg/pMbHljNxKrO12XZVMbgplXYyN19Im0M4F2vjqBYPKukovnvsQ1NnzMDyBUuRPn0qunS+EXqLCc6CYjhiTz7DIpL2izIUDm+96mAoRPJMZBw0aDJskSbaa9pDwaArFv+t5557DgFS3YxmvPbuu6hbvyEu+cc/cPsdd0hcqdbNjphYGW+4DiZga4vVJO94n/qAAaGgQRhpwaAX+pAbCxfOxrwZkzFnwTQM7NsfTFN5SulJEw9XqVek8pRfAtuL76pKavPvkyZNKmfeDhgwQM6t5Qjqau0bBRQi7aqH7F/rAQUJVsOmT0wK8YIVfVLpZfH3iqZvEoAxyRw2R6pIF6zW1ose7KS3QJlHkwwiIjp9+mxMnDIDo8aMQ7vrO8BkssFo0iqgVBWFkjxiZQz7hbdSpdzx3hABBR5HVV3Q/I4BHAc+WfCUa4JqAXMUUDi0haOAwvH2uEM/fyoACiWlTlitZknI08CYLAWvJwSzyQZ/yIRGjczIyPAKsMAFOGUpiotdkvDn75wDHA6bmNUxCFFJer53DCA4D/D9Nhp1iI0FfvhhZ9hvIQm5uXkSvKiFpsnESnSI/0G9evHIyNQqqihZxvR0TKwVBzL2o3GT+tj2+xa0PrulAAfOomJNZziZTAdAZ9AMo+vWTxNWxJ49mpcD6e4yH8k1O+RnVmbE2h3ltFBW3ifGJ0kVVxRQiAIKkY0A0b09bhYOWA6req/tLVMbAAUl8bNhwwaRduvfv79ULHM8JZDKMSqSraL8iQIRjuSjUBFQ6Nj7FpQUurFuyWQUF+bCYDJLFFVWWozzL2uPsy64Eh+8thw9Bz9+yKUx5opPhLAXWPhsMgPffroJK2eNwOPTX4fFqvll1SZAwe31y7zosJmwd9duNGvWRDwUOGc+NeJxlBY7sXz5cpkD2UY6yvPt3YsZM2fiwIFczF3yXDgR9hebMoclj9xwCJOsbmoi8nOyMKB/b1x95eUY9sj9KC5w4qWXXgL71nvvfyySR/fc+wB27z2A2bPnCeuvtgMK9FDY9ttOzJq3HrGOhqhTr7HIJyyfOR6rNqyD3VIkCdq31r+NRavWwmKNw8C+gzF+2myp1hTmb1jy6EQABRZiCCgQCsp6dt26dZg2Zgx6DxokPmi2ME228hq3qkSuenFqO6AQY7dLXEg/Br/HK4BCSkIiPGWl+PLLL/HW+1+LDM1NPbqXSzaxvdylGvOQY820adOwZOF8dOjYEa1bt9b8DwqLtEIR37E1/P9sO57oGBkpoHCY4WwlQIEJNLZHXIxd+iJ//+KLL/AFWUNLluCiK68Ps311Ygrv85WhSYOGcDoLZNyZNWsWrr/+evzz4oukYKjY7RJAgRXQPJY1XD+k1tiqvRQQU1X7nWxAIaDTvHiOBiioBOUb77yD7z77CuNnPIuuXW5CTCITmh74K9LkTrQTnMT9ooDC4Y1fvYDC+8CurQdP0rT5YX4JR3r8OlO40CnCRLv4PVaxRWLKjKAT1157rfhtkkn5wNCHZN4bMOgOvPPOOzI3Dh8+HD173yzjs6tMG28J5jJP5g9LABFQ4LUSUBDpsZBPAIUFC2YdE1CgRLcaeyrOgWrcSU9PF+CZ41i3bt2ksIWAM+dSYVaG9FGGQlUd5Dj+X+sBBXUvXNiwE3Kr+LOq+iwPkMIGUhV/jwIKx9EjTtGPlrm9SE+fjPQpUzE2fTI6d+8Ohz1eJvxQUH9w0FE0vXAgFAhrmp/obft8gXKTQQ5QXEBzU9L65YFVuHK7vKI1XFkS1FO25cQZCv4qKPlV3VfkFbanOkNB055r2uRM7N6bhakzFuO6Dh1hirELCyQkCzZ/mKWgtaYhaIAupCUn3JF5elf1eKr8vzVscOnXmRHQGco1+Vlpow8FYIYPumAIRp3GUHh21kKsXLQCQx59FFe36wydThtTI2coaJr2atPpWHvOd8+FdS+/CL/XIwGEXm8Whk1BfimaNG6GuKQ00VVs3ry5jOt8F5QkV3JyIjIzsyRRqAzxmFQhgMCNlMmYGKssHIuKSuQzrVufjt27s2Cx2MpNAvn5XTt3S4KfP5MhQNNnLlS9IZP8PcahQ8ANZB7YizpJybBYjOITYjQYJOHD94wLs63bdqJZs2bw+H0yH+3bvxepqakIhQJITExAbm6O+Cmk1EkWgz7SQLkoIYWdjCneo80aA4fDjq1bd6Beo8Zanwr5NQmtsPQUmSZ8nj5Q8omspJBoMOs9xbAb/FizdDH+/cJSjHp2guhr8xxsByU9wGutSv+b57XqvJg+dRIWL5iL55avQL/+tx7UkD0C2BoKj2MqfRUpQYeSR8+QoTB6qhiid7+xjzAUYNTGbNF8PIaHQpUvSBUfoHZlJFvk42ckZz/6vjKnRAiW18yV1cBRlX5oDRy6Jg9ZmwAFJoc4NjHZxgoujo0cvwjqRrKJPFxYz12Zn6oYqeJxDwEUet2C4iIfNv/4BcpcJeX9mOMZ/RBS0hri95++wIVttapkbuzq/OyrywlC5EEvqEIQRQX5qNv4dNw5fDzcZZrJam0CFHQGbcFvMemEoVC3biI2//oH0uomY8um33DXnYPQpk0b8bdiAjknP1+0iL/99FNs+PwrpDZsKvv/5QyFByaiY7cu8BigacxbDbCa9Fi1YgleXjwfrS6+AA/edz/eeOM1bNy4Ea3bnI+vvvkO/vwiPP7sDNxwQxfkFxajkDFWwA5TMLFWMhTuuONOfPPf/2HgnaPQ48ZBgMEqsmBOVzbmzp+AzIzNuOOOOxCXkIJx6dNgscSiR6cbsWjNSyKDI34hAij46XBVgaGgmTL7jZrkw9Ekj9hfxaPNp/n8vPXWWxg/YgQMCQkIOJ2AxFnhBUdFPy819lflMXQUZnIk7/zx7Ru+fiKGjB/le4WowmqlPoX83WA0I+AtDYOFRq3iPvV0kbVo3+E6if80+cwYhMK+CMwPEISZNXO6jCN+VtHS7Zjeejy276Dp8RGvu6r2O76bPfzTETIkYapiARLuE8a4OPjJBOZ6kZ3KZMKS5cvxz4uu0UzFEYS/zIOiYicSY+Lg9pTg3XffxTMjRmiu0RynmONkvMTfOb7yWEHKnEoG8OCit+KgXJXHXKT3H2n7G2PDRwjHgeXxYPj3IGAgK8zrgd7swLhJ6biq7bWISUjUPDbMJ3kBGOH9RwGFwxuwugCFjOXtsHL0N9DghIsAfAPCCQNGX4RGgz885pML6jWt/UgT7az6r2qLBFAwoQhnNWuGL7//XuKTZ2fMECPkdS+/jMaNT0Pv227DGae3xONPPiHzWIlLAziFTcqkvkWZyZsFUNDBVA4oGODB/PkzjwkoENjkmlfJC3P85/E5N/Dvzz77LCZPniyg8m233SZzMjcV19os9iigUFUHOY7/13pAgQEBKz85eHNBwgWP0jZUZkpqgaKMntRNsWMJCqXT/X0W18fx8P8/fdTrC2DChEkYN3GSAAodu3aF1RIDnUGTYimvnCg3R9V+iBRQiGHw5XZL/1TVfhoFSxvY2EdlXogCCkfsbiefoRAFFPhgahJQ6NOjK8oXPgEdHPHJKM0vRXLdhmjZ+jwsWPAkvvlmv4zzZCTs3q1VaubmFsj706BBKtxuTbqI7xjfNb5jDEhiY22S8KcOrcZS0BaUNEdWcwcBg2AgJPMHP1vRXK/MrwUfNPKMt8cgvyAb9VLrwOstExmQC//5T3Tu3FkAha1bt+KFNWvl7wQUGjRoAK/PI9IGsbGOsPGcUa4vJs4hQQu/yI6gzFJWVp7m4VCnvgAhNI12eTXKdxRQiAIK1Tkf/60AhepsuL/wWLUBUFBApLptNcaq2Lo6QCnG5ZrfzdHlaSozFArz3fjkrdUocuZCJxXaIVisdjQ+vTXaXNxOJO0IEFTc6LOw8aP1EuvTyyYYDMBoMuO0lueiXuPG8HmrNmU+3scfqeQRPRRExs9mQnJ8jDDqCvML0OacM5C5Jwv/XrNa9H/379ypJexodtqgAcZPmIDLLmuLoMkml3yyAAWvUVtbeVyFAigEfC6MGfUEsg5kYNa06Vi3bi1ef/11IKiHIykFDw8bgXPO/yc8noAkKQM2a60GFHr06IldOzIxePBT6NjhVgR1Znz22WdY9NwczF84FbkHtmD40KG4f/jjuPb6Lvjoo/9i3qLnsPy51bIuUB4KJwooEBSTuMagFwNbFli88sor8sx37NiBtDhLOfu6YgGBWvNWVVRwsj2AdGFbWwHmQ0Zo3w8mwZSPgNlkRIzFJsUF7uJSmMwGyQV4rXXQqVMnNGyUhrw8p7QF462AVwMqWJSye3cG3tvwjuQNyBZlUQkBHMZ9ugglh453vKj8eV2ECXUf17fH2FicQwaRgAZhdQcWwLCN+vXrhyDoY1AKvUGHtKQUlLlLEfT4YLObpDCGfZ37O4tKwKWszqSta70+v8TjcWaN/a++Kl7Kn5k7Ir3/SNvfo9f8AtX4qcys1e+FxWTHWJGQlIjUlHro0KUTEhNSENTTjLoMOrq6nsJbFFA4/OFVB6BAMKHbaOCc0UvQ/LRmaHYasGMnsHXnDvw8egjeGI1jggq+kFbIoUNkiXZDsGrAKxJAwWF24+yzz5ZxguPC5q1b0a9HD2SXFovPzIPDHhGptGHDH5XCvYSkFBl3OR6ZTDrkO3O0/CzMkGsNGY8LUDCYNGBZrXeU9J+SvR8zZgxmzJghTEnKhnMs4/qcqgV8r6OmzNU7eNV6QKHi7XICEyONsJwRJ0IGbPw7gzd2UialKk5kCrn6M5Nb9TZt9Gh/RQt43TRCtcAfAMZPmoKJk6ZgwuSp6NKtO4wWh5ggC6Cg0ww3yze6pDORqo9QQzukabipgYyhiZJXYt+rrGGqAhZ1HQG9tiA4UQ+FSBkKBzX3j/y0Ki9UD//UKc5QCHllkd64SStk7MnC5FmLxUPB4tA8FILk30mVdFjDPajTJj5oE3Ugwv4T6TtyNIYC+xl1jU3wiiahYihMnbUAz9FD4dHhuLpdJwT1cdp7cIKmzJd2/tch3glcqLHJWGHBCgPoPLi5fTvc+fBQMZkkQ4GmzJn7C2QhEzBqfjhc5DRuXB9bt+4sNxPnWM9xnSABF4MECvg5Lgq5D1kG+QWZ8l43bXqaBAp//PGHLDRTU9NE61hH279QCK1atcTmzdvkXsmI+OOPbcI0KCgtluOXFDmRlpwKr8+Ffbv2oFXLM3DVeefh7sceQ8+ePQWcoE7kBx9/LMEJk1yFhaWok1oXGRkZSExJlPknO+eAAA3FZcVS6RuXQK8EyOfdbj/MJppFxSInLw/x8UkIBLX35+8LKPgxdvxYjKWHwpRZuPHGW2n3xnJEbRyV9ytw6DgdMoYN4Kquvqnq/SLlNZItFCHDLZJzV7UvdYAlh1vNTAUVNAYDVDDV5j9lDMp3QK/XIRjUkgzR7egtUBsABV4dgVYuyhhHk6VAKRBlMl/RGPREnyXHZx5fxUhH6heVGQrUx33/1ZUozM+WsZPAwKdvr0anW+7Htd0HSsFG5Y3kUHsM8OFrr2PLpm9gtTnQ+oIrcUm7K1GYr70G/ExtYii43F5Zs5QWF6BBWl3s27cHdZJTEBdvxy/f/4grLz8P27btlbll8+bNaH7mmULb35+ZCYPBAoNdm7//ckAhLHlU4osHl2Rmygjm5KFh/WTYKTX17Tdo3eJM/PzzT5rRbVp9hPQmtDizBTIynaiTmoCSMqDUnCPjRG31UCCgsHP7ftxzz1h07tgHLk9Q5vunxj4K5rcT7Hrs3LkTz4yZgJ17srBi+Sq0Ou8iPP7Ek0hLS0R+frF4oxkNARh1Xo2h8NJqjJ0wJsxQ0OL/ozEUgkG/xDU+r0fiH/YVxj8svJB3Nc5xTEChqjH4ZAMKwkAM92Amk4KyRDs4r3NsEkZqMKAxJ3WAu6RUGK9MChV5A0hKSoQ/4JPiDZU4p4eCqlZlIis7K7O8wIvjGz2tmFzSneQK87BC0YkOrQiUL2kPjWMUc5JjL/sJAQSOsWUut7QnmbNsB58vFPYwC6J+HRbSuOEppXF0nBTesO+xD7GARizlrGbYrLHC/Of/Yu1afH2igEJk/NATbrbyHUPhvqY8Ew4CC9pH6JHAfhUiWzgI2OMcwp7TGbU1f8gTmSRg5HcQ2RGigMLh7VcdgML5jWMx/LNi9NEIhIdsa3YBU9vG4oc9Rzck96OsWhLtNW3KDG82Zs+ejU2//i5eCk2aNUP91FS8+tZbOO205ujW4ybcdGMv3HmX5tVic8TK/GmP0ZhB8fFhSaaQSfIqFT0UmD+oSvKI4xzfQ8V64DpEgQtcl8ybNw/jxo3DyJEjcf/998vYpyTxWTRj0BmjDIXIhpBD9q71gAIDCk6GTCgpMzcGEmKoabeXa2FVvCvuoyqt+NkoQ6Eae0xtOxSBAdFSB54eMw6TJkzEmMlT0e3Gm2Cy0nSLyfowRVNyK+EIrJoABQalymVeM6E6aJAmVOUwQ0E1WxRQOLQDnXSGQhRQkAdSU4CCI8aIzhdegPtGPYkO116HnJwCqfCxmOPl3bAlxEgAQPkijunbt28XhgLfqxtuuEGS//wcF9H84rtGDWlWT11wwQWwOwzYsmULzj67DT755BOZJ0i97NbtRvzwww/YtnWHJPaTklLQoUMHWQRxMU6JJFK6i9wuGRMCPg/Ob3Muzr+gDUJeP1YsX4Jvv/0WTZs2FU1IghSrV6/GH1u34o4hQ3DhRRehYcOmcBYUyYLt+ReflwXbhRf9A1263IDvfvwR9evXx7YdO1BcXIbcvDxkZ+ejQf2GuO66G+AsKoLfH4LBqJnCRQGFKKBQ26bWI10Pa4mokkGzc/qRUBFCVblzavUT2a84z54KN3WSrpFJDKvOhynPTsLyOXOxZOUyDOp3GwLBAMxhyZ6jXZpiPEZqSs7jqwUYE0gVgSGOx0eSJzqe5lL+UjwWE3xqwVH5GEcyZfZ6vOWybSajAT9+/SG+/extDHrkWZjMWmFReVylAzzuMrz/6jL8/uOXaHXupfK7M/8AGp1xNnoOGoyifMEpax2gULduAnbvzEDTho3gchXD56YHV0CkR/Zl7BJviw8++ACNGjVCVm6uGMv2vrk3srLy4dNrpoYnC1AodMfCaNSD9hS8BjIUcg/sx8aNn6Jbx85ISIiXeXvzH9uRVr8R6jc8DQXFpYhxxKPM64UvpnabMt9zz7/wxQdfoN8dT6PPrf+C26cVQGTm7cRTo4ajbpJdKuR73dwHm37fgZ9+/g3de96GwqJiAQC8Xk9EgEJKigNlZUGQfSMJEINB1raK8UMZJQUaVAYP/kwRXW0HFHhPXOcHfF54XWSm6sXrir9LpbzeJDGd26PlA1hgSPCSDAUWpDA2Y7zncWtjmWJLscCGzCCj7dBxpPK49Gfa8HjGw8OOHyHm7qdZTHgEqHhsBShU9KsRI1RnkQAxzJGwP3F5ynHZ4ykTwMZDT8JgSNgwLKLhJpW8eh28ngCCBp0ACmT+S4GnUet/RwIU/kwccLIBhWC4oORogEIg7F1CabogQYUQxAzWZLVIf6Ok7Km8RQGFw59edQEKxwIMCDgc6/8whvtVhIn2mvZQMAbzxSPpmdFjJT5p1LQpvv76azRs1EjWu86SYkyZPA03dOqInJwcJCanyriRmByL/PxSmM1hBY+gUQAFeiwejykz9Af9S1W+TcWYHNeYR6DEccuWLcsfNGNRghsEVKMMheodvWo9oKCqvJWcDG//q6++kkmRwQM7KTsGJz0lacHkDzd2HP49CihUb6epVUfjeKR5lmHUmIkYPzEdk6fPRI+et8Bsj0F2fh50OpNUucn3MINABd8BQ2QBAc1mlU4w+xs9FSrSjWMdmkZ9ZUqlCmD8es00+kQZCr4wMHKiz6QyQ6Ey4PH/naEQQjFTZGh4Wivs25OFibMXol37rjCToRD0A/pwyFuhEtlAXcKQOaw1H9aAPdEHEOF+9nACz6s3IEC0PayJy+pXJqmNOj90gYMMhWmz5mHRopV44NFH0fa6bvAZEuQKThRQuKTTw2HvBH3YAyCofdeXQQ8PvL5i9O3aEY88ORLXX9NOZFelEs2rSRZ5TaVSMcBJ/4knnpDv9FOgf0FuZib6DhwoCRQG76NHj8Y3X3wh+q/wenFdp05o1CRZEv1nnN5CQAm+i3m5uTjv/AtkQeRyuWURmb15K56YOhWtW7eR6qyNG78WpkGL1i2Qk5MJD80PAyE88eRjuPqKK9G5cwfk79wFXUwMLr30UtRv1FDmnX2bt+HKzp3R7rrr8M9//hPpY2dJ5WhcQhxOP/10fPjaS2hx8cWYs2C+BC2Tp03FTz/+Cl+AjWJEYkpdDBv2GJo0aQKfl/XdWoXG3xVQCMEnDIXRY6ZiYjlDQY9QmKEQCrOD5Hv5ZoRU9lXUWj7h96hqSvCxDl2bGQon3CTRHf+SFqgtDAXeLGNnMrpExs3rleQbF2NM9EeyafJDZhmL+f1oSabKgILHoxksCxEhbLD8+YZvsWb+KDw+41WYWR5eYSOYVeTMw8IJ92LQI88gMbUlQkE3/vff9/HB+uV4bOrzsDri5Fi1iaFgMFkEmHPm5yI1MQk6XRB7d+8RhoIJetx7zxCZXxgjcl78dfNmbUGelISNG79DgUuLP/5yQGHoWHTscjPKwvGGr6wYaSmJ+PyzDzB14ngYDUHMfHYa0tJSxZxx+Yrn4c13ok7L1nhw2HBccvFl2L4rA+aUWPE4MwVSa6WHQq9evbHl1x14+plFaNb0fMQmpCIhwYFd+7eL/nOMyajJLwb0sMbEo6TEC4sjFpu3bBcGpSPGBl3Ad8IMhby8HE3G0WGX2IbvkPKUYkxU6vYesr7Vipr+fJY6EGbaRvKOR7JvMBxfa1dsDKfHDVCJZhZoWcVPCVLoodOH4DCbhMQQ8ARhtegkzvL5PRJHsq04fgV9vnCinAx2M3xed7m6AT9vt1g1U1BbfCSXH/G+TOJHsh2NYakABZOR61OgsITJOzMOHMiWMZ2sDfHbgk/aoszjgllnECDTojciPsEOl8srbSlAsF4nDAWfeAzQ60KDsj1hyZ8TBhSqAxGPoAHNwUPXb+XAQvi5eOlDZ7KJ1JPRaBJGCKXzvEEyM3XQRxkK4SLNYJg1HJCEMD3l2Cfmzp2LxXPmIH3GdNzQoQvMDht83iCF3OR9VdKKFeOCigBpVYCeN+wxZ4MH86ZPwsIZk7B04QL0ue0WjZEUMuAw4/Iq+kv1AQo/AWh2hLO9j/Mb9zgmoKA3a4U5oQgT7Tp/1QzsSCSPYswunHnmmeK3xTxsZk6ZZWg8AAAgAElEQVQu6qY1QFxCLIqKXMJQuLF7TyQmJ+LAgRyY7Q6ZL/nsmbutzFBgbkDrP3/OlJmSR5X7jiqQYd9R6gcKQBVwNAyAyrhGGxiDpBBlTTn2mScxLT0dI4cOxa03dgfK3LDRcgZBGQvJTIpkY06EWxAcS4zynRu9/Jg30UuBqx9BXVDOVRrSI2AyY/7yVViy+iXMWbEEAwfcCYQLqcuvRfnI6YKS75gwcTxGjRuD8VNGo0+fPgiE38eDjMBI7uLo+9Z6QIGXzgCAHYGdg9UIlKpgMMUEkqp6IuDAv/Xv3x/Dhg2T4FskJ6IMhZrpObXlqCwZMOhkofjUM+mYMGE8xk2dhm7de8JgscEbZIL/UEBBBurwoBIpoOB2a5V3inJlNJolcOPxOQDJix8FFI7aW042QyEKKNQsoGC2hND98ovRuM1ZqJOUgpiYeDFe0gctsrAZ8tBAGdeffPJJ0QR+4YUXBGjggofmTq+uXYvJ06fLmM+xnRtN+Diuk73w9rvrMC89HVd06irURjIUHn74YezatVskBQYNukOC1pEjnpA5ZOTIJyRRdvfNt+DhsWNx1XVXIRj0wlVWin5du6Njr+5of207tG17Gf7R5hw88OCDojX725bNwmh47z8fYfHixeKp8Ntvv2HCE5Px2NNPo+3VbWVu+vm3HzHuiSfwyDOjcNZZZ+Ht997F+pdfxw1dumLgwDux70Au6tdvJJO+XmeGP/D3ljyKAgq1ZSKNXsdf3QK1AVDgOMRxi2MZq+CvuuoqGVe5QBRJkAjlshgHaR43heVypEfSda8IKHS6+RZk78vHqtmPIz8rAzq9URLtBfk56Nr3IVxx/c3QU7uowsbLLMzPxaL0f+HpuevgiNV8Q7/7/Be8vmo6Jix7Dq4SoKwUKCxwYt3icTi9STLue+wJFDpPXLYiUg8F6DXPnfhYG4ryC2C3W0SOxWzR4/FHH8Pr61/GypUrBdTev38/mp5+usxDDwwdinvvHYo+g4YcEl+qJlGJMVXc4vNoCdXp06dj+dy5GDN1Krp37w5DIEl28ZtzEDAEyj3FdP4UGIIGWII6AdqDumx5jjf17o1ffvgFd4cBhYBFY9j53SXwlpVgxvRJ+P79DbjzkQdw5aWXIRDwYXDfvmjW+lyc2boN3nn3fTQ5owVGPzMWyXXqId9fWqsBhX79+uOn//2GHr2G4rFHn8L2XfmyzoxJMqKoJIe0GC3Bz+R2TDzy8ooRm5iMRo1jsWlTFuITYiMCFMj+4EYPAfYTVWFfbqBeXCrnV7IP6vmr9U1V729tBxQCgZAkmAi6EWAjcMDENwvLyViglJRIzhrC5tVhM2abWVuHETRgm3k9ZZp3gl4v4GZ8TKzs56zCtPR4wJkTmT8iBRT0FeShKp5fAQqlJS6RSCvzepCUZEFurgawGI06FBWVIiXJAY/Lg8JiJ5Ji4wVQKM53wma3StKPuReRqzMZYbPGIGTQw8uEcNivzBuGfiqyFCr2ucqSv5XbSJO4OnmbJXRoQWFlQIGMDKPBguIyF4JBPfRmk/xe5vNJX2Ii+1TeogyFw59etQAKj7+P4Zt7oM/6w2WNxjeOxSt9X8UPE68/atcJGcJAV5ihcKKJ9po2ZbYZiiW2Ixuf+VZHfAI8bj+ycg6gXr1GyHUWwGpxwGhmDGdEme+ggbLmjcuCX81DQdgUJ+ihUNGUWUlsqpww31MW+zJnoLGy/BLL8G9RU+bqHb1OCUCBt6xQJwYIXHyMHTsWAwcOlNYgsEBaI82/hg4divvuu0+QUf6drt5M+DJJpSY6HoMdigsmshy4ManFzzHoVpRSdjyeVxk7KwYEj0N0jXreqoqLVa+sSFESTZyIlSkXj89jqqQzj6cCQ/6P1bjKfZyLhrS0NAl2lG64WhTw2BVNlngP3Bhckl7LTYEvqpv8v/eQoKkVy54NRoxPn4KnRz2DCdNn4aZet6DMF4TOZJYFi9aHDIKiG6BFMTLwnGRTLga5fK6lxUUS+BUVF8JhtsJsMWLFkmWYMWcarrrsClx62UWIszngKiuRvmM2UqtaDz/LT46xVRXQVe9wcvxHY3C/ceNGfPjOG+h/+0A899xieUZMIJSWlMgiQN7bcGJDST2oCqbI8GJCxQE5dpOmp2PPnn2YMmcB2rXvCHNMHDz+EIxhaQWXq0TGh7h4h5jClblKtEDdHUB8fByys3NknJBqKJ+v3FejKlO842+xQ/cwhgNiv84ELg4D4f5Axgur3i0hvyzIDDq99JtpMxdg6aIVuC/soeAzWaXSWwJ70bAl+4LIufaO6GknHqKqPY/uhc5fhidHPowt33+L+4YNw+Wd7whfEBkRAWHaaN+DgrQbjQZ0a98esWl1EJMQDx/ZODoTfH4/LrzwQjx2/x0y/t3atSv633MPOnXqIhM+q/1//fVXDLnjLlx9zTV45pkxktjnRs1GjnccH//7388we8wYvPLRRzKGc26g1wGTLmQusO9wzJw1a5YkzQgG8H0j3Z1MNhP80sdouHzPoEG4ukMHpKeni4zSoP798eCwYWjXrp082wULFuD777+XOYYySBMmTMBPP36NF198UYITg94Ck8WGIUPuQaOmp+Hhhx7FC2tfwhvPPY81738ggZXeaBBaZ0ycHZn782BJiJfnoguwbVm3o1XikzkU1Bvh1zEQ00GvC8GkC0LvKYbd4MeapYvx7xeWYtSzE9CrV69y2RmpOgtrSv6ZvmfVeTF96iQsXjAXzy1fgX79bw0zb7T3ovJW7e8ffBg/ZgyeHjsFE6fPRacetyHAMjAdje1ZhsgaJFbraG+8tAup5+F+bqLmTnSLtkANtYCBFT8hphmqP/PBMdIGF6ZMTsey+Qvw6uuvo/017eBwWBDw08g4PLdXOLVKFLHXk99E+Y9INiWjMmrUKBnPli1bhltvvVXiSI6xjFv/iq2yh0KR04Ndf/wMn5dawpovFT0RWpxzgVyOvxKxlENVsTMfk4b1gC6kQ1qj0+DzeZG5e6vICLVocz4aNGmDmwYOF/mTtQtGHwYocK7jHM+NcT3njaoSsqpCmAwBqQ4PauuM2bNnYvHcuRg7aZKMz2Q7Gg1WeAMcn01CrmKCyhfgfKgTQKG0sAh6cYsNwmTWoe2ll+OZp5/AFVdcoRmDJiRgz759Msete/llrF79IpauflGAmpQkzUtOrSv8Po1louYDas7zfmhQuIyAwpQpEQIK49CxSy/4jHpNS91mQVF+Dgb0uBH97xyIRx8ait9//13YCSwMuP+hR9C1e0+sfOFFPL9iNT7e+DW27doNfYJdnq3FVwckgXI814V8MJn3Y9WKWVi/ZhlGp6ejd89BCAbM8Ic0vWS/rkBiLT8LiiLYgiGrJiNUVgqH1SReWUxU22wWSaT26z8QP278CfcNHymmy/Q8C+gok6PFeTpLuJJUahwZO2nvLN9KVhwSMLeagvB7SmG3AMuWzsdrzy/FxBlT0LFjR8BkO0yySPW5P8c2qLoCNYLmie4abYFoC/w/boEooHD4w60OQIFHPf/x948IGgxYvgMrBx+JuXDwWmjKXB2J9pr2UDBZvCLN+O+1ayT+uPrKKwVcYHEKpYtZgMC8m8VhF8m0YrcL8XHJMFhMcDqLYTH7JYYNKuAEBilg4DpYH/RhwYJpmDdzMubMn46B/fpDpwvB4ypDXGyK5plj0UyZFdNFFfcq6U7GTVFAIcpQOOQtZ8DJBQ47BoNXdtipU6di8ODBEkCzmpVJdQbMNNB88803tSRNOCHCfSilwYQ/gQDuz00qF7xeCdaZYFIMCLIblAE0/05ki5syA2VHprM5qcik+/D4DOppNsL/8fg8D6tqeV6V+BdzqbChNP/PgJTSF0yq8t64gOPfmGDjtTRs2FCuQ52ff+c98nO8rm3btonsBttGvVC8Dp6TYAevSy2KqloYnbJz5ikOKCgAKOj3yYKxsMgJn8uNQNCHN15Zj0ljnwIMpPiGgDKa3AYpegkjJW7C7vbHfHbHQX8+GX3AIcZgPniLCzBm7Hg8+eRjKMjNR0qKBvSF1Ht8kgAFStVw4UpzPI5DRpMOQY8PoaCWiPZ4Q+VAYUJCDEpKtHeR98TPK5mHmmrb2g4oBIMB9GrXDnc8Nhw39uoJt98PhyMexSUlIj1kR5m01T233IJHxo3DJZdcJgkTjrVM+Hfp3A3nnnsuHn54GJ566ikBjh9//HGtwl+vx0cffYBFkybhhXfeKQdVlyxZgrfffhtr1qxB3bp15TwEFAgSsNqT+xF8pkdCcX42tv7yC/R2uxyTngnr168XgOHmG2/EgCFD0LdvXxnXly9fLqbPBKsJZhC4PrDtV5gSEuBzOpHYoKn0XQott7joYjz91Ghs+OBDvPrKG3jtzbeQk50vJm9lLp9QfkuKyxCXVkfTFWciqgKgEBQJK0MUUIgCCjU1dESPW2ULhBAK+KRCXowjamCzwI3nVyzGpPHjBQC9+aaenN7h9wUEjC3PTobPXd2AgrolMsQIpBJwve2228rZCapQpQZu/ZBDVpY8ImBAfW9XSaHEAHq9AVn7d2Hbb9/ivEuuR73GjUV6ouLm83nw4xfvoSD3gBQCcD/OPzR0JrhQp35TXNi2HQrzi/DSorGHMxSEzaqTBDNjZ8btVYGykQIKNPsUk8CgV3wziooKhKFAQGHov+7DWWc2B8Eezl0sNLLHUns4HwsXLcL//vcTXnnrFRQW+pF9YH85GCKL6LBZIdtHEvA1BCjsL8gTRkvWvgwU5BzAw3cPwbMzn0WDtFRZbxGk+uitt7D0pZcRG5+MrTt346kHHsKjk6aiQ+eO2OPUTJmjgIJWNMctCijU9GgTPX60BaItwBaIAgqH94PqAhS0I78PfPzmwZNc0xXA0ZkJ6oMBva9aEu30Jahqi0TyqMSVhTUrV2PerOnoM2AAJo4fL3HkooULYWERREoK5sxZgFZtzpbC3jK/F4XOUtSp30Auy+8rjOg+jWZD+XxZUXZNsfZYGMJcaFTySJMg+9tLHrFDMHGnzOGYYGcSntRdakNxI5hAug0TUAy+qY392WefoXHjxvJ3LpZYecV9aRxy+eWXy/6kdXNbuHAhHnroIUnQ8jysjn366aelUksFePfccw8+//xzkeVg4pcLLSaXFPNh06ZNmDhxIl555RU5DvXEyKCYNm2aXAOrdWgySrkOHptBPq+bizcmvrgxicVkFZ3JeQxu3IfJMcVu4M/UEv/f//4n90cwgkmybt26lSfhlEmiqk5SDIeqBpZT8v+nOKDgcnslgep1u6RP0WyMi1hWwu/auhNfbfwcxQVOFBTkyaBoMZtkAUoAgr+HTJou8dG22g4kZe7bgy2//o7NWzZh4Zx5GDT4driKihEXaxNZg5MNKOipmykIuJa9cMRYhUHi93kkyVxS6kW9enXhcpWVA4N16qQiX+QLNNP4mtxOOqDQSZNcINBFZgIrycloYLUnGQrU0uzVqRPuHTlCwE+/TieJGps9BmlpSSjOPiDg6c3t22PExInCUODvrG4gGHB7/wG4+uqr0bdvfwEUCNaOGDFCJkcCycuWLcG6desEICAIwUQQzZnff/99zJw5U8Advi8cIzlGczzm2Dlnzhw5fpeO18lxCFqMGTNGxlmOz3wXu7Zti2Fjx4rpIt81jstvrVmD97/+Wn6/9957Ub9eHfnOsTw3pwD2GAeSEusIz6BVqzYY8fiT+OLDT/HqhveQkZGJRk2bSGDFd5xgb5HbLc1HQIGVGayQ1JhTGkPBG6L3S5ShEGUo1OQoEj32kVqA4/62rVtwWrMzagwYdubnYNGsSVi7eiVWrlqF/rfefPBSVPF1DTIU1MkYU3L8mz9/PgYNGlRe6V7T85c6/yGSR71vARkKc565A7lZGTAYqTOrQzDgR372PiQk10WPQSPwz7adD3tsAT+BfP453HgsRAj/rtMbYLEYji55FAzIXK9Yyvyu4vCjxlfhivQTZSgQUOCWm70fjerVR1lZCRLj4uEqK8KC2XPx388+Fjb2OeecI/ObLSZGmNcDBg7Erbf2Q6++AyR+LC4swFkt0pCV5xfAgaZijD8U8F79gILmoaBzxMic6czNgi7oR78brsOjY0fj6iuvkHioT8+eiElOxquvv4H8ohJ8892PmDlnHmbMmocmpzdDnqfgFAcUwv1MkD5jOUOBz5Q1QMJQMAbh94YZCkvm4bXnl2HiTMVQsEQZCtHpJ9oC0RY4KS0QBRQOb/bqAhQylrfDytHf4BVcBOAbABehJ77BgNEXodHgD4/5vCMFFMoT7b6qGayRAAo2RxAD+vRDk6aNJJd5/jnnoHHDhrj40ktljd2pWzeMGzcRl7W9EiajFVT4JaBAjzzxt4UrIkBBb9QKQBiDVDRlJlOBXyz8i5oyRxkKh71skjwNhSRBxMr94cOH4/rrr5eFHpNBTEAxscS/MwHExDs3AgFMNlGb+9prrxV5CiamLr74Ykk4HThwQPafMmWK7MvKf74YZBDQrZznJThAlgADex7vjTfewF133YXbb79dAAJ2Zupls3qWVWatW7cW2Q0yKFihQ7NRsiaY9L/kkkukWpbH++abbyQZxYpbgh68Bl7TF198IVU/PD91TgcMGCBJLprmkf5MLXEek4k3XhOvh9Wz1AyvaKSnpFeigELtlTyiRAoXuXk5eVqlMkKyiE1MSpAEY0mpEwEPk9laAtKg14XNtDQpLncVpswKiDsp0cqfOGl8rB3TpzyL2XOmY9Hc+ejb71bYabqGIIqLiiSxezIlj8hQ4LtqtepQXOxGXn424AvAZjVL+zdsVAc//bRdxoi6dROxc+d+WchzshQqfQ1LRtR2QMFiMaHLVVeh3wP3o3379mjUrJmMUVu37RCwpU6s1o79+/ZFm3PPxZNPPi3Pm2M8aZPP3D8UAx95BL163SxjL0FjJr8IHPA4v/zyE+aMGYM3v/hCgAGO1wSL//P223j/k08EzGUfYtXETz/9hKVLlwrou3b1aqxdvx4N66VI4oPHurlDB3Tr31+Aaj5Pgrl33HEHLrroIrmetWvXYsVzz+Htd97RjI8mTMDG/7yLRWvWCDjNgImAwswZcxGbmIgrrrga73/4Md5+awPeevdtZGbmwxEXK8wEBSh4wlWJypRZp9eYdQpQ8AR1UUAhKnn0J0bS6EdqogX2ZuxB/QYNJcaric1VWoK7+9yIjD07RRqGMjdUOuIYYLeHjYdrEFBgDMnxd/LkyQIocOwkoKAWZDU9fx0RULj5FmTuycZba+bgoqu7Ii4hWdTXcrP249vP3sS13QciKaUBHLGHG6pWZfnAx3g0U2bGXpyTyPLlff+ZuDlShoJePLeMyM/NFlNmn88tDIXikgJhqI4bM0qKKho2aoQWLVpg89atAihQwzw2NhHukEGYAHarGePHjxfmNH0Y3GUeAbnVYrumAIWSYEgYgDFWExrWS0On9teiSaMGmJw+QdY8LyxciPtGjkT7jp2wePkKvP3Sqzin7dV4atRY0Ve2JGuSP6cuQyEKKNTEuBg9ZrQFoi1Q8y0QBRRqBlAgmNBtNNBz5YdodhowtW0shn9WjPc+2oGfRw/BG6NxTFAhUkBBJdpRw4ACGQqXn3cBvvjuazRvfgb+8+4G9LvlFqx68UVZNz/w8MOwWmMw4I7BaFC/MfQWE+qkJiEj04nERPotFEQEKLAeg7E5YzWuqfnFeELFPSzQprfiyJEjcf/990tuRhihZEf4/TDQGDlqylxtA02t91BQ0iHsICo5ys7D5D2/SzUOIAk8Vuz37t1bAmsmnOhHQPmixx57DJMmTZLPMXFELW2anDHZRFYAE/2szCLgwGofMg8oJ0RgQvRBY2Nx9913S4UqNy7CyIIgYMAGZNXro48+in379pV7MrDjkvVAIGPv3r1yzgsuuEAS/zfddJMAIfwMGRMPPvig7M8OTyCC9GYmqHi/rKplIpn3QbPp//znPwI4cNGjXgzKdFDnmywMthf/LvpiJpMc488sjKqtR/3VBzrFGQpun2ZaqBb2TFTz2bGy22Kg2TOLloO0iNA0Y70aM4GJWmr45xcdbvpT8RHUtKlYpI87wW5G+rjRWDBnJlasWIWevW5EjJUatUF43G6555MJKITCUhd8HkyymMx6TeMv6Jdrcxa6ZCwiCEQ0PDk5CR6PVxbZ/HxNS0acfEDhbq0L6PyiGcwKe71817wAKEPRp317DB45QgDPrPxcCQAaNmosfdsATR6K4y+BXybzmThJTk4VsJbjHMHT05s1l/+xrZn8MjLpUlyMzz7/GEtmzMDH334rYyXfJUoWffrpp8JKUOPgs88+K2M6AdsNGzZg7dy5eDg9Heee3Uo+w3O/98ILaHPNNaIzzTngXoIcV1whgC7nFgK+333zDcaMGydydpSge+iBe3F9+/YCltRNa4B/r3sJb69cgyFPPI7evW7F9DmzsOGVN7Dy5VdhtTrgCwTkfDExcTI2u72aRrmRHhUhHQgocIsCClEPhUjH1uj+p0YL7N2zE//q3xO9e/XE1CkTQVucsJS/Vl1fg4ACW4jxBCVEOb4RUKDEGxdbSvbzr2jFypJHrpIAPB4XbPZYMVyVMdEfgrusBI6YWGEhnIiaI21ZjgYo6EJBuW/O2Yz7OacrT4WjtUGkgEKZh1KX8dCF/FI44vWWwe/xwmI14Luvvsbvv/4scQW/CHJbHQ5ZHzRv0UJmjT1ZecLYNuhCAgTxmjm/kMnKNlVSsdUNKNwzdDTad+kDj9Esc66bfldmA15c8zz+PWcWUpufjpw//kDS6afL2qtuvQYY+sij2LVrD2bNXwR/KISGTRqjJFB4agMK5QRhvXhPVXxZJR4K+cVDwecjQyGE5YvnY/3zyzApzFAImU1RhsJfMcBEzxFtgWgLHNYCUUDh8E5RHQyF8xtrAEKfptrx+fsPe7RczZpdGsCgfj9St4wUUFCJ9po2ZU5IMqFJQhLmrVgmxc//uusuvLl+PTZt3izF2eMnTcIZZ5yJoY88DLvNiuyCIsTFxmHP/hzJXyFUGhGgQCaG8ktQMkdKzYV/Zw6B63nma5kbZs6AsZ1WJGoFRRWigEL1DYy1HlDgrbJjMDBmcokbq1RZrdq2bVsJml9++WXpNEw8sWqUQAFlifh3JvUpccSFgSRw3G6pSH3vvffw8ccf44wzzpAFFCWSWrZsKawHdjxSjNnh2Ul5DrIImPRnEpEAAcEDHpfSGl9++SUWLVokDAK1seOSOUAj0Z9//lkWbVdddRVWrVqFHj16yMcU42DIkCGix82Fwi233CIdnuADwQb+nQagvCcmrXbt2iXXt337dklyETRh8osyTUyWkdkgiWc/DVGN5V4StV365oS79CkOKJS6NUkWbgSOYmNoMkNzbQ9MOr1I7QS91HEOhrV2Q2HzPe35+iM0ZTzhdq+mHX2lhZg3ewZWrV6BF1c9j5t6dJMJxqAPyuJYoc8ny5TZYDJLe5eUFMk4kJwSj4LsPJSWFIn8TlZ2gRiq831jgrl584bYtStLxh813lRTUx3xMLUdUGC7kX11+ZVXCHBri9PM411lHpncA97icsNJUiQ//+QTMVnXWWzSvmSB0by5tKRMJOVYjUnWAAEFzgfrX3sZK+fMwQtvvinvDwMFjoMffvihJDJatWoloDGZaQQulP8CmV0/f/EFYCKqYcCFF18sz4xABFkMrVufgQceeBRffvSRZPeeW71a5gOCGu69e9Hz7rtlrP7gP+8KM64gIwPQmQCPG/c8ORqdunRGobMEL7++Hp9+8gWeHjUajRufBpfbLXNKUlIsT4vs3FJpDxouE1AgIMONgAI9FKKSR1FT5pocP6LHPtktEMJnH7yF4fcNwcxZs3HXkME4sDcLddNSZU6xWMw1Diiwkp2sL8bQNLwngMrYQsl5/hUtVBlQcJdpnvCVQYMj/e14ru9YgEIo4Jd4WQEKyuD4WMePFFCgKTMXYSYDfXRoCq0ThkJ8ghVbNm0BTcG5RuHz4PrgrDZnYvfu/cjKzkazZi2gt9lRXOzCjm1/4LzzzpM28/sDKHOVyppDmRTWFKCQWVSisTHJmLCZYTTosOGtN/DN11/J+oWFUWRlp9api9+3bhc/ktbntkFmdgFiE+Lh9GjM3FOWoRAFFI7n9Yt+NtoC0RaoRS0QBRQOfxjVBShUBAwqAgo8Y+XfK19FpICCSrTXtIeCx5ePJ4aPQHFJoUi8T5k4UXKRlJGnlPuoESMwc8lzuOb66+Aq9YjkkcXsgMURI/mdgL8oIkDBardInHw0U2YWybAAkUXfVJ5hrkbyDy6XfLdZ7FFAoRrHo1MCUFD3ywCfOqLUviaVhXJBCjygXBEZBKxKZeKdzAV+UbebvgoEEpjgozQRk/JM4jLBz//zmKwAYqejoScBCwbCTEoxacXFDitYmRDjxs5LEIH7//e//y2X0aBMEpNFPDaPR61uXiO9F/g5ggtfffWVSCzxGngfBA4IEFDSiME/gQICHayoZTXu999/L/+jbjgNp2kkyuOQlcAEJq+PoAKrev/1r38JGMGFBK85MzNT7iPKUKjFkkeOGHi9GlWLz00X1JLoPq9bBtwYu1WTQtLrNVBMFoxa9SC/W5UswlEGhdoueRRjCGDmtClYuGi+SB7dfvttQCAEvS5QzrY5mQyF0jI36tZNldb1en3Yk7ET77+zAXpdSCYomz1ekt4dO3aURAzfXU6kHJ84/ihD9Wocsw851MkGFK7oGGYoQKusp5a0tmnfrTaLVCqwD9McKajTPG8IJnBsiokz4MCBXAFBOUZ7PD6Z7Dl2EUgoLCyWRD7/T/+axIRkpKUlYM+eLKnYNFuM2Lx5M847rxV27NgnyQ1VXXr++U2wZUuOPAMygPglQYTNJu8Sx+v8vCwBHfj+8e916sRg69Z9IoVHgJnXQWCD7xpBZIK4Wl/wyudjbDYZy3k/lFwiHGDU1X4AACAASURBVNC0STNk7NsLV6kXqXXTkLk/G2c0Pw0mI+AsZOWtR/q2sO6MmqSRYigoQIFAIZ0o/DpjVPIoKnl01OGDfae2s9Bqauz7/3BcyhutW7UQ40Y9iUWLFuOOwQNQ4ixFfLzjoDFzDTMUGP8SSOAikLJHrDQTnxubrUoPgep6BkcCFKrr2BWPUxVDgTEX5xqO0Yzjq3q3IgUUYuLsKCnxIuh3w2Gx4scf/wd3qQs6fQCFuflo1KCuzJecjyi7lxNmZF908cX4448daNaqjQDpnHcV05VzmdlklPmI91ETpsyKoYCYeBQVlSLGYUHI50dMrBXeUjf2ZOyQ9UvDhvVQUFCEwuJS+dlZ4kXGnv1o1KQp8gqdMDroeXHqAgp6BSiIlwY9FMJ0GnooBEkw0hgKAW8J7BZg6ZIwQ2HGZIkZQxZjlKFQEy969JjRFoi2QJUtEAUUDm+iGgcUds3H+W1H1ChDQSXadf6qpToj8VAIhIrwv43f4LERj6Jg/36YY2KwYsUKnHnmmaLqcuGll+Khhx4FjAYU5BfBYDUjGNDDHheL3Nx8xDi49tUhGDJBAz8MmgIEV79BHxYsmIZ5MydjzvzpGNivP3S6EDyuMsTFpkiewGw1lcsc8UlWzHUyrmCB+YIFC0Rmnvlb5hIYHyklF8ZvUYZClcPEn/7AKQEo8OErzWkG/KxSZfXpnXfeKTfKBBI3Vv6TeUBGQJs2bSShT8CAEhiU2+AxmOhngM3EHwEBBusZGRmSKGLCi8E5US3KJi1evFiS/VzssOqVP/P8BBwIXBCRY6KJ18IFGWWNKGOkmBRcoDHJz0QUgQLKEpE1wY6tFio8J8ECVt1SG5UgAa+dHZ9JKgIS3If3yMQlZTuoLc7zqEUP75MJMspwCI0o3Ca8Dt5zFFCovYCCJ2SUPsTFn1C3vB5ZGAb8Xnm+sQ6NlcN+x4QrzZj5rLno5XePTzMLPlU3c6AMc2ZOw8KF8zBj6jTcd/89sjA1m8PPLNx/TxZDQWcwSmLB6cyXcYDSU/95+10UOvOF2VRU7BYQkmwlfvH9JLA5d+4M5OUV1Zj2tnretR1QCIYC0n4cZwkAZOzfh7S0NNEHdzoLkZ27D//H3neAV1Xf77/nztwsQtjDXZWC1Vr/ta3buhBBEEUFAXGg1lUVN4KMsCGssBEcddTWVX9Va7W2WkedVeuso6KAzJB19z3n/7yfcz7hcoEEchOSyDnPkyfJvWd+z3d+3s/7vkce2ROffPKV1H/qMG7cWC79MOu7YdisMrYJbn5fUIL5lJQii+CLL7+RrANOLrS/U4YWAQOCthw/2O/vt9++kr3J/p5ZqOxDfV5LGGtsXwQeeJ+8D7IV2EfzXOyXeX0ew/6Z5+Mz8O9csooKCgScIEDQsUsXfPbpl+jSrTP8vhAqa6pR3LYtNpdvQSJuwR/IkWfjdYqKChGO2JkS6QwFXjdhQQCFlMfvAgouoLDT7p2SYn4/JeJ+CBv1fXaiZSPi+PUvjlpbKRhI4Z6yGVhQNhfzSmcLKJ0ftBmL4ZqI7aPQhICCLqyY6EIgnDKeBFLZx2pAek+UaUsAFAI+rzw3N/7m+NDUpszRuM1Q9SCJeDiCq6++Eu//81XAjMGXX4hkZTnA7/1+me/Fq6vhLyxEoqICw666FtfdfLvNos4LyRpBE5piUdunp6k8FBRQ2Bg1BTigTtfqb1ahQ8diRKtqsO9+XSWhgmMZ7ymepJwUkJOfh4L8PKxeuwkdu7bD5poNLqDg0HB0Tahs8l0Di394feKe6G/ca7gl4JYA4AIK29eCxgEUrkfZRStx7BRb5kgYCS9PA77+FBdfvBIY9z7uu/TAnVbBbBkKGmhvakAhN9/C6v+tQig3KDHODuIlaa+5+TuWSmHt2g3wBPzIz2uDBEwY8IuyBucroRwzK0ABnq1+CZmmzJz70DuRsVyCHJxbM5bAJHTem4y3puECCo3YEbYKQEFZCAzCqEkrpYNoTqw6rwwoffLJJzj//PMl+PPRRx9JpWbmPoM/BBq4aOFnlC6iMScD88wuZYCfbAQGBAk2vPHGGxL8JxBBY05O7CglxExYHs9rUaaIASUex+whGjEzY5kghMqfnHzyyRLkpy8CM13JTKD/wTHHHCMBLgb/CU5QlommIZTQ4DU+/PBDARP4PSWPKKnBANqTTz4p/gu8d94zmQlc8PAapPXQK4KTeAbDuLGB1acB24h1qXlORckjdgweLyaWTMXYu8dh8ux5GDjoQlRHE/AEgrDMlgsopKApTprZvW0xGrUZ39t+rpnglEZpzVu+FUbpjKlYuqgMK1fci6HDLoTXYgwlZWseZGy0rZa67Xy+NR+sgaVg2tfZb/+DsGrVakyfvwinnH4mAvmFiCXtemVvzhWNlGSe6XuxYAd/mmtrfkBhZMajO23N2LY+b1+PHa8Aj2NquF0BZrx7yQBM35z/Ha+Ghpf/zq6/a2fU2yfzwt62vW+tr7XB0MzncMpJTZkzJY8SsD1wyIgh6OCJVSHXm8RDy5fikQeXY+zMSTjvvPNqJe449nAM4w/7//q2HCPevO0PCZSMH48xE6ZjSmkZ+gwcjFSK0k+uh0J9786ubeTEGLCk3m3fX+7KOZpnn23bHZ/ANgyoa2uNz1nfE5m4f8lslE6bjJUr78XQoYOd8WXHr5OqaNwaa/yTRZ2TeMIgusoMKoOqvgz9xqo7LQFQUPbn7vSf2TIUUpYhfXV+bgDlGzaiqmqLZOAVFIbw6Ycf4aYbrpM1ACVYBw7sg7+88E9Zyzz2+OO4++6JOP7U3nbQ3kptw6aQlmLY7Df+JGJRAbLpkbGirAzjZ8wQJoo3VSyvMBnYgJQ3hZQzHhnJ9vCaXgRNQzIGTWO9rKvOGTQIH773IRRQqHbmrzq+6+/MYV3HRx0P9XfCX92sgEIiaQM1AZ8HhplAyoxLQgtbGMvt0suuwNv/fAdX3XQLTj3jbCSNABLMpvSG5PuUkbCbQC1DYWsfLPNYKwm/N4lUIoygL4lHHroPD9+/DFOnTpQkt4hRX59XXwtr3fP/+p7O/d4tAbcEmq4E4t4ciWkV5wVQvWktCv2myHfPnjkDU2fNw1kDByFl+BA3tk1aIQDO/k3moLJONxnbZeqjSPfRc5DjEpn6S+fPx+TZpeh9Rl8E8kJIUJEBlgDpKlWz9TwM59gnVjC6rqenICqvH0IMC0qnYvHsqVi+eBGGDL7AZuZZXpgGM993fWsMQOFVANfuewreW/WiXJiAwuEAPsAlOHzcDXWCCVKKnkTjBNpT9UdIsmEomKhCrDqMNkUFkoQRramReCvfK5mvhcXFSCQshAryUVMdRXUsgoL8tjA99nuLx8oR8HhhcR4hBtJeBAz+nwSSMSxeXFonQyFFj6KcnFqZd1Un4FyH81p6KJClwHgxGYGMt3IjsMB9XEBh19vFruzZKgAFfRBmkrIiMCBPXW5KADGLihWZlYoVlGABKS7Ug6U0EBdI1CBl53X88cfjzTfflIxTZhETseL3PA/Njk899VTJ6CF7gX8zkM9zMkuV2bWceBIUeP/994V1oB0fg/8M8tMUrVu3bjjppJPw9NNPy9+UOuKxBB44gXz88cfFp4HXZaMjg4JMhxtvvFGym6k3yue54oor8Le//U2uRYYCJ/8MEFHaiWwINg4CB88++6zoetM/QjKovd7aMmG58d5/0JsLKLTq1+sCCtm9PhdQsM2fG75lt6B3AYWGl7x9pAsoZFOCNqDAzQ5k2cDC1v+zOXfDjt2+PdlggW7ZtTd9tq1AXcPusqUcxQBscwIKWg6cj3I+yzmp/ubijFn6e2LbWwGFWMJuv0G/IYFsSjKZiSQ8XlO0ibt37YTrrrtO2HMi07d5s7yTkkmT8PHHn+Oe3z3iAgpZVNBkKiCBJ7/XgMdKwrQSMFKmBMS4jbjkcrz7+r9x3a134LTe/QVQiKW88HhsxmTcjNpX3wmg4PcCAV8KZjICL6K4b+VSPPbQSkycNE6SwsycbNdnLqCQxet3D3VLYK8ugZgnKHGlNjlehMvXoSgI0Mtu3uxSlEwrRf/zB7uAwpRSlMyYi3PPH4aYZYH5TpYmsjmed15z+8RCmi+rKXPJS3Y1O/lk4NhdqHFxK9oogXY7SF/3lg2gEIltxCVDh+OTd9+Si3SgLOO6daR4Ir99e2EoJLZUy/Ikv8s+GDx8KC4efhny2hQJUyA3ZGX1nGRiMF5KUIzjOOOdjIFyHsvPqB5DxRnGXZmMzfgxk7mpasD5lGvKXF/t2L3vWzygwIUOKwgXNwoa0OyYRsU0/SLIwMk2KxD3o5wFA/PUGyUVlxWMmf4rVqwQ1sLRRx8t+l4EBrixUvP7Z555RsyNeQ5+Tx8GVjwCEQQt2MmSHcFKSh8GAgHcn+wA0c4Was9aMXcmaEFvBAIaZAzw/CxoOo0TCFBjEF5fmRHUGSeiRpCAQAbZFkTQSEGnLBLPz46f90OQgWwF/k16+i9+8QsBE7g/y+gHL3OUXsdbOaBgZinjoBmLu9fsW87eLqCQ3btobkDhhD4jRDc4MwPRzGDOeCw7p3ZrBqP9f2JnCRS1mfw7YSbUFlu2gEJ25b/rRytzY8dHuAwFl6Gw63Upfc/6WSgNO29LP6q1MTJ2XJ4epHDfkjnNxlDgXZH5q4kn/JtzVc4nufjiIm1PbHsroKDzP5/HBJIp5OXlIBVPwEICx//yGEwYNwZnnHGGrDv4s2r1ahx33NGYPWchVq58AH/6y4vNCijU1DJs7VpiOOP8zuqMlTEviDczQ8G0bGCAjF8vUjA8pmTYmqZt0D3kouH46F8f4MpbbhdAIeUJCkPB78+TtWI8aUta2ICC1/ltf8QM3qrKzcjPCSAUMuD3JLCgbBb+/NiDmDRtojDSq8iCzWrbM+0zq1t0D3ZLwC2BFlkCEfhljM/zWYhVbkS7XK8EYZcsWohxJdNw7pBhLqDQQEABL10PnDwv7b3/FXjpaeCAHsD+V9dZH7IFFDTQ7s8Yn3d00WwAhc5dczBj8izsu193ib3+67XX8Pbbb4v/IX+K2reH3x9COB4TU+YeP+mFIw4/CpbXJ/HKSHhjVoBCKM/2TFSPXJExpjQk2RLRKH73u9+J5NG1114rqjL0Q9SNnoq5OXmu5FEj9kwtHlBQ2hNfPgP33NTAlosgBtoZWGfl4YSbCxNulCVi5dLjCTiwoqkMhAIJZCDwO56L12DnqmZ0QplyviNthiwASixRJomBfN0IJHA/AhzcVJqJf6f7Pyi9nJ+zwvO+uRGY4PkUCOCz8IeACO+f90Uwg8+qEk+8Bp9Pz6HPp5Qf7p9eZo1YZ1rWqVxAoWW9j928GxdQ2M0Cy9jdBRRcQMGVPMquDbXuo/dWQIFvrfWDCl4kcc/CWZg7c3qzSB6pQTznizp35RySrFrOXTmv3BPb3g4oFObnYMvGTcjPDyEeiSIQ9OCWG27Cx//ZmjzEZKNIPC7z+mHDh6NNm3aYv3SFCyhkUUEtOD5zVgo+wxSPLAIBqZRd90de8Ru89eq7uPqmW/Dr0/oiTs8zBBAM2mzwaLzCvvpOAAWaVcfDBOxM5Ic8mDN7Kp55+g8YO+Y2kSqM7qYcx/aP6gIKWbx+91C3BPbqEghbtkeg34zBilaifZ5P5LcfevghTJg4FedceJELKDQEUHjpehx58Ue1kkfAVyjZ9wg8RskjrMR99FOoA1TIFlDQQHtTAwobN3+DTsXtUVCYJ4H9qi1bBChnIjW9JQ84+GAUFLRFLJXElvIqFHVoB583B2s3bJREcDNVlRWg4PHZkpEq8atMW47N/GFSOMdxqsXopp6IkuidggsoNGIP2OIBhXRDTg3Qa2CdixBWJO5DQIBBeqVrE1Cglpdu/Jyf8YcZ//Q/IFNAAQcunhRQ4HkJNDDAz/Pzb5p73HTTTbI/WQAM6LOiMqiv2V30NCAYwYbCSktAQA2aeX4u3rhw43l5LQU/9B6VbaFgCM/Pz7i4o6wSz0VQRMED3gt1yngd3qdKP/F8SvnR6zdinWlZp2rlgMLOMroyM7l2VuitPZyUh2jzari7HgpbGQaWD6bBLDufWCdx88ASKQBm7/kQh5GMYPTtN+Kzd9/CNaNG4YQ+QwHwOFPOY3t68H+tsfYflGah9wS4aJfftqRAwrMTSuYeYyhkuyDX4zNb4rb/q+dJZjumPik3l6HgMhQaNrC29hGgYU+99ajWDSr4jRgWzpmOhXPnNAugoHNclie9wBi05tyRQQYuxppD8ujM8y5AJJJtvdjx8ZQUqtxSgT8smYCD9muHa269ExWk5LMPNux58570UEikLFkXdO5YjO+/W4127YoEUKDk0Xdff4PLLhku6439998fv/71r/HP11/HC888g/x27fDUU39GcZd9mgVQuPK343BmnyEIY1t96q29Uea4an+T+WkkEG5WDwUYjvG2mawFFHzkUZpJqQuXj7wKb/3zHfzGARQS8IvkkWHYUiF5dv6a/WQWyyLNQ8EE/D4D5Ru/h9eTQEGuF7NnTsKbr/8dt99+k0jtJvx2klzDt2znLw2/snukWwJuCbTuEiCgwPiVEa+BLxURhgJVMf76txcxa+ZcnN5vgAsoNABQoGfCLS9X1UoePXROAWa8cwnKVs3DSy8B/724APetcthtO6hC2QIKGmhvalPm9h1zsOrL/yGZiuOVV17BnbfcAng86NOnD5558knc++ijOOqoX6BDl7bYuCEMb04AHsOHtRs2S4J4toCCiZQwHdSPg7Fgjsus05w3Mc5K4EB9bdNjwpLU7Q24gEIjdmEtHlCQoFMiIRVGdbI0yM/vWHn4OSsVJ+YEG3QRRMSMKBWD/zyGiyU9Bx+cfzNAz/14vJh0OMF4fsZKyf3Gjx8vUkVHHXWUNAKej/fD/XkODewrnUYN7fhb9bp4H7opfZn3qYbT/E7lnRQ80IahBs68DvfRe04HC9g4eM9sPNzSz9uI9aXlncoFFFreO9mNO3IBhd0orB3s2vwMBRdQsF+LCyg0rCa7HgoNKzc9am8HFFgOLQVUUPmS+nVr9e0FjRrMnTkDSxbMbxZAgffBeSWlN//6179i4MCBIvnJuS3nuVyU7YmNyTW/PuEYHHz8CPy67wBEHWn6xr42p+FVFRV4+oFS9Dx0X1x9y+3NCij4gyFQ7rRd2wJUlVN+NV88FKqqy9G9Uxc898zT8l4oI/D1J5+g19FHi0HzmX364NhjT0RlzPa+2NOmzD8UQIGSR1p+TJrweC0xw1RT0UsuHYm3XnkbV998G3qfNRBGIE8kj0zTllVImg5DYSeAgscwEQp4kJ/nw4bvv8Fvrx2J9av+iykzJ+Oiiy7Cpoh64DS0pruAQkNLzj3OLYG9vQQoeSTB2JotyPdbYsrMYPAnn3+GFffcj6OOOd4FFBoIKLyXBhgQYChbVVXrn8D/07/PrIfZAgoaaG9qDwXLqMZn//kYN99yE7797DNcctVV4m/LwD59ah/54x8xatRtOPeC81FZUYPNVRUoLCgGfH60aVOAmursJI+8fo/EgFV5RmPD6m+rkp2qbsPYKjfON0URxvK4gEIjdoKtAlDgTTJYzt8MzKvMD9EnsgHSWQwM1vN/7svvNEivUkHM+OfxKmsktNVoVBZOnNiTjUDgQfdPlxLSAD5ZAXQLZ6CfCy/uo5RxmjXzuvyf59JNqePpskvKKOCzcV/eq1Z8MiiUKcFGQKBAzUa4v2rc8hw8RgELHqeMhfTss0asMy3rVK0cUPA45m+ZhbrVXHPbb7ZnLrTugFIIcZehkEWLam5A4aQ+g0V9mBuz7VPS5/nIa8h4KhM0MPYgKQwFNZNNenZmopBxfC1jQU/rfK/mWA0tw+3Ou3snyvSKUGBhKyNBvSN2rJWcNGzZO5eh4DIUdq/m2Xu37t6/IU+842Oa24o6/V3sKrzBHiHXqELpjBlYunBBswEKnDMzaWbevHmYNWuWmNdxTsk5tC7UGu9N7fhMnM8OGjQITz31pDOXzVZbfid3bAGGx0CHTvtg1Nip6D3gHNRU1dh9cDMwFIKhXFRX1yDgA3J8foTDVcgN5iASrUKO148undrhgw8+RK9evYSlTFNmJjrtf0A3fPvtJpj+ULMCChFn/Nzq5WWPy5neYNuNh87rDQfttVow0ZHkRfhlkZ+AP7AG9987F088dA/GTZ6MQedeAjMVQNKy5Q2SRrmUQzKRXT2hKTPXXl7DZmJanJ9wnuLhjwc333I7nnv277jsit/gxF+fKYCCKYbMAVtit9CuZ/Z83ScBCt04z4nFa9C2MAgzHsbbb76CMbf+Fl26d8Cc2dNx3HHHYX11tpJiLqDQ1H2Te363BH6oJUBTZsaOYpWb0DbXhxwrKp6c5ZUV+NNTz2Dfg3u4gEIjAQqZAENTAgoaaPdZ25tFZ9blbDwUovFN6Ne7D4I5fowbNw6/PvFEUU1hXJLx0olTpuDEE0/BSaeeAr8vBwmYKCzIQ3XUThRPJiqykjzyB3210pwcrxlfZX1mLFXZpoyXUpWG3/Nvfq7qMK7kUeP2bC0eUFAzZs3MpxwQg/8qdaQZVKyc6lGg9BdWrHTpIpUSYhGqz4EewwbAyqiBff6tzAYyCbgfz8v7IIig50o/D+9BDaJ5PvVw4L5sXDy3Ah7cTzeVaeL5CWqwsquxCCfNCgxwQaFAiSJwPCevxR8FNfi3aog1bnVpgWdzAYUW+FJ2/ZZcQGHXy2pHe7qAQpYLchdQaF5ADy5DIZsewAUUti295gQW0t9FfaACw6D8yTMqUTpjZrMBCiqzyawyynquWLFCAvuc53JuuSdNmY/55c9xwZW3YfCIcxEOZ9Mq6j+W3sHhGsqQRmsTf5oDUAhHbS81KxVD147F+PLLr9G5Q0cUFIZE8igercF//vMffPnll6IDXOWsJTZt3ozDDvspDv/5r1xAof7XvdM9Ekm/rJV8jMun4jCthAAKXq8ha7Bbb7sTTz38JE7uNwCHHXE0wgkmTgRF8kjaiMeWy9oZoEDpqmjNZnz79X/x1Rcf4dtP/o1hI4ejZOJYOW5z1kwcF1DI4vW7h7olsFeXQMJnx6UiWzagQ2EOfIlqAa8pWfu3F19G287dXEChQYDCKXjvvl7Ayf3w6h0Dce2D2MpIEH+FlU3KUNBAe1N7KHh8EdyzeCmGXzxUYpymoyajMdiqSATl5VUoaFuEnGAewokYUkkDcdNO+M4WUKiVdnIk6tOZCuqrwOQYlUJS9Zpa1RfXQ6FR+78WDyioLJECA+k+AenGxsoG0Aql3gj8XL9TtgIrFyu8ZvWnGzervBInk/q5gg78jucgiKEBfd6DSiXRnLlLly7ygpTZoG9LDZd5vIIXaiqdLuGU/nb1fvkZUT+yFHjfKuXE41XCifsqQsdr8/6UyaFsC31uAhwELbT8eA69F55bDaBZPlr+ev+8RrrRNK+TXta8tj47y1DLk8+g4BDfx4YNG4TloRWQQAqfj+cn84THqqQUP9vZ81nxCAyRw0pixqy5GH3XGIydMh0jLrsCmyqq4QkERdvd3nx2lnRaUpPpyTIgmWVzLHcAsnZFhYhU1cBMxZGIVKNzpw5IhKP4x8t/F/Bq7eo1Uo8DQRtMy83Nl07S462bMr2nAgINLQZKc7388st4/99vY9T1N2DMmNuBFJlIW19S1JEu81OCzMl8rw3epFLSjlk/Wc85qLH+KfCX2f4UMOT+0j7im4FAAMVtilEdTeCucRNwycirsLGiEjn5hYhEk7WBFVLhDWaymazzdrlbToZ5Q58/2+P8TmqgxfQ+uR+7PpuGXX6xVApmyo+8wraoqojjnpUPYPHMMtwwejR+9cuTkAq2dfa3n0e9D2zWAduLAY/JDHqaFsZhpCptD4X3XrY9FHpfvc1x+jxbMxbtT7Z6Ktj/14qDZBnQz7b8mvt4ZRw1F0PBilZg4fw5WLZ8Ce5ddg8GDzlfJB88jseF9O1M1wQQj8Vg+PzweemxAcQTJkJ+j7S3Dz74AMuXL0e/fv1wwgknSDtUX590UJznYRBzK6sugZtvvBGz5i7BrAXL8IsTT0d+fhGqqul11B6xcLX4d2guPj066PORcO6JGa3u5pZAay2BUHN7CAEy35o0aRKmTZuGsrIyDB8+XMY89SbbE2XL+ehxx/wSfQZfibPOOW+bS2YaQ2fOaTL/31OsCt4kM9LtqYopZWaZCfk9b94cLC0rw4SpU8V8N0aNfm8O4il6NPhlSmqaHiQTdv/VtigflZvLEcoNCIOPme2ffPgfDD7nbIRoxrxli+znyc2zM/RjUZzSux9KFyx2Blhb+kjGVv4mYkLWhZNUlYxHZT5dWlqK5WVlKJk+A/3790fcm2uf19kfzvzBmT7Asgzk5RbATLKexHDlFb/B2/98HVdcfz36nTUI5cGiOquH3tPOdvJ4DWzatA4H7tcNleXr4LXiSMar0CY/iPtXLMMfVyzBnVOmYMQlw2V+F0+kEPCHEI7aLO1IJFa7vtN1Xvrv+uqC4QnJXBFmHF4jBT8NHq0EEokoUvEEvvtuFfqdeaZMWLy5uUjRpFyMyg0gFAJq7PcC8Y7SzedYKXhpomC7PiZjQCgfp/Tug4svvhg//dmRMmfl+1EmUOZaqvZd7okG6F7DLQG3BH44JeCsq7Zfd20LQIasuPR/pmVJzIXxmp/97GccOPD5558jXGMjnpkMNF2/pTz2uGeQp+5443F9DNMejzifWDp/PqaUlqJ3777ICYWQSJhIOfGpuGmvr6ULdX6nj2PpKh87ejlx2EnDIcSwoHQqFs+eiuWLF2HI4AvscdLywtxN43ufs6TYncx9r7ktE+Ch/wEzTjgF5+JNPIajce59L+Kuk+0noNzRufdV1f6/w+eyolll7u8pD4XCQI0kXr/97nuSDP2z/3cUOnfqhjfefgvvvfchhl8yXOY93oAf0WgC8WRSgASvn2zMCGA5CR2WuOGFAQAAIABJREFUH16THkReeFKWMAU9ZgKLFs3CgjnTMH9hKUYMHSbxl1g4gsKC9hIXI3CijATOD7hxnqOf8f/vvvsOBx98sNRHznU18VoSvYO5ruRRI/Z6LR5Q0GfVyRYrDTsKZQuwgjB4wUrEjlGRKAb9NaDOiRu/476UM9JAPQPq3J8dEgMcujDR4Lma06UH9tPvR9kB/IxBEw3c87zsmHlOlWrivrwfdtrcuC9/lKmgnWi6HhiPYaXnPvqcvEdlPKg5Nc+r967gBO+d96ETajYiHsd74udqYq1AQrrHA+9Pn5nPkd6pK0DD8+o70fIScx9nUOBn6ebR/JwMCz6LPhfRQko00XSa70ElpfT5VOqqrufLy/ELP5md0/SZczB+wkTcNm6iAAqmx49oMtWiAYVAAYGBGBLRCCJV1ejYoRg+pLB+3Vr85f+eQcnYu2QhY6XsUY76uuACyB8kZwyoDxBxFpmN2Gc06qkKO3SQup2K1eDG396IkknjkYrFUVAQ4spYvmPb9jH4z2BkdQ28niACoQCSSTugqSAd6xzbvQIM6m/CNsd2kQ58KaunoMCezBxy0CHYuKUKx598Cn7+q+MQ46TIF4A/kFtbpxloZeBAAwhS/5sZUPCmnCDCTgAFbzCISNiE4QuipiqJv7/8Gt584Z+4fdIkHP3z4xH15Nv1ygkgu4BCo1bvek/W3IBCEDHMnzMLixYvwIoly3DR0AvFZtMwTFiOP5GC0x4CdzAQronD8hjIyQngmT89hYceekh0vtm/P/zwwxgwYECtMVY6iK8gno7LNsvPj5Lx41EyswxTZ87Dsaf0ESBhw0Zb6zLoM1xAod5a5O7QWkuguQEFSUrweISdMHHiRMydO1cCnuoRxvF3T2wMDh/7q1+g//BrcUa/Adtc8ocMKIRycjnNQTRShaDXh2isBmYsgcI2ueh3Zh/4vBApqp/85Ccyf9mwcZPM4w2fF/t0PwDrK+wMeUMBAafkDAey1/l6QwGFRCKFnGA+qitrkJdXiEsvuRxv/+OfuO7223HmGedgg9eeP+xsqw9QYBw+GPTCSsawbs3XOKzHQajcsg5IRTHmjlvx0YfvYuzdd+PMPmfI+iAQDCESjiOeTKBdu3aorrapLJmBp8zg1M7uL5my54Y+jymAgmFSmjHBFZAkHn3xxecYOXIk1nyzCv3OOw+dunWTNeSmikqZd7ZxABgdx+1Zus9JoPBiU8UWtClsh6J2RejSpTt69voJDjnkYAnQrV+/oVZajEdllpUAVC18/r4n+gb3Gm4JuCWwmyWwi4CCL26P7527tMM336wVr55rLr8cBx9xBB599FEx0JW+qVa92wYkXEDBSUR11s2ZgALLiKDCV18DBx6AWnNmfl7yEuoEE7iPaThxt2wD7dH6E652BzihaLGXALllJ+d6E+tx//33Y+78MpxyyilYunwZxt09EcsXLUSHfQ9EdaQa9yy/D4cdcTgMwwfLSSYuLGprxyyzBBSi8YjEfHRNqa1ElWDuu+8+SXS75pprcPXVV9cqv2ic1AOvCyjsZtdS33xPY20ab9N4HOfx98xcgblzynDPPffgwgsvlNieHaP22MBkmk3ArtyWYe3mDImTZwb/mL2eHqzOzEpSvax0UEC9FPgZJ6Ma8NcH1ax3zRRRJgJ/a+Cfx6rPgvo3KKjB//k9/9f91QSawXXR+Ewma7/L9DTgYk2czp3gfDpTQe8xs1AFTXayqxnAUbSNZaPAybYBGzsDiRszQ7lw0yBPOppElJFlxOfQcuP9awaNZtGkZ36nP5uCC+nvRe9VpaTSQZF0wCK9M+DnPBePUWBBFww7fD4CCiL7lBCGwthJk3HnmHEYdOFFCOQWIBxPtGhAoTpqZ9UzUB2trkGXzh3QJs+D79duECrZ7NKZOOPMM3HoIT2k04xGbXmrUG6+zRSpB1DY3Qa6K424MfepqtiMD997Hx99/D6uueIqlJZOcxT5TckG8/p88lvbjuXxwuthYBOQmH/awlnruIJ0yq6ps/74fNJ+D/vpUfjiq/8BvhAQyAG8QSActYEbphPqwk6YCUZain0zU86TzvU9DlNFPQVIK+DmCwAxihPnAv4QwLWy6cGNE0rQ49DDUNCuvezmAgqNWat3/VzNDSjk+VKYM2s6FiyYhxVLl2PY8MECKLA/Msl6o4spAfBoVNpgTm4+4nETjz72R/zud7/Dy3/7q4wX2sb42bnnniv/68SC4wg3ZQ6pzuX333+PTu3biPbmhMmlGDt5JnoPuADdunXG5vKo7B/wMmfFZSjseo1y92xNJdASAAUuyKZMmSLtkEZ6ZCjo3Itj6J7YOC895ZRf44CeR+G622w5GN1+yIBCNGJLrSYTEeQGmDhhIBWNo2OnYvQ6tAcmTrgbp556Kr766it06tQJbYvb2cxUvw8eI4Bqh+HgoehOWqanxwkA6TqioYCCLtY3bdiMoqJ26H/2QHzy5ju47s470fesAdgSr9uAvL75Z3XcZke3K26DcGU54vFKxMNVOPCALjjvnP5Y9/0azJ4zR3S9ufgM5eWKuaMvEJS1j449mctK/b++68eTkHm130vmKZBMxeExk/AbNnsgZSYxdepU3LtkCW64/XYMGTbMBgG89vqkTdAe27Z6nm3rIeEN5sh8PRa3A0Sa3JI0LZm/K4NEx8/0er+zNeCeaI/uNdwScEug9ZdAppdN5hMZUTshl/N8roPvvPNO/N/vf4+rb78dl156Kfy+oN2/uYACzj1/GGKWhRSX/7rOrgNQyKb2ZAso1AbaYY9PdW3ZAAr5gTCOP/549DmrH4YOHYoOnTuj14EH4tjTTsNtt43GFVf/BiUTpwgjT+J6gRxhNHD8Li5ug+oq27cWDQROiGoo8C5MwzRWJq/H+sw57ZIlS3DFFVdIgjfjoJxLSb12JY/qqx679X2rYCjIhCwWq6WyaAXiZFL1sfi3TDip42WaWLdunfw8++yzOPHEE3HMMcfYFciyagPrOonTSef69evRsWNHyYrmRFrZAmq8rAF0TgTVu0HPqUwA7sO/mX2vizENmGfqePFeuL+yA3icAhP8ThkFek6eJ11iiYBCrVu5Y+qsskLcN11uKP18vGcFYNgIua+CIrwXXpeTfL0XnlPBhXSNsnSvBp6f59AyYpmxXNMNs3msZo2nZ6vqZ3rPGoBSfwplQPBeM5+PkkcBUpFTJiZPnYlJM2dhfMkU9D7rbFjeAEyavrZkyaOqasm0omYrKe/MSAt6KS8Swf33rMSKlffg1ltvxRmn95YFFDPGWNa5eQVS1gnLpnntbMtknuxW77AHds7N8WPapClYtng+Lr9sJBYvng8raYrkigJ8ImWUawNjlDwi9d4XDMDvMxCuqpLAJevbZ599hieeeAI9evRA7952eXFLrz9aH1m3BdRyFuHHH38SPvviK/yo5xEo7tAJbYo7YnNlNQoKi0SaQAE1Sh15waxpG03N0hMw6xL2C00QsBxAwVTJIwdQSKQsxGMmvL4QPIYfwbwitCksRr9+/eH3hVAVi9tl5DIUsn4XDTlBcwMKZCjMnjkNSxeV4Z7lK3DxxUNsQM+ypfkoTUcGGdvfhvXrsfSeFVhQtgRr165BbkGBBIE45nIc4vipEzeegv06+3Ado9Jl9dT01eMhoDELN94xHtNmzcdJvfsjL68NKqtqZFxyAYWG1Cr3mNZSAs0NKGg53XzzzWLITImCK6+8Epsd81+dAzZ1ebKPOP+CC/DcC6/glfc/2+ZyP2RAQTNA83ID2LRuPdoU5aN8/UZQeqh0+gwk4hExzOYCmPOYzeVbbOnLUA4s04uIQykkQyEdUFCGgq5xGgoocL4kiVPwIhjMw4D+A/HVV9/guuuuE0BhQ03dkqH1BfSZ0LBmzRqZy7Vrk4+amk0iD7Rp43e4dugQBNq1lUzZH//4x7Ju8wX8iEWTKGhTJGsLlabVdVjm7/okP1OWnRQm7ISUhRQlq1L0UaA0lQcFhfl47rnncMUll+AXxx+PBx56SMa0ovYdQB3moMMM2RmgEMi1Weop05ag1TUMAypMfOEajmWkyWS6tt1VQKSp26V7frcE3BJovSVQH6DgS0QlWfeTTz8VWZhf/epX2PDdd3j8uefES4GAt/SpLqDQqgAFDbQ3tSlzomY1/t+RR+LNd/+Nzp074x///CeGDR6MpStX4rTTzsQFFw1Bu+KOuPI3V2H//fdHKK8ABQXAJ5+tFaZftgyFYMj2mFWpddZVzgkUuKeM5/Tp00XqkYCCxky5H+W22xQUuQyFRuzeWjygwAqQTmlJD26zHBjwoIM3N1aqv/zlL/jDH/6Av//97/jmm28kmDFhwgRcf/31tbJAGqjkMelZ85wgqvs3J3icsDKoohnPurDRRZb6F3DCredMz6JXuSDdPx1B47Uz/+e1hH7ryCKp8TPLQCWZ0lkBygBQ1oBO3tP30XvUrH+tO5q9zWeWhp22pTMpGMzlvgzYKjCi5aBUFh6azq7QAK6yJnRyrPsriKGX5ASdAIxo3jkAiwRrney4up6PRmqUPKKG6R13jsXUadMxc8FinH5mX0QSJnw5lM5puR4Kcn8AwuFKWIkkAn4P06SQSiWwdOEiLJs/FxNnzMA555wr7SCVtKQD9TmZT7WPtpNOYTcJQY3YtezaqUJeC5Mm3I2VSxfh0stGYsnSBUjFWN/0nQEJR7qL9c80PBLOj6dMWWBWlW+UTOnHHntMjAtZfxYuXIjLL79cQADWX5aX6urxM9an2jYcIxMCOPaEE/Huex/j6htvwfEnnYG2nbqgOsJyzoNleWrBRWoLU/KIWn6so/Z0q/k2v2XXH9QCAvYC33L+1wU4/H5UV0VgGF7RNGzTNhfr1lUhL0S932St54IrebRn32VzAwq+VBhzS2dgGSWP7lkpDAXW71i0Rsa/orZt8cH774sUCttYRXUNOrTvgmgijqotW1DctlACKzqW0dSVVMZ0eT+air711lsCPPBzjtn8m4Df+rWr8P7772PFQ4+jdN5i/Pz4U+H3h5BI2m3WYyVdhsKerZLu1fZgCbQEQIFz17vvvltoyAxeX3bZZdL2VR5zTxQH593H/+oonDh0Kgb1/+U2l/whAwr0UOA8t7htgcz/2rXPQbgigbx8P1547q+YPGkCLrjgApE8YuCH81y+l+83rEfAn4uuB/zIHv4tW4JUxn763jjMzVoJ1N31UHCOTyRiUhc6tu8k862LLx6BL774QoJNPznsSHQoshmOO9vqAxSqkl6Z+69d/S1ycnzIz8vBps3r8OQTjyJSXo4+5w5ASUkJCgoLsWVLNQLBIGKxJHLz7XEnP3ern13682s51AcoUD7TXkclRcLB8KQoWCT/S9KT15DAwymnnyZzyeeff14SgKg5XlFRg45dutf5/FzDsf5yLON4x7+55gwEclBcXID1G22AyAUU9kQv417DLQG3BNJLIMgUPUpGRyL4+uuvcW7v3uh68MF4+pln0LFjMTZvckznXUChVQEKGmhHom4GIetCNgyFDkUedG3XDgtWrsTpp5+OG24chWeeeQavvfGm1Ku7x0/Aj370I1w+8gr5v6KqBm3btpVk765duyIcqciKoUDvSJ43fb0pibZU7zBNARMo5zlz5kyMGjWqtuoz1srNz6RjLwV3OIcCJtw9GrMmT8bt11+PCwf0ByJRhDyAH6bEgik1mc3mgZ0AbMIvZuf8zc1r2R4kHivuxGMoU+1FjeVByh/AwhX3Y9kDj2L+vcsw4uLLbXmOdHkgzv34v8G5i4lJU0owduJ4lEwfhyFDhiBl2YnImnCazTPUdWyLBxR0YqieAJx8qVM3A+18gD/+8Y+SGfnmm2/Ks3LizUkiA9Xcli1bJgFGTogVHNBC0ax51ennpFG9ADQwr4bBioQxsMtJtnog8J446dTAvMr5qKQRKyLvU82b02V9lHmh98NravBfM/y5PxcR3HR/fsbv1Yg28yVnmiFzX963NjRthHwOLijZyLml+yvwGuprwO84OeY50gP/ek/8TJkF6c/H73kNXlfBmnTWgurf8zoaANb75LEsj/R70OesfT4rCYs+D4Egxo2fJB4K0+cvRL8B5yIcTwE+f4sGFEid5rPE42G0LShEMOBFIsLMKw8Wly1A6eQSTJk9G2efPcBmsjjBbUr/SL3Krn9rqn5ll8/rTcWwqGyumMIOH3wRlixdCL+MgabIDAlQ57AT+Om6DRvx1Zer8MJLfxPw8K3X/ynlwE0p8KS4EY1WQFCzobkPgQRt89IeLSARA/oPPA/PPvsibhkzAaf17o+kx4eaKDtgdvi2cZ4s1NMABZ4vsZuab7tcMLu4oyfpUBp3AigEQzmIx1IIFRaK9jABhZwgTQ1tQKYwP+gCCrtY1k2xW3MDCmQozJs9UzwUVi5dLqbMBDTjsRoZWwjEv/baa1i16jv4/V7k5OWjckuNqH55KWWUjMlYy/GF/TsBhTPOOEP6bfbjHAM5mZs9e7acj2MzA0G6denYFt26dcPbH3yO2QuW4egTTkNhYTG8PlsukNraruRRU9Q895wtoQSaG1DQpI1XXnkFb7zxBk466SSRl+Fcj+Ojjq1NXVbsO0467hf4aZ8bccnws7a53A8ZUMgJ5kp/WFO9BZ2Z9V65GbHqsEgezZgyFQ+sWFYrt+gn6zkSFcNMXygHZ5x+FibPmmOXlWOCyT8lsJ6tKbMDKOTn58o6ipl8a9euxR133Il/PPusXNKTVwSz3Pa62elW3/zIE+KCDUglxBgZ4Sog1w+EK9B38GAxYyaYUllVBa83iPyCAlRW1sDw2tn+AZ+j6Z3hNbCrGf6UjbIZ4En4DA/8AQMBSjtbTOpJCaDAceyc887F26+8glvGjsVvf/tbVNfUyP1UhetmCHO8YxtSuT/9m4AC56s1kfB2pqRalq7kUVP3Ou753RLYu0sg1+sRH8uf/GQfDB12HZ566CEMGTkSN4wahfbt26Oq0vZYcBkKc1sVoKCB9qZmKESrVuOqq65CIBQS1uKNN90spt6zZs/F4sWLUTZ1GmYsWYIzep9pq6AEtiq/iKRt0NHNb6DkEc2nNYFZk0Q1hsqYJH3BmGBK5i29wbhxTcpxmDFPV/Kocfu/VgEoiAkZndxDIZmYffjhh8JCePLJJ4WFoFnHKg2kRaTeCTSNPOKII/CnP/1JAvPqicAAOM9JYOLAAw8UUxENmvOc3I/ZlKTccsHDCssAJ0EJdsI89qCDDsJxxx1Xy3TgfXIi+t///hdcpPE4DaBowJP3edhhh8lxXNBxf5VQ+vTTT2Vhx0pPChFlJNQgjw2S1F/S0rjxPPyO1/z3v/+Nf/3rX7VInS4IeV7+3bNnTzmO989NET2i0n/+859F1oIb92UGDinvfP6f//znko3EjZ9xP94vzXs+//xz+TvdKFulkw4//HA5lls6oMJsVAaoVEJJpZfUu4HXojwVy1/lnep6Pkoecfv16Wfg9394ArffcSemzi3DgHPPR8LyIE4krwUzFGIpW/IqlYwjPxhCLB5GTUUl8vJCmD97Du5dvBjT581D7z595T0z0CaeG47JcDLDjC+ze2jpkkeFfgszp03GgrK5GHLBYCxdtgg5Pj+8XgvV9AgpKMDmTZvw3nvv4cUXX8Rzf30Bn3/2lSzEQDMXy87I53NqAJMmPMyyVMky1q133323tn2w7qusmQUfwjUx/P6xJ/Hq6+/iultH45TT+iKS9CJp+uHLyYcBu41xIz9COk1xcQASZMc042bUAgqOabd6KcAul6RpS0e1bVeMSDiBWDKB3BAX5ZW2mT3Lz2UoNNsbbG5AIeRJ1AIK9Gy5cPAgeEwLlhmXvp1BRRou09yKAF55RaUYcvlDOXYfbtkZl8pQePDBByUjgpvSS19//XUZe9mfK+iuMnsVm9cJ8EeGwvTSMhx36lkIBHJF2kzYaqDEmOuh0GwV1L1wk5ZAcwMKfDgNXHKeynFOpVg4fu6p+cPeCigE/DnSz9GUuXP7dthSUY52hUXw+iw8+/T/4csvPpN1AOfefDfJlGkn/3g9YpZ87K9Pk/rZeKbM9jzCkD6XsnW23GkibidQLVu2VPwEjjrmGBxwwAHo0rZLVu3DFyjAd999h0DAY7Ozgx6RRujZs4f8LuK8JRJBOBJDKCcf3pyAzGMsy5CxKZWw5/+ZTAj9v16GruVzABgbFPd67IxH5unIWs6012dPPvk4xo4Zg85dOgkjltK4XCetLd+xx4jhzA9rKqtsdnfAa5/f65WfZDxhJ8vk0ZR7K7MkvTBV/iirAnYPdkvALYEfbgk45svMTN7RljkupO9DJnLA75MYUzKVwllnnSVj0QMPPIADDz7YThB1zu8CCq0LUNBAu7+JPRS8njD+97//CYuyZv16BNt3xO9//3uJL86fPx+H9PgxbrrpRsTiSWElkFnIeSXne0xU8HjtcbehHgqhvByZl2R6fWnMlOo09AejnCe9wZiMrondAkQwQddlKDRa/9jiAQXV0ecTM9A+Y8YMPP7441IA1BVlJVWwgZ9pBogaKDNYwQAjO0pq0SurgfuqUTP/vuiiiyRoonIoqtVPdItZmtw0CMJKycA7J/b9+/fHvHnzarPvuR/PsXLlStx2223SaIQqY9gTYNX9vPbaazF27Fg5h2bb85qcrJLiu2rVKvmO7AiReqEhZk4ObrjhBowZM0bOpcfxXlgubDjKYOBv3QiiMKtm0qRJtZ/xfAwEEbkbPXq0TKIlUG1ZMlFWwITH8V6ZRaqyTlx48lx8Rt4fn00NqBX5u/HGG6W8lQnBC7Ms2LCpa6bG17qY1YzWm266ScwB0z0g6no+KsgXtcnHpGnTsXbdJoybNBmTZ5QKoABfEJFEskUDCobfJ+VXXVUhgILBBY1pgZlhJePGY3lZGWaWleG0M86Ud0NAQSjajsFbyskka7QeYQ+fKJCKYErJePzu3ntw3XW/xezZ0xGpDiM/j5nzBtauWWOb4t17L6qqaoQGZiZJ7bIzpBnQZLmotBfr8MMPPyyyK9oW2OaYJc32oTJi/C113vIiGMhFQdv2qKhOYOR1Nwmg4AkWwuvPR3lVRMwPlZKugIIh5sxA0jGt3cPFVns5r5khebQTQKFj544I1yRQE43UAgrdurVBeHPEBRSa6+VJ5o8NSLEek/Ko0lUpw4OU4UWCbh2URDAsMYr0xKqQ603ioeVL8ciDyzF25iScd955td41CtBqf17fo+UYccyfMwsL6aHgAAoBGp9zteFsScc8km3mlddex/33PYTn/vo8yjdurAX0OMawX1q0aJHcD8cqAnkcH5T9piAxf6tHUSpeI+PuyN/ciDGTZqD/BcNhEQA2vJLBGY9Uu4BCfS/R/b7VlkBLABTSmbucT3NezLaryTF7onD3VkAhFrX92HJDfvHQiiciOKB7d3z4n/dxeM9eqKzYLAAPTZkpHVBVXSOeA23bt0NRm/bYWBWW19N4pszbAgpkznbr1gXfffutzIEeeeRhzJo0CZNmzcLZZ58NI1a3pEJ9Af1YwoP27YtJusB3361Gp64dBGDo1KmDbd4YDMg8Lo+BiJSB6lhEvJ/ItJQ1Qqxmuwx/BRP4Wz3fdlaHzZTH9ogwbCnMVDIquwbIAvH5EE9EJfli//33xcknn4wvP/g3Js2ZI0aUHNdiRsEOT62AQtDnl/PE4hFZe/Jvvs9UImmz2ovbpvlzOSxYw8naVLbJnmiA7jXcEnBLoPWVQJaAQjDgt+MypaV4cPly9DjySPz1r8+jKmz3V2TQcXMBhdYFKGig3et4LNZVsbORPMrLNSWpm3OY1atXIyc3Xzws+RkTDlIW7Bihx17PwWN7V6p6RCjXnmc2FFAwvHa8lWO4AgWcL+hnjPuQpfDII4/g/PPPl7gj5w0a+GbqgAsoNF631+IBhVqpEWeSxaDGq6++KiABNZ01M5KVMn0CqaarrOiUYaDhzAsvvCC0XWZJ8nNOFFkRSe0iY+CnP/2pBNO5qYEyZZQ++ugjOY5AAvfXTC7ue+ihhwrTgNRWlUhioJ4Z1dSOZsNSFoF6KnTp0kWuR3YDdcRUMoKV/eOPPxbg5Pvvv5cGwskn75ONhJlKRx99tNwn70W9Dvg9M7B5r8xkUhYGBwpZrOTmCluAPyoXxWN5HJkGn3zyiQAzKi3EiS6fk1k4ZAyQwqQ+FQQM+A74bMw8lUm/Y3DL5+b72meffWqZDSo/xetxgCK7hNfkNfhsXKRk83y5fo+U/eE/OwrPPf83zCpbgJIp09G3/0BhKBj+ACxTwRIvDNOSn9rNt2Nkv/GaWN1nsgw7450ZBkaS5rmAD/SPiAnYs3zBYoyfPBnnnT9IFlQEEISmbaYExImadZvi7annaOh18swazJk1HUsWzMPw4SOwYsUSMWX22UYFsExT2gfbPKWMnnz6/5CImfAEbNZAKhaW+se2x7rNfan3TkBBGUh1tY/c/BA6d++GO++agA3rq3H97WNx6ukDsaUmAV+wECmvSmYpE2HbBbfJEa05NzNoX702Q8UGOkz9PyNzhZnf6VvQ3t01ZW6md9gSAIXSGVPFlHnlinsxdNiFtkcIM1TZvsgScDx9opEIgiFbem/V6u9lvHn80YfxwQcfyLjFjVkpBKDVF0cnGJkZpFuLO4GS8eMxZsJ0TCktQ5+Bg5FKETC0MznpkeMyFJqpcrqXbfISaAmAAueWKrMpRrPBoPxwnucyFOquAsxws7FX2xTZoqmvYWDevDlYWlaGCVOnCsAao6SONwfxFM1+/UKaNTkvTdkMEZoy5wb8mD2nFCcecxwOP6KnMFVzgj7xhuIinfuRocA5+Kw5s9G2qANGXHm1PfxnMFXVQ0HXRTs3Zc6R4+kfkD6P0PP5A5SIjAtDwR/wYPnypZhbUoKJc0pljlVd6ckqoB9I2RMQDVilPA7T0sEpxNPJYtoQN6+T96//E0jJbv5QQSo5AAAgAElEQVTL97fttu16IBD0yvqke9dOeOSRR3HzDdejsKgI//f0U5JEVtClKz77bDW6d++GmpowAl57raHGkCy39E2ZrU3esbgXcEvALYEffAlkmi5r/6L9N5OBOnZsh3XrbK/RVf/7SgK7jL1s3LgRxUXtxN/sN1dfjcqKCjz2+OO2xFxNjcwBLMdUj/2zDQ57bPlfp2Q9Qa/ME9oU5otUHxOiCkK5qKrYIutxJrres2ABRk+ciEsuGYnN5eUwTQNt2raVNXvcTGY1fnB1IAnFiGFB6VQsnj0VyxcvwpDBF9jS3JYXprF1vNiVCqEhod0JtHtNWwu/sTbTsOcR2Qbagx57fK9r253n5Pv3MgJv+ew5g2EzBHUdm3kdujnVfe3sGApkYjDmI/KBNTXym3NYxlwZw50zZ46sSemjcM0118itaFKpyNv7gi6gUF8F2Y3vWzygoM+i0kCqk8WABSsO/RPuv/9+CWqwMvGH2fXpFBiazVGGgQHGdJMuViyZpDvSQRpsz9Tf5PfKWFBj4vRgvvoypJs98/r8SUfO+Cys5Hq9dE+F9IUbG4ZKuKhckMo58foqj6R+B9KgHb15lo96GfBa7JQYyGe56HGK3mnZ8tyaza0a8/yOZZX+TOkSMjyG5c9n1zLhPbBMuZ9muSlTQp+V5+X98Nxq+qfvQEzQdvP5cvwexCIReIM5mFk6D3eMGYtxk6fhnPMuENMTehRw9Wa/U7sT9MIGn4RC3sy2ui6gUDegwPpC6SPWy5xQCB998ilW3HM/Hn/qSWHxmPGILOxsoztbwoyDCBlH6W1qZ+0jnoyBslP9+g/Cv15/H5deNwp9+l6ImOlDbkF7VMeV4eICCj4jDiNVidG334jP3nsZ14wahRN62wENNXPWPmVrRov9yXbfOztuv6DfjdHrB7BrSwcUYtGotCu2H/blhs+PYCAogR32qIlIRMbbd955By+//DKOPfZYDBw4UPblcTpOuoDCD6Cyuo/Q6CXQ3IAC53ccJ3XOyDkd55XqKVafqW1jFcjeylBgBijn45FwpTAUrrv+agEULrl0GApz8+AxTEk+uvnmm0UDOCdks6MHnDsQPzqoB6aUzpVX0FSAgk2g4xwoJezZJUsWYcHUqSiZOxvnnHMOEjGbIdlQyaGWDiiQMdK9ewe8+ca78h6GXHg+3nzpJdw89i5ceumlWFfjwT77tEU0CnzzzWrs07WLrO+Yldm5cydEKc2ZtrmAQmP1GO553BJwS6A+QIHzd1vNIi7xqMN+3BXrN0SF8fbTn/ZEdWVCMrhXLlyI80eMwC233CIxnYRpA9c+r+3RtzNAwQh4JKaVnxdCIhyFhSTygjmoqaqUeBOT+5bOn4/REybg0kuvEO8ZYshBR748RVPCLMYPF1AoxYihw2AYFmLhCAoL2sv8QAPtAcNJOKyjqbRmQCG/ME/WmpxD8bmVfcA4kJiNh8NSP5nEzb/5wwRybvw86M9xAYVG7EZbPKCgXgAaHFSJHOnk6FrtZDDTr4CO3s8//7wUD4PVDDKyc6RsEbOERHMzlZKONRNcUJaAmgSrRJEurngtMenyU9/dzkpWpIt/c2HGe+E11CSE+/J4Vmz94b6ZNFzuo5Itot+ZtsBLBw30veu9aqMQyq6j5a7XsY1+4zbNKG3TxqfG05km1DyXgjZqnqwyUnpv+punVf8Epcin36OyR9RUT30blHXC8+i7SL/H3Xq+vBxynpC0gImTpmHCxBJMKp2L8y4YgmiSwxtR3hYMKHhsmrMMqtswFBI2Q2HhQoybPBnnDrrAZigYNkMh4TAUEinbkLi1bvUxFGRClGOj7CK94rcHyH9/+LF4KiyaP0cmR9xYp1lXKUFGgyAu6tge62ofefn2uU8+sy/+8Y+3ccX1N6Nv/yGoilnwBYuRSNGYWTPjiM8zc5u1yslksxxT5GZ6AZao/aZvmYybNDbODu7Rx2wDl6HQTG+vZUge1cVQyCyYpGkhXBMX6bHcUAAGfUwc8JnsOLY3jr0MTCo7TeXCdlzILkOh2Sqfe+FmL4HmBhS0ADgPY/tlUo3O5ThfU8+tpi6ovRVQiIRto3oyMsl0uGjohfhpr5/glltvhN/wIJmI4pD99kPZsmU49dRTsWlzuSyOzz5ngAAKd0+eJq+m4YCCPX+pzdN3MvZ1fpMy7fVL0O9DNFaNxUsWYGlpKSbNnY3evXvD8HWQ4zOljTKTsnZWf0KmneGogTGS00zP1v+3Zjjad6gJCJ5aqY9sGQr2nWUyNzUBIh4No2PH9li/fh0CXh++/t9/cd5Z/Yik4/dPP419DzpC1lhVYXutyXUj14Vc8zCooWugnT2/CzA0dc/int8tgR9uCdQHKBS1KRS2cPmmDaLMkUrEZZzfb59u0mc/+PBjuPuWW2Dk50tiLr1GuV9FdbXjLWP3u+ZWToL9vxOzgN+QNXdO0I9UNC4MBXogxiJ2cJcSqAvnzMFdEyZgxIjLkUgmhaGQcuJpht9efzZ0/HABhR0DChpoR6JuhoC8S6Mck6eWYfKUUpTMqFvaSRkKhiOlZHmyiz+ZRnYMhVjCBsw4Z+XclXWRG+u8ytezPmf6gam/n2vK3Lh9Y4sHFKTCm6YEnjVQr9JGnLRxIcLAIYMYDCgyW5KmMuwcKTvEz+g2rgwFQV19vlpQgKBDZmZ8esA7vbjVY0ABBb0f/a1BfV5DA/Wama8MAw3GZ2b0aPY/z63f8TNlKOh9pAfzeZ/p7AAtK2083FcZEZLh7QRm00GZ9OfTe9RstXRAIB1o4Ocq76RloXJOCkbwvLqP3hevm541zu/Vkb2hz5eMVNvl5fMLoDB+wkTMXLAYZ59zHjZVVCO3sE3LljxyAYU6JY+0XlBuRQzT8/IRyglpOF/C6c8995z4cvz973+XyRABxMGDB2/TU+qEJb2didxWdbnUwT7nDMK/3vwI1466A336XYiNlVEkrVwEcnJdQMGkxn8KLkOhcQdfmUi3AA+F+iSPdMz0k6kglGcgHLMpuSG/R8ZflQrUxQHHP443HCtcQKHx6417xh9GCbQEQIHjH43XKWHGoDWDCjp31LlgU5f23gooVFeF7QzSeFgYCYOHnI+f9OiJcePvQriyCgX5IXkf9BVjUpTPbydNnNb7DBx6SC9MmzNfXk1TAQrJVEzm7KFgABWVm7B02SLcM38+xs+YhjPPPBP+nC7bmQrrXEsXl3XVnZYOKAR8HmFUt2lDP58o8gtyMHLEpXj1tZdRXFyMlb97Urz8qiNhdOnSEZs3V8j6kmCCysHW9fwuoNDUPYt7frcEfrglUB+gEI/ZAdfOHdtgzZoNEujv3r07vvn6S3zxxReYUDIdX/7nP7izpETWzBxbyMj65PNvBCj1++wEvro8FCTe5AE8FMw3UgKEm8mEzCEoN7Nk/nyMlfMPE1jC6w2g2vEw9AR8WY0fLQVQaKmB9qYyZW4pgILXbydgM47LGDDHagL7Gn/VuCUl1ul5pOostXEgw+cyFBqxe2wVgIKyBthBaWa9loEaE/N/1eLn4oR/f/rpp2ICfNVVV4kUAyucBusz5Xx2pUyVEcF90wPjKuuQeQ6V8knPkOY+fB4FLdgQFGHjd+mAQaakkSwcGDxP2zSDjJNYBRc0wz+drq6Be96LvvRM0zJ9Pn6eDgxkPpc2xnRgIpOBwfeizAS9pgI3KoXBRq++DTvLaKr3+SwnQ8nwYMzYCSiZNBnT5i0QyaPNlTUIFRS2EkDBgpEy4fUajodCGkNh0jQMpIeCScVY9VAwpS2kkjW7UnVb7D65VqReQCESDsuzUsudAc3y8ipwBtOmME8ABYKInPxQ9owZEfQ0GT58eK3xNx++rvZBHeNT+/TDSy+9hcuvuwVnDxiCyhi1sXIBX0jketSTQDR7Der+2vXOl6qfUtiUhZ9S8eMMjaGdSglleCpoph8zBbhpZp4pJUuJMAOUNXYBhaZ5iy0dUOBTkxnEvpzjAgE2qSdOcaTzYziWccxSE2b272x3LqDQNHXHPWvrL4GWAChwjjV16lQxR7/tttsk+YZzUrKMOGfeE9veCijk59n9aVVlpUhFXDh4EHod0gN3jxstgILfZ+AnPXvijrvuwgUXXIDcvHzph886ux969TwCYydNleMbDCj4qIfs3Z6h4DAALNgZhAG/gfLyjfjdg/djUWkpRt11h9QTX6Aoq4CQhymCaQGrpLO+MR2gPZ05YHtVAN50EmbGfGZ366pj2QC9XuZ1U2ZMMh/DlRUIeFkGm/DjQw5Erx49sHnNGvS9cCgmTZok808GLaLxpCS1JJI2E94XsOeHGvjb+jx25q+3mSVXd7e83P3dEnBLoOWUQAq2P4AyyrYClKbIO5tmAolIFG3aFMjcvEun9vj0089wWK9Dccwxx+Pj9z7GwKFDMWHiRNsDyLJkzl5eWWn7beo4UBt2svst5b3HLVvW2zKTCBhekcXzmBZ8HvtcEyZMwMP33YfJM2firLP6iy9bbm4Byh2vJvhsTwY55w5+1ye56AIKO2YoaKDd2gUCQTYMhZSnboZgfYB5tgwFF1Bw+iLxYaX3oCkJ8pOmlGDsxPEomT5O5mkpy445m0Z2jM76er4WDyioK3d6gJufqUQQOz31KkjP7ueDc0HE7xloT8+WZ9a+7svzanBfO7V0SSJ2aEqd0c4t3RdAJZd4Pu6nXgRKF1cWgQb763sh6d/zWNW4VU1bBSnSgYfMY9Q/QkEPvTfenwShHdknMd1xPCR4Pi1jZUXwe81OVZYIr6Um0+kghZbnzrWyt39yMeWJx+VdNPT5zJitUUqvhAklUzFp8hRMnVuGgYMuRGU4JqbMrUPyyAUUdmTKTP+E/IICecdhBixTJgoL2kjGRCJpIRGpFpYSN9Z7AonMHNtZPWR9T28f0kYs4LSzBuCF51/DiGtGYeB5wxG1/PDntEFNzHQBBRdQ2J1ue7f2bQ2Agj4QgYVIPAG/LwSP3wvTtBAPV0lbY0BFFyQKVItGZTDoAgq7VSPcnfemEmhuQEGTYe666y4JjFIu8PLLL5dED85l073ImvK97K2AgjIU6OYV8gcw4pJhOPKww3Hn6FsFYKis2IxD998fpQsWoG/fvthSUSkawH37n40ehx6GMSVT7IBSQ02Z6wEUDCdhwWOkUF1dgT89/SSm3HUXhl01UvS2TdiASEMlK1o6oJAT8mHDhg1o16YQ4aoKtG9fjHVrViE3GMTxxx+P6k0VuOz66zFixAj86EcHYMOmSntt6vXZa04XUGjKbsM9t1sCe3UJ1AcoeDwWunZsg9dffwcHHnggcgI+iSlddukleOO117DPgT8WFsHBhxwiWd5du3bGl19+jX3231/KtbKi2i5fjyIKjjieA/zGzLgtNRyLIOQLCKBgJZLCaGM/SCPcl/7yF5QtXYrjjjsJ8UQCxcUdsHHzZlkzJJ3UpIaOHy0VUGgpgfYfOqDgSh453Z8LKOz6OKAZ/TxCZXlUG52fqawCOyXVzuICRQPkXBjxc5VlSAcXKKOi2cuZQchM82K9Y70fDaKnn08zOflduseCBuT1WM3o5zXTP9Nz6vcKbiiYwX0ZqFGgQgERlSFSFoeCCaoVllnaO2NV1AaPnIxULYN0Robuk85QUHmmdOkj3puyFJT1wPtLp0Jn+3wwE86A58WMmXNw652jMWlGqUgeVUcTCOTmtWhAgWY6Uo6w/UCI7EudSGxlKIydPA3nDVKGggGP4Ufc8VAwklW73pBa4J45VqxehoJlmnadIWhnAYm4JR4SrEt5QV+t6TjLje1cmUgEF/g3j91Z+6iuisFjBNGn37n4x8vv4Mrf3oL+51+McMKA5QkhlrKz9rcyFBLioQAjYRt8J/dMBufOXl3KG9v6lWYaWnbWih1oyNRQ3NZTwXIyDFyGQvM0jpYOKGwpLxfAjuwgGX9NS/pTw6Em8JeObSrvx3GPiwz2/67kUfPUK/eqraMEmhtQ0Dnq6NGjMXnyZCxduhSDBg2SwqNkmc7fmro091ZAIRgI2QlNZhyxmjAuH3kJjuh5GC4ecRG6dOiIVDKGw3v1wu2jR2PkyJESqCYj8/zBF+L/HfVL3DFuojPOb+udxPmkjP+GPZ9Mxm1wt7S0FMvLylAyfQb69++POAEFxotkdyZXMGDkg+OVKWaP3JiBymz9l1/+B2684hKcPnAAZs+ejUTcnl801JTZVEaCw5FIOl5wOi5uncc4zATDFIaCzmqsxmIo8LEtH1IOM0KZmslkHPk5IdTUVKAwLwflmzbioP27i6fCKy/9XdrMmq+/xrCRV+Daa69FQVEbRMIJhAryEY0mxGuI57Xnj1vPr8/l35WIT1M3Pvf8bgm4JdAqSyATUCAXymZy2b9TSKJ6SwX23a8rtmzYhOqaKtxxxx149+23BEC476HHcfrpJ2HT5mpZTxcU5GLVqtVoU1ws5RGP2RnNXEbafbzHThxySosMBc4TwjVVyAvkCHs/Ho6gIC9X4lScS3z24Yd48A9/wBFHHCWmzB07dsG6DRtsaZqUHb9p6PjhAgo7ZihooL2pJY+S29AFt09saGqGgmvK7DREF1DY9f6bgAAn3eoBIN2lYwappsAazFBTDgYzNLjN4IYGv9XfQLOa9S40c1mD3SrTkA4qqKdAJtuAgUteg/fHTlQXY3qfeu1M+pYG9TXgmc7C0MwwXksNlnmNdM8EdsLpkk/pAX7+ra7nalbLe2OAlddluZG9oc+Uri2vurl6Pl1U6v1l3tvO2BJatsriULO/TL+FbJ4vLzcIMx6H6fGiZPJ08VAYM3kaLhgyDKbHL8wFy/TIM1sMhJmW/NRuvkwT212vl42xpwso1A0o0JS5FowitZK2yE6Qn7qNlgN8advivqzbKq+lwJtMigjcOAtYbR+5oTxQ8uiMPhfgxZfexFW/vQVnDxqOinASCdMPTyBT8sgFFEbffiM+e+9lXDNqFE7ofbU0A12A1/anGTjGdt87O+5UmqkxGlcrOEdLBxRq+3DHC8EyKJlnv2++4lg4XGuGxfFFTV15nCt51AoqoHuLzVoCzQ0o6Bz0zjvvxJQpU/DHP/4Rp512mgDzNAvOzBxsqsLaWwGFRDwlDN38vKAEfih5RC3qtsUFInnk9Vj4+OOPcdBBB9lzWBjo0KED3njrTfQ582yUzCi1AzLZMBTqABQsy5Y8MlMJ2pThnXfexiWDBuDoU07Gvffei1h065xK51bpv9PZ3juqOy0dUDDNpGTctm1bgGQsjC2bNyE/5EdBQb4AQE8//bTIhCGeQP/zz8cNo25C9277Ixyn3F8Q8VTSBRSaqtNwz+uWwF5eAvUBCoYPWLd6DXr2OgSffvgRrr7mNyIFbkXC+P0TT+AXx52K77//XhKGGL8ie4Hjy7dr1gjTP5mw4yM7AxSSRkrYjJUV5QIoWEgiWl2Dwvw8iT/17t0bG1avxlPPPosePQ5D+ZYt6NKlK9Z8v17mF5FErHZN3pDxo6UCCi0l0N7UpszN/Zwen52QTbYLATL+pjIN46Rcj86ZM0cYOAT+yZbhpkk04rPgC7oeCo3Yh7Z4yaNGfFb3VD/EEqCHAiNcHi8mlkzF2LvHYfLseSJ5RIaCJxAUQMEOKHvtrHInv0mYAIbDcGimslGZEFElFw8FyQ9DIhFDWVkZli1YgPFTpuC88wfBMr1IGvRQ8CORSkqnaaWSKCwswLp16yWYpxlp7ExVmorBdjU1V/8KlQnbSmVsngLYFYZC+p2pBu2ONNwb9gQRUpxw7Em98do7n+Cq396KU888DylPLhKefCTTsv2Z8UFpAvoJeB3vjqTRvB4KDXvmHR1FdMYH02kbHs1BMeznNRCDz0jBTIUx+vab8dm7r+M3BBTOGrHtyRzNza0fOhTZ2g+2/Z8Bkr1586ZC8vimkUDKA5iOqLNdv33wpACfZcCPJPyeBKxEJYK+FB5YOR8PP/AAxsyaLmadypLj70x2W13lG0IcdZkyZx7b+O0vgZLx4zFmwnRMKS1Dn4GDkUoRrfDaPkUpLhmos22XCDNITcOLhJPJ6ncSC/bmOuQ+e+stgeYGFDhPYH/BzHXKHi1cuBBDhw4VMFBN1fdE6W4LKPTZ5pKZLAmPx7/N99sl6rAj3e2tnsSS7TLh7f0JiGtGqMzlTNusft68OVhaVoYJU6dK/xwzk/B5cyTAzPu3vHaSS7SqQjI1mRD19ddfS4D6xRdflMBOly5dZJ/vvvtOEpb2339/WQx/88038t0JJ5yAiy8dKfeRmQmYyVBIOOacfM8rysowfobNUOC8WSRBnWF4q8mnXYbxeFQCRvm5AXy/eg02blyHAb3PRH5RId59913ELFsai301f5jRL+OPYcgzaKKX9t/KfNDX40zNd/tttZQDfIkqvP3227j11lux4dtvceRxx2HGjBnYd78DJMDhD4Zk7k1mn7CzYTNGvP6glM3m8o1SbsrcTme/Z0r4tpRndu/DLQG3BPZMCaj/5I6AfUmWY+jDmQtznExP/mQCJ4Or++3XHW+88RauvPJK8X0p6NAB999/P3784x8jEs9OU70y4kFxcS7WrV6HHgd3wsbvyxGtrkSXTsUS6D2we1cECwrw7w//g3A8iTiTOX0B5OQX2My5moj81gTerfGQ7WX0dlTiLqCwY4aCBtoDuxCfyMZDQRUOGtoauO4VIMnyw2uSBe+VhAoCUx4zgUWLZmHBnGmYv3DHz8mAniZ961yD8xH9jCxK+ng88sgjwpbRJGtNLvV5/C6g0NCXt4PjXEChEQvTPVUzlMBeDihEamwpLy4yuSjnwpMd66pVq3DIIQfj++/XCbAgsiVeryxy0p3uXUDBBRTsVusCCs3Qe8EFFFxAoTnqnXvNllECzQ0osBQYhBg/fjxKSkoEUGDgQYMT9WWYN1Yp7q2AQsCwTTDVa4YSpfzhPI5Aw+bNm2uZIvyb74OZnTyGLBJ/ji252FSAQiqVkHuL1FQgFAiisrIcxx/1/xAsyMOrr76K3KKuAigIuGIYAkDwdzAQkM+21h8FYLatMa0dUMg1YpIJyfk3AxZJyldZFm686WZcddVViCdtuU5KdXL+nROyPSfWbdiEtWvXomevHvK/yF45pqTKFrdZ1dtKVDZWe3PP45aAWwItvwQ4DitYq/2E9rUShE8kZU3PfoJjqEr8EsRU9Qn6Ii2ZPx+F7dvLuPHEE0/IGNOrVy9sqarJqhBSnnywq1/77Rrs07WjeBrm5wSwZfM6AaJ7/uhA5BYV4dU3/oVgXoEoSRBYoLelSKKG7fEiE1DY1X6vpQIKLSXQnuO1E9bq2lozoJCbv2OvL8a8OG8hmEDm7cyZMzF8+HBJulXgQeR44XUBhfoqyG587wIKu1FY7q4tsAT2ckAhJ+DH6tWrsd9++4nJe0VFpQzkXORwUsGFaYcO+fjqq7ViWNyjx6GIRmOymOnevTtqIrapdXNtzc1Q4HItZaZwzImn4613PsHlv70Np/Y5F0kP6Zv5iDuauiwfygV6wEEoCY+z0EuhlTMU0jMvmanoaBlrfTCQghf0jIiB/AXTrMHo227Bl+++iZGjRuHEPhfvpOo4KY/1MBYyr9dc9bC5rmtYdrat6bGZUqltGArM1jCEscSyF4ZCXBkKC/GH363EmBlTXIZCc70897puCWRZAs0NKHABwMA0M7nIiCSwMGTIEHkqlcXM8hF36fC9FVDwmklQhlUZo5y7CfPUsgTU4TxODe/5N4MwBBq4cT6XdMbXpgIUKPnDe9qwbjX27dYdFRWb8bOevQCfB6+99hpyizrLfUrWPT2uUin5P+D3C8MlFovs8P0rU6G1AwpI1Ej5sA3x97Bhw/DuK68g2L4junbtirFjx4pcVadOnYSxUVUTlv3atm2LnBwPvv1ufa0voAJLKmtLQCFTW3yXGpO7k1sCbgn8IEpADN7J+HK8J7VPYF8h/W08gfbtC0UGeN26jTI+cCwl2+2NN96QMf37L74QFYeT+vXDrFmz0LlzO4TDCemPuJrNZvP48kGCxJbyLcjxG8Lc79apHT755EO55xN+8XPs86Mf4Y+PPYGi9h0FSCgniGF4JbCbisVrVRXS+zoXUMguc18D7Z6UY3ZXx0tuzYCC128zPVUWm4/J+YcGtgkoLFq0SNoBAQVuHKs556Kkl0X5bK+kU4pv1IS7R2PW5Mm4/frrceGA/kAkipAH8MOUY8QTKYvNAzv5woQfKUNW9fK/17K9oTz0VDKS4rnEa9VYHqT8ASxccT+WPfAo5t+7DCMuvhwg08eR75YTuB4KWbwV91C3BLQE9nJAgdq5a9asQc+eByMaTclEYp999pFggPoJqHcFB/jMxUo82bySTy6g0MxN2QUUmvUFuICCy1Bo1groXrxZS6C5AQXOE7iwf+WVV/D888+jb9++IoXAuQOTEdQvq6kLaW8FFPICPgkCqa8ZF8IMFLHcVc+aNH1udoA+hi1btsg+XBCHHdPMpgIUyFBgVh8ZCu2K2mL9+rUY0Lcfvv/ma/z5hRdQ3Hn/WjCB9YXPIpIDSRuIoATSjrYfEqBAcKC8vFwyhTt27Ii//OUvuO6ykUBuLlBTgxP79hWQ7sgjj0QwlCvvVrOH23foIAEQBitU7oh1QFkKmXJeTd0O3fO7JeCWQMspATIOFKRlP6GsJWU0FRUUYv16G5RkP8Rg6T/+8Q889dRTeO+995CKxbDfQQdhzJgx6NGjRy3rjaoGmzZtQpvi9lk9bCIVlJhCThCo2rIFRiqOjsVF2Lz5e7z++uu4+sqROK13b0yeMg25hUUiWVoVicHnt49D0vboaejmMhR2LAWkgXafk7BWV/m2ZkDBJCTm8ci8Q2NbIjHotBXKD9I/gQyFUaNG1RaDsipdD4WGtrwdH+cyFBq3PN2z7ekS2MsBhVQiLgtNdqKH778/ljz8MA488ECRPLps0CB8tXGj0LFXrlwpNEfSsPV7TkAMOhs342Xk9IwAACAASURBVNbcgALV2eMmcMKJffD2Ox86DIUBSHpyYRk523gosJi8lgWPlRSmAreUsa2eczMWZYMuTU8Ibjax3pfGUHA0pQ0THstmZRBPT5kR3HnbLfj63Tdx+ahROKnPsIzrZkwO62MoNHwu2aDnbWkHGaYyFFK1mQnp74PGCrUMBcNEKlmFoC+J+1csxeMPLseY6ZNchkILealH7luA91ZVtZC7cW+jNZRAcwMKnDeogR2ZjkxGYCY8FwbMhGeQdE9seyugQA8FBo00EM+AEQPzCirwt3ph6UJZJSL4XpqaocBcOpHTyAsiESWYsQnzSmfj0XtX4NZx4/D/2bsO8LiKq3ve9lVvljtg01uoIT/BmB5KQjfgijEYQzChhI4Bd+PeG9jGYEroJJTEobfQkkAIhIRijBsu6mW1/b3/O/ftyGthW5ZW8lrSzPfpW2n16n0z8+7cc+85/QYMFUBKafcQfGBwnH2I3zdGmaW0G3ZHH2uNc7hdRr3IIytGOGboZxcXFUq1zzPPPIPgli1y6k69e+P0U0/GKaecgiOPPBLdu3fHqh9Wi53ow6vnrMAE7qMBhdZ4avqY2gJtwwIMfKogHecIzhUqUZBzrBl3CODw5Zdf4rnnnsObb76JuooKeLKzBdA988wzceuttwoIzUopHo+6Cj17Up8HKKusTckQkbhTrqewwIfSTWXwuRxSqZDh8+KGG27AC888hVvuvBPDrrwKltODcDyGuOEUQIHvM5/LrsZrbtOAwvYBBRVod8OmHtxZa8uAgsfnFh+D/odKfuF7lP4U351Tp06VH2pHjRgxQt7N9DXZOCZys/N0hUJjHaQJ/9eAQhOMpTfdAy3QwQEFyrxxAcpsg08++QS//OUvpUT+iy++kMnziCOOkNJ4BgZUOaTSU5AJ2JHeiK4GFNI7pjSgkGb7a0BBizKntwvqs6fRAnsKoMBAg6pg3Lx5syzy6VfwZ3e0jgooZLjtEnr6YkrcmIEjW48gIsFq/s4fLpTp2/n9HoTDMfHr4LSfT2tVKLjdTjlPp8Jc1FZVwzSj+PJfn2PYgMuw76GH4oln/iSZsQxu8Vp5fWyq8qWhoHbDvtTWAYVwKCDPjvRGHD/fffcdjjxyP2zcUCk+97p16/DWW29J9c+qb74B6hIBPJcLGfn5+NlRRyIvL08qG1hxwiCgCoYompPdMf70ObQFtAX2PAtwzuccyvmUP1zTl5SUCCsB1/xVlQGUrFkD4Txipr/Hg8KuXUXP5YorrkCvXl3w7bfr8bNDe2DVDxUSRO3duxc2btwk81ZWbn5qN+206ZUzM3yoq65AYW42rFgIkVAQJ510EiqrKrBkyRL0ObGvULyEYlEYbi8cTrfcS5bPX68fkwws7GrVggYUtg8oqEC7EWs8YbQtAwoG6YoSdGDJguTsPwQa7rrrLixYsAAPPPCAAAqs+qQ/QwpCNk15lNrw/4k/x4TbxPNQwtdMilGgz7LpD2HO7PlYtmwZ+vfvn5R04qj3c5tyRYaVChzZlDPpbTuGBTo4oGDGouJgcFHSq1chSksjUvbIyZWZbxzcWVl+lJVVymTKhQsXqsxSYDZVNG5nqKerpRtQ4H3TBCecfAY+/scXuO7G2/Crsy9A1OmTCoW4tS1nnsMyE9UJKrO/rVco2JRXVkIr4ieaBlKhwHs1ExUKUdFQ+PrTf+DaW27BaWdf1qDrNHRgEn/vIHLQ1gMKKY8by2XbnxoKCe7E+mNaLliWAy7LENzPzZ4Xq4HHFccjDy/EM48+inunTdEVCik/BH0AbYH0WCDdgIK6awYFVKWj4oNXnP27wzIdFVAgHKAoLRSgk6yhwAA9g0DKn+P/GKimL8fmzbQD+K0FKLhcDjkfKxTMKLUSTIRqA/jNb87BlvXr8eyfXxUqDS4aeZ0ZiWoL9h2CUXGqEYt/0aAXqcrFZMrF3dHRWvgcFBnNyfHjh+/XCpjStXMBVq36AbFoRIIWBGIikTiqK8vx9ddf49133hKA4dtvv0WEzzASY0TE/tke9Ucsvf55C5tLH05bQFugKRYgLRDnBc4PqqmMfn6G4nDk5eHAAw/EGWecgXPPPReHHbYvAgFTmAkYF2BVA2MEnKMZaC0qKpKgapcunVCeYoUCHC55fxmMzMZMZGV7EQ2G8N47b+G311yDAw8+UNgRcgoK4TA8iMKEg1X9LqcA0H6vVwCFZConBaDvipk0oLB9QEEF2tu7hkIkZlN2Kroj1WdUggYD1/wZOXKk/BCsV7ok0s8sh65Q2JWBtovb6AqFXTSU3mwPtUAHBxSYCUBggCABeVxZcs6FKRfodBqSS+c5mSrUkE4AF6W+DH9aH6wGFNJqfhjQgEJan4AGFHSFQlo7oD55Oi2QbkBBZZIzAEy/gYkGyUGH3UW50lEBBSscFh+NwXcuipWWghIW5GJZ+W18VlwMJ4v31oZskb/WAhQoysw+4DTi8Hu8CAZr4XE4MWzYUHz84YeYNH02+vbtC3JyM+OUgAK3VxWxBiMb7RhQ8GVl4ccfN6Jr52IBfbZs+hFdunRBpyI/vv9+E6x4TJ6r22mLVrucduYkg2kE7v739bcCxJAHnZ9KnJv7qMy+dM5P+tzaAtoC6bOACMEmsq25ZufcT5Cga9euAgwUde4hlU384XzBNT334XuDCYX8W2UM8zj8vrS0VGIGmzZtQmGn4pRuLhiOSqzBjEXgtAzEzRAidUHMmzMLTz75JM455yzMmzcPpZVVAijEHYBlOuD0qso66sn+FFDgRe1KlYIGFLYPKKhAe3vXUHB5nLY4eTwuFTxs7OPqO/69fv16HHDAAfLe5XjguGCT+JfHrwGFlGaAbXfWgEILGlMfKg0WaO+AwsKFuH3UKAwaMhjxmAF/ThZqa4KifSActSmKKqc7Q5yAwpyZ07Bo3mwMGTIUy5c/CIcFmPGIvCC4QE1uKoM+wfCPbesHmtH/zCiigQD6nHwq/vHZV+hz0hk45rgT4fL6EQhZMJzebQ5KLQFxdhIaCnCkfAXNuOiW28Up1QeAmcggpGhWciPlAQMFPo8DhTl5+H71t3j9r6+iuroSP/vZz9DnlLPrBQQly0QdqN4hbFCx0KDDWXzYHbklKmBMViiwb20jku1CJGwi02MLs9FR9/ktWLEw/vHPv+Fv77yDe2fPx9lnny3ZkCyBpiPFHy4qbFHMnWc4+hHBzGmT8eCi+Vj+0MMYPKQ/nFaif28nY7LFxx+0KHNH7v4d/d7TDShwXlHzBQOcubm5EuhUgsypAgoqCKKCowyYctHBwEhy66iAgks5Ms0cCPHEe7u1AIVoNCx9omTzBvTs1h1VVeUipPnqqytx+0034ZCjjxGdACWCmJ2bb9M3RaLSr2KmrTVFyEP8jMSnut2G191MM6Rtt4b+kmHZD1Tdl5FQp/rp9/Z2P6kITdud6BNrC2gLtDULxLHt+rSp15/y+t+0A7nFnTuJ3+A2IPN+nz59sGX1ajz18stCB9epyKaYCZJmWbRhEpUNKWo4BuOQdY4fYcyeMh5L5k7BkkWL0e/iC8WHiVlOmMa2vkZjNlLv5LZMBaQC7Wa48fV1W75Ph8sQwEyBbkqzid/xh38TQBC9EdOUhFs2Js7Qr9GUR42Nhqb9XwMKTbOX3npPs0B7BxSWLBFxt8GXD0EoGIPL70VNdZ2UkIu6fYoaCCk7FCn2B3esDnNnTccD8+dg4KAhePiRZXCYFpyMarKks0FQs8UDmpGglJNeeeVwLH/0Kbg82XD7chGsrSPWDfxEdFkFaBML5cbf1ylaqJV3TwAKUJQEDQAFeePKSzgGRONwug3EwxEgamcDwJNjPycqfMlnEreBPLudAwqCHnXkpii1dgAowJ0BhBO2dbnh8sTgRBymFRQHafEfnsGxxx4rjhIrlFR2Bp18RZ2xM/NqQKEjdz597+m2QLoBBd4/A8BvvPEGPvzwQ5x66qmiu6S4mxkcSKWpBQYXfPydAAM/Gx5XAwrNs3JrAwqK8ignyyeUR+FwHXIzs7B27Q84/Ze/hDM3D3/961+x//77C4i9cXOJZM+WV1TaWgAu1X80oCCBNNhAgpH41IBC8/q93ktbQFsASDeg4PO4hQnB5/dKpcLGdWuFzu26664Tv+Kdd94RKji3yyvvh4hpim/hdLptXyBFCccwKWFdLjgjNXhg7nQ8OGcyHly4CEMvHyzro6jp6JCAQn2gvZ1rKLi9NoURExokHsa+kKhYUN+xEqFTp07yf/7O75UwswYUWnYW1YBCy9pTH213W6C9AwoLF2LspEkCKFRX1cGd4UMkzMBuAnWvzwBrnuFTfaE376xb9/KaIcyfMxMLFs7D0IGDsWzZYiCeABS2c/AWBxRitSJodd+YiZgyfTZO6HMKDjz0Z4hGDbh8mbDqayASqYSGHQBXYsZQXMCpGiJN+zsTGXUKBzAT8X+VOMkXBIPT/MzPzgErFqrKysVZY2l/VU1NvaiWfQv2ARQPpqU62A7sZLVxDuVUH5uFhAaHYWsowLCBKnI7wnLCMp2IRky4HG5bINUi7UUQmVkeoZk44ZwL5DnQSSLNhKI8o+PUMAt4e9eqAYVUn6DeX1ug+RbYEwAFzhuzZ8/GnDlzcPfdd2P48OGySGvIS9ucu1RAAvfdmeiiBhSaY11gdwAKfJdQQyFYG0A8HkHnwiIEgwEMGzYMH731OoZccw3GT5gkQqHZ2bnSb1w+v/13Tq7cmKpMUFpN6m6V/9G8u0//XjsqMNlRxUjDK064k+m/EX0F2gLaAm3OAmaCUi5dF+4y4jLfs4qd73fqMBFMeH/lq7h46FCMGzdOArlRAaPDcBguSXqiX8C/DXdqCQvRRPVBrKYUjy1bhEUzJ2HRvHm45rprEQ4EOmyFggq0u2FTS+2steUKBafbrkJIrkxI9jlVha2iOWI/ZROaLtPUGgqNdY4m/l8DCk00mN58D7NAewcU5szBfZMnY+DgQSgrrRJAwYCrXvuAGgqptHQDCp54EAvmzsIDixfgiiFDsXTpokQI34QZj8PRIEOyxQEFK4hYXR2mTp+DiZOnY/SYibh04BAYhhdweREM2SWaXBJLawAoGKmTLqXy+FLetzFAgaWC5OpkwLqytAzkVPa53PX8lk6KhiWazXlplx+KqSQrNZGCogGF7T6rxgAFt8sv452VHwzyGYjAsqKIxuok48eR31mABgZ9+H8CCgoE0hUKKQ8PfQBtgVa1QLoBBVnkOxyYNm0aRo0ahVmzZol4HUUci4uLpVQ8labKzhsu+HjMZIBBAwrNs3JrAwrxeBR5ednYsmkj8rJzEAoFkO3PQFVVBdatW4dBgwcgVFOD5156BT179kRBQZFoAeR3KpY+5PXZGl0aUNh+JaYGFJrX7/Ve2gLaAlwWpBaQT9WGhhmRNQd1GUgh8/HHH+PK/v3Rae9eeOihh9C9e3fJGGfxulQmOtyS6MT1JH0Ltz81yiYCCvQxIlVb8PhDi7Fg+kTMnz0LI2+4HrWVlTBcvg5ZoaAC7e1dQ8FkjU5ClFn1KfqaXBMT3GKyDPsl/0dKYFIDq8b1s9vp0RoKqU4CSftrQKEFjakPlQYLtHdAYeFCTJw6VSoUKsprBFAw4wZcHrdMkoqbtbmWTzeggGCVaCgsXTQf/QcMwqOPLWf4dGsAv8GNtTSgYMFEoC6AhYuX4q4778GEiVNw0aX9URti8NYFj1oQ12fSq4VhonSdnlIbbs4ETrJVQ8G+ma39wi4jDNaFpEQ1JzsbGW6Wr8ZsIaRopV2NkABWVGXCT6iOdkB9ZDkUx3IbNmIKlx637ICLYYTtCoWENodDHoALblcGKJPCKgXhHncbcAmGExf7mwlKCZkLDEOeFR0q/o9OFT931nSFQgoPT++qLZCiBdINKBCIJAcxKxRuvvlmrFixAgMHDhQhu7322ksWZKk0DShMRr9+/RA2Y3A5fYjEWZrvhuW0M+tcqiSwmUaOJ/yS1tJQIKDAgFF56SYUFxYJoGBGouD3DBbddMNIPL1iBS4aMkT60I8bN8sCPxAKorhTN/kEnCodA6pCQQEMbkW52Mz7T/du9VpaiQux6rkj7S8aakao61V2aOsVGum2vz6/tkCHtkCqFfIpVohnuOMiMG8aDklA6HNCX6z58kvcPGYsRowYgarK6oQovZ0pr5LNrLi9foGnafoGDZ81RZn5volWl2DJ/Jl4cM5ULJ4/D9eMGC4UsB5/docEFFSgHdHGOaXacoWConZSfmYypSaBLGolcG1MX0W1zZs3C9igNRRafubUgELL21QfcXdaoL0DCnPm4LbRozF02BUI1kWRkZstlEeMNzIjua1rKBRlujF7xlTMnj0Dgy4bgGUPPSiisA00G+t7VEsDCnErJpneM2bNw72jRmPy1JkCKNQEI3AYbvgzs+yFYQcFFFwujzhmZtwSdN/rcWDLhhKRTNh7704oLS+zHUU4JVNka7N/35qFun0tBQ0o7BxQMONO1AUicDm9yMnxw7SAmtoKuFwGCgrysLGsvJ6T3M4EsiRQlSxKtbPpWAMKu/Nlpc+lLbCtBdINKKirmTBhAu6991488cQTuOCCC2Qhlp9vC+ym0jTlUdsGFDweF7Zs2YLiojxYMYLTcYQDdejcuZNwZ69e9Q0uueQSxCwLDzzwAI79+S+Qk5ODLWWlyMkuQCga0YDCdgaQBhRSmVX0vtoC2gL2AqvBuqqpZkkRUHAjJBUILq8Pjz/+OMbcegd6HHggHnr4EaFi5bpR1iJUflMgAgC30yn7hUlin0KjhgIBbwIKk0bfheceW4ann3gc5537a0mG8GbkdEhAoaNoKPgzfVKdz2oX9if2BSbVMabD7x577DHQt73++utx9dVXi0C4akIR7MvUFQopjL+Gu2pAoQWNqQ+VBgu0c0CBE+Jdd92FfpdeUg8ohIJREbsTtL+NaygEyzdh2YOL8NDypRg2+HIsXjwPsXAUHrcBY5sAtd23WhpQUIQOd9wzDnOnTMfYmbMwcMDlCAm9jBtVAYozb22mQ7Hm2uLMroYixmkYAqmc0mXaGSKqziKeuL944r6CwTC6dy8WbewtW6oRC8eQ4SEHpl1qaxk19XoJdvaJnRHBF4uACfUO7/YdX0uy8jtuiyNbbt6AXaHggB3AUxoKLicrFJxwe1zIzASiMaCqKoCoGYU/wwO3RQokS7KAaH8GAOnA07lSVQs7s64GFDpu39N3nn4L7AmAAgHI0aNHy8Lr4YcfxrnnnitVC2ouScVKWpS5bQMKoplUVYXC/GzRUPD7PYiHSXPhk+9zsr2YPHkyls5fiEOOPRYPr3gERYWdBUiIRiwy9QmgoKiZmMlqOwj2Z1uvUHBY2wJuCihQlQoNqZ4a/u1iZoZu2gLaAtoCzbJAavNHw8q2pl6CGakUStzPPv8cl18+TNYgw6+6FpcN6A+3yyfrElkLxm2ee5VgRkBBKt/jqSUssEKBldihik24+brh+OitlfjbO2/j6KOOsP0Xt79DAgoq0N7eNRQ8PreAB8pXZV9Qa19+R99k6tSpeP7553HhhRcKyCD+TGGh9D8tytzUEb/z7TWg0LL21Efb3RZo54DCkjlzcMHAgTj51FNQsqUCLr8XdYEw3F6bIy4WCadk8XRTHuX7HPjjc0/j3TdexdUjrsWiRXNhRuMQzekEF3/yDbY0oFAeiSDD44EACnMX4J4xY3HB+f0QNU14PZlI8MvUX0JDQMFgyngbbo0BCh6PT17WgYAt8publSkVJKGQCafTgbhV/RNAQWXJ83OrxoQGFLbXTRoDFAx44XS4EI4AdXVBeH0e5OY6hRipuqYW2V6HZP6Ic2RZ4lzRiSeowFLkxoRVNaDQhgevvvQ2b4F0AwoEHTlX3H///Zg4cSIWLlyIs846S7ILy8vLbSH4FJqam7jIY0CB7xKhbmtQgthxNRRSyzBtbcqjWCyC4uIcbNlUKskT2dkZ8v5fu/YHHH74QVi75gfpHb84/gREa2sxd8mD6HPCSaipC6Brl571lEcaULCfswYUUphM9K7aAtoCDSyQXkDB47BT8qZMm4annnpW1iKffPwpIrEo/L4sm5aVFdMkEHbZegeyLkxQBUdTFJEhoMBj1pasx/Ahl2HVl//E1//5Evvs3VPOE7OcHRJQUIH29g4okGGCcTD6qfRlWa3APkcaLCbFMFGGfi2pPM8++2wBv9gILHAbZjyYTpugmV1x3OhRmDFpEu684Qb0v+B8IBiC3wG4Ycra2khQDDd3GnIwcVD8ADfihks+2Uh9SPpphxWRxEIyYvBcAcuBuNuDhQ+twJJHn8a8h5fgiqHDIVQFyfExjif+bdjA3cT7J+C+8WMxYeoYoTCNW3GbvaCVEzg1oNDcnqH32zMs0MYBBYRrhUqGZeWK/42K9ET6n332Wdxzzz1ALGb/MJtJJo0kXrztZPHvGQ9mF6+Czy8WBtwO3HPXKIwZMwqRYBh+vxvVzIDLzd3mQC0NKIDnj8cxduJkjJlwP8ZPno6LLxuAiOUSR8RswInLVwEX1Io712rjosy7+JT0Zu3UAukOaAJRTBg7FveOm4r7Z87HORcNQJzRJ8MuiUacSwbCJ/bCiZUzFKKLJuY9t87wbKc9s2PcVrrHHxdhXOiT7ogVCkuXLsWgQYPE+KS6Y6A/labAAwV28lhc/NG/SdZ3SQYUhgw8e5tTZmXZtIOqEehIbixzT24NdWMUb3Mq97GjfbkIpT/A+UnoncyofM6dOxsPzp+PcZN3XqFg79v8psJJzdVQsBypcVhnx2skoPPCn17ELTfeCG92Nh5++DEc9rPDETUNFBV3Rkl5FYLhEPy+bPizMmXBG4nagSbDDNXzaqvnlPypxLybbyG9p7aAtoC2gLbA9iwQNXzytcNKaAImNlJ/RyMh8Q+8HpdQCBUU5Mt8X1NVIQFclz8Tr7zyCu4eORLIycFjjz+O3r17y7YHHdQbmzdXyBGT5/Tk37dS4jbv+Riw4LIMRGNhHP/zoxEK1qF00wZE6gLIyfTDsuKJ93MTjm/YQd62rC2gAu0Oxo0aaTEzjklTZ2DS/VMxYfpsXHzpAIQtRjic9ZpHav0FIy6BbyOxHrMSAfHGzrGj/5uG7S/BcsMpbAlOOOIWLMTgMKNYtGgGFsyegnkLZ+KKwUNgGBbCdUHkZBfZ2h28ygR9lgBIsZgEzlWVPisUVOXt0KFDBUiorKyUhBnpexpQaO6j2+5+rQYoKK0tY1t/1bBSnUFa9Pb1wdq8Bdo4oOA2w/LCpgI9Jzn+Tm5aggpr1qwRUEFxDwqyTwHcBKCg/m7Tz9CM4pMP38eX//k3xt83BrfddhPCdSFkZHgQo0aE2365q6YBhTb9tPXF72EWSHdAUwMKe1iH0JezWy2Q7vFH34ILspUrV+LNN9/EkCFD0KNHD1lsFRQUoLa2NiV7JAMKO6pO4AmSAYUBl56xzTmZaZbcGgpFNwQcGi4xGhOmT+UGOzqg4A6USH/5/Isv8cgjj+Ch5ctRUNgZf/nrSvizclFdG0BuQSdkZGWKFlBljV3RmJGZLfRJwdoqMX9D0CfZx03l+eh9tQW0BbQFtAW2b4HGAAUGjvPzs/DtN6uw3377ij/www8/oEe3LqKx9PbfPsQtt9yC0k2bMPLGGyUZoVOnTgIocFvq6bCpd3I9FW7iu1TB/lg0ghx/JkpKN6PP0UfA4fWgqmwLjHgMDovCz9EmAwoqR7M9BNp3pb60Ld+ny2PrBm4vNsZ+N2nSJCxatAhz5szBeeedJ0LMqlJWaIIth65QaMHJUQMKLWhMfag0WKCNAwpeh53ZRkCha9euQlGyYcMGeRGzlItlVsncgwpQULQyqb6Q0/DEtjllOFCFhfNm4+FHHsK8mbMxYsQwxCMxeDw7oMiR4rR6vDz1+gBdoZDuLqDPn0YLpDugqQGFND58feq0WyDd408BCszcYgCAJeHM4GJAgP4Is8BSafRdCFioigR+KtqD5MD/zgCFhrRLDYWimXyR3JilltxaM8u9owMKRqAcxcXFAhyw/9x62+14e+VKHHH8CViyZAl8GX5Y5BRwO+F0eBCNx8SnZR/gc40nqC8agkDq77bu36YydvS+2gLaAtoCrWuBbdfZqtLNSFQsuEhrm6AtYjzC73UnKHADWLVqFe4ZOx7//egjDLj2Wtx+++0yt7NikHGMkpISCeC2JqAQDYWQm5mF//znC1x01hnotvde+N+Xn8PlYK47K+HqJKO+KY3vJrb2EGgnlU5jjc+3rVYokNqJ/p5UOxpbabV4T/x++vTpmDJlCmbMmIEBAwaIdgKb8mv93gwNKDTWQZrwfw0oNMFYetM90AJtHFBANCiL+NLSUkFZucjiwowvb/6Ew+F6dF8txvkUOIGqSXQPfCq7fEnFBTmYPHEc5s6ajkceXoFBgy6FwwKikSA85Lhr0HSFwi6bVm+oLdCoBdId0NSAQqOPSG/Qji2Q7vGnKI+UielvqMVYcjVkcx8Bj8UFOn+U/yLUQInydHXcnVEeNdRbaAgQNPw/7yG5CXVaK7WODijku03JWN1rn14SSPrqv//DFVdcgY2bS3DUUUdhybKl8LgzECNVQSgGw+kQv5agUE1NDbJycrbJXuVjSs5mVcGdVnp8+rDaAtoC2gId2AI7BxScDptemXMy36NVFWUCFpBNoV+/fvj4rXdw4m9+I7QyPXv2wJo1a4W7nu9zzt2qmrC1KI/MaBQZHi9efXUlbr3pd+hzwi/xxIrl8LgcyPR5EIuHmgwoIHHP7SHQviuAAv2ptgooON024KUqFJSfqeJjY8eOxaxZs/D000/jkksuEZ+DOgsqYVeLMrfs1KcBhZa1pz7a7rZAGwcUgoFadO3aBdXVNYKaclGmJkWaUlUnqIGqFlhqwmzrCy5HtBaL5s/Bgrmz8OiKxzBgQD+pOggFA/A1oDoQx0ZXKOzuEabP144tkO6ApgYU2nHn4klPOwAAIABJREFU0rfWqAXSP/4gWYVclDEQz2QGUh3RD+HfDasBGr2hBhuopIdkMCG54rIhoHD0b27F4AFnNgkQaJjF3vCaW9NH6uiAQjxUJ+KGpL/45ptvpO+wLx1z0EHyDK8YOVKoBo477jgJLildDoIKtTVBxL0+DSg0dVDp7bUFtAW0BVrAAk6L1EDJB7L/UN/VBWvRo0d3bNywQfjnmfzI9zfn89rSUhze5ySMHz8ehxxyCKqqqiQhUiUQ8DgM3rK1FqCAeFQqFBYvXohpkydi6JDBmDj2Pvg8btFeI7DQ3NYeAu3uJLnNHdmhLd+nZZj1/U2xdihwgQDYggULpH/eeeeduP766+urZ2gLJtM4qZOpRZmbO0R+sp8GFFrMlPpAabFAGwcUWFrIFzAnN750lVq9THbOrfxwyQtzleGn6ATSYveWOmm4GsuXPoAFC+dhycLFGDS4P9yGgVg0BLfnpwyAGlBoKcPr42gLAOkPaGpRZt0PO64F0j/+7OxD+hQMxNOnYECYWYhMcEg1u5++jQIQlN+itBQYiFaNGY2nnvRL7H3cQFw/cshOO0RDgKAhoNDwmhtSILVkb+vogILXAQk05eXlCVUW+w2zANevX48bbrgBm1atwjF9+2LEiBE444wz4PV6sGVLifSx3JwCVMfi8jg05VFL9kp9LG0BbQFtgcYt0BigkJ2Tia+//hpHH3koNmzYjE2bNolOQtm6dcgqLsbSR5/AoYceKnM+qQdzcrJQWlouWpCc4xVdYWtpKBhmTACFW2/9PZ579GHcN34cbv7ddfB7PaipLENWhi063ZSmrrU9BNp3pUKB99tWKxSIfLGv0efj80oWZeb37Jfl5eU48MAD67sA/Vr6LEx+0BUKTRkZjW+rAYXGbaS32JMt0MYBBbfXL5MeX7xcjHGxrSgHOEGyNKs9izJnWAG7QmHhPCyYPRfDhw8F4hYcRhyGUkdK6n8aUNiTB6O+trZmgfQHNDWg0Nb6jL7elrNA+seffS+sUli7di26d+8uv3OBRr+Egf5UGhd1CkBQ2gkqwE9/RzWe55xzzsQPm4N4/IVXtjllw2Bzw+tpSIHUUMSZ99NaraMDCk6n/QzZV5i9WlNVKT5rZUU5vv/+e4y+dxS+++477N2zB37729/inHPOkYV/MGD3rVrDFtzWosyt1UP1cbUFtAW0BbZvAbcZbiBavC3nPt/RqlLx448/xnVXXAG4XNj/0EPx2GOPIbe4q1Qm8B1NvQS+61WlAhMGFPjfWoCCy4qipqIMQy4fhFX/+wYvv/QnnHnayYibEYRq6+B1N53uUPkT7SHQbiYA+531f8NquxoKpDxK9h8aCjSzKpIi4fQB6XeyMlJtQ99UAwotOzNqQKFl7amPtrst0MYBBRMOeWHzZcwJj+gpF1pcYPHFrACFZOGZ9iRUl+0IYcbU+/HAovmYP3c+rr32KhgmBFBIvCm2DS5oyqPdPcL0+dqxBdIf0NSAQjvuXvrWGrFAusefBHeDQXz11Vd4/fXXcdJJJ6FXr14iyMwgcaq+BgMKioKIwQkeT1VWJlcO0Oc5/bRTkdtlH4ydvnCnVmtIadRQM4F0TcmNCRmt1To6oOBwuCQRhhpgtHt2ZoZUKhQW5EtmYKCmCjNnzsRLf3gC2Z074+abb8Zll12GnKwMbN68GWZm4TZ0GMnBAdVXWuvZ6eNqC2gLaAt0ZAs0BigwQEg/4MUXX8Tk0aNZSoaLBg/GXXfdJUmQzoxsobJTFWp8p5P+jj4FgX0lfttalEceI45PP/kIQy7rh05duuGLzz9DcUEWKiorkOn1w4pHm/x4YwlMpT0E2q1446LMbf0+lWi4EmXmp0rCVRTi7IeMpbF/KmCB32lR5iYPj53uoAGFlrWnPtrutkCbBxRcu9tie9T5MlGLmdMm48FF87H8oYcxeEh/yZgwEGfa2k+utVUqFADccusdmDVvISZMmYFLBw5GVV0UcHoAR8MMB3Pr9YmmQ9MzIPaoB6Avpl1bgFkYyonijTLzOJlKLdMRwfgx9+LRFcuxYvkjGDjwkkSPNmGZ5k+qhFp8/CGKu26/HVPnPogxE6binIsGID+/ACWlNpgaDQWECxWwHeO44YBpOBFNVC+5zcYd5nb9gPXN7dEWaGz8ZRhhGX+PrViOR5Y/gkGDLhX+YsMwYVLQuIGgcEuPPwbnGRAeN24cRo8ejQceeADDhg2rX3QxmKCCvNsLCjSsDmjuwyCgcMLxx+Hiq27BKb86p7mH2e37dXRAIQ6bltJIzM+OxCepPNksmKgqLccTf1iBpYsfgFlXi1PPOQeXX345Tj31VNTEDOlryZSeyQKLKjDAT6XDoWi0+F1DQe6GHaCx6pbd3mH0CbUFtAW0BVrIAopaiHMh50X+rSoB1dzJuZXveAb4OR8y2M85V3yTQLVkbXNuJQ0M9yU4wH0J+P7www9YtGgRPnj9dWR26oTrrrseF154IXLz80RvyZOZWgVjY2bg9ebl5WLDhh8l6ZLXqCobpXqiZgsWz1+AJfPn4pbb78Att9yE7AwPTDMGv8eLWKzp1YnxmB13aA+B9l2irIxF2yzlkdtrU2spynDV/xV1J/s2+7QGFGzhatOINTbkUvq/BhRSMp/eOe0W0IBC2h9BKhewpwAK99w7BhOnTMdd943D0KuuRk0oDsvhhsO1lZbBvk8NKKTyvPW+6bGACtKooKAq+2RAc/Q9d+GpJx7FIw+vQL9LLkSGh33eRJw6Lq5tAc+WDmhSlHnc6NEYff8s3DFqLPoNvgq5uYUoK69EVlYWzGhIAwrp6TL6rC1ogR2NP1YocPw9/cSjeDgx/jK9DNKaiEWjcCXRAtkBWrvEW8FoLQVn33PPPZg4cSKWLVuG/v3728ECj2cbDuTt0Ra0lOAxAYU+v/w/nDPgGpx9fr8WtHzrHkoDCjsHFDKzMuCIW1i77nu89drrePbZp/HVp58ip7gYxx9/PEbeepcAx8xqJUUGq00Y8GJfYzCE3zE4oIArfsc+p95jjeljaEChdfu/Prq2gLZA+iyg/Ap1BcnznQJgOXcycUDpMioqIgZi8zPsOZeBV/6/urpa5t4vv/wSzz77LF566imhODrgsMPQr18/nH/+hdhnnx6orQtLBZrLn9mqN68ClKSsYbBYsTmwCk7YG4LluOTCi/DNF5/j1TfexLHHHoVQoArFxUWIBEOIREJNvj6X26bhQzsItO+Kf2ZFI20WUHB5nPW+gFrT8tGpvs+EGE15NBBxSwMKTZ4I9A4d0AJtHlCwAwQdtWWiLr0VCmYUME3MmDMft95+F4aPvBE333YHAhFLAAWnu6EwtAYUOmpfbYv3rTKXGIhJFnNPBhR+f+P1+MuLL+Cpp5/FmWedjtxMUobspoCmGca8uXNxwy2jcPX1v8eIG25DVlYeKiqrJaPKYcU0oNAWO56+ZrFAY+OPgALH38qX/ognn3pGxl9eFhfpu2n8JZ7Tfffdh8mTJ0s2IilpOD8wyK8oC5IXa8m/78qCdVe6QjKgcNGAyxGsq9uV3dK+jQYUGgAKlv1IVMWC22UIZUanwnzk5nrxwQefYvHixXjtrysRraoCDAcGXnMNrrrqKtHvIH0G31PsDwS0SkpK6oEtvsMY9GKWKn8YJCMQsbOmAYW0DxF9AdoC2gKtZAH6F8zUV5VaqtqL72XOl/w/50n+TtCAv/Odzr85xzKYzO+YQEB/m1UJ8+bNw4tPPS0MAT32Pwjnnnsu+g8aiAMP3Bs1NTGUlZVJogPn3upau4KxtZrKLqfgM6+TgALFdPle4Of6777Amaf0RW5BPtas+h4+nwulmzaje7cu8i5hhUJTaRsVoNAeAu27wHgEIxZus4CCw2VIX1ZVi0qUmeOBP6QN16LMGlBorflJH7e9WUADCm36iaYdULBiMKNRPPXcHzFw8FCcc+ElmDJjFsImiVacGlBo071LX7wqbValr8l8k3TCvGYdBvW/BJ9+/AHefuc9HPvzo5Dh8QCcVxkYaiCM3uIZ0vGQZEJdMmAYLuh/Oe6ZMA0+XxZqA0Gbo1VGoaY80j25bVqgsfHniQcweMClMv7eevtd/Py4o3fr+OMCnfMAwQRWKEyfPh0DBw6UxRj5Z5M5kFub8ujn/3cS/v7RZ3j1jXdx0GGHYfXq1SjsUigPPmbYGVYw3IDlhMPw2R3CEdxpx2BQQeYRpzOR5W7ai89YXIT6fJm5KXUsDSjsHFAIBWslk9TjcqCiokL6VXFxJ3z6j39g6dKl+NMLf6QiOJCRgUMPPxxnnXUWTjzxRHTr1k0CQQwkqQxbBpT4O58nv2cAjNoNGlBIqQvrnbUFtAXaqAU4J3JOJaigqI4UiKqAWb7j+R6nL8LtOH8qYDZYUy3/+8tf/oJXX30VmzZtQtXGjcgo7ozzzz8fw68agcLCQmRkZ8n7sq4uKPOy2+OR80bjrUuhwntSoAnnfgLJirqJ/1u+aCZmThqPIVcOw5wZM5GR4UGoNgCX0+bR93hctt/QhBa3bFaC9hBoj8Ubv3dHvO1WKBhO1FcsqkpGVd3I/jF//nyMHz8ed955J66//nrxaRVlllTsGC6YPIZQXAHjRo/CjEmTcOcNN6D/BecDwRD8DsANU/q/4UqtJtiBsPQtE27EeW7Yfc1pmXBSO9SKsOPBNEw5V8ByIO72YOFDK7Dk0acx7+EluGLocMAUXtStvVp8YwMUIKUdJt4/AfeNH4sJU8eIP68rFJowAehNO7AF2jig0IGfnNx6ukUpGTiNhcP46B+f4cRTTseRPz8eK554EnGHFzHLAcPZUONCVyh09D7blu5flQwrgUslUMoAm/BNhqtw+il9sXHtany/eg322qsrrBjpjkLw+hJBu6Qbbg1A4eOPP8b/9Tkd/3fyr7DwocfhdvsRjsTszBNdodCWupu+1gYWaMr4W/3DWvTs2WW3jj9FJTN16lRZeBFQuOKKK2QRzkADgw+yuDaMbcRzFbjQUhoK1Ea5954JmDd7EYYMHY7b77pTgh45BdlyLRHLDiZH4g6YJn888r3bs3NKAy4gZe6zkODqtx8QhRclUOH8qU5TUzpxRwcU7KX4jltBXhbWrt0gc3lxcTGikUiCB9sO9Hz1xT+xYsUKvPLSSwA5vLOyZMHfu3dvHHnkkbj00kuF05u0BQQmGCQgJRL7JgNlzLLVTVtAW0BboCNaIJnyTWVqy/stFpP324YNG2Tu5JzKgCjnUlIeffLJJ3jllVfw4Uf/wNf//a+ILYN6TSZw9rnnYuTIkdh///0RjkTlOMGwXcngy8iyqYbicaFH8ntTC7A29sx4TmonyLn8fjkv5/1u3Qrx3XfrcGX/8/D9f/+DF/78In7581/A43XA53TDjEflPcP3f1NbNG7fU3sItEcbxxPgjrddDQVSHim9hGSNJdELME3RBZs1axaefvppXHLJJVItSf+BfZgVO1YcGlBo6gDZyfZaQ6EFjakPlQYLaEAhDUZvuVPuCYBCNBTCuo1bsP/Bh6G4+9549c23YXgyEY5ZWpS55R61PlIaLJCctUQHS3GuqsVHtHoLfvmLYxGurUIwFIFQtsctRCN18PkTXKJJ193igIIVwfq1a9Gz18HofciRePbl1+B0emFahgSPEI/oCoU09Bt9ypaxQGPjL1ZTguOPOyZ94w+QBdbYsWMxZcoUWXz99re/FSCB2f2K0qi1KI9MZ0wCHRn+fLz26ru4+OJByM8rwkt/fgX77bc3Sisr5UGYTntlHIcbhuGGZXntB2TsnHKBx5b9JYGL5fE2PYTD5ZF7CwcDKT1oDSjsHFAIBhIVCon+RKFxBrVisSh+/PFHdC7KkeAXKw3+9a9/YeXKlXjvvfcQLC8HCGjz+TkccHi9Eljq3Lkz9t57b+y111525mwzAkYpPXC9s7aAtoC2wB5iAVVtkCxaLwB8xAYA+M5bt24dvv76axFYJlUQtqETdMn8esZ55+Hiiy9GcZduAkD06NFD5uWy8gqhNvJnuhEOAzWBoAT1VXM5lJpT6xiEwDGBaF43NdV4v6SxKSoqksrmO0YMRmFxEf7xr3+gW6fOqKoug9/lQVamX/Zh0LipjcmEbO0i0G40TqntirXdCgVfBoW3YzsUZWaiDP3aGTNmYMCAAeIzsKnKW783QwMKTR0gO9leAwotaEx9qDRYoI0DCobVui/kNDyRJp3SZ0TSq6FgxRBmtlscyO/UBU5fFv7+2edw+XMEULB+8kLWFQpNesB647RaQOkmJJdBq+94YTVb1qLvCf8Hp8uQoGYkGoPf7UI8FvmJIDO3b3FAAVGEAgH4szsht3NPvPnBPyVg6HJ77cxiLcqc1v6jT56aBRobf7Ul63DiL38Bl9uBUE0lorE4fC6nZNg5mDHYoLX8+INwzFI7gdz2zOgi1QGzGLl4VxUIrQUo+LN8WP/jevTotg82b6rFkMuvwpuvvYXb7r4L11xzDSpqym3tF5fNCQ2nDw7DA9PwSYW3adqAA2cmtob1BgQPzDgZ/S3AciGW2I6Z9Tyuy4im9IA7OqDA+9+22QEMK/EgsrOzUFNTK32M9mYgiH2LAS8GArzxGqEv4u/MHlQBsvfff9/OoP3wQ9mW2aYxggsMZklpf+In2sjzS6YFSOlJ6521BbQFtAX2LAsYXq9N6WMm4gj8Xf1tWXD4/TCDNi2gJzvbrtKLRHDAIYegb9++UpF/Yp9TkJmTLXN0bm4e/H4PysprJOjaqbgzgsEQAqGwzN+sWma1QzgWl0SELM8upMCnYDKCFwSNlbYOM8sJKJCaady4cfj7uy/jjt/fijvuvA05/kwEwjUww1Fk+L31WhFNPb3ptEGI9hBoD+8C3ZOnDYtPe3xu8VEbrm/FB7EsofGkbztnzhycd955kpSgKBTZjw3LoQGFpg6QnWyvAYUWNKY+VBosoAGFNBi95U65JwAKDGi6fJnwZuZI8OGzr7+FOyMXoShJ7RoGdTSg0HJPXx9pd1hABQMZkFNaCiqro3zDKpx52snIzM5AVelmVFZVozA3R1ge4+SYdG1L+dXyAc2oLIAMZyZcWQX48LOvBFDw+uxSZQ0o7I4eos/RmhbY2fir+PF7/Oq0k5GVnYHKkk2oqq5BQQ5pXEwwm7shqNDy48++888//xx//OMfcfnll6NLly4S3GUmOQO5bK1FeRSK2xmPOdnFCNVZeP2NdzHi6t+isrwMH/3znyjqUigLw7jDXiBGTYItDsSsBOWRW4k3bx9QkIWmRZJcQ4CIuLEt9ZHHuTXbsjl9QAMKDa22LaDAQBDFM/kc2JdYFcJPLuoJLgTL1tXzevN/CmjgYp/ZpdyWgSsGkajBQEFQZp7yh320MVHwpgpyNqcP6H20BbQFtAXSYQHOo6raWNG88Dr4neKKZ7UBBe9JD8d3OudjArfybnf7YcCNqGlrFDkctpAz/QyhOzScUukQNfk/R72mmuWwhXAdsdQq/BqzGd8BpDhiYgBpj5hhzncK9R7uvO46FHfPxn/+9W9JyIgEgijslI9AdTWCdbVyr81pdXQSCMC0g0B7SAFNOzGENx5rs6LMcFg7FGXmGJg0aRImTJiAhx9+GEOHDpU+X1lZKT6uDcQZGlBoziDZwT4aUGhBY+pDpcECCYCcJe1jxk/C+LHjMH7aTFx08aWwHB7EuOKznPUZU2m4Qn3KnVgg7ZRHcSAaCMCdlYmTTj4d7773AV5//wM4fBko6NSF7C8wSbHgSHBIG6qixEbF3R27wET37T3EAmaCy7o+4JjIEOWiYv369ejVuycCldWAEUeXokKsXb8O+TmZeH7ZAhFk7devn4hkqkUInXZmjrZ2U6K1J59yGt55/wM89OgTOOCQw1BY3A2Ww4WaYEgyizn+ZKFkWHZw0zITn62bIdXa96+P3z4s0HD8qbtS4693r54IVFXDwNbxV5CTiRWLZwrN0Lnnnosnn3xSFjtqIcwAKn/ngpqLo1WrVuGpp57C4YcfjrPPPls4hVVjNiEz+RSlGRdOyeX+DMgyO4uNx2OWeG1trSzUuR2Ds4qPXlEFqGAwg7y8D45VHp/7qEU+P5k1yPPxd9ISbNy4UQIYDEzwHNyX52Pwg8dgoILH4b1aVlwEeBksCAajyM7Pw8ABQ/Diy69g4OXDcOddd8Nw+1BdWydg/969uuK7bzfC7fUIj3KwzKY1MNwu1NQEUROsQ3ZWHtx+L2prQvI9r9eCLcIMMy5/U7wO0ThxBltcMhqVa+c18r5pS/6uKkx43RJQMQzJfOQnqSAqy7cIDc+aNWvkb3JM87k9sGQpls6ejfumTccZZ5yBvIIisUNpeYV88v5pk1jEFulrfrOvSV0b50d7oWwHiMx4TPqJy2GLF04cPw4PzZ+P6fPn48wzz0TM3XSO6eZfq95TW0BbQFtAW0BbwLaAw7IrzExhAnAK4E9/30ysX4KhALoWFaKsrFyoT30eN6orSnDBBRegfMsmPLNiCY455hj07NlT/A/+8D2nNOL4Xm9qs0kSgfYQaFeZ+zuzAf2cKVOnY9LkqZg4ZRr6XTYQkXgMlumQylBZfzUo/VTMGhZS09CIGx7bf1FMHUYMhhmDYcXhMGNYuGguFs6agTkL5+GKwQNgGBYiddRAyBQ/zIzbiQeqspHJB/Q76VvR72HFLasUqNNEn5lJDGz0V7nN7gYUXBRdFupOJrc4YSGhUUZRZqHltP1ByzBhOR2opR6Ky43Fyx7Bg489jYVpFmWONUjAMRp0DMNMUBWbth9qGHYSo/L9l017RKpFli1bhv79+9evC3jPyUlLDftrHLb4uxPbJjga1q708KbOAHr7jmsBDSi06We/JwAKYkADmDZ9Nm6/426cdcFFmLv4QURNA6FIVAMKbbqHdYyL3xGgoF63LjcQrQshEg2iZ9duqKyuQKbPjcG/Pk0E2h577DEMGjRIAmsMeIkAaiTSLA7SplqcwboZM2fjzjvvxkUDh2DS1OnwZ+Vh3Y+bkJmbJw4tc6ZkmFp2oIwOLT+dmtKiqebW27eCBXYEKKjx53YB0WAI0cjW8Zflc2PA+Wfgo48+wvz583H11VfLwoiLIjrh/P0///mPCMoxw2rt2rUS9Cbwd9lll0mwXi2e6Yxze45ZVYXETx4rGXjggpvjTYGFHOc8Bhdn/J4LLY5/nkfpP6iscS7U1P8ZcOc+6lz8HwPzBCX4O78nLz7BBiktNwxZ7PN6eB4uAnkOVmLwex6rqKgYlbUB/O39j3DBRRfDcnrw7HPPo++pffDlV2vQtUsPVFRVorhTIQLBODZv3ox8r339pDKi9oo3MwMupxfBaBjBuigiZlzun4WGAmy4XXIN4UhQKBISOKXcF69RfRLIIQjD+VDmmUTGJ++Rv/Me+T+Py66coO15HVtKy7HPPnvhdzf+Hi+++CJuufU2qfrYXFImNs/Otas+uG1GhhfBgE1H0dwWCkXqF2I8Jtf/CnDlMd0uuw+E6mrl84nHHpXF3B233Ybf/e53KKlNFdBo7pXr/bQFtAW0BbQFOrIFGgMUQuE6ZAj9qYXcLD8qykqx9IEFeGDOHBx/4gl4YtlCCRIrX4fveP7w3ax8kubatz0E2pP1LnZkh7Z8n15PTr1eCP0f+mHsC/Qx2QeYLEcdheeffx4XXnih+F7061jpIokmu1mUWQMKGlBo7nyk99sdFtCAwu6wcqudY08BFKy4iVVr1mH/Aw8BDBe+Wf8jwhSnJeekwy2UCduWzycCmjpButX6hj7wrltgR4ACzBjIY11auhl5WdmoDVTB5/LA6XagqrwEfY84SIKA//3vfyVTWAUk6ZQlZy3v+pU0fUs6fqu+/wEHH3wo8rv2wId//yficKGssho5+TagIBzoCV5MDSg03cZ6j9a1wI4ABdOKIS8zC6Vlm5HL8VdbBb/bA5fLHn8nHXe4LIK+++47yXDn76QfeuKJJ6RigSACA9EqmM9A/vjx43HttdfWC9KqqgQV+GcAne8qxUkvmVhJlQn8nRUB3I6BfLU9F+IEKbg9+ZQpzsigPYP/nA84T3Axxu14TaqCguflPhzHrDrgYo3Ba/5fZf2rigkegxUAvGbJ8K+0ufXZcnPzsXrdeuzVsweuGH4dHntoBS4cOAAzZ85BeXUNenTvjM/+/TUK8ouRk5cr+3niNuVRXSQMt9sPX5YfNdUhBMJBFOTnozYUk+2qayplAZmV4ceWLVvAQMV+e/fCpo0/yv3xh/+nzQiC5OVl4OuvV2PffXshHifdg2FzSQcC8n/ag6LChfnZYktWIHBf3jPL6ZkV9+QTT+DcCy/CwoVzsWHDZpvmp1OxbENbcQGcDPY0p4e6nS6xpfpBA00uB0y7gsMw5Nncc/corHz+edw5bowAWNVhXWLZHLvrfbQFtAW0BbQFUrXAtu+fuLFtBrLX40C4tg4sYDAjQYSCAZx+cl/RPXzi8RW45ILf1CdEqAQovleZpKCqKZt7he0h0N4YJSBtEzeBydOmYvKkqZg4VVUoxBGznDCcrFDYyvBh1GtQ2VZNtULBtOwKBRgxydBnggkrE1hR6jCjWLhoHhbOmo558+fjiiF2hQJ9y9ycLPFdM/w5dsJEKCQ+Gf1j+nFKd4mJcqQ8uv7668Xf4RpXNalE9WXuVsqj9gIobNXOsn13RyIOZlmqQsGor5bWFQrNnYH0frvfAhpQ2P02b8Ez7hGAgmkiGo3B4fHg4MOPxuq1G7B0xWM4+rj/Qywe14BCCz5vfajWscAOKY+chgSyamoqpDIhUFeNipIy5Obn4PlnnsS4W67Hb37zGzzzzDP11Qh0zhQticpAbp2rhjh+PBed2gMPPRyrvl+DJ1/4E3rsvS/yCjuhLmxTHqlUYlUWqSmPWuuJ6OM2xwI7AhQodm7ETNTUVqAHx1+gGpWlZcjLs8ff3CljsN9++0nVwSOPPIJHH31UBAcZiGdwn8FglW3HxSED8qQnO+6Mz+S/AAAgAElEQVS44yQYzUXRQQcdhJNPPrk+a54Bf47bTz/9VCocCEZw3HBbBvtV9cABBxyAU089dZuKCFYVkL7npZdeArmXOT55HhFgzMqSoDTpBc4555z66+TCnf/7+uuv8ec//7m+rFyVovM+uMA/4ogjcMIJJ8hCg/fIewmF6oTK6d///rdop9SGgsjKzMW3q3/A/PmLpTJp6tQZOPq4X8j3FI+sC0QEYPzmm2/wzeefCJhBQAEsh3Y5UVpSgay8HPQ54WQUd+sqC8xAnU3plJ3pxd///in+89UX6NmlGzZv2ij/p814r7xWUkodddRR+OGHHwRUof14/QRdv/zySzkOeahJ7ZSTZT8fy3Bi3333xemnny6AxRdffIFhl16Kg35+nMytOTlZ2Ly5BLG4KWCMLXrtRlVVdXO6W/0+XNgpUUIR0FZUcKSFMwxEw8H6snICGcOGXoG1q1fjL6+ulOeaW9w9pfPrnbUFtAW0BbQFtAWaZ4GdAwpOhwmP4URFZTmKC3Jx91134NlHluO0c87BypeeRXV5+TZV1ApM4DubPonQHDaztYdAe3sHFJwOr63l4XCIHyT6H4mKUvq5TIBhtQIpOFVTSTKkANUVCk0bHIrySAMKTbOb3rqtWEADCm3lSW33OtMOKMRiJBcGTAuhqIWxE+/HtFlz0e+SS0WoqLYuAJNZEw6nLNCT3R8RoGnT1tcX39YtoF7sDbUTFLWhy2EHEv0ZXngJLlgRoT7KzMrA0IGD8dGbr2DJkiUYMGBAfSayovkQUbZWbrFoGC63mzkOuPXOUZgxdQYGDb8Gt915J7LzilBZXSUZMmZCHP0n4rDkC9dNWyDNFlCAQsPLcDoNhGoD8Pu98LoMWOa24+/9t19BcXGxBJmZ8c7ANYP+zHZXi2FVxs3FEr/jtgzWM7jPwPQ111yDMWPGSOY8x67iK33zzTdx0UUX1esWJC+ueQyWgM+dO1cWY1x88/icK9544w2MGDFCMumV4KPQ+3g8sh33Yyk5g+qKQonZYs8++6xcB6sblFikKrnntoMHD8ZNN92EvfbaS+6Px3I5Ddx33324f/Jk8FWclZ2N2po6dOnZA+Vl1YiE6nDIkcdi9vwF2Guv3sgW7twwyior8dBDD+HBaZMB4cKNA04v4HEDNUHk7N0TZ591Ln5/+21iK1Ic0VbVlRVYvHgxHl/6ABAMA5KBt3UOceflYdiwYRg5cmQi6O8RmxIAee655wT0qSothcvvR6yiAvD7YHi9sKIRDL78ctx7773yXAjKnnLKKTCrK3Hb6NEYMmSI2KusdIsAEtyGzeVNTafGEdtKWSSZfg6bkok//Nvrz5Drp5gx9Temjx2Lo088EY8+/jhiMSvBXZ3mwaNPry2gLaAtoC3Q4SwQF+2ErU1x81PjyGkyez4mmeoF+bl49c8v4+ohg5GRnYE33ngN/3fsMQLqi0ZQgoqQR2LyA9fmpC3k781tbRlQUIF2STJopEVNJ6ZMm4opk6dh/JRpuPiyAQkNBaftH8G5TdyDh2PlI5vZgNO+sXP95P+WK1GhYD9vPnc+b8syRV9j0YL5WDBrBuaJhsJAqVAIi4aCXaHAxBL6dUrji34X75m+Kv0++rMEDggq0Aei3pVqog3m9OgKhSY8tLhj+/3JYSXGcUJDQVXMOrGthsKS6cu1hkIT7K033d0W0IDC7rZ4i54v7YACRZucTrCmkqKO365eg2OOOhZ7H3Agnn7+T/Bl+DWg0KJPXB+sJS3QGKBgxWMSKCwsysfGdWvg87tQnF+IdevX4qzTzoBZWyKZzL179xanXAXs6Wzx713JcEntfkxEwmF4vH689+En6Nv3FHTbZ1+8+MorcHoy4GKA0HIiRpGTJMoj9bvWUEjN+nrvlrHAjgAF04wBsTgKC/Oxcf0a+H3bjj+3UYfXXnsN//vf/7By5Uq8/PLLEmzmmOVCiBlWirKGiyI2BuYPO+wwoSNSgetf/epX9donXGDRoac2yl/+8hcBITiWFc8/g/ksDT/++OMlo57n+utf/yo8s6x02GeffaRCgQszAg9KY4GfPBbPzSoJHoN0P0ojgVUGPA4X8fxOLeh4fG579NFHo0+fPvI770sqA1wO2efTzz6D358Nr88nC9h/f/UfWKYTH3/6D6z6z9e49pZb8bvf3Yy6YNC+D7cbH3zwAT794D2xSTBK4Wg/HB436gJhZOZm4+CDDsfxJ/axS+CjITmv2+nAhx9+iL998B7ioQg8bnvO4zUq0WleJys3eP+8FyV2/dlnn+Hdd9+VKgaCPtyvtLzM1oIw4+jbty+OPPJICWTwubAyYfQtN6OgRw+hqCIQ43E766sbpArMkRpom+l2bEN5FG8gkudwuaVvkUbr/vvvR6SiAhNnz0afvn1x0EG98ONmyv7ppi2gLaAtoC2gLbB7LdAYoODxuuF1Aq+/9lfcdvONqC4vwzUjrsK8eXNQXV6BjAyfvP/4vmWjz6He5arKurl31B4C7buiodCW79PpdomfpoAT+qj0y5R2mVq/Ks0w+r5sTOrgPobl0IBCEwaIBhSaYCy9aRu0gAYU2uBD23rJaQcUmNnIDEWHC+FQTCgW+p56Oj779HPcfd8Y9B84QCiPLKEQcMG045qC0Wt9+Tbd9drFxdcDCol+uTWwaWcSkIvSZRnw+lyoLN0Mj9eJTK8PCxbMw7wp0zBwwMVSocCgGZviOt+dgEKwrg6+jCyEQjGccdaZ+NuHn2DM+Ak489fnIjcvT6hMyKoplQqw+cJ5n1qUuV104XZ1E2r8qQwuy4rDCQN+rz3+vB4nMj0+LFg4D7OmTsNpp/XB66+/Xm+DdevW4auvvhLhXAINzMJKrixg8HrKlCm46qqrbA2BRBWREgmWrPSEZoIK7Kv/2SLINs2YosmRKjuHQ4TrWHUwa9YsXHnllXJeLroIWvAcnB+Y9c6ML8X9z7mCx+L/FNigtB4IhjAzPll3SIEaSvCdAXxSP7GVlVXIMcorK9C7V2/UhWMy3t989x0MG3Y1yjZtxMibb8OAQQOFiilmQgCADI8twBiOUyvBjahlIhSMIsbcOacP2fnZiEZN0VAQYMPntRefpi1MXVtdU1+ZxUxHVlzw/7wnVlrw+hmkoE35PwIoSlRato/a92/GbbBHAUCwonDDgZt/fyPeeO01pk3iiF/8Al27FOPggw8WsIgVC7XheEr93xmzuaL5I4EUM/EZtzWeyior8M7bf8M3//q3VGIOHHG1VIRUVFbZ2hy6wCsl++udtQW0BbQFtAWaZ4Go0kxIVCQIl75kqltwWjGpYFz7/XcYeOnFqCorQb9LLsLcmbMpqCD+ieFmAgLEXxF/IOGL0CeQVTrZB5rZ2kOgfVvdx+0bYrv3GTOpYiBxkZ23xv6/872Z2W5fIysSuG2iQiHxuXDhQqlQmL+AFQrUULArUJSGgtvrEv+Pz57PWlWqKFCJ33F7Uleq37kt+w6bpjxq2uBQgILSTGAcjI3AjNgzsZ4wzJ9qKJiRGB6YqSsUmmZxvfXutYAGFHavvVv4bGkHFCwT5SUlKCgqBt9WNYEQnnruBVx9xVU48Iij8NwLz2tAoYWfuT5cy1mgMUDB5XbADEcRCgeQn50B04piw5q1uPDC81G7pRRvvblSspJVE6GrjAwJnqnAZMtd7faOZCJGmhbDAbfLjcnTZuLuO+7GXgcciGf/+CI8Ehx1wXQYEmBU4ugM3Eo1haY8at3Ho4/eJAs0BBQovhyPRBEJ2ePPMqPY8MNaXHjR+agsKcUnn7yH/fffv14YmIsj/qjsf2bhP/7441K9QH0DBrcZ/CclDxdIDPAz4K+okBTlEccvKZAYHFf8svzkYorbMBjO3zmGCBSMGjUKkyZNEg0H0iQl788FGbdRAIE6HxdvbKJhUFcniwkGyhmIV9UV3I/bKaE8Hpfn5j4iphcMyOLux42bpUqqLhQUqqOu3Ttjy5Yq5BXl4g9/eAFXDb8KMB3448svSQVFXSgiWg6lmzbK/XkyKETtRigWhdPhgeF2IhyKC8BAm5ExTSo8TFtPgoCPAAc+v9iOQACvS2kpKPsoTmZlM4IyBFIUWBNLHI+AAo/XtWsxSkrKkZXpFTHJrOwMLF++HLNnzBCaJ4Tq4MrMtPUNamsBlx0QaXaLhsRvEdpG+XEmDsX5kiAsozNueLJzRcz7+D4nSL/IzMqWe9CAQrMtr3fUFtAW0BbQFkjBAo0BCpFwEIP7X4pv//sljv7ZYfjTiy/A63QjvyAHtVVVqK4Li6/B96lQ2LjdNjVxkt/T3MtrD4H2XQFU2vJ9Oly2CLB65smVCsrvZeKEokJSiXP097SGQtNHhgYUmm4zvUdbsoCsmUxZTN03diImTLofw68diXvuHYPNpZXIzMuBZTrASnCVyaU+eZu7guC2JXPsadfKCb6oKAfff79eggjMymOQYcOGDejVqzu2rFmN0ffchT+/+AJeeeUvOOnkPjAjUVmQy/NpkGFQzxWfuFG1fG7+fZswmdkXtXn3ovGYBDYPPfJo/Perb3DNtddh1ryp+Ne/v0P3vXtjw8bNEtjMyMqUoA81FnTTFkiXBRSg4HDZgTsG7Bhk9Pk84jCFQkGE6qqR6fMC8Qjz+nH772/CyytfxuknnYJX/vTHelEr3kNy1c3umRuZURyEz287fbyPX51xDt55/z3cOeo+XDZgIFy+DMmmrawJCvCQkZGNaDwuQUzfbtB5SNez1edtOxZQgfPk8Zefk4u6ugBioQCyM/0wo2FY8aiU7r/617/gtNNOw5/+9EL9gkiNPzUG1SKJn6TZefHFF/HOO+/gjDPOwKWXXirGkbLthABvc63FwPK0adMEUJg5cyYGDhwoC3NmeSnQINlnSv59VxasO7uubVWJWFHF5kp8OhGKRJCXl40xYydj0vjxyO1ULNUbhx5ymPgR1Ahg1QDFmJ1OL6rrAvC4/SLKbJkGqgJ1CT/CSgCQtr2ciYmTGWqpNMvYllPWSFy54oImcMHzVVaUCfXQ1199JcAQn5tQzLltP6e5zZs4n2I6shLUcArYyisoFKDmoEMOkyw909rKMS3nd6aWYdjc69b7aQtoC2gLaAu0bwvQj2BjAJfvPILZ9JEI0Ofn5yMYjcmaY/Om9Th4vwPA19EXn32K/fbtBb/bid9eMwJ//uNzOOCA/fHEYw/jmGOOxpaNG0V3Sjj0HfbxW6O1h0D7rmgoxCwX5i9cgHvHjMcdd43ClSOuRXWgFoUFnbG5tARutw+G0yl+qtJnoh9LACdmNr8ChM/M43QhUE09rQw7Ocbrkor64qJ8VFeUYs7c2Vg0ew6mzpiC224eibKyKsRCYRQVFUmCSChua2So61LVCqqq9ttvvxV/64QTTpDtuI/yaUktmpudhxjzMKQiAhh1121YseRBDLzgQoy86kq4Y3HkeN1Y9b+vcMghh0jFZyrNZdki4XF4EDecsGBTXtJfdJIowxGRsVEXCqDbXj3x7caNcGfn4OHHn8L8hx7D4hXLcPmQKxGqC9qJOonxxRgoY2WhcJ0k0Nx59x2YMn065i+djV//+teoCdRI4k44ZuuL0CdVlMZKc01VF+zs/howatZXJqh93A632JiJN1Kt6/HJup7rdybUPL74KVlnLFq0CFdffXX92ofPglShO1rPxGFXADsbaHYYluYJSaU/6n0bWIADi4Fqw+nA8hV/wI03/x59Tz0DEyZOhj8rD9XBQH1mq1KDlwy1RKB6VyZcbfTmW4D25UTGyYSTPicXZv/xb058uR4TVwwZiL+9/Qbe/9uHOO4Xx8BhWnBydt1Oaw1AgQFNF8V5TBNurwehYAyvvf0mzv/1+eixT28sXvoQ9u61D/KKOqO2LgSf14+SsnJxjoJhm7tRN22BdFjA57EzffmiV8KpHF/BYEBe7OXlZdirRxcEqqtQV1MpGboXn38uSrf8iM/+9W8cdtCBaQUU6gI1Erx0e2wu1ECwDu+9+yEuHdAfbl8mXn39DQm6UUzrq69X4eDDDpbM5Y2bN+Pwww9ARZnmAE9Hv9PntC2gMu35e8PxZ0YpBFeKfXp0RV1tNQLVHH8xXHTeb7Bl80Z88cUXOPhge/wp8K5hsoPKvFPURhSW4/gmmE3RZJWd11zwj4t7vpfJr09BZQIKFBDmffE8BDJkwZMEWiT/nqr/1BigQKpBLiIzs7IwfPhwvPSnF9F1r73w90/+IddWXRuQuaG8ukoo04q7dUUkHEdZVQWKCjujLmIv4Ej9Jgspy6YCMhJIglNRLjSzQzcGKHDhTT+H2oa0dTwSEdvy+fFzY0lZM89s7+aRCgTI/G/fp/2LAhTop3Bxl5WTJ885HLErYNjnRMiQCINu2gLaAtoC2gLaAi1sAa73uf5ncgLfuwws8j3I9T8DmtRQyM3NQUV5CTyGE5VVFTjkgH1RXVWB6ZMnYemC+fBlePHayr/g58ccgY3r10mF4pYtW+zjpvj+3tnttpdAe2OP1HD5ccNNN+KxJ5/BhIn344yzfy1izD5vFoKRMBwOt0gwKz0G8VctW3PK7c1s7PA7/X+W34dQIASPx65ipZ9GyqvK8hLkZvkx6p678fILf8K06ffj/F//Bj4fNTXsbdmPsvIzBVhSfqz0qXhcfBz2t8WLFwul73XXXSdVvapaQemJ0Q1MBhRmTLsfk0bfhzt+dwMGXHgBStauQ/eiAvichpzH4U4tAWNXAAWOmbyCXEmOKQ2F0HnvfTB11jwsWvEkHnz0IQwZPAxW3E5UkepU+n0JQIGi1owHLHpgIW657Xb8ftQNGDp0KHLzc8X/qwvXbpNYrfx3BcgonbYdPbTGAAWvy65WZqN/mZ1pU0uVlJSI7ti9N40VXTeuNfr37y8gggJ5eN98LttLkNKAQkrDTO+8yxawYGe4Zvjx7t8+wUknnYxDjjwGf3jyGWTmFCAQCQmgUL/g0hQZu2zaltpQIZ+cLEiHwCoFfseASPeCDJzU53isXfUN/vu/b7DvfvsIBmkgXj9ZJl9HSwMKsViknhO5LhBAhj9LJmR/ZgZOO/VMvPnWmxj+25GYNHk6SsorhWohMyNHRGKJfOd3KmwpM+njaAs02QJmzA4OMbC4ZUspSMHBzJ9AoFqyP7xeNwrzMlFZVg7DjOLuUXfgmccewZBhl2PFsuWIxWxKFAWwpqNCgeOO2Qxdu3UTbRL+fvEl/fDGa2/j6t9eiynTZ+Gd9z/EYUcejUjMRCRuIRiOoqioEIEaDSg0udPoHVrMAmr85eTZ48+MJcZfXTW8Dhd8fg8KcjJQUVomnMD33H0H/vD4I7hy6OVYunw54qatYdAQUEh2qpm5xaaE5WQBYVmyiNqRA76rN8iFFx3/CRMmYPTo0SBnLRcg8g7023RAbK0HKNiZR4qLVb3f1d+BuhCKiwtQUVEr88JpZ5wpotW85tdefQuZpFiqqkVR5yJ4PH6sXrcObpcPBcVFqCivgdtvUwrtCFBwNMoR3Jglt61QUFurSgU+o+TkFaeB+gw5LnxVBmdjZ9nR/39C+ZbgslVaTwQTeB4FJHABycUjz8vFdzBsP1/dtAW0BbQFtAW0BVrSAgwW0m/hZ7K/ooKI5eWlQl0YrAugomQTunfrgrrqSixdvACzp01BZnYGpk+eihHXDJcgMf0SAvH8nUB9JJpiieFObrY9BNp3JeGD24wbPxEzZszC8Ouux/U3/h5unw914bhUgCrqIBVsFt/BYdNKRaLb9392tQ+FwsF6QeX8rByEwrXIzczCxo3rse8+vXDm6afh359+imefewqn9j0Z/gwffMzKt0xs2rQJRd2KJUlV+bEq8UYJNd9+++1YsGABHnzwQcmIZ/9hRSuTUMQvbAAoTJ40DuPuG4sxt9yEq4cMRtWmzbBCdSjKzZYKCsOVGidGY4CCZQXF187OzcKW8jKEXC5kFhZh+pwFePSZ5zB98SJcOWyEKuWtN3MyoECw7dHHV2DMpDG4bPClGDt2LNZtWGdXdViRbfxRVRGgaEkbAxS2PtdtK1OohcFG35LJMjVVNfW6Jl26dMGPP/6IvbrujRN/fjJYNfLnP/8ZZ555Zn21Ev1Uzg+KsqxhgpQGFHZ1ROntUrOABZSVlqKwUxE2bCpDj+49kN+lO1597U04PRnwZmXUi3kmCxGqTMBUS/ZTu/j2vzcneClNNG1KIX5y8qD9pQwyUIY+xx+HjEwfVn/zHbKy/XARToiF7JIs57YTeEsDCqZpi/mwRZit6XDDSW5oA3j/vY9w7vnnobKyGsse/QMOPuxn8GdmSwbkXr27Yv36crh8dsmabtoC6bBANFEh07lzEUpLq6RihuBCbW0VSLkSDgdRXrIRB+2/P5Y9uAj33HELcvNzsG79GsSCYWRn56YVUCCHus/vR3VVlTgjmVk5EsT8+O+fYOjlV2H16u8xfe4CXDZwCEorqxGOxpGVm4+4ZdhCXOkwuj6ntkDCAmr8FXexx184mBh/gSoUZOciFo+gZON67N+7Nx5e+gDuvuNWdCrMw/q1P8h7MSsv/yfjT5Uk06lWC28ldqyEjdUDSN42lYdy6623YsaMGZg/fz6uueYaeTdz4Z4MNCqwsWUpj3YOKPgzMlBaWo78/AJZCHLcd+vWTeaKww49EneMGoXDjzwGvkwfSksrBUDIzytAIBxGVWWgHlAwHNunPCJbZmpt54CC8nX4/GTxZtnaDUorI1Wdmp/Mfw0AhXqx5rh9ncm0Bfw9mvg+NRvovbUFtAW0BbQFtAW2tQDf03wH8X3Hd6AKFDJwyMBjIGAHHnOys4QakiLMUyaOx+PLHhTa1vETxuLWm2/BmjXfS0VCQWEhfli9Gvv06oWa6moYKScE7PiJtYdA+670R/ogH370CU46+VT07L0f3nj7PQEUtpRVwe31ia/FRl+Uz1KEjxMU4nGVubArJ9rONm6PS4LIBAWYgFNVXYaCHK5JLdRUVuHEXx6PmooKfPTx3/CLY49CbW1QKJF82T5sWv8jXBkeu8Ld7RbfRlXCMNbEHwbTp0+fjjlz5uDKK6+U8xCIYmO1b0Fe4TYVCnfe/nupihk57EoMHzwImQ4ngpXlQNTWJKtLkZGiMUAhFquV85RXliEjJxthtxvldUHMnLcIK99+FxNmz8LgQVeAzARsvF+JVzFRmuuFeESezx+eegIDBw/5f/a+A8zOomz7Pn33bE1vEAgtQCiiSAep0glIURD5aEGKFFFU0NBDDxCk89GLiHSQojSl+iMfIIJIII30bLa30//rnvfcJyeHZHezJdueN1eus+c978w8c88z8848FVtutxmee+45LF662OVqm7dgTi5xNcsrWov2iRrr9odz1QoFGSDRpWX8+PFubtMbySXCLirH1hO/7XD/+uuvsc466zijXHouKLyraDKFQvsjYE/0BAIZOGEULQSpq95jr/3x1nvvY/r1M7DfgZNzHgpM5ilLQFnb5TNxT5Bmda6wxqP2UdYKSpDDw/bLTz+Kc087BXvu/3385c/PuojA9FBIxFsRWkV89O5WKDA4gLuyniuZTMrFoluyeDFGjVoHF118CS679AoUlZbhsSefwUYbb4qyIcOwYP4SVAwbipZEzIbZEOg1BKJFEedOqE2SQmnU1FajOBiGz59C3fJlmD3rC5x+ysmorVqKZ595EjvvtL3bnCeT3rrYWx4KjQ11KC0rc3lMvLjiAbQyB0RpCa64/Gr8duqFWGfChvjfe+7DxptOQmNrHI2tCRSXVngutwUKx14bCGt4UCLQ3vwLBjKoXrYYs2d+jjN+OgU11VV48bmnsfP230XZ0KFIZry5Vzj/tKGWpwDB5WadzykGLO91Rw4FHvbpocDcBEzOTA8FtkXFJNv3Xo+ZXH6VnlQo5JgoKxiPJZIYMqQSSxZXYeTI4aira3ThDg4++GCXhylUOhQXTL0Yhx5+KFIpHxpbW5wHIZMyp5I+tCSyHharUyikuqiS9Ekh4lGuUEPqhzwAFLOWB7aV9p9xD9/OXhnfqmNI+7ORjHjAdPk9/F67NKCQ9R7bDITMIKKz2Fs5Q8AQMAQMgdUjwHcOhYrcsyj0kTwueWZJxpoQDmSc8cLi+fPw46N/hK+/+gJDhw7B72dMx2GHHOz2IOHiqDsnLFmyzCknxoxdB0uWLEF5WddC7rQ1dgNB0N4RAXFDTRWaY3Hsd8Ah+PLLr3D7Pfdj1+/tjiLnMeB5sHLfyfNWzoI9kzWQ8Hdt/9DU2uA8YZHyckolknGE4Hc5NG+6/gZMv/Zq7Ln7HvjjHx9BaXHUhfKlwSmVTc7rJZNxigP2k9+5b3VC9gBzagVw0003OaXCVVddhV/84hfeHi2dzj3jy/hXUihccfnFePB/78LeO+3sPBQi6QxGVpQh1ljvFGAMAdWVqz2FAj0UOC9q6qqdQiEdjaIVPhzzPyfhk5lz8dDTf8K+3z8QxUXFjoxkIuHyKPD8TOPbeMILG/TG31/H5CMno762CZ999S8UlxQ7D4tIdEXScuGkMFGU0bVv4LJqRYIwCfoZFSHiIpF4Bn/eOLCNG2+8EY/d+4RTJLzzzjvunlMmlpevlETdQh51hcOsbJcQSCWSTkPH0AHxFHD3vffhzDPOwk577I1nnn8K85fUrhTyqLOxhrtE5CAuzAWDggm+lKippPsjrR+5mPD+acf/CK/8+Vlcce1V+NXPz3LjGPb7kEzEcgln8uHrboUCFQjcoDASnafASIMhWLgoJxNwSQvPOP0sPPzHxzBkxGg8/+eX4AsVIVpchqraGpRUeDHi7DIEegOBUMCf8wDihp3zigq7DNIoCjA3gQ+tjfWYtPkmQDKOC6f+FpdMvQCJrCDL5/eskHtLocD5tnTJErdZ44GBrqzpRALJTBq1NY247oYbce210zFi3Lr44+NPYYNNNsXyukYEI1G3eQwWJG3vjTGwNgcvAu3Nv0jYj5bGOmyx6cbwpRK46MLfYe1bD7cAACAASURBVOrvzgfirS7uaTLozT8d/PITMuejyjnNDXq+SzcPHl1VKMhV/IMPPnCb/O233x7f+ta33JrCOcl2ea2tkEe5PsvSHj6nyIiEvQNRMBhyWFHIcNppp+HxJ56Dv6QcZ55zJqZMOQ2+UBD1dU2IlpfChxCSSlq8mhwKfl/XDsRoR6HA/YPCDsiCTrGI2Y+wJP+dnELpgiR1qkbVptIJ73Dt8w6CDPEonnGhDLI5FzrZvBUzBAwBQ8AQMARWiYByPfFdw7M/9xtu387oA34/yqJhLJg3C4sWLcKPf3gkko0NmLDRBNw4/ToccvD+QCqJr+fNw9h1x7v6a+savNyFrV7y2ki4azHt2xq2gSBo70jIo6IgA0z7cN8Dj+DnvzwPw0aOwSmnnoa99t0flLdQ4C+DNXnE+n0Zz9NyZXuKNZ8FAS/kLsPzcp/iD/iwfPFSl6T7zNNOx5wvv8Ddd9+D4477MRYvWIixY0e7HJtLly528fd9kUjO49MzSPP4ijzGPeLvf/97F8aTioVjjz3W0Uf5E38fMWLEN0IePf3kYzj2qKOx7Wab4O5bboY/FkdpKOA8FLj3bs0aqKx5R70S7SkUQqGU23OXlpdg0bKlKBo+HHF/ANvtth9o+/LuJx9h8822gi+7b1OoI0bXCEciYA4FGtqMHTcGRx9/NP745OPYY49dcc1113i5u8qK3F6e/Wc7/FtKBN5rPwRn2wqFVCKVy1PB88qYUWOd8ubzzz/H4YcfjmVzqvHwww/jmGOOcft5rgnkKeVWtaTMneUsK9c9CGQtsRLJFJpjScybvwB773cgmppj+MNjT2KjzSauFPJIYY/yD3ndQ4jVsioEuKhzkaKVYW1tnXsxycKRsdT+56hDUBTy44UXn8ekTTaFP5BBUTCAWGuzpxnv4ZBHyXQiZ7lHLXkoEPS0vpEI6qqrUTF0JL6etxAnTTkVf3v7PWy25da4694HUFkxDCkf0Jq0GMTG+b2HQKyl2eVMYIJSevxwU0DrgBEjhyMdb8HMmf91Sc/T8TgmbjQBr/zlBVSURV2S5pLy8l73UFjhIZRGfU2N68fYddd1gGaSSTTHU9hptz3w+cxZ2GyLrXHdjTdhw4mbY1m1FyIpkE1K1XsjYC0PZgRWN/9GjvDm35dffI7jf/JjmhJh4oYT8PJLz6O8ogStNbUoqqgAQ9BKocfN/aoUCqvyTFDcWG7IV2XR05kxkdJCyZiV+4h19ZZCgTletGfgulZWXomysmIsXlzlcLtmxu148pnnMfvzT3HQUcfg4ssvcx4KX82djRHDx7SbQwFdtLDzY9UeCpmsAB/+oGfV5/fyFjBpMr8nUl7ujHDKS2DX2SsBz31f66hyN/izyZqZ9Nq5tWc/GXIpn98s5FFnkbdyhoAhYAgYAm0hwP0J9/TyiuNehucUCmeZCynZXI3X//oyLvrNbwB/BkceeYQLDZmKNbv9PYWRZZWVqK5ejlhrCqPHMc8a0NAc8/YkqZ47fw8UQXt7HFoS9iOeTGDxomU4f+qFLv8oYz5/e6ddscNOO7r9VCRa7O0bMhlP8J815PIFumaQ4Qt7HiwMSdna0ISW1ianUPjo4//DZx98iP0POQAzrrse64wbg3hzCyqyBpx1NV4erQzzKeQljFaoI+6xWO8111zj/tM6/vjjj3dGMqSde1tnNFNUspKHwtdzv8K3J22OonQGt994A76z+ST44q1Ix7K5O9Jdy9nRnkLB7/f4OVIcxsKlSxAaMgSPPPkUrrv1Puy82054/KUXES0uB9JeiCNdLc3NYHjQdMYL4d3U0giEgdJohXtk9/13cV4awYjfeQoRO3lz5IeLaj8E/KoVCr6sHLa8vAJz5sxBSXGp80Tgnv2ee+7BAw88gNkz5+GAvQ7A/fff7/I56OI4uHnOSAUMC8p5XXCutxwK7c1i+717EMgA1YyFNnyYC3kUTwIHTj4Cf/v729h73wNxxbVXw4egS8qc72qenwSxewixWlaFAIUTjJlGoScXF2qQqVnmZuKOO+7AvTdehW223Qbvvfs3xFuSiBQFEfIxn4EXCsBpXfOu7vZQoEIh4GeMwDSaGhoQ9PlRVFKCZYsXY8To0S4AU6w1iTnzFmCvfQ/AgnnzccyUU3HB+VPRHI8hVLwyfcYFhsDaRIBJYUeMGIJZs+Y5jx9aG3ADT4XCrC/+g6uvvtKFEhs2ZAiWLJjtPADqa6qcgi8Ri4GJx3rTQ6GludFthFobG9y8c4eF2lq3uXCKx0AY8xYuwU677o5F8xbgB8cdj3N++WtUDhvpJUWv8DZMdhkCvYHA6uYfFQpu/l05DS+/8DzGjBiOhfO+RCqZRH3NMpcTABQsB8MrCXjZB1mBFfZH1n18pzrr8mwCgK4qFPheHjp0qGuOYQRYv5KjqY3eCnkUCITcXoHr2pChlaivb3a5FLiH4F6iKRnA7Xfdg1vvuBULv16E7XbdxXkU7rjrzk4A0V7Io2S6ayGPOqJQ4MGNCgYqRvwBWs8lXVJ5HqKGFK04FHaGf+MZ7T+80I2FCoWA33PxRzZXFGMfK9Qn2/cHVx0yqTO0WBlDwBAwBAwBQ0AIyKBQ3o58F1KYyM/PPvsMTz/2AB6+83b4iorw61+cg5NPOhHl0QhGDCl3luTKu1hSUY66mkakfBlUVgxBXWOzU8wXh7r2/m5rpAaCoF0GKm31M9Fcj1AkjNLyoVheXeNCO5/7i1+itTUBUIAeKoYvHEImlWLczVy8fi9MdNeSFCPiB2IxIBoBmlqchX2YeSob67Dv/gfiuulXY/ONN0FN9XIMGzoMC7+e6/Z9I0ePQbK1FUtra52VO/mEPMU9cr7HL3MnXHzxxXjooYecVTx5irwoS/zCpMw+fxr/c+QReOOFF/HdLbfAr848CxPXH4/WhjqngCgu7VqIrfYUColEA0aOHIn5C79GpCSKeDiMbfc8GGWlYZx7we9w1vnnO5lUvDXrkZAdWEbViJaUgB6pzkMjGUNruhUf/vv/XHjQxtpWhEp8OOSwg5ygn23Ik0OyUO4HO+uhIIUCd6Dc57Y2x/DWW2/ho48+cp4ItUsbcMQxh+HWa+9wORM4VnxOXgpcJ1xujryQoPk8awoFe6esFQTIaE0tTSgpLkFjUyuKmSF+yTKsv+56QKAIN912G35w5A+dhWs4XIzx649BUxPQ0OhZwCcS9Y6RFUeMC5ISCHOR4ne7Vo9AJlPsBCABxnFLp8GYx8SNi1RLPYWFYQyrCOOL/3yJrSZthLlfzcKoYUOwaOF87L/PnqirrwLDLWy11VauEY4DBQgUGBD71S0wa2tMFG+PvPLf//4Xu+yyixNkHnjgge5FVVc6CuuNXxfV1V7imaJQ2GWrlytXOBhxAhBeFJICfvdSyyRTTnCTCRh/ra2x7IvtBLICLSo83VWQVLOoKIp58+Zh5KhRbi5QGDVsWBEaGzMuhNiokeVOyJZIxFAcCjsPn0w8ierly3Dy8T/Bl5/+G5tvsRmmT78W++2zu5tTjEHpC/gRY2iv0tJvWAMIp9UJNtc2jtxs/P3vf8fRRx+NmpoaHHTQQZg2bZrDo6l8Ay8kSiTiuXE2NzrFCtcgxlofPXKEu885yYvz2K0pmZSbr6lsSJS13Sdrr28g0NX5N3ZkOZYvrUVRNIKM8/9OoSgYwrw5s3H2z07Fpx9/hC2z82+fvXdHMh5zSeUQDiLW0IBQeVm3eRh0FlGuCZxj2uBz7vDQpQO9W5Z6KIdCZ2lWObre8yD15JNP4tJLr8DHH38MBMM4aPJh+NnZ52K9DTbA8tpGlJaXIeAPY0l1FYZUjkDFkCgWLVqes4zimsADI9/3fHdzHyILLra1OqVNFw3Wutp9K28IGAKGgCFgCHQKgfx8TKuqgHuDXJibbGhGKaTd2TjpxWynwpp7bL/f52LdM3dborkV4UgAkUAQ9fW1rvphQyoxa9Ys/O/dd+Kpxx5Hc0M1NtpoI5xxxhkudxPfvTzXKCY+vRnk3aDoEqKzp8NXDwRBe0dyKOSf97TvYdJcWpq/++67neKrjhYib8lanoYt3IeOGzcOO++8M77zne9kZSarr807E3vCaRrSiX/4nbxLo1WG2Dn33HNdUmae+chHMphpRBLRrFLEnz2Ez/zkU5xy8hT8v/ffxQ7f2QHXX3MtQoxYsbwaQ0u6pkAJpDxT/mzmTmfozEgX7tPPVBJplA6pwNKqKrz++ut49PHHMPPL+TjiqINd+KayIWPbNUCiYoD/OS85J99++21X9umnn84p6PLzaHV0rDr6nM7YCpe69dZbY8qUKTjyyCOdMrEzBlCmUOgo+vZclxAgo6WR9oTavghimSTq65px1z334cLzLsBGW2+Ne+5/GCPHjEUwGMbnX8xEZeVwjB4zBAsXUnDtxWDjJc0m65K2s70XbpeIHxCFo95GIhj0XNB8ftALjcrrptpmjBkbxfvvfoRvb70VUvEWBJFCoqUJPzvjNLz6lxdw+ulTXEJIejDoUvgWLor5XiW9BZeS1SxevNgJWQ455BAX85Ga1puf+osLf0QeopUnFQV8jkLNiopyzJ+30L3knPLACWW8JLh8zmnTw3q19FbvrN3eRKA9gSYVCGPHliMQBL74Yimamlpc7Ee5bTY21GDUqFGoqVmOIWXlyCCJ//zr3zj9tJ+iav5crLPeeDz+6MPYdtstUVNV7ZJZlZaUIh3LxkaPRPq0QoHKOMZM5Sc3gzvuuCO++OILjBkzxgkRfWO3cusP51tZmR8NdXF3IOFmiutR1dIlbp4OGVIKGtjU1NS5TWu0KOzqbWzpWsiR3uQda7vrCHR1/rU01GJoRSUSqbhT6KVSccz6YiaOP+4nqKteinXHjcOfHn0I3/3uVqheuhxFxWFES8qQibV44Y2KvZimPX04Xh1StBCSxwOf4b6H719epEkH0p4KedTVEcykk84Dct3x41FVVYuLL7kE9z30COLJNMLFpTjwkEPws7N/gVFjRqOmuh7jNxyDutoUZn71pVs3x46lt6QXT1YHIa4nSljHezIqyN8ncv11oYR8PRfDuavYWHlDwBAwBAwBQ2B1COSS7K7mgYqKKB0pEY8n3D5bBpbyai6KBNz9SCiQjZ3egobaOhRHQ1hn1EgsWLgAjbV1LvY9z86/n3EjHn30UbTU1zip6okn/sTFVj/ggAMcBXyG+3K+WxkL3p2ps8YM+UYNIndt7JvYbn8VtHdEoSDBs8tJEYm4cdResKcNahVWk+OYn/SZeHPv1R5/cp/GOuTJorxi/M77PDdy30b5Eve67A+NVXnxN3959BsKBfLlO6+9jskHHuTO2vMXzsUeu+6FPXbdDf5EQ5cWk/YUCslUCm//v/ecQoGGhDWNcRx04F644uqrMHHSJCQSXo4I7T/byrnG35T7gsoaGtg98cQTuflUmF8jP+RqZzup6CMcl7Fjx2KLLbZwCkOewZ18MJPp1HnHFAqdHRErt0YIJFMtCAaCzs40Se1fIIBYPIVMIIgDDzgE//jg/zBhwkaYccut2HCDiSiKhjBv7hJUDq3AkMoizJ/f4A6PSujChUhKBC1Wa0TQIHvY58t4ngRhz/W+scET0JWWRR2OC+bNxaabbIAEcyn40qipXobbfn8j7rr9dhcX7/U3/uoWHF5abCjUcPHRA4EuJ53s6nCIJgk2Wd9XX32FyZMn49NPP0XxuI0xdepUHHbYYU4osXx5jdOwVw6J4rPPZmPkyFHZJDhJJ8j0IeAEOMTGe1n2nMtmV/tu5dcGAgUKJd/K32k1yxcxvXYoAFtvXBSLq1LuuwtxRGPncBBfzfrKbX7++pcXcPZJUwBfBltv8x289fYbKAn70EL31VQa0RJvnrY2NbkQQxlG9V5NHoK+4qHAjRBdNOkZxMPLvvvu6+YeDx43P/K8SyJLPDhHJ02a5EJLLly0xFlDcG3ivNSawrknqxbWFQ6Vro1Btjb6LAJdm3/Ffk9BvHDhfMePf3npeZxzyqlu/n1n2+3c+62sOICmlrhTIpeWFbv4p27+0fpOse17KRcI30F8F/Hd5Dx6Ro926wHnjBR5HLq+qlDg4Ve00wOwctgwvPvuPzHtmqvw0gt/BbPuhUsqMOXUU3DC8ScDoQAS8QxGjh7lOHLJ0mVuj6GDNPd8VEjykpeh9iJS4rocCAkvZBFDMtllCBgChoAhYAj0NwTaEzjTOI7eivQUkOEB33/cT/Mz4PcsrpWbJxjyI5AGmlsa0FzfgKFDK92e/fHHH8Pdd9yJRV/PcTKaI444Ar/85S8xalilOy/zjMP9B887VCLI4lwhWArPKKsTpHYn/gNB0N4Rg1g+46JLxGK56Bzc67QnzO8OrGUpz/Y45tyHaf8pI4+22lEEC+UZY5n8UD7sm0Ii5e9hZSTanEmiyOd5HdBDobGhAaWlZaitqsKX//kvfnHuuWCuz5qGGvdMV3d7kvbkPBSynVNmhkAk4ITv8xYuxfDhFbjljttwxA+OQH1jvcOlOFy2UkinwnnAvTD5tnBe8zmOZ/shjbo2qjyDs22OpWhgu87gO5sPtTMGVKZQ6Nq4WOkOIpBIesl7fD4/qpbXYMiw4S4zPSfsu//4Pxx/8hRUV9dhsy23wqWXXIFx666DeCzlEgC1tiRRXOy5t0t4zYOiFtL8WGwdJGcQPua9iMLFUfcyaKXgJJNBcTTCfQMa6xpQHAm4Bbq0KISnnvwTZky/BomWVjz88AM4ZLJnmeDCj2RjuOllphddZxag7hwIWkpw00PeIC0Mu0LhLTdFTzzzV7q2YPKPf4wLLrgAEyaMxdy5S9HSGnd4VFRUOgEFPRNcKJaQH83NXsIgXvSasWswI9C2QJMbrnHjyrFoUaPbxHNOSNjHeZZq8RQOCxfNx2WXXYb3/987LuTROT8/G5dO/RVZE7VVjaioLKUsDa0tLa6e8tJSz0W0wrMGWtXVVxQKpG3ZsmVuY8jDDecT59rNN98MhIbhqJNOci7T9FqYP3++6095RaXDiQJSCQC1sWG/5D4dDEQHM/NZ33POx1koChR67c6/5iY3/5YsWYRLLrkE7//jbWQSKZx9zlmYdvGvGVIU1UvrUV5ZikjI7+ZfKhZHSWkpGPe0qNwLObY2LO1WN9icF88++yxee+01Zy247bbbuncdFQpcK3j11ZBHtDqjsIPrApWKja0xjB0zGs2JNP7x3ge46rpr8M7b/0BLbTUqx6yLvfffFwcdeCgmbbmFG7eS0jK3f+FBiH3lGsP3NMed64zCLvJZ7RPz8WDSaLsMAUPAEDAEDIGBhkBZWWnOO0H7Z+1XnAV0JOj2LolYq3uP8txfGilG1fIl+Hr2HDz22KN4//33Mfvzz0Crz7333duFn9l1112dxTgVCjxP82/Py7jMvXPpqZAf7lgW2bKi1n6k/SSynR+RgSBo74hSgHIXyip0EWPe4zj0tABaGMs7QR4LMuxVqNrVjaJC+/Csx30g+Yg8JGUE+YPPaO/GMy/b8MJPA4UKBW+zC2Qo6wmE0Fpb6zzi33nnHcenIWrLunD5mUy5IOQRvzPsEa+quhrnTXHAIQdjyy23xNLqKjcvokVRJFIJ+DMrcq5pH8rP/PNDvket7hMDYizvk/yxzi8rBUVnu1hYl+SpvK/kz50575hCobMjYuXWEIHWnHCosaEF5ZWVSGf8qGXivopK/PPjT7DrLrsjEwhg4iab4+bbbnXC4Cq6ya87AVVVMbfYyN3dCemyk0/x3daQoEH1eGmJzx3Gnfa0uNglxiZ+LS3NaKipxRZbbIJYUzOamxpx3VXTnKVC7fLlePrJx13oICqHpS3mgV4Lj0IOrC7r+9oCWXRwMeZLit+5wH/55ZdOgHnlDTPw0IN/wNwvZ2LshAn4wRFHOkXDJptuCp8viMVLliCRyDilQyQSRTqTcfXwRReNliOd6FpSxrWFg7XTMwgkA/RSWbHFkAUDLX54hYI+Z5mfSSUwadImiLemMXfuXAwdVuksgRpql7n4iG+88QYWLlyIWEszHnzwQfzo6CPQ0hLH0kWLscEG4ynXdPkX6M3ASCtpWhcF6dnVtz0UOP91aOD6wO+0fqA104svvojjT5wC+CMYMXaM8xI6ecpPMXHiBqhrjDnL5QULF7vNcrjIS8TFkGzagDmL44QlVe8Zzu4ftXZ1/tVUL8Gtt97q4p3Smi/W3Ij77r8fxx5zFJpb4s5tf8MNJyDo43sugUjYs3FKpTzPgN5+v5EWHrKuvPJKKIHdySefvJKlmg4uOmzkKxd68kDfEQ7i3KZynkYkpItrBA+WRdEi55XFMfn8889x2+13uPWCh0Q+R2XJDjvsgL0POBjbbLON82ziWHAN5aGUhzp6OPF973KztHoCE37nJa+FUNDWj46Mkz1jCBgChoAh0LcQaE+AyPecPHxlRa5wMs7iOeCFSeTF/fa/Pv4Qzz33HN782xuoXrwYwZIiJBubsfW3tnQGT3vttZd7jyYTMWcE4MKPRqO5Pb48912ut6zxVH6IFwkstQfpSUOMgSBo136lLa5Tvgo+S6yVXyB/n9dTXCv5Ctvl/kuenxzXjhj0tqdQYN+kGFGeLPIt93+8EtyH+5lTz0nlXaxul8OzvNztHUePG4eG2lqUVVQixdDexV30UXCJrL2cCfmX1BQ+d1IH4lQeuLCaAefF3NDY4OZJJB3IhTzK35fnC+mJI/vI8oUeKmvjvOHmdzLpzt357SvEkikUemo2Wb3dgICXbHP58ioMGzYK8SSTKvsRCkeQSGYQT6fw6b8/x8/POw//eOMtFA8fhiuuuAK77rYbfL6QK9PcnHGHUi1OSiosN6FuIHLAVhHwt7oDuuLdNbV6SZpKSqKgNnb27K8wduQwnPmzM/D2315zApcZN87ASSf+j3sulfGSOEswIatohaHq7aTMeuExnt348eNzcSS5uDvLDJ8Pjz/xHB7+wyN44YUXgHgC602ciB8efTQOP/wotLS2Yty49VBaXoy6uhhqamudMMKzCAgCqa4l+RmwjDVIOtaeQDMYYEgjL+kZFXetzV4OhZra5Xjyj3/CTTdcg1Z6u6TTOOqYY/Db83+DiRM3QTDoDC2y6aaA6uU1bp4OHz7UIdvc2OSSmfZ1hQJppbWS3GGVPFaeQv/4+N+4fvpNePPtt9zGsaJyqEvudtwJJ7gy/qwAMZXdwaXh82LXZ62ukSwaJJxm3VwVAl2df9Ovu9ITMsfjOOrYY/Hb83+NCRMmIFoUZGQj+LMHh+qqasd3I0cMc2QoT9Da2OB3ZOSpUKDXz7XXXouzzz475w0lC7G+HPKISpuRo8YgFApg0aIl7jAzZPgIh/HIEUOxYOESwOd3B8Q7//ceF0eWRg1cMxGMwF9cjK222srFcd5+++2dwQD3I7KS4/uaf+e7kuuw3dzk5aKxyxAwBAwBQ8AQ6E8ItBfySB4Beh/yk7IS5i3ivrxm+VJ89tlnePPNN/HPf/4TsTovNEygKOLClO6+x24467QzsOWkTcE47jw30zrc7/PyErAOd77JKiQU4pUCXxoo8nftPfL3IO0pQrpjDAaCoL2jCgUZS7LPEu4XKlS6A9PCOhRWPH+PxXGWV3lhnP/C8u2FPJKsxRmVZfmMddBohNb631AoUJgfiyHEqCfBIObOmoX1NtjAHaZjTU0IlXXxvJj1UPiGQiF7TuB+m/OiqbnZYVBaUY6QP4RY0stfUhEuyeVP0BlWMjPitqqQR7xXqCzqjFC/I+NPmvNxJl+xfcoHOfd5daZt81DoCPr2TNcRSLc6zWLN8ioMcTGz48ik/QhHIqitbUSZ81gAllVV47zzzsMjDz7o2txh9+/hyCOOxi677e8mgGK35cd00wul60QO3Bqa6pc5i0D+54LX1NyYPXj70FRbjxdf+jMunXoREpk40rEEPvr4n9hqy63Q0tiIYoZ9aGnOLTT5IVb0IszfTPQGigp9QCEDNzfsp/jC075Kt+zHU089hdvvvAOvv/am48Mtt9kW39trT0yatDU23WwzDB8+CkWlJU7QyUW2enk9SqMWw703xrWvtJkIrBxV0YeM8zxI+5PuMxZvRhA+F4u0oboW//zgPbzyyivu/8K58xAKplxOgQceeMBtGmhVy/WwrqYeFZWVaGpuWslSoKGhyfGfrHHXX398nw95xLnCw4UuWkRxzfYsTwJoaW7GE08+jXvuuQdvv/uOi5G+0aYTsc022+LonxyL0aPXwcjRI+D3hbC8rj5nFcVDS6xZ0Sv7CkcYHWsTgc7Ov1f/+goWzJsH+BI49LDJuP32291BYOiQoYjFaaGTRkm0BPVNjW6+Mc8Tr/oG7zvnHwXhG62/Xqc22N2FkSzwGT7s/PPPx/XXX49TTjnFHbhIZ+F7uPBA0N6Br7voXF099Q1NGDNmFKqra937eYMJ67lHFy1alAuBxpi0XGYprGCfuM/48MMPnRDkkSdfcDFyW+rqXDl/9nfuB5lgjp4KFIAwfw3/87tiSbMeHZJ6up9WvyFgCBgChoAh0J0IyLtgdXXynUqLbb5P6b1Hz2Dec0JKWkH7vNjoCeY9DAax7Xe+jSOPPBL77LmHS8paXlbiwpDyXOJyMtXVuD2FvIxHjR6bO1crHAuFqny3KmxNofJAXgn87Mn9h7wzCq3o+5OgvSMhjyTEltEWeUFysPZCDnWVF7nP4jmOfKhwRxpXGfi21YYUEqtLyuy8hmMxrLvuujkPU4U7cnvcMENzB5zHgDMQzYZ5ovKLIS/XW8/bTzZRTlUcdRE4unJ5pmxtXBkvwkeIloQ0/GtpRbTYU2K4v8OhVSoU+LtkZRo7RVuRV78URasT6OfL39ojs63fOZbyMMoPpSW+MoVCV9C1sj2KQDrWAD8t3RNekqBINIpUMoOWWCtKSyqRyKQRjzPpnnegn3HL7e7w/+Xn/0GwuBybbPod7Ljjjthvv/2w+eabr+RmxwW2pxfUzTJW3QAAIABJREFUHgVnLVReUuRpkyWYaG5pwtdff43nn38WTz32OOobaoFEEpMPn4wbr52OseNGuhjSVCYwMWXa78vFRadAhod1LUZ6sXRmAerOrnNjQ17g5ZQmTU1O2MD7kXDQi9EXiriXcF1DPf7y8mu49Ipp+OxfnwIMceEPY+y4cdhxx12w2557OGtIWm+EQ1HEWjwPG7sGJwLtCTRDYT9eeellPPvs0/j7q6+jpaXeuWVSafC9XXbFpRefj80228wlcvIHAmior0cZBeUtcS9mYTDgLHVlYcuwK14sQ68aml6szm24uzYYXRlZ0bBkyRKnGOG84+XcUisr0dhQh1IXD9Pv7j3z3LPOY+Ff//oYgUgUqXgMI9edgO133A7f32d/bL/zLk7QyAMRn49GPNdXuwYnAp2ef/C5OMAXTj3P5Rzg/CouKkZjU2NWgRf2khYGQ+6em3+hMFpaY57C3e9DMpVGKHuQ6UnX/fZGlvPgtttuw8UXX+zyktDDh4cpHrx0IM13f+9LIY8Y6ojvZFmgNTc1eDmdsh4FOvynknE354mz81xiuLNMBi2ZiAtf+O6777r/tLakoofxctOtrS5UofNkyL94Lxj0LPn4jF2GgCFgCBgChkB/Q2A1+dNy3QhlQ7zQCzMb7o9nj0hpqbPwHj1yuJObfP/733f7oTGjR7lzcMjvQ0lJMWqqq12SZZ5B3J69osyV43fnQThqjPO85rmf72MqK7jv4DPc81MJof1GfsgU5VToiAV+Z4dkIAjaO5KUWYJm4qz4+zp39XQOBe7d5AmqiCCKeMH73LO1dVEZQAG2kniTb7h35XfWPW3aNNx///349a9/7QyK2T8pqti3VCK5kkJBvKaIGeQv7oGD4ZBrJxTpmodCewoFmRfybMC9Ks8JLNPaGnPndgYpFu+703smk/O4l5xMCdO1z+Vz+YbSq5KnFfa7s3NGczQ/FKpyj3YlxKt5KHR2RKzcmiFADwV3ZadiLjZZ9o9sBvdYwhN6R4qKsWTpEjzyyCN44IFH8Mknn7jSgUjEWZ+ts846WH/99V0SXlql0yK9rau3YwivGVhr/vRK4UEKFjC3UKXgLBDmz5vnLBjmzZuD6iVLGSUaQyuHYNKkzXDOOefgB4cf7hqvrV3uNgl+f8Ad1NM+xonr3aSUa45KXol0PBt7D0hQuBAMIOCPYGnVMnw9bxH++ORjePmlV/DvTz4GMkEES0uQbG1FMFrsLDhGDK1wGy7yHZUM3Ex1ZBPQJZqtcJ9BoCkV8ZRxrc1OiLVgwdeYP2cu5i+YizoXpigOxJlnIY1QUREmbbax80hgvoDtt92OKi6vL9QOOEWDupZdDznP8tfH7DdtbPp9Bo+kJ/TLJL1cFL5wGK3NCfztzTfwyitv4IlnnsbSJcvR1FjPjBQIRIudArNyyDC33k9Yb4ybf7Q+5rrEuSerF/deYGb5Nq614XrdZ5h1ABLS2fn3g0MPw3bbrTz/3KZc245srg4KvN17UvuTgvkXWjFhewVdKsfJ4zfddJNTKDAfy1FHHeWE8s4lPOGtL3015NHqQPNlPQf92Vw03rHsm1fS73mLyDpOSfx4kCUG3NtwXaaFJq3deFjls1RgKH9DrwycNWoIGAKGgCFgCPQgAnw3UgbCMKs0xHFn1hEjnGxEQtv85vXe1b3C74Wkan/Ug13odNUDQdDe3vml0+D0kYISrlMpxXMc92YMx0WeJe9ec801uO6663DLLbeAucHyjUrosRot8jzfcyGIChRshSmY/e1pBNrBpbC4zt8uh0P+tbp2BmmEbCoUGJ45iJVzWPgydgLvI1NxgJDRjkKhNeZpQJNpL2FfEWPfw4dEMoF58xbisy++wKuvvurC1SyYPdsDJRx2B+hMLOYJi9u6svG4Bwia3+wGrfHciptd4Qr7m/FT6oYQvURSKWQyKWyywYaYPPkgHLDvfth22287AZ5P9fjSXl3pDNK0eAiG+rVCIdnSgKCz4vAhk07DR4+ETNAJdluaE4hnEi4E16yv5zrPhaeffQYfffQRYs1NTvjpSzPnB2PcZHHRCAjnQuvIActog7Rj0eHe2CfjWR5IAVQCBKki9SODBHb4zndx2A8Oxf77749Jm268AihnxaCkztnbWq60QxroCoVMVqGSTqOlqQnBoiKEQlHAR0uUJEJFYXz00ad48rln8OfnX8Ynn/4baVq9UNHMeRtvdOuX++/GIQ/P9tb+/HVxkLJvv+92J+cfp5lLGF4w/1bERvUmYl9XKJBGCs4vvfRSl1uKCoUpU6Y42mX95bH5CkuovuShsDr+66hCAeFSt29R8ncp86lIoWWawj7JC1OWe3xuoBuT9Pu5bR0wBAwBQ8AQ6DQChYlUZcUui+f8eOlsZCApFDoNWh8ouDY8OPpAN93e1XmqNzbm5Ejct1LmRIXB1KlTXUQSKhWOPvpot4+lIVnuKsxpYAqFvjCs36DBFAp9clgGIFHprEBJXSuw0E0yHE2QjkJAS2uLs7jjIZHhB3jVN9e7gzMPlcuWLcPs2bMxZ84c9zddo9rT8A50/Vj+oTm/r/o7lYo4PEeMGO4UCRttvD7GjBiFQMiPZCKBYDCAdCKB1ta4c2v0hYIu6U0gGHbY9pWklJ2eGRL4k+8yGSRTSc/aMRDy+seQMtltFsNdJNNe/Ei6djLR85zZ/3VWj7SC5EtRyXOEe0/GiOx0n61gtyHQ0OJ56ERCYeedMnrMSOetsu7YsW7jM2yIF5KHFrZOYZfyBN6hoN8p6TLJhBeyiAJy95lHmvNYKDRp8BSEA8VDobFmmVtXAnJFzVqGy2Mtnki5PAuyNIklMm4TyliwtDj++ON33TuB9/hf84/vDBcbNmuh3W0DbhX1KQS6Ov9S2fnnPO4KDiO0qAEV7vkWUAWeCv5e9lAgbXz/3HDDDbj11ludlwI9FGSdp1B//UWhUCjQkIdCIdPJYyETLHKKA+1DlJSQ/eVaQGy4FiiEUr4rvCdUKVDo9inuNmIMAUPAEDAEDIHOIaD3v9vDZI0KVt4L9Hsf584B08dLSdDeXsigPt6NdsmTBw09bXlWU7gkKhQoT2EIz6uvvhozZszAiSeemKtPIXNzETjkWZzdjxd6JqhgoKtJFNrtUcEDhZ4KXuT2QXeZQmHQDXkvdbgdhQLno7Mqk4U84IS+ig0cijDowMovxTTSuXt8tq2rN2Mfrw3EnadGG14YAX82t0Ay43IjhMI+RIJhZyFMD4Sm+joXOsEfijhy0+msNWDASy7T7xUKiYRLTgW/zyWlSmXSuZwK7B+T+Tj8/MFs4u8VoxajcotBtGklmvCEmcRb1o89nXRqbfCPtdEOAtn5Qy5IJOm448VOZAxSLlmKqajPnMAsk/ISpqZTXkxFP71iBp9CAVkPhXQi6cVF93vK4UTSC2PCTwoD/SF6nXkh0XW1xlIIh71QeFLc5Vse5x+cjI8HKAJdnH98n5HvAky63A8VCi4+bDCI999/H6+//joOOOAATJgwwe2PGLNV+6T+EvJoTRUKSV8oF1+WHF6Y2I4Clfw9niwzFSYpHB6kJ7wBuhxYtwwBQ8AQMAQ8BPIF0nwPenudgPv0wgN2MQaMAd0jCEjQTiv9gXwx7CQNf2UozDObwnjytyuvvNJ53t5xxx045ZRTclC4cEfRaE62lQtVagqFPskuplDok8My8IhaIetezYvNR6GS577OBcaf1R3QepCKBB/8uQVJif2EEjWcFIa3dQ10hUJ7HLO4tglDK8uc4JO20IlkDL50Br60l8ymqDSaqyIRTyHj9yEUjDiL4ZbWBKLhQL8OeUQjVCb9dkJgl2GTUVMozKRltBfvzRNWpr0NWNqzhubfRREmDkrlNmjtYW2/DzwE6hsbHC9QqLdSGI20F2JEXjyFyY5yrsdcwbKb/JUVo/SN8dY4JyhbLXR5EvZ+Cq8SbRErzrnCnCxtKy09xYPDqEAgLGFrP4XFyO4AAl2df5lM3vxbiX9W8FWb8+8bHkQdILobH+FBjHOGc4RemcwlwgMa/9NjioczzQ3Nj/z51dsedO3FaBZUq4vVnD/n1S95J7Bv+evvqpJCBoP9f/3sRnayqgwBQ8AQMAQGCAJ8/+WHOdJeQCF1eNZt62ovR0JH398DBM611g0J2ge6fIr9o9KLRmNKQszQ5jQSo8LgsssucwqFe++9Fz/84Q9dfgXucXlRqRCOejkUVhjste1x48t0r4vCmqrjfL18XlhrDFzQkCkUegv5QdZuRxQKtPqV9XcqlXDaTL4Quegi7VmE8+KLk4sMP5WMmYtTmy/MAZ5DofCFVPg9k/U8aGpsQSaRRFl5BCFaa2bSLtSRP+BzAvREitbAxQhkcwwwEgSXbh/zDvTnpMx5qSWcPMkHpySIxVocH1Eow6u1tdkJbYqjkZyQt7mlGQF/yAl0FEqBvJkffkEWooNsWg+a7gbDIfhzYXpWdDuXCiHPzVjzRF5DTvDFqEZZy6HBqFCg6yo3k9w86uKazXlDXBgOiesPBaRa5xUb3a3/8N4Nej/ooJQvVGyLGQf6hn2gT8Suzj/qinPzrx8rFGg8wfnAd1FVVZUbdh3QtDfKuYfn5VPo7TwCHRVIrE6woRBnsrrMX1vZX60jWnu1PmheJBKxgT5FrH+GgCFgCBgCgxCBwvOnPBP4vuQ7sT0PBVMo9A7TSNCeH7Kqdyjp2VZ51uOelec/Gb9Qdkc5HmUp06dPd14KTMp86qmn5sLa8nmW9VMeZQqFnh2kbqjdFArdAKJV0T4C2Zwq33wwmzadwiRn/RuQDtLTqEuvnmjO5MLMUA7urgwTFSbdglNWvkJQ1T41g++JqsaYF1846IOf4YwySQSQQoh4M75ITsjic8mK6VrW0pJA2lnoB+Dv5wqFhmYvXErQRytzJqdeOfJMU1ND1svFCwEVj3t4UdHiGC3jhYzKXQMluP3gmwqd67Ev5iUp58RwCgJZy3vrlU/rVsbvFFQMqbXSFfBywRReihEeyHkoqFyhRVH/DtkhexGiRejicS+nDnNM8NAjbyDmUci/mN/Fi7dZ5KahUqG4kEgWFrZzvNwfS3Vx/gX8bc+/7DbEhQD09hYF88/vHWh6+2JOH3pjck4wbwAPXDyQKYdUX82hEMisHJIynVXOFgoycsmxC5S3vlR8lQYNUiBI0VgY9kh4mIdCb3OutW8IGAKGgCHQEwi4/JOZTC4soEL9ua1MJoMgwxuv4ip8/+q9XPho4fu7J/owGOuUoH2gGzzJyIVKBOahJH+Wl5ejvr7e/U3PhMcffxynn346TjjhBMcKfE6JmRPZbII68um8LJ4pPAomUZCztYvMVeihoNPB6jwXitA3zgtd7PYaFzeFwhpDZgU6g0B7CgVa7TL0Bz0TeAWcIBdIZtLO+iwa9EIaJRPeS5MLcCDgB3Msuqs9n6QBLnxSCgnpBQo/W4hpNtZ7DrJUDH4CF8jecRuSDNIpP0BBnz8AigEoxAsxX0U/9lDICTSdMJMx8L0QRlnFt1NduWRBaS8mtU8xt5AtmVUopFNZRURW70W5E60/gtkcC52ZG1amHyCQ9mJcMnSK+8zNBV822bIWGI8xqFDgJspZysKHVNZZ08sVs0IY7uafC0OmkEcDU6EQy84bZPMghMMMeeTpBLie0x2WXgp+n5eMmVekyFPiZbgAZeSdll3uqdvJ8zoLBttZ4Af4+t8PZlDXSOzi/JOztNMJ5u0VyG+8+rpCgQJzvq84T+ihwIMY90WVlZXu4OV58azILVD4d2+HPOqqQqE45Clq2Q8lZ2Yf82NFF+ZNEAbeZ3sbxK6xp5U2BAwBQ8AQMAR6AwGXfzJ7Jsn30tM7kN74q7pModAbo7WizdWFce1dqrq/dRpnVldXOyWCeJJ7NxrFDBs2zO1r6XE7fvx4ZyDM//TaoKKM4Y/Khw31ymVJM4VC949Rd9RoCoXuQNHqMAQMAUPAEDAEDAFDwBAwBHoAAQrMeQhbunSpC9HHwyhDhPGwRmV4fkinQuV/vvKtB0izKg0BQ8AQMAQMAUPAEDAEOoiABO0K3d3BYv3uMSoGqCRQvqtCjxr2n3tWhkCSB668NmRE09thO/sd6L1EsJSb+c37MnYC6aXhsGYNAUPAEDAEDAFDwBAwBAwBDwHmIXnjjTfw5ptvYp999sEOO+zgFAzKF/CNvEkFeV0MR0PAEDAEDAFDwBAwBAyB3kdAgvaBLiynMkFKE+ZQoHiZigNeVCLQA5feC1Sw8KISgfnChg4d6jxzZUzT+yNmFLSHgCkU2kPIfjcEDAFDwBAwBAwBQ8AQMAR6AQG6h0+bNg233norLrroIkyZMsXL8+P35zwU8slS/oBVbfB7gXxr0hAwBAwBQ8AQMAQMAUMADL/sCdr5OZAv9o/5vqgcoFctw1ZSmSJlAcMbUanA/axLwuz3u9DTUi4wpOdAV7oMlPE3hcJAGUnrhyFgCBgChoAhYAgYAobAgEFAFlpTp07F5ZdfjptvvhknnXSSUyTwoMacChbyaMAMt3XEEDAEDAFDwBAwBAyBfo8AFQU0iKFSgJ4IVB7Q45bfmXiZYTypYBgxYoR7jh4Kw4cPzykRzEOh/7CAKRT6z1gZpYaAIWAIGAKGgCFgCBgCgwQBWnXRiuvKK6/Eb3/7Wzz88MOYPHky6urqXGJm/m4KhUHCDNZNQ8AQMAQMAUPAEDAE+gECxcXFqKmpcaGLuF+lZwKNYPid+cCoRPjPf/6DXXbZxfWGhjLySODeluXNQ6EfDDTgwlkVhl+1HAr9Y+yMSkPAEDAEDAFDwBAwBAyBAY7AJZdcgosvvhh/+MMfcOCBB7r4s4pNazkUBvjgW/cMAUPAEDAEDAFDwBDoZwhQIUDPBIU7Upgj7mGvv/563H777TjvvPPwox/9COutt95KvTMPhf4z2KZQ6D9jZZQaAoaAIWAIGAKGgCFgCAwiBGi1ddVVV+HCCy/EPffcg0MPPTSXQ4EHLlMoDCJmsK4aAoaAIWAIGAKGgCHQxxFQaE6SyaTM3KsqKTOTL19xxRWYPn2687w95phjXG+qq6vdM8yfYAqFPj7AeeSZQqH/jJVRaggYAoaAIWAIGAKGgCEwSBCgVRcPZXfccQd+9atfYcaMGTjssMMwdOhQZ/EVi8Us5NEg4QXrpiFgCBgChoAhYAgYAv0BASkE6KVAZQL3rPRW4HfmV6BC4bLLLsNDDz2Eo48+2nVJIY4YGoleuBbyqD+MtIU86h+jZFQaAoaAIWAIGAKGgCFgCAw6BJjE7rrrrsO1116LG264wR28QqGQO2wtX77cxaVlPFoqHpYtW4Z1110XtP6iSzndy6l00O8Ej2UZu5YWYEyUx0MeyzFercIoMVEeY98yju3IkSNdIj2W4yFQsW35yTZZhnXwU/Fyhw0bhnnz5rmyLEd6+Az/ZjuLFi1ydCpBH+shPaSTFmqsixZPbI/l2Ecm7KuqqsKYMWNc33RIpeUbE/ypnFzs9TvbZDkm+2M7rIv/WS8v0sb2iBMPu/w7Ho+7+vmMsCN9xJv3Ro0ahblz52Ls2LHuuS+//NK565MWtkdciTHb4UGabTCJNtugMmjJkiUupjDv0xqP5dhXtvXVV185bNhfluVYCAOWZ9/XWWcdF3t4s802c3UQK7bF39kOcSWNxJn1sk3SznERbxAP1suDO++zXrbH8kyWyE/+TmxnzpyJcePGOfwoJBDfEK+2+sfy7B/rZjuihXSxX6SbeJNPOUbiJY0heYX1E8uKigosXrzY8Qlp58U6yYekh7SRHpYRdiyreZIfw5n3yPPsG2ngePNi31ietBBjfnI8eZ+f7MvXX3/t8OLfEpCwXbbP/6RN80D8tLr+kW7SrznK/qhetsny7C/x4JjyN2LIsdQcIc/wO/FhP0gnP0kD+0Aaib/4nvd5cR6xf8rBwnbYd/Im+0dcSBc/ST/pIQ2c02yPbZD/2Wc+R9rJZ6yf9JJ/SC/7x2dJp/idNLFeXvKw4hxgH8gXHGeWZf81t0kby5BO8gP/s38sJ75n30kjL44D+6c1j7ixvOYS6+Hv5AvSy3q0lrI+8geThfIec9ZoLeAn+Yv08TfxDseSbbMPvIQL+8O2OQb8JI1at1m+rf5pLSeGxJPPay1lXcKX9LJd0qZn9Un6SIPikxNT0qJEqMSf2PI+MZUVMT+1LrE82yZOskTlPdajcWP9xJP8QVr5N/kmf1x5j22RVt5nXaSTdbMvrINYsx0+w/uaH6vqH7HUGsl+KucQsWH9qkdruz61frF98itpFj+yfWLDerlOsQ3yEuvjO4brKtsirbxII3mJ+LF9ts3vwptjIk9Cfir0C3HgxTqJE2nlHOHFdsmXpIn/9S5inXxWsejZDnFZXf+0B2AfyLOsn2W5vrMcaeVc43wnXew7+8e+z58/H6NHj3a8yv7z3oIFCzB+/Hg311kfcePfLEtaSBv7w+fJS6yfdZJXNB/VV2GotbyjGztiuCYX+7cmF8d+TS5i3JMX13m9hzhmxJNjqPWGf3N8yX/iH44df+dvvMRz5B/Nb44PeZBjw785Hhwvtkf+49rKe+wf5zOf4VhxXeS4z5492/EC75NHtXfjbxwjPsdy5F3tTbS/4DrJtrivlULhhz/8YW6dEj+RdlMo9CR39WzdlkOhZ/G12g0BQ8AQMAQMAUPAEDAEDIEOIUDh8bvvvouddtoJEyZMcEI/CaN4MJNQmYc6HgB5uJcQQUoFHuZ48JPQlIdFHv4l5JVQkIc5HuJ4eJRQnkIFCnz4nQIYCYFZh4Q+Ksd22LYE8BSM8NDKdvmsPtkHHpD5rIR0EkRK0Mk22QbrVOxdCm0k4CAtEqgQSAlUeZDlAZvfKfiQcJz953f2lfVJqCLhP2mRgIA08z8v3pNCRAIs4Uss2C8pRViXBPrEl22TDn7yAE9hjoTErJ/3WVbKFQp3SB//sxz/E0M+p7GVEJYYSlHBcWR95AUJsDfaaCNXrywF+YwEAxK8EmPe0zPsC/tEQRHb5W/8FP8QP9JEPPi/rf7pdwrjeFF4KqULMVB/KMDgmEoAyd8k6CcOUjBwvDj+pIk0sj8StgtLPc/77BPvswzpVt94j98lbOG4KBQD+80+SSDJNth31iHFjeaNBIkcP9YhwTHnIdsnTnxmdf0jDflCP/EwP9k+hTOklTSJ79gW75G/2Z7ayH+GbbNdhZkgPXpWQiYKpog3+Zj/+Sz/i58kCCc/EUcJtImDlBfEgf1m/VJksB1eKpe/HvE+x0dzikoNKSpYLn+tIu/wO9uVIkn3JGgifuQDzQeFydCaQVpl5Up62LaE0HyGY857wpQ0CB/WKcUN8WQ/+ZsE7+yz1h/2gfiTXtKoOiV8Zl2klfVrvZZgta3+sX0KBsWb5D+Oi+YD29U8kbJXypv8NUtKXY2VFAV8RrwrZbJeSBJCsr9SkJFWCZMpeNUaybWEeJAeKXj5KaWplFm8pzkpJZDeSaSR9fOScoJrQlv909wmvuI7tcV2SLf4krSw/1JgSCFAuqkkJO+wDtJFvFmn+Eo8zDFj/4kJn9E7gDQqgSz7yLo131iGdasufkqxIF7j76xXimzyCvvO5/g3x1v8IsUOaeD6317/pIRi/6nkJz9JgUQaFZaGdEsBrHc5+0i6xHdsUwplvQekFJZyWvNNilitn3rHaK6RLvZJ63CHNkJ560dHnxdPdfR5jUlHn+fYrcm1pgoRKRCkCNV+QVb+xJN8TmUuFQkcM/WZ+BJ3rfFae/VdexE+J2UE6+OYyoiEv2nfwnqlHOPzWvOIGeeIFLZSPGpvIUMGPqd5wHH//e9/j0svvRQPPvggDj/88JzyQe9l8fqa4GvP9h0ETKHQd8bCKDEEDAFDwBAwBAwBQ8AQGIQI8DBYaJlKwYAObxSoyNKW8FAIMWfOnJygUMKMfEtcHlB5GOQnD3psQxb1ssKmcIFlKYSTdSSfoUBB5XVY1QGcB00KEyiwoaCDFvuyTpT1qARhtGymkmT99dfPCe35LOuQ1SPrkuW36mYf2T9a7pJGCV7YHq0pecDls6SNdLA99oHWdlKEkF4ezinooKCXQk1iIOEqn5NQNV9gzLYpSCVNCxcudDSwXY2BrPqEGQ/4Em5LIM0+5XsekF4JoqQ8YDnSw3b4twRjsgiWBT7ppsBRgjDSJ28BCu4pJJMFuayj+SwFBRQGsqyE8FIaCC/SyXv8nUIH8okE7bKElDWulE4S3ub3T8JyYkK8yXf0dmB9UmyxP//+97+x+eabu/aIvwR7/JTwjpjTIpIXBczsA2liXzkOHD95Q8jjhM9yDPhdghC2Qd6RIIh/sw0JMdgP8i75jHRK+MJ+SZimcAwS0EgIyWdnzZrleFHKrbb6JwG0BHfkOwlHOU6yJiVNfIY4UuAjjxMJOMkLEpZLkCxhrrBnOfaVz5ImetXIEltW/ywrC2TWLaGoFGKkh/0jPlLQEDsJcVkn65cykXOZ7ZJ2zm95nOh34iUljLw12Jb6x99YhooL1sV5y98puGKdxIjl2Efys5SEUlByrDX2HDPyKvmF9Grdk6W0xoJ0sp/ET+sE65fyVIJfWa1zjpEeWm8TFynmyE9sQ8oIWfKKN9l3jllb/eN4SalKnieW8qjQ+s32SJs8ONgey0h5KkUj6ZY1s4SFxIK8JcUC69I8YT2qi+3q3aB+kVdphUxe5xrBuvhMvocL6yZ2+Z46vCdvGJaXNwz7x9/YP/5O/uKYtNW/fEUf+8nxyveGIx/xIv+QF0gfcZCyjBjy3cC1kh5YsoYmnnoHEld6o3GuqM9S5vM5eY1p/WGdxIvzQAo9PqP3ghRgUjCRJpZlOa2tUgjqvSmFOvsnwbwMAdrqH/EkvsSZyi0JgKV4Znt674ke3iOtnG8UUEuALUUE12GOOfsorzbNFfIB5wPL8eJ6z/+km+PLcoZr9+FK/OVRQH7j+MqYhL+J37lWyUCB46GxlrKMtENVAAAgAElEQVROngvyUtlggw3c2ioFPPlP3kXkF70DONfJF1J66z3EsSd/sg7ysNonTfLMIZ9dffXVLuzRnXfeiRNOOMGtu1I4SoFiHgr99+BjCoX+O3ZGuSFgCBgChoAhYAgYAobAAENAbun5FooKYyDraYUM4aGM92RRKCtECch5SOM9WYzJwizfKlXCfwkMeRBkvbKM5mFUAl0KIEiLBIayppaQW54HEkbJQpOCL1nZsm1epFuCJbYlazcpLiToJB48JMtqmH2TR4GUBhK+y3KOdLE+WcrKc4HP8wAsISnv51tfU8gta2jhIiGPBOrsB2mQQJyYcDxkTa/7FL5QKKNDtkJa8FlZG8rCkEJSCrpkFSsBMA/pxIb9lRUzy4hOCWdJG4UKwpVCPwqu2FcpXjSOEiBKEMTf2QeW4d8SmlM4JQGyBNEKd8V68/tHnGUVzHpJoyxWJRzn86xTwl8+xzIS9EugQJ6Qp4t4jfXxb2FBGkkT+So/dJaEweyHPEnkLSPLc/JffsgS4kpa5ZUgDw1ZuitkjKx8JTjmd/6tMWurf3yOdLANCUI5drxPTPg3+yQPAylOOCYUYPO+rIc132WBLy8PhY8gdrLcJ8YU7rB+fmrsJbyVMEo8rbnH8uyfypFm1qtQKhwLeSdJ8K/5y3lA7PP7x37wPseL46AwOVIS8T77oRAeGmeOBZ9n+wrtIUGUFCfERXNKCiONv9YajakE7aJVAmcqCTnOLC/FlNZOCb0lcFUIH9YtZZnakdJDXhG6z3bb6p88YfgcaVKIEnlJkLeIOceebZAGCvGkRNFaJWE7aZUwmc8TVwrdOWayHM/nG/Em6WXdpJ91SyknYaH4QAJ+4p6/xrM8f5PCgXODAmspOvVO09ouoTbraat/rC/fw0EeKnqPUYhNXpKHAflJnkdaS4gDn1MIMVnnS8Eoby0pbvOVz1KoEDuFneJYcI2V8lgKSban961o5ncpvvOtu1kfsZU3irBjXXqnc0z5Hmmrf1J2U9CvkFK8Jw891iUFD3lFawTHU2Hw+Ml1R54IUhITN75vpGzUe1Aea3yO6wLb0PtKWzJibLh2HVet7Vw3pbghr0hhrr0OlTx8hmNBxRLHjTymdYO8rb0heUPKSM5H8Rvb0lqhdzHrkBKSY0v+YVn+nv8u1juGz3BOK/zi1KlTceONN+LKK6/Ez372M8ceeveIn0yh0H8PMqZQ6L9jZ5QbAoaAIWAIGAKGgCFgCAwABHiYk8BQsWxffPFFJ0yUJSkPehQ0UdDBg+IZZ5zhDoc8xPPQz4t1/PnPf3bW4RSQyUJVh0X+fvDBB4MhclgHD6cszwPla6+95spJ4CArMpah4OTEE090Qg1ZBavNW2+9NSfsYTt8RoIntnHuuefmrFcpKKFwjBcTUEvozO8UuvDgykMor1NPPTVnpUyhPA+vpPPuu+929eUL0GX9z/ZOPvnkXDJrWeRR+HHXXXflrMJlMUtsFdKB/ZNgUmE8SMctt9ySs2gVJlJuEIuf/vSn7nDM/7LCJWaPP/54TvnCAzjbkYCJ5Y466qhcLgDSQVyIHw/eFArJM0SKCB7c+dx5552X8yDhwV+KIPVPwgcd+OUFQDwV/kPhCNgP9o9lOJ5SKLBthWP65S9/6Xilrf4RJwkZJTgmLuQ/1k2eIF9xDDnuvCevGj4vASE/TznlFNc2n5HVNvG7+eabcxbPhfH/2Q9aPkpgKmEv27vvvvscb7E9XqSD/VGuCI47BboSYivcEtvj37L0VNgTCkl5n3SyHNviuLfVPykhKFzdb7/9cpbc6jvrfOyxx3KCZM1NKdJIA0NFkIc4TmyXY888HE888YTrG//nhxlhHZznTO7O+at5zrrYLsdBVvwSHHEMJfzl+LEc25QHBy28n3rqqRwNCnvC+jgH1T/yEX9TWC7275FHHnHjx//yflIYJ1o077777jmlohSj//rXv/D66687vEgby0qwT5qZW2SvvfZyfRMNbJe4/P3vf3ftUMjG+S6eZl3EZbvttnNjq3wA5LGPP/4Y77zzTk6gLiEa2+L4b7LJJth7770d/grBxrElLizH/sqDQEoN0kPhXlv9U64BWayzPZZne9tuu20uxJI8jUjnm2++6fhZyhgJ93hvq622wre+9a2V8leQ/k8//dSF1CNfySuKa53WXobaY1nl+JDCle8hltMlAaXeTRtuuCG23357N0acm8pJQY8kjgV5ithIYC4voE033dSNgxQhq+uf1np5em2zzTYOG9It7w8+wzH47LPPcvNcihb2kc/x3UerbNKhcEV85u2333blNHbkG1lkk7d23nlnkFbyDpUz8h7hONADj3wp5ZGUJOzL1ltv7XCRNxHx5LrMceB/0sD22X/2RfNlyy23xMYbb5wbF5Zrq38ae8an57iqTtJEet577z188sknudxGUghKsfiDH/zAzRMpZFmO7T366KNurZRnAn+X0obzhnmeONb53iXKRWS4xtFduHLtJK/8+Mc/duMrQw4ppDg36U3AcVKIQ44LFVEcxylTpjglgLwXOEHIswxBJJ6Uh5G88Timxx57rONreWxKIUu+0NpIGjhv5I3G7+QLvjO4bnDvNm3aNHA/y3fmkUce6dYz8rzmNesyhUL/PciYQqH/jp1RbggYAoaAIWAIGAKGgCEwQBCQQIJCEx7uKCClkF/CdoVJ4Hce+v7yl79g0qRJuSSIimNLgfpzzz3nQjHIylyW5Tz03XvvvaDgQQkhKSCgkOSCCy7ACy+8sFJ7/KKQCzzU7rDDDrkEjLLI/t73vueESLKmVfgUWTOzDxQAybqTB1u2d+CBBzphBWmUQFrWcxT2UjHCgyz/lrU4D5177LEHKGiUSz3p50FXnhVsj0IxWX4SFwqLKAikBacsnhUuiYda0vrHP/4RO+64ozvkKukqBYd77rmnU7RISCohsGIL5ys3xIrsH0MlSXir++yfPABYjnUppjFxoLCJIYGoVOFBn31TkkuGjSLOFGLxb1rbKhwT65k4caKjUW1wHHjJWprJFYmfQnHIkpx1yJpQQmCWo3CYY8rwNlICtdc/eYBQ2Pf88887WqQMogCKfaRAgYIGeQRQuMW2iAfH+v3338+FQiJdnA8U+B166KGOh4RpPpYUSHM+UFioxLrEj8I+jp+sOSX8UAgt9ouCZ84VXgoJ8/nnn2PffffN5ebgb7I8Zh8p8OMcI54UnLC+tvpHXiM95C+GfaCwkvRTEE2a77//fpx22mmuHrYjhQsFhRT6c/5QkcZ62FeFFXnyySfdOiGrevIrcZVi5YADDnCKNMWo528cdwpeiaesjCUcYtuk7dvf/rYTACm8En/nxfYo1JJHUL4gmPNM/eO4kVb2j7lgKLiiMEmCedZHGvmdY7/PPvu49YcKAoWX4e9cq373u9/lYvbLqpzlOQ4nnXQSLrroIicMVegufnKtYpgN4iQhmzDhd/aBik5iLyta8iYxvummm9zaWHhJqTNjxgzHY5w3EthOnz4d/C9PA4WoYh0U7H3/+99vs38KA8fnRSfn4tlnn+36r7nC37mGcUxJp4SH8oDh7+QXvgN+8YtfOOGjFLFck1iG8czlocP5La8OtvurX/0Kv/nNb3JeXOQP8jWVxsRTIZH4qbWC5Ugn+Zd4EgNizLWdiViJly7yF/+zffIL27vwwgtzHmOr658s+Mkb5KezzjoLxxxzTC7JMvmBeQMouCTPiF+JC/+W4prjS4WehN7kb/aFvECekeJPHlcSlF911VVuDKmI0ruGvM37xEYK5nyeYVgsjsGZZ57peFPCWK7D119/veM1eViIn0kL13YaC1AoS0WUFJ1t9U/vMq5lVNAo7BgxpqCZc48KKHn3SJEnD5Snn34aW2yxhZuzCqnDZ4jxq6++6rrF36QYl9EA10C+VxWeic8oTKPh2oTuwpXrG98Nb731lnsXcI6Rh7lWM2QfleJc06UIkjKT6wafe+ONN3JhBBUmjeverrvu6tYT5bdQfhUpHF966SXHj1Ics16uI3yvcF8g71etIVwvOIfIawwxxrb5nuPF+cI1U3sS7U+kgDSFwjdeOf3mhikU+s1QGaGGgCFgCBgChoAhYAgYAgMRAQm/deBnHykYoRCBBy8eyig8kiUkD4MUglAYV5iM8IEHHnBCWQniKQSgUIj1UBBw/PHHu4MdhW0sr4Mcrc4oSOUhVJaTPCgqsePPf/5zJyjKFz7yWQpHeMikMIGCWx5yJZCnMPj888/PWWBK8MV6KYBjO3LjlxeFrKwpjCHtpDn/uu6665zAj3QpLruEvTwY071eAiOFaSBdtDiXgkUCFQpe2CcKuM455xzXlrxFFBKE/WN7okWJESlEYXkK6VivBPWyhKeQjYdqPkehojwMFENcnh3CWrRSSCWBnyxlKYDnmPHwz7ABbENhaRR/nYJV3ZPgj3jzHv9fe+21K4W/kucD+YiCR9ZNnmHbvDQexFO5BBT+ib/n90/KLAlEiR35he3LClEhl4gX25DHjbwJFNaLyRvzLz4rPlNcbnlhkC6OH4V1FE7yIs7KT8CyrI94yCKZAnnynDwyKMhWqBaWZ1kqNyhAJf3yGJJVM2khn7B/ClPEcm31TzTRkpuW/7o4T0g/BUS33XZbzvNG807x86m0oJUp2yAd8lDg+kAFhUKvKESQ4lpTQH/cccfl8jwo9A/nKz1hqGiQEEqhbjhevM/5IItlfnK+UTjJdUnJN+VFoxjrbfWPnjCybmb/SCPp5hrEcpMnT86FuuJYkYf++c9/OqGclIZaC+V5RAUnhVvsgxQpxJblXnnlFacsyJ978pz67ne/6zwbFKpMIdk+/PBDZ82tPAjqv2KRU1FJTxHNLwlPOT/pYcL2ZPkvnuK60F7/5CHCdYvrjHLS7Lbbbk5gq5jkHD9iR8EihXZaO/I9nzgXKChkOfKvhNZ89m9/+5vzNJBQnPOH99V/KoSosJUCjrTwoqfByy+/nONPrePiu/33398Jsnlp7WcdfA9xHDhuyhcjpTE/6UUhJbXC6K2qf6yLNHPecsyoFKBglbwqzyA+QyX0Bx98kAuPRVz1bmW9tBinEl7vWZbhfwrNKYyXB5BC4skriXNBYehkTc05TSxZVnk5FOpIodro8UE8ObdYlxRwFMRzDLkGcewkiOV7hP0jnsRGnmTsR1v9k3U4vdeUK0ihmzj+f/rTn5wAWAokfnLM+ZsE/+RbvT+kuONegmMvBSjHlzxOWvhJ5ROVLMJLQmKtU4ar927tKq58d3Ou0luQazP3IPJM4pjQGILjy3GQklhjwjWFyj6+Z6QA0J6Pext5LSgcGb9zL8DvHF/uYbTe6T3HPQjnOdcHrm+sm/wgRSL5kPyu0Fr8W0oz8h7b0L41P+TXQNzbD4Y+mUJhMIyy9dEQMAQMAUPAEDAEDAFDoM8ioLA1ilvMA59i00qIKgFwvpBTggt2TElZeRBULHRZGOsAyecVOkTCCsXhpTBDltqsS9ZqCnHEg6lCsMhSkfVKeCthrizSJHxQYl7RoL5KEK5BUfgMCbN4YObF+wojoVjb+o2Y6D/7LAFt/gFYsavZvujmp+JUs5wO/MSfvylePutm/3n4JQ0SrLMshWmkR8Jd0pofakfx1IWjhELCh5aqtLZViAHeZ/u82J7GgEI0CX4l4BN2HDMKuvgMcSZ2pFHCctbH9iUgYlsSBkoAKyGThNDsG/FVu7Jwbq9/ionM8oX8I4t00ifc8sdIQk/xM8tLyKZ2SbcUJLJYzlcE8DeOvxRQEsLyU/ySP8/yMZbgmPRJ2EgcyfMS4rJ+zUHRq1A8Esqvrn/iY2LJdvM9U0ST5jvb4PjmW4vyN42p2pDXiHhBVqniL/ZJShspQ0QHnxEN+eOguZg/jyRokjBK+Qy0VrFM/vqisGzK+yBspJjh8/l/S5jOMVW7ooN90LyVMEsW2/xNihf1i58SEuffkzJJa17+i0AKVAlDxe8StsoTivdJd34Sdtar/Cz8TWHg8vuhEFLt9U90kMZ8JRzHXkpK8YiUnqwzX7nB5zQWrI9jJY8eeULl84vWB81J4lIoPJTwmOsLLylXZP2v/ACimd/lCcPnledFSl8pP+R1kW+ZvLr+sR6t1/nCSPWFAlaF4+M95XZQmC/Nsfx1nuPN+/J04if7pvBr8hLSuibvL9KieU/a8702eF9jJX4VzykHjPJeiDYKYpU7RR4TmvtaR9vrnwT4UtSqPK2/6eWgdVLrp9YI1q8E98o7ke+5J4z0juQYatyEqdbswn2C4Vri1ovuwFXGBsRc3j3kL1n3E/t8ZQ75SDl+lDBc65SUbFzHxF8yElE7he8SrQt6n2jMtQ5p7eJayfmgdVl8qbkgQw7tFdmOPEvNQyH/rdS//jaFQv8ar75PbWbVJGZ83v0MvAfS8FxnCx8PpQN9v49GoSFgCBgChoAhYAgYAoaAIWAIGAKGgCFgCBgChoAhYAj0CgIJv+dVCfiZjQs+9+mDn4LGPGFjVhzJn9zly2R/9Od+6RX6+3ujplDo7yPY1+g3hUJfGxGjxxAwBAwBQ8AQMAQMAUPAEDAEDAFDwBAwBAwBQ8AQMAT6KQJ9TYFiCoV+ykh9l+xkm6Slv+GTsLIGIg3zUOi7Y2uUGQKGgCFgCBgChoAhYAgYAoaAIWAIGAKGgCFgCBgChsDaRMCPWLY5zyPDu4JANiTMCn+LlPeTz4sMA3jffSjqVnJNodCtcFplgCkUjAsMAUPAEDAEDAFDwBAwBAwBQ8AQMAQMAUPAEDAEDAFDwBDoDgRModAdKFodfRaBTE5j5pG4QkNGDRrjmMkjYdWxyhIWwqzPjq0RZggYAoaAIWAIGAKGgCFgCBgChoAhYAgYAoaAIWAIGAJrF4FQ1tMAmax8NSdx9b5nch4Jntw1kzP49jwV/CjtVoLNQ6Fb4bTKTKFgPGAIGAKGgCFgCBgChoAhYAgYAoaAIWAIGAKGgCFgCBgChkD3IGAKhe7B0Wrpowikshow6cu8bOsuz7pHcbrAQ6EgiXN6RcE+2kMjyxAwBAwBQ8AQMAQMAUPAEDAEDAFDwBAwBAwBQ8AQMAQMgbWDgD8X8WXV7clDodBTQZkUggh3K6HmodCtcFplplAwHjAEDAFDwBAwBAwBQ8AQMAQMAUPAEDAEDAFDwBAwBAwBQ6B7EDCFQvfgaLX0UQSYO7ylJYni4qCjsLG+BaWlxfBnPQ+qlzehsrIEgez3VAoIZJOTp9OAv8Bj4RvdtBwLfXTkjSxDwBAwBAwBQ8AQMAQMAUPAEDAEDAFDwBAwBAwBQ8AQ6HYE8iK6UH5KhwXntJC9H4u1IhotQjKZRjKZRLgojFg84b4XFUWQirWguLj4G2Sl02n4JbRdA6LNQ2ENwLJH20cgnlUQVFc3oLy8DOEg0NQURzAYREtLCyorSlwliTjg83nKBH5qIvjli7OapvisXYaAIWAIGAKGgCFgCBgChoAhYAgYAoaAIWAIGAKGgCFgCAwGBJIFnaR81P3PM9KWzLSlpRV1jZTLlqO4KOJK+rKKg3g8jlQqlVMumEJhMHBPP+gjPQ7cFQCqqupQUlLivBWaWxMIhUJojjdj5syZmDVrllMwpJFCLBZz2rNAIIAhke6N6dUPIDMSDQFDwBAwBAwBQ8AQMAQMAUPAEDAEDAFDwBAwBAwBQ8AQWCUCTRkqEHwuAgw9Cvy+jPvO/7yKwxEnV93229/F2NHruBS28VgKkVAA9fWNGDqk1D1H+SsvGn7zooKBf6+pl4J5KBijdisC9DSIxTyFQigE1NQ0OobO+DK48MIL8diTj2H58uVIt7Z67RaFHNNmsslFMk3Z+91KlVVmCBgChoAhYAgYAoaAIWAIGAKGgCFgCBgChoAhYAgYAoZAP0SAngjOJcFpFgBkAEZ5yYaOD4QDqKioQDgYwY477IqLLroIW0zaHA11zSgtjQKZZE6JoN5TuUBvhUjE82JYk8sUCmuClj3bLgLJdMI9E/AHUN9Qj1A0hGeeeQY//dkpaFjehPCQIEaOHIlR647EsGHDUFpe4hg3loihubkZQ0q+Gc+r3UbtAUPAEDAEDAFDwBAwBAwBQ8AQMAQMAUPAEDAEDAFDwBAwBAYgAulg2PNIyCoQMpkUfKm0Uwj4UxksW7Ycf3/tPVDVEK8Hior8uPyyK3HWWWchGChCPBZzCgU+z3oYRYbhjnitqXcCy5hCYQAyWW92KYM0WmOtjknJoL+9+Le45oprUTayBBMnTsRJp56EsWPHYsioSsewVEDwM5FKOIVCcaDtJAnyZOjNPlrbhoAhYAgYAoaAIWAIGAKGgCFgCBgChoAhYAgYAoaAIWAIrA0EUoFQTqFAeSsVCgGXmDmDQJpRYiLwpwOYO2cBHrn/Ebzx6htobUnggAMOwB133I1RI0Y6MhOJhAtzFI1GXX2Ssyp0Ukf7YgqFjiJlz3UIgTQaXDwuehzMmDEDl0y7CsEi4PgTf4LjTjoOjc0N8IXhQiAlki2IpeNOoRAIB11opJTP83BY3WUKhQ4Ngz1kCBgChoAhYAgYAoaAIWAIGAKGgCFgCBgChoAhYAgYAgMAAT9CTnGQQgbBDEMfpd0nFQHBTBChQBjxpgQCvhCWLliGL/47G4899Cd8+OFMHP8/R+P66bdgyJAhDgnn1eD3u7L0UuB3eiysyWUKhTVBy55tF4HG5iUojZbioUcfwgknnIpkCrhi+u9w2OGHYuacmRg+chgaWuuRyqRQVBxEJsicCzEk0knHvEnE22zDFArtDoE9YAgYAoaAIWAIGAKGgCFgCBgChoAhYAgYAoaAIWAIGAIDBIFQoMiFNqJCgZ+FCoXW5hj8qQCGDx2JVGsafl8Eb776Fi677HIsr2rFE48/gR133BFjxozJKRX4hxQLawqTKRTWFDF7PodALpFyNqEyf8j4geZkDJVDo2A6hRv+93yMW38cxk8Yh6XVyxEKR5FJ+5H2+d2nP5ulHD4vhhddduwyBAwBQ8AQMAQMAUPAEDAEDAFDwBAwBAwBQ8AQMAQMAUPAEGDOgqCDIePz8h6k/UnvexYcRosJ+wNoaY6hNFKGkpISLFmwFJ/+5zNc9KtrUB6KoHZJHRqbG1EarUAqTS+FMCSGDSgEvSrMtgP4Vwm/KRSMK9cIASXsWF1srbQvgzvvuxunn3YKttlxE/z8V6dg7HpjES4OoL65CYFgkSkU1ghxe9gQMAQMAUPAEDAEDAFDwBAwBAwBQ8AQMAQMAUPAEDAEBisC7SkUKK+NhiOItSacp0JpaSma61uwaMliTL/qenz63izce+edOO7Y45DO+LJhj8II+gNIpTIwhcJg5ay11G/G1dLlsotn/+tec6IFO+yyMz759ENcdPkvscOuW2LE2BGoqlmClA/wByKmUFhLY2XNGAKGgCFgCBgChoAhYAgYAoaAIWAIGAKGgCFgCBgChkD/RqAjCoWy4igS8ZTLpUAPBSZpZrqFp//0DGZcche22XoSPnj/A6TSXjLnVMqHonDEFAr9mzX6B/XyUCikVh4LX8yeiU03mYjh65TjvofvQukQH6IVUSxetgD+cMg8FPrHMBuVhoAhYAgYAoaAIWAIGAKGgCFgCBgChoAhYAgYAoaAIdAHEGhPoUAFQciFl/e5HApFRUXIJICKIZWY+dmXOP0nZ6K+KobmllqEQ8Xw+/xobomjpDhqCoU+ML6DhgQyav5/dpzfn3vpeRx+xOHYdsctccPN1yCBWiAEtCaanEIhg6B5KAwaLrGOGgKGgCFgCBgChoAhYAgYAoaAIWAIGAKGgCFgCBgChkBXEGhPoRAMBtHa2IRgIIxgJoRIJIK65fUYOnwYkPDhlKNPw38/mYP/+/A9bDFpawQDQTQ2tSJaVAK/nxFostRZDoWuDJOV7QgC9FagEkGf/PvGW2bgkmmX48CD98DpZ09BJtiIWDqGSDQIBAOIJzKmUOgIuPaMIWAIGAKGgCFgCBgChoAhYAgYAoaAIWAIGAKGgCFgCAx6BNpTKFCB0Fhbh0i42CkUotEoli2qQrS0BBXRSvz69Avw1uv/wB/+8CAOPuhQFEWK0NQcQxGfD+YlXjaFwqDntR4DgIoDXoVeCvx++dXTMO3qq3Dm2SfhoMP2RbgkgeZEMwJhwBcKIpnymUKhx0bGKjYEDAFDwBAwBAwBQ8AQMAQMAUPAEDAEDAFDwBAwBAyBgYRAewoFeigkWlpRFIm6HAoVFRVoqGkE/D5EQyW4adotePaJP+Ouu+7A0T86FoFAAPF4GtGiYgt5NJAYpa/2RTkUpFQQnfp+1fSrMfW3v8NFV56P7+29E4rL02iKN6El3ugUCoFgkSkU+urgGl2GgCFgCBgChoAhYAgYAoaAIWAIGAKGgCFgCBgChoAh0KcQaE+hQHltED6nUKhdVodhw4YhHc8gnky4kEeP3f0E7rnjYTz66AM48ogfIRaLwecLuaTMsVgCkUjI6695KPSpcR+QxEiJoITM7OTvLpmKaVdegd/87hzse9Ce8EdanIdCUUkIja0tCIWjTqGQguep4M8xagpePekBiZV1yhAwBAwBQ8AQMAQMAUPAEDAEDAFDwBAwBAwBQ8AQMAQMgTVFoD2FAusLUMaa8SOQDrrq/ekAMj647w/f/ijuuf1h3P/AXfjhUccgHAojnfGD/xiIxq+oR6ZQWNOhsefXFAFTKKwpYva8IWAIGAKGgCFgCBgChoAhYAgYAoaAIWAIGAKGgCFgCBgCHUfAFAodx8qe7OMImEKhjw+QkWcIGAKGgCFgCBgChoAhYAgYAoaAIWAIGAKGgCFgCBgC/RoBUyj06+Ez4vMRMIWC8YMhYAgYAoaAIWAIGAKGgCFgCBgChoAhYAgYAoaAIWAIGAI9h4ApFHoOW6t5LSNgCoW1DLg1ZwgYAoaAIWAIGAKGgCFgCBgChoAhYAgYAoaAIWAIGAKDCgFTKAyq4R7YnTWFwh5e33UAABotSURBVMAeX+udIWAIGAKGgCFgCBgChoAhYAgYAoaAIWAIGAKGgCFgCPz/9u4/OOr6zuP46/v97m4SQLHVO+XEMIzTyE2vLVQcbaf0vDlmaOx4MogRtKftYeNZam25OoetLY2tksrUu9ZxtJGgRC0OVUunY7F3zI3KP3eVqXjTaxFapeg1x+hYIAGS/fH93ny+u9/d7/5KdkM2u9k8t8MEYff7/Xwen08y5fP6fj7v+goQKNTXn7tPogCBwiRicikEEEAAAQQQQAABBBBAAAEEEEAAAQQQQKBAgECBKdE0AgQKTTOUdAQBBBBAAAEEEEAAAQQQQAABBBBAAAEEGlCAQKEBB4UmTUygVKDwz/d8Tfd/b7PuuPMLWnXtp3U6eUxWVPIiUiKRkBNtlec68jxL5vO25/o3t5SQZVny5EysMXwKAQQQQAABBBBAAAEEEEAAAQQQQAABBBBoMgHLi2Z65KW/WsnMf6fXVfNeZhHWf5k1Vk/yHO14+BkNPPKUtg48qrWr16ol2iKlLDlWZh3WKriEFazX2iUlLS9YFW4yaLpTewEChdobcwcEEEAAAQQQQAABBBBAAAEEEEAAAQQQmLkCBAozd+ybrucECk03pHQIAQQQQACBuggMDnxT616QOj/wMV2xrlOXtY/RjCP7tat/n14+tEcLb3taty+bgibv3aqruvdo0V3f1wM3nZ+7oWnLi9LKmxbXphHl7lubuzXOVY/s1oYV23Wga6N+3lOhrT8vntPLOw/qQLYnHVrU9TGtLTenJmv8Sl1nMsauVtdtnJGmJQgggAACCCCAAAIVCBAoVIDEW6aHAIHC9BgnWokAAggggECjC/iBwuaD6WYuuVn9P+rUvJKNPqpdN9yhvlfTf9nZV8dAYSKL3tUOxGQsSld7z0Z4f5W2efOnTPuLw6AJhBalrl2urWc6drW6biOML21AAAEEEEAAAQQQqEqAQKEqLt7cyAIECo08OrQNAQQQQACB6SOQvyDcoe5f3KOVpXYpBIusma5NWaBQzULy9GFv3JZWEyiE5sSiuzbqzpsWh8Koo3pl4GfasXmPDqhgXlVzj7GkJus6hfeo1XUbd9RpGQIIIIAAAggggEAZAQIFpkbTCBAoNM1Q0hEEEEAAAQTqKhAECou6lks790iFRwtlWpd+X7s6u/Zo984p3KFAoDC186OaxfQKdgJk51d4XlVzDwKFqR1/7oYAAggggAACCCCQJ0CgwIRoGgEChaYZSjqCAAIIIIBAXQVyC74b9ckXetWnUsceZY47+sBG9ahXm8oECoN7t2rLw3t0IHMskpZ0qPO29bp9Waj2gaRXNq3Rpp3mqfX1Uv9D6tsZHLm0XN23Xa2V4fcXLFqXOmKn8EidStsRhCQ9v12q/7yhV7v9di9Xzy9u0WV/KK7dUFW7zaWO7NeDG4PrdqjzrvW6/cpfVVejIKhPcOhgzlXSoiXLtbb3lryaFxNr33Pa/Wraf1HXRt25blBbKq2hUEGgUDi5xx2/Cvs75nXKtKtoXsiMySqtDu2smMh1paN6ZdND2pGtIZEZ63DNjyCYK/weKdGGuv5A4OYIIIAAAggggAACBArMgeYUIFBoznGlVwgggAACCEy1QPgJ8jv1kNZtVvGxR5knyhf2Pa0r9pgwoHCHQn59haI+FNRmSC98l+tpwfE4VQUK1bWjcNeF36KgrSUWpatqd8ERUUFvg50gFRU9LnONnFy+Vf3a16HOvvVavez8MvU3ci0ec8G+iv5Wu/A/Zq2H0Pys9romTAjXFgnP6qKgK1yvpHD6j1m/ZKp/KnA/BBBAAAEEEEAAgUCAHQrMhaYRIFBomqGkIwgggAACCNRVIO9ImszT84XHHuWe5L9FyoQB4RoKuUXYDnX3rc/uMBjcu1tburfrgHn6PXTkTW7hO/z+0MJs10b9vGdx2qXU0+Zljsypth157y+sHTFmoDBeu3N98Z/670nXFjBPyK/r3pPuV7iPZWZA4FRUn8DsfFjRq90Tdi3fvi3dpuZBZe0LxmdD8Bn/Dzq0qKtdn1y+VJcvC9dUCHWyzPhV219VXDx5vx78S+NVWMthv3Zt7FXfqxXWeCgxJ7JzaMly9QQ7RrLBSPi6Vbahrj8VuDkCCCCAAAIIIIBAIECgwFxoGgEChaYZSjqCAAIIIIBAXQXyz7hX+mnrvGOPcscdmUX+YNE3FygEi9NlCjoHi6uhJ7BzC8ff1wPhY2EyC7Z5i+0VBwrVt6Pk+f7BaIwRKBQ+eR6EHtl2l+hzcNnsAnQFgcJYE6NU2yt2nfT2ZQowvxA67ipofHihPfizCdRQqKoWQ9HYhRbzQ4FXWd+Kg4ryc664vVW2oa4/Fbg5AggggAACCCCAAIECc6DpBAgUmm5I6RACCCCAAAJ1EShc+Mydw3+PVrabOgC7/TP/zXFHty8L6h+EjzzKLJSWPbIlWHRdrp7f3qLL8mooZO4x1kJzxYFC9e0I+h7ebZEdhLKBQongpHABeqzaAhNYTDfH6gweGdTbf5D+d88+vXXoSK7uQdHOj8rbV3KXxITalz91B4/s19sv7tOObMBQ4Q6A7GUq62/lOxRy8zZ7C1Pf41OrtPrKxZpn5nn4VXGgMN6cy79s0ZFUY7WhLj8NuCkCCCCAAAIIIIBAoQA7FJgTTSNAoNA0Q0lHEEAAAQQQqKtA0ZPUmcXwYJE9fNxRLgyYSKCQW1QuCi2mNFDItaPxA4Wj2rUpVLS6xEwpPkqq8kChaKeFuf4kBArhZpbckVH2HtX1t5pAISicvCkoAB5upNlF8aN02OW/ahQoVNWGuv5U4OYIIIAAAggggAACgQCBAnOhaQQIFJpmKOkIAggggAACdRUoezSLfyTPvPQRSB/I1TQoPvJovKe02aGQN8BVLNiHa010drXroouX6sKF0vwFi6UXv6l1mw+WqE1ReaBwZjsUgiN8cjtPSk/kEvNjnBoKpg5DJf2tfOE/v2VmB8V/9e/Ty4dCRzSFj6CqWaCQa8e4bajrTwVujgACCCCAAAIIIECgwBxoOgEChaYbUjqEAAIIIIBAXQTKn8W/XD2/uFA7QscdmQZOXg2FCha+zQ0rPvJo4jUUJv3Io0mpUTBWUBMqqjyRI48mpX3hufB93b7s/NLzt9S9Si7YV9/fiQYKhQHPgyu2a3f4yK6KA4Ux5lwVwZHpR1Eb6vLTgJsigAACCCCAAAIIFAqwQ4E50TQCBApNM5R0BAEEEEAAgboKlCx2GyziL+nQgVfbs7UPSgcKUvZYG3WoO1T0dnDvbm3p3q4D0sSepB83ULhZ/T2dmpcRrLYdNTvySKEF/66NurNnsd/Gwb1btaV7j+9RcndA3kwoU8T3yH49uLFXu19Nv3lCRx6FgiHTjv5s+3LjNX77cmGP3w7Tz3XhegRHNbj3V9nxzwttsovt4fGrvr+5QCF/HhSFUNlQY7l6em/RZaGaCWZM1nXvkUoGCuNc14zpQHqniMLFp4/s166Nvep7NXQ0WLVtqOtPBW6OAAIIIIAAAgggEAgQKDAXmkaAQKFphpKOIIAAAgggUFeBkoGCgsXd4oXv4h0Kpvm5BfSSnSko2DxpNRQyN8stqlfXjtoFCqFz+MuNbviInTLvKSriW+p9oetU5RoscBdcc1HXcmnnHh2ooH3mo7kQp/w0NmHDAz2Lc28ouHcwftX2NxsoFM6DsgW1y7WxTNHoCq475twvOe8rbENdfypwcwQQQAABBBBAAIFAgECBudA0AqUCha/1fE2bv7dZG776BV1z3ad1KnlMikpuVEokEopEW+W5jjzPkuV6sj1XjidZSsiyLCUtp2l86AgCCCCAAAIIVCZQOlDILcwXHgdUOlBI38t/Av/h0Ln0SzrUedv6ouNwqlr4LnXkkb+QvVVbNpd+2r/SdtQ0UDAgBbsJ/KfYb7tQO8yujYoW7I/qlU0PacfOg+ldDeZlTD+1SquvHNSWFdt1ILRoXZVrpn27+p9TX6ZQsb/wv25QG8x1K2pfpk3mifz+5/TyoYM6kNk5Yf5m0ZLl+uRtV2tlieOQSo9fdf3151ypeVBuzhTOT39nxc1au64zb9dCtdcNii3nxqlDi7pWZXemhL8Ti+bmGG2o7DuYdyGAAAIIIIAAAgjUUoBAoZa6XHtKBQgUppSbmyGAAAIIIIAAApMjUGaxe3IuzlUQQAABBBBAAAEEEEBgMgUIFCZTk2vVVYBAoa783BwBBBBAAAEEECgvkD3SxxS2Dp3ZH9qxULIQNKYIIIAAAggggAACCCDQUAIECg01HDTmTAQIFM5Ej88igAACCCCAAAK1FBinlkM1xwnVsplcGwEEEEAAAQQQQAABBMYUIFBggjSNAIFC0wwlHUEAAQQQQACBphQoUw+gRE2Jpuw+nUIAAQQQQAABBBBAoAkECBSaYBDpQlqAQIGZgAACCCCAAAIIIIAAAggggAACCCCAAAII1E6AQKF2tlx5igUIFKYYnNshgAACCCCAAAIIIIAAAggggAACCCCAwIwSIFCYUcPd3J0lUGju8aV3CCCAAAIIIIAAAggggAACCCCAAAIIIFBfAQKF+vpz90kUKBUo3P3tu3Xvd+/VlzZ069q112jEPSHXceVGJdd15cmRvIgkW7Yn2Z4rx5MsJfyWJS1nElvIpRBAAAEEEEAAgcYXsBq/ibSwgQW8Bm4bTUMAAQQQQAABBBA4c4HxAoW8NVovItu2JTmyzD80PEcDP9ihJ/t26NHtfbqx60bFIjE5ikiuWa/1ZNuWWZzNvjzL9X9vyVyn+GV5wR3PvG9cYYYJlAoUvn7P13Xfd+/T7Rs+r9U3rMwGCqmIp1QqJcuOEijMsHlCdxFAAAEEEEBgbAECBWbImQgQKJyJHp9FAAEEEEAAAQQaX6CSQMGyLJlfnutk6t6ah7Y9WYpox8PPaOCRp7R14FHdcN0NfqBge44sz5JnHvQ2/yAhUGj8idAMLSwVKNz1rbvUe3+vvvTV7mygkLJTMoFCMpmU7cQIFJph8OkDAggggAACCEyaAIHCpFHOyAsRKMzIYafTCCCAAAIIIDCDBCoJFMyuBPPLTdn+GqzrmoBBcuyYdvb9RI8//IT6B7Zq7eq1fqBgubZsyzaZQ/pFoDCDZlQdu1q2hsL9m3XHV2/NCxSSjkugUMex4tYIIIAAAggg0LgCBAqNOzbToWUECtNhlGgjAggggAACCCAwcYHxAgVzzLzjOEWBguPYfqDw9CPP6vFHntC2gX4/UIg6USllybEzR8+b/0NJoDDxAeKTlQuUPfLo/vt0xz/lAgVTQ8EECubII1kRdihUTsw7EUAAAQQQQGAGCBAozIBBrmEXCRRqiMulEUAAAQQQQACBBhCoJFAIdiiY2rV+HVvP7FgwoUFMTzz4tAZ++JQee3Kb1ly7JhcomFq2fp0FAoUGGOaZ0YRSgcI3vvMNfaf3O3lFmb2I5xdlNoECRZlnxtyglwgggAACCCBQuQCBQuVWvLNYgECBWYEAAggggAACCDS3wHiBQniN1lLUr6VgmYe6TVLgOXrsX57Ujv6deuypbf4OhYgdkZeU/5VAobnnTsP1rlSgcPe379a9vfdq/ZfXadWav/OLMsvUYY6ZIh8egULDjSINQgABBBBAAIF6CxAo1HsEpvf9CRSm9/jRegQQQAABBBBAYDyB8QIFszvBPMhtdiaYQCESici2o0qlkkol5QcKzwz8RNue7NeNXTfKsRw/UHCsSLogs3lx5NF4w8DfT4ZA2SOPNt+nf7zjs3mBgtWaqTDOkUeTQc81EEAAAQQQQKCJBAgUmmgw69AVAoU6oHNLBBBAAAEEEEBgCgXGCxSi0agSiYT/ywQKsVjM36GQSMSViLt6/F+f0q4f/Uz9T2zVZ67/TDZQsGXqLmT+NUKgMIUjOkNv5e828NL/fAn//ic/fU5d11+vj//tx3Xvlh6pxdOoN6w5587WocOHNPucWZltN5ZitiPbishxHaXcpBSXYlbLDBWl2wgggAACCCCAAAIIIIAAAggggAACCCCAQL7AyYjt/4FlufKUUEpJ/6tjef46a0tLixKnRnRqOKE5sTmaM2uuht4b0uzZs9XmnKX112/Qa6+9pn379uncc89Ve3u7Hz6YIMLsbDA7HMx1Kn1ZXrAqXOkneB8CBSFCOFB44/Dv9cHFH9RfLfmQ7un9puLWqFrPdjScGNL8hfP19tG3shPUMcd4uZYiXkROxFbUi8pKpr9BeCGAAAIIIIAAAggggAACCCCAAAIIIIAAAjNdYMiWv+hv255sx5VrpWTZKdlyfRrHcfxA4c/Pu1DD7w1r+MRpLfiLBXr99dc1OzpXKz9xvf9A+BtvvKGFCxf6nzl58qQfOAwPD/tfCRRm+iybgv6X26HgKqVLL71Uv/7N/+jWL6/T57/4D3IdV79766AuuvgiHR96L7tDQSlXyWRSTsqc6xXxJ39cp6eg9dwCAQQQQAABBBBAAAEEEEAAAQQQQAABBBBofIFUqsVfT7VNsOB4spx0kOB5rh8UDA8NKeJG1NY2W6mRlBIjUvu8dp04cUKPPvSYdg38TGvWrNG2bdv8z506dcrfoTB37tzMddI7HSp9sUOhUinel51gAUX4yKPgz1JeUj/+8Y/1uVtv1vyFF2rrEz/UqcQpjZqgICbZkfQENamak6n2YQIFKb0zIWmPIo0AAggggAACCCCAAAIIIIAAAggggAACCCDgH3U0O3PkfEqekpKdyqzTpgOFWW1tmhWZpePHh/yTYE4NJTQ6PKqzzz5bf3/95/Te4eN6/vnnddVVV+ndd9/Veeed539+aGhIZ511ln8NAgWmWs0ESoUI5mbBn/sxgS1ddsVHdfDwQV2x7HLd+sVbdf78P1PCG1U8Ffd3JXiplD9Ro5EWRW1H5n+mEvnp1uGatZ0LI4AAAggggAACCCCAAAIIIIAAAggggAAC00ngbOs8fz01nhz1108VcTMnwKTXZJPJlEaGRmV7UV3cfrGOHzvpBws33fRZHXztoK5bdZ22b9+utrY2DQ4Oat68eX73jx07pnPOOYdAYTpNhunYVn/SjvGyLVtDJ4b1q//+pVZcvUJxL6nLP7FUX//WXbJj0py5c/wtNcl4OliQl96pYAIF8w1AoDAdZwVtRgABBBBAAAEEEEAAAQQQQAABBBBAAIFaCMzx3p8NFMz1rainSCQic0qRWU89efKU5p9/kUZPJfXmwTf1kQ9fqtXXrNbvf/OmOhZ16KV/e0kXXHCBfw3zuZGRkfSD3tGof4oMOxRqMWpcMyswXqAwOhxX25xWmdOM/v0/XtA1q1YqaSc0b/483fiZNVp6+VI/DTPFPmKxmJSSX01cbvqcrlF2KDDbEEAAAQQQQAABBBBAAAEEEEAAAQQQQAABX6AtMctfPzVHzfvFmaOOHwikXFOf1uxQSMpK2vJc6fmf7tYPfvCQ3jf7/TpxYliDb72taDT9ILf5rDkGybzMGq/5b1NPwazVcuQRk61mAuMFCrZrqoNIo6MjirVF9OZbh3XVyk69/uvfae4FbZIjLViwQJdccom/vaYl0uJ/Q1ieqVRua6RlqGZt58IIIIAAAggggAACCCCAAAIIIIAAAggggMB0EmiNt/kBgKuUv35qRdK7Ck6PjCgeT+lPf/qTBo/8n1755T45XlQjIwl96JIP66WX9ursWbNlWekwwazBBrsUHMfJBgsmTCBQmE4zosnamjwVVyQa9YMDf9+NldQ7776jnc89o2effVYv7n1JXiLd6UhruoaCfwRSIiV52drMTaZCdxBAAAEEEEAAAQQQQAABBBBAAAEEEEAAgeoFrMwJ9Gbp1H/Z+deIttlKDLv+2uqVf/03+spXvqJPr7haTkQaHUkq2mJnai6kT4g505flBdV0z/RKfB4BI5CZ4Mlkwj+PK9pqqyXWIlOD/PjQcf3uzUP64x//qMOHD+udd97RyOm4n5DNmjXLPwZp+OQJHBFAAAEEEEAAAQQQQAABBBBAAAEEEEAAAQRMfuCmn84OKtumsoFC+jfxeFyLP7JUly7+qNrnLVBba5vip5P+LobWtqhcLyjiTKDAhGpAgZHhk2qdPTvbslQy6W/JsRylt+TY6YluJrIp4BxEaua/zcsxRybxQgABBBBAAAEEEEAAAQQQQAABBBBAAAEEEJCsdKDgZZZNvcwWhSBgMOuqjuXIDm1dsDwpkXmQ24qxQ4Fp1MgCZu9NKuUnZnbmLK5kIuEXDTGveDL9DRBUEo9GW2TJ8gMGk5pFchFbI/eStiGAAAIIIIAAAggggAACCCCAAAIIIIAAArUXsDM7FAoDhcyGAxMkpLyUho4N+Q92v++ccxWxLSnp+UfSuzY7FGo/SNzhDASSiifiSowmFYvFFI225l8rtLMmlfLkep4cx6Rk6beZ9IwXAggggAACCCCAAAIIIIAAAggggAACCCCAQOiso2BdNfM1FXx1PTkmQPBcP1CIOpkTYlIJ/4Fv12WHAvOogQWSqRG/dREnlm6lZysRj/tneZlK4vFkSq2trf4vEyQomPgpz39PW6ylgXtH0xBAAAEEEEAAAQQQQAABBBBAAAEEEEAAgakTCIoyB+uobrCemtmxYLIE80qah7wTCc1qTa+vJhOjikQikhWlKPPUDRd3QgABBBBAAAEEEEAAAQQQQAABBBBAAAEEEEAAASNgeebgel4IIIAAAggggAACCCCAAAIIIIAAAggggAACCCCAwBgCBApMDwQQQAABBBBAAAEEEEAAAQQQQAABBBBAAAEEEBhXgEBhXCLegAACCCCAAAIIIIAAAggggAACCCCAAAIIIIAAAgQKzAEEEEAAAQQQQAABBBBAAAEEEEAAAQQQQAABBBAYV4BAYVwi3oAAAggggAACCCCAAAIIIIAAAggggAACCCCAAAIECswBBBBAAAEEEEAAAQQQQAABBBBAAAEEEEAAAQQQGFfg/wEeKCGGwto9qgAAAABJRU5ErkJggg==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20225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A6FDD78" w14:textId="06E3CAA9" w:rsidR="0003380E" w:rsidRPr="006C069A" w:rsidRDefault="0003380E" w:rsidP="0003380E">
      <w:pPr>
        <w:pStyle w:val="a0"/>
        <w:spacing w:line="276" w:lineRule="auto"/>
        <w:jc w:val="center"/>
        <w:rPr>
          <w:rFonts w:ascii="Times New Roman" w:hAnsi="Times New Roman" w:cs="Times New Roman"/>
          <w:color w:val="000000" w:themeColor="text1"/>
          <w:lang w:val="ru-RU"/>
        </w:rPr>
      </w:pPr>
      <w:r w:rsidRPr="00A30884">
        <w:rPr>
          <w:rFonts w:ascii="Times New Roman" w:hAnsi="Times New Roman" w:cs="Times New Roman"/>
          <w:color w:val="000000" w:themeColor="text1"/>
          <w:lang w:val="ru-RU"/>
        </w:rPr>
        <w:t>Рисунок 3 – Тех</w:t>
      </w:r>
      <w:r>
        <w:rPr>
          <w:rFonts w:ascii="Times New Roman" w:hAnsi="Times New Roman" w:cs="Times New Roman"/>
          <w:color w:val="000000" w:themeColor="text1"/>
          <w:lang w:val="ru-RU"/>
        </w:rPr>
        <w:t>ническая архитектура КИСШ</w:t>
      </w:r>
    </w:p>
    <w:p w14:paraId="077879A2" w14:textId="0593D8E1" w:rsidR="0003380E" w:rsidRDefault="0003380E" w:rsidP="0003380E">
      <w:pPr>
        <w:pStyle w:val="a0"/>
        <w:spacing w:line="276" w:lineRule="auto"/>
        <w:jc w:val="both"/>
        <w:rPr>
          <w:rFonts w:ascii="Times New Roman" w:hAnsi="Times New Roman"/>
          <w:color w:val="000000" w:themeColor="text1"/>
          <w:lang w:val="ru-RU"/>
        </w:rPr>
      </w:pPr>
      <w:r w:rsidRPr="002132E0">
        <w:rPr>
          <w:rFonts w:ascii="Times New Roman" w:hAnsi="Times New Roman"/>
          <w:color w:val="000000" w:themeColor="text1"/>
          <w:lang w:val="ru-RU"/>
        </w:rPr>
        <w:t xml:space="preserve">Техническая архитектура КИСШ </w:t>
      </w:r>
      <w:r w:rsidR="00723AF4">
        <w:rPr>
          <w:rFonts w:ascii="Times New Roman" w:hAnsi="Times New Roman"/>
          <w:color w:val="000000" w:themeColor="text1"/>
          <w:lang w:val="ru-RU"/>
        </w:rPr>
        <w:t>состоит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из следующих элементов:</w:t>
      </w:r>
    </w:p>
    <w:p w14:paraId="798E3CD1" w14:textId="33DEF7CC" w:rsidR="0003380E" w:rsidRPr="0003380E" w:rsidRDefault="0003380E" w:rsidP="0003380E">
      <w:pPr>
        <w:pStyle w:val="a0"/>
        <w:spacing w:line="276" w:lineRule="auto"/>
        <w:jc w:val="both"/>
        <w:rPr>
          <w:rFonts w:ascii="Times New Roman" w:hAnsi="Times New Roman"/>
          <w:color w:val="000000" w:themeColor="text1"/>
          <w:lang w:val="ru-RU"/>
        </w:rPr>
      </w:pPr>
      <w:r w:rsidRPr="0003380E">
        <w:rPr>
          <w:rFonts w:ascii="Times New Roman" w:hAnsi="Times New Roman"/>
          <w:color w:val="000000" w:themeColor="text1"/>
          <w:lang w:val="ru-RU"/>
        </w:rPr>
        <w:t>Ядро КИСШ (</w:t>
      </w:r>
      <w:r w:rsidRPr="0003380E">
        <w:rPr>
          <w:rFonts w:ascii="Times New Roman" w:hAnsi="Times New Roman"/>
          <w:color w:val="000000" w:themeColor="text1"/>
        </w:rPr>
        <w:t>Sunapse</w:t>
      </w:r>
      <w:r w:rsidRPr="0003380E">
        <w:rPr>
          <w:rFonts w:ascii="Times New Roman" w:hAnsi="Times New Roman"/>
          <w:color w:val="000000" w:themeColor="text1"/>
          <w:lang w:val="ru-RU"/>
        </w:rPr>
        <w:t xml:space="preserve"> </w:t>
      </w:r>
      <w:r w:rsidRPr="0003380E">
        <w:rPr>
          <w:rFonts w:ascii="Times New Roman" w:hAnsi="Times New Roman"/>
          <w:color w:val="000000" w:themeColor="text1"/>
        </w:rPr>
        <w:t>Engine</w:t>
      </w:r>
      <w:r w:rsidRPr="0003380E">
        <w:rPr>
          <w:rFonts w:ascii="Times New Roman" w:hAnsi="Times New Roman"/>
          <w:color w:val="000000" w:themeColor="text1"/>
          <w:lang w:val="ru-RU"/>
        </w:rPr>
        <w:t>)</w:t>
      </w:r>
    </w:p>
    <w:p w14:paraId="60C01177" w14:textId="77777777" w:rsidR="0003380E" w:rsidRPr="002132E0" w:rsidRDefault="0003380E" w:rsidP="00120C17">
      <w:pPr>
        <w:pStyle w:val="Compact"/>
        <w:numPr>
          <w:ilvl w:val="0"/>
          <w:numId w:val="265"/>
        </w:numPr>
        <w:spacing w:before="0" w:after="0" w:line="276" w:lineRule="auto"/>
        <w:ind w:left="482" w:hanging="482"/>
        <w:jc w:val="both"/>
        <w:rPr>
          <w:rFonts w:ascii="Times New Roman" w:hAnsi="Times New Roman"/>
          <w:color w:val="000000" w:themeColor="text1"/>
          <w:lang w:val="ru-RU"/>
        </w:rPr>
      </w:pPr>
      <w:r w:rsidRPr="002132E0">
        <w:rPr>
          <w:rFonts w:ascii="Times New Roman" w:hAnsi="Times New Roman"/>
          <w:color w:val="000000" w:themeColor="text1"/>
          <w:lang w:val="ru-RU"/>
        </w:rPr>
        <w:t xml:space="preserve">Прокси 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>служба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(</w:t>
      </w:r>
      <w:r w:rsidRPr="002132E0">
        <w:rPr>
          <w:rFonts w:ascii="Times New Roman" w:hAnsi="Times New Roman"/>
          <w:color w:val="000000" w:themeColor="text1"/>
        </w:rPr>
        <w:t>Proxy</w:t>
      </w:r>
      <w:r w:rsidRPr="002132E0">
        <w:rPr>
          <w:rFonts w:ascii="Times New Roman" w:hAnsi="Times New Roman"/>
          <w:color w:val="000000" w:themeColor="text1"/>
          <w:lang w:val="ru-RU"/>
        </w:rPr>
        <w:t>)</w:t>
      </w:r>
      <w:r>
        <w:rPr>
          <w:rFonts w:ascii="Times New Roman" w:hAnsi="Times New Roman" w:cs="Times New Roman"/>
          <w:color w:val="000000" w:themeColor="text1"/>
          <w:lang w:val="ru-RU"/>
        </w:rPr>
        <w:t xml:space="preserve">. 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>Прокси-службы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</w:t>
      </w:r>
      <w:r>
        <w:rPr>
          <w:rFonts w:ascii="Times New Roman" w:hAnsi="Times New Roman"/>
          <w:color w:val="000000" w:themeColor="text1"/>
          <w:lang w:val="ru-RU"/>
        </w:rPr>
        <w:t>–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это виртуальные сервисы, которые получают сообщения и при необходимости обрабатывают их прежде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>,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чем пересылать их 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>службе обработки сообщений</w:t>
      </w:r>
      <w:r w:rsidRPr="002132E0">
        <w:rPr>
          <w:rFonts w:ascii="Times New Roman" w:hAnsi="Times New Roman"/>
          <w:color w:val="000000" w:themeColor="text1"/>
          <w:lang w:val="ru-RU"/>
        </w:rPr>
        <w:t>. Такой подход позволяет выполнять необходимые преобразования и вводить дополнительные функции без изменения существующей службы.</w:t>
      </w:r>
    </w:p>
    <w:p w14:paraId="436ADFAB" w14:textId="125C28A2" w:rsidR="0003380E" w:rsidRPr="002132E0" w:rsidRDefault="0003380E" w:rsidP="00120C17">
      <w:pPr>
        <w:numPr>
          <w:ilvl w:val="0"/>
          <w:numId w:val="265"/>
        </w:numPr>
        <w:spacing w:after="0" w:line="276" w:lineRule="auto"/>
        <w:ind w:left="482" w:hanging="482"/>
        <w:jc w:val="both"/>
        <w:rPr>
          <w:rFonts w:ascii="Times New Roman" w:hAnsi="Times New Roman"/>
          <w:color w:val="000000" w:themeColor="text1"/>
          <w:lang w:val="ru-RU"/>
        </w:rPr>
      </w:pPr>
      <w:r w:rsidRPr="002132E0">
        <w:rPr>
          <w:rFonts w:ascii="Times New Roman" w:hAnsi="Times New Roman"/>
          <w:color w:val="000000" w:themeColor="text1"/>
          <w:lang w:val="ru-RU"/>
        </w:rPr>
        <w:t>Опубликованные интерфейсы интеграции (</w:t>
      </w:r>
      <w:r w:rsidRPr="002132E0">
        <w:rPr>
          <w:rFonts w:ascii="Times New Roman" w:hAnsi="Times New Roman"/>
          <w:color w:val="000000" w:themeColor="text1"/>
        </w:rPr>
        <w:t>API</w:t>
      </w:r>
      <w:r w:rsidRPr="002132E0">
        <w:rPr>
          <w:rFonts w:ascii="Times New Roman" w:hAnsi="Times New Roman"/>
          <w:color w:val="000000" w:themeColor="text1"/>
          <w:lang w:val="ru-RU"/>
        </w:rPr>
        <w:t>)</w:t>
      </w:r>
      <w:r>
        <w:rPr>
          <w:rFonts w:ascii="Times New Roman" w:hAnsi="Times New Roman"/>
          <w:color w:val="000000" w:themeColor="text1"/>
          <w:lang w:val="ru-RU"/>
        </w:rPr>
        <w:t xml:space="preserve">. </w:t>
      </w:r>
      <w:r w:rsidRPr="002132E0">
        <w:rPr>
          <w:rFonts w:ascii="Times New Roman" w:hAnsi="Times New Roman"/>
          <w:color w:val="000000" w:themeColor="text1"/>
        </w:rPr>
        <w:t>API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в профиле КИСШ аналогичен веб-приложению, развернутому в профиле профиля КИСШ. Каждый </w:t>
      </w:r>
      <w:r w:rsidRPr="002132E0">
        <w:rPr>
          <w:rFonts w:ascii="Times New Roman" w:hAnsi="Times New Roman"/>
          <w:color w:val="000000" w:themeColor="text1"/>
        </w:rPr>
        <w:t>API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привязан к определенному </w:t>
      </w:r>
      <w:r w:rsidRPr="002132E0">
        <w:rPr>
          <w:rFonts w:ascii="Times New Roman" w:hAnsi="Times New Roman"/>
          <w:color w:val="000000" w:themeColor="text1"/>
        </w:rPr>
        <w:t>URL</w:t>
      </w:r>
      <w:r w:rsidRPr="002132E0">
        <w:rPr>
          <w:rFonts w:ascii="Times New Roman" w:hAnsi="Times New Roman"/>
          <w:color w:val="000000" w:themeColor="text1"/>
          <w:lang w:val="ru-RU"/>
        </w:rPr>
        <w:t>-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>адресу.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</w:t>
      </w:r>
      <w:r w:rsidRPr="002132E0">
        <w:rPr>
          <w:rFonts w:ascii="Times New Roman" w:hAnsi="Times New Roman"/>
          <w:color w:val="000000" w:themeColor="text1"/>
        </w:rPr>
        <w:t>API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</w:t>
      </w:r>
      <w:r w:rsidR="00E96821">
        <w:rPr>
          <w:rFonts w:ascii="Times New Roman" w:hAnsi="Times New Roman" w:cs="Times New Roman"/>
          <w:color w:val="000000" w:themeColor="text1"/>
          <w:lang w:val="ru-RU"/>
        </w:rPr>
        <w:t>будет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обрабатывать только те запросы, которые 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>попадают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под его контекст </w:t>
      </w:r>
      <w:r w:rsidRPr="002132E0">
        <w:rPr>
          <w:rFonts w:ascii="Times New Roman" w:hAnsi="Times New Roman"/>
          <w:color w:val="000000" w:themeColor="text1"/>
        </w:rPr>
        <w:t>URL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. </w:t>
      </w:r>
      <w:r w:rsidRPr="002132E0">
        <w:rPr>
          <w:rFonts w:ascii="Times New Roman" w:hAnsi="Times New Roman"/>
          <w:color w:val="000000" w:themeColor="text1"/>
        </w:rPr>
        <w:t>API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>является посредником для пересылки входящих запросов на указанную точку выхода</w:t>
      </w:r>
      <w:r w:rsidRPr="002132E0">
        <w:rPr>
          <w:rFonts w:ascii="Times New Roman" w:hAnsi="Times New Roman"/>
          <w:color w:val="000000" w:themeColor="text1"/>
          <w:lang w:val="ru-RU"/>
        </w:rPr>
        <w:t>.</w:t>
      </w:r>
    </w:p>
    <w:p w14:paraId="76136A00" w14:textId="77777777" w:rsidR="0003380E" w:rsidRPr="002132E0" w:rsidRDefault="0003380E" w:rsidP="00120C17">
      <w:pPr>
        <w:numPr>
          <w:ilvl w:val="0"/>
          <w:numId w:val="265"/>
        </w:numPr>
        <w:spacing w:after="0" w:line="276" w:lineRule="auto"/>
        <w:ind w:left="482" w:hanging="482"/>
        <w:jc w:val="both"/>
        <w:rPr>
          <w:rFonts w:ascii="Times New Roman" w:hAnsi="Times New Roman"/>
          <w:color w:val="000000" w:themeColor="text1"/>
          <w:lang w:val="ru-RU"/>
        </w:rPr>
      </w:pPr>
      <w:r w:rsidRPr="002132E0">
        <w:rPr>
          <w:rFonts w:ascii="Times New Roman" w:hAnsi="Times New Roman"/>
          <w:color w:val="000000" w:themeColor="text1"/>
          <w:lang w:val="ru-RU"/>
        </w:rPr>
        <w:t>Точка входа (</w:t>
      </w:r>
      <w:r w:rsidRPr="002132E0">
        <w:rPr>
          <w:rFonts w:ascii="Times New Roman" w:hAnsi="Times New Roman"/>
          <w:color w:val="000000" w:themeColor="text1"/>
        </w:rPr>
        <w:t>Inbound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</w:t>
      </w:r>
      <w:r w:rsidRPr="002132E0">
        <w:rPr>
          <w:rFonts w:ascii="Times New Roman" w:hAnsi="Times New Roman"/>
          <w:color w:val="000000" w:themeColor="text1"/>
        </w:rPr>
        <w:t>endpoints</w:t>
      </w:r>
      <w:r w:rsidRPr="002132E0">
        <w:rPr>
          <w:rFonts w:ascii="Times New Roman" w:hAnsi="Times New Roman"/>
          <w:color w:val="000000" w:themeColor="text1"/>
          <w:lang w:val="ru-RU"/>
        </w:rPr>
        <w:t>)</w:t>
      </w:r>
      <w:r>
        <w:rPr>
          <w:rFonts w:ascii="Times New Roman" w:hAnsi="Times New Roman"/>
          <w:color w:val="000000" w:themeColor="text1"/>
          <w:lang w:val="ru-RU"/>
        </w:rPr>
        <w:t xml:space="preserve">. 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Точка входа </w:t>
      </w:r>
      <w:r>
        <w:rPr>
          <w:rFonts w:ascii="Times New Roman" w:hAnsi="Times New Roman"/>
          <w:color w:val="000000" w:themeColor="text1"/>
          <w:lang w:val="ru-RU"/>
        </w:rPr>
        <w:t>–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это</w:t>
      </w:r>
      <w:r>
        <w:rPr>
          <w:rFonts w:ascii="Times New Roman" w:hAnsi="Times New Roman"/>
          <w:color w:val="000000" w:themeColor="text1"/>
          <w:lang w:val="ru-RU"/>
        </w:rPr>
        <w:t xml:space="preserve"> интерфейс КИСШ, через который сообщение попадает на обработку в Ядро КИСШ.</w:t>
      </w:r>
    </w:p>
    <w:p w14:paraId="61D67BC2" w14:textId="77777777" w:rsidR="0003380E" w:rsidRPr="002132E0" w:rsidRDefault="0003380E" w:rsidP="00120C17">
      <w:pPr>
        <w:numPr>
          <w:ilvl w:val="0"/>
          <w:numId w:val="265"/>
        </w:numPr>
        <w:spacing w:after="0" w:line="276" w:lineRule="auto"/>
        <w:ind w:left="482" w:hanging="482"/>
        <w:jc w:val="both"/>
        <w:rPr>
          <w:rFonts w:ascii="Times New Roman" w:hAnsi="Times New Roman"/>
          <w:color w:val="000000" w:themeColor="text1"/>
          <w:lang w:val="ru-RU"/>
        </w:rPr>
      </w:pPr>
      <w:r w:rsidRPr="002132E0">
        <w:rPr>
          <w:rFonts w:ascii="Times New Roman" w:hAnsi="Times New Roman"/>
          <w:color w:val="000000" w:themeColor="text1"/>
          <w:lang w:val="ru-RU"/>
        </w:rPr>
        <w:t>Точка выхода (</w:t>
      </w:r>
      <w:r w:rsidRPr="002132E0">
        <w:rPr>
          <w:rFonts w:ascii="Times New Roman" w:hAnsi="Times New Roman"/>
          <w:color w:val="000000" w:themeColor="text1"/>
        </w:rPr>
        <w:t>Endpoints</w:t>
      </w:r>
      <w:r w:rsidRPr="002132E0">
        <w:rPr>
          <w:rFonts w:ascii="Times New Roman" w:hAnsi="Times New Roman"/>
          <w:color w:val="000000" w:themeColor="text1"/>
          <w:lang w:val="ru-RU"/>
        </w:rPr>
        <w:t>)</w:t>
      </w:r>
      <w:r>
        <w:rPr>
          <w:rFonts w:ascii="Times New Roman" w:hAnsi="Times New Roman"/>
          <w:color w:val="000000" w:themeColor="text1"/>
          <w:lang w:val="ru-RU"/>
        </w:rPr>
        <w:t xml:space="preserve">. </w:t>
      </w:r>
      <w:r w:rsidRPr="002132E0">
        <w:rPr>
          <w:rFonts w:ascii="Times New Roman" w:hAnsi="Times New Roman"/>
          <w:color w:val="000000" w:themeColor="text1"/>
          <w:lang w:val="ru-RU"/>
        </w:rPr>
        <w:t>Точка выхода определяет внешний адресат сообщения. Конечная точка может подключаться к любой внешней службе после ее настройки с использованием любых атрибутов или семантики, необходимых для взаимодействия с этой службой.</w:t>
      </w:r>
    </w:p>
    <w:p w14:paraId="7C56A1C2" w14:textId="27A468E1" w:rsidR="0003380E" w:rsidRPr="002132E0" w:rsidRDefault="0003380E" w:rsidP="00120C17">
      <w:pPr>
        <w:numPr>
          <w:ilvl w:val="0"/>
          <w:numId w:val="265"/>
        </w:numPr>
        <w:spacing w:after="0" w:line="276" w:lineRule="auto"/>
        <w:ind w:left="482" w:hanging="482"/>
        <w:jc w:val="both"/>
        <w:rPr>
          <w:rFonts w:ascii="Times New Roman" w:hAnsi="Times New Roman"/>
          <w:color w:val="000000" w:themeColor="text1"/>
          <w:lang w:val="ru-RU"/>
        </w:rPr>
      </w:pPr>
      <w:r w:rsidRPr="002132E0">
        <w:rPr>
          <w:rFonts w:ascii="Times New Roman" w:hAnsi="Times New Roman"/>
          <w:color w:val="000000" w:themeColor="text1"/>
          <w:lang w:val="ru-RU"/>
        </w:rPr>
        <w:t>Последовательность обработки сообщений (</w:t>
      </w:r>
      <w:r w:rsidRPr="002132E0">
        <w:rPr>
          <w:rFonts w:ascii="Times New Roman" w:hAnsi="Times New Roman"/>
          <w:color w:val="000000" w:themeColor="text1"/>
        </w:rPr>
        <w:t>Sequences</w:t>
      </w:r>
      <w:r w:rsidRPr="002132E0">
        <w:rPr>
          <w:rFonts w:ascii="Times New Roman" w:hAnsi="Times New Roman"/>
          <w:color w:val="000000" w:themeColor="text1"/>
          <w:lang w:val="ru-RU"/>
        </w:rPr>
        <w:t>)</w:t>
      </w:r>
      <w:r>
        <w:rPr>
          <w:rFonts w:ascii="Times New Roman" w:hAnsi="Times New Roman"/>
          <w:color w:val="000000" w:themeColor="text1"/>
          <w:lang w:val="ru-RU"/>
        </w:rPr>
        <w:t xml:space="preserve">. 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Последовательность - это набор 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>функций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, организованных в логический поток, позволяющий реализовать каналы и шаблоны фильтрации. </w:t>
      </w:r>
      <w:r w:rsidR="00E96821">
        <w:rPr>
          <w:rFonts w:ascii="Times New Roman" w:hAnsi="Times New Roman" w:cs="Times New Roman"/>
          <w:color w:val="000000" w:themeColor="text1"/>
          <w:lang w:val="ru-RU"/>
        </w:rPr>
        <w:t>Будет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 предусмотрена возможность добавления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последовательности в прокси-сервисы и 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>интерфейсы интеграции</w:t>
      </w:r>
      <w:r w:rsidRPr="002132E0">
        <w:rPr>
          <w:rFonts w:ascii="Times New Roman" w:hAnsi="Times New Roman"/>
          <w:color w:val="000000" w:themeColor="text1"/>
          <w:lang w:val="ru-RU"/>
        </w:rPr>
        <w:t>.</w:t>
      </w:r>
    </w:p>
    <w:p w14:paraId="228878FA" w14:textId="799A40AA" w:rsidR="0003380E" w:rsidRPr="002132E0" w:rsidRDefault="0003380E" w:rsidP="00120C17">
      <w:pPr>
        <w:numPr>
          <w:ilvl w:val="0"/>
          <w:numId w:val="265"/>
        </w:numPr>
        <w:spacing w:after="0" w:line="276" w:lineRule="auto"/>
        <w:ind w:left="482" w:hanging="482"/>
        <w:jc w:val="both"/>
        <w:rPr>
          <w:rFonts w:ascii="Times New Roman" w:hAnsi="Times New Roman"/>
          <w:color w:val="000000" w:themeColor="text1"/>
        </w:rPr>
      </w:pPr>
      <w:r w:rsidRPr="002132E0">
        <w:rPr>
          <w:rFonts w:ascii="Times New Roman" w:hAnsi="Times New Roman"/>
          <w:color w:val="000000" w:themeColor="text1"/>
          <w:lang w:val="ru-RU"/>
        </w:rPr>
        <w:t>Функции обработки сообщений (</w:t>
      </w:r>
      <w:r w:rsidRPr="002132E0">
        <w:rPr>
          <w:rFonts w:ascii="Times New Roman" w:hAnsi="Times New Roman"/>
          <w:color w:val="000000" w:themeColor="text1"/>
        </w:rPr>
        <w:t>Mediators</w:t>
      </w:r>
      <w:r w:rsidRPr="002132E0">
        <w:rPr>
          <w:rFonts w:ascii="Times New Roman" w:hAnsi="Times New Roman"/>
          <w:color w:val="000000" w:themeColor="text1"/>
          <w:lang w:val="ru-RU"/>
        </w:rPr>
        <w:t>)</w:t>
      </w:r>
      <w:r>
        <w:rPr>
          <w:rFonts w:ascii="Times New Roman" w:hAnsi="Times New Roman"/>
          <w:color w:val="000000" w:themeColor="text1"/>
          <w:lang w:val="ru-RU"/>
        </w:rPr>
        <w:t xml:space="preserve">. 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Медиаторы - это отдельные блоки обработки, которые выполняют определенную функцию, такую как отправка, преобразование или фильтрация сообщений. 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Для написания функций </w:t>
      </w:r>
      <w:r w:rsidR="00E96821">
        <w:rPr>
          <w:rFonts w:ascii="Times New Roman" w:hAnsi="Times New Roman" w:cs="Times New Roman"/>
          <w:color w:val="000000" w:themeColor="text1"/>
          <w:lang w:val="ru-RU"/>
        </w:rPr>
        <w:t>будет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 возможность технологию </w:t>
      </w:r>
      <w:r w:rsidRPr="006C069A">
        <w:rPr>
          <w:rFonts w:ascii="Times New Roman" w:hAnsi="Times New Roman" w:cs="Times New Roman"/>
          <w:color w:val="000000" w:themeColor="text1"/>
        </w:rPr>
        <w:t>Java</w:t>
      </w:r>
      <w:r w:rsidRPr="002132E0">
        <w:rPr>
          <w:rFonts w:ascii="Times New Roman" w:hAnsi="Times New Roman"/>
          <w:color w:val="000000" w:themeColor="text1"/>
        </w:rPr>
        <w:t>.</w:t>
      </w:r>
    </w:p>
    <w:p w14:paraId="6895DF11" w14:textId="77777777" w:rsidR="0003380E" w:rsidRPr="002132E0" w:rsidRDefault="0003380E" w:rsidP="00120C17">
      <w:pPr>
        <w:numPr>
          <w:ilvl w:val="0"/>
          <w:numId w:val="265"/>
        </w:numPr>
        <w:spacing w:after="0" w:line="276" w:lineRule="auto"/>
        <w:ind w:left="482" w:hanging="482"/>
        <w:jc w:val="both"/>
        <w:rPr>
          <w:rFonts w:ascii="Times New Roman" w:hAnsi="Times New Roman"/>
          <w:color w:val="000000" w:themeColor="text1"/>
          <w:lang w:val="ru-RU"/>
        </w:rPr>
      </w:pPr>
      <w:r w:rsidRPr="006C069A">
        <w:rPr>
          <w:rFonts w:ascii="Times New Roman" w:hAnsi="Times New Roman" w:cs="Times New Roman"/>
          <w:color w:val="000000" w:themeColor="text1"/>
          <w:lang w:val="ru-RU"/>
        </w:rPr>
        <w:t>Хранилище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сообщений (</w:t>
      </w:r>
      <w:r w:rsidRPr="002132E0">
        <w:rPr>
          <w:rFonts w:ascii="Times New Roman" w:hAnsi="Times New Roman"/>
          <w:color w:val="000000" w:themeColor="text1"/>
        </w:rPr>
        <w:t>Message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</w:t>
      </w:r>
      <w:r w:rsidRPr="002132E0">
        <w:rPr>
          <w:rFonts w:ascii="Times New Roman" w:hAnsi="Times New Roman"/>
          <w:color w:val="000000" w:themeColor="text1"/>
        </w:rPr>
        <w:t>Stores</w:t>
      </w:r>
      <w:r w:rsidRPr="002132E0">
        <w:rPr>
          <w:rFonts w:ascii="Times New Roman" w:hAnsi="Times New Roman"/>
          <w:color w:val="000000" w:themeColor="text1"/>
          <w:lang w:val="ru-RU"/>
        </w:rPr>
        <w:t>)</w:t>
      </w:r>
      <w:r>
        <w:rPr>
          <w:rFonts w:ascii="Times New Roman" w:hAnsi="Times New Roman" w:cs="Times New Roman"/>
          <w:color w:val="000000" w:themeColor="text1"/>
          <w:lang w:val="ru-RU"/>
        </w:rPr>
        <w:t xml:space="preserve">. </w:t>
      </w:r>
      <w:r w:rsidRPr="002132E0">
        <w:rPr>
          <w:rFonts w:ascii="Times New Roman" w:hAnsi="Times New Roman"/>
          <w:color w:val="000000" w:themeColor="text1"/>
          <w:lang w:val="ru-RU"/>
        </w:rPr>
        <w:t>Хранилище сообщения для гарантированной доставки.</w:t>
      </w:r>
    </w:p>
    <w:p w14:paraId="589B7D9E" w14:textId="77777777" w:rsidR="0003380E" w:rsidRPr="002132E0" w:rsidRDefault="0003380E" w:rsidP="00120C17">
      <w:pPr>
        <w:numPr>
          <w:ilvl w:val="0"/>
          <w:numId w:val="265"/>
        </w:numPr>
        <w:spacing w:after="0" w:line="276" w:lineRule="auto"/>
        <w:ind w:left="482" w:hanging="482"/>
        <w:jc w:val="both"/>
        <w:rPr>
          <w:rFonts w:ascii="Times New Roman" w:hAnsi="Times New Roman"/>
          <w:color w:val="000000" w:themeColor="text1"/>
          <w:lang w:val="ru-RU"/>
        </w:rPr>
      </w:pPr>
      <w:r w:rsidRPr="002132E0">
        <w:rPr>
          <w:rFonts w:ascii="Times New Roman" w:hAnsi="Times New Roman"/>
          <w:color w:val="000000" w:themeColor="text1"/>
          <w:lang w:val="ru-RU"/>
        </w:rPr>
        <w:t>Сервис обработки сообщений (</w:t>
      </w:r>
      <w:r w:rsidRPr="002132E0">
        <w:rPr>
          <w:rFonts w:ascii="Times New Roman" w:hAnsi="Times New Roman"/>
          <w:color w:val="000000" w:themeColor="text1"/>
        </w:rPr>
        <w:t>Message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</w:t>
      </w:r>
      <w:r w:rsidRPr="002132E0">
        <w:rPr>
          <w:rFonts w:ascii="Times New Roman" w:hAnsi="Times New Roman"/>
          <w:color w:val="000000" w:themeColor="text1"/>
        </w:rPr>
        <w:t>Processors</w:t>
      </w:r>
      <w:r w:rsidRPr="002132E0">
        <w:rPr>
          <w:rFonts w:ascii="Times New Roman" w:hAnsi="Times New Roman"/>
          <w:color w:val="000000" w:themeColor="text1"/>
          <w:lang w:val="ru-RU"/>
        </w:rPr>
        <w:t>)</w:t>
      </w:r>
      <w:r>
        <w:rPr>
          <w:rFonts w:ascii="Times New Roman" w:hAnsi="Times New Roman" w:cs="Times New Roman"/>
          <w:color w:val="000000" w:themeColor="text1"/>
          <w:lang w:val="ru-RU"/>
        </w:rPr>
        <w:t xml:space="preserve">. </w:t>
      </w:r>
      <w:r w:rsidRPr="002132E0">
        <w:rPr>
          <w:rFonts w:ascii="Times New Roman" w:hAnsi="Times New Roman"/>
          <w:color w:val="000000" w:themeColor="text1"/>
          <w:lang w:val="ru-RU"/>
        </w:rPr>
        <w:t>Служба, которая выполняет запуск процессов обработки сообщений.</w:t>
      </w:r>
    </w:p>
    <w:p w14:paraId="602F0C8F" w14:textId="77777777" w:rsidR="0003380E" w:rsidRPr="002132E0" w:rsidRDefault="0003380E" w:rsidP="00120C17">
      <w:pPr>
        <w:numPr>
          <w:ilvl w:val="0"/>
          <w:numId w:val="265"/>
        </w:numPr>
        <w:spacing w:after="0" w:line="276" w:lineRule="auto"/>
        <w:ind w:left="482" w:hanging="482"/>
        <w:jc w:val="both"/>
        <w:rPr>
          <w:rFonts w:ascii="Times New Roman" w:hAnsi="Times New Roman"/>
          <w:color w:val="000000" w:themeColor="text1"/>
          <w:lang w:val="ru-RU"/>
        </w:rPr>
      </w:pPr>
      <w:r w:rsidRPr="002132E0">
        <w:rPr>
          <w:rFonts w:ascii="Times New Roman" w:hAnsi="Times New Roman"/>
          <w:color w:val="000000" w:themeColor="text1"/>
          <w:lang w:val="ru-RU"/>
        </w:rPr>
        <w:lastRenderedPageBreak/>
        <w:t>Фоновые задания (</w:t>
      </w:r>
      <w:r w:rsidRPr="002132E0">
        <w:rPr>
          <w:rFonts w:ascii="Times New Roman" w:hAnsi="Times New Roman"/>
          <w:color w:val="000000" w:themeColor="text1"/>
        </w:rPr>
        <w:t>Scheduled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</w:t>
      </w:r>
      <w:r w:rsidRPr="002132E0">
        <w:rPr>
          <w:rFonts w:ascii="Times New Roman" w:hAnsi="Times New Roman"/>
          <w:color w:val="000000" w:themeColor="text1"/>
        </w:rPr>
        <w:t>task</w:t>
      </w:r>
      <w:r w:rsidRPr="002132E0">
        <w:rPr>
          <w:rFonts w:ascii="Times New Roman" w:hAnsi="Times New Roman"/>
          <w:color w:val="000000" w:themeColor="text1"/>
          <w:lang w:val="ru-RU"/>
        </w:rPr>
        <w:t>)</w:t>
      </w:r>
      <w:r>
        <w:rPr>
          <w:rFonts w:ascii="Times New Roman" w:hAnsi="Times New Roman" w:cs="Times New Roman"/>
          <w:color w:val="000000" w:themeColor="text1"/>
          <w:lang w:val="ru-RU"/>
        </w:rPr>
        <w:t xml:space="preserve">. 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Задача позволяет запускать фрагмент кода </w:t>
      </w:r>
      <w:r w:rsidRPr="002132E0">
        <w:rPr>
          <w:rFonts w:ascii="Times New Roman" w:hAnsi="Times New Roman"/>
          <w:color w:val="000000" w:themeColor="text1"/>
        </w:rPr>
        <w:t>Java</w:t>
      </w:r>
      <w:r w:rsidRPr="002132E0">
        <w:rPr>
          <w:rFonts w:ascii="Times New Roman" w:hAnsi="Times New Roman"/>
          <w:color w:val="000000" w:themeColor="text1"/>
          <w:lang w:val="ru-RU"/>
        </w:rPr>
        <w:t>, запускаемый таймером.</w:t>
      </w:r>
    </w:p>
    <w:p w14:paraId="0801B4F3" w14:textId="77777777" w:rsidR="0003380E" w:rsidRPr="002132E0" w:rsidRDefault="0003380E" w:rsidP="00120C17">
      <w:pPr>
        <w:numPr>
          <w:ilvl w:val="0"/>
          <w:numId w:val="265"/>
        </w:numPr>
        <w:spacing w:after="0" w:line="276" w:lineRule="auto"/>
        <w:ind w:left="482" w:hanging="482"/>
        <w:jc w:val="both"/>
        <w:rPr>
          <w:rFonts w:ascii="Times New Roman" w:hAnsi="Times New Roman"/>
          <w:color w:val="000000" w:themeColor="text1"/>
          <w:lang w:val="ru-RU"/>
        </w:rPr>
      </w:pPr>
      <w:r w:rsidRPr="002132E0">
        <w:rPr>
          <w:rFonts w:ascii="Times New Roman" w:hAnsi="Times New Roman"/>
          <w:color w:val="000000" w:themeColor="text1"/>
          <w:lang w:val="ru-RU"/>
        </w:rPr>
        <w:t>Модуль управления бизнес-процессами (</w:t>
      </w:r>
      <w:r w:rsidRPr="002132E0">
        <w:rPr>
          <w:rFonts w:ascii="Times New Roman" w:hAnsi="Times New Roman"/>
          <w:color w:val="000000" w:themeColor="text1"/>
        </w:rPr>
        <w:t>BPM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- </w:t>
      </w:r>
      <w:r w:rsidRPr="002132E0">
        <w:rPr>
          <w:rFonts w:ascii="Times New Roman" w:hAnsi="Times New Roman"/>
          <w:color w:val="000000" w:themeColor="text1"/>
        </w:rPr>
        <w:t>Business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</w:t>
      </w:r>
      <w:r w:rsidRPr="002132E0">
        <w:rPr>
          <w:rFonts w:ascii="Times New Roman" w:hAnsi="Times New Roman"/>
          <w:color w:val="000000" w:themeColor="text1"/>
        </w:rPr>
        <w:t>Process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</w:t>
      </w:r>
      <w:r w:rsidRPr="002132E0">
        <w:rPr>
          <w:rFonts w:ascii="Times New Roman" w:hAnsi="Times New Roman"/>
          <w:color w:val="000000" w:themeColor="text1"/>
        </w:rPr>
        <w:t>Management</w:t>
      </w:r>
      <w:r w:rsidRPr="002132E0">
        <w:rPr>
          <w:rFonts w:ascii="Times New Roman" w:hAnsi="Times New Roman"/>
          <w:color w:val="000000" w:themeColor="text1"/>
          <w:lang w:val="ru-RU"/>
        </w:rPr>
        <w:t>)</w:t>
      </w:r>
      <w:r>
        <w:rPr>
          <w:rFonts w:ascii="Times New Roman" w:hAnsi="Times New Roman"/>
          <w:color w:val="000000" w:themeColor="text1"/>
          <w:lang w:val="ru-RU"/>
        </w:rPr>
        <w:t>.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 </w:t>
      </w:r>
      <w:r w:rsidRPr="002132E0">
        <w:rPr>
          <w:rFonts w:ascii="Times New Roman" w:hAnsi="Times New Roman"/>
          <w:color w:val="000000" w:themeColor="text1"/>
          <w:lang w:val="ru-RU"/>
        </w:rPr>
        <w:t>Консоль настройки процессов передачи и обработки объектов.</w:t>
      </w:r>
    </w:p>
    <w:p w14:paraId="0EBCBE34" w14:textId="77777777" w:rsidR="0003380E" w:rsidRDefault="0003380E" w:rsidP="00120C17">
      <w:pPr>
        <w:numPr>
          <w:ilvl w:val="0"/>
          <w:numId w:val="265"/>
        </w:numPr>
        <w:spacing w:after="120" w:line="276" w:lineRule="auto"/>
        <w:ind w:left="482" w:hanging="482"/>
        <w:jc w:val="both"/>
        <w:rPr>
          <w:rFonts w:ascii="Times New Roman" w:hAnsi="Times New Roman"/>
          <w:color w:val="000000" w:themeColor="text1"/>
          <w:lang w:val="ru-RU"/>
        </w:rPr>
      </w:pPr>
      <w:r w:rsidRPr="002132E0">
        <w:rPr>
          <w:rFonts w:ascii="Times New Roman" w:hAnsi="Times New Roman"/>
          <w:color w:val="000000" w:themeColor="text1"/>
          <w:lang w:val="ru-RU"/>
        </w:rPr>
        <w:t>Модуль управления справочниками (</w:t>
      </w:r>
      <w:r w:rsidRPr="002132E0">
        <w:rPr>
          <w:rFonts w:ascii="Times New Roman" w:hAnsi="Times New Roman"/>
          <w:color w:val="000000" w:themeColor="text1"/>
        </w:rPr>
        <w:t>Data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</w:t>
      </w:r>
      <w:r w:rsidRPr="002132E0">
        <w:rPr>
          <w:rFonts w:ascii="Times New Roman" w:hAnsi="Times New Roman"/>
          <w:color w:val="000000" w:themeColor="text1"/>
        </w:rPr>
        <w:t>Services</w:t>
      </w:r>
      <w:r w:rsidRPr="002132E0">
        <w:rPr>
          <w:rFonts w:ascii="Times New Roman" w:hAnsi="Times New Roman"/>
          <w:color w:val="000000" w:themeColor="text1"/>
          <w:lang w:val="ru-RU"/>
        </w:rPr>
        <w:t>)</w:t>
      </w:r>
      <w:r>
        <w:rPr>
          <w:rFonts w:ascii="Times New Roman" w:hAnsi="Times New Roman"/>
          <w:color w:val="000000" w:themeColor="text1"/>
          <w:lang w:val="ru-RU"/>
        </w:rPr>
        <w:t>.</w:t>
      </w:r>
      <w:r>
        <w:rPr>
          <w:rFonts w:ascii="Times New Roman" w:hAnsi="Times New Roman" w:cs="Times New Roman"/>
          <w:color w:val="000000" w:themeColor="text1"/>
          <w:lang w:val="ru-RU"/>
        </w:rPr>
        <w:t xml:space="preserve"> 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Консоль настройки и </w:t>
      </w:r>
      <w:r>
        <w:rPr>
          <w:rFonts w:ascii="Times New Roman" w:hAnsi="Times New Roman"/>
          <w:color w:val="000000" w:themeColor="text1"/>
          <w:lang w:val="ru-RU"/>
        </w:rPr>
        <w:t>а</w:t>
      </w:r>
      <w:r w:rsidRPr="002132E0">
        <w:rPr>
          <w:rFonts w:ascii="Times New Roman" w:hAnsi="Times New Roman"/>
          <w:color w:val="000000" w:themeColor="text1"/>
          <w:lang w:val="ru-RU"/>
        </w:rPr>
        <w:t>дминистрирования справочников системы.</w:t>
      </w:r>
    </w:p>
    <w:p w14:paraId="44879070" w14:textId="79D978E6" w:rsidR="0003380E" w:rsidRPr="0003380E" w:rsidRDefault="0003380E" w:rsidP="0003380E">
      <w:pPr>
        <w:spacing w:line="276" w:lineRule="auto"/>
        <w:ind w:left="480"/>
        <w:jc w:val="both"/>
        <w:rPr>
          <w:rFonts w:ascii="Times New Roman" w:hAnsi="Times New Roman"/>
          <w:color w:val="000000" w:themeColor="text1"/>
          <w:lang w:val="ru-RU"/>
        </w:rPr>
      </w:pPr>
      <w:r w:rsidRPr="0003380E">
        <w:rPr>
          <w:rFonts w:ascii="Times New Roman" w:hAnsi="Times New Roman"/>
          <w:color w:val="000000" w:themeColor="text1"/>
          <w:lang w:val="ru-RU"/>
        </w:rPr>
        <w:t>Вспомогательные компоненты КИСШ</w:t>
      </w:r>
    </w:p>
    <w:p w14:paraId="1FBD0171" w14:textId="47EB7638" w:rsidR="0003380E" w:rsidRPr="002132E0" w:rsidRDefault="0003380E" w:rsidP="00120C17">
      <w:pPr>
        <w:numPr>
          <w:ilvl w:val="0"/>
          <w:numId w:val="266"/>
        </w:numPr>
        <w:spacing w:after="0" w:line="276" w:lineRule="auto"/>
        <w:ind w:left="482" w:hanging="482"/>
        <w:jc w:val="both"/>
        <w:rPr>
          <w:rFonts w:ascii="Times New Roman" w:hAnsi="Times New Roman"/>
          <w:color w:val="000000" w:themeColor="text1"/>
          <w:lang w:val="ru-RU"/>
        </w:rPr>
      </w:pPr>
      <w:r w:rsidRPr="002132E0">
        <w:rPr>
          <w:rFonts w:ascii="Times New Roman" w:hAnsi="Times New Roman"/>
          <w:color w:val="000000" w:themeColor="text1"/>
          <w:lang w:val="ru-RU"/>
        </w:rPr>
        <w:t>Адаптеры протоколов передачи данных (</w:t>
      </w:r>
      <w:r w:rsidRPr="002132E0">
        <w:rPr>
          <w:rFonts w:ascii="Times New Roman" w:hAnsi="Times New Roman"/>
          <w:color w:val="000000" w:themeColor="text1"/>
        </w:rPr>
        <w:t>Transport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>)</w:t>
      </w:r>
      <w:r>
        <w:rPr>
          <w:rFonts w:ascii="Times New Roman" w:hAnsi="Times New Roman" w:cs="Times New Roman"/>
          <w:color w:val="000000" w:themeColor="text1"/>
          <w:lang w:val="ru-RU"/>
        </w:rPr>
        <w:t xml:space="preserve">. 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>Адаптеры протоколов передачи данных отвечают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за передачу сообщений определенного формата. КИСШ </w:t>
      </w:r>
      <w:r w:rsidR="00E96821">
        <w:rPr>
          <w:rFonts w:ascii="Times New Roman" w:hAnsi="Times New Roman" w:cs="Times New Roman"/>
          <w:color w:val="000000" w:themeColor="text1"/>
          <w:lang w:val="ru-RU"/>
        </w:rPr>
        <w:t>будет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 поддерживать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все широко используемые транспорты, включая </w:t>
      </w:r>
      <w:r w:rsidRPr="002132E0">
        <w:rPr>
          <w:rFonts w:ascii="Times New Roman" w:hAnsi="Times New Roman"/>
          <w:color w:val="000000" w:themeColor="text1"/>
        </w:rPr>
        <w:t>HTTP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>/</w:t>
      </w:r>
      <w:r w:rsidRPr="006C069A">
        <w:rPr>
          <w:rFonts w:ascii="Times New Roman" w:hAnsi="Times New Roman" w:cs="Times New Roman"/>
          <w:color w:val="000000" w:themeColor="text1"/>
        </w:rPr>
        <w:t>HTTPs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, </w:t>
      </w:r>
      <w:r w:rsidRPr="002132E0">
        <w:rPr>
          <w:rFonts w:ascii="Times New Roman" w:hAnsi="Times New Roman"/>
          <w:color w:val="000000" w:themeColor="text1"/>
        </w:rPr>
        <w:t>JMS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, </w:t>
      </w:r>
      <w:r w:rsidRPr="002132E0">
        <w:rPr>
          <w:rFonts w:ascii="Times New Roman" w:hAnsi="Times New Roman"/>
          <w:color w:val="000000" w:themeColor="text1"/>
        </w:rPr>
        <w:t>VFS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>. С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помощью транспортной инфраструктуры 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веб-сервиса </w:t>
      </w:r>
      <w:r w:rsidR="00E96821">
        <w:rPr>
          <w:rFonts w:ascii="Times New Roman" w:hAnsi="Times New Roman" w:cs="Times New Roman"/>
          <w:color w:val="000000" w:themeColor="text1"/>
          <w:lang w:val="ru-RU"/>
        </w:rPr>
        <w:t>будет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 предусмотрена возможность добавлять новый адаптер и подключать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его к профилю КИСШ. Каждый 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>адаптер имеет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получателя, который КИСШ использует для получения сообщений, и отправителя, которого он использует для отправки сообщений. Получатели и отправители 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>адаптера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не 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>должны зависеть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от ядра профиля КИСШ.</w:t>
      </w:r>
    </w:p>
    <w:p w14:paraId="30ECFCFB" w14:textId="1C3F46D9" w:rsidR="0003380E" w:rsidRPr="002132E0" w:rsidRDefault="0003380E" w:rsidP="00120C17">
      <w:pPr>
        <w:numPr>
          <w:ilvl w:val="0"/>
          <w:numId w:val="266"/>
        </w:numPr>
        <w:spacing w:after="0" w:line="276" w:lineRule="auto"/>
        <w:ind w:left="482" w:hanging="482"/>
        <w:jc w:val="both"/>
        <w:rPr>
          <w:rFonts w:ascii="Times New Roman" w:hAnsi="Times New Roman"/>
          <w:color w:val="000000" w:themeColor="text1"/>
          <w:lang w:val="ru-RU"/>
        </w:rPr>
      </w:pPr>
      <w:r w:rsidRPr="002132E0">
        <w:rPr>
          <w:rFonts w:ascii="Times New Roman" w:hAnsi="Times New Roman"/>
          <w:color w:val="000000" w:themeColor="text1"/>
          <w:lang w:val="ru-RU"/>
        </w:rPr>
        <w:t>Сервис</w:t>
      </w:r>
      <w:r w:rsidRPr="002132E0">
        <w:rPr>
          <w:rFonts w:ascii="Times New Roman" w:hAnsi="Times New Roman"/>
          <w:color w:val="000000" w:themeColor="text1"/>
        </w:rPr>
        <w:t xml:space="preserve"> </w:t>
      </w:r>
      <w:r w:rsidRPr="002132E0">
        <w:rPr>
          <w:rFonts w:ascii="Times New Roman" w:hAnsi="Times New Roman"/>
          <w:color w:val="000000" w:themeColor="text1"/>
          <w:lang w:val="ru-RU"/>
        </w:rPr>
        <w:t>трансформации</w:t>
      </w:r>
      <w:r w:rsidRPr="002132E0">
        <w:rPr>
          <w:rFonts w:ascii="Times New Roman" w:hAnsi="Times New Roman"/>
          <w:color w:val="000000" w:themeColor="text1"/>
        </w:rPr>
        <w:t xml:space="preserve"> </w:t>
      </w:r>
      <w:r w:rsidRPr="002132E0">
        <w:rPr>
          <w:rFonts w:ascii="Times New Roman" w:hAnsi="Times New Roman"/>
          <w:color w:val="000000" w:themeColor="text1"/>
          <w:lang w:val="ru-RU"/>
        </w:rPr>
        <w:t>сообщений</w:t>
      </w:r>
      <w:r w:rsidRPr="002132E0">
        <w:rPr>
          <w:rFonts w:ascii="Times New Roman" w:hAnsi="Times New Roman"/>
          <w:color w:val="000000" w:themeColor="text1"/>
        </w:rPr>
        <w:t xml:space="preserve"> (Message Builder) </w:t>
      </w:r>
      <w:r w:rsidRPr="002132E0">
        <w:rPr>
          <w:rFonts w:ascii="Times New Roman" w:hAnsi="Times New Roman"/>
          <w:color w:val="000000" w:themeColor="text1"/>
          <w:lang w:val="ru-RU"/>
        </w:rPr>
        <w:t>и</w:t>
      </w:r>
      <w:r w:rsidRPr="002132E0">
        <w:rPr>
          <w:rFonts w:ascii="Times New Roman" w:hAnsi="Times New Roman"/>
          <w:color w:val="000000" w:themeColor="text1"/>
        </w:rPr>
        <w:t xml:space="preserve"> (Message Formatter).</w:t>
      </w:r>
      <w:r w:rsidRPr="002132E0">
        <w:rPr>
          <w:rFonts w:ascii="Times New Roman" w:hAnsi="Times New Roman" w:cs="Times New Roman"/>
          <w:color w:val="000000" w:themeColor="text1"/>
        </w:rPr>
        <w:t xml:space="preserve"> 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Сервис </w:t>
      </w:r>
      <w:r w:rsidR="00E96821">
        <w:rPr>
          <w:rFonts w:ascii="Times New Roman" w:hAnsi="Times New Roman" w:cs="Times New Roman"/>
          <w:color w:val="000000" w:themeColor="text1"/>
          <w:lang w:val="ru-RU"/>
        </w:rPr>
        <w:t>будет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 выполнять преобразование необработанных данных в общий </w:t>
      </w:r>
      <w:r w:rsidRPr="006C069A">
        <w:rPr>
          <w:rFonts w:ascii="Times New Roman" w:hAnsi="Times New Roman" w:cs="Times New Roman"/>
          <w:color w:val="000000" w:themeColor="text1"/>
        </w:rPr>
        <w:t>XML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 формат. 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Когда сообщение поступает в КИСШ, принимающий 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>адаптер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выбирает 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>сервис трансформации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сообщения на основе типа содержимого сообщения.</w:t>
      </w:r>
    </w:p>
    <w:p w14:paraId="0EB1F41D" w14:textId="1A8EBF54" w:rsidR="0003380E" w:rsidRPr="006C069A" w:rsidRDefault="0003380E" w:rsidP="00120C17">
      <w:pPr>
        <w:numPr>
          <w:ilvl w:val="0"/>
          <w:numId w:val="266"/>
        </w:numPr>
        <w:spacing w:after="0" w:line="276" w:lineRule="auto"/>
        <w:ind w:left="482" w:hanging="482"/>
        <w:jc w:val="both"/>
        <w:rPr>
          <w:rFonts w:ascii="Times New Roman" w:hAnsi="Times New Roman" w:cs="Times New Roman"/>
          <w:color w:val="000000" w:themeColor="text1"/>
          <w:lang w:val="ru-RU"/>
        </w:rPr>
      </w:pP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Сервис управления </w:t>
      </w:r>
      <w:r>
        <w:rPr>
          <w:rFonts w:ascii="Times New Roman" w:hAnsi="Times New Roman" w:cs="Times New Roman"/>
          <w:color w:val="000000" w:themeColor="text1"/>
          <w:lang w:val="ru-RU"/>
        </w:rPr>
        <w:t>безопасностью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 (</w:t>
      </w:r>
      <w:r w:rsidRPr="006C069A">
        <w:rPr>
          <w:rFonts w:ascii="Times New Roman" w:hAnsi="Times New Roman" w:cs="Times New Roman"/>
          <w:color w:val="000000" w:themeColor="text1"/>
        </w:rPr>
        <w:t>QoS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 - </w:t>
      </w:r>
      <w:r w:rsidRPr="006C069A">
        <w:rPr>
          <w:rFonts w:ascii="Times New Roman" w:hAnsi="Times New Roman" w:cs="Times New Roman"/>
          <w:color w:val="000000" w:themeColor="text1"/>
        </w:rPr>
        <w:t>Quality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 </w:t>
      </w:r>
      <w:r w:rsidRPr="006C069A">
        <w:rPr>
          <w:rFonts w:ascii="Times New Roman" w:hAnsi="Times New Roman" w:cs="Times New Roman"/>
          <w:color w:val="000000" w:themeColor="text1"/>
        </w:rPr>
        <w:t>of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 </w:t>
      </w:r>
      <w:r w:rsidRPr="006C069A">
        <w:rPr>
          <w:rFonts w:ascii="Times New Roman" w:hAnsi="Times New Roman" w:cs="Times New Roman"/>
          <w:color w:val="000000" w:themeColor="text1"/>
        </w:rPr>
        <w:t>Service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>)</w:t>
      </w:r>
      <w:r>
        <w:rPr>
          <w:rFonts w:ascii="Times New Roman" w:hAnsi="Times New Roman" w:cs="Times New Roman"/>
          <w:color w:val="000000" w:themeColor="text1"/>
          <w:lang w:val="ru-RU"/>
        </w:rPr>
        <w:t>.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 Данный сервис </w:t>
      </w:r>
      <w:r w:rsidR="00E96821">
        <w:rPr>
          <w:rFonts w:ascii="Times New Roman" w:hAnsi="Times New Roman" w:cs="Times New Roman"/>
          <w:color w:val="000000" w:themeColor="text1"/>
          <w:lang w:val="ru-RU"/>
        </w:rPr>
        <w:t>будет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 обеспечивать безопасность и надежность работы компонентов КИСШ.</w:t>
      </w:r>
    </w:p>
    <w:p w14:paraId="5BEEC896" w14:textId="77777777" w:rsidR="0003380E" w:rsidRPr="006C069A" w:rsidRDefault="0003380E" w:rsidP="00120C17">
      <w:pPr>
        <w:numPr>
          <w:ilvl w:val="0"/>
          <w:numId w:val="266"/>
        </w:numPr>
        <w:spacing w:after="0" w:line="276" w:lineRule="auto"/>
        <w:ind w:left="482" w:hanging="482"/>
        <w:jc w:val="both"/>
        <w:rPr>
          <w:rFonts w:ascii="Times New Roman" w:hAnsi="Times New Roman" w:cs="Times New Roman"/>
          <w:color w:val="000000" w:themeColor="text1"/>
          <w:lang w:val="ru-RU"/>
        </w:rPr>
      </w:pPr>
      <w:r w:rsidRPr="006C069A">
        <w:rPr>
          <w:rFonts w:ascii="Times New Roman" w:hAnsi="Times New Roman" w:cs="Times New Roman"/>
          <w:color w:val="000000" w:themeColor="text1"/>
          <w:lang w:val="ru-RU"/>
        </w:rPr>
        <w:t>Репозиторий метаданных (</w:t>
      </w:r>
      <w:r w:rsidRPr="006C069A">
        <w:rPr>
          <w:rFonts w:ascii="Times New Roman" w:hAnsi="Times New Roman" w:cs="Times New Roman"/>
          <w:color w:val="000000" w:themeColor="text1"/>
        </w:rPr>
        <w:t>Registry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>)</w:t>
      </w:r>
      <w:r>
        <w:rPr>
          <w:rFonts w:ascii="Times New Roman" w:hAnsi="Times New Roman" w:cs="Times New Roman"/>
          <w:color w:val="000000" w:themeColor="text1"/>
          <w:lang w:val="ru-RU"/>
        </w:rPr>
        <w:t xml:space="preserve">. 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>Репозиторий метаданных предназначен для хранения содержимого сообщений и метаданных.</w:t>
      </w:r>
    </w:p>
    <w:p w14:paraId="72920A57" w14:textId="77777777" w:rsidR="0003380E" w:rsidRPr="002132E0" w:rsidRDefault="0003380E" w:rsidP="00120C17">
      <w:pPr>
        <w:numPr>
          <w:ilvl w:val="0"/>
          <w:numId w:val="266"/>
        </w:numPr>
        <w:spacing w:after="0" w:line="276" w:lineRule="auto"/>
        <w:ind w:left="482" w:hanging="482"/>
        <w:jc w:val="both"/>
        <w:rPr>
          <w:rFonts w:ascii="Times New Roman" w:hAnsi="Times New Roman"/>
          <w:color w:val="000000" w:themeColor="text1"/>
          <w:lang w:val="ru-RU"/>
        </w:rPr>
      </w:pPr>
      <w:r w:rsidRPr="002132E0">
        <w:rPr>
          <w:rFonts w:ascii="Times New Roman" w:hAnsi="Times New Roman"/>
          <w:color w:val="000000" w:themeColor="text1"/>
          <w:lang w:val="ru-RU"/>
        </w:rPr>
        <w:t>Консоль администрирования (</w:t>
      </w:r>
      <w:r w:rsidRPr="002132E0">
        <w:rPr>
          <w:rFonts w:ascii="Times New Roman" w:hAnsi="Times New Roman"/>
          <w:color w:val="000000" w:themeColor="text1"/>
        </w:rPr>
        <w:t>Management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</w:t>
      </w:r>
      <w:r w:rsidRPr="002132E0">
        <w:rPr>
          <w:rFonts w:ascii="Times New Roman" w:hAnsi="Times New Roman"/>
          <w:color w:val="000000" w:themeColor="text1"/>
        </w:rPr>
        <w:t>UI</w:t>
      </w:r>
      <w:r w:rsidRPr="002132E0">
        <w:rPr>
          <w:rFonts w:ascii="Times New Roman" w:hAnsi="Times New Roman"/>
          <w:color w:val="000000" w:themeColor="text1"/>
          <w:lang w:val="ru-RU"/>
        </w:rPr>
        <w:t>)</w:t>
      </w:r>
      <w:r>
        <w:rPr>
          <w:rFonts w:ascii="Times New Roman" w:hAnsi="Times New Roman"/>
          <w:color w:val="000000" w:themeColor="text1"/>
          <w:lang w:val="ru-RU"/>
        </w:rPr>
        <w:t xml:space="preserve">. </w:t>
      </w:r>
      <w:r w:rsidRPr="002132E0">
        <w:rPr>
          <w:rFonts w:ascii="Times New Roman" w:hAnsi="Times New Roman"/>
          <w:color w:val="000000" w:themeColor="text1"/>
          <w:lang w:val="ru-RU"/>
        </w:rPr>
        <w:t>Консоль предоставляет графический интерфейс пользователя, который позволяет легко настраивать компоненты, упомянутые выше.</w:t>
      </w:r>
    </w:p>
    <w:p w14:paraId="67A3A25D" w14:textId="77777777" w:rsidR="0003380E" w:rsidRPr="002132E0" w:rsidRDefault="0003380E" w:rsidP="00120C17">
      <w:pPr>
        <w:numPr>
          <w:ilvl w:val="0"/>
          <w:numId w:val="266"/>
        </w:numPr>
        <w:spacing w:after="0" w:line="276" w:lineRule="auto"/>
        <w:ind w:left="482" w:hanging="482"/>
        <w:jc w:val="both"/>
        <w:rPr>
          <w:rFonts w:ascii="Times New Roman" w:hAnsi="Times New Roman"/>
          <w:color w:val="000000" w:themeColor="text1"/>
          <w:lang w:val="ru-RU"/>
        </w:rPr>
      </w:pPr>
      <w:r w:rsidRPr="002132E0">
        <w:rPr>
          <w:rFonts w:ascii="Times New Roman" w:hAnsi="Times New Roman"/>
          <w:color w:val="000000" w:themeColor="text1"/>
          <w:lang w:val="ru-RU"/>
        </w:rPr>
        <w:t>Модуль мониторинга и статистики (</w:t>
      </w:r>
      <w:r w:rsidRPr="002132E0">
        <w:rPr>
          <w:rFonts w:ascii="Times New Roman" w:hAnsi="Times New Roman"/>
          <w:color w:val="000000" w:themeColor="text1"/>
        </w:rPr>
        <w:t>Monitoring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</w:t>
      </w:r>
      <w:r w:rsidRPr="002132E0">
        <w:rPr>
          <w:rFonts w:ascii="Times New Roman" w:hAnsi="Times New Roman"/>
          <w:color w:val="000000" w:themeColor="text1"/>
        </w:rPr>
        <w:t>and</w:t>
      </w:r>
      <w:r w:rsidRPr="002132E0">
        <w:rPr>
          <w:rFonts w:ascii="Times New Roman" w:hAnsi="Times New Roman"/>
          <w:color w:val="000000" w:themeColor="text1"/>
          <w:lang w:val="ru-RU"/>
        </w:rPr>
        <w:t xml:space="preserve"> </w:t>
      </w:r>
      <w:r w:rsidRPr="002132E0">
        <w:rPr>
          <w:rFonts w:ascii="Times New Roman" w:hAnsi="Times New Roman"/>
          <w:color w:val="000000" w:themeColor="text1"/>
        </w:rPr>
        <w:t>Statistics</w:t>
      </w:r>
      <w:r w:rsidRPr="002132E0">
        <w:rPr>
          <w:rFonts w:ascii="Times New Roman" w:hAnsi="Times New Roman"/>
          <w:color w:val="000000" w:themeColor="text1"/>
          <w:lang w:val="ru-RU"/>
        </w:rPr>
        <w:t>)</w:t>
      </w:r>
      <w:r>
        <w:rPr>
          <w:rFonts w:ascii="Times New Roman" w:hAnsi="Times New Roman"/>
          <w:color w:val="000000" w:themeColor="text1"/>
          <w:lang w:val="ru-RU"/>
        </w:rPr>
        <w:t xml:space="preserve">. </w:t>
      </w:r>
      <w:r w:rsidRPr="002132E0">
        <w:rPr>
          <w:rFonts w:ascii="Times New Roman" w:hAnsi="Times New Roman"/>
          <w:color w:val="000000" w:themeColor="text1"/>
          <w:lang w:val="ru-RU"/>
        </w:rPr>
        <w:t>Группа системных сервисов, которые отвечают за сбор данных о работе системы и их представление в пользовательском виде.</w:t>
      </w:r>
    </w:p>
    <w:p w14:paraId="0B98C63F" w14:textId="27000F9C" w:rsidR="0003380E" w:rsidRPr="0003380E" w:rsidRDefault="0003380E" w:rsidP="0003380E">
      <w:pPr>
        <w:pStyle w:val="FirstParagraph"/>
        <w:spacing w:line="276" w:lineRule="auto"/>
        <w:jc w:val="both"/>
        <w:rPr>
          <w:rFonts w:ascii="Times New Roman" w:hAnsi="Times New Roman"/>
          <w:color w:val="000000" w:themeColor="text1"/>
          <w:lang w:val="ru-RU"/>
        </w:rPr>
      </w:pPr>
      <w:r w:rsidRPr="0003380E">
        <w:rPr>
          <w:rFonts w:ascii="Times New Roman" w:hAnsi="Times New Roman"/>
          <w:color w:val="000000" w:themeColor="text1"/>
          <w:lang w:val="ru-RU"/>
        </w:rPr>
        <w:t>Описание взаимодействия компонентов КИСШ</w:t>
      </w:r>
    </w:p>
    <w:p w14:paraId="7EFA070B" w14:textId="3EB949E1" w:rsidR="0003380E" w:rsidRPr="008F2ACE" w:rsidRDefault="0003380E" w:rsidP="0003380E">
      <w:pPr>
        <w:pStyle w:val="a0"/>
        <w:spacing w:line="276" w:lineRule="auto"/>
        <w:jc w:val="both"/>
        <w:rPr>
          <w:rFonts w:ascii="Times New Roman" w:hAnsi="Times New Roman" w:cs="Times New Roman"/>
          <w:color w:val="000000" w:themeColor="text1"/>
          <w:lang w:val="ru-RU"/>
        </w:rPr>
      </w:pP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Входящий вызов в КИСШ из внешней системы вначале </w:t>
      </w:r>
      <w:r w:rsidR="008F2ACE">
        <w:rPr>
          <w:rFonts w:ascii="Times New Roman" w:hAnsi="Times New Roman" w:cs="Times New Roman"/>
          <w:color w:val="000000" w:themeColor="text1"/>
          <w:lang w:val="ru-RU"/>
        </w:rPr>
        <w:t>поступает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 в Адаптер протоколов передачи данных, который настроен на прием сообщений из данной внешней системы. Далее с использованием Сервиса трансформации сообщений сообщение </w:t>
      </w:r>
      <w:r w:rsidR="008F2ACE">
        <w:rPr>
          <w:rFonts w:ascii="Times New Roman" w:hAnsi="Times New Roman" w:cs="Times New Roman"/>
          <w:color w:val="000000" w:themeColor="text1"/>
          <w:lang w:val="ru-RU"/>
        </w:rPr>
        <w:t>трансформируется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 в общий формат </w:t>
      </w:r>
      <w:r w:rsidRPr="006C069A">
        <w:rPr>
          <w:rFonts w:ascii="Times New Roman" w:hAnsi="Times New Roman" w:cs="Times New Roman"/>
          <w:color w:val="000000" w:themeColor="text1"/>
        </w:rPr>
        <w:t>XML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 для обработки в Ядре КИСШ. Далее преобразованное сообщение в общем формате </w:t>
      </w:r>
      <w:r w:rsidRPr="006C069A">
        <w:rPr>
          <w:rFonts w:ascii="Times New Roman" w:hAnsi="Times New Roman" w:cs="Times New Roman"/>
          <w:color w:val="000000" w:themeColor="text1"/>
        </w:rPr>
        <w:t>XML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 </w:t>
      </w:r>
      <w:r w:rsidR="008F2ACE">
        <w:rPr>
          <w:rFonts w:ascii="Times New Roman" w:hAnsi="Times New Roman" w:cs="Times New Roman"/>
          <w:color w:val="000000" w:themeColor="text1"/>
          <w:lang w:val="ru-RU"/>
        </w:rPr>
        <w:t>проходит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 через Сервис управления качеством, где </w:t>
      </w:r>
      <w:r w:rsidR="008F2ACE">
        <w:rPr>
          <w:rFonts w:ascii="Times New Roman" w:hAnsi="Times New Roman" w:cs="Times New Roman"/>
          <w:color w:val="000000" w:themeColor="text1"/>
          <w:lang w:val="ru-RU"/>
        </w:rPr>
        <w:t>применяется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 политик</w:t>
      </w:r>
      <w:r w:rsidR="008F2ACE">
        <w:rPr>
          <w:rFonts w:ascii="Times New Roman" w:hAnsi="Times New Roman" w:cs="Times New Roman"/>
          <w:color w:val="000000" w:themeColor="text1"/>
          <w:lang w:val="ru-RU"/>
        </w:rPr>
        <w:t>а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 безопасности для входящего трафика, и </w:t>
      </w:r>
      <w:r w:rsidR="008F2ACE">
        <w:rPr>
          <w:rFonts w:ascii="Times New Roman" w:hAnsi="Times New Roman" w:cs="Times New Roman"/>
          <w:color w:val="000000" w:themeColor="text1"/>
          <w:lang w:val="ru-RU"/>
        </w:rPr>
        <w:t>поступает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 на Точку входа в Ядро КИСШ. </w:t>
      </w:r>
      <w:r w:rsidR="008F2ACE">
        <w:rPr>
          <w:rFonts w:ascii="Times New Roman" w:hAnsi="Times New Roman" w:cs="Times New Roman"/>
          <w:color w:val="000000" w:themeColor="text1"/>
          <w:lang w:val="ru-RU"/>
        </w:rPr>
        <w:t>Обеспечиваются</w:t>
      </w:r>
      <w:r w:rsidRPr="008F2ACE">
        <w:rPr>
          <w:rFonts w:ascii="Times New Roman" w:hAnsi="Times New Roman" w:cs="Times New Roman"/>
          <w:color w:val="000000" w:themeColor="text1"/>
          <w:lang w:val="ru-RU"/>
        </w:rPr>
        <w:t xml:space="preserve"> следующие вариации обработки сообщения:</w:t>
      </w:r>
    </w:p>
    <w:p w14:paraId="58ED3EFC" w14:textId="77777777" w:rsidR="0003380E" w:rsidRPr="006C069A" w:rsidRDefault="0003380E" w:rsidP="00120C17">
      <w:pPr>
        <w:pStyle w:val="Compact"/>
        <w:numPr>
          <w:ilvl w:val="0"/>
          <w:numId w:val="264"/>
        </w:numPr>
        <w:spacing w:line="276" w:lineRule="auto"/>
        <w:jc w:val="both"/>
        <w:rPr>
          <w:rFonts w:ascii="Times New Roman" w:hAnsi="Times New Roman" w:cs="Times New Roman"/>
          <w:color w:val="000000" w:themeColor="text1"/>
          <w:lang w:val="ru-RU"/>
        </w:rPr>
      </w:pPr>
      <w:r w:rsidRPr="006C069A">
        <w:rPr>
          <w:rFonts w:ascii="Times New Roman" w:hAnsi="Times New Roman" w:cs="Times New Roman"/>
          <w:color w:val="000000" w:themeColor="text1"/>
          <w:lang w:val="ru-RU"/>
        </w:rPr>
        <w:t>с использованием функций обработки сообщения - для работы с одной очередью сообщений;</w:t>
      </w:r>
    </w:p>
    <w:p w14:paraId="20962B7B" w14:textId="77777777" w:rsidR="0003380E" w:rsidRPr="006C069A" w:rsidRDefault="0003380E" w:rsidP="00120C17">
      <w:pPr>
        <w:pStyle w:val="Compact"/>
        <w:numPr>
          <w:ilvl w:val="0"/>
          <w:numId w:val="264"/>
        </w:numPr>
        <w:spacing w:line="276" w:lineRule="auto"/>
        <w:jc w:val="both"/>
        <w:rPr>
          <w:rFonts w:ascii="Times New Roman" w:hAnsi="Times New Roman" w:cs="Times New Roman"/>
          <w:color w:val="000000" w:themeColor="text1"/>
          <w:lang w:val="ru-RU"/>
        </w:rPr>
      </w:pPr>
      <w:r w:rsidRPr="006C069A">
        <w:rPr>
          <w:rFonts w:ascii="Times New Roman" w:hAnsi="Times New Roman" w:cs="Times New Roman"/>
          <w:color w:val="000000" w:themeColor="text1"/>
          <w:lang w:val="ru-RU"/>
        </w:rPr>
        <w:lastRenderedPageBreak/>
        <w:t>с использованием прокси служб - для разделения входящего потока сообщений на разные потоки их обработки.</w:t>
      </w:r>
    </w:p>
    <w:p w14:paraId="3C0ED0AC" w14:textId="27169D48" w:rsidR="0003380E" w:rsidRPr="006C069A" w:rsidRDefault="0003380E" w:rsidP="0003380E">
      <w:pPr>
        <w:pStyle w:val="FirstParagraph"/>
        <w:spacing w:line="276" w:lineRule="auto"/>
        <w:jc w:val="both"/>
        <w:rPr>
          <w:rFonts w:ascii="Times New Roman" w:hAnsi="Times New Roman" w:cs="Times New Roman"/>
          <w:color w:val="000000" w:themeColor="text1"/>
          <w:lang w:val="ru-RU"/>
        </w:rPr>
      </w:pP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После этого сообщение </w:t>
      </w:r>
      <w:r w:rsidR="008F2ACE">
        <w:rPr>
          <w:rFonts w:ascii="Times New Roman" w:hAnsi="Times New Roman" w:cs="Times New Roman"/>
          <w:color w:val="000000" w:themeColor="text1"/>
          <w:lang w:val="ru-RU"/>
        </w:rPr>
        <w:t>по</w:t>
      </w:r>
      <w:r w:rsidR="0022488A">
        <w:rPr>
          <w:rFonts w:ascii="Times New Roman" w:hAnsi="Times New Roman" w:cs="Times New Roman"/>
          <w:color w:val="000000" w:themeColor="text1"/>
          <w:lang w:val="ru-RU"/>
        </w:rPr>
        <w:t>с</w:t>
      </w:r>
      <w:r w:rsidR="008F2ACE">
        <w:rPr>
          <w:rFonts w:ascii="Times New Roman" w:hAnsi="Times New Roman" w:cs="Times New Roman"/>
          <w:color w:val="000000" w:themeColor="text1"/>
          <w:lang w:val="ru-RU"/>
        </w:rPr>
        <w:t xml:space="preserve">тупает 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>на обработку в Опубликованный интерфейс интеграции и сохраня</w:t>
      </w:r>
      <w:r w:rsidR="0022488A">
        <w:rPr>
          <w:rFonts w:ascii="Times New Roman" w:hAnsi="Times New Roman" w:cs="Times New Roman"/>
          <w:color w:val="000000" w:themeColor="text1"/>
          <w:lang w:val="ru-RU"/>
        </w:rPr>
        <w:t>ет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ся в Хранилище сообщений. Далее каждое сообщение из хранилища </w:t>
      </w:r>
      <w:r w:rsidR="008F2ACE">
        <w:rPr>
          <w:rFonts w:ascii="Times New Roman" w:hAnsi="Times New Roman" w:cs="Times New Roman"/>
          <w:color w:val="000000" w:themeColor="text1"/>
          <w:lang w:val="ru-RU"/>
        </w:rPr>
        <w:t>обрабатывается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 сервисом обработки сообщений, который </w:t>
      </w:r>
      <w:r w:rsidR="008F2ACE">
        <w:rPr>
          <w:rFonts w:ascii="Times New Roman" w:hAnsi="Times New Roman" w:cs="Times New Roman"/>
          <w:color w:val="000000" w:themeColor="text1"/>
          <w:lang w:val="ru-RU"/>
        </w:rPr>
        <w:t>состоит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 из последовательности функций обработки сообщений, процессов обработки или отдельных функций. Также </w:t>
      </w:r>
      <w:r w:rsidR="008F2ACE">
        <w:rPr>
          <w:rFonts w:ascii="Times New Roman" w:hAnsi="Times New Roman" w:cs="Times New Roman"/>
          <w:color w:val="000000" w:themeColor="text1"/>
          <w:lang w:val="ru-RU"/>
        </w:rPr>
        <w:t>обеспечивается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 возможность обработки сообщений с использованием фоновых заданий.</w:t>
      </w:r>
    </w:p>
    <w:p w14:paraId="1F6818CC" w14:textId="175E77DF" w:rsidR="0003380E" w:rsidRDefault="0003380E" w:rsidP="0003380E">
      <w:pPr>
        <w:pStyle w:val="a0"/>
        <w:spacing w:line="276" w:lineRule="auto"/>
        <w:jc w:val="both"/>
        <w:rPr>
          <w:rFonts w:ascii="Times New Roman" w:hAnsi="Times New Roman" w:cs="Times New Roman"/>
          <w:color w:val="000000" w:themeColor="text1"/>
          <w:lang w:val="ru-RU"/>
        </w:rPr>
      </w:pP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По результатам обработки сообщения оно </w:t>
      </w:r>
      <w:r w:rsidR="008F2ACE">
        <w:rPr>
          <w:rFonts w:ascii="Times New Roman" w:hAnsi="Times New Roman" w:cs="Times New Roman"/>
          <w:color w:val="000000" w:themeColor="text1"/>
          <w:lang w:val="ru-RU"/>
        </w:rPr>
        <w:t>направляется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 в соответствующую Точку выхода, проходит контроль безопасности и </w:t>
      </w:r>
      <w:r w:rsidR="008F2ACE">
        <w:rPr>
          <w:rFonts w:ascii="Times New Roman" w:hAnsi="Times New Roman" w:cs="Times New Roman"/>
          <w:color w:val="000000" w:themeColor="text1"/>
          <w:lang w:val="ru-RU"/>
        </w:rPr>
        <w:t>преобразуется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 xml:space="preserve"> в формат, принимаемый системой получател</w:t>
      </w:r>
      <w:r w:rsidR="0022488A">
        <w:rPr>
          <w:rFonts w:ascii="Times New Roman" w:hAnsi="Times New Roman" w:cs="Times New Roman"/>
          <w:color w:val="000000" w:themeColor="text1"/>
          <w:lang w:val="ru-RU"/>
        </w:rPr>
        <w:t>я</w:t>
      </w:r>
      <w:r w:rsidRPr="006C069A">
        <w:rPr>
          <w:rFonts w:ascii="Times New Roman" w:hAnsi="Times New Roman" w:cs="Times New Roman"/>
          <w:color w:val="000000" w:themeColor="text1"/>
          <w:lang w:val="ru-RU"/>
        </w:rPr>
        <w:t>. Далее сообщение отправляется в систему получатель.</w:t>
      </w:r>
    </w:p>
    <w:p w14:paraId="683F1492" w14:textId="6B27635A" w:rsidR="00A30884" w:rsidRDefault="00A30884" w:rsidP="0003380E">
      <w:pPr>
        <w:pStyle w:val="a0"/>
        <w:spacing w:line="276" w:lineRule="auto"/>
        <w:jc w:val="both"/>
        <w:rPr>
          <w:rFonts w:ascii="Times New Roman" w:hAnsi="Times New Roman" w:cs="Times New Roman"/>
          <w:color w:val="000000" w:themeColor="text1"/>
          <w:lang w:val="ru-RU"/>
        </w:rPr>
      </w:pPr>
      <w:r>
        <w:rPr>
          <w:rFonts w:ascii="Times New Roman" w:hAnsi="Times New Roman" w:cs="Times New Roman"/>
          <w:color w:val="000000" w:themeColor="text1"/>
          <w:lang w:val="ru-RU"/>
        </w:rPr>
        <w:t xml:space="preserve">Подробное описание </w:t>
      </w:r>
      <w:r w:rsidR="004549AE">
        <w:rPr>
          <w:rFonts w:ascii="Times New Roman" w:hAnsi="Times New Roman" w:cs="Times New Roman"/>
          <w:color w:val="000000" w:themeColor="text1"/>
          <w:lang w:val="ru-RU"/>
        </w:rPr>
        <w:t xml:space="preserve">подсистем </w:t>
      </w:r>
      <w:r>
        <w:rPr>
          <w:rFonts w:ascii="Times New Roman" w:hAnsi="Times New Roman" w:cs="Times New Roman"/>
          <w:color w:val="000000" w:themeColor="text1"/>
          <w:lang w:val="ru-RU"/>
        </w:rPr>
        <w:t xml:space="preserve">КИСШ </w:t>
      </w:r>
      <w:r w:rsidR="004549AE">
        <w:rPr>
          <w:rFonts w:ascii="Times New Roman" w:hAnsi="Times New Roman" w:cs="Times New Roman"/>
          <w:color w:val="000000" w:themeColor="text1"/>
          <w:lang w:val="ru-RU"/>
        </w:rPr>
        <w:t>описано в п.7</w:t>
      </w:r>
      <w:r w:rsidR="00C62460">
        <w:rPr>
          <w:rFonts w:ascii="Times New Roman" w:hAnsi="Times New Roman" w:cs="Times New Roman"/>
          <w:color w:val="000000" w:themeColor="text1"/>
          <w:lang w:val="ru-RU"/>
        </w:rPr>
        <w:t xml:space="preserve"> настоящего Технического проекта.</w:t>
      </w:r>
    </w:p>
    <w:p w14:paraId="6E946CE7" w14:textId="76859BEA" w:rsidR="0003380E" w:rsidRDefault="0003380E" w:rsidP="0003380E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37" w:name="_Toc73641316"/>
      <w:bookmarkStart w:id="38" w:name="_GoBack"/>
      <w:bookmarkEnd w:id="38"/>
      <w:r>
        <w:rPr>
          <w:rFonts w:ascii="Times New Roman" w:hAnsi="Times New Roman" w:cs="Times New Roman"/>
          <w:sz w:val="24"/>
          <w:szCs w:val="24"/>
          <w:lang w:val="ru-RU"/>
        </w:rPr>
        <w:t xml:space="preserve">4.2.2. </w:t>
      </w:r>
      <w:proofErr w:type="spellStart"/>
      <w:r w:rsidRPr="0003380E">
        <w:rPr>
          <w:rFonts w:ascii="Times New Roman" w:hAnsi="Times New Roman" w:cs="Times New Roman"/>
          <w:sz w:val="24"/>
          <w:szCs w:val="24"/>
          <w:lang w:val="ru-RU"/>
        </w:rPr>
        <w:t>Мультиоператорная</w:t>
      </w:r>
      <w:proofErr w:type="spellEnd"/>
      <w:r w:rsidRPr="0003380E">
        <w:rPr>
          <w:rFonts w:ascii="Times New Roman" w:hAnsi="Times New Roman" w:cs="Times New Roman"/>
          <w:sz w:val="24"/>
          <w:szCs w:val="24"/>
          <w:lang w:val="ru-RU"/>
        </w:rPr>
        <w:t xml:space="preserve"> шина</w:t>
      </w:r>
      <w:bookmarkEnd w:id="37"/>
    </w:p>
    <w:p w14:paraId="0FF2C774" w14:textId="5AF02A5A" w:rsidR="00723AF4" w:rsidRPr="008F2ACE" w:rsidRDefault="00723AF4" w:rsidP="008F2ACE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8F2ACE">
        <w:rPr>
          <w:rFonts w:ascii="Times New Roman" w:hAnsi="Times New Roman" w:cs="Times New Roman"/>
          <w:lang w:val="ru-RU"/>
        </w:rPr>
        <w:t>Подсистема поддерживает выполнение следующих процессов и основных функций:</w:t>
      </w:r>
    </w:p>
    <w:p w14:paraId="29DFE212" w14:textId="0655F4A2" w:rsidR="00647683" w:rsidRDefault="00723AF4" w:rsidP="00647683">
      <w:pPr>
        <w:pStyle w:val="FirstParagraph"/>
        <w:spacing w:before="0" w:after="0"/>
        <w:rPr>
          <w:rFonts w:ascii="Times New Roman" w:hAnsi="Times New Roman" w:cs="Times New Roman"/>
          <w:b/>
          <w:bCs/>
          <w:lang w:val="ru-RU"/>
        </w:rPr>
      </w:pPr>
      <w:r w:rsidRPr="008F2ACE">
        <w:rPr>
          <w:rFonts w:ascii="Times New Roman" w:hAnsi="Times New Roman" w:cs="Times New Roman"/>
          <w:lang w:val="ru-RU"/>
        </w:rPr>
        <w:t>•</w:t>
      </w:r>
      <w:r w:rsidRPr="00657526">
        <w:rPr>
          <w:rFonts w:ascii="Times New Roman" w:hAnsi="Times New Roman" w:cs="Times New Roman"/>
          <w:b/>
          <w:bCs/>
          <w:lang w:val="ru-RU"/>
        </w:rPr>
        <w:tab/>
        <w:t xml:space="preserve">отправка </w:t>
      </w:r>
      <w:r w:rsidR="002D3E29" w:rsidRPr="00657526">
        <w:rPr>
          <w:rFonts w:ascii="Times New Roman" w:hAnsi="Times New Roman" w:cs="Times New Roman"/>
          <w:b/>
          <w:bCs/>
          <w:lang w:val="ru-RU"/>
        </w:rPr>
        <w:t>исходящ</w:t>
      </w:r>
      <w:r w:rsidR="002D3E29">
        <w:rPr>
          <w:rFonts w:ascii="Times New Roman" w:hAnsi="Times New Roman" w:cs="Times New Roman"/>
          <w:b/>
          <w:bCs/>
          <w:lang w:val="ru-RU"/>
        </w:rPr>
        <w:t>его</w:t>
      </w:r>
      <w:r w:rsidR="002D3E29" w:rsidRPr="002D3E29">
        <w:rPr>
          <w:rFonts w:ascii="Times New Roman" w:hAnsi="Times New Roman" w:cs="Times New Roman"/>
          <w:b/>
          <w:bCs/>
          <w:lang w:val="ru-RU"/>
        </w:rPr>
        <w:t xml:space="preserve"> </w:t>
      </w:r>
      <w:r w:rsidR="002D3E29" w:rsidRPr="00657526">
        <w:rPr>
          <w:rFonts w:ascii="Times New Roman" w:hAnsi="Times New Roman" w:cs="Times New Roman"/>
          <w:b/>
          <w:bCs/>
          <w:lang w:val="ru-RU"/>
        </w:rPr>
        <w:t>документа/пакета документов</w:t>
      </w:r>
      <w:r w:rsidR="00A114F5">
        <w:rPr>
          <w:rFonts w:ascii="Times New Roman" w:hAnsi="Times New Roman" w:cs="Times New Roman"/>
          <w:b/>
          <w:bCs/>
          <w:lang w:val="ru-RU"/>
        </w:rPr>
        <w:t>/запроса</w:t>
      </w:r>
      <w:r w:rsidR="002D3E29" w:rsidRPr="00657526">
        <w:rPr>
          <w:rFonts w:ascii="Times New Roman" w:hAnsi="Times New Roman" w:cs="Times New Roman"/>
          <w:b/>
          <w:bCs/>
          <w:lang w:val="ru-RU"/>
        </w:rPr>
        <w:t>;</w:t>
      </w:r>
    </w:p>
    <w:p w14:paraId="0548BEA4" w14:textId="77777777" w:rsidR="00647683" w:rsidRDefault="00647683" w:rsidP="00647683">
      <w:pPr>
        <w:pStyle w:val="FirstParagraph"/>
        <w:spacing w:before="0" w:after="0"/>
        <w:rPr>
          <w:rFonts w:ascii="Times New Roman" w:hAnsi="Times New Roman" w:cs="Times New Roman"/>
          <w:b/>
          <w:bCs/>
          <w:lang w:val="ru-RU"/>
        </w:rPr>
      </w:pPr>
    </w:p>
    <w:p w14:paraId="1937E568" w14:textId="1C8AA6D5" w:rsidR="002D3E29" w:rsidRPr="00647683" w:rsidRDefault="00647683" w:rsidP="002B1440">
      <w:pPr>
        <w:pStyle w:val="FirstParagraph"/>
        <w:spacing w:before="0" w:after="0"/>
        <w:jc w:val="both"/>
        <w:rPr>
          <w:rFonts w:ascii="Times New Roman" w:hAnsi="Times New Roman" w:cs="Times New Roman"/>
          <w:b/>
          <w:bCs/>
          <w:lang w:val="ru-RU"/>
        </w:rPr>
      </w:pPr>
      <w:r w:rsidRPr="00657526">
        <w:rPr>
          <w:rFonts w:ascii="Times New Roman" w:hAnsi="Times New Roman" w:cs="Times New Roman"/>
          <w:color w:val="000000" w:themeColor="text1"/>
          <w:lang w:val="ru-RU"/>
        </w:rPr>
        <w:t xml:space="preserve">По запросу из </w:t>
      </w:r>
      <w:r>
        <w:rPr>
          <w:rFonts w:ascii="Times New Roman" w:hAnsi="Times New Roman" w:cs="Times New Roman"/>
          <w:color w:val="000000" w:themeColor="text1"/>
          <w:lang w:val="ru-RU"/>
        </w:rPr>
        <w:t>КИСШ</w:t>
      </w:r>
      <w:r w:rsidRPr="00657526">
        <w:rPr>
          <w:rFonts w:ascii="Times New Roman" w:hAnsi="Times New Roman" w:cs="Times New Roman"/>
          <w:color w:val="000000" w:themeColor="text1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lang w:val="ru-RU"/>
        </w:rPr>
        <w:t>будет</w:t>
      </w:r>
      <w:r w:rsidRPr="00657526">
        <w:rPr>
          <w:rFonts w:ascii="Times New Roman" w:hAnsi="Times New Roman" w:cs="Times New Roman"/>
          <w:color w:val="000000" w:themeColor="text1"/>
          <w:lang w:val="ru-RU"/>
        </w:rPr>
        <w:t xml:space="preserve"> предоставлена возможность </w:t>
      </w:r>
      <w:r>
        <w:rPr>
          <w:rFonts w:ascii="Times New Roman" w:hAnsi="Times New Roman" w:cs="Times New Roman"/>
          <w:color w:val="000000" w:themeColor="text1"/>
          <w:lang w:val="ru-RU"/>
        </w:rPr>
        <w:t>отправки</w:t>
      </w:r>
      <w:r w:rsidRPr="00657526">
        <w:rPr>
          <w:rFonts w:ascii="Times New Roman" w:hAnsi="Times New Roman" w:cs="Times New Roman"/>
          <w:color w:val="000000" w:themeColor="text1"/>
          <w:lang w:val="ru-RU"/>
        </w:rPr>
        <w:t xml:space="preserve"> всех </w:t>
      </w:r>
      <w:r w:rsidR="000E5CA9">
        <w:rPr>
          <w:rFonts w:ascii="Times New Roman" w:hAnsi="Times New Roman" w:cs="Times New Roman"/>
          <w:color w:val="000000" w:themeColor="text1"/>
          <w:lang w:val="ru-RU"/>
        </w:rPr>
        <w:t xml:space="preserve">видов </w:t>
      </w:r>
      <w:r w:rsidRPr="00657526">
        <w:rPr>
          <w:rFonts w:ascii="Times New Roman" w:hAnsi="Times New Roman" w:cs="Times New Roman"/>
          <w:color w:val="000000" w:themeColor="text1"/>
          <w:lang w:val="ru-RU"/>
        </w:rPr>
        <w:t>документов</w:t>
      </w:r>
      <w:r w:rsidR="000E5CA9">
        <w:rPr>
          <w:rFonts w:ascii="Times New Roman" w:hAnsi="Times New Roman" w:cs="Times New Roman"/>
          <w:color w:val="000000" w:themeColor="text1"/>
          <w:lang w:val="ru-RU"/>
        </w:rPr>
        <w:t xml:space="preserve"> и запросов</w:t>
      </w:r>
      <w:r w:rsidRPr="00657526">
        <w:rPr>
          <w:rFonts w:ascii="Times New Roman" w:hAnsi="Times New Roman" w:cs="Times New Roman"/>
          <w:color w:val="000000" w:themeColor="text1"/>
          <w:lang w:val="ru-RU"/>
        </w:rPr>
        <w:t>, относящихся к документообороту</w:t>
      </w:r>
      <w:r>
        <w:rPr>
          <w:rFonts w:ascii="Times New Roman" w:hAnsi="Times New Roman" w:cs="Times New Roman"/>
          <w:color w:val="000000" w:themeColor="text1"/>
          <w:lang w:val="ru-RU"/>
        </w:rPr>
        <w:t xml:space="preserve"> с</w:t>
      </w:r>
      <w:r w:rsidRPr="00657526">
        <w:rPr>
          <w:rFonts w:ascii="Times New Roman" w:hAnsi="Times New Roman" w:cs="Times New Roman"/>
          <w:color w:val="000000" w:themeColor="text1"/>
          <w:lang w:val="ru-RU"/>
        </w:rPr>
        <w:t xml:space="preserve"> возможност</w:t>
      </w:r>
      <w:r>
        <w:rPr>
          <w:rFonts w:ascii="Times New Roman" w:hAnsi="Times New Roman" w:cs="Times New Roman"/>
          <w:color w:val="000000" w:themeColor="text1"/>
          <w:lang w:val="ru-RU"/>
        </w:rPr>
        <w:t xml:space="preserve">ью </w:t>
      </w:r>
      <w:r w:rsidRPr="00657526">
        <w:rPr>
          <w:rFonts w:ascii="Times New Roman" w:hAnsi="Times New Roman" w:cs="Times New Roman"/>
          <w:color w:val="000000" w:themeColor="text1"/>
          <w:lang w:val="ru-RU"/>
        </w:rPr>
        <w:t>выгрузк</w:t>
      </w:r>
      <w:r>
        <w:rPr>
          <w:rFonts w:ascii="Times New Roman" w:hAnsi="Times New Roman" w:cs="Times New Roman"/>
          <w:color w:val="000000" w:themeColor="text1"/>
          <w:lang w:val="ru-RU"/>
        </w:rPr>
        <w:t>и</w:t>
      </w:r>
      <w:r w:rsidRPr="00657526">
        <w:rPr>
          <w:rFonts w:ascii="Times New Roman" w:hAnsi="Times New Roman" w:cs="Times New Roman"/>
          <w:color w:val="000000" w:themeColor="text1"/>
          <w:lang w:val="ru-RU"/>
        </w:rPr>
        <w:t xml:space="preserve"> документа/пакета документов</w:t>
      </w:r>
      <w:r w:rsidR="000E5CA9">
        <w:rPr>
          <w:rFonts w:ascii="Times New Roman" w:hAnsi="Times New Roman" w:cs="Times New Roman"/>
          <w:color w:val="000000" w:themeColor="text1"/>
          <w:lang w:val="ru-RU"/>
        </w:rPr>
        <w:t> </w:t>
      </w:r>
      <w:r w:rsidRPr="00657526">
        <w:rPr>
          <w:rFonts w:ascii="Times New Roman" w:hAnsi="Times New Roman" w:cs="Times New Roman"/>
          <w:color w:val="000000" w:themeColor="text1"/>
          <w:lang w:val="ru-RU"/>
        </w:rPr>
        <w:t>в</w:t>
      </w:r>
      <w:r w:rsidR="000E5CA9">
        <w:rPr>
          <w:rFonts w:ascii="Times New Roman" w:hAnsi="Times New Roman" w:cs="Times New Roman"/>
          <w:color w:val="000000" w:themeColor="text1"/>
          <w:lang w:val="ru-RU"/>
        </w:rPr>
        <w:t> </w:t>
      </w:r>
      <w:r w:rsidRPr="00657526">
        <w:rPr>
          <w:rFonts w:ascii="Times New Roman" w:hAnsi="Times New Roman" w:cs="Times New Roman"/>
          <w:color w:val="000000" w:themeColor="text1"/>
          <w:lang w:val="ru-RU"/>
        </w:rPr>
        <w:t>виде</w:t>
      </w:r>
      <w:r w:rsidR="002B1440">
        <w:rPr>
          <w:rFonts w:ascii="Times New Roman" w:hAnsi="Times New Roman" w:cs="Times New Roman"/>
          <w:color w:val="000000" w:themeColor="text1"/>
          <w:lang w:val="ru-RU"/>
        </w:rPr>
        <w:t> </w:t>
      </w:r>
      <w:proofErr w:type="spellStart"/>
      <w:r w:rsidRPr="00657526">
        <w:rPr>
          <w:rFonts w:ascii="Times New Roman" w:hAnsi="Times New Roman" w:cs="Times New Roman"/>
          <w:color w:val="000000" w:themeColor="text1"/>
          <w:lang w:val="ru-RU"/>
        </w:rPr>
        <w:t>zip</w:t>
      </w:r>
      <w:proofErr w:type="spellEnd"/>
      <w:r w:rsidRPr="00657526">
        <w:rPr>
          <w:rFonts w:ascii="Times New Roman" w:hAnsi="Times New Roman" w:cs="Times New Roman"/>
          <w:color w:val="000000" w:themeColor="text1"/>
          <w:lang w:val="ru-RU"/>
        </w:rPr>
        <w:t>-архива.</w:t>
      </w:r>
      <w:r>
        <w:rPr>
          <w:rFonts w:ascii="Times New Roman" w:hAnsi="Times New Roman" w:cs="Times New Roman"/>
          <w:color w:val="000000" w:themeColor="text1"/>
          <w:lang w:val="ru-RU"/>
        </w:rPr>
        <w:br/>
      </w:r>
    </w:p>
    <w:p w14:paraId="0A9DF9C5" w14:textId="6D1FDF7A" w:rsidR="00657526" w:rsidRPr="00657526" w:rsidRDefault="002D3E29" w:rsidP="002B1440">
      <w:pPr>
        <w:pStyle w:val="FirstParagraph"/>
        <w:spacing w:before="0" w:after="0"/>
        <w:jc w:val="both"/>
        <w:rPr>
          <w:rFonts w:ascii="Times New Roman" w:hAnsi="Times New Roman" w:cs="Times New Roman"/>
          <w:b/>
          <w:bCs/>
          <w:lang w:val="ru-RU"/>
        </w:rPr>
      </w:pPr>
      <w:r w:rsidRPr="008F2ACE">
        <w:rPr>
          <w:rFonts w:ascii="Times New Roman" w:hAnsi="Times New Roman" w:cs="Times New Roman"/>
          <w:lang w:val="ru-RU"/>
        </w:rPr>
        <w:t>•</w:t>
      </w:r>
      <w:r w:rsidRPr="00657526">
        <w:rPr>
          <w:rFonts w:ascii="Times New Roman" w:hAnsi="Times New Roman" w:cs="Times New Roman"/>
          <w:b/>
          <w:bCs/>
          <w:lang w:val="ru-RU"/>
        </w:rPr>
        <w:tab/>
      </w:r>
      <w:r>
        <w:rPr>
          <w:rFonts w:ascii="Times New Roman" w:hAnsi="Times New Roman" w:cs="Times New Roman"/>
          <w:b/>
          <w:bCs/>
          <w:lang w:val="ru-RU"/>
        </w:rPr>
        <w:t>получение</w:t>
      </w:r>
      <w:r w:rsidR="002B1440">
        <w:rPr>
          <w:rFonts w:ascii="Times New Roman" w:hAnsi="Times New Roman" w:cs="Times New Roman"/>
          <w:b/>
          <w:bCs/>
          <w:lang w:val="ru-RU"/>
        </w:rPr>
        <w:t> </w:t>
      </w:r>
      <w:r>
        <w:rPr>
          <w:rFonts w:ascii="Times New Roman" w:hAnsi="Times New Roman" w:cs="Times New Roman"/>
          <w:b/>
          <w:bCs/>
          <w:lang w:val="ru-RU"/>
        </w:rPr>
        <w:t>входящего</w:t>
      </w:r>
      <w:r w:rsidR="002B1440">
        <w:rPr>
          <w:rFonts w:ascii="Times New Roman" w:hAnsi="Times New Roman" w:cs="Times New Roman"/>
          <w:b/>
          <w:bCs/>
          <w:lang w:val="ru-RU"/>
        </w:rPr>
        <w:t> </w:t>
      </w:r>
      <w:r w:rsidR="00723AF4" w:rsidRPr="00657526">
        <w:rPr>
          <w:rFonts w:ascii="Times New Roman" w:hAnsi="Times New Roman" w:cs="Times New Roman"/>
          <w:b/>
          <w:bCs/>
          <w:lang w:val="ru-RU"/>
        </w:rPr>
        <w:t>документа/пакета</w:t>
      </w:r>
      <w:r w:rsidR="002B1440">
        <w:rPr>
          <w:rFonts w:ascii="Times New Roman" w:hAnsi="Times New Roman" w:cs="Times New Roman"/>
          <w:b/>
          <w:bCs/>
          <w:lang w:val="ru-RU"/>
        </w:rPr>
        <w:t> </w:t>
      </w:r>
      <w:r w:rsidR="00723AF4" w:rsidRPr="00657526">
        <w:rPr>
          <w:rFonts w:ascii="Times New Roman" w:hAnsi="Times New Roman" w:cs="Times New Roman"/>
          <w:b/>
          <w:bCs/>
          <w:lang w:val="ru-RU"/>
        </w:rPr>
        <w:t>документов</w:t>
      </w:r>
      <w:r w:rsidR="00A114F5">
        <w:rPr>
          <w:rFonts w:ascii="Times New Roman" w:hAnsi="Times New Roman" w:cs="Times New Roman"/>
          <w:b/>
          <w:bCs/>
          <w:lang w:val="ru-RU"/>
        </w:rPr>
        <w:t>/запроса</w:t>
      </w:r>
      <w:r w:rsidR="00723AF4" w:rsidRPr="00657526">
        <w:rPr>
          <w:rFonts w:ascii="Times New Roman" w:hAnsi="Times New Roman" w:cs="Times New Roman"/>
          <w:b/>
          <w:bCs/>
          <w:lang w:val="ru-RU"/>
        </w:rPr>
        <w:t>;</w:t>
      </w:r>
      <w:r w:rsidR="00657526" w:rsidRPr="00657526">
        <w:rPr>
          <w:rFonts w:ascii="Times New Roman" w:hAnsi="Times New Roman" w:cs="Times New Roman"/>
          <w:b/>
          <w:bCs/>
          <w:lang w:val="ru-RU"/>
        </w:rPr>
        <w:br/>
      </w:r>
    </w:p>
    <w:p w14:paraId="0B34F63F" w14:textId="2D4A995F" w:rsidR="00723AF4" w:rsidRPr="00A114F5" w:rsidRDefault="00657526" w:rsidP="00A114F5">
      <w:pPr>
        <w:pStyle w:val="FirstParagraph"/>
        <w:spacing w:before="0" w:after="0"/>
        <w:jc w:val="both"/>
        <w:rPr>
          <w:rFonts w:ascii="Times New Roman" w:hAnsi="Times New Roman" w:cs="Times New Roman"/>
          <w:color w:val="000000" w:themeColor="text1"/>
          <w:lang w:val="ru-RU"/>
        </w:rPr>
      </w:pPr>
      <w:r w:rsidRPr="00657526">
        <w:rPr>
          <w:rFonts w:ascii="Times New Roman" w:hAnsi="Times New Roman" w:cs="Times New Roman"/>
          <w:color w:val="000000" w:themeColor="text1"/>
          <w:lang w:val="ru-RU"/>
        </w:rPr>
        <w:t xml:space="preserve">По запросу из </w:t>
      </w:r>
      <w:r>
        <w:rPr>
          <w:rFonts w:ascii="Times New Roman" w:hAnsi="Times New Roman" w:cs="Times New Roman"/>
          <w:color w:val="000000" w:themeColor="text1"/>
          <w:lang w:val="ru-RU"/>
        </w:rPr>
        <w:t>КИСШ</w:t>
      </w:r>
      <w:r w:rsidRPr="00657526">
        <w:rPr>
          <w:rFonts w:ascii="Times New Roman" w:hAnsi="Times New Roman" w:cs="Times New Roman"/>
          <w:color w:val="000000" w:themeColor="text1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lang w:val="ru-RU"/>
        </w:rPr>
        <w:t>будет</w:t>
      </w:r>
      <w:r w:rsidRPr="00657526">
        <w:rPr>
          <w:rFonts w:ascii="Times New Roman" w:hAnsi="Times New Roman" w:cs="Times New Roman"/>
          <w:color w:val="000000" w:themeColor="text1"/>
          <w:lang w:val="ru-RU"/>
        </w:rPr>
        <w:t xml:space="preserve"> предоставлена возможность получения </w:t>
      </w:r>
      <w:r w:rsidR="000E5CA9" w:rsidRPr="00657526">
        <w:rPr>
          <w:rFonts w:ascii="Times New Roman" w:hAnsi="Times New Roman" w:cs="Times New Roman"/>
          <w:color w:val="000000" w:themeColor="text1"/>
          <w:lang w:val="ru-RU"/>
        </w:rPr>
        <w:t xml:space="preserve">всех </w:t>
      </w:r>
      <w:r w:rsidR="000E5CA9">
        <w:rPr>
          <w:rFonts w:ascii="Times New Roman" w:hAnsi="Times New Roman" w:cs="Times New Roman"/>
          <w:color w:val="000000" w:themeColor="text1"/>
          <w:lang w:val="ru-RU"/>
        </w:rPr>
        <w:t xml:space="preserve">видов </w:t>
      </w:r>
      <w:r w:rsidR="000E5CA9" w:rsidRPr="00657526">
        <w:rPr>
          <w:rFonts w:ascii="Times New Roman" w:hAnsi="Times New Roman" w:cs="Times New Roman"/>
          <w:color w:val="000000" w:themeColor="text1"/>
          <w:lang w:val="ru-RU"/>
        </w:rPr>
        <w:t>документов</w:t>
      </w:r>
      <w:r w:rsidR="000E5CA9">
        <w:rPr>
          <w:rFonts w:ascii="Times New Roman" w:hAnsi="Times New Roman" w:cs="Times New Roman"/>
          <w:color w:val="000000" w:themeColor="text1"/>
          <w:lang w:val="ru-RU"/>
        </w:rPr>
        <w:t xml:space="preserve"> и запросов</w:t>
      </w:r>
      <w:r w:rsidRPr="00657526">
        <w:rPr>
          <w:rFonts w:ascii="Times New Roman" w:hAnsi="Times New Roman" w:cs="Times New Roman"/>
          <w:color w:val="000000" w:themeColor="text1"/>
          <w:lang w:val="ru-RU"/>
        </w:rPr>
        <w:t>, относящихся к документообороту</w:t>
      </w:r>
      <w:r>
        <w:rPr>
          <w:rFonts w:ascii="Times New Roman" w:hAnsi="Times New Roman" w:cs="Times New Roman"/>
          <w:color w:val="000000" w:themeColor="text1"/>
          <w:lang w:val="ru-RU"/>
        </w:rPr>
        <w:t xml:space="preserve"> с</w:t>
      </w:r>
      <w:r w:rsidRPr="00657526">
        <w:rPr>
          <w:rFonts w:ascii="Times New Roman" w:hAnsi="Times New Roman" w:cs="Times New Roman"/>
          <w:color w:val="000000" w:themeColor="text1"/>
          <w:lang w:val="ru-RU"/>
        </w:rPr>
        <w:t xml:space="preserve"> возможност</w:t>
      </w:r>
      <w:r>
        <w:rPr>
          <w:rFonts w:ascii="Times New Roman" w:hAnsi="Times New Roman" w:cs="Times New Roman"/>
          <w:color w:val="000000" w:themeColor="text1"/>
          <w:lang w:val="ru-RU"/>
        </w:rPr>
        <w:t xml:space="preserve">ью </w:t>
      </w:r>
      <w:r w:rsidR="002D3E29">
        <w:rPr>
          <w:rFonts w:ascii="Times New Roman" w:hAnsi="Times New Roman" w:cs="Times New Roman"/>
          <w:color w:val="000000" w:themeColor="text1"/>
          <w:lang w:val="ru-RU"/>
        </w:rPr>
        <w:t>загрузки</w:t>
      </w:r>
      <w:r w:rsidRPr="00657526">
        <w:rPr>
          <w:rFonts w:ascii="Times New Roman" w:hAnsi="Times New Roman" w:cs="Times New Roman"/>
          <w:color w:val="000000" w:themeColor="text1"/>
          <w:lang w:val="ru-RU"/>
        </w:rPr>
        <w:t xml:space="preserve"> документа/пакета документов</w:t>
      </w:r>
      <w:r w:rsidR="000E5CA9">
        <w:rPr>
          <w:rFonts w:ascii="Times New Roman" w:hAnsi="Times New Roman" w:cs="Times New Roman"/>
          <w:color w:val="000000" w:themeColor="text1"/>
          <w:lang w:val="ru-RU"/>
        </w:rPr>
        <w:t> </w:t>
      </w:r>
      <w:r w:rsidRPr="00657526">
        <w:rPr>
          <w:rFonts w:ascii="Times New Roman" w:hAnsi="Times New Roman" w:cs="Times New Roman"/>
          <w:color w:val="000000" w:themeColor="text1"/>
          <w:lang w:val="ru-RU"/>
        </w:rPr>
        <w:t>в</w:t>
      </w:r>
      <w:r w:rsidR="000E5CA9">
        <w:rPr>
          <w:rFonts w:ascii="Times New Roman" w:hAnsi="Times New Roman" w:cs="Times New Roman"/>
          <w:color w:val="000000" w:themeColor="text1"/>
          <w:lang w:val="ru-RU"/>
        </w:rPr>
        <w:t> </w:t>
      </w:r>
      <w:r w:rsidRPr="00657526">
        <w:rPr>
          <w:rFonts w:ascii="Times New Roman" w:hAnsi="Times New Roman" w:cs="Times New Roman"/>
          <w:color w:val="000000" w:themeColor="text1"/>
          <w:lang w:val="ru-RU"/>
        </w:rPr>
        <w:t>виде</w:t>
      </w:r>
      <w:r w:rsidR="002B1440">
        <w:rPr>
          <w:rFonts w:ascii="Times New Roman" w:hAnsi="Times New Roman" w:cs="Times New Roman"/>
          <w:color w:val="000000" w:themeColor="text1"/>
          <w:lang w:val="ru-RU"/>
        </w:rPr>
        <w:t> </w:t>
      </w:r>
      <w:proofErr w:type="spellStart"/>
      <w:r w:rsidRPr="00657526">
        <w:rPr>
          <w:rFonts w:ascii="Times New Roman" w:hAnsi="Times New Roman" w:cs="Times New Roman"/>
          <w:color w:val="000000" w:themeColor="text1"/>
          <w:lang w:val="ru-RU"/>
        </w:rPr>
        <w:t>zip</w:t>
      </w:r>
      <w:proofErr w:type="spellEnd"/>
      <w:r w:rsidRPr="00657526">
        <w:rPr>
          <w:rFonts w:ascii="Times New Roman" w:hAnsi="Times New Roman" w:cs="Times New Roman"/>
          <w:color w:val="000000" w:themeColor="text1"/>
          <w:lang w:val="ru-RU"/>
        </w:rPr>
        <w:t>-архива.</w:t>
      </w:r>
      <w:r w:rsidR="00A114F5">
        <w:rPr>
          <w:rFonts w:ascii="Times New Roman" w:hAnsi="Times New Roman" w:cs="Times New Roman"/>
          <w:b/>
          <w:bCs/>
          <w:lang w:val="ru-RU"/>
        </w:rPr>
        <w:br/>
      </w:r>
    </w:p>
    <w:p w14:paraId="725C7346" w14:textId="60230E6F" w:rsidR="008E2CF1" w:rsidRPr="006C5242" w:rsidRDefault="00723AF4" w:rsidP="002D3E29">
      <w:pPr>
        <w:pStyle w:val="afe"/>
        <w:spacing w:before="0" w:line="240" w:lineRule="auto"/>
        <w:ind w:firstLine="0"/>
        <w:jc w:val="left"/>
      </w:pPr>
      <w:r w:rsidRPr="008E2CF1">
        <w:rPr>
          <w:b/>
          <w:bCs/>
        </w:rPr>
        <w:t>•</w:t>
      </w:r>
      <w:r w:rsidRPr="008E2CF1">
        <w:rPr>
          <w:b/>
          <w:bCs/>
        </w:rPr>
        <w:tab/>
        <w:t>визуализация копии формализованного файла;</w:t>
      </w:r>
      <w:r w:rsidR="008E2CF1">
        <w:rPr>
          <w:b/>
          <w:bCs/>
        </w:rPr>
        <w:br/>
      </w:r>
      <w:r w:rsidR="008E2CF1">
        <w:rPr>
          <w:b/>
          <w:bCs/>
        </w:rPr>
        <w:br/>
      </w:r>
      <w:r w:rsidR="008E2CF1">
        <w:t>По запросу из КИСШ</w:t>
      </w:r>
      <w:r w:rsidR="008E2CF1" w:rsidRPr="006C5242">
        <w:t xml:space="preserve"> </w:t>
      </w:r>
      <w:r w:rsidR="008E2CF1">
        <w:t>будет</w:t>
      </w:r>
      <w:r w:rsidR="008E2CF1" w:rsidRPr="006C5242">
        <w:t xml:space="preserve"> предоставлена возможность </w:t>
      </w:r>
      <w:r w:rsidR="008E2CF1">
        <w:t>получения</w:t>
      </w:r>
      <w:r w:rsidR="008E2CF1" w:rsidRPr="006C5242">
        <w:t xml:space="preserve"> печатной формы </w:t>
      </w:r>
      <w:r w:rsidR="008E2CF1">
        <w:t xml:space="preserve">формализованного документа </w:t>
      </w:r>
      <w:r w:rsidR="008E2CF1" w:rsidRPr="006C5242">
        <w:t>в формате «</w:t>
      </w:r>
      <w:proofErr w:type="spellStart"/>
      <w:r w:rsidR="008E2CF1" w:rsidRPr="006C5242">
        <w:t>pdf</w:t>
      </w:r>
      <w:proofErr w:type="spellEnd"/>
      <w:r w:rsidR="008E2CF1" w:rsidRPr="006C5242">
        <w:t>»</w:t>
      </w:r>
      <w:r w:rsidR="00870C05">
        <w:t xml:space="preserve"> со штампами ЭП.</w:t>
      </w:r>
    </w:p>
    <w:p w14:paraId="2837828B" w14:textId="7C62D3B0" w:rsidR="00723AF4" w:rsidRPr="00870C05" w:rsidRDefault="008E2CF1" w:rsidP="002D3E29">
      <w:pPr>
        <w:pStyle w:val="afe"/>
        <w:spacing w:before="0" w:line="240" w:lineRule="auto"/>
        <w:ind w:firstLine="0"/>
      </w:pPr>
      <w:r w:rsidRPr="006C5242">
        <w:t xml:space="preserve">В Подсистеме </w:t>
      </w:r>
      <w:r w:rsidR="00870C05">
        <w:t>будет</w:t>
      </w:r>
      <w:r w:rsidRPr="006C5242">
        <w:t xml:space="preserve"> </w:t>
      </w:r>
      <w:r>
        <w:t xml:space="preserve">реализована функция </w:t>
      </w:r>
      <w:r w:rsidRPr="006C5242">
        <w:t xml:space="preserve">формирования </w:t>
      </w:r>
      <w:proofErr w:type="spellStart"/>
      <w:r w:rsidRPr="006C5242">
        <w:t>pdf</w:t>
      </w:r>
      <w:proofErr w:type="spellEnd"/>
      <w:r w:rsidRPr="006C5242">
        <w:t>-печатных форм – образа документа из текстового структурированного файла (XML) или файла неформализованного документа с добавлением информации из карточки ЭП документа в раздел документа о подписанте</w:t>
      </w:r>
      <w:r w:rsidR="00A114F5">
        <w:t> </w:t>
      </w:r>
      <w:r w:rsidRPr="006C5242">
        <w:t>в</w:t>
      </w:r>
      <w:r w:rsidR="00A114F5">
        <w:t> </w:t>
      </w:r>
      <w:r w:rsidRPr="006C5242">
        <w:t>виде</w:t>
      </w:r>
      <w:r w:rsidR="00A114F5">
        <w:t> </w:t>
      </w:r>
      <w:r w:rsidRPr="006C5242">
        <w:t>штампа</w:t>
      </w:r>
      <w:r w:rsidR="00A114F5">
        <w:t> </w:t>
      </w:r>
      <w:r w:rsidRPr="006C5242">
        <w:t>синего</w:t>
      </w:r>
      <w:r w:rsidR="00A114F5">
        <w:t> </w:t>
      </w:r>
      <w:r w:rsidRPr="006C5242">
        <w:t>цвета.</w:t>
      </w:r>
      <w:r w:rsidR="00A114F5">
        <w:br/>
      </w:r>
    </w:p>
    <w:p w14:paraId="7497D440" w14:textId="62CB0F9F" w:rsidR="00723AF4" w:rsidRDefault="00723AF4" w:rsidP="002D3E29">
      <w:pPr>
        <w:pStyle w:val="FirstParagraph"/>
        <w:spacing w:before="0" w:after="0"/>
        <w:rPr>
          <w:rFonts w:ascii="Times New Roman" w:hAnsi="Times New Roman" w:cs="Times New Roman"/>
          <w:b/>
          <w:bCs/>
          <w:lang w:val="ru-RU"/>
        </w:rPr>
      </w:pPr>
      <w:r w:rsidRPr="008E2CF1">
        <w:rPr>
          <w:rFonts w:ascii="Times New Roman" w:hAnsi="Times New Roman" w:cs="Times New Roman"/>
          <w:b/>
          <w:bCs/>
          <w:lang w:val="ru-RU"/>
        </w:rPr>
        <w:t>•</w:t>
      </w:r>
      <w:r w:rsidRPr="008E2CF1">
        <w:rPr>
          <w:rFonts w:ascii="Times New Roman" w:hAnsi="Times New Roman" w:cs="Times New Roman"/>
          <w:b/>
          <w:bCs/>
          <w:lang w:val="ru-RU"/>
        </w:rPr>
        <w:tab/>
        <w:t>валидация формализованного документа;</w:t>
      </w:r>
    </w:p>
    <w:p w14:paraId="6E55DED6" w14:textId="77777777" w:rsidR="002D3E29" w:rsidRDefault="002D3E29" w:rsidP="002D3E29">
      <w:pPr>
        <w:pStyle w:val="2"/>
        <w:numPr>
          <w:ilvl w:val="0"/>
          <w:numId w:val="0"/>
        </w:numPr>
        <w:shd w:val="clear" w:color="auto" w:fill="FFFFFF"/>
        <w:spacing w:line="240" w:lineRule="auto"/>
        <w:rPr>
          <w:lang w:val="ru-RU"/>
        </w:rPr>
      </w:pPr>
    </w:p>
    <w:p w14:paraId="3DFD86F5" w14:textId="77777777" w:rsidR="002D3E29" w:rsidRDefault="002D3E29" w:rsidP="002D3E29">
      <w:pPr>
        <w:pStyle w:val="2"/>
        <w:numPr>
          <w:ilvl w:val="0"/>
          <w:numId w:val="0"/>
        </w:numPr>
        <w:shd w:val="clear" w:color="auto" w:fill="FFFFFF"/>
        <w:spacing w:line="240" w:lineRule="auto"/>
        <w:rPr>
          <w:lang w:val="ru-RU"/>
        </w:rPr>
      </w:pPr>
      <w:r>
        <w:rPr>
          <w:lang w:val="ru-RU"/>
        </w:rPr>
        <w:t xml:space="preserve">Будет выполняться </w:t>
      </w:r>
      <w:r w:rsidRPr="006C5242">
        <w:rPr>
          <w:lang w:val="ru-RU"/>
        </w:rPr>
        <w:t>проверка входящих и исходящих формализованных документов на соответствие</w:t>
      </w:r>
      <w:r>
        <w:rPr>
          <w:lang w:val="ru-RU"/>
        </w:rPr>
        <w:t>:</w:t>
      </w:r>
    </w:p>
    <w:p w14:paraId="0F1A0480" w14:textId="1B7C53BE" w:rsidR="002D3E29" w:rsidRPr="000E5CA9" w:rsidRDefault="002D3E29" w:rsidP="00120C17">
      <w:pPr>
        <w:pStyle w:val="2"/>
        <w:numPr>
          <w:ilvl w:val="0"/>
          <w:numId w:val="268"/>
        </w:numPr>
        <w:shd w:val="clear" w:color="auto" w:fill="FFFFFF"/>
        <w:spacing w:line="240" w:lineRule="auto"/>
        <w:ind w:left="1134" w:hanging="283"/>
      </w:pPr>
      <w:r w:rsidRPr="006C5242">
        <w:rPr>
          <w:lang w:val="ru-RU"/>
        </w:rPr>
        <w:t>проверка целостности файла документа;</w:t>
      </w:r>
    </w:p>
    <w:p w14:paraId="0BA567E2" w14:textId="11AEBD10" w:rsidR="000E5CA9" w:rsidRPr="000E5CA9" w:rsidRDefault="000E5CA9" w:rsidP="00120C17">
      <w:pPr>
        <w:pStyle w:val="2"/>
        <w:numPr>
          <w:ilvl w:val="0"/>
          <w:numId w:val="268"/>
        </w:numPr>
        <w:shd w:val="clear" w:color="auto" w:fill="FFFFFF"/>
        <w:spacing w:line="240" w:lineRule="auto"/>
        <w:ind w:left="1134" w:hanging="283"/>
      </w:pPr>
      <w:r w:rsidRPr="006C5242">
        <w:rPr>
          <w:lang w:val="ru-RU"/>
        </w:rPr>
        <w:t>утвержденным форматам;</w:t>
      </w:r>
    </w:p>
    <w:p w14:paraId="61CACE90" w14:textId="7797D10C" w:rsidR="000E5CA9" w:rsidRDefault="000E5CA9" w:rsidP="00120C17">
      <w:pPr>
        <w:pStyle w:val="2"/>
        <w:numPr>
          <w:ilvl w:val="0"/>
          <w:numId w:val="268"/>
        </w:numPr>
        <w:shd w:val="clear" w:color="auto" w:fill="FFFFFF"/>
        <w:spacing w:line="240" w:lineRule="auto"/>
        <w:ind w:left="1134" w:hanging="283"/>
      </w:pPr>
      <w:r w:rsidRPr="006C5242">
        <w:t>структуры файла</w:t>
      </w:r>
      <w:r w:rsidRPr="006C5242">
        <w:rPr>
          <w:lang w:val="ru-RU"/>
        </w:rPr>
        <w:t>;</w:t>
      </w:r>
    </w:p>
    <w:p w14:paraId="0F4056AE" w14:textId="163BA915" w:rsidR="000E5CA9" w:rsidRPr="006C5242" w:rsidRDefault="000E5CA9" w:rsidP="00120C17">
      <w:pPr>
        <w:pStyle w:val="2"/>
        <w:numPr>
          <w:ilvl w:val="0"/>
          <w:numId w:val="268"/>
        </w:numPr>
        <w:shd w:val="clear" w:color="auto" w:fill="FFFFFF"/>
        <w:spacing w:line="240" w:lineRule="auto"/>
        <w:ind w:left="1134" w:hanging="283"/>
      </w:pPr>
      <w:r w:rsidRPr="006C5242">
        <w:t>наличие всех обязательных данных и их форматов</w:t>
      </w:r>
      <w:r w:rsidRPr="006C5242">
        <w:rPr>
          <w:lang w:val="ru-RU"/>
        </w:rPr>
        <w:t>;</w:t>
      </w:r>
    </w:p>
    <w:p w14:paraId="742B67CE" w14:textId="77777777" w:rsidR="002D3E29" w:rsidRPr="006C5242" w:rsidRDefault="002D3E29" w:rsidP="00120C17">
      <w:pPr>
        <w:pStyle w:val="2"/>
        <w:numPr>
          <w:ilvl w:val="0"/>
          <w:numId w:val="268"/>
        </w:numPr>
        <w:shd w:val="clear" w:color="auto" w:fill="FFFFFF"/>
        <w:spacing w:line="240" w:lineRule="auto"/>
        <w:ind w:left="1134" w:hanging="283"/>
      </w:pPr>
      <w:r w:rsidRPr="006C5242">
        <w:rPr>
          <w:lang w:val="ru-RU"/>
        </w:rPr>
        <w:lastRenderedPageBreak/>
        <w:t>проверка корректности ЭП каждого файла документа (проверка наличия всех необходимых атрибутов связи и идентификаторов);</w:t>
      </w:r>
    </w:p>
    <w:p w14:paraId="403A4AB7" w14:textId="77777777" w:rsidR="002D3E29" w:rsidRPr="006C5242" w:rsidRDefault="002D3E29" w:rsidP="00120C17">
      <w:pPr>
        <w:pStyle w:val="2"/>
        <w:numPr>
          <w:ilvl w:val="0"/>
          <w:numId w:val="268"/>
        </w:numPr>
        <w:shd w:val="clear" w:color="auto" w:fill="FFFFFF"/>
        <w:spacing w:line="240" w:lineRule="auto"/>
        <w:ind w:left="1134" w:hanging="283"/>
      </w:pPr>
      <w:r w:rsidRPr="006C5242">
        <w:rPr>
          <w:lang w:val="ru-RU"/>
        </w:rPr>
        <w:t>обработка документа для формирования набора атрибутивных данных документа.</w:t>
      </w:r>
    </w:p>
    <w:p w14:paraId="054C2952" w14:textId="77777777" w:rsidR="00750F32" w:rsidRDefault="00750F32" w:rsidP="002D3E29">
      <w:pPr>
        <w:pStyle w:val="FirstParagraph"/>
        <w:spacing w:before="0" w:after="0"/>
        <w:rPr>
          <w:rFonts w:ascii="Times New Roman" w:hAnsi="Times New Roman" w:cs="Times New Roman"/>
          <w:b/>
          <w:bCs/>
          <w:lang w:val="ru-RU"/>
        </w:rPr>
      </w:pPr>
    </w:p>
    <w:p w14:paraId="4F805108" w14:textId="7397F32F" w:rsidR="00A114F5" w:rsidRPr="00A114F5" w:rsidRDefault="00723AF4" w:rsidP="00A114F5">
      <w:pPr>
        <w:pStyle w:val="FirstParagraph"/>
        <w:spacing w:before="0" w:after="0"/>
        <w:rPr>
          <w:rFonts w:ascii="Times New Roman" w:hAnsi="Times New Roman" w:cs="Times New Roman"/>
          <w:b/>
          <w:bCs/>
          <w:lang w:val="ru-RU"/>
        </w:rPr>
      </w:pPr>
      <w:r w:rsidRPr="008E2CF1">
        <w:rPr>
          <w:rFonts w:ascii="Times New Roman" w:hAnsi="Times New Roman" w:cs="Times New Roman"/>
          <w:b/>
          <w:bCs/>
          <w:lang w:val="ru-RU"/>
        </w:rPr>
        <w:t>•</w:t>
      </w:r>
      <w:r w:rsidRPr="008E2CF1">
        <w:rPr>
          <w:rFonts w:ascii="Times New Roman" w:hAnsi="Times New Roman" w:cs="Times New Roman"/>
          <w:b/>
          <w:bCs/>
          <w:lang w:val="ru-RU"/>
        </w:rPr>
        <w:tab/>
        <w:t>подключение новых контрагентов к электронному обмену с использованием механизма приглашений;</w:t>
      </w:r>
      <w:r w:rsidR="00A114F5">
        <w:rPr>
          <w:rFonts w:ascii="Times New Roman" w:hAnsi="Times New Roman" w:cs="Times New Roman"/>
          <w:b/>
          <w:bCs/>
          <w:lang w:val="ru-RU"/>
        </w:rPr>
        <w:br/>
      </w:r>
    </w:p>
    <w:p w14:paraId="481A5ADC" w14:textId="0A6ADD34" w:rsidR="00A114F5" w:rsidRDefault="00A114F5" w:rsidP="00A114F5">
      <w:pPr>
        <w:pStyle w:val="2"/>
        <w:numPr>
          <w:ilvl w:val="0"/>
          <w:numId w:val="0"/>
        </w:numPr>
        <w:shd w:val="clear" w:color="auto" w:fill="FFFFFF"/>
        <w:spacing w:line="240" w:lineRule="auto"/>
        <w:rPr>
          <w:lang w:val="ru-RU"/>
        </w:rPr>
      </w:pPr>
      <w:r>
        <w:rPr>
          <w:lang w:val="ru-RU"/>
        </w:rPr>
        <w:t>Порядок подключения новых контрагентов к электронному документообороту описан в п.4.2.2.1.</w:t>
      </w:r>
    </w:p>
    <w:p w14:paraId="40B4B78F" w14:textId="77777777" w:rsidR="00A114F5" w:rsidRPr="00A114F5" w:rsidRDefault="00A114F5" w:rsidP="00A114F5">
      <w:pPr>
        <w:pStyle w:val="2"/>
        <w:numPr>
          <w:ilvl w:val="0"/>
          <w:numId w:val="0"/>
        </w:numPr>
        <w:shd w:val="clear" w:color="auto" w:fill="FFFFFF"/>
        <w:spacing w:line="240" w:lineRule="auto"/>
        <w:rPr>
          <w:lang w:val="ru-RU"/>
        </w:rPr>
      </w:pPr>
    </w:p>
    <w:p w14:paraId="5E2FE860" w14:textId="77777777" w:rsidR="00A114F5" w:rsidRDefault="00723AF4" w:rsidP="00A114F5">
      <w:pPr>
        <w:pStyle w:val="FirstParagraph"/>
        <w:spacing w:before="0" w:after="0"/>
        <w:rPr>
          <w:rFonts w:ascii="Times New Roman" w:hAnsi="Times New Roman" w:cs="Times New Roman"/>
          <w:b/>
          <w:bCs/>
          <w:lang w:val="ru-RU"/>
        </w:rPr>
      </w:pPr>
      <w:r w:rsidRPr="008E2CF1">
        <w:rPr>
          <w:rFonts w:ascii="Times New Roman" w:hAnsi="Times New Roman" w:cs="Times New Roman"/>
          <w:b/>
          <w:bCs/>
          <w:lang w:val="ru-RU"/>
        </w:rPr>
        <w:t>•</w:t>
      </w:r>
      <w:r w:rsidRPr="008E2CF1">
        <w:rPr>
          <w:rFonts w:ascii="Times New Roman" w:hAnsi="Times New Roman" w:cs="Times New Roman"/>
          <w:b/>
          <w:bCs/>
          <w:lang w:val="ru-RU"/>
        </w:rPr>
        <w:tab/>
      </w:r>
      <w:proofErr w:type="spellStart"/>
      <w:r w:rsidRPr="008E2CF1">
        <w:rPr>
          <w:rFonts w:ascii="Times New Roman" w:hAnsi="Times New Roman" w:cs="Times New Roman"/>
          <w:b/>
          <w:bCs/>
          <w:lang w:val="ru-RU"/>
        </w:rPr>
        <w:t>дозаполнение</w:t>
      </w:r>
      <w:proofErr w:type="spellEnd"/>
      <w:r w:rsidRPr="008E2CF1">
        <w:rPr>
          <w:rFonts w:ascii="Times New Roman" w:hAnsi="Times New Roman" w:cs="Times New Roman"/>
          <w:b/>
          <w:bCs/>
          <w:lang w:val="ru-RU"/>
        </w:rPr>
        <w:t xml:space="preserve"> обязательных технических полей формализованного документа </w:t>
      </w:r>
      <w:r w:rsidR="00A114F5">
        <w:rPr>
          <w:rFonts w:ascii="Times New Roman" w:hAnsi="Times New Roman" w:cs="Times New Roman"/>
          <w:b/>
          <w:bCs/>
          <w:lang w:val="ru-RU"/>
        </w:rPr>
        <w:br/>
      </w:r>
    </w:p>
    <w:p w14:paraId="0F7690FA" w14:textId="4B96E10F" w:rsidR="00A114F5" w:rsidRPr="00A114F5" w:rsidRDefault="00A114F5" w:rsidP="00A114F5">
      <w:pPr>
        <w:pStyle w:val="2"/>
        <w:numPr>
          <w:ilvl w:val="0"/>
          <w:numId w:val="0"/>
        </w:numPr>
        <w:shd w:val="clear" w:color="auto" w:fill="FFFFFF"/>
        <w:spacing w:line="240" w:lineRule="auto"/>
        <w:rPr>
          <w:lang w:val="ru-RU"/>
        </w:rPr>
      </w:pPr>
      <w:r w:rsidRPr="00A114F5">
        <w:rPr>
          <w:lang w:val="ru-RU"/>
        </w:rPr>
        <w:t xml:space="preserve">Будет производиться </w:t>
      </w:r>
      <w:r w:rsidR="00723AF4" w:rsidRPr="00A114F5">
        <w:rPr>
          <w:lang w:val="ru-RU"/>
        </w:rPr>
        <w:t>проставление идентификаторов участников документооборота и идентификатора</w:t>
      </w:r>
      <w:r>
        <w:rPr>
          <w:lang w:val="ru-RU"/>
        </w:rPr>
        <w:t> </w:t>
      </w:r>
      <w:r w:rsidR="00723AF4" w:rsidRPr="00A114F5">
        <w:rPr>
          <w:lang w:val="ru-RU"/>
        </w:rPr>
        <w:t>оператора</w:t>
      </w:r>
      <w:r>
        <w:rPr>
          <w:lang w:val="ru-RU"/>
        </w:rPr>
        <w:t>.</w:t>
      </w:r>
      <w:r>
        <w:rPr>
          <w:lang w:val="ru-RU"/>
        </w:rPr>
        <w:br/>
      </w:r>
    </w:p>
    <w:p w14:paraId="51E25ED8" w14:textId="5EDC3CAE" w:rsidR="00874F4A" w:rsidRPr="00874F4A" w:rsidRDefault="00874F4A" w:rsidP="002D3E29">
      <w:pPr>
        <w:pStyle w:val="FirstParagraph"/>
        <w:spacing w:before="0"/>
        <w:rPr>
          <w:rFonts w:ascii="Times New Roman" w:hAnsi="Times New Roman" w:cs="Times New Roman"/>
          <w:b/>
          <w:bCs/>
          <w:lang w:val="ru-RU"/>
        </w:rPr>
      </w:pPr>
      <w:r w:rsidRPr="008E2CF1">
        <w:rPr>
          <w:rFonts w:ascii="Times New Roman" w:hAnsi="Times New Roman" w:cs="Times New Roman"/>
          <w:b/>
          <w:bCs/>
          <w:lang w:val="ru-RU"/>
        </w:rPr>
        <w:t>•</w:t>
      </w:r>
      <w:r w:rsidRPr="008E2CF1">
        <w:rPr>
          <w:rFonts w:ascii="Times New Roman" w:hAnsi="Times New Roman" w:cs="Times New Roman"/>
          <w:b/>
          <w:bCs/>
          <w:lang w:val="ru-RU"/>
        </w:rPr>
        <w:tab/>
      </w:r>
      <w:r>
        <w:rPr>
          <w:rFonts w:ascii="Times New Roman" w:hAnsi="Times New Roman" w:cs="Times New Roman"/>
          <w:b/>
          <w:bCs/>
          <w:lang w:val="ru-RU"/>
        </w:rPr>
        <w:t>в</w:t>
      </w:r>
      <w:r w:rsidRPr="00874F4A">
        <w:rPr>
          <w:rFonts w:ascii="Times New Roman" w:hAnsi="Times New Roman" w:cs="Times New Roman"/>
          <w:b/>
          <w:bCs/>
          <w:lang w:val="ru-RU"/>
        </w:rPr>
        <w:t>едение истории документооборота</w:t>
      </w:r>
    </w:p>
    <w:p w14:paraId="2970EC18" w14:textId="0D34F65E" w:rsidR="00874F4A" w:rsidRDefault="00874F4A" w:rsidP="002D3E29">
      <w:pPr>
        <w:pStyle w:val="afe"/>
        <w:spacing w:line="240" w:lineRule="auto"/>
        <w:ind w:firstLine="0"/>
      </w:pPr>
      <w:r>
        <w:t>Буде</w:t>
      </w:r>
      <w:r w:rsidR="00E071F4">
        <w:t xml:space="preserve">т осуществляться обмен всеми видами </w:t>
      </w:r>
      <w:r w:rsidR="00E071F4" w:rsidRPr="00E071F4">
        <w:t>уведомлений (технологическими документами) (в соответствии с действующим законодательством)</w:t>
      </w:r>
      <w:r w:rsidR="00E071F4">
        <w:t xml:space="preserve">, а также </w:t>
      </w:r>
      <w:r w:rsidRPr="006C5242">
        <w:t>мониторинг событий по документам</w:t>
      </w:r>
      <w:r>
        <w:t xml:space="preserve">, в том числе </w:t>
      </w:r>
      <w:r w:rsidRPr="00874F4A">
        <w:t>получение событий о действиях контрагента (отказ в подписании, подписание)</w:t>
      </w:r>
      <w:r w:rsidRPr="006C5242">
        <w:t>.</w:t>
      </w:r>
      <w:r>
        <w:t xml:space="preserve"> </w:t>
      </w:r>
      <w:r w:rsidRPr="00874F4A">
        <w:t xml:space="preserve">Подсистема </w:t>
      </w:r>
      <w:r>
        <w:t>будет</w:t>
      </w:r>
      <w:r w:rsidRPr="00874F4A">
        <w:t xml:space="preserve"> </w:t>
      </w:r>
      <w:r>
        <w:t>передавать данные о произошедшем событии в</w:t>
      </w:r>
      <w:r w:rsidRPr="00874F4A">
        <w:t xml:space="preserve"> </w:t>
      </w:r>
      <w:r>
        <w:t>КИСШ.</w:t>
      </w:r>
    </w:p>
    <w:p w14:paraId="422CB3D5" w14:textId="47FBDA01" w:rsidR="00A114F5" w:rsidRDefault="00A114F5" w:rsidP="002D3E29">
      <w:pPr>
        <w:pStyle w:val="afe"/>
        <w:spacing w:line="240" w:lineRule="auto"/>
        <w:ind w:firstLine="0"/>
      </w:pPr>
    </w:p>
    <w:p w14:paraId="23E73A39" w14:textId="78B158B9" w:rsidR="00A114F5" w:rsidRDefault="00A114F5" w:rsidP="002D3E29">
      <w:pPr>
        <w:pStyle w:val="afe"/>
        <w:spacing w:line="240" w:lineRule="auto"/>
        <w:ind w:firstLine="0"/>
      </w:pPr>
      <w:r w:rsidRPr="008E2CF1">
        <w:rPr>
          <w:b/>
          <w:bCs/>
        </w:rPr>
        <w:t>•</w:t>
      </w:r>
      <w:r w:rsidRPr="008E2CF1">
        <w:rPr>
          <w:b/>
          <w:bCs/>
        </w:rPr>
        <w:tab/>
        <w:t>обмен всеми видами уведомлений (технологическими документами) (в соответствии с действующим законодательством);</w:t>
      </w:r>
    </w:p>
    <w:p w14:paraId="5F80D4EA" w14:textId="6C75058C" w:rsidR="000E5CA9" w:rsidRDefault="000E5CA9" w:rsidP="002D3E29">
      <w:pPr>
        <w:pStyle w:val="afe"/>
        <w:spacing w:line="240" w:lineRule="auto"/>
        <w:ind w:firstLine="0"/>
      </w:pPr>
    </w:p>
    <w:p w14:paraId="6F9BA90F" w14:textId="3FDA00A5" w:rsidR="000E5CA9" w:rsidRPr="00874F4A" w:rsidRDefault="000E5CA9" w:rsidP="000E5CA9">
      <w:pPr>
        <w:pStyle w:val="FirstParagraph"/>
        <w:spacing w:before="0"/>
        <w:rPr>
          <w:rFonts w:ascii="Times New Roman" w:hAnsi="Times New Roman" w:cs="Times New Roman"/>
          <w:b/>
          <w:bCs/>
          <w:lang w:val="ru-RU"/>
        </w:rPr>
      </w:pPr>
      <w:r w:rsidRPr="008E2CF1">
        <w:rPr>
          <w:rFonts w:ascii="Times New Roman" w:hAnsi="Times New Roman" w:cs="Times New Roman"/>
          <w:b/>
          <w:bCs/>
          <w:lang w:val="ru-RU"/>
        </w:rPr>
        <w:t>•</w:t>
      </w:r>
      <w:r w:rsidRPr="008E2CF1">
        <w:rPr>
          <w:rFonts w:ascii="Times New Roman" w:hAnsi="Times New Roman" w:cs="Times New Roman"/>
          <w:b/>
          <w:bCs/>
          <w:lang w:val="ru-RU"/>
        </w:rPr>
        <w:tab/>
      </w:r>
      <w:r>
        <w:rPr>
          <w:rFonts w:ascii="Times New Roman" w:hAnsi="Times New Roman" w:cs="Times New Roman"/>
          <w:b/>
          <w:bCs/>
          <w:lang w:val="ru-RU"/>
        </w:rPr>
        <w:t>работа с ЭП</w:t>
      </w:r>
    </w:p>
    <w:p w14:paraId="3F403B26" w14:textId="55B40401" w:rsidR="000E5CA9" w:rsidRPr="006C5242" w:rsidRDefault="000E5CA9" w:rsidP="000E5CA9">
      <w:pPr>
        <w:pStyle w:val="afe"/>
        <w:spacing w:before="0" w:line="240" w:lineRule="auto"/>
        <w:ind w:firstLine="0"/>
      </w:pPr>
      <w:r w:rsidRPr="006C5242">
        <w:t xml:space="preserve">Модуль работы с ЭП </w:t>
      </w:r>
      <w:r>
        <w:t>будет</w:t>
      </w:r>
      <w:r w:rsidRPr="006C5242">
        <w:t xml:space="preserve"> обеспечивать исполнение следующих требований:</w:t>
      </w:r>
    </w:p>
    <w:p w14:paraId="1E29EF8F" w14:textId="748F92CF" w:rsidR="000E5CA9" w:rsidRPr="000E5CA9" w:rsidRDefault="000E5CA9" w:rsidP="00120C17">
      <w:pPr>
        <w:pStyle w:val="2"/>
        <w:numPr>
          <w:ilvl w:val="0"/>
          <w:numId w:val="268"/>
        </w:numPr>
        <w:shd w:val="clear" w:color="auto" w:fill="FFFFFF"/>
        <w:spacing w:line="240" w:lineRule="auto"/>
        <w:ind w:left="284" w:hanging="283"/>
        <w:rPr>
          <w:shd w:val="clear" w:color="auto" w:fill="auto"/>
          <w:lang w:val="ru-RU"/>
        </w:rPr>
      </w:pPr>
      <w:r w:rsidRPr="000E5CA9">
        <w:rPr>
          <w:shd w:val="clear" w:color="auto" w:fill="auto"/>
          <w:lang w:val="ru-RU"/>
        </w:rPr>
        <w:t xml:space="preserve">в Подсистеме </w:t>
      </w:r>
      <w:r w:rsidR="00E96821">
        <w:rPr>
          <w:shd w:val="clear" w:color="auto" w:fill="auto"/>
          <w:lang w:val="ru-RU"/>
        </w:rPr>
        <w:t>будет</w:t>
      </w:r>
      <w:r w:rsidRPr="000E5CA9">
        <w:rPr>
          <w:shd w:val="clear" w:color="auto" w:fill="auto"/>
          <w:lang w:val="ru-RU"/>
        </w:rPr>
        <w:t xml:space="preserve"> реализована авторизации у Оператора ЭДО;</w:t>
      </w:r>
    </w:p>
    <w:p w14:paraId="49D7F0C1" w14:textId="51852C69" w:rsidR="000E5CA9" w:rsidRDefault="000E5CA9" w:rsidP="00120C17">
      <w:pPr>
        <w:pStyle w:val="2"/>
        <w:numPr>
          <w:ilvl w:val="0"/>
          <w:numId w:val="268"/>
        </w:numPr>
        <w:shd w:val="clear" w:color="auto" w:fill="FFFFFF"/>
        <w:spacing w:line="240" w:lineRule="auto"/>
        <w:ind w:left="284" w:hanging="283"/>
        <w:rPr>
          <w:shd w:val="clear" w:color="auto" w:fill="auto"/>
          <w:lang w:val="ru-RU"/>
        </w:rPr>
      </w:pPr>
      <w:r w:rsidRPr="000E5CA9">
        <w:rPr>
          <w:shd w:val="clear" w:color="auto" w:fill="auto"/>
          <w:lang w:val="ru-RU"/>
        </w:rPr>
        <w:t xml:space="preserve">в Подсистеме </w:t>
      </w:r>
      <w:r w:rsidR="00E96821">
        <w:rPr>
          <w:shd w:val="clear" w:color="auto" w:fill="auto"/>
          <w:lang w:val="ru-RU"/>
        </w:rPr>
        <w:t>будет</w:t>
      </w:r>
      <w:r w:rsidRPr="000E5CA9">
        <w:rPr>
          <w:shd w:val="clear" w:color="auto" w:fill="auto"/>
          <w:lang w:val="ru-RU"/>
        </w:rPr>
        <w:t xml:space="preserve"> реализована автоматическая проверка ЭП, который подписан документ, при приеме электронного документа через Оператора ЭДО от контрагента или отправке Оператору ЭДО</w:t>
      </w:r>
      <w:r>
        <w:rPr>
          <w:shd w:val="clear" w:color="auto" w:fill="auto"/>
          <w:lang w:val="ru-RU"/>
        </w:rPr>
        <w:t>.</w:t>
      </w:r>
    </w:p>
    <w:p w14:paraId="2C51CE7B" w14:textId="596B1FF2" w:rsidR="000E5CA9" w:rsidRDefault="000E5CA9" w:rsidP="000E5CA9">
      <w:pPr>
        <w:pStyle w:val="2"/>
        <w:numPr>
          <w:ilvl w:val="0"/>
          <w:numId w:val="0"/>
        </w:numPr>
        <w:shd w:val="clear" w:color="auto" w:fill="FFFFFF"/>
        <w:spacing w:line="240" w:lineRule="auto"/>
        <w:ind w:left="1209" w:hanging="360"/>
        <w:rPr>
          <w:shd w:val="clear" w:color="auto" w:fill="auto"/>
          <w:lang w:val="ru-RU"/>
        </w:rPr>
      </w:pPr>
    </w:p>
    <w:p w14:paraId="74397811" w14:textId="6876515F" w:rsidR="000E5CA9" w:rsidRDefault="000E5CA9" w:rsidP="000E5CA9">
      <w:pPr>
        <w:pStyle w:val="FirstParagraph"/>
        <w:spacing w:before="0"/>
        <w:rPr>
          <w:rFonts w:ascii="Times New Roman" w:hAnsi="Times New Roman" w:cs="Times New Roman"/>
          <w:b/>
          <w:bCs/>
          <w:lang w:val="ru-RU"/>
        </w:rPr>
      </w:pPr>
      <w:r w:rsidRPr="008E2CF1">
        <w:rPr>
          <w:rFonts w:ascii="Times New Roman" w:hAnsi="Times New Roman" w:cs="Times New Roman"/>
          <w:b/>
          <w:bCs/>
          <w:lang w:val="ru-RU"/>
        </w:rPr>
        <w:t>•</w:t>
      </w:r>
      <w:r w:rsidRPr="008E2CF1">
        <w:rPr>
          <w:rFonts w:ascii="Times New Roman" w:hAnsi="Times New Roman" w:cs="Times New Roman"/>
          <w:b/>
          <w:bCs/>
          <w:lang w:val="ru-RU"/>
        </w:rPr>
        <w:tab/>
      </w:r>
      <w:r>
        <w:rPr>
          <w:rFonts w:ascii="Times New Roman" w:hAnsi="Times New Roman" w:cs="Times New Roman"/>
          <w:b/>
          <w:bCs/>
          <w:lang w:val="ru-RU"/>
        </w:rPr>
        <w:t>у</w:t>
      </w:r>
      <w:r w:rsidRPr="000E5CA9">
        <w:rPr>
          <w:rFonts w:ascii="Times New Roman" w:hAnsi="Times New Roman" w:cs="Times New Roman"/>
          <w:b/>
          <w:bCs/>
          <w:lang w:val="ru-RU"/>
        </w:rPr>
        <w:t>правление форматами ЭД и их преобразованием</w:t>
      </w:r>
    </w:p>
    <w:p w14:paraId="7DB569E4" w14:textId="13E6E972" w:rsidR="000E5CA9" w:rsidRDefault="000E5CA9" w:rsidP="000E5CA9">
      <w:pPr>
        <w:pStyle w:val="afe"/>
        <w:spacing w:line="240" w:lineRule="auto"/>
        <w:ind w:firstLine="0"/>
      </w:pPr>
      <w:r w:rsidRPr="006C5242">
        <w:t xml:space="preserve">В Подсистеме </w:t>
      </w:r>
      <w:r>
        <w:t>будет</w:t>
      </w:r>
      <w:r w:rsidRPr="006C5242">
        <w:t xml:space="preserve"> обеспечена поддержка ввода правил проверки и преобразования ЭД в соответствии с форматами формализованных электронных документов и форматов файлов неформализованных электронных документов.</w:t>
      </w:r>
    </w:p>
    <w:p w14:paraId="47D0D192" w14:textId="185ECECC" w:rsidR="00A114F5" w:rsidRDefault="00A114F5" w:rsidP="000E5CA9">
      <w:pPr>
        <w:pStyle w:val="afe"/>
        <w:spacing w:line="240" w:lineRule="auto"/>
        <w:ind w:firstLine="0"/>
      </w:pPr>
    </w:p>
    <w:p w14:paraId="39D8D430" w14:textId="4E50FC2B" w:rsidR="00A114F5" w:rsidRDefault="00A114F5" w:rsidP="000E5CA9">
      <w:pPr>
        <w:pStyle w:val="afe"/>
        <w:spacing w:line="240" w:lineRule="auto"/>
        <w:ind w:firstLine="0"/>
      </w:pPr>
      <w:r w:rsidRPr="008E2CF1">
        <w:rPr>
          <w:b/>
          <w:bCs/>
        </w:rPr>
        <w:t>•</w:t>
      </w:r>
      <w:r w:rsidRPr="008E2CF1">
        <w:rPr>
          <w:b/>
          <w:bCs/>
        </w:rPr>
        <w:tab/>
        <w:t>формирование технологических документов по запросу (титул покупателя);</w:t>
      </w:r>
    </w:p>
    <w:p w14:paraId="4B8218DD" w14:textId="5900AE53" w:rsidR="00A114F5" w:rsidRDefault="00A114F5" w:rsidP="000E5CA9">
      <w:pPr>
        <w:pStyle w:val="afe"/>
        <w:spacing w:line="240" w:lineRule="auto"/>
        <w:ind w:firstLine="0"/>
      </w:pPr>
    </w:p>
    <w:p w14:paraId="6AAC889F" w14:textId="77777777" w:rsidR="00A114F5" w:rsidRDefault="00A114F5" w:rsidP="00A114F5">
      <w:pPr>
        <w:pStyle w:val="afe"/>
        <w:spacing w:line="240" w:lineRule="auto"/>
        <w:ind w:firstLine="0"/>
      </w:pPr>
      <w:r>
        <w:t>Все</w:t>
      </w:r>
      <w:r w:rsidRPr="008F2ACE">
        <w:t xml:space="preserve"> вышеперечисленны</w:t>
      </w:r>
      <w:r>
        <w:t>е</w:t>
      </w:r>
      <w:r w:rsidRPr="008F2ACE">
        <w:t xml:space="preserve"> функци</w:t>
      </w:r>
      <w:r>
        <w:t>и</w:t>
      </w:r>
      <w:r w:rsidRPr="008F2ACE">
        <w:t xml:space="preserve"> </w:t>
      </w:r>
      <w:r>
        <w:t>осуществляются</w:t>
      </w:r>
      <w:r w:rsidRPr="008F2ACE">
        <w:t xml:space="preserve"> через интеграционный API МШ.</w:t>
      </w:r>
    </w:p>
    <w:p w14:paraId="7802275B" w14:textId="6C76671F" w:rsidR="00A114F5" w:rsidRDefault="00A114F5" w:rsidP="00A114F5">
      <w:pPr>
        <w:pStyle w:val="afe"/>
        <w:spacing w:line="240" w:lineRule="auto"/>
        <w:ind w:firstLine="0"/>
      </w:pPr>
      <w:r w:rsidRPr="008F2ACE">
        <w:t xml:space="preserve">Подсистема МШ </w:t>
      </w:r>
      <w:r>
        <w:t>предоставляет</w:t>
      </w:r>
      <w:r w:rsidRPr="008F2ACE">
        <w:t xml:space="preserve"> возможность одновременной работы всех компаний Группы с подключенными к ней операторами ЭДО в рамках одной инсталляции Системы ЭДО, частью которой она будет являться.</w:t>
      </w:r>
    </w:p>
    <w:p w14:paraId="155EFCFC" w14:textId="4F31523B" w:rsidR="005D2367" w:rsidRDefault="005D2367" w:rsidP="00A114F5">
      <w:pPr>
        <w:pStyle w:val="afe"/>
        <w:spacing w:line="240" w:lineRule="auto"/>
        <w:ind w:firstLine="0"/>
      </w:pPr>
      <w:r>
        <w:t>Более подробная детализация Подсистемы МШ будет описана подрядчиком в Техническом задании на разработку МШ.</w:t>
      </w:r>
    </w:p>
    <w:p w14:paraId="452A9CBB" w14:textId="044A4A8E" w:rsidR="000A4703" w:rsidRDefault="000A4703" w:rsidP="000A4703">
      <w:pPr>
        <w:pStyle w:val="4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lastRenderedPageBreak/>
        <w:t xml:space="preserve">4.2.2.1. </w:t>
      </w:r>
      <w:r w:rsidRPr="000A4703">
        <w:rPr>
          <w:rFonts w:ascii="Times New Roman" w:hAnsi="Times New Roman" w:cs="Times New Roman"/>
          <w:lang w:val="ru-RU"/>
        </w:rPr>
        <w:t>Направление и прием приглашений от контрагента</w:t>
      </w:r>
    </w:p>
    <w:p w14:paraId="311ACC47" w14:textId="60F71D2A" w:rsidR="000A4703" w:rsidRDefault="00051E6F" w:rsidP="00051E6F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051E6F">
        <w:rPr>
          <w:rFonts w:ascii="Times New Roman" w:hAnsi="Times New Roman" w:cs="Times New Roman"/>
          <w:lang w:val="ru-RU"/>
        </w:rPr>
        <w:t>На стороне мультиоператорной шины в веб-интерфейсе</w:t>
      </w:r>
      <w:r>
        <w:rPr>
          <w:rFonts w:ascii="Times New Roman" w:hAnsi="Times New Roman" w:cs="Times New Roman"/>
          <w:lang w:val="ru-RU"/>
        </w:rPr>
        <w:t xml:space="preserve"> </w:t>
      </w:r>
      <w:r w:rsidRPr="00051E6F">
        <w:rPr>
          <w:rFonts w:ascii="Times New Roman" w:hAnsi="Times New Roman" w:cs="Times New Roman"/>
          <w:lang w:val="ru-RU"/>
        </w:rPr>
        <w:t>лично</w:t>
      </w:r>
      <w:r>
        <w:rPr>
          <w:rFonts w:ascii="Times New Roman" w:hAnsi="Times New Roman" w:cs="Times New Roman"/>
          <w:lang w:val="ru-RU"/>
        </w:rPr>
        <w:t>го</w:t>
      </w:r>
      <w:r w:rsidRPr="00051E6F">
        <w:rPr>
          <w:rFonts w:ascii="Times New Roman" w:hAnsi="Times New Roman" w:cs="Times New Roman"/>
          <w:lang w:val="ru-RU"/>
        </w:rPr>
        <w:t xml:space="preserve"> кабинет</w:t>
      </w:r>
      <w:r>
        <w:rPr>
          <w:rFonts w:ascii="Times New Roman" w:hAnsi="Times New Roman" w:cs="Times New Roman"/>
          <w:lang w:val="ru-RU"/>
        </w:rPr>
        <w:t>а</w:t>
      </w:r>
      <w:r w:rsidRPr="00051E6F">
        <w:rPr>
          <w:rFonts w:ascii="Times New Roman" w:hAnsi="Times New Roman" w:cs="Times New Roman"/>
          <w:lang w:val="ru-RU"/>
        </w:rPr>
        <w:t xml:space="preserve"> пользователя с ролью Диспетчер ЭДО </w:t>
      </w:r>
      <w:r w:rsidR="0081236D">
        <w:rPr>
          <w:rFonts w:ascii="Times New Roman" w:hAnsi="Times New Roman" w:cs="Times New Roman"/>
          <w:lang w:val="ru-RU"/>
        </w:rPr>
        <w:t>будет</w:t>
      </w:r>
      <w:r w:rsidRPr="00051E6F">
        <w:rPr>
          <w:rFonts w:ascii="Times New Roman" w:hAnsi="Times New Roman" w:cs="Times New Roman"/>
          <w:lang w:val="ru-RU"/>
        </w:rPr>
        <w:t xml:space="preserve"> доступна возможность направлять и принимать приглашения от всех контрагентов </w:t>
      </w:r>
      <w:r>
        <w:rPr>
          <w:rFonts w:ascii="Times New Roman" w:hAnsi="Times New Roman" w:cs="Times New Roman"/>
          <w:lang w:val="ru-RU"/>
        </w:rPr>
        <w:t xml:space="preserve">по </w:t>
      </w:r>
      <w:r w:rsidRPr="00051E6F">
        <w:rPr>
          <w:rFonts w:ascii="Times New Roman" w:hAnsi="Times New Roman" w:cs="Times New Roman"/>
          <w:lang w:val="ru-RU"/>
        </w:rPr>
        <w:t>Оператор</w:t>
      </w:r>
      <w:r>
        <w:rPr>
          <w:rFonts w:ascii="Times New Roman" w:hAnsi="Times New Roman" w:cs="Times New Roman"/>
          <w:lang w:val="ru-RU"/>
        </w:rPr>
        <w:t>ам</w:t>
      </w:r>
      <w:r w:rsidRPr="00051E6F">
        <w:rPr>
          <w:rFonts w:ascii="Times New Roman" w:hAnsi="Times New Roman" w:cs="Times New Roman"/>
          <w:lang w:val="ru-RU"/>
        </w:rPr>
        <w:t xml:space="preserve"> ЭДО</w:t>
      </w:r>
      <w:r>
        <w:rPr>
          <w:rFonts w:ascii="Times New Roman" w:hAnsi="Times New Roman" w:cs="Times New Roman"/>
          <w:lang w:val="ru-RU"/>
        </w:rPr>
        <w:t xml:space="preserve">, перечисленных в п. </w:t>
      </w:r>
      <w:hyperlink w:anchor="_3.4.__" w:history="1">
        <w:r w:rsidRPr="00051E6F">
          <w:rPr>
            <w:rStyle w:val="ae"/>
            <w:sz w:val="24"/>
            <w:szCs w:val="24"/>
          </w:rPr>
          <w:t>3.4.    Ограничения и исключения</w:t>
        </w:r>
      </w:hyperlink>
      <w:r>
        <w:rPr>
          <w:rFonts w:ascii="Times New Roman" w:hAnsi="Times New Roman" w:cs="Times New Roman"/>
          <w:lang w:val="ru-RU"/>
        </w:rPr>
        <w:t>.</w:t>
      </w:r>
    </w:p>
    <w:p w14:paraId="0326AE2D" w14:textId="0943B52A" w:rsidR="0081236D" w:rsidRPr="0081236D" w:rsidRDefault="0081236D" w:rsidP="00051E6F">
      <w:pPr>
        <w:pStyle w:val="a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Роль Диспетчер ЭДО (</w:t>
      </w:r>
      <w:r>
        <w:rPr>
          <w:rFonts w:ascii="Times New Roman" w:hAnsi="Times New Roman" w:cs="Times New Roman"/>
        </w:rPr>
        <w:t>a</w:t>
      </w:r>
      <w:r w:rsidRPr="00915745">
        <w:rPr>
          <w:rFonts w:ascii="Times New Roman" w:hAnsi="Times New Roman" w:cs="Times New Roman"/>
        </w:rPr>
        <w:t>dministrator</w:t>
      </w:r>
      <w:r>
        <w:rPr>
          <w:rFonts w:ascii="Times New Roman" w:hAnsi="Times New Roman" w:cs="Times New Roman"/>
          <w:lang w:val="ru-RU"/>
        </w:rPr>
        <w:t>_</w:t>
      </w:r>
      <w:proofErr w:type="spellStart"/>
      <w:r>
        <w:rPr>
          <w:rFonts w:ascii="Times New Roman" w:hAnsi="Times New Roman" w:cs="Times New Roman"/>
        </w:rPr>
        <w:t>edo</w:t>
      </w:r>
      <w:proofErr w:type="spellEnd"/>
      <w:r>
        <w:rPr>
          <w:rFonts w:ascii="Times New Roman" w:hAnsi="Times New Roman" w:cs="Times New Roman"/>
          <w:lang w:val="ru-RU"/>
        </w:rPr>
        <w:t>) описана в Таблице 2</w:t>
      </w:r>
      <w:r w:rsidRPr="0081236D">
        <w:rPr>
          <w:rFonts w:ascii="Times New Roman" w:hAnsi="Times New Roman" w:cs="Times New Roman"/>
          <w:color w:val="000000" w:themeColor="text1"/>
          <w:lang w:val="ru-RU"/>
        </w:rPr>
        <w:t xml:space="preserve"> </w:t>
      </w:r>
      <w:r>
        <w:rPr>
          <w:rFonts w:ascii="Times New Roman" w:hAnsi="Times New Roman" w:cs="Times New Roman"/>
          <w:color w:val="000000" w:themeColor="text1"/>
          <w:lang w:val="ru-RU"/>
        </w:rPr>
        <w:t>настоящего Технического проекта.</w:t>
      </w:r>
    </w:p>
    <w:p w14:paraId="7298C15D" w14:textId="3FA1B25F" w:rsidR="00E73166" w:rsidRPr="0003380E" w:rsidRDefault="00B26727">
      <w:pPr>
        <w:pStyle w:val="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39" w:name="_Toc73641317"/>
      <w:r w:rsidRPr="0003380E">
        <w:rPr>
          <w:rFonts w:ascii="Times New Roman" w:hAnsi="Times New Roman" w:cs="Times New Roman"/>
          <w:sz w:val="24"/>
          <w:szCs w:val="24"/>
          <w:lang w:val="ru-RU"/>
        </w:rPr>
        <w:t>5.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03380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03380E">
        <w:rPr>
          <w:rFonts w:ascii="Times New Roman" w:hAnsi="Times New Roman" w:cs="Times New Roman"/>
          <w:sz w:val="24"/>
          <w:szCs w:val="24"/>
          <w:lang w:val="ru-RU"/>
        </w:rPr>
        <w:t xml:space="preserve"> Описание ролей и полномочий</w:t>
      </w:r>
      <w:bookmarkEnd w:id="36"/>
      <w:bookmarkEnd w:id="39"/>
    </w:p>
    <w:p w14:paraId="693EFD53" w14:textId="0F7576B4" w:rsidR="00E73166" w:rsidRPr="00915745" w:rsidRDefault="00240224" w:rsidP="006D7176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Интерфейс Системы ЭДО построен на основе системы АСУД, в связи с этим для бизнес</w:t>
      </w:r>
      <w:r w:rsidR="00974312" w:rsidRPr="00915745">
        <w:rPr>
          <w:rFonts w:ascii="Times New Roman" w:hAnsi="Times New Roman" w:cs="Times New Roman"/>
          <w:lang w:val="ru-RU"/>
        </w:rPr>
        <w:t>-</w:t>
      </w:r>
      <w:r w:rsidRPr="00915745">
        <w:rPr>
          <w:rFonts w:ascii="Times New Roman" w:hAnsi="Times New Roman" w:cs="Times New Roman"/>
          <w:lang w:val="ru-RU"/>
        </w:rPr>
        <w:t>пользователей используется ролевая модель АСУД.</w:t>
      </w:r>
      <w:r w:rsidR="001905BE" w:rsidRPr="00915745">
        <w:rPr>
          <w:rFonts w:ascii="Times New Roman" w:hAnsi="Times New Roman" w:cs="Times New Roman"/>
          <w:lang w:val="ru-RU"/>
        </w:rPr>
        <w:t xml:space="preserve"> </w:t>
      </w:r>
      <w:r w:rsidR="00FF4D49" w:rsidRPr="00915745">
        <w:rPr>
          <w:rFonts w:ascii="Times New Roman" w:hAnsi="Times New Roman" w:cs="Times New Roman"/>
          <w:lang w:val="ru-RU"/>
        </w:rPr>
        <w:t>Д</w:t>
      </w:r>
      <w:r w:rsidR="00B26727" w:rsidRPr="00915745">
        <w:rPr>
          <w:rFonts w:ascii="Times New Roman" w:hAnsi="Times New Roman" w:cs="Times New Roman"/>
          <w:lang w:val="ru-RU"/>
        </w:rPr>
        <w:t xml:space="preserve">ля администрирования работы Системы и мониторинга интеграционных потоков </w:t>
      </w:r>
      <w:r w:rsidR="006D7176">
        <w:rPr>
          <w:rFonts w:ascii="Times New Roman" w:hAnsi="Times New Roman" w:cs="Times New Roman"/>
          <w:lang w:val="ru-RU"/>
        </w:rPr>
        <w:t>будет</w:t>
      </w:r>
      <w:r w:rsidR="00B26727" w:rsidRPr="00915745">
        <w:rPr>
          <w:rFonts w:ascii="Times New Roman" w:hAnsi="Times New Roman" w:cs="Times New Roman"/>
          <w:lang w:val="ru-RU"/>
        </w:rPr>
        <w:t xml:space="preserve"> обеспечен набор системных ролей, разграничивающих уровень доступа к функциям и данным.</w:t>
      </w:r>
      <w:r w:rsidR="006D7176">
        <w:rPr>
          <w:rFonts w:ascii="Times New Roman" w:hAnsi="Times New Roman" w:cs="Times New Roman"/>
          <w:lang w:val="ru-RU"/>
        </w:rPr>
        <w:t xml:space="preserve"> Роли описаны в Таблице 2 </w:t>
      </w:r>
      <w:r w:rsidR="006D7176">
        <w:rPr>
          <w:rFonts w:ascii="Times New Roman" w:hAnsi="Times New Roman" w:cs="Times New Roman"/>
          <w:color w:val="000000" w:themeColor="text1"/>
          <w:lang w:val="ru-RU"/>
        </w:rPr>
        <w:t>настоящего Технического проекта.</w:t>
      </w:r>
    </w:p>
    <w:p w14:paraId="3931AFB3" w14:textId="0FA752BA" w:rsidR="0078391F" w:rsidRDefault="00B26727" w:rsidP="00140CA4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 </w:t>
      </w:r>
      <w:r w:rsidR="0003380E" w:rsidRPr="0003380E">
        <w:rPr>
          <w:rFonts w:ascii="Times New Roman" w:hAnsi="Times New Roman" w:cs="Times New Roman"/>
          <w:color w:val="548DD4" w:themeColor="text2" w:themeTint="99"/>
          <w:lang w:val="ru-RU"/>
        </w:rPr>
        <w:fldChar w:fldCharType="begin"/>
      </w:r>
      <w:r w:rsidR="0003380E" w:rsidRPr="0003380E">
        <w:rPr>
          <w:rFonts w:ascii="Times New Roman" w:hAnsi="Times New Roman" w:cs="Times New Roman"/>
          <w:color w:val="548DD4" w:themeColor="text2" w:themeTint="99"/>
          <w:lang w:val="ru-RU"/>
        </w:rPr>
        <w:instrText xml:space="preserve"> REF _Ref73450720 \h </w:instrText>
      </w:r>
      <w:r w:rsidR="0003380E" w:rsidRPr="0003380E">
        <w:rPr>
          <w:rFonts w:ascii="Times New Roman" w:hAnsi="Times New Roman" w:cs="Times New Roman"/>
          <w:color w:val="548DD4" w:themeColor="text2" w:themeTint="99"/>
          <w:lang w:val="ru-RU"/>
        </w:rPr>
      </w:r>
      <w:r w:rsidR="0003380E" w:rsidRPr="0003380E">
        <w:rPr>
          <w:rFonts w:ascii="Times New Roman" w:hAnsi="Times New Roman" w:cs="Times New Roman"/>
          <w:color w:val="548DD4" w:themeColor="text2" w:themeTint="99"/>
          <w:lang w:val="ru-RU"/>
        </w:rPr>
        <w:fldChar w:fldCharType="separate"/>
      </w:r>
      <w:r w:rsidR="00C978C0">
        <w:rPr>
          <w:rFonts w:ascii="Times New Roman" w:hAnsi="Times New Roman" w:cs="Times New Roman"/>
          <w:lang w:val="ru-RU"/>
        </w:rPr>
        <w:t>Приложени</w:t>
      </w:r>
      <w:r w:rsidR="002D67B8">
        <w:rPr>
          <w:rFonts w:ascii="Times New Roman" w:hAnsi="Times New Roman" w:cs="Times New Roman"/>
          <w:lang w:val="ru-RU"/>
        </w:rPr>
        <w:t>и</w:t>
      </w:r>
      <w:r w:rsidR="00C978C0">
        <w:rPr>
          <w:rFonts w:ascii="Times New Roman" w:hAnsi="Times New Roman" w:cs="Times New Roman"/>
          <w:lang w:val="ru-RU"/>
        </w:rPr>
        <w:t xml:space="preserve"> </w:t>
      </w:r>
      <w:r w:rsidR="002D67B8">
        <w:rPr>
          <w:rFonts w:ascii="Times New Roman" w:hAnsi="Times New Roman" w:cs="Times New Roman"/>
          <w:lang w:val="ru-RU"/>
        </w:rPr>
        <w:t>10</w:t>
      </w:r>
      <w:r w:rsidR="00C978C0">
        <w:rPr>
          <w:rFonts w:ascii="Times New Roman" w:hAnsi="Times New Roman" w:cs="Times New Roman"/>
          <w:lang w:val="ru-RU"/>
        </w:rPr>
        <w:t xml:space="preserve"> </w:t>
      </w:r>
      <w:r w:rsidR="00C978C0" w:rsidRPr="00FC0123">
        <w:rPr>
          <w:rFonts w:ascii="Times New Roman" w:hAnsi="Times New Roman" w:cs="Times New Roman"/>
          <w:lang w:val="ru-RU"/>
        </w:rPr>
        <w:t>Перечень системных ролей</w:t>
      </w:r>
      <w:r w:rsidR="0003380E" w:rsidRPr="0003380E">
        <w:rPr>
          <w:rFonts w:ascii="Times New Roman" w:hAnsi="Times New Roman" w:cs="Times New Roman"/>
          <w:color w:val="548DD4" w:themeColor="text2" w:themeTint="99"/>
          <w:lang w:val="ru-RU"/>
        </w:rPr>
        <w:fldChar w:fldCharType="end"/>
      </w:r>
      <w:r w:rsidR="0003380E">
        <w:rPr>
          <w:rFonts w:ascii="Times New Roman" w:hAnsi="Times New Roman" w:cs="Times New Roman"/>
          <w:lang w:val="ru-RU"/>
        </w:rPr>
        <w:t xml:space="preserve"> приведен перечень всех существующих системных ролей АСУД. </w:t>
      </w:r>
      <w:r w:rsidR="00413C30">
        <w:rPr>
          <w:rFonts w:ascii="Times New Roman" w:hAnsi="Times New Roman" w:cs="Times New Roman"/>
          <w:lang w:val="ru-RU"/>
        </w:rPr>
        <w:t xml:space="preserve">В </w:t>
      </w:r>
      <w:r w:rsidR="00413C30">
        <w:rPr>
          <w:rFonts w:ascii="Times New Roman" w:hAnsi="Times New Roman" w:cs="Times New Roman"/>
          <w:lang w:val="ru-RU"/>
        </w:rPr>
        <w:fldChar w:fldCharType="begin"/>
      </w:r>
      <w:r w:rsidR="00413C30">
        <w:rPr>
          <w:rFonts w:ascii="Times New Roman" w:hAnsi="Times New Roman" w:cs="Times New Roman"/>
          <w:lang w:val="ru-RU"/>
        </w:rPr>
        <w:instrText xml:space="preserve"> REF _Ref73549783 \h </w:instrText>
      </w:r>
      <w:r w:rsidR="00413C30">
        <w:rPr>
          <w:rFonts w:ascii="Times New Roman" w:hAnsi="Times New Roman" w:cs="Times New Roman"/>
          <w:lang w:val="ru-RU"/>
        </w:rPr>
      </w:r>
      <w:r w:rsidR="00413C30">
        <w:rPr>
          <w:rFonts w:ascii="Times New Roman" w:hAnsi="Times New Roman" w:cs="Times New Roman"/>
          <w:lang w:val="ru-RU"/>
        </w:rPr>
        <w:fldChar w:fldCharType="separate"/>
      </w:r>
      <w:r w:rsidR="00C978C0" w:rsidRPr="00B93C33">
        <w:rPr>
          <w:rFonts w:ascii="Times New Roman" w:hAnsi="Times New Roman" w:cs="Times New Roman"/>
          <w:lang w:val="ru-RU"/>
        </w:rPr>
        <w:t> </w:t>
      </w:r>
      <w:r w:rsidR="00C978C0">
        <w:rPr>
          <w:rFonts w:ascii="Times New Roman" w:hAnsi="Times New Roman" w:cs="Times New Roman"/>
          <w:lang w:val="ru-RU"/>
        </w:rPr>
        <w:t>Приложени</w:t>
      </w:r>
      <w:r w:rsidR="002D67B8">
        <w:rPr>
          <w:rFonts w:ascii="Times New Roman" w:hAnsi="Times New Roman" w:cs="Times New Roman"/>
          <w:lang w:val="ru-RU"/>
        </w:rPr>
        <w:t>и</w:t>
      </w:r>
      <w:r w:rsidR="00C978C0">
        <w:rPr>
          <w:rFonts w:ascii="Times New Roman" w:hAnsi="Times New Roman" w:cs="Times New Roman"/>
          <w:lang w:val="ru-RU"/>
        </w:rPr>
        <w:t xml:space="preserve"> 1</w:t>
      </w:r>
      <w:r w:rsidR="002D67B8">
        <w:rPr>
          <w:rFonts w:ascii="Times New Roman" w:hAnsi="Times New Roman" w:cs="Times New Roman"/>
          <w:lang w:val="ru-RU"/>
        </w:rPr>
        <w:t>1</w:t>
      </w:r>
      <w:r w:rsidR="00C978C0" w:rsidRPr="00FC0123">
        <w:rPr>
          <w:rFonts w:ascii="Times New Roman" w:hAnsi="Times New Roman" w:cs="Times New Roman"/>
          <w:lang w:val="ru-RU"/>
        </w:rPr>
        <w:t>. Перечень Бизнес-ролей</w:t>
      </w:r>
      <w:r w:rsidR="00413C30">
        <w:rPr>
          <w:rFonts w:ascii="Times New Roman" w:hAnsi="Times New Roman" w:cs="Times New Roman"/>
          <w:lang w:val="ru-RU"/>
        </w:rPr>
        <w:fldChar w:fldCharType="end"/>
      </w:r>
      <w:r w:rsidR="00413C30">
        <w:rPr>
          <w:rFonts w:ascii="Times New Roman" w:hAnsi="Times New Roman" w:cs="Times New Roman"/>
          <w:lang w:val="ru-RU"/>
        </w:rPr>
        <w:t xml:space="preserve">. </w:t>
      </w:r>
      <w:r w:rsidR="0003380E">
        <w:rPr>
          <w:rFonts w:ascii="Times New Roman" w:hAnsi="Times New Roman" w:cs="Times New Roman"/>
          <w:lang w:val="ru-RU"/>
        </w:rPr>
        <w:t>В</w:t>
      </w:r>
      <w:r w:rsidR="00413C30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  <w:lang w:val="ru-RU"/>
        </w:rPr>
        <w:t>таблице ниже приведен перечень</w:t>
      </w:r>
      <w:r w:rsidR="001905BE" w:rsidRPr="00915745">
        <w:rPr>
          <w:rFonts w:ascii="Times New Roman" w:hAnsi="Times New Roman" w:cs="Times New Roman"/>
          <w:lang w:val="ru-RU"/>
        </w:rPr>
        <w:t xml:space="preserve"> системных </w:t>
      </w:r>
      <w:r w:rsidRPr="00915745">
        <w:rPr>
          <w:rFonts w:ascii="Times New Roman" w:hAnsi="Times New Roman" w:cs="Times New Roman"/>
          <w:lang w:val="ru-RU"/>
        </w:rPr>
        <w:t>ролей</w:t>
      </w:r>
      <w:r w:rsidR="00F93A94">
        <w:rPr>
          <w:rFonts w:ascii="Times New Roman" w:hAnsi="Times New Roman" w:cs="Times New Roman"/>
          <w:lang w:val="ru-RU"/>
        </w:rPr>
        <w:t>,</w:t>
      </w:r>
      <w:r w:rsidR="001905BE" w:rsidRPr="00915745">
        <w:rPr>
          <w:rFonts w:ascii="Times New Roman" w:hAnsi="Times New Roman" w:cs="Times New Roman"/>
          <w:lang w:val="ru-RU"/>
        </w:rPr>
        <w:t xml:space="preserve"> </w:t>
      </w:r>
      <w:r w:rsidR="00240224" w:rsidRPr="00915745">
        <w:rPr>
          <w:rFonts w:ascii="Times New Roman" w:hAnsi="Times New Roman" w:cs="Times New Roman"/>
          <w:lang w:val="ru-RU"/>
        </w:rPr>
        <w:t>специализированных для системы ЭДО</w:t>
      </w:r>
      <w:r w:rsidRPr="00915745">
        <w:rPr>
          <w:rFonts w:ascii="Times New Roman" w:hAnsi="Times New Roman" w:cs="Times New Roman"/>
          <w:lang w:val="ru-RU"/>
        </w:rPr>
        <w:t xml:space="preserve"> и краткое описание каждой роли.</w:t>
      </w:r>
    </w:p>
    <w:p w14:paraId="7D1CFA3C" w14:textId="129C198A" w:rsidR="003D2589" w:rsidRDefault="003D2589" w:rsidP="00140CA4">
      <w:pPr>
        <w:pStyle w:val="a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Справочник ролей и полномочий АСУД проведен в п. </w:t>
      </w:r>
      <w:hyperlink w:anchor="_6.4.2.__" w:history="1">
        <w:r w:rsidRPr="003D2589">
          <w:rPr>
            <w:rStyle w:val="ae"/>
            <w:sz w:val="24"/>
            <w:szCs w:val="24"/>
          </w:rPr>
          <w:t>6.4.2. Первоначальное заполнение</w:t>
        </w:r>
      </w:hyperlink>
      <w:r>
        <w:rPr>
          <w:rFonts w:ascii="Times New Roman" w:hAnsi="Times New Roman" w:cs="Times New Roman"/>
          <w:lang w:val="ru-RU"/>
        </w:rPr>
        <w:t>.</w:t>
      </w:r>
    </w:p>
    <w:p w14:paraId="098C81B4" w14:textId="77777777" w:rsidR="006D7176" w:rsidRPr="00915745" w:rsidRDefault="006D7176" w:rsidP="00140CA4">
      <w:pPr>
        <w:pStyle w:val="a0"/>
        <w:jc w:val="both"/>
        <w:rPr>
          <w:rFonts w:ascii="Times New Roman" w:hAnsi="Times New Roman" w:cs="Times New Roman"/>
          <w:lang w:val="ru-RU"/>
        </w:rPr>
      </w:pPr>
    </w:p>
    <w:p w14:paraId="71067692" w14:textId="1E62CF57" w:rsidR="00EC4C66" w:rsidRPr="00915745" w:rsidRDefault="00EC4C66" w:rsidP="00EC4C6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2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Системные роли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445"/>
        <w:gridCol w:w="2016"/>
        <w:gridCol w:w="7218"/>
      </w:tblGrid>
      <w:tr w:rsidR="0054565B" w:rsidRPr="00915745" w14:paraId="1CFFD686" w14:textId="77777777" w:rsidTr="00CB2E1B">
        <w:tc>
          <w:tcPr>
            <w:tcW w:w="0" w:type="auto"/>
          </w:tcPr>
          <w:p w14:paraId="1F38D51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bookmarkStart w:id="40" w:name="_Hlk73625690"/>
            <w:r w:rsidRPr="00915745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0" w:type="auto"/>
          </w:tcPr>
          <w:p w14:paraId="62547DF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Наименование роли</w:t>
            </w:r>
          </w:p>
        </w:tc>
        <w:tc>
          <w:tcPr>
            <w:tcW w:w="0" w:type="auto"/>
          </w:tcPr>
          <w:p w14:paraId="5E70808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Описание роли</w:t>
            </w:r>
          </w:p>
        </w:tc>
      </w:tr>
      <w:tr w:rsidR="0054565B" w:rsidRPr="00E50A1C" w14:paraId="38D7B446" w14:textId="77777777" w:rsidTr="00CB2E1B">
        <w:tc>
          <w:tcPr>
            <w:tcW w:w="0" w:type="auto"/>
          </w:tcPr>
          <w:p w14:paraId="1DD5827D" w14:textId="77777777" w:rsidR="00E73166" w:rsidRPr="00915745" w:rsidRDefault="00B26727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0" w:type="auto"/>
          </w:tcPr>
          <w:p w14:paraId="22FBA48B" w14:textId="77777777" w:rsidR="00E73166" w:rsidRPr="00915745" w:rsidRDefault="00B26727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administrator</w:t>
            </w:r>
          </w:p>
        </w:tc>
        <w:tc>
          <w:tcPr>
            <w:tcW w:w="0" w:type="auto"/>
          </w:tcPr>
          <w:p w14:paraId="2AE425A4" w14:textId="505EC513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Администратор КИСШ</w:t>
            </w:r>
            <w:r w:rsidR="00240224" w:rsidRPr="00915745">
              <w:rPr>
                <w:rFonts w:ascii="Times New Roman" w:hAnsi="Times New Roman" w:cs="Times New Roman"/>
                <w:lang w:val="ru-RU"/>
              </w:rPr>
              <w:t>, МШ</w:t>
            </w:r>
          </w:p>
          <w:p w14:paraId="0D84C073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Имеет доступ ко всей функциональности и данным Системы.</w:t>
            </w:r>
          </w:p>
        </w:tc>
      </w:tr>
      <w:tr w:rsidR="0054565B" w:rsidRPr="00E50A1C" w14:paraId="73AE72E9" w14:textId="77777777" w:rsidTr="00CB2E1B">
        <w:tc>
          <w:tcPr>
            <w:tcW w:w="0" w:type="auto"/>
          </w:tcPr>
          <w:p w14:paraId="462BB99F" w14:textId="77777777" w:rsidR="00E73166" w:rsidRPr="00915745" w:rsidRDefault="00B26727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0" w:type="auto"/>
          </w:tcPr>
          <w:p w14:paraId="167CDA96" w14:textId="77777777" w:rsidR="00E73166" w:rsidRPr="00915745" w:rsidRDefault="00B26727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support_user</w:t>
            </w:r>
          </w:p>
        </w:tc>
        <w:tc>
          <w:tcPr>
            <w:tcW w:w="0" w:type="auto"/>
          </w:tcPr>
          <w:p w14:paraId="4EDA6D74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Сотрудники группы сопровождения КИСШ.</w:t>
            </w:r>
          </w:p>
          <w:p w14:paraId="2CA5E77D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Имеют доступ к настройке справочников, просмотру списка передаваемых документов и функциям управления документами в очереди.</w:t>
            </w:r>
          </w:p>
        </w:tc>
      </w:tr>
      <w:bookmarkEnd w:id="40"/>
      <w:tr w:rsidR="0054565B" w:rsidRPr="00E50A1C" w14:paraId="3122F0D3" w14:textId="77777777" w:rsidTr="00CB2E1B">
        <w:tc>
          <w:tcPr>
            <w:tcW w:w="0" w:type="auto"/>
          </w:tcPr>
          <w:p w14:paraId="5D8E1A08" w14:textId="24B39E89" w:rsidR="0054565B" w:rsidRPr="0054565B" w:rsidRDefault="0054565B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3</w:t>
            </w:r>
          </w:p>
        </w:tc>
        <w:tc>
          <w:tcPr>
            <w:tcW w:w="0" w:type="auto"/>
          </w:tcPr>
          <w:p w14:paraId="2F899EF7" w14:textId="53C660A6" w:rsidR="0054565B" w:rsidRPr="0054565B" w:rsidRDefault="0054565B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</w:t>
            </w:r>
            <w:r w:rsidRPr="00915745">
              <w:rPr>
                <w:rFonts w:ascii="Times New Roman" w:hAnsi="Times New Roman" w:cs="Times New Roman"/>
              </w:rPr>
              <w:t>dministrator</w:t>
            </w:r>
            <w:r>
              <w:rPr>
                <w:rFonts w:ascii="Times New Roman" w:hAnsi="Times New Roman" w:cs="Times New Roman"/>
                <w:lang w:val="ru-RU"/>
              </w:rPr>
              <w:t>_</w:t>
            </w:r>
            <w:r>
              <w:rPr>
                <w:rFonts w:ascii="Times New Roman" w:hAnsi="Times New Roman" w:cs="Times New Roman"/>
              </w:rPr>
              <w:t>edo</w:t>
            </w:r>
          </w:p>
        </w:tc>
        <w:tc>
          <w:tcPr>
            <w:tcW w:w="0" w:type="auto"/>
          </w:tcPr>
          <w:p w14:paraId="4DA43F73" w14:textId="33ACB8F2" w:rsidR="0054565B" w:rsidRPr="0054565B" w:rsidRDefault="0054565B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Сотрудник Общества, имеющий возможность принимать и перенаправлять получателю входящие от оператора ЭДО документы в соответствие с п. </w:t>
            </w:r>
            <w:hyperlink w:anchor="_8.1.5.15.__Маршрутизация" w:history="1">
              <w:r w:rsidRPr="0054565B">
                <w:rPr>
                  <w:rStyle w:val="ae"/>
                  <w:sz w:val="24"/>
                  <w:szCs w:val="24"/>
                </w:rPr>
                <w:t>8.1.5.15.  Маршрутизация документов</w:t>
              </w:r>
            </w:hyperlink>
            <w:r>
              <w:rPr>
                <w:rFonts w:ascii="Times New Roman" w:hAnsi="Times New Roman" w:cs="Times New Roman"/>
                <w:lang w:val="ru-RU"/>
              </w:rPr>
              <w:t xml:space="preserve"> и работать с личным кабинетом приема и отправки приглашений</w:t>
            </w:r>
            <w:r w:rsidRPr="0054565B">
              <w:rPr>
                <w:rFonts w:ascii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lang w:val="ru-RU"/>
              </w:rPr>
              <w:t>от контрагентов</w:t>
            </w:r>
            <w:r w:rsidR="002E2BA1">
              <w:rPr>
                <w:rFonts w:ascii="Times New Roman" w:hAnsi="Times New Roman" w:cs="Times New Roman"/>
                <w:lang w:val="ru-RU"/>
              </w:rPr>
              <w:t xml:space="preserve"> в соответствие с п. 4.2.2.1.</w:t>
            </w:r>
          </w:p>
        </w:tc>
      </w:tr>
    </w:tbl>
    <w:p w14:paraId="067B3FF2" w14:textId="3BD2B659" w:rsidR="00E73166" w:rsidRPr="00915745" w:rsidRDefault="00B26727">
      <w:pPr>
        <w:pStyle w:val="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41" w:name="11455"/>
      <w:bookmarkStart w:id="42" w:name="_Toc73641318"/>
      <w:r w:rsidRPr="00915745">
        <w:rPr>
          <w:rFonts w:ascii="Times New Roman" w:hAnsi="Times New Roman" w:cs="Times New Roman"/>
          <w:sz w:val="24"/>
          <w:szCs w:val="24"/>
          <w:lang w:val="ru-RU"/>
        </w:rPr>
        <w:t>6.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Описание справочников</w:t>
      </w:r>
      <w:bookmarkEnd w:id="41"/>
      <w:bookmarkEnd w:id="42"/>
    </w:p>
    <w:p w14:paraId="4150DE96" w14:textId="77777777" w:rsidR="00E73166" w:rsidRPr="00915745" w:rsidRDefault="00B26727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43" w:name="11456"/>
      <w:bookmarkStart w:id="44" w:name="_Toc73641319"/>
      <w:r w:rsidRPr="00915745">
        <w:rPr>
          <w:rFonts w:ascii="Times New Roman" w:hAnsi="Times New Roman" w:cs="Times New Roman"/>
          <w:sz w:val="24"/>
          <w:szCs w:val="24"/>
          <w:lang w:val="ru-RU"/>
        </w:rPr>
        <w:t>6.1.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Справочник Операторы ЭДО</w:t>
      </w:r>
      <w:bookmarkEnd w:id="43"/>
      <w:bookmarkEnd w:id="44"/>
    </w:p>
    <w:p w14:paraId="3DA4261C" w14:textId="2E8806B0" w:rsidR="00E50A1C" w:rsidRPr="00E50A1C" w:rsidRDefault="00B26727" w:rsidP="00E50A1C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Справочник предназначен для ведения списка Операторов ЭДО и параметров подключения к каждому из них.</w:t>
      </w:r>
      <w:r w:rsidR="00E50A1C">
        <w:rPr>
          <w:rFonts w:ascii="Times New Roman" w:hAnsi="Times New Roman" w:cs="Times New Roman"/>
          <w:lang w:val="ru-RU"/>
        </w:rPr>
        <w:t xml:space="preserve"> </w:t>
      </w:r>
      <w:bookmarkStart w:id="45" w:name="_Hlk74323745"/>
      <w:proofErr w:type="spellStart"/>
      <w:r w:rsidR="00E50A1C">
        <w:rPr>
          <w:rFonts w:ascii="Times New Roman" w:hAnsi="Times New Roman" w:cs="Times New Roman"/>
          <w:lang w:val="ru-RU"/>
        </w:rPr>
        <w:t>Справчники</w:t>
      </w:r>
      <w:proofErr w:type="spellEnd"/>
      <w:r w:rsidR="00E50A1C">
        <w:rPr>
          <w:rFonts w:ascii="Times New Roman" w:hAnsi="Times New Roman" w:cs="Times New Roman"/>
          <w:lang w:val="ru-RU"/>
        </w:rPr>
        <w:t xml:space="preserve"> во всех подсистемах ведут сотрудники с ролью </w:t>
      </w:r>
      <w:proofErr w:type="spellStart"/>
      <w:r w:rsidR="00E50A1C" w:rsidRPr="00307FA9">
        <w:rPr>
          <w:rFonts w:ascii="Times New Roman" w:hAnsi="Times New Roman" w:cs="Times New Roman"/>
          <w:lang w:val="ru-RU"/>
        </w:rPr>
        <w:t>administrator</w:t>
      </w:r>
      <w:proofErr w:type="spellEnd"/>
      <w:r w:rsidR="00E50A1C">
        <w:rPr>
          <w:rFonts w:ascii="Times New Roman" w:hAnsi="Times New Roman" w:cs="Times New Roman"/>
          <w:lang w:val="ru-RU"/>
        </w:rPr>
        <w:t xml:space="preserve"> или </w:t>
      </w:r>
      <w:r w:rsidR="00E50A1C" w:rsidRPr="00915745">
        <w:rPr>
          <w:rFonts w:ascii="Times New Roman" w:hAnsi="Times New Roman" w:cs="Times New Roman"/>
        </w:rPr>
        <w:t>support</w:t>
      </w:r>
      <w:r w:rsidR="00E50A1C" w:rsidRPr="00E50A1C">
        <w:rPr>
          <w:rFonts w:ascii="Times New Roman" w:hAnsi="Times New Roman" w:cs="Times New Roman"/>
          <w:lang w:val="ru-RU"/>
        </w:rPr>
        <w:t>_</w:t>
      </w:r>
      <w:r w:rsidR="00E50A1C" w:rsidRPr="00915745">
        <w:rPr>
          <w:rFonts w:ascii="Times New Roman" w:hAnsi="Times New Roman" w:cs="Times New Roman"/>
        </w:rPr>
        <w:t>user</w:t>
      </w:r>
      <w:r w:rsidR="00E50A1C">
        <w:rPr>
          <w:rFonts w:ascii="Times New Roman" w:hAnsi="Times New Roman" w:cs="Times New Roman"/>
          <w:lang w:val="ru-RU"/>
        </w:rPr>
        <w:t>.</w:t>
      </w:r>
    </w:p>
    <w:p w14:paraId="538F0344" w14:textId="77777777" w:rsidR="00E73166" w:rsidRPr="00915745" w:rsidRDefault="00B26727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46" w:name="11457"/>
      <w:bookmarkStart w:id="47" w:name="_Toc73641320"/>
      <w:bookmarkEnd w:id="45"/>
      <w:r w:rsidRPr="00915745">
        <w:rPr>
          <w:rFonts w:ascii="Times New Roman" w:hAnsi="Times New Roman" w:cs="Times New Roman"/>
          <w:sz w:val="24"/>
          <w:szCs w:val="24"/>
          <w:lang w:val="ru-RU"/>
        </w:rPr>
        <w:lastRenderedPageBreak/>
        <w:t>6.1.1.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Атрибутивный состав</w:t>
      </w:r>
      <w:bookmarkEnd w:id="46"/>
      <w:bookmarkEnd w:id="47"/>
    </w:p>
    <w:p w14:paraId="307D2AE9" w14:textId="522009E9" w:rsidR="00E73166" w:rsidRPr="00915745" w:rsidRDefault="00B26727" w:rsidP="00973239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Карточка элемента справочника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содержать атрибутивный состав</w:t>
      </w:r>
      <w:r w:rsidR="0078391F" w:rsidRPr="00915745">
        <w:rPr>
          <w:rFonts w:ascii="Times New Roman" w:hAnsi="Times New Roman" w:cs="Times New Roman"/>
          <w:lang w:val="ru-RU"/>
        </w:rPr>
        <w:t>, приведенный в таблице ниже</w:t>
      </w:r>
      <w:r w:rsidRPr="00915745">
        <w:rPr>
          <w:rFonts w:ascii="Times New Roman" w:hAnsi="Times New Roman" w:cs="Times New Roman"/>
          <w:lang w:val="ru-RU"/>
        </w:rPr>
        <w:t>:</w:t>
      </w:r>
    </w:p>
    <w:p w14:paraId="01A3C142" w14:textId="34D99A8E" w:rsidR="00EC4C66" w:rsidRPr="00915745" w:rsidRDefault="00EC4C66" w:rsidP="00EC4C6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3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Атрибутивный состав карточки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7C0" w:firstRow="0" w:lastRow="1" w:firstColumn="1" w:lastColumn="1" w:noHBand="1" w:noVBand="1"/>
      </w:tblPr>
      <w:tblGrid>
        <w:gridCol w:w="2065"/>
        <w:gridCol w:w="1433"/>
        <w:gridCol w:w="1460"/>
        <w:gridCol w:w="4721"/>
      </w:tblGrid>
      <w:tr w:rsidR="00E73166" w:rsidRPr="00915745" w14:paraId="173EC1FF" w14:textId="77777777" w:rsidTr="0003380E">
        <w:tc>
          <w:tcPr>
            <w:tcW w:w="2065" w:type="dxa"/>
          </w:tcPr>
          <w:p w14:paraId="4CE3F30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Наименование поля</w:t>
            </w:r>
          </w:p>
        </w:tc>
        <w:tc>
          <w:tcPr>
            <w:tcW w:w="1433" w:type="dxa"/>
          </w:tcPr>
          <w:p w14:paraId="5FEE365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Тип поля</w:t>
            </w:r>
          </w:p>
        </w:tc>
        <w:tc>
          <w:tcPr>
            <w:tcW w:w="1460" w:type="dxa"/>
          </w:tcPr>
          <w:p w14:paraId="50A7A4A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4721" w:type="dxa"/>
          </w:tcPr>
          <w:p w14:paraId="4A64C74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Содержание</w:t>
            </w:r>
          </w:p>
        </w:tc>
      </w:tr>
      <w:tr w:rsidR="00E73166" w:rsidRPr="00E50A1C" w14:paraId="7267739D" w14:textId="77777777" w:rsidTr="0003380E">
        <w:tc>
          <w:tcPr>
            <w:tcW w:w="2065" w:type="dxa"/>
          </w:tcPr>
          <w:p w14:paraId="5DA5122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Идентификатор</w:t>
            </w:r>
          </w:p>
        </w:tc>
        <w:tc>
          <w:tcPr>
            <w:tcW w:w="1433" w:type="dxa"/>
          </w:tcPr>
          <w:p w14:paraId="20B5423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1460" w:type="dxa"/>
          </w:tcPr>
          <w:p w14:paraId="64B9599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4721" w:type="dxa"/>
          </w:tcPr>
          <w:p w14:paraId="35AE14F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Присваивается автоматически, без возможности изменения</w:t>
            </w:r>
          </w:p>
        </w:tc>
      </w:tr>
      <w:tr w:rsidR="00E73166" w:rsidRPr="00E50A1C" w14:paraId="176DBFED" w14:textId="77777777" w:rsidTr="0003380E">
        <w:tc>
          <w:tcPr>
            <w:tcW w:w="2065" w:type="dxa"/>
          </w:tcPr>
          <w:p w14:paraId="05CB421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Название</w:t>
            </w:r>
            <w:proofErr w:type="spellEnd"/>
          </w:p>
        </w:tc>
        <w:tc>
          <w:tcPr>
            <w:tcW w:w="1433" w:type="dxa"/>
          </w:tcPr>
          <w:p w14:paraId="61B3A0D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1460" w:type="dxa"/>
          </w:tcPr>
          <w:p w14:paraId="432EE15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4721" w:type="dxa"/>
          </w:tcPr>
          <w:p w14:paraId="788813D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Указывается полное название Оператора ЭДО</w:t>
            </w:r>
          </w:p>
        </w:tc>
      </w:tr>
      <w:tr w:rsidR="00E73166" w:rsidRPr="00E50A1C" w14:paraId="4558BD16" w14:textId="77777777" w:rsidTr="0003380E">
        <w:tc>
          <w:tcPr>
            <w:tcW w:w="2065" w:type="dxa"/>
          </w:tcPr>
          <w:p w14:paraId="6868B02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Активен</w:t>
            </w:r>
            <w:proofErr w:type="spellEnd"/>
          </w:p>
        </w:tc>
        <w:tc>
          <w:tcPr>
            <w:tcW w:w="1433" w:type="dxa"/>
          </w:tcPr>
          <w:p w14:paraId="133AA5D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Логический</w:t>
            </w:r>
          </w:p>
        </w:tc>
        <w:tc>
          <w:tcPr>
            <w:tcW w:w="1460" w:type="dxa"/>
          </w:tcPr>
          <w:p w14:paraId="4BF891C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4721" w:type="dxa"/>
          </w:tcPr>
          <w:p w14:paraId="19FE52DF" w14:textId="7E268240" w:rsidR="00E73166" w:rsidRPr="00915745" w:rsidRDefault="00B26727" w:rsidP="00DD358C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По умолчанию установлено значение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Да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, возможно изменение на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Нет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</w:p>
          <w:p w14:paraId="4CBDEFFB" w14:textId="5FEEE77B" w:rsidR="00E73166" w:rsidRPr="00915745" w:rsidRDefault="00B26727" w:rsidP="00DD358C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Поле также изменяется при выполнении действий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Деактивировать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и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Активировать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в КМ записи.</w:t>
            </w:r>
          </w:p>
          <w:p w14:paraId="2DAC4827" w14:textId="11E68A75" w:rsidR="00E73166" w:rsidRPr="00915745" w:rsidRDefault="00B26727" w:rsidP="00DD358C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Если установлено значение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Нет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, то данный элемент справочника недоступен для выбора при создании других объектов и при интеграции.</w:t>
            </w:r>
          </w:p>
        </w:tc>
      </w:tr>
    </w:tbl>
    <w:p w14:paraId="785AC251" w14:textId="658DDC75" w:rsidR="00E73166" w:rsidRPr="00915745" w:rsidRDefault="00B26727" w:rsidP="00F059DD">
      <w:pPr>
        <w:pStyle w:val="3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48" w:name="11459"/>
      <w:bookmarkStart w:id="49" w:name="_Toc73641321"/>
      <w:r w:rsidRPr="00915745">
        <w:rPr>
          <w:rFonts w:ascii="Times New Roman" w:hAnsi="Times New Roman" w:cs="Times New Roman"/>
          <w:sz w:val="24"/>
          <w:szCs w:val="24"/>
          <w:lang w:val="ru-RU"/>
        </w:rPr>
        <w:t>6.1.2.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Первоначальное заполнение</w:t>
      </w:r>
      <w:bookmarkEnd w:id="48"/>
      <w:bookmarkEnd w:id="49"/>
    </w:p>
    <w:p w14:paraId="3A70AE3A" w14:textId="72309AE8" w:rsidR="00E573A7" w:rsidRPr="00915745" w:rsidRDefault="0078391F" w:rsidP="0077236B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Первоначальное заполнение Справочника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осуществлено по приведенным в таблице параметрам.</w:t>
      </w:r>
    </w:p>
    <w:p w14:paraId="206061E0" w14:textId="3D2B0E72" w:rsidR="00EC4C66" w:rsidRPr="00915745" w:rsidRDefault="00EC4C66" w:rsidP="00EC4C6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4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Операторы ЭДО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3827"/>
        <w:gridCol w:w="5852"/>
      </w:tblGrid>
      <w:tr w:rsidR="00E73166" w:rsidRPr="00915745" w14:paraId="70533BC4" w14:textId="77777777" w:rsidTr="00C84BC5">
        <w:tc>
          <w:tcPr>
            <w:tcW w:w="0" w:type="auto"/>
          </w:tcPr>
          <w:p w14:paraId="4CDD88A6" w14:textId="77777777" w:rsidR="00E73166" w:rsidRPr="00915745" w:rsidRDefault="00B26727" w:rsidP="00F059DD">
            <w:pPr>
              <w:pStyle w:val="Compact"/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Краткое название оператора</w:t>
            </w:r>
          </w:p>
        </w:tc>
        <w:tc>
          <w:tcPr>
            <w:tcW w:w="3023" w:type="pct"/>
          </w:tcPr>
          <w:p w14:paraId="69D01F72" w14:textId="77777777" w:rsidR="00E73166" w:rsidRPr="00915745" w:rsidRDefault="00B26727" w:rsidP="00F059DD">
            <w:pPr>
              <w:pStyle w:val="Compact"/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Полное название оператора ЭДО</w:t>
            </w:r>
          </w:p>
        </w:tc>
      </w:tr>
      <w:tr w:rsidR="00E73166" w:rsidRPr="00915745" w14:paraId="2181A87E" w14:textId="77777777" w:rsidTr="00C84BC5">
        <w:tc>
          <w:tcPr>
            <w:tcW w:w="0" w:type="auto"/>
          </w:tcPr>
          <w:p w14:paraId="4428C8D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СКБ Контур</w:t>
            </w:r>
          </w:p>
        </w:tc>
        <w:tc>
          <w:tcPr>
            <w:tcW w:w="3023" w:type="pct"/>
          </w:tcPr>
          <w:p w14:paraId="6BAE8719" w14:textId="7C0FCA7D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АО </w:t>
            </w:r>
            <w:r w:rsidR="004F4D7C" w:rsidRPr="00915745">
              <w:rPr>
                <w:rFonts w:ascii="Times New Roman" w:hAnsi="Times New Roman" w:cs="Times New Roman"/>
              </w:rPr>
              <w:t>«</w:t>
            </w:r>
            <w:r w:rsidRPr="00915745">
              <w:rPr>
                <w:rFonts w:ascii="Times New Roman" w:hAnsi="Times New Roman" w:cs="Times New Roman"/>
              </w:rPr>
              <w:t xml:space="preserve">ПФ </w:t>
            </w:r>
            <w:r w:rsidR="004F4D7C" w:rsidRPr="00915745">
              <w:rPr>
                <w:rFonts w:ascii="Times New Roman" w:hAnsi="Times New Roman" w:cs="Times New Roman"/>
              </w:rPr>
              <w:t>«</w:t>
            </w:r>
            <w:r w:rsidRPr="00915745">
              <w:rPr>
                <w:rFonts w:ascii="Times New Roman" w:hAnsi="Times New Roman" w:cs="Times New Roman"/>
              </w:rPr>
              <w:t>СКБ Контур</w:t>
            </w:r>
            <w:r w:rsidR="004F4D7C" w:rsidRPr="00915745">
              <w:rPr>
                <w:rFonts w:ascii="Times New Roman" w:hAnsi="Times New Roman" w:cs="Times New Roman"/>
              </w:rPr>
              <w:t>»</w:t>
            </w:r>
          </w:p>
        </w:tc>
      </w:tr>
      <w:tr w:rsidR="00E73166" w:rsidRPr="00915745" w14:paraId="3A78EB94" w14:textId="77777777" w:rsidTr="00C84BC5">
        <w:tc>
          <w:tcPr>
            <w:tcW w:w="0" w:type="auto"/>
          </w:tcPr>
          <w:p w14:paraId="0629BE8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Тензор</w:t>
            </w:r>
          </w:p>
        </w:tc>
        <w:tc>
          <w:tcPr>
            <w:tcW w:w="3023" w:type="pct"/>
          </w:tcPr>
          <w:p w14:paraId="0A7EB88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ООО Компания Тензор</w:t>
            </w:r>
          </w:p>
        </w:tc>
      </w:tr>
      <w:tr w:rsidR="00E73166" w:rsidRPr="00915745" w14:paraId="543993B7" w14:textId="77777777" w:rsidTr="00C84BC5">
        <w:tc>
          <w:tcPr>
            <w:tcW w:w="0" w:type="auto"/>
          </w:tcPr>
          <w:p w14:paraId="4BF267E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Такском</w:t>
            </w:r>
          </w:p>
        </w:tc>
        <w:tc>
          <w:tcPr>
            <w:tcW w:w="3023" w:type="pct"/>
          </w:tcPr>
          <w:p w14:paraId="2D87F7C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ООО Такском</w:t>
            </w:r>
          </w:p>
        </w:tc>
      </w:tr>
      <w:tr w:rsidR="00E73166" w:rsidRPr="00915745" w14:paraId="174337EA" w14:textId="77777777" w:rsidTr="00C84BC5">
        <w:tc>
          <w:tcPr>
            <w:tcW w:w="0" w:type="auto"/>
          </w:tcPr>
          <w:p w14:paraId="3FE4A81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КОРУС Консалтинг</w:t>
            </w:r>
          </w:p>
        </w:tc>
        <w:tc>
          <w:tcPr>
            <w:tcW w:w="3023" w:type="pct"/>
          </w:tcPr>
          <w:p w14:paraId="4210BD8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ООО КОРУС Консалтинг СНГ</w:t>
            </w:r>
          </w:p>
        </w:tc>
      </w:tr>
      <w:tr w:rsidR="00E73166" w:rsidRPr="00915745" w14:paraId="471E5678" w14:textId="77777777" w:rsidTr="00C84BC5">
        <w:tc>
          <w:tcPr>
            <w:tcW w:w="0" w:type="auto"/>
          </w:tcPr>
          <w:p w14:paraId="08C4C00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Калуга Астрал</w:t>
            </w:r>
          </w:p>
        </w:tc>
        <w:tc>
          <w:tcPr>
            <w:tcW w:w="3023" w:type="pct"/>
          </w:tcPr>
          <w:p w14:paraId="7F06E8C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АО Калуга Астрал</w:t>
            </w:r>
          </w:p>
        </w:tc>
      </w:tr>
    </w:tbl>
    <w:p w14:paraId="71E80A70" w14:textId="77777777" w:rsidR="00E73166" w:rsidRPr="00915745" w:rsidRDefault="00B26727">
      <w:pPr>
        <w:pStyle w:val="20"/>
        <w:jc w:val="both"/>
        <w:rPr>
          <w:rFonts w:ascii="Times New Roman" w:hAnsi="Times New Roman" w:cs="Times New Roman"/>
          <w:sz w:val="24"/>
          <w:szCs w:val="24"/>
        </w:rPr>
      </w:pPr>
      <w:bookmarkStart w:id="50" w:name="11460"/>
      <w:bookmarkStart w:id="51" w:name="_Toc73641322"/>
      <w:r w:rsidRPr="00915745">
        <w:rPr>
          <w:rFonts w:ascii="Times New Roman" w:hAnsi="Times New Roman" w:cs="Times New Roman"/>
          <w:sz w:val="24"/>
          <w:szCs w:val="24"/>
        </w:rPr>
        <w:t>6.2.    Справочник Внешние системы</w:t>
      </w:r>
      <w:bookmarkEnd w:id="50"/>
      <w:bookmarkEnd w:id="51"/>
    </w:p>
    <w:p w14:paraId="6DE56A83" w14:textId="77777777" w:rsidR="00E73166" w:rsidRPr="00915745" w:rsidRDefault="00B26727">
      <w:pPr>
        <w:pStyle w:val="3"/>
        <w:jc w:val="both"/>
        <w:rPr>
          <w:rFonts w:ascii="Times New Roman" w:hAnsi="Times New Roman" w:cs="Times New Roman"/>
          <w:sz w:val="24"/>
          <w:szCs w:val="24"/>
        </w:rPr>
      </w:pPr>
      <w:bookmarkStart w:id="52" w:name="11461"/>
      <w:bookmarkStart w:id="53" w:name="_Toc73641323"/>
      <w:r w:rsidRPr="00915745">
        <w:rPr>
          <w:rFonts w:ascii="Times New Roman" w:hAnsi="Times New Roman" w:cs="Times New Roman"/>
          <w:sz w:val="24"/>
          <w:szCs w:val="24"/>
        </w:rPr>
        <w:t>6.2.1.    Атрибутивный состав</w:t>
      </w:r>
      <w:bookmarkEnd w:id="52"/>
      <w:bookmarkEnd w:id="53"/>
    </w:p>
    <w:p w14:paraId="15341F4D" w14:textId="77777777" w:rsidR="00E73166" w:rsidRPr="00915745" w:rsidRDefault="00B26727" w:rsidP="00290BAB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Справочник предназначен для ведения перечня внешних систем, с которыми настроено интеграционное взаимодействие и настроек интеграции.</w:t>
      </w:r>
    </w:p>
    <w:p w14:paraId="0BA17C42" w14:textId="6D0438B5" w:rsidR="00E73166" w:rsidRPr="00915745" w:rsidRDefault="00B26727" w:rsidP="00290BAB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Карточка элемента справочника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содержать атрибутивный состав</w:t>
      </w:r>
      <w:r w:rsidR="0078391F" w:rsidRPr="00915745">
        <w:rPr>
          <w:rFonts w:ascii="Times New Roman" w:hAnsi="Times New Roman" w:cs="Times New Roman"/>
          <w:lang w:val="ru-RU"/>
        </w:rPr>
        <w:t>, приведенный ниже в таблице</w:t>
      </w:r>
      <w:r w:rsidRPr="00915745">
        <w:rPr>
          <w:rFonts w:ascii="Times New Roman" w:hAnsi="Times New Roman" w:cs="Times New Roman"/>
          <w:lang w:val="ru-RU"/>
        </w:rPr>
        <w:t>:</w:t>
      </w:r>
    </w:p>
    <w:p w14:paraId="4F064F27" w14:textId="117177BC" w:rsidR="00EC4C66" w:rsidRPr="00915745" w:rsidRDefault="00EC4C66" w:rsidP="00EC4C6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lastRenderedPageBreak/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5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</w:t>
      </w:r>
      <w:r w:rsidRPr="00915745">
        <w:rPr>
          <w:noProof/>
          <w:sz w:val="24"/>
          <w:szCs w:val="24"/>
        </w:rPr>
        <w:t>Атрибутивный состав карточки</w:t>
      </w:r>
    </w:p>
    <w:tbl>
      <w:tblPr>
        <w:tblW w:w="505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7C0" w:firstRow="0" w:lastRow="1" w:firstColumn="1" w:lastColumn="1" w:noHBand="1" w:noVBand="1"/>
      </w:tblPr>
      <w:tblGrid>
        <w:gridCol w:w="2035"/>
        <w:gridCol w:w="1362"/>
        <w:gridCol w:w="2127"/>
        <w:gridCol w:w="4252"/>
      </w:tblGrid>
      <w:tr w:rsidR="00E73166" w:rsidRPr="00915745" w14:paraId="66FFB0B5" w14:textId="77777777" w:rsidTr="00C84BC5">
        <w:tc>
          <w:tcPr>
            <w:tcW w:w="2035" w:type="dxa"/>
          </w:tcPr>
          <w:p w14:paraId="4D2894B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Наименование поля</w:t>
            </w:r>
          </w:p>
        </w:tc>
        <w:tc>
          <w:tcPr>
            <w:tcW w:w="1362" w:type="dxa"/>
          </w:tcPr>
          <w:p w14:paraId="28DD244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Тип поля</w:t>
            </w:r>
          </w:p>
        </w:tc>
        <w:tc>
          <w:tcPr>
            <w:tcW w:w="2127" w:type="dxa"/>
          </w:tcPr>
          <w:p w14:paraId="46C60A7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4252" w:type="dxa"/>
          </w:tcPr>
          <w:p w14:paraId="368D54E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Содержание</w:t>
            </w:r>
          </w:p>
        </w:tc>
      </w:tr>
      <w:tr w:rsidR="00E73166" w:rsidRPr="00E50A1C" w14:paraId="54DAAAA9" w14:textId="77777777" w:rsidTr="00C84BC5">
        <w:tc>
          <w:tcPr>
            <w:tcW w:w="2035" w:type="dxa"/>
          </w:tcPr>
          <w:p w14:paraId="7A2AFAD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Идентификатор</w:t>
            </w:r>
          </w:p>
        </w:tc>
        <w:tc>
          <w:tcPr>
            <w:tcW w:w="1362" w:type="dxa"/>
          </w:tcPr>
          <w:p w14:paraId="5DE5602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2127" w:type="dxa"/>
          </w:tcPr>
          <w:p w14:paraId="43A6501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4252" w:type="dxa"/>
          </w:tcPr>
          <w:p w14:paraId="5E5A9A3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Присваивается автоматически, без возможности изменения</w:t>
            </w:r>
          </w:p>
        </w:tc>
      </w:tr>
      <w:tr w:rsidR="00E73166" w:rsidRPr="00E50A1C" w14:paraId="1AC6593E" w14:textId="77777777" w:rsidTr="00C84BC5">
        <w:tc>
          <w:tcPr>
            <w:tcW w:w="2035" w:type="dxa"/>
          </w:tcPr>
          <w:p w14:paraId="63D1F33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Организация</w:t>
            </w:r>
            <w:proofErr w:type="spellEnd"/>
          </w:p>
        </w:tc>
        <w:tc>
          <w:tcPr>
            <w:tcW w:w="1362" w:type="dxa"/>
          </w:tcPr>
          <w:p w14:paraId="086BFB9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2127" w:type="dxa"/>
          </w:tcPr>
          <w:p w14:paraId="31A09B3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4252" w:type="dxa"/>
          </w:tcPr>
          <w:p w14:paraId="796E6284" w14:textId="77777777" w:rsidR="00E73166" w:rsidRPr="00915745" w:rsidRDefault="00B26727" w:rsidP="0078391F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Присваивается автоматически по выбранному филиалу, без возможности прямого редактирования.</w:t>
            </w:r>
          </w:p>
        </w:tc>
      </w:tr>
      <w:tr w:rsidR="00E73166" w:rsidRPr="00915745" w14:paraId="5C3730D6" w14:textId="77777777" w:rsidTr="00C84BC5">
        <w:tc>
          <w:tcPr>
            <w:tcW w:w="2035" w:type="dxa"/>
          </w:tcPr>
          <w:p w14:paraId="465A599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Филиал</w:t>
            </w:r>
            <w:proofErr w:type="spellEnd"/>
          </w:p>
        </w:tc>
        <w:tc>
          <w:tcPr>
            <w:tcW w:w="1362" w:type="dxa"/>
          </w:tcPr>
          <w:p w14:paraId="132BED4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Справочник</w:t>
            </w:r>
          </w:p>
        </w:tc>
        <w:tc>
          <w:tcPr>
            <w:tcW w:w="2127" w:type="dxa"/>
          </w:tcPr>
          <w:p w14:paraId="173B1E4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4252" w:type="dxa"/>
          </w:tcPr>
          <w:p w14:paraId="52046C71" w14:textId="3A2C25C3" w:rsidR="00E73166" w:rsidRPr="00915745" w:rsidRDefault="00B26727" w:rsidP="00DD358C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Выбор значения из справочника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Организационная структура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. При нажатии на поле раскрывается иерархия организаций с входящими в них филиалами.</w:t>
            </w:r>
          </w:p>
          <w:p w14:paraId="0EC11A2C" w14:textId="77777777" w:rsidR="00E73166" w:rsidRPr="00915745" w:rsidRDefault="00B26727" w:rsidP="00DD358C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С возможностью поиска по совпадению.</w:t>
            </w:r>
          </w:p>
          <w:p w14:paraId="2115CBC6" w14:textId="77777777" w:rsidR="00E73166" w:rsidRPr="00915745" w:rsidRDefault="00B26727" w:rsidP="00DD358C">
            <w:pPr>
              <w:spacing w:after="0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Единичный выбор.</w:t>
            </w:r>
          </w:p>
        </w:tc>
      </w:tr>
      <w:tr w:rsidR="00E73166" w:rsidRPr="00E50A1C" w14:paraId="5BABC645" w14:textId="77777777" w:rsidTr="00C84BC5">
        <w:tc>
          <w:tcPr>
            <w:tcW w:w="2035" w:type="dxa"/>
          </w:tcPr>
          <w:p w14:paraId="4C596DA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Код системы</w:t>
            </w:r>
          </w:p>
        </w:tc>
        <w:tc>
          <w:tcPr>
            <w:tcW w:w="1362" w:type="dxa"/>
          </w:tcPr>
          <w:p w14:paraId="1DCFF5A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2127" w:type="dxa"/>
          </w:tcPr>
          <w:p w14:paraId="4E0F258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4252" w:type="dxa"/>
          </w:tcPr>
          <w:p w14:paraId="361EEE61" w14:textId="77777777" w:rsidR="00E73166" w:rsidRPr="00915745" w:rsidRDefault="00B26727" w:rsidP="00DD358C">
            <w:pPr>
              <w:pStyle w:val="Compact"/>
              <w:spacing w:before="0"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Указывается код внешней системы. Ввод любых символов.</w:t>
            </w:r>
          </w:p>
        </w:tc>
      </w:tr>
      <w:tr w:rsidR="00E73166" w:rsidRPr="00915745" w14:paraId="12330302" w14:textId="77777777" w:rsidTr="00C84BC5">
        <w:tc>
          <w:tcPr>
            <w:tcW w:w="2035" w:type="dxa"/>
          </w:tcPr>
          <w:p w14:paraId="67E2266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Название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системы</w:t>
            </w:r>
            <w:proofErr w:type="spellEnd"/>
          </w:p>
        </w:tc>
        <w:tc>
          <w:tcPr>
            <w:tcW w:w="1362" w:type="dxa"/>
          </w:tcPr>
          <w:p w14:paraId="69E7EF0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2127" w:type="dxa"/>
          </w:tcPr>
          <w:p w14:paraId="01C9761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4252" w:type="dxa"/>
          </w:tcPr>
          <w:p w14:paraId="28C46A69" w14:textId="77777777" w:rsidR="00E73166" w:rsidRPr="00915745" w:rsidRDefault="00B26727" w:rsidP="00DD358C">
            <w:pPr>
              <w:pStyle w:val="Compact"/>
              <w:spacing w:before="0" w:after="0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Указывается название внешней системы.</w:t>
            </w:r>
          </w:p>
        </w:tc>
      </w:tr>
      <w:tr w:rsidR="00E73166" w:rsidRPr="00E50A1C" w14:paraId="489751C8" w14:textId="77777777" w:rsidTr="00C84BC5">
        <w:tc>
          <w:tcPr>
            <w:tcW w:w="2035" w:type="dxa"/>
          </w:tcPr>
          <w:p w14:paraId="4A072B6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1362" w:type="dxa"/>
          </w:tcPr>
          <w:p w14:paraId="101A14A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2127" w:type="dxa"/>
          </w:tcPr>
          <w:p w14:paraId="5396D72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4252" w:type="dxa"/>
          </w:tcPr>
          <w:p w14:paraId="5CC9E65C" w14:textId="77777777" w:rsidR="00E73166" w:rsidRPr="00915745" w:rsidRDefault="00B26727" w:rsidP="0078391F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Указывается описание назначения системы, целей взаимодействия и потоков данных</w:t>
            </w:r>
          </w:p>
        </w:tc>
      </w:tr>
      <w:tr w:rsidR="00E73166" w:rsidRPr="00E50A1C" w14:paraId="1D8B351A" w14:textId="77777777" w:rsidTr="00C84BC5">
        <w:tc>
          <w:tcPr>
            <w:tcW w:w="2035" w:type="dxa"/>
          </w:tcPr>
          <w:p w14:paraId="702930E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Активен</w:t>
            </w:r>
            <w:proofErr w:type="spellEnd"/>
          </w:p>
        </w:tc>
        <w:tc>
          <w:tcPr>
            <w:tcW w:w="1362" w:type="dxa"/>
          </w:tcPr>
          <w:p w14:paraId="7745360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Логический</w:t>
            </w:r>
          </w:p>
        </w:tc>
        <w:tc>
          <w:tcPr>
            <w:tcW w:w="2127" w:type="dxa"/>
          </w:tcPr>
          <w:p w14:paraId="353681F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4252" w:type="dxa"/>
          </w:tcPr>
          <w:p w14:paraId="0725797E" w14:textId="448BDDBB" w:rsidR="00E73166" w:rsidRPr="00915745" w:rsidRDefault="00B26727" w:rsidP="00DD358C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По умолчанию установлено значение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Да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, возможно изменение на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Нет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</w:p>
          <w:p w14:paraId="43B27B30" w14:textId="1404D52F" w:rsidR="00E73166" w:rsidRPr="00915745" w:rsidRDefault="00B26727" w:rsidP="00DD358C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Поле также изменяется при выполнении действий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Деактивировать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и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Активировать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в КМ записи.</w:t>
            </w:r>
          </w:p>
          <w:p w14:paraId="312CC4EB" w14:textId="16FB8CB6" w:rsidR="00E73166" w:rsidRPr="00915745" w:rsidRDefault="00B26727" w:rsidP="00DD358C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Если установлено значение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Нет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, то внешняя система недоступна для выбора при создании других объектов.</w:t>
            </w:r>
          </w:p>
        </w:tc>
      </w:tr>
      <w:tr w:rsidR="00E73166" w:rsidRPr="00915745" w14:paraId="72AE0B10" w14:textId="77777777" w:rsidTr="00C84BC5">
        <w:tc>
          <w:tcPr>
            <w:tcW w:w="2035" w:type="dxa"/>
          </w:tcPr>
          <w:p w14:paraId="0080F61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Дата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создания</w:t>
            </w:r>
            <w:proofErr w:type="spellEnd"/>
          </w:p>
        </w:tc>
        <w:tc>
          <w:tcPr>
            <w:tcW w:w="1362" w:type="dxa"/>
          </w:tcPr>
          <w:p w14:paraId="6E6DD3C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2127" w:type="dxa"/>
          </w:tcPr>
          <w:p w14:paraId="06626A1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4252" w:type="dxa"/>
          </w:tcPr>
          <w:p w14:paraId="088BB511" w14:textId="77777777" w:rsidR="00E73166" w:rsidRPr="00915745" w:rsidRDefault="00B26727" w:rsidP="0078391F">
            <w:pPr>
              <w:pStyle w:val="Compact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По умолчанию присваивается текущая системная дата. </w:t>
            </w:r>
            <w:r w:rsidRPr="00915745">
              <w:rPr>
                <w:rFonts w:ascii="Times New Roman" w:hAnsi="Times New Roman" w:cs="Times New Roman"/>
              </w:rPr>
              <w:t>Без возможности изменения.</w:t>
            </w:r>
          </w:p>
        </w:tc>
      </w:tr>
      <w:tr w:rsidR="00E73166" w:rsidRPr="00915745" w14:paraId="7C41D7CE" w14:textId="77777777" w:rsidTr="00C84BC5">
        <w:tc>
          <w:tcPr>
            <w:tcW w:w="2035" w:type="dxa"/>
          </w:tcPr>
          <w:p w14:paraId="19EB665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Дата изменения</w:t>
            </w:r>
          </w:p>
        </w:tc>
        <w:tc>
          <w:tcPr>
            <w:tcW w:w="1362" w:type="dxa"/>
          </w:tcPr>
          <w:p w14:paraId="76C2D9D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2127" w:type="dxa"/>
          </w:tcPr>
          <w:p w14:paraId="2C2D22E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4252" w:type="dxa"/>
          </w:tcPr>
          <w:p w14:paraId="5AA16238" w14:textId="77777777" w:rsidR="00E73166" w:rsidRPr="00915745" w:rsidRDefault="00B26727" w:rsidP="0078391F">
            <w:pPr>
              <w:pStyle w:val="Compact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Заполняется автоматически при повторном сохранении карточки. </w:t>
            </w:r>
            <w:r w:rsidRPr="00915745">
              <w:rPr>
                <w:rFonts w:ascii="Times New Roman" w:hAnsi="Times New Roman" w:cs="Times New Roman"/>
              </w:rPr>
              <w:t>Без возможности изменения.</w:t>
            </w:r>
          </w:p>
        </w:tc>
      </w:tr>
    </w:tbl>
    <w:p w14:paraId="0500F566" w14:textId="6D4A5D0E" w:rsidR="00E73166" w:rsidRPr="00915745" w:rsidRDefault="00B26727">
      <w:pPr>
        <w:pStyle w:val="3"/>
        <w:jc w:val="both"/>
        <w:rPr>
          <w:rFonts w:ascii="Times New Roman" w:hAnsi="Times New Roman" w:cs="Times New Roman"/>
          <w:sz w:val="24"/>
          <w:szCs w:val="24"/>
        </w:rPr>
      </w:pPr>
      <w:bookmarkStart w:id="54" w:name="11463"/>
      <w:bookmarkStart w:id="55" w:name="_Toc73641324"/>
      <w:r w:rsidRPr="00915745">
        <w:rPr>
          <w:rFonts w:ascii="Times New Roman" w:hAnsi="Times New Roman" w:cs="Times New Roman"/>
          <w:sz w:val="24"/>
          <w:szCs w:val="24"/>
        </w:rPr>
        <w:t>6.2.2.    Первоначальное заполнение</w:t>
      </w:r>
      <w:bookmarkEnd w:id="54"/>
      <w:bookmarkEnd w:id="55"/>
    </w:p>
    <w:p w14:paraId="58E0C823" w14:textId="5811F57D" w:rsidR="0078391F" w:rsidRPr="00915745" w:rsidRDefault="0078391F" w:rsidP="007C16EA">
      <w:pPr>
        <w:pStyle w:val="a0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Первоначальное заполнение Справочника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осуществлено по приведенным в таблице параметрам.</w:t>
      </w:r>
    </w:p>
    <w:p w14:paraId="63BBF087" w14:textId="3A445045" w:rsidR="00EC4C66" w:rsidRPr="00915745" w:rsidRDefault="00EC4C66" w:rsidP="00EC4C6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lastRenderedPageBreak/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6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Параметры заполнения наименования системы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2872"/>
        <w:gridCol w:w="6807"/>
      </w:tblGrid>
      <w:tr w:rsidR="00E73166" w:rsidRPr="00915745" w14:paraId="6292EB1D" w14:textId="77777777" w:rsidTr="00C84BC5">
        <w:tc>
          <w:tcPr>
            <w:tcW w:w="0" w:type="auto"/>
          </w:tcPr>
          <w:p w14:paraId="10D2EB6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Краткое название системы</w:t>
            </w:r>
          </w:p>
        </w:tc>
        <w:tc>
          <w:tcPr>
            <w:tcW w:w="0" w:type="auto"/>
          </w:tcPr>
          <w:p w14:paraId="069D7B6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Полное название системы</w:t>
            </w:r>
          </w:p>
        </w:tc>
      </w:tr>
      <w:tr w:rsidR="00E73166" w:rsidRPr="00915745" w14:paraId="4CA54C8D" w14:textId="77777777" w:rsidTr="00C84BC5">
        <w:tc>
          <w:tcPr>
            <w:tcW w:w="0" w:type="auto"/>
          </w:tcPr>
          <w:p w14:paraId="39529E3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АСУД</w:t>
            </w:r>
          </w:p>
        </w:tc>
        <w:tc>
          <w:tcPr>
            <w:tcW w:w="0" w:type="auto"/>
          </w:tcPr>
          <w:p w14:paraId="318B6B6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Автоматизированная система управленческого документооборота</w:t>
            </w:r>
          </w:p>
        </w:tc>
      </w:tr>
      <w:tr w:rsidR="00E73166" w:rsidRPr="00E50A1C" w14:paraId="1D1DBC09" w14:textId="77777777" w:rsidTr="00C84BC5">
        <w:tc>
          <w:tcPr>
            <w:tcW w:w="0" w:type="auto"/>
          </w:tcPr>
          <w:p w14:paraId="7C76A52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ТТС ЭА</w:t>
            </w:r>
          </w:p>
        </w:tc>
        <w:tc>
          <w:tcPr>
            <w:tcW w:w="0" w:type="auto"/>
          </w:tcPr>
          <w:p w14:paraId="6EAA7A2B" w14:textId="290C1AAB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Типовая тиражная система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Электронный архив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</w:p>
        </w:tc>
      </w:tr>
    </w:tbl>
    <w:p w14:paraId="5D3FE4C9" w14:textId="77777777" w:rsidR="00E73166" w:rsidRPr="00915745" w:rsidRDefault="00B26727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56" w:name="11464"/>
      <w:bookmarkStart w:id="57" w:name="_Toc73641325"/>
      <w:r w:rsidRPr="00915745">
        <w:rPr>
          <w:rFonts w:ascii="Times New Roman" w:hAnsi="Times New Roman" w:cs="Times New Roman"/>
          <w:sz w:val="24"/>
          <w:szCs w:val="24"/>
          <w:lang w:val="ru-RU"/>
        </w:rPr>
        <w:t>6.3.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Справочник Типы и виды документов</w:t>
      </w:r>
      <w:bookmarkEnd w:id="56"/>
      <w:bookmarkEnd w:id="57"/>
    </w:p>
    <w:p w14:paraId="7738DC71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Справочник хранит соответствие типов документов АСУД и Оператора ЭДО.</w:t>
      </w:r>
    </w:p>
    <w:p w14:paraId="5B6DCAB1" w14:textId="77777777" w:rsidR="00E73166" w:rsidRPr="00915745" w:rsidRDefault="00B26727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58" w:name="11465"/>
      <w:bookmarkStart w:id="59" w:name="_Toc73641326"/>
      <w:r w:rsidRPr="00915745">
        <w:rPr>
          <w:rFonts w:ascii="Times New Roman" w:hAnsi="Times New Roman" w:cs="Times New Roman"/>
          <w:sz w:val="24"/>
          <w:szCs w:val="24"/>
          <w:lang w:val="ru-RU"/>
        </w:rPr>
        <w:t>6.3.1.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Атрибутивный состав</w:t>
      </w:r>
      <w:bookmarkEnd w:id="58"/>
      <w:bookmarkEnd w:id="59"/>
    </w:p>
    <w:p w14:paraId="1E05DB05" w14:textId="666958D4" w:rsidR="00E73166" w:rsidRPr="00915745" w:rsidRDefault="00B26727" w:rsidP="007C16EA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Карточка элемента справочника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содержать атрибутивный состав</w:t>
      </w:r>
      <w:r w:rsidR="0078391F" w:rsidRPr="00915745">
        <w:rPr>
          <w:rFonts w:ascii="Times New Roman" w:hAnsi="Times New Roman" w:cs="Times New Roman"/>
          <w:lang w:val="ru-RU"/>
        </w:rPr>
        <w:t>, приведенный ниже в таблице</w:t>
      </w:r>
      <w:r w:rsidRPr="00915745">
        <w:rPr>
          <w:rFonts w:ascii="Times New Roman" w:hAnsi="Times New Roman" w:cs="Times New Roman"/>
          <w:lang w:val="ru-RU"/>
        </w:rPr>
        <w:t>:</w:t>
      </w:r>
    </w:p>
    <w:p w14:paraId="1137DD0E" w14:textId="4594C909" w:rsidR="00EC4C66" w:rsidRPr="00915745" w:rsidRDefault="00EC4C66" w:rsidP="00EC4C6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7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</w:t>
      </w:r>
      <w:r w:rsidRPr="00915745">
        <w:rPr>
          <w:noProof/>
          <w:sz w:val="24"/>
          <w:szCs w:val="24"/>
        </w:rPr>
        <w:t>Атрибутивный состав справочника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2078"/>
        <w:gridCol w:w="1726"/>
        <w:gridCol w:w="1834"/>
        <w:gridCol w:w="4041"/>
      </w:tblGrid>
      <w:tr w:rsidR="00E73166" w:rsidRPr="00915745" w14:paraId="6059E545" w14:textId="77777777" w:rsidTr="00C84BC5">
        <w:tc>
          <w:tcPr>
            <w:tcW w:w="0" w:type="auto"/>
          </w:tcPr>
          <w:p w14:paraId="61B005D0" w14:textId="77777777" w:rsidR="00E73166" w:rsidRPr="00915745" w:rsidRDefault="00B26727" w:rsidP="00782971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Наименование поля</w:t>
            </w:r>
          </w:p>
        </w:tc>
        <w:tc>
          <w:tcPr>
            <w:tcW w:w="0" w:type="auto"/>
          </w:tcPr>
          <w:p w14:paraId="38DBE2D7" w14:textId="77777777" w:rsidR="00E73166" w:rsidRPr="00915745" w:rsidRDefault="00B26727" w:rsidP="00782971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Тип поля</w:t>
            </w:r>
          </w:p>
        </w:tc>
        <w:tc>
          <w:tcPr>
            <w:tcW w:w="0" w:type="auto"/>
          </w:tcPr>
          <w:p w14:paraId="669A299F" w14:textId="77777777" w:rsidR="00E73166" w:rsidRPr="00915745" w:rsidRDefault="00B26727" w:rsidP="00782971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0" w:type="auto"/>
          </w:tcPr>
          <w:p w14:paraId="433B9898" w14:textId="77777777" w:rsidR="00E73166" w:rsidRPr="00915745" w:rsidRDefault="00B26727" w:rsidP="00782971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Содержание</w:t>
            </w:r>
          </w:p>
        </w:tc>
      </w:tr>
      <w:tr w:rsidR="00E73166" w:rsidRPr="00E50A1C" w14:paraId="7C3F85A3" w14:textId="77777777" w:rsidTr="00C84BC5">
        <w:tc>
          <w:tcPr>
            <w:tcW w:w="0" w:type="auto"/>
          </w:tcPr>
          <w:p w14:paraId="73BD710A" w14:textId="77777777" w:rsidR="00E73166" w:rsidRPr="00915745" w:rsidRDefault="00B26727" w:rsidP="00782971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Идентификатор</w:t>
            </w:r>
          </w:p>
        </w:tc>
        <w:tc>
          <w:tcPr>
            <w:tcW w:w="0" w:type="auto"/>
          </w:tcPr>
          <w:p w14:paraId="45A678D4" w14:textId="77777777" w:rsidR="00E73166" w:rsidRPr="00915745" w:rsidRDefault="00B26727" w:rsidP="00782971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0" w:type="auto"/>
          </w:tcPr>
          <w:p w14:paraId="1E7641F2" w14:textId="77777777" w:rsidR="00E73166" w:rsidRPr="00915745" w:rsidRDefault="00B26727" w:rsidP="00782971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39CCAE17" w14:textId="77777777" w:rsidR="00E73166" w:rsidRPr="00915745" w:rsidRDefault="00B26727" w:rsidP="00782971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Присваивается автоматически, без возможности изменения</w:t>
            </w:r>
          </w:p>
        </w:tc>
      </w:tr>
      <w:tr w:rsidR="00E73166" w:rsidRPr="00E50A1C" w14:paraId="3A203AFE" w14:textId="77777777" w:rsidTr="00C84BC5">
        <w:tc>
          <w:tcPr>
            <w:tcW w:w="0" w:type="auto"/>
          </w:tcPr>
          <w:p w14:paraId="2BF6C3E3" w14:textId="77777777" w:rsidR="00E73166" w:rsidRPr="00915745" w:rsidRDefault="00B26727" w:rsidP="00782971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Оператор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ЭДО</w:t>
            </w:r>
          </w:p>
        </w:tc>
        <w:tc>
          <w:tcPr>
            <w:tcW w:w="0" w:type="auto"/>
          </w:tcPr>
          <w:p w14:paraId="34C5B71A" w14:textId="77777777" w:rsidR="00E73166" w:rsidRPr="00915745" w:rsidRDefault="00B26727" w:rsidP="00782971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Выпадающий список</w:t>
            </w:r>
          </w:p>
        </w:tc>
        <w:tc>
          <w:tcPr>
            <w:tcW w:w="0" w:type="auto"/>
          </w:tcPr>
          <w:p w14:paraId="200E3FE8" w14:textId="77777777" w:rsidR="00E73166" w:rsidRPr="00915745" w:rsidRDefault="00B26727" w:rsidP="00782971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5DB66A7E" w14:textId="4FFED37F" w:rsidR="00E73166" w:rsidRPr="00915745" w:rsidRDefault="00B26727" w:rsidP="00782971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Выбор из справочника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Операторы ЭДО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</w:p>
        </w:tc>
      </w:tr>
      <w:tr w:rsidR="00E73166" w:rsidRPr="00E50A1C" w14:paraId="3DD8A072" w14:textId="77777777" w:rsidTr="00C84BC5">
        <w:tc>
          <w:tcPr>
            <w:tcW w:w="0" w:type="auto"/>
          </w:tcPr>
          <w:p w14:paraId="0183E63D" w14:textId="77777777" w:rsidR="00E73166" w:rsidRPr="00915745" w:rsidRDefault="00B26727" w:rsidP="00782971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Тип и вид документа в АСУД</w:t>
            </w:r>
          </w:p>
        </w:tc>
        <w:tc>
          <w:tcPr>
            <w:tcW w:w="0" w:type="auto"/>
          </w:tcPr>
          <w:p w14:paraId="3C245BF9" w14:textId="77777777" w:rsidR="00E73166" w:rsidRPr="00915745" w:rsidRDefault="00B26727" w:rsidP="00782971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0" w:type="auto"/>
          </w:tcPr>
          <w:p w14:paraId="59E92092" w14:textId="77777777" w:rsidR="00E73166" w:rsidRPr="00915745" w:rsidRDefault="00B26727" w:rsidP="00782971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5F93606C" w14:textId="77777777" w:rsidR="00E73166" w:rsidRPr="00915745" w:rsidRDefault="00B26727" w:rsidP="00782971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Указывается тип и вид документа в АСУД через /</w:t>
            </w:r>
          </w:p>
          <w:p w14:paraId="33E6F1D7" w14:textId="77777777" w:rsidR="00E73166" w:rsidRPr="00915745" w:rsidRDefault="00B26727" w:rsidP="00782971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Пример: Первичный документ / Расходный / Акт</w:t>
            </w:r>
          </w:p>
        </w:tc>
      </w:tr>
      <w:tr w:rsidR="00E73166" w:rsidRPr="00E50A1C" w14:paraId="561A0D2C" w14:textId="77777777" w:rsidTr="00C84BC5">
        <w:tc>
          <w:tcPr>
            <w:tcW w:w="0" w:type="auto"/>
          </w:tcPr>
          <w:p w14:paraId="3A8FF900" w14:textId="77777777" w:rsidR="00E73166" w:rsidRPr="00915745" w:rsidRDefault="00B26727" w:rsidP="00782971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Вид документа у Оператора ЭДО</w:t>
            </w:r>
          </w:p>
        </w:tc>
        <w:tc>
          <w:tcPr>
            <w:tcW w:w="0" w:type="auto"/>
          </w:tcPr>
          <w:p w14:paraId="405048B2" w14:textId="77777777" w:rsidR="00E73166" w:rsidRPr="00915745" w:rsidRDefault="00B26727" w:rsidP="00782971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0" w:type="auto"/>
          </w:tcPr>
          <w:p w14:paraId="6301AA61" w14:textId="77777777" w:rsidR="00E73166" w:rsidRPr="00915745" w:rsidRDefault="00B26727" w:rsidP="00782971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51F243A6" w14:textId="77777777" w:rsidR="00E73166" w:rsidRPr="00915745" w:rsidRDefault="00B26727" w:rsidP="00782971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Указывается вид документа у Оператора ЭДО</w:t>
            </w:r>
          </w:p>
        </w:tc>
      </w:tr>
      <w:tr w:rsidR="00E73166" w:rsidRPr="00915745" w14:paraId="6A9F3384" w14:textId="77777777" w:rsidTr="00C84BC5">
        <w:tc>
          <w:tcPr>
            <w:tcW w:w="0" w:type="auto"/>
          </w:tcPr>
          <w:p w14:paraId="407830F8" w14:textId="77777777" w:rsidR="00E73166" w:rsidRPr="00915745" w:rsidRDefault="00B26727" w:rsidP="00782971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Формат</w:t>
            </w:r>
            <w:proofErr w:type="spellEnd"/>
          </w:p>
        </w:tc>
        <w:tc>
          <w:tcPr>
            <w:tcW w:w="0" w:type="auto"/>
          </w:tcPr>
          <w:p w14:paraId="5DFB67B8" w14:textId="77777777" w:rsidR="00E73166" w:rsidRPr="00915745" w:rsidRDefault="00B26727" w:rsidP="00782971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Выпадающий список</w:t>
            </w:r>
          </w:p>
        </w:tc>
        <w:tc>
          <w:tcPr>
            <w:tcW w:w="0" w:type="auto"/>
          </w:tcPr>
          <w:p w14:paraId="10C6DE94" w14:textId="77777777" w:rsidR="00E73166" w:rsidRPr="00915745" w:rsidRDefault="00B26727" w:rsidP="00782971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38559A59" w14:textId="77777777" w:rsidR="00E73166" w:rsidRPr="00915745" w:rsidRDefault="00B26727" w:rsidP="00782971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Варианты выбора:</w:t>
            </w:r>
          </w:p>
          <w:p w14:paraId="470F2638" w14:textId="77777777" w:rsidR="00E73166" w:rsidRPr="00915745" w:rsidRDefault="00B26727" w:rsidP="00782971">
            <w:pPr>
              <w:numPr>
                <w:ilvl w:val="0"/>
                <w:numId w:val="13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Формализованный</w:t>
            </w:r>
          </w:p>
          <w:p w14:paraId="2B39FCAD" w14:textId="77777777" w:rsidR="00E73166" w:rsidRPr="00915745" w:rsidRDefault="00B26727" w:rsidP="00782971">
            <w:pPr>
              <w:numPr>
                <w:ilvl w:val="0"/>
                <w:numId w:val="13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Неформализованный</w:t>
            </w:r>
          </w:p>
        </w:tc>
      </w:tr>
      <w:tr w:rsidR="00E73166" w:rsidRPr="00E50A1C" w14:paraId="58AE1D33" w14:textId="77777777" w:rsidTr="00C84BC5">
        <w:tc>
          <w:tcPr>
            <w:tcW w:w="0" w:type="auto"/>
          </w:tcPr>
          <w:p w14:paraId="78883168" w14:textId="77777777" w:rsidR="00E73166" w:rsidRPr="00915745" w:rsidRDefault="00B26727" w:rsidP="00782971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Активен</w:t>
            </w:r>
          </w:p>
        </w:tc>
        <w:tc>
          <w:tcPr>
            <w:tcW w:w="0" w:type="auto"/>
          </w:tcPr>
          <w:p w14:paraId="1BDC568C" w14:textId="77777777" w:rsidR="00E73166" w:rsidRPr="00915745" w:rsidRDefault="00B26727" w:rsidP="00782971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Логический</w:t>
            </w:r>
          </w:p>
        </w:tc>
        <w:tc>
          <w:tcPr>
            <w:tcW w:w="0" w:type="auto"/>
          </w:tcPr>
          <w:p w14:paraId="6EF104C2" w14:textId="77777777" w:rsidR="00E73166" w:rsidRPr="00915745" w:rsidRDefault="00B26727" w:rsidP="00782971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2F5086C1" w14:textId="2523B068" w:rsidR="00E73166" w:rsidRPr="00915745" w:rsidRDefault="00B26727" w:rsidP="00782971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По умолчанию установлено значение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Да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, возможно изменение на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Нет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</w:p>
          <w:p w14:paraId="3F4E72C1" w14:textId="3CF58374" w:rsidR="00E73166" w:rsidRPr="00915745" w:rsidRDefault="00B26727" w:rsidP="00782971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Поле также изменяется при выполнении действий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Деактивировать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и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Активировать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в КМ записи.</w:t>
            </w:r>
          </w:p>
          <w:p w14:paraId="3F952B62" w14:textId="01CEF1A4" w:rsidR="00E73166" w:rsidRPr="00915745" w:rsidRDefault="00B26727" w:rsidP="00782971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Если установлено значение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Нет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, то внешняя система недоступна для выбора при создании других объектов.</w:t>
            </w:r>
          </w:p>
        </w:tc>
      </w:tr>
    </w:tbl>
    <w:p w14:paraId="2AA31C20" w14:textId="5689F259" w:rsidR="00E73166" w:rsidRPr="00915745" w:rsidRDefault="00B26727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60" w:name="11467"/>
      <w:bookmarkStart w:id="61" w:name="_Toc73641327"/>
      <w:r w:rsidRPr="00915745">
        <w:rPr>
          <w:rFonts w:ascii="Times New Roman" w:hAnsi="Times New Roman" w:cs="Times New Roman"/>
          <w:sz w:val="24"/>
          <w:szCs w:val="24"/>
          <w:lang w:val="ru-RU"/>
        </w:rPr>
        <w:t>6.3.2.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Первоначальное заполнение</w:t>
      </w:r>
      <w:bookmarkEnd w:id="60"/>
      <w:bookmarkEnd w:id="61"/>
    </w:p>
    <w:p w14:paraId="05231DB2" w14:textId="58A2272E" w:rsidR="0078391F" w:rsidRDefault="0078391F" w:rsidP="00E92B90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Первоначальное заполнение Справочника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осуществлено по приведенным в </w:t>
      </w:r>
      <w:r w:rsidR="00CB520D">
        <w:rPr>
          <w:rFonts w:ascii="Times New Roman" w:hAnsi="Times New Roman" w:cs="Times New Roman"/>
          <w:lang w:val="ru-RU"/>
        </w:rPr>
        <w:t xml:space="preserve">Приложении </w:t>
      </w:r>
      <w:r w:rsidR="000B64E0">
        <w:rPr>
          <w:rFonts w:ascii="Times New Roman" w:hAnsi="Times New Roman" w:cs="Times New Roman"/>
          <w:lang w:val="ru-RU"/>
        </w:rPr>
        <w:t>8</w:t>
      </w:r>
      <w:r w:rsidR="00530E83">
        <w:rPr>
          <w:rFonts w:ascii="Times New Roman" w:hAnsi="Times New Roman" w:cs="Times New Roman"/>
          <w:lang w:val="ru-RU"/>
        </w:rPr>
        <w:t xml:space="preserve"> параметрам</w:t>
      </w:r>
      <w:r w:rsidR="00CB520D">
        <w:rPr>
          <w:rFonts w:ascii="Times New Roman" w:hAnsi="Times New Roman" w:cs="Times New Roman"/>
          <w:lang w:val="ru-RU"/>
        </w:rPr>
        <w:t>.</w:t>
      </w:r>
    </w:p>
    <w:p w14:paraId="2DD9644D" w14:textId="32F04845" w:rsidR="001E79D6" w:rsidRPr="00915745" w:rsidRDefault="001E79D6" w:rsidP="001E79D6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62" w:name="_Toc73641328"/>
      <w:r w:rsidRPr="00915745">
        <w:rPr>
          <w:rFonts w:ascii="Times New Roman" w:hAnsi="Times New Roman" w:cs="Times New Roman"/>
          <w:sz w:val="24"/>
          <w:szCs w:val="24"/>
          <w:lang w:val="ru-RU"/>
        </w:rPr>
        <w:lastRenderedPageBreak/>
        <w:t>6.</w:t>
      </w:r>
      <w:r w:rsidR="007A4F8E">
        <w:rPr>
          <w:rFonts w:ascii="Times New Roman" w:hAnsi="Times New Roman" w:cs="Times New Roman"/>
          <w:sz w:val="24"/>
          <w:szCs w:val="24"/>
          <w:lang w:val="ru-RU"/>
        </w:rPr>
        <w:t>4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>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Справочник </w:t>
      </w:r>
      <w:r w:rsidR="007A4F8E">
        <w:rPr>
          <w:rFonts w:ascii="Times New Roman" w:hAnsi="Times New Roman" w:cs="Times New Roman"/>
          <w:sz w:val="24"/>
          <w:szCs w:val="24"/>
          <w:lang w:val="ru-RU"/>
        </w:rPr>
        <w:t>Роли и полномочия</w:t>
      </w:r>
      <w:bookmarkEnd w:id="62"/>
    </w:p>
    <w:p w14:paraId="2531609B" w14:textId="582C98F3" w:rsidR="007A4F8E" w:rsidRPr="00915745" w:rsidRDefault="007A4F8E" w:rsidP="007A4F8E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63" w:name="_Toc73641329"/>
      <w:r w:rsidRPr="00915745">
        <w:rPr>
          <w:rFonts w:ascii="Times New Roman" w:hAnsi="Times New Roman" w:cs="Times New Roman"/>
          <w:sz w:val="24"/>
          <w:szCs w:val="24"/>
          <w:lang w:val="ru-RU"/>
        </w:rPr>
        <w:t>6.</w:t>
      </w:r>
      <w:r>
        <w:rPr>
          <w:rFonts w:ascii="Times New Roman" w:hAnsi="Times New Roman" w:cs="Times New Roman"/>
          <w:sz w:val="24"/>
          <w:szCs w:val="24"/>
          <w:lang w:val="ru-RU"/>
        </w:rPr>
        <w:t>4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>.1.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Атрибутивный состав</w:t>
      </w:r>
      <w:bookmarkEnd w:id="63"/>
    </w:p>
    <w:p w14:paraId="7253E53C" w14:textId="7151380C" w:rsidR="007A4F8E" w:rsidRPr="00915745" w:rsidRDefault="007A4F8E" w:rsidP="007A4F8E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Карточка элемента справочника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содержать атрибутивный состав, приведенный ниже в таблице:</w:t>
      </w:r>
    </w:p>
    <w:p w14:paraId="178E2137" w14:textId="7252376F" w:rsidR="007A4F8E" w:rsidRPr="00915745" w:rsidRDefault="007A4F8E" w:rsidP="007A4F8E">
      <w:pPr>
        <w:pStyle w:val="ab"/>
        <w:rPr>
          <w:sz w:val="24"/>
          <w:szCs w:val="24"/>
        </w:rPr>
      </w:pPr>
      <w:r w:rsidRPr="007A4F8E">
        <w:rPr>
          <w:sz w:val="24"/>
          <w:szCs w:val="24"/>
        </w:rPr>
        <w:t xml:space="preserve">Таблица 8 </w:t>
      </w:r>
      <w:r w:rsidRPr="007A4F8E">
        <w:rPr>
          <w:noProof/>
          <w:sz w:val="24"/>
          <w:szCs w:val="24"/>
        </w:rPr>
        <w:t>Атрибутивный состав справочника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1715"/>
        <w:gridCol w:w="2249"/>
        <w:gridCol w:w="1963"/>
        <w:gridCol w:w="3752"/>
      </w:tblGrid>
      <w:tr w:rsidR="007A4F8E" w:rsidRPr="00915745" w14:paraId="05A23898" w14:textId="77777777" w:rsidTr="00C84BC5">
        <w:tc>
          <w:tcPr>
            <w:tcW w:w="886" w:type="pct"/>
          </w:tcPr>
          <w:p w14:paraId="429CFC8B" w14:textId="46B1A196" w:rsidR="007A4F8E" w:rsidRPr="007A4F8E" w:rsidRDefault="007A4F8E" w:rsidP="007A4F8E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Наименование поля</w:t>
            </w:r>
          </w:p>
        </w:tc>
        <w:tc>
          <w:tcPr>
            <w:tcW w:w="1162" w:type="pct"/>
          </w:tcPr>
          <w:p w14:paraId="641767F5" w14:textId="2627AA99" w:rsidR="007A4F8E" w:rsidRPr="00915745" w:rsidRDefault="007A4F8E" w:rsidP="007A4F8E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Тип поля</w:t>
            </w:r>
          </w:p>
        </w:tc>
        <w:tc>
          <w:tcPr>
            <w:tcW w:w="1014" w:type="pct"/>
          </w:tcPr>
          <w:p w14:paraId="3FCDFE5D" w14:textId="5AC86C7F" w:rsidR="007A4F8E" w:rsidRPr="00915745" w:rsidRDefault="007A4F8E" w:rsidP="007A4F8E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1938" w:type="pct"/>
          </w:tcPr>
          <w:p w14:paraId="30033202" w14:textId="0CEB7401" w:rsidR="007A4F8E" w:rsidRPr="007A4F8E" w:rsidRDefault="007A4F8E" w:rsidP="007A4F8E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Содержание</w:t>
            </w:r>
          </w:p>
        </w:tc>
      </w:tr>
      <w:tr w:rsidR="007A4F8E" w:rsidRPr="00F93A94" w14:paraId="5B85652E" w14:textId="77777777" w:rsidTr="00C84BC5">
        <w:tc>
          <w:tcPr>
            <w:tcW w:w="886" w:type="pct"/>
          </w:tcPr>
          <w:p w14:paraId="3B61C5BC" w14:textId="6F422203" w:rsidR="007A4F8E" w:rsidRPr="00915745" w:rsidRDefault="007A4F8E" w:rsidP="007A4F8E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>Название роли</w:t>
            </w:r>
          </w:p>
        </w:tc>
        <w:tc>
          <w:tcPr>
            <w:tcW w:w="1162" w:type="pct"/>
          </w:tcPr>
          <w:p w14:paraId="0E413BE9" w14:textId="55F737D3" w:rsidR="007A4F8E" w:rsidRDefault="007A4F8E" w:rsidP="007A4F8E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1014" w:type="pct"/>
          </w:tcPr>
          <w:p w14:paraId="1D4E7AEB" w14:textId="082584E1" w:rsidR="007A4F8E" w:rsidRDefault="007A4F8E" w:rsidP="007A4F8E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938" w:type="pct"/>
          </w:tcPr>
          <w:p w14:paraId="31D53600" w14:textId="5CA411DF" w:rsidR="007A4F8E" w:rsidRPr="00915745" w:rsidRDefault="007A4F8E" w:rsidP="007A4F8E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Описание роли</w:t>
            </w:r>
          </w:p>
        </w:tc>
      </w:tr>
    </w:tbl>
    <w:p w14:paraId="20892C9C" w14:textId="5EF93226" w:rsidR="007A4F8E" w:rsidRPr="00915745" w:rsidRDefault="007A4F8E" w:rsidP="007A4F8E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64" w:name="_6.4.2.__"/>
      <w:bookmarkStart w:id="65" w:name="_Toc73641330"/>
      <w:bookmarkEnd w:id="64"/>
      <w:r w:rsidRPr="00915745">
        <w:rPr>
          <w:rFonts w:ascii="Times New Roman" w:hAnsi="Times New Roman" w:cs="Times New Roman"/>
          <w:sz w:val="24"/>
          <w:szCs w:val="24"/>
          <w:lang w:val="ru-RU"/>
        </w:rPr>
        <w:t>6.</w:t>
      </w:r>
      <w:r>
        <w:rPr>
          <w:rFonts w:ascii="Times New Roman" w:hAnsi="Times New Roman" w:cs="Times New Roman"/>
          <w:sz w:val="24"/>
          <w:szCs w:val="24"/>
          <w:lang w:val="ru-RU"/>
        </w:rPr>
        <w:t>4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>.2.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Первоначальное заполнение</w:t>
      </w:r>
      <w:bookmarkEnd w:id="65"/>
    </w:p>
    <w:p w14:paraId="49811F0F" w14:textId="47C88A72" w:rsidR="007A4F8E" w:rsidRDefault="007A4F8E" w:rsidP="007A4F8E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Первоначальное заполнение Справочника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осуществлено по приведенным в </w:t>
      </w:r>
      <w:r>
        <w:rPr>
          <w:rFonts w:ascii="Times New Roman" w:hAnsi="Times New Roman" w:cs="Times New Roman"/>
          <w:lang w:val="ru-RU"/>
        </w:rPr>
        <w:t xml:space="preserve">Таблице </w:t>
      </w:r>
      <w:r w:rsidR="00B617A4">
        <w:rPr>
          <w:rFonts w:ascii="Times New Roman" w:hAnsi="Times New Roman" w:cs="Times New Roman"/>
          <w:lang w:val="ru-RU"/>
        </w:rPr>
        <w:t>9</w:t>
      </w:r>
      <w:r>
        <w:rPr>
          <w:rFonts w:ascii="Times New Roman" w:hAnsi="Times New Roman" w:cs="Times New Roman"/>
          <w:lang w:val="ru-RU"/>
        </w:rPr>
        <w:t xml:space="preserve"> параметрам.</w:t>
      </w:r>
    </w:p>
    <w:p w14:paraId="1CC0F889" w14:textId="699711C7" w:rsidR="007A4F8E" w:rsidRPr="00915745" w:rsidRDefault="007A4F8E" w:rsidP="007A4F8E">
      <w:pPr>
        <w:pStyle w:val="ab"/>
        <w:rPr>
          <w:sz w:val="24"/>
          <w:szCs w:val="24"/>
        </w:rPr>
      </w:pPr>
      <w:r w:rsidRPr="007A4F8E">
        <w:rPr>
          <w:sz w:val="24"/>
          <w:szCs w:val="24"/>
        </w:rPr>
        <w:t xml:space="preserve">Таблица </w:t>
      </w:r>
      <w:r w:rsidR="00B617A4">
        <w:rPr>
          <w:sz w:val="24"/>
          <w:szCs w:val="24"/>
        </w:rPr>
        <w:t>9</w:t>
      </w:r>
      <w:r w:rsidRPr="007A4F8E">
        <w:rPr>
          <w:sz w:val="24"/>
          <w:szCs w:val="24"/>
        </w:rPr>
        <w:t xml:space="preserve"> </w:t>
      </w:r>
      <w:r>
        <w:rPr>
          <w:noProof/>
          <w:sz w:val="24"/>
          <w:szCs w:val="24"/>
        </w:rPr>
        <w:t>Справочник ролей в АСУД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2841"/>
        <w:gridCol w:w="1874"/>
        <w:gridCol w:w="1834"/>
        <w:gridCol w:w="3130"/>
      </w:tblGrid>
      <w:tr w:rsidR="007A4F8E" w:rsidRPr="00915745" w14:paraId="44C96040" w14:textId="77777777" w:rsidTr="00C84BC5">
        <w:tc>
          <w:tcPr>
            <w:tcW w:w="1468" w:type="pct"/>
          </w:tcPr>
          <w:p w14:paraId="651F8147" w14:textId="77777777" w:rsidR="007A4F8E" w:rsidRPr="007A4F8E" w:rsidRDefault="007A4F8E" w:rsidP="00346925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Наименование поля</w:t>
            </w:r>
          </w:p>
        </w:tc>
        <w:tc>
          <w:tcPr>
            <w:tcW w:w="968" w:type="pct"/>
          </w:tcPr>
          <w:p w14:paraId="04AF7802" w14:textId="77777777" w:rsidR="007A4F8E" w:rsidRPr="00915745" w:rsidRDefault="007A4F8E" w:rsidP="00346925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Тип поля</w:t>
            </w:r>
          </w:p>
        </w:tc>
        <w:tc>
          <w:tcPr>
            <w:tcW w:w="947" w:type="pct"/>
          </w:tcPr>
          <w:p w14:paraId="5A9B97D4" w14:textId="77777777" w:rsidR="007A4F8E" w:rsidRPr="00915745" w:rsidRDefault="007A4F8E" w:rsidP="00346925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1617" w:type="pct"/>
          </w:tcPr>
          <w:p w14:paraId="1E1C7536" w14:textId="77777777" w:rsidR="007A4F8E" w:rsidRPr="007A4F8E" w:rsidRDefault="007A4F8E" w:rsidP="00346925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Содержание</w:t>
            </w:r>
          </w:p>
        </w:tc>
      </w:tr>
      <w:tr w:rsidR="007A4F8E" w:rsidRPr="00872323" w14:paraId="3714656B" w14:textId="77777777" w:rsidTr="00C84BC5">
        <w:tc>
          <w:tcPr>
            <w:tcW w:w="1468" w:type="pct"/>
          </w:tcPr>
          <w:p w14:paraId="6D357B37" w14:textId="01FD3009" w:rsidR="007A4F8E" w:rsidRPr="00915745" w:rsidRDefault="00872323" w:rsidP="007A4F8E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statistic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role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edo</w:t>
            </w:r>
          </w:p>
        </w:tc>
        <w:tc>
          <w:tcPr>
            <w:tcW w:w="968" w:type="pct"/>
          </w:tcPr>
          <w:p w14:paraId="37C4D7C1" w14:textId="5AEB4457" w:rsidR="007A4F8E" w:rsidRPr="00915745" w:rsidRDefault="007A4F8E" w:rsidP="007A4F8E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947" w:type="pct"/>
          </w:tcPr>
          <w:p w14:paraId="1595DAD0" w14:textId="0EA9ABD4" w:rsidR="007A4F8E" w:rsidRPr="00915745" w:rsidRDefault="007A4F8E" w:rsidP="007A4F8E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617" w:type="pct"/>
          </w:tcPr>
          <w:p w14:paraId="30F80CEB" w14:textId="2C435413" w:rsidR="007A4F8E" w:rsidRPr="00872323" w:rsidRDefault="00872323" w:rsidP="007A4F8E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Для роли предоставлется право формировать отчет </w:t>
            </w:r>
            <w:r w:rsidRPr="00915745">
              <w:rPr>
                <w:rFonts w:ascii="Times New Roman" w:hAnsi="Times New Roman" w:cs="Times New Roman"/>
                <w:lang w:val="ru-RU"/>
              </w:rPr>
              <w:t>«Статистика по электронным документам»</w:t>
            </w:r>
            <w:r>
              <w:rPr>
                <w:rFonts w:ascii="Times New Roman" w:hAnsi="Times New Roman" w:cs="Times New Roman"/>
                <w:lang w:val="ru-RU"/>
              </w:rPr>
              <w:t xml:space="preserve">, описанный в п. </w:t>
            </w:r>
            <w:r w:rsidRPr="00872323">
              <w:rPr>
                <w:rFonts w:ascii="Times New Roman" w:hAnsi="Times New Roman" w:cs="Times New Roman"/>
                <w:color w:val="548DD4" w:themeColor="text2" w:themeTint="99"/>
                <w:lang w:val="ru-RU"/>
              </w:rPr>
              <w:fldChar w:fldCharType="begin"/>
            </w:r>
            <w:r w:rsidRPr="00872323">
              <w:rPr>
                <w:rFonts w:ascii="Times New Roman" w:hAnsi="Times New Roman" w:cs="Times New Roman"/>
                <w:color w:val="548DD4" w:themeColor="text2" w:themeTint="99"/>
                <w:lang w:val="ru-RU"/>
              </w:rPr>
              <w:instrText xml:space="preserve"> REF 12247 \h </w:instrText>
            </w:r>
            <w:r w:rsidRPr="00872323">
              <w:rPr>
                <w:rFonts w:ascii="Times New Roman" w:hAnsi="Times New Roman" w:cs="Times New Roman"/>
                <w:color w:val="548DD4" w:themeColor="text2" w:themeTint="99"/>
                <w:lang w:val="ru-RU"/>
              </w:rPr>
            </w:r>
            <w:r w:rsidRPr="00872323">
              <w:rPr>
                <w:rFonts w:ascii="Times New Roman" w:hAnsi="Times New Roman" w:cs="Times New Roman"/>
                <w:color w:val="548DD4" w:themeColor="text2" w:themeTint="99"/>
                <w:lang w:val="ru-RU"/>
              </w:rPr>
              <w:fldChar w:fldCharType="separate"/>
            </w:r>
            <w:r w:rsidR="00C978C0" w:rsidRPr="00915745">
              <w:rPr>
                <w:rFonts w:ascii="Times New Roman" w:hAnsi="Times New Roman" w:cs="Times New Roman"/>
                <w:lang w:val="ru-RU"/>
              </w:rPr>
              <w:t>8.1.1.1.</w:t>
            </w:r>
            <w:r w:rsidR="00C978C0" w:rsidRPr="00915745">
              <w:rPr>
                <w:rFonts w:ascii="Times New Roman" w:hAnsi="Times New Roman" w:cs="Times New Roman"/>
              </w:rPr>
              <w:t> </w:t>
            </w:r>
            <w:r w:rsidR="00C978C0" w:rsidRPr="00915745">
              <w:rPr>
                <w:rFonts w:ascii="Times New Roman" w:hAnsi="Times New Roman" w:cs="Times New Roman"/>
                <w:lang w:val="ru-RU"/>
              </w:rPr>
              <w:t xml:space="preserve"> Статистика по электронным документам</w:t>
            </w:r>
            <w:r w:rsidRPr="00872323">
              <w:rPr>
                <w:rFonts w:ascii="Times New Roman" w:hAnsi="Times New Roman" w:cs="Times New Roman"/>
                <w:color w:val="548DD4" w:themeColor="text2" w:themeTint="99"/>
                <w:lang w:val="ru-RU"/>
              </w:rPr>
              <w:fldChar w:fldCharType="end"/>
            </w:r>
          </w:p>
        </w:tc>
      </w:tr>
      <w:tr w:rsidR="007A4F8E" w:rsidRPr="00F93A94" w14:paraId="1FEA28D7" w14:textId="77777777" w:rsidTr="00C84BC5">
        <w:tc>
          <w:tcPr>
            <w:tcW w:w="1468" w:type="pct"/>
          </w:tcPr>
          <w:p w14:paraId="7C7E4399" w14:textId="0957AA06" w:rsidR="007A4F8E" w:rsidRPr="00872323" w:rsidRDefault="00872323" w:rsidP="007A4F8E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signing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control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role</w:t>
            </w:r>
          </w:p>
        </w:tc>
        <w:tc>
          <w:tcPr>
            <w:tcW w:w="968" w:type="pct"/>
          </w:tcPr>
          <w:p w14:paraId="12F4484F" w14:textId="77777777" w:rsidR="007A4F8E" w:rsidRDefault="007A4F8E" w:rsidP="007A4F8E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947" w:type="pct"/>
          </w:tcPr>
          <w:p w14:paraId="4086BEC3" w14:textId="77777777" w:rsidR="007A4F8E" w:rsidRDefault="007A4F8E" w:rsidP="007A4F8E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617" w:type="pct"/>
          </w:tcPr>
          <w:p w14:paraId="0C51244C" w14:textId="53877941" w:rsidR="007A4F8E" w:rsidRPr="00915745" w:rsidRDefault="00872323" w:rsidP="007A4F8E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Для роли предоставлется право формировать отчет </w:t>
            </w:r>
            <w:r w:rsidRPr="00915745">
              <w:rPr>
                <w:rFonts w:ascii="Times New Roman" w:hAnsi="Times New Roman" w:cs="Times New Roman"/>
                <w:lang w:val="ru-RU"/>
              </w:rPr>
              <w:t>«Документы, не подписанные контрагентом»</w:t>
            </w:r>
            <w:r>
              <w:rPr>
                <w:rFonts w:ascii="Times New Roman" w:hAnsi="Times New Roman" w:cs="Times New Roman"/>
                <w:lang w:val="ru-RU"/>
              </w:rPr>
              <w:t xml:space="preserve">, описанный в п. </w:t>
            </w:r>
            <w:r w:rsidRPr="00872323">
              <w:rPr>
                <w:rFonts w:ascii="Times New Roman" w:hAnsi="Times New Roman" w:cs="Times New Roman"/>
                <w:color w:val="548DD4" w:themeColor="text2" w:themeTint="99"/>
                <w:lang w:val="ru-RU"/>
              </w:rPr>
              <w:fldChar w:fldCharType="begin"/>
            </w:r>
            <w:r w:rsidRPr="00872323">
              <w:rPr>
                <w:rFonts w:ascii="Times New Roman" w:hAnsi="Times New Roman" w:cs="Times New Roman"/>
                <w:color w:val="548DD4" w:themeColor="text2" w:themeTint="99"/>
                <w:lang w:val="ru-RU"/>
              </w:rPr>
              <w:instrText xml:space="preserve"> REF 12257 \h </w:instrText>
            </w:r>
            <w:r w:rsidRPr="00872323">
              <w:rPr>
                <w:rFonts w:ascii="Times New Roman" w:hAnsi="Times New Roman" w:cs="Times New Roman"/>
                <w:color w:val="548DD4" w:themeColor="text2" w:themeTint="99"/>
                <w:lang w:val="ru-RU"/>
              </w:rPr>
            </w:r>
            <w:r w:rsidRPr="00872323">
              <w:rPr>
                <w:rFonts w:ascii="Times New Roman" w:hAnsi="Times New Roman" w:cs="Times New Roman"/>
                <w:color w:val="548DD4" w:themeColor="text2" w:themeTint="99"/>
                <w:lang w:val="ru-RU"/>
              </w:rPr>
              <w:fldChar w:fldCharType="separate"/>
            </w:r>
            <w:r w:rsidR="00C978C0" w:rsidRPr="00915745">
              <w:rPr>
                <w:rFonts w:ascii="Times New Roman" w:hAnsi="Times New Roman" w:cs="Times New Roman"/>
                <w:lang w:val="ru-RU"/>
              </w:rPr>
              <w:t>8.1.1.2.</w:t>
            </w:r>
            <w:r w:rsidR="00C978C0" w:rsidRPr="00915745">
              <w:rPr>
                <w:rFonts w:ascii="Times New Roman" w:hAnsi="Times New Roman" w:cs="Times New Roman"/>
              </w:rPr>
              <w:t> </w:t>
            </w:r>
            <w:r w:rsidR="00C978C0" w:rsidRPr="00915745">
              <w:rPr>
                <w:rFonts w:ascii="Times New Roman" w:hAnsi="Times New Roman" w:cs="Times New Roman"/>
                <w:lang w:val="ru-RU"/>
              </w:rPr>
              <w:t xml:space="preserve"> Документы, не подписанные контрагентом</w:t>
            </w:r>
            <w:r w:rsidRPr="00872323">
              <w:rPr>
                <w:rFonts w:ascii="Times New Roman" w:hAnsi="Times New Roman" w:cs="Times New Roman"/>
                <w:color w:val="548DD4" w:themeColor="text2" w:themeTint="99"/>
                <w:lang w:val="ru-RU"/>
              </w:rPr>
              <w:fldChar w:fldCharType="end"/>
            </w:r>
          </w:p>
        </w:tc>
      </w:tr>
    </w:tbl>
    <w:p w14:paraId="0BD29D00" w14:textId="21559DEF" w:rsidR="00E73166" w:rsidRPr="00CB520D" w:rsidRDefault="00B26727">
      <w:pPr>
        <w:pStyle w:val="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66" w:name="11468"/>
      <w:bookmarkStart w:id="67" w:name="_Toc73641331"/>
      <w:r w:rsidRPr="00CB520D">
        <w:rPr>
          <w:rFonts w:ascii="Times New Roman" w:hAnsi="Times New Roman" w:cs="Times New Roman"/>
          <w:sz w:val="24"/>
          <w:szCs w:val="24"/>
          <w:lang w:val="ru-RU"/>
        </w:rPr>
        <w:t>7.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CB520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CB520D">
        <w:rPr>
          <w:rFonts w:ascii="Times New Roman" w:hAnsi="Times New Roman" w:cs="Times New Roman"/>
          <w:sz w:val="24"/>
          <w:szCs w:val="24"/>
          <w:lang w:val="ru-RU"/>
        </w:rPr>
        <w:t xml:space="preserve"> Описание автоматизируемых функций</w:t>
      </w:r>
      <w:bookmarkEnd w:id="66"/>
      <w:bookmarkEnd w:id="67"/>
    </w:p>
    <w:p w14:paraId="29DDB55C" w14:textId="77777777" w:rsidR="00E73166" w:rsidRPr="00915745" w:rsidRDefault="00B26727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68" w:name="11471"/>
      <w:bookmarkStart w:id="69" w:name="_Toc73641332"/>
      <w:r w:rsidRPr="00915745">
        <w:rPr>
          <w:rFonts w:ascii="Times New Roman" w:hAnsi="Times New Roman" w:cs="Times New Roman"/>
          <w:sz w:val="24"/>
          <w:szCs w:val="24"/>
          <w:lang w:val="ru-RU"/>
        </w:rPr>
        <w:t>7.1.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Подсистема интеграции</w:t>
      </w:r>
      <w:bookmarkEnd w:id="68"/>
      <w:bookmarkEnd w:id="69"/>
    </w:p>
    <w:p w14:paraId="39835247" w14:textId="2B12032C" w:rsidR="00E73166" w:rsidRDefault="00B26727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70" w:name="11472"/>
      <w:bookmarkStart w:id="71" w:name="_Toc73641333"/>
      <w:r w:rsidRPr="00915745">
        <w:rPr>
          <w:rFonts w:ascii="Times New Roman" w:hAnsi="Times New Roman" w:cs="Times New Roman"/>
          <w:sz w:val="24"/>
          <w:szCs w:val="24"/>
          <w:lang w:val="ru-RU"/>
        </w:rPr>
        <w:t>7.1.1.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>Схема интеграционных потоков</w:t>
      </w:r>
      <w:bookmarkEnd w:id="70"/>
      <w:bookmarkEnd w:id="71"/>
    </w:p>
    <w:p w14:paraId="6D108A2B" w14:textId="16D8EF1E" w:rsidR="00253341" w:rsidRPr="00253341" w:rsidRDefault="00253341" w:rsidP="00253341">
      <w:pPr>
        <w:pStyle w:val="a0"/>
        <w:rPr>
          <w:rFonts w:ascii="Times New Roman" w:hAnsi="Times New Roman" w:cs="Times New Roman"/>
          <w:lang w:val="ru-RU"/>
        </w:rPr>
      </w:pPr>
      <w:r w:rsidRPr="00253341">
        <w:rPr>
          <w:rFonts w:ascii="Times New Roman" w:hAnsi="Times New Roman" w:cs="Times New Roman"/>
          <w:lang w:val="ru-RU"/>
        </w:rPr>
        <w:t>Схема интеграционных потоков представлена на рисунке ниже.</w:t>
      </w:r>
    </w:p>
    <w:p w14:paraId="7DF84F0C" w14:textId="71311BAA" w:rsidR="00E73166" w:rsidRPr="00915745" w:rsidRDefault="00641716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noProof/>
          <w:lang w:val="ru-RU" w:eastAsia="ru-RU"/>
        </w:rPr>
        <w:lastRenderedPageBreak/>
        <w:drawing>
          <wp:inline distT="0" distB="0" distL="0" distR="0" wp14:anchorId="01ABD885" wp14:editId="327EAC0D">
            <wp:extent cx="5879954" cy="5109210"/>
            <wp:effectExtent l="0" t="0" r="698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76107" cy="5279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E0517" w14:textId="7947AF17" w:rsidR="00B9543A" w:rsidRPr="00915745" w:rsidRDefault="00B9543A" w:rsidP="00F059DD">
      <w:pPr>
        <w:pStyle w:val="a0"/>
        <w:jc w:val="center"/>
        <w:rPr>
          <w:rFonts w:ascii="Times New Roman" w:hAnsi="Times New Roman" w:cs="Times New Roman"/>
          <w:lang w:val="ru-RU"/>
        </w:rPr>
      </w:pPr>
      <w:r w:rsidRPr="00253341">
        <w:rPr>
          <w:rFonts w:ascii="Times New Roman" w:hAnsi="Times New Roman" w:cs="Times New Roman"/>
          <w:lang w:val="ru-RU"/>
        </w:rPr>
        <w:t xml:space="preserve">Рисунок </w:t>
      </w:r>
      <w:r w:rsidR="00C84BC5" w:rsidRPr="00253341">
        <w:rPr>
          <w:rFonts w:ascii="Times New Roman" w:hAnsi="Times New Roman" w:cs="Times New Roman"/>
          <w:lang w:val="ru-RU"/>
        </w:rPr>
        <w:t>4</w:t>
      </w:r>
      <w:r w:rsidRPr="00253341">
        <w:rPr>
          <w:rFonts w:ascii="Times New Roman" w:hAnsi="Times New Roman" w:cs="Times New Roman"/>
          <w:lang w:val="ru-RU"/>
        </w:rPr>
        <w:t xml:space="preserve"> – Схема интеграционных</w:t>
      </w:r>
      <w:r w:rsidRPr="00915745">
        <w:rPr>
          <w:rFonts w:ascii="Times New Roman" w:hAnsi="Times New Roman" w:cs="Times New Roman"/>
          <w:lang w:val="ru-RU"/>
        </w:rPr>
        <w:t xml:space="preserve"> потоков</w:t>
      </w:r>
      <w:r w:rsidR="004549AE">
        <w:rPr>
          <w:rFonts w:ascii="Times New Roman" w:hAnsi="Times New Roman" w:cs="Times New Roman"/>
          <w:lang w:val="ru-RU"/>
        </w:rPr>
        <w:br/>
      </w:r>
      <w:r w:rsidR="004549AE">
        <w:rPr>
          <w:rFonts w:ascii="Times New Roman" w:hAnsi="Times New Roman" w:cs="Times New Roman"/>
          <w:lang w:val="ru-RU"/>
        </w:rPr>
        <w:br/>
      </w:r>
      <w:r w:rsidR="004549AE">
        <w:rPr>
          <w:rFonts w:ascii="Times New Roman" w:hAnsi="Times New Roman" w:cs="Times New Roman"/>
          <w:lang w:val="ru-RU"/>
        </w:rPr>
        <w:br/>
      </w:r>
    </w:p>
    <w:p w14:paraId="39FD76B9" w14:textId="77777777" w:rsidR="00E73166" w:rsidRPr="00915745" w:rsidRDefault="00B26727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72" w:name="11473"/>
      <w:bookmarkStart w:id="73" w:name="_Toc73641334"/>
      <w:r w:rsidRPr="00915745">
        <w:rPr>
          <w:rFonts w:ascii="Times New Roman" w:hAnsi="Times New Roman" w:cs="Times New Roman"/>
          <w:sz w:val="24"/>
          <w:szCs w:val="24"/>
          <w:lang w:val="ru-RU"/>
        </w:rPr>
        <w:t>7.1.2.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>Загрузка документов от контрагента</w:t>
      </w:r>
      <w:bookmarkEnd w:id="72"/>
      <w:bookmarkEnd w:id="73"/>
    </w:p>
    <w:p w14:paraId="4BC05852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74" w:name="11474"/>
      <w:r w:rsidRPr="00915745">
        <w:rPr>
          <w:rFonts w:ascii="Times New Roman" w:hAnsi="Times New Roman" w:cs="Times New Roman"/>
          <w:lang w:val="ru-RU"/>
        </w:rPr>
        <w:t>7.1.2.1.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ИСХ.01.1 Запрос документов от Оператора ЭДО</w:t>
      </w:r>
      <w:bookmarkEnd w:id="74"/>
    </w:p>
    <w:p w14:paraId="2D0915B6" w14:textId="553E6438" w:rsidR="00E73166" w:rsidRPr="00915745" w:rsidRDefault="00B26727" w:rsidP="009F6AA1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МШ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FD7B7C" w:rsidRPr="00915745">
        <w:rPr>
          <w:rFonts w:ascii="Times New Roman" w:hAnsi="Times New Roman" w:cs="Times New Roman"/>
          <w:lang w:val="ru-RU"/>
        </w:rPr>
        <w:t xml:space="preserve"> обращаться к</w:t>
      </w:r>
      <w:r w:rsidRPr="00915745">
        <w:rPr>
          <w:rFonts w:ascii="Times New Roman" w:hAnsi="Times New Roman" w:cs="Times New Roman"/>
          <w:lang w:val="ru-RU"/>
        </w:rPr>
        <w:t xml:space="preserve"> Оператор</w:t>
      </w:r>
      <w:r w:rsidR="00FD7B7C" w:rsidRPr="00915745">
        <w:rPr>
          <w:rFonts w:ascii="Times New Roman" w:hAnsi="Times New Roman" w:cs="Times New Roman"/>
          <w:lang w:val="ru-RU"/>
        </w:rPr>
        <w:t>у</w:t>
      </w:r>
      <w:r w:rsidRPr="00915745">
        <w:rPr>
          <w:rFonts w:ascii="Times New Roman" w:hAnsi="Times New Roman" w:cs="Times New Roman"/>
          <w:lang w:val="ru-RU"/>
        </w:rPr>
        <w:t xml:space="preserve"> ЭДО </w:t>
      </w:r>
      <w:r w:rsidR="00FD7B7C" w:rsidRPr="00915745">
        <w:rPr>
          <w:rFonts w:ascii="Times New Roman" w:hAnsi="Times New Roman" w:cs="Times New Roman"/>
          <w:lang w:val="ru-RU"/>
        </w:rPr>
        <w:t xml:space="preserve">с запросом </w:t>
      </w:r>
      <w:r w:rsidRPr="00915745">
        <w:rPr>
          <w:rFonts w:ascii="Times New Roman" w:hAnsi="Times New Roman" w:cs="Times New Roman"/>
          <w:lang w:val="ru-RU"/>
        </w:rPr>
        <w:t xml:space="preserve">новых документов или обновлений </w:t>
      </w:r>
      <w:r w:rsidR="00FD7B7C" w:rsidRPr="00915745">
        <w:rPr>
          <w:rFonts w:ascii="Times New Roman" w:hAnsi="Times New Roman" w:cs="Times New Roman"/>
          <w:lang w:val="ru-RU"/>
        </w:rPr>
        <w:t>по</w:t>
      </w:r>
      <w:r w:rsidRPr="00915745">
        <w:rPr>
          <w:rFonts w:ascii="Times New Roman" w:hAnsi="Times New Roman" w:cs="Times New Roman"/>
          <w:lang w:val="ru-RU"/>
        </w:rPr>
        <w:t xml:space="preserve"> ним</w:t>
      </w:r>
      <w:r w:rsidR="00FD7B7C" w:rsidRPr="00915745">
        <w:rPr>
          <w:rFonts w:ascii="Times New Roman" w:hAnsi="Times New Roman" w:cs="Times New Roman"/>
          <w:lang w:val="ru-RU"/>
        </w:rPr>
        <w:t xml:space="preserve">. Запрос возможен только для тех типов документов, по которым настроен </w:t>
      </w:r>
      <w:r w:rsidRPr="00915745">
        <w:rPr>
          <w:rFonts w:ascii="Times New Roman" w:hAnsi="Times New Roman" w:cs="Times New Roman"/>
          <w:lang w:val="ru-RU"/>
        </w:rPr>
        <w:t>мэппинг в справочнике</w:t>
      </w:r>
      <w:r w:rsidR="00FD7B7C" w:rsidRPr="00915745">
        <w:rPr>
          <w:rFonts w:ascii="Times New Roman" w:hAnsi="Times New Roman" w:cs="Times New Roman"/>
          <w:lang w:val="ru-RU"/>
        </w:rPr>
        <w:t>. МШ</w:t>
      </w:r>
      <w:r w:rsidRPr="00915745">
        <w:rPr>
          <w:rFonts w:ascii="Times New Roman" w:hAnsi="Times New Roman" w:cs="Times New Roman"/>
          <w:lang w:val="ru-RU"/>
        </w:rPr>
        <w:t xml:space="preserve"> инициирует вызов метода </w:t>
      </w:r>
      <w:r w:rsidRPr="00915745">
        <w:rPr>
          <w:rFonts w:ascii="Times New Roman" w:hAnsi="Times New Roman" w:cs="Times New Roman"/>
        </w:rPr>
        <w:t>createDocument</w:t>
      </w:r>
      <w:r w:rsidRPr="00915745">
        <w:rPr>
          <w:rFonts w:ascii="Times New Roman" w:hAnsi="Times New Roman" w:cs="Times New Roman"/>
          <w:lang w:val="ru-RU"/>
        </w:rPr>
        <w:t xml:space="preserve"> для передачи документа в КИСШ.</w:t>
      </w:r>
    </w:p>
    <w:p w14:paraId="5092AB60" w14:textId="77777777" w:rsidR="00E73166" w:rsidRPr="00915745" w:rsidRDefault="00B26727" w:rsidP="00FD7B7C">
      <w:pPr>
        <w:pStyle w:val="a0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Название: </w:t>
      </w:r>
      <w:r w:rsidRPr="00915745">
        <w:rPr>
          <w:rFonts w:ascii="Times New Roman" w:hAnsi="Times New Roman" w:cs="Times New Roman"/>
        </w:rPr>
        <w:t>handleDocument</w:t>
      </w:r>
      <w:r w:rsidRPr="00915745">
        <w:rPr>
          <w:rFonts w:ascii="Times New Roman" w:hAnsi="Times New Roman" w:cs="Times New Roman"/>
          <w:lang w:val="ru-RU"/>
        </w:rPr>
        <w:br/>
        <w:t>Источник: МШ</w:t>
      </w:r>
      <w:r w:rsidRPr="00915745">
        <w:rPr>
          <w:rFonts w:ascii="Times New Roman" w:hAnsi="Times New Roman" w:cs="Times New Roman"/>
          <w:lang w:val="ru-RU"/>
        </w:rPr>
        <w:br/>
        <w:t>Приемник: КИСШ</w:t>
      </w:r>
      <w:r w:rsidRPr="00915745">
        <w:rPr>
          <w:rFonts w:ascii="Times New Roman" w:hAnsi="Times New Roman" w:cs="Times New Roman"/>
          <w:lang w:val="ru-RU"/>
        </w:rPr>
        <w:br/>
        <w:t xml:space="preserve">Тип: </w:t>
      </w:r>
      <w:r w:rsidRPr="00915745">
        <w:rPr>
          <w:rFonts w:ascii="Times New Roman" w:hAnsi="Times New Roman" w:cs="Times New Roman"/>
        </w:rPr>
        <w:t>REST</w:t>
      </w:r>
      <w:r w:rsidRPr="00915745">
        <w:rPr>
          <w:rFonts w:ascii="Times New Roman" w:hAnsi="Times New Roman" w:cs="Times New Roman"/>
          <w:lang w:val="ru-RU"/>
        </w:rPr>
        <w:t xml:space="preserve">-запрос, </w:t>
      </w:r>
      <w:r w:rsidRPr="00915745">
        <w:rPr>
          <w:rFonts w:ascii="Times New Roman" w:hAnsi="Times New Roman" w:cs="Times New Roman"/>
        </w:rPr>
        <w:t>POST</w:t>
      </w:r>
    </w:p>
    <w:p w14:paraId="25C56DEC" w14:textId="13BC53A6" w:rsidR="005E1A29" w:rsidRDefault="00B26727" w:rsidP="00FD7B7C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Атрибуты</w:t>
      </w:r>
      <w:r w:rsidR="0078391F" w:rsidRPr="00915745">
        <w:rPr>
          <w:rFonts w:ascii="Times New Roman" w:hAnsi="Times New Roman" w:cs="Times New Roman"/>
          <w:lang w:val="ru-RU"/>
        </w:rPr>
        <w:t xml:space="preserve"> приведены в таблице ниже.</w:t>
      </w:r>
    </w:p>
    <w:p w14:paraId="5C389026" w14:textId="56483CE0" w:rsidR="00EC4C66" w:rsidRPr="00915745" w:rsidRDefault="00EC4C66" w:rsidP="00EC4C6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lastRenderedPageBreak/>
        <w:t xml:space="preserve">Таблица </w:t>
      </w:r>
      <w:r w:rsidR="00B617A4">
        <w:rPr>
          <w:sz w:val="24"/>
          <w:szCs w:val="24"/>
        </w:rPr>
        <w:t>10</w:t>
      </w:r>
      <w:r w:rsidRPr="00915745">
        <w:rPr>
          <w:sz w:val="24"/>
          <w:szCs w:val="24"/>
        </w:rPr>
        <w:t xml:space="preserve"> </w:t>
      </w:r>
      <w:r w:rsidRPr="00915745">
        <w:rPr>
          <w:noProof/>
          <w:sz w:val="24"/>
          <w:szCs w:val="24"/>
        </w:rPr>
        <w:t>Атрибуты запроса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1696"/>
        <w:gridCol w:w="2096"/>
        <w:gridCol w:w="1834"/>
        <w:gridCol w:w="4053"/>
      </w:tblGrid>
      <w:tr w:rsidR="00E73166" w:rsidRPr="00915745" w14:paraId="4ADFC3B0" w14:textId="77777777" w:rsidTr="00C84BC5">
        <w:tc>
          <w:tcPr>
            <w:tcW w:w="0" w:type="auto"/>
          </w:tcPr>
          <w:p w14:paraId="2216CDB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Название</w:t>
            </w:r>
          </w:p>
        </w:tc>
        <w:tc>
          <w:tcPr>
            <w:tcW w:w="0" w:type="auto"/>
          </w:tcPr>
          <w:p w14:paraId="5FDF2DF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Формат</w:t>
            </w:r>
          </w:p>
        </w:tc>
        <w:tc>
          <w:tcPr>
            <w:tcW w:w="0" w:type="auto"/>
          </w:tcPr>
          <w:p w14:paraId="0FF41F7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0" w:type="auto"/>
          </w:tcPr>
          <w:p w14:paraId="23673EC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Описание</w:t>
            </w:r>
          </w:p>
        </w:tc>
      </w:tr>
      <w:tr w:rsidR="00E73166" w:rsidRPr="00E50A1C" w14:paraId="2C0A1A64" w14:textId="77777777" w:rsidTr="00C84BC5">
        <w:tc>
          <w:tcPr>
            <w:tcW w:w="0" w:type="auto"/>
          </w:tcPr>
          <w:p w14:paraId="056312A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externalSystem</w:t>
            </w:r>
          </w:p>
        </w:tc>
        <w:tc>
          <w:tcPr>
            <w:tcW w:w="0" w:type="auto"/>
          </w:tcPr>
          <w:p w14:paraId="44CF50B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6058FB6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50B0DC8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Код внешней информационной системы из таблицы</w:t>
            </w:r>
          </w:p>
        </w:tc>
      </w:tr>
      <w:tr w:rsidR="00E73166" w:rsidRPr="00915745" w14:paraId="3EB7B145" w14:textId="77777777" w:rsidTr="00C84BC5">
        <w:tc>
          <w:tcPr>
            <w:tcW w:w="0" w:type="auto"/>
          </w:tcPr>
          <w:p w14:paraId="1AA329E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document</w:t>
            </w:r>
          </w:p>
        </w:tc>
        <w:tc>
          <w:tcPr>
            <w:tcW w:w="0" w:type="auto"/>
          </w:tcPr>
          <w:p w14:paraId="008B1F8B" w14:textId="6FCE02B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DocumentDto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0" w:type="auto"/>
          </w:tcPr>
          <w:p w14:paraId="7445D9C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36C1AA8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Структура с данными документа</w:t>
            </w:r>
          </w:p>
        </w:tc>
      </w:tr>
      <w:tr w:rsidR="00E73166" w:rsidRPr="00E50A1C" w14:paraId="6670A945" w14:textId="77777777" w:rsidTr="00C84BC5">
        <w:tc>
          <w:tcPr>
            <w:tcW w:w="0" w:type="auto"/>
          </w:tcPr>
          <w:p w14:paraId="28186EB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files</w:t>
            </w:r>
          </w:p>
        </w:tc>
        <w:tc>
          <w:tcPr>
            <w:tcW w:w="0" w:type="auto"/>
          </w:tcPr>
          <w:p w14:paraId="4C5B7935" w14:textId="7E447D33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FormDataBodyPart</w:t>
            </w:r>
          </w:p>
        </w:tc>
        <w:tc>
          <w:tcPr>
            <w:tcW w:w="0" w:type="auto"/>
          </w:tcPr>
          <w:p w14:paraId="6C45B83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49B957F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Множественное поле, может содержать контент документа и печатную форму</w:t>
            </w:r>
          </w:p>
        </w:tc>
      </w:tr>
    </w:tbl>
    <w:p w14:paraId="062F0998" w14:textId="26CBC0CA" w:rsidR="00AE4D77" w:rsidRPr="00915745" w:rsidRDefault="00AE4D77" w:rsidP="00AE4D77">
      <w:pPr>
        <w:spacing w:after="0"/>
        <w:rPr>
          <w:rFonts w:ascii="Times New Roman" w:hAnsi="Times New Roman" w:cs="Times New Roman"/>
          <w:lang w:val="ru-RU"/>
        </w:rPr>
      </w:pPr>
    </w:p>
    <w:p w14:paraId="71AFDFBE" w14:textId="472229CD" w:rsidR="00AE4D77" w:rsidRPr="00915745" w:rsidRDefault="00B1522E" w:rsidP="00AE4D77">
      <w:pPr>
        <w:spacing w:after="0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Обработка</w:t>
      </w:r>
      <w:r w:rsidR="00AE4D77" w:rsidRPr="00915745">
        <w:rPr>
          <w:rFonts w:ascii="Times New Roman" w:hAnsi="Times New Roman" w:cs="Times New Roman"/>
          <w:lang w:val="ru-RU"/>
        </w:rPr>
        <w:t>:</w:t>
      </w:r>
    </w:p>
    <w:p w14:paraId="6E5C62E3" w14:textId="4B77E17B" w:rsidR="00517470" w:rsidRPr="00915745" w:rsidRDefault="00E96821" w:rsidP="00120C17">
      <w:pPr>
        <w:pStyle w:val="afa"/>
        <w:numPr>
          <w:ilvl w:val="0"/>
          <w:numId w:val="257"/>
        </w:numPr>
        <w:spacing w:after="0"/>
        <w:ind w:left="709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будет</w:t>
      </w:r>
      <w:r w:rsidR="00517470" w:rsidRPr="00915745">
        <w:rPr>
          <w:rFonts w:ascii="Times New Roman" w:hAnsi="Times New Roman" w:cs="Times New Roman"/>
          <w:lang w:val="ru-RU"/>
        </w:rPr>
        <w:t xml:space="preserve"> происходит</w:t>
      </w:r>
      <w:r w:rsidR="00B1522E" w:rsidRPr="00915745">
        <w:rPr>
          <w:rFonts w:ascii="Times New Roman" w:hAnsi="Times New Roman" w:cs="Times New Roman"/>
          <w:lang w:val="ru-RU"/>
        </w:rPr>
        <w:t>ь</w:t>
      </w:r>
      <w:r w:rsidR="00517470" w:rsidRPr="00915745">
        <w:rPr>
          <w:rFonts w:ascii="Times New Roman" w:hAnsi="Times New Roman" w:cs="Times New Roman"/>
          <w:lang w:val="ru-RU"/>
        </w:rPr>
        <w:t xml:space="preserve"> в</w:t>
      </w:r>
      <w:r w:rsidR="00B26727" w:rsidRPr="00915745">
        <w:rPr>
          <w:rFonts w:ascii="Times New Roman" w:hAnsi="Times New Roman" w:cs="Times New Roman"/>
          <w:lang w:val="ru-RU"/>
        </w:rPr>
        <w:t>ыполнение проверок на формат запроса.</w:t>
      </w:r>
    </w:p>
    <w:p w14:paraId="6DF37A2C" w14:textId="734C5290" w:rsidR="00B1522E" w:rsidRPr="00915745" w:rsidRDefault="00E96821" w:rsidP="00120C17">
      <w:pPr>
        <w:pStyle w:val="afa"/>
        <w:numPr>
          <w:ilvl w:val="0"/>
          <w:numId w:val="257"/>
        </w:numPr>
        <w:spacing w:after="0"/>
        <w:ind w:left="709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будет</w:t>
      </w:r>
      <w:r w:rsidR="00517470" w:rsidRPr="00915745">
        <w:rPr>
          <w:rFonts w:ascii="Times New Roman" w:hAnsi="Times New Roman" w:cs="Times New Roman"/>
          <w:lang w:val="ru-RU"/>
        </w:rPr>
        <w:t xml:space="preserve"> выполняться</w:t>
      </w:r>
      <w:r w:rsidR="00B26727" w:rsidRPr="00915745">
        <w:rPr>
          <w:rFonts w:ascii="Times New Roman" w:hAnsi="Times New Roman" w:cs="Times New Roman"/>
          <w:lang w:val="ru-RU"/>
        </w:rPr>
        <w:t xml:space="preserve"> запрос в АСУД на поиск указанного в запросе пользователя.</w:t>
      </w:r>
    </w:p>
    <w:p w14:paraId="4CDF4570" w14:textId="23785E39" w:rsidR="00517470" w:rsidRPr="00915745" w:rsidRDefault="005E1A29" w:rsidP="00120C17">
      <w:pPr>
        <w:pStyle w:val="afa"/>
        <w:numPr>
          <w:ilvl w:val="0"/>
          <w:numId w:val="257"/>
        </w:numPr>
        <w:spacing w:after="0"/>
        <w:ind w:left="709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в</w:t>
      </w:r>
      <w:r w:rsidR="00B26727" w:rsidRPr="00915745">
        <w:rPr>
          <w:rFonts w:ascii="Times New Roman" w:hAnsi="Times New Roman" w:cs="Times New Roman"/>
          <w:lang w:val="ru-RU"/>
        </w:rPr>
        <w:t xml:space="preserve"> зависимости от типа документа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B1522E" w:rsidRPr="00915745">
        <w:rPr>
          <w:rFonts w:ascii="Times New Roman" w:hAnsi="Times New Roman" w:cs="Times New Roman"/>
          <w:lang w:val="ru-RU"/>
        </w:rPr>
        <w:t xml:space="preserve"> выполняться</w:t>
      </w:r>
      <w:r w:rsidR="00B26727" w:rsidRPr="00915745">
        <w:rPr>
          <w:rFonts w:ascii="Times New Roman" w:hAnsi="Times New Roman" w:cs="Times New Roman"/>
          <w:lang w:val="ru-RU"/>
        </w:rPr>
        <w:t xml:space="preserve"> следующий алгоритм:</w:t>
      </w:r>
    </w:p>
    <w:p w14:paraId="7110D73B" w14:textId="2D85591C" w:rsidR="00B74532" w:rsidRPr="00915745" w:rsidRDefault="005E1A29" w:rsidP="00120C17">
      <w:pPr>
        <w:pStyle w:val="afb"/>
        <w:numPr>
          <w:ilvl w:val="0"/>
          <w:numId w:val="257"/>
        </w:numPr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д</w:t>
      </w:r>
      <w:r w:rsidR="00172F17" w:rsidRPr="00915745">
        <w:rPr>
          <w:rFonts w:eastAsiaTheme="minorHAnsi"/>
          <w:lang w:eastAsia="en-US"/>
        </w:rPr>
        <w:t>ля Доп. соглашения и Первичного документа:</w:t>
      </w:r>
    </w:p>
    <w:p w14:paraId="4F8D2B06" w14:textId="74E6AE37" w:rsidR="00B74532" w:rsidRPr="00915745" w:rsidRDefault="00E96821" w:rsidP="00120C17">
      <w:pPr>
        <w:pStyle w:val="afb"/>
        <w:numPr>
          <w:ilvl w:val="1"/>
          <w:numId w:val="257"/>
        </w:numPr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будет</w:t>
      </w:r>
      <w:r w:rsidR="00D60736" w:rsidRPr="00915745">
        <w:rPr>
          <w:rFonts w:eastAsiaTheme="minorHAnsi"/>
          <w:lang w:eastAsia="en-US"/>
        </w:rPr>
        <w:t xml:space="preserve"> происходить</w:t>
      </w:r>
      <w:r w:rsidR="00172F17" w:rsidRPr="00915745">
        <w:rPr>
          <w:rFonts w:eastAsiaTheme="minorHAnsi"/>
          <w:lang w:eastAsia="en-US"/>
        </w:rPr>
        <w:t xml:space="preserve"> поиск в АСУД документа по рег. номеру и рег. дате связанного документа</w:t>
      </w:r>
      <w:r w:rsidR="00D60736" w:rsidRPr="00915745">
        <w:rPr>
          <w:rFonts w:eastAsiaTheme="minorHAnsi"/>
          <w:lang w:eastAsia="en-US"/>
        </w:rPr>
        <w:t>:</w:t>
      </w:r>
    </w:p>
    <w:p w14:paraId="1F7A6EE4" w14:textId="04B0AF27" w:rsidR="00B74532" w:rsidRPr="00915745" w:rsidRDefault="005E1A29" w:rsidP="00120C17">
      <w:pPr>
        <w:pStyle w:val="afb"/>
        <w:numPr>
          <w:ilvl w:val="2"/>
          <w:numId w:val="257"/>
        </w:numPr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е</w:t>
      </w:r>
      <w:r w:rsidR="00172F17" w:rsidRPr="00915745">
        <w:rPr>
          <w:rFonts w:eastAsiaTheme="minorHAnsi"/>
          <w:lang w:eastAsia="en-US"/>
        </w:rPr>
        <w:t>сли документ не найден, то документ перемещается в хранилище нераспознанных документов</w:t>
      </w:r>
    </w:p>
    <w:p w14:paraId="1DD9E8EC" w14:textId="3360CA88" w:rsidR="00517470" w:rsidRPr="00915745" w:rsidRDefault="005E1A29" w:rsidP="00120C17">
      <w:pPr>
        <w:pStyle w:val="afb"/>
        <w:numPr>
          <w:ilvl w:val="2"/>
          <w:numId w:val="257"/>
        </w:numPr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е</w:t>
      </w:r>
      <w:r w:rsidR="00172F17" w:rsidRPr="00915745">
        <w:rPr>
          <w:rFonts w:eastAsiaTheme="minorHAnsi"/>
          <w:lang w:eastAsia="en-US"/>
        </w:rPr>
        <w:t>сли документ найден, то вызывается метод</w:t>
      </w:r>
      <w:r w:rsidR="0047404F">
        <w:rPr>
          <w:rFonts w:eastAsiaTheme="minorHAnsi"/>
          <w:lang w:eastAsia="en-US"/>
        </w:rPr>
        <w:t xml:space="preserve">, описанный в п. </w:t>
      </w:r>
      <w:r w:rsidR="0047404F" w:rsidRPr="0047404F">
        <w:rPr>
          <w:rFonts w:eastAsiaTheme="minorHAnsi"/>
          <w:color w:val="548DD4" w:themeColor="text2" w:themeTint="99"/>
          <w:lang w:eastAsia="en-US"/>
        </w:rPr>
        <w:fldChar w:fldCharType="begin"/>
      </w:r>
      <w:r w:rsidR="0047404F" w:rsidRPr="0047404F">
        <w:rPr>
          <w:rFonts w:eastAsiaTheme="minorHAnsi"/>
          <w:color w:val="548DD4" w:themeColor="text2" w:themeTint="99"/>
          <w:lang w:eastAsia="en-US"/>
        </w:rPr>
        <w:instrText xml:space="preserve"> REF 11477 \h </w:instrText>
      </w:r>
      <w:r w:rsidR="0047404F" w:rsidRPr="0047404F">
        <w:rPr>
          <w:rFonts w:eastAsiaTheme="minorHAnsi"/>
          <w:color w:val="548DD4" w:themeColor="text2" w:themeTint="99"/>
          <w:lang w:eastAsia="en-US"/>
        </w:rPr>
      </w:r>
      <w:r w:rsidR="0047404F" w:rsidRPr="0047404F">
        <w:rPr>
          <w:rFonts w:eastAsiaTheme="minorHAnsi"/>
          <w:color w:val="548DD4" w:themeColor="text2" w:themeTint="99"/>
          <w:lang w:eastAsia="en-US"/>
        </w:rPr>
        <w:fldChar w:fldCharType="separate"/>
      </w:r>
      <w:r w:rsidR="00C978C0" w:rsidRPr="00915745">
        <w:t>7.1.3.1.    ИСХ.03.1 Запрос на передачу документов в АСУД</w:t>
      </w:r>
      <w:r w:rsidR="0047404F" w:rsidRPr="0047404F">
        <w:rPr>
          <w:rFonts w:eastAsiaTheme="minorHAnsi"/>
          <w:color w:val="548DD4" w:themeColor="text2" w:themeTint="99"/>
          <w:lang w:eastAsia="en-US"/>
        </w:rPr>
        <w:fldChar w:fldCharType="end"/>
      </w:r>
    </w:p>
    <w:p w14:paraId="352340D6" w14:textId="7E978EA7" w:rsidR="00E73166" w:rsidRPr="00915745" w:rsidRDefault="00E96821" w:rsidP="00120C17">
      <w:pPr>
        <w:pStyle w:val="afa"/>
        <w:numPr>
          <w:ilvl w:val="0"/>
          <w:numId w:val="257"/>
        </w:numPr>
        <w:spacing w:after="0"/>
        <w:ind w:left="851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будет</w:t>
      </w:r>
      <w:r w:rsidR="00B74532" w:rsidRPr="00915745">
        <w:rPr>
          <w:rFonts w:ascii="Times New Roman" w:hAnsi="Times New Roman" w:cs="Times New Roman"/>
          <w:lang w:val="ru-RU"/>
        </w:rPr>
        <w:t xml:space="preserve"> выполняться запрос</w:t>
      </w:r>
      <w:r w:rsidR="00B26727" w:rsidRPr="00915745">
        <w:rPr>
          <w:rFonts w:ascii="Times New Roman" w:hAnsi="Times New Roman" w:cs="Times New Roman"/>
          <w:lang w:val="ru-RU"/>
        </w:rPr>
        <w:t xml:space="preserve"> печатной формы из Оператора ЭДО</w:t>
      </w:r>
      <w:r w:rsidR="0047404F">
        <w:rPr>
          <w:rFonts w:ascii="Times New Roman" w:hAnsi="Times New Roman" w:cs="Times New Roman"/>
          <w:lang w:val="ru-RU"/>
        </w:rPr>
        <w:t>, описанный в п.</w:t>
      </w:r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r w:rsidR="0047404F" w:rsidRPr="0047404F">
        <w:rPr>
          <w:rFonts w:ascii="Times New Roman" w:hAnsi="Times New Roman" w:cs="Times New Roman"/>
          <w:lang w:val="ru-RU"/>
        </w:rPr>
        <w:t>7.1.6.1.</w:t>
      </w:r>
      <w:r w:rsidR="0047404F">
        <w:rPr>
          <w:rFonts w:ascii="Times New Roman" w:hAnsi="Times New Roman" w:cs="Times New Roman"/>
          <w:lang w:val="ru-RU"/>
        </w:rPr>
        <w:t xml:space="preserve"> </w:t>
      </w:r>
      <w:hyperlink w:anchor="11494">
        <w:r w:rsidR="00B26727" w:rsidRPr="00915745">
          <w:rPr>
            <w:rStyle w:val="ae"/>
            <w:sz w:val="24"/>
            <w:szCs w:val="24"/>
          </w:rPr>
          <w:t>ВХ.03.2 Запрос на визуализацию документа</w:t>
        </w:r>
      </w:hyperlink>
      <w:r w:rsidR="00B74532" w:rsidRPr="00915745">
        <w:rPr>
          <w:rStyle w:val="ae"/>
          <w:sz w:val="24"/>
          <w:szCs w:val="24"/>
        </w:rPr>
        <w:t>.</w:t>
      </w:r>
    </w:p>
    <w:p w14:paraId="247B10FC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75" w:name="11475"/>
      <w:r w:rsidRPr="00915745">
        <w:rPr>
          <w:rFonts w:ascii="Times New Roman" w:hAnsi="Times New Roman" w:cs="Times New Roman"/>
          <w:lang w:val="ru-RU"/>
        </w:rPr>
        <w:t>7.1.2.2.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ВХ.01.1 Ответ на запрос документов от Оператора ЭДО</w:t>
      </w:r>
      <w:bookmarkEnd w:id="75"/>
    </w:p>
    <w:p w14:paraId="204752B7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Стандартный ответ </w:t>
      </w:r>
      <w:r w:rsidRPr="00915745">
        <w:rPr>
          <w:rFonts w:ascii="Times New Roman" w:hAnsi="Times New Roman" w:cs="Times New Roman"/>
        </w:rPr>
        <w:t>http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6B3CEEAD" w14:textId="77777777" w:rsidR="00E73166" w:rsidRPr="00915745" w:rsidRDefault="00B26727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76" w:name="11476"/>
      <w:bookmarkStart w:id="77" w:name="_Toc73641335"/>
      <w:r w:rsidRPr="00915745">
        <w:rPr>
          <w:rFonts w:ascii="Times New Roman" w:hAnsi="Times New Roman" w:cs="Times New Roman"/>
          <w:sz w:val="24"/>
          <w:szCs w:val="24"/>
          <w:lang w:val="ru-RU"/>
        </w:rPr>
        <w:t>7.1.3.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>Передача документов в АСУД</w:t>
      </w:r>
      <w:bookmarkEnd w:id="76"/>
      <w:bookmarkEnd w:id="77"/>
    </w:p>
    <w:p w14:paraId="1B9D4588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78" w:name="11477"/>
      <w:r w:rsidRPr="00915745">
        <w:rPr>
          <w:rFonts w:ascii="Times New Roman" w:hAnsi="Times New Roman" w:cs="Times New Roman"/>
          <w:lang w:val="ru-RU"/>
        </w:rPr>
        <w:t>7.1.3.1.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ИСХ.03.1 Запрос на передачу документов в АСУД</w:t>
      </w:r>
      <w:bookmarkEnd w:id="78"/>
    </w:p>
    <w:p w14:paraId="7B812E6C" w14:textId="33E6BA34" w:rsidR="00E73166" w:rsidRPr="00915745" w:rsidRDefault="00B26727" w:rsidP="000F30E3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КИСШ при получении документов из МШ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инициировать запрос к АСУД на загрузку документов или передачи обновлений по документу.</w:t>
      </w:r>
    </w:p>
    <w:p w14:paraId="1CDE4A61" w14:textId="77777777" w:rsidR="00350BDE" w:rsidRPr="00915745" w:rsidRDefault="00B26727" w:rsidP="00B1522E">
      <w:pPr>
        <w:pStyle w:val="a0"/>
        <w:spacing w:before="0" w:after="0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Название: </w:t>
      </w:r>
      <w:r w:rsidRPr="00915745">
        <w:rPr>
          <w:rFonts w:ascii="Times New Roman" w:hAnsi="Times New Roman" w:cs="Times New Roman"/>
        </w:rPr>
        <w:t>handleObject</w:t>
      </w:r>
    </w:p>
    <w:p w14:paraId="2F73CEC3" w14:textId="77777777" w:rsidR="00350BDE" w:rsidRPr="00915745" w:rsidRDefault="00B26727" w:rsidP="00B1522E">
      <w:pPr>
        <w:pStyle w:val="a0"/>
        <w:spacing w:before="0" w:after="0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Источник: КИСШ</w:t>
      </w:r>
    </w:p>
    <w:p w14:paraId="1E11E088" w14:textId="77777777" w:rsidR="00350BDE" w:rsidRPr="00915745" w:rsidRDefault="00B26727" w:rsidP="00B1522E">
      <w:pPr>
        <w:pStyle w:val="a0"/>
        <w:spacing w:before="0" w:after="0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Приемник: АСУД</w:t>
      </w:r>
    </w:p>
    <w:p w14:paraId="25DED208" w14:textId="2A692089" w:rsidR="00E73166" w:rsidRPr="00915745" w:rsidRDefault="00B26727" w:rsidP="00B1522E">
      <w:pPr>
        <w:pStyle w:val="a0"/>
        <w:spacing w:before="0" w:after="0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Тип </w:t>
      </w:r>
      <w:r w:rsidRPr="00915745">
        <w:rPr>
          <w:rFonts w:ascii="Times New Roman" w:hAnsi="Times New Roman" w:cs="Times New Roman"/>
        </w:rPr>
        <w:t>SOAP</w:t>
      </w:r>
      <w:r w:rsidRPr="00915745">
        <w:rPr>
          <w:rFonts w:ascii="Times New Roman" w:hAnsi="Times New Roman" w:cs="Times New Roman"/>
          <w:lang w:val="ru-RU"/>
        </w:rPr>
        <w:t xml:space="preserve">-запрос, </w:t>
      </w:r>
      <w:r w:rsidRPr="00915745">
        <w:rPr>
          <w:rFonts w:ascii="Times New Roman" w:hAnsi="Times New Roman" w:cs="Times New Roman"/>
        </w:rPr>
        <w:t>POST</w:t>
      </w:r>
    </w:p>
    <w:p w14:paraId="702C4CDA" w14:textId="5A7AFFE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Атрибуты</w:t>
      </w:r>
      <w:r w:rsidR="00350BDE" w:rsidRPr="00915745">
        <w:rPr>
          <w:rFonts w:ascii="Times New Roman" w:hAnsi="Times New Roman" w:cs="Times New Roman"/>
          <w:lang w:val="ru-RU"/>
        </w:rPr>
        <w:t xml:space="preserve"> приведены в таблице ниже.</w:t>
      </w:r>
    </w:p>
    <w:p w14:paraId="0B2B0854" w14:textId="2F34C588" w:rsidR="00EC4C66" w:rsidRPr="00915745" w:rsidRDefault="00EC4C66" w:rsidP="00EC4C6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="00B617A4">
        <w:rPr>
          <w:sz w:val="24"/>
          <w:szCs w:val="24"/>
        </w:rPr>
        <w:t>11</w:t>
      </w:r>
      <w:r w:rsidRPr="00915745">
        <w:rPr>
          <w:sz w:val="24"/>
          <w:szCs w:val="24"/>
        </w:rPr>
        <w:t xml:space="preserve"> Атрибуты запроса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1509"/>
        <w:gridCol w:w="1469"/>
        <w:gridCol w:w="1834"/>
        <w:gridCol w:w="4867"/>
      </w:tblGrid>
      <w:tr w:rsidR="00E73166" w:rsidRPr="00915745" w14:paraId="5B1312A0" w14:textId="77777777" w:rsidTr="00C84BC5">
        <w:tc>
          <w:tcPr>
            <w:tcW w:w="0" w:type="auto"/>
          </w:tcPr>
          <w:p w14:paraId="6E8D4021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Название</w:t>
            </w:r>
          </w:p>
        </w:tc>
        <w:tc>
          <w:tcPr>
            <w:tcW w:w="0" w:type="auto"/>
          </w:tcPr>
          <w:p w14:paraId="3BE2126C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Формат</w:t>
            </w:r>
          </w:p>
        </w:tc>
        <w:tc>
          <w:tcPr>
            <w:tcW w:w="0" w:type="auto"/>
          </w:tcPr>
          <w:p w14:paraId="6AE98A61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0" w:type="auto"/>
          </w:tcPr>
          <w:p w14:paraId="1C6EA094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Описание</w:t>
            </w:r>
          </w:p>
        </w:tc>
      </w:tr>
      <w:tr w:rsidR="00E73166" w:rsidRPr="00915745" w14:paraId="55AE45B2" w14:textId="77777777" w:rsidTr="00C84BC5">
        <w:tc>
          <w:tcPr>
            <w:tcW w:w="0" w:type="auto"/>
          </w:tcPr>
          <w:p w14:paraId="05BE5B32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lis</w:t>
            </w:r>
          </w:p>
        </w:tc>
        <w:tc>
          <w:tcPr>
            <w:tcW w:w="0" w:type="auto"/>
          </w:tcPr>
          <w:p w14:paraId="72BD432F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61C760DA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38DB71EC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Код Внешней системы</w:t>
            </w:r>
          </w:p>
        </w:tc>
      </w:tr>
      <w:tr w:rsidR="00E73166" w:rsidRPr="00915745" w14:paraId="56F550B1" w14:textId="77777777" w:rsidTr="00C84BC5">
        <w:tc>
          <w:tcPr>
            <w:tcW w:w="0" w:type="auto"/>
          </w:tcPr>
          <w:p w14:paraId="19B4AB23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user</w:t>
            </w:r>
          </w:p>
        </w:tc>
        <w:tc>
          <w:tcPr>
            <w:tcW w:w="0" w:type="auto"/>
          </w:tcPr>
          <w:p w14:paraId="43161FA7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42C91D83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387E0E3F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NTLM логин инициатора запроса</w:t>
            </w:r>
          </w:p>
        </w:tc>
      </w:tr>
      <w:tr w:rsidR="00E73166" w:rsidRPr="00E50A1C" w14:paraId="047F2B4D" w14:textId="77777777" w:rsidTr="00C84BC5">
        <w:tc>
          <w:tcPr>
            <w:tcW w:w="0" w:type="auto"/>
          </w:tcPr>
          <w:p w14:paraId="1C256CEC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userBranchId</w:t>
            </w:r>
          </w:p>
        </w:tc>
        <w:tc>
          <w:tcPr>
            <w:tcW w:w="0" w:type="auto"/>
          </w:tcPr>
          <w:p w14:paraId="62D04C4F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6C0C63D7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325F1396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идентификатор филиала пользователя в АСУД</w:t>
            </w:r>
          </w:p>
        </w:tc>
      </w:tr>
      <w:tr w:rsidR="00E73166" w:rsidRPr="00915745" w14:paraId="4F0FF018" w14:textId="77777777" w:rsidTr="00C84BC5">
        <w:tc>
          <w:tcPr>
            <w:tcW w:w="0" w:type="auto"/>
          </w:tcPr>
          <w:p w14:paraId="1DACD93B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typedObject</w:t>
            </w:r>
            <w:proofErr w:type="spellEnd"/>
          </w:p>
        </w:tc>
        <w:tc>
          <w:tcPr>
            <w:tcW w:w="0" w:type="auto"/>
          </w:tcPr>
          <w:p w14:paraId="0B165F04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TypedObject</w:t>
            </w:r>
          </w:p>
        </w:tc>
        <w:tc>
          <w:tcPr>
            <w:tcW w:w="0" w:type="auto"/>
          </w:tcPr>
          <w:p w14:paraId="7447C0DE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7FBEE920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Структура для передачи объекта.</w:t>
            </w:r>
          </w:p>
          <w:p w14:paraId="5A0260CB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Для документов, передающихся в АСУД, состав атрибутов определяется типом документа:</w:t>
            </w:r>
          </w:p>
          <w:p w14:paraId="28482271" w14:textId="77777777" w:rsidR="00E73166" w:rsidRPr="00915745" w:rsidRDefault="00B26727" w:rsidP="00D04A2A">
            <w:pPr>
              <w:numPr>
                <w:ilvl w:val="0"/>
                <w:numId w:val="14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Первичный документ</w:t>
            </w:r>
          </w:p>
          <w:p w14:paraId="725E0298" w14:textId="77777777" w:rsidR="00E73166" w:rsidRPr="00915745" w:rsidRDefault="00B26727" w:rsidP="00D04A2A">
            <w:pPr>
              <w:numPr>
                <w:ilvl w:val="1"/>
                <w:numId w:val="15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Общество</w:t>
            </w:r>
          </w:p>
          <w:p w14:paraId="1B966E3E" w14:textId="77777777" w:rsidR="00E73166" w:rsidRPr="00915745" w:rsidRDefault="00B26727" w:rsidP="00D04A2A">
            <w:pPr>
              <w:numPr>
                <w:ilvl w:val="1"/>
                <w:numId w:val="15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Тип и вид документа АСУД</w:t>
            </w:r>
          </w:p>
          <w:p w14:paraId="750FFF16" w14:textId="77777777" w:rsidR="00E73166" w:rsidRPr="00915745" w:rsidRDefault="00B26727" w:rsidP="00D04A2A">
            <w:pPr>
              <w:numPr>
                <w:ilvl w:val="1"/>
                <w:numId w:val="15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Номер и дата документа</w:t>
            </w:r>
          </w:p>
          <w:p w14:paraId="01B9E289" w14:textId="77777777" w:rsidR="00E73166" w:rsidRPr="00915745" w:rsidRDefault="00B26727" w:rsidP="00D04A2A">
            <w:pPr>
              <w:numPr>
                <w:ilvl w:val="1"/>
                <w:numId w:val="15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Контрагент</w:t>
            </w:r>
          </w:p>
          <w:p w14:paraId="533458D7" w14:textId="77777777" w:rsidR="00E73166" w:rsidRPr="00915745" w:rsidRDefault="00B26727" w:rsidP="00D04A2A">
            <w:pPr>
              <w:numPr>
                <w:ilvl w:val="1"/>
                <w:numId w:val="15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Краткое содержание</w:t>
            </w:r>
          </w:p>
          <w:p w14:paraId="1A411D5B" w14:textId="77777777" w:rsidR="00E73166" w:rsidRPr="00915745" w:rsidRDefault="00B26727" w:rsidP="00D04A2A">
            <w:pPr>
              <w:numPr>
                <w:ilvl w:val="1"/>
                <w:numId w:val="15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Документ основание</w:t>
            </w:r>
          </w:p>
        </w:tc>
      </w:tr>
    </w:tbl>
    <w:p w14:paraId="317A9FDD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79" w:name="11478"/>
      <w:r w:rsidRPr="00915745">
        <w:rPr>
          <w:rFonts w:ascii="Times New Roman" w:hAnsi="Times New Roman" w:cs="Times New Roman"/>
          <w:lang w:val="ru-RU"/>
        </w:rPr>
        <w:lastRenderedPageBreak/>
        <w:t>7.1.3.2.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ВХ.03.1 Ответ на запрос передачи документов в АСУД</w:t>
      </w:r>
      <w:bookmarkEnd w:id="79"/>
    </w:p>
    <w:p w14:paraId="48539E47" w14:textId="77777777" w:rsidR="00E73166" w:rsidRPr="00915745" w:rsidRDefault="00B26727" w:rsidP="000F30E3">
      <w:pPr>
        <w:pStyle w:val="FirstParagrap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Название: </w:t>
      </w:r>
      <w:r w:rsidRPr="00915745">
        <w:rPr>
          <w:rFonts w:ascii="Times New Roman" w:hAnsi="Times New Roman" w:cs="Times New Roman"/>
        </w:rPr>
        <w:t>handleObjectResponse</w:t>
      </w:r>
      <w:r w:rsidRPr="00915745">
        <w:rPr>
          <w:rFonts w:ascii="Times New Roman" w:hAnsi="Times New Roman" w:cs="Times New Roman"/>
          <w:lang w:val="ru-RU"/>
        </w:rPr>
        <w:br/>
        <w:t>Источник: АСУД</w:t>
      </w:r>
      <w:r w:rsidRPr="00915745">
        <w:rPr>
          <w:rFonts w:ascii="Times New Roman" w:hAnsi="Times New Roman" w:cs="Times New Roman"/>
          <w:lang w:val="ru-RU"/>
        </w:rPr>
        <w:br/>
        <w:t>Приемник: КИСШ</w:t>
      </w:r>
      <w:r w:rsidRPr="00915745">
        <w:rPr>
          <w:rFonts w:ascii="Times New Roman" w:hAnsi="Times New Roman" w:cs="Times New Roman"/>
          <w:lang w:val="ru-RU"/>
        </w:rPr>
        <w:br/>
        <w:t xml:space="preserve">Тип </w:t>
      </w:r>
      <w:r w:rsidRPr="00915745">
        <w:rPr>
          <w:rFonts w:ascii="Times New Roman" w:hAnsi="Times New Roman" w:cs="Times New Roman"/>
        </w:rPr>
        <w:t>SOAP</w:t>
      </w:r>
      <w:r w:rsidRPr="00915745">
        <w:rPr>
          <w:rFonts w:ascii="Times New Roman" w:hAnsi="Times New Roman" w:cs="Times New Roman"/>
          <w:lang w:val="ru-RU"/>
        </w:rPr>
        <w:t xml:space="preserve">-запрос, </w:t>
      </w:r>
      <w:r w:rsidRPr="00915745">
        <w:rPr>
          <w:rFonts w:ascii="Times New Roman" w:hAnsi="Times New Roman" w:cs="Times New Roman"/>
        </w:rPr>
        <w:t>POST</w:t>
      </w:r>
    </w:p>
    <w:p w14:paraId="1E668B56" w14:textId="77777777" w:rsidR="00350BDE" w:rsidRPr="00915745" w:rsidRDefault="00350BDE" w:rsidP="000F30E3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Атрибуты приведены в таблице ниже.</w:t>
      </w:r>
    </w:p>
    <w:p w14:paraId="3F2BBC46" w14:textId="43295DEB" w:rsidR="00EC4C66" w:rsidRPr="00915745" w:rsidRDefault="00EC4C66" w:rsidP="00EC4C6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="00B617A4">
        <w:rPr>
          <w:sz w:val="24"/>
          <w:szCs w:val="24"/>
        </w:rPr>
        <w:t>12</w:t>
      </w:r>
      <w:r w:rsidRPr="00915745">
        <w:rPr>
          <w:sz w:val="24"/>
          <w:szCs w:val="24"/>
        </w:rPr>
        <w:t xml:space="preserve"> Атрибуты ответа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1629"/>
        <w:gridCol w:w="2515"/>
        <w:gridCol w:w="2075"/>
        <w:gridCol w:w="3460"/>
      </w:tblGrid>
      <w:tr w:rsidR="00E73166" w:rsidRPr="00915745" w14:paraId="617B12A5" w14:textId="77777777" w:rsidTr="00C84BC5">
        <w:tc>
          <w:tcPr>
            <w:tcW w:w="0" w:type="auto"/>
          </w:tcPr>
          <w:p w14:paraId="55B3D91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Название</w:t>
            </w:r>
          </w:p>
        </w:tc>
        <w:tc>
          <w:tcPr>
            <w:tcW w:w="1299" w:type="pct"/>
          </w:tcPr>
          <w:p w14:paraId="6F9C452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Формат</w:t>
            </w:r>
          </w:p>
        </w:tc>
        <w:tc>
          <w:tcPr>
            <w:tcW w:w="1072" w:type="pct"/>
          </w:tcPr>
          <w:p w14:paraId="59160EC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Обязательность</w:t>
            </w:r>
          </w:p>
        </w:tc>
        <w:tc>
          <w:tcPr>
            <w:tcW w:w="0" w:type="auto"/>
          </w:tcPr>
          <w:p w14:paraId="3E4112C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Описание</w:t>
            </w:r>
          </w:p>
        </w:tc>
      </w:tr>
      <w:tr w:rsidR="00E73166" w:rsidRPr="00E50A1C" w14:paraId="27F4F823" w14:textId="77777777" w:rsidTr="00C84BC5">
        <w:tc>
          <w:tcPr>
            <w:tcW w:w="0" w:type="auto"/>
          </w:tcPr>
          <w:p w14:paraId="49872B6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object</w:t>
            </w:r>
          </w:p>
        </w:tc>
        <w:tc>
          <w:tcPr>
            <w:tcW w:w="1299" w:type="pct"/>
          </w:tcPr>
          <w:p w14:paraId="61997BC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CreatedTypedObject</w:t>
            </w:r>
          </w:p>
        </w:tc>
        <w:tc>
          <w:tcPr>
            <w:tcW w:w="1072" w:type="pct"/>
          </w:tcPr>
          <w:p w14:paraId="582EDF0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да</w:t>
            </w:r>
          </w:p>
        </w:tc>
        <w:tc>
          <w:tcPr>
            <w:tcW w:w="0" w:type="auto"/>
          </w:tcPr>
          <w:p w14:paraId="192E156A" w14:textId="77777777" w:rsidR="00E73166" w:rsidRPr="00915745" w:rsidRDefault="00B26727" w:rsidP="00DD358C">
            <w:pPr>
              <w:spacing w:after="0"/>
              <w:jc w:val="both"/>
              <w:rPr>
                <w:rFonts w:ascii="Times New Roman" w:hAnsi="Times New Roman" w:cs="Times New Roman"/>
                <w:bCs/>
                <w:lang w:val="ru-RU"/>
              </w:rPr>
            </w:pPr>
            <w:r w:rsidRPr="00915745">
              <w:rPr>
                <w:rFonts w:ascii="Times New Roman" w:hAnsi="Times New Roman" w:cs="Times New Roman"/>
                <w:bCs/>
                <w:lang w:val="ru-RU"/>
              </w:rPr>
              <w:t>Результат выполнения операции.</w:t>
            </w:r>
          </w:p>
          <w:p w14:paraId="17F83424" w14:textId="77777777" w:rsidR="00E73166" w:rsidRPr="00915745" w:rsidRDefault="00B26727" w:rsidP="00DD358C">
            <w:pPr>
              <w:spacing w:after="0"/>
              <w:jc w:val="both"/>
              <w:rPr>
                <w:rFonts w:ascii="Times New Roman" w:hAnsi="Times New Roman" w:cs="Times New Roman"/>
                <w:bCs/>
                <w:lang w:val="ru-RU"/>
              </w:rPr>
            </w:pPr>
            <w:r w:rsidRPr="00915745">
              <w:rPr>
                <w:rFonts w:ascii="Times New Roman" w:hAnsi="Times New Roman" w:cs="Times New Roman"/>
                <w:bCs/>
                <w:lang w:val="ru-RU"/>
              </w:rPr>
              <w:t>Идентификатор созданного/обновленного документа АСУД.</w:t>
            </w:r>
          </w:p>
        </w:tc>
      </w:tr>
      <w:tr w:rsidR="00E73166" w:rsidRPr="00915745" w14:paraId="282174C5" w14:textId="77777777" w:rsidTr="00C84BC5">
        <w:tc>
          <w:tcPr>
            <w:tcW w:w="0" w:type="auto"/>
          </w:tcPr>
          <w:p w14:paraId="7BE00CE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returnCode</w:t>
            </w:r>
            <w:proofErr w:type="spellEnd"/>
          </w:p>
        </w:tc>
        <w:tc>
          <w:tcPr>
            <w:tcW w:w="1299" w:type="pct"/>
          </w:tcPr>
          <w:p w14:paraId="5D5B46D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1072" w:type="pct"/>
          </w:tcPr>
          <w:p w14:paraId="11B89E9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72A7BD9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Код результата выполнения операции</w:t>
            </w:r>
          </w:p>
        </w:tc>
      </w:tr>
      <w:tr w:rsidR="00E73166" w:rsidRPr="00915745" w14:paraId="5614646F" w14:textId="77777777" w:rsidTr="00C84BC5">
        <w:tc>
          <w:tcPr>
            <w:tcW w:w="0" w:type="auto"/>
          </w:tcPr>
          <w:p w14:paraId="2689697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returnMessage</w:t>
            </w:r>
          </w:p>
        </w:tc>
        <w:tc>
          <w:tcPr>
            <w:tcW w:w="1299" w:type="pct"/>
          </w:tcPr>
          <w:p w14:paraId="00A06B3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1072" w:type="pct"/>
          </w:tcPr>
          <w:p w14:paraId="253D635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3F19A67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Описание результата выполнения операции</w:t>
            </w:r>
          </w:p>
        </w:tc>
      </w:tr>
    </w:tbl>
    <w:p w14:paraId="675DCAD7" w14:textId="77777777" w:rsidR="00E73166" w:rsidRPr="00915745" w:rsidRDefault="00B26727">
      <w:pPr>
        <w:pStyle w:val="3"/>
        <w:jc w:val="both"/>
        <w:rPr>
          <w:rFonts w:ascii="Times New Roman" w:hAnsi="Times New Roman" w:cs="Times New Roman"/>
          <w:sz w:val="24"/>
          <w:szCs w:val="24"/>
        </w:rPr>
      </w:pPr>
      <w:bookmarkStart w:id="80" w:name="11485"/>
      <w:bookmarkStart w:id="81" w:name="_Toc73641336"/>
      <w:r w:rsidRPr="00915745">
        <w:rPr>
          <w:rFonts w:ascii="Times New Roman" w:hAnsi="Times New Roman" w:cs="Times New Roman"/>
          <w:sz w:val="24"/>
          <w:szCs w:val="24"/>
        </w:rPr>
        <w:t>7.1.4.   Подписание документа</w:t>
      </w:r>
      <w:bookmarkEnd w:id="80"/>
      <w:bookmarkEnd w:id="81"/>
    </w:p>
    <w:p w14:paraId="143B961D" w14:textId="06E44BEC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Общая схема технических потоков при подписании отражена</w:t>
      </w:r>
      <w:r w:rsidR="00B15B04">
        <w:rPr>
          <w:rFonts w:ascii="Times New Roman" w:hAnsi="Times New Roman" w:cs="Times New Roman"/>
          <w:lang w:val="ru-RU"/>
        </w:rPr>
        <w:t xml:space="preserve"> в Приложение </w:t>
      </w:r>
      <w:r w:rsidR="00A44E01">
        <w:rPr>
          <w:rFonts w:ascii="Times New Roman" w:hAnsi="Times New Roman" w:cs="Times New Roman"/>
          <w:lang w:val="ru-RU"/>
        </w:rPr>
        <w:t>9</w:t>
      </w:r>
      <w:r w:rsidR="00B15B04">
        <w:rPr>
          <w:rFonts w:ascii="Times New Roman" w:hAnsi="Times New Roman" w:cs="Times New Roman"/>
          <w:lang w:val="ru-RU"/>
        </w:rPr>
        <w:t xml:space="preserve"> к настоящему техническому проекту.</w:t>
      </w:r>
    </w:p>
    <w:p w14:paraId="0311EDFC" w14:textId="5CFF322F" w:rsidR="003D787C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По нажатию кнопки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Завершить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для задания подписания в АСУД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инициализироваться сессия подписания документа</w:t>
      </w:r>
      <w:r w:rsidR="003D787C" w:rsidRPr="00915745">
        <w:rPr>
          <w:rFonts w:ascii="Times New Roman" w:hAnsi="Times New Roman" w:cs="Times New Roman"/>
          <w:lang w:val="ru-RU"/>
        </w:rPr>
        <w:t xml:space="preserve">: </w:t>
      </w:r>
    </w:p>
    <w:p w14:paraId="0EF51D12" w14:textId="3AEC3D0B" w:rsidR="008404A0" w:rsidRPr="00915745" w:rsidRDefault="00E96821" w:rsidP="00120C17">
      <w:pPr>
        <w:pStyle w:val="a0"/>
        <w:numPr>
          <w:ilvl w:val="0"/>
          <w:numId w:val="250"/>
        </w:numPr>
        <w:spacing w:before="0" w:after="0"/>
        <w:ind w:left="714" w:hanging="357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будет</w:t>
      </w:r>
      <w:r w:rsidR="00605230" w:rsidRPr="00915745">
        <w:rPr>
          <w:rFonts w:ascii="Times New Roman" w:hAnsi="Times New Roman" w:cs="Times New Roman"/>
          <w:lang w:val="ru-RU"/>
        </w:rPr>
        <w:t xml:space="preserve"> выполняться</w:t>
      </w:r>
      <w:r w:rsidR="00B26727" w:rsidRPr="00915745">
        <w:rPr>
          <w:rFonts w:ascii="Times New Roman" w:hAnsi="Times New Roman" w:cs="Times New Roman"/>
          <w:lang w:val="ru-RU"/>
        </w:rPr>
        <w:t xml:space="preserve"> обращение к серверу АСУД </w:t>
      </w:r>
      <w:r w:rsidR="00B26727" w:rsidRPr="00915745">
        <w:rPr>
          <w:rFonts w:ascii="Times New Roman" w:hAnsi="Times New Roman" w:cs="Times New Roman"/>
        </w:rPr>
        <w:t>execEction</w:t>
      </w:r>
      <w:r w:rsidR="00B26727" w:rsidRPr="00915745">
        <w:rPr>
          <w:rFonts w:ascii="Times New Roman" w:hAnsi="Times New Roman" w:cs="Times New Roman"/>
          <w:lang w:val="ru-RU"/>
        </w:rPr>
        <w:t xml:space="preserve">, далее </w:t>
      </w:r>
      <w:r w:rsidR="00605230" w:rsidRPr="00915745">
        <w:rPr>
          <w:rFonts w:ascii="Times New Roman" w:hAnsi="Times New Roman" w:cs="Times New Roman"/>
          <w:lang w:val="ru-RU"/>
        </w:rPr>
        <w:t xml:space="preserve">- </w:t>
      </w:r>
      <w:r w:rsidR="00B26727" w:rsidRPr="00915745">
        <w:rPr>
          <w:rFonts w:ascii="Times New Roman" w:hAnsi="Times New Roman" w:cs="Times New Roman"/>
          <w:lang w:val="ru-RU"/>
        </w:rPr>
        <w:t>инициализ</w:t>
      </w:r>
      <w:r w:rsidR="00474231" w:rsidRPr="00915745">
        <w:rPr>
          <w:rFonts w:ascii="Times New Roman" w:hAnsi="Times New Roman" w:cs="Times New Roman"/>
          <w:lang w:val="ru-RU"/>
        </w:rPr>
        <w:t>ироваться</w:t>
      </w:r>
      <w:r w:rsidR="00B26727" w:rsidRPr="00915745">
        <w:rPr>
          <w:rFonts w:ascii="Times New Roman" w:hAnsi="Times New Roman" w:cs="Times New Roman"/>
          <w:lang w:val="ru-RU"/>
        </w:rPr>
        <w:t xml:space="preserve"> сесси</w:t>
      </w:r>
      <w:r w:rsidR="00474231" w:rsidRPr="00915745">
        <w:rPr>
          <w:rFonts w:ascii="Times New Roman" w:hAnsi="Times New Roman" w:cs="Times New Roman"/>
          <w:lang w:val="ru-RU"/>
        </w:rPr>
        <w:t>я</w:t>
      </w:r>
      <w:r w:rsidR="00B26727" w:rsidRPr="00915745">
        <w:rPr>
          <w:rFonts w:ascii="Times New Roman" w:hAnsi="Times New Roman" w:cs="Times New Roman"/>
          <w:lang w:val="ru-RU"/>
        </w:rPr>
        <w:t xml:space="preserve"> подписания:</w:t>
      </w:r>
      <w:r w:rsidR="00474231" w:rsidRPr="00915745">
        <w:rPr>
          <w:rFonts w:ascii="Times New Roman" w:hAnsi="Times New Roman" w:cs="Times New Roman"/>
          <w:lang w:val="ru-RU"/>
        </w:rPr>
        <w:t xml:space="preserve"> </w:t>
      </w:r>
      <w:r w:rsidR="00B26727" w:rsidRPr="00915745">
        <w:rPr>
          <w:rFonts w:ascii="Times New Roman" w:hAnsi="Times New Roman" w:cs="Times New Roman"/>
          <w:lang w:val="ru-RU"/>
        </w:rPr>
        <w:t>GET /init?sucURL=Урл успешного подписания&amp;rejectURL=Урл отказа от подписания</w:t>
      </w:r>
      <w:proofErr w:type="gramStart"/>
      <w:r w:rsidR="00B26727" w:rsidRPr="00915745">
        <w:rPr>
          <w:rFonts w:ascii="Times New Roman" w:hAnsi="Times New Roman" w:cs="Times New Roman"/>
          <w:lang w:val="ru-RU"/>
        </w:rPr>
        <w:t>-&gt;JSON</w:t>
      </w:r>
      <w:proofErr w:type="gramEnd"/>
      <w:r w:rsidR="00B26727" w:rsidRPr="00915745">
        <w:rPr>
          <w:rFonts w:ascii="Times New Roman" w:hAnsi="Times New Roman" w:cs="Times New Roman"/>
          <w:lang w:val="ru-RU"/>
        </w:rPr>
        <w:t xml:space="preserve"> сессии подписания.</w:t>
      </w:r>
    </w:p>
    <w:p w14:paraId="11A052E0" w14:textId="586C00AF" w:rsidR="008404A0" w:rsidRPr="00915745" w:rsidRDefault="00B617A4" w:rsidP="00120C17">
      <w:pPr>
        <w:pStyle w:val="FirstParagraph"/>
        <w:numPr>
          <w:ilvl w:val="0"/>
          <w:numId w:val="250"/>
        </w:numPr>
        <w:spacing w:before="0" w:after="0"/>
        <w:ind w:left="714" w:hanging="357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с</w:t>
      </w:r>
      <w:r w:rsidR="008404A0" w:rsidRPr="00915745">
        <w:rPr>
          <w:rFonts w:ascii="Times New Roman" w:hAnsi="Times New Roman" w:cs="Times New Roman"/>
          <w:lang w:val="ru-RU"/>
        </w:rPr>
        <w:t xml:space="preserve">ервис подписания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8404A0" w:rsidRPr="00915745">
        <w:rPr>
          <w:rFonts w:ascii="Times New Roman" w:hAnsi="Times New Roman" w:cs="Times New Roman"/>
          <w:lang w:val="ru-RU"/>
        </w:rPr>
        <w:t xml:space="preserve"> подтвержда</w:t>
      </w:r>
      <w:r w:rsidR="00474231" w:rsidRPr="00915745">
        <w:rPr>
          <w:rFonts w:ascii="Times New Roman" w:hAnsi="Times New Roman" w:cs="Times New Roman"/>
          <w:lang w:val="ru-RU"/>
        </w:rPr>
        <w:t>ть</w:t>
      </w:r>
      <w:r w:rsidR="008404A0" w:rsidRPr="00915745">
        <w:rPr>
          <w:rFonts w:ascii="Times New Roman" w:hAnsi="Times New Roman" w:cs="Times New Roman"/>
          <w:lang w:val="ru-RU"/>
        </w:rPr>
        <w:t xml:space="preserve"> создание сессии подписания и возвраща</w:t>
      </w:r>
      <w:r w:rsidR="00474231" w:rsidRPr="00915745">
        <w:rPr>
          <w:rFonts w:ascii="Times New Roman" w:hAnsi="Times New Roman" w:cs="Times New Roman"/>
          <w:lang w:val="ru-RU"/>
        </w:rPr>
        <w:t>ть</w:t>
      </w:r>
      <w:r w:rsidR="008404A0" w:rsidRPr="00915745">
        <w:rPr>
          <w:rFonts w:ascii="Times New Roman" w:hAnsi="Times New Roman" w:cs="Times New Roman"/>
          <w:lang w:val="ru-RU"/>
        </w:rPr>
        <w:t xml:space="preserve"> ее идентификатор.</w:t>
      </w:r>
    </w:p>
    <w:p w14:paraId="432199DF" w14:textId="71481482" w:rsidR="008404A0" w:rsidRPr="00915745" w:rsidRDefault="00B617A4" w:rsidP="00120C17">
      <w:pPr>
        <w:pStyle w:val="FirstParagraph"/>
        <w:numPr>
          <w:ilvl w:val="0"/>
          <w:numId w:val="250"/>
        </w:numPr>
        <w:spacing w:before="0" w:after="0"/>
        <w:ind w:left="714" w:hanging="357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д</w:t>
      </w:r>
      <w:r w:rsidR="00B26727" w:rsidRPr="00915745">
        <w:rPr>
          <w:rFonts w:ascii="Times New Roman" w:hAnsi="Times New Roman" w:cs="Times New Roman"/>
          <w:lang w:val="ru-RU"/>
        </w:rPr>
        <w:t xml:space="preserve">алее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282800" w:rsidRPr="00915745">
        <w:rPr>
          <w:rFonts w:ascii="Times New Roman" w:hAnsi="Times New Roman" w:cs="Times New Roman"/>
          <w:lang w:val="ru-RU"/>
        </w:rPr>
        <w:t xml:space="preserve"> </w:t>
      </w:r>
      <w:r w:rsidR="00B26727" w:rsidRPr="00915745">
        <w:rPr>
          <w:rFonts w:ascii="Times New Roman" w:hAnsi="Times New Roman" w:cs="Times New Roman"/>
          <w:lang w:val="ru-RU"/>
        </w:rPr>
        <w:t>выполнят</w:t>
      </w:r>
      <w:r w:rsidR="00282800" w:rsidRPr="00915745">
        <w:rPr>
          <w:rFonts w:ascii="Times New Roman" w:hAnsi="Times New Roman" w:cs="Times New Roman"/>
          <w:lang w:val="ru-RU"/>
        </w:rPr>
        <w:t>ь</w:t>
      </w:r>
      <w:r w:rsidR="00B26727" w:rsidRPr="00915745">
        <w:rPr>
          <w:rFonts w:ascii="Times New Roman" w:hAnsi="Times New Roman" w:cs="Times New Roman"/>
          <w:lang w:val="ru-RU"/>
        </w:rPr>
        <w:t xml:space="preserve">ся запрос на подписание документа </w:t>
      </w:r>
      <w:r w:rsidR="00B26727" w:rsidRPr="00915745">
        <w:rPr>
          <w:rFonts w:ascii="Times New Roman" w:hAnsi="Times New Roman" w:cs="Times New Roman"/>
        </w:rPr>
        <w:t>POST</w:t>
      </w:r>
      <w:r w:rsidR="00B26727" w:rsidRPr="00915745">
        <w:rPr>
          <w:rFonts w:ascii="Times New Roman" w:hAnsi="Times New Roman" w:cs="Times New Roman"/>
          <w:lang w:val="ru-RU"/>
        </w:rPr>
        <w:t>/</w:t>
      </w:r>
      <w:r w:rsidR="00B26727" w:rsidRPr="00915745">
        <w:rPr>
          <w:rFonts w:ascii="Times New Roman" w:hAnsi="Times New Roman" w:cs="Times New Roman"/>
        </w:rPr>
        <w:t>upload</w:t>
      </w:r>
      <w:r w:rsidR="00B26727" w:rsidRPr="00915745">
        <w:rPr>
          <w:rFonts w:ascii="Times New Roman" w:hAnsi="Times New Roman" w:cs="Times New Roman"/>
          <w:lang w:val="ru-RU"/>
        </w:rPr>
        <w:t>.</w:t>
      </w:r>
    </w:p>
    <w:p w14:paraId="36181AA8" w14:textId="442C3E4C" w:rsidR="00043672" w:rsidRPr="00915745" w:rsidRDefault="00E96821" w:rsidP="00120C17">
      <w:pPr>
        <w:pStyle w:val="FirstParagraph"/>
        <w:numPr>
          <w:ilvl w:val="0"/>
          <w:numId w:val="250"/>
        </w:numPr>
        <w:spacing w:before="0" w:after="0"/>
        <w:ind w:left="714" w:hanging="357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будет</w:t>
      </w:r>
      <w:r w:rsidR="00294DD4" w:rsidRPr="00915745">
        <w:rPr>
          <w:rFonts w:ascii="Times New Roman" w:hAnsi="Times New Roman" w:cs="Times New Roman"/>
          <w:lang w:val="ru-RU"/>
        </w:rPr>
        <w:t xml:space="preserve"> в</w:t>
      </w:r>
      <w:r w:rsidR="00B26727" w:rsidRPr="00915745">
        <w:rPr>
          <w:rFonts w:ascii="Times New Roman" w:hAnsi="Times New Roman" w:cs="Times New Roman"/>
          <w:lang w:val="ru-RU"/>
        </w:rPr>
        <w:t>ыполнят</w:t>
      </w:r>
      <w:r w:rsidR="00294DD4" w:rsidRPr="00915745">
        <w:rPr>
          <w:rFonts w:ascii="Times New Roman" w:hAnsi="Times New Roman" w:cs="Times New Roman"/>
          <w:lang w:val="ru-RU"/>
        </w:rPr>
        <w:t>ь</w:t>
      </w:r>
      <w:r w:rsidR="00B26727" w:rsidRPr="00915745">
        <w:rPr>
          <w:rFonts w:ascii="Times New Roman" w:hAnsi="Times New Roman" w:cs="Times New Roman"/>
          <w:lang w:val="ru-RU"/>
        </w:rPr>
        <w:t>ся отображение страницы подписания со списком файлов для подписания:</w:t>
      </w:r>
      <w:r w:rsidR="00474231" w:rsidRPr="00915745">
        <w:rPr>
          <w:rFonts w:ascii="Times New Roman" w:hAnsi="Times New Roman" w:cs="Times New Roman"/>
          <w:lang w:val="ru-RU"/>
        </w:rPr>
        <w:t xml:space="preserve"> </w:t>
      </w:r>
      <w:r w:rsidR="00B26727" w:rsidRPr="00915745">
        <w:rPr>
          <w:rFonts w:ascii="Times New Roman" w:eastAsiaTheme="majorEastAsia" w:hAnsi="Times New Roman" w:cs="Times New Roman"/>
        </w:rPr>
        <w:t>GET</w:t>
      </w:r>
      <w:r w:rsidR="00B26727" w:rsidRPr="00915745">
        <w:rPr>
          <w:rFonts w:ascii="Times New Roman" w:eastAsiaTheme="majorEastAsia" w:hAnsi="Times New Roman" w:cs="Times New Roman"/>
          <w:lang w:val="ru-RU"/>
        </w:rPr>
        <w:t xml:space="preserve"> /</w:t>
      </w:r>
      <w:r w:rsidR="00B26727" w:rsidRPr="00915745">
        <w:rPr>
          <w:rFonts w:ascii="Times New Roman" w:eastAsiaTheme="majorEastAsia" w:hAnsi="Times New Roman" w:cs="Times New Roman"/>
        </w:rPr>
        <w:t>sign</w:t>
      </w:r>
      <w:r w:rsidR="00B26727" w:rsidRPr="00915745">
        <w:rPr>
          <w:rFonts w:ascii="Times New Roman" w:eastAsiaTheme="majorEastAsia" w:hAnsi="Times New Roman" w:cs="Times New Roman"/>
          <w:lang w:val="ru-RU"/>
        </w:rPr>
        <w:t>.</w:t>
      </w:r>
      <w:r w:rsidR="00B26727" w:rsidRPr="00915745">
        <w:rPr>
          <w:rFonts w:ascii="Times New Roman" w:eastAsiaTheme="majorEastAsia" w:hAnsi="Times New Roman" w:cs="Times New Roman"/>
        </w:rPr>
        <w:t>jsp</w:t>
      </w:r>
      <w:r w:rsidR="00B26727" w:rsidRPr="00915745">
        <w:rPr>
          <w:rFonts w:ascii="Times New Roman" w:eastAsiaTheme="majorEastAsia" w:hAnsi="Times New Roman" w:cs="Times New Roman"/>
          <w:lang w:val="ru-RU"/>
        </w:rPr>
        <w:t>?</w:t>
      </w:r>
      <w:r w:rsidR="00B26727" w:rsidRPr="00915745">
        <w:rPr>
          <w:rFonts w:ascii="Times New Roman" w:eastAsiaTheme="majorEastAsia" w:hAnsi="Times New Roman" w:cs="Times New Roman"/>
        </w:rPr>
        <w:t>sessionId</w:t>
      </w:r>
      <w:r w:rsidR="00413C30">
        <w:rPr>
          <w:rFonts w:ascii="Times New Roman" w:eastAsiaTheme="majorEastAsia" w:hAnsi="Times New Roman" w:cs="Times New Roman"/>
          <w:lang w:val="ru-RU"/>
        </w:rPr>
        <w:t xml:space="preserve"> </w:t>
      </w:r>
      <w:r w:rsidR="00B26727" w:rsidRPr="00915745">
        <w:rPr>
          <w:rFonts w:ascii="Times New Roman" w:eastAsiaTheme="majorEastAsia" w:hAnsi="Times New Roman" w:cs="Times New Roman"/>
          <w:lang w:val="ru-RU"/>
        </w:rPr>
        <w:t xml:space="preserve">=-&gt; </w:t>
      </w:r>
      <w:r w:rsidR="00D74879" w:rsidRPr="00915745">
        <w:rPr>
          <w:rFonts w:ascii="Times New Roman" w:hAnsi="Times New Roman" w:cs="Times New Roman"/>
          <w:lang w:val="ru-RU"/>
        </w:rPr>
        <w:t>о</w:t>
      </w:r>
      <w:r w:rsidR="00B26727" w:rsidRPr="00915745">
        <w:rPr>
          <w:rFonts w:ascii="Times New Roman" w:eastAsiaTheme="majorEastAsia" w:hAnsi="Times New Roman" w:cs="Times New Roman"/>
          <w:lang w:val="ru-RU"/>
        </w:rPr>
        <w:t>тображает документы, которые нужно подписать.</w:t>
      </w:r>
    </w:p>
    <w:p w14:paraId="3F5AC666" w14:textId="5BC7194C" w:rsidR="00BE56F2" w:rsidRPr="00915745" w:rsidRDefault="00B617A4" w:rsidP="00120C17">
      <w:pPr>
        <w:pStyle w:val="a0"/>
        <w:numPr>
          <w:ilvl w:val="0"/>
          <w:numId w:val="251"/>
        </w:numPr>
        <w:spacing w:before="0" w:after="0"/>
        <w:ind w:left="714" w:hanging="357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lastRenderedPageBreak/>
        <w:t>д</w:t>
      </w:r>
      <w:r w:rsidR="00B26727" w:rsidRPr="00915745">
        <w:rPr>
          <w:rFonts w:ascii="Times New Roman" w:hAnsi="Times New Roman" w:cs="Times New Roman"/>
          <w:lang w:val="ru-RU"/>
        </w:rPr>
        <w:t xml:space="preserve">алее Сервис подписания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043672" w:rsidRPr="00915745">
        <w:rPr>
          <w:rFonts w:ascii="Times New Roman" w:hAnsi="Times New Roman" w:cs="Times New Roman"/>
          <w:lang w:val="ru-RU"/>
        </w:rPr>
        <w:t xml:space="preserve"> </w:t>
      </w:r>
      <w:r w:rsidR="00B26727" w:rsidRPr="00915745">
        <w:rPr>
          <w:rFonts w:ascii="Times New Roman" w:hAnsi="Times New Roman" w:cs="Times New Roman"/>
          <w:lang w:val="ru-RU"/>
        </w:rPr>
        <w:t>обращат</w:t>
      </w:r>
      <w:r w:rsidR="00043672" w:rsidRPr="00915745">
        <w:rPr>
          <w:rFonts w:ascii="Times New Roman" w:hAnsi="Times New Roman" w:cs="Times New Roman"/>
          <w:lang w:val="ru-RU"/>
        </w:rPr>
        <w:t>ь</w:t>
      </w:r>
      <w:r w:rsidR="00B26727" w:rsidRPr="00915745">
        <w:rPr>
          <w:rFonts w:ascii="Times New Roman" w:hAnsi="Times New Roman" w:cs="Times New Roman"/>
          <w:lang w:val="ru-RU"/>
        </w:rPr>
        <w:t>ся к КриптоПро через КриптоПро plug-in для получения списка ЭП, которым может быть выполнено подписание.</w:t>
      </w:r>
    </w:p>
    <w:p w14:paraId="26B0EB0F" w14:textId="3CA9D1B3" w:rsidR="00BE56F2" w:rsidRPr="00915745" w:rsidRDefault="00B617A4" w:rsidP="00120C17">
      <w:pPr>
        <w:pStyle w:val="a0"/>
        <w:numPr>
          <w:ilvl w:val="0"/>
          <w:numId w:val="251"/>
        </w:numPr>
        <w:spacing w:before="0" w:after="0"/>
        <w:ind w:left="714" w:hanging="357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п</w:t>
      </w:r>
      <w:r w:rsidR="00B26727" w:rsidRPr="00915745">
        <w:rPr>
          <w:rFonts w:ascii="Times New Roman" w:hAnsi="Times New Roman" w:cs="Times New Roman"/>
          <w:lang w:val="ru-RU"/>
        </w:rPr>
        <w:t xml:space="preserve">ользователю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BE56F2" w:rsidRPr="00915745">
        <w:rPr>
          <w:rFonts w:ascii="Times New Roman" w:hAnsi="Times New Roman" w:cs="Times New Roman"/>
          <w:lang w:val="ru-RU"/>
        </w:rPr>
        <w:t xml:space="preserve"> </w:t>
      </w:r>
      <w:r w:rsidR="00B26727" w:rsidRPr="00915745">
        <w:rPr>
          <w:rFonts w:ascii="Times New Roman" w:hAnsi="Times New Roman" w:cs="Times New Roman"/>
          <w:lang w:val="ru-RU"/>
        </w:rPr>
        <w:t>отображат</w:t>
      </w:r>
      <w:r w:rsidR="00BE56F2" w:rsidRPr="00915745">
        <w:rPr>
          <w:rFonts w:ascii="Times New Roman" w:hAnsi="Times New Roman" w:cs="Times New Roman"/>
          <w:lang w:val="ru-RU"/>
        </w:rPr>
        <w:t>ь</w:t>
      </w:r>
      <w:r w:rsidR="00B26727" w:rsidRPr="00915745">
        <w:rPr>
          <w:rFonts w:ascii="Times New Roman" w:hAnsi="Times New Roman" w:cs="Times New Roman"/>
          <w:lang w:val="ru-RU"/>
        </w:rPr>
        <w:t>ся список ЭП в интерфейсе. Если найдена только одна ЭП, то в интерфейсе список выбора не</w:t>
      </w:r>
      <w:r w:rsidR="00BE56F2" w:rsidRPr="00915745">
        <w:rPr>
          <w:rFonts w:ascii="Times New Roman" w:hAnsi="Times New Roman" w:cs="Times New Roman"/>
          <w:lang w:val="ru-RU"/>
        </w:rPr>
        <w:t xml:space="preserve">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proofErr w:type="spellStart"/>
      <w:r w:rsidR="00B26727" w:rsidRPr="00915745">
        <w:rPr>
          <w:rFonts w:ascii="Times New Roman" w:hAnsi="Times New Roman" w:cs="Times New Roman"/>
          <w:lang w:val="ru-RU"/>
        </w:rPr>
        <w:t>отображатс</w:t>
      </w:r>
      <w:r w:rsidR="00BE56F2" w:rsidRPr="00915745">
        <w:rPr>
          <w:rFonts w:ascii="Times New Roman" w:hAnsi="Times New Roman" w:cs="Times New Roman"/>
          <w:lang w:val="ru-RU"/>
        </w:rPr>
        <w:t>ь</w:t>
      </w:r>
      <w:r w:rsidR="00B26727" w:rsidRPr="00915745">
        <w:rPr>
          <w:rFonts w:ascii="Times New Roman" w:hAnsi="Times New Roman" w:cs="Times New Roman"/>
          <w:lang w:val="ru-RU"/>
        </w:rPr>
        <w:t>я</w:t>
      </w:r>
      <w:proofErr w:type="spellEnd"/>
      <w:r w:rsidR="00B26727" w:rsidRPr="00915745">
        <w:rPr>
          <w:rFonts w:ascii="Times New Roman" w:hAnsi="Times New Roman" w:cs="Times New Roman"/>
          <w:lang w:val="ru-RU"/>
        </w:rPr>
        <w:t>.</w:t>
      </w:r>
    </w:p>
    <w:p w14:paraId="66681A60" w14:textId="7C99FA2C" w:rsidR="00C0520E" w:rsidRPr="00915745" w:rsidRDefault="00B617A4" w:rsidP="00120C17">
      <w:pPr>
        <w:pStyle w:val="a0"/>
        <w:numPr>
          <w:ilvl w:val="0"/>
          <w:numId w:val="251"/>
        </w:numPr>
        <w:spacing w:before="0" w:after="0"/>
        <w:ind w:left="714" w:hanging="357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д</w:t>
      </w:r>
      <w:r w:rsidR="00B26727" w:rsidRPr="00915745">
        <w:rPr>
          <w:rFonts w:ascii="Times New Roman" w:hAnsi="Times New Roman" w:cs="Times New Roman"/>
          <w:lang w:val="ru-RU"/>
        </w:rPr>
        <w:t xml:space="preserve">алее пользователь выбирает нужную ЭП и нажимает кнопку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Подписать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.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C0520E" w:rsidRPr="00915745">
        <w:rPr>
          <w:rFonts w:ascii="Times New Roman" w:hAnsi="Times New Roman" w:cs="Times New Roman"/>
          <w:lang w:val="ru-RU"/>
        </w:rPr>
        <w:t xml:space="preserve"> в</w:t>
      </w:r>
      <w:r w:rsidR="00B26727" w:rsidRPr="00915745">
        <w:rPr>
          <w:rFonts w:ascii="Times New Roman" w:hAnsi="Times New Roman" w:cs="Times New Roman"/>
          <w:lang w:val="ru-RU"/>
        </w:rPr>
        <w:t>ыполня</w:t>
      </w:r>
      <w:r w:rsidR="00C0520E" w:rsidRPr="00915745">
        <w:rPr>
          <w:rFonts w:ascii="Times New Roman" w:hAnsi="Times New Roman" w:cs="Times New Roman"/>
          <w:lang w:val="ru-RU"/>
        </w:rPr>
        <w:t>ться</w:t>
      </w:r>
      <w:r w:rsidR="00B26727" w:rsidRPr="00915745">
        <w:rPr>
          <w:rFonts w:ascii="Times New Roman" w:hAnsi="Times New Roman" w:cs="Times New Roman"/>
          <w:lang w:val="ru-RU"/>
        </w:rPr>
        <w:t xml:space="preserve"> обращение к КриптоПро через КриптоПро </w:t>
      </w:r>
      <w:r w:rsidR="00B26727" w:rsidRPr="00915745">
        <w:rPr>
          <w:rFonts w:ascii="Times New Roman" w:hAnsi="Times New Roman" w:cs="Times New Roman"/>
        </w:rPr>
        <w:t>plug</w:t>
      </w:r>
      <w:r w:rsidR="00B26727" w:rsidRPr="00915745">
        <w:rPr>
          <w:rFonts w:ascii="Times New Roman" w:hAnsi="Times New Roman" w:cs="Times New Roman"/>
          <w:lang w:val="ru-RU"/>
        </w:rPr>
        <w:t>-</w:t>
      </w:r>
      <w:r w:rsidR="00B26727" w:rsidRPr="00915745">
        <w:rPr>
          <w:rFonts w:ascii="Times New Roman" w:hAnsi="Times New Roman" w:cs="Times New Roman"/>
        </w:rPr>
        <w:t>in</w:t>
      </w:r>
      <w:r w:rsidR="00B26727" w:rsidRPr="00915745">
        <w:rPr>
          <w:rFonts w:ascii="Times New Roman" w:hAnsi="Times New Roman" w:cs="Times New Roman"/>
          <w:lang w:val="ru-RU"/>
        </w:rPr>
        <w:t xml:space="preserve"> для подписания документов выбранной ЭП.</w:t>
      </w:r>
    </w:p>
    <w:p w14:paraId="1BB3B2E6" w14:textId="62730299" w:rsidR="00E73166" w:rsidRPr="00915745" w:rsidRDefault="00872323" w:rsidP="00120C17">
      <w:pPr>
        <w:pStyle w:val="a0"/>
        <w:numPr>
          <w:ilvl w:val="0"/>
          <w:numId w:val="251"/>
        </w:numPr>
        <w:spacing w:before="0" w:after="0"/>
        <w:ind w:left="714" w:hanging="357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в</w:t>
      </w:r>
      <w:r w:rsidR="00B26727" w:rsidRPr="00915745">
        <w:rPr>
          <w:rFonts w:ascii="Times New Roman" w:hAnsi="Times New Roman" w:cs="Times New Roman"/>
          <w:lang w:val="ru-RU"/>
        </w:rPr>
        <w:t xml:space="preserve"> ответ КриптоПро возвращает файл ЭП</w:t>
      </w:r>
      <w:r w:rsidR="00474231" w:rsidRPr="00915745">
        <w:rPr>
          <w:rFonts w:ascii="Times New Roman" w:hAnsi="Times New Roman" w:cs="Times New Roman"/>
          <w:lang w:val="ru-RU"/>
        </w:rPr>
        <w:t>.</w:t>
      </w:r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C0520E" w:rsidRPr="00915745">
        <w:rPr>
          <w:rFonts w:ascii="Times New Roman" w:hAnsi="Times New Roman" w:cs="Times New Roman"/>
          <w:lang w:val="ru-RU"/>
        </w:rPr>
        <w:t xml:space="preserve"> выполнять</w:t>
      </w:r>
      <w:r w:rsidR="00474231" w:rsidRPr="00915745">
        <w:rPr>
          <w:rFonts w:ascii="Times New Roman" w:hAnsi="Times New Roman" w:cs="Times New Roman"/>
          <w:lang w:val="ru-RU"/>
        </w:rPr>
        <w:t>ся</w:t>
      </w:r>
      <w:r w:rsidR="00C0520E" w:rsidRPr="00915745">
        <w:rPr>
          <w:rFonts w:ascii="Times New Roman" w:hAnsi="Times New Roman" w:cs="Times New Roman"/>
          <w:lang w:val="ru-RU"/>
        </w:rPr>
        <w:t xml:space="preserve"> </w:t>
      </w:r>
      <w:r w:rsidR="00B26727" w:rsidRPr="00915745">
        <w:rPr>
          <w:rFonts w:ascii="Times New Roman" w:hAnsi="Times New Roman" w:cs="Times New Roman"/>
          <w:lang w:val="ru-RU"/>
        </w:rPr>
        <w:t xml:space="preserve">обращение </w:t>
      </w:r>
      <w:r w:rsidR="00474231" w:rsidRPr="00915745">
        <w:rPr>
          <w:rFonts w:ascii="Times New Roman" w:hAnsi="Times New Roman" w:cs="Times New Roman"/>
          <w:lang w:val="ru-RU"/>
        </w:rPr>
        <w:t xml:space="preserve">к </w:t>
      </w:r>
      <w:r w:rsidR="00B26727" w:rsidRPr="00915745">
        <w:rPr>
          <w:rFonts w:ascii="Times New Roman" w:hAnsi="Times New Roman" w:cs="Times New Roman"/>
          <w:lang w:val="ru-RU"/>
        </w:rPr>
        <w:t>АСУД</w:t>
      </w:r>
      <w:r w:rsidR="00A73014" w:rsidRPr="00915745">
        <w:rPr>
          <w:rFonts w:ascii="Times New Roman" w:hAnsi="Times New Roman" w:cs="Times New Roman"/>
          <w:lang w:val="ru-RU"/>
        </w:rPr>
        <w:t xml:space="preserve"> </w:t>
      </w:r>
      <w:r w:rsidR="00B26727" w:rsidRPr="00915745">
        <w:rPr>
          <w:rFonts w:ascii="Times New Roman" w:hAnsi="Times New Roman" w:cs="Times New Roman"/>
          <w:lang w:val="ru-RU"/>
        </w:rPr>
        <w:t xml:space="preserve">для сохранения файла ЭП в карточке документа, установки признака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Подписано ЭП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 и закрытия задания подписания документа.</w:t>
      </w:r>
    </w:p>
    <w:p w14:paraId="57E2D075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82" w:name="11486"/>
      <w:r w:rsidRPr="00915745">
        <w:rPr>
          <w:rFonts w:ascii="Times New Roman" w:hAnsi="Times New Roman" w:cs="Times New Roman"/>
          <w:lang w:val="ru-RU"/>
        </w:rPr>
        <w:t>7.1.4.1.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ВХ.06.01 Запрос на подписание документов</w:t>
      </w:r>
      <w:bookmarkEnd w:id="82"/>
    </w:p>
    <w:p w14:paraId="20657CD4" w14:textId="244626EA" w:rsidR="00E73166" w:rsidRPr="00915745" w:rsidRDefault="00B26727" w:rsidP="0057081A">
      <w:pPr>
        <w:pStyle w:val="FirstParagrap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Название: </w:t>
      </w:r>
      <w:r w:rsidRPr="00915745">
        <w:rPr>
          <w:rFonts w:ascii="Times New Roman" w:hAnsi="Times New Roman" w:cs="Times New Roman"/>
        </w:rPr>
        <w:t>upload</w:t>
      </w:r>
      <w:r w:rsidRPr="00915745">
        <w:rPr>
          <w:rFonts w:ascii="Times New Roman" w:hAnsi="Times New Roman" w:cs="Times New Roman"/>
          <w:lang w:val="ru-RU"/>
        </w:rPr>
        <w:br/>
        <w:t>Источник: КИСШ</w:t>
      </w:r>
      <w:r w:rsidRPr="00915745">
        <w:rPr>
          <w:rFonts w:ascii="Times New Roman" w:hAnsi="Times New Roman" w:cs="Times New Roman"/>
          <w:lang w:val="ru-RU"/>
        </w:rPr>
        <w:br/>
        <w:t>Приемник: Сервис подписания</w:t>
      </w:r>
      <w:r w:rsidR="0057081A" w:rsidRPr="00915745">
        <w:rPr>
          <w:rFonts w:ascii="Times New Roman" w:hAnsi="Times New Roman" w:cs="Times New Roman"/>
          <w:lang w:val="ru-RU"/>
        </w:rPr>
        <w:br/>
      </w:r>
      <w:r w:rsidRPr="00915745">
        <w:rPr>
          <w:rFonts w:ascii="Times New Roman" w:hAnsi="Times New Roman" w:cs="Times New Roman"/>
          <w:lang w:val="ru-RU"/>
        </w:rPr>
        <w:t xml:space="preserve">Тип </w:t>
      </w:r>
      <w:r w:rsidRPr="00915745">
        <w:rPr>
          <w:rFonts w:ascii="Times New Roman" w:hAnsi="Times New Roman" w:cs="Times New Roman"/>
        </w:rPr>
        <w:t>REST</w:t>
      </w:r>
      <w:r w:rsidRPr="00915745">
        <w:rPr>
          <w:rFonts w:ascii="Times New Roman" w:hAnsi="Times New Roman" w:cs="Times New Roman"/>
          <w:lang w:val="ru-RU"/>
        </w:rPr>
        <w:t xml:space="preserve">-запрос, </w:t>
      </w:r>
      <w:r w:rsidRPr="00915745">
        <w:rPr>
          <w:rFonts w:ascii="Times New Roman" w:hAnsi="Times New Roman" w:cs="Times New Roman"/>
        </w:rPr>
        <w:t>POST</w:t>
      </w:r>
    </w:p>
    <w:p w14:paraId="0FCEDC9B" w14:textId="3DEC200F" w:rsidR="00350BDE" w:rsidRPr="00915745" w:rsidRDefault="00350BDE" w:rsidP="0055699E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Атрибуты приведены в таблице ниже.</w:t>
      </w:r>
    </w:p>
    <w:p w14:paraId="1A248A76" w14:textId="648A608F" w:rsidR="00EC4C66" w:rsidRPr="00915745" w:rsidRDefault="00EC4C66" w:rsidP="00EC4C6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="00872323">
        <w:rPr>
          <w:sz w:val="24"/>
          <w:szCs w:val="24"/>
        </w:rPr>
        <w:t>13</w:t>
      </w:r>
      <w:r w:rsidRPr="00915745">
        <w:rPr>
          <w:sz w:val="24"/>
          <w:szCs w:val="24"/>
        </w:rPr>
        <w:t xml:space="preserve"> Атрибуты запрос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1268"/>
        <w:gridCol w:w="995"/>
        <w:gridCol w:w="7416"/>
      </w:tblGrid>
      <w:tr w:rsidR="00E73166" w:rsidRPr="00915745" w14:paraId="551C9E67" w14:textId="77777777" w:rsidTr="00C84BC5">
        <w:tc>
          <w:tcPr>
            <w:tcW w:w="655" w:type="pct"/>
          </w:tcPr>
          <w:p w14:paraId="74E720B8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Имя параметра</w:t>
            </w:r>
          </w:p>
        </w:tc>
        <w:tc>
          <w:tcPr>
            <w:tcW w:w="514" w:type="pct"/>
          </w:tcPr>
          <w:p w14:paraId="61DF1C44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Тип</w:t>
            </w:r>
          </w:p>
        </w:tc>
        <w:tc>
          <w:tcPr>
            <w:tcW w:w="3831" w:type="pct"/>
          </w:tcPr>
          <w:p w14:paraId="474C4C6C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Описание</w:t>
            </w:r>
          </w:p>
        </w:tc>
      </w:tr>
      <w:tr w:rsidR="00E73166" w:rsidRPr="00915745" w14:paraId="4916D85F" w14:textId="77777777" w:rsidTr="00C84BC5">
        <w:tc>
          <w:tcPr>
            <w:tcW w:w="655" w:type="pct"/>
          </w:tcPr>
          <w:p w14:paraId="45F5C716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sessionId</w:t>
            </w:r>
          </w:p>
        </w:tc>
        <w:tc>
          <w:tcPr>
            <w:tcW w:w="514" w:type="pct"/>
          </w:tcPr>
          <w:p w14:paraId="00E35F87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Строка</w:t>
            </w:r>
          </w:p>
        </w:tc>
        <w:tc>
          <w:tcPr>
            <w:tcW w:w="3831" w:type="pct"/>
          </w:tcPr>
          <w:p w14:paraId="2DD46AED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Идентификатор сессии подписания</w:t>
            </w:r>
          </w:p>
        </w:tc>
      </w:tr>
      <w:tr w:rsidR="00E73166" w:rsidRPr="00915745" w14:paraId="543230BD" w14:textId="77777777" w:rsidTr="00C84BC5">
        <w:tc>
          <w:tcPr>
            <w:tcW w:w="655" w:type="pct"/>
          </w:tcPr>
          <w:p w14:paraId="0C77846D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structute</w:t>
            </w:r>
          </w:p>
        </w:tc>
        <w:tc>
          <w:tcPr>
            <w:tcW w:w="514" w:type="pct"/>
          </w:tcPr>
          <w:p w14:paraId="6020058A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Строка (json)</w:t>
            </w:r>
          </w:p>
        </w:tc>
        <w:tc>
          <w:tcPr>
            <w:tcW w:w="3831" w:type="pct"/>
          </w:tcPr>
          <w:p w14:paraId="478164F6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Мета описание структуры документов. Пример</w:t>
            </w:r>
          </w:p>
          <w:p w14:paraId="4A0B0570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Группы</w:t>
            </w:r>
          </w:p>
          <w:p w14:paraId="23DC6BE3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Файлы</w:t>
            </w:r>
          </w:p>
          <w:p w14:paraId="23E0BC06" w14:textId="5684A813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Описания файлов</w:t>
            </w:r>
            <w:r w:rsidR="00F142F9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915745">
              <w:rPr>
                <w:rFonts w:ascii="Times New Roman" w:hAnsi="Times New Roman" w:cs="Times New Roman"/>
                <w:lang w:val="ru-RU"/>
              </w:rPr>
              <w:t>{</w:t>
            </w:r>
          </w:p>
          <w:p w14:paraId="694D649A" w14:textId="7018BAD8" w:rsidR="00E73166" w:rsidRPr="008B5F03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files</w:t>
            </w:r>
            <w:r w:rsidRPr="008B5F03">
              <w:rPr>
                <w:rFonts w:ascii="Times New Roman" w:hAnsi="Times New Roman" w:cs="Times New Roman"/>
                <w:lang w:val="ru-RU"/>
              </w:rPr>
              <w:t>:[</w:t>
            </w:r>
            <w:r w:rsidR="00F142F9" w:rsidRPr="008B5F03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8B5F03">
              <w:rPr>
                <w:rFonts w:ascii="Times New Roman" w:hAnsi="Times New Roman" w:cs="Times New Roman"/>
                <w:lang w:val="ru-RU"/>
              </w:rPr>
              <w:t>{</w:t>
            </w:r>
            <w:r w:rsidRPr="00915745">
              <w:rPr>
                <w:rFonts w:ascii="Times New Roman" w:hAnsi="Times New Roman" w:cs="Times New Roman"/>
              </w:rPr>
              <w:t>field</w:t>
            </w:r>
            <w:r w:rsidRPr="008B5F03">
              <w:rPr>
                <w:rFonts w:ascii="Times New Roman" w:hAnsi="Times New Roman" w:cs="Times New Roman"/>
                <w:lang w:val="ru-RU"/>
              </w:rPr>
              <w:t>:</w:t>
            </w:r>
            <w:r w:rsidR="004F4D7C" w:rsidRPr="008B5F03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параметр</w:t>
            </w:r>
            <w:r w:rsidRPr="008B5F03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915745">
              <w:rPr>
                <w:rFonts w:ascii="Times New Roman" w:hAnsi="Times New Roman" w:cs="Times New Roman"/>
              </w:rPr>
              <w:t>File</w:t>
            </w:r>
            <w:r w:rsidRPr="008B5F03">
              <w:rPr>
                <w:rFonts w:ascii="Times New Roman" w:hAnsi="Times New Roman" w:cs="Times New Roman"/>
                <w:lang w:val="ru-RU"/>
              </w:rPr>
              <w:t>1..</w:t>
            </w:r>
            <w:r w:rsidRPr="00915745">
              <w:rPr>
                <w:rFonts w:ascii="Times New Roman" w:hAnsi="Times New Roman" w:cs="Times New Roman"/>
              </w:rPr>
              <w:t>N</w:t>
            </w:r>
            <w:r w:rsidR="004F4D7C" w:rsidRPr="008B5F03">
              <w:rPr>
                <w:rFonts w:ascii="Times New Roman" w:hAnsi="Times New Roman" w:cs="Times New Roman"/>
                <w:lang w:val="ru-RU"/>
              </w:rPr>
              <w:t>»</w:t>
            </w:r>
            <w:r w:rsidRPr="008B5F03">
              <w:rPr>
                <w:rFonts w:ascii="Times New Roman" w:hAnsi="Times New Roman" w:cs="Times New Roman"/>
                <w:lang w:val="ru-RU"/>
              </w:rPr>
              <w:t>,</w:t>
            </w:r>
          </w:p>
          <w:p w14:paraId="5919508B" w14:textId="1AD35B58" w:rsidR="00E73166" w:rsidRPr="008B5F03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name</w:t>
            </w:r>
            <w:r w:rsidRPr="008B5F03">
              <w:rPr>
                <w:rFonts w:ascii="Times New Roman" w:hAnsi="Times New Roman" w:cs="Times New Roman"/>
                <w:lang w:val="ru-RU"/>
              </w:rPr>
              <w:t>:</w:t>
            </w:r>
            <w:r w:rsidR="004F4D7C" w:rsidRPr="008B5F03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Имя</w:t>
            </w:r>
            <w:r w:rsidRPr="008B5F03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915745">
              <w:rPr>
                <w:rFonts w:ascii="Times New Roman" w:hAnsi="Times New Roman" w:cs="Times New Roman"/>
                <w:lang w:val="ru-RU"/>
              </w:rPr>
              <w:t>файла</w:t>
            </w:r>
            <w:r w:rsidR="004F4D7C" w:rsidRPr="008B5F03">
              <w:rPr>
                <w:rFonts w:ascii="Times New Roman" w:hAnsi="Times New Roman" w:cs="Times New Roman"/>
                <w:lang w:val="ru-RU"/>
              </w:rPr>
              <w:t>»</w:t>
            </w:r>
            <w:r w:rsidRPr="008B5F03">
              <w:rPr>
                <w:rFonts w:ascii="Times New Roman" w:hAnsi="Times New Roman" w:cs="Times New Roman"/>
                <w:lang w:val="ru-RU"/>
              </w:rPr>
              <w:t>,</w:t>
            </w:r>
          </w:p>
          <w:p w14:paraId="7D754478" w14:textId="0EE6E8ED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documentMeta</w:t>
            </w:r>
            <w:r w:rsidRPr="008B5F03">
              <w:rPr>
                <w:rFonts w:ascii="Times New Roman" w:hAnsi="Times New Roman" w:cs="Times New Roman"/>
                <w:lang w:val="ru-RU"/>
              </w:rPr>
              <w:t xml:space="preserve">:{ </w:t>
            </w:r>
            <w:r w:rsidRPr="00915745">
              <w:rPr>
                <w:rFonts w:ascii="Times New Roman" w:hAnsi="Times New Roman" w:cs="Times New Roman"/>
              </w:rPr>
              <w:t>JSON</w:t>
            </w:r>
            <w:r w:rsidRPr="008B5F03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915745">
              <w:rPr>
                <w:rFonts w:ascii="Times New Roman" w:hAnsi="Times New Roman" w:cs="Times New Roman"/>
                <w:lang w:val="ru-RU"/>
              </w:rPr>
              <w:t>описывающий</w:t>
            </w:r>
            <w:r w:rsidRPr="008B5F03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915745">
              <w:rPr>
                <w:rFonts w:ascii="Times New Roman" w:hAnsi="Times New Roman" w:cs="Times New Roman"/>
                <w:lang w:val="ru-RU"/>
              </w:rPr>
              <w:t>тип</w:t>
            </w:r>
            <w:r w:rsidRPr="008B5F03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915745">
              <w:rPr>
                <w:rFonts w:ascii="Times New Roman" w:hAnsi="Times New Roman" w:cs="Times New Roman"/>
                <w:lang w:val="ru-RU"/>
              </w:rPr>
              <w:t>документа</w:t>
            </w:r>
            <w:r w:rsidRPr="008B5F03"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915745">
              <w:rPr>
                <w:rFonts w:ascii="Times New Roman" w:hAnsi="Times New Roman" w:cs="Times New Roman"/>
                <w:lang w:val="ru-RU"/>
              </w:rPr>
              <w:t>И другая мета информация</w:t>
            </w:r>
            <w:r w:rsidR="00DD358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915745">
              <w:rPr>
                <w:rFonts w:ascii="Times New Roman" w:hAnsi="Times New Roman" w:cs="Times New Roman"/>
                <w:lang w:val="ru-RU"/>
              </w:rPr>
              <w:t>параметр опциональный}</w:t>
            </w:r>
          </w:p>
          <w:p w14:paraId="16D09E7E" w14:textId="5042518A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description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: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Описание (может быть </w:t>
            </w:r>
            <w:r w:rsidRPr="00915745">
              <w:rPr>
                <w:rFonts w:ascii="Times New Roman" w:hAnsi="Times New Roman" w:cs="Times New Roman"/>
              </w:rPr>
              <w:t>html</w:t>
            </w:r>
            <w:r w:rsidRPr="00915745">
              <w:rPr>
                <w:rFonts w:ascii="Times New Roman" w:hAnsi="Times New Roman" w:cs="Times New Roman"/>
                <w:lang w:val="ru-RU"/>
              </w:rPr>
              <w:t>)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,</w:t>
            </w:r>
          </w:p>
          <w:p w14:paraId="320D0559" w14:textId="3B26D242" w:rsidR="00E73166" w:rsidRPr="00DD358C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id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: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идентификатор файла во внешней системе, опциональный параметр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,},</w:t>
            </w:r>
            <w:r w:rsidR="00DD358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915745">
              <w:rPr>
                <w:rFonts w:ascii="Times New Roman" w:hAnsi="Times New Roman" w:cs="Times New Roman"/>
                <w:lang w:val="ru-RU"/>
              </w:rPr>
              <w:t>{</w:t>
            </w:r>
            <w:r w:rsidRPr="00915745">
              <w:rPr>
                <w:rFonts w:ascii="Times New Roman" w:hAnsi="Times New Roman" w:cs="Times New Roman"/>
              </w:rPr>
              <w:t>field</w:t>
            </w:r>
            <w:r w:rsidRPr="00DD358C">
              <w:rPr>
                <w:rFonts w:ascii="Times New Roman" w:hAnsi="Times New Roman" w:cs="Times New Roman"/>
                <w:lang w:val="ru-RU"/>
              </w:rPr>
              <w:t>:</w:t>
            </w:r>
            <w:r w:rsidR="00DD358C">
              <w:rPr>
                <w:rFonts w:ascii="Times New Roman" w:hAnsi="Times New Roman" w:cs="Times New Roman"/>
                <w:lang w:val="ru-RU"/>
              </w:rPr>
              <w:t xml:space="preserve"> «</w:t>
            </w:r>
            <w:r w:rsidRPr="00915745">
              <w:rPr>
                <w:rFonts w:ascii="Times New Roman" w:hAnsi="Times New Roman" w:cs="Times New Roman"/>
                <w:lang w:val="ru-RU"/>
              </w:rPr>
              <w:t>параметр</w:t>
            </w:r>
            <w:r w:rsidRPr="00DD358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915745">
              <w:rPr>
                <w:rFonts w:ascii="Times New Roman" w:hAnsi="Times New Roman" w:cs="Times New Roman"/>
              </w:rPr>
              <w:t>File</w:t>
            </w:r>
            <w:r w:rsidRPr="00DD358C">
              <w:rPr>
                <w:rFonts w:ascii="Times New Roman" w:hAnsi="Times New Roman" w:cs="Times New Roman"/>
                <w:lang w:val="ru-RU"/>
              </w:rPr>
              <w:t>1..</w:t>
            </w:r>
            <w:r w:rsidRPr="00915745">
              <w:rPr>
                <w:rFonts w:ascii="Times New Roman" w:hAnsi="Times New Roman" w:cs="Times New Roman"/>
              </w:rPr>
              <w:t>N</w:t>
            </w:r>
            <w:r w:rsidR="004F4D7C" w:rsidRPr="00DD358C">
              <w:rPr>
                <w:rFonts w:ascii="Times New Roman" w:hAnsi="Times New Roman" w:cs="Times New Roman"/>
                <w:lang w:val="ru-RU"/>
              </w:rPr>
              <w:t>»</w:t>
            </w:r>
            <w:r w:rsidRPr="00DD358C">
              <w:rPr>
                <w:rFonts w:ascii="Times New Roman" w:hAnsi="Times New Roman" w:cs="Times New Roman"/>
                <w:lang w:val="ru-RU"/>
              </w:rPr>
              <w:t>,</w:t>
            </w:r>
          </w:p>
          <w:p w14:paraId="1F5F0E2C" w14:textId="6D63F829" w:rsidR="00E73166" w:rsidRPr="00F142F9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name</w:t>
            </w:r>
            <w:r w:rsidRPr="00F142F9">
              <w:rPr>
                <w:rFonts w:ascii="Times New Roman" w:hAnsi="Times New Roman" w:cs="Times New Roman"/>
                <w:lang w:val="ru-RU"/>
              </w:rPr>
              <w:t>:</w:t>
            </w:r>
            <w:r w:rsidR="00DD358C">
              <w:rPr>
                <w:rFonts w:ascii="Times New Roman" w:hAnsi="Times New Roman" w:cs="Times New Roman"/>
                <w:lang w:val="ru-RU"/>
              </w:rPr>
              <w:t xml:space="preserve"> «</w:t>
            </w:r>
            <w:r w:rsidRPr="00915745">
              <w:rPr>
                <w:rFonts w:ascii="Times New Roman" w:hAnsi="Times New Roman" w:cs="Times New Roman"/>
                <w:lang w:val="ru-RU"/>
              </w:rPr>
              <w:t>Имя</w:t>
            </w:r>
            <w:r w:rsidRPr="00F142F9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915745">
              <w:rPr>
                <w:rFonts w:ascii="Times New Roman" w:hAnsi="Times New Roman" w:cs="Times New Roman"/>
                <w:lang w:val="ru-RU"/>
              </w:rPr>
              <w:t>файла</w:t>
            </w:r>
            <w:r w:rsidR="004F4D7C" w:rsidRPr="00F142F9">
              <w:rPr>
                <w:rFonts w:ascii="Times New Roman" w:hAnsi="Times New Roman" w:cs="Times New Roman"/>
                <w:lang w:val="ru-RU"/>
              </w:rPr>
              <w:t>»</w:t>
            </w:r>
            <w:r w:rsidRPr="00F142F9">
              <w:rPr>
                <w:rFonts w:ascii="Times New Roman" w:hAnsi="Times New Roman" w:cs="Times New Roman"/>
                <w:lang w:val="ru-RU"/>
              </w:rPr>
              <w:t>,</w:t>
            </w:r>
            <w:r w:rsidRPr="00915745">
              <w:rPr>
                <w:rFonts w:ascii="Times New Roman" w:hAnsi="Times New Roman" w:cs="Times New Roman"/>
              </w:rPr>
              <w:t>description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: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Описание (может быть </w:t>
            </w:r>
            <w:r w:rsidRPr="00915745">
              <w:rPr>
                <w:rFonts w:ascii="Times New Roman" w:hAnsi="Times New Roman" w:cs="Times New Roman"/>
              </w:rPr>
              <w:t>html</w:t>
            </w:r>
            <w:r w:rsidRPr="00915745">
              <w:rPr>
                <w:rFonts w:ascii="Times New Roman" w:hAnsi="Times New Roman" w:cs="Times New Roman"/>
                <w:lang w:val="ru-RU"/>
              </w:rPr>
              <w:t>)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}]</w:t>
            </w:r>
            <w:r w:rsidRPr="00915745">
              <w:rPr>
                <w:rFonts w:ascii="Times New Roman" w:hAnsi="Times New Roman" w:cs="Times New Roman"/>
              </w:rPr>
              <w:t>description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: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Описание структуры </w:t>
            </w:r>
            <w:r w:rsidRPr="00915745">
              <w:rPr>
                <w:rFonts w:ascii="Times New Roman" w:hAnsi="Times New Roman" w:cs="Times New Roman"/>
              </w:rPr>
              <w:t>HTML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="00DD358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915745">
              <w:rPr>
                <w:rFonts w:ascii="Times New Roman" w:hAnsi="Times New Roman" w:cs="Times New Roman"/>
              </w:rPr>
              <w:t>groups</w:t>
            </w:r>
            <w:r w:rsidRPr="00915745">
              <w:rPr>
                <w:rFonts w:ascii="Times New Roman" w:hAnsi="Times New Roman" w:cs="Times New Roman"/>
                <w:lang w:val="ru-RU"/>
              </w:rPr>
              <w:t>:[{</w:t>
            </w:r>
            <w:r w:rsidRPr="00915745">
              <w:rPr>
                <w:rFonts w:ascii="Times New Roman" w:hAnsi="Times New Roman" w:cs="Times New Roman"/>
              </w:rPr>
              <w:t>name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: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Наименование пакета (Группы)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,</w:t>
            </w:r>
            <w:r w:rsidR="00F142F9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915745">
              <w:rPr>
                <w:rFonts w:ascii="Times New Roman" w:hAnsi="Times New Roman" w:cs="Times New Roman"/>
              </w:rPr>
              <w:t>files</w:t>
            </w:r>
            <w:r w:rsidRPr="00F142F9">
              <w:rPr>
                <w:rFonts w:ascii="Times New Roman" w:hAnsi="Times New Roman" w:cs="Times New Roman"/>
                <w:lang w:val="ru-RU"/>
              </w:rPr>
              <w:t>:[{</w:t>
            </w:r>
            <w:r w:rsidRPr="00915745">
              <w:rPr>
                <w:rFonts w:ascii="Times New Roman" w:hAnsi="Times New Roman" w:cs="Times New Roman"/>
              </w:rPr>
              <w:t>field</w:t>
            </w:r>
            <w:r w:rsidRPr="00F142F9">
              <w:rPr>
                <w:rFonts w:ascii="Times New Roman" w:hAnsi="Times New Roman" w:cs="Times New Roman"/>
                <w:lang w:val="ru-RU"/>
              </w:rPr>
              <w:t>:</w:t>
            </w:r>
            <w:r w:rsidR="004F4D7C" w:rsidRPr="00F142F9">
              <w:rPr>
                <w:rFonts w:ascii="Times New Roman" w:hAnsi="Times New Roman" w:cs="Times New Roman"/>
                <w:lang w:val="ru-RU"/>
              </w:rPr>
              <w:t>»</w:t>
            </w:r>
            <w:r w:rsidRPr="00F142F9">
              <w:rPr>
                <w:rFonts w:ascii="Times New Roman" w:hAnsi="Times New Roman" w:cs="Times New Roman"/>
                <w:lang w:val="ru-RU"/>
              </w:rPr>
              <w:t xml:space="preserve">параметр </w:t>
            </w:r>
            <w:r w:rsidRPr="00915745">
              <w:rPr>
                <w:rFonts w:ascii="Times New Roman" w:hAnsi="Times New Roman" w:cs="Times New Roman"/>
              </w:rPr>
              <w:t>File</w:t>
            </w:r>
            <w:r w:rsidRPr="00F142F9">
              <w:rPr>
                <w:rFonts w:ascii="Times New Roman" w:hAnsi="Times New Roman" w:cs="Times New Roman"/>
                <w:lang w:val="ru-RU"/>
              </w:rPr>
              <w:t>1..</w:t>
            </w:r>
            <w:r w:rsidRPr="00915745">
              <w:rPr>
                <w:rFonts w:ascii="Times New Roman" w:hAnsi="Times New Roman" w:cs="Times New Roman"/>
              </w:rPr>
              <w:t>N</w:t>
            </w:r>
            <w:r w:rsidR="004F4D7C" w:rsidRPr="00F142F9">
              <w:rPr>
                <w:rFonts w:ascii="Times New Roman" w:hAnsi="Times New Roman" w:cs="Times New Roman"/>
                <w:lang w:val="ru-RU"/>
              </w:rPr>
              <w:t>»</w:t>
            </w:r>
            <w:r w:rsidRPr="00F142F9">
              <w:rPr>
                <w:rFonts w:ascii="Times New Roman" w:hAnsi="Times New Roman" w:cs="Times New Roman"/>
                <w:lang w:val="ru-RU"/>
              </w:rPr>
              <w:t>,</w:t>
            </w:r>
          </w:p>
          <w:p w14:paraId="1CAF5F84" w14:textId="679020C6" w:rsidR="00E73166" w:rsidRPr="0034692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name</w:t>
            </w:r>
            <w:r w:rsidRPr="00346925">
              <w:rPr>
                <w:rFonts w:ascii="Times New Roman" w:hAnsi="Times New Roman" w:cs="Times New Roman"/>
                <w:lang w:val="ru-RU"/>
              </w:rPr>
              <w:t>:</w:t>
            </w:r>
            <w:r w:rsidR="00F142F9">
              <w:rPr>
                <w:rFonts w:ascii="Times New Roman" w:hAnsi="Times New Roman" w:cs="Times New Roman"/>
                <w:lang w:val="ru-RU"/>
              </w:rPr>
              <w:t xml:space="preserve">  «</w:t>
            </w:r>
            <w:r w:rsidRPr="00915745">
              <w:rPr>
                <w:rFonts w:ascii="Times New Roman" w:hAnsi="Times New Roman" w:cs="Times New Roman"/>
                <w:lang w:val="ru-RU"/>
              </w:rPr>
              <w:t>Имя</w:t>
            </w:r>
            <w:r w:rsidRPr="0034692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915745">
              <w:rPr>
                <w:rFonts w:ascii="Times New Roman" w:hAnsi="Times New Roman" w:cs="Times New Roman"/>
                <w:lang w:val="ru-RU"/>
              </w:rPr>
              <w:t>файла</w:t>
            </w:r>
            <w:r w:rsidR="004F4D7C" w:rsidRPr="00346925">
              <w:rPr>
                <w:rFonts w:ascii="Times New Roman" w:hAnsi="Times New Roman" w:cs="Times New Roman"/>
                <w:lang w:val="ru-RU"/>
              </w:rPr>
              <w:t>»</w:t>
            </w:r>
            <w:r w:rsidRPr="00346925">
              <w:rPr>
                <w:rFonts w:ascii="Times New Roman" w:hAnsi="Times New Roman" w:cs="Times New Roman"/>
                <w:lang w:val="ru-RU"/>
              </w:rPr>
              <w:t>,</w:t>
            </w:r>
          </w:p>
          <w:p w14:paraId="0EF000E8" w14:textId="36D27723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description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: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Описание (может быть </w:t>
            </w:r>
            <w:r w:rsidRPr="00915745">
              <w:rPr>
                <w:rFonts w:ascii="Times New Roman" w:hAnsi="Times New Roman" w:cs="Times New Roman"/>
              </w:rPr>
              <w:t>html</w:t>
            </w:r>
            <w:r w:rsidRPr="00915745">
              <w:rPr>
                <w:rFonts w:ascii="Times New Roman" w:hAnsi="Times New Roman" w:cs="Times New Roman"/>
                <w:lang w:val="ru-RU"/>
              </w:rPr>
              <w:t>)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</w:p>
          <w:p w14:paraId="111D0BC2" w14:textId="1D9BABDF" w:rsidR="00E73166" w:rsidRPr="00F142F9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},{</w:t>
            </w:r>
            <w:r w:rsidRPr="00915745">
              <w:rPr>
                <w:rFonts w:ascii="Times New Roman" w:hAnsi="Times New Roman" w:cs="Times New Roman"/>
              </w:rPr>
              <w:t>field</w:t>
            </w:r>
            <w:r w:rsidRPr="00F142F9">
              <w:rPr>
                <w:rFonts w:ascii="Times New Roman" w:hAnsi="Times New Roman" w:cs="Times New Roman"/>
                <w:lang w:val="ru-RU"/>
              </w:rPr>
              <w:t>:</w:t>
            </w:r>
            <w:r w:rsidR="00F142F9">
              <w:rPr>
                <w:rFonts w:ascii="Times New Roman" w:hAnsi="Times New Roman" w:cs="Times New Roman"/>
                <w:lang w:val="ru-RU"/>
              </w:rPr>
              <w:t xml:space="preserve">  «</w:t>
            </w:r>
            <w:r w:rsidRPr="00915745">
              <w:rPr>
                <w:rFonts w:ascii="Times New Roman" w:hAnsi="Times New Roman" w:cs="Times New Roman"/>
                <w:lang w:val="ru-RU"/>
              </w:rPr>
              <w:t>параметр</w:t>
            </w:r>
            <w:r w:rsidRPr="00F142F9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915745">
              <w:rPr>
                <w:rFonts w:ascii="Times New Roman" w:hAnsi="Times New Roman" w:cs="Times New Roman"/>
              </w:rPr>
              <w:t>File</w:t>
            </w:r>
            <w:r w:rsidRPr="00F142F9">
              <w:rPr>
                <w:rFonts w:ascii="Times New Roman" w:hAnsi="Times New Roman" w:cs="Times New Roman"/>
                <w:lang w:val="ru-RU"/>
              </w:rPr>
              <w:t>1..</w:t>
            </w:r>
            <w:r w:rsidRPr="00915745">
              <w:rPr>
                <w:rFonts w:ascii="Times New Roman" w:hAnsi="Times New Roman" w:cs="Times New Roman"/>
              </w:rPr>
              <w:t>N</w:t>
            </w:r>
            <w:r w:rsidR="004F4D7C" w:rsidRPr="00F142F9">
              <w:rPr>
                <w:rFonts w:ascii="Times New Roman" w:hAnsi="Times New Roman" w:cs="Times New Roman"/>
                <w:lang w:val="ru-RU"/>
              </w:rPr>
              <w:t>»</w:t>
            </w:r>
            <w:r w:rsidRPr="00F142F9">
              <w:rPr>
                <w:rFonts w:ascii="Times New Roman" w:hAnsi="Times New Roman" w:cs="Times New Roman"/>
                <w:lang w:val="ru-RU"/>
              </w:rPr>
              <w:t>,</w:t>
            </w:r>
          </w:p>
          <w:p w14:paraId="2258C8A0" w14:textId="23ABC1F2" w:rsidR="00E73166" w:rsidRPr="00F142F9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name</w:t>
            </w:r>
            <w:r w:rsidRPr="00F142F9">
              <w:rPr>
                <w:rFonts w:ascii="Times New Roman" w:hAnsi="Times New Roman" w:cs="Times New Roman"/>
                <w:lang w:val="ru-RU"/>
              </w:rPr>
              <w:t>:</w:t>
            </w:r>
            <w:r w:rsidR="00F142F9">
              <w:rPr>
                <w:rFonts w:ascii="Times New Roman" w:hAnsi="Times New Roman" w:cs="Times New Roman"/>
                <w:lang w:val="ru-RU"/>
              </w:rPr>
              <w:t xml:space="preserve">  «</w:t>
            </w:r>
            <w:r w:rsidRPr="00915745">
              <w:rPr>
                <w:rFonts w:ascii="Times New Roman" w:hAnsi="Times New Roman" w:cs="Times New Roman"/>
                <w:lang w:val="ru-RU"/>
              </w:rPr>
              <w:t>Имя</w:t>
            </w:r>
            <w:r w:rsidRPr="00F142F9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915745">
              <w:rPr>
                <w:rFonts w:ascii="Times New Roman" w:hAnsi="Times New Roman" w:cs="Times New Roman"/>
                <w:lang w:val="ru-RU"/>
              </w:rPr>
              <w:t>файла</w:t>
            </w:r>
            <w:r w:rsidR="004F4D7C" w:rsidRPr="00F142F9">
              <w:rPr>
                <w:rFonts w:ascii="Times New Roman" w:hAnsi="Times New Roman" w:cs="Times New Roman"/>
                <w:lang w:val="ru-RU"/>
              </w:rPr>
              <w:t>»</w:t>
            </w:r>
            <w:r w:rsidRPr="00F142F9">
              <w:rPr>
                <w:rFonts w:ascii="Times New Roman" w:hAnsi="Times New Roman" w:cs="Times New Roman"/>
                <w:lang w:val="ru-RU"/>
              </w:rPr>
              <w:t>,</w:t>
            </w:r>
          </w:p>
          <w:p w14:paraId="43156FFA" w14:textId="1998F2BD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description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: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Описание (может быть </w:t>
            </w:r>
            <w:r w:rsidRPr="00915745">
              <w:rPr>
                <w:rFonts w:ascii="Times New Roman" w:hAnsi="Times New Roman" w:cs="Times New Roman"/>
              </w:rPr>
              <w:t>html</w:t>
            </w:r>
            <w:r w:rsidRPr="00915745">
              <w:rPr>
                <w:rFonts w:ascii="Times New Roman" w:hAnsi="Times New Roman" w:cs="Times New Roman"/>
                <w:lang w:val="ru-RU"/>
              </w:rPr>
              <w:t>)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</w:p>
          <w:p w14:paraId="07984951" w14:textId="57AA1866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}]},</w:t>
            </w:r>
            <w:r w:rsidRPr="00915745">
              <w:rPr>
                <w:rFonts w:ascii="Times New Roman" w:hAnsi="Times New Roman" w:cs="Times New Roman"/>
              </w:rPr>
              <w:t>name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: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Наименование пакета (Группы)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,</w:t>
            </w:r>
          </w:p>
          <w:p w14:paraId="1CA87E0C" w14:textId="2E091B19" w:rsidR="00E73166" w:rsidRPr="00F142F9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files</w:t>
            </w:r>
            <w:r w:rsidRPr="00915745">
              <w:rPr>
                <w:rFonts w:ascii="Times New Roman" w:hAnsi="Times New Roman" w:cs="Times New Roman"/>
                <w:lang w:val="ru-RU"/>
              </w:rPr>
              <w:t>:[{</w:t>
            </w:r>
            <w:r w:rsidRPr="00915745">
              <w:rPr>
                <w:rFonts w:ascii="Times New Roman" w:hAnsi="Times New Roman" w:cs="Times New Roman"/>
              </w:rPr>
              <w:t>field</w:t>
            </w:r>
            <w:r w:rsidRPr="00F142F9">
              <w:rPr>
                <w:rFonts w:ascii="Times New Roman" w:hAnsi="Times New Roman" w:cs="Times New Roman"/>
                <w:lang w:val="ru-RU"/>
              </w:rPr>
              <w:t>:</w:t>
            </w:r>
            <w:r w:rsidR="00F142F9">
              <w:rPr>
                <w:rFonts w:ascii="Times New Roman" w:hAnsi="Times New Roman" w:cs="Times New Roman"/>
                <w:lang w:val="ru-RU"/>
              </w:rPr>
              <w:t xml:space="preserve">  «</w:t>
            </w:r>
            <w:r w:rsidRPr="00915745">
              <w:rPr>
                <w:rFonts w:ascii="Times New Roman" w:hAnsi="Times New Roman" w:cs="Times New Roman"/>
                <w:lang w:val="ru-RU"/>
              </w:rPr>
              <w:t>параметр</w:t>
            </w:r>
            <w:r w:rsidRPr="00F142F9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915745">
              <w:rPr>
                <w:rFonts w:ascii="Times New Roman" w:hAnsi="Times New Roman" w:cs="Times New Roman"/>
              </w:rPr>
              <w:t>File</w:t>
            </w:r>
            <w:r w:rsidRPr="00F142F9">
              <w:rPr>
                <w:rFonts w:ascii="Times New Roman" w:hAnsi="Times New Roman" w:cs="Times New Roman"/>
                <w:lang w:val="ru-RU"/>
              </w:rPr>
              <w:t>1.</w:t>
            </w:r>
            <w:r w:rsidRPr="00915745">
              <w:rPr>
                <w:rFonts w:ascii="Times New Roman" w:hAnsi="Times New Roman" w:cs="Times New Roman"/>
              </w:rPr>
              <w:t>N</w:t>
            </w:r>
            <w:r w:rsidR="004F4D7C" w:rsidRPr="00F142F9">
              <w:rPr>
                <w:rFonts w:ascii="Times New Roman" w:hAnsi="Times New Roman" w:cs="Times New Roman"/>
                <w:lang w:val="ru-RU"/>
              </w:rPr>
              <w:t>»</w:t>
            </w:r>
            <w:r w:rsidRPr="00F142F9">
              <w:rPr>
                <w:rFonts w:ascii="Times New Roman" w:hAnsi="Times New Roman" w:cs="Times New Roman"/>
                <w:lang w:val="ru-RU"/>
              </w:rPr>
              <w:t>,</w:t>
            </w:r>
          </w:p>
          <w:p w14:paraId="06F86310" w14:textId="1BE84C9B" w:rsidR="00E73166" w:rsidRPr="00F93A94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name</w:t>
            </w:r>
            <w:r w:rsidRPr="00F93A94">
              <w:rPr>
                <w:rFonts w:ascii="Times New Roman" w:hAnsi="Times New Roman" w:cs="Times New Roman"/>
                <w:lang w:val="ru-RU"/>
              </w:rPr>
              <w:t>:</w:t>
            </w:r>
            <w:r w:rsidR="004F4D7C" w:rsidRPr="00F93A94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Имя</w:t>
            </w:r>
            <w:r w:rsidRPr="00F93A94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915745">
              <w:rPr>
                <w:rFonts w:ascii="Times New Roman" w:hAnsi="Times New Roman" w:cs="Times New Roman"/>
                <w:lang w:val="ru-RU"/>
              </w:rPr>
              <w:t>файла</w:t>
            </w:r>
            <w:r w:rsidR="004F4D7C" w:rsidRPr="00F93A94">
              <w:rPr>
                <w:rFonts w:ascii="Times New Roman" w:hAnsi="Times New Roman" w:cs="Times New Roman"/>
                <w:lang w:val="ru-RU"/>
              </w:rPr>
              <w:t>»</w:t>
            </w:r>
            <w:r w:rsidRPr="00F93A94">
              <w:rPr>
                <w:rFonts w:ascii="Times New Roman" w:hAnsi="Times New Roman" w:cs="Times New Roman"/>
                <w:lang w:val="ru-RU"/>
              </w:rPr>
              <w:t>,</w:t>
            </w:r>
          </w:p>
          <w:p w14:paraId="01FD01FB" w14:textId="319704E6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description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: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Описание (может быть </w:t>
            </w:r>
            <w:r w:rsidRPr="00915745">
              <w:rPr>
                <w:rFonts w:ascii="Times New Roman" w:hAnsi="Times New Roman" w:cs="Times New Roman"/>
              </w:rPr>
              <w:t>html</w:t>
            </w:r>
            <w:r w:rsidRPr="00915745">
              <w:rPr>
                <w:rFonts w:ascii="Times New Roman" w:hAnsi="Times New Roman" w:cs="Times New Roman"/>
                <w:lang w:val="ru-RU"/>
              </w:rPr>
              <w:t>)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</w:p>
          <w:p w14:paraId="412E29EE" w14:textId="2C60FB13" w:rsidR="00E73166" w:rsidRPr="00F142F9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},{</w:t>
            </w:r>
            <w:r w:rsidRPr="00915745">
              <w:rPr>
                <w:rFonts w:ascii="Times New Roman" w:hAnsi="Times New Roman" w:cs="Times New Roman"/>
              </w:rPr>
              <w:t>field</w:t>
            </w:r>
            <w:r w:rsidRPr="00F142F9">
              <w:rPr>
                <w:rFonts w:ascii="Times New Roman" w:hAnsi="Times New Roman" w:cs="Times New Roman"/>
                <w:lang w:val="ru-RU"/>
              </w:rPr>
              <w:t>:</w:t>
            </w:r>
            <w:r w:rsidR="004F4D7C" w:rsidRPr="00F142F9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параметр</w:t>
            </w:r>
            <w:r w:rsidRPr="00F142F9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915745">
              <w:rPr>
                <w:rFonts w:ascii="Times New Roman" w:hAnsi="Times New Roman" w:cs="Times New Roman"/>
              </w:rPr>
              <w:t>File</w:t>
            </w:r>
            <w:r w:rsidRPr="00F142F9">
              <w:rPr>
                <w:rFonts w:ascii="Times New Roman" w:hAnsi="Times New Roman" w:cs="Times New Roman"/>
                <w:lang w:val="ru-RU"/>
              </w:rPr>
              <w:t>1..</w:t>
            </w:r>
            <w:r w:rsidRPr="00915745">
              <w:rPr>
                <w:rFonts w:ascii="Times New Roman" w:hAnsi="Times New Roman" w:cs="Times New Roman"/>
              </w:rPr>
              <w:t>N</w:t>
            </w:r>
            <w:r w:rsidR="004F4D7C" w:rsidRPr="00F142F9">
              <w:rPr>
                <w:rFonts w:ascii="Times New Roman" w:hAnsi="Times New Roman" w:cs="Times New Roman"/>
                <w:lang w:val="ru-RU"/>
              </w:rPr>
              <w:t>»</w:t>
            </w:r>
            <w:r w:rsidRPr="00F142F9">
              <w:rPr>
                <w:rFonts w:ascii="Times New Roman" w:hAnsi="Times New Roman" w:cs="Times New Roman"/>
                <w:lang w:val="ru-RU"/>
              </w:rPr>
              <w:t>,</w:t>
            </w:r>
          </w:p>
          <w:p w14:paraId="230B72D1" w14:textId="3A30C468" w:rsidR="00E73166" w:rsidRPr="00F142F9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name</w:t>
            </w:r>
            <w:r w:rsidRPr="00F142F9">
              <w:rPr>
                <w:rFonts w:ascii="Times New Roman" w:hAnsi="Times New Roman" w:cs="Times New Roman"/>
                <w:lang w:val="ru-RU"/>
              </w:rPr>
              <w:t>:</w:t>
            </w:r>
            <w:r w:rsidR="00F142F9">
              <w:rPr>
                <w:rFonts w:ascii="Times New Roman" w:hAnsi="Times New Roman" w:cs="Times New Roman"/>
                <w:lang w:val="ru-RU"/>
              </w:rPr>
              <w:t xml:space="preserve">  «</w:t>
            </w:r>
            <w:r w:rsidRPr="00915745">
              <w:rPr>
                <w:rFonts w:ascii="Times New Roman" w:hAnsi="Times New Roman" w:cs="Times New Roman"/>
                <w:lang w:val="ru-RU"/>
              </w:rPr>
              <w:t>Имя</w:t>
            </w:r>
            <w:r w:rsidRPr="00F142F9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915745">
              <w:rPr>
                <w:rFonts w:ascii="Times New Roman" w:hAnsi="Times New Roman" w:cs="Times New Roman"/>
                <w:lang w:val="ru-RU"/>
              </w:rPr>
              <w:t>файла</w:t>
            </w:r>
            <w:r w:rsidR="004F4D7C" w:rsidRPr="00F142F9">
              <w:rPr>
                <w:rFonts w:ascii="Times New Roman" w:hAnsi="Times New Roman" w:cs="Times New Roman"/>
                <w:lang w:val="ru-RU"/>
              </w:rPr>
              <w:t>»</w:t>
            </w:r>
            <w:r w:rsidRPr="00F142F9">
              <w:rPr>
                <w:rFonts w:ascii="Times New Roman" w:hAnsi="Times New Roman" w:cs="Times New Roman"/>
                <w:lang w:val="ru-RU"/>
              </w:rPr>
              <w:t>,</w:t>
            </w:r>
          </w:p>
          <w:p w14:paraId="09409039" w14:textId="7D4029CA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>description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: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Описание (может быть </w:t>
            </w:r>
            <w:r w:rsidRPr="00915745">
              <w:rPr>
                <w:rFonts w:ascii="Times New Roman" w:hAnsi="Times New Roman" w:cs="Times New Roman"/>
              </w:rPr>
              <w:t>html</w:t>
            </w:r>
            <w:r w:rsidRPr="00915745">
              <w:rPr>
                <w:rFonts w:ascii="Times New Roman" w:hAnsi="Times New Roman" w:cs="Times New Roman"/>
                <w:lang w:val="ru-RU"/>
              </w:rPr>
              <w:t>)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</w:p>
          <w:p w14:paraId="7DD0F41E" w14:textId="5F81C3D5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}]}]}</w:t>
            </w:r>
          </w:p>
        </w:tc>
      </w:tr>
      <w:tr w:rsidR="00E73166" w:rsidRPr="00E50A1C" w14:paraId="168DF46B" w14:textId="77777777" w:rsidTr="00C84BC5">
        <w:tc>
          <w:tcPr>
            <w:tcW w:w="655" w:type="pct"/>
          </w:tcPr>
          <w:p w14:paraId="248496A8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>File1..N</w:t>
            </w:r>
          </w:p>
        </w:tc>
        <w:tc>
          <w:tcPr>
            <w:tcW w:w="514" w:type="pct"/>
          </w:tcPr>
          <w:p w14:paraId="0D947643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Binary</w:t>
            </w:r>
          </w:p>
        </w:tc>
        <w:tc>
          <w:tcPr>
            <w:tcW w:w="3831" w:type="pct"/>
          </w:tcPr>
          <w:p w14:paraId="1389A9E8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Содержимое документа (Этих параметров может быть много)</w:t>
            </w:r>
          </w:p>
          <w:p w14:paraId="2347DA49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 рамках одного сессионного ключа все параметры должны быть уникальные</w:t>
            </w:r>
          </w:p>
        </w:tc>
      </w:tr>
    </w:tbl>
    <w:p w14:paraId="5EE674CD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83" w:name="11487"/>
      <w:r w:rsidRPr="00915745">
        <w:rPr>
          <w:rFonts w:ascii="Times New Roman" w:hAnsi="Times New Roman" w:cs="Times New Roman"/>
          <w:lang w:val="ru-RU"/>
        </w:rPr>
        <w:t>7.1.4.2.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ИСХ.08.1 Передача документов на подписание</w:t>
      </w:r>
      <w:bookmarkEnd w:id="83"/>
    </w:p>
    <w:p w14:paraId="4A1BC4B3" w14:textId="77777777" w:rsidR="00E73166" w:rsidRPr="00915745" w:rsidRDefault="00B26727" w:rsidP="00F059DD">
      <w:pPr>
        <w:pStyle w:val="FirstParagrap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Название: </w:t>
      </w:r>
      <w:r w:rsidRPr="00915745">
        <w:rPr>
          <w:rFonts w:ascii="Times New Roman" w:hAnsi="Times New Roman" w:cs="Times New Roman"/>
        </w:rPr>
        <w:t>sign</w:t>
      </w:r>
      <w:r w:rsidRPr="00915745">
        <w:rPr>
          <w:rFonts w:ascii="Times New Roman" w:hAnsi="Times New Roman" w:cs="Times New Roman"/>
          <w:lang w:val="ru-RU"/>
        </w:rPr>
        <w:br/>
        <w:t>Источник: КИСШ</w:t>
      </w:r>
      <w:r w:rsidRPr="00915745">
        <w:rPr>
          <w:rFonts w:ascii="Times New Roman" w:hAnsi="Times New Roman" w:cs="Times New Roman"/>
          <w:lang w:val="ru-RU"/>
        </w:rPr>
        <w:br/>
        <w:t>Приемник: Сервис подписания</w:t>
      </w:r>
      <w:r w:rsidRPr="00915745">
        <w:rPr>
          <w:rFonts w:ascii="Times New Roman" w:hAnsi="Times New Roman" w:cs="Times New Roman"/>
          <w:lang w:val="ru-RU"/>
        </w:rPr>
        <w:br/>
        <w:t xml:space="preserve">Тип </w:t>
      </w:r>
      <w:r w:rsidRPr="00915745">
        <w:rPr>
          <w:rFonts w:ascii="Times New Roman" w:hAnsi="Times New Roman" w:cs="Times New Roman"/>
        </w:rPr>
        <w:t>REST</w:t>
      </w:r>
      <w:r w:rsidRPr="00915745">
        <w:rPr>
          <w:rFonts w:ascii="Times New Roman" w:hAnsi="Times New Roman" w:cs="Times New Roman"/>
          <w:lang w:val="ru-RU"/>
        </w:rPr>
        <w:t xml:space="preserve">-запрос, </w:t>
      </w:r>
      <w:r w:rsidRPr="00915745">
        <w:rPr>
          <w:rFonts w:ascii="Times New Roman" w:hAnsi="Times New Roman" w:cs="Times New Roman"/>
        </w:rPr>
        <w:t>POST</w:t>
      </w:r>
    </w:p>
    <w:p w14:paraId="3B2ACB40" w14:textId="77777777" w:rsidR="00350BDE" w:rsidRPr="00915745" w:rsidRDefault="00350BDE" w:rsidP="00F1535D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Атрибуты приведены в таблице ниже.</w:t>
      </w:r>
    </w:p>
    <w:p w14:paraId="216E6A2D" w14:textId="7957D942" w:rsidR="00EC4C66" w:rsidRPr="00915745" w:rsidRDefault="00EC4C66" w:rsidP="00EC4C6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="00872323">
        <w:rPr>
          <w:sz w:val="24"/>
          <w:szCs w:val="24"/>
        </w:rPr>
        <w:t>14</w:t>
      </w:r>
      <w:r w:rsidRPr="00915745">
        <w:rPr>
          <w:sz w:val="24"/>
          <w:szCs w:val="24"/>
        </w:rPr>
        <w:t xml:space="preserve"> Атрибуты запроса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1596"/>
        <w:gridCol w:w="945"/>
        <w:gridCol w:w="7138"/>
      </w:tblGrid>
      <w:tr w:rsidR="00E73166" w:rsidRPr="00915745" w14:paraId="59F8AB2D" w14:textId="77777777" w:rsidTr="00C84BC5">
        <w:tc>
          <w:tcPr>
            <w:tcW w:w="0" w:type="auto"/>
          </w:tcPr>
          <w:p w14:paraId="45AF2CB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Имя параметра</w:t>
            </w:r>
          </w:p>
        </w:tc>
        <w:tc>
          <w:tcPr>
            <w:tcW w:w="0" w:type="auto"/>
          </w:tcPr>
          <w:p w14:paraId="6C52721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Тип</w:t>
            </w:r>
          </w:p>
        </w:tc>
        <w:tc>
          <w:tcPr>
            <w:tcW w:w="0" w:type="auto"/>
          </w:tcPr>
          <w:p w14:paraId="31EFDCD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Описание</w:t>
            </w:r>
          </w:p>
        </w:tc>
      </w:tr>
      <w:tr w:rsidR="00E73166" w:rsidRPr="00915745" w14:paraId="1ED00C63" w14:textId="77777777" w:rsidTr="00C84BC5">
        <w:tc>
          <w:tcPr>
            <w:tcW w:w="0" w:type="auto"/>
          </w:tcPr>
          <w:p w14:paraId="33CBD39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File1...N</w:t>
            </w:r>
          </w:p>
        </w:tc>
        <w:tc>
          <w:tcPr>
            <w:tcW w:w="0" w:type="auto"/>
          </w:tcPr>
          <w:p w14:paraId="2D80ED1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Строка</w:t>
            </w:r>
          </w:p>
        </w:tc>
        <w:tc>
          <w:tcPr>
            <w:tcW w:w="0" w:type="auto"/>
          </w:tcPr>
          <w:p w14:paraId="4614961F" w14:textId="6BD6BB03" w:rsidR="00E73166" w:rsidRPr="00915745" w:rsidRDefault="003B6D19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Содержимое документа. </w:t>
            </w:r>
            <w:r w:rsidR="00B26727" w:rsidRPr="00915745">
              <w:rPr>
                <w:rFonts w:ascii="Times New Roman" w:hAnsi="Times New Roman" w:cs="Times New Roman"/>
                <w:lang w:val="ru-RU"/>
              </w:rPr>
              <w:t xml:space="preserve">Подпись. </w:t>
            </w:r>
          </w:p>
        </w:tc>
      </w:tr>
      <w:tr w:rsidR="00E73166" w:rsidRPr="00915745" w14:paraId="5F630633" w14:textId="77777777" w:rsidTr="00C84BC5">
        <w:tc>
          <w:tcPr>
            <w:tcW w:w="0" w:type="auto"/>
          </w:tcPr>
          <w:p w14:paraId="2E7805B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ErrorCode</w:t>
            </w:r>
          </w:p>
        </w:tc>
        <w:tc>
          <w:tcPr>
            <w:tcW w:w="0" w:type="auto"/>
          </w:tcPr>
          <w:p w14:paraId="4D80D9F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Целое</w:t>
            </w:r>
          </w:p>
        </w:tc>
        <w:tc>
          <w:tcPr>
            <w:tcW w:w="0" w:type="auto"/>
          </w:tcPr>
          <w:p w14:paraId="6337667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Код ошибки</w:t>
            </w:r>
          </w:p>
        </w:tc>
      </w:tr>
      <w:tr w:rsidR="00E73166" w:rsidRPr="00E50A1C" w14:paraId="5A7AE07A" w14:textId="77777777" w:rsidTr="00C84BC5">
        <w:tc>
          <w:tcPr>
            <w:tcW w:w="0" w:type="auto"/>
          </w:tcPr>
          <w:p w14:paraId="74F1AEF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Error</w:t>
            </w:r>
          </w:p>
        </w:tc>
        <w:tc>
          <w:tcPr>
            <w:tcW w:w="0" w:type="auto"/>
          </w:tcPr>
          <w:p w14:paraId="76D2FF4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Строка</w:t>
            </w:r>
          </w:p>
        </w:tc>
        <w:tc>
          <w:tcPr>
            <w:tcW w:w="0" w:type="auto"/>
          </w:tcPr>
          <w:p w14:paraId="1798C2EE" w14:textId="45B88871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JSON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описания ошибки (в нем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полная информация с каким файлом произошла ошибка, какая это была ошибка)</w:t>
            </w:r>
          </w:p>
        </w:tc>
      </w:tr>
      <w:tr w:rsidR="00E73166" w:rsidRPr="00915745" w14:paraId="552011DA" w14:textId="77777777" w:rsidTr="00C84BC5">
        <w:tc>
          <w:tcPr>
            <w:tcW w:w="0" w:type="auto"/>
          </w:tcPr>
          <w:p w14:paraId="3702951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fileStructure</w:t>
            </w:r>
            <w:proofErr w:type="spellEnd"/>
          </w:p>
        </w:tc>
        <w:tc>
          <w:tcPr>
            <w:tcW w:w="0" w:type="auto"/>
          </w:tcPr>
          <w:p w14:paraId="791F6FD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Строка</w:t>
            </w:r>
          </w:p>
        </w:tc>
        <w:tc>
          <w:tcPr>
            <w:tcW w:w="0" w:type="auto"/>
          </w:tcPr>
          <w:p w14:paraId="4612AA67" w14:textId="4363A31F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Структура файлов</w:t>
            </w:r>
          </w:p>
        </w:tc>
      </w:tr>
    </w:tbl>
    <w:p w14:paraId="4A59A944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84" w:name="11488"/>
      <w:r w:rsidRPr="00915745">
        <w:rPr>
          <w:rFonts w:ascii="Times New Roman" w:hAnsi="Times New Roman" w:cs="Times New Roman"/>
          <w:lang w:val="ru-RU"/>
        </w:rPr>
        <w:t>7.1.4.3.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ВХ.08.1 Ответ на запрос передачи документов на подписание</w:t>
      </w:r>
      <w:bookmarkEnd w:id="84"/>
    </w:p>
    <w:p w14:paraId="6CBF8412" w14:textId="77777777" w:rsidR="00E73166" w:rsidRPr="00915745" w:rsidRDefault="00B26727" w:rsidP="003B6D19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Стандартный ответ </w:t>
      </w:r>
      <w:r w:rsidRPr="00915745">
        <w:rPr>
          <w:rFonts w:ascii="Times New Roman" w:hAnsi="Times New Roman" w:cs="Times New Roman"/>
        </w:rPr>
        <w:t>http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0A3A95BC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85" w:name="11489"/>
      <w:r w:rsidRPr="00915745">
        <w:rPr>
          <w:rFonts w:ascii="Times New Roman" w:hAnsi="Times New Roman" w:cs="Times New Roman"/>
          <w:lang w:val="ru-RU"/>
        </w:rPr>
        <w:t>7.1.4.4.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ИСХ.06.1 Ответ на запрос подписания</w:t>
      </w:r>
      <w:bookmarkEnd w:id="85"/>
    </w:p>
    <w:p w14:paraId="048F160E" w14:textId="77777777" w:rsidR="00E73166" w:rsidRPr="00915745" w:rsidRDefault="00B26727" w:rsidP="003B6D19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Стандартный ответ </w:t>
      </w:r>
      <w:r w:rsidRPr="00915745">
        <w:rPr>
          <w:rFonts w:ascii="Times New Roman" w:hAnsi="Times New Roman" w:cs="Times New Roman"/>
        </w:rPr>
        <w:t>http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004DD8E1" w14:textId="4A013F7F" w:rsidR="00E73166" w:rsidRPr="00915745" w:rsidRDefault="00B26727" w:rsidP="003B6D19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поле </w:t>
      </w:r>
      <w:r w:rsidRPr="00915745">
        <w:rPr>
          <w:rFonts w:ascii="Times New Roman" w:hAnsi="Times New Roman" w:cs="Times New Roman"/>
        </w:rPr>
        <w:t>ErrorCode</w:t>
      </w:r>
      <w:r w:rsidRPr="00915745">
        <w:rPr>
          <w:rFonts w:ascii="Times New Roman" w:hAnsi="Times New Roman" w:cs="Times New Roman"/>
          <w:lang w:val="ru-RU"/>
        </w:rPr>
        <w:t xml:space="preserve"> пустое, то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AB0135"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  <w:lang w:val="ru-RU"/>
        </w:rPr>
        <w:t>выполня</w:t>
      </w:r>
      <w:r w:rsidR="00AB0135" w:rsidRPr="00915745">
        <w:rPr>
          <w:rFonts w:ascii="Times New Roman" w:hAnsi="Times New Roman" w:cs="Times New Roman"/>
          <w:lang w:val="ru-RU"/>
        </w:rPr>
        <w:t>ться</w:t>
      </w:r>
      <w:r w:rsidRPr="00915745">
        <w:rPr>
          <w:rFonts w:ascii="Times New Roman" w:hAnsi="Times New Roman" w:cs="Times New Roman"/>
          <w:lang w:val="ru-RU"/>
        </w:rPr>
        <w:t xml:space="preserve"> вызов </w:t>
      </w:r>
      <w:r w:rsidRPr="00915745">
        <w:rPr>
          <w:rFonts w:ascii="Times New Roman" w:hAnsi="Times New Roman" w:cs="Times New Roman"/>
        </w:rPr>
        <w:t>ULR</w:t>
      </w:r>
      <w:r w:rsidRPr="00915745">
        <w:rPr>
          <w:rFonts w:ascii="Times New Roman" w:hAnsi="Times New Roman" w:cs="Times New Roman"/>
          <w:lang w:val="ru-RU"/>
        </w:rPr>
        <w:t xml:space="preserve"> из поля </w:t>
      </w:r>
      <w:r w:rsidRPr="00915745">
        <w:rPr>
          <w:rFonts w:ascii="Times New Roman" w:hAnsi="Times New Roman" w:cs="Times New Roman"/>
        </w:rPr>
        <w:t>sucURL</w:t>
      </w:r>
      <w:r w:rsidRPr="00915745">
        <w:rPr>
          <w:rFonts w:ascii="Times New Roman" w:hAnsi="Times New Roman" w:cs="Times New Roman"/>
          <w:lang w:val="ru-RU"/>
        </w:rPr>
        <w:t xml:space="preserve"> запроса </w:t>
      </w:r>
      <w:r w:rsidRPr="00915745">
        <w:rPr>
          <w:rFonts w:ascii="Times New Roman" w:hAnsi="Times New Roman" w:cs="Times New Roman"/>
        </w:rPr>
        <w:t>GET</w:t>
      </w:r>
      <w:r w:rsidRPr="00915745">
        <w:rPr>
          <w:rFonts w:ascii="Times New Roman" w:hAnsi="Times New Roman" w:cs="Times New Roman"/>
          <w:lang w:val="ru-RU"/>
        </w:rPr>
        <w:t xml:space="preserve"> /</w:t>
      </w:r>
      <w:r w:rsidRPr="00915745">
        <w:rPr>
          <w:rFonts w:ascii="Times New Roman" w:hAnsi="Times New Roman" w:cs="Times New Roman"/>
        </w:rPr>
        <w:t>init</w:t>
      </w:r>
      <w:r w:rsidRPr="00915745">
        <w:rPr>
          <w:rFonts w:ascii="Times New Roman" w:hAnsi="Times New Roman" w:cs="Times New Roman"/>
          <w:lang w:val="ru-RU"/>
        </w:rPr>
        <w:t xml:space="preserve"> и передача в него файлов.</w:t>
      </w:r>
    </w:p>
    <w:p w14:paraId="4585CF48" w14:textId="34EC31CE" w:rsidR="00E73166" w:rsidRPr="00915745" w:rsidRDefault="00B26727" w:rsidP="000C1C28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Иначе</w:t>
      </w:r>
      <w:r w:rsidR="00C0339A" w:rsidRPr="00915745">
        <w:rPr>
          <w:rFonts w:ascii="Times New Roman" w:hAnsi="Times New Roman" w:cs="Times New Roman"/>
          <w:lang w:val="ru-RU"/>
        </w:rPr>
        <w:t xml:space="preserve">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C0339A"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  <w:lang w:val="ru-RU"/>
        </w:rPr>
        <w:t>выполня</w:t>
      </w:r>
      <w:r w:rsidR="00C0339A" w:rsidRPr="00915745">
        <w:rPr>
          <w:rFonts w:ascii="Times New Roman" w:hAnsi="Times New Roman" w:cs="Times New Roman"/>
          <w:lang w:val="ru-RU"/>
        </w:rPr>
        <w:t>ться</w:t>
      </w:r>
      <w:r w:rsidRPr="00915745">
        <w:rPr>
          <w:rFonts w:ascii="Times New Roman" w:hAnsi="Times New Roman" w:cs="Times New Roman"/>
          <w:lang w:val="ru-RU"/>
        </w:rPr>
        <w:t xml:space="preserve"> вызов </w:t>
      </w:r>
      <w:r w:rsidRPr="00915745">
        <w:rPr>
          <w:rFonts w:ascii="Times New Roman" w:hAnsi="Times New Roman" w:cs="Times New Roman"/>
        </w:rPr>
        <w:t>URL</w:t>
      </w:r>
      <w:r w:rsidRPr="00915745">
        <w:rPr>
          <w:rFonts w:ascii="Times New Roman" w:hAnsi="Times New Roman" w:cs="Times New Roman"/>
          <w:lang w:val="ru-RU"/>
        </w:rPr>
        <w:t xml:space="preserve"> из поля </w:t>
      </w:r>
      <w:r w:rsidRPr="00915745">
        <w:rPr>
          <w:rFonts w:ascii="Times New Roman" w:hAnsi="Times New Roman" w:cs="Times New Roman"/>
        </w:rPr>
        <w:t>rejectURL</w:t>
      </w:r>
      <w:r w:rsidRPr="00915745">
        <w:rPr>
          <w:rFonts w:ascii="Times New Roman" w:hAnsi="Times New Roman" w:cs="Times New Roman"/>
          <w:lang w:val="ru-RU"/>
        </w:rPr>
        <w:t xml:space="preserve"> и пользователю </w:t>
      </w:r>
      <w:r w:rsidR="00E53284" w:rsidRPr="00915745">
        <w:rPr>
          <w:rFonts w:ascii="Times New Roman" w:hAnsi="Times New Roman" w:cs="Times New Roman"/>
          <w:lang w:val="ru-RU"/>
        </w:rPr>
        <w:t xml:space="preserve">система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E53284" w:rsidRPr="00915745">
        <w:rPr>
          <w:rFonts w:ascii="Times New Roman" w:hAnsi="Times New Roman" w:cs="Times New Roman"/>
          <w:lang w:val="ru-RU"/>
        </w:rPr>
        <w:t xml:space="preserve"> </w:t>
      </w:r>
      <w:r w:rsidR="00C0339A" w:rsidRPr="00915745">
        <w:rPr>
          <w:rFonts w:ascii="Times New Roman" w:hAnsi="Times New Roman" w:cs="Times New Roman"/>
          <w:lang w:val="ru-RU"/>
        </w:rPr>
        <w:t xml:space="preserve">отображать ошибку </w:t>
      </w:r>
      <w:r w:rsidRPr="00915745">
        <w:rPr>
          <w:rFonts w:ascii="Times New Roman" w:hAnsi="Times New Roman" w:cs="Times New Roman"/>
          <w:lang w:val="ru-RU"/>
        </w:rPr>
        <w:t>подписания.</w:t>
      </w:r>
    </w:p>
    <w:p w14:paraId="396DE90E" w14:textId="77777777" w:rsidR="00E73166" w:rsidRPr="00915745" w:rsidRDefault="00B26727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86" w:name="11490"/>
      <w:bookmarkStart w:id="87" w:name="_Toc73641337"/>
      <w:r w:rsidRPr="00915745">
        <w:rPr>
          <w:rFonts w:ascii="Times New Roman" w:hAnsi="Times New Roman" w:cs="Times New Roman"/>
          <w:sz w:val="24"/>
          <w:szCs w:val="24"/>
          <w:lang w:val="ru-RU"/>
        </w:rPr>
        <w:t>7.1.5.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>Передача документов в ТТС ЭА</w:t>
      </w:r>
      <w:bookmarkEnd w:id="86"/>
      <w:bookmarkEnd w:id="87"/>
    </w:p>
    <w:p w14:paraId="48929587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88" w:name="11491"/>
      <w:r w:rsidRPr="00915745">
        <w:rPr>
          <w:rFonts w:ascii="Times New Roman" w:hAnsi="Times New Roman" w:cs="Times New Roman"/>
          <w:lang w:val="ru-RU"/>
        </w:rPr>
        <w:t>7.1.5.1.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ИСХ.04.1 Запрос на передачу документа в ТТС ЭА</w:t>
      </w:r>
      <w:bookmarkEnd w:id="88"/>
    </w:p>
    <w:p w14:paraId="3A7F34E9" w14:textId="707A17BD" w:rsidR="00E73166" w:rsidRPr="00915745" w:rsidRDefault="00B26727" w:rsidP="000C1C28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Для передачи на хранение подписанного документа КИСШ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D61A3F"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  <w:lang w:val="ru-RU"/>
        </w:rPr>
        <w:t>формировать запрос в ТТС ЭА с приложением файла документа, электронных подписей и прочих служебных файлов, необходимых для подтверждения целостности файла.</w:t>
      </w:r>
    </w:p>
    <w:p w14:paraId="3327C661" w14:textId="480A4E70" w:rsidR="00E73166" w:rsidRPr="00915745" w:rsidRDefault="00B26727" w:rsidP="000C1C28">
      <w:pPr>
        <w:pStyle w:val="a0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Название: </w:t>
      </w:r>
      <w:r w:rsidRPr="00915745">
        <w:rPr>
          <w:rFonts w:ascii="Times New Roman" w:hAnsi="Times New Roman" w:cs="Times New Roman"/>
        </w:rPr>
        <w:t>handleObject</w:t>
      </w:r>
      <w:r w:rsidR="000C1C28" w:rsidRPr="00915745">
        <w:rPr>
          <w:rFonts w:ascii="Times New Roman" w:hAnsi="Times New Roman" w:cs="Times New Roman"/>
          <w:lang w:val="ru-RU"/>
        </w:rPr>
        <w:br/>
      </w:r>
      <w:r w:rsidRPr="00915745">
        <w:rPr>
          <w:rFonts w:ascii="Times New Roman" w:hAnsi="Times New Roman" w:cs="Times New Roman"/>
          <w:lang w:val="ru-RU"/>
        </w:rPr>
        <w:t>Источник: КИСШ</w:t>
      </w:r>
      <w:r w:rsidR="000C1C28" w:rsidRPr="00915745">
        <w:rPr>
          <w:rFonts w:ascii="Times New Roman" w:hAnsi="Times New Roman" w:cs="Times New Roman"/>
          <w:lang w:val="ru-RU"/>
        </w:rPr>
        <w:br/>
      </w:r>
      <w:r w:rsidRPr="00915745">
        <w:rPr>
          <w:rFonts w:ascii="Times New Roman" w:hAnsi="Times New Roman" w:cs="Times New Roman"/>
          <w:lang w:val="ru-RU"/>
        </w:rPr>
        <w:t>Приемник: ТТС ЭА</w:t>
      </w:r>
    </w:p>
    <w:p w14:paraId="2C2F97F3" w14:textId="77777777" w:rsidR="00350BDE" w:rsidRPr="00915745" w:rsidRDefault="00350BDE" w:rsidP="00F1535D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Атрибуты приведены в таблице ниже.</w:t>
      </w:r>
    </w:p>
    <w:p w14:paraId="59E39BED" w14:textId="71626D22" w:rsidR="00EC4C66" w:rsidRPr="00915745" w:rsidRDefault="00EC4C66" w:rsidP="00EC4C6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lastRenderedPageBreak/>
        <w:t xml:space="preserve">Таблица </w:t>
      </w:r>
      <w:r w:rsidR="00872323">
        <w:rPr>
          <w:sz w:val="24"/>
          <w:szCs w:val="24"/>
        </w:rPr>
        <w:t>15</w:t>
      </w:r>
      <w:r w:rsidRPr="00915745">
        <w:rPr>
          <w:sz w:val="24"/>
          <w:szCs w:val="24"/>
        </w:rPr>
        <w:t xml:space="preserve"> Атрибуты запроса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1509"/>
        <w:gridCol w:w="1469"/>
        <w:gridCol w:w="1834"/>
        <w:gridCol w:w="4867"/>
      </w:tblGrid>
      <w:tr w:rsidR="00E73166" w:rsidRPr="00915745" w14:paraId="004671DA" w14:textId="77777777" w:rsidTr="00C84BC5">
        <w:tc>
          <w:tcPr>
            <w:tcW w:w="0" w:type="auto"/>
          </w:tcPr>
          <w:p w14:paraId="451D6973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Название</w:t>
            </w:r>
          </w:p>
        </w:tc>
        <w:tc>
          <w:tcPr>
            <w:tcW w:w="0" w:type="auto"/>
          </w:tcPr>
          <w:p w14:paraId="14632950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Формат</w:t>
            </w:r>
          </w:p>
        </w:tc>
        <w:tc>
          <w:tcPr>
            <w:tcW w:w="0" w:type="auto"/>
          </w:tcPr>
          <w:p w14:paraId="3B348EF2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0" w:type="auto"/>
          </w:tcPr>
          <w:p w14:paraId="6A5CAC2F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Описание</w:t>
            </w:r>
          </w:p>
        </w:tc>
      </w:tr>
      <w:tr w:rsidR="00E73166" w:rsidRPr="00915745" w14:paraId="35D20180" w14:textId="77777777" w:rsidTr="00C84BC5">
        <w:tc>
          <w:tcPr>
            <w:tcW w:w="0" w:type="auto"/>
          </w:tcPr>
          <w:p w14:paraId="298A6574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lis</w:t>
            </w:r>
          </w:p>
        </w:tc>
        <w:tc>
          <w:tcPr>
            <w:tcW w:w="0" w:type="auto"/>
          </w:tcPr>
          <w:p w14:paraId="3D62E1E4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1580CC63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092D9C4E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Код Внешней системы</w:t>
            </w:r>
          </w:p>
        </w:tc>
      </w:tr>
      <w:tr w:rsidR="00E73166" w:rsidRPr="00915745" w14:paraId="7F856D6F" w14:textId="77777777" w:rsidTr="00C84BC5">
        <w:tc>
          <w:tcPr>
            <w:tcW w:w="0" w:type="auto"/>
          </w:tcPr>
          <w:p w14:paraId="549068EF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user</w:t>
            </w:r>
          </w:p>
        </w:tc>
        <w:tc>
          <w:tcPr>
            <w:tcW w:w="0" w:type="auto"/>
          </w:tcPr>
          <w:p w14:paraId="43168612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522233EF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052F3809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NTLM логин инициатора запроса</w:t>
            </w:r>
          </w:p>
        </w:tc>
      </w:tr>
      <w:tr w:rsidR="00E73166" w:rsidRPr="00E50A1C" w14:paraId="2F976F62" w14:textId="77777777" w:rsidTr="00C84BC5">
        <w:tc>
          <w:tcPr>
            <w:tcW w:w="0" w:type="auto"/>
          </w:tcPr>
          <w:p w14:paraId="3CC4360F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userBranchId</w:t>
            </w:r>
          </w:p>
        </w:tc>
        <w:tc>
          <w:tcPr>
            <w:tcW w:w="0" w:type="auto"/>
          </w:tcPr>
          <w:p w14:paraId="4E5AA54E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06848299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2492D238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идентификатор филиала пользователя в АСУД</w:t>
            </w:r>
          </w:p>
        </w:tc>
      </w:tr>
      <w:tr w:rsidR="00E73166" w:rsidRPr="00915745" w14:paraId="15847976" w14:textId="77777777" w:rsidTr="00C84BC5">
        <w:tc>
          <w:tcPr>
            <w:tcW w:w="0" w:type="auto"/>
          </w:tcPr>
          <w:p w14:paraId="5F98CF8D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typedObject</w:t>
            </w:r>
            <w:proofErr w:type="spellEnd"/>
          </w:p>
        </w:tc>
        <w:tc>
          <w:tcPr>
            <w:tcW w:w="0" w:type="auto"/>
          </w:tcPr>
          <w:p w14:paraId="045F42F8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TypedObject</w:t>
            </w:r>
          </w:p>
        </w:tc>
        <w:tc>
          <w:tcPr>
            <w:tcW w:w="0" w:type="auto"/>
          </w:tcPr>
          <w:p w14:paraId="5598E967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663EEEEE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Структура для передачи объекта.</w:t>
            </w:r>
          </w:p>
          <w:p w14:paraId="17610A7D" w14:textId="5379E6CF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Для документов, передающихся в ОЦО, состав атрибутов для передачи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следующим:</w:t>
            </w:r>
          </w:p>
          <w:p w14:paraId="00DC11B7" w14:textId="77777777" w:rsidR="00E73166" w:rsidRPr="00915745" w:rsidRDefault="00B26727" w:rsidP="00D04A2A">
            <w:pPr>
              <w:numPr>
                <w:ilvl w:val="0"/>
                <w:numId w:val="16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Тип реестра</w:t>
            </w:r>
          </w:p>
          <w:p w14:paraId="15A044B8" w14:textId="77777777" w:rsidR="00E73166" w:rsidRPr="00915745" w:rsidRDefault="00B26727" w:rsidP="00D04A2A">
            <w:pPr>
              <w:numPr>
                <w:ilvl w:val="0"/>
                <w:numId w:val="16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Тип пакета</w:t>
            </w:r>
          </w:p>
          <w:p w14:paraId="4078F2E7" w14:textId="77777777" w:rsidR="00E73166" w:rsidRPr="00915745" w:rsidRDefault="00B26727" w:rsidP="00D04A2A">
            <w:pPr>
              <w:numPr>
                <w:ilvl w:val="0"/>
                <w:numId w:val="16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Тип документа</w:t>
            </w:r>
          </w:p>
          <w:p w14:paraId="7B0B65C3" w14:textId="77777777" w:rsidR="00E73166" w:rsidRPr="00915745" w:rsidRDefault="00B26727" w:rsidP="00D04A2A">
            <w:pPr>
              <w:numPr>
                <w:ilvl w:val="0"/>
                <w:numId w:val="16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Номер и дата документа</w:t>
            </w:r>
          </w:p>
          <w:p w14:paraId="7F4BEA43" w14:textId="77777777" w:rsidR="00E73166" w:rsidRPr="00915745" w:rsidRDefault="00B26727" w:rsidP="00D04A2A">
            <w:pPr>
              <w:numPr>
                <w:ilvl w:val="0"/>
                <w:numId w:val="16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Штрихкод</w:t>
            </w:r>
          </w:p>
          <w:p w14:paraId="1E67196F" w14:textId="77777777" w:rsidR="00E73166" w:rsidRPr="00915745" w:rsidRDefault="00B26727" w:rsidP="00D04A2A">
            <w:pPr>
              <w:numPr>
                <w:ilvl w:val="0"/>
                <w:numId w:val="16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Пакет ЭД</w:t>
            </w:r>
          </w:p>
          <w:p w14:paraId="74476BFF" w14:textId="221D18FA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Для документов, не передающихся в ОЦО, состав атрибутов для передачи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следующим:</w:t>
            </w:r>
          </w:p>
          <w:p w14:paraId="73070A13" w14:textId="77777777" w:rsidR="00E73166" w:rsidRPr="00915745" w:rsidRDefault="00B26727" w:rsidP="00D04A2A">
            <w:pPr>
              <w:numPr>
                <w:ilvl w:val="0"/>
                <w:numId w:val="17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Тип документа</w:t>
            </w:r>
          </w:p>
          <w:p w14:paraId="701A5F3B" w14:textId="77777777" w:rsidR="00E73166" w:rsidRPr="00915745" w:rsidRDefault="00B26727" w:rsidP="00D04A2A">
            <w:pPr>
              <w:numPr>
                <w:ilvl w:val="0"/>
                <w:numId w:val="17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Номер и дата документа</w:t>
            </w:r>
          </w:p>
          <w:p w14:paraId="3EC43CAA" w14:textId="77777777" w:rsidR="00E73166" w:rsidRPr="00915745" w:rsidRDefault="00B26727" w:rsidP="00D04A2A">
            <w:pPr>
              <w:numPr>
                <w:ilvl w:val="0"/>
                <w:numId w:val="17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Штрихкод</w:t>
            </w:r>
          </w:p>
          <w:p w14:paraId="095824B2" w14:textId="77777777" w:rsidR="00E73166" w:rsidRPr="00915745" w:rsidRDefault="00B26727" w:rsidP="00D04A2A">
            <w:pPr>
              <w:numPr>
                <w:ilvl w:val="0"/>
                <w:numId w:val="17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Пакет ЭД</w:t>
            </w:r>
          </w:p>
        </w:tc>
      </w:tr>
    </w:tbl>
    <w:p w14:paraId="16347192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89" w:name="11492"/>
      <w:r w:rsidRPr="00915745">
        <w:rPr>
          <w:rFonts w:ascii="Times New Roman" w:hAnsi="Times New Roman" w:cs="Times New Roman"/>
          <w:lang w:val="ru-RU"/>
        </w:rPr>
        <w:t>7.1.5.2.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ВХ.04.1 Ответ на запрос передачи документа в ТТС ЭА</w:t>
      </w:r>
      <w:bookmarkEnd w:id="89"/>
    </w:p>
    <w:p w14:paraId="74F5AF60" w14:textId="385F1B45" w:rsidR="00E73166" w:rsidRPr="00915745" w:rsidRDefault="00E53284" w:rsidP="00350BDE">
      <w:pPr>
        <w:pStyle w:val="FirstParagraph"/>
        <w:spacing w:before="0" w:after="0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br/>
      </w:r>
      <w:r w:rsidR="00B26727" w:rsidRPr="00915745">
        <w:rPr>
          <w:rFonts w:ascii="Times New Roman" w:hAnsi="Times New Roman" w:cs="Times New Roman"/>
          <w:lang w:val="ru-RU"/>
        </w:rPr>
        <w:t xml:space="preserve">Название: </w:t>
      </w:r>
      <w:r w:rsidR="00B26727" w:rsidRPr="00915745">
        <w:rPr>
          <w:rFonts w:ascii="Times New Roman" w:hAnsi="Times New Roman" w:cs="Times New Roman"/>
        </w:rPr>
        <w:t>handleObjectResponse</w:t>
      </w:r>
    </w:p>
    <w:p w14:paraId="1055DEB4" w14:textId="77777777" w:rsidR="00E73166" w:rsidRPr="00915745" w:rsidRDefault="00B26727" w:rsidP="000C1C28">
      <w:pPr>
        <w:pStyle w:val="a0"/>
        <w:spacing w:before="0" w:after="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Источник: ТТС ЭА</w:t>
      </w:r>
    </w:p>
    <w:p w14:paraId="494D575D" w14:textId="77777777" w:rsidR="00E73166" w:rsidRPr="00915745" w:rsidRDefault="00B26727" w:rsidP="000C1C28">
      <w:pPr>
        <w:pStyle w:val="a0"/>
        <w:spacing w:before="0" w:after="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Приемник: КИСШ</w:t>
      </w:r>
    </w:p>
    <w:p w14:paraId="6605708F" w14:textId="77777777" w:rsidR="00350BDE" w:rsidRPr="00915745" w:rsidRDefault="00350BDE" w:rsidP="000C1C28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Атрибуты приведены в таблице ниже.</w:t>
      </w:r>
    </w:p>
    <w:p w14:paraId="08B82D5D" w14:textId="1F849C78" w:rsidR="00EC4C66" w:rsidRPr="00915745" w:rsidRDefault="00EC4C66" w:rsidP="00EC4C6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8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Атрибуты ответа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1629"/>
        <w:gridCol w:w="2216"/>
        <w:gridCol w:w="1834"/>
        <w:gridCol w:w="4000"/>
      </w:tblGrid>
      <w:tr w:rsidR="00E73166" w:rsidRPr="00915745" w14:paraId="75E78931" w14:textId="77777777" w:rsidTr="00C84BC5">
        <w:tc>
          <w:tcPr>
            <w:tcW w:w="0" w:type="auto"/>
          </w:tcPr>
          <w:p w14:paraId="7BDB549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Название</w:t>
            </w:r>
          </w:p>
        </w:tc>
        <w:tc>
          <w:tcPr>
            <w:tcW w:w="0" w:type="auto"/>
          </w:tcPr>
          <w:p w14:paraId="284A161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Формат</w:t>
            </w:r>
          </w:p>
        </w:tc>
        <w:tc>
          <w:tcPr>
            <w:tcW w:w="0" w:type="auto"/>
          </w:tcPr>
          <w:p w14:paraId="3D3EC21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0" w:type="auto"/>
          </w:tcPr>
          <w:p w14:paraId="2BA862E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Описание</w:t>
            </w:r>
          </w:p>
        </w:tc>
      </w:tr>
      <w:tr w:rsidR="00E73166" w:rsidRPr="00E50A1C" w14:paraId="1ED2BA45" w14:textId="77777777" w:rsidTr="00C84BC5">
        <w:tc>
          <w:tcPr>
            <w:tcW w:w="0" w:type="auto"/>
          </w:tcPr>
          <w:p w14:paraId="4E870301" w14:textId="77777777" w:rsidR="00E73166" w:rsidRPr="00915745" w:rsidRDefault="00B26727" w:rsidP="00872323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object</w:t>
            </w:r>
          </w:p>
        </w:tc>
        <w:tc>
          <w:tcPr>
            <w:tcW w:w="0" w:type="auto"/>
          </w:tcPr>
          <w:p w14:paraId="2C8B0DEA" w14:textId="77777777" w:rsidR="00E73166" w:rsidRPr="00915745" w:rsidRDefault="00B26727" w:rsidP="00872323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CreatedTypedObject</w:t>
            </w:r>
          </w:p>
        </w:tc>
        <w:tc>
          <w:tcPr>
            <w:tcW w:w="0" w:type="auto"/>
          </w:tcPr>
          <w:p w14:paraId="6DA18799" w14:textId="77777777" w:rsidR="00E73166" w:rsidRPr="00915745" w:rsidRDefault="00B26727" w:rsidP="00872323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68DBDE42" w14:textId="77777777" w:rsidR="00E73166" w:rsidRPr="00915745" w:rsidRDefault="00B26727" w:rsidP="00872323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Результат выполнения операции.</w:t>
            </w:r>
          </w:p>
          <w:p w14:paraId="55EA768C" w14:textId="77777777" w:rsidR="00E73166" w:rsidRPr="00915745" w:rsidRDefault="00B26727" w:rsidP="00872323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Идентификатор созданного документа в ТТС ЭА.</w:t>
            </w:r>
          </w:p>
        </w:tc>
      </w:tr>
      <w:tr w:rsidR="00E73166" w:rsidRPr="00915745" w14:paraId="1AAC1E25" w14:textId="77777777" w:rsidTr="00C84BC5">
        <w:tc>
          <w:tcPr>
            <w:tcW w:w="0" w:type="auto"/>
          </w:tcPr>
          <w:p w14:paraId="1540A1A4" w14:textId="77777777" w:rsidR="00E73166" w:rsidRPr="00915745" w:rsidRDefault="00B26727" w:rsidP="00872323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returnCode</w:t>
            </w:r>
            <w:proofErr w:type="spellEnd"/>
          </w:p>
        </w:tc>
        <w:tc>
          <w:tcPr>
            <w:tcW w:w="0" w:type="auto"/>
          </w:tcPr>
          <w:p w14:paraId="6B85C95F" w14:textId="77777777" w:rsidR="00E73166" w:rsidRPr="00915745" w:rsidRDefault="00B26727" w:rsidP="00872323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068B3594" w14:textId="77777777" w:rsidR="00E73166" w:rsidRPr="00915745" w:rsidRDefault="00B26727" w:rsidP="00872323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2593302E" w14:textId="77777777" w:rsidR="00E73166" w:rsidRPr="00915745" w:rsidRDefault="00B26727" w:rsidP="00872323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Код результата выполнения операции</w:t>
            </w:r>
          </w:p>
        </w:tc>
      </w:tr>
      <w:tr w:rsidR="00E73166" w:rsidRPr="00915745" w14:paraId="024D5D09" w14:textId="77777777" w:rsidTr="00C84BC5">
        <w:tc>
          <w:tcPr>
            <w:tcW w:w="0" w:type="auto"/>
          </w:tcPr>
          <w:p w14:paraId="580D2537" w14:textId="77777777" w:rsidR="00E73166" w:rsidRPr="00915745" w:rsidRDefault="00B26727" w:rsidP="00872323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returnMessage</w:t>
            </w:r>
          </w:p>
        </w:tc>
        <w:tc>
          <w:tcPr>
            <w:tcW w:w="0" w:type="auto"/>
          </w:tcPr>
          <w:p w14:paraId="0B599C87" w14:textId="77777777" w:rsidR="00E73166" w:rsidRPr="00915745" w:rsidRDefault="00B26727" w:rsidP="00872323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07D6AFF4" w14:textId="77777777" w:rsidR="00E73166" w:rsidRPr="00915745" w:rsidRDefault="00B26727" w:rsidP="00872323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5228CD00" w14:textId="77777777" w:rsidR="00E73166" w:rsidRPr="00915745" w:rsidRDefault="00B26727" w:rsidP="00872323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Описание результата выполнения операции</w:t>
            </w:r>
          </w:p>
        </w:tc>
      </w:tr>
    </w:tbl>
    <w:p w14:paraId="6CF6C230" w14:textId="77777777" w:rsidR="00E73166" w:rsidRPr="00915745" w:rsidRDefault="00B26727">
      <w:pPr>
        <w:pStyle w:val="3"/>
        <w:jc w:val="both"/>
        <w:rPr>
          <w:rFonts w:ascii="Times New Roman" w:hAnsi="Times New Roman" w:cs="Times New Roman"/>
          <w:sz w:val="24"/>
          <w:szCs w:val="24"/>
        </w:rPr>
      </w:pPr>
      <w:bookmarkStart w:id="90" w:name="11493"/>
      <w:bookmarkStart w:id="91" w:name="_Toc73641338"/>
      <w:r w:rsidRPr="00915745">
        <w:rPr>
          <w:rFonts w:ascii="Times New Roman" w:hAnsi="Times New Roman" w:cs="Times New Roman"/>
          <w:sz w:val="24"/>
          <w:szCs w:val="24"/>
        </w:rPr>
        <w:t>7.1.6.   Визуализация документа</w:t>
      </w:r>
      <w:bookmarkEnd w:id="90"/>
      <w:bookmarkEnd w:id="91"/>
    </w:p>
    <w:p w14:paraId="518493D0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</w:rPr>
      </w:pPr>
      <w:bookmarkStart w:id="92" w:name="11494"/>
      <w:r w:rsidRPr="00915745">
        <w:rPr>
          <w:rFonts w:ascii="Times New Roman" w:hAnsi="Times New Roman" w:cs="Times New Roman"/>
        </w:rPr>
        <w:t>7.1.6.1.    ВХ.03.2 Запрос на визуализацию документа</w:t>
      </w:r>
      <w:bookmarkEnd w:id="92"/>
    </w:p>
    <w:p w14:paraId="66278460" w14:textId="33BB9112" w:rsidR="00E73166" w:rsidRPr="00915745" w:rsidRDefault="00B26727" w:rsidP="000C1C28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КИСШ при получении ссылки на визуализированную копию документа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7A2F6C"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  <w:lang w:val="ru-RU"/>
        </w:rPr>
        <w:t>выполнять открытие ссылки с помощью установленного на ПК пользователя Браузера.</w:t>
      </w:r>
    </w:p>
    <w:p w14:paraId="150E53B5" w14:textId="77777777" w:rsidR="00E73166" w:rsidRPr="00915745" w:rsidRDefault="00B26727" w:rsidP="000C1C28">
      <w:pPr>
        <w:pStyle w:val="a0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 xml:space="preserve">Название: </w:t>
      </w:r>
      <w:r w:rsidRPr="00915745">
        <w:rPr>
          <w:rFonts w:ascii="Times New Roman" w:hAnsi="Times New Roman" w:cs="Times New Roman"/>
        </w:rPr>
        <w:t>getPrintForm</w:t>
      </w:r>
      <w:r w:rsidRPr="00915745">
        <w:rPr>
          <w:rFonts w:ascii="Times New Roman" w:hAnsi="Times New Roman" w:cs="Times New Roman"/>
          <w:lang w:val="ru-RU"/>
        </w:rPr>
        <w:br/>
        <w:t>Источник: КИСШ</w:t>
      </w:r>
      <w:r w:rsidRPr="00915745">
        <w:rPr>
          <w:rFonts w:ascii="Times New Roman" w:hAnsi="Times New Roman" w:cs="Times New Roman"/>
          <w:lang w:val="ru-RU"/>
        </w:rPr>
        <w:br/>
        <w:t>Приемник: Сервис визуализации</w:t>
      </w:r>
      <w:r w:rsidRPr="00915745">
        <w:rPr>
          <w:rFonts w:ascii="Times New Roman" w:hAnsi="Times New Roman" w:cs="Times New Roman"/>
          <w:lang w:val="ru-RU"/>
        </w:rPr>
        <w:br/>
        <w:t xml:space="preserve">Тип </w:t>
      </w:r>
      <w:r w:rsidRPr="00915745">
        <w:rPr>
          <w:rFonts w:ascii="Times New Roman" w:hAnsi="Times New Roman" w:cs="Times New Roman"/>
        </w:rPr>
        <w:t>REST</w:t>
      </w:r>
      <w:r w:rsidRPr="00915745">
        <w:rPr>
          <w:rFonts w:ascii="Times New Roman" w:hAnsi="Times New Roman" w:cs="Times New Roman"/>
          <w:lang w:val="ru-RU"/>
        </w:rPr>
        <w:t xml:space="preserve">-запрос, </w:t>
      </w:r>
      <w:r w:rsidRPr="00915745">
        <w:rPr>
          <w:rFonts w:ascii="Times New Roman" w:hAnsi="Times New Roman" w:cs="Times New Roman"/>
        </w:rPr>
        <w:t>GET</w:t>
      </w:r>
    </w:p>
    <w:p w14:paraId="72BD2A02" w14:textId="77777777" w:rsidR="00350BDE" w:rsidRPr="00915745" w:rsidRDefault="00350BDE" w:rsidP="000C1C28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Атрибуты приведены в таблице ниже.</w:t>
      </w:r>
    </w:p>
    <w:p w14:paraId="3CFF0492" w14:textId="6F43B842" w:rsidR="00EC4C66" w:rsidRPr="00915745" w:rsidRDefault="00EC4C66" w:rsidP="00EC4C6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9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Атрибуты запроса</w:t>
      </w:r>
    </w:p>
    <w:tbl>
      <w:tblPr>
        <w:tblW w:w="497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1514"/>
        <w:gridCol w:w="1663"/>
        <w:gridCol w:w="2102"/>
        <w:gridCol w:w="4355"/>
      </w:tblGrid>
      <w:tr w:rsidR="004B31F3" w:rsidRPr="00915745" w14:paraId="108768CA" w14:textId="77777777" w:rsidTr="00C84BC5">
        <w:tc>
          <w:tcPr>
            <w:tcW w:w="786" w:type="pct"/>
          </w:tcPr>
          <w:p w14:paraId="6DEC127F" w14:textId="77777777" w:rsidR="004B31F3" w:rsidRPr="00915745" w:rsidRDefault="004B31F3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Название</w:t>
            </w:r>
          </w:p>
        </w:tc>
        <w:tc>
          <w:tcPr>
            <w:tcW w:w="863" w:type="pct"/>
          </w:tcPr>
          <w:p w14:paraId="148E75DF" w14:textId="77777777" w:rsidR="004B31F3" w:rsidRPr="00915745" w:rsidRDefault="004B31F3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Формат</w:t>
            </w:r>
          </w:p>
        </w:tc>
        <w:tc>
          <w:tcPr>
            <w:tcW w:w="1091" w:type="pct"/>
          </w:tcPr>
          <w:p w14:paraId="384C967F" w14:textId="77777777" w:rsidR="004B31F3" w:rsidRPr="00915745" w:rsidRDefault="004B31F3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260" w:type="pct"/>
          </w:tcPr>
          <w:p w14:paraId="6D365F99" w14:textId="77777777" w:rsidR="004B31F3" w:rsidRPr="00915745" w:rsidRDefault="004B31F3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Описание</w:t>
            </w:r>
          </w:p>
        </w:tc>
      </w:tr>
      <w:tr w:rsidR="004B31F3" w:rsidRPr="00915745" w14:paraId="236653D1" w14:textId="77777777" w:rsidTr="00C84BC5">
        <w:tc>
          <w:tcPr>
            <w:tcW w:w="786" w:type="pct"/>
          </w:tcPr>
          <w:p w14:paraId="35CBBA57" w14:textId="77777777" w:rsidR="004B31F3" w:rsidRPr="00915745" w:rsidRDefault="004B31F3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file</w:t>
            </w:r>
          </w:p>
        </w:tc>
        <w:tc>
          <w:tcPr>
            <w:tcW w:w="863" w:type="pct"/>
          </w:tcPr>
          <w:p w14:paraId="63B874D8" w14:textId="7CFA707A" w:rsidR="004B31F3" w:rsidRPr="00915745" w:rsidRDefault="004B31F3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InputStream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091" w:type="pct"/>
          </w:tcPr>
          <w:p w14:paraId="3667691F" w14:textId="77777777" w:rsidR="004B31F3" w:rsidRPr="00915745" w:rsidRDefault="004B31F3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2260" w:type="pct"/>
          </w:tcPr>
          <w:p w14:paraId="38389E42" w14:textId="77777777" w:rsidR="004B31F3" w:rsidRPr="00915745" w:rsidRDefault="004B31F3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XML-файл для визуализации</w:t>
            </w:r>
          </w:p>
        </w:tc>
      </w:tr>
      <w:tr w:rsidR="004B31F3" w:rsidRPr="00915745" w14:paraId="23422774" w14:textId="77777777" w:rsidTr="00C84BC5">
        <w:tc>
          <w:tcPr>
            <w:tcW w:w="786" w:type="pct"/>
          </w:tcPr>
          <w:p w14:paraId="27AA505E" w14:textId="77777777" w:rsidR="004B31F3" w:rsidRPr="00915745" w:rsidRDefault="004B31F3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docType</w:t>
            </w:r>
          </w:p>
        </w:tc>
        <w:tc>
          <w:tcPr>
            <w:tcW w:w="863" w:type="pct"/>
          </w:tcPr>
          <w:p w14:paraId="4BD9FF03" w14:textId="2EB9E425" w:rsidR="004B31F3" w:rsidRPr="00915745" w:rsidRDefault="004B31F3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DocType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091" w:type="pct"/>
          </w:tcPr>
          <w:p w14:paraId="05190044" w14:textId="77777777" w:rsidR="004B31F3" w:rsidRPr="00915745" w:rsidRDefault="004B31F3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2260" w:type="pct"/>
          </w:tcPr>
          <w:p w14:paraId="2B2BF2F1" w14:textId="77777777" w:rsidR="004B31F3" w:rsidRPr="00915745" w:rsidRDefault="004B31F3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Тип документа для визуализации</w:t>
            </w:r>
          </w:p>
        </w:tc>
      </w:tr>
      <w:tr w:rsidR="004B31F3" w:rsidRPr="00915745" w14:paraId="42A6EB9A" w14:textId="77777777" w:rsidTr="00C84BC5">
        <w:tc>
          <w:tcPr>
            <w:tcW w:w="786" w:type="pct"/>
          </w:tcPr>
          <w:p w14:paraId="3BF05872" w14:textId="77777777" w:rsidR="004B31F3" w:rsidRPr="00915745" w:rsidRDefault="004B31F3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format</w:t>
            </w:r>
          </w:p>
        </w:tc>
        <w:tc>
          <w:tcPr>
            <w:tcW w:w="863" w:type="pct"/>
          </w:tcPr>
          <w:p w14:paraId="0E7DD5F3" w14:textId="77777777" w:rsidR="004B31F3" w:rsidRPr="00915745" w:rsidRDefault="004B31F3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1091" w:type="pct"/>
          </w:tcPr>
          <w:p w14:paraId="0C85782A" w14:textId="77777777" w:rsidR="004B31F3" w:rsidRPr="00915745" w:rsidRDefault="004B31F3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2260" w:type="pct"/>
          </w:tcPr>
          <w:p w14:paraId="775F8F2A" w14:textId="77777777" w:rsidR="004B31F3" w:rsidRPr="00915745" w:rsidRDefault="004B31F3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Формат печатной формы</w:t>
            </w:r>
          </w:p>
        </w:tc>
      </w:tr>
    </w:tbl>
    <w:p w14:paraId="18A948AA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Обработка:</w:t>
      </w:r>
    </w:p>
    <w:p w14:paraId="51B4E582" w14:textId="798C7C7B" w:rsidR="004B31F3" w:rsidRPr="00915745" w:rsidRDefault="00E96821" w:rsidP="00120C17">
      <w:pPr>
        <w:pStyle w:val="afa"/>
        <w:numPr>
          <w:ilvl w:val="0"/>
          <w:numId w:val="258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Будет</w:t>
      </w:r>
      <w:r w:rsidR="004B31F3" w:rsidRPr="00915745">
        <w:rPr>
          <w:rFonts w:ascii="Times New Roman" w:hAnsi="Times New Roman" w:cs="Times New Roman"/>
          <w:lang w:val="ru-RU"/>
        </w:rPr>
        <w:t xml:space="preserve"> происходить преобразование</w:t>
      </w:r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r w:rsidR="00B26727" w:rsidRPr="00915745">
        <w:rPr>
          <w:rFonts w:ascii="Times New Roman" w:hAnsi="Times New Roman" w:cs="Times New Roman"/>
        </w:rPr>
        <w:t>xml</w:t>
      </w:r>
      <w:r w:rsidR="00B26727" w:rsidRPr="00915745">
        <w:rPr>
          <w:rFonts w:ascii="Times New Roman" w:hAnsi="Times New Roman" w:cs="Times New Roman"/>
          <w:lang w:val="ru-RU"/>
        </w:rPr>
        <w:t xml:space="preserve"> документа в печатную форму в форме, заданном параметром </w:t>
      </w:r>
      <w:r w:rsidR="00B26727" w:rsidRPr="00915745">
        <w:rPr>
          <w:rFonts w:ascii="Times New Roman" w:hAnsi="Times New Roman" w:cs="Times New Roman"/>
        </w:rPr>
        <w:t>format</w:t>
      </w:r>
      <w:r w:rsidR="00B26727" w:rsidRPr="00915745">
        <w:rPr>
          <w:rFonts w:ascii="Times New Roman" w:hAnsi="Times New Roman" w:cs="Times New Roman"/>
          <w:lang w:val="ru-RU"/>
        </w:rPr>
        <w:t>.</w:t>
      </w:r>
    </w:p>
    <w:p w14:paraId="36487BB4" w14:textId="58DD4C51" w:rsidR="00E73166" w:rsidRPr="00915745" w:rsidRDefault="004B31F3" w:rsidP="00120C17">
      <w:pPr>
        <w:pStyle w:val="afa"/>
        <w:numPr>
          <w:ilvl w:val="0"/>
          <w:numId w:val="258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Далее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формироваться</w:t>
      </w:r>
      <w:r w:rsidR="00B26727" w:rsidRPr="00915745">
        <w:rPr>
          <w:rFonts w:ascii="Times New Roman" w:hAnsi="Times New Roman" w:cs="Times New Roman"/>
          <w:lang w:val="ru-RU"/>
        </w:rPr>
        <w:t xml:space="preserve"> ответ.</w:t>
      </w:r>
    </w:p>
    <w:p w14:paraId="15BE8860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93" w:name="11495"/>
      <w:r w:rsidRPr="00915745">
        <w:rPr>
          <w:rFonts w:ascii="Times New Roman" w:hAnsi="Times New Roman" w:cs="Times New Roman"/>
          <w:lang w:val="ru-RU"/>
        </w:rPr>
        <w:t>7.1.6.2.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ИСХ.03.2 Ответ на запрос визуализации документа</w:t>
      </w:r>
      <w:bookmarkEnd w:id="93"/>
    </w:p>
    <w:p w14:paraId="49829880" w14:textId="77777777" w:rsidR="00E73166" w:rsidRPr="00915745" w:rsidRDefault="00B26727" w:rsidP="007403FE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Стандартный ответ </w:t>
      </w:r>
      <w:r w:rsidRPr="00915745">
        <w:rPr>
          <w:rFonts w:ascii="Times New Roman" w:hAnsi="Times New Roman" w:cs="Times New Roman"/>
        </w:rPr>
        <w:t>http</w:t>
      </w:r>
      <w:r w:rsidRPr="00915745">
        <w:rPr>
          <w:rFonts w:ascii="Times New Roman" w:hAnsi="Times New Roman" w:cs="Times New Roman"/>
          <w:lang w:val="ru-RU"/>
        </w:rPr>
        <w:t>-запроса, содержащий файл с визуализацией печатной формы документа.</w:t>
      </w:r>
    </w:p>
    <w:p w14:paraId="3221473C" w14:textId="77777777" w:rsidR="00E73166" w:rsidRPr="00915745" w:rsidRDefault="00B26727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94" w:name="11496"/>
      <w:bookmarkStart w:id="95" w:name="_Toc73641339"/>
      <w:r w:rsidRPr="00915745">
        <w:rPr>
          <w:rFonts w:ascii="Times New Roman" w:hAnsi="Times New Roman" w:cs="Times New Roman"/>
          <w:sz w:val="24"/>
          <w:szCs w:val="24"/>
          <w:lang w:val="ru-RU"/>
        </w:rPr>
        <w:t>7.1.7.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>Выгрузка документов из АСУД</w:t>
      </w:r>
      <w:bookmarkEnd w:id="94"/>
      <w:bookmarkEnd w:id="95"/>
    </w:p>
    <w:p w14:paraId="41B68F61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96" w:name="11497"/>
      <w:r w:rsidRPr="00915745">
        <w:rPr>
          <w:rFonts w:ascii="Times New Roman" w:hAnsi="Times New Roman" w:cs="Times New Roman"/>
          <w:lang w:val="ru-RU"/>
        </w:rPr>
        <w:t>7.1.7.1.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ВХ.03. 3 Запрос на передачу документов контрагенту</w:t>
      </w:r>
      <w:bookmarkEnd w:id="96"/>
    </w:p>
    <w:p w14:paraId="13A75A20" w14:textId="033D4E0C" w:rsidR="00E73166" w:rsidRPr="00915745" w:rsidRDefault="00B26727" w:rsidP="007403FE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Для передачи новых документов контрагенту или изменений по существующим АСУД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направлять запрос в КИСШ с передачей реквизитов, файла документа и ЭП (если документ был подписан). КИСШ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направлять документ соответствующему Оператору ЭДО </w:t>
      </w:r>
      <w:r w:rsidR="007403FE" w:rsidRPr="00915745">
        <w:rPr>
          <w:rFonts w:ascii="Times New Roman" w:hAnsi="Times New Roman" w:cs="Times New Roman"/>
          <w:lang w:val="ru-RU"/>
        </w:rPr>
        <w:t>через</w:t>
      </w:r>
      <w:r w:rsidRPr="00915745">
        <w:rPr>
          <w:rFonts w:ascii="Times New Roman" w:hAnsi="Times New Roman" w:cs="Times New Roman"/>
          <w:lang w:val="ru-RU"/>
        </w:rPr>
        <w:t xml:space="preserve"> МШ.</w:t>
      </w:r>
    </w:p>
    <w:p w14:paraId="163947F5" w14:textId="77777777" w:rsidR="00E73166" w:rsidRPr="00915745" w:rsidRDefault="00B26727" w:rsidP="007403FE">
      <w:pPr>
        <w:pStyle w:val="a0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Название: </w:t>
      </w:r>
      <w:r w:rsidRPr="00915745">
        <w:rPr>
          <w:rFonts w:ascii="Times New Roman" w:hAnsi="Times New Roman" w:cs="Times New Roman"/>
        </w:rPr>
        <w:t>sentDocument</w:t>
      </w:r>
      <w:r w:rsidRPr="00915745">
        <w:rPr>
          <w:rFonts w:ascii="Times New Roman" w:hAnsi="Times New Roman" w:cs="Times New Roman"/>
          <w:lang w:val="ru-RU"/>
        </w:rPr>
        <w:br/>
        <w:t>Источник: АСУД</w:t>
      </w:r>
      <w:r w:rsidRPr="00915745">
        <w:rPr>
          <w:rFonts w:ascii="Times New Roman" w:hAnsi="Times New Roman" w:cs="Times New Roman"/>
          <w:lang w:val="ru-RU"/>
        </w:rPr>
        <w:br/>
        <w:t>Приемник: КИСШ</w:t>
      </w:r>
      <w:r w:rsidRPr="00915745">
        <w:rPr>
          <w:rFonts w:ascii="Times New Roman" w:hAnsi="Times New Roman" w:cs="Times New Roman"/>
          <w:lang w:val="ru-RU"/>
        </w:rPr>
        <w:br/>
        <w:t xml:space="preserve">Тип: </w:t>
      </w:r>
      <w:r w:rsidRPr="00915745">
        <w:rPr>
          <w:rFonts w:ascii="Times New Roman" w:hAnsi="Times New Roman" w:cs="Times New Roman"/>
        </w:rPr>
        <w:t>REST</w:t>
      </w:r>
      <w:r w:rsidRPr="00915745">
        <w:rPr>
          <w:rFonts w:ascii="Times New Roman" w:hAnsi="Times New Roman" w:cs="Times New Roman"/>
          <w:lang w:val="ru-RU"/>
        </w:rPr>
        <w:t xml:space="preserve">-запрос, </w:t>
      </w:r>
      <w:r w:rsidRPr="00915745">
        <w:rPr>
          <w:rFonts w:ascii="Times New Roman" w:hAnsi="Times New Roman" w:cs="Times New Roman"/>
        </w:rPr>
        <w:t>POST</w:t>
      </w:r>
    </w:p>
    <w:p w14:paraId="458FE555" w14:textId="77777777" w:rsidR="00350BDE" w:rsidRPr="00915745" w:rsidRDefault="00350BDE" w:rsidP="007403FE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Атрибуты приведены в таблице ниже.</w:t>
      </w:r>
    </w:p>
    <w:p w14:paraId="682B6E7D" w14:textId="4A0BE7C6" w:rsidR="00EC4C66" w:rsidRPr="00915745" w:rsidRDefault="00EC4C66" w:rsidP="00EC4C6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10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Атрибуты запроса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1696"/>
        <w:gridCol w:w="2096"/>
        <w:gridCol w:w="1834"/>
        <w:gridCol w:w="4053"/>
      </w:tblGrid>
      <w:tr w:rsidR="00E73166" w:rsidRPr="00915745" w14:paraId="2D88E2E5" w14:textId="77777777" w:rsidTr="00C84BC5">
        <w:tc>
          <w:tcPr>
            <w:tcW w:w="0" w:type="auto"/>
          </w:tcPr>
          <w:p w14:paraId="084674F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Название</w:t>
            </w:r>
          </w:p>
        </w:tc>
        <w:tc>
          <w:tcPr>
            <w:tcW w:w="0" w:type="auto"/>
          </w:tcPr>
          <w:p w14:paraId="12010EF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Формат</w:t>
            </w:r>
          </w:p>
        </w:tc>
        <w:tc>
          <w:tcPr>
            <w:tcW w:w="0" w:type="auto"/>
          </w:tcPr>
          <w:p w14:paraId="4DA7727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0" w:type="auto"/>
          </w:tcPr>
          <w:p w14:paraId="2BDF388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Описание</w:t>
            </w:r>
          </w:p>
        </w:tc>
      </w:tr>
      <w:tr w:rsidR="00E73166" w:rsidRPr="00915745" w14:paraId="05605C07" w14:textId="77777777" w:rsidTr="00C84BC5">
        <w:tc>
          <w:tcPr>
            <w:tcW w:w="0" w:type="auto"/>
          </w:tcPr>
          <w:p w14:paraId="7775401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externalSystem</w:t>
            </w:r>
          </w:p>
        </w:tc>
        <w:tc>
          <w:tcPr>
            <w:tcW w:w="0" w:type="auto"/>
          </w:tcPr>
          <w:p w14:paraId="68285E1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6FAF5B5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3551276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Код внешней информационной системы</w:t>
            </w:r>
          </w:p>
        </w:tc>
      </w:tr>
      <w:tr w:rsidR="00E73166" w:rsidRPr="00915745" w14:paraId="7AD79804" w14:textId="77777777" w:rsidTr="00C84BC5">
        <w:tc>
          <w:tcPr>
            <w:tcW w:w="0" w:type="auto"/>
          </w:tcPr>
          <w:p w14:paraId="5CB73D5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document</w:t>
            </w:r>
          </w:p>
        </w:tc>
        <w:tc>
          <w:tcPr>
            <w:tcW w:w="0" w:type="auto"/>
          </w:tcPr>
          <w:p w14:paraId="7CB88F9C" w14:textId="1F76B2EE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DocumentDto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0" w:type="auto"/>
          </w:tcPr>
          <w:p w14:paraId="4F6A5A8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3E205E8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Структура с данными документа</w:t>
            </w:r>
          </w:p>
        </w:tc>
      </w:tr>
      <w:tr w:rsidR="00E73166" w:rsidRPr="00E50A1C" w14:paraId="194A9D24" w14:textId="77777777" w:rsidTr="00C84BC5">
        <w:tc>
          <w:tcPr>
            <w:tcW w:w="0" w:type="auto"/>
          </w:tcPr>
          <w:p w14:paraId="3BEFC10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files</w:t>
            </w:r>
          </w:p>
        </w:tc>
        <w:tc>
          <w:tcPr>
            <w:tcW w:w="0" w:type="auto"/>
          </w:tcPr>
          <w:p w14:paraId="77CCC87C" w14:textId="27BB2755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FormDataBodyPart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0" w:type="auto"/>
          </w:tcPr>
          <w:p w14:paraId="06343DE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1D3870C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Множественное поле, может содержать контент документа и печатную форму</w:t>
            </w:r>
          </w:p>
        </w:tc>
      </w:tr>
    </w:tbl>
    <w:p w14:paraId="5E7B3FAC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</w:rPr>
      </w:pPr>
      <w:proofErr w:type="spellStart"/>
      <w:r w:rsidRPr="00915745">
        <w:rPr>
          <w:rFonts w:ascii="Times New Roman" w:hAnsi="Times New Roman" w:cs="Times New Roman"/>
        </w:rPr>
        <w:t>Обработка</w:t>
      </w:r>
      <w:proofErr w:type="spellEnd"/>
      <w:r w:rsidRPr="00915745">
        <w:rPr>
          <w:rFonts w:ascii="Times New Roman" w:hAnsi="Times New Roman" w:cs="Times New Roman"/>
        </w:rPr>
        <w:t>:</w:t>
      </w:r>
    </w:p>
    <w:p w14:paraId="3946A245" w14:textId="4696C816" w:rsidR="00E73166" w:rsidRPr="00915745" w:rsidRDefault="00E96821" w:rsidP="00120C17">
      <w:pPr>
        <w:pStyle w:val="afa"/>
        <w:numPr>
          <w:ilvl w:val="0"/>
          <w:numId w:val="256"/>
        </w:numPr>
        <w:spacing w:after="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lastRenderedPageBreak/>
        <w:t>Будет</w:t>
      </w:r>
      <w:r w:rsidR="000D08FA" w:rsidRPr="00915745">
        <w:rPr>
          <w:rFonts w:ascii="Times New Roman" w:hAnsi="Times New Roman" w:cs="Times New Roman"/>
          <w:lang w:val="ru-RU"/>
        </w:rPr>
        <w:t xml:space="preserve"> выполняться </w:t>
      </w:r>
      <w:r w:rsidR="00B26727" w:rsidRPr="00915745">
        <w:rPr>
          <w:rFonts w:ascii="Times New Roman" w:hAnsi="Times New Roman" w:cs="Times New Roman"/>
          <w:lang w:val="ru-RU"/>
        </w:rPr>
        <w:t xml:space="preserve">запрос на передачу документа Оператору ЭДО через МШ </w:t>
      </w:r>
      <w:r w:rsidR="00253341">
        <w:rPr>
          <w:rFonts w:ascii="Times New Roman" w:hAnsi="Times New Roman" w:cs="Times New Roman"/>
          <w:lang w:val="ru-RU"/>
        </w:rPr>
        <w:t xml:space="preserve">описанным в п. 7.1.8.1. </w:t>
      </w:r>
      <w:hyperlink w:anchor="11500">
        <w:r w:rsidR="00B26727" w:rsidRPr="00915745">
          <w:rPr>
            <w:rStyle w:val="ae"/>
            <w:sz w:val="24"/>
            <w:szCs w:val="24"/>
          </w:rPr>
          <w:t>ИСХ.01.4 Запрос на передачу документов Оператору ЭДО</w:t>
        </w:r>
      </w:hyperlink>
      <w:r w:rsidR="00253341">
        <w:rPr>
          <w:rFonts w:ascii="Times New Roman" w:hAnsi="Times New Roman" w:cs="Times New Roman"/>
          <w:lang w:val="ru-RU"/>
        </w:rPr>
        <w:t xml:space="preserve"> способом:</w:t>
      </w:r>
    </w:p>
    <w:p w14:paraId="65CC0369" w14:textId="4D9A97CB" w:rsidR="00E73166" w:rsidRPr="00915745" w:rsidRDefault="00253341" w:rsidP="00120C17">
      <w:pPr>
        <w:pStyle w:val="afa"/>
        <w:numPr>
          <w:ilvl w:val="1"/>
          <w:numId w:val="256"/>
        </w:numPr>
        <w:spacing w:after="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е</w:t>
      </w:r>
      <w:r w:rsidR="00B26727" w:rsidRPr="00915745">
        <w:rPr>
          <w:rFonts w:ascii="Times New Roman" w:hAnsi="Times New Roman" w:cs="Times New Roman"/>
          <w:lang w:val="ru-RU"/>
        </w:rPr>
        <w:t>сли передача Оператору ЭДО не была выполнена успешно, то документ помещается во временное хранилище КИСШ</w:t>
      </w:r>
      <w:r>
        <w:rPr>
          <w:rFonts w:ascii="Times New Roman" w:hAnsi="Times New Roman" w:cs="Times New Roman"/>
          <w:lang w:val="ru-RU"/>
        </w:rPr>
        <w:t>;</w:t>
      </w:r>
    </w:p>
    <w:p w14:paraId="5EABC4E2" w14:textId="241B86E1" w:rsidR="00E73166" w:rsidRPr="00915745" w:rsidRDefault="00253341" w:rsidP="00120C17">
      <w:pPr>
        <w:pStyle w:val="afa"/>
        <w:numPr>
          <w:ilvl w:val="1"/>
          <w:numId w:val="256"/>
        </w:numPr>
        <w:spacing w:after="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е</w:t>
      </w:r>
      <w:r w:rsidR="00B26727" w:rsidRPr="00915745">
        <w:rPr>
          <w:rFonts w:ascii="Times New Roman" w:hAnsi="Times New Roman" w:cs="Times New Roman"/>
          <w:lang w:val="ru-RU"/>
        </w:rPr>
        <w:t>сли передача была выполнена успешно, то выполняется формирование ответа в АСУД.</w:t>
      </w:r>
    </w:p>
    <w:p w14:paraId="7EAD07F6" w14:textId="77777777" w:rsidR="00E73166" w:rsidRPr="00915745" w:rsidRDefault="00B26727" w:rsidP="00120C17">
      <w:pPr>
        <w:pStyle w:val="afa"/>
        <w:numPr>
          <w:ilvl w:val="0"/>
          <w:numId w:val="256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Формирование ответа.</w:t>
      </w:r>
    </w:p>
    <w:p w14:paraId="4F175DDB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97" w:name="11498"/>
      <w:r w:rsidRPr="00915745">
        <w:rPr>
          <w:rFonts w:ascii="Times New Roman" w:hAnsi="Times New Roman" w:cs="Times New Roman"/>
          <w:lang w:val="ru-RU"/>
        </w:rPr>
        <w:t>7.1.7.2.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ИСХ.03.3 Ответ на запрос передачи документов контрагенту</w:t>
      </w:r>
      <w:bookmarkEnd w:id="97"/>
    </w:p>
    <w:p w14:paraId="4E786D34" w14:textId="77777777" w:rsidR="00E73166" w:rsidRPr="00915745" w:rsidRDefault="00B26727" w:rsidP="00AB4E99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Стандартный ответ </w:t>
      </w:r>
      <w:r w:rsidRPr="00915745">
        <w:rPr>
          <w:rFonts w:ascii="Times New Roman" w:hAnsi="Times New Roman" w:cs="Times New Roman"/>
        </w:rPr>
        <w:t>http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7D024B23" w14:textId="77777777" w:rsidR="00E73166" w:rsidRPr="00915745" w:rsidRDefault="00B26727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98" w:name="11499"/>
      <w:bookmarkStart w:id="99" w:name="_Toc73641340"/>
      <w:r w:rsidRPr="00915745">
        <w:rPr>
          <w:rFonts w:ascii="Times New Roman" w:hAnsi="Times New Roman" w:cs="Times New Roman"/>
          <w:sz w:val="24"/>
          <w:szCs w:val="24"/>
          <w:lang w:val="ru-RU"/>
        </w:rPr>
        <w:t>7.1.8.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>Передача документов контрагенту</w:t>
      </w:r>
      <w:bookmarkEnd w:id="98"/>
      <w:bookmarkEnd w:id="99"/>
    </w:p>
    <w:p w14:paraId="5C098974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100" w:name="11500"/>
      <w:r w:rsidRPr="00915745">
        <w:rPr>
          <w:rFonts w:ascii="Times New Roman" w:hAnsi="Times New Roman" w:cs="Times New Roman"/>
          <w:lang w:val="ru-RU"/>
        </w:rPr>
        <w:t>7.1.8.1.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ИСХ.01.4 Запрос на передачу документов Оператору ЭДО</w:t>
      </w:r>
      <w:bookmarkEnd w:id="100"/>
    </w:p>
    <w:p w14:paraId="74EB1E33" w14:textId="4DB3A314" w:rsidR="00E73166" w:rsidRPr="00915745" w:rsidRDefault="00B26727" w:rsidP="00AB4E99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КИСШ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формировать запрос к МШ на передачу документов контрагенту через Оператора ЭДО.</w:t>
      </w:r>
    </w:p>
    <w:p w14:paraId="439BF24F" w14:textId="1D08B8A5" w:rsidR="00E73166" w:rsidRPr="00915745" w:rsidRDefault="00B26727" w:rsidP="00900BB6">
      <w:pPr>
        <w:pStyle w:val="a0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Название: </w:t>
      </w:r>
      <w:r w:rsidRPr="00915745">
        <w:rPr>
          <w:rFonts w:ascii="Times New Roman" w:hAnsi="Times New Roman" w:cs="Times New Roman"/>
        </w:rPr>
        <w:t>sentDocument</w:t>
      </w:r>
      <w:r w:rsidRPr="00915745">
        <w:rPr>
          <w:rFonts w:ascii="Times New Roman" w:hAnsi="Times New Roman" w:cs="Times New Roman"/>
          <w:lang w:val="ru-RU"/>
        </w:rPr>
        <w:br/>
        <w:t>Источник: КИСШ</w:t>
      </w:r>
      <w:r w:rsidR="00900BB6" w:rsidRPr="00915745">
        <w:rPr>
          <w:rFonts w:ascii="Times New Roman" w:hAnsi="Times New Roman" w:cs="Times New Roman"/>
          <w:lang w:val="ru-RU"/>
        </w:rPr>
        <w:br/>
      </w:r>
      <w:r w:rsidRPr="00915745">
        <w:rPr>
          <w:rFonts w:ascii="Times New Roman" w:hAnsi="Times New Roman" w:cs="Times New Roman"/>
          <w:lang w:val="ru-RU"/>
        </w:rPr>
        <w:t>Приемник: МШ</w:t>
      </w:r>
      <w:r w:rsidRPr="00915745">
        <w:rPr>
          <w:rFonts w:ascii="Times New Roman" w:hAnsi="Times New Roman" w:cs="Times New Roman"/>
          <w:lang w:val="ru-RU"/>
        </w:rPr>
        <w:br/>
        <w:t xml:space="preserve">Тип: </w:t>
      </w:r>
      <w:r w:rsidRPr="00915745">
        <w:rPr>
          <w:rFonts w:ascii="Times New Roman" w:hAnsi="Times New Roman" w:cs="Times New Roman"/>
        </w:rPr>
        <w:t>REST</w:t>
      </w:r>
      <w:r w:rsidRPr="00915745">
        <w:rPr>
          <w:rFonts w:ascii="Times New Roman" w:hAnsi="Times New Roman" w:cs="Times New Roman"/>
          <w:lang w:val="ru-RU"/>
        </w:rPr>
        <w:t xml:space="preserve">-запрос, </w:t>
      </w:r>
      <w:r w:rsidRPr="00915745">
        <w:rPr>
          <w:rFonts w:ascii="Times New Roman" w:hAnsi="Times New Roman" w:cs="Times New Roman"/>
        </w:rPr>
        <w:t>POST</w:t>
      </w:r>
    </w:p>
    <w:p w14:paraId="59CDC290" w14:textId="77777777" w:rsidR="00350BDE" w:rsidRPr="00915745" w:rsidRDefault="00350BDE" w:rsidP="00900BB6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Атрибуты приведены в таблице ниже.</w:t>
      </w:r>
    </w:p>
    <w:p w14:paraId="6A2BE000" w14:textId="0153143A" w:rsidR="00EC4C66" w:rsidRPr="00915745" w:rsidRDefault="00EC4C66" w:rsidP="00EC4C6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11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Атрибуты запроса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1696"/>
        <w:gridCol w:w="2096"/>
        <w:gridCol w:w="1834"/>
        <w:gridCol w:w="4053"/>
      </w:tblGrid>
      <w:tr w:rsidR="00E73166" w:rsidRPr="00915745" w14:paraId="60D98256" w14:textId="77777777" w:rsidTr="00C84BC5">
        <w:tc>
          <w:tcPr>
            <w:tcW w:w="0" w:type="auto"/>
          </w:tcPr>
          <w:p w14:paraId="5F80126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Название</w:t>
            </w:r>
          </w:p>
        </w:tc>
        <w:tc>
          <w:tcPr>
            <w:tcW w:w="0" w:type="auto"/>
          </w:tcPr>
          <w:p w14:paraId="4F4E88C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Формат</w:t>
            </w:r>
          </w:p>
        </w:tc>
        <w:tc>
          <w:tcPr>
            <w:tcW w:w="0" w:type="auto"/>
          </w:tcPr>
          <w:p w14:paraId="12E21D3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0" w:type="auto"/>
          </w:tcPr>
          <w:p w14:paraId="0786FE6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Описание</w:t>
            </w:r>
          </w:p>
        </w:tc>
      </w:tr>
      <w:tr w:rsidR="00E73166" w:rsidRPr="00915745" w14:paraId="281B0DE4" w14:textId="77777777" w:rsidTr="00C84BC5">
        <w:tc>
          <w:tcPr>
            <w:tcW w:w="0" w:type="auto"/>
          </w:tcPr>
          <w:p w14:paraId="136A18C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externalSystem</w:t>
            </w:r>
          </w:p>
        </w:tc>
        <w:tc>
          <w:tcPr>
            <w:tcW w:w="0" w:type="auto"/>
          </w:tcPr>
          <w:p w14:paraId="6846381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68E3302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6EBB724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Код внешней информационной системы</w:t>
            </w:r>
          </w:p>
        </w:tc>
      </w:tr>
      <w:tr w:rsidR="00E73166" w:rsidRPr="00915745" w14:paraId="3D35B762" w14:textId="77777777" w:rsidTr="00C84BC5">
        <w:tc>
          <w:tcPr>
            <w:tcW w:w="0" w:type="auto"/>
          </w:tcPr>
          <w:p w14:paraId="30F0BB6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document</w:t>
            </w:r>
          </w:p>
        </w:tc>
        <w:tc>
          <w:tcPr>
            <w:tcW w:w="0" w:type="auto"/>
          </w:tcPr>
          <w:p w14:paraId="1E52DEAD" w14:textId="26E6CF8E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DocumentDto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0" w:type="auto"/>
          </w:tcPr>
          <w:p w14:paraId="6C354E6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540E21D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Структура с данными документа</w:t>
            </w:r>
          </w:p>
        </w:tc>
      </w:tr>
      <w:tr w:rsidR="00E73166" w:rsidRPr="00E50A1C" w14:paraId="5AEC08B9" w14:textId="77777777" w:rsidTr="00C84BC5">
        <w:tc>
          <w:tcPr>
            <w:tcW w:w="0" w:type="auto"/>
          </w:tcPr>
          <w:p w14:paraId="50C908D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files</w:t>
            </w:r>
          </w:p>
        </w:tc>
        <w:tc>
          <w:tcPr>
            <w:tcW w:w="0" w:type="auto"/>
          </w:tcPr>
          <w:p w14:paraId="4B65CD18" w14:textId="7FB53148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FormDataBodyPart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0" w:type="auto"/>
          </w:tcPr>
          <w:p w14:paraId="1B79DE2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2D4C15C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Множественное поле, может содержать контент документа и печатную форму</w:t>
            </w:r>
          </w:p>
        </w:tc>
      </w:tr>
    </w:tbl>
    <w:p w14:paraId="2C177919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101" w:name="11501"/>
      <w:r w:rsidRPr="00915745">
        <w:rPr>
          <w:rFonts w:ascii="Times New Roman" w:hAnsi="Times New Roman" w:cs="Times New Roman"/>
          <w:lang w:val="ru-RU"/>
        </w:rPr>
        <w:t>7.1.8.2.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ВХ.01. Ответ на запрос передачи документов Оператору ЭДО</w:t>
      </w:r>
      <w:bookmarkEnd w:id="101"/>
    </w:p>
    <w:p w14:paraId="1B8D9065" w14:textId="77777777" w:rsidR="00E73166" w:rsidRPr="00915745" w:rsidRDefault="00B26727" w:rsidP="00900BB6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Стандартный ответ </w:t>
      </w:r>
      <w:r w:rsidRPr="00915745">
        <w:rPr>
          <w:rFonts w:ascii="Times New Roman" w:hAnsi="Times New Roman" w:cs="Times New Roman"/>
        </w:rPr>
        <w:t>http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20E94424" w14:textId="77777777" w:rsidR="00E73166" w:rsidRPr="00915745" w:rsidRDefault="00B26727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02" w:name="11954"/>
      <w:bookmarkStart w:id="103" w:name="_Toc73641341"/>
      <w:r w:rsidRPr="00915745">
        <w:rPr>
          <w:rFonts w:ascii="Times New Roman" w:hAnsi="Times New Roman" w:cs="Times New Roman"/>
          <w:sz w:val="24"/>
          <w:szCs w:val="24"/>
          <w:lang w:val="ru-RU"/>
        </w:rPr>
        <w:t>7.1.9.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Запрос на проверку контрагента</w:t>
      </w:r>
      <w:bookmarkEnd w:id="102"/>
      <w:bookmarkEnd w:id="103"/>
    </w:p>
    <w:p w14:paraId="2FE7DD90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104" w:name="11956"/>
      <w:r w:rsidRPr="00915745">
        <w:rPr>
          <w:rFonts w:ascii="Times New Roman" w:hAnsi="Times New Roman" w:cs="Times New Roman"/>
          <w:lang w:val="ru-RU"/>
        </w:rPr>
        <w:t>7.1.9.1.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Запрос на поиск контрагента</w:t>
      </w:r>
      <w:bookmarkEnd w:id="104"/>
    </w:p>
    <w:p w14:paraId="6D2BB7E6" w14:textId="4746E2E7" w:rsidR="00E73166" w:rsidRPr="00915745" w:rsidRDefault="00B26727" w:rsidP="00900BB6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КИСШ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поддерживать обработку запроса от внешней системы на поиск соответствия контрагента документа с контрагентом у Оператора ЭДО для конкретной организации для определения возможности обмена с ним электронными документами.</w:t>
      </w:r>
    </w:p>
    <w:p w14:paraId="413AE38C" w14:textId="77777777" w:rsidR="00E73166" w:rsidRPr="00915745" w:rsidRDefault="00B26727" w:rsidP="00204BD3">
      <w:pPr>
        <w:pStyle w:val="a0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Название: </w:t>
      </w:r>
      <w:r w:rsidRPr="00915745">
        <w:rPr>
          <w:rFonts w:ascii="Times New Roman" w:hAnsi="Times New Roman" w:cs="Times New Roman"/>
        </w:rPr>
        <w:t>findContragent</w:t>
      </w:r>
      <w:r w:rsidRPr="00915745">
        <w:rPr>
          <w:rFonts w:ascii="Times New Roman" w:hAnsi="Times New Roman" w:cs="Times New Roman"/>
          <w:lang w:val="ru-RU"/>
        </w:rPr>
        <w:br/>
        <w:t>Источник: Внешняя система</w:t>
      </w:r>
      <w:r w:rsidRPr="00915745">
        <w:rPr>
          <w:rFonts w:ascii="Times New Roman" w:hAnsi="Times New Roman" w:cs="Times New Roman"/>
          <w:lang w:val="ru-RU"/>
        </w:rPr>
        <w:br/>
      </w:r>
      <w:r w:rsidRPr="00915745">
        <w:rPr>
          <w:rFonts w:ascii="Times New Roman" w:hAnsi="Times New Roman" w:cs="Times New Roman"/>
          <w:lang w:val="ru-RU"/>
        </w:rPr>
        <w:lastRenderedPageBreak/>
        <w:t>Приемник: КИСШ</w:t>
      </w:r>
      <w:r w:rsidRPr="00915745">
        <w:rPr>
          <w:rFonts w:ascii="Times New Roman" w:hAnsi="Times New Roman" w:cs="Times New Roman"/>
          <w:lang w:val="ru-RU"/>
        </w:rPr>
        <w:br/>
        <w:t xml:space="preserve">Тип: </w:t>
      </w:r>
      <w:r w:rsidRPr="00915745">
        <w:rPr>
          <w:rFonts w:ascii="Times New Roman" w:hAnsi="Times New Roman" w:cs="Times New Roman"/>
        </w:rPr>
        <w:t>REST</w:t>
      </w:r>
      <w:r w:rsidRPr="00915745">
        <w:rPr>
          <w:rFonts w:ascii="Times New Roman" w:hAnsi="Times New Roman" w:cs="Times New Roman"/>
          <w:lang w:val="ru-RU"/>
        </w:rPr>
        <w:t xml:space="preserve">-запрос, </w:t>
      </w:r>
      <w:r w:rsidRPr="00915745">
        <w:rPr>
          <w:rFonts w:ascii="Times New Roman" w:hAnsi="Times New Roman" w:cs="Times New Roman"/>
        </w:rPr>
        <w:t>POST</w:t>
      </w:r>
    </w:p>
    <w:p w14:paraId="4C684C94" w14:textId="77777777" w:rsidR="00350BDE" w:rsidRPr="00915745" w:rsidRDefault="00350BDE" w:rsidP="00204BD3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Атрибуты приведены в таблице ниже.</w:t>
      </w:r>
    </w:p>
    <w:p w14:paraId="364C69A1" w14:textId="6144D214" w:rsidR="00EC4C66" w:rsidRPr="00915745" w:rsidRDefault="00EC4C66" w:rsidP="00EC4C6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="00872323">
        <w:rPr>
          <w:sz w:val="24"/>
          <w:szCs w:val="24"/>
        </w:rPr>
        <w:t>20</w:t>
      </w:r>
      <w:r w:rsidRPr="00915745">
        <w:rPr>
          <w:sz w:val="24"/>
          <w:szCs w:val="24"/>
        </w:rPr>
        <w:t xml:space="preserve"> Атрибуты запроса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1696"/>
        <w:gridCol w:w="1009"/>
        <w:gridCol w:w="1834"/>
        <w:gridCol w:w="5140"/>
      </w:tblGrid>
      <w:tr w:rsidR="00E73166" w:rsidRPr="00915745" w14:paraId="0D27FDD7" w14:textId="77777777" w:rsidTr="00C84BC5">
        <w:tc>
          <w:tcPr>
            <w:tcW w:w="0" w:type="auto"/>
          </w:tcPr>
          <w:p w14:paraId="093E696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Название</w:t>
            </w:r>
          </w:p>
        </w:tc>
        <w:tc>
          <w:tcPr>
            <w:tcW w:w="0" w:type="auto"/>
          </w:tcPr>
          <w:p w14:paraId="3A5DF03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Формат</w:t>
            </w:r>
          </w:p>
        </w:tc>
        <w:tc>
          <w:tcPr>
            <w:tcW w:w="0" w:type="auto"/>
          </w:tcPr>
          <w:p w14:paraId="40D5C52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0" w:type="auto"/>
          </w:tcPr>
          <w:p w14:paraId="63FA1C9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Описание</w:t>
            </w:r>
          </w:p>
        </w:tc>
      </w:tr>
      <w:tr w:rsidR="00E73166" w:rsidRPr="00915745" w14:paraId="1109F3FD" w14:textId="77777777" w:rsidTr="00C84BC5">
        <w:tc>
          <w:tcPr>
            <w:tcW w:w="0" w:type="auto"/>
          </w:tcPr>
          <w:p w14:paraId="5241D5E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externalSystem</w:t>
            </w:r>
          </w:p>
        </w:tc>
        <w:tc>
          <w:tcPr>
            <w:tcW w:w="0" w:type="auto"/>
          </w:tcPr>
          <w:p w14:paraId="42B8E77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4A94E8E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4DB76E2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Код внешней информационной системы</w:t>
            </w:r>
          </w:p>
        </w:tc>
      </w:tr>
      <w:tr w:rsidR="00E73166" w:rsidRPr="00E50A1C" w14:paraId="3316F9FD" w14:textId="77777777" w:rsidTr="00C84BC5">
        <w:tc>
          <w:tcPr>
            <w:tcW w:w="0" w:type="auto"/>
          </w:tcPr>
          <w:p w14:paraId="45E1E34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organisation</w:t>
            </w:r>
          </w:p>
        </w:tc>
        <w:tc>
          <w:tcPr>
            <w:tcW w:w="0" w:type="auto"/>
          </w:tcPr>
          <w:p w14:paraId="05D85D9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588AC13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5E24567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Идентификатор организации во Внешней системе</w:t>
            </w:r>
          </w:p>
        </w:tc>
      </w:tr>
      <w:tr w:rsidR="00E73166" w:rsidRPr="00915745" w14:paraId="78A5A5E2" w14:textId="77777777" w:rsidTr="00C84BC5">
        <w:tc>
          <w:tcPr>
            <w:tcW w:w="0" w:type="auto"/>
          </w:tcPr>
          <w:p w14:paraId="13812D1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contragent</w:t>
            </w:r>
            <w:proofErr w:type="spellEnd"/>
          </w:p>
        </w:tc>
        <w:tc>
          <w:tcPr>
            <w:tcW w:w="0" w:type="auto"/>
          </w:tcPr>
          <w:p w14:paraId="5DAA839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718754A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6FC877B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ИНН контрагента</w:t>
            </w:r>
          </w:p>
        </w:tc>
      </w:tr>
      <w:tr w:rsidR="00E73166" w:rsidRPr="00915745" w14:paraId="5E2597D5" w14:textId="77777777" w:rsidTr="00C84BC5">
        <w:tc>
          <w:tcPr>
            <w:tcW w:w="0" w:type="auto"/>
          </w:tcPr>
          <w:p w14:paraId="05D9B96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operator</w:t>
            </w:r>
          </w:p>
        </w:tc>
        <w:tc>
          <w:tcPr>
            <w:tcW w:w="0" w:type="auto"/>
          </w:tcPr>
          <w:p w14:paraId="0CAB5AD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24C8FEE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4DE826C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Оператор ЭДО</w:t>
            </w:r>
          </w:p>
        </w:tc>
      </w:tr>
    </w:tbl>
    <w:p w14:paraId="633EAEE7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</w:rPr>
      </w:pPr>
      <w:bookmarkStart w:id="105" w:name="11955"/>
      <w:r w:rsidRPr="00915745">
        <w:rPr>
          <w:rFonts w:ascii="Times New Roman" w:hAnsi="Times New Roman" w:cs="Times New Roman"/>
        </w:rPr>
        <w:t>7.1.9.2.  Ответ на запрос поиска контрагента</w:t>
      </w:r>
      <w:bookmarkEnd w:id="105"/>
    </w:p>
    <w:p w14:paraId="76C8BCAA" w14:textId="4D5C417D" w:rsidR="00E73166" w:rsidRPr="00915745" w:rsidRDefault="00B26727" w:rsidP="00204BD3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 ответе во внешнюю систему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передаваться результат поиска контрагента.</w:t>
      </w:r>
    </w:p>
    <w:p w14:paraId="0DFAC36A" w14:textId="77777777" w:rsidR="00E73166" w:rsidRPr="00915745" w:rsidRDefault="00B26727" w:rsidP="00204BD3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Стандартный ответ </w:t>
      </w:r>
      <w:r w:rsidRPr="00915745">
        <w:rPr>
          <w:rFonts w:ascii="Times New Roman" w:hAnsi="Times New Roman" w:cs="Times New Roman"/>
        </w:rPr>
        <w:t>http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4F13689C" w14:textId="5B86510C" w:rsidR="00E73166" w:rsidRPr="00915745" w:rsidRDefault="00B26727" w:rsidP="00204BD3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 ответе </w:t>
      </w:r>
      <w:r w:rsidR="00D24310" w:rsidRPr="00915745">
        <w:rPr>
          <w:rFonts w:ascii="Times New Roman" w:hAnsi="Times New Roman" w:cs="Times New Roman"/>
          <w:lang w:val="ru-RU"/>
        </w:rPr>
        <w:t xml:space="preserve">можен </w:t>
      </w:r>
      <w:r w:rsidRPr="00915745">
        <w:rPr>
          <w:rFonts w:ascii="Times New Roman" w:hAnsi="Times New Roman" w:cs="Times New Roman"/>
          <w:lang w:val="ru-RU"/>
        </w:rPr>
        <w:t xml:space="preserve">возвращаться </w:t>
      </w:r>
      <w:r w:rsidR="00D24310" w:rsidRPr="00915745">
        <w:rPr>
          <w:rFonts w:ascii="Times New Roman" w:hAnsi="Times New Roman" w:cs="Times New Roman"/>
          <w:lang w:val="ru-RU"/>
        </w:rPr>
        <w:t>следующая ошибка</w:t>
      </w:r>
      <w:r w:rsidRPr="00915745">
        <w:rPr>
          <w:rFonts w:ascii="Times New Roman" w:hAnsi="Times New Roman" w:cs="Times New Roman"/>
          <w:lang w:val="ru-RU"/>
        </w:rPr>
        <w:t>:</w:t>
      </w:r>
      <w:r w:rsidR="00D24310" w:rsidRPr="00915745">
        <w:rPr>
          <w:rFonts w:ascii="Times New Roman" w:hAnsi="Times New Roman" w:cs="Times New Roman"/>
          <w:lang w:val="ru-RU"/>
        </w:rPr>
        <w:t xml:space="preserve"> </w:t>
      </w:r>
      <w:r w:rsidR="00204BD3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Для данной организации не включен юридически значимый документооборот [идентификатор организации]</w:t>
      </w:r>
      <w:r w:rsidR="00204BD3" w:rsidRPr="00915745">
        <w:rPr>
          <w:rFonts w:ascii="Times New Roman" w:hAnsi="Times New Roman" w:cs="Times New Roman"/>
          <w:lang w:val="ru-RU"/>
        </w:rPr>
        <w:t>».</w:t>
      </w:r>
    </w:p>
    <w:p w14:paraId="36A10C67" w14:textId="77777777" w:rsidR="00E73166" w:rsidRPr="00915745" w:rsidRDefault="00B26727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06" w:name="12029"/>
      <w:bookmarkStart w:id="107" w:name="_Toc73641342"/>
      <w:r w:rsidRPr="00915745">
        <w:rPr>
          <w:rFonts w:ascii="Times New Roman" w:hAnsi="Times New Roman" w:cs="Times New Roman"/>
          <w:sz w:val="24"/>
          <w:szCs w:val="24"/>
          <w:lang w:val="ru-RU"/>
        </w:rPr>
        <w:t>7.1.10.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Валидация </w:t>
      </w:r>
      <w:r w:rsidRPr="00915745">
        <w:rPr>
          <w:rFonts w:ascii="Times New Roman" w:hAnsi="Times New Roman" w:cs="Times New Roman"/>
          <w:sz w:val="24"/>
          <w:szCs w:val="24"/>
        </w:rPr>
        <w:t>XML</w:t>
      </w:r>
      <w:bookmarkEnd w:id="106"/>
      <w:bookmarkEnd w:id="107"/>
    </w:p>
    <w:p w14:paraId="5B659C30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108" w:name="12030"/>
      <w:r w:rsidRPr="00915745">
        <w:rPr>
          <w:rFonts w:ascii="Times New Roman" w:hAnsi="Times New Roman" w:cs="Times New Roman"/>
          <w:lang w:val="ru-RU"/>
        </w:rPr>
        <w:t>7.1.10.1.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Запрос на валидацию </w:t>
      </w:r>
      <w:r w:rsidRPr="00915745">
        <w:rPr>
          <w:rFonts w:ascii="Times New Roman" w:hAnsi="Times New Roman" w:cs="Times New Roman"/>
        </w:rPr>
        <w:t>XML</w:t>
      </w:r>
      <w:bookmarkEnd w:id="108"/>
    </w:p>
    <w:p w14:paraId="6425D64C" w14:textId="6F969C87" w:rsidR="00E73166" w:rsidRPr="00915745" w:rsidRDefault="00B26727" w:rsidP="00204BD3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КИСШ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поддерживать обработку запроса на валидацию </w:t>
      </w:r>
      <w:r w:rsidRPr="00915745">
        <w:rPr>
          <w:rFonts w:ascii="Times New Roman" w:hAnsi="Times New Roman" w:cs="Times New Roman"/>
        </w:rPr>
        <w:t>XML</w:t>
      </w:r>
      <w:r w:rsidRPr="00915745">
        <w:rPr>
          <w:rFonts w:ascii="Times New Roman" w:hAnsi="Times New Roman" w:cs="Times New Roman"/>
          <w:lang w:val="ru-RU"/>
        </w:rPr>
        <w:t xml:space="preserve"> файла.</w:t>
      </w:r>
    </w:p>
    <w:p w14:paraId="1A9AFAED" w14:textId="77777777" w:rsidR="00E73166" w:rsidRPr="00915745" w:rsidRDefault="00B26727" w:rsidP="00204BD3">
      <w:pPr>
        <w:pStyle w:val="a0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Название: </w:t>
      </w:r>
      <w:r w:rsidRPr="00915745">
        <w:rPr>
          <w:rFonts w:ascii="Times New Roman" w:hAnsi="Times New Roman" w:cs="Times New Roman"/>
        </w:rPr>
        <w:t>validateXml</w:t>
      </w:r>
      <w:r w:rsidRPr="00915745">
        <w:rPr>
          <w:rFonts w:ascii="Times New Roman" w:hAnsi="Times New Roman" w:cs="Times New Roman"/>
          <w:lang w:val="ru-RU"/>
        </w:rPr>
        <w:br/>
        <w:t>Источник: Внешняя система</w:t>
      </w:r>
      <w:r w:rsidRPr="00915745">
        <w:rPr>
          <w:rFonts w:ascii="Times New Roman" w:hAnsi="Times New Roman" w:cs="Times New Roman"/>
          <w:lang w:val="ru-RU"/>
        </w:rPr>
        <w:br/>
        <w:t>Приемник: КИСШ</w:t>
      </w:r>
      <w:r w:rsidRPr="00915745">
        <w:rPr>
          <w:rFonts w:ascii="Times New Roman" w:hAnsi="Times New Roman" w:cs="Times New Roman"/>
          <w:lang w:val="ru-RU"/>
        </w:rPr>
        <w:br/>
        <w:t xml:space="preserve">Тип: </w:t>
      </w:r>
      <w:r w:rsidRPr="00915745">
        <w:rPr>
          <w:rFonts w:ascii="Times New Roman" w:hAnsi="Times New Roman" w:cs="Times New Roman"/>
        </w:rPr>
        <w:t>REST</w:t>
      </w:r>
      <w:r w:rsidRPr="00915745">
        <w:rPr>
          <w:rFonts w:ascii="Times New Roman" w:hAnsi="Times New Roman" w:cs="Times New Roman"/>
          <w:lang w:val="ru-RU"/>
        </w:rPr>
        <w:t xml:space="preserve">-запрос, </w:t>
      </w:r>
      <w:r w:rsidRPr="00915745">
        <w:rPr>
          <w:rFonts w:ascii="Times New Roman" w:hAnsi="Times New Roman" w:cs="Times New Roman"/>
        </w:rPr>
        <w:t>POST</w:t>
      </w:r>
    </w:p>
    <w:p w14:paraId="7310D69E" w14:textId="1B3A1D70" w:rsidR="00350BDE" w:rsidRPr="00915745" w:rsidRDefault="00350BDE" w:rsidP="00EC4C66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Атрибуты приведены в таблице ниже.</w:t>
      </w:r>
    </w:p>
    <w:p w14:paraId="7B8B16FC" w14:textId="7CB5D127" w:rsidR="00EC4C66" w:rsidRPr="00915745" w:rsidRDefault="00EC4C66" w:rsidP="00EC4C6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="00872323">
        <w:rPr>
          <w:sz w:val="24"/>
          <w:szCs w:val="24"/>
        </w:rPr>
        <w:t>21</w:t>
      </w:r>
      <w:r w:rsidRPr="00915745">
        <w:rPr>
          <w:sz w:val="24"/>
          <w:szCs w:val="24"/>
        </w:rPr>
        <w:t xml:space="preserve"> Атрибуты запроса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1403"/>
        <w:gridCol w:w="1912"/>
        <w:gridCol w:w="1834"/>
        <w:gridCol w:w="4530"/>
      </w:tblGrid>
      <w:tr w:rsidR="00E73166" w:rsidRPr="00915745" w14:paraId="08BA0F3C" w14:textId="77777777" w:rsidTr="00C84BC5">
        <w:tc>
          <w:tcPr>
            <w:tcW w:w="0" w:type="auto"/>
          </w:tcPr>
          <w:p w14:paraId="7B07FBE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Название</w:t>
            </w:r>
          </w:p>
        </w:tc>
        <w:tc>
          <w:tcPr>
            <w:tcW w:w="0" w:type="auto"/>
          </w:tcPr>
          <w:p w14:paraId="7C58CB6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Формат</w:t>
            </w:r>
          </w:p>
        </w:tc>
        <w:tc>
          <w:tcPr>
            <w:tcW w:w="0" w:type="auto"/>
          </w:tcPr>
          <w:p w14:paraId="7580F91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0" w:type="auto"/>
          </w:tcPr>
          <w:p w14:paraId="6FE03E1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Описание</w:t>
            </w:r>
          </w:p>
        </w:tc>
      </w:tr>
      <w:tr w:rsidR="00E73166" w:rsidRPr="00E50A1C" w14:paraId="5BE61241" w14:textId="77777777" w:rsidTr="00C84BC5">
        <w:tc>
          <w:tcPr>
            <w:tcW w:w="0" w:type="auto"/>
          </w:tcPr>
          <w:p w14:paraId="64E72A6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system</w:t>
            </w:r>
          </w:p>
        </w:tc>
        <w:tc>
          <w:tcPr>
            <w:tcW w:w="0" w:type="auto"/>
          </w:tcPr>
          <w:p w14:paraId="1353188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75DFA0D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1F2B519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Для системы АСУД заполняется значением </w:t>
            </w:r>
            <w:r w:rsidRPr="00915745">
              <w:rPr>
                <w:rFonts w:ascii="Times New Roman" w:hAnsi="Times New Roman" w:cs="Times New Roman"/>
              </w:rPr>
              <w:t>ASUDIK</w:t>
            </w:r>
          </w:p>
        </w:tc>
      </w:tr>
      <w:tr w:rsidR="00E73166" w:rsidRPr="00915745" w14:paraId="173A9FA8" w14:textId="77777777" w:rsidTr="00C84BC5">
        <w:tc>
          <w:tcPr>
            <w:tcW w:w="0" w:type="auto"/>
          </w:tcPr>
          <w:p w14:paraId="24571FE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organisation</w:t>
            </w:r>
            <w:proofErr w:type="spellEnd"/>
          </w:p>
        </w:tc>
        <w:tc>
          <w:tcPr>
            <w:tcW w:w="0" w:type="auto"/>
          </w:tcPr>
          <w:p w14:paraId="3D6ED38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5FB5C53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5B5CEE9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Идентификатор Общества</w:t>
            </w:r>
          </w:p>
        </w:tc>
      </w:tr>
      <w:tr w:rsidR="00E73166" w:rsidRPr="00915745" w14:paraId="127AC456" w14:textId="77777777" w:rsidTr="00C84BC5">
        <w:tc>
          <w:tcPr>
            <w:tcW w:w="0" w:type="auto"/>
          </w:tcPr>
          <w:p w14:paraId="3F0BA05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contragent</w:t>
            </w:r>
          </w:p>
        </w:tc>
        <w:tc>
          <w:tcPr>
            <w:tcW w:w="0" w:type="auto"/>
          </w:tcPr>
          <w:p w14:paraId="3C13C95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5E1F888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7AC5D49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ИНН контрагента</w:t>
            </w:r>
          </w:p>
        </w:tc>
      </w:tr>
      <w:tr w:rsidR="00E73166" w:rsidRPr="00915745" w14:paraId="1E89A68E" w14:textId="77777777" w:rsidTr="00C84BC5">
        <w:tc>
          <w:tcPr>
            <w:tcW w:w="0" w:type="auto"/>
          </w:tcPr>
          <w:p w14:paraId="0ACAD25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operator</w:t>
            </w:r>
          </w:p>
        </w:tc>
        <w:tc>
          <w:tcPr>
            <w:tcW w:w="0" w:type="auto"/>
          </w:tcPr>
          <w:p w14:paraId="21F4F95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4E0DC03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0092E5E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Оператор ЭДО</w:t>
            </w:r>
          </w:p>
        </w:tc>
      </w:tr>
      <w:tr w:rsidR="00E73166" w:rsidRPr="00915745" w14:paraId="173F9013" w14:textId="77777777" w:rsidTr="00C84BC5">
        <w:tc>
          <w:tcPr>
            <w:tcW w:w="0" w:type="auto"/>
          </w:tcPr>
          <w:p w14:paraId="21C769C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docType</w:t>
            </w:r>
          </w:p>
        </w:tc>
        <w:tc>
          <w:tcPr>
            <w:tcW w:w="0" w:type="auto"/>
          </w:tcPr>
          <w:p w14:paraId="7A32EF7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0F19B8C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68D38FC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Тип документа</w:t>
            </w:r>
          </w:p>
        </w:tc>
      </w:tr>
      <w:tr w:rsidR="00E73166" w:rsidRPr="00E50A1C" w14:paraId="0EF0B74A" w14:textId="77777777" w:rsidTr="00C84BC5">
        <w:tc>
          <w:tcPr>
            <w:tcW w:w="0" w:type="auto"/>
          </w:tcPr>
          <w:p w14:paraId="7C86E70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file</w:t>
            </w:r>
          </w:p>
        </w:tc>
        <w:tc>
          <w:tcPr>
            <w:tcW w:w="0" w:type="auto"/>
          </w:tcPr>
          <w:p w14:paraId="5E59748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файл в формате xml</w:t>
            </w:r>
          </w:p>
        </w:tc>
        <w:tc>
          <w:tcPr>
            <w:tcW w:w="0" w:type="auto"/>
          </w:tcPr>
          <w:p w14:paraId="28D8EE8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2542CE4A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Исходный файл в формате </w:t>
            </w:r>
            <w:r w:rsidRPr="00915745">
              <w:rPr>
                <w:rFonts w:ascii="Times New Roman" w:hAnsi="Times New Roman" w:cs="Times New Roman"/>
              </w:rPr>
              <w:t>XML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для корректировки</w:t>
            </w:r>
          </w:p>
        </w:tc>
      </w:tr>
    </w:tbl>
    <w:p w14:paraId="43B45385" w14:textId="2EB8719F" w:rsidR="00E73166" w:rsidRPr="00915745" w:rsidRDefault="00A352BC">
      <w:pPr>
        <w:pStyle w:val="a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lang w:val="ru-RU"/>
        </w:rPr>
        <w:t>Обработка</w:t>
      </w:r>
      <w:r w:rsidR="00B26727" w:rsidRPr="00915745">
        <w:rPr>
          <w:rFonts w:ascii="Times New Roman" w:hAnsi="Times New Roman" w:cs="Times New Roman"/>
        </w:rPr>
        <w:t>:</w:t>
      </w:r>
    </w:p>
    <w:p w14:paraId="25A65C95" w14:textId="7D9278FF" w:rsidR="000C40F3" w:rsidRPr="00915745" w:rsidRDefault="00E96821" w:rsidP="000C40F3">
      <w:pPr>
        <w:pStyle w:val="Compact"/>
        <w:numPr>
          <w:ilvl w:val="0"/>
          <w:numId w:val="18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lastRenderedPageBreak/>
        <w:t>Будет</w:t>
      </w:r>
      <w:r w:rsidR="000C40F3" w:rsidRPr="00915745">
        <w:rPr>
          <w:rFonts w:ascii="Times New Roman" w:hAnsi="Times New Roman" w:cs="Times New Roman"/>
          <w:lang w:val="ru-RU"/>
        </w:rPr>
        <w:t xml:space="preserve"> выполняться</w:t>
      </w:r>
      <w:r w:rsidR="00B26727" w:rsidRPr="00915745">
        <w:rPr>
          <w:rFonts w:ascii="Times New Roman" w:hAnsi="Times New Roman" w:cs="Times New Roman"/>
          <w:lang w:val="ru-RU"/>
        </w:rPr>
        <w:t xml:space="preserve"> контроль на соответствие структуры </w:t>
      </w:r>
      <w:r w:rsidR="00B26727" w:rsidRPr="00915745">
        <w:rPr>
          <w:rFonts w:ascii="Times New Roman" w:hAnsi="Times New Roman" w:cs="Times New Roman"/>
        </w:rPr>
        <w:t>XML</w:t>
      </w:r>
      <w:r w:rsidR="00B26727" w:rsidRPr="00915745">
        <w:rPr>
          <w:rFonts w:ascii="Times New Roman" w:hAnsi="Times New Roman" w:cs="Times New Roman"/>
          <w:lang w:val="ru-RU"/>
        </w:rPr>
        <w:t xml:space="preserve"> файла типу электронного документа, переданного в поле </w:t>
      </w:r>
      <w:r w:rsidR="000C40F3" w:rsidRPr="00915745">
        <w:rPr>
          <w:rFonts w:ascii="Times New Roman" w:hAnsi="Times New Roman" w:cs="Times New Roman"/>
        </w:rPr>
        <w:t>doctype</w:t>
      </w:r>
      <w:r w:rsidR="00253341">
        <w:rPr>
          <w:rFonts w:ascii="Times New Roman" w:hAnsi="Times New Roman" w:cs="Times New Roman"/>
          <w:lang w:val="ru-RU"/>
        </w:rPr>
        <w:t>:</w:t>
      </w:r>
    </w:p>
    <w:p w14:paraId="0B341B72" w14:textId="0C5F146D" w:rsidR="00E73166" w:rsidRPr="00915745" w:rsidRDefault="00253341" w:rsidP="000C40F3">
      <w:pPr>
        <w:pStyle w:val="Compact"/>
        <w:numPr>
          <w:ilvl w:val="1"/>
          <w:numId w:val="18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е</w:t>
      </w:r>
      <w:r w:rsidR="00B26727" w:rsidRPr="00915745">
        <w:rPr>
          <w:rFonts w:ascii="Times New Roman" w:hAnsi="Times New Roman" w:cs="Times New Roman"/>
          <w:lang w:val="ru-RU"/>
        </w:rPr>
        <w:t xml:space="preserve">сли структура </w:t>
      </w:r>
      <w:r w:rsidR="00B26727" w:rsidRPr="00915745">
        <w:rPr>
          <w:rFonts w:ascii="Times New Roman" w:hAnsi="Times New Roman" w:cs="Times New Roman"/>
        </w:rPr>
        <w:t>XML</w:t>
      </w:r>
      <w:r w:rsidR="00B26727" w:rsidRPr="00915745">
        <w:rPr>
          <w:rFonts w:ascii="Times New Roman" w:hAnsi="Times New Roman" w:cs="Times New Roman"/>
          <w:lang w:val="ru-RU"/>
        </w:rPr>
        <w:t xml:space="preserve"> соответствует типу документа, то необходимо возвращать положительный ответ</w:t>
      </w:r>
      <w:r>
        <w:rPr>
          <w:rFonts w:ascii="Times New Roman" w:hAnsi="Times New Roman" w:cs="Times New Roman"/>
          <w:lang w:val="ru-RU"/>
        </w:rPr>
        <w:t>;</w:t>
      </w:r>
    </w:p>
    <w:p w14:paraId="690DACDE" w14:textId="3F0ACA02" w:rsidR="00E73166" w:rsidRPr="00915745" w:rsidRDefault="00253341" w:rsidP="00D04A2A">
      <w:pPr>
        <w:pStyle w:val="Compact"/>
        <w:numPr>
          <w:ilvl w:val="1"/>
          <w:numId w:val="19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и</w:t>
      </w:r>
      <w:r w:rsidR="00B26727" w:rsidRPr="00915745">
        <w:rPr>
          <w:rFonts w:ascii="Times New Roman" w:hAnsi="Times New Roman" w:cs="Times New Roman"/>
          <w:lang w:val="ru-RU"/>
        </w:rPr>
        <w:t xml:space="preserve">наче возвращать ошибку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Некорректный формат файла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>.</w:t>
      </w:r>
    </w:p>
    <w:p w14:paraId="4A9B5250" w14:textId="77777777" w:rsidR="000C40F3" w:rsidRPr="00915745" w:rsidRDefault="000C40F3" w:rsidP="000C40F3">
      <w:pPr>
        <w:pStyle w:val="Compact"/>
        <w:ind w:left="1200"/>
        <w:jc w:val="both"/>
        <w:rPr>
          <w:rFonts w:ascii="Times New Roman" w:hAnsi="Times New Roman" w:cs="Times New Roman"/>
          <w:lang w:val="ru-RU"/>
        </w:rPr>
      </w:pPr>
    </w:p>
    <w:p w14:paraId="4CADB34A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109" w:name="12031"/>
      <w:r w:rsidRPr="00915745">
        <w:rPr>
          <w:rFonts w:ascii="Times New Roman" w:hAnsi="Times New Roman" w:cs="Times New Roman"/>
          <w:lang w:val="ru-RU"/>
        </w:rPr>
        <w:t>7.1.10.2.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Ответ на запрос валидации </w:t>
      </w:r>
      <w:r w:rsidRPr="00915745">
        <w:rPr>
          <w:rFonts w:ascii="Times New Roman" w:hAnsi="Times New Roman" w:cs="Times New Roman"/>
        </w:rPr>
        <w:t>XML</w:t>
      </w:r>
      <w:bookmarkEnd w:id="109"/>
    </w:p>
    <w:p w14:paraId="3EC3F447" w14:textId="599A7D78" w:rsidR="00E73166" w:rsidRPr="00915745" w:rsidRDefault="00B26727" w:rsidP="000C40F3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 ответе во внешнюю систему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0C40F3" w:rsidRPr="00915745">
        <w:rPr>
          <w:rFonts w:ascii="Times New Roman" w:hAnsi="Times New Roman" w:cs="Times New Roman"/>
          <w:lang w:val="ru-RU"/>
        </w:rPr>
        <w:t xml:space="preserve"> передаваться</w:t>
      </w:r>
      <w:r w:rsidRPr="00915745">
        <w:rPr>
          <w:rFonts w:ascii="Times New Roman" w:hAnsi="Times New Roman" w:cs="Times New Roman"/>
          <w:lang w:val="ru-RU"/>
        </w:rPr>
        <w:t xml:space="preserve"> результат выполненной проверки.</w:t>
      </w:r>
    </w:p>
    <w:p w14:paraId="7E7F0BD3" w14:textId="77777777" w:rsidR="00E73166" w:rsidRPr="00915745" w:rsidRDefault="00B26727" w:rsidP="000C40F3">
      <w:pPr>
        <w:pStyle w:val="a0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Стандартный ответ </w:t>
      </w:r>
      <w:r w:rsidRPr="00915745">
        <w:rPr>
          <w:rFonts w:ascii="Times New Roman" w:hAnsi="Times New Roman" w:cs="Times New Roman"/>
        </w:rPr>
        <w:t>http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6AF59B28" w14:textId="77777777" w:rsidR="00E73166" w:rsidRPr="00915745" w:rsidRDefault="00B26727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10" w:name="12065"/>
      <w:bookmarkStart w:id="111" w:name="_Toc73641343"/>
      <w:r w:rsidRPr="00915745">
        <w:rPr>
          <w:rFonts w:ascii="Times New Roman" w:hAnsi="Times New Roman" w:cs="Times New Roman"/>
          <w:sz w:val="24"/>
          <w:szCs w:val="24"/>
          <w:lang w:val="ru-RU"/>
        </w:rPr>
        <w:t>7.1.11.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Корректировка </w:t>
      </w:r>
      <w:r w:rsidRPr="00915745">
        <w:rPr>
          <w:rFonts w:ascii="Times New Roman" w:hAnsi="Times New Roman" w:cs="Times New Roman"/>
          <w:sz w:val="24"/>
          <w:szCs w:val="24"/>
        </w:rPr>
        <w:t>XML</w:t>
      </w:r>
      <w:bookmarkEnd w:id="110"/>
      <w:bookmarkEnd w:id="111"/>
    </w:p>
    <w:p w14:paraId="6B4E30F5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112" w:name="12066"/>
      <w:r w:rsidRPr="00915745">
        <w:rPr>
          <w:rFonts w:ascii="Times New Roman" w:hAnsi="Times New Roman" w:cs="Times New Roman"/>
          <w:lang w:val="ru-RU"/>
        </w:rPr>
        <w:t>7.1.11.1.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Запрос на корректировку </w:t>
      </w:r>
      <w:r w:rsidRPr="00915745">
        <w:rPr>
          <w:rFonts w:ascii="Times New Roman" w:hAnsi="Times New Roman" w:cs="Times New Roman"/>
        </w:rPr>
        <w:t>XML</w:t>
      </w:r>
      <w:bookmarkEnd w:id="112"/>
    </w:p>
    <w:p w14:paraId="31B928B5" w14:textId="142112A0" w:rsidR="00E73166" w:rsidRPr="00915745" w:rsidRDefault="00B26727" w:rsidP="008F118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КИСШ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поддерживать обработку запроса на корректировку </w:t>
      </w:r>
      <w:r w:rsidRPr="00915745">
        <w:rPr>
          <w:rFonts w:ascii="Times New Roman" w:hAnsi="Times New Roman" w:cs="Times New Roman"/>
        </w:rPr>
        <w:t>XML</w:t>
      </w:r>
      <w:r w:rsidRPr="00915745">
        <w:rPr>
          <w:rFonts w:ascii="Times New Roman" w:hAnsi="Times New Roman" w:cs="Times New Roman"/>
          <w:lang w:val="ru-RU"/>
        </w:rPr>
        <w:t xml:space="preserve"> файла.</w:t>
      </w:r>
    </w:p>
    <w:p w14:paraId="275B6B6A" w14:textId="77777777" w:rsidR="00E73166" w:rsidRPr="00915745" w:rsidRDefault="00B26727" w:rsidP="008F1187">
      <w:pPr>
        <w:pStyle w:val="a0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Название: </w:t>
      </w:r>
      <w:r w:rsidRPr="00915745">
        <w:rPr>
          <w:rFonts w:ascii="Times New Roman" w:hAnsi="Times New Roman" w:cs="Times New Roman"/>
        </w:rPr>
        <w:t>modifyXML</w:t>
      </w:r>
      <w:r w:rsidRPr="00915745">
        <w:rPr>
          <w:rFonts w:ascii="Times New Roman" w:hAnsi="Times New Roman" w:cs="Times New Roman"/>
          <w:lang w:val="ru-RU"/>
        </w:rPr>
        <w:br/>
        <w:t>Источник: Внешняя система</w:t>
      </w:r>
      <w:r w:rsidRPr="00915745">
        <w:rPr>
          <w:rFonts w:ascii="Times New Roman" w:hAnsi="Times New Roman" w:cs="Times New Roman"/>
          <w:lang w:val="ru-RU"/>
        </w:rPr>
        <w:br/>
        <w:t>Приемник: КИСШ</w:t>
      </w:r>
      <w:r w:rsidRPr="00915745">
        <w:rPr>
          <w:rFonts w:ascii="Times New Roman" w:hAnsi="Times New Roman" w:cs="Times New Roman"/>
          <w:lang w:val="ru-RU"/>
        </w:rPr>
        <w:br/>
        <w:t xml:space="preserve">Тип: </w:t>
      </w:r>
      <w:r w:rsidRPr="00915745">
        <w:rPr>
          <w:rFonts w:ascii="Times New Roman" w:hAnsi="Times New Roman" w:cs="Times New Roman"/>
        </w:rPr>
        <w:t>REST</w:t>
      </w:r>
      <w:r w:rsidRPr="00915745">
        <w:rPr>
          <w:rFonts w:ascii="Times New Roman" w:hAnsi="Times New Roman" w:cs="Times New Roman"/>
          <w:lang w:val="ru-RU"/>
        </w:rPr>
        <w:t xml:space="preserve">-запрос, </w:t>
      </w:r>
      <w:r w:rsidRPr="00915745">
        <w:rPr>
          <w:rFonts w:ascii="Times New Roman" w:hAnsi="Times New Roman" w:cs="Times New Roman"/>
        </w:rPr>
        <w:t>POST</w:t>
      </w:r>
    </w:p>
    <w:p w14:paraId="3139CDE1" w14:textId="08053334" w:rsidR="00350BDE" w:rsidRPr="00915745" w:rsidRDefault="00350BDE" w:rsidP="00EC4C66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Атрибуты приведены в таблице ниже.</w:t>
      </w:r>
    </w:p>
    <w:p w14:paraId="55DC9FD3" w14:textId="0C7BC303" w:rsidR="00EC4C66" w:rsidRPr="00915745" w:rsidRDefault="00EC4C66" w:rsidP="00EC4C6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12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Атрибуты запроса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1403"/>
        <w:gridCol w:w="2002"/>
        <w:gridCol w:w="1834"/>
        <w:gridCol w:w="4440"/>
      </w:tblGrid>
      <w:tr w:rsidR="00E73166" w:rsidRPr="00915745" w14:paraId="729ABC76" w14:textId="77777777" w:rsidTr="00C84BC5">
        <w:tc>
          <w:tcPr>
            <w:tcW w:w="0" w:type="auto"/>
          </w:tcPr>
          <w:p w14:paraId="7258159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Название</w:t>
            </w:r>
          </w:p>
        </w:tc>
        <w:tc>
          <w:tcPr>
            <w:tcW w:w="0" w:type="auto"/>
          </w:tcPr>
          <w:p w14:paraId="3840C7A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Формат</w:t>
            </w:r>
          </w:p>
        </w:tc>
        <w:tc>
          <w:tcPr>
            <w:tcW w:w="0" w:type="auto"/>
          </w:tcPr>
          <w:p w14:paraId="28371E8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0" w:type="auto"/>
          </w:tcPr>
          <w:p w14:paraId="659A7C2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Описание</w:t>
            </w:r>
          </w:p>
        </w:tc>
      </w:tr>
      <w:tr w:rsidR="00E73166" w:rsidRPr="00E50A1C" w14:paraId="77C44346" w14:textId="77777777" w:rsidTr="00C84BC5">
        <w:tc>
          <w:tcPr>
            <w:tcW w:w="0" w:type="auto"/>
          </w:tcPr>
          <w:p w14:paraId="353CED3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system</w:t>
            </w:r>
          </w:p>
        </w:tc>
        <w:tc>
          <w:tcPr>
            <w:tcW w:w="0" w:type="auto"/>
          </w:tcPr>
          <w:p w14:paraId="7D64EB4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23A331F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46C1115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Для системы АСУД заполняется значением </w:t>
            </w:r>
            <w:r w:rsidRPr="00915745">
              <w:rPr>
                <w:rFonts w:ascii="Times New Roman" w:hAnsi="Times New Roman" w:cs="Times New Roman"/>
              </w:rPr>
              <w:t>ASUDIK</w:t>
            </w:r>
          </w:p>
        </w:tc>
      </w:tr>
      <w:tr w:rsidR="00E73166" w:rsidRPr="00915745" w14:paraId="3B96749F" w14:textId="77777777" w:rsidTr="00C84BC5">
        <w:tc>
          <w:tcPr>
            <w:tcW w:w="0" w:type="auto"/>
          </w:tcPr>
          <w:p w14:paraId="3F55C57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organisation</w:t>
            </w:r>
            <w:proofErr w:type="spellEnd"/>
          </w:p>
        </w:tc>
        <w:tc>
          <w:tcPr>
            <w:tcW w:w="0" w:type="auto"/>
          </w:tcPr>
          <w:p w14:paraId="588676B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39856C0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4E8E13B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Идентификатор Общества</w:t>
            </w:r>
          </w:p>
        </w:tc>
      </w:tr>
      <w:tr w:rsidR="00E73166" w:rsidRPr="00915745" w14:paraId="0CAAE58C" w14:textId="77777777" w:rsidTr="00C84BC5">
        <w:tc>
          <w:tcPr>
            <w:tcW w:w="0" w:type="auto"/>
          </w:tcPr>
          <w:p w14:paraId="1604D34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contragent</w:t>
            </w:r>
          </w:p>
        </w:tc>
        <w:tc>
          <w:tcPr>
            <w:tcW w:w="0" w:type="auto"/>
          </w:tcPr>
          <w:p w14:paraId="52290FC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0C4EEA6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4A82881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ИНН контрагента</w:t>
            </w:r>
          </w:p>
        </w:tc>
      </w:tr>
      <w:tr w:rsidR="00E73166" w:rsidRPr="00915745" w14:paraId="5EF36F12" w14:textId="77777777" w:rsidTr="00C84BC5">
        <w:tc>
          <w:tcPr>
            <w:tcW w:w="0" w:type="auto"/>
          </w:tcPr>
          <w:p w14:paraId="1334D88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operator</w:t>
            </w:r>
          </w:p>
        </w:tc>
        <w:tc>
          <w:tcPr>
            <w:tcW w:w="0" w:type="auto"/>
          </w:tcPr>
          <w:p w14:paraId="6D6323A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0F5CC15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747245F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Оператор ЭДО</w:t>
            </w:r>
          </w:p>
        </w:tc>
      </w:tr>
      <w:tr w:rsidR="00E73166" w:rsidRPr="00915745" w14:paraId="7705F173" w14:textId="77777777" w:rsidTr="00C84BC5">
        <w:tc>
          <w:tcPr>
            <w:tcW w:w="0" w:type="auto"/>
          </w:tcPr>
          <w:p w14:paraId="3BF8EB1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docType</w:t>
            </w:r>
          </w:p>
        </w:tc>
        <w:tc>
          <w:tcPr>
            <w:tcW w:w="0" w:type="auto"/>
          </w:tcPr>
          <w:p w14:paraId="575EC9B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6A6E13F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1C01402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Тип документа</w:t>
            </w:r>
          </w:p>
        </w:tc>
      </w:tr>
      <w:tr w:rsidR="00E73166" w:rsidRPr="00915745" w14:paraId="56B9399C" w14:textId="77777777" w:rsidTr="00C84BC5">
        <w:tc>
          <w:tcPr>
            <w:tcW w:w="0" w:type="auto"/>
          </w:tcPr>
          <w:p w14:paraId="3A0CC33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signer</w:t>
            </w:r>
          </w:p>
        </w:tc>
        <w:tc>
          <w:tcPr>
            <w:tcW w:w="0" w:type="auto"/>
          </w:tcPr>
          <w:p w14:paraId="16A9C0F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Структура </w:t>
            </w:r>
            <w:r w:rsidRPr="00915745">
              <w:rPr>
                <w:rFonts w:ascii="Times New Roman" w:hAnsi="Times New Roman" w:cs="Times New Roman"/>
                <w:bCs/>
              </w:rPr>
              <w:t>SignerDto</w:t>
            </w:r>
          </w:p>
        </w:tc>
        <w:tc>
          <w:tcPr>
            <w:tcW w:w="0" w:type="auto"/>
          </w:tcPr>
          <w:p w14:paraId="095C8F1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3EEAF4A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Информация о подписанте</w:t>
            </w:r>
          </w:p>
        </w:tc>
      </w:tr>
      <w:tr w:rsidR="00E73166" w:rsidRPr="00E50A1C" w14:paraId="4757CA39" w14:textId="77777777" w:rsidTr="00C84BC5">
        <w:tc>
          <w:tcPr>
            <w:tcW w:w="0" w:type="auto"/>
          </w:tcPr>
          <w:p w14:paraId="1AE3E85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file</w:t>
            </w:r>
          </w:p>
        </w:tc>
        <w:tc>
          <w:tcPr>
            <w:tcW w:w="0" w:type="auto"/>
          </w:tcPr>
          <w:p w14:paraId="345452A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файл в формате xml</w:t>
            </w:r>
          </w:p>
        </w:tc>
        <w:tc>
          <w:tcPr>
            <w:tcW w:w="0" w:type="auto"/>
          </w:tcPr>
          <w:p w14:paraId="21F49C3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401A2DB2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Исходный файл в формате </w:t>
            </w:r>
            <w:r w:rsidRPr="00915745">
              <w:rPr>
                <w:rFonts w:ascii="Times New Roman" w:hAnsi="Times New Roman" w:cs="Times New Roman"/>
              </w:rPr>
              <w:t>XML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для корректировки</w:t>
            </w:r>
          </w:p>
        </w:tc>
      </w:tr>
    </w:tbl>
    <w:p w14:paraId="0DF5CE44" w14:textId="73FD4BDD" w:rsidR="00E73166" w:rsidRPr="00915745" w:rsidRDefault="008F1187">
      <w:pPr>
        <w:pStyle w:val="a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lang w:val="ru-RU"/>
        </w:rPr>
        <w:t>Обработка</w:t>
      </w:r>
      <w:r w:rsidR="00B26727" w:rsidRPr="00915745">
        <w:rPr>
          <w:rFonts w:ascii="Times New Roman" w:hAnsi="Times New Roman" w:cs="Times New Roman"/>
        </w:rPr>
        <w:t>:</w:t>
      </w:r>
    </w:p>
    <w:p w14:paraId="29F6CD36" w14:textId="7F840636" w:rsidR="00E73166" w:rsidRPr="00915745" w:rsidRDefault="00E96821" w:rsidP="00D04A2A">
      <w:pPr>
        <w:pStyle w:val="Compact"/>
        <w:numPr>
          <w:ilvl w:val="0"/>
          <w:numId w:val="20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Будет</w:t>
      </w:r>
      <w:r w:rsidR="00F3390C" w:rsidRPr="00915745">
        <w:rPr>
          <w:rFonts w:ascii="Times New Roman" w:hAnsi="Times New Roman" w:cs="Times New Roman"/>
          <w:lang w:val="ru-RU"/>
        </w:rPr>
        <w:t xml:space="preserve"> в</w:t>
      </w:r>
      <w:r>
        <w:rPr>
          <w:rFonts w:ascii="Times New Roman" w:hAnsi="Times New Roman" w:cs="Times New Roman"/>
          <w:lang w:val="ru-RU"/>
        </w:rPr>
        <w:t>ы</w:t>
      </w:r>
      <w:r w:rsidR="00F3390C" w:rsidRPr="00915745">
        <w:rPr>
          <w:rFonts w:ascii="Times New Roman" w:hAnsi="Times New Roman" w:cs="Times New Roman"/>
          <w:lang w:val="ru-RU"/>
        </w:rPr>
        <w:t xml:space="preserve">полняться корректировка </w:t>
      </w:r>
      <w:r w:rsidR="00B26727" w:rsidRPr="00915745">
        <w:rPr>
          <w:rFonts w:ascii="Times New Roman" w:hAnsi="Times New Roman" w:cs="Times New Roman"/>
          <w:lang w:val="ru-RU"/>
        </w:rPr>
        <w:t>следующих полей документа:</w:t>
      </w:r>
    </w:p>
    <w:p w14:paraId="7C2B6788" w14:textId="58E50819" w:rsidR="00E73166" w:rsidRPr="00915745" w:rsidRDefault="00253341" w:rsidP="00D04A2A">
      <w:pPr>
        <w:pStyle w:val="Compact"/>
        <w:numPr>
          <w:ilvl w:val="1"/>
          <w:numId w:val="21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с</w:t>
      </w:r>
      <w:r w:rsidR="00B26727" w:rsidRPr="00915745">
        <w:rPr>
          <w:rFonts w:ascii="Times New Roman" w:hAnsi="Times New Roman" w:cs="Times New Roman"/>
          <w:lang w:val="ru-RU"/>
        </w:rPr>
        <w:t>ведения об участниках документооборота (СвУчДокОбор)</w:t>
      </w:r>
      <w:r>
        <w:rPr>
          <w:rFonts w:ascii="Times New Roman" w:hAnsi="Times New Roman" w:cs="Times New Roman"/>
          <w:lang w:val="ru-RU"/>
        </w:rPr>
        <w:t>:</w:t>
      </w:r>
    </w:p>
    <w:p w14:paraId="34EAB7C9" w14:textId="3A4EE177" w:rsidR="00253341" w:rsidRDefault="00253341" w:rsidP="00D04A2A">
      <w:pPr>
        <w:pStyle w:val="Compact"/>
        <w:numPr>
          <w:ilvl w:val="2"/>
          <w:numId w:val="22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О</w:t>
      </w:r>
      <w:r w:rsidR="00B26727" w:rsidRPr="00915745">
        <w:rPr>
          <w:rFonts w:ascii="Times New Roman" w:hAnsi="Times New Roman" w:cs="Times New Roman"/>
          <w:lang w:val="ru-RU"/>
        </w:rPr>
        <w:t>тправитель (ИдОтпр): заполнять идентификатором участника документооборота отправителя файла</w:t>
      </w:r>
      <w:r>
        <w:rPr>
          <w:rFonts w:ascii="Times New Roman" w:hAnsi="Times New Roman" w:cs="Times New Roman"/>
          <w:lang w:val="ru-RU"/>
        </w:rPr>
        <w:t>;</w:t>
      </w:r>
    </w:p>
    <w:p w14:paraId="282FC139" w14:textId="7F2C55D0" w:rsidR="00E73166" w:rsidRPr="00915745" w:rsidRDefault="00B26727" w:rsidP="00D04A2A">
      <w:pPr>
        <w:pStyle w:val="Compact"/>
        <w:numPr>
          <w:ilvl w:val="2"/>
          <w:numId w:val="22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Получатель (ИдПол)): заполнять идентификатором участника документооборота получателя файла</w:t>
      </w:r>
      <w:r w:rsidR="00253341">
        <w:rPr>
          <w:rFonts w:ascii="Times New Roman" w:hAnsi="Times New Roman" w:cs="Times New Roman"/>
          <w:lang w:val="ru-RU"/>
        </w:rPr>
        <w:t>;</w:t>
      </w:r>
    </w:p>
    <w:p w14:paraId="4B146213" w14:textId="073BD78F" w:rsidR="00E73166" w:rsidRPr="00915745" w:rsidRDefault="00253341" w:rsidP="00D04A2A">
      <w:pPr>
        <w:numPr>
          <w:ilvl w:val="2"/>
          <w:numId w:val="22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lastRenderedPageBreak/>
        <w:t>с</w:t>
      </w:r>
      <w:r w:rsidR="00B26727" w:rsidRPr="00915745">
        <w:rPr>
          <w:rFonts w:ascii="Times New Roman" w:hAnsi="Times New Roman" w:cs="Times New Roman"/>
          <w:lang w:val="ru-RU"/>
        </w:rPr>
        <w:t>ведения об операторе электронного документооборота отправителя файла (СвОЭДОтпр): заполнять информацией по указанному оператору ЭДО.</w:t>
      </w:r>
    </w:p>
    <w:p w14:paraId="68035FD9" w14:textId="43BDEAA9" w:rsidR="00E73166" w:rsidRPr="00915745" w:rsidRDefault="00253341" w:rsidP="00D04A2A">
      <w:pPr>
        <w:pStyle w:val="Compact"/>
        <w:numPr>
          <w:ilvl w:val="1"/>
          <w:numId w:val="21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ru-RU"/>
        </w:rPr>
        <w:t>и</w:t>
      </w:r>
      <w:r w:rsidR="00B26727" w:rsidRPr="00915745">
        <w:rPr>
          <w:rFonts w:ascii="Times New Roman" w:hAnsi="Times New Roman" w:cs="Times New Roman"/>
        </w:rPr>
        <w:t>нформация по подписанту (Подписант)</w:t>
      </w:r>
      <w:r>
        <w:rPr>
          <w:rFonts w:ascii="Times New Roman" w:hAnsi="Times New Roman" w:cs="Times New Roman"/>
          <w:lang w:val="ru-RU"/>
        </w:rPr>
        <w:t>:</w:t>
      </w:r>
    </w:p>
    <w:p w14:paraId="6480E5B7" w14:textId="54002353" w:rsidR="00E73166" w:rsidRPr="00915745" w:rsidRDefault="00B26727" w:rsidP="00D04A2A">
      <w:pPr>
        <w:pStyle w:val="Compact"/>
        <w:numPr>
          <w:ilvl w:val="2"/>
          <w:numId w:val="23"/>
        </w:numPr>
        <w:jc w:val="both"/>
        <w:rPr>
          <w:rFonts w:ascii="Times New Roman" w:hAnsi="Times New Roman" w:cs="Times New Roman"/>
        </w:rPr>
      </w:pPr>
      <w:proofErr w:type="spellStart"/>
      <w:r w:rsidRPr="00915745">
        <w:rPr>
          <w:rFonts w:ascii="Times New Roman" w:hAnsi="Times New Roman" w:cs="Times New Roman"/>
        </w:rPr>
        <w:t>ОблПолн</w:t>
      </w:r>
      <w:proofErr w:type="spellEnd"/>
      <w:r w:rsidRPr="00915745">
        <w:rPr>
          <w:rFonts w:ascii="Times New Roman" w:hAnsi="Times New Roman" w:cs="Times New Roman"/>
        </w:rPr>
        <w:t xml:space="preserve"> = </w:t>
      </w:r>
      <w:r w:rsidR="00E96821">
        <w:rPr>
          <w:rFonts w:ascii="Times New Roman" w:hAnsi="Times New Roman" w:cs="Times New Roman"/>
          <w:lang w:val="ru-RU"/>
        </w:rPr>
        <w:t>Должно</w:t>
      </w:r>
      <w:proofErr w:type="spellStart"/>
      <w:r w:rsidRPr="00915745">
        <w:rPr>
          <w:rFonts w:ascii="Times New Roman" w:hAnsi="Times New Roman" w:cs="Times New Roman"/>
        </w:rPr>
        <w:t>стные</w:t>
      </w:r>
      <w:proofErr w:type="spellEnd"/>
      <w:r w:rsidRPr="00915745">
        <w:rPr>
          <w:rFonts w:ascii="Times New Roman" w:hAnsi="Times New Roman" w:cs="Times New Roman"/>
        </w:rPr>
        <w:t xml:space="preserve"> </w:t>
      </w:r>
      <w:proofErr w:type="spellStart"/>
      <w:r w:rsidRPr="00915745">
        <w:rPr>
          <w:rFonts w:ascii="Times New Roman" w:hAnsi="Times New Roman" w:cs="Times New Roman"/>
        </w:rPr>
        <w:t>обязанности</w:t>
      </w:r>
      <w:proofErr w:type="spellEnd"/>
    </w:p>
    <w:p w14:paraId="3FF98E2C" w14:textId="77777777" w:rsidR="00E73166" w:rsidRPr="00915745" w:rsidRDefault="00B26727" w:rsidP="00D04A2A">
      <w:pPr>
        <w:pStyle w:val="Compact"/>
        <w:numPr>
          <w:ilvl w:val="2"/>
          <w:numId w:val="23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Статус = 1</w:t>
      </w:r>
    </w:p>
    <w:p w14:paraId="63D00F04" w14:textId="77777777" w:rsidR="00E73166" w:rsidRPr="00915745" w:rsidRDefault="00B26727" w:rsidP="00D04A2A">
      <w:pPr>
        <w:pStyle w:val="Compact"/>
        <w:numPr>
          <w:ilvl w:val="2"/>
          <w:numId w:val="23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ОснПолн = 5</w:t>
      </w:r>
    </w:p>
    <w:p w14:paraId="3FDCEEE9" w14:textId="77777777" w:rsidR="00E73166" w:rsidRPr="00915745" w:rsidRDefault="00B26727" w:rsidP="00D04A2A">
      <w:pPr>
        <w:pStyle w:val="Compact"/>
        <w:numPr>
          <w:ilvl w:val="2"/>
          <w:numId w:val="23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Долж = signerPosition</w:t>
      </w:r>
    </w:p>
    <w:p w14:paraId="19C62E0C" w14:textId="77777777" w:rsidR="00E73166" w:rsidRPr="00915745" w:rsidRDefault="00B26727" w:rsidP="00D04A2A">
      <w:pPr>
        <w:pStyle w:val="Compact"/>
        <w:numPr>
          <w:ilvl w:val="2"/>
          <w:numId w:val="23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ФИО</w:t>
      </w:r>
    </w:p>
    <w:p w14:paraId="62E14E2F" w14:textId="77777777" w:rsidR="00E73166" w:rsidRPr="00915745" w:rsidRDefault="00B26727" w:rsidP="00D04A2A">
      <w:pPr>
        <w:pStyle w:val="Compact"/>
        <w:numPr>
          <w:ilvl w:val="3"/>
          <w:numId w:val="24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Фамилия = signerLastName</w:t>
      </w:r>
    </w:p>
    <w:p w14:paraId="78815A61" w14:textId="77777777" w:rsidR="00E73166" w:rsidRPr="00915745" w:rsidRDefault="00B26727" w:rsidP="00D04A2A">
      <w:pPr>
        <w:pStyle w:val="Compact"/>
        <w:numPr>
          <w:ilvl w:val="3"/>
          <w:numId w:val="24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Имя = signerName</w:t>
      </w:r>
    </w:p>
    <w:p w14:paraId="15753E5E" w14:textId="77777777" w:rsidR="00E73166" w:rsidRPr="00915745" w:rsidRDefault="00B26727" w:rsidP="00D04A2A">
      <w:pPr>
        <w:pStyle w:val="Compact"/>
        <w:numPr>
          <w:ilvl w:val="3"/>
          <w:numId w:val="24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Отчество = signerMiddleName</w:t>
      </w:r>
    </w:p>
    <w:p w14:paraId="4DE64AD4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</w:rPr>
      </w:pPr>
      <w:bookmarkStart w:id="113" w:name="12067"/>
      <w:r w:rsidRPr="00915745">
        <w:rPr>
          <w:rFonts w:ascii="Times New Roman" w:hAnsi="Times New Roman" w:cs="Times New Roman"/>
        </w:rPr>
        <w:t>7.1.11.2.  Ответ на запрос</w:t>
      </w:r>
      <w:bookmarkEnd w:id="113"/>
    </w:p>
    <w:p w14:paraId="16D18714" w14:textId="364FE54E" w:rsidR="00E73166" w:rsidRPr="00915745" w:rsidRDefault="00B26727" w:rsidP="00F3390C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 ответе во внешнюю систему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передаваться скорректированный </w:t>
      </w:r>
      <w:r w:rsidRPr="00915745">
        <w:rPr>
          <w:rFonts w:ascii="Times New Roman" w:hAnsi="Times New Roman" w:cs="Times New Roman"/>
        </w:rPr>
        <w:t>XML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7F37B87E" w14:textId="77777777" w:rsidR="00E73166" w:rsidRPr="00915745" w:rsidRDefault="00B26727" w:rsidP="00F3390C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Стандартный ответ </w:t>
      </w:r>
      <w:r w:rsidRPr="00915745">
        <w:rPr>
          <w:rFonts w:ascii="Times New Roman" w:hAnsi="Times New Roman" w:cs="Times New Roman"/>
        </w:rPr>
        <w:t>http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17ADBCC0" w14:textId="77777777" w:rsidR="00E73166" w:rsidRPr="00915745" w:rsidRDefault="00B26727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14" w:name="12049"/>
      <w:bookmarkStart w:id="115" w:name="_Toc73641344"/>
      <w:r w:rsidRPr="00915745">
        <w:rPr>
          <w:rFonts w:ascii="Times New Roman" w:hAnsi="Times New Roman" w:cs="Times New Roman"/>
          <w:sz w:val="24"/>
          <w:szCs w:val="24"/>
          <w:lang w:val="ru-RU"/>
        </w:rPr>
        <w:t>7.1.12.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Валидация ЭП</w:t>
      </w:r>
      <w:bookmarkEnd w:id="114"/>
      <w:bookmarkEnd w:id="115"/>
    </w:p>
    <w:p w14:paraId="7F2ED8B4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116" w:name="12050"/>
      <w:r w:rsidRPr="00915745">
        <w:rPr>
          <w:rFonts w:ascii="Times New Roman" w:hAnsi="Times New Roman" w:cs="Times New Roman"/>
          <w:lang w:val="ru-RU"/>
        </w:rPr>
        <w:t>7.1.12.1.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Запрос на валидацию ЭП</w:t>
      </w:r>
      <w:bookmarkEnd w:id="116"/>
    </w:p>
    <w:p w14:paraId="433C721E" w14:textId="1E97B6A9" w:rsidR="00E73166" w:rsidRPr="00915745" w:rsidRDefault="00B26727" w:rsidP="00F3390C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КИСШ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поддерживать обработку запроса на валидацию ЭП.</w:t>
      </w:r>
    </w:p>
    <w:p w14:paraId="00F2C524" w14:textId="77777777" w:rsidR="00E73166" w:rsidRPr="00915745" w:rsidRDefault="00B26727" w:rsidP="00F3390C">
      <w:pPr>
        <w:pStyle w:val="a0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Название: </w:t>
      </w:r>
      <w:r w:rsidRPr="00915745">
        <w:rPr>
          <w:rFonts w:ascii="Times New Roman" w:hAnsi="Times New Roman" w:cs="Times New Roman"/>
        </w:rPr>
        <w:t>checkSignature</w:t>
      </w:r>
      <w:r w:rsidRPr="00915745">
        <w:rPr>
          <w:rFonts w:ascii="Times New Roman" w:hAnsi="Times New Roman" w:cs="Times New Roman"/>
          <w:lang w:val="ru-RU"/>
        </w:rPr>
        <w:br/>
        <w:t>Источник: Внешняя система</w:t>
      </w:r>
      <w:r w:rsidRPr="00915745">
        <w:rPr>
          <w:rFonts w:ascii="Times New Roman" w:hAnsi="Times New Roman" w:cs="Times New Roman"/>
          <w:lang w:val="ru-RU"/>
        </w:rPr>
        <w:br/>
        <w:t>Приемник: КИСШ</w:t>
      </w:r>
    </w:p>
    <w:p w14:paraId="7C819A31" w14:textId="77777777" w:rsidR="00E73166" w:rsidRPr="00915745" w:rsidRDefault="00B26727" w:rsidP="00F3390C">
      <w:pPr>
        <w:pStyle w:val="a0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Тип: </w:t>
      </w:r>
      <w:r w:rsidRPr="00915745">
        <w:rPr>
          <w:rFonts w:ascii="Times New Roman" w:hAnsi="Times New Roman" w:cs="Times New Roman"/>
        </w:rPr>
        <w:t>REST</w:t>
      </w:r>
      <w:r w:rsidRPr="00915745">
        <w:rPr>
          <w:rFonts w:ascii="Times New Roman" w:hAnsi="Times New Roman" w:cs="Times New Roman"/>
          <w:lang w:val="ru-RU"/>
        </w:rPr>
        <w:t xml:space="preserve">-запрос, </w:t>
      </w:r>
      <w:r w:rsidRPr="00915745">
        <w:rPr>
          <w:rFonts w:ascii="Times New Roman" w:hAnsi="Times New Roman" w:cs="Times New Roman"/>
        </w:rPr>
        <w:t>POST</w:t>
      </w:r>
    </w:p>
    <w:p w14:paraId="2281E827" w14:textId="77777777" w:rsidR="00350BDE" w:rsidRPr="00915745" w:rsidRDefault="00350BDE" w:rsidP="00F3390C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Атрибуты приведены в таблице ниже.</w:t>
      </w:r>
    </w:p>
    <w:p w14:paraId="534170AF" w14:textId="05B53553" w:rsidR="00EC4C66" w:rsidRPr="00915745" w:rsidRDefault="00EC4C66" w:rsidP="00EC4C6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13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Атрибуты запроса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1174"/>
        <w:gridCol w:w="2574"/>
        <w:gridCol w:w="1834"/>
        <w:gridCol w:w="4097"/>
      </w:tblGrid>
      <w:tr w:rsidR="00E73166" w:rsidRPr="00915745" w14:paraId="60CA7DA4" w14:textId="77777777" w:rsidTr="00C84BC5">
        <w:tc>
          <w:tcPr>
            <w:tcW w:w="0" w:type="auto"/>
          </w:tcPr>
          <w:p w14:paraId="4A5FC36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Название</w:t>
            </w:r>
          </w:p>
        </w:tc>
        <w:tc>
          <w:tcPr>
            <w:tcW w:w="0" w:type="auto"/>
          </w:tcPr>
          <w:p w14:paraId="56D7CDC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Формат</w:t>
            </w:r>
          </w:p>
        </w:tc>
        <w:tc>
          <w:tcPr>
            <w:tcW w:w="0" w:type="auto"/>
          </w:tcPr>
          <w:p w14:paraId="2FFD840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0" w:type="auto"/>
          </w:tcPr>
          <w:p w14:paraId="2BBF311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Описание</w:t>
            </w:r>
          </w:p>
        </w:tc>
      </w:tr>
      <w:tr w:rsidR="00E73166" w:rsidRPr="00915745" w14:paraId="54986E86" w14:textId="77777777" w:rsidTr="00C84BC5">
        <w:tc>
          <w:tcPr>
            <w:tcW w:w="0" w:type="auto"/>
          </w:tcPr>
          <w:p w14:paraId="5342F15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signer</w:t>
            </w:r>
          </w:p>
        </w:tc>
        <w:tc>
          <w:tcPr>
            <w:tcW w:w="0" w:type="auto"/>
          </w:tcPr>
          <w:p w14:paraId="4A308A1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Структура SignerDto</w:t>
            </w:r>
          </w:p>
        </w:tc>
        <w:tc>
          <w:tcPr>
            <w:tcW w:w="0" w:type="auto"/>
          </w:tcPr>
          <w:p w14:paraId="432F64A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0C347C7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Информация о подписанте</w:t>
            </w:r>
          </w:p>
        </w:tc>
      </w:tr>
      <w:tr w:rsidR="00E73166" w:rsidRPr="00E50A1C" w14:paraId="28254D99" w14:textId="77777777" w:rsidTr="00C84BC5">
        <w:tc>
          <w:tcPr>
            <w:tcW w:w="0" w:type="auto"/>
          </w:tcPr>
          <w:p w14:paraId="76D4DD7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file</w:t>
            </w:r>
          </w:p>
        </w:tc>
        <w:tc>
          <w:tcPr>
            <w:tcW w:w="0" w:type="auto"/>
          </w:tcPr>
          <w:p w14:paraId="5F41602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файл в формате </w:t>
            </w:r>
            <w:r w:rsidRPr="00915745">
              <w:rPr>
                <w:rFonts w:ascii="Times New Roman" w:hAnsi="Times New Roman" w:cs="Times New Roman"/>
              </w:rPr>
              <w:t>zip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, </w:t>
            </w:r>
            <w:r w:rsidRPr="00915745">
              <w:rPr>
                <w:rFonts w:ascii="Times New Roman" w:hAnsi="Times New Roman" w:cs="Times New Roman"/>
              </w:rPr>
              <w:t>word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или </w:t>
            </w:r>
            <w:r w:rsidRPr="00915745">
              <w:rPr>
                <w:rFonts w:ascii="Times New Roman" w:hAnsi="Times New Roman" w:cs="Times New Roman"/>
              </w:rPr>
              <w:t>pdf</w:t>
            </w:r>
          </w:p>
        </w:tc>
        <w:tc>
          <w:tcPr>
            <w:tcW w:w="0" w:type="auto"/>
          </w:tcPr>
          <w:p w14:paraId="6A12489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5A772723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Исходный файл в формате </w:t>
            </w:r>
            <w:r w:rsidRPr="00915745">
              <w:rPr>
                <w:rFonts w:ascii="Times New Roman" w:hAnsi="Times New Roman" w:cs="Times New Roman"/>
              </w:rPr>
              <w:t>zip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, </w:t>
            </w:r>
            <w:r w:rsidRPr="00915745">
              <w:rPr>
                <w:rFonts w:ascii="Times New Roman" w:hAnsi="Times New Roman" w:cs="Times New Roman"/>
              </w:rPr>
              <w:t>word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или </w:t>
            </w:r>
            <w:r w:rsidRPr="00915745">
              <w:rPr>
                <w:rFonts w:ascii="Times New Roman" w:hAnsi="Times New Roman" w:cs="Times New Roman"/>
              </w:rPr>
              <w:t>pdf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для проверки</w:t>
            </w:r>
          </w:p>
        </w:tc>
      </w:tr>
    </w:tbl>
    <w:p w14:paraId="3818BC83" w14:textId="04ED0AD0" w:rsidR="00350BDE" w:rsidRPr="00915745" w:rsidRDefault="00B66D3D" w:rsidP="00B66D3D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Обработка</w:t>
      </w:r>
      <w:r w:rsidR="00B26727" w:rsidRPr="00915745">
        <w:rPr>
          <w:rFonts w:ascii="Times New Roman" w:hAnsi="Times New Roman" w:cs="Times New Roman"/>
          <w:lang w:val="ru-RU"/>
        </w:rPr>
        <w:t>:</w:t>
      </w:r>
    </w:p>
    <w:p w14:paraId="5E6FBD5C" w14:textId="5A3632A5" w:rsidR="00546539" w:rsidRPr="00915745" w:rsidRDefault="00B26727" w:rsidP="003A6A83">
      <w:pPr>
        <w:pStyle w:val="a0"/>
        <w:numPr>
          <w:ilvl w:val="0"/>
          <w:numId w:val="2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передается </w:t>
      </w:r>
      <w:r w:rsidRPr="00915745">
        <w:rPr>
          <w:rFonts w:ascii="Times New Roman" w:hAnsi="Times New Roman" w:cs="Times New Roman"/>
        </w:rPr>
        <w:t>word</w:t>
      </w:r>
      <w:r w:rsidRPr="00915745">
        <w:rPr>
          <w:rFonts w:ascii="Times New Roman" w:hAnsi="Times New Roman" w:cs="Times New Roman"/>
          <w:lang w:val="ru-RU"/>
        </w:rPr>
        <w:t xml:space="preserve"> или </w:t>
      </w:r>
      <w:r w:rsidRPr="00915745">
        <w:rPr>
          <w:rFonts w:ascii="Times New Roman" w:hAnsi="Times New Roman" w:cs="Times New Roman"/>
        </w:rPr>
        <w:t>pdf</w:t>
      </w:r>
      <w:r w:rsidRPr="00915745">
        <w:rPr>
          <w:rFonts w:ascii="Times New Roman" w:hAnsi="Times New Roman" w:cs="Times New Roman"/>
          <w:lang w:val="ru-RU"/>
        </w:rPr>
        <w:t xml:space="preserve"> файл, необходимо выполнять поиск электронной подписи по атрибуту </w:t>
      </w:r>
      <w:r w:rsidRPr="00915745">
        <w:rPr>
          <w:rFonts w:ascii="Times New Roman" w:hAnsi="Times New Roman" w:cs="Times New Roman"/>
        </w:rPr>
        <w:t>SignerDto</w:t>
      </w:r>
      <w:r w:rsidRPr="00915745">
        <w:rPr>
          <w:rFonts w:ascii="Times New Roman" w:hAnsi="Times New Roman" w:cs="Times New Roman"/>
          <w:lang w:val="ru-RU"/>
        </w:rPr>
        <w:t xml:space="preserve"> внутри переданного файла (в метаданных). Если информация о подписанте найдена, необходимо выполнять контроль на соответствие этой информации тому подписанту, который был передан в запросе.</w:t>
      </w:r>
      <w:r w:rsidR="003A6A83"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  <w:lang w:val="ru-RU"/>
        </w:rPr>
        <w:t>Если атрибут найден</w:t>
      </w:r>
      <w:r w:rsidR="00980ACF" w:rsidRPr="00915745">
        <w:rPr>
          <w:rFonts w:ascii="Times New Roman" w:hAnsi="Times New Roman" w:cs="Times New Roman"/>
          <w:lang w:val="ru-RU"/>
        </w:rPr>
        <w:t>,</w:t>
      </w:r>
      <w:r w:rsidRPr="00915745">
        <w:rPr>
          <w:rFonts w:ascii="Times New Roman" w:hAnsi="Times New Roman" w:cs="Times New Roman"/>
          <w:lang w:val="ru-RU"/>
        </w:rPr>
        <w:t xml:space="preserve"> и вся информация о подписанте соответствует первоначальной, необходимо формировать ответ о наличии на документе ЭП. В противном случае, если информация о подписанте не найдена или контроль на соответствие подписантов не пройден, возвращать ошибку. Текст ошибки может быть следующим: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На документе отсутствует ЭП. Необходимо приложить другой файл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или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Подписанты по документу не совпадают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3A1E9EEE" w14:textId="5250C499" w:rsidR="00E73166" w:rsidRPr="00915745" w:rsidRDefault="00B26727" w:rsidP="003A6A83">
      <w:pPr>
        <w:pStyle w:val="a0"/>
        <w:numPr>
          <w:ilvl w:val="0"/>
          <w:numId w:val="2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 xml:space="preserve">Если передается </w:t>
      </w:r>
      <w:r w:rsidRPr="00915745">
        <w:rPr>
          <w:rFonts w:ascii="Times New Roman" w:hAnsi="Times New Roman" w:cs="Times New Roman"/>
        </w:rPr>
        <w:t>zip</w:t>
      </w:r>
      <w:r w:rsidRPr="00915745">
        <w:rPr>
          <w:rFonts w:ascii="Times New Roman" w:hAnsi="Times New Roman" w:cs="Times New Roman"/>
          <w:lang w:val="ru-RU"/>
        </w:rPr>
        <w:t xml:space="preserve"> формат файла, необходимо выполнять поиск файла подписи и после этого также проверить подпись на соответствие подписантов</w:t>
      </w:r>
      <w:r w:rsidR="00546539" w:rsidRPr="00915745">
        <w:rPr>
          <w:rFonts w:ascii="Times New Roman" w:hAnsi="Times New Roman" w:cs="Times New Roman"/>
          <w:lang w:val="ru-RU"/>
        </w:rPr>
        <w:t>.</w:t>
      </w:r>
      <w:r w:rsidR="003A6A83"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  <w:lang w:val="ru-RU"/>
        </w:rPr>
        <w:t>Если файл с подписью не найден, необходимо искать информацию о подписи внутри переданного файла</w:t>
      </w:r>
      <w:r w:rsidR="00546539" w:rsidRPr="00915745">
        <w:rPr>
          <w:rFonts w:ascii="Times New Roman" w:hAnsi="Times New Roman" w:cs="Times New Roman"/>
          <w:lang w:val="ru-RU"/>
        </w:rPr>
        <w:t>.</w:t>
      </w:r>
      <w:r w:rsidR="003A6A83"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  <w:lang w:val="ru-RU"/>
        </w:rPr>
        <w:t>В случае, если подписантов по документу 2 и более, необходимо проверять по вышеописанному алгоритму все файлы подписи для документов.</w:t>
      </w:r>
    </w:p>
    <w:p w14:paraId="43C3DAB7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117" w:name="12051"/>
      <w:r w:rsidRPr="00915745">
        <w:rPr>
          <w:rFonts w:ascii="Times New Roman" w:hAnsi="Times New Roman" w:cs="Times New Roman"/>
          <w:lang w:val="ru-RU"/>
        </w:rPr>
        <w:t>7.1.12.2.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Ответ на запрос валидации</w:t>
      </w:r>
      <w:bookmarkEnd w:id="117"/>
    </w:p>
    <w:p w14:paraId="138B73B1" w14:textId="70C269A0" w:rsidR="001035E4" w:rsidRDefault="00B26727" w:rsidP="003A6A83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 ответе во внешнюю систему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возвращаться информация о наличии/отсутствии ЭП с уточнением вида ошибки на файле.</w:t>
      </w:r>
      <w:r w:rsidR="001035E4" w:rsidRPr="00915745" w:rsidDel="001035E4">
        <w:rPr>
          <w:rFonts w:ascii="Times New Roman" w:hAnsi="Times New Roman" w:cs="Times New Roman"/>
          <w:lang w:val="ru-RU"/>
        </w:rPr>
        <w:t xml:space="preserve"> </w:t>
      </w:r>
    </w:p>
    <w:p w14:paraId="4BAA788B" w14:textId="29D1FECD" w:rsidR="00E73166" w:rsidRPr="00915745" w:rsidRDefault="00B26727" w:rsidP="003A6A83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Стандартный ответ </w:t>
      </w:r>
      <w:r w:rsidRPr="00915745">
        <w:rPr>
          <w:rFonts w:ascii="Times New Roman" w:hAnsi="Times New Roman" w:cs="Times New Roman"/>
        </w:rPr>
        <w:t>http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65DF5312" w14:textId="77777777" w:rsidR="00E73166" w:rsidRPr="00915745" w:rsidRDefault="00B26727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18" w:name="11479"/>
      <w:bookmarkStart w:id="119" w:name="_Toc73641345"/>
      <w:r w:rsidRPr="00915745">
        <w:rPr>
          <w:rFonts w:ascii="Times New Roman" w:hAnsi="Times New Roman" w:cs="Times New Roman"/>
          <w:sz w:val="24"/>
          <w:szCs w:val="24"/>
          <w:lang w:val="ru-RU"/>
        </w:rPr>
        <w:t>7.1.13.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Временное хранение документов</w:t>
      </w:r>
      <w:bookmarkEnd w:id="118"/>
      <w:bookmarkEnd w:id="119"/>
    </w:p>
    <w:p w14:paraId="4382CCEE" w14:textId="12204C37" w:rsidR="00E73166" w:rsidRPr="00915745" w:rsidRDefault="00B26727" w:rsidP="003A6A83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При получении ошибки передачи документа или обновлений по документу между системами, документ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сохраняться для временного хранения в КИСШ.</w:t>
      </w:r>
    </w:p>
    <w:p w14:paraId="0BFC95D0" w14:textId="77777777" w:rsidR="00E73166" w:rsidRPr="00915745" w:rsidRDefault="00B26727" w:rsidP="006A090E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Для повторной передачи документа, который ранее не был передан ввиду возникновения ошибки, должны быть обеспечены следующие варианты:</w:t>
      </w:r>
    </w:p>
    <w:p w14:paraId="59F6CC50" w14:textId="77777777" w:rsidR="006A090E" w:rsidRPr="00915745" w:rsidRDefault="00B26727" w:rsidP="00120C17">
      <w:pPr>
        <w:pStyle w:val="afa"/>
        <w:numPr>
          <w:ilvl w:val="0"/>
          <w:numId w:val="259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автоматическая инициация выгрузки документа в соответствие с настроенной в КИСШ периодичностью;</w:t>
      </w:r>
    </w:p>
    <w:p w14:paraId="0D7859A4" w14:textId="65D2904D" w:rsidR="00E73166" w:rsidRPr="00915745" w:rsidRDefault="00B26727" w:rsidP="00120C17">
      <w:pPr>
        <w:pStyle w:val="afa"/>
        <w:numPr>
          <w:ilvl w:val="0"/>
          <w:numId w:val="259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ручная инициация выгрузки документа в интерфейсе КИСШ.</w:t>
      </w:r>
    </w:p>
    <w:p w14:paraId="5D13A8CA" w14:textId="5A1544BC" w:rsidR="00E73166" w:rsidRPr="00915745" w:rsidRDefault="00B26727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20" w:name="11503"/>
      <w:bookmarkStart w:id="121" w:name="_Toc73641346"/>
      <w:r w:rsidRPr="00915745">
        <w:rPr>
          <w:rFonts w:ascii="Times New Roman" w:hAnsi="Times New Roman" w:cs="Times New Roman"/>
          <w:sz w:val="24"/>
          <w:szCs w:val="24"/>
          <w:lang w:val="ru-RU"/>
        </w:rPr>
        <w:t>7.1.14.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Мониторинг работы системы</w:t>
      </w:r>
      <w:bookmarkEnd w:id="120"/>
      <w:bookmarkEnd w:id="121"/>
    </w:p>
    <w:p w14:paraId="563F40C5" w14:textId="77777777" w:rsidR="00E73166" w:rsidRPr="00915745" w:rsidRDefault="00B26727" w:rsidP="006A090E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Все события Системы должны регистрироваться в Журнале событий КИСШ с сохранением следующих атрибутов события:</w:t>
      </w:r>
    </w:p>
    <w:p w14:paraId="53A4BB47" w14:textId="1C253DA1" w:rsidR="00E73166" w:rsidRPr="00915745" w:rsidRDefault="00253341" w:rsidP="00692E54">
      <w:pPr>
        <w:numPr>
          <w:ilvl w:val="0"/>
          <w:numId w:val="25"/>
        </w:numPr>
        <w:spacing w:after="0"/>
        <w:ind w:left="482" w:hanging="48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ru-RU"/>
        </w:rPr>
        <w:t>д</w:t>
      </w:r>
      <w:r w:rsidR="00B26727" w:rsidRPr="00915745">
        <w:rPr>
          <w:rFonts w:ascii="Times New Roman" w:hAnsi="Times New Roman" w:cs="Times New Roman"/>
        </w:rPr>
        <w:t>ата время возникновения события;</w:t>
      </w:r>
    </w:p>
    <w:p w14:paraId="71B17A57" w14:textId="0C4F3D32" w:rsidR="00E73166" w:rsidRPr="00915745" w:rsidRDefault="00253341" w:rsidP="00692E54">
      <w:pPr>
        <w:numPr>
          <w:ilvl w:val="0"/>
          <w:numId w:val="25"/>
        </w:numPr>
        <w:spacing w:after="0"/>
        <w:ind w:left="482" w:hanging="482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м</w:t>
      </w:r>
      <w:r w:rsidR="00B26727" w:rsidRPr="00915745">
        <w:rPr>
          <w:rFonts w:ascii="Times New Roman" w:hAnsi="Times New Roman" w:cs="Times New Roman"/>
          <w:lang w:val="ru-RU"/>
        </w:rPr>
        <w:t>етаописание переданных файлов (без сохранения хэш файла);</w:t>
      </w:r>
    </w:p>
    <w:p w14:paraId="40AF5CDB" w14:textId="1D7CDD34" w:rsidR="00E73166" w:rsidRPr="00915745" w:rsidRDefault="00253341" w:rsidP="00692E54">
      <w:pPr>
        <w:numPr>
          <w:ilvl w:val="0"/>
          <w:numId w:val="25"/>
        </w:numPr>
        <w:spacing w:after="0"/>
        <w:ind w:left="482" w:hanging="48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ru-RU"/>
        </w:rPr>
        <w:t>п</w:t>
      </w:r>
      <w:r w:rsidR="00B26727" w:rsidRPr="00915745">
        <w:rPr>
          <w:rFonts w:ascii="Times New Roman" w:hAnsi="Times New Roman" w:cs="Times New Roman"/>
        </w:rPr>
        <w:t>оследние 4 цифры тикета;</w:t>
      </w:r>
    </w:p>
    <w:p w14:paraId="228A2423" w14:textId="350BB77A" w:rsidR="00E73166" w:rsidRPr="00915745" w:rsidRDefault="00253341" w:rsidP="00692E54">
      <w:pPr>
        <w:numPr>
          <w:ilvl w:val="0"/>
          <w:numId w:val="25"/>
        </w:numPr>
        <w:spacing w:after="0"/>
        <w:ind w:left="482" w:hanging="482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и</w:t>
      </w:r>
      <w:r w:rsidR="00B26727" w:rsidRPr="00915745">
        <w:rPr>
          <w:rFonts w:ascii="Times New Roman" w:hAnsi="Times New Roman" w:cs="Times New Roman"/>
          <w:lang w:val="ru-RU"/>
        </w:rPr>
        <w:t>нформация о системах, инициирующих событие.</w:t>
      </w:r>
    </w:p>
    <w:p w14:paraId="02CD0BBB" w14:textId="4B2D12CE" w:rsidR="00583EF5" w:rsidRPr="00915745" w:rsidRDefault="00583EF5" w:rsidP="00583EF5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22" w:name="_Toc73641347"/>
      <w:r w:rsidRPr="00915745">
        <w:rPr>
          <w:rFonts w:ascii="Times New Roman" w:hAnsi="Times New Roman" w:cs="Times New Roman"/>
          <w:sz w:val="24"/>
          <w:szCs w:val="24"/>
          <w:lang w:val="ru-RU"/>
        </w:rPr>
        <w:t>7.1.15.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6225D" w:rsidRPr="00915745">
        <w:rPr>
          <w:rFonts w:ascii="Times New Roman" w:hAnsi="Times New Roman" w:cs="Times New Roman"/>
          <w:sz w:val="24"/>
          <w:szCs w:val="24"/>
          <w:lang w:val="ru-RU"/>
        </w:rPr>
        <w:t>Обмен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с Операторами ЭДО</w:t>
      </w:r>
      <w:bookmarkEnd w:id="122"/>
    </w:p>
    <w:p w14:paraId="6515EB61" w14:textId="1F4C9FAD" w:rsidR="00583EF5" w:rsidRPr="00915745" w:rsidRDefault="00583EF5" w:rsidP="00583EF5">
      <w:pPr>
        <w:pStyle w:val="FirstParagraph"/>
        <w:jc w:val="both"/>
        <w:rPr>
          <w:rFonts w:ascii="Times New Roman" w:hAnsi="Times New Roman" w:cs="Times New Roman"/>
          <w:lang w:val="ru-RU"/>
        </w:rPr>
      </w:pPr>
      <w:bookmarkStart w:id="123" w:name="11504"/>
      <w:r w:rsidRPr="00915745">
        <w:rPr>
          <w:rFonts w:ascii="Times New Roman" w:hAnsi="Times New Roman" w:cs="Times New Roman"/>
          <w:lang w:val="ru-RU"/>
        </w:rPr>
        <w:t>Описание функциональности Системы ЭДО для обеспечения функций взаимодействия с различными Операторами ЭДО представлено в официальной документации по платформе мультиоператорной шины TerraLink xDE:</w:t>
      </w:r>
    </w:p>
    <w:p w14:paraId="5BEB5EED" w14:textId="14F3E7FE" w:rsidR="00583EF5" w:rsidRPr="00915745" w:rsidRDefault="00583EF5" w:rsidP="00583EF5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https://terralink-xde.readthedocs.io/ru/latest/general/general-index.html.</w:t>
      </w:r>
    </w:p>
    <w:p w14:paraId="28991FBE" w14:textId="4BF09789" w:rsidR="00E73166" w:rsidRPr="00915745" w:rsidRDefault="00B26727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24" w:name="_Toc73641348"/>
      <w:r w:rsidRPr="00915745">
        <w:rPr>
          <w:rFonts w:ascii="Times New Roman" w:hAnsi="Times New Roman" w:cs="Times New Roman"/>
          <w:sz w:val="24"/>
          <w:szCs w:val="24"/>
          <w:lang w:val="ru-RU"/>
        </w:rPr>
        <w:t>7.1.1</w:t>
      </w:r>
      <w:r w:rsidR="00583EF5" w:rsidRPr="00915745">
        <w:rPr>
          <w:rFonts w:ascii="Times New Roman" w:hAnsi="Times New Roman" w:cs="Times New Roman"/>
          <w:sz w:val="24"/>
          <w:szCs w:val="24"/>
          <w:lang w:val="ru-RU"/>
        </w:rPr>
        <w:t>6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>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Описание структур запросов</w:t>
      </w:r>
      <w:bookmarkEnd w:id="123"/>
      <w:bookmarkEnd w:id="124"/>
    </w:p>
    <w:p w14:paraId="69B46B2F" w14:textId="77777777" w:rsidR="009C738F" w:rsidRPr="00915745" w:rsidRDefault="00350BDE" w:rsidP="00350BDE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Атрибуты</w:t>
      </w:r>
      <w:r w:rsidR="009C738F" w:rsidRPr="00915745">
        <w:rPr>
          <w:rFonts w:ascii="Times New Roman" w:hAnsi="Times New Roman" w:cs="Times New Roman"/>
          <w:lang w:val="ru-RU"/>
        </w:rPr>
        <w:t> </w:t>
      </w:r>
      <w:r w:rsidRPr="00915745">
        <w:rPr>
          <w:rFonts w:ascii="Times New Roman" w:hAnsi="Times New Roman" w:cs="Times New Roman"/>
          <w:lang w:val="ru-RU"/>
        </w:rPr>
        <w:t>приведены</w:t>
      </w:r>
      <w:r w:rsidR="009C738F" w:rsidRPr="00915745">
        <w:rPr>
          <w:rFonts w:ascii="Times New Roman" w:hAnsi="Times New Roman" w:cs="Times New Roman"/>
          <w:lang w:val="ru-RU"/>
        </w:rPr>
        <w:t> </w:t>
      </w:r>
      <w:r w:rsidRPr="00915745">
        <w:rPr>
          <w:rFonts w:ascii="Times New Roman" w:hAnsi="Times New Roman" w:cs="Times New Roman"/>
          <w:lang w:val="ru-RU"/>
        </w:rPr>
        <w:t>в</w:t>
      </w:r>
      <w:r w:rsidR="009C738F" w:rsidRPr="00915745">
        <w:rPr>
          <w:rFonts w:ascii="Times New Roman" w:hAnsi="Times New Roman" w:cs="Times New Roman"/>
          <w:lang w:val="ru-RU"/>
        </w:rPr>
        <w:t> </w:t>
      </w:r>
      <w:r w:rsidRPr="00915745">
        <w:rPr>
          <w:rFonts w:ascii="Times New Roman" w:hAnsi="Times New Roman" w:cs="Times New Roman"/>
          <w:lang w:val="ru-RU"/>
        </w:rPr>
        <w:t>таблице</w:t>
      </w:r>
      <w:r w:rsidR="009C738F" w:rsidRPr="00915745">
        <w:rPr>
          <w:rFonts w:ascii="Times New Roman" w:hAnsi="Times New Roman" w:cs="Times New Roman"/>
          <w:lang w:val="ru-RU"/>
        </w:rPr>
        <w:t> </w:t>
      </w:r>
      <w:r w:rsidRPr="00915745">
        <w:rPr>
          <w:rFonts w:ascii="Times New Roman" w:hAnsi="Times New Roman" w:cs="Times New Roman"/>
          <w:lang w:val="ru-RU"/>
        </w:rPr>
        <w:t>ниже.</w:t>
      </w:r>
    </w:p>
    <w:p w14:paraId="043181CB" w14:textId="6B670FF0" w:rsidR="00350BDE" w:rsidRPr="00915745" w:rsidRDefault="009C738F" w:rsidP="00350BDE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1. </w:t>
      </w:r>
      <w:r w:rsidRPr="00915745">
        <w:rPr>
          <w:rFonts w:ascii="Times New Roman" w:hAnsi="Times New Roman" w:cs="Times New Roman"/>
          <w:bCs/>
        </w:rPr>
        <w:t>TypedObject</w:t>
      </w:r>
    </w:p>
    <w:p w14:paraId="38865B51" w14:textId="0E556630" w:rsidR="00B90032" w:rsidRPr="00915745" w:rsidRDefault="00B90032" w:rsidP="00B90032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14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Атрибуты </w:t>
      </w:r>
      <w:r w:rsidR="00BD6459" w:rsidRPr="00915745">
        <w:rPr>
          <w:sz w:val="24"/>
          <w:szCs w:val="24"/>
        </w:rPr>
        <w:t xml:space="preserve">структуры </w:t>
      </w:r>
      <w:r w:rsidRPr="00915745">
        <w:rPr>
          <w:sz w:val="24"/>
          <w:szCs w:val="24"/>
        </w:rPr>
        <w:t xml:space="preserve">запроса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1683"/>
        <w:gridCol w:w="2220"/>
        <w:gridCol w:w="1834"/>
        <w:gridCol w:w="3942"/>
      </w:tblGrid>
      <w:tr w:rsidR="00E73166" w:rsidRPr="00915745" w14:paraId="2DE567B4" w14:textId="77777777" w:rsidTr="00C84BC5">
        <w:tc>
          <w:tcPr>
            <w:tcW w:w="0" w:type="auto"/>
          </w:tcPr>
          <w:p w14:paraId="26E6A31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Название</w:t>
            </w:r>
          </w:p>
        </w:tc>
        <w:tc>
          <w:tcPr>
            <w:tcW w:w="0" w:type="auto"/>
          </w:tcPr>
          <w:p w14:paraId="790A77B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Формат</w:t>
            </w:r>
          </w:p>
        </w:tc>
        <w:tc>
          <w:tcPr>
            <w:tcW w:w="0" w:type="auto"/>
          </w:tcPr>
          <w:p w14:paraId="219EF48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Обязательность</w:t>
            </w:r>
          </w:p>
        </w:tc>
        <w:tc>
          <w:tcPr>
            <w:tcW w:w="0" w:type="auto"/>
          </w:tcPr>
          <w:p w14:paraId="6A17CB7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Описание</w:t>
            </w:r>
          </w:p>
        </w:tc>
      </w:tr>
      <w:tr w:rsidR="00E73166" w:rsidRPr="00E50A1C" w14:paraId="3CA87E83" w14:textId="77777777" w:rsidTr="00C84BC5">
        <w:tc>
          <w:tcPr>
            <w:tcW w:w="0" w:type="auto"/>
          </w:tcPr>
          <w:p w14:paraId="54C82534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TypedObject</w:t>
            </w:r>
          </w:p>
        </w:tc>
        <w:tc>
          <w:tcPr>
            <w:tcW w:w="0" w:type="auto"/>
          </w:tcPr>
          <w:p w14:paraId="1D481A4D" w14:textId="77777777" w:rsidR="00E73166" w:rsidRPr="00915745" w:rsidRDefault="00B26727" w:rsidP="00B15B04">
            <w:pPr>
              <w:spacing w:after="0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&lt;type&gt;</w:t>
            </w:r>
          </w:p>
          <w:p w14:paraId="7225D0B7" w14:textId="77777777" w:rsidR="00E73166" w:rsidRPr="00915745" w:rsidRDefault="00B26727" w:rsidP="00B15B04">
            <w:pPr>
              <w:spacing w:after="0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&lt;guid&gt;</w:t>
            </w:r>
          </w:p>
          <w:p w14:paraId="2FC4E708" w14:textId="77777777" w:rsidR="00E73166" w:rsidRPr="00915745" w:rsidRDefault="00B26727" w:rsidP="00B15B04">
            <w:pPr>
              <w:spacing w:after="0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lastRenderedPageBreak/>
              <w:t>&lt;docId&gt;</w:t>
            </w:r>
          </w:p>
          <w:p w14:paraId="2FDFDCC6" w14:textId="77777777" w:rsidR="00E73166" w:rsidRPr="00915745" w:rsidRDefault="00B26727" w:rsidP="00B15B04">
            <w:pPr>
              <w:spacing w:after="0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&lt;attributes&gt;</w:t>
            </w:r>
          </w:p>
          <w:p w14:paraId="3A255A9E" w14:textId="77777777" w:rsidR="00E73166" w:rsidRPr="00915745" w:rsidRDefault="00B26727" w:rsidP="00B15B04">
            <w:pPr>
              <w:spacing w:after="0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&lt;file&gt;</w:t>
            </w:r>
          </w:p>
          <w:p w14:paraId="46122C33" w14:textId="77777777" w:rsidR="00E73166" w:rsidRPr="00915745" w:rsidRDefault="00B26727" w:rsidP="00B15B04">
            <w:pPr>
              <w:spacing w:after="0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&lt;relationObjects&gt;</w:t>
            </w:r>
          </w:p>
        </w:tc>
        <w:tc>
          <w:tcPr>
            <w:tcW w:w="0" w:type="auto"/>
          </w:tcPr>
          <w:p w14:paraId="42368156" w14:textId="77777777" w:rsidR="00E73166" w:rsidRPr="00915745" w:rsidRDefault="00E73166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0" w:type="auto"/>
          </w:tcPr>
          <w:p w14:paraId="400C8DCB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bCs/>
                <w:lang w:val="ru-RU"/>
              </w:rPr>
            </w:pPr>
            <w:r w:rsidRPr="00915745">
              <w:rPr>
                <w:rFonts w:ascii="Times New Roman" w:hAnsi="Times New Roman" w:cs="Times New Roman"/>
                <w:bCs/>
                <w:lang w:val="ru-RU"/>
              </w:rPr>
              <w:t>Структура данных для передачи вложенных объектов</w:t>
            </w:r>
          </w:p>
        </w:tc>
      </w:tr>
      <w:tr w:rsidR="00E73166" w:rsidRPr="00E50A1C" w14:paraId="4FFA9BBE" w14:textId="77777777" w:rsidTr="00C84BC5">
        <w:tc>
          <w:tcPr>
            <w:tcW w:w="0" w:type="auto"/>
          </w:tcPr>
          <w:p w14:paraId="270A324C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type</w:t>
            </w:r>
          </w:p>
        </w:tc>
        <w:tc>
          <w:tcPr>
            <w:tcW w:w="0" w:type="auto"/>
          </w:tcPr>
          <w:p w14:paraId="02B29455" w14:textId="33855FC7" w:rsidR="00E73166" w:rsidRPr="00915745" w:rsidRDefault="00B26727" w:rsidP="00B15B0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17F129CB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19DD0AF8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Тип объекта в ТТС ЭА/АСУД</w:t>
            </w:r>
          </w:p>
        </w:tc>
      </w:tr>
      <w:tr w:rsidR="00E73166" w:rsidRPr="00915745" w14:paraId="7B618C10" w14:textId="77777777" w:rsidTr="00C84BC5">
        <w:tc>
          <w:tcPr>
            <w:tcW w:w="0" w:type="auto"/>
          </w:tcPr>
          <w:p w14:paraId="5C35A515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guid</w:t>
            </w:r>
            <w:proofErr w:type="spellEnd"/>
          </w:p>
        </w:tc>
        <w:tc>
          <w:tcPr>
            <w:tcW w:w="0" w:type="auto"/>
          </w:tcPr>
          <w:p w14:paraId="110B0766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6F2795B0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0" w:type="auto"/>
          </w:tcPr>
          <w:p w14:paraId="5CA685A2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Идентификатор объекта Внешней системы</w:t>
            </w:r>
          </w:p>
        </w:tc>
      </w:tr>
      <w:tr w:rsidR="00E73166" w:rsidRPr="00915745" w14:paraId="7092D157" w14:textId="77777777" w:rsidTr="00C84BC5">
        <w:tc>
          <w:tcPr>
            <w:tcW w:w="0" w:type="auto"/>
          </w:tcPr>
          <w:p w14:paraId="68473773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docId</w:t>
            </w:r>
          </w:p>
        </w:tc>
        <w:tc>
          <w:tcPr>
            <w:tcW w:w="0" w:type="auto"/>
          </w:tcPr>
          <w:p w14:paraId="0F271783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69BDC32C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0" w:type="auto"/>
          </w:tcPr>
          <w:p w14:paraId="2FF54CDF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Идентификатор ТТС ЭА/АСУД</w:t>
            </w:r>
          </w:p>
        </w:tc>
      </w:tr>
      <w:tr w:rsidR="00E73166" w:rsidRPr="00E50A1C" w14:paraId="193E8466" w14:textId="77777777" w:rsidTr="00C84BC5">
        <w:tc>
          <w:tcPr>
            <w:tcW w:w="0" w:type="auto"/>
          </w:tcPr>
          <w:p w14:paraId="4B75D7A3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attributes</w:t>
            </w:r>
          </w:p>
        </w:tc>
        <w:tc>
          <w:tcPr>
            <w:tcW w:w="0" w:type="auto"/>
          </w:tcPr>
          <w:p w14:paraId="02DE6AC0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List&lt;KeyValuePair&gt;</w:t>
            </w:r>
          </w:p>
        </w:tc>
        <w:tc>
          <w:tcPr>
            <w:tcW w:w="0" w:type="auto"/>
          </w:tcPr>
          <w:p w14:paraId="29B1F5C2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0" w:type="auto"/>
          </w:tcPr>
          <w:p w14:paraId="2B2DDB30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Список атрибутов объекта ТТС ЭА/АСУД.</w:t>
            </w:r>
          </w:p>
        </w:tc>
      </w:tr>
      <w:tr w:rsidR="00E73166" w:rsidRPr="00915745" w14:paraId="043A9C22" w14:textId="77777777" w:rsidTr="00C84BC5">
        <w:tc>
          <w:tcPr>
            <w:tcW w:w="0" w:type="auto"/>
          </w:tcPr>
          <w:p w14:paraId="0E6A0D3B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file</w:t>
            </w:r>
          </w:p>
        </w:tc>
        <w:tc>
          <w:tcPr>
            <w:tcW w:w="0" w:type="auto"/>
          </w:tcPr>
          <w:p w14:paraId="158A518D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File</w:t>
            </w:r>
          </w:p>
        </w:tc>
        <w:tc>
          <w:tcPr>
            <w:tcW w:w="0" w:type="auto"/>
          </w:tcPr>
          <w:p w14:paraId="76673BC7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0" w:type="auto"/>
          </w:tcPr>
          <w:p w14:paraId="716D2BEA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Файл</w:t>
            </w:r>
          </w:p>
        </w:tc>
      </w:tr>
      <w:tr w:rsidR="00E73166" w:rsidRPr="00E50A1C" w14:paraId="76CFE477" w14:textId="77777777" w:rsidTr="00C84BC5">
        <w:tc>
          <w:tcPr>
            <w:tcW w:w="0" w:type="auto"/>
          </w:tcPr>
          <w:p w14:paraId="57847C06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relationObjects</w:t>
            </w:r>
          </w:p>
        </w:tc>
        <w:tc>
          <w:tcPr>
            <w:tcW w:w="0" w:type="auto"/>
          </w:tcPr>
          <w:p w14:paraId="1096CA73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List&lt;TypedObject&gt;</w:t>
            </w:r>
          </w:p>
        </w:tc>
        <w:tc>
          <w:tcPr>
            <w:tcW w:w="0" w:type="auto"/>
          </w:tcPr>
          <w:p w14:paraId="03E15035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0" w:type="auto"/>
          </w:tcPr>
          <w:p w14:paraId="75CEBE18" w14:textId="77777777" w:rsidR="00E73166" w:rsidRPr="00915745" w:rsidRDefault="00B26727" w:rsidP="00B15B0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Зависимые объекты.</w:t>
            </w:r>
          </w:p>
          <w:p w14:paraId="175F8B71" w14:textId="77777777" w:rsidR="00E73166" w:rsidRPr="00915745" w:rsidRDefault="00B26727" w:rsidP="00B15B0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Если передается Реестр, то применяется для передачи состава Реестра (пакетов и документов).</w:t>
            </w:r>
          </w:p>
          <w:p w14:paraId="4775371B" w14:textId="77777777" w:rsidR="00E73166" w:rsidRPr="00915745" w:rsidRDefault="00B26727" w:rsidP="00B15B0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Если передается Документ, то применяется для передачи информации по Контрагентам и Договорам.</w:t>
            </w:r>
          </w:p>
        </w:tc>
      </w:tr>
    </w:tbl>
    <w:p w14:paraId="207CAB62" w14:textId="6AF746B2" w:rsidR="00E73166" w:rsidRPr="00915745" w:rsidRDefault="00C13A13" w:rsidP="00B15B04">
      <w:pPr>
        <w:pStyle w:val="a0"/>
        <w:spacing w:before="0" w:after="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2. </w:t>
      </w:r>
      <w:r w:rsidR="00B26727" w:rsidRPr="00915745">
        <w:rPr>
          <w:rFonts w:ascii="Times New Roman" w:hAnsi="Times New Roman" w:cs="Times New Roman"/>
        </w:rPr>
        <w:t>KeyValuePair</w:t>
      </w:r>
    </w:p>
    <w:p w14:paraId="11210F01" w14:textId="77777777" w:rsidR="00350BDE" w:rsidRPr="00915745" w:rsidRDefault="00350BDE" w:rsidP="00350BDE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Атрибуты приведены в таблице ниже.</w:t>
      </w:r>
    </w:p>
    <w:p w14:paraId="6190AA4C" w14:textId="4DCD88D8" w:rsidR="00BD6459" w:rsidRPr="00915745" w:rsidRDefault="00BD6459" w:rsidP="00BD6459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15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Атрибуты структуры запроса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1576"/>
        <w:gridCol w:w="1738"/>
        <w:gridCol w:w="1834"/>
        <w:gridCol w:w="4531"/>
      </w:tblGrid>
      <w:tr w:rsidR="00E73166" w:rsidRPr="00915745" w14:paraId="36A7F7DB" w14:textId="77777777" w:rsidTr="00C84BC5">
        <w:tc>
          <w:tcPr>
            <w:tcW w:w="0" w:type="auto"/>
          </w:tcPr>
          <w:p w14:paraId="69C795B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Название</w:t>
            </w:r>
          </w:p>
        </w:tc>
        <w:tc>
          <w:tcPr>
            <w:tcW w:w="0" w:type="auto"/>
          </w:tcPr>
          <w:p w14:paraId="28C7290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Формат</w:t>
            </w:r>
          </w:p>
        </w:tc>
        <w:tc>
          <w:tcPr>
            <w:tcW w:w="0" w:type="auto"/>
          </w:tcPr>
          <w:p w14:paraId="7B7ED1E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Обязательность</w:t>
            </w:r>
          </w:p>
        </w:tc>
        <w:tc>
          <w:tcPr>
            <w:tcW w:w="0" w:type="auto"/>
          </w:tcPr>
          <w:p w14:paraId="4B487B1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Описание</w:t>
            </w:r>
          </w:p>
        </w:tc>
      </w:tr>
      <w:tr w:rsidR="00E73166" w:rsidRPr="00E50A1C" w14:paraId="276082D0" w14:textId="77777777" w:rsidTr="00C84BC5">
        <w:tc>
          <w:tcPr>
            <w:tcW w:w="0" w:type="auto"/>
          </w:tcPr>
          <w:p w14:paraId="64DC4AB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KeyValuePair</w:t>
            </w:r>
          </w:p>
        </w:tc>
        <w:tc>
          <w:tcPr>
            <w:tcW w:w="0" w:type="auto"/>
          </w:tcPr>
          <w:p w14:paraId="722C787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map&lt;key, value&gt;</w:t>
            </w:r>
          </w:p>
        </w:tc>
        <w:tc>
          <w:tcPr>
            <w:tcW w:w="0" w:type="auto"/>
          </w:tcPr>
          <w:p w14:paraId="2F159F4E" w14:textId="77777777" w:rsidR="00E73166" w:rsidRPr="00915745" w:rsidRDefault="00E73166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0" w:type="auto"/>
          </w:tcPr>
          <w:p w14:paraId="6B8D50C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  <w:lang w:val="ru-RU"/>
              </w:rPr>
            </w:pPr>
            <w:r w:rsidRPr="00915745">
              <w:rPr>
                <w:rFonts w:ascii="Times New Roman" w:hAnsi="Times New Roman" w:cs="Times New Roman"/>
                <w:bCs/>
                <w:lang w:val="ru-RU"/>
              </w:rPr>
              <w:t>Структура данных для передачи списка атрибутов</w:t>
            </w:r>
          </w:p>
        </w:tc>
      </w:tr>
      <w:tr w:rsidR="00E73166" w:rsidRPr="00915745" w14:paraId="36955738" w14:textId="77777777" w:rsidTr="00C84BC5">
        <w:tc>
          <w:tcPr>
            <w:tcW w:w="0" w:type="auto"/>
          </w:tcPr>
          <w:p w14:paraId="3C87391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key</w:t>
            </w:r>
          </w:p>
        </w:tc>
        <w:tc>
          <w:tcPr>
            <w:tcW w:w="0" w:type="auto"/>
          </w:tcPr>
          <w:p w14:paraId="5792A0EE" w14:textId="1BE3924B" w:rsidR="00E73166" w:rsidRPr="00915745" w:rsidRDefault="00B26727">
            <w:pPr>
              <w:jc w:val="both"/>
              <w:rPr>
                <w:rFonts w:ascii="Times New Roman" w:hAnsi="Times New Roman" w:cs="Times New Roman"/>
                <w:bCs/>
                <w:lang w:val="ru-RU"/>
              </w:rPr>
            </w:pPr>
            <w:r w:rsidRPr="00915745">
              <w:rPr>
                <w:rFonts w:ascii="Times New Roman" w:hAnsi="Times New Roman" w:cs="Times New Roman"/>
                <w:bCs/>
              </w:rPr>
              <w:t>String</w:t>
            </w:r>
          </w:p>
        </w:tc>
        <w:tc>
          <w:tcPr>
            <w:tcW w:w="0" w:type="auto"/>
          </w:tcPr>
          <w:p w14:paraId="2F349F9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да</w:t>
            </w:r>
          </w:p>
        </w:tc>
        <w:tc>
          <w:tcPr>
            <w:tcW w:w="0" w:type="auto"/>
          </w:tcPr>
          <w:p w14:paraId="10DAD7C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Название атрибута</w:t>
            </w:r>
          </w:p>
        </w:tc>
      </w:tr>
      <w:tr w:rsidR="00E73166" w:rsidRPr="00915745" w14:paraId="7A99DC90" w14:textId="77777777" w:rsidTr="00C84BC5">
        <w:tc>
          <w:tcPr>
            <w:tcW w:w="0" w:type="auto"/>
          </w:tcPr>
          <w:p w14:paraId="1A3FDC5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value</w:t>
            </w:r>
          </w:p>
        </w:tc>
        <w:tc>
          <w:tcPr>
            <w:tcW w:w="0" w:type="auto"/>
          </w:tcPr>
          <w:p w14:paraId="1EF46C5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String</w:t>
            </w:r>
          </w:p>
        </w:tc>
        <w:tc>
          <w:tcPr>
            <w:tcW w:w="0" w:type="auto"/>
          </w:tcPr>
          <w:p w14:paraId="21EC253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да</w:t>
            </w:r>
          </w:p>
        </w:tc>
        <w:tc>
          <w:tcPr>
            <w:tcW w:w="0" w:type="auto"/>
          </w:tcPr>
          <w:p w14:paraId="7B5B5A0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Значение атрибута</w:t>
            </w:r>
          </w:p>
        </w:tc>
      </w:tr>
    </w:tbl>
    <w:p w14:paraId="7BAF83A9" w14:textId="36189FE6" w:rsidR="00E73166" w:rsidRPr="00915745" w:rsidRDefault="00C13A13" w:rsidP="00C13A13">
      <w:pPr>
        <w:pStyle w:val="a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lang w:val="ru-RU"/>
        </w:rPr>
        <w:t xml:space="preserve">3. </w:t>
      </w:r>
      <w:r w:rsidR="00B26727" w:rsidRPr="00915745">
        <w:rPr>
          <w:rFonts w:ascii="Times New Roman" w:hAnsi="Times New Roman" w:cs="Times New Roman"/>
        </w:rPr>
        <w:t>File</w:t>
      </w:r>
    </w:p>
    <w:p w14:paraId="1229055E" w14:textId="77777777" w:rsidR="00350BDE" w:rsidRPr="00915745" w:rsidRDefault="00350BDE" w:rsidP="00350BDE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Атрибуты приведены в таблице ниже.</w:t>
      </w:r>
    </w:p>
    <w:p w14:paraId="4F88B5F1" w14:textId="5CD9E2F8" w:rsidR="00BD6459" w:rsidRPr="00915745" w:rsidRDefault="00BD6459" w:rsidP="00BD6459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16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Атрибуты структуры запроса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1252"/>
        <w:gridCol w:w="1487"/>
        <w:gridCol w:w="1965"/>
        <w:gridCol w:w="4975"/>
      </w:tblGrid>
      <w:tr w:rsidR="00E73166" w:rsidRPr="00915745" w14:paraId="09A300EE" w14:textId="77777777" w:rsidTr="00C84BC5">
        <w:tc>
          <w:tcPr>
            <w:tcW w:w="0" w:type="auto"/>
          </w:tcPr>
          <w:p w14:paraId="175AD44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b/>
              </w:rPr>
              <w:t>Название</w:t>
            </w:r>
          </w:p>
        </w:tc>
        <w:tc>
          <w:tcPr>
            <w:tcW w:w="0" w:type="auto"/>
          </w:tcPr>
          <w:p w14:paraId="128E27D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b/>
              </w:rPr>
              <w:t>Формат</w:t>
            </w:r>
          </w:p>
        </w:tc>
        <w:tc>
          <w:tcPr>
            <w:tcW w:w="0" w:type="auto"/>
          </w:tcPr>
          <w:p w14:paraId="729C507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b/>
              </w:rPr>
              <w:t>Обязательность</w:t>
            </w:r>
          </w:p>
        </w:tc>
        <w:tc>
          <w:tcPr>
            <w:tcW w:w="0" w:type="auto"/>
          </w:tcPr>
          <w:p w14:paraId="71C7660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b/>
              </w:rPr>
              <w:t>Описание</w:t>
            </w:r>
          </w:p>
        </w:tc>
      </w:tr>
      <w:tr w:rsidR="00E73166" w:rsidRPr="00E50A1C" w14:paraId="448E6632" w14:textId="77777777" w:rsidTr="00C84BC5">
        <w:tc>
          <w:tcPr>
            <w:tcW w:w="0" w:type="auto"/>
          </w:tcPr>
          <w:p w14:paraId="4D6755D8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b/>
              </w:rPr>
              <w:t>File</w:t>
            </w:r>
          </w:p>
        </w:tc>
        <w:tc>
          <w:tcPr>
            <w:tcW w:w="0" w:type="auto"/>
          </w:tcPr>
          <w:p w14:paraId="10551FD4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&lt;name&gt;</w:t>
            </w:r>
          </w:p>
          <w:p w14:paraId="2CB2D21F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&lt;guid&gt;</w:t>
            </w:r>
          </w:p>
          <w:p w14:paraId="6333BB63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&lt;checkSum&gt;</w:t>
            </w:r>
          </w:p>
          <w:p w14:paraId="52A8B3C8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&lt;url&gt;</w:t>
            </w:r>
          </w:p>
          <w:p w14:paraId="2D05F24C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&lt;content&gt;</w:t>
            </w:r>
          </w:p>
        </w:tc>
        <w:tc>
          <w:tcPr>
            <w:tcW w:w="0" w:type="auto"/>
          </w:tcPr>
          <w:p w14:paraId="582D2400" w14:textId="77777777" w:rsidR="00E73166" w:rsidRPr="00915745" w:rsidRDefault="00E73166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</w:tcPr>
          <w:p w14:paraId="56CAFE66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Структура данных для передачи файла/ссылки на файл со списком его свойств</w:t>
            </w:r>
          </w:p>
        </w:tc>
      </w:tr>
      <w:tr w:rsidR="00E73166" w:rsidRPr="00915745" w14:paraId="3F035133" w14:textId="77777777" w:rsidTr="00C84BC5">
        <w:tc>
          <w:tcPr>
            <w:tcW w:w="0" w:type="auto"/>
          </w:tcPr>
          <w:p w14:paraId="25F36F85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name</w:t>
            </w:r>
          </w:p>
        </w:tc>
        <w:tc>
          <w:tcPr>
            <w:tcW w:w="0" w:type="auto"/>
          </w:tcPr>
          <w:p w14:paraId="070A159D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28EBE8C6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7D4DCB5E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Имя файла</w:t>
            </w:r>
          </w:p>
          <w:p w14:paraId="2C7FD461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Принимаются только файлы формата pdf, xls, xlsx, doc, docx, zip, txt</w:t>
            </w:r>
          </w:p>
        </w:tc>
      </w:tr>
      <w:tr w:rsidR="00E73166" w:rsidRPr="00E50A1C" w14:paraId="306F2BBB" w14:textId="77777777" w:rsidTr="00C84BC5">
        <w:tc>
          <w:tcPr>
            <w:tcW w:w="0" w:type="auto"/>
          </w:tcPr>
          <w:p w14:paraId="7D4EE1B2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guid</w:t>
            </w:r>
          </w:p>
        </w:tc>
        <w:tc>
          <w:tcPr>
            <w:tcW w:w="0" w:type="auto"/>
          </w:tcPr>
          <w:p w14:paraId="56357781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5C3663DB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0" w:type="auto"/>
          </w:tcPr>
          <w:p w14:paraId="2DA1BA27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Идентификатор файла во внешней системе</w:t>
            </w:r>
          </w:p>
        </w:tc>
      </w:tr>
      <w:tr w:rsidR="00E73166" w:rsidRPr="00E50A1C" w14:paraId="043EB52C" w14:textId="77777777" w:rsidTr="00C84BC5">
        <w:tc>
          <w:tcPr>
            <w:tcW w:w="0" w:type="auto"/>
          </w:tcPr>
          <w:p w14:paraId="33ED7C4D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checkSum</w:t>
            </w:r>
            <w:proofErr w:type="spellEnd"/>
          </w:p>
        </w:tc>
        <w:tc>
          <w:tcPr>
            <w:tcW w:w="0" w:type="auto"/>
          </w:tcPr>
          <w:p w14:paraId="38C667DF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2E8B9DF2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3D370EC7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Контрольная сумма файла, рассчитанная по алгоритму </w:t>
            </w:r>
            <w:r w:rsidRPr="00915745">
              <w:rPr>
                <w:rFonts w:ascii="Times New Roman" w:hAnsi="Times New Roman" w:cs="Times New Roman"/>
              </w:rPr>
              <w:t>MD</w:t>
            </w:r>
            <w:r w:rsidRPr="00915745">
              <w:rPr>
                <w:rFonts w:ascii="Times New Roman" w:hAnsi="Times New Roman" w:cs="Times New Roman"/>
                <w:lang w:val="ru-RU"/>
              </w:rPr>
              <w:t>5</w:t>
            </w:r>
          </w:p>
        </w:tc>
      </w:tr>
      <w:tr w:rsidR="00E73166" w:rsidRPr="00915745" w14:paraId="0A0A4F8B" w14:textId="77777777" w:rsidTr="00C84BC5">
        <w:tc>
          <w:tcPr>
            <w:tcW w:w="0" w:type="auto"/>
          </w:tcPr>
          <w:p w14:paraId="74B91A65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lastRenderedPageBreak/>
              <w:t>url</w:t>
            </w:r>
            <w:proofErr w:type="spellEnd"/>
          </w:p>
        </w:tc>
        <w:tc>
          <w:tcPr>
            <w:tcW w:w="0" w:type="auto"/>
          </w:tcPr>
          <w:p w14:paraId="7C36847B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5285632F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0" w:type="auto"/>
          </w:tcPr>
          <w:p w14:paraId="623AEFB1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Ссылка на файл</w:t>
            </w:r>
          </w:p>
        </w:tc>
      </w:tr>
      <w:tr w:rsidR="00E73166" w:rsidRPr="00E50A1C" w14:paraId="3C38CAE0" w14:textId="77777777" w:rsidTr="00C84BC5">
        <w:tc>
          <w:tcPr>
            <w:tcW w:w="0" w:type="auto"/>
          </w:tcPr>
          <w:p w14:paraId="489A2CBC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content</w:t>
            </w:r>
          </w:p>
        </w:tc>
        <w:tc>
          <w:tcPr>
            <w:tcW w:w="0" w:type="auto"/>
          </w:tcPr>
          <w:p w14:paraId="5DB30CB3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Byte</w:t>
            </w:r>
          </w:p>
        </w:tc>
        <w:tc>
          <w:tcPr>
            <w:tcW w:w="0" w:type="auto"/>
          </w:tcPr>
          <w:p w14:paraId="38FB1827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0" w:type="auto"/>
          </w:tcPr>
          <w:p w14:paraId="13DA63F1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Файл, размером не более 100 Мб</w:t>
            </w:r>
          </w:p>
        </w:tc>
      </w:tr>
    </w:tbl>
    <w:p w14:paraId="69CBC14C" w14:textId="087BBD16" w:rsidR="00E73166" w:rsidRPr="00915745" w:rsidRDefault="00C13A13" w:rsidP="00C13A13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4. </w:t>
      </w:r>
      <w:r w:rsidR="00B26727" w:rsidRPr="00915745">
        <w:rPr>
          <w:rFonts w:ascii="Times New Roman" w:hAnsi="Times New Roman" w:cs="Times New Roman"/>
        </w:rPr>
        <w:t>CreatedTypedObject</w:t>
      </w:r>
    </w:p>
    <w:p w14:paraId="14379E96" w14:textId="77777777" w:rsidR="00350BDE" w:rsidRPr="00915745" w:rsidRDefault="00350BDE" w:rsidP="00C13A13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Атрибуты приведены в таблице ниже.</w:t>
      </w:r>
    </w:p>
    <w:p w14:paraId="5622D052" w14:textId="1BA6C12E" w:rsidR="00BD6459" w:rsidRPr="00915745" w:rsidRDefault="00BD6459" w:rsidP="00BD6459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17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Атрибуты структуры запроса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2549"/>
        <w:gridCol w:w="1636"/>
        <w:gridCol w:w="2102"/>
        <w:gridCol w:w="3392"/>
      </w:tblGrid>
      <w:tr w:rsidR="00E73166" w:rsidRPr="00915745" w14:paraId="749BC6CC" w14:textId="77777777" w:rsidTr="00C84BC5">
        <w:tc>
          <w:tcPr>
            <w:tcW w:w="0" w:type="auto"/>
          </w:tcPr>
          <w:p w14:paraId="48C37D3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Название</w:t>
            </w:r>
          </w:p>
        </w:tc>
        <w:tc>
          <w:tcPr>
            <w:tcW w:w="845" w:type="pct"/>
          </w:tcPr>
          <w:p w14:paraId="0EA7837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Формат</w:t>
            </w:r>
          </w:p>
        </w:tc>
        <w:tc>
          <w:tcPr>
            <w:tcW w:w="1086" w:type="pct"/>
          </w:tcPr>
          <w:p w14:paraId="4B6A656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Обязательность</w:t>
            </w:r>
          </w:p>
        </w:tc>
        <w:tc>
          <w:tcPr>
            <w:tcW w:w="1752" w:type="pct"/>
          </w:tcPr>
          <w:p w14:paraId="4BC235E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Описание</w:t>
            </w:r>
          </w:p>
        </w:tc>
      </w:tr>
      <w:tr w:rsidR="00E73166" w:rsidRPr="00915745" w14:paraId="0C6203D4" w14:textId="77777777" w:rsidTr="00C84BC5">
        <w:tc>
          <w:tcPr>
            <w:tcW w:w="0" w:type="auto"/>
          </w:tcPr>
          <w:p w14:paraId="17266A1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CreatedTypedObject</w:t>
            </w:r>
          </w:p>
        </w:tc>
        <w:tc>
          <w:tcPr>
            <w:tcW w:w="845" w:type="pct"/>
          </w:tcPr>
          <w:p w14:paraId="37BF954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&lt;docId&gt;</w:t>
            </w:r>
          </w:p>
        </w:tc>
        <w:tc>
          <w:tcPr>
            <w:tcW w:w="1086" w:type="pct"/>
          </w:tcPr>
          <w:p w14:paraId="4BCF41E6" w14:textId="77777777" w:rsidR="00E73166" w:rsidRPr="00915745" w:rsidRDefault="00E73166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752" w:type="pct"/>
          </w:tcPr>
          <w:p w14:paraId="692004B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Созданные объекты</w:t>
            </w:r>
          </w:p>
        </w:tc>
      </w:tr>
      <w:tr w:rsidR="00E73166" w:rsidRPr="00915745" w14:paraId="7E440E22" w14:textId="77777777" w:rsidTr="00C84BC5">
        <w:tc>
          <w:tcPr>
            <w:tcW w:w="0" w:type="auto"/>
          </w:tcPr>
          <w:p w14:paraId="27398E9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docId</w:t>
            </w:r>
          </w:p>
        </w:tc>
        <w:tc>
          <w:tcPr>
            <w:tcW w:w="845" w:type="pct"/>
          </w:tcPr>
          <w:p w14:paraId="662027F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String</w:t>
            </w:r>
          </w:p>
        </w:tc>
        <w:tc>
          <w:tcPr>
            <w:tcW w:w="1086" w:type="pct"/>
          </w:tcPr>
          <w:p w14:paraId="7AAB461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да</w:t>
            </w:r>
          </w:p>
        </w:tc>
        <w:tc>
          <w:tcPr>
            <w:tcW w:w="1752" w:type="pct"/>
          </w:tcPr>
          <w:p w14:paraId="17ADB6A1" w14:textId="77777777" w:rsidR="00E73166" w:rsidRPr="00915745" w:rsidRDefault="00E73166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</w:p>
        </w:tc>
      </w:tr>
    </w:tbl>
    <w:p w14:paraId="13DF31C7" w14:textId="66D26C96" w:rsidR="00E73166" w:rsidRPr="00915745" w:rsidRDefault="00C13A13" w:rsidP="00C13A13">
      <w:pPr>
        <w:pStyle w:val="a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lang w:val="ru-RU"/>
        </w:rPr>
        <w:t xml:space="preserve">5. </w:t>
      </w:r>
      <w:r w:rsidR="00B26727" w:rsidRPr="00915745">
        <w:rPr>
          <w:rFonts w:ascii="Times New Roman" w:hAnsi="Times New Roman" w:cs="Times New Roman"/>
        </w:rPr>
        <w:t>&lt;Criterion&gt;</w:t>
      </w:r>
    </w:p>
    <w:p w14:paraId="57FCCD2F" w14:textId="77777777" w:rsidR="00350BDE" w:rsidRPr="00915745" w:rsidRDefault="00350BDE" w:rsidP="00C13A13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Атрибуты приведены в таблице ниже.</w:t>
      </w:r>
    </w:p>
    <w:p w14:paraId="0A51916B" w14:textId="7FDBBB02" w:rsidR="00BD6459" w:rsidRPr="00915745" w:rsidRDefault="00BD6459" w:rsidP="00BD6459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18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Атрибуты структуры запроса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1354"/>
        <w:gridCol w:w="1727"/>
        <w:gridCol w:w="1834"/>
        <w:gridCol w:w="4764"/>
      </w:tblGrid>
      <w:tr w:rsidR="00E73166" w:rsidRPr="00915745" w14:paraId="6EAA15F6" w14:textId="77777777" w:rsidTr="00C84BC5">
        <w:tc>
          <w:tcPr>
            <w:tcW w:w="0" w:type="auto"/>
          </w:tcPr>
          <w:p w14:paraId="748569D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Название</w:t>
            </w:r>
          </w:p>
        </w:tc>
        <w:tc>
          <w:tcPr>
            <w:tcW w:w="0" w:type="auto"/>
          </w:tcPr>
          <w:p w14:paraId="3D3A796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Формат</w:t>
            </w:r>
          </w:p>
        </w:tc>
        <w:tc>
          <w:tcPr>
            <w:tcW w:w="0" w:type="auto"/>
          </w:tcPr>
          <w:p w14:paraId="0750610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Обязательность</w:t>
            </w:r>
          </w:p>
        </w:tc>
        <w:tc>
          <w:tcPr>
            <w:tcW w:w="0" w:type="auto"/>
          </w:tcPr>
          <w:p w14:paraId="31A6FFA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Описание</w:t>
            </w:r>
          </w:p>
        </w:tc>
      </w:tr>
      <w:tr w:rsidR="00E73166" w:rsidRPr="00E50A1C" w14:paraId="63E8F1E7" w14:textId="77777777" w:rsidTr="00C84BC5">
        <w:tc>
          <w:tcPr>
            <w:tcW w:w="0" w:type="auto"/>
          </w:tcPr>
          <w:p w14:paraId="0E1960FA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&lt;Criterion&gt;</w:t>
            </w:r>
          </w:p>
        </w:tc>
        <w:tc>
          <w:tcPr>
            <w:tcW w:w="0" w:type="auto"/>
          </w:tcPr>
          <w:p w14:paraId="7EAA0BCB" w14:textId="77777777" w:rsidR="00E73166" w:rsidRPr="00915745" w:rsidRDefault="00B26727" w:rsidP="00B15B04">
            <w:pPr>
              <w:spacing w:after="0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&lt;name&gt;,</w:t>
            </w:r>
            <w:r w:rsidRPr="00915745">
              <w:rPr>
                <w:rFonts w:ascii="Times New Roman" w:hAnsi="Times New Roman" w:cs="Times New Roman"/>
                <w:bCs/>
              </w:rPr>
              <w:br/>
              <w:t>&lt;operation&gt;,</w:t>
            </w:r>
            <w:r w:rsidRPr="00915745">
              <w:rPr>
                <w:rFonts w:ascii="Times New Roman" w:hAnsi="Times New Roman" w:cs="Times New Roman"/>
                <w:bCs/>
              </w:rPr>
              <w:br/>
              <w:t>&lt;value1&gt;</w:t>
            </w:r>
          </w:p>
          <w:p w14:paraId="5C9354B1" w14:textId="77777777" w:rsidR="00E73166" w:rsidRPr="00915745" w:rsidRDefault="00B26727" w:rsidP="00B15B04">
            <w:pPr>
              <w:spacing w:after="0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&lt;value2&gt;,</w:t>
            </w:r>
            <w:r w:rsidRPr="00915745">
              <w:rPr>
                <w:rFonts w:ascii="Times New Roman" w:hAnsi="Times New Roman" w:cs="Times New Roman"/>
                <w:bCs/>
              </w:rPr>
              <w:br/>
              <w:t>list &lt;children&gt;</w:t>
            </w:r>
          </w:p>
        </w:tc>
        <w:tc>
          <w:tcPr>
            <w:tcW w:w="0" w:type="auto"/>
          </w:tcPr>
          <w:p w14:paraId="1B250483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да</w:t>
            </w:r>
          </w:p>
        </w:tc>
        <w:tc>
          <w:tcPr>
            <w:tcW w:w="0" w:type="auto"/>
          </w:tcPr>
          <w:p w14:paraId="762AD2E1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bCs/>
                <w:lang w:val="ru-RU"/>
              </w:rPr>
            </w:pPr>
            <w:r w:rsidRPr="00915745">
              <w:rPr>
                <w:rFonts w:ascii="Times New Roman" w:hAnsi="Times New Roman" w:cs="Times New Roman"/>
                <w:bCs/>
                <w:lang w:val="ru-RU"/>
              </w:rPr>
              <w:t>Структура данных для передачи списка критериев</w:t>
            </w:r>
          </w:p>
        </w:tc>
      </w:tr>
      <w:tr w:rsidR="00E73166" w:rsidRPr="00915745" w14:paraId="7D72A681" w14:textId="77777777" w:rsidTr="00C84BC5">
        <w:tc>
          <w:tcPr>
            <w:tcW w:w="0" w:type="auto"/>
          </w:tcPr>
          <w:p w14:paraId="7A9527F8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name</w:t>
            </w:r>
          </w:p>
        </w:tc>
        <w:tc>
          <w:tcPr>
            <w:tcW w:w="0" w:type="auto"/>
          </w:tcPr>
          <w:p w14:paraId="472B5B5D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String</w:t>
            </w:r>
          </w:p>
        </w:tc>
        <w:tc>
          <w:tcPr>
            <w:tcW w:w="0" w:type="auto"/>
          </w:tcPr>
          <w:p w14:paraId="655CEBCE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нет</w:t>
            </w:r>
          </w:p>
        </w:tc>
        <w:tc>
          <w:tcPr>
            <w:tcW w:w="0" w:type="auto"/>
          </w:tcPr>
          <w:p w14:paraId="38CF22B1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системное название атрибута</w:t>
            </w:r>
          </w:p>
        </w:tc>
      </w:tr>
      <w:tr w:rsidR="00E73166" w:rsidRPr="00915745" w14:paraId="51143ED8" w14:textId="77777777" w:rsidTr="00C84BC5">
        <w:tc>
          <w:tcPr>
            <w:tcW w:w="0" w:type="auto"/>
          </w:tcPr>
          <w:p w14:paraId="326AAAA2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operation</w:t>
            </w:r>
          </w:p>
        </w:tc>
        <w:tc>
          <w:tcPr>
            <w:tcW w:w="0" w:type="auto"/>
          </w:tcPr>
          <w:p w14:paraId="4120E7C9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String</w:t>
            </w:r>
          </w:p>
        </w:tc>
        <w:tc>
          <w:tcPr>
            <w:tcW w:w="0" w:type="auto"/>
          </w:tcPr>
          <w:p w14:paraId="2668E92E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да</w:t>
            </w:r>
          </w:p>
        </w:tc>
        <w:tc>
          <w:tcPr>
            <w:tcW w:w="0" w:type="auto"/>
          </w:tcPr>
          <w:p w14:paraId="21C6576A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Операция. and, or (equals)</w:t>
            </w:r>
          </w:p>
        </w:tc>
      </w:tr>
      <w:tr w:rsidR="00E73166" w:rsidRPr="00915745" w14:paraId="5A34B7FE" w14:textId="77777777" w:rsidTr="00C84BC5">
        <w:tc>
          <w:tcPr>
            <w:tcW w:w="0" w:type="auto"/>
          </w:tcPr>
          <w:p w14:paraId="10BBCD4C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value1</w:t>
            </w:r>
          </w:p>
        </w:tc>
        <w:tc>
          <w:tcPr>
            <w:tcW w:w="0" w:type="auto"/>
          </w:tcPr>
          <w:p w14:paraId="0FBF9482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String</w:t>
            </w:r>
          </w:p>
        </w:tc>
        <w:tc>
          <w:tcPr>
            <w:tcW w:w="0" w:type="auto"/>
          </w:tcPr>
          <w:p w14:paraId="43B10609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нет</w:t>
            </w:r>
          </w:p>
        </w:tc>
        <w:tc>
          <w:tcPr>
            <w:tcW w:w="0" w:type="auto"/>
          </w:tcPr>
          <w:p w14:paraId="794153B1" w14:textId="77777777" w:rsidR="00E73166" w:rsidRPr="00915745" w:rsidRDefault="00B26727" w:rsidP="00B15B0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Значение атрибута.</w:t>
            </w:r>
          </w:p>
        </w:tc>
      </w:tr>
      <w:tr w:rsidR="00E73166" w:rsidRPr="00915745" w14:paraId="5CC6BFB3" w14:textId="77777777" w:rsidTr="00C84BC5">
        <w:tc>
          <w:tcPr>
            <w:tcW w:w="0" w:type="auto"/>
          </w:tcPr>
          <w:p w14:paraId="33836D8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value2</w:t>
            </w:r>
          </w:p>
        </w:tc>
        <w:tc>
          <w:tcPr>
            <w:tcW w:w="0" w:type="auto"/>
          </w:tcPr>
          <w:p w14:paraId="540CCCB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String</w:t>
            </w:r>
          </w:p>
        </w:tc>
        <w:tc>
          <w:tcPr>
            <w:tcW w:w="0" w:type="auto"/>
          </w:tcPr>
          <w:p w14:paraId="0A16AD6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нет</w:t>
            </w:r>
          </w:p>
        </w:tc>
        <w:tc>
          <w:tcPr>
            <w:tcW w:w="0" w:type="auto"/>
          </w:tcPr>
          <w:p w14:paraId="2306F3E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не используется</w:t>
            </w:r>
          </w:p>
        </w:tc>
      </w:tr>
      <w:tr w:rsidR="00E73166" w:rsidRPr="00915745" w14:paraId="2C786115" w14:textId="77777777" w:rsidTr="00C84BC5">
        <w:tc>
          <w:tcPr>
            <w:tcW w:w="0" w:type="auto"/>
          </w:tcPr>
          <w:p w14:paraId="4FB5225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children</w:t>
            </w:r>
          </w:p>
        </w:tc>
        <w:tc>
          <w:tcPr>
            <w:tcW w:w="0" w:type="auto"/>
          </w:tcPr>
          <w:p w14:paraId="72F4896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List&lt;Criterion&gt;</w:t>
            </w:r>
          </w:p>
        </w:tc>
        <w:tc>
          <w:tcPr>
            <w:tcW w:w="0" w:type="auto"/>
          </w:tcPr>
          <w:p w14:paraId="2A47132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нет</w:t>
            </w:r>
          </w:p>
        </w:tc>
        <w:tc>
          <w:tcPr>
            <w:tcW w:w="0" w:type="auto"/>
          </w:tcPr>
          <w:p w14:paraId="03B75D0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критерий поиска</w:t>
            </w:r>
          </w:p>
        </w:tc>
      </w:tr>
    </w:tbl>
    <w:p w14:paraId="21313B6C" w14:textId="0A2C3012" w:rsidR="00E73166" w:rsidRPr="00915745" w:rsidRDefault="00772BE3" w:rsidP="00772BE3">
      <w:pPr>
        <w:pStyle w:val="a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lang w:val="ru-RU"/>
        </w:rPr>
        <w:t xml:space="preserve">6. </w:t>
      </w:r>
      <w:r w:rsidR="00B26727" w:rsidRPr="00915745">
        <w:rPr>
          <w:rFonts w:ascii="Times New Roman" w:hAnsi="Times New Roman" w:cs="Times New Roman"/>
        </w:rPr>
        <w:t>DocumentKeys</w:t>
      </w:r>
    </w:p>
    <w:p w14:paraId="5F4BFB1F" w14:textId="77777777" w:rsidR="00350BDE" w:rsidRPr="00915745" w:rsidRDefault="00350BDE" w:rsidP="00772BE3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Атрибуты приведены в таблице ниже.</w:t>
      </w:r>
    </w:p>
    <w:p w14:paraId="0AB9671B" w14:textId="5D6DEB0C" w:rsidR="00BD6459" w:rsidRPr="00915745" w:rsidRDefault="00BD6459" w:rsidP="00BD6459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19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Атрибуты структуры запроса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1709"/>
        <w:gridCol w:w="2006"/>
        <w:gridCol w:w="1834"/>
        <w:gridCol w:w="4130"/>
      </w:tblGrid>
      <w:tr w:rsidR="00E73166" w:rsidRPr="00915745" w14:paraId="4A97D14C" w14:textId="77777777" w:rsidTr="00C84BC5">
        <w:tc>
          <w:tcPr>
            <w:tcW w:w="0" w:type="auto"/>
          </w:tcPr>
          <w:p w14:paraId="78C15B1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Название</w:t>
            </w:r>
          </w:p>
        </w:tc>
        <w:tc>
          <w:tcPr>
            <w:tcW w:w="0" w:type="auto"/>
          </w:tcPr>
          <w:p w14:paraId="2CCFD4A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Формат</w:t>
            </w:r>
          </w:p>
        </w:tc>
        <w:tc>
          <w:tcPr>
            <w:tcW w:w="0" w:type="auto"/>
          </w:tcPr>
          <w:p w14:paraId="3C1CC72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Обязательность</w:t>
            </w:r>
          </w:p>
        </w:tc>
        <w:tc>
          <w:tcPr>
            <w:tcW w:w="0" w:type="auto"/>
          </w:tcPr>
          <w:p w14:paraId="37120D5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Описание</w:t>
            </w:r>
          </w:p>
        </w:tc>
      </w:tr>
      <w:tr w:rsidR="00E73166" w:rsidRPr="00E50A1C" w14:paraId="0BBBCEE5" w14:textId="77777777" w:rsidTr="00C84BC5">
        <w:tc>
          <w:tcPr>
            <w:tcW w:w="0" w:type="auto"/>
          </w:tcPr>
          <w:p w14:paraId="3D453E0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DocumentKeys</w:t>
            </w:r>
          </w:p>
        </w:tc>
        <w:tc>
          <w:tcPr>
            <w:tcW w:w="0" w:type="auto"/>
          </w:tcPr>
          <w:p w14:paraId="24688DB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&lt;barcode, guid, docId&gt;</w:t>
            </w:r>
          </w:p>
        </w:tc>
        <w:tc>
          <w:tcPr>
            <w:tcW w:w="0" w:type="auto"/>
          </w:tcPr>
          <w:p w14:paraId="5A10BDA1" w14:textId="77777777" w:rsidR="00E73166" w:rsidRPr="00915745" w:rsidRDefault="00E73166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0" w:type="auto"/>
          </w:tcPr>
          <w:p w14:paraId="4F47ACC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  <w:lang w:val="ru-RU"/>
              </w:rPr>
            </w:pPr>
            <w:r w:rsidRPr="00915745">
              <w:rPr>
                <w:rFonts w:ascii="Times New Roman" w:hAnsi="Times New Roman" w:cs="Times New Roman"/>
                <w:bCs/>
                <w:lang w:val="ru-RU"/>
              </w:rPr>
              <w:t>Структура данных для передачи списка атрибутов</w:t>
            </w:r>
          </w:p>
        </w:tc>
      </w:tr>
      <w:tr w:rsidR="00E73166" w:rsidRPr="00915745" w14:paraId="7D60CEE8" w14:textId="77777777" w:rsidTr="00C84BC5">
        <w:tc>
          <w:tcPr>
            <w:tcW w:w="0" w:type="auto"/>
          </w:tcPr>
          <w:p w14:paraId="3EFCEC0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barcode</w:t>
            </w:r>
          </w:p>
        </w:tc>
        <w:tc>
          <w:tcPr>
            <w:tcW w:w="0" w:type="auto"/>
          </w:tcPr>
          <w:p w14:paraId="07F885C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String</w:t>
            </w:r>
          </w:p>
        </w:tc>
        <w:tc>
          <w:tcPr>
            <w:tcW w:w="0" w:type="auto"/>
          </w:tcPr>
          <w:p w14:paraId="643172C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нет</w:t>
            </w:r>
          </w:p>
        </w:tc>
        <w:tc>
          <w:tcPr>
            <w:tcW w:w="0" w:type="auto"/>
          </w:tcPr>
          <w:p w14:paraId="580CC7F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Штрихкод</w:t>
            </w:r>
          </w:p>
        </w:tc>
      </w:tr>
      <w:tr w:rsidR="00E73166" w:rsidRPr="00915745" w14:paraId="0FCD90E0" w14:textId="77777777" w:rsidTr="00C84BC5">
        <w:tc>
          <w:tcPr>
            <w:tcW w:w="0" w:type="auto"/>
          </w:tcPr>
          <w:p w14:paraId="05EE9B9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guid</w:t>
            </w:r>
          </w:p>
        </w:tc>
        <w:tc>
          <w:tcPr>
            <w:tcW w:w="0" w:type="auto"/>
          </w:tcPr>
          <w:p w14:paraId="2DD476E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String</w:t>
            </w:r>
          </w:p>
        </w:tc>
        <w:tc>
          <w:tcPr>
            <w:tcW w:w="0" w:type="auto"/>
          </w:tcPr>
          <w:p w14:paraId="4AE3585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нет</w:t>
            </w:r>
          </w:p>
        </w:tc>
        <w:tc>
          <w:tcPr>
            <w:tcW w:w="0" w:type="auto"/>
          </w:tcPr>
          <w:p w14:paraId="0EC0A6D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Идентификатор внешней системы.</w:t>
            </w:r>
          </w:p>
        </w:tc>
      </w:tr>
      <w:tr w:rsidR="00E73166" w:rsidRPr="00915745" w14:paraId="264B09E6" w14:textId="77777777" w:rsidTr="00C84BC5">
        <w:tc>
          <w:tcPr>
            <w:tcW w:w="0" w:type="auto"/>
          </w:tcPr>
          <w:p w14:paraId="5C3BA42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docId</w:t>
            </w:r>
          </w:p>
        </w:tc>
        <w:tc>
          <w:tcPr>
            <w:tcW w:w="0" w:type="auto"/>
          </w:tcPr>
          <w:p w14:paraId="7714A67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String</w:t>
            </w:r>
          </w:p>
        </w:tc>
        <w:tc>
          <w:tcPr>
            <w:tcW w:w="0" w:type="auto"/>
          </w:tcPr>
          <w:p w14:paraId="6E43BFB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нет</w:t>
            </w:r>
          </w:p>
        </w:tc>
        <w:tc>
          <w:tcPr>
            <w:tcW w:w="0" w:type="auto"/>
          </w:tcPr>
          <w:p w14:paraId="381F5D4C" w14:textId="3332A810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Идентификатор</w:t>
            </w:r>
          </w:p>
        </w:tc>
      </w:tr>
    </w:tbl>
    <w:p w14:paraId="27C77581" w14:textId="5AFB1103" w:rsidR="00E73166" w:rsidRPr="00915745" w:rsidRDefault="00772BE3" w:rsidP="00772BE3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7. </w:t>
      </w:r>
      <w:r w:rsidR="00B26727" w:rsidRPr="00915745">
        <w:rPr>
          <w:rFonts w:ascii="Times New Roman" w:hAnsi="Times New Roman" w:cs="Times New Roman"/>
        </w:rPr>
        <w:t>DocumentDto</w:t>
      </w:r>
      <w:r w:rsidR="00B26727" w:rsidRPr="00915745">
        <w:rPr>
          <w:rFonts w:ascii="Times New Roman" w:hAnsi="Times New Roman" w:cs="Times New Roman"/>
          <w:lang w:val="ru-RU"/>
        </w:rPr>
        <w:t xml:space="preserve"> - структура данных, отвечающая за представление документа</w:t>
      </w:r>
    </w:p>
    <w:p w14:paraId="7AFA642E" w14:textId="77777777" w:rsidR="00350BDE" w:rsidRPr="00915745" w:rsidRDefault="00350BDE" w:rsidP="00772BE3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Атрибуты приведены в таблице ниже.</w:t>
      </w:r>
    </w:p>
    <w:p w14:paraId="379E1EDB" w14:textId="17582050" w:rsidR="00BD6459" w:rsidRPr="00915745" w:rsidRDefault="00BD6459" w:rsidP="00BD6459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="00872323">
        <w:rPr>
          <w:sz w:val="24"/>
          <w:szCs w:val="24"/>
        </w:rPr>
        <w:t>30</w:t>
      </w:r>
      <w:r w:rsidRPr="00915745">
        <w:rPr>
          <w:sz w:val="24"/>
          <w:szCs w:val="24"/>
        </w:rPr>
        <w:t xml:space="preserve"> Атрибуты структуры запроса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2362"/>
        <w:gridCol w:w="1009"/>
        <w:gridCol w:w="1834"/>
        <w:gridCol w:w="4474"/>
      </w:tblGrid>
      <w:tr w:rsidR="00E73166" w:rsidRPr="00915745" w14:paraId="79E08073" w14:textId="77777777" w:rsidTr="00C84BC5">
        <w:tc>
          <w:tcPr>
            <w:tcW w:w="0" w:type="auto"/>
          </w:tcPr>
          <w:p w14:paraId="29F38B2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Название</w:t>
            </w:r>
          </w:p>
        </w:tc>
        <w:tc>
          <w:tcPr>
            <w:tcW w:w="0" w:type="auto"/>
          </w:tcPr>
          <w:p w14:paraId="7F2D9D2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Формат</w:t>
            </w:r>
          </w:p>
        </w:tc>
        <w:tc>
          <w:tcPr>
            <w:tcW w:w="0" w:type="auto"/>
          </w:tcPr>
          <w:p w14:paraId="13F38A9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Обязательность</w:t>
            </w:r>
          </w:p>
        </w:tc>
        <w:tc>
          <w:tcPr>
            <w:tcW w:w="0" w:type="auto"/>
          </w:tcPr>
          <w:p w14:paraId="0117673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Описание</w:t>
            </w:r>
          </w:p>
        </w:tc>
      </w:tr>
      <w:tr w:rsidR="00E73166" w:rsidRPr="00915745" w14:paraId="61758726" w14:textId="77777777" w:rsidTr="00C84BC5">
        <w:tc>
          <w:tcPr>
            <w:tcW w:w="0" w:type="auto"/>
          </w:tcPr>
          <w:p w14:paraId="34ACAE3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lastRenderedPageBreak/>
              <w:t>id</w:t>
            </w:r>
          </w:p>
        </w:tc>
        <w:tc>
          <w:tcPr>
            <w:tcW w:w="0" w:type="auto"/>
          </w:tcPr>
          <w:p w14:paraId="5FA3814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String</w:t>
            </w:r>
          </w:p>
        </w:tc>
        <w:tc>
          <w:tcPr>
            <w:tcW w:w="0" w:type="auto"/>
          </w:tcPr>
          <w:p w14:paraId="1EA2E40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да</w:t>
            </w:r>
          </w:p>
        </w:tc>
        <w:tc>
          <w:tcPr>
            <w:tcW w:w="0" w:type="auto"/>
          </w:tcPr>
          <w:p w14:paraId="6A12773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Идентификатор во внутренней системе</w:t>
            </w:r>
          </w:p>
        </w:tc>
      </w:tr>
      <w:tr w:rsidR="00E73166" w:rsidRPr="00915745" w14:paraId="6360516C" w14:textId="77777777" w:rsidTr="00C84BC5">
        <w:tc>
          <w:tcPr>
            <w:tcW w:w="0" w:type="auto"/>
          </w:tcPr>
          <w:p w14:paraId="74CE9FC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description</w:t>
            </w:r>
          </w:p>
        </w:tc>
        <w:tc>
          <w:tcPr>
            <w:tcW w:w="0" w:type="auto"/>
          </w:tcPr>
          <w:p w14:paraId="35D4B9D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3CEA1C1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0" w:type="auto"/>
          </w:tcPr>
          <w:p w14:paraId="7C444D8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Описание</w:t>
            </w:r>
          </w:p>
        </w:tc>
      </w:tr>
      <w:tr w:rsidR="00E73166" w:rsidRPr="00915745" w14:paraId="315EF0D3" w14:textId="77777777" w:rsidTr="00C84BC5">
        <w:tc>
          <w:tcPr>
            <w:tcW w:w="0" w:type="auto"/>
          </w:tcPr>
          <w:p w14:paraId="01207A6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typePath</w:t>
            </w:r>
          </w:p>
        </w:tc>
        <w:tc>
          <w:tcPr>
            <w:tcW w:w="0" w:type="auto"/>
          </w:tcPr>
          <w:p w14:paraId="5605411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229E467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0" w:type="auto"/>
          </w:tcPr>
          <w:p w14:paraId="2D01993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Тип</w:t>
            </w:r>
          </w:p>
        </w:tc>
      </w:tr>
      <w:tr w:rsidR="00E73166" w:rsidRPr="00915745" w14:paraId="0C5A4F09" w14:textId="77777777" w:rsidTr="00C84BC5">
        <w:tc>
          <w:tcPr>
            <w:tcW w:w="0" w:type="auto"/>
          </w:tcPr>
          <w:p w14:paraId="2249AA7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connectedRegNumber</w:t>
            </w:r>
          </w:p>
        </w:tc>
        <w:tc>
          <w:tcPr>
            <w:tcW w:w="0" w:type="auto"/>
          </w:tcPr>
          <w:p w14:paraId="7F1C781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02379EF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0" w:type="auto"/>
          </w:tcPr>
          <w:p w14:paraId="2ADA1B6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Рег. номер связанного документа</w:t>
            </w:r>
          </w:p>
        </w:tc>
      </w:tr>
      <w:tr w:rsidR="00E73166" w:rsidRPr="00915745" w14:paraId="529A9EE3" w14:textId="77777777" w:rsidTr="00C84BC5">
        <w:tc>
          <w:tcPr>
            <w:tcW w:w="0" w:type="auto"/>
          </w:tcPr>
          <w:p w14:paraId="7F96C61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connectedRegDate</w:t>
            </w:r>
          </w:p>
        </w:tc>
        <w:tc>
          <w:tcPr>
            <w:tcW w:w="0" w:type="auto"/>
          </w:tcPr>
          <w:p w14:paraId="563B291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36A3459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0" w:type="auto"/>
          </w:tcPr>
          <w:p w14:paraId="30B2B37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Рег. дата связанного документа</w:t>
            </w:r>
          </w:p>
        </w:tc>
      </w:tr>
      <w:tr w:rsidR="00E73166" w:rsidRPr="00915745" w14:paraId="4312EE46" w14:textId="77777777" w:rsidTr="00C84BC5">
        <w:tc>
          <w:tcPr>
            <w:tcW w:w="0" w:type="auto"/>
          </w:tcPr>
          <w:p w14:paraId="10CE441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regNumber</w:t>
            </w:r>
          </w:p>
        </w:tc>
        <w:tc>
          <w:tcPr>
            <w:tcW w:w="0" w:type="auto"/>
          </w:tcPr>
          <w:p w14:paraId="5416966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0194867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0" w:type="auto"/>
          </w:tcPr>
          <w:p w14:paraId="39F6908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Рег. номер</w:t>
            </w:r>
          </w:p>
        </w:tc>
      </w:tr>
      <w:tr w:rsidR="00E73166" w:rsidRPr="00915745" w14:paraId="6DCB50CA" w14:textId="77777777" w:rsidTr="00C84BC5">
        <w:tc>
          <w:tcPr>
            <w:tcW w:w="0" w:type="auto"/>
          </w:tcPr>
          <w:p w14:paraId="484BBBF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regDate</w:t>
            </w:r>
          </w:p>
        </w:tc>
        <w:tc>
          <w:tcPr>
            <w:tcW w:w="0" w:type="auto"/>
          </w:tcPr>
          <w:p w14:paraId="1C769F9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0DD61C4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0" w:type="auto"/>
          </w:tcPr>
          <w:p w14:paraId="6A08C71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Рег. дата</w:t>
            </w:r>
          </w:p>
        </w:tc>
      </w:tr>
      <w:tr w:rsidR="00E73166" w:rsidRPr="00915745" w14:paraId="47B055C0" w14:textId="77777777" w:rsidTr="00C84BC5">
        <w:tc>
          <w:tcPr>
            <w:tcW w:w="0" w:type="auto"/>
          </w:tcPr>
          <w:p w14:paraId="2BE74A7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contragent</w:t>
            </w:r>
          </w:p>
        </w:tc>
        <w:tc>
          <w:tcPr>
            <w:tcW w:w="0" w:type="auto"/>
          </w:tcPr>
          <w:p w14:paraId="6321C06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20DE25B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0" w:type="auto"/>
          </w:tcPr>
          <w:p w14:paraId="0559236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ИНН контрагента</w:t>
            </w:r>
          </w:p>
        </w:tc>
      </w:tr>
      <w:tr w:rsidR="00E73166" w:rsidRPr="00915745" w14:paraId="1A20DE5C" w14:textId="77777777" w:rsidTr="00C84BC5">
        <w:tc>
          <w:tcPr>
            <w:tcW w:w="0" w:type="auto"/>
          </w:tcPr>
          <w:p w14:paraId="52D6821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author</w:t>
            </w:r>
          </w:p>
        </w:tc>
        <w:tc>
          <w:tcPr>
            <w:tcW w:w="0" w:type="auto"/>
          </w:tcPr>
          <w:p w14:paraId="0A496FF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3E58443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0" w:type="auto"/>
          </w:tcPr>
          <w:p w14:paraId="5B3EFA9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Автор</w:t>
            </w:r>
          </w:p>
        </w:tc>
      </w:tr>
      <w:tr w:rsidR="00E73166" w:rsidRPr="00915745" w14:paraId="4F6429CE" w14:textId="77777777" w:rsidTr="00C84BC5">
        <w:tc>
          <w:tcPr>
            <w:tcW w:w="0" w:type="auto"/>
          </w:tcPr>
          <w:p w14:paraId="79FF1EE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curator</w:t>
            </w:r>
          </w:p>
        </w:tc>
        <w:tc>
          <w:tcPr>
            <w:tcW w:w="0" w:type="auto"/>
          </w:tcPr>
          <w:p w14:paraId="4B524A1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2EF0D55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0" w:type="auto"/>
          </w:tcPr>
          <w:p w14:paraId="6834DF3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Куратор</w:t>
            </w:r>
          </w:p>
        </w:tc>
      </w:tr>
      <w:tr w:rsidR="00E73166" w:rsidRPr="00915745" w14:paraId="7D5B46B4" w14:textId="77777777" w:rsidTr="00C84BC5">
        <w:tc>
          <w:tcPr>
            <w:tcW w:w="0" w:type="auto"/>
          </w:tcPr>
          <w:p w14:paraId="50A4A21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content</w:t>
            </w:r>
          </w:p>
        </w:tc>
        <w:tc>
          <w:tcPr>
            <w:tcW w:w="0" w:type="auto"/>
          </w:tcPr>
          <w:p w14:paraId="56EB5FE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byte[]</w:t>
            </w:r>
          </w:p>
        </w:tc>
        <w:tc>
          <w:tcPr>
            <w:tcW w:w="0" w:type="auto"/>
          </w:tcPr>
          <w:p w14:paraId="1ECA7A4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0" w:type="auto"/>
          </w:tcPr>
          <w:p w14:paraId="58C0F3F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Контент</w:t>
            </w:r>
          </w:p>
        </w:tc>
      </w:tr>
      <w:tr w:rsidR="00E73166" w:rsidRPr="00915745" w14:paraId="20417A67" w14:textId="77777777" w:rsidTr="00C84BC5">
        <w:tc>
          <w:tcPr>
            <w:tcW w:w="0" w:type="auto"/>
          </w:tcPr>
          <w:p w14:paraId="31B465A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fileName</w:t>
            </w:r>
          </w:p>
        </w:tc>
        <w:tc>
          <w:tcPr>
            <w:tcW w:w="0" w:type="auto"/>
          </w:tcPr>
          <w:p w14:paraId="70AC475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1C3939E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0" w:type="auto"/>
          </w:tcPr>
          <w:p w14:paraId="5A70463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Имя файла контента</w:t>
            </w:r>
          </w:p>
        </w:tc>
      </w:tr>
      <w:tr w:rsidR="00E73166" w:rsidRPr="00E50A1C" w14:paraId="02494B56" w14:textId="77777777" w:rsidTr="00C84BC5">
        <w:tc>
          <w:tcPr>
            <w:tcW w:w="0" w:type="auto"/>
          </w:tcPr>
          <w:p w14:paraId="0B01888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connectedDocId</w:t>
            </w:r>
          </w:p>
        </w:tc>
        <w:tc>
          <w:tcPr>
            <w:tcW w:w="0" w:type="auto"/>
          </w:tcPr>
          <w:p w14:paraId="54DF64F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1931C50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0" w:type="auto"/>
          </w:tcPr>
          <w:p w14:paraId="2560813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id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связанного документа во внутренней системе</w:t>
            </w:r>
          </w:p>
        </w:tc>
      </w:tr>
      <w:tr w:rsidR="00E73166" w:rsidRPr="00E50A1C" w14:paraId="0B37A17D" w14:textId="77777777" w:rsidTr="00C84BC5">
        <w:tc>
          <w:tcPr>
            <w:tcW w:w="0" w:type="auto"/>
          </w:tcPr>
          <w:p w14:paraId="50DBD27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externalDocId</w:t>
            </w:r>
            <w:proofErr w:type="spellEnd"/>
          </w:p>
        </w:tc>
        <w:tc>
          <w:tcPr>
            <w:tcW w:w="0" w:type="auto"/>
          </w:tcPr>
          <w:p w14:paraId="1C272B1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25AC800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0" w:type="auto"/>
          </w:tcPr>
          <w:p w14:paraId="65B927C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id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документа во внешней системе</w:t>
            </w:r>
          </w:p>
        </w:tc>
      </w:tr>
      <w:tr w:rsidR="00E73166" w:rsidRPr="00E50A1C" w14:paraId="0D6A605D" w14:textId="77777777" w:rsidTr="00C84BC5">
        <w:tc>
          <w:tcPr>
            <w:tcW w:w="0" w:type="auto"/>
          </w:tcPr>
          <w:p w14:paraId="703AE19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externalMetadata</w:t>
            </w:r>
            <w:proofErr w:type="spellEnd"/>
          </w:p>
        </w:tc>
        <w:tc>
          <w:tcPr>
            <w:tcW w:w="0" w:type="auto"/>
          </w:tcPr>
          <w:p w14:paraId="1DEE66D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5DECAE2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0" w:type="auto"/>
          </w:tcPr>
          <w:p w14:paraId="5BE2232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Дополнительные данные документа во внешней системе</w:t>
            </w:r>
          </w:p>
        </w:tc>
      </w:tr>
      <w:tr w:rsidR="00E73166" w:rsidRPr="00915745" w14:paraId="7BF6AB80" w14:textId="77777777" w:rsidTr="00C84BC5">
        <w:tc>
          <w:tcPr>
            <w:tcW w:w="0" w:type="auto"/>
          </w:tcPr>
          <w:p w14:paraId="44FF8C2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DocType</w:t>
            </w:r>
            <w:proofErr w:type="spellEnd"/>
          </w:p>
        </w:tc>
        <w:tc>
          <w:tcPr>
            <w:tcW w:w="0" w:type="auto"/>
          </w:tcPr>
          <w:p w14:paraId="1AB183A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27134C7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0" w:type="auto"/>
          </w:tcPr>
          <w:p w14:paraId="2A696C0A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Тип документа для визуализации</w:t>
            </w:r>
          </w:p>
          <w:p w14:paraId="29628A4F" w14:textId="77777777" w:rsidR="00E73166" w:rsidRPr="00915745" w:rsidRDefault="00B26727" w:rsidP="00692E54">
            <w:pPr>
              <w:numPr>
                <w:ilvl w:val="0"/>
                <w:numId w:val="26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Cчет-фактура</w:t>
            </w:r>
          </w:p>
          <w:p w14:paraId="4460C7E6" w14:textId="77777777" w:rsidR="00E73166" w:rsidRPr="00915745" w:rsidRDefault="00B26727" w:rsidP="00692E54">
            <w:pPr>
              <w:numPr>
                <w:ilvl w:val="0"/>
                <w:numId w:val="26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Корректировочный</w:t>
            </w:r>
            <w:r w:rsidRPr="00915745">
              <w:rPr>
                <w:rFonts w:ascii="Times New Roman" w:hAnsi="Times New Roman" w:cs="Times New Roman"/>
              </w:rPr>
              <w:br/>
              <w:t>счет-фактура</w:t>
            </w:r>
          </w:p>
          <w:p w14:paraId="4FE19C2B" w14:textId="77777777" w:rsidR="00E73166" w:rsidRPr="00915745" w:rsidRDefault="00B26727" w:rsidP="00692E54">
            <w:pPr>
              <w:numPr>
                <w:ilvl w:val="0"/>
                <w:numId w:val="26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УПД</w:t>
            </w:r>
          </w:p>
          <w:p w14:paraId="1D3100C1" w14:textId="77777777" w:rsidR="00E73166" w:rsidRPr="00915745" w:rsidRDefault="00B26727" w:rsidP="00692E54">
            <w:pPr>
              <w:numPr>
                <w:ilvl w:val="0"/>
                <w:numId w:val="26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УКД</w:t>
            </w:r>
          </w:p>
        </w:tc>
      </w:tr>
    </w:tbl>
    <w:p w14:paraId="411E40F7" w14:textId="50004CC5" w:rsidR="00E73166" w:rsidRPr="00915745" w:rsidRDefault="00772BE3" w:rsidP="00772BE3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8. </w:t>
      </w:r>
      <w:r w:rsidR="00B26727" w:rsidRPr="00915745">
        <w:rPr>
          <w:rFonts w:ascii="Times New Roman" w:hAnsi="Times New Roman" w:cs="Times New Roman"/>
        </w:rPr>
        <w:t>FormDataBodyPart</w:t>
      </w:r>
      <w:r w:rsidR="00B26727" w:rsidRPr="00915745">
        <w:rPr>
          <w:rFonts w:ascii="Times New Roman" w:hAnsi="Times New Roman" w:cs="Times New Roman"/>
          <w:lang w:val="ru-RU"/>
        </w:rPr>
        <w:t xml:space="preserve"> – служебный класс, отвечающий за передачу контента в формах </w:t>
      </w:r>
      <w:r w:rsidR="00B26727" w:rsidRPr="00915745">
        <w:rPr>
          <w:rFonts w:ascii="Times New Roman" w:hAnsi="Times New Roman" w:cs="Times New Roman"/>
        </w:rPr>
        <w:t>POST</w:t>
      </w:r>
      <w:r w:rsidR="00B26727" w:rsidRPr="00915745">
        <w:rPr>
          <w:rFonts w:ascii="Times New Roman" w:hAnsi="Times New Roman" w:cs="Times New Roman"/>
          <w:lang w:val="ru-RU"/>
        </w:rPr>
        <w:t>-запроса</w:t>
      </w:r>
    </w:p>
    <w:p w14:paraId="40AF1A20" w14:textId="14579A16" w:rsidR="00E73166" w:rsidRPr="00915745" w:rsidRDefault="00772BE3" w:rsidP="00772BE3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9. </w:t>
      </w:r>
      <w:r w:rsidR="00B26727" w:rsidRPr="00915745">
        <w:rPr>
          <w:rFonts w:ascii="Times New Roman" w:hAnsi="Times New Roman" w:cs="Times New Roman"/>
        </w:rPr>
        <w:t>InputStream</w:t>
      </w:r>
      <w:r w:rsidR="00B26727" w:rsidRPr="00915745">
        <w:rPr>
          <w:rFonts w:ascii="Times New Roman" w:hAnsi="Times New Roman" w:cs="Times New Roman"/>
          <w:lang w:val="ru-RU"/>
        </w:rPr>
        <w:t xml:space="preserve"> – служебный класс, отвечающий за передачу контента</w:t>
      </w:r>
    </w:p>
    <w:p w14:paraId="188A01AA" w14:textId="51738807" w:rsidR="00E73166" w:rsidRPr="00915745" w:rsidRDefault="00772BE3" w:rsidP="00772BE3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10. </w:t>
      </w:r>
      <w:r w:rsidR="00B26727" w:rsidRPr="00915745">
        <w:rPr>
          <w:rFonts w:ascii="Times New Roman" w:hAnsi="Times New Roman" w:cs="Times New Roman"/>
        </w:rPr>
        <w:t>SignerDto</w:t>
      </w:r>
      <w:r w:rsidR="00B26727" w:rsidRPr="00915745">
        <w:rPr>
          <w:rFonts w:ascii="Times New Roman" w:hAnsi="Times New Roman" w:cs="Times New Roman"/>
          <w:lang w:val="ru-RU"/>
        </w:rPr>
        <w:t xml:space="preserve"> - структура данных, отвечающая за передачу информации о подписанте</w:t>
      </w:r>
    </w:p>
    <w:p w14:paraId="3C87D247" w14:textId="58366143" w:rsidR="00350BDE" w:rsidRPr="00915745" w:rsidRDefault="00350BDE" w:rsidP="00772BE3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Атрибуты приведены в таблице ниже.</w:t>
      </w:r>
    </w:p>
    <w:p w14:paraId="68C97F3A" w14:textId="413405E5" w:rsidR="00BD6459" w:rsidRPr="00915745" w:rsidRDefault="00BD6459" w:rsidP="00BD6459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="00872323">
        <w:rPr>
          <w:sz w:val="24"/>
          <w:szCs w:val="24"/>
        </w:rPr>
        <w:t>31</w:t>
      </w:r>
      <w:r w:rsidRPr="00915745">
        <w:rPr>
          <w:sz w:val="24"/>
          <w:szCs w:val="24"/>
        </w:rPr>
        <w:t xml:space="preserve"> Атрибуты структуры запроса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1456"/>
        <w:gridCol w:w="1009"/>
        <w:gridCol w:w="1834"/>
        <w:gridCol w:w="5380"/>
      </w:tblGrid>
      <w:tr w:rsidR="00E73166" w:rsidRPr="00915745" w14:paraId="5DCC4082" w14:textId="77777777" w:rsidTr="00C84BC5">
        <w:tc>
          <w:tcPr>
            <w:tcW w:w="0" w:type="auto"/>
          </w:tcPr>
          <w:p w14:paraId="016E878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Название</w:t>
            </w:r>
          </w:p>
        </w:tc>
        <w:tc>
          <w:tcPr>
            <w:tcW w:w="0" w:type="auto"/>
          </w:tcPr>
          <w:p w14:paraId="0852762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Формат</w:t>
            </w:r>
          </w:p>
        </w:tc>
        <w:tc>
          <w:tcPr>
            <w:tcW w:w="0" w:type="auto"/>
          </w:tcPr>
          <w:p w14:paraId="5E8A7DE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0" w:type="auto"/>
          </w:tcPr>
          <w:p w14:paraId="020D92F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Описание</w:t>
            </w:r>
          </w:p>
        </w:tc>
      </w:tr>
      <w:tr w:rsidR="00E73166" w:rsidRPr="00915745" w14:paraId="7D624132" w14:textId="77777777" w:rsidTr="00C84BC5">
        <w:tc>
          <w:tcPr>
            <w:tcW w:w="0" w:type="auto"/>
          </w:tcPr>
          <w:p w14:paraId="7FD3A43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firstName</w:t>
            </w:r>
          </w:p>
        </w:tc>
        <w:tc>
          <w:tcPr>
            <w:tcW w:w="0" w:type="auto"/>
          </w:tcPr>
          <w:p w14:paraId="754F3BB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7BB32A8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2372924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Имя</w:t>
            </w:r>
          </w:p>
        </w:tc>
      </w:tr>
      <w:tr w:rsidR="00E73166" w:rsidRPr="00915745" w14:paraId="4E6B3213" w14:textId="77777777" w:rsidTr="00C84BC5">
        <w:tc>
          <w:tcPr>
            <w:tcW w:w="0" w:type="auto"/>
          </w:tcPr>
          <w:p w14:paraId="3D6C1D1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lastName</w:t>
            </w:r>
          </w:p>
        </w:tc>
        <w:tc>
          <w:tcPr>
            <w:tcW w:w="0" w:type="auto"/>
          </w:tcPr>
          <w:p w14:paraId="77A4D3F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0965B2E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1D8D3D0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Фамилия</w:t>
            </w:r>
          </w:p>
        </w:tc>
      </w:tr>
      <w:tr w:rsidR="00E73166" w:rsidRPr="00915745" w14:paraId="5F0BF8A0" w14:textId="77777777" w:rsidTr="00C84BC5">
        <w:tc>
          <w:tcPr>
            <w:tcW w:w="0" w:type="auto"/>
          </w:tcPr>
          <w:p w14:paraId="016CD86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middleName</w:t>
            </w:r>
          </w:p>
        </w:tc>
        <w:tc>
          <w:tcPr>
            <w:tcW w:w="0" w:type="auto"/>
          </w:tcPr>
          <w:p w14:paraId="47B67E3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3F14266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0" w:type="auto"/>
          </w:tcPr>
          <w:p w14:paraId="0311DB0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Отчество</w:t>
            </w:r>
          </w:p>
        </w:tc>
      </w:tr>
      <w:tr w:rsidR="00E73166" w:rsidRPr="00E50A1C" w14:paraId="40255F80" w14:textId="77777777" w:rsidTr="00C84BC5">
        <w:tc>
          <w:tcPr>
            <w:tcW w:w="0" w:type="auto"/>
          </w:tcPr>
          <w:p w14:paraId="694DF99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inn</w:t>
            </w:r>
          </w:p>
        </w:tc>
        <w:tc>
          <w:tcPr>
            <w:tcW w:w="0" w:type="auto"/>
          </w:tcPr>
          <w:p w14:paraId="6F6D73D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5502ED3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6C52D0E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ИНН Организации, представителем которой является подписант</w:t>
            </w:r>
          </w:p>
        </w:tc>
      </w:tr>
      <w:tr w:rsidR="00E73166" w:rsidRPr="00915745" w14:paraId="0EC529B9" w14:textId="77777777" w:rsidTr="00C84BC5">
        <w:tc>
          <w:tcPr>
            <w:tcW w:w="0" w:type="auto"/>
          </w:tcPr>
          <w:p w14:paraId="74CD77D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jobTitle</w:t>
            </w:r>
            <w:proofErr w:type="spellEnd"/>
          </w:p>
        </w:tc>
        <w:tc>
          <w:tcPr>
            <w:tcW w:w="0" w:type="auto"/>
          </w:tcPr>
          <w:p w14:paraId="097BFBE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String</w:t>
            </w:r>
          </w:p>
        </w:tc>
        <w:tc>
          <w:tcPr>
            <w:tcW w:w="0" w:type="auto"/>
          </w:tcPr>
          <w:p w14:paraId="747BA3C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46463752" w14:textId="71B3D72C" w:rsidR="00E73166" w:rsidRPr="00915745" w:rsidRDefault="00E96821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>Должно</w:t>
            </w:r>
            <w:proofErr w:type="spellStart"/>
            <w:r w:rsidR="00B26727" w:rsidRPr="00915745">
              <w:rPr>
                <w:rFonts w:ascii="Times New Roman" w:hAnsi="Times New Roman" w:cs="Times New Roman"/>
              </w:rPr>
              <w:t>сть</w:t>
            </w:r>
            <w:proofErr w:type="spellEnd"/>
            <w:r w:rsidR="00B26727"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B26727" w:rsidRPr="00915745">
              <w:rPr>
                <w:rFonts w:ascii="Times New Roman" w:hAnsi="Times New Roman" w:cs="Times New Roman"/>
              </w:rPr>
              <w:t>подписанта</w:t>
            </w:r>
            <w:proofErr w:type="spellEnd"/>
          </w:p>
        </w:tc>
      </w:tr>
    </w:tbl>
    <w:p w14:paraId="3CDE4505" w14:textId="54CC6A2B" w:rsidR="00E73166" w:rsidRPr="00915745" w:rsidRDefault="00B26727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25" w:name="11505"/>
      <w:bookmarkStart w:id="126" w:name="_Toc73641349"/>
      <w:r w:rsidRPr="00915745">
        <w:rPr>
          <w:rFonts w:ascii="Times New Roman" w:hAnsi="Times New Roman" w:cs="Times New Roman"/>
          <w:sz w:val="24"/>
          <w:szCs w:val="24"/>
          <w:lang w:val="ru-RU"/>
        </w:rPr>
        <w:lastRenderedPageBreak/>
        <w:t>7.1.1</w:t>
      </w:r>
      <w:r w:rsidR="00583EF5" w:rsidRPr="00915745">
        <w:rPr>
          <w:rFonts w:ascii="Times New Roman" w:hAnsi="Times New Roman" w:cs="Times New Roman"/>
          <w:sz w:val="24"/>
          <w:szCs w:val="24"/>
          <w:lang w:val="ru-RU"/>
        </w:rPr>
        <w:t>7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>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Требования к интеграции с </w:t>
      </w:r>
      <w:r w:rsidRPr="00915745">
        <w:rPr>
          <w:rFonts w:ascii="Times New Roman" w:hAnsi="Times New Roman" w:cs="Times New Roman"/>
          <w:sz w:val="24"/>
          <w:szCs w:val="24"/>
        </w:rPr>
        <w:t>Active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Directory</w:t>
      </w:r>
      <w:bookmarkEnd w:id="125"/>
      <w:bookmarkEnd w:id="126"/>
    </w:p>
    <w:p w14:paraId="360AAE1A" w14:textId="74DF44B9" w:rsidR="00E73166" w:rsidRPr="00915745" w:rsidRDefault="00B26727" w:rsidP="00772BE3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 Системе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интегрирована возможность прохождения процедуры аутентификации с использованием данных внешней службы каталогов.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настроена автоматическая аутентификация пользователей с </w:t>
      </w:r>
      <w:r w:rsidRPr="00915745">
        <w:rPr>
          <w:rFonts w:ascii="Times New Roman" w:hAnsi="Times New Roman" w:cs="Times New Roman"/>
        </w:rPr>
        <w:t>Microsoft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</w:rPr>
        <w:t>Active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</w:rPr>
        <w:t>Directory</w:t>
      </w:r>
      <w:r w:rsidRPr="00915745">
        <w:rPr>
          <w:rFonts w:ascii="Times New Roman" w:hAnsi="Times New Roman" w:cs="Times New Roman"/>
          <w:lang w:val="ru-RU"/>
        </w:rPr>
        <w:t xml:space="preserve">, посредством протокола </w:t>
      </w:r>
      <w:r w:rsidRPr="00915745">
        <w:rPr>
          <w:rFonts w:ascii="Times New Roman" w:hAnsi="Times New Roman" w:cs="Times New Roman"/>
        </w:rPr>
        <w:t>Kerberos</w:t>
      </w:r>
      <w:r w:rsidRPr="00915745">
        <w:rPr>
          <w:rFonts w:ascii="Times New Roman" w:hAnsi="Times New Roman" w:cs="Times New Roman"/>
          <w:lang w:val="ru-RU"/>
        </w:rPr>
        <w:t xml:space="preserve">. Допускается одновременное использование двух источников хранения данных для аутентификации пользователей, при этом первоначальная проверка будет проходить в </w:t>
      </w:r>
      <w:r w:rsidRPr="00915745">
        <w:rPr>
          <w:rFonts w:ascii="Times New Roman" w:hAnsi="Times New Roman" w:cs="Times New Roman"/>
        </w:rPr>
        <w:t>AD</w:t>
      </w:r>
      <w:r w:rsidRPr="00915745">
        <w:rPr>
          <w:rFonts w:ascii="Times New Roman" w:hAnsi="Times New Roman" w:cs="Times New Roman"/>
          <w:lang w:val="ru-RU"/>
        </w:rPr>
        <w:t xml:space="preserve">, и если пользователь в </w:t>
      </w:r>
      <w:r w:rsidRPr="00915745">
        <w:rPr>
          <w:rFonts w:ascii="Times New Roman" w:hAnsi="Times New Roman" w:cs="Times New Roman"/>
        </w:rPr>
        <w:t>AD</w:t>
      </w:r>
      <w:r w:rsidRPr="00915745">
        <w:rPr>
          <w:rFonts w:ascii="Times New Roman" w:hAnsi="Times New Roman" w:cs="Times New Roman"/>
          <w:lang w:val="ru-RU"/>
        </w:rPr>
        <w:t xml:space="preserve"> не найден, то следующих запрос на проверку данных входа пользователя будет проходить в Системе ЭДО.</w:t>
      </w:r>
    </w:p>
    <w:p w14:paraId="52C5FAC1" w14:textId="77777777" w:rsidR="00E73166" w:rsidRPr="00915745" w:rsidRDefault="00B26727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27" w:name="11506"/>
      <w:bookmarkStart w:id="128" w:name="_Toc73641350"/>
      <w:r w:rsidRPr="00915745">
        <w:rPr>
          <w:rFonts w:ascii="Times New Roman" w:hAnsi="Times New Roman" w:cs="Times New Roman"/>
          <w:sz w:val="24"/>
          <w:szCs w:val="24"/>
          <w:lang w:val="ru-RU"/>
        </w:rPr>
        <w:t>7.2.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Подсистема визуализации</w:t>
      </w:r>
      <w:bookmarkEnd w:id="127"/>
      <w:bookmarkEnd w:id="128"/>
    </w:p>
    <w:p w14:paraId="103199C1" w14:textId="77777777" w:rsidR="00E73166" w:rsidRPr="00915745" w:rsidRDefault="00B26727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29" w:name="11507"/>
      <w:bookmarkStart w:id="130" w:name="_Toc73641351"/>
      <w:r w:rsidRPr="00915745">
        <w:rPr>
          <w:rFonts w:ascii="Times New Roman" w:hAnsi="Times New Roman" w:cs="Times New Roman"/>
          <w:sz w:val="24"/>
          <w:szCs w:val="24"/>
          <w:lang w:val="ru-RU"/>
        </w:rPr>
        <w:t>7.2.1.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С использованием Оператора ЭДО</w:t>
      </w:r>
      <w:bookmarkEnd w:id="129"/>
      <w:bookmarkEnd w:id="130"/>
    </w:p>
    <w:p w14:paraId="59E43A35" w14:textId="574BB8FF" w:rsidR="00E73166" w:rsidRPr="00915745" w:rsidRDefault="00B26727" w:rsidP="002976EA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 случае, если при обмене документами с Контрагентом используется Оператор ЭДО, то визуализированная копия документа с визуализацией электронных подписей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загружена из Оператора ЭДО и приложена в основной контент документа в карточке АСУД.</w:t>
      </w:r>
    </w:p>
    <w:p w14:paraId="2399ECD4" w14:textId="77777777" w:rsidR="00E73166" w:rsidRPr="00915745" w:rsidRDefault="00B26727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31" w:name="11508"/>
      <w:bookmarkStart w:id="132" w:name="_Toc73641352"/>
      <w:r w:rsidRPr="00915745">
        <w:rPr>
          <w:rFonts w:ascii="Times New Roman" w:hAnsi="Times New Roman" w:cs="Times New Roman"/>
          <w:sz w:val="24"/>
          <w:szCs w:val="24"/>
          <w:lang w:val="ru-RU"/>
        </w:rPr>
        <w:t>7.2.2.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Без использования Оператора ЭДО</w:t>
      </w:r>
      <w:bookmarkEnd w:id="131"/>
      <w:bookmarkEnd w:id="132"/>
    </w:p>
    <w:p w14:paraId="631F583B" w14:textId="4B8AF427" w:rsidR="00E73166" w:rsidRPr="00915745" w:rsidRDefault="00B26727" w:rsidP="002976EA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 случае, если при обмене документами с Контрагентом Оператор ЭДО не используется, то информация об электронных подписях, которыми подписаны документы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визуализирована средствами Системы.</w:t>
      </w:r>
    </w:p>
    <w:p w14:paraId="4488B9C2" w14:textId="6E370188" w:rsidR="00E73166" w:rsidRPr="00915745" w:rsidRDefault="00B26727" w:rsidP="002976EA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253341">
        <w:rPr>
          <w:rFonts w:ascii="Times New Roman" w:hAnsi="Times New Roman" w:cs="Times New Roman"/>
          <w:lang w:val="ru-RU"/>
        </w:rPr>
        <w:t>Информация о подписях представлена</w:t>
      </w:r>
      <w:r w:rsidR="00A760FD" w:rsidRPr="00253341">
        <w:rPr>
          <w:rFonts w:ascii="Times New Roman" w:hAnsi="Times New Roman" w:cs="Times New Roman"/>
          <w:lang w:val="ru-RU"/>
        </w:rPr>
        <w:t xml:space="preserve"> на рисунке 5</w:t>
      </w:r>
      <w:r w:rsidRPr="00253341">
        <w:rPr>
          <w:rFonts w:ascii="Times New Roman" w:hAnsi="Times New Roman" w:cs="Times New Roman"/>
          <w:lang w:val="ru-RU"/>
        </w:rPr>
        <w:t>:</w:t>
      </w:r>
    </w:p>
    <w:p w14:paraId="4C4B17A6" w14:textId="6C82BB23" w:rsidR="00E73166" w:rsidRPr="00915745" w:rsidRDefault="00B26727">
      <w:pPr>
        <w:pStyle w:val="a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 wp14:anchorId="65F071CA" wp14:editId="1962303D">
            <wp:extent cx="6053667" cy="1761067"/>
            <wp:effectExtent l="0" t="0" r="4445" b="0"/>
            <wp:docPr id="13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BH8AAAFpCAYAAAAFnISjAAAgAElEQVR4Xuy9Z59c15HmGekqs7yvQsETniRIACRAgiApipT3vr3azM7Mi90XO/tpdnd6uren1aNWq1styrUketGDAAnCEd678lkmK73Z3z9unkJWstzNKpAwcXs4QmXmvfec58Qx8Zwn4gSKxWJJKq5CoSgTE+NSKpWktbVNQqFg5deL+nepJDKVnJLJiUnp7u6ScDi8qPsqfzQ1NSWJREK6urokFAr5up/35/M5GRsbk8bGRqmvb5BAwNcjBBwGBwekublZGhubfN/P24qlkozF4yISkNbWVt9YUo/JxKQkk0np7u6WUNBfW9CGU8mkJKeS0tnZIcFQSHzCIJQhm83K5OSENDSAZb1vLHjGwMCA1NfHFAe/V6FQkHh8TMKRsLQ0t0gw6LcWXltMJaYknU5JW1u7PsvPU6hDOp2W4ZFhWdHbK+FIxNf91DmTycj4+Lg0N7coFn4vuurQ0JC2QXMzNumnBt7bKm2yrb1Ngj6foX17KqF21dHeLpFIxFc1GGxSyaQMj4zIyr6VEg7769vuZWA5OhqX9vY2icX8YUkZioWijI2PSTgUlpaW5pqwHBkZ0b7d0dHhu0+4ejDGpVIpaQNLn+Ok65uUg/5dF436sklwyGWzMjo6qmM9OPo0B6FvjsbjEq2rk5aWFl+24H5MPeLxuD6rq7vLVx14BuMcODJO6Tgb9te3eQb3Dg8PS0dHp8Ri0ZrqQflv9PdLe1ubNDQ2+q5HLp/X+SIajeq847d/gwNzHnNXB+O938acxnJKUqmkzr2BYNB3PTKZrPYtxupaxrlcLi8DA/3S0dkp9TF/8w02XcgXFAfGJnCsZb4Ay8nJSUlnMtq/wz7XIBjQxMSkJFNJ6e3pqaEtmS/SMplISHNTk0Sj/vsmWJSKRbVr1kBNTY2+y1Hk/pGR6f7t1yaZs1hP5vN57Vs1tYWIJKemJD42Jn0rVtS0HmTuZoxgjKqrq/M9zmEPg4ODugZi7vV75fMFYZxuaKiXpib6tt8niNAWExMTUigWdZzza5OMs/Rr1lI9PT0SifhflyeTKe0X7R3tUudz7nc1duMc65imJv9YYlNgSfnBwa9N0pbjExOSz+Wlra2t5jUINgWWHR3tOmb7vVLptIyOjEhPb6//uV9E8rmc1iMWjaqf4x8HkaGhQYlE6oS1YA0mqVVmTZvL5XScDNbgo7D+UZtq75BInb91NTbNWhB7wEfye7+uHxTLvIyNxSUWq5fGpkbfcyc2xToqEAiqPfi91CbHx7WP45/UNE5q/05JMjmlPkYt4xzjNGuYzo5OHav8XtlsTuLxUWlqbpaGhgbfNuX8E3Bsa/Pft916kLmX/olN1IIl4xzzBWUARz+Xt67OyeDQoHR1dtY0d/M+2mJoaFiaW5qlsYH+7acUovPExPiEFEtFaZuFywmkUqlp8idf5IVFXXDQCC26cPLvnGHIqXRKne329vaayB8WTZAe7W3tNUz2JckX8ko+1TfUS0wXTotHriQldQ5HRkekaZo8Wvz9rokAncmaO+kMIZ9YeuTNlKRT6fLAypMWXw7XDulUSp07BmY/OLiOxMAOGRerj/nG0j2DwZkJsgnSwkcduB+nChwhCpSIC/KExePgkR5FSSVTOlGwAAyFIcIW/wywzGYz6uh2dXaVyaPF3+85mBmZnEzoIpzFvJ8LmywVS+okR2PR8mDg7/0Oh8mJCbUjBhXswS8OTDAsIltaWyUS9kv+lNSecc5YgAZDOJf+64GzPo6D2dIqddE6X89w/RtilT7JAtR3v5CSjI+Na3dsbaltkqI96N+ZtGeTfklybJK+iaPN4I6z66ce3K8kuRKSzRKti/q6/2bfHNcFZC0L+ZuT9biSFjgVfu2BejBXgAVlYLPAFw5S0sUfixbGyVoW8s6mhoaHpLWlRReRfsrgJnvGORYb/hfzJSXBWESDY2tbqwQD/jYLXFsw99JHmbtrGWu9zYLJmsc5yBtI9rbW1vLCafHjg9cOBZmYnNT+xKLJr0OCO+CR3FOSyWbKCye/66CSJKa8ubuzs9O3LXjzTVYX8hAO3kJ+8Th4Ts3NOYO5u0E3wfw8oyQ42vGxuNSV+7e/+z3CgkU0cziOurcQ91MGj9xl0wZHt7ur2/ecwf20I2NEU2OT73Gycg0DYUHf9HvpBtZYXOpjMW1Prxn84eCwZC3T3NRcGw6ZtOKIc+d3vqHEtMPUVFLnK78bPw4znBrGObeO8YslOLB+YAMPHPzapNssoBxs/IRC/kkw+lY2k1VikznDr4NInSF3mXtpi1rWo/g4U4mE1NVFy5uy/uzJERaQaJAFfnF07cZYD5Ze//Y353h9O63rINZR3qbs4uvhrYGySgx3tHeoTfutB23JnKM2GY2qz+h37vTImzElf2rZ4HZzd4m+TVvU4OMolpm0zjmMUb7Xg+BQKOgGMxtYUTYDfbQF9sAabHxiXOddbzPRR1vqvFsS9U8CAeUfwNPvpX7zVMLbuGnvqAlL+As2qVkXs7b1c3nr6rzyB/AXtczdbj2IvwcZ6W2C+cSyyKbopM7h+Hr4OsFgSSJlSANXr15lnSP5QknGkiWZSJcknc0z45bVDYt/YSVAhUJeAWBg8lNo9wy9v1DQRUct90NewYzjCPhVDrmFUzaT0cGklsnBewaMclarFA77c8xuTpQ5ZfDUgHx2RM85WxqOShgUi0qmYTy1YKkTXTajyiVw8HsxODOosJPt7er7t0ndES7k1THwBkX/g0qxWNAFOQoLv5ODwzGXz3k25ZMIdPYEgcS9tSzc3DPAMiD0b2zK/4UtMEmAYy04cG82l/Umh5pK4Nkkkz518KuIc4t5iA8JBH3vujnEqAMXY1StF1h6NlnrOFdU9Q73+114qU2WvPtRstVkk+XFF5sEtdqkt2jIqsNdyyLaTZTUBTKytvmi6PVtbLqGvunmjEw6rf2iljnDLWRRaKJI83u5+Yb/VXvy+4Dy713/rnXO0b65hHGOdmTujdTRt/2SLh5ZwPuxA3UGakSC8UHn3hr7prsfUrWWi3czZ6HwWIpNYtfM27XaVC6b0bGl1rmbdSBtshSbBAfmrVocEl0HFQvq4GEPtYyT02uYWnGEzMvV3g5ufAFLXZvXOM6BAziyLq9FGcjczfhQ69zv5l7G+6WMc8xZOMh+N59cP2R8YDPNr4Nc2Y/pn6zva5573XoyFhP/+kpv7sYetG/WMF84m8YO/Dq4lThMY6mqHf+zDjZJPWq1KeYb+hbzVS3rUc8mWU/m1CaZu/3XQrQM1L9WUhQcl+53F3Sswx5qGefwtXQNU+Pc660nc0ri1TR3O58Zm6zBV3R2OT13wz/UMPlOj3Nh1oM1+IrlNYzaZA1rGDdO4u/VykHQljfnXny1gDTWiXQ3sS4KSCCTyTAGyvBkTt4/OymD41kpSUDYoHFEE4vyGbFhiwGzfI8PsmrGU5WRYm+klpYrP2mpz+D+GjZolrcetwGOniEuDYvboi28FVTtNrXEtpjG8VO0aVeG5ehbNffNZcCRdmSIqLkMZZteCg5LtellbQutyGIG5qrf3AY4LgcOy9UWyzHeL+UZWg/m3hqacjlwXM5nLLVvLhnHJY4PSx1jlssmlzJGLUd7ftpzv3aFJY5Tt0NbLBXH5WjL2wHH5ajHUttT3YulrAUrfIyax6kl2vTtgONylGHJ6+JlwHG6Hp/i3LtUm16OcXLJvt4ytMVy4LBcz/g01zBLbouKedPxNz0tEdmzuVm6miMSIOcPqp8rIxk5eHZSw716W+ukIVaRH8Yn81P981oWspXPWOr9tfhFS31/GfcZS3i/9Vgqjku9f7Y61IJl5XP8YrAcON6KZyy1Hku9f6nt4AzTbzluhU35LcNytOdy16OWOlTXo5ZnLHWcWioOS32/s0P3nKViUEu/WCoG1XWopQy3o00vRz3u1PZcDptYSt+Ybcl1J2K5HDgudZxcjjIspS2Xo28vxzNuBxyW2pa3Iw7LMU7W8ozlbM9axpblmPeWsw61YDhbHWp5zu04Pvitx3K3hd/3L0ffvhXPqKVvLNUelqMelWWYyhRU2IP6Z/emZlnTGZVAqVRS8ufCYEo+OJ+QlvqQbFnZIJ3N/sNzZjAd9ochYAgYAoaAIWAIGAKGgCFgCBgChoAhYAgYAobAJ4rAyGROTl9PykSqII9saJL7eupnkj+HzieU9HloXaP0tNaex+ITrZW9zBAwBAwBQ8AQMAQMAUPAEDAEDAFDwBAwBAwBQ0ARQPVz9NKUQALtMvLHrMIQMAQMAUPAEDAEDAFDwBAwBAwBQ8AQMAQMgbsLASN/7q72tNoYAoaAIWAIGAKGgCFgCBgChoAhYAgYAoaAITADASN/zCAMAUPAEDAEDAFDwBAwBAwBQ8AQMAQMAUPAELiLETDy5y5uXKuaIWAIGAKGgCFgCBgChoAhYAgYAoaAIWAIGAJG/pgNGAKGgCFgCBgChoAhYAgYAoaAIWAIGAKGgCFwFyNg5M9d3LhWNUPAEDAEDAFDwBAwBAwBQ8AQMARuVwRKJZHr8YxcG81Ka31I1vfEJBoJSi5fkolUXi4MpiUWCcrqzqi0NoQlELhda7JwuahrLl+UG2NZPW2pKRbSetXXhe7oei1cc/vF7YKAkT+3S0tYOQwBQ8AQMAQMAUPAEDAEDAFDwBC4hxAoFkvy6vEx+f2Ho7Klr0G+/0S3tDWGJZ7Iy/vnJ+XlI3HpaauTr+zqkM199RIK3rnsT7FUkolkQf5wfEw+vJiQNZ1R+cojndLTGrmj63UPmesdX1Ujf+74JrQKGAKGgCFgCBgChoAhYAgYAoaAIXDnIQD589tDo/KL94blgTWN8sNneqUxFpKTV5Pymw9G5Mz1pGzorZfvPN4tD6xpmCZJSlRV/z+ZVTVT+f00KgERRx1Nfz/bZ4uBkQeV389D531u+XeQP+NTeSW6DpydlPU99fLdx7tkRXvdTfKn/KwZ5a98vntndRndfdXfV5ZzMfWq+o1TWi0az9neUVH++YqAMmqu9pxu7qr6VSrBqtt0oTLrMyvacLpsfFZV5tnsZa4yzbCH2WxkrjacBZx58Z8DzPnUcUb+1NAJ7BZDwBAwBAwBQ8AQMAQMAUPAEDAEDIGlIVAokz/PvzcsD65plD9/ukeSmaISJPvPTEgqW5StKxvku3s98iccDAiEUSpX1O/qQgFpjIUFQRBOL361fp8tSiZXlELxJqHQUBeUWF1QiRruT3N/OCAN0ZD+KJktSjZXVCKG52ULJSmW73e15N5wOCBN0ZAkswUpFEoapsZzuXhmNs9zg/pc/k1ZCGOD/JlMFeTNE+Oe8qcrKl/a1SFdzREJBQISCorUR0MSDQclk6d8BWUhGqJBiYSDki94zyqVShKLhCRfLGkYWSAQ0NA4Ksb784WSBIMBiYQCigmfFUseQRUMAZLHPlBm/pnOFT9ez4AoNvV1QQkGAvoMMHNkSTgkWgbeSznAmjKDG5jxPq5wKCDgXhfhObPbCj8Fn6l0QUpSUtzAz/2eZ1GnVLYg2Ry/8Nqa+ik2oaBiO5UB56KWmVA6fu/h5dkFr6e89VGvTuBIe+RLItEw+AckVyhJoVDUNuUZ3FRpT/wuWhfSevE5tkq9nZ0Eg947tD1EZCpT0LJTfz7jHZOpvGTzJS0n9eAZ0yRUGSLKWhfxbJN/8xtsCSycrfNTngcO/Ig24O+GupBEwrODbeTP0sYru9sQMAQMAUPAEDAEDAFDwBAwBAwBQ6AGBKrJn2/t6ZTT11Py0pG49I9lhe8ryR+c22SmIK8dH5eXj4zK/asaNVSspSGkji+/x6EntIqwsaGJnEd0RILyzINt8swDbepwv31yXPafmZSNK2JKLOFU/+b9ETlxZUqVOKiPzvanZGQiNy3w4Tk43ptW1MufPd0rvzgwLNfjWXnkviZ5clurEgKvHhuTE9eSsmt9kzz3UJucvJaU1z8al9PXk0osUA5yF5Hzp7UxrMRAIlXQMvHeZx5olR3rm+X4lSl58XBcCaGv7+6Ujb31misIUiyRLsiXdnbI1eGMHLowKV0tdbJva4s+n3pdGk5Lb2udbFzhhcm9fWpcMYEkWNkeVVIknSvJF3a0K6FAmT3i5eYF8UMY3pcf6VCSAsIKtRJkBtfK9jp5clubPLqxWevyzqlx+eB8Qla01clIIqd1KkpJ+trq5Is7O+ShtU1a92pViiPrzg+kVf1F3b67t0vbHAKIC3Lq4mBKy3Dk0pSSTZSP+n1xR4ds6I1p+/3oDwNyZTgtz25vl8c3N8ubJ8fl7ZMTStIpMVgU2bOpRZ7d3qahhRBD//R6v/TThhuaZW13VOswMJaVPZua5bmH2pVYo35guP/0hNYDO+pti8hoIi+vHI3LB+cnZYI2FJH2xrDs2dwij29uUXLodx+OypnrKdm1oUn2bWuVzqaI/PiNATl6OaFlB9tfvz8q6VxhBgEEefPQmkb5wo4OJaJ4zrHLCS0z5E5rA8RiSeuxY32T2smrR8ekryMqX97VIff1xGbtjbOSP5lMpoQhXhrOyuFLSeluqZOH1jVKT2tdDV165i2VrNadnLBryUDYAwwBQ8AQMAQMAUPAEDAEDAFDwBC4hxFw5M/P9w/LlpX1sm9Li+w/OynXRjKaEPnycFruIzxqb7fcv7pBHeQPLkzKK0fiShL1ttUpEfLoxiZpqQ8refACYVXnJmU8mVelECoYFCGoKHDq9/KO0xPyxolxdfi/vrtLVSAvfBiXMzeSsr67Xp37KyMZdfx55lTaUwnhbJN7iDC0f34TsiEjj25olsc2N2t53jk9rnl9PvNgm+xY1ygvHx2Tj65OqUJI1UFlpQ3PhAxpqg9LQEqSyZdU2bOuO6bkBeqQ33/okT/ffqxL64YS6oMLCSWmCBe7NJSWd09PaJnWdMa0rBAXa7pjsmdTk5btyMUpGZzIqooFLgWSZCKZl1AoKN/c3akKkbdOemWeTBdUbUQ5O5oiSnLtuq9JTt9IyZGLCSVhPMWLKAHT3RKRp7a16vsPnptUAigaCWn5uHIFT/EExhAdD61tVCKj8qL9Ryfz8tLRuBJXEBoQJV/d1SGrOqPa3uD3ytExrQ/PhMQqlDxFzuaVDfLFh9uVOPu7l2/Iuf60PLG1RdoawnLg3ITe/8DqRiUHIfcIIYRMg9c4cGZC34udfe6hdiUOIcKujmS03hB8lPf8QEp+/f6IEnibVqBC61IC7/WPxuTtUxNK4IEL5A/PgNDBxiCnIIc+upKU7Wsb5bHNLdLRFJZ/fWdIwxq//XiXqr5eOBzX9oaAg5TDzrpaImrvD69rklPXktr2XNQdQo+2wL7XdcVk79YWaY6F1J7B4fMPt8varvnJn6GJrOxY1yDruuokMDAwUEIid228KKf7i9LbXr8s5A/gZwtOYheUaARJ3Z2btOseHqet6oaAIWAIGAKGgCFgCBgChoAhYAgsCQFH/vzsnSFVsPS1R1SJ0d1ap44y5AYnYkG2bF1ZrwTHf3wwKseuJFTJAQmweUW9fGNPp6zujAlO7f/9++tyfTSjDvADqxukARXPjaScuJpSwuLpB1oFBQRKEpQdqFW4BsazGvaFumPfthYli1DJfHhhSp1vSAyUQ33tddLWGJEfvd4vlwfTsmVlg5IJRy4l5PJwRgkD1CX87jcHR5QQeGRjs5YfhcgbH43L+cGUtDdG5Is72jXhM6edHTg7IcMTeb23uT4krxyLC5TCU/e3ar2PXZ5SJdOKtoh8/4keVfi8dcIjTBwpsHVVgzy3vU3DjH53aFSOXkooifL0/a1arjM3Ukp6pHIlQWX18LpGiU/l9b3vn5uQcwNpPXGNeqIuQZHz1qlxJc+e2Noqa7uiSoYdOp+QU9eTWvdtqxrk4mBaMepojsiXd3ZIe5OnbkL1NDyR0zI993C7knWV3n8qU5BDFxPy0uG4DE/mJF8UIWLpT57uUUULZNnLR+NK3KzsiMpjm5r1GahuIF8gTB5GZbW9XX769qAqpiCjuI8Qukc3NCkRQ0jf//rDgHIRuze2aJl5JgTa7o3N8tntbUrSvHgkLiOTWVndEZUvoqDpjqmCDGIFkqqjOSw/eKJHSSjUaZxGt2djs2zqq9d6gcO7ZyZk28oG2bmhSY5fnpJjV5Ia+oY9o2aCVES99r0nurVs4IPKDUx5HsTjl3d1KimFnb56NC5XRzP6GcQjnMqHFxLyxokxtXHshXxZJEmHuMOeGsuhjNWd0yl/BuIp2bIiKKtagxJIJBJK/lweycmxK2npbo0umfzxYvmKcmEgrR0D1g3jpFJ2GQKGgCFgCBgChoAhYAgYAoaAIWAI3FsIOPLnp28NqiiAfCxrumLq5OPY//bQiPS1R1X9gioGpxcygPArEibjNEMyQC4QugOB8z9euiFjU3npbo0ocYTDHU/kZHgyrwoJCA+UEzj0KFMQJHChvuFfqD6+/minkiYoXAinQflBziEcf9QaPP8f/9AvZ2+klGzA1yXnCgqaUCggn32wTTqbw3ofIVLf29ut9aIcvz44ooTHqo6o/PGTPVpGnHISXx88O6nkFOFBkD8ojiBcxpJ5Dbnib5x7ngf5A5EEeQAeqEu+uadLw6AIR/u3d4bkRjyroWSf3d4usUhAyQXCqy4NZeSbezqVOEC1MjCWkxcPj2ouIp7D88kz9MsDw0oWoSgBE9Qs1PPNkxP6+5aGsNy/qkFGEzl5/3xCSY8/fqpHelsjMp4syL/vH9I227G+URVaKGec9gM1FITPz94dUhIGPCDjUNhAzhBeBQkGifXe2QklSr7+aJfiSp0hAU9cnVLS8Af7uuX5/cMaBgc5gvpo39ZW+cwDHmFFWVDhQOQ014dlS1+9qnZQBKFKos6EVoEneYQgT1DfENIHqUXIHc9FbQO5RQ6k9856YYXgraRWQDShN8ohbIfQNcLVjl1Oai4jcjmBNSF45Cj6/r5u+cquTlWnQRqiZjt8OaEhW3/9bJ8qmyA/sQMM7C+e6VWSh3KgkgJbbBHVEuofdxIe/WgufY0jf4bGM7J9TUzWdkYkUCqVNOzrwmBKGajO5siSyR8kZjfiGWX1jl6ekgfXNuqRfdXs37013FltDQFDwBAwBAwBQ8AQMAQMAUPAELg3EXDkz0/eHNScNZAGkASIBCBWyKtD/hpCdWLhoBI/qGZ2rm9WNcuZ/pT86sCwqlVwglF7/D+/u6YhTJA8JJHWpLnl05tc4l0UMW+cHFfFDioXnOu3T4/LlaGMPLi2QUkGEjJD/kAa/OrgiD7rj/Z1q8ON8uQfXuuXj65MacNBKDy4pkHO96clnszrMyEpUJdADn31kU5VskCSoHIidw1+8F99tldJoQsDKSU5Tl1PyWcebNWwJZQlkAuN0aAqoVCPQNpAWFSSPzj0JIzmeeQZ+vzDHXI9npF/f3dISQXIrG891iX1kaAcvpRQ0oTnovwhrw2qIUizFw7F5dDFSVU+kUeJz/ktYWGtjSEl4CA0IC9eOTYmrx2Lq2oKXLj//XMJWdsd0zrxOZ9piNO1pOzd3KIqJwg7zb9TEiXQyJfzy4Mj0tEYls893K6ky6/eH5bB8Zy2L4Teu6fHNeyLcDAIKMiygfGc1g/cVnZG5XuPd8u/7x/W5/FsCD0IJELoCMvDzlAqkVj82mhGScD4VEHxIl8SxMzzB4Y1xIrQQMLkCGODeIxP5fR/IWwIo9u53gtfI7cTdYBkQgFVmYgZ8ol3knvq+JWkbOyNKa7gSJgXCiEw/uojHUqyXR5Ky8uQPxcTcl9vTP7mOcgfUeLppcOjMpEuyH96rk/bEl7lteNjWn/UZZ+vgfyBMAVPQiqXnfyBCYXZg/T5p9cHNHEWnekrj3TKIxuaFGyL/ro3B3yrtSFgCBgChoAhYAgYAoaAIWAI3JsIOPLnX94a1JO7cPa/+min5k1BMQL5Q3gUxArECaFPqHZ6CBHrqFOlzbn+lCqGICbIU/v+uUlVuJAnB6KGvDb4mqguyJGybXWDChwgNcgz9KdP9apyB2caUgjiaTHkz/98rV+VJwglSPjMu8ghc300q2FEJGn+jw9GVIXT3RxRJRIJlnH8XYjO5r4GVZqgKCHcDdLh8zvaVYH0wuFR/R2hPrs3tcjgWFbeOT2hZBA5kFD+vHNqQnEDLwipaF1QPnN/q+aKIUkx6hbqvr47psqQ4Ymslge1CTln5iJ/UNLwTAi4XxEepeFIhLuFVfnTP5bTELnHtzSrIotwK5Irk6+GPDzkMyK0CfKJzyC/ntzWoiQZ5AXKnffOTMhbJ8fkykhW6wQJBuF0cSiteYkI8yJsi4gk2pQQP8hB8iSRm4h8UOTeQbmDsOR/vtqvRBNKJN5Brh5IQdRN29c26Tt/fXBYDp6flHxBpKU+JD/8bK9s6KnXd/72gxFNqMzzIG9+vn9IQ9zWdEbliW2t+m/URSiJIPJ4F/Xua4tKezO5m0gIHlDiCbta2RGT339IEvGU5mB65kEvxO9/vHxDDl9IaNjXfOQPBBOkEOTYsUsJJc4IO+NC0YVairJDkhEqBtdCriaScLtQxupR5RM57Qv2jURTSOt++d6wsrqwbWS8Rm5GozmZ0r057FmtDQFDwBAwBAwBQ8AQMAQMAUPAELi3EEBNwalWkDzkWeGkovtXN2quHU5eQjlD6A/ECrlSSPqr+W1C3nHs+JlErPCc9qaIhlvhCH9wLiHnBlLqsOOUE06EEoRcPoQXoRCBONm8sl7+5MleTfj88/eG5dilKc3fQjlQmKD8ef34uJI4JOD97uPdmtcGxQenNhF2BkFBPhxCfgiTuhbPKuHwxJYWrQMkB2WH6PKOJw+pegbShxw3kChc5ISB/NqzuVlDh1CCQFi5BL6QYa8dG1OiC+Lm8lBG8wSRxwjCCkKAxMzNDWHNY6NEymBajl2Zmj4GHL8b8oaLEDHCongHSiDeR3oWQouoJ4QMuXIOXWWE2cQAACAASURBVEjImyfGlFADa/Ak3AuiDdULIg+INIgmcv1A1kDOQNZAsJDo+MmtLRoKhc9POJNHtowqmQX2fE459Fj2kpcsOhwKKum3c32T4o1aivArfkASb+qNagfsIar+/pV+rS82QMgWKjEIH8ip3ZuaNf8TYXWE10G2QZB9Z2+3tDWEVGGDmqa3pU7JN0gUcuqg9EFtQxJpiKG/femGkjuEa0EYvn58TEkYxTQQUNKLMDDyNFGG36PmupaS3ZA/D1CuOvn/XvXIn28+1qUqN+rNyW28H/IRwuovnlkhTbGgvpN60zbYEEnBCWPkPYQsovyB7KGtIQvB+BuPdql6aLbrEyF/MHSM5neHyJKd0gpS2I199ZqpHGNF/WOXIWAIGAKGgCFgCBgChoAhYAgYAobAvYEAjv7pG0lVUXAsOIRCrC6kOVUgQFDWQAyggOGo69GpvCp8cHohALifsByO04YAgih5+v42PS3s0nBGT1HigvxBEYLqB2KBPLQQBTjokAs48iTnhUDhM95BiI6nIEnLyatT0kP51jbqUds45R9enNRky5BKEBEok0gaDLGwqc9LhEyOH46Mh7SCSCoVS0pIkFgZJQ2OPvUIBURVHVv7GvRz6s59EACQFFyEfPEZSh+ULhAiEALk0OVkLpQ2J65NSSpb0s9QrHBaGP43ailwRLmD+ohycwoWRAWfQ5KRFJv6835y4EAygAtEHOFQ4IWIAyWRnnq2ol7VOhA5hMa9d2ZS8YVsgSCibcCQsDCUKNTTnYjFsyBhIK9Q+JAPGKKIC+4AeyD0a+OKmBIkkH9ghjqKdoZPQEVDHSCcXIiUKqVW1qstnbyeVNy5CB0k7xDqmF8e8JJwEwoHthAn5/qTSm4RBkgIF0IViD0SZBOxBGEISYWYBQKM+7qawxp2SF2wBy5IqHU9MdnUW6/tTVgg9eAZ1JGwNuqM+gpcUAiBP20JWUn9IDEhFAlR5KIvYPvYdLbg5Q4isTPl4H3gRzsTMgiRBXmKGu1TIX/ccXLELL50ZFSNiMZX1jYckMc3t8g3dneqBMxv6BcGReM7hhDj9Dq3lBleT3o113P5PcyjHj8f4Lfe76sv9x7qot+Wn89tZJkPBvnPM+b5rsry8jvu4Z2Vl9ZFO4vXsRZ7Gpp3n1cXBrfq585VLncfHcZ7bxnDinpSP2o3J44V7cBvFlJxzYaDvrUEa+8dQTjfpZI6MJ+nbasxxU5gof1cuktQ8Z7Z2te1lVcn6uDhOG0n5TZcbHvMVm732UI2prCVOPWAicUrx2Ivb0fkJq7l5pjuX9qnFmlXrn3Vxufrf8rse23uyl6JnYub5b0L9a1y1fVBtHVlW6gpl/ustkPZkN27Xb/X+ONyH3DjChOxvn+eAkyPDxD+ai+L77eLbZ9b+bvKMYCJ9JO4tM1d25cNFUnwUi8mcjdmTs8NVeOaZ8uLHz9cmRYaKyvjvN2cpH2gYpz3Pvfs85PCeqmY3gn3V68FWFvYZQgYAoaAIXBnIOD8MeZGby69qehxazrIh/dOT8rrJ8bU4f3ao51K2Oix4yVIkbQmUSbSBNXHZx5oU2VE5ZrU+ShuXel8A5xmb50HkeT5C7qW08+9xSFra7ewdvN6pQ/q/d5TtHhrHO9+Vbkw7xfL69OiyHgqLy9+OOrlx+mJyXce61KyxSuHRwIFys/y/Dq3jr35rMp1qVvvO1/D83e8FbVbm/CZ8y2dVbj1LbmCXA4e6klZKUvlGp5ysMZydfbW1YHpOhJ2h8oG8mfnfU3yzd1d0tMW8cKgyuugSj/GU/5kNCTq8MUpzbFDniJOMeOivCioSM5MsmzIH0LJPP/E+btlvMplnV5bltfj1MuV2fk1kHKU8+BZDp+KyQ/29WheJrBQTqAMDu1G2amvu9z6EkKHyy2ZNb1NGV/P5/BwUezFK4Pzb5xNoZTi2bzH4aw+cMVvtQzl5Yyr28fb0fuNW/VMl79sj7ONALdc+UOFT1xNqlQOxnDb6kZNvoVsDXYNlvSvn12hbBjE0GIvQIDdRKIGy0o2eAYDLp5DnF5nU1iZW9jj2Zxv2pNYQEDg90j7iCmd0aFKokwpTFt/OZmWHp8WC2lmeZhbGE/KzwA035ITlhXSC7lae2NYj2Zrqg/NuAcWFvYa1g/WFGneYkgx6s6AB2sIszkX21eJr+vIYEim9UQqr1nuMTwMF2eMWFnaiOfNtaB2CbRGJvPKitKZ5rvAgUGC34Mj2JHUjMRkyBf5fs6LQTEoGjcL7tw/H7FCHd37YG/9XI4dpx2QNn6MqCufYAfmMLow5kj+wINGa4gENSEbDDL4LaYdXfmwZCSgHPuIPZDxnwRq89WVdiO5HbG12CaD92IpINob1hy5rbMdThTAXnkW3/F+WPD5LvDmPhhw+gMxsSTeq+4X/C6TL2r/0f6bKXiMuU6WAU1I57AD+4X6FmWiD7C7QwI4jtFEbjpzTOCIxYiOCQyeZN9nDFnRFlXGHPsGQ7eLwnfYM/Y5Fwmr7ZQv6o4QOyX0ldUd3vGfftrbj10u528pfy5XnN5ZWM5nfxrPYhePY1gXIqA/jbLZOw0BQ8AQMAQMAUOgNgRYa5F7BmWDHpt+X5OqK1wI0dBkTqNMCLtCbcN/+IO321oMh591JqFAnBRFDpfv7e1SFdOdvHY578ifs5MaIvXtx7s9pc8cjjGuEjmAj15OqK/BCWIojfSI9rLyB+KHdR2+MGowVXotoUFZ15Of54UP4+onfO3RDj2iHZ5gCY+tzaA/xbtuKfmDgzeRysvrH5GhO66OFcmvYASRxL16LK7xjpxZTwKo7hbviLSFnEslUUYySiDgdPXHM9qIOHo4M0paNIRV7kVmbWR3EDuVDJozLFhFYj7J4P3c9naVibnOR/kxlI+uJvU3nFZGJ92xrlEN8fClKXnn9LjK/2CY3Tuqy+8Ybcr86tG4StbIOu5iASurPDrJMXmTcuDcpD6TdzXF5ieAKOdkOq/PRg6Imors3ZHQ3IMeWEFWQH6RgfzKSFoHTIgujzQQZczV6e+KaYwrTjDEQOXgpM5jvig/fmNQE7BxJB/Z+OdrRhJ4EVOLDA7cyezOcXtvnhzX0+Aol9IWZRXHtPKjzHwjdWMQoL1I9EbCsrkuBhcIgZ/vH9Z424XUK44x5d1IAEmwRswvBFDlTj3fQ8qQ0R+pKjsOHCEIgeFY26Yo+EXkvt56nYRWd9ap3Syk4KEuPINM9K8eG1Mb1xjjvd3zkiDIMEkKhsruo6tT00qnhfbAndJq28p6PQYSGSkszI3RrLLj2MfWlfXyxZ0d5SMYZ0dbMUnk5PjVpGblX9EalS/uJLHZzX6tpE+uKEzSTBT0YWSPiXRej67kghUnFpq457WdMdmwol6PPEQKO9ugT/nZEYJwgmCGVCbhHX3XjQnRijGBnYPm+qDaW3wyL49vaZGn7m9TYksXF/0pHa8gadk9ws6qxw6HgBvjkI8yFuxc1yTPbG9TGSztbJchYAgYAoaAIWAIGAKGwNIQYK3Hpigbh6y9CHVx5A5/o8YgNIb/xX8hJ8tSiIKllXbuu51vSegRxAYbkuTmaW38+CbzrSrDrXguQgL8OnyWdd1RzVs0n4BB1TKFkvpN+C+s00lu7HwtxSlb0DQx+AW0qR+RyGx1RCjCaV+EcbHh+1Q5Qfe9tl6/peQPzCwsLfF8EAMYw3ce71ZHDoePY/lIQAVpwlFnOMgcdTaXy+Qcx6ujGU12haIIB48GJH4Oo+HCEZzKFNVgiB2EgXz6gTZZ0R6RcPAmIYJj+JO3BtVRpQxf3dUpD6xt1KPyKDvPxhEk+dLQOEe81WlSLI5EwxkkUzgSQwwSUotM264MlUbn1CfECL74YVzC4YAedUfiKcpdeeG8/+K9ETlyOaEEx1d2dWh84FxssFOIkO39n98clKHxrDy1jSP+2jUZ2VyKp7Ep2NYpefPEuMaUUkaSjqFE4l1gB44MpDByq9qjStrhKHsJur1SuzYhazkEGbK8P9rXMy+JB0Hw4zcHVf0F7oT9Ea/54cWEZqWn7bjopJQNcmdlR53GNjKQQ+4RiwnJhQprPqZclRzJvPyv1wfU2V/ZHlVCS2Wcs11lWSNEXzrnxfByrCGJ3yCDuGDtIahI1AV+kA2UAfxQIkG6QaKlymoWBhWIM5K+bV/XqCqn+crsMH3v7IT2HVRgMOL/2+f6VFkyV7gIxAUTya8ODmvbEusL8aKT31zMe7Gk8azsQhB3ir3RX7ArsP/1+yPaTrDx39rT5cXwzvIsMIG8oQ050hA7fnh9k/Z3j6n3bMWp3yA4eS7vpT5qe7GwlpPJAHyxP/ooNrJ3S6sSmhwDWTlI80ywPnM9qTG4jvSiT2LLEIX0ZSYXJpF8viRtSmhGdYLicwge+guEMcQUMcYkF6T+4MGphLT97PUWGZ/K6TgCUffYphb58q52jbW9k3dwbsXCwJ5pCBgChoAhYAgYAobAvY6AI7IgPVgrKlG1iPQhtzNukG74jtQJv4063W7rYPwBImw0YXXAIxBvtzJ+Em18y8gf58BCnJB5GoMgu/r39/Yog0fMHY4z4WDJTFETLqF0Ie5uLqYWx/HaSFbjAw+cSwhRYjjVW1c1avZuYgLpUMjHSA4Gu0fYDI4gShuODURN4Jznucgf8qUQj3niypT8/sNRzXKOM/flnR2yQmV5KDNEk1v9TjN4J/XI+u881q3MbbWT6BEQBSW7yIKOEwtJglPrCAUXgoXz+qPXBuT6aEbJG9Qej29uViXEbJd3VF5WfvfhqBJimoBqPbGWnUoYVBu1c8Ah4yCLCLkh3xIKlwfWNMiDqxvVCeZzVWYMpOXCoJd8ikz7X3u0Sx6jPGWJ3HKRPw+tbVK7qIyZPH0jJX/30g0lBv7muT5Z1VGWRJJXSOMpZ8Y5zoqPI3/eGNA41D97qlcJPE4ImI0PceGEkEUQKBBvleQPpAikzuGLCfn9h3E9YhDFCGQU+N2/ylOF9Y9llFxAXkjyLpKPEQ4HybBrg9eec5GcGsI3npUXDsf1FIJ8sajhd5SbeFjaYbbrJvkzou98bFOzfP+JHu94y1lu8IjDkvzL24NK2EB01UL+OHaeTPQvfDiqah7Itd0bm+S7e3umyR8GXUg15JYo2xgTIPXAjqR6EEyQRBA/qO1OXk3K6etJDUlkZ4SjKCFYIUxdbDKTzMWhlBKmELVwktj9tlX18tC6JiW/CP9CmXXiGskEU5pNH6ywH04x4LlG/nwS0429wxAwBAwBQ8AQMAQMAUOAtfOMHKF3OCTVuTsXiuT5tKrrcOf98+yNf1rF+0Tee8vIH5yywbGs/Or9EQ23wYn+AmqXjc3TCbHIyv7jNwc0XINQjG/v6dIM4Y4QqUaAMBgII3bYSfa0ZxNHu7Vo7hcYxggZ38u5P9jBh5x546NxVRfhVEK4cBxdZ4uXgKqa/Pnyzk49eWxoIqvJp945Na5qBVW8bPaOp4PNdIlhUaa8fXJcXjwSVyeS51Om6hAR3vPu6Ql55VhcSQCSlD25rVVJqcpETuRWIdyEo9zADzLk4bVN8qVdHeocz9aRUD2grvqn1wc0TKVYKElfR1S+tadTCS/UMpUXDjfEwG8/GFFcUMJAukFckIeIrOJO+UQmfHAklAwcIdMgv/7ymV5Z0e7lOAJwfrNU5Q8Z06sVLSgw/t8XrquCBdXLavIq+QylccofwtI4wu8vn1mhRy/OTf54CpZ//EO/EjwbeuqVmET5w7vBBMWZKkMg6Joi8vS2VrURSBkkiXqaXaGk8lTCjzgykeMP+TftSPuTuX42lh/7RXH2/rlJPfaSv2kXCBAIoB8q9h4JVk3oTJM/749oOB9KI1RYc8U882zajmMqXzlaG/kDvii1IC0JEUMtQ79AwlNJ/lBWSJ0Xj4zqkYiQbBB+j29pltWdMWmoQ6Lr9QfHzPN7Mtuj6EFOCkH5BUIEVzYodiiEUC39+/4hbRPwx+b3bmnR8ESVj+qY4O1GuNxdjB/EhaMs4h4INSN/PpH5xl5iCBgChoAhYAgYAoZAzQi4tBWslUn1iivChirrudkOGWGdSj7TRIrfeydgcZESgmPE2cDF9/HjXqhyJ19U9fqMlCP14RnhZi4cjfUs5WVN6kUIeCdrsTZFpc4auFLVzvNZS/MbBAcuZQTRGHyOj4ETgB+5UPlRuJOChXfhOyCCmC8XEmXG1yGdCn4MfiSbru40MHJ0usTcfA7ulUID8E7lijKR9FJ4cD+Yz+XbO0NwaUTce3kmYgQvssB7Fu08m1rHKfxJJeNyfbrk3pSP+/y0b83GeYfceMvIHxqK0A6UMyTDZXcdVUFl/B8vR3GAwgFD/OojHjlDWE71RWMSUvKrgyOqHiA0hWeSj6aSRJk2Is0D4hEjrx6PqyNPyMoPnuhW5xEHvZL8IbEruT1Q7hy6MKnKg7pQUFUu5PRBeVAda+iSj/3HB6Pq9O7e1CTf2tMtjTEvPInLJcD9l7cG9fjAVV2El3VoGSo7C2VBRULuEJJf4RiTI4inQCq5kLJKAshTOXkE19unx/UIPAYKVEkokXBoyalTeQ8EE4TVy0fHJFsoyjd2d8mu9U1av2rSyrG4OM3EcZK7iSMAn32oXQkUiA+ue4X8YYIhmTA2C0lHZn5yVRHqo7G6VYSMG/THEnn54MKkKrOwSYi/bz1GKNHHczLRpiQXf/HwqOaUws4hnjhe8tjlpOJOXqXZ4mg/afJHc02l8l7uq1PjWjcGeRIfkz8KG1TlT1tEJ+gjFxMaxobN7ljfpOFUva0kZL/ZXyonASYQ7Jl+j5oIe4M8RuGHsmg8mZMDZyc1NA0qDLJr37ZW6W2LzIqtqtTKoXGoEVG/QbB+wcifO2S6smIaAoaAIWAIGAKGwL2KAE7+wFhW0ziQOxb/hOgAUkewNmaztHojmbUpa0g2Etn0I88LG8Ao1ck1i6qexNGkCVjsxdqUvDGs1dnUx1/isJ2nH2jVSBQXrYFvNzCeVeECfhR5QFmrIiYg7y1+MD4Ba+JY5GbSYcidd09N6Mlm1Inco/i6rFs/uJDQd+LbkcIAv5mjwmeLEOH9bKTjs1AOyJo/fapX07DMleeGtffV0ay8diyu4owtqxr0HZAnbKJTBjAlBQflRkCA/+kU+ekc/n9C3uI49GJJfegntrZO/2Y2jF3+H95HnYnggaSi3olUUXNq8iw2d/GPIYAqL6KJKBd+KoQcm77u0B5SO7BBj09/u6qRFmt3y/W7W0L+wNINjuU03IswJ4wCYuexzTNVMW4n/u9f6dedfToMCWK3lXf2XSVxiGlYDJFdewz8z5/ukY0rGtQA5mpMF8Jz6HxC/vWdQWUqSUZMx0NFwSBCrg7yzNBpCXuBNURNAJNKeBaJdjm5xyl+KoF3qgcUDxAC1BOVCMlxyV3kiBFCp/71rUE9icnlBuL9leWGSSUHCmFwGO5fPbtCjlyc0rCh9T0xJYDIleRyCrlQGxQiEDk4ws8+2K5lZ5CDZSVkjPJXkkwoQghVI0SntSEk39zT5RFber7gLGZVZoA8BcuUtgHqqB8+s0JWddap0+3In4PnJhXbL+7omDPHDCMkyakhzAiXo260yY47QPkDPAyitBEYk/8IJQoE23zHNjOIEzYHEQpGJLf+m8/1aT6qGcmzy/mGIDT4LW38+R1tsqWvQUOa/u3dIc29RBgaJxrNRkZqzp9PQPlD2eiThMYxGbAbwSTA5EB/uhHPya77GpX84dhGMCA/1usfjenk97ntbYrfQicxuL7PSXTs0HAKgB7dKSTEzsov3yO/UUI29tarQk7zhs0zwLtEe4cvJeT5/cPaJz83R9gXoWKEqj69rc1rp1n6BwpEdpMIu6RtLefPck1N9hxDwBAwBAwBQ8AQuNcQcBvP0/UuL7/w2fCPUNLj5LOuZFmGL4n/xeExj25oUrVI5TPcCU+/+WBElf1feaRDVSg/fWtQ1+/4IGzIs7bUa+40mfpcd4o1URonr00poeKiTkhFQn5MLzesaM5RTvTit/gBHFLzpR0dsr43Jr94b3g6tyTkCCSWO+AG0oa0D39gzdwYVt8R0ssp4Sk/627SOuA/8T0pDyovdyAJAgEOgiHvJUIH/Lf1PQgDvOiN6gsfnvV1JfnDRvTp6ynZf3pCN2XxecAdVQ3CiWcebNW1NxusbPD+2zvDmrYBTFnrc2AMhzDN5a976S68zXXy8IIbZf3Tp3r0MB1NH1Mo6WYtogzUU9NlD4hGGr1ybEwjC6gS35NAGuwgBSF/KN/Hrnna+m7ud8tO/ji5GKQEu/zXR7MaMoVjRo6bStkVDYRCCCcMBxIHC5YPlQvHQ7vf0tF4Dk43zuamFfUa/oITuZCMi/LgONPJSYoMewnBxPFzKGQgf946OSbRMLKwoErjCFGDGYY48Y4Sn//UHldXwMTIv7W7SxpiXk4XTrYCB9Q2ML1ffaRTn1tNFtCpCR8jaTIO7n/+fJ8ynxA1DHYwl5wOhvrBhcaQF+h3h+Lq/KKA+u7eLu+EqKNjGgL2J0/1yN7NMx1s8Ht+/5Dm8oHQAof5iAtn/LQBHR5yiVCx/+MrK1VJBTaQP3/78g0dFCA0yLMy30UHJrSOtmfAvVPIH+p04MyEqrMY4JwiS/P3zGMingKoKK8dH1cChCPMv18m5ioJHHdq1X+8P6oD/sPrGpU0ZWcCNQ3hTUwesOyw35B2ldcnpfxxScb3n52Qt09O6E7K7o1eCCaECQmnrwxnZ5A/mVxJ/uG1fjl4dkJ3OcifxfHqtbLwmky+PyX/8Eq/ThKQjpA49LGFLu6lbzEmELr3zANtumiYmfB5WIm+9saIKhHnGwNcjibKYeTPQujb94aAIWAIGAKGgCFgCMxEwOU+xadALY4X74XuEN4U0nU00RwQGahucOhRwR+9lJCRRE6dfDbBUYxkC164P89kjcrv2VRlox0/DL+HiAwICfxO/D63GQmhUhfy8opWX07xjhAB1U8oGJQf7OtWYgJ1DT7SH+/rUYKCDUvSPvz20IgexkKiYU79xXfgfZx6DFHC3y5NB34wihrWnMMTOfXlIHoQOpAKAh8OgolcsNTpqG7kh9WPwi+ovBAokDKCPJsoZxAyfGlnu27UQliBD2oa6oQKXn3Lgoc3+HOSNhukECiUC38UQmfnfc2qOEKwQPoQfBIw4DdE5uDDHDg3oUQb/g7lYs1fHYniyqoRMumCqrnAlUgaGp+ULn/2dI/6wNSBtbamj9nUrG3lkjaDD7g//96wiiY4LOnBNQ3qL+PD97RE1Cenvlxav/Kp1u4UsTs92bbfsWRW8qdQKJQAlZw55Mboaq5TMBdy6nk5jCEJnAnF4OhxjJKj3F3S4mpnj8ag0f7+lRsqLyNZ8dceQeWCesbreDhr5J3BqaTjI/nC0BZzLB5GxXMxCvKScPTc1x7tkNUdUVUCQf68cWJMUuUTpngX5AydkQ4yn4rAgU35qetLR+P6XPLTEBKEMdGx//G1ASVlntveJl/Y2aEGOYMEK4nmaPnXd4aEo973bG5WdpM2gBDCYYboonNzIhOkDYMZHQ9iiUHnm3s6hbw5qDEIjUOF8PimFu0oDBROYUJ7/uydIQ0xo66ufgsdSq3jcPnoder2v39ppcoknfIH8ufdU+MKiQ6g81gigw3v5nmoiO4Y8qfkqVqwJQYbJhAG+Ppy8uv5Oh/4sVsB08/Ag309saV1Rk4mMIFIZPBDaUXY3lPbWlTtRfwsgzz2uqbTU/8weVTuUNxq8geV2LquqMo9OemO3YRcvqiKPgheSBLUYc+/N/Qx8ocdgv/+wg0Nf2NXhJ0XlzTc76DlxgQmob996YZALH3uoTZ58v5WVfAtdIEzfZa2gEB6cmvrrOQPkmL6sFP9zSWMc4Q3/dDIn4XQt+8NAUPAEDAEDAFDwBC4iYBTzuCboJJBBcJajfUvm3qkDWFzmfUn36G+J3oA3yo+5alEXE5MFDEo6PGR2Khlvc4mKn4Wf1eSP/ioKMeHJ7NKzkC87NnULDvXN+uatvrQHPxGNt4JGSMyg7QM39vbrX7vLw4M62FDf/Nsn/qybIYS2vXB+YQSK5Ax+HKc9qzkz/4h9U8hUxAKsMHOATx7t7bo5i+pQoie4SAkhAtEsJBHByEAKRDwh1EzQRSRS7Sa/MHXAqefvDkoZ24k1VfBv/3O410aHYJ6ilA06sSpvPhulJn8mih9SDVxfjCluWcpD88jdQj1wbfl3031XmgW62gOCnKnFHOYDMQKzyQFxFzkj1NScaL2f3/xurYn+XvxeeAcKskf1tj4RYSsQXyREgISi7KSN4k1/bn+tEa1kPeTSAAwIU8qtkJuU9oB0QPv4Xl8941Hu7zDpu7w09b8jCeO/MHuwW89Jzn39/eXYMWujRXlzGBJets5OWdx5A+dlbg7GELIFgwWR5fOO1uyJ5c065/f8I5cp6OTC2QfoVkNXmiUR/54+XAwZE7x+f4TXaqQWUiVw/PpXL88MKzxoTvva1SyoZL8efPEmDK0GIzGCpZE4ye9UKt6TQQ2X0ZwHNtD5yeVxYVE4ujyRzc1a+JkwlyQq8G4cpQ8gwpHvTtHUlnpXEEOnp1Uw6XOEFubVjRoUmvUB7/9YFTO9Cfl6492ymcfbFeZ3fV4VpM20/kJnfr+E91q7Mj6MHAYaAYucvp4JJb3Rsiff3tnUOvJyVQPrGnU5GSLIX+cYZGYjATd7ph6F/Z14OyEEnMoQOZ7HgmCIdxoUwbAO4n8ecuRP6jUHoHAaVkc+VMmjpgcIP4IjUPm6eJWPQKhJP/85oBOWAy+9APIFk1uXPRkmP/8xoASQ8Qoo5Bj4HVE4q0mf76+u0u6W8JaPqSZ9C12KyB+Opq9SZLBmAmtWvlDHyF5NyGYqGyYLCBqFqP8qVSlOrsCDySof/vSdZW+suODgoeBfKFLlYTxrCrgOJENld/HlT8jesodhOoj93ESB4O4BgAAIABJREFU3RwnprFjkSXx+4SOd0b+LIS+fW8IGAKGgCFgCBgChoCHgG4uF0uaa/Wlo6Py0eWknrLMxfoWQgTfTX3Jjqiulc+ViQ8IGEQERD9AakAYcDgNJ00TMYIggQ08/CaII+/U4pvKH+4l7yTEC4eI4LzgCLO+fmRjs6peiBIh1QCX2/BGkZNI56WtIay+15l+8v/ENXrkh5/plfU99ar4Ya3cWh9WsQKCCtb8pIu4r0z+UGeIGMgj1rKUhdNqn93erulQ8KXJc/lfvtCnEQCIAqgjkSrkEWVDGkw+v6NdD5RhXY7vyEW5Kdc/vtYvl4fSmo6krx3yqUP64x5Rgy/I5SIYINJY85JflIOKjl9Jyr6tLbpGhiAiNQp+CuQaZBl5O/mO6BQOXvnlwWGNUMA3uDCU1iTXhKUR9qURN+V4PIro8sxSLwg/IoBQ2+NbXh1Na3oWJX+SnvIHHwd/A8vgICnw4r1EkLChCyHXP55Vko2Qtq7msDy6kUNgWtXf/OlbQ5LOFzWtC0ojyCz8fsg0cgj3tCzOJ7kb+q0jfwbiKdncE5BVbUEJjI2NKflzZTQvH13LSk9bbFHkjwsHgQQhBAgnC8eeMA8Yx9lCtJzMD6UKJyjBxm1f06idE0YVpwtDJocQkj2OiCZc5K+fXSE9rV4unvkuygCBwmlPsJQYynMPtWnIjAv7IlktrDDsF4MDoVdI3XDAMTTUNtXZzCvfyTuQqSEBpENwZDXHylO2n77NSURT6pg+s71N1nXFZji83EsHh+AhQTZMJeQP8atcJPUipxBqEOI5yZWC4oYE1ih8YMIZJFBfMKjQOSDf+I7QKgZLHGOXY4iyQKLR2SD0OJ6eui3khFNOOgoXRBKSSYg3TaJbcdrXF3Z0KBE1X6sw2HDM/OGLkyrrgyy7E077ou4QHyjQYLiJc2XAQNY4HwnpEheTm4kBDuXUn3+mR+vuSDkwhMz42f4hHZQIYWLycQMy0JP3hnhf4lpR/zDRMei7sL1bSf7QB5gMmBiwccoIkcnA2t0SmSZH5iJ/UOdwIt3+0+Nqx0w+7AbMlXCusn8x2WF/DOb0KXYTwPTiUEYnIUK42JWAUIKsXciWWThcGEjJT98e1AkDQnX20748OS7KRTCezaZdTiJCyAjVM/LnbpgWrQ6GgCFgCBgChoAh8EkgAEGD8oNwLsgSiA1OTq6PBmV0kkNFEkrM4Bey5oQcgHjhUJzz/WlV4KAGQg2D38hGNMoQCCEv76nI2RtpOX3DI1oqyR/8wE19Mdnc16A+Kmv8wYmc5lhFoZMviJy6kdTcjqw9ycHp5a8tE1cl0aTN3mFEWc0Vi9+IygifFaUO6hN8pf1nxiUUCmoUCOlLnj8wLCevJjUcijUs/h4KHU4m492QI78/HJdVHXXy3762WtehrDlRCaFkAS/8MjaD8aFGJvO6CekIHcgWNtjxrU9cS+rm7dP3t6l/ywEsbCTj9xIdwsE0+Mqnb6T0M3IIKflz2RNx8Dc+d77oRapA8BCNAKac0r3rvmZVEfEeNq25B9UT/i0+Mb4hB8FAzEEgQaZBVq3tjql4Ah8X4mvn+ib1LzhIBqHBHz/Zo6eO4TshboD4oqwog/ZsbNZyIQThPQg9WNtjH9fHMhpqR9jXV3Z2SDJXlH97Z0hKRVE/u7s1rBvq3EPo318+u0I29HinMN8LlyN/BsfS8sCqOlnTEZZAsVjUsK8Lg4R9TS467It7cKZ+9PqAXCJD+Mp6VbtsXkniq7kBxZhJ1oR8DRIIBw8ZHdI3l32dMKd3Tk9oomCYWsKcMFAafa5nUx493erUuPz2UFyaYkH5wRM9yiATP+oSPhMLiRIIRw8GlzKgxBmazMnGXhjgNk1G3TZH7g93ohcGTEgQKiKYROoBcUM5/ujJbu2cGGIlEspg96c09pSQLUgiyKnGWFh/h0MPm0pCWQY3Pf1pRUwTiNH5GQhxpGFkvYHhZn4kQoi2r23SvDEMZBg15BrKIHLXwET/zXN9srKjTnGezWl2oV4oJehUOOAbemMaQwmLXE3+gCHHi8/ngMcTOfnxm4M6yJIH6k4hfzBhBgqUXB623oDGID7nceplcowBnTZEacLg9lefXSF1kZsEGm3PAI2Ng+9Xyv3GkZsuE74mfn5nSElKBnxUVuyKOFu5FQmfUevQl2krdlKQzWLLTLRMBpWqmLnIH/oAEyE7FcRiQ2whA6U/zJVzSnMl6TiU0nGFSZvdEnZawGNovJzg7aMx6WgMa1tAKPHM2cYE7oE0YsJ768SYvHp8TEPGIH7sqPd7YbqzOhoChoAhYAgYAobA7YQAvhhkDWtgohMIwSGPZGM0qKqP45eTksjkZfeGZiVKWBt2t0Z0IzFfKMpbJyeUCEEhA/nDM1CFcAAPeYH4PT4P/hj+ZiX5w8Y4PpdGZQQDurn5+8Oj+m/ECxAq5Gxlw5d1JaTG9/d1q89EudkQJdIC4uP+1Y162hfrcUQQ+JFsykPA6Emzg2klmNhMZaMQcgSfjBQQbCRrONnhUTk/6G08ci+KF/IE/bevr1HCCeIEsouTwEanclruxze36iY0vque6jWW88iVvgb5xp4u+cPxuGJClMifPNkrrxzzTsBGAQNG21Y1av2IVPnN+6NKRFWSP5BdrP+pL2FyCCNYZxM29uuDw0raQDRRP3Dnt7TFyeseadbXEdX1PqeNUUbSm7AeB0uIGNoFYQIqq3Xd9aqeujqc0dQviBdoC3wL8hex0c46npQh+I5rOmMSCuErl/Q//EvKhggCfwPfilQvvO9n7w6r/wChhOKH8DVHNv6XL6zUes3HVdxOfWapZZkZ9tWsHEGgVCqVyZ+UhmlAiCwU9gWwyXRBlQk4uTQOzCXEiQvfmq+wOLMQTShgYBXVIduBxK9uWlUBK0nCXAwfxQOJmwkBw2BmuyB+MDQaF/IC4oRcKSQq5qo86h1jxeGmU2JgOPd0BBJubVhRrwmtkMLNldwX0uXioJeX6MSVKeku5x7hWYRdEbIFyVKpEAEzOjI5fX5xYETDtL7zWJeWgWMIGUAYtDBmcKU8EC6dTWG5PJzR3zM44YhXkjcMlnqc+5G4khJ0EGWqQwGPUb2YkN8cHNGOiBSP0CXUVLM54crIT+Tk9ePjcvDchIblUZcH1zZqzhaue+WodwYg2guy8FcHRnQXgLjez5cTDc8W1uhCFiHcUJQxKJGHCbWWEjsB0bw5EIBkx+8fy6jtI6NshgCs4kyxRyYm+iV2z6lw9AV+d0uUPwdHVG2HzfESJgtIH0in2YjX2cgfjnpHpskODf3XJShHpnr/KpKyebG21Rckr8Z/H43LuYGUqp0+/3CHDtD0I8YM8v6g4GHXaMuqelX2ceSnngRQddGX2BFhTGCChVBih8mOel/qNGL3GwKGgCFgCBgChoAh4B8BL4w/qcQD/gmRGfg108d5B7zwL9a85HSBVGDjkVQEm1fUa3Lhn7wxqGtS/Ds2zPGvvre3S3P3FKWkYUIvkjS46CmIXMJn7iEMC6URn71/bkLLwf2o61lLsvFNugrKgLocQgkihnXnC4fj6huh9oGoQJlynkOG3h7UkCnqVnmxVqd+qFEgZCBdyEHEYUEoh5xKhxPBUD5Vkj/4WiS3ZpPYHRHPWpy8vPizHGrERjNqIy5U+RBP+IKHLibUwecgIE0cfSmhAgB8YkgrIkUgSxBYcDS7I38gUQjhYv1M+hHIE+6BZEOEQEoVCJ+mWFiTPZPiYUZ9RZQcAnMIIcgy1u48j7bCxyQdBoKRKqgUb0K6qAdhdvg/LlQM4u9LO9qV0IKgY2M8lSloKhPwhcSjPijEwLdQKsm/vzusxNT/9fU1mjcXHMGC1Cf/9R4lf+BJUKtp1IRf8ocGw4Hl5Jx/fZvEUmlZ3x3VnCUoZvR4tQWUVBguJ15xohdSM5hCjP+p+70OibNHJ6GzENc3PJHXo/IIEbuvN6b5Q2DyKAsOHh2DE60wcELGOlsiqhZCAgjTOxv5g0rpgbWN04QLg9CbJyY0ERjsIgwrCaN5T6AqBwiGDMMIaYT6h05KWWBjf/BEt5JUSNEqnXm+J2kWRAJSOJQkdBDnzLsOhFNPWBkD0rErCQ1XAxNO8uIUtercKXQ+4hu9xM4emQCzTSwlHQ25HiEqsOUkN6OjI9vjvRB9fEb8KR0NgohOxQAAcYSK65u7u1QmCLF0Lyl/VFmluXc89RRkDsM6NohdsSPBhMRAB0kEuw3BwERExn8GLVQ/EDsMQF4COM9e2QEgRpnwQ9p0F8emY2NV/YbBjRhhBixsHNYetQs2zSSDMmlZj3o/OKJxwfQ/5JmPlfuAKn4CHy/frORPe8SLk84XdScEeeeNsYzWFdzu645prh52DriIvWZAgrCF6EUWCxa8m8mVCYS/aYvxFPl2xuXNE+OK+equqGIM0cqpdIQ0MtkjHcaWwQfijLEKvCCzaA9T/vhfsNkdhoAhYAgYAoaAIWAILAUBfKHhiayQGoHNekgfyB/U8SyBWe8RAgRJgS/EeplICDbKEQjg57BWZD1J+BYqHPwW1tn8jQuK6v5cf1KV8pXkD+vADT31uskP2eBODiMJNL+DXCBCg3AhLvwAfCRCzjQNw9G43odSCTUSG/FsKrIJz2lX6iSJ6JqTTV6iJygn/ttrH41p1MtC5A/r2f/6hT5dC79+YlzXsZSBUCvIK9a5RCB4+ZCK6ldw4T/gl3IwEL4z5M+fPd2rAgvKTdgT/h85efH38EPJDbRrQ/PNnD+Xp1Q8QBlQykDwsMHKmh3ChjAx3otaiJPUNG+SkMvWS0HCep7IFOrIfXqQE3mJwDIYULEF/hGKfD7F96SN+Y8NdZRUcAhsGkMy0U4QcaikOHEM8ov8urQFOZXYHMa3wAe+NpJRdRjk3vV4RtOwGPnj2cayHPVO4xJuomTJyXFtbBJmbV/X6GXQXigJR1nhAhtIB8ZZpjNBhtDwGGxnE8SF6HF+5BOCxSUuEyUOTiMNijpBB5HJnBoOZJJ3tF5UJXZ7tzRr6IhTGeAUkgWdRNOrO2Py1V0dSv7gpKtjmSwoC/zmyQntGCgUKA/Sw9lCwBhEGIR+9NqAhqpg3DvWNapEsK9tprLGhaBQ3394tV8xwgGF/a1WMrnwF04Te+kIxFdOBytUP0jmqlUOYECSLcKDyGdEXCX5ULatbtSBFGKK8uEwc2ygSyAGoQOWDLhI9WChCfPBESdJNe1AuA7MqjupqZL8IewNJZGfsC/UHE69VK08QulFkmDajBPUcOwXyvFUPQHRjgzC5HzCZn74zAod1Jyy6mO/L5V0wP7HP/SrPcOaczoVLLdT9kDGcfockxT4MeD1tkR0AGUQ5EjBsUROpZfX4hmN441Csq1r1EGUySjGCV7ZgibsvjSc0RhlJJOQpkxw7B7M1m2oD8+jbNfiWbUDnktYFiQgbVUr+YMKBztBIYd9eoSjF4rJYOpOGICFnytUy5E/V4ezGl753b09OvDTn11+HEgz+jATGBMBdcUOsD/ey64FCqhrI1kNvWTSZyx46n7ipGNKOroLMpP+QMJlFEr0efpPd1tESSUmRiZuPmfyhQjG/juaIxo3DcaosKrJn/94f0R/Dx4oAmn7WdsD0ncqJz95a0heOxbX3aMv72rXNlyMfJSyzaYYW8pCyu41BAwBQ8AQMAQMAUPgTkEAPwTygQgHTplinc3FOgpyg01O8sfic7xzakLTebAh7U5kZf2Nf8IaHHIDkgSCAN+KZ0AokTMG8odUGKy7UOdwKlV9NKTEAj4c/+Hr7NvWqu/kdObKi/fjh7Lee+34uEZmcBEVwXtQkRCGtW9bi3Q3R5Ts4SKZMakPWAuTZxKfAtUMZWSd+fiW1vIx6SNy8npKI2didSHNJUsOWMQLbPriF0GQ8FiIJtbiHLgCuUL9Ky/8BUgyEk+zNofI+vOnV2iY1DsnJzT8i81nMIJMcmFsKH3wkygzByWRggW/l3A0Ti0m5QL1or6QQvjF3FPp6+N3/eTNAa3fg2ua9Ih5Ikwq18UunQV+ulNIIfLghDP8cnIFI55gY5eysl5G3c9mNzlywQKugRAwcqIeu5LUsmnSa0GlFdNIC/xkiCvSq8AH/J9fW63+F0ITwgVps//8+ZVKoC1m3X6n9Kn5yrks5A9OIgBCNECYADpMqyZnne+YrKqSOZIDUobuQuek0TgWGuUMz8PZo8PjkNL4EBQ465VsJ+/GqWyMhpUZ3F1WK+CAV4aX8J5/eXNQw3hQ9vAeiA3e47LPk2iKsCzkbTjnDAQ4io9uJN/Qx49sJ0TqN+8Pq+QMgoEQKY7A01w/FSoO6kpc44Ezk3p8N+olEj1jyJXOrYOI358ts7VnrifVyYSVxjGuDpmh7CixYEJfOhzXupBA+HMPt81I0owSgo5MomFIAxRDDMDlZOwa1gRJgTO9qY+EXk3ywJoGzWnkonSU/MkX5e9evqGKCkLxyKs0f86fvPz4zQE5TM6frqhiNFfCZ47+g/z5T8/1zTiyfrGdD3thcIP8gWD5i88sjvz5UZn8IcfMt/d0ycYK8sclKYf5Z/CA3WYCIEwJm1LbKZ8wADmJBBGmn8GRiYnT45jBICkZjEhsBlnH4MfA4yU1nkMqV4JE8d4Du08bMUA+sblFB2CuX78/opMfGe7/aF/33PmIykQgJ+0xsG4rk4SV5M+LR+JycSCt7DrJ1VDQzab4ce0BKfXz/cO6K8JzvvN49zT5w2+oIwP5iWtTavso3ybTnt25hOLUnAkNgrGtKSRbVzaq6o6Jyx27Xtn+PBPZJ6o7Jjh2JiCSq22ZyZlFBPm92A1A0QSRRp4td9pXNlfUCYX8Y+waoMJCEagJn2dpEiW0pmjHIc0hhDqJSc7In8X2UPudIWAIGAKGgCFgCNzLCLgTb6+NpjXiAuU8oTqsvSA/yG1KmBJraxT1+Fj4nqz/IAMeXNNQPtk4qL4Va9HjVzkJzPMHyVPKOpt13KMbSIMhugHOmpJ1OhuNrOF53471jarony21AWs+1DEQI5SDdSaXWx+iUqEspIQgF6X74hRr3rOT+iepQNisffeMV08iStjAZT2Kb3t1NKvqfwgZFDsoiSA4UM6z2VwWE3mnUAcCevAPG8uoeKqJKvyfDy5M6joeZdJnt7er34gi6K1TE3L2RtLzJcrRNSim8JkJS8PnBWPezbN53/4zk5rkGWKJaBY2ZvFt1K+puPDTUWjh5+DXOpXSXLll3a2TqbyGy5EDiGdCaEF2fXhxUrEGO0KU8F8hw7CRVe1R2bqqXsUKhA/iy+JHk6ICbHknOXLxiRGkcAo2PjLhg+SeBWdyhhK9cY/ke14e5Q95OWA095+eVAcOlQ5M2kKhXnMOdOS5mcqr+oTkt5AcyNDcDjnOL50Uw4S4uDqSVgNjR58LZ7irBeInpvGCMH2zJTTGeF84MipHLyX1uDqST0HCVDJ//AaJGRnUIUpQJSB3c8fLVRqKMsKT3qlkdGAGrL94pldPdao2KH5LpyJWlTps7avXTsngNpfxUWey3hPTSSJniLG5VAMu1wzGzgBFB4AAqiRtwBG2+9iVKe0w/WM5dcwLZc0gAyKqDWJqUasQElbtBHtEU0kZbJxm8gc993D7vE3PO8CId3LyFUdtw4JXM67I9p7f7yUT++aeLm0jv5nY9ZSstPc+pKBf2dWhxzfOpSCiXRg4ULxwROKq9joNNWJXofoeMIbsZFA/ec0j0MiiDxEJT8CExH20LfVjx8Epjtwpb//r9QGdpMC1vckLuVuEUE5pbU7kI06XPoeElNPHiBFmQiNkavvaBs2RM9dJVY4kJKYYeyX+FpKHPsMFM8yJAFwcS88EtBArTtI+4my5l8kMm6YfVBOfYIRdssMDAUR/Z9B3UlAmXYgyJhYIXGxxzuPWy8pBJnb6FAQQoY1Mbuwe8czGupCG5KHkIhQVzDg1DdUQYwukDRMZ5bo0mFEFI9hySgPjgoszrh6zsBdiipmEIKMhj+kDEFWLUTw6wu9eXvRZ3Q0BQ8AQMAQMAUPg3kbARUToxl1ZvcHaEb+lclPUKXQ0Rwynswc8hZCuTzVZqpQ3SL3n8BlfOdLErWOn8/G478rPcmqi+Q7B8crw8fbi9azzNdsJqRHKP/E2bB1RhDDCU8PzGeVhI9c7YMfbJGX96E625XPK4r6vfCvPd/WvVuR7G9He83iPW0NDjo1PFXSTVL/TnLXpaUINP+C7e7uVVOJy61/KRD1caJe+t5yWpdpv1U3qaWLMw2Mxa2KHCfdT9sq2Ak/eo21ZztvL/2qzl7GmPq7NsRkw8XDzysPv8JvZpsfV5XMu3ViuSudyN/fGZVH+OPIHWRUOG2EyEC61Mmg0Pkmj3zgxpmwtcrZK8ocGUZUQx4+Xj4HWTlzOq+UNFgE1Shp5TscN5UMW1RCdQpQpnE1Z4MgmpGm81yliqjsaZaEDcaS1HoW92SNcIE1muygzksNckdAPT8I3H7nhMeOeooF3wzDPRRS4joGSAWhgvlHxVF5OoZLPe2VgIINVVxy1M4nGUvIul3dprsEQwgQcIS+q31Ndd8oD7rQfNgK7OxtBQT0ZnPgNBNBczv9CHdQjuUqKHTJKJVjmuckrHyROSW2IdpktTMxTh91sE97jJiMeHwh6A5e2VdXAUkn+wHBDrhH+BvMcWsRJg7wbG/unNwY0dIxk5BA9kJcQHrQlto/aZT4yyZFd3KOxzKGgF5NbVumAAfagp5ktnLpLMcPmuI3oLGxhNpt2ExK/ZyJxA72+2PXf4Mz+uxApppNmwWtnb0LzFgH6SJ5ZVlV5A7+nWGPwp77U202+3OtydmErc53k5kzI2bNiGPbsZa6wuGqzc5P6QjZc/T2krbaNyo3nHwv8Pnu5fg/pCnZzhcwt13vsObMjoDaeKy44Hht+hsDtikB5KTJz3VJe+2HbjJ+oOe0yBAyBuwcBR9JU1qh6/fex31TpDWZ7xvTzygTRfIgttN6c9/kVSiD3DhdRMWsZbnJW02tWtxZ2a9gFW3cevUVlWVnfImRAhUT6D0685f8KBc+35dhzNrwJe9MDjsprcueWLIR7ZTkrf7sQnjPu44/y2n3aWav4e76yzMCrApNK/F1ZZvtsQZzvkh8sC/lzZdg7ng7yZ113VH6wr0d36xfD8s2GI44gpwJxyg/ECeQP2dVnU7l8rEPNGC0WFh9N378IodJ8hsx3xCoiBaTsxDZ+a0+nqihwwOe6/Ly/Fptb7PPnxHERuMwY3DzffcFrsZ3OMbiLeeZ8L10sDh8bqBdZ/zkngjnud+FoKEYgT1GpoSYjRGwx/Yb6ELOKQon8Q6izCI1CaeTqutjB1i82CzWun+cttf/OVpb5njlDgVSeYGYlNOf5bt53LtJeFsJwoe8X238Wes5cE/WM+2qo03L1Wz/lv9t/66dfVY5jSx0771Rcp8fkGuz3Tq3z7VzuRY/LbvNpgcq49l3sPHc7Y2NlMwQMAUPgk0DA5ckkUuPwxSn1W91YygnShLuRRxTfu9YN90+iHvaOpSGwLOQPIRZvnRrXTOR9HXXypZ3Ezs081txPMdlJf+14XJPCEv7BcfGEOC12N93Pu5brt6hUOI4a4gclBuEiJPEiOa7fUKXlKpM95/ZFgPVtPl+UkYR37CHJ6MittJDKpLJGTj2ECoSQrJaGsO3y375NbiUzBAwBQ8AQMAQMAUPAEDAEPjUEvNy5RT0Mx6VLoTDkxW1tjEhTjLyu9+q20afWLJ/oi5eF/CHcgVw4ySxJlgKeE0u4SY1VwTEe1xwgBSV8iDtU+VmtD6yxHIu9DdaUXC8kFP75u8PSGAtqolsSUxH2cruWe7H1s9/dGgS8CDsvlFATt/F/Pm3chUvVev+tqZk91RAwBAwBQ8AQMAQMAUPAEDAEbjcEXB6cynJ5+YM8qaxPV+R2q56VZwEEloX8uddRJpEWoTckFT50YVIeWtukx/KR6NmvM3+vY2n1NwQMAUPAEDAEDAFDwBAwBAwBQ8AQMAQMgeVFwMifZcCT8BtiJ59/b1iT7X7tkQ495q+1IbwMT7dHGAKGgCFgCBgChoAhYAgYAoaAIWAIGAKGgCFQOwJG/tSO3fSdhN4MjuXkbH9KT3fa3FevR7bPdQz7MrzSHmEIGAKGgCFgCBgChoAhYAgYAoaAIWAIGAKGwKIQmJX8KRQKJT22fCgjH15IaNZvsn/3tNYt6qH36o/sdJF7teWt3oaAIWAIGAKGgCFgCBgChoAhYAgYAobA7YtAJfnDaerru6MSGB4eLhWKIlfjBTnZn5fetnojf27fNrSSGQKGgCFgCBgChoAhYAgYAoaAIWAIGAKGgCEwJwKO/BkYS8m2FWFZ3R6SwMjISClfLMm1eEFO3DDyx+zHEDAEDAFDwBAwBAwBQ8AQMAQMAUPAEDAEDIE7FYFK8uf+vrCsgvzJ5/M3w74uJqSruc6UP3dqC1u5DQFDwBAwBAwBQ8AQMAQMAUPAEDAEDAFD4J5GwJE/w5NZ2bm+HPZVKpWU/LkwmJJD5y3nzz1tIVZ5Q8AQMAQMAUPAEDAEDAFDwBAwBAwBQ8AQuKMRsNO+7ujms8IbAoaAIWAIGAKGgCFgCBgChoAhYAgYAoaAITA/Akb+mIUYAoaAIWAIGAKGgCFgCBgChoAhYAgYAoaAIXAXI2Dkz13cuFY1Q8AQMAQMAUPAEDAEDAFDwBAwBAwBQ8AQMASM/DEbMAQMAUPAEDAEDAFDwBAwBAwBQ8AQMAQMAUPgLkbAyJ+7uHGtaoaAIWAIGAKGgCFgCBgChoAhYAgYAoaAIWAIGPljNmAIGAKGgCFgCBgChoAhYAgYAoaAIWAIGAKGwF2MgJE/d3HjWtUMAUPAEDAEDAFDwBAwBAwBQ8AQMAQMAUPAEDDyx2zAEDAEDAFDwBAwBAwBQ8AQMAQMAUPAEDAEDIG7GAEjf+7ixrWqGQKGgCFgCBhlOrVsAAAgAElEQVQChoAhYAgYAoaAIWAIGAKGgCFg5I/ZgCFgCBgChoAhYAgYAoaAIWAIGAKGgCFgCBgCdzECRv7cxY1rVTMEDAFDwBAwBAwBQ8AQMAQMAUPAEDAEDAFDwMgfswFDwBAwBAwBQ8AQMAQMAUPAEDAEDAFDwBAwBO5iBGYlf4rFYilfKMnFobQcOp+QzuaIPLSuUXpa6+5iKKxqhoAhYAgYAoaAIWAIGAKGgCFgCBgChoAhYAjcfQhUkz/ru2MSmJycLBWKIpdHcnL8aka6W6NG/tx9bW81MgQMAUPAEDAEDAFDwBAwBAwBQ8AQMAQMgXsAAUf+DI1n5MHVUVnbGZFAf3+/Kn+uj5fk9GBRVrQ3GPlzDxiDVdEQMAQMAUPAEDAEDAFDwBAwBAwBQ8AQMATuPgQc+dMfT8qWnqCsbA1IIJPJKPlzaTgrhy9NSXeLKX/uvqa3GhkChoAhYAgYAoaAIWAIGAKGgCFgCBgChsC9gMC08mciIzvWNcq6rjoJlEolJX8uDKYs58+9YAVWR0PAEDAEDAFDwBAwBAwBQ8AQMAQMAUPAELhrEbDTvu7aprWKGQKGgCFgCBgChoAhYAgYAoaAIWAIGAKGgCEgYuSPWYEhYAgYAoaAIWAIGAKGgCFgCBgChoAhYAgYAncxAkb+3MWNa1UzBAwBQ8AQMAQMAUPAEDAEDAFDwBAwBAwBQ8DIH7MBQ8AQMAQMAUPAEDAEDAFDwBAwBAwBQ8AQMATuYgSM/LmLG9eqZggYAoaAIWAIGAKGgCFgCBgChoAhYAgYAoaAkT9mA4aAIWAIGAKGgCFgCBgChoAhYAgYAoaAIWAI3MUIGPlzFzeuVc0QMAQMAUPAEDAEDAFDwBAwBAwBQ8AQMAQMASN/zAYMAUPAEDAEDAFDwBAwBAwBQ8AQMAQMAUPAELiLETDy5y5uXKuaIWAIGAKGgCFgCBgChoAhYAgYAoaAIWAIGAJG/pgNGAKGgCFgCBgChoAhYAgYAoaAIWAIGAKGgCFwFyNg5M9d3LhWNUPgk0ZgNJGTS0MZSaQLUiqVJBgIiHj/T+rCAVnTFZPulogEgwH9zK5bi0CpJJIvluTaSEbGk3npa6+TLvCnXewyBAwBQ8AQMAQMAUPAEDAEDIF7BoFZyZ9isVjCYbg4mJZD5xPS2RyRh9Y1Sk9r3T0DjFXUEDAE/CNweTgt75yakONXpiSTK8ra7pjU1wVFSiKjibxs6quXx7e0SG+rERD+0fV/B21wbTQrfzg+JoMTWXlue5vsuq9ZwiEjf/yjaXcYAoaAIWAIGAKGgCFgCBgCdy4C1eTP+p6YBBKJqVKhWJLLIzk5eiUlPa0xI3/u3Da2khsCnxgC6VxRlT+//WBExpJ5+fZjXbKqIyr5QklePDIqFwbS8uz2Ntm3tVVCwXkICL4qVRW7rCDiUxQts10IWj72Xfk+vWWO+1SGNNd386FXUabKn80ow3zldhDM9u75vltEi4LFZKogRy8n5OUjcZnKFOTru7vk8U0ttZM/lTjN0UZaNB9YOhGSa5/5REnVbVt97wxY5mvTWtt7EbjPbpjlT2exaT9Y+X39YgRec9pqdTu6fuSjbecsb7Vtf9Lt4Qo2R//1i/Pt/vtZx8tbXHdnJtNNywe34J1atyrbXIzd3+5tdjuWr7JNb8fy3WtlmndNUwbD+sK9ZhVWX0NgYQQc+TM4npaH1tTL2s6IBC5dulQqFEVuTIqcHwlKX0ejkT8LY2m/MATueQSKJZHroxn5xXvDEp/Ky58+1SNruqLCeHLg7IS8cmxM9mxsli/s6NCwsGSmqMSQu/hXJBSQWF1QMvmi5HLed6GQSH1dSEPHcgXvvkLVfXzXUBeUbL6k9+IUEF4WiwSn75vScLSZzRSJBKSxLiQQV9l8UagDxBTlKJZK+jzuCQVFIrw/X9L6hEMiTbGwPttdxWJJFU+pXFF/w8IL5VM0EtTnTqXy3uciEg4H9HPqoe8oP4R38u5oOKghWzyvWPT4FH1TQATejL/5nHKFQgF9Dn8HgiKxcFCfD04Tyby8djwu5/rT8uS2Vtl1X5M0REN6TzZX1PrwTN7pwsR4eDAoWmb+rc+MBPW9mVxJ30nZU1mv/fgZ3zXVhyVfKOpvKI8rM/dTH96RzFKfcrsGRRpjYX0e9QQH8KqLBGeEBfJznpvKFLX9uRvcsRMCCNPZgmAOlJ9ngzvv473VZcEmohEv7JD2zhc94LXNw2AA5jzMsztC5GiHUtHDhIvy8C7KQL0pN5/xfbhMauo9JcrhtTPfU0fFm/YPBaQuElB74HMtQ8BrS61j2X6oi2t/3sfflI/yU17PhoqSxobKdkIR6sJBqa+jTuVCV41OlI1Nnsl0QfJlGwB72tl7R1Hth9KCTX0kqGVOZgtah3ITajm03iHq6OHG/dgF/0s5aDH6svZv7ach7aO8Q3EI0289bJxDo7ZTtnVXf/pcIBDQNuYzhRp8yu1R3Uen7y93LuyP9tRyimfT4Hc3OkjlplBcp8c97CsQUMy9tvGwX+6LtknnCpIveO2NUaSzJa/PRoJq48txMcZMZQteXwgFJVfwxqPGWEj/vhvbdTlw8/sMndfyJZ0vaDvmj/n2bvw+337vHwHG7nS2qOsW+pteZaaVvs/cR39j3UQfXJ4e57+cdochYAjcfgg48ufG6JRs6CxKX7NIIJfLlZhA2cH/8OKUdLXUGflz+7WdlcgQuO0QcOTP8+8Ny9BEVr7+aJes7KhTZ/YPx8bk6mhGlT+P3Ncs5wZS8uLhuPSPZdX5x4Hmdxt76+WRDU0aOnZlOKOftTWGZd/WFtm9sVlOX0/Jy0fjwuDFoiZddoS3rqyXp+9vk4+uTsmp6yl1LHECeBbvO3U9Kb86OKyOM4siR2JsW90gz21vl/fOTsrZG0klNFrqw7JlZb2qZT68kNAF1uqOqBJZPBtia2VHVH6wt0vW99Srk4E7iZN14OykvHt6XPMe4Xjv3dwiezY1698/e3dYxpM5JSyQWfL5+YG0nLo2pU4t10SqIGs6o/rd1RHG4IQSOJQB5xznFTwo59hUXnrb6jSXz414VjGHyNq7pUX62qPy3rkJuTyUlqmMR6w0RINKkO1Y1ySrOqNy5FJCTl9PqjO4eUWDvuPaqIf5irY6zRMEBs2xsDx1f6uSGbQLbbpjfZO2H3mecNpxtv706W65OJiRY5cTMjCek2SmoAQNzv62VQ1y/+oGbTsUSSxeY5GQ/NnTPdLeGJYPLnhlgaDid5XKMBa5Z/pT8s6pcS0fhMn67pjWsykWkv+fvfcMjvPK0jQPXCINEshMeHqC3ntKlKNEuZItX9XVVT1dPd07PbsbG72xvRH7q3/Nr5ndnpie3pjdmTZVvTXVXd6rJFVRnpJI0XsPEiRI+EQm0iLtxnO+vEACBJ1EUCB1M0IiCXx5v3vf685573vO3XlkWFKZvBrB9A1kxOq5Pgn5a2Tf+ZhcHkxrG3E8IezWzvepE3O0KyHDiazi3lhXIytmexV/MMfRIWwRrAlnHEnmpaWhRvtpOJ7V8bV8tk8xPXklKbFUThq8NTI75NLx0B/NSmo0L0vavYrdUDwrH50d0X7KF4vS2uDSOtI3e86OKCHR1uDSccUYZrwE62qkprJCBmNZxWvlHK/Ueapk//m4Eior5/h0TpzsTsrRSwklRSBVIL7WL6zT984K1l7jBDNW2eN7hkflF3sGdQ7St+C5dUm9kmP7zsXkg9Mj6lA3eKt1PC5t98rOo8M6phgb9ANj0ldbJfOaayWWhjDKS727Suc6mPMd5hvjJpMvyrJZXnlqTUB2nx2RY5eSMq+pVpbO8srpK0k505McI2cZd5TL2AA7xvvcRqc/wIP5T/4qiM6BWFbn3pzGWi3vTE9KBkeyOv8D3mqJQrrmi9oXlDcwklXnaOvielkzz/fxlXAzbgUer5BDkuflbE9Kfnc4rI4i/QEerBlgyzxb1Oa5463gXcy7U1eSuo7y3t2nR2TFXJ9sXeyXUB3z6JO9ljHMPPzdoWEdyx2tHrk6PCoX+lLy+a1NsrjNo+S//XwyBFgXIIiPX0rI/s6Y7oHPb2xUIt9+Ph0E6BP2/o/Ojcj+8zFdDz21lUrssv5zSMK+yJ770PIGnRt2Knw6fWXfahGYiQgY8mdwJCPrF/hkfnOtVBSLRSV/LvSnbM6fmdhrtk4WgRmKgCF/fr5nUM73JmVhq0cdMD6ReE4NR3L+tAdc6jzvPR9TggNi5VxvSp2Fz20IqWMCOTSvya3EB85te8glT68Niqe2StelS4MpWTbLp4qiaDIvW5f41cmErGkL1orfXSWdfSl995Nrg+r4Q8xAVmAUHb4YV4XO46sC+v3zPSlp8FWro8Lfm+qrZX6zW0nwsz1JVStBsuDUQJr80fY2dWQxsky4GaTP8ctJzZMW8lfLqe6ktAVd6gDzOxzYJn+NEgMQNSTApj6QXJS9ZXG9OmzgQBk4tzi0Jy4nlPSCyAJPJWmGRuVqOKNt2VAiy8CF53H6cfpw0MHwZHdCLgykZXOHX51nCBR+jkG4+2xM//z8lkY1InefiUmuUJAnVgelNzwqx7sdBx0DEhVBwFejZVBv6gUBMZLKqapr/YI6VRLgYPdFM2qYrprrU6KJ/sYZ6wmPysq5PiU3IG0gLx5Z7oQB8rNGf7X4PdUTnMPzvSnZdSqqp5eUh/MO2eGDzKqt0v4BW8gbyDjIHja3NfPrtNzf7B8SyME18+qU2GJ/o/78CUkGAQQ5sRZSLORSTLoG0vLHj7fp+KEdF/rTsmNNQEmb909H5epQRh5aXq9hjR+cjuoYRVXF+3BM6WdIkt5oVl7a3Kh9wVhn7EO2UB6O96q5XnnrWETr/+iKBu33D05F5XxfWrEhT9bvD4XVAXtsZYMScW8dH5ZoIqd9RF/QPgiaRa1uJaIgFx9fHVDnnvEy2U0Dg/5IRl45MKSOeKiuWscgpBk5oagn7V/Y4tb5AHGKCgjsldzxVusYBWNCOPlZ12Ba5wrtx8FnDDCn+yIZJZQgcxivYEQOQeYpv1vU5pXF7W4d3zzPvKVP3zw2rCQo45t30a6XNzfqfII0or/AbvW8OiUN3z0RkUeWB6SjzS2HL8S1z8CgPVQrBy/EJRrP6TyBIIOQ5L20m7bcb44R6zDYQpZeGhzVJPsQbKyBrKtd/WnFgHWCPnVUQo4airFTHj5brsss1w+MaxXLYvhKD6N664tklSiMp/Kq/GEcMVaWtnscZd/YoLxOfGuZ1HHiE466zJDtBzrjOhYgVJnPkJ3MEwiu8osFytvobJ8TY1jL5wjqPypolJbO+5wKqdis9LBRkfK7idiUYpNNGaX9eiospyLBjGrLxM9q2WWhbeXY6/dLBU/U0Dr9aLAq+0tJQnpjI8K0B0w7+1Py3omo7inrFvjkyw8268HGeL+YN5ehqBhOfIcpc6xry3Epx3zs56WONt1VhvI4BuNjdoaaRXe8WkDFGs4extrH/vHMuqCqGCHROUh5YIlzWMZ+yno6NpanwrCs+8r7yIwZDjwmj9PJY3RcdmTCMCd+Z8L8K5/b5dNwbChPPdcmjPuysWOGWfm8dJo0Pi/HvjtpXZnqO1OnHBjPH3BNPSYsgWVjdmzcXrMAjI+JazjUSevpNWvI+DptCjFtdZYopwfHfjb2prLFoHxBnfx+U8bY4+OrSvn+cMcHtS3wriJgb/u6q3Dbl1kE7m8EypU/KBweX9WgieIxIHGQSfqMw8GJOwqGY10JVQjg4B67mJC950fkDx5pUYcchxIyh8Tz758aEZ+7Uk8cITcwcHBON3bUy84jYSVTIEYuD43K0a64Kj5wInG4UaSoExh06fcGYznZ1FEnu05G9fc71gSVWKA8HGiUDNQThwkyAdUBCpEvPtCkDgUn2HvOjchfvjRX22ZUP4TO/GzPgBpkT60JKgHFd9lDcdT/+7t9apzh3KNSgehwiJO8dA+l1Qn73IZG6R0eVSIFY+m5jSGtx+4zI3KgM6YE1JJ2jxIFSkJdjKtTh0MFsYVxvmqeT7YtrZe3j0eUgNrU4VcFx6nuhJIFqHbeOxnVekBEvH8qqmEzEBSQKBByKJ+++ECzEkyoUvgOz+MwQvCgHiKnUzxVEL+3SnM5/WrvoJJEmxfXax+dvJyQN45FtC6oRlAH4RSiQIK0gWD46e4B6Wh1y/Mbm6QtOHUScJx12oZzD5nD+MGhfPXgkHQPZZTgYIwQZoJqCALnxOWkvHMiouTAnEa3/GBXv44P+hoHGPKM/3D6UVIdu5RQQoe2oa758MyIkjn/5ul2rS9EwqWhUfnSA02qOHr1YFggpCA1wOT9k1EZjGXk2XUhVQvxYfwe7kro2Hx2Q1BCvho12FGrHTgfU3UR5ArteetoRMOpntvQqGQOfXf8UlKeWEOYnl/rzwkNp7gohHYeHlZn+vlNjUq2vXYgLH5PlaosaAuO2dPrgkpeTj6hZ1wx7sGUvn15S5Oe+qCcMWoysGAMkLOLD+QJ44RE7TvWBjW0jTEFifj8xpCqSVDbgAMONwQuJBoqud/sG5RtSxtkTlOtkjgBX5XOfxwUvgfeEDBnr6bk4kBKmutdqqb60YcDqgKkTw5djMm+c3H5AnOwoUaOdCW0rM2L/fLwsgZVmkE4b18VUNKNdqEi+oOHW3UsvnsyomMZoo5xjCqEeXQ/KkMw1SFaGQcoMCHWGfcosxgzKKLOXk1K/0hW1x9wYC3iO3yXNYp1MJsraIgmQWEotpiHjCvmrs6fjPM8ZTIe9PulkD8TmoiyjDHFh3HPesm4gh4lTJO1EQWeUSzwHPMR8sXk8kHFxnhw5pQTmqufClE1FwoI1H7MC5RoDZ4q7WPmEcSnhm0SHjaa13rzgaBEbcrPWftoA/sF9UaJN5opOCG7tVX6c97Jekc9UVgQSsPvUQdSLmsE6wr1JDwqWQovZv8yhx88hxONgo//wIyDA+bvZMcaLE25YKTqydoq/Q4KQw4twIe5bcqnPzScthSGyu8onz6ifzW8uszJZ+0z9eEdYMCvTbiuwd2oQQ9fTCjZP7/FrescOLAPsK6jNjHh0uCaz4uScYZU1XBkQnFLYZasjfQLNgB/N6HNkM/Umd8xbii3vM60ibEJNvqd0nhr8FRLrYYAf7Y+jCPW4NcPheXzW5p0jKDYhDj/3PqQ7k9GAWjCu+mDutoq3YsZS2MhY6U5xcEbH/DlGfCnr5kH5esl5caSOV0b+DBeIEUyhEyXwt05xGEMUE/mrlHnmvmrofolYoq1xoQMM+aYo6w1GpYrjvrMrDGsJdTTqJwYu/ybZ03Ydiyd0zmCPcc459nyOUBYPN8xYc7McQ4BqetU5A/lUFfKUNxK6QG0DBehxI7yW9fFMr6EcW/I9MkpBwwOGsZfei1znOepB2Uy5nk3dmw8ndO1xoRTM1fG+rc0v1Htsk5TT7PeUSZ40kbeQz9OXGOduU/Z/AUcdS0jhUFZe1DLEv5t0gZ81ubb/bS6WPLnfupN2xaLwKeMwOScPxA5mvMnX1QC561jw3raDomBk37sckKNF5wxCBZUPH/4aKsSAhisODAoPFAloGp4bmOjhsVw2gV5gGNsyB9OJCE/UK9sXFinz7HJsXmioGEzxXgdiuX09xAgOMEQQ68dGtbdd/U8nzqLWC/uGmdDpw6ohCB/CIXiNjOH/JlXCgNyco5E4lkN68KgIewAZ9w4LJTx4w8dAmJxm7dkkIg6vSggUOasXVCnBhttxfnHWPnGwy3aBpQg+zvj8uz6oIbzsLG/eyKqhBrGB0407cZAWjbbKw8s9iuBhPNMiNM7J6Jy6kpCw9tQwLx9PKoGBG01JBgqFEiqcCKnqg2MSTB+76SjSsF5XzOX/G/kDHJyK5mTRxwDwi3Aj76FsCJE4I2jEQ3X274yoM4f30ERhKNPm1F6oAJ5Qckf1zUKDAwV3v3eiYiSJShjNnT4tf2ohnDwySFFOTyHgog6oBIhyTXkCuPvB7sGlPB7al1IT0JNv2DcUC7kGkosvg8JB/mz9+yIKpQwgFEa4ZB889EWJVR+ezCs5FCzv0bz9kB04pC8sLFR+4exyzihTJQrKMTADMPw2OWkKjJwWHmWNnFyixPE+KYvuZ0NdQvkDyGL/7yrT7oHR5V8xNjD4eUD8UIf8n5HPZRX4pI6QsBcj/yhXhBIFwdH5Q8eblHSzjHSRfuN8Qd2X3qgWY3Ck1cS+jxO6Lcea1VDnmeYuy9sDKnCj3GLE6L12hDS/kTd9MP3+zXMcN1CR6EDUffU2qCc6E7qO8Ab4525eXU4o+GQGKY//KCM/LkQ0/WDMYixPhTLajgaqr2Hlwc0qfmP3h9wQowqK9RRZ+x+7aEWVQ+hlAJPjFoNH13s1767L8mfomi/sL5BWj65JqCkIeuRyZdE/zFGyUeFg3DoQkIuDaWV8IF4h0RDnQa5jKEfjmV1PUIlxvxivDH3IElYZ1lf6VsTqlfvrVLlDw4HY5b+ZA4xbyFl+DkhW9QHUt6o91h32R+YyzhSjAv2BuYJH9ZKlEusC7QHggFFKeso/UydqSuECiovvoeDBOGFKpJ1gbo0N7ikwVslV4acectYZVzgILNWUw51XTrbq+Qi8+X1g2F1qhivlMs639mbUrKcEFfmOGQzSiuUoTjVtIV9jvZysMH409xmWYcEVmVfm2cs75TJw8W8OXghppjxM+Yn6x515vDh4kBaywjWVWt9WMtR54EbIbYa/qshz34luQgTjSSyjuNYInrAXEO6UjmtC/0OgQZZDQ6L2rjopU7VsxyasOYMxXPabvZB3g15CLZECbC2NdbXCEQMe9FwPKd9Td3YZ/nQVg56CCEDi23LGmTPGUJ5M7qusQaBCXVHCcg41jx8BSd3WkvApesla1RPOOOQQyLy+Kqgzv2piLRP2SSa1tdD9rFmEkrNwRgkwRj5s6FRsWTfx34hbBkbiPnKz1Hrsu8RIgaBU1Pl5KtbObdO+4zDMMYGY4T1nYOVgHecAGLvf/d41FFXV4gsafNItlDUMHbSiKHIRIEHaWHC51HoOeHwTu41iHoOq5gfhy7E1I6C3GOPoC2ERS+bTchahdohrDuME+YVYef8G6U1awEHTMxB9kDGDgcY5MBbs8CnpC31JNycd4ADY5iDKmxNbETKQqmIIpY5okQShEhJscwhE3MN++XA+bjOY0gxfsYhIeXu64zJGdYYFf45uQMhYyDB2N9Zd3kX7acOtAXMWS/BhfmJspjxj3NOn7E28Y6Qr1rtTtY33sVzrNPUm/6lP3gvB3oorbEFT3cndY2EdMeuYN2gv1mv2T/BA8IVO5E5Rp9n8gUNjwZ77GkOBFmnqStzn8Ma1pX7UTE7rZN1hhVuyZ8Z1iG2OhaBexkBY4yQ8BkHjITPhBexKWGcog5hA0QZg+KBn/UOZ/Q08cjFhOw7PyJferDZMVg7YxJLFZSI4NQeY/O5DSFxu6pUdcEpE5sUTimn2OsX+lSBgtGJYgZDwHHunOSwqHAwYjndWTXHK++WyB9yEGE8YaSwmbK5mZMaNvoPTo3o5ooKQpU/Z0Y01r6c/MFAwon60Qf9umHjlNMmkyAZxwjlD4arGlEYxeJIt3HaISBwEiB32IAhdvh8ZVuz/omiAuXPsxtCsn6hQ36gbNl5OKyn0JsW1akzcOoqIVpueWCJX50/CB3aA9mj5M+aoG7q/I53YyjgxJOkG2IKIwEjyVECOeQPxBPqHpxuSDwcSQxtHKffHhhSBw3jhf7DYXhqbRn5cySioVGPQf5UVSgZwHcw7MAA9QlkFIarhmnoMdl4tAC4Qr5ApEAAbVrkl0dXNqhRZ5JY4+ShMMHoM+QNxAJEI0QbzuW/7OqXzSXyp8lfrW3/4MyIEg60C6OLEK2Ni1D++NTBwoFjLPIsRA8OzdcealZC5df7hpTAoc8wOjFqITKf39CoJAcDHucYZxUDGkKMcUkuH/DCScPIXDLLq2Pi7WMRNZDHyZ9hOX45Nab8+ef3+lR9A2mJ84RRhpOG1B+yD0P0b17p1n5BDcUp7bPrHRWSKn8mYUpb3jo6LEcuJeRfPd4qC1s8aoDTv7QbYg1H//NbGx1VTk9K8cSR/uq2Fq0r49aQP4wzyJ/XIH9QrJXIHxwByB/CfcCJ+YRqan6TW8nVlfOINWeeOOGaYEVYGIbJDz4YkI4WR/lz+GJMcwQxP8nNRH3Iw0S5jC+I4++82asqOEg+nGbmKOTVnEaXkp8kPMcQhyylLoRF0OZPmntmpq3XzF3Uj+T5gej+0oNNGu5oTrjL60s/Es6D404+K5STnf1pVW1B3rCeQlqiHsSJYB1GeUV/o9witAxHEkfPKBHJoYaTz/vVwV9ar86Mku2JnJJHjE+e5/Qdx521kPHEnoFijXEIAYqT9+jKgI7xIuR9d1LXK8b0Y6sCYwpA3kd/0h72HhwmVI68C4cFh+fIpbiuqxCHqN1cVRXy0dmYhjR9YWuzNPicNQyyAVISEof1D/KceY5jSLgc4a/sBbTp7WPDqoBjTkNEsgeACeHDECiQ0qx1OHoo1ag36wtKSvYir7tKCf+Frc4cMPsnewzOHHsY85FyWdvoW/YS1HGsd8wvTuLZ51hvGM+sAcwp1iTezbO8lz0D8otnUHtRP+YJ+yL9xFrCOGDe6B62qVEdX8ph3uOkHrwYd3KVzXNILggk/s3ewtgxykXWKn62YUGdNDfUKM44muz5egiQLcj8Fo8eEvy/r19V5SF7j8GIvYH1Rwm/i3GtO33JfgABset0VMcYKjLWXerw5NqAriv3I6F7vTWmnPzh4AFyvpz8YS1kHkKGQCCw7mNf4Ozrfl4s6pxkPYUwgBAxxA/kBTntGCMQfLr3rmgYy48GOcv4Zm9lfED00D/MT+w35h9rA4QcpDLKUNS7EDuMA/Z11hf6mv2XNYtxCMlCbjf6HcLi4RUNSjyi7mRcMz8Jif4X1V8AACAASURBVIYQxTZk7WdfgUhkLjGed52IqtqT+bNlSb3ONfaLFbN90hvNyNWhUSWPOITArmTMoGJin//BB/1qF3FgQX04OKAN2G3MUerJd8APewbShnQE7D3kHCNsnj2H8c6eBtkGboe74poGAOwhvLAHSAUAEUObUbNC7HAwwfoKYcscgmimHdSNMlk7sFXY///kyXa1C1mXIW8hWVl/KI80CdiNHOZhb0NAYcudupqSFzc3qmoPNS/9TNuYl4yd7nBGPrc+qGsYdgnznrnH/gsOO1YHlBSeaj+ZaXuhrc/1EbDkjx0dFgGLwB1DACMNhxCSB2UDqgLy2mBoYoQQXqX5Y3A29XYpbo5yjFE2P8gfDEgMDgge1DAYe5AEnFA8sy6kGxzGCIYJuSMgQEj4Sp4RNj5yQGB0kAMIoxdnmNNi6sapEoQMGzXGAUYuBgDl4wQQjkKCZpwITn9xQjBqMcAx+DFQSdrLae///vJ42BcAcmpKuzFGeD+EB86MqkLSeW2/Os8PtagDi+GAoUWS6aOXkrJ6rledEgxgiAVyldBeHAfUOWzyz6wPqdHCzyBDwBNDAQILo4p/E9rCaTWbNRs8jgv1Jak0jhSGMgor2oKBjUGG0f+Vh5rVeENNxCnVC5ua1KjAGcDhwbDEmOH9OOQ8h/MBGYPk+7cHwjIrWCNPrg0JBAv98ObRYXlwWb0m4sZwwdg415tUbHAcfvrhgBr+hLu1Bhxj3wnJGBcUQxxicL2yf0jzDX31oWZ1Fl876CSxxTjCER2IZtSo5FQKrOhT+pLTue+90y+bOhxVEsYWztQ/vdWrdYII4ISOUzWIsuWzvKWwoZT8by/NVWMT8gnjlTFAfSGwCMtCNcb3cWxpG+/DYDSniThLONc4hownTlvJ62RUbbOCLq0zBjNjBBwweOkTHDXKXz+/Tn7wfr/m1MHIhNyjnzEAyWWFA4VaQZVwHX5VODCvGNeQPzimJrzNhCiCG+Pu++/2q7GJ44yjDRnECTtzEWMZhxN1HSQtYxIHgLENgUrfErKJ0wEhxfvpE3J08W5wJvwOo/frD7Vo2NHgSE5eOzikJ5BPr4XIdBQUGLIQrBAN1IU59+MPBtQpxghn/u3rjMsfPdaiOV04YSWvD8QfIWWq/PlgQLavbJCNi/xq7ENgoV5DGUX/sGbgAJ3tTaqy7+k1AVnc7lUC4n6Sr0MQHOyMKRHHmIJApt3lqgjmlOZy6U3pvCIhNmsj4ZSs26ivcKwgVXEIIdMh9ThNZ549vjoop69AwKW0v1hzfn9kWIl8nECcBZxC+tbJCVVQ8oSxSB+RyBzykT3gxU2NWhdUYwMjOfnmYy26Dv3kw35pqXfJ9tUBLZ8xzRj73WGcsQr5yrYWdQr/8c0ePXlnLJnLAFifmDvMQ06tIY7YA945FtUx+6dPtjtr6MmInLqSkn+9o01JL9YZsKLO5AF7+xg5k5xbElkzGKNwqX/0eJviRUgjTioYQZAx3s/1paTeU6VEDc5ca9AlC5vdSt5CojM3GMO8m/rSfuqOA8p+g9KVtQsCjrUhHMtpSKhRgLIOQZ7h+LO/MG9Zx9lnAnXVqrrDoYY8w0l+bEWDjnP21HeOc8hRIdtXBbUM5jX1px9e2tSoz0N8c8shBzfqWEcy2p+sHaxThNFC7vJd1ngIBrCDCPjWo62qxsFpZI7rIUizW353KKwHNIQhQVQzp8GMDw4u44GPIZTZh3GQ9abKY44KlnXG6yacRXQuQ1bSJ1w6wH7F3sj6Xb533DHDZoYWxBjm4AaV71TkD3sT4wJ82CewLdiPUFCyV7HeQvywd62Y49MxrGHqqZzOVcYV5B8KQtZi7BMTRqw3Raby8n+/ekXHG/N+IJrVcGzIG/qDfcHcIkoIKOQr4wYVNXOXciFHUO6wx0IUQkK2Bmp1DWMesN/1Rh0iNuir0YNEvju30VHEQKIQXg0p8kfbW7UO7E3sO6hCOdTaSw6/wbTaSRxSMFbBBiW0OQCgPRDDf/PKFT3EemIV+SUr5V929YmrqlLbwnexB17Y5KisnEtEhpRU0jVSuNU2pmrf4VhW3jg2rLYT7aXt2F0cblAv7AEuIGEtwGZ5/3RE188HlzZIY121zgWegeRmrrBOQ0TTR8wH5gZ56wg3z+adcCwOl5iTHKhhO2NHUCY5ughhhaw+eCEhf/pkm/bZr/cOqloL+4R1n7mGHcu+yRrMms4+8NS6oPxm35DaBqinIbDut0OTGTrFp61alvyZNmhtwRaBzx4CGBqQIzjjOJicQLCxo7whzAcCAaODvAjI2iFDCMvhT046yHfDjTAYHpRF7gaMBxxdQpoxiDE4cARw6ghTgUTBycFA5cSW8CiMZUgOnASMdJxLc+JFmBELH8Y4uRPYTHkWsoQrs5GW44xoXgdxZMx8H4KK017ILYyEv3hhjqpV9NrkUn5PJLIYMeFEVusH6UXbkE1jpHFKTB0xulB/cKJDeYc6HceA00zkuo78vV7zyyCpx9nv7E2rAYIxQ7mcZKNmwFHD+QEHDDlzMxrP8DM+l4fSajDzLPH+GDUY5bQL45/THRwcSC/6CTJk1TyvDEZzcmWY036X9iUGGEYHhtZIqqCJlWkPp3jmFBpyA4OBUCFIBHDA0ILowJnkVjUIQEDD+YGgQh3A2MBIhZiDMCxPwotBxykZ7eNEy+SEAC/Kx0jp6k/p6RckEnk7CH+AqMGh2XNmRJ/jdBi1GGWjSGGMQYJx8ghG1BuDlxM8TkRxcjnhAhMMMcYY/Um9OZnXsRN0KdlEsmOwYEwwfnDkCMEiTh9sGX+MAd5H33NaicGG8cspOhjyfd6Hkck4gFgj7wHGLOoFZOqEfuw5G9N+wCCHRCOEhpu6CAFAvYBhhlOOw8/7mWMoDhirhqiE+MRQJwkzoXCcojtkml8dY0g/2oghz7+ZD6hscBohYxjL/B7jFlINo/jVA0NK3CxudW54AldIn8dWBHTu0CbyzeCsPLM+qEQbmNAexirzAkefPFhgDhFGv9Eu8ELR1uR3wsku9qd0DGM803f0Cf2D4c4pKf9mzkJCQYyCOUSok3jaSYIMkUVon8HlflixIR0Iq4FsBrOXNzfpmmHy1Jj+T6SdkEdH5eUkt4dgr66slJb6Gkll86p6ZA16ej2OjRNqyhqHWgcH6mJfSscv4wxnn3UYB4t++P57fU4C5lCtjl0UhajIcBI5OX/zKGEco7oG4mhAanD6/O3H29QBIc8V44d6sYeYP1FpMkcI6cNh+budV/WkHgIBsgV1EIQE5A+KNqPi5P1OOKVzms7PGRfxdEH+7TOzVGnKv5mrzCXGM2QHjjHKKdZVSMX4aF4dOIgpMMDhAj/WIspmT1o623F6IZ5w5DQv16Gw7mco8vgZ5aJ+wklmHELugBen744S1KfrZnWVk8eEefrjDwd0PtMu1gEcVyXtuI3rckJz3aFOZL4ypyCCOeUnJxwEzRuHwzrWUZCyVjJONOQ046y75BXDWWR/+PpDrUqCQ9bQXtYnnEMOJb64tUkvEHh1/5DeloeaAkXB1kV+3Z+Zj8x1lBjsOZDCzEnWK9Q5qEdZa+kDVUHy/StJ3bshtV7c3KSHIawlkISQPDiwKLrIJ0SdGNsQZay9rC0Q54TdsZd9Vj4chHFIxrhF1cuYg3wwOX9QvZgcNWCJbYZilxB5CAzGJ4QmpADqPchGsOQ7lE0oN2QCiiGINRRyzFE+zFnG3X/+bbfOR2wz1m3WXfZdxjUkgVlb2T+Zf9hdkLKMUQ5z6DNsFZSlrBXkGsRuoxwuMmBPYOzTNg66UOgx7tkbIGAIGWQc854tS/yao+xcrxM2yQUA25ZzKJjV9/KBvGZdoa2oWIxSjPawn/2nV7q13pC0tIt1jPlLiBr7DqQjhDoHXhBK/J58figsqQN2LFhhI7K2drR55CsPNutaAv6sxY+sCOg8+9UY+VOn6wH2FfYB7aJfsZNZL7FJyCcJwcdcxFYyH5TJrK8QUcxXQj45sOE5iD6UcZBRHEpRJjYJ6x3rGSpJ9kNss0TGuUSED4dctBcCDZKf3JHYn+3BGu1X9nz7ubcRsOTPvd1/tvYWgRmFAM40xjDKAAxW53TAMRb4P84t/3GyxIkrmzxGNMYdzjGhXM71zjV68qrx4VVO7h02bIiQoZGsGgEY0k5i0YIaBxgJbNgYkxAqXAGvBkPp9BcDiZNRNkKMeE5CMTRxDnFW2Ngph/LYxNkQeS8bMs6ItqHCkayzYUKIoJrgT3MKgkEDCYIha2KkITqoLwQYDjXGMc/jbBvFEydgODg46Wz8kB84ExiyJMGlTAeLSpUUY4jriTDXYburFDN+TygAz+Ao0S7wwjgi2TPtZdPmd5BInE5DOkAK4fRhDEBYUA64cFJEv9AmjB/qwwepNvhAGKCqyuVJjuokUHVi0Z3E0IScmCSpYEk4gklUjXFpvgOp1x6oUXxwrHAGJ5M/1If6gyvGC/hRJu3gQ64ljEtOyHCskCyjLsNhPdublrjmtahUvMkNgmIMZwTyCgNrPDHp+B0ZvANc+Q/Fjsb4uyrHxiJthUCg3dQN7OhD5POMI3BkzNMP1BNjEIKI69+NwUm7yu/SMG4LZePY4uBpWBp4iajhSV8wJvlgBGOMQ0ihdiD/ASf19Cfhbjj4jHsMOeTzxuEyiV3BDJIFB5jvMJY1nIIk3v1pdSihNjG4MYghYpiHhJ7gTDAX6EfmAflfcPIwPvVmKVelOsXMLYxXc5sb85x+JJcRzhx5ZTCSeZ7yNfFsURRzndeuSn1OE5W6Sa5ZqcYuDisEHx+ShbLe8Hu9Cn4kq2OXPgQ/k9iXNaOutlKiqbwm5WW+ceJ9P5E/YIdjjFqQk19UdtxSBy4aVllKRg6RijMAQYsiA0UOGKtjJ+Q6i6uqgvUCBSIf1IYoJCkTIhclIE4fa6pRa0Ke0Offe7dPT+VZDxiLjBfGNUQv44J8YBPIn6sl8ueJieQPfUTZkI5LZnl03tLPkD84a//l9av6O+ZY0OucmBMmtn1VwzXkDw4YBA2OEROKMC7G/p8/M0tJBPCAmHh4uZP/B8UYhwJr59UpCav7Q66g9YFkhsjAuWLuQHgy/1gTIFeYc4plUZT4Irk95AyECO0nhxWJzCFOqY8hf3DeqQtOMQoBZ/9zFLU/2z2oa9CTa5xk7kbJR5voaxzirz3couMdR5O+fX5TSOc0ewj58dhTyAcGicP36GMcUUhT6sUezv7ylQdbdL9i/UftyfqHEmpWo0u+sKVJyT4UPZDKeoBxkbFQq/+RbJeDBfoAjCC+IOXYCwk/ob2s89Qfp5c9HQUC/cHYI+SYMcT6DPHNXEbpxViCVKJt9AHrAA44eyCK4ZWfMfIHfHDOWR/pY8K4ULkY8gelJvMcYoD+g8ShX9bN9ynBBv7M4XLyh/HFd1CxMdY5WGAvuh75859euaz7DHsrNgXjjETe2GI3In/YjzUs0V+jc+TgRcKlapVgMuQPKlEIY9YOCGkTyswqxlrC/sU6xbxk1SLECfvS56rSUH5UNNtXO+FoXKrAOEU1xF50W+RPVaXe/sqeaC5CgMCmvB++P6C2EOMPWwjFLookxjSHUrdK/nDAx9rGHo29yNpGLjHyN/Kun3w4qKooDkA0XxfqTcJJuwlpG1Xim7nL3ENJxByDrGcPvx7584s9A4otCmHwRZ1HODoXK9Cf2A7YVsxp2o7NxaGNJX9mlNv1sSpjyZ+PBZv9kkXAIjAVAuaGgrGbBMoewknU8JNKxyDmhLSU4qWUIM+4Hc5zeumCXh/jeCNsdORCYMMljIjTXr6PYXjmipMcktw3KC/4Em4190TwPsriM+bkm7JLt8uY02HzzrGrTUtX/Jbf0oBTgHP1yoGwytrLJbA8Z26dMVdGYNSTcJCfm987teGktyBvHY+oAabJktcGx26/MdcU8z2IEf4sv3LVqZPey1k63R6/ysUJ83EwwzDD+MbJJ2eKCU0y31aMS5cYT74e1CndYOe8pxwjvaFijBgzrRq/Ktqps0OaQZKYhKZlVdfy+b1xlHhusnTfJFBkzJj34cjStxhzhPxAhBHuhrKL03LzPq1j6cpXnjcY6ljVC0bK6JdJt3SUZR+6ZriXkJ+AfXk7xvq/dE2ug5XTjyYHT/m4Kn8BP8fYwmjHyUPZZepOdfWepVLnGPzMjSEOUelMGhx0jENu2MIghIQxRCVPQT6BaXldzS1AzjgeHxu8X29iKoU4GuJK3y+QlGklf/g5RjqhBRBV9AMfioIAw3FDrYNxyQ093PjHKS0kDE4mhj9NIHcD84L+fmBJgxJQN/oorBOwLsO5hIi5MtuMNUfpcn8pBQyxhyOBug1FITknwBcCA5wgBZg3EIeEV+CQc8JMiAWkJc4e4QQoPTiJRj3C90xuKsKiICg4TccZIWcXKhYIJ5R/qAY5EU+mC6qioa8hXiBueX4s7KuyQsuGKDehQSQUN2Ff5KuBtIQgZP3CCeFgAXLSCfvKyv/z+lVVDJB4HHUTSiAIB8LFNOyLvaDohH1BXlwJp+VfPzlLx6kJ+yIM4mK/c7MhBAWqIQY6id9xqFC8QWRB3HPrJKo3EhujzAMHHGvaDZmCE0adnaS6ec1jBaa/2uvkOqO9OHhgiWKGHGnLZzk3z0HaoGbhd5DG3C7IfMXJhdBENUm/Qd7gjFMfFBooBVHN+N2V8s3trUqy0xcoJiGiILxRKY2TP42qoEQxAfkD0QopFair0fBO3gG+/B4VKwQPGL5zPKqqT/IyQeAyxlDTEUJK6M22ZfVKQuslCV2J0piqdfo2Sl6+OiWBIHHYi1CKkQsPsk4vgCiFr9I+HGiH/Ikovl/e1qwE5rmelPzkwwExuaVQIZrwbULFjBL3frbQWJexe7g4gYMAxhsqUn7GPGSuQRTgpEOsM4ZZA7AHGOMQJMxZxpaj/OFmTJ+WA4kPceKM+wZVwKEgQ8FJOJAJH6UO4P63r3arYpQcUZCHvA97ByXSxLCvjBKU5CX88gPNUuuqkJ2HI0ouoQ4jHBPykr3DXIRx+mpC9z9IWZKNM0YhDSGlGPeQf5AX5BTi4AVCFaKDOYxSBvU0Y5LxDC6QF8wlyCJUQjcK+4Jg5eCAfHuofJbN8cqlAcLP0jp2sddQFBHeCtGCAg4ym32OOhIuqpdOtHl0HjthXzFV/kCQg2952NeuU4SgJlW1g40GaQOhivqPcLiffjioBB9zg4NO5hN7NO/gkG3VHJ8O+ePdCVna7pW1C3ya+4j2mrAvVHQHLybkz0phXyh/sJtR8zCvPzoT03Xi5S1ODkbmN/OLcL9X9oeltlps2Nd9srBY8uc+6UjbDIvA/Y4AxgZGLgYjRj3KFONUEgLDZogyYrpvIcAxwRhFEgvxYxRIt4s/7XEMhIgm6yQ5MUY1p1+Tr+e+3bLN8xiD3BJFkl1UQBh4nNrjjN3rH3MTB0ozDBPaurnDr8YeDuu9HJPOGKM9hCc5SVVv/2YqPU29EFNDl/mCGmc6FC5K6BWLGloHyQiVgnGME4iTj5MNWcopIkY4jjC3vzFXUX31hEf1xBHDHIMT4k/nWM5Jnku+GMIIwMF+bg0B8EOBhbPBSTR9gOMAyaO30OSKGsZJ7jHUHYR2oDLjxJm1jfUHYg4Cgf4gSTzzCbUFBBHOB8QIp8Q49DhC+q5u1jGPOnM4ehB5qA9Qz0Fc4LAR6odSA6eCsiFsGZeEhKDq4EQeZ47nCWmivJ4IedNQwpHbZlRJFNRKhHfyPULTyPEWTeRl51EnvIrwM8YgSjFIEkganEPqgCoBZ5ncUZya4yhDSLKm40xDMkFaQkoRJopyCQfZhBsTSgqBw5jESaO+1BvyEcKSSaAhhiXlKs4bOY04OECdUudGNem854GlflW/gi97As4ajiKhzpChmuMkzt7m3PQHeYpqh33ClA8pq/XIF5Tk5TmMexSUkFDVVeLcUnlmREkmCDnejYKPcDcIUPLBQT6xZkBacRCBEoxnDElNKA7EG30CkYciARUWTiuhmY+uqJemeodUIowP9RJrAAQDdeVmRggIHHYICCeP1IiGuNFnlA/JBSY48TjIKIMgINi36GfUK7/eO6Q5gXDOUalA/KM+RFV2r6/9N5vhSozHshr2TSgO5CJruyZWzhecQ4MrSSXsIEEgAxh3kAqMLZx7VGscoJFPcfdZR2kGQQiBSV4l1EOacHw2oYBZJfZRsj27LqRKFuY1c4o5/IuPBnWcQC5RN/qLec0ewA161Iu1nDGBks7JTVenaj36m/lJPRlD7A3YJpC4vJcwQb1MYGhUSQ6UqbNRPueKuoYwziEI+Tv1Z8yhvCM0kPxkzBHGmbmFkDGGvUAdsIUY44wXcl5xayA38mFLsBc5oZ9FvViCNjywtF7HukP2si54dL5SFm1HpUNIM+MdJVAfKvgrSd3TnFvXkppjjXUXnFmXIdWYQ8wnfg8Rxpyn3RD0EJ2srcwF2kZYFn9nbWL+UQfCOxn/jirX6X8OeQzhSz9RP9TQu8nT2D+qSlAS3jP36TNsJpRYtA0VIGs6qloU+hDpShqeGU9sD9nF2ncv21g3m2f3++8t+XO/97Btn0XgPkFAZa65ojqaGB8mhKFcwcCmaBQz09ls45zjJH1chxrDgRMtjAA2fRwbDAOMnTtG/mSccLqjlxN6mwUbNsYEhs+9/qHfOXHE6cFB0dvLuBZVb9OpvecNE04QnfA4R51yu4YW+KAAQF3GyeV0XYOsqqxCUfN8cXKPkAbnH+eDMJd8oaDhgSg3aA995KhQHDKHfiNkjsTL5e3UK3nzRT3dNFcD3+tj9m7VX9fKPCfzOXUGnNsRUdQ5Ki2SYs8OkjsLRzKn6wPGIOsOawRONmoQVBc4dvQZN6VBUuCY4JQT3gFRBDGJs0EOGJwQnAZO4SGKWBsh+VgvCVPFCSQ0BOeQ02qIQhw6HEDIQeoIqcJzkAUa1ljKnQMRRP1xYJkLdZ5qJbVUCeShjiQUz6rTWl1dKStne9VR0pxYiawSU+YmQw3/c3MdfUZDBlvra2TNgjp1pMHKhOaiOoDEgbQkwT3tob7sPajpII5M+LCGNLc6SWFJag8xQXjpHCWSKuQ3+wdVfwaWtAUccK75N3OTDzjhaBH+hNMOvrwLwgXSDFwPXUyookcqijqvCdngOci4dCbvJHmvdJL1sp/gDONU6/Xow8411s5V7TVKIkDMaj/V14yp85iTOH0mkTt7CFgRtgpuhN9Rf5QlYINqgzrwTn7Pfkb/OhcsVOhYom04+azN5I1Cdak3eQ4TsuOMTcYs78Yhb2twaQgL40Kv5i6FNlEmJALPlu/9jDNIyvth7b/ROsF6iJqT/E9ggNOPY086N/Cgr8nrwzyAVEBBxnPO9eJgXNAbUyEHGBsosSCKmYPkdyNMHkKDvDkoI43qmrEG2UCONOwvSFTC1ZkDfBY01yqZz4EWyh9usnSIxwrdp5l/zAuIGMrCTmOcsp7wDnL+EN7MlfHMAfoZIhM1EAchkMu0iQ9rEnVhnnKoxZhjXvJhvDHOUS7yDpIUswaABXOdsPXEaE5JSmwh5id1ZO0gxJP5zE2UYMG45VCRdRK7jPHO+gOBxJxmDyMslXH8y71Duma1BWr0YNLJ+ZfV9QnSHVVUrlBQwp3vnOuhHnl9N0QYf4dsor+oL3OTcHXUj7ybPFyQqNzqyiQmHBpinfWK/mKOUCfKgKSmXBPuTD+zdvAcNgHrH/VjfkFY6428pdBS5h/kG+sXa9yy2T5Vh0I2MUfBkXUFAvt2bZK7tf/Z99wcAUv+3Bwj+4RFwCJgEbjjCGCocWLMZoshjKFFvh5zO9OdeCGGohrUOZxoJ8xOT/VLuT3uxDs+zTJok8EQ5wLjxAk1un2y5NNsx73+brDn1BHDkzFGP3CSqOF7JRILh94QWZbMuTs9Tr+gBnAcAueddAmkhN7CUyLuUAKxTpjfswaRy+b3h4b1pH3HmpCGFNGnOH6sWep8F511C4cL58NEHJoE+PR3aQjo75zQPKceY/VRQsoJA+ZjQnDLETLl4KiY95h8NzTCGXMTf0cblPAshSmyBuJUap1LoagmFNeMV95pyEgdq6UyIJk0hxT4VTphyfzeOFeUaQ4CeIfBxtTLyZ0xoGFLhJOQJ8lgCXaTnSi+z3wyodGGBONP5tEY9qU64owSkkVY3xdKCXNpuzkkoZ2QMwZj+gwHnYMU9h4nNHe8X2gPbec/8MapPXE5IbtOjShZ9dLmRt1DKJ8yTZ8YXJzQ4IllmrnPuw1xM2HclHW4HuJoqLSjKqSP+ZmzNzoOrglJNWNGx/VnYO1nLBIa+KMP+seSsUM+mMMw8v4RDkbol7mFy8kPNR7easYlfQEJUD7OwJh3MA/MHC1fFxi3YA3+rBsa/lvqH54zZUHssM6YEP7yfdp0tZMGoELDBlHGNRNiuqlxbN5BOOttfewv2cL4/C3ZStSB/8baw3ZTIlAZ1+Zj5jfPmrljfmYOHKaac7RNI5+xm0r59bTdEDC6FojeBAYB+ou93Nzl0hAwyCiegFAiNJb6ob6BVDHrpVlvzfg1a+LkOTRh3JcOSsx8hUSjPpP7avLuMnm9K187edaEZpv1wdRJ14DSmqP2o5TWRAh5bKy7s43Zt0wDApb8mQZQbZEWAYuAReBWECjZtWOPOvlbbuWbt/7M3XjHrdfmzj9Z3j6TX/wOQ3jnK30flnijfjC/M/1yp8f4fQjnHWvSVPO/3OEwTodJd6VhYaWTdm5lQyHEbV/kWHOVnDGTcspUspSW7Y7V2SnI1KjMaS376eSXTa7D5LV0KhyufcO1bzZk1FTPlqUIm+AIlWMJiXP0UlJ+tXdQ1QyEmBFKhrrgeg6UcbonvBOCpkSaTeyroqp6CNEjHxHJmNuCjprBpLPS50tpwm61zwzqEEcoyAgNhPwhZIjktiTAJfxOcyrdYs9PXpev/Z7jaZvnvKJ2FwAAIABJREFUrofv+OgoeeYmN10Jo1uszj35GIQEap13TkQ0zHn1fCf8rZy8g6gkTAplDOFwhKfrWDAbZFkuv6lnmpl94/jqmlFmn0weU7c3/5yeZZxDpBBu+fvDYVUivbiJ8eu6Ru16zf5S6r2JNZw4f00rymmKqeaUqctkLK4Zf6VGTv454aoHzsdUoUPuHLNmQPCgNkRtgxIWMszgWEJgUk9cOyRvNGcmzpMbzcLSjbS3OeKvNw/t/n2bQM7Ax6ckfwqFQpFBS5wnCz6xniTRRIppPxYBi4BFwCJgEbAIWAQsAvcfAjhZJAEl6evFvrQqPEhSSp4Kbku0xOqt9zlYEoLiJJZOqgPOldrkQrkTuWk49ad8iB9y30D4LG53ywsbmzQv05344AsQykOSa3KW8Fnc7pXHVzWM5ei6E++xZdwaApBxhN+RDwaVCddwG9WPKQElCEnSCc0iTGdOk3uMCLy1t9ydpxi/hDcxflEzoUYjWTyJpc2NmHenJp/sLUYFhfqvPGRfVUj5gqqHjGLqk73JftsicGcQMOQPOdTY3wn1rkilUsVcgdjNUTlyiQRatZb8uTN421IsAhYBi4BFwCJgEbAIzEgEOD9G+RNN5PRPwi5QlJC34k7lIpuRDZ+GSoEl4So44eQ94UM+Dy4lIPTxkxJpqpzIFfTWJfL90FeEypDTY/KNiR+3ebwDJQnqH8YDbXLygVRPWx6xj1vXz8r36Af6hJwzU+UcpM/Iv0UIosk99UnH2nRga8JSGb/kvKGO5MtBcGDVJdOBuC3TIuAgYMifgZFRWTvPo/nYKvr7+4vE/l2JFOR0b15agx5L/tgRYxGwCFgELAIWAYuAReA+R0BzAY39z4n10DwT93m7p6N5043lVOWbcK871R4n5KYsbozxMA0hyneqvvd7OSbkik643pwcy9czw+ft3Ri/9/t4sO2zCNwuAob86RtOybK2KpkdqJSKZDKp5E/XUEaOWuXP7WJqn7cIWAQsAhYBi4BFwCJgEbAIWAQsAhYBi4BFwCIwYxAoV/6smeeR+Y0uqTA5f7i6kyvemvwuq/yZMV1mK2IRsAhYBCwCFgGLgEXAImARsAhYBCwCFgGLgEXg1hEYz/mTkQ0dfllIzp9isagJny/0p+RgZ1zjh23C51sH1T5pEbAIWAQsAhYBi4BFwCJgEbAIWAQsAhYBi4BFYKYgYK96nyk9YethEbAIWAQsAhYBi4BFwCJgEbAIWAQsAhYBi4BFYBoQsOTPNIBqi7QIWAQsAhYBi4BFwCJgEbAIWAQsAhYBi4BFwCIwUxCw5M9M6QlbD4uARcAiYBGwCFgELAIWAYuARcAiYBGwCFgELALTgIAlf6YBVFukRcAiYBGwCFgELAIWAYuARcAiYBGwCFgELAIWgZmCgCV/ZkpP2HpYBCwCFgGLgEXAImARsAhYBCwCFgGLgEXAImARmAYELPkzDaDaIi0CFgGLgEXAImARsAhYBCwCFgGLgEXAImARsAjMFAQs+TNTesLWwyJgEbAIWAQsAhYBi4BFwCJgEbAIWAQsAhYBi8A0IGDJn2kA1RZpEbAIWAQsAhYBi4BFwCJgEbAIWAQsAhYBi4BFYKYgYMmfmdITth4WgbuAQKFQlHyhIMl0TjKZvGRzeUmmslJVVSked7XUVFeJu7ZaXDVVUl1VIRUVFXehVvYVFgGLgEXAImARsAhYBCwCFgGLgEXAIjCdCFjyZzrRtWVbBGYQArl8QRLJrAyPpOT8pYgMRZL676v9cSV+Whp94vPUyOzWOpnV4pdgg1vctTVSVWkJoBnUjbYqFgGLgEXAImARsAhYBCwCFgGLgEXgthGw5M9tQ2a/YBG49xDI5gpK+uw72iMnzg3IwZP9Eo2lVdmTyxWksrJCikWRykqRuW31smFlm6xd3iIrOpqkvq5WrADo3utzW2OLgEXAImARsAhYBCwCFgGLgEXAImAQmJL8KRQKxVy+KBcH0nKwMy6N/hpZM98nLQ0ui5xFwCJwDyEAoUOY1+BwSvYevSr/8JNDcrlnRObPCkhrk09cNZVSLBalKKJ/JlM56emPSzKdla1rZ8k3Xlglq5Y0SU1NlVRaBuge6nlbVYuARcAiYBGwCFgELAIWAYuARcAiMI7AZPJnQbNbKrK5XDFfIn8OXUxIk9/1CcifrOx+Jyzf78xKp763RnZsrJevr/PInLF63KlnSgV2heWFN5OyY8cc+XqkT/78gMi3v9gqXw2k5K+/MyRvThgB1Cckf7mu5t4bF9dt573XFFvj6UEgXyjKUCQlr793Xn6364KEoymZ3erXPD/94aQMx9KSzxX05bWuamkMuqWtsU4y2bwqg5bMD8kXn1kuG1e2aS4gy/9MTz/ZUi0CFgGLgEXAImARsAhYBCwCFgGLwHQiYMifwVhG1i/wiZI/g4ODxXxBpDuSl1M9eWkNuD82+bP7nW75d501JfJFRCIx+V9+HpXOjkZ5ZbtH2/a7nd3yN5dv/MytlDMG1M3In7F3Qzr1TazfdKJ9p8u25M+dRvS+Ky+VzsnRM/3yz785LmcuhGVOq1+GR9JyqScq4Wha0qM5VfwQ9tUS8kl7S53m/eG/VDorsWRWHt08T7750irNCVRTXXnLGKnqqFiU1GhBMiWCCfLIVV0p7ppKTShtPiSizuSdZwt8UURzDXlclfpOk3aIX+UKRUlnCpLNFzRUjTKrSVjNs2Vl3qyiEGOZXFFGswXh7+Uf6kYdy999s/Ls7y0CFgGLgEXAImARsAhYBCwCFgGLwExFwJA/fZG0LG+vkjmBKqmIRCJK/lwO5+TElYy0fFzyp0T0yMZW+dsyZU334TI1jjhk0Cd+JlAGsb43KY+h9omiAhL5qz8JyYNSUv6UEU+GjBp7fyQmf/1OVN4Mi0jIK9/eHpKvUrYhrcRbKkvEIaREFUZ/OV+k+3BY/v2BZJnCqaQoug5JM/cw3y+VNwGrnPz1L1EoNch//bxf5HrlXq+dZe+jXvbz2UQAYqR3MC4/ee2kvLP3knjcNVLIF+XgyV6JxkY11KsK5qRCpKHOJY9tmSdrlrXI+UvDcq5rWBoDHiWKUAH+xR9vlU2r2m45/48haaKJnBy4EJMrQ6OaXwi6Z0GLW5bP9kpTfU0p11BREumCdA+l5UBnXLJ5h4iBfNmy2C+zG2uVMIIA4nd9kYyc6k5KT2RUCgWHJGpuqJE183zSFqwdI4pu1uvxdF66+tNyojshkUReSSTeQT0DvmpZOccr81vcWg/7sQhYBCwCFgGLgEXAImARsAhYBCwC9zIChvzpj6Rl5WyXzA1VS4XJ+XOhPy0HL8Q+dtjXBJLnGnLGIXz+DwmXhWVNJnBu/Zlycun6HXIz8ifnhIV1NMp/RZU0BUlF6JpD9mTlx7/sk++GS/9uKCOcAoYYKhE7t0n+KCaRekcZVU7wTC73eg215M+9PCfvWN1R9JztGpb//P/tlcu9I9LWVCeHTvZKd29M8/dAdkCzeN3V8sC62fK151ZIx9yAvL7rgvzk9VPSFPRIsN4tJ88Pyv/wtQ3y/PbF0t7su+n17xA/o7mCnO9NyYnLCQnHc9JYVyN+b5X0R7MSSWSlPVgrGxbWKbEDCXO0KyHHLsWV5GkLuJTQ6R4aVXXQ8tkeWdLulVBdjVwaTMsHp0dU+TOn0aVX1Kcyebk8mJa2QK08vLxBWhpu7YaydLYgvcMZOXklKW8fi4i3tlLmN7uFfGe8e3bIJY+uDMiSdo+SVPbOszs2NG1BFgGLgEXAImARsAhYBCwCFgGLwF1GoDzsa8NCvyxscUtFsVjUhM8X+lOfKOHzzCd/JoZ9besqzw80rvZRVdD8tKqJJJSVzgAhazKWP8gof0SysvtwWt6/mJQ3w1nNb6S5hlR9dG0OoqmVP43y2MUheXdBuVrqOuWWE2p3eeDY1818BPL5ghw5PSD/1z/ultFMXvw+l+w9clWJjDlt9RIZScvgcFJWLm6Srz23UpU9F65E5Hu/PCYHT/RKU8grS+YF5fSFsDzzyEL55kurlRxCGXOjD2Fb0URefrpnQIbjWVm/wC8bO+rEV1slg7GsvHsiIud700qqQNYMxbPyxuFhVSA9uz4kc5tqlfyBPHrjaETSmbw8tiogHS1uef/0iJy+kpQHlvjlwaUNUltTIfF0QT46NyLHLiVkXlOt7FgTVLJpcjVL0WRjVYf4ItyLOn3nzV4J+qq0zDp3pbx+aFguDaTlqXVBeWJVUKoQ/0CWlaLDHMFUxViibPNvngEdjSIrJdJWtCq4TW08tGzs+6Vnbnc0OWXyDqds56/FsfqVXqkPTdlbpXre7nvt8xYBi4BFwCJgEbAIWAQsAhYBi8C9icC0XvU+Y8mfCX1VIzt2hOQv59fItfUtUwqtyyn5s6BD5M3OGvmrHSL/7qLIjs6kCEogVf5EpZNQsfV+mXuxLJfQbZA/TlJsr/zVF0PyYHm42VTlWvLn3px1d6HWcAK5XF4OHOuV//CPu1Xp43ZV6zXvD22co0qfq/1xOdcVls2r2+WRjXPlSt+I/GLnGdn54UUZzeQ0MfSyjkbp7I7I5pXt8mdfWy/LFoZuSP7AbyRQ8lxOyK8+GpSlszzy2MqAssqQFISQHb2UkLePDctIKi+bFvlVCQQZtG1ZvTy0rEEVONQ3lsrJuyeiShYtbvdIe9AlR7oSEvRVy3MbQjKv2a3PQeCg1HntYFiVQV/e1iwr5/g0XMsQQDwzMJKVoVhWWhtcmhuofySjf5Iv6Hvv9EnIXy2PLm/Qcilrz9kReWxlgzy9NiQjqZycupKUWCovNdUVWsaiNo9c7E/L1eFR8biqZHGbR5rrHdKpZzgjp68mJZcrSmN9jfhqK/X2xGyuKFVVFdJS79Jnr4RHJRzPOgosV5W4qisUF8iv2uoKSWacfESEo9Eewt74DxVUwFulv0cFNbfZrdie70tJNldQxRRKKFRQKK/qPVXS5K9RDCD2WwMurRNEoP1YBCwCFgGLgEXAImARsAhYBCwC9z8C00r+XJNPp4TntOf8uW6/TRH2VfbsNeRPeR6ekvLnsR1eeffNqEioRmSBVxYciCr5M/FWsU8S9uUof76r6iLPNYSUk2doPO/Q/T9EbQs/LgI5lD+n+uU/fmePKn983ho5cW5QXnpiiby8Y4nUVFfJwHBSmkNeiScz8pPXTsmr752T4Uhar3afP7tBlT4QRE9uWyjfemmVdMwL3pD8QfHSH8nIr/cNyuGuhDy1JqikDmQDH1RBgyNZ2XlkWHafGdEQr1SmoMTGHzzSosodk1SasKyT3Un5+Z4BIQeZ11Up4URWNi70y3MbGyVUV+2UqeqdnPz+cFg+Ojuiyp9HVjQoQWLIn0gip8qgvmhGw80gWLoG0jInVKv5gr7/br8EfFVKPgXrauSNI8Ny9mpSHl3ZIEgiD3fFtS6QW4SZ1bmrZfuqBiVvDnbGNVn1s+uD+ixkzZ4zI/L64bCqnchvRD0IgQv4IGOySsSsX+hXdRE5kaorK6SjzaN/QjJB1pAbiVxEx7vj0lzvkllBl/RGMkrmrF9Yp2XEU3kleuY118pANCtHuuLS4K12SK6AS7YsrleSC4JoY4dfyMEEWTW30a3EXK3NZ/Rxp5f9nkXAImARsAhYBCwCFgGLgEXgnkJgeskfMSRIjXx7R0i+irqmKyb//s2Jt32N3eT1CZ+5OfI3Jn/KbyKbOucPSaRDIu+YXD+NIm8OlZE/WScfUENK/vrnJGz+OGFfrfK3gZi88GZWQ8acULTrlHs95Y/N+XPzofAZeIIwIxI3/+1/3yeXe0akpcknR072icdTI3/44irZvnWetDfXSdfVqBI/v3nrrKqBUKZw29fi+SEJ1Lvl9IUh+Z++sVGefWSRtN0k5w/kz9XwqPx094CcvZqSz29tUnWPIWogT7j5C3Ll1/uHlMCA5GlpcMn//LlZSgIZNQo3cUGO/MuuPomm8uIq5feBTHpmXUiTMjuEkmh42RtHh+X9U1HZsqhedqwNqPLFCFsOX4zL2Z6UkkuzQ7UaThasq9bwMT5//0avhmmh3iFfEUQPJBBhaZBLO4+ElUhZO9+nip63jkVkVrBWSaYT3UkldjZ0+OWR5fWawwjF0pmepKye65OVc32apBqSZu08n+w8GlGMHlkRkAZPlfz24JDUuatk+6qAkjnvnYxKW9AlT60NSj4v8n/+6pJs7vDrdYz7O+PS2ZfS9xLQ5amtlPUL6pTUIgk2xNma+T75/eFhudifkqfXhRT7X+8bkqXtHlk7v05zHJF76fFVDUoQoTKyH4uARcAiYBGwCFgELAIWAYuAReD+RmDayR8nD05Yvn8gW3YLVr18fZ1H5oxhe6eeuVln3YT84es3vO3LuUHMIWRq5K/+xCPvf8chf8oTQJPrZ4eGh5VIG3Fy/kz9uc5tX6XE069srx5LLH1Nude7ycuSPzcbCJ+J3+ttXwNx+eGrJ+SDA1dU+ZNMZ+X42QFZMLtBPvfoIr3d66PDV+Q3b51TEghlDoqgWa110jEnIPFkVq+D/4t/tUW2rp0lDX73Nbl0ysGEiOkdHpWffzQoJy8n5flNIdm6uF5v9jJEDWFhkD9vHhvW8KfEaF4afNXyp0+2a0iXuQIeEqazNyU/+mBAr2NHpRJN5rQ8cgNB3jhlFiUcy42piXasCShpg/KH36H6eed4RNVDDy2vV1Jq7/mYPLE6oDd6cdPY373RI5F4VgkfiBiujef2sJC/RpPen7iclK9sa1ZyCLXPqwfDqq4h/OzS4KiqiCCuHlhar8qf90+NSHI0L4va3Br2Vu+pFpRY3eGMvH8yKpFkTp5YHZQGb5W8eqBE/qwOSrwU6kaI29Prglrn//CLS7J5kV/VPnvPUZeEElgQWctm+2Rhq1sVSWDEO68OZ2Tv2RElhF7a0qR1RmmFkgnyx+euUnXRnMZaLZdwN8Ln7MciYBGwCFgELAIWAYuARcAiYBG4fxG4C+TP/QuebZlFYKYjAHFz7OyAfP9Xx+XspbDm8ekbjEtvf1xCAY+0NdfJhe6IXOh2iB+3q0qagl4lh1DgjMRG5cH1s+XbX1orLY0+zY9zow8kBCoclC+QO1uX1Mv2lQFN4swHYgSy5M0jw9I1SNJnr/QMjyoB9Ln1IVXPQPJARRAOdqAzpvl3Gv01Ggp1piclHa0eeX5jSGaFXEpaoMzpH8nK6wfDem37t7a3aagV+XxQGZ3rTcnu0yNK7Kya65Ndp6ISS+bk2Q0hWdTqUSLm73f2aK4h1D0klq6urlACCIXMrpMRze3zjUdbZUGzW0OvCDGDyCHUqyecUbUP4Vi0k1Av6gHJRV1RKvGhrKNdcc3Lg0LnuQ2Nt07+oPzpqNOwNtQ/hMCtnueTbcsa9J2ZLBhkpHtwVI5dTsiVoVF9J4QVWJC/CEXR3MZaWdjqkQt9aSXxqBttMoTbTB/Ptn4WAYuARcAiYBGwCFgELAIWAYvAx0PAkj8fDzf7LYvAPYEAxAh5fV57r1Pe2tMlI7G0XuEejWUkGhuV0WxO0qN5VaW4aiqlvq5WGgMeqaqsVOJnwZwG+cJTy2Tr2nZx1157g9ZkEEhcTMJhyAeSKHsJZ1oZUBUNiZIhRPZ3xmT/+ZgSOg8sqddwrAMX4prT5sXNjRoKBvFEqBTJniFvNnXUS1ugRsO6yNeDaodwMhIkj2aLegPYB2eiSga9vLlJk0NDbkBoJUcLsusk33NUQyh2IKe2LvFriBT5cAj7IjyKupILxwhhhmI5+fB0VD44NSJPrg3Ig0v5fk5+dzgs6WxRE0KjBPK5qvTWMsK5yM9jSK4FLbWqvDl9NSWD0ayqdMi5ww1l5BMi7AtyCzWOhn2l8/LeiajWX8O+UP780gn7IlcRiiXaimqHxM/kTKIOI8m87D47om1DETQcz8nVSEZe2BjS6+tRKpHvhxCxXEHkbE9SSSH6pc6D8ueeGM62khYBi4BFwCJgEbAIWAQsAhYBi8DHRMCSPx8TOPs1i8C9gABKnHyhoOFfu/Z3y/d+eVQSyawmcq7zuiSTywtXwvOpdVVJZWWl9IeT0j8YlxUdTfKNl1bJuuWtmgPoVm+GMjd+vXcqKodKpA6kCWTPhf60kink8yFvDflwWITePR5RVQ8hUoRioUQhT8/+83GZ31Ir25bWy6xQrRy6GJe3jkZkfnOtPLU2pKFWkWRW3jwaUeLkybVBzW0zOZHxuZ6UHL+cUJKF8j86G5OCFPUaeq5I/+f3+jXkTOs0xyGq+HBbFyqen+we0BC15zaGlMAipw4k0eI2rxIpqIoQRVFue8ilBBZqG5Q2zQ0uTTbN7VzgwI1lhGZBXtW7q1QhhVoIFQ4haJA4rYEaeWxFQEmk//LaFVm3oE7WzKvTxNOokCCOSPB8oT+liZzBAVKN8DJC3sDufK+TG4gE0G+fiMjWxX5VOpGIm/Cwx1cF9Hc24utemMm2jhYBi4BFwCJgEbAIWAQsAhaBT4aAJX8+GX722xaBGY8AahxUPuT6+e07Z+Vid1S6+2IymilInbdGQ734JNM5SY1mVf0zt71e1i5tkacf7pBF8wIaplRxGywBpAWKGq48RyVDmFFlJUSUyKq5XnmIK9Wb3Krc4WcoVshls/PosF5FzqtqqirlpU2NsmyOV3yuSg05Izk0+WoIf+Jad5Q9qH1QDT2xJqgqG+o6WclCPhzCoTp705o7B6LmQGdcQ7UoJxzLauJjrpR/em1Qls/xarkQWbSD7/5q35CMZvN6JTvXvPPcB6ejcvBCXLy1VUKuIa6Ch5whzxDEDPmDUOfkCkW5Gs449aqoUHVUFY2scHL1gG1tjfM+/g3RRtgZn5FkTjy1VRLyVUs0lVOCCIKrPVSr6iiURLyD5NCokFzVzvcSozmtK7eZQR7xHzmUCHNbNcenZJohuWb8ILYVtAhYBCwCFgGLgEXAImARsAhYBD4RApb8+UTw2S9bBGY+Atz6df5yRH6x87T8/v0LSqz4fYRFVUh1ZaVUaR6fomSyBSVTpEje87ReAf/lZ5bLs492iBflz22QP6BC8mdy7vQOZzRRMx+KCPpqpNFfLR5Xlf4bcgqFTSydU7II8ocPxFB7sFb8nqqxG6koE9UK18XHUjl9B/WCZGlpqFFlz1QfnounIU6ca9pRFkHQcG07YWGQVfAyhKk119eIvywUitA5VEXUDfKJXEL13mpNYg1pRdu4op3vQWSRvwgCh2epm+YwqhBJjebH6ovaCKj1w59lYVf646KDlf5V2yh6C1uh4ISyQTa5XZXaZ+RGctVw95dDVPF8RaWTC0lJpeoKVV2BYyyd15+j+IEkus0unfmD3dbQImARsAhYBCwCnwEEjK1gTAk1GZwzpTHbYbKJcaM9v2T+Od8vL6dUyPXeUw71VHUqf6exe8bMntuor6lfqXoT6jhVd5c/j1HlWEkle6vUmPI2XQ+bieUYRKd6Y+kNZW26nWE4uX3lNqBTT1NbpxGl88PrvsL0hT5dbmM6Zr6WR42tHXg7vXR/PGvJn/ujH20rLAJTIsBmks3mZdeBbvlvPzwg+471qKok1ODWHD7k/9m0ql2isbQcOTMgiWRGw8Igf3xel3x+xxL5H/9wkxJBN0v2fL0umLxxTjYszPfKjYKxzX3SplX+7MRtcKKxct26XGOlTN5Opy7nGoOlzICYxN2MvWGCoTRp2/6kw3WqFD3leJSXP/YsfylV1qb4+aQ9YL9vEbAIWAQsAhaBTw8BDso4aOJmVPZ2VM8cCnFAZVTEHEJx4IPdx+9qr3PoYw7WOLDj0Kr8Wd5DORw28eHwDDUy75lgUhVFD+9S2YLmkYRY4BCPyzQ4iFJ7NF+QZMapk5ZTU6UXbFASbeEwi8M4lNiEs3OwNabCLh2qUQ5KaX7Pc1N9OCRLZ4qKjR6EiYMPZ53mggvzLnNIR3kTSBIuKaE9mYKqtTlUoxzqN9XHKNZRbd/uJRq0iUNG8KE+lMEBHe0gTQKHh+VvpdkcUt7oPdoXGefAshxHDlo5cOVDrk/FsWqMGvv0BrR9811DwJI/dw1q+yKLwN1HgE0vHE3JT18/Jf/086NydSCmmxmWgtfjknXLWuQbL67SMLAfv3pSuntjUkBewgZfXSkbV7XL//rHW2TDyjbx1DpXq9uPRcAiYBGwCFgELAIWAYvAp4MAZMHASEbD4LlBFUefSyvWzq/TCyH498krCTnXm1bFMwpk8h0Ssg4ZU67khstASb3nbExDySFsCIEn/yHKYXIUEpZPWDnfQ/m8scN5D/82hAkkBZd9nLqaVHU2bA/h6eQbRK1sLsIgPyFED4rkZbO8ekkF5BB5Co9eiksyXZBaV6WGty9p96iim7LJZXhpIK2EDu/mxtPGuon5KLFusXsJwSfX4uWhUVWgo85GHQ5ZRMg75Aq/5/ZWyBEuwCAlAOkGTHvAkHbsOTcifcMZVUxXVlXo5RmQLqjquXCElAauKodYok1bltRr3sdbVdSAC+W8fWJY+iNZqXNXyvLZPlnU5lY1N7kyT3Qn9X0OgeYQZy9sbNT3TX4Pz5BqoCc8qnkyyT25dJZXxwAk3htHh2VoxEl10BZ06S24XDJyPSLt0xnh9q3TicCU5E+hUCgycMhdcbAzroOLW3FaGlzTWRdbtkXAInCHESCZc2d3RP7bDw/Krv2Xxe/DKCjIxSsRcdVUyYtPLJFvvbRaegbi8nc/OiR7j16VQL1bZrXUSSKVFberWr749FL55surpaHOfcub2R1uhi3OImARsAhYBG4DgcnKw/KvXqOaLP2yPExg7PmySAnzs1t9bsLzE6Nbb9qSsTpOPmS/QUjFDdtVeuPNVJOTf3+9Mm+lbR+nDyaXy7+vV6ebKTivp0qlzKl+90nqW17v8npd049T/rJsOEzRvzfrg5sOpvvsAc1FmM0rIQD5E/LVKBFEbsUVc7x60UMkmZeTlxN6sQXEwtlOTocMAAAgAElEQVSrSQ2j53ZQCCBzKQZlEUp/4EJM8yC2NnARSEHJAy6TWNDslr3nRuSjczElNAhv7xoclY5WtzyyvEEvu0CFAoFE7kRyIIbjWVWtkE8R8uTpdUG9sAIy5XdHwvozyBvyGXLZBWRJsVCU490JVb+gMudW04CvWravapCOFo909qf11lZC/FH9QFJtXuyXTR3+CYQN9Ygms3r5xu7TI3oBx6xgrbb38lBaLg2MKgm2en6dXBlK68UcV8IZvU31G4+0is89ToyhmjnQGZNX9g/p7a48A9FCKgMu/CCM/t3jUb1RFaIGwonvPL8pJAtbPFPeompU5OWEDakHPjwTlZPdSan3OCQZRMyWxX4l16gz6ihILUiwy4NpuTgwKv/22VmKYymV5NgoB4OBaEZ2nYrKvvMxeXBJvTy6MqAk1zsnIkp60Y+UDQnAZSPcvDv5opT7bNrY5pQhMJn8WdDiloqBgYEiuSu6I3k53ZOX1qDHkj922FgE7kEERjN5OdU5KG/v6dKg34VzGiQcSct3f3FEF/5vf3GtPP/YIonGR+Uff3JYfvvueVm9pFlefGKxc2V7X0y87mr5wxdXSbDBc8s3ft2DUNkqWwQsAhaBexoBQ8rgPBgng1NpczrPzwgjcP50conxn2pByQOhuSCuDWng++a2R06f+S5/Tvw4CgBOv42qwLzPeb70vrLfGxKCV2q+uVKYr8ltNlVnmLaUKw4oH8fItIM2URfqjFNZErsqi0KkCioDfq/fAw9H7Op8x3yv1EbzXVOeiTKhuopzqRHgbE7OJ+NsMNEcdyWMnTaO94EJKaE4yjWYmTppfo8KLkgYr2/5O8vJF32/luE4kWP9r/1cLOWOG+8PAj54VkW/JfIF7MzYcMoaZ4zKMTTvNWOCP3FGqRvljYd9l/rXvOA6Y41v65gtdQj1dXLymfFlc5SA6XAiq6QAlzbMbXQr4fLKgSHFm5s8UYzQp5AD+HO7z4zoJRQQGNuWNSiJwgeih3LeOjYsLQGXkimQM7vPRPWmUm4lfe9ERC4PjspXH2oRV1WF/P7IsL7nmfVBLZ8xRh+h+kElBIFEjkEUQG8dHValDbeQkiNx77mYbFnkVwKK20sheTYv8kuDr1piyZzMaXI7t5eejymRxEUVqIxePxSWeLqgREVjXbW8fTyioUrbltQLjqtZn8jByM2u3ApLWNTjqwMyv6lWlTKQUZBYqIDAAQUTl3ZAFFHfl7c0KTFEKBQfFFNvHBlWEoWbVLnUA7y5aRWc+qIZ+e5bfbJhoU8eXRHQHJLHLydl6xK/XmgyOc8Ov+fij5FUTlVLqIxQMZ3tScnrB8PqZ6OE6hkeVSKuo82jJBuED5eZMBe4pARCp2sgLV97qEXVTPSFs05U6PoNThB/ED0DI1l5eFmDPLaqQefwP+zsUSUVaixItjeOhGVuk1sJuhAqont6B7SVv1UEDPnTN5ySZe1VMidQJRWDg4NK/lyJ5OXk1Zwlf24VTfucRWCGIZDJ5KVvKCHDIykJ+N3SGPBIJDYq//G7e7SmX3l2uWxc2S65fF5+9rsz8saHF2Tb+tny+aeWSW1NlfSHExIdGZUVixvF53HdEvkzZhSXfANjNKuNXHIcjH+hRl4pjnomQVduoJef1KgzgbNQcpbM8SnGsDE+pqMd5U6UeafjuJWM9jLD3HF8HMP9s/Apd7SMI+Y4SuNO72cBB9tGiwDO3nDcuWmQBPU4OTheOA7k8MAZ7x5K6yk6J9R+t3NzISfCOEZ8R533EgFgyApOhHGWcBh5hjAEEturf14iTZh7hEUsbfc6p8qVFZLO5PVZwkUI80A5sLDVow6LEjAlooPk+9yoyO/5HY4mTqQTouwQCWbN5WSck3YcXpPvgpCVc70pdcawXetqqzRshVsQCes435dSxxIMFrR4ZG5TrYZp4ISduZpUBwns/O5qDTNpC9YqeXJxIK3KCtZ8LipYPd8nDZ5qrQu/Jwylf4RbHCv0hsjZwVptN7+j/jihtJF68HvUEDjJONfne5MSTuQk4K2WjlaP3lhpbtQErxPdCcWMvsE5I3SDfjh6KaGn9bwDLAlXMeSOIcFQJBy5GFdnFLUHWHDBAu9GnYFCZDCelZb6Gv0d6gvqe64nKbm8SGN9tayY7dPwICd8JCOdfSntcxxq1CDq9LPxlUgyxtORroRegIAj3dHilmgqryFJ5Iph16R+XlelhgDxHE5tieMZ26/4SXugVha01CoJQNgOUQh8l7Am1Cjg+FnZ36Za1djz6AvywPhLlzcw117ZH1YFEEQLERu+2kolOLKETHXFVQkDobB9ZYP+nA9qFVX9nI/LoysblJRAkUNoUDSZV3UPIV+nr6RU0dJU75KdR8IaNrV9VUDaA45dyHjkJlEn/MwJRaLffn94WPLFopIl/BuS6oVNjRpJwhhHOcMYZn1hPNHHfPdcT0rbM6+5Vsmh77zVK8vavUpiME/fPx3V20sJc9u2vF7XOj6QIm8di+i8/cLWJg1pguzg14RLXR5Iq2KHNYr5hLKHMDRuUYVo+fK2Zl3naAf13d8Zl6NdcSV/nlwbkNkht6SyeZ3TrFN/v7NHyamn14Z0feH2Vcgv1sJy8ofxG0lkVXXTE8noTbaMb/B/76Rza+wXH2jStRqSDPz5DvjTl6igWKO6h0ZVAQX+T6wOSjKT11A43o3aiLnMmnumJykjhL51xVXVQ9+y/v/T272K00PLGjS87/1TUZ3Pj6xs0DXuVkPV7G57byNQTv6smFUtsyF/NOwrX5QLA4R9IfVzWeXPvd3PtvafUQSUxDBHcSVLHYMakofP6iUt0t5Spwbq4VP9crYrLMsWNsrShSGp5Qr40q0AzknezdkE3odRhyHPqQn/xhDEoGbzOt+b1s3LkbWKzGl064Y7026eon6cvlzsH3XaIaL1x0hnc8QQJu6b9rHpYkDPDtVO2yjD0MNgZ8HGYHbi1l0aKx9J5DVWnhMkesjvrZJ18/3iIcnitNVo5hTMCSdOGjJwgwF9Qn/wn5Uyz5y+sjWZPgRYi3Bqjl9KKPkzmitKIpXX9QrDf36TW+KjeT21xxlkDYH8mB10KQHEiTKn7RAPOC+oAHgGsuBqeFQeXFaveShQhB7tSmiIBr+HlMABZT1krVw226POBo5EZ39KyzSJVUn0unK2Vx5YWi9BdfIqZDieVRKFk/0NC/yydUm9nOtLyr5zMT0lh6hpDbjUcRmMZdRZgvx5cGm95gThw/xHUUB4CyfzEEQr5jhOH44bew6hFdQPp+2pdUF1zk52J+TtYxGtC44nzi5lUjYO8OmrKV1z+XkkmVVFxfoFnJhX6B6A05bJOlIXyJBNHXWaOwMyCaUFziNOGmvQxoV1snKuTxUZqA9OX03qHgjZMr+ZvCj1eoMk7SPvCYoIvocKYTHkUKhWhuKO80iYDu/g+R2rA/puVASQYF0Do4rHhb6UOviEp6ye69MEvTiJOJnsbSS/XdLmUeeYz7snIg5hWO0QOoScMC7A4dDFhH6HD/VvDdRqOA5txVegLoSsHLwQU8cfImt+i1uVIGAPXhoWFM9qH6CKILyHerLX4rSi/MA2wfHlNtBNi+o1SS3jmfEDYcafT6wOqMMPrp9lR7U89BIcwOa1g0Mykszr+KXvjBKNfZE5e+hCTJbN9qqaB5KAD33y3omoEsJPrgnoHCc1AAQKfcraQR9DEkCeQO6SN2bZLGfsQOSZfhgTAzKESqlD3joeUZIBG5Cxy2R5fiMkUo109qVV8ULemWfWhaTeC0njWC2QuaiRIEMY+5Asj65o0JA2SJO952PaHoijp9aGxohgQuEI04IY+zfPzBojohnTkFBG5QcdGU/llbCEAGYtBLs/2dGmYWIoopw1pSDHLidVwvbk2qCsXVCn85b1iDpSL+b9U+tCJeLKIbXLMVFVHWqtuKNKcsifkB6wQgj97tCwhqR96YFm7TfwfvXgkK4fT68LaRvpS/rxlM4zFFE+DfHri2TlbG9SvK4qfY61nbUF0pZ8SD/7aFA2LayTx1YGtB9Ye+hLQw4yjzaUwvtuN0n19O1mtuTpRsCQP+yp9P/CZrdUFItFh/zpT9mcP9PdA7Z8i8BdRkBPh6NpfavPy+kHRkCFjMRHJZ3JSZ3PJR5X9S2RPZOrzubPooIhzybMBoqM9XMbQrqhIrHFqOCkt7mhRk81kMi6ufb9LuNwo9eBEYYPcmcSJmJocfqE5LimskJlwBgfnHYtavWoUcDGO10fDHA27Y9K8ek4RBh4yIRJRIhDxykUmzuG8YubG9XxmUmY3mls6BMcUdqNkcapo1Es0PYVs73qAGLc2I9F4H5HgDULRwBHxiHcvfp3JVUW1un6RJ6Id45H5AsPNCkxyvqGQ7ZjDU6NT/afj8ubR4c1RwT5NFiXr4SdXBuEJhASsX1VUEazjsoAZQjOCeQDChsIBBx+lAcQHZQPqcS6Cdny672D6jhyYr1qnk/XT07o3z0RlVNXEvo9HDlUIntOj8juczF5fkNINnTUKdHOqT6OatdgWk+rURDgxOLsQEqgruE9OGcogHCeIB8gylkHCKWgvd94pEVP9wmLwBn7sydnKWa/PRhWsgNChXrzQWkCIfbrfYN6SPHMuqAeBPzogwH9zoYFderYsScsbHHL2vk+OXUlJccuxzXcAueYMA3IDt6LOun9UyNKQrGnkE+FevIeMOfvtNNRNznhKoaoo/5BX7WSJwcvxrQtOOA4xTjNnPbvPBwRqSjKuvl1ijFKCn5H/1BH1kvWRvobpRWHCWBA7hNIO57/8MyIOr3bVwakOzyqBw8oQth39p13lBD0KaEu7OV8l7rQJ5AFEEA4tWCIk0mZ5Ew50hVXFQnvYa/aeWRY3//ylkZVZEEudPWn9QAJxzWRyWt/bFlcr2QbzzN+/vzpWRqicgvnUff7tNf2MTdQgPxmX1gC3irZuMivBJq5JQtidl9nTIk1SEYlCyH5RJRUg6CBGGRsK/lTKOo6ADGCjcb8QXH2q48GlZCEvDWkowmhLAfaKONYM7D3IEf4HvYfY/nFTY2qIKJPXzsY1nn0ufUhJYGoM0QW44nfM/chDL/3Tp+GcBnyB3KYuQOZ9dyGxjHyB4XTLz8a1H//2Y52JZn4QDyTK4fDMpR81If1C8ITDKgzCiDGPHORZw5ciCtpzviGJHtyTVDD0Cgb0pL2lZM/jPXyMWmUmOQUgrCFbEIJR8geBBw3rzGeaSvk01e2NSvZhf/92wNhJYAJx1qHKqqyQiLxnOYGGorllARlDdHwVb3szckHdOhCXMsnwTOE98/2DMjGhX5dIyDXKPsf3uiRE5eTekAIdhC99IFN+PyZWC60kfa2r89OX9uWWgTGEDC3BpRv3OM/c8KGPu4Hw4HN9Nf7hiSayKpjwYZJmZF4Vk80UABxwosB+f+z995Pcl1Xnucpk1lZlVVZWb7gvfeGBAjQW1EU5bql7lZ3z3Z0d0xsT8TOxkbsX7G7P+xMrJ3pHtNmpG1JlESRkkjRW4AwhPfeFspXVlZmpd/4fF/eQqLg2QQBEPdJCAKZL++799z77j3ne77nHOi0/4LHfdFu3vR3AFccynh3UQz+eHOnvEgoWigC/+H3F0XJJ+5dVTHKceI3bfgL3ICigQL30aGEfXp4xF5c12YPzWuU8sCBj3GBN4cY/R880jFBc/4Cj7pvfiKmQxplKCGPMSEZqnxBzghye9RUiQp+L66t+0bIvqP3jQQc65K9AmAD4333qTGxWzAGYcPARoEdhKEFa4PQIIDj1XOabNOimBibGGvk0WB/BuTAW87e85/f6VGoCcBNS7RGYQkAG3jsZ3ZEZKRvOZqQw3DFzKgq52CsA7pgeBDm8btdg8pFwfMACTBGAdkJUwCA2LCgSeETXADdW46OiiUASOLyihAO8t7+ITFcCF0AlCBshXCiaW11YmcCCGF4iZ1pprEDROAxhxHzh5s6ZbwF7IYxGV3d8Tr7/Z5BhSjB8IHpKoZlS1g5NDC6AJkAVWDU/PTjPnthTYvAdoCMn2/pk9GKoUxCWJg1L69vkzGL8cj+/KePdwn8wPOPTDg3MNb4nr7zGaEwZ/sykikAEAYx5wzn0eBo3hrra7Tvf3hwWIbk6tmNMoCRJeAbZxbgzoyOSJn9GBZo9dqOAckapwsGJnslITuAUpzJtdXVMspra0xyok+wGQAFmHdAAEAD2nhr75CAo+883C4D9ZPDCQFugIPIERkgO4xk1iJ7MKFjHxwckdwBGWA4/WbngM6v7zzUrrEC+vAsdAKM2dFUQcxazl3AK/Z6zrr/8ZvTrTMeJKx90C/nBOEdwlEFIwc2dZD/JQhPRN/adWpUoCHvZiVbh3UDIAwL6zk5sS6DP7yTgC0wAWEXO4ceOh7rAQADxsnkaWAvAhQ8eD6lxMPogISjEQLGe/WSmD+XwR/W0gurg5wzXAAyADusUUBs9pb/8NYFsVcqwR/AGpyLL6y+zPwBYPzlZ/0CZP/m+akCf+gP42RN4yhizbNPrJoV1foTS6YpJDmwPnFW8lnvSE5MwPcPjNhAIhjH7YA/Kpx0KWDboTOyP8B0BIiCtc0egexgHFHi/Q82Xgn+HOtJaX9lj0NuAOvsqYCryCEevcyUgvEDKA7gDojKnkDlMAA3ZISuTZhoz1BGe9GlkZwAWt5pxoWc2Wf89WBIwIM/D8Y8+1F6CXxlEgiU7oIOYA6XZ1e26PAaHYeyOiYFFWUa5R8qMFRYvB+OMkycOjkOMBr6R3OilGPIcGFANNfX6ODC8OdAhALMRRsc3Hh+MWzwevBb8h6gLKMEYATwGfR5vCUuNwzKJocgRoNTZBjH/jMpe/8AyQ2r7E8f71QoAx4avCa/2tYv4wjFg/+iXOBV4aIN8mmg0HNhePA9/QOQaIuF1G/6gkeopqpKSi4Kc3Icj3OVPHcoay6vAkbbxweH7cODCXlKUbw4qvEk4zlHCSfx4fc3tNu5wawl0/kr8nfgJeK5eMhRrvAUInNYMh1NISlEKN8oDvSN/vAZwAp/5/cAXChEKDA8HLnxOfe5kDTGS44OlEK+4zmME9nQLsaAy/cASEObml/+XhvkmHBy7IiF5U2/lo6PMYSRhYLJ/Xi1MHKYf+YDbyEKKO2iXKLc4cFPjRckU8I1eBZjI0cIc4PhQRvO0+7WJPcznxiCPYSBjAWype9dzUHbrDc8lciPy/2WMdN/Pqef/A/FnM9Zz8ifkqzMLxceONYihs/gWE5rg9+yTviOEBgfm/+VbWf31YNcomDK+GK4EeoRiwYADe+LmBPZor24tk0sDgy617YPaL1hTMA6IZEqrELYGbxHXKxtwI2jF1PKBcM+AwidzhVlDPF+8U7DKuF9gmnEO8EeGQ3XBF7qlrBYOxh1C6Y2iOXD+4JBxPv2i6399vD8RjF/rgX+uJAE9ppPDo3YG7sHbUF3gz2/ulV5O3jX2WsAPvDcBzkyzDLZovLy7DkVMAkIR8KDzx4Fk4Y+8U5hjNE2IVgrZgWh0Ly3hFNxhmDAAXy4Mwsg4s+f6FJYFe/6q9v6BcZwbrGfIdMXVreJXYBB+uOPemVcE+rCHhAYXPV2omdcQBoVjGAKkW6BBLw8k/w6AF8Y8+w17AM4VtiDkT976TfXtWlvAjSCRUHHMQ4JewEoQs7siT/+sDcI82ut01nJRdvkHPrV9n6b2RaR0QuQdeRCWvNNThdC/jCQlTi3I6I8K1RsAmR/cW2rfXo4IaYSfY2EAtYGOVAIj3NsAs5SWGhv7x2W0b15cUzn4a+3DSj30Pq5TdbaVCvmGgYobA/y/vA7zng+45wjhJC5/tfPYdTDErmvXs8vvbOsO+RNvi5AP95F5texXcUGHCGX07iYLDCFAS45U9yZyntLwmOAX0BPADzed9YkegJzxTkLA+yba9v0npMEuSFSYy+sap0A+tzgXDJqcgQB2sBmY/0RNsjeMpYpqkQ5ICQ6yzv7hgVGoifCRgIIYa3A6l04LWDyART++9fPCWhFb0RPExh7PiXdEgaa2x9g4wBmwiD74eZOMRABhtH3YMS8vnPQzvWPi00Ga449kL2RcCueiy5FiCt7KUDmkmn19qttAxMg1u2AP8iCdw1dhHcXdjLP4P19dkVczEp0DlhM9ON7G9vFJGe8b+4mwXVBezd7Nf2H2QdwA+CLLNgT3DyiW/AewnxCPyFcFLAYcJv3FoY9IBAgMPm/5nUFoZewm2CFUgXO6xVf+it6zzbowZ97dmp8x7wE7k8JqNTmWN5+uS0Af1C0MRgw0jFISHQJCwgDAyV165GElBcUPBQT/st3GBhbjwaHIgcxRguKO8oJ4AuHKIohHg6+57BH+edgxHtFoki8lhj4ABgAMdzLfXgPOSybG2qkLGOIY0QANGD8czEO8g0QGoA5/6NHO2XY4HnGewSQgOGOgoxhjhLsSpeSNyEarrbNik+vUU4LxohijfIDJXdGW1iVIWgPBWdOV0TPxcBwZT5VXQKXqpkO6o8ODov9g0cZBRs5Q83mD0oESgKecjza9J0xkEuB/nHAo+wDRNFXDBRkQF4FjDUUPuYH5Yu+4O0jJANlD4WS3yIH5D40RrLOouQGqyCdKSrfw/mBrLy0DZFqKZiEHfAMxg8AhEGEJ412kR/zPa01rNxKGER8DyhD0kRkABuBebmWhxcFSQlXR7Iq1YrnLJ8vWSxK0tl6KcWMh+djACHz9/YNyYOMYQjoiGKMkUrOJtYXSU9J2or3G2WavCkYtsw7CjWKLAYIhotbIyhhMBboD9VWqATCvcwHbdI2xlMuV1QCRvKuELrB2ifXBaVoMYhZF6xj1j9r6sTFtJQ9cnUgZ4w+PLb0gUodnqJ9f+6Pd7rXGBwYcoDsFwYyYgNipAM6E96B5xcjH+DkzEDGXt8+oKSqGFCAI9cCf1jHsDR438i/gRGB193lB2IfZI/B4GAvIVQC0ANAhzVNaBj7+UcHhrV3zuqKKN8MIVkwXDBM/+H9XrEZn1nJ+34188cZdxhRsIJwLgAo/eljXQJ08aZ/phCqjFgEADiNkWrtkbtOJWVgkWCZnCUwTzA+MW7f2TusvQv5kPQUNhFgkMMVxBpIBqwB9sz53Q0KeyIPzl890633m/MFpuuRi2kxYPgNwA6GGwAN+9B/fueiDE5ye2C8YuzOn9Igg+33uwPG0ePL4gJyMBhhceAswcgmNGN6W5AQeu+ppOaXfETstS+uadUcsy/BiGKfY3/gbOEs4bxkfgjdw6FApSf2KsYD4MWZ9+aeIVsMg2JNq0Vqq5XL5McfUcWI8wIHRVHGIYY06SDe2j1k1N8i9OedfUMybAEL2fcABgjzAsTjHGHvZjy7T43q3IG9QTusQ+YQxgnyxlmAkYzj5onlcfWrct/n/GSMJOYlrHlyQt07/V7da+1zFo9nCnZ2IKt3EacYDiGX2D1w3sB2G1PidUALzj3WJmuS80NtZAsKX4LdsnxGg/J/cKaSC4t1w/vMvKEH/Ksnu7W4AfHQAVjDvNeXq9zhpAjOXb3b7XUCZ5h/8mbBekN/4EwnpJFkyrx7JIOGmYJTEHbduf6MwGgcOugD/O8f37+k8y8IX6q1d/cPSe8gjG3pjCAnDhcMo21HR7XXkeycJM0AjgBAnMO8p6d709IxF0+Pqk/sb+gxvN//6Z2LSgYfb+RZcQFTALe9wzB/4rZqTpDzi3ee8/nv3uqZyPnTTqjddRBJB4op4fNQVjoc4A/yh6EJMP/syrjeX0BkGDs4m2BaIgfeWfZO2D1PLeP9CPJPBsVJgmIqjA/QGJ0H3U/g/o4BAUWbF8Wstrba/u/fndd7yT6HM/S1HYMq44ee7t7Xe22t+/58+RLw4M+XL1PfopfAAy2ByeAPMdQkdiaGHK8qxjdKMuU+US4PnifUgIoDdVKOPzo0rMNr48Jm234sYV0tYSnsKNzQjh9ZGLO6cLWUeTxbhGNhpGPY9yZyopDT/vGLVIKI6pBHQeXgRBFZPy9mb+4alMKKVwuDnASBKOoY1hjm1wJ//nBjhxQLvKJQp/Euceii5EKfx1PGoQ2VmMMaKjxKLXkQjvakxeIBlMBDTCjF40viAnSQC4n7nl7RKoUY4AYPGGVHAWDcAe/AH5g/L69vFZCF5xoGFF5QPKIACj/Y1CGg4JUtfVLGGf+eM2MCvVCoMMaOXxpXAlLGDqAEQwclg7AQDDpkCBDz288HxQYghAOFHgOCMSEr5vHV7f1i65ADoH8kp7CJP9rUadPb6+TRg32Esg8Qh0IGSPLwwpiAFSjWhFA8tKBJMfqusgWyx+uF4gmrCsXtWvoU4A1toCxikNK2y18AoINhgpGEovUnmzullDnQD289XmbCFwBW1s9rFJhFHx6aF5Niy3qCYUYFDtYEOZeg0ANiLZnRILYQhjJgIf0EeMNjv/14QobUgfMpgVywA1BmWRPkXEHZRCYYeSRqDMLXCmIrYECzFlGaWUt83hEPKUwHzx9AJGDUv3qiW14/2Av+8hKolEAQBhIkzgUMYd2S8Bfjj2pO7Dfsg/ybd+jDQyPaUzF0MMTYfyYzfzCOADZhErHOATZ4l1iDMFgw5ACO2AP7RvIyIjGUMBJ5P59c1qJwFPZEDCb2G9Y/wDwMEdgfP/2kV8A9LCH2LcLHKsO+rgX+EF70l09PEZjCuGH//HbngIAgjBv2aYwi9nr24A/L4S3sXxjK7KkACux7/B2QOwjtiAYhGciyUFRYGpWSFkytl0HJ32EC/eVV4E9KIBL7yNXgT49AGfZCgLHJ4A9zRg4jFQ6AKZgn7CSr6jxUZ1o1u8nijbUCuEn8Sgnt7SeSAndgOzEfVNf6i6e61T57EXPG/QAB/Yms9h3AH5hhhPvxGcARYA9tTAZ/MMqZIxgWGKWsi9P9GTlsSJJNLpePDiZ0rgNYM28//bRP+zD/Zj7Zd2F9wC7h8z94hP00JNCHPE1AtMoAACAASURBVEqA9DBBOFcAIajKhtMAObizD30AZhNODsAIZAvQ+KASfzgzWJec4zuOjYrRxdwif85l1jsgGucsLBPOI0BKvuOMgQHE++QSpMOO4yxjP1g7r1FnI2sC/Qnwg4pcvLfMP3oB4CvzyhpmLrOFgL3HPMEO5LnoIugYEGHZGwCeONPf2jVkswF/p9TrHQJUou/sK58dSUjHw9GEs44cOehcOK5gqNAO65RnsZ5giAEGwWSpZMD0DGeU/4i9B9YL+xtscvrHHoUDDJbhlNY6nceAJrybMNVe3U5agiC/GaGv9BkWHPoN+hPnNPsN+wW6K8AQegz73Y0KTDBnQXXBoCrhsytaJlIF4CT950/6LRKuEiiOzgLTCkCVfRqnIZ8BENFHnFnsoY5ZxJwClDL/LpcT3+Fw5X1kHpATn/3dOxelSzBemIHodADhgD/k5fSRlA+GPuHBnwdjnv0ovQS+MglMgD+f9dtAMiuvAyEsHPhQWsmhAxWVA54/hy+mVe1gemuQABM6Pd5TFAIUCDS8TLZgnxxJqNIBABEHMuAPSvAfbGi3bKGkdglH+u7DHaLujo3nAwV0TqOAEQ5ODm0UbMAFDBoS3WHM80xAJECYycwfvKm5ggkoImHgrI6gVPA/f9KrQ5SEfBz6KBXE1mP4cKiijAP8AHbg1YRQhGfr1W19ao+SpXiuKJuKgkUiVZRklfGsq7HvPdw+kayQQ7sS/MFDhFJFDiWMJ5QKDCsULMaBt5b+YcBwyOOlRjbIA6VLYVVl5QCGALH2AAxbjowIoIDejdcJMOfcQNbWzWsUaERC2NWzo/bk8hYp7YQeME7ahOFEdQ7Kq8ajIRmeeNtQOgDj8B4yvyhh7+8fknIDMIhCiXKFAsb3hPoR1gEA8sKaNilv1wJ/GCNeewAWxoWCky+a5IlSCYUdRQjljtwa9JH+A/wQ+46XjzWDIYPyilKJYcRzUZLxYAP+AKbhhcajiSEEAIQsUKoBFVkDMCvwxMFYgsXD8zCUMVgwTlGuULSRNSAmBiYGOIogxipjxquJ4YiXlDGjyHFA8/7wLtTUmIChoxfS9u2H22VMu7X6lb3c/kH3jQR4n071ppVnA+MfQ433ETYOBjzrmP2Tz761vl1GBmt3MvgThJYU7Gdb+uUxxwAiXBG2inL+rG4V04d78OTDEGId/9uXpovJAYAMC4ANBzAT8ATWY18irwp9tbUB0MG7RggSBhegDXvtZPDH9YWEyezngDQA1bBjAAJ4HiwIGEq0AyvAAQi8VzASSDpNuAdAPwYu7BhkA2uRvQw2KEwlF26K0cXvMMB4Z53hCfD85092aV9hD/j1jn6BvOz1hMNhvL6wqkUywhj+pw8viaXDM7n/qRXBXkwYGHsNZxohu9zPxR5DYteffdqr84XxYNC77/jdB/uHBXRhpGOwAuZTrQhmBzL/7c5BMRAB6QAD2ROZP9gUyA+DvrM5pHA99hzmsq62SiDMzz7tE8MGOXx8OGE7j48GZ3EuWDObygYoZy3nHONh7L/4rE/5ffies5c0IuzHOCpgOdIHxoozAvBHOX8ebtdzXGgssgac4H/suciVvnJ+A/6okiWhS/fN2/jldpT3gPOTdaMQqXJINXpTS2PIHlnYLKYx4Yac07BJActwdCyb0WArZjZq3XN2rpkbtZUzG9UGCc+ZF9YLcmYO60PVAjkIj8QxBMiAIwOHB3oLiaB553BK8DvWDiAfF2BGTRXhzSGxDWGe8UxAYcISAfzQ59C7AHvRoWAr0U/eM5gxVA9ET+DfnJ/0mzWNI+0xORbrBERVMvVYM1QpRO8jQfl4Lgjn5p3iHFb+GzHLYZ1nVAEMh853H2qXLvXe/hGbPyWifQz2OXnCFAbWUqffoscqBPEkLOC8wFYAIELSblT1lTZg+KEjo+M5vQbZA3TxrtMfAB6AH9jdDtgGNGa+0QeQF+847ZBDjeIjhI0y7+imYnWVTHPBvrRiRlT7hwvppAgAQDn6EQ7GTYtj0lkeZED1y31D7/3WPPhz78+R76GXwH0lAQf+UGUA7x5KAWECKBN4CzFGUKYnwJ8LafvFZ/2Wz5Mss050bgxbmC0o7pT7xYDH68cFNZ6DD+ABBQdGDQwgDmE+J+Exii39wBuDoi+Fo/wZCi3lRekbij4KC1WhMDig0bvEzS7sCwMfRRrvE3HheIRQJP7h/R5VlKkEfzCe+C6ocBISaELcuBI2p2CTDEtZw3h6bnWLwB8HRKEIoRD1j+Ztbne9xkF/uCrBHxQTlCgUbvoEkIFBAWhUCf784weXBFBwL31CicLAg7FCiBH9QPnB6MIIAfwhnhxFHbACI4QEgygMgCuAZc6oAoxAcYFZ85sdAzIcUNhQ3pSTprHWprfWCWihLDCMgvf3j4ghVReukhFIeBSGCMoU80VFGXLrYCwQxjWvmxwUNwJ/8vJ+493CeGN9cQnQOZoQlRzFEKMBYwTjhNwHGHAofqwZlFm8mqyPud0RKbTMDXkuHPjzw01B+VWFHuaKAjK5n7HjieQZAIqAP4B3gJIoZ6xXvJh//Wy3FELAI9YSSXYJbcErTjuv7+iX9x3wCsWdC5kT2ghICg0f4BGlG0Oad4F+8ow7mWT8vtp0fGevkoAzmgFkWScwasihhScdDz8sSYBEQqcIr8Tg2HpkVGsUQBZjgf0RYwlF8Scf9WpdAhBgmANaTgZ/CF/4zecD6sv/9K3p+j7IUROEZhLiNL87IkMJgwfGJiAUhs2r2wZs6fR6AcuwgthrKsEfDDyAB84O9joMQMAUWE0YLVyAPzACLg5ntNdh0Aj8MROzDwYLgAhgCe8rADVA75893iUD8v19w+orIDDsE/ZsjFs867AHGiO1ageHwX95t0fhF1TNQh6EMLFPw4IBMAdgJ7SD5wN8s6/CAuSdh02JYc1etO1okMSYPZ9wNAfoIh9yrbyxa0BhUozF5WBCZgDGyAHAh3MOIBl266OLY2I1cW4GuYSqra2xVs9YPz+mct70DZAP8I29jTLf7G9K+Ayr4tioys2/vD4AmZEDZwn7InOIc+OpZS0ylHkGzAvGSg44gHzuZ3wA6pyjJKdG9qwrxkKfJoM/GNSy4MuODuQGq5T5AcTgN8w1jgqFHJdz5D2IAJBjfCiJcIZ8iSXJDgiEMG6cL+gSOIxYKwEyQgEEcsrV6r3k/eF9IfSnqSFgO8MI43PeBZIJB6F1VVr/yqmVCXJFsQ+QQxFgiPU3ks4rVAqdADAycC7x3ACUYa7QA/kd37N2HSONNY2jg3BzxhP0N5hVwCx0Os5F2qYPPI97WIOAxbwvVyWcJmy/ULJEOe+fyyHoNkn0E/QV9kGXTxIAubOcHJrcPHyPXIdTheCeUknONPZE5EcYG6xr3hvOZgBNGMKM9UaXywVY2WcXtsX7jowBZZALe7Kr2IbuwfiRB2CTA3hcrkbNWUMgS7fnsTYGRrPqG+9mUEkNHTMn0BUpcz+pARjTg55D60FSIzz48yDNth+rl8BXIAFXZeWVrf0yjgFfoODjteSAIuQKBR4FFQAIEIIkfBxcKMMol1wY81R0QSFAccBYwbgmHIwDEOoxhzSUeBRlvKsohd/b0CGDntAd8hTwnKMXUgIFODABCvB8cPATK45yo9K67XUytPHYciiiYOw7G4BG0IjxMlHWF6WHg/jv3+sR04QknvyGcAoMc5gtgD+0iTJB1RUUXfoGSILBQR4fjDG8cnjQuR8wgNwSe8+kpKx/f+OV4A8JgcmZQTgVIXIo0lDxUTbI7+DAnz/a3CFa8//3ca8OeEACDDBH6SYXDwYIoBCGHV49vPGAP8SZY0SQHBCZY0ygyPMsjElCt4IQtRY9Fy8cxiUeQJQamEKEjyAPkiqmcyWFBgCy/H73sFg1MIGgPdM28w8ARN+UBLoQVOgBvEEGYv6011lVhWfPLWGUwC2HR+T1gsGFpwzDhXLGrC+8YABIeLWJ82cdMmb+C7gFC+vAmTEBiBg24/miACPWIF44xgUw5sAfFEDWKvlDkBvjJ6cUhs8Ty1jfdTKGDp5NKVElIA/Mn79+Zork4cAfjFpCBZlvqnlgjJKIG9o17wi5BLgXwAz2EFXMoHmzJlm3eAZJ+M0689U5voIN7T55RJC/I0guyl4DME1VKapJAbgQ6sG+w/eAF+SewRhgDwQUYs3x3sG6Y+91CUV5V2mDfZi9lPeHfRjAFoOc9511S5t4w3mfAKa/t7FDeyh50ABDeB7vASEo7KFlO1/9JFTkP70T5M4gRAxPPfs7+Upgiiyb2SBQALbD7pNJGYCEsQBKO7Yc7w2MGxeexZ4EeEC5cAxNcm2RXJmcGQ5koTIO4PH3N3ToTKFaGcA0IaSEVQDAnugNzjDAbCVvzRQEmMHCg+3IHsPnLjQKwAOPO6ARIBcGLPsz7yoMF/bijw8D4IcE3iMzZOsYEBjaGKvMB2eIA6NwBPAc9iHsY+QMYA7Yzt7HvQA65CuDKQGgxmewbwjnoNIa8wHrg4v+UjGLPiJXGJDcy5joEwYmjhaXPB8GlPa7ugCEQQYklIUZyz7J/gUjhP2MswPwhz6rmtSBYY2HfQsjlLMEFi/7GXv+cyuD0HAH5DAnGKX0e/+5IHQXubpQMAAhzqF7tVLoV7FlVOZ6qXyeilgY+XxKE0UH3PcBBlTBkhEsGlTHdO25H6nia/D/8neX2wuSoQdJo4PfBe3ob0G9gysux9KqvL+MDamv7lLF2Wv9doLWQy7GALRwYNeNwpTUt+u0qcdUfHctJpn6UnmPk58bd8VgK8f4ReefsTkBVFbiLXdjotkrgKMK+bsk9ZflGcyNOHRlGU6WiVsvPtzri87a/fk7D/7cn/Pme+0lcM9KAMWVXALETrPBoKCj2KKI43WA6QJoQL4fjAxYK8SbY+TjbSbxIDRbPIRQ2cn3I1r7pbTYFiireDIwSDgsyTEDyEECQIx4cuXQPuE1AWWYCiuBMg7zBCMIACpfMnluOfT+4f1LUiwJpyJZNJ9hQGF8Q2tP5woqw4lRA4AEWAGNH68PVVBIEoyCi0KO0QTrh5wxKLwoySireG4JNSBZJu0BYuGd43d8R44ajDXl/Kkh50+bWEP0hefg9fn44IjADYAoPNF4sAiZoMID3mU8dYQOAIrhiUaB5j7AHgwbB9LAuiGpJkofgA/eQJR3ABm8uxgpQc6fASVQJdQLRZtnw8zZsJCyv+QZSqqSDv1HyQco+8GmTiUOhOFFzD1gG2AKoRrQmAmRUrngPYMyRJBfUwQPYzBO5pxcFXje6BMJYbmQO3JxSgpzjjHCeuLveL/pI4wwvIvkkUA+yP6nn/TJcCIkzZXBhZkD8EW+EgwcQlYAnpgjjBeM4N7RnJHrCYo5bKm39w7a3tPkv6hXoku86RjcSlSdL8nYAdCDSQXIgxHzF092awyEIQLcsaYYM7K4NJQT+EciWkAx2h0eKwgsoy8YkRh30Mnx4mEQY3yxxjHOfKnje3Yb/Mo7pqT3fRmVdIbRwT5cW1Ot9Y1RLzbZuZQdOZ9WzjEAIcCHznhY+yZgJWESgOx4sHknWF+AHRhQAJDsH4A8sGtYm+ScYs0HCc4D4AmAG9AdBh1gEiwXDDVyWayc3WhtjaErPPXunWcPZm8njwf7FaEkPIv2XaJa3gk8/gp9UCUgkikH4SsArwBB5IjD2cBeCKjEe87eyX6Og4Fx8O5iBAHOAmLhaQcUB4igXZiBJFTedzapBMNyXFThJa8Rs2fdvJgAG0K/cDIALgHSEmLL3g/4DguUfY79inxp7rkAxwC7nGXsHciYeQDABgAHzCZkRdURCa9a1Ky8Z4BCMDNhoSIzhMpexu9gRvA9wDSAFiEl2HrMF7/n+bB7XOgO453RWqeCBJx7nBecLeQ24kzlrGYOAZhZMySeZh0gN2TPmsI4RaaMEYcG+ytjYZ3RJwAz/s3ckK+loymojMkFMMX5wP5LCBx7HFU+3QUgCEDIWXPoQkpgu2PlhmuqbNH0BoHnDzL485VvMP6BXgJeAl8bCXjw52szlX4gXgJ3XwIo1BgeGO8Y/ihtGM7kkMFAhv4N0IOSi+cTjzPUWfIt1NdVSXGGxoqiB22fEBqUSpRgPLJ4fImBxpuKIUBVLe7D64sxgoJKImmYF1S7wvPp6KzT2iKisGOMAJSQMBEDBVABzyLhYIBRQYngktgjMIgAnRgXRsmji6m+VWUfHBwW8BGUAw3rN4wbIwOFlPhrQAAo9YwTIIo2GMdAMm/5QlHl1QEMKB2OQYQBgGd29+kx9WnzkpgSK2PQYNiQlBSji7wyJDqF2YJRB1UYRRrPOuEHGF/0EXlw8Xxkymco5QAxGB9UzMAnhKGBd4jYb4wWFHr6gsFDeWSMHJR+WDq0g+c9mSnKy8t4yBfAHGHsIFu8+66cO5VxoC4jS8IQMFZg1sDSYm6QHUATxg39CxI2D2neMS4wIGivbySrsAhAQOafC/tHBs/JpNaUKxvPs2EocC+yAwjCy438Xn6oTfIIQCMSnubsmZUtMiL5N2FuGB0YiRhZMMpgPcF0Is8FxiwMMi6MUEA0rc9QkE8AGTI+vPOEKmBUsz4BpmgPIJH5Iv8VYA9ypm8Afhh7ADvM4WOLm1V5DA88bcEMGs+WZHjClCKu3wM/d3+/u5d6wP4ShOdkBcSwhxES0dUcEpgDS5GQL95x3gvebwfw8F7zO4CMyrAE52HnnQMkwLBnjwMgArjgKhME5LCmXUp2815zAWISzgFDSEmeCWOYxOJzIa2E4cYbglATgGT6AgjA5cIRuJd9ixwivH8ABzgaGBPvCftmdwshtwFYw+eMme/cb1VFqtwHzgv6CMDDHgjoQdu8zzCeOHOEs5R5Dex37NXsIYwbsJ/wD+TEPgXYDIiE7Hk2+wkXYRXs2YTGsE/QLu0DlgHUwBDlt3yOA8DJFoCX/Zx+sc/QHmdgZV8DFlVQuYlkyWcGxpXTh7mH4Uh/VZ2I3DmDGYX2sHewp3TH+S7oEznheoZz+jthd4zHlVhnPtiPtZZoD/mV2Q/IkH2OtQdIyFg7Y2HNj8JmxvI2MlYQWM15y8WZD4ORM9LJtpJ5AMhGvhgcGwpdKkcCMafMMboE64Qw4Qcx7Ote2nd8X7wEvATuPwl48Of+mzPfYy+Be1YCKNgKfTmXkmHOvzHGMdwxsAEHAAEUJ11dFZTFJbllIaALowASVw3zAqUWQAXwge9RPl1sNALgfpQ/WED8A0USY4FwIRRXlFF+z+d4pgOQhvK+GSmr9MEpnDyTXD4YSfSL72CMEDLkxoGyCQjCb/CQomijlHI/yjUKv4stRyGtC9XY1JaQ8lFg8KPYowwTwkTfUWT5PYAPv1fC35oq9ZvfQ8kHPEHRZgyAJRgyKMSBkROWEsz90P8BbZxM8OxiANC2M86I6+d+DAsMBMm0rDo7WcifXFUloENx+GmAKpPiTtgDBgXGEoYCDWOwzCz3gZwe9MFd8i63ReRNp0wq36HUsw6csUbVtnldhMkBwgU5O5CtK6XO3PIbkr8iB6qKubwXPMcxolhXyFde9qaQwstgM7G6MDwAYvheeTvqa2RYIk9kNKszAFIw5OSJ17rE8ChKFqxF5h1Aj37zO1ddw80fv2E+MQ5ZZzC+GANj5nkkxMVoYz1iiHIfxjTzQVskb0XWzEmkrtoWTYkKoCP3BkAo+YiobUMVNbHPvNFzz+6Bd7NjLgRjAsCpDM9w4RvlsInKsILrhZC4sWgPKYeLXC+U4rIRXwYGKp9XDkW5XmjB5X092JEq9/nJ8rwihKT8DBeaURmO4s6IyrAPfluZ1+J68tJvrxM2Uyk39nwna/aQq8IxyiEj135uEJLiQjImQmImh6K40JtyOecrwbkbPLNi7p0M2a+UH6b83VWymOjv5fkW+FXxm2vlV3FrwrXrzpyJObhJ6MlVc+wW0+VHT9wyeY7v5vt2t599rRCra/apvIbudn/98+8/CbgwvNsBWSt/E4TOTaRxuv8E8DXtsQd/vqYT64flJXC3JIBCQljBZaU4UCR1lUoCPK4RFj5Jubvc+4ow6KuGNPlAol0U2ssGRPAsFwvtPnfe3Anjht+VvZmVvwU8cX1Vu2UN3enDtzoOdwBe7/7rjcMZFMjAGRqV4wmSAV4pU9f/aynUhGkEbd14dVzroHcGoIyp8hwiE/pQ2bdKmV4RZ14xD+73PEdynXDtB+MMDA4SPOZUohlmFiAMZVZhD1RelfcHxsfEUhM4xG9haj08L1YGcao1py6+XvkOJvIaXC0XN8ayDiNA7Vriu5yH4PLz3Xp0rVaOm35q/ir64uYWENEl3yZMkZARlXYv/8bH59+t3c0/10vAS8BL4O5KwJ1XnG9KkHyDS8BjdcDK85eXwO1IQLoV/ryy3nErS6hSV63UN73ucjuSv/P3XhP8KRQKJZRPaLhUKGhvCvJkOMrmne+Wf4KXgJeAl4CXwIMsAVTa4WRe1bqg/sN4gSlzKxWuYPAQ4kCYBL+FbUPuIdhA9zpwgrIF241cRoROwp6iohz5N25F+XqQ14wfu5eAl4CXwNddAhjYnBHkpSL8HfeFY5861xc2HPfBrqUiKvmf7vWz7+s+b/fL+OSQKgahq+RNg5U+tzOikNubXehesMNhzvMbQufRxQiJh+3MevQw5M2keOe/d+BP/2hW6S7Qr6uGhoZKhE+cG8zbgQs564wHlSI8+HPnJ8Q/wUvAS8BLwEvgsgQmqO23SF1HcSF8jFw65D0ibwVlm8k35Moo38vyxZvLwUx+J5QvwuFImE4yaMLR/OUl4CXgJeAl8OBKAEYG4fNUGCV/HvmgFk1rUOl1LGvChwklpsLdnM56e2xJzNbPi3nw58FdMrc1cshksK7Jk/jBgWGb1RHk7SSc/kYAonSvdMH2nEna7z4fsgVTIkpTQB6zx5c0q5ou+eM8CHlb03FHbnbgT+/wuC2dGrLprbVW1d/fL+bP+eGCHeopWFe83oM/d0T8vlEvAS8BLwEvgS9bAnityDXkcjCRqJbEpvcDdqKwyWJJCr0o1ySiDVcLuPLQz5e9Unx7XgJeAl4C95cE3BlBJTWqhZJU+0ePdioZN2dEJl+013YMqGgAhQXWz21SYnEXdq/Rkjy7bIW7HFvXiiC7Xhh5uQk15cKV9Vk5Ebj7exAOfTk8vbIc+UQYNGFF18hR5WZF/SPErRzhFoSgByXtuSrDzivDi1wuKo5Rl1NSNeUmSrVfnYLAnbGVwXRByH8Q9u/Cmlzsd0XE+kQ4vJONy33F7yrzg7n+Tw7Bv1b4f2VbknVFxwir0viLl/vn8p9V5gabkGNFygX3rMuMseAux/ohPyEFKqjkN7ez3r65LgB/3P3oWC6FQ+WcKnn8WN7e3zcsHYaxki+T6r4k03cOrOuGzpc7K7mW183ltXRlyfobpRtwKRoq1/SEvMppBVy7lXKtXMtubifaqHgZaMvla3O51Nwac++AEtVXjMeFa95st6mUzTXfl/J7NjnP3M3arfzegT+XhtO2uLvGpsVrrCqXywVhX/0Z231qzId93Y5E/b1eAl4CXgJeAl4CXgJeAl4CXgJeAl4Cd0gCxy6m7d39wzacyttfPNGlCm4YvZls0V7Z2mdnBzL21LK4DG/yMGLwYdQTikMFORixGOPJdF7VKEfHC1f0lAIUAEQULiinfpn4HsMTVi2GqkLMzCxWX6P76Q+GOWHWM9oCtghFGagMR5uE/1AUgWIVtE1fprbWXQEOTAAW5YIgFOroS+Qsky+pGt+01rDArvFsQVXqCF/BGKdoB9UwI+Gg2hw5/yiUMZ5jzMGzKSRBBVFCk5xB7nLwUaCECqFBwYfAeG+M1Ko6IgUuKNxAODljARxobgjZlJaQ5Md3gB8CFcq/o3AH46P/fM+FXKa3hieqIbocmbQHSAeIkM4GBVPoA3NErkNCpwipogAIsl84tUHVW6kcyH3IkAExzyPpvOYCGSET5oQiFBP9q6pSCD0FO1z1Qp5HFdxLIzk71z9up3oztut00prra23V7KjC7gGAmsuFU1TAIl9U7kIq9TL/PGNwLG/pTEHFOhhbPl+ycCi4BycWRS6QX+XF3FEkhLWEs44iG/QHufJf5E/0kYAVM7VPkREVhKlAePieaoMUjIEBDuuIqrqRUJU+b2qggEiQDoALYAo20kAyp2ezbmHOMQ9TW4JqwBT54HJ95+9zuiJBxcHqKhtK5u3CYEbrhjVCfkraZ30BkqnoTVe9xsI8cBFKx8BYl1T/RVaMP6gweRn+4X2hYiMXvyWFAWsLWTDfvAtfhElVGfbF3M6G1VUslkr5YslO9abt8xNJLQwf9nWHdm/frJeAl4CXgJeAl4CXgJeAl4CXgJeAl8AtSuCm4E9/xp5cHrel06MyTql6CVAC4IIBTigPRjagxMcHR+xkb1rACOACwExHLGxxjOWBrGVzRZvVGZGhDQgDsAIYQKVUjGMM5iVUTG0M2a6TSbGRFk+rt0eXNNul4ZztPZO0dKYogGnlzEaFMx/rSQu4oJ0nlsVt8bSoDP/Ki772J3L24YERGeiwSTDSV81u1POopHrwfEqGPsAQlUnXz2uyhVMaLJHK25ajCf0ec5p/A5jwvHP9GTvWQz7BosbbHK0RSAPIQn+T43lVDo3UVovhsnpOoy2bEZVdvPv0mMAhgA0rVdljS5s15sEy8IHB39pYK1kQdkel0CMXgtyF/AF0eWp5i+05lRR40T8aAA9d8bA1RWoD0Go4q3sBEgAdkNf6+TG1Q2VS8u/8yeZOgXmfHkloHjYsaJLcuQdQgT7CGkYW3MdzAL3G8yVraai1WEON5odxAWIo5DyRs61HEna8J63qp/wbubTHagVikB9m/pQG++TwiJ24lLZIqEaypy3WGfl9dp0cVYLx5bMaFfZ1/FJKlVVXzGq0zljITvePC5QDVAIEYl7jDbUCL6kMC9j2rXVtuzvq9wAAIABJREFUSlT+xq5BVTclbIzQRlckY2g0p2qorOngs5INjOa1fjYujNnUljqBn6xNB+rw2eJpDVovyIiVBgAK8NKfyApkGgNMHMqqausTS+NWXVNlv/t8QOMBcOEdGUkV7JkVLZIFlXFZD2/vHdJz+AyA8Uw/YGVW7xZA3ZPL4qrKu/fMmMAdcnCxLgjPZA0w98iAUH/WPPMISAiIBXjHWuAzwCDuZ109sbTZZlL99QtQ2icnfJ7dWW9VpVJJzB8G6cGfW9yF/W1eAl4CXgJeAl4CXgJeAl4CXgJeAl4Cd1gCtwL+AKpgyJK7BeORf2Mgv7Vn2M72j9uPHuuyud0RsSEOnk3Z4ukNMs6x/VbMjAo4UGhZKm//5hvTZOi/vWfQehN5e25li4CUn3zca6nxgoCEBVMb7Pe7B+3ohbQ9urRZ4MWr2wZs3bxGsUa2Hk0IcHlqeVw5+chZtGlRzB5eEBOLAUO2ksmAoYuR/8mhhH37oTarD1crHx73QEw40ZO2hkiN/XBTh5gVb+waMsgL31nfJkDmdH/GHl/WbIunNigUbu/ppFgkAE2EIRE6B0DA82FyIAeAAACuR5fGrTVaa6/vHBCYQxuAIoARq2c3Wd9ozl75tNc2LW4WMAI4sPPkqI2NFwUOwN6h7f7RvJ65dk6jHbmYtm3HRm3d3EYBChj3Hx0aEQD10ro2yZGxHb80bscupjRfjPm17YMCPxZMqReQBlvl6eUtAoUAuFqioYl5rgUAWRAT+PHu3iGb0lInptTymVF7Z9+wALcNyLu22jqaQzavO8gnCEPmwNkx+/DgsEAygLBfbx8QKAF4AejE3NEH5MaYqES64/iovbNvyDYtbBbr6tc7BgRwfXt9m4Az1gPje3Zlq82fErH9Z8YERNGHfWfH7P39w7Zhfkxr75PDCbFlGHdHLGSv7xzUGntoXtPE2gDIA2zsHcnZjuMJm9JaJxYWc98SrbHHlsbtyIW02GasOxgynx1NaE2vmtMo4PDDA8MCu3gOa3DjgmYBXLCeGAssoceXNgu82Xl8VEDg9NY62306qflj7C+vb9P8fbB/2H6/Z0jtspZP92Xs2KW03g9Aru3HRi1clsebu4dsPFcQsISsALeO94zr77QPOwoW28eHE/bQ3Cb1d9uxhMCkWR0RgUv0j5xfjy2J63kAQrd7+VLvtysxf7+XgJeAl4CXgJeAl4CXgJeAl4CXgJfAXZLAzcAfDEaMTMJJ3t4zZDM76uy5la1i92D8/R+/PW+rZzfao4ublRya9mDTUOkZg3XlrEYxJd7dF4A//8M3A/DnzV2DAkeeW9U6Af6MpvIyfjHMAZq41s5tEmOIfnzn4Xab1VEngAHjnvC09/YP2+cnRgODfFajWDuAGoTEOAAIQAfmBayeF3hee10QZlYy+/TIiO0+lRRQ8fyqVoXEfHxoRMY5/YbZgzEN0ATAQRoT+t7WVCvmTTxaax8dHBED6ekVcVsyPSpmEcb8gXMpWzu3UayXXeVnENaEHBPpvDXW1xhZ+PJFWEFRgSD0C2N+LBNUFyXkbefJpG0/lrB1c5vs4QVNypnDfSFQGwsqar26rV+/QUYAAIAStANQtWFhTODPR4cSAkAo/ABAwxy9tK5dTBkAsuntETGbYKDQZnNDED7GxTwCEgDIAIDBAoIRJgZWDfkQg+xJADQAOTBjvrG61UbH8/bLrf0Wj4bs0SUxuziYFTBIAQqACJdfit+QHPqRhTExUV7bPqA2Ny2OKUQO8A5wCnCLJND7zwL+5AVQ8fd39w0JCIJdBTMGgI1/w5g5eC4lQHH5zID14y5kBKNr54lRPZOx/mbnoMWjNbZxYbMAE+YSAAbwhwIgb+4aUvjZC6tb7cODI5IbFclg/sAWAsiBdUMidUK2GCeg2MFzY/bk8hatW+YT1hCgzvc3dig0DBYUa57wStpjDIB8rDPyMcH0ARj87sPtBvgzms6LnQYTCaCNtgAfmSOmbPfJpACeh+bFBCzCgKIIF4Nknfz2c+YwJ/luWtQsOd3u5cGf25WYv99LwEvAS8BLwEvAS8BLwEvAS8BLwEvgLkngVsCfx5fGBaS8tTtgjgDYNEVqlJT33712Tp9htGMIw3JYNLXBDl9IyXieDP78W4E/RXtj14D1wfxZFTB/fvxRrwAFjF3HniFkiJAactIMjuXs+xs6BBhwYQwDAr21Z0jGL+E/ADGAE4A2GMGAJFwwZ2CfwFYCuAJAcgmUf797SMAM/XxmRVy/AYig3TmdEdt/LmWz2usEdBBmA8jz+o6AyfLsqlaL1lWLdcLnz6xsEdOJMCVYHIQ+NUeDUKeu5pDN6arXGGkflgbP5Dv6AkOmtalWYMRvdg5IRsh5TidMJ4CRERnpD81vKudoCcKUACwA0X6xtU+/+e6GdvUbcAiQhr4BENB2Q7jGVpKbpSMihhNjJFwLBg35ZAjfg8ECswqm18PzLzNlCBEjdAhwB1n2DGfEGgKcq2RZwQwDxGGcL65tVS6bV7b2K4/NY4ub9SzWBkAWYUrcBxh0+HzahsZy9uTSuOb41e39AuvoB2jGxeGMQrkAXeZ3RwSssd7E/DkTgD8wbzYsigVhbIdGLBKutkLJrLsZllaDnlfZ16AqagD+wIYBFPnlZ/0KU1w6I2qfnxxVuByAIb8lRA3wh1C9b6xptXf2DiuED0YP4CfzSegacwLgRKJrAJuueEjgDLmzyG8E2Aizh9Aw1j7rFrkSfrZgSoMYQYyJi/cD8BDwhrUNqPmLrf1iUMEk49+EYwIwwUCCaQTIwxoDxAPsg03H98wNIZMAgjtPJPXZUytg/njw5y5tv/6xXgJeAl4CXgJeAl4CXgJeAl4CXgJeAl+NBG4F/HHMH5gkGKYY4CSQBaj427cviq2zbAahXhnlYwFE2H58VGEytwr+/LePesUaWj07KgYFYVmwN5bPiir59JGLKfvuhg4Z8UA6AEIANYAb244nBDjB+CEcqL05ZH/59JSJUBbCsABUYNu8tLZNLBAABQxuWD4Y+bO7IvbNNW1iDmEYE9JDiNPnJ5MCWwB/AErIufLG7kExcmDmEB723r5K8IccNUUBK4T3rJjZqNCjA+cCYx6CxaVETiwigA6YIoBFJNCur6sWC4cQscvgT0RhSe8dGLa1cwJDnnEC7ijpdoj8LfkJ8Od7GzpsdmfAbAL8of8AG7H6WuXRIecSoVOEk8GaSqQKVltttnlxXKwuwtwIASO8DuYOOWOCZxUFhJA3phL8WTev6YqFSh4o5AdQQtgaYCCAigN/CHMjzA6GFADUhaGMwCgYNntPj4mlwrN/+VmfDY8VFHJFkmrAHhg1mxc1Cxw60TuuMcB+mQB/FjaLPUUOINYe64mQMeaJMDPAk8oLlhd9IPyMNUeOqp9v6beWhhrlRgK8IXkyAAzA38necXtnz5ByIwGyID/AI+aXRM0AQtzHeqEt2G60z1qZ1hbW+gFgUt6soazaOTcwbuGaautqCduR8ymBQYyPUDbAqT95tEsgDxfjAlj6+ZY+AV/LZyKbkFhqJMlGdgC1/K4S/Nm8pFmMro8PJQSwsfYAp+gj8vLgz1ez1/qneAl4CXgJeAl4CXgJeAl4CXgJeAl4CXzlEnBVmVTqff+wEtD+6LFOhQzBRMEw/NW2frEKMA67W8IyMqkUBZgAu+RMX0YABwYkITqExcACwtjlXhg1MCgWdNcrJw0G6L9+bqqM9rf3Dgs8AlQh7OVnW/qV7BhwA1YI4AmhMoQswTgh58/KWVEDbIDRQe4VqiUBChDCRLgMLBqMfsKp/vvnp06AP30jOYXUEDpE2XqAqlyxJAMcNgRGPWASxjPgFgASIWrcC3iCoQy4tGZuo53pGxdzZdXsJrFwhpI5gQAk3cXwFvOnUBIThdAeQJV53RGxNXgWQAeGO6ARcoUBBHgDqEK/uAfwJzVetKdXtNiiafUCMWAowSKCYQVTBGMf5hNgA6AW8gF4IYxrXldEfQDwIifS5sUxMUT4NwyWH27qVBgY4yL8B8ABoAaGEKDNW3uHBLg9sqhZ42YtII+5XRGFxQH+EPID0+Th+TGBGC5fMEAWIV/Mw8Ip9QoJgwUFmwsmEQwYwv7IE7TvTEpMGdYPIAlA3JrZjTalNSyGDReACuyqDw6O2MhYXkwa+s7Yp7XVKeRw16lRJfOGBfT4srhCmGDGvL59QCFQhMIRSuWYYLTLOJRL5/ioQrFYVwBVjtVFAm7YXKwFkkwDMiEbWEKs/VkdrOlh9YO1R04rQCtAJOYEhtGO40mtO8AhwrvoN8wnALaBRM7WzA1+FySCDinUi/XHs3i3dpwYVSgX6x4AjvkipBIQlv4/uiSuPEzM1+nejEICmRPmAOBKYWSzm+yRRTG9t6xTGHK0Sdt8BnOLdQ6geLsVv3zY11e+bfsHegl4CXgJeAl4CXgJeAl4CXgJeAl4CdyeBAibwmDE+AfMwLiEsfPHmzuVzwc2C8Y4jAZCbwA6AAcAcTAaYSvU1Ji9uKZV7BFAElgcGJEYuYBJw6mcdTSFZPhTUhtGAuwH2C6wbSjVDiOitqZaxm6hWNT35NjBOMXYBzwCHAAIIgEvaW5goAQhXpTQzgRVnxpq9DkgB30lR4+rYIShTP4VQAsqVfE8chhhVMNAAdCBFTGSymnsAAyEjc3rqhcYQx4YwARABdokrwxAA8Yy4ya3CuFNADuUvCbsBlABcImE0oR0UY0KhhTgDUmEyROEzGGj0BdyuRBahcxJTA3LBZbO86talGwZ0IFnMRb6AND1nYfaBK4QZkWIGewZchchL2QHQ4m5gTnCfYTRAa7B5GKeCNv7yceXBDbA0GLeYEMB3NAeIUIwhgBoADimt4XVB6q6jWYKNqs9ohw8S6c3TAArLpSKcTBntAdQheyoXEZbyI4wM/L6HL+UVv9YC/QnGq5WYmOAQf6LPKnyBRADuIWMVPq8vkbJiutqq8SwYU0CnPxwc6fNaIvoXgBEWDiAH67EO28JwCfFqACMAGKQDcwkZA5QSC4l5MT7ADgKqAkri2fNbI+IfQaQyHew0GCICfy8kFJeoudXt2geyMtD8mkq1H1/Y7vkD+uH/sIoIkcUzCEAOdbE9hOjqvwFoEZoIowmwDvWD+uSNc8FCMT7SyJ1QhlJ7M36A6iDpcTY39w9qMTjjIv8Rcjm08MjComLhGsENrJepraGFb4HiHa7SZ89+HN7e66/20vAS8BLwEvAS8BLwEvAS8BLwEvAS+ArlwAGMMbpucGsqkORPwajd/6UehmBFwYyNjiWt1KxZLWU6W4KykX3JgK2DEloAS1mtEeUjBhQgETCGN5YxAAbGLQkaobZQyhLfbhKhicgAywLjHjaIDSHykuwNAA1eD7gBQYueV4IbQH0IGQIVgPMJOVWKZZsLFtUQmiAGD4H1IBFAYDkmAyMNV8oCoCCwcKzAFAAtciFA/CAUYxBDoMlFq1VnwEO6BvAAmNmTFTBmhKvU24i2DWAFBjBAnLC1Ravr9U4YMvQZxIM0w/+2xkPCYRIpvMCrDC+6RsJhOd3B+FsfA4zKPi8WswOAA9YUzyHvnLBfoJhAoOIxL3DyZxy0ZB4mPHDSGFMgDHIhT4g1ykac0jjJLTs51t6xfAhLMolQyY0CFAChg4X8wXzC3nw+UCS+S8KuKIk+WRZM0dUm+JeqsGRzLixvlaMLphOyLapXBUNBszEPAmZCV4F5t6BXIwR4IS5AESijD2yIcSQnD6Mk2eyllhnhO4BPgJSEeKkkK8wqbWDC9mqQti+Yc0BjBnWDe0DVn1wYEjtIBfy7fSNZq1UDOaDeWeNkriaMCwuxgZow7whQyqHkdj7bN+4kjazVmEEFQqme6iUxnphLTAWAEuAL5hvsJN4z1SaPVMQGMXFugOIY00B7mhe6qo1lkyupDVNxTrWNGuddcQaoD9UIKM/zNtoqqB1olThVabxsV4AZCuTYd/KhuTBn1uRkr/HS8BLwEvAS8BLwEvAS8BLwEvAS8BL4C5KQDZ2KTCy3d8dSBEYyMHn/MFo1p+qy0mG3W8wMKm2dXYwo+SyLiGzGCCJnFgKMCZgy8BeuF5NIfecySLR/eUfYejyZ3J4iqtIxX2uny4MybWnsTCmijYEGJUbRw5lkQgY4XO+v+7vyl+6pMs37JdkF/zBwOZe97yJ4QHQSN5BH91VaZBPzFVZJApj0niunis3FteWkxkABzmJAJFgM8GcYt4IoaoEy1ybrh9OVhPPKs+D+leW+xWyLgY5iWCuvLK1T+wvckURMgVIw+80nvJ86LeBACaum4UhBbK8PHaFMuaLAnAIIwN4dGFkjgUWrG1TaBoVsWC+EPoEwMUFGERpe2QLUwvQq3LN8g6492PyWqXrAJouHxM5jGgPZhB5iy7PSTDIYG2X571UEvjkxlyeWn1W8QpMfuRV/5ZMymto4t11L5GTVfkLN67K9/6mD6i4wYM/tyMtf6+XgJeAl4CXgJeAl4CXgJeAl4CXgJfAXZaAs7evBcxcD5Rx4E/APMnK4KaqEQmCnZWLcU/ID6wNEtoSlnW9Z1zLwL3Ws6/3mRPhrRSsvt6YnHF+uwDV9X5XgWNcF/S63am/3bma3AcYJlR7csyeVXMaxSC6ETB3rT7eSIbcz9wTivTpkYS9t2/I6sI1tmF+k3I4EQpYmX+nso+Vz7qVuXSyBzSCEfP5KcYWrEfC9ggjDCqqXTkKGDXk34H1QjiVA9IALS+KSVQU2431fCMQysnBAT+sd8IT6QOVvajeRUgV4NPNwKwbre1blUXlKG/47l7GVG93CU7c78GfLyw6/0MvAS8BLwEvAS8BLwEvAS8BLwEvAS+B+0sCYm6UmQYuxOkKA7TMcrnWd/fXSL8evSV8be+ZpCppuVw+gCOTmVL/0tGyLggfO3A2pRAk1ghgCiyYjtiVJdf/pc9yv4fNtPPkqECnxki1EjUTknatsYlRUwpC4iqZS47pBZjkwuVutX8B2JlXjiCAEZJaA/4AMN1uSNWtPvNu3ufBn7spff9sLwEvAS8BLwEvAS8BLwEvAS8BLwEvAS8BL4HrSCDIfyS4TuAGlaZuxkj5osIkJCtfDEKhuABASBJ+p4AQja1IKFlJYXskcv6yQa2byQIAiNw+6kM1CcLv3Hhv1pc7/b0Hf+60hH37XgJeAl4CXgJeAl4CXgJeAl4CXgJeAl4CXgJfUAI3Ch37gk3e8Gdf9+dNHvxXPd47MWe30uY1wZ9isVgCXTzZN65kYO1NYVsxK6rs1v7yEvASuH8lECSQu5wkEITbJS0LPAh3zpNw/0rN99xLwEvAS8BLwEvAS8BLwEvAS8BLwEvg/paAA3+o7LZmbpPN6YhYVSqVKkH3OtuftT1n0tbRXOfBn/t7nn3vvQSUJb9QKNp4Nm/5fNEyuYKNj+ctFKq2SLhWJUHrQjUWCtVckdDNi85LwEvAS8BLwEvAS8BLwEvAS8BLwEvAS+D+loADf/pGMrZyZr3NaA9b1YULF0tkzb4wUrKjfSXrbmnw4M/9Pc++9w+wBAB9srmCjY5lrH8obUdODdrI6LiNjGbs/KVRa26qs862qDVFwzatq8lmdMcsHotYQ32Q6OxOxRQ/wFPih+4l4CXgJeAl4CXgJeAl4CXgJeAl4CXwlUrAgT89Qylb0FFlU5urrGp8PCPw53R/xnafTllHzDN/vtJZ8Q/zEviSJBAkiCvYmQsJ27b3gh043m+HTw6K+UPIFyURa2qCEp6US+xui9qiuW22ekmXrVrcaU3ROs8C+pLmwjfjJeAl4CXgJeAl4CXgJeAl4CXgJeAlcLckMMH8SWRs1awGm9VeZ1Uu58+pvnHbeSKpEm8+58/dmiL/XC+BLyYB0vsQ1nX6woh9svOcvbP1lNg+0fqw1dZWKYu/y+Tv2D3ZXFGhYYvnttkLj821FQs7rbW53gNAX2wK/K+8BLwEvAS8BLwEvAS8BLwEvAS8BLwE7gkJXM75k7O1cxttNjl/SqVSkPC5N22fn0hamwd/7onJ8p3wErgdCVC28GJv0l5587C9v+2MZbIFm9HdaCPJrJ3rSdhIMmO5XFFhXQ2RWpvS0Wjd7Y2WzRfs0sCYzZvRYn/wwmLbsHKaRepqVFrSX14CXgJeAl4CXgJeAl4CXgJeAl4CXgJeAvefBHyp9/tvznyPvQRuKgFCugB7dh/qtX/399tsLJWzqV2NduLMkJ04N2QwfLinVKqy2poqa2mOKOdPQyRkUzsbBfRc7Evas5vm2J+8tMzaW+uttqb6ps/1N3gJeAl4CXgJeAl4CXgJeAl4CXgJeAl4Cdx7EvDgz703J75HXgL/YgkQznXmYsJ+8vp+e/Pjk0rinExlbd+RPhtNZco5fqqtprrK2lsa7LnNc2zJ3DY7dHLAtu3tsRlTmmw4MS5A6M++vcI2r52uBNC3c5FvCPYRLMJ8UTXm9VyeCeBEjiHHJeK+QtEsl6cMfUmfA0BxH/dXl29UxTLuLXB/0CYXbXFvrbvxFjrKz2mD/vH8yotE15OffQtN+lu8BLwEvAS8BLwEvAS8BLwEvAS8BLwE7kkJePDnnpwW3ykvgX+ZBPKFolg//+9PdirnDyFdh44PiM0DUAI4RBRXrLHOntowy77//CJraqyz3314wn782gGbPS1mrfF6GxpO28tPL7AfvrhU995q5JcqjOWLNjSWt92nktYznBWAw+cz2uts0dQG64iFBbAAvIymC3Z2YNz2nh6bAIrCNdW2Zk6jTW+rs0i4Wv2mzYuDWTt6MWW9iZzao92WxlpbPiNqU1uDBNW3EqA2linY6b5xO3AuZYOjObVTU8Nvq6ypvsYWT2uwOV31Vh8OEmL7y0vAS8BLwEvAS8BLwEvAS8BLwEvAS+B+lYAHf+7XmfP99hK4gQQI+fp01zn7v/7bTsvnC1YXrrVDJwassSFks6Y129kLCUuP523xvHb7w28stoWzW2z73ov2yltHbOe+izZzarMtnNNml/qTtmHlVPubH61T4udbAX8AZDK5oh3rSduh8ykbTOasJRqyxvoaG0jkbCSVt6542FbNDoCdsfGCQJ8D58csVFNlXc1hsX56hjJKTL2gu94WTGmw1sZaO9OfsS1HE5bJFq27JQCP0tmiXRjKWGcsbBsXxqw7Hnx+s2s8W7SLw1k7eC5l7+0bsoa6apvVETEYQecHMmr/8aVxWzAlSHh98xZv9kT/vZeAl4CXgJeAl4CXgJeAl4CXgJeAl8DdkYAHf+6O3P1TvQTuqATS4zklef4//2mnRetrFSbV0z9mz2yaZZvXzrA9h3qtbzBla5Z22brlU+zQ8X77p1/vsy27zgu4mT212ZYu6LCevqQtm99u//NfbbT2FsCfm0MggCfDYzn72ad9NpTM27p5Tfbw/CaLRmqsbyRn7+wbsiMX0rZwar09tiRuA6M5e3P3oMCVb61vt1kddQr1OnoxbW/sGrRUpmBPLovbvO56++jgiB08n7JNi5rt0SXNFglVW3K8YJ8eSdiuk6M2oz1iz61sUZL6W+iqmEM8/z++fdHaGmvtkYXNAql+s3PATl4at2dXttgzK1sUTnYr7d2JSXUBaU7y/Pvms3AneuLb9BLwEvAS8BLwEvAS8BLwEvAS8BK4XyXgwZ/7deZ8v70EbiCBbK5gW3dfsP/nxzstNZ6zSF2tKn89tXGW/cHzi62qusoAiKL1ITtzYcR+/sYh+2TXORsZzYrlMnta3ObNjFv/UMoeWzfT/uoHq60lFrkpAAKYAhiz53TSfr19wBZNrbcnlsWDMoJVVcqvs+/smJg2w6mCrZ3TKCbQiUvjtnlRzB5Z3GwNhFlVVdloOm8fHhyxDw4M25zOepvSEra9Z8bEAPrm2jaFj9FXgK1zAxn73eeDdqZ/3L6/scOWzWiwSIgKZYGQyO3TO5KzvkTOprSELFRTbZdGsvpvXW2V/f0HlwT+PLq4WQDS73YN2mdHE/b40mZ7bmWr+njg3JjC00h8TV9gBJ3oSdv5oazVh6ptwdT6MmvJ7Pxgxg6dS1muULKO5pBF62rsZO+4chqRNxt2E5/T74HRvPoI8yhcW22JdF7gF8AWoWmMj3ES+kbYWz5fstamkLVEay2VKVo6WxBjiTECmPFMwCr6CMMKcKupvtY6m0MC37KFor6jTzzHX14CXgJeAl4CXgJeAl4CXgJeAl4CX38JePDn6z/HfoQPoATI+XPgaJ/97U932+GTAza1q0m5fwCBXn5yvj21cbY1N9bZyfPD9tPfHrR3tp6yoZFxgS6Ehi2Y3WbRhpAlk1mVe//ecwutseHmOX9g/bCpvLZ9QLl+YM4QigUIwUV+n/5Ezt7eO2SfHk7YlJY6S2cKVheqth891mXT28IWqg2qisFAIiTrla19ylHUUFdjA8mcrZ3bZC+uabXWxiABtWvzzd1Dtu3YqD29PC5WEN878GcomRPoBNCyenajQtEAaGa2R3TfP35wyVoaa2zTwmaLNdTa73cPCpB6fFncVs6K2s4TSeUkClVX2eh4wcgCtHlJs0ChXaeSlhov2LOrWmzNnCYBXFuPJuydvUPWHK0VSAToc/xS2rqbwwo1i9XX2No5TdYzkrXtx0cF1iyc2qC8Q4BMzQ21YjoBNu04PqoQNELkCEcDzEEGtE3IXGOkxtpjIX1HqF1nc9guDGYsHq21h+fHlHdpeCxva+c22niuaGf7MwqNWzK9QXL3l5eAl4CXgJeAl4CXwP0jARxtVGwtlruMG4dCFU7nQS/SPWWmMLod313L3cM9pSKFLyi0ERTbqCyyobZ4Tvn7yudUSozfq4rsxDN5XvBcPeOq74PnuH5e+duKPpT7pzYYJ+3fIBS/8jn83clEY68oHuK+C+RyNbu7cjyBAG58MRYn55vdW/l9ZX/5HPnqQjbFQJ6VNUn4+npzcK114ebzCjmXx4Nj0fsAb2e2vh73evDn6zGPfhScMunEAAAgAElEQVReAldIALDkQm/SXnnzkL3+3nGb0hm1dCZv+4/2W2tzxH744hKb1tVo2/f12G8/OG69g2M6TOrqam3W1JiYP4SFUQnsz7+zXHl/6iM3r/bFYQnw8PMtfXb0Qtq+83C7rZvXOAHUuETQb+0Zstd2DFh7U0iABIDFv/nGVLFdHBslmy/Zmb5x+/FHlyyRLoilA8vlkUUxe35Vq8CNAPwxgTmALR8fGrGH5sfsmRVx64rXTSgWu08n7djFtELKulvq7N29QwoNe2h+k9r427cuqp25XQA1RTtyMaW+PbKoWWDOW3sHbcP8mC2fGbUjF9P27t5hASiPLW1WwugDZ8ds9ZxG27y4WYDMBwdGBMQsndFgK2ZGxTjigF06I2pv7xmyC0NZhbzF6qvtNzsHBeDAkII19eGBYfUR4AzWz//26hlbNy9mq2YHINSJS2nbvKhZigHsHZ5L+0fOpyxUW2WLp/GMQTvVN27PrWrVOGFhzeuK2IpZUYXcsfGTz4gxBEmu/eUl4CXgJeAl4CXgJXCvSwBdBafZxaGsHGKAJrB7YQDDIEbPQg+D7QxbuCFSY1PidWJNT86H6HI0nu4ft8HRvNXVVtvUtrCYwlzJdNEuDmUUwg8IRFg8ehLOuErQAOYxjqYLg1mF6qNXdMZCNq01CONHjxpO5e1cf8bGcwU52XD+wWCmXXQYnjOeLVk4VG3TWsLWFgvJMUa12LN94zY4lpcjsKM5bFPiYTmvJofjMx50SnJGUhQEHYox4ywjp2SMNAglmOBZS6QKYpp3xsPWEQuJee0unjOSLti5gXHJgDbQk5AnlwPD+FDAW3WV5Dutrc4awpdZ57eylshbebwnLf2vvq7appblgsxwFl4azmrcDn+iIMm15oBn4ZCkwApzSS+ZJ/qEnJmjS8M5jZ1xAArN7oxI//YA0K3M1NfnHg/+fH3m0o/ES2BCAiqJXiiK9fO//9dtAne626N2sW/MTp4dsu6ORotFw3b+UtJ6BpJyjUTCNdbRGrUFs1p00Awlxu2lJ+fbD15YYrGm4AC/2YVS0jOUtV9s7RNr56V1rQJjYKY4oAZwBOYPIAiHDqFNADl//cwUVe26DP5wII7bTz/tNZIzc9BzsMFmeWF1q+4N2izpoKO9LUcS9uSKuMK3YPSgFI2kCvb2viGNidxB9AvW0XOrWgTGcOD+x7cuWt9IViAMf1AU1s1tFHCy7eio2Dh/tLlTbBwULnICETZG+BlMGsLNAKc2LmxSyXpAKBSQeV31eiZ95SAnYTV5i1Bi+Ly5ocZ+u3MgAH+Wt1gynRdwRFgW/aOt/+WXZ2z9vCaBPNuPBX2BCTSzLWKLpzdICWBqaJ8wMELJCFm7MJyxb69vF/MIVtTBc2NiPaF0wYKa0VZnDy+ISWGZ8DTdbIL9914CXgJeAl4CXgJeAndNAjjGTvWmpQ/AYE6Oox9V2TfWtEof4PtPD4/Y8UvjNjKWE6hBgQ1Y2DrvK3Q59JTTveP27v5hsYr5ins3LIip0qn0pSMJAQboYOhn31jdqpyNAAsCQkompxd6BQ4qQB6caLCVuRfmN7rbzhOjtuN40oAxcFyh16yY1ah7d5xAt0lJXwOYeGhek/oL0AGo9JsdgwaDGx2TkP+Ni2LSgXB4uQtwBBb2qd5x++RwQmASQFK4tsriDbVqd9nMqDXW1dr24wn1F9k8sjBmT69okd5Haw4Q43tY7ENjOYFYtA8IBpBCWoKhsYJF66qlU6F/Ab7htJvWGr5Cxk5GlQtGbKhyVVwcdb/eNiCdEV0Qp+G6uU3Se5EZDkf0XJ6BI5Tn/8mjXTa1NXyFXk576IewyQH+eAagFk5MHJ+w6X+/e0g6IrKgou6Ty+Nyat6Kfn/XFrx/8JcuAQ/+fOki9Q16CdwbEgD46B1Midnz7tbTNpIYV8n3xFjW+gZSlkxlrVAE/TdVA2tpjqiiF54SQsCWL+ywbz+zwNYs6bZwRf6cG42OwwcWDgDGu/uGBNTAaOGwFlBTLNmpvoxYOgAmVPLCs4Hi8MKaVoVCkduGC28IBx+5fABhCJXiEARQ+ea6VnmNUFRoEw/PG58P6uD7i6e6FULFYcYBh/Ky9eiodcdDAkJg7RRKZt9Y06JcQigWMH9iDTVKJD2/m+peJo8TXqwPDg7bmb6M/dkTXQJM8KoEB+i4QCjXfzxXHP4c3vvPjAnUQhHbtCgmD0tvIivQifLyKE0AR7cL/gDqENqGEoZyQHgb7B2Uvf7RrPrJwY/Xj/C5H27qUMl65Eii7e7mOls0rUF9QDaMF0DrVqqj3Rur2vfCS8BLwEvAS8BL4MGUADoWYMSBsymBKDPaIgI5YBADUGxY0CR9AL0GVgcMISqkop9QDGM1OlaZMQOgcH4gK7ZxVbXZ+rlNyk1IyDvgDrrBhwdGBApRuANdg3yIsGUAS2jf6XU4tk72pgXqoK8R9v/5yaQtnd5gL65tk84BiET+RxjI7+wdngB5yFOIMw39Cb0NZvZAMm9Pr4iLsYRet+f0mICV+nCVfXZ0VHkPH1/SbC3l8H7kkisUVWEWBxsgzTMr49LBcKIRnr/9WPB8QvaR0Xv7htU24/jewx02qxOdskqgDODO23uH7b39w2IZbV4Ss0yupFD8J5Y2qz8fHBxRXkuAMsYHC4vQ/5ntVztLeR46IXo5zk6egw4GEIM+jE4IGIb8YWevmdMo4IYxMccAdgBopAEYTOblHMRJ6EAbByShH/IbUgPwHc8RQFZCxjmNeQOpGGD7VJuYXpUA2oP5Vj14o74m+FMsFksgjKCRoLiEP/Cy4qX3l5eAl8D9IwFKvhP+9f5np+2Nj45bKp23pmhYHoxioRjEZleZDokgCXTB0umcLZ3fbt9+ZqEtW9Bu8abg4LmVi/bIb4M36p8+uKREyI8ubVboE2AEIA+HF0oBCY9hBR2/mLKdJ5PyDr20tk0HHocSVNf3949oHyJfDYoH3hwOQA799fNjOrTwZhw+nxLrB/bNt9a3Wnc8yE8EMDSWKdonh0f0OwAT8t/AzOFwZF/Du/J37/RYa2ONPbG0RUqPFAALKoFtOTJinxxK2FPL4zo0USqoQsZhTtgXhzcKD6AXYBF0aei19HtOR0Rg0uGLaZW5n90VUW4e2EaPLY1bc32NwC0qocEEIp8QihjAlsK+iiX7X391NmD+zI7atuNJO3whZTPb6ixXLGlPfmxJsxQS8gzRN/ImkduoZzgjgGlmR0TAGG2Tv8jlHyI8jMTY0MVvcXpvZQn4e7wEvAS8BLwEvAS8BO6ABDDy0WUw3gBZ0B1gxMBQQdfZvDhm8WjIIqEqASQ48z47NiodaOOCmG1a3Cx9hQvwYdfJpBxG6+c32cqZUYWkU2QDBxNMYb6DbYKeQXuv7xhQ208uuwz+uDAzikm0NwFImKqyAjTQzrfXt0nHw3H2zIoWOdE+OjRiRy+mbNn0qE1txTlYUrg7F4U93t83LP0MgOPjQwkBJhTgoO8fHhwWaAVrBecWIWaAKuSTBKwBPEFnososrBzYQshs/9kx6VSLpjZIP4TVvfPkqP4OWxydDDAEMAr9CeALGxiGDWHyOPZg5yyfEbXtONT2DtvS6bC7W6SHwgqf1hYW030ymxrd7GhPWiwnwCJ0bhhSOOYAktD/cE5SZRaHI6Ffa+Y2SoemPRyIgHw4L5lz5pk2GBcyxjnKM7YdH1VM2srZgc5MGCDjI8QNYAin65JpDXKQwki/Xu6gO7B0fZP3kAQc+NOvHKKNQVGe8fFxgT+n+7O250zKOmJ1Hvy5hybNd8VL4FYlgGdnNJktgz8nrHdgzJIpqLMli4SJ/4ZlU7JMLqgqFQpVW0MkZKsXd9nLTy9UxS+SRN/OJQpwpmCfHBqRF4ZDe9mMqJIYXxjK6ADmHvLtLJoWVbgVoA5U3VWzojanKyLWDSwf8tsAhJA3iIOMQxL2DAALv+fQA/jgAOXA3riwWeANnq3Ki3w/KCNQdOdPqRf4BDCEEpDJl+wXn/VbvL5G+YQ4NInZhv/LQc0YyE/UFKmxR5fEFc/OIbpwSoMqh9FPxshvyC3E3zmIeQYHeFc8JHAK8AtlilxAVN1aPisqZQI5Qa/Gs0bY1ucnR3XYoyCgqPz9e5cUnoYHDdnhYcO7Bz0ahg/fIYe9Z5JKSA2oxTOghQdhXSH1BUVqemud8hllcyWNFa+ZB35uZ3X7e70E7n0JVCYHpbdX5cXgw1tIYFo5UtfGRK6L64lhUlLZm/XFNePuc+EQN5TyNRLXTn6Oy8VxVX9v0j/3uwkRVcjpWvlFJvo5ud1KGd+svzf6bfkBE/KfNG+T+zRZntec/8o2ys+eLKfKdm8mw+s986o5uY1X53rr7XrjvY2m7/tbsc/Qd6hUCihAhVCcSDBPHlvcbPOnNIjNix6FDgGAA2CC8wu9ApaJQqQyBVVeJTwMJsmSaVFLZQtyFp0fzEpHAFjafXpM7Bd0Jxg9c7sitnp200Q4P21lcwGLnDAqV3n0/f3D0jUBfNDx0LlgAaG/ocsASMFqAZCCTTTx2560vblrUMAOYA9pAsinCBsGXQfn3ecnRgXIyAlYU6XnwJr5zY4BS2WL9qePdYoJheMySJhcUngcsoM9BBgCG4iqrCPpvHS17z7cLkAEEG3vKYp8ZMQcj8sxGBdgghsU+QVFPQLw5+kVrcrVA5hGX9D1FD5WsQfA/IYRjtMQRyL3wcQBaIO5/tLaVhUggbFFKgDue2Zli/Re9FnGh14HoEaYFg5VnKzotW2NIbG0cFYSCkh7jIP5ntcNG71WIBG5NtEZmYe1hNzNDPRyX/jjvt8SbnsADvzpS2Rs5cwGm9Uetqrz58+XyGl1caRkx/rMulsbPPhz26L1P/ASuPsSoOrXqXPD9l9+scc+2HZWpd3J/cPhXFMdeAQAfUiAhxdhPJNX6XdyAv3py8vt6Y2zrDVef9sDoX2ADEKiYLJw4CjpX7EkGi5eGaixHDrcCyUZRssWFARXUcLMnlrRIm8IIAmHJYf6kQspgUB4kTjQUX7wgBFexQGIAjEZ0MBbwyEPNRf2CxfeJYAjDlA8RihL9O3xZYR+BZW3UF5JMr3/bEo5hZATBzGx7CgegE77zozp4Ec5SaTyUppQLE73pdVv2DmiNQ9nxVQqFgOPG8/jGYwJ7wvhboyHcDdkBVDlYsxRgDjMOcDHxotSwkimyAbel8hLmXLPoH+EtSXH80ElsKaQQC4UBvITwXyiLD3Kjqf73vbS9j/wErhnJcB+pdxf2YIAXiwQ9gO8v469ieKP0UdiVVXOqTbtrUHYABWCrkaF2KscQ5C9iz2K51wJDlVZbU2QhJ49mLOF/R5mJV5xQi/IvQHQ7b6XbVTu81i2YORbhb3J/ezZ1wIPMKxog7PD7fPsfYS3AOTzG/pRH67R2GkLeRQKwViDz6skj+B3Rcvkg2chB/ZyZ2whI9iqjJS+Mza3ZyJH2JQwKfmevZY9HKOPM0zPzRT098o5QL78hvOR8AzGy+9cKA4yQb48152FfMc9nAvkhWOcPJS+8tzKa0KemaBvdeFqGdYuPASHBmcOcw14QBtBiHQwVi7GyFgdo4JwF42laPpssvz5DesBo5n2uYdn0iZycJWnuI9nOV0AGU6+FIbOeEOEowTzxznN58wPOWB8fpLgvRG7uWQ602H+oDPA4AFEcCAq75Hy6ZwdU5EJdCTml9+zlgjjgo38jTVtAltYk7/9fNAOn0vbo0tj1hkLKx/Q7pNJi0aqxdYGFOLzyfl2BDSW1wIOLwASkjOjf7y3f0hgFGxkWN+HLwBkDGk+KUyBDkNKZd5FHG442NCpSNwMaEGIPbobawIHIDmNqMaK3sc7hB6JDvmrbf1aO//dk90ThUbYs9zaDPaHKrGvuZ8clbwPI6mcQKrlMxv1HYAZDj8ceujIsIJwoNWUq6bBNJ8Af1a26l5XOcPlDeI9Rv68E4SxobsCkjEu+oDeSSgc+9PL69uVHoF38PXtAwJwAORgjjNmchkxjzgbn1oWl5PU7ZPIlXtgn7OfwRCCAcR7i5MUEIj9C/0X1hBpGdDJSQQNi356exDu5q8HRwIO/OkZTNn8DrMpzVVl5k/R7AzMn9Mpa4+FPfjz4KwJP9KvkQRS6Zxt2XXe/v0/bLfPD/Vog481YvRX25xpcXv8oRl2+kLCdu7rseR41kZGM5Ycy6rK13efXWh/9YerbMaU5qs8x7ciIimhxZIAERRdKQaqUFWtA6iysgIHN4fkyFheRgKXKjQ01ErprSw7ykGO0o1RwTP4DmURJeJ6Hgwl8MsXdfAKHKoOFGwMJNqTko2CHwqMnErDwinyjANlFsOiLlRjjXU1OrT5gzLKv7mX9jAqUIZpU1UiyvHdTmG7qfd8koCDahKBokcbJDGkXZJ65wso1IGXSQaZYvkuK4fchyIvQwhUH2OkbAz48/5WVrK/x0vg/pAA+ygA78eHR+RlZp+ATUneNRKesg9h3L26rV+ANn+HGYgnf3isYAfPB6xM9puJksUls6aGWvujTR0C2fecTsr4wtBwYcPOcIBZ+MTyuC2cUq89EaOdez8/Naq/Y8jg5ed7F27gKvm8tnPA5nfV24KpDfJewwzQflUGDAKgqKSQ3g0Lm2zN7MCgUT61kay9f2BYXnp+094YsqdXtogtSRJZWA8YeZwnsENhksLUxIFALjSMQAw8WKZ4+AmH5RzCMHtj14D2XfKRfOehNoUnIyNk/cqWPhmxGF/krMOTrn25WJJTAIMcYS6dHtX3UQCRQkk5Vd7fT967jNgJ5G7jt4yFCxnDYMAIVX63eU1ymGBgvrptQMn7AVSQ5fOrW2WQurLQ9LsvkbVXtvTb4FhOISqa/2iQlJbkvh8fTtjxS2k5Vp5Y1qxQHfpLyAwGJevhxTVU1AzpPNt7ekxhOjALGD/hQzBMGatCyMtA2Ctb+wQkkE+EviHfbccSGgfAEX0mWS0OCZwuGN1OL6g0PpfPaFCSWoxT1jHVKjlT53RG7I8f7RSA5xmrwRmvghfJvP3Xd3vsxbWtesecHsS8wIaB4cIafWp5i/QkBxqR1wbGEHPx4iTwh3eJUK+Vsxr1DrPW2S9ImPyDRzptSmtYbU6+pIfkSwIqAHFeXt+md59QedaLQvubQwrNIi8kLJrnV7UEIV+lkkKnPjw0omTEABeEhpFjkWTW7GW1ZfAH1hBhYAApDvyBBQP4A/DowB/eRWQA+ERFLd6PqS1h7TOAibwT9IF1imx+sKlT+wn38m7uOJG08WxBrG+e70D0SvDnmZWtAmEr9Sn2DNhJLvG0A0KRF4CrGEI1AK+mfenbDwXgD+8K4E/PSFagGHslciMnEmATv2NeglC5y5fbk/iEZ5F/aeuRhPYb5oC9jT2OPhLqwx4LGAWoRdiPB1TvjzP+y+rlRNhXImsrZzXYTJg/PufPlyVe346XwN2TAIfBxb5R+/Fr++2ff3dQuX8Cr26V1YVr7LF1M+yPX1pm+4722s9+d8guDYxZsVDS4RYK1diaJV32Nz9aa4+snn7LCZ+vpQjwzEoProyKa4UilBUZ18YVBsikQw5f65VtMioMgevLe7IXOQBgLpfPlBJaafRMfmbFvYGufZlOXPlv0JWrQh1uP8rihgvHDfNWIzcme3U86HP33kv/ZC+BOyEB9hySvu8+NSYDHnYiRh1GPYn3g/wRNbbvbFKJ4THAW5pqleMCZhBskm1HE8rNAWgCC4Cw4LP948qnFlRAbJIBTrsfHhwR+AIogbEPy9MBThhlPB+2AJ7qmR11At13Hk9aa1OtwAiYn5wF5/qDyjw8g+o+MCrxwpPUdf+5MYWpYABhTBEaDDCCoQL4gBHEXkZVSEKECZHAgONZ9JeQFRifhDPDKsKggzn5rYfaBELg3ec5JIYFDMJgBSTHIOpPZMWoAGxibFuPjCjsg77DfCFc98xAxqbGw+obwMjK2VFbNDVqp/rSMpgB3ADO8LIjbwApPPjvHxgRkwYWBkYawAihvPybUsyE5rLHwxrF8AO44d8CxHIBYEf+EAA45E+SWeYCdiljAgAk1wkh0MwDoB3PIKSYHCbMN2HLePxbo7XWN5oTsxV2KaWw6ZNyjsxpFCuXqkfItTUakgxxvhC6AqiVzhXt6IWU8srAkqU/GPIEXsNAYIKQtcsjyjyxtjiTkDefk7+ExL4APK4YwZLpUQFLJy+llZCXMR26kLJ5nfUKh5lsbN+Jd+pebxN5YcQR1k3ODt5NgIxK1g8ABIAC1UJZN664A2uWtQj4CTgCAEMeQJxwADWAhAB4Kjc+lNE6oh3WLjljeMevBUBwP6AC6wZ2CqADof1v7hmSvgXDCJYPQM1H5dw2MG7oN2ubvsBSAvhh/bN//PzT/5+9+/7S60jzw16dcwPdiARAEgRJMOcwnLQ7w4k7O7ujXWktr3Z9bEk+luxj/+T/xD/4B8mSLMsa79HubJjZoN3JHE5izhkEGJHR3egcX5/PU7caL0BgCGKYQNbLw0P2+95bt+pbdaue5/ukI+lzN44F+YLQRvxY579x3cZ099UjmfwRFnVwPv3FA0eDfPoX914SVVFhMbewFikHeDTJi2OfsSdZU+Q4eYXsPy8fmU//8t5Log/eJ+QPr6cLIX/sx3L62IMYKoVz2b/MmffKPCDFJJzmlfT12zcF+SOET/LuKIJy63gQoD7eGx5Qt1w+HM4YCKOzfXKIW/ZYt/fzppc/0t5V5h4hJvcPUk3aANXOatGPD/vb/u7276w5f1qtVuT8cQA8+vJMHBw14fO7C3xtrSLwXiMQcdcHTqT/85sPpf2vTwXhM7ewnJ7ffyLInP/2a9enP/ztG9Kz+4+l//CtJ9KTzx9Jm8cG0t7d41ERjOD/jXv3pn/0pb1peKi3uoW+1xNW268IVAQqAheIAA8ACpd/KfAUbpZ3Xi8UP5UUhWnwRqFU8e5ASJRQJR44CAvW5Xv2jkS+MAo2pYVy/90nJkJ5pHizVvMYYGFnnRZmIt+IUIzn3siVajxTfgpJYD99zYaQI+VOE8ZBqUQS8L5UtYgi9+LB+fTJvSPpi7eMBwLIll+8OB25MBA9lDgeDq6VpJZyRqmhgFIWS9iu5xgnKzdvH/k8eK8zQrhPyPA/++zWsKD/8KnJIBR4CSBYjIk3BEWTIorAuHbXYGD6vccnQjHjpYME+eb9h0NZlogfGeXeQrjw7CFcC9ugmAp/ofipGCmhq5Bj3kVKahcvp+t4u+zdEOSKXCNCkHkoIGp4WFAQXzo0F4SSMQrrEFqDJEGQleS9cohQGBEs2lDaWxjWEwdm0wMv5bwrvIx4MkngS8nk4aRwAUKHl6j++ltFJ+Sc3CS8pXZt6o+cL36/dsdgeB0hBiTkRTwig+T3i7wpC0p258pGxpATzp6MsGjEAfIhF05YC68H5AXMeSUI0ds4nMtpU6A9CwmAJBwb7E5fv3PTx5r8KV4ePKusAaQMUpLHj/fEekHieC+QkubaWsAghrdcY7jiCa3kOcJXwmNzh0D0XmhHGfYnDmSy1Xtvj5HwWTjRV27NhEK7F7P3GalgDdsrbtmdCbxSZAPxwoMHIYQ85Wnomdav9fDSwblYHzzSEDJBDh9fDE9FSaJVJ7Vf8UJDTkn47P4IT1yTpHkp/cPjE+nFN+U7HAnvMfsgr2kEzJ/+/Gi8l/femCtlITWRkLyZ7HHIoVIUA1kutO3bDynBLuH1xvgNFvBXQa2EffH84ZV3tpxgYfxMvPGWg7yFOQ8s+5W91X5mn/7yzWNpz/b+dODIYnjgIci+eNNYGh7oinfJHLkfIYQ4L57zxQDYbhCMEN7ltSCRhc95r62BYgQ0j+bZc1TP5VlYyZ8LPHgv0ttqqfeLdOJqtysCvwqBCHNaWk3P7jsapd63bxlKO7eNRj6ff/dnj6WRob70P/7Bbem3P3dleAT57r4HX023XLst/dOvXZ8mpubTgTem0tZNQ+mrn92TxjZkN/76qQhUBCoCFYEPHwL2fEqKj736yBTvmVwdEWEhsSqF8N9872CQNqza8oAhgXh7MvixfkuuyhJMIaO4+/BS+X9+fDg8WJBCSAnJXCliCILLNvWH94gwAySHvCO8ThAiCCSeNNs29EQJ5yj/fOlQKG5ChIQ+FY+CT1w1nL54cyZ/9B3587Xbx4MoKsoJofVHT0/F74iXT+zdEF5IxuYZ+i00CUGFTKAcCYuK8BeJ/ls56SxySKgYTxglpXlNIL+EJetvLpOcIgyYFd118n/IX1LInv/mU1uCfKFc/sUvj4W30NhQTxAWm0a6I79JeDy9PB2hS7//ic2Nsr4W479m52CEcCFsKMvylzx2YDZCXfxNub7xssEIKTaOkg+OYcc8zSg7fcPGqJCpuiTvHWEzvAIovZdu4b0zEgUIVN90jST/w325gpCQsFZHCkLQ83J/O8JjADGDvOIdAVvhcEilQgSae3lKHj8wHX2m5G4Z7Y1xK2ygQhLiy/j95tlIBcQkTyuEACLBmH77jk2xHq0vJNfurdlbCXmEHIpS3eFFNtckNM55UD6uEol3FanDC07xCCQNzxyhQT7eWx5TLx9ZCNKEl9f8cs4DZk0gh0oIOi/AHz0zGTkEkazWI0JJWJR7zRliRp4fHn7Cp3isIF5zGfUcSmSOED/eb/sLIlB4v0THClHYj5AtPHqu3j6Y/vrhYzHXJVcjzxYEsL7zzLEnGBuSloeY+1XE8kEiIlqtfSRJKc/ufRfihnRWdMS+cdfVI2njYA5f/PNfHgtPHO14Z5Cw3mX71eTMSoSM2V/0Pci03s70lw8cS4tLuYraLbvtQzlPpr3Jc67dmT3RkLK/qiou8ge21jTyM3KbrazFPH3/icnwkkIuCVNF8ug7Mtg+poqs9137yDPvRs4t1gr8sXoR+t+Eo5bQT++x7+65Jhf+kHsoUhOokPtmkwNz93CEClb5/sN3pr+XParkz+ezU/wAACAASURBVHuJbm27IvABIrC8vJqOT87Hv5vGBtPwQE9648h0+j/+04NpfHQgfeOLe9Pt129Ps/PL6S+++3x6+KmD6a6bL0m/96Vr45A4MTkXVsIdW4fTQH8uNVk/FYGKQEWgIvDhRKBUtWH5Rojw3kZqUK43DPakidnlyDeDNKBIC3ESZqUijP1diIAwEMpXO/lDQf/Og8dCeROCc/X2gbAo8wihdG4Y7IpKOpR8njIIEt43CBHPENaBDFClB0G0Z/tguvPK4QjTKMmDv/mTI+mu8yB/KHFIqr968HhYwH/v7s3ppUMLMTZ5RDYOdUX+Ev1C3ghR4l2ELOKdhAxhCdcvFvcgURZWwwtK2IUcJ5dt6Y8JLiceRRKBg8CgSCO4KLn//N7toThRwJA7PB7C62gtBanGKwr5JRzu//7hofSZ60bTK0cXU19PR2CiKpMwp+8+fiKUtE9dOxqKNaUX6cJrSagdLwaEjtCt59+cDe8q1R15XPGa8QzkCM8qc8FzglKPtPns9RuCcPnWL46GsshbiUcNLwltI10ovcbBq0Df4Pkn9x+O/EgIBWQDzK7YOhBVJHlXGLPrkYCS0+5GKnR1Bga8mqyrUvLatUL4fiBsZfdIEACIMnPIy8k8GgOikmJLOeapABMeCkLKhMcgLf6nL+2IEDSK8MdRIglMppbS/c9OBUkjjMi6hQ3vPaGDSJCSq2bLSE8aHhR2txbr5bpdg+FNg1BAcmwZ7U6vHFuM9WOevAuwz1XBEJcz4e1lb0EiIu3sD9aY/5fzCgGTEy7PB5lhrZr7klzZ2vEuemcQvqVK6/WN95t3AhE7PZe99EYHcxJzhAVCRM5Iv/sgLqyVTzR9aM8d6Xn2Ae+18NdIajzeF+OQDlHfEK72L+8XAgSJKOeNUDa4eId4BglPtZ8gnsjBiFj5hYzrhTeytyJyDb5CNu+6ejTes3OJyfZQYZohU5cqZELvFhUUmY39SV/8zisJxsg2HyGef/PwidgzeXAi1eBtP9IXfyPitK/PjAByQcKJxx5PK8+R6Hl6YSXyPlovV2wbSObgV/X7w3nS1V79ughU8ufXRbDeXxH4kCLgIGy1WD6zBdNHmfefPvJaGujrSXuvGE+XbBlOKytr6emXjqZDx2bT5Ts3pL2Xj4cisF71pUNS5fMXs/JzT8+lcy6IPOfD6FBUEimWfsfom1xFZ44tsDlLKd93a1kEnk2y0/X+lL403zc5nnPOoo+pUPxu4V3bqQhczAjYLygFwjVY0imCvEwoffYqZIv8PhQ6Ch9PDbkztm7sCWLmB08J+zqd/BEy8bePHI975HNh7aYUCuPg4cNaf3x6JbwRkC4UQ//99kPHQkHkUYI0ocA9vG86lFVKmbAHYRsUk//4o8PpriuHkxAKZ8K5PH8ou35jkZfj53/4/Pa4HkHxhBwXL5yMNhEMlB4hE5Q+3im8CxAHrOeUZNZ+YXHCNyjOQl8+f9PG8JIqRx7CRPiYUBP3IkCMQXv/8gvbo/IiTwDkD2WyhIXA5cuF/HltNv37HxwMaz4Fk7L2pZtPJ39g/EWJb+UQWkuRo4QSu+/gfJB3iCJeOciXA0cp69PhRRD5k7b0R/jYk6/MxFxT6uVUMTYhfvIZIU+Qcsgg4/7BkxOpv68zvLaEsFB+JaXu7+6MktL/3/2Hgwg7Ob8a88rzQXiIsDW5R3hiwUvoiPH85vUbImTsLx44Fuc/cotXFDyEy8GMkivny+Vbcj6qv3rgeISNCVGjgEpUrS1KNpLRwYokgiuiA1HkN8+V9PkdiCUX8yt9Wt+93+bD2kCWWffWPzIM/ryzEDiIjyg6EfKbCm6dQbIhOd+cUCV0OUJ+EDfatF4ohIgZRII58lGRSnLwE9MrQR4iFIR0yhWGQOS5h3D0EZbp2VGggmzXicDpTrdeMRLfmV97EjIHueJd0h/rLSdjzv31r37IO4WIQqiaf/1DathbkKsDfW9N/K2PKl5ZK9ZqrkqYg6PIm/YmXmvIH2QJEmTbWK5I5rn2TSSZ/QDJa//ykbtrz9b+IMCMWR4we6tcYnlPzGXpz7UmSy4efWmXp2EPM15cniXMy3PsXd6xyCfW4Ias4bHknYKVeXz16ELs6a5X4RWZLCzPGCXgF0pmjN5jOb+Q9LyEIvR3a3/kRqtePx+Z7eG8B1LJn/OGql5YEbj4EUD0TM0uxuEz2N8TeYAclkghnkKD/d2pv4+Xz4WNtVheKAYOtCCQCB+Nja6dxFBqnns3i0rEql/YI9/1u1heWMIIPCzkcfAPdEUlGlUaCCksna7TbwLUpZslWpQh4t39RPje8lpY3AnJWdDLAgzrEcGMBZ+FV2gDwYBFrB7m7+481NYqAhcTAvYJ3h0qeiEAKEvCqYRDlXAByoAcPZQx5A+PHeEUwjzO5flDQUSsUAx5Htj/hDwgSyjpcrIgYCRB/oNPb0nPvjaXfv7CVCh4LOYSMws/odTpoz7sHO8NhYQlfffmvvTp6zYEMSRp7NnCvornz3cePh577x99dluEajlbkAw/fmoqiAWhDqzkzBAURsIubyVjlDsEOcSrRJgIpdBeyjp/w2WD8Tul1fe8EXg0CGlhJRdCArdfvjSd/sUZnj/IpVx5aC2s6sgfZEZ4/vzoUJRVppxRZs/0/PEs1cR4vvjAh4L+zZ9kEgbxAkNEkwo+EvnK1cM7Qr+efmU2vJx4I0meK1F3yc9ino5PL6XfvGEsSBzeRZK9UpB5fiCT9m4fSF++bTzKv5snnj9KaQt74/WkP0g7CvOhieUgvSi8P3lmKogaoTTOx2/9/Gh4psiRIvcTUkIuF/PLEPXbd4ynDQPdgQNyEOn1dWFfm/rSsanlSCBtTag0lsOJcuVM61R1qKm51fSvvrwjcPowGo7ej32iYFIMQ0FsNEU0IvRI+E9boY1svMrhoH4uldfkyomqeymFBxGZBuau85t2SmiRe7xjmUjK0lppp4w5G81OIVCqlHon4vpWnkvXIYZyf7LHknXdXsCiEFpu1UPX6F+EcXZ2BKFxTqKlqTQbIVGN8SwgMLbGWEc25aGXybGOCOcqzyl46VMZj/6sJ8teO4VvHqP7L9yQaVwxPuJyk7OpVEMMmRk+a6cwM5YS4lUq1RYsjLmE9MU86nhT/ZVHv99CJi9jbub//Vi39RkfHgQq+fPhmYvak4rA+4JAbP5nVNtqT9p3ocRPOZDEeP/DYxPrlUkI+pI35t9bkdBPSXeWB7koCOEl6ej7AsDbPMThyarGgqzcKWy49aqyQJCX7JKVlfusyi6EaQQWi9i7/SlVG+SEeHDfTChYFCMu9Qig108sRp4HFipJNrnxs7LX5H3v9kzU9ioCFxcClKzXjssDMxn7gfwt9o6yTyM6KPXCh1QDk4fnTPKHVZhiIjfHN+87HIo/skdYx3999Hgu03zreLp8c3/k1JBMWQiRPfR//91LQ6kUssM6jXBwNuzZOhDeQrx+eDDY4042BMv2jT2RpFUIEpK9nfzJHjWqGy2n+56dDC8kXiCSp5bzQ3gWbya5PHjZ2A+j8lFTfpoHCY8hCYRv3j0cY5cLSO4epe7ts3CTA4gngHHwSnj50ELk5OCpQP0URvZXDxxL/+STm9O1cv50pPhbWBkyhgWfN1TJocMYgoj5x/dsiQTTsOCxc82OgThjhOhtHsnlnkuZbs/mTfWXDxwN48LtVwwHeefjN8SVkCs4CtHRT94M/+STW4I84RUg55J5Ge7vjjPiN27YELl7KPrC3aKc9VhvGDuQKcq755w/c+kfHj+RvnH35jjbeOzwKmLQ4QEy3N8ZibkRRTx/VESzvng+/OWDR6NimRwxzkz4OzPNF9wZJ3hsSNj7nYeOhfeS50RC4qZSZlFe20O75DJyJluz/+vXdoah4514JF9cb2/tbUWgIlAReO8QqOTPe4dtbbki8LFEgHWH8PuXDxxPk7PLkRiQtbgIrfIFECYJ5gREAuOH7UMBIBhLeunzr7+yMxIP+rBYigu3ef7TT2/NZWvfw1ArioskhSztkgHCU7UWse76SbD+7hMnonLMl27OluaPq0X0w7aOan8qAh8UAkH+HGuS7A4J7doQhHshf4RaIWaEYtx1VU7iLJyqhH0hhHg82ssRC8gL4RCUfBbkv3nkdPJHCAry6MdPZ48gCroQCf3gCSIXBbLHfuk8OGWpTpHg+N//4FC6c8+5w75cL8yMJxEvEomV/9Hdm8OrqZDdSBUEDo8EFWqFjBTyZ35RWeW58B6552pY9KSfPDeVDk8spX9+7yUxVvmO5MpBpki0jEB58pVc5lyoEeu8Zzjj/u33Dga5Ed4tHSnwQIoJr5NzST6k37lzU+CN3BHuxStHniPeRjx53Ku/T786F8m3ec/wqrDnSzL7yrGF8KxhIEGI2dvLOSrkhgcSjwBzAl+GAPg6I3j1eK4wsu1jPVGtTBJfFYSM4z4lrJfXYi7kgeJZKrzMOec+YS2/LVxvx0B4JDDY8L55/fhC2rKhJzB0jXxFfv/9T2yJJNN/8tPDQS4h5nhmIZ+Uy0YAOp/MSXd3x1vIH9fGXLVSeG7xDEEqlbPMd4wu1qLqbCqV1XPug9pd6nMrAhWBixmBSv5czLNX+14R+BAiUATFv3xQvgfkz3iQFT4UAYRKqWZAyPbh3i5enPDHhZ8VkpWR4hFuwsXduKszDfbnpHgshoRy9xEC3SO8gIWYhZrVVJUWfxNWB3pcuxxx8sVVltKgDfHSEoC2u86y9v7do8fDRfZ/+crOEEaFgT3+ymzkS6AA/cGntobAy/rKFZ9zsza0yUrL3Vk4AYsway1LZZTebWKw9c93CDCjpFgQvnnxEHxZYX0oPfc/O5mefn0uckXcqORoR0fE3LO8iheHJYHb8wjcZYyepS8s0fJfKKVL8YMpbyWWaqFl5oBlHakkhpwVnRAPF4kHYeXeEgpHEdm2sSf+Pja9Es8sLtTuNx/GfHRqKbDRjn/NK+XDyLSZY/JzTgLPX17JoYKXhNLSe07rrj5Tzsznuqtz06Z+6LuP3AQ5J8ny+ni0K+8FJY6iSAkyv6VajT7AQ9UeQAlnUPY1r5/V9Tk2P7NNDL3+m6fICdW4b3OdtyY939y6Xzy++2K9jvbEXLBqF6UOjuZAfoZM5H1YAiI/hJtN7dI6Atacd8G69e4KWbDvSLB642XDkSNDrh/eg965ElYk3IZHkL0WefPY/tnI6YMosBchBSRPlRvo09dujL1UklHJm3t7OoPA4IWB7Hjq1ZlY36o9yS1jb7YfUdx599x+5UiEz5aS1GXNIxX+ww8OReJVJMsJfXkxe16qxCM/j/Eh3pHy3gtk92275aRZif3Xc707vDaFrSGq7DVKkPstJznOexxyRHvC1B7cdzJIF15MSmPbL+U08Y7yInIP8kUFI/sE3CSNhZXEzN5jXlSepf88ZYR//fLF6bRpuDv2OOMXGicfjz1Y7iPzw6NHfz2TIQQ5Z78U+jTX5G3p7+2KCmvORWSL/VZIj3m1pyB7EE48gZA2zgTEXclJ8tnrNsQ+Kq+R0DX7qi3F3MgNhOQyRp5AiCL7pVBiicJ5T0XOkenl2KPs/8ibO/bAR/l2ZNzJILRgZl4eeOFkhITps/MFCfXTZ6eC8JGcGx4wkPy3eFrxBvLskmL7uTest54Ym7nVB+tWkmIk5aeuzfmF6tZYN8CKQEWgIvDOEajkzzvHrN5REagI/AoE3gn5o/IKqzAhWxiV3AyIHNbGoydXQiGxSSFJWFVLlQ8CMAVH6NPJudVQyCk3yA8K/aMvz0S7pXoF6/DuLf0hwLK6Io6y23gKokMog2tK5Qj3nUn+EPDloUC0IB38zfKsHyySlJxNTZvy/9x15WjasiFb0yktiA9CNEXGs4W/sXgTcikMBGLhCipdIHII3iWU7Ezy54bLhtLxk8txvUSIJ2aXQxliieYaT6EgZEseSMmAE+u+BIhCHRAjMDB2xBzi46fPnYwxXb65L8gwfaNIXE4J2DOS5pZW04HDC2lxtRV5Gnx4b1G4YMqyTTGgNMUzm1A4SpK5oPz4XfiBZKYDSKWNvWn/0YWI36eAlmS1wgkoaBQIBMrZ6A+K7gMvTkdZYkqAflgHyDglnw9NLcXaUGVIzoyoNHJiMZQMJY5hR5GLSiBBAK3G3FiTxse7QJv+9dGGeXhk/3T0k8WcAmJsFDMkjXmWu4M3hblDJkmka2yUNbmijEXeE+Qe7K1vSijczIcPYuremyVMzYlQ66ci8HYIIMRfPb4Y+WVKTjLrybsv2TIqFHEibw/iFAFz/S7EwVCQksoQ8x6RjFXFp5KHDYeq1LiKU/Y369g7Z2/w3nmPVXkKErcjBWlgX3D/w/tOhvIv4fB1lw7GHizkp/19tl+/cXwpjAKqjvFwQQYJ0UKsGgOSCQuLxPFue/d2be5PnDGFUSEfECG9PR3hbeJ3+y0ShrdPJvxbQeAKNUbGwsOepcKZPdzf9h2Eg33bHipRNMLM+20Xcv44Z5AmyjT/7LmTEcrmzEN4SZpsfAhd+7Kzwm/2IPt5Lrfcin4xgCA25NTxTCFgyBVnl+/tMSqXIbLsI/IjPfDSyXTwxGK0CZertudS8MZqT1d9yP5vLoxF6JpwPqRMIfdKXiJhbMgzWMwtrcWcwhwZvmEon0F+Q4jxtgnSa8dgnFXO4pKPB4a8o45GCF8+V5GNyGsfXkXWHaPHnVeNhmuP8xN5aD82TntwyQtjcVgv+f5WVDpaXZUAuCPOJQSbfn3cSfESvv8r94X3sBDF2+1H9fePBgKlmMhHYzR1FAWBSv7UtVARqAi8qwi8E/JHokhKOFKCAIzkIawTkgn5CARKeLZeD4UXBfJCQkoEjdK48gjwxkG+EJQp49zukSEqHVCGlJm9YksmHxAGEmMiilguH39lJn311vGEUCkhaO3kD9X/n39+eyj2iAtWWv/vOXI4jA33hCcQAVe+CgIwQTqE6ytGQono6eyIBM3fe+JEKBmUI8K6EARKg74od8r6yhvka7ePh6BbQs3ayR+JQnncUNRywsdWkE+EfIoNC7ASy0iQq3cMpNePLYYyoSwvJY9ngLwb8oHIXeGa2/eMpB8+OREC/Oeu3xiWYqSVijZKhcrbJNeCvuk7JcX1Q/3d0X8KBRz/+De2RZ9//EyujCNxqvsoFTddNpxu3T0UuR/MObLNHP3tIycCd5ZjHwlnt472ROUZita5kldToiigyJhNwz1BrMk5gqwS4uIZ5oGCe9ue4fTz53PeCcSiHBgUKWVjWckv29qfXnxzLjyYPNMafu712cCFYghr/eUBkPNoZO8GhI1/rVcKZqnoYR4poRQVyi/SkWeANa4/yB7rgqUf8Yb83L6hN7wckFPypvivErmUrfqpCLwdAiVUyHq1Pv2DVPVuIQqsaeSu3xEhlOeR/q7weEFw+h7pWZKurhM0HSn1dnUGKe0e3i/IjeJZp1/lWuGvnhXhSU0VG9cHEd3fFeT6maE69rBC3FLwERnICGfBen66ZvD65nfta8tei6xybSTDb8Zbku8bj3HxNPTh1WJfRNAWwhhp1I4XPOxh3lcET1OzIO43Dr8Xkha57Bof+12pQKVfsNa2+12PiOetaV6QWMh+4+YxiFySt0g/3FO8Ie0tiBYEeEni7d72udWfmADFAVbWgvA2XlWISl/hghw0Js81fhjBUZ+sB1hFkYaUYk9DSpkr+BmLH8yhsbRXlMxrZy3C1Mr8aBv5Z+zmP6oideW16JPne+Wsa8hYEEHIq7Jm4ekcgJE+vJdh1m/3nn3Qv8OUocyZUpInn2kcKQq7dYOM40n8cSfLPuh5u5ien9+71TB22QPIKeeTR9J7zhPTnmzd2c/sKfaCjYPd64nCLyYsPqp9reTPR3Vm67gqAh8QAu+E/Bkd7I6cBkoTF4GaIKN0Lc8P1UX++qHj8TvFm6VSUkt5KRwq//NXdsTBsv9IzndAMGRVJOR/+daxsCIry8mqTPhFNlDyT8wif0YjeSUlXJJMpEEhW9rJHwfYb90+HsTCrvHeIHtKEtM/+JTkmn2RHFOIQvE8Ui5Uad4v3LQxVCPtsbwiDghuSBHCrL/lpvC3MSJUkES/e9emqHZSFKVC/jz52lz69DWjYW2m/BgPIfBHT00E+SN8gVfUf77/SNow0BVEB1IJyQVPBEap/IAEQ8wg4FR10Ya2VP5xcD+4bzrGzOJPiZTw0/O43BPof/LMZJR75m00s7galmxllx388hAJLxD6IfzBbzdcOhhhDj96ajKIGt432v7zXx6LsSD3hGbIbYTwQP7A9lx5Hawz1+sDouTw5GJU87ly+2DMve8f2ncyCBdz8VcPHA0vG1VoEH0IMvMiDwWijvVav0tI4RsnFoLU8RzKEY+G37ptU1JlaHpuNXKGXDLWG/0OEqcpUYsg/NYvjqUbdimrbP5T5MHg1YbM8WxknfVKmUFY/u2jJ9LeSwZi/ii38odIbHvvjRsjN0j9VAQqAhWBikBFwFn0whvzkbj86PRSeGoh2wq540xzPiOJEIfyQTljagXQunbOFwEkDoMdgxmZ+ht3bU5DA6d7bJ6tLYbFx/ZPhzGWDHtkcjnaYQgjxyDAaxD7+c7Ce3tdJX/eW3xr6xWBjx0C74T8YSmlcBNSvnrbeJAMPCFYGfxGoZY7iELNQ6OU5/2Hx06EG/z/9rWdIdRIbPq9JybjXh44ctSoQsOL4/jMSvq7R46HReLmy4aD7OE9pH1EC1KEYu+QKyFGhfyhhCOWhEbs2drfeIKshacP759C/qh8w9uFxVLp3JsuHw6Bi5WZh4pcC8iGNyYWo2/CzIz1bx85Hh5LDkUkE6us/Ae//4nNbyF/lGxGbjg9ud/fdeVIeDLxuNGfdvLnP/zwUOTq4D6P8FFZBsmD3CIYaocXEqP1PVePpt+8MZM/D++biXwSrMEEgI7OFAlCCZIOcWFYd1+FDOpMT742m77z4LHGY2stPfTSyQh5QGjI28HbRknf7z05ER43OTRkLcatD0KaPrl3Q/qvj52IUsAlBxFCDkFiPfxK8gehNrcabSNhDk28lfxBJPX3yAG1EtcIM0DQ3bZnJP3pz44E+aMcs/nncSaZLMs5AVu4lSSmxYtAIlYeEP/uBwcjFELogco55jks6E1JVSEof/bzo0H+INXc9+9/cDD1dHYGGXjVjsH07Guz6ftPTob3gZwc337oeMzp527YEERYWV+qulXy52O3hdYBVwQqAhWBcyJQQtCdb7y8hJ+XEHFnnbPcf/NZNxxyQM2PVBfU+SJQEvzzuBcK/4ef2RqegG+3hniDkr//3/sYu7K3Htnq3pvG0uVb+ioBeb4T8D5cd1byZ2lpqWXilH98/MBc2jzaG9bpUinifehXfURFoCJwkSJwZrWvnKA4h/S0J3wWPoT0Qf7w3vm9T2yO6jA+iBDeOw4bFi7kD+JHHgLhVjx5eNL86y/vCGUZQRPlckd7w7PHcxAsCBFVSlQk8aFI/+y5Jinm1aPh1XHgyHx4pHz6mg0R1uSZBKp9B+fT3z1yIggDiTqFcEl2emhiKX1PefWj8+kPPrk18jmoYCa/g1AgY3n50HzaPtbXhDnNBlElZE0eHS7sn7luYxyEEkrLg8GjxnOQMrxQWFraXbWFa/GQgpXnIQWEbsmF8ej+6SALEFTh+bOwmv7TfYdTb1dHHNxwYpHhdSIB90uHFsJTRuiGQ/7qSwaDHPrxUxORf8cYkFZPvzaX9h2eT5+6ZjSIG15CvHWElvHSUg74+0/mKmM8eXjaqG4j/AHB5mO+5BiRG0PCWAQel3+EFeLq3hvHwr1YqINwBrmLCLRIH+SdksURotEk0i6vBKIo+n9wPlyTkXxCz3hk7dk+kL5yy3j017zA/Teu3xBeP34XWnX7FSPpT39+NPryZeTftoHwbHr45ZzPh3CNy/nj39wW3j/6UBJaq0ok0aswGBg7G4WHGbeewvTPfn4k8oKYp77ezvSf7zsc3lf+hi987n9uMvX1dKU7rxyOyng8f8wR4lMoHK8mWMs1VD8VgYpARaAiUBEIOWqtFdXShBczYPyzz25bzw0n39zfPXoizuTP3TAW55OPc3ZxqZUE5zFilPyJEbbXFGFggSkhY0LrfLR/Nm+N8jt5z01kkRLCSYbyjGI4If/wqHUPz1b3lPBFhibGE0ajsz2HLCckURL0Ev4nnFE7+u6sznn5cgi2thiYPMNv7i1hrsVIA4viHWWMnqtvXZ0pjHXreW4iBDGHKzqXyaUlxJRMUPL0yU22vJqLbER7TeiiJPG+Kvf4Tb/JiOQ02K7f04SVwrCEqRa5h4wLn5in1VZgLVRUfxjpeH2RM0zZ/GLui1GVMNoSenl6//K4tF1IHW3DjKxERnviwGzIoV+/Y1P81/XkVu35t6wN4/Gv/gnnfF0ur7WMg7mS13LDYL4XQeS++DTrLXtN59DUEiLsmgg3TbmN9vVR5kEf1uOUG9wZdY3bNeaeMdN6gLvny11pjs23uWUwXlrO/YkCINZy5F/sWg+HLQVnCqGlP56RQ22FHud5ifx03XldlvVVsNGXPC8p+hF6xmp+nn5EkZJm7bWvyfK+GA98Sk40zzqfULxz7ZiF/JFI/5bdg5Hrs+Pw4cMtfXxzai09f2gtbRsbqORPPXMqAhWB80LAxqcqBwFkai4LIHKf2KgIAbx25FCh1CIy5GXhpYJcEUITFaJOLkfCRxv+tx88HmVi5YThKeJw0YZcKkrTOlgo0wgSCXQlmNQmQsAzbPZK6Qpl4v3Cg0Y/kFL2OWXbd23qTb9z5+boDwU+Ena+ORehOYQOJI8QNIfC/iOLQbYoeev5l2zsizYp/TxebOz3P5fLHQuJQgrxEkGSICT031gdOvc9PRXVcij5PImQFQgmJXYRNDCz4QtlQ4oIn4IlHJApC8utqDqD+JLYVc4hgkbJ+cO7xlx4LuKLl5F82ESPjQAAIABJREFUGirLIFwQHnIL8Tb6+XNTUR3oczeORf4ZRJNcNHL+8Fb6xYsnQ0hC6BAEVABCUBAuJWh17X//+UtCKOHNQxAQYoUkMx88W/yN5OJOzBNHeBZyxkduCcQUbyjx4V+8ZSxyDVlP1oHDrri2w4SAgSyTSHTPtoHI7fTI/pmYY2QW3B98cTpC/7RlrDC85YrhIKG+9YujQRwhzBBuPIgQe5eM90XeJGQSskbonHmQ2FRfv/PQ8RAqhAk6OPWJhVXuJAe1sbomj3dDYPXdxyfC20z42SeuGg1SDXGFALt0c2/6Lz8/GoSX63lVud+aNC/IwfqpCFQEKgIVgYpAIWQK+YP3+KPPbk1C6H2EC/NElpfv8zeORRJyshFvVTITJdKZyQDlv85jhhukEdnFeUsu4vna3ZUrjVJMncE+udhDRxiIyDCqqqJLnLOIi/1HFkJpdg4zdJBRVHvTrnNUSLdce5KTLyytRhi9ZOjklzND05zzxkHucf5SqJ2x5Drn7WtHF6MyHblGr8aHesK4IyRb+Luw9TdPLEYuLG27T7/JdsLs9cNYi7LPA5tSTAkPsqBL9dmuKJYhDyI5VHg/uQd5wCHilsuHIocfIxtZUxgeGYjRiPwFC/KpYhT+3zlPznUPGYysGQRHr6qkPdHXiagOC3OElLxNvSHbyn8JD3IRj2Nys7bJRtfuHAoeRKL5yTnJ13O+J30gayiyEZVWV1vrVV7JnubJM8yddUJueungQsipciqaM9474yM9MZ/kToZB8iriyRzt2NQX8/fsa3OxxpA5ZBtjK1VWJadHBpLbGMIYd4OUahLqw5n8qc9kTOvMujQ3vNfcbx0a45HJpfUE9SX/l77In3bbFUOBMYOxlAeKayByyIi88slnuQhBZ9q1qT/mmXyN+NNf+UDhCxt4yR3poYx90iJ4D8jvEvTDjEFXwRPzT8a3JqxVOTWRSoqawMZ7Yf345ErAKmkuBQb+RlDBCvEXMm8QfN3psi19IUvHumwKtUihIKk+efTtvLHejvw5PDGfrtnemXZs6Ewd09PTQf68enw5Pf36Ytqyoa+SP/XMqQhUBN4WAZshhfh7T05GZSwbsrKviBYkA0IBUTI1uxpeNg5BLPpTr8xEeV8kg7LaNl+5WhAs9z07FZWtkCH37N2QNo90p+8+MRGH8DU7B+IQVl3KhuygE97FSyZy//R0xKaqPKwQL5utBMEEIN/lsvArEY5jM+U6HTH1b84FsUCwMCZtExyG+jvjAH48qpOtpks39aUNQ93p4ImlODi3buyNCjQSYPK6cWgiZ+TBIZwRpGYXV9arlSAZHBa8ROQCUpGKhQSZQCByaEV+nWcng1wRwiYRNrLo6u2DIbgp9S7sTfsIFYdKqfbFs4og44AgLDj0HNrIFe2qKuUwc/hoy7UOSSQYfAkXhANeWg43B2GukJatOLfsHgrrDI8ZBx4B0PMJKLmqWW967MB0OjypRHBflHned3ghnkU44lHlINOWuVGpBlGlDUQWbLkRX709GyA8Nyxpi6uRe4dAS5hzHQGQR87IYFcc/uYD3v5f/+UwciAjU3jY/P3jEzFvMDPvSEfzde2uwRCgf/78VMwb4s7vnmNelbNW2IinTiGFjOXm3UNRXvpvHj4e60fFIIKhULmcs2kqKpBJshsVgMZyBSDr9Zv3H4kxS3Td1dkZAqCk1TCM5Ln1UxGoCFQEKgIVgcYbxznOOHUm+eMM5FHsDGZ42z7WE/nsnKPOJ8r/y0fmg9wRLkZGQ67IpUjG2ndkPs5RJM2m4e4428kId145Gp43jCSIDCQLwxsvbEYhhguFFO5/djJNzq3E9c5WRg9hZ9ogfyCcVB/8+Qsng+QgA5J3EDbtSanJXZRvZMTD+6bj/Pc3JdqZHqHar82FvKYwiD4r7KEACKLEdZRy/y/0mjyj/8bIMEf+KcUw3K9qIcMZmYxxUMVA5I/7kD+8kBErxu75ZCNVFT+5dzQ8z8lajGBkBuc6XFUf9DciA3kUBNbSWhjwGLoo+GRM+AlFn5lfCZlC38lbxsyriOLPu5jyL5+knJiMVkiB+56djDHpE1KLRxWCBnHD8Mdbm/cLjxQGMnmi5JjktWzchXRD4qic+MMnJ0PeQaRYF+QS3t/mDtmwa3NfrCeeY54LH2uN4ZOc89grM5FsXroAMrL1Q276AqPiWG/MZQn7177iLQhKxlUykjVDLjT/jGaMuAy/ZMlCdAjNN1ZFSciuZFJh+5LEf+mW8TAe8+hHLJLfyMPkO2uNAPnjZyZDnhMZgICjdwz2d4bxD2HomdbzoanlwBsenuP/yYbX7BwML3cfuS8ReSokMm6S58wzfUc/jp9cisgC4yKrm+sgKEfz3+RWxkcyubQTJ6Z558+H8ZD8py2kEDkQMfbM67OxbqQUUETlXDkx326jLJ4/R6cW0w27+tJlm3pSR6vVirAvC1rZSS94Dft6Oyjr7xWBikCuRLGaXnhjLkgBFiHkjoPaYfHq0cU4lIobrg3VQWVDDetNi+sk5b03yAybp00Kg+4g5pHiBBDGhUCQFyYnPOyKDdSGbpNHJNjIee1EGfFNvbF5+g7ZQwjw4WrKSiP0ye82Uu0dmlyMUuzhVppytRaE1EBvR3yfS/Fyh+6Ifrkn3J/DJqYqSUccFiP92bLmIPcz6wLioDzf9YiPEq/P2pLzBvU0nkbZhZQw4AAIN9uOjrRrvC9tHu1Ok7Or0X4pR054IuhE9ZqmP75zAMKU4CJsrrgKl+TPxo3wD3ft7o4o7WweCRssJDs3SbzcEbg4eF3nYN051huCHoGpYFXcr5Eb+npwcjEEEhgSsAhWrBsOaoScg5cF0dgJoH53QBuf+8thR7gQdw5n4/iPPzoURFueu1zNqHjswJPwRpByULJaEQ653VornvmtXx5NJ2dX07W7BkKIcQ8BynlnLEoq55LZXNqzFY2gABcHOGGPEMkK6NnWHkzkL3I/oQnuu7dmkkh71r7fCMMEoRC2D82nP/nZkTQ+1B3kmTHyFkJS6euFWnbqblQRqAhUBCoCHz0EyAHnQ/7wXPWhJDurvnb7pjCIMbIIaVetlCIrHDwbbwbTQy9Ph9cEssEZLrRMOD7PaM9V3OLQxHL66m1jQSb92+8fjPgdIdz0Rh7fZC7GEOTECwfn0x99dlvIf+Q5H+ceI4m/GaV4dqiIWqrwuQYZcXByKf346cmQD//ZZ7fGmcqox9hH7mGMYiT86m2b0tGp7G0+Mbucrtg6EJ67JLJ/+qnsFVU8pMksCjGQC+DAICN3H+V8em4ljESHp5YjVNx4FOXQR3IRJZ+sxdsb4UHRZ1hCTpBv7ntmMmQyxACyhaGRTINIu2PPcMgO0hCQC/QNERSEQEdKX7ttU4T0wJinFFlBrhzyr6IZCCOkmblEpPHelh+RFzGDHW8ac0XsIz+QOZExjJYKa5AryM08nmBJzoFB5PJpCEVjlxaBRzsZkZFVzsTfv2drevDFkyFD3Xj5UCYihHINdUf/f/nCycBLvxhHzf/v3rU5vGL8xkArfyJvaQSP8cJctVuFR5B/1186GJ7vxs/zR5/MGeMZ/aGEGcbaaLXCcOd3Yf6e96On5dzsiKq2CEnzZP0zPltDcBPeL33Etx88FvKednkeIXrIc9Yjr35zZ87NgX+RedajsSGSrIt/9ZUdoS/oM4MlAy6DIAISoWU9If54M5HXEa1yiJofxkfP/rNfHA2CTvveQ31i5IWZ+UUSWT/mQv/Mlxya3lV9Rjy24/JOdrqa8PmdoFWvrQhUBN4WAYqwxL4lrBdpgPSw4VOkbe7tceUUeISIzbXE1kZMbGzyeaMvJX/9btMX9oV0UO2LhUL77inuq+6J5zShxSXGtpA07eWM1/vXPNMA3dt+v767rpAk0acGiRKn3v73adc3YyvAlevK3+35bCKkt3mWAy0wa+5vx62Mx/hKnHImnk59ThujRNpcZtuuP1d52EyKNaHUTX8C1xDIThFXDp0z22zvQ/m94FhIjDInrkWKhLUv1gbMc/ueRXBk3WEdkt9ICBTXYL+xkP3dYyfS5Zv7w9uLYOsHAg9LIWuowxERFvH84slRkQ0oiEnk0fLKWgitBEjXGqdr9aCs1YJoHLINfr4r/W4nEssaNyen8gjkPuT4/hzjrali5SQg/enPj6Urt/WHsLJptCeEmNyXt33d6gUVgYpARaAi8DFC4J2QP4w18gLy4OWBPdjflZ5+ZTb9px8fSnfvHQ3yguHF2YlcEN7N2HS+5M+/+d7BOLN59DDy8EJGDvBa4NkjzPxffkE4eD67y1ko596zr8+GBxIignGFZ4Z+OmvJAyq1Usbd848+sTkUYOey8CpEy/NvzkcFWF4QQrh4ayMweNe+cmwh7d7cn75+56YgKZBBf/PQ8fDOVgFNrqEfPj0ZBiMkC8WdsUsagGdenU0bh7NxhxGPcs6rhzcwQoyiXgx/PDh4wyB1EAFw/MZdmyJ8XG7I/Yfn434hQSUvUhzrHSkU+/Cc6kjpt2/bFM/i3YQYQxx5Fizhw5Nq41BXev6N+fAsRighAHdv7Qs56IlXZ4NYEW7FEEp2IEPyQGbUKu2657/7zW1BhBQ50sRYAzzzpU1ACh6bXgrPm8jHeffmINrksrzr6tGQl5AiPK959jDO3nvTxrgWQYKsQH4gwoQTIt+QH/p2NvKnFAjh8WKt8vIpMhZisFRTLa+4tcEIa76ROUK7vvf4ZBgD/f2DpyYiskDYI4JSn3j7WD+eJeSfIY9R09/X7hxI/b1dEfaFyJGWAhnFE54x8rduGw+yjzOM+UQYki+RRMLYEEJkVM/kHeYjbKzk5Bnhlb+xN3JB6re1ri+IO4TOV28dDwLUfEnhIC0C8se/WWbPlW2RjwgvBmKpDD5VyZ+P0a5fh1oR+JgiYBOUF4bbsXLhDrPYAK/JCYjr56ODQHH5li+ItxbLFrdgRB9BhVWHYMjCxWOmPTklqx1B0PVnK29rDYlZ/9uHj0c7qp0RaAgr7+cnQiSnc4JrQqXnC3UjJNb1/H7ORH1WRaAiUBG4eBBA/vDOQYzwopXwmTLpw6LPW8XZwpjAI0Soza7N/elrt41HZVHhUt+8/3CcfdddOpQOTyzF97wReI8gAHia8Hb2N68d3iyIF54/B9s9f773ZoR1X7W9P5Tp/YcXQjbjucrrgfL8r768I7yHwrDSagXJgvyhKCM2eP4KQb/r6pH0xZtz1VeGEuQIAoWnxT/55JY47xElQqF+9PREkA837x6JsH3nKYLip89NBRbCqXj4Ih2EKwlb+uuHjkcOFRVeed384KlM/nzhprEgdCj733noWIQy8cxFIlHg/T+jI68ZSr2cgu2GJaQWz/VSiOQbd28OT2vkCdLIPUiJkkQ4iI3OjsgBI0QPkSTP4yXjmfz5zoPHI+HyFVv6Iw2Ca4UBIcekQEAQeCZCwFgQTQgDcoQQLekReHjxpGp4plgPxh/kz+e2Rfn1Ih+Fx/589nritaL4CtKmkD+/f/fmKNzBUHXz7uFI5vziofnwwOKVNTW/kj5/w8bw/NGHoydXAmfEmFB7H95EiBgeOMaDdCmeP/7f3Fsr1jQvd0RSyQUFt3YPaOvBfCKe7r1xY3ji//2jE2EE5rGDhLPezOuVlwxEmgapE4YHusNbppA/vLXlYRRCh1jzXlnLyCPIbRruiTQC0iwcm1qOMELrhQeX9cNTB7GIENq2MXvjI+esaesVsRNG01YryKY/uf9weN7zBOIlbv0qpvKV28bT7VcMR9hXhJE9d4r84cUv1QCcya6IKfNF9zGWs8m457OTVc+f80GpXlMRqAh84AhkQmAl3IiFyjioCQM2buEx9fPRQqApIpLD6xqvqzLCdu+hdqHAQeu3M6uDtSNDuHKYSgZICA1L3o7BEFzfz49+EgQil9P0cghOkpzLPVXJn/dzJuqzKgIVgYrAxYNAScvxgycnQ2H9w89si1AiH2cK8seZIgeJpM2USSHwX71V3pW+yP3y/Scn0+/etSnOHUSSvCs8WBAEvGTkoHE2UsaRP1+/Y3N4IAgdEo4lvEbOw//r+wdDIdaWiqNyxiAYeE44ayXt/YNPbVknG+TKkSNPiBYFlIKPFBI+JP/M79+zOTwbnPvC95E/vHgo057Hu0g4NiJC8l558uR5kUz4oX0zkdgY8aTAA8JDqBuPE6EyCJJbdw+lT167IXKrILZ4sAT5s2MwSCbkz5sT8iUJM+9Kf/XA8cAVOcarh5EG4eI3YT08lBmapBOADY/0371zc9q1qS/97Pmp9PC+mcihKI8NMkkbiIPd2/oj55DiGMif37pdddO+IAl4/sDp8zeNxfXIHoVA/vDTW6Mv8iUZH3LC2Ldt7Il8kcaDwBNGhbjjdWUdCLNDWGjX3Pzxb2yLEPPimUIWsY60gZxRKVcff/i0sK+u9Lt3bgoyiiGOdxJyDCmFPLTe4M4LRcUxoXS8oL52x3h4wghhE07FqIXweO3oQngjffra0fTDpybDe8f/I23grw/micfT124fDxzbCQ5EinA3pJq5++z1cg0tp394bGI97Eu4mt/oBtp94CW5JGeCdEHyffuhYyFjbR7pDa8dIWvITh5K+oD0YmRW7EMImvlFvpDVSpJy65JHkv69dCiTmNa/d0u+SesOxkg1+UylgPjzXx4NIki/rEmFWfRTGJgKtMif+56ejPHrt3A94Y3eFcQWQzfsEV/mGPlzoRW/Kvlz8ez3tacVgY89AhE20+TXyTl0cmjMhca9fuwB/RgCcOYaKuFpF2pBuVAIcxhdDgPz3/VQwRrudaGQ1vsqAhWBisBHGgFyD4Weks4TwfnBEwWJ4sP75UdPTQTxIu8dUgMhQsmmuCsYwVNCmMuNlw5G6BSFXLjV5tHeCLuhGPK2RS4Io2Zco4xSmHkmTMythqcC4xslOCd83phGh7rSL54/GaSL6qKIGZ6twmOEKfGW0XYJxaG0Cz8iw71xfDHdesVIeDTw/PGRU4fXknAXhhEkBoONM7tU7Xr92EJUbRqPJMfLkaxXHsB9B+ciDwzSBGEDD/2488rhaEfCZWQJoiLy6ewYDMKJ4q+whkTJvDqE2SBSKOtC2uQcgs3Gwa7wupKoWqUtIWw/ff5khKTz4IUPQggZYsxyz/Bg4W1sHoROwVZxEh9JpfVD+zyI9Ov6XYORI/CVY4tBniHYeMTwGOHdovqWeVckBCEgtw3PFYSEpNByHCLWkGoIOuNF1kgEfvdVI9GP8iGDMKwKp+Ox4r7n3pTwuTPm8tDEYqwP3i48boQumUdeL8IEYYKIQCSSpb5w88Yg6oRRWa+8scg85lZ7iBVYC2FDNH7hRuunO9YB8hK5JhzPGiryvbVuzSByGPD0E64zC2uBpXD5L986HtgJmxsbMjeD6dVjC0HqSHCNjIG59eNvRKe1wTMLnohJhJDogsu39qUv3zIeshmPqF+8MBW48MCy7oU2aleeH7jIY2TNeteEM0o2XiqIWYP3PTMV78rtV46ENxpvJCSkvEbm3weB6PnSGSCErDGeSMZqHfI+42UmlxPii3fbheSFrOTPR/qYqIOrCFQEKgIVgYpARaAiUBGoCFQELnYEGC8UzuANQpFFBiE+vnrrpgifkhyYQu3DG0alUvl4nnp1LsqeU/K3j/emu68aTQ/tOxmeKZIZ8xyitPOoRt4gKXhqSPgr3JoivWm4K+0/shgKryILtE5khw9ypPSNMqrCkVwqijPw5vBcxAVvCZ3mPST3Hp7Hc5Eot1yeS48XZT+HRi+lJw7MhtLrubnU9nAox0LMeP/wyqD479gkP89ojJdC/9BL0+uKv1xHiBLJoIXPIFB4d3iGsfPO4YEjXKwUGMl5HnO1K/3iPYRkUN5ev7eN9aYv3zIWhBTvKuTQ0morSDM5CpFMqk49tn82qrliP3hXCceDr2THxgUbfeDZIZwdseG7MEh1dEQIkzFHNVV5Zo4vhKcUj6Vc7UqRj7XwZi4eT+Yg5woaCVKGp8yLTTUwZcvvuWZD5DkqHzjI+yPHohAvBAMihjeK5yIv5IfiHYN4NNaS19N/S+5D/28ueDHJzcRzSehSVFRdbUUYFUJSn60/lcC0zcMGXtae9hFY1+0civku5Ib5R7IhXoT3u8bYPJvHFA8jJI4xmyvhi/IPwRbZZA0jN6Nke09nPHegz5rOldfcJ/eitq0N68j747nyTyJbjQ3pY30h2BT4QHghtpA9cvsg6146OB/9RmIhlKz1w1OLscZyqGNHVAKDjXEgqRA9xs6bTCJuXlx7dw4GgWY84dXe0ZFW19aiDd5U5uZCDJeV/LnYT4La/4pARaAiUBGoCFQEKgIVgYpAReAjjQAlk0I7M78aoTo+FGCeBpEPZzHnI/GhYCthzduC8lmqgEo8LIyEV46wEqQLsiaqnbZShAbxAtk80h2/dTfFELSDHFI8oRQsQFJwZ+BVE/l8VrIXK48RijtCSI4ev5VqpHq9snKqKEi5HlmlnXZPBsSKEuyLS6eeq0IrpX1xaS3GxcPFx73CheChX7wuFpZz5VPKtiqmCCi4uc/vPpRnXkk+vFXaq7FStinwCDJjE0qlUETpsxLfvNGRAQgYCrrnS3DtHtWkPKfMlecjQsBmrsxl6YP+IY/mm36Vhaw9FULNg2cjG5Q2Fy6EWMiFQVoxv/OLa2mpwQNR4VllzcDLc40XTmeGlyM54KJfyAueKTzEfueOTeHlJfTNHBqPfkf4/ZkVT5oquoWUKQU/CqFn3cHAbYgf8xTjU9k0SYKd1x7vmks3IQJPvc7IEcm4H9k/E55EvNFKUQykEY8b/UTiCLGDfWnfWpTkGyFlHvUHPu6Hmw889EW5dx5GSCpknQ8PLGF+ro+1njLJBYcy79Zkr+9W1tbxQZ5FDqu1VpA7Za7NGbxhqL0oWpKslbVYK/qnIq5+m5OCd3k3tGtNIK2q589Hesuvg6sIVAQqAhWBikBFoCJQEagIVAQqAheOAILoyVdnQhEWJqXKZKneiWzZd3ghPHTkMbnQvCIX3rt6ZzsCCALKv/wwkmgfmVwOIkals6GBTJq8mx9Elvw2yB+eRqpd8ZhCzr0XH+QGTxSeR/IKeebNlw+Fd0v7pyQ6hwOvnfASa5gPyaLlAl1ZaaUrt/eH19r5kiLwRQrx6JqeWwlPIPmK9OHMZNPvxfg/iDar588HgXp9ZkWgIlARqAhUBCoCFYGKQEWgIlAReJ8RKEl+PZaXAUV53YmjSQDsuwsJKXmfh/KRf5y5Eib3lw8cjWTH8hpJOi1vzHuR71Io2vefmAgyZbXVCg8cVdMUxXi3iSZj4332t48cj3xHcjvde+PYWau15rLn2VsmciRat83sR+5ExUHC8yh7vZ3vR3svH5mPZMtCxeR/+vQ1oxHW9VElPiv5c76ro15XEagIVAQqAhWBikBFoCJQEagIVAQqAhWB9wEB5ITwN7lghLgJERJWhph7BxzHefdU2NLcQg6n82whcULShAu+2x+BUEtCqiKcrhWhchG69x6N7Wz9N0ahWyW8Cr68nIQuvhf4vtsYXkh7lfy5ENTqPRWBikBFoCJQEagIVAQqAhWBikBFoCJQEXgPEYhsMRIrN2l23ktSov1ZHhs+NG2eYe/2MN/PsZ2r72f24b0c77uN34W0V8mfC0Gt3lMRqAhUBCoCFYGKQEWgIlARqAhUBCoCFYGKQEXgIkGgkj8XyUTVblYEKgIVgYpARaAiUBGoCFQEKgIVgYpARaAiUBG4EATOSv6srq62lCCT9OnR/TNp80hvuunyobR1Q++FPKPeUxGoCFQEKgIVgYpARaAiUBGoCFQEKgIVgYpARaAi8AEhUMifY9NL6bYrhtPuLf2p4/Dhw63VtZTemFxLLxxeS9vGBir58wFNUH1sRaAiUBGoCFQEKgIVgYpARaAiUBGoCFQEKgIVgV8HgUL+HJ6YT3u3daadGztTx8TERJA/r0+spGfeWE5bN/ZX8ufXQbneWxGoCFQEKgIVgYpARaAiUBGoCFQEKgIVgYpAReADQqCQP0cmF9L1O3vSrrHu1LG6ttZaXW2l/UeEfU3XsK8PaHLqYysCFYGKQEWgIlARqAhUBCoCFYGKQEWgIlARqAj8ugicHvY1kq7Y2p86Wq1W5PzZf2Q+PfryTNo00lM9f35dpOv9FYGKQEWgIlARqAhUBCoCFYGKQEWgIlARqAhUBD4ABGq1rw8A9PrIikBFoCJQEagIVAQqAhWBikBFoCJQEagIVAQqAu8XApX8eb+Qrs+pCFQEKgIVgYpARaAiUBGoCFQEKgIfMgRaKaWOM/r0Tr5z65n3++7XacO9Gug4o+FztVm63375OdtoGjnt2rj49Of9qj6cOeZy7Vva+BXtAu1t+9Dc/5Zrz4LPO+rDWdp9u/vbx9Z+bXvfztbG27bbhsM52y39PXOOzjaO1qm1V9bPufvQSmvNOutsLm65P9poJd+tt9FKbdfm9aJd6XJg0NXZsT6fa2ut5Otu3zWTrM3VtVb83dlcW77Th67O079f8WXK7XZ25GdFu6ut1NnVsf48bbi21Wqlni7P61jv1/JqK3V3dcS/uoH8efzATDp2cjndeZWwr4Ea9vUh249rdyoCFYGKQEWgIlARqAhUBN4BAuerdJ5LQX0Hj1pXAC5Uef5VfTjfcbTpP6d1nVLwFuX5bIpv210XrDw3bZzt/rMqrmcQBvqate+3KsR+ovyUTyhBrVbqTG2KFUWMAuTaNiWsKHFUn3ZFMD+PItamsLVaSeqL7q7O9ee5bGVlLa7rahQod1LissKWFTMffVpby5gXpfGUcteKfhUF0b2hCDbKXemb7yhyrqM4Ri9bKS2vriUFefp7OqP9onQuLq/Fd/pWrvWda3q7m2vjfmNbS/29vstjpkguLK9FX13b2ZnHsbTSSssra/FdKI0dua8LS2sxht7uPA79WlyZPrh9AAAgAElEQVRZC8woneV5/l5aWYvfPa9cawye5zp9jjGstdL84mpcOzLQncem3eXVNL+0Ft/pQ8F8dnE1cOnv7Qrc4Wi8gUNvZ+rr7owFpN25hdV4xlBfV7Sh3YWl1TS3tJYG+7rWsaRMT86txDW+L8+bWVhJS8utaHewtyv6Zlxzi8bWWu9bwWZmYTUN9XfF83xgPj2/Ev+/cag7cNDfucXVNLuwmkYGutJAb1f0V7sn51ZiLkYHu9fnfn5pNZ2cW03Dca056oh5OzHj2hTfG7N2takPw/rQ3xVzDPPj08vRrj7A3sd49QO+rteWuZmazX0YG879XW0Zw6n+jmi3o2P9Wmt+82hPtGvtzyyupKnZ1TQ62JVGB7rjWdbI0ZPL0Z+tG3pjrbhvam41HZ9eSts39qWBvs4YMxwOTizFGts41BPYe68nZ1fS7OJajMs4tKW/xqatbRt6cx9arTQxsxLXj410p42D3TEe6+PIyaV4xvhIT2BmbbjfHOnr+LD115GssRMzy/Ee7NrUF+skz+VqevPEYtq+sTfwca12Xz++EP+/c6wv97fVSkenl9OJ6ZW41nwidqyb108spr7ujrRltCfm3to5MrWcJmaWA0fpduCu3TdOLEYfL9nYG+M274cml9Ox6eW0aaQ7XTLWFzjo7+vHF2NTuGxLX2635dqldHhyKV0y1pu2b+iNtfPK0YX0wIsn08TsSvrN6zemPdsr+XPaoVn/qAhUBD76CJyvcH0uJN4tofstisOvKaAXK0e74L9u+TiHtem8rFBZXo7PaW3/iu/ezipUBNaC8dtbas5u1QlF5zytQuvz2W5x+hWWpZiOM66lZpymULRZm04b81naLYpOWX9FmIdt+3cFm9JEuwLUGIVOG3O7olPmqN3i1T5vp/pw+ji0S3ghzJTnZUtY1iTbcch9yPeXMbtsLash68pZ7ldpNytGZWyENZ92CxshkvByumKVBXp9areauT8rh6f6dpqFrfk+vnOtNholzHNDCaNVdWRlq6y/Yknr7MhKUVaW9CGPjoJYFBXtEsxyfzMW8bzV3DfKRFjuGoUvK5jZGldwIPTCvKc7K2bFmqeNolSFEtZqhUJCmNRfY4lrV1kaG6WxaVeffO/Trgj6zvgI4aGMNsoSYVc/9cE4stJJyT2ljJZrl1fy2AiyoZA0OC4st1JfT1YEA9+1lOaXV2Mt9PWcUjApBNoIxbXpg34R6I1LH4qyBBtz3xPf58kwtsWVWFUhyLcro9qlPEQf2hRXuBLO9VfnCdjGZwzaNTZ/+95nsA8JQNlKaWk1K5gUsB7gN8o+RVK7RTGLdlfKtV2NJTbPzynF9VR/KXdw168yR+acouMxMDNP5sK1MbaeznheJiZaaX45K9qhmHXm94yiDkuKaMHBvfoAqyFjs3YaAqD0IZRn7VKeG6Wc4mFOPG9peS3agE0mInLfJmeXoz3PCyKCMrq4mjGLa7OCaS5nFvLYKNqhCK7l8fpNm773objOLqzF+hsb6l5XfClR0wuracNgozwHYbEWCp8+UA5LfynExmEM2jXHyJyp+dXo44bB7lhr+qBNihhlqVxrLl49thB/Uw5jnaQUCph+6BflWbvICkp5d1dK48M98X6733eIBP3yPGsKCREKfGe+1jzDkVIGy7GhnlAwC+YUOfN55baBdaWcon7g6GLas60/bRjoirHD+8CRhVgjO8ezQlwUTNb+Pdv7Qzk0Bu/lgcP52h1jlEZrqpUOTSyFsk65pGRaL8a679B8vNs7N/UFGaJvrx1biHFQZim6rjXWV48tBaZXbOsPfKz/oyeX0qvHFuNZuzb3Bf4n51fSy4cXYl3fcdVwYGNNH5xYTC8dmk93XDmSSSH9XVpLz7w+G+1pt7crj+2N44vpzYmlUHz1QRvelWden4s1d/UlA2m4H5at9MqRhbTv0ELau2MgXTLeF+vEu/Kz56fShqHudNX2gZgjH886PLWULt3UF7jD17zDAc53XTUa7+3i0lqMy/U3XTaUrtg2EPvS5Oxqevq1mTgf77pqJHCGw4Ej89GH6y8dTDvH+6K/lP8nDszGu3PL7qEgdeDzxsRSevDF6XTz7qHoR5nP7z85EWvyhksHY/3A+tk35tILb86nGy4bTHu25nWCxLj/2al4B++8ciTWFcwef2UmvXp0IV29YzBdv2sw+sAr5IlXZuKd/uTeDbEejPO5N+fSC2/MpRsvGw7c4HBkcik9sn8mnvuZ6zbE2jaH+47Mp8f2z6QbLx1K1+4cjD4gWH709GS8I5+/cWMQMstrrfTc63PpB09Opq/fuSnGBksEy188cDRtHulJt18xnLaN9cUzHnl5JnC/ZudAumX3SKwHc/OL56fi7PncjWPxLtp75Sx+8tWZdMee4XTT5cOxXyNjfvLMZLxn91w9GiSLffKBl6bTiwfnYy5u3Z3XHyLlwZemY23+3t2bg7yZW1qN6/7m4ePpt24bTzdcOhTvt3fq7x87EfLAvTdtDBLKvvXo/pnA4dPXbkh7dw6m3rZrzds9e0djrTpvFNjijXPL7uH41x7s2d97fCLOr09dsyFtH+sNHH7xwsn05Cuzge8nrhkNfA9NLqbvPzERff/yrWNRrEsfHto3nR7eNx3Pun3PSFz71Guz6QdPTqSFpVb6nbvG01XbB6vnz7pCUP+nIvAhRuCs1rymv2clEc5DUS8KiP+eqdQXRfB0q1nW5kKIbj5Fuepqc5P007qbY1vDNrFiNTvTJbIod6Vd9/uc6X7Z3m671Uw/2tso1rhQwholo/S1KBRlHFmBySzCadc2/SXUFcXVtTZYCBRLYViywsLWSt2N8lIUOYcSbIolLQu3WWkM5bCxVuoTQfxcyp1+tVvC1pU7gniblTArNdlyV+ZhcZniSxFsV+7W0upqVvjOVATdV5S7Yn3UhkO6uJHCl4Du73Kt+whUFAjCSnZFPaVYmR9CflYaKVutrNw11sP1/q5kJawoiNki2CgJjbIUCtBqK4Q9c+NgDYtgoxy6nqISChtFsFHCjDXG0Siupd125U6fKA/6SXhyj3VPmTCfhOhiiYW3a10TSmOjlOuX/sGB4GE2KJLzi9k6264AUeLgNtjbmQb6utYtvqx5BDLKjv8aG0FYPwhSoRA3ChAFhqDh/jy2fG0o2r1ZYQvlrsHB/4dyFwpmK83Mr6aZxdWwhBmH57mWAGfdjPSfssROza2E0mUMBXdKgjZSRyuNDffEnJZnsWwSEgnipb8UNhOzefSUcqddgvPWDT3rVlSKD+UBjqGEEfxbrbCWEhgJwEVZt+4oD64lEMLdXBLUKH2bWQSHehqFYjW9cWIplJpiPbSmPMt8uk6fTb3nHJ1airllETTXxkbApgBt29gT86Fhyiwlypq9dHO2HpY+UOQoUATc8q7sP7oQWF2+pS/GZt4It68dWwqBm5XY/oFseFw11tHetGO8NxQh7b5ydDFNzi2HFZVQ6TM9t5JePb4YfafUwEN/WVZZQSkeMPbewFylV/28fAsFMfeBUsOSSiHetqEn1gOrMcXBPnXjpYOpv68rSAGKM6WCEE3Bg4P1/OjL07EeKQOl3ZcPLYQVlLJEyYUpBeix/bNp03B3WCSNzR5LCTw6tZwu3dyfLtvcF9ey1j7/xlzq6upMeyl3AxmHlw7Oh/BuDJTi6O/Mcgi91rjnWX9weOnQXOC2d8dg4G4+jeHZ12fjfPrk3tHU19sZngmue+rV2fTp60bT1tHeeHeth4deOhlju/GyoXhnog+H5gPL63YOxtyXsT3w4nQQNDdePhQKrfdYvyg1hPnLt/bHnq3dHz8zEUrodbuGQrG2ph/fPxNjo/hSaryv5pIy4P3+4i1jMX8Ly6vpuTfmo7+fuXY0sDAXb55YCquv953CRoH3Xj33xlz09+bLh+JaR8bR6ZX08L6TgcMnKEvDFLaU9h2cC8WI4nvVJf2x99hTv/WLo9FfCmYoVikrKtq+Y89IunbXYIyN5ZwiuHGwJ8IOtmzoiT3dGnnteJ4L/fA5eGIplD6fL906FvfbT598dTbGbAzm3sc6/elzU7FmPns9BdPayUouhVib1+wYjHfg2PRS+tnzJ+PdpJzpL08Tff3hU1PpS7eMpau9Lz2dsQf8l58eiX7effVovAM+P33uZHr58HwUxbn58uFYO+bm5y+cjP33N/RhqDv6SxG0Lm+4zLVDsS+H4vrCdLzzn7xmNLwRipL7wptz6+3qo3Z/8UJWcn/nzs2xjyOPzPFPnp2M/u7Z5v3uiD3nvmem4j2j9PG0cK5YC8+9PpvuunI0XUWB70ixZ1EErZlyrT2V0vrkgdl06xXDQSSYY3uAa51Nd7Urzy9OB5lBwfUOIGQOTSymX7x4Msihz163IW0Z7Y05jnnT7p7h2CP8bp/2XvBK+sbdm2PvKyQPxfWrt40HCeX49m4ar3WGFLLnW/fw2nd4PubXPuc9n15YifUHP+tvfKQ7zu6nX5tLj+yfDmLBWrMekJR//dDxOFeMWX99HnjpZHr92GK66pKBGJs5RjIheeYXVtPnbxqLd8lZ7vlPvoJwGElX7xhYJ/KsU3vF3VeNhLyQ97OFtL9ZO7vG7VFIv+X0+P68R+nDUL/3KqXXji+kZ16bWyeKCvlz3zOTcebaU60z+451bk1eZy/ZlPcde7X1Zz0geWKPamXMvF/2HPukM8A5huBwn33S+0ZWee3YYvxr34lzrzkDXj40H+8YIsR7F54pU0vRxuWb+2Pvgxl8rT/j1G72jjH3S+np12bTbVeMxBngXTD31h9ZZ9fm/jj3ENTeb8QbL5gd430xP+Qi+NjcrtjSH+3CwZpyxlo3zi1jIyvZw60jYygEs2vJIPaALRvyvu6dd795dfaSH5wXzsjn35wLwoQMEZ4/K/l8smci/TKJm2UNZxaS017vfTM256Z+ei/9F2auRfqSB+Is7OiIdWK964++hadcK3sqmVPvgO+LBxRs9IH3kHfI/usc8Y7bC0Pe6UjhTeS9MtefunZDkITr1b5ePjKfHtmXhQsblU6espplK1ZRtggHXj6LZV1ZagTLotSEwNy4GAJw3fWxsYRZPMDCeBbFMVwfG4tVuxXKAeigabeauZYFiEgLTJ9QVFbW0tJqa10gLH1w2Flk7Za74lIZlrA2qxnhxljDJbLpL2E3hPmerDgUSxghx73tipVnwciGWHCDlzZCqWlcImGlrwQo7ozaKFZCC8aziyWiuDlqwwtX8IUjIcVG3W6NW1eWWJAa61axtBhqu1tmuxXKIi5KgpfMWItSU6w6cLCpFIuVZ0V/O1MIWPodLpGhsLXC2lSsZmHVWVyLeSO4FSufMYTFqj+7M1rdLAE2c33wfbZKZitWcQ0tY4YDIdK4bLbZxTC/0DDzHUWuWOiMTXs2m+JS6Vp9GB7oTgMNDl5y7pfWIwHOXMPR/XAobqQwc63vfbykYQEK99a1EFpt1uHu2bwrXkRzMwoHSthadokMy9JwV7ZWhrVoLZ2YXg5hE2bGpl2bgXU13JfdPUOhWM6WMLiWjdW12oUxK0dxT80Wq+Xopw2lKI0OfBhToIpLrj7ZgKx7bLRrYU4JYy3KG6tZPeXCaePSbrZgsgAtp5PzqyHUwkdbNmcbLoE0+tC4htoY9cFB7yAoVh0CEQxtdkWh4OLIqmi8NlLvELwPTy3HcwlI8LD29MHzWHSKpYfSq11r6bLN/TEXcKXw2fht5EVxtUZeObYQ7+qlm/qzctfiwrkUlij361t+Xis98+pszJmDqyjg7me9Y4EiXFt//n7x4FzgzRpiPvVBv1gDKKjbGuXOvHsW/CgaHdxml9dCQCFkEwzgRsgyPw4pWF25fSDeLevWdUdOLjf9zQePtesAR3YRpuAcCvWJxfTCwfkQhOALH+/8z547mbZv7AnFoexTz74+F2vKd5RU7cKccGL81+wcjIPS/Q5EhxfMXOtj7bKOed8I+NoNq9nRhRBwCSywLAciYQbWBCf7kXeQsvPcG7Pptj1ZoHO+OBAdfiODXenaHYMxJ/Ym/SLgOPPMm4PdXDzy8nSsDxYnc+8dIvxpm/C4e0tR7lbCama+zIX+hkB2cC7GbWzmUx8RC4QeZ5DnaV8fKIGqbeoX5dfYsjVuNu77zHWjsX96t11Lcbz3xo0xx0WYp9xtGu1J1+0aDKImhOODcyFo6e+lmwg4HYEva5M5YD203srYCJGUGmVAPc96+PHTk/FeXb9rKPYvH9hYO3u29ofAW6xmz7w2uy74w8H7S/nx/T3XbEi7t/THuUi4eexAFkwpQDFvS1kZZb2+46qRIBGsb/sAC5n2CJDcymGmXevamkQMwNSa+tFTEzEXvodPWDsPzISVmZVv7yXZKqndnzw3FQIS65i5sNbNZZ7jgXT1JSyjlGfW3bnYHz55zYa4397pfdVfa8/+5xNEyIGZ2PMouYRugvSLb86vK4Lw1QbBj5XOtbfvGY59zrx5B7VBybXXkiPsAX/3yImw6hPyvYfGBsc3j1NUBuO9z31YCuXXM+7ZS9nvjDOQhXj/4YWYd3tBeTcfOzAdZwJltpBK1qm1Y34J2NaOffbp12fjfWSVdK01yUPiwZdOxnfWOznAfvyz56Zi3uDj7HQfguXlIwthEbenEcq9J7988WRYLq1fc2Gvtpfog3e+7OH2Y3PknECcjAxmMuX5N+ajHxQVe1dRaiielHKkSXgirJm3+fRqQ/7s3pot8MYGHwv4nmtG4/1w7iImnn1tNn3i6pGQja1J7wVFxf6ov6EAtVqBLWUFZjsoH50dsf/qA3x5Iviva73HrjUP5tT75ix8+OXpWL/G6/w1x9YO0s6+Z2yx983kPdV6Qbx4h8yx84JCetNlw0FK+jjPvVv231DUu4UzrKU3ji8FGWE9lr1vZj7vv5SI4jlR3llt+A7JWGQb69cca6PIFd5LeJoLc+xaspn9hQwDc+9FPt8WYk+igBkfrcFaj9CHVoq9y/3hFTK5GO+m9VAUdWchhZocBZtCtsIrhz705fM4vELWIvzB2HZvGQh50Jp0BtlP7PXjQ+XsXgvlO87usd7sNdPB4yUrjc7iIK47OqK/+qWfu8b7stLYKHdBfDdySVFGvZ/OZn0rMsyxkyshX+kr+cjYvVs8LbQV5JxwnCYU5s2JxSBFyY7WmbXqnHY20920mwnq7FFkHuwvJWSFDNTVlQLHEgpjjqwVcph91vPsqc5d7a4ro7GmsgeUte/akFOXcwiTPtp7i1LufYGZOYdF8b6z/1lb4bXThDU5p83p1lH3Z08l7Xqed8SzSpgPPaIYTdYNFmtZJiX789wgp3mePpgneFmnZCY6pb0nZPuBrthnfabmV2LcZNKsd+Q+kP206xwM40ZjjPF9hFy1hX0VPcDzikwLLzI4/aLorNa1fsG66HXWRglTG+rtCgNFwYcRo+iFxTOQdwodAwbr+gUdZX41PALpB8UrrxiweORZI2GcW2mFh0tpNxuweBHSsbNXXhiw6GS8NJcyDu1hdSUsbt3Q1GZw4wGF1Fr3vFzJRrBifCr6YjYmZr17PVxvudG72zw6w8DH6/EMA6E+6K/1vO5N2eih+lBwdGPxKiU3FCNlMcAaezFSFk9ce0d/u2dr42VJ3+nvbTx/G0McjOBVdPTgKhqvXftU4RToB34LXqPhFOBaOJB1z+FiXG68jPV3nVuJXEKney8Hj9JcG4bdxlvqiQMz6fj0SrrjyuFTOX9MPmsIxtTGQRjCnGnE5kGR8oJaLAbLbdAhM9rfHcy1lwdghyeXY1I3jXbHi14OSkyYRWFji43cSze1HOx42Wh0kaJPeNJhzzcBZXMmkOtbuEQ2L7PDHhAYWgAYh40VK3jL5cPr/bWwHUhbGpavHFw2NcooVt9mtc4qHluIl+iS8d5sPaQsTSxGLB/LHabYZke4dYjbOGzkJZ7VoWyx2HAdEPp2/ORyHGgwwVQX4QJj6kC5dudACD+huC6shLKFgCBcFEaQsGCzIgR7cbLbbVYaCQoEr8JWuha76QCGm8UF76dfnYt7Wbz81xwbg3ZDYRvrDTcQBwblQ7sO1VDCQsiai80Vc1zYVYcs5cXChnsRjs2DQ4biwI1Uf62nIogQQuFMOOaGak2xFGF5YWbDp+jo57U7h2I+KbkvHpoLAeX2K0ZCwPGis3yzUBTLXxHmKR4Od8KJAz/cWyeX4mCHFcEpW83WghU3Rxht7LW17lrC5oaB7lDY4BCC9OtzcVhTZuFQhGMCpJdNu9k6sBqKKwacJS23m62HLDVwKUK3zcCzrB8WNgqF9Q1fivaOTb3xPH2xybEuUGKu3N4fQqTnUsqKcsca4UDRX5YPhAEFaPfWbHUgWBPebOIsFA4l5OnjB2YDB+N1rfVn/WsX1qxm2VVzJYQm/fj8TRvTJRuz1dehzuUUsXHz7uFGmG+FhYTwRWgnRDqA9Z/i6kAlmFJG9YHAbD1QqPXBHuP9u/+5qViTodxRgFZbYdExT1dvH4z3xeHwOuvhvuk4/L58y3hs/A5f82BNfOHmsVDK9RcOiAFrhnXLe+fdZjFDqNx2xXC836FYncxWSWvmtj3caSnw1k62uLrWfBRl/e8fPRF7VsHBPulZxnb9pUMhyLqWgvnT562HnrCO+S/BBubeTXhx1fUS6VOxLH3x5rHsnh0WwbmYD/PDul+Eds8jNLG0OIQdRFxvzTG8CuFlLiiC+kNhQ4wKNaFMUHZYQIuHgr3k2w8ej/VsHOH5kFKsJ/uOeUNkhNWsUZ4JJ9xbCVXuhxk8r9o2EPuJj7GaH4dyKI0DWWksytK1OwbSZVv6Yy9Bpjz56lzCFXu3EPNBKh1bTE+9MpM+sXc0hHQynXh0ihVhjJJMMHTtvsML4cJelKUgf+ZWwrKPRLnu0sZqdhr5MxD7TFjYZlbSU6/OBEGEMCj7pP4iwcxDuHg3btD2GO+ePaaQP55PybRHaZcAgOw1nxRpe4H92zvv/dHGp6/d2HgEIfiyVdxaZIWi7NvXnY/m1PyyYBtbeWe9TxRM7z7yUrvWJFK0uPE7w+xHMIO5awlcxuYMQEzYq8Mt/uRy4CgYjKUxrNSN8mI+nNHOw0LMwr2nK6Vrd2U3anNsPTqTrfVyHnsPi2dKicN3DlGKwjV/c3+Mu5C7SADCGEUyxraWiU5Cj32aslOsfEgIZ0pp1/tiLygEtXeQoObvYyeX4r0IQpPnz0orFPCiCAaZnVK8h4d5/qQU886DxH5kTyTz8LjhGeVa8+l51ifMi+ePMxLxbGzFq8m1lFzrFjZZacwWQRg5Ewo5590yXg8piro+WKvGQn5BgoYiuB6yksNmiixnXPZLz0PcZG+e1TQxuxrjMY7w/mjChPQZXqFYNcaNsEoyQgjHYQBIFLOcnyIrhzlJpffQevf+khspbJ6hr/bAyKfRhNg4GxgyPKOE7uQ1JafHajzfmecCsoI2zGExxphjzyenUuxLTg9rVRs+8CmKtnfA9fY3Z4iGrT97BELB/lQUFYoVDy3Pb/cM1K49arCEUTVehDwzPL8oD9qFT3tolLFlhY1Ckj0cfYrCZg2EAYtnYKOwmX99gGcYmpqwL+u25PkoxkR4UrLbFSDYWL/WXlFgnHGUbXvLeihhyDFZcS1emp7X7nFY2s1emtlAeJpHp9A+uWOKctd4DSN4fdZz3TQet74vIXF+L0bG9dC+Jump5xmbNVq8VcODVE6a8Gw9pYTB3fx7p4ohOpTforA1yVQL7p55psGY7GZf8Q77r2dYwyJLzee6MbwJAXVBu0Fdm/51Xbm2jM9ctY9B34qXcfFIjnluDOeh8DXO2doUvtj+rGLUd0n7s1yn7fBGbu537dlCdF2XQ5VPXRsT1oTUtjmHN9+dHmbsyxw9nJXX9o/xnnm/fviccelp99U/KgIVgbMjcM5qXzZ2Qt73n5wMYYHrIkHUZk35YCnhHlgsVgT2f3hsIixuBHQHtg2UEkeYoTSyRHmBCZTc+3gyUB6KyynrIUGPpZEQasNBFjz00nQoX1yTCCM2ZYoH1y2xfIRIGwFBkaslVpMCZHNzSIv50/Y/vmdrMOg2C4ohYmD31oHom/5ykeUWh7GnSLIwhPI8tRTxgKP9Xem2K1msshXKtZRyxJj+EsYJXmIwYUapIWDYErmGEp4oGRRBGyQCAJbuu/emsThYCQUsYbD/ws3j65ZRHgvcPfXzs9dvCEbaXCBCWMvDpXJDb2ycyCP4EsYoMMUaR4Ei3CJjWFqKZeknz04FrggZCmGxjFKWCe3mOCxhU0vpx89MhnBPGaWUO1wohwQ9BBaFoFhGkR7GxlppLpEerK0so6x8+lvc4ijJYWncnQk66w85RwGiFO1syBTCNbaS4Od7mFFGKT/IMUoRgZ7ggH3/7uMTQXZxaStjQ3pQwoyLEuQMMccUK+vslityrCWhQH8J3ZRs43YtARbhBVfzWZKAWQvmn7K0FVnFGjIrLngh5kWcLAWoJDKDDxyL9wZ8uFEjBqw97Tpk9QFJw1W4CKHWEswoTzs3Z2uRuaAMEG4RdtubJGDFEkZA0jfKR1GsWHUoJGHla5K/GYe1QeEqVjPvrHEjR8xbVoBWgqR0UPPI8L5FMrWppbCihku7sI7GSgIzSgPFqrhEIi0oQfpL+C9KGOXQ3HqPinvrwcmlUDCNmbUoW+5WQ7G3h1Bmi9XM+81qAK8c05uFUkQyYTPIjQjVWItxFaKzJKbTrneOQBeK73rMvqRwqzG/xapDAdKu8dtfihWK0G5syDzjDgWxiUuHa4TCNFaonDcge1aFMN7E1lMwI2Rl+FTIirmHMyWjeB8V7y4LdFu4t+ZcDSw9xVsqLEtNuJQ2PNv+VDzXjEu7ns8aay5CWaJYdWSrWcmJQAmk7Ng3ioWNYIuUNLZIztjkLCn91W7xBtJffTMHlE77hH3Hfk2JabdYeV8QuUW5y1azFPuJPdBeUPJe6G8OjRpAsVcAACAASURBVEqhnCETS2iU/YCXW/He9JxQVLpyfopol+K6lPN0nOZx2Hi06W+xThWvR2MxLntHWM3eJuzL3hLelI2FzVrTVmnXO29P026xmpWQNmvEpxhS4GD9wSHmsi1ninn3HlNQfV8UnfBWbULwSvibZ+n7mUpYSZ7pvCmerRTB4tka7SItltaCMPK89tC+dc/WxuqVrVjZ+zP6YP03SlHJr1Is6vrLCFDywZif9WvXc9KcbjWL8MK2/DWeZ01kJawtL85ZPIfD67Zpt7sogm3ey+GR3FjNihKn3YJ58dDNYaxvrdbhrMuWu4yZNkJha9pt9J54b0MJa5LKnlIacwJaz/R7wTI8qEs+o7Zkt2fmaio5kdrDcUvYrTaKclWUO/cHtdEorqHcRbqn03MqkW98X8JxswKXK6To6Xq7jSd2UdiKeufes+fNanJIndaHRuFrU/qKEhhPewf5uNqVxtyH03OFlXazhpl/K3NUxOl1hXh9zGfrwxntNjgUbEtb7c9rV7TXRffzzEt2pkK83u457n+7sZ025nNU4zkTy/PqQ4PZW64t35+Zk675/rRnneW79f6e7f5zVLNqpvg0LSlwewdtnE5XnFpPZ1e93vptWX/tv5ztu/Ntr15XEagIVATOhcCvIH9aEdN2/zOToZyyovJwIYiV8ABK9Ti37zaPF8oL5YxwS9igNBLGWQQjUVtjRaU0EmxL4ipkCpKIEEuByrH12ZOGBZFiwHJXlFxKFcsQRZSCF9aQJTH7i6FIhBW25CiYWQ6rF2U/LEsptyvOkeKhXxEDv5bzGeiD7yg7xcXQswhjJceAsRUPKMpluE+m7OaIwNJPCpt2beDaJehRAll7ipJbsrpHKEw3T6VsbTq5kD2gEFkhXIebI0Ulx/0ROMMSNpcznxf3SxPNehThTo3VLKyoktiF62IrlLv1nAiy2wsJ6soWoLCwNYoyHNpdF5EhxRoXVrNG8NcHCo++mlNjY52DcVHCQvFt8nHACClQwsnCgtTksoh8Bk24EyWs9CHCYyJJIIW2cYlsch9ErpFw98wZ68OC05mtHsZG+aFQFKWRAlXc8IpCbP1RaPWX9S+Hk2XFythKCB58vQMUNnMQlqEmn0bJbaKv7XlFjFdbxWoWCsm6m2O2mvkU5Reu+lsqLmiXEoTgKApBwZIVqyizxXKXlYxTihUrWkkiGm6ObQk8i8WqKFauNc8E/EjKuR6SydUy54MpFqcS6qnvxfIXuXLWcghoUTqLLAcHz6acFQHOOMLNUZ6Z5stod7UVf7crVtaw30pyU+9muGDKt9N2bcGyKCQFR33zzhSFrWyKxcLW3XkqCWlpw39Ps4Q1Vq92BaooZ/oTbqzNZ12hOEOALFVA2oXYJp3ReVu3ziUUZuWsHngVgYpARaAiUBGoCFQEKgIVgYpAReB0BM5J/lC+Xj40lx7aNxNkDC8WJBDlgqK8vJJSX2+OKyvKD8WcHntmDp3iolisZiWOjp50ejWJrCQXN0dKTFHYShtFGWUpoji2u0SWvmEJIq6zcSPMVrpslSyKESWS+6X21i1WTRUQAypujkXBzMqZChhZcY0xR8WQfG271cyzXNN+bVRIOcMlsiiH+fvGwtZYoIrdoL3dsKRR7trKV0a/GjfJdmuRvp3NQpedMk9ZNE6zmrVZ2Irl7q1VbBrHzrdY2N5qNWtXUAtm2a8zf860bp2/5e6t7qJFeW63pl2I5a69XzHjpb9nWLxCyT6fikJlEbZhflq755GE+WzurcW6+hbL1Fn62/68981qVua4bb8pfT6TnDhfi1e1gtXjqyJQEagIVAQqAhWBikBFoCJQEagIXBgC5yR/ECvCP4Q2SSQohINHT/1UBCoCFYGKQEWgIlARqAhUBCoCFYGKQEWgIlARqAhcPAj8SvJHwt5HX56JkCJ5eCQJrp+KQEWgIlARqAhUBCoCFYGKQEWgIlARqAhUBCoCFYGLB4Gzkj+rq2stoUsqaiipquJUJX8unkmtPa0IVAQqAhWBikBFoCJQEagIVAQqAhWBikBFoCJQECjkz7Fp1YtHIidyx8TEREvY1+sTK+nZN1fS1o39lfypa6YiUBGoCFQEKgIVgYpARaAiUBGoCFQEKgIVgYrARYhAIX+OTC6k63Z0p11j3anj2LHj4fnzxuRqevbgatpWyZ+LcGprlysCFYGKQEWgIlARqAhUBCoCFYGKQEWgIlARqAikVMifw8ifS7rSzo1dqWN1dTU8fw4cFfYl4XMN+6qLpSJQEagIVAQqAhWBikBFoCJQEagIVAQqAhWBisDFiMDpYV/DafeW/tSxttZqray10oGa8PlinNPa54pARaAiUBGoCFQEKgIVgYpARaAiUBGoCFQEKgLrCJyZ8Hn31oHU0Wq1wvOnVvuqK6UiUBGoCFQEKgIVgYpARaAiUBGoCFQEKgIVgYrAxY1ALfV+cc9f7X1FoCJQEagIVAQqAhWBikBF4P9n7z2D7DquPM9T3nsHX/DeEyAB0IDeSGxSEkWxfbdmp7djInYiNqJjYz7p00RsRMdGf1gTO9EjzbRGamlbnvISPQkakDCEBwhvCijvq9579V69ehu/f96selUokAAIkjB51WxU1Xs3b+bJvHlO/s//nBMkECQQJBAkECQQJPCxEgjgT1ggQQJBAkECQQJBAkECQQJBAkECQQJBAkECQQJBAkECt7EEAvhzG09uGFqQQJBAkECQQJBAkECQQJBAkECQQJBAkECQQJBAkEAAf8IaCBIIEggSCBIIEggSCBIIEggSCBIIEggSCBIIEggSuI0lEMCf23hyw9CCBIIEggSCBIIEggSCBIIEggSCBIIEggSCBIIEggQC+BPWQJBAkECQQJBAkECQQJBAkECQQJBAkECQQJBAkECQwG0sgQD+3MaTG4YWJBAkECQQJBAkECQQJBAkECQQJBAkECQQJBAkECQQwJ+wBoIEggSCBIIEggSCBIIEggSCBIIEggSCBIIEggSCBG5jCQTw5zae3DC0IIFsCWQyZhn+lzHj//EPV05OjuXoX/dzuIIEggSCBIIEggSCBIIEggSCBIIEggSCBG4vCQTw5/aazzCaIIHLJADYkx4bs0Ri1PqHRiwxkrIYPw+OWHFRvlWWF1pxUYFVlBVaWUmBFeTnCgkKMFBYTEECQQJBAkECQQJBAkECQQJBAkECQQK3hwSmBX/GxsYyo+mMne1M2Ienh6yuosDWNJdZY1Xh7THqMIoggTtEAplMxkaSaWvtHLJzl/rt8IlO6+1P2FA8aZ09cSsvLbCaqmKrLCuyRfNqbElzrc1sLLfKskLLy8u9Q6QUhhkkECQQJBAkECQQJBAkcPNLQKztiMltFjnqYG5HXXcs7+hL0ecfR+r2rHDflv/utbQz8V33XHqV/czL2rqG/ma37VnqV5qlCdlMjJ+fsp2ZVyObiCDvBJ19TflVH3lnadaYrmUV+fFNHdv4uEXX94Nwcv0456z/etS18a5MzLNr7JNkeS1jCN+9tSQwFfyZ31BsOcPDwwJ/znen7NCFhDVUFQXw59aa19DbIAEbG8tYbCRlZ1v67Y33z9mh4512pqXP0mMZy4fdo+ivjKVGxyw3J8ea6sps+aI627xmpm1eM8uqK4osNzd3kgIPYg0SCBIIEggSCBIIEggSCBL4/CXAAT6eHDMOb8OJtKCJsqI8m1lTaIUFOZYazVj34Kj1xUaNc1xJYa7VVeRbdVmB5U5BDGgrkRqztj7XVl5ujtqpKMkTNDA0krbO/qTFkmMaaHFBrs2tL7Ki/Ml24VgmY33DaesZTOm7BXlm1WX51lBZqDaxOftjo9bZn7LUWMbKinKtqbpQ7XHR3+7BlKXSGSvKz7GGygKrLM3XvfSvayBl/fFRy8mY1ZTni5BQFN07CZeRbNJqj+eNZczwYSIf/q0qzdczeFYiOWb5eTnWUFVgNWUFlpc3wXanv0PxtLX3pyw2klY/SZSAbKfDfugn/a2vKLDSoqt3miL/5OiY9QylrGdoVOOqKcu3wvxcG2Hcgyk3jrEJCIq+zK4ttLLivGkXn2Q9PGq9w6PqU115gWz4VHpM4+4eGrXMmFlhfo41VhdadWl+sPE//9f4C3+iB386+0ds9dxim1dXYDmtra2Z0bGMXerP2ImOjM2oKQ3gzxc+VaEDQQJXLwFAnaFYyo6e7rKX3j5j7354wUbTY9ZUV24lRfkKAxsdHZMiy8/LFVDUN5Cw4XjKmmdX2XOPL7NNq2eJFcTn4QoSCBIIEggSCBIIEggSCBL4YiSAvZZMjdmZjoTtPD4g0AAgCEDgyQ21Nq+h2HqHUrb75KC1dI8IAAKoWb+g3LYuq7Ty4jw5+rgAHjjnnbgUsx1H+wUy8NHmRRW2prlcoNGh8zF7+1ifgBIADnJCPr2p1hY2lQh8oSXaGR5J297Tg3a0JaZ2AFgWNBbb9lXV1lRVaEOJtO08MWCHzg2JcVJcmGP3LquyBU0llhzN2J7Tg3b8UswGAHgsxzYuLLe7F1cKhDrXmbC3jvSrDWzYufXFds+SSpvfWDxpEjyQdexizPacGhRwAsABwFNamCcACjkU5ObY7tODdqI1rvsfWlVj96+skmw8U4nxHDw3bK8c6LXOgaQtmVlqiWTa+mNpgVr0hXEid8AogJp59W68zQ2T+/VxKwW5XugesXeP9du+s0P2yNoaja22PN8u9owo8oZ5RJ4CpBJpKy/Js6/eXa85mO4C9Hn/+IAdOj8sOd67vMoK8nIELr1xuM8u9YwIFKsszbOtS6ts6awSzW247iwJePCnrTdmSxpzbFZVjuUkEiMZFtq5rhHbfy5mDZWB+XNnLYsw2ltdArB5TpztsZ/84ajtPthqpSUFYvv0DsStoyem/D+842z5FWVF1lhXKqAHw6B3IGEzG8rta48vs3vWzraqiqJbXRyh/0ECQQJBAkECQQJBAkECt6wEADgAfE60xiyezIjR09qbtHeO9Qt8eHhNtfUNjwr4mFldpJ93nxqw3Nwce3h1jS2dXSIwiCudzljHQMp2HOmTE3BRU4kYQIANa+eXqb23jvRZS9eIbVpcIbAHkGhWbaE9uaHOGiocowTWz4WuETvTnrDiwlyrKs2zPRFosWFBuW1bVmWn2+O298ygNVQU2py6IvUJdguf8+z2vqTVVxaKZQPowhifWF8r4GjfuSEBNY+uqRGr5+D5YYFcW5ZWikHkwSxAMOSy68Sg2EcbFpaLIZMeMwMQOnIhJqBjbXOZmESAZ4cvxDTWp++qs1m1RQJJuHj+G4f67L3jA1ZRnGcPr6nR3wB5NiyoUHv7zw7ZvIYiu3tJpQCq3qFRAVYLmi4HpWDdDMbTahvwyIMt/O3whWH15ejFmD25vta2LasUA4g2AZsAgpAz3z1wbkgA0OPragUyTRRtcSz+ZCoj0GfH0T6xfO5fWS1Aii+29IzY3lODtrq5TEwo5A8AVFIIIHjLvhKh49cpgXHmz8CIrWsuteb6IsvJZDIK+zrTEQ85f65TsOG2IIEvSgIoAQCcV989a//6q0PK3UMyZ3L+tLQNyIMB04erqDDfFs+rFviTTKX1e3FhnrV1Ddt9d82zrz+53BbOqZbxcD3X1Fht2pgu9tzHKGdTaqeLa54cz+16dCPilqc+3482FD+7nlkP9wQJBAkECQQJBAkECdxICWC2dQ0krWdwVGFTsHMAbH69u8sGYmn72pZ6MV0AeAjpIUzplYO9YvdsXlwpVokPS8IO3Ht6yPadHbZNiyps+ZwSgSK//KDL5tQX2+p5ZfbeMccIAuzJz82xF3d1WWVJnj2zuV7PxyzEiXi2I6GwKgAc2DC7Tg7aex/16zsPrq62Nw/3ieEDsEEo2AcnBuzghWGxjABdaGdWTZGYSIAqv/+wW6wUQsxoiza/fFedAI6X9vcKBLp3RZUtaCwRYIP9hhxeOdAjMIy+b11WJSCKz9r7kwKNGMPy2aUKh9t9alCgC4wfABJkQChVZiwjNs6bh/sFzBCC9tTGWoVepTMZWzarVCwd2DWLZhQLiBmIp8Vcgo1D2Fz2JVZ9bNSOX4prnOvml4+HrDE/gEr07fd7u+3+FdViaNVXFoipg2wJJcMOZVyvHewV8+cesaLy1W5poQNxYGXB6jl8fliyHYyl7f4VVbZ9dbV+Pnh+yDr6U7Zybqn6WVoUQJ8b+W7eam2Fal+32oyF/gYJfIIE0ukx2/9Rh/3Lz/bbh0fabeOqGXbsVJedPNdrIynnfeCi0lfzzEp7/qkVtmppo/3hrVO2c3+LLZpbY4PDSSnav3xmjT26bYEVFznlci0XChYar4+TxkODEsf4mBpfjdcmPjImLxIXnhEov9lx3Z7yjFdHbUbf5TsocEdLvpYeuu+iYIkrpw94wxQKl5tjJUW5VlKQe93A17X3JNwRJBAkECQQJBAkECQQJHC5BLBNsFGwkwjHxwYijw6AyKXehH1jW5OYOdhC2DDYNoT6HGkZtnXN5WKpABjRDjltfre3W+DDg6tqbPGMEoEb//pWu+yr+5ZX2oXupECcDQsrbEZ1ob1ztE8/b15cYZUljpGCGUZYEj/zXAAOGCrvfjQgoAgQBkAJIGj7yirlHjrTHheQBOACQMFYAK0ASo62DNuvdnfb+vnlVlteIJbQyjllds/SSgkERg6sGMYCiwf7D1AM1s9P3u1UGNaXNtaJYSRgyNt4yTE5CvPzcwRyATIdPh+zeCotFs1TG2oFtCRSGXv/xICd70wovA47lPYIM2OMjA9mE+DPYsCf9XUCvmAFUSnXs4f87DEHADkHzw7JloSxBEOKS6FqSdg/Mfvpzk59tnVppYorMcd8jkyxpU+2xe3lA712z5IK9Reg552PBmzpzBIxqLCt6RffZ04JGQNsA/zp6EtqHcCgIsfQ89sabcnMkigX0vXZzeH9vLUlEMCfW3v+Qu+DBC6TACFfb++5YN/+0YfW1Re3pfNr7Z09LdbZM2x5JOqL7pjRUG7PPLzEvvrYMhkJ3//lQfvdm6ds/qwqmzWjwi62DdhzTyy3rz++wspKC64aBEER0x401R/uaLeW7sR4rQUU+JYleH9cgj15RYZHbf+5YXtpX8/4WEh69yeb62SQCNQxZ2CgjKG0nu90cdB8trCpWHRZjItsUOmTloZYSZmMDY+MyQO05/SAaLZc0GIxSqA7BwDokyQZPg8SCBIIEggSCBIIEvg8JYD91NaXsj/u61F+m0fW1IjxA0Dhc/rAFoEVA6tkLoBIvmPKDMRG7cfvdtjIaMYeW+fAH67/8Ua79Q2NirFTVJBjL+/vld1FYuC7l1Tov1qSR2clSM4eM23DjDlwdkgADGFQ//ZOh81vKLGHV1dbdXm+netI6NlLZpXa4+tqlHAZI290NCO2zRtH+uzLG+rsXFdCIA0gEYATtiUsoo8uxezuxRW2aZEDUpAD7Jnvv9UuMARmEjYmYAtMnnRkk3rbt3MgpecQ4kaoGc6/R9fWCGTi5x1H+gX6kPMIhymsI8AS2sPuhDXkwZ8nNtRdBvggA8Ab2EKwmcTuOTcsexX5AcDhTGWeANroy0/f6xTA5cGf7IprsK92nRwQewi7mHA42o2NkLTaLC8nV+AQDCz6ebF3xN47NiAWEawmHJttfSPKp8RaIS8UeZ3IB9RUTSLw6/Cafp4LPTzrhksggD83XKShwSCBL1YC8cSo/fHt02L+AIaQ0+f4mW6rrS6xhXOr7cTZXusbTNj9m+YpsXNpSb79ccdp+9VrJ62lfcAWzK62JQtqraV1wB7ZOt/+9mtrrbqi+KrAH5Qeiorkf4cuDFtFcb4tnlmiCgZ4a/A8EEMNqLJqbpld7B4R8NLal1R89tJZpaIHo8hItDe3zsV2SxFfGBZdGI/TmnllUqADibTimPG2EN88DhZdhS5DeeIBIuadRIXblleJsssYoPBi8KyYU2r3rSAZYH6Ii/5il3V4epBAkECQQJBAkECQQCQBWBznOkcUDkReGlXiihIx44DDhoEBUlWGM6ta7BDP1oGV/aN3Oi05mrbH1tVOAX9S9tDqaoVkkYyY3DfYSzjavnpPg8CH6RxtvnoVoVrknMF2A0z5wY52o5Q0eYcmgT8zS/RsGD5cgBf7lRTaBO6QB2ffmenBH8LYCBvz4M+B88P2vTfaFNblwR/aAeChP6fa4hr7zJoim1dfZCOjY0pkjUwAqwiFAgC60JWQTGE6kYiaKmjXCv4gewAd8u/A+uE5ODm5COlijgBd7lteLXbUx4E/PqcSIBwMd/ro8gA5VhNJsBkjIBkMqmWzSmTPfnBiUIAZ4A9se9oB/CEEDuCKUDU+xw6HdRWuO0sCnxP4k7Kdb/bYD06n7LTkW2APb6y0F9aV2Jxxed+o70QNnuuxL78Ws4cfnmMv9LXb3+81+9uvNtnz1Xx+Nc+6TRfCx8rlNh3zHTaseCJlf9hx2v7l5wdEQy0tLhDrZ+uGOXbfxrl2vrVfOX3WLm+05plVtmP3efvlq8ft+LkeeUkWzK2xJc21AoIeurvZ/t3X1101+IMxggJ/8YMuKSc8PYA/VFvA+0HCQBQdFNqHVlXb6faEKLZ4iB5YVW2NlQViDaF8Xz/Ua5d6kvb0pjol9sMAgU0EI2fl3DIpbQwLPExvHumX4cPzxACakqOI70GXJskdBgDKmDKmKMm3j/Ur2RmVFqDbcrX1Ju3Vg71SlHctrBB9lsSBtANbyOce0pdV8sLlMiJfUmFejiXTJN8bGw9D415frBO5UM60pIh49Iy8MlCGueh3dh+lsHNyBG4hF/7jgd6Aoyd4bXzsPZ/l5po8YZ4yjEeQ/vg8Tz58j2fzPE+NhlrsQ+eIB4c2TtUL5RCIDMo77FUKww0SCBIIEggSCBK4qSTgWT1UhIJFQwlzkhljf3jbYCgxKuAHvb58TqlAD28WYUUMxkft17u65awDOFo0o0Q2AuyZkeSY3be8SvbO2c6EAAvAC6powU55YIUL38omjNCnWDKtxM8AHrNqCpWYmUMmLB/AlAcBf8ry7UxbXDYi4Uo8GzYSNhD2WGsvCafLxQbCCUcyawCKLcsqZdMQ9kU+WsK+CA1zYV+Ei8UUsgYw9Seb6vRs7BnGR4Lm1w+Sd2hMLKI59UUG+4fxzqwulG0Jo4fQL0CUusoC9Ze8P0Px0WsGfzDTSGLNf9hQ2K04P7HNqByG7YoTlD5if30c+AMz6NilmP1hb4/du7zS1i0olz3tZc/nhNkBVMHiqirJU34g8hYtaCi2+1dVidGk0vARA4oE3B+cHLRFTcW2aXHlZcylm2qxh858JhL4XMCfnW+22H8+XTABvvQN2n/8Rb+dXlhnv93uqIY36jvjUvoYkONqnvWZSPtmaDSAPzfDLHymfRhJpm3HrvP233+23/oHRxTCBYtn05qZ9o0nV1hdTaklRqhckLYPD7fbv/32sB043mHkCiouKrDFzbU2p6nC2rqG7NlHlto3nlph5aWFV8X8YUPBq/DqwT7FJuOlqKucSAyIEv7tnm4bTKQVg46SQjnzPdhAeZFG43MYOcSyr51XZjm5xHTHbUXk1cFb4pNQ08ZP3ut0RszqapXzJGzLXyh4mEQYL8RKE5+NoYBhc6QlpiR4L2xrEOvIx2JjCLz30YC9fKBnPMFhZ39SfRhJufh2xblHgI1LbJ0RKAWQ1NKTlOECYwlwBuALJY2ixyBB6a9pLhMghdcJIw7FjILGuwZAg6yo7ADwhQeOJI+9wykZOwAy9IMQP55RkJer/EpcJP/jPj7HU8SYMaioRkFfyGWE8UesOYwsjEKMoq7BUSVI5NkYVdCmd50atLryfHnFgnfoM31tQ+NBAkECQQJBAkECnygBAB0qdZHcl0pS21dWj9su3Ax7+sPTg9YzPCqbCXtDtkpWqBbhTuTlIYQKhxqgBOFA2FKAPavmlInBjc1AwuN4asx+sbPTRsfM/vS+RptdM2ETesYPzryD54ZsfmOJki5j73QOJu33e3tkP+DwIycPiaaxE2Fb8x92DPYOoBGOQZg5jJGK028c6hUziNA0DBfy3mBPUUUMwAtnGc8/35WwX+7qUsjaXYsqxNj2eYmwS8kjFEuk7cFVLvQMWw6n3Jq5pXa4JSbwpLnegVUPralRxS3ZqrFrB3+yJ9Dn/MFJ6XP+wFrnwg4DaLsS+MPn2K2wnwDeXri3QbZgtnOT9nFWtvUnFQbG7x9djNmxi3FbOafEHlhZrfn3zwQowxaE0UWI4MaFFQH8+cQ37vb7wmcP/kRAj21ssv97naP2cbXsz2LjmAODPvV3xOqJLj03Zg/A9umHBWT2rW/W2par6Q/tRCDJ5CkvtW99s8Iu/LLdvmtV9s/PVtgci9s//Uu3nWV8zQkHamXfVOu/x5h77B/3xrLYT7X2D8gketbCSEYOnOJZtbYlC6z5h2YPkk3+zN1n9hP61ROBbJNkOmr/9Mtue40+bzf7x+nkMuU5t99Sv3NGBA10z+E2+28/3mfHz/bYhpVNduhEl6XHxuzRrfOV46eivNA+2H/Jfvz7o7b3cJvFR1KqClZXXWIrF9W7hIDDKfvLZ1bZl7YvtpJiRzP9pAtqLcoZo+SZzXXyzmQnBgSg+fnOTsVn41mhWgElQ7++rcHm1FFqPkqCB6Pn3JD9YmeXABEMgf74qD2wssq+vLFunB1Df/Dg/GZ3t7xBVFKAWoyBwcV9fE5bdB8D52J3ws53jVhVWb6UKt/5mwdniH3kAQ7+Bv0YowUGD7RfvDYk5uMCECHZHmDRkhklotDi5cHgwOghaSHAEoq1H+V9dkjeHwCx9r6UwBbisQFpiAWvLHXJEzFIiFmnn/vODuo+PHALGosFYFGudNW8MvUVY4JnMmYUO3mTUOzQqLsHUvbuR/02u9aVImXMeLcwaJbNLhWQhPdn4YxiW9hYojKg0LIZP6F4GIlUlDjVHheoRhlYPIMBAPqkzgSTsgAAIABJREFUNyB8HiQQJBAkECQQJHDjJQDIweGeUu6wemDakOOF8PhLvSMCBbCXKM+OPYTdgFMLOwMGCroeHe6TIJM0+NUDvTajpkih9NgYH54ZsvXzywQyEE5G+XBY0bT7yoFetfPCtkbZbzi8sAuxO063JWT3AHCoolV+jnUPjYrdDICBww3HHLYLoArOMCp2UT0L4Odka0wgBSwf+ottg12zmxCyoVF7bmu9wvTfPursGpjiOAEZM3IhPAt7CXY5NjB2D9XNsNEIQfvtnh45vAB/KkrzBXohy21Lq5QT6Q8f9ojpvWpuqQATgKtf7epWXwC/sMlwHNJvWDOkIED2T2yolT16pYK4PAOwRTl/8kz9gvnDhdwodCLwZ2en+kvOH2SbI2PY2YQfnBwQS+nZu+tlK/J35RRiIiPWuX7MOJv37WN99vbRAdu6lLAvx6zyOS65h5xFfcMpWz67TM7GqUz5G79yQ4s3mwQ+c/BnEshzGTjjAJ//ZD1TwrKyAZyr/042uHQlQfv+/M1Xm+y5yih8g0CK/kH7X18cMNvQZP/nugLLnOuxZ15P2l8/22TPVZm9v+Oi/e9nHOgyR8BVweXgTNVkEAuw5+/3utCzf9BnERhV/XEgTkHEgrpG8Kd6UGFuhNQpvC0L/JF8+yrHWVbTyiaAPzfbu3nd/VESwK4h+83rJ+3nL31kTfVl8qycPN9jxYX59ti9C2xGfZm9t++ivbO3xYbjKQEPlWWFtqi5RqyfC62Dtnxhnf3pl1fZ2mUNlp83QTP9uI7BdiGhHArr+a0NUvbky/G4EaAHFRlQnFBrAUQI1/rz+5r0exRBJcAF8OSn73Uo/Ag6K6FaxKGjiAln81AUhhBlMj0z6LH1tQI5+JyQKp6Fp2jFnDKBLm8d7rMVc8tEnaUCAsr5r7c32ey6CY8KChSFTDUMlP+zm+ulkDGOKKOKZ+p7b7Wr3CZeM/qGgt64sNw2LnCx6sSOUwaUeGzC0mDtPL+lwQ6cGxaVmnh4KNDQrxuqCg1m0Uv7elWtg/xFRy4My9h64d5Gm1NbpDZR2sgAA+ml/T12ui0uLxVjff1Qn1hB//Njs2Qc/uCtdhl/gEx48KBPqwTq0iolUtx3Zlhx59CeMRxI/oeBQCUOQuEw/gC2GDPywGghL5NnXF33Ag03BgkECQQJBAkECQQJXJMEOLgD2ODYoVIVCZmxSwB0YH0AugB04OyC/dNUVSCgA5twRk2hwn+wR2AJ4+whRN7npkH3Y+vg5IH5S54YcuVgO2Dn8CzAF1hGhJF19KXsbFdCz8f+oR0YzHy3scqF75cX5SlMjP5hhwHokJcGhxKOMcCTS71JsXt4NjkXcRZib9SUF9hdC8sFau06OaT+kKQaEAqbZsXssklhZzyPdgGAAFpgAM1rLBYIhR1I2NWaeeWyN2EJkZ6AMHnsMHJFIrO3jvTZN7Y1ak4EhJ0eUjjahoXl+h7AC0AVdhjzwDixp2Cte0Bn6oQiV55PDkuAMsLhvBMNwAq7ldQHPB+bCwCIcDifBwm7kudtWFAhUI6QfOTNPGIjN1QS8leq73tGOgAZ/21ZWiEgC0bVh2cGbSCWFmiErLgHm5jws6vw617TOg1fvvklcMeCPxP5fy4HmgQiCQyJ2ELjYWkRIBOxh+aP5xOKgKAprKJJ4E8zz0nZzv0Je+dszF7rSU0ANWImxWxa5s+UNqdjBS3cWGcPnO2276pY0lTwx3321vzJzKubf2mGHl6vBBz6P2aHjnfYd366X+yfWY3llkylraV1UAyWosJ86+gett7BEXktKsuLbO7MSmuoKbGu3rgO+C98aaUSPtdWlVy1coD5A2BBojty9aDIiEf3cegAILB5UKAoOijBVI54bkuDNTcSk+48FIRkEXv9iw+6xLIhOR9GDUkLYeEAwHiFBbPn17u7xFiBebN5UaVjC0XhXoA9gDXz6ottF1TogZQ9t7VBwBPgDkbT3z40DfPn7JC8QTznLx9okncEOi2MIUCQ//56uzxPVNggvOrNI30yAAizwgjBcQOgAssI7xpMG8LC8PQ01RSon4RWAbzgpcM4oroEhhXha7CMYDStnlcqgwpwCFDnK3c3KGSM6mjvn4CqXCSmDgZNQ2Wh/YcnZ8lIo2pHdWmeKNx4tpgbDC7o0hhCGDpcGD7kNGpuoJqFyVBgDhkr35VXD5ZQU4kzgLJC7q53jYb7ggSCBIIEggSCBIIErl4C2EawU2DY+ATCAArYKFQlxalFCBAgDIwbvELYVAAG2AmEeZMLBqAFEAQGDcAEjGJsC/ID4iAi9yEOJQ6IH12KCyyiOdrBBsjPNbUDAEGeRpxz2BzxpKuWSp/4TlN1kYAkbAjyN55oiwm4qK0oUDhaSWGe2MU4sQAksD+4l7yJcxuKZXPguMR2ASSC5oKdglMLmyv7cswXV2UWm+tshwvr8rYn/66eWyZ5YG/B1sZGg4lEkmjuA0y5a1G5xkKybOw4xo3csJPKS/LEcKKaFv3Fdgb8wh7DJr3S5Vk39JHne9s1lhyLSsrHZYfCLIIBz7Owm5kEcjqR2mDJrBKrKc2XrQcgxd8AjmorXFg+1dhoF6CPnJnYeOQ2IoyuZ9BVN2OMXNjeyNADRle/AsM3bxcJBPDHz+RlwE0Wu2cq+GMpF2JVXWffsm77zxblLvK5jLJXx8I6++ftJTbHf1Zban+7vsLmnm2fyIMUgT+TF1UENI2HyAEW+WtK2FdtgZ3uMVtYm7LTU8K+XAhaqX3rq7W2JZt5dbus4DCOaSWAAujqjdnbe1vsD2+d0s8APOSY6e6LWyyRdHTR3Byxgaoqiqy0pMDi8VGLj4zaQ1ua7Yn7Ftr8OVX6/GovgJgPjg/YH/b1CGh4cr0rPQpwQo4cAAUAFZThugVlMjpQsFBx8eaQuwYFjmLGuwWbhQR9eIIIFUMpfmljrZgy0HLxhLX1jggkwkh4elO9PFooSMqGHmkZFouF+/DSAJbAKvralgYZPSSVRsmTIHDtvHKBRihQlCtVyKAQ4436q+1Nyg10rIVk1SVi7Hz71VZ5TYhFn1VTJM/KsZaYyooCDuFlmtdQpASIhMKdaI3ZAmjXuWazKIHaOJGQEGMFxg1lWzEkJsCfLil2vF5Qh8mFBFC2trlMtGVYRNCQfeUyQKL/8MRMhbp955VWyR3vHoANYBpGztZlVTI4Xj/cJxlhIFBZg9KfyBSjErnQtvfaYXwBnpFwECMjsH+u9o0I3wsSCBIIEggSCBL49BIAPPDFHABUsi9fOtyXGZ/uM/7mi1Vg58jZZq4kuZrLoWy4swsBf3gW9ox/FGAJ//lQL+wvz8BWCJJrXRcteDBHbfkwpahGhrchNJ4IuJl6r0q16/mujw7MmgygTJXqeJn16L7sz1XQwixrTK7IBXLw8vRgEeMRgJYF2LhxuLFMHeOVwr4+btYv76sr3qEwLPd/br6jPvi/ZYdw0b4v1KEZiPJPjs9Zbo7acONxbZJD08vx06/K0MKtKIHPHPyxq8mx81nk/LnSbFxNf3xYVt9Evp5JjJusnEUALuZZNVPbPtdj/5FQrGlC26Zn8Dh2ztRnZQ9luvv0+cIIiPKJtcdlGrGCqieSa9+KCzX0+dolgIIi4fNbu87bz/54zDp6YlZTWWzFRZeXLQc46emHBptRRTDCvWbPqBBF91ooob5S17++2WbpTEYsHei5JC3GswQVlXxAqwE41tQoqTKUV5IOE86FFwWACq8FIVkwVr5yd71oslR5gP0Du4cQJJI6A+CQG4d2oSsDIpHvB2XOhTflnY+o2JAWJRraMHHs0HTn1heL0fLm4T55dr66pcHm1hVJOV7sTdrrB3utd3hU4BPeq9MdCVF9oeTi5fkvL12S9+nxdTWuqkVfUiDPxZ6kbVlSYQ+urpZnCPowIBZt/dm9DeM0X7xeXMiFPD/1FQUCuADLtq+sEjBGwuk/u69JYBJsKWLNYRrRB9qWQTXmmEOMi6Jhf//YLFGM/+vLrUrgDCAG6+uXH3QLjNqy1IE/e88MCciRV643aX9xf6M8fq19SbWFV2htc7mdaovZ8MiYPH4wqEJ8+LW/i+GOIIEggSCBIIEggRshgSk4y3iTAi6EAEx5SgQkZH+UncEx+56p9t7UyqaT7osAIz1t6jPFAJrcj3G8amp/prnXAx3jTUffuVp7dAo25joSPffjxuR7POn+aBw+LcGksWaN5XrnduqzPjm7pnuSF9t038+eGn03W8Y3oM/XO9Zw380hgc8e/Mmu5PVwrT3fXGAt5wbtH1+7QrWvT/mdqxHreLWvKz7LJXF+7bJqZBNsnImE0JdXMRtPXH0Z+JOK8v/E7Z9+QQLm6N6PC/uaMqDpwR/Xztz9WVXVsgE15QNKZZW6n0ZKIefP1SydW+o7eC0AfF56+4y9vee8dXTHbCQ5KhZNeUmhWY7TBgADeAYKCvKsrKTAViysV5WvZQvrrLDg2uKBUTBQhAExAHlcZasixXFDRQY8AVSgfDo0VoASqhi0dCcU403yORhCgBMAN1BWAToAemC6ABQBehCvTH4bKlYQYgYThxArwIlsWi1tUenKx8fDtoHpAzNG7Rbn6fmwXPidMCw8JOTkAcwhuTJUYejNMGeIoydOHTCK3Eb06/6VVQJJ+PmP+3vEbqLaxL3LqiyZHlNS6XePDdhAYtTuX15l3UMp0XKJx++PuTKgjJukfPQTavGKOSSmHlEcOIAWcoDiy1iJ/d6+qlp95ULeJH+mcgcMIJhRjA+wDFo3JVKJtYfFBMBEviDAoZOtCbVLWBix/QsaiwSIkYMIuvTmxRWiFgNONTcU2dKZTubhChIIErg1JDDJQxwZ/ALGo1MMwO90h6QrHiKjYeOR9x5y9MyV2vDsAi8t702XBzpiEPjuZB+68HX77/B3n9j0Mql7JgI8g+gEJBbBOJsgek4UiuLainI9ZswxE6J7s0MzJvrnWA7+pOXl5fue7e2Xd93LB0991odTx52to7LnyLU70Sd/aMuep2yZetaGP9Rmt5stz2yWyMc/2zEjxuWUNU/jZcIj5sMEs8DJaCoooHURHVD9vdPN4yettfHxZgMGnpURPfdqAYFb460NvQwSCBIIEvhsJfC5gD8u102P/WBvKqvSVaW9sK7E5oyP70Z952oE9nHPioCfKzUzDghF38uq5uVZTpOrfZXat56ttS0+VCzKy/PwQrPXTkdgkH1Mzp8p/ZgW/In6NKmE/dRqX1PArMuGF8Cfq1k4t8x3MLoo3X7kRJf9X9/fZUdOdSlJcn11iQwySreXlxVaYmTUBoaIDzcbiiWttz9uddWl9ldfWWNfemCRVVY4MOVaLtg/hE2ROwZGzmDClRjn7+TDAdiAYUJ+HEKWSMZ8vDWmHDeEHWE0AvAQNsb3qfiAIU2lBoAbwBXCwmiPngH8ALaQ0HBq3DXjAhAhETXhZVS7wAA9dnFYcc/Ee8MeAqgCnCLXEBfgDkwi+joUSyu5MmwkgCvAGURC8jzYPIuaigXGENJFUmVy8xBC1dzocv9QchXghmTTxMzTJ8qzE1tPJbCTbQl9hozIbYShzjgArpAjTCYSPncMJK17cFT36nkNxTrEUT2MkDP6BwsIUAj5AOKQoJBKXYyN+/Nzc3U/z4ANRWJswtoAoboGk0qCTR9J1E1iQoAxchwhC4Cfa1sJ17JqwneDBIIEbqQE2GfYVwCCAZz5nQSsgPGA8oDrgMJUUcy+2JcBsvk7YaHZLz3vP3sj+yY5Kdg3MCKpACTFkuUh5xnsLYD6JO3nAnQGTCbvB/t6Y2Wh9hefAJU+sud1DqbkkGAvQ4+gI9gPs59Be+gLAG32MQ9M0wZOBu6jDDZ6j7wk5BlBHuQeIecJ+TXqygvGQ4jRJ4yFykJ8rxh9Wek+5xqKj8oJgI6gTUKJleQ1yrOBLLsGR9Vv+oOMPLABwO9ykGSsojhfugoZc298JG3t/SmV2S4syFX1S/rK2LiQB3oPRwftIfcm9GehY9MC0LOfw14lX4i/j3uZEsZyrmPEhkfQHe5e5UvJgRmbFpuWHCfIjz1fCWVTLqEs+og1g75Gz3rnDmNFhswbc8R4s4sw4CRhrtFXyJnv8DkODfrjSQgsi+qyArVFOLauLCXDj/SHPquyUyQT1gJzzBrj2czDNZopN/JVC20FCQQJBAncUhKYFvwZHh7OwA640JOyA+cT1lhVpDwUKIDb/3KgjlGhS0maJy6BKz6/T1TiPZsddPvLJozwVpEAxuDA4Ii9+t5Z+z/+205V/5IhVUKunFxbtaTBtqyfZRfaBuztPS0CgACCYAHBCnr20aX2d99YryTQBfmTE+tdjQwwEn31BfYSfy7AYMWY4zDgPceEh3EYoPKBvwB7yKcjg947qjkYjI7JYMX48/HLGMwYs77N6fpH+4BAgEo8l8SEyIEEh/SNzwGBMNy5eD6HE55P2dRXDvTIeCX0SYn4ANfGMsoLhDFLaBismXeP9etevse9fIdxYcBns24x0JEDssHQ9kBW9ne89xkDmb7SfyVFzAE8yh8/eBCyR1iWjOqMi//2Md4Y3vQDY5x7ZVv7WPLouyRX9IcEPLjcQ4U2DHv6Tl8F/ATk52qWfvhOkMBNIQH2A4ABGIscwuOptFgu5CjjMM5n5CgDQPDvP/m+OGTDDiTRKwds9sFaQmkjwAighxDatfPKbChiXgKup9IOiCc/GfsQYAaMyLXzy62+It/iyYztOjkgVif7N3vNQpidC/m8QHlG2MvIkUZ1G/YfEvyf64zb3tNDAq8BxQFGHHjlAG5Ad8B/cr3BnmQvJ2SY8aE7ygpzxeAEjIFpuu/0kBwS7In8jb0a25akqOSZI+yV5yA/mJFblqADc+VAoOIigD3gOnJcPqvUCgtyBDS9f3zAWnpGBMBTsZEk+oBLyXRGIbuEFyObsqJ8Af9LZ7lcbswBIbg8v6QoT4DZxgXl6hN6HBAGVid7MbpuXl2R7mfOSOJKslzmAcfEAythvxbLkQDwRZ44gBrupy3yx5Evjjxw5I872RrX83FiwEQlHBpdirMCxioXegonCGsCfQUDl+eOpNApY9J7sGZxpjAvw4lRJ+czQ6pwCTgDUxe99cGJwXFbgPnDOUK7PJ8Qb2ROKLLLvUeVprQSGW9aVGnLZpcoQTB6UCXKD/bquxQlaKwuuGYn1U3xkl5HJ64U8jVtUyG85zokHG5BAtnMy6uVyNQwNLEDwxq8WvF9rt/z4E9H/4itnVdsc2sLLOf8+fMZaP+tA2anunNsZm3ZHQT+fK7yDw8LEvhMJMBB//SFXvveiwftR789oupfGO+jKceYeeaRZfbU9kV2/Gy3/fDXh621Y8gKC/OU4wcjcf2KJvtf/mKTbV4zUyyhO/VSadXuEdtzZlBeUap1wY7hQk4kQsYrS5UtDHl+x7DGGA65ce7UVRPGHSTwxUpADI3YqO0/N6SSzBzqYc/8/P0uWzm7zLYtrxQwABgPC4UwKaoIkRAfEPwb2xoEdrx6sE950MjPRqlnwlUBMWAZblxYbvevrBZT883D/WJ6UFYYliAgAYn9YRySn21dc5krnXxmyJbNKlWYKyG8ABsPro5ymOXlCATgUE94K/nfnr6rXtVsAFZ2nRpUGOvDa6oFAhAq/Pu9PQJ5ACceX1crhsj57oQduTCsPGw8B6eAZ50cPDdk+fk5CmGlJPSFrhElsSc5P/3hP8AqAAXynlEOGhCHPGyAGYQrA9ZTXRLQ7JsPzdAzAas+ao2pHVgohy4MizHzyJpqa+t3oBLMHECM9z7qV3Wk+5ZXCXx6cVenAKXNiysFduw5NWTr5pfpd5hXrxzsFSDEeHCIAHAxJhwPzCnPRM5OPoX29S2NCmeDzcNzkSU6CSCN54lxm86ILUoxhLycHHt0bY2qPwH0UMXpd3u69V2AGUK4+2Mp27q0UsAac1hanKf+E5b80cW45H//iirdz/ffPtqncObtq6tVZIAKl219DhgDUEM3IlsKQ5BPD4bvntODqlRF+DZgEU4ICiEAbvm+0D59eXl/n75PCPYT62sFtt0J+lbMuNExyTPbmTNBl5oIwUQeJUW5kyqjfrG7Unj6rSABzxhlnwOAB3y9mgIfrEc5MtOZcccmaxUHq2PmBe/hzTT/Hvxp7Rm2RXUZm1lplpNKpcT8QdHvOzts9ZWulN2dwfy5maYn9CVI4PokgAd198FL9v/8YI/1DSasqa7chmNJlX8nHOx/+7ttdu9dc+zcxX7753/ba3sPtynHz6K5NdbePSyw6OkHl9izjyyxxrqy6+vEbXCXC5/LyOByhwhXGcJ7RoYSo/be8UHbf2bIhpNp5efBaC8tDEyZ22D6wxCCBG5JCSiMNzGqkC8fFgNI/bu93QJfAG44iAP+wNbBcD94bljMDKr/AQYQGvvSvj7l++KATbgre2FfbNR+8m6nnetKKNn9khklyifWMZBSMnoYLQAKADu/3dvtcrwtKhd4QpgvQBRsHYApgCQA9YdWVeuwT6ll8o9d6h2x2TWF9uW76gVcfHBiwD44OWBz64rt8fU1YqfQFsDPb/YAxIwKcOc/WDSwYxgHDMmifFimOWLWwDQR2JUxO9oS05hJzA+w/8qBXjvcMqzKh4A//M536C9lqQFYALbY/QGOANK+vLFOwAQgSnlRrt23slry3HViUP0lb5oPkSLxPqwqxgdAwhwQSLvr1IAtmVVq21dU2YXuhL12sE9gE7oEPf7aoT7bMN8xaxxr1nnTFe41ZgLJXDGAAc01Od8E7pwesveODygPHgwsql0SakboFOOioiPyAcSpLnPhvrBxAJVg9zx3T4Pu2X16SGDa8jkOxAEcoj+cCZhjWFboRCpm0sYPd3TYSCqt0OElM0s1ZphJhHXhJBE7aCRte08Pqn/ffHiGdCvjJj/fA6uqbcUcSnI7Ri4Xh0d0L6GKyv13fEDA0LJZJfbYujsH/IHRS37CX+/uFvAHyAebOSoOpZB2hY6PmcItv7yxVvNwJwBjt+RGfZN1mn0RxiD7w3vH+yOwvUYOz4/DbriP0GIKuAAqoC9geAIUs0/AzGRvCPDPzTPhHvzpGkja+vll0vM5mUxG4A8VZFAgKJQA/tw8kxZ6EiTwSRIYjift8Iku23O4zebPrlKVr1MX+ux7Lx5QEuf/9HdbFfrV0x+3b/94n+3cd1Gl3R+/b6FCwFraBnTP1g1zrK665JMed9t/PrVygh8w+yTeasIlMLihzuPhvRpPyW0vtDDAIIEggS9MAuxNypNjAAUjAl/Od47Yn2yuE9hBmBWHQry7I8kxe/ujfjtxKa5KgzAvYK+8tK/X5gP+bKhTrjCMdw6XsHrI5wbjA2DhaIvLmUYlQZLqE+i778ywGEJ8B4YGh3sOqzBIFs8o1SGepPmAGo+trZHXePfJQYFMhBURevX0pjoxawA2PPjz5IZagT8cOLjn0LkhMUjIjQZDCQALcAEAnueSf42+Sx6jLikzobx7TrniAYAN7NmElpGzDSDk7sWVdrw1LtmRXw0AgzAxwDKYTsjxv758Sc8jLJZDDsATyfUL83IFbFD5EcYOfQEQenZzvWPWdDnGEqF3zA8AHYcjws/IF/fqgV71EQCqNWL04D0nnItwr9l1Reo3IVKEEzMmwumo2EhfAXvQR7/b26NnAZzk5+dqjHctLFeY1ltH+iQnZOZzJRHKR24k5Nw3nLavb22wuvJ8O3YppoIFTdXkTMooPItiBpwJYBfB1IJFxlyRj2//uWGNq6LYhU2zPlbOLdUBkt9hzAJcwUoiZ9TzWxv0t5f29+rAiCzIp0TbtAsraEFTsQBK7iMPHfn0AOfQt4+uvYPAn0xGMgF8BHAl7A2AkYIaXAC+VATlOzCoWJO++qkPvtcBPCuUXo6s6Up1+azw0+5g43Wvok/9sT4KLc865ru/OAtq8l3R3z4hLEgJ0bOfMqViV/Zn2QDFxH3khsy+ybc3pfzV+Dgn/u7vU7+z+hGJcHxkU0udTU5/7uU7JSn6dCXZppkHf9fUkKoJqU5M0MePaKIFP1tTAR3eMUIq/7ivV5Vw18wrU8VewjB9ovhsuU7MacaSqYxCjN89PhDl8xxTzkn2NfJO5okwP3XdTF5cl8stKk0/BTWa3AffxlT5TrQ9eXVO/vuEzCas/EnJ66esfz4brwEwdW1G373SXF2WtG5S29mz52Q1ud8T79CNIFF9TgmfvzD7Jzw4SOCOlEAqlbb+oaTFEimrrSq2vLxcO3+p3/7tt0espCjfnn9qhc2ZUWEjybT98tXj9tHpbnvwnmbbtmGOlNzgMBTtjNVUFVtRoTMswnVlCfg4/BuxKQc5BwkECQQJ3CgJcGB+80ifnbwUEzPgrx6cofAgn6CXvQuQAeAjkcqIwVFVmqdD/GXgT46JjQLwA7hBcmLCpDgwwEgA0ADo4CIsirAhqiVyePjNnm6FNcE0IVTpRGtMoA1Jlcmrc7o9IXBoZnWhctSghz4O/OEZ5H8ByPnRux0CZb5yd70ABYAe8tZg4BJ2Rk42chcBFhFGBOMEAAcmD7l7AJhIfPz64V47eiGm/i+bXSogAgDJMyfoE2PAM05lx0fX1Og+2DGwl+5ZWimDHfDn9x+6apB40knE/Ozd9VZenKswvJ+93yl2FEAafQXo4RAPm4NwMw7vMI54LoCLKlT2JwWM8RwAHB5E2BoHLsA32DNfuqtOwAnsnBff79RREvnjoKDPsHc4iBGmBiAI4AMow+91Ffm2cUGFQD/k+twWwJ8CO9UeV+VImDeMH7Bqy5IK27a8Sv0FrCJhNaAcgAz5j5rri+Q0hpGE3B9ZW6PwL4WepzPKNQTDCGYRDCfC4P7wYbeYWCQAZw2RYLu4IM+2Lqu01c1l1tmfUugg7DPm5ifvdVpNaZ49cgeBP6xL7LITbXG9T6xbwh2ZOy7m+aV9PQICYaXBwhNIqpyGaZ1aARL1TYlhAAAgAElEQVQBT32BCdhezEn25dnN2VXi/OccSXlP3QHcHUhh15EqBMY4fwFwJDSTfI4UlqAdQGYAXdYWa5oGYKEBiF6pmARgBGGo9J/n0UZZca7+pc8wwTzATR/KS/J1MEdG4/dZRoUuCMtnXLFkWs9nv/AX6xL2FGPwf4ctiKx8jkqfbzLtxKh1rbyII6RSyLrPHEOc58HAYs/xBT0Aj7kHmTM23wWexd/5m887qeN/jss9CcBMGCU95mfaUZhV0hUK8XnWGDPypX/MATKJJR1A7OeS+eNZ3JNdvZX2kCd7JiGVhIsC5D+0usYqSvOssjhfAA7sP56DnOgffaFPjAkGJqGbzDufkzuSd5z3mX2RufLhiuPrKarYx1piv2PPRE+xXhkvCfKRpwdCGMt0c8i9jAd50T+AcdqBUcpaRCaSezR/nsXP3Oi9ipaDZIN8MxmNlYu2WW9qi/Uq+qVLxo98VaQFdmKe269xptBh1o+AetZA9I7RPvPOPPMv/eDZ7GvZICz7ufKGRoUb+D5zTSgnc/tp2XwB/LlRFtbn1I4Sw+a4jSpcQQJXkkB2+V3WC79Tzeuoqn7l2eLmGlX7kiFxtsf6h0aseVaVQryyS7r6krbXI2mvTFBG7OIoep+U2YdQXU+7X/Q9jEsbPAmW0Q1KyOwMGxQGh6PRKHc1RhIbuKdmfxZ991XBlFg7Ks2LQuGZKEqfCJq5RPF4hfRZ9OVmaxPZoHh9gnD6hwxkhEVJx2+2Pof+BAncSAlwaOAAT+iOwo0WVNj9K6t0cPRJ9zH2ARFcTp0aGaT8Pj34k1Fi+5f39yofDwmEAZhOdyQENMBMwZAlfw6J6sm7A+hAewfODisEDG8w+dHeOtIvZgJhYFR8BATBtHnraL8Oh09tqFV7sHIIjyLsyzN/kBG6hQpSP3q3U7oMFgnpCTDSSToMwICBfs/SCuX5QbcBTsDqgQnFAQOAh1Av+AGElwGC0ebimSVi0sBc8dWk2GMBPwC/MPgJ8T3VRojEgD28umYS+APzBkOde2DtjIM//Sn72Xud7vAQhejA0sgGfwDOkAWHLw4ugCyAY/Rv3YJy5R6CzUTiaQ5bB88PKUE3IXiE7MFE2n92UODOhgUuT9G/vdOhgxcV1sjvBFAH8MLYYAIRcgdLC2YPugNZErIHA+D1Q31aKxzMTnfEbVZNkYA5QumQVzw1pvH/5N0Ohawxv6wlwvpgeAH4kQ+KAwtJuunfqfaEPbCiSsweqn3BAgPcISyRkD3CEYYTY7ZyTqnyEdE/UlGQI4j8Uz/d2WlVJfn20Opq5RHKPsjeyPfnZmuLdQd4Ng7+rK8VQ4sXB9AQOfI+Ev4HuAmDCuCPecQUI+xx69IqAbys892nB617YFTzi/3CewQ4xFyxvrAdvWxJ8s07xDuLTgXY4T7AOOaQ/IjYRoBOq+eV20DcVXzlAkRxc+2q5vE9gF+AWRKRTz3TsFYBVklIztpnDbPmeV9hLrb1pQQukmsMmcysKRLbicM/ex7gBXmlVGGvJE/hpZXFjlUIOMp7qSIgWQAUoUvsXex/7F0kqt+wsEJA5tlOconFbCCWUm5M9jVCLgnjBAASEBMd2B0oXqYk7ccvxV2IXk6OGGwwHWGvcY8HoXgHCYlEXvSdPvMOMgfsQ4wXQJxwSu5HtiRTP3B2SAVIYDdi5xC2yv08izAe5p89l4O+ABtzcwkYs3lRhS1ocqx+7Eb2HGR2rGVY884eAfACe7GyLM+2ac3k26HzQ3pPkR9nC56BMwHdwt6BXcX7yli6BkZlb7L/8S+VFhk3a4b7Ac3ETIzAI/oF2Etf0Res6e0rqjVmr6sIo4X5BqtUfxtz+ygsI8JzkTF7BcA4+zvgNoxJ5pTxsX/zTMJ12Ud4V3g+cqNPgFUw5vpiaSNHHLKkX6xZ1vCmReUu/DeH8Nlh6RGej6MDsPx8V0IhqcwhOpb+8DtrEd2GbHh3eC+xz2fWFmrNoZdYx9xHf2D1zW8sEYuztW9E36WBVXPKNB7m4tM4mwP4c7Pt7KE/QQKfkQTGxsbE9JH3p8Apd8DukaQrT8vfUGqf9qJNDAYMN7x5eAXZtGrL8mUQsvGi9BdG+RM+7fM+7/tJpEpZepJdsukjR5QzRslgLC3PKQqKMTvFXGYrZpcJcLjRmC3GHB5cwnPJF4ExAQiF8YURzYEMA4lywigKjC8OBPx7u18YNOQOQTmjeFGsKPKGqgIZiRiLAUS/3VdBGJ9AEtgWbXGFa2F8E9JDPhbWP3sILBXYO/cuo6oSyXZzZGBPF/YFmMyhnmTQq+aWylDmMI8xC8ODfYeLfRAAhH0HNhFhRy9+0CXjm+peHA4IFeBwwXfoHz+r2EhvUnsluQhIGnyxOzk9+JPOyNiGBUJi0q9taZBRz8UBggPJ3lODtnBGsd55lVc3kwxgmZB8mZCZZ+6u00GFA4fKiWeoahW36tI8e2hNxFrJyVHOIBhFMHEYN4dDJTg+NqCExzCYGAvMHxgYHEjYkzlwP7O53sqKcq2jP2W/eL9Th1Q+w3PMfR78gUnD38in5Cto0Wdkgj7l8KZk0fXsX06jAKTBGIL1BJOJwz4HBlghfj7+xxttaoODPYci8uoAnHDI5ED84vtdOphwiAdw+tqWelV54+DNfBP6hu6AEcaeyiGJtcChF/AO1tP33mwTAHjfCvbXQnvzSL/y83DAJx8UhxrCAwEE6Dq5QSpLSeKclrzoH4AbIBSgHQcy5ESfAKAACAGvOLRTFQ55UsmNtrEtPs1h6FbZKa4G/IH586UNMIIKlIcFmXMAR46AGLDDAIdYz7y7sOeoose7xPsJS4vD594zg2IIAhS4PFKDNjQC0FctfQoggb2xfVWV1iXPItSQ+aguKxAYAUmCwzPvDf2hKh9MM3KH0S5rhb9PZTJgZ9E37sO+Yi0QgsgBH0AYu8Yf4qmyByC2cWGF8kCdgxF3ZkjANBsJ7wP7HO04Nt2YwAHylLFeKWhL+xy0AZUAi7GEz3eP2LooXxbvAXsKCfABHpAl7wvybK53Cct5lwhxpC3AVd517BDYjPQX8AWgi/4CoGJDsgdzmIe1VV/B94bVD0BncmXxfgE04VAkSTv78z1LKrSn/+qDbltJKGhtoeTEd3nv6BPAGXv8QCwt4AUHgJKwr6wSQ4ecYwAWXAAOAFKEDMJ64T1l/wb8pR+HL7hE/QDrvPswOXnfjrQMix1z95IKzSefAbawB1FRkVBf1gcsQfYS9gKqI7KvIQ/mgHedfRl944sLcH4glxhrFmCe/FVidBGVAHhMHrKWYYErzC/rCRkDmJNY/kzHiMJUAfaOXYyLLbZ8TpnsYNYsTDlAFNg46CVYUMzpqbaE5ue+FZUCqlh/7D/NjUUKk0XHAfij53D4ArTiCEHnsG/RBpV3HTiZ1O+Ad8gEgJ39mnsZC7Lg/cMWZx2zdvrjo3am3QHg5LrjPWZPZC2ha062JQRY/cmmels0w1V1vN4rgD/XK7lwX5DALSiBbEqr776jnjrKyPVvJa41l2g0LW8fYQB4eVCMKBEO4hghUHAxdPEOfoq96wuTPh4ovK14AjC48e6SIwLDGKP64LmY7TzRL1mgBBk/3lCUxY2+VNUn7krr7j45ICMeDxcKCoMAeaMYUcp4TDGOUNp47m7nC8O0eyClgxkGGMpZQE+OK2OPV4xD3624/m7neQtj++wkALjDIR6vNywUDgboAw4agD8Y/E/pMO7ei8vBH1fCndAAwAu8qBzyYPVg2BKW48Ef2uLw8f+93aF/AWXIH8EBpL0vpepW5JQsKswViwWv7MDwqJwRfAbAwDsMoEKIGLlkPpjC/OHAgvH8+kHHWlk1r1RMFnQNF/s0eujg2WEd0pSIv8g5N1xBk4T6zVif2lCnfRJ2BJ7+pTNL7O2jA/qdAyRJoX0oGX9bNqtMHl32FNohRwahTveuqNLBiLbePNSnQ3TP8Kix9X/lHpfzBwYWbBmYSIzho9a4rW8u072AXK8e7FEbACMcwGETIHeMdQAQPuPQjE7x4DUH5Xc+GrATl2L21XvqdfAgTw9zc8+SSh2ufrCjXXMB8EZbc+qL7cn1tToYnWwFQOvQwZq2KAP/jXsb5ckGEONgy6EIrzysAHLzCEjoSEguAD+wIL7/RpscO7B8kA8gD8wS2GYcjjh4E+6344g7MPkKYRwcs8Ef2D6ADqxPDnwwTNBlzLfAu0RarDEYHRyE1y2okKzuhP38asEf5haw4u1jfWKVfGlDnSVSadt5YkAV2h5YWWUr55QJ8GFvIDQRBhnsKkIOyf/EAZyD6dN31QmoBHzsGhq1P7+vUWvyl7u69DnvB/sI7xPfY332x9Nab+SMoUodTBLWK/qXQzMgE33AJoEtgt8RNoWfQ+YbIBSdDauM77T2JfU9+gjrBRtSSdX7k+orexCsDNY3DX19S4P2FvJLvX/cVYcDiISRTX4xQBKYhE2VhQKCYHrACgSsBkihgh7fBzTYd84VQgGggcnDuwtow77G+/Wil8Wqaq1R9kfGAMjqE78zH4CvMD0AmZED74QAAbGjcpX7CuchMsV2oeoi7yWgD+GXhH5iy7G/AWBvWFiucQNk0z4gHnMBwA1wxbOZE9iJzMdf3N8ogB1AzofoMhb2sHMdcSXZb+8fsVcO9MlWBNjDzuUCCEKevGskiyffF8AaFROxp5AzexxzDkOIdxQQg7XIv8wRIBD7IiAMeyFzCIhD3jIYhOwTXIyNZOWAI952lmOZPfNSXPsIICbz/JvdXQKU2At+8X6XZEw76ALYkszFsjmltqChWDJnD4VVCTC1cVGF1icMsneODWiN0ieAF4Am9CRrziXCjwuIYY9lnITWUhSL6ozM8ztH+61zMKW9kD2rYyAplhbVLgmTZm0TmgzQ8/L+Hs3T5kWVApdgmtHPfWcH9XzpjqFR6Vvy0HE6Q344e796T4NAs08T+hXAn8/O1gotBwnccRJAiUAlxsMLjRQjEIUBxRiwRNTQ3qSYKXgDuHwCQix/n3INRNsziDw25b/M5oxBzH14ABXqZO5vbjOEuuy8BAp/ixK0kWPBb5aKrY4My+z2uG88JjnKEUi72SFCPM+XtfzOK61SNByC2MBRsnhz8LDz9//p4Zk64EzOWOhiiLP7qvjvSBY+/lxhXNHfPOXVR6mjDL0MFD+cycjwQjk8uLLaNi1xFcfwVJAYEiP8uS31YicpGXVWRjokRl/4u2in0XORNzLTs6NcAzwLw4nLx0jTHPdjuGEc8ffs+fBx7OMh9nyf0NVc4p5d3y8b50TuvfFFkZ0q0PfZPffy1wzZ4ak72eY8xapAFMncf98/wsdgZ8+776uqqChs0uU3mJT4MUuGkp9yBrjDCgNy69HdD7POz3F2TsfsvmTPiZdpttw1H9Fz3Np2ovGArp4XvRt33MYTBnyZBHweAf9+4cl85UCPPPR47jns4QHHA8tBCICEkC/eSw4HHPpf2d+rBMKPrqvVwYRDD2EYgBcY2z7hMfsOxiT5IXyeEbzUGNPsVX+yGbCpxFXo6hux4xfjOpzwXXLQuETKbi9wDJce/fyljXUytgmt4D/YLiSHxvDuHUoJlMBjDXMAY5+2fA4FDm+MAcCAsAg8w9pzyKGQGlM4BoddKm1xgOMgA8hE0mrADPZMkkkDoNA2uXoOnB/SQUG5cqLkzQh+z+kh5ZPgPg4UJJMmaTL6D6cHXnkOJgAehLR19CWl/zh8MVa8z9tXVguYAxhZNhvvc5UO1rzjhBKf7SCv0pCMfhJyc4Dw+o32OKjihYexA4vgN7u7tV8AiLFxkWQatg4HyQPnhxUiRPgf8iWs7lxHQuwonAkcdHz5d9gc6G4OkTAFaJOQEw5C6HJCrugTcuUQpsTTK6sVrkWZesC+bcsqdS/j+PDssLz2yGP5LNpzoXgv7XfMHwAhDlKsG8bOuiIcZ8mMUjla+CNz+r032mVXcHDmkMo+fidcVwv+PLGuRvJkbgFGeZd4r/edGVRuJkAS7BbAHwBX9oMPzw4K0AMoZa0ANrIGn9nswJ/f7ekWa+QvH2jUfHPQhlXCgZ5DKkAooB3vOu9nUWGe/dl9jfqOt2Fgovzig06x1XgnZ9UViRVOf2Dj+nmEAQEoDdsEhpoPc/EsMMAB1igMFvYxANdXD/SJ2cszcPB8eVOdGIHYnbxnvDcwX0jz8vbRPrHHAMJhZ2ArAXLA9qAvjBtwkbDJPacBKmLaZ+RIynUhkKw7Dum8Dz9+x7H5WI+8U7AeOaiTcwznoDK6RDYDsmNd/3ZPt9gbAFAwdpDxT9/rkOMUsJV9kSqCq+eW28y6Qjt0blhgEO8cbDn6MqfOhZ7h4AO4x+mn/EoKbSq25bNLBCqzR/Me/dUDTeNMK2/bDcacAwDw6C+3NwnQeXlfj9onIf5OqngNuETv8xqKBSLB1GRtse8B4sHOYc8kxxny4xzAeqCvT66vE/uRPiDD5bNKVCERmQIoA7a3dLvcdOwl9Au5AKrw/WyGCzJEZ7FfbV5Sob3g5zu7xPRhj6ESJYxUGJvsrwAqgFCwcdiTCJeEnQMDDfYmAB57OY5bQpXZq/k7LCmx3hZXaK9Ez7BmOXPgsGCuAQoJk2MNNNVQlXJQfWX/dsB8juaDdfSrXV3a53DOMj5YRtjogPywF9kb0ZfoTcIyWdfMIYw7HypL/7Btv7EN8Mftxdd7BfDneiUX7gsSCBK4TAJ4DVFclMFlo4VaDOLPhojRwkZN/CvGhs8JBA0Ub5CjeRMj7MLCAFxQMi5W2R1ygXxgraBQ+PzIxWF9zs8oT/4Ogu5CncYsnXHUcQxyFBneSAAHPDIoJgyW4sIcW9tcofbxBClkCzApxyXuo108ZNnGJYd5kqN+55VLAnk4BHF4IhwADwZKEfT/T+9rlAFGm4yXNjF2kQnKHQWCdxr6K0qNzZ7DFkofJYSHk7+hABkHTCrawCMyq9bJlYt7AX9ej8Cfu8hhkclIuaIweMaf3tsoYwVDHo+DV7A8C9nwXDxNeLaRCxf9ZPx8H3kxBjxL0O1ph4nhd5QfxhKVYgj3IzHgnNpizQc0cOQ6OuoSEQJSNFQV2ty6QmvrTcmbhzzxxkBpZZysBRSvL/ernEqRIsTQ43fi1emzT+bnFyNrJZZIOwOhM2HFJJ5Mj2n+GH91eb4ovRh7jF0JXVHG7YSGuQSB9IE+4d2a21AkzxprGwOHNYzBI9UezSf0ZIxl5syvbRKXYoyg+AGimGO8dYKRIiOQ+ad/tO0TQOIRVDjD3DJ9HyOH/vAs1i/PIh8GlHRozcwNxiyeWqjA0O3vBA942H6vLAExAmOjMtDxsGMwspYAb/Bk483Eg8x7gmEMUI+hjWGaGBnT+4oRyl4OMMGhiXeO+wEoYI8AiNAGCZJ3nxrQGuUQ1VBRqNwhHM545zCk8VTz3sBQxMNK/9gzCIllv/ZFYDz4g3eW9wHDmHYBIxgL79SymQA8uco3w9/YuwBv6CMHQ0Jd8dT7pK8cRHxlKt5D+sEeQrtKNr20Uu+5PNWH+62wIFfhB+xb+fk5tq65QodXStPDkOD9453G8Ka/eJ8JHyC8jP2Yn3m2LxHP+0k4BToHDzdGN/si88C+jjcfRhR6hMOfmDRLKrXvsp/0DaeUEBnWRnVpgZgS6EAOgTBwONAD2PAvByeAKYAv9mIOPni//X4FsLViTonahRk0OgYTIV/zv2lhha1fUGZDCRfWBziHXJAze9vWZVVqB7Cge9DlJmE/Ym45mCNTALU3DvdqL4c1hO5DLyJjvsOeCwOBcGkO9DBSOPTARiF8ggMtIS7IyYelM1/oFr6PrvHgz/ffdOAPhzwfznMn7AlXC/4QNggDbNeJQb3XsFl471jHHMIXN5WoOh3hUswXcwyoey3gz892dmrtEcLEe4i+ZW2gU1lT6PM/v7/J6Wg5jDJijsEcpLIg69glCyYvV6VAQg7iXNghACjsNYA8nq3MO044EcxE/s7hHGcSwCgHe8bBs+kTwA4gDbYA4A/7AACnY4458AcmRjb4A5DLuma98k5iA5HbhYM7IUi8B9ksbtYpz/vxux0CmgB/AKwAygjFB/jhHtlpkYcTOwO2kgd/ntoI+FMkUBoGHkAOjBdCLUkwjDxxorKHANwxXkAIKjeWF+UJpMPGY2+AdYVd4y/6x37OPuPBH/Y9DxxgisC6hJmCLQ1Yh7wAY+eI+VOtMNaWnqT2ct5z1gxjoD+E7sIOwjZylf9S2iORASFszB/2MfYwgA+/Mx4P/jDn2LM8+6fvuST1yHHjonKxIzkPZNszrCHsWuxPmPXoI+5rqiywFXPLjDUJmMQ88CycFTuO9ev5OBt+vbtb4CDzCkgE0AJIhL4BcHwDRmFxnvZ47iHZfM+gC2nDjicUjz2atUHIKut4XkOR2sOJgj7A2eHBa+xw7M0fvdOh/Y8+YMvxnvEMgD8B4+mMwLNs8Mc5Fga1L6IH2Le5AvhzJ+z0YYxBAreQBDBGMSzwQhJzjnGBweo3b3mjo02WQwfUTXkCZmN0pgWcsBFjGLMBo9DjqYxAEoAgNkGQejZQDjd4KNiE2cw5iHAIIH77jcP9UvAYvgopiI3KmEbxc2GM4+3gKE54EJ5hjE6UHkYzYBFx5QBItEvlDO73ABAKiOSH34b5U5QrDy8KV0qye0R5jsgX8fWtjdrMUQoY0xxEMJoxLPCW4MlEcaNcaBvlQKJA5IExDAWUfAqMGY8qRgj02q9vaxC4Ng7+kCQV8OeQY/6gsIjjJwwMhY/HAgo0ChrjG482hjSyRk4zqovsyY018pQfPu9i6buGUpoDvD0oZE9ThWaMoQLFF4MIgwADh0MdhhMVJphLJWdcWKGfAaA4CCjnUxRTTv+RIQc7DhUc3pAxfWas85SQL1eVTTiAolQJD2DOATpQ7hhEzM+k0pwZk9HLXADGASQhbw4xfJd4atrBW8bac0wCkp7itSJJX4EMCg5X9BdPNF5ulC8UXg6A/I73D+OIgy6HRb6L8UN8N/LisI1hg+cQTzcedIwGwiygrcOwwmBGHvwdQ4rn45HicMTBV4l0253CZ23wDJgKMJowgDBOkBEHJIwMyh77ssoBALqFNs4b3FUOeXgrYbaQX4L1xbrkkENODABHgFXeDUAa1iv7H+8Z7yv7IGAo76VnvylqMte0//DOs/YwasnrAfOEl1CVgCKmIN/HS4yBDcBADomz7XHtx7yDrOOpobDoB9by4fMu7AujmPVPrgNVK4pAeeV/GCOEJFcgC2ABeyHABIAHBjoOAQ5QtIFHvKUrIQYA+yED5t3n4MgBgb6zF7H/cQAAwGEP5JDCQQajW5WmIrqjB87xqgPio4N4Lt/jULaoqVjsCe+YBeAGUGEe8IATysYhlT53DSaVQw7dycGXZ7LXsX/AZgC8Yz45sBE+wCFDFcXODOlgg5zYQ2A9MVbAKy4OYRyQW3tc9R10CO0yf/Tx6IXh8cpesCPRjYyDNcHB1Ossnku77HF4utl/OQAiW5cM27FG6SPtkmvlTGdCABQMCAAp9q2JZNtUAHPjdNXQMvbGoV6tUwHq0Rpy68kxLFi3fN8DA+REIsyFdmAyAQp+Cif4DX77PrvmvIw5fP92b7f04OPrayVnLmwkgFP0H/meWEM+VAgbBlkC/jCHWwV65mnNYk9hG8AMVNgXYYVVDphkbZFjhDn//d5u6xwcVegQr8LP3+9UsmhYxThjXj/Yq72DdxJ9hS0EAEOIDaw/7AXef4AY1rUq2uWY2MnYA09trNMa5MJZ8vsPu3Xfw2uqtd4ACHBQoU95V1lb5HlhHWBn8Wz2MUAdQCbC1XCSAUoCMJIri72L9Q3QS+ipmD9KjD1qrx/qtaMX4xoPgC85z3i/WHc4JgFtAUMAZWif/YC1LfDnnQ7JCjYV9hHvO4AB+y3gB3sndip7LTYGc/TbPT0aP+PG9uHdQ6bofULdeoZTsp1m1xbbX29vEqNvx5E+AQfYbsojVpxnO4/32+5TQwJBsUVhPxF2xF7KHgyQDWDmwR+AmWxnJuMAVGK+6AuMJcJpkR3tAUqgC9i7YEdi0MMoVCGB8469Q39eO9Sr+SJRP2uSsEDGS14l9mDsUPYp3mXmHFuPfQeWC2v7/RODmkfkCygCcynbjqGf6DXug70Dg5V9A+YPDBtYVoA/MNCf3FCn5xAeiBNjflOxmGasPc4T2IQAlduWu5QN/I05ZQ0TFgl7B/3QVO2SzzOXvE/sdfzMPswzscnpJ2uRHGfoNF+ogDnA7mfd/vKDLm1oPuyLdw12KAAm8uH9Qia0jTzZW2GUkauN/RkZ8d4y3q9srhfQ9WmKlgTmz2e3T4eWgwTuOAlwYMZjgLIlqSgHX5T51IMooApGCJ4mlCebHRTyX3zQJa/LY2trpUygz+MZRumw4cuwWFQhJcnPHMaVS6ItLkPZK1ZyQKCEtiytkDcEUIkDBHkZMD7whHglDbKOouaZXpGKhr+qWrkkUB4ob1E9o5wR4+DPy5ekNGAGoZgxspVkDnAgxxT2xWZN+wAOz91TL0MfUIKkghzIHChSKCOYvAd1FYXy6HAY+MFb7Xo2HiuMHpQr4ADGUFPVRIJLxi3w52CvwgnwuvIMDjAcON493m/PbKpXWWaUK4qdwwCGEuALhtg3H54hg4t+YOgDnhy6EJOSR+Z41TgYAboAzJBjgjnBoOL5GOP3rqi2xTMwNkbULgeR+5dXyciCTk1bADAku6uvLBT1X7H6Aym1g5eY2HPGTtgDChqjRAn1VlbJq483cN28Mnl8Z9dNsJ/8y4ZRyv3ICsAHIA3PM+uFZyFrhXUcG9BcuUSwuToElxbn6bDqQ084cAJKAdRQXpmDxqW+pA4reKTwRjumESwzQs3iWo/I8M3D/QIiKZmMcYoBxdgBjDBqORxh/AI0YhhBQ+dQg+FAqATrFKMFUAcv5sn2mEBCDq2AQ4B7gJb3r3KlTl4AACAASURBVKiUUf2rXd2aUwwiDEmF94XrjpWAD+FUhdmoCuB0oY+sba7xEMUIoPelaCcJMDqQ+7BTjHEYJ9nlibO/r+flTYTo+u9x8LgSZd0fcOkz97pnRDGOU2YTvUJf8KRy+e+KWReFo3oDWZ/ByolYd4C3FDjwrwl/5nPPwKNJFw7rwuCm6wP986GYrnqNC2Hlb9nAFuP2FQfdcwHJXJ99eB736pm0qbBnWECOLeHCSCffp7LJ0dz5vnpZ067kmGZfcvPvZe51MUCND/FFBujZcSfNlP76dUMffVnwqeHQfmrG5eD7HIUUj4+VcUYy8mEnKkXtJ2aaOb5s3WpsLr6YhMJ+/m/3l12MkT5XxQ4nFblXYJWQcBeZ4tDAKcMBmRBvQDMO69hjAA41FfkCIHCKAXjgXAOEACCAQXLogkvcDjiLTuJz9By6mfWHcwlm7/bVVVo7hLmwrh5cXSU9Rr8AELCdAEwIlUGPAXYyX4ARMHiwBWDEYX8wt4wJ++q+lRNJ2dFp2AkAPYSVAYBQ4hubhv9wHGI3EH6KjcmYSewOWIsehtnGfbAyGDP9BCiqq8yXg4uDNgdg8tUwXp6H7GAnYpfQJvoXEAPgCVYTNhj2KfYhc4GexSYAZMVO4Z3HVsLmpG3sPnQ6IIRnv9MWIBKyIe8NF33AVqbftINsxMJMpuUIAyh/fkuDAAIAbBIe04YDvnJ1H0waWPU8y4eQAcwCbGBzko8GGxRnFvZ2TRZDmHcPxx22IQAhc4W9hPzINYRdz3qBhcSagBFILkvAH2w9wD1sZ77Hv4+uqRHogb2lKm3kOaKseV6O7DiARqpFEhLLOqXqH2uStUj4GQ5V7DscDP5iP8PBCKueNQ37E8AFNirrHmCHcTFHJCrHZuRsgfyw87AtAUcBmFyFyWLZebAtYR7BfISpxruy42ifQCrWMXsUwL/s2fxcgaI43rDzCIVDtvSTEFpAR8AgbFvmAcCMvY13AOcf7xDnDi7eX8ChLby/iyuVIPuPH/bKgQEQyryxx/7wrXaFO/MMzjmseeYQdigg3vU6+QL4c7trizC+IIHPUQJskmzqKOxnN9cLOZ+aWJdNHPAGTzCABcoCRYIS4T6AlCc2kOwyTxs15YTZ+AB3UNrQ1kHsUQQv3NuozwSMHOwVe4LYdoAJKpuxebOJ4j2hLQ7SHAZgS5CUDsMBLwe5e1AOHLKPXgQ4cqUb8YKjHFDOKFs2f2fEOubPP790SQqZPgBUABQQ84zHDJv73z8yU8qHvrGps2H7cCO8FHjuMMIxXFAasHIoZwxg0NKdsO+82qrYXsAY6NUoZDwCnjKfnTPmrcN98vr5RHB4nzACYKoAyD19V/14ZR6+h3eIfgMo4N2FQsuFlwJPEewo5uTx9TWixv56V5e8zXgpmBOUJMqUccCeOteVsL95cIaAOow8jBjCLB5ZXaO5Ip6be/HSwn7C8KM08R8xAnqc0QIjAUMKowfQC4OAvmK4ASrBNEAG0K/5nDFOVX4e/MHDg7EIiETiQ4w7vEKsAe71HiQAEwwe2D4qK1xXJION+XjtUJ8OJQBuVB1CXoBqJKJEoT+xrlYhbEpMOuaqCJEslT4CGpaX5NsL2xpkLGGcQRMGOIN6jFEEuwdvHcAhrCHo78w9YBRMJHKMYOii5DHIOKCzRjmEYThi9GM4sIa++3qrQD/AOQzMTxMP/jluGeFRn6EEfFoqn1TrWuBA3TveQNTJqIFJTLvpvue/PuWBWWmyrmnU0/aFFiIwKrux7C5PHe8VhjOpL+PPmtL2ZX34mGdPJ+dPGvt0n3/S/F2pr+MHpqyRXWufriTHTxrH+HKIALirXXPXMsfXtHhuoy973QazGoAAc4QDLuwM9CA6wzP9sEcI5QRIpEoah0ZsH8CMuQ2wY+JyvsGaw6HA/egk8sMABqoCVx7gWq70HqwWz0LlMw/mcB/hOThKAE6whzg4Y09hl8FSRa/DpKF0OLoS5s1EaLfLGYTuhUGBXuUC3OSAii4FHALgK8gz2WUwlbH1AICw0VSWvdKFRAKGIBtACu4DcADIAUDxrFrP0qOv6FZ0MGP3TGHawObgf9gHMGAAtbB5GCefYXuQDB7Q611Ar64RyRD5YvfyTBgkpzviGiufMVeESTpn2YDkgN2AncY99AtHGbL1DD6AEwCY5TihIscWTjcANQAO5ghnKnODrAgRZcw4T7GlYRoDVvA5tiz9emhNtdgk4/ajSr0n1V8cozjNkAVrCDsNGx1wjjWg8Kd+J1f6DkvS5Sg0V21WqQuKbSg+qiTa2CrktuEzAEVAExI7A3555hTgCwxMgBxAFtYb4JdngbEe+C7ywSZDntjOAIzYPjBzsFsZL22xLmByoR+wn2DcAwARGkefCCvjGbCxSD0ASIadSP9ae0aUEw0wibMD7QO6IHPmmvuQMesVxzHrsKQgz1UtK84TSMi646yAvGDX0V/OAciJNQ4or1LvcioWaU0DUJKcOjWWEagL2EZaA8aLo9A5ITKSI0Au5wAckgH8uY02+DCUIIFbVQJQzDnkctAn5AVKI5u6aOGRN5LwGRQtB3lAETZtjAlCbwCPMBweW1ereH7YEihtNju8KIfOx2zJzGIZFQAIf/vwDCUL5PDMJolBQ8LLt44MCEDIBn9IWsezCPXCc/P0pjopYwCMb7/cKuNhRnWBMzb6k1KOhEbBFiLp58xqxxrKBn/+3z9clMJaNKNUgAQAEUAG7BUAon//6EyNEyCE+Geeh3IkJhmFjmKidCpVWlAuKA4UwfNbGwX+/PPLrTKMANBge2DUQNemEgT5ErLBH+QDQDOztshVZllaKYMLhQkQAgV6/cJyeY1+t7db4wBcAYwhnIAwN7wUVCvYf3bQzhBqkcrY05tqbdvSKlF48YjwXJQugA4AA4AWrC0U3t89PlNyw+NBsk/CEmD7oHD/+KEDnDCOkOWSWSVSpHh6mHeMHMbKXLI+UMaAgngX2/rJb5MrowED864FZfbwmlqbWetCILIvDGRCPACVCO3Dm4hXDSORpHsALDCn6OeLH3RK4SNfLhhCLvfGmEDBlw/0KXEh3kOAGgxlAC0ou8j2iQ2sIbxTOTJ2MJzOd44oPIJQGPr3wrZGqyjNk7EH+APzB/AHg+DpTfVS/m29Lpafvj2/zYXnMZcYYBggGJkyRiNXOQAl7CNkD3sIQPVfXmuVsUbSXfobwJ9bdRcN/Q4SCBIIErhcAuzz6Cb0I2w0MajyXGgcPxMK4wtFcBjnsMqhkQMjut0xpXLkpCBP19GWuJw+HDIF2mVMzBLyzKGXYJZmV+LyrK9s0IA2HRDgWIAw1jj48jd/WMUWgvmCDhMjke9Fie8AWLCrsIsmFdaIikwwVvrP99FpAmZyyXnjnIieAcbhXmGBCgl1Oc4YM4+BgVtckDf+fA7TgBa+TdrDbnAFRCZgT/7uw9SVNy3p5M4Y6a8SsmdMdgk5DbmQOwwZ7mWusNu414FXOQJC+CZz5dmELkFzjhyKbv4mIFbuwdbgO3x+tiMuG5MKd3XlE9UA9axoXdAP8pUVR/ly+LsfL/MASDE1ZIi+8D3khg2MPYl99shaZ4sjW5+DkTFx+frAE/11uTJ9PjTAIX0vMtI4BzBO/o4t7hiALtclcnSAXlz2NsAWffQXcsExCMsH1g7heyrWYaacjHyG0wwmN2tEa0Zhwq59WvLyoT/OniKZvpO1vwc7HEcrbDDsdb5DW8hXco2YrKxxv8b4DnPEuFlD5EHi4t1zxWtgWbqRwM70VQw9IxOZsK5YX9l9Vj4srbmJwjaO0erebQDCqwXXp+4mgfkTNEyQQJDADZMAGzQHeRgxADqURPSJjdnAOICTSwADgMS0hL+gQGCywOz4zmttYjZwOAedxwuA5wXvDPHYUCzXzCu17qFRJVoj0RwHYBQpLCJoo8S2AwSRywaQBCUBxZeEnCjrWGpMCUEpl4hXA4/Yd19vE/MEZUqZYQ7RhM8QvkU4Dii7SpaWuHh0z/z5L3+8qA2bOGkO6CgwPCxTwR/or4BEJF3G+7Dn5KBAFwAP5AUAgQFGxQPyWHzlngYBGN99o80eWVNra5pLx9lNgGPTgT8wfwjNIsb8uS2NAhoAyIiNzwZ/8NzAXCEv0LKZpWJFwVLZvKRSuYrIj6TqLWOuqgLPAkj69e4u9RXaKoYhYAaGIh4rwDiU5r97eKbGoVwDh/tkpNy3olpAFkqbexk3oB+KHQAOb6VKcc6mEke1qOc8F0ozz3WGg1OgVAmifPTquaX24OqaacEf5gBADwDyVGtcoW4wfVgPgC6sQwApGEr0g/h5DDwS0OI5xFDgfjyHlCIl9AIwi3CsZXPKovh5wr4c+IPXEAMCJht9wzC5a1G5PGSptNmT62s0v4SVAW7h5bsa8Ic5UgnruVFeg6JcZ5wlKWEdV98BHDctrlRC62+/2moLG0uUS2pGTVTa/oa92aGhIIEggSCBIIEvWgK+ymN2yc5JYEyUVBjFOZmhNwFq4ERCX8eTGTFR6iuc84NvoB9hinBRhYiDZlSTdRoqoJcGT4raV4jpxJOzgYHL2olu0fenYdKpT1GlTfekaExR8w6ncY2Ip5M14Mlycp/5j6dr07UyMQbXaNbzxiNPJ57nE9W7OycAG54jP82Ue9TLK/R94umT+8Bv2BeEbMFWhtWCoxKbVKBfVnvZYxif/WhqJvXvCqxFQDMAJnJNkhqAvDY4cLHJAejGx5QFkE16H8blPy7pKa/LxJr01c8AVQh/GkikVTwAJzBjw/GaHbnOusQuJFQL5ylOTv85di52N4ASzCKY1lPn4zL5RmsJWx5wh3w/OPDIqwPTC2aVB4guW0tZo/K1aq/0rl3+7kyVzWSZTFrn4ysyqxRy1ntwvawfmgjgzxe9k4fnBwncRhLAewIFk4Mr8dKwSWBTEErDZ+SFgY4KuMABlt8Bdjj0oz5/sKNDzBCYGjBLABUAb1AEAEHEFHPgZVPec2pI++rX7qnXpg8FE0YPYNCv9/SITcHP3A9QQXwuPxP+A1AEss8GD8Pj4IVhARMoWUADEs4RP0x5XeKHoXjCnEGpoIRgaBDa9MMd7QIOHlrlShxD46SPxMbzPcLSAJfoO99/ZhPJ9JLyUuBpACwD2Sccir4TaoUXgMS9sI9+vrPT7l9RrZw/MGvoN5TaR9dNhDwRogb4RYJoaNyEYSFz2mOs5O4BiGF8UGkJZ+J7gB0ALiRXJY4a8IrEpDWl+UZSZxgsgDvkx8FAJCwJ6vODq6pEXSU+HmXM3AGKvbS/V7IgppusDgBKeG9gMr13vF+/45UBCEEeGHwkW6YdxgpTjPw8sL2gqZMwlVwDnvqLkcCa8tUc7l9ZLTCFC68UoI03BphHQDbC7/DXkGsJGZEHCOYNichh+8DGIhEihg19gbmFB+ZgVBGF5HxUv3n7WJ9ouSQhZM5Yt8ScAwhxD4qUHAOsla/c3TCeAwnQCA8RNF6uFXNLxZz6w4eO+QNoCFhEkk2q5LCOSa4JuAa4+RZ5gBIudK25sdjOtidsODkmDxeVQljDMIMwDF870Gtf29KgOf40iQBvo+0oDCVIIEggSCBIYIoEyNcjJoiZwmGyk/9y0FV+KiN8aEKnBiF+MRJgPgjD/92HPXJg4VzDMYYTKSd3MsD3aXsI+EPYIKkbYDjj4MK+IRQ9OwTr0z7H38/YYLsTLQDDmnw6OOqwG2EJTQ0vTsHmIiROTCiXo0wRBVGOMs4YnoFztX3kXYBx9OrBPiXuxvbatrRyvA9X286t9r0A/txqMxb6GyRwE0vAeyl6BpNizcA6YUMG0CD2HDoncbnEFGvD7xkRywZwCCryqbaENnQYOoAl0Cg54Ofn54qRgscKpgXAAN/bccQl0YUeiZeC3C71lfn2wx2dip3mXj6H/urLZZKTRYn9uonRdlRcwADi0WF7AHgQSw/QA+CA0iN8jOSJUC19lTEAI8AQjCdy/ZAkEO8BjA8YMsiCuGEUHEqFXECEWaFsSBy9bn6FGCWAMXhbACBgRqGAXelcqmOk5OWhNDPgD6VDkQ1VHgBvkAEhV4BJ/z979+Gs53GdCb5vzhkXAJFBBAIkmKNIisrRCrYkj+wdz87UbG3V1P4LW7V/wVZt7ezueKZc6xmPZ8eybAVbWaQCKeZMBAIMyBn3Xtyc09bvvN8LXEKACFKkCBD9qSgAX+i336f77T79nOecIwkesgdRJowLsXPg1FR4cSQQpgSixmJAIKT0QcJpmymyi0GhOhBcyEmRV+4VSSIRMjUMwgLhoE9IJQoffZPk0D0+tU+SYzLlonw8JQ1lzTNvFGV8kUQhI6/EzNuo9ZuMmMRWuBNDx30juZB3yAxbPKyROWTB2kEqIUuM512bWqMfsPEKKfbMfCSWpDiqN/+qqyLUC8klwaV/m09C2Ywr0gqhI3SrqMA2G+NujKjBVM9BXHrxNJk3D93UGX0sEyT+5MWzqbWpkDCbz+S/PEvah4fYc/Pac0EeLI4eRtRXyCqqHvl6lOXVP4ooSRiNEbIQPkr0mpfff66/UpK0Nr7LKET6/T5JAK/gpSV3LSOQEcgIZATeQwQqaZnewxZzU+81AsaIXcC+YhuyA9ghZf7J9/J67BY2nSpT0zPiCoswLXbTUoLwvbpmeb0iFURRYZHNzpF3qZffXErx8m7mc9kHNic7rqwE9vuEVL1X+Lyf7VyU/JmamloEwpGBmfTK4YnU2y72swi9yK+MQEYgI/C7ELCY2qQcyhEWZXyw2FehNjYuh2c5URxiEQEOxw7DyAUKCzlNlNYk4ZRQ12KPNJF4Tf6Yuze1xUFamBelhphuhAlyxfX/9rHTCQGlGtj63oYgOWT4d21rGyKDWsLfebdk08fW2GARHl7lBkNaq9/C0Hgj9BnJoo2o0JLEUFeHoqP8TKLhqFbDe6HvlZjdsl39QaA41CMVbLhlPpdSrloqa226+lDEvhdxx5JCl0QEkkHyOMSR67imz/yHjNJ+GauPsAiCTgx65R7LGHCKK7Ji5EQZo+/PUk4d8elK7zYWyRvl5tEG1Y3ke3om5xOSSx8oj5BNcIJX+fsiPro6SDX9QEaVBEnEtVdi5BkCfm9Mvdyf8Ubq6DOVERUVskhoIXUWVVH5gp8xNgepo4wdTLSnbddEdAklNBYILHcoTxAFlNsVBmhemhNltZ6yfX2Qw4i3Kvo3OR8Ele8XkWpFHoRyzJGL5gnCyriI+y77s3T8GD4IIGPlOaGAK+ZHkdtBqCAC7GevnI2wvU3XFaWm5dbS3u8ynPLKlRHICGQEMgIZgYzA1YPAxcLUfp+Qn7ez38uQrErEfdim7za3zNuhfO7egrkprvN+3dul+nIl9OHtcHqvPy/Jn76R6XTr+ua0rqc+VZ08eTLInxMji+mNM4tpZVdzJn/ea+RzexmBjMBFEUAWqOxFUSNfCxLBwR15gPyRTHdDb0O6YVWZBPd8M87aSKP//pszQRKogiFkaWkJ3Az7hwMBqh0KLqGBd1xfKH94bd7uVeZrQqRRaSEcKbfIm6+GFyWS8EB5rJCgwvw8I39og+lqwCr3MSOQEcgIZAQyAhmBjEBG4DwCJflzanAibVlelVa1V6Wq8fHxRd70I/0zadfRqdTbkZU/edJkBDICfxgEhDtRn1A+LK1KUIbyyN1CuUFFQX2x9EUe+/OdZyP/jXYki1b9SFjZ+yFb/cMgkq9yMQSQN8LXKHKUOL/YfLjY7yihECcqaZljElabJ031RTLvK/mF3Nx3bDx995n+yDNEISTnkrw/qnu8X965KxmT3LeMQEYgI5ARyAhkBDICGYHLQ+Cc8md4Ot28tjGtW1afqhYWFkL5I/eBssCk9zns6/IAzd/KCGQEfn8EIuTpd1R/uJTKARGg3LswIyE3woDkkpHvJpe+/v3H5UprYWnRictVvlDOHOmfTsPjc5H3SPLqzhZlTK986gT5MzAyk/afngolHBJ0VXdDhJ9FiOGVNkC5PxmBjEBGICOQEcgIZAQyAlcMAhfm/NnQ25iqFhcXg/yRMDWTP1fMWOWOZAQyAm+DQJn5PzLjVBLDOdRfBef6PLZ/IAQiJ9US1uhqmx8IoOh/hSAt+5+Jnz/QBMqXyQhkBDICGYGMQEYgI3CVIpCrfV2lA5e7nRHICGQEMgIZgYxARiAjkBHICGQEMgIZgYxARuByEMjkz+WglL+TEcgIZAQyAhmBjEBGICOQEcgIZAQyAhmBjEBG4CpFIJM/V+nA5W5nBDICGYGMQEYgI5ARyAhkBDICGYGMQEYgI5ARuBwEMvlzOSjl72QEMgIZgYxARiAjkBHICGQEMgIZgYxARiAjkBG4ShHI5M9VOnC52xmBjEBGICOQEcgIZAQyAhmBjEBGICOQEcgIZAQuB4FM/lwOSvk7GYGMQEYgI5ARyAhkBDICGYGMQEYgI5ARyAhkBK5SBDL5c5UOXO52RiAjkBHICGQEMgIZgYxARiAjkBHICGQEMgIZgctBIJM/l4NS/k5GICOQEcgIZAQyAhmBjEBGICOQEcgIZAQyAhmBqxSBTP5cpQOXu50RyAhkBDICGYGMQEYgI5ARyAhkBDICGYGMQEbgchDI5M/loJS/kxHICGQEMgIZgYxARiAjkBHICGQEMgIZgYxARuAqReCi5M/CwsLi3EJKh85MppcOjKWetrp08/qWtLyj/iq9zdztjEBGICOQEcgIZAQyAhmBjEBGICOQEcgIZAQyAtcmAheSPxuWN6Wqufn5xfn5xXSobyq9dHAsLWurz+TPtTk/8l1nBDICGYGMQEYgI5ARyAhkBDICGYGMQEYgI3CVI1CSP/2jM+n2ja1pQ29jqurv71+cX0jp+NB82ntyPq3obMzkz1U+0Ln7GYGMQEYgI5ARyAhkBDICGYGMQEYgI5ARyAhcmwiU5M/poam0/bqatLqzJlUNDg4G+XN0cC7tPT6blmfy59qcHfmuMwIZgYxARiAjkBHICGQEMgIZgYxARiAjkBG46hEoyZ8zyJ/VdWltV22qmp9fWJxfWEwHzwj7Gs1hX1f9MOcbyAiktLjov8XizxT/F6+qKv9VnfszY5URyAhkBDICGYGMQEYgI5ARyAhkBDICHy4E3hr21ZY2Lm9MVYuLi4tz88ifnPD5wzXc+W6uRQSQPQsLC2lqej4NjU6lyanZND45m4ZGplNTY23qaGuIP9tbG1JLU32qrUEEVV2LUOV7zghkBDICGYGMQEYgI3DFIlA48MrXYqpKhb3GbIv3z33uX8WnlzLp3tqWb5//7vnPinbiGpdo68Lvxrc5FivdfCfXubAPlVs6d/2l7V44SK5z/vvn+132/a2fFehcDJtz/fWX8maWoH7ur5XPLrzfdzJ5ymstbeO3x7Fs8XePZ9zf+clx7t68Vbz/9nPinfQ9f/fqRCCXer86xy33OiNwWQgsLCymqem5dOz0SDpwdCjteaMvDY9Op8npuTQ0MpWaGutSa0t9amuqS5vWdaWtG3vSmpXtqbO9IdXWVF/WNfKXMgIZgYxARiAjkBHICGQE3l8EHOBHJufSgdOTaWB0Li7W3VqXtq1uSo311Wl6diEd6ZtOJwan0/TcYupork3rlzWmlV11qfoClkNbY1Pz6fUTE+ns2Fyqr61KN6xuTr3tdcF3nB2fSwdPT6ah8bmgDNqaatMt61tSc33NWwgTkSKnhmbS0f7pNDg+m5rqatLqnoa0YXljqq2uSsQEp4am04EzU9G/rpa6tOW6ptTWVBOExNGB6XT4zFSaml1IrY01aeOKxrS8vT7V1lZF/3ymfa+1yxrS2p6G1NxQ81tAl9gcGyjuf34+hTOzu7U2NdZVp972+rjGkf6pNDo5n5rqqyPR7apu16o+R1TNzi+ms6OzgTEMWhtq0sJiSlOz8+euWRIscHKNFZ0NaX1vQ+B9uS9t6M+xgamkz2t7GtN13fWB7/j0fDrcN5VODs4Efv7HKdveVJO2r25JXa0Xv46xODk0k04NzsQ4GgeW/MjkfHr16HganZqP/t6wqjmt7m54C0F3uf3O37v6Ecjkz9U/hvkOMgIXRcAmQOWz/8hg+tXTh9OeN/vSkZMjEfpVXX1e3TMzOx/ej97uprR1Q0+655ZV6d5bV6Wu9sZUXV19SY9Rhj0jkBHICGQEMgIZgYxARuD9RwBZgDxBSjz7xmgaHJ8LkgDB8oU7uiN0Y3BsLj23fzSdHETEzKWaqqp028bW9MC2jiBbaqoLLY62ZuYW0msnJtIT+0aCDEEw3LGxNd26oTXIlV2Hx9Pje4fSzNxiEAZzC4vpK3cvS1tWNqWGusI21M741Fx64cBY2nd8ItqZnJlP63ob0yd2dKbruhrS6MRceur1kfTqsfEgMPRXfzataEwz84vphQOj6cCpyTQ8Pp/mFxfj+vff0B5k06EzU+nRPUNx37PzC2lVd0O6d0t7un5F01ts04XFxTQxvZD2HpuI9obG5oIM0++G2qq4hzuub031tdXphf2jad+JicQ5+smbu9LHbuqMa1WgSeNT81Hp+uFXBtPZsdkgxCam54N0Q7QhUgbHZoOkWdZeF9dFSH18R2cQXhe+lqp4Is1C5QtBRPVNpd+8OpxeOjSWPntrV7pva3vqaatLxwem04sHx9KJs9MJGYXIGp6cC3Ls6/cti/v/resspujvE/uG0+4j4+mezW3pwRs7A7vXjk+kx/cNx7URQHdsbEv33dCeulpqz82J938G5ytcKQhk8udKGYncj4zAe4gAgmdsYjbtOzCQfvzom+k3LxwJtefale2pubkuzczMx8ZnJ6DwmZtbSH2DE2l4ZDptWNuR/uwLN6a7bi4IIB6R/MoIZAQyAhmBjEBGICOQEfhgEGCy9Y/MxEEeoYAAQB788/MDaUVnffrC7d1BSiAnblzTEuTPIzvPppnZhfSZW7vTTetaQgHjVap1frFzMDXV16Tbr2+N/Bu7/wAAIABJREFUtl45NJ5u2dCSNq1oSr/aPZjODM+mT93SlVobqtM/PTcQBNKf3LssrkdJpB0EDUJqeUd9WtPTkH65ayjtOToeJM6nbu5Kb56eTM/vH4k2KX6QKtQsd1zfFr+nLKJEmZiZT4/vHQ5lzpfuXJau66o/Rwz9xcdWBLH0q91Dae2yxvTQjR1BUJWEzeTMQpBPj706lGbnFtPnbutKm69rTrNzC+k3e4fTs2+MpBvXtgSphKz59Z6h9NybI+nm9a3pj+9ZFqRSXU1BywyMzqZHdg6m594cDfXMF+7oCdyRMPff0JF2Hh6L9jatbEofu7Ez7Tk2kY4OTKW7N7X9FimDHPM7CiavjubzBByiDi5Pvz6SDvdPpy/d0ZM+ckNB/hw4PRVk1/XLm4LAQjw988ZIKKBgur73rSRTSeYhttwbrD5+U2d6cHtH2n96Mj352kiQg4gzfd97fCJtX9OS7t/anloa36rk+mBmd77qHxKBTP78IdHO18oI/AEQYBQgc14/eDb93Y/2pKdfPp56uppSS1Nd6js7no6eGk3jE7PnyJ/2loa0ZkVbWrGsJTwpx0+PpuU9LenPvnhjuu+21amjrfEdq3/K5NILS+7XJh2JpZe8V8Y6l4mofaQPjIoL47Ajd1ElYXX5vcKLcvGY7cuFumyzDJMu4s2rzhkVl9tO/l5GICOQEcgIZAQyAhmB9wMBNlD/6Eyoe0qy4vTwTPrRC2fj/W/c1xvKFmQORcr8/GJ6ZNfZUMPctbk9fWRre4Q6eSFLkB/UPRQgyBehTt95pj+t7q5PN69rCcJgZGI+ff727lRdndIPnhtI7c01of5B9LDp2E/In7qa6tTbURcECgKCmqi3vTZ9fEdX+sWuwVAIfXR7RxAbCA/Kmrs2tUeoFDXSys76pMr0riNj6QfPD6R7N7cHkfTc/pHU1lgTyibW3s9ePhvEBlID+eJ62hbm9bOXB4OkQSohOZAabEvkEiUMG2/rdU1xHX186vXhwOPB7Z3xfaoa9yN8DYn06rGJIH/cv2tzmCKvqHSeeR3505g+e2t3YElBhZBxH0tffoOEMwYyKegb1ZQXAmxkYi6IMsTag9s6gvxxTb9ZWEgR3sXOpQB6ZOdQhLDdvbktiC+hei0N1amzpfiO0DF9di3tPrCtPd25qT29fHA0vX5yMn21Mm7ILThSHlEbUStdGBL4fszf3OaVg0Amf66cscg9yQi8JwjY7AaGJtPDTxwM8qe+tjY1N9Wmw8eH07Ezo2l6Zi42SyRHfV1N2rqhO63sbY0QMSogyZ9P9Y+n+25dk77+uRvi85p3kP/HBktObAP1p5eNpaetNnU216a6JUoiHpqhibmQqvIAefFMreioj82tJIB8NDE1nwbGZkN+65vkzDZ3my3PyLt52XwZUuLUSZoRSYwJhpPY7Zz3+t2gmn+TEcgIZAQyAhmBjMB7jQAVCUIBySNMizLnZy8hf2bT1+7rTddV7KEyTOtXu4aCmLh9Y2sQD8iOItfPXJBGbC+hT5tXNgUZ8bePnY4/H7yhPZ0YmgmSA+GxrL0+vXZ8PJQyVEJtjYV9FPbe7EKkEiiVMzsPjUWYF+ICwfNPz/aFUggRJMxo/8nJ9M/P96fbN7YFIdRQVxW2J+Jlz9GJ9IPn+9M9m9tTc0N1evHAWNq+pjlIEf2m/JED6J4tbaEsQqT43esnJtO3nzyTlrXVpS/e0RPEUWkXwgtBw46U1wj58crhsfTq0YkgQCiMPndbd2Dn30LqkEn7T00FufLFO3vSumUN4RRkCgtxg8vmlY3pc7f1xHuTswsxJiUG5biza5E0MIGRsK6SgIPd9MxCkD//+FRfundrQdAh1kqnJGKsDM977NXhdN+W9rSut6FyD+Nxn9tWNcc47Do8Fn04MzKbXjk4lu7bWmD0zBujkT/ozz+6PIgl5NlPXzobuZbc941rmnPo13v9oF7h7WXy5wofoNy9jMA7RWB+fiHter0v/dfv70ov7DmZdmzpTW8ePhsJnyV6LhUuzY11adPazvSVT21NG9d0pl88dSi99OqptH51R5qYmg1y5c+/vCN96r4NqTGImLcnWMQWkxxLNvebvUNB9PgVg4U3KZLM9TTE5jc9uxjejL3Hx9OJszOprpZnpVD+kCzzqiCLamqqwnOz99h4OnRmOkgaBJeN3OZusxRf3uBab9/Fc3AyBlzfxssYQIcxpniFrl/emHasawkv1bsllt7puOXvZwQyAhmBjEBGICOQEbgUAkvrVyE1JAT+yUtnU3dbbfro9s6wWShyIhfP9HzkyxEK9tEbO8+phcrEyN9+si/ywXzm1q5Q0Xj911+fTsPjsxEyxAH3y92DEYJEFXPDqqb00E1daXl7XdhllzK3nt8/GsmFtUmh9K3HT4cq5hM7ukKlIrwMUcMe/PSt3UEIeekvhY6cPUKb5L155dBYunNTW7prc1vck/tB9FC/eI+zEA67j46nv330dBBVlEmRtLqqKpyFHHzaLhye1UGmUCuxU/2dzYqEumV9axAjwqs4FvVF2BjyR7ucmIix5w+Mnid/bu85pz4qq5CxTSlv2K3IpOGJufTmyclQT+1Y2xq5iPy3rK02HI4XI3+WVm4zfs+8OZIO901HaB8iTb+GJ+aD/DLecT9DM0UoYP9Ueuq1kXTvlrYg/JA/7Ocv3dUTn0/NLKSfv1Ihf27tTjeuzeTPtbbiZPLnWhvxfL8fegRmZ+fTb144mv7q2y+ngeGJtGVdd4R+DY5Mpfr6msj3wxuhqtdXPrklfenjm2Mj+f9+sDs9/OTBeH/18tYI//raZ7elb3xuW2ptrg+vxdu9GCIh6T0wHnLeQuJaFRuTDb2jqTZ99MZCrovwCcNkfC42H4QPQ4Qc+Gj/VHxHUkBGh43PZqZqxf3b2sNLQe78691D8Xcx26pA8Hpc+FpS9fJcfdRS2is2+lj/dEiKqX1Ux9hzZCy8TzwmDAIyZxv0W9q5CBBvCWf7HUC9pZznkpKtl/q999/u2m83Lpf6/FwZ1nOFXJeUi13y3rttP/8uI5ARyAhkBDICGYH3HgHExeEz0+nhnYPpS3d2R3JlFbLs62y8N05ORsgP1Y4cOUKzyiTNyIm/f/JMJEK+kPwZGpsNooZNRcEjBIpttnFFU/rm/b2hTLmYUwzpwZZ8+o2RID4e2t4ZuWr+v98U5M+nKuQPFQryZ/N1TRE21dVaF+DsPzWZXj40lhrrqtKd17elV49PhILlrgvIH0om5M/dm9qDREH+7DxSkD8IqpL80ebBM1ORR0hFMw6+tcvq05brmkNZQ3mO4BL+Jo8QFYy+IZ2ogZBYkj//UUn+VFeFI9P755Q/FfJn6ejC/sUDo6EQEoYG4/M5f2rDUanCmDxMiK9LkT/adG/yAQnTEvKFFINXaY4jo/QZSeZetq1uTruOjEf/kGNs2P2np9LDr5wNG/fzt3aHPcn21SdhX1Rfl2Pfv/czOLf4QSGQyZ8PCvl83YzA+4SA8K2fPHYg/Zfv7QzlDYXP64fOpmVRzas77XrtTBoamU6fvn9j+uYXt6emhtr0vYdfS9//xevpzMBE2rCmI92woScdPTWSPnHv+vRvv3Fr6mxT+evS5I/NhFdGIjybDEnwH93VE94XP7OB/mLXUGyaJKYkvLwYNqib10vC15E6WmpD0SNuWULA42dn0h/f0xMKnyf3Dcf1P31LV7p+RRGfPD23EMbCPzzVF9JXGzdyaKn6R59Uj1hKciwuqHYwl57cNxIbpgoQ92/rSC2Vcp6MFZJYyQMl80NWlQRMWd7zwqEr8hQVuYLsrK7pz9LQOpdPqKoIV+MB8pmNm9LIy+8RWYwSCqjSw7c09O23rlt542LkUEky+crF+l30962fwVgE3fn+FobkO1FUvU/TOjebEcgIZAQyAhmBax6BMqfiob7pCOlSfl0ZcyFHS0OxJDr23u3Xt0XenHIft79TuPzzc/1pdHIufXLHEuXPo6dDLYM04Jg71j8VeWMcFtlaiJg/uqM79bQXOX/KV1mJDPEgcfP21c1RGYsa5R+ePBPElKpalD/Iiu9oa3NbkBnsITYPe4xqxXscea+fnAgHofxDd28pwr78G6EjubIqZmXYlxCuv/n1qbSqqyF9/SPL4s8yZEp4E5tucnoh8uAgrw71TQVBJtRLdSwEzdfuWxa5itiT1DVCzMYm594x+aOfKp5JLM2hODQ+G0m62a36TPlO6R45hhbS7yR/2IhsUXmQPnVLZ7p5bUtqrD8/lkg5uZlUZRsYnYt2qdrZ3MgeeYSolhBMFE1sVPddX1OVPnlLV3pgW2dqrn9nqvlr/gH8EACQyZ8PwSDmW8gILEVAyNZPH9uf/vN3d6aG+prUWF8bOYA+fu/69MAdayL3z4m+8XTrDb1p3XUd6ZGnDgb5IyxM2NP1a7vSlg3d6dipkfTxu9el/+kbt6XOKPt+afKnrEKhQoJNWKzxx27qis0Ne2AD23t0PP3ghYHYeNYtawxjQosqSVD98OB4RanKvSORjG/j8qY0NTufTg/PplvXt6bP3d59zojRzumhmfT3T/al4fG5aIdBsLQEaZS4PDERMlehYTxlNlIb5MsHx9L41EL60/t7o3RpdYX14NlhYEhSiGhCVA2MzEU7PisSai+GIcX7xTPjT5UkeMoOnZ5Kb5yajJxB4ssZPzOzi6m+riBSyG7FsHs9++ZIxOwzABhFkhHqo0oM49MLEfO+Y21LePDEjcOTkkoSRvcvpp5BId6/qa4qPD+MOoaMqhy8S/2jc6l/ZDYMNZUmhM35Pc+WfEkMPW2v7GyINqmweKMYCjxzjCiGWCaA8jqTEcgIZAQyAhmBDw4BxAJ7Sk4atpZ9mUKarVHu0UKNJDRGPrA1hF6xPQpyqLDjkBPPvTEa4VKcX2wPORW/83R/2AbIG7lvhHd9/rauIDF+9PxA5Lb5sweXp1VdRbWvcC6lxbCx2CnsK3aTSlJKumuTM883H7qpI3W3SPg8GsoY15UDh73Ccch2UVZdWBlbhALnV3uGwpaiEHIdNib7hQJ8y8rmsOVgwmn4oxcGQhEufIvSqczb2DcyG+QJW0c4G1tLX12DXansuwpY7CGEFycjG+iHL0guPZf+6I6etGVVEfZ1XvkzHIoZNunFFOeBC0dg5PyZTTsPjwcZJa9PUyXhs+8Yq1L5I5+P5NtyXpaOOb996cBo2nlkIn3zgd7o4zlb3FzQ/uhs4Izc4jwUrrb7yEQ4Vj92Y0cohdw7exnG8h0JlxMmyMbLqQ0+uOf5g7pyJn8+KOTzdTMC7xMC0zPz6TfPH0l//Y+vpKHR6bTmurZ05MRIum37ivSNz26LSl6SPk/NzKWXXj2d/uGne9OeN/rSzNx8amqoC3XQ6hVt6VT/WPrqJ7emP/3C9rcN+7LB8ebYfIV+iS2WzM8GYxOzIQ2NzaVvPXEmHTw9mdqaa9Pw+HwYCV+9Z9lbkjbbnBgCPDWMFbHaCBcy5E/d3Hluo0W6DIzNhffKRq6EJ89Se1NtEE4qXQgfIyMWB8/bc/DMZBAhqhtInmcz/4uHVgRpUxgxhWFFBuz62mJkIJR2HRoPDxVjY8+RgkAisWUsiOm+Z1NbGC48X0f6p8MbNzY5n57bPxoJEcWtC3VjTNyztT0uZtNH4PDSnBiciVKoG1c0RpJDfdfGjvWt6fk3R8NzxGu0fnljeuSVwaLNzW1BPvmcl0eYHbn1o68ORTw9ww+5RPbsHhE7FFX7jhXeQt4teMvDxPtz8PRUqqpO6aa1LREPj1Taukp51ubfSmT4Pk3f3GxGICOQEcgIZAQyAhcgwD4RVsVW4Lzi3GIzXNddH840doqQIsU2DvdPRagVgsLBH3nD3ipCwgqlMVKEowsZsmVVczp8ZjK9dmIybIOVXQ3pUcqXigqIMvqxvUNBaAizF4LEVpKomf1Hhc1GQXDctK45+sIpR30uxIxDC8G0orMhFDXsQvka1y9viDB7v5dUefvqlrimPDfsL+kC+kZm0hdu7wkSha3DkafaV1sT51cBEhsKkfXE3uE0MbOQbt3Qku68XnJlBNRc+vnLKo4tBlHG0chmZDshn9hMP6c2H5hOt25sjfe8fvzCQBqdmg9VOVsPSQJLJeCRVxx5QuY42i5VLassZS8HEtKGHcgu9vIZG5HN+E/P9UeoG2fj6u4iWTWsOR0RU3AWfsaBV4asGX94y2NUKraNCcUXm899PHRjZ2DtuzB68eBYGp2YS5uuawqnK4diduxde0tNJn+uvTHPd/whR2BufiG9/Orp9NffeSXt3d+fbtm2PO07MBAb9SfuWZ++8qktqb2lPj2762T6zs/2pRf3nkpTU3OxMfV0NqWbtvQGQtPTc+nP/uim9PmPXh8VwH5XwmebGCnuD58fiI36T+7tjYTJZRLmUgb73x47ExUjWpuQP3NBTqhQwZCwiS3dxH/8wtmUqmyOC6mmJqVP39wV1SJ4uLxs3BQrP3xhILxNvCaf2NGZ2ptrw0OE1OBhksz5tg2toR5SDQGxgSjhCdLSv3xoRch8y1ck9Ns/GuSPSg+uSUGjfCaChFFDFWQDVyVD3DRPC2mte2bkjE7Mh+eJkfaLnYPhLfv8bd3xPbJmBkhBvMyFd0pVCYST9xg15M+MBRs3suelA2PxWyVHGWZ/9cjJ2MiFpZFYM6bkSGIcMLT+31+cjOoe3mPkPL6vqBLBq4T4eTrKlDZFWB7Dj5SbQSguXs6m3o76MHYYHa2NtenO61vDe5g9RB/yxSPf3ocGAWsyj7r1zP/k+2igDqguDhX2CTkvfM/ajmj3fPNse7/w5xevUvO59KBhvaBSLMJW3/pde4l1kue/IP+L6+mPaweJXlN9bi0vQbemO6RGCKy+lP1fPN9+2Z+yutBSVSIF5UzlvsqwWUpJ1+IhL9srrl/cs3bKXCXRv0oI7rnKPRXlKmVDUWUyxeGx3K/0eWZ+MdSgPqfwrF+SWwW+Dl7zlQIFwi3iYFfZwxQ+KMagqERUqgh8zoERv60UQoBJjGFVUQHI/TjQ+o0D4FvCcIzKwmIoC+bmU+SCufDa5fzwO21of+k4xXjXqnBUjKPrwbckD3xmjJeqgmFZ9g3OPi+dKrA6H85cVE6KgqAXjG+McZW2i3nC0QKjcm5GtdIleF0rh9eypLn9m80Df+Fe5pP5ecuGlgj9KRMVc3ohJowJpQ7nFGKIjcABRuGD7PF96wRbggpaRS+hSQgOORgpkM0PiZM52NgOVCQcfpQo5hi74uTQdCRKVnHLs9jaVBN2h/4p2c6hVFtdHYSKcHvkCcWO4iBUSss76irl1lPqbqmNcLUzQzORYNn12UtyMN6zpVD9LB13c0viZg41/3HysetgNDlTFBehhBF+JuE0cswcoxZHkLHbfvPqUPr6fb1pbrEgs3YdHo+5fPO61nTP5rawLamEXj4wFopudqTcQ0sJnQs3EGMGH8SVdXS5amxLbN03T02GvcneY/+xxdirZR4k5JcxuH1Da9iX1h5jXZZ1722vTVtXFSF2ZSoBeZrkyIyk2Jva0snBIjxwbEo+AeXqm9P1KxtTV0vxm/y69hDI5M+1N+b5jj/kCNgETw+Mpx/+6s30nZ/tTSuWtabZ+YX0xqGz4T34zAMb0nW9rempl46nJ146do74aW2pj3CvtSva0pGTI0ECffML29OOrcvjd79rk2CYUbtQ/vCefP6O7ijVeU75o0/Ds+kfnuwLo6GzpSYUKWuWNaSv3LUs/ixLZNrAyVzJexEjVDXy+zA6PnNLEQtekj9Cmv7p2f4oWSlxnc3O5/pD8UPeuq6nMXW01ISnzJ6LIBFS9b1n+gOXv3hoZXiciiNMofyRi0iCPUkAVVdgxCJ/GDX+zkvk3niEGEZyEjFMqWsYMfpNpcPg+MmLZwsv3LLG+M62Nc0hNWY06efuI2PhqaHIQbiItad8snkz3rRloebNEqLGMPjrX56MiheMNy+KIobNl+/qiQoQf/XwiQitg6kcRgyMB7d3hleJkUGGXYSUFUmtkVsMeKotnsADZybDKHI4YGTA5yPyMjUX5V3zKyOQEbhyEXDgsG5as6gdvaxlCGGhoQ74Kvg4EDjQOSA5GFqjrCv7T0/GOlgmLisfeUSxNhygHPxUkEHAIyBQROXaYG28d2tbuq6zIQ4rCAwkNHIZWW5dExaiKIB1p2w/QhIOjcXBk2rBARdZjiDRl6UOCB5roRjKHJcEkFwXfi+fB2Wke3VgcrhzWKMMsP9oH1m/+brm1NpQE+uwA9aB05PRVwdYoSMbl8svl9Jx1StfHYr12yFLKAX1qn5TplpTEfg88q7Ho17mb7OuP//mSHxPaK0y2T2tdYUadnwurmufaGuuiXtxMEPCgNRh11oNMyQWRcCOda2pvakm9gj4IMskubUvNC3JBaJ94TFPvTYcpZ9DVbGmJUJKUDBnR4sKmnLvOaQ7jOvXyaGZwJBzQX93rG9OKyMMpSpw9RuKkeb6mggNolSFV+yfi4XCgJLBnsNZIhw6wq2PTcShvyQUW+qrQ41rf4FrmeWunEP+FP5z07qWuG9zw7w0p5FiTQ3VgbOwlQj1vnIfx/esZ0icvuGZwIGdJH9hQZSlYk6vao7PzXXkS/FhCifWmp7GCJlH0LBR2A4cOsbLM4+cYC9wyEkQ7TUw4lpTYUNoz+/ZNeb2sbPTMW/NGeM3OD6bpjynlQFG+KzorIsx8tapoelQFnuWqZ09f55bSnBzoMx9WJJ61MgbegubCVnDkWaMlTk3HzzbF3t5zpAdEmGzX8oXByI1NIWONcV8ci0YlOoo/XP/FM/sWc+AFwKNPdXSWKiqAl9l42uq0rKOumj33cxB43D87HTcP4LIWsMuRMyFgj2l+NzzZi3y3FsvjRl7+tCZIr2AtbK0zdj/sDI2yCTPWEnURaGXnsa0tqe+qOD7ns3M3NDVhsBFyZ/+/v5FD+Kxwfm079R8WtHZGAcLkyi/MgIZgSsbgfDqzs2n3W/0Rd4fqp+VvS1pnlz4zFjFO1md+s5OpqHRqZDldrQ1RP6frvbG1Hd2IqqCIX4kfO7ubHrbMu9l6VDEAdKCwfalO3vOVcoiVRbzrCQpg4DHh/Eq5w6FjMR/jMkwOEZnwxP0yqHx8FowShwcbHCULxG/XgnrKpIJ9sW/v3hHdxjO8Vml0gU1jYOGjRsZRO6K/GHI/vjFgdhYEThC1BhPTAWGqvuQBJAMV/y3zdfBhWGAOKI2csAhReat4iFj8PLouDceOEbR0YGpIJH0k/eIMQ9vHim/twA7ALhn4WN+i4zRFmkx46e3oy4OWvrwtXuXpds2toWnzuYOd7+HD08ODJA//+GnxyNmXXtIHhJgXjTkD+P9l7uG4n4dBHasbwnvHO8qEomKiLFAnXRmZCb6CNe7rm8LIz+TP1f28597d20jYA1zaLEmRFhpS20cdKyjCA3kDcJGaCjvOOLXvx38wrMsxPXIePy+o6kmvMo+k0vjyMB06myujXACYSDIAGpKBBJFpbV2bGouiCWlpz+ytSMIcYcbKkIHNocvbVF7WmMcQqk75CBBhFh3EVUPbe+IQ5jcJYgEBxlkg/uzPpXlp+/Z0hZKBQdc7z++byTWNv+WGHU9x0JtdRA01mFrmP4gvKy19hVlmB/bOxyHPDlJHGx72ige22JdFM7iuvDi3ICJ3CHUNm+EWnI0/u7g5XAGR/9RLVjHrd1UAipLCr1VSdLBV863A0iShppziiMVjDhDHPCs8/Yoh+6mhkJR4fBrP6C0RdBZ/x1yqTO1q7+UAQ70cEMGrOyqj/x5CCCklcO0PvstQs9Bm+KjzGdCoeEQ2j82m1Z31QfhZN1HYtlfFGfoG56NfVZY9FaEVXWK8SqqdU7HYdQ+Z/+C28mz06m9pTZIBPsdksnYIAcROuYsRYm+2te0by++ZUNxX8aMzWB+OiQ7bNvXzd9L5Vz5sK0EZQEL5Nc5vqxykzCJHISLi2l+/q0VQksFlq/6vFDfFaotxK1xR2ZEXqDaQslVVgwzx3zmVV4jSp4vFIq1ELFEkYu3Fo+InIgKSFRKwvtuoUIs2imdfZRfPltalCJ+SyFX6Z/zqOu5lPbMtUuFWcX9a3NJv4MDq7SpDW2V10Nk6UvxuyJ/ozla9tX34noUbhXbssRXm37vN5dRDPe3piNcXbPsa9Fece9s1Ohr5T5qpc+svFfmEioVg0u/77PyXmCkfyX2GlRwBBF2Kfw+bM9Mvp+LI1CSP6eHptK2lTVpTVdNqjpH/gzNp30n5tKKLjLATP7kSZQRuFoQiJCo4cn09Msn0k9+sz+dOD2aWprqUk1NdRoZn04TE7OxQYTHqLEucvpQ94xPzIZX8DP3b0yf+siGtG5Ve2qoLzwQb/ey6bx6rFCVIDkkwuMRsbFS+SBUeFyENYnrRsYgTZDKCCDejkgMfWwiyouyEj59a1dsjLyXjEWHBQoUGxrPNsOaSqgsBerwURg4KWKzSWYZsrxVDiiuKe7cYcGhhcKHIStMjbHv+jw+CBAY6hey6bXjkxGDruIEDxe1EaP1i3f0pLU9xeHmkV2D4U11MFJhwUZ7+MxUhIhRLn3lrp504MxUeiwSGBYKIvJrBxoHh9dPToZXuVT+8JQKY1Ne1QGINxb55fDG0NI//XVIo5JyOPK5Nv/y5yfCi//R7e2BxXee7ovDmb7xFpONOwxQPvEgIo1407QFT96hzdc1RhUJ8uu7NquQUXcu1OHt5kL+PCOQEfhgEChJCgd8hxyHemTGY3uGY42Qo0JIAwIYMWONQ8zvOjIW67XcahRBlC7WPuQ3MoWn2foZiVE76iPkNYjlfcNBJnz5rmVBQCP0HdK1j2wWpip8wtovjBUJotIilY31SJ4yRAySwzqGiLFW6ae12RptvaJa+cId3XFoQ/JISK8MNEKBIlQeEAQ90oSKCelln3DI0XZJorgn92HfkBplAAAgAElEQVT9d6+UK5Sc1tuP3dQRGChtzXtuX+luq4tcKJLTIiSQU9QQ/+IjvcW9vDYc5IbPhTk/vk9elKIypWpF7ocqx/7GEcDDf//Wjlj/JbNd090Q5Ib+2Q8RIHChCvjV7sEoZ40QQXq4H+Pre/Zuv6V6ReT4O8wc3g+dKUJpSiwUDUDyeOnrE6+NhPOA0lT1TWG+iBZkk/2Xosq+xGlQFFso1BvIRA4F92OOGGPja093AP3l7qEgs5A+sEMgIYtUO6LUEvJCnbXnyHjYCvYy5JsQa8SRMGZjr1omrPW1q6022nnjBIWIkOnOggCqLg7eJbnwwTxt+aoZgYxARuDqQ+Ac+TM4mbatqk1rOmtS1cLCwqJDxcG+qTgILGurz+TP1Te2ucfXMAIhol5YjITPjz53OH3/4ddC0dPe0pDq6ytJ8pZoPilzhsempdhJH7l9deT6WbOS11O41+WLQxEkr52cTLsOjUWYkmSEyB8eV9UIKFkQCSs7C28go5UXU+I+XkkeTP/2G+FRN61pCXl3EEKvjYR35fqVTZF3YXBiLrybjEeJoIuQrLL6ROH5URFD8mSx2ozjw32T6dTQbBj5DgUOKQzRbatbUmtTdeQ0QP4gjsSV65OD0rNvjoahSapckkqwcehgCCN6fr17KDyeZP1C3kj1kU8OLmXCZ4aw9lZ3i5Mny5+L/jukOQzxZkqwHNLiwZnwejLcteNgc/fm9vTxHZ1xsHEI4rH3GSOdlFpfkGKINocYXmbfcZBD7tywpiU8sOLWfbelviZCIeT+cV35Ani/ea159XmGHQ4cSPih3sFUuIafvnzrGYEPFgFrD/WHA7+/O7QjIZAi1D/CRh5+5WysCcJpEctIYc+68FBrza/3FGsGZSS1DIWANZvq8VVEyY1FCeEX9hdhVl+9uyfWCWFICIB/fLovFJW3rGsJoob3+RM3d8VBXgiuUFmEzSdv7gyC2jo2ODob/RCGgfhHhvstsujGipoUsvpCTSNpv3bu3dIeBIr9RE4QDoUNvUW5ZmsWVQk1ALIKHsguhJV7t/ZRpNpj5O6AAacCtZQ8H4gXf0dowJSC6J+fH4h+d7bWRj42xDjCH04/e3kw1JWUnkg3oSFIeXsQckUVS2tzqLNOTUZZa2s8ckz4LxLloe2dodTiOLBOw0nOFrnyeEUUTygUEMUeZmwROcaWowGZRZEEP/uL/m1a2Rj5VqiNkPqlMlQItu8YA3uYvUifKHbcG/WsPdd+Yx+nMLI/UIlygiDoOCzk8Pvhi2eDyJNYWJVIoSowty8Xpcargrjj3DEOQqrteYo2CE37xE2d0bZ5xn4Q5mI87WEqUwnnMYfNO44ee/C7UVx8sE9nvnpGICOQEfhgESjJn/7RmYgK2NjbmKoWFxcL8ucML3BRKScrfz7YgcpXzwi8UwTCQD47GaXcn3jxaDrVN5ZGxmbS7OxCam8tcrwgiaam58Iwb26qS11tDWnbxmXpS5/YnLZu7En1de8szKeU3CIgvv9MfyQQZDSS7zLOhU05kAShtLiYhifnotIDo5iX0ks4wP03dISkmzwVs4KckpvAIUXIgOsgiOSeoI5BWJSS2KU4RTz7yckgbIJkmV8Mj6VDDWPevx2MXJ/n07XEdfNaCnXaf3Iy/WrPYEjshSfw7EZy0PmFMH4ZqgxlaySinFdXSACPOs/l02+MhEdXP5BNvJW9bUUeA55d13awKBMpa3fpq6G2Jt20tjkOa4zrzpa6OHSUCaopjqiCEFbUQ5KBas+L0a3PZUiZcZC8GXYOHkK+HGxUm3BI4ZlFILl38eY82g5CMM6Jnt/p05e/nxH44BDwrFv/hagiB5At1DuUM/J5WA+Vbebgs15Zn6yncqZZG5HDKv0E+XN7d6wNXshg1XR+/epQEPvW9DdOTgQZRK2CoJDXRZiUpcx7iAeEiD3mc7dJnt8QRAuC2npD7SGnCFKFESoR/4qOulDOlOQP4l/uGFUkK1Em0d6Rvun07398LPqCfEFkIw5Gp+ZibRZ2hsQQ6mB9R25bc+0j8g0pdawP+kN1VDoXJqfnQ3FZhGcV6iFbFvLnzVMT6Z+eG4j+RShc33Sol+7aVORCQdhYkyVTlX/E/XISuI41/L/95nQQIcgNe0BZSah/ZCY9+ioV0UyoW5Vvhqu91Fp9x6bWUMwKZwMCJat8QpRY9hWlsGHtHv/Tz09Ev43p8OR87AvCne29VK0cEBIFU+hS2VAXIdzsddb+T1Ww55D4+ctnw7EiUfjAyGzkchJ6LKQNEciGuHNTa3rhzbFQSzXWCTMpqlJxoFB/uW7pmLGnUiWZhwhEmH3v2f506MxUqH7s0/pnb0Z8bV7VFI4QJKB9eHh8NkhFZxLhasIP8ysjkBHICGQELh+BnPD58rHK38wIXDUIRKUQMu43+tL/8V+eibw/jQ21aeWy1ginammuiwpeysKPT84Whv3IVCSK7u5oSv/ma7ekL318c2pva3hXscEIkqI6SiUBYCXGW2jZUk9dWQVGNZIiaWgRW026HhVGKoiXMc4MQsaqZpE9jF7x/pfy/kX+IxepxG0HLhGnXsSNlwmey/jugmqqXL8qpVePToSnVIgXkschyG8mpxfSz14pStFLjCyPAiOcp/nmdS3Rp7IcZ9nfuJWqItY6yBQkktjzMtje5+fzExZfr8SUC/HyNdiU1Vd8XlZAoXLSdhyMKm2U+EgKqS9le3GZSltwKzFxLX1zT37LeNfPsqrNVTP5c0czAhmBWBskcKcCkRgUQf6ZW7pDUem192iRg43SBgGEREf8WmOQIb/ePfhb5A+lIhXkI68MBqkibAcp/8wbw2l1d2NcI0oKT8+HqkboqRCdn1bynn317mWh2hDyg/yhGhGWJt8Zsp8a5TvP9EWi35KAcOi/kPwp1zBqmf/7J8ejn4gt15L0mIIGSSPEF8Ej/xBSHClFLYQQR9ALXRPGJAG2cGWfIcbu3doe5A7yfGlCamojZBqiAmmD5EFI+H5gV5WC/BGqph8IJ+Fen72tO+5NAua/+fWp+B5HgdwiX7yzJ0KseGApbw73TwcpgjSy3xgL17QmP7CtPVRD1mXqLGWb9x6diO89dFNnkPUcAv/5lycjtFk+JDmKfrFrKNRFzY3VEd5GMeMa9sZn3xgNIuqBG9pDfUUJhUgS7oaE+cmLA3Ev9mTh20guY+vvP3i+P/YMRIwQMPdrHvm+ecK+gLHPXdM+K9yOQguxRqlkb/rHp/oiNFAZa3MCsYVwch2KpqmZ+VAKTc4uRqlvhCNl0UM3dcT45VdGICOQEcgIXD4Cmfy5fKzyNzMCVw0CDKrhken0yJMH0//+18+k0wOF8djcWJtqa6vTLVtXpHtvXZWOnRpJT750PI2MTaeJydkw1hBDX/7klvQ//+ltad2qjlD/vJtX0A1LyIzfFTL0lu9WSIyLXfPCNkvC4930b+lvliYbLEkS7x3tn4rDTVdrTdq8sqjo4IUYefP0VHrz5EQk66RscuAhSY8KMRXi6rf6G40XVy492BcSPr91L+cYsOJHFwbhXfQaZSPnLnIRhC4RzXf5QX6/L+r59xmBjMD7hUBUXppbCIUGBYlQJ3nNvnZfb5AkiBC5bxiB8rBQfji4UzFeSvlDhSKM9Ve7hoLUuHVDS+QJE7706ZuLvDuUhC8dHI28ONpEjgsLkysHISGUVmgvYkHOHIokxAyCgMMAAUPxc/8N7Wnr6uYgCy5G/tjjqG6QP/qi0iHyncrn7PhskA+ID9dHNHhR2ggdkjMHaSMXHHXQ1Ox8hHrps5AqRIeQL0okeFgTERuUMPuOT4YyiRKJOvLNU1NFSeXrEWcF+YNQQcggwtb2NqbPlsqfifn0t4+eCueABNfCjL9wR4X8GZlJv35V1cfpCIcSOiURtn1FGDAnBGLmgRs6ItzMmFESKVGNhHLvwt+EgOmXktX6KJfO3z9+Jggn6tAylFe+IwQUIkZYMCLGtSVQ/syt3VGwgOL0py8NRNlpRB5ySGGGOze3Bk7+TRmKoFHp0zgg7ShkjTeVrXGk5OVUQPKZP9RJH9/REQQOXL/7TH9cW7g0chCBBTt7KZWrPY7zgxMEMUS95b4py6iDrhVlKgyE1lN8sUFKQ2KpiVD628wxY+lZyqFx79cq++FrtyzeUlT0KyryvV1eLb/xHFtrPLeIa2stQlvid2vJtfKMXi0zIpM/V8tI5X5mBN4BAry+B44Mpr/53s703Ydfq1QUWEgTU7OR9Pnrn92WPvvAxvTGkcH0rR++mo6dHInSj5I7zy0spB1blqd/92e3p3tvXZ3aWq7dKn82MpUwkDsM59KIcvBwUHHAcCDwkuNBWBsZes6N8w4ma/5qRiAj8L4hYP1CHlCVMMb/zSdWxpomqbF8jtYsf1fm+O4tbaGUkaj4wrAvB3ChSMKGECUPUqGsLvLjIHf++J5C1eOAinQRekQR6X1J411DXhfqD/lsrJNULMLEHBqQQAgN/ZDrBRkkQbT19bfCvhZTkCcIgP/+2JlQIH3mtq4gRyg3KVqEdiFFKJ1K8iFUjpXQX+FMDiny1VA/IbGUDUdSuCd/+h2CKEpVD86E4qRUuiB35JN75fBYkB/3bi4qJgofQ6o5eCNaHHwofzqbldku8uQIuRISLUSNykZuNu0jvsam59NX7l6WrqvkK7KXw+c3rw7HPg4TeZPKqpbacE2Y6q9wY0m4v/GR3ggvFtr190/0haIJIeDfyDDKJveFXPvW4wWG/aNzQRB++pbu+BNBaLzlcoLTM2+MBvHipVCAXHbIHeFX33umP5Jnf/ZWCcJrIq8PxRLyTTJseyjST346YWCSRCOV7KPff7Y/9Y3MRAJuCaS9RxUrX5I+L91PYeBg+k/P9YdiSh48ZOa1sOeWVUyNiYTdDtSwLA/WZfU3zzdiTX7AG1Y1ZfXu+7a6frgaRuJYV62dqu2qLEh9h/D9nc7bxRThqYhkKQju3tRaKUU/Fc8zYrmhvjqXlr+Cpksmf66gwchdyQi8VwjMzs2n53adTP/x715Mo+MzaXlPSxoZnU7P7zmZ5hcW0v/67x5MD965Jh0+MZL+07deTC++ejptv74nbdnQlc4MTKSZ2fn0hYc2hQJoRU/Le9Wtq66dC8uPLr2BIIBmF8MA9mKALiWIrrqbzR3OCGQEPnQIODAiFhACDs3/4v7etPtooRaRvFd+mTIRsTwsEjcrEb6U/KFu5NmlyJCct0zWyyvsMO9Q/9UK+VMmBv6rR06mhrqq9LV7e0MBRIU0OjEfCg/KIh5hRBNCvQxL1T8kgpAfB1dhV/q5lPzBWGhLH4VqUTapVnjHprY4pHjJneaeXjsxGYdfifOjbDQFycJihG39YudgkD8S9P/kxbNRkQr5IOeMQwzVihw0Dj9jk3NB9EzOLqQ7NraGGkgfqJwQL0KalH4X9iZMSgUuRIw+IjI+j/xBgO0dCpJJiBjPOAWSamuRhPvUZHpi30jkBlK1q6xc6UAvSTKVDcJJfiGhUWUpbg6KRxFrw7NRfdLY/NXDJ0IFpDqm3wula6ytDswRddQ0klAL6UXm/PCF/vSxG7tCBaa/FGDywUkMXeZi0paDIZUWgglBiFCSs4ke9R+fOhOyVOMtSbMxc//y/sDMS7gfVRRcEVASZF+M/CnLVVMm+XvpUCnJO2F7FFZwo266VpQtsIAJslLCdnPE/BRS6OUALlG78UHuweZaIcY+dAv3B3BD9gprOTLWnmGtkWfN+v92z5jfCt18eOdgrAvIouuXNwXJa029FsjZD2DI3vUlM/nzrqHLP8wIXJkIMJDGxmbSK6+fTrteO5NuvWF56mxvTHv296f/62+fSy1NDel/+18eSDdt6U2Dw1PpL7/1Ynr8haPpq5/amv7kMzek0bGZ9ObhsyH1/MjtayJP0OUs3JVUPEuTzhS/q4R+lRFg3rqc9q5MdM/3qgy3KnMV+WRpZbTi8zIBT/HZ+xlS9dv4F/mLYM0bvyQZUNGP3xFed6Vjn/uXEcgIXBoBhrj/RIYgOxj0iAXhSg6LiBGhPr2d9VFhyefUKox0yYlVbCwrBMrZIufZ/lPyAA1HIRBl3e+8vi0Njs8G+SP3joTCjH0KFCW/JZl2+Pz8bXLnNATBI/SMUua6zkKVUFSAOn8fSI6/e/xMKHgktlcFUs6fZ18fiUqFEkZb54Q2PbLzbDo5OBsKIdUehT1JNOw6CA/3Szki4bBwXWogWFAX8WwjYYLk6KxPP3hhIHLrxIF5TXN66rXhdKhvOt26vjVCug6cmQwliypcklpTVrhvyfiF1CHFXEeZeySN78jlo01kB3UVVdS3nzwTBAyiCKERRFdHXWCJ/Hnp4FiEm1EbUUKVufOoc86MzATZsWG5HDfGN0WuIuFr8uDATDU1ZMrfPnYqDv1C2iJJ92vDEcq1tqchQsJc6yNb22NcjYkwZQQVFZFqZMg6BI1QLhU4HeCom9w38kh+O3//ciWJdEmCPfPmSPpXH1sZfUGusSGQW8YfMYEQCrXTbV2RxNrYI5MQitRNVE3w93LvDpMqjBl3fTR+SDNkF+LqjuuFETZeU0uB+W3+S7YNQ6qyntbac0nAf/ay5wIh2hMVPMt8idaD0kaRN5A9As9zeRRLFCOfYvGP0mw494x6o5IbkN1T+WdRPKSSZN5lKJGQrUVOR98r8ixGjkHhe5XfRo5B+R0rCdWXDmT5vVjH5ISstFHkJCzaKZ9pv4t8iHIpVulL5b7CL7cY91qqo9yzNkt7SVvF7SKHKzkqKzaqNt1HaUPFvVRsOvPP596L+ynSLsZ3ve/zuIfI13g+nyUMPLuB37n8jIV9WPTprX2I3JdVrlM4Gcu2/d21XdO9lXhE/yo5LeFL6Vj2r3KbgXeMEbwqr8gfOVc8XzuPjEXYplBPCf8lmUdw+zrMXbd4aaP40++FqComIpcZHIwVgtc6EyNRmSPnUhUsWfsL7Io++XuZhzMS7i9JoyBHprWnnM/lHIWTPJ7uuSw8U46VXKP6U46V9ssk/pXH4nzOUdhVcCnG23fPOyjgYE4E/oFZcbO1kYf//LWNZFnkxTXK/sK+CGOtzInKwxX/XnJIeuvzUswLV3WfcC0T6L/bxS+TP+8Wufy7jMAVjIAFaWx8OqlaorKXBePoqZH0dz96NbU01aVvfHZbWr2yLXL8/OCXb6TXD51NH7t7Xbr3ttWRgFh4mE2rvbUhEkW/3cu6xdvK+C0SLC/G4qS8rQWLt4qH0jrHO8sYv9oJoKJq1kJ4gItNpioMbv/BgPej3FhsaEIZ3s/kyTB2zbJgmM2oubEmNgoGdlnNzL7lYGFDtsHkV0YgI/DhQcBSJCREyA1iwBrEgKb2QGaoCKV0NlUHEsASYG2QX0VOHh5fRBB1hZAbShTrFlLBuo3wQEKodEWVI0+OhLxUCNYVZIH1BhkjQTF1ze7DBdniJUGv6yxrO18BqkQfMfD95/pTT0tthKAJ69p5cDxCgpoaauIaVlr7WnH4b4ukzk0N1RHa9srh8SQptTUu7ndDa4S/HOqbDDJK2JnDEAXN3VvaI6+O/DRIJwn85bGxVs/ML6ab1jQHGXbs7EyERsm1IkwJBtZUoU5CmpBJyqGfHJqNgwDiREUsqig47Doynl45OBbj4HCCSFFJ0iuSNh8YS0MTs0llx/XLGyJ8rChHPxYqKb/TX/fiXuUBEkKniqUDhfHb0NsYuW8KAmwxsJZbBxbwcp+USMZSvh3kljxNMKSyojRShVJ1OMQYctDvKLdu29AWZeIRXHBwOHQdYWLXdTfEQchhTC4l4Uj6blexDxofYXfmn9+bc53NtUGU2Q/HZxbSd57sSwf7JmPeUEctrd6lf/oul5DKwwNjs9G2NoyfMTbnrqXXOyF/YGdu7zwyng6cmoy5hOwUwiff1uH+qUhOfnpoNuYCG479IPG2f8vR5FVibOw9W5K9G3PEIhvCmmDchfyw80LZtb4lnR2fi3DFsg39Mcco79grlH3yNnlmLrSNHLwpAc25A6enQnXX2lid7otxb0wnBqdDlVY80yld11UXyj1kg3553j337sfvrFmUeea2PI7sNtcwTylbrAPml7XQ/XrOrFHmmQT08l8hI4U7eo712drmWXJPJTbaQn4icGEidNJaGkqYFU2RaB556vsSrXuZ88IsfV/f9dmzBxPJ+M3zx/cOxXXkTPPsyX0lPNWa6NkXRqraoTXHM+KZ2Xpdc+RfOz08G22zU/WPUgzu2i5JGes5zCgB9UtlP99d0VkXJP1HbyzCNBHUb5wo1h7tbVnVHH3yW2MCN3uJtUeYqz1EOCic5WgT1opbKfAvqtKGjTo1HyGyyGJrKvWluSaHmPEuCBjht9PxGVWhuVfsBwups6Umxti14cChYY65rveNKceDKr1yGVnbhaLZK+uqq4Kctu4LtzXmxkEFX4SUCsQS8fsd3BDhrq09xLs5Y32Gz5G+qXiuzC3rpEqURwemYk0ux8VnSG1rHkLes2Q8C2JtITAzrnDVDzj6rt/vWNec7tjYFtf6fcz3TP5cS7tGvtdrBoHSq1AsDoUnZGxiJu3d3x8Jn7es706tLfVB8Lxx6GwaHp1O61d3RIjXOa9PxQO0VM1yKQAdOBh/FmWLmkXaZsaTh+m24fJcNtVVhzfYJvj7LFwf9ECGt0GllDdHwgs3Nr0Q5XQZPTZURpMN3iGLZ2ttt8okqqC8f4aqTeeFA0UCVy8VcO7a3BYbveo3DC6bC8OZt1w/bbr5lRHICHx4ELA2jU7MxTpcHt4Yk1Q/wro88xFKNDwTKgwGsrUYWeGw48Dl/XDuLhZe89hFqlIcAhz4/alta75DTOFtLjyfXhIfK3XucOd6SoAXZFJVHD4dPC+mhEQwMZwZ7IxfB1dGsUPp0vbjwNRYE4ei9saaWNf0xz2XTgb3s7KjPtbfMKAHZ8IzrasOgQ5HctOU4VPUS9ZrhxqEhoOdgwk89N1eGX2uVGCkunAI9nJdhyVtu2chU6GGWFhMQxNzcSh2QGhrrI0+I3Mc4h1ykCIOHu5Zn5FzDnDadIDSQXjrjzLsfudgQynjevB1yFjeXl8oAFKRj07omYTQ+uFAA3PzIMIAh2bi0KNt+4P9OFQCkVC5SCjscOZ67gcOsDEe9naE0XXdhVMpxL2VhK8wpvzSTmtTbSigqLd8x+HO76kI5DwKkm1uIZRTxswcWmprwBnR5iANG/11KHUINLfgYT+9mu2Id7PqXA7543mTNByZxg4xhx12HZLNc88gRd/M/EIQk0hG1d0czhGtDrfsBAd9z48wRQd1YYoO75/c0RXzkJLLM83OM++eeX007A//FvqHGHZgNo8Uz3ANzw01n+dCu6rMedYvVDJ4Zl0PUeOZQW6Y90gXc5aqzhqAhEVYI2fkEJOfSs4xYZsqr5p8rx+fjHtlE+mv+UbZJzxOThqOMOo18xOJe++WtlAMeYZud9BuqY32PJeeedez5mxc3pT6R2bi+UMCeL7YgJ4da4z24vnrqo++e17W9TREuxJxI1rNX+SEtQBmbGXrgb4jbMx592z9MR4bVzSFOtCz87OXB8Oe9jwikkcm5eyqK56V6YVQ0SEWvJDF8n0J0/QsuiY1ope22e7w7mypi7FFdGmLrYhkkw8Nfq8dnwxiCg67jxShn/ozPDEfTgNrhbklPxyS2horZFRbT78xEnayZxcpZk5sW9MS6xsForXPb60fT+wdjpxDd21uj7lYqr2MwcsHR8MxAHdry3P7R2ONQyrDFsGzsrMg6pEu1hpVJZE7yDrPxfbVLXEd/UK+HTs7lV4/MRnz6cFtHbFfIMKQ1Pa8594YiTUXqafyr7GWN44iFC73b2tPh89MxT7k7NM/MhfPgrx47o8NXpJZ1jnPgPUdOWQemycDozPp0OmpsM21iTz1PFKLakOorev+0R096fqVCLF3b79n8ufdrL75NxmBqxABC/z0DGOyKjXUFYsNo216di4Wf1W9yCPfzYtByNAk+34uSsfOR/iAjelY/3QsWjY7hpyN3Mbx+yxc76aP7+VvytwRNrDwoJ+ejEWcV9f92bR5XknsHUDk1ZBbghH7fr1sEowDnjaGtE30to1tYYTsOTKeyMHDqFjfGp4/BmCuwPB+jUZuNyOQEcgIZAQyAu8tApdL/nzu1u44mDt0Sj4uiThSkE1CjeaAS62AfERmrFnWEGozTiJJtB3EKbnYLF+5uyeUBz9+YSCSgv/FQ8uDBPzes/1B7mjLoVeokO8Jx0PeIHi+eveyOLwim9mbiM+fvjwQxAtSALnC7GSLlOE9EHOIf+SVsxFuxJZEQumn61J97Dw0FiqRe7d2BMnyq92Dof6jMkFey78ovxlFj3xn7CKH6vu2toWdS60nubzwuJVdiObZIGOQJHKIIVde2D8Wh32kCnICmct2RUjjoymeqNsoD7/3dH+QkUJJvV48OBbYIlmQEvooJMpBX1hUTU1KP33pbBCelHcIZ7//qbC9s9MRngtrpA5SC5EjITxCQ5VFZBGyAnmF7DOuSC0kL+xdS64zoZ/uBVFH2fQXH10exD5Cjm3oxRmgLxQqcnZR8Pz8lcFQpQhRldcMiUQ5avzkHEPyyLu1+/D4ueTtT+4bDiy+cHtPECeP7RkKIlxFQ/amfFTIlm2rmmJMXj1aVOxDjiGfkFMPbu8MQge5A3t9WKoKM4ck3ldlUT4380ES/dXdhWLn20+cCYUjgsaZA8nCLhYCiez6+cuDgXNJ/gvrRfAgSIXyzi8uRr40c218Zj5tW9UcY4Q00if9N6e1IfQSeXrrxqLYy6N7hsJRgLhBUpnzxp8KTi4kXI0CCNRRMGWPe9Y2rWiM+W+OUWoJyUWKGUckHlWTM4dQWkStMXK93yeSIJM/7+26nFvLCFzRCCyNMS47erH33ulNlHG3NioGw/DkXPrXD62IzdzCa8PgEWltOp84zgZYRINXYobjMHwAACAASURBVKX5jasrMeEVOXsZl+s75PpeEVNd8cCWsdu/q79+da4d3sXEyCh+cS7+XFxvxYup/TImu2y3vObSkpd+i+Rh8DAa7tzUFps8Y4kBxJD6ztN9ace6lqjoUnovlvY1DJ5KjHJZyra8x9ILipgr31s6Zj4vY5zLeGYe5u8/0xeb+5/e3xubEICPnZ2OhJxTM4thnNyzpe1czHu0XcEILqUH2Cbot+V1injt87HKv6UQW4Lr0nEpYtZ5l87/tryPi31WxOAXsdNv9yq98JfaBMvcJ2VThUy4Ep+/JM9AGYse1z53Y2+91/PPSXE/xfwp2ypwK+L8i1wrZU6EEt9zY1fO94qCIK63uBhjVqgLil+Usf/l81G42ItWij6ezxmwFKfyHkpPWRknvtRJVMagl/2PPAIVWfW5Z6LSaMz9Su4oby2NtS/vrcQ/flvJWRA5EdzakjLNgdkF93/hvNeXMt797cY/f54RyAhkBK4lBC6f/OkKUoD9tWNtS/rCHd2xdlNn/GLnUBw45YiiGEZuCK1x8HxH5M8z/aGkYcdoG8GBWKFUkQ9MqOafPbA8vmMfstY7FH/v2b6071iR9B1ZQcFB6SJ/E5LHS5U/hAQ1HJvFd72o936JdDgynj59a1eEwCAvqJ4pMTgY2Z/yj8m75ZDuuz99aSD6hVSh2nHQR/5IVO99hNEvdg+GggcZEerAXsniW4JYQbTonxBIextSqae9LsgJqrh/ePJMXEuYkj7Il3WKimhrW7p7U3vYA+4/bKHFFInqf/TiQOx1kq+7JrtRO4gQ4apIDDacqn3UPdRO7ErhQIiDbatbIiyLo9E9yq0l7AmGxgS2a3uKkM0gJpA/D62Itkrby55trJAiVKA+R3LAkiMTXtRj1IJCRynIKD4RFfpitCLpeGtdYCopvHuBCQJl/fLG9Lnbui9J/rCZVe3TPgclgoZ9g1xCnGh3abJp/ZXwXO6x+7e2p4GxufTdp/uCrKSykUcNISYEEKmDhHr01eFQIaqq+IPnBtJgRXGDfKRyY7O7d4QgjJFOUjrAUWgvYvPFCHGeTNNzixF61VRXE7juOzEe5Jx5au6YN7df33bO9hHKxk7/7jP9cY/rlzXE/SHYKBgp9JyNqFvlqSvJH21ErrpKSJi8bfrgDPLNB3rTjWtaMvlzLS38+V4zAlcyAjbIX+0ZSsPjs7HpWyz7RpSWbQlljA2HkeB9+SYw4NhtG2NvR30sgs/vL2TKFj7eDpsNQ4DclPdByVweHIaF5JQzs4ux0ZWlgi2iZd6A6VnJ4RZi4+EFIEnnMQkiqrEmHTozGZJ87ZJqipFmGFD08FqVgQw2Igs8I2FpviLeFYbBy4fGQ8J879b2kLWWlWhsDmSzPuPlGJtyr8UI8miRy67rbYxNct/x8YjN9rm+yOMgvty9lx4zMdgMNd4Acfk2gOtXkuwXxMHRgZn03Wf64u//4oHlkceBVNWmzNvnnpVohjVjgWeQNYIL483hhYHj3mPjEWfPGCHxJZG1qVFw8dghiZBZxlP7DBiGhvskOeaV0U9Y7FjfklobasODxRgtQ0RUnyGxhc/zb46lU0NFfgsx8TyUqtf4rg1Y+/rCiNQPhgUWQZ/FvzNSLvaS80ReEkq0+priejwzDCeeNpVoYEAabPPXPo+QEAoGmN/VVldHzgDx9nJ6kGbfsKolvk8KXuYN8Dt9MZ+ffXO0Ev5wPnSmqd7cp7QTZlPEkTM8/E4eDtfTN/crt4d5yVA2XUh+Gf3GvbFOed+6uL77QJa01BclnFGb+nfjavkWZkO6zJgyT0ryRzv6SNZtPLzkNOBJYtgwrBjCZbJE7TM2yenhZHzLvFJlckmGO2m8kAL9Nl8dLhgwU7PzUSLavZW/84XG+qKcN0wdBFzbXDPveVOXEq1X8pqX+5YRyAhkBP5QCESo/qnzCZ8drCPhc0oRJuLQbl3/7K1doWahfGBHUf6USdcpMITBUDjY0xErQvEe3zcU5I9wceFZhfKnKn5r/0VoLFX+cG71D88GOWHfZjdRFMhpZQ+xl/2rj62o2EyFY2RkYj5sFPYFRZJ9mE3hmpQ8bBwvezelUVH9rjv+RDSwuSSUl48F0XLP5vbYA+UG0j9KE7aDMNc/ubc3lDb2NMQCOxSBwa6S0F4fKDHskWxOpJIcXAgfuSnZjg71MEEAsG/uv6E9bDevcD5VFTYQxUlJ/vjNT14aiJA15IGQoPNppQsHCqLsh0H+pPTF23sijJK9+g9PnQmlNpuLXcse1T+2GdUHxUiZG1jCdQ7VX+8eintkf1CSRIJlRFN10T9EibG0BxsP5NRShw279OGdQ4Htnz+4PAiQn79ynvyBtVBQ+A1NzId9y/5DAhnPyAfUUhdKIDY2+0VolzxApQrHuCA3lrXWRggZ5c+eoxOBp36zy7/3TF/MM/Y7FQ97u0zwDe8y3YJQUSqlz9zSHQTMPz7VFyQYR+s/PNkXoXHUYlRarx2biGs5A8Dxhy+cDTtcCDSiDLHIdmF7Uo79crfqjVWpu6WIUkAYsc+EmplXbEJ2mHDWrtaayH9k7muf3ecaCiKcC4lNi2Ez/f0TfTGHYGjOI9iEcCH+kLPOIL/ZWxRKoPxhA3kJnSvOIgjRqbAf//QjvUWVw4rD+t2sPVn5825Qy7/JCGQELoqAA/4jO22qE+GV4KXB6tvYHVht/mS1v9o1mPYdn0xreupjcxBvbWG0EFtMGTc8KlFmd3o+8uo4ONpy5Q5yOHdopmjBhq/tbQhPiVhfsdWY+4iDPjkRYWeSh2LgMe+8TLwp/o5YEf9rEbZ5ruluCE+F+/BvBgSi5OTZmSAOyIGXeiKWkj+UPzZ67TKCGASkyzYD1VzETT+2dzh1NNUUyUCn5uNQzQBjXPDIOeTb/CQARQzo66O7h9PYdBED7nc2Pt46Xg7S1rKM5m+RPyTPddXp+QOjEevPmLJ7MiIYXTw97p+3CHEj/tpnNjyGgsoPYvRtXDByfcYH48jmSA6MEHlh/0gYNnduag2MGQ4kzQwQmymyxiY+NsmzMhoGqLFjWBl3smtJVZE05ouQNEaUWGoGGcPV2CMLeZRuWN0URgODkWzdnPH+xV6urzIM8gt5R45ufvCGmgMkv3KMCFlk/CIvEGSMESSG3+krIwF+xglhZNz83RgyVAovTm360/uXh4HK4A4DqYWBVORWMZ5IPX2XIFf4HbzNc5s7zHmOSmPJ7/STZJtRAytyZ/PRnPH5K4dGw1hGZroeY1+CVXi7J8YS/BA3JfkTSTSPjIexDDeG6Jmh2TCUeMAYQWTth/sLclb/JG43j/VT9SK/Y7Ty/vGAfu72osqQuc9YYyQhCBmi+iLWn0FLal6SbYyg7Wtb0tG+qfDelTkStPflu3vCy5rDEvNGkxHICGQECgQc+q3X1nohJ9QOwrvs30H+jM1GHhiHcqSQPRyhgayg/LH+Uin7/UPbOyL/45snJ4JosO8gFhAF9kW2BjvNPv6Vuwry58cvqso2l/7lR4uwL2oGTgcECjvEtez/923tCKLBdVyX84ETwP4k55MQGPuQ63DsIGI4H4QH2X+92E4/fXEgct4IYb9+eWMorRFbnBC7j46lTcub0gPbO8L5wc6xJyMWDpyaivZdW8UqThp5YdgWkiPbn9gFB09PRt83V8gqoWPs0q/ftyzu+ycvnU2zEk031UZ+FjYge8O+7v7gu+m6pshv8+0n+2L/ZJMhOtwTh47+ICnsv35jDNmrofx54Wzsk8KkCvKnIEDs7fIqsYmFG7HR/s0nVsb+yyZhDxuvr9yzLLU21IQyx39Ckgp7qCHUPEgLoVGwZF+wSf/Hh1aEDXFhpS8hRZIaq6zHtuLEFUr10e2dQS7JY8SmNqb2auFZHJZ7jkyE4h0mrsG++5IqgM21ERZIsQ8D48oeY7cKwRKOyCZGxrHL2JBUL1RMvmvsqJaWKpbNfbYUNY/56F6dAb77VBH2dc/W9sCPXR7V7lY3R1gWRycbiD0vrE77yCp2W9jtm9tjXnK2IUb3HBlL29e0hH0GKykVtOOanFLGVY4hdpD5jvyhNvrlrqFwBiJ0EFCcc+aNfv/z8wNhG37t3mXxPD78ymA44RCY7Dt2nrFl8yF/vGe8/tujp+PZcqZhsyG7qNVC+VOpjPZu1sdM/rwb1PJvMgIZgUuQP5Pp4Z1nI8EeBQL2+1O3dIbHRJ4hO5+F+5FdQ0GQeP++G9pjIyTxtUmUyfUsvjxIv94zGJ4pG7fDKO+Uzc9nDv9/++ipOKxLWulQq/2v39cbh1ULOWPn9g2toRKxodv8GQYWX6E1vC420v/+mzNxeFWhRnJDB3gHdv9h3xk7QqmQBKUMtSR/LNhi15EqDBDXsRG7p9K7wFD4jw+fiOTPWHtkgmSBH7upK9qz0PuuPtgEJJnjveDJEztso0PMyDHkHm0QH99RxIoXYVXnlT82IHJShpNFnmeBV4HRw9OCwPjFrqFIYsfLRfGk3C6jwWaIIOFJca/ithmEkjgiZciHbTr/+uMro18MRpsao0cInIO8vlJ6SYhtM3dfyBeYInIe2N6eTg/OpGfeHE3f+EhvqGBsnIwohh7SiueJ8fNHd3SnyRmlm5UgbgyPECOTIcFAUI2GYudiL5hTMf3lz0+EMXXHptYgA/XZnNEv3lLzC7a/3j2Y9p+aCk8Wcugvf3YiCL3ta5uDmDG//uVDK4oElgNT4XFFHDIkYctrtmZZUWGlSJLYnHYeGg3C7hM3d6Ztq1pCfm7+GYcd61rPyeaN6U9eGkwrO+rCIGAk8h4yCP1b+0+/NpJW99SHYb/z0HiozhikwgoZTuY6opW3D2HDyPLn0lK6DCFGrn7/8b3Lwlgxx5Cyng3EknHgLaOu++SOzjB6zGnJdX+xeygUa+bc3z9xJrCQz0r/GU+eO8Yr0hBx9s0HlofBZqzX9zak/uG5yPnw9Xt743lhcJJnU+ZR8iHHlJ1G2CKC8isjkBHICGQEinCh00PToaRU/aytuSaSE1O/WI85V+y3Dp1CZhy0OU32HSuS91pjOdM4dZAiFB0ICYdLToS9x8fj4I+wZy/Zw+zFDsFsOXYQhw/1sNDmFw6MBtlf2mbP7R8JB5x/O2DLe2Mjc5C17zsId7bWRr4eCYKpPLVrP0QAyI1IZe3lYEwFTjFtD7NXcGLZkxzU2YDsD4oL12Ir2HsQBmwrpInfcV6MThUJ1eUHkj9Fm/LTuG5UG7uucJbATmUlzrqWxur4HgecfYtdh7xy0Ed0eFG3sGvsvWxNWDik+30kPN47HHuiKmdFSHgK56L7FmLEkcJ4MoaUHsZKO8ZPuxwq1ODuy17NnuFEefHgaNi79mr7Mnvt6deGI4k1mwYpQUmiwAp17Z5jE2E7CIdTLQ1Zg/xYqgZ+5dB4qFvYBWwCzk92GQJFpTh2sLmgoiLyh6MUzpJrw8e4+B6l1cd3dMZ9w5iaCZZsaspeZJIxYIOxddnNbG5zk62KcNM+xy/1WflCKrGBzHE4sUUpjCIk68BYqJko780x85Ita864hrHXX+ONuDF+ckNR3FMcOUfceX3ruQTR7G/PgCItPGhvnpqIZ07/9Ylq55Z1LWHnvHp8IkhY98UmRIZ1tRTRCZyZxoHqnC2M6KRugztn59jUQow9mw1eziTIHVhzDjJ/vvXEmbBNEbzmIELPnGWDIWjfbc7nTP7kHSUjkBF4zxCIsK/dg3HYQyIgRSxcpTrD4kfxIXEdEsHBUjb/k0PTEYvLC2IzRwzZuC3avDx+j8ln/NigbJA+/8RNnelvfn0qFkGLP+VGeQhn+CAJHt83EuFPDsI2PUYQOW4RT16XPn1LV7TFu2ETZ6ggmRysbRKlSshmy+iJ6iUVrqEkf6LaQFdDhDkhkmzk5NC8cw7ACA0b6l/+7HjcE4NE6VIbsPw7MJITh6rJxvPqsfG0aUVz+uxtBflD7hlVLlprAw9EEeUNXEr57lLyZ2xSPHhzeBjExC9rL7wwNjtxzoyGR3YNFgn5Ousj2SMFBvm2zdgGzqNnPJWCpXBxrUjyt3MoZNMfu7EjPFEO/TZuOJKB8/iIxafcQND86MX+IIduWtMSJIi4c8YMQ4ahgcBhFP34pbOpb2gmPGk28DJM7ct39USIE3KIMmrDisYwHr33tft6IwnhpRQiJNNCiv79j48FHkH2jM0FvjZr49nRXBf3Qflkg+8Lok150Yb0//z0eHiUjK1QRaTOv/3kdYGTezLPGQJRunVmPv0PD66IML7wTh0bT5tXFuQPQgMJyqBj3FDwyEnAkDQfEZ28kz94vj+IGokkhXDB1j3D1tx4ct9IjA01HRKH18t9IfoYQAwMZFA3pdb61iDgyhwK5UOurwwv85yBxbgRT84TJ5EgD5bnj+FqvL2HHEOUkniTdjtsiGP/u8fPFF601rrwICMbecTIkRnCjEJzn9HF0N2wvDDAPHvfuK831ojS0GfA6j8v5Rdu64nngrGZXxmBjEBGICNQOHgoL6hiESHsEOSEEC+2ldAmh137qcMxZY2DtH3XwdH37cv2X2G/1B0OyB1NBZnhgO1AS6lgT7f+y+HDySGRLzUsRxW1K3umrBSI3BidLBxN2qB62LyiKZRIFM36oy3OJGG+yrPb/ylT7SMIG/uOeyn38jI8mbrUYT/Cq+urI4Ex5S0VMhvBNd27vZ1tY78Tco4ck9NH7kIHZ4QMW85nQmvg6D7ZeFTj7oX9qGx8kSeyqArIVmIL2J8QH0gdn8PQZ+w2DkokjV9q78FtnWGPUp4jA9g82mMPsEE5dIQXnR2dC7zg4n3VtthMRb7DwqnHPqO6hinlvPs2nuwe9mthUy/G+MrBA3MvNstdm1rDlvU+ogbmVNlFmFnDOSemyyGctLvryFgQgscHZiLcnT2jD5xVxp2K13jI4lSOleuX7reG+qKiIzIDoeaFWKQcYu+6FySUwjDuD1HFXvYbRA5SxHvwLUMAtWH8nSfMcX83phyfcgzKz8MWp3L+2I7OsF/YzOYaEhMRCn/OMfYfu8I1gjijiK+qSp++uTNsMba1Z0P7+srxxTZjbyF/zCGY+4yNhKxh9ztvuAfzROSCScIBLnyMbehcEs9rR0HMwdt9sC93rC/SBSAfvdhUFFsIpAilG61UoaypivnmHIBkZN+9p+TP6Ojook4dPTubdh+bScs7irwMDlj5lRHICGQELoUAsgAxMzQ+G4oOC+ahMw6oTaHY4OG34TpoIn8cshkoSAnx2hQlNk2/s6ghB0iYHVKRP/5NyeH3jInP394TBIaF30FfSAnPjZhYB23qFpuswyvyBGPO63JkYDriyclAP3Nbd3zOU+QA7TBtUyPbLfpTsOtkydqwKZSKBNelSGGM2a4pjHgRGFQ8Uz9A/vQuJX9OpLn5hbhHh3gbtEO4ZLs2B0YCbxtDgqzzs7d1p5+/PBCbmevaDBl3PELUIBcjf77z9JkgKahObP4UUjZJcfZwvn9bR+CAAPAfcqGovpYiVE8OIQQIj46NkFHh3hAQNn+/0b5YaF7AYwNTsSGKy//2k2dSV3NtYMqbiARBaMDPZglfh3vfD+9RT0P8B39eDwQLQ6zEz6Yprh1WjECkUJE0ci48h6qQ2NgvRf6Ya8if//NHx0KKbXNGXFGlUALZQEnJbdgMHn/yULpXGy/iLQzciify+OB0xMzrv3nGcGAkMRqpj/68Qv4o2Uk+TmqMrORB/OQtnYHvj18cCKOVQV3229xGsP3spbNhGEai7pSCFLXvBvkzPJMe2zOcpuYWwtAt8gYUnkjY8+IiLJGTZf6qyMXTet7Dp03qK1ibdwhEhCtDjCHz1bt7Qo1Ezq06CoOfis74MEiRP/It8DqZLyX543MHA2SPOek5NWfKCibmEaOOIWluIcCQSgwm8xlxxGiVV8AzTPlDnZbJn7zXZAQyAhmBAgGHdOEh8qNFcQDkSSXfoc+pGITZBHlRXRV7knXaYdPBP3LUVFfFnmc95kiyt5Q588pkugfPFOHgCBnfL5MDOxd6lYn8fb9sM5L9LxTXRsAg/6mD5uYWYs8uCiIU6iV7ydJ6Dr7PpiqvE/daKUFe5m30fffEeRbtyJ83V9wvIFxPWXF/j8q2swtFmfPFAiN7id9pp/ysbJPC4nwRhPOzLRI711WHAsO9+F1Z8MAehwwo22N/FtgU+Sf91ljB3Wdwst+XFV9jrOC1WLyvPd8vx6/shc/cm/bYIkL12YpUut1ttXE9bXCqwiqII23WVoXiRN6fmQoWcb9VBRmzFGvX0hdEB9uS6gehxV5iWyAxJDiG39Ss7y2cA2lJHYp47/x8MEeLr0XxCXO1qiqqsBkf9+KlH8bfdzngkFRIHE6spYU8zD1EYpS7X94Ydjb7QrsU9Igd449EczZwL+V4RMLxKuNXwadim3hPu75pnOEUuTBnFuIc4P59R1vl98wFORuNiflnfGEKb/cHR/OunFvxrFSejehPJWygLGjiHo39Ukx8BU7uD05LC6iU+Lonzt13W+y9VP6cGZ5OO9bUp7Xddanq9Okziy52YnghvXZqIa3oasrkT959MgIZgbdFoKz25YCtHGiRxGw4vEkf3dYRhIGFzntUOUgdnhwKBqQFJtsCjgAhy5ShX6Z+B2VECK/V7qPjIZnlJeLBKBdHeUood146OJ7++J6eOFiKQWbkWMRtWLwyNjO/+cmLZ8PEEGdOEkrSzBskJMtC75CM7EH6IC0cUkt5bll5oqz2hbF3jU/e3Bl9tKDD4gfPF8ofB2Jt/qeHT6aVnXURY6893xHeYsN1bYQVw8Emt7KzIQyzh185Wyh2tneEt4Ls1e9IpJeSP9ZsXiPJ7wbHZtPn7+hJO9Y2h6rJOHznqb5KxYb2kD/zKDz7+kioTJAUSnsyNOSMIS0uPIftYQjYlCllyK2ReyysP//o8jjI+zfvoHtHlpQJAOWhiQoauwbDi2jsEQqwJ33lrfFb+CAAhbO5L/HvqikgmRg6iBGybBsoDCXbo17hVRPu9BbyJyqFnX+V8uX/8LPj50rb8pwhDHmbkF67j0zE5ioEEYmDtPvYjZ3pzs1t4V31GS8WVYqKIt+8vzfw1Af3Tc3CwyguXKI/hgwDDuGBgEPKUP7Ah0GB+DCeQqV48p7YOxxzTmw5dcyyttoIsWOQeEbcQxH2pZztULRvXiCpzDt5lqiKeDpL5RrvlufBM2N8y2p3kCm9Z8ZSIk+EHin0K4fHAmtzUJhAKH/qq0NdZb6TMCPHeP1Kxc63Ksof88c8MWfEuwfJNsHbNZOYePBg1DHaSPU9e3ItIADNZ/jKGeX7+leEfRXkz7s1bt52scpfyAhkBDIC1xgC9hVOFHurvZR9Y38OwmUxhUrhSN90HPSt679POelrDNr35XaNCTtT6D11CNtOuBn1LxLn3So/LtbZ8lqcmU/sG0q9bfVhdyJj3g9HjOtx5MnjxF7hVKRmooSm2Fla5YsdVoTezYQTiS1chtLBh+1G6cPmKvNGXc6AIGHYokK29IENsnF5Yfc7q7yX+F5Of/5Q3ynJn9ODk+mGldVpVUd1qpqZmVlkWIofFAcoK3ZW/vyhhiRfJyNw9SHA6SGDPpLEgdTfv3Tnsoh1Rmo8sbcIV/n/2zu3HjmO646fmZ37bbkh6SQ2QkmGJcMyJAUyYAS2H/SQ+MVP/gL5jIk/hGH4FsR+sKFbLBm0rIjEcmdndufW08bvVNfsmCbFre4WNUv/GyAkUdPdVb86VXXqX6dOM4mQ7I5ICBa2CAREILBYZTH9H2+deBglKj4LfsJqUeLZiSI0mAmPHCE4Lyz633h5GHa2NrkvTP2rVn+c2zuv3/KjTL/6YOZRBbyXBTuTDLtZTB6/++OFJ/tlsUvEAiIADg/vJZqDhTTns8mHw2KY4ypESvAFI76wgFLPZMRRHM7KEzGDaMCkxK4OIbyIHeTO+ddXwvGW//7FAw/7hAvPQ1RhIc2kzll5djPYXeJYEgvj77wy9oX52WVm//ba2KNiYMyxIaJWOFLDuWwW90ROUAe4sgsUhRHKSmJDIk7g/Ma9kQsxPIcFO3l04MH5bMQMyob4RtvgZMAfwYR2YncOYYpdiR9/97aH6cKci5BrQlmZM9gp4msiRLM8mm3s3l2OxJGv6cxFC+rC7iUiDO341dsdD8WmfP/+xokLexwfJEoIgQthBgGCHRgmLZITfvDpws+vcwQLx4C2w4nld3HCJpoHcYGoJ44qkVcAJwF7pJ35YhrzHP8kdxA8cIoJEac+hNdiN0RBkdeHuv3wrVtedqKxiMphh4poNATOkBQ7ODCIMghbHAlEUELgIkoHzggjr98beOg0bQ1ryszzOaKI2EN4OvaDPRCpFULo53Z30vL8SoiHP3vv3CO3iJLhOQgzhIOzI0kfQwBFZCJBOg4R7yBZOOIrR8o4a05YMuIrB6x+8PqxRw6FKKKp7xyTXwgb4zfhU6YttxGYcxSP5xLBx5fzCI8mYoqQbdqS8hDJQ7tQpn+50/MIIaLlEH4Rlzg2xz9hQKg24i4h5j/41rHfxw6bLhEQAREQgXoIxCgPNh9Y4O5HzuLLsYjmepEXv/WQ/OKfgkDCl1DxBfAriWAm6ofo8RhFUlcpEEKIOsdHYSOR+Z+oMDab9o9g1fU+6kZkP7mhEHXwM/Bl2Dx6/EtWiJZs4LIZ5jZb5LqkLPji+GnYLmVOESz9gxdnK9/sPZ1nnnMRPzyWoa66HtpzovhD1BQf33j5btcaeZ77sS8WXOwmcg5O4s+hNZ3KIwKHQ4DBl4SxHKVCKMB1IPfLf77zjzbutVzY8QRny8xFCwQA/o4oHxaknC1+86WxD0L/9fMHvgBnkfnOt9l1GNlP3z3z3DMIPSy4WQyTsJfPRbM0ZKHM///pu1MXhkgazeRBRMHlKiShJZKGshGRgQBEDh9yxyBOEZaLsIKYwGSAoMGxHo7EhHDlkIcFQYXj3KmhlwAADzVJREFUV/wdZ8n5sgAL8stl5vXgywX8YUL7yS8eei4ZD+FsNT1E82LBp7uL8OtGw8vAIhfhgCM7RFcQUkrYR0YcLO/JwqfseS9MmSQRWRBISKyHUEH5EMyIKiGyAiZM2kSicISKLwYgGBEFTdgx0R4synEmYh2ZNBFZiL4i2grhhYIQygofysBzidxByCHxMO9FdIM1x9t+9J3buwiU+CUsBDNEFNrn93+68PBewrDbzYbv7pAkmaijDz4J7UDbcJwM4YD3s/sYo744ZkdkCFFBfD0E4QLRjYkM54DoMsQO2ocLQeknv3zgOzqEAiMwID7QPkTQ0FZEJxH+vv/pU1hTbuyRsvzy/amLIey6cQwQMQvhKzhITW8jyoN4xnNpJxwIREkihmhXRClsi10qLg8DbzY8DwD5bTyJ9cOl94nvvTZxEYQ8PzhIOHrci6CCKMixMGwbAYh2IaINMRFnHnHx+9889qONiFIIUIiS5AyIRwDuP1x4VBpCK21B21FfxM4/fLrwXBDYC+/mfo5Hvv/JwsvneSB4UMM8Yg0bItoHe0MoREBDiLsz7rgIRtuQ3wphDAv6zcdB5OMrJQh/nP+nnLRZDOMmWu2Hb5747huisS4REAEREAER+HsjwBwcxDqy2xTHpIpjYHWziO9CSPGjasX7yGlTt9BE2f04VB6Om7GGwAfDn3meX/n8G774Ia3gi7zIlxI+v8itq7qJwHMisDuSs8o8YR4XokKMNiB6IQzw4e9R2dnJYIcfMYgvBSA+cEaZxSSRKywGex3O1jY9+oFoCy4WloSghvPsYYBmAuEsMr/L0Uw4l+t/zwQThAsmFiZR3x3gv48avsPFVwjic4lo4eI5COBB7ghXpx3OcscjNDFEerW+Or9OsjuEEd4Tz3T7M4rjSPvn3MM59SAMxZ244th4eGGorv+DajIXMQH7+V8XUIKQE3fncA7Cmf+iPkckfTzyuiM4bIoEi/FZgc3VMSnPsdQOE+9yVXCJ1Q/5B0N5inPjtAMXm4Qh90B4H0xjW9MOlJE257y1n5uO7/T8A+Ge5ZqvIoTKhgTF5CgI72zFevjXMnK3A0SHmG8AHogrCA8IYm+/Mto5KrQjTAodzZ9NGbgHkQ0bwumIdSiQe7ki2+ichPP+ocwxdwH/Hc+8U7aYpDEIfgEY5Y02Sf3gvrOqPRtAVMMW472hnMVZ+YJ1rAe2m2/D/6fd+OPn6ws7oX9QR55Be3regkK8876KfS63Owfv6jcc0QoCX8yXwLMJOScnFoIsSdpjbgWEVqLZEDERY8npFVnS9gTtRDuLiacRxGI9nL/vNBfkCzDcRzJG7ol9fNcR9S8iIAIiIAIi8HdCoEjj47X1KfKx4+11Yti9a89Rcx+jzpfsPYuZP/jFV/728z5q9Tz5fkEYkx8r8ScZmW4QARF4GoG/EjcK0SIKGGHhS5b7zPPrEAniX556jc9OtlyMCerC3tOjaPKUv98vRzF/XK9x9kWN/Tue9vdPmXD/5p1PK+/nlerz3vmM2jw+ST7O/4mi0zPK4mLGfhtcj2j41ZPq8qz6PZ4x8Anv26/nPnNEQqJvSKCMaEJkT4xw2be7lCrsfrvn8CTZ1uP2dB2W12CQXIe9Zz7JmXpaX3Vue2Wmz3Ici6NrREKRmyjuiiG6EcGHyEuElieXflpBE+v4vB3AZL66QQREQAREQAREQARuGAGJPzeswVRcEbjJBIhGIEKD3C8s2uMXuDiW9UUklLvJrFT2ZxOIyZg58kSkDmfGB+S2efat+sU1CSAEIfIQKXR7Qj6lq3g4+JOviqg6joMRhaZLBERABERABERABETgMAlI/DnMdlGpROCFJMBCkq8isVjnGA1J5O6M254TJiVJ2wsJR5UqRSAe7QuhyeGTnrrqJbAfCfS0KCzeKPb1ctfTREAEREAEREAERKBOAhJ/6qSpZ4mACIiACIiACIiACIiACIiACIiACIjAgRGQ+HNgDaLiiIAIiIAIiIAIiIAIiIAIiIAIiIAIiECdBCT+1ElTzxIBERABERABERABERABERABERABERCBAyMg8efAGkTFEQEREAEREAEREAEREAEREAEREAEREIE6CUj8qZOmniUCIiACIiACIiACIiACIiACIiACIiACB0ZA4s+BNYiKIwIiIAIiIAIiIAIiIAIiIAIiIAIiIAJ1EpD4UydNPUsEREAEREAEREAEREAEREAEREAEREAEDozAE8Wf7Xabb7Lc/vDZwn794czujNv2xktD+8px58CKr+KIgAiIgAiIgAiIgAiIgAiIgAiIgAiIgAh8HoEo/jw4X9vbXx/Zy3d71lgsFi7+fPxgZf/78aXdnXQk/siOREAEREAEREAEREAEREAEREAEREAEROAGEojiz2fTlb11r2/37nSscf/+/Tzbmv1pmtv7n5n908lA4s8NbFwVWQREQAREQAREQAREQAREQAREQAREQASi+PPn0wv7xl2zr04aV5E/Hz1c2W8+urC7k67EH9mKCIiACIiACIiACIiACIiACIiACIiACNxAAleRP0t786WBvXS7Yw3l/LmBLakii4AIiIAIiIAIiIAIiIAIiIAIiIAIiMATCDwx50+e557z5//+/9L+58OZ3VbCZxmPCIiACIiACIiACIiACIiACIiACIiACNxIAvrU+41sNhVaBERABERABERABERABERABERABERABK5HQOLP9TjpVyIgAiIgAiIgAiIgAiIgAiIgAiIgAiJwIwlI/LmRzaZCi4AIiIAIiIAIiIAIiIAIiIAIiIAIiMD1CEj8uR4n/UoEREAEREAEREAEREAEREAEREAEREAEbiQBiT83stlUaBEQAREQAREQAREQAREQAREQAREQARG4HoFnij+//vDchr2WvfrPfTsZtq73VP1KBERABERABERABERABERABERABERABETgIAiczjf23ieXNl9s7O2vj+2Vr/St4Z963+Z2/+HSfv7e1Jbr3G6NWtZvN80aFcudW7VnVL2/YvGN93N9mRzqKkNVFlXvr1qPOmzhEJ5RRxmqtkUd91epR1VbiOWvUoa6GLwI40PV9qijHaqWoa72rGOsr2ITdbCsg0XVZ1StR9X7Kf+X/YxDsOmq7Rg5ftk2fQgsq9pT1fsPwaYPpQx12XUd432VZ9RhE1VY1NWvqtSjyr37vmCVMaoOn7KOelRpy7rurWoTLxKHsn27KsM67HHvGYv11k5nG+u2G/bdVyf2tdvdIP5sc7NH84399qOZfXq2ss1m47cdHR1Zo5FY+xyfK7ftdut/WkctazQTn2Fm2yzcf9QqWYY8tyzLrNls+vuT6lHUAQ7c32xShsSeVTT+JivPMs+vOLZb7WQhivtp3B1HVKwS9djmW2+PUizxwXOzbLPxNsCmUstAPbJN5u3oZShRj8gSHm5Tic+gDnm+9b5BW7g9JbL0PgHHI2yqmWZQhU3+FYdko6QOuZeBi3IkcShsmnpk28yOjlrWTO3b2MI2877ZbrfT3r9HzMuQZWF8SW2LOEbtc0hlmZt5386t3BhV1GU3zjHWlmBJe1IO+lWzkSjY52b0bTgeMcaljpPet6/6pvftMhc2kWX+rFarldyvdn07z8Ocldi3aUPnuNl4Wyb3zWJBxLy3Xq+9DPBMHR9iGXi/35/izO7ZNOUoNXcX7Vl1zqg8zuW5rTdrtwX6dpm5G3vCDnyMK9G3ow+zmy9KPCPadBkfxufuYqz2+SK1b+/ZJHNGqbk7+jD4g41y/qCPD1nmpsxYnWTTe85rpTmjGOfi3NtoYBNpA1XVcQ47YpwO/mTivFsUNdrDrn8njnPRprCH2LdSx6hK81Wsx/bKN8e2k659P6hR9O8UDoVNV+mbXt44Z8S5N9WfY42zreBPFu+nXzC+uU0lG7X5nFfWL4/thj1hW6XHOexhW96Xcx+mgk17W9pja4xElrvxocIap7Rfvjc+xLm71JxR2JTPve7bJ/qThU1Hf3LnR113rK3DLy98GFjubDJlfKjRL7/yYdLnGx9iqswZ0aaLuRcN46jZsLuTjr358shuDVtB/GE83G5zO7vI7Gy+skfnc1YFNhgO0xd3xYbbcrG0y8sLm0yO7Sh1gDezxXJpi8uFTSbjZGec+mCA8/ncet2edTqd5MkeHo8ePbLBoG/dXi91jgzzQ57bbDb3dw8G6SxpmMXi0pbLpXNMXWhz/3K1NNpiPB5Zw52OtAuWTBCXl5fW7XRLsaQcZ2eP/N7BYJBWgMI2Z7OZL2j6g741Ewfm0BawXNhqtbLRaGhNXyRe/4LDerW26XRqJ7du+USXeq3XG7u4uLB+v2+dTiHmJTwEezqbTq3b6Viv10+26Z1Nzue+MBoOh8nPcJtaLrx/jkYja5VY8C+XK5ueT+32yT/44qzMBcvZ7NxGw5G1S7Ckf88v5nbUbFq/P0jmQJnPz2e+KKIMJUzSqx1tcjgcJY+TPs6tNzY9P7fxeGytdivZphFlqQe24GJcSqcoJnvGOBYTjJVlLuoxn81tu81sMpkkPyKOk5tN5uNLEDXTLu6dTs9sNB5bp53eN3kbzvzp6akNRyPrdrvJZWDOms3nLi4zRqS2BRywacoxHmGTqRSKcXK5sJXPOZNSzwjj3Nz7VZlxLsu2dvro1G3a5+60pjTuhwMObL/fK1UHWDLnIeYxd5YRBLmfufv4+FaptsR5xAeiDi0XytMv5gzmrE63675QqknggDK+MLYMSoyTvJ85jzZxHyS1ANGfXC5tPpvZyclJclvEuRtfqj8YBOEjEWXwYc6s2+tav9dLvDtsZsKRcaGHTSY/Ifjo2BT9ezAc+NyVcsFhtVwZvtQtfJgScy/+E2VgvmqV8IEor/fP+cz7dq8ES2zq/PzcN58Y71NNirYMNpnZcDRM5hiZ4w/O5jMbjcbWbqenyVit1l6PMm3ha7Ys83owb3fL9G0zm56dhbkbXzDFmPZ+O7+48LLgD6b2b9oi2NSFcwwbs9e/fH2yxi8/t+Pj4+T73ScuWOLHRJssY1P0K+6DQ+oVbHLua8bgl6dQCG+LLFnz4T+UGed87j09tfFk7OuM1Iu1Ihx8jVPCB3IfZo5f3bDhIH19EjkwRmFXx8flfBjWKPjmw2GYL1Iu98s3ma95x5NJscmd8oTwW9oCnxQ/inkn1SKYLy4uL1xEwqa6nSOb9Ft2PGCDs2F/ASOH09yO797WAAAAAElFTkSuQmCC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883" cy="176316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E5228AB" w14:textId="144F52D0" w:rsidR="00352929" w:rsidRPr="00915745" w:rsidRDefault="00352929" w:rsidP="00F059DD">
      <w:pPr>
        <w:pStyle w:val="a0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Рисунок </w:t>
      </w:r>
      <w:r w:rsidR="00253341">
        <w:rPr>
          <w:rFonts w:ascii="Times New Roman" w:hAnsi="Times New Roman" w:cs="Times New Roman"/>
          <w:lang w:val="ru-RU"/>
        </w:rPr>
        <w:t>5</w:t>
      </w:r>
      <w:r w:rsidRPr="00915745">
        <w:rPr>
          <w:rFonts w:ascii="Times New Roman" w:hAnsi="Times New Roman" w:cs="Times New Roman"/>
          <w:lang w:val="ru-RU"/>
        </w:rPr>
        <w:t xml:space="preserve"> – Отображение информации о подписях</w:t>
      </w:r>
    </w:p>
    <w:p w14:paraId="77D722C7" w14:textId="54A716CC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Данный штамп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добавляться на отдельный лист, который будет прикладываться в конец документа в виде </w:t>
      </w:r>
      <w:r w:rsidRPr="00915745">
        <w:rPr>
          <w:rFonts w:ascii="Times New Roman" w:hAnsi="Times New Roman" w:cs="Times New Roman"/>
        </w:rPr>
        <w:t>pdf</w:t>
      </w:r>
      <w:r w:rsidRPr="00915745">
        <w:rPr>
          <w:rFonts w:ascii="Times New Roman" w:hAnsi="Times New Roman" w:cs="Times New Roman"/>
          <w:lang w:val="ru-RU"/>
        </w:rPr>
        <w:t>-файла.</w:t>
      </w:r>
    </w:p>
    <w:p w14:paraId="1DFAC007" w14:textId="4A45F7EB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Атрибутивный состав штампа подписи описан ниже в таблице:</w:t>
      </w:r>
    </w:p>
    <w:p w14:paraId="5387ACA1" w14:textId="33BD6750" w:rsidR="00BD6459" w:rsidRPr="00915745" w:rsidRDefault="00BD6459" w:rsidP="00BD6459">
      <w:pPr>
        <w:pStyle w:val="ab"/>
        <w:rPr>
          <w:sz w:val="24"/>
          <w:szCs w:val="24"/>
        </w:rPr>
      </w:pPr>
      <w:r w:rsidRPr="0047404F">
        <w:rPr>
          <w:sz w:val="24"/>
          <w:szCs w:val="24"/>
        </w:rPr>
        <w:t xml:space="preserve">Таблица </w:t>
      </w:r>
      <w:r w:rsidRPr="0047404F">
        <w:rPr>
          <w:sz w:val="24"/>
          <w:szCs w:val="24"/>
        </w:rPr>
        <w:fldChar w:fldCharType="begin"/>
      </w:r>
      <w:r w:rsidRPr="0047404F">
        <w:rPr>
          <w:sz w:val="24"/>
          <w:szCs w:val="24"/>
        </w:rPr>
        <w:instrText xml:space="preserve"> SEQ Таблица \* ARABIC </w:instrText>
      </w:r>
      <w:r w:rsidRPr="0047404F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20</w:t>
      </w:r>
      <w:r w:rsidRPr="0047404F">
        <w:rPr>
          <w:sz w:val="24"/>
          <w:szCs w:val="24"/>
        </w:rPr>
        <w:fldChar w:fldCharType="end"/>
      </w:r>
      <w:r w:rsidRPr="0047404F">
        <w:rPr>
          <w:sz w:val="24"/>
          <w:szCs w:val="24"/>
        </w:rPr>
        <w:t xml:space="preserve"> Атрибуты</w:t>
      </w:r>
      <w:r w:rsidRPr="00915745">
        <w:rPr>
          <w:sz w:val="24"/>
          <w:szCs w:val="24"/>
        </w:rPr>
        <w:t xml:space="preserve"> штампа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2515"/>
        <w:gridCol w:w="971"/>
        <w:gridCol w:w="6193"/>
      </w:tblGrid>
      <w:tr w:rsidR="00E73166" w:rsidRPr="00915745" w14:paraId="19FBC4F9" w14:textId="77777777" w:rsidTr="00C84BC5">
        <w:tc>
          <w:tcPr>
            <w:tcW w:w="0" w:type="auto"/>
          </w:tcPr>
          <w:p w14:paraId="37A5923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Название</w:t>
            </w:r>
          </w:p>
        </w:tc>
        <w:tc>
          <w:tcPr>
            <w:tcW w:w="0" w:type="auto"/>
          </w:tcPr>
          <w:p w14:paraId="65E7920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Тип</w:t>
            </w:r>
          </w:p>
        </w:tc>
        <w:tc>
          <w:tcPr>
            <w:tcW w:w="0" w:type="auto"/>
          </w:tcPr>
          <w:p w14:paraId="7FDB453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Описание</w:t>
            </w:r>
          </w:p>
        </w:tc>
      </w:tr>
      <w:tr w:rsidR="00E73166" w:rsidRPr="00E50A1C" w14:paraId="7F37936F" w14:textId="77777777" w:rsidTr="00C84BC5">
        <w:tc>
          <w:tcPr>
            <w:tcW w:w="0" w:type="auto"/>
          </w:tcPr>
          <w:p w14:paraId="6AC0448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Владелец сертификата: организация, сотрудник</w:t>
            </w:r>
          </w:p>
        </w:tc>
        <w:tc>
          <w:tcPr>
            <w:tcW w:w="0" w:type="auto"/>
          </w:tcPr>
          <w:p w14:paraId="6D1187C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0" w:type="auto"/>
          </w:tcPr>
          <w:p w14:paraId="54926828" w14:textId="77777777" w:rsidR="00E73166" w:rsidRPr="00915745" w:rsidRDefault="00B26727" w:rsidP="002A34F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автоматически, не редактируемый.</w:t>
            </w:r>
          </w:p>
          <w:p w14:paraId="0FB2AD69" w14:textId="6565E346" w:rsidR="00E73166" w:rsidRPr="00915745" w:rsidRDefault="00B26727" w:rsidP="002A34F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Информация о владельце сертификата формируется по правилу: Краткое название контрагента/ФИО отправителя/</w:t>
            </w:r>
            <w:r w:rsidR="00E96821">
              <w:rPr>
                <w:rFonts w:ascii="Times New Roman" w:hAnsi="Times New Roman" w:cs="Times New Roman"/>
                <w:lang w:val="ru-RU"/>
              </w:rPr>
              <w:t>Должно</w:t>
            </w:r>
            <w:r w:rsidRPr="00915745">
              <w:rPr>
                <w:rFonts w:ascii="Times New Roman" w:hAnsi="Times New Roman" w:cs="Times New Roman"/>
                <w:lang w:val="ru-RU"/>
              </w:rPr>
              <w:t>сть отправителя.</w:t>
            </w:r>
          </w:p>
          <w:p w14:paraId="54B357AE" w14:textId="177C9F51" w:rsidR="00E73166" w:rsidRPr="00915745" w:rsidRDefault="00B26727" w:rsidP="002A34F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Пример: ООО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Ромашка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/Иванов Иван Иванович/бухгалтер.</w:t>
            </w:r>
          </w:p>
        </w:tc>
      </w:tr>
      <w:tr w:rsidR="00E73166" w:rsidRPr="00915745" w14:paraId="60945054" w14:textId="77777777" w:rsidTr="00C84BC5">
        <w:tc>
          <w:tcPr>
            <w:tcW w:w="0" w:type="auto"/>
          </w:tcPr>
          <w:p w14:paraId="122018B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lastRenderedPageBreak/>
              <w:t>Серийный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номер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сертификата</w:t>
            </w:r>
            <w:proofErr w:type="spellEnd"/>
          </w:p>
        </w:tc>
        <w:tc>
          <w:tcPr>
            <w:tcW w:w="0" w:type="auto"/>
          </w:tcPr>
          <w:p w14:paraId="7461D79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0" w:type="auto"/>
          </w:tcPr>
          <w:p w14:paraId="68996A6A" w14:textId="77777777" w:rsidR="00E73166" w:rsidRPr="00915745" w:rsidRDefault="00B26727" w:rsidP="002A34F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автоматически, не редактируемый.</w:t>
            </w:r>
          </w:p>
        </w:tc>
      </w:tr>
      <w:tr w:rsidR="00E73166" w:rsidRPr="00915745" w14:paraId="24DAECEB" w14:textId="77777777" w:rsidTr="00C84BC5">
        <w:tc>
          <w:tcPr>
            <w:tcW w:w="0" w:type="auto"/>
          </w:tcPr>
          <w:p w14:paraId="34DA8EF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Дата и время подписанта</w:t>
            </w:r>
          </w:p>
        </w:tc>
        <w:tc>
          <w:tcPr>
            <w:tcW w:w="0" w:type="auto"/>
          </w:tcPr>
          <w:p w14:paraId="3FAB7B8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Дата и время</w:t>
            </w:r>
          </w:p>
        </w:tc>
        <w:tc>
          <w:tcPr>
            <w:tcW w:w="0" w:type="auto"/>
          </w:tcPr>
          <w:p w14:paraId="30AE2C01" w14:textId="0909BCC1" w:rsidR="00E73166" w:rsidRPr="00915745" w:rsidRDefault="00B26727" w:rsidP="002A34F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автоматически, не редактируемый.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 xml:space="preserve">Информация о дате и времени подписания документа формируется по правилу: [дата в формате ДД.ММ.ГГГГ] </w:t>
            </w:r>
            <w:r w:rsidRPr="00915745">
              <w:rPr>
                <w:rFonts w:ascii="Times New Roman" w:hAnsi="Times New Roman" w:cs="Times New Roman"/>
              </w:rPr>
              <w:t>GMT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[Время в формате +ЧЧ:ММ] Подпись соответствует файлу документа.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</w:r>
            <w:r w:rsidRPr="00915745">
              <w:rPr>
                <w:rFonts w:ascii="Times New Roman" w:hAnsi="Times New Roman" w:cs="Times New Roman"/>
              </w:rPr>
              <w:t>Пример: 22.08.2020 GMT +17:49 Подпись соответствует файлу документа.</w:t>
            </w:r>
          </w:p>
        </w:tc>
      </w:tr>
      <w:tr w:rsidR="00E73166" w:rsidRPr="00E50A1C" w14:paraId="0AEC61C0" w14:textId="77777777" w:rsidTr="00C84BC5">
        <w:tc>
          <w:tcPr>
            <w:tcW w:w="0" w:type="auto"/>
          </w:tcPr>
          <w:p w14:paraId="7DBFC2F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Идентификатор документа</w:t>
            </w:r>
          </w:p>
        </w:tc>
        <w:tc>
          <w:tcPr>
            <w:tcW w:w="0" w:type="auto"/>
          </w:tcPr>
          <w:p w14:paraId="40A6940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0" w:type="auto"/>
          </w:tcPr>
          <w:p w14:paraId="5188DF53" w14:textId="77777777" w:rsidR="00E73166" w:rsidRPr="00915745" w:rsidRDefault="00B26727" w:rsidP="002A34F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Идентификатор документа АСУД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Заполняется автоматически, не редактируемый.</w:t>
            </w:r>
          </w:p>
        </w:tc>
      </w:tr>
    </w:tbl>
    <w:p w14:paraId="296EBA20" w14:textId="77777777" w:rsidR="00E73166" w:rsidRPr="00915745" w:rsidRDefault="00B26727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33" w:name="11535"/>
      <w:bookmarkStart w:id="134" w:name="_Toc73641353"/>
      <w:r w:rsidRPr="00915745">
        <w:rPr>
          <w:rFonts w:ascii="Times New Roman" w:hAnsi="Times New Roman" w:cs="Times New Roman"/>
          <w:sz w:val="24"/>
          <w:szCs w:val="24"/>
          <w:lang w:val="ru-RU"/>
        </w:rPr>
        <w:t>7.3.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Подсистема подписания</w:t>
      </w:r>
      <w:bookmarkEnd w:id="133"/>
      <w:bookmarkEnd w:id="134"/>
    </w:p>
    <w:p w14:paraId="17E71A05" w14:textId="77777777" w:rsidR="00E73166" w:rsidRPr="00915745" w:rsidRDefault="00B26727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35" w:name="11536"/>
      <w:bookmarkStart w:id="136" w:name="_Toc73641354"/>
      <w:r w:rsidRPr="00915745">
        <w:rPr>
          <w:rFonts w:ascii="Times New Roman" w:hAnsi="Times New Roman" w:cs="Times New Roman"/>
          <w:sz w:val="24"/>
          <w:szCs w:val="24"/>
          <w:lang w:val="ru-RU"/>
        </w:rPr>
        <w:t>7.3.1.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Поведение формы Подписание</w:t>
      </w:r>
      <w:bookmarkEnd w:id="135"/>
      <w:bookmarkEnd w:id="136"/>
    </w:p>
    <w:p w14:paraId="03B37D85" w14:textId="17E31CC7" w:rsidR="007653B1" w:rsidRPr="00915745" w:rsidRDefault="007653B1" w:rsidP="007653B1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Подсистема подписания документов предназначена для осуществления подписания документов путем проставления электронной подписи.</w:t>
      </w:r>
    </w:p>
    <w:p w14:paraId="1BF8A5FC" w14:textId="77777777" w:rsidR="00C84BC5" w:rsidRDefault="00097ACD" w:rsidP="007653B1">
      <w:pPr>
        <w:pStyle w:val="FirstParagraph"/>
        <w:rPr>
          <w:rFonts w:ascii="Times New Roman" w:hAnsi="Times New Roman" w:cs="Times New Roman"/>
          <w:lang w:val="ru-RU"/>
        </w:rPr>
      </w:pPr>
      <w:r w:rsidRPr="00253341">
        <w:rPr>
          <w:rFonts w:ascii="Times New Roman" w:hAnsi="Times New Roman" w:cs="Times New Roman"/>
          <w:lang w:val="ru-RU"/>
        </w:rPr>
        <w:t>Интерфейс формы </w:t>
      </w:r>
      <w:r w:rsidR="001C2501" w:rsidRPr="00253341">
        <w:rPr>
          <w:rFonts w:ascii="Times New Roman" w:hAnsi="Times New Roman" w:cs="Times New Roman"/>
          <w:lang w:val="ru-RU"/>
        </w:rPr>
        <w:t>«</w:t>
      </w:r>
      <w:r w:rsidR="00B26727" w:rsidRPr="00253341">
        <w:rPr>
          <w:rFonts w:ascii="Times New Roman" w:hAnsi="Times New Roman" w:cs="Times New Roman"/>
          <w:lang w:val="ru-RU"/>
        </w:rPr>
        <w:t>Подписание</w:t>
      </w:r>
      <w:r w:rsidR="001C2501" w:rsidRPr="00253341">
        <w:rPr>
          <w:rFonts w:ascii="Times New Roman" w:hAnsi="Times New Roman" w:cs="Times New Roman"/>
          <w:lang w:val="ru-RU"/>
        </w:rPr>
        <w:t>»</w:t>
      </w:r>
      <w:r w:rsidR="00A760FD" w:rsidRPr="00253341">
        <w:rPr>
          <w:rFonts w:ascii="Times New Roman" w:hAnsi="Times New Roman" w:cs="Times New Roman"/>
          <w:lang w:val="ru-RU"/>
        </w:rPr>
        <w:t xml:space="preserve"> представлен на рисунке 6.</w:t>
      </w:r>
    </w:p>
    <w:p w14:paraId="1C89DC46" w14:textId="324BAB55" w:rsidR="00824C4E" w:rsidRPr="00915745" w:rsidRDefault="00B26727" w:rsidP="007653B1">
      <w:pPr>
        <w:pStyle w:val="FirstParagrap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 wp14:anchorId="3F07BBED" wp14:editId="1B2BE203">
            <wp:extent cx="3289935" cy="2484000"/>
            <wp:effectExtent l="0" t="0" r="5715" b="0"/>
            <wp:docPr id="14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AecAAAI+CAYAAACG1MIuAAAgAElEQVR4XuydB3yX1fX/T5Jv9h6EQNh7CDIUULYiioCIA0VxK0pd1WpbR6ttbR2t25/+rZbWvRdDRRyIMmTvPQIBQvbe6/96H3jil5BAgIQMztW8Qr7f57nPvZ97n/M5697rkZKSUh4ZGSlVlZKSEomPj5fo6GgJDAys8prc3FxJSkqS1q1bi8vlOuyaffv2ia+vr9TlM3hoamqqFBYWSsuWLatsJx+ejLacjGecrP42FExro79Hm6e18QzqqI135mhtORnPcF6ihjCfm1p/GwKmtTW+JiMOp5vaGl8PI+dfwa0NIVBbA3MkhedowttevMOVTSPnw4VIYxGstfFenqx3huccba6ZjDh0LjaU8T3auJ3sOWTk7DZPamOS2ItnL96JepuOJgRqY54e7Rm1peDVhKyO1pam1l+TESYjaiIjPBISEsqDg4OrdAWXlpZKSkqKhIaGip+fX5XXFBQUSGZmpkRFRYmXl9dh16SlpYm3t7fU5TN4aHZ2thQXF0tERES1bu2T0ZaT8YyT1d+Ggmlt9Pdo87Q2nkEdtfHOHK0tJ+MZzkvUEOZzU+tvQ8C0tsbXZMThdFNb4+uxbdu2ck9Pz4onlJeXS1FRseQXFkpRUYmUlZVJuZQL/1sxBAwBQ8AQMAQMgbpHwCM5Obk8LCys4knFJSXyy/J1Mnvuz7J01QZJTk2T4uISgbStGAKGgCFgCBgChkDdI1ARc4Z6ie289vZnMm/hKtmXlCE5hWVSUlom4uEh/GfFEDAEDAFDwBAwBOoegQpyLiwqliUr1smL0z+Wjdv3icsvSFw+fuLp5RJPT4jZyLnuh8OeYAgYAoaAIWAIiFSQc2ZWjjz+/H/l5+WbJLfYU/wCQwwfQ8AQMAQMAUPAEKgHBCrIOTk1Xa689SFJzS0Xb6xmb596aI490hAwBAwBQ8AQMAQqyHl/UqqcP+l2KfMJk4CQcHHP4DaYDAFDwBAwBAwBQ+DkIXAIOZ8z8VbxDIqS4FDWCluM+eQNgz3JEDAEDAFDwBD4FQGP+Pj4cn9/f0lKSZcJ190vvqExEqTkbMUQMAQMAUPAEDAE6gMBj7i4uHJ28IKcJ019SHxDWxg518dI2DMNAUPAEDAEDIGDCLi5tVNkxMW3indwtJGzTQ9DwBAwBAwBQ6AeEaiCnJsbOdfjgNijDQFDwBAwBAwBI2ebA4aAIWAIGAKGQANDwMi5gQ2INccQMAQMAUPAEDBytjlgCBgChoAhYAg0MAQqTqViE5JRl00T75DaWUrl6eEhIUH+esazxxGWTHPaVXZugRSXlNrJVw1sclhzDAFDwBAwBOoHgYrznJNTM+Tq2x8Vv/DYWkkICwsOkAdunSgdWkeLn2/1W4Fm5eTJS2/PkXVb4yU7N79+ULCnGgKGgCFgCBgCDQgBj4SEhPLg4GBJTE6VMZPvFp9aWuccHhooT9x7tfj6esuyddtl1ca4Q7rdpkWUDOjdUbp1iJXHX/1cVm6ME4jaiiFgCBgChoAhcKojcHjMOaR2llI55FxcUiJffLdM5i5ccwjWPTu1kvHnnCEjBvQ4hJybRYRI/54dJKZZmHh5euo9SamZ8svqrZKSkSNlZWX6WcvocBnSv5sEBfiJh5vfnKMvOVkrITlDYptHyGmdWwt1Vi7u13Vs01y6tGshaZk58svqbcJ3rWMipXvHWImODK2oj88rP7e0tFTi9qXIvF/WVzyiX4/20rdH+0MemZmdJ9t2769QUkYM7CmBfj6yPT5JNu3Yq9eiqHRsHS25BUUV9Y0e3Fv7t3HHXtm9L0WvG9C7k7RtGSXJ6dlHfG5mTp6s3bxbNu/cd8R53qZllHTvECutYiIPuS43v1B2xCfKkjXbKj7v3bWN9OneTrxdLv0sr6BQVm/aJRu27dH92KPCgmTg6Z2F/q7dslsKiorlwmF9xd/PR3ElfMEZ4d8tXCv5hUVaR/OoUDnjtI6SmZUr67fvUex5Btcyd/LyC/U6Xx9vadEsTMe9tKys4rlO48C0XcsoDaUQLsnJK9Cx25eUfsi9YLI9PlG/9/P1lmFndFclMj0zV6vq2r5ltXjNXbBG50nH1s3ljF4dD7mO+rbv3i9rNu+WouKSU122WP8NAUPgBBBoUOTs6+OSgb07y4Rzz5Cs3DwpKytXYi0qLpVvfl4ts39cIfkFBwQ6BP77WyYI5Jiaka1kgZD39/WpIPuBvTvJ5RcMkraxzZTciotLJDjQ/7Drzh/SW8aO6C/bdu2XF976UrJy8gVSvHLsYCVjx7IPCvCVoWd0l4vPPVMSUtKltLRMosJDJDU9W6Z/+oNsjUuQDq2ba/v79ewg8QkHyLR1iyj9vWT1Nnnto++UFB694zK9F6Xl82+X6vcXjzpTzju7t6SkZ8kjL36kn/3z91PEy8tTPv1miSxauUWiIoJl6hWjtP+rN8ZVXNejUysZO7yv9O7WVvYnZ+i9IUEBsmLDDvnm5zWyc09StdMEsrvonDOkc9sYVSAondrESFl5ufzwy3p56e2vK0hr3Mh+qngkJKXrZy2ahcuStdtk5vfLZc/+VOnSrqXcfe0Y2bUvRb74bql4u7zkt9ePlbSMHMnJL5Dw4EBt15+e/0D2JqVJSUmp9uWOKRfoGPO8UWf3kusmDtex/stLH+vYQdDNI0Nl5MCecuNl5yjRv/n5j/LR14vFx9ulStikMWdJZFiwZGTnqmLH3Jn5w3Il6Jy8QunbvZ08cOvF8s7MnwWS3Z+SIYRfHvrNpfp79aY42Z+cKQNP71SBQYC/r6Rn5VaM5X8/nSfeXl5y/pDTlZz3JqZJSWmpNI8KkwA/H1mzeZc898aBOWTFEDAEDIHjRaBBkfNZfbrIpDGDNJHstkdeV9IddmZ3uez8QdK+VbTc9dh/JX5/qgr0M07rIHdfe6F8u3CtElx4SOBhljjkDFFC3H985h21jKqy2CuTc0lJmZLDlIuGahwccsYKRCBPGHWm7EtMk7++/IlkZOXKuJH91TJMTs+SZ6bPklsmnSutW0TKwhVb5IOvFuq4XDNhmIwZ1kdycgvk+Te/ki1x++ThaZccMzmvWL9Dxo7oJxPPGyAxUWHy07KN8uhLH6tV+re7JunvGd8vl69/WqXPvef6sXJ6t3aycuNOef6NL6udI2B87lm9lACffO0Lve4Pt0yQnp1bq9X8f+/MERSnh6ddKljZEOh/P/lBr3vw1onSq2sbve7/vT9XOrZqLncdJOela7fLwN4dJSoyVF7/8Du1Ji8c3lcVn2f+O1uWrtuuisrQ/t3krmvGyC1/elVS0rMV96vHD5GCwmJZsWGnvDdrgSoNKCDTrhwtPbu0Uizf+mK+Ki14WVBiUEo+/26pzF+6UUKDAuTeG8ephTt73gqZ8/Nq6dWlzRHJecb3y1TJcAoYcP/CVVvkf5/Oq/h88rjBcu6g0+THJRvkk7lLFDfG5arxQyQk0F9ueOBl7YcVQ8AQMASOF4EGRc7jRvSVMcP6aox6+ic/aBY3rszB/boq0azcECdvzZivFirWze9vmqCW0TcLVtcqOY8Z2leGntld2sc2U6sVcsbyGzuir3RsGyOvffCdrNoUp2SDpY6FhlW3evMubS/3FBWVqMuXguseQuXaEyFnkub+cuflEtMsXPx9vWXlhp3y5Osz5NLzBsjg/t3UQvx4zmIlNco5g05T5QT38R//9W61cwSrefiZPSQpLbNKcn79o+/UYwBpQsIQFS5vyrlnnaZWt8vLS1559xtxubzkN1eNVssZT8TE0QPk+0Vr5cv5q9RSPbtPF7nvpvFKoJ/M+UV8fFwyfEAPDSFgJaPw8JzLLhikyllxcan837tz1D1PuOD+my9SZQu39YdfLZT5yzaqNX35BWephb9w5Ra1qrGmT+/aVr0MuJpnz1spEWFBtULOWNN+Pt7qsse6py1D+nWVS88fJJ3axhg5H680svsMAUOgAoEGRc6Xnj9ALbgvvl2q1k7eQRc2blTIGUJ4+Z05asUS17zvxvHyn4+/V8IgFlk5hn2sljOu30/mLJYpE4api7KgsEh6d22r5Ozy8pTRQ05XMvnz8x+qxYdQpkBIEK/7Z7iFcamHhQSqKxr3756E1EPIGdc3LljHDY0FGBYcKFjIld3aWOI+3rhT+0hhcYngYkdJwQK954ax0qdbO8nNL9D4qlMgI55Lv5789xfqRsYVX7ngTsdrkZCcri7ZypYzVjJkicsdRejNz+f/+ozQILn24uHSr0c7eXfWAklOzZJbrxwl0VGhGq/etitR5vy8St2/KA3ErKdNHi2FRSXq4scDALkSx33tw+/UUwE5jx3eT3bsSZTTu7WVx17+VOPmQ/t3l5suH6l9DArwlxnfL9UYPp6Js/p2kV17k9UFTWEpX2CAn3pcuAaXObFu3Npck5yWpSSO271zuxb62QdfLqyR5ex0nhDJrVeMkqjwYImKCNE5SCjGLGeTsIaAIXCiCNQZOUeEBsrj914tNU0IQ4BCZiMH9ZT3v1wo3y74NWEIAU1MkoJ1tH13orq7b7n8XHnwmfeUfEjqcidn6iNxynFrP/DMO5JWhVub60YfjDkj9PckpEiHNs3VaoN7nYQ1yPDcs3spud3/1NvV4j6kXzdp16qZJjXhhl28eqta1ViGuNXdLefuHVtpkpd7Qhhu443b9xxGzlvj9ku3Di0lbk+yEn672GYStzdJnv3fbHn4N5dqghjfVZX8lXgwoS41I0cTqSqX6y4erqS5JS5BXv3g2wpyJo6L4kOcFTczsWncw2/P+OmQKm6+7Bwdt0+++UV2702VqVecqwlWtMfb20tDD6s27lT8WVqHldv/tA7yr9dnSMc2MRq7fW/WzxWJVJAzIQSSzPr1bK/zITMrT3p1bSu9u7aW1IxcJcTZ85bL+q17NJRAvPyXNdsqYuHuDSQWvjcpXSJCD1jO9HPHbreEsDO7qxX88deLNSzgFMetvWjVFsXAKU5SHOQ86PTO2k7626NjrPj7+cqND7ysyXpWDAFDwBA4XgSqXEoVXAvnOZOt7U7O31bK1oa4KpMplvM5By3nL49gOWNBY8WeM6inTDsYm66qvsrkDDlWdR3kPH7kGepSDQsJkMWrtgqEhkXlkLNjORN7rWw5Az4Z1WSO47LFtZmYkqluXZKWTu/eTi4ZPUCC/P2UnLfG7ZOHDsacwcU9IWzUwYSwRw8mhD31+ykagycBq33r5vLsf2erm5++OeT8h6kXq9U28/tlGoM91nLvDeM0UxsS+uirRXo7yXYV5HzQcqZtc6uxnPtWspxxa2PZY3Hv3pesYYqN2/cqQQ7s01luv/p8eevz+fpc5srDz75f0eyrD5IzrmyS/BgLSC840E8ysvIkKNBPLW7ImWuuv2SEJqI98drnstQts9wdB5LQyAB3TwhLrJQQVjnmDAbEnMHFiTnTfmLOhAy27EpQr8eM75Zpey45f6BmekPOFnM+1llo1xsChoA7AlVuQlJf5ExM1z3mTNIPMdyz3WLOb8+Yr5Yo10Faf37+A3VJnig5XzJ6oGZzB/r7yhP//kLjxe7KQ0XMuU2M/PuDbzUrl5gz7WM5DjFOMnbvnHKBJq29fzCJCbCxuHEd+7hcx0XOLHPal5yu2dAkdtHWEQN6Kjk/PX2m3HjpOUp43y9apxaoEw8O8PMVX1+XWvtVZQ+jUKBsPHTbJYKDnvi9Q27u5OzEnCFNLOk33GLO5xwh5rxwxWZ1S7PE6bk3Zmu2OZjhbn/uwevVWsU7sXnHXnnmv7MOI2di6sR0u7RvqWMOSS9YsUn6dG+vpA45L12zXeP5JGT9a/oMmb9ko8bY6RsJcsSGi0pKNE5dOSHseMiZ2D6KVnlZufzx6Xc1OZEcA5LaJo4eqG50I2cTsoaAIXCiCFS5fWd9kTNxz8sPZms7FjHuaxJtnGxtCIoEJJbb4NJ847N5Gus9UXKectEw8fN16braWd8vl+Ag/0PI2cnWHjein66RJTObdcS078Lh/dTVjCV47cXDNG6Kixcyovz17iv0us079h0XOZ/dt6ssXr1F/vrSx5qlfO3E4RXkTBIVLve/3DVJWkZHqNvZyaSeNOZsJcZ9SWny2MufHDZXUCpI9ILsWUf+7syfK9bnupPzkbK12QWObG1InWztDm7Z2h9+tUgKi4rkyfuuVnf7rHkrZPm6HYrVn2+/VNd1E0r4ev4qTWRzimM5Q+6fzl2iSWAsg+Lvl96Zo0leuMMh58/mLtHlbk/dP0XXRfPMWT8sF5K2LjlvgCabrd0Sr4pL5YSwEyFnFB+8GMTFWzYLl0kXni0sM0MJMnI+UbFk9xsChkCVMef6ImdnnfNFldY5s6EFxEF8ePzI/nL+0D66pIfPnXWmzvpl1rniTsbCZAMR95jzkdzaV144WK3lx1/9TGPYrFeu7HYPDPDVuCttIKGI+C0JXMSniVfu3Juky77IKnZ5e2mGNyVub7K6O6MjQpS0cdlDfqxzrolbm3uJ27741ldaH25cx3J23N8oJ1jnJM85a5qjI0JlzZZdSn7ERd0L7llivZeeP1Dj18SjUXycQkIbCkp8QqreD+G1ahEp4w+uc3YSz6gHwmX5Fvd3dlvnjBUPNrdffYF06xirSX4ffrlQvROXjTlLk76WrNkqb3/xk2ZyVyZnss8Zd9ZJk3mNexkr/s5rLtTQAeQM7ngtWPZ1zYShEh4SpMvayB5nExquWbRyqypMWOC14da+YFhfGTmwhyaY5bKRiZ+P7EtMF09PD50fL7z5pYZGSHKzYggYAobA8SBQZ+RM9rImUJWVqcVI5q57YfkRwhJiQAgTuyN7tqodwnYnpOimERRIDfKDHCtvCQpBd2zbXN2XxDAhkK4dWuqGFM6OVFU9l2QyyI1s4iNdR/taRIerC9PZmYwNKIivOjuEYQ2y25j7rmSs9w0NDtB7WdZDnBRXPRnhOyrtEEbCFFnqTn3nDe6ta3bddxcjdgpuGdl5h+wQBjGDjVNIxgMjdqyqXLA2Rw/tI1ePG6zLj5zdx9yvAxPWbK/etFtePLg5S+Udwtx3IWOHsMhKO4SxBhjLGkuXGDSuakIBKAaTxw6Wxau2HJZgxjO4nnEHqzN7dZLoyBBVxNiNjGV0KAUkdrkrHXgJSIyDmJ3CvKEenkk2PORJnczHyjuEbdmZcEhC3eB+3TQejtLhPtdQ3CrvPEdbUBZP795W6ydp0faKPx6RZPcYAoYACNQZOdcVvFUl6TjPcicc3L2QvpWqEagJVpddcJbGcvFEYLXX1t7nxIGJ3eLqR3HBKrdiCBgChoAh8CsC1ZDzoXssNyTA2OCC7ThxpRJfdC9k9uLunXjemZpgtGTN9obU9AbVlppgRQyVdedxe5IqNoU50U7ggm7ZPFxuuGSkWpo/Lt2gY2nFEDAEDAFDoBGTM+5kljWR9etsUuJ0B/c17kuydHEp2uED1U/1mmBFaIL1u+xfzt7UzqYrJ/ICcRIZ67Ip//rPTI3N2jidCKJ2ryFgCDRFBBqd5dwUB+FU6hOxYjZkYXkXGdzOjl6nEgbWV0PAEDAEjoaAR3x8fLm/v78kpaTLhOvuF9+wFhIc2nDd2kfrkH1vCBgChoAhYAg0dgQ84uLiyr29vZWcJ019SHzDWho5N/ZRtfYbAoaAIWAINGoEzK3dqIfPGm8IGAKGgCHQFBEwcm6Ko2p9MgQMAUPAEGjUCBg5N+rhs8YbAoaAIWAINEUEjJyb4qhanwwBQ8AQMAQaNQJ1Qs4+LpFQP49GDYw13hAwBAwBQ8AQqE0EikpFMvM5A/DopU7IuVmQh/Rr4yWBgYF6dJ8VQ8AQMAQMAUPgVEagsLBQ9qYVysr4shrBUDU5h53YOmfIeWi3ELn66qslKCioRg2xiwwBQ8AQMAQMgaaKwMKFC2XG3IWyck8NybnKdc61QM7DuofK1KlTJTg4uKlibf0yBAwBQ8AQMARqhMC8efPko1k/1Jycq9whzMi5RmDbRYaAIWAIGAKGQE0QOGZyTklJKY+MjJT9SSky4uJbxTukuQQbOdcEa7vGEDAEDAFDwBCoEQJGzjWCyS4yBAwBQ8AQMAROHgJGzicPa3uSIWAIGAKGgCFQIwSMnGsEk11kCBgChoAhYAicPARqgZxjJDgs4oRazFIqy9Y+IQjtZkPAEDAEDIEmhEAtkfOJr3Me1j2k1pZSsXg7NTVVcnNzpaysTFwuly7Rio6ObkJDZ10xBAwBQ8AQaKoI/ErONdwhLDk5uTwsLEz2J6XKqMumiXdIi1rK1q4dci4tLZW9e/fKokWLJCEhQfjbx8dHOnToIKNGjdJ/2y5kTXU6W78MAUPAEKg/BMrLy9Ug5IfC38dTPD095aeffpJPv5ovy3eX1qgKj23btpVzY3Jqhlx9+6PiF96qQZHzrl27ZP369Wo5n3/++eLv7y8bN26UHTt2SPPmzeXss88WX1/fGnXWLjIEDAFDwBAwBGqKQFFRkaSnpyv/8O/jJeeAgACJi4uTeb+skx83ZNbo8R4JCQnluIgTk1NlzOS7xSe0ZYMi59WrV8v27dulXbt2ctppp6mlnJWVJSkpKZKfny9dunQRtkXDuqZ4eXkJ67b79OkjycnJkpGRIf369ZPly5dLWlqadOzYUWJiYpTw9+3bJyUlJdKrVy/9KSgokB9++EHrR2Fp1aqVnHHGGbJlyxZ1qfMZA5SZmSkjR44UPz8/fSZu98TERFm6dKn+mxIbGyvDhw/Xf//444/aPm9vb23b4MGD9dkMOBoZbeZ7vAK46tu3b6/XLViwQPcnp5/US3voL/3aunWrfta7d299xpo1axQT2kT/+vfvLzt37pScnBytq2XLlooBYw0ODl7OLKH/KDv0ITs7W9vFZ23bttX+U1dxcbFeHhUVJX379tV6wYQCPihSGzZsUIzoK+0dOHCg9nPlypXaPgphCdrDD7hRt1PatGkjnTp10j44hXbv3r1bccBLgjKGUsYzUNLAgkL7u3btKs2aNatyPLiHvnAPfaQwn3r06KF18+Kx3SwvEjhQH22hMMfAOzw8XJ/BuLhjBa7MUcaHcWP8+QF/+s58Yc6BV0REhI4h/e7evbviwXiAhft4gL8VQ8AQqD8EeH+RPRCrI/+OpzV4p/Py8mTFxniZvWRPjaqoYm9tEsIaTswZAQiRjRgxQonFIQOAorN89sknnyixIpQdwkMYAioCb/To0XoN30FmCM0VK1ao8IW8Q0JClAwQzigDkI5DsgjbpKQkFbI8D0KAQKgHwU7hcwYPt0WLFi2UvCHJiy++WIkDS592cz1aGMTJb34gBfoCkSGwHaUA4po9e7YqJJApfYG0wQEhTzu5FsLZs2ePto+2USCeM888U9tE2+gvhEJ99M1pB/dxD23mh3bQVq6HSJlQXA9u8fHxeg04o9BAaBCL80xwhJi5H1xRcPByXHTRRdo+sKG91AmejBvXgRXthfBpL2MIKRG2cMpXX32l7YEYIWaeM27cOB0jnufkIFCvQ+5cX3k8aMuSJUuUFCFgcIAUGUvai0LC5ygAKAQoJtTH59yD4sSYMVdoJ2PCs7me50HYw4YN07kG3swdxm7u3LkyZcoUbQ+KGH3dtGmT4sL4gSf38zmFPjHuQ4cOrdFLbBcZAoZA3SCAXNi2bZsaiCdCzijkyJF12/fL5wviatTYk0LOWIR0DCFUXUHIIegRXu4FcoZgzz33XCU8J76MdQYhIey/+OILFfQQBoINIY9gQ3jyM2jQIJk/f74KSoQ+QhBhO3HiRCVnYtkIR+qDULCWGRQEKAQAkThECokS63Yv3Ed9mzdvlrPOOkstSNqMG37mzJlqKXXr1k37hgWGEKe/kJJDYuPHj9e2MgkYRMfSPe+887R9KBOONc6/uQ6l4vTTT1dLDeLkHsgTDDp37lyhUGANcu+yZcukdevWSqq0ZfHixdoWrGBwoL8oKPSPPqBYYBFDiigOWJH8TZshHn4ccgYflAbIFvxoHxg45Mw4QnYoGFiS1APZMSfoL2Oydu1axZpxrEzOtBcSpS9vv/22gAv1gxlzAyXiyy+/VAWAe5lvlcfjwgsvVHKmr/SFZ0GYWLx85sSVmCe0D0x5Lp9DxihV1Mncox08w+k/Fjl9cRRB2sP9jPG6devkuuuu02dRF+OGgoFiNmDAAJ0L/NvxFjAueHiGDBlS5evCGPEsnu+0uUZvu11kCBgC+k7z3vLeHa00eXJG8NBJSKy6gqDkB3J0L1gwkC2CGcEOoAgmBDPkARkilKsjZ4gAIYmwRAMKDQ1VIoBsxo4dq4SPkMOKgUAg3549e6pwRhBjjXEvz0IRwF3uEK3TTogJYQsxIcAdYkJQf/rpp0oEEBmCFGKFQLEA9+/fr//G7Y61iCCnv1ipjksUAQ1RYik7lpxD/gh5iAxXPPU4hYlHH/jMcZ+DG4oGRAyhVyZnlBP6SJ0oM1jLkKXTfwgGxQhioB14BdyT8bgOrBk/rD6I3p2cUQy4DyJ0yJnngAGEyfyA9FAqwLCm5Mz9EyZM0P589913Wgfj64Qf3MfjaOTMvAIj6oQoIWAwpM+0G0wpjCN4rVq1Sseaa8CGtjvkzPcopVzLeNxyyy3y888/qxJAvbwL9Jn5BBGD32effabzgjYw7k5YpPI7Q53MFebbiWjzRxNM9r0h0BQRQOYj52pyKFOTJ2cn4+1IwXSEG1ZP5cxrCBViQABiheF25DOIA5ct1u+cOXOqJWeyvBmEyy67TEkM4YfwhoguueQSrQNLE0KEWBDyxEkRfBAMghBhClljUfFvYsYIb8fKd7LJIW2EOPFfx3LGlcw9jgsY6wlLlHtRWhDW/EYQQ8hYnygJYAEZoJTQPtqCqxQrmnYinCFcrsEaxz2KYkEBQ76D6CFZLFQIAPLi39RTmZzpL89B2F9wwQWKMbFZiAKlhEkKsYMH/WUs3ZPxsGDxTuBuZuJj/bmTM+OF1U4f3ckZi6i60ckAACAASURBVBPs8TLQD4iM9tWUnFHcwI7xmDVrlvYbRY3PK4/H0ciZ9kLQeCAgd15ih2AZM0IFzEWuY8z4gYwhc5Qz5pZDzswD+sD4MubXXHON/obM8aQwbowPvx1FjWvxAjBPwYl5Vl1hHBiD401QaYpC1/pkCNQEgeq4pqp7mzw51wSw6q6BPB3L0RFGCFAIA4sTq3jGjBlVkjPkgqWK1XrOOecIsUsEIySBtUZ9kD6WMcIUEmctGsSFUOYZjosWMmRQEYo8f8yYMUqSCGaIB8sWUuIzBpQCsfIsyBbyc7LKiRtDsljvPAdC4XvilTyHNiOosU5xp3I/lj3WFNYVRO+QA5YXljsWMgoExUly4jPItXLMGTwqkzNKD8Txyy+/VJA/hE77cdlD1s7Z3BAoViJkzbNoG1YkBOW4gmkTz4B8GAcKbXUnZ57p5A1ARJASGNO+mpAz4wdZooA4yXmMGZ+jzFQeD7wM4A12Vbm1wYs+gjP9of0QNWOO5c/YMvZ4cGg7ygTziesYcxQfh5yrizmjiIApRI/ihgIBVljazBfGFiXDWYlwIu+O3WsIGAInhoCR81HwwwUIQTvJXhACpAVBULD4EKp8BuFBdCTyYOli5WBVYVVipXEdVpB7fQhCBCb1YvVCGJAEFjZEAflA4pASghridBLCIB6sXZ7FMxDUTiwZMsZ1DrHRdr5zXNH87RA+z4WseRZCGrLHcnM8BQh0MICwsLYgOMcFCxlSIFBHKYDs6b+T+o/S4bjmIRj6Rf/cE8IgG/oFRk7mMgoLhIOljBICsVGIU4MXeNMn8AcD2uR8BuHQZsd9xG/uoS30FQudH9oBoTJGWLsU2soYOQUvB54ExskZIxQH+kldkCqFeugzY17VeHA9Ln2e6STGYfET6kCJYTwgeeaVe1uoG8WD/jGmYAuO7p9RJ32E9Pmc+vlh3qD0MF+YczyDvjFXnOv4DMzpE/gQTmGegpcVQ8AQqD8E6pWcG/pSqvoblpo9GdLiB+J2EqQgXggDoUvMs6brsJ2kKsgQAsa6qum9NWtt3VwFyUOIjlcCEgQTMMCKJZ7uZLbXTQt+rbU2x6Ou22r1GwKGQMNGoF7JuaFvQtKwh652W4dVjAUKuTlx1MrZ67X7RKvNEDAEDAFDoDoE6pWcG/r2nafStMEl67h6sZiNmE+l0be+GgKGQENDoF7JOSUlpZzY2P6kFBlx8a3iHdKwNiFpaINl7TEEDAFDwBA4NRAwcj41xtl6aQgYAoaAIdCIEDBybkSDZU01BAwBQ8AQODUQMHI+NcbZemkIGAKGgCHQiBAwcm5Eg2VNNQQMAUPAEDg1EGhQ5OwT2qIWTqUSGdotRKZOnVqj/UtPjWG2XhoChoAhYAg0JgTqgpy/WLirRhB4xMfHl7PbUVJKuky47n7xC481cq4RdHaRIWAIGAKGQFNGoF7JOS4urpzdrSDnSVMfEr/wVk2CnNnWke0S2c6zcnEOv+D0pJO1c1VTnsBH6hvbV3LgA3tNs2Oas8+2cw9bgTp7f9cWRuy0xpaZbLPJVpnOsY61VX9jrIcd3MCFLU6dLVbrox9si8o2qIwLSzitGAINGYF6JefK65wbg1sbgc+GHWzSwZ7QlU+yYrA5RvLNN99UYmBPaPashgjwErBfNOc9P/bYY4fs4dyQJ0ljbBv7kLMvOAd9/OlPf9LDQV599VUlCGeDFYiC06L+/Oc/61alVY3lsfadAymefPJJufPOO/XgEp53qhfOPOekMOY9h8A4B4WcbFxeeOEF3bueQ1441cyKIdCQETByPsbR4ejDBQsW6PnAHAUJ6VYuEDinNHGgAVYDp0jddNNNetITBwpABBx4wIEKVuoGAQ7S4DSnF198Ua6//no98YsTt5555pmKIzffeOMNPSHstttu0y1La4M0OO3pjjvu0Ocx1jbGIi+//LKeOIYSxHtTk4Pm62JW3H777XqAyY033lhxxGldPMfqNARqAwEj52NA8d1335UPP/xQT1CaNGmSXHvttRVHGVZXDQcwcIjEXXfdJZMnT1Z3J641XKwcU4jL9ayzztKTiLCmsSz4gdT5270g7Dlpqjrr429/+5se8Uhxzia+7rrrKs5iRrGYOXNmxbGF5513np5lzGEZWPocnsEP/XQKwozjFgcNGqTXPf/883oUI0dmvv322+oVmDZtmp58xPeQ3VtvvSXUTTs5kII9u1966SU9uYoTj7BaIDAKn+Ni5BxnFB3OW6YPnJCE9csxldVh8M9//rOivyg8HP2IAsSJVpz4hAeD37Tl888/1yMep0+fXnGCF5YUJHrPPffIgAED5LXXXqtoCwSCpY07fOTIkWqB828+wwrn9DEK/YPw+U0Y45tvvtH+8/P//t//0y1R6R/YU+g3/Wd8nDF36mKeYOVTOGJ07ty5eqpY5b7xPQrg999/r2PJcZQc98hpWPfee69cddVV+gzae6QxZyxRHsDesSQZ+x9//FExctrifEa4hvHjfGjwYnwgXdrKPHZOVXMfX9zZr7zyirr6eR6WK7hzLaVy3/ic75lX1M/JZyhOeDj+8Y9/6AloKL3u5eGHH9b5AvYOznw/fvx4VaBRhJmb9913n85TLOf3339flTIOTuE9ZDwgb/DjOFKu5+hO7qV+5hRjiWeEOesU3g2O+eRUMGeOO985fXNONGOOcAyo+3vOOKIkchoY9YMd7eYdqzwP8LzxHeduOyfCOc8C56+//lrb7bxbjAtzktPK8OLwbtFvxoJCm7mWZ9EOzkSnLRSewRGkPJN3B4PEwd1dDjH/Pv74Y5UrTnHuxWsEXhT6RZuRDyjMYIoBw3jigeQdRSb+5z//0VDTxIkTVZFybzNjwclut9566ymR7GvkfMhrXvUfTFwmJ4dD/PzzzzqpLr300uMmZ9zivPgI8IEDB6rgh4QeeeQRufnmm7VeJu3VV19dkXXOcYocgwiZVqcUMGl5GTnzF8GPIHz00Uf13F5ePIQk3/HS8D0vxW9/+1u1GHk2AhbBxAuCMExKStL6IGzaxYtCHZAgQu6hhx5S4faXv/xFBTyKyP/93//pCw5h007c+ryMPAsB6pwtTf3Ug9LCy0jbefkQsJwpDNlwohTkCVYIH9rOS45iAJHjKoUw6Ce/ITJcyrhPGSueizJD+yFlBMiECRNUKEFK9A3XNn3j2EjaTFtoNwoYfyO0aduUKVNU8NFe7gEzjl3kOSgTCF1+E8pgviD0uId2Qy7gwNyh/ZdccomGNFBuOMmKf0OktAlFAGz+97//af9wwSNcIWCUOAQWhbmAQsVvcOTHUQQZj1GjRunxn0ca89/97nd6JOfll1+uxEUbmA+cUU59CF0UkU8//VSfw3GfEAjCHWIDMxSg5557TjEjh4I5Qj/+8Ic/qCDlfsYUHHke8+Xxxx/XZ1Ef8xphTxgAxRUF6ttvv63oI4odff773/+uZ1AzZigt5HQ4Y8l7giCDCMCbAuGS14FyyjwCe8gKJRNl6YEHHlAyhawYa/BinFCQ6DvvAuPN85lDYES/8L44igVtABfI7YorrlDcOMubPqHcQW6MG3PTORKU9wDlB/Khv9THPOCZXEP7eV+Ze/T1vffe088c7JELKEfMBd4XpzCPUBwZz3//+9/6MWNPaIfT6ZhTjANHoCK/UP7pG0fDIsto85w5c9RwoPBMFAHawjvN3yhsKEzO2IEh48k7QLucucFcBy/e008++UTr4xkcS8o7yPtGqAPcnbPo6RPvKG2mb3fffbe+p4w7/eTfYE07MIxQNlB2mnIxcq7B6DKZmWS81BAFZwgjZI/XcnYnZyYw5IEViLDHumZiM9kRgI7gRzAhcDhXufJzORoRQvjXv/6ldUFOaNGQHEISMv7oo49UEPGycw0vAcKKunh5sZIQPigLvIAQElYnVhP9R9tHmYCwqR9y5B5HUUGAYe0g5BFauA4RnhDmb37zGyVyrA+0Y0gDjRwipX3ggbaN4EK4IygQGpCbQ0LcB3HxHK7nOkgLAYpwQKgjbBF0KAoIeEjq9ddfV6UA65a+YOlArM6Z2fSdOhE8tBNyRpBBjPSXdt5yyy2HkDMEDYbMCZQaZ4zwqmBJItQQMIwj1gaCFuGP8EEAEuYACyx2xtuxeukHBMtzIUZeTurB0qtcHFyYi5Cbu+UMrhATGBxpzBlTnomHA8JEYcP7wn2MMVhixYItZIVAdKxzxp62QXpYxFzHPcw5BC/zGpwgdogApY/nMI7MO9qLsAYz+szSR8ge5Y3x4ToEP+1njrl7PBhXlE33z5hzPAchzruD4oJCwBzEKqN9WP1gCSlgIUPczCPGhvfAUW6YP4ShUMKoBw8F+OCSp33gzZhDrCjtWIQOIdIuFBasZtpJYZ4wn7iXnBPawLzjfsbZ8S6gZDJPGdMnnnhCwzLgCU4o8NwPWfFe4BFgTNzJmfnPPXgAKODsWMHMSfoKoVEP7YGsaTuKJGOPbKNt4Me4Ml4oNniAeDeZUxAvhA8R33///TpG9BXFDEx4BsoHc5/36oMPPtD6UHp4FtegRLiTM+8Y12JN037wx/vD/Ie0kYPczxijmIEH7yRzqCmXeiXnyqdS+YS2bPDZ2ggsiK+2yBkhzQsLWaKBQx5o8MdCzmi7TFwmPBMWi8WdnPme79CqEVIoGQ7ZI3B4CSEKlAPcwghoJyaOKxEBzouPdYOGD7nwgnMdLwrkR5tREiBnLB2sBvoDEUPMaP5OIhYvIxYFwvXBBx/UtkK4KAeQWefOnSssz6rImecgyBDaaPUID/qI0MUFB2lQJx4AhAPKBsK1slsbRYXrIA6EMZYdBMEYMM4oKlgX9AXrDEsGyxKtvjI5cx/YghWClb+xjrD2sTAQigg/SAHBjNBDAeJzSMRJRgM7hCqkVhNyBkPGHuHoJB+CB8+HKI405mDCPEMgY/mBD4oRAhBi+u9//6sECwGBtfvqAhQOXNtcj9ID7sxjrnWfa08//bQqcghr5hrCF/JhbnC9OzkzdxlXlEJwom4UPsbhaOSMNcf8xTKjTixJ5ipWGsQG1hAURIwLGeHOs5h/jBPKmbvnAUuPeQaGXMvzIXnag+X8+9//XpUBMIFYjkbOYIkFjUIA8eAtceafuyxhDvFM2svcdLwF7vkQWI7UAWG5kzNKGe1wkhAZMzBAUaaPKFYojyg8KIn0j7Yz75mPEDTvC33l8yuvvFL7h/IFkTO/eIe5lvcAXPmMftFWZAXvL0oQdVIHHiDq4/3Em4ARwW93cuYz6mTswJf3l7mFlU+eAu10zpanPbw/jBsKYFMu9UrOlc9z9o9ofcqRMwOAUMIKRLDx+1jJ2Yk/YqVCNBDmsZKzkz0OsSN8nL8RumjDCEisG1zFCDlICGsf0kIYQir0Y9GiRUpivLgOOT/77LNKOI5LFiKCkCAmtGKECfVA8mjd/CBEq7OcETpYHAg8+otCgasVTR5hAIa4w8EDCw98qiJnhCBCAqEFifzxj39U4QMGEAik7LhCEdYICwQQikxlcqY/kCLEwm/qwfo/EjlD2gguFBUUFgr3ocggZGtCzngywABB7SQfMnY1JWfaDTmgbEGcCDzGEKHrkDNEAjG5kwECGEGKlXgkcmbOOCEQBDfXIpwRsJC2OznTFsaVaxC+uH2xXFEgjkbOjB9kx5iRAIh1Bn5OPJ0+4n4fN26czi88Nn/9619VuWOuolQejZyxHsEEJeudd95R655wFMR5NHJGcWDeQlIQDwoRHorKin5lckbhpH14lpxCO/hxV5ZQRpzY/lNPPaWXgh2eJVz5yBRImnGFqPHA8T3zDo8R5EjbiCHTTj7Dpc17yDuCTCG2zrwCP94DlDhIm/HCY4FSyneQP8TMD+OJgu14i7gHxcadnHmvaNcNN9ygeKIYghH4YhTwDqNkUJAd9BtZ0dSXotYrOSckJJQDcmJyqoyZfLf4hjX8TUhq03LG7YVAhewQKGS1IpCOlZx5gXF3IfAQQgi/Y3VrI9B5QakDQYPlArlilRFHxQLGhYUVDFGjgeNG54XnhYKQeZkhLTRgtF+ECgSJ9UWd7i4zBAHWARp2VTFnMKiOnJm0CFqsWl563K2MC/ghNNG0IRjaAKlAPFWRM9Yp5IL3gjYioIlbYjkzHmjrkIeTF0CyEcIOVymKhbtbG2sMVyFEhsJBgZwZCzwOEFtltzZ957nUh+WHYEMgQUwQTU3IubqYc03d2rhoIWSEKGOFS5SxxRpy3Nq4X2kjlpSTxOYk3qEEobCRZ0A9YIrg5fmOmxtBi/IFdljcWI/MBRQLd3J2kosgP0gTUkbRYfyORM7gBFngimWcUc5QoHC9QhDML9rHnGYscVM7MWfIAoHPfGMeME54ERh/iMvdrQ0m9I/8AsIZ4IPyCtEdjZxRHvFGoaAytow9/TqaWxuiQ6HAUnVCCrQVbxeeCHfL+UgxZ+QC48GcxFVMXYw1pMd4MH8heCcJ0FEseTbWO2MLUdN33m8n5IYyjMcFXKkHOYS8wLIH+6PFnOk/4007UI4ZdxQPQli8E3gteB/I06DNWPZ4/qib8WrKpV7JuTGuc65NckZYQABMdDR+NE/ca8dCzpA7pIHlADHywjqJGbxwxJMQhAhV9+QgXkQUIya/kxCGEIXseAGYGAgoBBv1Q4Zo7whZhJ87OWNF80LipsR6RVBC8tSFRsy9aOMQAc+FmHHNEdvFRXys5OzkAEACtB2lAOsYLRsrHVcuLlHHvYzigNCunBDGNWjfWAlYy2AFqaNU4E5DoEL2WL+0EYLAYkQoYOVhDUEIKFkOnghBJ0aMgEOgI3gQ9FzLOEN0tBvCICEGqwSS5Qchx5gwzyqTM4oS8T6nz8eaEFbVmKOQYdnSB+YDGEBeEKOTEIbSQ9iBfqMI8h0ky98oN4w3fyNUmXNgSgwXoct99J9rGS8UOvCB0BC2KFgIYRQYrsF7BObMHTwqjAd10D48BNRdOeYMqdNG6mcOY8WRmEXhfWJeUvB+MHfdyZlQCoosbYBcID2eg2LKPMODglICGVAnZIN3BAWOQvYx7XRyGxjjqmLOzsY0tA+yIbGT95X+uyeE4Wrn2bSFeUsMms+4ljlO/Si1zCOnX7TjaAlhYE6deCvAhH4jE+gjSilKIe85XhwKc5v3nfnBPHUSwsCWcUPuQKTExMGTtuE5wzsCnihv/OA+d7CvKiEM3Hg2Sj/ygHcWmQjeTkIY4w8hU7cTkoC8HU9cUyVoI+djHNmqyJnJyuTFJcnEd1/H6Wi7WMe8ILhsnKVU7ssGHEuMSYjVweRH4DjLdHA54m7GreS+lAqLlpgQLznC1YlN8QwsXYge4YIwdF9Wg3DB5ecskXKWUkFMCCG0e8iZF44XDDcgQhjXFm3kJcFixjLFIkJoQFho+GjwPA+CrryUCrjdlwxVt5QKDGiL47JH+EAiWMnu+CE8eekRViRSIYAhZ6wSxwpgbCov96AdVS3rQiCCibO0gyQ8lB0+x32HcHd2/UJoINwgJRQEsOFelBDHcmYcEXBYiRSSXhDQCJrKS6noH8oK+II5Qpl6nWU1jDFj41gWx7qUqroxR6FjzEgwYo6StONuRbkvpXJfzgMuzBOsJRQK+kjbmHMoIE4SJWNJfSg89AmCcFyS1IHFjqUFISOQnKVKkAM4MQcgM4eceSZYOFhBNFjwWLFgSliAeUKuAcoEJMZ8RAEDW94jCAelGE8V1jD1ERfnOcxPCJc55L5UDuUIzJ3lfbiHGV+UKqctzEfeVeYIfaLgjUFJIyGKNoAL3zMetN19KRXWKfU6c+hoS+oc8XW0pVTOcwnlME68M7z/1I/3i/a4L0Wr6VIqlA6UXvroLLOjHkie9wGSp1S3lIpr3fHDU0BbeI8qL6WCtFGUUW5Ohc19jJyPkZx5sRAEvPzOJiQIM34QOtVtTHKMj6nx5ZAzJO/uduLmqpba1LjSgxdCghAdQg/hjWBCOTjVCm47XM4oO7jenCUsToINFjXWB1ave8Fyhij4zrFImhJ2WJAQJXFSJ2O9uv65e1rAyVkGAwG6e4wg8voqVe1JUF9tsecaAkbOxzgHcKGhyaP5O9t3YkHxQ+yqui09j/ExNb68LskZty+ucNzWZL1ilVa1I1qNG9tILzRyrnrgjJwb6YS2ZjcKBIycG8UwVd9IBpA4JNYcVlpltzYxX5KUjmfBvnNYBNYNMa/6PLSgPocJHHDdo5i5u7VxyeJOhKRwE4KzeyEeiSsOlyohh6ZWwAPPCjFoko2OtP1pdQeCOG5t3OW4nOsTJ+egFCfHwMmgb2rjZv1pHAgYOTeOcbJWGgKGgCFgCJxCCNQrOdfNUioPGdotuGLby1NoLK2rhoAhYAgYAk0Egdon50T5YmFcjdDxqHoTkqga3VzdRc2CxMj5hBC0mw0BQ8AQMATqG4G6IeddNeqWR9Xbdxo51wg9u8gQMAQMAUOgySJQr+Rc9SYkRs5NdrZZxwwBQ8AQMARqhICRc41gOvaLWAvNxgNsKMCuR2yOwBpONppgMwOOlyPblQxX1sCySQmFdaNsVsAGHCzPYgcpMl1ZosX1zvmoTovI0GaTC7Jm+TebPbDjDvWykQAbS5ABS0YtOygx4GxvSWYxbSHLlnvY9IKsbwqbCbAnMut62VCB+tgYwP3YQpZZsfkA11E/GctcRxu5n40e2HvZvbARAVnfZD67n/9KNjPrxpv6KTPHPovsDkPAEDhVETByrqORZ4tBltKw5y5nKrOhB/vDQkBsT8ievhAuyzcgJ3bgYpkOa4nZWYu9e91PZOIalnZw9COkyc5Uzk5I7KbDrkUsp+I5zq5F7HTEVn8sDWGTCPYp5j6eSd1sXMKe2uw6xSEAKBPscMbuO7SZPXXpA0up2MmI7fTYApAdrlA+3I+0RAGhT1zL9+wYBrFD0M6WgezARP9RFFBCKBA1/WB3KGdP6joaEqvWEDAEDIFGg4CRcx0NFeTMqTNs18je0vyGRLGY2dCDPYYhJHaegljZRpBt6diTGOuSfbed05ewbNmekv1mqzpCEYLjAAW20uNkF7ZOZFs+dqZi71rIHusba5l1t5A3uzo5BwtAoGzRyM5NHDbBlokQK6dOcS/HKXI/22HyN5vhYymzZaNz2hTkj1UPiTu7aFV1BjWKAFsqohiwwxZ7J1c+2aeOhsSqNQQMAUOg0SBg5FxHQwU5c9gCZxNjJfIbEuRQCYgZy5I9jXH/slE+e1VD4uxnjVWKq9g5t5i9inEfH42ccWFzDXv24jpnb1sImi1FcZVDhhAqO16xvy5kjDVdmZxRCiBrThuChLF82acYq5i9h7HG2TwCl71zTjMueDYpQTE4Ejlj2VM/+ymzpy9bJlY+E7eOhsSqNQQMAUOg0SDQsMg5rIUEh51gQlhgw1hKBTmzoT5ExubvkCvu4sp7EUOUWJ+c4IM1i+VLzHby5MkVhz5AjOzTfDRyhpSxxoltu+8TTKwXMkQJwHqnfqxaSLIqcnasc9qFFU/82ykcIsDpQbi7USScgznY8J84NAR9JHLGIsd7QCydPhKLxyWO8uAcu9do3h5rqCFgCBgCdYRAnZDzohoupYqPjy8njpqUki4Trrtf/CI4z7npkDPn+3KsmnMeKafqcLQi5IUFTRIUBwKQHIUlyuk+xHSrijlzRNrRyJmYM3FtLGJIkHNpOVQAC52EL06kYa9stqOElHFvV0XOJHVxPS5xTiniSEX2DefEGEgU8odcq4o54xI/EjlzOhQKCglmzpFzHCbCgRpGznX0llu1hoAh0OgQqFdyjouLK0dIQ86Tpj4kfhGtmhQ5c2AE7mESwEjiguhIAiN2S6Y0ZE2cGNcxx0CSDIY1ebzkTOyZZCz2eV65cqW6zP/2t7+pi5y4LscfYsET88VyRiHA9U6CGMTrxJydIxlJFmN8sJw5DpMjLFEQOKcVS/x4yBmrmR/qpc+QPAoLR+S99tprmmWOImDFEDAEDIFTGYF6JefD1jk3Ibf2008/Lc6JUSR0keAFcZJchUV9//33awwYFzGxW2LDFFzFLI363e9+V5EQRvyYA+tZGuUkibl/5iSEMZg8C5c2B12Q0IUbG7KDjHkmZdKkSbrkibN1yaDGFc2h6SgLKAhOwQ3OOc+QJ3FhlAa8ACRzkZlNhrl7QhiWObHn22+/XTO7OT8alzWWu3OUJglhWM9Y8JRp06apckI8Gxc5FjSKgBVDwBAwBE5lBIyc62j0cR1jmUKSnAyFtQrBkVwFgfE3sWSXy6VLpJzTeCBsrEr3hDDu516sSidJzP0zh5yJB3NYOyRL1jQxbudQe6xjnknBeqcefng2ZAhZc637STzcgzKAqxqC53vaxW++g1DdE8K4jjqJafN8rqGv1O8cpYlVjlJAXJvCtfQFLGivEXMdTUir1hAwBBoVAkbOjWq4qm6sQ86xsbGaLY2VbcUQMAQMAUOg8SJg5Nx4x66i5Vi9uKBxJbOcijXTVgwBQ8AQMAQaLwJGzo137KzlhoAhYAgYAk0UASPnJjqwdd2tkrJyyS8uEy8PkZIyES9PEV+Xp7g8LdO6rrG3+g0BQ6DpI2Dk3PTHuE56uCO1QGauT5WoQG+JSyuQlqE+Mrh9qHRp5l8nz7NKDQFDwBA4lRCoV3Juyuucj2USrdqbI0/P2yNZBSVSXi7SMtRXRnQKlSv7Rh9LNSf12tyiUlmXkCt/nLVTsKKv7t9cru4fLcG+tgzqpA6EPcwQMASaJAL1Ss5NeYewms6W5fHZ8uXGNIGguzUPEB9PD9mXVSTeXp4y4bRIGdoxVPxcnjWt7qRel11YKv9elCDeXh4yuF2I9G8dfFKfbw8zBAwBQ6CpIlCv5Hz4JiQtJTgs8oSwbtZA9tauSScgt+m/7JeFO7Nkcr9oOb9buPh7e8qP2zNlxroUScsrkacndJT84lLZnV4oKbnF4uPlKae3DJSCkjLJKyqTAB9PiQ31la0p+UK0NzrIXRsxXAAAIABJREFUW9hga21CnuQUlkhZuUjXZgESG+Yju9IKZVd6gVq6lIgAl3SNDpCM/BIpKC6TZkHe4u/tJXHpBeLr5SGtwnxlf3aRbEvOl+LScvFxeUrf2CDxcXlIUnaxYD33jAmU9ftzJauwVGKCfQ5xa+/NpM0lEurnJam5xVJafuCZlI2Jefo7zN8lHSL9JNDHS7an5EtkoLc0D/aRpJwiSc8r0TpX78uVotKyCkhRVlBaNiXmSUJWkXobgny9ZGDbYMkqKJXk3GKNfVMvuOUVlUpecZnkFJZqm51C3e0i/LTfVgwBQ8AQaEgINEByro29tYN0m0pnY4+GBLh7W9bvz5P3VyYpeUDC7uXbLenyx5k7ZPbUXvLVxjT5YGWyWteQ0CMXtFXSi08vkPaRfjKlf3P5x7e7xcvDQ0Z2DtNqHpy9U5Kyi5SQ7hgaKxN6Rcn7K5LkzWWJulFIaVm59G4ZJPef01pW782RhOwiOa9LuLQN95NXFu6TZoHeMrF3lHyzKV1eWbBXk76wkJ+f2EnJ7IetGbIpOU8eH9te/jBzh5Ltxb2i5E+j21Z0490VSfL91gxVJuZty6gg98KSMnn2xz3qEegQ6S83D4qRjlH+8sJPe2VkxzAZ3zNSvtqUJgt2ZsmlvaO0L3syCqW0vFy8PT2kbYSffHhdD3n8291af1l5uSoob03pJluT8/WzED8v+e3wVvLaogRVNhKzi2VXWoESOkSPMjCuZ6TcMCBGhnUMbahTxNplCBgCpygCdUPOu2uEpkfVlvOpRc5YyEWl5fLI+b+SGujN354pj83dJe9M6S4PfblTSXNiryhZsTdbPlyZLO0i/ZSoKpNziL9LsgtKNEnr4dFtlRSJDWMrk7wFoU85o7nszSySxbuypE2Yr1rFKXnFh5FzcVm5ZOaXSOswXyXql37aK16eHkqEJaXlsmpfjozpFiGQcFpecZXk/PXGNGkT7ifzd2TKA+e2ll3phfLj9gwZ1iFURncNl2d+3KtWLu1YvDvrMHK+7ewW0irUV5WK+IxC6d0yUNvJM7GCB7UNkebB3vLFulSddFzLdZXJGbd7l+gAoT0L47Jk2tktZVC7EAn08dQscyuGgCFgCDQkBIyc63E0sJw/XJWkLuUnx3c4pCXfbU2XP8zcKc9e3FFeX5wgA9uGyM2DWkh6XrGQKb1iT47M3ZKurmAICbf2iI5hEhXkrW7wcH9vuXdErPCMT9emqEWJe3vG+hRpHuSj10DwD45qI3M2pWvmdVFJmbq1E3OK5KKeUZKcWyShfi4Z3jFURnUJl3eWJ8nyPdnqeg728VJyJzYOwaFg9IwJOMxypu25hWXy8Og2Mrh9iLy1LEmW7s6Sp8Z3VFIlEY4YOwS5dl+OJGYXSUSAt7q1cW//bUx76dsqUGPbO1ML5IzWwXJBtwj5w6wdsnJPjvh4eYivt6e62Ts181eypp7le3LUrY0y0C3aX64fECN9WgZpP3/YniH3j2wtA9pYjLwep7892hAwBI6AgJFzPU6P5Jxi+d+S/bJ2f65acv1bEc/1lLUJuTJ7Q6os3pUtf7mgrTwzb4+S0p1DY9VN/c7yRHVrE+vFssU9PX8H7uMgjeESi/Z1ecgDo9ooiUNIWJOdm/nL/O0Zej2ubYh1ZKcw2ZSUJwt2ZioRh/q7ZM2+HBnWMUxj3P4uTzm7fYiM7RGpSgLua+Lanh4e6m4P8PGSs9qFqGsed3dlt/ZbyxIFs31Ih1C5sl8z+XJDmiyKy1KlgHj3E9/tFnAI9jvwXJZJd4z0V2WD8vB5bQ8n5+4R8tDsnUrkPLNFsI94eXmod6GsTOTHHRnqOYCoIemoQJdmvhs51+Nkt0cbAobAMSFg5HxMcNX+xVitZGtDSliWWJCr9+VojBVreVKfZvLo17s0yWtoh1B15WLBto/w0xhwZbd2bJivEiUEeEXfZrI8PkdjrFi7hSXlSoC4k8kJg8AgcT+Xl6TlH+7WDg9wSXx6oeDeHtI+VD5flyJdm/lLixBftcSJl4/tESHdmwcKyV+4kiuTM/3Dgp2zKU1uHBijbVi5N0ci/F0yoG2wzFqfJrS5bbivegIqx5x/M7jlYeR80WmR8uGqZG1/dJCPtAn3VXc7JL0zrUD7XtmtjSvcyLn256/VaAgYAnWDQL2Sc3JycjknEe1PSpVRl00T37DYEz7POUqztRtHQpgzpL/sypKHvow7kBVdVia9WgQpsZKsRPl8baq8vTxRFsVlSoifS+4Z3kozrlNyiqV1uK9c2ruZvPDTHk0IG9EpTInevb57R7TWeDV1vLMsUXIOZiz3aB6o7l4sZH6IA0OUby7dL5GBPpqMNXdzmrwwf69mY5Np/eIlnfU35PjZmhR5akIHKT5I+iSrkYTllM/XpmhSF3FirHMsZP7tIR7yj2936WV9YoPklkEtNGv6lQX75Ox2oXJe13D5fluGLN2dLdcPaK4Z4XgLUBSw+i/udSCj/7efbVPFBoUFd/wF3SOkV0ygJOcUaeLczWe1UEUGRYe+Uc/czemyMC5Tpg1uqc+2YggYAoZAQ0SgLsh5xqIaJoRt27atnKMFk1Mz5OrbH5WAyDanJDlj2WbmlyrhsiwIi5glUmQUU9gmE2sYqxPiDfLzUlcxWcpYjBAT7m6Kn8tDWFPlXl+wn5cu0cLdDZHxDArPIV7MEifqwmqH4HmWp9brqfFw6mYhE88O93epSzuvuFTbFebn0mQzksqw7t03IeF7MrN5Dn3D5cy/KSx50ja4PCTIx0uTwngOy7TI4uY+4ti4zbmHNpFhjiuedlFYAsYz6A/P9vP21CQ5vAL8Tb25xQfuo298xxK0opJyJW+nLQ3xxbQ2GQKGwKmNQL2Sc0JCQjnLnRKTU2XM5LvFL7zVKUnOp/YUtN4bAoaAIWAIVEagXsm58lIq3zA2ITmxpVSN0a1t09IQMAQMAUPAEHBHwMjZ5oMhYAgYAoaAIdDAEDBybmADYs0xBAwBQ8AQMASMnG0OGAKGgCFgCBgCDQwBI+cGNiAn2pwf1qbKNytTJd/tgIdjrZNM50Bfl1wzsqV0jQ081tvtekPAEDAEDIETRKDpkXOQyNCujWud8wmO4SG3T/92j3yzMkVG9oo47mrzi8pk9rJkeXRyJxncPfy467EbDQFDwBAwBI4PgXol5yqXUoXXQrZ2EyZn1vTml5TpiVNs9RkZ4Drk4IZXv94tG/fkynM3dz++GSEiyZlFMuXZ1fLQ5R1lWM/jJ/njboDdaAgYAobAKY5ArZPzjkQ5sU1IjJyrnZJs9sHmHBv258nXm9KkRYiPnNs5TE99ckpdknNpaalkZGSIy+XS4zjZQIZSVlYm2dnZUlJSIuz45uV1YPOUU6nk5uZq/8EmMNBCAafS2FtfDYG6QKBeybnK7TuNnKsdZ06N2pFWIHd/uk3W7MuV01oEynVnNtcjIOuanCHm/fv3y7333itdu3aVO++8U5o1a6aPTU5OlhdffFE2b94szzzzjMTExJxyBP3mm2/Kxo0bpXv37nLttdfWxbtqdRoChsAphEC9kvPhm5DESvAJk3N5k4w5s/3l6r058tLP+/SUKba6vOz0KLljaKyevlQdOb/2Tby0jvKTC/o10604F2xMl8WbM6R9tL+M7BUp4cHe+tne1ALp2TpI+ncKrdKtDTnv2bNHbrzxRjnttNPkgQceUBKmQNqPP/64rFu3TqZPny6tWrU65cj5lVdekbVr10qvXr1k2rRpp5AIsa4aAoZAXSBQN+QcX6Omehg51wgn3Tt61b4c+WBlsh4xyYEXQzqE6KEVnNDE+cfVkfOf39kqMeE+cuXQlrqPNWS9ame2dGjuLxf0b6aEzGfZ+SUy/LRIGXFaRK2Q85YtW2TZsmWyY8eOiraNHz9eLcv8/HxZtWqV/PLLL1JUVCR9+vSRs88+WwICAuT999+XxMREKS4u1vv8/f3loosukrZt2+q1KADffvttRZ3UN3DgQImOjpYvv/xSOnTooD8+Pj4SHx8v8+bNk/POO0/rQ7lo2bKldOrUSbZu3artww09efJkrY+/V65cKfv27dP7qZe2RUQcHnffvXu3rFixQlavXq334u4vLCw8hJzfe+89AQcKru4rr7xSmjdvLt7e3vo53ztl+PDhMmLEiJpNCLvKEDAEmjwCRs71OMQcFpGWV6wHWnAuMQc+sIypctmRWqCnMnE28s7UAj2CkdOfxvWMlNZhvodcXjnm/OLsXVJaWi4jekVIu+gAefzj7QcOz/B3SbfYQDn39Cj9rFWkn17Tq23wUckZorn88ss1vuwQ00cffSTEXR3L+auvvlIShZwdUr3vvvsEgk5PT5fXX39dSTgpKUn69++v9eEuv/jii7XO0NBQvY86caGPGjVK//3dd9/JzJkz9ZqEhATp0qWLXHrppQK53XXXXXrdueeeK0FBQbJw4UJ59NFH5amnnlKFYPHixXLGGWfI6NGj5d///rf873//k9atW8tnn32mrnn+hpy5lrg5RHrdddcpQaMkOAUSnjFjhtBn2kBbOR+b30OHDpWbbrpJlYi///3vqhDQlpycHPU6jBs3ThWCWbNmyRNPPKGKwt69e/XzqVOnSrt27epxRtqjDQFDoKEgYORcjyORkFUkP27PkH2ZRZrY1SU64BCCxmLm9KeXf96nRx+u258r0UHe8tvhsXJFn2hpG/FrIpjTjcrk/OHPCbIrOV86twyUQV3C5O8fbZfe7YIlt6BUfLw9ZfLQFvLAm5tlVJ8oGdojXJqH+R6VnLF4IRwn8QuXN+SDpemQM1YohNamTRslnz/96U9q0Z5zzjlqYXId8ekNGzbI+vXrpUWLFjJ27Fgl5ylTpsjIkSOVxOfMmSNRUVFK6gUFBfpZ37591VKF4CBgCBZi5mfAgAFqhaNA0IbnnntO/vWvf1WQM4rAkCFD5LbbbtP7IWqs9dmzZyvpn3nmmUr2KSkpSrJXXXWVtql9+/YVMwXC/ec//6lWM/X37NlTr8Pipu2TJk2SW2+9VZUX/t25c2d9xjvvvCPPP/+8YoXyQp/vuece+fzzzy1eXY/voT3aEGiICBg51+OoOG7qFXuypVt0gPxzQkfpGRNQcVQkxztybjLkvHpfjsQE+8ilpzeT+0a2kubBPnrMYuVSmZx/2pAmS7ZkSmFxmfRoEyRrdmbLxYOay4odWRKXmC93jmsrd766QW4f20YGdQ3TIyirWkrlHnOGqKpKCNu5c2cFOXP98uXL5cMPP1RiyszMVPfx9ddfr9YrBAc5//DDD3LhhRcqseLWhgh37dqlGeD8YI1CZLi1KWlpaepOvv/++5UMiXtfdtllFeSM4gD5eXh4CG1AicBKdyxn3OBMesh37ty5Wv9bb72lbfnggw/Ukkep4Nk8C8sZi3fQoEEVUKMQvPHGG+oqf/XVV9UShnRRMvr166d9QEG4+eab1ZWNyx0sIHAsdlziuNvvuOMOVWjI8rZM73p8Ee3RhkADRKBeyTkuLq6c+FtSSrpMmvqQ+Ee0OaUSwsi4fnnBXnlvRZJ4iIcMbh8idw6LlbPbhUhxWbks3Jkl//h2t6xLyJUwf5dc2D1C7h7eSjpH+Vd7FnFlck7PKZZZy5KUoDvG+EtIgLec1ydKFm5Kl8WbMmRIj3D5bk2qTD2/tfRpfyCx7GjkXJOEsH/84x/q0sbtDLFCSriHcV8PHjy4wtUN0ZLlTCz4mmuuUWIbNmyYnH766doWiBqLGWLHhYw7GWLFDUzcmtgtlqtjOcfGxkq3bt2UYDdt2qQua6xbh5xRLPjshhtukB9//FFQKCBnXMzEoakL5cEpWOVY/+5x5/nz58vbb7+tl9AvCvFj+oJ3YMKECWqB0ybajeW/Zs0a/RxFgWdSx+9//3vFhPi2FUPAEDAE3BGoV3KOj48vR4hCzhOuu1/8I1qfUuScXVgq87ZlqMt69vpUHZexPSNlfM8I8fP2lDeWJMq3W9LVkh7bI0KuPTNGRnQK05hxdaWqdc4fL9wvM5ckSUy4r1w+OEZjzfM3pMs3K5PFz8dLn3XV8JbSpeWB9bknQs7/+c9/dA007l3GlsxlyBkLFKuSmDCxXIgWi9mxtpmIjz32mJIzFuWYMWM0josljAuceDUEh3VLPQ8++KAS44IFC5TgHHI+UswZUuY5ISEhej1/Y9G+++67agl/8803Svq33HKLrtum/t69e6uigPXrFCzkl19+WS33l156Sa33p59+Wl30WMK4xSdOnKjWM25tyB0r/ZFHHtH7sM6JxxMb51os6e3bt6uVb0lhJqANAUMABOqVnC1bWySroEQWxmXJi/P3yoKdWVIu5XJG62AJ9XfJzHWpugvYeV3C5aaBMXJ+9wjx8ToCM4tIVeT8+eJE+WTRfgn2d8nfp3SR8CBvWbQpXWYuTZJtCXlyft8oXWoVG3kghn0i5Ixl6Ofnp+SHu5eYLoldECwWLQlTbF5CjBcrGtcx66OJv+I+rmw5Q96QGS5iiPSLL76QHj16aNz5+++/18Qr/k1M+2gJYbigsbZfeOEFbQfESp0ff/yxJoJhPdMOFAPc8MSViTtj8RLDxhLHa4ALmnXNuOSJjWON47onYY24OYoJz8KSJt6MNb9o0SLN0kbxAA/i3ZA8Lnli1zwPix2L3oohYAgYAkbODWAOEFtevz9P7vtiu8aWWcNMcXl5Ss/mAfK3C9upxYwFfbRSFTl/vyZV5qxMUYv7j5d2lNBAl2zdlyvfrEqReWvT5K7x7eT0dsESEuA6IjkfyyYkzz77rFqmZGSTgQzhxcXFqWUImeH2hhghqiuuuEITtHAdQ9BYoLihKXwGSRLzxe2MlUscm4JVjtVJHTzv4YcfVpc4CV+Q6dKlSzWWzOe4xrG66QOKAq5mrF3WJpOlTYFwIVnIEqsfK5rELuLUWOi0mQxssspxt0PqrG+msL4ZlzbtdDYhIb6OxUzBW0DsnN8UPud7p6AEuMfxjzbO9r0hYAg0bQSMnBvA+Dr7ZRNbfmDWDvlpR6aUlYnEhPjIK5d31hg0a5mrWmZVuflVkTPJYBxmgc0dHOBSki4pLZeC4lJNFAvyc4m3y7PCXV7d3trHsn0nbmEIlnuwoLGmsTj5TZY330OquK5JBMOli0WNJU2iFZ9T+IysZ+Ky3J+Xl6c/FO6hfq7lGqxPX19f/SEhjPp5Dm5srnHaA+FTL9/xLCeejOVL3XzG/RA0JI/FS4Y515NARn94LteSfEbhGj6nnc72nfQFpYBCn1EInAx3Pud7p3CP+5aoDWBaWhMMAUOgHhEwcq5H8N0f7SybmrU+VT5ekyKJ2UVyUc9I3ZozKtC7yszsqppel3trNxCorBmGgCFgCDR5BDAm8PSxmRLKPCtIjqdgxGBIrNqyV2Yssh3CjgdDvQdSXpOQK5n5JdK3VZC0DferMTFzv5HzcUNvNxoChoAh0GAQwDuHN48NkvDQObsmHmsD8erhpVu6Ps7I+VjBq83rX/8mXhZsypAbzo097mqz8krkhVm75M9XdNKlVlYMAUPAEDAETj4CWMtsuETIjjDd8RZyfxav2V5zcj78VKpWp9RSquMF+kj3sWzqvfkJklNQctzVe3p4aGb3Hy7tIP07/nqoxnFXaDcaAoaAIWAIHDMC9UbO27ZtKycxJzk1Q66+/VEJiGxr5HzMw3foDXmFpcLPwXyq46vNQ+QAQXvpUi4rhoAhYAgYAicfgXoj54SEhHIyVBOTU2XM5LvFL/zU2oTk5A+1PdEQMAQMAUOgsSBQb+Rsm5A0lili7TQEDAFDwBA42QgYOZ9sxO15hoAhYAgYAobAURAwcq7nKVJaVi75JWWSU1AqZQf23jhQNPYrEu7vEl+L/dbzKNnjDQFDwBA4uQg0MHJudkK9jwosl6FdA/XgeuLZjaFwnvOsDany7I97dK9tp5CUFRHgkhcv6SzDOoY2hq5YGw0BQ8AQMARqCYHaJecdNV9KdXjMubaWUjUuco5PL5TP16XIp2tSZHzPSOnczF+Hlo1IODLy+Ymd5Lyutt64lua7VWMIGAKGQKNAwMi5nocJcp65PlV+2J4h949sLQPaHLD42S3sglfXylPjO0igr5cs3Z0tPi4PSckplvYRfnJmm2A97nHetkw5q12IZOSXyIb9ueoaP6dzmGQWlMiiuCxJzDqweJ1lUf1bB0v/VkGyOTlfftqeKYUlZRLg4ykTe0dJRl6JbE7Kl1ZhvhLk6yV7MwulXYSf+Hp5qvLAdqJx6QWyNTlf0nKLxd/HSz/z9/GU7SkFUlxars/dnJQnO9MK1B1P+zYl5cslvSLlpx1Zsiu9QHc94+zqd5YnSnJusZSWlmv/OkX5y/ndIsTf25Zv1fOUtMcbAoZAA0Cg3sj5sKVUEW0kOCzqhCBpjG7tmpDzmn05Mn3JfukWHSjFpWV6CMbkftESG+orj369S+4ZESur9+aqe9zP5Sl/Pr+tUC/3ZBeUSLCvSxJz2K87Ss7pEiaL47JkzqY0JVA+v3NoKz0YY/meAwc59GgeIMv2ZOtvDt34z+IEuWNorB7KEZd2gIiJlV/YI0K6RgfIgp2ZkldUJn+/sL3MWJ8i323NkI6RfhLm75LP1qbKS5d0kn/+EC9LdmfLkPahctewWLnp/c16BGZJWbkUlZRLl2h/efbiTurKt2IIGAKGwKmOQL2R82GbkES1q51NSLo0Prf20SxnyPnrTelKkKO7hssdn2yV7s0DpF+rYHls7i65Y0isfLEuRa1r3OK/Hd5KyfmnnZkyslOYnBYTKK8s3CfNAr0lLb9ESkrLpE9skBL8U9/HS3JOsYzrESnNgrzlb9/skiEdQmX9/lwlYSzaXi0CJbeoTH7akSED24bIiI5hSt6vL06QyX2jZXdGoaTmFssfzmkt32xOVxLuGu2v5PzBymSZNrilvLciSa1uLH4O9Hhj6X6Z0v/AEYrztmWopW7kfKqLI+u/IWAIOAjUOjkvruHBF4dt31lbm5A0UXJeuTdHXruiq1rGj86JkwBvL4kM9FaSO6dzuOxIza9wG984MKZacsY1HR3kI+d2DtNEM2Ld83dk6t8Q+dwt6fLnL+MkMadYTmsRIFf1a64k/u7yJJn+S4LsySjU7PHS8nLx8fKU+89pLRx3CfmG+HlJQUmZKg7EzyHn/y1JlNbhvtIi2EcSsoukZYiv/Hl0G3l98X75bG2KtjvY10sVAiNnE0yGgCFgCBxAoN7I+bCEsPBaSghrouS8IC5LnhjXQTpE+sldn26T9pF+0jMmUB75Kk68PD1kTPcIjVNj4V4/oLmS86q9OTK0Y6h0jPSvsJyJ87JE68zWwXJJ72by4k97ldS5Hzf5Y9/s0hjw/qwicXl5SLfoABnUNkQzyRfvypI24X4aF8cNThzb1+UhM9enybbkfJlyRrQs2ZUtuzIKpG9skAT6eMnz8/eqRX5p72ayL7NQWC32p9Ft5befbdP7A3081SVeVFpm5GxSyRAwBAyBgwgYOdfzVKhpzPndFUlKtKG+LtmRViAXdo/Q5K17Pt+uPXhgVBvZkZKvceOxPSLkyw1pmkB22enNNAnLcWsT212/P0+2JOVpvHh5fLaM6RGh1jTJXL/sypbhHUNlS3K+tAjxUWt4/vZMGdsjUr+HXKMCXOLp6SFRQd7SLtxPfq4m5uzy9JB/fh8vY7pHygXdw2VtQq7EZxRqm577ca9ce0ZziQ72llV7cmRzcp6Rcz3PRXu8IWAINBwEjJzreSyI9xIrhrjImu5ycCkV2dePfh0n1w+Ike+2pMubyxKld8sgtWCHdgiTC7qFa2LY9F/2S4ifS13PO1MLZPmebOkc5S+frEnRuC+kGh3kLV9uTJNQP5eM6BSqz/twVbLkFpXqvb8b0UoSs4s14atVmI+S+fbUfOnVIkizp5+dt0eu6NtM9mQWyrqEPLWAsdZbh/mqxZ2SWyyFJeVyzRnRSu5rEnIkJthHreuPV6fovVjcxLFpI1ng/PvaM5uLv7eXLIvP1jpvGtRCXdxWDAFDwBA41REwcm4EM+DpH+JlTUKuvHFVt0bQWmuiIWAIGAKGwIkiYOR8ogiehPuNnE8CyPYIQ8AQMAQaEAJGzg1oMKprCi7m7IJSXf5kxRAwBAwBQ6DpI1Bv5BwfH1/u7+8vSSnpMuG6+8U/ss0Jr3NuFlguQxpZtnbTn2LWQ0PAEDAEDIFjRaDeyDkuLq7c29tbyXnS1IfEP7KthISf+A5hRs7HOgXsekPAEDAEDIGGhkBtkvMva3bIjJpuQlLVOmcj54Y2Paw9hoAhYAgYAvWBgJFzfaBuzzQEDAFDwBAwBI6AgJGzTQ9DwBAwBAwBQ6CBIWDk3MAG5ESaU7x2pRSvWynOoYtsAuKUcnYs8fSS8vJy8SgvE49y9vpy+15EPGNbi8+w806kCXavIWAIGAKGQC0gYORcCyCerCrgUw6WYA9t9qWODHDpIRROyXtvuuR/8o54hUeIl3+AsIWYh5QL95WXlklZbraIt7d4+viIh8ulO3hRysVDynJzxatbTwm679GT1R17jiFgCBgChkA1CDQwcm52QgPFec5DugTI1KlTJTg4+ITqaog3F5WUyaakfJm9IVW3x+RsZrbadErBe9Ol8PuvxOvs4eJq00HEyyXKzGWlUp6dLUXLF4lHVLS4WrcTz/DIX7vo6SElWzeJuLwl6Ppph3S9sLBQMjIypLS0tEpIgoKCJCAgQFyupn0OM/1PSUnReVVcXCwlJSUSFhYmXl4HthvlRSooKJCsrCyJiIgQViJ44K2wckABLC+XvLw8KSoqEj8/P/0Bx7S0NMWOOcRcaurzyKaDIVBTBGqfnPfU6NEeVWdrGzlXh15pWbnszSySaR9tEY6P5FjGa8+MkevOPHAmMqXwvelSvGyh+Fx5g3h37yXi7XNAMOblSUncdsmf9bG42nUUnzPOEleHzoc8qmjpAilLTRb/CVcvGKhsAAAgAElEQVQe8vmCBQvk3nvvlYSEhCoJetq0aXLZZZdJt25Ne2vRxMREGTNmjNx3332yadMm2bx5szzzzDMSExOjBJ2ZmSmzZ8+WJ598UqZPny49evQQ1vFbOYBAbm6ufPzxx7Js2TIZMWKEXHjhhbJhwwa58cYbVem54oor5LbbbpMuXboYZIaAIVDLR0YeWEpVQ3Kuep2zkXN1s5JTol5fnCBvLk2UtLximXBalNw5NFbPZD6EnJcvEt+rbhbXaX3Fw+cAOZdlZUrx+tWS98nb4t2rn/gOHinenboe8qjC/8/eeYBnVWRv/CW9QEgnhN47KkgRUEFQsGHHRbGtXVx717+66tp1bbj23gsWULEginSWDtIh1IQUCAGSQNr/+R287EdIIEAgbeZ58iT5vnunvDN33vOemTtn6h8qTE1R6Onn7fY5E+ecOXOUk5Oj+fPn67fffrPvhw8fbr9btGihRo0aVUtPhQfEli1bNHfuXN1///26+uqrhcECFpBww4YNjZw3bdqkL7/8Uvfee6+++eYbde7c2dSgSzsR2Lp1q9577z1NmjRJgwYN0kknnaRff/1VDz30kC688EKddtppat68ebUeR24sOAT2B4EKU84lnRAWEeXIuaTOW70p12ImP/f7WiVtzFWn+uG6rEeCzj8yTvF1dhIwaadyhpwvV0CnLrvIuWjrFuUtXqCt776i4D4nKLh3XwU0aLw7OU+BnJMVOnhIqeNn/Pjx+uCDD+z71157bdd1q1ev1po1axQUFKQjjjjCVPbUqVPNzYtCSktL0x9//GGf+6bTTz9d7dq120NhLlmyRNOnT9eyZcvs8l69elm+uEYnT55siguXKCk2Nlbdu3e375cvX27KbMWKFbuKQdkec8wxVg7q95NPPjEVl5iYqKOOOspIFOMDdytGRlRUlKnisWPH6sQTT7T7cL3+8ssvmjlzppHI6NGjy0TOGDbcQ/5e6tGjh/r06WNY8fm0adNMOVL2wIEDTYl///331kbw89KAAQPUsWNH+fn57aqf973vveCMsYAnA/d6SkqKGRNNmjRR06ZNNWvWLNWvX9+IEIOC+oGbtxRUHHtw7dKlixo33n28YKwtXLhQP/74o2gTf9MOlO/QoUOt2qtWrbJxwHf0HX1Gnx533HFW/n/+8x/r50suuUQXXHCB9YVLDgGHwE4EKoyca7pbe0dBkTIs1GKhEWxogJ+FgCyeCBE5+s+NemtqssYt3azY8ABd2ztRQ46KV/t6uyuz/5Hz3xXQqev/yHn7dhWsSVLWi08odODpCu7RR34xuxtC26eM36mcD4Ccmfz5Yc3w4osv1qhRo4y8IZKXX37ZiOyNN94wkqtXr56RDiTy4osv6pxzzjFC9BIq9dNPP9VXX31la7a4i9u0aWNuT4jr+eef14IFC0xhMeGzdgk53HDDDfroo480btw4WyNn7RKjgDrhOoXcINz333/fiuL7bt266dZbbzVFh7Lr3bu34uLi9Oqrr+r11183tzX1W7t2rankTp06GYGQBx6EG2+8UTExMdZO7kcVfvbZZ7uUM+2GyGfPnm1lQvoQ8JVXXmnl0BYMCYwGcEFBYhCQL6RJ3hAt5Q8bNkxnnHGGtRtCHDNmjHkzuJfrcAlz7+OPP67g4GCdeeaZatmypZX95JNPGiH269dPb775ppEteGAYvPTSS0aekCT3YRj88MMP1h7P+Dn11FNN6fru4/A8BeD3j3/8w+qIdwFDgTpQNoYcrn6MMuqIQULf9+/fX/Hx8VYvCBwj7fLLLzd3t0sOAYeAI+cKHQPrNm/XL0syxe9BbaPVPiHMdl778nMBSnFlll6asE5fzkm32MqntI/RXf0blRgEo1Ryzs9XQfJ6bXnhUYUcP0DB3fvILz5ht/aXBzmHh4cbid533336+uuvjcggYEgKkujZs6eY6NevX2/E+M9//nMPcmaC5x4IFrKFiB988EEde+yxRhCQPK501CebtCAYFChrvffcc4+pwiuuuMII/6effjJyPP74420NGKV29tlnG3G88847puIgK4+cIXk2wEE2kMaIESOM5CBK2sT95Pvcc88ZgZe0IQwC8tzaeBQyMjIMB9T6U089ZRvGqA8qGBf49ddfL3CDHCFbjAzWtckbssY1zlotxAkGkJ+HJUoUksZQgOzuuusuMyjABfJt1qyZ4ffKK6/Y/77kjCECeUKQlEX5rKVjWGFsQLqkO+64w4gV8vRVth45U9c777zT1DIqeeTIkWrQoIHuvvtuXXbZZUboN910kyllrmEjHf1zwgknGHFjvD3zzDP2v0sOAYfA/xBwyrmCRsMXc9L01tQUzVi7VR0TwjTi3FZqHh1ir0iRIOb0rXm6e/RKjVqQoey8QlPKr5/fWm3iw4yoi6fSyLlwa5bylizS9rHfm2IO6tZLge07q9ZfO43JpzzIGTWK+3TGjBmaMmWKqUGIdX/I+dtvvzUFikpGQTKZo54hp6SkJCMfSNfbPQ5hQAS4vh955BFT0qhd6uFLzkOGDDGihIRQi+ymhiwgX4+cISHKQ9VzHWvMkBhteeGFF2xNmYQyhLBL2hAGAXvkDFGjjPECoLxRkOQH0aGCaRceBgwZyJV7MRxYz4d0cbVDlOxyfvvtt82wQUnjXaBOGAnUExV+1lln7SJnykNRcy0EDsFDtr7kjBGCJ4N2TJgwwfJBNWO0YCB5KhkjCWMCZT548OBdQ84jZzD6/fffzRCYN2+eYYT34oEHHtDDDz9s93IN5dFWlh1ohyPnCpp4XLFVBgFHzhXUVTPWbNEL49fpk1lpqhPir3OPiNP1fRLVISFcyOdN2fkijvPnc9K0ZtN2dUoM1619G5pyrh3kX6ILvDRyxqWd+8v3KsrPU2FGuvxi4xTYvJVqRceqVlCw/BMbKu/PuTt3axfbEOYLT2lrzp5bGzJhsv/b3/5mahb1+X//93/7Rc5M7pA7CpGd4L6JyR8VCNmgPFlTRf1CDihqyJc6ouAgQl+3Nm5hCJ3PWFfFNYzrlvVOyAl3K/VlhzVu1ttvv90UX6tWrWydFlJBnUMyjz32WJnWnCFpjA2Iq2vXrqaAMQogZgwIEq5ulDBtg6zZIIUSBUvcv7jlV65caXXFNU2bMS5w6aP0WetHHVNPTzmnpqaaCx4vAvfiPcAI8SVnCJT1ZLDEgwE5U18ME5Q0O9O9BPlj7JCflzxyhoS5lzV8jDDaSHkYZRgxuNq5BgMDVQ7uELMj5wqaeFyxVQYBR84V1FWbcvL11dx0vTk1WVNXbVFiRJCu69NAZ3eOVd0Qf3N5P/bLahHLuWVMqM7vEqdreiUqOixAfqW8P7uLnIf+XQGdu0oFBSrMSDXi3TFlvL0+Vbh1q4q25+58BzckRP4JDeSX0ECFyevsOJLQM84vFZG9kTPqD8UVERFhJAFh43LeX3KmDCZ4VPjTTz9tKhHSQFnWrVvX1qO9NVMIgQkfVQdBoBJxlUKmqHY2OnE/xgKbxiBK/uY7XNSUdd1111m9qSsEiLv80ksvNTLD5QyZsjkLgoVQya8s5Iwb11P5uNtRzPyGpCA+iBEjgc95CKkbbnxwxIWOa5id4ZAx5M06N2QMUbJmjbGB2xiXNuvcRx999C5y3tuaM656iBVSxsVP8vBjsx31wINA3Ukff/yxKXDKhqCLkzNtok8oH6MI4wpFjssetY7RgLHBcgBGBW1BgTtyrqCJxxVbZRBw5FyBXbUiI1dfz0u3Xdjrs3aoS8PaGtolXg3qBuv1ycmasGKz6oYGaOhR8fp7zwTbpb235JEz7zkHtGyjgvVrlb90oQrWrlJRYYEC23RQrfA6Ktqcqfy1q1SYtkF+CYmqFRyiouyt8ouvr7Czdu60LSntjZxRrkzsqEvclp9//vkBkTNKEHUMYbI2iRpmHZP1VnZdQwS+ypnNTBAyrumff/5ZqEZ2YbO5yNetzW5jSA+ChfggY9Z/2aWMcqZM1CaudFzLHjmzbow6Z+0VwmVHclnIGeWPGxeFijrH3Q6JYhTRFnaB4+rG7cua89KlS62t4FeScmbXNcoXVznr0t675Sh62kJ+3Iure2/kzPoueNEeXP3g7JEzpM0aPHUBFxJtgGBxxYML5bHrG6OF/oaAqQ9r+nhLWHpghz444wUAPwwR7mFMsPaOYeHIuQInHld0lUCgwsg5LS2tCPdZSmqGBpx7rYKjGqkmvkq1KDVbr0xM1vv/3aDMnDx1TAhXdFigfl+eqQD/Wjq7c5yuOqa+TmgVuc8BZeQ8Y7KCzrtYCgrS9il/qGDtavnXT1Rw34Hyj46VX91IFeXlGznnz5+pwszMnSeI5eUpoHEzhe6FnD1lREXYSOQlVCuqD/cyO31RpkzyqCRcw7hucXni2sVV63ugB0SOIvZN7Kpm7ZP3YEmQCK/a4OJlIxZuUzZPkSAOdoijeFHpKGQIAzc19eEVKDaioVAha1ytuI8hDFQ0JIJSZ00Xdzb3QsDs8EaZosIhGOpDwi3OhrWyHELCGi67vlHeuIRpOw8cr39BdhgLuJEhZTbI4Qru0KGDqU4IlPVeL6FQMRgwKHwxAD92s9NWyJ56QuC8S+xtCGPTFcqXdXmMKJYeWJ8HEwwajAGv34pjD4niSaDuvrhgAIEtxMxmM9zntI36eGMDzwBGDwYVdaL/MRxQ7JRNWe+++665vfnfJYeAQ+B/CFQYOS9btqyIzS5pGZm6cPiDCotrevDkHFb1ju/klapVm3J1y9fLNXHlZm3dXmBu68KiIrWND9NjpzU3Yi5pA1jxgeydEBZ4+nnaMW+W8letVECTZvZuc2DHI1XLz1/y87MjPYtyc1S4MV3569aoVnCwClavxKut0DNKf8+ZdVDcsiQMKy95n7MeC/HgBkUh8Tkbi9hkhcsZtYWC9D0Kk/8ZB74JYqUc7z1elDI/qE7yhZhZcyXh/kZ5MulDupCA95oV9SEPvvNe48EtzaCnLl6+lEW+rDdzL9/jmiVf2kB9cS+T+I48ynJ8J2XjKqftYEJbSbSXvKkvdSRP6oeRQnv4nHv53EssF1A/PvPFgM+4h3yoI9+BE2VRJvWkDuTPj9cvlAUulEN5Xr8Vx558wInfvriAGRvPMBrY9Y2RRF24zhsbXtlcS50on0R+/E2dqQ9toy4uOQQcAoeQnKeW8YSw5OTkIibCDWkZOnnojQqJaXzw5MzZ2q2q3tnaOXmFmpS0Wf8cs0pTkrJUUCTF1w7Uo6c1s9esEiKCdnvFqrQBzNnaedMnKmjwEBWsW2NE7N+yrbmz/WrvfC/4f6lItViTzslRLX8/7Zg1TYWbNu71PWf34DgEPATciWhuLDgEDi0C5a6cy0rOexxCEt2wxpIznJmdV6DXJifbJrGM7Hwd2zxC9wxoosS6QQrwK1sAhbxP3lbeuDEq6tZLbPmuFRauWjGx8qtTVyrcScxFyGO+ZUNYrb8Uay0pb9F8+7944ItDO/xc7lUVAe+EMJYevE12eCNccgg4BMoHAUfO5YNjueSyIiNHvy3bbCEh+7aKVNcGtXe991yWAoomjFX+tAnaER1vSllEioKECRlZ9D8XqW9eXuSkgsyNFqkqbC+7tctSB3eNQ8Ah4BBwCBw8Ao6cDx5Dl4NDwCHgEHAIOATKFQFHzuUKp8vMIeAQcAg4BBwCB4+AI+eDx9Dl4BBwCDgEHAIOgXJFoMLIeY+QkbFNFBEVe1CNi62iu7UPqtHuZoeAQ8Ah4BCodghUGDknJSUVsbszNX2Thlx1r0Jjy+E95/DCKvkqVbUbVa5BDgGHgEPAIXBQCJQ/OXNE875TrT1fpSqPE8JqNjlnby8QP7u9zrzvvtj9ilqyQ1DqhPrv107x/S3GXe8QcAg4BBwCpSPgyLkajY4vJqXo4/HJ2pqbf8Ct2knMAbrznObq2iLigPNxNzoEHAIOAYfAgSPgyPnAsTusd+bmFyola4cmJWVZAIzmMSEKD/LfrQ5v/LRGExdl6rL+DQ64blnZ+Xph9Crdf35L9WkfdcD5uBsdAg4Bh4BD4MARcOR84Ngdtjt3FBRq4YZsfTwzVdNWbdFJbaJ0WocYdSwWperVMau1cO02PXdFuwOuW9rmHRr27zm697wWOq5DtJ0jTZAHghR4Z137Zk4wCoJOEFihOifOiSY61fr163cF3eAcaQI2eGdmE9CDqE0kQigSAKQmJXdqWE3qbdfWQ42AI+dDjfBB5l9QVKQlqTn6ck6anh+/Tpk5+bq4Wz1d3rO+ejXd3e1cnJwXrN6q2iH+ahIfqoLCIq3fuF0pm7YrIixADWNCFBLkZ5/hBo+pE6T4ukEqTs5ETCIkIfGECaBA9CHCMhLbl9jCBEwgfCERnapzIkADIQ/Xrl1r8ZAhIoJHELvai6o1b948ixNNuvbaay0EZU1K7rztmtTbrq2HGgFHzoca4YPMP31rnt6cmqJXJ63Xqk3bFRseoIdPaaYzOsaoXp2dUX68VJycb31rkVolhumKExtpe16hPv5jvX6YkaaOTepo6LH11Sg21D5buSFHx7WP1sAusXuQc/Hqv/DCCxZ68corr9RJJ51kkYhIxaMbeZGTiD6Euvb+R4F6id36fOfl4VsW+REZyksESeFaIjzxuW/EJqIv+UbDwoggkpSXyJ8oUERv4juIle+JhEQEJe4nT+rjG5WKz71IS4RvfPjhhy2mMW1ZsWJFmci5eDu8aFjUh0S5XEOkKuoD0YORh1dJWNF234hWHMFKvkSl4jvyI8gJbSHh/eB/L1IVoR8ph/+JDOVF86JOtJn7fcNVko+XV/Hx4EUY4zfRpwg9STjKb775Rp07dzbM+dyLZuYb5Yo6eRHBaLMXYcyLQHaQj4673SFQpRFw5FyJuw+1i1r+YMYGzVu/TbWD/XXviY0txnOT6GD5c272Xsj58S9XKDzYX6d1i1d0nUD9+5uVSt28Q/Uig9SzTaR6tomyz4ID/dSvc4x6to48YHIuHheYeM5ff/21xRAePny4XnvtNQsxmJSUtKvGKEtInpjKxRP5EUfYS7fccouuu+46i41MrGUIxku4j33jSL/00kum7r1EjGHiJ7dr104jRoyweqGAccc/++yzSkhIsO+pj288Zz4///zzLZYx+fE310FExLYui3Iu3g4vjjQxqEm0kWtiYmJ07LHHGrERBxn8iOnsJV+sUKi+saAxINq3b2/xnCH7MWPGWKjL2267zW5/+umn7X/a0bRpU5188sl64okndOKJJ2rixImWV5cuXXTFFVcoMTHRyr399tt3wx5cSkpebG5+U0cIfsKECbvIecGCBRbr+7PPPrPbfeNDY4B4sbSXLl1qYSeJoY0nxjNeKvHj6armEDikCFQYOdfU95wJDrVle76mr95iZEvM5sjQgD06eduOAn0+O01vTU3RzLVbFR0WoLM7x+ra3olqEh2ikIDdYyCTQXHl/NYva7Vpa56ObllXRzSrowc+XqrEqBCLhZEQFazB3ePts6OaRdj6cvOEsAMm51GjRumaa67R9OnTze2Lwv7999911llnmesXEoTgmMAh01mzZhkJDR48WMOGDdut/azbjh49WkzsTNTkg6pkfbdx48ZGkERCQpmRx/fff6+HHnpIUVFRdt/ChQt19tlnW54QA6oaQoIAcTt3797dFHRaWpp69uypU045xYi3a9euuv766/XHH3/ohhtu0JFHHqmrr75axx13nObPn69HH31UN998s7KysiyG8Zw5c0xJe9GY+DwlJcXqedNNN1mc4uXLl5sKJq1Zs0bjxo0zUn/++ef15ZdfmgJnecBTnS+++KKtaxPtCUVLvUl8DplSL8qAVL041TNnztTbb7+td99919Qw+wNQxP/85z/t3gceeMD+p53Ut1u3bnrllVcMP0jzySefFAYMBAxJ/vLLL3Zds2bNbL8ByrtDhw664IILdusnDC3agLFz5plnmrr+7bffrHyUM16JTz75xNbh6Q/wf+ONN4yE6XPqj/sfvFq0aGFY0S76iPJdjOdDOve7zCs5AhVGziWfEBZ3UHDFVoFDSHLzCvX78kx9OitN+YVF6tsyUmd2ilVkqL+9X0zamJ2nyUlZ+vdv6zRj7RbblX1S2yhd1ztRnRNrK8i/5BCSxckZF/aC1VtUNzxQRzWP0OcTU9S3Y7RWpeVoS06BLj+xoW59c5H+dmx99WoXaa9QFV9zLt4hpbm1fcl55MiRGj9+vKk11KpHzky2TOJM+rjGIdLjjz9+D3JmfRuCQOmhqiFblBlubcgH1QmpNm/e3AwByOqee+4xtyhkgUv2mWee2Y2Y+vXrZwQAkbGODvGTLrnkEqFmMQIgZ4wJiBOCjI+P15AhQ4ykqQ/3oi5Xr16tDz/80MgW9e27IQzCRsVCohghuNBxN+M5YL1+0qRJatiwoZEiRARprlu3zsifNmIAcN23335rZAWRkvAYnHbaaWaUQJYQPvdAplOmTDH1/frrr5shAllCiLSZhEHQunVrw9mXnPnu008/NTwaNWpkqpV+oW4QJvWnbhhAkPOrr76623CgXJR+mzZtDBdc4hgtXAc50w+MBZYinnvuOSNv1Dx1p9/5H6Pq//7v/8xrQLtdCMqDmgLdzdUIgQoj55p6CAmK+Is56Xph/Frb6HVEg9oa3idRA9pEKSo0QDl5hZq2OkuvTkrWdwsyFBzgp4Fto20T2Mntovc69IqT86K1WzVu3kYj49aJ4crKztPg7vU0ZXGm5iZt0dDjE82tPfyUJurWqq7lfTDkjIsaFYtahZQgIdTk/pIzBgDkfscddxgxsm5NQl2y6QqCql+/vhERhAyJXHXVVUamqDZIi8me5Cnn8847zxQwCbf3jz/+aEoOEu3YsaORM4oOt+vLL7+svn37mrKGRDACMBhQ7ahP6oDrd19u7QYNGhiRL1q0SB9//LEZEqhN2gT5kiB43P14B3ApswTAZ5AmG/FwQ5PActCgQWYMYPRgBKDwIXDUNz8eOXMvJAtpklC/GDN4HDxyxgiA5CdPnmw7yyFGNvVhMIEZdcTo8EKKYiRAor4JIkVts9yA8sZTQFsgYMgZwwFjhH7xVDyqmPbRf7iuKe/OO++s9rv9qxFnuKYcJgQcOR8moL1ibNd01g498EOSvl+4UZtz8s1N/dTg5urWqI5WbszV+//doFcmrleAfy1T1riyB3eM2WONuXjVS3qVioNJxsxIU+O4UHVuVke92kZpwp+b9OvcdDWtF6qUTTt0Wf+G6tC49kGT80UXXWREzCTNOihkytru/pIz5Ih7FBczr2ixcQiFyUYlyI7PH3vsMSNSyAm1TEJls5kI5Xj//febuxn3NYSKexqCYb2YayAs1qlnz55tLnhUIw8DJAMh0QYUOy5wlC9KHOJEXaN4y0LOKEfczShXdnpDqriT+Zw6sj7sbThD6bIOjDqmfqtWrbI64PYl4ZrG84DRgdEAIWIM4Y6nLSwpeOSMYbMvt/YZZ5xhSwwYN+SLV4AlBtoFJpAoRgkbtTC0wAQ3tW+ijyBWFDkeEQgXUqZu/IbwMTpYbkBho6xR0Hgl8J5Azqh0xgd7E8AHbCgHg4xNci45BGoqAo6cK6DnIehFqdmmjiFi1HLT6BBd0q2elqbl6Mu56crJK7D16AcHNdWA1pGKCNlzXbqs5Dxycoq9KsW7y3F1g/T7/I367r+p2pydr7YNw3XOMQlqVi/soMnZW3d85513TGWiyg6EnJnYIU4me9Z42WAE4UBarMHujZxZy0atDRgwwFyxEC/EguuaiR/X8YUXXmgkXZyccQ2jHjEOKHPGjBnmlofAWPNl/ZQ6cV9ZyJm2o5AhGowFVCWbtlD8/GZjG250dr1zbVnIGWMB4qZdjz/+uLmjqReu5P0hZzwaeCZYR8bYgJzZnIYapm1gBPFDrrQBQ4G1ad+Eeodsyevuu++2ZQfc2tSDPiTxd3Jysv1mgx1eD0gaQsfzQPnsggcHPAVs/HvqqadM6Rc3BirgUXVFOgQqDAFHzhUEPWvPc9Zv1edz0vTmlBTxf+OoYG3dXqCNOflqFh2iewY01gmto5RQJ0h+JS8z71b7kpTzqOmp+nrKBtuR/a9hrRVVO1CzV2Zp1LRUTV6cqStPamQngcVF7HQdH4xbm4kX5cdEDaExsR8IOUOguDshH9yw7Mw+5phjTJ2htnzd2qxfohLZcAZJsCGNslGVEAruVL7HTQ0pQpIQM59BtBASrmvWlnG38j8uctzCqFnuQd16yhYVCHmVhZwxCtiNzPo07cALQP3wKFBf8sQgwN2NeoXcqB/rvMXd2ihYCAwMwBQvAWSHAUI5qHxc87iyIdp9KWeMDowcyN5bT8ftTWKdGG8ErnRUOt6CoUOHWh9g/OCubtu2ra1jo7Jxd+OlYGMb3gA+g5xRx5A9f7OujZucPsE9P3DgQOsHDBIOd+Fv+o3vWYfGuPM22lXQI+qKdQhUKAKOnCsQ/uwdBZqXvE0fzEjVRzM2mIub1Do+TJd2T7B15tjwQAWUhZlL2K1NXkvXb9OidduM3Pt3jrWDR9Kydmjxum1anpytYztEKZHd34E7XYj7ImdeIcKVzKs3EA4TKolNQ0zoEBDrlZAJCg/CZHMRm4dQTEzqEBwTMvewpsqu4eKJ71in9RL58gMZoxS9HdB8D6lBqJAWLlMUGeuoJFyv1IX1ZIiWeyF/NilBHrh32ZgEGXId93GtdxoYqhfi9NoBwVA3CGpfJ4TxPevfkB8J1y1EjKsdZU/iO4wCvAK4kXHBs6sdnCFcL0HEkCNYsVbMBjPyYZ0aUsT1zBo36+/cD9lhkBTHwNucxuY4+pC+YL0adXvUUUftcuezwc8Xe2/jm4cLxA05e/3hbdgDK+qHAUVdyBdjAZVNwoNBuZCvt3aOYvbevcbV7nvqWgU+nq5oh0CFIuDIuULhlynmZek5un9Mkv67Zou9IsXGr7v6N1Z87UD5l5GYacahOG9+z3IAACAASURBVL6zguFxxTsEHAIOgRqJQIWRc1paWhFrSimpGRpw7rUKjm6siKjq/ypVSaOMs7Nnr9uqd6dvUFztIJ3ZMUZHNti5QWt/kiPn/UHLXesQcAg4BCovAhVGzsuWLStiN2ZaRqYuHP6gwuKa1VhyLpKUV1CobTsKxSvMoYH+CizlXea9DSVHzpX3QXM1cwg4BBwC+4NAhZFzcnJyEWt9G9IydPLQGxUa00QR0fH7U/c9ro0NK1TvVqG2/ljaWcAHVUAlv/mdsevEzmxO+jrQhJGweF22HrqglXq13f3VmQPN093nEHAIOAQcAvuHQHmT86hp68tUgVrFDyEJiSkHt3YNJ+c5K7do1oosbc/7X9CHMvWGz0Xs/GVz2AmdY9QwNmR/b3fXOwQcAg4Bh0A5IFCu5DxvpUZNXVemWjlyLhNM7iKHgEPAIeAQqIkIOHKuib3u2uwQcAg4BBwClRoBR86Vuntc5RwCDgGHgEOgJiLgyLka9fq4eRn6aVaGcnYczJqzFB4coIv6JapNg/BqhI5rikPAIeAQqDoIOHKuOn21z5oSv/mnWenq12nv0av2llHOjkJ99980PTi0pXq3i9pnme4Ch4BDwCHgECh/BCqMnPd4lSq26cG/51zDd2sfqvecOWaRYyg5YpEzm4snjo9s0qSJnVVd3RMRoHg/n13tHGPKcZSEnvTOgSZyFqEcORqU4zQ5l7smJY7z5GzwzZs32/GuHA/qkkPAIbD/CFQYORc/hCQ8vrkj5730X1GRlF9YpNz8QgX511Kgv98ewTCKkzNRpzjMJCzYX9yPu5vjQvksNMjfjgbls/yCIguMwU9JZ2tzHvR9991npMO5zZzjzCTMWdWcl00Yw4svvtjOha7u6Z577rHgG5AuYSuJtkScaM6sJnG2N6EpiRNNsAjOkK5JCYOFeNAE9QArzkN3ySHgENh/BCqMnIsf3xnCISQHe3xnNVbO2XmFStqYqx/+3KhjmkWoY0LYHmEki5PzAx8tVcvEMF3Ut4Gytxdo9PRUjZmZrvaNa1uYyHqRQfbZ8pRs9Wgdae82l0TODBKUEKqZIA3EIn7zzTctdCLBDQh2AGER6KG6J6JBEXyCHw67ceS8e487cq7uT4Br3+FCoMLI2R1CUvYuRu1OW7NFL4xfpwUp2zSobbT+dlS8ejSps1smxcn54U+XWYhIiDg8xF8jvl9lRMzhIv06xuio5hH2GfGl+3aKUZ92UfuMSrV69WqLFkU8YcIfEhWJREhAIg8R4YiIS5A1MZiJYUxoQly8Y8aMkW+0I+4jUhMxlAl96JvIj2hF77//vkVfwkV64oknql+/frtiDmMokDAOiGTkhZSk3HfffXe3/FCzhDYkET+YuhO9Crf01VdfLdq1aNEiiw5FObQDA4R6E6oRlz2fEdOYvGg38Zj3Rc7g4NsOyidcI+EZiUKFmxxMiEFNdK2LLrrIwjjOmzfPjCDK9JKHFfeDz/PPP6+5c+fa1yh5cOzfv7+5lWkL0bWINIWXg9CVKSkpuv322w0/vB/t27dXfHz8rvoRLpMyiCo1duxYqxfXedgTS7t4YsmDMJJE+4KYaS958jd4o5ypI+OFZREmHMYHmBKLmvTSSy9Z++ln+gQvDdHK6FeXHAI1FQFHzpW853FlT0nK0oczUvXxzFRl5xXout4NdEn3ejqqWHCM4uTM/9u2F6hXuyi1bRCuhz9drogwfwUF+KlpfKhO7hpnn7VuEKbjO0SrbcPaB0zOuHN94wJnZmYacaGu+U14wffee8+ugURI48aNs8+HDRtmrmHfhFsUIvQme8JBEuv3pptusljLkydPNkIilCJlJSUlGRngZscI+PPPP0VYRNQ+7ngI47PPPtPEiRMtFjNrw6SVK1fqxRdftPCWlEkZEORbb72l//znPxam8bbbbrM1dUJicj2GAKRFWMTBgweb6xpSJ3nhHO+9915zaxNSEzIkf0JSEm6SsglViQqnbAwDjpslFjJrtJdddplmzJhhhEq98U5AuFwDTuAHIWJgQNKEsyQP1sLvuOMOI2FCdBL+8qSTTjKvBy546o7LmX6ACGkHeYIzRhRkD3FC7BhFrJuzlg6pUq8LLrhgtzChtJcljzvvvNPqTl25nvtZkyeWthf/mvwpj9CS9Amkfc0115hB9/LLL1v4SJZJMEZoI7GpKd8lh0BNRcCRcyXuedaJUcrvTEvRRzNTlbEtT53q19ad/Rupf+tIRYcF7lb74uT89ZQNWpq8zeI1d2tVV6/8sFo92kQaAaOWL+rXQHe+s1iDu8fbzuzoOoHlQs5DhgzRggULjOCYvJn8UV+ff/65kQyxiEkPPPCATdSsVfuSM8SHaoNoUMDE/x09erRmz56t888/XxMmTLB4yigv1Ccxg3///Xe7HqKGuIkbDYlBXB4xofghWBQZxI66w1h46qmnrF7EHebzU0891dQbZD1o0CBde+21ppwhIQjvhBNOsFjLEAjKm/Vm4j6TvA1hDz74oJEzxgXqmPjHGBAoUrBB1d51112mKCFI4hgTw5k1/SuuuMLaipFB2yEp8gArygMvyJn2gy/15Adjh/zA78cffzRDA+WcnZ1t2JN8yRnXPKT40EMPWfzqf//736bqqeMHH3wgDAyULDGxwQrPxHnnnWdtIhETm35Ard94443WXow0sMMoIV+MEjwAeCDID5yfeeYZI2nGB2OB/gNnPBJ4PciTctq0aVOJn05XNYfAoUXAkfOhxbfE3AuLipSbV2QbuoICasmvVq09risskjbn5uuJsav1+ex0rd6UqwZ1g/XIKU11Ypso1auzkwx8U3Fy/u+yzZq4cJMytuSZcl6dnmMu7qlLNmvh2q26dlBj3fnuYt1wehNbcyaVtObsW0Zpbm1f5XzkkUfahAthoOZw/6I8y0rOlPHtt98akTCxo8i8hOJD+TGxM/FDipAb67+4SiE3SA7lBolxPeqUz8mThHp95ZVXjHQglltvvdXUHvdBrhAlxgGKEeWMyoWAUbps9MK9C4mUxa2N6oWIMCjeeOMNU4rsbqeukDPkBxm+/fbbpoTZRDVw4EAzGkaMGGGkiRrlQYX8rrvuOvMI0C5wwvWO0YEqh4wpA3LGW4HHAEOEe7keo8KXnNkjUFRUZEYD5d19992WByqXPKkb/UfCuICchw8fbteQUMvgcOWVV1p/YAxB4p9++qlhSVv4jaeDa1DxGD8oau57+umn9fjjj5vBA6YdO3asgKfRFekQqJwIOHI+zP0CMW/KydcvizepbmiAjm5UR7HhuytgqpSVW6CX/linD2Zs0NK0HDWPCdHlPevrsu4Jig4PkH8JhF6cnHfkF+qrKRs0bm6GmtYLVePYUPXtFK2JCzM1fsFGdWpaRwtWbdEVJzayv8uLnNPS0sxtiZuSif5QkDNkiypEbUESuLtxkx5//PFGhhgCEAzK2SMmj5whMj7D9QupQJQoPVyqqLaCggJzLVN3iBSyhOxR0I888ogROq7xspAz6+KQMOQOsVJvjAIMDo+cMQgwBCDuW265xdQvGEKuGAasx+MRGDlypNUbjwPEzf8YIFwDwX/44Yd69tlnjZy5F+UJHrjaPQPFl5x5PQ7D5uabbzZX/j/+8Q8jXuoHFqzNe69CsVwAsbIu7hF2SeSMMmYpA3xonyPnwzzBuOKqDQKOnA9zV2bvKNBX8zL04YwN2rq9QCe0itTVvRIVXzvQXm0iJWft0A8LN+q539dqWXqOGkUG66zOcbq2V301iAxWwF/X7Us58/0Xk1L0zZQNiqsbpGtObqwmcaH6ff5G/TAzzVzbCZHBGtKnvlrW37lmejDKGdczm3tQybxahWqEFPaXnEtya0MYuHJZt2SzFO5Y/uYHwkPVsfGM17r4HmXMGimuV8+li+J+9NFHzYWO8QABPfHEEzrttNNszRj1iDuZPCEWCJDPUXaseZMvbfGUdVnIGQLETY3LHeWNWx2jgTrg/odUIV8In41TEC3ql3ViiA3SxBMBEb766qvmFkZtkh+k7q3N4ipmnRq8wW9fa87ffPONGSSo3bPPPnsXfiwTgAMbvKgnewJQvtSFzWKob29XfklubYwI1q4xkO6///79cmuDO94WyB1scbu75BCoqQhUGDmvWbOmCEs8NX2TzrjkdoXF1YxDSHLyCvXLkk16YuwazVm3VU1jQnT+UXEa1rWeEusGKTMnX+OWZmrEhPWatnqL4moH6uzOsRp2dD11a7T77uyykPM3UzeYeuZd538Na227t6cv3axR01M1N2mLhvROsFeoEqJ27ow9GHJmwmddEdV5ySWXGEngutxfcqYeJW0IY60T9zU7eyEfxg+bsSBqiI11T1Qxm75wBaOmWW/11pxZR33uuedsXZR7cenyN9exdotrGcKmDShSSBC3MG5kymT9lw1TrJ/i9i4LOeN6Z62aNXfWrVGxlEm+lEOdIF4MGVQ+hgY7qnGz+24Ig4hpC2vCGD4YQRgrKF3qAymi9Gkf7UKF721DGPd7m904RMUzbiBgjBA2w7HWHRkZaW5vlg9Q/qx5gwVKmnV9cGZtmWUMVDbXUXdSaRvC+I6yGSO+G8LY3IfxAU64wdlN7pJDoKYiUGHknJSUVMSDDTkPuepehcU1qxHvORcUFSl9a55enrheI+ema0V6rhHwTcc3UN+WkVqRkWuq+ut56aoTHKAzO8Xq0u71dFyLyD0OHSkLOc9YtllTlmTaujYbwGqH+GtNeq6mLcnUzBVZRs4t64fbq1ZlIWfcrawXQk64UL3DN3xfffJeyWGihTB4NQk3LuuuXIfCJeFiRX1BIvt6lYoJGxctKo/dz7hNS3qVCmJhwxXXoQIhQ+81ItZUvVek2NBV/FUq2oTbGJKHsFCPjFFIB2OBdqAkcQXzehTuZ9pC3fmMBNHimkaRoo55jYl1cwwGNnRBfngWIFbWZNm89vPPP9vacllfpWIzme/rSxgPrOeywxrsIUiU/t5epQK/Pn362Do2xI5HgY1wXbt23eNVKg97PBFev4FLz549d71ixtq3hym4k7ge13rxV6nABsXvucx9X6XC2CiOaU2dnF27azYCFUbONf09Z1zXb05N1huTU7Ru83ZFhgbogi7xWpGRozGLNik4wE89m0To/oFNdEzTCDvVa1/pUB3fua9y3fcOAYeAQ8AhUL4IVDJy/t+u3ANpZqydEBZirk9PyRxIPofjHtZ712RuN4X8r59Xmzs7LMhPeQVFtvmoXXyYnju7hY5IrK3awf7aNzVLjpwPR8+5MhwCDgGHwKFHoPzJeX2ZKl2rZOVcc8gZlHYUcCTndn33Z4aeHLtGadvyDLwuDWvr9hMa6cTWUYoI8S/xVauSUHbkXKax5y5yCDgEHAKVHgFHzhXcRRD02swdGjFhncYuyVR4sJ8Gd4jVlcfUV2Ro2YmZZriQkRXcma54h4BDwCFQTgg4ci4nIA8mG1zZS9Oz9f3CjYoMCdRxLeqqddz+hxocNy9DP83KsEhTB5p4fTo8OEAX9UtUmwY7T4JyySHgEHAIOAQOLwKOnA8v3q40h4BDwCHgEHAI7BMBR877hMhd4BBwCDgEHAIOgcOLQIWRc8nvOdesDWGHt6tdaQ4Bh4BDwCFQVRCoMHIu+YSwgyTn8EL1blk1XqWqKgPE1dMh4BBwCDgEDj8CFUbOJb5KFX2Q5Mx7zo6cD/8ociU6BBwCDgGHQLkiUO7kPO1g3nN25Fyunesycwg4BBwCDoGqiYAj56rZb67WDgGHgEPAIVCNEXDkXI071zXNIeAQcAg4BKomAo6cq2a/uVo7BBwCDgGHQDVGoMLIOTk5uYjgFBvSMnTy0BsVGttUEW7NuRoPNdc0h4BDwCHgECgrAhVGzsuWLSvy8/NTWkamLhz+oMLjmztyLmuvuescAg4Bh4BDoFojUGHknJaWVhQZGamU1AwNOPdahcQ0ceRcrYeaa5xDwCHgEHAIlBWBCiNn955zWbvIXecQcAg4BBwCNQ0BR86HoMdTU1M1Z84cTZo0aY/ca9WqpYiICJ1xxhlq1qzZISjdZemLwKhRo8TeBjDnb98UGBioevXq6W9/+5vCw8snAldubq4mTpxo5TVp0kTx8Qd3sE516M2NGzdq4cKF1pR27dopOjq6QprFc7lq1SplZWWpd+/eCgkJqZB6uEIdAmVBoBKRM27tuLLUudRrYsvxhLANGzYoKSlJPNAkHuSWLVuWiVCZAH799Vd99dVXdi9ETWrYsKHi4uIUGxurG264QZ07dz6o9rqbS0egqKhIEOX111+vFi1aqFGjRrriiit0xBFHGDkEBQUpOztb+fn5euqpp9S+fftyIehNmzbpzjvv1NFHH60TTjjBxkxNTxDz+++/r8aNG+uUU06x3xWRpk+frj/++MP6/NprrzWjzSWHQGVFoJKR88GpjJ3kHKyrrrrqoB68HTt26LvvvtO7774rHmgSkzkP9PDhw/d7Eqc+pGHDhum4447bNRa2bNmivLy8XUoiMzNTBQUFZgiEhoYKxcH3EA0J1c3nqDxUX/G0bds2bd261fIg+fv7q3bt2nY9eWzfvl1emWzGCw4OVt26dcXf3ufsAyAPMKC8gIAA+00+3nV8x33kR5nkw0TH95RNOxhYYWFhVrb3Gdd79cJAoX4QKG2kPeRDPakLEyh5ggF5eYm60Bd8R77UlfuLt5f7MZIeeugh9ejRw8j573//u15//XXrAwh66tSpevTRR+37888/X4mJidZu6k27IW/qRz3BhUR7+dwrk8/4jj6jbikpKTrnnHPM+KIc2kR9uc/DBCzJnwRWlMF34EdeXE/9KYcfEvhwH/3vJa7hXjDziAbs+J/6cA/XbN68eVd/8hlt9/qS/MnT61/y4zNw4Dqup62+dSFvMKJtfEcf8Rn9QR+Dl9e/1BUP0hNPPKF//OMfZrSQZ2njFBz4LicnZ7dxTH7Ugc9pk29ijFEf6kz7vfECjoxTbwx/8803mjJliqnm7t2729ikruRHmWDvjVEw9LAHG29M0Mb09PTd6ubh5/Wlb93In++pA3lTH5S795yTL+UwPqiHd73XH7SpJOxLUv3e8+21mTK854vPSOBDWV6ifH68fvaeN/73vvOtX0nzEOV6cxff01YPE77znm/qTN9QBt9749PDxasfbWY8M768Z9zrC+9Z5LvqnsqfnJPLBFmtPdecy2tD2MGTM5M25MzDgvIi3XXXXTbJMfFefPHFZWqkd1Fp5PzMM89o3rx5euedd+zSO+64Q2vXrtWgQYNMYUAmf/75p01IJAb0aaedpquvvtrcg8XTm2++qZdeemmX2selSv0vv/xye0h///13/fvf/7YyY2JidOyxx+qRRx5RVFSUvLq88MILGjFihE2oPCC4ZnHRYpTwm+umTZumhx9+WBMmTNB7771nJMTEy2QOOd1yyy02CeAuvvDCC3d9xvUkXMk//PCD/R47dqxmzJhhivb444+3+1588UUtXrzY8AADJkMvMeF27dpV99xzj1auXGlkS3tIxduL9wKl1LNnTyOjksj58ccf16mnnqqTTz7ZJu5Zs2bp3HPPVYcOHfTxxx9rzJgx5vF48sknrQza+8knn+zyhvAZyps8qBsqESMOXPG8/Pzzz1bft956ywgAI+Caa65R69atd/U5Y43JDfzIi/ouXbpUH330kT777DO7rlOnTrryyitt/HlpyZIlVj8ms9tuu80+fvrpp+3//v37q0uXLlqwYIEefPBBMzIZP3gIqAtkR1+S/5lnnrmrf+kPxuPcuXPtOq6fP3/+bnXBI3DppZeqV69eNj7Blc+Sk5MNb9/+pU60j3H422+/mZH09ttvlzpOIS7G39dff23Pgu94QX3jjQJX38T4Pu+886zv6E+eU1K3bt2s7fQlRPDyyy+bQXbTTTdp9OjRVhdUPH32yiuvGPaMUZ57CMPDnv5kTLRt21Z41Bgr/CYxNjz8MMjob9/EmDzrrLPUpk0bjR8/3sbFY489tus5pz+/+OILw4Q+982P541+8x0HHvb0b/HEcgrG5r/+9S8rD+N03Lhx1n+US7t4tpgnvDRkyBBdcMEF6tix466+5HnjeeT5LV4/7is+D1Euzzz9D5k2bdrU2kyfM+fgOeQZoM7kzXjhe/qFZ9jDxasf88vNN99s88Hq1autbz799FMzXOrXr69nn33WDKzqnhw5l9DDGRkZRnBM6AxyEgMEEmAQ87DuTyqNnP/5z38aMfFwMrFAOJAoCpuHgoce4uNBgbQgDyzG6667zibr4okHnIE+ePBgG/RMQOQBmS9fvtwmJUid/GgjSoIJ/6STTtJrr71mhAx533777UY2TF482HxO3hgJeBOYmO6//36bvJg4cBtfdtllRirff/+9TQ48SDyEPOBci+XevHlz+5wJnXZA3MuWLbN2oaioBxMrkxeff/DBBzY58TeTHuVjBGBM8JAyefPwMomRmFyZBJgoMCyoB8ZF3759DQ8mWF+3NhM2ahnDgwmFfmDypl60HYOMiWfAgAGGD+k///mPTTBcz8NDWahC+gtF8tNPP9k4oe1MjBDKkUceqRNPPFGzZ882YmE5g3Z8+eWXhgVkRnnr16+3dXEIhfTjjz8qLS3NiI9rwI/J20vcC4lBJIwl0gMPPGD/Y9xBrLjyIeKjjjrKFAz9g/F39tlnW18+//zzNtHRv1z33HPPGf4kxgdqknGEscS4Iv3yyy9q0KCB+vXrZ5Mx+ycoj7GKKqJOjDswwZsA4YMFZWGAlDZOITcw/Pzzz021QQIYCYwxSAeiYwxMnjzZDIihQ4faeAZPrvUMEMr873//a2MehUxfsNyAsQWet956q7UTzFFkfAZJU2cInHzoX3DiueR/2sIPzwNGFn3PfZTDM/ztt98aGVImzwt1hkQYXxhtK1asMCOFumCkUB7jkvHOMgiGMu1gfPBc0Z9cA9YlYc/zCbn5JozRu+++2wwfvqNMjGDGHUY39cN4ps8w4GgbY4j+w5BhPNDftB0ji2vACYMUAwa8GIOMU8YGdWR+pM08X3giaA9jDKLF+AObmTNn2txAnZlXwRmDgOcCg4Q2Uj/K9J4v5gzmA54FxgTeLfqYvudZ4JlgzqjOqcLIec+Qkc3K6VWqg1fOJXU4yglC44HCct6ftC9yZvAz+fAQMgCxGD1yxvqkPCY9HloeDPIriZwhMwb7vffeaw8kdWbChOwZ+ExKDPbTTz/dCI/Jg0mWCQPLlIcTi5bP+M1EijLjAeU7HlAeaCZJvAfUG/LiYaccSI2JnQeSB5UHaODAgfYwsvmNBxmDh4eZtqKQmGxRQzyAkDzEQl0pgwmPxASCikNVeSTJBMkP1jqWOUQNEUI0qEiIhjYw4TPJYrRgKEAwTHpM/pSFMcQ9ffr0MQMAcobEwZn/IVqIzSsXAwDDgDZRHyY1Jin6izq88cYbplghdMiXtlEPMPYUGvdB6Bhj9CuTXkJCghk9qHImKv6HCHBvgjW/iycPFwgCoiRBgqhy6kP/0df/93//Z8qS8QuOYIZRgSFAH3AvY4aJmTFGW5lkmYBR9B9++KHVnby8Mpgg8eK0atXKJnfGFvjSj2BA/9533302STNGqP8ll1xiv0sbp/QV1zM2wZ9xgpJlPEBglA/ZQUJ4VRjLqHfaifEK+ZAgRxQbRMAEjpHlbdDEkGOcorAx7Bin9Bd5gznLIIsWLTKyxMNBXfjNGMCggrDYR4ABgcKjj+gHCJy6YQTQ7xhJ3meUw1h+9dVXTT1iQEI2lA1hY/jTFgw4+pL+AlPGMMZeSdijeH29KLQbXMCQsYxnjLrQ14x1xhTPC4lxMHLkSMMX7wv9grHGMwI+fI5RxDwAzjzn9ANzExiRD88NRi3Gr+cmpy2QNPWgbRg64ANWGOWMS+5lrkEZ8+wwX9FGDGnGDeWAI+3DWEEI0bf0B0YO8xpjhDntoosu2p9puMpdW2HknJSUVIRySU3fpCFX3auwuPI6hKR8yZmHkQGGKwiCwS3JZLo/aW/kzMSFWsVSxG3Geg0PwP6SMwOYSYFJDXLyJWfIhgeHhwVrFtLkAfQlex5WLG6IChXMbyYHLFVI/sYbbzQlx0PGBMODxUMLIfGDooOAmKS5j0kYEiQfJhraxEPnu1bO5I36YPJnEmSzHA8eDyweir2RM+1FGTABUkcmHBQ4Co66osxpNwYIFjhEVNytzSSM0YFaATMmQfLCoEBxMJngFsag8MiZiR4jA4zA2pecIXKImgmeicVTiExwqASIGOOF8QQ5YHgxyeEJ8NQ/44rJEpyZOPdFzigNJjfPwwMpolIwCEh4RiBkyIf6YmyhhCE7/sYYwEVN/zH2IDQmSNQd5ExfMK7AxiuDfCEoiJH76F8mVq8M37GGlwGDh++OOeYYI7fSximTPYYLfYqBR/tpD6QLYWFYlUbOlMM91JOx7+0OZ6zTZxhJGD+QLMQI/pQDATFm6HP6gP7zPA/e/hDKZUx7m8ggIJ4XsAEvDJl9kTPXMxYxvDGUqANEhcKGkDHU+IwxxFijnYwBDI2SsIfIi4sESJE6YjxCjpAmbUHtQs48M+QFToxznj0+4x5I3VPTjAnwxOvAOMITwvNDft4+BOYq5kL6HzXOmGZcgQf9xlzpkTNjg7GPQUd9wApjkPaCIeMFg4lxR7nMGzw/GOhcRz19xx7PC8+2Zyzuz1xcla6tMHIuvuYcWk6HkPQqhw1hXgcykJgYmFBx9fAQMxnvb9obOTNR8XB4m3qYQJkk9pecmZB44CAlrEpfcmYy8BQwio0HGzKEFJlYmMCpBw+HR8QQJxPbmjVr7OHBamaCYUKmPfwPOTPBoAwgMIiYNS2UCKTChIbFi8okPx4oHizUMqREO3FpleTWZgLcGzkzGWDUeGuqEBIPOBMA5IZqwE2NKx/1VBI5Y1RQBgQNLvxPfSBSJhBcb0yc69atM9XDeMD4QtYigwAAIABJREFU8JY2fMkZgsLQguRRekyQTIgoWVQCExHkgPJm8oIcMCIgAPoadzuTI0oVXLwJdF/kXJpbm36CbMECZUb9UFHg4ClPDBDay/4B+h8XL5MgBMlaPuRMP6BC6TfWLSEM6sh4ZfJgciVvJmKvDOqEOkYN0T94W/gbAw3yKW2csnbMuEXF8UPdKQvjBkMGpV4aOeM65znCzQ2R05e0lQmeZRqIEcICa8YI+EMs9AljmIkezPBg8T/EhxFKn3MPJM445hnB2GG84L3ylO++yJn6QV6eaxziYxwxRsEXEqJ8FCtGMsYPzzLGSUnY8/wV3xS2L7c2pIsxQLsxHL2xT1t5pr19DxjQPMcoaZbQqBNjk+ebH881TZ+ACxiQL0YFefOsYPh65EyflubWpn3UC0L2PITMOZAzedH3GDSIF8YzfYMBT/t9N0fu75xcFa4vb3IePe0AN4RVRnJmssU9xUOJ+oKgca3sb9obOTNp4c7lwYXkcJUdCDkzYTCRoE5Ya/QlZxQjEySWLhMVLiPImYGPYsBtClFDRKzleRtKeCh4+JhgUWhMZLguuZ6J3CNn3NpYxkyIWOkQCha5t7kF65t6sUbIxAgRQAyoFCaEAyFnbzMa66iQNHnwADPhYUTRFurCA4+noyRypl1MKCgCXJYQBxMjljpExLodigtyhmiZRLkH44PlDV9y5lpcp0xKuChxEXMP3gmMIQia+5nEcDNiBIEzeUNE9ANtoH9YN+T+sri1SyNn2s14BXf6H4ONiQ1SIm+UEm2DVJhMMWxoN2OVfmNShpxJEDXEzm8IlvpB4LjuPeWMgeeVgTHLGKYfGGfgS19D7Hsbp7gp6Vfqy8SOUUX7IEy8EZB/aeTM8wO5Q8LgjVpjfKJ6IXmMIlQz6pz6eOTM+IZsGC8QLks4rJGCG65/+gyyp38gVvLlfogJvMCOZ7Ys5MwyCfXAGIKMeC4YTxhpjAX+RymzTwAlzfiFvEvCnnaBr2/aFzmzhMEcw9jlXsYa8wKeE4waDEtvEyB9XRZyZizhZcGLBaGDA8Ygc1FZyJkxDx4YKzw3eMDIA9c/4gADmf0j3n4Z2oDXj/Fd3K2/v/NyZb/ekXMpPcRkzoPCIOEHJXSghxbsjZxxlzPIMAKwUFEV+0POKFAeSgYtFidrTd7GDAYxio1JC8UPETGRcA/XcC2TDO5bdvmi1lgfwg3Jtag67mVygMi9ejH5MdF75IxChqj4n4kMYoaoIUUefFQ7pM+DhxrgXiZglBBGxIGQM3lRZ8iO/qENkCOTHgYA7cR1C5GyGY3+LL4hDIKhrkzoTNwoCSYnLHTwpL/5H+senCB/DBTyw70Hjt5ucMgZ4oKs8FSAL+RMuyFJrH1wpK4YKagkiAtCYGLzXgVCMUAmeDRog69yBjf6CKXC5A3me9sQRtvxCoA/7fReCYIMUH0YNeRHGyFXbyct/QlBQM64Jxlf/A3mYAI5sbkHoxWCgjTxNoAJ/2MwMeFCeoxB76CXfY1TxgrKHSMSjFnPxBimXNyofM/vktacGbNM7mAE9pA43hzIiLYxxngWMEzB1iNnSIH/IRTGJEYj3gDuZWMZ7YGouQ8swB4Soq3gixcIjxLrqPQt/VzSmjPK2dv4xDIEhhdjFdKnH8AJI5dxgMGAccTzyT0lYQ9pMSftDzljaFA3PDdgy5jnf/Zk8Czy7GNc0nZwp30s3xR3a1Mm32NwMuZ5tngWMYwZB+QPLhiAjDuM3tKUMwKIvuDZ4vlkDvSdD9hcRvvBh/mHZ4ZyMU58N0dWdqI9kPo5ci4BNdZlmJyxHHFtMSgYsDzwDGgmYgYNli0/3juEpXWAdzIVEy8PhZewOLGcmSBwazJ5Q7BMgFiyuHv4DhcXg51rmXx4aJjwSB5Jehs2fA94wCXPA8+DwQTFwKZNlEOdmaC9k5KoC58zMfJA8UB4O0qZZLHqeSD4DRHi5oIM+Q0+EB0PGtegqnErUwZ19fLDRUpi8kSB0wY+g8jBlnZCeLSF+yExEhMkFj7WuO86E3VmwsENh7eA78mbvkKRQiCsY/M9Ewa7dYsnCMt7L56JgR/cZSgLsENRgSMTJeqPycebFHh4aDckyrhAAXvtgOAhZyY8NuhglDDZQxD8723wYmywoYh20++MNwiK9jMWmAQZG/xmDNCHlAd+4MxkSj1RQyQwgSDYqOWtB7JXgLyY+BmvtI02en0OyTKeyZ8xSj0wVLw+YlygJr3DdJiQISz6C7wgZ/LAA0TZHhlDjHhUIDIMNd+NRaWNU7wyjHuMIDAiLw8rlLQ3ZlChtJl8aQvXY9iCJcYBzw8ubQwr7oOAwYOxW/wUN8YwY5fv2FSI0UMbcSeT8BBAPPQBYwFswIoyuIaxybj3nm3mD5YzvHFF2Rhg/IA9zxMGAGMEIw1c6VOMIwwjbz6gPDAsCfuSDjDiWYLMvXHPGGK80H9euRgx1M8ba+RNXzDGeGYwIsDHm+sox7d+4OE9b4wBnn3y8+Y48gF/frw60l4Peww7+pe5B4wZl968AX787zsf0AZEEka8l5gXvFcRD4T0qso9jpxL6CkGA2rDd0BwGZMRqpHJFXcWEzWDEQKoqOSrYL01Ia8uELGnxPf39S/y4AHz3l1FLaBEaX9JO4crqv2Ho1wIhkkNhYnrD4IlQYpMJKwXMqGiFHwT5IxK8l5Xq25rZBgHHjnjlsUD5BFa8X45lOO0PMcAHizIBEKu7m7T8sTN5VX+CDhyLn9MD2uOWKKsS/Eb17XvhjUIBeXHms3+HpxCI7D4ceOhGHH5oapx0da0xLo46gjlzWs1eAM8cmanKm45DDWWAHwTSxYoe9ZzWb8/0GWRyoo36tE7hATDDcVWmhfpUI7T8sQH9ywKliWd4mu65VmOy8shsC8EHDnvC6FK/r13zCC/cYP5bljDXecdw3kggR0YHLi4cN1yv3cMYSWHpNyrBw7eEZbg4Isx6hl8+Kw4xt6rLN5Rl7i1q1NizHnHd+LexPhgSaGkdCjHaXli6h3/yTJEdTOmyhMnl9ehR6DCyLn4e87h5fSec3m+SnXo4XclOAQcAg4Bh4BDYE8EKoyci58QFh5XPieEOXJ2w9wh4BBwCDgEqjoCFUbOVeEQkqreua7+DgGHgEPAIVA1Eag85BxbPlGperUo3+M7q2a3ulo7BBwCDgGHQFVGoNzJefqBnhDmyLkqjyNXd4eAQ8Ah4BAoRwQqETk3LYeoVAWqLMqZ9z85nYlXb3gXlkMJeHmfd2I58YjweVxD4pAGTqniNwdDcHACkYI4MIL3jDlwgXcvOXSB4yXZHewldpXyfjOHM7BzlgMUOHiA10E4GIPXWziEgV2ovJvNgQK8IsV9nHjESVPspOV1LO8gAfL2zs3lcASOeSRRHw6boB68XsSxiuTPyUgcAMLrRlzPKU4c+sH74r6J1404jYjvORqR94dJHBbhnTF9ILvKy/F5cFk5BBwCDoFKgUD5k3NKmdpVa48159jqRc6+59xyIg5kxsEGHJPHubW8g8xhHpAkJ+xwGhNEBznzHecMQ2YQLYdfcAISxM7pRJwKBflxwhBnfnM6FiTOfZAyZAmB8w4qh4Zw1B8dzVF9EDNkzGlFXM+Z2hgFEDenC3kncGEcUC+u8U4+wsigLAiWE7Mgai+kJe+8ehGPaAuJk3841QzDgDpxopAXNtI7iQhcyJfXjjBmKvJAlzKNXHeRQ8Ah4BA4DAg4cj5EIEPOqEPOSUZRQswcRsFxfByByQEHkBjvDnNkICqTwz44gg+S46ALlC2ky0EWHO7ghS3k5C+OW4TYuYcE8WIE8G4mh+uTCObAfdSBoxUhbEgQgsYIIJgFhgJH4XHMJMf3eWVwli3BGTgljYhSJM4d5lQo7+B8yBnF60VU4lqMCa7nFK3iYSk5sg+vAdeg6rmeM4ZpD94BL3jAIeoSl61DwCHgEKgyCFQYOaelpRUR0SQlNUMDzr1WobHl8SpV5XFrQ84c2wiZ4TqGkFGoxY87RMVCzBzaDxniluZcbwgMNziHXPAbMt8XORPEgLOGvaM6vaMIOa8ZxY5KJVIM5A9xcmBEaeQMYeJC54Qw+slLnBBGWzhxDHLmrGEGEe3ghzOIcXeXRs6cvYzKxkjguEuMBFzieBEcOVeZecNV1CHgEDjECFQYOS9btqwIckjLyNSFwx9U7Xotq9WaM+TMkYaEuoNsUZtebFQCBXhnEZdEzkQ64hoCbKCkCTsIqR0oObPmTKQbQsRB8rjPyZdzovdGzgQq4IQwjAYv4UpH7UOwkDNhAnGB8z8Knx9CCpZGzklJSRbBB1c9yp71Z9bjid7kyPkQP+0ue4eAQ6DKIFBh5JycnFzEmc8b0jJ08tAbFVYuJ4RVLuUMSaE+cdlydCMBM4jOsi+3dklrzrik90XOuLU99zfuY4wB/idiDtFdOAMaNY26Jf7tM888s1e3NrFtiZ5DAAc2g2Ek4PrmftaQS1tzxigpjZxZB2d9G5K+9dZbbRMbxIwx48i5yswbrqIOAYfAIUagwsi5Jm0Iw0PgxdRlAxUkChHhyuUH1zBqlgDipW0IKws5Q55sHCPIAteTLwHLUcusdRPCjk1ZrDHjPidiFbvJIVrI2nfNmShCxKllnRkjit3grJ0TJo8AGISZOxByhpRZH2djG54BFD0GAPiwWxzir27Rmw7xM+yydwg4BKohAo6cD1Gn+r5KBZFBdOxchpxJKGqu8X2libXd0l6lYu3au5d8iDbFWjQ7sUkQHrutIWRczyTWmtnNDaHy2pL3+hKhL6kTBEzcX+KusjkLte2Vwf3khaL1XqUiHCAB0dnRvbdXqQi1x65sNrMRm5myCSrPejU7t6m/90oY8WwhfnZvUzaEjTHgkkPAIeAQqMkIOHKuJr3vkTPvDHs7uKtJ01wzHAIOAYdAjUPAkXM16XJHztWkI10zHAIOAYeAZG/B4KHk1VdC/x5oYqlz6ryVGj3dHUJyoBge1H24kDmAhLjCuJRdcgg4BBwCDoGqi4Aj56rbd67mDgGHgEPAIVBNEagwcq7ur1JV0/HimuUQcAg4BBwChwGBCiPn6n4IyWHoO1eEQ8Ah4BBwCFRTBCqMnKv78Z3VdLy4ZjkEHAIOAYfAYUCgwsi5uh9Cchj6zhXhEHAIOAQcAtUUAUfO1bRjXbMcAg4Bh4BDoOoi4Mi56vZdhdY8r6BIC1K2qWl0iLbtKNC2HYVqHRdaoXVyhTsEHAIOgeqCgCPnCu7JgsIi5eQXamtugQqLdlYm0L+Wagf7KyTAT7VqVXAFSyl+Y3a+7hi1QkOOjNPqTblK25qnuwc0rpyVdbVyCDgEHAJVDAFHzhXcYes379DoPzP079/XKis332rTvl64rj+2gU5qE6XQQL8KrmHJxW/JLdDLk9brq7npigkP1NCj4jTs6HqVsq6uUg4Bh4BDoKohUMnI+eAm99gwQkYGWfSlqhA8AbX546KNem1ysq7pnag6wf42fhanZuu7PzfqkVOaqnNi7V2fV6bBlV9YpNWbtmvVxlyFBPqpcVSwGtQNrkxVdHVxCDgEHAJVFoHyJeeksh/fuWbNmiJCA6amb9IZl9yu8PjmioiuWeQ8bfUWfTM/XYtTc/Tqea1MgZImJ2XpoZ9WqX+rSJ17RJwytuVpYlKWNufkK7Z2oE5pF630rXlak7ld3RrXUUKdII1akKH4OkHqkBCmP1Oy9fvyTG3PK1T9usE6skFtdUwI08h5GVqbmWufBwf6qWFkiM7uFKM/VmSZK71T/XBT6h/O2KABbaIUFuiv2eu2atqqLKtXi9hQKw+X+6SVWbbeHOBXy4yJzNx89WlWV23iwywv0vKMHP2yeJMu7FrP6senTaJDlJy1Q4s2ZCuvoNCu794kQvG1A3eVGxsWqKXpOZqzbptiagcoKSPX2k4K9PdT23phqh8RZIYBZXuf9W4WobWZ2/fAJTjAT3VC/DV28aZdD2pQgJ/a1QvTmZ1iq+zD6yruEHAIVF8EKoyck5KSigh5CDkPuepehce3qHHkDGH9ujRTreJCdfHR9Yz0SMvSc/TZ7DQjmtM7xGhharbGLNyoYH8/W5++pleilqZla1Fqjq7rnaijGobryk+XqHP9cJ3SPkavTkrWnPVbBSkFBdTSUQ1qa1jXerp+5DJzndcO8ldRkVSoIn1ycXs99stqhQX56YIu9RQbHqBBr87Tk6c3t7pQj0Wp2aob4i9/v1o6o2OsEewrk9arX4tIq89PizaKNehb+zXU4A6xlhfp58WbdMvXy/XCOS31xuRk1QkJsE1jGA6Uv2V7gRkWA9tG6eR20bvKbR0fqh8WbtRHM1Kt/ZQ/ZVWWsnIL1LNJhHo2jbB2rNm0Xenb8mxdnraCxZz12zRz7dbdcIHIuzWqo9enpNgmNtrfJDpYg9pG66bjG1bfp9u1zCHgEKiyCFQYOZf8nnPNUs6Q8x8rNuuIxNo6q1OMwoJ2kjPu4tELMrRgw04iwYWMaoVgX/hjrfxr1dKStBzl5hdqWNd4dUwI1+3frlD3JnUsr5u/XqanBrfQMU0j9M60FI1blqm/96iv58evNULq1zJSKzfm6ulxazTqio56fOwaU7WDO8YoKixAF76/SM+e2ULz1m/V+BWb9eCgpuqQEK5rP19iBgSudoyF41rUNWU9d/02RYYG6PKeCbuR80+LN+nKTxfr2OZ11SouzIg5ZcsOfTwz1crdnFugVyauV0Z2np44vbkGvjLXNpW1iAm1OvPz3gVtFVc7UM+MW6O5ydv07gVtDaOLPlyk5jEhuvqYRLv/hpHLdM4RsWINn7YVx+W2fo3MgACbNnFhZgwc1bB2lX1wXcUdAg6B6o1A5SHnuKYHr5xDq9aaM+T8y5JNah4Tqr/3SNi1trw0LUcfzUw1IisqKlJ4kL+6NKyjoV3itXV7gY3I96an6D+TkpW6ZYe5kXH73tm/sREyu6i/vaKjrQF/NHODxi3N1NGN6uiTWWlamZGjHQVFRqZdG9XWC2e31CM/rTa385bcfPnVqmVkN/KyDuYynr1+m978Wxsr48ExScreUWju9+mrs9Shfrhmr91qJNsiJkQntY3ajZwxMM5/b6GR8z0DGtva9NglmzQ/ZZuVWzckQM/+ttbU7GOnNVePf89UTl6hucqD/GtZ/qWR8xlvztdvyzLNWCgslDbl5Gt4n0QzWH5btnkPXO4f2MSRc/Wey1zrHALVCoFyJ+f/HmjIyBpIzvOTt+nLuelG0F9e1sHWXUmQ6e2jVuiqY+rbejOuW9ZmLzq6nn5ctEmpW3eI9eoNW3aob8tIU5Av/bFOJ7WJVpeGtXXLN8s14txW5s6GxMct22yvPP1n4np1Tgw3dQ0JTkrarOv7NNBbU1O0vaBQPRpHKCLE30j45XNbifqx1v34ac2tDNQp7uM28aFG5pk5+aaieR2Mt8BYI/d1a7PZ7bKPdyrnTonhZoSw3vzt/HR9fmkH5eYV6uWJ6+yzJ05rrv4vz9HfusSbUYFbHu9AaeR89WdLbK0Zl7iXmkWH6IdFGzV++eY9cLmzv1PO1Wrmco1xCFRzBBw5V2AHo3YhWdZ1EyKCFPDXO83ZeYWmACFnDvdAbS7YkK0mUcG2kapfq0itzMhV+rb8PdacT2gVZWo0wL+WkT0EHhUWqEu61TNFHRESoEaRwZb/srQcPTW4uV6ZlKyY8IA91pxZE/56XroRMvX7M2WbubJbxobppQnr7P3mm49vZOu/rIsXJ2fWnG/8apm5qlG5uKfr1Qkyl3jXRnW0OTffPAEQPG5ob63bW3P+Zn5GqeT88sT1hkHtv9a36cb+baI0eWWW5qdk74HLrc6tXYEj3RXtEHAI7C8Cjpz3F7Fyvh4CXJC8TS9OWCfeHSaxG/mKnvVNreLiRS2PnJtmbm7I9da+DbVhS57+3LBNp7aP2aWc2T3du1ldTVy5WZ/OSrOTu1irHtA60tTrs7+ts81V2TsKzE0NSbOe/MUcCLiWjm8RuUs5X9o9wcpC1eOeJrFGS3m4xFk3hpRxx2MkzEveqs71a6tHkzpG5iTWo1nzpgx+FxTJ3N/LM3I1JSlL2/ML1aNJhE5tH207v1HslIty/u+aLZq6aotu6dvA6oGRkLQxd9cGLvLmdbOpf+0kpzwMEAwbPA3FcWFXNli/OSVZiXWDzc0Pvi45BBwCDoHKiIAj58rYK65ODgGHgEPAIVCjEXDkXKO73zXeIeAQcAg4BCojAhVGznu851yvHN5zrmK7tSvjgHB1cgg4BBwCDoGKR6DCyHmPE8LqlcMJYY6cK35EuRo4BBwCDgGHwEEjUGHkXPwQkrByeJUqxpHzQQ8Il4FDwCHgEHAIVDwC5UnO0+YlafSBvufsyLn8B8OWnHw7R5ujMg80cTQmx3bWDQ+wA0pccgg4BBwCDoFDj4Aj50OPcYWV8NTIlZqwcJNy83a+onUgiYM+GsWG6NGLWivqr0NSDiQfd49DwCHgEHAIlB0BR85lx6rSXcl7wrzvPGHlZosoxXu7HPXppdveXqTQIH+deGTMAdf9zzVbNXp6mt65sZNiI4IOOB93o0PAIeAQcAiUHQFHzmXHqlJdyZGZhJokvOPkVVka0DrKIjhB0l666Y2FatcwXFcPanzAdR+/YKP+9flyfXDzEYqr68j5gIF0NzoEHAIOgf1AoMLIOTk5uahOnTrakJahk4fe+FfIyPj9qPqel9akDWGrNuXqq7npFlGK87eHdo3XlT3r20lgJZHzjvxCzVyepVaJ4YqpE6js7QVK3rRdKZu2q1FsqOIjg1RYWKQNmduVvb1QjeNCVCc0QCWRc0FBgbKysjR9+nS1bdtW9evXF+E/CdKRm5ur2bNnKyIiQi1btlRwcPBB9WlVu3nHjh2aP3++iFVer149RUdHV7UmuPo6BBwClQCBCiPnZcuWFfn5+SktI1MXDn9QdRJaHXRUqp3kHKirrrpKEH91TQSt4PjMERPWa/a6LXa85QMDm+icI+LsSM6SyDkta4cueW6u7jiruY7tEKXVaTn6dEKyfpyZrguPT9TALnHKLyjUV1M2aP3G7bqsf0N1aFy7RHLOzs7W3LlzdcYZZ+hf//qXzjnnHEVFRQnSXrt2rf7+97+rY8eOuvvuu5WQkFBdu6HEdmVkZOiGG25QgwYNDJ/evXvXqPa7xjoEHALlg0D5k/OGMlWsVlpaWlFkZKRSUjM04NxrFRZ38O851xRy/u7PDL02OdkCSAQF+OmyHgmmmtvXC7Od1SWR86atebrz3cU66ahYHds+SulZeXr9pzUWGapFQqhO6ByjkEB/vT12rRKjg3VWz3pqVi/MkXOZhvP/LnLkvJ+AucsdAg6BEhGoMHLe8z3nZjVWORcWycIvEgyiToi/OiSEKzosYI8Oyyso0pK0bD0xdo0Ix8j/PZpG6KGTmxox+24G42bfNees7Hw9NypJcRFB6tMelVukEd+v1hHN6gji7tU2ytzdr/y4Wqd0jdcxbSPt2pLc2vujnDHAfv31V3333Xdas2aNtalu3bq677771LRpU61YsUI//fSTxo4da99dcsklOu6445ScnKwXXnhB6enpYpCS2rVrp8svv1zNmzfX4sWLNWrUKE2aNGkXTt69Gzdu1FdffaUTTzxRrVu3Nlf71KlTNX78eN1zzz2aPHmyaAMu+RYtWuyqX58+fTR06FBt27ZNX375pV2fmpqqRo0a6dRTT9UJJ5ygkJA9g2X88MMP+vnnn619uPNTUlLUoUOHXcqZ+txyyy3iN6lz58668cYbFRMTI7xHH3/8sf14CWy6d+/upiyHgEOgBiPgyLkSdD7q9fflmfpwRqoKi4o0oE2UzjsiTmGB/vJeLc4vLFJK1g4L1fjZrDQLBUnYxRuOa6BT2scoLHBnJCjf5EvO27YX6MuJKVq/KVct64crPNhfv83fqPN6J2jUtFR1alpHTeJC9eJ3q3T3Oc3VLCFMIYF++yTnHj16qH379rbGymBiLfqbb77R6aefbm5tyAqiW7dunbZv325u75kzZxpZ9ezZ08j1t99+s3Xr5cuXW16DBg3Sli1bzD0MYUJiEB6JfAcOHGjr3bjWUaqQ74QJE3TsscfqrLPOsno8/fTT5l6nflu3btW3336rjz76SF9//bXVh3oec8wxRqLDhw83guY39VqwYIHefPNNYVjUrl3b6rJ582YjVMictpJw41OvRx55RBs2bLDv/P399f3331tdLrjgAjVp0sQMk08++cSMCzCgPtTryiuvNCPj008/1cKFC9WpUydrx9lnn23GAIaFSw4Bh0DNRMCRcyXod0I7EraROMzL03N0TNMI3TWgkXo1ravQQD9xhgjEjFp+6MdVSs7aIWIeX9Clnm48voGFaCzpeBBfcmZD2NykLRozM81aXC8y2AyBC49voGe+XmmvSTWND9XIySl66rK2iv7rneZ9KWfWlBMTE/fYEAYxQc5siJo1a9Yukps4ceIuVQsBLV261EgZEoYgUaZ9+/Y1woUoUcMoVxQ2yhNVjYLlHjagoTznzZunL774wso499xzFRsbq0cffVRHH320bUrLycnRjBkzrB6+5HzEEUdY/Shnzpw5uu2226y8zz//3Mj8zDPPNILECPjggw9MdZ900km20YtEHVHXTz31lHr16qVrr71WaWlppr5Za7744ouNwMGBOvM/dYGoUdtjxozR22+/bYYLZA4eGA4o927duln9XXIIOARqJgKOnCtBv6OKIeW7Rq/UL4s3KTCglsVlfvbMFmoSFSJem/p1aabuHr3C4jGzAeyqY+rrut6JauizAWxvytn77qmvVihpQ45aJITpyOYR6t0uSiO+X2W7tiPDAwWJ33xGM9X9y62+L3Le14awuLg4c03juh45cqQpQ9I111yjSy+91NQmShoynTJliu666y5TjosWLTJlifu5Vq1apoYh5ldffdXc4ihfdkXj2n4Pfm3KAAAgAElEQVTvvfdMjfbr109XX321kTNEihqFwPkhj2bNmu1Gzijy9evXG0G/9tprtrGNsp955hlTu9zDLnQSxI8SP//8880dT6JMykb9o/aHDRtmBsRNN91knoDBgwfb/9z3+uuvW/3JEwJ+4IEHTP0/+OCD5l3gGrwGLjkEHAIOARBw5FxJxgEE/d2CDL0yKVk/Ld6oyNBAXXR0PV3Tu77Wb95hG8BGzk1TfkGRrupVX5d2S1C3xnV22wBWVnKevWKLjmxeRzec1tQ2lH34+zpNW7JZyO/OTeto6LGJCg/ZeZjJwZIzZHTyySfbOvGQIUMUFhaml156yZQl6hpy5vUj3NMo2w8//NCUM5/feeedeuihh0y9QnKQGS5n3MiPPfaYvbKFa5x8RowYYflAiJDzk08+aWR75JFHmhJlTXj06NG7kTPXjxs3Tm+99Zauu+46czVDzi+//LIpXJQu69IkFHp4eLi5tAMCdu4HKImcMzMzzdDgOlS2I+dK8oC5ajgEqhgCjpwrUYelb8vTF3PS9NbUFM1cu1WJEUE694g4W18euzRTm3Py1ad5Xd3St6Ep64i/CLS0JpR0CAkqefrSzfaa1O1nNbdbx85J17fTUrUtt0AXn9BAPVpHKvivNeyDIWfcxZAVa8Ss5/JqEWoWNy8qs2vXrvY96hR3NGQLqaIwvVexIHLWhVHfbBr75ZdfbKMYypuEUmatFlLG/X3ZZZcZOe9rzRmXcl5envr372+v3l144YVWH9zarAG///77ev755+37adOm6bnnntNFF11kG7VQ3KTibm0Us2cgkBd57o9bmzbg2gcj7sdIcckh4BComQhUGDkXDxlZuxziOVeHV6mWpOVo5Nx0vTxhndZn7VCz6BCxJr0pJ18tYkJ194DG/8/eeYBnVaRt+EnvvdN7B0FUuojYUBHXgthdda2rrn1dG/a2lv3tdS1YkBXLqtgLvYiAVKmBAOkJ6T35r3vYEz9CgC8F0mauK4R83ykzz8yZ+33fmTmj43qFKy7kwG/rqg3OSzfmaHtmsZmJPbJvhGn1SRnFWr0tzyyrGtE73Iw/O0uyGgJnxnDxQAEeoWAmR/H3+vXr1aFDBwNr/o9HzNgwk6rwOBl7xTt1nRBGeLu8vFw9e/Y0IeB77rnHnMt1mbjFGDSh7ilTphhP+0BwZnY04XHGi7k3HjNAdMaf8dj5nPFl8rVx40ZzT8ap16xZY8aJgSdeOcYCf7O2GQ+b8eT9TQgD4JxLXgGxMyGMa2OgDBkyxEx8w5O3ySpgFWibCjQZnBMTE6vwmNIysjX5ijsVHNejzS6lcm167CC1OqVAz83dqQ9+TVNuSbmZ7NUlMkBThsTo5nEdFRHoXesEMHfC2nVt5rXBmRnHiYmJJryMN8lkKMZkaUyEp/E4ATHeMJBlnJgJV3iRhLfxdJkIdvbZZ5slU0zSYsIXyd2lVISp+QGa3Jt8AHnABpwPtJSK8W3Gw//617+a+z7wwAMGxrUtpYqNjTXePGFyQtuMc2MYEPbGi+ZaeOKAlTbdu3dvkwfgygztmkupmOx19913V1dFzaVU5MnRtK71ZY+3ClgFWocCTQZnu8553w2ISVkbM4t10bR1+j29UF4eHjqpT6T+dUZ3RQf7mL/dSfbd2u6oZI+xClgFrALNT4HmBeeo3UtU6ptMWLtby399J0unCksr9N36bP17carCA7x19mHROqlvpNtgRkML5/q2JHueVcAqYBVoWgUaFc6rEvX5L26+vrNWz9nCubo1sAY5u7BcW7NL5OPlYSaHRQXtXtbjbrrj7fXaklqo+Ij6bz6RU1gu3i728jX97ZaR7gpvj7MKWAWsAg1UwMK5gQI259N/XJmpLalFKivf/frL+iQmhoUH++jkoTEK9Ptjr+j6XMueYxWwClgFrALuKWDh7J5O9iirgFXAKmAVsAocMgUsnA+Z1PZGVgGrgFXAKmAVcE8BC2f3dLJHWQWsAlYBq4BV4JAp0GRwrnWds50Qdsgq3t7IKmAVsApYBZqvAk0G51rfEGbh3Hxbis2ZVcAqYBWwChwyBZoMznsvpeqm0AbDubzFrXPeVVRudprKKihXBa8H+19ilnRCiK+6Rwcc8B3ah6y12BtZBawCVgGrwCFRoPHhnOZWvj0snHfrtHhbnu6etUXLt+eb7QS9PGV2niKd0CdSt47rqEHtgtwS1R5kFbAKWAWsAq1DAQvnJq5H4Pz4D0ka2iFYx/eOULtQP23OLNLHKzOUX1qha0e1t3Bu4jqyt7cKWAWsAodaAQvnQ614jfsB5yd+TNK47uGa2D9KHSP8xM5U035JVXpBmUZ0DjWQXrEjX8m5pebsi4+MU5+4IG3LLtairXm66Zj2+nB5htkwo398kCYPjtZTP+0w4XJeA8obxjqG+2nqSV2UmFWsL9ZkadHWXPl5e2p4l1B1j/LXpsxieXlIlw6LN+cO6xwi3lJGXthr+tie4Zq+LF3rUgvN60QP7xCsy4YnaPamXUrNK1OP6AAN6RCs1xcmq12Ynzk3t7hCkYHe6hkToHeXpsnb00NDO4aY+3AtdtsidY3y15mDYsw9yZNNVgGrgFWgrStg4dzELeBAcAZ6QBeojuwSqnVpRQamg9oFK6+k3Gwv+fjEbnr65+1mD+jjekXoH8d10kXvrVOQr5eBMvtAL9uRr6+uHKhpS9P02858Bft5KczfW0uT8sw7uxn7zimq0LG9wvXMzzsM4PksMatEI7uGanNGsdLyS6vhyR7TV41sp7lbcpRZUKYjOoboxD6RuvGTjeodE2iAnlFYppggHwPzd35JVUSAt0Z2DTPfAXnyhoFRVFapC4+M02n9oxXoa+HcxE3S3t4qYBVoBgpYODdxJbgD57UpBfL19tTTp3c3nvL7y9LUPsxP0UHeev/XdE0eHKM5m3dpc2axRnUNq4bzpAFRmtA3UuvTinTbfzcbOPM7IdRX14xqL38fT5395mqdNiDaAB/PfGVygWZvztHYbmGKDPJR5wh/nTYgSlPeXmO88iHtgw20P1uVqVP7Ryolr0wZBbshjDf92sJkje4WZjboAM6hft7Gg9+ZU2Kuxfh5kJ+XsgrZn9pfv+3cbXiceVi0hXMTt0V7e6uAVaD5KNBkcE5PT68KDw9XSlqmjjvragXGdG+Ts7XdgTPQDPHz0j0ndFZxeaXu+GKL+ZvNMF5flKLoIB8NTAgS3iybYzieM6HiCX0jtCalcA84A9mbjumgnOJyXT9zowbEB2l8rwjjwT707VYtSMw1+0XfcHQH3Tyug0rKK3XKKyuVnLc7rE4K9vXS+UfEGVAvTMw1njAh6dzicl0xsp3xklPzSw2kf9y4y4S2u0b66/AOITqmR5j+/P7v2pheZM7vERNg8mM95+bTMdicWAWsAk2rQJPBeePGjVWenp5Kz9yl86+dqpD4XhbOtYw5E9belFGkAB9PPXhyV33ze7a+XJOpLpH+CvT10lM/JSkm2FeXHBWv7btKDEgdODPTe2z3MP2wYdcecI4K9NFVo9opzN9LE19bpXMPj1V8iK/xmpfvyFdKXqnGdg9XdmGZCUnfeXxnnT9tra4Z1U5HdQo1LZYtpQmbv7E4WZsyitU3LlDHdA/X1K8TjaHAqrDlO/O1Ib1I43qEm2Vi/t6eZmyaMebbPtusu47vbLzrxVsJrUdYODdtX2DvbhWwCjQjBZoMzsnJyVUhISFKTc/UhHNvUFBsDwvnfcB55c4CLduRpw5hfgacV49qZ0LMczfn6LEfknTRkXEa3TVMS7fnacWOAvVPCNS7v6TptSm9dFKfSH37e3Y1nGetzdLX67LNdfC+gSwgZuIXXuxlw+L16A9JZnJafnG5VqcWmvt2jvQ34E77n/cMmM8ZEmM+yyupqHXMmfwQan95ci/N2ZRjxqyZFEYonElh1x/dXmtSC41nPb5nuIVzM+oYbFasAlaBplWgyeBs1znvrvgdOSWavyXXeMK9YgPMJC0mWP2WXGBmM+8qqtC8zTlm4tRRnULMOeceHqe4EB+tTCkwgAauMcE+2pZdYsZvmZ29NbtYkw+LNdfclFmk737P1vlD45SWj6eaq9/TCuXj5ak+cYFmDHprVrFYXc049cyVmeoTG6DKKpnrFJZWakSXUHOvpOxikwc/H09zX2aS4yUTYueFKV+vyzKhdWZrE45nMhr3BcLAv6yiyoTfGX8e3D5IO3NLTZ4JefeODTR5t8kqYBWwCrR1BSycm3kL+HZ9tr5Zl23eEnb3CZ2beW5t9qwCVgGrgFWgMRSwcG4MFQ/iNWZvyjFriVn69LexHQ7ineylrQJWAauAVaC5KGDh3FxqYh/5YIJXSXmVGRtmjNgmq4BVwCpgFWj9Clg4t/46tiW0ClgFrAJWgRamgIVzC6swm12rgFXAKmAVaP0KNBmc7VKq1t+4bAmtAlYBq4BVoH4KNBmc7UtI6ldh9iyrgFXAKmAVaP0KNBmc7es7W3/jsiW0ClgFrAJWgfop0GRw3uslJLHdFBYVX79S/O+sqIByjejqrSuuuEK8fcwmq4BVwCpgFbAKtEQFGhfOW/XF0jS3ZPDYG87dFRYV59bJ+zrIwrlB8tmTrQJWAauAVaCZKGDh3EwqwmbDKmAVsApYBawCjgIWzq24LVTl5aqq7I9tHp23VvMObZN4s4n5o8psEemk6u85xMdXHiG7d6KyySpgFbAKWAUOjQIWzodG5ya5S94zD6p8+RJ5enjI0+D3D+xWenpJXt5SZYU8+GH3iurkYTauqFCVfAYfqZC/3dUk+bc3tQpYBawCbVUBC+dWXPN5D9yuiu2J8uraU16R0TLbR4HoigpV5u5SefJ2eUXFyDMiSp6+fn94zh4eKt+8XpXbt8qnzwAF3/VYK1bJFs0qYBWwCjQ/BZoMzklJSVUBAQFKy8jWpItvVXB8TzshrI7tg+0X2YZxdUqB2XIyPsRX/j6e1VcpePB2VZaVyWfs8fLu3H2351wlVRYWqHzTepX+ulDevfvLt+9AeYZF7D7PxLc9VDL7G1Usni+fDp0UcOejdcyZPdwqYBWwClgFGqJAk8E5MTGxysfHx8B58hV3Kji+l4VzHWqSvZbZC/q79dlmr+Zje0Xo2B7h6hrlX32Vwgf/LgUEyHfi2fLu1a/688qMNJX+ukjFP30j3+Fj5DfiaHnF7LmMrei/M1Txwyx5R8fK3wXOeXl5SkpK0qZNm/bKrYeHhzC4DjvsMEVHR9ehNC3v0IKCAqWkpJiMl5SUqKKiwizf69KlS3VhUlNTlZaWJm9vb/Xo0UO0d5v+UKC4uFhz5sxR165d1b59e5WVlWnz5s1KTk5WUFCQunXrpg4d7E5sts20TQWaDM52KVXDGlxucblmrc3WrZ9tUnJuqU4bEKWrRrbT8b3/5wFLMnD285PvaZONh+ykipQdKpk/W8Xff6mACafLb/gYeUbH7pGhos/+B+eYPeG8bt06/ec//9GLL75ojt+1a5f5HRgYaMCckJCgp556SqNGjWpYAZv52evXr9eMGTNMuXfu3ClgPXDgQF199dXVOf/iiy/ET1hYmP7+97+b3zb9oQC6HXnkkbr++ut17rnnKjs7W48//rh+/PFH9e/fX1dddZXOPPNMK5lVoE0qYOHcQqv901WZen7uDv24YTcc7z6hs84bGqse0QHVJaqGM55znwHVn1fm7FLpknkq/PRDBV10pXwIawfv+dKWos8+VMUPX8m7BpzLy8tVWFio/Px8c73bbrvN/KYTHTZsmLy8vBQeHi4/vz/GsFuoxPvN9pIlS/T0008bqCxfvtx4exbOdavpmnDGa6Y9TZ48WSeeeKKJNmDw2WQVaIsKWDi3wFqftyVHbyxK0ce/ZYj9nk/tH6W/jmmvoR1DFOgy5rwvOFcVF5uwdsH0NxV88VXy6d1PHkG1wXmWvGPi9ghr15SLt7GRLrjgAh199NHVX7///vvauHGj7r77bvPZc889p/T0dA0fPlwjRozQww8/rC1btpiQMAmY422ffvrpe4SGnQtyPX6cdNddd6lfv36aP3++ubZrwhtzvS/HOMYEx/3pT3/Sscceq6qqKn3yySeaN2+eycfEiRN11llnmc9vuukmXXPNNTrqqKP022+/6eWXX1bv3r112mmnmfx988035hiiCPyfiII7cK5ZjqFDh+qUU07REUccoaysLHNNfhOBGDt2rMnPsmXL9MEHH1QPJRAeJy8XX3yx+f3777/rrbfeMr8JDQcHB2vkyJHG8wR4eKIcd8wxx4hhCcpCyJjPMjIyjHf/j3/8wxhV5G/u3LkmT2hUVFRkyvjf//53D+3RpWZau3atMVSoZ/JCSL9jx446/vjjNWHChOp2QH0QcQC+jz76qO644w5T3m+//dbcp3PnzgbSJ5xwgmJiYlrgE2qzbBVouAIWzg3XsNGuUFhaqaRdxSoorVSPaH8F+3nL02UBckVllbbnlOjZOTv0yW8ZSs0v04D4IN15QieN7BKqyMA9xzT36Tnn5qh0+S8q/ua/8h89Tj5Dh8uLsDbrnv+XdnvO9Yfzfffdp6VLl2rmzJkG0rfeeqtycnKMp4mXDYTphPkBAISJ6civu+46AznX9Msvv2j69Omi8+c74HHGGWcYAAFFQHzOOecYKK1YscKMVz700EPmEnT+3LdXr17G4581a5Y5F2AA7GnTppk8bNiwwRwDfBn/BPAvvfSSiQYAcMoDLIBnXFycAfJ7771noAi8vv76axFV4DwnUSYABXgJazMEsGjRIlMOjmVMmrH7KVOmmPvOnj3bwAkgMZ4dFRVloLlgwQJTfqISruV45plnjKGDBl9++aW5JmnhwoXy9/c3wwtch3xSDgyozMxME0YePHiwMZSYP4BxQxn57p///Ke531//+ldddNFFJj9ECUpLSw28yS8GBVoMGjRoj3rCyEEL6mv06NEmPxyPXsCW8nJ9Op0hQ4aIMWfuTRkJY1Ov6ImGDA9Qv3YooNG6F3uhFqaAhXMzqrB1qYX6al2WtmWXaFzPcI3vFVHtCVdUVWlXYbmmL0/XC3N3amNGkXrHBuqSo+J0+fAEhfh57VWSfcG5fMsGlS5fqvLETfLw9ZHv0BHy7thZHn7+kre3PINDVfTFTFX8uHdYu+ZN9uU5O3B+99139corrxgo+vr6Gu/UgTMAwKPCU/zwww/N2C3XqwlnALtjxw6NGTPGeHQfffSRGePF8wI+eOF33nmn6cgBCd9deumlpvN/9dVXDZj+/Oc/7wEmgMkkrsWLFxtQON4c3iqesQNnJnkBN64LlG644QZzXSYyAR8gAuAxQoBPzQlh6IUHCpy3b99uDAjAyf2IHLz22mvGsMALBvhMpGMCGaDiPrfccosxcr766ivFx8cb0Ofm5urZZ581hgd/M1bLZ5QbA+DNN9/Utm3bzPck9Af4jufM3xgnRDpc4YzX/Pnnn8vT09MYC4SXb7zxRnNdjgeyePFogYFz5ZVX7gVn6pvv//3vf5uyMDeBsnIsXvWaNWs0adIknXrqqcYYob4pI0YbRtzNN99sIhbUc7t27ZrR02mzYhU4tAo0GZz32pUqtkebn60987cMvTRvpxZszdXg9sF689ze6hTpLx9PD+UWV+jX7Xm6ZsYGbc4qVnSQj846LFoPn9JNAT6erk5vdQvaC86VleaNYaXzf1bpil/M8qmyTb/LKzJKXnHt5BkZLY/wCPn07KuS2d+pYs53e83WrgucAR/e5yWXXGK8LDxavNK6wpkOPDQ01ACXULaTgBJQpDOPjIw0UKFDp2PHw8VjfuSRRwzE8U45Hi8bWHPMgAEDTFiX6wIOfgMHQr/A+f/+7/+MwQAYARkGwl/+8hcTKsY7xVgAvIBo5cqVBwxrE7oHdIRvgTwPH1DFc7z33ntNSHr16tWaOnWqyTvh9wsvvFA///yznnjiCeMhA3Z0REO+o2x4tUCWyVRozv/R24EzZSaiwPgt9+TaeM9owLGAHgPk9ttvNwYBXi/HUjaOw9vHqMBzdxL6opVrwnOmbAwROBPgMFzQjxA6HjW/gTNDGGiL946RRv1YOB/azt/erXkr0GRw3ms/54TebR7Oq1IK9OSP2/XWkhRFBfro9vEdNXlwjDqE+2vR1lzd9eUWLUzMVaWki46I03Vj2qt/fFCtYKbZ/QHns+Tdq78qszJUtuY3lS1fosq8HPn07m/eS1KZutN8J18/eXfracafK7ZvlVavkHdcfL3GnPGcGcsknMn4I54bYVNCo40JZ8K5hHdff/1146nh2a1atcp4eXh3eNaMsTJm6womQrzAmc/w3PFUgRCh5PPOO8/AGW+bpTzAmmsDuMsuu8x4zRx7zz33mJA43rk7cAZeb7/9tgnjowv3feCBBwwkgTNj3XjjwJPoAPcjfAzsABvAHT9+fLXRwaSpnj17Gk8VwOLF4/kDRIwHB878TdgY3V0NFMLGDtQpM1ECQM/9XOHMUieGG1zHfzm25s5vdYUzkQY8dOoCYFs4N29Y2NwdWgWaDM7JyclVPNyp6ZmacO4NCoqzLyHJL6nQ+7+m6cV5O82LRQDvw6d2VbCvl/6zIkNvLk5RXkm5Th8YrUuHxevYnhHGa95XMnD295fPcaeY92OXLJ6niqREeYaFy7t7L3m16yiP4FBVZmXufiNY8nbJw1MMdFcVF8lj8wZ5xyXUG87MZibsivcKmIENHnBd4ewa1qYz/+GHH8y4LZOaAJ0zZhobG2smd/GDp8eYKcudEhMTDawxDJyQLmO3gBBvlfwQOgb0eLeEYIEzgLr88stNSBeP9tdffzWwBP5Merr//vuNJ0t0wB04A1y8YICOt0gYmXPxGvGSCUcT3u3Tp48+/fRTcywwJnF/vExA7owbH3fccSYSgaFAOd955x1Tpueff96M4TtwZrx6X2POABEvGEMFbxfvmAlweOdOWJuIBIYK49toT5ia6zFEUdNzJqyNlp999pkZxsBwqi2sjeGEnoTzAf/ZZ59t4Xxo+357t2auQJPB2a5zrr1lrEou0LtL0/TMz9vNAYwpl1VWac6mHG3JKjYTwG48poNO6B2huBDf/TYvx3P2OnKkylN3qmzFUnnFxMlnyDD59Bskz8BAyT9AVSUlqkzZYbzliqxMefj4qGJn0m7PObb+njOQIDTKb+DCRKP6wNl1QhgvOCEEzTgx4Ve8L9cJYYy1AlUgR2IMldAvUAcyzmQoPEnOJSyOR8pSKELjjMsefvjhBs7AHnAByO+++87ABE8VT5pyEE4nMa7qDpyB1Mcff2zCuVwfQwBPGg+YCXIAmTA33jsA5h4YGACUiVbOhDC8W+5HuJ8wMbOxH3zwQTN2HRERYYwgwueci1HCufuCM1ENQuwYB3jzlM3VuGFCGGVn8hw6oj2/OZ4xeOelIdQH+SQ8TmSBuQR0LgwFYECgFXoTxSD/5JsJemhHWN+OOTdzUtjsHXIFLJwPueT7vyFLo2ZvytEdX2zRyp35BsDF5ZXmNZ0JoX66dnQ7nTMkRp0j/ngT2P485ypfH3n1H6yyDetUWZAvv+FHy2fQ4btnZ7ukqtJSVeXnqmJXljwDAlUy90dVzv/xgEupnGVM48aNM6FTJ9VcksOsXcZMWULjLKXCC6SDBwiElQnzAirXSVWu13NdSoXnCVTx8mpbSsXscLw8wtochwfvuoyI+xI+ZlyZcWcehJpLqQAOnjKQBniACI8Sj5ClP4SFSUx2wzsn386SIT7HqCDk7IwRUz7gDOzw7BkzZhIYYWO8YMBMWfhdl6VUjDMDZxLlQmMMEQwJ8oRRtK+lVMATj528sDyK2eVM2nLC2rUtpUJ7yk7429GF/HMtDAwMBya18cY4ZoWfdNJJ1VoBbyICgJnZ+RgHhNQZ08dAeuONN4yG1BdGik1WgbaqgIVzM6z57btKNHNlhu7/aquyCstMDmNDfHVcrwg9dXp3xQT57HOc2bU4hQ/93exD5TX4KFUVF8ojIsq8xtMzNLx6E4zq4z085OH5R4i8aNbHqpzznXzi2snPvlu7GbaS5pclPG7gDKQxeixcm18d2Ry1HAWaGZz3fL9zXWWMCijXiK5eJtxXc7JKXa/VlMeXV1YpMatYf3p9tdZnFKmqskrjeoTrmTN6mDeA+Xi57r6875yWP3KHSrduVnm7TvIIDpOHn4/kzVpoD3NN1y0kof3uPS/410Nl69fIJyVJAQMGy+uOR5pSDnvvFqKAhXMLqSibzRahQOPDOd2tcnvUPuZs4eyol1dSoWlLUzVjebpZw3zGoGidMyRWft67d2Z2J5W+95rKNq9Xha+/PNgS0mzpzM5U//up9SIe5riqwkJ5lpXKt1df+Z53uTu3s8e0cQUI2zOuTCicCWaE/22yClgF6qeAhXP9dDvoZ/E2MHadWpKUb15EMiAhSB3D6/a+6vL1a1SZnWmW6FTHwfcLZpdi4Ul7eJi9nl13tDroBbc3sApYBawCVgEzD4aXCjE3hkmU9U0YzItXbdUXS930nGtfSmU95/pWgD3PKmAVsApYBVqPAk0G59pfQmLh3Hqali2JVcAqYBWwCtRXgSaDc+2v77Rwrm9F2vOsAlYBq4BVoPUo0GRwthPCWk8jsiWxClgFrAJWgcZVwMK5cfVsdldbsSVPyzbnqqSsol558/L0UHiwj04eGqPAWna+qtdF7UlWAauAVcAqsF8Fmg+c47orLKqBYW3/1rHO2Z02W1ZRJZZbZReWKSbYV0G+ngKkNdOb3+/QzAUp6hYf6M5l9zomp7BcuYXlevma/ooOtUtj6iWiPckqYBWwCtRRgUaH869uztbeK6xt4ex21fH6kOTcUi1NyjM/J/WNVL+4QIX6e+91jZe/2qa12wv0zOV93b6+64GzV2fpoRmbNO3GwxQTZuFcLxHtSVYBq4BVoI4KWDjXUbDmcDhe878Xp+i5OTuUXlCmKUNideXIBPWJ3ds7tvnJVloAACAASURBVHBuDjVm82AVsApYBeqmgIVz3fRqFkd/83u2Xl2QrM/XZMrf21P3TeiiMwZGq0MtLyk5GHBmswnXDSNqisKORexGxdaIrTnxgoCHH37YbOPIFo3sysR+z2xlycYPJDalQCs2i2BjkJb8Wtn61GXNzT/YBMQmq4BV4MAKNBmck5KSqtj5Ji0jW5MuvlXBCeznbMec91dlvDUsLb9Mj36/TZ+szNCuogoN7Risx07tpn7xgQry9dpnWPuxi3tr6aYclZZVqktcoLrEBqiwpEJfLk2Xt5eH+ncMVs92QdWf9WoXpK5xAWYyWc2w9pYtW6q3N2Q3JnYm4m1izv6+7FjE1o7s5tRaE/tAowP7Ed9xxx1mz2J21nrqqafMTkzOqyvZcvHSSy/Vq6++anZeYlvKtpS++OIL8RMWFmb2i+a3TVYBq8CBFWgyOCcmJlb5+PgYOE++4k4FJ/Rqs3BmDJmtIlNyS+Xr5anIIG/jEbsmjskvqdDHKzP01E/btTalQP3ig0w4+4KhcQrex0xqx3N+8IJeevfnHUrOKtGY/pE6un+kdmQW674PNqqsvFJnjYrXKUfEantGsW5/63dNGZOgYwZEatW2vP2OOc+ePVvTpk0zWX3llVeqs8x7lrOzs80exB06dDCvoANmQI0tHHkdHVsTcpxr6tu3r9n/F8PNNXEcezUnJSWZj9lusFOnTsZDdfYULi8vN9/hnbJVout92Y7QSf7+/mZPYs5ne0a2dWT7w/DwcHNdztu+fbsqKirM/shswcjWk2x52a9fP7OdI1sesr/zY489prvuukvff/+9vv322wPCmTy4loO/8bTJD2VJT083Xjh6AbJevXopJibG7IdNGVxf4+doxXns/4yR5Hzvei4ePVtIxsfHm+0rKTOfsWsUBhRlI/E9HQIaU372nGZPabbUxAhjO0lX7WszNNhHmvOpa+qD+2zYsGEPOFM+top0EoYcmtIfFBcXm/2g+U1iP2q2srTJKtDWFGgyONsJYX80NXah2ppVrJm/ZZhJXcf0CFPPmAB5mh2idqfSikptyijWpe//rpXJBWZ29p8GReuJ07or2Ndrn1tIOnDGc563NltM8DqiZ5hG9YkwXvF3KzK1fkeBJh4Vq1OOiNHyLbl65evtuvn0LhrWK9wcv78JYfuCMzsU8cO+xRdddJH5//PPPy8675deesl0+P/4xz8MUAAxDREAP/DAA5oyZYoBp5P4jr2Z3377bX399dfmY/Z95rrR0dH617/+ZfZFBqYkzmWPYELMixYtMnsEA08MBYwDYHvzzTcbrxcwE3IGhgDyzDPP1OWXX27ulZ+fr1GjRhlYf/jhhyaE/cQTT5hj+I59nDEMyMeMGTOMhzh16lQTvgY0JIB9yy23VHvOQAlj5pNPPjHfs8f0n//8Z5MfYPnRRx+Z/GIIAOZrrrlGp512mv72t7/pq6++MvAFtBgHeOyTJ082AAVoGAkYRBzDXs7XX3+9ORcDws/PT6effrop4/Lly/X4448bT56QPPckUS5C9f/+979Nedj+sU+fPvrxxx/11ltvGa1I7HF9wQUXaOzYsdXhez6nnsj3a6+9Zq5JPrgf5cAIwHMm7+SHfaupB8px//3366yzzjJGCHqefPLJRhfqkzxyb9oR59pkFWgrClg4N4OaxiN+c0mq3liYrMzCMk3oG6WHTumiiADvakCvTy/SawuS9drCZO0qLtefBkbrujHtNbZ7+H73dnbg/PRlfVVaXqmHPtyk3u2DNLp/hL7+NV3FZZVak5SvAZ1CdESPMG1LL9L8dbt02XEdNLBLSKPBGXBMnz7deJ4OnOl0ARlQANbAFNBNmjRpDzjjTT755JPGU6UjJ91zzz06/PDDDSiASPfu3TV69GjToS9cuNAcyzncCyADkq5duxoPlM+OO+44A95nn33WgB7v7Z133jGeHnByhTPXBJJ4fC+88ILJ76ZNm/TMM88YqHAdPgfegBIwE+Yn4QECFSesjUeKBzxw4EDzPXlkF6cJEyYYT5WxerQCrhgWy5YtMwYBYMOzP//88w3U/vOf/xhjA3hhjABOykA4nf9jzGBAcC7Gi7tw/u677wy4ORddgedPP/1kvGCMGBIGCLClrgCvkzBwOOfuu+/WfffdZzxeNP3444/FPATKgA4YZE69Uw4MN+qc+nvzzTdN9AD4sy80QwVEQa699lqjrU1WgbaigIVzM6hpQtrztuTqnlmJ+iUpT12j/M0M7OuPbq/wAG9lFpRp1tosTf0qUduyS9T/f+Hscw+PNd/vL9WcEPbIfzYpPMhH3eMD9f1vmbpwXDv9vDLLQDoi2EfZ+WXCkz9zRLx6JAQ2GM7AAhDh8f78888GJEAMGL/33nsaNmyY6YgJmeLZ4fHi7bl6zoD2/fffN6DD6yLRwdNZAzZgC3QJZ7MDF94012IMnFA75x1zzDEG5q5e44UXXqi1a9eakDBeKXlivBwjwYEzXjNgwhPknnj2p556qgHgTTfdZCCJYUCZMD7wujECnAlhHPfiiy9WwxlwE9YGuoxHkx/C0+QFLxYPGCgBZrxYpxx4zuiAdw2UgTyeM4YFsCbvABXDAtihC14vk9H44bpoQ1gbiBKluPLKK/fwnHv37m1C0EQEqI/XX3/d5A8vH2OE7x3tjzjiCHM+xpGTMGzQg7pCC3Qh4gCcMTaAM4An/2hM3aMpn48fP94YGoCfNnDSSSeZ48gHWuKBO9GIZvDI2ixYBQ66AhbOB13iA9+gsqpKGQXlenHuDn24PF2JWcXqGROo28Z31DE9wrUqucDMzma8me0j/zqmvc47PNZsI3mgVBPO/F1eUaVAfy8t2ZCjhy7opYW/79LqbXnKLihXcWmFCWczJh0f4ddgOAM2QDJ06FADJIBz77331gnOhM6//PJL4/3hkbmmlStXmnA54VxACrDx9vCW8a4BBsfgrQIstk8DCHighH2dcVHuwSx0QquE1QmTczwQw8AAdHi5hJ8BOPAEeoAHL5J8uTPmzD0IE3NfYINXyrgq4Wk8chIznJlghqfOvSnHbbfdZnTE42TMnHIQhcDTZuyXe3M8INu5c6cZ96UsDpwZ3+c+jKG7auAa1kYjxxiZOXOmCT2jC2Anv3j2TmKcHEBjWDhp1apVBs5oB9DRheEEDB/yBYQxQjCeCPUDe8rEhDnAPGbMGFNOAI3GbW3y3IGeZft921LAwrkZ1feKnfl6Y1GKpi9LV05RuUZ3C9P5Q2O1fEeB3l2aat4INqprqO49sYuGdwmVr9febwSrWZyacP5kYaq2phepoLhCWfllumtyd6Vkl5ixZ2Dt5+OpqyZ0Uu92QQry92oQnPGWmUjEhCPghRfJ0qK6wtnVcybkCpy4FrBmDBvvDK+YUHW7du2MR3rVVVeZY/CmP//8c/MZE6FcvcZzzjnHgNqZ+ATkgREhbCCKt4gXCwQBOV4snh+Txjhv69atuvPOO0242R044ykCPMB13XXXGRgTpidPjLOOGzfOABbg4TXiraMV5QBYTJTDWwVaeLSEjLkmnjrj93jFHIcXzZgxY74OnPcX1sbLZQIXcD777LNN+fDKySsGFXXGZ+SFxN+E6rkvnvz+PGeMBsbiMZrq6jk7RghG0oABA6pnwDejR9ZmxSpw0BRoRnDu0Qiztcs0oquXrrjiiha7nvSHDbuMlzzzt3TxshG8Y6CctKtECaG+evK07hrXM1wxwbsnHB0o1YTzovW79M2yDCWmFWlQlxBdelwHhQR4a9pPOzV9brI6x/jrgfN7mRA3qSETwpgYhGd5++2369xzz9Vnn31WLzi7jjk/9NBDZlYxACX0jecIUJ0xZ77DMwV6hNExDhhHxQMlNOwa1ma8FNgyJotnjNcHlK+++motXbpUL7/8sgEQ4514iQ6cgR4Tu/D0uD8QcQfOQBdNuDZhcADM+Czj01ybe3EdvHOOxQMlD4wf4z07Y878JozP93iYeMSAD9iTH47HYEEfzgfQ+4MzoXDG3gkn48UyGcuBM/9nHJjIBNciYSDggaMLhg3RBQwDhg8whIA4+WXMmTFo4IxW+xpzXrBggRlzpiyuY87cm8gCcH7kkUfMPW2yCrQVBRofzhluSeex92xtC2eUKyqr1M+bdunuLxP12858sYSqqkqKDfHRxP7RmnpiZ/N/15nc+1O8JpyZmf3u7J1mhva5Ryfo+MHRCvD10ox5Kfpscao6Rgfo9jO6KSxo91h2Q+HsjDUDHiZN1cdzdp2tDZCAGmuJAQnhVeDjzNbmO7w8JiABcEBLeBUIE7J1hTNj20CMcWlC4YyLch6zuBkPx5PmbwCK1+3AGS8TDxcA8aIVQrbuwJkJT3jwXBcvleVDhPspH3kmr0AI44JoA/lhDBvo3njjjXvM1iZsz2eEw5mwBvQ/+OADE85n/JbQMcYQ4XHG5N2BM9cAkkzCcuBMHvB+gSbakdD+kksuMceiC/XAjHPG9YE4Rg73BKoYDkzowtjY12xtjmV+AAaU62xtxsgxipjURgjcjjm71bfag1qJAk0G573XOfe2njMglpSWV6pv12fr7//drJS8MhG8HtMtTI9N7KbD2ge7Fc522mdNOBPO3p5ZrPzicgPiqBAfs2FGcnaJUrNL5O/rZSaC8WISd+DMZCpCvyTWLzvJWZeM14vXhHcJ1BhzxmPF++Q8vECgyTpjxloJS+P9HmidM8Cl0+e4/a1zJiSOV+dMKHJd4wscnfXLQK3mOme8bvJDfp38cU9C6fzgbVMuPF9gTVkZEyaE6yz7YXwXqDGTmhAwf5Nf8kHenRe1ACYMDcbIGTPGWHB3nbOzNtlZW0y5mCSGvmhP+H1/65yddckMDQBTwuIsiSKUzLBAzXXOjvYc66oLn2MouGqK9ujhWgc11znjYXMtUs11zhgZGAOOzq2k37XFsAocUIEmg/PebwhrjJeQtPywNjXGbOm0/FI98/MO8arOAB9Ps3TqhqPby9fb08Da3XQwXt/p7r3tcVYBq4BVwCpQPwWaDM42rL3/CgPQGzOK9MXqLAX7eZrJYSyhqmuycK6rYvZ4q4BVwCrQ9ApYODd9HRzUHLzydZJWJOZq6pSe9boPE8ie/3Kb3r5xkGLsfs710tCeZBWwClgF6qpAs4FzUFzjTAgb3sJna9e1Ag90/Ns/7NDbP+2UVz3ffMhkNF5a8uLV/c34tE1WAauAVcAqcPAVaGw4f/lrPWdrWzgfnMpmI4ttGcUqr6is1w2YFR7g56WBnYPNeLdNVgGrgFXAKnDwFbBwPvga2ztYBawCVgGrgFWgTgpYONdJrpZ3sPWcW16d2RxbBawCVoEmg3N6enoV60pT0jJ13FlXKyiuZ6Osc7Zjzns2ajvmbB9yq4BVwCrQ8hRoMjhv3LixihcjpGfu0vnXTlVouz4Wzgeh/djZ2gdBVHtJq4BVwCpwkBVoMjgnJydX8fah1PRMTTj3BgXHN85LSKznvGeLseucD/ITZC9vFbAKWAUOggJNBueaLyGxs7XrVrvsv5yWX6btOSXqEeWviEAf+dSyS9XBgDPvTOaVkLy7mf/XlsaOHWvetdyak/OqSjbL4P+8v5rXcrLDlPP6UV5jylaKzqs0eVVpW0u8rpOduHiXOe8ir/lq1ramhy2vVcAdBVoXnAPKNLxLy96Vyq1Kq5JWpxToxw27tCqlQKf2i9KIrqGKCdp7HbID53/+uY/ZKpK9nKNDfRQV4qvS8kqt3Jpv1kC3i/RXbNgfn8WF+yo61FeL1+/SQzM2adqNhykmzNdkj92C2BWJLQWBEXvypqWlma0MgQ8bQbALFT+tOfEeaHbEYtcr4MymG0CYjTicrRTZdpJNNHhvONs6ssVjW0ts9sHmGK+++qrZt9nu09zWWoAtb30UaF5wjo6vTxmqz4nybxtwziku14vzdur/Zu8w20lefGS8rh3dTn3jAvfSz4HzA+f31BvfbVd2fpnGDojU2AFRSs8p0U2vrzObXJw9Ol4nD41VWk6Jbnh1rU4fFqdjB0Xq9x0Fe8G55k2mTZtmdkxiy7+LLrpIwcHB5hA2RQDkbOAAsIEZGzow14DP8Lr5m00nnATgOJ+NEmomrsfGGYCQxDEMjbB7EZszOJ/zHfcAAuxkxH3z8/P3uA9eLufzmzywkUV5ebnZGcnJL/sskx8nL/zNA8OmEnh/lO31118357H5BZtauAPnmuVAG65HWUiUkTxTLvJPObgvZSCvtWnlfI+mjg7knY0jyBvl43MmYZKcvykv90A/ys0GE+SPsvIdZXc0JArgJEd7Z4MP17oiLxxLvVI2trBkVzAHzmyEQTkoD4nrU+doQJmddsP5lIHP+b62ezWow7AnWwWasQKNCufVW9Wwl5BYOLvVVD5YlqbXFqTop027FObvpX9O6q4JfSMVH7Lbs3VNDpwfuaiXvl2eoV835WpY73CN6hOh1dvy9dGCFG1JLdIZw+M08ahYrUjM0zOfJerG07poRJ9wzVubXW84z5s3z+xbzB7MbPn35ZdfaubMmQYQDz74oNk+kW0OV6xYUZ1lZ3vHyy67bK+ycL2bbrrJbLcIaDjmuuuuM+CaMGGCgaOTgNIbb7yhfv36mfsChpUrV1Z/z25NGBKE39nikD2NN2zYYPYnnjp1qtld6s477zQ7ZF144YUGMnfddZcB5xlnnGG2cQRA7L3MVpBAnvC2O3CuWQ52umJryltuucXk77bbbjN7IAMp8k85uBdbK06fPr1WrYhgsBUl4WMiGSR2epo1a5aB2jvvvGN2i3r88cfNd2+//bbZ/YqdxNi2Ev0ee+wxHX/88SJ/lJVdqtiyku0e2TaSbSKd5GgfExOzVz0BejzlNWvWmB29ADn7MjtwJsqC5i+++KI5d+DAgfrLX/5iNMUoYR/up59+2tQXkRi26mTvaKBuk1WgrShg4dyCaprNMLZmF+veWVv11doseXhIx/QI14Mnd1GXSH/51fIGLwfOT17aR5l5ZXrui63q3zFYo/tF6IffMpWaU6q1Sfk6okeYRvYJ16aUQn23IlNXnNhRg7uGHnA/Z+Tbl+eMx+TsC4xXCGQ+/vhjsUUgoV/2Uv79998NAIE3Wx5+/vnnpjO+/vrr96iZtWvXGmB9//33Bqp03Hh37Pd74oknGqgCDH4zHk64+ZxzzjEdP2PjS5Ys0QUXXGCuCbBIQHXIkCEGRIRbATBwJT/ABUOgffv2Ov/8841BcOWVVxrvElCcffbZZntHjAOOw+OcMWOGySNbLeJ1kvBQgRHXxCBhW0hC3ZQVaFEGjAe87yeffNIYKoTAMWDweCkv4XAASznYbvK8884z12b/ZcLk7APN/bi/49VjKBBOxzhiT2a+o2zsXU0CjGwVCZhHjBhhdAP+wJp6AeKnnHKKMT7YFpTQPQm9MIIoA9tp8r1rQif28KZ+2WsauAJ7YAycqY9PP/3U7Fk9btw4sc83BhqGxJQpU0xeMYZoD2yzyb0491//+pf524kutKDH1mbVKlAvBVoZnMs1vIunrrjiihb1EPP+6vzSCq1LLTTbQ3aO9FeIn9ceFcoxu4rK9eL8nXpzcYqSskt0RKcQ3TKuo07oHWHOqy3VnBD24IebzNhy/07B+mZ5hsYPitKCdbvk4+2h9lH+ysgpVVZBmc4ZnaBe7YIaDc6MUc+fP1/skYy35cAZjw84DB8+3Ox7DBQAZU04A+1vvvnGQI4QKaABEIQ78c6AC14wnTpeJl7hjTfeaDp/gIQRAKxcwQSIuBdABcxcD88YaDCp64YbbjBwHj9+vPEcly5dakK1wIPvFy5caAwOPF48ea4/Z84c44UCSRJ5wbAArvfdd5/ZAxpgk7gvkMaIAdTAERACbAwMPE+8XeDMfd9//30DbvJH4rrkjbF9jANnL2jKMXfuXJOX22+/3WgDcAHsxIkTzbkYK0QX+NsVznyHd04+OnbsaIwPQPrWW28Znbt37240Yp9stMFAAJhOyBmjyZmLgC5cA8OAaARwZiweGFM/HEd9YpRgdAB+jC2MIQwm8gac7WSyevXt9qQWrkCTwXnvpVS9FdYoYe2WB+fSiiqt2JGvD5enmxnXx/YM19HdwuTjsndzbnG5fknK142fbNT69CJ1DPfTlCGx+vv4jgrw8TJetDtwfvaLrWY/6LAgbwPlhy7opZ9XZWlDcoGKSytVWFKhPh2CdNxh0QbWs1dn1TusDXSAw6OPPmrASgJCgLKucMY7J9x56qmn6oQTTthjxi8dPQDCS8MDY9wSaANxPDUgiPeGh01yPGfARiiVBFj5nHP57KSTTjJwBiaDBw823h5j6gCa8/C6CcsTwgWOwIxjDhTWJkyNx8oMbgwOvGpmM2NEAHrKgMGCt8j3ERERxlAB/oSi0REDhETeKNOxxx5rxm0BLvnjemgM4O+++24TqQDsABrvk4SRxHXwVh0442Uzjr5gwQIDSQwHws0MRVBf5J3IgQNijBtHI+ezRYsWGW+d8/HwgTmRgauuukrPPvus0Ze/SY4X/9FHH5l80zbIHyDHSKNcNlkF2qoCjQvnbe6POe/9EpK+bRbO+SUVemNxipnktWNXiY7vHaFHJ3YzoWofTw9VVFbpt50Femb2dn20IkOEt88fGqvrxrTX4Pa7J1/tK9X0nD+cm6z03FKVlVdqc0qR7juvpwllz12TrVXb8uQhD10yvr0Gdg5RaKB3g+FMyBdPCG8RL4pOHA+urnAGLoxb4jWyJAdP15kcxW8nLIu3Bay5B94doW5CpQAB0DgTwEaNGmXGUAndMs4JzPFSCR0Darw1vDe+Axh4s3jZAJhQMqFrPF3yg8eOt+oOnJnchKHBPYATMH755Ze1bt06M7mMfOAF84NnzDGEj7kfXinj0HjgJELTgBxIMh7LWDg/F198sfFuGbvGQAGUGBIHCmtPmjTJGDNoi06OfpQLo4CwPGV3JpgB2pozrzEQGLsG/Aw/9OjRw0QdGN64//77zbnkhUgA5eZe1C1RE8cQ4lgAz/g34X7K6EzeY4KYTVaBtqBAk8F579d39mqzcMZzXpmcr1s/3ay5W3IUE+yrk/pE6NFTuyk6yEcpeaWa+Vu6/vHFFgHykV3DzOzsMwfF1Lq22bXh1oTznDVZmr06WzsyitU5LkDXTOgkPx9PvTc7WTPnpxhvGWCzjMrTQw2GMxOK6Fzp2BnfxGOsD5wZQwac2dnZeuKJJ8zkLTwu0t/+9rf9whnvFM8Z4wCQ4kHi6eKtAhfgwTgyYd6acMbrJtzKpDZmFxOSBVCAhJAv53bq1MmEuN2BMw8c4+6EcfEkgRmQB7pPPfWUAS7GANAHYO7AmVA5Rg/j5C+88IKBMcYFgAOI5NcdOFNPAB2PF70cOOPVcj10YKgAowFDorS0VG+++eYe/SReOyFw6hjvFzijN8AGxmjOuYytP/PMM2biHQYc4X+MLoY3iErwGWPWePgYIxgcRCwIg9tkFWgLCjQZnPd+CUnPNgtnZ8z5vaWpemtJqpYm5al9mJ+uHt1OZwyK1tKkfD0/Z4fmJeaa2dl3n9BZZwyKUacIvwO20ZpwZob2jHnJ2pBcqElHxerUI2MV6Oel6XOT9cnCVHWKCdAdZ3VXeJC3uXZDw9rXXHONefEEM58Zo3TWBdfVc6bzxnujw09ISDCeIbOImTzGrGLXsDbeLmDDawSiixcvNp47E6cY7wZ4hJbxRglZAzDACyAJIzNmDBgAERAhdMzEJ7xbvF4mdTGrnBnQ/HBNYOYOnMk7YeJ//vOf1fcHaCyBInztjC0zsQrvFU+R/OGl1gxr481TfsLq6MEEOMLO6M0EMQwQwE15iDocyHNGTzQjDO4aeUATjBZmUANbIE64Gk+bHwwNxqXxlqkH4A1Q8XoxeMgbxgtjzhgKy5YtMxoQeie/lJOhCuCMh0zbIDxOPeJZE7LH0ODeRBRssgq0BQUsnJtRLW/OLNa7S1M17ZdUbckq1oD4IE0aGK31aYX6fE2m2JIZWN9wdHsd1j5Y3ri2B0g14ZyVV6YVibnKzC3TYV1D1DUu0KxzXpOUr/U7Ckwoe1TfCONNuwtnZgYzGQnPFK/PmanMmCXjuEAZj4iOlY6cHyZUMUmMDpjzCO8SVgZywKW2l3VwPQAIHIAVYGUcmOsCXGfdLPmmk2c8levjfdHJO28sY1IVYCNczDImQt7kifA4eQHGeGh87hgBeI3kj7ISeubHKQeh6m3bthnYHOgNYRgLwAtPloReAJkf7gHouS9lBUrOLGbyxoQ6wr9OIg94mWiF8YFXzwQqPuc8Z7050CV/jCc7E8JcNUB79AO4GDrAmLJhIJAnroUBQfjZSY72RB4cXahnQuwYGo6mgJcf9HbeEEY+MHooDwnoAnUmnAF02hJGHPdnYh3GkOtb1w7U5u33VoHWoICFczOrxV+S8jRtaZreXpKinKJydY0KUGFphZmp3TMmUI9P7KphnUMVHrDbsz1QOhiv7zzQPe33VgGrgFXAKtAwBSycG6Zfo59dWSUt2Zar+77eqp827lJRWaWZXd01yl/nD43TzeM6KMzfPTCTOQvnRq8ie0GrgFXAKnDQFbBwPugS1/0GvJJz+Y58XfzeOrOemWVSJ/SO1MuTe5q3gHm5Ec527mrhXHf97RlWAauAVaCpFWgyOCcmJlYxppaWka3JV9ypkIQ+bXZCWM1GUFlVZcLY05elm7XPvJDkzMOijefszjiz6/Xe/H6HZi5IUbf4vd+77U7jyyksV25huV6+pr+ZwW2TVcAqYBWwChx8BZoMzklJSVVMpAHOky6+VSEJbfclJLVVM2ubk3NLtWhbngK8PTUgIVCdIuo+U3XFljwt25yrkrLdm0XUNeGlhwf76OShMWZWt01WAauAVcAqcPAVaDI426VUB79y7R2sAlYBq4BVoGUqYOHcMuvN5toqYBWwClgFWrECFs6tuHJt0awCVgGrgFWgZSpgI3ugEQAAIABJREFU4dwy683m2ipgFbAKWAVasQIWzq24cm3RrAJWAauAVaBlKmDh3DLrzebaKmAVsApYBVqxAk0GZ7srVStuVbZoVgGrgFXAKtAgBZoMznY/5wbVmz3ZKmAVsApYBVqxAk0G5+Tk5KqQkBClpmdqwrk3KDiel5AkNEjqKP8yDe/ioSuuuEJc2yargFXAKmAVsAq0RAUaH86ZbsngUftLSCyc3VLPHmQVsApYBawCrVoBC+dWXb22cFYBq4BVwCrQEhVoPnCO76mwKOs5t8RGZPNsFbAKNA8F6NBzcnIUFBQkLy8vlZWVqaKiQoGBgfJgezubWowCzQvOjTHm3NmOObeY1mczahWwCjSqAtnZ2brrrrt02WWXKS4uTqtXr1ZycrLOOussA2ybWo4CjQ7nZfUdc8ZzbqNw3rVrlx5++GF5enrqpJNO0jHHHCPnsy1btuiEE04wD1dERETLaVk2p02uQHFxsX744Qd98cUXSkpKkp+fn7p27ap//OMfCg8Pb/L8tcYM/PLLL0bvpUuXmuLxzPLsTpw48YDFdc7lmX/qqacUGRl5wHNqHlBYWKj//ve/+v7778V1evfurVtuuUUdOnSQt7d3na/XWCekp6dr9uzZJm+uZcvMzNTixYv1zjvv6JJLLtHIkSMVHBysgoICffTRR+actLQ0hYWF6bDDDtOVV165x2RfAMY1/vWvf+m3335Tx44ddcopp+jYY4+Vv7+/HE2XLVum6OhoXX/99Ro0aJB+//13vfXWW+Y30QVS9+7dNWXKFA0ZMkSvvPKK+WzcuHHq379/Y8lQp+tYONdJroNzMI3v9NNPN2EoGt+kSZPMw82s88TERF199dW64447FB8ff3AyYK/a6hSgwwHItJuSkhK1a9fOdHjz5883neOoUaPq1fm3OqEasUAAiA4fAPGsxsbG6ueff9bRRx+ta6+9Vn379t3v3YD6888/rxUrVmjJkiWmzuqaCGGnpKTo66+/NvXfq1cvnXvuuXW9TKMfP2fOHM2YMUMbN240GsXExBjozp07V2+88YYxJp599lmdeeaZBqpA8/bbb1doaKiBKs7Kpk2b9M9//tPA01mNQ3m3b9+uSy+91BiinTt3NoCl3QP0V199VU888YQxVNq3b2/uhaHCfeljo6KiTL9LSkhIMHXVo0cPPfDAA1q7dq35+69//Wuj6+HOBZsMznstpTL7OTfCmHMLDGvXhPNRRx2ll19+2TSsvLw8Y+395S9/UWpqqoqKilRVVVVdtz4+PurTp4/pDDIyMrR582Yz5kSicXbr1s00RjporEi+o0GTeAjGjBljOm0aL+EvJ2Gl0li5vmsiPzz0/HAMf9MZYJUPHjzYXNMZ28rNzTX54brl5eXVl/H19TXn8mBwfcqF9ewkHlweMu5PwjKumT8+79Spkykf1+Dhx1N0Enlgv3DuQzhvx44dpmNAK7wZHmg+48EfMGCAyBOfuepH59qlSxcTHgR2nL9z507hnfBAo+8RRxxhPNL169cbTehQebipi61bt5q6wlIvLS3VmjVrzLHkmzzTAaMXZSBPnE85sdQpe35+vukgCFXyoOLt4hmQJxIdmONVcA/XRH1j2D344IPGi+CHEOef//xnXXTRRaY90XHXPIcyooFrqlkfeCjUKWWi3skrZaAjpS5//fVX8xn6ASzyz9+0E7wi2iOaUl/UG+fRcVJGwETiGeAY2qajC9dAO3SnbaEf5SRRj077oy4cXahbjqXsaI/O5NHR1Ckn5SCqgL6ciw5Oe3JtB/vrVDnn8ccfN50+0Qnufc0115iI2FVXXWXA45poU7RtyoyW1DVQRd9///vfpk3Shl3rHN1pV+jqJEcr2tzKlSvNOXjMaEddUo4jjzzS6MwxtAvK6JqAHe2KuqF/qNkO8CrJB2PXNbV3vY6Tl5rtir4M4wNPFGeD8mK4fPDBB/r8889NHvFW0Yi6oL6ee+45/elPf9Lhhx9uYEo/eM8995hIBHkhucJ50aJFpk+h7K+99pop7yOPPKInn3zS5Js2wudo8NVXX5nnlP6AZ7Hms/Xhhx/q3XffNee9+OKL5lrU46FMTQbnvV5C0r6vhbOXl+k86Qx4qHlwabRYblhwPPg8nDyYziQPYPD3v/9do0eP1rfffmsaHwAh8d3ll1+uCy64wDyoeOd0AA646Pw+/fTT6s6Ah4UHAyjcf//9Ovvss83D6ppWrVqlt99+23QeGBCEi7BY6TgJLWEkOJYoHQWWLuEpOkY+x7gASDyslInPyQP5pNOlQWIZY+2fc8455ns6cB5UHm6OoVOjgzj//PNNyI4Hi84HvQAxDxEARcfXX3/dPITvv/++HnvsMT300EMG2NOmTdN//vMfHX/88fq///s/cx7lIl9Am3sAXvJFSBKjhgf9xx9/rDZiAAXeABoBwTfffNNY7dTHd999p5deesmUh990CLfeeqvRhzpGA8pIJ3PjjTdqxIgRRlO8BzoTQnN0UPfdd58BNvmhHGeccYbxwtBl6tSpmjVrloGSE4bbV+dBZ/jNN98YvTDIbrjhBgMP1wQ8KSP1iqbUV1ZWlmlbwIWOEh1uuukmU+fkiY6NvHO9oUOHGrhQLjpZOmLqjnLw98yZM035L774Yp122mkGupw7bNgwoxuGHkYDibohgoS3RNmoF65BffTr189EAK677jrTrjH86MDxkDBsqAtHF9rN8uXLTZ65N2UnTwAUQFEG6oL2i/fFPem4X3jhBfMc0I7IHxEtnp/9ddA8lzwDhGIxgIAEw1W0La598skn76E3RgJ60V7IBwYKCaNr/PjxxuADNjyH9AHcm3YM0HjuOIf64W/yDcDoN2iPtA2uQ364D88YBhztF++ctgCsSJSTtsw9yDftn/Pee+89AycMIPoQ6hXtMTK5H+fxPe2Efor6o96oW6cP4PoYvTx7CxcuNO0ZQxFjnDqlHfFMYwygOXVcc/iOa5N/Iol/+9vfTB4xFmrCmXxzLYwP8kEeuIfT7ugzaUsYP4TRe/bsafJBHXM92jeGA2VCO/ouykq7cozwNgHnvV7fGd/LwtnLy3QyPHSEfuh0aSRA6OabbzYdMg2MsRk6Fjo0/o/Vi6UHXGhYNEgSHR0NDxgwlk3nAiy4Hg8B1+I6TCChA+FzQm88vD/99JPpROnMa4MzRsCjjz5q7slDT0eJJ+b6ULrCmWs6MANoDpw//vhjAyVASiiJDg7I8YARmho7dqx5gLgPDylwpbOn8wEurnDGCkYPHm4MGTolrN6acKZD+/LLL7Vhw4ZqOGN1AyU6ejoJ7gGoKBs6EFajY6EeAOpnn31mjqfTmTBhgvm/u3DGIMBbooNAs9rgDBzRad68eQbudKRogKbUF7qQP3fhjJeJznTkgBZYoEttcMbzJfQNzJhYhPfPOXSq3But6Mhofxh7GAsYMOgE4B04oyVtc/jw4ab9UV6MIowuIAJgOQePCA2BqAPnO++80wCBOqTDpPOmfQJngEx+aM94UQD8k08+Me2D5wYDZ19w5lo8VxgrGEvUM+Xi/zwDwIv2hqdEGenkgRRgpa0RRdhX4tkCRLRpjFsM3fPOO8/AlecaI8A1YSTQnnhmuTZ1y3NCOYAj+lEuIEhdA2qMoIEDB5r6Axz8RgN+A0cHzuiKvhinPA814UwdoxHARy+OdeCMRnjc1OnkyZONh8vzCqC4D/kDzsyNoXw8D8Ce/gDPlvp1DA3Ky7UpD8821yEqxmfcg+cKI43PaXO1wZmQN88Av9GVenGu7+o5005xSCgXzyXfUZ/oSv+C00J/gBFDP8I1ADfOCs8vzwgaoCdGKOXBeEBzynmoJ9Q1mee810tI2vCEMNewNg8kDyPhP0JEeIt4Ua5jzlimeNA8KDxIJDoXvAE67Xvvvdd8BkwIGeEpYsG7jmvT8QFuHn4a8nHHHWdCcXQUeOA8BICJzsN1QoTjOT/zzDMmJMQDS2PG0sd4cE2ucMbiJ2zoeN08jHQydB54KnTKF154oQEBD7Lj1dJJ8zABFfLm6gkBNlc4U05AAcg4j44S0Dpw5oFEM8L7dMp4fY7nDFjpYDBO6CScUCj1QOeD90CHgjbAACsdEHFNOirKg4488K5hbcro6jljvBACxrOmDslzTTgTXuQ4vG0mBdHZE+XAw+f/dGDUO53NvsLarvVAWYEWGlIOruGE+12Pc8KylM8Zm6MjJNoBDBmnZnIi5QOSJ554otGB/9NhA3Lyyzl4onTCdO7ACbBgkFBW4EgEAA0wKjGkADgGEx4q9QfMASKdN3VMx0j75XPKTYfphKF5XujgaR8AD70xbIA4+tPRAjI8eQwBIjYkPDEMAgwDnhUSdYJntWDBAgNp2hCRC9rNgeZ9kAfKQzuhHREBImoEGNCByU5OIs8YeHj05AOY8vxSx+gPiIAGzxke52233WbKjjdNOyVvTngZY4g6oG4dONNuMT4pN/evCWdnXBs4A37aNXVMlIRn3pk8RZ6BKt4qsOMZ5bmnzTtDNOhOeYheYUChOaF1J9EH8RySP6ddUa/8jb7o4ESMasIZLWm7ABeDFQOPiIRj6LjCmbLQV6ENbZV64zkif9SN0x/QRsgPbZm+hrbF80uboc+j7+McfvOsOEYLmh7KZOF8KNXex70cOPObsTCsP2BF48XbASAHgjMPOGNRdGAOsLESeRjoKPF0a8KZBwpYAjysXaCOR+EaBnTtzMi+A2ceJoDMQ0InzbVrehUHgjNwxWIFvljcPCw81HRQQBvPmP9joNBxAz46Eid/dYXz3XffbcJyQBmdMQSAAvfgB4+QEKbTUTvVhaeNpwFM+D8GFA87nakrnOlIyTMdHF4BRgCgdYUzHQb163QqgJqH3zWsjYGF18U16CQwoOhgySNGDh4LoVBCePtL5BPg0qFxDSCLUUbnW9u55Pfpp5+uDpXi9VKvDpzJIx0w9QQM6AAZSqCN0C6AM8Ckg0VnQI0WGJN4jnh2nEfiezpROjzKgg6AjGthKAIeOkqugbdNop1xvW3btpnICe2Pjhovl8S1eA4IR+IRAQ/Ai/eNAYixeyA4EzGinjEAeG5oa3hUAPBAcHb0I+qDgQecieQABaIMgNNJtD/KC3SdNkSo2nVCWE1wAkraIXlCS8qHwYXx48CZ8pN4tgEsbZ2yuANnzkVznkXn2aKeSI5DQDmod+BMO6ZeuQ99F8YQ31NHtFcnUU5niMeBsxNhwxBxHc5x4Ew/hAHhgJnngJA213f1YGvCmbyhNxEd2gnPCsYCBo0DZ+qTNnXqqadWP0f8zQ9GJM8Zv+kHpk+fbuEc3AiecyTv1m7BE8Kw2HmYaDRYbUAJC88dOB9qzxl40gkS8gOadMyM57mmA8HZXc/ZWSZB50T4vL5wBgIkvCA6Eh5gxwBwPGc6JTxgEp0D9cEwA5481jWhLsZWedgBmSuc3QlrE6amw8MYotMCLHiLNcec6dyY9UtHUl/PGcDR0ZAvrHA6PmBAx1Pb2ClAA+RAjt9Op1xXz9kJawMP8oAX6URzCItTJvTHIwOWdPR0uOhBOybqgReD8UT9YGRgCNHR8iwAG6I8lIVwI4YMHjx1xfHUyb7C2geCM20ET4465tljjJIfvFa8ftK6detM9IB27+oh4uHSVskfBi8eJtCknWHkkGcnOZ4zUQHaNJrRNmhTlKWm58wxAI36pIyOkYNHToTBgTNtm/MxLIAkdYBh6wpnDGI8ajxIvPP6es7OfalfxtlxKJwJh67zGWrznPcHZ54JYM9zSJtEY4xKjOuaqSacyROf0QbwzomkYexSZgfOGMhAn8jOgTxn2gL1zvPa0sPas+q7ztnC+XQTTiPcyIOGNex4te7A2QkXH2jM2VmuRWMHOoQ88QjqOuaMtQus8HrpDByvZF9jzrWFtQkv7m/Mmc6XMJUTRSCkhhbOmDMdJA8OnSQe3YHC2pSTB51OF6sa4Dpwdsac8UgYAiABErwDwqEABWDR6eIdAhL+dsbAiEy4A2e8RTxPziPCwYzc2uCMR894F944UQqAWpcxZzooIil00IRqMZ7o4IE+98Qr5jfJeasU5cb7wxvCuybh+RHBoU3ihQJZd8ecMdaADGFlYEvbpKMmosNEKOoNHakDwuL8nzqiXeGxcC6RB/INtDBggDFgozyUDW+P9gCA8L6ZDIZm9YUz3hnlwxDk2uTFmeREaJd2gPHAMh+AyjwKJxFypq44hjoFCnjLGDfkl/NdE3CkjZNvvkcTygmcnDFn4EB58WYBKtfnWeNaeOjAHSBxPs+zA2fqi6gCBqYDZ9otmhJ6p07QmLp34FzfMWcmVmGYYFjRpulbMEycVNuYs7PmujbPme8wxgAikKYtEv53JrLSVzmrSGrCGc8awwQ9iHIBdPoM12EujD5gjTFEe8RQxQDjnuTfdcyZ4Q1nElvNOQN7WQqN/EFjh7UtnOtRQU5YGzjz0PHAOhOAgIE7cMYTISxzoNnarnCmkeKV4AUC27rO1qbjIvxEx0sHRIPf12ztfcF5f7O18ZTwOPBUyCsPJcc7s7XRiAeYDsodOANExu/pWOkYKbMDZ2e2Ng8pIWsS3hOeAHCmk6MzpjNgZic60lk6s0fR3h0409Eyvkgngifr1EdNz5lyM6ZNGJCQNPVbl9nanAug0IZOivLhEWOcUC68OCBMct4qRScOyB148x3noj0GBSFXzqcTdme2Nl4qxheAoYOl0yMMjkcEGKhfronBgJfjCmeiI5xHRwvMqWfyC5zRn7LR8dL+aMOEMzFeCNfTmdYXzgDSmXxESB3AkRcmR1H/AHhfcCYfTEByQrG0VSACoAFfTc+LcDvPHnWBAeS8x4CxYme2NkBlHJfyc32MdrxU2j75QzfmfdBOuZ8DZyJaTh/iwJl74UFjgFIe9MMoqgnnus7WBqbUA3kB/ERCXF94UttsbQd0tcGZ67CMicgcRgSGJD+0PaKKGD7OmvGacOY7DFtn2Rqw5VhXOGN4oQXt03m9KW3LmR/hOluboSVnEtuhfomLhXM9YNrYp7iuQSbUQidMp02jxjpmLJfPnAlXeF+c47r+kTzVXKdb2zpnjuMerkukaltH7O46Z+e+NPL9rXOm8TsTM5w10gda5wwUgC4PGzNqXb0UvCUsXzpvQn3Oelk8LeDCLHcMBkLnzjpnOj1nTS5lxnvmoT/QOmc6Ode1nVyPBxVgOpOS6NDcWefMA0e9kQ+8VKc+alvnTIfnrPGlY67LOmc6XQCNYeO8AYl74SVwLzosZ8mKM24MpNGbzt5JdJTO5CpnvNB5JeSB1jnjEZIHwrzOGlomuQEDxnUBFtEQjAbyiGFACNh1/Txtnr/RylkPTZ25rg8mr0yYw6Mkua7/rrnOmfqi3ZEwhun8MQ6AMMn1WXC0wqDi+kRRCMXjnTOhDc+45jwLjBnalWPgASGeXe5bM7mzzpkyu67559kH6vQPDuB4znme+QwjknZPPWIYkBeMf/5GX+rDmdVMvmiPzEugXIdynbPzEhHXdezO+v6a7d7Rreaaej6nLLR1DCg8a7TCaHF9tnheXfsDnmfaoaMV16i5lh94Y2zTBoCz6/sbGrv/39f1mgzOSUlJVVhCaRnZmnTxrQpt1/CXkLTUMedDVdkt7T506s4MUCIKruNYeA/ORKEDrfFtaeU+1Pl14ExnjmdGdMFJztpnJnzVnMxTl3zSgWJMESYktAqQWT8KIA61R1KXfLseC/QYr6TTZkY6xqjrmHN9r+uc1xhvCGtoHg7W+bW9Iexg3asxrssKAto8Bl9reUOY22HtxMTEKjoD4Dz5ijsV2o6XkDTs9ZQWzo3RLJvPNfBCGGvCQ8Fzxip2Et4bIURSUz08zUephuWEMCdDEkCScVxXzxlvmjFXxq9ZvrSvyWQHyoHru5JZwkdosaXVGzoRhmXGNO3ReVPbgcru7veN8W5td+91qI/b17u1D3U+3L0fw4mk1vRubbfhXHOdc3AjvIRkN5x3r190wibuVoY9zipgFbAKWAWsAs1FgcYPa2e5VTQPC2e3dLIHWQWsAlYBq0AbVMDCuQ1Wui2yVcAqYBWwCjRvBSycm3f92NxZBawCVgGrQBtUwMK5DVa6LbJVwCpgFbAKNG8FLJybd/3Y3FkFrAJWAatAG1TAwrkNVrotslXAKmAVsAo0bwWaDM61r3NOaJBadilVg+SzJ1sFrAJWAatAM1GgyeC89xvC+igs2sK5mbQLmw2rgFXAKmAVaEIFgDMv7+H1sa6v4K1rlngF9Jyl6/XD2kK3Tj1o65yPaF9u9n1tzNfquVUie5BVwCpgFbAKWAUaUQHeMw6YAXV9E2/3W7ImSUuSPN26xEGBc7hfmXqHF7iVAXuQVcAqYBWwClgF2oIC2SU+Wr8ryK2i7g3nhF4NDmt7elTJ27PKrQzYg6wCVgGrgFXAKtAWFKis8lB5pYdbRT0ocHbrzvYgq4BVwCpgFbAKWAVqVcDC2TYMq4BVwCpgFbAKNDMFLJybWYXY7FgFrAJWAauAVcAjPT29Kjw8XClpmTrurKsVnNC7wWPOVlargFXAKmAVsApYBeqvgMfGjRurPD09lZ65S+dfO1VhHfpZONdfT3umVcAqYBWwClgFGqyAR3JyclVISIhS0zM14dwbFNKu4S8haXCu7AWsAlYBq4BVwCrQhhWwY85tuPJt0a0CVgGrgFWgeSpQC5ztmHPzrCqbK6uAVcAqYBVoKwpYOLeVmrbltApYBawCVoEWo4CFc4upKptRq4BVwCpgFWgrCrgNZw+PSvn6FCvQf5c8PXn5t309Z2tuJFXyUGlpgIpLQlRe4bvPovp4eyo2PEgx4YHy9nbvtXStUbeKiirlFJRoe3qeysorVGUfj9ZYzbZMVoFDpoDHXltGtu+711IqwBwSlKGI0BT5++WJvy2cD1kdNdGNPFRW7q+8gihl5XRQRbmPALaT+J+Xt6eG9IxTrw4RigwNkJdn24VzZVWV8gvLtDU1R4vWJKuwuEx8ZpNVwCpgFaiPAh6JiYlVPj4+SsvI1uQr7lRo+73XOfv5Fio+eqNiIrfI07OiPvex57RABaqqPJRfGKXtKf2VXxihqqo/tjoDxDERQTpzbC/17hgpby/3tkFrgTK4neWKyipl5xVp2jdrtC01V8Wl5W6faw+0ClgFrAKuCrgV1o4I3anYqC0KC0m16rUxBYpKQpSW2U0ZWZ1VUeldXXo/Hy8d2TdB44Z0UkJUcBtTZd/FBcjfL92qRWt2KiOnyOpiFbAKWAXqpYBbcI4K32685tDg9HrdxJ7UchUoLglWWlZXpWd23QPO/r7eGjWwvUYP6qC4CPf2J225Krifc+A897ftmrtyu9KyC90/0R5pFbAKWAVcFHATzkn/g3OGFa+NKWDhXLcKB87zVu4wgE7NLqjbyfZoq4BVwCrwPwUsnG1T2K8CFs51ayAWznXTyx5tFbAK1K5Ai4NzcGCEIkLiFRwQvkeJKqsqlVeYpZ3pG2xdN6ICDYVzVVWVSkpKtG7dOmVnZ5uceXt7q1u3boqOjpafn18j5rbpL2Xh3PR1YHNgFWgNCrQ4OPftMkJH9Z+obu0Hq7j0jzE9dtbamPSrpn/7YGuol2ZThobCuaysTOvXr9ezzz6rVatWiXoKCgrS5MmTNX78eLVv315eXl7NprwNzYiFc0MVtOdbBawCKNAi4dyv2xhVVJbphyVvV9fisAGTFBnazsK5kdt1Q+GckZGhyy67TGeddZZGjhwpdkDLycnRww8/rJNPPllHH3204uLiGjnXTXc5C+em097e2SrQmhRwa51zVHjzmRCG59yn60gVlxZo1ryXquvi6CFTlBDdQx/98Li6tBukfl1HKTwkTsUledqRtkG/rP1CAf4h6td1jHp0HFp93g+/vK2qqkr16Txc7WP7VH++I+13ZebsUERInIpK8pWStUXtonsqPqqbtuxcrtWb5giDoFN8P1VUliste6vmrfhIA7ofra7tBinQP8xct6Bol5JS1yg0KEbtY3tXX7+oOFf5RdkqKMpRXmGmuV5peXGza1sNgfOuXbu0cuVK/fDDDzr99NPVv39/E9IuKirSrFmzlJWVZf7Oz8/X6tWrq8s+ZMgQE/JesGCBLrjgAvXo0cMAfeHChVq8eLHuuOMOFRYW6rvvvtP8+fPl7++vcePGacSIEUpNTVVSUpL69u2rDh066KuvvjKeenx8vNasWaN+/fqJdf1cm2OPP/54TZs2zeTBSYGBgZo0aZIqKirUqVMnde/e3e16sXB2Wyp7oFXAKrAfBdx6Q1hLgvNns/+lCSOvlLeXrwqKc+Tj5avo8I76Yt4L8vT00pDex6tDbB9tS1mlw3ufqBnfP2rkObzPiYoJ76j125YYuOfkpykjO0lxUd2UX5ip/KJd6hDbV5FhCfo9caGSMzepe/shqlKVyspLFBnWTnOXfWjuFRQAmKvk6+NvjIR5v81UcUm+enY8whgGW3auUGrWVgX5hyokMEqZuTs0+9cPjMHR3FJD4Az8lixZYkA6evRotWvXzhSvvLxciYmJ+vHHH+Xr66vQ0FAtX75cS5cuFWDGw87NzdXLL7+s8847TxMmTNDWrVv10UcfmbHrt956Sz///LO2bdtmQFtZWSkMgYkTJyotLU1btmwx1wDQL730ksLDww1g58yZY/KRmZmp77//XgUFBcarx4BYu3atMRoiIyPVsWNHE24nD8D88MMPd7taLJzdlsoeaBWwCuwPzhkZGVVRUVFKScvQMadfqeCEvbeMbElw/nLeC7ps0pPGi12zZa4SorrrlNHX6Odf3zfw65wwwMgxf8VH5jiO9/DwNB6vhzz15fwXNXboefL3DVJ+QVY1nPHCQwKjVVZRopTMTQoLilVOfqpWbZ6j3IIMDe51nJmMVl5RZq7Piyz9/UJ0wrDL9PFPT2n9tkUG5ieNuELfL31H25JXGVgf1nO8yitKtWqt8KSsAAAgAElEQVTzbBUW5xlvPTs3udk02saAc2lpqfFqExISquG8fft24/niFQ8bNswA9dVXX9Ull1yiww47zHjJDz74oPn/xRdfrI0bN2rGjBkqLi7Wc889pyeeeMKAHY8ZyE6fPt2MYwN+xrhjY2OrPefevXtrwIABmj17trnXihUrDORp9+ecc46BOIYCnjz54dh58+bp119/VUREhHr16qXg4GDzOffcX7JwbjZN12bEKtCiFWiRY877C2s7cP5qwStav3WROiUM0AnDLtXaLfNNRYUGRSu3IFPL13/rFpwJYxeV5ikhqoeYEZ6Vs1PFpfmKjuik7anrtHrzbO1IWy9fn4Dd4fEuwzWwxzh1jOsrby8fA/l3vrxLaxMX1ArnkYPOMAZAaVmRSsuKtXDlJ1q46lMD7OaQGgJnxpt/+eUXbdq0SSeeeKLxXj08PMzsbbxkPFZC3UOHDq0Vzg899JD57owzzhDXIhQO1IHz1KlTtWjRIhPSdtJVV11lwuR41YCV/+O1A+0xY8YYAHft2tXAG8h36dKl2sOuDc5vvPGGNm/eLMLceNOPPPKIGR9nUtu+koVzc2i1Ng9WgZavQKuF8+LV/zVebVxEZ00cc72+WfSaenQ8woS61+Dt5me4BWdC4DERHc2YM/D0kIeKSnIVEhStgqJsrdo0xyzhGjnwTyoo3qUuCYO0fttic2/Go08eeZVmfPfIPuE8oPtY5RakGyCPGHiGgdfqzXO1MemXZtG6GgJnws07d+7U5ZdfLsDJ7GwmhP0/e3cBpWdx9QH8Etm4uxskgUAgCe4uhVIKlBaot5QCdXf3fpQq0tLSAkXaokUKxTVI0BgkgShxIe75zm+W2bx52SS7IZRseOacPbv7vs8zcmfm/u//zswdDPWrX/1q2gx26KGHpvXl6pjzz3/+87SRbNGiRcndjCHfeeedCZwvv/zy6NChQxx99NFVcsJuMW7r14MHD04s+IorrkjrzdjvbbfdloDZRjQAC7iz+7s6cAbMjnxh2NaoAfuee+6Z6luA8zYxPItKFBLYbiVQLTi37lC5NphT21Y2hL0ULZu/9RHCNrch7Kb7L4iDh74vbd6qX79BrF27Jurt0CAmzXg+BvTaNzFZbmibuIDnuClPxquLZkWjiqbVurW7dxqYWPNdT1wWDes3ip6dB8WCxTNj7MThsdcux6cNY1zZXON3PX5ZYMJc4DZ6NWhQEe1bdYu7n7w8MffObfu8zq3tWFjL5u0TI2/VvEMC++Ejb4zFSyvPBL/VqQqc5/WJtWsbVlVHbO0DduseBw7utsnwnZklY70zZsxIbJZrmLva+q8NV9bnqwPn888/P77whS/ENddckxg25n3ppZcmcH7hhReS6xmA5nTmmWemdWJr0dWtOauD784666wE9KVr09WB8/XXX5/OZquvI2Hf+c53Etve1NnsKuZchO98q4duUX4hgTotgdeDc9cB0br9tgvONlzZuMXtC1hzspbcomnbBIKd2vWJnp12iWZNWqcd0HZMW3vu1K53As05C6ZG/foNo3Pb3tG4cYuYPH1UTJoxMoHzuClPRO8uu6UNZStWLYtWzdqHwCejX344fdaxTc9YumJhTJo+KrmwO7TumTaFLV46L54bf2/07TYkOrbplVzaQFs9J88cE3PmT44mjVvGjt0rN4TZcOboFwOBq11iMPhu0vSR28ygyuA8Z17fstja9WP/XTcPzrkht9xyS9oEJnFFH3744WmDmL+tEwPBvCGM65j7Gls95JBD0o5sz/rBjI8//vi0eevpp59OG7lysv4M/DFtbmgMl1u9SZMmae3YurVd2XvvvXd6n6s8P6dueUOY9WogbjPb7NmV8eTz2Wy/N5UKcN5mhm5RkUICdVoCdQ6ct0TaFQ0ax6B+B4XfU2e/kNaIAa1d2d079k//lwL9lpSxvb6ztcB5e5VPebsKcH679HTRzkICb64Edpg9e/Y6R01mzJobR556TjTvOnCbZs5vrjiK3F8HNq/dSvVGmfPbRbIFOL9derpoZyGBN1cCO4wfP36dzTGz5y6IM8/7XrTqMagA5zdX5nUq94I51667CnCunbyKpwsJFBKoXgI7TJ8+fZ0dtDNnz43jTv9stOi2cwHOxWipkkABzrUbDAU4105exdOFBAoJbAScXxeEZBvfEFZ05P9WAgU4107eBTjXTl7F04UECgkU4FyMgS2QQAHOtRNaAc61k1fxdCGBQgIFOBdjYAskAJxnz+sds+f1e0NHqbag6Dr5yoqVa+LhkVPjoeemxsz56680rZONKSpdSKCQwFsmgbfFUaq3TLrbQcErVzWNea92i1dm7Rxr1qwPQtK4onbnnLcDUdSoCStXrYmnxs2Mu0dMilfmrL/pqkYvFw8VEigkUEjgNQnUCJybNlkQndpNiHatJ8cOO6wthPc2ksCyFS1j5px+MXdBz1i7tkFVyxvUrxe9O7eKdx7QL/p2aR316rnq4+2dRDpbuHRl3Pzw+Bg9cU4sXLJtxEd/e/dK0fpCAnVTAjUC5/r1V0XL5rOiVYsZ0aghV926137qZqOLWm9eAvXrr0lgvGRpm5izoFdwb69bt/7CBzHAmzZuEMP6d46+XVtHy2YV6Saut2syI5avWB2vzF0Sj41+JeYvWh6r1xSG7Nt1PBTtLiTwRiVQo6NUCgHQFRVLo3HF4tghCqXzRgW/rb/foP6qWLO2YSxb3jKWLm+10eo2b1IRHdo0jTbNG0W9Hd6+8Lx23bpYsnx1zJy3JBYuWRH+L1IhgUIChQS2VAI1CkKypZkX7xUSKCRQSKCQQCGBQgK1l0CNwnfWPtvijUIChQQKCRQSKCRQSGBLJVCjNectzbx4r5BAIYFCAoUECgkUEqi9BApwrr3MijcKCRQSKCRQSKCQwJsqgQKc31TxFpm/VRJwsqtlxeqoV2xefKu6oCi3kEAhgddJwHbqHWLhygaxdjN7RqsBZ1dGdimEWkigTkugov7a2L3domjdrGE0aFC/TrelqHwhgUIC24cEHK+cv2RNPDenWaxcs+nTLRsB567bhySKVrxtJVBRb23s0X5+nHbyu6Jfv75vWzkUDS8kUEhg25HAhAkvxT+uvzmemdM6Vq5dHzeiuhoW4Lzt9FtRk60ogQzOHzrzvTFgwICtmHORVSGBQgKFBLZMAi+88EL87e/XxjNz2mwenKdMmbKuSZMmMWvO/HjXh74cLbvv8rr7nFVjYO9OsduOXaJJ4/XxlX0+deaCuOeJcVtW0zr2VreOrWJA707RveP6oBxLl6+Kl1+ZGyNGT6ljrdm+q1uA8/bdv0XrCgnURQnUCpwnTpy4rmHDhgmcT/vEN6Nl90HVgvNJh+0WJxw0KBYvXRlLlq1MEZB6dGodU2YuiG9feGtdlFOt6tymZdPYb3Dv2HOXntGwZA1z4ZLl8fy4V+I/j4ypVX7Fw2+uBApwfnPlW+ReSKCQQO0lUCtwnjNnzrp27drFjFlz4tCTzo7mXW0Ie/2aM3AevFPX+Medz8SEqXNi1eo18cET9oqdenasAueKhvWjcUXDKvByEcCipSvSswCtWZOKWLp8Zfrbj/jMa9asTZcmAPz8XPOmjWL5ilVRv369cMGCfHxvMd1nTRo1jIoG9WPVmrWxZGllqMSmjRtGk0YVVdJSzopVq6NevXrRrHHDWL1mXSxfuSrl1ahhg5TH4mUr0u8G9TfcMCS/ZStWpTrkdOCQvnHQkL7h1qG/3vx4+jg/p95NtLth/Vhc1t7Vq9fGspWrUmjLxq/VO+epPStWrgp3AEstmjVO7ZLUU/3ISH1LDYJc9oqVq5M8c/JMeRm+W71mTZX8eD7kV79e5XqHOixZvjJWr16T+qFRRaVsdngtUrY2ah/5+9z3pWE618W6WLZ8VeqLUjk3qFcv1UWery5eFmvXrkv/yyO/r93av2btumjYoF40b9IotTe3r7Tc+vV3iFWr1iRZGRPGku/9rz3qlceQ98vBmTxXr14dr776arRo0SIaNWpUJbc1a9bEggULokGDBuk7Y6YupVWrVsWSJUti5cqV0apVqw3atql2LFq0KJYtWxbNmjWLpk2bVsm+LrW9pnXVv/pVO/XztpzWrl2bxumKFSvC38hTHrPmh35eunRp+smJ91M/atu8efPCmDDmS1Pr1q2jcePGSQ7lZWzqudL8Kioq0hhTTp6rWV+pz/Lly1MZ6mJezZkzJ/0uT23btk3P5Xe11XhUbynp7WbNQruUY5wuXLgwfVe/fv1o3rx5+j4n/ats7fKutqqrv+Xt+1wP8jQO8vvkaf4ow/NkrW7K8Y581U3ekrZv6Zx5y8B52M494uj9BsYeA7qlgcHl+5ur7o9nX5wWu/fvFh991z5xxa1Pxi59O8eQgd2iaeOKeHna3OjYtnn85cbHYuSE6em5s07eL+5+/MXo1LZFDOjdMRYtWRGX3/JETHxlbnRu3zLeedCusdeuPeOFibPiwn8+FIuWLI9Tj9wj3nPUHlWdddXtI+LhZ16O9q2bxenHDo2ps15N7BaQHLBHn3jnwbvGJdc9Eu88eFAqozTNX7g0brz3+Q3Y8HuPGRq9u7ZNoDCgV+Xz+blRL82Idxy4S6r7Jf96OLV3135d4sMn7h0vTp4dtz88JtXj6H0HxtCdu1cVNX7KnLj3iXFx12MvpM++8qEjYtguPdLf2qx+jI79d++TZFqa5r66NB559uW48tYnqj4eMrD768rwJTll+Z146K5x0JB+0bVDqwTMU2YsiL/e/FiMnTgz9YPvTjh411SutGDRsnjmxWlxxS1PxEmHDU51adeqaVWZjJjr7342Xpw0ewM59+jcOsmkfatm8fXf3ZJkdez+OwcjjxdC0seWRGbMWRg79+kcZ5+yf7RoVgma5eUaC+R635PjonfXdskwfG7cK/HAU+NTnfYb3CfV0RiSysHZxDMxvvnNb8Y3vvGNOOCAA9JzJt+MGTPiC1/4Qlqb/vSnPx0dOnTYQNbb+j9jxoyJSy+9NJ566qn40Y9+VNW2zdX7/PPPj3//+9/xkY98JE499dQNlN3m3q1r33/lK19JCv1973tf9O/ff5uu/vz58+Nb3/pWPPjggzF37tzYbbfd4vOf/3wccsghCTSeeOKJuOqqq+If//hHVTuOP/74+NjHPhb9+vWLj370ozF69OgENqXpl7/8ZXgOuJaXsbHngGtpfnvttVd873vfi0GDBiWjISfg9q9//StuvfXWOOaYY1JdZs6cGccdd1z6XZ7++te/xlFHHZU+Bn73339/XHDBBfH888+nz/SVct/73vemcm688cb4yU9+kr7r2LFjfOpTn0pl5KR/lQ2EAb+27rvvvgmkH3744TS/p0+fnub77rvvnsbBBz/4wfT6Y489Fn/+85/T+2Tzta99LY4++ujo3Llz0g133nln/OxnP0sGk7TTTjtt8Zx5U8AZ8AGfK299cqPM+dPvOzj69Wifvh/z0ow47agh8fIr8+LO4WMTE/P9Jdc9HMcfOCjmvroknhg1OTq0aR7vPXpInH/lvfHipFlJ0Srr55fdFfvv0Tf23a13YloPPDUhrrv7mTh46I5x3AE7R8/ObZIi/uXf7olD9+wXg/p1jUVLl8ezL0yL3XbqGh3bNI8Hn34pZsxdGB87ab+YNH1eAlxM8/C9doqTj9g9vnzBTdGiaaPYuW+nBH59uraLy25+LOa9ujSmzX41gUZOZ75jz1QXLPDWB0eljw/fq380aFAvnh83PV6aNie+9pGj4u+3PRkPPj0h+vfqGJ89/ZD4xeV3x7hJs2PXHbvEQUP7Jeb40NMvxTH7DUwM8P6nxieAPuO4YdGlfauY+Mq8mLNgcezct3O0bdk0lTVv4dJkEAAgoOezsRNnxdwFS1K7ctp7115x1L4Do2v7lnH9Pc+mth62V/9k5Pz5xuFpv8C7DxucPApPjZ4SS1esjA+dsHc88tzLcddjLwYX/aHDdoy9BvWMR5+bGJ3btYxB/Tqntl38r0fijGOHxU49O8SkGfOq5DxkQPf47/CxwUAplbM8zjxuWCrr3J/8M/p2b5cMN/L+zyNjgydC+/47/IV4bty0OGCPvvHKrFdjzdq1yRuze/+uyUvyvYtvj/cePTQZZSPGTI47Hhkb/bq3j3Pec2D6/9o7n06GT7tWzZIsXl28PImjHJxZ9aNGjUqT+qc//Wkcfvjh6TlK6jvf+U7ccMMNccopp8TXv/71NCnrUrr77rvjE5/4RHTq1Ck+85nPxBFHHLFZA4MsKPi77rorevXqFRdddFHwoG2viXxatmyZFP4uu+yyzTYTGAPfm2++OfbYY4/E0p599tlkWF5xxRWpX6+//vo0XgGYcQywu3TpEn369Engc9JJJyWQBk49e/ZMTPvpp58ORpyxcfrppycWaKz4PWTIkNh5550TSN5zzz2JcZ5wwgkJhP75z3/G3//+9wRmxsnYsWNTfRiD7du3T3LETMePHx/nnHNOAjNzTN6vvPJKAHMgfPDBB6e65zJmzZqVDEJ1wUqNv2eeeSaVueeee6Z2a0+PHj0SaN53333pc2MUUCv73e9+dwwdOjTV+dprr00y0A71U/aXvvSlVD/fMxD222+/ZLD897//TWUCYW3/6le/mowgf2PO1113XXqXbKdOnRoMCe0+8sgjkwww6969e0f37t1r7YV5U8AZeAzq1yUu+Pt9Me/VJclNmd3a3//j7YnNfOq0g2LmvEVx3d3PJlA877SDwiYqCnX63IXxpQ8cntjOylWrE+sbMWZK9OrSNr7+0SPj5vtGxvxFSxOwUr7fu+T2BOIAp1njipg+59X4v8vvCQzWZ1y4U2bMj19efk+cd9qBMaBXp5gyc368NHVu9O7WNnbq0SGB3uiXZyTlzluK3XGFAuFeXdvEuT/9ZwK4gX06xVH7DkjGx1d+fVMC5/IEnAEOps8bIB2xT//ENLG8v/378fjxp06I516cFi9MmhVd2reMI/buH19+Lb8DhvSNvXbpGdNmvRq3Pjgyzj7lgOjQtnmSg59ffu5dwQvFsGEA9OnWLgHhhf94KB5+5qXo0LZFAtZBfTvF7699MJ55Ydrr6kguDIbmTSuSXF5dtCz10bCde8bltz4eewzoHvsM6hnDR05KbJe7SJ0XLFoatz40OoHbUfsMiPatm8cN9z6bQNL/ZJ/BOYMkMD9sT4bSLvHwsy/FqAnrwfmlaXOjb7d2se9uvVIZ5AyYhw3skYD+Tzc8mjwL3Tu1Ds9Om7Ug9fn02QtjcP+uAfD9z7OuP95z5JBk3JALbwNQ33NQz/jPw6OTR6C65JzzHu3mR96tXR04c9c9+eSTcc0118Qdd9yRlIVJqc4+wwZyoggpeBPzxRdfTAqUQsoJq8HGZ8+enZSJiUy5UAoYrfexDVa996+++uqqd/fZZ5848MADkxvttttui5deeqnKZUnxUqhYvbLLEyXHsr/44ouTIqTMDjrooPT3ptLf/va3VA7jhML4xS9+kRglN+KWJMrzueeeS/nJ48QTT0yKTAIKGHqprA499NCkqLEa7Z4yZUqqD2Agjx133DGxP6ymNLVp0yYpRnljQhQqGY0cOTLllcvVD+ROUUv33ntv6oNdd901uTQB9bve9a7UR/pD/XL/KlN+ytGnw4cPT3Xs1q1bchkzhgBO165dY8KECcnAyQk4DB48OP0LYEvZKwbIMNA2cgKk5FCa5K/sxYsXx7BhwxLwAQtgqFyG429/+9vU5x//+McTSy3tM+MBOGN+xrP2Ws4xVr///e8ncPvQhz4Uffv2TQCqTeSgncq8/PLLUz8av57BQAE4ZqruxifvE8D2v7LJz3gi68mTJ6d6lYKzv4FwNhQ89+1vfzvNB9/pFx6rXBdzoTQZW/JVT3NAO7DYY489Ns0bdX7kkUfS/wDV/LvwwguDZwiATpw4MYwbjJmh4rsHHnggGWr66stf/nICdUYF0Ca/s846KxnrxhjGzjA444wzUt+VJ31M7i+//PJGp44xqv3yT7u157aJlWu25ChVhw3XnDGu9x09NG0A+8Gf7qiqwAeP3yt26tUxfvznO+OwYTvGKUfskdyMl9/6RHL/nnbU0Nijf9e498lxya381Q8fETPnLkqKHLvEfFs1bxxf/MDhCSStG1K8s+Yvjj9d/0iceMhusdtOXdJaJDf57659MN5zxO7Rs0vb5DJfsmxFAqEvffDw2Ll3p2QQzF+03pXz1JgpiUmdcvjuaT139vxFaX0T01K/BM6vLkk70TcA54XVgPNxeyb3Nxfx329/MsmAYXHiIbsmNvi7ax6Is07eP625M1y0xTrp+Vfck+rApT1kQLcEjMOfnxjnnnpgFThjqRd+/T3JzTx73uJYtGxFlYz/++jYeG78K9G6RdP14PyPjYDzoDJwXrws9BFwVmfGRK/ObZK7/sb7no9WzZvElz94eGKodz46Nm3uO/nwwcnY8AxjrAqcr6tkztg0xnrX4y+mPq8OnHlD5KH9gJacLTsAXK7pLL/cSH2zY/f26XsMm1cEE7YWnsD5qCFpI54xMHv+4mSs9eraNm6459k01qpLiTlvApxZ0Sx1zACQ/epXv4r9998/PvvZzyaAxRRY4ix0itQPtx1Gwt140003VU1GysbEPffcc6uYQ2bn3HR//OMfkyI/7bTT0nowpc2FZ6JzG1LClBdFSlmx1oFUXmsDOO95z3sSWJQnSkl9WPyACsjsvffeceaZZ1YrFzIEirwFmAwF+5///Ce9QyGrZ20SgCEvbj9sPNf5ne98Z6ozha9Ot99+e5U7lbGhfoDGe96ntChcio4S8z2wJqtsQKgrFy92xbUJfLk2gQ92wxPwpz/9KcmB0UVJy1t7J02alEBcmWQrz8997nPJ8AHqn/zkJ5PBpX9+97vfpXIBH3ZlbPhc+Y8//ngaNxlMAHk2PChyBo73/P7973+fxgjFrX8AARDU3xim9VXjpjQBY2urQHTcuHGpLO2U969//eu09PCDH/wgMWcgyLgAbsaSv6sD55w/kGEEYbHAu5w5K/vRRx9NHpjsWWK0AThgpQxGLKAGkAwLRgvw5Bb2P6NB328MnHNdfK88Y0SfAlYAST76X18xMv02hhjXjARzjeHMOPOu+YgZ6zsuaeOXrBgMZ599dpWhlMtVpjGiH8kvg7W6q5PxYi76H0jLy9jgnqcnGNfkY77kpH7KA/j6Lq9N5+/JiOwAvO+qwHmLzjmXgXP/nh3jyH36Jzfsb6954HXg/KNL74j9B/eJ9x0zNB4fNTn+ftsTaZMVto0h3fPEiwmcP/3eg+OS6x9OYAmgr75jRJrM1n+5w7ljbSADFFytpx6xRwJEgNeiaUU8NnJSDBnYI20eAng2kwHnL77/sKioaJDcvQ8981LlxqWG9ZNLtW+39uvdrfetd2tjobUBZ4x9UN/OidliyRJX8zsOHJTKuuCq+5IMMOlO7Vqk+gGifz8wMtXjpEN2S2vtV9/xVFo7J4vMnIHz7756ajw9dmrc/vDoGDNxZtpgVlFRucHMJjSeiSrmvAXgfOXtTyaXdb/u7ZIL+4b7nktGz9c/clTY1HXHo2Ni7oKl8ZET90mGEzYM1GsDzh9/934xfc7C5Jmwjo4Rf+7MQ5Oc1V1fPj9+elxx6+NR8dqmPF4UoHzeaQcnL4uxZBMZrwmWnsE5GwV3PPqaW/vUSrf2loIzhXPLLbckNsLqZ0VTbsCZi4uLjruLsqAQ/vKXv6RJmhUrUAWmwITlTYlgKpRq6bvcYUADC7F+Bki55QCIdURrbb6ndH/+858nBWHiMxRMauA7bdq0+MAHPlCtOxZroJiAFCZC2asX9zwQKk+ADFD9+Mc/TsqGa1AdMEvt40qtTaI0gaA2UPjyyzK1bgokKU+Gi/oBGt9jruQLnBk62kdu2qst1jUxF6DmM/8DCqDBZYmtygsLxPQAoc+xIixJ3/J8YJmAUP+SpzZSvIwjhgWDhFGQwZkxhaUyNDC1DM6epfy5RNWDJ4Mcgby+tNapTHXlvQBeEoWNbQL3/FlN5ft///d/CYQxbvsCuJoBujYCw5ywV/UnP20uZ875Oa5j7QOGDEVjjWHinbx5Cvj88Ic/TEYLtqocHozzzjsvAQwjS5/pD+vXDAieBe/p0zwONgfO3/3ud5MhQf7Yb+natDZiyIweZaob+SrHXDOGjRHgqkzgyDvDQDPeGEfWkzPIl8qbl+gPf/hD8oAAacaE39lYMffV3TxQJ+D84Q9/uCoLhh6j4bLLLkvjIW8elZ/xOGLEiGQM5s14eYOZPqFfqtzamPPWAGdrwICFy/iKEqaSmfN3Lro1KdvvfuLYBIxcpE+Onhzf+tjR0axJo/j3gyNj1rzFVeBs45hNQSPHvxI33Pt8eueTp+wfw3bpGaNfmhH/d8U9yfV9xrGVbBWAMwxaN28cS5bb3bwq7TbO4Pyxk/aN/j07JMPgmjueSmB/4B5903ru2JdnbhVwlp8NTnZIf/+P/0md9eF37pNc4dbKL77uoSSD895zUNrUpR2WAGyYAjrH7b9zYtiMGwz582ccWgXO3NY/OOcdwY8LzIEzcNp/cO/4zdX3J/f/GwXnv/77seQqt16vbv+865m0Oe63Xzkl7Qv49/0jk7Libv/Oxbel5Ylj9tu5VuB8rmWMDq3S+rN28NNncLamfMjQfjFr3qL49dX3J0NGG4ePnBjjJ89O+xHmLlwal900PC1JnHLE7mkH+JsFztx8JruJCDQAQQZnSsP/rGxKlaKwtoVBYWysX8rbBKWQTWCKCgDYgFL6LkVjgmIeJjl3NoVg4xb3Lbc31yFGQxGqDzZG4UjKxrwZBRRReQJKFK7f1ul+85vfJOVw2GGHpfzLU17zo8zkSdFQwty0GCOFVJsE2MiFwpSH/MiNwvcbCAIT7A7IkIc6UIYMHoqePClUoAlgyQ8QMXawlE2Bs/L0JcBnIHYlJt8AACAASURBVAEoZegfBg95Gtdc1upAqQNWMuYuti7r8wzOgFd/8lLotwzOQFJdsEaGE9e4fLNSBhrqjpmr99YA57ybniHC0AFoZKxdpUsuZGzMAlQMtDbgzJCRJ0NNvzz00EPJ2NI/AI4BYtwan9rseT/6yJzgdTF+sHnvMmwy0OU151K3dh5bpeCsvqW7uhm0DGZj6otf/GIqxxjBcoE0Y4cxybNFLsAW6OXlHAaRzxhmedNZLpcRaE4Ddm7uzYEz40Af52ScMdDMS3OYLKS8+53hbfyoq8SwYCwbZ3RHrcC52nPOrzHnxhUN4sAh/eIdB+ySXNqO9mDAOfXo2DodH7KD9qr/jIgj9xkQB+7eN1q1aJI2NXVu1yJuun9k2lzEVZmZs527hw7bKX3/pxsfTWzr7JP3T0CHWf3+2kp2fuZrrmQbm7hJreE+NWZqAueObVtUgbPdw1zgQwd2T2u6diILDHLHI2MSE6/aqPQGmDNjAivee1DPyAcUuOCffmFq2tSUN2Zhnvvs2ivGTZkd519xb2rHWe/ePx3D4j62xipZk3UEyE5obt6WTRvFGcftGW1aNEl1btuqWYx5eUb8665n0jtvFJz/eP0jaU2fe3nHHu2rjiUxGG66//m0c/6QYTsGL4lyV65eE53aNI/2bZqntd6/3z4i9ty5RzSqaLhRtzZwttZu89lDz0xISw0ZnBlXzsnbVDd7weLktrYBzU52ewXef9yeaY195rzFqbyWzRqnfvzpZf+Nw/bcKbng04awMub87wdHpeA4fuSV5bsptza3G0WOcQBUf+f1R8yZoqDEuba5Ik1ODMEkM6EpIQqAG27gwIEJPCkKzBiDKH2XcjOhs+v6yiuvTJMboLHO5c0Fzv0J7PM6oHyBMfBmjXOjYmilCQBRQBSkeknW17irMVhraOWJcsOauS8l9aWUMXoKk0svrxXXBKSBM4Cl8CjCvAveuxirtnF7kiuvQmYagA5Ilr9b7pblptwUOFPgXJvy1S/6k1FACZIfsJZKN4RRuNzFNlgxYDAg7+lHRgvWA4jUJYOzvxlefgNo4E2G3N/GC2NCntybjL2tAc5Z/saaEwbGLcbLiCxNGKO2884AnY2BM7e28cZwAxbla86MGsAIELlgGRzkgI3qZ54HXgoADJgkSz2MXHODS9h4N2cwfcYW0K8OnH0mP+Ot1EWcx7DlJhvfjA/7OUoTlzTw5bXhDVCWpQ5GESDH9N/xjnekpRuub+PAvFBnY0771RFwyotxszG3tnaVJl4qbTYnGdqlJzuMO0afcUDOjFHLYgzevJxSK3CuNkLYa+Cc14332qVHWpsdN3n2BhWluLt3bB316+0Q373k9nA+masXe7K5acnyFfHIsxPTWjBFa8OSSFrYk01YFPmTo6fEvIVL4jPvOyT9/+hzL6f1UMnmMEdxsFWGAbey3cyYJ2XtDC73q+8B++47rV8vU1cAadIOHdA9Fixelo4L5Q1hyr/toVFp7doadN/u7ZOxAGix3epSihDWa32EMM8xJuSb0ydO3j+xeOvEebPSD889Ppo2apjc3KXJmi7AvvSGR5O7HICTp6SeGCiw4dpu3aJJ7NynU3Ro3Tx5CMi0PKkflzIGXyqXUjkrk2HQqlnjtP6OIT/zwtRk+FgXV6YNcXndhGt59526xa0Pj4qFi5enurwye2Ha2MVgAKiTZ8xPa8E2vBkzlhZemf1q2vAFjLOcq6LMNao8gsHQe2HSzHQ+mWemd5e2yUMyZ8GSdH65Q5tmybCTj/Pfyh0/dXa0bdks9tylRzLqyK1P17Zp/d9YynKpDpwxTGwA8GEYJiSAlazrlrq1S3d12/SDZUkmv7/lxe0IZBzTwL6skwKg0nfL15yxEj+exT4oEpu5uMcxV0qLqw8LMrGr22Ge+x27oDiBSamS4IYHONYoS89tU76UJ6DXVnVPY23VqrSxSXmMFOXXNGH4eTMQcAZSygBa8uGaBC7c7NyXjBAbnhhE1j4pX2vs5O9d8iAbYEo+6l8dOGNPNiX5HmAxjsgRyOoLa6OUtz7CQIGWMnkwGEr6kGyxLfKTB5kzsPSheqpX6Zoz8AOCxgB2yMVrl7D/gSdw5yZmdG0pOFPq6kWu8gUsjDluZOwekDEQAAGwlrB9cvMdgNrUhjCGDBmQUTk4513djDR7MoAexiyZJwwhzJBhSfY8mupqb0AeQ0ALICvDuns5OCvD+LSEw6BkyNI11pGNAe/ko4GADDNmPJZuCNO3gJFxDXAx+wzO+tb4Iht9Ik8yzfsCfK4t3s3HKM1Xn5EvAyOPP94wHgosPW8W5MUwdhgr5mvpCYe8/4KhSybKMBYYgDmuQq3AudogJGXg3L9Xh3SUyXpoaaJssZqBvTsmcMZua5sELtltx65x8uG7J9C29umYUF1Ldo8DGGurmL5NcI6KScB53KRZr1sfdYTMDmpr2Dmwy1vV7o3VxRGzc045IO4bMSHuHVF5JrkupOrAmdWfd6ZiVKUur1JwLmfO3FSOolDkWBfFQAlhGJiodTbARiliVJsCZ8qOi5TLjyKlqLBjrBiLKGfOyrYmjK1lhkGZ2Xhi1yxQsu5qnTMnoEyhqB/FoAysjwuO4gBiWEXeFZuVMjYCENQju9VZ/MqzFseA0P7S8635XQye204dsUeAgqmRZemxH3IEehQzwATOmBclVvqu9lpfln914GydWvt5CCh4LAwQA2cKHrvBihhj6s7dT0FSuBQxAwk7ZEBwi5988snJYAGw+pLMy8GZMQHoATJAwDK5RW0U03/W1gGDv/WBVN2aszx4Fci1PO67/tZ33tMXjA/jVr8BNH3IMKHkjVmJN4ahxdOjfzZ1lMr4zzIp3xCW+xIQMpSMd14PbDHvr1AuY4YbO7t01cHYKHcRb+ooFaBXf0YOw9DmvLyRzv/ayIDWL+Qqb88CQ+DMGMCAge0ll1ySjBPGE+PD+CMveZof8jJHjRdGq+S3ccKodULDGOHxYAgYu3m+GUOMkQzOjC8sHDNnPJYGQsnzj0GuzxBD46vUY7TVwJmrM23W6t4+7TC2sas07dijQ+y/e++009Y55XzGtDbKm7v4p586IZatWJ3WKcvLqE1eb+WzmO23Pn5MWAq45cFRGwQwEVwEA+aiLk12emOy//zvM2mTGI/AW5U2Vhcb+j5w/F7Jo2GTnr0DdSGVgzPlYQJT3jYi5WAMuS2UrQ0kFH0OvOB3TpQfpuS3tWFrvICZpW5zGSsZMAPD0kAnWACW4T2KxDMmf+kmE8wbkFYXGKI8KIL65DVVbIoC9W5p4kZn4WNdNvJQwjYBUSg2kEkUdPYalMqAm5tSzMfEvJPXIilNTDIruNIy8+Yliqu0zuQCCLlIcyJj7J1bETgrC9MAWOXtJWPgQEFiUdzmpYEhfKYv1Y3RwbAAjpYhSgN1yCevl2I9lLY85ac/GFQ56IX2MhgAJfkBbHUlF/LxHKNAfkA8BwNh8AE2IMfVLHFz6g/v53O3wMNShOfyZ6WyLB8H5UEvyoOQ6Nt89Kc8aEhpvjUNQoJxAnhHm8rzY9CRG6ONQZRTDiRirHNDv5EgJMYMg8eeBIaSDZGlQUiUmedMLn9jQUjI3oavHNwkP18a2IXxWtMgJIxc4423YlOJrjHm7E8oTVsNnLktKsNb1ks7jrmPS5PPHRnyW0QrbubaJjtzuahZY9zE5WXUNr+36nmBUlo2b5yCXi5buXqD0J+OCnF5cKGXJrLFuDHttxKY1WljdUlhVxtXVPb/qtXpmFhdSOXgbHwBNS4uoJXDGOa2+DyHBcwbfUqPRPiOovCbqwuz9D2l6zNzxW/srDREqDK5V32nTJu2KLLSTSbYkZ/qQiqWhxNU39JQpHnDWmmfyJ/bU524LykJbFf5OeSjtcRSBux9dVKe5zAbKYdYpMCw0Y2Bc9685L3SOquD+qhDTtiG9noHOAMjrNQyQ3l780Ygz+o37S0NqZj7Urn6JbfL/6UhLilvzwJv7Ep/ULTyy/XL4SLVk/yUQ37y1Y48ZsgJgOTQkFmmnvWO/gHiEgCWv/fzOXV1yzt6qzu7Xj4OysNFlofv1I/KVifvvtHwneQkLzIqz4+8yK0UmPOYJDOy8MwbCd9JVtpEhmRMpqXhO5WX50weUxsL36lO5moOC5qfLw2JmsPf1iR8Z54fZLCpJE+yKw0T7PmtBs51QQkXdSwkUJ0EysG5kNKWS8A6HBcudmqDTXWuvC3JPW8m8xsb8fNmpboSIezNan+R77YhgQKct41+KGrxFkqgAOetJ3zgaU0OY7OmubUujsgRwvzmun0zY17bEITFcHnXtdjpW68ni5zeagkU4PxW90BR/lsugQKc3/IuKCpQSKCQQJkEagXOs2fPXsd/PmPW3Djy1HOiedddonVZhLBCwoUE6poEKsF5XlVs7bpW/6K+hQQKCWx/ElgPzm03HyFs/Pjx6yxyz567IM4873vRqsduBThvf2PibdeiApzfdl1eNLiQwDYvgVqB8/Tp09fZ+TZz9tw47vTPRotugwpw3ua7uKjg5iRQgPPmJFR8X0igkMD/WgK1AufXByHZuQDn/3WPFeVtdQkU4LzVRVpkWEigkMAblEABzm9QgMXrdV8CBTjX/T4sWlBIYHuTQAHO21uPFu2ptQTybu3TTjkx+vXtW+v3ixcKCRQSKCSwtSUw4aWX4h/X/Tuemdt68xvCyt3aLboWbu2t3SFFfv97CVTUXxe7d1gcrZrUjwb1xW0rUiGBQgKFBN5aCaxeG/Hqsh3i2VmNYuWaTeulHQpwfms7qyj9zZFA/foNolPX3vHeAzpFv86N35xCilwLCRQSKCRQCwlMmLkirn14Vsyc9lKsWbNhOOzybHYovzKyVfdit3YtZF08uo1KoF6DimjebVh84z07xrB+LbbRWhbVKiRQSODtJIERExbFT/45PhZPGxFrV6/cZNN3mDhx4jpBwGfNmR+nfeKb0ar7rsVu7bfTaNlO21qA83basUWzCgnUYQnUCpwLt3Yd7umi6huVQAHOxeAoJFBIYFuTQAHO21qPFPX5n0ugAOf/uciLAgsJFBLYjAQKcC6GyNteAtWBs3t0X3rppbj33ntjwIAB6f7gnKZMmRI33HBDuov529/+dp2Tn/uOL7nkknRH8mGHHbZB2zbWGFdBPvDAA6ndn/rUp2LQoEFVdw7XOQHUoMJXX311jBo1Kj772c9Gu3bt0l3BdSE5G3vttdemOrtWs3fv3pX3Av/tb+l3vqt48ODBr2vb448/Hueff368853vjCOOOCK6dOmSmuwmsHvuuSduvfXWMPZL07vf/e44/PDDo1evXuku6+uuuy6Nk1mzZkWPHj1SHXyf7/r2bp5bf/7zn9PNZaeeemq6vcyYdBe4eVWaPvShD6U7vN0Q5t5jt5795je/ieeeey49ZqnVHPWc39rxox/9qCoL7VFGmzZt0me33357/Pe//43x48enu6hL21suKzI45JBD4owzzkjvuk/cXeX55rIDDjggTjrppCRn90FPnDgxlZ3b0KpVq9h9993j7LPPrvV8KcC5Lsy4oo5vqgSqA2dXHj7zzDNxxRVXxD777BPvf//7q+rw29/+Nv76179G9+7d4+abb35T67a1M6ecJ02aFJ/+9KeTktOuj370o9G8efNNFvXEE0/EP/7xj6TUzjzzzHRXM4W0vabvf//7CWT+8pe/pH6uX7/+Nt9UgAhAAawx+7nPfS522223BKz62xWY3bp1i6ZNm0afPn3iXe96VwIMhkd+95e//GUMHDgwvvnNb8awYcNSmxcvXhyXX355At4MNgB25syZycAD0Mcdd1wC1h/84AfRuXPn6Nq1awJhIMXA6devXwJCaeHChfHrX/865Qm8v/71ryeA/cxnPhOMQKDes2fP9L4y/GYcK0P5Tz/9dHz3u9+NHXbYIfbdd9/UN/royCOPjKVLl6b23n///anMcePGJVA/9thj0/szZsxI4KkOxu+CBQvi5Zdfji984QupTOP8P//5TzI21Emb5P+Vr3wlgeydd96ZvldPhgUD4QMf+ECqHwPjwQcfjC9+8YsBtPv27Ztk7fc73vGOqvbXdCAV4FxTSRXPbbcSqCk4AzbW9k9+8pO44447kmLAJE3UF198scpapuxY6TvvvHP6zdoeM2ZM+s3yr6ioSKxk1113TUpi6tSp4bY3CoZRMHLkyKSEOnbsmBgHEKUkfJffxXwkymH69Onpu5yUSwlnZVjacfPmzUvM4uKLL65izqecckqq66bS3//+96T4KbTRo0cnhQoAtjSRF5aS09577x2dOnVKzG5z7fUMhZlZnLq3bds2tI2cSxPlKF9ypMz1h88o6bFjx8Yuu+yS+mLZsmXJU0KWlOyVV16Z+uFLX/pSNGvWLPUPJetZgOQ7INa+ffsEIE899VQCPMAC6Ch9ynvOnDnJGAJWlH8uNzNY9cb2jIPJkyenvEsTgFE+gMogVN0d2VgbYwJrfuihhxI4AGd1uPHGG9PfvgO4ALk8PfLII3HXXXfFtGnTUluAH/ZsDGVw9gyQY9Bl49U48ByAuv766+N3v/td/PjHP06gy7hl5HzkIx9Jz+gH7TRmGRDqiZGWgrNxy2hQ/8yweadatmwZH/zgB2Po0KHxz3/+M41FdfnYxz62QVPU0RgwtxgjGC6gZjDoS3UCxEcddVR8+ctfTnVRnjobC/pK35gT5M6IIL/TTjstlf+tb30rfY+JM3y0zW8GCiMAq77tttuSkXLggQdu6fRI770xcO5WBCF5Q9IvXt4mJFCvfkU07z4svnHq+qNU5cz59NNPTyBMqVDUDz/8cFLiFB5r+he/+EVS9kDA5xTxz3/+8wTgTz75ZJr8FIF8KVlWPgbOdQoIMjsHTBjEHnvskSx9yp+lbrJjBZQlRferX/0qsd1PfvKT6Xv5Mgo8Q9lRJsCiPGW3J/DPzwOU7LarrkPk/dOf/jQBkjofdNBB8X//939xwgknpLbWNnF/ko28svK/7LLLUn5AjeHDAAJUFCRZeT63FwjrA0pQeylbdWI0kDOg4opt1KhR7LTTTun9zBApfUYQL4AyMEXKmVIGLAADeCtDPTEof5PRJz7xieTCxMa49smEAr7pppvi4x//eGKnlDXgYAB97WtfS54VPzwNxtAtt9wSF1xwQQIpdaTYv/rVryZD46qrrornn3++aoyox7nnnpvqkGUBFMikPDEsjCMA3b9///T1Oeeck0BNvtzA3LkAEiOUd86HwYjFjhgxIoEMrxB5ckczDjI4AzntBVwAythltGGNnr3mmmuS/IDp/vvvnwzKCy+8MMlb241Hn3Fny1efe29j4JzbmN3dllJ4bfQbo8eSjLlgHBsPDFdyMl4ZPZ4BzhMmTEgyYVSo8/e+970E3AwKfQm01YFBYV6UJsBsaYsxrA+Vz0jzvLFr/DC6MWNj5Pe//30qH5Az3tRJnuYJ47A2KYHzv8bH4qkjYu2azRylet1u7QKcayPr4tltVAI1AWcK3iTFlAGfvynUDM6UkglMWWBOFD7FRJlhxhgZoKAYKWfuM4CDHVBqGwNnTIaSBcLq8Oijj6ayMaDzzjsvKRaKidKgcFnuwN8aHcOgPFGw3/nOdxKIYZFclYwOwLSx9Nhjj6UyGR4f/vCHk3KjeChlv2ubAAHworSB3R/+8IekvIAzeTBOGB/yBrhkRRHm9gIwcrbGqL1cidYNKVuy10YsUPv11Zo1axKrA+TA2f9AD3vXR5S+MrSTO5eBdNFFFyVFzkWpD//4xz+mOgITQJ/B2d9c3wCwHJz9r1+wxxNPPDEBx/DhwxP7o7TvvvvuBKbYojVJ/cYwYfgBZEAMTJULQCl3fVydkmccAkzMnjGYwRlwWZphTDH0lME9+773vS8BiKT/tQ9zlw8QZ2gC2KOPProKnIGkMa8v1q1bl8rDsE8++eT0PyD74Q9/mMAX0N13333JcNprr72SbIw344jxoo+/8Y1vpDmzOXDGlLmqtY3ceQH0MaPBmATEQFJ/M0Zymxi3jC7t5Fon0+xqN+aMQ6DtXYArr/K9BQwBfWTOavdZZ52VGLY6MxYZGNaZjQvM2fhh5Ogzc13bzRdjzP+1SbUC59edc+5RnHOujbCLZ7dNCdQEnDFhkwzLMckpb2tVGZy5iTEsytQEZy1//vOfT5MSQ8IIgTD2DJhM5J/97GdJIBgY8C51awNBAMRFhzVjiZQClyP2BYQoUuzMZzYAUbwMAYrjmGOOSUqrNFFmlNqf/vSnBMbeobjVifKioKpjwhgZdoDN77nnnmndmZGw3377JdCpbeJOpCQpdQrVUoH/gQ5FmBU6RWvNEqiRP0VIoQMFoMcAwcTIgHEjXwqWJ4OMbOTBljLz85uMlcUo8S4wsXyQlw2AhnpYlwSkmBAjAQNjKHgW68rgrH8As77BDN/73vcm8CFj40Q/MNTU3zjQb/oI4HDBShS7Nhgz3gVg+gKobG4vAJZmDVZ71UGZ+iuDs2UIgIo95gR8jTdlaguPCOOSwQB8gDWjT18Dwiw/7wEzRlnemAWA9SHGbYyQm/4iQ/OA9wIoM6zISpu5lLnbGUjcz5sDZ33F2CJ74Ke+WDEPiTmn/cawvmR8SWTNaMOMubLJ1hhngJA9g5Zh4H3jhRGXN51lOel7Bpzn9CujjRs911nfAHheCyyeMVO6fKUsdVPXSy+9NBlHtUm1AufXRQjrUUQIq42wi2e3TQnUq98omncfulG3NuVizRAIYruUAkAtBWe7e4Ej5YWZmcjcf5QQ5QjQvMd6pjQATAZn61qUHUaD3VGCgMs6LJbI/YvZqQPF5HsKx+cUG2XPCABM1j8paQo/r0tnqVM0mD9XJFaBhQEl7ltgl9fZynsJWHqXoicLZXjP8xTs5gCkPD/uYcBrI5q65kSZkSNW75m8NkpmjB5sj8GT37VWq+3yyQqTEt4UOFPGQAjgWqLAjOUHeLUjA2L5hjBslkHCeKHEgbNngQCWySsikQmAZbQBN0lb9I/xgl1S1sYKwATWnttScOYeByLAVd9ov7EiAVrrsgyD0mTcMPZyn2dmqi25PxgcjEPGKCMOCJWuORuvQJg7H2gaB1zV5GTMMqqAOiOAZ4BXxLhlRAAyicHjXYBnvDOMStecc52VDeTIWDmlSX8yOMlYu3hiSvdaMDSwX+8zZrWB8aM+DGB9wgPDiNJ3lhm0iyfBu8YVFz+Xtc+NQXPcvDN/eF60kYeBt6A0Ye0McvMb86cLasOe14PzU7F2zYpNKs/Xx9butksRIWzbxJuiVrWQQCVzrh6cKT6sFzPjVsY0KIRycOZKxCBM0Lxu7HlsilLHtCkPShrL5kLN4EyRV+fWprRrwpyzWxRT3tgOc+KgkJX1yiuvVG2QYiQwJoCfdclStu3zzKIwEM/kxJWHAVHOm9tMVt4VpcwZ+wawWJdEVqWeAkqe8gMGFCVQlLiwyaw2zJksLRMAIEBAkctPu8hNvwEjjG9TzJkHAaBQ0vqY0ZQ3t2Vw5h3BOv1gjZQ/dyf3NdDD4tSdsQR0thSc87G4fAQJWAMFidGS3a36EjiQI1YPLNQVeBuH2l8KamTheawf8JSDMzc2MGcAMKIAHLbPwALSDB2sGpu1n4HhyWjAgPO7yvSu7xld5eCsrtrDJW+cqit2aq6RuU1eNvIxTPSjdlgyYATrU94pcxc4M6y5r63/G7vAGVs2vo0lhqxlBJ4H9dYv1pjL2bRnGUGWmpShH/1vLMnDGDMuzCPjluHDhc4oY0zyJNQ0bQjOtV5zLsC5poIuntt2JbApcMYauegoobxGZ8dtOTiXrjlTCAAGUANOgGNyWosDRNyzGBM3OSZmc1JN15yBOuUBIMrXnLnqrJNijpQY5ZMT9ydDA4OgxCg27A34UUTqQnFiWZQbZY5h+g4z5C6kHHOyzopNA0zKFUuSX1Y+FLeUN8iV9n7pmjOAsG4M/G2qoaxL19i1h9fB5wATeGI76sKl7l1sDYjoI8p6Y8xZ+xlL5MbwyeBMqWJU3MEUKWCyvopNV7fmjDEpDwA5YgOguV6lUnDmgpUvJc1wIxN7BwCW/sZOrYXzYthEpf+qc2vrOz+bWnPO8sVaGYISOSrT2ja2Tj7+xwotJZCnPgZ+jKRSVmqcGbOAlMzV1ZJD3hBmfJgH2ggQGQI8RIAfIwVy+gGz5KlhlGbw9265xyMfpQJ0jD5rtXnTmf0H+WgYGTAEsG/LFp4xRtUXCPPqmB/q5HtGC2+MdupT48V8A7p5j0Le6MU1b6wD3Lx5jhzNUZvn9DuAB+7yN4YwfvnY8EbG1uBtCvS9Mc0g1lbnzLfcrY05F+C87SJIUbM3TQKbA2duLUco8u7W6sC5fLc21sE1agKboCYva5pSyJtOKDosjoKu6W5tm2KAGIVZ3W5tygoLAczqkBPlRUH4HnPP53axEwDClQxk1I/bXRsxXK5PQE9xYT85YT2ADLOhkP2tbkAIIGuzpK7l56FLd2tTeFz5yqfoKN/S3enqS/4MGi5b4GZ9kTLnFvYuQwjrwaY2B87aAQjVO4MzZkjhcj+ShfoxNpRR3W5tChw4U+oUMVCtDpyBnz4HXPoCi2XUMOQAlLVbxhCWzaPBxVsdOGOcfoy/je3W3hg4Y2uMQ8CF3QNnwME9q28AOU8KY0ebSo057xgLxjHWr+55Q5jntIHsGK3awvsBvBh5eQMkDwOZM67yRrZNgTNDi/yBad50hhWTtaUI7zLYzEcM2jPkwggw9hiHXOfGib+NHyyZx8IcM14YJwwPBorxZzMhg4IcGNDAPm+e006eDf1M9sCfh4khZzxaejLfbNA0ZswzHgDjy94GnzOG39iGsAKc3zTlX2S8bUugOnDOLjWKgHssH0/REszSxKZETL7NnXM2oSlgiQKm9Ckqk9t6JyCs6Tlniggbp3Slmp5zxga5dKXytWhKVXvUh1LC2sFwrQAAIABJREFUAChxZVCA2g94S8/HcqfaCEMWXP052pL1SQoRY/FD8XFzlqfyc86AP0ekKj3n7D3uQ0pQsrZI8WFFNndJ+V1yza54MleXvAEMewHAAFxfqre2MRz0Sek5Z0oV2wJm1Z1zVj6wlLe1SMaWPpR4JPI5Z2DCUMnAqhx9ALiUob363/hhxAET9dZ+oCF/rM0yij7a1DnnLN9StzbDQv7l5+z1p+/0dd6Mp26lyxby00fqtqlz2DlgCCMkxwEAckDQeCJr5ZUGcSl1a6sfw8V8KN3oVTpeSs/tl75rnErkhmnLSzml8833DCAu9zx+jQNGBg8X+ebz6cDVd/qvNHnPONEfxheZGfve1YfyVrbv8tgwviQy5uXK5+xrowkLt3ZtpFU8u11KoDpw3i4b+j9qFDBhNFBy3OGMia2VgLNkFzaW/2aluhgh7M2SRZHvWyOBApzfGrkXpW5DEijAeet2BuZnYwxvAIZWXUSqLS3RurFkzZGr8M1KdTW29psljyLf/70EagXOs2fPXmfCzZg1N4489Zxo0a04SvW/77KixK0tgQKct7ZEi/wKCRQSeKMSqBU4jx8/fp31ldlzF8SZ530vWvccXByleqM9ULz/lkugAOe3vAuKChQSKCRQJoFagfP06dPXcVHNnD03jjv9s9GyexEhrBhRdV8C9RtURPueu8fnj+8Vu/d6fdziut/CogWFBAoJ1DUJPDtpSVxw66SYM/nZWLO6OEpV1/qvqO9WkECDBhXRs8/gOPvwzrFL15oHCdgKRRdZFBIoJFBIoFoJjH5lRVxyz4yY/PJzsboA52KUvB0l0LBBRfTbcbf4yAHtYmDnirejCIo2FxIoJLCNSWDsjJVx2cNzY8L452NVAc7bWO8U1fmfSGBj4OzcYuUVjw2iomL9jTJr1qxN52TXrVtb7fV9/5NKv4FCnBV1rtfvhg0rNmjbxrJ17ts5Vu0W6WlLrsB7A1X+n7/qnLf+19bym4r+55WpQYH6U/+sXbuu6ulmzZqmM/Xa4Xu/1732dcOGDara5rz+qlWrX1dK48aN0vncnKp7rl69HdI549KwlKXP+d7ZfDIsv02LjI0rY0nQEX9XtmPDulRXRo6atnr1mqr6NWnSuCp2tXPky5YtT2O8fv166fPStih7+fL18aqbNm1S9a56aEOWZYMGlZHvGjQQnyDSGfXK8lelsnO52qg8c8T3+X3135I5U4BzDQZ+8cj2LYH14Ny+ijlTZIIpiMnbs2ePGDJkaJUQBDkQytAEFlmoriUBItxB7PfQoUM2aNvG2iJgg6hgLhkQKUngBoEyttckZKgwoSKtCTCxrQO0CGVCdy5btrSqSz784Y+kuOfiXQtHKeb2mjWVwNev345VbRNOdcyY0a/ryiOPPCqF0szJPc/lz7Vo0TIda8u3QXm29LnmzSvjbnfp0jkZgqWJjAU5MZZE7xLAQ2jNCRPGb/BcdWWIeiaIzNSpU6qePe64d6SAH/pK8CDXb5JHu3btU6Cc0rYo+667/lv17imnnJouvQDE06fPSNH0Fi9elL53Tv+II45MAVWAvEAlggqNGFF5NWcu10kmoO9ijWeffaYqXnzTppWR3Wo7ZyrBeU7BnLdXJVO0a/MSqATnwfGRA9eDM+t46pQpMfyxx6qUR87p+uuuq4wQ1aNHitNcl9LqVauSQrz6mmtiyeLFsc+++6Z4yZsDWnGCKUORlUSMEotZVKntNbkxSSQowELpbqvgvG7t2li8ZEm6mKKBu5r32KOqL0W1yjduiW8NAEUwwyCFfu0hAlnDhin0JdYN2PLFJ0Kjzpk9O7p261Z125IQreXPPf3UU9G8RYv0LhAT7lN40y6dO0fPXr1StDnBaIQuzbdjmVtTJk+OW269NTFM0dGEaGUAAkUsWuS9PCblZ6z27tOn6kar6/71rxQ5rUfPninqm6RMfTVx0qR0wYU8tdX7Itodfthh6Xn/i5uuHsay/7H3wbvtFs2aN0+XghjbonsxwBk3oqy5NpIXgGFgPohMlyPLAXYGiihjf/vrX6NFy5YpepwodfpFdDHv1m/QoMZTJoHzQ8D5ucKtXWOpFQ9uVxIAzju+Bs4DXltzXkOBTJ0ajw0fnpQCxQbYxk+YECOefDIF2aAUxPBN4TvHjYtXFyxIcqlXv366qWbngQOjdZs2sWD+/Bgzdmya4GvXrImGFRUp7N9uu+4ary5cGNOmTk1KpVv37rFq5coYOWpUUqoUBOUyb+7cqvuG87s5BGcO3+m9nLAlSrX0lqH83aKFC1NdRz7/fKxctTK6d+teeQ9w796b7NOHHnwwtWHggAHJMHHpxI6vXZO4JYNBaMgXX3ih6tW99t47hY+k/DfXXv0gTCNDQdLeNm3bxvx581K/lKYmTZumfFP4xIgEPpS+cJtjX3ghvasvli9bFhNeeimF1qSox44Zk4BFvSShKPv26ROdu3SJxYsWxfMjR6b+bde+fQoX6UKRPr17J4U8c9asBDQ77bhjygNYGCu9evasKjf3l/rk8JiTJk9OeZcmoU+bNmuWxp56UfKlCj6N0ylTEhj17dcvjj7qqKgoufkIeADQG268MT513nlpXJRfW3jhH/6QwPqoo4+uCqE6Y/r0uPe++1JfYH1CcIrJXv7cLf/+dyxdtiwFhBFw5q9ioLduHXvtuWf023HHmP5avGpxzHfdbbdk5LhsBQAyfrmLvXvgQQel+QOcycplIABOwvgfuP/+ZISICd6ooiLFtnZySEzvLq+Bs2eNH31obAHnRo0bp7JeGDs2GQjkKX761GnTonu3bsk4Hf7oo6nv1WPHfv1i9JgxMaB//zSmMGHz/dbbbotzzzkn1f+JJ5+MpUuWJLmsWLky1blb164pzvjyFSuSsaNsMczL71SvzVx54TVwHl8TcC6OUtVGtMWzdUUCpeCcN4StdnNOZs69e8fQYUNj7py56cabHJOY61s4yVGjR1e5uVu2aBFr161LStbkFXeXIhDQn/KxnrXg1VejU8eOyRKnvB97/PGk2BkALHV3wFLyg3bdNSoaNkzB9CkMjIKSVr6LCjp07BhXX3VVsuzzuh4DQD6YTHmsZP0htrO6YDmUvOebNW26yVCY6qTdc+fNS5dFUOZchPkO6dr2swhiDzz4YDz/3HPJeJk9a1Zqz26DB8eK5cuTy/Cll19O2WKGHTt1ikMPOaSqvZQ740c+6s+4AHCrVq9ObSN7LlIsCFvzszLtEViXAKNF8+apfAaHCxW8j91hRMAsx8oGBr179UprpfqNQeRH3lddfXW60EE/PTViRPzruusSM3NJCPcy1+fRxxyTytDfw4YOTRcoYGyML+C8cNGiaN6sWfJCKJOxAIiwRH2tjRgkwwAIAFXGUSm4Yp4MNMssjDn1Yxy2b9cuAQPjjzzvvuuu1FbjhMHStk2bxOokjBj7Bew5vrnP73/ggRg9alSKWy1fF5wk5jxkSHpfYrAxLBmawPTSSy9N8tZesiHXX11wQZxw/PGpLeT4wosvJuOQgcXgMBZLmTMD4rhjj00Gak7c8mTnEgugbI4AXuXoZ2M437S2Zu3aZIwZB8lweuaZWLZ0aRx73HFp7owZPTrNAzJv36FDzJ0zJ60T65/SGPrKBs7600UuHz/rrGSsiLnOqBA3Xrrkj39M/bj/AQekfnWxBm8AQ4C8yRZ4l8YXr8mcycy5RuBcBCGpiUiLZ+qaBKyF7dhvcHzkoA5Va87JrT11agwfPjy5tQXnt+bqM0pm1OhRMWf2nEpwHjUq3ZBEyQzceWAsWrgoLvnjJcnK79e3X3KpmeSULYBwlZ7A+W5hkoAvtjBk6JC0DnzzTTenMoHf7Dmz44rLr0hA73pGjPPpZ56Otm3apluFrDViyACZQnd7EOWtvuW3QSmbYsGy3JJFcWgf96D/N6Y8uP2ABtbESLn7rrujSdMm0X+n/kkB1zZhMpRmUuLDhqU1unzRxoqVK+LKK658bZ2yS1r350JU9+NPOD6uv+76xIy4Ea11crU/9vhjMXi3wemeZP2mPyhUipZcKF7A6ze5eoZynztvbpxx+hkJ1Kwvy5ecuSb1EUZKAbvAwk1L3mdsAUtXKAJniUGgX7g1Aa2yucQBtft8GWEMAKAuT3UAUi568B6wYZzoR+/qIyAir83d/wuc9Tk2CAgrN/k1TMZZXgfG6oF3TvkyBqyzQcMGceEfLozmLZrH0UetZ855XJKlNqsL4DUW1CmPFW3Ze5+9Y9dBuya52sugL3kkjD+Go3Xko44+KoYOGZpYM0PPUgqZM65eD85d47hjj9sAnI0Z4Kwe5pGby/K91Qlk27dPwA0QAT4jgmxdl2n+mTsMSjLWj8aVi1nsKWF8cFED91J5r1m7JiZPmpy8Mert1i7tHzN2TLRs0bIKnLF4xoB1bW13LaV5LMmve4/uceopp9Z6eSSB84OzY/yE52LVqs2ccy7Cd9ZWDRXP1wUJVIHzwRsHZ8D0j2v/EZ8855NpIlLeWG8G5zvvuDNmzJwRDRs0jIYVDdNkxwawV4rYZHWVHaDB+CikDM4UGtCvaFgRa9etjeXLlsdhhx+W2CAlYvOKe4MxoWlTp8XzI59P4GazkuvtKHksHsOjrK2TVm5u2XB9CytUPmOA4QCc/U3JUeQMhOoA2hWHFC/Fh1lRqgwVihlDqG0St1rdXPHHTVu5831dAkX5MjjS+lz9+lXtUi5Zk5V3999v/+jWvVvqA0DZo3uPOObYY1LfbAqc9WO+WQi7pdApbHKWLzkAN1c3Alh39WKYANPzlC05ZHD2GTf/7oN3j4pGlWulABaYywdbBW5c6cYB5U1+DJyJkyYmg4dS31JwTtcqrlwVjBrtAkpc9owPxopx2Kxps1i+ovJ+bYkxpG2MOwYMpqce3LKlzNnYKAfnRhWN4uBDDq7ab8A4mj9vfgIg/WmM2RCWbznjDmf0MKSAn7HPiFAWo4LcXwfOr7m1S5lzBmegbl5oqzEp8exYUydn45FRQC6+X7F8RYweMzqBqv4AsIwpMjL2gLb5o3/zunGWkzlGVoDZODBOGDrAWt0yc87gzBjTXjLQ1xIjHOvfa8+9Ytiew6q8FTWZMwmcH6ghOM+ZM2edgTpj1pw49KSzo0W3XaJ1h61340xNKlw8U0hga0tgPTjbEFYZhKSSOU+J4cMfC0ch2rRpm4DviCMOT0coTLhKcD4rRo0anSZ4q1Yto1ev3snKHT16THIFYmWU0xNPPB49evSMDh3ax7PPPpfYagZnm2hatGge/fsPSMrb/5gHVkp53XPP3fH1r38jWd7ccRQmBgZgb7jh+nCcBLsDHOqknjvttGPKrzQxAAAJttytGyCudGsDpb333isBU6NG64/O5HdtNgJCAFMZlM+CBfNj3333SwCwuc1k5f115ZVXROPGTVJ5pWBAJupnl212wXoXMwK6lO4111xd9S7DJ28iyuuUjrXojw2Z8/J49NHhyQgADjwM+ua66/6VduHKWx9p2377uRO4cZRvCOMZ8cNg6N9/p7jqqqtj990Hp3cxM+2R7H5//vmRMXLk80nZqwsQTMsbU6fGfffdm44zMWzmz5+X+rdjx05l4Dw22rfvUFWX2ox3oCDfCy+8KK15MhaAYml68MEHUh0BNzDDiKsDZzvzgRZA5PKtDsTJGQMldzueJWOFlyBiXSxZsjTdnXzCCcdHvXr147nnnk1t7tChY+o7490YcMOYejJ6cl9u6Na+LV544cU0LrL7Ordp6dIl6U50+fMY8FKUJvVhCGDxH//4x5M3w5gy/vSDfmHk9unTO44++pg0PqZMmZxYtX7lwcpeKMA8atTINEaq3NqXXBLNmzeLww8/YoPxrA4MX4Y8b8tBBx0YXbpUbl6rSRo7Y0Vc9sCcmjHnApxrItLimbomgQTONoSVurXX2K09Ne64846kQIAfZcYyZqlXgfNZ1pxHpUnYt0/fpJDTuvG118TOA3dObPell19KbtUPvP8D0ax5s3QciUI4+d2Vbu0nRzwZfXpXbjrL72KCffv1TQz5hutviLPOOit69e6VWNdzzz4XXG4nveukpJSANjYDJNV5+GPDq/Ir7YsRT41I65PNmzWPRo0bJaaNab264NXEWl0oT0nnpAyb3TD3lStWRsdO63dnay8lmZhKr01vJisfDzf/++ZYtrRyE5FlALLAvrhWsarS9mIt01+ZnpjQoF0HJe+FjWx777V3DBg4IDG0/9z+nwQeXKf1dqiX+iOB804lbu3hj6ZnATSXP+Z94UUXJkbHTao9M2fMTK5q7da/lDowYCQxGhg+Hdp3SO3+y1/+Eq3btE6u2s5dOsekiZNeA+ehVWvO3Ki33X5bYmeMLQYAl71+3v+A/RPwjXhyROrXY48pc2t3aB/77bt5t/aq1atiwvgJr62fto8WzVvEK9NfiT//+c9x8EEHJ1AB2H767dgv/eZWHvfiuAS6+uCPf3qNOZe4tafPmJ4YJpA1Tlu2ahkXXXRRJYiXPAfAAFaLli3SJi51YbAgcetiXYwdMzb+e9d/k4cC2BqfC16t3DhJ5vIHxsBZ3hhwFTi3WL8hLC1LrFwRp5xySjKGZs+aHW3btU0bGo3dyy67LI1PRhdPwQsvVm4Ia9yocXJDP/3U07F02dI4/X2nx9XXXJ3Gie/79O2TDF2AbVwwNhfMXxDjJ4yv3KPQt18C8JzI9pGHH4klS5dU1SV5bnr0SGOJ18ucJes2rdvEuPHj4qYbb0pjVb937FDzEw5Vbm0bwjbn1i7Aua7BTlHfmkigCpw3cGuvSczZehnQsz5HyUoUyu23/yfmzJn9mlsbc34+Wcd2rK5YUbkOaC2rfft2MW7c+MBWMCgsl+XNzU0RUGQjRjyVrPbXbQgbtGssX74suXK7deuezlsDSwxzwICBMWzY0FQ/LL+SOTdOAKJ+Awb0r6qvOgN9RsHMmbPSuipLHzgDK0DG5c4djsU53ykQhHU89caUuRL95PTkkyOSodC2bZs49NDDYvbsWcltmDemAVWJTDCR0sTLsOFRlhcqj7IM3i09W9refBTH+jRlaj0PgFOYPhs79oXUhiFD9kjuYcZGJXN+rmzNeXhirVyoGE7Hjh0Su6RQ9RmgeOSRhxObwvaeeebpJGfeAWd0eUKA+C677JyCS1x00YXJm3LkkUekugApCVvNG8KOP/74mDFjZjq3q4yKikbJZe8ZAD958qQkQ8yRF8U4W7/mnJlzo1Qf7BDbU4fSY12Va85PxYwZ08N5YAA4a9bMVN9jjjkmeXMmTpwU06ZNTWMkr8VyC7/jHcenPr744oteOyI1JPWnNGHCS7Fo0cLk7TnssEPTZ+uPUq1/Tl/qO2yVi1xdzAvnm50ZfvnliakOXN7lGxSNR56gcrc2ORnb649SvZDGOPAkO6zW/OJmBorGJ3aq7wYO3DnNEWeY81EqHg8ek0GDdk35PvzwIykP8tIv/mY47b77HtG7d6948MGHUhsYVHnTnDZWGjrr4uGHH0pz2nidO5f3Y1pi7H70J0OOp0RfTZv2SjoPjWWrv/lR01Tl1i7AuaYiK57b3iSwIThXurVzEBLuzcTKSoIxsNStgVHeZ555ZtXGE4pGMpEBBybhN2ZhHU4CcACZggW4Xbt2SS5xzwGXHCAEe/AsZWvC500mlEVpQIX1wSeWVXWLcikKjDoneWQAwT5KE3eftTVrcNZTMUzgSrlzaWs/j0Cpe7Q0EAv3uvfTcaO+fVP7MXQKVV15G8pTZRCIu6o+VidlYCul7fUAJZmDvVjfy+vD6iDldynrDD7WGNVF+aWbpjArfakPtc06ITlrL7AAjvLgLdFH6p7ZHWXPQKPIHZ/JbmNGifckbVA2NmYdWf8phwdFO/RBLsOzAMs+gA9+8IOJOXqX/PUzlzRjBYPP6935s3J5lo4DctB3WLHycxASvzPIAUvlS5VBQzY8gubzI488spogJLV7Tvmf/vSnN9jcletueYUsGSd77713kjMGq/2lyYa58kAn3gWCvC7kry2HHHJIGqPyWR+EZFkCcd+XjvuNjT9yznO1tA76pjKYSpdkUFQGIRmRHimdb+uDkDyblowANI+b+pdGKKuJDq10a8+OtFu71sy5e7HmXBMhF89s2xKoPEq1e3wUc+6y/uKLHPYQ2JROLK5BbM1v1j2Fl8M9ailGam2SUvCbssdcJYokhzH0Xf7eb4o4h9bMx0wARGUowspNJj4vDUXoc+DjvZyU65lShlUZcnBVCj9Yfv5ZO9U/l+lZ+Wmzemu//Eo3i3knb+QiA39rV94pi91SspRideBcGT5x/SYleeQjQqXtzTLLjAM48z5Y281BLfK7ys8bgcg8h4X0WQ73mGXnM20jc5/lPvWe7xgOjAQ7rYGDvKxJ53CYjCh/ez8vD+S6yoN8shGmHH3hefXIZWSZaq/25Xz87/mct//lJ+XPymdU6TiQj7LzGNgwfGflbu7cbvlUhtusDEVZmuTx+vCdtXtOOwBbdUFcyELd8tjPGyfzRq9cF++WhwhdH75zdZKbNuVd5DnUrPGlL32vvaXjfmPjT9l5rpbKQh2Ms7xJMZfvmdL5tmH4zrVV/ahu5eFLN6cVx05fEX9J4PzsFgQhKcB5c/Itvq8DEqjcEPZ6cK4DVd8mq2hNEEujeHOUqq1VUeBMAWJ+GP2blepKhLA3q/1Fvm+9BKrAecKzm2fOU6ZMWcdKmDVnfrzrQ1+OVj3d51zs1n7ru7GowRuRQKVbGzh3LG6leiOCfO1dUZK4/LEFQVnKI1K9kSK4yyXR1Nq1bftGstrku87ICrpieaDxFrCeN61iRcZvGwlYc/7LAzxQNQDniRMnrjPRgPNpn/hmtOq5WwHOb5uhsv02dANwLnFrb78tLlpWSKCQwLYugUrmXENwft1u7cKtva33b1G/GkhA4JABvfrH+w/oGAN7togddqgXq5Ytix3q7RANGzeJtWtWx5qVK2OHevWjoU1H1rLWrIl6DRpEg0aNYuVr68n1G1l/LN4tZFWMjWIuvHG9MWbyorjy0bnx4sSx4cjcptIOBTjXQNMXj9Q5CTRatyoOWDIuBu/YMXY97OBo3LJVjLrpumjUslX0P/q4eHXqlJjyxGPRvFPnGHTiu+PFO26LV1+ZFh36D4xe+x0QT135V7vAoufe+xbvFrIqxkYxF7aK3nj2ngdj5Lwd4okGnWNF1C/Auc4hS1HhNyyB+vXqR/cW7eIjR/WOIYN7Rr0GDWPhK1OjXsOG0aJTl1i1bGksmzcvGjRuFC27do9FM6YnZt2oRYto1q59zJ80MdWhabt2xbuFrIqxUcyFraI3nnpuSvz1/hnxyoLpKTBOwZzfsKovMqhrEqhXvyKadxsS3zh1xxjWr0Vdq35R30IChQS2QwmMmLAofvKv8bF42tOxds1mLr4o3Nrb4QgomhTVgbOzkoIZCHIgmIcAHTk5KiSgvbO9gifUteSMpsAnzraKzlTato21xTlawRdEWxJUQZCMrbkLe1uTYdqtPXdu5W5td0E7IL4Np3yvt751pre0jwTDEGQk3Sf+2oUM+WYqbRPMIwd0KW2i4CylVygKvFH+nPdFvioNcVn6nB37IuUJRlJ+qYrwpc4UC9AiUpezxy4+ERWuNFVXhmAhAr2Iz52TIC/Gs75K93WPHZvGuDPkPi+NcKd/lZ8TeQkw4jyzeU8m5rckuA45OK+vDU4iOCpYep+4/HMQHOf7BcrJN1OV90dNh9EbAueWxYawmsq5eG4blgBwblbGnCk5iuKKK65IYTXf//73V7VAdKLf/OY3SbG4frEuJWeEhTcUtQn4aJfoVNUFiShtF1B205EQjhdccEG6uL664CJ1SRabquv3v//9dM2iGNqMl9rexfu/koP+BAJf/vKXUwx0hqNgGerv5icRyFwn6VYzfSjpa3G1f/WrX6WIWuKJu1pRsJB8kxmg/OQnPxlf/OIXE3hKJ5544uueA0jnnntu+gFCIq0ZT+Jyp6N0LVvGb3/72zSHcsS6HKjje9/7XqqTseTGMYbwRz/60XRTmrpkmQNXF1Z4JuchT+NRdLUcHvYb3/hGum8cIAtrq+/IwzgVOvc73/lOqhN5/fznP0/1Iiv///jHP04hVLVH+Z/5zGcSSDurz/g4++yzk5zURTQ8Ud9c0MLY+dSnPpWC1QiPylj44Q9/WBV7nwFLfr/85S/T2fzSqH2bGyMZnJdsCXMuwHlz4i2+rwsSqC04AzS32IiNXdfAGQPGKCgU4OwqPEpvc0ArdjGFhzFQQhR3+e0/daGva1rHugLODEShXXk1RGPD4ICH+OQAR8hR118Ct5/85CdVIAmkAAUABLpABwBlpnzbbbelMW5c5HCW1T3HUAPkQli6a/lb3/pW8ioBQ/NDuFKXUpAng0DyvFCpP/jBDxK4AfNScMbCGY95TAo8A+wx31/84hcpj/POOy+BqjoBfokhAFwZKZ/73Ofi2muvTXkItYrNG7NCfBrH/md0CelJfkBenRkr3/3ud9MlMMKz8hS4Vcv90S7lkJ8LQLTLc1g0Q50hxAASGQ9Q86gJ36rOjCGyZkRszgguHZ+1Aufyc86ti3PONZ3rxXPbsARqCs4UoRjG7nR1s4+g+ya2/1nxmZmwlk1KsXj95j6jIPxm1WMFYjpTFhQZZeo5l2uw9C+55JIUF1ocZVa3OMG///3vkyWf3wWuks8xI7Gic1KuW36qA1zsBNCK78w7QEGx6MX+3VT69a9/na6ydDsWhoIJUL5bmtzp7CcnSp1C0/7NtZdSBi7YnqS9XJpct+RcmlzZya1KjhQjg8JnlDOviJjd+oIrlRIGAtiUOnCNkqN+BxhYGQBioFx88cWpXLG65XX++eenyw3IxB3H3KZutHKdIsUOmCjwXG7uL/UWn52bFhPLrtLcBmyNu1UdAA+WWRpSUx8qQ509B/jcqCVG9be//e0Etv4z4xy8AAANz0lEQVTG5shLVLXy5QgAx839pS99qcrgEvPa2JK3fMQod2FK+XMASluAM9fw6aefnmJ6Ayhy5+J1I5XylaNsYVF/9KMfJTd75VWKB20AzuKXf/3rX6+K5U42jADzxzgEwuYOVzgQFg8+J3UxxskxX3yBIZuvn//859MYw6iNf8YM4xQLNoeAqR/jiNyMGfJ08xvgZfAI7+m3z3/2s5+lOaTN2LW6GJvGibLIq/RK1NrOlVqBc3mEsNZFhLDayrt4fhuUQE3A2SXtFLar+FyTyPKnCFjnwA7QVN712z9NUAqSIqHMMVVMJMcM5hanYLkVAYAr57LrHJvlUrPWSeFxq8mHcmYMeN6aGsveLTyepYwoRJY5Vzx24N18scEG1viIEfG73/0u3JhE2VO+FCbls7HkxibsRd0oTaB0xhlnJLABdLVNwIvcKEF1fOihh5JLUZ0we/UDNmJac5MCYqwmt5eyBrLYnvZiiy6zcFkIuTOSgCPlDVwBq8/IXx7yxcAwQ6yHEndLFiXsHc9xaWOjymXkYFbAhlz1O+Popz/9aVLKDDMsFdvTL5gqEOYSxlbVC8gaGy5MIU9lqGNmnfIxvoAE8HJhgjHAYPO39c+8dll6yxfmmV3Z2Jz2y5exp48kjM9Yw061XX2ArXEsVQfOPv/Tn/6UDAZjH8N0wYmxxpjJhp//5aXv9BljhwEAmBiX9jYwWhh0p512Wupf4Ab8zRPj2xgoZc7l4Kwu3NAYMfe9sr/whS8k2ek7AM/IdFGHvRA5rjnDQD+aq5755je/mQCfMQ2c1YGxnK+4BNyMrdKECetPd1lnA5uRIz/eAImc9RGgNzb8z+A1RtWHoW0clce039y8qRU4l28IK9zamxNv8X1dkEBNwJmLy+QEFJQABk2JZnAGvvl+YwwXwLCsKUAMwWcA1poUNyH25XvJxKdwMnP2P7ABfhQMAPYZoMHsKDdK1podUGW95+snKX/KDhPGykoTRYSlK1f9KA6gqwyfYSTVud0oJwYG44CSwTwoWYqRoq5tUhbg8z6lTpZkQylT9tYvKVJxuXkWKFKKjYL+6le/mlgRdsIdSu4XXnhhkhe2AqwYS67AZKRYgsg3UPlN+ZIXl6p2Y2QA2Q1D+sTnnlMWI0JdGViAiovT++qVwVm/6k/1xhApaPJSL20DbtoiD8YN9gdIGBiUPEAGZl/72teSwveuPqLQ801VNZWveODGo/HG2AO6gMddyAyRnMjIGPnsZz+bxh3DoZwRe9bYwPr1sboAHcYQpmr8ScaQfsTo/c3rw0jQJrLSVwwhhgpWSk4M2XPOOSeBJjnUBJyxX/3K+GHIMGjzTVrZQDFPjHuMVx9nj5Z5yjBiXBhj/meMMUwZD4wgQMrIKN3YxujRF+Snbdz+6uBSFEZpBmeGhbnDU2I9PXu5yCdfwMLDYD7W5srIApxrOvKL57ZbCWwOnLnrTHiuV+AnYU2l4EwBATDK0ATENChqioSiyEoKo/I3xZXBmduQogBAFA22SNEAY8BEMdk9ivFQJtgRJelzTJYCVQZgpQysiWVmXNppNoKpPwXOzcjaz1cNAjEKnfFRnjB3LAUboLwACnc+pYxF12YdTd5Zmdn8U7puDRwpbmAGLPKGIHLxHKMAA6MIvYsd5k1EmW0BuE2Bs/6hQIECJUt+8qOsLRlkQCxfc2YUUdI2TOkX4GyDESACipiipN8BLKaq3tzdgDmzXwDPU3DppZemPs/guDXAWfmMJmOE8YLJc7kyPkoTl7I6M3R4ArigqwPnvOmJ0QiY5VX+nHaQgX0IxqyEPWO55gyQVh+GAOOOcaKfrRlbRsjeE2PC+u3HPvaxBKClbm15GoPy9F65az+v8xojANi4LE3mB9c+o4shp0/0PyNb280H3gVzhms633Nujlkv57XI6+7qrB7kkMHZer4x5Hf5PgzudMsF5Gyu0Ac1TW8QnAcVsbVrKuniuW1WApXgvMcG55xLd2ub1EAJY6J8WdTl4EzhAlwMFrj63p26lBNgxVSxBWwOI+HazuDsf25peWM9wBpQYhQ1AWebTaxb+g04ATBAKL+32S5USoYHAIgBVcocC6B4MU9KpjxhBBRSvpKPAeA97cHcN7eZrDy/zYEzNssAsdNYylcCUvbWGt8IOAMKrE9bGU/5ruEtAWcggEXmKy5Lwdn6PJaHMeYNQwAeCGsH7wBQobzJf2uBM8ODuxYb5uVgNBhbpckYAFhYpnEDeKsDZwwQuwVYPEDGQflzxhq3vqURO/klIMuYA2qWA4ASjwQ5YbxAjyFkDPkMo9SvGDqjpzpw9j4XNWbO2Mi7ypWXd0jLjwsdEJYmRhBjUlv8Nm6Nf8aEsnhnfIZB6wfjw7PmCde8fsw71vUXrwjDK4MzQ4hcuNrLwVnZ5j6jUBuVV9O0Hpyfqf0555bdC3CuqaCL57ZdCWwKnE1ALlfrbgAMEGGg5eDMBYpZsr7zujHL3HooUGS524BEGVFi1gUzOLPcq1tzxlhq4tZWBpcbBbKx41+kT9lgi5QyNx1wZnh4h9Kx8zwDoueza5BCBfx5jdJ3wJMS46rc3Gay8p4vdWtzvVLwGBTFRtGWuvF5Jxg+5KaNwI4BAygo4tq4tS0HUOres8ZNqQIDLmR9BDx5HfJRm425td0jjaFhwxi8tUryKwVnHhLro/YoYJVkpC3YFYOG4cRrwVOACW4pOOdNisARuHCZY7IAkawAM7bOoFKmPsVCrW2rHy+AteBy0PW98QpkGUsMogxCpRvH8k5qgMnQ0SZjCwjxfFheMH4YnFgjrxHjNY8hDNaz+pYRZsNhOTgba/YDADis31jRN54zR7TPOLKfQN9qqzJ5L8wJ49r71uotVzA2PIPhM5Z5RMifYY2ZM3CNB65w+wxKXd32Lpi/2kEuvADkaMMfg4sxou/JmmfH0gWvAUMQS2fg1zQV4FxTSRXPbbcS2BQ4s4YpHkwrg5NNWeXgXLohjALEeDFEE9S6FaViclLorGlKlQsVGLLma7ohjGKjiDGi8g1hlBdFxYAAmqXuPZuQrJta66WcAWtmzlgxN7c1bGwdk+Ad8L4NTfK1/p2PwmTFSmkCba5mwEaBZ1aT1wOxosw68gAq3RBmyYBxYL2PYlVW+QY4wAxAMEGKzvIBuWKc3qX0MUWKGnvamFsbE+RRAC4AJIMzxqa/rOvzfpAxcGJkVbchzPeMNXWmzBkVQKkcnK0zygOAyZdbl5zV1y5eMhaswkaqvAegujXnHPCiug1hwJPsGSmYqiUVjNz4Ujfl8NxgyvrGM8YAgw5I5XPO5Ru9eBKMI94f/SIBwPLn5K2PjW1gqS7aoF7GKfBlsJJjebAbhlDeNV26IUzdjT3sWjKWyE4+xiCDFfgy0hgVymLAAXjvKdNuel4NdWAIl26iNN7tBWBk82wBXGM3r73b3GeO69//b+9cVqMIojBcE9SFoCYIAeP1AUbzAi7duBdB3Aviwgdw48P5AoLLWcwqozMOEQQXKmn5Aid0OhP7Np3pmXwFIYvpqq7+qvr8py6nOpxVuOKQ8R9HG54whDUzSogxTlZsGuW9oP68j9SXJRD6eqzVVzGmtcR5MplkFP5tNk/PX71Pt+77ycgqkL2m3wQWiTOCgEgx8mFEwqg5EkYBQeUFZt2uLJQKTxpxJjFNhjFGGDEMeNJ47lVDqTC2ePuxE7dqKBVGAyeBFGFY8TysA2JwYhMPghcHlCDOGCkELL92yciBTUYIFQ5MccTEiIHwJAQwH+oS9yyGUlEn7sG0bD6UiusZvTDyImHEaRfW3+N0qMiLMYzRPqIRIyuMN6NzRAPjTluSl2fD4NMm+VAqBCxOr1oUSoXxpz0xxvwhmog5iWeIUCqcL5wAjD0iyHMwwkbAuEcwpf/g4GDQyctpX1wfa6uIE2K5KJQqeOb7ARwYqTGi5/7FUD76M85bbObDYYBXMcEp3++bXIdjFiPYYvk4d7DkHcAJoM+xBBDf7I7rcWhxRsNJCOcQkUX4EEccVfoaZVFOPmStGH5I/vP6H5zjXc3Xl2lw9pzEJkUcwHwoX4QuxkwGU/AINw4kvyHedTaDce9a4jwajTKMymz+I71+9zHtPNx3zbnfumPtKhBYJM4VsnnJOQSYKmc0gmBhdJk2XlZCnElsYMPodZXW5RCSrp7fcldPoJY4z2azDO/u63Senr14m27eGyrOq29Da9CSgOLcEmAhOxuS2PDGLBujNKYel5UU52WRtJy+E6glzmfjnN0Q1vcGtn7lBBTnckZ1rmAamR27cbbyMj+QEVOerPcxZdtVWrcPX3TFwXJXR0BxXh1779wTAopzTxrCakhAAicEFGc7w6UnoDhf+i4gAAn0joDi3LsmsUIXTUBxvmji3k8CEigj0F6cd++W3cPfJdBrAsfivHf6hLBeV9jKSUACG0/gRJwPmp4QpjhvfCfZ9AdUnDe9hX0+CawfgVrifPaTkY/TtuK8fq1ujU8RQJxv7O2np8PddGfnmnQkIAEJrJzA5PB3+vRlmn4efC4/W3s8HmeERUy/H6aXbz6k7QdPFOeVN6EVaEtgsHUlXb/9KKWtqynLBm2LM78EJCCB1gQGgyyloz/p13ycsqO//y1vsDDO2ZFz60awAAlIQAISkEBTAopzU3Lmk4AEJCABCXREQHHuCKzFSkACEpCABJoSUJybkjOfBCQgAQlIoCMCC8R56IawjmBbrAQkIAEJSKAKgX9UVHg8gtF3KQAAAABJRU5ErkJggg==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940" cy="263123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7DDF4BB" w14:textId="75FF56C5" w:rsidR="00E73166" w:rsidRPr="00915745" w:rsidRDefault="00824C4E" w:rsidP="00253341">
      <w:pPr>
        <w:pStyle w:val="FirstParagraph"/>
        <w:jc w:val="center"/>
        <w:rPr>
          <w:rFonts w:ascii="Times New Roman" w:hAnsi="Times New Roman" w:cs="Times New Roman"/>
          <w:lang w:val="ru-RU"/>
        </w:rPr>
      </w:pPr>
      <w:r w:rsidRPr="00253341">
        <w:rPr>
          <w:rFonts w:ascii="Times New Roman" w:hAnsi="Times New Roman" w:cs="Times New Roman"/>
          <w:lang w:val="ru-RU"/>
        </w:rPr>
        <w:t xml:space="preserve">Рисунок </w:t>
      </w:r>
      <w:r w:rsidR="00C84BC5" w:rsidRPr="00253341">
        <w:rPr>
          <w:rFonts w:ascii="Times New Roman" w:hAnsi="Times New Roman" w:cs="Times New Roman"/>
          <w:lang w:val="ru-RU"/>
        </w:rPr>
        <w:t>6</w:t>
      </w:r>
      <w:r w:rsidRPr="00253341">
        <w:rPr>
          <w:rFonts w:ascii="Times New Roman" w:hAnsi="Times New Roman" w:cs="Times New Roman"/>
          <w:lang w:val="ru-RU"/>
        </w:rPr>
        <w:t xml:space="preserve"> – Интерфейс формы Подписания</w:t>
      </w:r>
    </w:p>
    <w:p w14:paraId="65992A5F" w14:textId="5FF790FF" w:rsidR="007653B1" w:rsidRPr="00915745" w:rsidRDefault="00B26727" w:rsidP="000C17B6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Атрибутивный состав карточки элемента представлен в таблице ниже:</w:t>
      </w:r>
    </w:p>
    <w:p w14:paraId="06D15A9E" w14:textId="38257F90" w:rsidR="00BD6459" w:rsidRPr="00915745" w:rsidRDefault="00BD6459" w:rsidP="00BD6459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21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Атрибуты формы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E0" w:firstRow="1" w:lastRow="1" w:firstColumn="1" w:lastColumn="1" w:noHBand="1" w:noVBand="1"/>
      </w:tblPr>
      <w:tblGrid>
        <w:gridCol w:w="2121"/>
        <w:gridCol w:w="2029"/>
        <w:gridCol w:w="5529"/>
      </w:tblGrid>
      <w:tr w:rsidR="00B26727" w:rsidRPr="00915745" w14:paraId="1070262B" w14:textId="77777777" w:rsidTr="00C84BC5">
        <w:tc>
          <w:tcPr>
            <w:tcW w:w="1096" w:type="pct"/>
            <w:vAlign w:val="bottom"/>
          </w:tcPr>
          <w:p w14:paraId="2BF4293D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Название</w:t>
            </w:r>
          </w:p>
        </w:tc>
        <w:tc>
          <w:tcPr>
            <w:tcW w:w="1048" w:type="pct"/>
            <w:vAlign w:val="bottom"/>
          </w:tcPr>
          <w:p w14:paraId="50DED7D6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Тип</w:t>
            </w:r>
          </w:p>
        </w:tc>
        <w:tc>
          <w:tcPr>
            <w:tcW w:w="0" w:type="auto"/>
            <w:vAlign w:val="bottom"/>
          </w:tcPr>
          <w:p w14:paraId="100AFBF2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Описание</w:t>
            </w:r>
          </w:p>
        </w:tc>
      </w:tr>
      <w:tr w:rsidR="00E73166" w:rsidRPr="00E50A1C" w14:paraId="75F35C3A" w14:textId="77777777" w:rsidTr="00C84BC5">
        <w:tc>
          <w:tcPr>
            <w:tcW w:w="1096" w:type="pct"/>
          </w:tcPr>
          <w:p w14:paraId="3974FC63" w14:textId="3BDD1A5E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Раздел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Список документов для подписания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</w:p>
        </w:tc>
        <w:tc>
          <w:tcPr>
            <w:tcW w:w="1048" w:type="pct"/>
          </w:tcPr>
          <w:p w14:paraId="580347B7" w14:textId="77777777" w:rsidR="00E73166" w:rsidRPr="00915745" w:rsidRDefault="00E73166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0" w:type="auto"/>
          </w:tcPr>
          <w:p w14:paraId="10E32AF3" w14:textId="77777777" w:rsidR="00E73166" w:rsidRPr="00915745" w:rsidRDefault="00E73166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E73166" w:rsidRPr="00E50A1C" w14:paraId="677AC233" w14:textId="77777777" w:rsidTr="00C84BC5">
        <w:tc>
          <w:tcPr>
            <w:tcW w:w="1096" w:type="pct"/>
          </w:tcPr>
          <w:p w14:paraId="142626DE" w14:textId="67F80938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Информация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r w:rsidR="002458F5" w:rsidRPr="00915745">
              <w:rPr>
                <w:rFonts w:ascii="Times New Roman" w:hAnsi="Times New Roman" w:cs="Times New Roman"/>
              </w:rPr>
              <w:br/>
            </w:r>
            <w:r w:rsidRPr="00915745">
              <w:rPr>
                <w:rFonts w:ascii="Times New Roman" w:hAnsi="Times New Roman" w:cs="Times New Roman"/>
              </w:rPr>
              <w:t xml:space="preserve">о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документе</w:t>
            </w:r>
            <w:proofErr w:type="spellEnd"/>
          </w:p>
        </w:tc>
        <w:tc>
          <w:tcPr>
            <w:tcW w:w="1048" w:type="pct"/>
          </w:tcPr>
          <w:p w14:paraId="16ADC7A0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0" w:type="auto"/>
          </w:tcPr>
          <w:p w14:paraId="23D008B6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автоматически, не редактируемый.</w:t>
            </w:r>
          </w:p>
          <w:p w14:paraId="7EEB01CF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Информация о документе формируется по правилу: Тип документа/Вид/рег.номер/дата/краткое название контрагента.</w:t>
            </w:r>
          </w:p>
          <w:p w14:paraId="18B15E48" w14:textId="5814496E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 xml:space="preserve">Пример: Первичный документ/Расходный/УПД №123 от 12.12.2020 с ООО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Ромашка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</w:p>
        </w:tc>
      </w:tr>
      <w:tr w:rsidR="00E73166" w:rsidRPr="00915745" w14:paraId="78E43260" w14:textId="77777777" w:rsidTr="00C84BC5">
        <w:tc>
          <w:tcPr>
            <w:tcW w:w="1096" w:type="pct"/>
          </w:tcPr>
          <w:p w14:paraId="6B791AC2" w14:textId="49F5B0EC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lastRenderedPageBreak/>
              <w:t>Группа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r w:rsidR="004F4D7C" w:rsidRPr="00915745">
              <w:rPr>
                <w:rFonts w:ascii="Times New Roman" w:hAnsi="Times New Roman" w:cs="Times New Roman"/>
              </w:rPr>
              <w:t>«</w:t>
            </w:r>
            <w:proofErr w:type="spellStart"/>
            <w:r w:rsidRPr="00915745">
              <w:rPr>
                <w:rFonts w:ascii="Times New Roman" w:hAnsi="Times New Roman" w:cs="Times New Roman"/>
              </w:rPr>
              <w:t>Основной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контент</w:t>
            </w:r>
            <w:proofErr w:type="spellEnd"/>
            <w:r w:rsidR="004F4D7C" w:rsidRPr="00915745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1048" w:type="pct"/>
          </w:tcPr>
          <w:p w14:paraId="20046476" w14:textId="77777777" w:rsidR="00E73166" w:rsidRPr="00915745" w:rsidRDefault="00E73166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</w:tcPr>
          <w:p w14:paraId="638ED091" w14:textId="77777777" w:rsidR="00E73166" w:rsidRPr="00915745" w:rsidRDefault="00E73166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</w:p>
        </w:tc>
      </w:tr>
      <w:tr w:rsidR="00E73166" w:rsidRPr="00915745" w14:paraId="78F98D14" w14:textId="77777777" w:rsidTr="00C84BC5">
        <w:tc>
          <w:tcPr>
            <w:tcW w:w="1096" w:type="pct"/>
          </w:tcPr>
          <w:p w14:paraId="656D75B3" w14:textId="31869671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Информация </w:t>
            </w:r>
            <w:r w:rsidR="002458F5" w:rsidRPr="00915745">
              <w:rPr>
                <w:rFonts w:ascii="Times New Roman" w:hAnsi="Times New Roman" w:cs="Times New Roman"/>
              </w:rPr>
              <w:br/>
            </w:r>
            <w:r w:rsidRPr="00915745">
              <w:rPr>
                <w:rFonts w:ascii="Times New Roman" w:hAnsi="Times New Roman" w:cs="Times New Roman"/>
              </w:rPr>
              <w:t>о документе</w:t>
            </w:r>
          </w:p>
        </w:tc>
        <w:tc>
          <w:tcPr>
            <w:tcW w:w="1048" w:type="pct"/>
          </w:tcPr>
          <w:p w14:paraId="3349325D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0" w:type="auto"/>
          </w:tcPr>
          <w:p w14:paraId="1A1DE790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автоматически, не редактируемый.</w:t>
            </w:r>
          </w:p>
          <w:p w14:paraId="0849479F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Информация о документе формируется по правилу: Название.</w:t>
            </w:r>
            <w:r w:rsidRPr="00915745">
              <w:rPr>
                <w:rFonts w:ascii="Times New Roman" w:hAnsi="Times New Roman" w:cs="Times New Roman"/>
              </w:rPr>
              <w:t>doc</w:t>
            </w:r>
          </w:p>
          <w:p w14:paraId="7E4D5D19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Пример: ИРАО/Б43.doc</w:t>
            </w:r>
          </w:p>
        </w:tc>
      </w:tr>
      <w:tr w:rsidR="00E73166" w:rsidRPr="00915745" w14:paraId="694A8301" w14:textId="77777777" w:rsidTr="00C84BC5">
        <w:tc>
          <w:tcPr>
            <w:tcW w:w="1096" w:type="pct"/>
          </w:tcPr>
          <w:p w14:paraId="18A621FE" w14:textId="77B9F13F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Группа </w:t>
            </w:r>
            <w:r w:rsidR="004F4D7C" w:rsidRPr="00915745">
              <w:rPr>
                <w:rFonts w:ascii="Times New Roman" w:hAnsi="Times New Roman" w:cs="Times New Roman"/>
              </w:rPr>
              <w:t>«</w:t>
            </w:r>
            <w:r w:rsidRPr="00915745">
              <w:rPr>
                <w:rFonts w:ascii="Times New Roman" w:hAnsi="Times New Roman" w:cs="Times New Roman"/>
              </w:rPr>
              <w:t>Приложения</w:t>
            </w:r>
            <w:r w:rsidR="004F4D7C" w:rsidRPr="00915745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1048" w:type="pct"/>
          </w:tcPr>
          <w:p w14:paraId="3872CC24" w14:textId="77777777" w:rsidR="00E73166" w:rsidRPr="00915745" w:rsidRDefault="00E73166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</w:tcPr>
          <w:p w14:paraId="270E43C4" w14:textId="77777777" w:rsidR="00E73166" w:rsidRPr="00915745" w:rsidRDefault="00E73166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</w:p>
        </w:tc>
      </w:tr>
      <w:tr w:rsidR="00E73166" w:rsidRPr="00E50A1C" w14:paraId="7AC06E71" w14:textId="77777777" w:rsidTr="00C84BC5">
        <w:tc>
          <w:tcPr>
            <w:tcW w:w="1096" w:type="pct"/>
          </w:tcPr>
          <w:p w14:paraId="6A909E2B" w14:textId="57B8FE6B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Информация </w:t>
            </w:r>
            <w:r w:rsidR="002458F5" w:rsidRPr="00915745">
              <w:rPr>
                <w:rFonts w:ascii="Times New Roman" w:hAnsi="Times New Roman" w:cs="Times New Roman"/>
              </w:rPr>
              <w:br/>
            </w:r>
            <w:r w:rsidRPr="00915745">
              <w:rPr>
                <w:rFonts w:ascii="Times New Roman" w:hAnsi="Times New Roman" w:cs="Times New Roman"/>
              </w:rPr>
              <w:t>о документе</w:t>
            </w:r>
          </w:p>
        </w:tc>
        <w:tc>
          <w:tcPr>
            <w:tcW w:w="1048" w:type="pct"/>
          </w:tcPr>
          <w:p w14:paraId="4910CB89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0" w:type="auto"/>
          </w:tcPr>
          <w:p w14:paraId="245D2089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автоматически, не редактируемый.</w:t>
            </w:r>
          </w:p>
          <w:p w14:paraId="23B5F27A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Информация о документе формируется по правилу: Тип связи/Название.</w:t>
            </w:r>
            <w:r w:rsidRPr="00915745">
              <w:rPr>
                <w:rFonts w:ascii="Times New Roman" w:hAnsi="Times New Roman" w:cs="Times New Roman"/>
              </w:rPr>
              <w:t>doc</w:t>
            </w:r>
          </w:p>
          <w:p w14:paraId="1623E978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Пример: На основании/ИРАО/Б43.</w:t>
            </w:r>
            <w:r w:rsidRPr="00915745">
              <w:rPr>
                <w:rFonts w:ascii="Times New Roman" w:hAnsi="Times New Roman" w:cs="Times New Roman"/>
              </w:rPr>
              <w:t>doc</w:t>
            </w:r>
          </w:p>
        </w:tc>
      </w:tr>
      <w:tr w:rsidR="00E73166" w:rsidRPr="00E50A1C" w14:paraId="6E21250F" w14:textId="77777777" w:rsidTr="00C84BC5">
        <w:tc>
          <w:tcPr>
            <w:tcW w:w="1096" w:type="pct"/>
          </w:tcPr>
          <w:p w14:paraId="4359DAB0" w14:textId="5E4328BA" w:rsidR="00E73166" w:rsidRPr="00E96821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E96821">
              <w:rPr>
                <w:rFonts w:ascii="Times New Roman" w:hAnsi="Times New Roman" w:cs="Times New Roman"/>
                <w:lang w:val="ru-RU"/>
              </w:rPr>
              <w:t xml:space="preserve">Группа </w:t>
            </w:r>
            <w:r w:rsidR="004F4D7C" w:rsidRPr="00E96821">
              <w:rPr>
                <w:rFonts w:ascii="Times New Roman" w:hAnsi="Times New Roman" w:cs="Times New Roman"/>
                <w:lang w:val="ru-RU"/>
              </w:rPr>
              <w:t>«</w:t>
            </w:r>
            <w:r w:rsidRPr="00E96821">
              <w:rPr>
                <w:rFonts w:ascii="Times New Roman" w:hAnsi="Times New Roman" w:cs="Times New Roman"/>
                <w:lang w:val="ru-RU"/>
              </w:rPr>
              <w:t xml:space="preserve">Документ </w:t>
            </w:r>
            <w:r w:rsidR="00E96821">
              <w:rPr>
                <w:rFonts w:ascii="Times New Roman" w:hAnsi="Times New Roman" w:cs="Times New Roman"/>
                <w:lang w:val="ru-RU"/>
              </w:rPr>
              <w:t>должен быть</w:t>
            </w:r>
            <w:r w:rsidRPr="00E96821">
              <w:rPr>
                <w:rFonts w:ascii="Times New Roman" w:hAnsi="Times New Roman" w:cs="Times New Roman"/>
                <w:lang w:val="ru-RU"/>
              </w:rPr>
              <w:t xml:space="preserve"> подписан</w:t>
            </w:r>
            <w:r w:rsidR="004F4D7C" w:rsidRPr="00E96821">
              <w:rPr>
                <w:rFonts w:ascii="Times New Roman" w:hAnsi="Times New Roman" w:cs="Times New Roman"/>
                <w:lang w:val="ru-RU"/>
              </w:rPr>
              <w:t>»</w:t>
            </w:r>
          </w:p>
        </w:tc>
        <w:tc>
          <w:tcPr>
            <w:tcW w:w="1048" w:type="pct"/>
          </w:tcPr>
          <w:p w14:paraId="692772AB" w14:textId="77777777" w:rsidR="00E73166" w:rsidRPr="00E96821" w:rsidRDefault="00E73166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0" w:type="auto"/>
          </w:tcPr>
          <w:p w14:paraId="2966F712" w14:textId="77777777" w:rsidR="00E73166" w:rsidRPr="00E96821" w:rsidRDefault="00E73166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E73166" w:rsidRPr="00915745" w14:paraId="46164CE4" w14:textId="77777777" w:rsidTr="00C84BC5">
        <w:tc>
          <w:tcPr>
            <w:tcW w:w="1096" w:type="pct"/>
          </w:tcPr>
          <w:p w14:paraId="0897A125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Информация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об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организации</w:t>
            </w:r>
            <w:proofErr w:type="spellEnd"/>
          </w:p>
        </w:tc>
        <w:tc>
          <w:tcPr>
            <w:tcW w:w="1048" w:type="pct"/>
          </w:tcPr>
          <w:p w14:paraId="3C0DC31C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0" w:type="auto"/>
          </w:tcPr>
          <w:p w14:paraId="7702EBA0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автоматически, не редактируемый.</w:t>
            </w:r>
          </w:p>
        </w:tc>
      </w:tr>
      <w:tr w:rsidR="00E73166" w:rsidRPr="00915745" w14:paraId="7E2BAAB6" w14:textId="77777777" w:rsidTr="00C84BC5">
        <w:tc>
          <w:tcPr>
            <w:tcW w:w="1096" w:type="pct"/>
          </w:tcPr>
          <w:p w14:paraId="609092BB" w14:textId="6F0524D0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Информация </w:t>
            </w:r>
            <w:r w:rsidR="002458F5" w:rsidRPr="00915745">
              <w:rPr>
                <w:rFonts w:ascii="Times New Roman" w:hAnsi="Times New Roman" w:cs="Times New Roman"/>
              </w:rPr>
              <w:br/>
            </w:r>
            <w:r w:rsidRPr="00915745">
              <w:rPr>
                <w:rFonts w:ascii="Times New Roman" w:hAnsi="Times New Roman" w:cs="Times New Roman"/>
              </w:rPr>
              <w:t>о подписанте</w:t>
            </w:r>
          </w:p>
        </w:tc>
        <w:tc>
          <w:tcPr>
            <w:tcW w:w="1048" w:type="pct"/>
          </w:tcPr>
          <w:p w14:paraId="2559E9D9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Выбор из справочника Сотрудники</w:t>
            </w:r>
          </w:p>
        </w:tc>
        <w:tc>
          <w:tcPr>
            <w:tcW w:w="0" w:type="auto"/>
          </w:tcPr>
          <w:p w14:paraId="056D027A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Выпадающий список:</w:t>
            </w:r>
          </w:p>
          <w:p w14:paraId="4204B13A" w14:textId="77777777" w:rsidR="00E73166" w:rsidRPr="00915745" w:rsidRDefault="00B26727" w:rsidP="00692E54">
            <w:pPr>
              <w:numPr>
                <w:ilvl w:val="0"/>
                <w:numId w:val="27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ФИО сотрудников</w:t>
            </w:r>
          </w:p>
          <w:p w14:paraId="490FCCAB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Обязательный для заполнения, редактируемый.</w:t>
            </w:r>
          </w:p>
        </w:tc>
      </w:tr>
    </w:tbl>
    <w:p w14:paraId="6C410C37" w14:textId="10500F22" w:rsidR="00E73166" w:rsidRPr="00915745" w:rsidRDefault="00B26727" w:rsidP="002458F5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После завершения задания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Подписание обществом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пользователю может отобразится окно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Подписание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с неактивной кнопкой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Подписать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, как до выбора сертификата, так и после выбора некорректного сертификата. В этом случае система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опове</w:t>
      </w:r>
      <w:r w:rsidR="00E96821">
        <w:rPr>
          <w:rFonts w:ascii="Times New Roman" w:hAnsi="Times New Roman" w:cs="Times New Roman"/>
          <w:lang w:val="ru-RU"/>
        </w:rPr>
        <w:t>щать</w:t>
      </w:r>
      <w:r w:rsidRPr="00915745">
        <w:rPr>
          <w:rFonts w:ascii="Times New Roman" w:hAnsi="Times New Roman" w:cs="Times New Roman"/>
          <w:lang w:val="ru-RU"/>
        </w:rPr>
        <w:t xml:space="preserve"> пользователя об ошибке (-ах), по которой кнопка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Подписать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недоступна. Текст сообщения об ошибке (-ах), который </w:t>
      </w:r>
      <w:r w:rsidR="002458F5" w:rsidRPr="00915745">
        <w:rPr>
          <w:rFonts w:ascii="Times New Roman" w:hAnsi="Times New Roman" w:cs="Times New Roman"/>
          <w:lang w:val="ru-RU"/>
        </w:rPr>
        <w:t>оповещает</w:t>
      </w:r>
      <w:r w:rsidRPr="00915745">
        <w:rPr>
          <w:rFonts w:ascii="Times New Roman" w:hAnsi="Times New Roman" w:cs="Times New Roman"/>
          <w:lang w:val="ru-RU"/>
        </w:rPr>
        <w:t xml:space="preserve"> о причинах ошибки и способах ее решения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отображаться внизу окна</w:t>
      </w:r>
      <w:r w:rsidR="000C17B6" w:rsidRPr="00915745">
        <w:rPr>
          <w:rFonts w:ascii="Times New Roman" w:hAnsi="Times New Roman" w:cs="Times New Roman"/>
          <w:lang w:val="ru-RU"/>
        </w:rPr>
        <w:t>, как показано на рисунке 7.</w:t>
      </w:r>
    </w:p>
    <w:p w14:paraId="167E7CD0" w14:textId="2AF2ADD9" w:rsidR="00E73166" w:rsidRPr="00915745" w:rsidRDefault="00B26727" w:rsidP="00C2181C">
      <w:pPr>
        <w:pStyle w:val="a0"/>
        <w:jc w:val="center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noProof/>
          <w:lang w:val="ru-RU" w:eastAsia="ru-RU"/>
        </w:rPr>
        <w:lastRenderedPageBreak/>
        <w:drawing>
          <wp:inline distT="0" distB="0" distL="0" distR="0" wp14:anchorId="62BC8D52" wp14:editId="76866D69">
            <wp:extent cx="4754880" cy="7525512"/>
            <wp:effectExtent l="0" t="0" r="0" b="0"/>
            <wp:docPr id="15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AggAAAM3CAYAAABYp6ivAAAgAElEQVR4Xuy9e3xdVZ33/0kpvaTcbOlFEFsxKRCCFnjw0ihtURCKz/OE3/gEYX5QBGkQHHt4xszATAXUjjDGl00dQROUi4wgGRyDSopFgYKpSgWKDQGSgIVy6QVquTT0fp7XWvty1l577cs5Zyc5+5xP/oHus/e6vNfa+/tZ3+937V2VzWaz4B8JkAAJkAAJkAAJKASqggTCSy9vws9//Tv86ck+vLb5DUIjARIgARIgARIoQwJnnfZR/I85dfj0qR/19M4oEH7SeR++teI27D9gAg4cPxFjDxxXhkjYJRIgARIgARIggaG338QB2b2Y9b6puLvjWzj0kIMkFJ9AkOLg+z/FIVOPwgEHjCU5EiABEiABEiCBCiDwzlt/w8TsDjzyy5sxYfw4r0AQYYUzzv0HHDLjaIqDCpgM7CIJkAAJkAAJqATe2bYJZ88/ETcs/bJXIPzg1v9C222/xOTp7ycxEiABEiABEiCBCiOwb99evNy/Dq+u/41XIHxhyTfwp96XcOiU6RWGhN0lARIgARIgARIQBDY+9yQe/+1/egXCvMbLsH33WFQfdCgpkQAJkAAJkAAJVCCBV57/C35/780UCBU49uwyCZAACZAACQQSoEDg5CABEiABEiABEvARoEDgpCABEiABEiABEqBA4BwgARIgARIgARKIJkAPQjQjnkECJEACJEACFUeAAqHihpwdJgESIAESIIFoAhQI0Yx4BgmQAAmQAAlUHAEKhIobcnaYBEiABEiABKIJjKhAmH1+Brc3To1u1dq78fHWv0SfxzNIgARIgARIgASGhQAFwrBgZaEkQAIkQAIkkG4CoyAQgDta2nDTiyZwH8K3O8/FJ+lBSPesYutJgARIgARST4ACIfVDyA6QAAmQAAmQQPIE0iEQZn4IlzedhnmnTIXzAeqX1j6MWzsfwP26J+ITf48/fKXOQGqr4rmwPRVGnn34etNPcb/8bToub/sKLsDDWJR5AP3u+QHHZ34I377yXHzyCOvEl159GLcu97Zx9if+Ht/8XB3eb58DbMWjXQ/iR3f+Jbp8X3vyb5/geMEpTh6Iqe6QSRaLrX195JjZbT9C4f2Jv8fdX6nD+4UH6Q8nyHF8qet7OPfOzUqjvF6mM1v+DdeeIn5Wx8053akDgO6VstsXziIO37/g02KOuOOp8Xs1N3fijX3yNzlLJAESIIFCCJS+QJh5Ou5une8KA28nDUYhlhErUiA4dSgPfwS2M9fGsCRNryGMY5iEYAk4L6/2GYxn0EyKxRYIZqEacl0gKGMijTnM4Sa7DY9+71/xT78HcgIBcI65zVfHRBUIYXPKIyTijEM8gYCQBF2/CCrkVuY1JEACJJAsgZIXCI4BeGnt3fhaq7PKno4zW87DtWIlrK8MpQGZ6slzsAyzmvtgznWw6oryICiGzBUIuZVq7mE/HWeefx6ubZxqGy7nuj58veWnOc/HzNPx7db5+KQqNmJ7LkwGzNS+nCF9qetufM31VuQ4+oyraZ7FYqvUFTpmmy3vjONB0Ay/qN4/Hv5jzjmPrq3DJ+Hd/SLH/SPAS0dMtbwS9s4Yd05FsogjEGJ4lpDP2Cd7g7M0EiABEiiUQIkLBPvB6jGeuvvY60WwxMBWJUwAJCkQhHH5wit3Y/VHzlVCD/klV86eOR1HHzUdR3/8BMw70g43JCQQjO1zVszG5E/bCL4SvbU0L7aRY/ZbHO0KBPv/9Tb4RIOfsysivgdc+xUo426dO7PrYbzYOD+X+JoXi6QEQu72jB77Qm9lXkcCJEACyRIobYFgP8zhi0NbEPyG315hHunNGUhMIMj2TMOtTbZBc3ITItppdHnr42gSCJFxbc2ARbTPyd8wTiGjQfeeKY1xFNvYY3YXcKUSu3/1YXw984Cd++HUqwmCUC/DepzWeS5ghx7gejsexKxWZWdMaMjKrtfgGYrHLEhQRIRdYrBP9rZnaSRAAiQQTaDMBIJ5NZyMQLBizfMeE0lz8CYvxhIIOdf/S2v78OIr6/HgS5vxwsbp+KIwYEULhOj2hQoEY5KfOoFiss1bIIiQy3qcphpxpVrVawFfCMgbcpC/22GGnJjZjC+qW2fjCASXhZLkaLqXfIY9SCDkM/bRNy3PIAESIIGRIBAiEA5E9UGHJtqG2ecvsXMBVoS8B6EJn1zbaceLxYO1CZ98dbW2i0A0SzyM/8GOYd9prTzlw38eXvzeUpnA5vz567XLdeuxzjyzZZmdg2CX59SB1fj6Y3W4VoYuxG923XDaZS7PA+8T58us/Ee1tkHGp/U+6uU7JenHc/8ObZ/NBV3/oe0IyGN482UbOWa/w9Hq+AXxcevtBL6izg3/mL0g55cYo16c1tkESNba2OTFIu44BI2PfTyvsc9jTHgqCZAACQwjgVeefwq/v/dmVGWz2axTz7zGy7B9dykIBMdoAy+t7dSSFD9vJyk6YsJk4K0eFS8QtspEt5zwCDDUR4hM+v/AP/3e2pY3+xOn45tfmYf3CyHyh3pr++XaTixyki3ltsgma1ukx6DGNUzOeXHbJ7Y1/gw/unOzu6Vy9ifOxzfl1sIcR9N884unILZxx0wkKaoCL6rPeh8Nos4RE2v78MlTRD6CEHO6eHOEZRwWUW3ShWvA+bZAiDf2w3i3s2gSIAESyINAyQsExytgdo+LdxsIb4RtBGJ0/CW5ip5urdrjehDiGHDbOPnbGbeNItnS77nwv3/hH3CB67lwjF0MgRHYPgHNaaMJYL5sN7uenPAxM3iAAlbalsAT725QGRkEgutVEls3NS+UOtaxWSQkEByREjg//f2KMZV5CgmQAAkMK4HSFwii+/KlNgs8L/h5ae1D+FrnX9AvX5SUrxHLXyB4QwMBhkP1CIhmvdqHry+/U9nSqHgM5O9b8eg9P8ODH/8HXHuKaqTjGqacQIjbPi9H4ZlZbX7hlDvt8mVrv9QocswMAsEXurEb4Rh0g5dD92w4YiLHIyD842ufiUXccXBgBZ1vzWHXWxQ69sN6v7NwEiABEohNYEQFQuxW5X1ijByAvGLPeTegjC8oAbaBMfwyxs6ukQAJkMAoE6BAGOUBKP3qR1kgiJX+lU1KWKX0ibGFJEACJFAOBCgQymEUh7UPoyUQvKENK3dE/SbDsHaahZMACZBAxRMoE4FQ8eNYhgBy+RViB8u59muSy7Cj7BIJkAAJlCQBCoSSHBY2igRIgARIgARGlwAFwujyZ+0kQAIkQAIkUJIEKBBKcljYKBIgARIgARIYXQIUCKPLn7WTAAmQAAmQQEkSoEAoyWFho0iABEiABEhgdAlQIIwuf9ZOAiRAAiRAAiVJgAKhJIeFjSIBEiABEiCB0SUwIgLhlKMnYvKEPaPbU9ZOAiRAAiRAAuVMoKoKvx/cix273I8zF9XbEREIp9VNwqUXnYdZs2YV1VheTAIkQAIkQAIkYCbwHzf+EPf/+RVs20GBwDlCAiRAAiRAAiRgE6BA4FQgARIgARIgARLwERhZgXDwoYkMwWnHMcSQCEgWQgIkQAIkQAIBBFyBMJRQiGHwKfz+3ptRlc1m3RLnNV6G7bsPRDUFAiciCZAACZAACaSCAAVCKoaJjSQBEiABEiCBkSVAgTCyvFkbCZAACZAACaSCAAVCKoaJjSQBEiABEiCBkSVAgTCyvFkbCZAACZAACaSCAAVCKoaJjSQBEiABEiCBkSVAgaDyfuYeXHd3b+7ItNPw5ctPxeEjOyasjQRIgARIgARGnQAFgj0Erz9yE77/4DSce93ncJx97Jl7rsPdWygSRn2WsgEkQAIkQAKxCTz77LPYuXMn9u/fH/sa04l9z/bjnoeexea39hZVjnPxK+l8D8IzuOe6hzDty5fjVI+74HU8ctP3sWXBdfjc1Edw0/cfxBYPpnqc++VpeOj7W7DAFhZ+oSHKvhuWX2IaTnPrUI/XW8LkdVGHU5b9e/25uO5zjmQRZVhtetDTEPt6WYehXHmZoWwA9edeB1m8+L0TaBIeE3nug8BpX8blChApmHqduuLU49SrcxMoVOEVxEK5zsfBGYgwHmq5zvk5VlZ/1AFVObrK0TzucrwDGISNkc02sXmklecZT2VeuuMfMV9jMUnkUcFCSIAEhovAvffeix07dhRd/Mknn4xlP/gFBl97p+iyRAHpFAgitPDQtPBwgsfAKgbX88B1DIZjaBSBIYywUs/We67DQ9NsA+wcbwI67Yc61N89QyPKlJbcEjNau8QD3leua/Qt8eGWPfVh3LR1viUCnrkn9/+yzF5g2jQsuNzxqHj7prZPiqItCywhE8TJJ4BynTK2WWFxnDS4Sp9j89CEn9o2fcz1drv6QxVWXt6eMfKUFzJGic6jqXhYFbZq2YXUE5dJIo8KFkICJDBcBCgQkvyao3gwPn28tlLXhi7GA3fqIzfhYdRjy4O2FyDI6MiV59M43g1n2Ibs3Hr03r0FC6To6EW9z6PheBCCBEJAuaIc2IbOU/YzuOemrZh/+anYes9N2DrfKzrqT9uCLVMvtzwMQkA8DQhXyILrjsfTHo+LUm/eAiGChbtSN3l44vBQrotjQJUQk5wBgf0RDAxjKMesOIEQfx7pj5cY46AI2sh6AufvcD3WWC4JkEASBCgQFIEwNDQUyXTcuHEYO3as+TzVvR5UUqRAOB5PC2OrrnyDyvU9eG2DskAIBOFWV0MRIUZAN2BB5QpvgxQIetmOIVuALZ2WUJARFqccYUwenorLPzcVj9z0MKY2OeEUYRydsInTPrvNbj1qu00hFPv3SBbWedO0cIfif/CKLV8oJUAgyAL0EERQiCEXQgpy1VuhH0e4aaInjjBxDXce88iG4A0LqKzDQmKGeuIysevdt28fdu3aFXnv8QQSIIHiCEycOBFVVVWxC6FAsAXC3r17sWnTJiiffjBCnDx5MiZNmhQAOG4OQrChcFfbMlehSA+CXKHfDTj5AZ5W51b9HmPurrQDVrWOB0ErW4QHHt4yDVum2aEGj+iYj62OMBBCYf5Wu2/66llp4LB4EMJCDFE8ggWCDI301luhpbxDDGEehJA2RQjN/OeRMk/yECLGeqQ2jMHEHm4hDrZs8WZTxH6C8UQSIIHYBKZPnw6xyI37R4GQZIjBeTCG7WIIfbA/iC1O0p3nPC0HQfnNGL9WvQ9yy6XQCLldFdYCTwuHFJCDcJxatp1v4AlnKGUKN3SnSEdYcLmdqKnlMdj5C24OR94CQXQpPB/DykGwk0XVfM1IHiEreek9CPMuBHg4osZQiI2wMUpyHmkJh5Z3ww5NuYLQnj+qV0h4kozzNSaTuE8pnkcCJDAqBCgQEhYIrvENeg9CxIN9mrobQM0e97ix89nFYBlOzzZL2QbDjgDReHdXQLzdBbmy69AnvARuMqIWd1fDJD73vWF3RgECwbjzQu+r6Z0UoTzqUY9e9ELZLaEJHzex0uM10QRZWH9MuxiixsiTfKknuz6IfOeRtWvGXsVPs/oMd9dNkMfLXI8Qg7GYjMojj5WSAAnEJUCBMBwCIS790TovLKfB2aKYb9tEmTLPQF+a51vQKJw/HDyK7UYptqnYPvF6EiCBVBGgQKBAyE3YIKMUMaWt1ad43YH+/oeU3AulaIxLsU0pGU42kwRIIBkCFAiVKBCSmTsshQRIgARIoIwJUCBQIJTx9GbXSIAESIAECiVAgUCBUOjc4XUkQAIkQAJlTIACgQKhjKc3u0YCJEACJFAoAQoECoRC5w6vIwESIAESKGMCFAgUCGU8vdk1EiABEiCBQglQIFAgFDp3eB0JkAAJkEAZE6BAoEAo4+nNrpEACZAACRRKgAKBAqHQucPrSIAESIAEypgABQIFQhlPb3aNBEiABEigUAIUCCUhEAaxoqEWmTUhw7i4G9n2swodZ15XKIHBFWhYBNzeczbuCxijxd1ZDMvQuHUvQU2h7S/n60qNT6m1p5zHnn0bEQIUCMMuEFaiuWoZ6gZ6sCTuU148aGo70ZTPNSMyXSqvksEVDViE29GzBFLEdTYNoEcdyJXNqFrYgeEQCbm6406cyhqfUuNTau2prNnA3g4HAQqEYRYIK5ursLBjLtryMfYUCMMx1wsqU4xfV6PwEFheHp9AQNDxgqrzXJSru/iyyrGEUuNTau0pxzFnn0aWAAXCsAkE4TlYiA45ngkJBJNwkCvYXkuAQHgeMvBHKsLqV9vpTD79fC0EooY79DbZK2pZkhYWESus2r6lyLb0W+30hU2cetT69fDLYnRn2+EGW0xM3GO3A4sCQjdz2zAgf/bymtumeggEmy40yvpiCoSoMZLOgDjMlbqdMtvqkclYMwqi/T1q6CGEk7xe7afG0Bn2UJaOByxqLiQwrrH6q45NTKY+DgKjGG/LO2QM8TmcA691vDuG8XIWBeo9IZ4FYeNYaBvlXFa8jk6dsv1aeMwYroy4z1S7FGeeRPHyMBGPCjtMZ7jOepQE/+65Z6PaJp+RmndWfYbK4cyDxcja6xGvLYUCYRyqDz40EVCnHVeNS4dLIIhJ19VoG8M8wwVBHgTfcc2gmiZ/pDdCC4EE1VHv5EDYdTr/9pxvGT6ImxlCuIj/dYy5dV3f0izaax2DpQkR9+HgHNfqEreuEBmdTTnjGPVAcJ7fvvOUttpqQ5adqc+12RlDmWAQIBDEOcvqQtpjEj1RzIWGsOePqNvl4hh2nUsEp8g5YN9OkSwj6vWNn1quECgxxzWyvxofWU0U0xjjLW2DKbwX41rfeDn3vHKtO++DxjFGPUFtDLoPbc9XJuj+lexi3Gd5CYSIfhgXFfazIlBgi98b0eU8X4Lu2ag57HtG6vdnniwSsUSlW0iyAqELg6+9k0hnXxlch9/fezOqstls1ilxXuNl2L47JQIhbFUWhSimQBAGrRVN6M3YD6OCBYKzSjY8IKW6Vg29/XB2jiltnd1ahYW9zspWe0jI8/qwVAgG+5r6xUBvnYjvW1ZcxnD76oGOXiv/YsBQt736liJE2m3DAz3OscFBDNbUeJP/tOu8MeWwRFJlRW4owzNGrgchhLnDQuY+1LgCoV5NhlTrieIkDVMMkRrFzVSPOj+SGlfbkAb2VyJxckMMK3iTEY0x3vYk9LOKca2nPUH3hC18AvuF6DkZ3MbcGHvuw6j7V2qrGPdZPgIhbj+cMg1zSM2/coX7QAtqI+7ZyOeB9oz0PUOj7qUKyxOnQBguD8KwC4SVaG4G2qW7vgiBoBpu04NVXyHr56hhjaCQQvtZ1spfhBfcFbFo81L0LepHi3SV2y7agToss/tz9n1iRW/e2uG6Fd3Vpq66TN4Jg5HUXJ25cJAQBHL7gp1cGhRisMMFHle0snrUx0jYsyjmckWn1B2xqm3pj+B09n15CISQEJV4eKreEuNcSGBcje1VBac+NnGY2vMjcLxDvCgeQ2aHeOQx1SOij5fNMSwc53o+bK+bY3wKaaN6H6h1Rt2/ttiKvM98AiFGKDNWP6xywkMM2r0cVm7U88AjEPzP0FjPnKgFXhn9ToGQUoEwu7UB/S1O3kERAiHKRR71gFFuOK8HQX1ot6DfCS9oq363H8L4aCEZebOq4QTTjRe16o0IMXSo+SG6m7bBES85N6w/STHMo2IYI9GeKOZCLKl1xxEIYZySCjHEFgg9KGpcI938Gh9nFRwa6nHyPhRjE3fuuDkjQdcGj5fnnojTL5m3VEAbg7wWUfevIxCi7rN8PAg1MVl7hJeaR+UV8rnQnxViCOUTNaae55X//oz1zCkjARDVFQqENAqE7ib09Z+Ndtf9XLhAEJnXy+qUxDxjfNC+eV1vruKS1I1q1UL0uol+dt5BUxt6M3Z4QV912sKgGwut3QKqO1y6+7S69Rkd9UAIEgimB6earOQIFvcFByG7FUwu0qAxqhH6IAZzIZacugNd0zZTX5KVBilJgaCPR5B7uJhxjdNflY/UXDGY6t4PEzcTq3znStA9IT0jGfhDDMo4FtrGoDpnt/rvIT2kEDV/8r3nTEIytA49T0Pz9Dl9E8mdnUq+jxseUZ4RUc8DRyAE3Z9xnjlRVrWMfqdASJ1AyGCNmsGu3hB55yAY3tHgu8HiJKbp2dO5G9ZS/2u8OxoMD7MOo4verhtKxr7+oIl6IIQJBNXYua5Ja/UmVn7W9kY3VhRvm6NTTtAYydWV9l4MrQ++7XJu2yKSFIM4meZFQd6YfOZCWOglYlzdsJW5v/7thNFMrTi7bkjUxMmQEEPEtb65EiSyu5vQuVDUGTCOxbQxUNjbO3niJCmG3Wf5eBB0I6vdW77cIrXfgbsMgO5uYGHUGEY9D5y5FXh/xnjmlJEAiOoKBUIKBUJwklPMhD13FW+KIzpTJmSrYURcVb77wUlWDFwN5kSFZ/UXJFDcVIQYuQVRDwlbNFjvqFD7uxR9tSIePIC6ZWr+QS7EYEqJ8G+zMq0SO9HkGoig21L0TTzQtbrVFZSzzTFwi6hh/AI9CJpXJBa3qG2OCYxraH9N+Rnx5nHweCtCMIBVXnPFUEbuem2bozaOBbcxqE55HxayzTFka3SMeRLVD3fhYE/XuNsco8qNl6QYcH+676rRE5Lz3KYeZXVT9DsFwqgIhBB39UhNHnmTK27/qBVCoe0Kq6fQMtN6XaHMAw18WkFEtDuf/hbKdDTQ5dOv0Wgf6yQBjQAFwnALhFKdciP0YOXrZ5UJUCjzSjMs+fS3UKajcV/m06/RaB/rJAEKhByBYX1RUqVPNVMsvtKZFNr/SjMs5drfcu1XofOa15U8gdR5EN5M8EVJC4bzTYolP/RsIAmQAAmQAAkEE0hSIPzbD5J9k+KjpjcpUiBwOpMACZAACZDA8BOgQKjUHIThn1usgQRIgARIIMUE0icQ9iT3LYYFxw7jx5pSPCnYdBIgARIgARJIVCD8MMEQw8A6mEMMFAictSRAAiRAAiQw7AQoEBhiGPZJxgpIgARIgATSR4ACoVQEgvFVqR2AfCVoxJvQQt9sZr9q1fxRROuLdOId584b+tRXkIr57L4mNTe5TW8OzBWvvUbW/SH4k8iyZLcPIe31vI7Z+/Y8T5vSdx+yxSRAAiRQcgQoEEpSIOiftq1FJuxd6jFefeo1wvYnjF3jH/SOf7Ud1tzNfVmtHfIzBca93fo7++3rnC/GFdpe2YIYbSq524wNIgESIIH0EaBAKEGB4PlErP7lNWkjla8pBhnpOEbYFgjB33YYxGBNDZzvHQWLDO3ra6Y2q4Zd/WJj4OeYA8THYIw2pe8+ZItJgARIoOQIUCCUlECw3ebqB1xifM/dFAawZlrEh42Mq3//Ct0SJO5XjbzlGsrQP8SiznoZCrA/e+uPesT4EJNTWFibSu42Y4NIgARIIH0EKBBKSiBYK3GfB0H/RrxulON4C0yehkiBYH+yVxUaMeqWAsEJJ5juiULbq4QYOsLalL77kC0mARIggZIjQIFQggJhSY1lmHvFant2q/c79iMSYrC/8mjyXhi/WW8KMfSizf18qjbvixEIcdpUcrcZG0QCJEAC6SNAgVCSAsHJMxBG1s7qH40kRaMYEGEQJRQQlqQIsQNjiZXDoJYF8alpTVTEFQ1x2pS++5AtJgESIIGSI0CBUKoCQdrUKizsLXabo71jISzEoG5zVPMfnDa46QdCGCxFX+1CoDuLdrGNIfALdfZOBjfRIEJUxBUIcdpUcrcZG0QCJEAC6SNAgVAqAmE05g4/Pzsa1FknCZAACaSCAAUCBYJMjFzi2cuYirnLRpIACZAACQwjAQoECgQKhGG8wVg0CZAACaSVAAVCJQuEtM5atpsESIAESGDYCVAgUCAM+yRjBSRAAiRAAukjQIFAgTBKs3YrmluH0NIyE3hgLVpnnIL2E0apKayWBEiABEjAR4ACIcUCYfCBtajtHnIHdfHF81JlZN32HzELAy0zvd984M1KAiRAAiQwqgQoEFIqEKRxXTdNMaxb0XxlH3oXnoKe06tHdVKxchIgARIggfQToEBIpUAQYmArGpfXWZ9cdv42v4iGG3ZgqXvcEg3We46q0XbVKVgC7ZzQa6ai2ylLnrcB7nuPTqpD9oKpgH69599q/XpZuXZanoRJubqM/bHLkvVC6Vdwubm2TUWXy8Eu3PVaxGujVZbSf6eN9H6k/ynIHpAACRgJUCCkUSCs70PV/ZMMbvkhrGhdi74zRahB/X8AzjUXAotUEaEZ+JV3rMayGbYXQq3Hc54o+2ngwnDBgVhlOQZaMfQGgaCWFa+NiBAvViVqWVKobJoVLXx8oopPFxIgARIoPwIUCGkVCOumWoZM+xMGr2vOPLRP070J9omRK37VMyGM9wbU+TwPQcdVoyxW7dFl1YoERUxDb7fq+dDaetUkLLthC5pEO6br3pM4bbE9LUZvid2/6aJOpewwThQI5fckZI9IgAR8BFIoEMaj+uBDExnKBcdW49KLPo9Zs2YlUt6IFSJW9kaBoHgNhED4CXC7nvxndJXbq3ef4dM9BTkX+1wn1yGoPGnUVaNv8jpMRZfYyaB7NTweBFGnHR4RRjyPNlrFhIQgpCBwQjBOpWooRg8pBHEasZFnRSRAAiQwYgSSFQj3YvC1dxJp+ysDT+LRe29GVTabzTolzmu8DG/uoUDwrHRV3KrxDFrlJuJBiBNiiPYgNC3cgT6xvTHS22HlEEDu0kjag2DI5RBM6UFI5EZmISRAAuklQIGQRg+C+IiiL7FP38Wg5SA4Bk9f2Recg2DnOujGXSkvPAdhA9Y4CX5xxIzwmtwCmcgYL7ch/xwEN09DeF0oENL7VGPLSYAEEiFAgZBSgSBHXxrNre5E8L8HYRh3MQQZ99i7GDag3nlvQxyBYCcULtwk3plQjVY3NBBnF0NQDoJAZ2BkCmXE8c4kckuyEBIgARIoDQIUCGkWCKUxh9gKEiABEiCBMiRAgUCBUIbTml0iARIgARIolgAFAgVCsXOI15MACZAACZQhAbJURrsAACAASURBVAoECoQynNbsEgmQAAmQQLEEKBAoEIqdQ7yeBEiABEigDAlQIFAglOG0ZpdIgARIgASKJUCBQIEg59Cr23bh1W07i51POGLyBBwxeXzR5bAAEiABEiCB0SVAgUCBIGfgvH/5E445clLRs/G5V3Zg9bc+WnQ5LIAESIAESGB0CVAgUCDIGXjSlT14YnlD0bMxqXKKbggLIAESIAESKIoABUKFCIQbfvcSXvzbLlz7mZmYcfA436RJyrAnVU5Rs5oXkwAJkAAJFE2AAqECBMJ192/A13/zopwsmXnvw/LGD1IgFH3rsAASIAESKG8CFAhlLhAeHtyOBTc+5c7iW887Bhd9ZMYoCISVaK5aCHRn0X6WVv3KZlg/tUP/qbxvv4DekUdFDjs7TQKlRoACoYwFwqa3d+PE7zyOTW/tlvOu8YTD8YuLjzfOQT008MgdPfjtnAZ84wT79PXP4aRbXsdnL9aOrTscT1wwxS0zOMRAgRD75qdAiI2KJ5IACQwfAQqEMhYIwnMgPAjib9bkCXjyqyfjsIljYwmEFx9Yh6sxG3eeXi3PF//+8aaJGJxxlOeYeo44jwIhgZuVAiEBiCyCBEigWAIUCCkTCMIrcNtjm6Q34NhplvE2/al5BxMOHIOHrvgwPjbzkMDzfYZ980ac/xPg+pajMBNDuK21HzhzClbdrx27cA4uEp9Htv8SEwiDK9BQm8EapcVz2wbQs6TGOiKNaIf762IRuqj1XyNOkL85sYuwcuVvnWga6IFTDdRjMPwu29GLNvUaDGJFQy0ybuMXR4RPLO+K1Zu5aGurRyajhly08hZ3I+uJ00T9XuxjgteTAAlUIoFUCYT5jZdh+57xmHTwoYmM1fxjq3FpygTCObc8ja71r0MYfeERMImE+5/dhrPa17uMRFKiSE4M+/Mb9jdwzZWv49PLj8GpeAPXtA7hkpYpeKh1I45usY+5vyctEPzhiMEVDajN1FuGVjfkzop7oA7LdAPvWY3nWa7oVqhAcAzzXEUg2Mfqc0Zctr2zCQM9S2DLG2UorDb1uuLHEQuOqNDLi/p3SCgnkbuGhZAACVQKgaQFwvOvvZMIupcHnsSj996Mqmw2m3VKpEAAzrvjGfzsiS0SybHTq6VImDB2jAt9w7adMu9g+7t75bGwvAN1pPwCwfYaCA8BNuL8VdW484IpcHMTpuWOhZfj/Kqukk1zRFllDw5isKbGa0xNq3u3aDvJ0SAQvMIiolyThyBEIIiyW9GE3ozidTCGB/LLv/C02VSeeiyMSyK3IgshARKoVAIUCCnzIOgCQOxIEDsTxN/OvfvljoU/bnhL/jsq7yDKsMu8gxlzcMkm678yYXH9czh/01G4Hv2eHAWnrMRCDKJALYwg3e8+978VhggOMWjXhJUrBYI3rGH1yy7DIyBWorkZaG/p94QlLOOuBkZylD0hEvuw0bsgjX4flgpviWCwrM7rfVBFwQB3gFTqw5v9JoHhJkCBkDKBICaECDGIUIPz54QQrux6Hm2rX5aH4+QdRAkEIQZOWnc42rARL5xh5xqI3IRV1bhMPaYUlIxAcLwNinGP9CD0oq27CZ0LvTkEntU4IsrNw4Mwu7UB/S09WKJdEx5O8N/OFAjD/Yhj+SRAAoUSoEBIoUAQg62Lga+fORP//Ku/+kRD3IlhNuwi92AjBjHFTlYUpVmhh1WYiMtkLoL3LxGBYFo1G5MBnbptF35bm9fdL37WV9v6alwtN65A6G5CX//ZaBeZjMZ8CD1pMWQUokIIpn4zxBB3WvM8EiCBIghQIKRUIOjhhDFVVdhvp2vEzTuI9CBIMfAkvjfjWM+7DkQeQgbeY05ZiQkEdWeAu/PA9ijobnXHiBo8CFaYwt4RoBtbvdxYAiGDNXPbci5/n2fDTiKEck4McdPh7kwoNknRnyRZxPOBl5IACVQwAQqElAoEMWfdfISdewE7lTOfvINogZD/nZGIQJDpB1XI7WIUwmAp+mpzb2LUY/1xtzmGliu3SUZtc8yg3rdtUrvGt83Rv8uhs0nZsumGPgRvbnPMf9bxChIggeEgkD6BsFdsczwsERbzj52ISxd9HrNmzUqkvNEoROYj3Pq0FAhVVcCaJSeGvu8gqI1JfWQpqXJGgyXrJAESIAESyBHo6enBm2++iX379hWFZfbs2fi39nvx/Gs7iirHufjl/icCtjlSIPgAf/Fnz+Hnf3kd/7jgfVh6+syCBiApw55UOQV1gheRAAmQAAkkSmDjxo0YGhoqukwKhKIRjl4BwrB3XFFfdAMW39iLJ5Y3FF0OCyABEiABEhh9AhQIKQ4xJDV9rrtrEK9u21l0cUdMnoDrzvO/L7DoglkACZAACZDAiBOgQKBAGPFJxwpJgARIgARKnwAFAgVC6c9StpAESIAESGDECVAgUCCM+KRjhSRAAiRAAqVPgAKBAqH0ZylbSAIkQAIkMOIEKBAoEEZ80rFCEiABEiCB0idAgUCBUPqzlC0kARIgARIYcQIUCBQIIz7pWCEJkAAJkEDpE6BASKtA2PwiGm7YgDXGOTYV3cvrcFbpzz+2kARIgARIoEQJUCCkWiDswFJdCEjhYDheohOQzSIBEiABEihNAhQIZS0QtqL5yq2oW7gDmW7xPu1qtF11CpbAKyIGH1iL2u5JttdBXNOHDs98VT0S6u/O8SGsaF2LzKv2vz0ixT7/iFkYaKlGq1u26VwA6rWa2FHbiTtWY+ETaiPpNSnNRwxbRQIkkFYCFAhlLxD60CGN80zUrO9D1S1A91WTsMz1MjgG3zGw4t8bUCeExHTNYItPMd+xGstmnIKe06sBUd79k6yy1d8+tNX1YtQK8bFpFrIXTPVcK429OH7GkNfjESgQlHZeDCxU6vWIirTeiWw3CZAACZQYAQqEChAIuHge2k8QM0+s9J8GzpyGzlusMIQw4K2Yht5uJywRJhAsj0SjG9YIONcVIFPR5YoN7VzYZXnESrAHwdPOsGtK7AZjc0iABEggrQQoEMpeICjeAHuV3zVjli0IpqKrdQgtFwKLPB6FAA+CL7/BFhwX2t4GcRdIL8VW+36wQxrCEyEFgR66qEbbxUKs6MmWevghqJ1qeQwxpPUhxHaTAAmUJgEKhIoSCF4PQtPCHeibcQrap6k5CYV7EGTYYN00DLiCYxb6W9ei70zhwdC9D/YNoYsOQ4jB1E4ZuhB1ifAGEzNL8+nCVpEACaSaAAVC2QuEPnScVCdzANycAWnAN2CNk5vgSypUwgia8Q3OQVAEQEB5IrHQl7/g8V6YQgymdqqhC3+eRKrvSDaeBEiABEqEQMoEwgRMOviwRNDNP3YCLl30ecwqe4GwATgJ6HhC38WwAfVOboJr0K0VfwZ2UqMg7VudB+9isDwFhmvcZEZ1F4N5R4V/F4O/ncKjkLETH+VkoAchkXuChZAACZCASiA5gfBLPP/ajkTgvtz/OB6992ZUZbPZrFPi/MbLsH0vBUJ+hPXEwPyu5tkkQAIkQAKVS4ACIa0ehFhzlgIhFiaeRAIkQAIk4CNAgVDWAoEzngRIgARIgAQKI0CBQIFQ2MzhVSRAAiRAAmVNgAKBAqGsJzg7RwIkQAIkUBiBdAmEfQkmKR6T8l0MhY03ryIBEiABEiCBWAQSEwgdCe5ieC5oFwMFQqxB5UkkQAIkQAIkUCwBCgSGGIqdQ7yeBEiABEigDAlQIFAg4O3vfgMHvP0Wdu/aZZ7iVVWAfCOF+1oKz3njxo/HvoMPwcH/95oyvEXYJRIgARKoTAIUCBQIeOPcMzB2317sP3Km/y44cCyy+7MYM3YssgECYszLL2Lv2LGYcveqyryL2GsSIAESKEMCFAhlLhB27t2PL/3XANa98g7uuvA4HDut2jeNt54zHwfOPg6H/fsPfL/t374Ne779NeytqcOki68w3gLbr7oce5/rw+G/eLgMbxF2iQRIgAQqkwAFQpkLhC/c9Rxue2yTnN2Zee/D8sYP5iUQ3v35T7H3d/dh7/iJOOy7P0KVCDdof2aBMIgVDbXIrAm5sRZ3I9t+VmXdeYMr0LAIuL1nNlqrFgLdWfgQrGyG9VM7KoxOYXNB4zW4ogG1cuLNRdtAD5bUFFYsryKBSidAgVDGAkEIAyEQnL9fXHw8Gk843C8Q/r8FOLDmGBz27R/6fhu66xbsXP0Axr7/AzjkX75l9iD885ewd+BZHP7fDwXfT8Iw1naiqcIf2MJ4LcLt6FkygGYKhGSevx6BsDKYazK1sRQSqBgCFAhlKhCe3TKEE7/zOHbu2S8n80UfmYFbzzvGOLG3CoFQe6wxxLCr5yGMX/FNvHPG/8ZBX1xiFggixND/DAVCjMfGyuYqdDUKr0GIIaMHIQZJ5RSVF4Vofux4NgmEEKBAKEOBIPIOhDh4drP4xDNw7PRqPPnVkzFh7JhAgTCu9lgcaspB+Ns2vNvchLH/91qM/9gnjde/edXl2FOoQDA90OUDv9dyD0N4HjLwRyrC3MdaeMMJZci6/GUtVt38su4OrZ9KXdrv7rVR/ZBubiEKutAoQwd5CgRD2+e2DaDH8Z+b2lUbo79h5Zr6pB6TY6N5hdSxc137erhpcXD4xCm/rR6ZjD0Oc9sw0LMEuUiBxc76dS7a5LlA90AdlqnjW4khLJo7EkiQAAVCigSC8Aq0r3kNnzn2PTjz2MmB00DNO5hw4BgpDkzJiU4BwoMQJBCye/bgzaZPY/wXv4KJZ//dCAgEx5jYRtlkhEJXifb19U5+g2KIpcE0GTQ73m8by3pVMIQZxNCVq9YPYd3E+V2Ndt5FPgLBf64VZ6+3DK3Ow2mXNJgh/TWIlNByxeiHCgRDn6GPhyiiAbWdTZrRt6eWK1gcEWEez15XHDliwT6fHoQEzQOLqnQCFAgpEggLbnwKDw9ul3P2oSs+jPk1h/nmr553IMIKIrwQ9hcWYnh31a+QvecO7MxmZQhizGR/DoNMUkzIgyCMRyua0JuxDVu+AiHMQBh+8xvEPixVkwPDygsRCL5+1FiG0co/kGpBWQWbRkdZZQ8OYrCmRllBa4ZaT8ILEQje/kaUG8Ve+93UZymKfAmXIeIoSqQN+MuLFDWV/pRn/0mgQAIUCCkSCF+6ZwA/7HlVDvWMQ8ZJz8CMg8e5Q59P3oE6X6RAMCQpZvfvx7Z/uBCHLv137PnzH7Dr4d/gsGu+DRw4Dqie5BaxvZgkRY8BXonmZqC9pT+30o8yUkHG0bQDwBhiUEMV1mq1s0lx3Qe62a1QhTnEYOhHjShbbl+ws+rz8SDYqH3hDy3MovRPtssYYjCEZoLKjQrveMbG1GfbWxCwlcUTInFmk1GQ5Vi19Bu8D/IaW9jRg1CgKeBlJOAnQIGQIoGw/d29Mrdgw7adciSFB0F4EsRfvnkHcQSC8B7s+dEKjDn9fyL7wgCqnnkKu6rGYOz7j8a4A8ei6pQGTDj3Imy/+svY99zTmFLILgblgT67tQH9LU7eQYEehLAEvygPguvldrbJOZQC8h18uRJWm439qFmJ5oZ+tLix9HwEguNtUNoR6dnoRVt3EzoXekMMntW268UIKDdKnCm/m/scEU4wPZEpEGinSKBkCFAgpEggiFnzxxffggg1OLsTrv3MTFx35iy5ndF530GcvIMwgbD/nbexd+UvsOfn/4mxMz+IfR88BgfUz8EB7/8A3v7O1zG2uhoTzrsEO+/8EQ448SPY09+HPU88VtguBscgdDehr/9stAv3e1QiXJ5hBLevUUl3whuhu7hDV6SG/IagfgjXuJt/IFqUh0AQQmRZnTdmb0wGdHpql93WlgvVOJ4WtT+iTWHlxhUIQX128i6chNM47yMIDDHYHgKTAOQuhpIxKGxIeRGgQEiZQBDTr231y7iy63l3Jv7zp47Cv/9uo/vvOHkHQQJhz1+ewK4ffAcHvbkVQ/MXonrxlZ4Zn925E+/e8C+oQhUOGHsAdh18KLLvvIPdj/+xCIGQwRo1U70YgeBLilOS3NTQhWOsPAbHn1DnESt6/Nu02yKgH7Nbne2NmhGP86IkXQy4oQR75R/ULoMHwZMTEFVuLIEQMnaSsc0Uyk6EMHETM0mxw92hwCTF8jJJ7E0pEUiZQJiISQf7E/MKATr/mPG4dNHnMSuFAkH095xbnkbX+tdl1+W3lOzvKIW97yCIk8xBqPsQDs78C7Z/tRljxowB3jNFJiVWjR1rvGzX/fdi7NZNGHPO+Xjz+n/F3mfWFyUQYu8ckDYn6qVLhW1zFO8oWNhhiuvn3PS5t/RZWLw5CBmY+3E7sEjNP8jTgyA3QIi2OUMh2rgUfbW5NzEa2xVjm2NouaZdHz7xFtRn9Q2G+jbHkLwPp3x1m6Nvu2LANkfTjo5CHg68hgRIQBJITiD8Cs+/tiMRqi8/92c8eu/NqMpmHbMHzG+8DNv3USA4hN18hL/tdD+yGPW+gzCBMH7O/8DEcy/C/qsvx87Zx+Pgq5ZhzGHBWynVsmIlKSYyNVhI2ROIFH9lT4AdJIGSIUCBkFIPgphBj7ywHfO//5T0HohF/9P/fEro+w4CBYL4WNOxx+Ow629E9pWXUHXk+/OaoNuvvgJ7n32aH2vKixpPNhKgQODEIIGSIUCBkGKBIGbRtx/ciNv/vBnXnP5+nHvitIIm1uvnnoFx2f3Y/4FaYMJEYPduYN++2GWN2TCI3VVVOJyfe47NjCcGEKBA4NQggZIhQIGQcoGQxEzadsnfYezftiG7b09BxVUdcCD2vmcyJv/45wVdz4tIgARIgARKjwAFAgVC6c1KtogESIAESGDUCVAgUCCM+iRkA0iABEiABEqPAAUCBULpzUq2iARIgARIYNQJUCBQIIz6JGQDSIAESIAESo8ABQIFQunNSraIBEiABEhg1AlQIFAg4Lq7BvGq/QGoYmbkEZMn4Lrz4rxwv5haeC0JkAAJkMBIEKBAKHOBIL7yKP4mjB0TOJ9OurIHHVfUFz3fFt/YiyeWNxRdDgsgARIgARIYfQIUCGUsEMSXH8U3Gza9tVt+Flp8Htr0JwRCEoY9qXJG/7ZgC0iABEiABCgQylQguN9qsEMHzmehR1Yg6B/pMdTu+xBPBdyU4m2B8ttNs9Falfvgkqfnps8aVwCawC6SRyWPPvs+SgQoEMpUIKhfezxs4lg8+dWTMWvyhNH1IPA1upK/+PLiItyOniUDaKZAiPfoo0CIx4lnkUCCBCgQylAgtK1+GVd2Pe9Ok19cfDwaTzg8cNrooYFH7ujBb+c04Bsn2Jesfw4n3fI6Pnuxdmzd4XjigiluuZEhBgoEyUp8YrmrMYv2s6zPFqNb/L82PDSIXiDkkeBjn0WRQDwC6REI51yG7XsnYtIh5jh6vO7mzpo/ezwuXfR5zCozgSDyDhbc+BR27rGSEzPz3ofljR8MxaMb9hcfWIerMRt3nl4trxP//vGmiRiccZTnmHqOOK9ggWASDtIg9KJtoAdLsAINtRms8fVirvW7ceOEFt5wQhmyLn9Zi1UjLevu0GpT6tJ+d6+N6odspxAFXWjMtuMs+f95CARD2+e2DaDHAWBqV22M/oaVa+qTekyOTSea1HFQx072WQ81LUa37H/Yn8XGGoW5aGurRyYjtJRzXcD4ukVG/Z7vE4Pnk0DlEUhUIGzakQjAl5/9Mx6992ZUZbPiQ8bW3/wKFwi3PbYJV9/3V1z0kRm4/uwPGEHreQcfm3WITE4M28FgNOybN+L8nwDXtxyFmRjCba39wJlTsOp+7diFc3DR9FxTkhMIzsPdNsomIxTqjbCvr+9GVi7NFUMsDabJoNnGxzaW9apgCDOI6srW1yatH8JYivO7Gv3tivQg+MWECFXUZuoto6nX7bRroA7LwvprECmh5Up7rzD0jY3eZ30srBBLbWcTBnqWwLwp1uprryt+HLHgCAu9zKh/hwixRB5ZLIQEypMABUJKPAjH3bAWz24ekrNQeASEZ0D/yyfvQL3Wb9jfwDVXvo5PLz8Gp+INXNM6hEtapuCh1o04usU+5v6evEAQBqQVTejN2IY8X4EQJh4Mv/kNYh+WqivcsPJCBIKvHzVq/oFUC8oq2fSAUVbag4MYrKnxGtQ47TIIBG9/I8qNYq/97uvzgPDGqCt/x4sS4DmRP/uv8bTZFG4IFWrl+fBmr0hguAlQIKREIAjvwQ2/fUnOhwkHjpGegY/NPMSdH/nmHYQLBNtrIDwE2IjzV1XjzgumwM1NmJY7Fl6ONn2DDJrn+Eo0NwPtLf25lX6UkdKXoWHxamOIQQ1VWKvRzibFdR/oZrdCFeYQg6EfNaJsuX3BDovkGWJwjaca/tDCLEr/ZLuMIQZDaMYXVlG9NyHhHc/Y+Pt89n3Cy+EPDomueMIjylQxehhkv2zhJtq6rM7rgVDHyChKhvtRyvJJoPwIpEogvLm3OrEchHmzx6UqB0G88EjkFvxxw1tyFoodCWJngtihUEjeQZRhl3kHM+bgkk3Wf2XC4vrncP6mo3A9+j05Ck5ZSYQYZrc2oL/FyTso0IMQKRC8IQbP6tTujHVMNWwB+Q6+XAmrbGM/alaiuaEfLa5rPR+B4HgblHZEehB60dbdhM6FYf2NKDdKnCm/m/osBUJoOMH/UKVAKD9Dwx6lk0ByAuHXeCGhHISNz6415yBUskAQ02vDtp048TuPQ+QaiD+xM+HW846Rx8Rv4i9u3kGUQBBi4KR1h6MNG/HCGXaugchNWFWNy9RjSkFFC4TuJvT1n412kXQXlQiXZxjBbWZU0p3wRuh5CKH5Dob8hqB+iJWtm38g3QHxkxRNq2ZfMqA6qnbZbW25UI3jadFX2/pqPED0uMmgprEJ67OTbBr3LdxRIQRTvxliSKcFYqtLmgAFQkpCDM4s6lr/unw7ovN3wnsnYf1rVnZo1PsOgmai2bCL3IONGMQUO1lRXG2FHlZhIi6TuQjev+IEQgZr5rbl3MbFCAQna95NUlSS2NTQhWOwPAbJn1TnESu6+9q02yKgH7Nbne2NDrc8BYJqaN1Qgu1RCGqXwYPgifHrxlYvN5YHIWTsZFilFhkoYxsqbHLCqcN9iVaxSYqGMS3pxzIbRwKlQYACIWUCQUwb8Y4DkXOg/0W97yA/gSDEwJP43oxjPe86EHkIGXiPOeUWKxBi7xwQFYau6uUJlmFyogQxtzmKdxQs7DDF9XNuej384M1ByMDcj9uBRWr+QZ4eBPv9Cbndl6KNS9FXm0v2M7YrxjZHq8/OKGrlmnZ9+MRbUJ+dXAt9m6MerjHkfXgSOLnNsTTMBVtRaQQoEFIoEPR8BDFp47zvID+BkP+tECkQ8i+SV5AACZAACYwSAQqEFAoEMVee2zqEuuv/jP3ZLKYedCBeuvZjke87oEAYpbuM1ZIACZBACglQIKRUIIi5tnbj2/jvp7binz/1fpl/UOhfUiv/pMoptB+8jgRIgARIIDkCFAgpFghJTYOkDHtS5STVL5ZDAiRAAiRQOAEKBAoEzPuXP+Fte+tk4VMJOHjiWKz+1keLKYLXkgAJkAAJlAgBCgQKhBKZimwGCZAACZBAKRGgQKBAKKX5yLaQAAmQAAmUCAEKBAqEEpmKbAYJkAAJkEApEaBAoEDAQ+vfQP8rxX+re/aRk7DghCmlNL/ZFhIgARIggQIJUCBQIEDsPmj+zFEFTqHcZe2/2YgnljcUXQ4LIAESIAESGH0CFAgUCFIgJGHYkypn9G8LtoAESIAESIACgQKBAoHPARIgARIgAR+BdAmEfdWYdMh7EhnGebUH4tJFn8esMhcIm97eLT8Pfey06kBuSa38zeXoH+oxNMP9al8iQ5uOQsQHj+S3m2ajtSr3wSVP402fPU5H74anleQxPFxZKgkEEEhUIGweSoTzxmcew6P33oyqbDabdUqcf85leJMCIS/Af3zxLZzVvl4KhLAvPQ6vQNCaHPkVxry6mNqTxZcXF+F29CwZQDMFQrxxpECIx4lnkUBCBCgQytSDIETBid95HBu27ZRT5drPzMR1Z84yThtdIIhPOv92TgO+cYJ9+vrncNItr+OzF2vH1h3u+RR0LKFBgSChik8sdzVm0X7WSgqEuA8zCoS4pHgeCSRCgAKhTAXCObc8ja71r8tJMuOQcXjyqydjxsHjYgmEFx9Yh6sxG3eeboUlxL9/vGkiBmcc5TmmniPOK0ogmISDNAi9aBvowRKsQENtBmt8PZhr/V5j6poW3nBCGbIuf1mLu4XBtsuRdXdohSp1ab+710b1Q7ZTiIIuNGbbcZb8/zxCDIa2z20bQI8DwNSu2hj9DSvX1Cf1mBybTjSp46COneyzHmpajG7Z/7A/i401CnPR1laPTAbKdQHj6xYZ9Xsiz1AWQgJlS4ACoQwFQtvql3Fl1/PupH3oig9jfs1hgZPYZ9g3b8T5PwGubzkKMzGE21r7gTOnYNX92rEL5+Ci6blikxUIzsPdNsomIxTqjbCvr+9GVlp9xRBLg2kyaLbxsY1lvSoYwgyiurL1tUnrhzCW4vyuRn+7dGvpWzH7xYQIVdRm6i2jqdftXD9Qh2Vh/TWIlNBypb1XGPrGRu+zPhbi8gbUdjZhoGcJjNrOblOvK34cseAIC73MqH+HCLGyfbyzYyRQHAEKhDITCCLvYMGNT2Hnnv1yZoSFFpyp4zfsb+CaK1/Hp5cfg1PxBq5pHcIlLVPwUOtGHN1iH3N/Hx6BIAxIK5rQm7ENeb4CIUw8GH7zG8Q+LFVXuGHlhQgEXz9qLONo5R9ItaCskk03s7LSHhzEYE2N16DGaZdBIHj7G1FuFHvtd1+fB4Q3Rl35O16UAM+J/Nl/jafNpnBDqFAr7kHJq0mgEglQIKREIPxwzavSK/D5E6fh1vOOMc5VPe9AeA2E9yDqzy8QbK+B8BBgI85fVY07L5gCNzdhWu6YWnZyHoSVaG4G2lv6cyv9KCOlL0PD4tXGEIMaqrBWo51Nius+0M1uKLXwFwAAIABJREFUhSrMIQZDP2pE2XL7gh0WyTPE4BpPNfyhhVmU/sl2GUMMhtCML6yiem9CwjuesfH3+ez7hJfDHxySgQM1PKJMJqOHQfbLFm6ircvqvB4IdYyMoiTqTuDvJEACKgEKhJQIhONuWItn7W0iQV4B4Tl4eHC7HN+ovIMowy7zDmbMwSWbrP/KhMX1z+H8TUfhevR7chSCPRGGmy1oxascn93agP4WJ++gQA9CpEDwhhg8q1O72dYx1bAF5Dv4ciWsso39qFmJ5oZ+tLiu9XwEguNtUNoR6UHoRVt3EzoXhvU3otwocab8buqzFAih4QT/PKFAoKEigdEnQIGQEoFww+9ewtW//qs7Y/S8guvu34Cv/+bFwN/Dpppx5S92Lqw7HG3YiBfOsHMNRG7Cqmpcph5TCk7Eg9DdhL7+s9Eu3O9RiXB5hhHcpkYl3QlvhJ6HEJrvYMhvCOqHWNm6+QfSHRA/SdG0avYlA6ojbZfd1pYL1TieFn21ra/GA0SPmwxqGpuwPjvJpuaEA//0jAohmPrNEMPoWxS2oKwIpEogvJXgexBOTeGLkoI8BMJrIH5z/uLkHUR5ECBzDzZiEFPsZEVxhRV6WIWJuEzmInj/ihcIGayZ25ZzGxcjEJyseTdJUUliU0MXjsHyGCR/Up1HrOjua9Nui4B+zG51tjc67PIUCKqhdUMJtkchqF0GD4Inxq8bW73cWB6EkLGTYZVaZKCMbaiwyQmnDvclWsUmKRrGtKwe5ewMCSRPICmB8K2OX+OFhF6U9FLQi5IqXSCItyKKdxtsemu3nAkix+CuC4/zHYuTdxAtEIQYeBLfm3Gs510HIg8hA+8xp6wkBELsnQOi0tBVvTzBMkxOlCDmNkfxjoKFHaa4fs5Nr4cfvDkIGZj7cTuwSM0/yNODYL8/Ibf7UrRxKfpqc8l+xnbF2OZo9dkZSa1c064Pn3gL6rOTa6Fvc9TDNYa8D08CJ7c5Jv/4Z4kkEE6AAiElIQZnGHVvwazJE9yXIeWTdxAtEPK/dWIJhPyL5RUkQAIkQAKjQIACIWUCQcwRPd/AmTdR7zsIml9JGfakyhmF+4BVkgAJkAAJaAQoEFIoEMQYzvv+OjzywpuA/bWKfPMO6EHgs4AESIAESCCMAAVCSgWCyEeY+fU/Yfe+/RBhhr9+7aMFz3Sx8m/+zFEFX+9c2P6bjXhieUPR5bAAEiABEiCB0SdAgZBSgSCmzvade3HPU1vxxY++t6iZ9MvHtuA1+6NOxRT03skT8L8+Mq2YIngtCZAACZBAiRBImUCYhEmHvCcRdNY2x3MxK8UCIREQLIQESIAESIAEDASSEwj3JbjN8U949N6bUZXNZu0IOzD/nMvw1j4KBM5iEiABEiABEhgJAhQI9CCMxDxjHSRAAiRAAikjQIFAgZCyKcvmkgAJkAAJjAQBCgQKhJGYZ6yDBEiABEggZQQoECgQUjZl2VwSIAESIIGRIECBQIEwEvOMdZAACZAACaSMAAUCBULKpiybSwIkQAIkMBIEKBAoEEZinrEOEiABEiCBlBFIl0DYn+B7EGr4oqSUzVU2lwRIgARIYAQJJCYQbk7wRUl9QS9KokAYwanBqkiABEiABCqZAAUCQwyVPP/ZdxIgARIggQACFAgUCLw5SIAESIAESMBHgAKBAoG3BQmQAAmQAAlQIDgETi2pJMVBrGioRWZNyAxd3I1s+1mcwqNBYHAFGhYBt/ecjfsCxmlxdxaJD49b7xLUjEa/S73OUuNTau0p9fFj+0qeAD0IiXkQVqK5aiE63CFfjO5sOwoy6eJBU9uJpoEeLKFlGPWbaHBFAxbhdvQsgRRynU0D6FEHZmUzqhZ2IGmRkKuXk8A0CUqNT6m1Z9RvHDYg9QRSJhAOwqRD3pMI9FNrxuLSRediViICwRYHyip/ZXMVFva2YaCngNUfBUIiY5xUIWIsuxqFh8Dy9PgEAoKOF9eCXL3FlVOuV5can1JrT7mOO/s1cgSSEwjdeGHzUCINf6nvj3j03ptRlc1ms06J88+5DG/tL1GBIFeQvWhTV/zFGPmga03H1bohPA8Z+CMVc71t8wyT7vkQP+rnayEQNdyht8leTcsqtLCIWGHV9i1FtqXfaqcvbOLUo9avh180z4yJiXvsdmBRQOhmbhsG5M9eXnPbNO8ABJ8uNEpvUEyBEDVO0iEQxV2p1ymvrR6ZjO2jEu33iM8QTvJ6tZ8B3q1Qlo43K2ouJDCusfqrjkscngB8HABrvC3PkDHE53AOvNbx7hjGy3keqPeEuLfCxrHQNsq5rHgdnTpl+7XQmDFcGXGfqc+MOPMkipeHiXhU2CE6w3XWoyT4d889G9U2+YzUvLO+53ceLBIxeaVbCAVCIh4EwwCPiEDQDKpp8ke2QzzYlqHOeZj5zrfrqHdyILR/e863jB7EzQwhmsT/OmEW67q+pVm01zoGSxMi7sPBOa7XLZ7xDajtbMoZx6gHgvP89p2ntNWOA8myM/Xe0JB4eHQ12vkfAQJBnLOsLqRNJuETwV2t1+XiGPaIMZG2UOEUOQfs+RvJMs5cEEKkyHGN7K/QV+q4OAIhbB7HHG8jqxjX+sbLMULKte68DxrHGPWIrkaOk1pO9FyBLXwz7j1uuM/yEggR/TAuKuxnRaC4Fr83ost5vgTds1FsfM9I/d6M8cwpXXueeMsoEIZJIAxLiEGb/MIItKIJvRn7YVSwQHBWyIaHj1TXqqG3H87OMaVNs1vVsIr2kJDn9WGpEAz2NfWLgd46Edu3rLiM4fbVAx29Vv7FgKFue+UtRYh4SEQ9EIIEwuAgBmtqvMl/hrK8ceWwZFJlVR41Tq4HIZi7p17bYNariZBqHVGcpGGKkdMSxdJUjzo/khpX25AG9rfGnisyL8SwgjcZ0ZjjbZ5P0XPFP14Wb889ETWOiK7HvlH84xl0H0bdv1JbxbjP8hEIcfvhlGmYQ2r+lSvcB1pQG3XPRs1h7Rnpe4ZG3UsFJZUlbrdHrEAKhGEQCNaERohbP2J8g1Z8+mq9GWiX7voiBIJquE0PVn11rJ+jhjWCQgrtZ1krWhFeEFbd7cdS9C3qR4t0ldsu2oE6LLP7c/Z9gqN5a4frVnRXmzpT0yrWYCQ1V6c3vCIEgdy+YCeLBoUY7HCBxx2trCD1cRI2LZS7Vm/EqralP4LT2fflIRBCQlTi4al6SoxzQfS7yHE1tldfFavjEsVTmRuh4x0gOD2GLJeGnJsrpvGyOYaF42S5/tW2ZbBN9UR5egx1Rt2/ttiKvM98AiFGKDNWP6xywkMM2r0cVm7U88AjEFaiWbs3Yz1zRsw8j35FFAgJCwRLHKwpLqM9hkCY3dqA/pYeLFEnfCEehCj3eNQDRqnT60FQH9ot6HfCC9qq3+2HMD7Cla8IHnmzquEE0/0StWKICDF0qO5wX1kr0dzgCBhpDQOSFMO8KoZxEm0K5a7VG0cghHEKmk86zyiWsQWCWDnb/S5kXCP6236WPi5RPHOGOHy8gwSCky+iGCpdrKvzJGg1H6dfcidUUD1RAsHgtYi6fx2BEHWf5eNBqInipU08Xx6VV8jnQn9WiCGUT9Qc9jyv/PdmrGfO6NvtEWsBBUKCAkGGFTrCEgJjjmuUQOhuQl//2WgX7lX13AIEgmjzsjolMU+v25SAGegStB4MvW6in5130NSG3owdXtBXnbYB6cZCa6eA6g6X7j4t+TNfoxYkEEwPTr2vvjh3ngIhaJxqhD4I4e4YVefFCoGuaZupaYyiHuiFiC3TeATNhWLGNU5/3bwQqyOx5rHu/TBxM917UXPFOF7eHAR5T0jPSAb+0IkyjoW2URcszn04u9V/D+khhaj5k+89ZxKSoXXoeRqap8/pm0ju7FRyfayB9/YvrkAIujfjPHNiPsbL4TQKhIQEgjHBrdAZEioQMlijZrAXJRC0RDndeEvjGicxTc+ezhl1x6Pi2dFgeJh1GN3zdt1QMvbzfSCECQRVfLiuyZzA829by2cXQ8g4yRWWklCncReeGGtbpbpiFK7YiCTFIE4m4ViIQKjJZy6EhV0ixtUNW5n76x+XGPPYOG+CEiojsty1uWIeL8M90d2EzoUh41hMGwOFvb2TJyjJWM6DGPdZlOBU69eNrH5v6XH+CA+CmyPRDSyMuGcjc5KcuRX0DHXmeNgzp9Dnegqvo0BIQiDEdeHGnSARAiEweSsfD0JgrM5pZMhWw4i4qidBM3A1mHuAelZ/vr7riYExcguiVhG2aLA8Pmp/l6Kv1t6FId95oMW5nQepIS3Cv9XKtFLsRJNrJIImw0k458QJmNepvCRLXUE52xwDt4gaxi9wfmqCJxa3qG2OCYxraH9D4v1GpF7BFzzeqhjz56oEz5UB1C0z5UN4y8hdr21z1MYxfE6GtNEwdrn7sJBtjiGe0BjzJKof7sLB7lLcbY5R5cYVCGEJsK5gcu/zBLzCcZ/9JXZeugRCNuH3IFyYzIuS9MmujrE18UNc06M1IeRNrrj9o1YIhbYzrJ5Cy0zzdYVwT1qAljq/fPpbCM/R6n8+/RqtNrJeElAIJCYQfpTgi5KeDnpRUokKhFTOqBF6sPL1s9rsKIR7pRmWfPpbCM/RumHz6ddotZH1kgAFAiBftZyQB4EzykDACWH43vhHWnkTqDTDUq79Ldd+5T2heUFaCKTMg3Bwgt9iOIACIS2zlO0kARIgARIYcQLJCoR3E2n/S0//IeBbDFkKhEQIsxASIAESIAESiCBAgZDELgZOMxIgARIgARIoMwIUCBQIZTal2R0SIAESIIEkCFAgUCAkMY9YBgmQAAmQQJkRoECgQCizKc3ukAAJkAAJJEGAAqFUBILxVakdgNwmGPEmtNA3m9mvWjV/FBHyi3TiHefOG/r0bYmGNy6a3hqYK157Pa77Q/DnkOVEdvsQ0l7P65i9X5PztCmJO4NlkAAJkECFE6BAKEmBoH/athaZsHepx3j1qdcI26/xdY1/0Dv+/Z+i9X1zwri3W39nv7D/ypcZC22v7ESMNlX4Tc3ukwAJkEASBCgQSlAgeD6brH95TdpI8QUzoDvbDvk9n0INri0Qgr/tMIjBmho43zsKFhmmj9so7dMNu/rFxsDPMQf1K0abkrgzWAYJkAAJVDgBCoSSEgi221z9gEuM77lbAsHrcrfmdcSHjYyrf/8K3RIk7leNvOUaygj7NoUMBdifvfVHPWJ8iMm5YcPaVOE3NbtPAiRAAkkQSJVAeDvhFyV9sZRetawYWp8HQf9GvG6Ui/Ig6F+uUwWC/cleVWjEqNsTTjDN0kLbq3giOsLalMSdwTJIgARIoMIJJCUQrpcfa0rmTYovBr1JsVIEwpIayzD3itX27FZUqd9AH5EQg/2VR5P3wvjNelOIoRdtA8oni9UbrRiBEKdNFX5Ts/skQAIkkAQBCoSSCjEohtY1xHZW/2gkKRrFgAhlKKGAsCRFiB0YS6wcBrUsiJCIJiriioY4bUrizmAZJEACJFDhBCgQSlUgSJtahYW9xW5zVFbxQeEBdZujmv/gtMFNPxDCYCn6amWGJNpFhmTgF+rsnQxuokGEqIgrEOK0qcJvanafBEiABJIgQIFQKgIhidHMtwx+fjZfYjyfBEiABCqGAAUCBQKagnIFKuY2YEdJgARIgAR0AikUCJMTGcVTa8agpHYxJNKrPAuhByFPYDydBEiABCqHQLICYWci4KxdDB2oymazWafE+edcBmsXAwVCIpRZCAmQAAmQAAmEEKBAqOQQA28NEiABEiABEgggQIFAgcCbgwRIgARIgAR8BNInEA5NKMTwQeYg8H4gARIgARIggSACiQqELQnlIPSG5SBQIHA2kwAJkAAJkMCwE6BAYIhh2CcZKyABEiABEkgfAQoECoT0zVq2mARIgARIYNgJUCBQIAz7JPNXsBXNrUNoaZkJPLAWrTNOQfsJo9AMVkkCJEACJBBIgAIhpQJh8IG1qO0ecgd28cXzUmVk3fYfMQsDLTOtDzrxjwRIgARIoGQIUCCkUCBI47pummJYt6L5yj70LjwFPadXl8zkYkNIgARIgATSS4ACIXUCQYiBrWhcXgfxMUX3b/OLaLhhB5a6xy3RYH2IsRptV52CJdDOCb1mKrqdsuR5G+B+mPGkOmQvmAro13v+rdavl5Vrp+VJmJSry+mQqSxZL5R+BZeba9tUdLkc7MJdr0W8NlplKf132kjvR3qffGw5CZBAJAEKhLQJhPV9qLp/ksEtP4QVrWvRd6YINaj/D8C55kJgkSoiNAO/8o7VWDbD9kKo9XjOE2U/DVwYLjgQqyzHQCuG3iAQ1LLitRER4sWqRC1LCpVNs6KFj09URd5jPIEESIAEUkkgZQLhEByU0HsQPvnBqnR+rEkY7nVTLUOm/QmD1zVnHtqn6d4E+8TIFb/qmRDGewPqfJ6HoOOqURar9uiyakWCIqaht1v1fGhtvWoSlt2wBU2iHdN170mcttieFqO3xO7fdFGnUnYYJwqEVD7o2GgSIIH8CSQnEFbirwm9KGlD75qgjzVRIEhvgFEgKF4DIRB+AtyuJ/8ZXeX26t1n+HRPQc7FPtfJdQgqTxp11eibvA5T0SV2MuheDY8HQdRph0eEEc+jjVYxISEIKQicEIxTqRqK0UMKQZzyv+l4BQmQAAmkgQAFQtpCDOpKV51hqvEMWuUm4kGIE2KI9iA0LdyBPrG9MdLbYeUQQO7SSNqDYMjlEEzpQUjDs4ttJAESGGYCFAipEwiAP7FP38Wg5SA4Bk9f2Recg2DnOujGXSkvPAdhA9Y4CX5xxIzwmtwCmcgYL7ch/xwEN09DeF0oEIb5scPiSYAE0kCAAiGFAkFOLGk0t7pzzP8ehGHcxRBk3GPvYtiAeue9DXEEgp1QuHCTeGdCNVrd0ECcXQxBOQhO3oG208MUyojjnUnD3c42kgAJkEAeBCgQ0ioQ8hhknkoCJEACJEAC+RKgQKBAyHfO8HwSIAESIIEKIECBQIFQAdOcXSQBEiABEsiXAAUCBUK+c4bnkwAJkAAJVAABCgQKhAqY5uwiCZAACZBAvgTSJRCQ4IuSjk7pmxTzHWGeTwIkQAIkQAIFEEhMIPw4wTcprg96kyIFQgFDnP8lv3xsC17btjP/C7UrZh85CQtOmFJ0OSyABEiABEhg5AlQIDDE4Jt1J13Zg+bPHFXUbHxn5z48tH4bfv21k4sqhxeTAAmQAAmMDoGUCYRDk/tYkwwxNGEWBYJRIDyxvKGoGfnqtl1YfGMvBUJRFHkxCZAACYwegeQEwv3JfaxpfU/Ax5pAgVDsVNmwbSfO6liPTW/txkNXfBhzjjyIAqFYqLyeBEiABMqQAAVCBXkQdu7djwU3PoU/bnhLTuWrPv1+XH/2B0ZBIKxEc9VCoDuL9rO06lc2w/qpHfpPZXj/RXeJPKIZ8QwSIIFhIUCBUEEC4cqu59G2+mU5kSYcOAZPfvVkHDutmgJhWG6thAqlQEgIJIshARLIlwAFQoUIhK71r+OcW55258et5x2Diz4ywzhfRJKimoPwyB09+O2cBnzjBPv09c/hpFtex2cv1o6tOxxPXGDtWgjPQaAHIfaNSoEQGxVPJAESSJYABUIFCASRd3Didx7H9nf3ytkjhIEQCEF/ukB48YF1uBqzcefplrdB/PvHmyZicMZRnmPqOYkKhMEVaKjNYI3S4LltA+hZUmMdkUa0w/11sQhd1PqvESfI35zYRVi58rdONA30wKkG6jEYfpft6EWbeg0GsaKhFhm38YsjwieWeLJ6MxdtbfXIZNSQi1be4m5kPXGaqN+TfYCwNBIggfIlQIGQYoFw22Ob8O8PbkTzx9+LzLz3GWepyDsQ4uDZzUPy92OnV8vQwoSxY2ILBGzeiPN/AlzfchRmYgi3tfYDZ07Bqvu1YxfOwUXic8mJehD83obBFQ2ozdRbhlY35M6Ke6AOy3QD71mN51mu6FSoQHAM81xFINjH6nNGXLa9swkDPUtgyxtlHKw29brixxELjqjQy4v6d4inpnyfaewZCZBAQgQoEFIsEI67Ya1r+INCBl+46zkIISH+wvIO1PmkexCAN3DNla/j08uPwani/1uHcEnLFDzUuhFHt9jH3N/jC4Tcml+fzcoqe3AQgzU1XmNqWt07RYQIBK+wiCjX5CEIEQii7FY0oTejeB2M4YH8wiueNpvKU4+FcUnogcFiSIAEKocABUKKBUJU0qEQBkIgOH9heQfhAsH2GggPATbi/FXVuPOCKXBzE6bljjnlJBpiEIVqYQTpfve5/60wRHCIQbsmrFwpELxhDatvdhkeAbESzc1Ae0u/JyxhGXc1MJKj7AmR2IeN3gVp9PuwVHhLBINldV7vgyoKBrgDpHIe3ewpCQw/AQqEFAuEsPDBs1uGZGhh5579chZF5R2ECwQ772DGHFyyaR1+PGOOlbC4/jmcv+koXI9+T46CKCs5geC42RXjHulB6EVbdxM6F3pzCDyrcUSUm4cHYXZrA/pberBEuyY8nOC/uSkQhv+BxxpIgATiE0iXQKg6LLk3KX4AZfEmRZMQ+MH/qc077yBKIAgxcNK6w9GGjXjhDDvXQOQmrKrGZeoxu6DEBIJp1WxMBnR6YLvw29q87n7xs77a1lfjarlxBUJ3E/r6z0a7yGQ05kPoSYshN2dUCMHUb4YY4j/teCYJkEBeBBITCLf8JsE3Kf4ej3Z1oCqbzWad3sw/5zK8TYFgHFw9lPCJow/F7194U54bN+8gUiDI3IONGMQUO1lRXGGFHlZhIi6TuQi5v0QFgrozwN15YHsUdLe6Y0QNHgQrTGHvCNCNrV5uLIGQwZq5bTmXv8+zYScRQjknhrjpcHcmFJuk6E+SzOvpwJNJgAQqmgAFQopDDOrMVZMR1eNx8w6iBYIQA0/iezOOdd91IK4ReQgZeI+J44kJBJl+UIXcLkYhDJairzb3JkY91h93m2NouXKbZNQ2xwzqfdsmtWt82xz9uxw6m5Qtm27oQ1DkNseKfjqz8yQwygQoEMpEIOj5CGJe5ZN3EC0Q8pup/FhTfrx4NgmQAAmUGgEKhDIRCGJiPfXaOzix9XGIwMyhE8di0zc+Hvq+g6DJ6N/mmP+0pUDInxmvIAESIIFSIkCBUEYCQUys7me24T8f34zl//uDmH7wuILmGgVCQdh4EQmQAAmUFQEKhDITCEnMTiEQmj9zVFFFvbNzHx5avw2//trJRZXDi0mABEiABEaHAAUCBYJv5v3ysS14bdvOomfk7CMnYcEJ1seb+EcCJEACJJAuAhQIFAjpmrFsLQmQAAmQwIgQoECgQBiRicZKSIAESIAE0kWAAoECIV0zlq0lARIgARIYEQIUCBQIIzLRWAkJkAAJkEC6CKRIIHwJ71QdioMOTSbp7RMfyJbFtxjSNd3YWhIgARIggbQQSEog3CC/xbArkW7/df2jpm8xUCAkQpeFkAAJkAAJkEAMAhQIDDHEmCY8hQRIgARIoNIIUCCkUSBsfhENN2zAGuNsnYru5XU4q9JmMvtLAiRAAiSQKAEKhNQKhB1YqgsBKRwMxxOdMiyMBEiABEigEghQIJStQNiK5iu3om7hDmS6hwBUo+2qU7AEXhEx+MBa1HZPsr0O4po+dHhmvuqRUH93jg9hRetaZF61/+0RKfb5R8zCQEs1Wt2yTecCUK/VxI7aTtyxGgufUBtJr0klPKzYRxIggZElQIFQ1gKhDx3SOM9Ezfo+VN0CdF81CctcL4Nj8B0DK/69AXVCSEzXDDaAlXesxrIZp6Dn9GpAlHf/JKts9bcPbXW9GLVCfGyahewFUz3XSmMvjp8x5PV4BAoEpZ0XAwuVej2iYmTvHdZGAiRAAmVNIF0CYUyC2xxnpXibY1AowbB6x8Xz0H6CmMNipf80cOY0dN5ihSGEAW/FNPR2O2GJMIFgeSQa3bBGwLmuAJmKLldsaOfCLssjVoI9CJ52hl1T1rcqO0cCJEACI0sgMYFwa4LbHP8StM2RAsGaHbEFguINsFf5XTNm2YJgKrpah9ByIbDI41EI8CD46rQFx4W2t0G0S3opttoz2A5pCE+EFAR66KIabRcLsaInW+rhh6B2quUxxDCyjw3WRgIkUAkEKBDKOsSgCgSvB6Fp4Q70zTgF7dPUnITCPQgybLBuGgZcwTEL/a1r0Xem8GDo3gf71tJFhyHEYGqnDF2IukR4g4mZlfCcYh9JgARGgQAFQlkLhD50nFQncwDcnAFpwDdgjZOb4AtLKGEEzfgG5yAoAiCgPJFY6Mtf8HgvTCEGUzvV0EWIN2UUbiZWSQIkQALlRIACoawFwgbgJKDjCX0XwwbUO7kJrkG3VvwZ2EmNxlBG8C4Gy1NgMNhuMqO6i8G8o8K/i8HfTuFRyNiJj6HhlnK6S9kXEiABEhgFAhQIaRQIsSaKnhgY6yKeRAIkQAIkQAKSAAUCBQJvBRIgARIgARLwEaBAKFuBwNlOAiRAAiRAAoUToECgQCh89vBKEiABEiCBsiWQMoFwGA46dEoig/GJWfvxxQubMIsCIRGeLIQESIAESKC8CCQnEFbhr1t2JQLnr395BI92daAqm81mnRLnn/MlvDOGAiERwiyEBEiABEiABCIIUCDQg8CbhARIgARIgAR8BCgQKBB4W5AACZAACZAABYJDgDkIvBtIgARIgARIIJgAPQj0IPD+IAESIAESIAF6EOhB4F1AAiRAAiRAAtEE6EGgByF6lvAMEiABEiCBiiNAgUCBUHGTnh0mARIgARKIJkCBQIFgnCU7V/0K45/4I94aEl+CdF9HkTu3qso+bPhNnDVmDA697rvRM5BnkAAJkAAJlCSBlAmE9+CgwxJ6k+LMfXyTYsiUfOeH38VBv/s1th06GVXjxwOocs8W768aM2Ei9u3bizHiXVb79nlKEr9nd7yNKbf/siQnPRtFAiRAAiQQTSDigNsbAAAgAElEQVQ5gfAA/ro1oTcpPrU66E2KFAjRQxp9xv3PbsPVv/4r5hx5EG497xjjBe+0fxcH/fZX2PfdW3HAUbN85+z4yQ9xYP/TGHvlNRgzZarv9909D2Jcw2nRjeEZJEACJEACJUmAAqHCQgzPbhnCid95HDv37JcT8smvniyFgv7nCoTv3IIDZn7A8/P+v72BN7+Wwdg9uzFu0Zcwfu583/W7Hv0dxn/yU9rxQaxoqEVmTci9sLgb2fazSvJmGbZGDa5AwyLg9p7ZaK1aCHRn4UOwshnWT+2oMDqFYdd4Da5oQK2ceHPRNtCDJTWFFcurSKCSCFAgVJBA2Ll3vxQHz24WeQXArMkT8MzVp2DC2DHBAqH1Rzhg1gc9v+97ZSPear0W2f37cfAVLTjwmOP9AuGRBzD+1NPD7yVhGGs70VThD2xhvBbhdvQsGUAzBUIyz1+PQFgZzDWZ2lgKCZQlAQqEChIIX7jrOdz22CY5kSccOAYPXfFhfGzmIcaJ7XoQDAIhu3sXtl3ahOye3Zjy45+jamI1BUIRj4eVzVXoahRegxBDRg9CfoRVXhSi+bHj2SRgE6BAqBCBIISBEAjO3/LGDyIz732BN0KYQBAXvXndP2L/0A6859s/NJaxqxgPgumBLh/4vZZ7GMLzkIE/UhHmPtbCG04oQ9blL2ux6uaXdXdo/VTq0n53r43qh3RzC1HQhUYZOshTIBjaPrdtAD2O/9zUrtoY/Q0r19Qn9ZgcG80rpI6d69rXw02Lg8MnTvlt9chk7HGY24aBniXIRQosdtavc9EmzwW6B+qwTB3fSgxh0dyRQIEEKBBSLhB+uOZVrH7+TQiDP+PgccZpoOcdNJ5wOH5xsT8soF4cJRDe/t712Nf3FA774c9GQCA4xsQ2yiYjFLpKtK+vd/IbFEMsDabJoNnxfttY1quCIcwghq5ctX4I6ybO72q08y7yEQj+c604e71laHUeTrukwQzpr0GkhJYrRj9UIBj6DH08RBENqO1s0oy+PbVcweKICPN49rriyBEL9vn0IBRoHnhZpROgQEixQNiwbSc+8M0/yTks8glEwuFhE8d65rQp78B0nn4jhIYYdr6L7V9djLE73sbYv/v/MfGzn0s2xKA90IXxaEUTejO2YctXIIQZCMNvfoPYh6VqcmBYeSECwdePGsswWvkHUi0oq2DTo0lZZQ8OYrCmRllBa4ZaT8ILEQje/kaUG8Ve+93UZymKfAmXIeIoSqQN+MuLFDWV/uRn/0kgBgEKhBQLBGH833vNH7D93b1yqE2egXzyDuJ6EIb+6w7s2/QKqr9wBbY3n4vD/vUGHHB0LTBholvErtWrMH7eGeFTMMjQeo6vRHMz0N7Sn1vpRxmpIONo2gFgDDGooQprtdrZpLjuA93sVqjCHGIw9KNGlC23L9hZ9fl4EGy0vvCHFmZR+ifbZQwxGEIzQeVGhXc8Y2Pqs+0tCNjK4gmROLPHOE9yrFr6Dd4HeY0t7OhBiGEKeAoJ+AlQIKRYIIjh7Fr/Os655Wl3ZNXcgnzzDuIIhOzePfjbhf8L4076KKqqqrD7sR6M370Tu6a9FwcefAjGzjgS4774Fex57mmM/+gnixYIs1sb0N/i5B0U6EEIS/CL8iC4Xm5nm5zTpYB8B1+uhNVmYz9qVqK5oR8tbiw9H4HgeBuUdkR6NnrR1t2EzoXeEINnte16MQLKjRJnyu/mPkeEE0wzhgKBtosERoVAqgTCjjGTE3uTYoN8k+L/wayUCwQxa67seh5tq1+WE8jZnSBCDer7DuLkHRgFwrdvxgEfsJbke558DHs7bwNefhH76uZg7DHHY+wJJ2L343/Erv/6CaozS1H16ksYeupxTPjU2ZjwqYgd+1EehO4m9PWfjXbhfo9KhMszjOD2NSrpTnRdd3GHrkgN+Q1B/RCucTf/QLQoD4EghMiyOm/M3pgM6PTULrutLReqcTwtan9Em8LKjSsQgvrs5F04Cadx3kcQGGKwPQQmAchdDKNiUFhpeRFISiD8+62/TexNii889bD5TYoUCObJJ0INH297EuteeUeeMHPyBIwbW4WBLe/KfwflJ4RNZTcHYfntGDPjvdjxvesxsedBvHPAWBz8w59hzOTDPZfv/O+fYs+qX2FCwwK8s2Y1JpzxPzHxnPOK8CBksEbNVC9GIPiS4pQkNzV04Rgrj8HxJ9R5xIoe/zbttgjox+xWZ3ujZsTjvChJFwNuKMFe+Qe1y+BB8OQERJUbSyCEjJ1kbDOFshMhTNzETFLscHcoMEmxvMwUezNaBCgQysCDICaPvlPBmVBR7zsImniOQNh/413Y8fP/xN4//R77392Bg/7pmxh/8seMl+15thdjVq/Cvo+dCrw7hHHiv2F/oR6EDGLvHJA2J+qlS4VtcxTvKFjYYYrr59z0ubf0WZ315iAE9eN2YJGaf5CnB0FugBBtcwCLNi5FX23uTYzGdsXY5hharmnXh0+8hYxd4DbHkLwPp3x1m6Nvu2LANkfTjo7RetqyXhJIGQEKhDIRCGLe6TkH4ljU+w7CBMKkB36F/ctvw1ut12DC9jdQtehyTPjUwlhTPNZ7EGKVxJMqnkCk+Kt4QgRAAsNCgAKhjASCmCGfuukpPDiwXU6WDx95ENZ99eSCJo7rQbjpZ8ABB8gy9LBCWMG7//hItAehoJbxooojQIFQcUPODpcGAQqEMhMIIh/hszevx779wC8uOR6HTfC+FyHutJMC4YFfYfvMGlQd9h65Y2H/zp1xL8f+ba9j8k0/jX0+TySBQAIUCJwcJDAqBNIlEA5IeBfDBeWxi2E4Zs47P/4PTLy/C0N7duOAqqq8q9izfz8Ovff3eV/HC0iABEiABEqDQGIC4bYEdzGsC9rFQIFQGrOGrSABEiABEih7AhQIZRZiKPsZyw6SAAmQAAmMCAEKBAqEEZlorIQESIAESCBdBCgQKBDSNWPZWhIgARIggREhQIFAgTAiE42VkAAJkAAJpItACgWC9xW/heJumLkXX+QuBiO+9S++jUtv7MXuPfsLxete94+NH8Dfzzui6HJYAAmQAAmQwMgSSFYg7E6k8S+seyjgWwxyFwMFQrGUxTcb5hx5UGAxv3xsC554/i1cd16cL+kEtyapcortL68nARIgARLInwAFQoWFGJwvPx47vRpPfvVkTBg7xjdrkjLsSZWT/7TmFSRAAiRAAsUSoECoIIGgf6vhb99qgPgstP6XlGE3l6N9NMk0g30f4il2mqfgevG2QPntptlorcp9cMnTctNnjVPQtWFpIlkMC1YWSgIqgVQJhKEEQwxzKywHQf/aY+MJh+MXFx9vvBuGVyBoVfI1uhKI+PLiItyOniUDaKZAiH5KUyBEM+IZJFAkgaQEwrflmxSTyUF4PigHgQKhsNEW32c48TuP49nNQ7KAWZMnyPCCyXsgftcFwiN39OC3cxrwjRPs+tc/h5NueR2fvVg7tu5wPHHBFLeRsYQGBYLkJT6x3NWYRftZ1meL0S3+XxtvGsUcELIo7GHAq0ggDwIUCBUQYvjCXc/JT0GLvwkHjsFDV3wYH5t5SOA00Q37iw+sw9WYjTtPr5bXiH//eNNEDM44ynNMPcckNIwVBgkE03FpFHrRNtCDJViBhtoM1vgKnWv9bsyv1MIbTihD1uUva7FqpGXdHVptSl3a7+61Uf2Q7RSioAuN2XacJf8/D4FgaPvctgH0OABM7aqN0d+wck19Uo/JselEkzoO6tjJPuuhpsXolv0P+rO4WCMwF21t9chkhI5yrgkYW7e4qN/zeGryVBKoEAIUCCkVCMIrsODGp7Bh207cdcFxmF9zmHHK6nkHyxs/iMy894VOb9/Kf/NGnP8T4PqWozATQ7ittR84cwpW3a8du3AOLpqeK7ooD4LPCDkPeNsom4xQqDfCvr6+G1m5NFcMsTSYJoNmGyDbWNargiHMIKqr26h+CGMpzu9q9Lcr0oPgFxMiVFGbqbcMp163066BOiwL669BpISWK+29wtA3NtrY1ehjYYVYajubMNCzBH5tZ/Wz1xU+jlhwRIVeXtS/Q0RYhTz42U0SiEOAAiGlAuGPL76Fj7c9KcdYhApEyECEDtS/fPIO1Ov8hv0NXHPl6/j08mNwKt7ANa1DuKRlCh5q3YijW+xj7u/DIxCEAWlFE3oztiHPVyCEiQfDb36D2Iel6go3rLwQgeDrR42afyDVgrJSNt3Cykp7cBCDNTVegxqnXQaB4O1vRLlR7LXffX0eEN4YdfXveFHie0487TWFG0JFWpxHI88hARKgQEipQBAehOOuXys9COLvY7MOkaEDZ9tivnkH4QLB9hoIDwE24vxV1bjzgilwcxOm5Y6Fl2O44WKFGFaiuRlob+nPrfSjjJS+DA2LWRtDDGqowlqRdjYprvtAN7sVqjCHGAz9kKtpuX3BDovkGWKQtlUPf2hhFqV/sl3GEIMhNBNUblR4xzM2/j6ffZ/wcviDQzJ4oIZH7Oli9C7IPtmiTbRzWZ3X+6COj1GQ8OFPAiQQRYACIaUCQQys8CKIMMNO+42HInQgQgjiL9+8gyjDLvMOZszBJZus/8qExfXP4fxNR+F69HtyFJyykgoxzG5tQH+Lk3dQoAchUiB4QwyeFapqqDyGLSDfwZcrYZVt7EfNSjQ39KPFda3nIxAcb4PSjkgPQi/aupvQuTCsvxHlRokz5XdTn6VACAwn+B9ZFAhRj3H+TgLDQ4ACIcUCQUyJttUvQ7z8yPkTWxe3v7tXCgTn79bzjsFFH5kRewYZDbvYubDucLRhI144w841ELkJq6pxmXpMqSURgdDdhL7+s9Euku6iEuHyDCO4TY1KuhPeCD0PITTfwZDfENQPsbp18w+kOyB+kqJp5exLBlSH3S67rS0XqnE8LfqKW1+RB4geNxnUNDZhfXaSTeO8rDMqhGDqM0MMse93nkgCQQQoEFIuEMTAnnPL0+ha/7oc44MnHIDde7PY9f/YOxM4PYoy/z9RboTEADlISAI5xGwuAro4kRBB0EyURdYNi4AJuE4E0cy6ZEE/EUTzUTDoTjxWM/4XEkBZ4kE8MgPhkmBGViAEyAbITCAJEJJwRlauROf/qequfquq6+r37Zn37Xd+48cPk+nuOr5VXc+vnufp7r3RdxSYMGACIcuP2bCz3INnqIsOi5MVWYlR6GE1HUif47kI6k/lAqGZOhpaSq7jSgSCyJpPkhSlRDY5dCEMlmKU0kl1iljRXdimpy0s/Ri3WDzeKNhlFAiyoU1CCbFHwdYugwchClPEeQG6wdXLDfIgOMZOJCmSNLYBwqY1eYFWpUmKhvHMcoPgXBDoIwSKJRD2OSy3bzE0jNhTNx9rYh4D9p4Dno/Qj4i6o9nrep2ya36bDTsTAw/T94Ycq7zrgOUhNJP6N1F2HgIh+MkBVqlzV89P4LkESZQg8DFH9o6CxlZTXL/kpo9CEqW4upqD0EzmfiwnmiPnH2T0IMTvTyg9fcnauJA2ji0l+xnbFfCYY9RnMZJauaanPlLizdZnkWuhP+aoh2v0vA885thHbBK6WUMEchMIy+/K70VJD99t/ljT6xAI1qnD8hGmf3897flrpA723acfPbrgBDp2UPTugiw/QYY9oMC8ygmoCqeAAAiAAAjkTAACoQ5CDGJOfOnXm+k/fv8s/+fVHzuaLjt1RFnTJS/Dnlc5ZXUCF4EACIAACFREAAKhjgQCmwksF2G/fd5Bje8dWPbEyMuw51VO2R3BhSAAAiAAAmUTgECoM4FQ9kyQLszLsOdVTh59QhkgAAIgAALZCEAgQCCkZsyDXbup6Ycbss0ky9nzPnIUzftoeaGOXBqAQkAABEAABMoiAIEAgVDWxMFFIAACIAAC9U0AAgECob5nOHoHAiAAAiBQFgEIBAiEsiYOLgIBEAABEKhvAhAIEAipGf723r/RT+/dTm/H33io5Bb4+PsH05ED96+kCFwLAiAAAiBQBQLFEgj7Hp7fmxSPertu3qSY97xhTx/cvGY7zZhQ/qOSrE2btr9Ohxy4D33tnJAX7ufdC5QHAiAAAiBQCYFcBcKLeyppSnLt5nV3Wd6kCIGQC2BfIXk9nphXOb724jgIgAAIgED+BCAQEGJIzaq8DHte5eQ/7VEiCIAACICAjwAEQh8UCOy7DVOGvYsO2OcdxvmRl2G3l6N/qMfQjOTLfb4pXEfH2QeP+LebxtHi6NOKtHSm1j/Tp4/rCEGmroBFJlw4GQSyEoBA6GMC4ZwbH6f/XreLhhy6Hz391b83ioSeFwjaNPV+hTHrtC7m+ezLi3NoOa2d30nzIBD8gwiB4GeEM0CgAgIQCH1IILTc+yz968rNyXR55ZvTaMCB+3hDDOyTzndOmUZfnxif+tiTNPW6F+ljF2p/W3+48inoYKEBgcDBsk8srzyTeQ2iTxvDg+BZ2SAQKlj6cSkI+AlAIPQRgcDCCh/64SP0Zvzo4tz3D6Hrz3lPUIhh6x3r6cs0jn52WvTpaPbv/9pxIHUNOUr5m3wOO69igWASDtwobKCWzrU0n5bQtLHN1JHqRUN03PjwhBbeEKEMXle6rCbZzc/rbtVqk+rSjifX+vrB28lEwUo6s3spzeS/ZxAIhrY3tHTSWgHA1K6xAf11lWvqk/w3PjYraLY8DvLY8T7roaYmauP9t/1EXKIRaKCWlgnU3Mx0lLjGMrZJcb7j/gUTZ4BAXyIAgdAHBMKrb+yl4659iLa8/Caf28cOPogevvT48ByEnc/Qp24g+taCo2gkvU7LFm8i+uhhtPo27W+fnkJzB5dun/wFgljgY6NsMkJOb0R8/YQ26ubBfckQc4NpMmixAYqN5QRZMLgMory7TbVJ6wczluz8lWem2+XNQUiLCRaqGNs8ITKcet2iXZ3jaZGrvwaR4iyX23uJYWps9D7rY8Eun0ZjV8ymzrXzKa3ton5uSISPEAtCVOjl+f7tEGF9yQKgryDgIACB0AcEwieu+1/+GWj2c8C+7+Di4NhBkTfA9JM27C/RFf/6In34P95D0+klumLx6/SZBYfRPYufoWMWxH9LjvecQGAGZDHNpg3NsSHPKhBc4sFwLG0QN9JCeYfrKs8hEFL9GBMZxyj/gKsFaadsGiFpp93VRV1jxqgGNaRdBoGg9tdTro+9djzV507mjZF3/8KLEu45UdprCjc4RRrsAgiAgI8ABEJBBcKbe//GvQI7/vw2DxWcOfFw41jreQfsXBZecP2kBULsNWAeAnqGPrX6IPrZ+YdRkpswqPQ3udx8PQjtNG8e0dIFm0o7fZ+R0rehrpi1McQghyqiHemK2ZLr3upmj0IV5hCDoR9jWNn88YU4LJIxxMBtqx7+0MIsUv94u4whBkNoxlauL7yjjE26z7NWMS9HOjjEuqKER+IJZfQu8D7Foo21c9F41fsgj49RkPiWRxwHgb5NAAKhoAKB5RR8oOVhp1cgS96Bz7DzvIMhU+gzO6L/8oTFx56kT+04ir5Fm5QcBVFWngJh3OJptGmByDso04PgFQhqiEHZocqGSjFslnyHVK5EVLaxH2Paad60TbQgca1nEQjC2yC1w+tB2EAtbbNpRaOrv55yfeJMOm7qMxcI1nBCelGGQOjbhgq9rw4BCISCCgQ2Xd579QP0xM7X+czR8wr0vAP23oM/Nh9nzTvwCQQmBqauP5xa6Bl66vQ414DlJqw+iD4n/00qKDeB0DabNm6aRUuZ+92XCJcxjJA015d0x7wReh6CM9/BkN9g6wfb3Sb5Bxld7aadcyoZUB7duF0tLaVQjfC06DtufUduET1JMqhpbFx9FsmmIW/i9oUQTH1GiKE6VgW11g0BCIQCC4Qndr3OwwymJxPkvAP2KCPLOxg18ICgiWs27Cz34BnqosPiZEVWVBR6WE0H0ud4LoL6k49AaKaOhpaS67gSgSCy5pMkRSmRTQ5dCIOlGKV0Up0iVnQXtulpC0s/xi0WjzcKfhk8CLphTEIJsUfB1i6DByEKU8R5Ab5ygzwIjrHjYZWx1EzS2AYIm9bkBVqVJikaxjPo7sBJINB3CBRMIBxBhwwwx9qzDtkHjnqrLj7WtOxPO+iCm59Mus9yDJj3QH7fwa0X/p01R8HEzWzYmRh4mL435FjlXQcsD6GZ1L/lG2JopuAnB1jFzl09PyEyTCL8HfiYI3tHQWOrKa5fctNHIYlSXF3NQbD1YznRHDn/IKMHIX5/QunpS9bGhbRxbCnZz9iugMccoz6L0dTKNT31kRJvjrEzPuaoh2v0vA885ph1ncP5IFAJgfwEwt20JaePNXWtu9P2sSYIBNNgM4HAhAL72W+ffsT+99bev/F/N588nP7jzNGZ5kjwzt9Tal7lZGo8TgYBEAABEMiFAARCgUMMYgaIJxpEPoL4+4mjDqV7Pj85KO9Ank15Gfa8ysllpqMQEAABEACBTAQgEOpAILARZ/kIk779IO35azefAAfv907acNkJwXkHEAiZ7hucDAIgAAJ1TwACoU4EApup19y1jS7/3dNE/Yi+e8Zo+tcZw8uawGznf/Oa7TRjwsCyrhcXbdr+Oh1y4D70tXNC0tQrqgoXgwAIgAAI5EwAAqGOBAKbG394ajftv+876H1HHVL2VHntjb30s3u3l329fOGMiYfRe4YdnEtZKAQEQAAEQKD3CBRPILw7p6cYhtfHUwy9N1VQEwiAAAiAQF8ikKtAeGlPLui6HnI9xQCBkAtkFAICIAACIAACLgIQCHUWYsB0BwEQAAEQAIE8CEAgQCDkMY9QBgiAAAiAQJ0RgECAQKizKY3ugAAIgAAI5EEAAgECIY95hDJAAARAAATqjEABBcIRuQzBB4a/WRffYsgFBgoBARAAARAAAY1AvgJhby58ux66w/EthndDIORCGYWAAAiAAAiAgIMABAJCDLhBQAAEQAAEQCBFAAIBAgG3BQiAAAiAAAhAIAgCyEHA3QACIAACIAACdgLwIMCDgPsDBEAABEAABOBBgAcBdwEIgAAIgAAI+AnAgwAPgn+W4AwQAAEQAIE+RwACobACoZ3m9WukVmqgls61NH9Mae52LZlGY5s7iKiJ2rqX0sw+N63R4Z4j0EXt8+ZQYyubX0TU0ERty5fSTGn+9VzdKJkT6GqneXMaSQxBeWMg1o8K1oj2edRv5XjqXDqfxnQtoWljN9LCGltvorWQUmskUdz/pjbqXiqvkFnmt2AYz0utrNI6zG+UpA1dS+bRnBWt1BHfQtHV8ThwjrzBtFZe1Ks09SEQ6k0gxBMsmnsV3PxVmpCotrYJtM/rR42tehsxz3pv1DSjJCpuaKHOtfMpXKflIBBINqYN1NS2lhRb23tQLDW5RMDYaB5rRj3b/NbHQr0P1LIigTBrldi8qU1uaGmjtfMjoRJdVxv3VLEEwn5H0CF5vShpWNHfpGj2IKiTsjYmWdXXCTQgJwL6nOuiJdPGEnNWNbV115hxyKnLtVZMsgFoorZO5h1sp3ljzZ5Ed9PzEAi1Bkdtj9jBK3Ozq52WzGnkczbaQ8kehKzzOy3WSnXFxxoaqKGjgzq4B2EhbWRj5fO6Mc9MYys11IAXITeBcMPdtOWlnN6k+KDtTYoQCNIdYBAI8cSiZFIygbCANsWLeGrfJy3q3O3V3ErRfdNATS0LacH8mfGOxLRrKYkP97V6rcKoCJdbFy2ZN4eamb805e6z7JYM3hF/G0rGLLWs8d3XOFrMQzamH9FXw6IqmCveGqlPHGcTtSxfWgoDtS+haYuaSy5G5bhp4db/FtIOk4CMdnyLWtmCpY9zgMHoWkLz5jRTK5V2q0KQugWCj32083WPoWPexH0RobbEtZvMJ2keKXNMapeyA++i9iWLaZF8P7Qtp6U8juIbn4D7zTn+PqMr1a8IBP9moH3etDg0xHb7s4ka2Vg2UUsb0YrG6N5vaGqj5Utn0pisc9R0HyR/c91T0bHs64+Yv8tpqdEVr88XXksiaBsaGqiD+fjl+ZB5fpfusaYmotbWjpJRF0KuqYmaWlujUHDbbFrR2EwT2jpp/Mp4zaMGamhZSMuTtZbD4GGGjsxeId/cyX4cAqFuQgyyQYiVKjda/gXL7FaT1bVdIJDR5Zx23ZWmpnbjdkZqOa3m2V/CBIK//erikJ9AkA2fWKBtxlCNMSrhR0Xw+AxQvGvkYsZUpy5mSrFPNyeKc1r8hqbEz54HozL2C4RO7zxyzJu4MrHjSu8c5Xkk9U8Ox0mLsY1TVH6ngZM8Zp77bWy8+KcmYTj3rvZ5NCc26FExfve+Gg93G4qGyNrFIlI+1yaUTfcB95WX7m1Hf/33r2sdSOdgRVWZ7iMm3BcTnbmA5tPiqG2pTYncUN/8lo63TKDm5laieB5RnAfW1NZG1Bh7ePg5G6ihoUPLP7B5MsLnRHbTH3ZFwQTCoJxDDJ+kUXUiEJLYFp/whsVedk3KiUTJ35nCXU7z2S5JWjijnaFldxl0rT4R5YV+OdEc5qLOcpNrbQlug6hXuukSj4vsQZBvSvfOfWySDMr6qAuA2AU8hu3ao3in0WXIdi1j2U5OMMguEIztSBbIuFwShkliLbPTEl39y0epX+5FVhZnFvZ8GjRHbljrHHTMG9G3eHGOxIZpHGNzGrtuFaMpBEKye5OSL1lSIHfjszLPpJWKOLMYI9v9lrod9PEPIK/MO7VP5qtLBraprZOHgtqXzKHG2M8uvAbMoI+NAvNqcrNnjprnnyQQ5J2wziXo/rXcE9NYoqZl7fDtwsW9bxUIIfPbtClj7ZHXNbFZa6AWISK4HmDjMIa62pfQnMZ47if3oMn74Z8XPXFGfgLhnpxDDEupX3d3d7fo9IxPXESv7weBYNy9xa6rjuTGNtxQtgXLcqMIVW/fNUkLgCXRxxxDS+8m5QQddZIHGMug9kuuYXmxqkQgdI6nRcyoJS7EaFFNFkvnzqSLutpX0aqVGws6g4IAACAASURBVGlFslPTBYLpdjfs4Czt4LFpU8hEc1uGhQjSIk+IHrFjcifHxW2xsV+4MTJMznlEiXtYtKY0bwziQQqDlDLWY3cvb8csWsVCb9RETcRcwHHYxLnrleLIxtXY5J0w7QJd4+9Z5lMGNiAHwWQsjeJQ5Tir0zdHmQg23wc83U65v+IESr39Qfev8Nqk2TBxs9aUGWmqW3EOxN4N430qiQOnm1/1MIxbHCXwNrW0EDU3U6sSupQEgmWel8J0tZPbA4FQeA9CadanEmTknUANCwS7kclRIJgWogoEQlNTK7W2ygYjUCBIO9SWhQto1szOOPdBN/5hAsHWjp4UCCWXcKAL1Me+TIEgzxvhDWhoaaEJzc20QUnwiudRUxu1USM1snGLRTULwM9e0UjNQQKBaRjhMnaNjxRHNuzGo/hyE5nH3y0Q0vkVIuvdkSiaWSDEbbC2sXRf2udf7wgE/ojnWsOj3BUIhPD5rQqE1BMKije3NOc6IBAqcnZ08SRFeBA8ELUdoqJ0M3gQnC4+l9tbXgRNrmFb2MDkKra4370JYUtpZlD7LYto2QJBdutqMWlJiLV0RomJ7UumRe7cpjbqHL8oekdFvEiweLLq1g0QRZp3wOzl0eKnOYUYynnHhtFLIbN3hhikZFaebCu7cKV5kxjBKGt8gvJURUkgdJ+5UoqLS2UJgaA/JZByjYSMj10g6AY+Pf6+217E9fWnGFxPknhCDC1tPEmuFGKI2+Cdo477QPYgaImAXCClQnKuNcQc4lS9nNpAlRliyDa/bfdYxEUNz6reJ4QYytcIEAhB7GSBoBvjDAIhee7WUGkqCzy9Y/QnGKXd09GjcXps3LQbDVuMw5LvPFC1UEH8RLKWkCYxTwSZ3kZbQp77OejSi1RC+hzSDm3xYkLFmQgYkqRoCVski6HO2H6+cmays3fNQS0umwgeV6KmKE8SCEl+Dsvtk0MN6SczUq1RXMauXJUAgZAuPH6RjtkYlk63MXV7c6xjH7TWiJMMYTDjfaAlaroEQqb1x9xYcyjTw9EY2ih3fpvCg/rfon+LMITeE7UPvjmQadAqOhkhhjoIMaRvkGwCgT3+k3qsy/iYozme6r7WIxB4TmT88hDrY46exdjZ/lAjJR5HCklSlHdrppvZ9Zij9nKZluW0gOZwr4I9IVSvQ94RivcP2M6RxaP+mKP0WJvRW6ONnSM+b37MMZQ9S6wd65mD6cSt1G5czKNU3FgWCDMToRTdN3Fug5KzYOLUQsvZGwNDvFoMmzVJsZzx18aBP8u/iJrjV/E1NLTQwuXzPW+zlOek+zHHtWwskrdlskeebXPUdh/IAkHbvBi5hK4/aVuXPJaZOuRJ9HOFvYw61fSeD4cITwkn7U2KyiPl2qOaPu9HRSY/28UQCIUVCNkGuu+erRqHNAff8b5LrvKe+9j6jmdsQQ29YCZjy9XTmYGYQ7Q805sRs9ZYO7vUrC0PPd/4oqTQi6t5Xg3N40IJhDdyforhM+cX+THHas7gItXtM0K+40Xqa6211cfWdzxLf2on8ztLq42CddoiGr9c/b5KZWWarq5/gWD/3kL+NPMssR5ftbz4hvwec+y0JSlCIOQ5DVEWCNQHgVJiWeQON79Zrz76ml8v+oJAEOFL08ea8iOZa0lxeKHePtYEgZDrLEFhIAACIAACIFBdAnmFGHpJIAzO8U2KbxBCDNWdfKgdBEAABECgdgnkJxB+n9ubFDsfXG1+D8Ib+0Eg1O5UQstAAARAAATqiQAEAp5iqKf5jL6AAAiAAAjkRAACAQIhp6mEYkAABEAABOqJAAQCBEI9zWf0BQRAAARAICcCEAgQCDlNJRQDAiAAAiBQTwSKJRD2zzlJ8Ty8KKmeJjP6AgIgAAIgkB+B3ATCjTk+xfCA7SkGCIT8Rh4lgQAIgAAIgICDQJ8WCLM+/EEaMmQIJggIgAAIgAAIgIBGoLu7m9j/K/m5b20Hta1/hV56/R2VFJNc29kbHoSj+++hIe/am0uDUQgIgAAIgAAIgECawN6/dtMjuw6gt/9WIIGAgQQBEAABEAABECgWgV7xIBQLCVoLAiAAAiAAAiAAgYA5AAIgAAIgAAIgkCJgFQhv7j8kt481gTsIgAAIgAAIgECxCGx64Hbzx5ogEIo1kGgtCIAACIAACORJAAIhT5ooCwRAAARAAATqhAAEQp0MJLoBAiAAAiAAAnkSgEDIkybKAgEQAAEQAIE6IQCBUCcDiW6AAAiAAAiAQJ4EIBDypImyQAAEQAAEQKBOCEAg1MlAohsgAAIgAAIgkCcBCIQ8aaIsEAABEAABEKgTAnaBcID9RUmDD9ufPvT+gTRo4H51ggHdKIfArpffpnv+9DLtfOkt5+WDBx5MJ00cRsMOf1c51dTtNXv++jd6dPML9IfHnqvbPqJjIAACxSWw6U+2FyVZBMKwwQfQ5Z85prg9RstzJbBnbzctWtpFL+/eYyz30IP2o6sumEb77pPP18VybXyNFPbQpp10ffuGGmkNmgECIAACEYHMAmHumcPo+PH9wQ8EEgK/f+Al+uUdO41E/mHaGDrthJGg5SFwxfVr6eU/vwlOIAACIFAzBDILhIXzRhMLMeAHBASBzq1/oe/9dKsRyMVnTqHxIw8DLA+BJb9cR53PvgJOIAACIFAzBDILhKs+P5YG9t+3ZjqAhlSfgEsgzP/HqTR2+Lur38gabwEEQo0PEJoHAn2QAARCHxz0vLsMgVA5UQiEyhmiBBAAgXwJQCDky7NPlgaBUPmwQyBUzhAlgAAI5EvAIxAGpWq76vNjEGLIdwwKX1rn1tetOQhRiGFA4fvY0x2IBMKrPV0NygcBEACBYAKb/nQb3bdyKfXr7u7uFlfN+MRF9CZ/zLEgAmHfo+nowSPJnDr5Am1/9n/pz8FIcGJWAnkKhK03nEMf+ebDSRPObn2CrpqetUXFOx8CoXhjhhaDQL0TqCOBcBC9pAsBLhwMf6/3Ue3l/uUlELg4aJ9Jt9/8aYoejFxDVx7bRJu+cjvd/On6flQSAqGXJy2qAwEQ8BLoYwJhEA0bPp4O4ViEZ+FgOmLw++gw5cGM+JjRMyEfK4mP/fu/j44+5PXYWyHX8xd6aecD9AJ7j5BW3msv/56ee10+Nx6vPVvp6ZeJjiyIuMlHIDAxcBed+sRVpDgMtt5A53xkM130xKl017FNdIs8pY/7SiQm+DnfJNKExJorj6WmW86mVl5mJDai68XfiCgpP65X/Pv20fQjXm/098izMY5abe24muhy6XzvnaedAIGQlRjOBwEQ6GkCfUogHHrYDDps7wP09O6/EB30d3TsIa/T0zt30aGDxxO9LBvx2PDrHgj538oxYeSZeNhC+w9+H+33GjP+JNXzFzp8+Eh6WxELknfDVVdPz4IKy89FIKy5ko790WjJeyAatZVuOOcjtPmiONSgG3R2Gv9bO9Fx4+iim4XAEIIgEgN05bH0o9GRJ4Ib+80X0RMsdhEkENSyuICxXacLnEC2EAiBoHAaCIBArxHoQwKBGfEj6LUkDMH+zQz2RqKBlQmEt/q/jw6nF2m/Qw6il3a+TocF7fy19kAg0LF3nRoZbe2HeQLuOtUnEDbTzK9sos2jbo5yFtZcSefcRcRcBpH34Uc0+vabKYpUSN6KAIEw8oZz6DqaSZu+WfIoQCD02hqFikAABKpEoO8IhFQ+AgstMGGwlfYbLAkHq5dAhAh078ILdMjgg+lFERJgAmEg0fadT5PpE0bMi3HkgWK0pQRKo0BQEy+jkESVZoqj2tw8CEaBEOpB2EwXsbDAdaPo5qtG0g3nXEejrhZhAkN4go6jrzDBQFF4opQWGYcgkhDDqXTXOVvoQj2EYBQWajlZEizhQai9eY0WgUBfJ9B3BALZPAhbab+BB9OLwqBnFAj/99pBtN+eB+i5PXFCpNWDEIUhSBh5n8fAd7yGZm4uAkHe1ct9C3HlJ+dcSFuEMGBC4cItUv6CIb/BFSqIBULilRgpciG0XAURUghpp2PMIBBqaEKjKSAAApxAHxIIRMYchNcOoqMPfIGeeGlXNCUyCYSRtD9LKGTiIrlOy0EQf9eFA//74fR/dZCTkI9AkBMB1TwC5SkGaw5C5P5n4YDL24nGXXQzXSUZdTkHgYUfknwHZ4jhm/SwkgiZIcRgaicEApZdEACBAhFwCIShlvcgjK69FyXZHmdM/V17ioEbbcv7E0xPEqTEw0h62+gRMD/FED3pcHA0Pfa8QK/REUQimbHwIYZtxmk//x+Py/aiJGa8m0rPKqTc9B6BMJ0dv5zo6uTpBmHU5acY4vACy0fwCIRx4j0MPg9B/CSFHKrIFmJ4GC9KKtDCiaaCQF8gsOlP7bYXJRVIIJQ7Uswom/IFbH8vt546vy7yIOQkEOqcla17S34JgdBHhx7dBoGaJQCBAIFQ8eSEQKgYIUEgVM4QJYAACORLoG8LhHxZ9tnSIBAqH3oIhMoZogQQAIF8CZgFwlkX0Zv7D6VDBhq+xXBxDeYg5MsEpWUk0LnNE2IYho81+ZBygfAcPtbk44TjIAACvUdg0/+YchAgEHpvBOqgJgiEygcRAqFyhigBBEAgXwIQCPny7JOlQSBUPuwQCJUzRAkgAAL5ErAKhLcsIYavIcSQ7wjUQWlMIHzf8hTDF9ljjggxeEf5ewgxeBnhBBAAgd4l8KQtxGATCF84dwSNHXFQ77YStdU0gcc2vUY/+eVzxjaed9p76e/fO6Sm218LjfvOiodoy44/10JT0AYQAAEQ4AQyC4QZJwyks05LJy+CZ98lsGzldlr3uNm4TRp9BH121oS+Cyeg539+/W362rI/0p69fws4G6eAAAiAQO8QyCwQWLPO/ugQmnYcMtN7Z4hqu5Y77n+JfnvPC85Gzvz7UdT490fXdkeq1Lqdr7xON93xOLwHVeKPakEABOwEyhIIrLh99+lHo0qfJQTjPkiA5R5k+UEugkqLeQ6YQMAPCIAACNQigbIFQi12Bm0CARAAARAAARDIhwAEQj4cUQoIgAAIgAAI1BUBCIS6Gk50BgRAAARAAATyIQCBkA9HlAICIAACIAACdUXAIRCONH6Loa56j86AAAiAAAiAAAgYCTz5P21038ql1K+7u7tbnDHjrIvorf0hEDBnQAAEQAAEQKCvEoBA6Ksjj34rBAbu/yYdvM9eUAEBEACBuiDw/OsH0d7ud1TUFwiEivDh4nohMG3oK/T3J0yhAw44oF66hH6AAAj0UQIbNmyk+59+m3a9eWBFBOwC4QCEGCoii4sLRWDakFdo/iWfowED8IbQQg0cGgsCIJAicPMtP6dVDzxXuUC435aDAIGAadeHCEAg9KHBRldBoM4JVFkgjKarfvBh+oAB8h+XLaUrH6xz+pbujT5jNv3o9HerR3eso4sWPUCb+yaSwvQaAqEwQ4WGggAIeAjUhEAgRQxEokH9W98ZRy4OBj9Ep/8EUqCIow6BUMRRQ5tBAARMBGpAIBxP2761gv7rOdG8viwQWN9H05pLVtNdmK+FJACBUMhhQ6NBAAQMBAoiEAbSZxb+E509JO7BI3eWdtjD3kf/9eWjqUOIjBNOp9Vz408Cy+cRkbI759dNpaO0c4hEXa/QLYlw0eqnp+kaYcT1+lkTk7/dSXSB1G55AEwhA3bdBUTfvO3d9CPRByJ6ZvXP6TO/eZlO/ew8uoykvut9IlPIRu4Ha4CtL/rfpcba2sr4pSaVg1uKtaO9FI+PrXx+XBp3dh4f+wH2cdPrF3NAqkOwLo2hJF6VsY54NTwajY34MQuEdprXr5GorZuWztQ7FB1rpSZq615KqcMFWba6lkyjsc0d1NDSSWvnjwludbnXBVdQqyd2LaFpY1fQ7M61lAFXDfSmi5ZMG0vNHVFTUuPN+9VM8WFxEnWunU9jSL1W6UxTG3UrN4f93KbUfSTuIUub5IpS3DO0ydk3UYmHj86goSVmI65X+0KGdaF9Xj9qbI3P168PamP4NCqAQIgN105hGLV/K4u25H0gZiyoZMhjwzjitji3ITEOmgFN/V2vPxYak56OcgKcAsFmXCwDlIgbSYDERn84EwnbT3D3iZ8reWRSbfP0RTTL1Ce9yd5+e8aNl+dor0kAyHWmjuvCTq9f90ylPVVR7ser0Zzx9s88hlkFArvZV1ITtbYy/VBUgRAtihsnZO1HudeFL3A1e2ZBBQI3TiSMeWTMNsiisH0e9Vs0XjN6qvFcMVsXkbFRJdlYRn9LncvKb2ylkkjQr7Vcx5sgjHcDtSTCzHa+oU3OvkV9dPNJl8nP3yD6HYsDSSypx4m4oF4xWxVcEyRxFdDGLPdEdQUCX4TfTT9TXOraws2NpmzoxU4x/pu0kG9pnEeXDRbJfFo5el3xdc8+QjR8553JLpAZia8MfpVo8oDIKzHUUH9stHmexPOGnWyZxiXaAR9NqQTNhMFmmi7nZ6T4aSEKo3dFYyn3RSSF5iEQTNxSY+lob0aBwMbt0/Q0DT899iqYrpfvjGEDafRzL6tJn04BInuG5JCYertlEgjiZl64kcZyB0NBBQJftInaOsfTorHNNMHoKTEsS+Vel2WFq9VziygQDG1WDVZswDYu1LwBPoHATavmZXMb7kQ48Dm0QTL43EpH81G7n6K2EjV0kOS5cQkKtU38emvfmP5Ie4UUPqYxl//WaeiLco3BE6n11dvGjPdDMQTCR19RM/hTC3ns6naEFFLJf0kZD9GICwbSDfwJgdhgfesV+lTsvv798YYnCmLI3B390OgoVJECb/JMaC5x/RqTGGLnSP3l7YmTGM19kgSXZuiNT0fIfRGu8rwEgmvcWM6JRbRxYZZJIIymqz5LdGXbwFLYwSjsDHeHHJLih+Nx84U4kpyZcgUCu9kX0Xi2k+ELQ7ygmVyERKUdk+F44ub1LUDc86+5VHXXrq9+o50Xu6BZtIq5n+UdjWNBKu2Osl3nXuNc/dPdyVpYR/BrmUDNzbEPN3HhOlzRvEHyrlQYKc1wSWwbmpqIWjfQBPafVuaQt7RFDkHIxpA0YxTvrIm1dznRHM3NH80RUsIDCkfez2gc0jt8O3FdILAxXTTeFmZyGWNdXGQRCJoYsN4HG2khF7FyaCe8Te6+mRllEgimyJzcF33MI5+FIqyC2vj4L+hrt2xw30YTzqavffK91AsCYZj9Y00nnEarP/qq9vgeM9KnEi1rjR5zNJ3DDcso6vjWz2NDEv2+pbGJLhv8cKk8ft4A+tklD9GohZ+kEbfFZSZGV1z3TzSq7ef0X0NPo9XHPUWnc0MTHfv98f9EP5q0xf6IodwWYTRC/6YPUdLeO9QkxVR/LX3SWWntGH2Gpy+iPab2G9saj4Gp34ylPrZ6ua72cgPtKF86vqUxHj/5GlY/9zxpLJN+RPPsA1wQ/DxKkrXMqySBNoDLtCEvG16UlFb+bOGYQ8ujeL28CzAtbsnxM2mllssQxfAnRLslr0CIjVxiwPV/m3dBth1ZhFJ1MyvtcS5B5V7nKlTvj8w93VfduEU7QBY/F8bawIdrLM04W+Padld2EkeOBZruSk7vRjX3uGIs5H6a51oyRwS+XDwYel3xmDY0UEeHyEKQhY/bGPN5loQnHCEGOYRh9SCkwxAbF3bT0rH6Lj+0TeNoMQunWPtmmpdmr0izFEpJjbtWjHLc6BlJj31IGx//xdfIrhEm0Nlf+yS9l0gSCAe5BYXn6JP3r7J8rOkAu0A49bNNdBndpT3SZxAIPPEsXsRZQ5hhEYu/smhH1w5f/Ys4ZMDi0J+kEY8+TMNPZ0ZVMhbydbEwuIZOpekPt8Zhg9g4cUOj1S/DCBUDAcYlislPpW1yX/X+8lwKc58Yz0/tFH3XDB4zgJyboy95CwTXuBGRs72hAmHZFhpx5Ga6knk/fAZeHjeT8JT5+Oq3ehACBAJbnOcQLeeJW5pL1OamZCKgcwGNHTMmusa00Jt2GCkXprbb0hcdV/2mEIjx+oAwQ7nXOfWBI/HPu7gKw6+13Su60oKBCY/FNJs2NEs7Vb1+PZbuER2pMqWxHrdYimN3dVGXa46IyVORQJC8KXKSXCywSM5J4H/bSAv53AkwxklowOWxkUWHHrcvXSfyFBS3u0XMWb0mWhjM3jflpix5alJJiHGegi3JULm1mfinUvjEMYd5HsisVVzghrXxcfrF124hkx9hwtlfo08ydVBdgaAJAW1nl3gQYoN49k4hJCIDmfzbtCuVDBPfNbOXDj2iCRGDsPjAjtj7oByL6yPJM1GOIQkSCCwBkrWXJcrFYoZfdxxRInrEOXqfDOIiVaenLy4PiL4we4WRNk6pcfS012eg+fHj6CgxZqx9pnGzzRtdLMWcjxIeBV/9ZQuEODGP7WbEIwspD4KWBW50X4sVhnU83qlyo6FfKx1noQw9gcxomDz1S3NBTcri2+tocfSEGcq9zrlRscSeeavipyxM1ztDNKnYuM+D0E7z5hEtXbBJfUpBTx7zeSH02LNepjzWqScAhOg0zJFcBIIyAYzx/tIZaS+O0xj7PAjxeLQqhlfO/G+glrbZtKIxFmeckxAoJg9ZgGixJl26nk6KCShz0iZm0k8wifmqPLERInJTE9zexhfX/Cf94O5d6hWDTqFLLp5Oh8d/LYUYetWDINy7ztud/ijCDMK4JI85SsbeYKi4Z0KEGuKF/9mkrLhO7TplN2szrKJ+m1u60hBD3LRE1MT/fkYSB/xPep8S42bjKbnRdZZyX8TlIWLGKxBYYbFI0MctpL3LtlDDXF+I4ThSxtU3bppI5PNksug0Y7SORnw5Dm/x5FNH/c9FfWt49BfaY45uD8KCTYZEJ0+IoeS2j0IMrbJg8MUodQ9CkEBQH7+zhw30R7Lk+ed6bLPc69zrhSsUkgonmIoy7qoNC6zDuI9bPI02LVhL8405ApL3JoNAMJZp8yAIA2qbI3kLBJOAUtiGCwRVNDoMt0MI8qoltrNWRY/fmn4i4+sWCGkhK5cUIBBkPmRInjTMuSj8pOW0aP0qPRrra4Pr+Iu05j9/QCWNMIhOueRimi7UQfU8CBZXesLe5l3wLBCmw7a4fhlF1cwlep9cfQwx9r3dsaK1NwMfZw5CSwttaJZ2M6JcXw6CnDy3QnuEzJW4pi8qpizpgBCDKTs7KlrKf5AZxa5m29MM5V7nHQaX29wUq9YLNLVbcZHHF9iMe9ts2rhpFi1lq7fxHGns9fbo9YjrbWUachC4m3nc4rSXyNT3ckIMvh2syQByAxkn444Jf2JAeKKM3oYQQZ08CqgNcqYQg2RcvX2zPT3hKUNrjzuHx/MUg3V8BH/DHSQnLMaJifJZVfQgGGLtPSAQ2G78K3SXssvzLjQ1fkKqT0UzuEVrb4b54BIIzOFrfJGQTyCI421EjfIjXbFB61BCDNrLd5QFKM8kRVcooSeOhQyCq39jo9CH/Ky90UiXm6TYTB2peLw9W96YpJi8X6CUD2Et0+ih2EAt/AkM6ekJfY5U5EGwhMe0sABPBpTDZ96wQTxuIe9BSOUxaGPuEae25E//uxl8feeSOXofiLX/eoghzkcQ70EIEG1qUqN5vtvrN99DUcJiKTGxbwgE4caWY9Qha0wtn1OPfapl3mW0zSkQDAlLvApvDkLpMUflLWpcGCykjdFLFAwZ2vaYa+J1LfcxxyAvgUiwknaOcSKV27tguI77VD3xYg5TS25T+qcnvmluXNlTIx5zNMX3LXkbSp9Mi31irInCHnN0JEwaElKF8WiZ0Eyi+VF+ijRHhOE2GqMy+PreBKgctycepoVzlnPVkFX6TYvSjWzxIJiiEOk2aaEx4/2stTsDH1eejNwnZQ1Izc+QNmoL24tr6Bcbx9Mn5dhCfEqVPAhlrLy4BAQKQMAsEArQ8KI0sWsJzVsVu/HzbnPADi63KnuzrtwajYL6GgEIhL424uhvjxKAQOhRvNzbMm3TgkzfewhuUW8a7d6sKxgATgQBlQAEAmYECORIAAIhR5iGotr5M4Q99Erq3jTavVlXzw4JSq9jAj0vEA50vEmxjsGia32TwLTBpscc+yYL9BoEQKDYBBKB8FYO70G4dSn16+7u7hZIZpx1Eb0FgVDsGYLWZyIAgZAJF04GARCoYQIQCDU8OGha8QhAIBRvzNBiEAABM4EeFggX01sHHkmHDhwM/iDQJwhMG/wSffGSz9GAAQP6RH/RSRAAgfolwARC2wPbaVfFIYbf0Zp0iAECoX6nDnpmIgCBgHkBAiBQLwQgEOplJNGPqhPo1+8dNG3oK/SFi/4FHoSqjwYaAAIgUCmB/17xS1r1wHO0680DKyrqyfvhQagIIC4uPoF3vPMAahi8i9533N/RAQccUPwOoQcgAAJ9msCG/32c/rS1m3a+sW9FHCAQKsKHi+uBABMIo0cMoU9OrexmqgcW6AMIgEDxCax84GXq3P5/tHfvWxV1BgKhIny4uB4IMIEwdMzxdN0l4+uhO+gDCIBAHydw4Q820vNdD9Hf/vpmRSQgECrCh4vrgQAEQj2MIvoAAiAgCEAgYC6AQE4EIBByAoliQAAEaoIABEJNDAMaUQ8EIBDqYRTRBxAAAXgQMAdAIGcCEAg5A0VxIAACVSUAD0JV8aPyeiLgFgjtNK9fI1FbNy2dqfc6OtZKTdTW3UNfKuwF0F1LptHY5g5qaOnM9Dnmcq/rhS71bBX18EVHUx/435qpQ6bX0EKda+fTGOlv7nHvoiXTxlKzUkh0cVPqHhL3T3TcOf9S7bXXQ01t1K3frN6+qeWl26LVl+Ki9oUMa0L7vH7U2BqD1K/3ti/blIZAyMYLZ4OAlUC5AoHd8CupiVpbmX4oqkCIFr6NE7L2o9zr6mAiFl4gCGPXQC2da2m+sP7t86jfovEpQaCOmG/co+MrZmtik5Xd2CqJhLgNJASI5Tpeuam9tvP1cuPWe/rGjTcJYREZ+w2JYE6Xyc/fsHLPPwAAIABJREFUINoeiwNJmKjHibioWjE7ZhuXN0ESMkHsw+8dCIRwVjgTBJwEyhII4oZeuJHGcgdDQQUCX7iJ2jrH06KxzTTB6Ckx4Cv3unqYiwUXCJGxImroIJotCQT+940L07tvecy84+423Ilw4OVsSAsUw71kbq9LUKS9fs6+GcZTMehWb8uKiF+noS/KNQYvpOAYrxtB7DPcOxAIGWDhVBBwEcguENgNv4jGJ4tDLBBMbkLZtWo4nrgyfYsQ3+Vpbk7dleqr32jnxU5oFq1irmF5V+OAVtohZbvOPRNd/dNdylpYR/BrmUDNzbEfN3HjOtzRkXPbYKg04yWxbWhqImrdQBPYf1qZL93SFn13LgwiMVd+bFzYuMa7a2LtXU40R3PzR3OErK57ft3aaBxSO3cdOO/HRlrIBaHUBt6MfrRovDvM5B/3LAJBE9bWe8DUXpdAiHfsktgJ6ZuMKpNAkOMvohC5L/p483NU0ZC1fb4VHQLBRwjHQSCQQFaBwBaPObQ8itfLOwHTApccP5NWarkMUSx3QuR98AoE3S1pcFM66zd5OFRXqtIeJ7tyr3MVqvdHXkDTfVVdtkw7ifi5MNYGPlxjacbZGtuWRYNqjJJYcizQdHdyqg7dRa4YDLmflp2vmCMm42MyTlbMcXhgYTctHatxiA3WhoYG6ugQCQR6bk3IuDtCDHL4wupBSIchNhrb6xYI/L5M6ovb7eyb4ibR8o58IYY0cGVOaN6C6Oz0uLvZBy5m8WkQCNl44WwQsBLIJBCYQZlDtFwkbnkEQmJ0OxfQ2DFjlGQvxZCYdhmy8eJuTG3HpS88NlepbmAECeP1AWGGcq9z6gPdYEknexfYkkBQQiRe0ZUWDGy8FtNs2tCs7/Al9no83SM6UmVKYz1usRTL7uqiLtccEWKgzBCH4sY2trmZSE5UFd4GET4LGneXt0YWHHrcvnSdSGZ0tjcWXVaPSeq+9PSNTzep7YbkTGeSoTRdo3ueoYzzOxzzl+c5zFrFk0Od7DOu370gEIbRoQMHZ2wWTgeB4hGIBMJUy6uW0ztZvqMRTzQYFiI1gdvkvhapzIxVfJwbDS2DnKOMjzOBoCeQWRZ5Z/2K3ZUTs6QF0hNmUBO6wq9zzgzjIhpdIbLmTdc7QzSaGzcuTHXv67HieURLF2xKhwBk9j4vhK9MeaxNGfci5JB0WJtD5QgE3dgHlZF2g5cS+WzjbtvZx4JAMbxy5n8DtbTNphWNsTDjjDbSQiFOLJ4ep0BwJly6nk4SYR8hCm1iJv30kpiryhMbIQI3Nbk97fMss5FAWJfDq5Z/S2tuXUr9uru7u0WdM866mN46EAKheKYOLS6HQKhAWLDJkMQV6kHojkIMrXK82xen1D0IQQJBjSvbwwb6Y1kyOddjm+Ve5xkZn0BIMsAt5RgNnmGRdRj3cYun0aYFa2m+MUdA8iBkEAjGMm0ehFjQWOdIBR4El8hKP34oGKfd4LK0LY2EPF8crn/HGOvibdaq6NFb00/UXneIIS1i9ZJ8Blg6TgbvnWG+RR4GTcxFClcVnLwpGepPPV7tX+UgEPyMcAYIBBEIEggtLbShWdrRJGuotHi4XNoseW6F9giZHIcNCjF4sr5DXOpxu63CIY7l255mKPc670C4drSmeLVeoKnd+q7ZtFiLettm08ZNs2gpyysxCgBp7PX22HbntjINOQjc1TxucdpLZOp70O7fQ1wvw7rLjZJxI4Md58vIRae4BwoEQx9SeSWpemTxm+EpBk/foqcQ9CeRsgkEd/6O5ykGX/sy5ZlE0CAQvCsOTgCBMAIhAoHtnIwvcglNUmwjapQf64oX1g4lxKDu/lVDlWeSoiWBL9rGRdnyxjBDucdCxsHVv7FRm5Jn5oULWBJMCc9ykhSbqUN2fXvc2cYkxeQZeilh0lam0UOxgVr4EximPuUQYjAKqrTBTYXPuNfK9aSKedzSrn/doGvXeYSpLfHTVo8yV+I5be4bewmUlLwphw61JMdW23sOAgSbmshqZmZvX8j9o54DgZCdGa4AASOBIIFgSFqKPIW6ByGdRyBcuEqSExcGC2lj9BIFQ1a5yTWpJYCV+5hjkJdAJFlJC3ucTOX2Lhiu42/i8WSdy+IkSaKX34inJ79ZjKb8mKP1jXqSYbR6HkxiLRrbsMcctWRPTzhJGJCWCc0kntKM8k+kOSKMl9EghfCVpr/D7Z2EEcScL2O+mKIDaYGthqvsoY6Ae0HqmvmNjFpoLHU/a/PL96ZE6Xho+Ea5/1Nz09e+bIs3BEI2XjgbBKwE3AIB4HIj0LWE5q2K3fi5FRoXFLCLy63K3qwrt0ajoL5EAAKhL402+tqjBCAQehRvqfD2eTRt04JM33sIbllvGu3erCsYAE4EgRIBCATMBhDIiQAEQk4gPcW0z2PPEPbQK6l702j3Zl29MzSopc4IQCDU2YCiO9UjAIFQPfaoGQRAIH8CEAj5M0WJfZQABEIfHXh0GwTqlEDPC4SD8KKkOp076JZGgAmEo8dNoe9fWMYDx6AJAiAAAjVG4AvXddHTm9ZX/ibFP9repAiBUGNDjub0FAEmEKZN+Dv60kcO76kqUC4IgAAI9BqB797+Iq3d8L8QCL1GHBXVLQEuECZCINTtAKNjINDHCHCB8BgEQh8bdnS3JwiUBMIRPVE8ygQBEACBXiXw3dtfgEDoVeKorG4JuAXCBrpp3veJvrCUzpugI4iO3Ucn0ReWnkepwwUhtuuub9NXV2ym0bO/Qf9+6qDgVpd7XXAFtXrirrvo2199iI7/xr9TBlzV7w1v9wraLLdk9Gz6xr+fSnzUncd30V3f/iqtUC6OCzrpC7RUuTns556k3Efi/onK8c6/FPcMbfL1ndSyzG3R6pPZ8R6o/SHDurDhpnn0/ftibvr13jaGTyEIhHBWOBMEnAS4QJg0gb70EZMHwS4Q2M2+nk6i++5j+qGoAiFa9J4/Mms/yr2uDiZjUQXChptoXtvQkiBI6V3X8Wi8HzpeF5Gx0SRJaMTGNnUuq//791EkEvTrbOWLRgrjPJpmJ8IsQ5s8feeGm4TQie757YpgTveTX7Nd9DsWB5JYUo8z/fVt+upDx8f84/KOlMSVb3wy3DpcIDy6oSdzEIbToQMHZ2gSTgWBYhJ4xzv3zy4QxM3c+Dx9lTsYCioQ+KJN9IVvDKW2r66gI42eEsO4lntdMaeI2uqCCgRuoJ5v1Hb7pa65j7sMuC6i3YabC4fBq2ne97dLxp5twOO5aLiXIuNKNHozSZ6b8DY5+2YYT9WYC++K5jWSr9vF2q71RynXsNHQ+usbnyy3TkkgvJXlstS5T/7xN7Tm1qXUr7u7u1scnXHWxfTWQRAIFZHFxYUhkAiEj4Z6ENjN3kZD2U6GLwyxQDC5CIniHZPZhZu4Mk1Gx+dS1V27vvqNdl7sgibSY8yFLO9oHCNY2h1lu849KTQXrtI/3Z2shXUEq9lH0ooVsQ83ceE6XNGRc9tgqEyLfeSeH33SSUT3bacj2X/uY3+xtEUOQXBjEJdJWogi3lkTa+9comVaGCCaI2R38fN+RuOQ3uGXiLMxaxtqDyO5j7t3+KpxCxUImrC2CS/+9+epkYtY2UiHt8nXd31eZhYIpsic3B99zHmFqmjI2kbXvfTd24QHAQKhMIYIDa1NApFAmEhfChQIbPFYRnOjeL28CzAtcMnxKbRey2WIYvhHRt4Hr0DQXZIGF6WzfpOHQ3WlKu1xDlW517kK1fsjL57pvpoXcGbAhbE28GHV64ysIszuyk7iyLGA0V3JqTqS+HZcpmIs5H6md5nGMSnLgxGP2ejRtHmzSCSQhY3vuCcEoLjHLefK58iCSRhXJQQh5kocympcSucN0nM/Qts0mFazkIG17/q8NIUVfSGG9NxW5oXRO5Ie+/A2utfSSCA8Rn/7KwRCbVodtKowBDIJBLY4LyOaKxK7PAIhWeC/cToNGjQoSgZL1j5pwTPtMFIuTG3HpS86NlepECGpdVBz6cYeCG+YwVhvhvCEaWa4jJ53cS15Z5S2e0VXWjCw8VpNx9P2FdJOVa9fN2Qe0ZEqUxrrwaulOPauXbTLNUfE5ClHIMRjS3JcXezME4G6gqzHbXkFYiwVRi6PjRAlesy+dI2cyKh4Jixizuo10cJg9r6pYoQnYqYSEKNznEmGyq3NxD/DGSeyOuYwz3WY+BhPIPW3MWxZhUAI44SzQMBLgAuEyRPp3z5q8hNuoJuavkf0xdYoseqahfT8LPZ7XOyGmyg6HHkBrll4i5olTqPp7EWXlbLd+flrpDbFx8l0LTstPr7rJmpaNZQWXRZnnMe74WsWPkgniPJD6pdq3nBTE32PvkitSWei/t0yTP6baWdU3nXOgZA5aifuuusaWniLKX2eaPTZi+gy5snhfZdYRMu5NHZxofp5yr830E03EZ13+k61LNY2mb2zjEh0lNpiKFMe6+kG1rY5IgmEdF+909xwgoGPclZ67j94QszbIDZLjKJ5lD43Km/N6LPjeRz/m5c1ms7+4gn04Pf0+fw8zWL3lmm+M9FirEe6N/V7Jmm3p++p+Ri3NRmv+F7ZPD269xVxEM3X6XzNMKwToW0wzd/AYf7Obbto7SPwIATiwmkgYCfABcIUJhBMSbmlheT0ndfQwudnSQY1SqxSBYJqpCLjNoy+2DqF1rPFURYMsiHhRkMzcPLxYIFgq18PMciLs84mveiVzij3Os8M9AmEB09QxZFeXA4CYfDqa2jn6ZfRqfpY6G3LIBCMZUrlD17dRN97TjeYkqg09cvY13Lu8PwEgio2HYbbMc66yHMJw8j4ugVCWgDLjLL0XbvPRTGGceB1rtE2BUZxYxGwVoGWbXy/c9tOWru+BwXC20hSzDYiOLuwBJhAaPAJhLPPpudukXYzorcegZAsemcPo1se1DwA/NrnIg9DiEAQ50ox20Sc2BYhizEpCRdNOMReiGHy7ie1O2KCJ9t13snhMnoyJ9trGkzt5n/Txsxm3L94Aj2/cyKdZ/JG6OXo7dGPizpsZSpjHRmq55gnZPDqtJfI1PdyBILRMLO6V9FQNv+YABWeMGWHGx8f5DLGurENEAiLhtIqTRDzOekSgql+B7aJPH2z9l14DsMEgvWe4jwNgkQeE9/4hL+ehNfGBEJHDgLhCdtTDBAI3iUNJ9QJgRCBwIICiTtb2Yi4PQiJh+GLRN+TDXwSDpBDDA4PQrxAl9z/hnCAyXAYFx5XKKEnjoVMFL1e+d+DotAHiZ22WLBjccUWz4Sn8H5Y+mEUCLfQ5sTtrYcIuPJSXNnRLpGIYndzaqcq2mIr0+iheI7OZiLyFlOftB1pOQIh7kMqPJa44C3hM+14OmwQc5bHxur6lzmSGs7yCFM+g4IFgt6msL7Z2ZQM/BopJMTHXXh/AsZEOT9mpN/P7jaE3EfRORAI4axwJgg4CUQCYRJdOtMeYijFTbWivDkIzI5EscjEsPAi2KI/i55fGO9SBnlCDNGr7qJFVYTj9fh1YiTVNiqx0GShvYXcXgKKcyekRX3iYzzHIvN1/HWDnnhxZAEc/dOO6bkdYoHmRjbO8TDF9y0CQemT1a0f5ZeMnj6daM1zNIz9Zw37ixaSsXozYgFo8BYJ43H2sFtIND81R0Q822iMQvhq4SFZwEi73CRDRjmu8y/NsbRwDj1XbU9qnup3rUUgmNJT0m3y9V1rc4qNJBJEu6Rz/OGQ6CJlDUjNT18bwxfya9uZB+HRip9igAchnDnOrFMCboFQp52uRrd23UU3PRa78fOuP2AHl1uVvVlXbo1GQX2JAARCXxpt9LVHCXCBcBzzIAzp0Xr6fOEbbqJrdp4ePXWQ909vGu3erCtvTiivTxC4tn0HdTwMD0KfGGx0smcJRE8xTKJ/M4YYerbuvlT6Bv4MYQ+9krqcdwOUC7836yq3jbiuTxP4Tjt7igECoU9PAnQ+HwJcIBw3GQIhH5woBQRAoMoEuEB4+BHkIFR5HFB9HRBgAqHxsLfokzMn04ARI+mZB/+HDhk0pGq/H3rkMHrmwT/RwGNG08EDD6v67wf278/bMHTCJNrngAOq/jubcs9veJSOOuH9tPfNN6v++xu7d9PLT23m7fnLyy9V/fc/b3+OXtu1g4464e/p1W1bq/77i51P0p4336ShEydTrfzO5tDhY99Dzz/2CO17wAFV//3A/gNyXW9ar1tNt+3ohkCoA/uELlSZwL799qG/27ODmv75/TTyxGn08C0/pYEjR1Xt92FTT6D1t/yMhh93PB0+7j1V//2QoUfS422/pWOmz6D933VI1X9n0+WpNb+n9zZ+nN76v9eq/vtrz2+nZx9+iKac/Sl6cdOTVf/9uXUP0stbt9BxZ59LW+9fW/XfN91xGx+nKWefS4+v+k1N/M7m0HtnnUHrb/kpn9PV/v3QoUfmut585Uvfp43vPJz2dO+taHXFUwwV4cPF9UCAeRCGjJ5K110yvh66gz6AAAj0cQIX/mAj7di8ric9CEfRoYeZngvv4+TR/bojwAXCMcdBINTdyKJDINA3CXCB8NTDlQuEjl/TmluXUr/u7u5ugXLGWRfT2wdBIPTNqdX3eu0WCO00r18jUVs3LZ2ps4mOtVITtXUvpdThgqDsWjKNxjZ3UENLJ62dPya41eVeF1xBrZ7YtYSmjV1BszvXUgZcNdCbLloybSw1d0RNSY0371czxYfFSdS5dj6NIfVapTNNbdSt3Bz2c5tS95G4hyxtkitKcc/QJmffRCUePjqDhpaYjbhe7QsZ1oX2ef2osTU+X78+qI1h0wgCIYwTzgIBL4FyBQK72VdSE7W2Mv1QVIEQLYobJ2TtR7nXeYej9k8oqEDgxomEMY+M2QZZFLbPo36LxmtGTzWeK2brIjI2qiQby+hvqXNZ+Y2tVBIJ+rWW63gThPFuoJZEmNnON7TJ2beoj24+6TL5+RtEv2NxIIkl9TgRF9QrZquCa4IkrgLaGHpzQCCEksJ5IOAhUJZAEDfzwo00ljsYCioQ+KJN1NY5nhaNbaYJRk+JAWC519XDbCyiQDC0WTVYsQHbuFDzBvgEAjetmpfNbbgT4cDn0AbJ4HMrHc1H7X6K2krU0EGS58YlKNQ28eutfWP6I+0VUviYxlz+W6ehL8o1Bk+k1ldvGzPcOxAIGWDhVBBwEcguENjNvojGs50MXxjiBc3kIiQq7ZgMxxM3r28B4p5/zaWqu3Z99RvtvNgFzaJVzP0s72gc0Eq7o2zXuWeiq3+6O1kL6wh+LROouTn24SYuXIcrmjdI3pUKI6UZLoltQ1MTUesGmsD+08oc8pa2yCEI2RiSZozinTWx9i4nmqO5+aM5Qkp4QOHI+xmNQ3qHbyeuCwQ2povG28JMLmOsi4ssAkETA9b7YCMt5CJWDu2Et8ndNzOjTALBFJmT+6KPeeSzUIRVOW20jS4EAmweCOREIKtAYAvHHFoexevlXYBpcUuOn0krtVyGKIY/IdoteQVCbOQSA67/27wLsu3IYqeq4mZW2uNkq7qnw69zFar3R148033VjVu0A2Txc2GsDXy4xtKMszWubXdlJ3HkWKDpruT0blRzjyvGQu5nepdpZJuLB0OvKx7Thgbq6BBZCLLwcRtjPs+S8IQjxCCHMKwehHQYYuPCblo6Vt/lh7ZpHC1m4RRr30zz0uwVaZZCKalx14pRjhs9I+mxz9ZG+/0EgZCTcUAxIJBJILDFeQ7Rcp64pblEbW5KJgI6F9DYMWOia8SPb4eRcmFquy190XHVbwqBGK8PCDOUe51THzgS/7yLqzD8Wtu9oistGJhBXkyzaUOztFPV69dj6R7RkSpTEgjjFktx7K4u6nLNETF5KhIIkjdFTpKLBRbJOQn8bxtpIZ87AcY4CQ24PDay6NDj9qXrRJ6C4na3iDmr10QLg9n7ptyUJU9NKgkxzlOwJRkqtzYT/1QKnzjmMM8DmbWKC9ywNvrXbAgEPyOcAQJBBMIFQpyYx3Yz4pGFlAdBywI3uq/FCsOaF+9UudHQr5WOs1CGnkBmNEye+iUialIW315Hi6MnzFDudW6nhDn2HG36o6csTD/OEE0qNu7zILTTvHlESxdsUp9S0JPHfF4IPfaslymPdeoJACE6DXMkF4GgTABjvL90RtqL4zTGPg9CPB6tiuGVM/8bqKVtNq1ojMUZ5yQEislDFiBarEmXrqeTYgKKUbeJmfQTTGK+Kk9shIjc1AQPaKPlpoJACFr6cRII+AmECoQFmwyJTp4QQ8lFHIUYWmXBkNWDECQQ1Mfv7O5//ZEsmZPrsc1yr/OMgyU5LREISfa3pRzjrtqwwDqM+7jF02jTgrU035gjIHlvMggEY5k2D4IwoLY5krdAMAkoBW+4QFBFo8NwO8aZVy2xnbXKLgwj4+sWCGkhK3cuxPhK55BBwBrmXBR+0nJatH6VHo31tcF33H5PQSD4132cAQJBBIIEQksLbWiWdjOiZF8Ogpw8t0J7hMyVuKYvKqYs6YAQgyk7u7Qrj/MfZEqxq9n2NINVcHiu8w6Ey21uilXrBZrqV1zk8QU24942mzZumkVL2eptPEcae709ej3ieluZhhwE7mYetzjtJTL1vZwQg28HazKAXEDEybhjwp8YEJ4oo7chRFDbxGCmEIPHuCt9sz09kU0guHNxPE8xWMdH8PfeQcoJEAjZeOFsELASCBEIzOFrfJGQTyCI421EjfIjXbFB61BCDNrLd5QFMc8kRVcooSeOhUw+V//GRqEP+Vl7o5EuN0mxmTpS8Xh7trwxSTF5v0ApH8JaptFDsYFa+BMY0tMT+hypyINgCY9pYQGeDCiHz7xhg3jcQt6DkMpj0MbcJzKDBYLeJl/fuWSO3gdi7b/nPQcBok1NajTPd3v9IfdQ6RwIhGy8cDYIVCYQDAlLvEBvDkLpMUflLWpcGCykjdFLFAwZ2vaYaxKOL/cxxyAvgUiwknaOcSKV27tguI77VD3x4si/rD7Kp/RPT3zT3Liyp0Y85miK71vyNpQ+mRb7xFgThT3m6EiYNDzyJoxHy4RmEs2P8lOkOSIMt9EYlcHX9yZA5bg98TAtnLOcq4as0m9alG5bi0Awpaek26SFxoz3s9buDHxceTJyn5Q1IDU/Q9oYtpBDIIRxwlkg4CWAbzF4EeVzQtcSmrcqduPnU2KplIAdXG5V9mZduTUaBfUlAhAIfWm00dceJQCB0KN4S4W3z6NpmxZk+t5DcMt602j3Zl3BAHAiCCDEgDkAArkTgEDIHamxwHb+DGEPvZK6N412b9bVO0ODWuqMADwIdTag6E71CEAgVI89agYBEMifAARC/kxRYh8lAIHQRwce3QaBOiUAgVCnA4tu9T4BCITeZ44aQQAEeo4ABELPsUXJfYwABEIfG3B0FwTqnEAvCYQhdY4R3QMBokggTKHrLhkPHCAAAiBQeAKRQFhPf/vrWxX15YmOlbTm1qXUr7u7u1uUNOOsi+ntg46iQw+DQKiILi4uBAEmEAaOmEJnvP/wQrQXjQQBEAABF4Hf/OlFenkbBAJmCQjkQmC/Q4YwV0IuZaEQEAABEKgqgb/9ld5+bUfFTbB7EA6GB6FiuigABEAABEAABApK4Im1thADBEJBhxTNBgEQAAEQAIHKCUAgVM4QJYAACIAACIBA3RGAQKi7IUWHQAAEQAAEQKByAhAIlTNECSAAAiAAAiBQdwQgEOpuSNEhEAABEAABEKicAARC5QxRAgiAAAiAAAjUHQEIhLobUnQIBEAABEAABConAIFQOUOUAAIgAAIgAAJ1R6BPC4RjZn2C/vO0Acmg/vHG6+mqh/Ie42PoypaT6QNJsVtpcfPddFfe1aA8EAABEAABEMiRQJ8VCFwcTNpKF39rHT3FgUaG/Kg7fk3/surl3BCfeuEnaMRtt9L123MrEgWBAAiAAAiAQI8T6KMCgYmBUfQHfSd/5FT6f/8+gG5mfw/5nQ2PfB6TGdwrsTv2EhxDV355AG3bOZnOnsROfpVu+fatdD1J9cTC5AOP3ksfvW1Aqf5UWT0+F1ABCIAACIAACCQE+qZAOP4Uuu30VyXvgeAxkC748j/QiNXX01XPB4iFlEAQ4YQ4jMDFw2Qi4ZUQ9S4n+kosROjCC+icnbHXQhEbWlmYtCAAAiAAAiDQiwQSgfDmm292v/baa7zqZbesor/t15/2P/BdvdiUnqnqjbf/Svc+qvn3jz+F2idvoZnXRcEF+eeUCy+gkx6JBMJPYiN+95GW32OBIM7bMusTdD5tpeGnRV4I5TpeCTP6k2nbjVup4fwBdPO3X6Vz/n0kdTCvAmuiVE+qLK2dB+6/D517ylg6YD98gbBnZg5KBQEQAIFiEvjTE7voT0/uqrjxj4uPNb322mvdb775Zt0JBNahex97nt54a28JllUgqB6EbAJhC5305QF043KiL5uEBa+dlX8y0WomECbTcHqVVghxoIgNQ1mGoR5z5KEVTwAUAAIgAAIgUF8EXn7tLWL/r/QnEQjd3d3dorAZZ11Me+r6a45RDsJ9bJcvE7R5CgI8CB139KcRO25VPQ/cYyDXo3kQmrfQSS0nE4mnJ+J6zGVVOtS4HgRAAARAAATCCTgEwgg69LAh4SUV7EyWTPjD016lxc33xCKBGe/pNPyOX9NnV71CdORxcYjhHrrb9jvf9bPzJtPwnY/Q57/1MD0ln0tEp1w4l+cYsDJ5nZO20OcTL8M9dPfxH6L28ylqh6esgiFGc0EABEAABApM4PG1t9KaW5dSv7QHob4FAh8zbpxHJsN3/43LSu9BEMbaOLgsCTEWFvF5z4prNYEQ5R1MpxN5OfF1BhGxYPAjsXCYTPayCjzT0HQQAAEQAIFCEejbAqFQQ4XGggAIgAAIgEDvEYBA6D3WqAkEQAAEQAAECkMAAqEwQ4WGggAIgAAIgEDvEYBA6D3WqAkEQAAEQAAECkNuQg80AAAgAElEQVQAAqEwQ4WGggAIgAAIgEDvEYBA6D3WqAkEQAAEQAAECkMAAqEwQ4WGggAIgAAIgEDvEYBA6D3WqAkEQAAEQAAECkMAAqEwQ4WGggAIgAAIgEDvEYBA6D3WqAkEQAAEQAAECkMAAqEwQ4WGggAIgAAIgEDvEbALhHf1gW8x9B5n1AQCIAACIAAChSLw+B9sH2uCQCjUQKKxIAACIAACIJAnAQiEPGmiLBAAARAAARCoEwKFFAgTN/6BPnL3DbRt+LH0q499gfbus2+dDAe6AQIgAAIgAAK1QaBwAuHgv+ymi65fQPvs3cMJPnjc6XTnyefUBk20oucITP0QtZ8/ku6/cRldta7nqilkyUVkU8Q2F3JyoNEgUD6BwgmEf/zt92ns5pKFYN6DH12wmP5ycP/yKVTxylMunEsLJtoasJUW/+s9dHcV21fVqmMjwtvw2Bqaed1TVW1OTVVeRDZFbHNNDbqtMe+mCy7/B2p49Nf02bZXiEj/dyE6gUbWIIFCCYRBL2yjC396ZQrjY+M/SKtO/0wN4s3WJC4WCIaQUzvyOPrJggF0c18WSLbpU0Q2RWxzttu3ymcfQ1f+x3Q6UbQCgrrK41Ef1RdKIOjeA3kIrjv3Ktp1xIhCjwoEQmn4GItzdogdUaGHNffGF5FNEduc+8ChQBAoGIHCCIQRzz5Bn/rFNVa8naOn0i8//oWC4Veb6xIIxzR+gn54mgij7KYVi2+l67erBlX2Pojzn71DMrKyi5dduvMRWrFrMs02hDiU63SqhnI+f/XDxAIAajvtoQH3eZGLdMTqNUTn23dFKaPD20VSWCbaVZGWtxDCUhcn/JpJWyjqp8mFG/1tNj0Sn8Ogabu6mLlgZZusebAxlR0yNqk5yHf+o6hDmm/qOSEswsfTN4d9Y+daAPS+me4RFyNbOFC+V0LGjoUCvkUzpPtZDyW6QwTlzUWdTKkOZ1v4+E+m4cnlhrCnYz0gxzHveDjrTt9bpXHIzm/2YJVPKtcpgINtbobMm1o1XIURCCy0wEIMrp+fffIy/mRDUX9sAoH/fZBkeFKGkEi5lh8foIiIaPKS9Ld30wUXjqJ7r4sMe+TSVw2B3ciYyxnF8ynkBSQ2mrvUsEl0w7jOEze/fE78N8l1Wo5ACGWZVSAki8NOMU7pvqsLu3mW5sVGL91fbnRFHgIhzSJ8PBOBYJjDIWMXLBBs5QfMX9u94mccz4nBRLKoSPXLk0PgEwhp/iYqYW05pvFDdPL6e5LNiNmom9cD8qw5/jXLUfeRx9GVU7bQVTzngigSImJzkF0glPI39LKi4n0cguZm4BpbS/bLIRBG0qGHDamJtrKkxH/87fe8bWEhhuvO/br3vFo94ZQL58Q5CE+Xmsgn1UjqWLxS8hiwG+AMGrF6eZLRn1y7fhS1nz+C7r+xdIzo6HgnLf9No2CsRyflKIdfP4meVeoVwkNqf8h5ZOqzuHH704qYBevzOTt+EydmmW5srb0ZWCrl8gXiTPrhpK2SB+EMang0rluUe8dumj3p1ficNCu1DMMszJGNUnpIubE3KjUHDczUc6K56GRhm1t8UVfHkwsE0xwOHDu3QIjvL2v5AfM3EdPaPRnEOGI1mwtm1z2uMdU6lX0u2gRCSFu0axVD7FpX/GuOe80ytNmwMUrOSgkEaU5m4Ze61y0zSq4vdG4GrbG1ZZ0igfBj6tfd3d0tmjbjrItpz7tqQyCwxxk/fcs3Eu8Be2ph+5DRCcX+f36R2P/Fzy8//kVi4YYi/hgFAp+I5tyKZ+8oGUd+7aDd9Ozg/mkj7bqxBKiQyRt8g8r0tYXCWoZ03g6LQNCETmaBkIWl6cmSnY8aBAKVDOSOKdR+uhAIbDeuCj6vQMiRjTL/Q8qNHwyqTCBYWFjnljo3/HPYfx94BULme8Rg6Ez9CWJsM/x6HbGQSLm9I4FvFwj2uZjmEtqWuL4kvMlK2haF8cpaD0otcY53fBrvq6luflzixD2LQnRl56eEGJL7XKVmbUvguhJ5nvTNXm1bqpoXCCc8vJo+fO/PEoq7Dz2cfnThtcm/P3j/SmL/Fz/Mi3DD2V8t5MuT7AJBjqubJ5R8s5EkHPjZRRMI62y7j7RByeRBCOHA3eyaZ8LhQfgWnVzyLLDyJYGgLGBi2CyLj3uc5H6HsamGQLCzCGtzxXPYs9aWV371BELilUnu4cjbcu8UszfLPRd1OCECIer7ifKcle+hHAVCas2KNwPWuvXuKN4oQ9+k4zZ+0SOiaU+l8MCWxUFuJwRCvmqIeQ8uuv5SYi9HEj8+gcDOu/PkT/EXKBXtxx5iMLg+tc4l1942gLv6lRvO5v7MOnld5QS5WEXIwefKtbhitQUpswchhEMWgbBrG9HE/qXwT0ogRAvs8FiweT0IQQzD2CjTI6jc6IqyPQhOFmFtrngOhwgEFsLIco+YFnXr38qc16nyTMabzaXJtM0mELxz0SwQnOGOIXrSr/Am7I48COWsB1IznONtEB/RDj6uOzXWcti1DH4iXMjL9Xs9lbYErivwIORskXXvASs+RCCwlyb96IJrC+dFMAoEsWhPjN16nLGWYKgv7PGElUUCL9tVRqC6dZUzylSHIeZqLEM/L3bblXIp4t2M5ErMLBAysAzJQWBuSTnMwz01eohhkAhL6K5h882SFxu99KByKxAIPhaRF0vOjTGPZ5Sk+HScNKsKXfccTuflGBlkLT8oZ0ASV/o9plxfcn2X5rVJPNl2wJEncYshH8bL32JQ2XXWtuiGL/73cBFi8NxPxvVASoxW1jt9zfLVPfVDdCXdU3qrapAHwc7P5q3hT4r52hK4rkAg5CgQTN6DUIFQVC+CTSAkOzspLq4YJtPCLuJikntQj6EpZQQKBNYWVznOOqT5EXSeFtsz9tn6Fkp1MspJm5GhKR03lRskEKhk/HlpskBIGcQwgeDjm7Taw8Z0K4Yw19lYb+lEqMUGzsVCFBIynsKAC54s/0aaw9ax4/PX/WKt1P2V9R4R/XDcK27GwvCvoY5J0ymJeyvx83gDwIRFhhyE2SH8lcEMa4vSHzYOqwfQD5VHictfD3zjQXL+gV53Ku7PHv0WidwV5iCQLJoiaCEcfOsKBEKOAoHlHTAPgv4T4kFg1zAvwnWf+nphX8GcI8o+XxS7cU9a73iCo88TqgMAzGBM2aI+HVBz3XI/ndC7za2ltvRuz1FbOIGaTFKMPsh0afJBJrk7oQKBXRN9yOlT4TRwZl0SgECoy2FVOsV2eOfvWFnjH/KqJaNcS22p//lZ1B7WpED4h/Yf0Xuf/B8jU+YZ+PXMi5Jj7NPP7P+mn+hDTtfCi1DU2Yl2g0BdEaglo1xLbamrQa6rztScQIg+yHRFbpCjDzn9S27loSAQAAEQKI9ALRnlWmpLeTRxVc8TqDmBwN6YKH/OWUfw1v4H0QPSI4zsGw3s/64f9nbFWvyQ01GD+tMl/3Qi/fT2R3jzz/3IZPrBz++ndx96YNV/P2bYQPrw+0fTd3+2liaNGVL130+eejRNGj2Yrr5hDTVOe0/Vfz/3o5Pp3YccSN+9eS1d8LGpVf/9S+dMo1dee4Ou/906qvbvP73tEbr809Pp0c07qW3tk1X//d51T9OXPjWN7vzTZnq0a0fVf3/quZeT+/6VP79R9d9rbe1h698/nTqhZtYetv6dfNyoXNeet/f+teetew411JRAOPL5zfytia6fLDkIopzoQ05fzAFXvkXst8876dhRR9Dm517mBY8eNpCe2PIC7bvvO6v++8EH7kdHDe7PF1RmCKv9++CB7+LteGLrC1QLvzNxx8aJLfa18DsTdHv2/JWe2bWbauH3Y0cewQXLzpf/j2rhd7bIP7NzN29TtX//yxtvJ/c9GzOxBlTr91pbe8T6VytrD1t32JqT59qTryXpudJqSiCw0ILvg0zlCASGr1a9CD03tCgZBEAABEAABMonUDMCIfSDTOUKBPaVx5998vLySeFKEMiLgOEdCXkV3efLAds+PwUAID8CNSMQQrwHrNu+jzW50DCBUOTPQec37Cip1wnIL3ZJvRin11tTXxWCbX2NJ3pTMwRqQiCw9x584SfzexwK3ovQ44hRgYlAwFv+AK5MAmBbJjhcBgJ+AjUhENhrlZt/fLHxxUj+LoSfcfspc+jhSR8KvwBngkAOBExfh8yhWBRh+bAWwIAACORDoCYEAusKe1TxuMfuUb7cmE8Xo1I2jZ5a0194TH1rPMANbX1vfvLu+tKzzvxTsMl31bUPP11+BikfKxHfWVfe725+btr+bfr406mGsvyfUy59IGV4MglKbU5/1c3ytUBtAvkYl/0lQ+VLcPq3CcRHhNYQnT+dThRt0sZXr1u0NfpOBNEFQWOk3zGmMbN8O8F0s+nvu4/nVfQRHsMF2qesfbyTEiz1PGX47gcp3MLYio/tmOYSa0M580ntm/wdgBKXkHOis0Pu07Bys8/hqFxXW/33a5Z5Fn+kS54+rk+g52kEUFZmAjUjEDK3vI4uCP3Snt7l0BtX/9Ibry/5ymD65k4WC+XGLU8gmMryt5stWB+ik9ffQ/xraoaPUSllpD6znJ4cIYyzL64h7MSCKIsyz5cMlS/TqQZEfLPePEZ+gRB2nTAYpH4AJ/4SHxMI7o9ZxZ+Ndn7ZUDZM9npSXyBVvo4YxtY3l8T8SvrkmU/q/RN/pEv7gFHIOaXRKn1cSP5wWKoMcR9IXwiNvpIZfaXw7rK+xhmPlafMkI+XyZsM1xoif2La+wn0Olrni9gVCIRqj5rtW+IBX1f0G1rLzlopWzNy4tgdu2n2pFfp81c/TGwnJ+9yhJFKdh6TtsbnhZXlb7dhUPTvwyd9eIRGLJhM25IvuRmuDWRcsUAwsbONoyYCkrrXj9I+i2xgbx0jj0AIvi4yvHSj+QNX3vEL5E3kqCekDGJfcBxJHfrYpwSWxkWfS+xw6HwyjqfwZMS8Qs5RmhRyn8ptFF8tLM2NEaujujPP4YC2esdb8oDwtcE6z9LjDYFQbQPkrh8CodrjY1qseJvci3Rq1xP3w+/y18uWjbrkyt4xhdpPr0Qg2Mvyh0bk3WV/aYTkXXjJLap/rjk1pIGMMy+uysJo6a9V6KnjG+0Wd9Ozg/vTsynDHDpGLoHgGtsAAyqd4jUYgbz13a/SipAydlgEguHeSYU7SJ1Lidg9rT8551PqM8OlVifXhZxjEAhqmM+wBgSUm3kOh5bpDCmFz09jKC3ZYFR7MUb9OgEIhGrPiZCFcJ25kd6FWlf2STGycdLin+JmNbhZ02rfHG9nCx3PebCU5W937DqWQxwmTvHiVgsCwd5fm9CzCwTieQcih0P1ILi4pmdJ+NiGGefoLO/4hc5p63lmt31Uu8wthG3gXGJFh8wnV5sFxJBzyhYIpXCCaVUoTyD4ywwNMfjnZymckrQfOQjVtkLW+iEQqj00Ia7UOA6vN9W7UIsEwV1raOZ1T5cuN4UYdm0jmti/5K41xmH1m3s33f8Y0YmDtBCDpyxvuw0LbDqRjC38k2nbjVup4XyDm1mGFcg48+IqBJizvxb3sS12fNsA+smCSaSKhNjQB42R3PEyr7Pxiov2jl8gb5E8mPaYlJJUU8cMc1eOafMmymyD5pIQHgHzycOG1x9yjkEgpPqhe58Cys08hwPLDBIIQfMzEmzDYxGMEEO1DZC7fgiEGhifkAQ6224h5MZlSYr3J25r3WCZE6T4IquEGMygTCENPSlSLyuzgYkXseGJW1jNdQhZZEIYZ15chQAbTKpbWmcX70xLY+BJUoz7WxIJ5Y5RuddZkgx7IEnROC5SPe4kxdKu38pWN4CpucTmdbb55GpzlK/j5ifOKd1RpXGy36dh5Wafw/62eu/X0PvAkGQZcu/WwBLdZ5sAgVAjQ6/HSL1u8xBXb7LwraGOSdOJGW7+Y3hUbLbySGO88JYrEDxl+Rcc7bEr5oJcPYB+GGdrk/IUhtj9TacTPY+G+hhbcyP0OZLUY3lk0CSutFivPr6phV2cz92vW+hklr2feYwytM9wH9h4hYwfK87HW1TpOi+oDA9bpQxtLiWZ/3IWfxzGcM0nfa6Y7teQcyIGQqC47tPSALnKzT6HZeFRqkN/miJoI+KbnymhHM8R5CDUiBVKN8MhEEbRoYcNqdmGo2EhBAZIz8+/GnIBzgEBEOh1ArhPex05Kgwi8PgffkVrbv0x9evu7u4WV8w462La8y4IhCCCNX0SFp6aHh40DgQ4AdynmAi1SQACoTbHJadWYeHJCSSKAYEeJID7tAfhougKCEAgVACv0kuPGTaQfnjpx+jr193Di7riwg/R56/9HQ0eeHBOvw+iKy58P+28/15auvFvmcqcNGYwXfCxqTT367+ik6eOqvrvs0+dwNvB2sPaVe3fL//0dD5ObLzYuFX7dzaPdr78Fz6Xqv371TesoWVXnEX3rttC1/9uXdV/X3HXBt4G1hbWJtPvK+99vNLbuYLrIRAqgIdLe5AABEIPwkXRIAACIAACIFBUAhAIRR05tBsEQAAEQAAEepAABEIPwkXRIAACIAACIFBUAnaBcAieYijqoKLdIAACIAACIFApgcfvsz3mCIFQKVtcDwIgAAIgAAKFJQCBUNihQ8NBAARAAARAoOcIWAXCXngQeo46SgYBEAABEACBGiew0RZigECo8ZFD80AABEAABECgBwlAIPQgXBQNAiAAAiAAAkUlAIFQ1JFDu0EABEAABECgBwlAIPQgXBQNAiAAAiAAAkUlAIFQ1JFDu0EABEAABECgBwlAIPQgXBQNAiAAAiAAAkUlAIFQ1JFDu0EABEAABECgBwlAIPQgXBQNAiAAAiAAAkUlAIFQ1JFDu0EABEAABECgBwlAIPQgXBQNAiAAAiAAAkUlAIFQ1JFDu0EABEAABECgBwlAIPQgXBQNAiAAAiAAAkUlAIFQ1JErULuPafwH+sGH+9P9N91AX19XoIajqT1DYOoMajtvBNHOR+mSa9bTUz1TC0oFARCokAAEQoUAK798FF3x3cm07dpf07LtcWl8Ae1PK+S/VV5RL5cwgOZedgbNHkz07J2/oaa2V3u4fsZxOp3Ia9mtsjtyCrVeOomG82Pb6Nov/Z7uTlrjuI5cx1gB5V5rv06Iqah5Wlsd/XBeR0TqcSJ6bA01Xr8lqia43PDrTrng03TpxBiyIgSieTHiDojFHr4hUDwIVEwAAqFihJUWoAkELg5IM2KV1tH71zODdDnd2wvCgPVNMzoKQwPf016Nd66u61zHfHWWW+4ouuICoq/Hhpsb9cGPxIbcUGbSD9d10dizss7b8WuDB8dVrus6D9fGAbSsLRIgXCyQECQGQdz70xM1ggAIBBCAQAiA1LOnSAvmELs4sO/I9N2htnvWGm8vR1+4Xf82iRrZ48GMzslEd2ylhvPinXuyi1Svjdojdsq+ci3Ghe2Azye6OnFXS0aPZlDb5C2l3TIXEycT3fhrWkaO63Y4jrEwiatO17W+cuXxUupgfR9Ff0i8H/q/pQtTbYuM9AcfMe3a3eVar2MizMZVeMJEk5JzSfLyaN6Inr3JUDoIgEAZBCAQyoCW7yWx0buJGdMB9N+K+7u0+/vBxK1JvFbdkcmLv3t3xnek1nLKFQgDaO4FJ1PDRKKOJCQSu9Al13KpzcxIRCGVNVPU9kQuexFusZWrhWMYopSxkpikBEIOx5hA6Ik69fwMpQ7DTl8x0NKstLQtcfkroQt3uYqglK9z9V/rhyoy4EHId/1AaSDQcwQgEHqObWDJpXi0OVZvWlDlXZ+0I97uWnx95ZQpEIbMoCtoC9F5suE21MXj3EwAbaEPMhFw526a/WE9lKJ6U9LlmpGawhnJ39aPotZLR5bES5wgxxImbxqSDoOI666mk1MhErkeV52ua33lJj1MeMn5EqW8DmuCn/E6lZsuFEWIhuWLuBIHlet4PWauPBFVJCISacmpEAiBCwNOA4GqE4BAqPoQiAXzERpx6XSiVKa/yZUsL7LycZ9AkF3UrON6OS4jbzr3XqLzp9C2a2Kjr3gQ9J2+2k+WTJh+qkGcYyvXMli+3axkrJgBXLFrJNHtv6ZlLKSj7cKT3a7L89DDHoS0AReJhJJBNggB43VGZFqYRTb0ToEhi1FVBChctRAD90IMEk8sQCBUfclBA0AgkAAEQiConjtNWjBZTPzSSfSsIhLcO/8tSjKgTyCYjLYQDWV4EO7cTQ20npraBmhPYhgy1XUPAg+pSAaPA47bYC3XIRCShD12jmbIlMskQcWEg+06Jh5cZZZ7radcW3Kn6e+y6z5bUmiJgTp/IlDh+QoyWJOQFcdDRWzP3WUoGQRAIDsBCITszHK+QjPMuutWZIEnOzA5K7wUz48ekXTvztSdnC+73CUYRFjEklwoHqsz5jtIbeZJmXJyo69cW//cmfjygDEG/7xTPHbpus5XZrnXOq5jY/+RV6lJPH4oNzy1s9eEpe06IbxsT0e4ymUhK+tTFeptoHA9cgrNHbKelsW5CKpnAx6EnBcQFAcCPUbAIxCG9ljFKFjeXU2ibdf+RnoPwsn8RTLP3vnb5DHBUy44X3qu/DG65JpX6bzvnhQ/96/TZIb7XulZ/9LxdDniRTVs4baVJ65nT0iwdkbnDk/ax/6t9YELG73NrC713GMaz4hfonQjfX2dr1xzPbx13NBNlN51IPrPDPLH+fsY2I/M1H2dq8yYh7VOz7W266ZG467+CObMpa8ev/8mxiz99+h66TrOXBrbnWz+SC8ospXrvM7F1VWfYwyxKIAACNQUgY33/ZLW3Ppj6tfd3d0tWjbjrItp7yGj6NDDIBBqarSUxrCFdiT9ISUEbH+v3Z6gZSAAAiAAArVHAAKh9sYksEUQCIGgcBoIgAAIgEAZBCAQyoCGS0AABEAABECg3glAINT7CKN/IAACIAACIFAGAQiEMqDhEhAAARAAARCodwIQCPU+wugfCIAACIAACJRBAAKhDGi4BARAAARAAATqnQAEQr2PMPoHAiAAAiAAAmUQgEAoAxouAQEQAAEQAIF6JwCBUCsjrLxdjzVKfhNe7zVSvNkwqtHwRkb5rXv6G/mSZspv0jP1Q39jYrp/7nbYy/e2n1flrz9qkf28sHpsb5OMSu/NMnpvBqEmEACBeiEAgVArI8kM7+St1Mjfw1+t19Hq794/g34w+NG4TfErfU/brb6mN8UvegXviDvk1wCzzzpHrz6OjOJuWnFnf2qgNcmrpNViXO1wle9pf3D9vnb664n6M4DmNg6gZW1sTGOxQPeVxlj5zoHGOgGSRxm1MsnRDhAAgSIRgECokdHihjMxxgaBYHxfvvo+/Kgr8Y59iOW9/VnEB/NqnE90NX9vP6trMm27xvyNhwSjck1sJGXBEJ/I+nu5VSBogyKXGVg+LyF1bqnc0PqDzlPqcYg7RQQ6+ugao+AyamRioxkgAAKFJQCBUCNDxz5s9MFH4l13ykAMoLkXjKI118cf2OFiobQrT3scXOdn8E7Ixoh/aZCoY9DE5MNHyceCZIYGA6b2LTo5yPCKcuUyA8vnlzqMaWj9QecFen9MHBJ0uZdRIxMbzQABECgsAQiEmhg63Wj7jHil5wd0mudE9Kf/Fh+Dij0YJVFgbqPJoIb+zdgqrR3BZent1woPMvwhQsZTj/wFRqOgEp4OmbUOQvIelV1GwJDjFBAAARCQCUAg1MJ8SLnC08ZXTWhjjdY/56t+btl9vrvT/NqJ29KfBNbyD9iO+J93lj5Jbdu1l+tBsLYjydWI+qGXb7yuBwRCSD1ytfzz14PUTy1Xo4xamPJoAwiAQO0TcAuEw/G5594YwlPmxoa2/dW4ulF0xXdig/+8KTlQO85CEpnOt/fqmJlxbkDSlvjcoVOo9dMiHyE2zHPPpw8+KsIi8Xlst6sICZa7MJ3oht/QMtaX+Mdaj++4p3xfuaH1+84LrUclzcZpJP3h3+KETRtr56TLo4zemNWoAwRAoOgENq75Ja259cfUr7u7u1t0ZsZZF9PeQ0bRoRAIvTC+urFnVboNPjNOP/gw0YprhdHNcr6pPkkEfORValoWZd2rP9rTA0wwMLc4N3ZymYanDAxPPqQNrFQGsXyHwHbIgoG1yXqd2ptQA288z1mP2o+5Q9fTsnVR3XzcJsWemR4voxemLqoAARCoawIQCFUdXmZMTqITrW2IwwjPx08rDIpOfPbOx+jZD4+gbTaBwJ84+DjNNp7vEAjM2J47QmuNaIMQLqK9+t8ljwcXDxNpOC9pG10b75jlgp0CYainHbbyve0vtaAigeCsR+arje8uKbzQ42VUdWKjchAAgTogAIFQ1UF0GGvdi1DVdqJyEAABEACBvkYAAqGqIw6BUFX8qBwEQAAEQMBKAAIBkwMEQAAEQAAEQCBFAAIBkwIEQAAEQAAEQAACAXMABEAABEAABEDAT6CQHoTDXn6eTv7DCnpp4FC694Oz/b3EGSAAAiAAAiAAApkIFE4g7LN3D829aSExkcB+bv/wXFo/6ZRMncbJIAACIAACIAACbgKFEwgnrLudTv39T5Ne/eXg/vTjz3yX9u6zL8YaBEAABEAABEAgJwKFEgjMe/C5//oSHfyX3Ur3H5z6Ebprxrk5IUExIAACIAACIAAChRIIuvdADB/zHjAvAvMm4AcEQAAEQAAEQKByAoURCMxrwLwHzItg+oEXofLJgBJAAARAAARAQBAojEBgeQfMg2D7YV6EG8+5knYdoX9LAIMNAiAAAiAAAiCQlUAhBILPeyA63TnmePrVGfOzMsD5IAACIAACIAACGoFCCITG239CE//3vqDBu/78RfAiBJHCSSAAAiAAAiBgJ1DzAmHQC9voghsXKj245ks3JP+e9sdb6YN/vDX59/ahY+jGc67AmIMACIAACIAACFRAoOYFwlm/WUJjux4KFgjsRBZmYOEG/IAACIAACIAACGF4lvAAAB4WSURBVJRHoKYFwohnHqdzfv6tVM9cHgR2MktUZKEG/NQJgaknU9u5I+j+n95IX19XJ33KqxtFZFPENuc1XigHBApEwCEQjqZDDx9a1a6w0MKgF7YaBMKNyd+m/fFXSohBHPjVGc0170U4Ze55dOlEG+JtdO2/raG7qzoCVax86nQuCvjPY/dR47L0PKhi66pbdRHZFLHN1R3lwNoH0NzLPkYNj/6OmtpfJSL934HF4DQQMBDYuOYXtObWH1O/7u7ubnF8xlkX095DqisQWFjhrN+0GAftmi/5BcLuQw+n/zf324V5BTMXCwRDyAd86GRqvbQ//XdfFki25aqIbIrY5kKZi5F0xXdOohNFmyGoCzV6tdzYmhQI7GVI5998ldF7wGCGCAR2Hnv98oNTP1rL/JO2QSCUhomx+OedYkdUiOHrtUYWkU0R29xrA4qKQKCGCdSkQDhh3W3KB5l0fqECgb16+Sdzv01v7X9QDQ9B1DSXQDhm5sfpBx8Wr5HeTSuu/S0tiz5mabxWnP/snZKRlV287Kpdj9GKnRNptiHEoVynkzOUc8k1j9BTRKS20x4acJ8XuUhH3HEf0bn2XVHK6PB2kRSWiXZV9NOblLyFEJa6OOHXTNpGUT9NLtzob7PpsfgcBk3b1cXMBSvbhMyDjanskLFJzUG+8x9BHdJ8U88JYRE+nrIHzTSHfWPnusn1vvnLV+evLRwo3yshY8dCAVfTSdL9rIcS3SGC8uaiTqZUh7MtfPwn0vDkckPY07EekOOYdzycdafvrdI4ZOc3e5DK535tzYg8mm4OtrkZMm9q2TjVnECIPsj0r6kPMpULkXkQivAhJ5tA4H8fLBmelCHUxAU/3l8REdHkJelvA2ju3JG0Zllk2KMbQDUEdiNjLmcUz6eQF5DYaO5UwybRDeM6T9z88jnx3yTXaTkCIZRlVoGQLA67xDil+64u7ObZnBcbvXR/uRaRWoZASLMIH89EIBjmcMjYBQsEW/kB89d2r/gZx3NiEJEsKlL98uQQ+ARCmr+JSlhbjpk5naavX5NsRsxG3bwekGfNUcoyrlmOuodOpiumbKWv85wLokiIiM1BdoFQyt/Qy4qK93EImpuBa2y5dq6nrqs5geDzHmQFEX3I6T9q/kNORoFgnFRiR1baGSfXPjoyzvaXd83mnbTCMWjyOsqJFfazRuUtCY+Q88giVrRFJLNAyMAyk0AQ5d65m/5/e+cb48Vx3vHHcewa2XBAnTuwgbNxGlGFOxw3TiE+iGyHuhauklqBRD1bPb9okNJYqQsyeVH3De0LkK2kSpomedFc5RIlwW2ahD9FBCrgYjt1ZJt/itXKJBzY+FzLcNiEBOxcNbs7uzOz8+fZ37/d3+2XV8v9Zp6Z+czszHeemdlZNziZeBDyrIICoYVs8nU7QMG6sXmxigoEGwtX27LUZyQQbG2YWXcsgeC0z2NkFQicujtjF8x5e00McNa26BEIhngPThS0gdjXr4T7HH+fZcmzZWKUhmqhQAi+p6Yg4bZNVh9bdHRrf/hKCQTxSeW/GH2Ufuc3v/KWnLvEII10gxfBKhBMF51CJT8LmaTTvT35gcD3Ykl7nMbLfkHVqjM6CqcNJdwZlzdDt1VYIBRhaTtZYngH4lkHZTvIJwZp12opEPJLRsGOp4VstJeHYzc5OtrcEoODhbNt5etzY5+vDdvvWPEuhykg4lle0XfEMtDZysNi7Br4zTSy2b1aj9Lt7fYguNtivjPl5sWybEiJZ6+h/iDLibc+kmC5JRuZdvS7wknblFmcn7bEkL7nOjVnXpj9SlB8tX+sbyiFSgmE+EKm/wwWpKhAEF4EcaJBnGyo6j+3QFDX1e25V182UvcdmGrXVfgqCYTnXbOPVggEHkuuByFav5V7E0RHoQgErQOT3B2dT/Qza5DhsSlDILhZ8PLcdBsOvNiN2S9PIOTd3vGy4cFb7fth/G3RhMMRCMnSkNpm1TbaQoGQ67Pk/h1X2mZxNG+UpWzK7y5+8RFR+R6qS7RNcFDzyeljKzg4VUYgxBcyPeK8zlllV1QgiLjxRU5/VcEqiLPkXmKwuD6NUqRx98yONtNoL5zL/Vm08frssFyscq9DyJXrcMUaHVJhDwKHQ1IPLIEwMU400JNt4MsJhLhjWZAItqAHgcWQx0ZrHiy7jjbIXWLwsuDluek2zBEIYgmjyDti69Sdf2uwXefs2QZv0ZYGadwlEIJt0S4Q1vmWGOabm36lN2Ey3gjcSH+gZMNb3xbxEc/gk7Rzda0uuzbAL/2GhDAc9npqeWH2K/AgNDn0cr0HIpmxFX+aprbo9EskvrjI+Rdf5NTPCdrxMN5NiubmKXWDoSkukgarigTrBqoGNin67LRuk6JU8eLLiXIvRQs3KTJYcgSCcEvmTomYSwzK5tKgQJD1GNool7g0fWzMxhveQNecQAixkLvZQ/WZblIs3Ibz+3KsDOR3Rrj2xckU5jp9mHHm+s442MSTawYce79+aTlRE+TvGFBFPGdezIEv+f8Cxc1fuD9Q+hytvzPrI5T2bavob+lgdjqJ5UFw83N5a6KTYqG8uN5bo4+GQGhiSBUnF77wtfUs70ETydCzH/kTOjC0rhkTbYvrEgipd0FZFzfXXXNx5bqY4qIz19A0GwXcXz473jQUcqxwxtqetczOr1Dq1aQeW4o7tex3m12WQNCONCaiRgqE3CCezL7So5LuZtQKNjbrHLsmG2cu0zVf2/FOg4U0wqlP9UNhljbsrLuo/fo/rNX0OyLL4XlX/IzlwH+Inh5cSem6d+6jRg2sofvaorUSeXnRyiP6kr099FXtKHF+j4Lv2Gdu35SnvuNTEMnRbjPt3Lq/evS7AX6BY44cDqF+BQKhiaGzUwKhGzYrNoERUS0ExIs7dET/FgJATTMCYsAYPFnxz3H7Tyd0tkaqlJfOlhypFSNQmT0IA8cPkbhXoef8G8VKwAz9i5sGac/HH6r0RkVmURCsAAEIhAKwujSomOE9MPGjil/kVaVBuUp56dJGV5NsV0Yg1IQ3igkCIFBLAlUalKuUl1o2hq4pNARCSVW1+vZb6O7bF9OWJ8do9e2LaeCWPtr8rQP0yVVLSn8eWfMhmjPzGtryr2P02U98uPTnTQ8M0dm3fk3f/MHPqOzn0Z0v0GMPfYyOvjxB/3HwpdKf9z53gjY9OET7njtBP3vp1co8b99/nM6+dTFqP1V4Fm1nzswZtPauD0btqPPPy+i1Ob9Lt538Kb0666bovf/wkhvSPqCzz++n4fuX0bvP7qXvvHodrbq1vzJ9j+j/br5hTmX6HtF+xb9W9j0lDTkNJQuB0BC25iNdO+NqWtg7i146+UbUWc2ZdQ2deOVsJZ775l5HV7/3PXTq9fNUhWfB6dI7v6WJN9+OmJX9vPjGOXT2/K+jAbAKz0v6r4/q6sLFS1SVZ9GWL73zLg3e0he18bKfj7w8QVe/98qIT9nPos0IJmofUOZz39xrK9P3iL7wuhlXVabvEf2f+NfKvqf50aNzFiAQOscaKYEACIAACIBA1xCAQOiaqkJGQQAEQAAEQKBzBCAQOscaKYFA8kll9SNQgNIyApbvT7TMNgyBQA0JQCDUsNJR5A4TUD/skvswTofzMt2SA9vpVqMoT4UIQCBUqDKQlWlIgPGVv2lY6s4UCWw7wxmp1JYABEJtqx4F7wSB3KVSnUi0JmmAbU0qGsUsjQAEQmnos4Rzd40z3NDO7+an9y9kH0OJroKV3zW33KmuXVYi71nXvu9u/7CK+2765OpUiy1bp567yCi9GEYySu6gJ+NGuehnx22BRr2GGOe+1c+9yVC7Cc68m0BeInSIaHglLZd5MurXTFvmNf52PdHIpvsoXEdmQ7bVmePuBNs7YH7vPmlX8aVclgjGVdYh3qkFRzon0rpOvscvImjceGzlZTsL0gSztiT+lL8lMNye9LKp9wC43ml7mDg05z3l2S3ehmO7vvKE39ci7Sy5dE1tPr4r0CvQN9c9CxAIJbeA8C1w9gxyX1zzprcovfSWwfzLnXYW2ovbmECw2QrnW3RYq2jViwcpuk3NchW2ZiN3zXKeF4dx8c6Vw052iOqgZL+ZMr3JULuZTh9A5J319joKCwRePDlgEH3v8R8ldTCbRpLb6YRA8F9mlVxdHrqVMh2Y3Ols9NrgsQ21Jdm+0jIF2pP+/sibR+ObAvcnVcAJk9VWdrlQ7jIj5TbQ9D1Q/2a5Aj1tRyJCUOQmdRWwybm8TBWwvj5EvR2Tc8Npyd1z7ZOHQCizCbjuEmfcrhgeaB0zIc22McjJ3348SesGJ+nzWw6TmMmpsxw5SKUzj/SGQp6tcL4tFWLeD5+W4Qgt2jhI4+lAZonLZNy0QLCxc9WjIQLStI/0065h84QDj2u+5I3GiwdeSq/a1i0H64/Jm8iTDscGiRscF9HTZt3nBJZBxmxL2kAaaE/W+pSejORCME4YLUuc99Q+2Mv3ctHeOO3CbZiR12B9Kx6QqG9w9iH5+oZAKHPw4aUNgcDj1J5Qts4qSsnfSedmPUnuwi5/07Y6iCiu7IlB2iWvLm5IILhthZdG4sLkXNTa0kj2u3ldc66imIwLd65ax+gor1Po6fUbzzgn6XRvD53ODczcOjJL3mA8J6/YfnDAYPImXzocG2ccAsHy7oTaktrevO0pd81wxjyNxwljEQj6EpKlD2DYLdyGuTa9S0r8dmZdSmNcgd6ezhdWOQQgEDiU2hWG0xE+b0882FGbyj41ow5OxvqnfFktbta82revt4uOLtrz4LAVznfiOlaXOGycks6tCgLBXV6X0HMLBIr2Hcg9HKLS+HWkt5QG43WLQHiew5bZlgQ4TnsKsIn4c8I0LBD0pQyzZ2hMIIRtcpcYfO99nNdsOSXNO/YgtGt0aYldCISWYGzQCMeVmqzD2zoDzourrvlFNmxLDBPjRAM9mbvWug5rvtyT9OxRouV948lSRDIgBWwFBYKlg81vJBMd/yCNbxunjw5b3MwqLCbjwp2rHLi95XW4j11rx3tm0zfFDkBNJPC45ltgg/FcvJIEgvXH5C03D+Y9JrKNDuS9KZa2m2vfKltWW5KzdUZ7CrDJ3i9L3p1dRJElBr/dwm2YUZ5gfbPeA1n4WLAtSNo3lhgaHDc6GA0CoYOwbUlxNtC54rEEQi/Rs6nb2uyM7BukolmQtsRgh2Rb0jA3RZq2gh2O2WmlJxrkRj99bZ3TyXAYF+5cldmQ5sUw2SUz06wOApsUk/JmIqHROmo0nmOTYRs2KVrrRUnHv0kxm/U72Qbbku6hEZ6bUHvy5Tner+PnJ8Nkb1RWT+73lGe3eBsO5zX4vnLfA8lF2RAZYl1y14zkiQgCoQLNwFwjDbrNOWvBqWv6ED09uJLEwB39sxwVW6cdaUw63kYFQsBWuMMx9h8IF+TeHvrqcOwKJe0Uhpz9raTlgaOhIcbOvRFm+0jTMZdYkoA2cWWs9Zr1m+vYZfjI/XqSVm26j4rXUYH8Wd4BFy9O/QlzId4ySV84lo0AW82G0ZbEqYN4/4fgLDfk5gWcicdsK7b3lRMmtisFr+89zXLgs1u8DavCI0vDPE3BmoiE+pCcUE7aCPYgVGAEcmcBAqHS1dNM5oxd7M2YQlwQAIE2EcB72iawMNsCAhAILYBYTRPoeKpZL8gVCKgE8J6iPVSXgFUg3Hn/5+jyzJup5/r51c15l+fs2hlXU9/ca+nEK2epVc9zZs6ga2dcRadfP09zZvbRAw+vpqUv7KAvjv1G+bsapr3PfXOvi2pp4s23qQrPC3pn0YWLl+nsWxepCs+Lb5xDE29eoAsXL1EVnpf0Xx+1x0vvvEtVeB64pY+OvjwRtaF2P5fXncQCYcWRHbReO71SXo6QMghIAscPPkUHv/91umJqampK/hECof0N5BOrltCKpQtp87cO0MdvX9yS57V3fTAa+LY+OUZ/ds/t9NE73k/0k130NPUrfx/s2PNffuojEcgvfecZeuQzK0p9/sen/psefXAoEk/f3nOk9Oft+4/TYw99jJ45dop+/NyJyjzveuZ/6cQrb9LnP/WHVIXnbXuORO1m+J5BatezFCHtf+ttKUAglMMdqXIIQCBwKCEMCIAACIAACNSMAARCzSocxQUBEAABEAABDgEIBA4lhAEBEAABEACBmhGAQKhZhaO4IAACIAACIMAh4BYIs3CKgQMQYUAABEAABEBgOhI4fsB1igECYTrWN8oEAiAAAiAAAiwCEAgsTAgEAiAAAiAAAvUiAIFQr/pGaUEABEAABECARQACgYUJgUAABEAABECgXgQgEOpV3ygtCIAACIAACLAIQCCwMCEQCIAACIAACNSLAARCveobpQUBEAABEAABFgEIBBYmBAIBEAABEACBehGAQKhXfaO0IAACIAACIMAiAIHAwoRAIAACIAACIFAvAhAI9apvlBYEQAAEQAAEWAQgEFiYEAgEQAAEQAAE6kXAIxAWU8/18+tFA6UFARAAARAAARCICBw/sJ0Ofv/rdMXU1NSUZHLn/Z+jy7MgENBGQAAEQAAEQKCuBCAQ6lrzHSr34nvvo6/c3UPPbttGm1/oUKJIproEPrSSdg4vInr9GD289TCdqG5OkTMQqD0BCIRSm0A/Pfb4AJ16YgeNnkkyEnWgPbRd/VupeWwk8dk08ugaWttLdHrfTlq/+1wjRgrEERyHaHkUY1JnN38ZfWPDUloQ/TZOT2w8RPtTy5545PtNGGg0rjueFFNx9oy8esrhjUdE+u9EdGyM1oyejJNh2+XHu2tkmDYsTSBrQiBuFwv3QiwWaNwICgKlEYBAKA29HGQUgRCJAzIGsVIz2FDiYkDaRGMdEAYie8agozE0BJj4bfX5ZObqi+f7LZRmo3b76bERos3JwB0N6n1Hk4HcYjMthy9eXH3C1vBrOyweHJ9dX7wA13t7aHR3LEAisUBSkFgEcUMtDJFAAAQ6QQACoROUnWkoHeY8tzhwz8jM2aExezbSddsxO27f/y2Dg+bxEIPOENHeU7RiOJm5p7NIPW6cHzlTDtl1DC5iBvwg0ZbUXa0MerSSdi4bz2bLkZgYInpyB42SJ95rnt/EMokvTV/ckF21vrQ0RNkX0U9S74f5fyViLm/xIH3HYdus3W/XGU8ILRdX6QmTWUrDkuLlMbwRpb6DSBwEQMBFAAKh1LaRDHrbxGA6i76rub+z2d9XBk6l67X6jEzt/P2zs2hG6rTTqECYTSMjQ7RiKdEz6ZJI4kJXXMtZnsUgEXtMDt6q5yd22UtvisuusRwjEOUGK4VJTiC04DchENqRprk/Q0vDMtPXBmilETvylrr8taULv11NUKrxfOU3yqGLDHgQSu1ukDgIFCQAgVAQWGuDZ+vR9rV6W4eqzvqUGfEZX+cbstOgQJi3kh6jcaJhdeC2pBWtcwsBNE53CBGwb5LW3m0upejelLxdO3nbckb6txf76RsbFmbiJdkgJzZMbpuXXwaR8bbQUG6JRE3Hl6YvbshuWsKUl7pfItvX4dzgZ42nczOFolyiEftFfBsHtXhROnau0UZUuRGRyNicCoHQ2v4D1kCgvQQgENrLN2BddphHaeGGIaLcTn+bK1ntZNXfQwJBdVGLbJl2fIO8LewY0YMDNL41GfQ1D4I509fLKTYT5k81yDAuuw6UodmsMliJAXD76wuJ9uygUbGkY8zC09muz/PQZg9CfgCXGwmVAdkiBKzxrMiMZRZ1oPcKDFWM6iJA42osMUReiF55YgECodTuBomDQEECEAgFgbU2uNJhijXxDUvptCYS/DP/X2qbAUMCwTZoS9HQgAdh3yStoKO0fnePcRLDslPd9CBESyrKgBdBTfLgtOsRCOmGPRHGGMi0aIqg0jYsGvGEePDZbDRuwK5rc6ft76rrvtim0IyB3n5iUPz9CipYm5CVv3NFbGvfLFgDARBongAEQvMMm7BgDMym61buAk9nYOqu8Gw9Pz4i6Z+d6TO50O5yn2CQyyKOzYXyWJ11v4OS52hTpnqcM2TXVT7/Tny1cgSDT0/IY5e+eCGbjcb1xBN1f885Wi+PH6oZz83sDWHpiieFl+t0hM+uWLJynqrQm7zGdf4yGpl3mEaTvQi6ZwMehCY6C0QFgY4TgEDoOHJz5mX7DsIi7fsB+dMH52g4PfdvFsA865/97j/FIL8j4AIiT0jEA/mC9PsG9k7fnpYeVv+IUsiuZ3BxnuVX1u3J8k0G3zcSvN9P8H8/wPdtAedv6lJIWgXKqRTj93SJJhRP+16DZZ+By643no+rFHpJIbTvIEAglNrdIHEQKEgAAqEgsGoEd7l0fa7eauQcuQABEAABEOgOAhAI3VFPRi4hELqy2pBpEAABEOgiAhAIXVRZyCoIgAAIgAAIdIoABEKnSCMdEAABEAABEOgiAhAIXVRZyCoIgAAIgAAIdIoABEKnSCMdEAABEAABEOgiAhAIXVRZyCoIgAAIgAAIdIoABEKnSCMdEAABEAABEOgiAhAIXVRZyCoIgAAIgAAIdIoABEKnSPvS0b7aJwIqX9DrYP7klw3jJC1fZDQuPnp462E6kcuf+iU9WznMLybmC+jPh9t+MP9RUuH04xy5w/HSST5nvTQpn/ZFQaJO2uhgE0JSIAAC04gABEIVKlO7kbCsz9EGvr2fu6DIBs5y18Bwdq1zPChO0vZ9PbSCxmj97nMWI758+OyH7w7gpS8Hb1c+w+nEhZpNI/f20Ojuk9H/ok9P0xitie5a6KSNKjRw5AEEQKAbCUAgVKDWooGr72g2eDxuv59BZjX+Dr/+Pfz4t2TGHl2EtCgtWXa1cgHxIbwaDxJtibwEIi1xtfMh2u/jpcVJBslH19DCvSK/WcRCtw+qNpn2o5RyYYunz8qnlo6Hr+Va6jRHLbdRgUaNLIAACHQ9AQiEClShfsWuOcjMppGRfjo4mrjzIzd/NivP3+LoC19AIKgDWnTTINEzvUtpbW8MLBMdCkDLIGi7Ppg18Eqzqk2m/SiqZ0Dmps8Kx/T+uK9RNvPqriO+jQo0amQBBECg6wlAIJRehb6rlW2ZazY8o8DmNcDJ3oOQJ8I2oHL/Zs2VkQ+2rdw1xrp11sCfXFu9ybkUIm90nEXf3ejwrCh7NqyCSno6NrTZBqPKEQQEQAAETAIQCGW3iZwrPD+D1De0iQyrm/+KhvcXOEpr4BRpGxAt+w/EbPbTEzv1fQTMGT5ngHbmY9l4shQTl8OcVVvjGUXmpC+i+MJx0lGTjfYg9B7TuJZho+zmjvRBAAS6hwAEQsl1lR9ojQE/NzgHPAjB8O4COwdEy3q+1d2dS1vsXRgienIHjZ7J0g0N0M7fA/ZDdmUOmg3Hja+T1m/gLM9GyQ0eyYMACHQNAQiEUqvKtt7sFwixN4Fo+xNy0C0S3rMHIdpncI7WR7vszX/G6QHNha/atJwyWH1e90ZYZ+aKDSqQD1UwePOvl4c7OFvDedPRyzEy7zCNJpszNW9B222U2qiROAiAwDQhAIFQWkWq5/ltmZDLCPpphdP7jtHpuxfSKZdAiE4crEk3E+rhA7vslZMPcY7MpYwhWm79u3LqQvumg+VbCiGBYJzAyOXDZV/9RkOK0/49iaYEgjcdla9Rv+p3ENpuo7RGjYRBAASmEQEIhNIq03eioMBpg9Lyj4RBAARAAASmMwEIhNJqFwKhNPRIGARAAARAIEgAAiGICAFAAARAAARAoH4EIBDqV+coMQiAAAiAAAgECUAgBBEhAAiAAAiAAAjUjwAEQv3qHCUGARAAARAAgSABCIQgIgQAARAAARAAgfoRgECoX52jxCAAAiAAAiAQJACBEESEACAAAiAAAiBQPwIQCPWrc5QYBEAABEAABIIEIBCCiBAABEAABEAABOpHwCoQPvnQJpq4NIvmzr+pfkRQYhAAARAAARAAAbIKhL//8j/TU/uP0w0fuA2IQAAEQAAEQAAEakbgt+++Sy/u+zb94rkf0hVTU1NTsvxjP32RPvvFL9HNf/BHNUOC4oIACIAACIAACEy+cYauOn+C/uvfv6YLBIHmz7+wmX7+6iV6X/8SkAIBEAABEAABEKgJgXcuX6KTz++hH45upQ/csigvECbPv02fWf839H8XpuiauQtp5pxees+VV9YED4oJAiAAAiAAAvUi8Ku3ztGFyTdo8tQx+oe/+2v64ztXRAC0JQYVyT/9y7/R936wj479/H/o8uXL9aKF0oIACIAACIBATQgsuHE+Dfz+79GXNz9Cfe+bm5baKRBqwgXFBAEQAAEQAAEQsBD4f+VUE2XGZN7qAAAAAElFTkSuQmCC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752551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B04210B" w14:textId="401D3B55" w:rsidR="00C2181C" w:rsidRPr="00915745" w:rsidRDefault="00247B8D" w:rsidP="00C2181C">
      <w:pPr>
        <w:pStyle w:val="a0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Рисунок </w:t>
      </w:r>
      <w:r w:rsidR="00253341">
        <w:rPr>
          <w:rFonts w:ascii="Times New Roman" w:hAnsi="Times New Roman" w:cs="Times New Roman"/>
          <w:lang w:val="ru-RU"/>
        </w:rPr>
        <w:t>7</w:t>
      </w:r>
      <w:r w:rsidRPr="00915745">
        <w:rPr>
          <w:rFonts w:ascii="Times New Roman" w:hAnsi="Times New Roman" w:cs="Times New Roman"/>
          <w:lang w:val="ru-RU"/>
        </w:rPr>
        <w:t xml:space="preserve"> – Текст сообщения об ошибке (-ах)</w:t>
      </w:r>
    </w:p>
    <w:p w14:paraId="178153F1" w14:textId="577E14B9" w:rsidR="00C2181C" w:rsidRPr="00915745" w:rsidRDefault="00C2181C" w:rsidP="00C2181C">
      <w:pPr>
        <w:pStyle w:val="a0"/>
        <w:jc w:val="center"/>
        <w:rPr>
          <w:rFonts w:ascii="Times New Roman" w:hAnsi="Times New Roman" w:cs="Times New Roman"/>
          <w:lang w:val="ru-RU"/>
        </w:rPr>
      </w:pPr>
    </w:p>
    <w:p w14:paraId="1AEDE4B0" w14:textId="77777777" w:rsidR="00C2181C" w:rsidRPr="00915745" w:rsidRDefault="00C2181C" w:rsidP="00F059DD">
      <w:pPr>
        <w:pStyle w:val="a0"/>
        <w:jc w:val="center"/>
        <w:rPr>
          <w:rFonts w:ascii="Times New Roman" w:hAnsi="Times New Roman" w:cs="Times New Roman"/>
          <w:lang w:val="ru-RU"/>
        </w:rPr>
      </w:pPr>
    </w:p>
    <w:p w14:paraId="0D870185" w14:textId="248895C3" w:rsidR="00E73166" w:rsidRPr="00915745" w:rsidRDefault="00B26727" w:rsidP="00BD6459">
      <w:pPr>
        <w:pStyle w:val="a0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>Описание атрибутивного состава</w:t>
      </w:r>
      <w:r w:rsidR="009F2E19" w:rsidRPr="00915745">
        <w:rPr>
          <w:rFonts w:ascii="Times New Roman" w:hAnsi="Times New Roman" w:cs="Times New Roman"/>
          <w:lang w:val="ru-RU"/>
        </w:rPr>
        <w:t xml:space="preserve"> приведено в таблице</w:t>
      </w:r>
      <w:r w:rsidRPr="00915745">
        <w:rPr>
          <w:rFonts w:ascii="Times New Roman" w:hAnsi="Times New Roman" w:cs="Times New Roman"/>
          <w:lang w:val="ru-RU"/>
        </w:rPr>
        <w:t>:</w:t>
      </w:r>
      <w:r w:rsidR="00E01F76" w:rsidRPr="00915745">
        <w:rPr>
          <w:rFonts w:ascii="Times New Roman" w:hAnsi="Times New Roman" w:cs="Times New Roman"/>
          <w:lang w:val="ru-RU"/>
        </w:rPr>
        <w:t xml:space="preserve">                                      </w:t>
      </w:r>
      <w:r w:rsidR="000C17B6" w:rsidRPr="00915745">
        <w:rPr>
          <w:rFonts w:ascii="Times New Roman" w:hAnsi="Times New Roman" w:cs="Times New Roman"/>
          <w:lang w:val="ru-RU"/>
        </w:rPr>
        <w:t xml:space="preserve">         </w:t>
      </w:r>
    </w:p>
    <w:p w14:paraId="0EF922C4" w14:textId="0663565C" w:rsidR="00BD6459" w:rsidRPr="00915745" w:rsidRDefault="00BD6459" w:rsidP="00BD6459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22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Атрибутивный состав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2240"/>
        <w:gridCol w:w="1267"/>
        <w:gridCol w:w="6172"/>
      </w:tblGrid>
      <w:tr w:rsidR="00E73166" w:rsidRPr="00915745" w14:paraId="0EC79A90" w14:textId="77777777" w:rsidTr="00C84BC5">
        <w:tc>
          <w:tcPr>
            <w:tcW w:w="0" w:type="auto"/>
          </w:tcPr>
          <w:p w14:paraId="0F52098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b/>
              </w:rPr>
              <w:t>Название</w:t>
            </w:r>
          </w:p>
        </w:tc>
        <w:tc>
          <w:tcPr>
            <w:tcW w:w="0" w:type="auto"/>
          </w:tcPr>
          <w:p w14:paraId="594390E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b/>
              </w:rPr>
              <w:t>Тип</w:t>
            </w:r>
          </w:p>
        </w:tc>
        <w:tc>
          <w:tcPr>
            <w:tcW w:w="0" w:type="auto"/>
          </w:tcPr>
          <w:p w14:paraId="101B9FA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b/>
              </w:rPr>
              <w:t>Описание</w:t>
            </w:r>
          </w:p>
        </w:tc>
      </w:tr>
      <w:tr w:rsidR="00E73166" w:rsidRPr="00915745" w14:paraId="3F8C5110" w14:textId="77777777" w:rsidTr="00C84BC5">
        <w:tc>
          <w:tcPr>
            <w:tcW w:w="0" w:type="auto"/>
          </w:tcPr>
          <w:p w14:paraId="1A814D3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Информация об ошибке</w:t>
            </w:r>
          </w:p>
        </w:tc>
        <w:tc>
          <w:tcPr>
            <w:tcW w:w="0" w:type="auto"/>
          </w:tcPr>
          <w:p w14:paraId="6D7B4A8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0" w:type="auto"/>
          </w:tcPr>
          <w:p w14:paraId="2DE8302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автоматически, не редактируемый.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 xml:space="preserve">Пример: Вы используете устаревшую версию </w:t>
            </w:r>
            <w:r w:rsidRPr="00915745">
              <w:rPr>
                <w:rFonts w:ascii="Times New Roman" w:hAnsi="Times New Roman" w:cs="Times New Roman"/>
              </w:rPr>
              <w:t>КриптоПро. Подписание невозможно.</w:t>
            </w:r>
          </w:p>
        </w:tc>
      </w:tr>
      <w:tr w:rsidR="00E73166" w:rsidRPr="00915745" w14:paraId="173B3410" w14:textId="77777777" w:rsidTr="00C84BC5">
        <w:tc>
          <w:tcPr>
            <w:tcW w:w="0" w:type="auto"/>
          </w:tcPr>
          <w:p w14:paraId="050EA73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Код ошибки</w:t>
            </w:r>
          </w:p>
        </w:tc>
        <w:tc>
          <w:tcPr>
            <w:tcW w:w="0" w:type="auto"/>
          </w:tcPr>
          <w:p w14:paraId="1E307DC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0" w:type="auto"/>
          </w:tcPr>
          <w:p w14:paraId="455634F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Код ошибки заполняется автоматически, не редактируемый.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</w:r>
            <w:r w:rsidRPr="00915745">
              <w:rPr>
                <w:rFonts w:ascii="Times New Roman" w:hAnsi="Times New Roman" w:cs="Times New Roman"/>
              </w:rPr>
              <w:t>Пример: 0900000282593f</w:t>
            </w:r>
          </w:p>
        </w:tc>
      </w:tr>
      <w:tr w:rsidR="00E73166" w:rsidRPr="00915745" w14:paraId="767390B7" w14:textId="77777777" w:rsidTr="00C84BC5">
        <w:tc>
          <w:tcPr>
            <w:tcW w:w="0" w:type="auto"/>
          </w:tcPr>
          <w:p w14:paraId="55490A1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0" w:type="auto"/>
          </w:tcPr>
          <w:p w14:paraId="6E155B7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Дата и время</w:t>
            </w:r>
          </w:p>
        </w:tc>
        <w:tc>
          <w:tcPr>
            <w:tcW w:w="0" w:type="auto"/>
          </w:tcPr>
          <w:p w14:paraId="4461C94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Дата ошибки заполняется автоматически, не редактируемый.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</w:r>
            <w:r w:rsidRPr="00915745">
              <w:rPr>
                <w:rFonts w:ascii="Times New Roman" w:hAnsi="Times New Roman" w:cs="Times New Roman"/>
              </w:rPr>
              <w:t>Пример: 26.01.2021 12:32:32</w:t>
            </w:r>
          </w:p>
        </w:tc>
      </w:tr>
    </w:tbl>
    <w:p w14:paraId="4A83BA36" w14:textId="684DBC96" w:rsidR="00E73166" w:rsidRPr="00915745" w:rsidRDefault="00B26727" w:rsidP="00AD1410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При двойном клике на текст ошибки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открываться окно с дополнительной информации по ошибке. </w:t>
      </w:r>
    </w:p>
    <w:p w14:paraId="3A8B7BAA" w14:textId="45270CED" w:rsidR="00E73166" w:rsidRPr="00915745" w:rsidRDefault="00B26727" w:rsidP="00AD1410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кнопка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Подписать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активна, необходимо производить проверку доступных для подписания сертификатов. В списке сертификатов необходимо выводить все доступные сертификаты КЭП. В случае, если по сертификату обнаружена ошибка, данный сертификат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подсвечиваться красным цветом и быть заблокирован для подписания им документов. При двойном клике на сертификат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открываться окно с дополнительной информации по ошибке. </w:t>
      </w:r>
    </w:p>
    <w:p w14:paraId="1413FEA1" w14:textId="358A4A16" w:rsidR="00E73166" w:rsidRDefault="00B26727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37" w:name="11949"/>
      <w:bookmarkStart w:id="138" w:name="_Toc73641355"/>
      <w:r w:rsidRPr="00915745">
        <w:rPr>
          <w:rFonts w:ascii="Times New Roman" w:hAnsi="Times New Roman" w:cs="Times New Roman"/>
          <w:sz w:val="24"/>
          <w:szCs w:val="24"/>
          <w:lang w:val="ru-RU"/>
        </w:rPr>
        <w:t>7.3.2.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Процедура после Подписания обществом</w:t>
      </w:r>
      <w:bookmarkEnd w:id="137"/>
      <w:bookmarkEnd w:id="138"/>
    </w:p>
    <w:p w14:paraId="2E1A43EA" w14:textId="6B72E9F7" w:rsidR="00680658" w:rsidRDefault="00680658" w:rsidP="00680658">
      <w:pPr>
        <w:pStyle w:val="4"/>
        <w:jc w:val="both"/>
        <w:rPr>
          <w:rFonts w:ascii="Times New Roman" w:hAnsi="Times New Roman" w:cs="Times New Roman"/>
          <w:lang w:val="ru-RU"/>
        </w:rPr>
      </w:pPr>
      <w:r w:rsidRPr="00680658">
        <w:rPr>
          <w:rFonts w:ascii="Times New Roman" w:hAnsi="Times New Roman" w:cs="Times New Roman"/>
          <w:lang w:val="ru-RU"/>
        </w:rPr>
        <w:t>7.3.2.1</w:t>
      </w:r>
      <w:r w:rsidRPr="00915745">
        <w:rPr>
          <w:rFonts w:ascii="Times New Roman" w:hAnsi="Times New Roman" w:cs="Times New Roman"/>
        </w:rPr>
        <w:t> </w:t>
      </w:r>
      <w:r w:rsidRPr="00680658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</w:rPr>
        <w:t> </w:t>
      </w:r>
      <w:r w:rsidRPr="00680658">
        <w:rPr>
          <w:rFonts w:ascii="Times New Roman" w:hAnsi="Times New Roman" w:cs="Times New Roman"/>
          <w:lang w:val="ru-RU"/>
        </w:rPr>
        <w:t xml:space="preserve"> С использованием Оператора ЭДО</w:t>
      </w:r>
    </w:p>
    <w:p w14:paraId="356946B3" w14:textId="0366F411" w:rsidR="00680658" w:rsidRPr="00915745" w:rsidRDefault="00680658" w:rsidP="00680658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Для документов, которыми организации обмениваются с участием Оператора ЭДО, на этапе подписания документа</w:t>
      </w:r>
      <w:r w:rsidR="00253341">
        <w:rPr>
          <w:rFonts w:ascii="Times New Roman" w:hAnsi="Times New Roman" w:cs="Times New Roman"/>
          <w:lang w:val="ru-RU"/>
        </w:rPr>
        <w:t>, описанного в п.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253341" w:rsidRPr="00253341">
        <w:rPr>
          <w:rFonts w:ascii="Times New Roman" w:hAnsi="Times New Roman" w:cs="Times New Roman"/>
          <w:lang w:val="ru-RU"/>
        </w:rPr>
        <w:t>8.1.4.2.4</w:t>
      </w:r>
      <w:r w:rsidR="00253341">
        <w:rPr>
          <w:rFonts w:ascii="Times New Roman" w:hAnsi="Times New Roman" w:cs="Times New Roman"/>
          <w:lang w:val="ru-RU"/>
        </w:rPr>
        <w:t xml:space="preserve"> </w:t>
      </w:r>
      <w:hyperlink w:anchor="11558">
        <w:r w:rsidRPr="00915745">
          <w:rPr>
            <w:rStyle w:val="ae"/>
            <w:sz w:val="24"/>
            <w:szCs w:val="24"/>
          </w:rPr>
          <w:t>Подписание</w:t>
        </w:r>
      </w:hyperlink>
      <w:r w:rsidR="00253341">
        <w:rPr>
          <w:rStyle w:val="ae"/>
          <w:sz w:val="24"/>
          <w:szCs w:val="24"/>
        </w:rPr>
        <w:t>,</w:t>
      </w:r>
      <w:r w:rsidRPr="00915745">
        <w:rPr>
          <w:rStyle w:val="ae"/>
          <w:sz w:val="24"/>
          <w:szCs w:val="24"/>
        </w:rPr>
        <w:t xml:space="preserve"> </w:t>
      </w:r>
      <w:r w:rsidRPr="00915745">
        <w:rPr>
          <w:rFonts w:ascii="Times New Roman" w:hAnsi="Times New Roman" w:cs="Times New Roman"/>
          <w:lang w:val="ru-RU"/>
        </w:rPr>
        <w:t>должны произойти следующие изменения:</w:t>
      </w:r>
    </w:p>
    <w:p w14:paraId="22C9FED8" w14:textId="2C589BAE" w:rsidR="00680658" w:rsidRPr="00915745" w:rsidRDefault="00680658" w:rsidP="00680658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Шаг 1. Визуализированная копия документа с визуализацией электронных подписей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загружена из Оператора ЭДО и приложена в основной контент документа в карточке АСУД.</w:t>
      </w:r>
    </w:p>
    <w:p w14:paraId="420E2436" w14:textId="127B4023" w:rsidR="00680658" w:rsidRPr="00680658" w:rsidRDefault="00680658" w:rsidP="00680658">
      <w:pPr>
        <w:pStyle w:val="4"/>
        <w:jc w:val="both"/>
        <w:rPr>
          <w:rFonts w:ascii="Times New Roman" w:hAnsi="Times New Roman" w:cs="Times New Roman"/>
          <w:lang w:val="ru-RU"/>
        </w:rPr>
      </w:pPr>
      <w:r w:rsidRPr="00680658">
        <w:rPr>
          <w:rFonts w:ascii="Times New Roman" w:hAnsi="Times New Roman" w:cs="Times New Roman"/>
          <w:lang w:val="ru-RU"/>
        </w:rPr>
        <w:t>7.3.2.1</w:t>
      </w:r>
      <w:r w:rsidRPr="00915745">
        <w:rPr>
          <w:rFonts w:ascii="Times New Roman" w:hAnsi="Times New Roman" w:cs="Times New Roman"/>
        </w:rPr>
        <w:t> </w:t>
      </w:r>
      <w:r w:rsidRPr="00680658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</w:rPr>
        <w:t> </w:t>
      </w:r>
      <w:r w:rsidRPr="00680658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Без</w:t>
      </w:r>
      <w:r w:rsidRPr="00680658">
        <w:rPr>
          <w:rFonts w:ascii="Times New Roman" w:hAnsi="Times New Roman" w:cs="Times New Roman"/>
          <w:lang w:val="ru-RU"/>
        </w:rPr>
        <w:t xml:space="preserve"> использовани</w:t>
      </w:r>
      <w:r>
        <w:rPr>
          <w:rFonts w:ascii="Times New Roman" w:hAnsi="Times New Roman" w:cs="Times New Roman"/>
          <w:lang w:val="ru-RU"/>
        </w:rPr>
        <w:t>я</w:t>
      </w:r>
      <w:r w:rsidRPr="00680658">
        <w:rPr>
          <w:rFonts w:ascii="Times New Roman" w:hAnsi="Times New Roman" w:cs="Times New Roman"/>
          <w:lang w:val="ru-RU"/>
        </w:rPr>
        <w:t xml:space="preserve"> Оператора ЭДО</w:t>
      </w:r>
    </w:p>
    <w:p w14:paraId="7DE735D7" w14:textId="31AD1E3B" w:rsidR="00E73166" w:rsidRPr="00915745" w:rsidRDefault="00B26727" w:rsidP="00AD1410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Для документов, которыми организации обмениваются без Оператора ЭДО, на этапе подписания документа</w:t>
      </w:r>
      <w:r w:rsidR="00253341">
        <w:rPr>
          <w:rFonts w:ascii="Times New Roman" w:hAnsi="Times New Roman" w:cs="Times New Roman"/>
          <w:lang w:val="ru-RU"/>
        </w:rPr>
        <w:t>, описанного в п.</w:t>
      </w:r>
      <w:r w:rsidR="00253341" w:rsidRPr="00915745">
        <w:rPr>
          <w:rFonts w:ascii="Times New Roman" w:hAnsi="Times New Roman" w:cs="Times New Roman"/>
          <w:lang w:val="ru-RU"/>
        </w:rPr>
        <w:t xml:space="preserve"> </w:t>
      </w:r>
      <w:r w:rsidR="00253341" w:rsidRPr="00253341">
        <w:rPr>
          <w:rFonts w:ascii="Times New Roman" w:hAnsi="Times New Roman" w:cs="Times New Roman"/>
          <w:lang w:val="ru-RU"/>
        </w:rPr>
        <w:t>8.1.4.2.4</w:t>
      </w:r>
      <w:r w:rsidR="00253341">
        <w:rPr>
          <w:rFonts w:ascii="Times New Roman" w:hAnsi="Times New Roman" w:cs="Times New Roman"/>
          <w:lang w:val="ru-RU"/>
        </w:rPr>
        <w:t xml:space="preserve"> </w:t>
      </w:r>
      <w:hyperlink w:anchor="11558">
        <w:r w:rsidR="00253341" w:rsidRPr="00915745">
          <w:rPr>
            <w:rStyle w:val="ae"/>
            <w:sz w:val="24"/>
            <w:szCs w:val="24"/>
          </w:rPr>
          <w:t>Подписание</w:t>
        </w:r>
      </w:hyperlink>
      <w:r w:rsidR="00253341">
        <w:rPr>
          <w:rStyle w:val="ae"/>
          <w:sz w:val="24"/>
          <w:szCs w:val="24"/>
        </w:rPr>
        <w:t xml:space="preserve">, </w:t>
      </w:r>
      <w:r w:rsidR="00253341" w:rsidRPr="00253341">
        <w:rPr>
          <w:rStyle w:val="ae"/>
          <w:color w:val="auto"/>
          <w:sz w:val="24"/>
          <w:szCs w:val="24"/>
        </w:rPr>
        <w:t>д</w:t>
      </w:r>
      <w:r w:rsidRPr="00915745">
        <w:rPr>
          <w:rFonts w:ascii="Times New Roman" w:hAnsi="Times New Roman" w:cs="Times New Roman"/>
          <w:lang w:val="ru-RU"/>
        </w:rPr>
        <w:t>олжны произойти следующие изменения:</w:t>
      </w:r>
    </w:p>
    <w:p w14:paraId="2A096621" w14:textId="03BCF2AC" w:rsidR="00E73166" w:rsidRPr="00915745" w:rsidRDefault="00B26727" w:rsidP="00AD1410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Шаг 1. </w:t>
      </w:r>
      <w:r w:rsidR="00DB5088" w:rsidRPr="00915745">
        <w:rPr>
          <w:rFonts w:ascii="Times New Roman" w:hAnsi="Times New Roman" w:cs="Times New Roman"/>
          <w:lang w:val="ru-RU"/>
        </w:rPr>
        <w:t>Необходимо преобразовать</w:t>
      </w:r>
      <w:r w:rsidRPr="00915745">
        <w:rPr>
          <w:rFonts w:ascii="Times New Roman" w:hAnsi="Times New Roman" w:cs="Times New Roman"/>
          <w:lang w:val="ru-RU"/>
        </w:rPr>
        <w:t xml:space="preserve"> основной контент документа в формат </w:t>
      </w:r>
      <w:r w:rsidRPr="00915745">
        <w:rPr>
          <w:rFonts w:ascii="Times New Roman" w:hAnsi="Times New Roman" w:cs="Times New Roman"/>
        </w:rPr>
        <w:t>pdf</w:t>
      </w:r>
      <w:r w:rsidRPr="00915745">
        <w:rPr>
          <w:rFonts w:ascii="Times New Roman" w:hAnsi="Times New Roman" w:cs="Times New Roman"/>
          <w:lang w:val="ru-RU"/>
        </w:rPr>
        <w:t xml:space="preserve"> с использованием </w:t>
      </w:r>
      <w:r w:rsidR="00CB0ADD" w:rsidRPr="00CB0ADD">
        <w:rPr>
          <w:rFonts w:ascii="Times New Roman" w:hAnsi="Times New Roman" w:cs="Times New Roman"/>
          <w:lang w:val="ru-RU"/>
        </w:rPr>
        <w:t>МШ</w:t>
      </w:r>
      <w:r w:rsidR="000A1F8A">
        <w:rPr>
          <w:rFonts w:ascii="Times New Roman" w:hAnsi="Times New Roman" w:cs="Times New Roman"/>
          <w:lang w:val="ru-RU"/>
        </w:rPr>
        <w:t>. МШ</w:t>
      </w:r>
      <w:r w:rsidR="00CB0ADD" w:rsidRPr="00CB0ADD">
        <w:rPr>
          <w:rFonts w:ascii="Times New Roman" w:hAnsi="Times New Roman" w:cs="Times New Roman"/>
          <w:lang w:val="ru-RU"/>
        </w:rPr>
        <w:t xml:space="preserve">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CB0ADD" w:rsidRPr="00CB0ADD">
        <w:rPr>
          <w:rFonts w:ascii="Times New Roman" w:hAnsi="Times New Roman" w:cs="Times New Roman"/>
          <w:lang w:val="ru-RU"/>
        </w:rPr>
        <w:t xml:space="preserve"> предоставлять API для генерации печатных форм для формализованных документов и стандартных форматов файлов (xlsx, docx, txt).</w:t>
      </w:r>
    </w:p>
    <w:p w14:paraId="3727195E" w14:textId="45EB3DFA" w:rsidR="001E79D6" w:rsidRDefault="000A1F8A" w:rsidP="000A1F8A">
      <w:pPr>
        <w:pStyle w:val="a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Е</w:t>
      </w:r>
      <w:r w:rsidR="00B26727" w:rsidRPr="00915745">
        <w:rPr>
          <w:rFonts w:ascii="Times New Roman" w:hAnsi="Times New Roman" w:cs="Times New Roman"/>
          <w:lang w:val="ru-RU"/>
        </w:rPr>
        <w:t xml:space="preserve">сли документ в формате </w:t>
      </w:r>
      <w:r w:rsidR="00B26727" w:rsidRPr="00915745">
        <w:rPr>
          <w:rFonts w:ascii="Times New Roman" w:hAnsi="Times New Roman" w:cs="Times New Roman"/>
        </w:rPr>
        <w:t>pdf</w:t>
      </w:r>
      <w:r w:rsidR="00B26727" w:rsidRPr="00915745">
        <w:rPr>
          <w:rFonts w:ascii="Times New Roman" w:hAnsi="Times New Roman" w:cs="Times New Roman"/>
          <w:lang w:val="ru-RU"/>
        </w:rPr>
        <w:t xml:space="preserve">, сервис </w:t>
      </w:r>
      <w:r>
        <w:rPr>
          <w:rFonts w:ascii="Times New Roman" w:hAnsi="Times New Roman" w:cs="Times New Roman"/>
          <w:lang w:val="ru-RU"/>
        </w:rPr>
        <w:t>МШ</w:t>
      </w:r>
      <w:r w:rsidR="00B26727" w:rsidRPr="00915745">
        <w:rPr>
          <w:rFonts w:ascii="Times New Roman" w:hAnsi="Times New Roman" w:cs="Times New Roman"/>
          <w:lang w:val="ru-RU"/>
        </w:rPr>
        <w:t xml:space="preserve"> не вызывается, происходит склеивание</w:t>
      </w:r>
      <w:r w:rsidR="00AD1410" w:rsidRPr="00915745">
        <w:rPr>
          <w:rFonts w:ascii="Times New Roman" w:hAnsi="Times New Roman" w:cs="Times New Roman"/>
          <w:lang w:val="ru-RU"/>
        </w:rPr>
        <w:t> </w:t>
      </w:r>
      <w:r w:rsidR="00B26727" w:rsidRPr="00915745">
        <w:rPr>
          <w:rFonts w:ascii="Times New Roman" w:hAnsi="Times New Roman" w:cs="Times New Roman"/>
          <w:lang w:val="ru-RU"/>
        </w:rPr>
        <w:t>контента</w:t>
      </w:r>
      <w:r w:rsidR="00AD1410" w:rsidRPr="00915745">
        <w:rPr>
          <w:rFonts w:ascii="Times New Roman" w:hAnsi="Times New Roman" w:cs="Times New Roman"/>
          <w:lang w:val="ru-RU"/>
        </w:rPr>
        <w:t> </w:t>
      </w:r>
      <w:r w:rsidR="00B26727" w:rsidRPr="00915745">
        <w:rPr>
          <w:rFonts w:ascii="Times New Roman" w:hAnsi="Times New Roman" w:cs="Times New Roman"/>
          <w:lang w:val="ru-RU"/>
        </w:rPr>
        <w:t>и</w:t>
      </w:r>
      <w:r w:rsidR="00AD1410" w:rsidRPr="00915745">
        <w:rPr>
          <w:rFonts w:ascii="Times New Roman" w:hAnsi="Times New Roman" w:cs="Times New Roman"/>
          <w:lang w:val="ru-RU"/>
        </w:rPr>
        <w:t> </w:t>
      </w:r>
      <w:r w:rsidR="00B26727" w:rsidRPr="00915745">
        <w:rPr>
          <w:rFonts w:ascii="Times New Roman" w:hAnsi="Times New Roman" w:cs="Times New Roman"/>
          <w:lang w:val="ru-RU"/>
        </w:rPr>
        <w:t>подписи</w:t>
      </w:r>
      <w:r w:rsidR="00AD1410" w:rsidRPr="00915745">
        <w:rPr>
          <w:rFonts w:ascii="Times New Roman" w:hAnsi="Times New Roman" w:cs="Times New Roman"/>
          <w:lang w:val="ru-RU"/>
        </w:rPr>
        <w:t>;</w:t>
      </w:r>
    </w:p>
    <w:p w14:paraId="7BDA2BFE" w14:textId="77777777" w:rsidR="00680658" w:rsidRDefault="00B26727" w:rsidP="00BF0AAB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Шаг 2. </w:t>
      </w:r>
      <w:r w:rsidR="00DB5088" w:rsidRPr="00915745">
        <w:rPr>
          <w:rFonts w:ascii="Times New Roman" w:hAnsi="Times New Roman" w:cs="Times New Roman"/>
          <w:lang w:val="ru-RU"/>
        </w:rPr>
        <w:t>Необходимо с</w:t>
      </w:r>
      <w:r w:rsidRPr="00915745">
        <w:rPr>
          <w:rFonts w:ascii="Times New Roman" w:hAnsi="Times New Roman" w:cs="Times New Roman"/>
          <w:lang w:val="ru-RU"/>
        </w:rPr>
        <w:t>формировать штамп с подписями организаций, участвующих в подписании, используя сервис</w:t>
      </w:r>
      <w:r w:rsidR="00680658">
        <w:rPr>
          <w:rFonts w:ascii="Times New Roman" w:hAnsi="Times New Roman" w:cs="Times New Roman"/>
          <w:lang w:val="ru-RU"/>
        </w:rPr>
        <w:t>, описанный в п. 7.2.2.</w:t>
      </w:r>
      <w:hyperlink w:anchor="11508">
        <w:r w:rsidRPr="00915745">
          <w:rPr>
            <w:rStyle w:val="ae"/>
            <w:sz w:val="24"/>
            <w:szCs w:val="24"/>
          </w:rPr>
          <w:t>  Без использования Оператора ЭДО</w:t>
        </w:r>
      </w:hyperlink>
      <w:r w:rsidRPr="00915745">
        <w:rPr>
          <w:rFonts w:ascii="Times New Roman" w:hAnsi="Times New Roman" w:cs="Times New Roman"/>
          <w:lang w:val="ru-RU"/>
        </w:rPr>
        <w:t>.</w:t>
      </w:r>
    </w:p>
    <w:p w14:paraId="1C5E1AC4" w14:textId="3D6B39FB" w:rsidR="00E73166" w:rsidRPr="00915745" w:rsidRDefault="00B26727" w:rsidP="00BF0AAB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 xml:space="preserve">Шаг 3. </w:t>
      </w:r>
      <w:r w:rsidR="00DB5088" w:rsidRPr="00915745">
        <w:rPr>
          <w:rFonts w:ascii="Times New Roman" w:hAnsi="Times New Roman" w:cs="Times New Roman"/>
          <w:lang w:val="ru-RU"/>
        </w:rPr>
        <w:t>Далее, о</w:t>
      </w:r>
      <w:r w:rsidRPr="00915745">
        <w:rPr>
          <w:rFonts w:ascii="Times New Roman" w:hAnsi="Times New Roman" w:cs="Times New Roman"/>
          <w:lang w:val="ru-RU"/>
        </w:rPr>
        <w:t xml:space="preserve">бъединить файлы из шагов 1 и 2 в один </w:t>
      </w:r>
      <w:r w:rsidRPr="00915745">
        <w:rPr>
          <w:rFonts w:ascii="Times New Roman" w:hAnsi="Times New Roman" w:cs="Times New Roman"/>
        </w:rPr>
        <w:t>PDF</w:t>
      </w:r>
      <w:r w:rsidRPr="00915745">
        <w:rPr>
          <w:rFonts w:ascii="Times New Roman" w:hAnsi="Times New Roman" w:cs="Times New Roman"/>
          <w:lang w:val="ru-RU"/>
        </w:rPr>
        <w:t xml:space="preserve"> файл (так называемая </w:t>
      </w:r>
      <w:r w:rsidRPr="00915745">
        <w:rPr>
          <w:rFonts w:ascii="Times New Roman" w:hAnsi="Times New Roman" w:cs="Times New Roman"/>
        </w:rPr>
        <w:t>pdf</w:t>
      </w:r>
      <w:r w:rsidRPr="00915745">
        <w:rPr>
          <w:rFonts w:ascii="Times New Roman" w:hAnsi="Times New Roman" w:cs="Times New Roman"/>
          <w:lang w:val="ru-RU"/>
        </w:rPr>
        <w:t xml:space="preserve">-визуализация). Название </w:t>
      </w:r>
      <w:r w:rsidRPr="00915745">
        <w:rPr>
          <w:rFonts w:ascii="Times New Roman" w:hAnsi="Times New Roman" w:cs="Times New Roman"/>
        </w:rPr>
        <w:t>PDF</w:t>
      </w:r>
      <w:r w:rsidRPr="00915745">
        <w:rPr>
          <w:rFonts w:ascii="Times New Roman" w:hAnsi="Times New Roman" w:cs="Times New Roman"/>
          <w:lang w:val="ru-RU"/>
        </w:rPr>
        <w:t xml:space="preserve"> файла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формироваться по маске</w:t>
      </w:r>
      <w:r w:rsidR="00680658">
        <w:rPr>
          <w:rFonts w:ascii="Times New Roman" w:hAnsi="Times New Roman" w:cs="Times New Roman"/>
          <w:lang w:val="ru-RU"/>
        </w:rPr>
        <w:t xml:space="preserve">, описанной в п. </w:t>
      </w:r>
      <w:r w:rsidR="00680658" w:rsidRPr="00915745">
        <w:rPr>
          <w:rFonts w:ascii="Times New Roman" w:hAnsi="Times New Roman" w:cs="Times New Roman"/>
          <w:lang w:val="ru-RU"/>
        </w:rPr>
        <w:t>8.1.5.3.</w:t>
      </w:r>
      <w:r w:rsidR="00680658" w:rsidRPr="00915745">
        <w:rPr>
          <w:rFonts w:ascii="Times New Roman" w:hAnsi="Times New Roman" w:cs="Times New Roman"/>
        </w:rPr>
        <w:t> </w:t>
      </w:r>
      <w:r w:rsidR="00680658" w:rsidRPr="00915745">
        <w:rPr>
          <w:rFonts w:ascii="Times New Roman" w:hAnsi="Times New Roman" w:cs="Times New Roman"/>
          <w:lang w:val="ru-RU"/>
        </w:rPr>
        <w:t xml:space="preserve"> </w:t>
      </w:r>
      <w:hyperlink w:anchor="11951">
        <w:r w:rsidRPr="00915745">
          <w:rPr>
            <w:rStyle w:val="ae"/>
            <w:sz w:val="24"/>
            <w:szCs w:val="24"/>
          </w:rPr>
          <w:t>Алгоритм формирования наименования файлов</w:t>
        </w:r>
      </w:hyperlink>
      <w:r w:rsidRPr="00915745">
        <w:rPr>
          <w:rFonts w:ascii="Times New Roman" w:hAnsi="Times New Roman" w:cs="Times New Roman"/>
          <w:lang w:val="ru-RU"/>
        </w:rPr>
        <w:t xml:space="preserve"> с префиксом = Печатная версия</w:t>
      </w:r>
    </w:p>
    <w:p w14:paraId="61358820" w14:textId="78AA1039" w:rsidR="00E73166" w:rsidRPr="00915745" w:rsidRDefault="00B26727" w:rsidP="00BF0AAB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Шаг 4. Выполнить перенос файла основного контента, который был до шага 1 в папку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Пакет ЭД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на вкладке Приложения (описание папки</w:t>
      </w:r>
      <w:r w:rsidR="00253341">
        <w:rPr>
          <w:rFonts w:ascii="Times New Roman" w:hAnsi="Times New Roman" w:cs="Times New Roman"/>
          <w:lang w:val="ru-RU"/>
        </w:rPr>
        <w:t xml:space="preserve"> приведено в п. </w:t>
      </w:r>
      <w:r w:rsidR="00253341" w:rsidRPr="00915745">
        <w:rPr>
          <w:rFonts w:ascii="Times New Roman" w:hAnsi="Times New Roman" w:cs="Times New Roman"/>
          <w:lang w:val="ru-RU"/>
        </w:rPr>
        <w:t>8.1.2.4.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hyperlink w:anchor="11588">
        <w:r w:rsidRPr="00915745">
          <w:rPr>
            <w:rStyle w:val="ae"/>
            <w:sz w:val="24"/>
            <w:szCs w:val="24"/>
          </w:rPr>
          <w:t xml:space="preserve">Справочник </w:t>
        </w:r>
        <w:r w:rsidR="004F4D7C" w:rsidRPr="00915745">
          <w:rPr>
            <w:rStyle w:val="ae"/>
            <w:sz w:val="24"/>
            <w:szCs w:val="24"/>
          </w:rPr>
          <w:t>«</w:t>
        </w:r>
        <w:r w:rsidRPr="00915745">
          <w:rPr>
            <w:rStyle w:val="ae"/>
            <w:sz w:val="24"/>
            <w:szCs w:val="24"/>
          </w:rPr>
          <w:t>Структура приложений</w:t>
        </w:r>
        <w:r w:rsidR="004F4D7C" w:rsidRPr="00915745">
          <w:rPr>
            <w:rStyle w:val="ae"/>
            <w:sz w:val="24"/>
            <w:szCs w:val="24"/>
          </w:rPr>
          <w:t>»</w:t>
        </w:r>
      </w:hyperlink>
      <w:r w:rsidRPr="00915745">
        <w:rPr>
          <w:rFonts w:ascii="Times New Roman" w:hAnsi="Times New Roman" w:cs="Times New Roman"/>
          <w:lang w:val="ru-RU"/>
        </w:rPr>
        <w:t>) и на вкладку Версии.</w:t>
      </w:r>
    </w:p>
    <w:p w14:paraId="5DB412EF" w14:textId="77777777" w:rsidR="00E73166" w:rsidRPr="00915745" w:rsidRDefault="00B26727" w:rsidP="00DB5088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Шаг 5. Выполнить замену основного контента на </w:t>
      </w:r>
      <w:r w:rsidRPr="00915745">
        <w:rPr>
          <w:rFonts w:ascii="Times New Roman" w:hAnsi="Times New Roman" w:cs="Times New Roman"/>
        </w:rPr>
        <w:t>PDF</w:t>
      </w:r>
      <w:r w:rsidRPr="00915745">
        <w:rPr>
          <w:rFonts w:ascii="Times New Roman" w:hAnsi="Times New Roman" w:cs="Times New Roman"/>
          <w:lang w:val="ru-RU"/>
        </w:rPr>
        <w:t xml:space="preserve"> файл из шага 3.</w:t>
      </w:r>
    </w:p>
    <w:p w14:paraId="60473676" w14:textId="1F4ABCF1" w:rsidR="00E73166" w:rsidRPr="00915745" w:rsidRDefault="00B26727" w:rsidP="00DB5088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Шаг 6. Проверяем, имеет ли текущий документ установленную связь с другим договором (Договоры ВГО). Если да - выполнить шаг 4 и шаг 5 для договоров, с которыми установлена связь. Название </w:t>
      </w:r>
      <w:r w:rsidRPr="00915745">
        <w:rPr>
          <w:rFonts w:ascii="Times New Roman" w:hAnsi="Times New Roman" w:cs="Times New Roman"/>
        </w:rPr>
        <w:t>PDF</w:t>
      </w:r>
      <w:r w:rsidRPr="00915745">
        <w:rPr>
          <w:rFonts w:ascii="Times New Roman" w:hAnsi="Times New Roman" w:cs="Times New Roman"/>
          <w:lang w:val="ru-RU"/>
        </w:rPr>
        <w:t xml:space="preserve"> файла в связанном договоре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аналогично описанию названия в шаге 3</w:t>
      </w:r>
    </w:p>
    <w:p w14:paraId="27012C54" w14:textId="267334FA" w:rsidR="00E73166" w:rsidRPr="00915745" w:rsidRDefault="00B26727" w:rsidP="00DB5088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 случае, если в процессе подписания произошел сбой подписания документа, то вся транзакция по конкретному документу откатывается и по данному документу в разделе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Все активные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подписанту формируется уведомление:</w:t>
      </w:r>
    </w:p>
    <w:p w14:paraId="730E55B9" w14:textId="212F8773" w:rsidR="00E73166" w:rsidRPr="00915745" w:rsidRDefault="00B26727" w:rsidP="00DB5088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Тема: Произошла ошибка при подписании</w:t>
      </w:r>
      <w:r w:rsidR="00DB5088" w:rsidRPr="00915745">
        <w:rPr>
          <w:rFonts w:ascii="Times New Roman" w:hAnsi="Times New Roman" w:cs="Times New Roman"/>
          <w:lang w:val="ru-RU"/>
        </w:rPr>
        <w:t>.</w:t>
      </w:r>
    </w:p>
    <w:p w14:paraId="59FAE457" w14:textId="17681BC1" w:rsidR="00E73166" w:rsidRPr="00915745" w:rsidRDefault="00B26727" w:rsidP="00DB5088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Текст: Подписание не выполнено. Попробуйте попытку позже или обратитесь в техническую поддержку.</w:t>
      </w:r>
    </w:p>
    <w:p w14:paraId="0916D425" w14:textId="77777777" w:rsidR="00E73166" w:rsidRPr="00915745" w:rsidRDefault="00B26727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39" w:name="11950"/>
      <w:bookmarkStart w:id="140" w:name="_Toc73641356"/>
      <w:r w:rsidRPr="00915745">
        <w:rPr>
          <w:rFonts w:ascii="Times New Roman" w:hAnsi="Times New Roman" w:cs="Times New Roman"/>
          <w:sz w:val="24"/>
          <w:szCs w:val="24"/>
          <w:lang w:val="ru-RU"/>
        </w:rPr>
        <w:t>7.3.3.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Процедура после Подписания контрагентом</w:t>
      </w:r>
      <w:bookmarkEnd w:id="139"/>
      <w:bookmarkEnd w:id="140"/>
    </w:p>
    <w:p w14:paraId="4BD5508E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По завершению работы сервиса подписания в АСУД для каждого подписываемого документа должны быть выполнены следующие действия:</w:t>
      </w:r>
    </w:p>
    <w:p w14:paraId="51802B81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Договор/ДС:</w:t>
      </w:r>
    </w:p>
    <w:p w14:paraId="3D11DE7D" w14:textId="77777777" w:rsidR="00E73166" w:rsidRPr="00915745" w:rsidRDefault="00B26727" w:rsidP="00692E54">
      <w:pPr>
        <w:pStyle w:val="Compact"/>
        <w:numPr>
          <w:ilvl w:val="0"/>
          <w:numId w:val="28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Если документ не подписан со стороны контрагента:</w:t>
      </w:r>
    </w:p>
    <w:p w14:paraId="71912717" w14:textId="14B60E60" w:rsidR="00E73166" w:rsidRPr="00915745" w:rsidRDefault="001E79D6" w:rsidP="00692E54">
      <w:pPr>
        <w:numPr>
          <w:ilvl w:val="1"/>
          <w:numId w:val="29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в</w:t>
      </w:r>
      <w:r w:rsidR="00B26727" w:rsidRPr="00915745">
        <w:rPr>
          <w:rFonts w:ascii="Times New Roman" w:hAnsi="Times New Roman" w:cs="Times New Roman"/>
          <w:lang w:val="ru-RU"/>
        </w:rPr>
        <w:t xml:space="preserve"> папку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Пакет ЭД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r w:rsidR="00DB5088" w:rsidRPr="00915745">
        <w:rPr>
          <w:rFonts w:ascii="Times New Roman" w:hAnsi="Times New Roman" w:cs="Times New Roman"/>
          <w:lang w:val="ru-RU"/>
        </w:rPr>
        <w:t xml:space="preserve">необходимо </w:t>
      </w:r>
      <w:r w:rsidR="00B26727" w:rsidRPr="00915745">
        <w:rPr>
          <w:rFonts w:ascii="Times New Roman" w:hAnsi="Times New Roman" w:cs="Times New Roman"/>
          <w:lang w:val="ru-RU"/>
        </w:rPr>
        <w:t>добавить файл открепленной ЭП с названием:</w:t>
      </w:r>
    </w:p>
    <w:p w14:paraId="186A62D1" w14:textId="77777777" w:rsidR="00A30884" w:rsidRPr="00A30884" w:rsidRDefault="00B26727" w:rsidP="00692E54">
      <w:pPr>
        <w:numPr>
          <w:ilvl w:val="2"/>
          <w:numId w:val="30"/>
        </w:numPr>
        <w:spacing w:after="0"/>
        <w:ind w:hanging="482"/>
        <w:jc w:val="both"/>
        <w:rPr>
          <w:rStyle w:val="ae"/>
          <w:color w:val="auto"/>
          <w:sz w:val="24"/>
          <w:szCs w:val="24"/>
        </w:rPr>
      </w:pPr>
      <w:r w:rsidRPr="00915745">
        <w:rPr>
          <w:rFonts w:ascii="Times New Roman" w:hAnsi="Times New Roman" w:cs="Times New Roman"/>
          <w:lang w:val="ru-RU"/>
        </w:rPr>
        <w:t xml:space="preserve">для документов из системы </w:t>
      </w:r>
      <w:r w:rsidR="00A30884">
        <w:rPr>
          <w:rFonts w:ascii="Times New Roman" w:hAnsi="Times New Roman" w:cs="Times New Roman"/>
          <w:lang w:val="ru-RU"/>
        </w:rPr>
        <w:t xml:space="preserve">в соответствие с п. </w:t>
      </w:r>
      <w:r w:rsidR="00A30884" w:rsidRPr="00A30884">
        <w:rPr>
          <w:rFonts w:ascii="Times New Roman" w:hAnsi="Times New Roman" w:cs="Times New Roman"/>
          <w:lang w:val="ru-RU"/>
        </w:rPr>
        <w:t xml:space="preserve">8.1.5.3. </w:t>
      </w:r>
      <w:hyperlink w:anchor="11951">
        <w:r w:rsidRPr="00915745">
          <w:rPr>
            <w:rStyle w:val="ae"/>
            <w:sz w:val="24"/>
            <w:szCs w:val="24"/>
          </w:rPr>
          <w:t>Алгоритм формирования наименования файлов</w:t>
        </w:r>
      </w:hyperlink>
      <w:r w:rsidR="00A30884">
        <w:rPr>
          <w:rStyle w:val="ae"/>
          <w:sz w:val="24"/>
          <w:szCs w:val="24"/>
        </w:rPr>
        <w:t>;</w:t>
      </w:r>
    </w:p>
    <w:p w14:paraId="68959AB5" w14:textId="445D998F" w:rsidR="00E73166" w:rsidRPr="00915745" w:rsidRDefault="00B26727" w:rsidP="00692E54">
      <w:pPr>
        <w:numPr>
          <w:ilvl w:val="2"/>
          <w:numId w:val="30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с префиксом = Электронная подпись для документа</w:t>
      </w:r>
      <w:r w:rsidR="00452378" w:rsidRPr="00915745">
        <w:rPr>
          <w:rFonts w:ascii="Times New Roman" w:hAnsi="Times New Roman" w:cs="Times New Roman"/>
          <w:lang w:val="ru-RU"/>
        </w:rPr>
        <w:t>;</w:t>
      </w:r>
    </w:p>
    <w:p w14:paraId="4E5D0D9C" w14:textId="47813834" w:rsidR="00E73166" w:rsidRPr="00915745" w:rsidRDefault="00B26727" w:rsidP="00692E54">
      <w:pPr>
        <w:numPr>
          <w:ilvl w:val="2"/>
          <w:numId w:val="30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для внешних файлов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Электронная подпись для документа [имя файла]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452378" w:rsidRPr="00915745">
        <w:rPr>
          <w:rFonts w:ascii="Times New Roman" w:hAnsi="Times New Roman" w:cs="Times New Roman"/>
          <w:lang w:val="ru-RU"/>
        </w:rPr>
        <w:t>.</w:t>
      </w:r>
    </w:p>
    <w:p w14:paraId="62DFFD2D" w14:textId="6E307EF8" w:rsidR="00E73166" w:rsidRPr="00915745" w:rsidRDefault="001E79D6" w:rsidP="00692E54">
      <w:pPr>
        <w:numPr>
          <w:ilvl w:val="1"/>
          <w:numId w:val="29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в</w:t>
      </w:r>
      <w:r w:rsidR="00B26727" w:rsidRPr="00915745">
        <w:rPr>
          <w:rFonts w:ascii="Times New Roman" w:hAnsi="Times New Roman" w:cs="Times New Roman"/>
          <w:lang w:val="ru-RU"/>
        </w:rPr>
        <w:t xml:space="preserve"> шапке документа в виде маркера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452378" w:rsidRPr="00915745">
        <w:rPr>
          <w:rFonts w:ascii="Times New Roman" w:hAnsi="Times New Roman" w:cs="Times New Roman"/>
          <w:lang w:val="ru-RU"/>
        </w:rPr>
        <w:t xml:space="preserve"> </w:t>
      </w:r>
      <w:r w:rsidR="00B26727" w:rsidRPr="00915745">
        <w:rPr>
          <w:rFonts w:ascii="Times New Roman" w:hAnsi="Times New Roman" w:cs="Times New Roman"/>
          <w:lang w:val="ru-RU"/>
        </w:rPr>
        <w:t>отобража</w:t>
      </w:r>
      <w:r w:rsidR="00452378" w:rsidRPr="00915745">
        <w:rPr>
          <w:rFonts w:ascii="Times New Roman" w:hAnsi="Times New Roman" w:cs="Times New Roman"/>
          <w:lang w:val="ru-RU"/>
        </w:rPr>
        <w:t>тьс</w:t>
      </w:r>
      <w:r w:rsidR="00B26727" w:rsidRPr="00915745">
        <w:rPr>
          <w:rFonts w:ascii="Times New Roman" w:hAnsi="Times New Roman" w:cs="Times New Roman"/>
          <w:lang w:val="ru-RU"/>
        </w:rPr>
        <w:t xml:space="preserve">я факт подписания документа ЭП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Подписано ЭП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452378" w:rsidRPr="00915745">
        <w:rPr>
          <w:rFonts w:ascii="Times New Roman" w:hAnsi="Times New Roman" w:cs="Times New Roman"/>
          <w:lang w:val="ru-RU"/>
        </w:rPr>
        <w:t>.</w:t>
      </w:r>
    </w:p>
    <w:p w14:paraId="46008994" w14:textId="77777777" w:rsidR="00E73166" w:rsidRPr="00915745" w:rsidRDefault="00B26727" w:rsidP="00692E54">
      <w:pPr>
        <w:pStyle w:val="Compact"/>
        <w:numPr>
          <w:ilvl w:val="0"/>
          <w:numId w:val="28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Если документ уже подписан со стороны контрагента:</w:t>
      </w:r>
    </w:p>
    <w:p w14:paraId="1DAAD1A1" w14:textId="6A879873" w:rsidR="00E73166" w:rsidRPr="00915745" w:rsidRDefault="001E79D6" w:rsidP="00692E54">
      <w:pPr>
        <w:numPr>
          <w:ilvl w:val="1"/>
          <w:numId w:val="31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в</w:t>
      </w:r>
      <w:r w:rsidR="00B26727" w:rsidRPr="00915745">
        <w:rPr>
          <w:rFonts w:ascii="Times New Roman" w:hAnsi="Times New Roman" w:cs="Times New Roman"/>
          <w:lang w:val="ru-RU"/>
        </w:rPr>
        <w:t xml:space="preserve"> папку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Пакет ЭД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r w:rsidR="00DB5088" w:rsidRPr="00915745">
        <w:rPr>
          <w:rFonts w:ascii="Times New Roman" w:hAnsi="Times New Roman" w:cs="Times New Roman"/>
          <w:lang w:val="ru-RU"/>
        </w:rPr>
        <w:t xml:space="preserve">необходимо </w:t>
      </w:r>
      <w:r w:rsidR="00B26727" w:rsidRPr="00915745">
        <w:rPr>
          <w:rFonts w:ascii="Times New Roman" w:hAnsi="Times New Roman" w:cs="Times New Roman"/>
          <w:lang w:val="ru-RU"/>
        </w:rPr>
        <w:t>добавить файл открепленной ЭП с названием:</w:t>
      </w:r>
    </w:p>
    <w:p w14:paraId="2B38910A" w14:textId="77777777" w:rsidR="00A30884" w:rsidRPr="00A30884" w:rsidRDefault="00B26727" w:rsidP="00692E54">
      <w:pPr>
        <w:numPr>
          <w:ilvl w:val="2"/>
          <w:numId w:val="32"/>
        </w:numPr>
        <w:spacing w:after="0"/>
        <w:ind w:hanging="482"/>
        <w:jc w:val="both"/>
        <w:rPr>
          <w:rStyle w:val="ae"/>
          <w:color w:val="auto"/>
          <w:sz w:val="24"/>
          <w:szCs w:val="24"/>
        </w:rPr>
      </w:pPr>
      <w:r w:rsidRPr="00915745">
        <w:rPr>
          <w:rFonts w:ascii="Times New Roman" w:hAnsi="Times New Roman" w:cs="Times New Roman"/>
          <w:lang w:val="ru-RU"/>
        </w:rPr>
        <w:t xml:space="preserve">для документов из системы </w:t>
      </w:r>
      <w:r w:rsidR="00A30884">
        <w:rPr>
          <w:rFonts w:ascii="Times New Roman" w:hAnsi="Times New Roman" w:cs="Times New Roman"/>
          <w:lang w:val="ru-RU"/>
        </w:rPr>
        <w:t xml:space="preserve">в соответствие с п. </w:t>
      </w:r>
      <w:r w:rsidR="00A30884" w:rsidRPr="00A30884">
        <w:rPr>
          <w:rFonts w:ascii="Times New Roman" w:hAnsi="Times New Roman" w:cs="Times New Roman"/>
          <w:lang w:val="ru-RU"/>
        </w:rPr>
        <w:t>8.1.5.3.</w:t>
      </w:r>
      <w:hyperlink w:anchor="11951">
        <w:r w:rsidRPr="00915745">
          <w:rPr>
            <w:rStyle w:val="ae"/>
            <w:sz w:val="24"/>
            <w:szCs w:val="24"/>
          </w:rPr>
          <w:t>Алгоритм формирования наименования файлов</w:t>
        </w:r>
      </w:hyperlink>
      <w:r w:rsidR="00A30884">
        <w:rPr>
          <w:rStyle w:val="ae"/>
          <w:sz w:val="24"/>
          <w:szCs w:val="24"/>
        </w:rPr>
        <w:t>;</w:t>
      </w:r>
    </w:p>
    <w:p w14:paraId="3D38BF51" w14:textId="3420FA42" w:rsidR="00E73166" w:rsidRPr="00915745" w:rsidRDefault="00B26727" w:rsidP="00692E54">
      <w:pPr>
        <w:numPr>
          <w:ilvl w:val="2"/>
          <w:numId w:val="32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с префиксом = Электронная подпись для документа</w:t>
      </w:r>
      <w:r w:rsidR="00E01F76" w:rsidRPr="00915745">
        <w:rPr>
          <w:rFonts w:ascii="Times New Roman" w:hAnsi="Times New Roman" w:cs="Times New Roman"/>
          <w:lang w:val="ru-RU"/>
        </w:rPr>
        <w:t>;</w:t>
      </w:r>
    </w:p>
    <w:p w14:paraId="4510583F" w14:textId="368B1274" w:rsidR="00E73166" w:rsidRPr="00915745" w:rsidRDefault="00B26727" w:rsidP="00692E54">
      <w:pPr>
        <w:numPr>
          <w:ilvl w:val="2"/>
          <w:numId w:val="32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для внешних файлов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Электронная подпись для документа [имя файла]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E01F76" w:rsidRPr="00915745">
        <w:rPr>
          <w:rFonts w:ascii="Times New Roman" w:hAnsi="Times New Roman" w:cs="Times New Roman"/>
          <w:lang w:val="ru-RU"/>
        </w:rPr>
        <w:t>.</w:t>
      </w:r>
    </w:p>
    <w:p w14:paraId="1F165037" w14:textId="3CF4DB6A" w:rsidR="00E73166" w:rsidRPr="00915745" w:rsidRDefault="001E79D6" w:rsidP="00692E54">
      <w:pPr>
        <w:numPr>
          <w:ilvl w:val="1"/>
          <w:numId w:val="31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в</w:t>
      </w:r>
      <w:r w:rsidR="00B26727" w:rsidRPr="00915745">
        <w:rPr>
          <w:rFonts w:ascii="Times New Roman" w:hAnsi="Times New Roman" w:cs="Times New Roman"/>
          <w:lang w:val="ru-RU"/>
        </w:rPr>
        <w:t xml:space="preserve"> шапке документа в виде маркера</w:t>
      </w:r>
      <w:r w:rsidR="00E16DDC" w:rsidRPr="00915745">
        <w:rPr>
          <w:rFonts w:ascii="Times New Roman" w:hAnsi="Times New Roman" w:cs="Times New Roman"/>
          <w:lang w:val="ru-RU"/>
        </w:rPr>
        <w:t xml:space="preserve">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B26727" w:rsidRPr="00915745">
        <w:rPr>
          <w:rFonts w:ascii="Times New Roman" w:hAnsi="Times New Roman" w:cs="Times New Roman"/>
          <w:lang w:val="ru-RU"/>
        </w:rPr>
        <w:t xml:space="preserve"> отобража</w:t>
      </w:r>
      <w:r w:rsidR="00E16DDC" w:rsidRPr="00915745">
        <w:rPr>
          <w:rFonts w:ascii="Times New Roman" w:hAnsi="Times New Roman" w:cs="Times New Roman"/>
          <w:lang w:val="ru-RU"/>
        </w:rPr>
        <w:t>тьс</w:t>
      </w:r>
      <w:r w:rsidR="00B26727" w:rsidRPr="00915745">
        <w:rPr>
          <w:rFonts w:ascii="Times New Roman" w:hAnsi="Times New Roman" w:cs="Times New Roman"/>
          <w:lang w:val="ru-RU"/>
        </w:rPr>
        <w:t xml:space="preserve">я факт подписания документа ЭП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Подписано ЭП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E01F76" w:rsidRPr="00915745">
        <w:rPr>
          <w:rFonts w:ascii="Times New Roman" w:hAnsi="Times New Roman" w:cs="Times New Roman"/>
          <w:lang w:val="ru-RU"/>
        </w:rPr>
        <w:t>.</w:t>
      </w:r>
    </w:p>
    <w:p w14:paraId="361013F7" w14:textId="3FCBC238" w:rsidR="00E73166" w:rsidRPr="00915745" w:rsidRDefault="001E79D6" w:rsidP="00692E54">
      <w:pPr>
        <w:numPr>
          <w:ilvl w:val="1"/>
          <w:numId w:val="31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ф</w:t>
      </w:r>
      <w:r w:rsidR="00B26727" w:rsidRPr="00915745">
        <w:rPr>
          <w:rFonts w:ascii="Times New Roman" w:hAnsi="Times New Roman" w:cs="Times New Roman"/>
          <w:lang w:val="ru-RU"/>
        </w:rPr>
        <w:t xml:space="preserve">айл из основного контента (исходник)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E16DDC" w:rsidRPr="00915745">
        <w:rPr>
          <w:rFonts w:ascii="Times New Roman" w:hAnsi="Times New Roman" w:cs="Times New Roman"/>
          <w:lang w:val="ru-RU"/>
        </w:rPr>
        <w:t xml:space="preserve"> перемещаться</w:t>
      </w:r>
      <w:r w:rsidR="00B26727" w:rsidRPr="00915745">
        <w:rPr>
          <w:rFonts w:ascii="Times New Roman" w:hAnsi="Times New Roman" w:cs="Times New Roman"/>
          <w:lang w:val="ru-RU"/>
        </w:rPr>
        <w:t xml:space="preserve"> в папку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Пакет ЭД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E01F76" w:rsidRPr="00915745">
        <w:rPr>
          <w:rFonts w:ascii="Times New Roman" w:hAnsi="Times New Roman" w:cs="Times New Roman"/>
          <w:lang w:val="ru-RU"/>
        </w:rPr>
        <w:t>.</w:t>
      </w:r>
    </w:p>
    <w:p w14:paraId="21DAB73C" w14:textId="3FA22C30" w:rsidR="00E73166" w:rsidRPr="00915745" w:rsidRDefault="001E79D6" w:rsidP="00692E54">
      <w:pPr>
        <w:numPr>
          <w:ilvl w:val="1"/>
          <w:numId w:val="31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в</w:t>
      </w:r>
      <w:r w:rsidR="00B26727" w:rsidRPr="00915745">
        <w:rPr>
          <w:rFonts w:ascii="Times New Roman" w:hAnsi="Times New Roman" w:cs="Times New Roman"/>
          <w:lang w:val="ru-RU"/>
        </w:rPr>
        <w:t xml:space="preserve"> основной контент документа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E16DDC" w:rsidRPr="00915745">
        <w:rPr>
          <w:rFonts w:ascii="Times New Roman" w:hAnsi="Times New Roman" w:cs="Times New Roman"/>
          <w:lang w:val="ru-RU"/>
        </w:rPr>
        <w:t xml:space="preserve"> добавлен</w:t>
      </w:r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r w:rsidR="00B26727" w:rsidRPr="00915745">
        <w:rPr>
          <w:rFonts w:ascii="Times New Roman" w:hAnsi="Times New Roman" w:cs="Times New Roman"/>
        </w:rPr>
        <w:t>pdf</w:t>
      </w:r>
      <w:r w:rsidR="00B26727" w:rsidRPr="00915745">
        <w:rPr>
          <w:rFonts w:ascii="Times New Roman" w:hAnsi="Times New Roman" w:cs="Times New Roman"/>
          <w:lang w:val="ru-RU"/>
        </w:rPr>
        <w:t xml:space="preserve"> файл с отображением штампа всех имеющихся подписей при помощи</w:t>
      </w:r>
      <w:r>
        <w:rPr>
          <w:rFonts w:ascii="Times New Roman" w:hAnsi="Times New Roman" w:cs="Times New Roman"/>
          <w:lang w:val="ru-RU"/>
        </w:rPr>
        <w:t xml:space="preserve"> подсистемы визуализации, описанной в п. </w:t>
      </w:r>
      <w:r w:rsidRPr="001E79D6">
        <w:rPr>
          <w:rFonts w:ascii="Times New Roman" w:hAnsi="Times New Roman" w:cs="Times New Roman"/>
          <w:color w:val="548DD4" w:themeColor="text2" w:themeTint="99"/>
          <w:lang w:val="ru-RU"/>
        </w:rPr>
        <w:fldChar w:fldCharType="begin"/>
      </w:r>
      <w:r w:rsidRPr="001E79D6">
        <w:rPr>
          <w:rFonts w:ascii="Times New Roman" w:hAnsi="Times New Roman" w:cs="Times New Roman"/>
          <w:color w:val="548DD4" w:themeColor="text2" w:themeTint="99"/>
          <w:lang w:val="ru-RU"/>
        </w:rPr>
        <w:instrText xml:space="preserve"> REF 11506 \h </w:instrText>
      </w:r>
      <w:r w:rsidRPr="001E79D6">
        <w:rPr>
          <w:rFonts w:ascii="Times New Roman" w:hAnsi="Times New Roman" w:cs="Times New Roman"/>
          <w:color w:val="548DD4" w:themeColor="text2" w:themeTint="99"/>
          <w:lang w:val="ru-RU"/>
        </w:rPr>
      </w:r>
      <w:r w:rsidRPr="001E79D6">
        <w:rPr>
          <w:rFonts w:ascii="Times New Roman" w:hAnsi="Times New Roman" w:cs="Times New Roman"/>
          <w:color w:val="548DD4" w:themeColor="text2" w:themeTint="99"/>
          <w:lang w:val="ru-RU"/>
        </w:rPr>
        <w:fldChar w:fldCharType="separate"/>
      </w:r>
      <w:r w:rsidR="00C978C0" w:rsidRPr="00915745">
        <w:rPr>
          <w:rFonts w:ascii="Times New Roman" w:hAnsi="Times New Roman" w:cs="Times New Roman"/>
          <w:lang w:val="ru-RU"/>
        </w:rPr>
        <w:t>7.2.</w:t>
      </w:r>
      <w:r w:rsidR="00C978C0" w:rsidRPr="00915745">
        <w:rPr>
          <w:rFonts w:ascii="Times New Roman" w:hAnsi="Times New Roman" w:cs="Times New Roman"/>
        </w:rPr>
        <w:t> </w:t>
      </w:r>
      <w:r w:rsidR="00C978C0" w:rsidRPr="00915745">
        <w:rPr>
          <w:rFonts w:ascii="Times New Roman" w:hAnsi="Times New Roman" w:cs="Times New Roman"/>
          <w:lang w:val="ru-RU"/>
        </w:rPr>
        <w:t xml:space="preserve"> </w:t>
      </w:r>
      <w:r w:rsidR="00C978C0" w:rsidRPr="00915745">
        <w:rPr>
          <w:rFonts w:ascii="Times New Roman" w:hAnsi="Times New Roman" w:cs="Times New Roman"/>
        </w:rPr>
        <w:t> </w:t>
      </w:r>
      <w:r w:rsidR="00C978C0" w:rsidRPr="00915745">
        <w:rPr>
          <w:rFonts w:ascii="Times New Roman" w:hAnsi="Times New Roman" w:cs="Times New Roman"/>
          <w:lang w:val="ru-RU"/>
        </w:rPr>
        <w:t xml:space="preserve"> Подсистема визуализации</w:t>
      </w:r>
      <w:r w:rsidRPr="001E79D6">
        <w:rPr>
          <w:rFonts w:ascii="Times New Roman" w:hAnsi="Times New Roman" w:cs="Times New Roman"/>
          <w:color w:val="548DD4" w:themeColor="text2" w:themeTint="99"/>
          <w:lang w:val="ru-RU"/>
        </w:rPr>
        <w:fldChar w:fldCharType="end"/>
      </w:r>
      <w:r>
        <w:rPr>
          <w:rFonts w:ascii="Times New Roman" w:hAnsi="Times New Roman" w:cs="Times New Roman"/>
          <w:color w:val="548DD4" w:themeColor="text2" w:themeTint="99"/>
          <w:lang w:val="ru-RU"/>
        </w:rPr>
        <w:t>.</w:t>
      </w:r>
    </w:p>
    <w:p w14:paraId="5EB43DBB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lastRenderedPageBreak/>
        <w:t>ПУД:</w:t>
      </w:r>
    </w:p>
    <w:p w14:paraId="43B10CF8" w14:textId="77777777" w:rsidR="00E73166" w:rsidRPr="00915745" w:rsidRDefault="00B26727" w:rsidP="00692E54">
      <w:pPr>
        <w:pStyle w:val="Compact"/>
        <w:numPr>
          <w:ilvl w:val="0"/>
          <w:numId w:val="33"/>
        </w:numPr>
        <w:spacing w:before="0" w:after="0"/>
        <w:ind w:hanging="482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Если документ не подписан со стороны контрагента:</w:t>
      </w:r>
    </w:p>
    <w:p w14:paraId="009198F0" w14:textId="6D28BF1D" w:rsidR="001E79D6" w:rsidRPr="00915745" w:rsidRDefault="001E79D6" w:rsidP="001E79D6">
      <w:pPr>
        <w:numPr>
          <w:ilvl w:val="1"/>
          <w:numId w:val="31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в</w:t>
      </w:r>
      <w:r w:rsidR="00B26727" w:rsidRPr="001E79D6">
        <w:rPr>
          <w:rFonts w:ascii="Times New Roman" w:hAnsi="Times New Roman" w:cs="Times New Roman"/>
          <w:lang w:val="ru-RU"/>
        </w:rPr>
        <w:t xml:space="preserve"> основной контент документа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884525" w:rsidRPr="001E79D6">
        <w:rPr>
          <w:rFonts w:ascii="Times New Roman" w:hAnsi="Times New Roman" w:cs="Times New Roman"/>
          <w:lang w:val="ru-RU"/>
        </w:rPr>
        <w:t xml:space="preserve"> </w:t>
      </w:r>
      <w:r w:rsidR="00B26727" w:rsidRPr="001E79D6">
        <w:rPr>
          <w:rFonts w:ascii="Times New Roman" w:hAnsi="Times New Roman" w:cs="Times New Roman"/>
          <w:lang w:val="ru-RU"/>
        </w:rPr>
        <w:t xml:space="preserve">добавлен </w:t>
      </w:r>
      <w:r w:rsidR="00B26727" w:rsidRPr="001E79D6">
        <w:rPr>
          <w:rFonts w:ascii="Times New Roman" w:hAnsi="Times New Roman" w:cs="Times New Roman"/>
        </w:rPr>
        <w:t>pdf</w:t>
      </w:r>
      <w:r w:rsidR="00B26727" w:rsidRPr="001E79D6">
        <w:rPr>
          <w:rFonts w:ascii="Times New Roman" w:hAnsi="Times New Roman" w:cs="Times New Roman"/>
          <w:lang w:val="ru-RU"/>
        </w:rPr>
        <w:t xml:space="preserve"> файл документа с отображением штампа всех имеющихся подписей при помощи </w:t>
      </w:r>
      <w:r>
        <w:rPr>
          <w:rFonts w:ascii="Times New Roman" w:hAnsi="Times New Roman" w:cs="Times New Roman"/>
          <w:lang w:val="ru-RU"/>
        </w:rPr>
        <w:t xml:space="preserve">подсистемы визуализации, описанной в п. </w:t>
      </w:r>
      <w:r w:rsidRPr="001E79D6">
        <w:rPr>
          <w:rFonts w:ascii="Times New Roman" w:hAnsi="Times New Roman" w:cs="Times New Roman"/>
          <w:color w:val="548DD4" w:themeColor="text2" w:themeTint="99"/>
          <w:lang w:val="ru-RU"/>
        </w:rPr>
        <w:fldChar w:fldCharType="begin"/>
      </w:r>
      <w:r w:rsidRPr="001E79D6">
        <w:rPr>
          <w:rFonts w:ascii="Times New Roman" w:hAnsi="Times New Roman" w:cs="Times New Roman"/>
          <w:color w:val="548DD4" w:themeColor="text2" w:themeTint="99"/>
          <w:lang w:val="ru-RU"/>
        </w:rPr>
        <w:instrText xml:space="preserve"> REF 11506 \h </w:instrText>
      </w:r>
      <w:r w:rsidRPr="001E79D6">
        <w:rPr>
          <w:rFonts w:ascii="Times New Roman" w:hAnsi="Times New Roman" w:cs="Times New Roman"/>
          <w:color w:val="548DD4" w:themeColor="text2" w:themeTint="99"/>
          <w:lang w:val="ru-RU"/>
        </w:rPr>
      </w:r>
      <w:r w:rsidRPr="001E79D6">
        <w:rPr>
          <w:rFonts w:ascii="Times New Roman" w:hAnsi="Times New Roman" w:cs="Times New Roman"/>
          <w:color w:val="548DD4" w:themeColor="text2" w:themeTint="99"/>
          <w:lang w:val="ru-RU"/>
        </w:rPr>
        <w:fldChar w:fldCharType="separate"/>
      </w:r>
      <w:r w:rsidR="00C978C0" w:rsidRPr="00915745">
        <w:rPr>
          <w:rFonts w:ascii="Times New Roman" w:hAnsi="Times New Roman" w:cs="Times New Roman"/>
          <w:lang w:val="ru-RU"/>
        </w:rPr>
        <w:t>7.2.</w:t>
      </w:r>
      <w:r w:rsidR="00C978C0" w:rsidRPr="00915745">
        <w:rPr>
          <w:rFonts w:ascii="Times New Roman" w:hAnsi="Times New Roman" w:cs="Times New Roman"/>
        </w:rPr>
        <w:t> </w:t>
      </w:r>
      <w:r w:rsidR="00C978C0" w:rsidRPr="00915745">
        <w:rPr>
          <w:rFonts w:ascii="Times New Roman" w:hAnsi="Times New Roman" w:cs="Times New Roman"/>
          <w:lang w:val="ru-RU"/>
        </w:rPr>
        <w:t xml:space="preserve"> </w:t>
      </w:r>
      <w:r w:rsidR="00C978C0" w:rsidRPr="00915745">
        <w:rPr>
          <w:rFonts w:ascii="Times New Roman" w:hAnsi="Times New Roman" w:cs="Times New Roman"/>
        </w:rPr>
        <w:t> </w:t>
      </w:r>
      <w:r w:rsidR="00C978C0" w:rsidRPr="00915745">
        <w:rPr>
          <w:rFonts w:ascii="Times New Roman" w:hAnsi="Times New Roman" w:cs="Times New Roman"/>
          <w:lang w:val="ru-RU"/>
        </w:rPr>
        <w:t xml:space="preserve"> Подсистема визуализации</w:t>
      </w:r>
      <w:r w:rsidRPr="001E79D6">
        <w:rPr>
          <w:rFonts w:ascii="Times New Roman" w:hAnsi="Times New Roman" w:cs="Times New Roman"/>
          <w:color w:val="548DD4" w:themeColor="text2" w:themeTint="99"/>
          <w:lang w:val="ru-RU"/>
        </w:rPr>
        <w:fldChar w:fldCharType="end"/>
      </w:r>
      <w:r>
        <w:rPr>
          <w:rFonts w:ascii="Times New Roman" w:hAnsi="Times New Roman" w:cs="Times New Roman"/>
          <w:color w:val="548DD4" w:themeColor="text2" w:themeTint="99"/>
          <w:lang w:val="ru-RU"/>
        </w:rPr>
        <w:t>.</w:t>
      </w:r>
    </w:p>
    <w:p w14:paraId="386FC836" w14:textId="13217573" w:rsidR="00E73166" w:rsidRPr="001E79D6" w:rsidRDefault="001E79D6" w:rsidP="00346925">
      <w:pPr>
        <w:numPr>
          <w:ilvl w:val="1"/>
          <w:numId w:val="34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в</w:t>
      </w:r>
      <w:r w:rsidR="00B26727" w:rsidRPr="001E79D6">
        <w:rPr>
          <w:rFonts w:ascii="Times New Roman" w:hAnsi="Times New Roman" w:cs="Times New Roman"/>
          <w:lang w:val="ru-RU"/>
        </w:rPr>
        <w:t xml:space="preserve"> папку </w:t>
      </w:r>
      <w:r w:rsidR="004F4D7C" w:rsidRPr="001E79D6">
        <w:rPr>
          <w:rFonts w:ascii="Times New Roman" w:hAnsi="Times New Roman" w:cs="Times New Roman"/>
          <w:lang w:val="ru-RU"/>
        </w:rPr>
        <w:t>«</w:t>
      </w:r>
      <w:r w:rsidR="00B26727" w:rsidRPr="001E79D6">
        <w:rPr>
          <w:rFonts w:ascii="Times New Roman" w:hAnsi="Times New Roman" w:cs="Times New Roman"/>
          <w:lang w:val="ru-RU"/>
        </w:rPr>
        <w:t>Пакет ЭД</w:t>
      </w:r>
      <w:r w:rsidR="004F4D7C" w:rsidRPr="001E79D6">
        <w:rPr>
          <w:rFonts w:ascii="Times New Roman" w:hAnsi="Times New Roman" w:cs="Times New Roman"/>
          <w:lang w:val="ru-RU"/>
        </w:rPr>
        <w:t>»</w:t>
      </w:r>
      <w:r w:rsidR="00B26727" w:rsidRPr="001E79D6">
        <w:rPr>
          <w:rFonts w:ascii="Times New Roman" w:hAnsi="Times New Roman" w:cs="Times New Roman"/>
          <w:lang w:val="ru-RU"/>
        </w:rPr>
        <w:t xml:space="preserve"> </w:t>
      </w:r>
      <w:r w:rsidR="00FE12DD" w:rsidRPr="001E79D6">
        <w:rPr>
          <w:rFonts w:ascii="Times New Roman" w:hAnsi="Times New Roman" w:cs="Times New Roman"/>
          <w:lang w:val="ru-RU"/>
        </w:rPr>
        <w:t xml:space="preserve">необходимо </w:t>
      </w:r>
      <w:r w:rsidR="00B26727" w:rsidRPr="001E79D6">
        <w:rPr>
          <w:rFonts w:ascii="Times New Roman" w:hAnsi="Times New Roman" w:cs="Times New Roman"/>
          <w:lang w:val="ru-RU"/>
        </w:rPr>
        <w:t>добавить файл открепленной ЭП с названием:</w:t>
      </w:r>
    </w:p>
    <w:p w14:paraId="3360A2E6" w14:textId="583730E8" w:rsidR="00E73166" w:rsidRPr="00915745" w:rsidRDefault="00B26727" w:rsidP="00692E54">
      <w:pPr>
        <w:numPr>
          <w:ilvl w:val="2"/>
          <w:numId w:val="35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для документов из системы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Электронная подпись для документа [Тип/Вид] № [Рег.номер]</w:t>
      </w:r>
      <w:r w:rsidR="00FE12DD" w:rsidRPr="00915745">
        <w:rPr>
          <w:rFonts w:ascii="Times New Roman" w:hAnsi="Times New Roman" w:cs="Times New Roman"/>
          <w:lang w:val="ru-RU"/>
        </w:rPr>
        <w:t>;</w:t>
      </w:r>
    </w:p>
    <w:p w14:paraId="1D561EE2" w14:textId="585C09C6" w:rsidR="00E73166" w:rsidRPr="00915745" w:rsidRDefault="00B26727" w:rsidP="00692E54">
      <w:pPr>
        <w:numPr>
          <w:ilvl w:val="2"/>
          <w:numId w:val="35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для внешних файлов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Электронная подпись для документа [имя файла]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FE12DD" w:rsidRPr="00915745">
        <w:rPr>
          <w:rFonts w:ascii="Times New Roman" w:hAnsi="Times New Roman" w:cs="Times New Roman"/>
          <w:lang w:val="ru-RU"/>
        </w:rPr>
        <w:t>;</w:t>
      </w:r>
    </w:p>
    <w:p w14:paraId="0BEB88F7" w14:textId="49F7B0BB" w:rsidR="00E73166" w:rsidRPr="00915745" w:rsidRDefault="001E79D6" w:rsidP="00692E54">
      <w:pPr>
        <w:numPr>
          <w:ilvl w:val="1"/>
          <w:numId w:val="34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в</w:t>
      </w:r>
      <w:r w:rsidR="00B26727" w:rsidRPr="00915745">
        <w:rPr>
          <w:rFonts w:ascii="Times New Roman" w:hAnsi="Times New Roman" w:cs="Times New Roman"/>
          <w:lang w:val="ru-RU"/>
        </w:rPr>
        <w:t xml:space="preserve"> шапке документа в виде маркера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FE12DD" w:rsidRPr="00915745">
        <w:rPr>
          <w:rFonts w:ascii="Times New Roman" w:hAnsi="Times New Roman" w:cs="Times New Roman"/>
          <w:lang w:val="ru-RU"/>
        </w:rPr>
        <w:t xml:space="preserve"> </w:t>
      </w:r>
      <w:r w:rsidR="00B26727" w:rsidRPr="00915745">
        <w:rPr>
          <w:rFonts w:ascii="Times New Roman" w:hAnsi="Times New Roman" w:cs="Times New Roman"/>
          <w:lang w:val="ru-RU"/>
        </w:rPr>
        <w:t>отобража</w:t>
      </w:r>
      <w:r w:rsidR="00FE12DD" w:rsidRPr="00915745">
        <w:rPr>
          <w:rFonts w:ascii="Times New Roman" w:hAnsi="Times New Roman" w:cs="Times New Roman"/>
          <w:lang w:val="ru-RU"/>
        </w:rPr>
        <w:t>ться</w:t>
      </w:r>
      <w:r w:rsidR="00B26727" w:rsidRPr="00915745">
        <w:rPr>
          <w:rFonts w:ascii="Times New Roman" w:hAnsi="Times New Roman" w:cs="Times New Roman"/>
          <w:lang w:val="ru-RU"/>
        </w:rPr>
        <w:t xml:space="preserve"> факт подписания документа ЭП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Подписано ЭП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FE12DD" w:rsidRPr="00915745">
        <w:rPr>
          <w:rFonts w:ascii="Times New Roman" w:hAnsi="Times New Roman" w:cs="Times New Roman"/>
          <w:lang w:val="ru-RU"/>
        </w:rPr>
        <w:t>.</w:t>
      </w:r>
    </w:p>
    <w:p w14:paraId="65F21C6F" w14:textId="77777777" w:rsidR="00E73166" w:rsidRPr="00915745" w:rsidRDefault="00B26727" w:rsidP="00692E54">
      <w:pPr>
        <w:numPr>
          <w:ilvl w:val="0"/>
          <w:numId w:val="33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Если документ уже подписан со стороны контрагента:</w:t>
      </w:r>
    </w:p>
    <w:p w14:paraId="1439AAB7" w14:textId="4B5997EE" w:rsidR="00E73166" w:rsidRPr="001E79D6" w:rsidRDefault="001E79D6" w:rsidP="001E79D6">
      <w:pPr>
        <w:numPr>
          <w:ilvl w:val="1"/>
          <w:numId w:val="31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в</w:t>
      </w:r>
      <w:r w:rsidR="00B26727" w:rsidRPr="00915745">
        <w:rPr>
          <w:rFonts w:ascii="Times New Roman" w:hAnsi="Times New Roman" w:cs="Times New Roman"/>
          <w:lang w:val="ru-RU"/>
        </w:rPr>
        <w:t xml:space="preserve"> основной контент документа</w:t>
      </w:r>
      <w:r w:rsidR="00E50AA1" w:rsidRPr="00915745">
        <w:rPr>
          <w:rFonts w:ascii="Times New Roman" w:hAnsi="Times New Roman" w:cs="Times New Roman"/>
          <w:lang w:val="ru-RU"/>
        </w:rPr>
        <w:t xml:space="preserve">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B26727" w:rsidRPr="00915745">
        <w:rPr>
          <w:rFonts w:ascii="Times New Roman" w:hAnsi="Times New Roman" w:cs="Times New Roman"/>
          <w:lang w:val="ru-RU"/>
        </w:rPr>
        <w:t xml:space="preserve"> добавлен </w:t>
      </w:r>
      <w:r w:rsidR="00B26727" w:rsidRPr="00915745">
        <w:rPr>
          <w:rFonts w:ascii="Times New Roman" w:hAnsi="Times New Roman" w:cs="Times New Roman"/>
        </w:rPr>
        <w:t>pdf</w:t>
      </w:r>
      <w:r w:rsidR="00B26727" w:rsidRPr="00915745">
        <w:rPr>
          <w:rFonts w:ascii="Times New Roman" w:hAnsi="Times New Roman" w:cs="Times New Roman"/>
          <w:lang w:val="ru-RU"/>
        </w:rPr>
        <w:t xml:space="preserve"> файл документа с отображением штампа всех имеющихся подписей при помощи </w:t>
      </w:r>
      <w:r>
        <w:rPr>
          <w:rFonts w:ascii="Times New Roman" w:hAnsi="Times New Roman" w:cs="Times New Roman"/>
          <w:lang w:val="ru-RU"/>
        </w:rPr>
        <w:t xml:space="preserve">подсистемы визуализации, описанной в п. </w:t>
      </w:r>
      <w:r w:rsidRPr="001E79D6">
        <w:rPr>
          <w:rFonts w:ascii="Times New Roman" w:hAnsi="Times New Roman" w:cs="Times New Roman"/>
          <w:color w:val="548DD4" w:themeColor="text2" w:themeTint="99"/>
          <w:lang w:val="ru-RU"/>
        </w:rPr>
        <w:fldChar w:fldCharType="begin"/>
      </w:r>
      <w:r w:rsidRPr="001E79D6">
        <w:rPr>
          <w:rFonts w:ascii="Times New Roman" w:hAnsi="Times New Roman" w:cs="Times New Roman"/>
          <w:color w:val="548DD4" w:themeColor="text2" w:themeTint="99"/>
          <w:lang w:val="ru-RU"/>
        </w:rPr>
        <w:instrText xml:space="preserve"> REF 11506 \h </w:instrText>
      </w:r>
      <w:r w:rsidRPr="001E79D6">
        <w:rPr>
          <w:rFonts w:ascii="Times New Roman" w:hAnsi="Times New Roman" w:cs="Times New Roman"/>
          <w:color w:val="548DD4" w:themeColor="text2" w:themeTint="99"/>
          <w:lang w:val="ru-RU"/>
        </w:rPr>
      </w:r>
      <w:r w:rsidRPr="001E79D6">
        <w:rPr>
          <w:rFonts w:ascii="Times New Roman" w:hAnsi="Times New Roman" w:cs="Times New Roman"/>
          <w:color w:val="548DD4" w:themeColor="text2" w:themeTint="99"/>
          <w:lang w:val="ru-RU"/>
        </w:rPr>
        <w:fldChar w:fldCharType="separate"/>
      </w:r>
      <w:r w:rsidR="00C978C0" w:rsidRPr="00915745">
        <w:rPr>
          <w:rFonts w:ascii="Times New Roman" w:hAnsi="Times New Roman" w:cs="Times New Roman"/>
          <w:lang w:val="ru-RU"/>
        </w:rPr>
        <w:t>7.2.</w:t>
      </w:r>
      <w:r w:rsidR="00C978C0" w:rsidRPr="00915745">
        <w:rPr>
          <w:rFonts w:ascii="Times New Roman" w:hAnsi="Times New Roman" w:cs="Times New Roman"/>
        </w:rPr>
        <w:t> </w:t>
      </w:r>
      <w:r w:rsidR="00C978C0" w:rsidRPr="00915745">
        <w:rPr>
          <w:rFonts w:ascii="Times New Roman" w:hAnsi="Times New Roman" w:cs="Times New Roman"/>
          <w:lang w:val="ru-RU"/>
        </w:rPr>
        <w:t xml:space="preserve"> </w:t>
      </w:r>
      <w:r w:rsidR="00C978C0" w:rsidRPr="00915745">
        <w:rPr>
          <w:rFonts w:ascii="Times New Roman" w:hAnsi="Times New Roman" w:cs="Times New Roman"/>
        </w:rPr>
        <w:t> </w:t>
      </w:r>
      <w:r w:rsidR="00C978C0" w:rsidRPr="00915745">
        <w:rPr>
          <w:rFonts w:ascii="Times New Roman" w:hAnsi="Times New Roman" w:cs="Times New Roman"/>
          <w:lang w:val="ru-RU"/>
        </w:rPr>
        <w:t xml:space="preserve"> Подсистема визуализации</w:t>
      </w:r>
      <w:r w:rsidRPr="001E79D6">
        <w:rPr>
          <w:rFonts w:ascii="Times New Roman" w:hAnsi="Times New Roman" w:cs="Times New Roman"/>
          <w:color w:val="548DD4" w:themeColor="text2" w:themeTint="99"/>
          <w:lang w:val="ru-RU"/>
        </w:rPr>
        <w:fldChar w:fldCharType="end"/>
      </w:r>
      <w:r w:rsidR="000E5D47" w:rsidRPr="001E79D6">
        <w:rPr>
          <w:rStyle w:val="ae"/>
          <w:sz w:val="24"/>
          <w:szCs w:val="24"/>
        </w:rPr>
        <w:t>;</w:t>
      </w:r>
    </w:p>
    <w:p w14:paraId="0356E089" w14:textId="57AA43CF" w:rsidR="00E73166" w:rsidRPr="00915745" w:rsidRDefault="001E79D6" w:rsidP="00692E54">
      <w:pPr>
        <w:numPr>
          <w:ilvl w:val="1"/>
          <w:numId w:val="36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в</w:t>
      </w:r>
      <w:r w:rsidR="00B26727" w:rsidRPr="00915745">
        <w:rPr>
          <w:rFonts w:ascii="Times New Roman" w:hAnsi="Times New Roman" w:cs="Times New Roman"/>
          <w:lang w:val="ru-RU"/>
        </w:rPr>
        <w:t xml:space="preserve"> папку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Пакет ЭД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E50AA1" w:rsidRPr="00915745">
        <w:rPr>
          <w:rFonts w:ascii="Times New Roman" w:hAnsi="Times New Roman" w:cs="Times New Roman"/>
          <w:lang w:val="ru-RU"/>
        </w:rPr>
        <w:t xml:space="preserve"> необходимо</w:t>
      </w:r>
      <w:r w:rsidR="00B26727" w:rsidRPr="00915745">
        <w:rPr>
          <w:rFonts w:ascii="Times New Roman" w:hAnsi="Times New Roman" w:cs="Times New Roman"/>
          <w:lang w:val="ru-RU"/>
        </w:rPr>
        <w:t xml:space="preserve"> добавить файл открепленной ЭП с названием:</w:t>
      </w:r>
    </w:p>
    <w:p w14:paraId="36F0A822" w14:textId="7A249E18" w:rsidR="00E73166" w:rsidRPr="00915745" w:rsidRDefault="00B26727" w:rsidP="00692E54">
      <w:pPr>
        <w:numPr>
          <w:ilvl w:val="2"/>
          <w:numId w:val="37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для документов из системы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Электронная подпись для документа [Тип/Вид] № [Рег.номер]</w:t>
      </w:r>
      <w:r w:rsidR="00E50AA1" w:rsidRPr="00915745">
        <w:rPr>
          <w:rFonts w:ascii="Times New Roman" w:hAnsi="Times New Roman" w:cs="Times New Roman"/>
          <w:lang w:val="ru-RU"/>
        </w:rPr>
        <w:t>;</w:t>
      </w:r>
    </w:p>
    <w:p w14:paraId="496EFB50" w14:textId="14F45545" w:rsidR="00E73166" w:rsidRPr="00915745" w:rsidRDefault="00B26727" w:rsidP="00692E54">
      <w:pPr>
        <w:numPr>
          <w:ilvl w:val="2"/>
          <w:numId w:val="37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для внешних файлов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Электронная подпись для документа [имя файла]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0E5D47" w:rsidRPr="00915745">
        <w:rPr>
          <w:rFonts w:ascii="Times New Roman" w:hAnsi="Times New Roman" w:cs="Times New Roman"/>
          <w:lang w:val="ru-RU"/>
        </w:rPr>
        <w:t>;</w:t>
      </w:r>
    </w:p>
    <w:p w14:paraId="41AC1988" w14:textId="51D005DC" w:rsidR="00E73166" w:rsidRPr="00915745" w:rsidRDefault="001E79D6" w:rsidP="00692E54">
      <w:pPr>
        <w:numPr>
          <w:ilvl w:val="1"/>
          <w:numId w:val="36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в</w:t>
      </w:r>
      <w:r w:rsidR="00B26727" w:rsidRPr="00915745">
        <w:rPr>
          <w:rFonts w:ascii="Times New Roman" w:hAnsi="Times New Roman" w:cs="Times New Roman"/>
          <w:lang w:val="ru-RU"/>
        </w:rPr>
        <w:t xml:space="preserve"> шапке документа в виде маркера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0E5D47" w:rsidRPr="00915745">
        <w:rPr>
          <w:rFonts w:ascii="Times New Roman" w:hAnsi="Times New Roman" w:cs="Times New Roman"/>
          <w:lang w:val="ru-RU"/>
        </w:rPr>
        <w:t xml:space="preserve"> </w:t>
      </w:r>
      <w:r w:rsidR="00B26727" w:rsidRPr="00915745">
        <w:rPr>
          <w:rFonts w:ascii="Times New Roman" w:hAnsi="Times New Roman" w:cs="Times New Roman"/>
          <w:lang w:val="ru-RU"/>
        </w:rPr>
        <w:t>отобража</w:t>
      </w:r>
      <w:r w:rsidR="000E5D47" w:rsidRPr="00915745">
        <w:rPr>
          <w:rFonts w:ascii="Times New Roman" w:hAnsi="Times New Roman" w:cs="Times New Roman"/>
          <w:lang w:val="ru-RU"/>
        </w:rPr>
        <w:t>ться</w:t>
      </w:r>
      <w:r w:rsidR="00B26727" w:rsidRPr="00915745">
        <w:rPr>
          <w:rFonts w:ascii="Times New Roman" w:hAnsi="Times New Roman" w:cs="Times New Roman"/>
          <w:lang w:val="ru-RU"/>
        </w:rPr>
        <w:t xml:space="preserve"> факт подписания документа ЭП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Подписано ЭП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0E5D47" w:rsidRPr="00915745">
        <w:rPr>
          <w:rFonts w:ascii="Times New Roman" w:hAnsi="Times New Roman" w:cs="Times New Roman"/>
          <w:lang w:val="ru-RU"/>
        </w:rPr>
        <w:t>;</w:t>
      </w:r>
    </w:p>
    <w:p w14:paraId="025C5EB6" w14:textId="6A614079" w:rsidR="00E73166" w:rsidRPr="00915745" w:rsidRDefault="001E79D6" w:rsidP="00692E54">
      <w:pPr>
        <w:numPr>
          <w:ilvl w:val="1"/>
          <w:numId w:val="36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в</w:t>
      </w:r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Пакет ЭД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0E5D47" w:rsidRPr="00915745">
        <w:rPr>
          <w:rFonts w:ascii="Times New Roman" w:hAnsi="Times New Roman" w:cs="Times New Roman"/>
          <w:lang w:val="ru-RU"/>
        </w:rPr>
        <w:t xml:space="preserve"> загружаться</w:t>
      </w:r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r w:rsidR="00B26727" w:rsidRPr="00915745">
        <w:rPr>
          <w:rFonts w:ascii="Times New Roman" w:hAnsi="Times New Roman" w:cs="Times New Roman"/>
        </w:rPr>
        <w:t>zip</w:t>
      </w:r>
      <w:r w:rsidR="00B26727" w:rsidRPr="00915745">
        <w:rPr>
          <w:rFonts w:ascii="Times New Roman" w:hAnsi="Times New Roman" w:cs="Times New Roman"/>
          <w:lang w:val="ru-RU"/>
        </w:rPr>
        <w:t>-архив из Оператора ЭДО</w:t>
      </w:r>
      <w:r w:rsidR="000E5D47" w:rsidRPr="00915745">
        <w:rPr>
          <w:rFonts w:ascii="Times New Roman" w:hAnsi="Times New Roman" w:cs="Times New Roman"/>
          <w:lang w:val="ru-RU"/>
        </w:rPr>
        <w:t>;</w:t>
      </w:r>
    </w:p>
    <w:p w14:paraId="2CAA199A" w14:textId="09CB2F64" w:rsidR="00E73166" w:rsidRPr="00915745" w:rsidRDefault="001E79D6" w:rsidP="00692E54">
      <w:pPr>
        <w:numPr>
          <w:ilvl w:val="1"/>
          <w:numId w:val="36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д</w:t>
      </w:r>
      <w:r w:rsidR="000E5D47" w:rsidRPr="00915745">
        <w:rPr>
          <w:rFonts w:ascii="Times New Roman" w:hAnsi="Times New Roman" w:cs="Times New Roman"/>
          <w:lang w:val="ru-RU"/>
        </w:rPr>
        <w:t xml:space="preserve">алее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0E5D47" w:rsidRPr="00915745">
        <w:rPr>
          <w:rFonts w:ascii="Times New Roman" w:hAnsi="Times New Roman" w:cs="Times New Roman"/>
          <w:lang w:val="ru-RU"/>
        </w:rPr>
        <w:t xml:space="preserve"> за</w:t>
      </w:r>
      <w:r w:rsidR="00B26727" w:rsidRPr="00915745">
        <w:rPr>
          <w:rFonts w:ascii="Times New Roman" w:hAnsi="Times New Roman" w:cs="Times New Roman"/>
          <w:lang w:val="ru-RU"/>
        </w:rPr>
        <w:t>полнят</w:t>
      </w:r>
      <w:r w:rsidR="000E5D47" w:rsidRPr="00915745">
        <w:rPr>
          <w:rFonts w:ascii="Times New Roman" w:hAnsi="Times New Roman" w:cs="Times New Roman"/>
          <w:lang w:val="ru-RU"/>
        </w:rPr>
        <w:t>ь</w:t>
      </w:r>
      <w:r w:rsidR="00B26727" w:rsidRPr="00915745">
        <w:rPr>
          <w:rFonts w:ascii="Times New Roman" w:hAnsi="Times New Roman" w:cs="Times New Roman"/>
          <w:lang w:val="ru-RU"/>
        </w:rPr>
        <w:t xml:space="preserve">ся поле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Дата подписания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 датой подписи из файла подписи Контрагента.</w:t>
      </w:r>
    </w:p>
    <w:p w14:paraId="14A4E63E" w14:textId="77777777" w:rsidR="00E73166" w:rsidRPr="00915745" w:rsidRDefault="00B26727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41" w:name="11470"/>
      <w:bookmarkStart w:id="142" w:name="_Toc73641357"/>
      <w:r w:rsidRPr="00915745">
        <w:rPr>
          <w:rFonts w:ascii="Times New Roman" w:hAnsi="Times New Roman" w:cs="Times New Roman"/>
          <w:sz w:val="24"/>
          <w:szCs w:val="24"/>
          <w:lang w:val="ru-RU"/>
        </w:rPr>
        <w:t>7.4.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Подсистема уведомлений</w:t>
      </w:r>
      <w:bookmarkEnd w:id="141"/>
      <w:bookmarkEnd w:id="142"/>
    </w:p>
    <w:p w14:paraId="152192F8" w14:textId="3EDF078B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При появлении в журнале интеграции документа в статусе Ошибка </w:t>
      </w:r>
      <w:r w:rsidR="00B65845">
        <w:rPr>
          <w:rFonts w:ascii="Times New Roman" w:hAnsi="Times New Roman" w:cs="Times New Roman"/>
          <w:lang w:val="ru-RU"/>
        </w:rPr>
        <w:t>КИСШ будет формировать</w:t>
      </w:r>
      <w:r w:rsidRPr="00915745">
        <w:rPr>
          <w:rFonts w:ascii="Times New Roman" w:hAnsi="Times New Roman" w:cs="Times New Roman"/>
          <w:lang w:val="ru-RU"/>
        </w:rPr>
        <w:t xml:space="preserve"> письмо на электронную почту пользователей в роли </w:t>
      </w:r>
      <w:r w:rsidRPr="00915745">
        <w:rPr>
          <w:rFonts w:ascii="Times New Roman" w:hAnsi="Times New Roman" w:cs="Times New Roman"/>
        </w:rPr>
        <w:t>support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user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</w:rPr>
        <w:t>c</w:t>
      </w:r>
      <w:r w:rsidRPr="00915745">
        <w:rPr>
          <w:rFonts w:ascii="Times New Roman" w:hAnsi="Times New Roman" w:cs="Times New Roman"/>
          <w:lang w:val="ru-RU"/>
        </w:rPr>
        <w:t xml:space="preserve"> уведомлением.</w:t>
      </w:r>
    </w:p>
    <w:p w14:paraId="6D905499" w14:textId="77777777" w:rsidR="009F2E19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Атрибуты письма</w:t>
      </w:r>
      <w:r w:rsidR="009F2E19" w:rsidRPr="00915745">
        <w:rPr>
          <w:rFonts w:ascii="Times New Roman" w:hAnsi="Times New Roman" w:cs="Times New Roman"/>
          <w:lang w:val="ru-RU"/>
        </w:rPr>
        <w:t xml:space="preserve"> представлены в таблице</w:t>
      </w:r>
    </w:p>
    <w:p w14:paraId="346B755E" w14:textId="4D19B720" w:rsidR="00BD6459" w:rsidRPr="00915745" w:rsidRDefault="00BD6459" w:rsidP="00BD6459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23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Атрибуты письма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E0" w:firstRow="1" w:lastRow="1" w:firstColumn="1" w:lastColumn="1" w:noHBand="1" w:noVBand="1"/>
      </w:tblPr>
      <w:tblGrid>
        <w:gridCol w:w="633"/>
        <w:gridCol w:w="1532"/>
        <w:gridCol w:w="7514"/>
      </w:tblGrid>
      <w:tr w:rsidR="00B26727" w:rsidRPr="00915745" w14:paraId="0560DF4F" w14:textId="77777777" w:rsidTr="00C84BC5">
        <w:tc>
          <w:tcPr>
            <w:tcW w:w="0" w:type="auto"/>
            <w:vAlign w:val="bottom"/>
          </w:tcPr>
          <w:p w14:paraId="351BF0B5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0" w:type="auto"/>
            <w:vAlign w:val="bottom"/>
          </w:tcPr>
          <w:p w14:paraId="0BEE1A76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Атрибут</w:t>
            </w:r>
          </w:p>
        </w:tc>
        <w:tc>
          <w:tcPr>
            <w:tcW w:w="0" w:type="auto"/>
            <w:vAlign w:val="bottom"/>
          </w:tcPr>
          <w:p w14:paraId="4879D804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Описание</w:t>
            </w:r>
          </w:p>
        </w:tc>
      </w:tr>
      <w:tr w:rsidR="00E73166" w:rsidRPr="00E50A1C" w14:paraId="757BD8C2" w14:textId="77777777" w:rsidTr="00C84BC5">
        <w:tc>
          <w:tcPr>
            <w:tcW w:w="0" w:type="auto"/>
          </w:tcPr>
          <w:p w14:paraId="7063829C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0" w:type="auto"/>
          </w:tcPr>
          <w:p w14:paraId="34967B41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Тема</w:t>
            </w:r>
          </w:p>
        </w:tc>
        <w:tc>
          <w:tcPr>
            <w:tcW w:w="0" w:type="auto"/>
          </w:tcPr>
          <w:p w14:paraId="0C034BB3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Система ЭДО. Ошибка при обработке документа</w:t>
            </w:r>
          </w:p>
        </w:tc>
      </w:tr>
      <w:tr w:rsidR="00E73166" w:rsidRPr="00915745" w14:paraId="753613BC" w14:textId="77777777" w:rsidTr="00C84BC5">
        <w:tc>
          <w:tcPr>
            <w:tcW w:w="0" w:type="auto"/>
          </w:tcPr>
          <w:p w14:paraId="2B37764D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0" w:type="auto"/>
          </w:tcPr>
          <w:p w14:paraId="09C22A23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Отправитель</w:t>
            </w:r>
          </w:p>
        </w:tc>
        <w:tc>
          <w:tcPr>
            <w:tcW w:w="0" w:type="auto"/>
          </w:tcPr>
          <w:p w14:paraId="78D74319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Система ЭДО</w:t>
            </w:r>
          </w:p>
        </w:tc>
      </w:tr>
      <w:tr w:rsidR="00E73166" w:rsidRPr="00E50A1C" w14:paraId="6A49FED7" w14:textId="77777777" w:rsidTr="00C84BC5">
        <w:tc>
          <w:tcPr>
            <w:tcW w:w="0" w:type="auto"/>
          </w:tcPr>
          <w:p w14:paraId="36A004AA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0" w:type="auto"/>
          </w:tcPr>
          <w:p w14:paraId="33DFC0DB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Кому</w:t>
            </w:r>
          </w:p>
        </w:tc>
        <w:tc>
          <w:tcPr>
            <w:tcW w:w="0" w:type="auto"/>
          </w:tcPr>
          <w:p w14:paraId="29F655E5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Пользователи в роли </w:t>
            </w:r>
            <w:r w:rsidRPr="00915745">
              <w:rPr>
                <w:rFonts w:ascii="Times New Roman" w:hAnsi="Times New Roman" w:cs="Times New Roman"/>
              </w:rPr>
              <w:t>support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user</w:t>
            </w:r>
          </w:p>
        </w:tc>
      </w:tr>
      <w:tr w:rsidR="00E73166" w:rsidRPr="00915745" w14:paraId="680B4849" w14:textId="77777777" w:rsidTr="00C84BC5">
        <w:tc>
          <w:tcPr>
            <w:tcW w:w="0" w:type="auto"/>
          </w:tcPr>
          <w:p w14:paraId="33C27757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0" w:type="auto"/>
          </w:tcPr>
          <w:p w14:paraId="46691A66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Копия</w:t>
            </w:r>
          </w:p>
        </w:tc>
        <w:tc>
          <w:tcPr>
            <w:tcW w:w="0" w:type="auto"/>
          </w:tcPr>
          <w:p w14:paraId="49269412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</w:tr>
      <w:tr w:rsidR="00E73166" w:rsidRPr="00915745" w14:paraId="27AD190A" w14:textId="77777777" w:rsidTr="00C84BC5">
        <w:tc>
          <w:tcPr>
            <w:tcW w:w="0" w:type="auto"/>
          </w:tcPr>
          <w:p w14:paraId="13E0F8E1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0" w:type="auto"/>
          </w:tcPr>
          <w:p w14:paraId="38B899D8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Вложение</w:t>
            </w:r>
          </w:p>
        </w:tc>
        <w:tc>
          <w:tcPr>
            <w:tcW w:w="0" w:type="auto"/>
          </w:tcPr>
          <w:p w14:paraId="1CF2BF99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</w:tr>
      <w:tr w:rsidR="00E73166" w:rsidRPr="00915745" w14:paraId="1C624783" w14:textId="77777777" w:rsidTr="00C84BC5">
        <w:tc>
          <w:tcPr>
            <w:tcW w:w="0" w:type="auto"/>
          </w:tcPr>
          <w:p w14:paraId="36A660E9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0" w:type="auto"/>
          </w:tcPr>
          <w:p w14:paraId="27E0A10A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Содержание</w:t>
            </w:r>
          </w:p>
        </w:tc>
        <w:tc>
          <w:tcPr>
            <w:tcW w:w="0" w:type="auto"/>
          </w:tcPr>
          <w:p w14:paraId="6F8EC0AA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Вам поступило уведомление</w:t>
            </w:r>
          </w:p>
          <w:p w14:paraId="52823743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bCs/>
                <w:lang w:val="ru-RU"/>
              </w:rPr>
            </w:pPr>
            <w:r w:rsidRPr="00915745">
              <w:rPr>
                <w:rFonts w:ascii="Times New Roman" w:hAnsi="Times New Roman" w:cs="Times New Roman"/>
                <w:bCs/>
                <w:lang w:val="ru-RU"/>
              </w:rPr>
              <w:t>Название: Ошибка при обработке документа (с ссылкой на карточку документа)</w:t>
            </w:r>
          </w:p>
          <w:p w14:paraId="688EE8C4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bCs/>
                <w:lang w:val="ru-RU"/>
              </w:rPr>
            </w:pPr>
            <w:r w:rsidRPr="00915745">
              <w:rPr>
                <w:rFonts w:ascii="Times New Roman" w:hAnsi="Times New Roman" w:cs="Times New Roman"/>
                <w:bCs/>
                <w:lang w:val="ru-RU"/>
              </w:rPr>
              <w:t>Описание: [Код ошибки]: [Описание ошибки]</w:t>
            </w:r>
          </w:p>
          <w:p w14:paraId="754DAFFE" w14:textId="1F948FCD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bCs/>
                <w:lang w:val="ru-RU"/>
              </w:rPr>
            </w:pPr>
            <w:r w:rsidRPr="00915745">
              <w:rPr>
                <w:rFonts w:ascii="Times New Roman" w:hAnsi="Times New Roman" w:cs="Times New Roman"/>
                <w:bCs/>
                <w:lang w:val="ru-RU"/>
              </w:rPr>
              <w:t>Отправитель: Система ЭДО__________________________________</w:t>
            </w:r>
          </w:p>
          <w:p w14:paraId="15EFB47D" w14:textId="1B1DE7C1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bCs/>
                <w:lang w:val="ru-RU"/>
              </w:rPr>
              <w:t>Документ: [Тип и вид документа] №[рег.номер] от [дата в формате ДД.ММ.ГГГГ]</w:t>
            </w:r>
            <w:r w:rsidR="001C2501">
              <w:rPr>
                <w:rFonts w:ascii="Times New Roman" w:hAnsi="Times New Roman" w:cs="Times New Roman"/>
                <w:bCs/>
                <w:lang w:val="ru-RU"/>
              </w:rPr>
              <w:t xml:space="preserve"> </w:t>
            </w:r>
            <w:r w:rsidRPr="00915745">
              <w:rPr>
                <w:rFonts w:ascii="Times New Roman" w:hAnsi="Times New Roman" w:cs="Times New Roman"/>
                <w:lang w:val="ru-RU"/>
              </w:rPr>
              <w:t>______________________________________</w:t>
            </w:r>
          </w:p>
          <w:p w14:paraId="27EBCE9E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Письмо было автоматически сгенерировано и отправлено сервером Системы ЭДО. </w:t>
            </w:r>
            <w:r w:rsidRPr="00915745">
              <w:rPr>
                <w:rFonts w:ascii="Times New Roman" w:hAnsi="Times New Roman" w:cs="Times New Roman"/>
              </w:rPr>
              <w:t>Данное письмо не требует ответа</w:t>
            </w:r>
          </w:p>
        </w:tc>
      </w:tr>
    </w:tbl>
    <w:p w14:paraId="069F5DC4" w14:textId="7ECA8658" w:rsidR="000D3850" w:rsidRPr="000D3850" w:rsidRDefault="000D3850" w:rsidP="000D3850">
      <w:pPr>
        <w:jc w:val="both"/>
        <w:rPr>
          <w:rFonts w:ascii="Times New Roman" w:hAnsi="Times New Roman" w:cs="Times New Roman"/>
          <w:lang w:val="ru-RU"/>
        </w:rPr>
      </w:pPr>
      <w:bookmarkStart w:id="143" w:name="11469"/>
      <w:bookmarkStart w:id="144" w:name="_Toc73641358"/>
      <w:r w:rsidRPr="000D3850">
        <w:rPr>
          <w:rFonts w:ascii="Times New Roman" w:hAnsi="Times New Roman" w:cs="Times New Roman"/>
          <w:lang w:val="ru-RU"/>
        </w:rPr>
        <w:lastRenderedPageBreak/>
        <w:t xml:space="preserve">Описание функциональности Системы ЭДО для обеспечения функций подсистемы </w:t>
      </w:r>
      <w:r>
        <w:rPr>
          <w:rFonts w:ascii="Times New Roman" w:hAnsi="Times New Roman" w:cs="Times New Roman"/>
          <w:lang w:val="ru-RU"/>
        </w:rPr>
        <w:t>уведомлений</w:t>
      </w:r>
      <w:r w:rsidRPr="000D3850">
        <w:rPr>
          <w:rFonts w:ascii="Times New Roman" w:hAnsi="Times New Roman" w:cs="Times New Roman"/>
          <w:lang w:val="ru-RU"/>
        </w:rPr>
        <w:t xml:space="preserve"> представлено в официальной документации по КИСШ WSO2 </w:t>
      </w:r>
      <w:hyperlink r:id="rId28" w:history="1">
        <w:r w:rsidRPr="00F32E95">
          <w:rPr>
            <w:rStyle w:val="ae"/>
            <w:sz w:val="24"/>
            <w:szCs w:val="24"/>
          </w:rPr>
          <w:t>https://ei.docs.wso2.com/en/latest/micro-integrator/references/connectors/email-connector/email-connector-overview/</w:t>
        </w:r>
      </w:hyperlink>
      <w:r w:rsidRPr="000D3850">
        <w:rPr>
          <w:rFonts w:ascii="Times New Roman" w:hAnsi="Times New Roman" w:cs="Times New Roman"/>
          <w:lang w:val="ru-RU"/>
        </w:rPr>
        <w:t>.</w:t>
      </w:r>
    </w:p>
    <w:p w14:paraId="13A4D67B" w14:textId="2ADCCDAB" w:rsidR="00E73166" w:rsidRPr="00915745" w:rsidRDefault="00B26727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15745">
        <w:rPr>
          <w:rFonts w:ascii="Times New Roman" w:hAnsi="Times New Roman" w:cs="Times New Roman"/>
          <w:sz w:val="24"/>
          <w:szCs w:val="24"/>
          <w:lang w:val="ru-RU"/>
        </w:rPr>
        <w:t>7.5.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Подсистема маршрутизации</w:t>
      </w:r>
      <w:bookmarkEnd w:id="143"/>
      <w:bookmarkEnd w:id="144"/>
    </w:p>
    <w:p w14:paraId="35C4DAFE" w14:textId="2C420DBA" w:rsidR="00E73166" w:rsidRPr="00915745" w:rsidRDefault="00B26727" w:rsidP="006213B2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КИСШ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обеспечивать маршрутизацию сообщений между внешними системами.</w:t>
      </w:r>
    </w:p>
    <w:p w14:paraId="7491D356" w14:textId="20997B7C" w:rsidR="00583EF5" w:rsidRDefault="00583EF5" w:rsidP="00583EF5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Описание функциональности Системы ЭДО для обеспечения функций подсистемы маршрутизации представлено в официальной документации по </w:t>
      </w:r>
      <w:r w:rsidR="00C97CA3">
        <w:rPr>
          <w:rFonts w:ascii="Times New Roman" w:hAnsi="Times New Roman" w:cs="Times New Roman"/>
          <w:lang w:val="ru-RU"/>
        </w:rPr>
        <w:t>КИСШ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  <w:lang w:val="en-GB"/>
        </w:rPr>
        <w:t>WSO</w:t>
      </w:r>
      <w:r w:rsidRPr="00915745">
        <w:rPr>
          <w:rFonts w:ascii="Times New Roman" w:hAnsi="Times New Roman" w:cs="Times New Roman"/>
          <w:lang w:val="ru-RU"/>
        </w:rPr>
        <w:t xml:space="preserve">2 </w:t>
      </w:r>
      <w:hyperlink r:id="rId29" w:history="1">
        <w:r w:rsidR="0047669E" w:rsidRPr="00F32E95">
          <w:rPr>
            <w:rStyle w:val="ae"/>
            <w:sz w:val="24"/>
            <w:szCs w:val="24"/>
          </w:rPr>
          <w:t>https://ei.docs.wso2.com/en/latest/micro-integrator/use-cases/integration-use-case/message-routing-overview/</w:t>
        </w:r>
      </w:hyperlink>
      <w:r w:rsidR="00C97CA3">
        <w:rPr>
          <w:rFonts w:ascii="Times New Roman" w:hAnsi="Times New Roman" w:cs="Times New Roman"/>
          <w:lang w:val="ru-RU"/>
        </w:rPr>
        <w:t>.</w:t>
      </w:r>
    </w:p>
    <w:p w14:paraId="3B3C83CC" w14:textId="63D4D6FD" w:rsidR="00E73166" w:rsidRPr="00915745" w:rsidRDefault="00B26727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45" w:name="12288"/>
      <w:bookmarkStart w:id="146" w:name="_Toc73641359"/>
      <w:r w:rsidRPr="00915745">
        <w:rPr>
          <w:rFonts w:ascii="Times New Roman" w:hAnsi="Times New Roman" w:cs="Times New Roman"/>
          <w:sz w:val="24"/>
          <w:szCs w:val="24"/>
          <w:lang w:val="ru-RU"/>
        </w:rPr>
        <w:t>7.6.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Подсистема </w:t>
      </w:r>
      <w:bookmarkEnd w:id="145"/>
      <w:bookmarkEnd w:id="146"/>
      <w:r w:rsidR="00C325F1">
        <w:rPr>
          <w:rFonts w:ascii="Times New Roman" w:hAnsi="Times New Roman" w:cs="Times New Roman"/>
          <w:sz w:val="24"/>
          <w:szCs w:val="24"/>
          <w:lang w:val="ru-RU"/>
        </w:rPr>
        <w:t>мониторинга (отчетности)</w:t>
      </w:r>
    </w:p>
    <w:p w14:paraId="78CA81AF" w14:textId="285EE4E9" w:rsidR="00874150" w:rsidRPr="00874150" w:rsidRDefault="00874150" w:rsidP="00874150">
      <w:pPr>
        <w:pStyle w:val="FirstParagraph"/>
        <w:rPr>
          <w:lang w:val="ru-RU"/>
        </w:rPr>
      </w:pPr>
      <w:r w:rsidRPr="00874150">
        <w:rPr>
          <w:lang w:val="ru-RU"/>
        </w:rPr>
        <w:t xml:space="preserve">В КИСШ </w:t>
      </w:r>
      <w:r w:rsidR="00E96821">
        <w:rPr>
          <w:lang w:val="ru-RU"/>
        </w:rPr>
        <w:t>будет</w:t>
      </w:r>
      <w:r w:rsidRPr="00874150">
        <w:rPr>
          <w:lang w:val="ru-RU"/>
        </w:rPr>
        <w:t xml:space="preserve"> реализован доступ к статистике на уровне системы</w:t>
      </w:r>
      <w:r>
        <w:rPr>
          <w:lang w:val="ru-RU"/>
        </w:rPr>
        <w:t xml:space="preserve">, используя </w:t>
      </w:r>
      <w:r>
        <w:t>web</w:t>
      </w:r>
      <w:r w:rsidRPr="00874150">
        <w:rPr>
          <w:lang w:val="ru-RU"/>
        </w:rPr>
        <w:t>-</w:t>
      </w:r>
      <w:r>
        <w:rPr>
          <w:lang w:val="ru-RU"/>
        </w:rPr>
        <w:t>портал, в котором будет</w:t>
      </w:r>
      <w:r w:rsidRPr="00874150">
        <w:rPr>
          <w:lang w:val="ru-RU"/>
        </w:rPr>
        <w:t xml:space="preserve"> представлена ​​следующая информация:</w:t>
      </w:r>
    </w:p>
    <w:p w14:paraId="0BDE101D" w14:textId="77777777" w:rsidR="00874150" w:rsidRPr="00874150" w:rsidRDefault="00874150" w:rsidP="00120C17">
      <w:pPr>
        <w:pStyle w:val="Compact"/>
        <w:numPr>
          <w:ilvl w:val="0"/>
          <w:numId w:val="269"/>
        </w:numPr>
        <w:rPr>
          <w:lang w:val="ru-RU"/>
        </w:rPr>
      </w:pPr>
      <w:r w:rsidRPr="00874150">
        <w:rPr>
          <w:lang w:val="ru-RU"/>
        </w:rPr>
        <w:t>Среднее время ответа - среднее время, затрачиваемое КИСШ на передачу сообщения (в миллисекундах);</w:t>
      </w:r>
    </w:p>
    <w:p w14:paraId="611CCD9F" w14:textId="77777777" w:rsidR="00874150" w:rsidRPr="00874150" w:rsidRDefault="00874150" w:rsidP="00120C17">
      <w:pPr>
        <w:pStyle w:val="Compact"/>
        <w:numPr>
          <w:ilvl w:val="0"/>
          <w:numId w:val="269"/>
        </w:numPr>
        <w:rPr>
          <w:lang w:val="ru-RU"/>
        </w:rPr>
      </w:pPr>
      <w:r w:rsidRPr="00874150">
        <w:rPr>
          <w:lang w:val="ru-RU"/>
        </w:rPr>
        <w:t>Минимальное время ответа - наименьшее время, затрачиваемое КИСШ на передачу сообщения (в миллисекундах);</w:t>
      </w:r>
    </w:p>
    <w:p w14:paraId="29094998" w14:textId="77777777" w:rsidR="00874150" w:rsidRPr="00874150" w:rsidRDefault="00874150" w:rsidP="00120C17">
      <w:pPr>
        <w:pStyle w:val="Compact"/>
        <w:numPr>
          <w:ilvl w:val="0"/>
          <w:numId w:val="269"/>
        </w:numPr>
        <w:rPr>
          <w:lang w:val="ru-RU"/>
        </w:rPr>
      </w:pPr>
      <w:r w:rsidRPr="00874150">
        <w:rPr>
          <w:lang w:val="ru-RU"/>
        </w:rPr>
        <w:t>Максимальное время ответа - максимальное время, затрачиваемое КИСШ на передачу сообщения (в миллисекундах);</w:t>
      </w:r>
    </w:p>
    <w:p w14:paraId="64591738" w14:textId="4E976FFC" w:rsidR="00874150" w:rsidRPr="00874150" w:rsidRDefault="00874150" w:rsidP="00120C17">
      <w:pPr>
        <w:pStyle w:val="Compact"/>
        <w:numPr>
          <w:ilvl w:val="0"/>
          <w:numId w:val="269"/>
        </w:numPr>
        <w:rPr>
          <w:lang w:val="ru-RU"/>
        </w:rPr>
      </w:pPr>
      <w:r w:rsidRPr="00874150">
        <w:rPr>
          <w:lang w:val="ru-RU"/>
        </w:rPr>
        <w:t>Общее количество запросов - общее количество сообщений, полученных и отправленных через КИСШ;</w:t>
      </w:r>
    </w:p>
    <w:p w14:paraId="48DCB8BA" w14:textId="22AFEC1E" w:rsidR="00874150" w:rsidRPr="00874150" w:rsidRDefault="00874150" w:rsidP="00120C17">
      <w:pPr>
        <w:pStyle w:val="Compact"/>
        <w:numPr>
          <w:ilvl w:val="0"/>
          <w:numId w:val="269"/>
        </w:numPr>
        <w:rPr>
          <w:lang w:val="ru-RU"/>
        </w:rPr>
      </w:pPr>
      <w:r w:rsidRPr="00874150">
        <w:rPr>
          <w:lang w:val="ru-RU"/>
        </w:rPr>
        <w:t>Общее количество ответов - общее количество сообщений, отправленных через КИСШ;</w:t>
      </w:r>
    </w:p>
    <w:p w14:paraId="56A79B4C" w14:textId="77777777" w:rsidR="00874150" w:rsidRPr="00874150" w:rsidRDefault="00874150" w:rsidP="00120C17">
      <w:pPr>
        <w:pStyle w:val="Compact"/>
        <w:numPr>
          <w:ilvl w:val="0"/>
          <w:numId w:val="269"/>
        </w:numPr>
        <w:rPr>
          <w:lang w:val="ru-RU"/>
        </w:rPr>
      </w:pPr>
      <w:r w:rsidRPr="00874150">
        <w:rPr>
          <w:lang w:val="ru-RU"/>
        </w:rPr>
        <w:t>Общее количество сбоев - количество сообщений, вызвавших сбои при передаче через канал;</w:t>
      </w:r>
    </w:p>
    <w:p w14:paraId="76FDA9BE" w14:textId="25E43094" w:rsidR="00874150" w:rsidRPr="00874150" w:rsidRDefault="00874150" w:rsidP="00120C17">
      <w:pPr>
        <w:pStyle w:val="Compact"/>
        <w:numPr>
          <w:ilvl w:val="0"/>
          <w:numId w:val="269"/>
        </w:numPr>
        <w:rPr>
          <w:lang w:val="ru-RU"/>
        </w:rPr>
      </w:pPr>
      <w:r w:rsidRPr="00874150">
        <w:rPr>
          <w:lang w:val="ru-RU"/>
        </w:rPr>
        <w:t>Активные службы - количество активных в настоящее время служб.</w:t>
      </w:r>
    </w:p>
    <w:p w14:paraId="695B4944" w14:textId="7F7CE00C" w:rsidR="00583EF5" w:rsidRDefault="00874150" w:rsidP="00583EF5">
      <w:pPr>
        <w:pStyle w:val="a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br/>
      </w:r>
      <w:r w:rsidR="00583EF5" w:rsidRPr="00915745">
        <w:rPr>
          <w:rFonts w:ascii="Times New Roman" w:hAnsi="Times New Roman" w:cs="Times New Roman"/>
          <w:lang w:val="ru-RU"/>
        </w:rPr>
        <w:t xml:space="preserve">Описание функциональности Системы ЭДО для обеспечения функций подсистемы </w:t>
      </w:r>
      <w:r>
        <w:rPr>
          <w:rFonts w:ascii="Times New Roman" w:hAnsi="Times New Roman" w:cs="Times New Roman"/>
          <w:lang w:val="ru-RU"/>
        </w:rPr>
        <w:t>мониторинга (</w:t>
      </w:r>
      <w:r w:rsidR="00583EF5" w:rsidRPr="00915745">
        <w:rPr>
          <w:rFonts w:ascii="Times New Roman" w:hAnsi="Times New Roman" w:cs="Times New Roman"/>
          <w:lang w:val="ru-RU"/>
        </w:rPr>
        <w:t>отчетности</w:t>
      </w:r>
      <w:r>
        <w:rPr>
          <w:rFonts w:ascii="Times New Roman" w:hAnsi="Times New Roman" w:cs="Times New Roman"/>
          <w:lang w:val="ru-RU"/>
        </w:rPr>
        <w:t>)</w:t>
      </w:r>
      <w:r w:rsidR="00583EF5" w:rsidRPr="00915745">
        <w:rPr>
          <w:rFonts w:ascii="Times New Roman" w:hAnsi="Times New Roman" w:cs="Times New Roman"/>
          <w:lang w:val="ru-RU"/>
        </w:rPr>
        <w:t xml:space="preserve"> представлено в официальной документации по </w:t>
      </w:r>
      <w:r w:rsidR="00C325F1">
        <w:rPr>
          <w:rFonts w:ascii="Times New Roman" w:hAnsi="Times New Roman" w:cs="Times New Roman"/>
          <w:lang w:val="ru-RU"/>
        </w:rPr>
        <w:t xml:space="preserve">КИСШ </w:t>
      </w:r>
      <w:r w:rsidR="00583EF5" w:rsidRPr="00915745">
        <w:rPr>
          <w:rFonts w:ascii="Times New Roman" w:hAnsi="Times New Roman" w:cs="Times New Roman"/>
          <w:lang w:val="en-GB"/>
        </w:rPr>
        <w:t>WSO</w:t>
      </w:r>
      <w:r w:rsidR="00583EF5" w:rsidRPr="00915745">
        <w:rPr>
          <w:rFonts w:ascii="Times New Roman" w:hAnsi="Times New Roman" w:cs="Times New Roman"/>
          <w:lang w:val="ru-RU"/>
        </w:rPr>
        <w:t>2</w:t>
      </w:r>
      <w:r w:rsidR="00C325F1">
        <w:rPr>
          <w:lang w:val="ru-RU"/>
        </w:rPr>
        <w:t xml:space="preserve"> </w:t>
      </w:r>
      <w:hyperlink r:id="rId30" w:history="1">
        <w:r w:rsidR="0047669E" w:rsidRPr="006832AA">
          <w:rPr>
            <w:rStyle w:val="ae"/>
            <w:sz w:val="24"/>
            <w:szCs w:val="24"/>
          </w:rPr>
          <w:t>https://ei.docs.wso2.com/en/latest/micro-integrator/administer-and-observe/using-the-analytics-dashboard/</w:t>
        </w:r>
      </w:hyperlink>
      <w:r w:rsidR="00583EF5" w:rsidRPr="006832AA">
        <w:rPr>
          <w:rFonts w:ascii="Times New Roman" w:hAnsi="Times New Roman" w:cs="Times New Roman"/>
          <w:lang w:val="ru-RU"/>
        </w:rPr>
        <w:t>.</w:t>
      </w:r>
    </w:p>
    <w:p w14:paraId="55EB0EC7" w14:textId="77777777" w:rsidR="00E73166" w:rsidRPr="00915745" w:rsidRDefault="00B26727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47" w:name="11512"/>
      <w:bookmarkStart w:id="148" w:name="_Toc73641360"/>
      <w:r w:rsidRPr="00915745">
        <w:rPr>
          <w:rFonts w:ascii="Times New Roman" w:hAnsi="Times New Roman" w:cs="Times New Roman"/>
          <w:sz w:val="24"/>
          <w:szCs w:val="24"/>
          <w:lang w:val="ru-RU"/>
        </w:rPr>
        <w:t>7.7.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Подсистема администрирования</w:t>
      </w:r>
      <w:bookmarkEnd w:id="147"/>
      <w:bookmarkEnd w:id="148"/>
    </w:p>
    <w:p w14:paraId="35A2D9A9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В рамках подсистемы администрирования должны обеспечиваться следующие возможности по настройке:</w:t>
      </w:r>
    </w:p>
    <w:p w14:paraId="4384FB6A" w14:textId="77777777" w:rsidR="00E73166" w:rsidRPr="00915745" w:rsidRDefault="00B26727" w:rsidP="00692E54">
      <w:pPr>
        <w:pStyle w:val="Compact"/>
        <w:numPr>
          <w:ilvl w:val="0"/>
          <w:numId w:val="38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управление справочниками;</w:t>
      </w:r>
    </w:p>
    <w:p w14:paraId="5FADF53C" w14:textId="77777777" w:rsidR="00E73166" w:rsidRPr="00915745" w:rsidRDefault="00B26727" w:rsidP="00692E54">
      <w:pPr>
        <w:pStyle w:val="Compact"/>
        <w:numPr>
          <w:ilvl w:val="0"/>
          <w:numId w:val="38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администрирование пользователей;</w:t>
      </w:r>
    </w:p>
    <w:p w14:paraId="6E24B71A" w14:textId="1CB25F40" w:rsidR="00E73166" w:rsidRDefault="00B26727" w:rsidP="00692E54">
      <w:pPr>
        <w:pStyle w:val="Compact"/>
        <w:numPr>
          <w:ilvl w:val="0"/>
          <w:numId w:val="38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настройка мониторинга работы системы, интеграционного обмена с внешними системами и нагрузки системных компонентов.</w:t>
      </w:r>
    </w:p>
    <w:p w14:paraId="6FC284B8" w14:textId="768AF8E9" w:rsidR="00583EF5" w:rsidRDefault="00583EF5" w:rsidP="00583EF5">
      <w:pPr>
        <w:pStyle w:val="a0"/>
        <w:jc w:val="both"/>
        <w:rPr>
          <w:rFonts w:ascii="Times New Roman" w:hAnsi="Times New Roman" w:cs="Times New Roman"/>
          <w:lang w:val="ru-RU"/>
        </w:rPr>
      </w:pPr>
      <w:bookmarkStart w:id="149" w:name="12289"/>
      <w:r w:rsidRPr="00915745">
        <w:rPr>
          <w:rFonts w:ascii="Times New Roman" w:hAnsi="Times New Roman" w:cs="Times New Roman"/>
          <w:lang w:val="ru-RU"/>
        </w:rPr>
        <w:t xml:space="preserve">Описание функциональности Системы ЭДО для обеспечения функций подсистемы администрирования представлено в официальной документации по </w:t>
      </w:r>
      <w:proofErr w:type="spellStart"/>
      <w:r w:rsidRPr="00915745">
        <w:rPr>
          <w:rFonts w:ascii="Times New Roman" w:hAnsi="Times New Roman" w:cs="Times New Roman"/>
          <w:lang w:val="ru-RU"/>
        </w:rPr>
        <w:t>инеграционной</w:t>
      </w:r>
      <w:proofErr w:type="spellEnd"/>
      <w:r w:rsidRPr="00915745">
        <w:rPr>
          <w:rFonts w:ascii="Times New Roman" w:hAnsi="Times New Roman" w:cs="Times New Roman"/>
          <w:lang w:val="ru-RU"/>
        </w:rPr>
        <w:t xml:space="preserve"> шине </w:t>
      </w:r>
      <w:r w:rsidRPr="00915745">
        <w:rPr>
          <w:rFonts w:ascii="Times New Roman" w:hAnsi="Times New Roman" w:cs="Times New Roman"/>
          <w:lang w:val="en-GB"/>
        </w:rPr>
        <w:lastRenderedPageBreak/>
        <w:t>WSO</w:t>
      </w:r>
      <w:r w:rsidRPr="00915745">
        <w:rPr>
          <w:rFonts w:ascii="Times New Roman" w:hAnsi="Times New Roman" w:cs="Times New Roman"/>
          <w:lang w:val="ru-RU"/>
        </w:rPr>
        <w:t>2</w:t>
      </w:r>
      <w:r w:rsidR="00A61A4E">
        <w:rPr>
          <w:rFonts w:ascii="Times New Roman" w:hAnsi="Times New Roman" w:cs="Times New Roman"/>
          <w:lang w:val="ru-RU"/>
        </w:rPr>
        <w:t> </w:t>
      </w:r>
      <w:hyperlink r:id="rId31" w:history="1">
        <w:r w:rsidR="0047669E" w:rsidRPr="00F32E95">
          <w:rPr>
            <w:rStyle w:val="ae"/>
            <w:sz w:val="24"/>
            <w:szCs w:val="24"/>
          </w:rPr>
          <w:t>https://ei.docs.wso2.com/en/latest/micro-integrator/administer-and-observe/working-with-monitoring-dashboard/</w:t>
        </w:r>
      </w:hyperlink>
      <w:r w:rsidR="00A61A4E">
        <w:rPr>
          <w:rFonts w:ascii="Times New Roman" w:hAnsi="Times New Roman" w:cs="Times New Roman"/>
          <w:lang w:val="ru-RU"/>
        </w:rPr>
        <w:t>.</w:t>
      </w:r>
    </w:p>
    <w:p w14:paraId="0E6CB221" w14:textId="77777777" w:rsidR="00E73166" w:rsidRPr="00915745" w:rsidRDefault="00B26727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50" w:name="_Toc73641361"/>
      <w:r w:rsidRPr="00915745">
        <w:rPr>
          <w:rFonts w:ascii="Times New Roman" w:hAnsi="Times New Roman" w:cs="Times New Roman"/>
          <w:sz w:val="24"/>
          <w:szCs w:val="24"/>
          <w:lang w:val="ru-RU"/>
        </w:rPr>
        <w:t>7.8.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Подсистема временного хранения</w:t>
      </w:r>
      <w:bookmarkEnd w:id="149"/>
      <w:bookmarkEnd w:id="150"/>
    </w:p>
    <w:p w14:paraId="7AFA4831" w14:textId="2A5D05D6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При получении ошибки передачи документа или обновлений по документу между системами, документ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сохраняться для временного хранения в КИСШ.</w:t>
      </w:r>
    </w:p>
    <w:p w14:paraId="6EB08672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Для повторной передачи документа, который ранее не был передан ввиду возникновения ошибки, должны быть обеспечены следующие варианты:</w:t>
      </w:r>
    </w:p>
    <w:p w14:paraId="0522ACFE" w14:textId="77777777" w:rsidR="00E73166" w:rsidRPr="00915745" w:rsidRDefault="00B26727" w:rsidP="001E79D6">
      <w:pPr>
        <w:numPr>
          <w:ilvl w:val="0"/>
          <w:numId w:val="39"/>
        </w:numPr>
        <w:spacing w:after="0"/>
        <w:ind w:left="482" w:hanging="482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автоматическая инициация выгрузки документа в соответствие с настроенной в КИСШ периодичностью;</w:t>
      </w:r>
    </w:p>
    <w:p w14:paraId="1E533D34" w14:textId="77777777" w:rsidR="00E73166" w:rsidRPr="00915745" w:rsidRDefault="00B26727" w:rsidP="001E79D6">
      <w:pPr>
        <w:numPr>
          <w:ilvl w:val="0"/>
          <w:numId w:val="39"/>
        </w:numPr>
        <w:spacing w:after="0"/>
        <w:ind w:left="482" w:hanging="482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ручная инициация выгрузки документа в интерфейсе КИСШ.</w:t>
      </w:r>
    </w:p>
    <w:p w14:paraId="6383E545" w14:textId="00F284A0" w:rsidR="0047669E" w:rsidRDefault="00D63EF7" w:rsidP="00D63EF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Описание функциональности Системы ЭДО для обеспечения функций подсистемы временного хранения представлено в официальной документации по </w:t>
      </w:r>
      <w:proofErr w:type="spellStart"/>
      <w:r w:rsidRPr="00915745">
        <w:rPr>
          <w:rFonts w:ascii="Times New Roman" w:hAnsi="Times New Roman" w:cs="Times New Roman"/>
          <w:lang w:val="ru-RU"/>
        </w:rPr>
        <w:t>инеграционной</w:t>
      </w:r>
      <w:proofErr w:type="spellEnd"/>
      <w:r w:rsidRPr="00915745">
        <w:rPr>
          <w:rFonts w:ascii="Times New Roman" w:hAnsi="Times New Roman" w:cs="Times New Roman"/>
          <w:lang w:val="ru-RU"/>
        </w:rPr>
        <w:t xml:space="preserve"> шине </w:t>
      </w:r>
      <w:r w:rsidRPr="00915745">
        <w:rPr>
          <w:rFonts w:ascii="Times New Roman" w:hAnsi="Times New Roman" w:cs="Times New Roman"/>
          <w:lang w:val="en-GB"/>
        </w:rPr>
        <w:t>WSO</w:t>
      </w:r>
      <w:r w:rsidRPr="00915745">
        <w:rPr>
          <w:rFonts w:ascii="Times New Roman" w:hAnsi="Times New Roman" w:cs="Times New Roman"/>
          <w:lang w:val="ru-RU"/>
        </w:rPr>
        <w:t>2</w:t>
      </w:r>
      <w:r w:rsidR="009D77C8">
        <w:rPr>
          <w:rFonts w:ascii="Times New Roman" w:hAnsi="Times New Roman" w:cs="Times New Roman"/>
        </w:rPr>
        <w:t> </w:t>
      </w:r>
      <w:hyperlink r:id="rId32" w:history="1">
        <w:r w:rsidR="0047669E" w:rsidRPr="00F32E95">
          <w:rPr>
            <w:rStyle w:val="ae"/>
            <w:sz w:val="24"/>
            <w:szCs w:val="24"/>
          </w:rPr>
          <w:t>https://ei.docs.wso2.com/en/latest/micro-integrator/references/synapse-properties/about-message-stores-processors/</w:t>
        </w:r>
      </w:hyperlink>
      <w:r w:rsidR="009D77C8" w:rsidRPr="009D77C8">
        <w:rPr>
          <w:rFonts w:ascii="Times New Roman" w:hAnsi="Times New Roman" w:cs="Times New Roman"/>
          <w:lang w:val="ru-RU"/>
        </w:rPr>
        <w:t>.</w:t>
      </w:r>
    </w:p>
    <w:p w14:paraId="46284A57" w14:textId="77777777" w:rsidR="00E73166" w:rsidRPr="00915745" w:rsidRDefault="00B26727">
      <w:pPr>
        <w:pStyle w:val="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51" w:name="11542"/>
      <w:bookmarkStart w:id="152" w:name="_Toc73641362"/>
      <w:r w:rsidRPr="00915745">
        <w:rPr>
          <w:rFonts w:ascii="Times New Roman" w:hAnsi="Times New Roman" w:cs="Times New Roman"/>
          <w:sz w:val="24"/>
          <w:szCs w:val="24"/>
          <w:lang w:val="ru-RU"/>
        </w:rPr>
        <w:t>8.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Описание доработок смежных систем</w:t>
      </w:r>
      <w:bookmarkEnd w:id="151"/>
      <w:bookmarkEnd w:id="152"/>
    </w:p>
    <w:p w14:paraId="12B8D389" w14:textId="77777777" w:rsidR="00E73166" w:rsidRPr="00915745" w:rsidRDefault="00B26727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53" w:name="11543"/>
      <w:bookmarkStart w:id="154" w:name="_Toc73641363"/>
      <w:r w:rsidRPr="00915745">
        <w:rPr>
          <w:rFonts w:ascii="Times New Roman" w:hAnsi="Times New Roman" w:cs="Times New Roman"/>
          <w:sz w:val="24"/>
          <w:szCs w:val="24"/>
          <w:lang w:val="ru-RU"/>
        </w:rPr>
        <w:t>8.1.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Описание доработок АСУД</w:t>
      </w:r>
      <w:bookmarkEnd w:id="153"/>
      <w:bookmarkEnd w:id="154"/>
    </w:p>
    <w:p w14:paraId="5797DFC6" w14:textId="77777777" w:rsidR="00E73166" w:rsidRPr="00915745" w:rsidRDefault="00B26727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55" w:name="12246"/>
      <w:bookmarkStart w:id="156" w:name="_Toc73641364"/>
      <w:r w:rsidRPr="00915745">
        <w:rPr>
          <w:rFonts w:ascii="Times New Roman" w:hAnsi="Times New Roman" w:cs="Times New Roman"/>
          <w:sz w:val="24"/>
          <w:szCs w:val="24"/>
          <w:lang w:val="ru-RU"/>
        </w:rPr>
        <w:t>8.1.1.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Отчеты</w:t>
      </w:r>
      <w:bookmarkEnd w:id="155"/>
      <w:bookmarkEnd w:id="156"/>
    </w:p>
    <w:p w14:paraId="787080D3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157" w:name="12247"/>
      <w:r w:rsidRPr="00915745">
        <w:rPr>
          <w:rFonts w:ascii="Times New Roman" w:hAnsi="Times New Roman" w:cs="Times New Roman"/>
          <w:lang w:val="ru-RU"/>
        </w:rPr>
        <w:t>8.1.1.1.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Статистика по электронным документам</w:t>
      </w:r>
      <w:bookmarkEnd w:id="157"/>
    </w:p>
    <w:p w14:paraId="0F0B0CF3" w14:textId="3C39471A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 раздел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Другие отчеты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необходимо добавить отчеты:</w:t>
      </w:r>
    </w:p>
    <w:p w14:paraId="35FC8824" w14:textId="4E334745" w:rsidR="00E73166" w:rsidRPr="00915745" w:rsidRDefault="004F4D7C" w:rsidP="00692E54">
      <w:pPr>
        <w:pStyle w:val="Compact"/>
        <w:numPr>
          <w:ilvl w:val="0"/>
          <w:numId w:val="40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Статистика по электронным документам</w:t>
      </w:r>
      <w:r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. Отчет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B26727" w:rsidRPr="00915745">
        <w:rPr>
          <w:rFonts w:ascii="Times New Roman" w:hAnsi="Times New Roman" w:cs="Times New Roman"/>
          <w:lang w:val="ru-RU"/>
        </w:rPr>
        <w:t xml:space="preserve"> показывать количество электронных документов в разрезе этапов ЖЦ</w:t>
      </w:r>
      <w:r w:rsidR="001E79D6">
        <w:rPr>
          <w:rFonts w:ascii="Times New Roman" w:hAnsi="Times New Roman" w:cs="Times New Roman"/>
          <w:lang w:val="ru-RU"/>
        </w:rPr>
        <w:t>;</w:t>
      </w:r>
    </w:p>
    <w:p w14:paraId="33FF99F5" w14:textId="1D6150DA" w:rsidR="00E73166" w:rsidRPr="00915745" w:rsidRDefault="004F4D7C" w:rsidP="00692E54">
      <w:pPr>
        <w:pStyle w:val="Compact"/>
        <w:numPr>
          <w:ilvl w:val="0"/>
          <w:numId w:val="40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Документы, не подписанные контрагентом</w:t>
      </w:r>
      <w:r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. Отчет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B26727" w:rsidRPr="00915745">
        <w:rPr>
          <w:rFonts w:ascii="Times New Roman" w:hAnsi="Times New Roman" w:cs="Times New Roman"/>
          <w:lang w:val="ru-RU"/>
        </w:rPr>
        <w:t xml:space="preserve"> показывать документы, не подписанные контрагентом, в разрезе каждого документа с аналитикой по ним.</w:t>
      </w:r>
    </w:p>
    <w:p w14:paraId="6FC20D6A" w14:textId="77777777" w:rsidR="00E73166" w:rsidRPr="00915745" w:rsidRDefault="00B26727">
      <w:pPr>
        <w:pStyle w:val="5"/>
        <w:jc w:val="both"/>
        <w:rPr>
          <w:rFonts w:ascii="Times New Roman" w:hAnsi="Times New Roman" w:cs="Times New Roman"/>
          <w:b/>
          <w:bCs/>
          <w:i w:val="0"/>
          <w:iCs w:val="0"/>
          <w:lang w:val="ru-RU"/>
        </w:rPr>
      </w:pPr>
      <w:bookmarkStart w:id="158" w:name="12248"/>
      <w:r w:rsidRPr="00872323">
        <w:rPr>
          <w:rFonts w:ascii="Times New Roman" w:hAnsi="Times New Roman" w:cs="Times New Roman"/>
          <w:b/>
          <w:bCs/>
          <w:i w:val="0"/>
          <w:iCs w:val="0"/>
          <w:lang w:val="ru-RU"/>
        </w:rPr>
        <w:t>8.1.1.1.1.</w:t>
      </w:r>
      <w:r w:rsidRPr="00872323">
        <w:rPr>
          <w:rFonts w:ascii="Times New Roman" w:hAnsi="Times New Roman" w:cs="Times New Roman"/>
          <w:b/>
          <w:bCs/>
          <w:i w:val="0"/>
          <w:iCs w:val="0"/>
        </w:rPr>
        <w:t> </w:t>
      </w:r>
      <w:r w:rsidRPr="00872323">
        <w:rPr>
          <w:rFonts w:ascii="Times New Roman" w:hAnsi="Times New Roman" w:cs="Times New Roman"/>
          <w:b/>
          <w:bCs/>
          <w:i w:val="0"/>
          <w:iCs w:val="0"/>
          <w:lang w:val="ru-RU"/>
        </w:rPr>
        <w:t xml:space="preserve"> Условия доступа к отчету</w:t>
      </w:r>
      <w:bookmarkEnd w:id="158"/>
    </w:p>
    <w:p w14:paraId="02898B4E" w14:textId="6CCFEE65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Возможность формировать отчет доступна сотруднику, только если он входит в роль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</w:rPr>
        <w:t>statistic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role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edo</w:t>
      </w:r>
      <w:r w:rsidR="004F4D7C" w:rsidRPr="00915745">
        <w:rPr>
          <w:rFonts w:ascii="Times New Roman" w:hAnsi="Times New Roman" w:cs="Times New Roman"/>
          <w:lang w:val="ru-RU"/>
        </w:rPr>
        <w:t>»</w:t>
      </w:r>
    </w:p>
    <w:p w14:paraId="71B1E31C" w14:textId="4D825282" w:rsidR="00E73166" w:rsidRPr="00915745" w:rsidRDefault="00B26727">
      <w:pPr>
        <w:pStyle w:val="5"/>
        <w:jc w:val="both"/>
        <w:rPr>
          <w:rFonts w:ascii="Times New Roman" w:hAnsi="Times New Roman" w:cs="Times New Roman"/>
          <w:b/>
          <w:bCs/>
          <w:i w:val="0"/>
          <w:iCs w:val="0"/>
          <w:lang w:val="ru-RU"/>
        </w:rPr>
      </w:pPr>
      <w:bookmarkStart w:id="159" w:name="12250"/>
      <w:r w:rsidRPr="00915745">
        <w:rPr>
          <w:rFonts w:ascii="Times New Roman" w:hAnsi="Times New Roman" w:cs="Times New Roman"/>
          <w:b/>
          <w:bCs/>
          <w:i w:val="0"/>
          <w:iCs w:val="0"/>
          <w:lang w:val="ru-RU"/>
        </w:rPr>
        <w:t>8.1.1.1.2.</w:t>
      </w:r>
      <w:r w:rsidRPr="00915745">
        <w:rPr>
          <w:rFonts w:ascii="Times New Roman" w:hAnsi="Times New Roman" w:cs="Times New Roman"/>
          <w:b/>
          <w:bCs/>
          <w:i w:val="0"/>
          <w:iCs w:val="0"/>
        </w:rPr>
        <w:t> </w:t>
      </w:r>
      <w:r w:rsidRPr="00915745">
        <w:rPr>
          <w:rFonts w:ascii="Times New Roman" w:hAnsi="Times New Roman" w:cs="Times New Roman"/>
          <w:b/>
          <w:bCs/>
          <w:i w:val="0"/>
          <w:iCs w:val="0"/>
          <w:lang w:val="ru-RU"/>
        </w:rPr>
        <w:t xml:space="preserve"> Входные критерии к отчету</w:t>
      </w:r>
      <w:bookmarkEnd w:id="159"/>
    </w:p>
    <w:p w14:paraId="27DB3850" w14:textId="67DB1F2C" w:rsidR="00BD6459" w:rsidRPr="00915745" w:rsidRDefault="00BD6459" w:rsidP="00BD6459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24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Входные критерии к отчету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E0" w:firstRow="1" w:lastRow="1" w:firstColumn="1" w:lastColumn="1" w:noHBand="1" w:noVBand="1"/>
      </w:tblPr>
      <w:tblGrid>
        <w:gridCol w:w="1845"/>
        <w:gridCol w:w="2732"/>
        <w:gridCol w:w="5102"/>
      </w:tblGrid>
      <w:tr w:rsidR="00B26727" w:rsidRPr="00915745" w14:paraId="0E0AEE50" w14:textId="77777777" w:rsidTr="00C84BC5">
        <w:tc>
          <w:tcPr>
            <w:tcW w:w="0" w:type="auto"/>
            <w:vAlign w:val="bottom"/>
          </w:tcPr>
          <w:p w14:paraId="506296B8" w14:textId="77777777" w:rsidR="00E73166" w:rsidRPr="00915745" w:rsidRDefault="00B26727" w:rsidP="00937DAF">
            <w:pPr>
              <w:pStyle w:val="Compact"/>
              <w:spacing w:before="0" w:after="0"/>
              <w:jc w:val="center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Наименование критерия</w:t>
            </w:r>
          </w:p>
        </w:tc>
        <w:tc>
          <w:tcPr>
            <w:tcW w:w="0" w:type="auto"/>
            <w:vAlign w:val="bottom"/>
          </w:tcPr>
          <w:p w14:paraId="713CF0D3" w14:textId="77777777" w:rsidR="00E73166" w:rsidRPr="00915745" w:rsidRDefault="00B26727" w:rsidP="00937DAF">
            <w:pPr>
              <w:pStyle w:val="Compact"/>
              <w:spacing w:before="0" w:after="0"/>
              <w:jc w:val="center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Тип критерия</w:t>
            </w:r>
          </w:p>
        </w:tc>
        <w:tc>
          <w:tcPr>
            <w:tcW w:w="0" w:type="auto"/>
            <w:vAlign w:val="bottom"/>
          </w:tcPr>
          <w:p w14:paraId="49EFC2A4" w14:textId="77777777" w:rsidR="00E73166" w:rsidRPr="00915745" w:rsidRDefault="00B26727" w:rsidP="00937DAF">
            <w:pPr>
              <w:pStyle w:val="Compact"/>
              <w:spacing w:before="0" w:after="0"/>
              <w:jc w:val="center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Правило построения выборки</w:t>
            </w:r>
          </w:p>
        </w:tc>
      </w:tr>
      <w:tr w:rsidR="00E73166" w:rsidRPr="00E50A1C" w14:paraId="20BE2C1F" w14:textId="77777777" w:rsidTr="00C84BC5">
        <w:tc>
          <w:tcPr>
            <w:tcW w:w="0" w:type="auto"/>
          </w:tcPr>
          <w:p w14:paraId="546539A5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Организация</w:t>
            </w:r>
          </w:p>
        </w:tc>
        <w:tc>
          <w:tcPr>
            <w:tcW w:w="0" w:type="auto"/>
          </w:tcPr>
          <w:p w14:paraId="4A614CD4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Выпадающий список:</w:t>
            </w:r>
          </w:p>
          <w:p w14:paraId="11CD2B59" w14:textId="77777777" w:rsidR="00E73166" w:rsidRPr="00915745" w:rsidRDefault="00B26727" w:rsidP="00692E54">
            <w:pPr>
              <w:pStyle w:val="Compact"/>
              <w:numPr>
                <w:ilvl w:val="0"/>
                <w:numId w:val="41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единичный выбор.</w:t>
            </w:r>
          </w:p>
          <w:p w14:paraId="0704B001" w14:textId="77777777" w:rsidR="00E73166" w:rsidRPr="00915745" w:rsidRDefault="00B26727" w:rsidP="00692E54">
            <w:pPr>
              <w:pStyle w:val="Compact"/>
              <w:numPr>
                <w:ilvl w:val="0"/>
                <w:numId w:val="41"/>
              </w:numPr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по умолчанию заполнено филиалом текущего пользователя.</w:t>
            </w:r>
          </w:p>
        </w:tc>
        <w:tc>
          <w:tcPr>
            <w:tcW w:w="0" w:type="auto"/>
          </w:tcPr>
          <w:p w14:paraId="59E0D274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По умолчанию заполнено филиалом текущего пользователя, и недоступно пользователю для редактирования.</w:t>
            </w:r>
          </w:p>
          <w:p w14:paraId="20F69FE8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Искать все документы, где значение филиала совпадает с указанным значением.</w:t>
            </w:r>
          </w:p>
          <w:p w14:paraId="3061531C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Администраторы системы могут сформировать отчет по любому филиалу без ограничений.</w:t>
            </w:r>
          </w:p>
        </w:tc>
      </w:tr>
      <w:tr w:rsidR="00E73166" w:rsidRPr="00E50A1C" w14:paraId="54AA8967" w14:textId="77777777" w:rsidTr="00C84BC5">
        <w:tc>
          <w:tcPr>
            <w:tcW w:w="0" w:type="auto"/>
          </w:tcPr>
          <w:p w14:paraId="3AAF57A9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lastRenderedPageBreak/>
              <w:t>Дата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создания</w:t>
            </w:r>
            <w:proofErr w:type="spellEnd"/>
          </w:p>
        </w:tc>
        <w:tc>
          <w:tcPr>
            <w:tcW w:w="0" w:type="auto"/>
          </w:tcPr>
          <w:p w14:paraId="73C2C349" w14:textId="7192BA64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Дата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с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и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в формате ДД.ММ.ГГГГ</w:t>
            </w:r>
          </w:p>
        </w:tc>
        <w:tc>
          <w:tcPr>
            <w:tcW w:w="0" w:type="auto"/>
          </w:tcPr>
          <w:p w14:paraId="11CAC002" w14:textId="2E1CBA69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Искать все документы, где дата создания документа &gt;= указанной даты в периоде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с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и &lt;= указанной даты в периоде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</w:p>
          <w:p w14:paraId="2A34C333" w14:textId="6F62B425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По умолчанию входные критерии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с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и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заполняются периодом в один месяц до даты построения отчета.</w:t>
            </w:r>
          </w:p>
          <w:p w14:paraId="45315764" w14:textId="3DA77EFA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Если не задан критерий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с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, но задан критерий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, то ищем все документы, где нижняя граница указанной даты не ограничена, а верхняя граница &lt;= указанной дате в периоде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</w:p>
          <w:p w14:paraId="10F26555" w14:textId="6DAFF650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Если не задан критерий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, но задан критерий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с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, то ищем все документы, где нижняя граница указанной даты &gt;= указанной дате в периоде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с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, а верхняя граница не ограничена.</w:t>
            </w:r>
          </w:p>
          <w:p w14:paraId="3E2624BA" w14:textId="6D2A9874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Если все критерии дат для отчета пусты, то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показано окно предупреждения с текстом: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Вы не указали дополнительные критерии поиска, система осуществит поиск среди документов, созданных за последний месяц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с кнопками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Да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и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Нет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</w:p>
          <w:p w14:paraId="585BCBE9" w14:textId="6743599C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Если пользователь нажимает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Да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, то для критерия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Дата создания устанавливается верхняя граница периода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с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датой (текущая дата минус 30 дней) и ищутся документы, иначе - окно закрывается, остаемся в окне критериев</w:t>
            </w:r>
          </w:p>
        </w:tc>
      </w:tr>
      <w:tr w:rsidR="00E73166" w:rsidRPr="00E50A1C" w14:paraId="2E569781" w14:textId="77777777" w:rsidTr="00C84BC5">
        <w:tc>
          <w:tcPr>
            <w:tcW w:w="0" w:type="auto"/>
          </w:tcPr>
          <w:p w14:paraId="2D661381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Дата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регистрации</w:t>
            </w:r>
            <w:proofErr w:type="spellEnd"/>
          </w:p>
        </w:tc>
        <w:tc>
          <w:tcPr>
            <w:tcW w:w="0" w:type="auto"/>
          </w:tcPr>
          <w:p w14:paraId="40070299" w14:textId="7DEEBF61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Дата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с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и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в формате ДД.ММ.ГГГГ</w:t>
            </w:r>
          </w:p>
        </w:tc>
        <w:tc>
          <w:tcPr>
            <w:tcW w:w="0" w:type="auto"/>
          </w:tcPr>
          <w:p w14:paraId="67FB6D0A" w14:textId="56D5D13F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Искать все документы, где дата регистрации документа, указанная в одноименном атрибуте карточки документа, &gt;= указанной даты в периоде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с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и &lt;= указанной даты в периоде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</w:p>
          <w:p w14:paraId="33930115" w14:textId="204943C5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По умолчанию входные критерии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с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и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не заполняются</w:t>
            </w:r>
          </w:p>
          <w:p w14:paraId="299D6469" w14:textId="7EDF2EC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Если не задан критерий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с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, но задан критерий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, то ищем все документы, где нижняя граница указанной даты не ограничена, а верхняя граница &lt;= указанной дате в периоде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</w:p>
          <w:p w14:paraId="1621EB8F" w14:textId="21EF4AFC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Если не задан критерий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, но задан критерий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с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, то ищем все документы, где нижняя граница указанной даты &gt;= указанной дате в периоде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с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, а верхняя граница не ограничена.</w:t>
            </w:r>
          </w:p>
        </w:tc>
      </w:tr>
    </w:tbl>
    <w:p w14:paraId="4AFEFF70" w14:textId="33D93ECE" w:rsidR="00E73166" w:rsidRPr="00915745" w:rsidRDefault="00B26727" w:rsidP="00D34703">
      <w:pPr>
        <w:pStyle w:val="5"/>
        <w:rPr>
          <w:rFonts w:ascii="Times New Roman" w:hAnsi="Times New Roman" w:cs="Times New Roman"/>
          <w:b/>
          <w:bCs/>
          <w:i w:val="0"/>
          <w:iCs w:val="0"/>
          <w:lang w:val="ru-RU"/>
        </w:rPr>
      </w:pPr>
      <w:bookmarkStart w:id="160" w:name="12251"/>
      <w:r w:rsidRPr="00915745">
        <w:rPr>
          <w:rFonts w:ascii="Times New Roman" w:hAnsi="Times New Roman" w:cs="Times New Roman"/>
          <w:b/>
          <w:bCs/>
          <w:i w:val="0"/>
          <w:iCs w:val="0"/>
          <w:lang w:val="ru-RU"/>
        </w:rPr>
        <w:lastRenderedPageBreak/>
        <w:t>8.1.1.1.3.</w:t>
      </w:r>
      <w:r w:rsidRPr="00915745">
        <w:rPr>
          <w:rFonts w:ascii="Times New Roman" w:hAnsi="Times New Roman" w:cs="Times New Roman"/>
          <w:b/>
          <w:bCs/>
          <w:i w:val="0"/>
          <w:iCs w:val="0"/>
        </w:rPr>
        <w:t> </w:t>
      </w:r>
      <w:r w:rsidRPr="00915745">
        <w:rPr>
          <w:rFonts w:ascii="Times New Roman" w:hAnsi="Times New Roman" w:cs="Times New Roman"/>
          <w:b/>
          <w:bCs/>
          <w:i w:val="0"/>
          <w:iCs w:val="0"/>
          <w:lang w:val="ru-RU"/>
        </w:rPr>
        <w:t xml:space="preserve"> Окно ввода критериев к отчету</w:t>
      </w:r>
      <w:bookmarkEnd w:id="160"/>
      <w:r w:rsidR="00D34703" w:rsidRPr="00915745">
        <w:rPr>
          <w:rFonts w:ascii="Times New Roman" w:hAnsi="Times New Roman" w:cs="Times New Roman"/>
          <w:b/>
          <w:bCs/>
          <w:i w:val="0"/>
          <w:iCs w:val="0"/>
          <w:lang w:val="ru-RU"/>
        </w:rPr>
        <w:br/>
      </w:r>
      <w:r w:rsidR="00D34703" w:rsidRPr="00915745">
        <w:rPr>
          <w:rFonts w:ascii="Times New Roman" w:hAnsi="Times New Roman" w:cs="Times New Roman"/>
          <w:b/>
          <w:bCs/>
          <w:i w:val="0"/>
          <w:iCs w:val="0"/>
          <w:lang w:val="ru-RU"/>
        </w:rPr>
        <w:br/>
      </w:r>
      <w:r w:rsidR="00D34703" w:rsidRPr="00915745">
        <w:rPr>
          <w:rFonts w:ascii="Times New Roman" w:hAnsi="Times New Roman" w:cs="Times New Roman"/>
          <w:i w:val="0"/>
          <w:iCs w:val="0"/>
          <w:lang w:val="ru-RU"/>
        </w:rPr>
        <w:t>Окно ввода критериев к отчету представлено на рисунке 8.</w:t>
      </w:r>
    </w:p>
    <w:p w14:paraId="339A41C8" w14:textId="3B52058D" w:rsidR="00E73166" w:rsidRPr="00915745" w:rsidRDefault="00B26727">
      <w:pPr>
        <w:pStyle w:val="FirstParagraph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 wp14:anchorId="1E204132" wp14:editId="5671CBF1">
            <wp:extent cx="6146800" cy="1721104"/>
            <wp:effectExtent l="0" t="0" r="0" b="0"/>
            <wp:docPr id="16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Au4AAADSCAYAAAAVOkU1AAAgAElEQVR4Xu3dDZQU5Z3v8f+IRA0K+ILgyFuAKJCIbhSj3sFRgoDLmoRIkJfLlZu4eMATNuYinLviqhu8Hl4SlVxhY9QQWQVzNOjusgIS4jAEPSHm3qseovISGHRQkfgCiqjAPf+afnqerqnqt+maqafq2+d47Onueup5Ps/T3b96+qmi6rwR3zsm3BBAAAEEEEAAAQQQQCDWAlUa3I/r0FFO7NRVqjp0iHVlqRwCCCCAAAIIIIAAAmkSOHbkiHzy0fty9MhnUnX+qBuPndT59DS1n7YigAACCCCAAAIIIOCUwKGD+6Xq69+Zc4yZdqf6jcoigAACCCCAAAIIpEzg6NGjUnXJd/+RNe4p63iaiwACCCCAAAIIIOCeAMHdvT6jxggggAACCCCAAAIpFCC4p7DTaTICCCCAAAIIIICAewIEd/f6jBojgAACCCCAAAIIpFCA4J7CTqfJCCCAAAIIIIAAAu4JENzd6zNqjAACCCCAAAIIIJBCAYJ7CjudJiOAAAIIIIAAAgi4J0Bwd6/PqDECCCCAAAIIIIBACgUI7insdJqMAAIIIIAAAggg0PYCZ32pn/QdeK6c2bOXdOjYUY589pm8u7dRGl57Td7cuVOOHjmSt1IE97bvM/aIAAIIIIAAAgggkCKBk04+Wb4+arSc1r17aKs//Ot++f1//IccOngw9DUE9xQNGpqKAAIIIIAAAggg0LYCGtprx46VL57SWY4dPSpVxx3XogL6uN4OfXRQNj71tHx84MPASpYc3M+pmSw/HjdYelc3ldfQuFV+ec+jsmZ32yKwNwQQQAABBBBAAAEE4i5wxbXjsjPtdat+I33OHSh9Bw/OVvudN96Q/1P3nNT83TXSqUsX0Zn33z35pLeMxn8rKbifM+mH8qtvd5P6xYtl9qa3RaS7zLh3pkyp3ifLb7lXlhDe4z52qB8CCCCAAAIIIIBAGwnomvZLr77a25uG9v1793r3v3bFlV54f7thtzz/zDPe2nadkf/G+Ouk4wlfkC3PrpM927a1JrgPkQW/vk6GbXlcLl34Uhs1l90ggAACCCCAAAIIIOCmwGV/O0Z69O3rVb7h9dfkT7/7XfYE1C995SvS8Prr2Zn1r1xyiZz7tQu912qg1/Xu/lvxM+41k+X5mYOlfvGtMntTEF4m2Ld4aqvcOf5RWdPnKllw8xUyLLPERhq3yvJ7HpUlu/Nt97IM14OFxufk+h8+K6/3uUoeX3iF9JZMmbovX7kNWx6X6xZK00FGYF0KlWl+Rcjso2ayPD5zsPQ2Byyh7SjDxKv/EJkxfrhMGdqtqVMbn5Nf3vNs6NIjb6mS1kdf3LhPlj9xryzx+sPU218P22qIzLh5uEypzuxry3Ny28Jn5XVvk7B2b5X6oYMLWG6V+je7yTCvDfukfvG9zWMkb/syfW/6118HKfV5u+2+9mTHjlhjuHnshY5ra7vm0q1fmPK2L8z0OVl+9hUypdrqG/v9tceM8wJ11X2H9mc+u8x7oOT3atP7rek9WKKjm5+31BoBBBBAAIFWCXzr76d5V48xtw/efVc2/dvTcviTT3LKtQO+PqHLZJ7+xQPlB/fmZTJhwd2U7Q8M+njzbP31C1+S11sEMus12RDX8rF+t9wltw/Vx03gyS1XaibLr2YOloanFst1j+lSnjx1yeynZZl22Fov/e6dKbV/8JW35XEJb4dtXGTw1Pbc8qisEQ1i1+UGOrs4E5oyBxFNfSKZZUq+kJgnBN+pBwZqs9A6KMp5vb/dBfrHC3G6fEp8S6dMMA5rX5E+RQf74oK7WAdhLUOo7z3iBepu2aVgo70xaIJ7ofaFjyX/+ymnXGkOx+F1bbYL7s9CtgX6NGyM2wcypTi26mOPjRFAAAEEEHBT4DszbmpRcV3TruHd3IZeNVJ6ffnLLV73myX3t1dwb9rvOTVDZMSl50nt2ebkVmvGsVDIfuJML5Q33Zpnw4v6FSDsYCCoTDvALha53QptRi9/O0oI7plZ1uYDDRE9+NA25TwWNlYzIUq8AxUTmo1py9lef7mhwT+w3YUPgryZe3vmWALaktO+7k2/jBQdzP0HJ0F1MljhM+5m/OzMnLOhW4TOuOcL7r0Ktc/qE79pzkFY5heiFr8sNY/1FnUNsM3tz3KDe4H3as4vEE1jrShHNz9vqTUCCCCAAAKtEvDPuOvVYvxXjdE17TXXfEtOPfPM7L5aPeOeE8gCl8qYfYUEvHuvk2HV+6T+qQ3y4O9FbtDZXnvJS97gvlXqRZdrZP6fWWJgAkPB5TuBwT24zDX+JSfZmUdt3xBZULAdxQf3wPoXFdxzlxc1hfz8wd0OV/4R2OTnW2qT0+5M23NCdshjVv1vk4mZk5mtX2mCgnuLt4TvF5USn29aLvV2Zva/eamWzq7Llq0iQwfL7sWLZde4mVIr+6R3tZ5wHfxLUm4YFrFnxtf/F3Oydlj7TJ9kGpBjah1Y3PKO/Hetm/mlyByQ5anrg72b9h10a2pLgaVr3oZlvFeLqFvwUrpWfe6xMQIIIIAAAk4K2Etg9r3Z6J10+snHH3ltObt/f3lzxw7vvi6n0RNWzcx769e4W8td8p+cGhAGWqyPL3L21uzTa5IuT1ghcrNexaYCM+5hZdoz7v5AVVQ7ig/ua1o7456zfekz7rnvgDxBMl/I84f5dp1x7y6jb5mZWcriGyvZXycel7qLr5Mpsk8aqkXqntonU74dfu5GU1Bv/mUoZ0lLKTPu/rGkppnZ/PotIsOGmiVPzevI5ak8dQ36NSOnQ8uccS80xst0dPLTlkojgAACCCDQSgH7qjLrV670LvWot4EXXSSDL/667H71VXlxw2+9x3TmffR/vb5SV5URKe5ykOHB3azXNeU0r1XX6uYJ8/q0t57WN4vq36ZFEC6nzJbrkrOXu8wEtfztKCG4Zw9Milzjng1VTevJm0OqXoqzxDXueV/ftMY99zKf+S1z17j7Z8zbbo17c7AOC+6LxfwSIPpLTGa5VPCMe8srKbV2jXugqQ4Z+1chawlUeF19a9xb9GfrgnvoGC+qbq38lGNzBBBAAAEEEiRw5bjvestg9F9ErVu1SvoMHCiDhnonbXo3De+vbP69DB05Ss7s2bNy13HXwnOuahL4DzAFrzsefcsP5fbMlVO8K8q82U2m2LOMeYO7ORnQH06Drypzm3cCbKGDgbAyg9eGmyBTuB2lBPcyriozabL8+Nv+q8o0L4toXhsfZDVEFtysS5YydWzcKndm//Gs/O3Of6Kv6c+mq8rkXNO/La4q43tz510qo8tRfj/EuzKKtzSlYUTI1ZLClpoYO3Olo3xXBSpkapbeSO45Dfa5C/nq2idff5YZ3EXrlOe9mjlx1rMryjFBn7w0BQEEEEAAgTIE7H859bPDn3oz6v6beTxoDbz92uIvB1lGRdkk6QL5Tg51ve1NbZOAte/erPvZmeDeymY2zeDnOTm2leWzOQIIIIAAAgi0v4CG90tGX51zAqq/VrqMZvPq/xQN72E3gnv796XDNSC4N/2yU+7Nupyk/lsH5RbDdggggAACCCDghICekNrn3IHS7eyzvRNS9eox7+5tlD2vb5M3/7Iz+48xEdyd6E7XKpnk4B5xX2TOV2jxD1ZFvFuKRwABBBBAAAF3BZhxd7fvqDkCCCCAAAIIIIBAigQI7inqbJqKAAIIIIAAAggg4K4Awd3dvqPmCCCAAAIIIIAAAikSILinqLNpKgIIIIAAAggggIC7AgR3d/uOmiOAAAIIIIAAAgikSIDgnqLOpqkIIIAAAggggAAC7goQ3N3tO2qOAAIIIIAAAgggkCIBgnuKOpumIoAAAggggAACCLgrQHB3t++oOQIIIIAAAggggECKBAKD+/O/vitFBDQVAQQQQAABBBBAAIF4CVw6/tYWFSK4x6uPqA0CCCCAAAIIIIAAAkJwZxAggAACCCCAAAIIIOCAAMHdgU6iiggggAACCCCAAAIIENwZAwgggAACCCCAAAIIOCBAcHegk6giAggggAACCCCAAAIEd8YAAggggAACCCCAAAIOCBDcHegkqogAAggggAACCCCAAMGdMYAAAggggAACCCCAgAMCBHcHOokqIoAAAggggAACCCBAcGcMIIAAAggggAACCCDggADB3YFOoooIIIAAAggggAACCBDcGQMIRCBQV1cXQakUiQACCCCAAAKVFKitra1kcZGXRXCPnJgdpFFAg7trHwZp7CfajAACCCCQXgEXv6sJ7ukdr7Q8QgEXPwwi5KBoBBBAAAEEYifg4nc1wT12w4gKJUHAxQ+DJLjTBgQQQAABBIoVcPG7muBebO/yOgRKEHDxw6CE5vFSBBBAAAEEnBdw8bua4O78sKMBcRRw8cMgjo7UCQEEEEAAgagEXPyuJrhHNRooN9UCLn4YpLrDaDwCCCCAQOoEXPyuJrinbpjS4LYQcPHDoC1c2AcCCCCAAAJxEXDxuzqy4L5p0yYZNmxYtm9GjRola9asiUtfUQ8EIhVw8cMgUhAKRwABBBBAIGYCLn5XRxLcV65cKRMnTpT6+nqpqanxumn06NGyfft27z9uCCRdwMUPg6T3Ce1DAAEEEEDAFnDxuzqS4D5gwACZN2+eTJgwIWeE2I/r/WnTpsmcOXO818yfP19mz54t/pn6FStWeOVUVVW1mL3X106dOjV7MGD/PWPGDOnbt69Xpt7M/vRvc2Bh71fvL1iwIFsf/dsceOhBh+7HtEdft2vXLlmyZIlX7rJly7wDlJ07d0r//v1ztlu7dm223vqcHrjo/nUbfoFI7geIix8Gye0NWoYAAggggEBLARe/qyse3E143bFjh/Tr1y9HScO03kzg1dccO3YsJ/Dq83YY1781OA8fPtwL4XY49r82LLibQG4ODvQgwNTP3G9sbPSW9mh99KZ11X1puC42uOvrNKhr4M9XN948yRdw8cMg+b1CCxFAAAEEEGgWcPG7uuLB3cyYmwBsDxAN0Bs2bPDCsD0Dbofzyy67rEVw9w8yDduFwrE9466vnz59es4MvCnTDvFhdS0muOu2+iuDzqjrbHp1dbU3+24c/L8O8MZJtoCLHwbJ7hFahwACCCCAQK6Ai9/VFQ/upcy461IZs5TFzMZPmjSpRXD3L59RdhPc7RNg9XGzHMUEd9NFurTFXjpjZuE10OsvAObgwV7aYk6oLSa4a2ifO3euV3ezdEbLtJf4mLrxxkm+gIsfBsnvFVqIAAIIIIAAM+4txkApa9xNcDfLYYJm3P3llTLj/sADD3iz4P4176bSZo36G2+84QVvc/Ks/etAoeCuByBBa951LfvGjRu9AwNm3NP1UUFwT1d/01oEEEAAAfcEXPyurviMu3ZbMVeV0cCsNw3K+datm1lrc5KqmSkvZqnM0qVLxWxngrseGNhr2c1BQUNDg5iQb/ZZ7Iy7rpc3a+btk1X1/rp167y1/gR3997Qramxix8GrWkv2yKAAAIIIOCagIvf1ZEEd+24Qtdx11Cr/5mlKSZgBwVc+2oveoKprpPXk1X9s/P+k1M1NJsZdHvG3S7Pvr68vaxFDwxMwDcnnfoHpL5Gl8aMHDkyu9zGBPfNmzdnZ+GNhznplqvKuPbWLr2+Ln4YlN5KtkAAAQQQQMBdARe/qyML7oW60X9yaqHXx+15e2Y9bnWjPu0v4OKHQfurUQMEEEAAAQTaTsDF72qCe5njg+BeJlxKNnPxwyAlXUMzEUAAAQQQ8ARc/K5ut+DOmEEgyQL6YcANAQQQQAABBOItUFtbG+8K+mpHcHequ6gsAggggAACCCCAQFoFCO5p7XnajQACCCCAAAIIIOCUAMHdqe6isggggAACCCCAAAJpFSC4p7XnaTcCCCCAAAIIIICAUwIEd6e6i8oigAACCCCAAAIIpFWA4J7WnqfdCCCAAAIIIIAAAk4JENyd6i4qiwACCCCAAAIIIJBWAYJ7WnuediOAAAIIIIAAAgg4JUBwd6q7qCwCCCCAAAIIIIBAWgUI7mntedqNAAIIIIAAAggg4JQAwd2p7qKyCCCAAAIIIIAAAmkVILintedpNwIIIIAAAggggIBTAgR3p7qLyiKAAAIIIIAAAgikVYDgntaep90IIIAAAggggAACTgkQ3J3qLiqLAAIIIIAAAgggkFYBgntae552I4AAAggggAACCDglQHB3qruoLAIIIIAAAggggEBaBQjuae152o0AAggggAACCCDglADB3anuorIIIIAAAggggAACaRUguKe152k3AggggAACCCCAgFMCBHenuovKJl2grq4u6U10vn21tbVOtIGxFP9ucmUsxV+SGiKQHgGCe3r6mpY6IKBhiy/z+HaUS/3jUl3j2+PR1Yz+ic6WkhFIsgDBPcm9S9ucE+DLPN5d5lL/uFTXePd6NLWjf6JxpVQEki5AcE96D9M+pwT4Mo+2uz745EjJO+hyYofsNi71j0t1LblTYrBBmsZSDLipAgIIZAQI7gwFBGIkQNiKtjMWPtdY8g5+dPlZ0uG4Km87l/rHpbqW3Ckx2CBNYykG3FQBAQSiDO6bNm2SYcOGtUA+duwY8AggkEeAsBXt8PjjnoMl7+DCXidLU2wnuJeMl+AN0jSWEtyNNA0B5wQimXHX4D5v3jxZs2aNB7Jz507p37+/ENydGx9UuJUCd9xxR7YE+35YsQT3VoIX2PyJl/Z7rzi/upO8feAzeevAp97f1553ujz5cshzQ06PPLhv2bJFVq9enVP77t27y/Tp073Hli9fLjt27Giq+/nny9ixYwtCMZYKErXqBXEdS61qFBsjgEDsBdoluPtn5OfPny/jxo3zwr3/Vl9fL9XV1TnP6ZfZkiVLWry2qqpKtKw5c+Z4z61YsUImTJiQc/BgNjIHETNmzJClS5dmy9L9TZ06VbZv3+49tmDBAnnggQeyf9t1HzVqlFePsHrrrw5h9dFyTT11P7rfmpoaGT16tLd/U2993a5du7z9DBgwQJYtW+a9zhwM2T6mTStXrpSJEyd6B0ocNLXfe3DRokVywQUXyIgRI2TVqlVy8OBBmTJlSt4KEbai7S+zvOHK/p1l13uH5S9/PeztUJfD/HTjXu9+0HNRL5XR4K59P2vWLK8O69evl23btnnBXe/r544e+On7+ZFHHpExY8bI0KFDGUvRDpe8pcd1LLUjCbtGAIE2EGiX4K4B2wRVO2Sa9urzOrvUr18/7yENrDqDr2HWBGf7eXs7DdEauv2v0zJNkNewrl+A+ouA3u/bt6/Mnj3bK0a3M8HdhF5Tpvnb7Nsfsv311r+D6tPY2OgtJbIPHkx9ig3u+rq1a9d6jubAxpSn+9Ubv3C0wTsoZBdmBtWeZdc+NmM6rGYE92j7LK5hK19w14mFHj16ZGfZdfZdbxwERjtWCpUe17FUqN48jwACbgtEEtw1jG/cuDE7K55v1tcEbDtk+gOwTewPz/Zzdji3A3/Pnj1zZtHtMnRWNCy4a6jX27p167yDAZ393rBhQ3YJkD5nh7Gg4G7P+tsHIHa97XKLCe66rR7IaJ10Bt4O7maGXr/sCe7t9+YMCu7F1IbgXoxS+a85crTpPJvjMiebHs38rTPq+Z4ze4yqf/IFd/2M0gkAszyG4F5+/1dyy7iOpUq2kbIQQCB+ApEEdw2PejOz2P7g7l8moq/NF9zNrLzNFzbjbgdlDcHDhw+X3r17e0tH/DctIyy4a1gfOXKkF4zNDHxQcPcfONj18h9ImPqoi5kxN9vrshv9BaCY4K6hfe7cuV69/MHdHDxwTkH7vtkI7u3rH7Z3e5Z0UPeTZMWf9ss3v3qqdOvUURbVNV1xJm5LZZhxZyzFU4BaIYBAewhEEtx1pnrSpEneWmy92cHdP2NezIy7vbSmEjPuNnTYUhkN7doGvVUquJsZdy1Tg7e9jt7M5BcK7tOmTWux5t3MuOt6ej1IufjiizkZuD3eTb596jIZsxZZ17jrQZ1ZwxxWvahmdGPAEYsq2MFdK7R590Hpe9oJcs2gU2Mb3IPWuOtnq547ke/GWIp2yMV1LEXbakpHAIH2FogkuGvQtmfQ7eDuX3tuZp7DZtztkzD1y8qcTBo2425mrvOtcbfX1QcFd11/bpdjgrv/IEPrrmuWzYmyQUtlgurzxBNP5JzwqtsVO+Ou7TZtNyermuDuX4vPUpn2fXuZEwlNLbiqTPv2h+7dXMKvV9cTpPspHeWVtz6WgWeeJMcfV5Xz3IeHj8gHhz73KtwWl4PMt1RG68BVZdp/7PhrENexFD8paoQAApUUqHhwNydGBlXSDqd6YqXe9ORKDcrmZFV9zB+A7Su/6FIYna02J6va+zEB2C7bP+tvXm/Cb1hwN/WxT1bVbe1lO6Y9psyw4B5UH9vJGGjQ9i+hMWWbq93oLwHmQMEf3M0yoaBfOAjxlXzbRFcWs6TR2WrJabqEH2OJsRStAKUjgEB7CEQS3INCov/a7lE01r+mPIp9lFJmpepjXwaylP3zWvcECFvR9lmargTCWGIsRStA6Qgg0B4CBPcI1QnuEeImtGjCVrQdS3CP1jdNpadpLKWpX2krAnEXqHhwj3uDqR8CcRYguEfbO2m6hB9jibEUrQClI4BAewgQ3NtDnX0iECJA2Ir30HCpf1yqa7x7PZra0T/RuFIqAkkXILgnvYdpn1MCfJnHu7tc6h+X6hrvXo+mdvRPNK6UikDSBQjuSe9h2ueUgH6Zc4u3QG1tbbwrmKkdYyn+3eTKWIq/JDVEID0CBPf09DUtRQABBBBAAAEEEHBYgODucOdRdQQQQAABBBBAAIH0CBDc09PXtBQBBBBAAAEEEEDAYQGCu8OdR9URQAABBBBAAAEE0iNAcE9PX9NSBBBAAAEEEEAAAYcFCO4Odx5VRwABBBBAAAEEEEiPAME9PX1NSxFAAAEEEEAAAQQcFiC4O9x5VB0BBBBAAAEEEEAgPQIE9/T0NS1FAAEEEEAAAQQQcFiA4O5w51F1BBBAAAEEEEAAgfQIENzT09e0FAEEEEAAAQQQQMBhAYK7w51H1ZMnUFdXl7xGJaxFtbW1TrSIsRT/bnJlLMVfkhoikB4Bgnt6+pqWOiCgYYsv8/h2lEv941Jd49vj0dWM/onOlpIRSLIAwT3JvUvbnBPgyzzeXeZS/7hU13j3ejS1o3+icaVUBJIuQHBPeg/TPqcE+DKPtrs++ORIyTvofEIHqapq2syl/nGpriV3Sgw2SNNYigE3VUAAgYwAwZ2hgECMBAhb0XbGwucaS97Bjy4/Szoc15TcXeofl+pacqfEYIM0jaUYcFMFBBCIMrhv2rRJhg0b1gL52LFjwCOAQB4Bwla0w+OPew6WvIMLe50smQl3gnvJesndIE1jKbm9SMsQcE8gkhl3De7z5s2TNWvWeCI7d+6U/v37C8HdvQFCjVsncMcdd2QLsO+HlUpwb513oa2feGm/95LzqzvJ2wc+k7cOfOr9fe15p8uTL4c/F/VSmS1btsjq1atzqt+9e3eZPn2699jy5ctlx44dTXU//3wZO3ZsoaY6dZBRsDExfEFcx1IMqagSAghUUKBdgrt/Rn7+/Pkybtw4L9z7b/X19VJdXZ3znH6ZLVmyJJBh9OjRsnbtWu853bampsa7P2DAgOwXn/24/Xr9YuzXr5/3evtx/XvFihUyYcKEFmVpnbdv397i4MQ+WFmwYIHs2rUrW2ctW/ejbVi5cqVMnDgxpy2mflVVVV6dTZ0q2O8U1QYCixYtkgsuuEBGjBghq1atkoMHD8qUKVPy7pngHm3HmOUNV/bvLLveOyx/+ethb4e6HOanG/d694Oei3qpjAZ37ftZs2Z5dVi/fr1s27bNC+56Xz8z9cBPP1ceeeQRGTNmjAwdOpSxFO1wyVt6XMdSO5KwawQQaAOBdgnuGkhNODXB1Z6N9wdWDd06g6/B2YT+oEA7Y8YMj0wDsb5u6tSpXqjWx/ULT38BsPen95ctW5Z93Nw3QX/dunVeaNagrWXp/u196Ou0rhrqL7744pxfFcKCu9m/OfjQtul+7QMM++82GAPsIgIBM4Nqz7LrmCh0EEZwj6AzrCLjGrbyBfelS5dKjx49srPsOvuuNw4Cox0rhUqP61gqVG+eRwABtwUiCe4aTjdu3JidYc63VMYE8XzB3SY2ZQUFd/uAQLcxQcn/uH0gYMq2Q7wJ7hr69WYHd393m7KKDe76+pEjR2YPMPxl+4O828MrvbUPCu7FaBDci1Eq/zVHjjadZ3Ocnmx6TORo5rwbnVHP95zZY1T9ky+46y83+sueWR5DcC+//yu5ZVzHUiXbSFkIIBA/gUiCuy4N0dvs2bO9//uDuz4/Z86cHI18wT1oOUkxwd3et3/ZjJnBNyFdy/O/Jii4m7bYlbdn3P1drO0yS2Uuv/xy74Cmb9++OUtndBZfZ9XMza5H/IYMNSpGgOBejFLbv8aeJR3U/SRZ8af98s2vnirdOnWURXVNV5yJ21IZZtzbfpwUs8e4jqVi6s5rEEDAXYFIgrsG0UmTJmWXf9jB3T9jXsyMuz1jXsqMu+mWYmbc7aU1ev+xxx7LWZNulsroDPnw4cOzByWlzLjr0hs9GPCvedf6mQMXZtzdfTP5a67LZMxaZF3jrgeHZg1zWCujmtFNjmrrWmKHraMi8sLug9L3tBPkmkGnxja4B61x16V1eu5EvhtjqXVjpdDWcR1LherN8wgg4LZAJMHdDqLKYwd3/xp1cxJo2Iy72dbMQpvZ6aAZdztU2/vRn5r9a9x1e31cb2ZNvF7CUuuh+9DZcXMyqr2cRYP1tGnTvOBufgkoZo27/sKgJ+HqdnZw9/86QXB3+w1l196cSGge46oy7d+35hJ+vbqeIN1P6SivvPWxDDzzJDn+uCqxn/vw8BH54NDnXoXb4nKQ+ZbKaB24qkz7jx1/DeI6luInRY0QQKCSAhUP7hraw26jRo3yTlzeJkMAAA3+SURBVAT1X/lFA7O9PMR/cqq9lERD8ty5c7Mnq/r3FXb1mGIe17IbGhpaLOMx+9Cw/4c//CF7FRhzqTZ9XmdS7Ute+k9O1eBuDk5McPdvo+XYwZ2rylRyqLtRFrOk0fZTmi7hx1hiLEUrQOkIINAeApEE96Drtfuv7d4ejS1mn/4ZcLONBmpzlZliyuE1CJQjQNgqR634bdJ0JRDGUvHjopxXpmkslePDNgggEI0Awd3nSnCPZqBRanEChK3inMp9VZrCFmOp3FFS3HZpGkvFifAqBBBoC4GKB/e2qDT7QCCpAoStaHs2TZfwYywxlqIVoHQEEGgPAYJ7e6izTwRCBAhb8R4aLvWPS3WNd69HUzv6JxpXSkUg6QIE96T3MO1zSoAv83h3l0v941Jd493r0dSO/onGlVIRSLoAwT3pPUz7nBLQL3Nu8Raora2NdwUztWMsxb+bXBlL8ZekhgikR4Dgnp6+pqUIIIAAAggggAACDgsQ3B3uPKqOAAIIIIAAAgggkB4Bgnt6+pqWIoAAAggggAACCDgsQHB3uPOoOgIIIIAAAggggEB6BAju6elrWooAAggggAACCCDgsADB3eHOo+oIIIAAAggggAAC6REguKenr2kpAggggAACCCCAgMMCBHeHO4+qI4AAAggggAACCKRHgOCenr6mpQgggAACCCCAAAIOCxDcHe48qo4AAggggAACCCCQHgGCe3r6mpYigAACCCCAAAIIOCxAcHe486g6AggggAACCCCAQHoECO7p6WtaigACCCCAAAIIIOCwAMHd4c6j6ggggAACCCCAAALpESC4p6evaSkCCCCAAAIIIICAwwIEd4c7j6ojgAACCCCAAAIIpEeA4J6evqalCCCAAAIIIIAAAg4LENwd7jyqjgACCCCAAAIIIJAeAYJ7evqaliKAAAIIIIAAAgg4LEBwd7jzqDoCCCCAAAIIIIBAegQI7unpa1qKAAIIIIAAAggg4LAAwd3hzqPqCCCAAAIIIIAAAukRILinp69pKQIIIIAAAggggIDDAgR3hzuPqiOAAAIIIIAAAgikR4Dgnp6+pqUIIIAAAggggAACDgsQ3B3uPKqOAAIIIIAAAgggkB4Bgnt6+pqWIoAAAggggAACCDgsUHRwd7iNVB0BBBBAAAEEEEAAgUQKVF3y3X88lsiW0SgEEEAAAQQQQAABBBIkQHBPUGfSFAQQQAABBBBAAIHkChDck9u3tAwBBBBAAAEEEEAgQQIE9wR1Jk1BAAEEEEAAAQQQSK4AwT25fUvLEEAAAQQQQAABBBIkUHJw73nWSfKj79XKoH6DpOspZySIIjlNef/Au/LnnX+Wnz5cJ2/sPZS3Yef07SH/dNO10uusbvKFL3RMDkKZLfn0089kz9598s/3Pymv73qrzFLYDAEEEEAAAQQQqLxAScFdQ/vD/2uGvPjaGnnh5afkg4P7Kl8jSmy1QJeTu8mFA0fLZUOulRtuvV92vfFRYJka2h+8a7ocOPChvPfee/L555+3et+uF3D88cdLly5dpGvXrnLjbQ/I1h1vut4k6o8AAggggAACCREoKbj/9NbRcvjIHln7/C8S0vxkN2PExVPltFMGyYx/ejqwof+68CY59ZQTZd8+DsD8QGeccYYc+vSIfPcf7kv2IKF1CCCAAAIIIOCMQEnB/ZmHbpZ/+c0MZtod6V6def/B+F/IiOsXBNa47l/vkD17GphpD9DRmfc+ffrIsEm3O9LbVBMBBBBAAAEEki5QUnB//td3yf+8/8qkmySqfXff9DsJ+idztZHan6+99lqi2lvJxpx77rmhdpXcD2UhgAACCCCAAALFCBDci1Fy+DUE9/I7j+Bevh1bIoAAAggggEDlBQjulTeNVYkE9/K7g+Bevh1bIoAAAggggEDlBQjulTeNVYkE9/K7g+Bevh1bIoAAAggggEDlBQjulTeNVYkE9/K7g+Bevh1bIoAAAggggEDlBSoS3DUc+m8/X/UPsqvxpcrX2KESv3n5TLn0vLEtavzxJx/Kjx/6VkVbctv3n5b/t+238m8bF+eUG1VwHzhwYHY/NTU18uCDD1a0PXEojOAeh16gDggggAACCCBgBCoW3P+9/mey+aXfeOX+t7+9S/qc9dWKh1PXuk2D+/lf/kabOLRlcL/hhhtk7NixMmbMGK9L9O9LLrnE+3+SbgT3JPUmbUEAAQQQQMB9gUiC+2VDviPXDPuBd+lIvf+Node3CK/249PH3S+9uw/OaupBgG7/579slkFfusx7XGfw9Xbj2Pu8+2Y2XwPr8mduyz6nd959/w35yaNTpG/1EO/15hKWZgZc/w76leD5l1d5Qfu3W36VPQgJ6mLTPvu5oF8Y8gV3UzezXVhddR8Nb2+VpU/clD0oMib2420Z3Pfs2SO9evXKNn/16tWyatWq7Ky7BvhNmzZln3/11Ve9+zpL/+yzz3r3r7rqKvnJT37ibaehf9GiRd7jEydOlNtvb7p2unm9vS/7cS3Df9My77vvPrn77rvlwgsvbNU7lODeKj42RgABBBBAAIEKC0QS3HXGvdupvb3wXGxw/+jj9+WR/7zVa54JxiaY2jP4/2Pyctm2Z4u3JERfp0tRdD/24+b+S9ufywnuJqzb16LXwGsHdf/fYcHdPhjR+nX6YtdsuDbbFJpx99dfDxz0Vwv7wEfLMnU6o2tPr72m/toe3UYt2jK4+03sGXddMvPCCy9kQ/zIkSNl/Pjx3my8CeIPP/ywXHTRRd6MvQn5Gug1oOtrNHzrc4WCuwn0ug87qPv/Lvc9Q3AvV47tEEAAAQQQQCAKgYoFd3/lzExya4K7fzZa/x4y4Ar5cq+hXljXwPz+wbdbrOsOCu4mXOvMfqWDu/5iYB942ME9aI27/pJgDlLMQc7Hhz/MBn8tT29mll3v64z81ZfdmLMf+wCpPYL7nXfeKStWrJB8a9ztUG+CuM6Um1l4fV4DuJll1zL1pn8T3KN4y1MmAggggAACCLgqULHgbq9xNzPGGrSrzxjgLXuxb+ZxM2vtD7729mZJjM4um33ofQ3fZpmMeY3Zzpz8aS8/0W10v/bSGXs226zP1zK/eGLnbHXNjLZd/6ClMkH/omyhGXcTyP3Lf4KCu75WD0h01t2+mWVB7RHcTT10qYwuT1m3bp33kH3iqv49a9as7Iy7/m1m1/W+P7jbM/b+csJm4oNm3BsaGrJMZrtS36TMuJcqxusRQAABBBBAIEqBSIK7CcR6lRMNlvayEjMDr8tTig3u/vXgGmzffOe17My7H8gcCGz8v497QV1nuHVm3r90Jiy4m6Uz/v2a/fh/RdCAbn4FsOtSTHA3vw7Y24cF97CZfdu7ra4q4ze3l8Hoc2YGPWjG/fvf/7489NBD3kx7KTPu9oy9Hf7zLZXR9fg6w2+/vtg3FMG9WClehwACCCCAAAJtIRBJcPfPuJcb3M2SEv9VasxJpvaSE3tG3gTfZzb/3AvuQTPwBjffGvdig3vYcqBCwV2fP/vMc70lMfayH/92Wsfde1/xDj7sNe4a+s0Sm7accbfXoaujPeNuB/EXX3xRJk+enDPjrgH6nXfekaVLl3rr4M0ad/sE1rCZdYJ7W3wksA8EEEAAAQQQiKtAxYK7v4FmiUnQshJd8qK3QjPuOltvlob4l6KYpS/+ZTKmHvp6E7xNXfxXbgmbcbeXytgHB/aMu3/5j71UyLwu7Dru+ry5ck7YensN8kFXj7EfN8tk2mPG3b+MxQRvE9a1Trr2Xa8YY05Wtdesm5l4fU5v5io0ZlmNPpZvyU2hGXd7qYxdZilvRGbcS9HitQgggAACCCAQtUBFgnulKxm0xt3eR9jSlErXIwnlRfUPMFXKxr9UplLlVqIcgnslFCkDAQQQQAABBCol4FxwN9d8D5rhrhRKksohuJffmwT38u3YEgEEEEAAAQQqLxDL4F75Zqa3xLgH9zj3DME9zr1D3RBAAAEEEEifAME94X1OcC+/gwnu5duxJQIIIIAAAghUXoDgXnnTWJVIcC+/Owju5duxJQIIIIAAAghUXoDgXnnTWJVIcC+/Owju5duxJQIIIIAAAghUXqCk4L7+V7PlZ7/+e/ng4L7K14QSKy7Q5eRu8oPxv5AR1y8ILLv+sTtl9+7d8vnnn1d8364XePzxx0ufPn1k2KTbXW8K9UcAAQQQQACBhAiUFNx/dsffyXsH/iwb/rg8Ic1PdjOu+NokOev0v5Eb564KbOjj98yUL57QQfbv359siDJad9ppp8lnR6vk2h/cU8bWbIIAAggggAACCFReoKTg3rdnJ3n47pmy+aUnZcvW1cy8V74/KlKizrT/zTlXyeVfmygz7vjf8uqOA4HlDu5/tjww70Z5//33vf+YeRfRmfbOnTuLBvcf3rVM/vjKzor0CYUggAACCCCAAAKtFSgpuOvONLzPnjZCzulzrnQ6qUtr98/2EQh8dOgD2bFnm9zzy/Whod3sVsP7nTPHSY9up3mhNe03PXh5Z//7cvfPnya0p30w0H4EEEAAAQRiJlBycI9Z/akOAggggAACCCCAAAKpECC4p6KbaSQCCCCAAAIIIICA6wIEd9d7kPojgAACCCCAAAIIpEKA4J6KbqaRCCCAAAIIIIAAAq4LENxd70HqjwACCCCAAAIIIJAKAYJ7KrqZRiKAAAIIIIAAAgi4LkBwd70HqT8CCCCAAAIIIIBAKgQI7qnoZhqJAAIIIIAAAggg4LpA1dXf+/Gx9w4ccr0d1B8BBBBAAAEEEEAAgcQKnNLpRPn/XyMYOD9/qJEAAAAASUVORK5CYII=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172110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4ABC8D7" w14:textId="47297AF9" w:rsidR="009F2E19" w:rsidRPr="00915745" w:rsidRDefault="009F2E19" w:rsidP="009F2E19">
      <w:pPr>
        <w:pStyle w:val="a0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Рисунок </w:t>
      </w:r>
      <w:r w:rsidR="00A116E9">
        <w:rPr>
          <w:rFonts w:ascii="Times New Roman" w:hAnsi="Times New Roman" w:cs="Times New Roman"/>
          <w:lang w:val="ru-RU"/>
        </w:rPr>
        <w:t>8</w:t>
      </w:r>
      <w:r w:rsidRPr="00915745">
        <w:rPr>
          <w:rFonts w:ascii="Times New Roman" w:hAnsi="Times New Roman" w:cs="Times New Roman"/>
          <w:lang w:val="ru-RU"/>
        </w:rPr>
        <w:t xml:space="preserve"> – Окно ввода критериев к отчету</w:t>
      </w:r>
    </w:p>
    <w:p w14:paraId="3FDA642E" w14:textId="77777777" w:rsidR="00E73166" w:rsidRPr="00915745" w:rsidRDefault="00B26727">
      <w:pPr>
        <w:pStyle w:val="5"/>
        <w:jc w:val="both"/>
        <w:rPr>
          <w:rFonts w:ascii="Times New Roman" w:hAnsi="Times New Roman" w:cs="Times New Roman"/>
          <w:b/>
          <w:bCs/>
          <w:i w:val="0"/>
          <w:iCs w:val="0"/>
          <w:lang w:val="ru-RU"/>
        </w:rPr>
      </w:pPr>
      <w:bookmarkStart w:id="161" w:name="12252"/>
      <w:r w:rsidRPr="00915745">
        <w:rPr>
          <w:rFonts w:ascii="Times New Roman" w:hAnsi="Times New Roman" w:cs="Times New Roman"/>
          <w:b/>
          <w:bCs/>
          <w:i w:val="0"/>
          <w:iCs w:val="0"/>
          <w:lang w:val="ru-RU"/>
        </w:rPr>
        <w:t>8.1.1.1.4.</w:t>
      </w:r>
      <w:r w:rsidRPr="00915745">
        <w:rPr>
          <w:rFonts w:ascii="Times New Roman" w:hAnsi="Times New Roman" w:cs="Times New Roman"/>
          <w:b/>
          <w:bCs/>
          <w:i w:val="0"/>
          <w:iCs w:val="0"/>
        </w:rPr>
        <w:t> </w:t>
      </w:r>
      <w:r w:rsidRPr="00915745">
        <w:rPr>
          <w:rFonts w:ascii="Times New Roman" w:hAnsi="Times New Roman" w:cs="Times New Roman"/>
          <w:b/>
          <w:bCs/>
          <w:i w:val="0"/>
          <w:iCs w:val="0"/>
          <w:lang w:val="ru-RU"/>
        </w:rPr>
        <w:t xml:space="preserve"> Требования к результатам формирования отчета</w:t>
      </w:r>
      <w:bookmarkEnd w:id="161"/>
    </w:p>
    <w:p w14:paraId="38422056" w14:textId="5A27ADD6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 отчет должны попадать только документы с формой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Электронная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и признаком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Подписывается в системе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= Да.</w:t>
      </w:r>
    </w:p>
    <w:p w14:paraId="5BDF6519" w14:textId="04B2BDD3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Результат формирования выборки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представлен в </w:t>
      </w:r>
      <w:r w:rsidRPr="00915745">
        <w:rPr>
          <w:rFonts w:ascii="Times New Roman" w:hAnsi="Times New Roman" w:cs="Times New Roman"/>
        </w:rPr>
        <w:t>Excel</w:t>
      </w:r>
      <w:r w:rsidRPr="00915745">
        <w:rPr>
          <w:rFonts w:ascii="Times New Roman" w:hAnsi="Times New Roman" w:cs="Times New Roman"/>
          <w:lang w:val="ru-RU"/>
        </w:rPr>
        <w:t xml:space="preserve"> выгрузке по установленному</w:t>
      </w:r>
      <w:r w:rsidR="00937DAF" w:rsidRPr="00915745">
        <w:rPr>
          <w:rFonts w:ascii="Times New Roman" w:hAnsi="Times New Roman" w:cs="Times New Roman"/>
          <w:lang w:val="ru-RU"/>
        </w:rPr>
        <w:t> </w:t>
      </w:r>
      <w:r w:rsidRPr="00915745">
        <w:rPr>
          <w:rFonts w:ascii="Times New Roman" w:hAnsi="Times New Roman" w:cs="Times New Roman"/>
          <w:lang w:val="ru-RU"/>
        </w:rPr>
        <w:t>формату</w:t>
      </w:r>
      <w:r w:rsidR="00D34703" w:rsidRPr="00915745">
        <w:rPr>
          <w:rFonts w:ascii="Times New Roman" w:hAnsi="Times New Roman" w:cs="Times New Roman"/>
          <w:lang w:val="ru-RU"/>
        </w:rPr>
        <w:t> (рисунок 9):</w:t>
      </w:r>
      <w:r w:rsidR="00A116E9">
        <w:rPr>
          <w:rFonts w:ascii="Times New Roman" w:hAnsi="Times New Roman" w:cs="Times New Roman"/>
          <w:lang w:val="ru-RU"/>
        </w:rPr>
        <w:t xml:space="preserve"> </w:t>
      </w:r>
    </w:p>
    <w:p w14:paraId="24365277" w14:textId="17BCC64C" w:rsidR="00E73166" w:rsidRPr="00915745" w:rsidRDefault="00B26727">
      <w:pPr>
        <w:pStyle w:val="a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 wp14:anchorId="66A9BFE7" wp14:editId="1933FB94">
            <wp:extent cx="6146800" cy="1215000"/>
            <wp:effectExtent l="0" t="0" r="0" b="0"/>
            <wp:docPr id="17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BFkAAADcCAYAAACrr35GAAAgAElEQVR4Xu2d32ssW3bfv/ePmCfpEIl4Mg9t5lWcMTLnQGL7XvdkbKdv7LZAQzCegUjg+9DQIBw/mCDSng7MBSlmxpgwCkJ20vHPnnttJ3CEhS36KS+3DwwzoWWkzlPe/HTHDifs6qru6lZV1+7au2qvvfurp5lza/9Yn+/a9WP13mu99+7du3cAMBgM0Gq11P/kHwmQAAmQwBoC4/EYjUYjSEa0zU9ZqRt1k0aAPilNEb35UDc9TtKuom7SFOF8tpFAeh2+9/bt2yjO8vbtW3z44YfbyIM2kwAJkAAJkAAJkAAJkAAJkAAJkAAJkEBpAp999lnU9r30TpYvfOELpTtkQxIgARLYFgKvXr3C7e1tkObSNj9lpW7UTRoB+qQ0RfTmQ930OEm7irpJU4Tz2UYCah3Gh4QYZNlGB6DNJEACZgT4MmPGz1Vr6uaKvNm41M2Mn6vW1M0VebNxqZsZP1etqZsr8hyXBBYEGGShN5AACZCAAQG+zBjAc9iUujmEbzA0dTOA57ApdXMI32Bo6mYAz2FT6uYQPocmgZgAgyx0BRIgARIwIMCXGQN4DptSN4fwDYambgbwHDalbg7hGwxN3QzgOWxK3RzC59AkwCALfYAESIAEzAnwZcacoYseqJsL6uZjUjdzhi56oG4uqJuPSd3MGbrogbq5oM4xSWCZAHey0CNIgARIwIAAX2YM4DlsSt0cwjcYmroZwHPYlLo5hG8wNHUzgOewKXVzCJ9Dk0BMgEEWugIJkAAJGBDgy4wBPIdNqZtD+AZDUzcDeA6bUjeH8A2Gpm4G8Bw2pW4O4XNoEmCQhT5AAiRAAuYE+DJjztBFD9TNBXXzMambOUMXPVA3F9TNx6Ru5gxd9EDdXFDnmCSwTIA7WegRJEACJGBAgC8zBvAcNqVuDuEbDE3dDOA5bErdHMI3GJq6GcBz2JS6OYTPoUkgJsAgC12BBEiABAwI8GXGAJ7DptTNIXyDoambATyHTambQ/gGQ1M3A3gOm1I3h/A5NAkwyEIfIAESIAFzAnyZMWfoogfq5oK6+ZjUzZyhix6omwvq5mNSN3OGLnqgbi6oc0wSWCbAnSz0CBIgARIwIMCXGQN4DptSN4fwDYambgbwHDalbg7hGwxN3QzgOWxK3RzC59AkEBNgkIWuQAIkQAIGBPgyYwDPYVPq5hC+wdDUzQCew6bUzSF8g6GpmwE8h02pm0P4HJoEGGShD5AACZCAOQG+zJgzdNEDdXNB3XxM6mbO0EUP1M0FdfMxqZs5Qxc9UDcX1DkmCSwT4E4WegQJkAAJGBDgy4wBPIdNqZtD+AZDUzcDeA6bUjeH8A2Gpm4G8Bw2pW4O4XNoEogJMMhCVyABEiABAwJ8mTGA57ApdXMI32Bo6mYAz2FT6uYQvsHQ1M0AnsOm1M0hfA5NAgyy0AdIgARIwJwAX2bMGbrogbq5oG4+JnUzZ+iiB+rmgrr5mNTNnKGLHqibC+ockwSWCXAnCz2CBEiABAwI8GXGAJ7DptTNIXyDoambATyHTambQ/gGQ1M3A3gOm1I3h/A5NAnEBBhkoSuQAAmQgAEBvswYwHPYlLo5hG8wNHUzgOewKXVzCN9gaOpmAM9hU+rmED6HJgEGWegDJEACJGBOgC8z5gxd9EDdXFA3H5O6mTN00QN1c0HdfEzqZs7QRQ/UzQV1jkkCywS4k4UeQQIkQAIGBPgyYwDPYVPq5hC+wdDUzQCew6bUzSF8g6GpmwE8h02pm0P4HJoEYgIMstAVSIAESMCAAF9mDOA5bErdHMI3GJq6GcBz2JS6OYRvMDR1M4DnsCl1cwifQ5MAgyz0ARIgARIwJ8CXGXOGLnqgbi6om49J3cwZuuiBurmgbj4mdTNnWK6HKQb9e7zstLCz1EHevy+PQt3KUWcrErBJgDtZbNJkXyRAAltHgC8zfkpO3aibNAL0SWmK6M2HuulxknaVbN1G6L/qYgig0WjM0Y3HYwBN9G47OFgDVLZtZp4Qsm1mZNhaGgEGWaQpwvmQAAl4RSDkBz5t88oV55OlbtRNGgH6pDRF9OZD3fQ42b9qEWR53jeDLLe3t/aRs0cSsEyAQRbLQNkdCZDAdhHgS6ifelM36iaNAH1SmiJ686FuepykXSVbt1mQBac94E0Xk/1THB++AB7v0L0Ad7IwyCJtOXE+GQQYZKFbkAAJkIABAdkvagaGAaBtZvxctaZursibjUvdzPi5ak3dXJE3G1e2blOMBk/YbR1gByP0T66wd3aJ1k763/Ptl21byLqZ2cbWYRFgkCUsPWkNCZBAzQT4MlMzcEvDUTdLIGvuhrrVDNzScNTNEsiau6FuNQOfDzfbyTJpNrEf/dsEw6HKzwKMx/vcycKdLK4ck+NuQIBBlg1g8VISIAESWCXAl1A/fYK6UTdpBOiT0hTRm49s3VilJk9F2boxJ4ufuundM3jVdhBgkGU7dKaVJEACFRGQ/aJmZjRtM+PnqjV1c0XebFzqZsbPVWvZumVXqcF4jDGr1EBuAtV4J0ujif3ZVpb4T+1o4U4Wubq5ugtxXIkEGGSRqArnRAIk4A0B2S/YZhhpmxk/V61l68Zf1vP8QrZuZt5M28z4lW/NHRF+rrcppiMABzvYWTIg79+XreR6K79i2JIEbBFgkMUWSfZDAiSwlQT4MuOn7NTNlW7Zv6yPx2OAv6wL/mXdzF+43sz4lW+t1tsV0DvGIR5x1X2D171jvMAdrrrA8W0HB2s6p27lyZu1ZDDaz+CYmepsHRYBBlnC0pPWkAAJ1EyAL6E1A7c0HHWzBHLjbvjL+jZ+PHC9bbxQLDVYqVLz6g6HUWCFVWpk+ySD0dt4n7S06NmNEAIMsggRgtMgARLwk4DsFzUzprTNjJ+r1rJ1m3084LQHvOlisn+K48MXwOMduhdg1YxAq2bI9kmzlSrbtnSVmgkmQ7VhbB/7UbUa5vaQm9uDwWgGWczuS2ztngCDLO414AxIgAQ8JiD7BdsMLG0z4+eqtWzdVn5ZP7nC3tklWjv8ZV22bmbeTNvM+JVvzY91Pz/WGYz2U7fyK5UtwyPAIEt4mtIiEiCBGgnw46FG2BaHom4WYW7UVfqXddVQ/aIONBrAeMxf1uX+sr6RyM8u5noz41e+9ep6S3riThbZPslgNIMs5Vc9W8ogwCCLDB04CxIgAU8JyH5RM4NK28z4uWotW7eQf1mXkqzSbB5V+K1snzSzWLZtrFLj58c6g9F+6mZ2L2HrsAgwyBKWnrSGBEigZgKyX7DNYNA2M36uWsvWLf54aDSxv58mFMIv61KSVZrNowq/le2TZhb7adsU0+kOdpbrAz8D4adtenrKti3kYLSePgyymHFia/cEGGRxrwFnQAIk4DEB2S9qZmBpmxk/V61l6xbyL+tSPozM5lGF38r2STOL5dumdjbd4GHJzAmGk9e4vmxhXZxFvm3ltZNtW8jB6PKaqZaydTOzja3DIsAgS1h60hoSIIGaCYT8wKdtNTuTpeFk62Z2lEW2bVKSVZrNYzM35I4I2T45xeDkCBfjLFWbrOYltppXyMHoze4wq1fLXm9mtrF1WAQYZAlLT1pDAiRQM4GQH/i0rWZnsjScbN3MjrLItk1KskqzeeS7IXdEZLGR7ZMrJZwn+7NjepMJcHyGzsH680KybTO7Ycq2LeRgdMi2mfkkW4dFgEGWsPSkNSRAAjUTkP2iZgaDtpnxc9Vatm5mR1l8sG3SbGKWbsZV5SSzpJnZfssdEXnrWb5P3uHwtoMDAKP+CR7bl2hhgP7NC3Q66l/z/2TbZnaHlW1bdjAa4zHG8H0HUsi2mfkkW4dFgEGWsPSkNSRAAjUTkP2iZgaDtpnxc9Vatm5mR1l8sG2YKXydH0Zmgaxsv+WOCD+DLHFwTH2YX3ZwMB3g5OgCs9NDdfpkhXfD6QiD+zs8vAEOL9vAADhoFWT0FZ/bw2wN8z5Zob+xaxLQJMAgiyYoXkYCJEACWQRkv8yYaUbbzPi5ai1bN7OjLLJtk5Ks0mwe+UEW7ojw8hkw6uPV1d48ye10cIIjlaSlcep/4ltlWzcJa8ZBo+kA/fuX6BQEWuTfS66A3jEO8Yir7hu87h3jBe5w1QWO451Jfgb+1P0pVNtcPfU5rkQCDLJIVIVzIgES8IaA7Be1BcbpdISnJ/X/d3FQcA4/aeWLbWWchbaVoWajjdlRFtm6SUlWaTaPbJW3YEdESfeW7ZM5Rk2nKKzf7MluD/Su0d59ws1REgRU95hFQNDPQMRKMHpuT/rf8x1Wtk+GbFvJmwibBUmAQZYgZaVRJEACdRGQ/TKjKIzQP+limK4u0Yi3jhdAkm9beZVpW3l2Zi1D3gYvJaGj2Txy9Q15R4SBU/NeYgDPqOlsR8Te9SVaO4vAym60U2ff88pJK8fz1Gad5j72ozxPtO1WbFUoI4dm48AIMMgSmKA0hwRIoF4C0l+wR/1XULupG41GDGascucBzR5umfSwXmepaTTZPml2lMUH29T30GK9AePZgqvxo8+sgtNGbhrKjoiTOxyqnCUbGT+7WLZPqhlOMRo9Abu7ONh5ioPuDTR7lyh4BIi3bfF8U+ssJZ73R6FCDkaHbFuJGwibBEuAQZZgpaVhJEACdRCQ/YKd/qUvRSNKfvjg+bluM3Vl6xaybWZHWWTrJuXjwWwe2d6XlG/eQ7vTQnFa0eVevNBN7fA7a+NgZzPrZNumKgrNAu1AA80mMEy2NXofiJgFkAYnR1ApZuZ/jSZOzzooyn0rW7fVY5WJdaHtZEnfJ0KwzezZzdZhEWCQJSw9aQ0JkEDNBOS/qCXbqRlkSbuGbN3MnFi2bWZHWWTbJqVyktk8sr0vJ2Cr6aqydUv5pKpUc3MHHLbx8mBHK5gk27bkY/0Ur3GBi6HaxHiN9uN5AEdq0s+0KUYq6Vi0W0cvSCZbt5CD0SHbpnlD5GVbQYBBlq2QmUaSAAlURUD2i1rqV8xGA7MDQzwupChI183EX2Xbln2URe31H9d6pMaEcF5bKZWTzOaRH2TJSCY6HaF/XnzURrZPrlgc2aTyWDXQaB7jrHOwNtgi27ZUEtilHYwhJIeNn2+TlSpJQe/UnGI63SnMWSzbJ/Pvn+HaVsXzhn1KJ8Agi3SFOD8SIAHRBOS/zDDxbZYDydetvNvLts3sKIsPtk2aTexH8qnt7yo/i8oXUWeySrMKTvlBli6SYrnL19SZb6b8ushvqe6Rdzg8O8RdFFxJrlR5S2YldO+izS0tZBVmk++TV5jESVMnASZQHTZO0btsxfl0kvuL7z6pfDA5opf23AmGk9f+l94O2rYq7lHs00cCDLL4qBrnTAIkIIaA7BfsBaZ5CedgtlObuYAvupWxUrZts2MniD9er7pv8Lp3jBe4w1UXnucJkhJAMpvHVgZZXqUCSI0Gmsdn6KQjKmp3xDlwdvk8H4389RZqcEztZOnjsZ3kX0n9oLAUeMn2aNm6ZeSamZvhewApZNvKPLHZJlQCDLKEqiztIgESqIWA+Be1/j1ePktUmZcXYxmZbNvM5KVtZvzKt145yvIqOYKS/vf83mXrJqVyktk88oMsdzi8bmN36YJ7nHufRDsJSjVw2jtD69l2lfW7I7zwyfnuqkS8cJKMTkcDqDQ6e3tvcKEy4KoExhqVovzRbYLJZB/7anvcZAKsBgAzFixtK/+EYksSsEWAQRZbJNkPCZDAVhLw4WVmtaRsGPkvzNxNtm4h25Y+yjJBWMcXpCR0NJvH2iDLbYhljouT+o4Gfdy9aC/vbolByb6XmPmCN7ZFeVgu4rxObeyOAHW2a10KXNm2LefMGfVP8Ni+RAsD9G9eoFNQe5u2mT1D2ZoEbBBgkMUGRfZBAiSwtQTkv8yEu1XcxOlk62ZimfSkvmZHWWTrJqVyktk8sr0vyQ9xiHZBItis9tXrppcQdL1tIZanXlg8PzKKXRxkJZfxfUeESqYT7dgJYZdOfKRGJQNXu3LmQSQlUiDHhYK0zezZzdZhEWCQJSw9aQ0JkEDNBKr/eDAxKOT8FyZcpAciQrZtNSlrYmsIH0ZSKieZzSM/ECHl6GH5hKD5u3QySt1rLkPZzwBlRKjJz0MO2CrZ+nh1tTdPcjsdnOAoOg61Uk3Ju+BY4LZp3jd4WfgEGGQJX2NaSAIkUCEB2S/YIee/MBNVtm4h2xby8QUpH31m88gPRMx2xTVUuaTkr/bS22ZJM/NtC7c89aj/Ct2oylWi21idGAWaPdx6f+yki0U1r5ACtjnPgOkUhfWb4emPCCHbZvZIZ2tPCTDI4qlwnDYJkIAMArI/1kPOf2Gmv2zdttE2veMesnWTsnPMbB5FQZbn/73O4wsr97QNE4LKts1s3efblrFLJzp+8uB5Na+QA7ZmviD7PknbzAiwtS8EGGTxRSnOkwRIQCQB2S8zZr9oy7bNzB1omxk/s9blj3vI1k3KzjGzeaz7WHdfetssISiDLDGBQIIsg/4NHhBqLp0pRqMnYHcXBztP6J90MRw30OxdomADEmTfJ5UPhmyb2dORrcMhwCBLOFrSEhIgAQcEZL/MhJz/wkxs2bqFbJvZcQ/ZuknZOWY2j2zvMwvc2NPNLCFofpAl1PLUKrXH7LgQGg3MDgyFdFwo3Fw6c93QUPl8MVSJfdVfADlZQrbN7OnN1iERYJAlJDVpCwmQQO0E7H08VDF1bqfOoypbNzNfkG2b2XEPH2xT37PP/+o/UlN2HvmBiCT/hePS2wYJQdcGWYIsT60sDjnxbai5dJL75Cle4wIXQ5VC5xrtx3McXeyjV+CrPtwnJ80QbTN7drN1WAQYZAlLT1pDAiRQMwHZLzMxjOkIg/s7PLwBDi/bwAA4aO0UkvLCtkIrsi/wxbYwy64uPoxG/RM8ti/RwgD9mxfoMBFnSY9ONzPbwbYuyFI2cFP5etNMmpltm/Ty1BZcQh3QmI7w9IT4+Enx/V+NWrluRqaFfBw2dSxu6WjX8nE5P39ECNk2I4dm48AIMMgSmKA0hwRIoF4Csl9C41KJ0V5x9Rf/mj4doH//Ep2CQIt42wyklm9bqL8+mx33kK2blJ1jZvNYF2SRUMklOmowWSljq5ljJD/IIqU8tcFNrbCpSi6NqDqNXoiFQZZCpJVdMEtePWnuYx+Od45ZtzFk26zDYoceE2CQxWPxOHUSIAH3BGR/9M1+6YPaZrz7hJujZAdBCL+GmWkvW7dFHoXwyq7Ggb+rPVxftqKPvengBEcX4yByDeR9xE+nO4WVV6v3Sb0KTrk2jAAcrH6g5wV0lnuxZ1u8e6Fxit5lCwfRMMmOhuIjWesCSO7LU5vd0/JbhxqwjZ9j123sLhl/j3PvKyeFvktnVg7++V/xGrZ3L6lqvbFfEpgRYJCFnkACJEACBgRkP/BnvxjtXV+itbMIrOxGH7W+n+tOtviHWFkirVvKOTV/rZftkzmLTfO4h3zbpFROKj+PtbdDAUcPR/0+HtsdzDbipQIIS4GXTW7qIX/QphLfriJp9nDr/fG8jJwsmtLLvpeYHfmjbZpOwMtIoEICDLJUCJddkwAJhE9A9stMekcEMI6LE0SqeF+hICcQoelysnXbwiBLELpJqZxkNo9cKVTCWSFHD6ejAW7ugL29N7iIdkE10bvsxDtbNJ1pftlsvbkvT73pvHWuX+xm7BwsDglNR30cqU2OXidQDTmXjtmRP9nPt5Bt01mTvGZbCDDIsi1K004SIIFKCMh+mVEmZ3xwNZo4PUt+Cc7HItu2nCNP0xH653c4LPjgkm1byGVXZz45Gj3FCTif0D/pYjhuoNm7RMEP614k4pzlLZlgMtnH/j6AyQQ4PkP6Izdr1dnzSbMKTtl3BClHD1MfaNHOrguMo1xTbexmHmfSue1LKU+tM9dNr8k7Gqp2AD2iHR3Zyz/yZc8nN533ZteHlyB8YT9tW/YFX3xyMw/m1SESYJAlRFVpEwmQQG0EvHngT6cYqdISu7s42NFLeyjbtrC3+IdbdjV9fKGBZhMYDuMtVkHsrpJQOWn5w3rTCk75QRYJRw9XAkjKd+Kg1nBYfARyXQBpHhxTySLihKM6fcq+T6qcR32cPxzirJ3KXHJ/jhucof0SwNM9zrsPOM7Y1SLdtpDvk7Qte7XK98naXj85kHACDLIIF4jTIwESkE1A9gM/5G25oQdZZn4fatnVSfMUr3GBiyHQVImZH8/DyBN0coQLtbNC7aSa77RQStaZ0NGsglPeHTeq6jMEGg2XRw/N1v26IEuYiTjX8UrTyPZP2c+3sBOEL9ZbIxZqPDvy630unbB1k/3GytnVSYBBljppcywSIIHgCMh+CU0qcTTVD7OLv8kQw3GdH31VyB5yZQmVayDUkrKpXRZLiXwDqXil8pZIqJxkMI/81Srh6KFZQtDinSzpKybwfydLyEGWkHNX0ba8+5Dsd64q3nXYp68EGGTxVTnOmwRIQAQB2Q98s1995dsWdmWJMEvKzj4eJvFxjElgRzMyb0pSKidpzqPwxur06KHZ7rxs28z6FH+fPCnKUaXys2RfI962efW8lLJBVGFjkIVBlsI7MS8QToBBFuECcXokQAKyCch/Ce0izFwDIVeWCD041kWYRzPU+a4RBvdAq3UQ37jSSVXX38us3ksM5pG72+PkChO8xvFla+MqPlZtq+qRIKA8tX3TQt4VF3aC8OS4kDqfNzswFN5xoRBts7+G2aOvBBhk8VU5zpsESEAEAdkfD/lVM6YalThk2xa/YE9OcR1VyEi+aVXFkewkjmmHkW1b+CVlZ4G/9F8IRzOS4zQrR/GmA/TvX6LTWp9w2p5Pms0jN8jySsrOsfLVqXIfGoLKU9t9sC0Ctg2VTCf+G8+Se3hewlkZo3bhqOpkKWqa5bztrTe7ii16o21ZZOXrVpU/sF/fCDDI4ptinC8JkIAoArIf+HH+gtMejl/c4aqLzAoSeUB9sG3YOEVv/st68kHh+8dDyCVlAz+a8eoK6K2Wa64730wSpCs3j82CLPnlf6sKas5/4cfm1anybesCKgHz7hNujpJgUt26VfFoC3lX3IJXeAnCaZuf7yVVrGH26SsBBll8VY7zJgESEEHAi0DEnFRx8KGqD6MqxBr1+3hsdzDbIJD61W8p8JI9sg+6hXnMK+PjAbs4OAilrHhS5ji2Ux1BOe/iotZE0xn5HDaYR34gIsmlk76i7h1ISeLbctWp1tm2d32J1s4isLI7OAmg4tWMF057wJsuJvunOD58ATzeoXsBr3ayrEspFHKQBZhC2Y6dncWOzYIHquznW3ryIdtWxVsP+/SJAIMsPqnFuZIACYgjIPtlJvkVsxGVXcXrM1wWHFnwKcii5jodDXBzB+ztvcHFxRgIYqt46L8+h7sNPr3LQuVQWMQ3e7jtJHlaqg/8mcwjPxAhIZeOWXWqvAeIjPLUVTzeVnbFnVxh70wFk/RyBUl6vk0HJzh/s4/jsw4WMdlw7yU8ClX9fbKKFcc+SSAhwCALfYEESIAEDAhIegl9bkZe0kM9g6XbNs8rE1WTuMA4yjHQxq73+WbMytTK1m2RrHKRIyKchI7qV+fByRFUvG/+5yTwV34e64Is7nPpmFWnyr/zSShPrXdf3uyq1XuJ2nmEKOg+Hu97tZMlCjq86kIdEU3ycG1FcthVwZv1Bmw38ze9qxdB4JXrA7BNjwCv2gYCDLJsg8q0kQRIoDIC0j9osw1XW3R31O7jtX+ybUt/PEwwUZkPo2SqdR9fqMK1ws9bMjuakWIXRNnVtD1TjJ6egN2D1K/uDtbbvNyy/jxy7xmZwcu6c7KY7fIqXK1Oy1MXzq7EBWa8ZD0DVnNu5eTMCeJeEh/z6l2jkzpKOR31caTSB9121lb4kqXbqtuGbFuJJcomwRJgkCVYaWkYCZBAHQRkv8woAkmp4zSNCYaT18tVeTJgybYtpI8HXU8NJTi2krckctMQqkJJKZdrNg9db5xdV7dPmu3yyrZNHTkJtTx1zKvRxP5SOS8fg9GrVbMycg8Fcy/JS7qsfPUR7aiiXn6AU/6zO6tSWQi2bXb35NVhE2CQJWx9aR0JkEDFBGS/zGRsgZ/zKE6CK9s2s48t2baFHBxbHBdSZxZmRWVDOS4kpVyu2Tzyb5kSArZmu7xygyxiylPbfmCZ8RJ3n4xLbTdOr6P8YiEfF5oO+jh/OMRZe3fhFPfnuMEZ2i8BPN3jvPuQWTFQnG4rbh2ybbZXMPvzlwCDLP5qx5mTAAkIICD7ZWblSM1kf/Zr5mQCHK+Wd30OU7ZtgX08LOEPOTimDA01WaWU3VVm88i+rUr3Sb0dNZsFWeo+ClX1Ay2MSi5RsvOrC0zQxOvjQ+BKVe9KsUvlbFlHVPbzbd0aTluV/WMJbat6LbF/EigmwCBLMSNeQQIkQAK5BOS/zCy25Y76J3hsX6KFAfo3L9CpsdpJZS6kStPe3+HhDXB42QYGwIFGBSX5unUxL+EcVHBs4QnhlV2VUi7XbB75gQgpPll+R02+bRLKU1d1lww1qKmCRk9QqY+Sv93dg8JcY8m1PjwDhoUuwSBLISJeQAKOCDDI4gg8hyUBEgiDgOwXtfjXZ1V157KDg3kVHsXe9+NCakNEH6+6yWtobM90gP79S3QKAi2ydVs+jx9ccCwKjAGtVlLSWK+crPJa2bpJKZdrNo/8QISEgK3Zjpp1AaTsD1r/75PbV8lFb1eT7HuJCozd4VA9t3NflfKvoW1hvF/SCr8JMMjit36cPQmQgGMCsl9m4kDE1d48ye10cIIjtbdaY0u1bNsWFQrau0+4OUo+APMSBi47imzbQg6OrSavjHUJJjiW7PZQdrkql2tWtjf7lirFJ82OQK4LsrgvT13Fwyz0Si7ldzWJfwb07/GyoxLcpv/yklp79nwL1rYq1jD79JUAgyy+Ksd5kwAJiCAg+0UtB9F0Cp091bJtS1eWWARWdqMg0r7nJS5DD45dAfdMBVIAACAASURBVL3VnEAhBMfMcqHYW29m88j/4byPV84Dtma7vPICSFMR5amreKSFXKXGbFeTvfVWlW5dqN1VjcYsPbj6G49V8hnfd1eZJeaWrVsVvsA+fSXAIIuvynHeJEACIgjIfuCblXKVbduiSo16B43ePZM/73fpbEtwLLZTHR86V8krw/h4mDgvl2tWtnejG2vtAVuzHTUb2VZ7eerNZqd7dbiVXMx2Ncl+vpkFSmmb7urgdSRQHQEGWapj667npTwFq9NooHl6jHbrYGULorvpcmQS8JmALy8z6V/DVERi7P2vYcprMn7JbDRxetZBUe5b2bqtC47d4CFaMHtoP9tKPltJsm1LlXCOCjinomPNHm69TsYspeKV2TyK78eOq9Sod5ySO2rybQv12EnoVWok5AkqXjGbX2GWvFr2MyBk2zZX2rRFZs6lZg89dDFPWZcMovGMNZ0P2y8IMMgSrDcsHqzN3i3Ue+t01MdRvOIap9e4LPoKCZYNDSMBewR8eJkJNaHjXMXpFCNVYmJ3Fwc7yyfY85T2QrdGIwpDLP7Gsx07zR6uO/mBctm25QfHouTMBUtTtm1Sdo6ZzSNfAsFVajR31GTbth3HTtYvLR+r1JjtapJ+LxkNnrAb/SCq1t0V9s4u0drRSxJO2+y943nRU+rH9eSbL5p33r97YZT/k2SQxX8NcyxYvDSkF9w84qmxnT5YNDSMBCwSkP0yM8tbgt4xDvGIq+4bvO4d4wXucNUFjm/Xf9TKtm0h4rwUMHZxcBBQkCXTT30/UpMyah4cO4CmbMJ36SQ/bjSQSqPgII+C2Tzybo/yqtRsvqMm27bAj50EW6Um9NxVEpJoW3xZmndllpjbl/eSKsjl9skgS624dQdjkEWXlHfXZQVZUr/WMMjinaKcsEwCsh/4K6VcXyVbq0P4NSz6mQb9ky6GS/lY4nLVBe4iW7dZcGzS3Mf+kh2qWk0ASX0ztQmk7OqrWbLK5391BsfM8jmsC0Sgd41OKiI22yGLmhNNl1/3+baFeuwkOQaVf7xw3a1S9n0y7zfGUBK7S7iXVPHeZXZ/8tInq8CY7jMryDId4OToYn4gd2mHS9XzYf8RAQZZgnWE1SCL+qg6R1eVbkUDp9dq2+HyVjKFonl6isnFYlEmx4ryfsHKO3ZUfL168J/jIv46ajRPcRbnF5iXmI21md0YFvY0Tk+xf3GxeJGNA0ZP/Vez84fq/x8/zI9GLZeqXd4WnL7pRMnhLoazG1Kjid5ZJ/p19dl8mk0Mh4vXaMXg+OHo+dnHxLfiM5DqZfT8arhI0KnG0NgeH6yLBmKY7Af+yi+0ym2jD/cwPtaT+8wi38ziOI3fuT3WVASZB8ryF5Bsn1TzDjn/xRX2ot1i6b+6d47FlbdKzkMnELG4RgU8HtG+VKVm83LB2M0TZLKjJtu2kI+dpKuwbf7QlX8vSWzafFeTbNvMklfTts193esWz4Is6p52Drzex8XF7Hsl+d7JvX/OLorzoul/oyXcmIbiuQcxyOL1qlo3+Zwzxiop5HEbrdQvUfMFlwQDohKo41mwInpxUn8j9PtAp3OwCDqsTaC07vpkbk2cXnfQUn0fdTFMjfd8TgM8vQSuVFRWjdvGrE06YAQVSLrHbms258WNJBVUUpHd84t5XoPkQywJpMxuEqrtEbqThf1FjJ4UnLY6epFEjpMxEw7A4KSLC5Vs9LIDJAEhJqHyfgX68DLj/pf1KmTO+XiIfr158Pwo1MpOlr1DHL5UR2pCKHMcev6LxY6IhdfXvXMsz0/05pG3WmVUqYmTZpbcUZN7JzJIpiv/GZDhk9MR+ud3OCz4oUe2bfG7aZC7Gc2SV8vWLWTbqnjX0ehzJcjSfjzBOc5w+eIGr+JcnIsgS9H3yi4GJ0dRtb/sb7T0j95xfs/pAP37l+gw1+eSWAyyaPiun5dkHBeal8mMd3vEAZT5r8EqwPDyKQ5epCOaloMsyc1gHlR5Ptdnc7oHOq2VlIhJP0mgYjTAAC0kl436fTzuTXChAkbxNaPBCI8PXUSB3XmAI9m6uNjOnQRdViO/SaR2vrtlNUgy356XCuxkOFBuez+dbatnLftlZvXscyJVCDtZQg6yPE9cOh0NcHP3BpPhGPtxMvO8heePT04wmexjX52JmkyA47OloyhZ9sm3TcIxL7PjZtl+JaVKzZpdXho7ajZ6WGkm05Xvk6EeO0n/mLairMYPWLJ1CzkQEbJtG91h7F2cDrKoEwlvgDP1jbcu8W3e98qm32gMrOTqyCCLPRcX1lN24tusTNPzgEbzFPtqZe4DQ3WMJ/2QSkUptQIEa66ft88IsmQfT2qg2TtD+2Bnpex0YuMsoPHiZoDdVElTFWRB5xB30Rn5JnrXe3h8auHFXXysKLFv5dxiWsii41JLjFTDoiCLCnTd3OEhOq6xwliYB3E6egT4oqbHqYqrFom8kyo8oRwXyqOVSmjafD0/Yrl6tWyfXP5IHvVP8Ni+RAsD9G9eRLsl1/3Jt03CB61ZzgPZQRb1mO3j/OEQZ+3dxVTvz3GDM7RfAni6x3m3eDdbtp1hHjsJdzejSggkIU+Q7SdcvIYbDTSjKHT8NxliOK4zv5Ntu1R/IdtWBS+NPlPBlLyUEM9ysuR8r2zyjcYjQuu1YZBFw3f9vCQ7yJLOL/L8fJ4KRHSwex8fF0oHWUZ9DHY7UR4XrSDLuus3iZKqwM8wzr+Slax33lcDp8eX810s0W18dr5pcTSncYqeOgv07KjO4sNlnqtmRfSlnTWtnXwGa4Is6mNC7dpTY7zMYuyno239rGV/9KnA3yywh0N1TPApThS7fqdVIqp424JNfBuybqHnv0hXBJl/GdWcsNhsB1tukEVElRqzHTX5D6zyyXRl3yfjoOZ1G6mQFIB7nAdxrDLreF79eYLsvwiZBUrl+6SEYLR91Zz1mAqyLAU+uJPFmSRqYAZZnOKvcvDFDToJpqjt5ufdOKltKunqar6R52We1db1J7TiXxhXr39uRdH1i5wsKqij8pj0jy7yc7LM868sH3Oajfv8qE8ynyTIchAHPhDlW9lZ5GpJBZHSNvfOWjjYUWfXb/D4chZYKsrJMi8amxdkmf+7CmS18XiuzjuuHsmq0h/Yd1UEZL/MpPNfNNBsxrvUFAyNCmOybVsoOi/hvLuLg50QSjgHrluw+S+kbIM3m0f2vVJKlZpqgiwmyXRl3yf18jjlPR9l22a2q0m2bWZH/mhbVW98QvstU8I590fhom+0jJwsQrG4nhaDLK4VqGL8pW1jqwM00Gge46xzMDt6s3Lt8+pCK5V8Vrp7vlVs/QvQ4voRBidXuBjPaq+q6kLHbRXcyKjmo/IP7MbJcTM+DtXOmijBU/pc4FK+FpXE6QYvVIK3VXvnuQ2mGPXP0U1qwaoEwWcrO3di25sZ1YVmY68kdFxNHBwnZ2s0ezg7vMN5d4hxapwqXIF9Vk9A/stMF5PTHo4friL/bp5eo41zHF2EVAo4zC3+4euWWp9B5L94nktnZmG6mlJ+KV179xKzeWTfNaVUqVG7FIoStupck7bSLJmuPd2qeF4lvneIdvLet8Ewsm0zC7jJty07ifZ0BKiX5XU/J9C2DZzc80szA8TNHnroPq96mq4eFCW3jY1/9qPbht9o60/5ek64/PQZZCnPbktaxi9WvbOlikTqpVFV4LnaizNLz2lser0FjCrh7W5rVpKafyRQMwF/XmbSH156v27Kti2KEsfHn1Kia5ZGl21bWp/QdDPbZSFfN1UpL8kRlPjlIlfQ9ZoPXXu2LXIeNJbuh3rzyA+ySKhSsy6AdI+Xqbxs+o8Cs2S69nTTn/FGV6ojo/dAa148QL/KlGzbQg+yZJWD38VBqjponh/I1y1U2zZambw4cAIMsgQusLl5i1LMz/rKLNm16fXlZjganKB7ofKbHOPhZlZamn8k4IKA/JeZrlooy6X11DbRmxe49DrJaMiVJeJf1oPULeSkh1LyKJjNIz/IIiGPQir5cyqCNI52xRYnBM17Rpgk05X9DEht/b9Vx7PjP82Sq7Jt09mxlH+NF7adreTSUUmd73x/dseaBGmbi7dQjimVAIMsUpXhvNYSWGS/bqKnjgGRFwk4IiD7RU2dVJhi9ATszrcXTzEaPWH3ID4yuIabbNtC3uIfvm7hVjvZxhLOxcENe/eSugNI6Rtktp32bKviITbbXYzeann0UHYzzpjN83JBb6eHaiNbtyxfUEc4urjwvrrQttlWxbpmnz4QYJDFB5U4RxIgAbEE/HtRi15JMZ3uoChHrGzbAt/in/zgPB3h6Un9n1A+HkJP6JhT7eRV1r8v39bsrbc1a0NjHtk3WylVapIjycd4sTTRO1x1geP0bg3tp8YWHDu5vlwcqVbHh85D+VgP9cholvOqXUnneLN/7P0u1OfWhWyb9o2IFwZGgEGWwASlOSRAAvUSsPdhVNW800k3kzEmGE5e4/qy5XHyvJArSyidQv14yAsA5OVqqSoQUcV6Wwkg7R3i8OUBDnbq3jVgNo+1QZZSQQybuwby/Wc0eMJuq3iH3nP7Qj52kj5Wqc5XJZku9aobSn++JUk/G43k7Ngi79Ct18dhdXwy/x4mW7eQbaviucI+fSXAIIuvynHeJEACIgjIfplZqXi1RKzOLf5VSBXyr8+LD6MgPx5ehZr08HlS1ulogJu7N5gMx9ifV7PLXg/27iVm88ienZQqNWY7odbbll/5ad0dzJ5uVdwnVZ8Zz4FgEoRfYS+9Sycyd4CTo4fCXU2ydUtyVzXRO2vjoGjb6Yrr0Laq1hL7JQF9Agyy6LPilSRAAiTwjIAPLzOTZhP7mGAy2cf+PoDJBDhePaP/XFwfbMvO7ZG2xd88CsF+PKgSvFuV9DCVrLX5Gmc5FXCqX29688gPRGRV78mr9rPciz3bqsrJkvGxrvm8s2eb5oBlL4vyc0UJulQFYK0/2bbFR8eCDLKk1pU63nVzBxy28bKgdHMiqmzdQrZNa1nxoi0hwCDLlghNM0mABKohIPtlZnlr/ah/gsf2JVoYoH/zorAql3jb1Mf62sTXHleWULs9gvx4yFqH4SV0lJKIs8w8su+Ui+DGYneVOn0yxlijqo+9e8lsHrPAcfpvguFwH71Sx5lyjiBNR+ifF91jbB6FquIZZVby2p5uVdiWOgo1L5seynGhFV6RL3YxHDfQaB7jbE0peNVSum5L1oVsWzVuz149IcAgiydCcZokQAIyCch+mYm3iauPIBWMiLZRX8Sn8n07LqSX1yLKZaKR3FO2blv08RAt65CSHkrJpVN+HkVBluf/vc57SV7uHr2cPrJtq+IZlx0c0y15Lf0+GXTuqmjH3yHuouBK4hsNNHvHOMQj7qLNLa3MXUmydUtKOIdoWxVrmH36SoBBFl+V47xJgAREEJD9MqPyp/bx6mpvnuR2Uf781LPEt/Ev2I3m7MhT3t9kguG4+Bdt8bqFnPj25AoTvMbxZQsHG65i6bpJScRpMo/8QIQqBTz7wLvqvsHrnqrwo1fVx55uSW6YcvlTtjnI4jY4tuFC3/Dy+Y6t3V3t/CX2fHLDyWpdvnIsrtFAc/WIr/rR5Bw4y0hgT9u0IPMiEqiUAIMsleJl5yRAAqETkP0yk0N/OkVh/WZxW451E90qm+v8Zb1aDw/z46G4nHEeVdnrTUqOCLN5ZLOfYlG9J71bLP3v+WvBnm45thktQynlqY2MyGk8u2/itAe86WKyf4rjwxfA4x26Fyg8XmVPtypsW3cU6gYP0ZD5wTjZti3yJ532ztB6lkQn+e++5hzrYogGwrOtCj9nn74SYJDFV+U4bxIgAREEZL+ohXQefzuDLGWcXLZPhl/C2X0unSqCLOlcKBNMVMbp5n6UUFsnF4o9nzTLn5K9nvSOGPoZ+FsJjp1cYe/sEq2duoNjZe5kRW2SCjwNJAWcZy0WeVmu1+QuseeTRfMs89+Lg4mjQR93L9roZGQxpm1lmLMNCdglwCCLXZ7sjQRIYMsIyH+ZUb8YAW6TVdpwCt0PIb3rZOmmEr9e4c0c0+pRGvVBdA+8zD5/v0pXlm2rs5t9PEyiD/T0X90f6zZ88nkfyTEdOE7EaTKP/EDE7F7y/K/OnWNVVBeSUp66Cp9cTRSs1pl6Hqicxb4fqzTzBdn3yZB+IFn165Btq2INs09fCTDI4qtynDcJkIAIArJf1EJ6CdULnqgkqtMRoLIBrqtSKk+3WfABvbzS2vmVkvwLskj4WK/q9lE+4axdnyw/j3VBlrJVfezZZnZPy7Yt5I8+M172dKtivYUcsM1OWFx/Na+qdAvlx58q+LDPUAgwyBKKkrSDBEjACQEfXkLdJ6u0IY1ukEUvGCFNN5WQ+BxnuGytCQ2N+ji5O8RlZ326WGm2Lau/+st68l/D2MmSWCMll06ZeeQFIrKDl3UHNc3yp6wLIIWx42/Vwni9PUsYHsJ6y3sm6D0rfLhPut85ZuPZne2TYdpWBS/26SsBBll8VY7zJgESEEFA9oualGSVNqSKz6hHFU3W/HmZ0FGVML7BC1Vmey0qFUB6RDujmkS6mXSflPGxbsMnV/uQsiPCbB5FZOaBG+ziICMfRFZ7ez6p9wFdZENW4C/Mjz6zktf2dNtMEb2rV3ay7B3i8OUBDnb0fMQH28L4gSQryCKhUpmel/EqEihLgEGWsuTYjgRIgATEVeDJ/sVotsXfZbJKG64ScuJbvY8CqLLOr4or88j+eFj4gtuPdRs+mb3eVNUMlfMi+RuPxzVXvErWSrl55JMpfwTJnk+a5U/Jti05que6PHVFPhlsyfTnwcTpaICbuzeYDMfY791i3aY/ez5ZhW4h/UDyPBgto1JZFbqxTxJYEGCQhd5AAiRAAgYEZL+ohXQeP/QgS1fVU137UYDpACdHDzi+Xb/jRbZPqsUm4WPdYNHnNpWy3szmkWdekkx3kUR7UcXlto4jbNMpRvc3uHozmU9x//Ux2q2DtfmXipUO+YNWLzCbx0j+vSRr5qkgY/M1zjqtTP+QbVv6WKXvP5CE/ONP8d2FV2wvAQZZtld7Wk4CJGCBgD8vamljfTyPHx8Xuj7Dy7W63ePcw0DE7AO2id51R+Xsff43HaF/rpIFnuLa6+NCgPOPdQvrPruLvCNtd7jqosbgmNk81tp2rcr/pq6oK/Cn8hF1h1B7gp7/NXC6Oq+NNA79gzZr91vduXQ2EqSWi314dod5hM0sCCxbt1pcl4N4QoBBFk+E4jRJgARkEpD9wA/pPH5enolVv9C7Tpxu0cfqRfQR2VBJKl8f4lAln3m8w92bCYbRkROgWbTbxYsjbFfYc/WxXultJG/XQHqnRP4E7Pmk2TzEBVlSayOfnkmgJeSPvpAr8JgtZnvrzWwe+eutC/fVvGhbFQTY53YQYJBlO3SmlSRAAhURkP2iZmY0bTPjt2lrVWHo6CL7t/qor0bxLhZ1mWzdkh1JjnZEbCrKRtdL+aA1m0eeyckOJJVwZpZypp7jQrNxG2j2ztB+VppdBZJvcK52uTR7KDq2tK0ftGHuiNhocT67WPZ9MqQfSFbRh2ybmU+ydVgEGGQJS09aQwIkUDMB2S9qZjBomxm/Mq2no/7sg3GlcaPZw1lHL/eEdN1cfayX0WOzNlJ2RJjNI99mF7l0ZrYU5isa9fHqaq/wKF22bSF/9KWPQqWt9/HI6Garsehq2fdJswphtK1Iff53EqieAIMs1TPmCCRAAgETkP0yYwaetpnxM2qtknw+PQEblMlNxpOvm4uPdSM1NBtL+aA1m0eRsfOqULu7ONjJSiD0vIfyPqmbuFX3uvXWhVfxKuQAUp6WU0ynOyhyzfI+WbRCbPz3RaB0kWhabR4bY4wmel4nPw/ZNhvas49QCDDIEoqStIMESMAJAdkvamZIaJsZP1etfdGt3o/1OtSQ8kFrNo88UtEOpMnKkbXKE9/mHC9bnaTmPPK9INTAX2zxdITB/R0e3gCHl21gABwsZTDOJiP/XpKU9E7Pf4Lh5HXhribZtpntRqNtddzvOQYJrCfAIAs9hARIgAQMCMh+mQn9Bbu8cF7oVtI88bZFH3xAq3WQOChGgyfsapTiFW9bSc1UM9m2xR99jVP0LluYKZd8CFb5y/oUg5MjXKytqjXFqH/0PAC0gRbhVrxSMvXxqptkZYm1mg7Qv3+JTkGgRbZPxr6RmcaqSp/cwLFKXzoLLqJ3jEM84qr7Bq97x3iBuiuVlTZgTcOQbauCF/v0lQCDLL4qx3mTAAmIICD7JTTkF2wz+cXrZmCebNuSD6OVj6AgPvoMRBMfZFHf6n08tjtxCefUzo+lwEs2AxOfTCeEbjSb2N9LKm894u7hDYZD/cpb2bMLPRmzymlzjfbuE26OknLOeserTHQzWw06rVdKb0/2sb8PYDIBjs/QOVh/lE22bemKZGmt6q5UpqPDpteEbNumLHh9yAQYZAlZXdpGAiRQOQHZL2pJ0sgQX7DNpJWtW8i2Jb9irn4EhfDRF7JuM9umowFu7oC9vTe4UJWwGk30LjvxzpZ8+83W27odC/GYpSsLqfahB1mSkumLNbYbVTLbDyC3RxI0UkHAEzy2L9HCAP2bF+h0kp1y9gN/Zitdp/VKAEltRGruYx8hJCwO2TYdbXnNthBgkGVblKadJEAClRAw+3ioZEqpTtMfD6G9YJuxk61byLZlfNCq40PnXVyMfd/iH7JuqTwvUf6TizgBZxu7IwDPSisvszBfb+pI0Dm68a6VRe8NNE+P0dY4arZOnXArXqnggyqBDVV5W+VNTaErLglvrpvZmljfOjlKFgf65n6pWvl+L2FOljztZftklf7Ovn0jwCCLb4pxviRAAqIISH/gh/uCbeYG0nUzsU66bfMPWjRUuYyFqRq7EaTblq2blGonevPItmH11+cxoI7uOPhlvUzC5OL1FHLi24ydQI0mTs+So1/5dMSvt5XS3fOjZQ3fA0hmFcJk6xaybcV3Gl6xPQQYZNkerWkpCZBABQRkv8wogwN+wTbQU75u5Y2Tb1u2T1Z/7KQ8U/2WUqqdlJ/HuiBLkj51+Rrfdw0srCkTwJG/3mL7krLwtZTe1l8x1q+cTlFYv1l8DiSzCmGyfTJk26x7Mzv0mACDLB6Lx6mTAAm4JyD7ZSbFZ1tesDVdwhvdNO1JX+aNbXOfPFCnTbT+ZNsmpdqJ2TzWBVkm0e6V9F8IOSLiIzW1l6fWcnmLF6mdTIgCEJrLTVjFK728TbMcO4tcLXkAZd9L8mattxvNW9tqOXpocUmxKxJYQ4BBFroHCZAACRgQkPUyo/dyGfZLqJ6YsnTTm7PuVbRNl5Tt66RUOzGbRzaVkH99dlWe2rb/5fUXylGovGMmq3aHEfiLdqH2b/CwGtScvMb1ZWttoMzLZ0BUahyeJ2Oua01zHB8IMMjig0qcIwmQgFgCsl5mtu0ltLxbyNKtvB1ZLWmbXZ76vS0HOd1VOzGbh769+ldK90lX5an1CZa/cpEDaaUP73IgrUsGu8rH9yNsZrvRpK+3JbVU4vObK7wZjuNk2uurlXllW/lly5YBEGCQJQARaQIJkIA7ArIe+Nv0EmqmuSzdzGxZbU3b7PLU701KtROzeejbq3+lDz7ppjy1PsNyV86eCehdo5M6kzcd9XHk3a6BbXq+me1Gk7/e1M64G5xfDZcrXnlfFarcKmWrMAkwyBKmrrSKBEigJgKyXma26SXUTGBZupnZwiCLXX5GvUmpdmIwDyP7cxrLXm+uy1NXQTzpM+8IqTpC9Ih2dOwk7ygYPMjJkmWf3rFZ2T5pthtNqm0qsfTN+RWGS7XEZ77aaDaBIXB8y50sVd4R2Hd9BBhkqY81RyIBEgiQgKyXGd0XzhBeQs2cSZZuZraEEWQJOKGjlGonmvOw642z3mSvNznlqatgPx30cf5wiLP27qL7+3Pc4AztlwCe7nHefcj8uJWlW1YwKOtZlh80SvOVZduq8ma70WTZNsWof46r6DjQyl+jAYz34zwsKvB3h8NLBlmquA+wz/oJMMhSP3OOSAIkEBABaS8z02fZ+UN9CTVzIlm6mdniX5AllISOesHK6hNN251HtjfqfQDlebLs9bZuB6DvuT10dzdm2ylLtywfzPlhIYSPdYPdaNJ0G5x0cTGPsDTQaB7jrH2AnR3de9fiziLLNrvPbvYWFgEGWcLSk9aQAAnUTEDWA3/LXkINtJalm4EhGU1l2xZSQkcpiabtziM3yPKqi2Gjid5ZGwc7ukWAZ73J9sk8fiFUqQksyKLyy5z2cPgi8dJHXHXf4HXvGIt/ukP3ItAqNZq70USutyTBLV7juN3CLEUQgyx2n/7sTRIBBlkkqcG5kAAJeEdA1stMnORwm19CNT1Ilm6ak9a8TLZtISV01P2AVcJVuSPC7jyy3UztPrrHy04LO9HH0h1w2MbLg521pWSTvmT7ZODlqQt3deTvUpKlm10/l2Wb5s1d8zLpts2STD9g73APD90HHEZ5WFL3mDV2SrdNUyJetgUEGGTZApFpIgmQQHUEZD3w+RKqq7Qs3XRnrXedbNtCSugoZb3ZnYeWl01H6J93MRzHW/87B2uDLbJ9Usvi3Iv8tM3HHEh2/dxP3fR81RvbplOMbm5wBeD4cA9XObmB0lZ7Y5ueVLwqYAIMsgQsLk0jARKonoCsBz5fQnUVl6Wb7qz1rpNtW0gJHaUkmrY7j2wvi3c7nB3iLgquJFc10Owd4xCPuIs2tyTHAJZ7ke2Teusq7yr5toWUA+kKe9dnUPl68//ucX6Unch3Wz7W5fvkqnoqOe4RusMqd/yZrXO2JoFNCTDIsikxXk8CJEACKQKyXmbUxxZfQnUcVJZuOjPWv0a8bcEkdJRS7cTuPHKDLConyzy20kDz+AydWWKF2d90gJNz4CwqC8wgi/6KrfLKkHIg6R0nAY+dCM+BlOfvesm1xT/fI7fnewAAFeJJREFUqlzO7NsrAgyyeCUXJ0sCJCCNgKwHPl9Cdf1Dlm66s9a7zkvbvEzoKCXRtN15rA+yNHDaO0MrHVyJGiS76HyoUqO3jnSvkr3eQsqBpKuI3nWydcuzwcdjXnp66F7lp2661vG6kAgwyBKSmrSFBEigdgIhP/BpW+3uZGVAWbrpVo/Qu06ebRKqndhNeJ0fZFG75C7RyiksNBr0cfeivby7Je5Mlm5Wltm8E9m2hZQDaZt0U7aGcsxr23Szay9785cAgyz+aseZkwAJCCAg+wXbDBBtM+PnqrUs3eyWF5Zo2/wIzVrBq8w1YDcXUxV+K0s3uxbKti2kHEhbqNs891Ha9irvJXYZV9Gb7PVWhcXs01cCDLL4qhznTQIkIIJAyA982ibCxTaehCzd7AYAaFuWO9hlvLHDaTSQpZvGhDe4RLxtweRA2kAUjUtl68ZjXnkSytZNw/F4ydYQYJBla6SmoSRAAlUQCPmBT9uq8Jjq+5Slm90AgDzbJCSatpvwugoPlaWbXQu9tM3LHEjbpBuPeTHIYtff2Vv9BBhkqZ85RyQBEgiIgJcv2Jr8aZsmKGGXydLNbnlhWbZJSTRtdx5VuLMs3exaKNK26QijJ2XnLg6SJMXTAfrnbzABsP/6DJ285DopPCJtsySfbNt4zItBFkuOzm6cEWCQxRl6DkwCJBACAdkvamaEaZsZP1etZelmt7ywLNvsKkzb7PKsqzdxuo36OOkOkaTzaDR7uGw/4uToYv5vik2zd4vOwXpK4myzKKp423jMK1Nt8bpZ9FF25TcBBln81o+zJwEScEwg5Ac+bXPsXCWHl6Wb3fLCsmwrKVBOM9pml2ddvcnSLd4BsZQwtYFmExgOV7KoNk5xfdlCTrGoCJ8s2+wq6qVtPOYVtE/a9XD25poAgyyuFeD4JEACXhPw8kVNkzht0wQl7DJZutktLyzLNrvC0za7POvqTZZuScLUHs7auxGC+5sjXKgSWM0erjsH2MEUo/4RukNWqbm9va3LTQrG0SthD+hdJ8sn7SIO2Ta7pNibawIMsrhWgOOTAAl4TSDkBz5t89M1ZekWcuJbu/4hSzfapktAlm5qJ8sNXlx2sDgJlCRGvsQiDQs/1mXpFnKpe92VpHedLN305syrtpMAgyzbqTutJgESsEQg5Ac+bbPkJDV3I0s3Bll05Zelm+6s9a6jbXqcbFw1HfRx/7KTCqhkJUZWx/ge0eZxIRvILfTB+6QuxJDvJboMeJ0fBBhk8UMnzpIESEAogZAf+LRNqNMVTEuWbnbLC8uyza5/0Da7POvqTZpu09EA51cPeH3cxsuDncycK9PBCc5xhsuCCkPSbLOpqSzbGGTR1VaWbrqz5nXbSIBBlm1UnTaTAAlYIxDyA5+2WXOTWjuSpZvd8sKybLMrK22zy7Ou3sTpNp1iGhm/g53MrLZTjAZP2G2p/Czr/8TZZlFUWbaFXOreomiBJ2O2S4q9uSbAIItrBTg+CZCA1wRkvajZRUnb7PKsqzfqVhdpu+NQN7s86+qNutVF2u44snRjqXtddWXppjtrXreNBBhk2UbVaTMJkIA1AiE/8GmbNTeptSPqVitua4NRN2soa+2IutWK29pgsnRjqXtdYWXppjtrXreNBBhk2UbVaTMJkIA1AiE/8GmbNTeptSPqVitua4NRN2soa+2IutWK29pgsnRjqXtdYWXppjtrXreNBBhk2UbVaTMJkIA1AiE/8GmbNTeptSPqVitua4NRN2soa+2IutWK29pgsnRj4ltdYWXppjtrXreNBBhk2UbVaTMJkIA1AiE/8GmbNTeptSPqVitua4NRN2soa+2IutWK29pgsnRjkEVXWFm66c6a120jAQZZtlF12kwCJGCNQMgPfNpmzU1q7Yi61Yrb2mDUzRrKWjuibrXitjaYLN1Y6l5XWFm66c6a120jAQZZtlF12kwCJGCNQMgPfNpmzU1q7Yi61Yrb2mDUzRrKWjuibrXitjaYLN1Y6l5XWFm66c6a120jAQZZtlF12kwCJGCNQMgPfNpmzU1q7Yi61Yrb2mDUzRrKWjuibrXitjYYdbOGstaOQtatVpAcrHICDLJUjpgDkAAJhEwg5Ac+bfPTc6kbdZNGgD4pTRG9+VA3PU7SrqJu0hThfLaRAIMs26g6bSYBErBGgC8z1lDW2hF1qxW3tcGomzWUtXZE3WrFbW0w6mYNZa0dUbdacXMwEsgkwCALHYMESIAEDAjwZcYAnsOm1M0hfIOhqZsBPIdNqZtD+AZDUzcDeA6bUjeH8Dk0CcQEGGShK5AACZCAAQG+zBjAc9iUujmEbzA0dTOA57ApdXMI32Bo6mYAz2FT6uYQPocmAQZZ6AMkQALbTuD//N+/N0bwq62v4vb21rgf2x3QtvVEqZttjyvujz5Jnyz2knqvoE/SJ+v1uOLR6JN++mSxsrzCJwK21uG7d+8is997F/+vwWCAL3zhCz6x4FxJgARIYGMC6ib6K/+quXG7pMEf/PchJH+s07ZsaalbaZc3asj1lo+PPmnkWqUb0yfpk6Wdp6KG9Ek/fbIid2C3jgjYWocMsjgSkMOSAAm4JRDdRH/p50tP4g/+6Puygyy0LVNb6lba5Y0acr2t+XjgvcTIt8o2pk/SJ8v6TlXt6JN++mRV/sB+3RCwtQ4ZZHGjH0clARJwTEDdRH/5F8sHWf7wj2UHWWhbtoNRNzcLj+stnzt9kj5pmwDXG9ebbZ8y7S9knzRlw/ayCNjyVQZZZOnK2ZAACdREQN1E//UvfFB6tP/6J5+I3slC27KlpW6lXd6oIddbPj76pJFrlW5Mn6RPlnaeihrSJ/30yYrcgd06ImBrHTLI4khADksCJOCWgLqJfvi18kGW//ansoMstC3bv6ibm3XH9ZbPnT5Jn7RNgOuN6822T5n2F7JPmrJhe1kEbPkqgyyydOVsSIAEaiKgbqKtr71ferTBn34qeicLbcuWlrqVdnmjhlxv+fjok0auVboxfZI+Wdp5KmpIn/TTJytyB3briICtdcggiyMBOSwJkIBbAuom+kv/8ueWJvE73/qP8/////7xH/EP//AP+PzHn+PHn3+Ob33rd5au/aM/+wvRQRbaRt3crrDl0bneeC+R5I9qLvRJ+iR9sj4CIa+3+ihypDoI2PJVBlnqUItjkAAJiCOgbqK/+NXlIIua5H/o/Q7+4cc/ngdXPv/8c3z88cfP5v/Hfy47yELbqJukRcf19jl4L5HkkbMgC++TvE9K8kr6pJ/3SUk+xLmYE7C1DhlkMdeCPZAACXhIQN1Ef+HnfzZz5r/5734Tf//3f48ff/5j/O7v/m7mNX/y/b8UvZOFtlE3ScuS6433Ekn+mOxk4X2S90lJfsn7pJ/3SUk+xLmYE7C1DhlkMdeCPZAACXhIQN1Ev/ZBdpBFmfNrv/Zv8Pu//59zLfvTT2QHWWhbtnTUzc1i5XrjvcSN5+WPSp+kT9In6yMQ8nqrjyJHqoOALV9lkKUOtTgGCZCAOALqJvrV93+m9Lz+/NO/Er2ThbZlS0vdSru8UUOut3x89Ekj1yrdmD5JnyztPBU1pE/66ZMVuQO7dUTA1jpkkMWRgByWBEjALQF1E22+/y9KT2L46f8QHWShbdnSUrfSLm/UkOstHx990si1SjemT9InSztPRQ3pk376ZEXuwG4dEbC1DhlkcSQghyUBEnBLQN1Ef/7nygdZvv8XsoMstC3bv6ibm3XH9ZbPnT5Jn7RNgOuN6822T5n2F7JPmrJhe1kEbPkqgyyydOVsSIAEaiKgbqIf/Ow/Lz3aJ3/5P0XvZKFt2dJSt9Iub9SQ6y0fH33SyLVKN6ZP0idLO09FDemTfvpkRe7Abh0RsLUOGWRxJCCHJQEScEtA3UTf/5nyQZZP/0p2kIW2ZfsXdXOz7rje8rnTJ+mTtglwvXG92fYp0/5C9klTNmwvi4AtX2WQRZaunA0JkEBNBNRN1PTvV1tfxe3trWk31tvTtvVIqZt1lyvskD5Jnyx0kpovoE/SJ2t2ucLh6JN++mShsLzAKwK21iGDLF7JzsmSAAlIIvDq1SuRQRYbjGibDYr190Hd6mduY0TqZoNi/X1Qt/qZ2xiRutmgWH8fIetWP02OWCUB5avzIMvbt2/fqf/z9u1bfPjhh1WOy75JgARIgARIgARIgARIgARIgARIgARIIDgCn332WWTTe1GEBcBgMMCXv/zl4AylQSRAAiRgm8CXvvQl/OAHP7DdrYj+aJsIGTaeBHXbGJmIBtRNhAwbT4K6bYxMRAPqJkKGjScRsm4bw2AD0QSUr2YeF2KQRbRunBwJkIAQAiE/8GmbECfbcBrUbUNgQi6nbkKE2HAa1G1DYEIup25ChNhwGiHrtiEKXi6cAIMswgXi9EiABGQTCPmBT9tk+17e7KgbdZNGgD4pTRG9+VA3PU7SrqJu0hThfLaRAIMs26g6bSYBErBGgC8z1lDW2hF1qxW3tcGomzWUtXZE3WrFbW0w6mYNZa0dUbdacXOwrSXwd/jer/wMzv+XAvDL+L0f/DZ+OsWCQZatdQwaTgIkYIMAX2ZsUKy/D+pWP3MbI1I3GxTr74O61c/cxojUzQbF+vugbvUz54jbR+Cvf+tL+HX8Hn7w2z+N9P9OSDDIsn0+QYtJgAQsEuDLjEWYNXZF3WqEbXEo6mYRZo1dUbcaYVscirpZhFljV9StRtgcaksJ/DV+60v/Cf/0r/4AX/8nAP7ue/iVn/nf+Lep3SwMsmypa9BsEiABOwT4MmOHY929ULe6idsZj7rZ4Vh3L9StbuJ2xqNudjjW3Qt1q5s4x9s6As+CKitBFwAMsmydV9BgEiABmwT4MmOTZn19Ubf6WNscibrZpFlfX9StPtY2R6JuNmnW1xd1q481R9pSAgyybKnwNJsESKA2AnyZqQ211YGom1WctXVG3WpDbXUg6mYVZ22dUbfaUFsdiLpZxcnOSOA5AQZZ6BUkQAIkUC0BvsxUy7eq3qlbVWSr7Ze6Vcu3qt6pW1Vkq+2XulXLt6reqVtVZNkvCcQEGGShK5AACZBAtQT4MlMt36p6p25Vka22X+pWLd+qeqduVZGttl/qVi3fqnqnblWRZb8kkBBg4lv6AgmQAAlUSoAvM5Xiraxz6lYZ2ko7pm6V4q2sc+pWGdpKO6ZuleKtrHPqVhladkwCcwIs4UxnIAESIIEKCfBlpkK4FXZN3SqEW2HX1K1CuBV2Td0qhFth19StQrgVdk3dKoTLrklgEWbBb33p1/GH0f//Zfxeqnyz+he1Dt+9exf91/fexf9rMBjgy1/+MiGSAAmQAAkUEODLjJ8uQt2omzQC9ElpiujNh7rpcZJ2FXWTpojefELWTY8Ar/KFAIMsvijFeZIACYgkEPIDn7aJdLnCSVG3QkQiL6BuImUpnBR1K0Qk8gLqJlKWwkmFrFuh8bzAKwIMsnglFydLAiQgjUDID3zaJs3b9OZD3fQ4SbuKuklTRG8+1E2Pk7SrqJs0RfTmE7JuegR4lS8EloIsb9++jU4MvX37Fh9++KEvNnCeJEACJEACJEACJEACJEACJEACJEACJCCCwGeffRbNYyknS6vVEjE5ToIESIAEJBN477335omtJM+zzNxoWxlq7ttQN/calJkBdStDzX0b6uZegzIzoG5lqLlvE7Ju7ulyBjYJpH2VQRabZNkXCZDAVhAI+YFP2/x0YepG3aQRoE9KU0RvPtRNj5O0q6ibNEU4n20kwCDLNqpOm0mABKwR4MuMNZS1dkTdasVtbTDqZg1lrR1Rt1pxWxuMullDWWtH1K1W3ByMBDIJMMhCx3BE4FN8870P8N2vfBs//JvfwE9Es4j/DV/Bt3/4N/iN2T/yjwREE/D6ZeZHH+ObX/8I3/1bAF/5Bj753nfwfmrd0TahrkfdhApTMC3qRt2kEaBPSlNEbz7UTY8TryKBKglssA55XKhKIdj3CoHnQZYfffxT+OJH0dcegyz0F28I+BuI+BE+/qkv4qOf/AQ//M4X8X31v5EOegK0TaIbUjeVoN+/P+pG3aR5LX2SPkmflEaA8/GFwGb3TwZZfNE1iHmuBFl+9DF+6osfQYVYGGQJQuCtMcLbQES85vDtH+JvfuMnMAtyYinASdsEujF18zPRNHWjbtJuJ/RJ+iR9UhoBzscXAhvePxlk8UXYIOa5HGT54TffwwffTQxTO1l+E2+/+AHm/zS3+Rv45N138P6PPsXH3/r3+Cg65wB85Svfxm9+7zdmRx2WAjbqv8ZtguBGI6QR8DYQ8ek38d4H38U3PnmH77yvTuut/H9Vcs7Xykm0zc+PB+pG3aTd4OmT9En6ZH0EQl5v9VHkSHUQ2NBXGWSpQxSOERNIBVm+B3xd7WL5xif4BB/gg++mjwuty93yDXzyw+/gfXyKj7/+AT762yQAE++K+cYneBd9PfKPBKoj4GsgIjmetxpk+Uq8s0URo23V+U3ZnqmbnyXTqRt1K7vmq2pHn6RPVuVbZfsN2SfLMmE7mQQ29VUGWWTqGOisFsGTb//kR/goDqz8s2+pHS0FQZY4epj+GEx+hY/+7ee/Pzt6xCBLoL4jyywGImTpoWaz6cNPngX5M6Jt/DCS5q/0SfokfbI+Alxvfq63+jyEI9VBYNN1yCBLHapwjJhAUkko/r9xQOTT6NjQ+iDLM8dWXaQDLwyy0MtqJOBrkOXZ8SAeF6rRawyG2nCLqsFI9TelbTyaUb/XrR+RPkmfpE/WRyDk9VYfRY5UB4ENfZVBljpE4RgZQZZFUEUnyLIUUEnqPDPIQs9yRMD3IEuyIyyoxLcru91om6PFsemw1M3rD1reSzZ1eMfXc71xvTl2wWfDh+yT0lhzPmYENvRVBlnMcLP1RgRSO1lSx3q0gixI2jIny0bIeXElBLwNsmCz8nOVwKusU9rG0qSVOVfJjumT9MmSrlNZM/okfbIy5yrZccg+WRIJmwklsJmvMsgiVMYwp5UEStJHg9Spn+LjQhEPnepCzMkSpusIs8rfIMusEtc3v/4RoiJdX/kGPvned2YVuuI/2ibM2ZLpUDehwhRMi7pRN2kE6JPSFNGbD3XT48SrSKBKAjnr8P3jP4tG/Yv/8rX5bjkGWaoUgn2TAAkEScDrQESBIrTNT5elbtRNGgH6pDRF9OZD3fQ4SbuKuklThPPZJgIMsmyT2rSVBEigMgJ8makMbaUdU7dK8VbWOXWrDG2lHVO3SvFW1jl1qwxtpR1Tt0rxsnMSyCSQBFeS/8idLHQUEiABEjAgwJcZA3gOm1I3h/ANhqZuBvAcNqVuDuEbDE3dDOA5bErdHMLn0FtLYG2Q5e3bt+9UEqi3b9/iww8/3FpINJwESIAESIAESIAESIAESIAESIAESIAEyhD47LPPombMyVKGHtuQAAlsNYHxeIxGoxEkA9rmp6zUjbpJI0CflKaI3nyomx4naVdRN2mKcD7bSCC9Dv8/SdR03FxQ4lYAAAAASUVORK5CYII=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1215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100529" w14:textId="758BE61F" w:rsidR="009F2E19" w:rsidRPr="00915745" w:rsidRDefault="009F2E19" w:rsidP="009F2E19">
      <w:pPr>
        <w:pStyle w:val="a0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Рисунок </w:t>
      </w:r>
      <w:r w:rsidR="00A116E9">
        <w:rPr>
          <w:rFonts w:ascii="Times New Roman" w:hAnsi="Times New Roman" w:cs="Times New Roman"/>
          <w:lang w:val="ru-RU"/>
        </w:rPr>
        <w:t>9</w:t>
      </w:r>
      <w:r w:rsidRPr="00915745">
        <w:rPr>
          <w:rFonts w:ascii="Times New Roman" w:hAnsi="Times New Roman" w:cs="Times New Roman"/>
          <w:lang w:val="ru-RU"/>
        </w:rPr>
        <w:t xml:space="preserve"> – Форма ввода данных</w:t>
      </w:r>
    </w:p>
    <w:p w14:paraId="530665AA" w14:textId="1DEE15DE" w:rsidR="00E73166" w:rsidRPr="00915745" w:rsidRDefault="00B26727" w:rsidP="00937DAF">
      <w:pPr>
        <w:pStyle w:val="a0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Данные в выгрузку должны попадать по следующим правилам:</w:t>
      </w:r>
    </w:p>
    <w:p w14:paraId="3C781A47" w14:textId="556B8F93" w:rsidR="00BD6459" w:rsidRPr="00915745" w:rsidRDefault="00BD6459" w:rsidP="00BD6459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25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Данные для выгрузки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E0" w:firstRow="1" w:lastRow="1" w:firstColumn="1" w:lastColumn="1" w:noHBand="1" w:noVBand="1"/>
      </w:tblPr>
      <w:tblGrid>
        <w:gridCol w:w="3173"/>
        <w:gridCol w:w="6506"/>
      </w:tblGrid>
      <w:tr w:rsidR="00F1535D" w:rsidRPr="00915745" w14:paraId="29D97FD3" w14:textId="77777777" w:rsidTr="00C84BC5">
        <w:tc>
          <w:tcPr>
            <w:tcW w:w="1639" w:type="pct"/>
            <w:vAlign w:val="bottom"/>
          </w:tcPr>
          <w:p w14:paraId="3776FAB5" w14:textId="7777777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Наименование колонки</w:t>
            </w:r>
          </w:p>
        </w:tc>
        <w:tc>
          <w:tcPr>
            <w:tcW w:w="3361" w:type="pct"/>
            <w:vAlign w:val="bottom"/>
          </w:tcPr>
          <w:p w14:paraId="4F84846F" w14:textId="7777777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Данные</w:t>
            </w:r>
          </w:p>
        </w:tc>
      </w:tr>
      <w:tr w:rsidR="00F1535D" w:rsidRPr="00E50A1C" w14:paraId="3A899B1C" w14:textId="77777777" w:rsidTr="00C84BC5">
        <w:tc>
          <w:tcPr>
            <w:tcW w:w="1639" w:type="pct"/>
          </w:tcPr>
          <w:p w14:paraId="180991E7" w14:textId="7777777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Вид документа</w:t>
            </w:r>
          </w:p>
        </w:tc>
        <w:tc>
          <w:tcPr>
            <w:tcW w:w="3361" w:type="pct"/>
          </w:tcPr>
          <w:p w14:paraId="22F8B6CD" w14:textId="77777777" w:rsidR="00F1535D" w:rsidRPr="00915745" w:rsidRDefault="00F1535D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Выводится полный тип документа (например, Расходный/Первичный документ/Акт)</w:t>
            </w:r>
          </w:p>
        </w:tc>
      </w:tr>
      <w:tr w:rsidR="00F1535D" w:rsidRPr="00E50A1C" w14:paraId="49A2F88B" w14:textId="77777777" w:rsidTr="00C84BC5">
        <w:tc>
          <w:tcPr>
            <w:tcW w:w="1639" w:type="pct"/>
          </w:tcPr>
          <w:p w14:paraId="4C104355" w14:textId="7777777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Не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назначено</w:t>
            </w:r>
            <w:proofErr w:type="spellEnd"/>
          </w:p>
        </w:tc>
        <w:tc>
          <w:tcPr>
            <w:tcW w:w="3361" w:type="pct"/>
          </w:tcPr>
          <w:p w14:paraId="792F83C7" w14:textId="16D72711" w:rsidR="00F1535D" w:rsidRPr="00915745" w:rsidRDefault="00F1535D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Количество документов, для которых в поле «Автор» не заполнено.</w:t>
            </w:r>
          </w:p>
          <w:p w14:paraId="2EDF5A96" w14:textId="77777777" w:rsidR="00F1535D" w:rsidRPr="00915745" w:rsidRDefault="00F1535D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Например, входящие (расходные) ПУД для которых не был найден получатель.</w:t>
            </w:r>
          </w:p>
        </w:tc>
      </w:tr>
      <w:tr w:rsidR="00F1535D" w:rsidRPr="00E50A1C" w14:paraId="7F7DE132" w14:textId="77777777" w:rsidTr="00C84BC5">
        <w:tc>
          <w:tcPr>
            <w:tcW w:w="1639" w:type="pct"/>
          </w:tcPr>
          <w:p w14:paraId="0C25D45A" w14:textId="7777777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Проект</w:t>
            </w:r>
            <w:proofErr w:type="spellEnd"/>
          </w:p>
        </w:tc>
        <w:tc>
          <w:tcPr>
            <w:tcW w:w="3361" w:type="pct"/>
          </w:tcPr>
          <w:p w14:paraId="78841DF3" w14:textId="3229404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Количество документов со статусом «Проект» и с заполненным полем «Автор»</w:t>
            </w:r>
          </w:p>
        </w:tc>
      </w:tr>
      <w:tr w:rsidR="00F1535D" w:rsidRPr="00E50A1C" w14:paraId="3844072D" w14:textId="77777777" w:rsidTr="00C84BC5">
        <w:tc>
          <w:tcPr>
            <w:tcW w:w="1639" w:type="pct"/>
          </w:tcPr>
          <w:p w14:paraId="1B3526FD" w14:textId="7777777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Создано</w:t>
            </w:r>
            <w:proofErr w:type="spellEnd"/>
          </w:p>
        </w:tc>
        <w:tc>
          <w:tcPr>
            <w:tcW w:w="3361" w:type="pct"/>
          </w:tcPr>
          <w:p w14:paraId="75C8ED49" w14:textId="1EF2EB3B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Количество документов со статусом «Создано»</w:t>
            </w:r>
          </w:p>
        </w:tc>
      </w:tr>
      <w:tr w:rsidR="00F1535D" w:rsidRPr="00E50A1C" w14:paraId="7D596376" w14:textId="77777777" w:rsidTr="00C84BC5">
        <w:tc>
          <w:tcPr>
            <w:tcW w:w="1639" w:type="pct"/>
          </w:tcPr>
          <w:p w14:paraId="24D4145A" w14:textId="7777777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lastRenderedPageBreak/>
              <w:t>На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согласовании</w:t>
            </w:r>
            <w:proofErr w:type="spellEnd"/>
          </w:p>
        </w:tc>
        <w:tc>
          <w:tcPr>
            <w:tcW w:w="3361" w:type="pct"/>
          </w:tcPr>
          <w:p w14:paraId="44B8B736" w14:textId="6E40B332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Количество документов со статусом «На согласовании»</w:t>
            </w:r>
          </w:p>
        </w:tc>
      </w:tr>
      <w:tr w:rsidR="00F1535D" w:rsidRPr="00E50A1C" w14:paraId="7340CCB7" w14:textId="77777777" w:rsidTr="00C84BC5">
        <w:tc>
          <w:tcPr>
            <w:tcW w:w="1639" w:type="pct"/>
          </w:tcPr>
          <w:p w14:paraId="6949A5B1" w14:textId="7777777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На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подписании</w:t>
            </w:r>
            <w:proofErr w:type="spellEnd"/>
          </w:p>
        </w:tc>
        <w:tc>
          <w:tcPr>
            <w:tcW w:w="3361" w:type="pct"/>
          </w:tcPr>
          <w:p w14:paraId="7A56E94B" w14:textId="452360E1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Количество документов со статусом «На подписании»</w:t>
            </w:r>
          </w:p>
        </w:tc>
      </w:tr>
      <w:tr w:rsidR="00F1535D" w:rsidRPr="00E50A1C" w14:paraId="12A834AD" w14:textId="77777777" w:rsidTr="00C84BC5">
        <w:tc>
          <w:tcPr>
            <w:tcW w:w="1639" w:type="pct"/>
          </w:tcPr>
          <w:p w14:paraId="17FA8D08" w14:textId="7777777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На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подписании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у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контрагента</w:t>
            </w:r>
            <w:proofErr w:type="spellEnd"/>
          </w:p>
        </w:tc>
        <w:tc>
          <w:tcPr>
            <w:tcW w:w="3361" w:type="pct"/>
          </w:tcPr>
          <w:p w14:paraId="01FAEECF" w14:textId="2A19B036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Количество документов со статусом «На подписании у контрагента»</w:t>
            </w:r>
          </w:p>
        </w:tc>
      </w:tr>
      <w:tr w:rsidR="00F1535D" w:rsidRPr="00E50A1C" w14:paraId="10006A59" w14:textId="77777777" w:rsidTr="00C84BC5">
        <w:tc>
          <w:tcPr>
            <w:tcW w:w="1639" w:type="pct"/>
          </w:tcPr>
          <w:p w14:paraId="59F9812C" w14:textId="7777777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Отправка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контрагенту</w:t>
            </w:r>
            <w:proofErr w:type="spellEnd"/>
          </w:p>
        </w:tc>
        <w:tc>
          <w:tcPr>
            <w:tcW w:w="3361" w:type="pct"/>
          </w:tcPr>
          <w:p w14:paraId="6BEA20FD" w14:textId="6DD0D2FA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Количество документов со статусом «Отправка контрагенту»</w:t>
            </w:r>
          </w:p>
        </w:tc>
      </w:tr>
      <w:tr w:rsidR="00F1535D" w:rsidRPr="00E50A1C" w14:paraId="7B6416DC" w14:textId="77777777" w:rsidTr="00C84BC5">
        <w:tc>
          <w:tcPr>
            <w:tcW w:w="1639" w:type="pct"/>
          </w:tcPr>
          <w:p w14:paraId="7AFC831D" w14:textId="7777777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Зарегистрирован</w:t>
            </w:r>
            <w:proofErr w:type="spellEnd"/>
          </w:p>
        </w:tc>
        <w:tc>
          <w:tcPr>
            <w:tcW w:w="3361" w:type="pct"/>
          </w:tcPr>
          <w:p w14:paraId="3BDF2A3C" w14:textId="67F24EDF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Количество документов со статусом «Зарегистрирован»</w:t>
            </w:r>
          </w:p>
        </w:tc>
      </w:tr>
      <w:tr w:rsidR="00F1535D" w:rsidRPr="00E50A1C" w14:paraId="6A451B02" w14:textId="77777777" w:rsidTr="00C84BC5">
        <w:tc>
          <w:tcPr>
            <w:tcW w:w="1639" w:type="pct"/>
          </w:tcPr>
          <w:p w14:paraId="49CDF8AC" w14:textId="7777777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На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доработке</w:t>
            </w:r>
            <w:proofErr w:type="spellEnd"/>
          </w:p>
        </w:tc>
        <w:tc>
          <w:tcPr>
            <w:tcW w:w="3361" w:type="pct"/>
          </w:tcPr>
          <w:p w14:paraId="3E7D5C27" w14:textId="030BE7CC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Количество документов в любом статусе, по которому есть задание «Доработка»</w:t>
            </w:r>
          </w:p>
        </w:tc>
      </w:tr>
      <w:tr w:rsidR="00F1535D" w:rsidRPr="00E50A1C" w14:paraId="19F5D585" w14:textId="77777777" w:rsidTr="00C84BC5">
        <w:tc>
          <w:tcPr>
            <w:tcW w:w="1639" w:type="pct"/>
          </w:tcPr>
          <w:p w14:paraId="782A0991" w14:textId="7777777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На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аннулировании</w:t>
            </w:r>
            <w:proofErr w:type="spellEnd"/>
          </w:p>
        </w:tc>
        <w:tc>
          <w:tcPr>
            <w:tcW w:w="3361" w:type="pct"/>
          </w:tcPr>
          <w:p w14:paraId="38B1D99B" w14:textId="23ED2D14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Количество документов со статусом «На аннулировании»</w:t>
            </w:r>
          </w:p>
        </w:tc>
      </w:tr>
      <w:tr w:rsidR="00F1535D" w:rsidRPr="00E50A1C" w14:paraId="4209860B" w14:textId="77777777" w:rsidTr="00C84BC5">
        <w:tc>
          <w:tcPr>
            <w:tcW w:w="1639" w:type="pct"/>
          </w:tcPr>
          <w:p w14:paraId="070D0A5D" w14:textId="7777777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Аннулирован</w:t>
            </w:r>
            <w:proofErr w:type="spellEnd"/>
          </w:p>
        </w:tc>
        <w:tc>
          <w:tcPr>
            <w:tcW w:w="3361" w:type="pct"/>
          </w:tcPr>
          <w:p w14:paraId="08586439" w14:textId="66C017CD" w:rsidR="00F1535D" w:rsidRPr="00915745" w:rsidRDefault="00F1535D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Количество документов со статусом «Аннулирован»</w:t>
            </w:r>
          </w:p>
        </w:tc>
      </w:tr>
      <w:tr w:rsidR="00F1535D" w:rsidRPr="00E50A1C" w14:paraId="778D5D5E" w14:textId="77777777" w:rsidTr="00C84BC5">
        <w:tc>
          <w:tcPr>
            <w:tcW w:w="1639" w:type="pct"/>
          </w:tcPr>
          <w:p w14:paraId="02683BB3" w14:textId="7777777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Итог</w:t>
            </w:r>
            <w:proofErr w:type="spellEnd"/>
          </w:p>
        </w:tc>
        <w:tc>
          <w:tcPr>
            <w:tcW w:w="3361" w:type="pct"/>
          </w:tcPr>
          <w:p w14:paraId="35040DAC" w14:textId="4A9D0419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Сумма документов по строке/столбцу. Вычисление производится с использованием встроенной функции </w:t>
            </w:r>
            <w:r w:rsidRPr="00915745">
              <w:rPr>
                <w:rFonts w:ascii="Times New Roman" w:hAnsi="Times New Roman" w:cs="Times New Roman"/>
              </w:rPr>
              <w:t>Excel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«СУММ»</w:t>
            </w:r>
          </w:p>
        </w:tc>
      </w:tr>
    </w:tbl>
    <w:p w14:paraId="0543CFD8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162" w:name="12257"/>
      <w:r w:rsidRPr="00915745">
        <w:rPr>
          <w:rFonts w:ascii="Times New Roman" w:hAnsi="Times New Roman" w:cs="Times New Roman"/>
          <w:lang w:val="ru-RU"/>
        </w:rPr>
        <w:t>8.1.1.2.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Документы, не подписанные контрагентом</w:t>
      </w:r>
      <w:bookmarkEnd w:id="162"/>
    </w:p>
    <w:p w14:paraId="15894C24" w14:textId="77777777" w:rsidR="00E73166" w:rsidRPr="00915745" w:rsidRDefault="00B26727">
      <w:pPr>
        <w:pStyle w:val="5"/>
        <w:jc w:val="both"/>
        <w:rPr>
          <w:rFonts w:ascii="Times New Roman" w:hAnsi="Times New Roman" w:cs="Times New Roman"/>
          <w:b/>
          <w:bCs/>
          <w:i w:val="0"/>
          <w:iCs w:val="0"/>
          <w:lang w:val="ru-RU"/>
        </w:rPr>
      </w:pPr>
      <w:bookmarkStart w:id="163" w:name="12258"/>
      <w:r w:rsidRPr="00915745">
        <w:rPr>
          <w:rFonts w:ascii="Times New Roman" w:hAnsi="Times New Roman" w:cs="Times New Roman"/>
          <w:b/>
          <w:bCs/>
          <w:i w:val="0"/>
          <w:iCs w:val="0"/>
          <w:lang w:val="ru-RU"/>
        </w:rPr>
        <w:t>8.1.1.2.1.</w:t>
      </w:r>
      <w:r w:rsidRPr="00915745">
        <w:rPr>
          <w:rFonts w:ascii="Times New Roman" w:hAnsi="Times New Roman" w:cs="Times New Roman"/>
          <w:b/>
          <w:bCs/>
          <w:i w:val="0"/>
          <w:iCs w:val="0"/>
        </w:rPr>
        <w:t> </w:t>
      </w:r>
      <w:r w:rsidRPr="00915745">
        <w:rPr>
          <w:rFonts w:ascii="Times New Roman" w:hAnsi="Times New Roman" w:cs="Times New Roman"/>
          <w:b/>
          <w:bCs/>
          <w:i w:val="0"/>
          <w:iCs w:val="0"/>
          <w:lang w:val="ru-RU"/>
        </w:rPr>
        <w:t xml:space="preserve"> Условия доступа к отчету</w:t>
      </w:r>
      <w:bookmarkEnd w:id="163"/>
    </w:p>
    <w:p w14:paraId="4F3ABD2C" w14:textId="38BB0134" w:rsidR="00E73166" w:rsidRPr="00915745" w:rsidRDefault="00B26727" w:rsidP="00E950A3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Возможность формировать отчет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E950A3"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  <w:lang w:val="ru-RU"/>
        </w:rPr>
        <w:t xml:space="preserve">доступна сотруднику, только если он входит в роль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</w:rPr>
        <w:t>signing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control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role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E950A3" w:rsidRPr="00915745">
        <w:rPr>
          <w:rFonts w:ascii="Times New Roman" w:hAnsi="Times New Roman" w:cs="Times New Roman"/>
          <w:lang w:val="ru-RU"/>
        </w:rPr>
        <w:t>.</w:t>
      </w:r>
    </w:p>
    <w:p w14:paraId="0B070C07" w14:textId="5421B153" w:rsidR="009F2E19" w:rsidRPr="00915745" w:rsidRDefault="00B26727" w:rsidP="00614A86">
      <w:pPr>
        <w:pStyle w:val="5"/>
        <w:jc w:val="both"/>
        <w:rPr>
          <w:rFonts w:ascii="Times New Roman" w:hAnsi="Times New Roman" w:cs="Times New Roman"/>
          <w:b/>
          <w:bCs/>
          <w:i w:val="0"/>
          <w:iCs w:val="0"/>
          <w:lang w:val="ru-RU"/>
        </w:rPr>
      </w:pPr>
      <w:bookmarkStart w:id="164" w:name="12259"/>
      <w:r w:rsidRPr="00915745">
        <w:rPr>
          <w:rFonts w:ascii="Times New Roman" w:hAnsi="Times New Roman" w:cs="Times New Roman"/>
          <w:b/>
          <w:bCs/>
          <w:i w:val="0"/>
          <w:iCs w:val="0"/>
          <w:lang w:val="ru-RU"/>
        </w:rPr>
        <w:t>8.1.1.2.2.</w:t>
      </w:r>
      <w:r w:rsidRPr="00915745">
        <w:rPr>
          <w:rFonts w:ascii="Times New Roman" w:hAnsi="Times New Roman" w:cs="Times New Roman"/>
          <w:b/>
          <w:bCs/>
          <w:i w:val="0"/>
          <w:iCs w:val="0"/>
        </w:rPr>
        <w:t> </w:t>
      </w:r>
      <w:r w:rsidRPr="00915745">
        <w:rPr>
          <w:rFonts w:ascii="Times New Roman" w:hAnsi="Times New Roman" w:cs="Times New Roman"/>
          <w:b/>
          <w:bCs/>
          <w:i w:val="0"/>
          <w:iCs w:val="0"/>
          <w:lang w:val="ru-RU"/>
        </w:rPr>
        <w:t xml:space="preserve"> Входные критерии к отчету</w:t>
      </w:r>
      <w:bookmarkEnd w:id="164"/>
      <w:r w:rsidR="00151556" w:rsidRPr="00915745">
        <w:rPr>
          <w:rFonts w:ascii="Times New Roman" w:hAnsi="Times New Roman" w:cs="Times New Roman"/>
          <w:lang w:val="ru-RU"/>
        </w:rPr>
        <w:t xml:space="preserve">   </w:t>
      </w:r>
    </w:p>
    <w:p w14:paraId="05A99F2A" w14:textId="56954575" w:rsidR="00614A86" w:rsidRPr="00915745" w:rsidRDefault="00614A86" w:rsidP="00614A8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26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Входные критерии к отчету</w:t>
      </w:r>
    </w:p>
    <w:tbl>
      <w:tblPr>
        <w:tblW w:w="512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1775"/>
        <w:gridCol w:w="2618"/>
        <w:gridCol w:w="1867"/>
        <w:gridCol w:w="3657"/>
      </w:tblGrid>
      <w:tr w:rsidR="00E73166" w:rsidRPr="00915745" w14:paraId="677B1EC8" w14:textId="77777777" w:rsidTr="00C84BC5">
        <w:tc>
          <w:tcPr>
            <w:tcW w:w="0" w:type="auto"/>
          </w:tcPr>
          <w:p w14:paraId="5B5A5BE0" w14:textId="4AB03133" w:rsidR="00B26727" w:rsidRPr="00915745" w:rsidRDefault="00E23390" w:rsidP="00E23390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Наименование критерия</w:t>
            </w:r>
          </w:p>
        </w:tc>
        <w:tc>
          <w:tcPr>
            <w:tcW w:w="0" w:type="auto"/>
          </w:tcPr>
          <w:p w14:paraId="34837D36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Тип критерия</w:t>
            </w:r>
          </w:p>
        </w:tc>
        <w:tc>
          <w:tcPr>
            <w:tcW w:w="0" w:type="auto"/>
          </w:tcPr>
          <w:p w14:paraId="33675C7B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Обязательность поля</w:t>
            </w:r>
          </w:p>
        </w:tc>
        <w:tc>
          <w:tcPr>
            <w:tcW w:w="1844" w:type="pct"/>
          </w:tcPr>
          <w:p w14:paraId="1F53A8B0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Правила построения выборки</w:t>
            </w:r>
          </w:p>
        </w:tc>
      </w:tr>
      <w:tr w:rsidR="00E73166" w:rsidRPr="00E50A1C" w14:paraId="685C1922" w14:textId="77777777" w:rsidTr="00C84BC5">
        <w:tc>
          <w:tcPr>
            <w:tcW w:w="0" w:type="auto"/>
          </w:tcPr>
          <w:p w14:paraId="7958DD5B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Организация</w:t>
            </w:r>
          </w:p>
        </w:tc>
        <w:tc>
          <w:tcPr>
            <w:tcW w:w="0" w:type="auto"/>
          </w:tcPr>
          <w:p w14:paraId="6130F22E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Выпадающий список:</w:t>
            </w:r>
          </w:p>
          <w:p w14:paraId="2DC7ADF2" w14:textId="77777777" w:rsidR="00E73166" w:rsidRPr="00915745" w:rsidRDefault="00B26727" w:rsidP="00692E54">
            <w:pPr>
              <w:pStyle w:val="Compact"/>
              <w:numPr>
                <w:ilvl w:val="0"/>
                <w:numId w:val="42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единичный выбор,</w:t>
            </w:r>
          </w:p>
          <w:p w14:paraId="6068F195" w14:textId="77777777" w:rsidR="00E73166" w:rsidRPr="00915745" w:rsidRDefault="00B26727" w:rsidP="00692E54">
            <w:pPr>
              <w:pStyle w:val="Compact"/>
              <w:numPr>
                <w:ilvl w:val="0"/>
                <w:numId w:val="42"/>
              </w:numPr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по умолчанию заполнено филиалом текущего пользователя</w:t>
            </w:r>
          </w:p>
        </w:tc>
        <w:tc>
          <w:tcPr>
            <w:tcW w:w="0" w:type="auto"/>
          </w:tcPr>
          <w:p w14:paraId="3508C4B6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844" w:type="pct"/>
          </w:tcPr>
          <w:p w14:paraId="2C6F3CF4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По умолчанию заполнено филиалом текущего пользователя, и недоступно пользователю для редактирования.</w:t>
            </w:r>
          </w:p>
          <w:p w14:paraId="42823761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Искать все документы, где значение филиала совпадает с указанным значением.</w:t>
            </w:r>
          </w:p>
          <w:p w14:paraId="18935CCE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Администраторы системы могут сформировать отчет по любому филиалу без ограничений</w:t>
            </w:r>
          </w:p>
        </w:tc>
      </w:tr>
      <w:tr w:rsidR="00E73166" w:rsidRPr="00E50A1C" w14:paraId="015F520E" w14:textId="77777777" w:rsidTr="00C84BC5">
        <w:tc>
          <w:tcPr>
            <w:tcW w:w="0" w:type="auto"/>
          </w:tcPr>
          <w:p w14:paraId="303D2670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Дата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создания</w:t>
            </w:r>
            <w:proofErr w:type="spellEnd"/>
          </w:p>
        </w:tc>
        <w:tc>
          <w:tcPr>
            <w:tcW w:w="0" w:type="auto"/>
          </w:tcPr>
          <w:p w14:paraId="34F85E8B" w14:textId="1CC07386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Дата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с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и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в формате ДД.ММ.ГГГГ</w:t>
            </w:r>
          </w:p>
        </w:tc>
        <w:tc>
          <w:tcPr>
            <w:tcW w:w="0" w:type="auto"/>
          </w:tcPr>
          <w:p w14:paraId="374FDBC1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1844" w:type="pct"/>
          </w:tcPr>
          <w:p w14:paraId="0DAE4C1D" w14:textId="7DEDF800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Искать все документы, где дата создания документа &gt;= указанной даты в периоде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с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и &lt;= указанной даты в периоде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</w:p>
          <w:p w14:paraId="72AAB592" w14:textId="7AE569CF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По умолчанию входные критерии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с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и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заполняются периодом в один месяц до даты построения отчета.</w:t>
            </w:r>
          </w:p>
          <w:p w14:paraId="1A04955B" w14:textId="5FE7885F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 xml:space="preserve">Если не задан критерий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с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, но задан критерий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, то ищем все документы, где нижняя граница указанной даты не ограничена, а верхняя граница &lt;= указанной дате в периоде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</w:p>
          <w:p w14:paraId="3CE28C84" w14:textId="090462DA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Если не задан критерий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, но задан критерий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с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, то ищем все документы, где нижняя граница указанной даты &gt;= указанной дате в периоде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с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, а верхняя граница не ограничена.</w:t>
            </w:r>
          </w:p>
          <w:p w14:paraId="5A35703B" w14:textId="589D369E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Если все критерии дат для отчета пусты, то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показано окно предупреждения с текстом: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Вы не указали дополнительные критерии поиска, система осуществит поиск среди документов, созданных за последний месяц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с кнопками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Да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и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Нет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</w:p>
          <w:p w14:paraId="4F1F5DD3" w14:textId="64AA609F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Если пользователь нажимает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Да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, то для критерия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Дата создания устанавливается верхняя граница периода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с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датой (текущая дата минус 30 дней) и ищутся документы, иначе - окно закрывается, остаемся в окне критериев</w:t>
            </w:r>
          </w:p>
        </w:tc>
      </w:tr>
      <w:tr w:rsidR="00E73166" w:rsidRPr="00E50A1C" w14:paraId="7E53AE22" w14:textId="77777777" w:rsidTr="00C84BC5">
        <w:tc>
          <w:tcPr>
            <w:tcW w:w="0" w:type="auto"/>
          </w:tcPr>
          <w:p w14:paraId="40DB93DD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lastRenderedPageBreak/>
              <w:t>Дата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регистрации</w:t>
            </w:r>
            <w:proofErr w:type="spellEnd"/>
          </w:p>
        </w:tc>
        <w:tc>
          <w:tcPr>
            <w:tcW w:w="0" w:type="auto"/>
          </w:tcPr>
          <w:p w14:paraId="42C468A4" w14:textId="1AB4A755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Дата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с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и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в формате ДД.ММ.ГГГГ</w:t>
            </w:r>
          </w:p>
        </w:tc>
        <w:tc>
          <w:tcPr>
            <w:tcW w:w="0" w:type="auto"/>
          </w:tcPr>
          <w:p w14:paraId="03EF3B57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1844" w:type="pct"/>
          </w:tcPr>
          <w:p w14:paraId="0BC43154" w14:textId="0210BFDF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Искать все документы, где дата регистрации документа, указанная в одноименном атрибуте карточки документа, &gt;= указанной даты в периоде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с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и &lt;= указанной даты в периоде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</w:p>
          <w:p w14:paraId="00A52A41" w14:textId="4CC8FD34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По умолчанию входные критерии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с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и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не заполняются</w:t>
            </w:r>
          </w:p>
          <w:p w14:paraId="5B529EB5" w14:textId="77AFFB5C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Если не задан критерий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с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, но задан критерий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, то ищем все документы, где нижняя граница указанной даты не ограничена, а верхняя граница &lt;= указанной дате в периоде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</w:p>
          <w:p w14:paraId="0B9F6E35" w14:textId="29CCEA60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Если не задан критерий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, но задан критерий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с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, то ищем все документы, где нижняя граница указанной даты &gt;= указанной 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 xml:space="preserve">дате в периоде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с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, а верхняя граница не ограничена</w:t>
            </w:r>
          </w:p>
        </w:tc>
      </w:tr>
      <w:tr w:rsidR="00E73166" w:rsidRPr="00E50A1C" w14:paraId="6D293E41" w14:textId="77777777" w:rsidTr="00C84BC5">
        <w:tc>
          <w:tcPr>
            <w:tcW w:w="0" w:type="auto"/>
          </w:tcPr>
          <w:p w14:paraId="6B4C481C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lastRenderedPageBreak/>
              <w:t>Тип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документа</w:t>
            </w:r>
            <w:proofErr w:type="spellEnd"/>
          </w:p>
        </w:tc>
        <w:tc>
          <w:tcPr>
            <w:tcW w:w="0" w:type="auto"/>
          </w:tcPr>
          <w:p w14:paraId="68773A74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Выпадающий список:</w:t>
            </w:r>
          </w:p>
          <w:p w14:paraId="410A5DB7" w14:textId="77777777" w:rsidR="00E73166" w:rsidRPr="00915745" w:rsidRDefault="00B26727" w:rsidP="002A34F4">
            <w:pPr>
              <w:pStyle w:val="Compact"/>
              <w:numPr>
                <w:ilvl w:val="0"/>
                <w:numId w:val="43"/>
              </w:numPr>
              <w:spacing w:before="0" w:after="0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пусто</w:t>
            </w:r>
          </w:p>
          <w:p w14:paraId="1AAB4A9C" w14:textId="700F4B99" w:rsidR="000269D3" w:rsidRDefault="00B26727" w:rsidP="002A34F4">
            <w:pPr>
              <w:pStyle w:val="Compact"/>
              <w:numPr>
                <w:ilvl w:val="0"/>
                <w:numId w:val="43"/>
              </w:numPr>
              <w:spacing w:before="0" w:after="0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договор/ДС</w:t>
            </w:r>
          </w:p>
          <w:p w14:paraId="45BA0CB2" w14:textId="0037ECC6" w:rsidR="00E73166" w:rsidRPr="00DE0FFF" w:rsidRDefault="00DE0FFF" w:rsidP="002A34F4">
            <w:pPr>
              <w:pStyle w:val="Compact"/>
              <w:numPr>
                <w:ilvl w:val="0"/>
                <w:numId w:val="43"/>
              </w:numPr>
              <w:spacing w:before="0" w:after="0"/>
              <w:rPr>
                <w:rFonts w:ascii="Times New Roman" w:hAnsi="Times New Roman" w:cs="Times New Roman"/>
                <w:lang w:val="ru-RU"/>
              </w:rPr>
            </w:pPr>
            <w:r w:rsidRPr="00DE0FFF">
              <w:rPr>
                <w:rFonts w:ascii="Times New Roman" w:hAnsi="Times New Roman" w:cs="Times New Roman"/>
                <w:lang w:val="ru-RU"/>
              </w:rPr>
              <w:t>Заявка на сделку/Заявка на сделку</w:t>
            </w:r>
          </w:p>
          <w:p w14:paraId="0D85F2FE" w14:textId="77777777" w:rsidR="00E73166" w:rsidRPr="00915745" w:rsidRDefault="00B26727" w:rsidP="002A34F4">
            <w:pPr>
              <w:pStyle w:val="Compact"/>
              <w:numPr>
                <w:ilvl w:val="0"/>
                <w:numId w:val="43"/>
              </w:numPr>
              <w:spacing w:before="0" w:after="0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ПУД</w:t>
            </w:r>
          </w:p>
        </w:tc>
        <w:tc>
          <w:tcPr>
            <w:tcW w:w="0" w:type="auto"/>
          </w:tcPr>
          <w:p w14:paraId="66C7A415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1844" w:type="pct"/>
          </w:tcPr>
          <w:p w14:paraId="13EEA11C" w14:textId="24DB93CC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Искать все документы с выбранным в выпадающем списке типом, если выбрано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пусто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, по отчет строится на основании данных по следующим типам документов:</w:t>
            </w:r>
          </w:p>
          <w:p w14:paraId="3B3B67CD" w14:textId="77777777" w:rsidR="000269D3" w:rsidRDefault="00B26727" w:rsidP="00692E54">
            <w:pPr>
              <w:pStyle w:val="Compact"/>
              <w:numPr>
                <w:ilvl w:val="0"/>
                <w:numId w:val="44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Договор/ДС</w:t>
            </w:r>
          </w:p>
          <w:p w14:paraId="44A75CBA" w14:textId="4CF8B3DE" w:rsidR="00E73166" w:rsidRPr="00DE0FFF" w:rsidRDefault="00DE0FFF" w:rsidP="00692E54">
            <w:pPr>
              <w:pStyle w:val="Compact"/>
              <w:numPr>
                <w:ilvl w:val="0"/>
                <w:numId w:val="44"/>
              </w:numPr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DE0FFF">
              <w:rPr>
                <w:rFonts w:ascii="Times New Roman" w:hAnsi="Times New Roman" w:cs="Times New Roman"/>
                <w:lang w:val="ru-RU"/>
              </w:rPr>
              <w:t>Заявка на сделку/Заявка на сделку</w:t>
            </w:r>
          </w:p>
          <w:p w14:paraId="639D3631" w14:textId="77777777" w:rsidR="00E73166" w:rsidRPr="00915745" w:rsidRDefault="00B26727" w:rsidP="00692E54">
            <w:pPr>
              <w:pStyle w:val="Compact"/>
              <w:numPr>
                <w:ilvl w:val="0"/>
                <w:numId w:val="44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ПУД</w:t>
            </w:r>
          </w:p>
          <w:p w14:paraId="2134E1D9" w14:textId="0F8F0C3F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Форма документа = </w:t>
            </w:r>
            <w:r w:rsidR="004F4D7C" w:rsidRPr="00915745">
              <w:rPr>
                <w:rFonts w:ascii="Times New Roman" w:hAnsi="Times New Roman" w:cs="Times New Roman"/>
              </w:rPr>
              <w:t>«</w:t>
            </w:r>
            <w:r w:rsidRPr="00915745">
              <w:rPr>
                <w:rFonts w:ascii="Times New Roman" w:hAnsi="Times New Roman" w:cs="Times New Roman"/>
              </w:rPr>
              <w:t>Электронная</w:t>
            </w:r>
            <w:r w:rsidR="004F4D7C" w:rsidRPr="00915745">
              <w:rPr>
                <w:rFonts w:ascii="Times New Roman" w:hAnsi="Times New Roman" w:cs="Times New Roman"/>
              </w:rPr>
              <w:t>»</w:t>
            </w:r>
            <w:r w:rsidRPr="00915745">
              <w:rPr>
                <w:rFonts w:ascii="Times New Roman" w:hAnsi="Times New Roman" w:cs="Times New Roman"/>
              </w:rPr>
              <w:t>.</w:t>
            </w:r>
          </w:p>
          <w:p w14:paraId="04C918D4" w14:textId="7A14E7A9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Документ подписывается в системе =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Да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</w:p>
          <w:p w14:paraId="31CA2C12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Документ направлен контрагенту через Оператора ЭДО.</w:t>
            </w:r>
          </w:p>
          <w:p w14:paraId="34098B14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Определение типа документа влияет на возможность выбора вида документа</w:t>
            </w:r>
          </w:p>
        </w:tc>
      </w:tr>
      <w:tr w:rsidR="00E73166" w:rsidRPr="00E50A1C" w14:paraId="43A68A18" w14:textId="77777777" w:rsidTr="00C84BC5">
        <w:tc>
          <w:tcPr>
            <w:tcW w:w="0" w:type="auto"/>
          </w:tcPr>
          <w:p w14:paraId="62462219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Вид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документа</w:t>
            </w:r>
            <w:proofErr w:type="spellEnd"/>
          </w:p>
        </w:tc>
        <w:tc>
          <w:tcPr>
            <w:tcW w:w="0" w:type="auto"/>
          </w:tcPr>
          <w:p w14:paraId="3796F4DF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Выпадающий список:</w:t>
            </w:r>
          </w:p>
          <w:p w14:paraId="353CD60B" w14:textId="77777777" w:rsidR="00E73166" w:rsidRPr="00915745" w:rsidRDefault="00B26727" w:rsidP="00692E54">
            <w:pPr>
              <w:pStyle w:val="Compact"/>
              <w:numPr>
                <w:ilvl w:val="0"/>
                <w:numId w:val="45"/>
              </w:numPr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множественный выбор из справочника видов документов,</w:t>
            </w:r>
          </w:p>
          <w:p w14:paraId="79EC4553" w14:textId="77777777" w:rsidR="00E73166" w:rsidRPr="00915745" w:rsidRDefault="00B26727" w:rsidP="00692E54">
            <w:pPr>
              <w:pStyle w:val="Compact"/>
              <w:numPr>
                <w:ilvl w:val="0"/>
                <w:numId w:val="45"/>
              </w:numPr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по умолчанию выбирает все виды документов</w:t>
            </w:r>
          </w:p>
        </w:tc>
        <w:tc>
          <w:tcPr>
            <w:tcW w:w="0" w:type="auto"/>
          </w:tcPr>
          <w:p w14:paraId="782C7F7A" w14:textId="77777777" w:rsidR="00E73166" w:rsidRPr="00915745" w:rsidRDefault="00B26727" w:rsidP="00F059DD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1844" w:type="pct"/>
          </w:tcPr>
          <w:p w14:paraId="5E23751D" w14:textId="4DB8E684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Если при определении типа документа выбрано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пусто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, то пользователю предоставляется возможность выбрать один или несколько видов документов:</w:t>
            </w:r>
          </w:p>
          <w:p w14:paraId="1150B4E0" w14:textId="77777777" w:rsidR="00E73166" w:rsidRPr="00915745" w:rsidRDefault="00B26727" w:rsidP="00692E54">
            <w:pPr>
              <w:pStyle w:val="Compact"/>
              <w:numPr>
                <w:ilvl w:val="0"/>
                <w:numId w:val="46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ПУД/Акт</w:t>
            </w:r>
          </w:p>
          <w:p w14:paraId="6037B8F5" w14:textId="77777777" w:rsidR="00E73166" w:rsidRPr="00915745" w:rsidRDefault="00B26727" w:rsidP="00692E54">
            <w:pPr>
              <w:pStyle w:val="Compact"/>
              <w:numPr>
                <w:ilvl w:val="0"/>
                <w:numId w:val="46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ПУД/Акт сверки</w:t>
            </w:r>
          </w:p>
          <w:p w14:paraId="54BF8910" w14:textId="77777777" w:rsidR="00E73166" w:rsidRPr="00915745" w:rsidRDefault="00B26727" w:rsidP="00692E54">
            <w:pPr>
              <w:pStyle w:val="Compact"/>
              <w:numPr>
                <w:ilvl w:val="0"/>
                <w:numId w:val="46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ПУД/Счет-фактура</w:t>
            </w:r>
          </w:p>
          <w:p w14:paraId="52FA0088" w14:textId="77777777" w:rsidR="00E73166" w:rsidRPr="00915745" w:rsidRDefault="00B26727" w:rsidP="00692E54">
            <w:pPr>
              <w:pStyle w:val="Compact"/>
              <w:numPr>
                <w:ilvl w:val="0"/>
                <w:numId w:val="46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ПУД/Корректировочный счет-фактура</w:t>
            </w:r>
          </w:p>
          <w:p w14:paraId="5BF33374" w14:textId="77777777" w:rsidR="00E73166" w:rsidRPr="00915745" w:rsidRDefault="00B26727" w:rsidP="00692E54">
            <w:pPr>
              <w:pStyle w:val="Compact"/>
              <w:numPr>
                <w:ilvl w:val="0"/>
                <w:numId w:val="46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ПУД/Исправительный счет-фактура</w:t>
            </w:r>
          </w:p>
          <w:p w14:paraId="1C09BF03" w14:textId="77777777" w:rsidR="00E73166" w:rsidRPr="00915745" w:rsidRDefault="00B26727" w:rsidP="00692E54">
            <w:pPr>
              <w:pStyle w:val="Compact"/>
              <w:numPr>
                <w:ilvl w:val="0"/>
                <w:numId w:val="46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ПУД/Универсальный передаточный документ</w:t>
            </w:r>
          </w:p>
          <w:p w14:paraId="3CF18FB6" w14:textId="77777777" w:rsidR="00E73166" w:rsidRPr="00915745" w:rsidRDefault="00B26727" w:rsidP="00692E54">
            <w:pPr>
              <w:pStyle w:val="Compact"/>
              <w:numPr>
                <w:ilvl w:val="0"/>
                <w:numId w:val="46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ПУД/Универсальны корректировочный документ</w:t>
            </w:r>
          </w:p>
          <w:p w14:paraId="1A2306BF" w14:textId="77777777" w:rsidR="00E73166" w:rsidRPr="00915745" w:rsidRDefault="00B26727" w:rsidP="00692E54">
            <w:pPr>
              <w:pStyle w:val="Compact"/>
              <w:numPr>
                <w:ilvl w:val="0"/>
                <w:numId w:val="46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ПУД/Исправительный УПД</w:t>
            </w:r>
          </w:p>
          <w:p w14:paraId="4CC687C1" w14:textId="77777777" w:rsidR="00E73166" w:rsidRPr="00915745" w:rsidRDefault="00B26727" w:rsidP="00692E54">
            <w:pPr>
              <w:pStyle w:val="Compact"/>
              <w:numPr>
                <w:ilvl w:val="0"/>
                <w:numId w:val="46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ПУД/Отчет агента</w:t>
            </w:r>
          </w:p>
          <w:p w14:paraId="7752E40E" w14:textId="77777777" w:rsidR="00E73166" w:rsidRPr="00915745" w:rsidRDefault="00B26727" w:rsidP="00692E54">
            <w:pPr>
              <w:pStyle w:val="Compact"/>
              <w:numPr>
                <w:ilvl w:val="0"/>
                <w:numId w:val="46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ПУД/Накладная</w:t>
            </w:r>
          </w:p>
          <w:p w14:paraId="4203F156" w14:textId="77777777" w:rsidR="00E73166" w:rsidRPr="00915745" w:rsidRDefault="00B26727" w:rsidP="00692E54">
            <w:pPr>
              <w:pStyle w:val="Compact"/>
              <w:numPr>
                <w:ilvl w:val="0"/>
                <w:numId w:val="46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ПУД/Счет</w:t>
            </w:r>
          </w:p>
          <w:p w14:paraId="502CB3F1" w14:textId="77777777" w:rsidR="00E73166" w:rsidRPr="00915745" w:rsidRDefault="00B26727" w:rsidP="00692E54">
            <w:pPr>
              <w:pStyle w:val="Compact"/>
              <w:numPr>
                <w:ilvl w:val="0"/>
                <w:numId w:val="46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ПУД-КС-2</w:t>
            </w:r>
          </w:p>
          <w:p w14:paraId="5E0002E2" w14:textId="77777777" w:rsidR="00E73166" w:rsidRPr="00915745" w:rsidRDefault="00B26727" w:rsidP="00692E54">
            <w:pPr>
              <w:pStyle w:val="Compact"/>
              <w:numPr>
                <w:ilvl w:val="0"/>
                <w:numId w:val="46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Договор</w:t>
            </w:r>
          </w:p>
          <w:p w14:paraId="417B8C3E" w14:textId="77777777" w:rsidR="00E73166" w:rsidRPr="00915745" w:rsidRDefault="00B26727" w:rsidP="00692E54">
            <w:pPr>
              <w:pStyle w:val="Compact"/>
              <w:numPr>
                <w:ilvl w:val="0"/>
                <w:numId w:val="46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ДС</w:t>
            </w:r>
          </w:p>
          <w:p w14:paraId="3BBFEED4" w14:textId="6CFC2FDB" w:rsidR="00E73166" w:rsidRPr="00DE0FFF" w:rsidRDefault="00DE0FFF" w:rsidP="00692E54">
            <w:pPr>
              <w:pStyle w:val="Compact"/>
              <w:numPr>
                <w:ilvl w:val="0"/>
                <w:numId w:val="46"/>
              </w:numPr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DE0FFF">
              <w:rPr>
                <w:rFonts w:ascii="Times New Roman" w:hAnsi="Times New Roman" w:cs="Times New Roman"/>
                <w:lang w:val="ru-RU"/>
              </w:rPr>
              <w:t>Заявка на сделку/Заявка на сделку</w:t>
            </w:r>
          </w:p>
          <w:p w14:paraId="4D3A1FB8" w14:textId="09E2FBC1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Если при определении типа документа выбрано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="001620E7">
              <w:rPr>
                <w:rFonts w:ascii="Times New Roman" w:hAnsi="Times New Roman" w:cs="Times New Roman"/>
                <w:lang w:val="ru-RU"/>
              </w:rPr>
              <w:t>Д</w:t>
            </w:r>
            <w:r w:rsidRPr="00915745">
              <w:rPr>
                <w:rFonts w:ascii="Times New Roman" w:hAnsi="Times New Roman" w:cs="Times New Roman"/>
                <w:lang w:val="ru-RU"/>
              </w:rPr>
              <w:t>оговор/ДС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, то пользователю 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предоставляется возможность выбрать один или несколько видов документов:</w:t>
            </w:r>
          </w:p>
          <w:p w14:paraId="49DFB47A" w14:textId="4F5871C4" w:rsidR="00E73166" w:rsidRDefault="00B26727" w:rsidP="00692E54">
            <w:pPr>
              <w:pStyle w:val="Compact"/>
              <w:numPr>
                <w:ilvl w:val="0"/>
                <w:numId w:val="47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Договор</w:t>
            </w:r>
          </w:p>
          <w:p w14:paraId="44F02289" w14:textId="63E0C4FF" w:rsidR="00254B26" w:rsidRPr="002A34F4" w:rsidRDefault="00B26727" w:rsidP="00530E83">
            <w:pPr>
              <w:pStyle w:val="Compact"/>
              <w:numPr>
                <w:ilvl w:val="0"/>
                <w:numId w:val="47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2A34F4">
              <w:rPr>
                <w:rFonts w:ascii="Times New Roman" w:hAnsi="Times New Roman" w:cs="Times New Roman"/>
              </w:rPr>
              <w:t>ДС</w:t>
            </w:r>
            <w:r w:rsidR="00254B26" w:rsidRPr="002A34F4">
              <w:rPr>
                <w:rFonts w:ascii="Times New Roman" w:hAnsi="Times New Roman" w:cs="Times New Roman"/>
                <w:lang w:val="ru-RU"/>
              </w:rPr>
              <w:t>.</w:t>
            </w:r>
          </w:p>
          <w:p w14:paraId="0B552948" w14:textId="14C6156C" w:rsidR="00E73166" w:rsidRPr="002A34F4" w:rsidRDefault="00254B26" w:rsidP="002A34F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lang w:val="ru-RU"/>
              </w:rPr>
              <w:t>Если при определении типа документа выбрано «</w:t>
            </w:r>
            <w:r w:rsidR="00DE0FFF">
              <w:rPr>
                <w:lang w:val="ru-RU"/>
              </w:rPr>
              <w:t>Заявка на сделку/Заявка на сделку</w:t>
            </w:r>
            <w:r w:rsidRPr="00915745">
              <w:rPr>
                <w:lang w:val="ru-RU"/>
              </w:rPr>
              <w:t xml:space="preserve">», то пользователю </w:t>
            </w:r>
            <w:r>
              <w:rPr>
                <w:lang w:val="ru-RU"/>
              </w:rPr>
              <w:t xml:space="preserve">не </w:t>
            </w:r>
            <w:r w:rsidRPr="00915745">
              <w:rPr>
                <w:lang w:val="ru-RU"/>
              </w:rPr>
              <w:t>предоставляется возможность выбрать</w:t>
            </w:r>
            <w:r>
              <w:rPr>
                <w:lang w:val="ru-RU"/>
              </w:rPr>
              <w:t xml:space="preserve"> виды документов и отчет формируется только по выбранному типу.</w:t>
            </w:r>
          </w:p>
          <w:p w14:paraId="5D1D6EFE" w14:textId="0DB98819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Если при определении типа документа выбрано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ПУД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, то пользователю предоставляется возможность выбрать один или несколько следующих видов документов:.</w:t>
            </w:r>
          </w:p>
          <w:p w14:paraId="4D37FD2F" w14:textId="77777777" w:rsidR="00E73166" w:rsidRPr="00915745" w:rsidRDefault="00B26727" w:rsidP="00692E54">
            <w:pPr>
              <w:pStyle w:val="Compact"/>
              <w:numPr>
                <w:ilvl w:val="0"/>
                <w:numId w:val="48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ПУД/Акт</w:t>
            </w:r>
          </w:p>
          <w:p w14:paraId="77F8D807" w14:textId="77777777" w:rsidR="00E73166" w:rsidRPr="00915745" w:rsidRDefault="00B26727" w:rsidP="00692E54">
            <w:pPr>
              <w:pStyle w:val="Compact"/>
              <w:numPr>
                <w:ilvl w:val="0"/>
                <w:numId w:val="48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ПУД/Акт сверки</w:t>
            </w:r>
          </w:p>
          <w:p w14:paraId="20846A39" w14:textId="77777777" w:rsidR="00E73166" w:rsidRPr="00915745" w:rsidRDefault="00B26727" w:rsidP="00692E54">
            <w:pPr>
              <w:pStyle w:val="Compact"/>
              <w:numPr>
                <w:ilvl w:val="0"/>
                <w:numId w:val="48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ПУД/Счет-фактура</w:t>
            </w:r>
          </w:p>
          <w:p w14:paraId="12EBD2EB" w14:textId="77777777" w:rsidR="00E73166" w:rsidRPr="00915745" w:rsidRDefault="00B26727" w:rsidP="00692E54">
            <w:pPr>
              <w:pStyle w:val="Compact"/>
              <w:numPr>
                <w:ilvl w:val="0"/>
                <w:numId w:val="48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ПУД/Корректировочный счет-фактура</w:t>
            </w:r>
          </w:p>
          <w:p w14:paraId="7C073C69" w14:textId="77777777" w:rsidR="00E73166" w:rsidRPr="00915745" w:rsidRDefault="00B26727" w:rsidP="00692E54">
            <w:pPr>
              <w:pStyle w:val="Compact"/>
              <w:numPr>
                <w:ilvl w:val="0"/>
                <w:numId w:val="48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ПУД/Исправительный счет-фактура</w:t>
            </w:r>
          </w:p>
          <w:p w14:paraId="3CA58D71" w14:textId="77777777" w:rsidR="00E73166" w:rsidRPr="00915745" w:rsidRDefault="00B26727" w:rsidP="00692E54">
            <w:pPr>
              <w:pStyle w:val="Compact"/>
              <w:numPr>
                <w:ilvl w:val="0"/>
                <w:numId w:val="48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ПУД/Универсальный передаточный документ</w:t>
            </w:r>
          </w:p>
          <w:p w14:paraId="36300749" w14:textId="77777777" w:rsidR="00E73166" w:rsidRPr="00915745" w:rsidRDefault="00B26727" w:rsidP="00692E54">
            <w:pPr>
              <w:pStyle w:val="Compact"/>
              <w:numPr>
                <w:ilvl w:val="0"/>
                <w:numId w:val="48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ПУД/Универсальны корректировочный документ</w:t>
            </w:r>
          </w:p>
          <w:p w14:paraId="6B945030" w14:textId="77777777" w:rsidR="00E73166" w:rsidRPr="00915745" w:rsidRDefault="00B26727" w:rsidP="00692E54">
            <w:pPr>
              <w:pStyle w:val="Compact"/>
              <w:numPr>
                <w:ilvl w:val="0"/>
                <w:numId w:val="48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ПУД/Исправительный УПД</w:t>
            </w:r>
          </w:p>
          <w:p w14:paraId="33D52505" w14:textId="77777777" w:rsidR="00E73166" w:rsidRPr="00915745" w:rsidRDefault="00B26727" w:rsidP="00692E54">
            <w:pPr>
              <w:pStyle w:val="Compact"/>
              <w:numPr>
                <w:ilvl w:val="0"/>
                <w:numId w:val="48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ПУД/Отчет агента</w:t>
            </w:r>
          </w:p>
          <w:p w14:paraId="12F9F3BB" w14:textId="77777777" w:rsidR="00E73166" w:rsidRPr="00915745" w:rsidRDefault="00B26727" w:rsidP="00692E54">
            <w:pPr>
              <w:pStyle w:val="Compact"/>
              <w:numPr>
                <w:ilvl w:val="0"/>
                <w:numId w:val="48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ПУД/Накладная</w:t>
            </w:r>
          </w:p>
          <w:p w14:paraId="1A080848" w14:textId="77777777" w:rsidR="00E73166" w:rsidRPr="00915745" w:rsidRDefault="00B26727" w:rsidP="00692E54">
            <w:pPr>
              <w:pStyle w:val="Compact"/>
              <w:numPr>
                <w:ilvl w:val="0"/>
                <w:numId w:val="48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ПУД/Счет</w:t>
            </w:r>
          </w:p>
          <w:p w14:paraId="44A2D2D6" w14:textId="77777777" w:rsidR="00E73166" w:rsidRPr="00915745" w:rsidRDefault="00B26727" w:rsidP="00692E54">
            <w:pPr>
              <w:pStyle w:val="Compact"/>
              <w:numPr>
                <w:ilvl w:val="0"/>
                <w:numId w:val="48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ПУД/КС-2</w:t>
            </w:r>
          </w:p>
          <w:p w14:paraId="357F2AF1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Если пользователь не выбрал ни один из видов документа, то отчет строится на основании выбранного типа документов и выводит данные по всем видам документов данного типа.</w:t>
            </w:r>
          </w:p>
          <w:p w14:paraId="6A9F392A" w14:textId="0C248E42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Форма документа =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Электронная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</w:p>
          <w:p w14:paraId="7960E362" w14:textId="1F8275FC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Документ подписывается в системе =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Да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</w:p>
          <w:p w14:paraId="150032B8" w14:textId="77777777" w:rsidR="00E73166" w:rsidRPr="00915745" w:rsidRDefault="00B26727" w:rsidP="00F059DD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Документ направлен контрагенту через Оператора ЭДО</w:t>
            </w:r>
          </w:p>
        </w:tc>
      </w:tr>
    </w:tbl>
    <w:p w14:paraId="670C9EF9" w14:textId="67A674C7" w:rsidR="00E73166" w:rsidRPr="00915745" w:rsidRDefault="00B26727" w:rsidP="000203C0">
      <w:pPr>
        <w:pStyle w:val="5"/>
        <w:rPr>
          <w:rFonts w:ascii="Times New Roman" w:hAnsi="Times New Roman" w:cs="Times New Roman"/>
          <w:i w:val="0"/>
          <w:lang w:val="ru-RU"/>
        </w:rPr>
      </w:pPr>
      <w:bookmarkStart w:id="165" w:name="12266"/>
      <w:r w:rsidRPr="00915745">
        <w:rPr>
          <w:rFonts w:ascii="Times New Roman" w:hAnsi="Times New Roman" w:cs="Times New Roman"/>
          <w:i w:val="0"/>
          <w:lang w:val="ru-RU"/>
        </w:rPr>
        <w:lastRenderedPageBreak/>
        <w:t>8.1.1.2.3.</w:t>
      </w:r>
      <w:r w:rsidRPr="00915745">
        <w:rPr>
          <w:rFonts w:ascii="Times New Roman" w:hAnsi="Times New Roman" w:cs="Times New Roman"/>
          <w:i w:val="0"/>
        </w:rPr>
        <w:t> </w:t>
      </w:r>
      <w:r w:rsidRPr="00915745">
        <w:rPr>
          <w:rFonts w:ascii="Times New Roman" w:hAnsi="Times New Roman" w:cs="Times New Roman"/>
          <w:i w:val="0"/>
          <w:lang w:val="ru-RU"/>
        </w:rPr>
        <w:t xml:space="preserve"> Окно ввода критериев к отчету</w:t>
      </w:r>
      <w:bookmarkEnd w:id="165"/>
      <w:r w:rsidR="00A116E9">
        <w:rPr>
          <w:rFonts w:ascii="Times New Roman" w:hAnsi="Times New Roman" w:cs="Times New Roman"/>
          <w:i w:val="0"/>
          <w:lang w:val="ru-RU"/>
        </w:rPr>
        <w:t xml:space="preserve"> представлено на рисунке 10.</w:t>
      </w:r>
    </w:p>
    <w:p w14:paraId="30C07CF6" w14:textId="45BEE81B" w:rsidR="009F2E19" w:rsidRPr="00915745" w:rsidRDefault="00B26727" w:rsidP="009F2E19">
      <w:pPr>
        <w:pStyle w:val="a0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 wp14:anchorId="7A471D80" wp14:editId="1543B54F">
            <wp:extent cx="6146800" cy="3688080"/>
            <wp:effectExtent l="0" t="0" r="0" b="0"/>
            <wp:docPr id="18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ArwAAAGkCAYAAADT1/YoAAAgAElEQVR4Xu3dCZgU1dn3/3tm2AaGfUAEZEfRGKJRMCK4xYBxiWvCkkUSEn0gi5rkD098jcaEywQeo2aDRxMSl39YEmJijBHU16ggEY2REKMSAQFZRNaBYZkZZvq97sIzOVNUd1d3V3VXdX/7uoiZ6apT53zOmarfnDlVXZZIJBLCCwEEEEAAAQQQQACBIhUoI/AWac/SLAQQQAABBBBAAAFHgMDLQEAAAQQQQAABBBAoagECb1F3L41DAAEEEEAAAQQQIPAyBhBAAAEEEEAAAQSKWoDAW9TdS+MQQAABBBBAAAEECLyMAQQQQAABBBBAAIGiFiDwFnX30jgEEEAAAQQQQAABAi9jAAEEEEAAAQQQQKCoBQi8Rd29NA4BBBBAAAEEEECAwMsYQAABBBBAAAEEEChqAQJvUXcvjUMAAQQQQAABBBAg8DIGEEAAAQQQQAABBIpagMBb1N1L4xBAAAEEEEAAAQQCC7xlZWVoIoAAAggggAACCCCQV4FEIpH2eIEG3qorpqc9IBsggAACCCCAAAIIIBCEQO2js4XAG4QkZSCAAAIIIIAAAghEUoDAG8luoVIIIIAAAggggAACQQkQeIOSpBwEEEAAAQQQQACBSAoQeCPZLVQKAQQQQAABBBBAICgBAm9QkpSDAAIIIIAAAgggEEkBAm8ku4VKIYAAAggggAACCAQlQOANSpJyEEAAAQQQQAABBHIWaNy5SWTnRinbs1WaDu+Xw/t2S7tO3aS8XUdp6NRTWh03WCqq+2V0HAJvRlxsjAACCCCAAAIIIBCGQNOBPdJq3YvSriwhH77gSunVb6gMG3GhdK7uJTU735U1Lz8jO7e8LSuf/q00lLWWuoEjpLxDV19VIfD6YmIjBBBAAAEEEEAAgdAENr8mh1Y/LZ+44Q65ePJ/pz3Mkgd+IH+873apHP4xkb4fSLs9gTctERsggAACCCCAAAIIhCXQtOoJ6dmpSiZN/4n0P/kM34fZ+MYrMn/2V2XXgUOS+ODYlPsReH2zsiECCCCAAAIIIIBAoAKb/yXdDu+U//Pgi/LP5Y/LT2+6TL5y75/kg6Mv9X2Y739+lOxs01Wk76lJ9yHw+uZkQwQQQAABBBBAAIGgBHTNbt1zD8qMX66QfbvedcJum2HnSP2bLyQNvV6hWGd6Z31hlLQ977qka3oJvEH1GuUggAACCCCAAAII+BYoX/2EfPTSSc6a3RvOLJM2p14gbQaPkCPb18nhF393TOg1YdcrFOua3mefWCQNp3ovbSDw+u4WNkQAAQQQQAABBBAIQkAfPdZx2z/le795zSnur489IIt+couUf+RTUta67TGh14Tddh+5xnksWf2aF5yZ4Pv+lmiuzu0ThkvNcR/wfGQZgTeIXqMMBBBAAAEEEEAAAd8CjW8uk/POuVCumjazeZ/f3PtNWbn8SZEPfdz5npnpvez62+VP998hJuwmmwH+08/vkOeW/19pGnL2MfUg8PruGjZEAAEEEEAAAQQQCEKg6a+LZPyXvysfufRzLYr70Y2Xytr3dkmbU85rEXrThV1nlvjxh+S3c78jZWd9ksAbRCdRBgIIIIAAAggggED2Akf+8gv5zsJ/SNeefVsUcnD/XvneZ86UAz1Pktb9Wj51IdnMrilgz3ub5TsTPiStLvgigTf7rmFPBBBAAAEEEEAAgSAEdInB3JcapLy81THFPfX/3y2L7/2GVF0xvcV7us+1N/1QPvaZr3tWoanpiDy17Fl58vmnCLxBdBJlIIAAAggggAACCGQvkGyG131zmn2Ehk2vSfvtb8htv/67tO/Y5ZiDH53hPU1aXTCFwJt917AnAggggAACCCCAQBACiZW/lU9O/Y6cba3h9Qq7GnLrXv2zVJ77Gano2lua/v2C9OvSUW7+yRPHVOPFxx+S37CGN4juoQwEEEAAAQQQQACBXAX0KQ0XnT9OLvvS7U5RXmFXw22bvVtk1CWfkb/8fl7zI8saX/2TnHfh5XLVV37Qohr6JIfnXuApDbn2DfsjgAACCCCAAAIIBCCgz+Gt2rJaZi7+l1Oa88ETw86RNiedI4mGOil7/Rnpe3wfueHOBc7yBfuRZfr+kb8ukolf+76cffnk5trcPn641PTiObxpu2fRLdfJJSNPabFdxytnpN2PDRBAAAEEEEAAAQQyE7A/aa35U9ROvUDKtrwhoy/9tHzqprtaFGg/sqx+3ctS/9pfmj94gk9a82m/8eHbpVvH9p5bT//FH2Xun17wWRKbIYAAAggggAACCKQTaDqwR+qee1Bm/HKF9D/5jOZlDZNuuV/Ou/pLx+xuHlm2v11XaVj3t+aPHt74xisy6wujpO1510l5h66eh+WDJ0TEntm97/EV8s2fP+pgrZrz/8ng3tXO/2emN92w5X0EEEAAAQQQQCBDgc2vSXX9HvnWr1b42nH9P1+UWZ8/uzns6k7f//wo2dehp9Qfd1LSMgi8IrL/D7McIDvsGjETev/80usy/s4HfXUGGyGAAAIIIIAAAgj4E2ha9YT07FQlk6b/xJnp9fvSmd35s78quw4cksQHx6bcreQD79TLzpHZX/yE7N5/UPp/9o5jsO760hVyw6WjZN3WnbJm83vHrPE1O2gg7tG5Skac1E/scGyWStjLIp6Z9WVnO/Mys8f2jLK7Il7LKlJtP+6W/5UVr7/tFGPaaMp8ec0muXDGz1IOjGRlu38pML8saGFuQ1OG2cd8rcfX9ru3Ny7q9+zqtU6/uH8RGXXKQFl6538537fb4W6jXU8zg29vbx9Ly3Kv3bb7VX/RMePAfF/Hw2nT/ucYX/u4yeqaCj5dXc0vXe76pFp247U23dQhWX31fbuNZvt048LPsdzjwu47uz7uNrrHnvvnyP65s/vXmCUbj3a57p9Xr59fd/8l28ftl+4vRvZ40XOC+2s/P8te9TU/o3pOMD87XmNQj2m21fFkfv50W/dfuNxLwOzxZ58TzHHM++7xYZ+n3P2j+9rt+e/xFyVddmbKSXeuM8dIdu7RY9p18nvRZTsEEAhAYPO/5NDqp+QTN9whF0/+77QF6prdP953u3Q+4+MpZ3ZNQSUfeO1AawKMrWwH4hff2JBz4HVfpM2x9IISRuB1hwavwOY1qtIFG/ti7N7fHeA1UKzbtrNFgP3kuac5Fy/74mIubvq9Dw3q3by9HRzs9pgA677IucNcuhCZLvDa4dtuqwlY9vHT1TXdT3C6unqFb3eocB/DTwhNZpjslxj3MUxo9HMsd7CxfyZMOcnGbbLg5DaIQuB1hyc7CHotkXIHXNtFt/fzsxxU4HX3rz0Okp0bTJuSBd7zhw/xPH+ac0Cugffqc4Y7kxPul/0zadfdDul2gCfwpjtL8T4C4Qnomt62b78sbaVRRnz0GqnuM1BOGnGhdK7uJTU735U3X35Gdm19W17+v7+ThrLWcqj/GUnX7LprSeC1ZnDTBV57BtieNTEzqV4XWfsC9I/1W50ZFvviYQKCPTuVbtbZdKLXBcJdL/dyDfuimmpW0NTbK7zqGmd7ttbMFpt9TFvs+n14SF9nVtdcTNztdrfZHcC8ZsFN4DXHMe0xbTTOfkKkMU3Vr+Z47l+SMqlrutOEn7ravxjo2DPH95qR1eN5lekeO+6+0/28lvqkGxd+jmUf+5EXVreYdTSB1xzHHYBNG93vu3/2ohJ4kwV4P4FX/e0+9fOznC7wmnOVVz/ZfW6Oa58vtC12f5mfZfcxvX6G7LJN283PkfvnONWMu5aTbJLCj48deL1+YXX/kpLu55X3EUAgHAF9ZJns3CjlNe9K48F9cnjfLmnXqZtUtO8sbXoOkMMdj5OK6v/8pdxPLQi8AQZecxGxL1L2xWDw8dWeMxDaUV5/nk+2zMJv4DWzpO5yvEK2e7DoxcNrVsdcjLwuau7gZQcbsyzEvQzAWKUKwDoTbB9X66XfM2ZeM0qmPXpxTTXr6F6bnexibcqzZ4JM3e2wnq6u6X4o09X1R394PumfpZONl3Qh1A4xdhBzBxITWlKNi3THsn9Z0j41vwiZPnWHqnQ3i7r/0mD6M9lfUrQN7iU2Xn1ifnnKdkmDlqljwYwRUx/TznSBV+uoPzOmrsl+CXb/3KR62ow9c5ku8HotwXL/rCRbVpPq3OBlbYz8/oXLK/D69bGXNGhddBLDWJi+YYY33VmK9xGIp0DJB950s6npZhNSrZW1h4ReQFIFXq81oUEFXvfMX7KLnamvCRFefwp0B177wu22tC9gXrOP9myhe5bWlGXW++p/f7tslbPMwf6ezi6nCrzaPzdeeW7aNbqpZniT/bnfHXj91DXdaSKXwKtlewWpdCHUBF73eHOPfT/jIt2x7MCrAUrXTqubhkN9IoodeFON/2ROYQVed7/Zv6B6reHV7ffsP+i0SftEt9Gvu3Zs77Q1XeC1g7n+/2Sz+G7voAKvVzh2/+XGbWJCcqaB1/RzEIE33bnOfR+BtnPOV651+sX0F4E33VmK9xGIp0DJB14za+W+wLhn9JLdrOU+OaZae2gCb7qbxtKF8LBneL1m9tx/As9khtfUN9VNahp87PeNgV5kT+rb07kg6cVMl0WY2S/3DG+y2UA/ywRSBV4TItItafBT13SniXR1NTO86X4Zso+TLoT6neH1My7SHcsOvPaMmoYOd+BNFuDdf2bXMsNe0pDJLLCOF3399vlVziytCfb634+cPMB34NUy3H92T/fXmqCWNCSb4X1nx97mv1JlsqQh3bIbbWu6NbzmWehBzPCam/K8fuki8KY7S/E+AvEUIPCmeA6vPVviDlPp/vTtDsx6gjVrePU9c1L1WmsYVODV9XqmnubC6WcNr3u21etiZLbxWr7htYbX3KTmtVbZWHkt69Dt9WWeoqDHu+/PK5pnenWG19QlWThIFyLtx8159as7RJg+c8/w+qlrutOEn7qmW9/qPoafEOoO9V6/CPoZF36O5TXzn2xNsdef9Cd+/6HmZR3m59K9BjnMNbzuspPN8Nr1ND/zC771OV+B135KgjlX+PlZDirweq0dtv9K5bXGN9UMrz2e3DceBr2GN9W5zowz+4kUWjet0w2XjHJ+6SLwpjtL8T4C8RQg8L7fb6n+FOh1c1c2gVdnKNLd4azVCTLwJptxTjbLnMrBDHF3eLeHfrL1nbqNuYPa/uXBPp7tbM/w2utW7UeWuWdc3T+C7icHJHssWbrAm6zPvAJvurp6BTG73n4Cb7I/5ye7CdFPCE23bMPvuDB34tvW7jDrdae8e5tk49aEmWTLWNxLGuxfsJLVw89jybxO7+4b7Ox1v7q9rg+114zq1+6b/uxy3U9pcN8Y6udnOajA626v+blONk5MaNRzXLJzY7J11X6f0pBqhleP78fHDrzup2CY9wi88Qwz1BqBdAIEXkvIK0gk+zN5toHXni01h3YfI8jAawdoc7xUH6LhN9iYi48dPJI9d9QdDLyel6p181oPbLa1n0xgbsazQ1WqZ7b6CZHGJt0d5rqdWVJhZu1MffzUNYjAq8d1j1U/z+FNFUK1TPcNYF7rVFOdULQOmQTeVGvEvdqY6q8Dpk9MMAt6htfdbj9reO0botxjI90aXn3fDpfJnjPr/lkOKvDaM8zJllGoib5nHtfoXmLkFRzdoTeT5/CmC7x+znV24E32lAgCb7rYwPsIxFOAwBvPfgut1ubmGq9HtJmQlSpcZVoxrydbZFpG3LbXi/7f125u/gjrONQ/3+MiDibFWEe/v8gXY9tpEwIIFLcAgbe4+zfj1uU72Hg96zXjSsdoBzOLGrdZpHyPixh1aVFVlcBbVN1JYxBAwBIg8DIcCiLgXjqR7nmrBalkCAfVP6nqR1Tb64ZDOAxFIpCVAIE3KzZ2QgCBGAgQeGPQScVYRa8bl4qxnbQJgTgJEHjj1FvUFQEEMhEg8GaixbYIIIAAAggggAACsRMg8Mauy6gwAggggAACCCCAQCYCBN5MtNgWAQQQQAABBBBAIHYCBN7YdRkVRgABBBBAAAEEEMhEgMCbiRbbIoAAAggggAACCMROgMAbuy6jwggggAACCCCAAAKZCBB4M9FiWwQQQAABBBBAAIHYCRB4Y9dlVBgBBBBAAAEEEEAgEwECbyZabIsAAggggAACCCAQOwECb+y6jAojgAACCCCAAAIIZCJA4M1Ei20RQAABBBBAAAEEYidA4I1dl1FhBBBAAAEEEEAAgUwECLyZaLEtAggggAACCCCAQOwECLyx6zIqjAACCCCAAAIIIJCJAIE3Ey22RQABBBBAAAEEEIidAIE3dl1GhRFAAAEEEEAAAQQyEYhV4NXK8kIAAQQQQAABBBAoTYGqK6Zn1fDYBd5EIpFVQ9kJAQQQQAABBBBAIL4CZWVlQuCNb/9RcwQQQAABBBBAAIE0AgRehggCCCCAAAIIIIBAUQsQeIu6e2kcAggggAACCCCAAIGXMYAAAggggAACCCBQ1AIE3qLuXhqHAAIIIIAAAgggQOBlDCCAAAIIIIAAAggUtQCBt6i7l8YhgAACCCCAAAIIEHgZAwgggAACCCCAAAJFLUDgLerupXEIIIAAAggggAACBF7GAAIIIIAAAggggEBRCxB4i7p7aRwCCCCAAAIIIIAAgZcxgAACCCCAAAIIIFDUAgTeou5eGocAAggggAACCCBA4GUMIIAAAggggAACCBS1AIG3qLuXxiGAAAIIIIAAAggQeBkDCCCAAAIIIIAAAkUtQOAt6u6lcQgggAACCCCAAAIEXsYAAnkSWLRokdTW1ubpaBwGAQQQQACB4ASqqqpk/PjxwRWY55IIvHkG53ClKzBv3jyZMmVK6QLQcgQQQACB2ArE/RpG4I3t0KPicROI+8kibt7UFwEEEEAgOIG4X8MIvMGNBUpCIKVA3E8WdC8CCCCAQOkKxP0aRuAt3bFLy/MsEPeTRZ65OBwCCCCAQIQE4n4NI/BGaDBRleIWiPvJorh7h9YhgAACCKQSiPs1jMDL+EYgTwJxP1nkiYnDIIAAAghEUCDu1zACb0CD6uKLL5alS5c2l7ZgwQKZMGFCQKVTTDEIxP1kUQx9QBsQQAABBLITiPs1jMCbXb+32GvIkCGybt26Y0qaNWuWTJ8+PYAjUEQxCMT9ZFEMfUAbEEAAAQSyE4j7NYzAm12/N++1cOFCmThxogwePFjWrl3rfH/9+vXO1/rSIDxo0KAcj8LuxSAQ95NFMfQBbUAAAQQQyE4g7tcwAm92/d68l1nK4A62Jgjr0oa+ffvKmDFjZOrUqTJ37lxn33HjxsmSJUuc/+9eDmFmhu3vm+1NmNay5syZ4+yvnWjenzZtmnMMUx9TxrJly2T06NFi3tf97DLskK7vmSUZs2fPlhkzZojZ326XLtnQ2W19mbCvddFXIpFoEfxtZlM3u945dkMsdo/7ySIWyFQSAQQQQCAUgbhfwwi8OQ4Ld+AzxdnBdNKkSU7gdb+8gq1uo9/XlwZN+6UhdOTIkc7ssZ/Au3Xr1ubjamDVl7seJth6LcvQ0JpJ4DXbmsBrh2sCr0jcTxY5/qiwOwIIIIBAjAXifg0j8OY4+DQo6j8zW5sq8JplDyYMm6/NLKwGTPOyg/Ty5cudoJpp4NXAaW6k08A7f/58Z/ZXj2Nmau0gbAK4CaqZBl4zu2sCr7td7tnnHOljt3vcTxaxA6fCCCCAAAKBCcT9GkbgzXEoZDLDa9/EZodBr8BrB19zQ5wdeN3Vdi9p0G11bbF+X0OvWZKg+5mZWPcyDBOsTdmZBN7rr7/emZE2x9N9083w5kgfu93jfrKIHTgVRgABBBAITCDu1zACb45DIZM1vJkEXve6Xq1mJoFXZ481jF944YUt1uDagTddmZkEXg3P2r5nnnnGCdhmttqe9TXUpXojX9xPFjn+qLA7AggggECMBeJ+DSPw5jj4/DylwayltZ/koPDJljS4b0zLZkmDNktndVesWNEceCdPnuzczGbfUKZrgQcMGNAiFGe6pMHMQGu57tlqszZYt7nrrrta3FCXI33sdo/7ySJ24FQYAQQQQCAwgbhfwwi8AQyFdM/hdS8VMId037Rmr+H1mhnV7a+99lpfN62ZMG3fdGbCr91kLbNfv37O8gf3S0Pq4sWLj7l5zp6pHTt2rBOizU10duA1x3avDeYpDQEMOopAAAEEEEAgjwIE3v/cZ5WMvSxhJ7kcOicf6Tzb6qX6pDUTeDX4mScv2E9Z8FrDa2aOtT7mcWa6PlYfRebnKQ3JHitm19OrDvbxtIxNmzb5Crxej0EzT4Qw3e++aY3HkmU72tgPAQQQQACB/AoQeAm8aUecHXiL4ZPXTBgv1bW4aTs8yQZxP1lk2272QwABBBCIv0Dcr2H5mDQtiRneVEOZwBv/H/QgWhD3k0UQBpSBAAIIIBBPgbhfwwi8eRh3xRZ480BWlIeI+8miKDuFRiGAAAII+BKI+zWMwOurm9kIgdwF4n6yyF2AEhBAAAEE4ioQ92sYgTeuI496x04g7ieL2IFTYQQQQACBwATifg0j8AY2FCgIgdQCcT9Z0L8IIIAAAqUrEPdrGIG3dMcuLc+zQNxPFnnm4nAIIIAAAhESiPs1jMAbocFEVYpbIO4ni+LuHVqHAAIIIJBKIO7XMAIv4xuBPAnE/WSRJyYOgwACCCAQQYG4X8MIvBEcVFSpOAUefvhhqa+vL87G0SoEEEAAgaIWqKqqkvHjx8e2jQTe2HYdFUcAAQQQQAABBBDwI0Dg9aPENggggAACCCCAAAKxFSDwxrbrqDgCCCCAAAIIIICAHwECrx8ltkEAAQQQQAABBBCIrQCBN7ZdR8URQAABBBBAAAEE/AgQeP0osQ0CCCCAAAIIIIBAbAUIvLHtOiqOAAIIIIAAAggg4EeAwOtHiW0QQAABBBBAAAEEYitA4I1t11FxBBBAAAEEEEAAAT8CBF4/SmyDAAIIIIAAAgggEFsBAm9su46KI4AAAggggAACCPgRIPD6UWIbBBBAAAEEEEAAgdgKEHhj23VUHAEEEEAAAQQQQMCPAIHXjxLbIIAAAggggAACCMRWgMAb266j4qUssGjRIqmtrS1lgpJse1VVlYwfP74k206jEUAAgVwECLy56LEvAgUSmDdvnkyZMqVAR+ewhRKg3wslz3ERQCDuAgTeuPcg9S9JAYJPSXa70O+l2e+0GgEEchcg8OZuSAkI5F2A4JN38kgcsBT7neU7kRh6ea8Ey3fyTl70ByTwFn0X08BiFCjF4FOM/Zhpm0qx30uxzZmOi2Lcnn4vxl4tbJsIvIX15+gIZCXAxSArtoLs1JQQOZJIiCQyP7zu0qpMpKK8zNm5FPu9FNuc+Ugpvj3o9+Lr00K3iMBb6B7g+AhkIcDFIAu0Au2y48AReXXLAWlMJKRCjgZX+6Wh1v6u+Vr/29DUJIO7tZOTj6sk8Bao/zhsYQQ4xxXGvZiPSuAt5t6lbUUrwMUgPl37Tk29LH1zrxxpahI94epL/7e8rEx04le/rzO4+rXOBicSCdHNyqRM6hub5PQ+HWTUgI4E3vh0OTUNQIBzXACIFNFCgMDLgEAghgJcDOLTabsPNsiqrQelqUmXJhydv9Wgq6nXzOy2WO2QECkrS0hTokwamxIyoFs7ObFHOwJvfLq8ZGvK8p2S7fpYNJzAG1I3LVy4UCZOnHhM6YMHD5a1a9eGdFSKLRUBAm98enr3wSOyausBJ+Qe17G16HLcmkONcqC+USpbl8vg7pWyvbZBttfWS6e2FdK1srXU1jdKbV2j1DU2ycBu7WRoNYE3Pj1eujVl+U7p9n0cWk7gDamXCLwhwVJsyc70xbXrt9TUy1P/3uvcs3Zqr/bO0oXNNXXyXm2DdGnXSsad1EVWbzsoq989KP06t3ZmdPW9bfvqpba+SU7v3V5G9mNJQ1z7v5TqzfKdUurt+LWVwBtSn5nAu2zZMhk9erRzlCFDhjj/ZYY3JPQSKpYZ3vh09vrddbLw1Z1OhUee0EEqKspk7c46J9B2a99KJp7eXVZsqJUXN+2Xod0rZVjPdrK5pl427qmTfXWNMnpAR/nYiV0i9YtOsl/otZILFiyQCRMmNHeQnvfWrVvX/PWsWbNk+vTpvjuQse6bquAbsnyn4F1ABVIIEHhDGh5+Aq/7oqEXhZdeeslzKYS5SEybNk3mzp3r1DrV8ojZs2fLjBkznO3GjRsnS5YsaW5pqjLsi5N94fK6wNnlJitTB5i9nR36TR3NLwWmDHPciy++WJYuXdqih9wOajZo0KCQejH4YpP5ZnokQkCmYoXbfv2uw/Lr5sBbJa3KRd7aWSdb99VL9/atZNLp1bJi437564ZaZ63usJ6Vzgzwhj11sv9Qo4wZ1EnGnhTNwGv//K1fv945J9nnDffPv9lm6tSpMmfOHF+dwlj3xRSJjVi+E4luoBJJBAi8IQ0Nd5jTw9hhz5z47cNrMJw8eXLSwNuvX79j3vOaLfEKp+YCYwdhc2wTSL3eMxe0VIHX6z1TL7+Bt3fv3s7F0swQ9e3bV8aMGXNM78Q58GqAv/DCC53ZLdP/2QZ2QkBIP7ghFLv3cKO8sf2gU/LxndpIU1NC9hxqdNbptikvk+G9O8i7++pFlz507dDKCcH76xql5nCj1B9pkr6d28qAbm2d/aPS7+ZnPlXgNecTfeqE/Ur2/WT0UWlzCEOj6Ipk+U7RdWlRNYjAG1J3mpO6fUFINbup7+k/MxNrLij2bImZ8dQLiAlMXoHXbGeObe9nZhjNRci8p7OsGrZNHcxsq9nOfZGyg2yqevkNvPPnz2+eudY260tv+jPtX758uROAM/1zaEjdm3Gxpr/cF/+MC3p/B0JAtnL536/uSJPozTy6iLeqXYV0aFPuBNmD9U3SqV2FtKkol92HGqT2cJNUtimX9s77CTnc0CRHmhLONl0qW8Uu8Oo55MknnzxmCZdXWE7VK4z1/I/ZbI9YjB0xwFcAACAASURBVMt3srVgv+gJEHhD6hN3YNTDeK3hTbb0wCvwmqraf+r3CoDJ1gp7/TnRBEl3sNZ1xvZaY3d73EFW6+ZVL/PcUZvZLMUwbddja7jVmWZdwqBfp5vhDanbQitWnfUXiqDWbxMCQuuqwAveVlMvT6+tcZ6xe3LPSuff9v0NzhrdM/tVSed2FfLcun2yZschZza3f9c28l7tEWeb2oZG+dDx7WXECVUE3sB7hgKDFijG5TtBG1Fe4QQIvCHZa/hzh0Y7iKZbE+sVeO11sqbaYQVes3bWniXWY5oZaDvwpqqXn8BrljLMnDmzxayu3/aG1IWBFkvgDZQzVoWt3XlYHnplhxN4R/XrIEN7VMr6XXVOwB3Rr6N8uE8H+eNru+XFd/bLidWV8oFelbJpT528vadeag4fkfMHdZZLTo7fGl6WNMRqmAZS2WJcvhMIDIVEQoDAG1I3KKz7xgw78NrLAMzsb7olDXbIDHpJw6JFi2T8+PHNN5jZgXvkyJHO+lo7XNt1SVUvP0satP1eyxjMBVOPO2rUqKJb0qD9/cADDzQ/xSOTocgMbyZahd1Wn7iwdM1e5xPUTj2uvbOOV29Y00c4ndTj6McG61Ma/rX9oJzQqa0M7N7WeS6vPsXhQH2TnNa7vXykf7QeS+ZnDW+qvyhlsjSJsV7Y8ZvJ0Ytx+U4m7WfbaAsQeEPoH69ZTfswGoT1ZZ62YN6zn7rgNcPrfryP7ud1t3O2N615PRXBBOFkTHrhuv/++1s8dsiul9/Aq2HAK2QbE/caXjP7m+1NXyF0e9oi7ZvWtK233npr1kscCAFpuSOzwZ6DR5wwq/du9e7URo7r2Eb2Hj4iOw80SP+ubZ1n8eps79aaeunWoZVUd2gt+w43Ss2hI6IBol/XtjKoe7Q+eMJP4DUd4D4fuh9blq6jGOvphKLzfjEu34mOLjXJVYDAm6ugx/5+Aq8+ksfeToOrBmD3UxHsi4MJfXpIXe9q1oN6rQu11wa7H1+W6j27TnpsM7ubKvCa2VevevkJvGa2xw68GgbVItlNa3EMvOpj/9KSS1gnBITwgxtSkbsONMjftxxwPniif5d2zo1p+r09h444z+Ed1qNS3tp1WDbtrpMeVa2lZ1Vr5wkN+kzTQw1NMri60pkJ1lcp9nsptjmkoRh6scW4fCd0NA6QNwECbwjUiprsT3YaeMaOHev7GZQhVC+jIs2fJe0P0LBnbjL502RGB2bjlAKEgPgMkM1762XJmr2ij2kwn7S2aW+d7DjQIJ3btZJLhnWRf+gnrW07IP26tJWB3d5f0lDT4Dy67PQ+HeTsiC1pyKc+Yz2f2rkdqxiX7+Qmwt5REiDwhtAbBN4QUCmyhQAhID4DYt2uOlnw6k5JSELOOqFKKsr1k9YOyZZ9DdK9Qyv59OnV8oJ+0trG/TK0up2c3LOds753w556Z2nDuQM7Ru6DJ/Kpz1jPp3ZuxyrG5Tu5ibB3lAQIvFHqDeqCgE8BQoBPqAhsps8mXaSBt0xkRN8OTuBdt+uwbHs/8E740NGPFl75Tq0M6d5OhvV4/6OF99Y7H0BxzoCqyH20cD5ZGev51M7tWCzfyc2PvcMVIPCG60vpCIQiQAgIhTWUQnU9rn7Smq7hPb5Ta6koK5M9Bxtlf/0Rad+6XIb1bO98ypo+laFrZSvnxrVa65PW+nRpKwO6RuuT1kKBSlIoYz2f2rkdi+U7ufmxd7gCBN5wfSkdgVAECAGhsIZSqD6doUEfwisiFWUiUiaSaBJpkoSUSZm0qiiTxqaENCWOfl1e7iz3dZ7bq08v0Rlh/aevUuz3UmxzKAMxD4WyfCcPyBwiawECb9Z07IhA4QQIAYWzL+SRS7HfS7HNhRxjuRyb5Tu56LFv2AIE3rCFKR+BEAQIASGgxqDIUuz3UmxzDIaiZxVZvhPXniuNehN4S6OfaWWRCTz88MNSX19fZK2iOekEqqqqnE9ELKUXgTc+vc3ynfj0VSnWlMBbir1OmxFAAIGYCBB4Y9JRAVeTfg8YlOKcD/uqumJ6VhK1j8527qlI9ypL+NkqXSl6r0ceKuujGmyCAAIIIJAnAf6akSfoiB2mFP+aEbEuKLrq5CNDEniLbtjQIAQQQAABBBBAID4CBN749BU1RQABBBBAAAEEEMhCgMCbBRq7IIAAAggggAACCMRHgMAbn76ipggggAACCCCAAAJZCBB4s0BjFwQQQAABBBBAAIH4CBB449NX1BQBBBBAAAEEEEAgCwECbxZo7IIAAggggAACCCAQHwECb3z6ipoigAACCCCAAAIIZCFA4M0CjV0QQAABBBBAAAEE4iNA4I1PX1FTBBBAAAEEEEAAgSwECLxZoLELAggggAACCCCAQHwECLzx6StqigACCCCAAAIIIJCFAIE3CzR2QQABBBBAAAEEEIiPAIE3Pn1FTRFAAAEEEEAAAQSyECDwZoHGLggggAACCCCAAALxESDwxqevqCkCCCCAAAIIIIBAFgIE3izQ2AUBBBBAAAEEEEAgPgIE3vj0FTVFAAEEEEAAAQQQyEKAwJsFGrsgUGiBRYsWSW1tbaGrwfHzLFBVVSXjx4/P81ELezjGemH9C3X0UhzrhbIuleMSeEulp2lnUQnMmzdPpkyZUlRtojHpBUqx30uxzelHQvFvQb8Xfx/nu4UE3nyLczwEAhDgYhAAYgyLKMV+L8U2x3BoBl5l+j1w0pIvkMBb8kMAgDgKcDGIY6/lXudS7PdSbHPuIyX+JdDv8e/DqLWAwBu1HqE+CPgQ4GLgA6kINynFfi/FNhfh0M24SfR7xmTskEaAwMsQQSCGAlwM4tNpTQmRI4mESCLzOusurcpEKsrLnJ1Lsd9Lsc2Zj5Ro7MFYj0Y/UAtvAQIvIwOBGAoQAuLTaTsOHJFXtxyQxkRCKuRocLVfGmrt75qv9b8NTU0yuFs7Ofm4SgJvfLq8ZGvKWC/Zro9Fwwm8segmKolASwECb3xGxDs19bL0zb1ypKlJ9ISrL/3f8rIy0Ylf/X5FWZmUlx/9WoOxTuiWSZnUNzbJ6X06yKgBHQm88enykq0pY71kuz4WDSfwxqKbqCQCBN64joHdBxtk1daD0tSkSxOOzt9qsNXUa2Z2zddOGxMiZWUJaUqUSWNTQgZ0aycn9mhH4I3rACihejPWS6izY9hUAm8MO40qI8AMb3zGwO6DR2TV1gNOyD2uY2tn9rbmUKMcqG+UytblMrh7pWyvbZDttfXSuW2FdKlsLbX1jVJb1yh1jU0ysFs7GVpN4I1Pj5duTRnrpdv3cWg5gTfEXpo2bZrMnTv3mCNMnTpV5syZE+KRKbrYBQi88enhLTX18tS/9zr3rJ3aq72zlGFzTZ28V9sgXdq1knEndZHV2w7K6ncPSr/OrZ0ZXX1v274GJ/ie3ru9jOzHkob49Hjp1pSxXrp9H4eWE3hD7CUCb4i4JV40gTc+A2D97jpZ+OpOp8IjT+ggFRVlsnZnnWzbVy/d2reSiad3lxUbauXFTftlaPdKGdaznWyuqZeNe+pkX12jjB7QUT52YheWNMSny0u2poz1ku36WDScwBtiN5nAm3AW6ImsX79eBg8eLMzwhoge8aKHDBki69atc2q5YMECmTBhQlY1JvBmxVaQndbvOiy/1sCbEBnZr0paVYi8taNOtu6rl+7tW8mk06tlxcb98tcNtc5a3WE9K50Z4A176mT/oUYZM6iTjD2JwFuQzuOgGQkw1jPiYuM8CxB4QwT3E3jtWWANw2vXrpVkM8PLli2T0aNHix2akoXniy++WJYuXeqEa7OswuyvTV64cKFMnDixufUmlM+ePVtmzJjR/P1x48bJhRde6HzP7G/qZwc2c/e57mi2s79nCtQ2zpw50zm2XTd3O7zauHz5chkzZozMmjVLpk+ffswvEKZeGigHDRokxkDroy97X9N+c1zzdS4hNN1Q0vqopV13U9d0+7rfJ/BmKla47fcebpQ3th90Au/xndtIU1NCdr+/hrdNeZkM791B3t1XL/rn4K4dWjkheH9do9QcbpT6I03St3NbGdCtrdOAKPS7+xxhy9rnGP2++xyQzc9XFNpcuNETryMX21iPlz61TSdA4E0nlMP7JnAlm+F1h049lIa5DRs2eK791YvJ/Pnzj3nPfZHRcsyx3dXXupiZZnPx0XCp/5YsWSLpAm/v3r2dWWp92fubWUtzPP3abGfXwQ687rqZ8rwCv1dodc+Y24F369atTsA1AdwdeE2gzlfgNXU1YyGHYRWZ4JNrG0pl/7ojTaLPJ9XAW9WuQjq0KXeC7MH6JunUrkLaVJTL7kMNUnu4SSrblEt75/2EHG5okiNNCWebLpWtItPv5hxhj2Xzy6g5F3n9Ncv9C6vf/ifw+pUq/HbFNtYLL0oNghQg8Aap6SpLQ6fO2Oo/fbkvAnYgNu+Z2Uvd3j1jqd/TDtNZVw2nJjCnCrzuEKlfP//8805ods/qakhdvHhxi9lcPaa5wLkDt5bVt29fJ1ia4Oh1UbPrrOWZept2mH3M18na6A6tqQKv2ukMt1fg7devX/Psdr6Wl2gbJ0+e3DwWch12hIBcBfO3/7aaenl6bY3op1Cd3LPS+bd9f4OzRvfMflXSuV2FPLdun6zZcciZze3ftY28V3vE2eZAQ6MMP769jDihKlaBV3/+nnzyyWPGe7Lvp+oNxnr+xmquRyq2sZ6rB/tHS4DAG2J/2DOnXoHXHNqejU0XeM0+XksI7Ka4Z5ftIPrMM880h0F7Hw20K1asSBp4NeDqUgQNphom9Wt96fdS/akyWeC191ErfZlfDky4N/XLZIbXXU/3vvfff78zo22WfOTjiRkE3hB/0CJe9Nqdh+WhV3Y4gXdUvw4ytEelrN9V5wTcEf06yof7dJA/vrZbXnxnv5xYXSkf6FUpm/bUydt76qXm8BE5f1BnueTk6Kzh9TPDq+cffekv5vbLa9903UfgTScUnfeLbaxHR5aaBCFA4A1CMUkZimvPICabkbR3Txd47bWtdhjUtb2ZBl6vP6/bs7mmTPM9s0TBrMENK/Ama6O2z88aXq2nlmGvPTb76ns6k60h2J6ZDnEYOEV7LWnQOj7wwAPOuuxMX4SATMUKt70+cWHpmr3OX1Q+cFx76d2pjXPDmn4q1Uk9jn5ssD6l4V/bD8oJndrKwO5tnefy6lMcDtQ3yWm928tH+kfnsWQE3sKNpagfudjGetS9qV9mAgTezLx8b21mVO1ZTHfgtWc+/SxpcC8XyGRJg7lI2UsazA1T9tKJVEsatPHukBvEkgbTdp05vvXWWz1vLstkhlfr6Z6tNoFX/6u/hHzzm9/M+xMz7JvWtO+0rfaMtu/BFZGblzKpbylvu+fgESfM6sNaNOwe17GN7D18RHYeaJD+Xds6z+LV2d6tNfXSrUMrqe7QWvYdbpSaQ0dE10T269pWBnWPzgdP+Am8LGkozRFfbGO9NHuxeFtN4A2hb00wTVW0BkcNPO6bvewZYfcaXhMM3eV6LSdIddOaOzjrTOPYsWOdD8NINcOrx9VZKvcTDbxmZO2nDyRb0uDVjpEjR3re7GavF/ZytYO8edqF3RY78GoYNjff5eumNVNn2yrbJzRoWczwhvCDG1KRuw40yN+3HHA+eKJ/l3bOjWn6vT2HjjjP4R3Wo1Le2nVYNu2ukx5VraVnVWvnCQ36Ma2HGppkcHWlMxMclX73E3i91vJn+yQUxnpIAzOEYottrIdARJEFFCDwhoDvN/Ca2VGtgs5umtk+81+vm9bspyiYx3p53XhlAq8ukTCPGbMDlv2ECBMQtR6pAq9ZbuF14bLXFLsDeLLAa9fNXsqRrI2TJk1qfvKCV1g2N+OZ43sFXnNjnHu2PduLcQjDx1eRhABfTJHYaPPeelmyZq/+utj8SWub9tbJjgMN0rldK7lkWBf5h37S2rYD0q9LWxnY7f0lDTXvf9Janw5ydsyWNCi81y/oXjfYpuskxno6oei8X2xjPTqy1CQIAQJvEIquMtyP6LHfdj8SLITDO0W6b1oL6zjZlBtkuMyXZzbtDHMfQkCYusGWvW5XnSx4dackJCFnnVAlFeX6SWuHZMu+BuneoZV8+vRqeUE/aW3jfhla3U5O7tnOWd+7YU+9s7Th3IEd+eCJKVOC7RRKC0WAsR4KK4UGJEDgDQjSLobAmxqVwJv7oCPw5m6YrxL041YXaeAtExnRt4MTeNftOizb3g+8Ez509KOFV75TK0O6t5NhPd7/aOG99c4HUJwzoIqPFibw5mu45nQcxnpOfOwcsgCBN2TgQhVfKjO8hfIt9HEJvIXuAf/H1/W4+klruob3+E6tpaKsTPYcbJT99UekfetyGdazvfMpa/pUhq6VrZwb12qtT1rr06WtDOganU9a89/yYLZkrAfjmI9SGOv5UOYY2QoQeLOVYz8ECihACCggfoaH1qczNOhDeEWkokw/PUYk0STSJAkpkzJpVVEmjU0JaUoc/bq83Fnu6zy3V28S1Rlh/aevUuz3UmxzhkMsMpsz1iPTFVTEQ4DAy7BAIIYChIAYdloAVS7Ffi/FNgcwVGJfBP0e+y6MXAMIvJHrEiqEQHqBhx9+WOrr69NvyBZFJVBVVSXjx48vqjalawxjPZ1Qcb5fimO9OHsyOq0i8EanL6gJAggggAACCCCAQAgCBN4QUCkSAQQQQAABBBBAIDoCBN7o9AU1QQABBBBAAAEEEAhBgMAbAipFIoAAAggggAACCERHgMAbnb6gJggggAACCCCAAAIhCBB4Q0ClSAQQQAABBBBAAIHoCBB4o9MX1AQBBBBAAAEEEEAgBAECbwioFIkAAggggAACCCAQHQECb3T6gpoggAACCCCAAAIIhCBA4A0BlSIRQAABBBBAAAEEoiNA4I1OX1ATBBBAAAEEEEAAgRAECLwhoFIkAggggAACCCCAQHQECLzR6QtqggACCCCAAAIIIBCCAIE3BFSKRAABBBBAAAEEEIiOAIE3On1BTRBAAAEEEEAAAQRCECDwhoBKkQgggAACCCCAAALRESDwRqcvqAkCCCCAAAIIIIBACAIE3hBQKRIBBBBAAAEEEEAgOgIE3uj0BTVBAAEEEEAAAQQQCEGAwBsCKkUigAACCCCAAAIIREeAwBudvqAmCCCAAAIIIIAAAiEIEHhDQKVIBBBAAAEEEEAAgegIEHij0xfUBAEEEEAAAQQQQCAEAQJvCKgUiQACCCCAAAIIIBAdAQJvdPqCmpSwwKJFi6S2traEBWg6AggggEAcBaqqqmT8+PGRrzqBN/JdRAVLQWDevHkyZcqUUmgqbUQAAQQQKCKBuFy/CLxFNOhoSnwF4nLCiK8wNUcAAQQQCEMgLtcvAm8YvU+ZCGQoEJcTRobNYnMEEEAAgSIXiMv1i8Bb5AOR5sVDIC4njHhoUksEEEAAgXwJxOX6ReDN14jgOAikEIjLCYNORAABBBBAwBaIy/WLwBvAuJ09e7bMmDHDs6QFCxbIhAkTAjgKRRSzQFxOGMXcB7QNAQQQQCBzgbhcvwi8mfftMXsQeANALPEi4nLCKPFuovkIIIAAAi6BuFy/CLwBD10FHTdunCxZsiTgkimumAXicsIo5j6gbQgggAACmQvE5fpF4M28b1Pu4RV4Fy5cKBMnThSzvMHMCM+aNUuuvfZaGTx48DFlTp06VebMmXPM901Z9ht2wHa/v27dOhk0aJCsX7/eOY4p9+KLL5alS5c64Vz/a7bTck0bbr31VhkzZoxzqEQi0XxIfV9fy5Ytk9GjR8vy5cubt9Pvm7KmTZsmc+fObf7atFv3mzx5svN990uP4y7PHMfdhoC7rqDFxeWEUVAkDo4AAgggEJhAY2OjHDlyxLm+l5eXpyzXZIBWrVpJRUVFi23jcv0i8AY2dI4W5CfwmsAYdOB1B0XTNB2odlicNGlSc0DVEG6HcTuc9+3bt8V2uhbZPoYJotoebcv06dNFg/TatWudf9kGXuNj6q9BXcsj8AY8WCkOAQQQQKBkBbZs2SKrVq2SXbt2SWVlZYuJLRtFr8l1dXXSvn17Oe2005xJNPtF4P2PRlnCnh7MYWjlI53nUD1fgXfTpk3NN7jZgdfMvKYLdWaW1JDaAdsETBNEvWaS9Th6DH2ZZRdahjm+HVK3bt3aHHjd7+v+epwVK1Y47TGzuiYw63vz589POsOrM8P6GjJkiPNfDbT6cs+G2wE6176J8v5xOWFE2ZC6IYAAAgj4F9ixY4esXLlS/v73v8vu3buldevWnjs3NDRIx44dZfjw4XL22WeLToYReL2dCbzWkgadTTXLCLIJvCaQegVed3jU7jBh9pvf/Gbz0gkzY2q6yyxv0DK1DP2nYdjM5mp9zayteV+XQdih1t31OnP8/PPPO4HX/TKB3Cvwmm3tpRnu+vr/cY7PlgTe+PQVNUUAAQSKRWDPnj3yxBNPOMG3e/fu0tTU1KJputRh7969MnToULnqqqukV69exzQ9LtevfEyaEnjfD7wa3HQmVAOfro3NJvBqONWXPTtr1vD6Dby6v71G2J5V1UBulieYwKtf6yyuWf5gvvaaxbV/Ekw4zyTwei3LIPAWy6mVdiCAAAIIRElAZ3b1uvvyyy87E2Tutbw6EaYh+OSTT5YLL7yQwJum8wi87wdeddKwOGrUqKwCr1nuYAKpmcE1gTeTJQ32jWqmXDuQ2zejmYCux9NtHnjgAaf+9pIG9zKKbJc0uNf9sqQhSqdG6oIAAgggUGwCtbW1zl9kn376aenUqVNz8zQA79u3T84880znL9PdunXzbDozvP9hIfBagVdneM3a2ExmeE0oTfaDZgdp9zbJblqzZ3nNsgbd1yyXMLOtdnjVfcxNb/r93r17H/P0BzMDneqmtWRreJM909jdBq8nWMT5JBSXE0acjak7AggggMCxAgcPHnTux3n00Uelurq6OQNo4NUb2vR6fckll0hVVRWBlxleK917PIfXLBkwAdNeKmAeS5bupjU/gVefkpDsEWHum+F0+YOGb3OzmQmadgi2A+/mzZudpzloyNWXmeH1eiyZCczZBF4t29RN/7/WR9cBe4XrYjpxEXiLqTdpCwIIIBAfAV2ysH37dic/vPDCC9K5c2dnaYMud9CnMpx//vnSv3//pI8ui8v1izW8MRmTJrDaN3yZqtuPBcu2OSac8lHI2Qrmtl9cThi5tZK9EUAAAQSiKKChVwPuU089JWvWrHGez6uTT7put1+/fimrHJfrF4E3iiPPo05hBV73B1UE9AS5mKhGp5pxOWFER4yaIIAAAggEKaDXf53pveeee+TQoUPOs/SHDRuW9hBxuX4ReNN2ZXFvYC+BYHa3cH0dlxNG4YQ4MgIIIIBA2AJ6A9t9993nfNCEfiKq3qeT7hWX6xeBN11P8j4CeRCIywkjDxQcAgEEEECgQAIadDds2OA8ikyXMnTo0CFtTeJy/SLwpu1KNkAgfIG4nDDCl+AICCCAAAJxEojL9YvAG6dRRV2LViAuJ4yi7QAahgACCCCQlUBcrl8E3qy6l50QCFYgLieMYFtNaQgggAACcReIy/WLwBv3kUb9i0IgLieMosCmEQgggAACgQnE5fpF4A2syykIgewF4nLCyL6F7IkAAgggUIwCcbl+EXiLcfTRptgJxOWEETtYKowAAgggEKpAXK5fBN5QhwGFI+BP4OGHH5b6+np/G7MVAggggAACERGoqqqS8ePHR6Q2yatB4I18F1FBBBBAAAEEEEAAgVwECLy56LEvAggggAACCCCAQOQFCLyR7yIqiAACCCCAAAIIIJCLAIE3Fz32RQABBBBAAAEEEIi8AIE38l1EBRFAAAEEEEAAAQRyESDw5qLHvggggAACCCCAAAKRFyDwRr6LqCACCCCAAAIIIIBALgIE3lz02BcBBBBAAAEEEEAg8gIE3sh3ERVEAAEEEEAAAQQQyEWAwJuLHvsigAACCCCAAAIIRF6AwBv5LqKCpSCwaNEiqa2tLYWm0kYEEEAAgSIS4KOF/9OZZYlEIhFE3+YjnQdRT8pAIFOBefPmyZQpUzLdje0RQAABBBAoqEBcrl/5yJAE3oIORQ4eB4G4nDDiYEkdEUAAAQTyJxCX6xeBN39jgiMhkFQgLicMuhABBBBAAAFbIC7XLwIv4xaBCAjE5YQRASqqgAACCCAQIQE/1y9d11pW4DoTeAvcARweARXwc8JACgEEEEAAgagJ+L1+PbfmoOw80CityrNrgd4NVlFeJpcOr5LyLNIzgTc79+a9Lr74Ylm6dOkxpSxYsEAmTJiQY+nsXioCfk8YpeJBOxFAAAEE4iHg9/r1xQe3yT/eqZN2rY9NqzoDXH8kIRpq27Qq8wy0TQmRtq3KZMlNJzjbZPoi8GYq5to+WeDVzdatWyeDBg3K8QjsXgoCfk8YpWBBGxFAAAEE4iPg9/p148Lt8tqWOie0ul9lZSKDe7SRinKRDbsa5HB9QvR79ssE3t9O7SNtKgi8SUdI7aOzJaCno7U4hgm8dtmzZ8+WGTNmyLJly2T06NHxGbXUtGACfk8YBasgB0YAAQQQQMBDwO/1K1ngNUH20a/0dUq/edF2z5lgAq/P4VeIwGtmeIcMGeLUcu3atc5/dVpdXyYkT5s2TebOnduiJbNmzZLp06cf0zoTpu03pk6dKnPmzHG+5X7fHGP58uUyZswYMeWaOuk+Wk+z3fr162Xw4MGiZZ577rkyceJE52tTd/O+2U9nsBcuXOhsZ16mLPcvA6adejwt0/0yx3GXZxzdbfDZ9bHYzO8JIxaNoZIIIIAAAiUj4Pf6lS7wmplbv9tlCsyShkzFXNsnW9Jgh1A78NqBNOjA6w6KWlUTIu2w2K9fv+Yge/3117eYjbZnpzdv3twcZM1stX0MDaLmGGbNsrZV/y1ZskSyCbxPPvnkMWF43LhxTnkE3hwHK7sjgAAC46Nn4AAAHZBJREFUCCAQsACB9z+gRf3BE6nW8JpAawdeM7urPPZMqH7tJ9TpLKmGQp1xtWdjdYbX1MXMiJoZVQ2jffv2bZ7hvf/++2Xs2LHOrLApw8z82iHVDrfu980M71133eXMTpu2mMCsddDj6w197mBvr21WDxNotUz3chA7QAf8Mxqp4vyeMCJVaSqDAAIIIFDyAn6vX35nbv1ulyk8M7yZiiWZ4bXX8Jqg6F4+YGZTNeDZQdAOdelmMTWQatj1Crzu8GiH2VGjRjmBV192wNSv3YHczE6bduj2JpCbY2j97VDrZtQZ4ZkzZ3o+wSJV4DXl2DPh7vrm2GWR3N3vCSOSladSCCCAAAIlK+D3+qVB9l9b6kSfyFB3JNH8XF730xe+9OA2WeV6moPezFbZutx5OgM3raUZavlcw6tV0WBogqMJlBr0NAQ/88wzLQKvbmvCcbrAq2W5Z2fNcfwGXq2fvUbYhEudCda1uGZ5gh3c9SY8877uq197zeLa3ZBs9jtV4PValkHgLdnzKA1HAAEEEIi4QCaB9+W3D8mnzuwk553UXg41aPQ9+tLn6o4cWOn8d/XmOtl3qFHK33/YbuuKMtm0q0F+9pc90rFdOYE33XjIZ+A1odUOvGa9q84Eey0bMGtkUwVe854JpLksabBvVDPl6npf/b4JpCZ8at3s2eHJkyc7wVi3M0sa3Msosl3S4F73y5KGdCOb9xFAAAEEECicQCaB94W3DsoPru0pF53cwbPC+hxe9+PIdMNdtY1y5c82S7cOFQTedF0dduD1Or4JsRraNACaAGxCnZkxTVZ3+7FmJpQm21bL0pf9tAT9OtVNa/Ysr6mj/UQGE3jt8Kr7mJve9Ptbt2495ukPZgY61U1r5vnE7llprydWeLXB6wkW6cZAlN/3e8KIchuoGwIIIIBA6Qn4vX7pkoa/bTgsF5/aQUYMaOcsa9CX+xPU3J/I1qq8TLbVHJEFL+2TqrbM8KYdYfkOvF5h0syChhV49ZPdkj0izD1znOzRaHa97cC7ePHi5mUML730UvMMr/uxZHZgzibwakfaN/bpLwl6U5xXuE7b6THawO8JI0ZNoqoIIIAAAiUg4Pf6Zdbw6ppd/VQ1M5PrXsPr/kS2o4FYpH0b1vD6Gk5hBV5fB0+ykQmU7g/EMOHUa4bX/eltZllDrh9lbMIpH5aRS49mv6/fE0b2R2BPBBBAAAEEghfwe/3y+/QFv9tl2hKe0pCpWIDbRyHw2k9DsGdnA2wmRfkQ8HvC8FEUmyCAAAIIIJA3Ab/XL79B1u92mTaQwJupWJFtby+BYHa3cJ3r94RRuBpyZAQQQAABBI4V8Hv9ShdkF0/tI/pEhnTb8ViyNKMwiksa+MFBwAj4PWEghgACCCCAQJQE/F6/0gXZP3y5r7Ou96aF2+Wfm+ukbeuyFs00a30JvATeKI1/6pKhgN8TRobFsjkCCCCAAAKhCvi9fiULvFo5jbb6yLHycpE9B5qkoek/H0xhKk/g9dmNzPD6hGKzggj4PWEUpHIcFAEEEEAAgSQCfq9fXp+gZhd5RBOtPpGhoqz5U9js991Pc8i0Q1jDm6kY2yMQgoDfE0YIh6ZIBBBAAAEEshbwe/36x/ufoFbh9ckSPo6uT+3VD187a9DRT2TL9EXgzVSM7REIQcDvCSOEQ1MkAggggAACWQv4uX5pWM0io2ZdJ68dCbyBclIYAtkJ+DlhZFcyeyGAAAIIIBCeQFyuXwTe8MYAJSPgW+Dhhx+W+vp639uzIQIIIIAAAlEQqKqqkvHjx0ehKinrQOCNfBdRQQQQQAABBBBAAIFcBAi8ueixLwIIIIAAAggggEDkBQi8ke8iKogAAggggAACCCCQiwCBNxc99kUAAQQQQAABBBCIvACBN/JdRAURQAABBBBAAAEEchEg8Oaix74IIIAAAggggAACkRcg8Ea+i6ggAggggAACCCCAQC4CBN5c9NgXAQQQQAABBBBAIPICBN7IdxEVRAABBBBAAAEEEMhFgMCbix77IoAAAggggAACCERegMAb+S6igggggAACCCCAAAK5CBB4c9FjXwQQQAABBBBAAIHICxB4I99FVBABBBBAAAEEEEAgFwECby567IsAAggggAACCCAQeQECb+S7iAoigAACCCCAAAII5CJA4M1Fj30RQAABBBBAAAEEIi9A4I18F1FBBBBAAAEEEEAAgVwECLy56LEvAggggAACCCCAQOQFCLyR7yIqiAACCCCAAAIIIJCLAIE3Fz32RQABBBBAAAEEEIi8AIE38l1EBRFAAAEEEEAAAQRyESDw5qLHvggggAACCCCAAAKRFyDwRr6LqCACCCCAAAIIIIBALgIE3lz02BcBBBBAAAEEEEAg8gIE3sh3ERVEAAEEEEAAAQQQyEWAwJuLHvsigAACCCCAAAIIRF6AwBv5LqKCCCCAAAIIIIAAArkIEHhz0WNfBBBAAAEEEEAAgcgLEHgj30VUEAEEEEAAAQQQQCAXAQJvLnrsiwACCCCAAAIIIBB5gZIKvJHvDSqIAAIIIIAAAgggEIpA1RXTsyq39tHZkkgk0u5blvCzVdpiRHJJ5z6KZxMEEEAAAQQQQAABBFoIEHgZEAgggAACCCCAAAJFLUDgLerupXEIIIAAAggggAACBF7GAAIIIIAAAggggEBRCxB4i7p7aRwCCCCAAAIIIIAAgZcxgAACCCCAAAIIIFDUAgTeou5eGocAAggggAACCCBA4GUMIIAAAggggAACCBS1AIG3qLuXxiGAAAIIIIAAAggQeDMYA6cOOF6G9K6WwcdXy8Be3TLYk03jIvCVn/1O7vjcx2VXzQHZue+ArHj9bdmwfXdcqk89EUAAAQQQQMBDgMCbZlgMO6GnXHXOcLn6nA+J/n9epSfwz7e3ydOvrpH7Hl8hW3bVlB4ALUYAAQQQQCDmAgTeJB1Y2ba1fHvSWPnqFee22KLmwA55d8/b0ql9tby5eWXMu5/quwWG9R0pW3etlY7tu0v3jr2le6fezZvoR3Df88izcs/vn5W9tYfAQwABBBBAAIGYCBB4PTrqE2efKj/80hXSq1sn593NO/8tK998TF588zHZsuutmHQt1QxCYFCvD8nwQefLBcMnSI/O/Zwit+3eJ9ffu0ieXb02iENQBgIIIIAAAgiELEDgdQFPGfcRuXfqVc53D9XXyuJl/yNP/O0XIXcDxcdB4NKRN8jlZ01zZvf1dePcR+SXS+M1y1/duYNceNqJ0re6s3Stai9dqyrjQF8yddQ15N+77hLZU3tQNu+skWdWvSU7a2pLpv00FAEEEAhLgMBryd541Xky87pLnO+8tnG5PPDULbJ117qw7Ck3hgLHdekvUy/7kZzYZ4RT+5vm/l7mLX0x8i353EUjRP+dNax/5OtKBVsKrHxzozz09MvOP14IIIAAAtkJEHjfd/vo6SfKH26f4ny14o0/yE//+OXsRNmrJATuuWGFaPjV1+W3/TyyyxuuHXOafP3q8+WDA49v7pf6+nrZu3ev1NXVSefOnWXHjh0l0WdxaGSPHj2kpqZG2rZtK126dJE2bdo0V1tvnrz7kWdl8bJVcWgKdUQAAQQiJUDgFZGeXTrK83d9VfpUd5bXN62QmQs+GalOojLRFPjOZx6VE/uc6azpHfm1uyN3I9u3Jlwkt0z4WDPeW2+9JRs3bpT33nsvmqDU6hiBnj17Sv/+/WXo0KHN79254Cn5/qKn0UIAAQQQyECAwCsi3//CZfKVT4yR2kN75NaHLpX39m7MgJBNS1VAZ3jv+OwfnTW9OvN2+0NPRIbix9Oukc+PHenU55133pHVq1c7M4e84imgM/HDhw+XE044wWnAr558Sb4253fxbAy1RgABBAogUPKBt291F3njF99y6B98+tuy9JVfFqAbOGRcBS4dcYN8+sLbRB9ZdvIX74zEc3q/Nf4iuWXi0Znd119/XVat4k/gcR1f7nqfdtppcsoppzjfvnPhU/L9hcz0Fkvf0g4EEAhXoOQDr5ndfW/vJrnpvrPD1ab0ohT40X/91XlkmT6j97YCz/Lqmt1ffWMiYbcoR9rRRtmh9/M/XMCa3iLua5qGAALBCZR84F3545vllH69ZMGzd8pjK38WnCwllYzAlaNulE+NmS7/fHurjLr5RwVt94p7bnJuUNNlDMuWLStoXTh4eAJjxoxxljfojWyjbr43vANRMgIIIFAkAiUdeAf26i6r/3e605W3PDBONmx/rUi6lWbkU0A/nGLmdX92DvnBG2bJhu2783n45mPpY8d+9pVrna8ff/xx1uwWpBfyc1Bd03vppZc6B/vyTxfzyLL8sHMUBBCIsUBJB97PfPRMmfvVT8qufVvlq3OPPleVFwLZCPxk6svOxxDf8KPfyPy/vJJNETnv8/QPpjnP2dWnMbz8Ms9szRk04gWMGDHCeXqDPqf3ov+eE/HaUj0EEECgsAIlHXhvvPI8mTn5Elmz+SW549dHP10t29f9X3tNqiq7HrP7Q0/fJktemZdtsSWzXzK/d/e8LV+/f3TgDt+45ldyxpCxElT/mEeU3fKrx+Unjz4feH3TFVjduUrefvDbzmZPP/00jx5LB1YE7+sjyy666CKnJQOv+67srDlQBK2iCQgggEA4AiUdeL/7uY/LzVefL397a4nc/cjRD53I9pUssGl5k2b1ybbYktkv7oH3G1f/Us4YOk7u/t2zcvvD+X882afOO13m3TxB9EMlFi9eXDLjptQbeu211zofTjHlnoXym+deLXUO2o8AAggkFSjpwPvTL18j131spGzbvU6+8fNzcxomGtj0df2PT20u57uffUyG9P6wfPfXV8ubm1fmVH6x7+zlF2abg57h/eGXnpfjuw2WB596Sb7ys/w/H/Xr15wvd3z2487Mrs7w8ioNAZ3h1Zle/SVLf9nihQACCCDgLUDg/dhI+cvqBfLzJ76Z0xhJFXh1hndY37Pktk8/Imu3/l1ue/jyY45lh+MBx50qn7vouy220dBs9tcQrS/9oAwN2Ca8Pfn3X8kDT93qvHf39culV9eBzuyyeV+/by8RmD9jS/PXpn5a5iMv3HPM8XVfrXvNwZ2+lwKYNtkNMXV2A6QKvKb+pu7ma9tS22Je9jKFi8+Y0qIt5pePoAPvlz5+l1wwfGLBAu/3rrtEbrrqvEg+neHMM8+UE088sbl//v3vf8vf/va3nH7e2PmogHlaw72/f06+/eDRGyd5IYAAAggcK0DgDTDweq3hfWXtk/LD330+sMDr7kINffP/MrNFmLbDtXnP3s/UyQ68JpyGHXi1HnYwN/VKtqTBbGsCvH499sOfbw77ur/XvibYahtNe7WMqnZdWvySENQa3kIHXvPXin379smf/vSnyJzr3GHXVIzQG0wXXXbZZdKpU6eC/aIVTCsoBQEEEAhfgMAbcuA1M5rZzPCaoKbDwOyv/9+sCTazmvq1HeYmf2ymEwo1HHbv1MeZkdUAaGaOTYg0gff+P3/DCcz6smdgzeyoXY9MZkbdSzpMvbxCZrrAa7ffDs2mjma2166zbmfarktK7ON/YMBo3zPVfn4MoxJ4161bJytXRmf5zNixY6W6ulpeeeUVWbNmjZx00klyxhlnyM6dO+XJJ5/0Q8s2KQTOOussGTy4cEtp6BwEEEAgLgIE3gADr3a6vYbXXmrw4huPNYdKe3CY8Om1pMEr8Np/xrf3ufSs/2oOcKNOudJZO2zfLOcVNk3g1ZCryx/My7QhVeB1D3CvG/O8ljQkm1H1s4bXnoU2dbTDvVnOYermdXwTls0vAsU2wxu1wOt1Ipw0aVKLwGtCsW5bV1cnv/vd0TXQ11xzjfNf/frcc8+Vvn37OsFZl0d07NjRKUPDtL5MoDYzyslmkE2Zr732mhO83S8t8/Dhw83H0pAe5ReBN8q9Q90QQCBKAgTeEAOvmZXU4Pr4yv/1DLw6GDQs5hp4tRydpdVjndRnhNQe3tvicV4mGDrh4P1lFhp4NezqUgwN3qNOvtIZm9kEXq+1yakCpzuc+gm8ZlmDMdP/+gm8XjcNZjJT7ecHlhleP0oiJpC6A6q99+bNm+X5559vEXg1JJtgawKv+4jz589vLp/A668/2AoBBBAoFQECb4iB14QxO/Amm6GddMGtzU90MEsP0i1pMMsAzOyqCY0aYO11qzp7a69pNTd/mSURZhmDO3T6XdJgrwW2f3DcSxrsXwB0XbP9Shd43Tefmfb5WdJgZnHtkMuShvyf4uzQamZOL7/8cme2VsOqea6sO/Du2LHDmXHVbfRl9jGh1swQ69f60kCcLvCaWWSzxMIcU/e3Z5OZ4c3/OOGICCCAQBgCBN4AA6/XTWvaaRo29WXWybo7MpMZXve+doC2n8ZgQp49s2v2NfuYwGvCYyaBN1U9zHvJZnjtIG+2TbaG14RxM7trnlZhXHVtbrKb1oy5aa+WoS/9IAtmeMM4naQu0wRe3coOmHaItd/T5Qdt27Z1CrU/TMMOyfqeHVoPHjzY4okQpkZmf3uZhHtfnVW2A6+7NSZw518u+RFZ0hCl3qAuCCAQZQECb8iB16zRdd90ZQZFNmt4dcZWw7X7U8jMbKf70V928HQ/lkzr4Z4hzmZJg981vKkeS+b1C4Nuv2bLy876ZBNcTYi3y7IfS2Y/BcI9M2zqSeAt3GnJDp32+l1TI3uG1wRee21vNoF3//798thjj7VYJpFp4I3ijXYE3sKNY46MAALxEiDwBhR4w+72dE950OObIJjsWb9h17GUy2cNr3fvm0Brz9DagVdnfU0YTbekwSxTcC9pMEsQki1psI+XyQyvWWfs/FJo1TNK45zAG6XeoC4IIBBlAQJvQJ+0FnYnpwq87tnjoJ48EHabiql880lrHa+cUZBmmefwRu0pDV4zuApkZkvtZQsGzn5Pv6frbTVwmlleE3jd0PZNa+73mOEtyLDkoAgggEBkBEo68H73cx+Xm68+X/721lK5+5EvRKZTvCqSbobX/Emf2d3CdOM3rv6lnDF0nNz9yLNy+0NP5L0SUQ28CuEOvfbSALP+VrfTUNqmTRvHTkOu19IHncU9/vjjnRvddOmD3symLzODnOyDLljDm/chyQERQACBSAmUdOC98crzZObkS2TN5pfkjl9fFamOoTLxEvjOZx6VE/ucKf/nV4/Ljx89evNTPl9R/aS1MAzca3jDOEZcyjSftFaovyzExYl6IoAAAiUdeD/z0TNl7lc/Kbv2bZWvzh3BaEAga4GfTH1ZunfqLTf86Dcy/y+vZF1Otjt+77pL5KarzpN33nlHli1blm0xsdiPwPufbhozZoyccMIJcu/vn5NvP/jnWPQflUQAAQQKIVDSgXdgr+6y+n+nO+63PDBONmx/rRB9wDFjLjCo14dk5nVHw8YHb5glG7bvznuLvn7N+XLHZz8u7733nvPn/WJ+EXj/07sXXXSR8/zi2x9+Qu7+3bPF3O20DQEEEMhJoKQDr8qt/NHNckr/XrLg2TvlsZU/ywmTnUtT4MpRN8qnxkyXf769TUbdfG9BED513uky7+YJUl9fL4sXLy5IHTho/gWuvfZaZ93zlHsWym+eezX/FeCICCCAQEwESj7wfv8Ll8lXPjFG3tu7SW667+yYdBvVjJLAj/7rr9Kjcz+555Fn5bYC3LCmFtWdO8jbD97msNiPAIuSE3UJVsA8xk1LHXjd92RnTW2wB6A0BBBAoIgESj7w9q3uIm/84ltOlz749Ldl6Su/LKLupSlhC1w68gb59AW3SSIhcvIX75Qtu2rCPmTS8p/+wTQ5a1h/eeutt+Tll18uWD04cH4ERowYIUOHDpWVb26Ui/57Tn4OylEQQACBmAqUfODVfjOzvLWH9sqtD10i7+3dGNPupNr5FDiuS3+547N/lE7tq531k7qOspCvz100Qn72lWudKjz++ONSU1O48F1Ih1I4dufOneXSSy91mvrlny6Wh57mF5xS6HfaiAAC2QsQeEWkZ5eO8vxdX5U+1Z3l9U0rZOaCT2Yvyp4lI2AeRbZt9z4Z+bW7ZW/toYK3fcU9N8kHBx5fEk9rKDh2AStgns5QyHXjBWw+h0YAAQQyFiDwvk/20dNPlD/cPsX5asUbf5Cf/vHLGWOyQ+kI3HPDCtEZXn1dftvP5dnVayPR+GvHnCa/+sZEpy6vv/66rFq1KhL1ohLBCZx22mlyyimnOAV+/ocLZPEy+jg4XUpCAIFiFSDwWj1741XnyczrLnG+89rG5fLAU7fI1l3rirXvaVcWAhpyp172Izmxz9HnNt849xH55dKVWZQU3i7fmnCR3DLhY4Te8IgLVrIddu9c8JR8f1FxP4KuYNAcGAEEik6AwOvq0injPiL3Tj36qWuH6mtl8bL/kSf+9oui63galLnApSNukMs/Ms1Zs6uvm+b+XuYtfTHzgvKwx4+nXSOfHzvSOZJ+GMXq1atZ05sH97AOoWt2hw8f7nzIhL5+9eRL8rU5vwvrcJSLAAIIFJ0AgdejSz9x9qnywy9dIb26dXLe3bzz37LyzcfkxTcfky273iq6QUCDkgvoh0oMH3S+XDB8gvPoMX3pmt3r710UmWUMyWr/rfEXyS0Tj8706kuf3rBx40bnwyl4xUNAHz3Wv39/52kM5nXnwqfk+wuZ2Y1HD1JLBBCIigCBN0lPVLZtLd+eNFa+esW5LbaoObBD3t3ztjPL9+bmaP0pOyqDKs71GNZ3pGzdtVY6tu8u3Tv2dj4u2Lz00WP3/P5Z53m7UbhBzY+zrun9+tXnOzeymZd+OMXevXulrq5OdOZwx44dfopimzwI9OjRw5mJb9u2rXTp0sX5UAnz0hvU7n7kWdbs5qEfOAQCCBSfAIE3TZ8OO6GnXHXOcLn6nA+J/n9epSegQePpV9fIfY+vKOhzdnOR10eW6T99Ti+veAnoc3b1sWM8eixe/UZtEUAgWgIE3gz649QBx8uQ3tUy+PhqGdirWwZ7smmcBHbtOyg79x2QXfsOyIrX35YN23fHqfop61rduUouPG2o9K3uLF2r2kvXqsqiaVuxNGRP7SHZU3tQNu+skWdW/Vt21hwolqbRDgQQQKBgAgTegtFzYAQQQAABBBBAAIF8CBB486HMMRBAAAEEEEAAAQQKJkDgLRg9B0YAAQQQQAABBBDIhwCBNx/KHAMBBBBAAAEEEECgYAIE3oLRc2AEEEAAAQQQQACBfAgQePOhzDEQQAABBBBAAAEECiZA4C0YPQdGAAEEEEAAAQQQyIcAgTcfyhwDAQQQQAABBBBAoGACBN6C0XNgBBBAAAEEEEAAgXwIEHjzocwxEEAAAQQQQAABBAomQOAtGD0HRgABBBBAAAEEEMiHAIE3H8ocAwEEEEAAAQQQQKBgAgTegtFzYAQQQAABBBBAAIF8CBQk8OajYRwDAQQQQAABBBBAAAEjkEgk0mKUJfxslbYYNkAAAQQQQAABBBBAIJoCBN5o9gu1QgABBBBAAAEEEAhIgMAbECTFIIAAAggggAACCERTgMAbzX6hVggggAACCCCAAAIBCRB4A4KkGAQQQAABBBBAAIFoChB4o9kv1AoBBBBAAAEEEEAgIAECb0CQFIMAAggggAACCCAQTQECbzT7hVohgAACCCCAAAIIBCRA4A0IkmIQQAABBBBAAAEEoilA4I1mv1ArBBBAAAEEEEAAgYAECLwBQVIMAggggAACCCCAQDQFCLzR7BdqhQACCCCAAAIIIBCQAIE3IEiKQQABBBBAAAEEEIimAIE3mv1CrRBAAAEEEEAAAQQCEiDwBgRJMQgggAACCCCAAALRFCDwRrNfqBUCCCCAAAIIIIBAQAIE3oAgKQYBBBBAAAEEEEAgmgIE3mj2C7VCAAEEEEAAAQQQCEiAwBsQJMUggAACCCCAAAIIRFOAwBvNfqFWCCCAAAIIIIAAAgEJEHgDgqQYBBBAAAEEEEAAgWgKEHij2S/UCgEEEEAAAQQQQCAgAQJvQJAUgwACCCCAAAIIIBBNAQJvNPuFWiGAAAIIIIAAAggEJEDgDQiSYhBAAAEEEEAAAQSiKUDgjWa/UCsEEEAAAQQQQACBgAQIvAFBUgwCCCCAAAIIIIBANAX+H3sMaLYEonQqAAAAAElFTkSuQmCC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368808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2E19" w:rsidRPr="00915745">
        <w:rPr>
          <w:rFonts w:ascii="Times New Roman" w:hAnsi="Times New Roman" w:cs="Times New Roman"/>
          <w:lang w:val="ru-RU"/>
        </w:rPr>
        <w:t xml:space="preserve"> Рисунок </w:t>
      </w:r>
      <w:r w:rsidR="00A116E9">
        <w:rPr>
          <w:rFonts w:ascii="Times New Roman" w:hAnsi="Times New Roman" w:cs="Times New Roman"/>
          <w:lang w:val="ru-RU"/>
        </w:rPr>
        <w:t>10</w:t>
      </w:r>
      <w:r w:rsidR="009F2E19" w:rsidRPr="00915745">
        <w:rPr>
          <w:rFonts w:ascii="Times New Roman" w:hAnsi="Times New Roman" w:cs="Times New Roman"/>
          <w:lang w:val="ru-RU"/>
        </w:rPr>
        <w:t xml:space="preserve"> – Окно ввода критериев к отчету</w:t>
      </w:r>
    </w:p>
    <w:p w14:paraId="0A4F42F5" w14:textId="77777777" w:rsidR="00E73166" w:rsidRPr="00915745" w:rsidRDefault="00B26727">
      <w:pPr>
        <w:pStyle w:val="5"/>
        <w:jc w:val="both"/>
        <w:rPr>
          <w:rFonts w:ascii="Times New Roman" w:hAnsi="Times New Roman" w:cs="Times New Roman"/>
          <w:i w:val="0"/>
          <w:lang w:val="ru-RU"/>
        </w:rPr>
      </w:pPr>
      <w:bookmarkStart w:id="166" w:name="12267"/>
      <w:r w:rsidRPr="00915745">
        <w:rPr>
          <w:rFonts w:ascii="Times New Roman" w:hAnsi="Times New Roman" w:cs="Times New Roman"/>
          <w:i w:val="0"/>
          <w:lang w:val="ru-RU"/>
        </w:rPr>
        <w:t>8.1.1.2.4.</w:t>
      </w:r>
      <w:r w:rsidRPr="00915745">
        <w:rPr>
          <w:rFonts w:ascii="Times New Roman" w:hAnsi="Times New Roman" w:cs="Times New Roman"/>
          <w:i w:val="0"/>
        </w:rPr>
        <w:t> </w:t>
      </w:r>
      <w:r w:rsidRPr="00915745">
        <w:rPr>
          <w:rFonts w:ascii="Times New Roman" w:hAnsi="Times New Roman" w:cs="Times New Roman"/>
          <w:i w:val="0"/>
          <w:lang w:val="ru-RU"/>
        </w:rPr>
        <w:t xml:space="preserve"> Требование к результатам формирования отчета</w:t>
      </w:r>
      <w:bookmarkEnd w:id="166"/>
    </w:p>
    <w:p w14:paraId="1DC86694" w14:textId="0FC256F2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 отчет должны попадать только документы с формой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Электронная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, признаком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Подписывается в системе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= Да и направленные контрагенту через Оператора ЭДО.</w:t>
      </w:r>
    </w:p>
    <w:p w14:paraId="2C1410BC" w14:textId="5316D6CB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Результат формирования выборки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представлен в </w:t>
      </w:r>
      <w:r w:rsidRPr="00915745">
        <w:rPr>
          <w:rFonts w:ascii="Times New Roman" w:hAnsi="Times New Roman" w:cs="Times New Roman"/>
        </w:rPr>
        <w:t>Excel</w:t>
      </w:r>
      <w:r w:rsidRPr="00915745">
        <w:rPr>
          <w:rFonts w:ascii="Times New Roman" w:hAnsi="Times New Roman" w:cs="Times New Roman"/>
          <w:lang w:val="ru-RU"/>
        </w:rPr>
        <w:t xml:space="preserve"> выгрузке по </w:t>
      </w:r>
      <w:r w:rsidR="00A116E9">
        <w:rPr>
          <w:rFonts w:ascii="Times New Roman" w:hAnsi="Times New Roman" w:cs="Times New Roman"/>
          <w:lang w:val="ru-RU"/>
        </w:rPr>
        <w:t>приведенному ниже на рисунке</w:t>
      </w:r>
      <w:r w:rsidRPr="00915745">
        <w:rPr>
          <w:rFonts w:ascii="Times New Roman" w:hAnsi="Times New Roman" w:cs="Times New Roman"/>
          <w:lang w:val="ru-RU"/>
        </w:rPr>
        <w:t xml:space="preserve"> формату:</w:t>
      </w:r>
    </w:p>
    <w:p w14:paraId="18D2D564" w14:textId="4032E543" w:rsidR="00E73166" w:rsidRPr="00915745" w:rsidRDefault="00B26727">
      <w:pPr>
        <w:pStyle w:val="a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 wp14:anchorId="618F4A46" wp14:editId="51215092">
            <wp:extent cx="6146800" cy="330331"/>
            <wp:effectExtent l="0" t="0" r="0" b="0"/>
            <wp:docPr id="19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CRYAAAB9CAYAAADdyq0nAAAgAElEQVR4Xu29z48kzXYddt+C0M7/QPcAM/CCi/r2jRYwwHyALYlk0pTkkuxmAw0YWnYtCyigLG8LLrK8IFANrgQDAzRattOSaBVJSTYwA/SiUfs3C65mgO7y6u24eo8ynhH5M/JnZFVFZt4bcWo305ER955zMvJG5M0bv/jlL3/5W8IPCAABIAAEgAAQAAJAAAgAASAABIAAEAACQAAIAAEgAASAABAAAkAACAABIAAEgAAQAAJAAAgAASCgIfALlVj0q1/9CqAAASAABKwg8OnTJ/r69auVvtCJGwhAE27wOJQX0MtQSGOcFAFoToYWwJMMnmClGQFo2YzR2C3A0dgMyBofepHFFwdroRkOLMi1AfqRy51vlkOr7jAOLt3h0rYn0IZtRP3qD/rxi2946wYC6r5FYpEbXMILIMAGAQQEbKhgYwg0wYYKEYZALyJocspIaE4GneBJBk+w0owAtGzGaOwW4GhsBmSND73I4ouDtdAMBxbk2gD9yOXON8uhVXcYB5fucGnbE2jDNqJ+9Qf9+MU3vHUDASQWucEjvAACrBBAQMCKDhbGQBMsaBBjBPQihipnDIXmZFAJnmTwBCvNCEDLZozGbgGOxmZA1vjQiyy+OFgLzXBgQa4N0I9c7nyzHFp1h3Fw6Q6Xtj2BNmwj6ld/0I9ffMNbNxBAYpEbPMILIMAKAQQErOhgYQw0wYIGMUZAL2KocsZQaE4GleBJBk+w0owAtGzGaOwW4GhsBmSND73I4ouDtdAMBxbk2gD9yOXON8uhVXcYB5fucGnbE2jDNqJ+9Qf9+MU3vHUDASQWucEjvAACrBBAQMCKDhbGQBMsaBBjBPQihipnDIXmZFAJnmTwBCvNCEDLZozGbgGOxmZA1vjQiyy+OFgLzXBgQa4N0I9c7nyzHFp1h3Fw6Q6Xtj2BNmwj6ld/0I9ffMNbNxBAYpEbPMILIMAKAQQErOhgYQw0wYIGMUZAL2KocsZQaE4GleBJBk+w0owAtGzGaOwW4GhsBmSND73I4ouDtdAMBxbk2gD9yOXON8uhVXcYr+fyQPvwiT5vd/Qtc3VCk+COlvMrunDHfXjSgkCujQOF97e0zcXQjttkRo8PU+jEc3XhOeG5AOC+SASQWCSSNhgNBHgjgICANz9jWAdNjIG63DGhF7ncSbUcmpPBHHiSwROsNCMALZsxGrsFOBqbAVnjQy+y+OJgLTTDgQW5NkA/crnzzXJo1R3Gq1zmSSSTYJ0kEqlEoxUtVGbJJKD1w5yu3IEAnjQgUNHGfkOfFruodbD+SvNUBE3/D2S9RgDPCa/ph/NCEUBikVDiYDYQ4IwAAgLO7IxjGzQxDu5SR4VepDIn125oTgZ34EkGT7DSjAC0bMZo7BbgaGwGZI0Pvcjii4O10AwHFuTaAP3I5c43y6FVdxgvc7nffKIod6RSdUarWoOKNO4IoMUTJBZ5QXNvTuI50Ru06BgI9IYAEot6gxYdAwF/EUBA4C/3TZ5DE9DEMQhAL8eghbY2EIDmbKDYfx/gqX+MMcIwCEDLw+B8zijg6Bz0/LsWevGP83M9hmbORdDv66Efv/mX5D20KomtdlsLXB5Cur/dRsefTWaP9DAtHnp2CO/pNjoPa0Kzxwcq/dkdUOBJhAASiyCEcxDAc+Ic9HAtEBgHASQWjYM7RgUCTiOAgMBpek9yDpo4CTZvL4JevKV+NMehudGgP2pg8HQUXGjMGAFomTE5iWngiD9HnCyEXjixIcMWaEYGT1ythH64MgO7yghAq+5oosCl6Ugr7e8q8ejux21c3ajuF6zp68fn7OisYgUkrfpR6VitQ7ih1XYXJTdFx64t53R1QZRVUmoY6/H95yTpKW4QH9WlHeuWJEod9htafd7Rt2iAZIzWo90OFG5WtN3FF0yCGS3nUyqmXLmjB92T8xOL2rFr4lRpa0mrAp9lhKPEt3dPub4U57MZfd/GiXERV1lyXNGO9Di/yyxRLmqNZDnLMsZzwjKg6A4IDIAAEosGABlDAAHfEEBA4BvjZn+hCTNGaJEjAL1ADUMjAM0Njfhp44Gn03DDVfwQgJb5cVK2CBzx54iThdALJzZk2ALNyOCJq5XQD1dmYBfiKXc1oM87eUWiNDGn5HclseiJ6GZOV5RWOkqTM/a02RDN51daQpCWuKEqI622cXKPSkCaX0UDpePHCSEqmeiWFt9n9PgwpTfVYdexkj4PYUhv10SfVRWm6P+IwvsFbSmg9cOcKD32TbOh6HGamBTQ7HFOU9rT5nZBO0+OgjsvsagLdrlOMu1pXKSJR2mCUNZGwz9LTso4T6pqZW1SO2L9Xb/Efw/Wj6RkF97fkirCVVehy927fhjPENMMgzNGAQI2EUBikU000RcQAAIRAggIIARsJkAD5yCAOeQc9HDtKQhAc6egNvw14Gl4zDFiPwhAy/3garNXcGQTTff7gl7c59i2h9CMbUT96g/68Ytvyd5Cq5LZK9p+asWiuCJQ0ld2hFq16st+s6HX999pq7I3kuSPfbin1x8L2qpqR1kiyZ42nxa0U0k/X1WyUp5o1H2sT1EFpShJ5PqNNi9E82lqZJWzumSWQqs0kaqSpNKQeOWOLOrfAzVVtKr7/07YnZhY1JR8pDhXiV/K+rRNxQ6dpGpFK8coHNUdPCdGhR+DA4GTEEBi0Umw4SIgAATaEEBAAH2UEYAmoIljEIBejkELbW0gAM3ZQLH/PsBT/xhjhGEQgJaHwfmcUcDROej5dy304h/n53oMzZyLoN/XQz9+8y/Je2hVElvttha4zBKE6iu45BWNSglEhsQimn+k5zRp6PE9vb5N6d1znASUJYBoY5ctLlSTaR0r6TPqYELBekk3VxfVY8sOewqfnukHfaedOuKsoWJRtUKOX4ko51Qs6oTdIaTNyzXNpxdZtSqdi8aKRXWJRcGMPnz/QvSBipx2TCzKNTehSXBHy/mVF8fd9TmT4TnRJ7roGwj0gwASi/rBFb0CAa8RQEDgNf21zkMT0MQxCEAvx6CFtjYQgOZsoNh/H+Cpf4wxwjAIQMvD4HzOKODoHPT8uxZ68Y/zcz2GZs5F0O/roR+/+ZfkPbQqia12W8tcZkdLVY77ypNqKok4xsQi7dixyYzW6pyzyjFkacWiatWjggcdEosmKslkt40r15T82G/uo4Qm/VispsQi6lR1xx0tlD05J7GoE3b7DYWXc5pe5NWpTk0sIlXp6nFOl8lRZ5WKRVSnq3KiGI5Gs6lmPCdsoom+gMAwCCCxaBicMQoQ8AoBBARe0d3JWWiiE0xolCAAvUAKQyMAzQ2N+GnjgafTcMNV/BCAlvlxYtwg528yLBwRAdzTI4IvdGhoRihxTMyGfpgQATOMCECrRojENKhyqSVbBOukcsuB9uGKFuo4s0rCUXRmGd3fbulbTfKGOgqN5nO6StqQOqZsekFZAlNN9Rk1xno5pasLNe4TvV7HySfRr0NiUZRUckP5sVipzdm1Kgnlhl5Xt6RcakwsohSLOGnlikLa3G5pV4eBGMa7G3pWYpERuwOFmzeaJufpteoh0Ui1ChJVdFRNjCsmxD2qSkSHkMK3a1Kn5IX3sQbiqlhILOquDnNLPCfMGKEFEOCGABKLuDECe4CAAwggIHCARMsuQBOWAXW8O+jFcYIZugfNMSSlxiTwJIMnWGlGAFo2YzR2C3A0NgOyxodeZPHFwVpohgMLcm2AfuRy55vl0Ko7jNdzGSf0fP6yo28q8Ub9JhMKfr6jm2n5iCgtcSNqN6PHh2l8jFRa8SdKDLmk8P6J3j3M6Sr9/6TrYP2V4vySA+03K1qo48mivgKaLbWkoixZJbUpHys/pi3+W9Tn5b6UXPSOnu4XpLqfqKSpj8+0WuzoW2Ucnd89hfefaZsAoaoh3d2opCd3NNDkSa6NEsfpBZOAAtpFeBZ+mQaasEurU9WPrJJ8lrSi2yjrK+EzCGi3i2pQxdJQiUDvnuhTdJ5e0mY2o+9bleCmtYnKIe1ps4p5j47Imy2Lx6+Vzc8S6tznuE8P8ZzoE130DQT6QQCJRf3gil6BgNcIICDwmv5a56EJaOIYBKCXY9BCWxsIQHM2UOy/D/DUP8YYYRgEoOVhcD5nFHB0Dnr+XQu9+Mf5uR5DM+ci6Pf10I/f/EvyHlqVxFa7reDSHS5te9KfNlRi0Wd6v17StJChpRLLbunz+7iqFX6yEehPP7JxgfVAgDMCSCzizA5sAwJCEUBAIJS4Hs2GJnoE18GuoRcHSWXuEjTHnKDEPPAkgydYaUYAWjZjNHYLcDQ2A7LGh15k8cXBWmiGAwtybYB+5HLnm+XQqjuMg0t3uLTtSX/a2FN8Ql5Upqr4O4S0ebmOKgrhJxuB/vQjGxdYDwQ4I4DEIs7swDYgIBQBBARCievRbGiiR3Ad7Bp6cZBU5i5Bc8wJSswDTzJ4gpVmBKBlM0ZjtwBHYzMga3zoRRZfHKyFZjiwINcG6Ecud75ZDq26wzi4dIdL255AG7YR9as/6McvvuGtGwggscgNHuEFEGCFAAICVnSwMAaaYEGDGCOgFzFUOWMoNCeDSvAkgydYaUYAWjZjNHYLcDQ2A7LGh15k8cXBWmiGAwtybYB+5HLnm+XQqjuMg0t3uLTtCbRhG1G/+oN+/OIb3rqBABKL3OARXgABVgggIGBFBwtjoAkWNIgxAnoRQ5UzhkJzMqgETzJ4gpVmBKBlM0ZjtwBHYzMga3zoRRZfHKyFZjiwINcG6Ecud75ZDq26wzi4dIdL255AG7YR9as/6McvvuGtGwggscgNHuEFEGCFAAICVnSwMAaaYEGDGCOgFzFUOWMoNCeDSvAkgydYaUYAWjZjNHYLcDQ2A7LGh15k8cXBWmiGAwtybYB+5HLnm+XQqjuMg0t3uLTtCbRhG1G/+oN+/OIb3rqBABKL3OARXgABVgggIGBFBwtjoAkWNIgxAnoRQ5UzhkJzMqgETzJ4gpVmBKBlM0ZjtwBHYzMga3zoRRZfHKyFZjiwINcG6Ecud75ZDq26wzi4dIdL255AG7YR9as/6McvvuGtGwggscgNHuEFEGCFAAICVnSwMAaaYEGDGCOgFzFUOWMoNCeDSvAkgydYaUYAWjZjNHYLcDQ2A7LGh15k8cXBWmiGAwtybYB+5HLnm+XQqjuMg0t3uLTtCbRhG1G/+oN+/OIb3rqBABKL3OARXgABVgggIGBFBwtjoAkWNIgxAnoRQ5UzhkJzMqgETzJ4gpVmBKBlM0ZjtwBHYzMga3zoRRZfHKyFZjiwINcG6Ecud75ZDq26wzi4dIdL255AG7YR9as/6McvvuGtGwggscgNHuEFEGCFAAICVnSwMAaaYEGDGCOgFzFUOWMoNCeDSvAkgydYaUYAWjZjNHYLcDQ2A7LGh15k8cXBWmiGAwtybYB+5HLnm+XQqjuMg0t3uLTtCbRhG1G/+oN+/OIb3rqBABKL3OARXgABVgggIGBFBwtjoAkWNIgxQtfLfvOJFrsa0ycTCu6WNL+6EOMXDOWLgFFzwZrWtKhqMVjT1/kVX8ccswzPEscI9didqpYPFN7f0vZbCyiYbwZVDOabQeEWP1i9Xg60D5/o83ZH+a09oUlwR8v5FSGCFU/7WQ7gOXAWfN5fjLWL9xIQAwDmOjFUGQ1FbGyEyNsG0Ia31FtxHPqxAiM6AQKDIoDEokHhxmBAwA8EEBD4wfMxXkITx6CFtmW9HMJ7ulVvWyczenyYEu03dJtkG01mj/QwxasZ8ao5hHR/u6UP68coWewQcfydZo8PNAS9lTlqv6FPicaC9VfKcoea/l88ATIcwLNEBk+w0oxAk5YP4YZerufJvLenzacFqdzaIJkbzT2jhS0EMN/YQtKPftpenE6CdZJIpBKNVrSIYtqA1g9zQmoyE32MEIfiOcCEe6FmYO0ilDgPzcZc5w7piI3d4dK2J9CGbUT96g/68YtveOsGAkgscoNHeAEEWCGAgIAVHSyMgSZY0CDGCFNi0QVplR2SZCOkFomht8HQA+03K1rstG/6gzU9DFQNCJvzMvSDZ4kMnmClGYFGLe9DCi+npcSiyWBJlmbL/WmB+cYfrm14WtZLVnGzEqcihrWBt/0+ho9D8Rywz6JPPWLt4hPbsn3FXCebP916xMbucGnbE2jDNqJ+9Qf9+MU3vHUDASQWucEjvAACrBBAQMCKDhbGQBMsaBBjBBKLxFDljKHYnJdBJZ4lMniClWYE8JLFjNHYLTDfjM2ArPELekmq36hU6brKmlklTkLSoCyW7VqL54BdPH3rrdPaRZuLFD6FKqy+AQZ/R0MAc91o0FsfGLGxdUid6RDacIbKURyBfkaBHYMCgbMQQGLRWfDhYiAABOoQQEAAXZQRgCagiWMQMCUW6Ueh6Ruk6giZ1XZHUc0bdcTEck5XF0T5C5yiFdHLnndP2ZFX0YbrbEbft9u4j8ILoQOFmxVt04o6yREWtPlEyYlZVReDGc2+b0mdeEEUUBB8p110/YSC9UN2vJY69mv1eUffskHz4zHKtgdBQLudOhhHs+9EHybBjJbzKalqT13GWdIqPpIu+XWxpfJCTTtKLEJFHTNG+bFj7Rwco6Lj2nbanFddNh6FVtSHjq1+TXqcX1xhS6taUNrsr9ey3r5ZT8d5Lqs1niWy+IK1zQg0afkQhvQ2nSbHI6VHoRWTD9qeGVmVlLqhgzV9nV9FR002PXPAWY4A5huo4RgECnoxHZuq/V3FSXc/bltiyTV9/fhciFXzIDCPddP/a4qFu8wNUVxydKxrxz5xcWgpni3E1B3n2HOeA2WuWmP66EjfPIaczGb0YbuNjtmMfklVrbd0TaP+ffcjO3b6vNi12xrDeA8MVMH0mHt+7LbmtYvifEX08wfabmO2i4lF9ff7ZXoEeYOD+dquZe1Ts87Ru1N9nLKurFund9VO09wY21Vck7Xbak4Ibdp7yG+59Ch3E4Zjq8zO+OfMdcPHvM2cmJ6jj+8/F/ZKyuhNZmv6+cvirL2hwr5CQajNe1/xfa8/A47ZAyt6UeayCZOj5olT4g7Teqb0jK6LmypxRx1O02TXpmGf0c4d4kYvuja6Y9t8v3WJC9vnf/t7sdU5XMU43fag6/ZOuzy/fFm3Y93txjwAL/xCAIlFfvENb4HAIAggIBgEZlGDQBOi6Brd2MbEosLmyYSCuyXNVeaQlhgTb2Ko/I9bWnyf0eODSpwpbaSoDYJDSJuXa5pPLyjbEElfuqYbqtnxFen18Ubi9ct9tGkUrB/p4/MT0c2criik+1uVkJRuNu5psyGa37wm/682cx9pfvVGm08L2mntwvsFbSlOJsoSlRJblG9m+7q0SX0IaPY4pyntaXO7oJ12RIedcTRbGo6pK4/T1cc+hdm2Od80br45fwS2enUC9RXxahsnlGl8p5sotVrWvjyu11OfKI3fN54l43MAC+wgcPpLlj21PTP26sHT9kyaU+v1drxzoxfMN27wOJQXTS9UaiuEVBKLDLGkeoGWxqZZrLqhW5UsoMVabfHDm3FuuKTw/pa2306IdS3Yp6J5UXHofkMbuok+EohxS5M22udoXY+nPweOiDszvYT0dk30Wa1V1P/dULwOKFTNOtA+fKHLafzRQf7CWEukOCV27cCtWZ9XQ93KYsYxJRbdvN7TipaFj2iqa5fq/a7W1in3aXJANv9U1sbN68pkgZ6tt6t92Lnnu2indW2VMq7tDTT7W1+Frk401jAUo8hmQ0+f64aOedvn1i5aM/JuXMubnyFd4oHq87T0DJhfdXrmllmtcpnsedXEAXnCXtM8ccYeW4f1jC2cOs0fDtyn57rQmHTWFIfM07jz9P1J4z159l5s+z6ySRumuNZofwedn8sbl+ux7ubCBOwAAt0RQGJRd6zQEggAgY4IICDoCJRHzaAJj8i24KqpYlGcSqT/0qoOAa2/qiSf/OvYdAO1vMlTuDr5QjfaPL1+SzbatWSP9AVQQ6JMunFaTCxKRsg2j1LbahanmjHlDRD1p8YNqprko+4+5HY0YXSqLXXX1eGtJ9MUfKzjwIKu2rowbc5nH0rXVSGo6KMO2w29vv9O2/jNU1Q1ZB/u6fXHgqKPiDMuDVq+TBPYuumpZ9gG7x7PksEhx4A9IVCv5QOF4QtdJy91SSWAFhJRq8Y0zrfZs6f9y3rTfN2T+yK6xXwjgiY2Rp5asaiQeNRy3za9IFMVEB6mKvI1x8Kt8eo5sa5e+bKU+HSMfUfHu9OLSsKV8tE0r7UluDfG0Y1KS2K+5AOBcvpLmy0nPwc6xZ1xRdXMnxeieaQT7Zf2k8ag+5BCmlLaTCWqWoldr7qtZVr1yeZO52NI69pFVeD9QrRUH9h0WruUpaHpp+4+66DBlM/0Q55T15Wd14iN82f3ubHZ1vb1e50qjPNZVwz5SO5kS06e60oj9h7zduWk5Vlt5N3C3pA5HijNuWpvpeYZ0Pne0ng4KrHIhGdatfqUPbYO2rCDU8f54+S7w50LmxKLGuMQkz5sxA4W7rfmfWSzNozzQUo/1u2Edbc7cwE88QcBJBb5wzU8BQKDIYCAYDCoxQwETYihioWhRycWaV9+lR1Iv7TslFgUzOiD2oX9QPGRZdlGe3JU1ymbHpXFbHVzPd543VP49Ew/KDkurSlpqOElSuZfgw9dvrxsLO9dVz2pDHRNxR29yWQS0M93NzTVvoKtTSxq4qBnZZ6TWNQNW1W+6iM9R0kCAa0f39Pr25TePSdH6aX4mbR8/ZJUwMqT6Nq03TNsg3ePZ8ngkGPAnhCo1/KewvCSpknZ/dbEopZnRvoyrzbZNdvAbH7m9OSyuG4x34ijbFSDC3rRnuWVI2ELx8+WEv+6JBYVgqsZrZfT6NhfVYkzvuerv4INTWPYSiw6wz55cWhebSGYLelmehFV+jHF9WmTU58D3eJO/ahmdQTzkm6uNPtiIwtVqt49hXSZHJGs/hpVwLMRu+rVYVvWD52eXaPe5bwGb1u7qGO3VZXdKJzoIbGoiwZTPrskFlWQrVsHm9aITXPbEXNjl8Si3NYJTYI7Ws6v8vtec8T0Qrkzhrxkd5I1p8512WADxbydObGaWHT83lD5iKgIp4kWDxQqzkV/rH0GmPaP6siucFlX6ctYBTxJen33FB/zesoeW4dnrRWcus4fJ90Zbl3UWLEoFmhFg13uty5xYWvs0MNebD4vmePus+3voHNXVIR1tytMwg+fEEBikU9sw1cgMBACCAgGAlrQMNCEILIYmHp0YlGHqg5dEosoSviY02Vy1FklsahwXEAJKONmZnOFmf3mPvqqWD9mrbGajyGxyOhDpYR9enRDt6+JTZukCpXK12H7kFaL/Ji4d0+lZJrC5lcDBz3r8pzEomzDvhVb9XJGO+pObf6pM/uSalnVikUNVUaO/OqqZ9gG7x7PksEhx4A9IVCn5UO4oZfrefwiMPrVVywyPTNaN1ij+bb9mdOTy+K6xXwjjrJRDW58oVJ5YZZXvtBjPdN9W6nUUIk7zRXOWsfIkg9aqpx1SXyqJEprRwQbKrB1iTG7tBk2Dj1QuLmNqk/mHzN0m2NPfg4c85W/SsbYbUkVx6x9eZv1NaHZ3UNWrSh6AkWJRRZi147VV033wKg3OMPB29YuhWTCtsSihrWt8T7roMGUzy6JRZUj12o/ajGsEY0Vi9orOOrHpFcr45QrFuVHINYlj8b3j6WqTwy1d6xJJ891XWPW1kSfbvNxHHaXPyarViE2zVNG3jus5U1xujke0PTX8gzIkx6677/UzTvhZbx2qdhlwjOtWHTKHlsHbdjBqWNsdexN4WD7xopFTRo06WOgikWm+81csaj52WKcD1Id2JrDBOsK627B5MF0bxFAYpG31MNxINAfAggI+sNWas/QhFTmxrH7+MSifPMk/1rrQPvwiV6jl7Tt5cvLRyJk/65JFFEvgR7Vl4mHkMK366gCT+sGk/aVU7B+pPnVW/FoG9KOtnq8odfVLanTsuoSi9L/q37do/mfHrOVJqxUfIg3jq4opM3tlnbaC68yDl3GqWtz1gudRvv71eJZiUXZF99t2MYvZ64SPZA6dk//grtuAz378lDTcqYXJZEaPVXPCewXuIF7x7NkYMAxXG8IVJ5z+w09vd7QPM8q0iqQqK88Hyg6klF/IdHwzOj2TFLzVf0zpzenhXWM+UYYYSObW9WLFnsG66SqhXqer2ihAr26L/RPStypJojXx8IJQI1jFBOejop1644fK8S/X6P5S4+v40pLeqxejWU5x6GHfUhvl7EPaWJRFKffvOaVJQ1z7MnPgU5xp5bEf0P5Mc8V3VWP8khvpTSx6OzY9aIbt6YX9iPf4uyGt7N2idec5fvdvCZM54u6tc81vW1uabELaL0meqZ55f5/VEe06R+WNFY46bLGNc1tbXPPDb176mLr6YlFzev3NgxjfFz5nTzXDR7zduSkQ8WiRt4t7A01J8zUxAPRc6n+GWDeA6sqsMilev690TQ5M756zKgJzzPijg7asI5T3d6MSzfqmRNOY4J9owZN+rAQO5x9v3XcR27QhvlZanh+ddD5mbSxuRzrbjZUwBAg0BmBamKR9jVDtZcJBbM7upnWl/rsPCoaAgEg4DQCekBQW35UVQX5ql5sa181tH2l4DRafjhXHyTGm8mftzutbH97SWk/0EpeHD4R3b0nev7yhXbfkoMNJhMK7tpK2bcgpCUuqNL3nLHX9VItH9v0RciB9psVLdQRZuo3CWi2LH09lcATrOMXHNGvFPcEsxl93+ZHSWRfIR72tFktKO5exUNL7QWwtikS/XlG6Yap/hJ4NvtO2yhrSHtJrCpS3Mf9TtSLp4/PtFrs6Fti/3VaPamB2si+tIx06l+TD7Sn8P4zbRM9TYIZ3d3ER2iU5+ogCGi3i75vjuGcPdKSVnQb2R//6tqUbck7iLU7p6Tktc5F9rVa0uIEBS0AACAASURBVG+j/f3NAO2aizfd17SIKksVftl91YxtprGo7SWF90/07mFOV2XtZbps1rJZT/1hxKFnxBccWIANNhDItZy+1O3QazSHUOszI85LankmGZ45el5TB4ucbtK+wRnzRno84TQacM6EQOta58uO0lCeVCz/c92eWst927RHF/VVjEebYuHY/ra5IT6W96RY14J98uLQYqymYupldIxYe1yvz7GnPwfUIuaImF7NU5f7xuQihf2KllHCe/ZLObUQu3bhNh7boE/TTejZ389euzTc7935atZgXAFCS6AszRGnrisb1+lG7TSvrU6xNZVatHavOQrNBoYuyfn0uW6MmLdlTW94jnbiXTvW/JS9oelbUlWpLBAtHqjYUfcMuPtBt9rGRvO9VRyoK5d5JS8DnqfGHaZnrS2coiTIlr0Zl27UM31p26eJ9l9r45AjYpma/Ulj7KAl5pxyv5X3Ygv7yMl80HkP+hT7TTp3KLEt108pFjTpsu0oRdO1+DsQAAJnIdBQsSjf4EwnzcN+kwUdTaU+z7IEFwMBIOAMApWNVS1LXC2+H9I3+vsN3b/e5C/FC4kPzsABR4jo+K94A1qrF+++opdVNVnTMk3mVWfLrxZxNZuG4Ll4jIr+LFeVTdJVh+kL6vGxd+prhZpzve3IWm1w3NLn93HlG/zOQ0CM5nrT03n4DXU14ouhkMY4fSNQ2ZifBLRe3tDVRXU+V5UxouMkESf3TUuh/9bnQuGlu7fR6qB8cB9MTBzBHUiP7GPzHNiHFF5OtWM4PSJBsKuYcwST55npbOY6DrgLX8sXufxM79fLvIJ3hC/2qDjIbAwbWD6ThN9vY/A41pgV/dQd46qMa/r/sQzHuEDAYwQaEovqz5GtHg3iMXJwHQgAgUYEqgFlnuCgJyaq8tqvN3OaJke7pEfDAFr3EChrovl5omWn+5x5fghp83JdPBIlkoVW2aDuBWNhY7j+PHAJ2LNclJ56W/a5mG3UyanG+nudGM31qScB9CO+EEASTOyEQHFj/pk+JpU8Gy9Wm2jPH+lrVm6v0zBodAYCzc8F/UvKvArrGUPhUgcQEBNHOIC1Ky6M+RzYh/e02BLNHu/ox5M6rRcJktJ0hTlHGmP+2jvmXMcOdeFr+QKX0UnvNc8O7FGxk90QBrF8Jgm/34bgjcsYSCziwgTsAALdETgisQgve7vDipZAwG8Eur34U+cxv9B1VDIcP9cRKGhCr2CljnEqVVvJS/c2HXnlOlrt/uVHg9W8zDIlFgnBnuWi9CTZlcu44gXkSTAOcJEMzUFPiC8GuBkwxCAI6BvzYXhJU2PluQOF4RtNp3j5OwhBtdU2k5GjFyaUHZtaLYs/lIUYhxMCMuIITojBljGfA9l6W1XL87lKsGAZYs4RTJ5npo851/GCWv5aHvMOL0VxsoafNuTfb5z47dsWJBb1jTD6BwL2EeiYWHSgfbiiRXz+Cs0eH+IyuaVzkpvOZM1fghYdaDpSzdxeJSSsaKvObFYWZeeZE9WeJXulHfsym9GH7ZZ2qSlJRYy3zSeKjpdV/9bPmi1UzCg+lPRNRHX8zGq7o8iiqJT9nNSpM13O2L37cRuPXfdLKlKoo+hWn3f0LXY5HgMbAPbvCPRoBYEuL/6Upp9eb2oqsigTjrjHa86pbb+nZjT7vo2Pk6KAguA77aK5ZELB+oHSDy7a7rnyfZ1PJ3mSTN9zghWiBuykoAlT6Urt7+o5saQV3caE1f70Z0k97sUvy0/hvOm5FBmUVQ5q0m238bvSoeuv/DLrEIb0Np0mR8jVVCw6Evuxjtjityjtyg7aSUUAmpPB3OnxRbd5uO3Zb3oOPL7/XHhWxfOzvgZJY4TmGCdloSmGqGep2F9xjdA+lnnNpdYydWscM57psyo+Apdo82lRWn9d08v9LW2/5WvLY2KvoCb+e3j3RJ+0RVXT2jSKNBvWbkPdCZhzhkL69HGaOEqPnX33pO0fPGgfSpT2SDILtD0C03wSV6YaJq48HSFcqSOAexp6OBYBaOZYxNAecw40IBEBzHUSWau3GVy6w6VtT6AN24j61d/piUXmfalO+Qv6PpLVXIAJzWYfaLvNX/yn77CG2vsq7HuVZIUPpPy6z2x7a0wsKgw4CWh2d1M4PzXbFEsTYML7eFO9cBPuaZOUSMxeiNYd4ZIN1tY+nTACmj2qI5T2tLld0E4br2pTSG/XRJ9vt/RNjXtD8TV6kpQ6BzZ8octpvCmYb/ZpiVSq0sNqGyf3aPZnG+dR5Q117S0tvs/oMdlgNGH0psC5mdNVchzUt8yuFAei8H5BW4qTiShNgmrF0LZU0B8Q6I5A24u/vJcJBbNlTWLRKfd4cd4x3lM3r3Sv5oPoVn6k+dVb8sIrvd/3hnuu5kWhVu61/zlB3tfquibaEmMifZQSi1RySzqPZgFYzbOmFXetUs8pnKtj+9rn6UsKoxekDc8m4/jN91fby6djE4tOwb77nW+vJRal9rBET90QgOa64TR2q7PiC+M83P7sNz8HrvL1Q7YuKq1B5oZnRZTwEsc08fOuuq4ocpDGI3H8cv0SXxs/59T6oeW5FD9wW9do5zxX373c0+LLz7S++0Gvl/mxt9k65y2kkIi+LLb0IUrCMsVe2vqsZd1pWnepdd5xGPejesw5/eBqs9d6jvJ7Jo9XqxU2y3seakPvVm0oZh81jRdX2sQIfeUI4J6GGo5FAJo5FjG01xGAfqAHKQhAq1KYMtsJLs0Y+doC2vCVeTt+n55YFG3uGN7xHbmPpOcLnJQLUH1nWN6jUvtwpnf9Xfa1jG0ybPL9iqotdjhEL/4hYEwsyl5aHvYUrhZxlY+aJJ5o8/v6LUnYKSbemDatq7C3bHKnL5wzG/KbNbW18AJa2fRCNC+XjU/7SZNz1PExNKW0mXp58Pr+O22Vw0mbfbin1x8LipIMs6SetCJEfrxJupFYa8/0Iq9iVE4MqrnZ6yTZLTnLPzHDYz4ImCoK6BVoKtmxx97jp9xTlXN26yoK5HjW3XPlRJe89fBzAh/mmy05tWJR93nUgPtlGmimc/XxnEfeNc3TJt0eOX4bp83JQeqYlBe6ThJko2dvVCGivtJgbWa6qaLRQGLDonQgoDFMhgA0J0MMZ8UXFp79rc8B7cOEbF1UXoOYnhVX5hiiwFSlP+2vxrFU27bEIlvP1XiMm5tXWkVJ3eo5fEOvhmO9usRexja1a9MjMe7p1sCc0xOwFrut5Wi/oQ3NkwqnqZbU9kjxaN+mxKLJbE0P+r4Eg7jSImRed4V72mv6T3IemjkJNlyUIAD9QApSEIBWpTBlthNcmjHytQW04Svzdvy2k1jU/L6nkisQFRwp5i/YywWovm8yvcs37ms1vPs0+qXtNQTrJc2vqh/u22EQvfiIQPfEomjveZOVl6+87A1m9OH7F6IPFB8rpCfN1FTyKPy9jHxL+/ws8LQiUEsWYNSvOt5oSTdXF1ElovxX/ML33VNIl/O8hHn0VfL8Iz1HL2UDWj++p9e3Kb17Tkqep/5pWZFlN9INxsZqE8cmFqnkrqdn+kHJ0U2oWOTjPSvCZ9OLP/UFfvwVffQUp/VXVbEr/h1/j2uQdL2nKi8X8+zlwouBlnuuMbFoyDlBhBpiIwua0DCqOxIzT5ypZlRXKhZ1nYuvX5IM9lxvtRya5tmGF0BG3XYdvwOnOT7FeyfKeA8vaRqdVRo9tKuJRSdg38Ek602wKLUOKTo0IADNyZDIOfFFnhjaz3MgXiol64SGNUj3Z0WVj9ojpFsSi4xjqWdF2xrNFM90fq4daL9Z0SI5wjr1LDrqdFpen6lAsHm902VNlT3bm9amJr+yZ2i/9wTmnH7xtdF7HUeNGixUa64ehx5PCTNaL6fRcenZj0FcaQMr9FFa6wAQINABATwHOoCEJo0IQD8QhxQEoFUpTJntBJdmjHxtAW34yrwdv+0mFlXf8Rn3iKK9PHu5APoH4QWEKu8te977irbXQlot4lNb9F/t/qIdOtGLJwgclVhUVyUh31xTyTdzukxK8BcSh/YbClUJ/Gj/OjmyqC0ppq19h69vC5PFbhtnIJY2+yJ+s74mNLt7yKoVxX+Kzm7Ljx1TG4EqG6JyDFnNi9uSeBqP8OmaBBHZc0+LHRWOOWhNzvJEwHCTJwLmF3/xy6z0OLLyfPFJib1rVbKeKhaZ7jlzxaLqsQgpWzbmBJ7MN1tV1kT27KjMzdr5uNocacbMMBd3qFRh4jzybrAvyw90OFzQRTEjVksWqvs6fkMv1/GzNv7VY3Is9mNoDYvSMVD3e0xoTgb/Z8UXfT8H9IpFKqmlbg1iXMeY1xUFprKPPmpiDuNY8VqoeY12/nO1UJZ6NqPv27hiURDsaKcWaKUYwPQcNscCenJX09r0SIx7ujUw5/QErMVua+eb8LJ4jHPDPVjZ82iKHweLKy0Cg65qEcA9DWEciwA0cyxiaK8jAP1AD1IQgFalMGW2E1yaMfK1BbThK/N2/LabWNRWhKQ5f8FmLkAZlfqKRO3v+u3sfenvhlQdmK/0MSmagsQiO9r1uZeGxKK8rHdamaiQ3TYJaP0QVxgpn8tXfWF5oHDzRtN5XI/EfI6fqX06OcQTwRWFtLnd0q7meLYoWeGG8uPZKi+wq6XwUzGkk8lVstlHSXnzOvt1n+OvEA+0D5/oNXnBazzvMB3UuOGofL6h11VS6QUVi3y+d1n7XgkI9CopwZoekvlAT1bMH2hH3uPzq5oqRwk8xntKPVQfaX71VqzsQtqxWbX3XPsxWr3PCazZrzeuusjQMAzWtJxf0QWpuXNFC1XKqvKysVgtrlqJQXu+ZF+Ea3NxxumpnBs0RQbddjjzt4ic6m9FP35e0k1a0aHhSFJ13WG/oafXm+LLrkLJy4fk2I6odVYxbNIB+zHkhkXpGKj7PSY0J4P/s+IL0zxsfPabngOldU7tGuSIGKfuWVZJNi0m4z6qZ+khpPDtOvpgIq4O2bRmMq25znyuXpSOicoqHKkkqCWRtp5J7Y4TzpvXO13WVOa1qcGvCsb93BuYc/rB1WavRY7iuIyWD1oCdzGm0mPX5sSieEMvWQo1J6xbjyttIoO+6hDAPQ1dHIsANHMsYmivIwD9QA9SEIBWpTBlthNcmjHytQW04Svzdvy2k1jU8L7nokv+Ql5kxEYuQBmVSj6B/tFjw7t+W3tfxfdn1/SSniCDvAI74vW4l2pikXbcWRWXCU2Cu+QFcPFoNNU2yL5Eja+czGb0YZtUDKoBuZoZl29A13GSt99TeP+Ztt/iIl6TYEZ3N3FZ8XKpsWjj7nLfmFyk2q9oSQ962fsUg+gGu6Tw/oneqUSqEjb5pmCpxP8koNmyVKEpcSgIAtpFn+imGD0mY2svBmLw6PEhPZptT5v7BakTBKKXwB+fabXY0TdtHI81DNcZIqAHBPXl/6rnniaTRqL7I+7xU+4p7QE+m32nbXQmmzo2MU2+aL/nrtPKbOl9rb8giP6v7zmBIekGk+oXGXHiz+cvO0qmc6LJhIKf7+hmqhKN4l9lXm/hvHDcij5Hnsl5/Ihom6fV35t1qx/BU6+5OgATfLa7vGSlwucuPhc3/rU/Nwu9FoLGbtiPpTQsSsdC3t9xoTkZ3J8VX0S5LHHiyinPftNzoPsapOVZYYghalk67GmzitcJUSwzW2pJpk1jdV1zNccz7c81rf9oTfOOnqLjpbMFUPH/oucTta53KrFXXSzw7ik7tluNVF2b5uuuxnhhoFsBc85AQJ8xTM5R8X7R9yQ2uq6jW3BGj3c/6FZVXy3/ohhXvz+HjivPAAOXGhHAPW2ECA1KCEAzkMQ5CEA/56CHa4dEAFodEu1+xwKX/eIruXdogxd7h7B8ogEv+8rW5PoprY+z/aOAAtole17a1WrtbdrnK7/Pr+QvPNJDuo9kIReggnRp/Hgv4W2Qva+7H7fRCUhqn3D2+EDm95m8dQLreCHQULHIlpFqE+4zvV8vaZq9BFV9q03qW/r8Pt3cTcc7tr0FO/chhZfT0peHFvpFF0DAYwTYB5SV41A8Jmsg10fXxNic9zZ+8rJLVRJc3tBV9ey0/DxdQdnoo+tloPsCw/BBAJrjw0WbJWfx1Ns8LAO7opUW1lzA8yziz9LyWSPj4q4IsOYI919XGgdrZ9wQb7JkUr9Rrn+El32xGu0Lpx+gNWy86+MIiv0HI4rRQKznGEY4HWuKqrb/9Ex0M08/1Dy2hzHaqyqST0Qfb0p75822QD9j8IQxT0Gg+4ch+keFNcc8nzI4rrGKAOYdq3A61Rm0MS6d6hSD1Wf9o229YMW4tnUZ/Sz9YF3cBWK0AQLWEeg/sWhDNM9qfWv2H0LavFwXj21RlReOan8aHvvwnhZbotnjHf14arDvtK5xFRAAAkR0VkAwBIIIOoZAuTDG6JoYm/Pexlcvh5/p49f4eNLGn8qQf/5IX+uex4OrwTzg6Hoxm4gWjiEAzckg9CyeepuHZWBXtNLCmgt4nkX8WVo+a2Rc3BUB1hzh/utK42DtKnrRvk4tHH/X8P8qGWK1UFX1VLk1VcWtFNnvN3T//DGvHp54VvwiOa+uFR/3PdDZjoOh7NZArOcYoVDH1SPVXm/52EoBDiXz+oeO9y70I4BTmBghUNGqdjy1OpXhIX3eqefc602pckTrLhcQHhgBzDsDAy5oOGhjRLLKpw8JPOHmLP1gXTyi+DC0zwj0nFjEE9r8bMGA1uqIM55mwiogIBaBswKC3r0uf92ZHsvW+8BeDzCuJsbmvM/x9xSGlzTVj/OsVdqBwvCNplMZT7xx9eL1reqt89CcDOpP56nPeVgGdnatBJ7n4nm6ls8dGdd3RYAvR7j/unI4ZLtzE4uUrfqRmoVkJHUc8+aFrusqsBQqcKeJRaj0MCT3p47Fd4451aORr8sSc76SkG9pqoBFLwe/d0qMgn5G1huG74xAVat5EmyxOt+GXm/mNKWQ7uMMQXow7nN1NgMNLSCAeccCiI52AW2MRWy8Lvzys+z58nT9YF08lvIwLhDwMrEItAMBINAvAqcHBP3ahd7HQwCaGA97iSNDLxJZk20zNCeDP/AkgydYaUYAWjZjNHYLcDQ2A7LGt5FYRKqC96cF7ZTr2ZFnRLTf0Ibm9ckSSCySJRTNWswxNqlLXyxJ/2gsmQM6HGMI/djUD/rqE4FuiUUtCbR9Goe+j0IA885RcHnVGNoYiW51ItDTu/rTgkYy6ZRhoZ9TUMM1QGBcBJBYNC7+GB0IOIkAAgInaT3LKWjiLPi8u1jXi/71tgIiCALa7aJXLtEv/8pNbUataLuLDpGgSTCjZfplt14aVn9Ro74Av7+lbXwJ6V+Hq6MlVttdfCTFJKD1ck5XF3r7gILgO+2i8SYUrB/kfh3rncKqDpfnqP3mEy1ymR2lt4pm1+rL6Vw7k9mMPmy38YvDWMT0+DClt3RM9e+7H3SbGnCWZosVEJruobsft7X+JjdGdCRL9dz24St/4lmCm9UVBDDn8J9zMN+4crcN44edxKI4iehT8vyP49L2l62HMKS36TSpwo2KRcOwbWeU6hzTspaJhiz+PVqfPMzpMjr+K1nM2Fgr6e5la6D4P9tiwU5rtndPmb6jmHQ2o+/b5AhAbV1XWIeV4C5W80r+mB6DoSXkdLInqobCaw0Zr0HMVccQR7TFEQEFu137WuthStXDInEPpnsrR9+DLdNil8QiNbc8vd7QvLZCUTMvXe7z9nXujGbft8l+UPP+zjFzX77EzyuI1O8t2Vinn6r1055jmHf6WL8067tpT0rfozmNSftXHRPTdPOrLub5SM9pAn7DPtrsw5a2Nft4Rczq4ylq2APMrv34XIhh8k3CdL9Y+0CgaZ8vefY0zQndsNH4iz4+uKGPzyta1O2F18SPhb3y9O/avnghDNQqxzXZnLY3/b1NdVh3278n0SMQ6BsBJBb1jTD6BwIeIoCAwEPSDS5DE9DEMQg0blgkm8X5kaZxQsZFliAU0OxRlc/e0+Z2QTstISNfoGkbtWoTerWlb2ovvmYjOt5YU+94bmnxPRkrO79ZXfJI86u35Oty8wbwMRig7bAI1G54bij68ifTW6aR/Ktoo94yzYb0dk30+XZL39T/3VCsUdJ1c6B9+EKX03ij25pm9b4a7qG3zYboRh0PHJee/5bZtSf1p/mcKLxf0Jbil1jZpkuHL6ptMolniU000deYCGDO4T/nYL4Z8w6RN7a1xKJC0ntAsxnRj3cN1Yqi49OQWCRPLbHFRc2YYsv073HceP0SJxPFa5GLPGY8Y61UjnfVC6Jb9XYuW0/tjbFgFrs22qHFt01tsrVWHiOX+61wnibkleJSsz0m3C3G4x3XkKnNtQlUmuOIIwxxRIe1VlFHJi3gHoxyXk9Y+7UlFuUcTCiYLWsSi0y8mOcU4zr35jVZ/zbt75jmPv0DoiSZSFURebmO/Enn1tq9JRvr9KO1fvpTE/OO7fVLu76N2mV07ucxMY3Zr8vkA9CamOfyrXUf7Zy+Pz4/GfbEqnuDlVjpkOxFt+zztc0JZvuvijfwfkP3n3f07VsSM1X2ws1zaNRhzZylV081zWOmv5tmHay7TQjh70CAHwJILOLHCSwCAuIRQEAgnkLrDkAT1iF1usOmxKL8C7rky9x0YyvdTM42vvPNnXRTdr/Z0Ov777RVX/Qm1+3DPb3+WMRftGSbZOlXJnkp/XSRFPV1mSZepH+v2Uhymh03nTtqk6yT3uKKR5Fmr99o80I0n1Y3AaKqBJmOQwppSmkza5q9yjdcG++hlNaalzl1jFeTrYbRBZ4lw+CMUfpHAHNOgjHjOQfzTf/3gUsj2EssKlYtKhyJVgHsQGH4QtdJQnJ+lBqS3SVoq6AZU2xJSSWrQhXL3Ms0GeWctVJTYtFktqaHcgwbvYMqrce0F+Rt8WbBVhUjR4n22lpMey4E62UhcSqvVFtkuPhCK69DYwMXa/F4xzVk2eYmLSOO6BBHlBPO1NGR2lqrgC3uwXxNesI92DbnmioWLWmVVV2rJNSZeLGxzs387ba/02Xu02bn5CO0hr0lG/arwY7R+hkPSMw7HeYdDV/jnkkHfUfddVwvnUHt2ZceFdOk22JNflVwKZnXRe+n9m3Au1Os1GqfYb/ZhE0JiuaPbpOK/JX4sbpXnmqsnAzZeY/8qqNPLSrDuvvsWxAdAIHBEUBi0eCQY0Ag4D4CCAjc5/hYD6GJYxHzu31jxaIyLMavcvOj0tSmMM3T0rkBrR/f0+vblN49J0depckd2tek5eHiJJGX5Iu2fHOo6waw36zy9r4yR9V9sXOU3vSj1NRReUu6ubooldwvfvn67imky/T4vmh/0JJmp9qX7A33UPbfpk2rw57Cp2f6QckxgCd8tXqOEvAsOQc9XMsJAcw5CRuM5xzMN5zuGP62WE0syhI0TAlCewrDS5pmR8fgKDT+Sskt1DXT9mIoWn+kR4gZEosq/h8Ru5aPFIr6msxovZzSlX5mVEss2HiEhxYvZuumYEYfvn8h+kDx0dJ69dh9SKtFfkRa6tepiUXn4GItHu+4huy6rkQc0SWOaF9r6brAPXjePdg295oSi1SF6Px4+nyPRfVp5MXGOreSWFT9KCfyr8PcV5mjTHtLNuyPjStUeCnvK9h6NmLe6TLvtGvlqHknje9M6yVbBJ/Rz1ExjckvU2JRF733nVikY1WJlVruxw5zQnxLlyuJN5DTkpym5qMscbPmI9zCfNWy/5nbUrWhuEfe8PfaIy6LbbHuPuPmw6VAYCQEkFg0EvAYFgi4jAACApfZPc03aOI03Hy9qq+KRdF5Tum52Wrxp3ax0n9XKhY1vMw58os2XzmU5nfdC8Hwck5qDVz50qzDl2WFlya7bfwldt3LoKyvCc3uHrJqRap5/CLDgmY7fkFu2sDYb+6jKkz6ERynlMM/Rxt4lpyDHq7lhADmHPPG/NhzDuYbTncMf1tsJBbF8cYHWn+d05WKN5/e0UPLMRfq+IWX6zhWiX9ILOKvlNzCo77uT784LxytkfdlozJPJd6tPZKsPRY02lE46ld96DGny+RYt2JMmWo5/uL+Y/IhSFNiUaVaR3pHJOu8cyo5WYvHO64hTz4Kbb8hrF0etPkwEwFFFWIn1bVWYb4wre9wD+bVeDu8JNaxNScWRQvu7Diywlxg4sVGxZ8O96YpJm1OCDQ/l7vMm6Z1ehwCpJXtDFo/40GJ9Yvl9UsHfXfi/gxObV16VExjqsqT4tIQ83TSuymxqK3vlqSeLrFSu33mOeEozlNbm6r3W61Y1PTBQ0efWsSGdbetOxH9AIHhEEBi0XBYYyQg4A0CCAi8obqzo9BEZ6jQkIgaKxYZv7qNN6ivKKTN7ZZ2WiJHuikcvai53arsCHrQvxCr+ZI2/0r3QPvwiV7VyxvKN72C9SPNr96S8tamr8pBLWcEipo7ULh5o2nyMi/7+jrTSH5OebPetEpYN5Qf81BJLqqWDU5xsqbZi/yry3Sjtvr1p2GTTN9wfbyh19UtqVMFkVjEWdWwjTMCmHP4zzmIXTnfQfxsOz+xqPh18/VLOWmo6PNhv6Gn1xua6y94C8fXPFBLThI/AD20qPIcuFexVdNaJj+6QsVej/MrujiEFL5d0/RKq0x5xlqp+WVZcpyGfpRXQyxYjpnr4s1ym+zfWoxcvO6aXiJsWuLOVPulSppme7rE9HGi/1BryNhm87oScYQhjsjmlOa1VmlWTSq+4B5UuapH34PHvDDWkogmwTpLoNWrpuVJhF3u0WIF6tPXuWquq9nfyfZ/lDbq1sH5/FyX/KjPcXEFOG1vycY6/Witn/7Axbxje/1i1nc0YtfqNadTe/aVx8U0pvm7PeaJrzbM7Y2Ydej7pMSiJFZKk6Za7DPNCcdxnmto9hjvVxf3wts0dk1vm1ta7AJar4meaR6tHeriMpPNpr+bBIZ1twkh/B0IFRgg+AAAIABJREFU8EMAiUX8OIFFQEA8AggIxFNo3QFowjqkTndYW0Y38TgIAtrtovov0S/fvNlTeP+Ztt/UrjPRJJjR3U1Sur9wxvUlhfdP9O5hTlfZlzBxX+qL2PglzIH2mxUtVFn+uDOaLZMvwrUEi9nsO22jXW511BVe4EgWZa65/AvpOn+66K18lESkq8t9Y3KRar+iZZTolv0sarZiT+M9pG2yxDcXPT5Mk+Pb9rS5X5C6JdQG8PLjM60WO/qm3xsDCADPkgFAxhCDIIA5J3ptpR19wW/OwXwzyK3gzCC5Xkq6zgLWgALaRc/Rwk9/1u43dK+era1xZXucUuh74ONKnSFzIEfqqng0rmWi5cmeNqs4FovWHrNllFjWPc7rsFYq+z6ZUPBzPE70Eq8lFrxOKw8lfdSu2dIj3dI2sxl93+ZHnqk4++6HeskV+1iokplek63XisbGL7XyY5Ss4hLdS0OsIZP7u8O9izjCFEfk+qhda9Xe5y33CO7BDLF8z6TbZNm2txP3kN63TXFhMy/d7/OWmNO4v3Pk3FeZo5r3lqzYr9HQXevduCu3wrxjmndO2TMxzDut66XTeOzjqqNjGpNfDTGPbnuz3tvWmM3xVNx3y7Wl/ePMlkKs1OXZ07LfbLKhljz1YeSKtskiYzKZ0V3hGNtmjcXV2NQmX7L3V/JRT/Js3CNPbG7/e7vqsO7u465En0CgXwSQWNQvvugdCHiJAAICL2lvdRqagCaOQYC1Xiqlso/xDG25IlDcJPtM79fL6AtwbVuA9ptb+vw+rnRl9bcPKbycVkv3Wx3Ejc5Yzw1uQAwvBkIAc85AQJ8xDOabM8Dz8NLh9JIkHkwCWi9v6OqiGpMc9iGtFlv61iE5wUOq2Lg8nGbYuNyvIcka7UND4lG/g3fovcsaMnqh9z1KqDItNxBHdMA8bYK11hFg2W/Kfq7rcm/ah6WfHnvWOuadfmhzoddR7vOe9X42L9ztO9tBex2Moh975qMnIOAlAkgs8pJ2OA0E+kUAAUG/+ErsHZqQyNp4NrPWi0sbT+NRzG7kwiZZdOJBVsM4t/UQ0ublunjsyIme7MN7WkQn8t3Rj6eG8U7s2+XLWM8NLgMP36wjgDnHOqTWO8R8Yx1SpzscTi8qseiZPn5VR/+2/FSCwvNH+orz0NjqbjjNsIXAumFx9Q8VX5sTc6wPburQtIYsHddt6g5xRDtCWGuZFDTc39nPdaZ7czioThppSK1j3jmJIi8uGuo+H1LvpxDH3b5TfBrimqH0M4QvGAMI+IIAEot8YRp+AoEBEUBAMCDYQoaCJoQQxcRMvnopH2+Rl9tnAh3MOBGBoTWXlT1XFQfUsXwn2u3bZUPz5Bu+8Hc4BIbWMuac47kdmqPjLcQVnBAYTi97CsNLmprKmaijHMI3mk4RYXDSiW7LcJrhikA/dqmKXU/PRDfz9DjffsY5rlfTGlIdY/JE9PGmVDG1eZSh9SMtjpBm73F6ktV6aK0eh47p3jyutzFaD6n1obkc0rcxuHNpzKG0wV0T3O3jqrmh9MPVf9gFBCQigMQiiazBZiDAHAEEBMwJGsE8aGIE0AUPCb0IJk+o6dCcDOLAkwyeYKUZAWjZjNHYLcDR2AzIGh96kcUXB2uhGQ4syLUB+pHLnW+WQ6vuMA4u3eHStifQhm1E/eoP+vGLb3jrBgJILHKDR3gBBFghgICAFR0sjIEmWNAgxgjoRQxVzhgKzcmgEjzJ4AlWmhGAls0Yjd0CHI3NgKzxoRdZfHGwFprhwIJcG6Afudz5Zjm06g7j4NIdLm17Am3YRtSv/qAfv/iGt24ggMQiN3iEF0CAFQIICFjRwcIYaIIFDWKMgF7EUOWModCcDCrBkwyeYKUZAWjZjNHYLcDR2AzIGh96kcUXB2uhGQ4syLUB+pHLnW+WQ6vuMA4u3eHStifQhm1E/eoP+vGLb3jrBgJILHKDR3gBBFghgICAFR0sjIEmWNAgxgjoRQxVzhgKzcmgEjzJ4AlWmhGAls0Yjd0CHI3NgKzxoRdZfHGwFprhwIJcG6Afudz5Zjm06g7j4NIdLm17Am3YRtSv/qAfv/iGt24ggMQiN3iEF0DAGgL/76/+9uy+/nj6h/T169ez+0EHPBCAJnjwIMUK6EUKU+7YCc3J4BI8yeAJVpoRgJbNGI3dAhyNzYCs8aEXWXxxsBaa4cCCXBugH7nc+WY5tOoO4+DSHS5tewJt2EbUr/6gH7/4hrduIGDrvv3FL3/5y9/+6le/cgMVeAEEgMBZCKiJ5b//b4OT+/jX/+eOkFh0MnwsL4QmWNLC1ijohS01zhoGzcmgFjzJ4AlWmhGAls0Yjd0CHI3NgKzxoRdZfHGwFprhwIJcG6Afudz5Zjm06g7j4NIdLm17Am3YRtSv/qAfv/iGt24gYOu+RWKRG3qAF0DACgLRxPJP/+Dkvv71v/lLJBadjB7PC6EJnrxwtQp64cqMu3ZBczK4BU8yeIKVZgSgZTNGY7cAR2MzIGt86EUWXxyshWY4sCDXBuhHLne+WQ6tusM4uHSHS9ueQBu2EfWrP+jHL77hrRsI2LpvkVjkhh7gBRCwgoCaWP67f3J6YtH/9m+RWGSFCEadQBOMyBBgCvQigCTHTITmZBAKnmTwBCvNCEDLZozGbgGOxmZA1vjQiyy+OFgLzXBgQa4N0I9c7nyzHFp1h/H+uDzQPnyiz9sdfcvgmtAkuKPl/Iou3IHQvieHkO6fiO7eEz1/+UK7bwmCkwkFd0u6uboo4Xeg8P6WtjnQVZuCNX2dXyX/340b+9o4ULhZ0Zfdt0QTE5o9PtC0JIZDuKFVpJsJBbMlzcsN7COOHntAwL5+ejASXQIBIFBAwNZ9i8QiCAsIAIEMATWx/PN//PsnI/K//7u/QsWik9HjeSE0wZMXrlZBL1yZcdcuaE4Gt+BJBk+w0owAtGzGaOwW4GhsBmSND73I4ouDtdAMBxbk2gD9yOXON8uhVXcY74fLPNFlEqyTRCKVzLKihcp+mQS0fphTmubiDpqWPFGJRbdbotmaltMkCeuwp3C1iJOHJjN6fJhWkrNUQs7L9TxJ1NnT5tOCdkQUrB9pfpVm73Tnph9tKIxS26qJRYfwniLXVcIRpTg80sOYyUUJHx8SHA/7Dd0uvtcmRVlSgBPd9KcfJ+CBE0CAJQK27lskFrGkF0YBgXEQUBPLP/uj0xOL/o+/QGLROMz1Nyo00R+2LvYMvbjIKm+foDne/KTWgScZPMFKMwLQshmjsVuAo7EZkDU+9CKLLw7WQjMcWJBrA/QjlzvfLIdW3WG8Dy73m0+0UBktlQQYrbJOQ3KMO8ie4ckhpM3LdU2lnjxZiAoViJKx9iGFl9NSYlExeecYbn7R23ugpsSi5P8zbaR6CWj9dcxEtAPtNyta7LTaW8GaHrIKUGdw7fClfcwtDsMF14AACwRs3bdILGJBJ4wAAjwQUBPL9I9+72Rjwr/4a1QsOhk9nhdCEzx54WoV9MKVGXftguZkcAueZPAEK80IQMtmjMZuAY7GZkDW+NCLLL44WAvNcGBBrg3Qj1zufLMcWnWHcetcJtVd4sI61UozcUWa6K+o+HKCjLLEIKpJtjElFh3Jzd//e329B2pILErtqyQWQSsnSGX0S6zPLaN7BAOAgPsI2LpvkVjkvlbgIRDojICaWP7pf/OPCu3/5E//l+zf/99//s/0d3/3d/Tr3/yafvPrX9Of/umfFNr+m//rPyCxqDPaMhpCEzJ44mIl9MKFCX/sgOZkcA2eZPAEK80IQMtmjMZuAY7GZkDW+NCLLL44WAvNcGBBrg3Qj1zufLMcWnWHcetc7jf0KSpXpI7g+kqVoi7a31Xi0ZJWSaJRPaZ6cpI66mu13VFUN0Ydp7ac09WFVgWJAgqC77SLKstMKFg/ZOOr46tWn3f0LS06ox3Hlifr1NiQVQY6ULhZ0TapWjMJZrScq+PIzh//GDXliVlVfA9hSG/TaXLEXE3yzpHc/I+f/oue3gM1JBal9lUSixq0pA5VS6tjlUCs01YQBLTbxdqMJKQlvtVrKxog03Ok6dmMvm+3sQYbkueO4dPlttbnFpfBgm9AgAkCtu5bJBYxIRRmAAEOCKiJ5Z/8YTGxSNn1P6//hP7uN7/JEop+/etf05/92Z9VTP63/x6JRRx4tGkDNGETTff7gl7c55ibh9AcN0bq7QFPMniClWYEoGUzRmO3AEdjMyBrfOhFFl8crIVmOLAg1wboRy53vlkOrbrDuG0u2xJfItRKiUUP04ssOSRN9Mj60I5LS/8vbqO6uaXF9xk9PkzpQqvEE6wfaX71RptPC9plVZH2FN4vaKuq/DzMidJklCRpaL/ZEN2oo7ZCur9VSSNphZw9qT/N55cU3t/S9ltAs8c5TWlPm9sF7VL7zhy/TU1tSU/lxC1TYtGx3KjEon7eA9UnFlV5z5O26qpfxbilHF1Rdr12TFyGX/J/R2tLT15q6cOdGcGeJ7bnFnuWoScgAASaELB13yKxCBoDAkAgQ0BNLP/4D/5hLSL/8n/6l/S3f/u39Jtf/4b+/M//vLbNv/vL/4iKRY7pCZpwjNCe3YFeegYY3VcQgOZkiAI8yeAJVpoRgJbNGI3dAhyNzYCs8aEXWXxxsBaa4cCCXBugH7nc+WY5tOoO49a5PKIqTpoYkyZ/VBKLsgSRNBElP/4rTRCJ+rhME4LSv7cnpNQloESMZglCpaO3TJV0bI3fQVbNyUEHCsMXup6qKkrqd17FIoXrH/+Xfb0HslexqGti0cnausqrIkV9XL/FSWUKYi2BqQN13jWxPrd4hyAcBgLDI2DrvkVi0fDcYUQgwBYBNbH80e/XJxYpo//Fv/gf6F/9q/+10f6/+CskFrEl90TDoIkTgfP0MujFU+JHdBuaGxH8I4YGT0eAhaasEYCWWdMTGQeO+HPEyULohRMbMmyBZmTwxNVK6IcrM7CrjAC06o4mrHOpVe+pqzKTJ8bkyTvGxCKtzzLycbLHS1JpKE88KvcZXXfYU/j0TD8oOS6tnBjSkFhkrKRja/wOssrxy32NL9tTGF7SdBqnFdUmFh3Jzd//e329B2pILErtqxyFVkr00nE6hLR5uab59KK9YlEZ25R7k7b0ilrBjD58/0L0geLj9pBY1KpY63NLh/sDTYAAEDgPAVv3LRKLzuMBVwMBpxBQE8sf/t4/ONmnf//X/wkVi05Gj+eF0ARPXrhaBb1wZcZdu6A5GdyCJxk8wUozAtCyGaOxW4CjsRmQNT70IosvDtZCMxxYkGsD9COXO98sh1bdYbwPLrPjp7SjzGLE8kpCelKGMbGorvqOTkGWHNJcsWi/uafFjmj2+EDXL/d0u61JDOmxYlGn8TOfDnQ4XNBFmiOU/X+akENUTto6hBt6uZ5TllfUgNkx3PShjdiVhsSi9P8riUXlJCqN/P2GwsvY77aj0MwVi5qTl/Lj6AJaP87pskk/7kwLVjzpTz9WzEMnQAAI1CBg675FYhHkBQSAQIaAmliC3/uvT0Zk99f/NxKLTkaP54XQBE9euFoFvXBlxl27oDkZ3IInGTzBSjMC0LIZo7FbgKOxGZA1PvQiiy8O1kIzHFiQawP0I5c73yyHVt1hvB8utaPIgjUt51d0QQfahytaqISeUsJRlriRVICpVgjKj6NS166XU7q6UP090atKpqH0KDRVROaR5ldvtPmkjqtKkkWyv6vEkBt6Xd2SMqNScaYpsShLiIoTS64opM3tlnapH1rVm7PGz2Sl8FvRj5+XdDO9iI82U9WWVovY7hJ+h/2Gnl5voqo9eRcpJhMK1g80v0r/0p2bfrRRPHKuaFuaHBQngKW8kqpKpfum47R5o2niXFlHqtnZ2rqo9tGcnOXOvGDDk970Y8M49AEEgEAtArbuWyQWQWBAAAhkCKiJ5Q/+0emJRX/5H5BY5JqcoAnXGO3XH+ilX3zRexUBaE6GKsCTDJ5gpRkBaNmM0dgtwNHYDMgaH3qRxRcHa6EZDizItQH6kcudb5ZDq+4w3h+XceLP5y87+qaSYdRvMqHg5zu6mapEo/iXH+0V/zsIAtrtdhnAeWWeA+03K1qoI6iivgKaLZMKPVrFotnsO23j7BstoWZPm/sFqUsnKtHp4zOtFjv6pvehV1OK+p/R48M0szM6auz+M20TZybBjO5uVIKTnigT0OnjlzWV4LfdUQpfhN/dkubRoOqXVzAyKrJwbFc3buxrQ6tYpRtcTpQKN7SK/J5QMFsWE6ay69p9V7pZ0iquTJX8TtLWfkOfVKmrtI/ZjL5vtxkndcf9GbnwpIF9/XgCHNwEAiMiYOu+RWLRiCRiaCDADQE1sfz+P/yvTjbrr/7j/4OKRSejx/NCaIInL1ytgl64MuOuXdCcDG7BkwyeYKUZAWjZjNHYLcDR2AzIGh96kcUXB2uhGQ4syLUB+pHLnW+WQ6vuMO4El5Wj0AbmZ7Txk+SaSUDr5Q1dVc9Oo8M+pNViS98KiUXd8OGtDeX7Z3q/XtI0S7RSfqkEtFv6/L6pylE339HqfAR46+d8/9ADEHARAVv3LRKLXFQHfAICJyKgJpbf+wenJxb99X9CYtGJ0LO9DJpgSw1Lw6AXlrQ4bRQ0J4Ne8CSDJ1hpRgBaNmM0dgtwNDYDssaHXmTxxcFaaIYDC3JtgH7kcueb5dCqO4w7weVoiT2JDkYbXyXXPNPHr+p4tpafqrrz/JG+5uehdRIwb23sabMhmtf5dAhp83LdUOmok+toZAEB3vqx4CC6AAIOImDrvkVikYPigEtA4FQE1MRy7u+Pp39IX79+PbcbXM8EAWiCCRFCzIBehBDlkJnQnAwywZMMnmClGQFo2YzR2C3A0dgMyBofepHFFwdroRkOLMi1AfqRy51vlkOr7jAun8vy8VoBrU2JNlbpG3P8PYXhJU2n6dFoTY4dKAzfaDptTT+qXCxfG1aJRmdHIgD9HAkYmgMBBgjYum+RWMSATJgABFxC4NOnT0gscolQC75AExZA9KgL6MUjspm4Cs0xIcJgBniSwROsNCMALZsxGrsFOBqbAVnjQy+y+OJgLTTDgQW5NkA/crnzzXJo1R3GwaU7XNr2BNqwjahf/UE/fvENb91AQN23UWLRTz/95IZH8AIIAAEgAASAABAAAkAACAABIAAEgAAQAAJAAAgAASAABIAAEAACQAAIAAEgAASAABAAAkAACAABKwhEiUW/8zu/Y6UzdAIEgAAQ+N3f/V36m7/5GwABBDIEoAmI4RgEoJdj0EJbGwhAczZQ7L8P8NQ/xhhhGASg5WFwPmcUcHQOev5dC734x/m5HkMz5yLo9/XQj9/8S/IeWpXEVrut4NIdLm17Am3YRtSv/qAfv/iGt24goO5bJBa5wSW8AAJsEEBAwIYKNoZAE2yoEGEI9CKCJqeMhOZk0AmeZPAEK80IQMtmjMZuAY7GZkDW+NCLLL44WAvNcGBBrg3Qj1zufLMcWnWHcXDpDpe2PYE2bCPqV3/Qj198w1s3EEBikRs8wgsgwAoBBASs6GBhDDTBggYxRkAvYqhyxlBoTgaV4EkGT7DSjAC0bMZo7BbgaGwGZI0Pvcjii4O10AwHFuTaAP3I5c43y6FVdxgHl+5wadsTaMM2on71B/34xTe8dQMBJBa5wSO8AAKsEEBAwIoOFsZAEyxoEGME9CKGKmcMheZkUAmeZPAEK80IQMtmjMZuAY7GZkDW+NCLLL44WAvNcGBBrg3Qj1zufLMcWnWHcXDpDpe2PYE2bCPqV3/Qj198w1s3EEBikRs8wgsgwAoBBASs6GBhDDTBggYxRkAvYqhyxlBoTgaV4EkGT7DSjAC0bMZo7BbgaGwGZI0Pvcjii4O10AwHFuTaAP3I5c43y6FVdxgHl+5wadsTaMM2on71B/34xTe8dQMBJBa5wSO8AAKsEEBAwIoOFsZAEyxoEGME9CKGKmcMheZkUAmeZPAEK80IQMtmjMZuAY7GZkDW+NCLLL44WAvNcGBBrg3Qj1zufLMcWnWHcXDpDpe2PYE2bCPqV3/Qj198w1s3EEBikRs8wgsgwAoBBASs6GBhDDTBggYxRkAvYqhyxlBoTgaV4EkGT7DSjAC0bMZo7BbgaGwGZI0Pvcjii4O10AwHFuTaAP3I5c43y6FVdxgHl+5wadsTaMM2on71B/34xTe8dQMBJBa5wSO8AAKsEEBAwIoOFsZAEyxoEGME9CKGKmcMheZkUAmeZPAEK80IQMtmjMZuAY7GZkDW+NCLLL44WAvNcGBBrg3Qj1zufLMcWnWHcXDpDpe2PYE2bCPqV3/Qj198w1s3EEBikRs8wgsgwAoBBASs6GBhDDTBggYxRkAvYqhyxlBoTgaV4EkGT7DSjAC0bMZo7BbgaGwGZI0Pvcjii4O10AwHFuTaAP3I5c43y6FVdxgHl+5wadsTaMM2on71B/34xTe8dQMBJBa5wSO8AAKsEEBAwIoOFsZAEyxoEGME9CKGKmcMheZkUAmeZPAEK80IQMtmjMZuAY7GZkDW+NCLLL44WAvNcGBBrg3Qj1zufLMcWnWHcXDpDpe2PYE2bCPqV3/Qj198w1s3EEBikRs8wgsgwAoBBASs6GBhDDTBggYxRkAvYqhyxlBoTgaV4EkGT7DSjAC0bMZo7BbgaGwGZI0Pvcjii4O10AwHFuTaAP3I5c43y6FVdxgHl+5wadsTaMM2on71B/34xTe8dQMBJBa5wSO8AAKsEEBAwIoOFsZAEyxoEGME9CKGKmcMheZkUAmeZPAEK80IQMtmjMZuAY7GZkDW+NCLLL44WAvNcGBBrg3Qj1zufLMcWnWHcXDpDpe2PYE2bCPqV3/Qj198w1s3EEBikRs8wgsgwAoBBASs6GBhDDTBggYxRkAvYqhyxlBoTgaV4EkGT7DSjAC0bMZo7BbgaGwGZI0Pvcjii4O10AwHFuTaAP3I5c43y6FVdxgHl+5wadsTaMM2on71B/34xTe8dQMBJBa5wSO8AAKsEEBAwIoOFsZAEyxoEGME9CKGKmcMheZkUAmeZPAEK80IQMtmjMZuAY7GZkDW+NCLLL44WAvNcGBBrg3Qj1zufLMcWnWHcXDpDpe2PYE2bCPqV3/Qj198w1s3EEBikRs8wgsgwAoBBASs6GBhDDTBggYxRkAvYqhyxlBoTgaV4EkGT7DSjAC0bMZo7BbgaGwGZI0Pvcjii4O10AwHFuTaAP3I5c43y6FVdxgHl+5wadsTaMM2on71B/34xTe8dQMBJBa5wSO8AAKsEEBAwIoOFsZAEyxoEGME9CKGKmcMheZkUAmeZPAEK80IQMtmjMZuAY7GZkDW+NCLLL44WAvNcGBBrg3Qj1zufLMcWnWHcXDpDpe2PYE2bCPqV3/Qj198w1s3EEBikRs8wgsgwAoBBASs6GBhDDTBggYxRkAvYqhyxlBoTgaV4EkGT7DSjAC0bMZo7BbgaGwGZI0Pvcjii4O10AwHFuTaAP3I5c43y6FVdxgHl+5wadsTaMM2on71B/34xTe8dQMBJBa5wSO8AAKsEEBAwIoOFsZAEyxoEGME9CKGKmcMheZkUAmeZPAEK80IQMtmjMZuAY7GZkDW+NCLLL44WAvNcGBBrg3Qj1zufLMcWnWHcXDpDpe2PYE2bCPqV3/Qj198w1s3EEBikRs8wgsgwAoBBASs6GBhDDTBggYxRkAvYqhyxlBoTgaV4EkGT7DSjAC0bMZo7BbgaGwGZI0Pvcjii4O10AwHFuTaAP3I5c43y6FVdxgHl+5wadsTaMM2on71B/34xTe8dQOBLLHop59+csMjeAEEgAAQAAJAAAgAASAABIAAEAACQAAIAAEgAASAABAAAkAACAABIAAEgAAQAAJAAAgAASAABICAFQR+8ctf/vK3k8nESmfoBAgAASDwi1/8gn77298CCCCQIQBNQAzHIAC9HIMW2tpAAJqzgWL/fYCn/jHGCMMgAC0Pg/M5o4Cjc9Dz71roxT/Oz/UYmjkXQb+vh3785l+S99CqJLbabQWX7nBp2xNowzaifvUH/fjFN7x1AwF13yKxyA0u4QUQYIMAAgI2VLAxBJpgQ4UIQ6AXETQ5ZSQ0J4NO8CSDJ1hpRgBaNmM0dgtwNDYDssaHXmTxxcFaaIYDC3JtgH7kcueb5dCqO4yDS3e4tO0JtGEbUb/6g3784hveuoEAEovc4BFeAAFWCCAgYEUHC2OgCRY0iDECehFDlTOGQnMyqARPMniClWYEoGUzRmO3AEdjMyBrfOhFFl8crIVmOLAg1wboRy53vlkOrbrDOLh0h0vbnkAbthH1qz/oxy++4a0bCCCxyA0e4QUQYIUAAgJWdLAwBppgQYMYI6AXMVQ5Yyg0J4NK8CSDJ1hpRgBaNmM0dgtwNDYDssaHXmTxxcFaaIYDC3JtgH7kcueb5dCqO4yDS3e4tO0JtGEbUb/6g3784hveuoEAEovc4BFeAAFWCCAgYEUHC2OgCRY0iDECehFDlTOGQnMyqARPMniClWYEoGUzRmO3AEdjMyBrfOhFFl8crIVmOLAg1wboRy53vlkOrbrDOLh0h0vbnkAbthH1qz/oxy++4a0bCCCxyA0e4QUQYIUAAgJWdLAwBppgQYMYI6AXMVQ5Yyg0J4NK8CSDJ1hpRgBaNmM0dgtwNDYDssaHXmTxxcFaaIYDC3JtgH7kcueb5dCqO4yDS3e4tO0JtGEbUb/6g3784hveuoEAEovc4BFeAAFWCCAgYEUHC2OgCRY0iDECehFDlTOGQnMyqARPMniClWYEoGUzRmO3AEdjMyBrfOhFFl8crIVmOLAg1wboRy53vlkOrbrDOLh0h0vbnkAbthH1qz/oxy++4a0bCCCxyA0e4QUQYIUAAgJWdLAwBppgQYMYI6AXMVQ5Yyg0J4NK8CSDJ1hpRgBaNmM0dgtwNDYDssaHXmTxxcHb9BKmAAAExElEQVRaaIYDC3JtgH7kcueb5dCqO4yDS3e4tO0JtGEbUb/6g3784hveuoEAEovc4BFeAAFWCCAgYEUHC2OgCRY0iDECehFDlTOGQnMyqARPMniClWYEoGUzRmO3AEdjMyBrfOhFFl8crIVmOLAg1wboRy53vlkOrbrDOLh0h0vbnkAbthH1qz/oxy++4a0bCCCxyA0e4QUQYIUAAgJWdLAwBppgQYMYI6AXMVQ5Yyg0J4NK8CSDJ1hpRgBaNmM0dgtwNDYDssaHXmTxxcFaaIYDC3JtgH7kcueb5dCqO4yDS3e4tO0JtGEbUb/6g3784hveuoEAEovc4BFeAAFWCCAgYEUHC2OgCRY0iDECehFDlTOGQnMyqARPMniClWYEoGUzRmO3AEdjMyBrfOhFFl8crIVmOLAg1wboRy53vlkOrbrDOLh0h0vbnkAbthH1qz/oxy++4a0bCCCxyA0e4QUQYIUAAgJWdLAwBppgQYMYI6AXMVQ5Yyg0J4NK8CSDJ1hpRgBaNmM0dgtwNDYDssaHXmTxxcFaaIYDC3JtgH7kcueb5dCqO4yDS3e4tO0JtGEbUb/6g3784hveuoEAEovc4BFeAAFWCCAgYEUHC2OgCRY0iDECehFDlTOGQnMyqARPMniClWYEoGUzRmO3AEdjMyBrfOhFFl8crIVmOLAg1wboRy53vlkOrbrDOLh0h0vbnkAbthH1qz/oxy++4a0bCCCxyA0e4QUQYIUAAgJWdLAwBppgQYMYI6AXMVQ5Yyg0J4NK8CSDJ1hpRgBaNmM0dgtwNDYDssaHXmTxxcFaaIYDC3JtgH7kcueb5dCqO4yDS3e4tO0JtGEbUb/6g3784hveuoEAEovc4BFeAAFWCCAgYEUHC2OgCRY0iDECehFDlTOGQnMyqARPMniClWYEoGUzRmO3AEdjMyBrfOhFFl8crIVmOLAg1wboRy53vlkOrbrDOLh0h0vbnkAbthH1qz/oxy++4a0bCCCxyA0e4QUQYIUAAgJWdLAwBppgQYMYI6AXMVQ5Yyg0J4NK8CSDJ1hpRgBaNmM0dgtwNDYDssaHXmTxxcFaaIYDC3JtgH7kcueb5dCqO4yDS3e4tO0JtGEbUb/6g3784hveuoEAEovc4BFeAAFWCCAgYEUHC2OgCRY0iDECehFDlTOGQnMyqARPMniClWYEoGUzRmO3AEdjMyBrfOhFFl8crIVmOLAg1wboRy53vlkOrbrDOLh0h0vbnkAbthH1qz/oxy++4a0bCCCxyA0e4QUQYIUAAgJWdLAwBppgQYMYI6AXMVQ5Yyg0J4NK8CSDJ1hpRgBaNmM0dgtwNDYDssaHXmTxxcFaaIYDC3JtgH7kcueb5dCqO4yDS3e4tO0JtGEbUb/6g3784hveuoEAEovc4BFeAAFWCCAgYEUHC2OgCRY0iDECehFDlTOGQnMyqARPMniClWYEoGUzRmO3AEdjMyBrfOhFFl8crIVmOLAg1wboRy53vlkOrbrDOLh0h0vbnkAbthH1qz/oxy++4a0bCGSJRT/99JMbHsELIAAEgAAQAAJAAAgAASAABIAAEAACQAAIAAEgAASAABAAAkAACAABIAAEgAAQAAJAAAgAASAABKwg8P8D03Yk0bjNpJEAAAAASUVORK5CYII=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33033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B91FFAC" w14:textId="24AE0924" w:rsidR="009F2E19" w:rsidRPr="00915745" w:rsidRDefault="009F2E19" w:rsidP="009F2E19">
      <w:pPr>
        <w:pStyle w:val="a0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Рисунок 1</w:t>
      </w:r>
      <w:r w:rsidR="00A116E9">
        <w:rPr>
          <w:rFonts w:ascii="Times New Roman" w:hAnsi="Times New Roman" w:cs="Times New Roman"/>
          <w:lang w:val="ru-RU"/>
        </w:rPr>
        <w:t>1</w:t>
      </w:r>
      <w:r w:rsidRPr="00915745">
        <w:rPr>
          <w:rFonts w:ascii="Times New Roman" w:hAnsi="Times New Roman" w:cs="Times New Roman"/>
          <w:lang w:val="ru-RU"/>
        </w:rPr>
        <w:t xml:space="preserve"> – Форма ввода данных</w:t>
      </w:r>
    </w:p>
    <w:p w14:paraId="2B1F3308" w14:textId="0D619EEF" w:rsidR="00AE065B" w:rsidRPr="00915745" w:rsidRDefault="00B26727" w:rsidP="00614A86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Данные в выгрузку должны попадать по следующим правилам:</w:t>
      </w:r>
    </w:p>
    <w:p w14:paraId="7A4825F9" w14:textId="292DE4CD" w:rsidR="00614A86" w:rsidRPr="00915745" w:rsidRDefault="00614A86" w:rsidP="00614A8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27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Данные для выгрузки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E0" w:firstRow="1" w:lastRow="1" w:firstColumn="1" w:lastColumn="1" w:noHBand="1" w:noVBand="1"/>
      </w:tblPr>
      <w:tblGrid>
        <w:gridCol w:w="3438"/>
        <w:gridCol w:w="6241"/>
      </w:tblGrid>
      <w:tr w:rsidR="00F1535D" w:rsidRPr="00915745" w14:paraId="36DFB43C" w14:textId="77777777" w:rsidTr="00C84BC5">
        <w:tc>
          <w:tcPr>
            <w:tcW w:w="1776" w:type="pct"/>
            <w:vAlign w:val="bottom"/>
          </w:tcPr>
          <w:p w14:paraId="1FD36273" w14:textId="7777777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Наименование колонки</w:t>
            </w:r>
          </w:p>
        </w:tc>
        <w:tc>
          <w:tcPr>
            <w:tcW w:w="3224" w:type="pct"/>
            <w:vAlign w:val="bottom"/>
          </w:tcPr>
          <w:p w14:paraId="1437AC75" w14:textId="7777777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Данные</w:t>
            </w:r>
          </w:p>
        </w:tc>
      </w:tr>
      <w:tr w:rsidR="00F1535D" w:rsidRPr="00E50A1C" w14:paraId="29756F2B" w14:textId="77777777" w:rsidTr="00C84BC5">
        <w:tc>
          <w:tcPr>
            <w:tcW w:w="1776" w:type="pct"/>
          </w:tcPr>
          <w:p w14:paraId="3F123052" w14:textId="7777777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Вид документа</w:t>
            </w:r>
          </w:p>
        </w:tc>
        <w:tc>
          <w:tcPr>
            <w:tcW w:w="3224" w:type="pct"/>
          </w:tcPr>
          <w:p w14:paraId="7341415D" w14:textId="77777777" w:rsidR="00F1535D" w:rsidRPr="00915745" w:rsidRDefault="00F1535D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Выводится полный вид документа (например, Расходный/Первичный документ/Акт</w:t>
            </w:r>
          </w:p>
        </w:tc>
      </w:tr>
      <w:tr w:rsidR="00F1535D" w:rsidRPr="00E50A1C" w14:paraId="5063AF97" w14:textId="77777777" w:rsidTr="00C84BC5">
        <w:tc>
          <w:tcPr>
            <w:tcW w:w="1776" w:type="pct"/>
          </w:tcPr>
          <w:p w14:paraId="19368B22" w14:textId="7777777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Контрагент</w:t>
            </w:r>
            <w:proofErr w:type="spellEnd"/>
          </w:p>
        </w:tc>
        <w:tc>
          <w:tcPr>
            <w:tcW w:w="3224" w:type="pct"/>
          </w:tcPr>
          <w:p w14:paraId="59C75DBB" w14:textId="5FD84B16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Выводится полное наименование контрагента из поля «Контрагент» карточки документа</w:t>
            </w:r>
          </w:p>
        </w:tc>
      </w:tr>
      <w:tr w:rsidR="00F1535D" w:rsidRPr="00E50A1C" w14:paraId="327E64CC" w14:textId="77777777" w:rsidTr="00C84BC5">
        <w:tc>
          <w:tcPr>
            <w:tcW w:w="1776" w:type="pct"/>
          </w:tcPr>
          <w:p w14:paraId="1B5419D6" w14:textId="7777777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Оператор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ЭДО</w:t>
            </w:r>
          </w:p>
        </w:tc>
        <w:tc>
          <w:tcPr>
            <w:tcW w:w="3224" w:type="pct"/>
          </w:tcPr>
          <w:p w14:paraId="418550ED" w14:textId="1B98DEF1" w:rsidR="00F1535D" w:rsidRPr="00915745" w:rsidRDefault="00F1535D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Выводится наименование Оператора ЭДО из соответствующего поля на карточке документа, например,</w:t>
            </w:r>
            <w:r w:rsidR="00300B9F" w:rsidRPr="0091574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915745">
              <w:rPr>
                <w:rFonts w:ascii="Times New Roman" w:hAnsi="Times New Roman" w:cs="Times New Roman"/>
                <w:lang w:val="ru-RU"/>
              </w:rPr>
              <w:t>ООО «Такском»</w:t>
            </w:r>
          </w:p>
        </w:tc>
      </w:tr>
      <w:tr w:rsidR="00F1535D" w:rsidRPr="00E50A1C" w14:paraId="4520FCC5" w14:textId="77777777" w:rsidTr="00C84BC5">
        <w:tc>
          <w:tcPr>
            <w:tcW w:w="1776" w:type="pct"/>
          </w:tcPr>
          <w:p w14:paraId="35EDB1A3" w14:textId="7777777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lastRenderedPageBreak/>
              <w:t>Регистрационный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номер</w:t>
            </w:r>
            <w:proofErr w:type="spellEnd"/>
          </w:p>
        </w:tc>
        <w:tc>
          <w:tcPr>
            <w:tcW w:w="3224" w:type="pct"/>
          </w:tcPr>
          <w:p w14:paraId="62FAA88C" w14:textId="69DFADA0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Выводится номер из поля «Регистрационный номер» карточки документа</w:t>
            </w:r>
          </w:p>
        </w:tc>
      </w:tr>
      <w:tr w:rsidR="00F1535D" w:rsidRPr="00E50A1C" w14:paraId="15BC93C5" w14:textId="77777777" w:rsidTr="00C84BC5">
        <w:tc>
          <w:tcPr>
            <w:tcW w:w="1776" w:type="pct"/>
          </w:tcPr>
          <w:p w14:paraId="1D8DD95A" w14:textId="7777777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Номер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документа</w:t>
            </w:r>
            <w:proofErr w:type="spellEnd"/>
          </w:p>
        </w:tc>
        <w:tc>
          <w:tcPr>
            <w:tcW w:w="3224" w:type="pct"/>
          </w:tcPr>
          <w:p w14:paraId="2B5C79E2" w14:textId="2EB92658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Выводится номер из поля «Номер документа» карточки документа</w:t>
            </w:r>
          </w:p>
        </w:tc>
      </w:tr>
      <w:tr w:rsidR="00F1535D" w:rsidRPr="00E50A1C" w14:paraId="447AAA57" w14:textId="77777777" w:rsidTr="00C84BC5">
        <w:tc>
          <w:tcPr>
            <w:tcW w:w="1776" w:type="pct"/>
          </w:tcPr>
          <w:p w14:paraId="7E7D96AC" w14:textId="7777777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Краткое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содержание</w:t>
            </w:r>
            <w:proofErr w:type="spellEnd"/>
          </w:p>
        </w:tc>
        <w:tc>
          <w:tcPr>
            <w:tcW w:w="3224" w:type="pct"/>
          </w:tcPr>
          <w:p w14:paraId="2C72A041" w14:textId="653F7B99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Выводится текс из поля «Краткое содержание» карточки документа. Если поле не заполнено, столбец остается пустым</w:t>
            </w:r>
          </w:p>
        </w:tc>
      </w:tr>
      <w:tr w:rsidR="00F1535D" w:rsidRPr="00E50A1C" w14:paraId="68E086E6" w14:textId="77777777" w:rsidTr="00C84BC5">
        <w:tc>
          <w:tcPr>
            <w:tcW w:w="1776" w:type="pct"/>
          </w:tcPr>
          <w:p w14:paraId="30E5A572" w14:textId="7777777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Дата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документа</w:t>
            </w:r>
            <w:proofErr w:type="spellEnd"/>
          </w:p>
        </w:tc>
        <w:tc>
          <w:tcPr>
            <w:tcW w:w="3224" w:type="pct"/>
          </w:tcPr>
          <w:p w14:paraId="6F569D61" w14:textId="74E60C4C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Выводится дата в формате ДД.ММ.ГГГГ из поля «Дата документа» карточки документа</w:t>
            </w:r>
          </w:p>
        </w:tc>
      </w:tr>
      <w:tr w:rsidR="00F1535D" w:rsidRPr="00E50A1C" w14:paraId="3FC21554" w14:textId="77777777" w:rsidTr="00C84BC5">
        <w:tc>
          <w:tcPr>
            <w:tcW w:w="1776" w:type="pct"/>
          </w:tcPr>
          <w:p w14:paraId="08A41EB8" w14:textId="7777777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Автор</w:t>
            </w:r>
            <w:proofErr w:type="spellEnd"/>
          </w:p>
        </w:tc>
        <w:tc>
          <w:tcPr>
            <w:tcW w:w="3224" w:type="pct"/>
          </w:tcPr>
          <w:p w14:paraId="46798A79" w14:textId="29775120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Выводится ФИО из поля «Автор»</w:t>
            </w:r>
          </w:p>
        </w:tc>
      </w:tr>
      <w:tr w:rsidR="00F1535D" w:rsidRPr="00E50A1C" w14:paraId="0977D271" w14:textId="77777777" w:rsidTr="00C84BC5">
        <w:tc>
          <w:tcPr>
            <w:tcW w:w="1776" w:type="pct"/>
          </w:tcPr>
          <w:p w14:paraId="13B91B66" w14:textId="77777777" w:rsidR="00F1535D" w:rsidRPr="00915745" w:rsidRDefault="00F1535D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Ответственный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за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ПУД</w:t>
            </w:r>
          </w:p>
        </w:tc>
        <w:tc>
          <w:tcPr>
            <w:tcW w:w="3224" w:type="pct"/>
          </w:tcPr>
          <w:p w14:paraId="66B3C9AB" w14:textId="456BBADB" w:rsidR="00F1535D" w:rsidRPr="00915745" w:rsidRDefault="00F1535D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Выводится ФИО из поля «Ответственный за ПУД» карточки Договора.</w:t>
            </w:r>
          </w:p>
          <w:p w14:paraId="1A4CA58D" w14:textId="63CC8717" w:rsidR="00F1535D" w:rsidRPr="00915745" w:rsidRDefault="00F1535D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По типу документа ПУД информация берется из документа основания, связанного с ПУД из поля «Ответственный за ПУД»</w:t>
            </w:r>
          </w:p>
        </w:tc>
      </w:tr>
      <w:tr w:rsidR="00F1535D" w:rsidRPr="00E50A1C" w14:paraId="4A56BFB7" w14:textId="77777777" w:rsidTr="00C84BC5">
        <w:tc>
          <w:tcPr>
            <w:tcW w:w="1776" w:type="pct"/>
          </w:tcPr>
          <w:p w14:paraId="54D0DFB6" w14:textId="7777777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основания</w:t>
            </w:r>
            <w:proofErr w:type="spellEnd"/>
          </w:p>
        </w:tc>
        <w:tc>
          <w:tcPr>
            <w:tcW w:w="3224" w:type="pct"/>
          </w:tcPr>
          <w:p w14:paraId="1F2E3292" w14:textId="52AD77ED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Данное поле заполняется только для документов типа ПУД. Выводится номер документа основания из связанной карточки Договора из поля «Регистрационный номер»</w:t>
            </w:r>
          </w:p>
        </w:tc>
      </w:tr>
      <w:tr w:rsidR="00F1535D" w:rsidRPr="00E50A1C" w14:paraId="145D4A3E" w14:textId="77777777" w:rsidTr="00C84BC5">
        <w:tc>
          <w:tcPr>
            <w:tcW w:w="1776" w:type="pct"/>
          </w:tcPr>
          <w:p w14:paraId="7D059D8D" w14:textId="7777777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Исполнитель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по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документу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основания</w:t>
            </w:r>
            <w:proofErr w:type="spellEnd"/>
          </w:p>
        </w:tc>
        <w:tc>
          <w:tcPr>
            <w:tcW w:w="3224" w:type="pct"/>
          </w:tcPr>
          <w:p w14:paraId="7A47177F" w14:textId="5F3DE45A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Выводится ФИО из поля «Исполнитель по договору» карточки документа основания (Договора)</w:t>
            </w:r>
          </w:p>
        </w:tc>
      </w:tr>
      <w:tr w:rsidR="00F1535D" w:rsidRPr="00E50A1C" w14:paraId="6570951C" w14:textId="77777777" w:rsidTr="00C84BC5">
        <w:tc>
          <w:tcPr>
            <w:tcW w:w="1776" w:type="pct"/>
          </w:tcPr>
          <w:p w14:paraId="59F5DD9A" w14:textId="7777777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Дата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отправки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контрагенту</w:t>
            </w:r>
            <w:proofErr w:type="spellEnd"/>
          </w:p>
        </w:tc>
        <w:tc>
          <w:tcPr>
            <w:tcW w:w="3224" w:type="pct"/>
          </w:tcPr>
          <w:p w14:paraId="5574305F" w14:textId="7777777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Выводится дата передачи документа контрагенту через Оператора ЭДО в формате ДД.ММ.ГГГГ.</w:t>
            </w:r>
          </w:p>
        </w:tc>
      </w:tr>
      <w:tr w:rsidR="00F1535D" w:rsidRPr="00E50A1C" w14:paraId="4B0FEAE5" w14:textId="77777777" w:rsidTr="00C84BC5">
        <w:tc>
          <w:tcPr>
            <w:tcW w:w="1776" w:type="pct"/>
          </w:tcPr>
          <w:p w14:paraId="2B1542E4" w14:textId="7777777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Отметка о доставке документа от Оператора ЭДО</w:t>
            </w:r>
          </w:p>
        </w:tc>
        <w:tc>
          <w:tcPr>
            <w:tcW w:w="3224" w:type="pct"/>
          </w:tcPr>
          <w:p w14:paraId="383DE34E" w14:textId="1F442299" w:rsidR="00F1535D" w:rsidRPr="00915745" w:rsidRDefault="00F1535D" w:rsidP="002A34F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 поле выводится информации о полученном отчете от Оператора ЭДО о доставке документа Контрагенту. Если получен отчет, о том, что документ доставлен, то поле заполняется «Есть».</w:t>
            </w:r>
          </w:p>
          <w:p w14:paraId="3945EFDE" w14:textId="4D5868E4" w:rsidR="00F1535D" w:rsidRPr="00915745" w:rsidRDefault="00F1535D" w:rsidP="002A34F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Если отчет о доставке документа Контрагенту не получен или получена ошибка о доставке, то поле заполняется значением «Нет»</w:t>
            </w:r>
          </w:p>
        </w:tc>
      </w:tr>
      <w:tr w:rsidR="00F1535D" w:rsidRPr="00E50A1C" w14:paraId="63E11E6D" w14:textId="77777777" w:rsidTr="00C84BC5">
        <w:tc>
          <w:tcPr>
            <w:tcW w:w="1776" w:type="pct"/>
          </w:tcPr>
          <w:p w14:paraId="3CB32577" w14:textId="7777777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Подпись контрагента отсутствует более 10 дней</w:t>
            </w:r>
          </w:p>
        </w:tc>
        <w:tc>
          <w:tcPr>
            <w:tcW w:w="3224" w:type="pct"/>
          </w:tcPr>
          <w:p w14:paraId="05F20934" w14:textId="05F4D7D9" w:rsidR="00F1535D" w:rsidRPr="00915745" w:rsidRDefault="00F1535D" w:rsidP="002A34F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 данное поле выводится информация в формате «Да/Нет», полученная расчетным путем.</w:t>
            </w:r>
          </w:p>
          <w:p w14:paraId="3157B847" w14:textId="77777777" w:rsidR="00F1535D" w:rsidRPr="00915745" w:rsidRDefault="00F1535D" w:rsidP="002A34F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Расчет производится следующим способом: Дата отправки контрагента + 10 рабочих дней = Дата контроля.</w:t>
            </w:r>
          </w:p>
          <w:p w14:paraId="0D4551F7" w14:textId="113AAC71" w:rsidR="00F1535D" w:rsidRPr="00915745" w:rsidRDefault="00F1535D" w:rsidP="002A34F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Если дата формирования отчета &gt;= Дате контроля, то поле заполняется значением «Да».</w:t>
            </w:r>
          </w:p>
          <w:p w14:paraId="37661FDC" w14:textId="4695B8CF" w:rsidR="00F1535D" w:rsidRPr="00915745" w:rsidRDefault="00F1535D" w:rsidP="002A34F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Если дата формирования отчета &lt; Даты контроля, то поле заполняется значением «Нет»</w:t>
            </w:r>
          </w:p>
        </w:tc>
      </w:tr>
      <w:tr w:rsidR="00F1535D" w:rsidRPr="00E50A1C" w14:paraId="535D3D7F" w14:textId="77777777" w:rsidTr="00C84BC5">
        <w:tc>
          <w:tcPr>
            <w:tcW w:w="1776" w:type="pct"/>
          </w:tcPr>
          <w:p w14:paraId="4E591DD4" w14:textId="77777777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Примечания</w:t>
            </w:r>
            <w:proofErr w:type="spellEnd"/>
          </w:p>
        </w:tc>
        <w:tc>
          <w:tcPr>
            <w:tcW w:w="3224" w:type="pct"/>
          </w:tcPr>
          <w:p w14:paraId="0BF86592" w14:textId="6BD838B6" w:rsidR="00F1535D" w:rsidRPr="00915745" w:rsidRDefault="00F1535D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Выводить текс из поля «Примечания» карточки документа. Если поле не заполнено, столбец остается пустым</w:t>
            </w:r>
          </w:p>
        </w:tc>
      </w:tr>
    </w:tbl>
    <w:p w14:paraId="3B0D1877" w14:textId="77777777" w:rsidR="00E73166" w:rsidRPr="00915745" w:rsidRDefault="00B26727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67" w:name="11568"/>
      <w:bookmarkStart w:id="168" w:name="_Toc73641365"/>
      <w:r w:rsidRPr="00915745">
        <w:rPr>
          <w:rFonts w:ascii="Times New Roman" w:hAnsi="Times New Roman" w:cs="Times New Roman"/>
          <w:sz w:val="24"/>
          <w:szCs w:val="24"/>
          <w:lang w:val="ru-RU"/>
        </w:rPr>
        <w:t>8.1.2.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Справочники</w:t>
      </w:r>
      <w:bookmarkEnd w:id="167"/>
      <w:bookmarkEnd w:id="168"/>
    </w:p>
    <w:p w14:paraId="00705338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169" w:name="12244"/>
      <w:r w:rsidRPr="00915745">
        <w:rPr>
          <w:rFonts w:ascii="Times New Roman" w:hAnsi="Times New Roman" w:cs="Times New Roman"/>
          <w:lang w:val="ru-RU"/>
        </w:rPr>
        <w:t>8.1.2.1.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Задания по ЭДО</w:t>
      </w:r>
      <w:bookmarkEnd w:id="169"/>
    </w:p>
    <w:p w14:paraId="43B826FB" w14:textId="24B19246" w:rsidR="00E73166" w:rsidRPr="00915745" w:rsidRDefault="00B26727" w:rsidP="0043337B">
      <w:pPr>
        <w:pStyle w:val="a0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Задания, которые формируются в процессе использования процессов ЭДО</w:t>
      </w:r>
    </w:p>
    <w:p w14:paraId="7E8C0A6B" w14:textId="4B6F0049" w:rsidR="00614A86" w:rsidRPr="00915745" w:rsidRDefault="00614A86" w:rsidP="00614A8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lastRenderedPageBreak/>
        <w:t xml:space="preserve">Таблица </w:t>
      </w:r>
      <w:r w:rsidR="005E1A29">
        <w:rPr>
          <w:sz w:val="24"/>
          <w:szCs w:val="24"/>
        </w:rPr>
        <w:t>40</w:t>
      </w:r>
      <w:r w:rsidRPr="00915745">
        <w:rPr>
          <w:sz w:val="24"/>
          <w:szCs w:val="24"/>
        </w:rPr>
        <w:t xml:space="preserve"> Список заданий</w:t>
      </w:r>
    </w:p>
    <w:tbl>
      <w:tblPr>
        <w:tblW w:w="5123" w:type="pct"/>
        <w:tblLayout w:type="fixed"/>
        <w:tblLook w:val="07C0" w:firstRow="0" w:lastRow="1" w:firstColumn="1" w:lastColumn="1" w:noHBand="1" w:noVBand="1"/>
      </w:tblPr>
      <w:tblGrid>
        <w:gridCol w:w="952"/>
        <w:gridCol w:w="1937"/>
        <w:gridCol w:w="1197"/>
        <w:gridCol w:w="1296"/>
        <w:gridCol w:w="1134"/>
        <w:gridCol w:w="1559"/>
        <w:gridCol w:w="1842"/>
      </w:tblGrid>
      <w:tr w:rsidR="001620E7" w:rsidRPr="00915745" w14:paraId="6A9DDA6A" w14:textId="77777777" w:rsidTr="00C84BC5"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BC54C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Системный код</w:t>
            </w:r>
          </w:p>
        </w:tc>
        <w:tc>
          <w:tcPr>
            <w:tcW w:w="1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0C6DB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Сообщение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9099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Тема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30F6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Адресат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819DF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Отправитель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958FC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Событие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BAAD7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Ссылка на описание процесса</w:t>
            </w:r>
          </w:p>
        </w:tc>
      </w:tr>
      <w:tr w:rsidR="001620E7" w:rsidRPr="00E50A1C" w14:paraId="7FCEB402" w14:textId="77777777" w:rsidTr="00C84BC5">
        <w:trPr>
          <w:cantSplit/>
          <w:trHeight w:val="1134"/>
        </w:trPr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D0FE15" w14:textId="77777777" w:rsidR="00E73166" w:rsidRPr="00915745" w:rsidRDefault="00B26727" w:rsidP="002A34F4">
            <w:pPr>
              <w:pStyle w:val="Compact"/>
              <w:jc w:val="right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ProcessIncomEDO</w:t>
            </w:r>
          </w:p>
        </w:tc>
        <w:tc>
          <w:tcPr>
            <w:tcW w:w="1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B042D9" w14:textId="39D585AA" w:rsidR="00E73166" w:rsidRPr="00915745" w:rsidRDefault="00B26727" w:rsidP="001620E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Поступил новый документ от контрагента. Необходимо зайти в папку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Черновики/Электронные документы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и обработать документ.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0142CB" w14:textId="77777777" w:rsidR="00E73166" w:rsidRPr="00915745" w:rsidRDefault="00B26727" w:rsidP="001620E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Поступил входящий документ от контрагента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6C35EB" w14:textId="33D233A7" w:rsidR="00E73166" w:rsidRPr="00915745" w:rsidRDefault="00CA30AB" w:rsidP="001620E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1) </w:t>
            </w:r>
            <w:r w:rsidR="00B26727" w:rsidRPr="00915745">
              <w:rPr>
                <w:rFonts w:ascii="Times New Roman" w:hAnsi="Times New Roman" w:cs="Times New Roman"/>
                <w:lang w:val="ru-RU"/>
              </w:rPr>
              <w:t xml:space="preserve">Роль Диспетчеры ЭДО - когда вычисляется по процедуре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="00B26727" w:rsidRPr="00915745">
              <w:rPr>
                <w:rFonts w:ascii="Times New Roman" w:hAnsi="Times New Roman" w:cs="Times New Roman"/>
                <w:lang w:val="ru-RU"/>
              </w:rPr>
              <w:t>Поиск получателя документа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</w:p>
          <w:p w14:paraId="1E5D5FD9" w14:textId="1B9BC4FA" w:rsidR="00E73166" w:rsidRPr="00915745" w:rsidRDefault="00CA30AB" w:rsidP="001620E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2) </w:t>
            </w:r>
            <w:r w:rsidR="00B26727" w:rsidRPr="00915745">
              <w:rPr>
                <w:rFonts w:ascii="Times New Roman" w:hAnsi="Times New Roman" w:cs="Times New Roman"/>
                <w:lang w:val="ru-RU"/>
              </w:rPr>
              <w:t>Группа ОЦО для входящих Актов сверки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32DBC0" w14:textId="77777777" w:rsidR="00E73166" w:rsidRPr="00915745" w:rsidRDefault="00B26727" w:rsidP="002A34F4">
            <w:pPr>
              <w:pStyle w:val="Compact"/>
              <w:jc w:val="right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АСУД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253F5F" w14:textId="77777777" w:rsidR="00E73166" w:rsidRPr="00915745" w:rsidRDefault="00B26727" w:rsidP="001620E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Новый документ поступил в систему АСУД от Оператора ЭДО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D0BA1" w14:textId="6C492577" w:rsidR="00E73166" w:rsidRPr="00915745" w:rsidRDefault="00B26727" w:rsidP="001620E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Вычисление для роли Диспечтеры ЭДО </w:t>
            </w:r>
            <w:r w:rsidR="00A116E9">
              <w:rPr>
                <w:rFonts w:ascii="Times New Roman" w:hAnsi="Times New Roman" w:cs="Times New Roman"/>
                <w:lang w:val="ru-RU"/>
              </w:rPr>
              <w:t xml:space="preserve">в соответствие с п. </w:t>
            </w:r>
            <w:r w:rsidR="00A116E9" w:rsidRPr="00915745">
              <w:rPr>
                <w:rFonts w:ascii="Times New Roman" w:hAnsi="Times New Roman" w:cs="Times New Roman"/>
                <w:lang w:val="ru-RU"/>
              </w:rPr>
              <w:t>8.1.5.15.</w:t>
            </w:r>
            <w:r w:rsidR="00A116E9">
              <w:rPr>
                <w:rFonts w:ascii="Times New Roman" w:hAnsi="Times New Roman" w:cs="Times New Roman"/>
                <w:lang w:val="ru-RU"/>
              </w:rPr>
              <w:t xml:space="preserve"> </w:t>
            </w:r>
            <w:hyperlink w:anchor="12117">
              <w:r w:rsidRPr="00915745">
                <w:rPr>
                  <w:rStyle w:val="ae"/>
                  <w:sz w:val="24"/>
                  <w:szCs w:val="24"/>
                </w:rPr>
                <w:t>Маршрутизация документов</w:t>
              </w:r>
            </w:hyperlink>
            <w:r w:rsidR="00A116E9">
              <w:rPr>
                <w:rStyle w:val="ae"/>
                <w:sz w:val="24"/>
                <w:szCs w:val="24"/>
              </w:rPr>
              <w:t>.</w:t>
            </w:r>
          </w:p>
          <w:p w14:paraId="1EB423D0" w14:textId="0F59D67C" w:rsidR="00E73166" w:rsidRPr="00915745" w:rsidRDefault="00B26727" w:rsidP="001620E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Группа ОЦО</w:t>
            </w:r>
            <w:r w:rsidR="00A116E9">
              <w:rPr>
                <w:rFonts w:ascii="Times New Roman" w:hAnsi="Times New Roman" w:cs="Times New Roman"/>
                <w:lang w:val="ru-RU"/>
              </w:rPr>
              <w:t xml:space="preserve"> в соответстиве с п. 8.1.5.15.7.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: </w:t>
            </w:r>
            <w:hyperlink w:anchor="12118">
              <w:r w:rsidRPr="00915745">
                <w:rPr>
                  <w:rStyle w:val="ae"/>
                  <w:sz w:val="24"/>
                  <w:szCs w:val="24"/>
                </w:rPr>
                <w:t>Маршрутизация входящего акта сверки</w:t>
              </w:r>
            </w:hyperlink>
            <w:r w:rsidRPr="00915745">
              <w:rPr>
                <w:rFonts w:ascii="Times New Roman" w:hAnsi="Times New Roman" w:cs="Times New Roman"/>
                <w:lang w:val="ru-RU"/>
              </w:rPr>
              <w:t xml:space="preserve"> ППд</w:t>
            </w:r>
            <w:r w:rsidR="00A116E9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</w:tr>
      <w:tr w:rsidR="001620E7" w:rsidRPr="00E50A1C" w14:paraId="10905F92" w14:textId="77777777" w:rsidTr="00C84BC5">
        <w:trPr>
          <w:cantSplit/>
          <w:trHeight w:val="1134"/>
        </w:trPr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DC9B93" w14:textId="77777777" w:rsidR="00E73166" w:rsidRPr="00915745" w:rsidRDefault="00B26727" w:rsidP="002A34F4">
            <w:pPr>
              <w:pStyle w:val="Compact"/>
              <w:jc w:val="right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RequestAnnualPartner</w:t>
            </w:r>
            <w:proofErr w:type="spellEnd"/>
          </w:p>
        </w:tc>
        <w:tc>
          <w:tcPr>
            <w:tcW w:w="1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49312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Подтвердите запрос на аннулирование документа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EF0AA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Аннулирование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782A3F" w14:textId="43B1B2F5" w:rsidR="00E73166" w:rsidRPr="00915745" w:rsidRDefault="00CA30AB" w:rsidP="00CA30AB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1) </w:t>
            </w:r>
            <w:r w:rsidR="00B26727" w:rsidRPr="00915745">
              <w:rPr>
                <w:rFonts w:ascii="Times New Roman" w:hAnsi="Times New Roman" w:cs="Times New Roman"/>
                <w:lang w:val="ru-RU"/>
              </w:rPr>
              <w:t>Автор документа (ЦФО или ОЦО, в случае Акта сверки)</w:t>
            </w:r>
          </w:p>
          <w:p w14:paraId="10F95F3F" w14:textId="609888C3" w:rsidR="00E73166" w:rsidRPr="00915745" w:rsidRDefault="00CA30AB" w:rsidP="00CA30AB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2) </w:t>
            </w:r>
            <w:r w:rsidR="00B26727" w:rsidRPr="00915745">
              <w:rPr>
                <w:rFonts w:ascii="Times New Roman" w:hAnsi="Times New Roman" w:cs="Times New Roman"/>
                <w:lang w:val="ru-RU"/>
              </w:rPr>
              <w:t xml:space="preserve">Для документа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="00B26727" w:rsidRPr="00915745">
              <w:rPr>
                <w:rFonts w:ascii="Times New Roman" w:hAnsi="Times New Roman" w:cs="Times New Roman"/>
                <w:lang w:val="ru-RU"/>
              </w:rPr>
              <w:t>Акт сверки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="00B26727" w:rsidRPr="00915745">
              <w:rPr>
                <w:rFonts w:ascii="Times New Roman" w:hAnsi="Times New Roman" w:cs="Times New Roman"/>
                <w:lang w:val="ru-RU"/>
              </w:rPr>
              <w:t xml:space="preserve"> - Группу пользователей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C7BBB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АСУД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A4949" w14:textId="5CDD9823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Поступил в систему АСУД от Оператора ЭДО статус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Ожидается аннулирование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5A2028" w14:textId="0F2427F2" w:rsidR="00E73166" w:rsidRPr="00915745" w:rsidRDefault="00E50A1C" w:rsidP="00A116E9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hyperlink r:id="rId37">
              <w:r w:rsidR="00A116E9">
                <w:rPr>
                  <w:rStyle w:val="ae"/>
                  <w:sz w:val="24"/>
                  <w:szCs w:val="24"/>
                </w:rPr>
                <w:t xml:space="preserve">п. 8.1.5.18.2. </w:t>
              </w:r>
              <w:r w:rsidR="00B26727" w:rsidRPr="00915745">
                <w:rPr>
                  <w:rStyle w:val="ae"/>
                  <w:sz w:val="24"/>
                  <w:szCs w:val="24"/>
                </w:rPr>
                <w:t>Аннулирование со стороны Общества/Контрагента</w:t>
              </w:r>
            </w:hyperlink>
          </w:p>
        </w:tc>
      </w:tr>
      <w:tr w:rsidR="001620E7" w:rsidRPr="00E50A1C" w14:paraId="18608118" w14:textId="77777777" w:rsidTr="00C84BC5">
        <w:trPr>
          <w:cantSplit/>
          <w:trHeight w:val="1134"/>
        </w:trPr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AF30FE" w14:textId="77777777" w:rsidR="00E73166" w:rsidRPr="00915745" w:rsidRDefault="00B26727" w:rsidP="002A34F4">
            <w:pPr>
              <w:pStyle w:val="Compact"/>
              <w:jc w:val="right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RefuseSignCompany</w:t>
            </w:r>
            <w:proofErr w:type="spellEnd"/>
          </w:p>
        </w:tc>
        <w:tc>
          <w:tcPr>
            <w:tcW w:w="1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F748A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Подпишите отказ в подписании документа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AB1A5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Подписание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1E561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Подписант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AA6E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АСУД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428666" w14:textId="2071911B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Автор выбрал в окне завершение задания на Доработку вариант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Отказать в подписании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AC8A7" w14:textId="56A9F694" w:rsidR="00E73166" w:rsidRPr="00915745" w:rsidRDefault="00A116E9" w:rsidP="00A116E9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A116E9">
              <w:rPr>
                <w:rFonts w:ascii="Times New Roman" w:hAnsi="Times New Roman" w:cs="Times New Roman"/>
                <w:lang w:val="ru-RU"/>
              </w:rPr>
              <w:t xml:space="preserve">п. 8.1.5.19 </w:t>
            </w:r>
            <w:hyperlink w:anchor="12239">
              <w:r w:rsidR="00B26727" w:rsidRPr="00915745">
                <w:rPr>
                  <w:rStyle w:val="ae"/>
                  <w:sz w:val="24"/>
                  <w:szCs w:val="24"/>
                </w:rPr>
                <w:t>Отказ в подписании документа со стороны Общества/Контрагента</w:t>
              </w:r>
            </w:hyperlink>
          </w:p>
        </w:tc>
      </w:tr>
      <w:tr w:rsidR="001620E7" w:rsidRPr="00E50A1C" w14:paraId="03D44792" w14:textId="77777777" w:rsidTr="00C84BC5">
        <w:trPr>
          <w:cantSplit/>
          <w:trHeight w:val="1134"/>
        </w:trPr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4521B4" w14:textId="77777777" w:rsidR="00E73166" w:rsidRPr="00915745" w:rsidRDefault="00B26727" w:rsidP="001620E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lastRenderedPageBreak/>
              <w:t>ReceiveRefusedDocPartner</w:t>
            </w:r>
            <w:proofErr w:type="spellEnd"/>
          </w:p>
        </w:tc>
        <w:tc>
          <w:tcPr>
            <w:tcW w:w="1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2AC1C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Поступил отказ в подписании по документу от Контрагента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58721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Отказ в подписании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CC56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Автор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CCD7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АСУД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F4178A" w14:textId="4409301D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Поступил в систему АСУД от Оператора ЭДО статус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Отказ в подписании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37EEE3" w14:textId="4E9ABC38" w:rsidR="00E73166" w:rsidRPr="00915745" w:rsidRDefault="00A116E9" w:rsidP="00A116E9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A116E9">
              <w:rPr>
                <w:rFonts w:ascii="Times New Roman" w:hAnsi="Times New Roman" w:cs="Times New Roman"/>
                <w:lang w:val="ru-RU"/>
              </w:rPr>
              <w:t xml:space="preserve">п. 8.1.5.19 </w:t>
            </w:r>
            <w:hyperlink w:anchor="12239">
              <w:r w:rsidR="00B26727" w:rsidRPr="00915745">
                <w:rPr>
                  <w:rStyle w:val="ae"/>
                  <w:sz w:val="24"/>
                  <w:szCs w:val="24"/>
                </w:rPr>
                <w:t>Отказ в подписании документа со стороны Общества/Контрагента</w:t>
              </w:r>
            </w:hyperlink>
          </w:p>
        </w:tc>
      </w:tr>
      <w:tr w:rsidR="001620E7" w:rsidRPr="00915745" w14:paraId="59604238" w14:textId="77777777" w:rsidTr="00C84BC5">
        <w:trPr>
          <w:cantSplit/>
          <w:trHeight w:val="1134"/>
        </w:trPr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CA5BFF" w14:textId="77777777" w:rsidR="00E73166" w:rsidRPr="00915745" w:rsidRDefault="00B26727" w:rsidP="001620E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ReceiveTaskAuthor</w:t>
            </w:r>
            <w:proofErr w:type="spellEnd"/>
          </w:p>
        </w:tc>
        <w:tc>
          <w:tcPr>
            <w:tcW w:w="1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3802B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Согласуйте запрос на аннулирование документа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CC8EA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Аннулирование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8996A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Согласант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5536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АСУД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E060B" w14:textId="49202ABD" w:rsidR="00E73166" w:rsidRPr="00915745" w:rsidRDefault="00B26727" w:rsidP="00692E54">
            <w:pPr>
              <w:pStyle w:val="Compact"/>
              <w:numPr>
                <w:ilvl w:val="0"/>
                <w:numId w:val="49"/>
              </w:num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Завершение этапа ЖЦ </w:t>
            </w:r>
            <w:r w:rsidR="004F4D7C" w:rsidRPr="00915745">
              <w:rPr>
                <w:rFonts w:ascii="Times New Roman" w:hAnsi="Times New Roman" w:cs="Times New Roman"/>
              </w:rPr>
              <w:t>«</w:t>
            </w:r>
            <w:r w:rsidRPr="00915745">
              <w:rPr>
                <w:rFonts w:ascii="Times New Roman" w:hAnsi="Times New Roman" w:cs="Times New Roman"/>
              </w:rPr>
              <w:t>Аннулирование</w:t>
            </w:r>
            <w:r w:rsidR="004F4D7C" w:rsidRPr="00915745">
              <w:rPr>
                <w:rFonts w:ascii="Times New Roman" w:hAnsi="Times New Roman" w:cs="Times New Roman"/>
              </w:rPr>
              <w:t>»</w:t>
            </w:r>
            <w:r w:rsidRPr="00915745">
              <w:rPr>
                <w:rFonts w:ascii="Times New Roman" w:hAnsi="Times New Roman" w:cs="Times New Roman"/>
              </w:rPr>
              <w:t>.</w:t>
            </w:r>
          </w:p>
          <w:p w14:paraId="717A8320" w14:textId="7A817939" w:rsidR="00E73166" w:rsidRPr="00915745" w:rsidRDefault="00B26727" w:rsidP="00692E54">
            <w:pPr>
              <w:pStyle w:val="Compact"/>
              <w:numPr>
                <w:ilvl w:val="0"/>
                <w:numId w:val="49"/>
              </w:num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Выбор маршрута </w:t>
            </w:r>
            <w:r w:rsidR="004F4D7C" w:rsidRPr="00915745">
              <w:rPr>
                <w:rFonts w:ascii="Times New Roman" w:hAnsi="Times New Roman" w:cs="Times New Roman"/>
              </w:rPr>
              <w:t>«</w:t>
            </w:r>
            <w:r w:rsidRPr="00915745">
              <w:rPr>
                <w:rFonts w:ascii="Times New Roman" w:hAnsi="Times New Roman" w:cs="Times New Roman"/>
              </w:rPr>
              <w:t>Аннулировать</w:t>
            </w:r>
            <w:r w:rsidR="004F4D7C" w:rsidRPr="00915745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054622" w14:textId="43C768D9" w:rsidR="00E73166" w:rsidRPr="00915745" w:rsidRDefault="00A116E9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A116E9">
              <w:rPr>
                <w:rFonts w:ascii="Times New Roman" w:hAnsi="Times New Roman" w:cs="Times New Roman"/>
                <w:lang w:val="ru-RU"/>
              </w:rPr>
              <w:t>п. 8.1.5.1</w:t>
            </w:r>
            <w:r>
              <w:rPr>
                <w:rFonts w:ascii="Times New Roman" w:hAnsi="Times New Roman" w:cs="Times New Roman"/>
                <w:lang w:val="ru-RU"/>
              </w:rPr>
              <w:t xml:space="preserve">8.5. </w:t>
            </w:r>
            <w:r w:rsidRPr="00A116E9">
              <w:rPr>
                <w:rFonts w:ascii="Times New Roman" w:hAnsi="Times New Roman" w:cs="Times New Roman"/>
                <w:lang w:val="ru-RU"/>
              </w:rPr>
              <w:t xml:space="preserve"> </w:t>
            </w:r>
            <w:hyperlink w:anchor="12241">
              <w:r w:rsidR="00B26727" w:rsidRPr="00915745">
                <w:rPr>
                  <w:rStyle w:val="ae"/>
                  <w:sz w:val="24"/>
                  <w:szCs w:val="24"/>
                </w:rPr>
                <w:t>Согласование аннулирования</w:t>
              </w:r>
            </w:hyperlink>
          </w:p>
        </w:tc>
      </w:tr>
      <w:tr w:rsidR="001620E7" w:rsidRPr="00915745" w14:paraId="43B28C1C" w14:textId="77777777" w:rsidTr="00C84BC5">
        <w:trPr>
          <w:cantSplit/>
          <w:trHeight w:val="1134"/>
        </w:trPr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93D34" w14:textId="77777777" w:rsidR="00E73166" w:rsidRPr="00915745" w:rsidRDefault="00B26727" w:rsidP="001620E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RefuseAnnualTask</w:t>
            </w:r>
          </w:p>
        </w:tc>
        <w:tc>
          <w:tcPr>
            <w:tcW w:w="1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DCC1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Согласуйте отказ в аннулировании документа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B137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Аннулирование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060A1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Согласант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BE73C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АСУД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6CFF3F" w14:textId="040821A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Автор на этапе Доработка выбрал маршрут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Отказать в аннулировании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88FF30" w14:textId="4128B072" w:rsidR="00E73166" w:rsidRPr="00915745" w:rsidRDefault="00A116E9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A116E9">
              <w:rPr>
                <w:rFonts w:ascii="Times New Roman" w:hAnsi="Times New Roman" w:cs="Times New Roman"/>
                <w:lang w:val="ru-RU"/>
              </w:rPr>
              <w:t>п. 8.1.5.1</w:t>
            </w:r>
            <w:r>
              <w:rPr>
                <w:rFonts w:ascii="Times New Roman" w:hAnsi="Times New Roman" w:cs="Times New Roman"/>
                <w:lang w:val="ru-RU"/>
              </w:rPr>
              <w:t xml:space="preserve">8.5. </w:t>
            </w:r>
            <w:r w:rsidRPr="00A116E9">
              <w:rPr>
                <w:rFonts w:ascii="Times New Roman" w:hAnsi="Times New Roman" w:cs="Times New Roman"/>
                <w:lang w:val="ru-RU"/>
              </w:rPr>
              <w:t xml:space="preserve"> </w:t>
            </w:r>
            <w:hyperlink w:anchor="12241">
              <w:r w:rsidR="00B26727" w:rsidRPr="00915745">
                <w:rPr>
                  <w:rStyle w:val="ae"/>
                  <w:sz w:val="24"/>
                  <w:szCs w:val="24"/>
                </w:rPr>
                <w:t>Согласование аннулирования</w:t>
              </w:r>
            </w:hyperlink>
          </w:p>
        </w:tc>
      </w:tr>
      <w:tr w:rsidR="001620E7" w:rsidRPr="00915745" w14:paraId="0EABF345" w14:textId="77777777" w:rsidTr="00C84BC5">
        <w:trPr>
          <w:cantSplit/>
          <w:trHeight w:val="1134"/>
        </w:trPr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5E670" w14:textId="77777777" w:rsidR="00E73166" w:rsidRPr="00915745" w:rsidRDefault="00B26727" w:rsidP="001620E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RequestAnnual</w:t>
            </w:r>
          </w:p>
        </w:tc>
        <w:tc>
          <w:tcPr>
            <w:tcW w:w="1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562F7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Подпишите запрос на аннулирование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683E8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Аннулирование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33876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Подписант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DE436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АСУД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CC76BF" w14:textId="1491C522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Автор выбрал в окне завершение задания на Доработку вариант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Подписание аннулирования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F45D4B" w14:textId="457A3B83" w:rsidR="00E73166" w:rsidRPr="00915745" w:rsidRDefault="00A116E9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A116E9">
              <w:rPr>
                <w:rFonts w:ascii="Times New Roman" w:hAnsi="Times New Roman" w:cs="Times New Roman"/>
                <w:lang w:val="ru-RU"/>
              </w:rPr>
              <w:t>п. 8.1.5.1</w:t>
            </w:r>
            <w:r>
              <w:rPr>
                <w:rFonts w:ascii="Times New Roman" w:hAnsi="Times New Roman" w:cs="Times New Roman"/>
                <w:lang w:val="ru-RU"/>
              </w:rPr>
              <w:t xml:space="preserve">8.7. </w:t>
            </w:r>
            <w:r w:rsidRPr="00A116E9">
              <w:rPr>
                <w:rFonts w:ascii="Times New Roman" w:hAnsi="Times New Roman" w:cs="Times New Roman"/>
                <w:lang w:val="ru-RU"/>
              </w:rPr>
              <w:t xml:space="preserve"> </w:t>
            </w:r>
            <w:hyperlink w:anchor="12192">
              <w:r w:rsidR="00B26727" w:rsidRPr="00915745">
                <w:rPr>
                  <w:rStyle w:val="ae"/>
                  <w:sz w:val="24"/>
                  <w:szCs w:val="24"/>
                </w:rPr>
                <w:t>Подписание аннулирования</w:t>
              </w:r>
            </w:hyperlink>
          </w:p>
        </w:tc>
      </w:tr>
      <w:tr w:rsidR="001620E7" w:rsidRPr="00915745" w14:paraId="664F3894" w14:textId="77777777" w:rsidTr="00C84BC5">
        <w:trPr>
          <w:cantSplit/>
          <w:trHeight w:val="1134"/>
        </w:trPr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A05C8E" w14:textId="77777777" w:rsidR="00E73166" w:rsidRPr="00915745" w:rsidRDefault="00B26727" w:rsidP="001620E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>RequestAnnualRefuse</w:t>
            </w:r>
          </w:p>
        </w:tc>
        <w:tc>
          <w:tcPr>
            <w:tcW w:w="1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0BA02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Подпишите</w:t>
            </w:r>
            <w:r w:rsidRPr="00915745">
              <w:rPr>
                <w:rFonts w:ascii="Times New Roman" w:hAnsi="Times New Roman" w:cs="Times New Roman"/>
              </w:rPr>
              <w:br/>
              <w:t>отказ в аннулировании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0C000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Аннулирование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6958F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Подписант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87E34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АСУД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84224" w14:textId="2FEEEA23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Автор выбрал в окне завершение задания на Доработку вариант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Подписание отказа в аннулировании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7E2B48" w14:textId="669D4C64" w:rsidR="00E73166" w:rsidRPr="00915745" w:rsidRDefault="00A116E9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A116E9">
              <w:rPr>
                <w:rFonts w:ascii="Times New Roman" w:hAnsi="Times New Roman" w:cs="Times New Roman"/>
                <w:lang w:val="ru-RU"/>
              </w:rPr>
              <w:t>п. 8.1.5.1</w:t>
            </w:r>
            <w:r>
              <w:rPr>
                <w:rFonts w:ascii="Times New Roman" w:hAnsi="Times New Roman" w:cs="Times New Roman"/>
                <w:lang w:val="ru-RU"/>
              </w:rPr>
              <w:t xml:space="preserve">8.7. </w:t>
            </w:r>
            <w:r w:rsidRPr="00A116E9">
              <w:rPr>
                <w:rFonts w:ascii="Times New Roman" w:hAnsi="Times New Roman" w:cs="Times New Roman"/>
                <w:lang w:val="ru-RU"/>
              </w:rPr>
              <w:t xml:space="preserve"> </w:t>
            </w:r>
            <w:hyperlink w:anchor="12192">
              <w:r w:rsidR="00B26727" w:rsidRPr="00915745">
                <w:rPr>
                  <w:rStyle w:val="ae"/>
                  <w:sz w:val="24"/>
                  <w:szCs w:val="24"/>
                </w:rPr>
                <w:t>Подписание аннулирования</w:t>
              </w:r>
            </w:hyperlink>
          </w:p>
        </w:tc>
      </w:tr>
      <w:tr w:rsidR="001620E7" w:rsidRPr="00E50A1C" w14:paraId="17A148E6" w14:textId="77777777" w:rsidTr="00C84BC5">
        <w:trPr>
          <w:cantSplit/>
          <w:trHeight w:val="1134"/>
        </w:trPr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3A744A" w14:textId="77777777" w:rsidR="00E73166" w:rsidRPr="00915745" w:rsidRDefault="00B26727" w:rsidP="001620E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RefuseFromAgreement</w:t>
            </w:r>
          </w:p>
        </w:tc>
        <w:tc>
          <w:tcPr>
            <w:tcW w:w="1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8BEB4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Исправьте замечания по документу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CE366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Аннулирование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09A99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Автор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BBEB1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АСУД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366DAE" w14:textId="35D5673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Согласант выбрал в окне согласования запроса на аннулирование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Не согласовано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1A7903" w14:textId="07E01F43" w:rsidR="00E73166" w:rsidRPr="00915745" w:rsidRDefault="00A116E9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A116E9">
              <w:rPr>
                <w:rFonts w:ascii="Times New Roman" w:hAnsi="Times New Roman" w:cs="Times New Roman"/>
                <w:lang w:val="ru-RU"/>
              </w:rPr>
              <w:t>п. 8.1.5.1</w:t>
            </w:r>
            <w:r>
              <w:rPr>
                <w:rFonts w:ascii="Times New Roman" w:hAnsi="Times New Roman" w:cs="Times New Roman"/>
                <w:lang w:val="ru-RU"/>
              </w:rPr>
              <w:t xml:space="preserve">8.6. </w:t>
            </w:r>
            <w:r w:rsidRPr="00A116E9">
              <w:rPr>
                <w:rFonts w:ascii="Times New Roman" w:hAnsi="Times New Roman" w:cs="Times New Roman"/>
                <w:lang w:val="ru-RU"/>
              </w:rPr>
              <w:t xml:space="preserve"> </w:t>
            </w:r>
            <w:hyperlink w:anchor="12242">
              <w:r w:rsidR="00B26727" w:rsidRPr="00915745">
                <w:rPr>
                  <w:rStyle w:val="ae"/>
                  <w:sz w:val="24"/>
                  <w:szCs w:val="24"/>
                </w:rPr>
                <w:t xml:space="preserve">Исполнение задания на доработку в статусе </w:t>
              </w:r>
              <w:r w:rsidR="004F4D7C" w:rsidRPr="00915745">
                <w:rPr>
                  <w:rStyle w:val="ae"/>
                  <w:sz w:val="24"/>
                  <w:szCs w:val="24"/>
                </w:rPr>
                <w:t>«</w:t>
              </w:r>
              <w:r w:rsidR="00B26727" w:rsidRPr="00915745">
                <w:rPr>
                  <w:rStyle w:val="ae"/>
                  <w:sz w:val="24"/>
                  <w:szCs w:val="24"/>
                </w:rPr>
                <w:t>На аннулировании</w:t>
              </w:r>
              <w:r w:rsidR="004F4D7C" w:rsidRPr="00915745">
                <w:rPr>
                  <w:rStyle w:val="ae"/>
                  <w:sz w:val="24"/>
                  <w:szCs w:val="24"/>
                </w:rPr>
                <w:t>»</w:t>
              </w:r>
            </w:hyperlink>
          </w:p>
        </w:tc>
      </w:tr>
    </w:tbl>
    <w:p w14:paraId="21766D1C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170" w:name="12245"/>
      <w:r w:rsidRPr="00915745">
        <w:rPr>
          <w:rFonts w:ascii="Times New Roman" w:hAnsi="Times New Roman" w:cs="Times New Roman"/>
          <w:lang w:val="ru-RU"/>
        </w:rPr>
        <w:t>8.1.2.2.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Уведомления по ЭДО</w:t>
      </w:r>
      <w:bookmarkEnd w:id="170"/>
    </w:p>
    <w:p w14:paraId="79B8981A" w14:textId="4A85843F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Уведомления, которые формируются в процессе использования процессов ЭДО</w:t>
      </w:r>
      <w:r w:rsidR="00614A86" w:rsidRPr="00915745">
        <w:rPr>
          <w:rFonts w:ascii="Times New Roman" w:hAnsi="Times New Roman" w:cs="Times New Roman"/>
          <w:lang w:val="ru-RU"/>
        </w:rPr>
        <w:t>.</w:t>
      </w:r>
    </w:p>
    <w:p w14:paraId="5ACE41B1" w14:textId="34F47CDE" w:rsidR="00614A86" w:rsidRPr="00915745" w:rsidRDefault="00614A86" w:rsidP="00614A8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="005E1A29">
        <w:rPr>
          <w:sz w:val="24"/>
          <w:szCs w:val="24"/>
        </w:rPr>
        <w:t>41</w:t>
      </w:r>
      <w:r w:rsidRPr="00915745">
        <w:rPr>
          <w:sz w:val="24"/>
          <w:szCs w:val="24"/>
        </w:rPr>
        <w:t xml:space="preserve"> Список уведомлений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1915"/>
        <w:gridCol w:w="1719"/>
        <w:gridCol w:w="1102"/>
        <w:gridCol w:w="1092"/>
        <w:gridCol w:w="1074"/>
        <w:gridCol w:w="1230"/>
        <w:gridCol w:w="1547"/>
      </w:tblGrid>
      <w:tr w:rsidR="00E73166" w:rsidRPr="00915745" w14:paraId="358BCF20" w14:textId="77777777" w:rsidTr="00C84BC5">
        <w:tc>
          <w:tcPr>
            <w:tcW w:w="0" w:type="auto"/>
          </w:tcPr>
          <w:p w14:paraId="39B0215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b/>
              </w:rPr>
              <w:t>Системный код</w:t>
            </w:r>
          </w:p>
        </w:tc>
        <w:tc>
          <w:tcPr>
            <w:tcW w:w="0" w:type="auto"/>
          </w:tcPr>
          <w:p w14:paraId="34FB14A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b/>
              </w:rPr>
              <w:t>Сообщение</w:t>
            </w:r>
          </w:p>
        </w:tc>
        <w:tc>
          <w:tcPr>
            <w:tcW w:w="0" w:type="auto"/>
          </w:tcPr>
          <w:p w14:paraId="1F53A6D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b/>
              </w:rPr>
              <w:t>Тема</w:t>
            </w:r>
          </w:p>
        </w:tc>
        <w:tc>
          <w:tcPr>
            <w:tcW w:w="0" w:type="auto"/>
          </w:tcPr>
          <w:p w14:paraId="6734D9C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b/>
              </w:rPr>
              <w:t>Адресат</w:t>
            </w:r>
          </w:p>
        </w:tc>
        <w:tc>
          <w:tcPr>
            <w:tcW w:w="0" w:type="auto"/>
          </w:tcPr>
          <w:p w14:paraId="7193864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b/>
              </w:rPr>
              <w:t>Отправитель</w:t>
            </w:r>
          </w:p>
        </w:tc>
        <w:tc>
          <w:tcPr>
            <w:tcW w:w="0" w:type="auto"/>
          </w:tcPr>
          <w:p w14:paraId="43941E1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b/>
              </w:rPr>
              <w:t>Событие</w:t>
            </w:r>
          </w:p>
        </w:tc>
        <w:tc>
          <w:tcPr>
            <w:tcW w:w="0" w:type="auto"/>
          </w:tcPr>
          <w:p w14:paraId="2453951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b/>
              </w:rPr>
              <w:t>Ссылка на описание процесса</w:t>
            </w:r>
          </w:p>
        </w:tc>
      </w:tr>
      <w:tr w:rsidR="00E73166" w:rsidRPr="00E50A1C" w14:paraId="2C207B0A" w14:textId="77777777" w:rsidTr="00C84BC5">
        <w:tc>
          <w:tcPr>
            <w:tcW w:w="0" w:type="auto"/>
          </w:tcPr>
          <w:p w14:paraId="4F95DFC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ds_edo_sendTTS</w:t>
            </w:r>
          </w:p>
        </w:tc>
        <w:tc>
          <w:tcPr>
            <w:tcW w:w="0" w:type="auto"/>
          </w:tcPr>
          <w:p w14:paraId="43B7D23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Документ отправлен в ТТС ЭА</w:t>
            </w:r>
          </w:p>
        </w:tc>
        <w:tc>
          <w:tcPr>
            <w:tcW w:w="0" w:type="auto"/>
          </w:tcPr>
          <w:p w14:paraId="7E08E69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Документ отправлен в ТТС ЭА</w:t>
            </w:r>
          </w:p>
        </w:tc>
        <w:tc>
          <w:tcPr>
            <w:tcW w:w="0" w:type="auto"/>
          </w:tcPr>
          <w:p w14:paraId="368321C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автор документа</w:t>
            </w:r>
          </w:p>
        </w:tc>
        <w:tc>
          <w:tcPr>
            <w:tcW w:w="0" w:type="auto"/>
          </w:tcPr>
          <w:p w14:paraId="5FB45B2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АСУД</w:t>
            </w:r>
          </w:p>
        </w:tc>
        <w:tc>
          <w:tcPr>
            <w:tcW w:w="0" w:type="auto"/>
          </w:tcPr>
          <w:p w14:paraId="251A1BB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Создания документа на стороне ТТС ЭА</w:t>
            </w:r>
          </w:p>
        </w:tc>
        <w:tc>
          <w:tcPr>
            <w:tcW w:w="0" w:type="auto"/>
          </w:tcPr>
          <w:p w14:paraId="75A73EC8" w14:textId="5D4512E2" w:rsidR="00E73166" w:rsidRPr="00915745" w:rsidRDefault="00A116E9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A116E9">
              <w:rPr>
                <w:rFonts w:ascii="Times New Roman" w:hAnsi="Times New Roman" w:cs="Times New Roman"/>
                <w:lang w:val="ru-RU"/>
              </w:rPr>
              <w:t>п. 8.1.5.</w:t>
            </w:r>
            <w:r>
              <w:rPr>
                <w:rFonts w:ascii="Times New Roman" w:hAnsi="Times New Roman" w:cs="Times New Roman"/>
                <w:lang w:val="ru-RU"/>
              </w:rPr>
              <w:t xml:space="preserve">2. </w:t>
            </w:r>
            <w:r w:rsidRPr="00A116E9">
              <w:rPr>
                <w:rFonts w:ascii="Times New Roman" w:hAnsi="Times New Roman" w:cs="Times New Roman"/>
                <w:lang w:val="ru-RU"/>
              </w:rPr>
              <w:t xml:space="preserve"> </w:t>
            </w:r>
            <w:hyperlink w:anchor="11960">
              <w:r w:rsidR="00B26727" w:rsidRPr="00915745">
                <w:rPr>
                  <w:rStyle w:val="ae"/>
                  <w:sz w:val="24"/>
                  <w:szCs w:val="24"/>
                </w:rPr>
                <w:t>Передача документов в ТТС ЭА</w:t>
              </w:r>
            </w:hyperlink>
          </w:p>
        </w:tc>
      </w:tr>
      <w:tr w:rsidR="00E73166" w:rsidRPr="00915745" w14:paraId="14EBC247" w14:textId="77777777" w:rsidTr="00C84BC5">
        <w:tc>
          <w:tcPr>
            <w:tcW w:w="0" w:type="auto"/>
          </w:tcPr>
          <w:p w14:paraId="751CF63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ds_edo_doc_in_cab</w:t>
            </w:r>
            <w:proofErr w:type="spellEnd"/>
          </w:p>
        </w:tc>
        <w:tc>
          <w:tcPr>
            <w:tcW w:w="0" w:type="auto"/>
          </w:tcPr>
          <w:p w14:paraId="731D7B2E" w14:textId="302F2F15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Поступил новый документ от контрагента. Необходимо зайти в папку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Черновики/Электронные документы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и обработать документ.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</w:p>
        </w:tc>
        <w:tc>
          <w:tcPr>
            <w:tcW w:w="0" w:type="auto"/>
          </w:tcPr>
          <w:p w14:paraId="4D0B9BB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Поступил входящий документ от контрагента</w:t>
            </w:r>
          </w:p>
        </w:tc>
        <w:tc>
          <w:tcPr>
            <w:tcW w:w="0" w:type="auto"/>
          </w:tcPr>
          <w:p w14:paraId="51613C4E" w14:textId="1FAEA5BC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вычисляемый получатель (по почте или по логину из поля Ответственные за ПУД), полный алгоритм см. в 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 xml:space="preserve">постановке в колонке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Ссылка на описание процесса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</w:p>
        </w:tc>
        <w:tc>
          <w:tcPr>
            <w:tcW w:w="0" w:type="auto"/>
          </w:tcPr>
          <w:p w14:paraId="1A53561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>АСУД</w:t>
            </w:r>
          </w:p>
        </w:tc>
        <w:tc>
          <w:tcPr>
            <w:tcW w:w="0" w:type="auto"/>
          </w:tcPr>
          <w:p w14:paraId="0A1AEE2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Новый документ поступил в систему АСУД от Оператора ЭДО</w:t>
            </w:r>
          </w:p>
        </w:tc>
        <w:tc>
          <w:tcPr>
            <w:tcW w:w="0" w:type="auto"/>
          </w:tcPr>
          <w:p w14:paraId="462F0551" w14:textId="4DEAA2F1" w:rsidR="00E73166" w:rsidRPr="00915745" w:rsidRDefault="00A116E9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A116E9">
              <w:rPr>
                <w:rFonts w:ascii="Times New Roman" w:hAnsi="Times New Roman" w:cs="Times New Roman"/>
                <w:lang w:val="ru-RU"/>
              </w:rPr>
              <w:t>п. 8.1.5.</w:t>
            </w:r>
            <w:r>
              <w:rPr>
                <w:rFonts w:ascii="Times New Roman" w:hAnsi="Times New Roman" w:cs="Times New Roman"/>
                <w:lang w:val="ru-RU"/>
              </w:rPr>
              <w:t xml:space="preserve">15. </w:t>
            </w:r>
            <w:r w:rsidRPr="00A116E9">
              <w:rPr>
                <w:rFonts w:ascii="Times New Roman" w:hAnsi="Times New Roman" w:cs="Times New Roman"/>
                <w:lang w:val="ru-RU"/>
              </w:rPr>
              <w:t xml:space="preserve"> </w:t>
            </w:r>
            <w:hyperlink w:anchor="12117">
              <w:r w:rsidR="00B26727" w:rsidRPr="00915745">
                <w:rPr>
                  <w:rStyle w:val="ae"/>
                  <w:sz w:val="24"/>
                  <w:szCs w:val="24"/>
                </w:rPr>
                <w:t>Маршрутизация документов</w:t>
              </w:r>
            </w:hyperlink>
          </w:p>
        </w:tc>
      </w:tr>
      <w:tr w:rsidR="00E73166" w:rsidRPr="00915745" w14:paraId="32469FE4" w14:textId="77777777" w:rsidTr="00C84BC5">
        <w:tc>
          <w:tcPr>
            <w:tcW w:w="0" w:type="auto"/>
          </w:tcPr>
          <w:p w14:paraId="3388ED1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ds_edo_sign_company</w:t>
            </w:r>
          </w:p>
        </w:tc>
        <w:tc>
          <w:tcPr>
            <w:tcW w:w="0" w:type="auto"/>
          </w:tcPr>
          <w:p w14:paraId="26FB85C3" w14:textId="5A94A818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Завершен этап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Подписание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или</w:t>
            </w:r>
          </w:p>
          <w:p w14:paraId="1A47427D" w14:textId="1A4657A4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Завершен этап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Подписание обществом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</w:p>
        </w:tc>
        <w:tc>
          <w:tcPr>
            <w:tcW w:w="0" w:type="auto"/>
          </w:tcPr>
          <w:p w14:paraId="3ACE752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Документ подписан в Обществе</w:t>
            </w:r>
          </w:p>
        </w:tc>
        <w:tc>
          <w:tcPr>
            <w:tcW w:w="0" w:type="auto"/>
          </w:tcPr>
          <w:p w14:paraId="1D7208E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автор документа</w:t>
            </w:r>
          </w:p>
        </w:tc>
        <w:tc>
          <w:tcPr>
            <w:tcW w:w="0" w:type="auto"/>
          </w:tcPr>
          <w:p w14:paraId="3ACD542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АСУД</w:t>
            </w:r>
          </w:p>
        </w:tc>
        <w:tc>
          <w:tcPr>
            <w:tcW w:w="0" w:type="auto"/>
          </w:tcPr>
          <w:p w14:paraId="72230149" w14:textId="1E0CE2C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При завершении этапов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Подписание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,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Подписание Обществом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всех маршрутов для Первичных документов с формой = Электронная</w:t>
            </w:r>
          </w:p>
        </w:tc>
        <w:tc>
          <w:tcPr>
            <w:tcW w:w="0" w:type="auto"/>
          </w:tcPr>
          <w:p w14:paraId="43F53D8A" w14:textId="010CEF2D" w:rsidR="00E73166" w:rsidRPr="00915745" w:rsidRDefault="00A116E9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A116E9">
              <w:rPr>
                <w:rFonts w:ascii="Times New Roman" w:hAnsi="Times New Roman" w:cs="Times New Roman"/>
                <w:lang w:val="ru-RU"/>
              </w:rPr>
              <w:t>п. 8.1.4.2.4</w:t>
            </w:r>
            <w:r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A116E9">
              <w:rPr>
                <w:rFonts w:ascii="Times New Roman" w:hAnsi="Times New Roman" w:cs="Times New Roman"/>
                <w:lang w:val="ru-RU"/>
              </w:rPr>
              <w:t xml:space="preserve"> </w:t>
            </w:r>
            <w:hyperlink w:anchor="11558">
              <w:r w:rsidR="00B26727" w:rsidRPr="00915745">
                <w:rPr>
                  <w:rStyle w:val="ae"/>
                  <w:sz w:val="24"/>
                  <w:szCs w:val="24"/>
                </w:rPr>
                <w:t>Подписание</w:t>
              </w:r>
            </w:hyperlink>
          </w:p>
        </w:tc>
      </w:tr>
      <w:tr w:rsidR="00E73166" w:rsidRPr="00E50A1C" w14:paraId="2CA67F1E" w14:textId="77777777" w:rsidTr="00C84BC5">
        <w:tc>
          <w:tcPr>
            <w:tcW w:w="0" w:type="auto"/>
          </w:tcPr>
          <w:p w14:paraId="5A70AF9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ds_edo_refused_sign_company</w:t>
            </w:r>
          </w:p>
        </w:tc>
        <w:tc>
          <w:tcPr>
            <w:tcW w:w="0" w:type="auto"/>
          </w:tcPr>
          <w:p w14:paraId="300E064F" w14:textId="740BF8D3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Завершен этап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Подписание Обществом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. Подписант отказал в подписании документа.</w:t>
            </w:r>
          </w:p>
        </w:tc>
        <w:tc>
          <w:tcPr>
            <w:tcW w:w="0" w:type="auto"/>
          </w:tcPr>
          <w:p w14:paraId="2514CA3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Подписант отказал в подписании</w:t>
            </w:r>
          </w:p>
        </w:tc>
        <w:tc>
          <w:tcPr>
            <w:tcW w:w="0" w:type="auto"/>
          </w:tcPr>
          <w:p w14:paraId="299F28D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автор документа</w:t>
            </w:r>
          </w:p>
        </w:tc>
        <w:tc>
          <w:tcPr>
            <w:tcW w:w="0" w:type="auto"/>
          </w:tcPr>
          <w:p w14:paraId="59EF10D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АСУД</w:t>
            </w:r>
          </w:p>
        </w:tc>
        <w:tc>
          <w:tcPr>
            <w:tcW w:w="0" w:type="auto"/>
          </w:tcPr>
          <w:p w14:paraId="43667D5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При завершении задания Отказ в подписании</w:t>
            </w:r>
          </w:p>
        </w:tc>
        <w:tc>
          <w:tcPr>
            <w:tcW w:w="0" w:type="auto"/>
          </w:tcPr>
          <w:p w14:paraId="4DE3865D" w14:textId="1F7758C8" w:rsidR="00E73166" w:rsidRPr="00915745" w:rsidRDefault="00A116E9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п. </w:t>
            </w:r>
            <w:r w:rsidRPr="00915745">
              <w:rPr>
                <w:rFonts w:ascii="Times New Roman" w:hAnsi="Times New Roman" w:cs="Times New Roman"/>
                <w:lang w:val="ru-RU"/>
              </w:rPr>
              <w:t>8.1.5.19.</w:t>
            </w: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  <w:hyperlink w:anchor="12239">
              <w:r w:rsidR="00B26727" w:rsidRPr="00915745">
                <w:rPr>
                  <w:rStyle w:val="ae"/>
                  <w:sz w:val="24"/>
                  <w:szCs w:val="24"/>
                </w:rPr>
                <w:t>Отказ в подписании документа со стороны Общества/Контрагента</w:t>
              </w:r>
            </w:hyperlink>
          </w:p>
        </w:tc>
      </w:tr>
      <w:tr w:rsidR="00E73166" w:rsidRPr="00915745" w14:paraId="7294C3D4" w14:textId="77777777" w:rsidTr="00C84BC5">
        <w:tc>
          <w:tcPr>
            <w:tcW w:w="0" w:type="auto"/>
          </w:tcPr>
          <w:p w14:paraId="0A6779D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ds_edo_sign_partner</w:t>
            </w:r>
            <w:proofErr w:type="spellEnd"/>
          </w:p>
        </w:tc>
        <w:tc>
          <w:tcPr>
            <w:tcW w:w="0" w:type="auto"/>
          </w:tcPr>
          <w:p w14:paraId="3EBAF691" w14:textId="5F32B441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Завершен этап </w:t>
            </w:r>
            <w:r w:rsidR="004F4D7C" w:rsidRPr="00915745">
              <w:rPr>
                <w:rFonts w:ascii="Times New Roman" w:hAnsi="Times New Roman" w:cs="Times New Roman"/>
              </w:rPr>
              <w:t>«</w:t>
            </w:r>
            <w:r w:rsidRPr="00915745">
              <w:rPr>
                <w:rFonts w:ascii="Times New Roman" w:hAnsi="Times New Roman" w:cs="Times New Roman"/>
              </w:rPr>
              <w:t>Подписание контрагентом</w:t>
            </w:r>
            <w:r w:rsidR="004F4D7C" w:rsidRPr="00915745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0" w:type="auto"/>
          </w:tcPr>
          <w:p w14:paraId="2591E60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автор</w:t>
            </w:r>
          </w:p>
        </w:tc>
        <w:tc>
          <w:tcPr>
            <w:tcW w:w="0" w:type="auto"/>
          </w:tcPr>
          <w:p w14:paraId="6931793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АСУД</w:t>
            </w:r>
          </w:p>
        </w:tc>
        <w:tc>
          <w:tcPr>
            <w:tcW w:w="0" w:type="auto"/>
          </w:tcPr>
          <w:p w14:paraId="2A0456C6" w14:textId="2EF60018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При завершении этапа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Подписание контрагентом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всех маршрутов для Первичных 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документов с формой = Электронная</w:t>
            </w:r>
          </w:p>
        </w:tc>
        <w:tc>
          <w:tcPr>
            <w:tcW w:w="0" w:type="auto"/>
          </w:tcPr>
          <w:p w14:paraId="0381C652" w14:textId="43552505" w:rsidR="00E73166" w:rsidRPr="00580152" w:rsidRDefault="00E73166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0" w:type="auto"/>
          </w:tcPr>
          <w:p w14:paraId="24A1E9D8" w14:textId="0570394F" w:rsidR="00E73166" w:rsidRPr="00915745" w:rsidRDefault="00E11AAD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E11AAD">
              <w:rPr>
                <w:rFonts w:ascii="Times New Roman" w:hAnsi="Times New Roman" w:cs="Times New Roman"/>
              </w:rPr>
              <w:t>п. 8.1.4.2.5.</w:t>
            </w: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E11AAD">
              <w:rPr>
                <w:rFonts w:ascii="Times New Roman" w:hAnsi="Times New Roman" w:cs="Times New Roman"/>
                <w:color w:val="548DD4" w:themeColor="text2" w:themeTint="99"/>
              </w:rPr>
              <w:t>Подписание контрагентом</w:t>
            </w:r>
          </w:p>
        </w:tc>
      </w:tr>
      <w:tr w:rsidR="00E73166" w:rsidRPr="00915745" w14:paraId="34A3E828" w14:textId="77777777" w:rsidTr="00C84BC5">
        <w:tc>
          <w:tcPr>
            <w:tcW w:w="0" w:type="auto"/>
          </w:tcPr>
          <w:p w14:paraId="50299D5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ds_edo_send_partner</w:t>
            </w:r>
          </w:p>
        </w:tc>
        <w:tc>
          <w:tcPr>
            <w:tcW w:w="0" w:type="auto"/>
          </w:tcPr>
          <w:p w14:paraId="67860039" w14:textId="5C023464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Завершен этап </w:t>
            </w:r>
            <w:r w:rsidR="004F4D7C" w:rsidRPr="00915745">
              <w:rPr>
                <w:rFonts w:ascii="Times New Roman" w:hAnsi="Times New Roman" w:cs="Times New Roman"/>
              </w:rPr>
              <w:t>«</w:t>
            </w:r>
            <w:r w:rsidRPr="00915745">
              <w:rPr>
                <w:rFonts w:ascii="Times New Roman" w:hAnsi="Times New Roman" w:cs="Times New Roman"/>
              </w:rPr>
              <w:t>Отправка контрагенту</w:t>
            </w:r>
            <w:r w:rsidR="004F4D7C" w:rsidRPr="00915745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0" w:type="auto"/>
          </w:tcPr>
          <w:p w14:paraId="1AC380F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Документ отправлен контрагенту</w:t>
            </w:r>
          </w:p>
        </w:tc>
        <w:tc>
          <w:tcPr>
            <w:tcW w:w="0" w:type="auto"/>
          </w:tcPr>
          <w:p w14:paraId="59368F8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автор документа</w:t>
            </w:r>
          </w:p>
        </w:tc>
        <w:tc>
          <w:tcPr>
            <w:tcW w:w="0" w:type="auto"/>
          </w:tcPr>
          <w:p w14:paraId="1D2C9F5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АСУД</w:t>
            </w:r>
          </w:p>
        </w:tc>
        <w:tc>
          <w:tcPr>
            <w:tcW w:w="0" w:type="auto"/>
          </w:tcPr>
          <w:p w14:paraId="53EA4F2F" w14:textId="4C901FD3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При завершении этапа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Отправка контрагенту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всех маршрутов для Первичных документов с формой = Электронная</w:t>
            </w:r>
          </w:p>
        </w:tc>
        <w:tc>
          <w:tcPr>
            <w:tcW w:w="0" w:type="auto"/>
          </w:tcPr>
          <w:p w14:paraId="5EEC91D8" w14:textId="4E89DA0F" w:rsidR="00E73166" w:rsidRPr="00915745" w:rsidRDefault="00E11AAD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>
              <w:rPr>
                <w:lang w:val="ru-RU"/>
              </w:rPr>
              <w:t>п</w:t>
            </w:r>
            <w:r w:rsidRPr="00D028B0">
              <w:rPr>
                <w:rFonts w:ascii="Times New Roman" w:hAnsi="Times New Roman" w:cs="Times New Roman"/>
                <w:lang w:val="ru-RU"/>
              </w:rPr>
              <w:t>. 8.1.4.2.6.</w:t>
            </w:r>
            <w:r>
              <w:rPr>
                <w:lang w:val="ru-RU"/>
              </w:rPr>
              <w:t xml:space="preserve"> </w:t>
            </w:r>
            <w:hyperlink w:anchor="11559">
              <w:r w:rsidR="00B26727" w:rsidRPr="00915745">
                <w:rPr>
                  <w:rStyle w:val="ae"/>
                  <w:sz w:val="24"/>
                  <w:szCs w:val="24"/>
                </w:rPr>
                <w:t>Отправка контрагенту</w:t>
              </w:r>
            </w:hyperlink>
          </w:p>
        </w:tc>
      </w:tr>
      <w:tr w:rsidR="00E73166" w:rsidRPr="00915745" w14:paraId="39D9BF6D" w14:textId="77777777" w:rsidTr="00C84BC5">
        <w:tc>
          <w:tcPr>
            <w:tcW w:w="0" w:type="auto"/>
          </w:tcPr>
          <w:p w14:paraId="0F0E147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ds_edo_sign_error</w:t>
            </w:r>
          </w:p>
        </w:tc>
        <w:tc>
          <w:tcPr>
            <w:tcW w:w="0" w:type="auto"/>
          </w:tcPr>
          <w:p w14:paraId="2A33A2B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Подписание не выполнено. Попробуйте попытку позже или обратитесь в техническую поддержку</w:t>
            </w:r>
          </w:p>
        </w:tc>
        <w:tc>
          <w:tcPr>
            <w:tcW w:w="0" w:type="auto"/>
          </w:tcPr>
          <w:p w14:paraId="19F755D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Произошла ошибка при подписании</w:t>
            </w:r>
          </w:p>
        </w:tc>
        <w:tc>
          <w:tcPr>
            <w:tcW w:w="0" w:type="auto"/>
          </w:tcPr>
          <w:p w14:paraId="40A5453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подписант документа</w:t>
            </w:r>
          </w:p>
        </w:tc>
        <w:tc>
          <w:tcPr>
            <w:tcW w:w="0" w:type="auto"/>
          </w:tcPr>
          <w:p w14:paraId="1F5D319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АСУД</w:t>
            </w:r>
          </w:p>
        </w:tc>
        <w:tc>
          <w:tcPr>
            <w:tcW w:w="0" w:type="auto"/>
          </w:tcPr>
          <w:p w14:paraId="554422D4" w14:textId="5CB9E15A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При ошибки завершения этапа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Подписание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,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Подписание Обществом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всех маршрутов для Первичных документов с формой = Электронная</w:t>
            </w:r>
          </w:p>
        </w:tc>
        <w:tc>
          <w:tcPr>
            <w:tcW w:w="0" w:type="auto"/>
          </w:tcPr>
          <w:p w14:paraId="31F908F7" w14:textId="08E1EF2D" w:rsidR="00E73166" w:rsidRPr="00915745" w:rsidRDefault="00E11AAD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A116E9">
              <w:rPr>
                <w:rFonts w:ascii="Times New Roman" w:hAnsi="Times New Roman" w:cs="Times New Roman"/>
                <w:lang w:val="ru-RU"/>
              </w:rPr>
              <w:t>п. 8.1.4.2.4</w:t>
            </w:r>
            <w:r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A116E9">
              <w:rPr>
                <w:rFonts w:ascii="Times New Roman" w:hAnsi="Times New Roman" w:cs="Times New Roman"/>
                <w:lang w:val="ru-RU"/>
              </w:rPr>
              <w:t xml:space="preserve"> </w:t>
            </w:r>
            <w:hyperlink w:anchor="11558">
              <w:r w:rsidR="00B26727" w:rsidRPr="00915745">
                <w:rPr>
                  <w:rStyle w:val="ae"/>
                  <w:sz w:val="24"/>
                  <w:szCs w:val="24"/>
                </w:rPr>
                <w:t>Подписание</w:t>
              </w:r>
            </w:hyperlink>
            <w:r w:rsidR="00B26727" w:rsidRPr="00915745">
              <w:rPr>
                <w:rFonts w:ascii="Times New Roman" w:hAnsi="Times New Roman" w:cs="Times New Roman"/>
              </w:rPr>
              <w:t xml:space="preserve"> п.6</w:t>
            </w:r>
          </w:p>
        </w:tc>
      </w:tr>
      <w:tr w:rsidR="00E73166" w:rsidRPr="00E50A1C" w14:paraId="6DBD93F7" w14:textId="77777777" w:rsidTr="00C84BC5">
        <w:tc>
          <w:tcPr>
            <w:tcW w:w="0" w:type="auto"/>
          </w:tcPr>
          <w:p w14:paraId="71918E5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ds_edo_annual_partner</w:t>
            </w:r>
          </w:p>
        </w:tc>
        <w:tc>
          <w:tcPr>
            <w:tcW w:w="0" w:type="auto"/>
          </w:tcPr>
          <w:p w14:paraId="780D8B7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Контрагент аннулировал документ</w:t>
            </w:r>
          </w:p>
        </w:tc>
        <w:tc>
          <w:tcPr>
            <w:tcW w:w="0" w:type="auto"/>
          </w:tcPr>
          <w:p w14:paraId="3AAC76E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Контрагент аннулировал документ</w:t>
            </w:r>
          </w:p>
        </w:tc>
        <w:tc>
          <w:tcPr>
            <w:tcW w:w="0" w:type="auto"/>
          </w:tcPr>
          <w:p w14:paraId="055A3C9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автор документа</w:t>
            </w:r>
          </w:p>
        </w:tc>
        <w:tc>
          <w:tcPr>
            <w:tcW w:w="0" w:type="auto"/>
          </w:tcPr>
          <w:p w14:paraId="71D2F09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АСУД</w:t>
            </w:r>
          </w:p>
        </w:tc>
        <w:tc>
          <w:tcPr>
            <w:tcW w:w="0" w:type="auto"/>
          </w:tcPr>
          <w:p w14:paraId="446520E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Аннулированный документ поступил в систему АСУД от 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Оператора ЭДО</w:t>
            </w:r>
          </w:p>
        </w:tc>
        <w:tc>
          <w:tcPr>
            <w:tcW w:w="0" w:type="auto"/>
          </w:tcPr>
          <w:p w14:paraId="76AD3455" w14:textId="5F6B84FE" w:rsidR="00E73166" w:rsidRPr="00915745" w:rsidRDefault="00E50A1C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hyperlink r:id="rId38">
              <w:r w:rsidR="00E11AAD" w:rsidRPr="00072DB2">
                <w:rPr>
                  <w:rStyle w:val="ae"/>
                  <w:color w:val="auto"/>
                  <w:sz w:val="24"/>
                  <w:szCs w:val="24"/>
                </w:rPr>
                <w:t>п. 8.1.5.18.2.</w:t>
              </w:r>
              <w:r w:rsidR="00E11AAD">
                <w:rPr>
                  <w:rStyle w:val="ae"/>
                  <w:sz w:val="24"/>
                  <w:szCs w:val="24"/>
                </w:rPr>
                <w:t xml:space="preserve"> </w:t>
              </w:r>
              <w:r w:rsidR="00E11AAD" w:rsidRPr="00915745">
                <w:rPr>
                  <w:rStyle w:val="ae"/>
                  <w:sz w:val="24"/>
                  <w:szCs w:val="24"/>
                </w:rPr>
                <w:t>Аннулирование со стороны Общества/Контрагента</w:t>
              </w:r>
            </w:hyperlink>
          </w:p>
        </w:tc>
      </w:tr>
      <w:tr w:rsidR="00E73166" w:rsidRPr="00E50A1C" w14:paraId="5117742A" w14:textId="77777777" w:rsidTr="00C84BC5">
        <w:tc>
          <w:tcPr>
            <w:tcW w:w="0" w:type="auto"/>
          </w:tcPr>
          <w:p w14:paraId="1CE26AE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ds_edo_agreement_annual</w:t>
            </w:r>
            <w:proofErr w:type="spellEnd"/>
          </w:p>
        </w:tc>
        <w:tc>
          <w:tcPr>
            <w:tcW w:w="0" w:type="auto"/>
          </w:tcPr>
          <w:p w14:paraId="352D249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Документ аннулирован</w:t>
            </w:r>
          </w:p>
        </w:tc>
        <w:tc>
          <w:tcPr>
            <w:tcW w:w="0" w:type="auto"/>
          </w:tcPr>
          <w:p w14:paraId="1FE0D56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Документ аннулирован</w:t>
            </w:r>
          </w:p>
        </w:tc>
        <w:tc>
          <w:tcPr>
            <w:tcW w:w="0" w:type="auto"/>
          </w:tcPr>
          <w:p w14:paraId="0F67742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автор документа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</w:r>
            <w:r w:rsidRPr="00915745">
              <w:rPr>
                <w:rFonts w:ascii="Times New Roman" w:hAnsi="Times New Roman" w:cs="Times New Roman"/>
                <w:iCs/>
                <w:lang w:val="ru-RU"/>
              </w:rPr>
              <w:t>Примечание:</w:t>
            </w:r>
            <w:r w:rsidRPr="00915745">
              <w:rPr>
                <w:rFonts w:ascii="Times New Roman" w:hAnsi="Times New Roman" w:cs="Times New Roman"/>
                <w:iCs/>
                <w:lang w:val="ru-RU"/>
              </w:rPr>
              <w:br/>
              <w:t>Если документ находится на Группе (Диспетчер ЭДО в АСУД, пользователей ОЦО)</w:t>
            </w:r>
          </w:p>
        </w:tc>
        <w:tc>
          <w:tcPr>
            <w:tcW w:w="0" w:type="auto"/>
          </w:tcPr>
          <w:p w14:paraId="0EE0150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АСУД</w:t>
            </w:r>
          </w:p>
        </w:tc>
        <w:tc>
          <w:tcPr>
            <w:tcW w:w="0" w:type="auto"/>
          </w:tcPr>
          <w:p w14:paraId="45934FA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Поступил аннулированный документ в систему АСУД от Оператора ЭДО</w:t>
            </w:r>
          </w:p>
        </w:tc>
        <w:tc>
          <w:tcPr>
            <w:tcW w:w="0" w:type="auto"/>
          </w:tcPr>
          <w:p w14:paraId="3F62EC7E" w14:textId="582436EA" w:rsidR="00E73166" w:rsidRPr="00915745" w:rsidRDefault="00E50A1C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hyperlink r:id="rId39">
              <w:r w:rsidR="00E11AAD" w:rsidRPr="00072DB2">
                <w:rPr>
                  <w:rStyle w:val="ae"/>
                  <w:color w:val="auto"/>
                  <w:sz w:val="24"/>
                  <w:szCs w:val="24"/>
                </w:rPr>
                <w:t>п. 8.1.5.18.2.</w:t>
              </w:r>
              <w:r w:rsidR="00E11AAD">
                <w:rPr>
                  <w:rStyle w:val="ae"/>
                  <w:sz w:val="24"/>
                  <w:szCs w:val="24"/>
                </w:rPr>
                <w:t xml:space="preserve"> </w:t>
              </w:r>
              <w:r w:rsidR="00E11AAD" w:rsidRPr="00915745">
                <w:rPr>
                  <w:rStyle w:val="ae"/>
                  <w:sz w:val="24"/>
                  <w:szCs w:val="24"/>
                </w:rPr>
                <w:t>Аннулирование со стороны Общества/Контрагента</w:t>
              </w:r>
            </w:hyperlink>
          </w:p>
        </w:tc>
      </w:tr>
      <w:tr w:rsidR="00E73166" w:rsidRPr="00E50A1C" w14:paraId="729D2B76" w14:textId="77777777" w:rsidTr="00C84BC5">
        <w:tc>
          <w:tcPr>
            <w:tcW w:w="0" w:type="auto"/>
          </w:tcPr>
          <w:p w14:paraId="0BD059A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ds_edo_rejection_annual</w:t>
            </w:r>
            <w:proofErr w:type="spellEnd"/>
          </w:p>
        </w:tc>
        <w:tc>
          <w:tcPr>
            <w:tcW w:w="0" w:type="auto"/>
          </w:tcPr>
          <w:p w14:paraId="530C592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От контрагента получен отказ в аннулировании</w:t>
            </w:r>
          </w:p>
        </w:tc>
        <w:tc>
          <w:tcPr>
            <w:tcW w:w="0" w:type="auto"/>
          </w:tcPr>
          <w:p w14:paraId="1BC5D05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Отказ в аннулировании</w:t>
            </w:r>
          </w:p>
        </w:tc>
        <w:tc>
          <w:tcPr>
            <w:tcW w:w="0" w:type="auto"/>
          </w:tcPr>
          <w:p w14:paraId="0ED66DE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автор документа</w:t>
            </w:r>
          </w:p>
        </w:tc>
        <w:tc>
          <w:tcPr>
            <w:tcW w:w="0" w:type="auto"/>
          </w:tcPr>
          <w:p w14:paraId="5342F7A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АСУД</w:t>
            </w:r>
          </w:p>
        </w:tc>
        <w:tc>
          <w:tcPr>
            <w:tcW w:w="0" w:type="auto"/>
          </w:tcPr>
          <w:p w14:paraId="4B23BF7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Поступил отказ в аннулировании в систему АСУД от Оператора ЭДО</w:t>
            </w:r>
          </w:p>
        </w:tc>
        <w:tc>
          <w:tcPr>
            <w:tcW w:w="0" w:type="auto"/>
          </w:tcPr>
          <w:p w14:paraId="35755DD3" w14:textId="54EB03FE" w:rsidR="00E73166" w:rsidRPr="00915745" w:rsidRDefault="00E50A1C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hyperlink r:id="rId40">
              <w:r w:rsidR="00E11AAD" w:rsidRPr="00072DB2">
                <w:rPr>
                  <w:rStyle w:val="ae"/>
                  <w:color w:val="auto"/>
                  <w:sz w:val="24"/>
                  <w:szCs w:val="24"/>
                </w:rPr>
                <w:t>п. 8.1.5.18.2.</w:t>
              </w:r>
              <w:r w:rsidR="00E11AAD">
                <w:rPr>
                  <w:rStyle w:val="ae"/>
                  <w:sz w:val="24"/>
                  <w:szCs w:val="24"/>
                </w:rPr>
                <w:t xml:space="preserve"> </w:t>
              </w:r>
              <w:r w:rsidR="00E11AAD" w:rsidRPr="00915745">
                <w:rPr>
                  <w:rStyle w:val="ae"/>
                  <w:sz w:val="24"/>
                  <w:szCs w:val="24"/>
                </w:rPr>
                <w:t>Аннулирование со стороны Общества/Контрагента</w:t>
              </w:r>
            </w:hyperlink>
          </w:p>
        </w:tc>
      </w:tr>
      <w:tr w:rsidR="00E73166" w:rsidRPr="00E50A1C" w14:paraId="3E515C1B" w14:textId="77777777" w:rsidTr="00C84BC5">
        <w:tc>
          <w:tcPr>
            <w:tcW w:w="0" w:type="auto"/>
          </w:tcPr>
          <w:p w14:paraId="1299367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ds_edo_no_respond</w:t>
            </w:r>
            <w:proofErr w:type="spellEnd"/>
          </w:p>
        </w:tc>
        <w:tc>
          <w:tcPr>
            <w:tcW w:w="0" w:type="auto"/>
          </w:tcPr>
          <w:p w14:paraId="1ACB62F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Контрагент не открыл и не подписал документ [ссылка на карточку документа] в течение 10 дней. Необходимо аннулировать документ и отправить его контрагенту в бумажной форме.</w:t>
            </w:r>
          </w:p>
        </w:tc>
        <w:tc>
          <w:tcPr>
            <w:tcW w:w="0" w:type="auto"/>
          </w:tcPr>
          <w:p w14:paraId="079FD77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Контрагент не открыл и не подписал документ в течение 10 дней.</w:t>
            </w:r>
          </w:p>
        </w:tc>
        <w:tc>
          <w:tcPr>
            <w:tcW w:w="0" w:type="auto"/>
          </w:tcPr>
          <w:p w14:paraId="1A19221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автор документа</w:t>
            </w:r>
          </w:p>
        </w:tc>
        <w:tc>
          <w:tcPr>
            <w:tcW w:w="0" w:type="auto"/>
          </w:tcPr>
          <w:p w14:paraId="513D482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АСУД</w:t>
            </w:r>
          </w:p>
        </w:tc>
        <w:tc>
          <w:tcPr>
            <w:tcW w:w="0" w:type="auto"/>
          </w:tcPr>
          <w:p w14:paraId="37062024" w14:textId="0A55BC11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От Оператора ЭДО пришла информация, что документ Простаивает&gt;=10 дней.</w:t>
            </w:r>
          </w:p>
        </w:tc>
        <w:tc>
          <w:tcPr>
            <w:tcW w:w="0" w:type="auto"/>
          </w:tcPr>
          <w:p w14:paraId="010BD75B" w14:textId="75D7B7CA" w:rsidR="00E73166" w:rsidRPr="00915745" w:rsidRDefault="00E50A1C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hyperlink r:id="rId41">
              <w:r w:rsidR="00E11AAD" w:rsidRPr="00072DB2">
                <w:rPr>
                  <w:rStyle w:val="ae"/>
                  <w:color w:val="auto"/>
                  <w:sz w:val="24"/>
                  <w:szCs w:val="24"/>
                </w:rPr>
                <w:t xml:space="preserve">п. 8.1.5.18.2. </w:t>
              </w:r>
              <w:r w:rsidR="00E11AAD" w:rsidRPr="00915745">
                <w:rPr>
                  <w:rStyle w:val="ae"/>
                  <w:sz w:val="24"/>
                  <w:szCs w:val="24"/>
                </w:rPr>
                <w:t>Аннулирование со стороны Общества/Контрагента</w:t>
              </w:r>
            </w:hyperlink>
          </w:p>
        </w:tc>
      </w:tr>
      <w:tr w:rsidR="00E73166" w:rsidRPr="00E50A1C" w14:paraId="5D84EF51" w14:textId="77777777" w:rsidTr="00C84BC5">
        <w:tc>
          <w:tcPr>
            <w:tcW w:w="0" w:type="auto"/>
          </w:tcPr>
          <w:p w14:paraId="52474B6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lastRenderedPageBreak/>
              <w:t>ds_edo_stagnation_parther</w:t>
            </w:r>
            <w:proofErr w:type="spellEnd"/>
          </w:p>
        </w:tc>
        <w:tc>
          <w:tcPr>
            <w:tcW w:w="0" w:type="auto"/>
          </w:tcPr>
          <w:p w14:paraId="1425952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От контрагента не получен ответ на запрос об аннулировании</w:t>
            </w:r>
          </w:p>
        </w:tc>
        <w:tc>
          <w:tcPr>
            <w:tcW w:w="0" w:type="auto"/>
          </w:tcPr>
          <w:p w14:paraId="00D8AD8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Контрагент не открыл и не подписал документ в течение 10 дней.</w:t>
            </w:r>
          </w:p>
        </w:tc>
        <w:tc>
          <w:tcPr>
            <w:tcW w:w="0" w:type="auto"/>
          </w:tcPr>
          <w:p w14:paraId="1384CC4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автор документа</w:t>
            </w:r>
          </w:p>
        </w:tc>
        <w:tc>
          <w:tcPr>
            <w:tcW w:w="0" w:type="auto"/>
          </w:tcPr>
          <w:p w14:paraId="689DDC9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АСУД</w:t>
            </w:r>
          </w:p>
        </w:tc>
        <w:tc>
          <w:tcPr>
            <w:tcW w:w="0" w:type="auto"/>
          </w:tcPr>
          <w:p w14:paraId="0B25856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От Оператора ЭДО пришла информация, что документ Простаивает</w:t>
            </w:r>
          </w:p>
        </w:tc>
        <w:tc>
          <w:tcPr>
            <w:tcW w:w="0" w:type="auto"/>
          </w:tcPr>
          <w:p w14:paraId="397BCD6F" w14:textId="562C797F" w:rsidR="00E73166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072DB2">
              <w:rPr>
                <w:rFonts w:ascii="Times New Roman" w:hAnsi="Times New Roman" w:cs="Times New Roman"/>
                <w:lang w:val="ru-RU"/>
              </w:rPr>
              <w:t>п. 8.1.5.18.9.</w:t>
            </w:r>
            <w:r>
              <w:rPr>
                <w:lang w:val="ru-RU"/>
              </w:rPr>
              <w:t xml:space="preserve"> </w:t>
            </w:r>
            <w:hyperlink w:anchor="12243">
              <w:r w:rsidR="00B26727" w:rsidRPr="00915745">
                <w:rPr>
                  <w:rStyle w:val="ae"/>
                  <w:sz w:val="24"/>
                  <w:szCs w:val="24"/>
                </w:rPr>
                <w:t>Получение информации по аннулированию от Оператора ЭДО</w:t>
              </w:r>
            </w:hyperlink>
          </w:p>
        </w:tc>
      </w:tr>
      <w:tr w:rsidR="00E73166" w:rsidRPr="00E50A1C" w14:paraId="1EF0AD2E" w14:textId="77777777" w:rsidTr="00C84BC5">
        <w:tc>
          <w:tcPr>
            <w:tcW w:w="0" w:type="auto"/>
          </w:tcPr>
          <w:p w14:paraId="4FDDE80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ds_edo_regASUD</w:t>
            </w:r>
            <w:proofErr w:type="spellEnd"/>
          </w:p>
        </w:tc>
        <w:tc>
          <w:tcPr>
            <w:tcW w:w="0" w:type="auto"/>
          </w:tcPr>
          <w:p w14:paraId="0F1AC96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Документ автоматически зарегистрирован в АСУД</w:t>
            </w:r>
          </w:p>
        </w:tc>
        <w:tc>
          <w:tcPr>
            <w:tcW w:w="0" w:type="auto"/>
          </w:tcPr>
          <w:p w14:paraId="11AC659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Регистрация документа</w:t>
            </w:r>
          </w:p>
        </w:tc>
        <w:tc>
          <w:tcPr>
            <w:tcW w:w="0" w:type="auto"/>
          </w:tcPr>
          <w:p w14:paraId="1DC2BD35" w14:textId="45D74ACE" w:rsidR="00E73166" w:rsidRPr="00915745" w:rsidRDefault="00CC3204" w:rsidP="00CC3204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1) </w:t>
            </w:r>
            <w:r w:rsidR="00B26727" w:rsidRPr="00915745">
              <w:rPr>
                <w:rFonts w:ascii="Times New Roman" w:hAnsi="Times New Roman" w:cs="Times New Roman"/>
              </w:rPr>
              <w:t>автор документа</w:t>
            </w:r>
          </w:p>
          <w:p w14:paraId="52E1622F" w14:textId="2D4662CE" w:rsidR="00E73166" w:rsidRPr="00915745" w:rsidRDefault="00CC3204" w:rsidP="00CC3204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2) </w:t>
            </w:r>
            <w:r w:rsidR="00B26727" w:rsidRPr="00915745">
              <w:rPr>
                <w:rFonts w:ascii="Times New Roman" w:hAnsi="Times New Roman" w:cs="Times New Roman"/>
              </w:rPr>
              <w:t>регистратор ДО</w:t>
            </w:r>
          </w:p>
        </w:tc>
        <w:tc>
          <w:tcPr>
            <w:tcW w:w="0" w:type="auto"/>
          </w:tcPr>
          <w:p w14:paraId="2B808D4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АСУД</w:t>
            </w:r>
          </w:p>
        </w:tc>
        <w:tc>
          <w:tcPr>
            <w:tcW w:w="0" w:type="auto"/>
          </w:tcPr>
          <w:p w14:paraId="7DB98FD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Автоматическая регистрация документа</w:t>
            </w:r>
          </w:p>
        </w:tc>
        <w:tc>
          <w:tcPr>
            <w:tcW w:w="0" w:type="auto"/>
          </w:tcPr>
          <w:p w14:paraId="52D05F9B" w14:textId="4B0BC558" w:rsidR="00E73166" w:rsidRPr="00072DB2" w:rsidRDefault="00072DB2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580152">
              <w:rPr>
                <w:rFonts w:ascii="Times New Roman" w:hAnsi="Times New Roman" w:cs="Times New Roman"/>
                <w:lang w:val="ru-RU"/>
              </w:rPr>
              <w:t>п. 8.1.4.1.3</w:t>
            </w:r>
            <w:r>
              <w:rPr>
                <w:lang w:val="ru-RU"/>
              </w:rPr>
              <w:t xml:space="preserve">. </w:t>
            </w:r>
            <w:hyperlink w:anchor="12126">
              <w:r w:rsidR="00B26727" w:rsidRPr="00915745">
                <w:rPr>
                  <w:rStyle w:val="ae"/>
                  <w:sz w:val="24"/>
                  <w:szCs w:val="24"/>
                </w:rPr>
                <w:t>Договоры/ДС не ВГО</w:t>
              </w:r>
            </w:hyperlink>
          </w:p>
        </w:tc>
      </w:tr>
      <w:tr w:rsidR="00E73166" w:rsidRPr="00915745" w14:paraId="03C7CBE3" w14:textId="77777777" w:rsidTr="00C84BC5">
        <w:tc>
          <w:tcPr>
            <w:tcW w:w="0" w:type="auto"/>
          </w:tcPr>
          <w:p w14:paraId="1230787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ds_edo_no_respond_3days</w:t>
            </w:r>
          </w:p>
        </w:tc>
        <w:tc>
          <w:tcPr>
            <w:tcW w:w="0" w:type="auto"/>
          </w:tcPr>
          <w:p w14:paraId="6889E39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Контрагент не совершил никаких действий с документом в течение 3 дней. </w:t>
            </w:r>
            <w:r w:rsidRPr="00915745">
              <w:rPr>
                <w:rFonts w:ascii="Times New Roman" w:hAnsi="Times New Roman" w:cs="Times New Roman"/>
              </w:rPr>
              <w:t>Необходимо связаться с контрагентом в рабочем порядке;</w:t>
            </w:r>
          </w:p>
        </w:tc>
        <w:tc>
          <w:tcPr>
            <w:tcW w:w="0" w:type="auto"/>
          </w:tcPr>
          <w:p w14:paraId="0CEBFAF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Контрагент не открыл и не подписал документ в течение 3 дней</w:t>
            </w:r>
          </w:p>
        </w:tc>
        <w:tc>
          <w:tcPr>
            <w:tcW w:w="0" w:type="auto"/>
          </w:tcPr>
          <w:p w14:paraId="5407553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Автор документа</w:t>
            </w:r>
          </w:p>
        </w:tc>
        <w:tc>
          <w:tcPr>
            <w:tcW w:w="0" w:type="auto"/>
          </w:tcPr>
          <w:p w14:paraId="385CA1A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АСУД</w:t>
            </w:r>
          </w:p>
        </w:tc>
        <w:tc>
          <w:tcPr>
            <w:tcW w:w="0" w:type="auto"/>
          </w:tcPr>
          <w:p w14:paraId="54B3585E" w14:textId="253D8A8F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От Оператора ЭДО пришла информация, что документ </w:t>
            </w:r>
            <w:proofErr w:type="gramStart"/>
            <w:r w:rsidRPr="00915745">
              <w:rPr>
                <w:rFonts w:ascii="Times New Roman" w:hAnsi="Times New Roman" w:cs="Times New Roman"/>
                <w:lang w:val="ru-RU"/>
              </w:rPr>
              <w:t>Простаивает&gt;=</w:t>
            </w:r>
            <w:proofErr w:type="gramEnd"/>
            <w:r w:rsidRPr="00915745">
              <w:rPr>
                <w:rFonts w:ascii="Times New Roman" w:hAnsi="Times New Roman" w:cs="Times New Roman"/>
                <w:lang w:val="ru-RU"/>
              </w:rPr>
              <w:t>3 дня.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 xml:space="preserve">Уведомление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направляться каждые 3 дня.</w:t>
            </w:r>
          </w:p>
        </w:tc>
        <w:tc>
          <w:tcPr>
            <w:tcW w:w="0" w:type="auto"/>
          </w:tcPr>
          <w:p w14:paraId="7F51E4E9" w14:textId="546C151B" w:rsidR="00E73166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>
              <w:rPr>
                <w:lang w:val="ru-RU"/>
              </w:rPr>
              <w:t xml:space="preserve">п. </w:t>
            </w:r>
            <w:hyperlink w:anchor="11563">
              <w:r w:rsidRPr="00F93A94">
                <w:rPr>
                  <w:rFonts w:ascii="Times New Roman" w:hAnsi="Times New Roman" w:cs="Times New Roman"/>
                  <w:lang w:val="ru-RU"/>
                </w:rPr>
                <w:t>8.1.4.1.4.2.</w:t>
              </w:r>
              <w:r w:rsidR="00B26727" w:rsidRPr="00915745">
                <w:rPr>
                  <w:rStyle w:val="ae"/>
                  <w:sz w:val="24"/>
                  <w:szCs w:val="24"/>
                </w:rPr>
                <w:t xml:space="preserve"> Исходящие документы</w:t>
              </w:r>
            </w:hyperlink>
          </w:p>
        </w:tc>
      </w:tr>
    </w:tbl>
    <w:p w14:paraId="22E58614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</w:rPr>
      </w:pPr>
      <w:bookmarkStart w:id="171" w:name="11570"/>
      <w:r w:rsidRPr="00915745">
        <w:rPr>
          <w:rFonts w:ascii="Times New Roman" w:hAnsi="Times New Roman" w:cs="Times New Roman"/>
        </w:rPr>
        <w:t>8.1.2.3.  Справочник Типы и виды документов</w:t>
      </w:r>
      <w:bookmarkEnd w:id="171"/>
    </w:p>
    <w:p w14:paraId="48D4219C" w14:textId="203874D0" w:rsidR="00072DB2" w:rsidRPr="00915745" w:rsidRDefault="00072DB2" w:rsidP="00072DB2">
      <w:pPr>
        <w:pStyle w:val="FirstParagraph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Справочник типов и видок </w:t>
      </w:r>
      <w:r w:rsidRPr="00915745">
        <w:rPr>
          <w:rFonts w:ascii="Times New Roman" w:hAnsi="Times New Roman" w:cs="Times New Roman"/>
          <w:lang w:val="ru-RU"/>
        </w:rPr>
        <w:t>Первичн</w:t>
      </w:r>
      <w:r>
        <w:rPr>
          <w:rFonts w:ascii="Times New Roman" w:hAnsi="Times New Roman" w:cs="Times New Roman"/>
          <w:lang w:val="ru-RU"/>
        </w:rPr>
        <w:t xml:space="preserve">ых документов </w:t>
      </w:r>
      <w:r w:rsidRPr="00BD615C">
        <w:rPr>
          <w:rFonts w:ascii="Times New Roman" w:hAnsi="Times New Roman" w:cs="Times New Roman"/>
          <w:lang w:val="ru-RU"/>
        </w:rPr>
        <w:t>состоит</w:t>
      </w:r>
      <w:r>
        <w:rPr>
          <w:rFonts w:ascii="Times New Roman" w:hAnsi="Times New Roman" w:cs="Times New Roman"/>
          <w:lang w:val="ru-RU"/>
        </w:rPr>
        <w:t xml:space="preserve"> из следующих позиций</w:t>
      </w:r>
      <w:r w:rsidRPr="00915745">
        <w:rPr>
          <w:rFonts w:ascii="Times New Roman" w:hAnsi="Times New Roman" w:cs="Times New Roman"/>
          <w:lang w:val="ru-RU"/>
        </w:rPr>
        <w:t>:</w:t>
      </w:r>
    </w:p>
    <w:p w14:paraId="0D1A4560" w14:textId="35EF2C58" w:rsidR="00072DB2" w:rsidRPr="00915745" w:rsidRDefault="00072DB2" w:rsidP="00072DB2">
      <w:pPr>
        <w:numPr>
          <w:ilvl w:val="0"/>
          <w:numId w:val="1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Расходный</w:t>
      </w:r>
      <w:r w:rsidR="00BD615C">
        <w:rPr>
          <w:rFonts w:ascii="Times New Roman" w:hAnsi="Times New Roman" w:cs="Times New Roman"/>
          <w:lang w:val="ru-RU"/>
        </w:rPr>
        <w:t>:</w:t>
      </w:r>
    </w:p>
    <w:p w14:paraId="43E43656" w14:textId="3385085B" w:rsidR="00072DB2" w:rsidRPr="00915745" w:rsidRDefault="00072DB2" w:rsidP="00072DB2">
      <w:pPr>
        <w:numPr>
          <w:ilvl w:val="1"/>
          <w:numId w:val="1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Счет</w:t>
      </w:r>
      <w:r w:rsidR="00BD615C">
        <w:rPr>
          <w:rFonts w:ascii="Times New Roman" w:hAnsi="Times New Roman" w:cs="Times New Roman"/>
          <w:lang w:val="ru-RU"/>
        </w:rPr>
        <w:t>;</w:t>
      </w:r>
    </w:p>
    <w:p w14:paraId="25055F81" w14:textId="320FB78A" w:rsidR="00072DB2" w:rsidRDefault="00072DB2" w:rsidP="00072DB2">
      <w:pPr>
        <w:numPr>
          <w:ilvl w:val="1"/>
          <w:numId w:val="1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Cчет-фактура</w:t>
      </w:r>
      <w:r w:rsidR="00BD615C">
        <w:rPr>
          <w:rFonts w:ascii="Times New Roman" w:hAnsi="Times New Roman" w:cs="Times New Roman"/>
          <w:lang w:val="ru-RU"/>
        </w:rPr>
        <w:t>;</w:t>
      </w:r>
    </w:p>
    <w:p w14:paraId="5A2D9EAB" w14:textId="2000F03E" w:rsidR="00072DB2" w:rsidRPr="001446BE" w:rsidRDefault="00072DB2" w:rsidP="00072DB2">
      <w:pPr>
        <w:numPr>
          <w:ilvl w:val="1"/>
          <w:numId w:val="1"/>
        </w:numPr>
        <w:spacing w:after="0"/>
        <w:ind w:hanging="48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ru-RU"/>
        </w:rPr>
        <w:t>Акт</w:t>
      </w:r>
      <w:r w:rsidR="00BD615C">
        <w:rPr>
          <w:rFonts w:ascii="Times New Roman" w:hAnsi="Times New Roman" w:cs="Times New Roman"/>
          <w:lang w:val="ru-RU"/>
        </w:rPr>
        <w:t>;</w:t>
      </w:r>
    </w:p>
    <w:p w14:paraId="232CF8EA" w14:textId="5F0D3C75" w:rsidR="00072DB2" w:rsidRPr="001446BE" w:rsidRDefault="00072DB2" w:rsidP="00072DB2">
      <w:pPr>
        <w:numPr>
          <w:ilvl w:val="1"/>
          <w:numId w:val="1"/>
        </w:numPr>
        <w:spacing w:after="0"/>
        <w:ind w:hanging="48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ru-RU"/>
        </w:rPr>
        <w:t>Накладная</w:t>
      </w:r>
      <w:r w:rsidR="00BD615C">
        <w:rPr>
          <w:rFonts w:ascii="Times New Roman" w:hAnsi="Times New Roman" w:cs="Times New Roman"/>
          <w:lang w:val="ru-RU"/>
        </w:rPr>
        <w:t>;</w:t>
      </w:r>
    </w:p>
    <w:p w14:paraId="0F55E6FA" w14:textId="19D54EB7" w:rsidR="00072DB2" w:rsidRPr="00915745" w:rsidRDefault="00072DB2" w:rsidP="00072DB2">
      <w:pPr>
        <w:numPr>
          <w:ilvl w:val="1"/>
          <w:numId w:val="1"/>
        </w:numPr>
        <w:spacing w:after="0"/>
        <w:ind w:hanging="48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ru-RU"/>
        </w:rPr>
        <w:t>УПД</w:t>
      </w:r>
      <w:r w:rsidR="00BD615C">
        <w:rPr>
          <w:rFonts w:ascii="Times New Roman" w:hAnsi="Times New Roman" w:cs="Times New Roman"/>
          <w:lang w:val="ru-RU"/>
        </w:rPr>
        <w:t>;</w:t>
      </w:r>
    </w:p>
    <w:p w14:paraId="6D8AC09C" w14:textId="27397FC6" w:rsidR="00072DB2" w:rsidRPr="00915745" w:rsidRDefault="00072DB2" w:rsidP="00072DB2">
      <w:pPr>
        <w:numPr>
          <w:ilvl w:val="1"/>
          <w:numId w:val="1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Корректировочный счет-фактура</w:t>
      </w:r>
      <w:r w:rsidR="00BD615C">
        <w:rPr>
          <w:rFonts w:ascii="Times New Roman" w:hAnsi="Times New Roman" w:cs="Times New Roman"/>
          <w:lang w:val="ru-RU"/>
        </w:rPr>
        <w:t>;</w:t>
      </w:r>
    </w:p>
    <w:p w14:paraId="7F0C1EEC" w14:textId="63E798BB" w:rsidR="00072DB2" w:rsidRPr="00915745" w:rsidRDefault="00072DB2" w:rsidP="00072DB2">
      <w:pPr>
        <w:numPr>
          <w:ilvl w:val="1"/>
          <w:numId w:val="1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Исправительный счет-фактура</w:t>
      </w:r>
      <w:r w:rsidR="00BD615C">
        <w:rPr>
          <w:rFonts w:ascii="Times New Roman" w:hAnsi="Times New Roman" w:cs="Times New Roman"/>
          <w:lang w:val="ru-RU"/>
        </w:rPr>
        <w:t>;</w:t>
      </w:r>
    </w:p>
    <w:p w14:paraId="0F0B467D" w14:textId="46DB3AEA" w:rsidR="00072DB2" w:rsidRPr="00915745" w:rsidRDefault="00072DB2" w:rsidP="00072DB2">
      <w:pPr>
        <w:numPr>
          <w:ilvl w:val="1"/>
          <w:numId w:val="1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Универсальный корректировочный документ</w:t>
      </w:r>
      <w:r w:rsidR="00BD615C">
        <w:rPr>
          <w:rFonts w:ascii="Times New Roman" w:hAnsi="Times New Roman" w:cs="Times New Roman"/>
          <w:lang w:val="ru-RU"/>
        </w:rPr>
        <w:t>;</w:t>
      </w:r>
    </w:p>
    <w:p w14:paraId="3E9BDB8A" w14:textId="636FFBF2" w:rsidR="00072DB2" w:rsidRPr="00915745" w:rsidRDefault="00072DB2" w:rsidP="00072DB2">
      <w:pPr>
        <w:numPr>
          <w:ilvl w:val="1"/>
          <w:numId w:val="1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Исправительный УПД</w:t>
      </w:r>
      <w:r w:rsidR="00BD615C">
        <w:rPr>
          <w:rFonts w:ascii="Times New Roman" w:hAnsi="Times New Roman" w:cs="Times New Roman"/>
          <w:lang w:val="ru-RU"/>
        </w:rPr>
        <w:t>;</w:t>
      </w:r>
    </w:p>
    <w:p w14:paraId="7C420476" w14:textId="5A21640E" w:rsidR="00072DB2" w:rsidRPr="00915745" w:rsidRDefault="00072DB2" w:rsidP="00072DB2">
      <w:pPr>
        <w:numPr>
          <w:ilvl w:val="1"/>
          <w:numId w:val="1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lastRenderedPageBreak/>
        <w:t>Акт сверки</w:t>
      </w:r>
      <w:r w:rsidR="00BD615C">
        <w:rPr>
          <w:rFonts w:ascii="Times New Roman" w:hAnsi="Times New Roman" w:cs="Times New Roman"/>
          <w:lang w:val="ru-RU"/>
        </w:rPr>
        <w:t>;</w:t>
      </w:r>
    </w:p>
    <w:p w14:paraId="0BB22013" w14:textId="4E085190" w:rsidR="00072DB2" w:rsidRPr="00915745" w:rsidRDefault="00072DB2" w:rsidP="00072DB2">
      <w:pPr>
        <w:numPr>
          <w:ilvl w:val="1"/>
          <w:numId w:val="1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Отчет агента</w:t>
      </w:r>
      <w:r w:rsidR="00BD615C">
        <w:rPr>
          <w:rFonts w:ascii="Times New Roman" w:hAnsi="Times New Roman" w:cs="Times New Roman"/>
          <w:lang w:val="ru-RU"/>
        </w:rPr>
        <w:t>;</w:t>
      </w:r>
    </w:p>
    <w:p w14:paraId="5206B440" w14:textId="396B4306" w:rsidR="00072DB2" w:rsidRPr="00915745" w:rsidRDefault="00072DB2" w:rsidP="00072DB2">
      <w:pPr>
        <w:numPr>
          <w:ilvl w:val="1"/>
          <w:numId w:val="1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 xml:space="preserve">КС </w:t>
      </w:r>
      <w:r w:rsidR="00BD615C">
        <w:rPr>
          <w:rFonts w:ascii="Times New Roman" w:hAnsi="Times New Roman" w:cs="Times New Roman"/>
        </w:rPr>
        <w:t>–</w:t>
      </w:r>
      <w:r w:rsidRPr="00915745">
        <w:rPr>
          <w:rFonts w:ascii="Times New Roman" w:hAnsi="Times New Roman" w:cs="Times New Roman"/>
        </w:rPr>
        <w:t xml:space="preserve"> 2</w:t>
      </w:r>
      <w:r w:rsidR="00BD615C">
        <w:rPr>
          <w:rFonts w:ascii="Times New Roman" w:hAnsi="Times New Roman" w:cs="Times New Roman"/>
          <w:lang w:val="ru-RU"/>
        </w:rPr>
        <w:t>.</w:t>
      </w:r>
    </w:p>
    <w:p w14:paraId="663DDCBB" w14:textId="62F707BB" w:rsidR="00072DB2" w:rsidRPr="00915745" w:rsidRDefault="00072DB2" w:rsidP="00072DB2">
      <w:pPr>
        <w:numPr>
          <w:ilvl w:val="0"/>
          <w:numId w:val="1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Доходный</w:t>
      </w:r>
      <w:r w:rsidR="00BD615C">
        <w:rPr>
          <w:rFonts w:ascii="Times New Roman" w:hAnsi="Times New Roman" w:cs="Times New Roman"/>
          <w:lang w:val="ru-RU"/>
        </w:rPr>
        <w:t>:</w:t>
      </w:r>
    </w:p>
    <w:p w14:paraId="6E49D7D5" w14:textId="39F086DF" w:rsidR="00072DB2" w:rsidRPr="00915745" w:rsidRDefault="00072DB2" w:rsidP="00072DB2">
      <w:pPr>
        <w:numPr>
          <w:ilvl w:val="1"/>
          <w:numId w:val="1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Счет</w:t>
      </w:r>
      <w:r w:rsidR="00BD615C">
        <w:rPr>
          <w:rFonts w:ascii="Times New Roman" w:hAnsi="Times New Roman" w:cs="Times New Roman"/>
          <w:lang w:val="ru-RU"/>
        </w:rPr>
        <w:t>;</w:t>
      </w:r>
    </w:p>
    <w:p w14:paraId="21EA07C8" w14:textId="5B72EF1A" w:rsidR="00072DB2" w:rsidRDefault="00072DB2" w:rsidP="00072DB2">
      <w:pPr>
        <w:numPr>
          <w:ilvl w:val="1"/>
          <w:numId w:val="1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Cчет-фактура</w:t>
      </w:r>
      <w:r w:rsidR="00BD615C">
        <w:rPr>
          <w:rFonts w:ascii="Times New Roman" w:hAnsi="Times New Roman" w:cs="Times New Roman"/>
          <w:lang w:val="ru-RU"/>
        </w:rPr>
        <w:t>;</w:t>
      </w:r>
    </w:p>
    <w:p w14:paraId="2A3951CF" w14:textId="634BAD55" w:rsidR="00072DB2" w:rsidRPr="001446BE" w:rsidRDefault="00072DB2" w:rsidP="00072DB2">
      <w:pPr>
        <w:numPr>
          <w:ilvl w:val="1"/>
          <w:numId w:val="1"/>
        </w:numPr>
        <w:spacing w:after="0"/>
        <w:ind w:hanging="48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ru-RU"/>
        </w:rPr>
        <w:t>Акт</w:t>
      </w:r>
      <w:r w:rsidR="00BD615C">
        <w:rPr>
          <w:rFonts w:ascii="Times New Roman" w:hAnsi="Times New Roman" w:cs="Times New Roman"/>
          <w:lang w:val="ru-RU"/>
        </w:rPr>
        <w:t>;</w:t>
      </w:r>
    </w:p>
    <w:p w14:paraId="740436FB" w14:textId="69457D81" w:rsidR="00072DB2" w:rsidRPr="001446BE" w:rsidRDefault="00072DB2" w:rsidP="00072DB2">
      <w:pPr>
        <w:numPr>
          <w:ilvl w:val="1"/>
          <w:numId w:val="1"/>
        </w:numPr>
        <w:spacing w:after="0"/>
        <w:ind w:hanging="48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ru-RU"/>
        </w:rPr>
        <w:t>Накладная</w:t>
      </w:r>
      <w:r w:rsidR="00BD615C">
        <w:rPr>
          <w:rFonts w:ascii="Times New Roman" w:hAnsi="Times New Roman" w:cs="Times New Roman"/>
          <w:lang w:val="ru-RU"/>
        </w:rPr>
        <w:t>;</w:t>
      </w:r>
    </w:p>
    <w:p w14:paraId="60BE31A5" w14:textId="29EC9FB9" w:rsidR="00072DB2" w:rsidRPr="00915745" w:rsidRDefault="00072DB2" w:rsidP="00072DB2">
      <w:pPr>
        <w:numPr>
          <w:ilvl w:val="1"/>
          <w:numId w:val="1"/>
        </w:numPr>
        <w:spacing w:after="0"/>
        <w:ind w:hanging="48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ru-RU"/>
        </w:rPr>
        <w:t>УПД</w:t>
      </w:r>
      <w:r w:rsidR="00BD615C">
        <w:rPr>
          <w:rFonts w:ascii="Times New Roman" w:hAnsi="Times New Roman" w:cs="Times New Roman"/>
          <w:lang w:val="ru-RU"/>
        </w:rPr>
        <w:t>;</w:t>
      </w:r>
    </w:p>
    <w:p w14:paraId="7B836785" w14:textId="75B83839" w:rsidR="00072DB2" w:rsidRPr="00915745" w:rsidRDefault="00072DB2" w:rsidP="00072DB2">
      <w:pPr>
        <w:numPr>
          <w:ilvl w:val="1"/>
          <w:numId w:val="1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Корректировочный счет-фактура</w:t>
      </w:r>
      <w:r w:rsidR="00BD615C">
        <w:rPr>
          <w:rFonts w:ascii="Times New Roman" w:hAnsi="Times New Roman" w:cs="Times New Roman"/>
          <w:lang w:val="ru-RU"/>
        </w:rPr>
        <w:t>;</w:t>
      </w:r>
    </w:p>
    <w:p w14:paraId="7B275EAF" w14:textId="3751CF81" w:rsidR="00072DB2" w:rsidRPr="00915745" w:rsidRDefault="00072DB2" w:rsidP="00072DB2">
      <w:pPr>
        <w:numPr>
          <w:ilvl w:val="1"/>
          <w:numId w:val="1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Исправительный счет-фактура</w:t>
      </w:r>
      <w:r w:rsidR="00BD615C">
        <w:rPr>
          <w:rFonts w:ascii="Times New Roman" w:hAnsi="Times New Roman" w:cs="Times New Roman"/>
          <w:lang w:val="ru-RU"/>
        </w:rPr>
        <w:t>;</w:t>
      </w:r>
    </w:p>
    <w:p w14:paraId="30686C11" w14:textId="589257D0" w:rsidR="00072DB2" w:rsidRPr="00915745" w:rsidRDefault="00072DB2" w:rsidP="00072DB2">
      <w:pPr>
        <w:numPr>
          <w:ilvl w:val="1"/>
          <w:numId w:val="1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Универсальный корректировочный документ</w:t>
      </w:r>
      <w:r w:rsidR="00BD615C">
        <w:rPr>
          <w:rFonts w:ascii="Times New Roman" w:hAnsi="Times New Roman" w:cs="Times New Roman"/>
          <w:lang w:val="ru-RU"/>
        </w:rPr>
        <w:t>;</w:t>
      </w:r>
    </w:p>
    <w:p w14:paraId="310691D5" w14:textId="013F9923" w:rsidR="00072DB2" w:rsidRPr="00915745" w:rsidRDefault="00072DB2" w:rsidP="00072DB2">
      <w:pPr>
        <w:numPr>
          <w:ilvl w:val="1"/>
          <w:numId w:val="1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Исправительный УПД</w:t>
      </w:r>
      <w:r w:rsidR="00BD615C">
        <w:rPr>
          <w:rFonts w:ascii="Times New Roman" w:hAnsi="Times New Roman" w:cs="Times New Roman"/>
          <w:lang w:val="ru-RU"/>
        </w:rPr>
        <w:t>;</w:t>
      </w:r>
    </w:p>
    <w:p w14:paraId="6415610F" w14:textId="7FE28DA1" w:rsidR="00072DB2" w:rsidRPr="00915745" w:rsidRDefault="00072DB2" w:rsidP="00072DB2">
      <w:pPr>
        <w:numPr>
          <w:ilvl w:val="1"/>
          <w:numId w:val="1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Акт сверки</w:t>
      </w:r>
      <w:r w:rsidR="00BD615C">
        <w:rPr>
          <w:rFonts w:ascii="Times New Roman" w:hAnsi="Times New Roman" w:cs="Times New Roman"/>
          <w:lang w:val="ru-RU"/>
        </w:rPr>
        <w:t>;</w:t>
      </w:r>
    </w:p>
    <w:p w14:paraId="23395DA2" w14:textId="3160695A" w:rsidR="00072DB2" w:rsidRPr="00915745" w:rsidRDefault="00072DB2" w:rsidP="00072DB2">
      <w:pPr>
        <w:numPr>
          <w:ilvl w:val="1"/>
          <w:numId w:val="1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Отчет агента</w:t>
      </w:r>
      <w:r w:rsidR="00BD615C">
        <w:rPr>
          <w:rFonts w:ascii="Times New Roman" w:hAnsi="Times New Roman" w:cs="Times New Roman"/>
          <w:lang w:val="ru-RU"/>
        </w:rPr>
        <w:t>;</w:t>
      </w:r>
    </w:p>
    <w:p w14:paraId="5CB87842" w14:textId="53AD7199" w:rsidR="00072DB2" w:rsidRPr="00915745" w:rsidRDefault="00072DB2" w:rsidP="00072DB2">
      <w:pPr>
        <w:numPr>
          <w:ilvl w:val="1"/>
          <w:numId w:val="1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 xml:space="preserve">КС </w:t>
      </w:r>
      <w:r w:rsidR="00BD615C">
        <w:rPr>
          <w:rFonts w:ascii="Times New Roman" w:hAnsi="Times New Roman" w:cs="Times New Roman"/>
        </w:rPr>
        <w:t>–</w:t>
      </w:r>
      <w:r w:rsidRPr="00915745">
        <w:rPr>
          <w:rFonts w:ascii="Times New Roman" w:hAnsi="Times New Roman" w:cs="Times New Roman"/>
        </w:rPr>
        <w:t xml:space="preserve"> 2</w:t>
      </w:r>
      <w:r w:rsidR="00BD615C">
        <w:rPr>
          <w:rFonts w:ascii="Times New Roman" w:hAnsi="Times New Roman" w:cs="Times New Roman"/>
          <w:lang w:val="ru-RU"/>
        </w:rPr>
        <w:t>.</w:t>
      </w:r>
    </w:p>
    <w:p w14:paraId="7BDF28AD" w14:textId="7A1E471E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Необходимо </w:t>
      </w:r>
      <w:r w:rsidR="00801C1C">
        <w:rPr>
          <w:rFonts w:ascii="Times New Roman" w:hAnsi="Times New Roman" w:cs="Times New Roman"/>
          <w:lang w:val="ru-RU"/>
        </w:rPr>
        <w:t>ввести новый тип документа</w:t>
      </w:r>
      <w:r w:rsidRPr="00915745">
        <w:rPr>
          <w:rFonts w:ascii="Times New Roman" w:hAnsi="Times New Roman" w:cs="Times New Roman"/>
          <w:lang w:val="ru-RU"/>
        </w:rPr>
        <w:t>:</w:t>
      </w:r>
    </w:p>
    <w:p w14:paraId="3B2879EC" w14:textId="7A589F53" w:rsidR="00E73166" w:rsidRPr="00DE0FFF" w:rsidRDefault="00DE0FFF" w:rsidP="00120C17">
      <w:pPr>
        <w:pStyle w:val="Compact"/>
        <w:numPr>
          <w:ilvl w:val="0"/>
          <w:numId w:val="50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Заявка на сделку/Заявка на сделку</w:t>
      </w:r>
      <w:r w:rsidR="00801C1C">
        <w:rPr>
          <w:rFonts w:ascii="Times New Roman" w:hAnsi="Times New Roman" w:cs="Times New Roman"/>
          <w:lang w:val="ru-RU"/>
        </w:rPr>
        <w:t>.</w:t>
      </w:r>
    </w:p>
    <w:p w14:paraId="7E5C7797" w14:textId="17C5708C" w:rsidR="00614A86" w:rsidRPr="00915745" w:rsidRDefault="00614A86" w:rsidP="00614A8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28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Новые виды документов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7C0" w:firstRow="0" w:lastRow="1" w:firstColumn="1" w:lastColumn="1" w:noHBand="1" w:noVBand="1"/>
      </w:tblPr>
      <w:tblGrid>
        <w:gridCol w:w="1964"/>
        <w:gridCol w:w="1684"/>
        <w:gridCol w:w="1543"/>
        <w:gridCol w:w="956"/>
        <w:gridCol w:w="627"/>
        <w:gridCol w:w="1020"/>
        <w:gridCol w:w="1885"/>
      </w:tblGrid>
      <w:tr w:rsidR="00072DB2" w:rsidRPr="00915745" w14:paraId="677D1EEC" w14:textId="77777777" w:rsidTr="00072DB2">
        <w:tc>
          <w:tcPr>
            <w:tcW w:w="1014" w:type="pct"/>
          </w:tcPr>
          <w:p w14:paraId="1ADA1CFE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Название</w:t>
            </w:r>
          </w:p>
        </w:tc>
        <w:tc>
          <w:tcPr>
            <w:tcW w:w="870" w:type="pct"/>
          </w:tcPr>
          <w:p w14:paraId="3C96EFF9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Краткое название</w:t>
            </w:r>
          </w:p>
        </w:tc>
        <w:tc>
          <w:tcPr>
            <w:tcW w:w="797" w:type="pct"/>
          </w:tcPr>
          <w:p w14:paraId="05810A0A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Описание</w:t>
            </w:r>
          </w:p>
        </w:tc>
        <w:tc>
          <w:tcPr>
            <w:tcW w:w="494" w:type="pct"/>
          </w:tcPr>
          <w:p w14:paraId="426AC84C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Код</w:t>
            </w:r>
          </w:p>
        </w:tc>
        <w:tc>
          <w:tcPr>
            <w:tcW w:w="324" w:type="pct"/>
          </w:tcPr>
          <w:p w14:paraId="1592DAF6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Тип</w:t>
            </w:r>
          </w:p>
        </w:tc>
        <w:tc>
          <w:tcPr>
            <w:tcW w:w="527" w:type="pct"/>
          </w:tcPr>
          <w:p w14:paraId="3DE6D08E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Номер</w:t>
            </w:r>
          </w:p>
        </w:tc>
        <w:tc>
          <w:tcPr>
            <w:tcW w:w="975" w:type="pct"/>
          </w:tcPr>
          <w:p w14:paraId="5ADBB279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Бизнес-роль</w:t>
            </w:r>
          </w:p>
        </w:tc>
      </w:tr>
      <w:tr w:rsidR="00072DB2" w:rsidRPr="00915745" w14:paraId="5827D6E3" w14:textId="77777777" w:rsidTr="00072DB2">
        <w:tc>
          <w:tcPr>
            <w:tcW w:w="1014" w:type="pct"/>
          </w:tcPr>
          <w:p w14:paraId="37A31C74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Счет</w:t>
            </w:r>
          </w:p>
        </w:tc>
        <w:tc>
          <w:tcPr>
            <w:tcW w:w="870" w:type="pct"/>
          </w:tcPr>
          <w:p w14:paraId="07876AC1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Счет</w:t>
            </w:r>
          </w:p>
        </w:tc>
        <w:tc>
          <w:tcPr>
            <w:tcW w:w="797" w:type="pct"/>
          </w:tcPr>
          <w:p w14:paraId="71173511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Счет</w:t>
            </w:r>
          </w:p>
        </w:tc>
        <w:tc>
          <w:tcPr>
            <w:tcW w:w="494" w:type="pct"/>
          </w:tcPr>
          <w:p w14:paraId="225BCDE8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</w:t>
            </w:r>
          </w:p>
        </w:tc>
        <w:tc>
          <w:tcPr>
            <w:tcW w:w="324" w:type="pct"/>
          </w:tcPr>
          <w:p w14:paraId="36F6F328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Вид</w:t>
            </w:r>
          </w:p>
        </w:tc>
        <w:tc>
          <w:tcPr>
            <w:tcW w:w="527" w:type="pct"/>
          </w:tcPr>
          <w:p w14:paraId="3ADB1003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75" w:type="pct"/>
          </w:tcPr>
          <w:p w14:paraId="01020BB3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statement_registration_role</w:t>
            </w:r>
          </w:p>
        </w:tc>
      </w:tr>
      <w:tr w:rsidR="00072DB2" w:rsidRPr="00915745" w14:paraId="3D1093D8" w14:textId="77777777" w:rsidTr="00072DB2">
        <w:tc>
          <w:tcPr>
            <w:tcW w:w="1014" w:type="pct"/>
          </w:tcPr>
          <w:p w14:paraId="0B6BB914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Счет-фактура</w:t>
            </w:r>
          </w:p>
        </w:tc>
        <w:tc>
          <w:tcPr>
            <w:tcW w:w="870" w:type="pct"/>
          </w:tcPr>
          <w:p w14:paraId="3EA7FC59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Счет-фактура</w:t>
            </w:r>
          </w:p>
        </w:tc>
        <w:tc>
          <w:tcPr>
            <w:tcW w:w="797" w:type="pct"/>
          </w:tcPr>
          <w:p w14:paraId="4D88B221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Счет-фактура</w:t>
            </w:r>
          </w:p>
        </w:tc>
        <w:tc>
          <w:tcPr>
            <w:tcW w:w="494" w:type="pct"/>
          </w:tcPr>
          <w:p w14:paraId="102686FD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СФ</w:t>
            </w:r>
          </w:p>
        </w:tc>
        <w:tc>
          <w:tcPr>
            <w:tcW w:w="324" w:type="pct"/>
          </w:tcPr>
          <w:p w14:paraId="31155A13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Вид</w:t>
            </w:r>
          </w:p>
        </w:tc>
        <w:tc>
          <w:tcPr>
            <w:tcW w:w="527" w:type="pct"/>
          </w:tcPr>
          <w:p w14:paraId="1B2D4D4B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75" w:type="pct"/>
          </w:tcPr>
          <w:p w14:paraId="33FAE72D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statement_registration_role</w:t>
            </w:r>
          </w:p>
        </w:tc>
      </w:tr>
      <w:tr w:rsidR="00072DB2" w:rsidRPr="00915745" w14:paraId="5D5150AB" w14:textId="77777777" w:rsidTr="00072DB2">
        <w:tc>
          <w:tcPr>
            <w:tcW w:w="1014" w:type="pct"/>
          </w:tcPr>
          <w:p w14:paraId="4004AD52" w14:textId="4110BECC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Корректиро</w:t>
            </w:r>
            <w:r>
              <w:rPr>
                <w:rFonts w:ascii="Times New Roman" w:hAnsi="Times New Roman" w:cs="Times New Roman"/>
                <w:lang w:val="ru-RU"/>
              </w:rPr>
              <w:t>-</w:t>
            </w:r>
            <w:r w:rsidRPr="00915745">
              <w:rPr>
                <w:rFonts w:ascii="Times New Roman" w:hAnsi="Times New Roman" w:cs="Times New Roman"/>
              </w:rPr>
              <w:t>вочный счет-фактура</w:t>
            </w:r>
          </w:p>
        </w:tc>
        <w:tc>
          <w:tcPr>
            <w:tcW w:w="870" w:type="pct"/>
          </w:tcPr>
          <w:p w14:paraId="0E79F331" w14:textId="38F8CED6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Корректиро</w:t>
            </w:r>
            <w:r>
              <w:rPr>
                <w:rFonts w:ascii="Times New Roman" w:hAnsi="Times New Roman" w:cs="Times New Roman"/>
                <w:lang w:val="ru-RU"/>
              </w:rPr>
              <w:t>-</w:t>
            </w:r>
            <w:r w:rsidRPr="00915745">
              <w:rPr>
                <w:rFonts w:ascii="Times New Roman" w:hAnsi="Times New Roman" w:cs="Times New Roman"/>
              </w:rPr>
              <w:t>вочный сч-ф</w:t>
            </w:r>
          </w:p>
        </w:tc>
        <w:tc>
          <w:tcPr>
            <w:tcW w:w="797" w:type="pct"/>
          </w:tcPr>
          <w:p w14:paraId="77734E74" w14:textId="0F6BD81E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Корректиро</w:t>
            </w:r>
            <w:r>
              <w:rPr>
                <w:rFonts w:ascii="Times New Roman" w:hAnsi="Times New Roman" w:cs="Times New Roman"/>
                <w:lang w:val="ru-RU"/>
              </w:rPr>
              <w:t>=</w:t>
            </w:r>
            <w:r w:rsidRPr="00915745">
              <w:rPr>
                <w:rFonts w:ascii="Times New Roman" w:hAnsi="Times New Roman" w:cs="Times New Roman"/>
              </w:rPr>
              <w:t>вочный счет-фактура</w:t>
            </w:r>
          </w:p>
        </w:tc>
        <w:tc>
          <w:tcPr>
            <w:tcW w:w="494" w:type="pct"/>
          </w:tcPr>
          <w:p w14:paraId="1D95A610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КСФ</w:t>
            </w:r>
          </w:p>
        </w:tc>
        <w:tc>
          <w:tcPr>
            <w:tcW w:w="324" w:type="pct"/>
          </w:tcPr>
          <w:p w14:paraId="11107946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Вид</w:t>
            </w:r>
          </w:p>
        </w:tc>
        <w:tc>
          <w:tcPr>
            <w:tcW w:w="527" w:type="pct"/>
          </w:tcPr>
          <w:p w14:paraId="40093484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975" w:type="pct"/>
          </w:tcPr>
          <w:p w14:paraId="3C308DBC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statement_registration_role</w:t>
            </w:r>
          </w:p>
        </w:tc>
      </w:tr>
      <w:tr w:rsidR="00072DB2" w:rsidRPr="00915745" w14:paraId="20F3B653" w14:textId="77777777" w:rsidTr="00072DB2">
        <w:tc>
          <w:tcPr>
            <w:tcW w:w="1014" w:type="pct"/>
          </w:tcPr>
          <w:p w14:paraId="1390A610" w14:textId="222CF2F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Исправи</w:t>
            </w:r>
            <w:r>
              <w:rPr>
                <w:rFonts w:ascii="Times New Roman" w:hAnsi="Times New Roman" w:cs="Times New Roman"/>
                <w:lang w:val="ru-RU"/>
              </w:rPr>
              <w:t>-</w:t>
            </w:r>
            <w:r w:rsidRPr="00915745">
              <w:rPr>
                <w:rFonts w:ascii="Times New Roman" w:hAnsi="Times New Roman" w:cs="Times New Roman"/>
              </w:rPr>
              <w:t>тельный счет-фактура</w:t>
            </w:r>
          </w:p>
        </w:tc>
        <w:tc>
          <w:tcPr>
            <w:tcW w:w="870" w:type="pct"/>
          </w:tcPr>
          <w:p w14:paraId="2F3F638B" w14:textId="3A747EB0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Исправи</w:t>
            </w:r>
            <w:r>
              <w:rPr>
                <w:rFonts w:ascii="Times New Roman" w:hAnsi="Times New Roman" w:cs="Times New Roman"/>
                <w:lang w:val="ru-RU"/>
              </w:rPr>
              <w:t>-</w:t>
            </w:r>
            <w:r w:rsidRPr="00915745">
              <w:rPr>
                <w:rFonts w:ascii="Times New Roman" w:hAnsi="Times New Roman" w:cs="Times New Roman"/>
              </w:rPr>
              <w:t>тельный сч-ф</w:t>
            </w:r>
          </w:p>
        </w:tc>
        <w:tc>
          <w:tcPr>
            <w:tcW w:w="797" w:type="pct"/>
          </w:tcPr>
          <w:p w14:paraId="2DDA9A06" w14:textId="374EB7DD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Исправи</w:t>
            </w:r>
            <w:r>
              <w:rPr>
                <w:rFonts w:ascii="Times New Roman" w:hAnsi="Times New Roman" w:cs="Times New Roman"/>
                <w:lang w:val="ru-RU"/>
              </w:rPr>
              <w:t>-</w:t>
            </w:r>
            <w:r w:rsidRPr="00915745">
              <w:rPr>
                <w:rFonts w:ascii="Times New Roman" w:hAnsi="Times New Roman" w:cs="Times New Roman"/>
              </w:rPr>
              <w:t>тельный счет-фактура</w:t>
            </w:r>
          </w:p>
        </w:tc>
        <w:tc>
          <w:tcPr>
            <w:tcW w:w="494" w:type="pct"/>
          </w:tcPr>
          <w:p w14:paraId="36539971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ИСФ</w:t>
            </w:r>
          </w:p>
        </w:tc>
        <w:tc>
          <w:tcPr>
            <w:tcW w:w="324" w:type="pct"/>
          </w:tcPr>
          <w:p w14:paraId="403265E8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Вид</w:t>
            </w:r>
          </w:p>
        </w:tc>
        <w:tc>
          <w:tcPr>
            <w:tcW w:w="527" w:type="pct"/>
          </w:tcPr>
          <w:p w14:paraId="687C57A9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975" w:type="pct"/>
          </w:tcPr>
          <w:p w14:paraId="053BDB32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statement_registration_role</w:t>
            </w:r>
          </w:p>
        </w:tc>
      </w:tr>
      <w:tr w:rsidR="00072DB2" w:rsidRPr="00915745" w14:paraId="6A69C407" w14:textId="77777777" w:rsidTr="00072DB2">
        <w:tc>
          <w:tcPr>
            <w:tcW w:w="1014" w:type="pct"/>
          </w:tcPr>
          <w:p w14:paraId="40A64812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Универсальный корректировочный документ</w:t>
            </w:r>
          </w:p>
        </w:tc>
        <w:tc>
          <w:tcPr>
            <w:tcW w:w="870" w:type="pct"/>
          </w:tcPr>
          <w:p w14:paraId="4627C40A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УКД</w:t>
            </w:r>
          </w:p>
        </w:tc>
        <w:tc>
          <w:tcPr>
            <w:tcW w:w="797" w:type="pct"/>
          </w:tcPr>
          <w:p w14:paraId="7E9883E1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Универсальный корректировочный документ</w:t>
            </w:r>
          </w:p>
        </w:tc>
        <w:tc>
          <w:tcPr>
            <w:tcW w:w="494" w:type="pct"/>
          </w:tcPr>
          <w:p w14:paraId="3C083D2F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УКД</w:t>
            </w:r>
          </w:p>
        </w:tc>
        <w:tc>
          <w:tcPr>
            <w:tcW w:w="324" w:type="pct"/>
          </w:tcPr>
          <w:p w14:paraId="23200406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Вид</w:t>
            </w:r>
          </w:p>
        </w:tc>
        <w:tc>
          <w:tcPr>
            <w:tcW w:w="527" w:type="pct"/>
          </w:tcPr>
          <w:p w14:paraId="1E472CC1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975" w:type="pct"/>
          </w:tcPr>
          <w:p w14:paraId="2B8CA209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statement_registration_role</w:t>
            </w:r>
          </w:p>
        </w:tc>
      </w:tr>
      <w:tr w:rsidR="00072DB2" w:rsidRPr="00915745" w14:paraId="53AE7A65" w14:textId="77777777" w:rsidTr="00072DB2">
        <w:tc>
          <w:tcPr>
            <w:tcW w:w="1014" w:type="pct"/>
          </w:tcPr>
          <w:p w14:paraId="76922EFC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Акт сверки</w:t>
            </w:r>
          </w:p>
        </w:tc>
        <w:tc>
          <w:tcPr>
            <w:tcW w:w="870" w:type="pct"/>
          </w:tcPr>
          <w:p w14:paraId="61216FB5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Акт-сверки</w:t>
            </w:r>
          </w:p>
        </w:tc>
        <w:tc>
          <w:tcPr>
            <w:tcW w:w="797" w:type="pct"/>
          </w:tcPr>
          <w:p w14:paraId="5AC75DD3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Акт сверки</w:t>
            </w:r>
          </w:p>
        </w:tc>
        <w:tc>
          <w:tcPr>
            <w:tcW w:w="494" w:type="pct"/>
          </w:tcPr>
          <w:p w14:paraId="2D675726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АС</w:t>
            </w:r>
          </w:p>
        </w:tc>
        <w:tc>
          <w:tcPr>
            <w:tcW w:w="324" w:type="pct"/>
          </w:tcPr>
          <w:p w14:paraId="70870B11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Вид</w:t>
            </w:r>
          </w:p>
        </w:tc>
        <w:tc>
          <w:tcPr>
            <w:tcW w:w="527" w:type="pct"/>
          </w:tcPr>
          <w:p w14:paraId="07C08935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975" w:type="pct"/>
          </w:tcPr>
          <w:p w14:paraId="005C7DD1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statement_registration_role</w:t>
            </w:r>
          </w:p>
        </w:tc>
      </w:tr>
      <w:tr w:rsidR="00072DB2" w:rsidRPr="00915745" w14:paraId="3E16AC63" w14:textId="77777777" w:rsidTr="00072DB2">
        <w:tc>
          <w:tcPr>
            <w:tcW w:w="1014" w:type="pct"/>
          </w:tcPr>
          <w:p w14:paraId="679A690E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Отчет агента</w:t>
            </w:r>
          </w:p>
        </w:tc>
        <w:tc>
          <w:tcPr>
            <w:tcW w:w="870" w:type="pct"/>
          </w:tcPr>
          <w:p w14:paraId="29BD1B4C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Отчет агента</w:t>
            </w:r>
          </w:p>
        </w:tc>
        <w:tc>
          <w:tcPr>
            <w:tcW w:w="797" w:type="pct"/>
          </w:tcPr>
          <w:p w14:paraId="56CD0AF3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Отчет агента</w:t>
            </w:r>
          </w:p>
        </w:tc>
        <w:tc>
          <w:tcPr>
            <w:tcW w:w="494" w:type="pct"/>
          </w:tcPr>
          <w:p w14:paraId="1329EC0A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ОТЧ</w:t>
            </w:r>
          </w:p>
        </w:tc>
        <w:tc>
          <w:tcPr>
            <w:tcW w:w="324" w:type="pct"/>
          </w:tcPr>
          <w:p w14:paraId="4A50F45A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Вид</w:t>
            </w:r>
          </w:p>
        </w:tc>
        <w:tc>
          <w:tcPr>
            <w:tcW w:w="527" w:type="pct"/>
          </w:tcPr>
          <w:p w14:paraId="1EBB0DCB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975" w:type="pct"/>
          </w:tcPr>
          <w:p w14:paraId="090CEA35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statement_registration_role</w:t>
            </w:r>
          </w:p>
        </w:tc>
      </w:tr>
      <w:tr w:rsidR="00072DB2" w:rsidRPr="00915745" w14:paraId="18D9D241" w14:textId="77777777" w:rsidTr="00072DB2">
        <w:tc>
          <w:tcPr>
            <w:tcW w:w="1014" w:type="pct"/>
          </w:tcPr>
          <w:p w14:paraId="06E02D62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Исправительный УПД</w:t>
            </w:r>
          </w:p>
        </w:tc>
        <w:tc>
          <w:tcPr>
            <w:tcW w:w="870" w:type="pct"/>
          </w:tcPr>
          <w:p w14:paraId="6139ACCA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Исправительный УПД</w:t>
            </w:r>
          </w:p>
        </w:tc>
        <w:tc>
          <w:tcPr>
            <w:tcW w:w="797" w:type="pct"/>
          </w:tcPr>
          <w:p w14:paraId="7CA6B751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Исправительный </w:t>
            </w:r>
            <w:r w:rsidRPr="00915745">
              <w:rPr>
                <w:rFonts w:ascii="Times New Roman" w:hAnsi="Times New Roman" w:cs="Times New Roman"/>
              </w:rPr>
              <w:lastRenderedPageBreak/>
              <w:t>универсальный передаточный документ</w:t>
            </w:r>
          </w:p>
        </w:tc>
        <w:tc>
          <w:tcPr>
            <w:tcW w:w="494" w:type="pct"/>
          </w:tcPr>
          <w:p w14:paraId="22D39AE2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>ИУПД</w:t>
            </w:r>
          </w:p>
        </w:tc>
        <w:tc>
          <w:tcPr>
            <w:tcW w:w="324" w:type="pct"/>
          </w:tcPr>
          <w:p w14:paraId="2AE99EB4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Вид</w:t>
            </w:r>
          </w:p>
        </w:tc>
        <w:tc>
          <w:tcPr>
            <w:tcW w:w="527" w:type="pct"/>
          </w:tcPr>
          <w:p w14:paraId="5F7A279F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975" w:type="pct"/>
          </w:tcPr>
          <w:p w14:paraId="6C4EDC7F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statement_registration_role</w:t>
            </w:r>
          </w:p>
        </w:tc>
      </w:tr>
      <w:tr w:rsidR="00072DB2" w:rsidRPr="00915745" w14:paraId="6E398E77" w14:textId="77777777" w:rsidTr="00072DB2">
        <w:tc>
          <w:tcPr>
            <w:tcW w:w="1014" w:type="pct"/>
          </w:tcPr>
          <w:p w14:paraId="2752DC11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КС - 2</w:t>
            </w:r>
          </w:p>
        </w:tc>
        <w:tc>
          <w:tcPr>
            <w:tcW w:w="870" w:type="pct"/>
          </w:tcPr>
          <w:p w14:paraId="30D13F0F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КС - 2</w:t>
            </w:r>
          </w:p>
        </w:tc>
        <w:tc>
          <w:tcPr>
            <w:tcW w:w="797" w:type="pct"/>
          </w:tcPr>
          <w:p w14:paraId="666CF5D8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Акт о приемке выполненных работ в строительстве</w:t>
            </w:r>
          </w:p>
        </w:tc>
        <w:tc>
          <w:tcPr>
            <w:tcW w:w="494" w:type="pct"/>
          </w:tcPr>
          <w:p w14:paraId="7D203FAC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КС</w:t>
            </w:r>
          </w:p>
        </w:tc>
        <w:tc>
          <w:tcPr>
            <w:tcW w:w="324" w:type="pct"/>
          </w:tcPr>
          <w:p w14:paraId="5937B261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Вид</w:t>
            </w:r>
          </w:p>
        </w:tc>
        <w:tc>
          <w:tcPr>
            <w:tcW w:w="527" w:type="pct"/>
          </w:tcPr>
          <w:p w14:paraId="48C307AF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975" w:type="pct"/>
          </w:tcPr>
          <w:p w14:paraId="7D0A933F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statement_registration_role</w:t>
            </w:r>
          </w:p>
        </w:tc>
      </w:tr>
      <w:tr w:rsidR="00072DB2" w:rsidRPr="00915745" w14:paraId="2099E655" w14:textId="77777777" w:rsidTr="00072DB2">
        <w:tc>
          <w:tcPr>
            <w:tcW w:w="1014" w:type="pct"/>
          </w:tcPr>
          <w:p w14:paraId="311B5555" w14:textId="556EF892" w:rsidR="00072DB2" w:rsidRPr="00DE0FFF" w:rsidRDefault="00DE0FFF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DE0FFF">
              <w:rPr>
                <w:rFonts w:ascii="Times New Roman" w:hAnsi="Times New Roman" w:cs="Times New Roman"/>
                <w:lang w:val="ru-RU"/>
              </w:rPr>
              <w:t>Заявка на сделку/Заявка на сделку</w:t>
            </w:r>
          </w:p>
        </w:tc>
        <w:tc>
          <w:tcPr>
            <w:tcW w:w="870" w:type="pct"/>
          </w:tcPr>
          <w:p w14:paraId="00A55927" w14:textId="274D772A" w:rsidR="00072DB2" w:rsidRPr="00DE0FFF" w:rsidRDefault="00DE0FFF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DE0FFF">
              <w:rPr>
                <w:rFonts w:ascii="Times New Roman" w:hAnsi="Times New Roman" w:cs="Times New Roman"/>
                <w:lang w:val="ru-RU"/>
              </w:rPr>
              <w:t>Заявка на сделку/Заявка на сделку</w:t>
            </w:r>
          </w:p>
        </w:tc>
        <w:tc>
          <w:tcPr>
            <w:tcW w:w="797" w:type="pct"/>
          </w:tcPr>
          <w:p w14:paraId="6259D447" w14:textId="19090C1E" w:rsidR="00072DB2" w:rsidRPr="00DE0FFF" w:rsidRDefault="00DE0FFF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DE0FFF">
              <w:rPr>
                <w:rFonts w:ascii="Times New Roman" w:hAnsi="Times New Roman" w:cs="Times New Roman"/>
                <w:lang w:val="ru-RU"/>
              </w:rPr>
              <w:t>Заявка на сделку/Заявка на сделку</w:t>
            </w:r>
          </w:p>
        </w:tc>
        <w:tc>
          <w:tcPr>
            <w:tcW w:w="494" w:type="pct"/>
          </w:tcPr>
          <w:p w14:paraId="2B31A0F4" w14:textId="19AFC99F" w:rsidR="00072DB2" w:rsidRPr="00F93A94" w:rsidRDefault="00072DB2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ЗС</w:t>
            </w:r>
          </w:p>
        </w:tc>
        <w:tc>
          <w:tcPr>
            <w:tcW w:w="324" w:type="pct"/>
          </w:tcPr>
          <w:p w14:paraId="29F88AEE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Вид</w:t>
            </w:r>
          </w:p>
        </w:tc>
        <w:tc>
          <w:tcPr>
            <w:tcW w:w="527" w:type="pct"/>
          </w:tcPr>
          <w:p w14:paraId="3EF6A194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975" w:type="pct"/>
          </w:tcPr>
          <w:p w14:paraId="16A191CB" w14:textId="77777777" w:rsidR="00072DB2" w:rsidRPr="00915745" w:rsidRDefault="00072DB2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statement_registration_role</w:t>
            </w:r>
          </w:p>
        </w:tc>
      </w:tr>
    </w:tbl>
    <w:p w14:paraId="701F26B8" w14:textId="7BB36295" w:rsidR="00BD615C" w:rsidRDefault="00BD615C">
      <w:pPr>
        <w:pStyle w:val="a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Оприсание ролей представлено в Приложени</w:t>
      </w:r>
      <w:r w:rsidR="002D67B8">
        <w:rPr>
          <w:rFonts w:ascii="Times New Roman" w:hAnsi="Times New Roman" w:cs="Times New Roman"/>
          <w:lang w:val="ru-RU"/>
        </w:rPr>
        <w:t>ях 10 и  11</w:t>
      </w:r>
      <w:r>
        <w:rPr>
          <w:rFonts w:ascii="Times New Roman" w:hAnsi="Times New Roman" w:cs="Times New Roman"/>
          <w:lang w:val="ru-RU"/>
        </w:rPr>
        <w:t xml:space="preserve"> к настоящему Техническому проекту.</w:t>
      </w:r>
    </w:p>
    <w:p w14:paraId="39BE9051" w14:textId="10A480B3" w:rsidR="00E73166" w:rsidRPr="00915745" w:rsidRDefault="00B26727" w:rsidP="003401B9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Расширить атрибутивный состав элемента справочника Типы и виды документов следующим</w:t>
      </w:r>
      <w:r w:rsidR="008A592D" w:rsidRPr="00915745">
        <w:rPr>
          <w:rFonts w:ascii="Times New Roman" w:hAnsi="Times New Roman" w:cs="Times New Roman"/>
          <w:lang w:val="ru-RU"/>
        </w:rPr>
        <w:t> </w:t>
      </w:r>
      <w:r w:rsidRPr="00915745">
        <w:rPr>
          <w:rFonts w:ascii="Times New Roman" w:hAnsi="Times New Roman" w:cs="Times New Roman"/>
          <w:lang w:val="ru-RU"/>
        </w:rPr>
        <w:t>атрибутивным</w:t>
      </w:r>
      <w:r w:rsidR="008A592D" w:rsidRPr="00915745">
        <w:rPr>
          <w:rFonts w:ascii="Times New Roman" w:hAnsi="Times New Roman" w:cs="Times New Roman"/>
          <w:lang w:val="ru-RU"/>
        </w:rPr>
        <w:t> </w:t>
      </w:r>
      <w:r w:rsidRPr="00915745">
        <w:rPr>
          <w:rFonts w:ascii="Times New Roman" w:hAnsi="Times New Roman" w:cs="Times New Roman"/>
          <w:lang w:val="ru-RU"/>
        </w:rPr>
        <w:t>составом:</w:t>
      </w:r>
      <w:r w:rsidR="00593F06" w:rsidRPr="00915745">
        <w:rPr>
          <w:rFonts w:ascii="Times New Roman" w:hAnsi="Times New Roman" w:cs="Times New Roman"/>
          <w:lang w:val="ru-RU"/>
        </w:rPr>
        <w:t xml:space="preserve"> </w:t>
      </w:r>
    </w:p>
    <w:p w14:paraId="071D0474" w14:textId="7A5DAE57" w:rsidR="00614A86" w:rsidRPr="00915745" w:rsidRDefault="00614A86" w:rsidP="00614A8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29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Атрибутивный состав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E0" w:firstRow="1" w:lastRow="1" w:firstColumn="1" w:lastColumn="1" w:noHBand="1" w:noVBand="1"/>
      </w:tblPr>
      <w:tblGrid>
        <w:gridCol w:w="1968"/>
        <w:gridCol w:w="2799"/>
        <w:gridCol w:w="4912"/>
      </w:tblGrid>
      <w:tr w:rsidR="00B26727" w:rsidRPr="00915745" w14:paraId="5D08D919" w14:textId="77777777" w:rsidTr="00C84BC5">
        <w:tc>
          <w:tcPr>
            <w:tcW w:w="0" w:type="auto"/>
            <w:vAlign w:val="bottom"/>
          </w:tcPr>
          <w:p w14:paraId="5EB3574E" w14:textId="77777777" w:rsidR="00E73166" w:rsidRPr="00915745" w:rsidRDefault="00B26727" w:rsidP="00CD315A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Название</w:t>
            </w:r>
          </w:p>
        </w:tc>
        <w:tc>
          <w:tcPr>
            <w:tcW w:w="0" w:type="auto"/>
            <w:vAlign w:val="bottom"/>
          </w:tcPr>
          <w:p w14:paraId="21292A0C" w14:textId="77777777" w:rsidR="00E73166" w:rsidRPr="00915745" w:rsidRDefault="00B26727" w:rsidP="00CD315A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Тип</w:t>
            </w:r>
          </w:p>
        </w:tc>
        <w:tc>
          <w:tcPr>
            <w:tcW w:w="0" w:type="auto"/>
            <w:vAlign w:val="bottom"/>
          </w:tcPr>
          <w:p w14:paraId="433ED89D" w14:textId="77777777" w:rsidR="00E73166" w:rsidRPr="00915745" w:rsidRDefault="00B26727" w:rsidP="00CD315A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Описание</w:t>
            </w:r>
          </w:p>
        </w:tc>
      </w:tr>
      <w:tr w:rsidR="00E73166" w:rsidRPr="00E50A1C" w14:paraId="67C61E8C" w14:textId="77777777" w:rsidTr="00C84BC5">
        <w:tc>
          <w:tcPr>
            <w:tcW w:w="0" w:type="auto"/>
          </w:tcPr>
          <w:p w14:paraId="377D7AA9" w14:textId="77777777" w:rsidR="00E73166" w:rsidRPr="00915745" w:rsidRDefault="00B26727" w:rsidP="00CD315A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Тип ЭП для подписания</w:t>
            </w:r>
          </w:p>
        </w:tc>
        <w:tc>
          <w:tcPr>
            <w:tcW w:w="0" w:type="auto"/>
          </w:tcPr>
          <w:p w14:paraId="63D7726B" w14:textId="77777777" w:rsidR="00E73166" w:rsidRPr="00915745" w:rsidRDefault="00B26727" w:rsidP="00CD315A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Выпадающий список:</w:t>
            </w:r>
          </w:p>
          <w:p w14:paraId="43B203AE" w14:textId="77777777" w:rsidR="00E73166" w:rsidRPr="00915745" w:rsidRDefault="00B26727" w:rsidP="00120C17">
            <w:pPr>
              <w:numPr>
                <w:ilvl w:val="0"/>
                <w:numId w:val="51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Квалифицированная</w:t>
            </w:r>
          </w:p>
          <w:p w14:paraId="1F44051A" w14:textId="11EA1AD0" w:rsidR="00E73166" w:rsidRPr="00915745" w:rsidRDefault="00E73166" w:rsidP="00072DB2">
            <w:pPr>
              <w:spacing w:after="0"/>
              <w:ind w:left="48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</w:tcPr>
          <w:p w14:paraId="0F847696" w14:textId="55F7ED67" w:rsidR="00E73166" w:rsidRPr="00915745" w:rsidRDefault="00B26727" w:rsidP="00CD315A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Показывает какой подписью требуется подписывать данный тип документа по форме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Электронная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</w:p>
        </w:tc>
      </w:tr>
      <w:tr w:rsidR="00E73166" w:rsidRPr="00E50A1C" w14:paraId="4BD5D9C5" w14:textId="77777777" w:rsidTr="00C84BC5">
        <w:tc>
          <w:tcPr>
            <w:tcW w:w="0" w:type="auto"/>
          </w:tcPr>
          <w:p w14:paraId="368EDAB2" w14:textId="77777777" w:rsidR="00E73166" w:rsidRPr="00915745" w:rsidRDefault="00B26727" w:rsidP="00CD315A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Тип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реестра</w:t>
            </w:r>
            <w:proofErr w:type="spellEnd"/>
          </w:p>
        </w:tc>
        <w:tc>
          <w:tcPr>
            <w:tcW w:w="0" w:type="auto"/>
          </w:tcPr>
          <w:p w14:paraId="21689F7B" w14:textId="77777777" w:rsidR="00E73166" w:rsidRPr="00915745" w:rsidRDefault="00B26727" w:rsidP="00CD315A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Выпадающий список:</w:t>
            </w:r>
          </w:p>
          <w:p w14:paraId="45BAE9BB" w14:textId="77777777" w:rsidR="00E73166" w:rsidRPr="00915745" w:rsidRDefault="00B26727" w:rsidP="00120C17">
            <w:pPr>
              <w:numPr>
                <w:ilvl w:val="0"/>
                <w:numId w:val="52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Кадровый</w:t>
            </w:r>
          </w:p>
          <w:p w14:paraId="2EA57FAE" w14:textId="77777777" w:rsidR="00E73166" w:rsidRPr="00915745" w:rsidRDefault="00B26727" w:rsidP="00120C17">
            <w:pPr>
              <w:numPr>
                <w:ilvl w:val="0"/>
                <w:numId w:val="52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Бухгалтерский</w:t>
            </w:r>
          </w:p>
        </w:tc>
        <w:tc>
          <w:tcPr>
            <w:tcW w:w="0" w:type="auto"/>
          </w:tcPr>
          <w:p w14:paraId="1E1FFA66" w14:textId="77777777" w:rsidR="00E73166" w:rsidRPr="00915745" w:rsidRDefault="00B26727" w:rsidP="00CD315A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Предназначен для определения типа реестра при создании документа в ТТС ЭА для передачи в ОЦО.</w:t>
            </w:r>
          </w:p>
        </w:tc>
      </w:tr>
      <w:tr w:rsidR="00E73166" w:rsidRPr="00E50A1C" w14:paraId="16534AB3" w14:textId="77777777" w:rsidTr="00C84BC5">
        <w:tc>
          <w:tcPr>
            <w:tcW w:w="0" w:type="auto"/>
          </w:tcPr>
          <w:p w14:paraId="661035AD" w14:textId="77777777" w:rsidR="00E73166" w:rsidRPr="00915745" w:rsidRDefault="00B26727" w:rsidP="00CD315A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Требуется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передача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в ОЦО</w:t>
            </w:r>
          </w:p>
        </w:tc>
        <w:tc>
          <w:tcPr>
            <w:tcW w:w="0" w:type="auto"/>
          </w:tcPr>
          <w:p w14:paraId="16E82942" w14:textId="77777777" w:rsidR="00E73166" w:rsidRPr="00915745" w:rsidRDefault="00B26727" w:rsidP="00CD315A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Логический (Да/Нет)</w:t>
            </w:r>
          </w:p>
        </w:tc>
        <w:tc>
          <w:tcPr>
            <w:tcW w:w="0" w:type="auto"/>
          </w:tcPr>
          <w:p w14:paraId="638382AB" w14:textId="77777777" w:rsidR="00E73166" w:rsidRPr="00915745" w:rsidRDefault="00B26727" w:rsidP="00CD315A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Обозначает вариант передачи документа в ТТС ЭА:</w:t>
            </w:r>
          </w:p>
          <w:p w14:paraId="4738D514" w14:textId="77777777" w:rsidR="00E73166" w:rsidRPr="00915745" w:rsidRDefault="00B26727" w:rsidP="00120C17">
            <w:pPr>
              <w:numPr>
                <w:ilvl w:val="0"/>
                <w:numId w:val="53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для передачи в ОЦО</w:t>
            </w:r>
          </w:p>
          <w:p w14:paraId="6A533CE0" w14:textId="77777777" w:rsidR="00E73166" w:rsidRPr="00915745" w:rsidRDefault="00B26727" w:rsidP="00120C17">
            <w:pPr>
              <w:numPr>
                <w:ilvl w:val="0"/>
                <w:numId w:val="53"/>
              </w:num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на хранение, без передачи в ОЦО</w:t>
            </w:r>
          </w:p>
        </w:tc>
      </w:tr>
    </w:tbl>
    <w:p w14:paraId="117B0DA2" w14:textId="20D991E3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Организации для загрузки справочника</w:t>
      </w:r>
      <w:r w:rsidR="00BD615C">
        <w:rPr>
          <w:rFonts w:ascii="Times New Roman" w:hAnsi="Times New Roman" w:cs="Times New Roman"/>
          <w:lang w:val="ru-RU"/>
        </w:rPr>
        <w:t xml:space="preserve"> указаны в п. 3.3. </w:t>
      </w:r>
      <w:hyperlink w:anchor="11449">
        <w:r w:rsidRPr="00915745">
          <w:rPr>
            <w:rStyle w:val="ae"/>
            <w:sz w:val="24"/>
            <w:szCs w:val="24"/>
          </w:rPr>
          <w:t>Структура объектов автоматизации</w:t>
        </w:r>
      </w:hyperlink>
      <w:r w:rsidR="008B75A4" w:rsidRPr="00915745">
        <w:rPr>
          <w:rStyle w:val="ae"/>
          <w:sz w:val="24"/>
          <w:szCs w:val="24"/>
        </w:rPr>
        <w:t>.</w:t>
      </w:r>
    </w:p>
    <w:p w14:paraId="38C6BC65" w14:textId="05027880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172" w:name="_8.1.2.4.__Справочник"/>
      <w:bookmarkStart w:id="173" w:name="11588"/>
      <w:bookmarkEnd w:id="172"/>
      <w:r w:rsidRPr="00915745">
        <w:rPr>
          <w:rFonts w:ascii="Times New Roman" w:hAnsi="Times New Roman" w:cs="Times New Roman"/>
          <w:lang w:val="ru-RU"/>
        </w:rPr>
        <w:t>8.1.2.4.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Справочник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Структура приложений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bookmarkEnd w:id="173"/>
    </w:p>
    <w:p w14:paraId="3B363F8A" w14:textId="3B9E7A4A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Необходимо расширить состав папок на типах документов с формой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Электронная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8F4665">
        <w:rPr>
          <w:rFonts w:ascii="Times New Roman" w:hAnsi="Times New Roman" w:cs="Times New Roman"/>
          <w:lang w:val="ru-RU"/>
        </w:rPr>
        <w:t>.</w:t>
      </w:r>
    </w:p>
    <w:p w14:paraId="2B306A99" w14:textId="52994BCE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Для </w:t>
      </w:r>
      <w:r w:rsidR="008F4665">
        <w:rPr>
          <w:rFonts w:ascii="Times New Roman" w:hAnsi="Times New Roman" w:cs="Times New Roman"/>
          <w:lang w:val="ru-RU"/>
        </w:rPr>
        <w:t>Д</w:t>
      </w:r>
      <w:r w:rsidRPr="00915745">
        <w:rPr>
          <w:rFonts w:ascii="Times New Roman" w:hAnsi="Times New Roman" w:cs="Times New Roman"/>
          <w:lang w:val="ru-RU"/>
        </w:rPr>
        <w:t xml:space="preserve">оговоров с формой = Электронная </w:t>
      </w:r>
      <w:r w:rsidR="00182A81" w:rsidRPr="00915745">
        <w:rPr>
          <w:rFonts w:ascii="Times New Roman" w:hAnsi="Times New Roman" w:cs="Times New Roman"/>
          <w:lang w:val="ru-RU"/>
        </w:rPr>
        <w:t>должны</w:t>
      </w:r>
      <w:r w:rsidRPr="00915745">
        <w:rPr>
          <w:rFonts w:ascii="Times New Roman" w:hAnsi="Times New Roman" w:cs="Times New Roman"/>
          <w:lang w:val="ru-RU"/>
        </w:rPr>
        <w:t xml:space="preserve"> использоваться </w:t>
      </w:r>
      <w:r w:rsidR="001630FB">
        <w:rPr>
          <w:rFonts w:ascii="Times New Roman" w:hAnsi="Times New Roman" w:cs="Times New Roman"/>
          <w:lang w:val="ru-RU"/>
        </w:rPr>
        <w:t xml:space="preserve">стандартные папки на вкладке «Приложения» карточки </w:t>
      </w:r>
      <w:r w:rsidR="008F4665">
        <w:rPr>
          <w:rFonts w:ascii="Times New Roman" w:hAnsi="Times New Roman" w:cs="Times New Roman"/>
          <w:lang w:val="ru-RU"/>
        </w:rPr>
        <w:t xml:space="preserve">Договора в </w:t>
      </w:r>
      <w:r w:rsidR="001630FB">
        <w:rPr>
          <w:rFonts w:ascii="Times New Roman" w:hAnsi="Times New Roman" w:cs="Times New Roman"/>
          <w:lang w:val="ru-RU"/>
        </w:rPr>
        <w:t>АСУД</w:t>
      </w:r>
      <w:r w:rsidR="002E73C7" w:rsidRPr="00915745">
        <w:rPr>
          <w:rFonts w:ascii="Times New Roman" w:hAnsi="Times New Roman" w:cs="Times New Roman"/>
          <w:lang w:val="ru-RU"/>
        </w:rPr>
        <w:t xml:space="preserve">, а также </w:t>
      </w:r>
      <w:r w:rsidRPr="00915745">
        <w:rPr>
          <w:rFonts w:ascii="Times New Roman" w:hAnsi="Times New Roman" w:cs="Times New Roman"/>
          <w:lang w:val="ru-RU"/>
        </w:rPr>
        <w:t>папки</w:t>
      </w:r>
      <w:r w:rsidR="008F4665">
        <w:rPr>
          <w:rFonts w:ascii="Times New Roman" w:hAnsi="Times New Roman" w:cs="Times New Roman"/>
          <w:lang w:val="ru-RU"/>
        </w:rPr>
        <w:t xml:space="preserve">, описанные в </w:t>
      </w:r>
      <w:r w:rsidR="008F4665" w:rsidRPr="00915745">
        <w:rPr>
          <w:rFonts w:ascii="Times New Roman" w:hAnsi="Times New Roman" w:cs="Times New Roman"/>
          <w:lang w:val="ru-RU"/>
        </w:rPr>
        <w:t>разделе</w:t>
      </w:r>
      <w:r w:rsidRPr="00915745">
        <w:rPr>
          <w:rFonts w:ascii="Times New Roman" w:hAnsi="Times New Roman" w:cs="Times New Roman"/>
          <w:lang w:val="ru-RU"/>
        </w:rPr>
        <w:t xml:space="preserve"> Договор/ДС</w:t>
      </w:r>
      <w:r w:rsidR="008F4665">
        <w:rPr>
          <w:rFonts w:ascii="Times New Roman" w:hAnsi="Times New Roman" w:cs="Times New Roman"/>
          <w:lang w:val="ru-RU"/>
        </w:rPr>
        <w:t xml:space="preserve"> Таблицы 44.</w:t>
      </w:r>
    </w:p>
    <w:p w14:paraId="434C636E" w14:textId="77777777" w:rsidR="008F4665" w:rsidRPr="00915745" w:rsidRDefault="00B26727" w:rsidP="008F4665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Для ДС с формой = Электронная </w:t>
      </w:r>
      <w:r w:rsidR="00182A81" w:rsidRPr="00915745">
        <w:rPr>
          <w:rFonts w:ascii="Times New Roman" w:hAnsi="Times New Roman" w:cs="Times New Roman"/>
          <w:lang w:val="ru-RU"/>
        </w:rPr>
        <w:t>должны</w:t>
      </w:r>
      <w:r w:rsidRPr="00915745">
        <w:rPr>
          <w:rFonts w:ascii="Times New Roman" w:hAnsi="Times New Roman" w:cs="Times New Roman"/>
          <w:lang w:val="ru-RU"/>
        </w:rPr>
        <w:t xml:space="preserve"> использоваться </w:t>
      </w:r>
      <w:r w:rsidR="008F4665">
        <w:rPr>
          <w:rFonts w:ascii="Times New Roman" w:hAnsi="Times New Roman" w:cs="Times New Roman"/>
          <w:lang w:val="ru-RU"/>
        </w:rPr>
        <w:t>стандартные папки на вкладке «Приложения» карточки Договора в АСУД</w:t>
      </w:r>
      <w:r w:rsidR="008F4665" w:rsidRPr="00915745">
        <w:rPr>
          <w:rFonts w:ascii="Times New Roman" w:hAnsi="Times New Roman" w:cs="Times New Roman"/>
          <w:lang w:val="ru-RU"/>
        </w:rPr>
        <w:t>, а также папки</w:t>
      </w:r>
      <w:r w:rsidR="008F4665">
        <w:rPr>
          <w:rFonts w:ascii="Times New Roman" w:hAnsi="Times New Roman" w:cs="Times New Roman"/>
          <w:lang w:val="ru-RU"/>
        </w:rPr>
        <w:t xml:space="preserve">, описанные в </w:t>
      </w:r>
      <w:r w:rsidR="008F4665" w:rsidRPr="00915745">
        <w:rPr>
          <w:rFonts w:ascii="Times New Roman" w:hAnsi="Times New Roman" w:cs="Times New Roman"/>
          <w:lang w:val="ru-RU"/>
        </w:rPr>
        <w:t>разделе Договор/ДС</w:t>
      </w:r>
      <w:r w:rsidR="008F4665">
        <w:rPr>
          <w:rFonts w:ascii="Times New Roman" w:hAnsi="Times New Roman" w:cs="Times New Roman"/>
          <w:lang w:val="ru-RU"/>
        </w:rPr>
        <w:t xml:space="preserve"> Таблицы 44.</w:t>
      </w:r>
    </w:p>
    <w:p w14:paraId="66AABB5A" w14:textId="77777777" w:rsidR="008F4665" w:rsidRPr="00915745" w:rsidRDefault="00B26727" w:rsidP="008F4665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Для </w:t>
      </w:r>
      <w:r w:rsidR="00254B26">
        <w:rPr>
          <w:rFonts w:ascii="Times New Roman" w:hAnsi="Times New Roman" w:cs="Times New Roman"/>
          <w:lang w:val="ru-RU"/>
        </w:rPr>
        <w:t>Заявок на сделку</w:t>
      </w:r>
      <w:r w:rsidRPr="00915745">
        <w:rPr>
          <w:rFonts w:ascii="Times New Roman" w:hAnsi="Times New Roman" w:cs="Times New Roman"/>
          <w:lang w:val="ru-RU"/>
        </w:rPr>
        <w:t xml:space="preserve"> с формой = Электронная </w:t>
      </w:r>
      <w:r w:rsidR="00182A81" w:rsidRPr="00915745">
        <w:rPr>
          <w:rFonts w:ascii="Times New Roman" w:hAnsi="Times New Roman" w:cs="Times New Roman"/>
          <w:lang w:val="ru-RU"/>
        </w:rPr>
        <w:t>должны</w:t>
      </w:r>
      <w:r w:rsidRPr="00915745">
        <w:rPr>
          <w:rFonts w:ascii="Times New Roman" w:hAnsi="Times New Roman" w:cs="Times New Roman"/>
          <w:lang w:val="ru-RU"/>
        </w:rPr>
        <w:t xml:space="preserve"> использоваться </w:t>
      </w:r>
      <w:r w:rsidR="008F4665">
        <w:rPr>
          <w:rFonts w:ascii="Times New Roman" w:hAnsi="Times New Roman" w:cs="Times New Roman"/>
          <w:lang w:val="ru-RU"/>
        </w:rPr>
        <w:t>стандартные папки на вкладке «Приложения» карточки Договора в АСУД</w:t>
      </w:r>
      <w:r w:rsidR="008F4665" w:rsidRPr="00915745">
        <w:rPr>
          <w:rFonts w:ascii="Times New Roman" w:hAnsi="Times New Roman" w:cs="Times New Roman"/>
          <w:lang w:val="ru-RU"/>
        </w:rPr>
        <w:t>, а также папки</w:t>
      </w:r>
      <w:r w:rsidR="008F4665">
        <w:rPr>
          <w:rFonts w:ascii="Times New Roman" w:hAnsi="Times New Roman" w:cs="Times New Roman"/>
          <w:lang w:val="ru-RU"/>
        </w:rPr>
        <w:t xml:space="preserve">, описанные в </w:t>
      </w:r>
      <w:r w:rsidR="008F4665" w:rsidRPr="00915745">
        <w:rPr>
          <w:rFonts w:ascii="Times New Roman" w:hAnsi="Times New Roman" w:cs="Times New Roman"/>
          <w:lang w:val="ru-RU"/>
        </w:rPr>
        <w:t>разделе Договор/ДС</w:t>
      </w:r>
      <w:r w:rsidR="008F4665">
        <w:rPr>
          <w:rFonts w:ascii="Times New Roman" w:hAnsi="Times New Roman" w:cs="Times New Roman"/>
          <w:lang w:val="ru-RU"/>
        </w:rPr>
        <w:t xml:space="preserve"> Таблицы 44.</w:t>
      </w:r>
    </w:p>
    <w:p w14:paraId="0D0D825B" w14:textId="1AEB09CE" w:rsidR="008F466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 xml:space="preserve">Для ПУД с формой = Электронная </w:t>
      </w:r>
      <w:r w:rsidR="00182A81" w:rsidRPr="00915745">
        <w:rPr>
          <w:rFonts w:ascii="Times New Roman" w:hAnsi="Times New Roman" w:cs="Times New Roman"/>
          <w:lang w:val="ru-RU"/>
        </w:rPr>
        <w:t>должны</w:t>
      </w:r>
      <w:r w:rsidRPr="00915745">
        <w:rPr>
          <w:rFonts w:ascii="Times New Roman" w:hAnsi="Times New Roman" w:cs="Times New Roman"/>
          <w:lang w:val="ru-RU"/>
        </w:rPr>
        <w:t xml:space="preserve"> использоваться </w:t>
      </w:r>
      <w:r w:rsidR="008F4665">
        <w:rPr>
          <w:rFonts w:ascii="Times New Roman" w:hAnsi="Times New Roman" w:cs="Times New Roman"/>
          <w:lang w:val="ru-RU"/>
        </w:rPr>
        <w:t xml:space="preserve">стандартные папки на вкладке «Приложения» карточки ПУД в АСУД, </w:t>
      </w:r>
      <w:r w:rsidR="008F4665" w:rsidRPr="00915745">
        <w:rPr>
          <w:rFonts w:ascii="Times New Roman" w:hAnsi="Times New Roman" w:cs="Times New Roman"/>
          <w:lang w:val="ru-RU"/>
        </w:rPr>
        <w:t>а также папки</w:t>
      </w:r>
      <w:r w:rsidR="008F4665">
        <w:rPr>
          <w:rFonts w:ascii="Times New Roman" w:hAnsi="Times New Roman" w:cs="Times New Roman"/>
          <w:lang w:val="ru-RU"/>
        </w:rPr>
        <w:t xml:space="preserve">, описанные в </w:t>
      </w:r>
      <w:r w:rsidR="008F4665" w:rsidRPr="00915745">
        <w:rPr>
          <w:rFonts w:ascii="Times New Roman" w:hAnsi="Times New Roman" w:cs="Times New Roman"/>
          <w:lang w:val="ru-RU"/>
        </w:rPr>
        <w:t xml:space="preserve">разделе </w:t>
      </w:r>
      <w:r w:rsidR="008F4665">
        <w:rPr>
          <w:rFonts w:ascii="Times New Roman" w:hAnsi="Times New Roman" w:cs="Times New Roman"/>
          <w:lang w:val="ru-RU"/>
        </w:rPr>
        <w:t>Первичный документ Таблицы 44.</w:t>
      </w:r>
    </w:p>
    <w:p w14:paraId="3B03AC2F" w14:textId="3373DAB5" w:rsidR="00F96F35" w:rsidRDefault="00F96F35" w:rsidP="00F96F35">
      <w:pPr>
        <w:pStyle w:val="a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Оприсание ролей представлено в Приложени</w:t>
      </w:r>
      <w:r w:rsidR="002D67B8">
        <w:rPr>
          <w:rFonts w:ascii="Times New Roman" w:hAnsi="Times New Roman" w:cs="Times New Roman"/>
          <w:lang w:val="ru-RU"/>
        </w:rPr>
        <w:t>и</w:t>
      </w:r>
      <w:r>
        <w:rPr>
          <w:rFonts w:ascii="Times New Roman" w:hAnsi="Times New Roman" w:cs="Times New Roman"/>
          <w:lang w:val="ru-RU"/>
        </w:rPr>
        <w:t xml:space="preserve"> </w:t>
      </w:r>
      <w:r w:rsidR="002D67B8">
        <w:rPr>
          <w:rFonts w:ascii="Times New Roman" w:hAnsi="Times New Roman" w:cs="Times New Roman"/>
          <w:lang w:val="ru-RU"/>
        </w:rPr>
        <w:t>10</w:t>
      </w:r>
      <w:r>
        <w:rPr>
          <w:rFonts w:ascii="Times New Roman" w:hAnsi="Times New Roman" w:cs="Times New Roman"/>
          <w:lang w:val="ru-RU"/>
        </w:rPr>
        <w:t xml:space="preserve"> к настоящему Техническому проекту.</w:t>
      </w:r>
    </w:p>
    <w:p w14:paraId="1FB3F64F" w14:textId="12CA5F67" w:rsidR="00614A86" w:rsidRPr="00915745" w:rsidRDefault="00614A86" w:rsidP="00614A8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30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Справочник «Структура приложений»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582"/>
        <w:gridCol w:w="2893"/>
        <w:gridCol w:w="3102"/>
        <w:gridCol w:w="3102"/>
      </w:tblGrid>
      <w:tr w:rsidR="00E73166" w:rsidRPr="00E50A1C" w14:paraId="4407B427" w14:textId="77777777" w:rsidTr="0075147E">
        <w:tc>
          <w:tcPr>
            <w:tcW w:w="0" w:type="auto"/>
          </w:tcPr>
          <w:p w14:paraId="70619E23" w14:textId="77777777" w:rsidR="00E73166" w:rsidRPr="00915745" w:rsidRDefault="00B26727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Тип</w:t>
            </w:r>
          </w:p>
        </w:tc>
        <w:tc>
          <w:tcPr>
            <w:tcW w:w="1494" w:type="pct"/>
          </w:tcPr>
          <w:p w14:paraId="6BFCA1FE" w14:textId="77777777" w:rsidR="00E73166" w:rsidRPr="00915745" w:rsidRDefault="00B26727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Папка</w:t>
            </w:r>
          </w:p>
        </w:tc>
        <w:tc>
          <w:tcPr>
            <w:tcW w:w="1602" w:type="pct"/>
          </w:tcPr>
          <w:p w14:paraId="55DF8216" w14:textId="77777777" w:rsidR="00E73166" w:rsidRPr="00915745" w:rsidRDefault="00B26727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Описание</w:t>
            </w:r>
          </w:p>
        </w:tc>
        <w:tc>
          <w:tcPr>
            <w:tcW w:w="0" w:type="auto"/>
          </w:tcPr>
          <w:p w14:paraId="7A8E66B9" w14:textId="77777777" w:rsidR="00E73166" w:rsidRPr="00915745" w:rsidRDefault="00B26727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bCs/>
                <w:lang w:val="ru-RU"/>
              </w:rPr>
            </w:pPr>
            <w:r w:rsidRPr="00915745">
              <w:rPr>
                <w:rFonts w:ascii="Times New Roman" w:hAnsi="Times New Roman" w:cs="Times New Roman"/>
                <w:bCs/>
                <w:lang w:val="ru-RU"/>
              </w:rPr>
              <w:t>Настройки (остальные настройки, кроме тех, что описаны в таблице - устанавливаются в значение по умолчанию)</w:t>
            </w:r>
          </w:p>
        </w:tc>
      </w:tr>
      <w:tr w:rsidR="008F4665" w:rsidRPr="00E50A1C" w14:paraId="7C8404C6" w14:textId="77777777" w:rsidTr="008F4665">
        <w:tc>
          <w:tcPr>
            <w:tcW w:w="5000" w:type="pct"/>
            <w:gridSpan w:val="4"/>
          </w:tcPr>
          <w:p w14:paraId="24AF84BD" w14:textId="496ED705" w:rsidR="008F4665" w:rsidRPr="00F93A94" w:rsidRDefault="008F4665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F93A94">
              <w:rPr>
                <w:rFonts w:ascii="Times New Roman" w:hAnsi="Times New Roman" w:cs="Times New Roman"/>
                <w:lang w:val="ru-RU"/>
              </w:rPr>
              <w:t>Договор/ДС/</w:t>
            </w:r>
            <w:r w:rsidR="00DE0FFF">
              <w:rPr>
                <w:rFonts w:ascii="Times New Roman" w:hAnsi="Times New Roman" w:cs="Times New Roman"/>
                <w:lang w:val="ru-RU"/>
              </w:rPr>
              <w:t>Заявка на сделку/Заявка на сделку</w:t>
            </w:r>
          </w:p>
        </w:tc>
      </w:tr>
      <w:tr w:rsidR="00E73166" w:rsidRPr="00E50A1C" w14:paraId="3D4D20C7" w14:textId="77777777" w:rsidTr="0075147E">
        <w:tc>
          <w:tcPr>
            <w:tcW w:w="0" w:type="auto"/>
          </w:tcPr>
          <w:p w14:paraId="6FB81005" w14:textId="77777777" w:rsidR="00E73166" w:rsidRPr="00F93A94" w:rsidRDefault="00E73166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494" w:type="pct"/>
          </w:tcPr>
          <w:p w14:paraId="034B85D5" w14:textId="77777777" w:rsidR="00E73166" w:rsidRPr="00915745" w:rsidRDefault="00B26727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Приложения</w:t>
            </w:r>
          </w:p>
        </w:tc>
        <w:tc>
          <w:tcPr>
            <w:tcW w:w="1602" w:type="pct"/>
          </w:tcPr>
          <w:p w14:paraId="0359F328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Размещаются любые файлы, которые должны быть подписаны и переданы Контрагенту вместе с основным контентом</w:t>
            </w:r>
          </w:p>
          <w:p w14:paraId="2CD1F08B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Например, приложения к договору в формате </w:t>
            </w:r>
            <w:r w:rsidRPr="00915745">
              <w:rPr>
                <w:rFonts w:ascii="Times New Roman" w:hAnsi="Times New Roman" w:cs="Times New Roman"/>
              </w:rPr>
              <w:t>Excel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, </w:t>
            </w:r>
            <w:r w:rsidRPr="00915745">
              <w:rPr>
                <w:rFonts w:ascii="Times New Roman" w:hAnsi="Times New Roman" w:cs="Times New Roman"/>
              </w:rPr>
              <w:t>Word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и др.</w:t>
            </w:r>
          </w:p>
          <w:p w14:paraId="0D05D902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Не редактируется после регистрации договора.</w:t>
            </w:r>
          </w:p>
          <w:p w14:paraId="3462E81F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Папка создается в справочнике структуры приложений</w:t>
            </w:r>
          </w:p>
        </w:tc>
        <w:tc>
          <w:tcPr>
            <w:tcW w:w="0" w:type="auto"/>
          </w:tcPr>
          <w:p w14:paraId="516FCCE8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Порядковый номер: 1</w:t>
            </w:r>
          </w:p>
          <w:p w14:paraId="4914C818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Отсутствует ограничение на добавление документов в блок = Нет</w:t>
            </w:r>
          </w:p>
        </w:tc>
      </w:tr>
      <w:tr w:rsidR="00E73166" w:rsidRPr="00E50A1C" w14:paraId="314401B0" w14:textId="77777777" w:rsidTr="0075147E">
        <w:tc>
          <w:tcPr>
            <w:tcW w:w="0" w:type="auto"/>
          </w:tcPr>
          <w:p w14:paraId="52EF46E3" w14:textId="77777777" w:rsidR="00E73166" w:rsidRPr="00915745" w:rsidRDefault="00E73166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494" w:type="pct"/>
          </w:tcPr>
          <w:p w14:paraId="407F4F14" w14:textId="77777777" w:rsidR="00E73166" w:rsidRPr="00915745" w:rsidRDefault="00B26727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Пакет ЭД</w:t>
            </w:r>
          </w:p>
        </w:tc>
        <w:tc>
          <w:tcPr>
            <w:tcW w:w="1602" w:type="pct"/>
          </w:tcPr>
          <w:p w14:paraId="6F097938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 данной папке размещаются автоматически оригинал подписанного документа и файлы подписей.</w:t>
            </w:r>
          </w:p>
          <w:p w14:paraId="597C5A12" w14:textId="77777777" w:rsidR="00E73166" w:rsidRPr="00915745" w:rsidRDefault="00B26727" w:rsidP="00120C17">
            <w:pPr>
              <w:pStyle w:val="Compact"/>
              <w:numPr>
                <w:ilvl w:val="0"/>
                <w:numId w:val="54"/>
              </w:numPr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Папка создается у всех документов с формой = Электронная</w:t>
            </w:r>
          </w:p>
          <w:p w14:paraId="129840C7" w14:textId="77777777" w:rsidR="00E73166" w:rsidRPr="00915745" w:rsidRDefault="00B26727" w:rsidP="00120C17">
            <w:pPr>
              <w:pStyle w:val="Compact"/>
              <w:numPr>
                <w:ilvl w:val="0"/>
                <w:numId w:val="54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Папка создается в структуре приложений</w:t>
            </w:r>
          </w:p>
          <w:p w14:paraId="75F9DCC5" w14:textId="77777777" w:rsidR="00E73166" w:rsidRPr="00915745" w:rsidRDefault="00B26727" w:rsidP="00120C17">
            <w:pPr>
              <w:pStyle w:val="Compact"/>
              <w:numPr>
                <w:ilvl w:val="0"/>
                <w:numId w:val="54"/>
              </w:numPr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Пользователь не может добавлять/удалять и изменять файлы из папки</w:t>
            </w:r>
          </w:p>
          <w:p w14:paraId="0D97608A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Целевая постановка (не входит в релиз 00031):</w:t>
            </w:r>
          </w:p>
          <w:p w14:paraId="035F4210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Доступна только пользователям в роли: </w:t>
            </w:r>
            <w:r w:rsidRPr="00915745">
              <w:rPr>
                <w:rFonts w:ascii="Times New Roman" w:hAnsi="Times New Roman" w:cs="Times New Roman"/>
              </w:rPr>
              <w:t>contract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registration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role</w:t>
            </w:r>
          </w:p>
          <w:p w14:paraId="49A944F0" w14:textId="77777777" w:rsidR="00B26727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0" w:type="auto"/>
          </w:tcPr>
          <w:p w14:paraId="7DC68F23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Порядковый номер: 2</w:t>
            </w:r>
          </w:p>
          <w:p w14:paraId="456E3DC1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Отсутствует ограничение на добавление документов в блок = Нет</w:t>
            </w:r>
          </w:p>
        </w:tc>
      </w:tr>
      <w:tr w:rsidR="008F4665" w:rsidRPr="00915745" w14:paraId="6E70B394" w14:textId="77777777" w:rsidTr="008F4665">
        <w:tc>
          <w:tcPr>
            <w:tcW w:w="5000" w:type="pct"/>
            <w:gridSpan w:val="4"/>
          </w:tcPr>
          <w:p w14:paraId="5F80E226" w14:textId="4CB122B8" w:rsidR="008F4665" w:rsidRPr="00915745" w:rsidRDefault="008F4665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Первичный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</w:p>
        </w:tc>
      </w:tr>
      <w:tr w:rsidR="00E73166" w:rsidRPr="00E50A1C" w14:paraId="69026A99" w14:textId="77777777" w:rsidTr="0075147E">
        <w:tc>
          <w:tcPr>
            <w:tcW w:w="0" w:type="auto"/>
          </w:tcPr>
          <w:p w14:paraId="74A6248E" w14:textId="77777777" w:rsidR="00E73166" w:rsidRPr="00915745" w:rsidRDefault="00E73166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94" w:type="pct"/>
          </w:tcPr>
          <w:p w14:paraId="24D55C17" w14:textId="77777777" w:rsidR="00E73166" w:rsidRPr="00915745" w:rsidRDefault="00B26727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Пакет ЭД</w:t>
            </w:r>
          </w:p>
        </w:tc>
        <w:tc>
          <w:tcPr>
            <w:tcW w:w="1602" w:type="pct"/>
          </w:tcPr>
          <w:p w14:paraId="283AA59D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В данной папке размещается автоматически </w:t>
            </w:r>
            <w:r w:rsidRPr="00915745">
              <w:rPr>
                <w:rFonts w:ascii="Times New Roman" w:hAnsi="Times New Roman" w:cs="Times New Roman"/>
              </w:rPr>
              <w:lastRenderedPageBreak/>
              <w:t>zip</w:t>
            </w:r>
            <w:r w:rsidRPr="00915745">
              <w:rPr>
                <w:rFonts w:ascii="Times New Roman" w:hAnsi="Times New Roman" w:cs="Times New Roman"/>
                <w:lang w:val="ru-RU"/>
              </w:rPr>
              <w:t>-архив, полученный от Оператора ЭДО.</w:t>
            </w:r>
          </w:p>
          <w:p w14:paraId="6CF047E8" w14:textId="77777777" w:rsidR="00E73166" w:rsidRPr="00915745" w:rsidRDefault="00B26727" w:rsidP="00120C17">
            <w:pPr>
              <w:pStyle w:val="Compact"/>
              <w:numPr>
                <w:ilvl w:val="0"/>
                <w:numId w:val="55"/>
              </w:numPr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Папка создается у всех документов с формой = Электронная</w:t>
            </w:r>
          </w:p>
          <w:p w14:paraId="5903813F" w14:textId="77777777" w:rsidR="00E73166" w:rsidRPr="00915745" w:rsidRDefault="00B26727" w:rsidP="00120C17">
            <w:pPr>
              <w:pStyle w:val="Compact"/>
              <w:numPr>
                <w:ilvl w:val="0"/>
                <w:numId w:val="55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Папка создается в структуре приложений</w:t>
            </w:r>
          </w:p>
          <w:p w14:paraId="7A72DACD" w14:textId="48AB32EA" w:rsidR="00B26727" w:rsidRPr="007E0B67" w:rsidRDefault="00B26727" w:rsidP="00120C17">
            <w:pPr>
              <w:pStyle w:val="Compact"/>
              <w:numPr>
                <w:ilvl w:val="0"/>
                <w:numId w:val="55"/>
              </w:numPr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Пользователь не может добавлять/удалять и изменять файлы из папки</w:t>
            </w:r>
          </w:p>
        </w:tc>
        <w:tc>
          <w:tcPr>
            <w:tcW w:w="0" w:type="auto"/>
          </w:tcPr>
          <w:p w14:paraId="2340EF8C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Порядковый номер: 2</w:t>
            </w:r>
          </w:p>
          <w:p w14:paraId="0D32981E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Отсутствует ограничение на добавление документов в блок = Нет</w:t>
            </w:r>
          </w:p>
        </w:tc>
      </w:tr>
      <w:tr w:rsidR="00E73166" w:rsidRPr="00E50A1C" w14:paraId="03B261D6" w14:textId="77777777" w:rsidTr="0075147E">
        <w:tc>
          <w:tcPr>
            <w:tcW w:w="0" w:type="auto"/>
          </w:tcPr>
          <w:p w14:paraId="1CC05629" w14:textId="77777777" w:rsidR="00E73166" w:rsidRPr="00915745" w:rsidRDefault="00E73166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494" w:type="pct"/>
          </w:tcPr>
          <w:p w14:paraId="19B62FEC" w14:textId="77777777" w:rsidR="00E73166" w:rsidRPr="00915745" w:rsidRDefault="00B26727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Штамп маркировки</w:t>
            </w:r>
          </w:p>
        </w:tc>
        <w:tc>
          <w:tcPr>
            <w:tcW w:w="1602" w:type="pct"/>
          </w:tcPr>
          <w:p w14:paraId="7D594014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Размещается файл в формате </w:t>
            </w:r>
            <w:r w:rsidRPr="00915745">
              <w:rPr>
                <w:rFonts w:ascii="Times New Roman" w:hAnsi="Times New Roman" w:cs="Times New Roman"/>
              </w:rPr>
              <w:t>Excel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со описанием штампа маркировки. Не подписывается. Передается только в ТТС ЭА после регистрации. Контрагенту не передается.</w:t>
            </w:r>
          </w:p>
          <w:p w14:paraId="63FC4D2E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Папка создается в справочнике структуры приложений</w:t>
            </w:r>
          </w:p>
        </w:tc>
        <w:tc>
          <w:tcPr>
            <w:tcW w:w="0" w:type="auto"/>
          </w:tcPr>
          <w:p w14:paraId="6129B8BF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Порядковый номер: 4</w:t>
            </w:r>
          </w:p>
          <w:p w14:paraId="18A16BD4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Только один документ в блоке = Да</w:t>
            </w:r>
          </w:p>
        </w:tc>
      </w:tr>
      <w:tr w:rsidR="00E73166" w:rsidRPr="00E50A1C" w14:paraId="21ED272A" w14:textId="77777777" w:rsidTr="0075147E">
        <w:tc>
          <w:tcPr>
            <w:tcW w:w="0" w:type="auto"/>
          </w:tcPr>
          <w:p w14:paraId="6D5FFC99" w14:textId="77777777" w:rsidR="00E73166" w:rsidRPr="00915745" w:rsidRDefault="00E73166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494" w:type="pct"/>
          </w:tcPr>
          <w:p w14:paraId="166A59B8" w14:textId="77777777" w:rsidR="00E73166" w:rsidRPr="00915745" w:rsidRDefault="00B26727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Документы пакета</w:t>
            </w:r>
          </w:p>
        </w:tc>
        <w:tc>
          <w:tcPr>
            <w:tcW w:w="1602" w:type="pct"/>
          </w:tcPr>
          <w:p w14:paraId="09009D1F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 папке размещаются документы, которые должны быть подписаны ЭП и переданы контрагенту в одном пакете.</w:t>
            </w:r>
          </w:p>
          <w:p w14:paraId="7798675B" w14:textId="72D65B2D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Папка создается автоматически при формировании пакета документов </w:t>
            </w:r>
            <w:r w:rsidR="008F4665">
              <w:rPr>
                <w:rFonts w:ascii="Times New Roman" w:hAnsi="Times New Roman" w:cs="Times New Roman"/>
                <w:lang w:val="ru-RU"/>
              </w:rPr>
              <w:t xml:space="preserve">(п. 8.1.5.6 </w:t>
            </w:r>
            <w:hyperlink w:anchor="11811">
              <w:r w:rsidRPr="00915745">
                <w:rPr>
                  <w:rStyle w:val="ae"/>
                  <w:sz w:val="24"/>
                  <w:szCs w:val="24"/>
                </w:rPr>
                <w:t>Формирование пакета документов</w:t>
              </w:r>
            </w:hyperlink>
            <w:r w:rsidR="008F4665">
              <w:rPr>
                <w:rStyle w:val="ae"/>
                <w:sz w:val="24"/>
                <w:szCs w:val="24"/>
              </w:rPr>
              <w:t>)</w:t>
            </w:r>
          </w:p>
        </w:tc>
        <w:tc>
          <w:tcPr>
            <w:tcW w:w="0" w:type="auto"/>
          </w:tcPr>
          <w:p w14:paraId="2CC1F7A2" w14:textId="4B5B3AEA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Тип папки: </w:t>
            </w:r>
            <w:r w:rsidRPr="00915745">
              <w:rPr>
                <w:rFonts w:ascii="Times New Roman" w:hAnsi="Times New Roman" w:cs="Times New Roman"/>
              </w:rPr>
              <w:t>Query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915745">
              <w:rPr>
                <w:rFonts w:ascii="Times New Roman" w:hAnsi="Times New Roman" w:cs="Times New Roman"/>
              </w:rPr>
              <w:t>folder</w:t>
            </w:r>
            <w:r w:rsidR="002100CD" w:rsidRPr="00915745">
              <w:rPr>
                <w:rFonts w:ascii="Times New Roman" w:hAnsi="Times New Roman" w:cs="Times New Roman"/>
                <w:lang w:val="ru-RU"/>
              </w:rPr>
              <w:t>.</w:t>
            </w:r>
          </w:p>
          <w:p w14:paraId="2845D925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Тип доступа к структуре приложений=</w:t>
            </w:r>
          </w:p>
          <w:p w14:paraId="1AA82B5F" w14:textId="77777777" w:rsidR="00E73166" w:rsidRPr="00915745" w:rsidRDefault="00B26727" w:rsidP="00F93A94">
            <w:pPr>
              <w:pStyle w:val="SourceCode"/>
              <w:wordWrap/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Style w:val="VerbatimChar"/>
                <w:rFonts w:ascii="Times New Roman" w:hAnsi="Times New Roman"/>
                <w:sz w:val="24"/>
                <w:szCs w:val="24"/>
              </w:rPr>
              <w:t>grant_permit.</w:t>
            </w:r>
          </w:p>
          <w:p w14:paraId="4094A790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Отображаются все документы, добавленные в пакет.</w:t>
            </w:r>
          </w:p>
        </w:tc>
      </w:tr>
      <w:tr w:rsidR="00E73166" w:rsidRPr="00E50A1C" w14:paraId="01CEF197" w14:textId="77777777" w:rsidTr="0075147E">
        <w:tc>
          <w:tcPr>
            <w:tcW w:w="0" w:type="auto"/>
          </w:tcPr>
          <w:p w14:paraId="220446A8" w14:textId="77777777" w:rsidR="00E73166" w:rsidRPr="00915745" w:rsidRDefault="00E73166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494" w:type="pct"/>
          </w:tcPr>
          <w:p w14:paraId="1917710D" w14:textId="77777777" w:rsidR="00E73166" w:rsidRPr="00915745" w:rsidRDefault="00B26727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Формализованные файлы</w:t>
            </w:r>
          </w:p>
        </w:tc>
        <w:tc>
          <w:tcPr>
            <w:tcW w:w="1602" w:type="pct"/>
          </w:tcPr>
          <w:p w14:paraId="3358C748" w14:textId="2D18CD56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Размещаются </w:t>
            </w:r>
            <w:r w:rsidRPr="00915745">
              <w:rPr>
                <w:rFonts w:ascii="Times New Roman" w:hAnsi="Times New Roman" w:cs="Times New Roman"/>
              </w:rPr>
              <w:t>xml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файлы, выгруженные из 1</w:t>
            </w:r>
            <w:r w:rsidR="008F4665">
              <w:rPr>
                <w:rFonts w:ascii="Times New Roman" w:hAnsi="Times New Roman" w:cs="Times New Roman"/>
                <w:lang w:val="ru-RU"/>
              </w:rPr>
              <w:t>С</w:t>
            </w:r>
          </w:p>
          <w:p w14:paraId="6FE1DA8A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Папка создается в справочнике структуры приложений только для следующих типов документов:</w:t>
            </w:r>
          </w:p>
          <w:p w14:paraId="4689C19D" w14:textId="4F4E2D39" w:rsidR="00E73166" w:rsidRPr="00915745" w:rsidRDefault="00B26727" w:rsidP="00120C17">
            <w:pPr>
              <w:numPr>
                <w:ilvl w:val="0"/>
                <w:numId w:val="56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Доходный</w:t>
            </w:r>
            <w:r w:rsidR="008F4665" w:rsidRPr="008F4665">
              <w:rPr>
                <w:rFonts w:ascii="Times New Roman" w:hAnsi="Times New Roman" w:cs="Times New Roman"/>
              </w:rPr>
              <w:t>/Расходный</w:t>
            </w:r>
          </w:p>
          <w:p w14:paraId="2DD58A04" w14:textId="77777777" w:rsidR="00E73166" w:rsidRPr="00915745" w:rsidRDefault="00B26727" w:rsidP="00120C17">
            <w:pPr>
              <w:numPr>
                <w:ilvl w:val="1"/>
                <w:numId w:val="57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Акт</w:t>
            </w:r>
          </w:p>
          <w:p w14:paraId="741C7718" w14:textId="77777777" w:rsidR="00E73166" w:rsidRPr="00915745" w:rsidRDefault="00B26727" w:rsidP="00120C17">
            <w:pPr>
              <w:numPr>
                <w:ilvl w:val="1"/>
                <w:numId w:val="57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Акт сверки</w:t>
            </w:r>
          </w:p>
          <w:p w14:paraId="0311C40A" w14:textId="77777777" w:rsidR="00E73166" w:rsidRPr="00915745" w:rsidRDefault="00B26727" w:rsidP="00120C17">
            <w:pPr>
              <w:numPr>
                <w:ilvl w:val="1"/>
                <w:numId w:val="57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Накладная</w:t>
            </w:r>
          </w:p>
          <w:p w14:paraId="5B9A71E6" w14:textId="77777777" w:rsidR="00E73166" w:rsidRPr="00915745" w:rsidRDefault="00B26727" w:rsidP="00120C17">
            <w:pPr>
              <w:numPr>
                <w:ilvl w:val="1"/>
                <w:numId w:val="57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Cчет-фактура</w:t>
            </w:r>
          </w:p>
          <w:p w14:paraId="4F105C39" w14:textId="77777777" w:rsidR="00E73166" w:rsidRPr="00915745" w:rsidRDefault="00B26727" w:rsidP="00120C17">
            <w:pPr>
              <w:numPr>
                <w:ilvl w:val="1"/>
                <w:numId w:val="57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Корректировочный счет-фактура</w:t>
            </w:r>
          </w:p>
          <w:p w14:paraId="41AED51E" w14:textId="77777777" w:rsidR="00E73166" w:rsidRPr="00915745" w:rsidRDefault="00B26727" w:rsidP="00120C17">
            <w:pPr>
              <w:numPr>
                <w:ilvl w:val="1"/>
                <w:numId w:val="57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>Исправительный счет-фактура</w:t>
            </w:r>
          </w:p>
          <w:p w14:paraId="6B32B4A4" w14:textId="77777777" w:rsidR="00E73166" w:rsidRPr="00915745" w:rsidRDefault="00B26727" w:rsidP="00120C17">
            <w:pPr>
              <w:numPr>
                <w:ilvl w:val="1"/>
                <w:numId w:val="57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УПД</w:t>
            </w:r>
          </w:p>
          <w:p w14:paraId="1348E221" w14:textId="77777777" w:rsidR="00E73166" w:rsidRPr="00915745" w:rsidRDefault="00B26727" w:rsidP="00120C17">
            <w:pPr>
              <w:numPr>
                <w:ilvl w:val="1"/>
                <w:numId w:val="57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Универсальный корректировочный документ</w:t>
            </w:r>
          </w:p>
          <w:p w14:paraId="6E17CADA" w14:textId="77777777" w:rsidR="00E73166" w:rsidRPr="00915745" w:rsidRDefault="00B26727" w:rsidP="00120C17">
            <w:pPr>
              <w:numPr>
                <w:ilvl w:val="1"/>
                <w:numId w:val="57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Исправительный УПД</w:t>
            </w:r>
          </w:p>
          <w:p w14:paraId="756C9BD6" w14:textId="77777777" w:rsidR="00E73166" w:rsidRPr="00915745" w:rsidRDefault="00B26727" w:rsidP="00120C17">
            <w:pPr>
              <w:numPr>
                <w:ilvl w:val="1"/>
                <w:numId w:val="57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КС - 2</w:t>
            </w:r>
          </w:p>
          <w:p w14:paraId="62A34F7C" w14:textId="650C9A0D" w:rsidR="00E73166" w:rsidRPr="00915745" w:rsidRDefault="00E50A1C" w:rsidP="00F93A94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hyperlink w:anchor="11467">
              <w:r w:rsidR="008F4665">
                <w:rPr>
                  <w:lang w:val="ru-RU"/>
                </w:rPr>
                <w:t xml:space="preserve"> (п. </w:t>
              </w:r>
              <w:r w:rsidR="008F4665" w:rsidRPr="00915745">
                <w:rPr>
                  <w:rFonts w:ascii="Times New Roman" w:hAnsi="Times New Roman" w:cs="Times New Roman"/>
                  <w:lang w:val="ru-RU"/>
                </w:rPr>
                <w:t>6.3.2.</w:t>
              </w:r>
              <w:r w:rsidR="008F4665">
                <w:rPr>
                  <w:rFonts w:ascii="Times New Roman" w:hAnsi="Times New Roman" w:cs="Times New Roman"/>
                  <w:lang w:val="ru-RU"/>
                </w:rPr>
                <w:t xml:space="preserve"> </w:t>
              </w:r>
              <w:r w:rsidR="00B26727" w:rsidRPr="00915745">
                <w:rPr>
                  <w:rStyle w:val="ae"/>
                  <w:sz w:val="24"/>
                  <w:szCs w:val="24"/>
                </w:rPr>
                <w:t>Первоначальное заполнение</w:t>
              </w:r>
            </w:hyperlink>
            <w:r w:rsidR="008F4665">
              <w:rPr>
                <w:rStyle w:val="ae"/>
                <w:sz w:val="24"/>
                <w:szCs w:val="24"/>
              </w:rPr>
              <w:t>)</w:t>
            </w:r>
          </w:p>
        </w:tc>
        <w:tc>
          <w:tcPr>
            <w:tcW w:w="0" w:type="auto"/>
          </w:tcPr>
          <w:p w14:paraId="2E2D33DF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>Порядковый номер 7</w:t>
            </w:r>
          </w:p>
          <w:p w14:paraId="172BB41A" w14:textId="77777777" w:rsidR="00E73166" w:rsidRPr="00915745" w:rsidRDefault="00B26727" w:rsidP="00120C17">
            <w:pPr>
              <w:pStyle w:val="Compact"/>
              <w:numPr>
                <w:ilvl w:val="0"/>
                <w:numId w:val="58"/>
              </w:numPr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Только один документ в блоке = Да</w:t>
            </w:r>
          </w:p>
          <w:p w14:paraId="02A904DE" w14:textId="77777777" w:rsidR="00E73166" w:rsidRPr="00915745" w:rsidRDefault="00B26727" w:rsidP="00120C17">
            <w:pPr>
              <w:pStyle w:val="Compact"/>
              <w:numPr>
                <w:ilvl w:val="0"/>
                <w:numId w:val="58"/>
              </w:numPr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Обязательность для заполнения = Да для видов:</w:t>
            </w:r>
          </w:p>
          <w:p w14:paraId="292C6DB3" w14:textId="77777777" w:rsidR="00E73166" w:rsidRPr="00915745" w:rsidRDefault="00B26727" w:rsidP="00120C17">
            <w:pPr>
              <w:pStyle w:val="Compact"/>
              <w:numPr>
                <w:ilvl w:val="1"/>
                <w:numId w:val="59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Cчет-фактура</w:t>
            </w:r>
          </w:p>
          <w:p w14:paraId="28793696" w14:textId="77777777" w:rsidR="00E73166" w:rsidRPr="00915745" w:rsidRDefault="00B26727" w:rsidP="00120C17">
            <w:pPr>
              <w:numPr>
                <w:ilvl w:val="1"/>
                <w:numId w:val="59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Корректировочный счет-фактура</w:t>
            </w:r>
          </w:p>
          <w:p w14:paraId="4D2FD8B5" w14:textId="77777777" w:rsidR="00E73166" w:rsidRPr="00915745" w:rsidRDefault="00B26727" w:rsidP="00120C17">
            <w:pPr>
              <w:numPr>
                <w:ilvl w:val="1"/>
                <w:numId w:val="59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Исправительный счет-фактура</w:t>
            </w:r>
          </w:p>
          <w:p w14:paraId="3F9964C8" w14:textId="77777777" w:rsidR="00E73166" w:rsidRPr="00915745" w:rsidRDefault="00B26727" w:rsidP="00120C17">
            <w:pPr>
              <w:numPr>
                <w:ilvl w:val="1"/>
                <w:numId w:val="59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УПД</w:t>
            </w:r>
          </w:p>
          <w:p w14:paraId="7ABC1C01" w14:textId="77777777" w:rsidR="00E73166" w:rsidRPr="00915745" w:rsidRDefault="00B26727" w:rsidP="00120C17">
            <w:pPr>
              <w:numPr>
                <w:ilvl w:val="1"/>
                <w:numId w:val="59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Универсальный корректировочный документ</w:t>
            </w:r>
          </w:p>
          <w:p w14:paraId="1D8B39EB" w14:textId="77777777" w:rsidR="00E73166" w:rsidRPr="00915745" w:rsidRDefault="00B26727" w:rsidP="00120C17">
            <w:pPr>
              <w:numPr>
                <w:ilvl w:val="1"/>
                <w:numId w:val="59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>Исправительный УПД</w:t>
            </w:r>
          </w:p>
          <w:p w14:paraId="3B63E181" w14:textId="77777777" w:rsidR="00E73166" w:rsidRPr="00915745" w:rsidRDefault="00B26727" w:rsidP="00120C17">
            <w:pPr>
              <w:numPr>
                <w:ilvl w:val="0"/>
                <w:numId w:val="58"/>
              </w:num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Отсутствует ограничение на добавление документов в блок = Нет</w:t>
            </w:r>
          </w:p>
        </w:tc>
      </w:tr>
      <w:tr w:rsidR="00E73166" w:rsidRPr="00E50A1C" w14:paraId="3ED27551" w14:textId="77777777" w:rsidTr="0075147E">
        <w:tc>
          <w:tcPr>
            <w:tcW w:w="0" w:type="auto"/>
          </w:tcPr>
          <w:p w14:paraId="7B16CFDF" w14:textId="77777777" w:rsidR="00E73166" w:rsidRPr="00915745" w:rsidRDefault="00E73166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494" w:type="pct"/>
          </w:tcPr>
          <w:p w14:paraId="353189B0" w14:textId="77777777" w:rsidR="00E73166" w:rsidRPr="00915745" w:rsidRDefault="00B26727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Корректировка/Исправление</w:t>
            </w:r>
          </w:p>
        </w:tc>
        <w:tc>
          <w:tcPr>
            <w:tcW w:w="1602" w:type="pct"/>
          </w:tcPr>
          <w:p w14:paraId="55B68350" w14:textId="6040EA0F" w:rsidR="00E73166" w:rsidRPr="00915745" w:rsidRDefault="00B26727" w:rsidP="00F93A94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Размещается ссылка на карточку корректировочного документа.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Папка создается в справочнике структуры приложений только для следующих типов документов:</w:t>
            </w:r>
          </w:p>
          <w:p w14:paraId="55D86F8D" w14:textId="2666B938" w:rsidR="00E73166" w:rsidRPr="00915745" w:rsidRDefault="00B26727" w:rsidP="00120C17">
            <w:pPr>
              <w:numPr>
                <w:ilvl w:val="0"/>
                <w:numId w:val="60"/>
              </w:numPr>
              <w:spacing w:after="0"/>
              <w:ind w:hanging="482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Доходный</w:t>
            </w:r>
            <w:r w:rsidR="008F4665">
              <w:rPr>
                <w:rFonts w:ascii="Times New Roman" w:hAnsi="Times New Roman" w:cs="Times New Roman"/>
                <w:lang w:val="ru-RU"/>
              </w:rPr>
              <w:t>/</w:t>
            </w:r>
            <w:r w:rsidR="008F4665">
              <w:rPr>
                <w:lang w:val="ru-RU"/>
              </w:rPr>
              <w:t>Расходный</w:t>
            </w:r>
          </w:p>
          <w:p w14:paraId="6B3C45BE" w14:textId="77777777" w:rsidR="00E73166" w:rsidRPr="00915745" w:rsidRDefault="00B26727" w:rsidP="00120C17">
            <w:pPr>
              <w:numPr>
                <w:ilvl w:val="1"/>
                <w:numId w:val="61"/>
              </w:numPr>
              <w:spacing w:after="0"/>
              <w:ind w:hanging="482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Счет-фактура</w:t>
            </w:r>
          </w:p>
          <w:p w14:paraId="024C7BD8" w14:textId="77777777" w:rsidR="00E73166" w:rsidRPr="00915745" w:rsidRDefault="00B26727" w:rsidP="00120C17">
            <w:pPr>
              <w:numPr>
                <w:ilvl w:val="1"/>
                <w:numId w:val="61"/>
              </w:numPr>
              <w:spacing w:after="0"/>
              <w:ind w:hanging="482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УПД</w:t>
            </w:r>
          </w:p>
          <w:p w14:paraId="4B37BDA6" w14:textId="77777777" w:rsidR="00E73166" w:rsidRPr="00915745" w:rsidRDefault="00B26727" w:rsidP="00120C17">
            <w:pPr>
              <w:numPr>
                <w:ilvl w:val="1"/>
                <w:numId w:val="61"/>
              </w:numPr>
              <w:spacing w:after="0"/>
              <w:ind w:hanging="482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Корректировочный счет-фактура</w:t>
            </w:r>
          </w:p>
          <w:p w14:paraId="34735B48" w14:textId="77777777" w:rsidR="00E73166" w:rsidRPr="00915745" w:rsidRDefault="00B26727" w:rsidP="00120C17">
            <w:pPr>
              <w:numPr>
                <w:ilvl w:val="1"/>
                <w:numId w:val="61"/>
              </w:numPr>
              <w:spacing w:after="0"/>
              <w:ind w:hanging="482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Исправительный счет-фактура</w:t>
            </w:r>
          </w:p>
          <w:p w14:paraId="488198B2" w14:textId="77777777" w:rsidR="00E73166" w:rsidRPr="00915745" w:rsidRDefault="00B26727" w:rsidP="00120C17">
            <w:pPr>
              <w:numPr>
                <w:ilvl w:val="1"/>
                <w:numId w:val="61"/>
              </w:numPr>
              <w:spacing w:after="0"/>
              <w:ind w:hanging="482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Исправительный УПД</w:t>
            </w:r>
          </w:p>
          <w:p w14:paraId="2ECBBFB4" w14:textId="77777777" w:rsidR="00E73166" w:rsidRPr="00915745" w:rsidRDefault="00B26727" w:rsidP="00120C17">
            <w:pPr>
              <w:numPr>
                <w:ilvl w:val="1"/>
                <w:numId w:val="61"/>
              </w:numPr>
              <w:spacing w:after="0"/>
              <w:ind w:hanging="482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Универсальный корректировочный документ</w:t>
            </w:r>
          </w:p>
          <w:p w14:paraId="59862A77" w14:textId="425B9E07" w:rsidR="00E73166" w:rsidRPr="00915745" w:rsidRDefault="00B26727" w:rsidP="008F4665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Папка создается автоматически в момент создания карточки корректировочного документа. </w:t>
            </w:r>
            <w:r w:rsidR="008F4665">
              <w:rPr>
                <w:rFonts w:ascii="Times New Roman" w:hAnsi="Times New Roman" w:cs="Times New Roman"/>
                <w:lang w:val="ru-RU"/>
              </w:rPr>
              <w:t>(</w:t>
            </w:r>
            <w:r w:rsidR="008F4665">
              <w:rPr>
                <w:lang w:val="ru-RU"/>
              </w:rPr>
              <w:t xml:space="preserve">п. 8.1.5.13 </w:t>
            </w:r>
            <w:hyperlink w:anchor="12082">
              <w:r w:rsidRPr="00915745">
                <w:rPr>
                  <w:rStyle w:val="ae"/>
                  <w:sz w:val="24"/>
                  <w:szCs w:val="24"/>
                </w:rPr>
                <w:t>Создание корректировочного ПУД (ВГО/не ВГО)</w:t>
              </w:r>
            </w:hyperlink>
            <w:r w:rsidR="008F4665">
              <w:rPr>
                <w:rStyle w:val="ae"/>
                <w:sz w:val="24"/>
                <w:szCs w:val="24"/>
              </w:rPr>
              <w:t xml:space="preserve">) </w:t>
            </w:r>
            <w:r w:rsidRPr="00915745">
              <w:rPr>
                <w:rFonts w:ascii="Times New Roman" w:hAnsi="Times New Roman" w:cs="Times New Roman"/>
                <w:lang w:val="ru-RU"/>
              </w:rPr>
              <w:t>Пользователь не может добавлять/удалять и изменять файлы из папки.</w:t>
            </w:r>
          </w:p>
        </w:tc>
        <w:tc>
          <w:tcPr>
            <w:tcW w:w="0" w:type="auto"/>
          </w:tcPr>
          <w:p w14:paraId="0B17FB6A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Порядковый номер: 3</w:t>
            </w:r>
          </w:p>
          <w:p w14:paraId="3214BF5D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Отсутствует ограничение на добавление документов в блок = Нет</w:t>
            </w:r>
          </w:p>
          <w:p w14:paraId="60FE32EB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Обязательность для заполнения = Нет</w:t>
            </w:r>
          </w:p>
          <w:p w14:paraId="12F43CF0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Только один документ в блоке = Нет</w:t>
            </w:r>
          </w:p>
        </w:tc>
      </w:tr>
    </w:tbl>
    <w:p w14:paraId="2AEB6BC2" w14:textId="74E907A8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174" w:name="12062"/>
      <w:r w:rsidRPr="00915745">
        <w:rPr>
          <w:rFonts w:ascii="Times New Roman" w:hAnsi="Times New Roman" w:cs="Times New Roman"/>
          <w:lang w:val="ru-RU"/>
        </w:rPr>
        <w:t>8.1.2.5.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Справочник соответствия типов документов ТТС ЭА и АСУД</w:t>
      </w:r>
      <w:bookmarkEnd w:id="174"/>
    </w:p>
    <w:p w14:paraId="2491C852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Данный справочник предназначен для определения типа документа ТТС ЭА в пакете при отправке документа из АСУД в ТТС ЭА.</w:t>
      </w:r>
    </w:p>
    <w:p w14:paraId="3AD670D8" w14:textId="0EE7FF02" w:rsidR="00E73166" w:rsidRPr="00915745" w:rsidRDefault="00B26727" w:rsidP="00614A86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>Уникальная пара справочника состоит из атрибутов Тип документа АСУД и Тип пакета ТТС ЭА.</w:t>
      </w:r>
    </w:p>
    <w:p w14:paraId="2C15707C" w14:textId="6375F7BE" w:rsidR="00614A86" w:rsidRPr="00915745" w:rsidRDefault="00614A86" w:rsidP="00614A8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31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Атрибутивный состав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E0" w:firstRow="1" w:lastRow="1" w:firstColumn="1" w:lastColumn="1" w:noHBand="1" w:noVBand="1"/>
      </w:tblPr>
      <w:tblGrid>
        <w:gridCol w:w="3088"/>
        <w:gridCol w:w="945"/>
        <w:gridCol w:w="1834"/>
        <w:gridCol w:w="3812"/>
      </w:tblGrid>
      <w:tr w:rsidR="00B26727" w:rsidRPr="00915745" w14:paraId="3EB0D520" w14:textId="77777777" w:rsidTr="00C84BC5">
        <w:tc>
          <w:tcPr>
            <w:tcW w:w="0" w:type="auto"/>
            <w:vAlign w:val="bottom"/>
          </w:tcPr>
          <w:p w14:paraId="4FB3F41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Название</w:t>
            </w:r>
          </w:p>
        </w:tc>
        <w:tc>
          <w:tcPr>
            <w:tcW w:w="0" w:type="auto"/>
            <w:vAlign w:val="bottom"/>
          </w:tcPr>
          <w:p w14:paraId="45A73C1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Тип</w:t>
            </w:r>
          </w:p>
        </w:tc>
        <w:tc>
          <w:tcPr>
            <w:tcW w:w="0" w:type="auto"/>
            <w:vAlign w:val="bottom"/>
          </w:tcPr>
          <w:p w14:paraId="3BB836B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Обязательность</w:t>
            </w:r>
          </w:p>
        </w:tc>
        <w:tc>
          <w:tcPr>
            <w:tcW w:w="0" w:type="auto"/>
            <w:vAlign w:val="bottom"/>
          </w:tcPr>
          <w:p w14:paraId="2518ACF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Описание</w:t>
            </w:r>
          </w:p>
        </w:tc>
      </w:tr>
      <w:tr w:rsidR="00E73166" w:rsidRPr="00915745" w14:paraId="45562634" w14:textId="77777777" w:rsidTr="00C84BC5">
        <w:tc>
          <w:tcPr>
            <w:tcW w:w="0" w:type="auto"/>
          </w:tcPr>
          <w:p w14:paraId="20ED127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Тип документа АСУД (</w:t>
            </w:r>
            <w:r w:rsidRPr="00915745">
              <w:rPr>
                <w:rFonts w:ascii="Times New Roman" w:hAnsi="Times New Roman" w:cs="Times New Roman"/>
              </w:rPr>
              <w:t>s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asud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type</w:t>
            </w:r>
            <w:r w:rsidRPr="00915745">
              <w:rPr>
                <w:rFonts w:ascii="Times New Roman" w:hAnsi="Times New Roman" w:cs="Times New Roman"/>
                <w:lang w:val="ru-RU"/>
              </w:rPr>
              <w:t>)</w:t>
            </w:r>
          </w:p>
        </w:tc>
        <w:tc>
          <w:tcPr>
            <w:tcW w:w="0" w:type="auto"/>
          </w:tcPr>
          <w:p w14:paraId="41E9C036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Строка</w:t>
            </w:r>
          </w:p>
        </w:tc>
        <w:tc>
          <w:tcPr>
            <w:tcW w:w="0" w:type="auto"/>
          </w:tcPr>
          <w:p w14:paraId="3F7FA9D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1FA2745F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Краткое название типа документа в АСУД</w:t>
            </w:r>
          </w:p>
          <w:p w14:paraId="365711E4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Например: Акт, Накладная</w:t>
            </w:r>
          </w:p>
        </w:tc>
      </w:tr>
      <w:tr w:rsidR="00E73166" w:rsidRPr="00E50A1C" w14:paraId="7C09114E" w14:textId="77777777" w:rsidTr="00C84BC5">
        <w:tc>
          <w:tcPr>
            <w:tcW w:w="0" w:type="auto"/>
          </w:tcPr>
          <w:p w14:paraId="1504729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Тип документа в ТТС ЭА (</w:t>
            </w:r>
            <w:r w:rsidRPr="00915745">
              <w:rPr>
                <w:rFonts w:ascii="Times New Roman" w:hAnsi="Times New Roman" w:cs="Times New Roman"/>
              </w:rPr>
              <w:t>s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tts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type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name</w:t>
            </w:r>
            <w:r w:rsidRPr="00915745">
              <w:rPr>
                <w:rFonts w:ascii="Times New Roman" w:hAnsi="Times New Roman" w:cs="Times New Roman"/>
                <w:lang w:val="ru-RU"/>
              </w:rPr>
              <w:t>)</w:t>
            </w:r>
          </w:p>
        </w:tc>
        <w:tc>
          <w:tcPr>
            <w:tcW w:w="0" w:type="auto"/>
          </w:tcPr>
          <w:p w14:paraId="66AC81D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Строка</w:t>
            </w:r>
          </w:p>
        </w:tc>
        <w:tc>
          <w:tcPr>
            <w:tcW w:w="0" w:type="auto"/>
          </w:tcPr>
          <w:p w14:paraId="02FEDCE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066DF0DA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Название типа документа в ТТС ЭА</w:t>
            </w:r>
          </w:p>
          <w:p w14:paraId="42BD87A1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Например: Акт приема-передачи, Товарная накладная по форме ТОРГ-12</w:t>
            </w:r>
          </w:p>
        </w:tc>
      </w:tr>
      <w:tr w:rsidR="00E73166" w:rsidRPr="00E50A1C" w14:paraId="3FCEA039" w14:textId="77777777" w:rsidTr="00C84BC5">
        <w:tc>
          <w:tcPr>
            <w:tcW w:w="0" w:type="auto"/>
          </w:tcPr>
          <w:p w14:paraId="02E9C87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Тип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пакета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ТТС ЭА (s_tts_package_name)</w:t>
            </w:r>
          </w:p>
        </w:tc>
        <w:tc>
          <w:tcPr>
            <w:tcW w:w="0" w:type="auto"/>
          </w:tcPr>
          <w:p w14:paraId="5DBD0D4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Строка</w:t>
            </w:r>
          </w:p>
        </w:tc>
        <w:tc>
          <w:tcPr>
            <w:tcW w:w="0" w:type="auto"/>
          </w:tcPr>
          <w:p w14:paraId="38B3E4B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6859411A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Полный путь пакета ТТС ЭА</w:t>
            </w:r>
          </w:p>
          <w:p w14:paraId="43236460" w14:textId="77777777" w:rsidR="00E73166" w:rsidRPr="00915745" w:rsidRDefault="00B26727" w:rsidP="00F93A94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Например: Топливо/Твердое топливо</w:t>
            </w:r>
          </w:p>
        </w:tc>
      </w:tr>
    </w:tbl>
    <w:p w14:paraId="74E59361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175" w:name="12106"/>
      <w:r w:rsidRPr="00915745">
        <w:rPr>
          <w:rFonts w:ascii="Times New Roman" w:hAnsi="Times New Roman" w:cs="Times New Roman"/>
          <w:lang w:val="ru-RU"/>
        </w:rPr>
        <w:t>8.1.2.6.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Список Организаций для передачи документов в ТТС ЭА</w:t>
      </w:r>
      <w:bookmarkEnd w:id="175"/>
    </w:p>
    <w:p w14:paraId="2653E6ED" w14:textId="5838521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Данный справочник предназначен для определения организаций, по которым требуется передача документов Договор/ДС/</w:t>
      </w:r>
      <w:r w:rsidR="00DE0FFF">
        <w:rPr>
          <w:rFonts w:ascii="Times New Roman" w:hAnsi="Times New Roman" w:cs="Times New Roman"/>
          <w:lang w:val="ru-RU"/>
        </w:rPr>
        <w:t>Заявка на сделку/Заявка на сделку</w:t>
      </w:r>
      <w:r w:rsidRPr="00915745">
        <w:rPr>
          <w:rFonts w:ascii="Times New Roman" w:hAnsi="Times New Roman" w:cs="Times New Roman"/>
          <w:lang w:val="ru-RU"/>
        </w:rPr>
        <w:t>/ПУД в ТТС ЭА.</w:t>
      </w:r>
    </w:p>
    <w:p w14:paraId="661EF286" w14:textId="7D2061BA" w:rsidR="00614A86" w:rsidRPr="00915745" w:rsidRDefault="00614A86" w:rsidP="00614A8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32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Атрибутивный состав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E0" w:firstRow="1" w:lastRow="1" w:firstColumn="1" w:lastColumn="1" w:noHBand="1" w:noVBand="1"/>
      </w:tblPr>
      <w:tblGrid>
        <w:gridCol w:w="2690"/>
        <w:gridCol w:w="1650"/>
        <w:gridCol w:w="3203"/>
        <w:gridCol w:w="2136"/>
      </w:tblGrid>
      <w:tr w:rsidR="00B26727" w:rsidRPr="00915745" w14:paraId="0B695FD1" w14:textId="77777777" w:rsidTr="0047404F">
        <w:tc>
          <w:tcPr>
            <w:tcW w:w="0" w:type="auto"/>
            <w:vAlign w:val="bottom"/>
          </w:tcPr>
          <w:p w14:paraId="4AA03A7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Название</w:t>
            </w:r>
          </w:p>
        </w:tc>
        <w:tc>
          <w:tcPr>
            <w:tcW w:w="0" w:type="auto"/>
            <w:vAlign w:val="bottom"/>
          </w:tcPr>
          <w:p w14:paraId="7FF06C3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Тип</w:t>
            </w:r>
          </w:p>
        </w:tc>
        <w:tc>
          <w:tcPr>
            <w:tcW w:w="0" w:type="auto"/>
            <w:vAlign w:val="bottom"/>
          </w:tcPr>
          <w:p w14:paraId="4573F9D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Обязательность</w:t>
            </w:r>
          </w:p>
        </w:tc>
        <w:tc>
          <w:tcPr>
            <w:tcW w:w="0" w:type="auto"/>
            <w:vAlign w:val="bottom"/>
          </w:tcPr>
          <w:p w14:paraId="0D442C6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Описание</w:t>
            </w:r>
          </w:p>
        </w:tc>
      </w:tr>
      <w:tr w:rsidR="00E73166" w:rsidRPr="00915745" w14:paraId="4EF81B4B" w14:textId="77777777" w:rsidTr="0047404F">
        <w:tc>
          <w:tcPr>
            <w:tcW w:w="0" w:type="auto"/>
          </w:tcPr>
          <w:p w14:paraId="648D7EF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Организация</w:t>
            </w:r>
          </w:p>
        </w:tc>
        <w:tc>
          <w:tcPr>
            <w:tcW w:w="0" w:type="auto"/>
          </w:tcPr>
          <w:p w14:paraId="234C7963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Строка</w:t>
            </w:r>
          </w:p>
        </w:tc>
        <w:tc>
          <w:tcPr>
            <w:tcW w:w="0" w:type="auto"/>
          </w:tcPr>
          <w:p w14:paraId="47D9928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00D6E411" w14:textId="77777777" w:rsidR="00E73166" w:rsidRPr="00915745" w:rsidRDefault="00E73166">
            <w:pPr>
              <w:pStyle w:val="Compact"/>
              <w:jc w:val="both"/>
              <w:rPr>
                <w:rFonts w:ascii="Times New Roman" w:hAnsi="Times New Roman" w:cs="Times New Roman"/>
              </w:rPr>
            </w:pPr>
          </w:p>
        </w:tc>
      </w:tr>
    </w:tbl>
    <w:p w14:paraId="1F3BF227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</w:rPr>
      </w:pPr>
      <w:bookmarkStart w:id="176" w:name="12270"/>
      <w:r w:rsidRPr="00915745">
        <w:rPr>
          <w:rFonts w:ascii="Times New Roman" w:hAnsi="Times New Roman" w:cs="Times New Roman"/>
        </w:rPr>
        <w:t>8.1.2.7.  Справочник Контрагенты</w:t>
      </w:r>
      <w:bookmarkEnd w:id="176"/>
    </w:p>
    <w:p w14:paraId="59C5824E" w14:textId="6679BAC0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Необходимо внести изменения в существующий справочник Контрагенты, добавлением атрибута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Принадлежность к Группе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, который предназначен для определения маршрутов Договора/ДС/</w:t>
      </w:r>
      <w:r w:rsidR="00DE0FFF">
        <w:rPr>
          <w:rFonts w:ascii="Times New Roman" w:hAnsi="Times New Roman" w:cs="Times New Roman"/>
          <w:lang w:val="ru-RU"/>
        </w:rPr>
        <w:t>Заявка на сделку/Заявка на сделку</w:t>
      </w:r>
      <w:r w:rsidRPr="00915745">
        <w:rPr>
          <w:rFonts w:ascii="Times New Roman" w:hAnsi="Times New Roman" w:cs="Times New Roman"/>
          <w:lang w:val="ru-RU"/>
        </w:rPr>
        <w:t>, в зависимости от того, принадлежит контрагент к компании Группы или нет.</w:t>
      </w:r>
    </w:p>
    <w:p w14:paraId="263F6CCD" w14:textId="7816C9BE" w:rsidR="00614A86" w:rsidRPr="00915745" w:rsidRDefault="00614A86" w:rsidP="00614A8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33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Атрибутивный состав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E0" w:firstRow="1" w:lastRow="1" w:firstColumn="1" w:lastColumn="1" w:noHBand="1" w:noVBand="1"/>
      </w:tblPr>
      <w:tblGrid>
        <w:gridCol w:w="2210"/>
        <w:gridCol w:w="1371"/>
        <w:gridCol w:w="1834"/>
        <w:gridCol w:w="4264"/>
      </w:tblGrid>
      <w:tr w:rsidR="00B26727" w:rsidRPr="00915745" w14:paraId="3B1D6F76" w14:textId="77777777" w:rsidTr="00C84BC5">
        <w:tc>
          <w:tcPr>
            <w:tcW w:w="0" w:type="auto"/>
            <w:vAlign w:val="bottom"/>
          </w:tcPr>
          <w:p w14:paraId="654FA3F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Название</w:t>
            </w:r>
          </w:p>
        </w:tc>
        <w:tc>
          <w:tcPr>
            <w:tcW w:w="0" w:type="auto"/>
            <w:vAlign w:val="bottom"/>
          </w:tcPr>
          <w:p w14:paraId="3B51621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Тип</w:t>
            </w:r>
          </w:p>
        </w:tc>
        <w:tc>
          <w:tcPr>
            <w:tcW w:w="0" w:type="auto"/>
            <w:vAlign w:val="bottom"/>
          </w:tcPr>
          <w:p w14:paraId="3C2CEAC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Обязательность</w:t>
            </w:r>
          </w:p>
        </w:tc>
        <w:tc>
          <w:tcPr>
            <w:tcW w:w="0" w:type="auto"/>
            <w:vAlign w:val="bottom"/>
          </w:tcPr>
          <w:p w14:paraId="223735F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Описание</w:t>
            </w:r>
          </w:p>
        </w:tc>
      </w:tr>
      <w:tr w:rsidR="00E73166" w:rsidRPr="00E50A1C" w14:paraId="6150DE2E" w14:textId="77777777" w:rsidTr="00C84BC5">
        <w:tc>
          <w:tcPr>
            <w:tcW w:w="0" w:type="auto"/>
          </w:tcPr>
          <w:p w14:paraId="7349E6F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Принадлежность к Группе</w:t>
            </w:r>
          </w:p>
        </w:tc>
        <w:tc>
          <w:tcPr>
            <w:tcW w:w="0" w:type="auto"/>
          </w:tcPr>
          <w:p w14:paraId="752DAD06" w14:textId="234E2670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Выбор </w:t>
            </w:r>
            <w:r w:rsidR="004F4D7C" w:rsidRPr="00915745">
              <w:rPr>
                <w:rFonts w:ascii="Times New Roman" w:hAnsi="Times New Roman" w:cs="Times New Roman"/>
              </w:rPr>
              <w:t>«</w:t>
            </w:r>
            <w:r w:rsidRPr="00915745">
              <w:rPr>
                <w:rFonts w:ascii="Times New Roman" w:hAnsi="Times New Roman" w:cs="Times New Roman"/>
              </w:rPr>
              <w:t>Да/Нет</w:t>
            </w:r>
            <w:r w:rsidR="004F4D7C" w:rsidRPr="00915745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0" w:type="auto"/>
          </w:tcPr>
          <w:p w14:paraId="7453BA9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4B29ECA0" w14:textId="1E488C3B" w:rsidR="00E73166" w:rsidRPr="00915745" w:rsidRDefault="00B26727" w:rsidP="00F96F35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По умолчанию поле заполняется значением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Нет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, доступно для редактирования.</w:t>
            </w:r>
          </w:p>
          <w:p w14:paraId="226791C4" w14:textId="77777777" w:rsidR="00E73166" w:rsidRPr="00915745" w:rsidRDefault="00B26727" w:rsidP="00F96F35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автором на создании (только стадия Проект) только для документов с формой Электронная.</w:t>
            </w:r>
          </w:p>
          <w:p w14:paraId="7A4FC54C" w14:textId="0C792831" w:rsidR="00E73166" w:rsidRPr="00915745" w:rsidRDefault="00B26727" w:rsidP="00F96F35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Для всех исторических данных автоматическое заполнение не требуется.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 xml:space="preserve">Значение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Да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указывает на то, что контрагент принадлежит к компании Группы.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 xml:space="preserve">Если установлено значение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Нет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, то 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это означает, что контрагент не принадлежит к компании Группы</w:t>
            </w:r>
          </w:p>
        </w:tc>
      </w:tr>
    </w:tbl>
    <w:p w14:paraId="7668885D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177" w:name="12271"/>
      <w:r w:rsidRPr="00915745">
        <w:rPr>
          <w:rFonts w:ascii="Times New Roman" w:hAnsi="Times New Roman" w:cs="Times New Roman"/>
          <w:lang w:val="ru-RU"/>
        </w:rPr>
        <w:lastRenderedPageBreak/>
        <w:t>8.1.2.8.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Справочник Филиалы</w:t>
      </w:r>
      <w:bookmarkEnd w:id="177"/>
    </w:p>
    <w:p w14:paraId="23444914" w14:textId="34FB3623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Необходимо внести изменения в существующий справочник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Филиалы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, добавлением атрибута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На обслуживании в ОЦО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, который предназначен для определения маршрутов для ПУД, в зависимости от того, входит ли компания Группы в ОЦО или нет.</w:t>
      </w:r>
    </w:p>
    <w:p w14:paraId="6C9B1B75" w14:textId="2A2EA031" w:rsidR="00614A86" w:rsidRPr="00915745" w:rsidRDefault="00614A86" w:rsidP="00614A8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34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Атрибутивный состав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E0" w:firstRow="1" w:lastRow="1" w:firstColumn="1" w:lastColumn="1" w:noHBand="1" w:noVBand="1"/>
      </w:tblPr>
      <w:tblGrid>
        <w:gridCol w:w="2009"/>
        <w:gridCol w:w="1386"/>
        <w:gridCol w:w="1834"/>
        <w:gridCol w:w="4450"/>
      </w:tblGrid>
      <w:tr w:rsidR="00B26727" w:rsidRPr="00915745" w14:paraId="4A4CD14A" w14:textId="77777777" w:rsidTr="00C84BC5">
        <w:tc>
          <w:tcPr>
            <w:tcW w:w="0" w:type="auto"/>
            <w:vAlign w:val="bottom"/>
          </w:tcPr>
          <w:p w14:paraId="597A1B4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Название</w:t>
            </w:r>
          </w:p>
        </w:tc>
        <w:tc>
          <w:tcPr>
            <w:tcW w:w="0" w:type="auto"/>
            <w:vAlign w:val="bottom"/>
          </w:tcPr>
          <w:p w14:paraId="3C75433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Тип</w:t>
            </w:r>
          </w:p>
        </w:tc>
        <w:tc>
          <w:tcPr>
            <w:tcW w:w="0" w:type="auto"/>
            <w:vAlign w:val="bottom"/>
          </w:tcPr>
          <w:p w14:paraId="799F84D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Обязательность</w:t>
            </w:r>
          </w:p>
        </w:tc>
        <w:tc>
          <w:tcPr>
            <w:tcW w:w="0" w:type="auto"/>
            <w:vAlign w:val="bottom"/>
          </w:tcPr>
          <w:p w14:paraId="77B733D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Описание</w:t>
            </w:r>
          </w:p>
        </w:tc>
      </w:tr>
      <w:tr w:rsidR="00E73166" w:rsidRPr="00E50A1C" w14:paraId="2BB2131A" w14:textId="77777777" w:rsidTr="00C84BC5">
        <w:tc>
          <w:tcPr>
            <w:tcW w:w="0" w:type="auto"/>
          </w:tcPr>
          <w:p w14:paraId="0005EC6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 обслуживании в ОЦО</w:t>
            </w:r>
          </w:p>
        </w:tc>
        <w:tc>
          <w:tcPr>
            <w:tcW w:w="0" w:type="auto"/>
          </w:tcPr>
          <w:p w14:paraId="7E4B3A87" w14:textId="0C466684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Выбор </w:t>
            </w:r>
            <w:r w:rsidR="004F4D7C" w:rsidRPr="00915745">
              <w:rPr>
                <w:rFonts w:ascii="Times New Roman" w:hAnsi="Times New Roman" w:cs="Times New Roman"/>
              </w:rPr>
              <w:t>«</w:t>
            </w:r>
            <w:r w:rsidRPr="00915745">
              <w:rPr>
                <w:rFonts w:ascii="Times New Roman" w:hAnsi="Times New Roman" w:cs="Times New Roman"/>
              </w:rPr>
              <w:t>Да/Нет</w:t>
            </w:r>
            <w:r w:rsidR="004F4D7C" w:rsidRPr="00915745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0" w:type="auto"/>
          </w:tcPr>
          <w:p w14:paraId="27114AB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0" w:type="auto"/>
          </w:tcPr>
          <w:p w14:paraId="5D6B8DD1" w14:textId="42E422E1" w:rsidR="00E73166" w:rsidRPr="00915745" w:rsidRDefault="00B26727" w:rsidP="00F96F35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По умолчанию поле заполняется значением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Да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, доступно для редактирования.</w:t>
            </w:r>
          </w:p>
          <w:p w14:paraId="022C6E23" w14:textId="77777777" w:rsidR="00E73166" w:rsidRPr="00915745" w:rsidRDefault="00B26727" w:rsidP="00F96F35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автором на создании (только стадия Проект) только для документов с формой Электронная.</w:t>
            </w:r>
          </w:p>
          <w:p w14:paraId="7D89D4B5" w14:textId="0D40608D" w:rsidR="00E73166" w:rsidRPr="00915745" w:rsidRDefault="00B26727" w:rsidP="00F96F35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Для всех исторических данных автоматическое заполнение не требуется.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 xml:space="preserve">Значение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Да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указывает на то, что компания Группы обслуживается в ОЦО.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 xml:space="preserve">Если установлено значение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Нет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, то это означает, что компания не обслуживается в ОЦО</w:t>
            </w:r>
          </w:p>
        </w:tc>
      </w:tr>
    </w:tbl>
    <w:p w14:paraId="699393DA" w14:textId="77777777" w:rsidR="00E73166" w:rsidRPr="00915745" w:rsidRDefault="00B26727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78" w:name="11544"/>
      <w:bookmarkStart w:id="179" w:name="_Toc73641366"/>
      <w:r w:rsidRPr="00915745">
        <w:rPr>
          <w:rFonts w:ascii="Times New Roman" w:hAnsi="Times New Roman" w:cs="Times New Roman"/>
          <w:sz w:val="24"/>
          <w:szCs w:val="24"/>
          <w:lang w:val="ru-RU"/>
        </w:rPr>
        <w:t>8.1.3.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Интерфейс и поведение</w:t>
      </w:r>
      <w:bookmarkEnd w:id="178"/>
      <w:bookmarkEnd w:id="179"/>
    </w:p>
    <w:p w14:paraId="5D9BF001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180" w:name="_8.1.3.1.__"/>
      <w:bookmarkStart w:id="181" w:name="11545"/>
      <w:bookmarkEnd w:id="180"/>
      <w:r w:rsidRPr="00915745">
        <w:rPr>
          <w:rFonts w:ascii="Times New Roman" w:hAnsi="Times New Roman" w:cs="Times New Roman"/>
          <w:lang w:val="ru-RU"/>
        </w:rPr>
        <w:t>8.1.3.1.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Карточка документа</w:t>
      </w:r>
      <w:bookmarkEnd w:id="181"/>
    </w:p>
    <w:p w14:paraId="42534016" w14:textId="71641019" w:rsidR="00E73166" w:rsidRPr="00F96F3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F96F35">
        <w:rPr>
          <w:rFonts w:ascii="Times New Roman" w:hAnsi="Times New Roman" w:cs="Times New Roman"/>
          <w:lang w:val="ru-RU"/>
        </w:rPr>
        <w:t xml:space="preserve">Должны быть добавлены новые атрибуты на закладку </w:t>
      </w:r>
      <w:r w:rsidR="004F4D7C" w:rsidRPr="00F96F35">
        <w:rPr>
          <w:rFonts w:ascii="Times New Roman" w:hAnsi="Times New Roman" w:cs="Times New Roman"/>
          <w:lang w:val="ru-RU"/>
        </w:rPr>
        <w:t>«</w:t>
      </w:r>
      <w:r w:rsidRPr="00F96F35">
        <w:rPr>
          <w:rFonts w:ascii="Times New Roman" w:hAnsi="Times New Roman" w:cs="Times New Roman"/>
          <w:lang w:val="ru-RU"/>
        </w:rPr>
        <w:t>Реквизиты</w:t>
      </w:r>
      <w:r w:rsidR="004F4D7C" w:rsidRPr="00F96F35">
        <w:rPr>
          <w:rFonts w:ascii="Times New Roman" w:hAnsi="Times New Roman" w:cs="Times New Roman"/>
          <w:lang w:val="ru-RU"/>
        </w:rPr>
        <w:t>»</w:t>
      </w:r>
      <w:r w:rsidRPr="00F96F35">
        <w:rPr>
          <w:rFonts w:ascii="Times New Roman" w:hAnsi="Times New Roman" w:cs="Times New Roman"/>
          <w:lang w:val="ru-RU"/>
        </w:rPr>
        <w:t xml:space="preserve"> карточек следующих документов:</w:t>
      </w:r>
    </w:p>
    <w:p w14:paraId="40800A8C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b/>
          <w:lang w:val="ru-RU"/>
        </w:rPr>
        <w:t>Доработки для Договора и Доп. соглашения</w:t>
      </w:r>
    </w:p>
    <w:p w14:paraId="1E2CAA28" w14:textId="79DC156A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Перечень новых атрибутов для карточки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Договора/Доп. соглашения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:</w:t>
      </w:r>
    </w:p>
    <w:p w14:paraId="3288853E" w14:textId="03D351A1" w:rsidR="00E73166" w:rsidRPr="00915745" w:rsidRDefault="00B26727" w:rsidP="00120C17">
      <w:pPr>
        <w:pStyle w:val="Compact"/>
        <w:numPr>
          <w:ilvl w:val="0"/>
          <w:numId w:val="62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Штрихкод</w:t>
      </w:r>
      <w:r w:rsidR="00A44E1B">
        <w:rPr>
          <w:rFonts w:ascii="Times New Roman" w:hAnsi="Times New Roman" w:cs="Times New Roman"/>
          <w:lang w:val="ru-RU"/>
        </w:rPr>
        <w:t>;</w:t>
      </w:r>
    </w:p>
    <w:p w14:paraId="3A6C64A7" w14:textId="5CEF404A" w:rsidR="00E73166" w:rsidRPr="00915745" w:rsidRDefault="00B26727" w:rsidP="00120C17">
      <w:pPr>
        <w:pStyle w:val="Compact"/>
        <w:numPr>
          <w:ilvl w:val="0"/>
          <w:numId w:val="62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Форма документа</w:t>
      </w:r>
      <w:r w:rsidR="00A44E1B">
        <w:rPr>
          <w:rFonts w:ascii="Times New Roman" w:hAnsi="Times New Roman" w:cs="Times New Roman"/>
          <w:lang w:val="ru-RU"/>
        </w:rPr>
        <w:t>;</w:t>
      </w:r>
    </w:p>
    <w:p w14:paraId="6B5E3F4B" w14:textId="61823691" w:rsidR="00E73166" w:rsidRPr="00915745" w:rsidRDefault="00B26727" w:rsidP="00120C17">
      <w:pPr>
        <w:pStyle w:val="Compact"/>
        <w:numPr>
          <w:ilvl w:val="0"/>
          <w:numId w:val="62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Получен из Системы</w:t>
      </w:r>
      <w:r w:rsidR="00A44E1B">
        <w:rPr>
          <w:rFonts w:ascii="Times New Roman" w:hAnsi="Times New Roman" w:cs="Times New Roman"/>
          <w:lang w:val="ru-RU"/>
        </w:rPr>
        <w:t>;</w:t>
      </w:r>
    </w:p>
    <w:p w14:paraId="19AF1E47" w14:textId="5B7430CA" w:rsidR="00E73166" w:rsidRPr="00915745" w:rsidRDefault="00B26727" w:rsidP="00120C17">
      <w:pPr>
        <w:pStyle w:val="Compact"/>
        <w:numPr>
          <w:ilvl w:val="0"/>
          <w:numId w:val="62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Установлена связь с</w:t>
      </w:r>
      <w:r w:rsidR="00A44E1B">
        <w:rPr>
          <w:rFonts w:ascii="Times New Roman" w:hAnsi="Times New Roman" w:cs="Times New Roman"/>
          <w:lang w:val="ru-RU"/>
        </w:rPr>
        <w:t>;</w:t>
      </w:r>
    </w:p>
    <w:p w14:paraId="6E295159" w14:textId="1380A69A" w:rsidR="00E73166" w:rsidRPr="00915745" w:rsidRDefault="00B26727" w:rsidP="00120C17">
      <w:pPr>
        <w:pStyle w:val="Compact"/>
        <w:numPr>
          <w:ilvl w:val="0"/>
          <w:numId w:val="62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Электронная</w:t>
      </w:r>
      <w:r w:rsidR="00A44E1B">
        <w:rPr>
          <w:rFonts w:ascii="Times New Roman" w:hAnsi="Times New Roman" w:cs="Times New Roman"/>
          <w:lang w:val="ru-RU"/>
        </w:rPr>
        <w:t>;</w:t>
      </w:r>
    </w:p>
    <w:p w14:paraId="4222AF14" w14:textId="49842707" w:rsidR="00E73166" w:rsidRPr="00915745" w:rsidRDefault="00B26727" w:rsidP="00120C17">
      <w:pPr>
        <w:pStyle w:val="Compact"/>
        <w:numPr>
          <w:ilvl w:val="0"/>
          <w:numId w:val="62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Подписана ЭП</w:t>
      </w:r>
      <w:r w:rsidR="00A44E1B">
        <w:rPr>
          <w:rFonts w:ascii="Times New Roman" w:hAnsi="Times New Roman" w:cs="Times New Roman"/>
          <w:lang w:val="ru-RU"/>
        </w:rPr>
        <w:t>;</w:t>
      </w:r>
    </w:p>
    <w:p w14:paraId="47A373E6" w14:textId="6DDA2383" w:rsidR="00E73166" w:rsidRPr="00915745" w:rsidRDefault="00B26727" w:rsidP="00120C17">
      <w:pPr>
        <w:pStyle w:val="Compact"/>
        <w:numPr>
          <w:ilvl w:val="0"/>
          <w:numId w:val="62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Документ подписывается в системе</w:t>
      </w:r>
      <w:r w:rsidR="00A44E1B">
        <w:rPr>
          <w:rFonts w:ascii="Times New Roman" w:hAnsi="Times New Roman" w:cs="Times New Roman"/>
          <w:lang w:val="ru-RU"/>
        </w:rPr>
        <w:t>;</w:t>
      </w:r>
    </w:p>
    <w:p w14:paraId="64A20C07" w14:textId="64914EFA" w:rsidR="00E73166" w:rsidRPr="00915745" w:rsidRDefault="00B26727" w:rsidP="00120C17">
      <w:pPr>
        <w:pStyle w:val="Compact"/>
        <w:numPr>
          <w:ilvl w:val="0"/>
          <w:numId w:val="62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Электронный документооборот</w:t>
      </w:r>
      <w:r w:rsidR="00A44E1B">
        <w:rPr>
          <w:rFonts w:ascii="Times New Roman" w:hAnsi="Times New Roman" w:cs="Times New Roman"/>
          <w:lang w:val="ru-RU"/>
        </w:rPr>
        <w:t>;</w:t>
      </w:r>
    </w:p>
    <w:p w14:paraId="37B461B4" w14:textId="358FA65C" w:rsidR="00E73166" w:rsidRPr="00915745" w:rsidRDefault="00B26727" w:rsidP="00120C17">
      <w:pPr>
        <w:pStyle w:val="Compact"/>
        <w:numPr>
          <w:ilvl w:val="0"/>
          <w:numId w:val="62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Ответственный за ПУД</w:t>
      </w:r>
      <w:r w:rsidR="00A44E1B">
        <w:rPr>
          <w:rFonts w:ascii="Times New Roman" w:hAnsi="Times New Roman" w:cs="Times New Roman"/>
          <w:lang w:val="ru-RU"/>
        </w:rPr>
        <w:t>;</w:t>
      </w:r>
    </w:p>
    <w:p w14:paraId="08315367" w14:textId="3896D4CC" w:rsidR="00410243" w:rsidRPr="00F93A94" w:rsidRDefault="00410243" w:rsidP="00F93A94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Пример отображения реквизитов на карточке </w:t>
      </w:r>
      <w:r>
        <w:rPr>
          <w:rFonts w:ascii="Times New Roman" w:hAnsi="Times New Roman" w:cs="Times New Roman"/>
          <w:lang w:val="ru-RU"/>
        </w:rPr>
        <w:t>Договора/ДС</w:t>
      </w:r>
      <w:r w:rsidRPr="00915745">
        <w:rPr>
          <w:rFonts w:ascii="Times New Roman" w:hAnsi="Times New Roman" w:cs="Times New Roman"/>
          <w:lang w:val="ru-RU"/>
        </w:rPr>
        <w:t>, приведен на рисунке 1</w:t>
      </w:r>
      <w:r w:rsidR="007E0B67">
        <w:rPr>
          <w:rFonts w:ascii="Times New Roman" w:hAnsi="Times New Roman" w:cs="Times New Roman"/>
          <w:lang w:val="ru-RU"/>
        </w:rPr>
        <w:t>1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30413871" w14:textId="44C4A378" w:rsidR="00815806" w:rsidRPr="00815806" w:rsidRDefault="00815806" w:rsidP="00815806">
      <w:pPr>
        <w:spacing w:before="100" w:beforeAutospacing="1" w:after="100" w:afterAutospacing="1"/>
        <w:rPr>
          <w:rFonts w:ascii="Times New Roman" w:eastAsia="Times New Roman" w:hAnsi="Times New Roman" w:cs="Times New Roman"/>
          <w:lang w:val="ru-RU" w:eastAsia="ru-RU"/>
        </w:rPr>
      </w:pPr>
      <w:r w:rsidRPr="00815806">
        <w:rPr>
          <w:rFonts w:ascii="inherit" w:eastAsia="Times New Roman" w:hAnsi="inherit" w:cs="Times New Roman"/>
          <w:b/>
          <w:bCs/>
          <w:u w:val="single"/>
          <w:lang w:val="ru-RU" w:eastAsia="ru-RU"/>
        </w:rPr>
        <w:t>Доработка для Заявк</w:t>
      </w:r>
      <w:r w:rsidR="005D769F">
        <w:rPr>
          <w:rFonts w:ascii="inherit" w:eastAsia="Times New Roman" w:hAnsi="inherit" w:cs="Times New Roman"/>
          <w:b/>
          <w:bCs/>
          <w:u w:val="single"/>
          <w:lang w:val="ru-RU" w:eastAsia="ru-RU"/>
        </w:rPr>
        <w:t>а</w:t>
      </w:r>
      <w:r w:rsidRPr="00815806">
        <w:rPr>
          <w:rFonts w:ascii="inherit" w:eastAsia="Times New Roman" w:hAnsi="inherit" w:cs="Times New Roman"/>
          <w:b/>
          <w:bCs/>
          <w:u w:val="single"/>
          <w:lang w:val="ru-RU" w:eastAsia="ru-RU"/>
        </w:rPr>
        <w:t xml:space="preserve"> на сделку</w:t>
      </w:r>
      <w:r w:rsidR="005D769F">
        <w:rPr>
          <w:rFonts w:ascii="inherit" w:eastAsia="Times New Roman" w:hAnsi="inherit" w:cs="Times New Roman"/>
          <w:b/>
          <w:bCs/>
          <w:u w:val="single"/>
          <w:lang w:val="ru-RU" w:eastAsia="ru-RU"/>
        </w:rPr>
        <w:t>/Заявка на сделку</w:t>
      </w:r>
    </w:p>
    <w:p w14:paraId="511F20BD" w14:textId="2CDC76F0" w:rsidR="00815806" w:rsidRPr="00815806" w:rsidRDefault="00815806" w:rsidP="00815806">
      <w:pPr>
        <w:spacing w:before="100" w:beforeAutospacing="1" w:after="100" w:afterAutospacing="1"/>
        <w:rPr>
          <w:rFonts w:ascii="Times New Roman" w:eastAsia="Times New Roman" w:hAnsi="Times New Roman" w:cs="Times New Roman"/>
          <w:lang w:val="ru-RU" w:eastAsia="ru-RU"/>
        </w:rPr>
      </w:pPr>
      <w:r w:rsidRPr="00815806">
        <w:rPr>
          <w:rFonts w:ascii="Times New Roman" w:eastAsia="Times New Roman" w:hAnsi="Times New Roman" w:cs="Times New Roman"/>
          <w:lang w:val="ru-RU" w:eastAsia="ru-RU"/>
        </w:rPr>
        <w:lastRenderedPageBreak/>
        <w:t xml:space="preserve">Карточка Заявки на сделку </w:t>
      </w:r>
      <w:r w:rsidR="00E96821">
        <w:rPr>
          <w:rFonts w:ascii="Times New Roman" w:eastAsia="Times New Roman" w:hAnsi="Times New Roman" w:cs="Times New Roman"/>
          <w:lang w:val="ru-RU" w:eastAsia="ru-RU"/>
        </w:rPr>
        <w:t>будет</w:t>
      </w:r>
      <w:r w:rsidRPr="00815806">
        <w:rPr>
          <w:rFonts w:ascii="Times New Roman" w:eastAsia="Times New Roman" w:hAnsi="Times New Roman" w:cs="Times New Roman"/>
          <w:lang w:val="ru-RU" w:eastAsia="ru-RU"/>
        </w:rPr>
        <w:t xml:space="preserve"> дополнена следующими атрибутами:</w:t>
      </w:r>
    </w:p>
    <w:p w14:paraId="02CE5FA7" w14:textId="4ADD60D3" w:rsidR="00815806" w:rsidRPr="00815806" w:rsidRDefault="00815806" w:rsidP="00120C17">
      <w:pPr>
        <w:numPr>
          <w:ilvl w:val="0"/>
          <w:numId w:val="263"/>
        </w:numPr>
        <w:spacing w:before="100" w:beforeAutospacing="1" w:after="100" w:afterAutospacing="1"/>
        <w:rPr>
          <w:rFonts w:ascii="Times New Roman" w:eastAsia="Times New Roman" w:hAnsi="Times New Roman" w:cs="Times New Roman"/>
          <w:lang w:val="ru-RU" w:eastAsia="ru-RU"/>
        </w:rPr>
      </w:pPr>
      <w:r w:rsidRPr="00815806">
        <w:rPr>
          <w:rFonts w:ascii="Times New Roman" w:eastAsia="Times New Roman" w:hAnsi="Times New Roman" w:cs="Times New Roman"/>
          <w:lang w:val="ru-RU" w:eastAsia="ru-RU"/>
        </w:rPr>
        <w:t>Штрихкод</w:t>
      </w:r>
      <w:r w:rsidR="00410243">
        <w:rPr>
          <w:rFonts w:ascii="Times New Roman" w:eastAsia="Times New Roman" w:hAnsi="Times New Roman" w:cs="Times New Roman"/>
          <w:lang w:val="ru-RU" w:eastAsia="ru-RU"/>
        </w:rPr>
        <w:t xml:space="preserve"> (заполняется аналогично ПУД)</w:t>
      </w:r>
      <w:r w:rsidRPr="00815806">
        <w:rPr>
          <w:rFonts w:ascii="Times New Roman" w:eastAsia="Times New Roman" w:hAnsi="Times New Roman" w:cs="Times New Roman"/>
          <w:lang w:val="ru-RU" w:eastAsia="ru-RU"/>
        </w:rPr>
        <w:t>;</w:t>
      </w:r>
    </w:p>
    <w:p w14:paraId="4238361A" w14:textId="62746A2D" w:rsidR="00815806" w:rsidRDefault="00815806" w:rsidP="00120C17">
      <w:pPr>
        <w:numPr>
          <w:ilvl w:val="0"/>
          <w:numId w:val="263"/>
        </w:numPr>
        <w:spacing w:before="100" w:beforeAutospacing="1" w:after="100" w:afterAutospacing="1"/>
        <w:rPr>
          <w:rFonts w:ascii="Times New Roman" w:eastAsia="Times New Roman" w:hAnsi="Times New Roman" w:cs="Times New Roman"/>
          <w:lang w:val="ru-RU" w:eastAsia="ru-RU"/>
        </w:rPr>
      </w:pPr>
      <w:r w:rsidRPr="00815806">
        <w:rPr>
          <w:rFonts w:ascii="Times New Roman" w:eastAsia="Times New Roman" w:hAnsi="Times New Roman" w:cs="Times New Roman"/>
          <w:lang w:val="ru-RU" w:eastAsia="ru-RU"/>
        </w:rPr>
        <w:t>Форма документа;</w:t>
      </w:r>
    </w:p>
    <w:p w14:paraId="271A2175" w14:textId="72A28DC8" w:rsidR="00815806" w:rsidRPr="00815806" w:rsidRDefault="00815806" w:rsidP="00120C17">
      <w:pPr>
        <w:numPr>
          <w:ilvl w:val="0"/>
          <w:numId w:val="263"/>
        </w:numPr>
        <w:spacing w:before="100" w:beforeAutospacing="1" w:after="100" w:afterAutospacing="1"/>
        <w:rPr>
          <w:rFonts w:ascii="Times New Roman" w:eastAsia="Times New Roman" w:hAnsi="Times New Roman" w:cs="Times New Roman"/>
          <w:lang w:val="ru-RU" w:eastAsia="ru-RU"/>
        </w:rPr>
      </w:pPr>
      <w:r>
        <w:rPr>
          <w:rFonts w:ascii="Times New Roman" w:eastAsia="Times New Roman" w:hAnsi="Times New Roman" w:cs="Times New Roman"/>
          <w:lang w:val="ru-RU" w:eastAsia="ru-RU"/>
        </w:rPr>
        <w:t>Получен из системы;</w:t>
      </w:r>
    </w:p>
    <w:p w14:paraId="01805247" w14:textId="77777777" w:rsidR="00815806" w:rsidRPr="00815806" w:rsidRDefault="00815806" w:rsidP="00120C17">
      <w:pPr>
        <w:numPr>
          <w:ilvl w:val="0"/>
          <w:numId w:val="263"/>
        </w:numPr>
        <w:spacing w:before="100" w:beforeAutospacing="1" w:after="100" w:afterAutospacing="1"/>
        <w:rPr>
          <w:rFonts w:ascii="Times New Roman" w:eastAsia="Times New Roman" w:hAnsi="Times New Roman" w:cs="Times New Roman"/>
          <w:lang w:val="ru-RU" w:eastAsia="ru-RU"/>
        </w:rPr>
      </w:pPr>
      <w:r w:rsidRPr="00815806">
        <w:rPr>
          <w:rFonts w:ascii="Times New Roman" w:eastAsia="Times New Roman" w:hAnsi="Times New Roman" w:cs="Times New Roman"/>
          <w:lang w:val="ru-RU" w:eastAsia="ru-RU"/>
        </w:rPr>
        <w:t>Электронная;</w:t>
      </w:r>
    </w:p>
    <w:p w14:paraId="32E11535" w14:textId="77777777" w:rsidR="00815806" w:rsidRPr="00815806" w:rsidRDefault="00815806" w:rsidP="00120C17">
      <w:pPr>
        <w:numPr>
          <w:ilvl w:val="0"/>
          <w:numId w:val="263"/>
        </w:numPr>
        <w:spacing w:before="100" w:beforeAutospacing="1" w:after="100" w:afterAutospacing="1"/>
        <w:rPr>
          <w:rFonts w:ascii="Times New Roman" w:eastAsia="Times New Roman" w:hAnsi="Times New Roman" w:cs="Times New Roman"/>
          <w:lang w:val="ru-RU" w:eastAsia="ru-RU"/>
        </w:rPr>
      </w:pPr>
      <w:r w:rsidRPr="00815806">
        <w:rPr>
          <w:rFonts w:ascii="Times New Roman" w:eastAsia="Times New Roman" w:hAnsi="Times New Roman" w:cs="Times New Roman"/>
          <w:lang w:val="ru-RU" w:eastAsia="ru-RU"/>
        </w:rPr>
        <w:t>Подписана ЭП;</w:t>
      </w:r>
    </w:p>
    <w:p w14:paraId="7FF75A8F" w14:textId="77777777" w:rsidR="00815806" w:rsidRPr="00815806" w:rsidRDefault="00815806" w:rsidP="00120C17">
      <w:pPr>
        <w:numPr>
          <w:ilvl w:val="0"/>
          <w:numId w:val="263"/>
        </w:numPr>
        <w:spacing w:before="100" w:beforeAutospacing="1" w:after="100" w:afterAutospacing="1"/>
        <w:rPr>
          <w:rFonts w:ascii="Times New Roman" w:eastAsia="Times New Roman" w:hAnsi="Times New Roman" w:cs="Times New Roman"/>
          <w:lang w:val="ru-RU" w:eastAsia="ru-RU"/>
        </w:rPr>
      </w:pPr>
      <w:r w:rsidRPr="00815806">
        <w:rPr>
          <w:rFonts w:ascii="Times New Roman" w:eastAsia="Times New Roman" w:hAnsi="Times New Roman" w:cs="Times New Roman"/>
          <w:lang w:val="ru-RU" w:eastAsia="ru-RU"/>
        </w:rPr>
        <w:t>Документ подписывается в системе;</w:t>
      </w:r>
    </w:p>
    <w:p w14:paraId="4F5A1027" w14:textId="77777777" w:rsidR="00815806" w:rsidRPr="00815806" w:rsidRDefault="00815806" w:rsidP="00120C17">
      <w:pPr>
        <w:numPr>
          <w:ilvl w:val="0"/>
          <w:numId w:val="263"/>
        </w:numPr>
        <w:spacing w:before="100" w:beforeAutospacing="1" w:after="100" w:afterAutospacing="1"/>
        <w:rPr>
          <w:rFonts w:ascii="Times New Roman" w:eastAsia="Times New Roman" w:hAnsi="Times New Roman" w:cs="Times New Roman"/>
          <w:lang w:val="ru-RU" w:eastAsia="ru-RU"/>
        </w:rPr>
      </w:pPr>
      <w:r w:rsidRPr="00815806">
        <w:rPr>
          <w:rFonts w:ascii="Times New Roman" w:eastAsia="Times New Roman" w:hAnsi="Times New Roman" w:cs="Times New Roman"/>
          <w:lang w:val="ru-RU" w:eastAsia="ru-RU"/>
        </w:rPr>
        <w:t>Электронный документооборот;</w:t>
      </w:r>
    </w:p>
    <w:p w14:paraId="4D2A957D" w14:textId="3384A040" w:rsidR="00815806" w:rsidRDefault="00815806" w:rsidP="00120C17">
      <w:pPr>
        <w:numPr>
          <w:ilvl w:val="0"/>
          <w:numId w:val="263"/>
        </w:numPr>
        <w:spacing w:before="100" w:beforeAutospacing="1" w:after="100" w:afterAutospacing="1"/>
        <w:rPr>
          <w:rFonts w:ascii="Times New Roman" w:eastAsia="Times New Roman" w:hAnsi="Times New Roman" w:cs="Times New Roman"/>
          <w:lang w:val="ru-RU" w:eastAsia="ru-RU"/>
        </w:rPr>
      </w:pPr>
      <w:r w:rsidRPr="00815806">
        <w:rPr>
          <w:rFonts w:ascii="Times New Roman" w:eastAsia="Times New Roman" w:hAnsi="Times New Roman" w:cs="Times New Roman"/>
          <w:lang w:val="ru-RU" w:eastAsia="ru-RU"/>
        </w:rPr>
        <w:t>Оператор ЭДО;</w:t>
      </w:r>
    </w:p>
    <w:p w14:paraId="2F850A44" w14:textId="6F3E866E" w:rsidR="00815806" w:rsidRDefault="00815806" w:rsidP="00120C17">
      <w:pPr>
        <w:numPr>
          <w:ilvl w:val="0"/>
          <w:numId w:val="263"/>
        </w:numPr>
        <w:spacing w:before="100" w:beforeAutospacing="1" w:after="100" w:afterAutospacing="1"/>
        <w:rPr>
          <w:rFonts w:ascii="Times New Roman" w:eastAsia="Times New Roman" w:hAnsi="Times New Roman" w:cs="Times New Roman"/>
          <w:lang w:val="ru-RU" w:eastAsia="ru-RU"/>
        </w:rPr>
      </w:pPr>
      <w:r w:rsidRPr="00815806">
        <w:rPr>
          <w:rFonts w:ascii="Times New Roman" w:eastAsia="Times New Roman" w:hAnsi="Times New Roman" w:cs="Times New Roman"/>
          <w:lang w:val="ru-RU" w:eastAsia="ru-RU"/>
        </w:rPr>
        <w:t>Ответственный</w:t>
      </w:r>
      <w:r>
        <w:rPr>
          <w:rFonts w:ascii="Times New Roman" w:eastAsia="Times New Roman" w:hAnsi="Times New Roman" w:cs="Times New Roman"/>
          <w:lang w:val="ru-RU" w:eastAsia="ru-RU"/>
        </w:rPr>
        <w:t xml:space="preserve"> </w:t>
      </w:r>
      <w:r w:rsidRPr="00815806">
        <w:rPr>
          <w:rFonts w:ascii="Times New Roman" w:eastAsia="Times New Roman" w:hAnsi="Times New Roman" w:cs="Times New Roman"/>
          <w:lang w:val="ru-RU" w:eastAsia="ru-RU"/>
        </w:rPr>
        <w:t>за ПУД</w:t>
      </w:r>
      <w:r w:rsidR="00E17CC4">
        <w:rPr>
          <w:rFonts w:ascii="Times New Roman" w:eastAsia="Times New Roman" w:hAnsi="Times New Roman" w:cs="Times New Roman"/>
          <w:lang w:val="ru-RU" w:eastAsia="ru-RU"/>
        </w:rPr>
        <w:t>;</w:t>
      </w:r>
    </w:p>
    <w:p w14:paraId="6194C9DF" w14:textId="59E46105" w:rsidR="004B3E81" w:rsidRDefault="004B3E81" w:rsidP="00120C17">
      <w:pPr>
        <w:numPr>
          <w:ilvl w:val="0"/>
          <w:numId w:val="263"/>
        </w:numPr>
        <w:spacing w:before="100" w:beforeAutospacing="1" w:after="100" w:afterAutospacing="1"/>
        <w:rPr>
          <w:rFonts w:ascii="Times New Roman" w:eastAsia="Times New Roman" w:hAnsi="Times New Roman" w:cs="Times New Roman"/>
          <w:lang w:val="ru-RU" w:eastAsia="ru-RU"/>
        </w:rPr>
      </w:pPr>
      <w:r>
        <w:rPr>
          <w:rFonts w:ascii="Times New Roman" w:eastAsia="Times New Roman" w:hAnsi="Times New Roman" w:cs="Times New Roman"/>
          <w:lang w:val="ru-RU" w:eastAsia="ru-RU"/>
        </w:rPr>
        <w:t>Сумма сделок за год с контрагентом.</w:t>
      </w:r>
    </w:p>
    <w:p w14:paraId="01B5A998" w14:textId="2877F288" w:rsidR="00410243" w:rsidRPr="00F93A94" w:rsidRDefault="00410243" w:rsidP="00530E83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Пример отображения реквизитов на карточке </w:t>
      </w:r>
      <w:r w:rsidR="00DA51E4">
        <w:rPr>
          <w:rFonts w:ascii="Times New Roman" w:hAnsi="Times New Roman" w:cs="Times New Roman"/>
          <w:lang w:val="ru-RU"/>
        </w:rPr>
        <w:t>Заявки на сделку</w:t>
      </w:r>
      <w:r w:rsidRPr="00915745">
        <w:rPr>
          <w:rFonts w:ascii="Times New Roman" w:hAnsi="Times New Roman" w:cs="Times New Roman"/>
          <w:lang w:val="ru-RU"/>
        </w:rPr>
        <w:t>, включая шапку (штампы) приведен на рисунке 1</w:t>
      </w:r>
      <w:r w:rsidR="007E0B67">
        <w:rPr>
          <w:rFonts w:ascii="Times New Roman" w:hAnsi="Times New Roman" w:cs="Times New Roman"/>
          <w:lang w:val="ru-RU"/>
        </w:rPr>
        <w:t>2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71F00C45" w14:textId="68AC27F0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b/>
          <w:lang w:val="ru-RU"/>
        </w:rPr>
        <w:t>Доработки для ПУД</w:t>
      </w:r>
    </w:p>
    <w:p w14:paraId="211396F3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Должны быть переименованы в карточке первичного документа следующие атрибуты:</w:t>
      </w:r>
    </w:p>
    <w:p w14:paraId="0792A0B4" w14:textId="77777777" w:rsidR="00E73166" w:rsidRPr="00915745" w:rsidRDefault="00B26727" w:rsidP="00120C17">
      <w:pPr>
        <w:pStyle w:val="Compact"/>
        <w:numPr>
          <w:ilvl w:val="0"/>
          <w:numId w:val="63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Дата акта -&gt; Дата документа</w:t>
      </w:r>
    </w:p>
    <w:p w14:paraId="1F2BC440" w14:textId="77777777" w:rsidR="00E73166" w:rsidRPr="00915745" w:rsidRDefault="00B26727" w:rsidP="00120C17">
      <w:pPr>
        <w:pStyle w:val="Compact"/>
        <w:numPr>
          <w:ilvl w:val="0"/>
          <w:numId w:val="63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Номер акта -&gt; Номер документа</w:t>
      </w:r>
    </w:p>
    <w:p w14:paraId="4B78BBC0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Перечень новых атрибутов для ПУД:</w:t>
      </w:r>
    </w:p>
    <w:p w14:paraId="71C7A4C4" w14:textId="3BF228B1" w:rsidR="00E73166" w:rsidRPr="00915745" w:rsidRDefault="00B26727" w:rsidP="00120C17">
      <w:pPr>
        <w:pStyle w:val="Compact"/>
        <w:numPr>
          <w:ilvl w:val="0"/>
          <w:numId w:val="64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Штрихкод</w:t>
      </w:r>
      <w:r w:rsidR="00815806">
        <w:rPr>
          <w:rFonts w:ascii="Times New Roman" w:hAnsi="Times New Roman" w:cs="Times New Roman"/>
          <w:lang w:val="ru-RU"/>
        </w:rPr>
        <w:t>;</w:t>
      </w:r>
    </w:p>
    <w:p w14:paraId="1308E240" w14:textId="540FD5C8" w:rsidR="00E73166" w:rsidRPr="00915745" w:rsidRDefault="00B26727" w:rsidP="00120C17">
      <w:pPr>
        <w:pStyle w:val="Compact"/>
        <w:numPr>
          <w:ilvl w:val="0"/>
          <w:numId w:val="64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Форма документа</w:t>
      </w:r>
      <w:r w:rsidR="00815806">
        <w:rPr>
          <w:rFonts w:ascii="Times New Roman" w:hAnsi="Times New Roman" w:cs="Times New Roman"/>
          <w:lang w:val="ru-RU"/>
        </w:rPr>
        <w:t>;</w:t>
      </w:r>
    </w:p>
    <w:p w14:paraId="56DC6C38" w14:textId="7E893E6E" w:rsidR="00E73166" w:rsidRPr="00915745" w:rsidRDefault="00B26727" w:rsidP="00120C17">
      <w:pPr>
        <w:pStyle w:val="Compact"/>
        <w:numPr>
          <w:ilvl w:val="0"/>
          <w:numId w:val="64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Оператор ЭДО</w:t>
      </w:r>
      <w:r w:rsidR="00815806">
        <w:rPr>
          <w:rFonts w:ascii="Times New Roman" w:hAnsi="Times New Roman" w:cs="Times New Roman"/>
          <w:lang w:val="ru-RU"/>
        </w:rPr>
        <w:t>;</w:t>
      </w:r>
    </w:p>
    <w:p w14:paraId="6130784F" w14:textId="722D0DED" w:rsidR="00E73166" w:rsidRPr="00915745" w:rsidRDefault="00B26727" w:rsidP="00120C17">
      <w:pPr>
        <w:pStyle w:val="Compact"/>
        <w:numPr>
          <w:ilvl w:val="0"/>
          <w:numId w:val="64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Пакет ТТС ЭА</w:t>
      </w:r>
      <w:r w:rsidR="00815806">
        <w:rPr>
          <w:rFonts w:ascii="Times New Roman" w:hAnsi="Times New Roman" w:cs="Times New Roman"/>
          <w:lang w:val="ru-RU"/>
        </w:rPr>
        <w:t>;</w:t>
      </w:r>
    </w:p>
    <w:p w14:paraId="1B8451FB" w14:textId="457C22A0" w:rsidR="00E73166" w:rsidRPr="00915745" w:rsidRDefault="00B26727" w:rsidP="00120C17">
      <w:pPr>
        <w:pStyle w:val="Compact"/>
        <w:numPr>
          <w:ilvl w:val="0"/>
          <w:numId w:val="64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Получен из Системы</w:t>
      </w:r>
      <w:r w:rsidR="00815806">
        <w:rPr>
          <w:rFonts w:ascii="Times New Roman" w:hAnsi="Times New Roman" w:cs="Times New Roman"/>
          <w:lang w:val="ru-RU"/>
        </w:rPr>
        <w:t>;</w:t>
      </w:r>
    </w:p>
    <w:p w14:paraId="31DD8173" w14:textId="012D2621" w:rsidR="00E73166" w:rsidRPr="00915745" w:rsidRDefault="00B26727" w:rsidP="00120C17">
      <w:pPr>
        <w:pStyle w:val="Compact"/>
        <w:numPr>
          <w:ilvl w:val="0"/>
          <w:numId w:val="64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Электронная</w:t>
      </w:r>
      <w:r w:rsidR="00815806">
        <w:rPr>
          <w:rFonts w:ascii="Times New Roman" w:hAnsi="Times New Roman" w:cs="Times New Roman"/>
          <w:lang w:val="ru-RU"/>
        </w:rPr>
        <w:t>;</w:t>
      </w:r>
    </w:p>
    <w:p w14:paraId="19BBEFD9" w14:textId="3C1C77CF" w:rsidR="00E73166" w:rsidRPr="00915745" w:rsidRDefault="00B26727" w:rsidP="00120C17">
      <w:pPr>
        <w:pStyle w:val="Compact"/>
        <w:numPr>
          <w:ilvl w:val="0"/>
          <w:numId w:val="64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Подписана ЭП</w:t>
      </w:r>
      <w:r w:rsidR="00815806">
        <w:rPr>
          <w:rFonts w:ascii="Times New Roman" w:hAnsi="Times New Roman" w:cs="Times New Roman"/>
          <w:lang w:val="ru-RU"/>
        </w:rPr>
        <w:t>;</w:t>
      </w:r>
    </w:p>
    <w:p w14:paraId="59ED0DDB" w14:textId="69F60065" w:rsidR="00E73166" w:rsidRPr="0094321E" w:rsidRDefault="00B26727" w:rsidP="00120C17">
      <w:pPr>
        <w:pStyle w:val="Compact"/>
        <w:numPr>
          <w:ilvl w:val="0"/>
          <w:numId w:val="64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Документ подписывается в системе</w:t>
      </w:r>
      <w:r w:rsidR="00815806">
        <w:rPr>
          <w:rFonts w:ascii="Times New Roman" w:hAnsi="Times New Roman" w:cs="Times New Roman"/>
          <w:lang w:val="ru-RU"/>
        </w:rPr>
        <w:t>.</w:t>
      </w:r>
    </w:p>
    <w:p w14:paraId="6E18A536" w14:textId="5F064340" w:rsidR="00410243" w:rsidRPr="00915745" w:rsidRDefault="00410243" w:rsidP="0094321E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Пример отображения реквизитов на карточке ПУД, включая шапку (штампы) приведен на </w:t>
      </w:r>
      <w:r w:rsidRPr="00F96F35">
        <w:rPr>
          <w:rFonts w:ascii="Times New Roman" w:hAnsi="Times New Roman" w:cs="Times New Roman"/>
          <w:lang w:val="ru-RU"/>
        </w:rPr>
        <w:t>рисунке 1</w:t>
      </w:r>
      <w:r w:rsidR="007E0B67" w:rsidRPr="00F96F35">
        <w:rPr>
          <w:rFonts w:ascii="Times New Roman" w:hAnsi="Times New Roman" w:cs="Times New Roman"/>
          <w:lang w:val="ru-RU"/>
        </w:rPr>
        <w:t>3</w:t>
      </w:r>
      <w:r w:rsidRPr="00F96F35">
        <w:rPr>
          <w:rFonts w:ascii="Times New Roman" w:hAnsi="Times New Roman" w:cs="Times New Roman"/>
          <w:lang w:val="ru-RU"/>
        </w:rPr>
        <w:t>.</w:t>
      </w:r>
    </w:p>
    <w:p w14:paraId="7E27196D" w14:textId="288BE598" w:rsidR="00815806" w:rsidRDefault="00815806" w:rsidP="00815806">
      <w:pPr>
        <w:pStyle w:val="Compact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В таблице 47 представлено описание новых атри</w:t>
      </w:r>
      <w:r w:rsidR="00F96F35">
        <w:rPr>
          <w:rFonts w:ascii="Times New Roman" w:hAnsi="Times New Roman" w:cs="Times New Roman"/>
          <w:lang w:val="ru-RU"/>
        </w:rPr>
        <w:t>б</w:t>
      </w:r>
      <w:r>
        <w:rPr>
          <w:rFonts w:ascii="Times New Roman" w:hAnsi="Times New Roman" w:cs="Times New Roman"/>
          <w:lang w:val="ru-RU"/>
        </w:rPr>
        <w:t>утов, добавляемых на карточки документов.</w:t>
      </w:r>
    </w:p>
    <w:p w14:paraId="19F3BAAF" w14:textId="77777777" w:rsidR="00D328CF" w:rsidRDefault="00D328CF" w:rsidP="00815806">
      <w:pPr>
        <w:pStyle w:val="Compact"/>
        <w:jc w:val="both"/>
        <w:rPr>
          <w:rFonts w:ascii="Times New Roman" w:hAnsi="Times New Roman" w:cs="Times New Roman"/>
          <w:lang w:val="ru-RU"/>
        </w:rPr>
      </w:pPr>
    </w:p>
    <w:p w14:paraId="0C667F99" w14:textId="74434401" w:rsidR="00614A86" w:rsidRPr="00915745" w:rsidRDefault="00614A86" w:rsidP="00614A8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35</w:t>
      </w:r>
      <w:r w:rsidRPr="00915745">
        <w:rPr>
          <w:sz w:val="24"/>
          <w:szCs w:val="24"/>
        </w:rPr>
        <w:fldChar w:fldCharType="end"/>
      </w:r>
      <w:r w:rsidRPr="00915745">
        <w:rPr>
          <w:sz w:val="24"/>
          <w:szCs w:val="24"/>
        </w:rPr>
        <w:t xml:space="preserve"> Атрибутивный состав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E0" w:firstRow="1" w:lastRow="1" w:firstColumn="1" w:lastColumn="1" w:noHBand="1" w:noVBand="1"/>
      </w:tblPr>
      <w:tblGrid>
        <w:gridCol w:w="1861"/>
        <w:gridCol w:w="1862"/>
        <w:gridCol w:w="4192"/>
        <w:gridCol w:w="1764"/>
      </w:tblGrid>
      <w:tr w:rsidR="00B26727" w:rsidRPr="00915745" w14:paraId="2E154AA4" w14:textId="77777777" w:rsidTr="00C84BC5">
        <w:tc>
          <w:tcPr>
            <w:tcW w:w="0" w:type="auto"/>
            <w:vAlign w:val="bottom"/>
          </w:tcPr>
          <w:p w14:paraId="3EE3D31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Название</w:t>
            </w:r>
          </w:p>
        </w:tc>
        <w:tc>
          <w:tcPr>
            <w:tcW w:w="0" w:type="auto"/>
            <w:vAlign w:val="bottom"/>
          </w:tcPr>
          <w:p w14:paraId="4526CD9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Тип</w:t>
            </w:r>
          </w:p>
        </w:tc>
        <w:tc>
          <w:tcPr>
            <w:tcW w:w="0" w:type="auto"/>
            <w:vAlign w:val="bottom"/>
          </w:tcPr>
          <w:p w14:paraId="7CAABDD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Описание</w:t>
            </w:r>
          </w:p>
        </w:tc>
        <w:tc>
          <w:tcPr>
            <w:tcW w:w="0" w:type="auto"/>
            <w:vAlign w:val="bottom"/>
          </w:tcPr>
          <w:p w14:paraId="3D42286A" w14:textId="2411AC81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Системное название</w:t>
            </w:r>
          </w:p>
        </w:tc>
      </w:tr>
      <w:tr w:rsidR="00E73166" w:rsidRPr="00915745" w14:paraId="38A810CA" w14:textId="77777777" w:rsidTr="00C84BC5">
        <w:tc>
          <w:tcPr>
            <w:tcW w:w="0" w:type="auto"/>
          </w:tcPr>
          <w:p w14:paraId="01DD512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Штрихкод</w:t>
            </w:r>
          </w:p>
        </w:tc>
        <w:tc>
          <w:tcPr>
            <w:tcW w:w="0" w:type="auto"/>
          </w:tcPr>
          <w:p w14:paraId="227EAA92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Строка по маске</w:t>
            </w:r>
          </w:p>
          <w:p w14:paraId="70626A5F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OOO</w:t>
            </w:r>
            <w:r w:rsidRPr="00915745">
              <w:rPr>
                <w:rFonts w:ascii="Times New Roman" w:hAnsi="Times New Roman" w:cs="Times New Roman"/>
                <w:lang w:val="ru-RU"/>
              </w:rPr>
              <w:t>-</w:t>
            </w:r>
            <w:r w:rsidRPr="00915745">
              <w:rPr>
                <w:rFonts w:ascii="Times New Roman" w:hAnsi="Times New Roman" w:cs="Times New Roman"/>
              </w:rPr>
              <w:t>TT</w:t>
            </w:r>
            <w:r w:rsidRPr="00915745">
              <w:rPr>
                <w:rFonts w:ascii="Times New Roman" w:hAnsi="Times New Roman" w:cs="Times New Roman"/>
                <w:lang w:val="ru-RU"/>
              </w:rPr>
              <w:t>-</w:t>
            </w:r>
            <w:r w:rsidRPr="00915745">
              <w:rPr>
                <w:rFonts w:ascii="Times New Roman" w:hAnsi="Times New Roman" w:cs="Times New Roman"/>
              </w:rPr>
              <w:t>LLL</w:t>
            </w:r>
            <w:r w:rsidRPr="00915745">
              <w:rPr>
                <w:rFonts w:ascii="Times New Roman" w:hAnsi="Times New Roman" w:cs="Times New Roman"/>
                <w:lang w:val="ru-RU"/>
              </w:rPr>
              <w:t>-</w:t>
            </w:r>
            <w:r w:rsidRPr="00915745">
              <w:rPr>
                <w:rFonts w:ascii="Times New Roman" w:hAnsi="Times New Roman" w:cs="Times New Roman"/>
              </w:rPr>
              <w:t>NNNNNNNN</w:t>
            </w:r>
          </w:p>
        </w:tc>
        <w:tc>
          <w:tcPr>
            <w:tcW w:w="0" w:type="auto"/>
          </w:tcPr>
          <w:p w14:paraId="7236331E" w14:textId="77777777" w:rsidR="00F96F35" w:rsidRDefault="00B26727" w:rsidP="00F96F35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Штрихкод документа.</w:t>
            </w:r>
          </w:p>
          <w:p w14:paraId="77BC03FC" w14:textId="7E1B23B8" w:rsidR="00E73166" w:rsidRPr="00915745" w:rsidRDefault="00B26727" w:rsidP="00F96F35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Формирование автоматически или вручную (в зависимости от БП):</w:t>
            </w:r>
          </w:p>
          <w:p w14:paraId="02F1CE17" w14:textId="3ABEE7D3" w:rsidR="00E73166" w:rsidRPr="00915745" w:rsidRDefault="00F96F35" w:rsidP="00F96F35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>
              <w:rPr>
                <w:lang w:val="ru-RU"/>
              </w:rPr>
              <w:t xml:space="preserve">(п. </w:t>
            </w:r>
            <w:r w:rsidRPr="00580152">
              <w:rPr>
                <w:rFonts w:ascii="Times New Roman" w:hAnsi="Times New Roman" w:cs="Times New Roman"/>
                <w:lang w:val="ru-RU"/>
              </w:rPr>
              <w:t>8.1.5.9.</w:t>
            </w:r>
            <w:r>
              <w:rPr>
                <w:lang w:val="ru-RU"/>
              </w:rPr>
              <w:t xml:space="preserve"> </w:t>
            </w:r>
            <w:hyperlink w:anchor="11788">
              <w:r w:rsidR="00B26727" w:rsidRPr="00915745">
                <w:rPr>
                  <w:rStyle w:val="ae"/>
                  <w:sz w:val="24"/>
                  <w:szCs w:val="24"/>
                </w:rPr>
                <w:t>Формирование штрих-кода</w:t>
              </w:r>
            </w:hyperlink>
            <w:r>
              <w:rPr>
                <w:rStyle w:val="ae"/>
                <w:sz w:val="24"/>
                <w:szCs w:val="24"/>
              </w:rPr>
              <w:t>)</w:t>
            </w:r>
          </w:p>
          <w:p w14:paraId="117BFF6E" w14:textId="77777777" w:rsidR="00E73166" w:rsidRPr="00915745" w:rsidRDefault="00B26727" w:rsidP="00F96F35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Необязательный для заполнения.</w:t>
            </w:r>
          </w:p>
          <w:p w14:paraId="5D02E5D8" w14:textId="3CB6A2E0" w:rsidR="00E73166" w:rsidRPr="00915745" w:rsidRDefault="00B26727" w:rsidP="00F96F3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Поле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уникальным. Наличие документов с одинаковым ШК 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 xml:space="preserve">недопустимо. </w:t>
            </w:r>
            <w:proofErr w:type="spellStart"/>
            <w:r w:rsidR="00E96821">
              <w:rPr>
                <w:rFonts w:ascii="Times New Roman" w:hAnsi="Times New Roman" w:cs="Times New Roman"/>
              </w:rPr>
              <w:t>Будет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выполняться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проверка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на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наличие дублей при Сохранении документа</w:t>
            </w:r>
          </w:p>
        </w:tc>
        <w:tc>
          <w:tcPr>
            <w:tcW w:w="0" w:type="auto"/>
          </w:tcPr>
          <w:p w14:paraId="533879D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>dss_barcode</w:t>
            </w:r>
          </w:p>
        </w:tc>
      </w:tr>
      <w:tr w:rsidR="00E73166" w:rsidRPr="00915745" w14:paraId="6890F000" w14:textId="77777777" w:rsidTr="00C84BC5">
        <w:tc>
          <w:tcPr>
            <w:tcW w:w="0" w:type="auto"/>
          </w:tcPr>
          <w:p w14:paraId="2298F8B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 документа</w:t>
            </w:r>
          </w:p>
        </w:tc>
        <w:tc>
          <w:tcPr>
            <w:tcW w:w="0" w:type="auto"/>
          </w:tcPr>
          <w:p w14:paraId="618B3EF4" w14:textId="77777777" w:rsidR="00E73166" w:rsidRPr="00915745" w:rsidRDefault="00B26727" w:rsidP="00F96F3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Выпадающий список:</w:t>
            </w:r>
          </w:p>
          <w:p w14:paraId="35FAFDBE" w14:textId="77777777" w:rsidR="00E73166" w:rsidRPr="00915745" w:rsidRDefault="00B26727" w:rsidP="00120C17">
            <w:pPr>
              <w:numPr>
                <w:ilvl w:val="0"/>
                <w:numId w:val="65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Электронная</w:t>
            </w:r>
          </w:p>
          <w:p w14:paraId="78E53976" w14:textId="77777777" w:rsidR="00E73166" w:rsidRPr="00915745" w:rsidRDefault="00B26727" w:rsidP="00120C17">
            <w:pPr>
              <w:numPr>
                <w:ilvl w:val="0"/>
                <w:numId w:val="65"/>
              </w:num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Бумажная</w:t>
            </w:r>
          </w:p>
        </w:tc>
        <w:tc>
          <w:tcPr>
            <w:tcW w:w="0" w:type="auto"/>
          </w:tcPr>
          <w:p w14:paraId="0CDA6319" w14:textId="77777777" w:rsidR="00E73166" w:rsidRPr="00915745" w:rsidRDefault="00B26727" w:rsidP="00F96F35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Для документа, создаваемого пользователем, заполняется вручную.</w:t>
            </w:r>
          </w:p>
          <w:p w14:paraId="31187A0B" w14:textId="3F31D0E0" w:rsidR="00E73166" w:rsidRPr="00915745" w:rsidRDefault="00B26727" w:rsidP="00F96F35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Для документа, создающегося автоматически по запросу из внешней системы, заполняется автоматически. Описание значений, которыми по умолчанию заполняется данное поле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описано в описании соответствующих функций.</w:t>
            </w:r>
          </w:p>
          <w:p w14:paraId="130EC82C" w14:textId="2596023A" w:rsidR="00E73166" w:rsidRPr="00915745" w:rsidRDefault="00B26727" w:rsidP="00F96F35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Обязательное для автора и заполняется только при создании документа, без дальнейших изменений на доработке и бизнес ролью</w:t>
            </w:r>
          </w:p>
        </w:tc>
        <w:tc>
          <w:tcPr>
            <w:tcW w:w="0" w:type="auto"/>
          </w:tcPr>
          <w:p w14:paraId="3922011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dss_docform</w:t>
            </w:r>
          </w:p>
        </w:tc>
      </w:tr>
      <w:tr w:rsidR="00E73166" w:rsidRPr="00915745" w14:paraId="6B7946D4" w14:textId="77777777" w:rsidTr="00C84BC5">
        <w:tc>
          <w:tcPr>
            <w:tcW w:w="0" w:type="auto"/>
          </w:tcPr>
          <w:p w14:paraId="1B541AA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Оператор ЭДО</w:t>
            </w:r>
          </w:p>
        </w:tc>
        <w:tc>
          <w:tcPr>
            <w:tcW w:w="0" w:type="auto"/>
          </w:tcPr>
          <w:p w14:paraId="048E31D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из справочника Операторов ЭДО</w:t>
            </w:r>
          </w:p>
        </w:tc>
        <w:tc>
          <w:tcPr>
            <w:tcW w:w="0" w:type="auto"/>
          </w:tcPr>
          <w:p w14:paraId="5E19A931" w14:textId="77777777" w:rsidR="00E73166" w:rsidRPr="00915745" w:rsidRDefault="00B26727" w:rsidP="00F96F35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Поле обязательное для формы электронная. По умолчанию - пусто.</w:t>
            </w:r>
          </w:p>
          <w:p w14:paraId="197C9239" w14:textId="77777777" w:rsidR="00E73166" w:rsidRPr="00915745" w:rsidRDefault="00B26727" w:rsidP="00F96F35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Выбирается Оператор ЭДО, с которым заключено соглашение на обмен ЭД по данному договору.</w:t>
            </w:r>
          </w:p>
          <w:p w14:paraId="5B024AE1" w14:textId="77777777" w:rsidR="00E73166" w:rsidRPr="00915745" w:rsidRDefault="00B26727" w:rsidP="00F96F3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Для договора:</w:t>
            </w:r>
          </w:p>
          <w:p w14:paraId="01FF8018" w14:textId="77777777" w:rsidR="00E73166" w:rsidRPr="00915745" w:rsidRDefault="00B26727" w:rsidP="00120C17">
            <w:pPr>
              <w:numPr>
                <w:ilvl w:val="0"/>
                <w:numId w:val="66"/>
              </w:num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пользователем при создании карточки.</w:t>
            </w:r>
          </w:p>
          <w:p w14:paraId="41E1D0D7" w14:textId="77777777" w:rsidR="00E73166" w:rsidRPr="00915745" w:rsidRDefault="00B26727" w:rsidP="00120C17">
            <w:pPr>
              <w:numPr>
                <w:ilvl w:val="0"/>
                <w:numId w:val="66"/>
              </w:num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При автоматическом создании документа заполняется системой.</w:t>
            </w:r>
          </w:p>
          <w:p w14:paraId="0F15A3D3" w14:textId="77777777" w:rsidR="00E73166" w:rsidRPr="00915745" w:rsidRDefault="00B26727" w:rsidP="00120C17">
            <w:pPr>
              <w:numPr>
                <w:ilvl w:val="0"/>
                <w:numId w:val="66"/>
              </w:num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очищается, если значение Форма документа = Бумажная</w:t>
            </w:r>
          </w:p>
          <w:p w14:paraId="4C3A865B" w14:textId="563AB747" w:rsidR="00E73166" w:rsidRPr="00915745" w:rsidRDefault="00B26727" w:rsidP="00F96F35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Для доп. соглашения и первичных документов поле заполняется автоматически из договора и недоступно для редактирования</w:t>
            </w:r>
          </w:p>
        </w:tc>
        <w:tc>
          <w:tcPr>
            <w:tcW w:w="0" w:type="auto"/>
          </w:tcPr>
          <w:p w14:paraId="7C412D7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dss_edo_operator</w:t>
            </w:r>
          </w:p>
        </w:tc>
      </w:tr>
      <w:tr w:rsidR="00E73166" w:rsidRPr="00E50A1C" w14:paraId="5D0FAB99" w14:textId="77777777" w:rsidTr="00C84BC5">
        <w:tc>
          <w:tcPr>
            <w:tcW w:w="0" w:type="auto"/>
          </w:tcPr>
          <w:p w14:paraId="269F19B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Пакет ТТС ЭА</w:t>
            </w:r>
          </w:p>
        </w:tc>
        <w:tc>
          <w:tcPr>
            <w:tcW w:w="0" w:type="auto"/>
          </w:tcPr>
          <w:p w14:paraId="40AB6910" w14:textId="4E9BEDCE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Контрол</w:t>
            </w:r>
          </w:p>
        </w:tc>
        <w:tc>
          <w:tcPr>
            <w:tcW w:w="0" w:type="auto"/>
          </w:tcPr>
          <w:p w14:paraId="0AEA58E4" w14:textId="77777777" w:rsidR="00E73166" w:rsidRPr="00915745" w:rsidRDefault="00B26727" w:rsidP="00120C17">
            <w:pPr>
              <w:pStyle w:val="Compact"/>
              <w:numPr>
                <w:ilvl w:val="0"/>
                <w:numId w:val="67"/>
              </w:numPr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Поле обязательное, если форма документа = Электронный и тип документа = Первичные документы.</w:t>
            </w:r>
          </w:p>
          <w:p w14:paraId="5B60E0A5" w14:textId="77777777" w:rsidR="00E73166" w:rsidRPr="00915745" w:rsidRDefault="00B26727" w:rsidP="00120C17">
            <w:pPr>
              <w:pStyle w:val="Compact"/>
              <w:numPr>
                <w:ilvl w:val="0"/>
                <w:numId w:val="67"/>
              </w:numPr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По умолчанию пустое значение.</w:t>
            </w:r>
          </w:p>
          <w:p w14:paraId="2E96EE2A" w14:textId="77777777" w:rsidR="00E73166" w:rsidRPr="00915745" w:rsidRDefault="00B26727" w:rsidP="00120C17">
            <w:pPr>
              <w:pStyle w:val="Compact"/>
              <w:numPr>
                <w:ilvl w:val="0"/>
                <w:numId w:val="67"/>
              </w:numPr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очищается, если значение Форма документа = Бумажная</w:t>
            </w:r>
          </w:p>
          <w:p w14:paraId="6F3B7B06" w14:textId="77777777" w:rsidR="00E73166" w:rsidRPr="00915745" w:rsidRDefault="00B26727" w:rsidP="00120C17">
            <w:pPr>
              <w:pStyle w:val="Compact"/>
              <w:numPr>
                <w:ilvl w:val="0"/>
                <w:numId w:val="67"/>
              </w:numPr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 поле доступны для выбора только те пакеты, в которых</w:t>
            </w:r>
          </w:p>
          <w:p w14:paraId="57EB971B" w14:textId="14549F65" w:rsidR="00E73166" w:rsidRPr="00915745" w:rsidRDefault="00B26727" w:rsidP="00120C17">
            <w:pPr>
              <w:pStyle w:val="Compact"/>
              <w:numPr>
                <w:ilvl w:val="1"/>
                <w:numId w:val="68"/>
              </w:numPr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данный тип документа АСУД найден по точному совпадению с типом документа ТТС ЭА в справочнике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Зависимости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,</w:t>
            </w:r>
          </w:p>
          <w:p w14:paraId="0410BF74" w14:textId="19C63503" w:rsidR="00E73166" w:rsidRPr="00915745" w:rsidRDefault="00B26727" w:rsidP="00120C17">
            <w:pPr>
              <w:pStyle w:val="Compact"/>
              <w:numPr>
                <w:ilvl w:val="1"/>
                <w:numId w:val="68"/>
              </w:numPr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 xml:space="preserve">найден тип документа ТТС ЭА, которому есть соответствующий тип документа АСУД через таблицу маппинга </w:t>
            </w:r>
            <w:r w:rsidR="00F96F35">
              <w:rPr>
                <w:rFonts w:ascii="Times New Roman" w:hAnsi="Times New Roman" w:cs="Times New Roman"/>
                <w:lang w:val="ru-RU"/>
              </w:rPr>
              <w:t xml:space="preserve">(п. </w:t>
            </w:r>
            <w:r w:rsidR="00F96F35" w:rsidRPr="00915745">
              <w:rPr>
                <w:rFonts w:ascii="Times New Roman" w:hAnsi="Times New Roman" w:cs="Times New Roman"/>
                <w:lang w:val="ru-RU"/>
              </w:rPr>
              <w:t>8.1.2.5.</w:t>
            </w:r>
            <w:r w:rsidR="00F96F35" w:rsidRPr="00915745">
              <w:rPr>
                <w:rFonts w:ascii="Times New Roman" w:hAnsi="Times New Roman" w:cs="Times New Roman"/>
              </w:rPr>
              <w:t> </w:t>
            </w:r>
            <w:hyperlink w:anchor="12062">
              <w:r w:rsidRPr="00915745">
                <w:rPr>
                  <w:rStyle w:val="ae"/>
                  <w:sz w:val="24"/>
                  <w:szCs w:val="24"/>
                </w:rPr>
                <w:t>Справочник соответствия типов документов ТТС ЭА и АСУД</w:t>
              </w:r>
            </w:hyperlink>
            <w:r w:rsidR="00F96F35">
              <w:rPr>
                <w:rStyle w:val="ae"/>
                <w:sz w:val="24"/>
                <w:szCs w:val="24"/>
              </w:rPr>
              <w:t>)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</w:p>
          <w:p w14:paraId="118D740D" w14:textId="71FEC78F" w:rsidR="00E73166" w:rsidRPr="00915745" w:rsidRDefault="00B26727" w:rsidP="00120C17">
            <w:pPr>
              <w:pStyle w:val="Compact"/>
              <w:numPr>
                <w:ilvl w:val="0"/>
                <w:numId w:val="67"/>
              </w:numPr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Найденные пакеты выводятся в древовидной форме, в соответствие с их логикой подчиненности в справочнике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Зависимости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</w:p>
        </w:tc>
        <w:tc>
          <w:tcPr>
            <w:tcW w:w="0" w:type="auto"/>
          </w:tcPr>
          <w:p w14:paraId="7AA9BEF5" w14:textId="77777777" w:rsidR="00E73166" w:rsidRPr="00915745" w:rsidRDefault="00E73166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E73166" w:rsidRPr="00E50A1C" w14:paraId="2D0A7FEE" w14:textId="77777777" w:rsidTr="00C84BC5">
        <w:tc>
          <w:tcPr>
            <w:tcW w:w="0" w:type="auto"/>
          </w:tcPr>
          <w:p w14:paraId="3D36EA5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Получен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из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системы</w:t>
            </w:r>
            <w:proofErr w:type="spellEnd"/>
          </w:p>
        </w:tc>
        <w:tc>
          <w:tcPr>
            <w:tcW w:w="0" w:type="auto"/>
          </w:tcPr>
          <w:p w14:paraId="7EC8082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из справочника Внешние системы</w:t>
            </w:r>
          </w:p>
        </w:tc>
        <w:tc>
          <w:tcPr>
            <w:tcW w:w="0" w:type="auto"/>
          </w:tcPr>
          <w:p w14:paraId="5AEEB5FC" w14:textId="49202A2C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Содержит название внешней системы, по запросу которой бы создан документ в АСУД</w:t>
            </w:r>
          </w:p>
        </w:tc>
        <w:tc>
          <w:tcPr>
            <w:tcW w:w="0" w:type="auto"/>
          </w:tcPr>
          <w:p w14:paraId="12C86655" w14:textId="77777777" w:rsidR="00E73166" w:rsidRPr="00915745" w:rsidRDefault="00E73166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E73166" w:rsidRPr="00915745" w14:paraId="0E82DD6A" w14:textId="77777777" w:rsidTr="00C84BC5">
        <w:tc>
          <w:tcPr>
            <w:tcW w:w="0" w:type="auto"/>
          </w:tcPr>
          <w:p w14:paraId="06DA980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Установлена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связь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с</w:t>
            </w:r>
          </w:p>
        </w:tc>
        <w:tc>
          <w:tcPr>
            <w:tcW w:w="0" w:type="auto"/>
          </w:tcPr>
          <w:p w14:paraId="0B06A108" w14:textId="16DC3EA0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Пиктограмма и ссылка на документ, с которым установлена связь через функцию </w:t>
            </w:r>
            <w:r w:rsidR="004F4D7C" w:rsidRPr="00915745">
              <w:rPr>
                <w:rFonts w:ascii="Times New Roman" w:hAnsi="Times New Roman" w:cs="Times New Roman"/>
              </w:rPr>
              <w:t>«</w:t>
            </w:r>
            <w:r w:rsidRPr="00915745">
              <w:rPr>
                <w:rFonts w:ascii="Times New Roman" w:hAnsi="Times New Roman" w:cs="Times New Roman"/>
              </w:rPr>
              <w:t>Установить связь</w:t>
            </w:r>
            <w:r w:rsidR="004F4D7C" w:rsidRPr="00915745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0" w:type="auto"/>
          </w:tcPr>
          <w:p w14:paraId="185C5FA3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061CD586" wp14:editId="793AEF9E">
                  <wp:extent cx="2316480" cy="2186940"/>
                  <wp:effectExtent l="0" t="0" r="7620" b="3810"/>
                  <wp:docPr id="20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data:image/png;base64,iVBORw0KGgoAAAANSUhEUgAAAnwAAAFYCAYAAADJOCHrAAAgAElEQVR4Xu3dX6xlV10H8HVvp3Smf7BghbaJb4YQKlhAaLXEzJPEmKCJIjwQ+qSlPmnAxJiYTHzQBxE1KEQQYwUTwOC/IGAEHdCaktCkMZAQE7ThBYs09h8z05lprzljd93ds/dea5/ZZ6219/lMMumde/Zev9/6rHV6v1373unBk08+efToo48GvwgQIECAAAECBNYpcCDwrXNhzYoAAQIECBAg0AhkD3x33333Zfr33XefFSFAgAABAgQIENiRQJHA1w54mwAo8O1odQ1LgAABAgQIEAghCHy2AQECBAgQIEBg5QLVBr72o9/uCWDfY+FmnfpOC8fGau7rjtmMM3QC2f187LrUnmO9Tu2zPb8hm23NVv7eMD0CBAgQILAagayBry8UpXxuarhqr84297bviQW5sUDVhLO+wJoSvmI2KX1uE/hSzVbzLjARAgQIECCwcoHqAl9KwEq5ZrNuqdd1r00JUrFQ1LweC22xwDgWFlP6nBr4ppit/L1hegQIECBAYDUCAt9zSzkUnqY8iu17DDwl8PXtqimBr3t/94djhnZtyg/RDAXB1bwTTIQAAQIECKxYIFvgSz05Srku5ZopJ3xjp3Xb1IqdvKWGwO6+m9pnrI8+o9T5rvg9YWoECBAgQGB1AgJfz6PfKwlKsUe9Q0E05QRN4Fvd+8+ECBAgQIBAFoEsgW8szKScdqWEqNQgNbVe6olX8+g35Qc0pow59rg1Fkxjr1+JWZbdqQgBAgQIECAwi8DOA9/Y98C1ZzD2V6+khKjYI9ymVt/3taV+n1y73zlDaHfcbq8pYbLP+Uq+N689nr8Ye5b3mkEIECBAgEAxgZ0GvnPnzoV77rnn0v9JY/Px8ePHL020+3HKNUP3Tvn8k08+GW644YbeHqaMMzaXNY5TbHcqTIAAAQIECMwisNPAd//994cPfehDlwLf5uO77rrrUtPdj1OuGbp3yue/+MUvhjvuuONS8HzwwQfDbbfd5uMEh1l2mkEIECBAgACBYgI7DXybWW3zwwjFNBQmQIAAAQIECKxQYOeBb4VmpkSAAAECBAgQWJSAwLeo5dIsAQIECBAgQGC6gMA33cwdBAgQIECAAIFFCQh8i1ouzRIgQIAAAQIEpgsIfNPN3EGAAAECBAgQWJTAwdmzZ48ef/zxRTWtWQIECBAgQIAAgXSBg6Ojo6P0y11JgAABAgQIECCwNAGBb2krpl8CBAgQIECAwEQBgW8imMsJECBAgAABAksTEPiWtmL6JUCAAAECBAhMFBD4JoK5nAABAgQIECCwNAGBb2krpl8CBAgQIECAwEQBgW8imMsJECBAgAABAksTEPiWtmL6JUCAAAECBAhMFBD4JoK5nAABAgQIECCwNAGBb2krpl8CBAgQIECAwEQBgW8imMsJECBAgAABAksTEPiWtmL6JUCAAAECBAhMFBD4JoK5nAABAgQIECCwNAGBb2krpl8CBAgQIECAwEQBgW8imMsJECBAgAABAksTEPiWtmL6JUCAAAECBAhMFBD4JoK5nAABAgQIECCwNAGBb2krpl8CBAgQIECAwEQBgW8imMsJECBAgAABAksTEPiWtmL6JUCAAAECBAhMFBD4JoK5nAABAgQIECCwNAGBb2krpl8CBAgQIECAwESBvQp8p06dep6n/fFEM5cTIECAAAECBBYlsDeBbxPwuoFP6FvUXtUsAQIECBAgsKXAXgS+bthrrIY+v6Wl2wgQIECAAAECVQrsdeDrrkjfid/QY+Cx08LYaWLf6+0QGuurqT0WWKf2MBSCpzwGT7HqzrM9l6HXNp/fduy++5z0VvnvIk0RIECAwA4FBL4W7lhI2va1Jqx0g81QaOsLce3PDX3cFxKnhNK+wBcLje2aKdcOzW0o0G1rNDaXrl+39g7fa4YmQIAAAQLFBIoEvkceeSScP39+1kkfO3Ys3HLLLb1jpj663TbUxcLOlJAh8P3/ad5cgW8sME8NfE888UR4/PHHZ927BiNAgACB9QscHByEW2+9NRweHhaZbJHAtwl7Fy9enHXCG8gTJ07sNPD1naJ1T/DG/twEj7FHun0BJBZY2idafR+nvN4XrtonhGPjphj0XdP+XNemLyS3/bu9TTk97KuVuhkvXLgQNr/9IkCAAAECUwTGcsqUcba9tkjg27bZbe8bOuGbejLXF4BSwk7f49xtT6/GHummvpYSSocC2tAaxCyvNPAN2beD6FAIHDthTT393XbvuY8AAQIECNQgsBeBLyWUxa7Z9nFvM273n2MnamOnV6mhLhbAhl5PHb+7eWP15gx8Q6d5KW5j4buGN6QeCBAgQIDALgT2JvC1A1f346FTorFHr+1wMXbyFwuSfUGwL5T09dgXcLaZy1AYTTFrb8qYSSyoxcJme26xwDnk3jen2OnhLt54xiRAgAABAjkF9irw5YT1qDCntloECBAgQIDAmIDAt6P9IfDtCNawBAgQIECAwGQBgW8yWdoNAl+ak6sIECBAgACB3QsIfLs3VoEAAQIECBAgUFRA4CvKrzgBAgQIECBAYPcCAt/ujVUgQIAAAQIECBQVEPiK8itOgAABAgQIENi9gMC3e2MVCBAgQIAAAQJFBQS+ovyKEyBAgAABAgR2LyDw7d5YBQIECBAgQIBAUQGBryi/4gQIECBAgACB3QsIfLs3VoEAAQIECBAgUFRA4CvKrzgBAgQIECBAYPcCAt/ujVUgQIAAAQIECBQVEPiK8itOgAABAgQIENi9gMC3e2MVCBAgQIAAAQJFBQS+ovyKEyBAgAABAgR2LyDw7d5YhYoFHnjggXDu3LmKO9QaAQIECKxJ4MYbbwy333579ikJfNnJFaxJ4PTp0+HkyZM1taQXAgQIEFipwOaA4aGHHgp33nln9hkKfNnJFaxJQOCraTX0QoAAgXULCHzrXl+zq1hA4Kt4cbRGgACBlQkIfCtbUNNZjoDAt5y10ikBAgSWLiDwLX0F9b9Ygb7ANxYCBcTFLrXGCRAgUFxA4Cu+BBrYVwGBb19X3rwJECCwvcCpU6eSbu5eJ/AlsbmIwPwCAt/8pkYkQIDAPgjEQl/f6wLfPuwMc6xSYI7Atxmj/Wvor3kZehzcfL77ejNuM95YnW1f2/Q91aDKhdQUAQIECggMhb6hz6868E3FmLJem7FjCXvKeK7dP4GpYacvlHUDXizYdZX7At+UOmNzSJlfyjX7tzPMmAABAnGBqRln9YFvV6FM4ItvRleMCwyFnbG72gFvalgaC3Lt11J+OGTbHy6ZEibtHwIECBAYF+hmnLHMs5eBrwlrDUwbqBvk+v7c5d9VqLTR1y0wR2DrE0p9rNsNec1YY/e363XD59D9Ux75xnpY944wOwIECEwTEPie8xo6hesGvfZ13Y83Q7Wvj308balcvc8CcwS+qf9rtrHv2Wt/v17sUXHqCV/sRG+qwT7vF3MnQIBAn0Df4VXfdXt9wteACHzeRCUEpoadWHhKmcM2gW/bPlPuS7kmZV6uIUCAAIFxAYHvuRO87sld+7Fv7FTP9/N5m20jMDXspAS+2PffpQS+zVzGvqeveUS7OQWc8kMb7fsar6kG2zi7hwABAgRCEPh6At/Ux7gCn7fSNgJTw07KD3mkPOJNrTv2PX5Dr20cxr63b47Quo21ewgQILDvAnsb+MZCncC372+LPPOPncbtqotSdXc1H+MSIECAQFxgbwNf3w9nNEEv9lO7XVY/pRvfaK64XKBU8CpV1x4gQIAAgXICqw58Q6xzPIKdY4xyy65yDQK5g1ff99DV4KAHAgQIENi9gMC3pbHAtyWc254XyB340BMgQIDA/grsZeDb3+U285oEBL6aVkMvBAgQWLeAwLfu9TW7igUEvooXR2sECBBYmYDAt7IFNZ3lCAh8y1krnRIgQGDpAgLf0ldQ/4sV+NKXvhRe/OIXL7Z/jRMgQIDAcgSeffbZcPHixfDGN74xe9MHR0dHR9mrKkigEoEzZ86E8+fPV9KNNggQIEBg7QLHjx8Pm9+5fwl8ucXVI0CAAAECBAhkFhD4MoMrR4AAAQIECBDILSDw5RZXjwABAgQIECCQWUDgywyuHAECBAgQIEAgt4DAl1tcPQIECBAgQIBAZgGBLzO4cgQIECBAgACB3AICX25x9QgQIECAAAECmQUEvszgyhEgQIAAAQIEcgsIfLnF1SNAgAABAgQIZBYQ+DKDK0eAAAECBAgQyC0g8OUWV48AAQIECBAgkFlA4MsMrhwBAgQIECBAILeAwJdbXD0CBAgQIECAQGYBgS8zuHIECBAgQIAAgdwCAl9ucfUIECBAgAABApkFBL7M4MoRIECAAAECBHILCHy5xdUjQIAAAQIECGQWEPgygytHgAABAgQIEMgtIPDlFlePAAECBAgQIJBZQODLDK4cAQIECBAgQCC3gMCXW1y9KgXOnz8fzpw5U2VvmiJAgACB9QkcP348bH7n+iXw5ZJWp2qBr3zlK+Hw8PDSb78IECBAgMCuBZ566qnwpje9addlnh9f4MtGrVDNAg888EC4/fbbs/7XVs0eeiNAgACB3QqcPn06nDx5crdFWqMLfNmoFapZQOCreXX0RoAAgfUJCHzrW1MzWoCAwLeARdIiAQIEViQg8K1oMU1lOQIC33LWSqcECBBYg4DAt4ZVNIfFCQh8i1syDRMgQGDRAgLfopdP80sVEPiWunL6JkCAwDIFBL5lrpuuFy4g8C18AbVPgACBhQkIfAtbMO2uQ0DgW8c6mgUBAgSWIiDwLWWl9LkqAYFvVctpMgQIEKheYJWB79SpU4PwY69Vv1oaXI2AwLeapTQRAgQILEJgtYGvL9htPifwLWJfrr5JgW/1S2yCBAgQqEpgbwNfE/6aANj+ZzsUtkNi99rNSvbd36xwypjtMfo+7uulG1z7/tztoapdp5kg8NkEBAgQIJBTYK8DXzewjYXAvnA3dH87bHXHbO5JCYNDwW4shMbCYM7NpdawgMBndxAgQIBAToG9Dnyx07Oh07vufe0QFxuzG/i6i90Nc7HxppxQ5txYao0LCHx2CAECBAjkFBD4ntNun8T1fdwNdUPXDwW4ocfE7VPC9slg3+djPYzdk3NTqRUXEPjiRq4gQIAAgfkEBL6ewNcOTn0nbinhsC/4tT93pY90Yz3Ot0WMtAsBgW8XqsYkQIAAgSGBvQ58faFp7BFpLOilfv/c0GPb1MezKT22Twvbp4veCnUICHx1rIMuCBAgsC8Cex34hn74Yejx61hQ64awdpjsO+1L+T7AlB/aaOr0jTfWw75s8FrnKfDVujL6IkCAwDoFVhn4UpaqG6ZS7nENgbkEBL65JI1DgAABAikCAl+KkmsIzCwg8M0MajgCBAgQGBXY28BnXxAoKSDwldRXmwABAvsnIPDt35qbcQUCAl8Fi6AFAgQI7JGAwLdHi22q9QgIfPWshU4IECCwDwIC3z6ssjlWJyDwVbckGiJAgMCqBQS+VS+vydUqIPDVujL6IkCAwDoFBL51rqtZVS4g8FW+QNojQIDAygQEvpUtqOksQ0DgW8Y66ZIAAQJrERD41rKS5rEoAYFvUculWQIECCxeQOBb/BKawBIFBL4lrpqeCRAgsFwBgW+5a6fzBQsIfAtePK0TIEBggQIC3wIXTcvLFxD4lr+GZkCAAIElCQh8S1otva5GQOBbzVKaCAECBBYhIPAtYpk0uTYBgW9tK2o+BAgQqFtA4Kt7fXS3UgGBb6ULa1oECBCoVEDgq3RhtLVuAYFv3etrdgQIEKhNQOCrbUX0sxcCAt9eLLNJEiBAoBoBga+apdDIPgkIfPu02uZKgACB8gICX/k10MEeCgh8e7jopkyAAIGCAgJfQXyl91dA4NvftTdzAgQIlBAQ+Eqoq7n3AgLf3m8BAAQIEMgqIPBl5VaMwP8JCHx2AgECBAjkFBD4cmqrReA5AYHPViBAgACBnAICX05ttQgIfPYAAQIECBQQEPgKoCtJwAmfPUCAAAECOQUEvpzaahFwwmcPECBAgEABAYGvALqSBJzw2QMECBAgkFNA4MuprRYBJ3z2AAECBAgUEBD4CqArScAJnz1AgAABAjkFBL6c2moRcMJnDxAgQIBAAQGBrwC6kgSc8NkDBAgQIJBTQODLqa0WASd89gABAgQIFBAQ+AqgK0nACZ89QIAAAQI5BQS+nNpqEXDCZw8QIECAQAEBga8AupIEnPDZAwQIECCQU0Dgy6mtFgEnfPYAAQIECBQQEPgKoCtJwAmfPUCAAAECOQUEvpzaahFwwmcPECBAgEABAYGvALqSBJzw2QMECBAgkFNA4MuprRYBJ3z2AAECBAgUEBD4CqArScAJnz1AgAABAjkFBL6c2moRcMJnDxAgQIBAAQGBrwC6kgSc8NkDBAgQIJBTQODLqa0WASd89gABAgQIFBAQ+AqgK0nACZ89QIAAAQI5BQS+nNpqEXDCZw8QIECAQAEBga8AupIEnPDZAwQIECCQU0Dgy6mtFgEnfPYAAQIECBQQEPgKoCtJwAmfPUCAAAECOQUEvpzaahFwwmcPECBAgEABAYGvALqSBJzw2QMECBAgkFNA4MuprRYBJ3z2AAECBAgUEBD4CqArScAJnz1AgAABAjkFBL6c2moRcMJnDxAgQIBAAQGBrwC6kgSc8NkDBAgQIJBTQODLqa0WASd89gABAgQIFBAQ+AqgK0nACZ89QIAAAQI5BQS+nNpqEXDCZw8QIECAQAEBga8AupIEnPDZAwQIECCQU0Dgy6mtFgEnfPYAAQIECBQQEPgKoCtJwAmfPUCAAAECOQUEvpzaahFwwmcPECBAgEABAYGvALqSBJzw2QMECBAgkFNA4MuprRYBJ3z2AAECBAgUEBD4CqArScAJnz1AgAABAjkFBL6c2moRcMJnDxAgQIBAAQGBrwC6kgSc8NkDBAgQIJBTQODLqa0WASd89gABAgQIFBAQ+AqgK0nACZ89QIAAAQI5BQS+nNpqEXDCZw8QIECAQAEBga8AupIEnPDZAwQIECCQU0Dgy6mtFgEnfPYAAQIECBQQEPgKoCtJwAmfPUCAAAECOQUEvpzaahFwwmcPECBAgEABAYGvALqSBJzw2QMECBAgkFNA4MuprRYBJ3z2AAECBAgUEBD4CqArScAJnz1AgAABAjkFBL6c2moRcMJnDxAgQIBAAQGBrwC6kgSc8NkDBAgQIJBTQODLqa0WASd89gABAgQIFBAQ+AqgK0nACZ89QIAAAQI5BQS+nNpqEXDCZw8QIECAQAEBga8AupIEnPDZAwQIECCQU0Dgy6mtFgEnfPYAAQIECBQQEPgKoCtJwAmfPUCAAAECOQUEvpzaahFwwmcPECBAgEABAYGvALqSBJzw2QMECBAgkFNA4MuprRYBJ3z2AAECBAgUEBD4CqArScAJnz1AgAABAjkFBL6c2moRcMJnDxAgQIBAAQGBrwC6kgSc8NkDBAgQIJBTQODLqa0WASd89gABAgQIFBAQ+AqgK0nACZ89QIAAAQI5BQS+nNpqEXDCZw8QIECAQAEBga8AupIEnPDZAwQIECCQU0Dgy6mtFgEnfPYAAQIECBQQEPgKoCtJwAmfPUCAAAECOQUEvpzaahFwwmcPECBAgEABAYGvALqSBJzw2QMECBAgkFNA4MuprRYBJ3z2AAECBAgUEBD4CqArScAJnz1AgAABAjkFBL6c2moRcMJnDxAgQIBAAQGBrwC6kgQ2J3w33XRTOHbsGAwCBAgQILBzgYcffjicPHly53WaAgdHR0dH2aopRKBSge985zvhqaeeqrQ7bREgQIDA2gSOHz8ebr755mzTEviyUStEgAABAgQIECgjIPCVcVeVAAECBAgQIJBNQODLRq0QAQIECBAgQKCMgMBXxl1VAgQIECBAgEA2AYEvG7VCBAgQIECAAIEyAgJfGXdVCRAgQIAAAQLZBAS+bNQKESBAgAABAgTKCAh8ZdxVJUCAAAECBAhkExD4slErRIAAAQIECBAoIyDwlXFXlQABAgQIECCQTUDgy0atEAECBAgQIECgjIDAV8ZdVQIECBAgQIBANgGBLxu1QgQIECBAgACBMgICXxl3VQkQIECAAAEC2QQEvmzUChEgQIAAAQIEyggIfGXcVSVAgAABAgQIZBMQ+LJRK0SAAAECBAgQKCMg8JVxV5UAAQIECBAgkE1A4MtGrRABAgQIECBAoIyAwFfGXVUCBAgQIECAQDYBgS8btUIECBAgQIAAgTICAl8Zd1UJECBAgAABAtkEBL5s1AoRIECAAAECBMoICHxl3FUlQIAAAQIECGQTEPiyUStEgAABAgQIECgjIPCVcVeVAAECBAgQIJBNQODLRq0QAQIECBAgQKCMgMBXxl1VAgQIECBAgEA2AYEvG7VCBAgQIECAAIEyAgJfGXdVKxZ4+p6fC1f99yPhzDPPXtbl+cPD8OzBYTi4eCFcc3Bw2etXHxyEE9ccC+ET/1jxDLVGgAABAvsmIPDt24qbb1TgwrveFp5+5avDte+8N4ROpnv6/tPh2Je/GI7e8rZw7AdeedlY5/7pc+HaT/xJCJ/4QrTO5oK3vvdrL7juL95zW+99m+ua19ofty9uxkq5rq9Ot0Yz9lhPm2var7fnM3Rfd4Jj96SM1/W40vGSFi7hou569K1V169v2Dnms+0YMf/Y6wlMLiFAIJOAwJcJWpnlCDxz79vD2dfeEa7/hV++rOnHT707hG//V7j6zW8J1/7U2y57/ew//F048ZHfDeHjn0+acGqQ64aqocDWDhBjwbB7/1gf2wbMofu6wWdobn1BbqzvJkBfyXhJi5ZwUSxgpaxnU6ZxiAX61PUect1m/KHeEohcQoBAZoFsge/UqVNh87v7a+jzmR2UI/C8wMV73x7OveaHw/X3vufywPfrvxTCN74erv3V3wxXv+Z1lwe+z/1NOPGn788e+NpfeLc54Zsa+PrqdTFSAt+Ue/rGi9UYez3l3nZ/bddu3ykns0NvsSk9Trk2pV5KqO4Gz9Q/+1cKAQJ1CQh8da2HbioQGAt83/3zPw7n//aT4SUf//sQer6H72yBwDcU1lJPfMZOxmJjzBFA2ks+dbyU0LZNGOs77dr0OeVkrs+1b3tPmfOUawW+Cv5logUCFQlkC3ybOXdP8/r+3FzX/mfbqzklbJ8Wdj8e+vPYPU2NoWtir6f20J1X36lnt1ZK331eY1ZTTlb7xqloD8/eyljgO/eZvwwXP/z74dqPfCocvvSmy2pPCXwppyuxU62xx3Dtx4rdRmPBJfWRZN8cmlp9j1+HXouFo5hDNzRu20NzX0q9WNiMzWmb16d4p4TLlD041GfqvbO/QQ1IgMBWAtUEvnYASQmGY6Gu77WxMYdqp97TDbPb3tcNtu2gNeXjdj9DvaQGvrF12WrHLeCmocB3dPZMeOzUu8MNP3oyPPXlfw7f82u/FQ6uv+EFMzr72b8OJ+77g6RHuilfMGPBY2yM2OncULiZMuYcJ05NoNj8M+V7E8dCWXd7bdtfzD0lrMWu6Yb1bQJaN+iO/aBMX73UPdi3Nin3LuDtrkUCeyOQNfClBJE++Vg4SQmLqSEsZaxuwJsS+LrzG5pbyudTe+0LkjHT5p7U69b0jtkEvqd/6A3hune9+wXTevJ9vxGe/eZ/hmt+8mfC2Y/+UTg8PAxX3XZ7OHbTy8LhjS8NV//ET4en//V0OP6h38kS+GKhZFeBr2+tYz/1O7Y/xoJP7LXYTwLXGvhSwl5fYLyS+WwT2qb4p5x4runfE+ZCYGkCiw183UehY48dm9AydirYDjhDYacbsPrCWxP+hl7re73vse5Y4OvrNTZu12fILzWQLm2jT+n30gnfq18frv/FX7l02zP/9mB45vOfDue/+lA49oa7Qrj51nDsFa8KF775cDjz4d8LJ978lnDV9TeEs1//WrjmjjeFE3/2gRA+Of738MXCWt8X+2YOqV+EUwLflfTR7XHbE59tQkzK3K6kv65xyulY3x5L7bN9b/uedt2Yb/e+2GP7xqcJgil7odvn2L1T3nOuJUBg9wLZA18TTPoCR1/w6bs+9bSufW/qPamnZmMnX6m1hixSPz+lTjfEjt3b3nb7esJ37nU/Eq57x8+HJz7w3nDwL18I4fjxcP37PxoOb3rZC96VFx/+Rnj6Ux8L11x9LJy5cDFc/YpXhRMf++DoX7zcfBEfenun/JRt84W2O8bYF/12YEytMVRnaKx2P7HTt3bg6Luvz2lK393eu+PF+otdHwuq3bVJ/SnfvmDXjDX0dx72zXVKvZTx+/ZC2yjmufsvZyoQIDAmUGXgi4WRvpO29glW30leajjaNvBtc1/KqWQ3/A3VGZrf1M93N8vYvNb61rr0SPfHfjxc9X0vDwcf/O1w9gdfd+m079jLbxmc8tH/PBoOXvK94ewXPhNOfPh9o490Y0Fh84Uzx+OxHDV2sUeW2vcuLIxJgACBVIGsgW8s4DTBpv3PZhJ9p0zdgBcLfN1xu6GwXasbsob6GBujL3QO1Rg72ZzS91DNvj77TliHNk1s3VI321Kuu/RI97V3hmt/9h0h/Me/h4PXvD4cvOiaEJ69/H+1tpnTUQjh4PDw0vTOfvavwon7/lDg2+FiC3w7xDU0AQKrFcga+FaraGKrEnj23reFc9/6Vjh77fWXHuWGc2dDeOaZpDkenfluuOm6E0k/tJE0oIsIECBAgMAMAgLfDIiGWJfAmU9/Khw++Xh45sKFyRM7uOqqcPWLXhSufus7X3Dv6a8+Fr79xPnJ47mBwFIFbvv+68Lmt18ECNQhIPDVsQ66WLmAwLfyBTa9ywQEPpuCQF0CAl9d66EbAgQIECBAgMDsAgLf7KQGJECAAAECBAjUJSDw1bUeuiFAgAABAgQIzC4g8M1OakACBAgQIECAQF0CAl9d66EbAgQIECBAgJomzSsAAAVWSURBVMDsAgLf7KQGJECAAAECBAjUJSDw1bUeuiFAgAABAgQIzC4g8M1OakACBAgQIECAQF0CAl9d66EbAgQIECBAgMDsAgLf7KQGJECAAAECBAjUJSDw1bUeuiFAgAABAgQIzC4g8M1OakACBAgQIECAQF0CAl9d66EbAgQIECBAgMDsAgLf7KQGJECAAAECBAjUJSDw1bUeuiFAgAABAgQIzC4g8M1OakACBAgQIECAQF0CAl9d66EbAgQIECBAgMDsAgLf7KQGJECAAAECBAjUJSDw1bUeuiFAgAABAgQIzC4g8M1OakACBAgQIECAQF0CAl9d66EbAgQIECBAgMDsAgLf7KQGJECAAAECBAjUJSDw1bUeuiFAgAABAgQIzC4g8M1OakACBAgQIECAQF0CAl9d66EbAgQIECBAgMDsAgLf7KQGJECAAAECBAjUJSDw1bUeuiFAgAABAgQIzC4g8M1OakACBAgQIECAQF0CAl9d66EbAgQIECBAgMDsAgLf7KQGJECAAAECBAjUJSDw1bUeuiFAgAABAgQIzC4g8M1OakACBAgQIECAQF0CAl9d66EbAgQIECBAgMDsAgLf7KQGJECAAAECBAjUJSDw1bUeuiFAgAABAgQIzC4g8M1OakACBAgQIECAQF0CAl9d66EbAgQIECBAgMDsAgLf7KQGJECAAAECBAjUJSDw1bUeuiFAgAABAgQIzC5w8Nhjjx3NPqoBCRAgQIAAAQIEqhE4ePjhhwW+apZDIwQIECBAgACB+QUEvvlNjUiAAAECBAgQqEpA4KtqOTRDgAABAgQIEJhfQOCb39SIBAgQIECAAIGqBLIEvrvvvvuySd93331VQQw1s+TeFwGsSQIECBAgQGDnAjsPfJvA1Bfuhj6/8xlPKLCEHidMx6UECBAgQIDAngrsNPDFAlPs9ZJrUnNvJV3UJkCAAAECBJYnsLPANzUw9T063XA2p4NjJ4UNe/sksXt9M373tLFdt+/+odebmn19tT+X4jA0Rt+8xrbY2FyG7tvMechmc882bmO1mjH71qHpZei15b29dEyAAAECBOoQqCrwjX2hjz0a7gt4YwGwL3h0g1o7cMaCSns5rzTwxebSt3VS7xkLl0OP3mMOsbXp9jvWa2pQr+PtowsCBAgQILAMgUUHvtTgEDuF6wtrqSEmNvbUE77UukMBM/b5Kw18U/pLuTYWVMdOH5fxFtMlAQIECBAoL7CYwBc7keu+Hjtli4WR2OvN0q0l8PU9Tm3mFrOccvo5tk5Dr6WE5vJvJR0QIECAAIF6BVYV+JrA0OUee1TZtzRD30s2FDqHxhjqZ/P5ocfN7e/DS5nHUNiaEsL6gl37/r5H3WNzHgvDXZOU7+UT+Or9F4jOCBAgQGAZAosKfEMhpC9gxE6lYiFi1yd8Q/3F+urbVqm9poTA2KnelP5S+hp6pBtbv2W8vXRJgAABAgTqENhZ4Bs7eYoFtLEToqHTqG69WGCIhZHY6yk9pp6+xXqNWab2usvAF3u03d7uY/Pt+569KSGzjreVLggQIECAQF0COw18qYEnJYh0A9bQydBQEEsJJFPHTOk7JYxtU7e7jWJjpAbUvjnFxk6Z41Dg6wvqm8/FfsK6rreRbggQIECAQN0COw98zRf0LkPKF/TUIJES5sbCWdNb7Hv9Uv+PId0TrL4tEJt/c9LVDT9j2ynlnhSrWMDrrunQ/yYvdf3aa5PSX91vKd0RIECAAIH6BLIEvrmn7RHf3KLGI0CAAAECBNYsIPCteXXNjQABAgQIECAQQlhU4Ov7hn6rSIAAAQIECBAgMC7wv3kEwaP3CcQ+AAAAAElFTkSuQmC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6762" cy="21872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CDBEBE" w14:textId="77777777" w:rsidR="00E73166" w:rsidRPr="00915745" w:rsidRDefault="00B26727" w:rsidP="00F96F35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Отображается кликабельная пиктограмма для скачивания контента</w:t>
            </w:r>
          </w:p>
          <w:p w14:paraId="321B404A" w14:textId="77777777" w:rsidR="00E73166" w:rsidRPr="00915745" w:rsidRDefault="00B26727" w:rsidP="00F96F35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Ссылка на документ кликабельна, если у пользователя есть права на документ - будет осуществляться переход на документ, иначе окно</w:t>
            </w:r>
          </w:p>
          <w:p w14:paraId="5A7E1260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 wp14:anchorId="5225B102" wp14:editId="0B0476CB">
                  <wp:extent cx="2761488" cy="1353312"/>
                  <wp:effectExtent l="0" t="0" r="0" b="0"/>
                  <wp:docPr id="21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 descr="data:image/png;base64,iVBORw0KGgoAAAANSUhEUgAAAS4AAACUCAYAAAAtZsTkAAAYgElEQVR4Xu2dCXQUVbrH/5U9IUASiEkEPIRNEREnBGWX5SGLMAiBsOgYETdEEBhHzwiy4zYgPJGJOICjI8sLEuQBcnABdZCAL8NzBZSBhIdAkC0sWTpNUu/c6qpOdac7naW7U5X8+5wcSPftW9/9fbd/+e6t6m4pOztbBoBTefnYtf8IjuT8BuuNUnEXbyRAAiRQ5wSCgwLRMfEmDO3ZEa3io5R4JCEuIa031n9JYdV5ihgACZCAOwJCYLMevFeRlyKudzKz8P2xsyRGAiRAAoYmcGf7BDwxugekffv2yX9etZvVlqHTxeBIgAQEAVF1vTJ1MKS9e/fKf/7rp6RCAiRAAqYg8MrTgyDt3r1bnrfmS1MEzCBJgARIYMFj90LasWOHvPi9/aRBAiRAAqYgMCetJ6Rly5bJmw9cNEXADJIESIAExnZvBikzM1N+fWM2aZAACZCAKQg8PyEZ0ocffigv/a9DpgiYQZIACZDAc+OSKC5OAxIgAXMRoLjMlS9GSwIkAIDi4jQgARIwHQHviuv+yfg0rQ0idRhy987GhHRfcemNle8ORXIjff/nsT11BV721SHZLwmQQJ0T8J64psxAVv9YXP9pFwYt2KcMbOK8lzCtU5jDfd4bsSqt/Gz0mLnVe92yJxIgAcMT8JK4RmFjRjJaF5zAyklrsUE37BeXL8GIFsXIfm8Rpu30Ig+lumuMvayuvAiVXZGAOQh4R1wuqi378NXHbEtGR8FBrchcPbYBTjK0L0PVpaDo9+5ryM5vg+QW2tH0y0TH57dWBArYjuW8xPSBWM2Rf0ZJAqYkMKxzWO0vh9CWhC73sxykFutQmVVHXJp4AJucclXpab+/rIlOfdz+u6gCPwQmpd2Mo2rVZ6sCNcm5rxZNmVEGTQINgMDMMV1MIK5vGmNa/1g1HY7icrWn5lzBbc+9GSNan3FaxjpVXS6WuQ0g/xwiCZiSgFfEhSosFW2CqUnFdR65iEVrqP820i0V+8eqSz+VvavqTnnIcSloq7gAnBYb+3C7P2fKjDJoEmgABLwjLuf9KLeb8zXY47KLZy8wRlz6oIpL3fOCi7OYLiuuTlBPEDgvDblUbADznEOsZwS8JC5Aq7psVYzt8oSKl0PUUFxKn+fVa7a0vSltqedur0p/rEsYIc566iss570yLhXr2dTmcOozAe+JS1DyeAGqKpPKiNoForXVlnnOohKdVLZP5eqsotrXLbZrzmy388g9HYvW9s36+pxujo0E6gcB74qrfjDhKEiABAxOgOIyeIIYHgmQQEUCFBdnBQmQgOkIUFymSxkDJgESoLg4B0iABExHgOIyXcoYMAmQAMXFOUACJGA6AhSX6VLGgEmABCguzgESIAHTEaC4TJcyBkwCJEBxcQ6QAAmYjgDFZbqUMWASIAGKi3OABEjAdAQq/ejmrIwlphsQAyYBEqhfBHqkzq4woEq/LIPiql8TgKMhATMSoLjMmDXGTAINnADF1cAnAIdPAmYkQHGZMWuMmQQaOAGKq4FPAA6fBMxIgOIyY9YYMwk0cAJuxbVw4UL54x+KK+DhWcUGPmM4fBIwAAFX4uJ1XAZIDEMgARJwT4BLRc4OEiAB0xGoc3H9uv1jhGXtR/CZ0wgpKECYXAZYLArI640aw5qQgJKkJBT06IW27VqbDjADJgES8D6BOhPX+SWvIHL3LoSFhACJiZCaNgWaNLGN0GoFioogX7kCXL4M+WweLNeu4mLy3bjyxJPo1L2b90mwRxIgAdMQ8Lu4zm7MQFT6W47CSkiwSSs83AauqAi4ehXIzwcuXQKuXFEkJl+6jMKTuTg6YSKS//K6aSADWVgi9QSyZMzurg/b3f0mGhpDJYE6IOBXcV14cQ5itm+D1Lo1pFtuAWJigLg4ICrKceiauAoKbAITv+vkhd/O4ceb4lC6chV+l9SlDrBV95AUV3WJsT0JVEbAb+K6OGUqovd9pUgL8fGQ4uNtwgoNLY9P7G2JKkurutR/5ZISSNrSsagIUn4+yq5cwXcA8t/+G/oP7GfwLFNcBk8QwzMZAb+I69z8hYjdshlSXJxNWOJHWxYGB9urKvncOdvGvKiwxE20CQ2FFBZm2+9SRSbEVVRSAly7hq8DAhCy7n30vbeXgdFXXVx5G1OQMDHTNpax63E2YyKgv88+ytFYf2oLJrZ0GvavG5DS6kGoPQBwbJe1SELPuepzFu6H/FIPewcVjz0Ae1IT8OBmp2OIuGblIOGNRCW+eOVhMcalSBQx/boEUo85Tk9ajP3ybChHO+D4+OgNZ7Flgq0X/U3EurSd7TFb3Lo+9A09jNkVU+VoIg5tDGpMi7etx6GROXhOixV52JCagJxZMmbDFrdjvLbczlFzpfTrEI+Ov3K/674n5+jyrs/xtiQ8+IEbzs65N/ArwNuh+Vxc4qxhs+lTEXpzC0gx0comvKxKy2K1IvT6daXKEjKSz551GJ8cEYEAsWkvtr0iIhBaWoYAi+2i2DKLBRcLC1FSUoL/btkK3d5cheRuv/M2Hy/1p05uN70t1va+lBcP7C9w5cUKnVwqTHwXHYo+Ph2gCkknk5aA8gLemqLKxhbTIU0aHo6tPPffz+lE59h3BQnopeYQt4vn6cbsUlx99iBlFrDKLkmncVcyZpskNaY2CT3YWWVqF5cQ9FTgDfGHQCcqsR+pj11pfwijkVIeiyZhu7ic/kjpj1+JuOx7nxXaVMLZS7PTjN34XFwX7r4HMUWFSrVlr7IAzG15C0ICJczevRsBQlpFRSizWlF044adYyNVcAVRUXhu0CDcZrVi+sGD9scvlpXhclERrBYLNqWOx0PPzsStt7UzYB6qVnHpKwxlEM6TuFbisr0gt4wqr270IstxlqQTxYriglIF6Ssi7f8OEnM1Dl3ftmooqbwa0z2m9b8KUzEVq1xWZUrzSsRVQf56kWjiegOYqhOjfqwO41bbr++8BZhkq3ZF/3uwGHN+UKsifRWnBKcTYUv3FZd7cVXC2YAz3V8h+VRcp958C2H/uRyx0dEoCw1TxmQJDMAHyclo89RTyu+/rFiBP6xerfy/sKwMJQBCAOXfqIAA5MkyVo8diw5PPAEpOBiN163DuJ07IYeE4ExAAApKSxFQWoodlhI0X7kKD/1hor/YVeM4VRGXWg04L8v0S70qiEu80Mpf5Pq/1hVjKBeXbUmol5rz4FyJq1xQ+orFaQlWQVyO4xw9djQyN7sXl7KsdVrSuorN9ZgrytqhArMvWZ2WoDrOEGIapJ4N1qQ0KwdTcyZjy4QcLJH2YEAW0FOtMF0v62FbXorK0WEZbxuJveJ2J3mXlWE1pl89bOpbcXW5C2HXr6GZWPKFhirLu/cfeADNHnoIwzt0UHB+deoUDr/6Kkakp9uFJe4X8roqSfjr+PHoOHkyHhswQGm/6ehRJKxZg3vWrcP5oCBcKyuDuFy1SPR93xA8PXc+utx1h8FSVRVxOf5ldTmAKohLqQC0F5p+30ldAnmz4rLva2WlYMsbuqWcc9XhvNzSLw2dlqj6cdsrusS1uuVvRTLux2xj6rDcdlVxZSRirRBQhX2t/UAP3f32cSVibWoOJot9PrEsH7THca/MYe9PF2+Nlori+eofIGfOBpvl/gzHZ+I6+dV+WMeOQtPISDQLCLCP6eeePXFh/nwkJSYiQpaV+/fl5uLoypXov2IFmqj3nZMkbHo4Dbc/OgkT+/RxYHJi3Hg03pyB4ubNFXHlWywIDw3FqrBw9H/1dQNWXVUTl+N+jLonpV9GeRKXh/2R6uxxObZVY3HY47KlxL7Zr6+KPIrrkHpiQau+XG+6Oy9Fy4VcmQwq20Nzt8c1EfEOy02Nfab9BInzZn7OohQs/SETSdqmvV1WTrlWN+qTxD5mDZeKbjn70xQGO5bPxJXz0lwUr12DJoGBiAkKUoYdVlKCsgsXcHrwYJxLT8ftLVrY5fWv8+dx9M030f3llyHOKe6aNQttxo9HSteuDsjyR41CwbZtkCMjUSTLuCrLsEiS0ibbasWxx5/EzBmzDPb2oCqKS+yIOJxBdDpzWJm4KpxZ02MrF0OVzyrCUSYul4riENrZOP3FtZWJS93zsZ2pHI31oorosQUpLs6QOu75OQlJPL2KY67SWUVVwvZ9OrVv6M946sZlWxKqS1yX4y0/s2s/C1njissNZ4PJxJ/h+Excx1PHofjzzxAaFISmwcFQr4lXLmEovHoV54YMgfSPfyCxeXO7vI5dvoz/e/ttRUaxEyeit7jmS3c7NXIkruzYofRVFhGBYllW9sKuqOL6raQEf+/XH3PnLkCv3g6XqPuTad0cy53UPFVptY3W1/1XFp9Px+xClLVlVZvn1yXn2sTto+f6TFzfdbsbpSeOQ1xe2jggAOHqErDYYoF0/TqKJQnXevVC8NatDvIqVCWkLSO1cZ8YNAiXv/gCoWVl9sspxGNXi4thCQ9HcWkpZIsFc9u3x/PzF2H8hFQfITNotz59Ebsfs9tKzB+YfDnmCmcH/TEgg3Ku26G7PLrPxHWg1S0IKSxAWXExmkgSwlUhiSgsBQXKclDcSvr1Q2hGBjo1a+YyQCGy34YNw+nduxGm9iHkJWQlLlYVVdeVkBBYSksRGhiIP0XHYNaCRXjs8UcNiLs+hVT5/pSZR2pbTru5wNfvA6u/nGuD0mfi+jwyEuICiFC10hLy0m6WwkKHmK8NHoTEbdsRL66i192EtI736o2rB7Ls0tI/LqQlBFgSEoKC4mJEBwRgSpOmmLFwMZ6Z9nRtuPC5JEACBibgM3HtbdUKZZcv2+RVXKy8dUdc4iBu4n2H2k3sT51/9VX0njYNzfXvW1QbfLNqFazPPusWYb7Y55JlFAYFIUKS8HyjSDwzbz5mzJhuYOwMjQRIoDYEfCaur5K64tqRwwgpKUFEeLhNXuL6LPHeQ1VceZKEA1OmoOf06RjQvr3LcRwvLMTBZctw04IF5Rv8aktFWkFBKLZaURYUBGtpKebExOBPc+ZSXLWZFXwuCRicgM/EdTB1HE5/tFXZdxLyEmcCw8LClH0psUclpPXpww+j2+OPY0yP8jf6uuIlLpU4+Prr6LB8udKPVq9ZRKUlyyhQl6EXZBnL4uIwb94CTJnypMHRMzwSIIGaEvCZuL5fsAg/LVmknFUMuXEDoWKDXshLknBZlrFjzBjcPXVqhYtLv+3bF+HNm+PWzEyIPS7t7GL2mTP4+rXX0O6tt5S+xIWn4l2Noo4TP8GShP8FsK1VK8ydOx+TJ0+qKRM+jwRIwOAEfCau4/sOIKt/HwRKEkKtVoSIf1XhHHjkEZeV1qGBA3H2iy8UZHHDhyN640YkNGrkcJGqqLxily1T2ghxXVfF1ViS8DdxX3I3zH5xDkY+MMLg6BkeCZBATQn4TFwioK3tO6AgN0eJLeLGDUVev7zwAuJTUjDB6Yr47JEjcWr7dqWNdms0dChaZWQ4yOtwSQl+XroU1+fMQakkKVfPW0NCUFpSgsUBARg4OgUvPP9nA3/ETU1TxeeRAAloBHwqrh0r3gRmzcB5AIGyrJxhRJcuiFu7Fsldu9orKVFpndy710Faoqk4Wxg2cCDaZWSgfXS0PWvbkpNx5tAhpeISb7AWy9F/ip+4ODz55BQsWDCPGSYBEqjHBHwqLsHtw3btce3EcVg1cYnqq2NHDD18WBGXqLSObN+OSB1kUXUJaQkxiZ/oIUMw5OOPlRYfdbgVOf8+BvHuR9uXmNk26/8C4K5effDHPz6HB0b9vh6njEMjARLwubj+uWkzTk1IhfgkeSEh26dyAe2HDUNIeDh+ycxULlK1vQ3b8aaJS2y+35GWhkvHjuHI/v1KI6van9jw3wIgNy4OaQ8/gkcffcygHybIyUYCJOAtAj4Xlwj0/WemI2B1Oi6pn24qJCWkJP4VbwUSy0hXN7GHJSo17exhqdpISEtUW6JK+wbAzvBw9O17L56dPgNDhw32Fhv2QwIkYFACfhGXGPuK+0eg6a6dyqUQ2k2IS/txxUf7EGdRcQlpaVWW+L+QlviWn02BgUhK6opJkx7ltVsGnWQMiwS8TcBv4jqZ+ys2zZiG8G0fKRWUVj2JAQWqo9KWi5qw9BWW9hyt7SEAOwID0en2TkhLewTDh/8eHW5t620+7I8ESMCABPwmLjH2E8dPYtNrr+DamneQID4AUK2i3HHRC0wIS4jtoiRhjyzj5/Bw3HFHZ6SOHYfhw0fgto6u3zJkQOYMiQRIoJYE/CouLdb09NXIXrsGMf/KhrjIQXwmhLYM1NqIakurrsR9FyQJ3wP4n4BARMfHo/s93TF02DD06d2XlVYtJwGfTgJmI1An4hKQvvrya3z22Sf49vPPgO++RVRREaJ0H4MjPo5ZnInMA3BMlnEuPByxsbG47dbb0Lt3X/Tp0wf9+vc1G2/GSwIk4AUCdSYubemYk5ODH378HkcOH0Zubg4u5+crX/Iql5VBEt9SHRKC6KgoJCa2QYcOHXBH5zvRtm1btG3r+LHOXmDBLkiABExCoE7FZRJGDJMESMBgBCgugyWE4ZAACXgmQHF5ZsQWJEACBiNAcRksIQyHBEjAMwGKyzMjtiABEjAYAYrLYAlhOCRAAp4JUFyeGbEFCZCAwQhQXAZLCMMhARLwTIDi8syILUiABAxGgOIyWEIYDgmQgGcCFJdnRmxBAiRgMAIUl8ESwnBIgAQ8E6C4PDNiCxIgAYMRoLgMlhCGQwIk4JkAxeWZEVuQAAkYjADFZbCEMBwSIAHPBCguz4zYggRIwGAEKC6DJYThkAAJeCZAcXlmxBYkQAIGI0BxGSwhDIcESMAzAYrLMyO2IAESMBgBistgCWE4JEACnglQXJ4ZsQUJkIDBCFBcBksIwyEBEvBMgOLyzIgtSIAEDEaA4jJYQhgOCZCAZwIUl2dGbEECJGAwAhSXwRLCcEiABDwToLg8M2ILEiABgxGguAyWEIZDAiTgmQDF5ZkRW5AACRiMAMVlsIT4KpzrhcUIDw1BYGCArw5hmn5LS8tQZClBZESYaWJmoI4EKK4GMCPEC3X533dg15fforDY0gBGXPkQI8JCMfTeuzDzkeEUuUlng1txpaeny+/tOVVhWFkZS0w61IYZtqi03t74CbbsPtgwAVQy6pTB9+CpCfex8jLhzHAlrrQBrSBRXCbMpouQRbV136TFrLRcsBGV1yfvzmHVZcKpTnGZMGnVDdlVkqvbR31tzxWEOTNLcZkzb9WKmuJyj4viqtZUMkxjisswqfBdIBQXxeW72VU3PVNcdcPdr0eluCguv044PxyM4vID5Lo+BMVFcdX1HPT28SkubxM1YH91I67eWPnuUCQ30oCcx/bUFXhZ+/X+yfh0DPDupLXYIO4Tv6e1QeTpbPSYudVvFLnH5TfUXj0QxeVVnMbszP/iGoWNGclo/tMuDFqwzwZlygxk9W+M7PcWYdpOVVR2cdkk1/yb2ZiQ7l+GFJd/eXvraBSXt0gauB9/i2vivJcwLerHCpWTw/36isu5+vIjS4rLj7C9eCiKy4swjdqVf8VVSfWkVF2wLRl1smq9fAk6/+L/akvki+Iy6qytPC6Ky5x5q1bUhhGXso/VGHs1cYk9LQC5e+tGWhRXtaaRoRpTXIZKh2+CMay4lD2uSxjhvB/mGwwue2XF5UfYXjwUxeVFmEbtyr/iAqq9x+W8ce9HkBSXH2F78VAUlxdhGrUrf4sLqO5ZReDF5UswIuoEVmqXR/gJJsXlJ9BePgzF5WWgRuzO/+ISFKp5HZcqu9a8jsuIU8hwMVFchkuJ9wOqG3F5fxy+6JEVly+o+r5Pisv3jOv8CBSX+xRQXHU+PWsUAMVVI2zmehLFRXGZa8Z6jpbi8szI9C0oLorL9JPYaQAUV33LqIvxUFwUV32b5hRXfcsoxVWtjHKPq1q4DNOY4jJMKnwTCL8swz1XflmGb+acP3qluPxBuQ6Pwa8ncw+fX09WhxOzloemuGoJ0AxP5xfCOmaJXwhrhllbeYwUl/lzWKURiMorPDSE3yEIQIi8yFLCL4Kt0swxZiOKy5h5YVQkQAKVEKC4OD1IgARMR4DiMl3KGDAJkADFxTlAAiRgOgIUl+lSxoBJgATqt7jy8oD4eGaZBEignhGotriMPP6EgisIKbuBk42bGTlMxkYCJOADAmkDWkFKT0+XP/jiV5SWyT44BLskARIgAe8RCAyQ8FC/lpBWr14tf3IoD6cvWbzXO3siARIgAR8QaBETivuS4iG988478tmL1/HJtxcNXXVFWQqRHxrhAxTskgRIwAwERLV1313NkNAsEtK6detkq9WKvEsF+D73KvLyrYYTWPv8c/iPU4eR3rm/GfgyRhIgAS8SEMKKjwrGna2bID6mEYKDg/H/BBHjqN+oaPUAAAAASUVORK5CYII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1488" cy="1353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193CF42" w14:textId="77777777" w:rsidR="00E73166" w:rsidRPr="00915745" w:rsidRDefault="00E73166">
            <w:pPr>
              <w:pStyle w:val="Compact"/>
              <w:jc w:val="both"/>
              <w:rPr>
                <w:rFonts w:ascii="Times New Roman" w:hAnsi="Times New Roman" w:cs="Times New Roman"/>
              </w:rPr>
            </w:pPr>
          </w:p>
        </w:tc>
      </w:tr>
      <w:tr w:rsidR="00E73166" w:rsidRPr="00E50A1C" w14:paraId="16F1F761" w14:textId="77777777" w:rsidTr="00C84BC5">
        <w:tc>
          <w:tcPr>
            <w:tcW w:w="0" w:type="auto"/>
          </w:tcPr>
          <w:p w14:paraId="4D74D51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>Документ подписывается в системе</w:t>
            </w:r>
          </w:p>
        </w:tc>
        <w:tc>
          <w:tcPr>
            <w:tcW w:w="0" w:type="auto"/>
          </w:tcPr>
          <w:p w14:paraId="161FCC4B" w14:textId="61E1652A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Выбор </w:t>
            </w:r>
            <w:r w:rsidR="004F4D7C" w:rsidRPr="00915745">
              <w:rPr>
                <w:rFonts w:ascii="Times New Roman" w:hAnsi="Times New Roman" w:cs="Times New Roman"/>
              </w:rPr>
              <w:t>«</w:t>
            </w:r>
            <w:r w:rsidRPr="00915745">
              <w:rPr>
                <w:rFonts w:ascii="Times New Roman" w:hAnsi="Times New Roman" w:cs="Times New Roman"/>
              </w:rPr>
              <w:t>Да/Нет</w:t>
            </w:r>
            <w:r w:rsidR="004F4D7C" w:rsidRPr="00915745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0" w:type="auto"/>
          </w:tcPr>
          <w:p w14:paraId="0E051BC3" w14:textId="77777777" w:rsidR="00E73166" w:rsidRPr="00915745" w:rsidRDefault="00B26727" w:rsidP="00F96F35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автором на создании (только стадия Проект) только для документов с формой Электронная.</w:t>
            </w:r>
          </w:p>
          <w:p w14:paraId="7506B1B9" w14:textId="77777777" w:rsidR="00E73166" w:rsidRPr="00915745" w:rsidRDefault="00B26727" w:rsidP="00F96F35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Поле обязательное для заполнения для формы документа = Электронная.</w:t>
            </w:r>
          </w:p>
          <w:p w14:paraId="1CDCF4A7" w14:textId="55B7C322" w:rsidR="00E73166" w:rsidRPr="00915745" w:rsidRDefault="00B26727" w:rsidP="00F96F35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Для формы документа = Бумажная поле </w:t>
            </w:r>
            <w:r w:rsidR="00E96821">
              <w:rPr>
                <w:rFonts w:ascii="Times New Roman" w:hAnsi="Times New Roman" w:cs="Times New Roman"/>
                <w:lang w:val="ru-RU"/>
              </w:rPr>
              <w:t>должно 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скрыто</w:t>
            </w:r>
            <w:r w:rsidR="00E96821">
              <w:rPr>
                <w:rFonts w:ascii="Times New Roman" w:hAnsi="Times New Roman" w:cs="Times New Roman"/>
                <w:lang w:val="ru-RU"/>
              </w:rPr>
              <w:t>.</w:t>
            </w:r>
          </w:p>
          <w:p w14:paraId="63A27A9D" w14:textId="2FA30E6E" w:rsidR="00E73166" w:rsidRPr="00915745" w:rsidRDefault="00B26727" w:rsidP="00F96F35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Для документов с формой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Электронная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и значением в поле </w:t>
            </w:r>
            <w:r w:rsidRPr="00915745">
              <w:rPr>
                <w:rFonts w:ascii="Times New Roman" w:hAnsi="Times New Roman" w:cs="Times New Roman"/>
              </w:rPr>
              <w:t>dss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source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= </w:t>
            </w:r>
            <w:r w:rsidRPr="00915745">
              <w:rPr>
                <w:rFonts w:ascii="Times New Roman" w:hAnsi="Times New Roman" w:cs="Times New Roman"/>
              </w:rPr>
              <w:t>DIADOC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заполняется по умолчанию значением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Да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и не </w:t>
            </w:r>
            <w:r w:rsidR="00E96821">
              <w:rPr>
                <w:rFonts w:ascii="Times New Roman" w:hAnsi="Times New Roman" w:cs="Times New Roman"/>
                <w:lang w:val="ru-RU"/>
              </w:rPr>
              <w:t>должно быть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доступно для редактирования.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 xml:space="preserve">Значение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Да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указывает на то, что документ подписывается в АСУД.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 xml:space="preserve">Если установлено значение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Нет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, то это означает, что документ подписывается на сторонней площадке. В данном случае: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 xml:space="preserve">1) Действие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Добавить документы в пакет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становится недоступным, поскольку пользователь может добавлять документы в пакет только для документов, которые подписываются в системе АСУД.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 xml:space="preserve">2) Информация в поле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Оператор ЭДО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при выборе для данного поля значения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Нет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="00E96821">
              <w:rPr>
                <w:rFonts w:ascii="Times New Roman" w:hAnsi="Times New Roman" w:cs="Times New Roman"/>
                <w:lang w:val="ru-RU"/>
              </w:rPr>
              <w:t>должно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очищаться</w:t>
            </w:r>
          </w:p>
        </w:tc>
        <w:tc>
          <w:tcPr>
            <w:tcW w:w="0" w:type="auto"/>
          </w:tcPr>
          <w:p w14:paraId="6B46D1F8" w14:textId="77777777" w:rsidR="00E73166" w:rsidRPr="00915745" w:rsidRDefault="00E73166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E73166" w:rsidRPr="00E50A1C" w14:paraId="12B7B777" w14:textId="77777777" w:rsidTr="00C84BC5">
        <w:tc>
          <w:tcPr>
            <w:tcW w:w="0" w:type="auto"/>
          </w:tcPr>
          <w:p w14:paraId="5BAC077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Электронный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документооборот</w:t>
            </w:r>
            <w:proofErr w:type="spellEnd"/>
          </w:p>
        </w:tc>
        <w:tc>
          <w:tcPr>
            <w:tcW w:w="0" w:type="auto"/>
          </w:tcPr>
          <w:p w14:paraId="71A69DF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Логический</w:t>
            </w:r>
          </w:p>
        </w:tc>
        <w:tc>
          <w:tcPr>
            <w:tcW w:w="0" w:type="auto"/>
          </w:tcPr>
          <w:p w14:paraId="310F4292" w14:textId="77777777" w:rsidR="00F96F3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Доступно только для Договоров/ДС с формой Электронная.</w:t>
            </w:r>
          </w:p>
          <w:p w14:paraId="01043BCC" w14:textId="77777777" w:rsidR="00F96F3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По умолчанию установлено значение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Да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, возможно изменение на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Нет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</w:p>
          <w:p w14:paraId="20080399" w14:textId="0084D851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Значение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Да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указывает на то, что по договору осуществляется обмен электронными документами. Если установлено значение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Нет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, то это означает, что рамках конкретного Договора/ДС отсутствует договоренность об электронном документообороте</w:t>
            </w:r>
          </w:p>
        </w:tc>
        <w:tc>
          <w:tcPr>
            <w:tcW w:w="0" w:type="auto"/>
          </w:tcPr>
          <w:p w14:paraId="6E7ED4D4" w14:textId="77777777" w:rsidR="00E73166" w:rsidRPr="00915745" w:rsidRDefault="00E73166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E73166" w:rsidRPr="00E50A1C" w14:paraId="1BF1CFEC" w14:textId="77777777" w:rsidTr="00C84BC5">
        <w:tc>
          <w:tcPr>
            <w:tcW w:w="0" w:type="auto"/>
          </w:tcPr>
          <w:p w14:paraId="2D05F9D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Ответственный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за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ПУД</w:t>
            </w:r>
          </w:p>
        </w:tc>
        <w:tc>
          <w:tcPr>
            <w:tcW w:w="0" w:type="auto"/>
          </w:tcPr>
          <w:p w14:paraId="7487FDAB" w14:textId="77777777" w:rsidR="00F96F3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Текстовое поле с возможностью автоподбора и выбором из справочника ОШС</w:t>
            </w:r>
            <w:r w:rsidR="00F96F35">
              <w:rPr>
                <w:rFonts w:ascii="Times New Roman" w:hAnsi="Times New Roman" w:cs="Times New Roman"/>
                <w:lang w:val="ru-RU"/>
              </w:rPr>
              <w:t>.</w:t>
            </w:r>
          </w:p>
          <w:p w14:paraId="594D997F" w14:textId="405769F0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(Выбор из ОШС и поле для ввода знач)</w:t>
            </w:r>
          </w:p>
        </w:tc>
        <w:tc>
          <w:tcPr>
            <w:tcW w:w="0" w:type="auto"/>
          </w:tcPr>
          <w:p w14:paraId="11067D6C" w14:textId="77777777" w:rsidR="00E73166" w:rsidRPr="00915745" w:rsidRDefault="00B26727" w:rsidP="00F96F35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По умолчанию поле не заполнено.</w:t>
            </w:r>
          </w:p>
          <w:p w14:paraId="41065B5F" w14:textId="2D751A75" w:rsidR="00E73166" w:rsidRPr="00915745" w:rsidRDefault="00B26727" w:rsidP="00F96F35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автором на любом этапе ЖЦ по Договорам для документов с формой Электронная и Бумажная.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 xml:space="preserve">Для документов, по которым проставлен признак Централизованный договор =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Да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, поле является обязательным для 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 xml:space="preserve">заполнения и может содержать несколько значений. Ответственный за ПУД выбирается из справочника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Пользователи АСУД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 xml:space="preserve">Если признак Централизованный договор =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Нет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, поле является необязательным для заполнения и содержать одно значение</w:t>
            </w:r>
          </w:p>
        </w:tc>
        <w:tc>
          <w:tcPr>
            <w:tcW w:w="0" w:type="auto"/>
          </w:tcPr>
          <w:p w14:paraId="2BEC1BC3" w14:textId="77777777" w:rsidR="00E73166" w:rsidRPr="00915745" w:rsidRDefault="00E73166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5D769F" w:rsidRPr="00580152" w14:paraId="0BD4F071" w14:textId="77777777" w:rsidTr="00C84BC5">
        <w:tc>
          <w:tcPr>
            <w:tcW w:w="0" w:type="auto"/>
          </w:tcPr>
          <w:p w14:paraId="66FDD535" w14:textId="5ED1B0AE" w:rsidR="005D769F" w:rsidRPr="005D769F" w:rsidRDefault="005D769F" w:rsidP="005D769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Сумма сделок за год с контрагентом</w:t>
            </w:r>
          </w:p>
        </w:tc>
        <w:tc>
          <w:tcPr>
            <w:tcW w:w="0" w:type="auto"/>
          </w:tcPr>
          <w:p w14:paraId="32E940ED" w14:textId="70A8FC64" w:rsidR="005D769F" w:rsidRPr="00915745" w:rsidRDefault="00D328CF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Текстовое поле</w:t>
            </w:r>
          </w:p>
        </w:tc>
        <w:tc>
          <w:tcPr>
            <w:tcW w:w="0" w:type="auto"/>
          </w:tcPr>
          <w:p w14:paraId="642C89D9" w14:textId="25674EA2" w:rsidR="00D328CF" w:rsidRPr="00915745" w:rsidRDefault="00D328CF" w:rsidP="00D328CF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По умолчанию поле не заполнено.</w:t>
            </w:r>
          </w:p>
          <w:p w14:paraId="396C8270" w14:textId="7EFB45A1" w:rsidR="005D769F" w:rsidRPr="00915745" w:rsidRDefault="00D328CF" w:rsidP="00D328CF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Заполняется автором на любом этапе ЖЦ по </w:t>
            </w:r>
            <w:r>
              <w:rPr>
                <w:rFonts w:ascii="Times New Roman" w:hAnsi="Times New Roman" w:cs="Times New Roman"/>
                <w:lang w:val="ru-RU"/>
              </w:rPr>
              <w:t xml:space="preserve">Заявкам на сделку </w:t>
            </w:r>
            <w:r w:rsidRPr="00915745">
              <w:rPr>
                <w:rFonts w:ascii="Times New Roman" w:hAnsi="Times New Roman" w:cs="Times New Roman"/>
                <w:lang w:val="ru-RU"/>
              </w:rPr>
              <w:t>для документов с формой Электронная и Бумажная</w:t>
            </w:r>
            <w:r w:rsidR="002E793E">
              <w:rPr>
                <w:rFonts w:ascii="Times New Roman" w:hAnsi="Times New Roman" w:cs="Times New Roman"/>
                <w:lang w:val="ru-RU"/>
              </w:rPr>
              <w:t xml:space="preserve"> до Регистрации. </w:t>
            </w:r>
            <w:r>
              <w:rPr>
                <w:rFonts w:ascii="Times New Roman" w:hAnsi="Times New Roman" w:cs="Times New Roman"/>
                <w:lang w:val="ru-RU"/>
              </w:rPr>
              <w:t>Например: </w:t>
            </w:r>
            <w:r w:rsidR="002E793E">
              <w:rPr>
                <w:rFonts w:ascii="Times New Roman" w:hAnsi="Times New Roman" w:cs="Times New Roman"/>
                <w:lang w:val="ru-RU"/>
              </w:rPr>
              <w:t>60 000 руб.</w:t>
            </w:r>
          </w:p>
        </w:tc>
        <w:tc>
          <w:tcPr>
            <w:tcW w:w="0" w:type="auto"/>
          </w:tcPr>
          <w:p w14:paraId="12D4E153" w14:textId="77777777" w:rsidR="005D769F" w:rsidRPr="00915745" w:rsidRDefault="005D769F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E73166" w:rsidRPr="00915745" w14:paraId="699DBA69" w14:textId="77777777" w:rsidTr="00C84BC5">
        <w:tc>
          <w:tcPr>
            <w:tcW w:w="0" w:type="auto"/>
          </w:tcPr>
          <w:p w14:paraId="26C26089" w14:textId="77777777" w:rsidR="00E73166" w:rsidRPr="00F96F3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F96F35">
              <w:rPr>
                <w:rFonts w:ascii="Times New Roman" w:hAnsi="Times New Roman" w:cs="Times New Roman"/>
              </w:rPr>
              <w:t>Маркеры</w:t>
            </w:r>
          </w:p>
        </w:tc>
        <w:tc>
          <w:tcPr>
            <w:tcW w:w="0" w:type="auto"/>
          </w:tcPr>
          <w:p w14:paraId="09FE2C68" w14:textId="77777777" w:rsidR="00E73166" w:rsidRPr="00915745" w:rsidRDefault="00E73166">
            <w:pPr>
              <w:pStyle w:val="Compact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</w:tcPr>
          <w:p w14:paraId="76FA53F1" w14:textId="77777777" w:rsidR="00E73166" w:rsidRPr="00915745" w:rsidRDefault="00E73166">
            <w:pPr>
              <w:pStyle w:val="Compact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</w:tcPr>
          <w:p w14:paraId="7C732D4C" w14:textId="77777777" w:rsidR="00E73166" w:rsidRPr="00915745" w:rsidRDefault="00E73166">
            <w:pPr>
              <w:pStyle w:val="Compact"/>
              <w:jc w:val="both"/>
              <w:rPr>
                <w:rFonts w:ascii="Times New Roman" w:hAnsi="Times New Roman" w:cs="Times New Roman"/>
              </w:rPr>
            </w:pPr>
          </w:p>
        </w:tc>
      </w:tr>
      <w:tr w:rsidR="00E73166" w:rsidRPr="00E50A1C" w14:paraId="1A44FBEF" w14:textId="77777777" w:rsidTr="00C84BC5">
        <w:tc>
          <w:tcPr>
            <w:tcW w:w="0" w:type="auto"/>
          </w:tcPr>
          <w:p w14:paraId="63054D7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Электронная</w:t>
            </w:r>
          </w:p>
        </w:tc>
        <w:tc>
          <w:tcPr>
            <w:tcW w:w="0" w:type="auto"/>
          </w:tcPr>
          <w:p w14:paraId="5D78FF8E" w14:textId="77777777" w:rsidR="00E73166" w:rsidRPr="00915745" w:rsidRDefault="00E73166">
            <w:pPr>
              <w:pStyle w:val="Compact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</w:tcPr>
          <w:p w14:paraId="05F0CF12" w14:textId="361B3C7D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Отображается в шапке документа, если поле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Форма документа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имеет значение Электронная</w:t>
            </w:r>
          </w:p>
        </w:tc>
        <w:tc>
          <w:tcPr>
            <w:tcW w:w="0" w:type="auto"/>
          </w:tcPr>
          <w:p w14:paraId="024488E9" w14:textId="77777777" w:rsidR="00E73166" w:rsidRPr="00915745" w:rsidRDefault="00E73166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E73166" w:rsidRPr="00E50A1C" w14:paraId="66041DAB" w14:textId="77777777" w:rsidTr="00C84BC5">
        <w:tc>
          <w:tcPr>
            <w:tcW w:w="0" w:type="auto"/>
          </w:tcPr>
          <w:p w14:paraId="6381B68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Подписано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ЭП</w:t>
            </w:r>
          </w:p>
        </w:tc>
        <w:tc>
          <w:tcPr>
            <w:tcW w:w="0" w:type="auto"/>
          </w:tcPr>
          <w:p w14:paraId="4137766B" w14:textId="68C26B36" w:rsidR="00F96F35" w:rsidRPr="00915745" w:rsidRDefault="00B26727" w:rsidP="00F96F35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Штамп</w:t>
            </w:r>
          </w:p>
          <w:p w14:paraId="02441417" w14:textId="07C6CB0E" w:rsidR="00E73166" w:rsidRPr="00915745" w:rsidRDefault="00E73166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0" w:type="auto"/>
          </w:tcPr>
          <w:p w14:paraId="08C36EEE" w14:textId="56036338" w:rsidR="00E73166" w:rsidRPr="00580152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Штамп появляется в случае значения признака Подписано в ЭП = истина. Признак принадлежит карточке, не виден в </w:t>
            </w:r>
            <w:r w:rsidRPr="00915745">
              <w:rPr>
                <w:rFonts w:ascii="Times New Roman" w:hAnsi="Times New Roman" w:cs="Times New Roman"/>
              </w:rPr>
              <w:t>UI</w:t>
            </w:r>
            <w:r w:rsidRPr="00915745">
              <w:rPr>
                <w:rFonts w:ascii="Times New Roman" w:hAnsi="Times New Roman" w:cs="Times New Roman"/>
                <w:lang w:val="ru-RU"/>
              </w:rPr>
              <w:t>. Заполняется по факту подписания документа электронной подписью</w:t>
            </w:r>
          </w:p>
        </w:tc>
        <w:tc>
          <w:tcPr>
            <w:tcW w:w="0" w:type="auto"/>
          </w:tcPr>
          <w:p w14:paraId="4C835942" w14:textId="77777777" w:rsidR="00E73166" w:rsidRPr="00580152" w:rsidRDefault="00E73166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</w:tr>
    </w:tbl>
    <w:p w14:paraId="00DB5F6D" w14:textId="2ED4CFD4" w:rsidR="00E0396D" w:rsidRDefault="00D11185" w:rsidP="009F2E19">
      <w:pPr>
        <w:pStyle w:val="a0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noProof/>
          <w:lang w:val="ru-RU" w:eastAsia="ru-RU"/>
        </w:rPr>
        <w:lastRenderedPageBreak/>
        <w:drawing>
          <wp:inline distT="0" distB="0" distL="0" distR="0" wp14:anchorId="54467B87" wp14:editId="2EFDBB57">
            <wp:extent cx="6149340" cy="5882640"/>
            <wp:effectExtent l="0" t="0" r="381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9340" cy="588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EA91D" w14:textId="77777777" w:rsidR="00B15B04" w:rsidRDefault="00B15B04" w:rsidP="00B15B04">
      <w:pPr>
        <w:pStyle w:val="a0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Рисунок 1</w:t>
      </w:r>
      <w:r>
        <w:rPr>
          <w:rFonts w:ascii="Times New Roman" w:hAnsi="Times New Roman" w:cs="Times New Roman"/>
          <w:lang w:val="ru-RU"/>
        </w:rPr>
        <w:t>1</w:t>
      </w:r>
      <w:r w:rsidRPr="00915745">
        <w:rPr>
          <w:rFonts w:ascii="Times New Roman" w:hAnsi="Times New Roman" w:cs="Times New Roman"/>
          <w:lang w:val="ru-RU"/>
        </w:rPr>
        <w:t xml:space="preserve"> – Реквизиты карточки договора</w:t>
      </w:r>
    </w:p>
    <w:p w14:paraId="3535D5FA" w14:textId="75749CCA" w:rsidR="00B15B04" w:rsidRDefault="00A44E1B" w:rsidP="009F2E19">
      <w:pPr>
        <w:pStyle w:val="a0"/>
        <w:jc w:val="center"/>
        <w:rPr>
          <w:rFonts w:ascii="Times New Roman" w:hAnsi="Times New Roman" w:cs="Times New Roman"/>
          <w:lang w:val="ru-RU"/>
        </w:rPr>
      </w:pPr>
      <w:r>
        <w:rPr>
          <w:noProof/>
        </w:rPr>
        <w:lastRenderedPageBreak/>
        <w:drawing>
          <wp:inline distT="0" distB="0" distL="0" distR="0" wp14:anchorId="15AFE53A" wp14:editId="59F9B29A">
            <wp:extent cx="6436858" cy="3133725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449494" cy="3139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7C198" w14:textId="5D13A807" w:rsidR="00E0396D" w:rsidRPr="00915745" w:rsidRDefault="00E0396D" w:rsidP="009F2E19">
      <w:pPr>
        <w:pStyle w:val="a0"/>
        <w:jc w:val="center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Рисунок 1</w:t>
      </w:r>
      <w:r w:rsidR="00B15B04">
        <w:rPr>
          <w:rFonts w:ascii="Times New Roman" w:hAnsi="Times New Roman" w:cs="Times New Roman"/>
          <w:lang w:val="ru-RU"/>
        </w:rPr>
        <w:t>2</w:t>
      </w:r>
      <w:r w:rsidR="004113E6">
        <w:rPr>
          <w:rFonts w:ascii="Times New Roman" w:hAnsi="Times New Roman" w:cs="Times New Roman"/>
          <w:lang w:val="ru-RU"/>
        </w:rPr>
        <w:t xml:space="preserve"> – Реквизиты карточки Заявки на сделку</w:t>
      </w:r>
    </w:p>
    <w:p w14:paraId="7B37BBED" w14:textId="3DE06C51" w:rsidR="00E73166" w:rsidRPr="00915745" w:rsidRDefault="00B26727">
      <w:pPr>
        <w:pStyle w:val="a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 wp14:anchorId="21E13E27" wp14:editId="61622F61">
            <wp:extent cx="6414448" cy="4346812"/>
            <wp:effectExtent l="0" t="0" r="5715" b="0"/>
            <wp:docPr id="23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BZwAAASMCAYAAAAMdkiHAAAgAElEQVR4XuzdCZxcVZ33/29v2fcEyAKmgbAKkmGJYZNgQCGgCaKQzLigAgEZJYI6yYgCgpP4QJiggxDQEXGhhRklDgREkSBmIRIIENawdIAsZIHO3ns9r3OXqnNv3Vq6u7r7Vten//95JN13Oed9blVXf+tXv1u23wlfSIgvBBBAAAEEEEAAAQQQQAABBBBAAAEEEEAAAQRyCGxaeU/WLcoInLmGEEAAAQQQQAABBBBAAAEEEEAAAQQQQAABBPIRIHDOR4ltEEAAAQQQQAABBBBAAAEEEEAAAQQQQAABBHIKEDjnJGIDBBBAAAEEEEAAAQQQQAABBBBAAAEEEEAAgXwECJzzUWIbBBBAAAEEEEAAAQQQQAABBBBAAAEEEEAAgZwCBM45idgAAQQQQAABBBBAAAEEEEAAAQQQQAABBBBAIB+BDgXOt953jy6sjj7N2ge/qFN/kM8Q2AYBBBBAAAEEEEAAAQQQQAABBBBAAAEEEECgJwgQOPeEVWQOCCCAAAIIIIAAAggggAACCCCAAAIlK3D80eP0nUvP0/6jRuigD42KpcOb6zbonU1b9aOFf9Aza96IHKOZx7cunqYDRo/QwWNHx3IehRjU67Xr9c6GrbrpZw9ktCjEebrrGAUInHdr2S2X6zM17hT8qudAhfP352nTuamLZPuqX+uwyx91tr/k9tt1w3H95X5P+v1jn9dJA3frrXekAw/wv5++7c06z9lP2qDfTZitKz1B/3j291PfMxvZ471ET648VYdYx7DH88jwz2eo4A6es7sWj/MigAACCCCAAAIIIIAAAggggAACCJS2gAlpf3nTN9TYsFc7duyINcagQYPUq3dfff7qBXr2xTcDYzXzuOfmb6ihPv7zKASysejdp6/+5ap0i0IcvzuP0fmBcyhsTk629kmNvOCuYOC88eNeML1byx5/Wx8+/QgN3vmyvjd5ru7SJ5JhtAm4Hz7NDarNVyrc9rcx33VD4TVeoB1E9gNjAufuvPg4NwIIIIAAAggggAACCCCAAAIIIIBAxwTu+8m3dciHRsQ+bPZnaYLW197eqgu/flNg4v9z23d08P7Di2YeHVs1d29j8fo72/S5f/1/hThcbI7RgcA5GABHVzinAuBUKOyHvG6lsR8cb1/1pF489FSdNNAPg/19vX9Pn6NXr0oF0LKDZC+8lr+Nw2v2+6sOcCqmrYpkLwB3K6rHZq1w9quw5Yfm/nlis3wMBAEEEEAAAQQQQAABBBBAAAEEEECglAWW3j9PzfU7i4qgss9Anfy52YExF+M8CoEeZVGI43bnMToQOKdXB5uJBFpqvBYMie/yZuq3rTAh9D2jUpXK5sdR7TacsFpuWw7/5+4xpO07+2uwFyi71czbtbZ2tA6pNiHzGzrWaZkR8eWEx/IC5/Sf2+MgcO7OS5RzI4AAAggggAACCCCAAAIIIIAAAghkEjDh3quvvlpUQIcddphGTvhiYMzFOI9CoEdZFOK43XmM9gfOoYpjP0wO9nD2QulkWwx3qtkCZ9lVxP45ap/U73SqLqxO9V/2A+dlq7brpONGa+2Dv9aW0z6vk7b52+YInJ0xbdUXMwTSBM7deVlybgQQQAABBBBAAAEEEEAAAQQQQACBfASKMaglcE6tLIGzdZUHb/bn3tTPfAUD57a01Pi13Jv02Tf1s3syS7KC62TgfMsz2ueqVBWzqYZ+5qh7dKFT4RzRUiPwSM3ew5mWGvk8rbENAggggAACCCCAAAIIIIAAAggggEB3CRA4d5d8Yc4bp8A5IWn4vvvqIx/9qA4/5mj1GzhQe/fs0Zsvv6zVy5brvfUbpITZKvtXuyqc/bA5+6G94PhQtxVG2lfUTQOfOM7t02xVOdvnSm+3IacP9DufMQGzOYPbq1n3+YFzppsG+jcaJHDOdYHwcwQQQAABBBBAAAEEEEAAAQQQQACB+AoQOMd3bfIZWVwC54rKKh1x7HiddOaZGjBooMrKypLDTyQSqt+7V0899lc9v2Klmpoas06t8wPnGinZA9kbSlSfZvd70u+dm/xZVc7JGwHalc9+Ww43cP6MH2p7QbVbZZ26UWA4IE+dn8A5nwufbRBAAAEEEEAAAQQQQAABBBBAAAEE4ilA4BzPdcl3VLEInMvKNO7DH9Ynzj9P5RUVam1tVe8+fVReXu4UNDc21KulpUUmgn7iocV6ZfVzamluzjjFDgTOXthrAuXQV6rdxeX6TMTP8wV3tsvQK7pNx2BjBBBAAAEEEEAAAQQQQAABBBBAAAEEeqBAZOC8+k4dPv2W9NlOnq8nbztH+3SzQ1t7OK++83ClpnOVal65VOO7eQ6FOn0cAudBw4bpc5dcrF59euuZv/9dOz7YruM/dqr2GTlSO7Zv1zNPPqndu3brpDMnq6pXL/3xnl9r0zvvFG/gnKlXdKEWleMggAACCCCAAAIIIIAAAggggAACCCBQrAIZA+eVE/TKpVYsu+UhXXGddF1RBc5b9NAVp+rqY2pSc3HCdPWY0DkOgfMJk07Tx6acrXfeekt/fWCRtm7cpEM/crSO+9ipevW55/Xs0qXqP3CgPnb2FB12zEf0j789ob8//KfCBs5d8wD0210EbxbYNefmLAgggAACCCCAAAIIIIAAAggggAACCMRfoO2B8wStvOJUrZ8yX89dfbUek3RVzStysmkTSp/qfs98TZ7/pG47R27o638zuf1q3Xn4XRrz5G2asPIKnXr1MW4IHKquTh7bosy7wtkZz3pdEqpo3rJltaTx2mcfM2RzbndwzngnrNQVpy7WlCdv0zn7WIH1hJU6/K4xmn/M1braFH9b1d6RFdRmHneNSVaEm21WTnhFl8r+vjEw6feTGnNX0Ei6SjU10nTrGFFXUxwC589f+Q3tN2a09uzcpRefeUbPLl2mHXV1GlNd7VQym6rmo084XuNPOlGDhw3T1k2b9MtbFhRj4Bz/BzQjRAABBBBAAAEEEEAAAQQQQAABBBBAoDsF2hs4Xy2vvYZVMTxm9Wpp/Hi35UYycPUC6ku8UNp836melhc4X6L1p67UBC8UXr16tcaPdyurnTB4/SXBSmtJ+QbOzv6Lp2RuAxKodvbDXy8UNmM0IbNf6e0F4W4A7gbRi6eYQH29Vq8eb6ZtRux8f72ZayBYNhzpgfN6r9VHKlQ3Y0hZpAwztzGJQ+B85X/cqMrKSmfNGurrtXr5cv1jyRNq2FuvyqpKHT1hgj56+unqP2igs43p37zg368hcO7OBz7nRgABBBBAAAEEEEAAAQQQQAABBBBAoDME2hs4O6GqE7KmKpXPMUmzXeXsVAG7gXOqwnmy5jvVw27Ae4up5A33VLarnK+y2mF4APkGzrkC23CgbULhu8aYEHkfr/LZq7oOBOhu+Bu1r98n2gmQTeAc6oOd/L6pWjbtSa6TphxztdabyuekZShwto+Rp0VnXCfZjjnrP25UhRc4NzU16cWnn9ayP/1Ze/fsUVVVLx132ilOT+feffq6gXNLixbM+S6Bc1cvFOdDAAEEEEAAAQQQQAABBBBAAAEEEECgswUKGTiP+YO5OZ8XIGeqcE72gh6jP5iWGjVTtHi63/bCa2HhVU+rgxXObvid3lLDD5av03WBCmo7cHbbZPjhuF2xHQqcz1vvtBGR1T4knwpn05rDBM0TVnqVz5kC52RLDat62mqtHYcK5y9+80rtM2qUU9385kuv6KnHH9e29zZr+H77atvmzRowcJCOP+1jOmL8Meo3cIDzs7vnR9yU0rvYzTWZ7atsvxO+kOjsBwbHRwABBBBAAAEEEEAAAQQQQAABBBBAAIG2C7Q3cE7eiM9qSyGrQtgJbJ9LVTgnK6LDgbPXw9mEv36/Z3fbiBv+edPLu8LZa3GR8aaBuVpqmDDZv1Gis+1zXnW21VLD6fnshdpedfcxfoVzph7OpmrZq1ZOttoo4sD5o2dM1imfOFPra2u15I8PatP69dr/wGpNOH2SXnz6Gb36/HMaNGSoTj3nbB161FFa9eTf9beHFme8WAmc2/44Zg8EEEAAAQQQQAABBBBAAAEEEEAAAQRiIdDewHmxJuuxx9yb7SV7EFutMK6ab24qaILY87Q+x00D3fYabiuJMcmb+E3W/PnH6OrFqRvv+WD5B85mDy+4Tt60MNjCI+2mgWP+IOc+fn5PaROcq8bt5zz9OU2e/JicaSdvGmgdf/J856aCi01bDnOcjIGzH1xbvZ2LuKXG0BEj9NlLL1Zra6uW//kx7dxep49+/HQdcNBBev+9zVr+2GPau3uPTjnrExo0bJj+eM+vtXHdOgLnWDwDMAgEEEAAAQQQQAABBBBAAAEEEEAAAQQKKBAZOGc9vn3DPOf2gF3+1bbAuUDDC1RDF+iYBThMHFpqlJWX67BjPqKPT/20GhsalWht1cAhg1VRUeGE0Lt27lRzY5P69O2jZX/+i178xyo1NzcROBdg/TkEAggggAACCCCAAAIIIIAAAggggAACsRIgcM5zOQics0JV9uqlj0w4XhNOP139BgxQWVlZcvtEIqH6PXv0zN+X6dmly9RQvzfrsWipkec1yWYIIIAAAggggAACCCCAAAIIIIAAAgjETaDtgXP3z6BbKpy7f9qRI4hDhbM/sPKKCu07erQ+MmGCDj7ycPUdMED1e/eq9tXX9MI/ntamdW+rqakxpySBc04iNkAAAQQQQAABBBBAAAEEEEAAAQQQQCCeAgTO8VyXfEcVp8A53zHn2o7AOZcQP0cAAQQQQAABBBBAAAEEEEAAAQQQQCCmAkvvn6fm+p0xHV30sCr7DNTJn5sd+GExzqMQ6FEWhThudx6DwLk79Tk3AggggAACCCCAAAIIIIAAAggggAACHRD43U++rUM/NEI7duzowFG6btdBgwbp1dotmn7lzYGT3v9f39G4A4YXzTwKIWYs1r69VRd8/aZCHC42xyBwjs1SMBAEEEAAAQQQQAABBBBAAAEEEEAAAQTaJnDsUQfrVzdfqcaGvbEPa03A2qtPX/3LrP/U6pffCkzUzOM3t8xS/d49sZ9H21YoemvHondf/cs30y0KcfzuPAaBc3fqc24EEEAAAQQQQAABBBBAAAEEEEAAAQQ6KPBPHz5Isy87X/uPHK6Dx47u4NE6Z/c31m3UOxu2aN4d/5sWNvtnPOX4IzTnsvM1ZPCA2M6jEDrG4oO6Hbrhtvv11OrXCnHIWB2DwDlWy8FgEEAAAQQQQAABBBBAAAEEEEAAAQQQQACB4hUgcC7etWPkCCCAAAIIIIAAAggggAACCCCAAAIIIIBArAQInGO1HAwGAQQQQAABBBBAAAEEEEAAAQQQQAABBBAoXgEC5+JdO0aOAAIIIIAAAggggAACCCCAAAIIIIAAAgjESoDAOVbLwWAQQAABBBBAAAEEEEAAAQQQQAABBBBAAIHiFSBwLt61Y+QIIIAAAggggAACCCCAAAIIIIAAAggggECsBAicY7UcDAYBBBBAAAEEEEAAAQQQQAABBBBAAAEEECheAQLn4l07Ro4AAggggAACCCCAAAIIIIAAAggggAACCMRKIGfgnEgkErEaMYNBAAEEEEAAAQQQQAABBBBAAAEEEEAAAQQQKEqBMgLnolw3Bo0AAggggAACCCCAAAIIIIAAAggggAACCMROgMA5dkvCgBBAAAEEEEAAAQQQQAABBBBAAAEEEEAAgeIUIHAuznVj1AgggAACCCCAAAIIIIAAAggggAACCCCAQOwECJxjtyQMCAEEEEAAAQQQQAABBBBAAAEEEEAAAQQQKE4BAufiXDdGjQACCCCAAAIIIIAAAggggAACCCCAAAIIxE6AwDl2S8KAEEAAAQQQQAABBBBAAAEEEEAAAQQQQACB4hQgcC7OdWPUCCCAAAIIIIAAAggggAACCCCAAAIIIIBA7AQInGO3JAwIAQQQQAABBBBAAAEEEEAAAQQQQAABBBAoToEOB84tLS1qbU1Ezr6sTEqEfuR/r7KyQmXmH3whgAACCCCAAAIIIIAAAggggAACCCCAAAII9AiBDgfOK55aoQ3vbk4LlssrylRVVa7mpla1tKRS5959KtRQ36zx44/W/gfsr169qgiee8SlxCQQQAABBBBAAAEEEEAAAQQQQAABBBBAoNQF8gqcW998M+CUaGlVorXF+d7al17UB1vq0gLnTLBb9+5V3ZDBGjdunPbdZz8NHTZEQ4cOUkVlRamvBfNHAAEEEEAAAQQQQAABBBBAAAEEEEAAAQSKWiCvwLn+1p+o7P1tatm1y53szl0qr9vu/GdlY4PKWlsjERIN9VJDQ+Bn/7F5iz707X/TAR86QB8+4ght2bJVg4cM0n4j91Pv3r06GXOTaqaN0oxFc7U8MVsTA2dzf1Y7O6HZ/g9WzFPZiXMkzdXyjdWaN2qGFmUa4dzlSiR37ORpcPgeKrBC88pOlLninK+0a8q/fjP9vKP791BWpoUAAggggAACCCCAAAIIIIAAAggg0GUCeQfOraueVqKuTlXb3lf5kUeqYsIENa59XeUPPajKi74kDRkqNTaqsaZGlS3NKv/yV5x/t/5xkRIrVmh7Y6OaEgl9taFen//NfRo0aKDOPHOyPnj/A23dulX9+vfT6DGj1Lt3786bvAmQ55n4eI5WTN+oB6aPtM4VDpzd8E7LrQA6uXVEON15o+bIJSHgXm8r7vWvS/caq7Gu0xXzynSi/Dc2wj/v6P4lgcwkEUAAAQQQQAABBBBAAAEEikBgzWtv63u3/EpL//GK7Nt/tZYlNOeyCzTry+eqvLy8CGYSvyEue+ZlJZTQycceGb/BMaIeI5B34Nyy5HH1fvtdVZiK5U99SomB/dU6eLB0b40q5s1V67x5UmurEuedp7J771XZl7+sxC9+ocQ770ibN2vT3r1qaG3VN1qaNXPRH5VolT796U/J3HRwy5Yt2rTpPQ0cNFBjxx6gqqqqTgE2gd286o26Q5dpVM10bXxgulKRczBE3lQzLWIbf1j5B87BkFDSphpNG1Wj6RsfkJt3h6pWJU1Nho7RDM4xU2WwyWptZ8wzwjXYqWrutLE4FdwrdG9yLFKmY5uRBH8WrMBN9woG9mk/dxxmaKId6Ccryt15z40M+32TYDVvYFvv2CmJqYE5pqtmrwwOugaPlW19Jy2JWo+oymUHV+77G1blvfMGSbV7naZdN94+/s87un+nPOI4KAIIIIAAAggggAACCCCAAAJtE9i9p16fn3WLvnLhmfrYCUcqdVcwqaK8TP963UIpUaaf/+jrOe8Jlki0qrKysm0DaOfW722t08LfPqIdu/bkfYTBA/vrsn8+S/sMH5z3Ph3d8NDTZzqmax9f2NFDsT8CGQXyDpyrfnG3ypub3QN96lPSBZ9V61NPKfHjH6vizjvVcuGFzo8qfvYztd50k8p//GM1LF+uxC/u1o5nVmmXt68JnL/20IOqquinM8883dnHhM5173+g9Rs2asz+B2jEPkM6YclMqDhP1SZcVTj0NaezQuTqiDA0MKJCBc5e2Dwx1Y7DDTeVMSANB7f2vxUOyZ2QslazvRAzqkJ2xqJUgJrt2LUm5F5xbyqk98JhP+hta+Dsh9fJoDgcmEYFrMk1CFX32ts6a2sH2Z6xrLFHrGWqkjh47LR5hcaZ+w0FczLr2rOL6nNc5YFzRwXKWY3MexvWmybt2L8THoQcEgEEEEAAAQQQQAABBBBAAIGsAnXbd+uzl8/V/bf/m4YOHpi2bXNzi75x/Z3asLlOBx+wX3bNMumoQ8fqy5+b3KnqjU3N+udZN+vKiz6lvfWNeZ+rT+9e+q97HtJvFlylqi4Ixv/12oVqbXHb4pZXlOu/rp+Z91jZEIG2COQdOPe+62ep4376U2qt+0CJ3/5W5fvsq7J77lHLly+SuXNg+Y9+5ITQZZ/+tFq+/33nXZOtDQ3a2+LeZNAEzlf95W+q275Fa19zb0Y4oH9/HXTQQRozZrQSiXIdffThBb+JYDg4TAsKA5XGuSpiCxU4RyxV1hAxW5uPUMBoDp0lcHY9pKmL5FVbZz92+khzVDA7IWuqJUla+DlvhaYuWuRVOEd7OvvUzs7dG7stwWt4IlFBbHKb6KDYr5Q3LVk6L3AOrYdd7ZxjfO6PO7p/W55G2BYBBBBAAAEEEEAAAQQQQACBwghs37lHn5n5H7r/p/+mYUPSA2f/LI8++ax27anPftKE9PtHluuMkz+iiz53RmEGGHGUrR/s0AVX/Eh//e0P23yO06bP0QMLv6uhgwe0ed+27PDrPzyuV9/aoBFDXdOtH+zUYQeO1ufPc4tB+UKgkALtCpxbP+5ejOV/fdwdy5zZ0rChSjQ0qH7+fPVqblb5aafp/Vtv1fampsB4TeB85aOPOi01Guub1ZpIKJFIqKGhXg0NDRo9epSOPvoY7TdyWAHnmemGgHYLA2sbuTcLzNzSoY2Bc7L9hT+l9EA72K4iQ+Dd1mA1Y+AszStboknOjRC99h6RVd/pSxBu2xGocE5r55Fqi5EKnCdpybTLpDtmq3aUH0iHWlrYp816M8bUfulrFTrm1OgK56ytU9Jac6QG5rc9SWsz4mwSXr+2Vjh7Y7fn3qbAuaP7F/Chx6EQQAABBBBAAAEEEEAAAQQQaINAvoFzvof830eW6cmn1ujm736l09prxD1wXlu7QVd87w49+qsf6NZf/NGhu/LLn9YnvvB93XbDZTqkenS+nJm32/SMvrdwg14PbTF56rm6eHzHDx+fI7yun12/SSdde4qONHN+ZJBuuGhcfIYXk5HkFTi/+73r9PYv78445NYPtkleSb690Z7mZu1u8dpweD/4WWurbn7hVTW3tDitNPbs3SPz0YNEa0K7d+9UQ0OjRo3aTyed/NHCEYV6A9sHTvVLjujhPGNisKducsc2Bs7JG72l93BOBpZ+IJotVC5Q4Lyxep4u0x16YNKSVD/pHIFzKmj2e0K3s8J5dq1GLZmkxGwTegcD5+gbNOZxGQRcUkGzv7bZQuXcgbPdbzt9LIWvcI4Ii81p826J0dH98/BmEwQQQAABBBBAAAEEEEAAAQQ6SSBT4Fy3fZf2tKFdhT+8x5Y9p1XPr9XVl5zntK3Yd8Tggt9wMO6B87a6nRo2eIDT89oOnE0B6Pvbd2l4lkryvJfZhK810jdmHat9nJ226S8Llqt2Uk8LnCWt/rtmLKqT1FtfnXmmzmhD+9S8PYt8w7wC51d/8Us98fzqyKlu2rhRZWWVKi8rU1VVhbNNWXm5KitSTdkrX1yjRL9+avnQWKmql6Z/7/uqb2xQY2Oj6usb1dDYqKamZu2t362GhiaprFnnTJlSMNr09hnuoZ3vJ/sSh0PkDMGds2ehAueIytdOb6kxV3PnSJNMX+eIoDY69I2ab3sC54maqxWqvsPcMNHeP9STuc0rH6pO92+k5x0na6ics6VGqi1I1LAKGjh7FdWKumlkrpsGOpel27+63fu32Z0dEEAAAQQQQAABBBBAAAEEECisQFTg3NLSqsuvuV3PvfKWBvbt27YTlpWpvFzavnO3Ro4Yqt/d9m/q07uqbcfIsXXcA2d7+HbgXFCEUgqcCwrX+Qe7ueYfWvXqe1lPdNxh++lb008o2GDyCpyznW3FUyvUr88AVVZWOYFzr6peTuVyvz6pJ4A+P79LrSNHqvGMT0j9B0vN9WppbdGe+r1qampRY0OzGpvcANr0fN656wNNOfvsAk0yS2/iQIiXqe3Giogb+BUycLYDTb86N3MP6Ww3savO56aBc1JtLtyAMlXBm/nYF6l22iiFb6xnOmi06aaBMxYpVVEe0WP4RNs6Wwgd2teeR61ph2K1SvGr2zO01PDfPEjNzXsjwqtKdyu77Ur34LkLFzi7x10RFTZ7j4Somz6mxt3R/Qv0cOMwCCCAAAIIIIAAAggggAACCHRAICpw3r2nXp++5Eb9cv43tc+wQW0+epmkX/zP49rw3lZd/81/bvP+mXZYt36LtmyrU92O3freLb/WT65r+034vvb9OzTvO1/UoAH9tN+IITpgtFsf3Navb97wM6157e3Abt+65Dx98mP/FPhepsD5T397Vjff9YfAtkcfNla3XPPV/IZiqn6X9NOPM1Q4v3T3g7pBo/XVug36+XZzyCH6nmlLkbafaVnxlqpnnqnRjzyoG9alTj956omqXmJXTbtV1D8fcrju9dpaOOfx9xmb+n7aJNJagNjVymYMr+gxb6dkWxBnnz2aYcZtfuYdY2yybUjEfvKroYMj8OfiWnhfg0e7fmETp6J6b7KaOjBHZ9fslda765v09QWPaW9DsAuFf9q+vSv1k1mT1b9P4d6IKUjgPGjAYFVVValv776qKC9Xa6JVFRVVqqioVEW5VLnwdjXvu68SZ5+jsr791NjUokRLoxqbm1Tf0KCmxmbt2btXLS3NqqrspS3vb9TZZxUmcE4PDO0FdkPNGROXKzG72vnv2tkJzZ7ob+P9fJHfRiL4/eC20Y+/nIFkoN2HCZrd3sY5g8dkX+hUOJ0WGEf1cE5WdKe39zAzyNhLOtTPeO7yjaqe59tNVHoVcUQFdJbg1nmcOuHuoiRkKpyOsA2Nx942MAcTNJs2HoEwO3y87P2ew32a7X7ROdfXOVXuHs7huadGaF97/vXo/dTq8dzR/fP77cFWCCCAAAIIIIAAAggggAACCHSuQFTgbCqIz/3KD/ToPT/QoIH92jyA1tZWXfbdn+rCc0/V5JOPafP+UTu89tYG/fC236myokLm+E+tXqtxY0c7mVi+XyYze+Pt93TCR8Y5bT5MJfc1X79Q48aOyvcQye0O+/hleugX1wb223f4YCfItr8yBc47du3R5m12+imd85Uf6NXHbs9vLCYUXT0yGfyGW2r4Iakf3jr/rjMB6yAt8gJmpzWFFbZuuftB3TviRN1w7nBvDKE2HX5rCy9Y3vLgn/WN14d7obe77RPj7BBUvfQAACAASURBVP2tqQTGmwq5zxgZ2s8JlbfpNNM6Q8HAOTinLPs5LTfsc5h/h1uOWPvv/7IV3nuh+nYvVN5kwme5Yb0znfBxo5frH69s0i2/ezryh1ddeLxOOLywfUEKEjiPHDFSTS3NGtjPvaOm6QnTq1cv819S/R71u+EGNfbvp5ZvzFL5sBFqaax3HoymornJhM6NDaqvb1Jzc4vKVKZNW94pWOCc36OCrRBAAAEEEEAAAQQQQAABBBBAAAEEulsgKnBeufo13Xr3/+kXN12pXlWpFq75jnXnrr2adukPdf9PZ2vYEDe76ujXD2+7T8cddbDOOu04/d9fVuqj/3Sobv/NI9qxc0/ehx48sJ++9vkpGuFVbS9e8rSee6lWc7722byP4W94+OTL9Uoe4XBbWmocccbX9PJffprXWJywd+uB2QNnJ2D2ejxbQa6pZPaDZRPiRv23Owg7pHVv3ld93F793Dnv0PSe0WnV09ZUMgXOoVDZ7JEc0/HrUhXOzv79nIptp0/1SCuYjsxu8wucnWOZqmivWlwP/lk/1nCNXbXNqfoOh975Bs5mHlGtNQrdSsMXLkjgPGqf0ertBMxO2qzy3r3Vu7xCZabCecVStT77jKq212nPUUer6lPnyTQlbzY9nJta1NS4xwmcG5zAuVV9+lap9u03ddYnz8rrgmYjBBBAAAEEEEAAAQQQQAABBBBAAIGeIRAVOP+s5lG9u3GbrvvmjHZNcm3tRn3/lt/o7puvVO9ehWkbYFpoHH/0Idry/nateuF1HVI9RlddPLVd4/N3+v2fluv5l9/SdbPa3vYjDoHzj3Vsxmpkt6WG3eLCCmBN1a4TsI7Vcwuekaa7N+Kzw+dw4Dz1XRPEHqtv6Bkv6FagDUZqIbzWHaGVMQF5aryhsTg3BAx9mSrqs3Z4gfMR2uCM81ipxmvx4bTOsCuPwweIDpyzt9Qw1d+bdNK1I7XMrgJ3qppTLT9ytdTwRxJurdEZrTT8cxUmcB5Zrd7u/QJVVtlHvSvNjQMrpKYm6Xe/lQ48SM1Dh6rP4ofUesnlSgwd6oXO9WpqalJDU6MamxrV0NCsqqpyvbWOwLlDz1DsjAACCCCAAAIIIIAAAggggAACCBShQDhwNkWLV934c51y/JE6/+yT2jSjvyxdrXXvblG/fr31zoat+s7Mz7Rp/2wb+4Hze1vr9MKrtfrQ6H317UvP69DxizdwDreHMAzB76VaaKRXOJ8x0gtjpw7XE0ukb3hV0BkD53Gjte51dztTAexWVkdUOGdZDXPsZePP1cXjzUZWGBxR4Zw8jNfD+bTj9uoJJ1xXqqq6wxXOUrJKfPwmJ4D/6pANqnXGGAyrg61D8mup4c/Bbq3RGa00Cho4jxlVrapykzaXq6Kyl6oqy1VZUanW1c+odclfVX72uWodN057Fz+oYe++rfoJJ0ojhqu5dx81t7SqqalB9VWVai6vUHl5md6sfYMK5w49RbEzAggggAACCCCAAAIIIIAAAgggUHwC4cB5z94GffriG/TTG7+mQw8cnfeE3q/bpbO/fJ2USOhXt1ytAw/YT1VVXrVk3kfJvKEfOE8986P630eW6fyz2haGRx25aAPn8M30nMlFBM7rUje3CwfQyRvhWTf6yxQ4m6pgvxe03cojGMS6FdJun2gv5PbR08abpYezV0287rgTdYPTUmODXvdveBiYY7hntFuFrMANBd2bITq9qtN6OIcCZ1Nl7d9EMNCnOddxC3BxF+AQBalwPmB0tSoqKqTyKvUxrXTKylW1Y4fK76/R3n79pVNOVWX9XpU1N6vywT9KmzerdcQ+aqnqpZYRw9XUt592DxumXfuPVdXQQbTUKMDCcggEEEAAAQQQQAABBBBAAAEEEECg2ATCgfP7dTt19leu15/uvl5DBvXPezr/+d+LtH7jNo3ab5g2vve+bv7uV/LeN58N7cA5n+3z2aYoA2cnvDUhbKYvN2Q2fZpv0BBNXlenx5xNQ60uvBsA+kGy2SJj4Dwk1Zoj3Ds6GVxHncN8L+t4/TGFWlb4Ibi379hkiByu7A7uN86E1MkbHubRUkP2jQH3Om5uOJ3a13EMhOhtq3DO5zosxDYFCZw/NKZa5ZV9nCpnc4dNtbSofNXT0rKlahw/Xol+/VVVWanyykq1VvVSpenf/EGdGt98UwN21KmxvFw7e/fW++OPVZ8Dq7XunbeocC7E6nIMBBBAAAEEEEAAAQQQQAABBBBAoIgEwoHzq2+s17fn/kL33fZv6tM7e//lZ9a8qTff2aSlq17WY39/VvfccpWq999PZ110rSaOP1zHHFGtA0aN0BmnOH0UOvRF4OzxRVY3+7ShoDTQwznEn/U4HVqq4M6ZztNV5y/gVOJ8qIIEztX7V6tXrz4qL5NaW1vVsmmjqh55WBpbLU2YqLLyciWqKpUoK1NZVZX5NIMamlvUsmO7yrd/oMTm95R48UW9N+5Q9T3iMK17p5bAOc5XDWNDAAEEEEAAAQQQQAABBBBAAAEEOkEgHDjfv3iplq96Wbd87+KsZ9u4+QN99Lxv6/yzJmrsmH11zJEH6vSJRzv7rH7pLT2z5g2teW2dfv/Icv33TV/Xx088pkOjtwPnl9a+rYtn/0RVVeZj/237OvSg/fWTay9Rn969VLwVzns049pTdGTa1PMPnMOVym1TbMPWBM5twGr/pgULnPv07qNEc7Nann1GZZs2qXLjeiX++Qt6ddN7ev+DLTrs0A+rf/+Bmn/Lj3TVVd9R495demb1s/qgbodOPfFkbX9vg3Y3t6r/4MHavHW9zj7r7PbPij0RQAABBBBAAAEEEEAAAQQQQAABBIpOIBw4mxsGTvynw3TBOadknYspgPzS1beqoqJMd837V+eT9uGv+T97QM+//Jbu+OHX1LdP7w7Z2IHzXTWPqm7Hbl184ZltPubUS2/Uojuv0dDBA7okcH54ySqZGzFOOf34nGM94oyv6eW//DTndvls4LS6iKxwdttS/Hx7qMVGPgdlm9gKFChwPlC9KyrU+3f3atfQYWpat059zvyEWg88WL+7/3dateofuvjiy5RobdaCBfN1080/0Ttvv6l3312v119/Veeff77e2/Ketm+vU/9+Q9XcskdTzp4SWzQGhgACCCCAAAIIIIAAAggggAACCCBQeIGdu/dq2iU/dHouj6sepc/Pmq/vXHa+jj96XM6TJVoTmvnd2zRwQF8t+N4lqqxM3STwP//7j3rupTd1xw+vyNmaI+eJJIUD54bGJv3rF8/JZ9fANqdNn6MHFn63ywLntgww38B5xvUPtuWwbNtJAvdee24nHbnthy1I4HzwgYepbOUK9V75lBJ9+6r14HFqnjRZ9Q0NevjhB1X79ts6+OAD9fzq57R7716NGjlKH7y/TcOHj9Cbb76h6uqDtGPHdr377ts666xzNWrMPjpnStsfpG2fPnsggAACCCCAAAIIIIAAAggggAACCMRJ4PHlL+jfb7pH/fr00lvr39OB+49UucpyDnHEsMFOUP3Fq/5Tv184R4MH9nP22bO3QZ/66o26c+4VOniscxe2Dn/99FeLtWv3Xn38pI9o0V9WqqmpWXO/80WVleUep33yiZ/5lv7jW1/QoAH99Jdlzzk3Rrzsn9v+qf/DJ1+uVx67vcPzsg+Qb+Bc0JNysB4hUJDA+dBxR0ivvaZ+Lzyv5rFj1Xjs8Wpskd7btEF/evRhbd6yRTu21+m8885XTc1v1a9/f0386AQ98cTfdPTRx2jzexu1fsMGDRw4UBMnnqhhwwcTOPeIy4tJIIAAAggggAACCCCAAAIIIIAAAm0X2LJtu5qaW9J2DAa6Cefn/vdMD+U31m3Sjf/1O/12wbdkeitv37VHpxx/hP79pl/plOOP1Plnn9T2wWTY48d3/5+ee/ktvfnOe2ptTejPv/qBerWxj/PhZ1yuE44ep169qnTshw/WFe2okjbDI3Au2LJyoAIIFCRwPvqoj6i1pdzpAZNoaVJLS6uaW6U1a17Qiy+tUX3DXm14911VHzhOTz21TKPHjNGgAQNVt71O5eUVqqqs0NZt23TwQeN0yKGHqE/fKgLnAiwuh0AAAQQQQAABBBBAAAEEEEAAAQRKSeB/Hl6qxX99Ws0trdqw+X2VJaSR+w3T0EH9NHzoYF175fSCc5gezoVoqdGRgRE4d0SPfQstULDAuarSNFtPqL6+SYmWZrW0tGjz5s1qbGxUr16Vem/LFn1Q94FME/fKit56//0tGjhwkDZu3KD+A/qqob5JUrlGj9lflVWt9HAu9EpzPAQQQAABBBBAAAEEEEAAAQQQQKCHCyxZ/rxuvO1+ffqMCfrqBWeqoqJCD/31af120eP69Bkf1Zc+O7ngAiZwfmLlGp1y3BFtPvbP7ntUf77nBqeHc0e+Pnv5PL249u2OHCJt3w8fcoD+5/Y5BT0mBysNgQ4Hzs8/t0ZLnliirVu2OBXOJlA2/ytT7ez9n6FsaW11Amnnv5tb1ZpoMZs42zv/3Wp2SWjQkKH65Jln6uOTJ5XGCjBLBBBAAAEEEEAAAQQQQAABBBBAAAEEEECghwh0OHDesmmL1rz0srZs2+QGzR38GjRwiI489HCNPXhsB4/E7ggggAACCCCAAAIIIIAAAggggAACCCCAAAJdKdDhwLkrB8u5EEAAAQQQQAABBBBAAAEEEEAAAQQQQAABBOIrQOAc37VhZAgggAACCCCAAAIIIIAAAggggAACCCCAQFEJEDgX1XIxWAQQQAABBBBAAAEEEEAAAQQQQAABBBBAIL4CBM7xXRtGhgACCCCAAAIIIIAAAggggAACCCCAAAIIFJUAgXNRLReDRQABBBBAAAEEEEAAAQQQQAABBBBAAAEE4itA4BzftWFkCCCAAAIIIIAAAggggAACCCCAAAIIIIBAUQkQOBfVcjFYBBBAAAEEEEAAAQQQQAABBBBAAAEEEEAgvgIEzvFdG0aGAAIIIIAAAggggAACCCCAAAIIIIAAAggUlQCBc1EtF4NFAAEEEEAAAQQQQAABBBBAAAEEEEAAAQTiK0DgHN+1YWQIIIAAAggggAACCCCAAAIIIIAAAggggEBRCRA4F9VyMVgEEEAAAQQQQAABBBBAAAEEEEAAAQQQQCC+AgTO8V0bRoYAAggggAACCCCAAAIIIIAAAggggAACCBSVAIFzUS0Xg0UAAQQQQAABBBBAAAEEEEAAAQQQQAABBOIrQOAc37VhZAgggAACCCCAAAIIIIAAAggggAACCCCAQFEJEDgX1XIxWAQQQAABBBBAAAEEEEAAAQQQQAABBBBAIL4CBM7xXRtGhgACCCCAAAIIIIAAAggggAACCCCAAAIIFJUAgXNRLReDRQABBBBAAAEEEEAAAQQQQAABBBBAAAEE4itA4BzftWFkCCCAAAIIIIAAAggggAACCCCAAAIIIIBAUQkQOBfVcjFYBBBAAAEEEEAAAQQQQAABBBBAAAEEEEAgvgIEzvFdG0aGAAIIIIAAAggggAACCCCAAAIIIIAAAggUlQCBc1EtF4NFAAEEEEAAAQQQQAABBBBAAAEEEEAAAQTiK0DgHN+1YWQIIIAAAggggAACCCCAAAIIIIAAAggggEBRCRA4F9VyMVgEEEAAAQQQQAABBBBAAAEEEEAAAQQQQCC+AgTO8V0bRoYAAggggAACCCCAAAIIIIAAAggggAACCBSVAIFzUS0Xg0UAAQQQQAABBBBAAAEEEEAAAQQQQAABBOIrQOAc37VhZAgggAACCCCAAAIIIIAAAggggAACCCCAQFEJEDgX1XIxWAQQQAABBBBAAAEEEEAAAQQQQAABBBBAIL4CBM7xXRtGhgACCCCAAAIIIIAAAggggAACCCCAAAIIFJUAgXNRLReDRQABBBBAAAEEEEAAAQQQQAABBBBAAAEE4itA4BzftWFkCCCAAAIIIIAAAggggAACCCCAAAIIIIBAUQkQOBfVcjFYBBBAAAEEEEAAAQQQQAABBBBAAAEEEEAgvgIEzvFdG0aGAAIIIIAAAggggAACCCCAAAIIIIAAAggUlQCBc1EtF4NFAAEEEEAAAQQQQAABBBBAAAEEEEAAAQTiK0DgHN+1YWQIIIAAAggggAACCCCAAAIIIIAAAggggEBRCRA4F9VyMVgEEEAAAQQQQAABBBBAAAEEEEAAAQQQQCC+AgTO8V0bRoYAAggggAACCCCAAAIIIIAAAggggAACCBSVAIFzUS0Xg0UAAQQQQAABBBBAAAEEEEAAAQQQQAABBOIrQOAc37VhZAgggAACCCCAAAIIIIAAAggggAACCCCAQFEJEDgX1XIxWAQQQAABBBBAAAEEEEAAAQQQQAABBBBAIL4CBM7xXRtGhgACCCCAAAIIIIAAAggggAACCCCAAAIIFJUAgXNRLReDRQABBBBAAAEEEEAAAQQQQAABBBBAAAEE4itA4BzftWFkCCCAAAIIIIAAAggggAACCCCAAAIIIIBAUQkQOBfVcjFYBBBAAAEEEEAAAQQQQAABBBBAAAEEEEAgvgIEzvFdG0aGAAIIIIAAAggggAACCCCAAAIIIIAAAggUlQCBc1EtF4NFAAEEEEAAAQQQQAABBBBAAAEEEEAAAQTiK0DgHN+1YWQIIIAAAggggAACCCCAQNEKNDc367WXX1PtunVSIpGcRyKRkPm/8opyHXHYEdp/7P6q6lVVtPNk4AgggAACCCAQFCBwznJFrJhXpiWTEpo9cYXmlS3RpMRsTeQK6hQBrDuFlYMigAACCCCAAAIIINDlAq0bNjgBc+POnXr5lZfV2tKqlj1Nzjhamhq1e88uvVW/V0efcooSLa0aMniIDjz4QPXp26fLx8oJEUAAAQQQQKDwAnkGziZwPVFzos4/d7kSs3tqDJua99R7N+qB6SMLvwJxP+KKeSpbMkmJi2o1bdQMyXIwIfGJc6TC2GSx9sfgX2ebapyxLNJU3bvxAfWYZXHmVavZgTc2Nqlm2mXSHW2cZy6jkOmmmmkaNWNR6mpMPq6zPPan3quND0yXeVSE94+8JpJj8k8zV8szzjV43sjjmTmcOEdzl5s3hVJDN2O5THc4j1f/Gk3+1Hq+Cow59DwW3M8eZ7pH+Pyd+5C2z29d/2m27iiyPjYj/cz1Nkr+pZBtbpmNQtdDwDbkF/hZ/ufuXOPcR097vCR36WHPSbkpQlsE11AKP8bbfMB47xB+3OX7esh57K0o2t9fzmN/Rer5PzaLZNbD+XXp/l6Svz75rksXTiT1Jnvwd9eoGRNDvxf9n4cfW+73u/b3TxcCcaoeIbDzm1ercvNmJda/q8Tu3SpvblafHbuSc3t353b9ZdLpOvH667Xvfvvo5Zdf1sD+A3XYEYepd+/ePcKASSCAAAIIIFDKAm0LnKOCgxi+kC/lBS303JPh3aQlwcDZ+kO7MIFz5pHbAaL7N2QqHO3scxfaM+vxIv84tgLnWjdgNV+55p3LKD2UtYMyLxS0AmXbPSrgNWF18vtekBkYY8T33MAyfF73kwRyfuaGVdXOepv3OlKhuz2/8HhSf8h7f6BPjHhTzLOeaMLqavcNjOSbKYEgNnQMe79ueJ/NDnpqLaPgUPxgInPYl8nP/b4beES5J6/ffI1Ctu6ae+MKWeZ97i59UEafLPyc5G7VzjeHYjCfwgwh4vHmXCfKEKAV5qzddpSI0Di/INa9TmonSiuq3TfGiurLCXVrNVErVN3WN0I7e6KBwNm9HmtnB9+Q7Owh5Hv89MDZfzMu0/N2+nyiQut8z892CHSFgAmcBzz2VyW2blHigw8Cp9xbXqanmxr1jynn6IALZ2jY8OHauXOHttd9oDPOOEMfGvuhrhgi50AAAQQQQACBThQoYOAcrL5Ihk1eqKC5c6U5c+TUUPpBVmRVnh9AeceTV0UTCOOq3Sq80M/cwEiRP1vkBOOh/WzYPI7vHiM9ZYqsdrO2DVQCJkO84Pzc8Giqbr9duvxyK1zz/e7dqDt0mVuFGnXsDBWp4RDQ/3cy7HtuumqOMdXCwS93/YylV12rYChnzym1bfqa2Gb5OIxMC13DIY7vNldzNUdz/GsgGfikxuCanqrpelI14QdRHN8oifxD3p//bNWOmqdqJ3TN1eIlm1EoGAuta7bnGv86Dwa83h/JkRXC/h/OocdyppOEK9m97dzzph4T4cdb+nj89jfu2FZEfDoheMzs4wuEpAWoTMz42Ak9CNPfVAhZZ6jwVqbvBzxTJ0v5RT/n2p9qyLx0md4gyGZrzyfbc3r8Arn8AucsFdveGiU9w78XAteCFdBb1ZvONVwzPfkpA8muHrdCq9C5kusdrgY1282r1sYHqnV3xCeazH4X1U7TqNrZ0Z9qyhAum+t9XrX/CaFQlab1plb40wiB6z/wWsGaW9RrCP+5KMPziWueYW1yfgrDX7FMYWYeIafvfod0WdonWjrx1V6BDu1f+87rkcC1kF6B61xrSr1RmhpC8E0n93IPr2utpt+7QjOcj1uE35j0fxeGJmVf05HVzpmOKfnPm/4Rs4/9ItUmP3nkPu7kf9LGfryF3rS1RxsOi93Hyb2aOKM2Q/s2AucCXcIcpgsF3j3hBK15/Q0ldu5IO2tDWZnea23VfrNnq/LEk7V7z2411Tdq8JBBGjNmjI497tguHCmnQgABBBBAAIHOEChY4Jweyngfdfcq3Bb5L7ztSsdw1az/B3NaODxJS/yPeUcFx1YoW/jAOXzu9MA5UNUUCkwDLpnmZ//hGZjLSK+a1w3bJi3xK3tDQZ75eyzCRXZQ51XHpgXOftVo6LzuxWYFm/bPvXVbNHWqpi5a5FWGZgv6J3qtDfxxZwqaoqxD4WpaAG9XvlrhVtof89HBaGc8qNp9TDuISAZLduDsB6k5KimzGgXXNWsVa9rf8u71l9dHeO3QM1xBnAEoKsQLPn7cHc12d1c/4IZf4fGEAwen9UoyQkhWWoaPG3Ue72Ru+xbv+ct9TEW1Hslv1e0q3olp1dI5wqrwYzTyMZs73M/sF36M5PmY8Z/zPKNw5XUmW/+NAzdYrHXbNoXfOIvjG0PeNei3bUmtfPBxGfi9EH6jwg5D06oy7RY6oefg5PNC+FMIwWvHsTVhoNMKqUbTvef5QEidMXD22hE4z/8Zgr2Iy92Zr7K32ApuEwzqggGcfe707ZLtHKLmYFpAmTeGswTOgXHYa2PegAuH+lEBu3PNh9sfeb81cziEP13i3iciv+eP7t/KvsbDb3yGfi+FjZJvaNjXV+oNwWyvo9LfXMn4SyS5fuZ5KGAbem2W9ljI9DhxfmX6b8b4Y0/N1bwuSz4XBJ7TIyr+rWEHrvfkmzWTtCTj/UKKPXBOf0PCcOT1eqL7L3xG0E6BvUuXaltzsxobG/X6G6+rb5++amluUa9evVT1/HNSVS8N/eznVDF4iPbs2aMdu3do6OChem/rNp32sZOjz7pJmjZKmp1Q59xXxzu+/0pveeg8K+bJaSdovu7dqIxt/TbVyCmWcK9zBZ7na6bJal0W/Jk9aXs7TZU2PiC3XZDzYth1cMY5VzIfDkz7vlvj5RQQJXfLMq52LjO7IYAAAgggkFGgQIGz+QR8eljgVBamhcrhUND6KHum4Hh2rUb5v929ACLqo9mdUuEcce6wZuY/lMIufjsI8yLFSUSdKu3l02t0YrJSzQ6MvADWq+K1wy7nRbof5nuvZtL6LNt//HhVRm0KnCPCO927XNNrTtSMRXO1fGO15iVbEWQLnPNz2BhlHQoUApWpadW5KbugqQHKMzzrzicLa65mrd0/Yv0qc3O9+EFU9grn7EZeX0svVAm8KZGjkDS6wtkCi6g2tK/TXJWyGT8enKVXc1rgbIVMwSrmYECXXyga7iseusajWofkuH6C1Z4mx7BDugIEzpEhdPSg0tezPYFz2Mjvm52qVowMnJNVgH7lYnvO3X0P1twVzuG1dP9dM92r9F0xT9NqL3LbKbQjcHbCtOp7taLG61ebJQANKNnBWScEzqlK5nzWJmiUHjh7b7CFK6ftubYrcA5VpHrVzk7rBfM7NRQ4p7+x4PcGjg6ck2F/ZIocCmWzVmHnY9jF24S8g2sWETjb/ZTDoW34mnX+7b054vxuT71R4v7+zuPND+t3UFqQaR/f+V2X5ZjhsWYMnM0nj6wbSkftl6GlTMrOvh6z/W7vCYFz8H4UGX/nd/Flzek6X6ChoUEvvPCC9hm+j/Y27tWggYNU9dfH1VBWrt5nnqHWRKv27tqr7Tu2a9jQYXrp5Zf1ybM/kT4wK2QNB8GFmoUJeXWHGyQ7oXFNKugN/HuFvJZREcG3/TNvzNO9cNoJrFd4xwz9zJ6DOddlSoXFZlw101P/nlcmyQuy7Z/Z4/dDaf/cyjKuQvlxHAQQQAABBGyBwgTO3g3lwm0ZnKrbtJvNpQfOwU8P+xVS/nZe64SJczV3zpz0CjhrNoHWDuHB2BXAUR9d96t2A5XCmc4dvIgCoZFdRRNxo71UCOYFzm6PkYj+tBNDga5X7Vwz0W0lMXG5NlbP0yjr34lJS5I9fu0ROi7Vd0f8LP2mY3YoGAhV/CBr6lQtWrTI7SEceDPBC+Oi3PNxULR1MNgJV29m+HeEabEFziOT/WCtoDmvHs65jNw3PfwQJdyuItvTY87A2d65zRXO2f7Qjn6zIGo82f6AtYNPu0e0KS5MD0WtaqyMH4tu65sYodDR70eerKDseODcsfVsa+gbbZSzetwKhVJtE9p67u79RZ47cA6Hmu415geyfpW5k0m2NXD2nxKSTw3TNTJDOwsnVvNu7poUy9bSKnCt5xnyeQfOp8I5eRM3a/mCb4KmfpC8NsLtR5xNvN9doYrkQFVzxrYlqTdJ0n5P+q8Dkj/I0E83S8CfNXCOeFOumG6s6D/nBh59yU8hpFewBkLfnGGsdb05gbMd6Od5LSYfS25bmEA7pbQ1Cx4z45zhmAAAIABJREFU4+PEfRB57WbsCmdzc9WI1252m5sclfCmAnvSEvtNxxIPnDO1Iwm/kWyMTYGC0wLIukGkk2cHCzXc99HDnwgJtVCxn/dCbwIlH8+Rr68z3yfBvp7C7bHsn9nPf6mK/Og3F/y6m9Txsj/mgo9X61rNNMfZ7qcRU+OI/j2WPg6vmCZTuyVJJnBe8+IajdxvpBItCQ2oKJd+/wc1v71OVdOnq+zgg1Xf2KC67XUa0H+AXlj9gj455ZOhP7bcgPfe5VLNidkrnO0qZL/C1644Tv0+DFUNh19ahKqpzXHnVUeHvuGweFRtquo4HAjXzk5VNYePmenVTSDsDo0rHIzbx7DP7WyXYVzd+6qKsyOAAAII9FSBwgTOzj2+7Apniyut4i5LhXPgRaHVXsH549JUkuRzjrb0cPZfrKWqdQO9npPBZZZzhytnAx/bzK+y16nGte9M7lcmz52rOXNSd7L3PwLqVu+6wfOK6V7FsbkxWkSwm1yJUJWo+4I3e+AceOEZ+EM52H8xd2V5Hg4ZrNM/dup9ji30iHRftIcqnAN3e29rONgND/lwtZ7z7zbenCkynHHnEvmHTYcqYq0/5Drawzk899Ar98BN/byfpQfOoQq70BLaQWiwlUg4pLdDusx/ULbnTYwOVTiHn2vSKr/T55HtKo72y9QbP738PfVHc9AoGHqHx2SFfYFrJrRdG67LbnikBt60SZ3fvv6yVzivmDdNtRd5N8FsY+A8feIM1Zo2DHY1bqZgKxxEd2KFs9sDN/0Ggalw3v3dnKzytiuLnQ4YdtBh+ZlP59jBUvi5IVxFm6GlRuqxZ9q35NEDODJo9E+e6c2h7G8aRYXy4eeE7rie8ztnevgUrBIOP/+GQuKOVDinVSdnGLH9WLJbpZinr/Ax7H87b+Za127eFc72J48igukcbwQtMa/i5tiPmZ4eON+t6gdmJ9sgRL3GdG7k67+W82/4mwxIzWtJ+x4Nqcdx8HnmMue+HdP9m1r6r4sCb7b5FfTe7560c7l9btLeQEp78yH9WnR/B7o33w23zgocz3reNm+CZwqcMx8v4lMF/hs1oWsv8NyTZ+Acfo3g/w3ihPz+3yl+7/IcTyJ+4Lz/6P1VqQr1efEFNW7eqqahQ1X+dq36HHmkWvsP0PbWVg3Y/wCtXPV0euCcevrN2lLDD5adCmgvmJ1otbQIh67ZXycFK5xNeGuHxeGqY/9Y4RDZCcDlBtDhY9g/yzaWwHamUnmeFZZnqba2K6GzjSu/3wNshQACCCCAQNsEChQ4h3r0RlQ3LvJvCOP9LL1C1vmLwLrhX7ifb76hdlsCZ6uy0WsPkRY4O6FIlnOHQ59A4Jxv7+JwNU505WDyxZ5THG1605rA2KuUdl4sB2+81bEezqE/FqOqEgOhUAd7OCf7UNvW5r9Tf1CkheTuXwNuj920HtZh0yIMnP0/dpyuM96bHsnHd7CyKvUiN/RGQppR0NTNVML7RFQDJceS3sM5rao2Kiy0H/fmc4qh8zr9yUOVvv5NQTO1/UgLTEOhW3BcofUP/LHk/ixZDZcM7cPGoVA0LfDN/eSb7Q9R//nP+Wh/hp6uzlqtcG+k6rp4f9S6otFv/GUIb6MqxAPjCwQ20XMPfzrD+wvdeUy6wUHQNhlSR1SNZz53bteu3iJ3hbP3uPLWyq1A9t48DFfltiVwtvqJO3/wh3o6+zcuS/6ucNoU+YFWRKifreVBvm0Mkvih4MZ9kKfmPTJU4R/xJmh04BIMOtMeQ20OnL22L36/afu5INRSI72y1brSwoGm/5zmr3naRRkV2HqBVuDmj119Ned5vsjw1F5T6ybDUS0r0oK6iOcG3y70nBUIunKkQ3ZLFPv50g/I/E9xBY4ZmFvEG3dpY7eCPvvxHPi9EvF4CFw+5vduuIdxhsB50yZtGiktSd6o0D1QcbWkSJ9bWkGB/caSvSZeQGo+1We3uEntH36z7zJp+kTVyG1b5Gxnwv0VbkW087vTfszZ65sljPXQM78B5q1v5jeW3dfoUb/jM77h5r0ZZ7crSoXH5nhWm5Isb9wHgu58AmfvuTD5Bqf3JkDqDcPgp3ZyPYuYwPmll17SwQcdrNbNW9Xy6J9U3tqq1o+MV9Vrr0jvvqvWug9U37+/+n/tCi17PqLC2T9Jjh7OuULVfANnE9SaEhe7/7Id3prhZAqcw9+3w+JASw2Z1+TSHLsHcxRmKFBOq2jOEDiHw+xs48q1hvwcAQQQQACB9ggULHAO3/U9+ZGv5B8O5u7bM5xf3u4N7iamwsLQyAPVqsmPLGYJDPMOPr1ANt+WGrnOHaj6DfOnwqrARzXDHz+VGx6Fe8r6YZD9UbzUH0j2Rwa9//arM/zQyRtO8iOtEX/cZ61wjqq2tcMOc/y83d30LKtDlLWp2M54k6zUK0/zAt7pKZ0wd45PVWgGTYszcM67d6Ur7AaOaWFeqJLfDmg8xrSPSmcMBKNvGhjeP/wRUuc0aY+X4GMk8gZP4evYepilBaahP6LCz0nmzinJj9+6F2SqzYxVbZv20WrnnMGqfv8pJHKeOZ6JM3/UNnt1pHtY+yO04UC844Fz+HGa+kh8MIRxH1vhiVqVzpG20a0Mkr8PQs8Rcb6ZVD6Bc/j6c+eTwSD5ezEUIKTduNXqa5vpOdq+XsPXy/LpqjnRa1UQ3j8yEAxWAqdV+6Vd6/b1aX4YukZD18VynZhsM5L2uLMfr4HnDu+Yfoshu1Lefg6wz+UMxX78B8cZfr1iv0TIeh2Gn9PCN7m03wSLDGxTz4vmDRrnRqhZPpbenhd5hdonqjrbfVr33/jyfv8G8dzXev7zbbhSPeBnPX94bhPnznEqgINtR7K010gL3KznROcTYLWKPmboedV+nESOPVhZGggY7esuYzumcP9+f5WCoWywKj/9d3t6hXB0X/FCXQMdOk5EGGqPP+1NhbTHjpPOp64nf13MJxoCrxW9tZk9XTXz/BYbd6t6tnSid/2l3fzXfs4MP28kn5szXMeB7VOvQ+1gNvW86RZU+G8M2p5Rrzvsv4Wij5f+N03a7+yox2OWOfprYlq9+C1f3Ndm4ef25Iuz4JpkuEhM4Pziiy/qwIGD1fTnR6WyMvU+4xNqGjhQFX16q7Uloca339aup1eq36TTtGbtG+2ucA6HquGAOd/A2Z9KuFdyRyuczXH9MNu5vOZKK6w2HWmEXpgcuEFhHhXO4WDbe8gEWoLkW13docc+OyOAAAIIlLRAnoFzB4wyVNd14Ijx2dWZm31jG29omb7fhpGnVY22YV82RQABBBCIo0CGCsa0N0viOHbGhEAXCYQ+rVKQs3bGMQsysBI5SMRzXFsrnJ37lPgtcxw29/m0+t4VqnFusux/UtK8q+61OzHB85Jq554jfmseJ3DO9MZOMVc4W59KcT41ZlVxt6nC2bohrXODWitwzvYJrGxXshM4L1um6meflxrqVX7++WoeMkSNjY1qbmlWc5P7fzt371T/fv1V+1atzjrnrOhDdlGFs39yO8AuRA/n8KTCLTbsnwfagwR+oEBbkXDFsznmjImpHtL+rvRwLpHnW6aJAAIIxEiAwLkji9EZgbNV8dOe6smOTId9EUAAAQQ6U4DAuTN1OXYPEeiMcLgzjtlDuLtiGlHtP9rewzl8U7uolmCp6nMTul7mNnN2b5ztV9iHXrsHWq8UIHDO1jor8EkBaxzVdxegh3PGwDn06accLTXsVi+Zq9BDrchyXEQmcH75+ed15KAhaqqsVNOwoWpqbFJTU5OampucsNn8e8fuHerfp7/eeeeddgfOHe3hbKqPqzdK3vsXTrA73ft3INjN0jdZ9s+8gNw/RiC0zvcYEb7hyuua6e7NDLNWLWcZV1c8D3AOBBBAAIHSE+j8wLn0TJkxAggggAACCCCAAAIlLxDdpspnsdruZGpHYgek4TcOsvXXdtrueL3zzX+n9Yj2+0KF2kFZVdRpbYTSzhe9vLlaZ83wWl1E3sw5dENVc4bo40W0uUi2HbHbN83V8uWpliLOPQUyzDHcOif8RkF0a7yImyuGWEzg/OBDD2rBrQuUSCRk/j/3/0/9r/P91oTKysp0zb9fp3PPbV+Fs+ulZNuvqfe6Qaz/lbOlhhcQ+91I7B7O4WPbbS4CQbXbLUmjZrhnDR/DbqlhH8MOo+05JAc/1bpRoD1Oqwe0fezko8wyyDaukn+yAgABBBBAoOACBM4FJ+WACCCAAAIIIIAAAgggkPnmhln6cefJFr5BX567sRkCCCCAAAIIIIBAFwgQOHcBMqdAAAEEEEAAAQQQQKDUBDoncA7eyNZ0b+ar5wgsWiRNm9Zz5hP3mSxYIF15ZdxHyfgQQAABBIpRgMC5GFeNMSOAAAIIIIAAAggggAACCCCAAAIIIIAAAjEUIHCO4aIwJAQQQAABBBBAAAEEEEAAAQQQQAABBBBAoBgFCJyLcdUYMwIIIIAAAggggAACCCCAAAIIIIAAAgggEEMBAucYLgpDQgABBBBAAAEEEEAAAQQQQAABBBBAAAEEilGAwLkYV40xI4AAAggggAACCCCAAAIIIIAAAggggAACMRQgcI7hojAkBBBAAAEEEEAAAQQQQAABBBBAAAEEEECgGAUInItx1RgzAggggAACCCCAAAIIIIAAAggggAACCCAQQwEC5xguCkNCAAEEEEAAAQQQQAABBBBAAAEEEEAAAQSKUYDAuRhXjTEjgAACCCCAAAIIIIAAAggggAACCCCAAAIxFCBwjuGiMCQEEEAAAQQQQAABBBBAAAEEEEAAAQQQQKAYBQici3HVGDMCCCCAAAIIIIAAAggggAACCCCAAAIIIBBDAQLnGC4KQ0IAAQQQQAABBBBAAAEEEEAAAQQQQAABBIpRgMC5GFeNMSOAAAIIIIAAAggggAACCCCAAAIIIIAAAjEUIHCO4aIwJAQQQAABBBBAAAEEEEAAAQQQQAABBBBAoBgFCJyLcdUYMwIIIIAAAggggAACCCCAAAIIIIAAAgggEEMBAucYLgpDQgABBBBAAAEEEEAAAQQQQAABBBBAAAEEilGAwLkYV40xI4AAAggggAACCCCAAAIIIIAAAggggAACMRQgcI7hojAkBBBAAAEEEEAAAQQQQAABBBBAAAEEEECgGAXyCpxfffXVYpwbY84icNhhh+GDAAIIIIAAAggggAACCCCAAAIIIIAAAggUVIDAuaCcxXOwggXO998v3XeftG2b9PjjxQPQ1SOdNEkaMUK64ALpc5/r/LOzLvkZd/W65DcqtkIAAQQQQAABBBBAAAEEEEAAAQSKVoDAuWiXrmMDL0jgfPrpXRuidmzK3b+3HwJv3dq54Tzr0ra17qp1aduo2BoBBBBAAAEEEEAAAQQQQAABBBAoSgEC56Jcto4PusOBsx/Smf/lq20CpsK5syqdWZe2rYW9dWeuS/tHxZ4IIIAAAggggAACCCCAAAIIIIBAUQkQOBfVchVusB0OnAnn2r8YnRkKsy7xXJf2j4o9EUAAAQQQQAABBBBAAAEEEEAAgaISIHAuquUq3GA7HDibtg30bG7/gnSWX2cdt/0zLa498Suu9WK0CCCAAAIIIIAAAggggAACCCAQO4HCBs6r79Th029JTvKqmld06fjYzZkBSepw4FxWJiUSWLZXoLP8Ouu47Z1nse2HX7GtGONFAAEEEEAAAQQQQAABBDossPru67V6/LW6yMqwNj24QAtXDdHUay9SrKKtTQ9qQY00fda5GtnhmcfsAGZuC7dqkmdu1mXROn+MYwNr4a7PdueHY6faa7dad1+/SM5ug4/TTMupzfs441kl9yzmcDM161xfvYDnkZR5bP783fPJmmvGfVbfret9uKSBNV572cdO1bX2hV+gS6JwgfOWh3TFqet1ySuXeg/E1brz8Ls05snbdM4+BRothymYQJcHzq/fqlvXniPdeIhmLTPTuFSLEwt1dsFmVGQH6qxgs7OOW2S87R4ufu2mY0cEEEAAAQQQQAABBBBAoFgF0gNnP5wLhpyxmF+pBM4mNF09PhmGOuGzvHDUCVRN9nqRxjuh8OsaN3OWzh25SQ8uWKjXx7nBcMf2GakH3WRfTsbcaecZL2WcT+qK88P3ZLieaR+5IfkQL5gOGNgXcGA+hb+yCxc4R4xt9Z2Ha+UEv8p5ix664lRd/Zi34eT5evK2c2SyaLPdXWPm65irr5ZTH31VjV5JlkYH90tVTYeOZ/aZsFKHr5yQ3Nccd7qsYzmh+NVyhuCcf4JW2mNKDu1JXbL+1IxjCs7LBOvTJa+auyBzcQhS1eFbHrpCp6bgNN8L8aN811+SX1V5lwfOD89U2ZQ1WrB2qa4cJ+n1W3XyIS/pmlINnTsr2Mxx3FtPLvMC/9AD9qQFWrv0SpmlifVXxjculuvWk0/q+Nw6a11ijcrgEEAAAQQQQAABBBBAAIHSFggHzubfS0YcpyGrtmq8U23rBpleQa2DZVfV2pW4ySrYcDBsAsIlIzRz0lYtTJXtevBjNXWqtChTwGpV2g4eO1aqq5O2b3crb/0K1dD5nOrX18c5Fb6bkhXcwUDWrpCVBuu4mSbfCs7TnMKdkwIGgeBzyQgdN2SVVjllxamQ3nW0q4L96yzo6R5/U6oy2TpG8sq0AtaRZm5bJ3lhtD0nc4wlGuGEzyZwTAXT7dknWNneeefJPDavmtoJ36Wx69YlK5ydtYsy2P8R9zrzK7tDVeO+Z+a1KcxzQecFzk64u1hTrHA0Ff6mh7TTb5nsBakRP/NDY6dlx3PediZwvk66zqqgNj/3A2c/XE6G18GKazcYflK3OeXXbnhth7VOWJ1lTH6Q7ofBfkCca7/pz3lBe7a52NXiznYmz3Yrx+0QvagC54jr9fVbT9aX9Etd89IhmnKntcGli5VYKM0sm6I7dZITUp/z0Mk6ZNYynbRgrbu9FmuxpqT2M4HpNS/pS68dqaNmzdKdyQrq13XryV5VtReqrp1Zpil3muNeo5cOmaI7T1qgBUfN0qzQ99b+UvrSIbNkCrIvXZzQwrMf9sbkjtWMZamTnrfjq7OCzZzHfVgzT35N306Gy2ZOD2hasQT/Wd+4KMDccvq1Y63ZBQEEEEAAAQQQQAABBBBAINYCgcA5GVKO1+rrV1uBc6ra1d7eDnZHesGwU106MtT6wg+c/SAw6t9+4OwHzE6YbCptF2rrJLdtRLDS1Q1BnZ8FzudVaHvtFJKBs6yqYbtC1slmrQpiL2D3z2kWz/l5ndeiwtm3TseZYHeT277BD9ozVtRaV0AwLDVj9ZwzhKNm13CAbgfZyXOe9W6gJYddlbz/I8HwO599kt0znLFbLS2MtdX6o6PnyTg2p9WFOa8J0Sdp68JUS41wYJycz/jVEYGzXwHuLUIW50I9UDshcHYDY1OpPHm+H+iGhxsMeMOVyE6Iu/4SvXKpAtXDwWA4W+A8xg2jpxyjq9d7Fc8muL1rTLKqOjiiDIGzVR2dGtN4J/R1AucxD8k9zdVa71VyZ56LGZMdarvnXDzFGCkYnpvA2cnS3Qpw+ytyHM5bLulzyHaRdHmFc3IwwdBWJlz+9ms6+UvSL5deqbUzT9Zr3zYB80w9dM5CXbl2psoemOYG0CYo/aV000PnaOGV0q23rtWVhz6gk1/7tn6pLzmBtN+q45BbT9YhL12jtUfe6ITaJhh+eGaZbjxyrZae85BOvulQLV14tkzofdOhS7XwkFvTvvft19yfmf91jnHoTd5YDtGtJ9+kQ5d2oCVIZwWbOY+bLZRND+dlHN0eKO7XpaGg33wvU2C/9FDd5Lxp4IXzxt0K8Kc9kB78r116jh4KvUGQK9L337hYeuXajofpOf0K9dTLcRBAAAEEEEAAAQQQQAABBOIikAqQ7T65VhDqBLCPaP9Zbj/n1PbBimEzn2QQePzTwV7LeQfOXiuHcUO0aut4XRsOUUPHSYa3Zjuvt7MTMI84TnWvu72e3cB5pkYssVpEhPCjKmZTgbMVbDsZlDVvU1Hrt7dwfhQKYyMWOXgua4NM+2ZpZ+GbO+02TNiaNhYTtrqV236rjfz28aqkveFlbM+RnHN7z5NlbBeNd4L2Gk1PVoC7PZyjrzvHwLleUi013Cp2uW8OJAumM1WeF+4R2QmBc2pwgSpiu52Ft4ldFZyqNpbCgXPqNoTujm6QHQppnavFq3D2W2tYLTacYy6e0qbAOXpMqcB5wko3ePb/13QBCVZOp8/Fb73hDtevsjZzsdqNBFpqhFqHmB29qm23mjp4MeR7o8buC5xT400GhSaIDAXOh95kwkhvW6cy2Qsvw60fHp7pBM5OpbH936Zlx02H6hpN0QPTTHWynJ874bUJuL3g05zBqV42gXP4e2ebXdxxJKuZnQpbM7AO9qDurGAz53EzB84mpE8L502w74Xr8t4MuFLp4XwqsHcr07U44QT1TpjvNer2w/1kgB8R/Cd/Zr9BEFlFHvHGhf+mREeqt3P6Fe7JlyMhgAACCCCAAAIIIIAAAgjEQ8APkMevtqt87cB5te5e8K7O8qqTw4Gz3WrDmZGpTPaCP/+Gc8737ZvYZapwNqGpqXT2/9cKkp28MKpVh9ne387klyZX9v/XC5xNF4/gzfXS24Qk23OkVTin37AuGazn2cIhvNJ2G5LkuKICZ7tq3OtxkbG6t5MqnAPV3f4adEWFc2Dtg2uQ0cALqf0bKjotWNYpeSPGVMV0MFAv9COxUwPnZAB8qVvd61bzprewCFcFp/5tKpwz3XgwU4XzGM1/brHbamO91WKjgxXOaa0sxsyXe5pztN7qVZ15Lm2ocFaq/ceElcGgvFgrnFNVqF69qt3D2fx3pgrnZHmrF5Re85IOcSqevRQzFDi71dBu5bIJT53K55eucbf3t82zwtlU4JqwOhyCPjBtrY68sedVOGumO99AOG+FuH71eebAWbpgzUvm/9FLhy7VtAfcanU7Lw4E+FbFsx/8++bBMWS/tSQVzoX+tcDxEEAAAQQQQAABBBBAAIHSEnACZI2V2yLXrWJ2gzmr1cMj+2uW0+IgvcLZbj2RlMvUwzlrS40ROs4tS3ZbVfhBsh1u5qhwHjdklbaOD7bY8FtqmEB9tfnZ+GCLCveeeOk9gdtV4Rxq1ZH7SvJbRszSuc4N77amwlG7dYdXnevmvV3Vw9kL5Yd4NytMTsYacwF6RWfq4WxaE/vBse1oAvqz3s1kYEG5F2uwxUb437kXqF1bFC5wDvUa9ls8pFpGWIGzs+0tyRvjuZW6V3l9irP0cPaqpI9xbqiXIXA2Jb9+3+a0ns6Zekpn6uGcZUzOadwb9Nm9lHPOJZ8ezhkDZ69diVXhHL4pY2xvGujcJ9Buz+BWCDutL7zezE6rC1NlHOjh7LZxMK0xAj2c11hVz361cbL62G3z4N4Er/09nBdfcJ+mmLGddJKWLZNOOmmZlh21WIlpDzhVzj2th7PfhiRTOP9wrgrnQ+7TBV6/bb8ViV3hbMLmQICfocI57Q0CK7HO+saF6OHcrt8C7IQAAggggAACCCCAAAIIlLhAsC+yj5EKnJW86Z77s4w9nL0+v3XmJnjtaanhliG7N8NzbhQ3PtnD2W8H4Y7V3ODPVKiGejgvXKXtfhW1FXinbhqYmpMTcno3FRzpjXudf+529HD2q5Tz6eEcrM7N0MM50EYjdIHaoXaWdhsZ22DkuU/muQRbWnT0PPbNDcdnnHeoyjyTQSC0T2+9kbGdSYGfAwoXODuPODdITn4lb9gX+tlVNU7/Eb9lhdNaQldJt9yix9J6PwdbSqT6QmcKnFM32EtVWPs199b4Jns373MGGx04ZxpTVBWzH/y2ZS6p9heZ22aYd9T8ntjSVe7HIrxe1HZldfH0cC7wFWwfzq527sTTFOTQndW6Icdxbz25TE5LZieQD/dLzvJvf9IZ+jVH3nTR6uEceNPACfCP0qWX3qk7wzdqzKOHc9QbF2envbHQ9l7QzhQ7a10KctFwEAQQQAABBBBAAAEEEEAAgc4QiA4W3SD0wOPqtCStZ4YZhR/6pm7k54zND23bU+Fs9x9OBs7+jeMWmc4Iclok1NVJ27fLaddhn2+hdXO4yMDZrg6W7r7ePaY0VlOnSouWjNBMpwI73LPZbBNswZFsg+FUzJojrNM6MyCrbUi47UNq7bybGnrfSLX68L8/VpMi3ccmK9Dd3sRuw5JgqxDr2HYLE78yOu99gmP0x+7fHNG/iaDj16HzuEfOPB//zOltTTLtY38/1SbFPU7mNSnsI6uwgXM7xxbue9zOwxR0t/aOqb37FXTweRyswz2cTz9devzxPM7UVZv4lcwnacHaYBuHrhpBm87TWX4FPe7runXmQzpnoakUN1/hf7dpxsWxcUH9imPKjBIBBBBAAAEEEEAAAQQQQCCzQOqmbXarAhO+Zr4BX6d6hoPsTj1ZHgfvohYNeYyETWIkQOCcYTHaGxy3d7+uviY6HDh/7nPSBRdI5n/5apvA/fdL990nmf8t9Bfr0n7RzlyX9o+KPRFAAAEEEEAAAQQQQAABBLpRgMA5Bz6BczdenfE9dSwC5/jy9NyRdThwJpxr/8XRmaEw6xLPdWn/qNgTAQQQQAABBBBAAAEEEEAAAQQQKCoBAueiWq7CDbbDgbMZimk/MGIElc75LosfBm/d2rntSFiXfFfE3a6r1qVto2JrBBBAAAEEEEAAAQQQQAABBBBAoCgFCJyLctk6PuiCBM7hsG7Jko4PrKcewYTAw4d3XThvh6isS+arqqvXpade38wLAQQQQAABBBBAAAEEEEAAAQQQ8AQInEv0UihY4FyifkwbAQQQQAABBBBAAAEEEEAAAQQQQAABBNIFCJxL9KogcC7RhWfaCCCAAAIIIIAAAggggAACCCCAAAIIdKIAgXMn4sb50ATOcV4dxoYAAggggAACCCCAAAIIIIAAAggggEBxCuQVOBfn1BhsQ40RAAAgAElEQVQ1AggggAACCCCAAAIIIIAAAggggAACCCCAQFcKEDh3pTbnQgABBBBAAAEEEEAAAQQQQAABBBBAAAEEerAAgXMPXlymhgACCCCAAAIIIIAAAggggAACCCCAAAIIdKUAgXNXanMuBBBAAAEEEEAAAQQQQAABBBBAAAEEEECgBwsQOPfgxWVqCCCAAAIIIIAAAggggAACCCCAAAIIIIBAVwoQOHelNudCAAEEEEAAAQQQQAABBBBAAAEEEEAAAQR6sEDZT//wbKIHz4+pIYAAAggggAACCCCAAAIIIIAAAggggAACCBRI4PJp47MeicC5QNAcBgEEEEAAAQQQQAABBBBAAAEEEEAAAQQQ6OkCBM49fYWZHwIIIIAAAggggAACCCCAAAIIIIAAAggg0EUCBM5dBM1pEEAAAQQQQAABBBBAAAEEEEAAAQQQQACBni5A4NzTV5j5IYAAAggggAACCCCAAAIIIIAAAggggAACXSRA4NxF0JwGAQQQQAABBBBAAAEEEEAAAQQQQAABBBDo6QLtCpz/9ty7Pd2F+XWzwMeO2T9yBOOPOLCbR8bpe7rA6pffSpsi111PX/Xun1/UdWdGxbXX/WvT00fAc15PX+F4zo/rLp7r0tNHxe/anr7C8Z0fz3nxXZuePLJMz3k9ec7MLV4CBM7xWg9G4wkQOHMpdJcALwi7S760z8sfwaW9/t05e57zulO/dM/NdVe6a9+dM+d3bXfql/a5ec4r7fXvrtkTOHeXPOf1BQicuRZiKUDgHMtlKYlB8YKwJJY5dpPkj+DYLUnJDIjnvJJZ6lhNlOsuVstRMoPhd23JLHXsJspzXuyWpCQGROBcEssc60kSOMd6eUp3cATOpbv23T1zXhB29wqU5vn5I7g01z0Os+Y5Lw6rUHpj4LorvTWPw4z5XRuHVSjNMfCcV5rr3t2zJnDu7hXg/ATOXAOxFCBwjuWylMSgeEFYEsscu0nyR3DslqRkBsRzXsksdawmynUXq+UomcHwu7Zkljp2E+U5L3ZLUhIDInAuiWWO9SQJnGO9PKU7OALn0l377p45Lwi7ewVK8/z8EVya6x6HWfOcF4dVKL0xcN2V3prHYcb8ro3DKpTmGHjOK8117+5ZEzh39wpwfgJnroFYChA4x3JZSmJQvCAsiWWO3ST5Izh2S1IyA+I5r2SWOlYT5bqL1XKUzGD4XVsySx27ifKcF7slKYkBETiXxDLHepIEzrFentIdHIFz6a59d8+cF4TdvQKleX7+CC7NdY/DrHnOi8MqlN4YuO5Kb83jMGN+18ZhFUpzDDznlea6d/esCZy7ewU4P4Ez10AsBQicY7ksJTEoXhCWxDLHbpL8ERy7JSmZAfGcVzJLHauJct3FajlKZjD8ri2ZpY7dRHnOi92SlMSACJxLYpljPUkC51gvT+kOjsC5dNe+u2fOC8LuXoHSPD9/BJfmusdh1jznxWEVSm8MXHelt+ZxmDG/a+OwCqU5Bp7zSnPdu3vWBM7dvQKcn8CZayCWAgTOsVyWkhgULwhLYpljN0n+CM69JGvu/BdtPO83OnOff+hXd0pfuPSE3DuxRU4BnvNyErFBJwhw3XUCKofMKcDv2pxEbNBJAjzndRIsh80qQODMBdLdAp0aOJ/9pU/qi9VVoTnu0hPXL9Ed3T1zzh9rgY4Eztse+hd9av0sLfPDiC3/q3+7TvrObedruDPrf+hXhy/QyCdNcBFrBgbXDQIdeUG45s4huvSWqEFfqztf+aaO6ob5cMriEGjvH8H+NXd5TZ2+MN6dq3kO/H+6RT86Zz/3G6v/UydNv16nzn819b3iYAmO0jyXn/pVPSnJnm8xTiVOY27/c575XXqmbg9P5qo/p37/xmmijCVWAu2/7qSo37VF//wWq9XpuYNp7+9aRyTt7wn/b4oztabYf7/23CWPzcwK/ZznToy/L2KzwDEdCIFzTBemhIbVBYGz9NIjf9INT0n66In62VnD1X/rO/+fvXcBkus67zv/MyAeJMGHxCZFiCMLoihxLLukiSwngAMvsHY7ki1bgJzabCNeb0nlF10Zp9bW1grYzUajLe8CWq/kbGViU36UlTgKel21JuBIlB11ZDBGBKzWWQ/l11hWqLEMGrDYFt8UnjNb55z7OPf2vf28M32772+qVCK67znnO79z7nn8+zvf0dF/8WSFMFPVQQkgOA9KjOeLIjDqgvAP/nYs/DmbjChzTn8LwbmoJprKfEbeBH/nV/XDQR9LCs70v6nsMAVWavgxzwnO8n7skP5an/1HD+vyj6XHwQINJqupIDB8vwsEZ3k/bNgfo35TdRwJpqJvbGYlRp5rEw4s7gfeH/jApyf/B93NhE7elsCoYx77CzrSMAQQnIehRpoiCWyt4CzpkX/0/TpYC7ycDx/SqYXdQX1iz2f/mb8IvKSfXvljPT//LXrLrmT1X177Y/3ov/xKMl+9Tf/Hh16nB678jf7VR87rM3qD/ucPxmmfXvmU/vszKVv8NGelv2+E8RRpU9bv7/6W2P7E9+kyi2ym6uW1JYLzo+/Qhx75cAqu+6V4T7CAdF++Wx+2mxi3kf6QflX/NuEt/T36xe82nx3Q/2e+//d+li4//dLd6lwosDEvY8/ezAWh6Qe//sCv6ls/8CPOKzD0BEx5zdgNzOM/6PqZ59UZ8fI8CH1PL+fhpUQ/lefx754NvCECr1ebp+2/5gSA6ZM/Iy2F3v/eaYCnf17f8YUDkeeizSvY8Icbrrg98bgYtG+PtAmWE2DCMSYhOJt2jtot1b4pkSbuS/6Yl9MfzOmQEftQfBrlm1L9LqQX9789j/ljaJbQadKk+6/H5YHkSRf/HbsUsXNjcuv7vPcoYzyftpMKw4952e1g+tGvP2AYfjXpAZ3wfPa9o73xwh/vgnEpbh//rUrOn50er0Ef9satxLhqfwj0vLPxyh50yBr5+eH7XYbg3PFDR7BeC97f6ESEGbN++Zv04bf9iD5kTyMl5yq/H9k0fY0bJp+8MWlkTGRQMIGR5tq0h7Mdr76q+kd/Xy3vVFGyH/2Z7v/l9N5AgUAdrNf67qfd5vDOEyd4/RfceUbMbtQxr5fg3LkfcKfcOtbowXyXO28qf71kTgr7+cX7jnCtmBwLk2WHa8sRQZJ8IAIIzgPh4uFNIDA+wfm3r+od77pHsoKxnCAsJxC/PhKln9VDH7pfz1sP6UA0Dp75TEq8lidku/+WFAjOcX5n5QTsqzasR7c0Jv/QI9vZ+BWLPyGYJxoEwbnI/rklgnPoCRNsQCIR2YooikIgxMKaE0VakuqhIBcKLpHgnBZnnGcrgnORvWNz89rMBaHpBz/+sXDB5S3KEpvaYNMQisDpDY4nILqF3DtcXw2Emm+13obxpuTtXwhDzCj2tE4IjcHG/G3GWywt/OUIzqEoZBetJl8/RA0etcP00JE2waZAr5+YHxlcSA2zmfXHpORm1W02PGHul7/J/fAQ9bEu/cFsSCKPwiH6ULhpseGPBhOcww1MZ1iNfgXn5DsWCZrqIs5P8UmF4ce8LJEt/MyJLE68f43rn6n+EnpBxz88JMeSULj+4acf7vmDrf+DS+KHh0hw9sa/QJzMtm2Yt5c0wxAYvt/leTjHpzz8H0TdD2O/7xwHTH/wwgt1/HAahmMLhMQf/r1v0q9HHq0548ZCLMAQ6meYnrC1aUaaaxPrsfgHyv9BPxOFsUqE9Qv7kT191OlkYvvfk8EP/n310+Rc6c/h8VrP3W3QEVprazFTWgaBUce8boKzc5TK2g+k+oK3h8idNxOCc2pPktgzh3uEj0lLbq1p+mEU0i13P839G1v5giA4byVtysoisLWCsxdS41+9dL/+271xuA0X7zklBK9IBxcUxHxOC87Jf0eiciBkW+/kyMM5rrovGEeCc16awF4E561/ecYqOKeq2+GF933vUEv/0G6i7WStD+kXnzRCjfFwRnDe+t5SbImbuSC0grN3DDjqW+/9ahRn3IpfD/yq/ujxIO54F8E59iR0Xgwdm+wvHNC/feCf2Zjm4f+b2OZJT7/AU9WKjVl9OBCTI+Em2PB83zv0oaeNx3OWKEkIkUF75Uib4LCwDm/4tDeJJ8ja9vwmffjJ3/Q82oOMog1Ffn+wm9vQC98k6yONFXs8L/mhPJyDH2fqb/sRXe4IX9Of4Jx+x5zgbATSfHF+mkPjDD/mZcdwzvaq8368sj9WxOJg9K6kf/wNvkhuisOnOz2c4814up+7cTAR1zzxgnKvw6DjVRHPD9/vsmM4x2Jv+ocQr6+YH5U8hwL3Q4jpi/9Ql7JCwXjzb/a4EXtBZ49JRZAijyIJjDTXpn7YDefA5I+8eSGF0oJz9r/tD2EP/Jsu/TSYp9JzeMb8mj/mFUmUvPolMOqY101wdico43s60j+mPf7AJ909HwMKzlnjnl+Oq3s45/53uvyd+ev/jjuW+gXHcyMRQHAeCR+JCyCwBYJz6tLAhNdxugbXbbznZ94ReChLCsNfKBUWw6XsDMPxdHu3Htj9kp7Wbj3geUObp53Y7MowMaVD8Tk3Ta7gnLLbxqRWKoxHAa1T4SzGKzgnj2LaZrCenIGw9mM/qNYvGzHQiDH/Rnt+TPrxXLEu9nBOXCYX5Uesy7J1861cEHYIzkvS/268qcL/D0Nq+DEDE96nngdhwmM09nAxsQXjPpzxedQA5mix23Qnw8Kkjqb/7XNONAz/317OmX5nCKkxaL8eaRNsCvO8oyIPk799zl6y57ze/U1B6I0Se6W4C1TDdkyFEUqElXDfWcE57FuD9KFGKoyRNxb6/c6JliYkg/vBIwyp8be+4EJrhP8fXpSY3PTEF8JGYmV4iiDjHTMbKjM+J70Ts8LLTOcPKcOPeT3CCPghV2wDeWOJL/oF/afjh7Dg845jvxnzZ1cPZ9Pn0iEz8mzjIuFBh66hnx++3+WH1HBe66lQLoGFdkwxQl54ksN8HgnOB/QHHfHIvZMjOeOGPxZlj0lD4yHhJhEYaa4NBWfTH7yY4bE3set7ybj2YUXSAnPn+Bk5EeT2U7NGM4JzzhyeGtcIqbFJnWjIbEcd8/IFZ7d2j07tpPYDf/RLP6RL7w3WRYMIzh3jngsd6ZcTr73M3iHLySG1pyB81ZC9Z/hkCM7DsyNlMQS2QHD2Lg30bHYezdnfRV7I1sN5ZyAQ54XUyBKpg3jPKcHZFO+XmxS2M9L04eEci9iXdde7/LjRxTRQVXMZp+Cc3vR2euEFCz0jPH/hm/QRI7z1ITgnva+M0OyOHHO5Url6+eYtCF1oFd/DOfJACDycIw8pP8TGkB7O4cbFHPU0Hs5WIA422n5c5yT9XjGcPY9Y35smYSMhNYbp0SNtglPxQ/2jtImwK6EXSq53emB5wusvO4Zz+vhuXOdefSiOA57v4Rx6nBpvGU9w9jz/8+P6+vZ2xnDOesfCvJKCEYJz737cTXBOf1eUh3Mo2iTnz54hNRI/kHWxDcG5d7MX9MSoc60/lxqT8kKzJMxNHfF2P9SZEGrdPZxzx42eY1JBsMimMAIjzbV2rfNVfas+rD8KwwUlwle4mMzZ6/oRPJwT/fRnpJw5PPcuh8LokdEoBEYd84bzcDbOUv9Ge/6FCesymIdz3riX7+GcdGLI308TUmOUfjRoWgTnQYnxfNEExiY4J+Mj58Vw/gvda2I7v2Q8iF9IxHk2MZYzxWPrQX1Z74hiQvv/fV6KLiH8lL4858d6Tj7Xbwzn2AYE5yI7Z3kE5+DIsO/hHMaoelzS933M85jpN6RG9oa5SH7kNTyBzV4QRpf2+SKhEZi/80f0e1lxm4eJ4ewJ1ulLA+2C1Zb3m6oHcczjOII9Qmr4noK5XhIIzsP0vlE2wYlQKh2xG9PxlX0vlGSs7+j4bR+C8/ckYjgHHoc2FmU/YVk8T/vMGM7ZgrPvhZwfZqGL4JzzjsXitd93EZx79+P+BWf3w4eCC3gzLhUy4VlSXoNhv/4lfY8Xw3lIwfnHv927WDPrUqPQtt615oliCIw61yYF5ziebhjuLPrev9/AhtT4cHSawR87E+NoGHP89A+qdSR7bk6fjMgek4phRS7FERhlrnUe8V5/CMzyf+TN7EfexeO+GN0rhnN46iZ5l0z2HG7nZO80HDGci+szReU06pg3VAznxN0UAwjOOeslu6eIwqn5dzYEay+vH2Y9+4t4OBfVnfrOB8G5b1Q8uEkExic4mwodPqRTC7uDqnWGxzAX+7lL/own9JekQ9+it+xKkbDhLJ4MwmOEIThS3tBh7Ogg6cvBJYDOOzknjXmWkBqb1O16Zzuy4Nxx1DtdpnfspyNupB+X8kP6pWZGyAx78Yx3CU0fHs6E1Ojd7mV4YjMXhDbGmj4kfezD+j2Ft5SnL9TyjvH+2Ff1A+nj4J7Qa3j5x807b4v2vb6MyJe6BDAKbxCGwOjhneofgw/t8Dynze3V0xzrdjP757Cb4KQHs7OwY6MZbJL10XOqP37AOw7pt3cyHq/b6HbpD8YTNHF8t88+lBvDOXnsMiukRvp0QOfmKyMckiXyIf2SufzL+5HFv2TR95Z2XpLv1E9+7B/rF006e9nTdPfr4ce87iE1kjfZf1b1x78n9vxLxBv3OPt9KvgBLhT2ovcvEVLDeTonj/J2xnA2sevj8Ak/LXfBkgs39J0fTdm2mS86eUcEhu932TGck2FTkmNBFFrArvekn9SH9YsmVFD4I6+1KpnGjoGpH2fT40bvMYkGLxuBYedaW4/E5adxzZJzbkY/ikJapb2fc57N7afJH1bi2LnGszSZN4Jz2XqeNOqY101wNuuUjv1AEFbN7DfSf2ZMTF7I682bKYcCf9wz6/xe+474fhk/vJG/n/77cvsF/raCAILzVlCmjG4ENlVwBj0EhiUwiuA8bJmkg4AhMMqCsBfB9CV/vZ7n++oQGGkTXB1MQ9QUj/te0DZzzOtVNt9Xl8BY+l3OxZTVbYXq1Xwi5lr66VR2zC0f89InJAOq/Bgxld0rt1IIztVq7zLWFsG5jK2CTRpWcP7jJ39fP/Zf1yeO4Nkv/rV27Ng5cXZPo8HDLgj/mx/4Dj3153+Si+Tzq89Zr4Aw9tl3zN89jfiiOr37vf9Q/9OJX5jqOhZZuWE3wb/xr35R/+x/O16kKVOV1+dXP6tfn3eX/f14Ae/cf/nOw/pf/89/OVWMhhnzvvHKy/rutz8wVRz+7qF36ecebU5VncpcmWH6nanPP/3Aj6j16f974KqZOdieygjuMviBAsaDLCM+de5LenXtvoHtI8HWEBh2rv3980/oH7//8KYbWXQ/PfPEn+je17x20+2mgN4Ehh3z/v53v1WXnv5q7wJST3z+9341EWYl/DoUnH/vAw8PnGcRCX75/2rpW972jiKyIo8+CCA49wGJRzaVAILzpuIl82EJDCs4D1se6SAQEhh2QQhBCIxCYNhN8ChlkhYChgBjHv1gHATod+OgTpnMtfSBcRFgzBsX+WqXi+Bc7fYvQ+0RnMvQCtjQQQDBmU4xLgIsCMdFvtrlsgmudvuPs/aMeeOkX92y6XfVbftx1py5dpz0q102Y161239ctUdwHhd5yg0JIDjTF0pJAMG5lM1SCaNYEFaimUtXSTbBpWuSyhjEmFeZpi5VRel3pWqOyhjDXFuZpi5dRRnzStcklTAIwbkSzVzqSiI4l7p5qmscgnN1237cNWdBOO4WqGb5bIKr2e5lqDVjXhlaoXo20O+q1+ZlqDFzbRlaoZo2MOZVs93HXWsE53G3AOUjONMHSkkAwbmUzVIJo1gQVqKZS1dJNsGla5LKGMSYV5mmLlVF6Xelao7KGMNcW5mmLl1FGfNK1ySVMAjBuRLNXOpKIjiXunmqaxyCc3Xbftw1Z0E47haoZvlsgqvZ7mWoNWNeGVqhejbQ76rX5mWoMXNtGVqhmjYw5lWz3cddawTncbcA5SM40wcgAAEIQAACEIAABCAAAQhAAAIQgAAEIAABCEBgaAK+8yiC89AYSQgBCEAAAhCAAAQgAAEIQAACEIAABCAAAQhAAAIIzvQBCEAAAhCAAAQgAAEIQAACEIAABCAAAQhAAAIQKIQAgnMhGMkEAhCAAAQgAAEIQAACEIAABCAAAQhAAAIQgAAERhace8XhADEEIAABCEAAAhCAAAQgAAEIQAACEIAABCAAAQhMBoEXXnhhJEM/+bmnovS9tOOZX3jsDzbSpfVKNJJ1JIYABCAAAQhAAAIQgAAEIAABCEAAAhCAAAQgAIEtI4DgvGWoKQgCEIAABCAAAQhAAAIQgAAEIAABCEAAAhCAwHQTQHCe7valdhCAAAQgAAEIQAACEIAABCAAAQhAAAIQgAAEtowAgvOWoaYgCEAAAhCAAAQgAAEIQAACEIAABCAAAQhAAALTTQDBebrbl9pBAAIQgAAEIAABCEAAAhCAAAQgAAEIQAACENgyAgjOW4aagiAAAQhAAAIQgAAEIAABCEAAAhCAAAQgAAEITDcBBOfpbl9qBwEIQAACEIAABCAAAQhAAAIQgAAEIAABCEBgywj0Epx/67d+S+95z3ty7fnk556KvvvJIwtd7Z75hcf+YCP9RK9EW0aCgiAAAQhAAAIQgAAEIAABCEAAAhCAAAQgAAEIQGAkAt0EZyM2h395ojOC80j4SQwBCEAAAhCAAAQgAAEIQAACEIAABCAAAQhAYHoI5AnOvtjcTXRGcJ6evkBNIAABCEAAAhCAAAQgAAEIQAACEIAABCAAAQiMRCBLcM4Sm/NEZwTnkfCTGAIQgAAEIAABCEAAAhCAAAQgAAEIQAACEIDA9BDoFcO5V00RnHsR4nsIQAACEIAABCAAAQhAAAIQgAAEIAABCEAAAhUhgOBckYammhCAAAQgAAEIQAACEIAABCAAAQhAAAIQgAAENpsAgvNmEyZ/CEAAAhCAAAQgAAEIQAACEIAABCAAAQhAAAIVIYDgXJGGppoQgAAEIAABCEAAAhCAAAQgAAEIQAACEIAABDabAILzZhMmfwhAAAIQgAAEIAABCEAAAhCAAAQgAAEIQAACFSGA4FyRhqaaEIAABCAAAQhAAAIQgAAEIAABCEAAAhCAAAQ2m0AoOK+srAxc1MLCgj75uaeidD95ZKFrHjO/8NgfbKSf6JVoYKtIAAEIQAACEIAABCAAAQhAAAIQgAAEIAABCEAAAmMhgOA8FuwUCgEIQAACEIAABCAAAQhAAAIQgAAEIAABCEBg+gggOE9fm1IjCEAAAhCAAAQgAAEIQAACEIAABCAAAQhAAAJjIYDgPBbsFAoBCEAAAhCAAAQgAAEIQAACEIAABCAAAQhAYPoIIDhPX5tSIwhAAAIQgAAEIAABCEAAAhCAAAQgAAEIQAACYyGA4DwW7BQKAQhAAAIQgAAEIAABCEAAAhCAAAQgAAEIQGD6CCA4T1+bUiMIQAACEIAABCAAAQhAAAIQgAAEIAABCEAAAmMhgOA8FuwUCgEIQAACEIAABCAAAQhAAAIQgAAEIAABCEBg+gggOE9fm1IjCEAAAhCAAAQgAAEIQAACEIAABCAAAQhAAAJjIYDgPBbsFAoBCEAAAhCAAAQgAAEIQAACEIAABCAAAQhAYPoIIDhPX5tSIwhAAAIQgAAEIAABCEAAAhCAAAQgAAEIQAACYyGA4DwW7BQKgfIQeOKJJ8pjDJZAAAIQgAAExkDg4MGDYyiVIiEAgaIIsJ4tiuTg+TB+Ds6MFBAoAwHGzfG1QlXGTQTn8fUxSoZAKQiYiaYqA14pgGMEBCAAAQiUigDzYKmaA2MgMBQB3uOhsI2cCO4jIyQDCIyNAO/veNBXiTuC83j6GKVCoDQEqjTglQY6hkAAAhCAQGkIMA+WpikwBAJDE+A9HhrdSAnhPhI+EkNgrAR4f8eDv0rcEZzH08coFQKlIVClAa800DEEAhCAAARKQ4B5sDRNgSEQGJoA7/HQ6PT8lZsDJb5t+6y2b5uxaeA+EDoehkCpCPD+jtYcg4ydVR03EZxH62OkhsDEE+hrorlwUjP7j+vwqUs63bi/s86XmzryiPTo6Ybctxd0cma/jntPnji/oWP7pAsnZ7Tf/yKR22GdunRatgiT556jOhN9f0LnN45pX0fpl9U8skdH4wez7TR1OHtIG84IWx/31z3ftWPObv/P1OHsIfN5Z9nJ/JIc0vySLFJ2JGx0pefyn/heSAUgAAEIjI9AX/Pg+MyjZAhAoA8CPd/jxLrKW29mrLeCVVe8Js0p/3LziPasHXNry+iv+9ovtaJMrpdPnE/mlWezzSS11h4obdKKn/8Pl/ogHD/y7m++W2++91b7QU/uA+XMwxCAwFYS6Pn+lnLcTOsJ6b38CPvv1Ljaa+89yNhZ1XETwXkr3+hpL6t9Ts3VeTUOtNVcbqu+eEC1aa/zFNSv50QjJ6qu7Tuh48eVKfqaBfcjetSJ0cHEFArMFlEgHistWJtnT+7VpUioDoDaPC4kF/pBHvsC4To/32CSSS28I5FYybztZqHZSNkQC8mJekQL/LM6ZMTvDqHd7xAuj2YjFOmdXfKF9wunonLTdsSi9hR0MqoAAQhAoMQEes+DJTYe0yAAgd7Cp11DNtUInRrsOjN7Tatg3Xt0X0r8TXG26zbj7ZBYb3Zf+yWzcOvCC9HaOJW2q82jpO3sMJ9fe1HGX3nX9lldv7mhG+sb2j47Y72YX7m+rltmZ7RtdkbXbqxrQ9LD9+7SPbdv782dvgkBCJSaQNf1TynHzUBszt1Dj7L/HmT8ds0ajp07b3Fj582NDd2xc5teuupOjey4ZUY3bsp+XtVxs9qCc/uclpdbaieGgXk1lhqaL/XQUFbj2jq3vKxWW5pvLKkBxLI2VMKunhttO9ms6djGIZ31BNM4EzM4W/dmNe5PiqqJgrIW95mCc3qw93JJPN/lufQEaX+tdCKxjIe1vE1E6tl4A3FCJ5o6oXgAACAASURBVJzCnvRwTntKh17T6dbOqG/sCWPMiMVnl9TYeFJ77WbIZzoR3QgjIQABCEwsgZ7z4ETVLF6LRWbX6lrECWCiWhFjByfQ7T22J8r8tV/oTJFxis2tA/flnKrzT+Cd0IkTx3Xcz7fr2q/juFyn6O2tc9e62WydJ1KCeb9pO48K6l//p2esoPzWPbfr4vPX9MxL1zR3907N3bVDF/7iRb32rh26fcc2Pf38Nb1y7aYOvvEuve7uHbaRpmv8zOt3q2ouNbXqfz3f0BKb3cFfVFKUisDEjZuBB3Jyf+7todc6x8a+999d02YMnJIdO2/dMasHX71LX33uml68ckPfO/8q/fsvP6+b6xt6y2tu018+d1XPfeNGBcdN19URnJdXtLC4qAOBK+5qc0lNMYGUaiTEmE0l0Guh6B8X7FywBwvvMJxGV4+RjGrkeTjn1tibUJTyVulGyReJU8+lPYsvN5taazS0L3NCc7+qunAaxnH7iB5pSmfOhPE84iM9mZ7T3fgkhO8LOnnkpC6cOROFFOl1pGdTOwmZQwACEJhiAr3mwcmquhGcW6otBs4TxrmiKTUQnCerGbF2YAL573G2g0LmmjZn7Zcw5nJTzbWGGmGYOE9wHnjtl7smPaSziVNy7sFsm913cdmDp/25s39lvZj3v363nvr6VSssP1TbpYfu2aXf/rPn9IZX79SdO7fZ7168elPvecur9PB9VQqpsZo8vbva1NLKAoLzwG8pCcpGYBrGTXeS2p1gOXQ24+Ryn/vvgdNKMmPn7p3b9C333aovta/o2W/c0A9/2736jSfburkuffvc7fry31zRMy/fqOC4ieAsWQ/npOAsM4G05qwnSNuIz8FPmbX6ohYP1NQ+t6xl48Jr/mp1/dDCij55se4mnER+vodJTfXFhtR03r/x37wa5uPWnOq1llqmLM8LxYrf0U+pgee1Z5/RyI09RiBfNGEsllqaC8TzpHDu/yobenCbz+Lnbb3txKn+Pg8qEZVfa0XcanLlKe3lnLLd2Liy4Dyhfa5p1pG3dOiRHv6inPBQT9WrXlPLAVXd+0GhbIN8GezpvtFOeSx3eA7b1W8UGzk7PEWXWvYhOEcex142NsxFlndHTlGJkB/hM1FMKi+OXyJ9lrd20vPYLvzTR3oCr5i9WXH9Im/xzljUiU1ER/iQ9NHJMvQcbIAABCAwHQSqIzinvJ/NmrN+UcvxYjNY3i5qcX41cQowXJvFLe7yurhQV7vlTgvGp9v8dWe4DkuWXat/n2qtL2SvW816MbTJrvnM2jTlXRitwRdUb7fc+jryOMyo5+IByazhwzW7pHAdWm97n/tr+Xa8J8hd207HKzAVteglnKTv5MiKvzzoOjYtAGfGdO6y9kuC99edQTi7lAd2dsxok8soaaXH//RZ6+H8xnt26ZmXr+vZV27oNXfs0H27b9EfXnpF9+7erl23zFrR5Mr1m3r7A7fr/jsr5uHsh4tMCM4DjKtmv+yNt5kngjvGP3dkOGuvbPfvQX7xGJ3yxs7cNxvJwWgbZlhc1sV6cDI5+oFyXqve57bslQWrj9hx1Bc08PSe6PFz8sfN5A9xg47B/hg+aFrT8GbsNKGIHrhzhy69aE6ArOvvvuFO/T9ffVEbG9IbXr1Lf/3iNftDXfXGTQTnTME5FGoX51reojQWZ+dXk4tVOwDbxWstCCfhFtb2uWBgriWEVpPXihbCsB3BROEmHDdhrSyYCaCt1dV5zds5JljUm8lA/uI3R3A2C2Qz+dgJwNnl8gwEc2tXTa1NEpxDob5jEs0TnE2drD5tvHFisdpuAFrtYEKsmZ2B/Xe7ZngnhfG4HYJNSTD5+RMk8aSz58OuG+0OQbjTSyTt8dsZD3k0wTmZ2luA9y049wpPkRcGJOPzrjGbjaUxn0f1SOdFMjmbDnd5YN7lhQGBQb3HJ3r5g/EQgAAEto7AdAnOqXWm7+HcXtWq5jVvF0RJx4PYgcGtltqrZh057+7iSK3fXMsEIouCcB12PWvWcnW1fQEjSpsUMBLlJ9atbh3nnBa89a9ZD6e8tZ0Ao8CxwHN2qGXXM72G7xSck2v5A57gnLu23bpuSkk9CIwunHQJ1ZZTdnGCc/r+kUEE51HSuoqd+8oLmp2Z0YP37NRt27fZsBrGq/mFKzf15+1v6O5bb7GCs/Heu3pjXfP33apalWI4p0+K+ILzAOPq6uqq5t3m3gnI3g9griV8p63U/r9jr7youZY9vqIDNX/cX1XTfGw8ujw7s8f01LicJTjXghCk1ikuTz8gjuakDtCTPW6GlwemThinL3Ltc/89jOBsxs4d22b14D279I3r65qdke6/Y7v+3798WesbGzYs0d+8ckMvX7tZvXEzeCkIqZETw1kJ72JHy/wSaARff3KIJouFFS2tzKneXrEDf621pNacE3mTfxmCc+BRHXosp70vYiePfgRno8Q2pYWaWhczPJat58ZF1ZcWtJIZiyrDiyTTuyQW1q2HdejhHBXf0sXAezmqv/+LbfChEaUTniWBx4lh51jXNN+esxcQtpvLas8F9aq3c+Jvm3p5nttRfYnLnTcR9ppozH0onX/hwB7HRraRjQYVRfvwcE6W7YnAe/sMqdFTJM47otgpOGd6SqfgmM3Hyb2XZAXn9GWEGXz6EptNGX17yEzqkge7IQABCIyHwNQJzr4nXkdIjfQJPBdWLi04B4pIvNbqiAOdEoMjAbuui8spb2R72syd9Is86aLnU+tWu74z69SMdVuW4JzyWI7X3p317Ck4p9bykeDcbW07ni5LqRkEeq1n40ucXeKO8BRZp/h6kM4UnPtY+2WtbY93vXwwx+bAs3m4tLEVYUiNgw/eodnZWf3hpZe17/V36OqNDX1m9VlCapixp1XTYhizuSOkxgDjao4Hczzmdo5/aXHa/FgWjnWh53PiRHBoa9pO/3SwHdOd4Jw4ge19bsbrhZUlrczV5SQO83wocgc/RhJaZKLH48kdNzvFZrdd7i+kRtb+u9+0foOHITW+4/W7dfnF61rfkP6LB+/Ur37hrwmpEYBCcE6H1AjA+AO536nSA777tznOZ0bhYEVahOAcCKpKH3fp5eFsQkkYodkumnsJziOE1Ag8VhoLK2p5grMJDWKEZjs5ZQnOnrieeZSxQ3Cuq6GW2nWzgVnRgkFs6pW7IUmFCkFw7jkJ5k40eQtvP9yD8TJOXJrX5dLAvHAcJ/fq0umG7o8szc8jeZFLN0+UOI/3rR3RI3pUpxumhFHi+KU9pfNCbuyRPbaZ4YGd/OXU2XJUp1L17zJZdrDq2bw8AAEIQAACPQhMleCcJTCEMZwTp+q6ezi7sG7Z4dwczm6Cs7e+jNjnPJ9etxYhOAfH1p0Ak39KMbkO7VzLh4Jz17Utb1dpCIx6+dWg4TQyRetBLg106oiO7DkqnboUrFNjnD0vOhwlbarVPvUnz1rPPHPBlQmt8dXnrupNtV3Wm/nJv3IhNW7dPquvvXRdV66v69vmbteeCoXU6PhBzh9n+x5Xk6dC0iF+hhWcXVN6Dm3mRHC77pzePDuzx/QeHs4mZFJC4jigWni6JQwTSkiN0oyBwxgykeNmsJ/P2kNnOb/1u//unbaTsBk7zemPN9+7Sy9cXbdezeYEyOe+/LzW1zf0xpoJqXHdnhap2rgZ0kJwzhGc3a+FtewwD543RfirYhwHyf3q1xFSI3EMJh1Sox0cB/RCatjYecEvnMGvkTWzcO4qOBuPEm9zYAXnTQqpkSU4R2E85qO4eInLe4cJqXGxLhPepLkiF0ojIaQ31fZja0ehQrI+NxMkf1kE8iaabgvvcBF8ae9JT8wNcg9iI9s4y+GFrsGi+EzCeyPwiM4QUZ2wbNbfp2V1Yreq18z+48rKN7lQD44WHnZCrrnlO7zkL87Hu9nb5nshWZZ7UCfdFeBBPVLe3KF3TDqGc+TZkha3k/ml4z8n2iYnhnPyRl76MwQgAAEIFEFgmgRn/36MSMDwBefwh38rkoTrz04PZ9/xwgoVRsBIXDwYiCe14KLtVEiNVs7nSQ/nrHVrZ0iNMCxcdkiNzrV6Yq3s1bOrh3MUws2EKA08+BKhPnLWtkV0QPIohEDX9zjt9JB34sy7ALAfo/JE4dibuosjRrDOvJAhNtuyu9rc426PPurr1+/x1Wc1K+nh+26zwsjXXrqmubt36o4d2/TFyy+rdtt23bZjm/38yo11vf21VYrhbMY6z6vX6rvepYH+/rbruOr/6JYaP6PG6AypYcc/+yNaOvyk9cIKwnTGgrM5SWL2x/aQdUpwDr2i4zG9u+Dcagcx+OVdPpuuOx7O/QwVpX1m8sbNwLPZ238n4Y6w/+5wTOs2frtSzdi5c9usXv+qnTb+/bWbG/q2ud06v/aibq6v68F7brU/1L1w9UbFxs24VRCccwRnN5fkXBrYITiHi93khOSnT16k0ik412pttc0vhdGRRe9oTq1uLxVcMSE6UpcNuKY0k4E7whgKsImJMIgH5e4fHOXSQP+IZEZIDW/j0rHhCSfnDA/nrpcGGtaBt3ckuIcTW+6lgU21azW1HVAuDewxxeVNNCdnZpS7CLYL9bP6qXft0nf8micKh2WFArNXdkIoDj/vFlIjutQvfLj75X7HvbIOR4v3TpHYreGNoB3GCunz0kDvckQfqTuSE36SjsMciN/B15FdGXyiHEKBO/VMXKfSrlkwDAIQgMBEEpgWwTlxsXWqJZxjhLlgOljLzdftZXuhAJzpwRfEdJuvm4sB08e8AycJ4+9m11v9XRqYFpwz160dx74Dp4GskBorUq3dtpcWxpcGepdmefUM7wZJopnX99XbejxyMvHW8lZwjkX5zLXtRPb46TS653ucWFem135dTs11CRfXKTgbtjlrv9RxbyXWon6beGvJHJuzLtR2OfROm9X6y//xsvVs/va527X27FV7NHzvq3bauKTGU+91d+/QnTu32e9evraudz18lx6q3Wqz6sl9wrubv59PVyU+RdHfuBqP0TXVzemOlbnUD3lBrPow5KcXyijr0sD0Z/WLy0rdARuPzfbOpEANiMb0VMz9VAzn6IfD8HMbGcmbCzpCi0x4Y1fQ/J7vbwnGzYTncT976LwxeJS0OX3DjJ23bZ+1Xs3/+W+u6vkrN/RfvfXVOvPHz+rmhvS3Xnubnvr6VX39lRuVGjd9XNUWnMswqEQeIcPGGM741bUM9RqbDf4vw2MzYqIK7jnRTFRtMBYCEIAABCAwGIFpmQcz4zAbFP4R68HQdHnav+h6PGfIRr8YOnWvSmFsyGgcBKblPR4HuzCG8/7X77biyNPPX9NDtV166J5d+u0/e67SMZzzfmgy40+rtqjEad5xNJ5XZpatZbRzzJgo3iPAuDladwhjOH/LfbfqS+0r9mLVH/62e/UbT7aJ4RygRXAerY+NnhrBeXSGiRwQnAcFykQzKDGehwAEIACBaSIwLfMggvOgvRLBeVBiZX5+Wt7jcTB+5dq6Zmak7dtmdHN9wwol22alW2Zn7MWBxvvZxHi+sb6hjQ1p5y0z9jPzN+3cEZzH0SMpc6sITPv7u9kcw7HzFjN23tywlwbuumXGhh6amZmxY+jNjQ2tr1dr3PS5Izhvdi8kfwiUnAATTckbCPMgAAEIQGBTCTAPbipeMofAlhDgPd4SzB2FwH083CkVAkUQ4P0tguLgeVSJO4Lz4P2DFBCYKgJmwOMPAhCAAAQgUGUCBw8erHL1qTsEJp4A69nxNSHj5/jYUzIERiHAuDkKvdHSVmXcRHAerZ+QGgIQgAAEIAABCEAAAhCAAAQgAAEIQAACEIAABAICCM50BQhAAAIQgAAEIAABCEAAAhCAAAQgAAEIQAACECiEAIJzIRjJBAIQgAAEIAABCEAAAhCAAAQgAAEIQAACEIAABBCc6QMQgAAEIAABCEAAAhCAAAQgAAEIQAACEIAABCBQCAEE50IwkgkEIAABCEAAAhCAAAQgAAEIQAACEIAABCAAAQggONMHIAABCEAAAhCAAAQgAAEIQAACEIAABCAAAQhAoBACCM6FYCQTCEAAAhCAAAQgAAEIQAACEIAABCAAAQhAAAIQQHCmD0AAAhCAAAQgAAEIQAACEIAABCAAAQhAAAIQgEAhBBCcC8FIJhCAAAQgAAEIQAACEIAABCAAAQhAAAIQgAAEIIDgTB+AAAQgAAEIQAACEIAABCAAAQhAAAIQgAAEIACBQgggOBeCkUwgAAEIQAACEIAABCAAAQhAAAIQgAAEIAABCEAAwZk+AAEIQAACEIAABCAAAQhAAAIQgAAEIAABCEAAAoUQQHAuBCOZQAACEIAABCAAAQhAAAIQgAAEIAABCEAAAhCAAIIzfQACEIAABCAAAQhAAAIQgAAEIAABCEAAAhCAAAQKIYDgXAhGMoEABCAAAQhAAAIQgAAEIAABCEAAAhCAAAQgAAEEZ/oABCAAAQhAAAIQgAAEIAABCEAAAhCAAAQgAAEIFEIAwbkQjGQCAQhAAAIQgAAEIAABCEAAAhCAAAQgAIHJIPDEE09MhqFTZuXBgwenrEbZ1UFwrkQzU0kIQAACEIAABCAAAQhAAAIQgAAEIAABCDgCRnCuivhZljavEnME57L0OuyAwJgI8KvmmMBTLAQgAAEIlIYAm63SNAWGQAACEIAABCCwRQSqJH5uEdKexVSJOYJzz+7AAxCYbgJVGvCmuyWpHQQgAAEIDEOAeXAYaqSBQLkI4EAxvvbgB7vxsadkCIxKgDXQ8ASfv3JzoMS3bZ/V9m0zlfIqr7bg3D6n5abUWDygmqT2uWUtt9qabyypMT9Q3+FhCEwsASaZiW06DIcABCAAgQIIMA8WAJEsIDBmArzH42kAuI+HO6VCoCgCvd7hy80j2nP0jCvu8CldOt3Q/VHhF3RyZr+OB/8+fOqSTjfib5M2XlbzyB6FWenEeW0c2xc9kihHJ3R+45jib1O1vdzUkT1HFVildLld8xolbcqMn/8PlwZqhnd/89168723Ijj3SW1hYUGf/NxT0dM/eWSha8qZX3jsDzbST/RK1Kctwz3mC84p8Xm4DEkFgckj0GuSmbwaYTEEIAABCECgfwLMg/2z4kkIlJUA7/F4Wgbu4+FOqRAoikC3d9gJt/si8ffCyRntVygUOwG52QhFZic+6/yGPB05MrNbWleOdOrSaVm92orCazqWJToHgvG+qJxUuRdOypnhBGubd7PhhPJR0mYA//zai5qRtGv7rK7f3NCN9Q1tn52xXsyvXF/XLbMz2jY7o2s31mWE0Ifv3aV7bt+O4Nxn550qwbndXNLKQujZvKrmUktz9ZparVVJNdUXF3XAuEGvNrXUNJ+5v/nGouZay2q1fWrzajSkZmtOi4vzWl1eVqvW0FJjPvKiNk/X6otatJmabJcUZut/Hufa1jmTjy3Hs0fG1qacRfNqLDVknbM77PTrFj4f5uPyvrhQV7vVkinCennL1LXt6t5uasnW54AMq2a7rkVTx2X3fFwfubzqQXmRkO84hJ9bb/KVBZtfLVEHv2599kQeG4kAC8WR8JEYAhCAAAQmnADz4IQ3IOZDgIuvRuoDwx4LN4Uyfo6EnsQQGDuB/Hc4LShL8sXclLBrKmLF3bVjCc9lW0Er9DbVCAVl85lJf3KvLp0+pLMJ4dohMQL1yb2dHtMJATmgF5e7NyWC25x0cuak9l46rUNnPfF5wLRZjtv/+j89YwXlt+65XRefv6ZnXrqmubt3au6uHbrwFy/qtXft0O07tunp56/plWs3dfCNd+l1d++o1LhJSI1AME2G0QhE3HlPJA7E0fbqqubnXbwNK5perFshWVY0XdGCL/gagbZ+0Qqr9hkrAisQhV0Zaiyp3k7n09JcKHAHL0JCoDX5eGL2yoITrtPPNNWwoUGMmO3E9EBYDsXgVD4t1Z0A7NsZCsamHqZMIzIHYUi0uirNz9twJLZunk1dBefaOS0b7jVTXlKIjvNxYU7423wCfS0U7YRyvOO4iuQmorVj3i+ZwbPS/6j/5fD/pn8annXpqEqPozKbX3VKKDOBUY47jZK2zEywDQIQ2BQCfc2Dm1IymUIAAkUR6PkeR+tTU2J6Ddr9qHfaxkGOa5/I8fYLJJXEcfT0EXMn7kSH1WPvPyfHjJA2WaNhj4WbXHpyL6qByQcCENgUAoO8w76XcpbwmxCkfWszxOlYhH5UeiSlJwSCc+xN3b3qsV3K8LLOEM697EZJ+3Nn/8p6Me9//W499fWrVlh+qLZLD92zS7/9Z8/pDa/eqTt3brPfvXj1pt7zllfp4fsIqdFvR54iD+eaWoH462I3Bx7OoehrRNfli6pneQ8HonSm4GxclqPv0wK1E4Jbc4uqX1yOvJtD+Gkv5/DZ0CPaPZdvZ+2c8apeTAnOvjd0VJLqzlU59krOzDfwZLYisScGWzb+d4FHt+/xnRKWF1aWtDJXV3vFxM927GOfcWMXXs79voRFPNd7kglE5X0ndPx4fDzFlZ0WnPOP0uT+4llEJchjugiMctxplLTTRZHaQAACfRLoPQ/2mRGPQQACYyPQ9T22YseFSLBNCyXdj4mnqtTHcW1FcUwzHDOi7Nya+ULq2eh4etojMFHuKGk7m2jYY+Emp6qOn0tLSw6kt9cfW+enYAiMQKCfdzj+kS3+sS5zb58XCiPyZk7Hf/Y8j73QHU6MPqozqTjPmdVMjJWxN7PvkZznLZ30vB4wraTH//RZ6+H8xnt26ZmXr+vZV27oNXfs0H27b9EfXnpF9+7erl23zOqZl2/oyvWbevsDt+v+O/Fw7re7TpHgnPLqzRVy62qbsBaBJ7D68HBuLKyoGXhBJz2ik4KzEZ6TYnKyGQYVnI2A3K67MCCxh3NKoI6KSHk++/VXcLFi6OHseWy7MCBBGI9+PZxN2A4jNEee0kZw7vTo7rcT8tzoBHpOMtHEcUhnO+IyJRfSmb90Bib2JThnHLfJ2gRElw3YuwvyLydIeqAcjjYaNs/QYSREGFyCID/Ok/muQ8B0R3zi9J6XTMqzVorL7GTjifN708eMAk+bfd5lCgkvF6mbx0zCPn+iTuXR6eHj96dunjP53yXbyz9CdUxre+JLJeKSYkbhZ2U6KjX6G0YOEIBA2Qn0nAfLXgHsgwAEugqf+WuT0zaEYP5Rb18csYvCgY9rx8fGU3llefx5osxaIlZqXLY9VahkjFLb/P2mzbiFa9hj4abYSo+fZv8bnmTmHYTAhBIY6B329uo2PEU6fMaQgrMRhxP718OndL7R1P6s8Bw+52DvHf/IN4BoPErawIZzX3lBszMzevCenbpt+zYbVsN4Nb9w5ab+vP0N3X3rLVZwfvYbN3T1xrrm77tVNWI49/2mTJfgLCe6uvAUbRvuwgi2yVAVfviHIKZyEJs5N6SGDRlhY1C4OMh5ITVatY5QG87b2v11hNSw+TgBvDOkRk2tZRN72Xkip0NqhPGk4xAfgZAe1sULqREJ14kYzk7MrrWch7ZhZMVnE9c5HSIjFcO51Q68l0MhOxXjOhl2pO++yIMjEOg1yfhCcceC3fdwtqLpUcUB/JNGjS44u5hMRz0RtuOCAb/I9ELe+7fSi3hvkZ4WnMPJLxR402Jo9G97GsivfyAay93m2yFkB0ch7cUKacE5FIZDsThdl6w4WEHdk/Z5G6O9n0h490RHMTN/OU5vqPx/r6WOKiWf7bqpCy4t7qsvpPr0KMedRkk7wqtFUghAYEII9JoHJ6QakZk3P/5ePf+zf9Rp9ls/qLs+/aPaNmkVwl4I9EFgkPc4sVbqetQ7uMAqKj/rJF+8DnpUj3QKMFn559Qntis/pmneEfNR0g57LNxUYxDufTTjZD3iC87+qd/gribzY8Zy8qIne0+SOe0bXwnl3cEU1j5w5KrXWnLXScUnjP17n/z7m/zPbahQG8JyRQv2xHZSt7C6QmBXfKravy/KLzPv88lqKqzNJzDYO5wa78LL+MLs88a7gcZZl1muV3JYVodgbFP1F1JjlLQeynDsPPjgHZqdndUfXnpZ+15/h67e2NBnVp8lpIYkYjgH8YhtvGA7UZiBua6Ly021azW12yY2RBziIR6ga6qbSwVX3EV67uK7jBjOYUzk4NfP7AG+n0sDk8/EMafTlwYuaKUjRIWpXDiZ+c8nLw1cUVhf79JAP/50cGlgzY/rHMyW83Vz4aAJO+LE67wYzpHYHQnRXBo47gmw+ySTGrQ7hE4/5l2np6pft75Exp4ezilaucJrv7GaAjePPMHZfn5Bh8+cCYT07rfvptvS39D0Lzi7X2YvHD6jM1Zcd0J7Ik52t0sZEkYMyKHXYiGvXO/X7A4xP6ON+uoLyc7jeR8N8Mu1yWOUY1bjfjkpHwIQ2BICg222tsSk0QtpfVAv6SPaXZfU+qC+/pl36tUf/a7R8yUHCJSUQF/vcXTSy1uz9jjqnbwoqsca5NDZlPNFuE7u594Sf42ZHYojf/00Strhj4WbrtAX95L2mZHN8gRnc89T591GaecvU+KqVlfnzaNGfLAOb9G+OTTIOn+tWnE6vIMpdIrLTCvPqc0PBRrat7ASe2Ln3Clly7FlHlC01zc6RntVq5rXvLu0SU1OJo/cbcqWQf473EO8tc5MyXCbw10amD5Jkicce+SCsbzzxG/3Uyh2PB8lbarxPvUnz2p2RnrLa26zoTW++txVvam2y3ozP/lXLqTGrdtn9bWXruvK9XV929zt2kNIjb5fgcn3cM6tanyhn+9l3DeZsT6YEr6tLWYya6m22JDnNO1Z6Xt3c1XfWJtvDIX3jHlnb48NJ4Jsz9f4eN/x3FAPfYmMHSEpAiApL9xkSIssobu7MNzhhZspOBvvkkekR10oiExP5Mz2SoWb8EN1+LFAoqolPZzN8aRH9KiOre2R82Jxlx+kI4DY5F3iWkWM0s+kGWfk0S00SmY4dJEC0gAAIABJREFUEmeMzjtjO8OVeKFFzJN99YWQ7SjHnUZJO4Z3kSIhAIHxEJhKweSpX9GVp35UuxCcx9OpKHXLCQz2HnvrRBOeIrHWDcUOF1t0IMHZnQtPXvR3vqHm/jUd2zimjGgWAadg7RityQYRnEdJ64of9li4STsY9y3vFptbYDqkRsfdRlmCszOpwyPZ36RHoSpd+qywnKGHtBGl6+1lLQchPNMVds5u4Unq/Dul7Anv8IR0wjHM5Oh7OXPX0uZ2qq3Pvds7nHmyN4q1nNYFBtl/J9NmxtW/4E4JBwdkYzAZ4S4T1PqIs593Ijt96WG3PbEp8/HVZzUr6eH7brNhNL720jXN3b1Td+zYpi9eflm127brth3b7OdXbqzr7a8lhvMgPRzBeRBaW/YsgvOWoZ6SgvInmdSN3Yn6hp4aGTGc/YD/Xpq+RMYeHs6R2BmIuPfnejgPMuEl495FnsjH1rTn7KFI8O0tOMdCcxhXenAPZyNun9WhULj1BGdbfv5OJac3epN54HVzxurULq/OECkum56Cs7Ur25hCQ2qMctxplLRT8m5TDQhAoD8CUymYPPU5XdN3aceDaQ/nz+ml1/2Erlk0P6jdf/kR6QNv0ku/4bH6Bx/Xqz+qjud2+Dif+hW9cPAjuuF/ZtN9l/yQHrf8k3+nO3/iDfFnJqzHP5dePvgR6Z98ULM/+5GELTuifL9Vt7z1j3Tji9+q2554TLseVJxHUM610O4gVMjN8N//4OParZ9wdfL/O7S1n/r113V4qkQEBn2Po/XKobMdXnrJ01F+Jfs8rp1IkiVod+Z5POEAkH1CrXPdlhab7SouI850/prPpBj2WLhJOyj3EnWZ0U3xBOfsu40yBOdAlJYN3al8D+fwZLEvONfbWl5uKZ22m+Ds7Eqd1vbE6eieqPlVK0wvGm87X3BOeFvj4Tx6pylfDr3e4dy7i2xVko5W/t1KnfvJlLbQ1aHMPxWSEb4xyxMr1AfCvWzk6BXnles41UfarJZb/o+XrWfzt8/drrVnr+ryi9e191U79eA9u/S5Lz+v1929Q3fu3Ga/e/naut718F16qHZrpcbNaofUKN/7jkUQ2HICuZNMnpib+FUx7YGRtfB1VRpdcDbOsylvk00LqbFPJ3RBex81ni3+5qKLkJ1xJHNQwXnfCenC3kd1unG/Jwa7kBrRreUD9pCQ+6W9JzviCuYJzulfd/0ie/3SW5jgPMpxp1HSDsiXxyEAgckn0GuzNZE1bH1O1+rfJSsSeyE1jBj8sj6mO39CuvLun5H++cekz35Fu37CCMy/ox1GgP74r0j6tK4knnOib+IvCtthRGyX1grGPyXdbmJFB+Lx7K/9uXbXvxKU95i2f/aDuv49H3H5JZ5xud/8ePC9fkUv/dSntf4eY+8bdO3j79WVn32zdplyWh/UC//5Eff5B96kK282wvZXYjsU2vSI1j8+ZP0msuGra3QvB4r0Oipar7xvrbBLA5Pe0K4tctdabnFsQ3DEF17F7df13hTzm/8oaVPdZNhj4SabqRw/+32NUoJz591GeYKzCUPZ0HwgPtds6AyvUCvymvuY4vjLNqSGEYWXM9J2hNQIYjebO5hMeEwjVIdhRHNCahjRulVbdHakBedQ/E7Y1S8knis7gUq/wyM2zrDx76vEHMF5xE5GcghMOoG8Aa8/L9eM+MJW7LugU6ljiMUIzkFoC+tcG/6imhM7ustFe3s/MROEq8iJ4Xz0jOJfaJMicweXsJzz0n4/jlV4pNIPqZG4WMHLN7hw8Yz362pio9HBND82c3KDkn+xg7tw8UxOWI7O/NMX7104dckK426/dER7grp13Ko+TAznEh2VmvT3G/shAIHeBKZx4X+z9Tmp/l3ugsCOGM5G/P17euWL0g4rBpuHPNE4Qpb1XMzTiNffeONj2l2P026LBO032AdjMdgI3K7M0Os5zMl6RP/Wu4MLDT+nlz4g7Tbxpp/6Fb30WUm/Jd366Qf1jQ/8jvQbssK2KSdxMWKH17LJ3XlwO8/swevXu+fwRJkI9AwR17FGi9eqeWuncJ2TqGfP49pNNcI1cM6a2OXn1oH+eipRTnr9lCh3lLSdrTbssXCT0zSOn/3066WlpegxG2vZir7mhj8pvtvIhbM0XsQrC6Go7IWnqNVlLgZcmTPezl5Yy0DYrdXactdJhZcG5qftuCeq1tKSEZmNsB2G8FBDS415F6LDuzQw63JDUw93oWBbzfB+qPm66u1WZ8zpfoDxTGkJVPUdLqJBXrm2rpkZafu2Gd1c39DNdWnbrHTL7Iy9ONB4P5sYzzfWN7SxIe28ZcZ+ViXmCM5F9DTygMAEE8ge8HosZKMF9KPSI+kL7bIvSBldcLYxIJJx8S65+Mp5i/VIVA3aJzeURDqGcyIsSKdXc14M6cTnRjw2YTkC8d3EZg5FWSfTdgrOfjyptGdLui7+kaVk90sdV4pE7M5jTNbrOScESvqIlDwxPPSqMeE57F+eUG6+G0JwHuW40yhpJ/g1xnQIQGAEAtO38P+KrrWkHXUn+iYEZyM+v/9Luu2Jj0k/9fd046dzBOfc52LQ1z7wXq3/I+P5nBScn//ST0UXFHZ4VP/0u3Xt5wMP6CgrJ2wbW279z0nv55c++93a8aWf0fqb36wbb3yn9H7nSW0EZyd2+w3vi8ppgTn17z7qN0KXIukYCPR6j5PrqLSzQpej3mkHhi7Htd3yzl+rxmHM3JIoXgvaEG4Zd3uEd2I434r0utfFlE6vCWPc3jH0nLRZTTPssXCTVy/uY+gKW1qkEW8jz+CiSk54IReVaX4+pg5NNTpE7+V2PfnZ5ptCCWMgUPV3eAzIKzVuIjiPo4dRJgRKRIBJpkSNgSkQgAAEILDlBKZuHmz9iq48+KNxCAzPw9l4HF/73jDERb7gnP9c2Dyf00vvfkq3mtAZvvewDZHxae2wcZfjMBr+f8/+i9AGr6mtAPybUhCP2XpmWw/n79buNz6qr79f2v2X79S1MHRHwms79IqOw4Ls6PBoTgrOveu35d2QAkckMHXv8Yg8Bkk+7LFwBGd3CR+C8yC9jWfLRsCMnfxtPYGDBw9ufaFjKBHBeQzQKRICZSLAAr1MrYEtEIAABCCw1QSmaR6MLtLLgmjE3J/+cz1vhF2Fl/KZsBOPaD0IdxGFoQgF4MRzYXiKONRGophALJYX7iIM2RFdJJi4NNBdKBj+xSKw+SQs4we1+4k36cpPSbve82m99LN/ZC8CNJcTxnVNXX6YujTw1R99QxTOo7/6bXUPpLwiCEzTe1wEj0HyGPZYOILzIJR5FgIQgED1CCA4V6/NqTEEEgRYoNMhIAABCECgygSmaR6MYybHQq5p22Sc5FFb+yu68oF/r+0fNd7N4V/WZ4OUM2r6Qcri2WkkME3v8SS1D9wnqbWwFQIQgMDWEkBw3lrelAaB0hFgoVi6JsEgCEAAAhDYQgLTNA9e+8AHpY+Gnsg+xJILuq0P6iV9JBWTeQs7AUVNPAGOhY+vCatyNHx8hCkZAhCAwGQSQHCezHbDaggURmCaNtqFQSEjCEAAAhCoDAHmwfE1dRQWIwiTMT5LKBkCEIAABCAAAQhAoEgCCM5F0iQvCEwgATbaE9homAwBCEAAAoURYB4sDCUZQQACEIAABCAAAQhAwBJAcKYjQKDiBNhoV7wDUH0IQAACFSfAPFjxDkD1IQABCEAAAhCAAAQKJ4DgXDhSMoTAZBFgoz1Z7YW1EIAABCBQLAHmwWJ5khsEIAABCEAAAhCAAAQQnOkDEKg4ATbaFe8AVB8CEIBAxQkwD1a8A1B9CEAAAhCAAAQgAIHCCSA4F46UDCEwWQTYaE9We2EtBCAAAQgUS4B5sFie5AYBCEAAAhCAAAQgAAEEZ/oABCpOgI12xTsA1YcABCBQcQLMgxXvAFQfAhCAAAQgAAEIQKBwAgjOhSMlQwhMFgE22pPVXlgLAQhAAALFEmAeLJYnuUEAAhCAAAQgAAEIQADBmT4AgYoTYKNd8Q5A9SEAAQhUnADzYMU7ANWHAAQgAAEIQAACECicAIJz4UjJEAKTRYCN9mS1F9ZCAAIQgECxBJgHi+VJbhCAAAQgAAEIQAACEEBwpg9AoOIE2GhXvANQfQhAAAIVJ8A8WPEOQPUhAAEIQAACEIAABAongOBcOFIyhMBkEWCjPVnthbUQgAAEIFAsAebBYnmSGwQgAAEIQAACEIAABBCc6QMQqDgBNtoV7wBUHwIQgEDFCTAPVrwDUH0IQAACEIAABCAAgcIJIDgXjpQMITBZBNhoT1Z7YS0EIAABCBRLgHmwWJ7kBgEIQAACEIAABCAAAQRn+gAEKk6AjXbFOwDVhwAEIFBxAsyDFe8AVB8CEIAABCAAAQhAoHACCM6FIyVDCEwWATbak9VeWAsBCEAAAsUSYB4slie5QWCcBMz7zN94CBw8eHA8BVMqBCAAAQiUkgCCcymbBaMgsHUE2GhvHWtKggAEIACB8hFgHixfm+RZtNpsSo2GaueW1aotqjE/ObZj6dYQ4H3eGs7pUuA+Hu6UCgEIQKDMBBCcy9w62AaBLSDAAnELIFMEBCAAAQiUlsDUzYPtc1pebqkdEp9vaGlalNnVppaaq1KtrsXFA6qVtldh2LgITN37PC6QA5YL9wGB8TgEIACBChBAcK5AI1NFCHQjwAKR/gEBCEAAAlUmMFXzYCA21xpLgfdvW+eWjTfwFInOVe6s1L0ngal6n3vWttgHnr9yc6AMb9s+q+3bZmwauA+EjochAAEIVIIAgnMlmplKQiCfAAtEegcEIAABCFSZwDTNg6vNJTWVEpetCL2ihcWG1AzF55oVoi/Wl9SoOY/o2oF5ra7OBZ7Dq2oumfAVgXAdehYHHWU+/DzlTV2rL2rxgPE7dulX7fM11RcXdaAWiN/teTWWGjLRMNrnlrXcasvkV28va/liPeWNbfJZ0cJSXe3Q3vkg3cpCyss5zN/rzZF3d749FxfqarecR7irl8vHsukoyy8jrJcpz8/fZpSqRzfbcvL02VqP7ppaEdOgjrX92q/zejawVaadWqYNO591bSP3A0Tk/u7b2oVRmL+xyXQLm39Lc7ZdJb/f2f92De9aP+oTWzPK9HyfL5zUzP7jgTEndH7jmPZFpl1W88geHT0Tfn1eG8fib/NqcLl5RHvWjqWevaCTM/sVlnT41CWdbtyfk0XyWZ1IlZuw+bBOXTqtOKtR0ibN+fn/cGmgRnr3N9+tN997q03Tk/tAOfMwBCAAAQhMAwEE52loReoAgREIsEAcAR5JIQABCEBg4glMzzzohMuVhVD0DZsmKaAaQdA8M9dyourCivn3khoKxcoDageiYSQsrzatkG0EWJc+EGNXV6X5eRfaIhI757XqCbbpz1vtWKhdNQJ4u61afQDBORDI2x1hNZL1tOWuLGip4YnrRuVO2dlSEJ7DiupGY/fE7VRZlkso6EfPG/F8VS68tAUUlOsHmM6zbT4h1tq0ng1hWxrmrbmgXSPR14UUMaK9sckI/fFzbTU9QTh+xgjOVjG2QnG/jELxXVmCczsIc2JE9npby8sXVfd+UAht26qBouv7bIXbC5Fga4XiZkOXTjdkpOALJ2esgO9EZic+NxvdhGLJ5mEU6oRInE7rRGGd31Cnfu2+uxAJ0qm0l5s6sqepRigy2zqYrIxQPkrazhb5/NqLMv7Ku7bP6vrNDd1Y39D22RnrxfzK9XXdMjujbbMzunZjXRuSHr53l+65fTuC81Z1bsqBAAQgMGEEEJwnrMEwFwJFE5iejXbRZMgPAhCAAASqQGB65sH+BGenDcdeqL6obL1jjSN0U1qotXQxFJa9S/p8wdn2j348ca2Xs/OwvlibV3uursUDbTWX25oLyrEezr7rrfUSVoeHsxXI5+pqrxjd1I/jnCfqmjxCb+uwR3v2hN671kvZeO0GdoZifFRWSkiPnl/UAZ3TcqumxYEF55QYHuVZ18Xl2IM48R6mBOdYBDb2hWJyWBcnLPcWnLszSnhER97WISvbWdS6aMT9sL1iD/YyCc5JQdloyp6Yq5Swa6Abcffk3kiQTrSDTXtUZ3RCJ04c1/FIqA7SRaKwS5XtBZ39rF/uWkIEtzlZIXzt2IaOyRefA+s8m7umzXDc/tf/6RkrKL91z+26+Pw1PfPSNc3dvVNzd+3Qhb94Ua+9a4du37FNTz9/Ta9cu6mDb7xLr7t7B4JzFSZK6ggBCEBgCAIIzkNAIwkEponA9Gy0p6lVqAsEIAABCGwVgWmaB7uH1IjDH8QezsbTORApjadqa071QACOPJ+t0+6y2nU/vfNwdsJ1ECIjEc4hSywNBeGGTEyHev2illcWrGe18ZhOhtTwnm16ITVM+AsjNAeieP+Cczd7wnjXKcG5o6wugnO7qeW2EdFtfIkBPJwLEJxlWDWl+oJWWqEIP4zg3AejtIdzPRCaF1a8OifDi5QupIY3sCQ8nBOew8FDae9if1C63FRzraHGvrRndCAue57TNllW/jmDXGzXIZ3N8LLuEM4z6zR42p87+1fWi3n/63frqa9ftcLyQ7VdeuieXfrtP3tOb3j1Tt25c5v97sWrN/Wet7xKD99HSI2tmqsoBwIQgMCkEUBwnrQWw14IFExgmjbaBaMhOwhAAAIQqACBqZoHe10aaL63nripGM7mMyMamuC7Qfzh2JN51Xoi1wNvYt/D2Q/1YMVnI7ouOmE2uqiwI1SFE7lX5EJphMJ2P4JzFI7DeBRbnbwfD2dX1zx7cj8PQ394ZeWF1DCe26EgP5jg3H9IjSiUR9rD2byjq03nHb7gQmu4mNKxgNzbw7k7o+yQGsZr3PuxwYYvmU+E+PDDfWzVUNLX+xzFRPbiIWd6M5uQFSe1NxEzubMmaQE405vZitdrOpaIGZ1FxQ+/4Xkzex7Jud7SQYgNF7pj0LTS43/6rPVwfuM9u/TMy9f17Cs39Jo7dui+3bfoDy+9ont3b9euW2b1zMs3dOX6Tb39gdt1/514OG9V36YcCEAAApNGAMF50loMeyFQMIG+FuYFl0l2EIAABCAAgbIQmL55MO8Cu8AT1sbvzYjrXJvX6jkjLPuezM6V2LsDLmg2T2gMboibr5vL98L4vd0voHPhM2r28kAFMaH7CakRicNZoqv19I0v+0sKv/n2rKimdtvdoudfGphdVucFf7VW8pK8sF9HoUrsB91s6+ciwviixTiEhi+2JwXmbMH5nVpY+aRa3qWN/TLKE5yNyJ7w6jY/WthLCzvjS2/V+z7Y++yJuyY8RUf4jK0WnIMLAKN40IOIxqOkda1z7isvaHZmRg/es1O3bd9mw2oYr+YXrtzUn7e/obtvvcUKzs9+44au3ljX/H23qkYM563q2pQDAQhAYOIIIDhPXJNhMASKJTDYwrzYsskNAhCAAAQgMG4CzIPdWsAImSakhYvJ6/6MQNpSbdH/bNytOEz5eTGvB8urI6Z1cJFfq7Zow45syV8UzsQXobek5NIVMuj7HHknHzrrXcYXVKtbSA2v5pkezgOH1EgLxqaA7IsLO0NqjJI2rkgYUuPgg3dodnZWf3jpZe17/R26emNDn1l9lpAapevtGAQBCECg3AQQnMvdPlgHgU0nMOjCfNMNogAIQAACEIDAFhJgHuwGG8G5V1cct+BswlaYcBpJj+peVk/v9/nvcw/x9n1rOrKnqYYfPqPbpYFdBOeseM35YTDCywuPSqcu6XTj/kTjdIrLKa/n4PLCodKmusGn/uRZzc5Ib3nNbTa0xlefu6o31XZZb+Yn/8qF1Lh1+6y+9tJ1Xbm+rm+bu117CKkxvS8TNYMABCAwIgEE5xEBkhwCk06AjfaktyD2QwACEIDAKASYB0ehR1oIlItA1/c5fXGf/fcFnQpE5qS4my1QZ9U2TxRuNkIB2Y/LnM7BfXchQ2y2T6a9rBN1GCVtZ00eX31Ws5Ievu82G0bjay9d09zdO3XHjm364uWXVbttu27bsc1+fuXGut7+WmI4l6v3Yw0EIACBchFAcC5Xe2ANBLacABvtLUdOgRCAAAQgUCICzIMlagxMgcCIBHq9z9bT+OiZoBTv0kCn7qp5ZI+ir6NYylKW13JoaqfgbL4JwlyEJXmCsrUhCLmhhD1+5U/ofHjBYHTJofk+tjlZl8HSZmFe/o+XrWfzt8/drrVnr+ryi9e191U79eA9u/S5Lz+v1929Q3fu3Ga/e/naut718F16qHarzaoX9xGbleQQgAAEIDCBBBCcJ7DRMBkCRRJggVgkTfKCAAQgAIFJI8A8OGkthr0QyCfA+zx87whjOO9//W499fWrevr5a3qotksP3bNLv/1nzxHDeXi0pIQABCBQSQIIzpVsdioNgZgAC3N6AwQgAAEIVJkA82CVW5+6TxsB3ufhW/SVa+uamZG2b5vRzfUN3VyXts1Kt8zO2IsDjfezifF8Y31DGxvSzltm7GfmD+7DcyclBCAAgWklgOA8rS1LvSDQJwEWiH2C4jEIQAACEJhKAtM1D7Z1bnlZrbZpqprqi4s6UHOfXVyoq91qyXzlLpgLPq+b/5bs5XMrC1pcnNdqlIdUq/+QFlY+qYs5z4Wfq31Oy02psXhANfPfy64sa0l9UYsHatJqU0vNVa8fJW10dtsEWjT5TGWPo1KbSWC63ufNJFVs3nAvlie5QQACEJgGAgjO09CK1AECIxBggTgCPJJCAAIQgMDEE5imeXC1uaSmGloyCrIVd6XGUl1tIyArEHFTn1vBuBYIxFbodYJzJCTLE6a7PecJzlpdlebnnWBsymvNOQHZ/PfKgrPP5msVah3QqlY1r3mXQM2lluasWD7x3YsKbDEB8z7zNx4CBw8eHE/BlAoBCEAAAqUkgOBcymbBKAhsHYFp2mhvHTVKggAEIACBaSEwPfNg0mM5Fm4bUtMXkENBN/58YWVJK3N1tVeM/psvOGc9F3klmw7heyb7Xs7h53mCsxWWs7yzp6WXUQ8IQAACEIAABCBQLQIIztVqb2oLgQ4C07PRpnEhAAEIQAACgxOYnnlwSMHZhNowQrPRn63DcY7g3Os5z8O5bTytV+fVWGpovh8P57YLteFCfeDhPHgvJgUEIAABCEAAAhAoFwEE53K1B9ZAYMsJTM9Ge8vRUSAEIAABCEwBgWmaB7uG1KjlhNpoB3GUFcZgzhacW72eSwnOrTkXt9na1PbCeWSF1DCCsx92o9kO4k9PQQejChCAAAQgAAEIQKCCBBCcK9joVBkCPoFp2mjTshCAAAQgAIFBCUzXPJh/aeCKamq33a18/qWBrVCIjgTjHMG513P+pYHe5YDzdXNZ4UXVrQf1anyBoB/DuWa8mpuy1wnO11Vvt7wY0oO2KM9DAAIQgAAEIAABCIybAILzuFuA8iEwZgLTtdEeM0yKhwAEIACBiSMw/fOgE6FXFpzHMX8QgAAEIAABCEAAAhDYbAIIzptNmPwhUHIC07/RLnkDYB4EIAABCIyVwPTPgwjOY+1gFA4BCEAAAhCAAAQqSADBuYKNTpUh4BOY/o027Q0BCEAAAhDIJ8A8SO+AAAQgAAEIQAACEIBAsQQQnIvlSW4QmDgCbLQnrskwGAIQgAAECiTAPFggTLKCAAQgAAEIQAACEICAJARnugEEKk6AjXbFOwDVhwAEIFBxAsyDFe8AVB8CEIAABCAAAQhAoHACCM6FIyVDCEwWATbak9VeWAsBCEAAAsUSYB4slie5QQACEIAABCAAAQhAAMGZPgCBihNgo13xDkD1IQABCFScAPNgxTsA1YcABCAAAQhAAAIQKJwAgnPhSMkQApNFgI32ZLUX1kIAAhCAQLEEmAeL5UluEIAABCAAAQhAAAIQQHCmD0Cg4gTYaFe8A1B9CEAAAhUnwDxY8Q5A9SEAAQhAAAIQgAAECieA4Fw4UjKEwGQRYKM9We2FtRCAAAQgUCwB5sFieZIbBCAAAQhAAAIQgAAEEJzpAxCoOAE22hXvAFQfAhCAQMUJMA9WvANQfQhAAAIQgAAEIACBwgkgOBeOlAwhMFkE2GhPVnthLQQgAAEIFEuAebBYnuQGAQhAAAIQgAAEIAABBGf6AAQqToCNdsU7ANWHAAQgUHECzIMV7wBUHwIQgAAEIAABCECgcAIIzoUjJUMITBYBNtqT1V5YCwEIQAACxRJgHiyWJ7lBAAIQgAAEIAABCEAAwZk+AIGKE2CjXfEOQPUhAAEIVJwA82DFOwDVhwAEIAABCEAAAhAonACCc+FIyRACk0WAjfZktRfWQgACEIBAsQSYB4vlSW4QgAAEIAABCEAAAhBAcKYPQKDiBNhoV7wDUH0IQAACFSfAPFjxDkD1IQABCEAAAhCAAAQKJ4DgXDhSMoTAZBFgoz1Z7YW1EIAABCBQLAHmwWJ5khsEIAABCEAAAhCAAAQQnOkDEKg4ATbaFe8AVB8CEIBAxQkwD1a8A1B9CEAAAhCAAAQgAIHCCSA4F46UDCEwWQTYaE9We2EtBCAAAQgUS4B5sFie5AYBCEAAAhCAAAQgAAEEZ/oABCpOgI12xTsA1YcABCBQcQLMgxXvAFQfAhCAAAQgAAEIQKBwAgjOhSMlQwhMFgE22pPVXlgLAQhAAALFEmAeLJYnuUEAAhCAAAQgAAEIQADBmT4AgYoTYKNd8Q5A9SEAAQhUnADzYMU7ANWHAAQgAAEIQAACECicAIJz4UjJEAKTRYCN9mS1F9ZCAAIQgECxBJgHi+VJbhCAAAQgAAEIQAACEEBwpg9AoOIE2GhXvANQfQhAAAIVJ8A8WPEOQPUhAAEIQAACEIAABAongOBcOFIyhMBkEWCjPVnthbUQgAAEIFAsAebBYnmSGwQgAAEIQAACEIAABBCc6QMQqDgBNtoV7wBUHwIQgEDFCTAPVrwDUH0IQAACEIAABCAAgcIJIDgXjpQMITBZBNhoT1Y2tFOgAAAgAElEQVR7YS0EIAABCBRLgHmwWJ7kBoEyErh8+bLuvvtu7dq1K9e8K1eu6LnnntP9998/XBUunNTMyb26dLqhIXMYrtwtT3VZzSN7dPRMXPDhU5d0ujHdtc7FfLmpI3uOysORfPTEeW0c22c/u3ByRvuP98HN9CX/QZ3Q+Y1jcrnwBwEIQGAyCCA4T0Y7YSUENo0AG+1NQ0vGEIAABCAwAQSYByegkTARAiMQWFtb0yc+8QkrJB85ciRTUDaC9OnTp2X+/33ve5/27t3bf4kd4qBJOqUCYSCuKiEwX9DJmf067gmr/cObtiedGL92bEOBxhxUMBDp98XicyRAXziV+JHCidLJ/nO5eUR7jkqnLp1WVXX9aesp1AcCVSCA4FyFVqaOEOhCgI023QMCEIAABKpMgHmwyq1P3atC4LHHHtOTTz5pPZyNoOx7MRuR2QjSxsP5bW97m9773vf2jSUhDvoezlaEvhAJhPY5eWJj6nsnKKZ9ZA+79DIetE01IrExLV529zhOe9W6yg0jiLtymo0Mb2YrRPs2BiJ0QDL0gLb1bDY8gdU9p/NGoPX/2yW0tgeCrLqmtU874TtsvVAAT9gWPHM4EHk7vJMD5tZZO5VfX9xyBGfb3qaaaS/l1PO5zwUs/D7Udy/lQQhAAALjIYDgPB7ulAqB0hBgo12apsAQCEAAAhAYAwHmwTFAp0gIjIHA7/7u78q8777o7IvNf+fv/B197/d+b/+WWbFyTcdCETEVUsMXV9cSgnMoEMfiZrYQe1J7swTn0KPaCqp7XXgLz3M27Q3bIXan7e6osS9oKxaE96ZF5TxUTqi9EHlBx/9+VI/0LziHYnAgDncXnNNiuPfvQ2cjMfzQ2SPas3bMhbgI8t9nxW5Tl6DecmK0bTPf+7gntziPTg/n/G5l2yuwqaOtcpLFz3ntQ7yN/t9dnoQABLaEAILzlmCmEAiUlwAb7fK2DZZBAAIQgMDmE2Ae3HzGlACBshBYWVmxoTOM6Pz93//9+tSnPmU9m02ojYWFhYHM7BCJ0zGcPYFSnuDs0kmHzyjyWu5fcDbi7UldOHxGZ1LhGSLjU97GgwrOsS2HdNb3aO7ifeuD66yLdVW2Hr6fOnVB39+Xh3MgGOuwzsh5RHcVnJXnQWx05FAof1R65BHp0fywFOkfCU7u9by5CxOcMzynraie4t21N2YL6oTbGOgV5mEIQGCTCSA4bzJgsodA2Qmw0S57C2EfBCAAAQhsJgHmwc2kS94QKB+BUHQOLRtGbDZphxOcjUfqWR26tFcnvRAU/QrOxkP3ET2qY2t7kiE6Oi6ki72nBxKcvVAf1hvYF4f7FJwzvXRDsfa8tN8LNRKGregIqWEE5LOHdGnvycgGKzh3hB2RTpzf0PvW0qE6vH7nhc0wzyZjK5vnUgJwGG6jyw8I+c7EeTGcu7wHUTmDCM6+kH5aHW1VvtcOiyAAgQoSQHCuYKNTZQj4BNho0x8gAAEIQKDKBKZiHmyf0/JyS+2wIecbWmrMR83aPres5Vb0rZT6vlztv6rm0ooWlhqqpe1WTfXFRR2oOYtXm0tqrobWJ78LHtDSyoLHoq1zy02pEedRrrpjzVYQKEpwdp6zg4XUMAKqEYxPe2EejFdqf4LzMa3tOatDG8eMah0JzlGM5kRc4jie8iCCcxyOw3gD79HRILyEDWncEac5u7W6Cs4bx7Q3Qzh2QnAYw/mS9p50nsi+kNrNw7m34Gx4GH5hvOik0JwbY7ojxnOv2NeDC875oVd6vA3eBY42VAmXCm7F8EEZEIDAAAQQnAeAxaMQmEYCU7HRnsaGoU4QgAAEILAlBCZ+HgzE5lpjSU5jNqLqslq1QHQ237dqWvQE6C0BO2whq81IJDZCeau26NUrFout2Nyua3HxgKz+bNI12x2C9MqC45IUp02CeTWWGopl+WENJt0kEQjF5p07d+qd73ynfud3fkdXr14dKqSGlSyN8Hs8ECE9j1jnjavUpYEndOK4rGC8LyXe9iM47zshXdj7qE437nfl2gvkjPYcxHq2qnCnMDyI4OySh97CaY/bLpcGBl7CxlM5U/zN9Y7OuDTwxAkd1yEbZ9nnMnpIjZQncNqDucNrPXU54wghNTLDjNjGSsW77uJFnsyDkBqTNO5gKwSqSgDBuaotT70hEBCY+I02LQkBCEAAAhAYgcCkz4NWSFXSo1lWhF7RwuKi5leX1dKC2q3AA7oWiLRGoG3NBYJt7FU8HwjWF+udQm2tvqhF614ciNrWadp5FptyEl7URtJtmLirTUVOyJ6Hsu91Hecr+SJzruCsuH6ht7PTnH0WxsaWaovGhvDzWuzh3DYCtazobD2pL9adJ7TH7kDNcPHtl6yttVaKnc0oQ9gORW2fV9BZS+1lPsILVeKk4aWBRmx+//vfr/vvv1/m0sBf+7Vfs6LzoUOH7P8G/gsv8UskTHrChl7IUUiHgQXnozoTejCHQnckOGd57Q4ZUsMp1t5FhKlL6TyvWiN8u78gJEVkX/6lgXGaEFan4HxcMbu+Bed9nWJ4JLS/by26NLBxv1deOu5z2I5+SA2L9pjcnYIpj/bMjpLn4Rwwshc9hgE5kpcURjT9HzGCMpzn+RkbPsQk59LAgd9SEkAAAmMggOA8BugUCYEyEZj0jXaZWGILBCAAAQhMHoHJngedkLmyEArBIX/3uRGN620jBNcib95IlF1Y6Sk427ShECsjvrY0F4rLKwtOrE4I1070Db2K5aUxwrARkI04bgXbQOydt8+Egm0y5EUyL+87TyxOeCj7thjh2DpE19QKQnQ4MT3pJW1sjetpBOlltdpheA5fiE/ZH4j17SCsx7wVnFe1ujqvec/T3An3qVAenhf35L0xk2nxY489pieffFK+2BzWxBedzcWBJqbzUH8ZHrORrGpExAvmYriGkuEpgtAVZ6QwrEMs4gaeyzJC51Ht8+IPJ7yWE4K3EZpd6IgLpz6lfUe/X8fl4hzHOmc/wmk3Ap2X3iVt90ToIJvO7/MF5wun4ov6+hecO8tUTogRJ97us0KyDU1iAJk/8/yxNe2xMaZDhkVeGhgIzGc8tgkBOv48FJjjT3qF8hiqx5IIAhCAwKYSQHDeVLxkDoHyE5jsjXb5+WIhBCAAAQiUm8Bkz4P9Cc5W5A1dgUMhtn5Ryz08nBdW/BjJrh2Nh2/94rJac2mR233fKTj7HsLO4zfhURyksfnNrwYisQuTsdpcVrsexlseTHBWKG4faEcxoXsKzkaEX5lTvb0SxHnuITg7B24t1Fq6GITuCBmEsaWdEI3gPM5RYG1tTZ/4xCd011136ejRo9azOf1nROdTp07p+eef1/ve9z7t3bt3nCZTNgQgAAEIQGDiCSA4T3wTUgEIjEZgsjfao9Wd1BCAAAQgAIFJnwf7CakxiuCcJSybMvsXnJ1XtNW7A8/exbmW5zntRGqTX0NN5wHtHvaEYtNPPdG2Z0gNL3RGzQ+10S2kxkIgNAcqsr1YsLvgXA+EZiPMW6/umru8UTb0iCIvcwTn8Y8zRnQ2QvOuXbtyjbly5YoNsYHYPP72wgIIQAACEJh8AgjOk9+G1AACIxGY9I32SJUnMQQgAAEIVJ7AxM+D/VwauHxR9eCCvEgs7ohDvKIF+0xeOI449IUNQeGH1IjCY3QPqREKzkvGkzgjpEYk3JqQFB1hJzrDYeRfGpgWq7tfGhjGk3axpI1QHIbd6CI4GxfmIA5z5NVtBeeAdaJd8HCu/EADAAhAAAIQgEDFCCA4V6zBqS4E0gQmfqNNk0IAAhCAAARGIDAd82DqcrvUhXT+BX3yLw0M4z5k8QueC2MUm0f8y/2sZ3VwG6ALG+Ey6R5SI4yN7OIhh5cMuny90BeBWGvvJEz/hfYbn2cvj/DyQt+T2l4CmPhLCb/Bdy6fMM51+ExdF5ebWk2VF8egbtvLEk15cZ29ywFrdRkP6JW5H9LCyifVaocXCGaJ6SN0YJJCAAIQgAAEIACBEhJAcC5ho2ASBLaSwHRstLeSGGVBAAIQgMA0EWAezGjN6MI9F0t5y/9yy19Vc9kIvWOya8tBUCAEIAABCEAAAhCYTAIIzpPZblgNgcIIsNEuDCUZQQACEIDABBJgHkRwnsBui8kQgAAEIAABCECg1AQQnEvdPBgHgc0nwEZ78xlTAgQgAAEIlJcA82B52wbLIAABCEAAAhCAAAQmkwCC82S2G1ZDoDACbLQLQ0lGEIAABCAwgQSYByew0TAZAhCAAAQgAAEIQKDUBBCcS908GAeBzSfARnvzGVMCBCAAAQiUlwDzYHnbBssgAAEIQAACEIAABCaTAILzZLYbVkOgMAJstAtDSUYQgAAEIDCBBJgHJ7DRMBkCEIAABCAAAQhAoNQEEJxL3TwYB4HNJ8BGe/MZUwIEIAABCJSXAPNgedsGyyAAAQhAAAIQgAAEJpMAgvNkthtWQ6AwAmy0C0NJRhCAAAQgMIEEmAcnsNEwGQIQgAAEIAABCECg1AQQnEvdPBgHgc0nwEZ78xlTAgQgAAEIlJcA82B52wbLIAABCEAAAhCAAAQmkwCC82S2G1ZDoDACbLQLQ0lGEIAABCAwgQSYByew0TAZAhCAAAQgAAEIQKDUBBCcS908GAeBzSdgNtr8QQACEIAABKpM4ODBg1WuPnWHAAQgAAEIQAACEIBAoQQQnAvFSWYQgAAEIAABCEAAAhCAAAQgAAEIQAACEIAABKpLAMG5um1PzSEAAQhAAAIQgAAEIAABCEAAAhCAAAQgAAEIFEoAwblQnGQGAQhAAAIQgAAEIAABCEAAAhCAAAQgAAEIQKC6BBCcq9v21BwCEIAABCAAAQhAAAIQgAAEIAABCEAAAhCAQKEEEJwLxUlmEIAABCAAAQhAAAIQgAAEIAABCEAAAhCAAASqSwDBubptT80hAAEIQAACEIAABCAAAQhAAAIQgAAEIAABCBRKAMG5UJxkBgEIQAACEIAABCAAAQhAAAIQgAAEIAABCECgugQQnKvb9tQcAhCAAAQgAAEIQAACEIAABCAAAQhAAAIQgEChBBCcC8VJZhCAAAQgAAEIQAACEIAABCAAAQhAAAIQgAAEqksAwbm6bU/NIQABCEAAAhCAAAQgAAEIQAACEIAABCAAAQgUSgDBuVCcZAYBCEAAAhCAAAQgAAEIQAACEIAABCAAAQhAoLoEEJyr2/bUHAIQgAAEIAABCEAAAhCAAAQgAAEIQAACEIBAoQQQnAvFSWYQgAAEIAABCEAAAhCAAAQgAAEIQAACEIAABKpLAMG5um1PzSEAAQhAAAIQgAAEIAABCEAAAhCAAAQgAAEIFEoAwblQnGQGAQhAAAIQgAAEIAABCEAAAhCAAAQgAAEIQKC6BBCcq9v21BwClsATTzwBCQhAAAIQgEClCRw8eLDS9afyEIAABCAAAQhAAAIQKJIAgnORNMkLAhNIwAjObLQnsOEwGQIQgAAECiHAPFgIRjKBAAQgAAEIQAACEIBARADBmc4AgYoTYKNd8Q5A9SEAAQhUnADzYMU7ANWfKgKc3Juq5qQyEIAABCAwJIEyOBUiOA/ZeCSDwLQQYKM9LS1JPSAAAQhAYBgCzIPDUCMNBMpJgPe5nO2CVRCAAAQgsHUEyjIXIjhvXZtTEgRKSaD3YHRZzSN7dPSMZ/6J89o4tq+U9cEoCEAAAhCAwCAEes+Dg+TGsxCAwDgJ8D6Pkz5lQwACEIBAGQiUZS5EcC5Db8AGCIyRQNfB6HJTR/Yc1ZmUwHzh5Iz2Hz+h8xvHhOw8xsajaAhAAAIQGJlAWRblI1eEDCAAAXsZdhmOEdMUEIAABCAAgXERKMtcWG3BuX1Oy02psXhANdsT2jq3vKxWO+gWtboWo+/G1VUoFwKbSyB/MHKezc3GJZ1u3N9hhBWd5TydLzePaM/aMZ3Xfu0/7h49cX5Dzgn6gk7O7Jeif0s27YVTunS6IZm0vvv0ifO6tPek9jQb9ntbciB877N5dOZny/eed4K4Z7InmNtnE+7a5rnDOnXptDKqubnwyR0CEIAABMZOoCyL8rGDwAAITAEB3ucpaESqAAEIQAACIxEoy1yI4BwJzk5svlhfUmPetW373LKWVxYQnUfq6iQuO4HcwciKvE018oRY+/2ajm0c095AxD18KhCnuwnEodf0YU9wXjuWCNGRJyA7Ebu74LzmidlWrL5wUjP7j0cCeDpvJ4if1F4E57J3VeyDAAQg0BeBr710XU/9zVVdubGe+fxt22f0pntv06tu3Wa/L8uivK/K8RAEINCVAO8zHQQCEIAABKpOoCxzIYJzKDivNrW0sqClUG0Oeuhqc0krC0tqqKml1pzqtZZaq5JC72eTrjUXiNKrai6ZDAPR2nzXNA+7v3n7uXmmpbnFRR2oSSb/phpaWlhJlB+VOx88E2RTqy9q0SRMeGPXVLf5xXnPry5ruVVTY6mh+Uw7kvka++K8Q4t9j+/5OK+ovi4Pyydlp2Ser6vtXMhtXRV5lNfUymJgnF2Xmlr1PMstn9WwfsGPAIELejcWrv6hq3rI3xQQs6/6IBTWP3cwskKtcUzOC5sRC7WHziY9jE3esQe0PA/nwGtah3VGzoPZejh3E5yNHScv6PCZM+rXwznZtkmBGsGZng8BCEBgugm8fG1dn197UX/6tVd0Y30jUdmd22a18MDtevsDt+vW7bP2u7Isyqe7VagdBLaGQPf3+YJEMLitaQhKgQAEIACBsREoy9oWwTkQnHVuWa3aYuTdHEmu55atILxYa1nx2InGTohdWVh0nwcCbNuKo6GwLKPG2rShGOuEWU9wbgeC9Hy+4FxvL2v5Yj0QwlOCcuh9HYneoZBb18XlFS0YsdmYsbqq+Xnntm29tk1+9baWly+qHjxjPrf1tMpw8OeJ8NH3Xn3Nk7HgvKrV1Xm5YkJv8UXNtXoIzj6DUHC2YrWx3eTT1IqkBSNa22eNnm++i8V9y6iDhQuT4gvismkQnNOjXmGCc65ovFefCENq6KRmzh5KhMzoLjgf0tkjj0iPHtPanjAshxOQ/YgZtk6Bx3QY/CMdOiMM8YHgPLZ5j4IhAAEIbBmBl67d1O9++Xl96ZkrCjXnbTPSN7/mNn3nG+7Q7p3Ou9n8lWVRvmVwKAgCU0wAwXmKG5eqQQACEIBAXwTKsrZFcF5uKfSDdWJysv3yhNZIuDWeyUZwNmJpU1qotXQx8Pg1z4Qiti/MOtEzSqDWxYUOATh8fmHFidj+n/HsrV9cVmsu9HYOv3Ui7Gok2HqpfC9nI3BbcTcWpTMFZ5s8yNP36E4Z5HNzHsmuXPO5sT+ys8PDOcXA2tQyztHSwqIatXNabkkL7RXrJW29liPx3YnJJu9sFs6GTsHZ8An/QmG7r3d2ah8qLKRGT8H5kvaeNOLxafke0V0F52Nr2nP2kDaO+V7S3UNqxDGhw0sN8XCe2s5LxSAAAQh0IXD95ro+s/qcvtS+qltmpW++71YdfOOd2mX+4f2VZVE+amNeefeb9MoXXS63/JN/pzt/4g269oE36aXfCHJ+6wd116d/VLHUPmqJpIdA+QhMy/tcPrJYBAEIQAACk0KgLHMhgrPn4eyLmf8/e3ceHsV554v+q31FEiCQQAIkIQmZtVmMjYSNF9kOwnGIZ8KQO+MhmZsrJXPwRZkcXydz/Dzx3Otz8vjJJCNOsCfS5EzM5GSGIXMM9jGSFxkb2yLYbDIILCSBWARI0Gzad93nraW7qtSr1JKqu7/6y1Z3Vb3vp95WV3/59a/UhWRsqaHeRNAYOItWGyJoFgGrvcXELlgL7a0zdBXOhcly0KxppaENa8XxRwW2mtWthq26imS1gnerBbV71OplpS0G5BsgikpufcW0PYAd3VLDfkC3Fc4iHBbpsNTyQxxG6Yet/N7W3EIKrpVK7FEGcuCcLsZfm4yt6dXYg0JYaqt9GDjbK5xt59D4rwz+8lfER+P02U0DtTf5c9RS42c/w08gwmPlJoPK850Hzg/iZziCjF+Lm/lpQ2NXgbOoiJ6Diz9Wb1gokBg4+2ipcDcUoAAF/E5AhM5vnbmL6PAQFOYkIlppoxGIgbOYkwiY+zc2Ir7QPsOh8m+iC7+UAmj+UCDQBczyITvQnTk/ClCAAhQwr4BZ3gsZOKs9nEX17a5qJGuqnHU3DZQqhK1Kr2RDSw25j4bU9kJXybxLPN/Y2sFQheymd7TULkLtxeyqjYTUasKCWqVlhKgGlltkaMJfpRVIdbI8Vm1Vs6MKZ4ePO2upIQXLSsjtwFJ6KeoqnDWV2DYDJXDeLlqCVMOaLFppKFXQ3rTUsLXdcN1Sg4Gz/AfS5R8j9QZ/P/uj7qZ+Un/mn6gVxIDavkJtWwHdDQfVFhiG57sLnL/9Fmw3IdSFxu4D5z1blZsXQu4Z/e23wJsGmvf9kCOjAAUoMKECXf1DCA0JsfVsNh7MLBflvkBg4OwLRe7DnwUC6fXsz+eBY6cABShAgakTMMt7IQNnNXCW1oIaBisLQ3PzOtGPWQTOyclWWEW5rq7FhBpEqwGnHJIaOmGImmUlFN4jVT5L1cnublbo9KaB+pv+jb4hoZiL3DIjWVQ1SzfQS0ahqCquTcf2whbs0tz8z3FLDa2Hu5sGam4wmFwo3Vyx1tjywxA4jzZQA+ftSK5+GXusoho6D/WaGw9KIfGomwY6spDPIVtquP8j5/6PkT20te3NEEDLfZFFRfJP8JO35GfZwmclLD7yb2oIrATUbgPnBzU3LPS0wnkrUtWQXBnsz/4oWnnMwbcffAf/duRpKXy2B9niSfabH25VG0C7Z+MzKEABClAgQATcvw/6z0Q9CZxFxfO9V+qkScmtN4DeTU+i+9RSxB7ah+gswPacLeWY8YvH7K05bG05DqJz3nuI/C3Q+d03NfsyVFFf+A3aN7yKQS2hss/R48i0H1cc51dA14ZXgZdeROgrr6Jf2seziL/yKiJt+12K8OV1GPRi7ENqm5Et5YhHidxyRPvf6lilcQKd80r0x/af5RCUIw2k13NQnkBOmgIUoAAFxi1glvfC4A6cvTmNUuCs3rDO3Yb2sNfeEloEstVI3i7fyI8/FDCLgC/+GI2+EZ9ZZsdxUIACFKAABVwL+OJ90CzGup7NmkGpPZ0hgtrngTjRy1kJbUN/24j4rN+g8/kDGH5Gbr3RX/5N9L6Si2gR7la/iPbz37f1hO7NLUfk2yVyv2glPJb2u+FVSPvStPOQhlD9IjrxKuILlZBaDYwdjaOwGb2b/gb41T5EfPAiBp54VQrAHe1/qFx5HN6MXQTszXJYLsYBdUzfx3B5M6JLRMAsP4by3wA4gF6pHYkI5eVxSePhj2kFAun1bFpkDowCFKAABUwtYJb3QgbOni4TBs6eSvF5fibgiz9GDJz97KRzuBSgAAUoYBPwxfugWTjdVTgb+zmL5/fmvo+EJz5E5wcA3gZiDmSh50fvAXshBa9hmopoaZ62yl81tJVn76xXtPh9z8J9usBZ7FPbV9o2Dlu1tf3Gh6qtVBH99iblxocH0fkjIP4Xj0lhtPdjV6uWxd6VqmnpQJpQ3HZSRQguKsCBSEeBullOPschCQTS65mnlAIUoAAFKDAWAbO8FzJwHsvZ4zYUCCABX/wxYuAcQAuCU6EABSgQZAK+eB80C5kngfO9huelNhm6kFgKnB9HZMPfYDg3F4MLnwK+KwfKIhyWA2PtLEcHs84C5/4ffRPD/0lUBtu3kUJsR+NQK4l/uAn9/6BUYhuC38EfNiLmvL76eexjN87D8P/VL+L2dxsQe+iXwPNPQhx7VAW3WU4+x8HAmWuAAhSgAAUoYKJ/fGXgzOVIgSAXCKQP2kF+Kjl9ClCAAhQYg0AgvQ+6C5zl1hQHECn1ara3r4gWbSk+eBzxC3+N298F4q88hX617YQIXaueUkJqtbJYtJ74FcKVns9yZbD2/9UTcRCdmy4gRrTw0FYPOxuHZkyhr+Wgf6Mh4JUC4DcBWy9pud2G92M3ttQQ7TXEjz5wtnvKVc4MnMfwApvkTQLp9TzJdDwcBShAAQoEiIBZ3gsZOAfIguI0KDBWAfHHiD8UoAAFKECBYBbYsGGD30+/d1OO3FfZdjPATPvN/sQvlZAWmhYZcosItWXEs4g/lIPe54HoZw6gU9xY0HjTQFv7CRHMattS2G84aIe0t6LQ4Todh+ZmhbqbBoq+y/abEepDde/HDic3DZzxi0xb6wxbmw014IZ6c0Jt+w2/XzIBOQGzfMgOSFxOigIUoAAF/ELALO+FDJz9YrlwkBSgAAUoQAEKUIACFDCLgKNex8axNaP3Rx8i4heiuln9cfQ7b+Y03u29ORaf648CLKTwx7PGMVOAAhSggK8FzFBMwcDZ12eV+6MABShAAQpQgAIUoEBAC3gSOE8AQPWL6MSr7KM8AbTcJQUoQAEKUIACFPClAANnX2pyXxSgAAUoQAEKUIACFAhoAU2rDG0v5Qmcs2ij0bkXthYfE3go7poCFKAABShAAQpQwAcCDJx9gMhdUIACFKAABShAAQpQgAIUoAAFKEABClCAAhSgAMDAmauAAhSgAAUoQAEKUIACFKAABShAAQpQgAIUoAAFfCLAwNknjNwJBShAAQpQgAIUoAAFKEABClCAAhSgAAUoQAEKMHDmGqAABShAAQpQgAIUoAAFKEABClCAAhSgAAUoQAGfCDBw9gkjd0IBClCAAhSgAAUoQAEKUIACFKAABShAAQpQgAIMnLkGKEABClCAAhSgAAUoQAEKUIACFKAABShAAQpQwCcCDJx9wsidUIACFKAABShAAQpQgAIUoAAFKEABClCAAhSgAANnrgEKUIACFKAABShAAQpQgAIUoAAFKEABClCAAhTwiQADZ58wcicUoAAFKEABClCAAhSgAAUoQAEKUIACFKAABSjAwJlrgAIUoAAFKEABClCAAhSgAMDZJM0AACAASURBVAUoQAEKUIACFKAABXwiwMDZJ4zcCQUoQAEKUIACFKAABShAAQpQgAIUoAAFKEABCjBw5hqgAAUoQAEKUIACFKAABShAAQpQgAIUoAAFKEABnwgwcPYJI3dCAQpQgAIUoAAFKEABClCAAhSgAAUoQAEKUIACDJy5BihAAQpQgAIUoAAFKEABClCAAhSgAAUoQAEKUMAnAgycfcLInVCAAhSgAAUoQAEKUIACFKAABShAAQpQgAIUoAADZ64BCgSpwKFDh4J05pw2BShAAQpQQBbYsGEDKShAAQpQgAIUoAAFKEABHwswcPYxKHdHAX8REIEzP2j7y9niOClAAQpQwNcCfB/0tSj3RwEKUIACFKAABShAAbuACJ1ra2u9JrFYLPj9wQu27X6w2eJyHyGv7zs5YnyGu428HhU3oAAFPBLgB22PmPgkClCAAhQIUAG+DwboieW0KACA3+TjMqAABShAgWAXMEOBIQPnYF+FnH9QCvCDdlCedk6aAhSgAAUUAb4PcilQIHAF+PoO3HPLmVGAAhSggHsBs7wPMnB2f674DAoEnIDxD1BVSQiKKpRp5pehsWYHsgNu1pwQBShAAQpQQBYwy4U4zwcFKOB7Ab6+fW/KPVKAAhSggP8ImOV9kIGz/6wZjpQCPhPQ/QGqKkFBwwuo2SFHzFL4XMfQ2WfY3BEFKEABCphOwCwX4r6DaUbvpifRfUrd47OIv/IqIn13gCnfU/+PctC5VxnG8heReOB7CNOMSve4+P2Wcsz4xWPKMwLfZ8pPkIkGEHivbxPhcigUoAAFKGB6AbO8DzJwNiyVofJvogu/REJJpukXEQdIgbEKuP4DVIWSkCKgcgTlG8URmrCzIAelh5WjaSqgm3YWIEd9oLgSI9IGYvv92DxSjo3KtmdfqgSKiqAWUct7KkblyGbsD9mPxWV1KFX2k1/WaAu/UVWCEFvpNVBsG5P2GGJf2v9395h2HPkoa6yBkrXLYbttkPrHxmrN7ShAAQpQwHwCZrkQ942MHKb2P/O+7fpVXM/eeyU3cELn6hfRiVcRXyiLSeFyvT50Fr/r39goP6f6RdyuekoJnIPAxzcLKWD2Eliv74A5LZwIBShAAQpMkoBZ3gcZOKsnXFyYfvdN3emP/K1y0TpJi4KHocBkCbhsqWHLldXgVxPgNu1EwTZgt2i5of1vpTJ6/2YRUmueLwLjVxZrWnQ4CoOLUGcLmcXjr2CxCIGxEwU5e7FFDYTF8Wz/7y5UVgNvYxhtENaOTzdWzTjYW2SyliWPQwEKUGDMAjc6B3DhVh96B4cd7iM2IgQ5s2IxPUauiTXLhfiYJ6zdUFzD/kOOoeJXDlkHf9iI+KzfoH3Dqxi0bbMUsYf2IToLwAX9Y+EvqaH1QXRuuoDIZw6g85U6aUvdY/NK0D9qf8YqYgBqJbLhOPZrbFfHcaVzEJ3zfoVwdR4Qx/4b4FfKvLSBszsfJcT2ybngTkwhEFCvb1OIchAUoAAFKOBPAmZ5H2TgLFaNdBHciOgrryJMrXB+4kO0bziASCcX5J5dKCsX3rBXYMhf91O/5igulh1dsDtayoaLeO1XCV1dxM97D5HSVyrtF+Khr2kqQGy//yXw/JPodjpWFx9KxPGfB+Kkrzaqx1H2Z/tqp/qhIws9Hs/Zn17S/jVW13+A5IrmvVuUwFkKes/iJVGxrAmZoa1uVqYvVyc3ShXSUqHwqH7QroJieSeiylgKrlGCkP2blapp+2OvLDYcw0YvKqZFVbVcoT26mlo8BuiqsrVjZODsX4uYo6UABSigEejqH8bhix346kY3BodHdDZRYaGwpMVhVVocYiJCpcfMciHui5MoVTM3PK9pHyHv1VbxKwLnUddpIpgV16HqdaLYQhvayteow9oAWhfwakauuw4Uvzfu1xgOa//f0+M4CLMB6K7HtXPRBM5ufRg4+2IZmmofgfT6NhUsB0MBClCAAn4hYJb3QQbOALRtNLT/LS7Ue3NFpUezoYrC0wtl+XnDy4FIqeJCVHG8Jy3QyAMO+uqNumDXrmXNxbvuee4u4pUPEsZKD/VrhrZ9iSDY1VhdfCiBsw8yjj50GF6fLufsF69lvxykVy01RBCrBr/GwPnsS7pAWMbwtsJZW43sPnAeVUVtPKauvYZhPNrwXDxkqNLWh9FsqeGXi5uDpgAFglags38IHzXdQ8PNXqiZc1gIcF9KLB7KnIb4KHvHX7NciPviZLkNVJ0FzuL6TVf5LI9GDnGN132aAFttWaH9ZqCup7JhW117C/kY9vYXbo7jFEhTwS3GY7yeZODsi6Xlt/sIpNe3354EDpwCFKAABXwm4K/f5GPg7EngvPDXmj5w3lwo278m2Cv6Qouq6deAyPoD+q/8Ob1g16xP7YW09r/dXsQrFdS6G6fYL+5tFd0iVFe+OulwrK4+lLj6quaoKhelr54nc/bZy5M7MgoYbxpYgnKlX7NSAbx3i9IGQ652PvuS0s/Z2FJDrXzWHcDYT1lpkSG1pnDTUkPbNmMiWmoYWnzob5CobaPBlhp81VCAAhTwR4GBoWFU1d9Fg7UP4aHAfbNjsGFhAqLF/2h+AiqQctoyQmkx4awwQPd749l2EQRL133yNwOlmxK6q3B2e62qrbI2BNtOF6G+4GLUPVg8aqmhacHhj4udY3YqEFCvb55nClCAAhQIegF//SYfA2exdKX+zZBurOKwpcYF7Y1HvAic1YqSXwFdzwPRzxxA/8J9iKxSWlq4vWC3v6501SteBc7yRbyYl/brlnJlyfsI/wfDhxFXY7V9HdPwenfYUkPpoWcMnDXtSxx/SAn6vyWTAqC/EHd2U0Dl90vVmwF6WhGsD5VF1fA27FZuBOi4pYb2poH2GwNK/TV8fNNAuYLadmPA4mIU1y3GCzU7ILUIsVVsM3CelIXIg1CAAhSYAAEROr915i6iw0NQmJOIaKWNRsAGztK1VgmgufeIdN349ia5r7PT6zTjt+S0QoZWF9rrN0PArDuWtAs3LTV014IujqMZjjhGz8J9Tm4aaOjfrF7b224a6MZnAtYgdzm1Agycp9afR6cABShAAd8L+OM3+Rg4q+tg1E0DNTdUkS6cNTcm8fRC2VZdkSndyKQfuYg+IIe/0kWz7iuOcmsP24cD3fo0XEi7aqkxamxq1YhhDlI1TAPCsUnuvexurNJXK7U3Z9EM0NvAWRNcO5+z71+g3KNdwDwX4sYAmmeJAhSgAAUoMH6Brv4hhIaE2Ho2G/donvfB8c9V3oPhviDGe3047OE8+v4cgPY+I+8BW95E/175CNqbaUvXb8rNBLHlWUTW5yBGupeHOhZ91bJc3KHenNt4je38OHYdZ/cyMd4PxeBpc3Dh46tTwP2YRiDwXt+moeVAKEABClBgCgX87Zt8DJwNi2XUV/LUx8dyoVz9ItrPfx8JJZlymKzc0MXYM9r5Bbs4uOObpEjDUi+i3YxNvmmg/BVFuSd1pu2Die1mMB6M1Xgnc9uHEm8CZ6WFies5T+ErOEgObZ4LcQbOQbLkOE0KUIACphIwz/ugqVg0gxndUmNiRjre47jYnvcJmZhT5gd75evbD04Sh0gBClCAAmMS8Kdv8jFwHtMp1m403gtldwMQgfOvEWq8yeC4L6JdfY3S3Zj4uL8L8ELc388gx08BClCAAuMR4PugO72Jvr5Vjz/e4zBwdncmg/Fxvr6D8axzzhSgAAWCR8BfvsnHwHnca3K8F8ruBjBBgbODG7i4GwkfDxwBXogHzrnkTChAAQpQwHsBvg96b8YtKOAvAnx9+8uZ4jgpQAEKUGAiBMzyPsjAeSLOLvdJAZMLmOUPkMmZODwKUIACFAhQAb4PBuiJ5bQoAICvby4DClCAAhQIZgGzvA8ycA7mVci5B62AWf4ABe0J4MQpQAEKUGBKBfg+OKX8PDgFJlSAr+8J5eXOKUABClDA5AJmeR9k4GzyhcLhUWAiBMQfIP5QgAIUoAAFgllgw4YNwTx9zp0CAStglg/aAQvMiVGAAhSggKkFzPI+yMDZ1MuEg6MABShAAQpQgAIUoAAFKEABTwXM8kHb0/HyeRSgAAUoQAFfCpjlfZCBsy/PKvdFAQpQgAIUoAAFKEABClCAAlMmwG/yTRk9D0wBClCAAiYRMMM3+Rg4m2QxcBgUoAAFKEABClCAAhSgAAUoQAEKUIACFKAABfxdgIGzv59Bjp8CFKAABShAAQpQgAIUoAAFKEABClCAAhSggEkEGDib5ERwGBSgAAUoQAEKUIACFKAABShAAQpQgAIUoAAF/F2AgbO/n0GOnwIUoAAFKEABClCAAhSgAAUoQAEKUIACFKCASQQYOJvkRHAYFKAABShAAQpQgAIUoAAFKEABClCAAhSgAAX8XYCBs7+fQY6fAhSgAAUoQAEKUIACFKAABShAAQpQgAIUoIBJBBg4m+REcBgUoAAFKEABClCAAhSgAAUoQAEKUIACFKAABfxdgIGzv59Bjp8CFKAABShAAQpQgAIUoAAFKEABClCAAhSggEkEGDib5ERwGBSgAAUoQAEKUIACFKAABShAAQpQgAIUoAAF/F2AgbO/n0GOnwIUoAAFKEABClCAAhSgAAUoQAEKUIACFKCASQQYOJvkRHAYFKAABShAAQpQgAIUoAAFKEABClCAAhSgAAX8XWDKAucfbLb4ux3HTwG/Fjh06JBfj5+DpwAFKEABCoxXYMOGDePdBbenAAUoQAEKUIACFKAABZwIfPLJJ17ZWCwW/P7gBds27vLjkNf3nRzRHsHdBl6Nhk+mAAW8FhCBMz9oe83GDShAAQpQIEAE+D4YICeS06AABShAAQpQgAIUMK0AA2fTnhoOjAITI8AP2hPjyr1SgAIUoIB/CPB90D/OE0dJAW8F+C0+b8X4fApQgAIUCDQBMxUXBnngfBCd895D5JVXEQlgqPyb6MIvkVCSCUD/WKAtQs4neAX4QTt4zz1nTgEKUIACAN8HuQooEJgCfG0H5nnlrChAAQpQwDMBs70PMnBm4OzZyuWzAkbAbH+EAgaWE6EABShAAb8Q4PugX5wmDpICXgvwte01GTegAAUoQIEAEjDb+yADZ7eB8/cxvOlJdJ/SrMLlLyLxQBZ6Nl1A5DMH0PlKnfRg+Evvy9XRF36D9ueBuAPfQ5hUKf0rhB/ah9DXctCbKz9HVFPfa3geM34BTZV1M3o3/Q3wq32IzoK8nw2vYlA5dORvGxFfqI5DPFczLmlM4nj8oYBrAbP9EeL5ogAFKEABCkymQEC9DxquFWXHZxGvfHtv8lwN16XqgZc/i0i8iX7tdbR4zHbdKq6TS9AvPX8pYg8p18Cagff/KAede5VfOLrerX4Rt7/b4HDbyZs/j2QGgYB6bZsBlGOgAAUoQAG/EjDb+yADZ7eBs9xuY3SLDfkCeVgNmTXBcjTsgTNEsPwKlItgNXx+HoMb1FYemtYd4oK56inM+MVjyvHkoFoKn7X7t/2/sg9dwO1XrwcOdgoERv8RasLOghyUogyNNTuQrYypqiQERRXy/+SXNaJmh/yIs99LDzbtREFOKaB5vnGKPt3vBBzP+fwcOwHOfm+c+Xi3n4LFwkNSgAIUCEABs12Mj4t41DWgCH5/jdAD6vXruPY+po31Lersuxj9ezmkHvyhUlAh5vJaFhKk62Dlp/pFdOJVW8GFFD7X64ssxO/68Sz6oV5Dj2nY3CgABALqtR0A54NToAAFKECByRUw2/sgA+dxBc72/s9iGUkXvBsbEZ+lBM6/ArpeAyLrD9iqlqXK5lfq7NXQUpCsVHZsKVfCZgC68FlepLb9iypn7QcMBs6T+yr286Pp/whVoSTkFSyu3IK9rwC71cC5aSdKDmxCuQiZpVD3LF4aKcdGZ79XTKpKCtCweCn24gVbQK3j8vF+fX48p/Nz4gRnvzcukvFu7+eLjsOnAAUoYCIBs12Mj4vGZeCsrR4WR9FWEGvvVeL6G3byN/ig/2ad2J2Tb9d5HDiLa91/yPHyG3r2bw7aCzLE9fhT6Ndc04/LlBv7rUBAvbb99ixw4BSgAAUoMFUCZnsfZOA8UYGzLWj+JfC8vU2G48BZDq7DbG02HnMbONtbcjxmaOExVUubx/UXAYd/hESovE0TOOsmo4SljTVQipzlR43bVJUgZP9mjGzej4IGJ4GzL/frq+OpobFxfo5+78zJpZ9m0uPd3l8WGcdJAQpQwMQCZrsYHxeVNxXOo1q+KYUTo75hpy2oMITRHtxU29PA2dnz9B6OW3XY2sxpxq4rzBgXKjf2V4GAem3760nguClAAQpQYMoEzPY+2N7e7rXF7w9esG3zg80Wl9uHvL7v5Ij2Ge428Ho049pAW90Bqa9yF34p92EedUGtf678uKalhtRDrxHRomee0k8PtooQJXAWrTak54gqDLVdhna/2qoNQwWHdv9wUIli6xk9LhBuHAQCXgfOhpDU3nKiGJWi6llOn7Gz4OfIrSnHxqoSzwLnce13/MeznWpvQmBvnutoLY13+yBYn5wiBShAgYkWMNvF+Ljm6y5wlvobv2k/hKPeydpv2DnsCQ3Y7yNivB4ePXrfBs7G/evbcOhCZgffDhyXLTf2O4GAem37nT4HTAEKUIACUy1gtvdBBs62G5U4Whram644CpzfA7a8iX7lRia2i3Hdxb89HBY3DZRabhTK4fbomwbKbTPUGwtKbTVsHxLUr0E6uSmLGD5vHDjVr2+/OL53gbMIdqXSZ311s5Qxi1Ybe7GlsQabDhRgG3bLbTQ0gXPTzgLklB6WXIorR1Aup9NKQD2+/frmeM7m5+T3HgbGTuft4fZ+sZA4SApQgAJ+KmC2i/FxMboKnHXFCoZ2bJrCCt037Ny2afNd4OyofZx7C2NxhnrDQXXLqbhhovtR8xmTIxBQr+3JIeNRKEABClAggATM9j4Y5IHzeFaW+wvu8ezd+bZObgbj9gPCxIyGe/U/AW8CZ1HN/Mpi+w0DjbMVj+/f3IjFr+RAyZXtTymuxIg9YdZtOr79lqGsrtQnx3M2DqfjG29gPN7t/W+5ccQUoAAFTCdgtovxcQG5C5w134CTih3e3qT0TPbwG3ajBuf++tfTCmf124L4rXLTQBGC/wiI19w0UOyrZ+E+xzcNHFXRbLgJ4bhgubE/CgTUa9sfTwDHTAEKUIACUypgtvdBBs5jXg7uL7jHvGuXGzJwnhjX4NmrZ4GzqPDNwd4thrC5qgQlKFcqlZ30dnbZUmMC9juW40ktQBzMz+nvlfUx3sB4vNsHzzLlTClAAQpMmIDZLsbHNVE3LTXUe4dIx9jyLCLrcxBz4HsIM7SO033DblRbDVff+Bs9es8DZ6XqesOrGJR2o72pobpfwzf7NN/mc9SzWXePk3HBcmN/FAio17Y/ngCOmQIUoAAFplTAbO+DDJyndDnw4BSYfAH9HyERGhehQjMMqfUFShBSpP0tkF8mwudG3fP1bTKUnbgKgMWN/ny937EcL/fnjsfh7PeGeYuZynN34mdrHaLCOnuep9tP/jrhESlAAQoEqoDZLsYD1ZnzosBkC/C1PdniPB4FKEABCphJwGzvgwyczbQ6OBYKTIKA2f4ITcKUeQgKUIACFKCATYDvg1wMFAhMAb62A/O8clYUoAAFKOCZgNneBxk4e3be+CwKBIyA2f4IBQwsJ0IBClCAAn4hwPdBvzhNHCQFvBbga9trMm5AAQpQgAIBJGC290EGzgG0uDgVCngiYLY/Qp6Mmc+hAAUoQAEK+EqA74O+kuR+KGAuAb62zXU+OBoKUIACFJhcAbO9DzJwntzzz6NRYMoFzPZHaMpBOAAKUIACFAgqAb4PBtXp5mSDSICv7SA62ZwqBShAAQqMEjDb+yADZy5SCgSZgPgjxB8KUIACFKBAMAts2LAhmKfPuVMgIAXM9kE7IJE5KQpQgAIUMK2A2d4HGTibdqlwYBSgAAUoQAEKUIACFKAABSjgiYDZPmh7MmY+hwIUoAAFKOArAbO9DzJw9tWZ5X4oQAEKUIACFKAABShAAQpQYEoEQkJCpuS4PCgFKEABClDATAIjIyOmGA4DZ1OcBg6CAhSgAAUoQAEKUIACFKAABcYqIAJns3zIHuscuB0FKEABClBgLEGtqpaYmGia98KxzOP3By/YFsAPNltcLoaQ1/ed1EXr7jbg0qIABShAAQpQgAIUoAAFKEABCngjwMDZGy0+lwIUoAAFzCowlqCWgTMABs5mXdIcFwUoQAEKUIACFKAABShAAf8UYODsn+eNo6YABShAAb0AA2fZw11+zApnvnIoQAEKUIACFKAABShAAQpQYEIFGDhPKC93TgEKUIACkyTgKnB+++238cwzzzgdCVtqTNJJ4mEoQAEKUIACFKAABShAAQpQIPAFGDgH/jnmDClAAQoEg4CzwFmEzeqPs9A5qANngeOuLDoYFhDnSAEKUIACFKAABShAAQpQgAK+EWDg7BtH7oUCFKAABaZWwFHgrA2bXYXOZgicxfhra2thsbi+6Z8j5XHdNJCB89QuXB6dAhSgAAUoQAEKUIACFKBAoAkwcA60M8r5UIACFAhOAWPg7ChsdhY6M3De7H3KHZzLjLOmAAUoQAEKUIACFKAABShAAXcCDJzdCfFxClCAAhTwBwF/v2kgK5z9YZVxjBSgAAUoQAEKUIACFDCLQP0evFydju3b1yPZNiYrPtu1Cy2FL2NrnlkGOoZxiLntqddvmFwoz9X6GXbtqoZ11G7zsPXlrfDnaY9ByrSbMHA27anhwChAAQpQwAsBBs4ylrt2zCGv7zs5YnR1t5EX54FPpQAFKEABClCAAhSgAAUmSaB+z8uotWjCZRHU1lrwsl+nzQBczUMEznuArbqgvR57Xq6FhYHzJK0894dh4OzeiM+gAAUoQAHzCzBwZuBs/lXKEVKAAhSgAAUoQAEKUMCXArrwVVQ3S0ks1lv1wbM9mJYroKvV8mC1ahja3yejcPt25NXvwi7bE+VB523dCuypRvr27VgvyqrVYNhSq6m2FuGvGMfL2Aq1CjsP9eK4yVuxPb0au1oK5VBcqlauhUXdn2rDwNmXq2RK9sXAeUrYeVAKUIACFPCxAANnBs4+XlLcHQUoQAEKUIACFKAABcwvYAuTRbirVjcbAlvbc5LrUY885Ek9OEQwLIfHUrhca5FbVhhadeirqO3bOAucrXtehuiGkacNnAtbpP2LkNn62S4lcE5Wwm854Jb2pw2cXbXUYIWz6RcmA2fTnyIOkAIUoAAFPBBg4MzA2YNlwqdQgAIUoAAFKEABClBg4gWOHz8+IQdZvXr16P1KVc4tSIYV6aK6WQS3UuVwCwqVFhP60Hh0NXNy9cuoTt+O7brUVz7U6MB5D3TdlfO24mW1wlkUQO8BLMnVaBGtPkQILqfPtjYftsBZbFObjkJrrVyVbQycDa1BxDikMebVe9xSY6LOw4Sc3ADb6Zo1azAyMqqbY4DNktOhAAUoQIFAF2DgzMA50Nc450eBoBC41TWEltuD6OgdwnAQfUYJCQHiIkMxb0YEZk0LC4pzzUlSgAIUoIDvBOxVw/Zb5omAVlskbKs43lMvVx/n2auVvQucnbfUKFSCZkut0ltaaamx1VKLPUobDXmsFiVoVhJqDwJnW/uOQqvHgbPvhLknbwU8rXAO+V2bt7u2PX/kuZQxb8sNKUABClCAAp4IiMC5trbWk6fqnmOxWJCYmDjl//g6nsD89wcv2Obk7v5/vGmg10uEG1CAApMlIMLmj+u78MHZbly7N4ghEyTOoSGYlOA7PDQEM+PD8FheLJ5cEo/ZDJ0na9nxOBSgAAUCQqB+zy5YCw1VwpqZ6dpuVKfbW2fssdr7NWtbakgtmLdCxNcet9TQVDKPPp7o4Sz3l1Z7QycXiopq2PtOT0CFc0CcXD+dhDeB81iCYxFUj2U7P+XksClAAQpQYIoEGDjL8Aycp2gB8rAUoMD4BSpPd+Lt2k5cvTuAoeHx72+8e4iJDMGK9GhER4SMd1cutxffNr3bPYSGG/1IjA7D15bFYcuahAk9JndOAQpQgAKBISBVC4sb+2laVjiamT00lm/oJ7XEyCtEobUaLYWi2lkOltWKaLkCWt6T54GzHF6L1hhOA24RaoubBlYnK4G25kaH7OEcGItSmQUD54A6nU4mU4WSgga8ULMD2FmAn+fWoHxjMMybc6QABYJJgIGzfLYZOAfTqudcKRBgAr94/zY+Ptdtmsrmx++Lw9a1CUhNCJ9Q6cGhETTd7McfjnXg2KVeLE+LwivfnDWhx+TOKUABClCAAhSgwEQKTG3gXIWSkCJU6CaYj+Ky3SjfkQ1gvI8b5eT9oXIk6ALXpp0FyCk9DOSXobFmB4QufyjgVqCqBPJLphz8Nwq3WnzCFAswcGbgPMVLkIenAAXGK/DfKm/hs8bu8e7GJ9uLFhf/+Fwq0pImNmxWBytCZxE2/9cDVixKjcLff2u2T+bBnVCAAhSgAAUoQIGpEDBF4FxciRGp5LYJVSU5KKrIR1ljDXZkK4HzmB/Xi8qh61KGZ1Ox0HhMPxWQX4N1ZY2okf4RiD8UMK8AA2cGzuZdnRwZBSjgkYCZAmcx4Le3pyM8bGLbaWhhzrX244f/3obFcxk4e7Rg+CQKUIACFKAABUwrYK7AWWTOO1GQUwpIAVejXAFtC5y9fVwbkBnCa6lyswL5xcVARQUOQxT/akK1pp0o2VaKCumBYpTtLoect4lQfBuKpAc026j7U/ZRVRKCoopiOdzWPSa6WuSg9LASqjfK4yhWqq6db5cN3WM6J30Q6PGxdTwuPMZ0LMN4JTonpsZzXiCq3kdXYjftLMG2Uvlc6c8JFBvDy0xbze3VsfORf/iwfBzbTz7KypaitHQsa0ZM3cnYXa0bV2au1q/iaR9/MSorgSKx3qX16XgNOnwsW7VV1rJp/5JxYBQACa/CogAAIABJREFUGDgzcObrgAIU8HMBBs4MnP18CXP4FKAABShAAQooAkETOCsh3FK1nYYS2KktJkRvY9FyQg5+7eF0o6i8lh4TGXgNNh2w//cOKSyuk6uxleBYDa2dhr65P5cCZmAKAmfjsR0Ezg49crT/COBpuG0MnJ2b7oB9/7uxDTlnX1Iq3jUvU0PorfMVzVe0AT+a5FBfDa1124rniip6JUDVPGY8ttqGRP3HAIxxzWjnJ6qEx/aPCoZxuxqLo/OlDbadrEFp7TpaI9K2yjpnkTPfO0wswMDZrwPnQXTevI5rV9vQPqhdZeFISEnD3DmzED8532o38RLn0CgQ+AIMnBk4B/4q5wwpQAEKUIACwSFgrsB5AltqKIGbMTy0VTUbg0clYJaqmp1U+Iqq1ZxSbwLnSmzZWwTRStkWOGvC1rGHkZ6EwA6O7ajCWa3y1s550wFN1bknx5IrxbXBao4mtB9latu/PMa9Wzxo32A4n64CZ+0/GMitwTVV5bZwdvSxnQXO41kz0l8V7fGhVJY7qIwfZeZiO90adXS+bIGzg3Vg+8cSJ2vE+NoJjj+NnKUfCjBw9uvAuRuXj3+CIycvoy8pDTNixGR6cKvlLmIyVuLBh1djnvQ7/lCAAoEs4FXgnBiFtXPCMTMyBPamF8Noa+zFmZ5h9PoAii01fIDIXVCAAhSgAAUoEJQCpgicdfL5KK7cjfKNLm4a6PHj9h07Cw9tAbR6g8LiSjQufsVW0Sy30TD2khYZtFwRbQsf1YpT3VwMLTXy83FY3Lcv/zAOqy01su37sm+q306/MPWVubq2D/llqBT9Ehy183BybNu+R4WKmjm/0CAFzp4ey9F4R4WnWlPd/otR2VgO6fQ7/NHfSNJhRbmhwlmtXjfuTtpWCWfluemP7es1Y7wJpr6iWDs6+RzLZvrGHuJZ2u0crd8RxVNuS6NAqoGzo3WgBs7O1oih7UdQ/qHkpP1CgIGzfJp+sNni8nyFvL7v5IjxGe42mvgVIAfOddcjMf+BR7EkWRzRirqDX+DKYCqWKYHzwL3ruHL1Oqydogw6FrMz5mHO7EREDdxFy6UbGIidhZSUSHRcuozr9wYxMhSKpPR0pM5KREyY2GcnrjXcQtjsZMQP3cTlq1ZgZg4WzE5EbIR4vA/W801ouTOIpKwczE2KRWRoOy7XNeNmdx+GxFMSF2BZZjJiIsNw79IpXBhIxeKMZESFhwK9bfjqKyumZaegt/ES7gwOQY8dg7SlSzE3VhOQ9VzD6dMt6NEgh4SGYkb2GixMGsHwUBeunTmLayI9Cw1HZPJCWDISpWcPD/TB2vwlLt5VNw5BRHQS0hdlIWHoJprrLqNds9/QyFjMSM/B/Lg+tF29hI7YDOTNnQYMdONu2xVc7oxCelYGZoT14p71Kpov3UJ/WCySZqUhY/50RA51405bG252R2D2gnQkSWbKT99dtLbdRXfEdMyK6cHNlsuw2u79Jleqp6WlYFr4ANpbr+LqtRvoUKrZIxLnYF7aHCRLZezduHHxCq7fuIc+seu4FGTNn4mwu9dx9cYddEsnwf4TPycHC2aM4OaVFtxq78VQZDIys9MwMz4KoQA6rn6Fi20d6NFUzifMW4LM2XGIktaEOv4baKhvwb2+Qfs5S8qAJSsZkeLcGn/uXsDxplsYGh4BZizE/QtnIiQE6Ll2GqdvzcSyZXMh/o1kpPsq6s5cR6w4n9NHMNR1FWfOXENvSCjC49KxePFshA/cwvmTzbinO0YIwqMSkZ63EEnDVlw4fUk+l2FRiJudiSXzEjDY24kbF+txc2g60nIWIjlSPGEA3fdu4OK5GxhOTEHGormIH+jCndZLaLzeKR0hMn4GUhdkIzVu9LSm+jdeBc45Sfj/1sUg0dqP5m4RMEdidW4Izu+z4p9uDsLqg8kwcPYBIndBAQpQgAIUoEBQCpgicNb2aNadhdFBr/4kuXtc8+wJqHBWK1W1AaCrlhrSaIorUYkizY0RDTNy2vvZTQ9nTSj40llNywhtEO7q2MZQ0VWFs5tjOTLwpsK5dKl6E0kXL8nxVDhrd2ubp1Ldqzm26SqcteP25nyJ7VytAyVwdro+WeEclO8N/jhpBs7yWXOXHZs0cG7H+SOHcc4ah4XrH8KiJDGVmzj9oT1wTu2/jqYvT+DcrR6MRMch7G4HhhPnIHfNciyMvYHDlcfQPseCVTlD+OrIObQjFrC2AllrsO7+xUibFgZ0nkXV+22Ys3IZ5nYewTsfnUZnRhH+5OHFSBPpaf8VfPKHt/FF8yDyNm/FhrwY3Kk/htr6XoRGhyAsrA83bocg7/4CWLJmouWDX2F/5zr8n0UWJMVFALc/xxv//CXmb3kKiecaYB0cRPf1MzjTlQpL1gyEhU5D9voCZE8LtVdkWj/Ba68fQfSyZZgbDYwMd+H6Vw2Y/vW/xebsDlz58ggOn7IiKSURQ8O9uNUei+XrHsTKjCQMdN3B6QMV+Hx4OTISBtF7rxUt1njkP/csFvaewDtvfIauzKWYnwApnLxz+zamrf4zPJV2F0c/rsSllKfxlw+no896ASc/rMaxnnl49NknsaCvCaeP1qG5KwbR6MFQRAosGx5ETuwd1H9xBCeuT8OaoseQG6/5U3GnEUeOnkNr7GKsmtWKL4+ehDViHlITIjDYcQc9USnIWbUSCyJu4uzJetzsHEZ0fDTEPyK09U3DwlXr8cB9iehqOYPTdTfQORiKyKgB3O0YRkpmDtLCu2C13kL7vVY0XetH/KxZmJUUg5lZuUhqb8a5y91AxAg6rT1IWbkOaxfPQ2L/NdR88B7ODyQiMT4OkaF9uNnUgPA1f46NK9MwPVo7/mP41385jqH5qZgRHYlQ3EPz1Wis3/gUFs+JgS5z7r2OMwcP4ou+6UiJvovzLXF48ptfR25yKKyfvI7XTy3FX29/GLNGRmA9+a/4l8qLmP+tv8Wz2Vac+6gaR24mYva0Hty8PoIlTxfBMuM2vjx4GjeGBtB+vREXB9OwImM6ImOSsGB5OrrPnMC5q+GITxzGwGA/ugan4/7165AWehPH3nkDn3dmYu0zf4qH50UB4h9fzh7Cm/sbEbVwLYr+bDXiL53Fya8u41Z4LOKHetA7AMSkrcEDlvmYLoXU5vnxNnB+ZW0ELlXfxf9qG8AdJOBvvx2Dwepb+B9S4ByJB/IikRwN6R8fMDSEpnO9aOwfga5zj4vpM3A2z9rgSChAAQpQgAIU8C+BoAmcjW0xHPbAlfs0qz13D4tqZ0MP59yfO7kZoNL71nXgLPdtlveh9HA2VPKOrb+vdGc3FIje0GWNcBw4uzm2Bx62ilk3x3JooN7IzoGprsex5OigX7At9GyEOCW6Psxe9XDOVqrT9edampvh2J71cHa/ZtT+3sWVDsbu6qaBhjUrj0c5nhoSKzdG1LUNMbRpkf4i2QJnB+vAFjg7WSPs4exff9SDeLQMnP05cB5sw6lPTuDKwGxYHl2NNCkE0wTO61LR9tlnaB7JwpqH7kdmgni8D5f+WIUvrElYnDcDN06exMWBaEyfnoqMRfche8FshN86jg8OXkbisrVYed8s3PjkXVxNXobFuZmIaHgH/+t4DxLD+pH84GNYkTED7Yffwak+4FrdHcx/8utYePsDvNcUgZyMuUiIUZpI91zBiWPDeOCvNiHu6G9x4EoqVi2aK1U8o/sSjn5+B0v+YhseTo9FRChgrfkNKq4/gP+8eYnjSlnrJ3j9tTos+09/jYeSRzA82IpP/+mfYd3w/+Cxjn/Fr4+k4s93PIX5YsojA+i+cRT/8btG5P3VX8ISeQO1B95C1/piPJrajdvna7DvPSssSuD83r+fwoxnSvBEJtBz6wq+/LQS1zO0gfNT2JwzgC8/+xzNI6EI6Z6BFY8tw8jZz3CidxGe3rwas7R/VPraUP9FDT6t60LKfdmYFQUgOgmpafORGXFNFzifOnkGHfG5yJgZif47rbjZH4t5y9diZdZ0iNPbbb2MKy1XcfveLTQ3tCI8634snn4LZ766gpDEeZg3U+mh0ncTjWe7MKdgHdauyEDi1SP4j8P3kLZyFVZlz0LI+YP4w6G7mP9wAdZkp0hVxbafOyfx5jtXMDc/HytEVXroXZz8w7+hef4zeHSFo8D5S0QuWYjUuCiEwYqzp7qw9KlnsGq+fC7Vn5bqXfiXltX4/p+vxfSIMISMjEAqbxar9pPX8dqppfhP29eg9729eD9kOkI+P42EP/0xnuj4PV47nIq/KFXOp1RLrWkG0deBizV78b97N2BHUTYGu+7g7Ie/w/u3s1CwaKZ8+OE+dN68iks3Z6Pg2ftgPbgXR4eWYm18NBY8sQ7TrI348sNPcDNuOm71JOH+/Hg0v/sl+jJXIlP6hxxgsNOKlpsdiFz4CP7kgbmmetvwKnBeOh0/WxyK3350Dw03RYScgP+iCZwXLJmGReGDOFDfi/a+eLz0XALSbrXhbw8O4raH/TYYOJtqeXAwFKAABShAAQr4kUDQBM7Gthhq0FdcjKV1Fag4nI/ist0oV1sQNO1EybZSVIiOBvnFKNtdDlt7jYIi+ffSQ2XYXb4D2a6CQzXsUyq55VDZN4Gzvs1FMSpryh221BCV1SPlG5W+yg6O7cpDDYu16zrf+bEct7mQe2E7NNUFq40oCSlChYOqd9Eze1tphdzaw3ZO7C02bO1NjDcNFM9XQnLZS7RtqZGCa31/bv2xnVY4e71mxGEcjd0eBDs1czZuD86Xo5YaDteBGjg7WSPGGzT60Z83DjXIBBg4yyfcPyuc2y/gyOF6WOMWYv1DiyDnYprAefUMXKk5itbYXDyw3oI0JVVsPXEAR27EIWehCJxPoKlzELEzFiBrkQVLsmYhIeoe6t59H+fCsrB2xQy01F5HUl4usuYno/e0CJxDkZfejpaYlSjIicD56hMIzU3A+S+uIuXhIqRdfRsfNYdjXloK4qK0dy2cibyCpej9pBxvX0zCovmzESUSyd7rqDvdhRXPfccHgfMLeKD1n/E/LyzH//W9fMhx4yB62utwoOJLzP+rP8eysPP4dM8pzPnLb2FZpPeB84XEdXhk9m2cbYlBeuodnKoDlm5YjP66z9AQvhrf2LgYUrav/kiB82f4uPYOpmfNx/SIQXR29yNi2jyszIxGS1OzvcL5WC1uRS7A3MQIoKcdXUjE3GUrkZ3QDeuVFly6chPdg4OIjBpG26XbiF0kKqiv4ezZixielobUJG35cQLmL12EjLnTEW0InPvOVGHf8SEsfngdVmTMlMJs+88dNB2tR1vPEESJcgh6cPVULYZWbMVTDiucT2AkYy5mxEQiDL24fmMY9z34MFZmTkdEmD0YbnjrVfyhfyP+8+al8nnX/NgC52/H4f3/fQ0PPJuF4zv3IexPfoz8tn/CG40rUFycD6lrjOFn2BA493fcwsl3ynGoI8fWRkXeJAKxiWnIyo7F+YP7URe6Bg9Nv4o7GeuR2XUWh4+2Iy2zF3VXp2Hl2mjUv12Hocw8pE3THDB6OuZkLMIyUf5uoh9vAuf0dTPxwrwRvP7hPZy7JXqt6ANn0VJjQUYsliWFISI0Eo+ujEHU9Vb8hIGzic44h0IBClCAAhSgQKAKTG3gPLmqUoC4dwsaa0YHxJM7EhMejX163Z8UMxlN2liasLMgx7MbOboX5DMoMKECDJxlXr8MnAdaT+PTk5cxkGLBo6vSlNBQEzg/mILWmhpcwkKseWgNMqTgrB+Xj4gK50Tct0gEzmfQPmchknuv4ErnbCx9YDXumxuLzjPv4u2T/chcEIq74QuxPCcL85OjcE8JnC2rY9DUEIqlWb04Xh+GlZYI1B26gKT1Rci69T7eb5mHpzfej3nTY+Wv5Us/IVJB6/mq/459nevwvY0rkChaatz5Arv/x5eY/2d/gYd8UOH8yL3fo+JYOp57vhDp4rCiwvnmMbz5Lw3I/e63sXiwFgf2d2F9yaNIG/I2cH4Lp4cXYVXsMMJWWJB64yQ+qYNU4Tx85jPU9ufh6W+s0gejUuCsttR4FDlxA7h9/iQ+P3EJYclzETt4F7eUlhpfNd1EwuLH8WBGHNB1CUcPncS1qFSkxHagtbkNIylLsPS+LGQk3sbR6qNom5aHnCQrzjR1Yr4lH/fnJsMe8cve0o8hcB5p+hD/8Wk7Mh4uwOqFs/UVzqIO/sZpfFR5DHeSZiIpLgS3z9UjdPX/ga85DJwvYdFfPImlM+IRiW40vvMveD/0UXzn8RzER9sbPl9+/7/jf7Y+gL/+9hokRWgbQasVzhl4OvsG6mYU4S9X38Qf/ts+hP3pj/H4vd/hH79Ix1/+30/I59PwYwycB7pu4+yH/4ZPhx/F975xH0RBuW0FhoSg51YLjh3cj/rYB/H47DYcvzELeQktqGtPw7LYi6i5moQ16+Jw6dBFJG34Fh7N0sTxIdob7U3o32avdu5N4Lzx8Vkoiu/Bzk+60XRn2BA4hyAjLwqPLo5B++1BDAyGY+19UQi92oofM3D26pzwyRSgAAUoQAEKUGAsAt4EzmPZv/Tx6LmUsW7q4+3kalhUjqAcJQgpqrDf9M/HR/K73U1agOl3MvYBm8lossYiHUe8ZMohCsL5QwEzCzBwls+OHwbOA7h17nN80dSJ6YsfwoOZ6p3MtD2cF2Gk7hN80TSMuffnY1X2DITeOY+jH3+B1mm5uH9JDM5/+qXUw3llZh/O1JxDSOZarF2RiRl9Z1D11glc7+xD6kNPYG3OAiRHwR44P34fBo8fR2vvDbTO3ICnF3Xjj5V1iFtfhFXTGvHhB5cxc+0jKLgvFXERoei9fhZ1N2KxcFE6rB+9jrdE4Kzt4eyjwPnWoz/G0/FH8K9/+Aqznn4Wm3KmY6j/Ds5/VoUPLqXi6WcfBOoP4JB1Jf50Uw5ivQ2cP/hXfNGdAUvOg7h/3XTcO3VYCpxXbXoAMRcO47OGSKzZ/DUsCruD1rYb6IpKQ+7MLkMP50HcvXACnx5pwsj0FCSF9eC2LnAuxDpxPnsu4ejHJ3EtPA4xw13o7k/Fsg0PYmFCN26cO4FPD32FoYVrcf+icJz/4gw6khbjwbV5mBMfjv7bl3D+ej+mpc5F6sw4hBsC56h7p3Fg/0mMLHkY+cszEHevCefuRmP+3BQkxfXg3Ptv48itebj/idXInjmIM//hqqWGHDgvmzkNkejB+crdqBzegO8W5uoC5+76/finqiE8/lfPYHFiBO40HMbl6BWwzIuD9dPX8drnQMb8PGz4+qNYEHVWDpy/9RN8Y9rH+KfdzbB8/3tYlzSIjpY6fNW/AA9kT5devMbAeXigC9fPVqPyCLDqG09hdWo0hvu7cbulCVf6U5AxawB1B/ejcfrj+HpWOz5+/yxCUxORnLsKaW2f48Ors/HIk3Ng/ewLXE5cgyceWozkyCF032nFtWt3EZ6aI7U8MdOP54FzJL73TBIyr93Fr+v6cUVqkaGtcI7BX317GhZ1deClDzvROj0RP3siHjPaGDib6XxzLBSgAAUoQAEKBK6Ap4Fz4ApwZhSgAAUoEAgCDJz9NHC+1dKML2s+woX2UCTNW4gUNW9GF1rPt+DecAqWP5qPRYlduHiiFs09IYhNSkLYrZtoD01E5moLFiXexhHlpoEPrk1D5+cf4Oi1BOQWPIAl84DLH72L6nPhWPXkw7BkJUuVorYK58fXYd7tQ9j/UQuSH/kmHku3ovo/TkiBc0FeJNr++DFqLodjbmoCoiND0WO1oj85Dw+sycbdj/9x4gLnx/4Wmxe24/znn+CPFwaRmTETQ4NduHq1D/Msa7Fw8Aw+O3IMNxJXw5IeAwwPoOf2JZxp7MGC/HVYnN6LL99y0cO5ag9OhazEE19/Cnmxd3BJDZyfLcS87gbUflGPtrBUJId1oHMgDLMt6/DA7B6ppcYnpzsxa1EWkiMH0XHrDjpGpmNJbhI6r161tdQ4daIO92IXYv6MSKD7Blo7opB83xIsGGnGmfrbGJiWglmx/ejt6cD1823A3OXIfzgPMS21+PzsHYROm46Z08LR134PfdGpyFuehwWz4kcHzriHS0cP40RLCGIT4hB6+xra05Zh/fJsRN/+HO9/cBHT1z6JB/JSMC3CXQ/nWoTnZWB2rOjh3I0rX7Vh1kMb8XBuMqI0LTXQfRlH3z2Ehtj5SI8Lxa0LoiL+WTyaNU0OnA8O4/5t38WmzFgMDymB85b/gmcXtuLLqg9wejATGTOG0HX1KvpXPYVv5MkNNoyBMzCEvs7LOPlhDc70zEZuWgyGBwfQ3d6D2KyVWDZ3GGdE4JxchK1Lh/BFZRXORqzApqfyMHDqY3x4dQ6KtqxEZMNx1Jy+gpFZGZgdNYjenh4MhCYjd8UKZEuNuM3z41ngLG4GmIBvr4tE5KUeHOsYQqc0hSg8uiICw+c68PtjQ7B8LQHLQnrx+fVhdCdHYm1KNJJv3sKP3u/FrR7RP9v9D3s4uzfiMyhAAQpQgAIUoIAjAQbOXBcUoAAFKBAIAgyc/TRwrq/5AsdP1yMmMx1JEYalOHAXVy/2IGnJauSvz8O025fR1HwJrfcGAMRj7qKFWJA2EzH9t3Ch4Sr6ps3BvLRZiLhzHuea2xGzIBPzU5LQd/ZdVF1JwirLcuSkxEoH6W07hzPXQjAnax5SRlpx6lwnpi/KQlp0BxpOX0PkglzMT45HVP91nP7yAm519UF8aR8x6VhuycSMmAjcbfgjzvbPx5pFqYgWrRV6WnDi+HUkLbNgQUIEREbZffkYjnbMw/r7ZiMs1N4H2DbTrov4/Is2pD7wABbEAiPDHbh47AR6sjZgsXQTwXY0HzuOS90AQsMRNWcJ1s4Lx+l3XsOnfSuwTG1oLXYoQuc7V9HcGomVmx9GQksbYvLuhyigHei+h9ZLDehIWoachB60NNXjdmQWltyXguihHtxtvYyLN4C5ixdhdng3bl9vxlcNbehDFJJS5iN7yTwkDHbi5tVmNJy/iT51AuEJSJmfiZwUoO2qFZ0RszAnrhPXLjShVU4BpZ/Y2ZnIysrE7JE2XGhuxsUbYkKRmDk/BdH9PegciENa5nykRrejubEZV9raIW4Dh8hZyFqUiXQRNov/b7+CM5f7kDBnDuaIimfxu74bOHf2AlrvdGMIici0LELajHh0N5/EOWsMFogQeVo0QkVf5rpTuJOUh8zUBKj3gZQG2HMVX9ZewJ2eAfk8S+d6PlauzkBSZLjm1n7KY9az+KSuDYPDI0BsJtauzUB8aAi6Ln6Ozy/EYtljy6QbLo4M30DdobMIXfYIliQPY6j9Io4eu4huhCI8IgVLHrpP6c8NjAz2487l0zg3mIl1uTPkA0n/kNCM2lMt6BH/HxqFuOQsLF86B+Hd7bh24SyssXmwzA3DjctNuDo0B0sXxqO7pRnnO6Yhd0UG4rvv4HrzWTS0yWctPG4m5mblmS5sFmPzLHCehh/9aRyy2vtxxhY2K+clLQZPTR/GR2/exvHp0cidGYYo0QunbwCXhsMxe6AfBxr60D3AwNn+6uR/UYACFKAABShAAd8LMHD2vSn3SAEKUIACky/AwFk297uWGtYrrbjdPYDZWfMcBs4tzTfQGz0DafOTR/XndbvMOlpwpqkJ568MYf7S5chdMAux+pa7bndhxicMD/ThRtNxtCWsxIpRgfNl1J/vQerypZijve+eGSfCMVHAIOBZ4ByF/MXhCL3Siy87htCh3Ud6LDbNCsH1+h6c6Rm2/8PIGKVZ4TxGOG5GAQpQgAIUoEDQCzBwDvolQAAKUIACASHAwNlPA+cJXX0dLTjb1IL2qHQsypiD6YGQNk8oGHdOgakV8Cxwdj1G8T0Cz+qX3c+VgbN7Iz6DAhSgAAUoQAEKOBJg4Mx1QQEKUIACgSDAwJmBcyCsY86BAkEt4IvA2ZeADJx9qcl9UYACFKAABSgQTAIMnIPpbHOuFKAABQJXgIEzA+fAXd2cGQWCRICBcz9++O9tWDw3Cn//rdlBctY5TQpQgAIUoAAFAlGAgXMgnlXOiQIUoEDwCTBwZuAcfKueM6ZAgAmYKXAODw3Bb7alYnaCdGvKCf8RN6A8eakX/+87VixKZeA84eA8AAUoQAEKUIACEyrAwHlCeblzClCAAhSYJAF/DpzF2Mfz8/uDF2yb+91NA8czcW5LAQoElsDfv3cbhxq6MTTsqy7MY/cJCwWeWR6Pb65KQPK0ib3bqAibL1kH8OaJDnza1INlaVH4r9+cNfbBc0sKUIACFKAABSgwxQIMnKf4BPDwFKAABSjgEwEGzjIjA2efLCfuhAIUmAqB/bUdeKe2E63tgzBB5oxpUaFYtzAG06JDJ5RjaBi42TGI2pY+xESE4MklcfiLBxMn9JjcOQUoQAEKUIACFJhIAU8D55DftY15GCPPpYx5W25IAQpQgAIU8ESAgTMDZ0/WCZ9DAQqYXOB6+yCa2vpxp3sYwyNTX+k8WVziQ1lCdChyZkciffrktPGYrLnxOBSgAAUoQAEKBJ+AN4HzWIJjEVSPZbvgOxOcMQUoQAEKjEeAgTMD5/GsH25LAQqYTCB4omY9fIjJzgOHQwEKUIACFKAABcYiMLWBcxVKQopQoRt4PorLdqN8R7b76TTtRMm2UlQcVp+aj7LGGniyqfude/iMqhKEFFUAxZUYKd9o26hpZwFySg+juHIEml97uFM+jQIUoAAFvBVg4MzA2ds1w+dTgAIUoAAFKEABClCAAhSgwAQImCJwtoW1TagqyUFRhSfBsQirX8HiyQ6YHZyDqpIQw5ibsLMgB6UoQ2PNDngQnU/AmeUuKUABCgSXAANnBs7BteI5WwpQgAIUoAAFKEABClCAAiYVMFfgDKBpJwpySoGyRtTsyEbTzhJsK62AXMSsqX4WlcX7F6MMe1EqlTjno7iyxl5NrK1+zi9G2e5y7Mh2XFFdVrkFe4vsx9SeKjlMLkbYoOlmAAAgAElEQVTlSDns9cuGk2kYM5SqZ1t1s64SW1/BLe/fsL98EVRvwgFdaC2PvU64bDogGdkKu1GMykqgqKgC+ZIb5MD7sCfBvUkXJodFAQpQwEsBBs4MnL1cMnw6BShAAQpQgAIUoAAFKEABCkyEgKkDZylY3YstShWzNvzNUVpWiFYWjeUb0airMlaCZeUxSM8VGbbcbmNUuwtjYKyB9ihwBqB9HsRY6tTqZsNYqkqQU1Rha7Wh37++Mloe91I57NaG2Dn6UF4arvK4FDjn/lxu8wEGzhPxmuE+KUABcwowcGbgbM6VyVFRgAIUoAAFKEABClCAAhQIMgFzBc6OWmo0oWrnAezfuxcVh+VKZhEcbzpg6JGsCY13Y5suYB5dNe18W1FVrf3xNHC2HaO4GKiowFK1d7Ox2tmwvlwFztnKnMS+XmjQhM+OAnJb4FyJLXuLUCqVPzNwDrKXM6dLgaAWYODMwDmoXwCcPAUoQAEKUIACFKAABShAAbMImCJw1mGI1hi7Ub5RKkWWW0eIlhgvvYDc/fb+znLgbK9aBjSVxItfcfqYuLGfswpne4sKkdWWoVL0pvCkpYYyflt7DKklhty72d3NA10GzlAqnpdWohJFKIJyY0JXgXN+PkQun59/GIfZUsMsLzOOgwIUmAQBBs4MnCdhmfEQFKAABShAAQpQgAIUoAAFKOBOwBSBs+2mgfrRymGtPVTWhbMO+iSrvZ/HXeGsaU/x0lkRcrvp4awO20UQbOvnbDghrgNnNbCWA2RskftaGyu2pV0qY5b+u1gJqD26+aK7FcLHKUABCviHAANnBs7+sVI5SgpQgAIUoAAFKEABClCAAgEuYP7A+bDc7zinCiU5RaiwtYnQ90aWezgrwbBaGT3WHs5VJSgQPZDLGqELnN20xxA3OBQBuf4Gg/pxqm0y1Jsiuguc7UGypj2Gi2BbbaOR+3PhoWzTWCL1dHYWegf4Euf0KECBIBFg4MzAOUiWOqdJAQpQgAIUoAAFKOBPAvV7XsYeayG2b1+PZH8aOMdKgXEImDlwhtpSQulHLLdHVgLojVK/CpRsK0WF1Nq5GGW7y6WbAko/Lh7zrKVGMSpryvUtNZwGzkrri8OiHUgNysXYtD/asUhDrYS8axGgi+4dSuWyOl/YW3LYWoVo2nS4rHBWqsXlIJuB8zheGtyUAhTwMwEGzgyc/WzJcrgUoAAFKEABClCAAoEvUI89L9cCeVakF27HeibOgX/KOUNJYGoDZ54E9wL2CmnRf5o/FKAABSjgWICBMwNn56+N+j14udaCl7fmSc+Rqkzqk1G4nRf9/INCAQpQgAIUoAAFKDCBAup1qKVWdz1q/WwXdlVb7QfO24rt6dX63wHI2/oytmIPXt5TLz83b6t8TSv2W52OwuRqVIuHkllBPYFnkbsegwAD5zGgTdImaiW2qN4W1daMmycJnoehAAX8UoCBMwNnzwJnQ/jsl6udg6YABShAAQpQgAIU8AuB+j27YJUqm+VKZ8vLWyFKIKTAuaVQKYjQPyaKI2otL0OqlbB+hl27amGRCiWs+GzXLtRatmN7crUUQkuBdJ7m9yyh9ot1EQyD9CZwHqvHyHMpY92U21GAAhSgAAU8EmDgzMDZg8A5GZ/t2gNs1VQ2iwDaScWI2mdPvujfjvTqXdAWogB52LoV2OOkukSupFaHlYet4gOG9nhi+5fFDuzPSy7cju3rkw0fQsSHCDHuQrTs2gPbLsWuk9dhHf6IO4XKhxL1cAzWPfrDwSdRgAIUCGaB48ePY/Xq1cFMwLlTYIIF6rFnlxWFSu9mbZBsrHBWrwHFgHSBs1LJrF6X2oJqUTFdnW7rC60PsCd4Wtw9BTwQ8DRw9mBXfAoFKEABClBgygQYOPtp4Cw+7E7Ej+4DtC3kNbTRcFUxormA1130Q1+BIn2d0WF1iRX19XnIk7p4yFUnLSIUFl+JdPrhQOy7GunbtyOvXlv1ogbOSlAuxi3l5uLGM5p9yx1D5B8ngfNEeU/EOeQ+KUABClBgYgUYNk+sr7d7D/b36EBcj6PaZohFobTE0AfE+ms9Bs7evnr4fDMKMHA241nhmChAAQpQwFsBBs5+Gjh7e6LH9Hw1fC20ar6SqISyjsJfUTFiL02WDil/XVFKcnVfh1T7542qOtH1i5ZHbevBZwizDYeCqHARwbSurx80YbmDwFnfAlAJtjV9q8fkxo0oQAEKUCDgBYI95JzKExyIAetUeprv2I6KAjwrLvC8pYaonja02mBLDfMthSAdEQPnID3xnDYFKECBABNg4MzA2fmS1lT7StUktRb564cefkXRbYWzo9BaCrerAalFBpxWOIt9V6fLbTS0P66qXqRefs4qnKWq7RYUik4dDJwD7M8cp0MBClCAAoEooIb+DKAD7Oyq12RKz2Z1duq136jiAvVmgMaWGmJDZy3g9liRnGyFVdx7kDcNDLAF5P/TYeDs/+eQM6AABShAAYCBMwNnjwJnuUJZpLUvY2uyi5uweNVSw0F1SV69HPyKDxnSB45qJKt3GTcG1NXJcn9nzdgKrWNsqcHAmX8PKUABClCAAhSgQOALSCG0uKSVb0LIHwqYTYCBs9nOCMdDAQpQgAJjEWDgzMDZw8BZrRJRLtA9vmmgi5YaDqtL5K9RSq0ukgtRmFyNWlHJLO4orgmcxaC1Nxd0fdNA5z2c2VJjLH82uA0FKEABClCAAhTwUwEGzn564oJn2Aycg+dcc6YUoAAFAlmAgTMD56lZ37zYnxp3HpUCFKAABShAAQpQgAIUMK0AA2fTnhoOjAIUoAAFvBBg4MzA2Yvl4sOnMnD2ISZ3RQEKUIACFKAABShAAQoEggAD50A4i5wDBShAAQowcGbgzFcBBShAAQpQgAIUoAAFKEABCphAgIGzCU4Ch0ABClCAAuMWYODMwHnci4g7oAAFKEABClCAAhSgAAUoQIHxC5ghcA75XduYJzLyXMqYt+WGFKAABSgQOAIMnBk4B85q5kwoQAEKUIACFKAABShAAQr4sYBZAuexBMciqB7Ldn58ujh0ClCAAhRwIsDAmYEzXxwUoAAFKEABClCAAhSgAAUoYAIBBs4mOAkcAgUoQAEKjFuAgTMD53EvIu6AAhSgAAUoQAEKUIACFKAABcYvENCBc9NOFOSU4rCOKR/FZbtRviNb+W0TdpZsQ2mF+qx8FFfuRvlG9XEAVSUIKaoYjZ1fhsaaHdA80/CcKpSEFMHBlgCKUTlSjo3jP4XcAwUoQAEKAGDgzMCZLwQKUIACFKAABShAAQpQgAIUMIFAMATOKGtEjRIwV5UUQGTHZY012JHdhJ0FOSg9XIzKxnKIjLmpqgQ5RRXI12yjBs7FlSMolxJiZTt4GDjrgmnNMRk4m+AVwCFQgAKBIsDAmYFzoKxlzoMCFKAABShAAQpQgAIUoIBfCwRb4KwLjyFXLuvCZamgOQRFFflKKG2vcJ6wwLlpJ0q2lUIqss4vRtnuckj5uFKhLQfmjSgpENXSxShGBSpsYbdcRV0nnpP7cweV2EoltcN9yYE5dpZgW2mFUglurAD36+XNwVOAAkEkwMCZgXMQLXdOlQIUoAAFKEABClCAAhSggHkFgi1wlsNkN+0slBYatoDZ+P8+rXBW2m4UV6JRlE/vLEBOqVKBDbkliAicd2Mbcs6+hJHyjWiSnrNUbsmhHZshQNfNVRM4a/clh9p7sUWq+FbDdrb7MO8rliOjAAWcCTBwZuDMVwcFKEABClCAAhSgAAUoQAEKmEAgGAJnfQ9nUURcid3lG/W9lx30aVYrn+WAV23DIU6a71pq5Bj3ra1E3nRACZwrsWVvEfZuUVqDKM9ZWjmCFxpGh8/quB0HzoZ9SWuwCVU7D2D/3r2oOCyVWduru02wRjkEClCAAp4IMHBm4OzJOuFzKEABClCAAhSgAAUoQAEKUGCCBYIhcNb2cHbYo9lobKhontTAGfaK55EXGjQ3PbT3mbYF3ksrUYkiFKFSqnxW24W4Cpzl8F2zL/XGiqKVx0svIHd/jr6dyASvP+6eAhSggK8EGDgzcPbVWuJ+KEABClCAAhSgAAUoQAEKUGAcAsEWOEMb6G7eL/U8tvdmliGNAbNUKVynvUHg1FQ4ly5VgmXNGPPzDwNq5bMSlHtS4azuy+Fc3bUcGcd646YUoAAFJkqAgbOfBM6HDh2aqDXA/VKAAhSgAAUoQAEKBIjAhg0bAmQmnAYFglMg2AJnfYWzaJmcg9LD9orfpqqd2FYk902uke7cp6k4FlXEciQtb6feuG9Uj2d1LSnb5jsIq8UxRQ9mtcLYTQ9n+YaAdaNuZKhrf+FR4KzeXFDe16YDoiXHYTl0z6lCSY64MSFbagTnXwPOmgL+LcDA2Y8CZ36A8O8XG0dPAQpQgAIUMLPA8ePHsXr1ajMPkWOjAAUoEPACwRA4u+7h3ISqkm0oqlCflY/ist0o14bNrlZBcSVGnFRK28JqV4GzlF/vRMm2UkhDEK0tdpdLN/CTb+inht+NKAkpQoU4nhR8OwizPQ2cd2j3laOE7mIg+SguBioqlABazdcD/lXACVKAAoEgwMCZgXMgrGPOgQIUoAAFKECBcQowcB4nIDenAAUo4AOBgA6cx+0jh7oQ1b+jwlelylnT5mLch/NqB44qr73aAZ9MAQpQIKAEGDgzcA6oBc3JUIACFKAABSgwNgEGzmNz41YUoAAFfClglsB5rHMaeS5lrJt6sJ05A2e57/JhqRq6sqYcLET24FTyKRSgQMALMHBm4Bzwi5wTpAAFKEABClDAvQADZ/dGfAYFKECBiRYwQ+A80XPk/ilAAQpQIPAFGDgzcA78Vc4ZUoACFKAABSjgVoCBs1siPoECFKDAhAswcJ5wYh6AAhSgAAUmQYCBMwPnSVhmPAQFKEABClCAAmYXYOBs9jPE8VGAAsEgwMA5GM4y50gBClAg8AUYODNwDvxVzhlSgAIUoAAFKOBWgIGzWyI+gQIUoMCECzBwnnBiHoACFKAABSZBgIEzA+dJWGY8BAUoQAEKUIACZhdg4Gz2M8TxUYACwSDAwDkYzjLnSAEKUCDwBRg4B2DgXPvG3+EtfAM//Y7FtoLF7z5OLkHp06mBv6o5QwpQgAIUoAAFvBbwLnBuxTtl5Th+T3OYxNUoKX0avNLwmp4bUIACFLAJMHDmYqAABShAgUAQYODMwDkQ1jHnQAEKUIACFKDAOAW8D5zfRXrpdyD983brOyjbA2xl4DzOs8DNKUCBYBdg4BzsK4DzpwAFKBAYAgycgzFwrn0Df/fWJdsKXvCNn+I7llq88XcfI7mkFKII2l4lDbzxd2/hkqZqSXrsUiJWa5+r7C5xtVxF3fpOGcqtjyhV1qIKSvoUiqdTtRVR6j5GV0nJY4IYiNuxSs+pteCn3xFjdTQHi/xBuPw45EKsBfjGT5UPyIHxOuYsKEABClCAAuMW8F3gbHhfF9cQj1hRrrn2EIOVrhnS33XwPq+dirg+eQv2qxZlO/lixb7tAs03u5xeOzjYjzj+x8lKZbZ8LCjXIPL1jjwW23WJ7npCHQukam/rI8q1iy18X4Njmt9L10ZN2dKxIP5bWx6uHf+4zyR3QAEK+LMAA2d/PnscOwUoQAEKqAIMnAM1cNZ+MlPOthoG19bWwmKR223Yg2FNWNuqfICTPvwogbMtpJXD4yYA2VtLseaYNli2h9b639sD5/R3Ne0+pA+E4nPd19Ci/aBmC5AtcDtW8b1dR4HzqDnYg2h9GM4/BhSgAAUoQAEKCAHvAmfxnl8Li/oPuNoK59Za1MICi9RbQ/8P2uI9eA+22lp8OX6ft7cEc7r9mmMoK29CtvSP33LA3ZSttA6rfQNv4DvSP1yL0LjWMvof1m3j0ATOrUrALIXLUK9RvgOLFDJb8chPv4PU2lrAYpHbhojrDyms1gfL9mpvze9TlX/4lv4BPx3vav6B3H4do5031yQFKBCsAmYInEN+1zZm/pHnUsa8LTekAAUoQIHAEWDgHKiBs7sezqOqgtTAeSuwZw+QnYTjVnvVMBYAsJTiO+ID07tA9t0mqWJZCpAN4bYItrdij75yB6KaWexbUwFk+xAq/95e6GOvnpZOj8Ox6quUYAvHRbBsmMPXWjTVzeqLl1XOgfNnjDOhAAUoQAFfCHgdOJe14GtqC41RLTUcfaNJ/odubeDs+H3eg8BZV5ms/Qd0i3SMd9NLvQucbZcOx2G1/BRfa9H+g7pBV1vlLAXIcrA8up+1PXC21P4dapNXQ758Er9Xv/ml/YdzBs6+WMfcBwX8XcAsgfNYgmMRVLvcrmknCnJKcVh3kvJRXLYb5Tuyld82YWfJNpRWqM/KR3HlbpRvVB8HUFWCkKKK0ac6vwyNNTugeabhOVUoCSmCgy0BFKNypBwb/XIBOZqX0dUvJ8ZBU4ACfiwgAuex/iQmJmJkZGSsm497u/GMXRz89wcv2Mbwg82ur/FDXt93ctRM3W007hlqdnDo0CFs2LDBo126vmmg/LXP45Bv7CN9pVNqfaEEzquVoNlSq29T8Y1sNNWmY2vyx9iDR5Dd9LEtcHZ0M0LHLTVcB87OvorqdKxKS49RFc7GOUiBs1yZxI9yHi0hPokCFKAABYJQwKvAWfNtJIlKGzgr/1DsqGWXPnBWQulR1yTjC5xr3yhDy9fsLcI8qXBenSQHzVIw7CJwlttsKP9o7WmFc7YSNCuhttzn2tB2hC01gvAVxylTwLFAMATOKGvE/8/e3QfJVd93vv8MT5KxMBDaSCJS0CoGD7s2HhsSSxhWs0lvHIQTZOyoRr65a+kfAddDAmWnJHz3ViZ16xpRsYs4dLygbJXkW0nUhbGRyiDi7FwsGQGqBMIgssvwsLNKpCDJbmzxYFuYh7n1+/3Ow++cPqefpmemH95TlQru6XPO7/c6p1tnPv3t7++xIGB++MZPyGTHf/biY/rDD7ykr3/iEt36+GbtffFemYz5pYdv1CVrt+sqb5swcN68d1r32oQ42E4NBs6JYNo7ZrcHzpv3atqCvKSHb7xEa7dfFbjyakMAAQTmR6DV4JbAuU5K3c7T2e7A2YW7wR8752W0zqhqUzGsyr37dPJc00oj+ovJtdR46rygJ3Lc+zBZGdRkS43M3ofpscYtMpKBs6l89v4QjHo779FJv7900EPRfiWWHwQQQAABBBBoqqVG3KoigEsHzmFfZBs+n4zWfcgKnKvvSRoInHNbahzXTq/yuqGWGuarWkHgGz2/qqWGa99hvtkVftBuw+eTcYVz7gfnrwbf3JK3sKIf2KfDe65FBBDoa4F+C5wT4bFc5XIiXLYFzQPJ8DSocJ61wPmlr+vGz98qW2R91Wb92Tfvlc3HgwptF5i/qBs/YaqlN2uztmt7FHa7auN/Ms+59E8zKrGDSurMfbnAXF+/UZ+/dXtQCd5IpXJQ4RwFzumxmuS+9pwe9yq8nbcU+eZtG5yH8Hy57cz81ml3VSU54Xdfv7Ex+b4VIHCW6hUr91CFc7Cgn/3e57m6wlQDv2T6D5p+gnEom9UX2bbPiP6wir8K6i+q0+5FA22ldOZY8wPnMFhO9ERk0cC+fYNj4ggggAACjQk0WuEc/9tcvV93H3A8Xujv4it0xcmnogX10i01sv+dNxXA4U+NHtCNtNyyuzEfRA9pwuubnOjh7AXifpDuzzO8v/HbfF18xRU6+ZT5BlVqLYrUB+dP2Q/2gwWMze2T/cKX980rAufGLlCehUCfCPRb4ByHlDXaWaQD5lkNnOPw9kVTLfz1T+iSW4MKbLmWICZw/qY+r0v+x3+2FcUv2ed8yLXk8MeWCtATc/UCZ39fLtS+T+ttxXcYttdr91EncL7uoWjcJs921c/J4Ntk6y5gDiu+w/9dw+PF5AcE6XPpXB6Pg+s+eQ0zTQQQiAUInHsscObiRgABBBBAAAEEmhVoJnCu6sNsDjaxU3929LejBQGbPf7Mn59ayNDu0HxD6m+17Fbaas3clz0ggMBcCPRD4Jzs4WyKiPfqm/dem+y9nNGnOaykdUFm2IbDnJX2tdS4JL1vvxI5Cm73av19a3Xf+qA1SPCcD+2d1h+9UB0+V1cA36tro/2m9mUvspf08Ncf0u777tP2x22ZdZ3WGOnAOdlS47qHUl5+KH6JC7h11eN6/EOmJYeiPtcmgHbz8ax9j6CCO3N+tsiawHku3jM4BgKdLEDgTODcydcnY0MAAQQQQACBORAgcJ4DZA6BAAII1BHoh8DZ7+Gc2aM5bZSqaJ7TwFlemPtHL3iLHsZ9pqPA+0N7tVdrtVZBL+XclhNx4OzCd29f4cKKppXHf/4jXbq7kV7MOYsGBosthsFvmtUGxTZEv08f2ixt3/4h7d0rrd0tbd6+XcoKnH2PdbvzW4YQOPNehwACkgicCZx5ISCAAAIIIIBAnws0Gjj3ORPTnwOByfKYJobGNDJoDjap8lhZk4WiRkevVmEOjs8hEJhPgX4LnJURYMa9md2ZSAfMtnXDP/kLBM5PhfOttiLYrloYjfGqqx6XwsrnBgJn/ZmrcA73lTnXsP1F7oWZ0VLDe251QJ/4pWvhsXe97lt7q3TVVdL69frQrbdmB85UOM/n2wPHRqDrBAicCZy77qJlwAgggAACCCDQXgEC5/Z6srfWBfzAORk+t75PtkSgWwT6LXBOVjiblsmX6NbH44rflx7+uj5vglC7UJ9ZuS8rXE0FzlU9nsOzH2x7VUZYbY5pejCHFcab96pWD2e3IOA/xa0uohYgXvuLhgLncHFBty/X/iLoe3zJw7rxErMwYbDPoGdyOpDPNkmHyrFhIoC2falNz+hvSp839qZ3sylzXmsD53tty41b9XiWBz2cu+VthXEiMG8CBM4EzvN28XFgBBBAAAEEEOgMAQLnzjgPjEKKQubCAZXMQoteZXPlQEml8YplKhRHNXp1Qfaxo0WN2ZLoig7YjYo6Wipr0gc1VdJm0cbSuNwewn1IB0olHS2OaURljZUrKq4taHxvYmsVimtVGP97LRsd1dVeqbU5vulrbsbCDwIzFeiHwLl2D2fTf/jzWrs9fNZV2vxn39S9fthcC3nzXk0HrR5yg9lagbPZ90tf142fv1V2CKa1xTfvtQv4uQX9wuD2Rdfr2BzPVjlnhNmNBs5/6O/rkiB0NwO5Spttq4sggA4WIWw6cDa7evhGfWLtdjnVq7R572Oyw/YWKXRht1n8cJ12DwSBc/CcTI9a86OlxkzfCtgegZ4QIHAmcO6JC5lJIIAAAggggEDrAgTOrduxZXsFTOBcNllvuo3GpAmDpZGxEQ0GrTY0MqZiJStwDkLhSjK0rkxOSoODrjWH2d/4Mo2ODmrSBs6jWjZuE+4oUE6Gyaa9xziBc3tPN3tLCfR04Dzjs+1CXVt56zpZeD9BlbPX5mLGh2tqB7XbWjS1K56MAAII9IgAgTOBc49cykwDAQQQQAABBFoVIHBuVY7t2i0QVjjbIHliKOrdnKxkdpXQ48tGbVVyWPXsxlJQMaxCTgXO9tfmsbDK2YbaLnAer3jbBZOqDpz9qmn3/MFJKpzbfQ308/4InGud/c4MnKNF+a7arL2P3auqLLyfL2jmjgACfS1A4Ezg3NcvACaPAAIIIIAAAhKBM1dBpwjEfZtNe4ySJoayWmekAueqlhrZFc6uenrQVUlXVTibfhvJCuaaFc7B9iNDExqnpUanXD5dPw4C564/hUwAAQQQQCAQIHAmcObFgAACCCCAAAJ9LkDg3OcXQAdNP7FQoN9Gow0tNcKqaNNv2YbPlbjCOerhPDEU9IM2xdB+9XKqpQaBcwddNb0zlE4JnFsVnf7fF7e6KdshgAACCPSYAIFzlwTOixYt6rFLj+kggAACCCCAAAIItEPgiiuuaMduOmIficDZtloes4vymUUBG180MLvC2fZttg2ipcFiUZXxoyqOFVUJFw0cDBcddNvTUqMjLom+GkQnBM59Bc5kEUAAAQRmTYDAuUsC5zVr1szaRcCOEUAAAQQQQAABBBBAAAEE5leAwHl+/Tk6AggggED7BAicCZzbdzWxJwQQQAABBBBAAAEEEEAAgZYECJxbYmMjBBBAAIEOFCBwJnDuwMuSISGAAAIIIIAAAggggAAC/SVA4Nxf55vZIoAAAr0sQOBM4NzL1zdzQwABBBBAAAEEEEAAAQS6QoDAuStOE4NEAAEEEGhAwA+cv/Wtb+no0aOZW33hC1/QWWedFf3u3HPP1fT0dANHmJ2ntBqUh6P560emooHdvG6o5iAHvvHA01UzrbdRO6e9f/9+0cO5naLsCwEEEEAAAQQQQAABBBDoLAEC5846H4wGAQQQQKB1AT+4ffTRR7Vv3z699NJLiR0uW7ZMf/Inf6IzzjiDwDkUIHDOuOgObtPAvmFNb13V+hU5q1seV3ndUm3YExzk+l06tntES2b1mHOz8+PldVoaTcw7ZjBHpX5//a5j2j3izfx4WeuWblBMk/r93EyDoyCAAAIIIIAAAggg0LcCBM59e+qZOAIIINBzAulK4VdeeUV79uzRgQMHdOaZZ+o3f/M3NTw8rAsvvDAxdyqc65RFt/NK6fgK51RYaeZeFWi2E6SlfR3UtoHVOugFrTakLY/0TOjsWFyofnjrtKLc33wQsG1FYp4Htw1o24ogVDa/X31Qu47tlsug3T7KI4TOLV1qbIQAAggggAACCCCAQAsCBM4toLEJAggggEBHCmS1pjCVzvfff7+WLl2q3/7t39bQUHXLCQJnAucg3zSVsWWNmLDycFjhvMILLA9r28A2rQjCTBN0rtYTtgq6uir3Dj0xvVGHvcA0EQrnVeHawPR27wV2vReeBg9nhK4mWD1+UNKqJbbK2R+PDcyH92ndTdI9QRW0+f1Nuke7V+z0AlwXZOuJaW1VMtg1c9037IJfO+9giHeY567ygmGzXRj4GkNvLhX5YzgAACAASURBVO65ye1rB/rVgfPx48e1ZEm6jtuMe5+Gp7dKfvgcKh4/LkfTC/XfHfney6AQQACBrhMwH4DzM/cCtFWbe3OOiMB8CRA4z5c8x0UAAQQQaLdAVuD87rvv6vDhw7aqedGiRZmHJHAmcLYXRhTCmtJYv6WGCYdtWLtCO8PAOQxT74gDZxvg2rLaMAD1AucVQZuHsC3EwYPSqlWuBYYfICdaeZjA1R44qNZ1168fdGde0Ta0NrnxVq2yY1ktPbhLB/+yduB8OAiSbTCcFzjbQDnYtw3ND2trFKwf04pt8XgPHjyoVatcSxIbgB/equmNh4NtzNhS5lWTyahwjp6TaikiE8xv1eGlQWDeqZ1Q2v2ux/4QQAABBFoS6PhvXLU0q87eCPPOPj+MDoF2CxA4t1uU/SGAAAIIzJdAq4vvETh3QeBsKlvPO+88LVy4MPf6OnXqlE6ePJlRAdvYJdl44HyPdNNN0sgqbTjs+jwnts0InIf3DWjfil06WI5DX/lVzmEP5gYC5yi8zekvnf69aznxoFZt+MuoOruqwjma0gYdNpXMNlj2K60lE0RvPBwEx4ljh+FvTjV2XA4tV4TsqpFnFjj75zQM5s0kUi04Gjv1PAsBBBBAoM8ECD/n/oRjPvfmHBGB+RSoFThv+JMH53NoHXnsXX/8qdxx4VVNg1dzl3Etr+b2xLMRQKBRARNSEzh3eOBsStR37txpg+R169ZlBsomkN69e7fM/9+4caNWrFjR6DUQP88GwA201NgVBM3D+6KFBWsGziNB0ByEuqathasmNm03tmpVkxXOiYroaPRxNXA6FA57HN+jmxKL8dlWG0FLjV2rXNBsg/EwcPZ6JYctNWoFzoe3PiGtDluOBCG03GKGdqE/U+Fsg2pXdR3G2fk9smtVOHunN6q0zmupEVZiu5CbHwQQQAABBAg/W78GXj31TlMbn33maTrz9AFh3hQbT0ag6wUInJs7hQSoeDUn0NyzCZyb8+LZCLRDgMBZ0s0dHjibE/3AAw/omWeesRXOJlD2+/iakNkE0qbC+SMf+Yg+/elPt35t1Fw0MAxKvaB4X/0K5w17gspfha05XOAcLnRnW2QcdMHskgYqnMPANnfRwKyWGkH/5BAmUeFsKpCD1iBRr+aGW2qYgN6rLDbbWRPX+9ot+BeEz6uq248kg/r0acvo4ZwIrs3zU4sCsmhg69c+WyKAAAJ9JED42frJvusHx5ra+LrLztOl738PgXNTajwZge4XIHBu7hwSOOPVnEBzzyZwbs6LZyPQDgEC5y4JnM3J/v73v2//WPFDZz9s/vjHP65rr722HddFsodztEcXOEdBbxAOH1uxzVYOh4vipXs4bwiCVttCI1y4z1sc8I5du3Rww2HZAuHVtyuu+M3u4eyGk6wSVtiSIxhr1aKBtrd0/JMMnA9GCxPWDZxXZSxIaAuY/XDZ9XEe3rcuqKi+XrtMVXh5hY5tPaylXuV0s4GzjZhN6LxhTzyZICyPT1OyHUh+BXV7LhX2ggACCCDQfQIEzq2fs8cPv64BSQvPPE1vvTOtt9+d1pmnDdgq5p+99a7OOG1Ap582oF+8/a6mJX3w/Qt1wXvPJHBunZwtEehKgcYD5/fpE+s/qtHLznHzrLyuPT94WuVnX+vKebc6aALn5uTwap9Xc3vi2Qgg0KgAgXMXBc7mpE5MTNjWGSZ0/tSnPqUHH3zQVjabVhtDQ0ONnneehwACCCCAAAJ9LEDg3PrJ/6unfmQD5cuXvldHX/2FfvTGL7TsvAVadu5ZOvjPr+uic8/Se886Xf/66i/0s1+8ozW/eq6Wn3cWgXPr5GyJQFcKNBY4v08jX/j3ul4vqnT/83rsxPv0id/4qEavkfbcs1/lE1059ZYGPbMA1YX2N1x2ji6yR39dTz76ou5/5GX9c0uj6fyNGvN6n6T++uAi78xR4dz51zQj7D0BAucuC5z90Dm8HAmbe++FyYwQQAABBBCYTQEC59Z1/3Tfy7aKefXFizT14zdtsPyBwkJ94IKF+tvnT+rf/NICvW/B6fZ3r7/5jn73356vD15IS43WxdkSge4UaChw/vCV2nXDEj35nQf1tWdz5rn4g/riZy/RlQVT/Xxce+5/0gXRiz+or910iS567h+14b6X9Yn1n9LoZa+7oPpCt9+XnzsuXbbEhrAvP/oDffERFz5e/BtX6g+ucY+7cPZpfc38LhhP+Fy3z+Mq/cmTeizxO7mgvGCO96J++aaP6crE8F/Xnu8c16/dcInkHbfWmWwsQM3eQ2LuGTbdeQXVHvVMvMI9J6+D1PXVY2gEzj12QplOVwgQOBM4d8WFyiARQAABBBBAoH0CBM6tW+597ie2wvlXL1ioH/30Lf3kZ29r8Tln6cJFZ+jZYz/T+xedqYVnnKYf/fRtnXrrHX3sl9+rJe+jwrl1cbZEoDsFGgmcL/6NNdpWs5r5In3xjz+mK5/7R22972Up9fwoaH30p7r+miVSED6HwbEqL2rrXzwfbHeOC7Z/aILqJfqHoII6P1R+LQixMwLnH11qA20TVoeV2G4uwTFMeB4E4rMeOOccJ2EbBPBhsN9YkB5UmPuBfxTOL3LnJR2yB+fBBfbtD+X9w804cA4/7Hj0B+7DBgXV9oXgfHfnyy531ATOPXZCmU5XCBA4d1ngHLbUWLBggT75yU/qe9/7nt58801aanTFy41BIoAAAggg0BkCBM6tn4cD/+s1nTYwoJUXLNDZZ55u22qYqubXTr2jFys/13nvOcMGzj/5+dt68+13NXjhe1Sgh3Pr4GyJQJcKNBI4J4LPjHlWBdJV4WoQSNttvaAwValcHf6a1h1LteqyJbqyYHpHpyqjg6rk7GD2H/UPl31M15uK6w4InHNDe98qCMjrBs5VQXoq8P/wldrmVaRXhey++yyE8m0NnNPX2+KLNPLZj9n2LuZDCtOKJLcSPnEdLtIXv2DC9xe19QfnWJ/MyvoaH0DE19nLWpUV5DdZLZ/1lkHg3KVvpAy76wVq/Vs4F5MzofdMfv76kalo85vX1W5jPPCNB54267ckfuptNJPBpbedyR944aKBJmzetGmTlixZIrNo4I4dO2zoPDw8bP+v5Z/Ko/qbv5N+63PXyN4/mB/z2HdO6orNv6MPPv9dbd8vrTH/Hf7ePPbUebrhc9fole9u136t0ebfiX6r57+7XU+dd4M+d43bY+XRv9Hf6de1/MjfmwPJPmyP8ZzeWLpGa7Rf+zMWf190mduH2V+t32fOPdx/4pdLteaG8/SUOW76cTu/5/Xd7ftlh7LoMju/yCRyOaLlN3xO1ygYf9Z+EsdemrRL78c/gN0u2L953NrHMKGH6o0zOo3G/bei8xCei+88F87eG5t/rIy5m3P4nZNXxOe5zvPd+c2ZS2L/eea1z0XVeFp+AbAhAggg0D8CM7kf6R+l7JmGLTXWrDxHp512mp499lOtuvgcvfn2tB6e/AktNfr9AmH+CAQCjQTO9Sqcq38fB6CmjYb5cWGd9PJz/6gvBo+FFc5xqw5vu/3nuFYcpj3HD17Qkcv+fVUrjuRJTFU4V17XRQXp5co5usi21HCVwHkVzq5tR/hHyXGV/uJJPZZxlbRasdtQ4Pzfl9o5h9XWDQfpqcro9LDzA+fZCeX947fqlfUCDa8h+6HFPU/qsagtSU4lvBce/7k+qm2FF21bl/qV9dktVtIfvMy0Wj5rjgTOvDUjMD8CBM51Uup2npZW/8B74IEH9Mwzz8gPm8Nx+aGzWTjQ9HRu6acqcK7o0b/5jp57IwgjZxw4m/2ZRPu3pL+zybauKYSPufDZBMovXLpZXmYdhNQuLK33+0bmnbUPs53/eByUyxqcvMIfU+iySJeZwDmRRPv7cc87stwLyxOBfN5+qh/PC1VrjzO6swvcvbH6HyQEc9//ugnWL9QT25/SeXZeyfGHRjb3Xhp+sODCYK1xPtXjTM/FPD97/3lzqTXH6AOIaDyNXAE8BwEEEECg1fsR5KQH/8dPdNqA9G8Xn21ba/zLyTd1SWGhrWZ+5mXXUuM9Z56mH77xlk699a6uWPZeLaWlBpcOAn0n0EjgXB0MJ5nqVjiHfZztZnH4m+7F7Fc424DQa+PRbEsNe6jn/lElfSwOqmsEzlFLjQ9fqa+ZNhw5PZ1bDVAbCpwfeS0KxGPh+kH6E/8u1SYkdRXnBs6zFMrPVuDs9pvVUiOnEl6uf7gedcH6rz0X9AevVVmfCv39uRA4993bIxPuIwEC5w4PnA8fPqydO3fq3HPP1YYNG2xlc/rHhM67du3Sq6++qo0bN2rFihXNX8KpwNlVIy/XOc+d1KVtqXB+Xt/9mx9q9ecu03OulFrXvPJdbX/h0qhatl6g3MrvExBeRXYiJ048XjtEjV2OBMGsd4TU/v0K7+xqb+Ob3E/W/tPbuiPWC3vDcYXuqSptHybTxYXFYdhuxvXEhZ/TpS94leyp4NpWYgcV7654PbyGMqzk7z9vLsoNtDPH0/xVzxYIIIBAXwoQOLd+2vdO/kSnSfrghWfbNho/fOMXWnbeAp1z1uk6dPynKpx9ps4+63T7+Km339XHLqKHc+vabIlA9wo0FDiHIZ9eVOn+5/XYCRPwfVSjYS9k22/ZLQxY3cPZCwjveV032KrloB1CEPwlezjLViMnQtQfXqQv2gX/Gm+pEQbbR9Z4ixQ2EjjX6encauCc1yu6VvV4Vshur7R0kN5ihXPmvhoxqhPKz27grKhCOe71nVMJHwTOrnrdq4quWgQzo7Len0TlRZVMj3F/cUrbyiO7H3ij1fJZ7xpUOHfveykj724BAucOD5zN5WVCZxM0L1y4MPdqO3XqlG2x0VLYbPbqB87Rf5uK1xe8wDmz30XcUqNGOwwbRtpw+YKgctqvlA0i1FmtcE5WU8eQ6cf9KtygavfIctdWI+ESVuqGe8ref1iFuzSoArbPzttP5uNeSwm7cdj+osY4/askco9bnaQvoqpAO2yTkdFSw84nqtTOCIqfO8e1DqllVbX/vLn4FdepcxFMIjme7n4zZvQIIIDAXAkQOLcuXXrsuK1s/rVl79Xhn7yp46+/pRXnL9DKCxbqkZde1fLzztL7Fpxuf/fTX7yr3/7gufpA4T3CvHVztkSgGwUaC5zNzN6nkfUf1fWXmV7K5u+E17XnB0+r/GzQd9JftM60wbj/ycwWFmFIZxesC/oHm166L7/f9Gl+XU8++nRqcThzsNf15HPSlZcFi/3pSrsYoFv0LnvRwHBhwmjBwnluqWFmEY3lO87t4g9/UH9wgwvqw9Yj/jWUCJyvLWrXr5u/sV3ongzSkz2c/zkVmudVOM9WKO/PoeWAvtaLyQuM739/ckHLhFnkELQO+VHg3EyFs/fc7xRMW5e4B3ndlhpNBPPhdAmcu/FdlDH3ggCBcxcEznNyoUUBoVeBXDBBoB84t97DOa5OjoPZC59I9n1upYLZVdEm+xNnemX1qE6Ev2EFcF74mXZJBc5V+0+GsXEwagL3sKVIusVE1uPJ2di2FTYArx/Gmi3zWoiEe63VAzk+VlwdXRXwej2cFy1dKtP4+orNq/XDzDk2O5f6cyRwnpN3Bw6CAAI9JkD42foJDXs4r754kaZ+/Kb+9dVf6AOFhfrABQv1t8+fpIdz67RsiUBPCTQeOM/CtNPB3ywcot27nFmA6irDb7jmHLkqWBOwv6j7H3nZLn6X/smscA7C6XSQbiqov/jZS3Rl8PVYv1d2buCcs692Vu7OzMuvIv6BvmY/3Ei21DjqVxmnK+Gjlhrhhxvvdb28g4rwrMr6sr/NI6/ZauqwxUrTgXOdavmsa5PAud2vWPaHQGMCBM4Ezu5KCQLTK5Yf0VNRgNuuwPmVOLi2rRT8YDXuATybgXNeMF39eE57h9U/dIsbJl5XcR/nqv1ktZswU81crHCRLvuN5TrySP7+o8NGvbQv1Qs1+yfbuNlzr35DyG7V4T0vo293zYA3bKlh2nTXsGp8LvktNcJ9EDg39kbPsxBAAAFfgMC59evhZ794VwMD0pmnD+idd6f1zrvS6adJZ5w2YBcONNXPpsfz2+9Oa3paWnDGgH0M89bN2RKBbhQgcG7urM00QG3uaN3/7Jl7pUN6kwccV+n+YNHAKIA2VqlK+KDVi+vHvUhf/OOP6UoTsj93kauQz6qsT/QbD/zN8f7iSVpqdP/lyAwQyBUgcCZwjgNnExIm2ii0KXC+7Dm5jNlUyiZbT/hVtK/MWkuNRttpOIr6i/Elq6CVmlOwl+r+w2Frjjhx9RbR81+j/v6TobEfsNYdZ15Vd27lc/6xsgPe/EUA49nMbC715kjgzL9uCCCAQPMChJ/Nm810C8xnKsj2CHSXwLwGzt1FZUc78wC1Cyc9gyF3pFcHV9ZT4TyDi41NEZiBAIEzgbMXOB/R8hs+p2uiFfXaEzj/lv7Oa3uRDn/d4nFHlt+gK05+Ry9culm/47Ub9iuHW6mAjsPfoDVI4sWSVwHs9U1euiZa1DA7RLURdXYlsa1yDquWw97LecFyjce9thVxD+fwuPtNFwspY5y57UYS+wuOG37Q4P+ubg9nm1xr+/6geXcjVrn7zzOvfS4InGfw7s+mCCDQtwIm/ORn7gXWrFkz9wfliAggMC8CBM7NsXdkgNrcFOb02R3pReA8p9cAB0OgGwQInAmcu+E6ZYwIIIAAAggggAACXSQwWR5TebJ6wIXiqEavjqobumhGDBWBxgUInBu3Ms/syAC1uSnM6bPxao6bCufmvHg2Au0SIHAmcG7XtcR+EEAAAQQQQAABBBCwAiZwnhga08hgDFI5UFJZIwTOXCM9L0Dg3NwpJkDFqzmB5p5N4NycF89GoF0CBM4Ezu26ltgPAggggAACCCCAAAINBs6TKo+V5YqgBzUyNiKbTU+WNeaVRg+OmNDaf64DdpXSFZXHxrVsdFSmaNpWVWtEYybl9vczGDxWOaBSaVyV4By5fUgHSiUdLQbhuHlOWRopHlUpVaJNdTYXd6MC8/1HdqPj5HkIIIAAAgjMlsB8/1v42muvzWhqf/3IVLT9zXWy44FvPPD0dPpo9Taa0ehSG7NgTDs12RcCCCCAAAIIIIBApwrUrnB2Ie/EkGuvYSqfSxNDGh29WoXJsg2NXWYcVkmbwDkOluNKaS9wrgRBtQ2XZcNs2bC6EgXKRRNvDw7KNvQwgfT4Mo2ODmoyK3A2Y5Hs2KjK7tSrrHPHNd9/ZHeuDCNDAAEEEOgXgfn+t5DAuV+uNOaJAAIIIIAAAggg0DcCtQPnZGWybOXxURXHRlQ4UNJ4YbTJwNkkzGVpqKDxo0MaK1ai/XkdPZy9X+VcKEaB83hY9myeYx8ncO6bi3UWJjrff2TPwpTYJQIIIIAAAk0JzPe/hQTOTZ0unowAAggggAACCCCAQOcLtBo4q1xSpRi3yHB9oOtUOBeDoHloQmMT+YGzW8gwaN9BhXPnX0RdPML5/iO7i+kYOgIIIIBAjwjM97+FfRc498h1wzQQQAABBBBAAAEEZklgzZo1s7Tnudttay01ChovVVQMqosba6lh+kB7IbIJnDNaapj2HcWjJY0vc208bPhciSucq3o4U+E8dxdLDx5pvv/I7kFSpoQAAggg0GUC8/1vYV8Fzl12bTBcBBBAAAEEEEAAAQRaEqgdOJvuyOlFA4c0ES0i6B/ShMnmd3k9nMu2ItqEyLYvsw2cBzNaZ7j+0OGChIPFoirjpo1HURV6OLd0jtkoX2C+/8jm3CCAAAIIIDDfAvP9byGB83xfARwfAQQQQAABBBBAAIF5FzAB9ISGxkYU9102C/6NqzDqPzbvA2UACNQVMH9k84MAAggggEC/C0xPT88bAYHzvNFzYAQQQAABBBBAAAEEOkWAwLlTzgTjmFuBU6dOaefOnTp+/LgWL16sDRs2aNeuXTpx4oSWLFmijRs3auHChXM7KI6GAAIIIIBAlwsQOHf5CWT4CCCAAAIIIIAAAggggAACzQukw+ZNmzbZcNk8vmPHjpmHzofu1rX71+jhWy5vfnDzvMWhu6/Vlr3hINbqzodvUffNohrxxEO3aWNpsvoXg6Paedd1WmzOWTxxae2dqfN3Qg/dtlHRLsLt6p2v1LVgfaeCY9bblt+3WcCcw23S1rt03YnU+ZY55Q+rC1+ygdEh3X3tfq3pkderndSJh3TbxpLCV+3g6E7ddd3iNl8T7G42BAicZ0OVfSKAAAIIIIAAAggggAACCHSsQF7YHA54RqFzKiAx++yekCQIVFd6QasNYdUzobM7x26eU5u8cNGetylt8sI6G1BPbQpCZxPmbdGUF3jZ348XXVhd42o3AfP+NeGxXCiotVNauf4ukZ3N8duEOc82b3YfMNx2ZH0UYCbP0xyPqy2H67HA2b73TGl0Z/g6ca/b8SKhc1sul1neCYHzLAOzewQQQAABBBBAAAEEEEAAgc4SMC00TBXzeeedp7CyOT3CMHQ+efKkfY5psVH3x4aW4yqagMRUT9oK58VeSHJCd1+7QyuDAMVWusqFu9XVt6ayeL2OeMFoMuDMq7Z1wWhUoNxM4J0Rutp49sQhSZdr8WJTcBhXCdsg/con4wDPFiTepm3aqruW36drd6wMwlg3JtnqUfPfsYG86l+/stpVmnrBsLzwSdlVj1WGVRXK4RnMCpxP6MTixangOFUNG80n3o+jSW/nXylmH/dp+V1BlXg43zX7vQr41Lk0m9uxu2snUZQdzilVje28AtvRlSqVzBUwGId1Vc/fqZU7UvtWRjV7reNUXcdy5zbr+IkPYsLjxNfClU+a62qltoxO6c5UFbqdmz3/wVXtG+xYqdGVJbnpxlXjuVX6fsicGzgnr9H4ddo58/OvsGiug4MaNKXAg5OatP/fecj/4MR/j1qcd90F88x4n7KvV+9bAGFFePb71y26fAYVymZeO1amwuUTJ+RecuYjHv+9zl1Tyvhwx1R8L84xsNdd9KGS93qniLruP3f1nkDgXE+I3yOAAAIIIIAAAggggAACCPScgAmdTeBcq0ezCZ1N4NxQ2OyHraZs1W+jEFVVLtd9Ydgafp0/CM+ioNaWvIaVil7gvDgIWcNQ7cQhHdLlJusMnh+GuMkqx+R+00GoKfXcKm1z1b7rj9Sp2E1UOwch8pZRTe0JKkZzAucTQYuORCgaVi36AWxYSR0F3+H8TTgatEEwofehQ9Lll7tw2Gxvg2DP1hLWammSETh7NMmw0rVZWLM//nAg68UQhmObpjYmQzK/otYO6zYdsZXN/nlKjScauwuco0psP5w/dEiXX+4ancSV2CZv26K93jUVVmAbs+rnm+3rVMUeult36xbbZiKuAPYC2cR1nHf85LlJjtdct5s0tTHZCiJRbZwRktoqV/Ohxpa9QRsMv/r1hA4dutxcIlXV7P5+06+N7pmfl4ZG13/cEiYMgcP52Ne1DVXDDzDCDyJSAWt0fXmBc+p96lDOdZT9/nWLFme+VjO+EeC/D0Sv5/BDqqxXXLLaOfwwbuvKkg6lvk2QDJyTBgTOs/dPO4Hz7NmyZwQQQAABBBBAAAEEEEAAgT4SSIQuNQNnE/Juk4orVZpyfZ7rBc4m8Ny/clRT43G4G7aGcAWhYYjUWOAcBqRbtc1VJIcheVUVb3wCky0mXAC5Y+VWrSztjqq2qyqco6mWNGWDoOoKbFPNu3PlDq/SMDxmWIHpVepGv/KqnG0If6WeDHvzzjBw9i/Z6tAur5t1GN4FEzY9goOK8MjXhLu3HdH6oAVHHHA2HzjbMfrVpjZkTlamuv63XpuQqufXD5zN+bxv+V05gXP6Os45/s6V2uH14XW+piJ1jfbbavzqyupE4OyHqn7AbqrEves16/qMi6LDay8Otv25Oc6w9UkYqHf2/MIPGxLXV8a3B6LXlq2qX6lR9yai62yFc/xBTvwhTXgeq9+nsq+7vPevoKrfr3LO6nseXafmegjPT+0PhdwHJd43JYJ9XG8q5BNtcNz+ogrnlIGrrPf7ume81/TRv2HtnCqBczs12RcCCCCAAAIIIIAAAggggED/CjTaUsO0HDBBs9dWoWbgXAyC5ijLTFcz+uFLA4FzGOBtmtJGP2DOaanhh9Px18/DwHmnTGjthza21UbQUsO0OzBBsw3Mo8C5uqVGrcB5atOd0pZUK5K9QUiZCCNTLQKaaamRedWmKnkzWmpUVSCb59iicRP0mgptrzI7a9FCr3VGdSVzXoVzUKWpdMuEvMDZVYqXqp5fP3COK7IzAtmq67hW4Jzsj+24A987ixrfkvz9jALn9UfsQnOy/bZNR4mgSty05YgW8qxun1AVOHfq/LxVDfMqi+3HIsGHXu61VQyCZv8DkTqBc9X88667/MDZtLjYkvlajT45Cs6Pa/Hi91XPbqkRfohiwunqwHlT9CFGuH/3PuEC52oDKpxn759rAufZs2XPCCCAAAIIIIAAAggggAAC/SZQc9HAsLrXC0uDAKxW4FyaDKruTO9ib8GzqLozsbhWA4FzUM1p+qMmKpyDxfRKeYsGZrXUsL2D45OcqHA25aVB6JvZrsCvRDbhe6KlhumFHbf7sD18Ays/iLLtL6aC3r1+VXmzLTVSVbQur/PbaNRbNDCrwrlG2ww/cPXnaTPgZP/v2kG0v9Cja2kRLmwY9/w21d9hmJdeGLJWS428iuy86zjv+KalRta44lYbJviLK3X9cNuWNMe90YO+w3FLjXBROa/FgukrHlZ2B6/HlXe6ljHRMVKtTsLzHX8o4lVeJ1pN5M1jDufnrzTpX7feXP3+57alRmkyWLzUBPDhhyC1Aues+fsfgCSvo7zg2wTOYR/mxGvV/3chs8I5rODPWzTQfZAQLiCYvYBnfG3bwDnDgMB59v6BJnCePVv2jAACCCCAAAIIIIAAAggg0K8CmYFnKrT0KxBLk0EvWht96W771fKgMjUMRmMW0gAAIABJREFUgBMhmdeaYu2oRqdKcpXAW7TX+9p6Mz2cXXCcXkgs2e6gatFAP/xK93DeEodFdQPn1MKJtkrar061CwgGQVnYV9Y0Zhgd1VRpSpts24ZU+4iomjV9EeZ8XT+1IJq/CJ3bQ6odSGqROhOsJXo4p9uq+OMLhuTC86+qOP6ljF7N+T2c4/MwqFFTiToe9rHeoqnBQU26VeOiRQOzn2966eYFzhmtT+yY41YYYbCdbMWQfXwXGpfkmhdULxqY7GmdCpxdGpy9aOCWKQ2mFslb7F/Dg6N2UcFxa/xfg1YSeXPrlvklr+dkz/HB2MPv5V1aaSt9L7c2ce/20qT3+s4J1v1+6FnX0VeL4/pS5vvXLbrcO2/Ra9WOI/VT1cM56POcek2694Wwh3X1ooHJ/aYD57TBXcoNnP0P9/z33YwPKvr1n7h68yZwrifE7xFAAAEEEEAAAQQQQAABBBBAAIGOFwgWckxVnbc27Kwg2oSV92n5XRmBoT1IO4/fwKgTFfcNPD96Sl7I3u3zq7MAZDNEPBeBGQoQOM8QkM0RQAABBBBAAAEEEEAAAQQQQACB+RdoZ+BL4Fx9Ptvp28DV0nSgTuDcgCpPmSMBAuc5guYwCCCAAAIIIIAAAggggAACCCCAAAIIIIBArwsQOPf6GWZ+CCCAAAIIIIAAAggggAACCCCAAAIIIIDAHAkQOM8RNIdBAAEEEEAAAQQQQAABBBBAAAEEEEAAAQR6XYDAudfPMPNDAAEEEEAAAQQQQAABBBBAAAEEEEAAAQTmSKCvA+f9+/fPETOHQQABBLpPYM2aNd03aEaMAAIIIIAAAggggAACCCCAAALzKtD3gTOByrxefxwcAQQ6VMB8IMf7Y4eeHIaFAAIIIIAAAggggAACCCCAQAcLEDhTwdfBlydDQwCB+RJoNHBe+/UjLQ9x7x8ub3lbNkQAAQQQQAABBBBAAAEEEEAAgc4UIHAmcO7MK5NRIYDAvArMNHC+4L2n65fPP1Mvn3xLlTfeyZwLgfO8nmIOjgACCCCAAAIIIIAAAggggMCsCBA4EzjPyoXFThFAoLsFZho4/+7QIt205nz95Q9O6oGnXydw7u7LgdEjgAACCCCAAAIIIIAAAggg0LAAgTOBc8MXC09EAIH+ESBw7p9zzUwRQAABBBBAAAEEEEAAAQQQaKcAgTOBczuvJ/aFAAI9IkDg3CMnkmkggAACCCCAAAIIIIAAAgggMMcCBM4EznN8yXE4BBDoBgEC5244S4wRAQQQQAABBBBAAAEEEEAAgc4TIHAmcO68q5IRIYDAvAs0EzibBQL/dP2FiTGffdZpet/C0/T6qXf101+8m/jdlvt/qB+9/o5YNHDeTzMDQAABBBBAAAEEEEAAAQQQQKDtAgTOBM5tv6jYIQIIdL9AM4FzYdHp+tr6xYlJv+esAS1acJreePNd/fwX04nffelbJwicu/8SYQYIIIAAAggggAACCCCAAAIIZAoQOBM489JAAAEEqgSaCZyz+H53aJFuWnO+/vIHJ/XA069nClPhzIWHAAIIIIAAAggggAACCCCAQO8JEDgTOPfeVc2MEEBgxgIEzjMmZAcIIIAAAggggAACCCCAAAII9KUAgTOBc19e+EwaAQRqCxA4c4UggAACCCCAAAIIIIAAAggggEArAgTOBM6tXDdsgwACPS5A4NzjJ5jpIYAAAggggAACCCCAAAIIIDBLAgTOBM6zdGmxWwQQ6GaBmQbOZiHBZeefqaM/eUuVN97JpKCHczdfIYwdAQQQQAABBBBAAAEEEEAAgWwBAmcCZ14bCCCAQJXATAPnRkgJnBtR4jkIIIAAAggggAACCCCAAAIIdJcAgTOBc3ddsYwWAQTmRKDRwHlOBsNBEEAAAQQQQAABBBBAAAEEEECgawT6PnDumjPFQBFAAIE5FljDB3JzLM7hEEAAAQQQQAABBBBAAAEEEOh+gb4OnLv/9DEDBBBAAAEEEEAAAQQQQAABBBBAAAEEEECgcwQInDvnXDASBBBAAAEEEEAAAQQQQAABBBBAAAEEEECgqwUInLv69DF4BBBAAAEEEEAAAQQQQAABBBBAAAEEEECgcwTmPXBe+9HzdfHFF3eOCCNBAAEEEEAAAQQQQAABBBBAAAEEEEAAAQQQaEmAwLklNjZCAAEEEEAAAQQQQAABBBBAAAEEEEAAAQQQSAsQOHNNIIAAAggggAACCCCAAAIIIIAAAggggAACCLRFgMC5LYzsBAEEEEAAAQQQQAABBBBAAAEEEEAAAQQQQIDAmWsAAQQQQAABBBBAAAEEEEAAAQQQQAABBBBAoC0CBM5tYWQnCCCAAAIIIIAAAggggAACCCCAAAIIIIAAAgTOXAMIIIAAAggggAACCCCAAAIItEXgoLYNrNbtGfu6ftcx7R5Z0pajdMVODm7TwGpf4g49Mb1Vq+oNPtiu77zqufB7BBBAoIsECJy76GQxVAQQQAABBBBAAAEEEEAAgU4WcIGznpjW1rrJaifPY2ZjO7htQKtvTwbMx8vrtHSDtOvYbuXn7sdVXrdUh1fdodtvN4wNBNQzGypbI4AAAgjMggCB8yygsksEEEAAAQQQQAABBBBAAIF+FKgROB8va93Sw9r6hLQ6rPy94wlNB8m0DWkV/2/ZSt+DLqCV2baskSisNcfZphWJ/x0H3S7w9fyj4/jjc+Huhj1hMBz+72A7b2wuLN6TOKF35IXqdtzZYXHVHNOXSGg0Pax9BPf9+AJizggg0CMCBM49ciKZBgIIIIAAAggggAACCCCAwHwL1AucN2jP9bt0bPeIligIeFe5kDkZxobh7/VNB87D+wa0+mB4DMkF17fLBcTe+LRNA9tWZI5FqbHZwPnw1igcd/tsMVSucYr849QNp+f7VHN8BBBAAIFcgXkJnG9eN2QH9F92T2jtR8/XxRdfzClCAAEEEEAAAQQQQAABBBBAoMsF6gXOfpVyGAa74FZehbMNXsvS9XvkqpqbrHBOIvpjiv/bBNP7hoPWH1kBsq02duMd3tdo4OyC8vJIK/2qU3be8fup9XWXvwAYPgIIIGAFCJy5EBBAAAEEEEAAAQQQQAABBPpO4Pjx4zrvvPO0cOHC3LmfOnVKJ0+e1JIljS72Vy9wPqytfl9iL1RdsTNsqWGy530aPrZC28I2Gi0Ezuk2GH6Fs+m24S/K5wLukaDaOeSI23bYwLmhlhozCJxN6B1VXJsxzGBffXc1M2EEEECgswQInDvrfDAaBBBAAAEEEEAAAQQQQACBWRY4fPiwdu7caYPkdevWZQbKJpDevXu3zP/fuHGjVqxY0cCoZh44H1uxTTfpHu0e3hf3bW4icN54OAyHw97MWRXOx7RiW1yJ3FDg7LfUqFF93ForjFT/6IR0cvHBBk4CT0EAAQQQmGcBAud5PgEcHgEEEEAAAQQQQAABBBBAYO4FHnjgAT3zzDO2wtkEyn4VswmZTSBtKpw/8pGP6NOf/nSDA6wXONdrqXGH7rhdGjZV0H6o23Dg7ILkw1uDVhl21NktNbaaHs5hH+ZmW2oE1cfJ4wRENfo7Zwfbppg5vShisC/7+AatylugsMGzwtMQQAABBOZWgMB5br05GgIIIIAAAggggAACCCCAQIcIfP/739f+/fsTobMfNn/84x/Xtdde28Ro6wXOG7TnDrdIYLplhK0Mvl3B4n6pELbJwDnuoRxXDlctGrjKb1kh23t5Q7CAYd1FA+v0V3ZzSVYmhy0+3DiSpLlBtG1zHbYaSW3UxFnhqQgggAACcytA4Dy33hwNAQQQQAABBBBAAAEEEECggwQmJiZs6wxT6fypT31KDz74oK1sNq02hobcgveN/9QLnMtadYd0++173C6j8DkIVg/uivsoV1U4b1CwVe5wbJi7wlUFh8+94wlX9ezCZNMf2pY1u9DXViMf1C6zMOGSVFsLb2zpftBmAH4P6KwBVW+TEUDbvtErtHNgtQ7uylloMBrjPdJNrS5I2PgZ5JkIIIAAAjMXIHCeuSF7QAABBBBAAAEEEEAAAQQQ6GKBMHQOp9Ba2FwHoE5VcBfzMXQEEEAAAQQSAgTOXBAIIIAAAggggAACCPSYwGR5TBNDYxoZNBObVHmsrMlCUaOjV6vQY3NlOgi0Q4DAuR2K7AMBBBBAAAEnQODMlYAAAggggAACCCCAQI8J+IFzMnzusYkyHQTaIBCGzQsWLNAnP/lJfe9739Obb77ZYkuNGgOiwrkNZ4tdIIAAAgh0gwCBczecJcaIAAIIIIAAAggggEATAlHIXDigUlkasZXNFR0olXS0GFQ+T5Y1Nr5Mo8WjKo0vU7EwrvFJSV4ltNlP2TxmfwY1MjakCVMt7Y8leL4OlFQar9jfFIqjGr26oIp57OiQipVx2V8NjmjMlV3zg0BHCISLBpqwedOmTVqyZInMooE7duywofPw8LD9P34QQAABBBBAoHEBAufGrXgmAggggAACCCCAAAJdIRAFxak2GiYALmvEhsHmOePLRjVaGNdYeVKDIyaIdqH0xJAJjCuanBzUoM2HU2F1xQ+yTdeOssZMsD02osGghYdGxlSsmBBaKo6O6uqCa+1hHidz7orLqOcH+cADD+iZZ56RHzaHk/ZDZ7NwoOnp3PTPobt17f41eviWy5vedL43OHT3tdqyNxzFWt358C3qvllUK5546DZtLCU+MnNPGhzVzruu02JzzuKJS2vvTJ2/E3roto2KdhFuV++EBdfCndriucYbDY7u1F3XLa63F37flwKHdPe1+7XmTmnLFiVfi+a62rHSXbt9acOkO1mAwLmTzw5jQwABBBBAAAEEEECgBYGwwtkGvhNDce/mKCge1KQrfdbVlaDSOejv7KqSi1Elsl/l7EJpkz8nA+esbUyYPaJy1b5syH01naRbOK1s0kaBw4cPa+fOnTr33HO1YcMGW9mc/jGh865du/Tqq69q48aNWrFiRWMjOPGQbttYSnwToHsCxSBQXekFrTaETQVdjUl08LPcPKc2Pazo8wB73qa0yQvXbUA9tSkInU3wt0VTXjhsfz9erBv4mQB//5qHtWa/+//+ZxBmH9u0lcC5g6+WeR1a+MHVmv3Vr0MC53k9NRy8tsC8B843rxviHCGAAAIIIIAAAggggEAbBeK+zX7Fsgl5zf8uS8UhTYwHrTbC1hrpwLlYUcmVJ2v0aiXbcRA4t/Fssav5EjChswmaFy5cmDuEU6dO2RYbzYXN4yruvEvXnQgrnBfbcHO8aKpYT+jua3dopfn9YslWEsuFu9XVt6ayeL2OeMFoMuDMq7Z1wWhUoGwLeBusoM0IXQ3OiROHJF2uxYuVGKfd75VP6rZt0tagyjIKUJff51VfujHpThO2mv+ODeRVgvuV1Wvtc71gWCb4ntKosVMy1A/nV2VYVaEcnuqswPmETixenKoUNc+zk3Pns6qa9IQcTXo7/5Iy+7hPy++6RQqC5+zAObg2RleqVDJnb9DN1Zau+uc0rDhPOuZdS84xfU3E+/bN4usk79ryH3f7uPLJ6qrxtXe6ctz4GoyP55/jxHmLgv3Y3O4743Fjkj3u2D2rmt1YrD/ijddeH/7rc3Gw35W68+E12p95nZrTmPEaNoGw942G8EMGc66z5tzo+56Zx33L79It9vqvVeGccc62StuyXpvXLU6MSQqvqdQ+zCCtUXLO0dhTgXc0ZzPW6LXivfajx6/Uk+abAv4HW8FOq86reR/xv3UQvp+lHnfXuXmz8t8b6s3LnpzE/qP9NHqCeF6uAIEzFwcCCCCAAAIIIIAAAj0mkFgoMNHuwrW/sL2Wh1xrDdcOoxK0vfAC6sFJlUpHVTRtMkzAXBpXIafCuXZLjUJVqw1aavTYBcd0IoFEtarfUsOEIDb4Wa77wrDKBJgmSAlC0WSla/A1ej9wXhwEKWEbhxOHdEiXm6wzCCTDECzc1rXByK+gDYM9k0q5al8bxtWq2E1UOwdB0pZRTe2pHTifCFp0xOFnRuDsV3BGwXcYuO/Uyh1B8GvCxkOHpMsvd+FwFHp5tuYXNVuaZATO3nWcbCliTpGrTg4/HMi65M02O1bu1Kapjfb/Ry0yonN/nYxDfoWzCZy3aK93Pbhz4cI594FFEIjax/OuJRMO7tcaU6mddd0FYa2tqrahXRhi+h8KnNBDdz+pK2+5Tou98cuv6M4LG23vlWQYHl6DW7UtVTHuroO8YDk3cLavnaxxV58ZP/iNrxXTgsK/BsLXjAmZA7vUHOLryQtf/ddwTuBsX1OJKnnv2q/73pn6wCMVvNrNa70ffLWo8f+a8dq87oQOHbrcvITMO4RX7e8dL/Eaaj1wTrz2w8B505Q2ZrUbynp/CYLkqvexQ3frbt1iQ+b4HFdfd87efKgQv38kPuQ6dEiXOwj3YUN0ruqeHJ5QR4DAmUsEAQQQQAABBBBAAIEeE0gEzjZjHrO9m92CfaaX8riW2b7KYf/ligqFiipmYb+o77MLn+1if4WiXVRwImyHke7hbLts5CwaOCEVKhXZ5QRZNLDHrjSmkxZoPHAOSg+LK1Wacn2e6wXOth3DylFNjccBUhgWuZ7CYRVpY4FzGJCaEDBq6VDnK/rpQMbtY6tWlnZHVdtVFc7RVEuasu0kqiuwTei+c+WOjLAnrLj0q30Ddb+S0YZuJpjNDpWqr9TagbP//DDMSgaHWde+H+B74bjXMiMRfkbTCFtqJKvfXaWmafGRqrSterz6WrKRrw35/WvCrzh2lZ+LUwFbeE3YSvzbjmi9qVpPBeaJMN1jSM4tfY7d8UyFdzozNVXONohO9NbOq572HveCwXjc1Z2M/XFl9vAOq+CD62llWCmbqCoPJpqo9k25rz+SaMnit1HJmnNDPbs9e9dfvF4P53QF+iZNbYwD7nRom/2NgqzXkDl11dfP5eme57Yg+mFXjW0qnNOvfVulHX/IlvX+6Qe+/nlNjz2q/PYD5/BDucSOw2+K1Hhv8OeR+60I/r1rVoDAuVkxno8AAggggAACCCCAQDcLpFpoJKuT2zsxG0L7PaTbu3v2hkDnCdjQqoGWGqZtggmavarImoFzMQia/a/IByFJddVwA4FzGCybSkO/TUROSw0/nM4KhNKBoW2VELTUGF3pgua4f3F2S41agfPUJtOiIdXGYG/wdflESJ5qCdBMS43Mq8kba05LjUQv6HAstmjchMWmQjsOumYlcM64lqKp5FQ4hxWeafMo4DNtUu5brrtM+WjLgXN1FbtZNDErsE5+kFG/pUay8tmF6ztWflXF8S8FCzomW3iEVeU1K1iD11PcViSv9UtQ7ZvhnlcZnxfS13sDq/oAq1bgnPN+kG55ErXB2ViSbKsdNV3hHDma9y/v/SPdUqPqtR8E0XcWx7Ulo5I4+wOtuLLf73V+6O7bdGR93JrInmMbOCf7sDvjvMpt106lJLdoqK3gp8K53mXZ8O8JnBum4okIIIAAAggggAACCHS3QFiFHC3+Z6aTbrnRxikSOLcRk111j0DNRQPDyk8vLA2+Wl4rcC5NBgGa6V0c9mT1g1YbNgX9jRc3EDgHFbAmCEtUOAdfr0/0VvUrK2t85T08QYkKZ6+aMe9r79HX26taapjgPm73YasmAyu/8tGGfFMuMLJVoOFX9ZttqZFR3e33RQ77KOcvGphV4Zw8F/UD53hRwrhfd62WGqbqNHUtmUrb8BqpEzjbDzwyWlOYam7bNzjsiRvsr6qlhheAVlc4VwfONuAumf7Ipt1L3MIjWT1eP3C2/bRbbakRvU7chxNxb3XTSsP/gKBW4Jzh7jfmDl5fJgR1PaOr55x6evbHHX4LlnoVzrnvB/Guo9em+UAhDGYTld2NtdRoKHDOeu0nejh7FcfhEBtuqXEorsD3rMNvT4Sv0eRrKKvC2QXObvHQjAVTu+dfnY4cKYFzR54WBoUAAggggAACCCCAAAIIINDVApmBpwvZotAyeI4L4ibd19GjHrhhAOYtruV/xd7/yv/aUY1OleQqgbdob9jXtckezu7Y6YXDwoW33NloZLG2uD9wGILn91n1+6lW7zun+jLsnWu+wj86qqnSlDbtXKkdfnVjs4GzmVy6RYDn6GafahXh/T6zh3NqDA0FzoODmpw0PVIaWTSw+loy7VmqWyU0vmhgdXsLN/Ow8rd634FMoj91/vH87Wdz0cA4w0z2zU601YhaZIQLWobXgGldUWvRwGx3//3KP9dZc/Yrx/22JfF/mx7dYT9pf1yuN7u7HKsX57MLNUbvB+H7SfzadVXC7nVlu5gMjspUIo9HFeLe6z26fmu01MircI6Cfe+17y8mmPP6zHt/iT+QC3qdV/3jEIy7atFA1we+NJk1L3+x1kGNmqr18ZXuw6uu/senMwZP4NwZ54FRIIAAAggggAACCCCAAAIIIIBA3wr4i/bNH0LmIpOH7tZtR9bHCyHO3/A4ct8LJL81EETpeui2+7T8Li+M73un+QcgcJ7/c8AIEEAAAQQQQAABBBBAAAEEEECgrwUInPv69DP5BgUInBuEmvenETjP+ylgAAgggAACCCCAAAIIIIAAAggggAACCCCAQG8IEDj3xnlkFggggAACCCCAAAIIIIAAAggggAACCCCAwLwLEDjP+ylgAAgggAACCCCAAAIIIIAAAggggAACCCCAQG8IEDj3xnlkFggggAACCCCAAAIIIIAAAggggAACCCCAwLwLEDjP+ylgAAgggAACCCCAAAIIIIAAAggggAACCCCAQG8IEDj3xnlkFggggAACCCCAAAIIIIAAAggggAACCCCAwLwLzGvgPO+zZwAIIIAAAggggAACCCCAAAIIIIAAAggggAACbRMgcG4bJTtCAAEEEEAAAQQQQAABBBBAAAEEEEAAAQT6W4DAub/PP7NHAAEEEEAAAQQQQAABBBBAAAEEEEAAAQTaJkDg3DZKdoQAAggggAACCCCAAAIIIIAAAggggAACCPS3AIFzf59/Zo8AAggggAACCCCAAAIIIIAAAggggAACCLRNgMC5bZTsCAEEEEAAAQQQQAABBBBAAAEEEEAAAQQQ6G8BAuf+Pv/MHgEEEEAAAQQQQAABBBBAAAEEEEAAAQQQaJtAOwNnM6ib1w3ljm3gGw88PV3vSW2bGTtCAAEEEEAAAQQQQAABBBBAAAEEEEAAAQQQmFMBAuc55eZgCCCAAAIIIIAAAggggAACCCCAAAIIIIBA7woQOPfuuWVmCCCAAAIIIIAAAggggAACCCCAAAIIIIDAnAoQOM8pNwdDAAEEEEAAAQQQQAABBBBAAAEEEEAAAQR6V4DAuXfPLTNDAAEEEEAAAQQQQAABBBBAAAEEEEAAAQTmVIDAeU65ORgCCCCAAAIIIIAAAggggAACCCCAAAIIINC7AgTOvXtumRkCCCCAAAIIIIAAAggggAACCCCAAAIIIDCnAgTOc8rNwRBAAAEEEEAAAQQQQAABBBBAAAEEEEAAgd4VIHDu3XPLzBBAAAEEEEAAAQQQQAABBBBAAAEEEEAAgTkVIHCeU24OhgACCCCAAAIIIIAAAggggAACCCCAAAII9K7AvATOaz96fu+KMjMEEEAAAQQQQAABBBBAAAEEEEAAAQQQQKBPBc4/f2bZ718/MpWQu3ndUK7kwDceeHra/JbAuU+vNqaNAAIIIIAAAggggAACCCCAAAIIIIAAAj0tQODc06eXySGAAAIIIIAAAggggAACCCCAAAIIIIAAAnMnQOA8d9YcCQEEEEAAAQQQQAABBBBAAAEEEEAAAQQQ6GkBAueePr1MDgEEEEAAAQQQQAABBBBAAAEEEEAAAQQQmDsBAue5s+ZICCCAAAIIIIAAAggggAACCCCAAAIIIIBATwsQOPf06WVyCCCAAAIIIIAAAggggAACCCCAAAIIIIDA3An0QOBc0eP3bte+Vzy0C4a1+carVJg7R46EAAIIIIAAAggggAACCCCAAAIIIIAAAn0g8D/3vaH/8qNwoqfp5t87W7/aB/NudIo9Ejjv0wU3flYfNLOuPK57vy19hsC50WuA5yGAAAIIIIAAAggggAACCCCAAAIIIIBAXYG39MRDb+rb7z1TXx1e4J59+Gf60j+I0Nmz6/nAufL4vdoelD9fMLxZN15VkP+Ys7hUn/myC6yznq/n79dXvv2Cx3aBhjffqEtfuFfbXx7Wlz9rt9TjLulOPm4C8O3P6sObh/Xy9m/L34tsJfYF2veV8HG336sKyXHEYxzWK/du18vDX5Y9ZPhjxrfvoqiq+/n7v6JnPxw8xx/7pZ8Jxlr31cMTEEAAAQQQQAABBBBAAAEEEEAAAQQQQMAXOPlz/fl/m9Z1qYrmH598U9IC6X++oa9MeRu8Pwym39T933pLB4NffeY/LtLq81x4/a9LTtfLU+/oXySt+rVF+uyK4PF/Z/5bkjnmY9Lvf0L6K+/Ypsr6oXNO10VT70T7tbs/+3T9H0ve0Tde90LxOT6LPRA4P6/7v/KsPhwExokKZxu2KgiTzfPs/9DwK35Q7G2f8/zP6n595dkP1w6WMwPnC4J2H3GQnKzAdu1AogDZC471+L36tj5jA3IpHGOTgfMFYdhtQmx3rGc/7EJ3fhBAAAEEEEAAAQQQQAABBBBAAAEEEECgcYEfP/WGvnL8dH35uvfolzI2s7+Pgl4TMr+jj/7emfqhCZbDANlURP/3AX35ujP0vKmWVrC/qFI69fwwcA6er0+YsNoF2L9sg2svlA7GlRxH4/Nr1zN7I3C+9xUNhy00vJYaJrSNK5AlU/m776LN+oy+7T0eB84X5Dz/xgv25QfOyebRycrnDz+rrzx7kYZfedZWPtucN9Hyw4XgiapnxdXTeYFzfMggyH4lXYEtXfqZL8sG5V7ls63ejiqy23UJsR8EEEAAAQQQQAABBBBAAAEEEEAAAQT6QCAKi2sEzl6F86+sXKA/uOLdRHVzqPQU37jtAAAgAElEQVSZ/7hAeswLohWGyO7xb//M8zzbhdJ66g39lRboD371bVf1HAbfUSjtxmUD56pxnDlnJ6j7A2dTFRxVHycD3TkJnHNbanw4CJo/I33btdrIDpz36aKgjYZ/1k04XLfCOayIHn5Z27NaahA4z9kLiQMhgAACCCCAAAIIIIAAAggggAACCPS4QE5LDdfeYoF+X296Fc6uNYY+cab+9b951cgRUap1Ripwjiqi/TA5+O/rlryjh0zwfEUQImcFzolK66zjz9656vrAOdGv2Dj5FcTz2VJj3ytyPaMV9XauDpxdm4t9FwS9lb3xmmrrGQfOtNSYvVcOe0YAAQQQQAABBBBAAAEEEEAAAQQQ6DOB2osGnp9oqREGzkHFcrjQYKp1RrQAYd2WGq562YbbP5V+zbbWCPgJnKW1Hz2/LRdj9eJ/8W6zFghMPBZVJid7QFctGmjaaXz7hSA8tj0xshcHTD++74Kgd3T8/OrA2YzXb6vhLUa47xXXFsMuDpjs4ZzZUoNFA9tyTbETBBBAAAEEEEAAAQQQQAABBBBAAAEE8gWC0DlqeXGabg4WEUy3slADiwb+g6R/CfZVc9HAsH1GVlsPWmq0N3COq4C9y+D5+3XvK8Msjsd7AwIIIIAAAggggAACCCCAAAIIIIAAAgh0oIALrv9hidcao4FRhu07onYaDWwz10/p6pYayT7HBM5zffFwPAQQQAABBBBAAAEEEEAAAQQQQAABBBBoRaDZwDmsrI4rqls56lxs09WB81wAcQwEEEAAAQQQQAABBBBAAAEEEEAAAQQQQOBL33ojQvjq7y3ST342rf/HNFSWdP7ZA/o/r3uv/lflHf3F939uH/s3hdP1hf/wHk0ceVt/dfCUfWxo+Rn6/VULtf/5t/TdQ2/ax9Z88Ez9zuULtGfiTT364lv2seuHFuiaS87U//vEKR06+rZ97D+tXqjLl52hP///fqZ/+fG79rE/+M2z9Su/dJr+7wd/qld/Pm0f+78+9V6d+54Bpcc7V2eQwHmupDkOAggggAACCCCAAAIIIIAAAggggAACCCDQ4wIEzj1+gpkeAggggAACCCCAAAIIIIAAAggggAACCCAwVwIEznMlzXEQQAABBBBAAAEEEEAAAQQQQAABBBBAAIEeFyBw7vETzPQQQAABBBBAAAEEEEAAAQQQQAABBBBAAIG5EpiXwPnmdUNzNT+OgwACCCCAAAIIIIAAAggggAACCCCAAAIIIDBHAq+99tqMjvTXj0wltq+VJQ9844Gn7VKJBM4zMmdjBBBAAAEEEEAAAQQQQAABBBBAAAEEEECgIwUInDvytDAoBBBAAAEEEEAAAQQQQAABBBBAAAEEEECg+wQInLvvnDFiBBBAAAEEEEAAAQQQQAABBBBAAAEEEECgIwUInDvytDAoBBBAAAEEEEAAAQQQQAABBBBAAAEEEECg+wQInLvvnDFiBBBAAAEEEEAAAQQQQAABBBBAAAEEEECgIwUInDvytDAoBBBAAAEEEEAAAQQQQAABBBBAAAEEEECg+wQInLvvnDFiBBBAAAEEEEAAAQQQQAABBBBAAAEEEECgIwUInDvytDAoBBBAAAEEEEAAAQQQQAABBBBAAAEEEECg+wQInLvvnDFiBBBAAAEEEEAAAQQQQAABBBBAAAEEEECgIwUInDvytDAoBBBAAAEEEEAAAQQQQAABBBBAAAEEEECg+wQInLvvnDFiBBBAAAEEEEAAAQQQQAABBBBAAAEEEECgIwUInDvytDAoBBBAAAEEEEAAAQQQQAABBBBAAAEEEECg+wQInLvvnDFiBBBAAAEEEEAAAQQQQAABBBBAAAEEEECgIwUInDvytDAoBBBAAAEEEEAAAQQQQAABBBBAAAEEEECg+wQInLvvnDFiBBBAAAEEEEAAAQQQQAABBBBAAAEEEECgIwUInDvytDAoBBBAAAEEEEAAAQQQQAABBBBAAAEEEECg+wQInLvvnDFiBBBAAAEEEEAAAQQQQAABBBBAAAEEEECgIwUInDvytDAoBBBAAAEEEEAAAQQQQAABBBBAAAEEEECg+wQInLvvnDFiBBBAAAEEEEAAAQQQQAABBBBAAAEEEECgIwUInDvytDAoBBBAAAEEEEAAAQQQQAABBBBAAAEEEECg+wQInLvvnDFiBBBAAAEEEEAAAQQQQAABBBBAAAEEEECgIwUInDvytDAoBBBAAAEEEEAAAQQQmBWBybLKGtFI4YBK4wWNjgzOymHYKQIIIIAAAggg0K8CBM6zduYrOlAqabwSHKBQ1Ojo1SrM2vHYMQIIIIAAAggggAACcyGQus8NDjk4MqbuyG4nVR4ra1IFFUdHdTU36HNx0XAMBBBAAAEEEOgjAQLnWTnZ7ia2UhzVaHAHWzlQUmliiNB5VrzZKQIIIIAAAggggMDcCZjAuSyNENbOnTlHQgABBBBAAAEEukeAwHk2ztVkWWPjy1LhckWVSUmD0qRf+WyOPziiMVsOElZbmAfDigtXQXK0GFaMmOdMaGhsRAUTYh8tum0rB1QqTWjIVmnkVVf7+3cTL5hQvDCeOd7Ecc3+7d8Vg3b88XgCQDPniSFvLONyxd2DGhkbMdNO/fhjMc8pqpJ2MduOSOXypBunDe+D7aKK8bSZ2cCrLA/HYB6258SNf7wwotFl4zl+s3FRsE8EEEAAAQQQQKBXBGoEzon74PA+dlTLxs39WXxfaIsxxityVdFZ964FjUcFHBWVx8a1zNznVsoaK1dUXFvQ+N/H99uT5TFNDI1pRNn34WFAPjiZd//sn5vse2nZe+8hFSvj7luM9h6+YO/VJ4bcvaqbV8Hdw0Z/D7j7VZm5mvGVzR8FwQ/fguyVFwXzQAABBBBAAAFPgMB5Fi4Hc8Nr+sK5EDn9kwqQo6DW3axGQW50s54OeLMCZ7fteCUIqTWpSQ1q0H490Dw/uEEvxNuakZkbYjPO9gbO8o7njhGF4hGFM0jcmEfV38kxyjiYm/IwlLfB94SkoerwO/EHTsZ+zE1/8aitNDfnJh5byo+vVc7Cq4JdIoAAAggggEDvCNRqqeHdg9mCiKMqRoUFcQuLSVsgUFHBFFUU8u5dw2C7qKMlcz9rKxFcZbUJnr0Cj+YD5xr3f5Xs8diwelxBGw4vRB4M5zykiaAwZNC7L62Yvw3s7Ww6EKdSvHdeE8wEAQQQQAABBHyBvgucn3rqqVm5Aq644oo4Ts0MWcNf5wXOJqg1veT8H3NT7ip2a1Y4D01obGKZipUJ76uN/h8C4c19jcDZr7TwqjWiHtRmWLYCI6gQDntT2+KO4ObZBLnFikqlsLo5nEu6ytkPwW3yHfwxYiqhs4JiWxiuoVFX1T2uIbmpusqXajNT5V0nuA4CdxuGZ/q5sc/W9TIrFyE7RQABBBBAAIGmBPz7t6Y27OAnz9a9S9IqIyj17ufkVxvbD/qDworCoCrLihq9uqJyqaJlhXEdNVXJtkYj6961xuNhUYJ3LqJ70qoKYnP/6oLqqMK5xv2f22X1eBLV0aasozym8WXBt/Ds/MdVCPtYh4FzkJEPhXNNVzhH33SMJzJb57CDL1uGhgACCCCAAAKzJDBf97t9FzjP0vlL7janpYarYHZfKUxUMtsb8WRlcLzDei01zNf6TPqaqvgoTwZfUWy2wjn51cdonHktNcI/Lszho8DZVLJktdEIZ9Vs4LxMI0MTmiiMaNl4WSoOaWI8DJzD6u30mc2ucDb7KQdtSFyFc4YfFc5z8jLhIAgggAACCCDQrQJZlbneY6b6eGLIto+wbS6ClhlHiyMyvSiKwTfOot8HIaxrr+HfJ6YrnE2ls2st51cQ26ZrOS01XCg8oiF38xgEznXu/4IwOz2emoFzsE3UBi74e6AYBM1DE9ktP6JxZ30xslsvD8aNAAIIIIAAAn0vQOA8K5dArUUDUy0yUi01TG9h24rD3rSaVm+ut3FuhfO4+SqiqaxQvHiL/xVDu5+K99W/4CY9t6XGDANnG5zHCyZmL5bYZEuNsBWGmatppRFl63E/5qRZXqV02MPZq3DJ8iNwnpVXBTtFAAEEEEAAgV4RqF3hPGiqg8tlTUwWgiIE//6yrAm5VhqZIax/71opq1QJKqK9Hs72sdQaJE0FzvXu//ziEW88rqVGIVifJKulhrlv91p+eG3hao3PhfK9cm0wDwQQQAABBBBAQCJwnrWrILVAX7QgSF5LjdqLBiZaW5gxDwaL3kU3vf6Nv3fswaJd2MRWlJTLmvQWJkn0cM5pqZFX4eyPJ9FSI1rAsNlFA8OK6Jzey0H7jIoJ1wcngwUMr1Yhc6FFA5S3n6tVCEJ+u2hgpt+sXRTsGAEEEEAAAQQQ6AGBWj2c3fSS63jE97/FShzaRq03bFVz0CYtce8aFkpkVD3/eo1FA+u11Kh7/5c1njHZsU9IhUrFLY5t22G4Ygu7IKC9nQ+KRuytd1j0karAZtHAHngNMAUEEEAAAQQQqCVA4NyN10dUFU0pRDeePsaMAAIIIIAAAgj0tkC6JVxvzDb7m3u9MTdmgQACCCCAAAIItFOAwLmdmnO1LwLnuZLmOAgggAACCCCAAAJNCQTVwd636pravIOfTODcwSeHoSGAAAIIIIBARwkQOHfU6WAwCCCAAAIIIIAAAggggAACCCCAAAIIIIBA9woQOHfvuWPkCCCAAAIIIIAAAggggAACCCCAAAIIIIBARwkQOHfU6WAwCCCAAAIIIIAAAggggAACCCCAAAIIIIBA9woQOHfvuWPkCCCAAAIIIIAAAggggAACCCCAAAIIIIBARwkQOHfU6WAwCCCAAAIIIIAAAggggAACCCCAAAIIIIBA9woQOHfvuWPkCCCAAAIIIIAAAggggAACCCCAAAIIIIBARwkQOHfU6WAwCCCAAAIIIIAAAggggAACCCCAAAIIIIBA9woQOHfvuWPkCCCAAAIIIIAAAggggAACCCCAAAIIIIBARwkQOHfU6WAwCCCAAAIIIIAAAggggAACCCCAAAIIIIBA9woQOHfvuWPkCCCAAAIIIIAAAggggAACCCCAAAIIIIBARwkQOHfU6WAwCCCAAAIIIIAAAggggAACCCCAAAIIIIBA9woQOHfvuWPkCCCAAAIIIIAAAggggAACCCCAAAIIIIBARwkQOHfU6WAwCCCAAAIIIIAAAggggAACCCCAAAIIIIBA9woQOHfvuWPkCCCAAAIIIIAAAggggAACCCCAAAIIIIBARwkQOHfU6WAwCCCAAAIIIIAAAggggAACCCCAAAIIIIBA9woQOHfvuWPkCLRB4LjK65Zqw5479MT0Vq3K2ePBbQPaNzytrcETjpfXaemGPfGzr9+lY7tHtETh/vKGFh+nah93PKHp8AD+5ge3aWD17d4jWWM1x71Jume3RpYkx3D9rmPaPbKkekBmv9tWBOP2fn28LLerES2pOrbk7y85h9S4zH6WblColBxHllPtc9CGk80uEEAAAQQQQAABBBBAAAEEEEAAgVkXIHCedWIOgEAHC9jQVbpDt+vgSFYwe9AOftvAPg3bQDoIShUGzG5uJpBefXt1YGoD2cNbq4Jk+/yDyX248HZVIvjO2q97nrTrmAmXA9soJB7WPhOgrwrD64PaNrBaeiIOy4MBuxA7Csrjc2T2f5PusSF1OmhPnEkbRptdu6Dejqs84gLsIGxeFR03NQ4/1O7gy4OhIYAAAggggAACCCCAAAIIIIAAAs0KEDg3K8bzEeghAROobltxTPfopjgs9ed3cJv9XwP7hm1onAhVEw4uiC6nQuvMwNmGsWWN+IFxsK9wPLYiORXoJoc1oNWKK6KjkHh4X9W+bWgdPdcFv7fret1xh3T7wSAgjnaerpQOq6bTJz1rvmbf27Ti2G4N7/PC52DThIWZW2DaQ5cTU0EAAQQQQAABBBBAAAEEEEAAAQRE4NwhF8FkuSyNjKhwoKTxwqhGBjtkYAyjhwXigHRE2SGwCWvNj2unkR0q1wLKq3DO3cZrc3E4ERTXPIrXTiP9vHSF80GVyys0MrIkOzxPVB4f1LZ123Rwz56MthhZldO1ffzg2wbkZWnPnrDhBu00eviFxtQQQAABBBBAAAEEEEAAAQQQ6CuB/gucKwdUKo2rkjjNgxoZG1GtjHeyPKbyZLxRoTiq0asL7btYJssaMwcoFDU6erXauOf2jZE99ZRAulo5WQlsphpU+5r/tL2Rc9pT1FCpHzjn9TLeqMMZFdPZhzLjClt+hM/w9pvTGzqzWtuvPM5pi3HQ9oQ+HFUz++2hExXa/mBTVd3pliJZ7UR66mJjMggggAACcyhQ0YFSSeOVgoqjo4pvVydVHitrknvNOTwXHAoBBBBAAAEEEOhPgT4NnCc05N2A2zBZIxrLKyueLKtUKbY3YO7P641Zd4yAC2QPb/V6G6dbWATVvi5vNgsCzkbgnAKxwexhbZ1uInCu054irw1I1uM1ezaboUZGw9oXtM+oGzgHwbXyFi+0BM1Xj3fMpcRAEEAAAQQ6TMAFzhOmfGFoJL5/pbihw84Tw0EAAQQQQAABBHpXgMDZnFtzAz6+TKOjg5q0FSHBCQ8qQCrlkirLChofD0qcB71wOrx5N5vYxws6UDLtMYKKElNRbf+n2/fR4phtl1E5UFJpYig6ZvXjfpWz+8MhfI6ifZrnhFUsZgBhJUv4WFy5bY83XtHgiDu+X7EdVmvb5xwdUrEy7gz8efbua6A/Z2aD09sz5359EIyGfZHNk2xP5RZC0foVzqkheKG3GmypUTckzukZXR04Z1VK5wXiJnBOL0aYERo3FDa7Y+RWR/fnFcqsEUAAAQRaFgjuG4eKqhwtaDQoqDD3fhMa1GTF3POae8ig4tkex6uG9r8NaO+FU/fH9vnuHtO0gjP3l3YPwbf/wnvOePjV96P+8+19uP81Qm8s/r7c/iu2SrsS/fe4lpkikorZR8VWdA9OxmOK7mWje313f20thsZkWoq5vwFiDwX3yol55N0TV/0dYG+y7T6LhXHZPx3CivLEGJy9PZYZQzT/QdNhT+WsMSXG6s1h0P9bwDte4vy6sxF9QzNlHv590PIlx4YIIIAAAggggEBKgMA5uOm0Fc5FaVKDGrT9LMyNoLuJLYyPqWwqnO3NaFA1MjSq0cFJlUphtXT4+P+moYnv1Q6cC0FbD+8m3obJiccbC5wrfnW2vXk0965FVVJfpZwsmyC9okJxTMWKCZaLQUV3PE93g67g65fejTD9pHvujaO6fYabYtzqYVj71rkF88xPWMWbv2hgsK23kJ/ZLjNwzl0MMGiDsSpYDLDGooHxOFZop99OI2ubRgPnVKV0bsuNbSt0bLfxSS+S6PXENvl8EOrf8YRXRe6U7cKFSjyeUXHec1cdE0IAAQQQmBuBsFDBJJcTGrJt48x93YQpeA7CzGQhRLr4YsLc515dsMHs+LKwjVywj7ANXXTfGe7fBajV95nBGHKebwPXiaHgvtSMPSjcsCGy2WVy/yM2YDW/KOpoydyrm0l520RhrVewkRfWeo/be+pJU2+RDqJThR/hSbTBfPrvgFGNFsZtgOxCXO/vBvN4MLb8Y/mFMFer1vOi0Lwwmfn3y9WF5PkyAbr5e8ee18lJDQ66G3xXcBL+XTA3VyhHQQABBBBAAIHeF+jTwLlWD+fqimETONsqiDB4NTfM5sZ4aMKriohv2MyNc3RznlHhPDQxpollRVUmkpXPycerA+eo8tpcl+mw2o4tDI/NjXdJRwuDqiwzrUAqKpcqWlYY19GhMZnjJApJgooHM27/hjP5R0bvvxj6aYbbBgZSgWcw+yic3arDS11fZPOzKsIJQmHt0jHbZsP92KD69uu165jp9RxLZlc419pHcvE8t9/kY67f8R7ZIHdFWS4XD8eSrjJOhdjeSU4HymFFt6vmtmm51i3doFVRMJwKilPhdmJ/Vdsmr67MHs7lkYRpP12PzBUBBBBAoJ0CcUBq7y3DSt7EvWtB46afc+Kwpso5DHH93s/hk6oDzKz7xuT9ZLyNrYb2gs3oPtMEsRmBsy2EyHq+bUqd9Q2/4F48ccMcfGPP3LOnbn4TwXKQWQ8F98o2NM/aj99+L1U1HQW3OX8fRH83pI6VrLL2Aues52XNwf4NkOWRHzjbM5pVnd3Oy5B9IYAAAggggEBfC/Rp4Jzs4RxdAcGNl6tISFY4NxM4jxUryYUJ/XDYfL3RBM1RMUZQYVL1eCMVzqnqlHTgXByR6Y1RLB617TvMDa2Zh/njI65Wia//dIUDgXPvvjcMDGzTE9NbvSA5nGsQ0F50s/Qr/0nTW+Oo2ddwQbD3yPXJADramwmHD2/N3E9T+9iwxztYHEBXhcT2WS4YjobX0KKBwQKJdnFE71BBcBwePWw3kphfNLZ4XFVzCzfwnJLPSYbqvXvlMTMEEEAAgdkXSFX2eveAcbhpAuegHUViper4/rd6bexOCZyVqnA2Ibmrok6H2ol7/Kjyubqlhml/ERZlmHvlZJV2zhlrMXBOHysvcK73vERbkKii2j9/eYGz8StpXO7bm6LCefZfkhwBAQQQQACBPhQgcPZPun/jaMNn1wvO9oXL+nqebYGR8VU6/w49VeEcrRiuZG/n6scbCZyDr9qFCx6mWmocLY5q2XhZE3KtNMIqF1e1Uaj6imLe43lrKfbh64UpI4AAAggggAACHS7gt4BwAWTFrh/o39MGfZkLwbokqXtIv6VGvLB2h7TUMN/Is4t5m37OcQ9n+5htZxHcvxey21lU9XB2fTRsS49kiJuxn/Q9fm5LjZwx5B3LC8OjyuOsMdUIzW3rP//vl9yWGi5wdmvDBJXR4XXQ4Vc2w0MAAQQQQACB7hEgcE6cK2/xlMGiXTwvXKjPX2QvsZheva+jpQPn8Iau7uONBc61Fg00Y/dDZIULpNRaNHBCKlQqssu/sGhg97ySGSkCCCCAAAIIIGAFkj2H7T1suBZJxsJ1rq2Gt2hgYrG5eME/17ot7AntqKsX9SukegJnVEX7iwwG/Y6jxezs2OPFt7MXDfT7UodV2vF2TS8aGAXU/kJ8qfYczS4aWK6oUKioYm6o/UUDs46V6i/tAucwsM5b4NAfa9bfL+6rlJPhsYNzFfZwjl0LKhYLGp8IF07kJYQAAggggAACCLRHoP8C5/a49eRe7M3nxFCwOGJPTpFJIYAAAggggAACCCAwewKJxRFn7zDsGQEEEEAAAQQQ6GQBAudOPjtzPDYC5zkG53AIIIAAAggggAACvSVA4Nxb55PZIIAAAggggEBLAgTOLbGxEQIIIIAAAggggAACCCCAAAIIIIAAAggggEBagMCZawIBBBBAAAEEEEAAAQQQQAABBBBAAAEEEECgLQIEzm1hZCcIIIAAAggggAACCCCAAAIIIIAAAggggAACBM5cAwgggAACCCCAAAIIIIAAAggggAACCCCAAAJtESBwbgsjO0EAAQQQQAABBBBAAAEEEEAAAQQQQAABBBAgcOYaQAABBBBAAAEEEEAAAQQQQAABBBBAAAEEEGiLAIFzWxjZCQIIIIAAAggggAACCCCAAAIIIIAAAggggACBM9cAAggggAACCCCAAAIIIIAAAggggAACCCCAQFsECJzbwshOEEAAAQQQQAABBBBAAAEEEEAAAQQQQAABBAicuQYQQAABBBBAAAEEEEAAAQQQQAABBBBAAAEE2iJA4NwWRnaCAAIIIIAAAggggAACCCCAAAIIIIAAAgggQODMNYAAAggggAACCCCAAAIIIIAAAggggAACCCDQFgEC57YwshMEEEAAAQQQQAABBBBAAAEEEEAAAQQQQAABAmeuAQQQQAABBBBAAAEEEEAAAQQQQAABBBBAAIG2CBA4t4WRnSCAAAIIIIAAAggggAACCCCAAAIIIIAAAggQOHMNIIAAAggggAACCCCAAAIIIIAAAggggAACCLRFgMC5LYzsBAEEEEAAAQQQQAABBBBAAAEEEEAAAQQQQIDAmWsAAQQQQAABBBBAAAEEEEAAAQQQQAABBBBAoC0CBM5tYWQnCCCAAAIIIIAAAggggAACCCCAAAIIIIAAAgTOXAMI9KHA/v37+3DWTBkBBBBAAIGkwJo1ayBBAIEeFOBetwdPKlNCAAEEelCgl+9FCZx78IJlSgjUEzA34b38xlZv/vweAQQQQAAB/i3kGkCgdwV4fffuuWVmCCCAQK8I9Pq/VQTOvXKlMg8EmhDo9Te2Jih4KgIIIIBAnwrwb2Gfnnim3RcCvL774jQzSQQQQKCrBRr9t2rt14+0NM+9f7i8pe3atRGBc7sk2Q8CXSTQ6BtbF02JoSKAAAIIINCUAP8WNsXFkxHoKgFe3111uhgsAggg0JcCjf5blRc4ryycqbfendaRH7+d6Ufg3JeXFZNGYH4F6r+xHVd53VJt2JMa5x1PaHrrquSDB7dpYPXtyceynje/U+boCCCAAAIIJATq/1sIGAIIdKsAr+9uPXOMGwEEEOgfgUb/rcoLnE2gfOK1t7VpxzEC52888PS0Ubh53VD/XEHMFIEOFKj5xna8rHVLN2hPRmh8cNuAVt9+h56Y3iobO5uwed9wdQjdgXNmSAgggAACCPgCjd7ko4YAAt0nwOu7+84ZI0YAAQT6TaDRf6sInN2VUStLHuiMwHlS5bGyJhNX8qBGxkY02OLVPVke08TQmEZa3UGLx2UzBFoVyH9jc5XN5ZFj2j2yJHP3NnTW/9/e3cdIkt73Yf/t3vsdX3VNii8ji+8cOTmiJUIBKa2w67hlx2Yi0SEljGAhcABDlKKRAjgGRDAJMEASikJsC7BHso4IkCAQoYZMhmZiirbVpvaSFUlEIDTRRdaQkk4XeUQSZB9f7453e3d7wVMv3dU9PbM9vT3d1VWf+edue7qqnufzVHd1f/e3v8ornT/zgXfGo1d2ov/2n4iyGPoXP/18lJhFTYMAACAASURBVEXQ1eemnX2p/8545aPvHQXU2Z/7O/HFf74T6WjZn0dl1T8av/HFfx7ZMMoQfDSiPPR+zcTzK0H41Mgn91v+svr8z8QHLrw9yjrtH/2N8fxnb1uOLd8uKnOuHnpi2x/9jdE8I6YqyCvh/qzjHTOtFpSPtj0+lqpvTFmXpm8rxj7ruFWHRc812xEgQKCuAvN+yK/r+E8b1+Rn0+Kzb6cXu7uXorOJEzJmAmcUaPLr+4wUnk6AAAECNRWY91olcM4XcEMC54Po3kLAPH2uCpxr+uo1rBMFTnxjy4LdfuyUQe+sPWTPeTTe+/zfiUezthvHg+EyxDxL4HwsEM1adaQs973xttExi8rqUTj9tlG1dR6Yjv98LPitBNt52JrmkPaXB7WfGYXMk3+eDsUje/4H4jWZ0SmBc3X8WTF4GdS/Jm9X8rayPUkRPhd/ng7lsyrywiHSPj5TCa6LdiZ5IH22wDmvVo/Itn1NXtVerluyS7//wGtO/osHLy8CBAjUTeDLjz8Tjzz2dDz17I2ZQ7v3jgvxxpfdGy+957bs9/N+yK/bPOcZT/Wzqc+p84h5TtMEmvz6btpamQ8BAgTaKjDvtUrgvNGBc6r8GMRWrxODQap97kRvdzcudYrHs/+PSB/Y+7ETe6mU+bAfe/38uZ3OMPvvcJj/N9+2rS8Z894EgRPf2KZC0tlzKQPX98ajr6wGtfmzqwHto5Vq6NHvZlY4vyb+l1GIOz7qKPS8crUSEGdx6IzK4pOrs4+FxpXAOauSrobRedo6CnmP/37OwHkKbxQ4X7k6DtLL51SC/itXJ6vAq2OZ6p495XCGwDnN7wOfiR/92MfykDkLnMsAPh+UwHkTXsnGSIBAVeCJ6zfiU49+K/7oy0/GszeyLm6jn7tuuxjdV98X3/fq++KeOy5mj8/7IX8TlUchc+da7PcjdiqVzcNr+7E/SJ9ZIzq93djNPrQO49r+fhQPp1/MrIaublv9zDvx+HbxWTmO/6vC8njZZ+rRPze8tX9puInrY8znL9Dk1/f56zkCAQIECKxCYN5rVQqcf/AN98Tf/aGXTAzrO190ezx34/kYPv7cxOMf+MRj8bkvXQ83DVzFKk4cI334na5wLj4QFx+Qsw/NB93Y3e3EIAXRKUAeFgFz9pzIA+pRKN2Pw/LDdQqiD7p5KO2HQE0Flhk4H2snMV2RW7TfSBQnttT4tYifTn2jZ3hlbR2mA+cTKrFPCklPC5yzquHKGLMhnBpIHw+cJ26ZONX7etSqomipcaySOzvgeJ9Z4Dx1t8ZqS42RY+U51Qrnqds3Rhw77pW4+s6fjvi1/C8M8vXLw/pH3zvZDkWFc01fwIZFgMCJAo9ffy5+50++EZ//ylNRZs63XYj4nu+8N37otS+MF9yVVzenn3k/5G8i9yjQnQ6Os4KJKFrJ5Z9/Yye1hRvGtf5hbO9cis7weEhdGgyv5Z95L3VSQJ0l2fln5MFWEVDnwfVRL+1z8jN3+nydCjd2Lw3j8HA7trOPytXnb6K0MddVoMmv77qaGxcBAgQInE1g3mtVCpwvv/ne+Nm/8tKJA7zgrotx4/nn48nrk4UWe//7V+LffkHgfLbVWMqzTwqcywA5ffa9Fvv7R9Hb68ZBFiynhLkf0e3E4Kgbe73hRLVI+lA/2CorRGbtfykDtxMCSxNYZkuNakiZDTCrnn1N1q947grnLHA+pZXHdEuNmgXO49D95CrrssL5i6/5wPGK6unAuVIFnoffuc04jC77T1ermuescH7vo/HK7EaPcaxKvGyzUZ5oejgv7SVnRwQIrFDgmeduxCcOvx6fHz4dt1+M+J6X3xOXX/+iuDv9ofIz74f8FQ59aYcqK5x7w7KIIu/dnBVVHPVGhRHjz7DD6O8Po5cqoU8JnA/7+zHspX/JNw6ctw/HFdOjCYwKNMZFHuPAOf9ngNUq5+0s9F7a9O2IQKP/QsnyEiBAgEAzBOb9LKqlRr7eG9rDebJ1xrHAObXaSEFz9yCvXp4ROI9vGihwbsZLv9mzWN5NA4/3+a1WMc/fwzm11Dj55nuTPZezVLu2LTWO9WAuT6UyiE+Bb9mbuvzdaS01ihsMPvreL8ZrPjBZhTzpME/g/Lb4xfhMvObXZvSfzirTPzO6UaOWGs1+DzA7Ak0XSKHzx/7w63H37Rei98YXx91FG422Bc5Z5fL+fhx088KIEwPn7cPYH3RiN6W+JwbOaV+D6OymG21PBc6VEHtsfEKFczrW/iAia+cRlYropp+V5rdKgXm/xK9yTI5FgAABAgQW+SwqcN74wLmfVWyMPoyPWmr04zCK3nKjdhnVlhpFz7tO3q9u+oO8lxOBOgqc+iE8Cz9/Ij421Roii3mzG82V1bVlr+NxSJkHw+Obz80fOKd/RTB9079KgDqjx/D0TQLrcdPAcYXzr8VPT1QyL3zTwFEYnZWBR3+nvJFfcbPBjxU3/pvnpoE/8bEYVy1XA+rjldkC5zq+co2JAIGzCDxx/bm4eOHCqGfz9LZNDqQmbhRYbaNxQkuNVAk96OzmVcYnBc7p8TKUrgTOedu5VB1dVj6XAfdwoo3dqMI5C5zTvyTcie3sXxUOoqPC+SyntufOIdDk1/cc0/cUAgQIENgAgXmvVQLnJgTOnekb/+W97cogOrtRYNmfeXTTwHzindG2bnyyAa/r1g/x5m9s4zBzAmtGCJ3f1G7cObjab3i6RcNJ8GUIOv380b6mW2oUOxr1R87+XAnCpw50Wg/n/EZ8efhaziIfT8rAXxmpVfJka4mb9HAueia/YhTQl4Opjm/Kt+I6Oad829Hxy78MKHb5i5/Oq55/4m2fntkiozrv0wL9v/PodNjvpoGtf5MAQKAFAje/Fm4uwkTgXLavKG58PX3TwJ3oj24iWJ3x+IaCZbu5QeS3Gqz8FD2io3Ijwhi10+jHYaWH9LilRl7VnN2gsNOLXmcQB6PWdJtrbuT1Emjy67te0kZDgAABAosKzHutEjjnwhvQUmPWqVC9acrZT5XpD/Vn34MtCKxWYN43tlWMSiXtKpQdgwABAgSmBep0LVzn6kz3Vs7GctiP/WEv+5d/2c/MqufDcd/ndU7AsQnMEPD6dloQIECAQN0F5r1WnRQ4P/Dqu+L6c8/H5750feZUf+u//K61Enzzm9+8peN/6JOPTGwvcL4lThsTWI3AvG9sqxiNwHkVyo5BgAABAgLn2eeAwNlro4kCdfqs20RfcyJAgACBWxeY91p1UuB8sxEInG8m5PcECCxdYN43tqUfeMYOBc6rUHYMAgQIEBA4OwcItEegTp9126NupgQIECBwFoGmX6tUOJ/lbPBcAg0RaPobW0OWyTQIECBA4BwFXAvPEdeuCaxZwOt7zQvg8AQIECBwU4GmX6sEzjc9BTyBQPME0hubHwIECBAg0HaBy5cvt53A/Ak0UsBn3UYuq0kRIECgcQJN/iwqcG7c6WpCBAgQIECAAAECBAgQIECAAAECBAgQWI+AwHk97o5KgAABAgQIECBAgAABAgQIECBAgACBxgkInBu3pCZEgAABAgQIECBAgAABAgQIECBAgACB9QgInNfj7qgECBAgQIAAAQIECBAgQIAAAQIECBBonIDAuXFLakIECBAgQIAAAQIECBAgQIAAAQIECBBYj4DAeT3ujkqAAAECBAgQIECAAAECBAgQIECAAIHGCQicG7ekJkSAAAECBAgQIECAAAECBAgQIECAAIH1CAic1+PuqAQIECBAgAABAgQIECBAgAABAgQIEGicgMC5cUtqQgQIECBAgAABAgQIECBAgAABAgQIEFiPgMB5Pe6OSoAAAQIECBAgQIAAAQIECBAgQIAAgcYJCJwbt6QmRIAAAQIECBAgQIAAAQIECBAgQIAAgfUICJzX4+6oBAgQIECAAAECBAgQIECAAAECBAgQaJyAwLlxS2pCBAgQIECAAAECBAgQIECAAAECBAgQWI+AwHk97o5KgAABAgQIECBAgAABAgQIECBAgACBxgkInBu3pCZEgAABAgQIECBAgAABAgQIECBAgACB9QgInNfj7qgECBAgQIAAAQIECBAgQIAAAQIECBBonIDAuXFLakIECBAgQIAAAQIECBBor8BDDz3U3smbOQECBAgQqAhcvnx5LR4C57WwOyiB9Qr4EL5ef0cnQIAAgXoIrOsDeD1mbxQEmiuQPut6fTd3fc2MAAECBOYTWOf1UOA83xp5FoFGCazzTadRkCZDgAABAhsr4Fq4sUtn4ARuKuD1fVMiTyBAgACBFgis83rYvsB5eC329wcxPHZibcfO3k5st+CEM0UC63zToU+AAAECBOog4FpYh1UwBgLnI+D1fT6u9kqAAAECmyWwzuthOwPnfsTO7qXojM6Tw+jvHURX4LxZrxyjXVhgnW86Cw/ahgQIECBAYIkCroVLxLQrAjUT8Pqu2YIYDgECBAisRWCd10OBc7bk48C5c20/9o+60RsOYpDKoLd3Ym9nO4bZ473s/yOrkj6I7u5ubB/ux/5gGNs7e5F+lf9uEMNiu9Gfs+OkKupeDPezxDsupcQ7Pb8MwKeqrzu93di9FHFtfz+OepX9Z8/fjsPK49n4Drqxm2+QjWn0U45lLae3g9ZRYJ1vOnX0MCYCBAgQaJ9Ac6+Fw7hW/axZ+Zyb/Uu+6mfP9i27GbdEoLmv75YsoGkSIECAwFIE1nk9FDjPCpwHEb3dFAinIDqlu3vRG5aBcycLgAfDTvacMnDOw+FOxGE/C3uHnRROR/T3BrGV7St9vk/7+A+iN/y/ZwbOcXgYsb2dV14f9mNvsBW7U8Hy+EtCJXDuFCF3pxe7u50YVI6Z7eegmwflfggUAut807EIBAgQIECgDgLNvRYKnOtwfhnDegWa+/per6ujEyBAgMBmCazzeihwnhU4l5XMWe67F4Ot3diJfl7h3D2IvYOt6A0PstA4C5yPOrE93Ire7qUY9vdjuNWJwVE39nrDGf2it+PS9mEcbhUB9XSVSbXKOQuQ82C5WrAclcdT5XP3YC8OtnqRDyk9v1JBLXDerHeDFY12nW86K5qiwxAgQIAAgVMFmnstnC9w/uvdg/jQxAfM9A/7UrXEILZ6nRgMDiMiL7DIizDGRRTp83E/dvLPxVltRroPSl6oMexVPjdnxRf5Y+W/2ssPWe43/X++XTpa9nPCv8zLCjdG4x1vP/F4uW36/Nsf7bFyvGRT+VydfaauttnzommKQHNf301ZIfMgQIAAgVUIrPN6KHA+U+CcWm2kVDd9es5D3Txw7sVODGLY68VRarWRfp2qirPA+Sh6072hp29cWHzYHaYP74fFzQvnrXDuFkHzaEjpQ/PUh2ktNVbxOt6oY6zzTWejoAyWAAECBBor0Nxr4XyBc3k/kxQeH3SL1m1l+FttKZe1bKv8C7phEeZWnpPC51Sckf6b/sVf2Ypud2swemwUUqd/dZcFwpWgOv1/+fgJ/zJveK0fh9s7calTmV8aS/YvAseff7M2dFH9F36V58dhHMZ2bOf/nHAiRG/sid7SiTX39d3SBTVtAgQIEFhIYJ3XQ4HzrMB50Jmo1Bi11BgMY9xXeTJwzj5QH0TeSiOrgk5tLKpVHcWH76LP8uiGhZUK5xQ4p2rq9EE9+1A+HFc4n9TDuWztcSkqvaCrVc0qnBd6UTZ9o3W+6TTd1vwIECBAYDMEmnstvNXAeVzJnN+LJBVPdOMgq3AuKhy6xb/mK1q2jT+35tXCZdXxqOVcUQwx+jxbDXvTZ9hBJ3ZvEjgfpn9F2EvV1uP5la3tJs64FISPPotnN1iZ6mldLcyoVlpvxnlrlPMJNPf1Pd/8PYsAAQIECCSBdV4PBc6zAueDiM5wGNm/+KtWeIyC6KkPuqnVRtE+o5NuHlitqpioZi6ql6vnfbWlRuWf/233ejEcpA/46SaDJ980cNDJb2o46u2cvgdUq6oFzt5lZgis803HghAgQIAAgToINPdaeI6Bc2q1kdrGHQt0U5uK8efcssI5fSbOiymmboJdDZyH/dhPRRbFvVBm33skzWkQnd3UumPG5/Dpe5VMfP6dqojuHxY3+1bhXIfX4XmNobmv7/MSs18CBAgQaKLAOq+H7Qucb3IGZR+Qp6uQm3jWmVOrBdb5ptNqeJMnQIAAgdoINPdaeKuBc9lzufqv81JLjdRnudL6rWh9kT47Z600OoPRjarLwDn/134H0c3/J+/7PNVSI0aVy8VNs2e11EgFGmUVdLViOWvvMSz6TOeVywfd3YmxTFQ4V1twZIUe5ba1OS0NZEkCzX19LwnIbggQIECgFQLrvB4KnKdOMYFzK15zrZ/kOt90Wo8PgAABAgRqIdDca+HUvTxmaVduljerh/Ow04nhMP1bv+pNA8dBdNaDORVobA0qhRrjwHd0s+2d7ay9Rt7bOa9yrt40sDNI9y85PsDt9C8GUzeM9DN975Py6cUconozwbKdRv+waIOXNfiotNSo3KBwuxe94SDGbT5qcVoaxJIEmvv6XhKQ3RAgQIBAKwTWeT0UOLfiFDNJApMC63zTsRYECBAgQKAOAq6Fs1YhD2TT/Uumu1Scx5pNht1lvrwfg87uZOCc3Tol7w+d/xxGfz9VJ1cfO48R2uemCnh9b+rKGTcBAgQILFNgnddDgfMyV9K+CGyIwDrfdDaEyDAJECBAoOECroUC54af4q2entd3q5ff5AkQIECgEFjn9VDg7DQk0EKBdb7ptJDblAkQIECghgKuhTVcFEMisCQBr+8lQdoNAQIECGy0wDqvhwLnjT51DJ7AYgLrfNNZbMS2IkCAAAECyxVwLVyup70RqJOA13edVsNYCBAgQGBdAuu8Hgqc17XqjktgjQLrfNNZ47QdmgABAgQIjARcC50MBJorkF7ffggQIECAAIGIy5cvr4VB4LwWdgclsF4BX7LX6+/oBAgQILB+AdfC9a+BERAgQIAAAQIECDRTQODczHU1KwKnCviS7QQhQIAAgbYLuBa2/QwwfwIECBAgQIAAgfMSEDifl6z9EqixgC/ZNV4cQyNAgACBlQi4Fq6E2UEIECBAgAABAgRaKCBwbuGimzIBX7KdAwQIECDQdgHXwrafAeZPgAABAgQIECBwXgIC5/OStV8CNRbwJbvGi2NoBAgQILASAdfClTA7CAECBAgQIECAQAsFBM4tXHRTJuBLtnOAAAECBNou4FrY9jPA/AkQIECAAAECBM5LQOB8XrL2S6DGAr5k13hxDI0AAQIEViLgWrgSZgchQIAAAQIECBBooYDAuYWLbsoEfMl2DhAgQIBA2wVcC9t+Bpg/AQIECBAgQIDAeQkInM9L1n4J1FjAl+waL46hESBAgMBKBFwLV8LsIAQIECBAgAABAi0UEDi3cNFNmYAv2c4BAgQIEGi7gGth288A8ydAgAABAgQIEDgvAYHzecnaL4EaC/iSXePFMTQCBAgQWImAa+FKmB2EAAECBAgQIECghQIC5xYuuikT8CXbOUCAAAECbRdwLWz7GWD+BAgQIECAAAEC5yUgcD4vWfslUGMBX7JrvDiGRoAAAQIrEXAtXAmzgxAgQIAAAQIECLRQQODcwkU3ZQK+ZDsHCBAgQKDtAq6FbT8DzJ8AAQIECBAgQOC8BATO5yVrvwRqLOBLdo0Xx9AIECBAYCUCroUrYXYQAgQIECBAgACBFgoInFu46KZMwJds5wABAgQItF3AtbDtZ4D5EyBAgAABAgQInJeAwPm8ZO2XQI0FfMmu8eIYGgECBAisRMC1cCXMDkJgLQLp9e1nPQKXL19ez4EdlQABAgRqJSBwrtVyGAyB1Qj4kr0aZ0chQIAAgfoKuBbWd22MjMCtCnh936rgYttzX8zNVgQIEGiigMC5iatqTgRuIuDDoFOEAAECBNou4FrY9jPA/Jss4PW9+Op+46nnzrTxvXdcjDtuu5Btw/1MdJ5MgACBRgsInBu9vCZHYLaAD4PODAIECBBou4BrYdvPAPNvsoDX9+Kr+8v/5xfPtPE7vucl8aaX3SNwPpOaJxMgQKD5AgLn5q+xGRI4JuBDuJOCAAECBNou4FrY9jPA/Jss4PW9+OoKnBe3syUBAgQIjAUEzs4GAi0U8CG8hYtuygQIECAwIeBa6IQg0FwBr+/F1/ZTj34rUoOMu++4GM8893w8e+P5uOPihaxtxpPP3IjbL16I2y5eiOvP3ojnI+LNL7s77r/vjuyA3Bd3tyUBAgSaJiBwbtqKmg+BOQR8GJwDyVMIECBAoNECzb4WDuPa/n4MhpUl7PRid/dSdBq9qiZHIBdo9uv7fFf51z/7lSxQfssr74ujb1yPrzx+PbZecldsvfjO+Mz/96141YvvjPvuvC3+4hvX48nrz8Xl1784vusld3I/32WxdwIECGycgMB545bMgAncuoAP4bduaA8ECBAgsNkCzb4WpsB5EJ3dndhOyzS8Fvv9iB2B82aftEY/t0CzX99zMyz0xP/x6heyKua3f/cL4pGvPp0Fy2/o3B1vuP/u+Jef+3q89jvuihfddVv2u289/Vz8yF9+abz55Xo4L4RtIwIECDRYQODc4MU1NQInCfgQ7twgQIAAgbYLNPtaeFrgPFX9nCqfe0ex3z+cOCU6vd3Y3T6M/f1BlIXS2WOXqjXSMyqpt3dibyfF3IfR3+tHvtft2NlL4XfxWKXa+rC/F/3DTvR2dyPtOv9zPpTyeMNr+7F/1Mv3OxGep/0NYivbtnq8cn/5+I56e5ENabRtJwaj7YpjRj7u7FjV0vDRfEqe6nGyUY7GXgWszmM0/8N+7A22otcZxCDNMXPYjsP9/Tjo5rb58Tuxs9eNg5ljjIrrycf3+n4oLl++3HaGheb/W3/0tazC+fX33x1feeKZ+NqTz8Z3vvDOePkLbo+Hv/hkvOwFd8Tdt1+MrzzxbDz1zHPxfa++L17xIhXOC2HbiAABAg0WEDg3eHFNjYDA2TlAgAABAgRmCzQ7cE6h6EF0s5B3qsJ5eBiHsR3bWW5cDWxTHrsf/dgZhcrDw8OI7e28DUcRlk625ZgKdNNzDrqxt9PJgt6JEPWgG7u7KehNIXQZQKft+3EQEd2d3dg+rATLlbFNPD4zcN6J6FeC5dFY8zD31MB52I+9lHBnwXIKc8sAu5hzNp9Msfg53Sx/0mEcHm4nuoQ/Dr0jP9b2TgrA88dzo2GxXilkLtetcpxTxji9Zl7vuUCzX9/nu8rX/uybcfHChXjd/XfFvXfclrXVSFXN33zqufjj4bfjJffcngXOX/v2s/H0szdi++X3REcP5/NdFHsnQIDABgoInDdw0QyZwK0K+BB+q4K2J0CAAIFNF2j2tfAw+vvD6JUtNI611KhWJo8rdGeGl2nbssr5WB/okwLnqeA228dR9Iqq3SwF7+7GTuda7A8iusOD1O8jOoNxdXN5fqUq553o36TCuRdH+2U19WjL6O3mQfTxXtZlhXP6fT+i24nBURmUZ71HsmrrLGSfGThXj1WG58dfEdUq5yxkToHzYGvUS/tY5XZqg5KF0XlonYff02OcrnA++fib/hq9lfE3+/V9KzI337ZsqXH5dS+MixcvxsNffCLe9t0vjKeffT4+cfg1LTVuTugZBAgQIBARAmenAYEWCvgQ3sJFN2UCBAgQmBBo9LVwOiitBs7pd6Mq29OrdfPAtAg0z1ThfHrgvLXTjYODTuxsDaIfvegeDEaB82Brum1HXnl9ekuNFDhXKpNHK32Tlhq9ImjuHlSC5ak2ITNbatykCroI6SNrQRKTFc4nBc7FuozblhRrc2yM81Rhe7E3+vV9zsv7L/7t1+LihYi//J33Zq01/vzrT8cbO3dn1cz/zxfylhr33HExvvz4M/HUMzfirVv3xSu11DjnVbF7AgQIbJ6AwHnz1syICdyygA/ht0xoBwQIECCw4QJNvhamoPigW1bKTrXUqAbHWciZKqHzit7pCue0nzIAzsLnYeo5fClvsZH9LNJSI4W1eUA87KRWGkUFb9lSI+tfPO73HDt70RveLHAuKpk7Rf/obF4RO3u9GJ7YUqPS2qMa0J/0/6M5T4b0M6ugRxXdO7FdhM9Z5XLWUqP0ntVSI423rLAue0VXAv+s2lrgPM9bT5Nf3/PM/1ae81uHX4uLEfHml9+btdH48uPXY+sld8UL77wt/uBLT0Tn3jvi3jtvyx5/6tkb8X2v0sP5VrxtS4AAgaYKCJyburLmReAUAR/CnR4ECBAg0HaBpl4Lj930rrLQefVs6hdctITY7kVvOBj1OD7WUqOouk272O71YjhIbTGKvtCnBs6n3TQwrw7O2mdkAXbqszxuY3HiTQMn+mJMnb2j/stlq4t5bhrYj2F5E8QyZO4Ni9YfxRznaqkx66aBlSrpTi+7SeBBqtzuDLLAudMZxjDdiTFrUZL3tU7Ben6vxTIsT/2cZ4wxC5yrLT1m37TQ69tNAxc9B/Z/90tZZfP3b90Xj37t6fjSt56J17z0rnjd/XfHJ//kG/FdL7kzXnTXbdnvnrh+I/6jN7843tC5JztcU99XF7W0HQECBNosIHBu8+qbe2sFfBhs7dKbOAECBAgUAk29Fp54E7nDfuyngDdrTtygn5mhcE3nNwqTq6F9Tce64cNq6ut7FctS9nB++3e/IB756tPxF9+4Hm/o3B1vuP/u+Jef+7oezqtYBMcgQIBAAwQEzg1YRFMgcFYBH8LPKub5BAgQINA0gaZeCwXONT5TBc4rW5ymvr5XAfjk9Rtx4ULEHbddiOduPB/P3Yi47WLE7RcvZDcOTNXPqcfzszeej+efj7jr9gvZY+mH+ypWyDEIECCwGQIC581YJ6MksFQBHwaXymlnBAgQILCBAq6FG7hohkxgTgGv7zmhlvw07ksGtTsCBAhssIDAeYMXz9AJLCrgw+CicrYjQIAAgaYIuBY2ZSXNg8BxAa/v9ZwVBFtJ0AAAIABJREFU3Nfj7qgECBCoo4DAuY6rYkwEzlnAh8FzBrZ7AgQIEKi9gGth7ZfIAAksLJBe337WI3D58uX1HNhRCRAgQKBWAgLnWi2HwRBYjYAv2atxdhQCBAgQqK+Aa2F918bICBAgQIAAAQIENltA4LzZ62f0BBYS8CV7ITYbESBAgECDBFwLG7SYpkKAAAECBAgQIFArAYFzrZbDYAisRsCX7NU4OwoBAgQI1FfAtbC+a2NkBAgQIECAAAECmy0gcN7s9TN6AgsJ+JK9EJuNCBAgQKBBAq6FDVpMUyFAgAABAgQIEKiVgMC5VsthMARWI+BL9mqcHYUAAQIE6ivgWljftTEyAgQIECBAgACBzRYQOG/2+hk9gYUEfMleiM1GBAgQINAgAdfCBi2mqRAgQIAAAQIECNRKQOBcq+UwGAKrEfAlezXOjkKAAAEC9RVwLazv2hgZAQIECBAgQIDAZgsInDd7/YyewEICvmQvxGYjAgQIEGiQgGthgxbTVAgQIECAAAECBGolIHCu1XIYDIHVCPiSvRpnRyFAgACB+gq4FtZ3bYyMAAECBAgQIEBgswUEzpu9fkZPYCEBX7IXYrMRAQIECDRIwLWwQYtpKgQIECBAgAABArUSEDjXajkMhsBqBHzJXo2zoxAgQIBAfQVcC+u7NkZGgAABAgQIECCw2QIC581eP6MnsJCAL9kLsdmIAAECBBok4FrYoMU0FQIECBAgQIAAgVoJCJxrtRwGQ2A1Ar5kr8bZUQgQIECgvgKuhfVdGyMjQIAAAQIECBDYbAGB82avn9ETWEjAl+yF2GxEgAABAg0ScC1s0GKaCgECBAgQIECAQK0EBM61Wg6DIbAaAV+yV+PsKAQIECBQXwHXwvqujZERIECAAAECBAhstoDAebPXz+gJLCTgS/ZCbDYiQIAAgQYJuBY2aDFNhQABAgQIECBAoFYCAudaLYfBEFiNgC/Zq3F2FAIECBCor4BrYX3XxsgIECBAgAABAgQ2W0DgvNnrZ/QEFhLwJXshNhsRIECAQIMEXAsbtJimQoAAAQIECBAgUCsBgXOtlsNgCKxGwJfs1Tg7CgECBAjUV8C1sL5rY2QECBAgQIAAAQKbLSBw3uz1M3oCCwn4kr0Qm40IECBAoEECroUNWkxTIUCAAAECBAgQqJWAwLlWy2EwBFYj4Ev2apwdhQABAgTqK+BaWN+1MTICBAgQIECAAIHNFhA4b/b6GT2BhQR8yV6IzUYECBAg0CAB18IGLaapECBAgAABAgQI1EpA4Fyr5TAYAqsR8CV7Nc6OQoAAAQL1FXAtrO/aGBkBAgQIECBAgMBmCwicN3v9jJ7AQgK+ZC/EZiMCBAgQaJCAa2GDFtNUCBAgQIAAAQIEaiUgcK7VchgMgdUI+JK9GmdHIUCAAIH6CrgW1ndtjIwAAQIECBAgQGCzBQTOm71+Rk9gIQFfshdisxEBAgQINEjAtbBBi2kqBAgQIECAAAECtRIQONdqOQyGwGoEfMlejbOjECBAgEB9BVwL67s2RkaAAAECBAgQILDZAgLnzV4/oyewkIAv2Qux2YgAAQIEGiTgWtigxTQVAgQIECBAgACBWgkInGu1HAZDYDUCvmSvxtlRCBAgQKC+Aq6F9V0bIyNAgAABAgQIENhsAYHzZq+f0RNYSMCX7IXYbESAAAECDRJwLWzQYpoKAQIECBAgQIBArQQEzrVaDoMhsBoBX7JX4+woBAgQIFBfAdfC+q6NkREgQIAAAQIECGy2gMB5s9fP6AksJOBL9kJsNiJAgACBBgm4FjZoMU2FAAECBAgQIECgVgIC51oth8EQWI2AL9mrcXYUAgQIEKivgGthfdfGyAgQIECAAAECBDZbQOC82etn9AQWEvAleyE2GxEgQIBAgwRcCxu0mKZCgAABAgQIECBQKwGBc62Ww2AIrEbAl+zVODsKAQIECNRXwLWwvmtjZAQIECBAgAABApstIHDe7PUzegILCfiSvRCbjQgQIECgQQKuhQ1aTFMhQIAAAQIECBColYDAuVbLYTAEViPgS/ZqnB2FAAECBOor4FpY37UxMgIECBAgQIAAgc0WEDhv9voZPYGFBHzJXojNRgQIECDQIAHXwgYtpqkQIECAAAECBAjUSkDgXKvlMBgCqxHwJXs1zo5CgAABAvUVcC2s79oYGQECBAgQIECAwGYLCJw3e/2MnsBCAr5kL8RmIwIECBBokIBrYYMW01QIECBAgAABAgRqJSBwrtVyGAyB1Qj4kr0aZ0chQIAAgfoKuBbWd22MjAABAgQIECBAYLMFBM6bvX5GT2AhAV+yF2KzEQECBAg0SMC1sEGLaSoECBAgQIAAAQK1EhA412o5DIbAagR8yV6Ns6MQIECAQH0FXAvruzZGRoAAAQIECBAgsNkCAufNXj+jJ7CQgC/ZC7HZiAABAgQaJOBa2KDFNBUCBAgQIECAAIFaCQica7UcBkNgNQK+ZK/G2VEIECBAoL4CroX1XRsjI0CAAAECBAgQ2GwBgfNmr5/RE1hIwJfshdhsRIAAAQINEnAtbNBimgoBAgQIECBAgECtBATOtVoOgyGwGgFfslfj7CgECBAgUF8B18L6ro2RESBAgAABAgQIbLaAwHmz18/oCSwk4Ev2Qmw2IkCAAIEGCbgWNmgxTYUAAQIECBAgQKBWAgLnWi2HwRBYjYAv2atxdhQCBAgQqK+Aa2F918bICBAgQIAAAQIENltA4LzZ62f0BBYS8CV7ITYbESBAgECDBFwLG7SYpkKAAAECBAgQIFArAYFzrZbDYAisRsCX7NU4OwoBAgQI1FfAtbC+a2NkBAgQIECAAAECmy0gcN7s9TN6AgsJ+JK9EJuNCBAgQKBBAq6FDVpMUyFAgAABAgQIEKiVgMC5VsthMARWI+BL9mqcHYUAAQIE6ivgWljftTEyAgQIECBAgACBzRYQOG/2+hk9gYUEfMleiM1GBAgQINAgAdfCBi2mqRAgQIAAAQIECNRKQOBcq+UwGAKrEfAlezXOjkKAAAEC9RVwLazv2hgZAQIECBAgQIDAZgsInDd7/YyewEICvmQvxGYjAgQIEGiQgGthgxbTVAgQIECAAAECBGolIHCu1XIYDIHVCKQv2X4IECBAgEDbBS5fvtx2AvMnQIAAAQIECBAgsHQBgfPSSe2QAAECBAgQIECAAAECBAgQIECAAAEC7RQQOLdz3c2aAAECBAgQIECAAAECBAgQIECAAAECSxcQOC+d1A4JECBAgAABAgQIECBAgAABAgQIECDQTgGBczvX3awJECBAgAABAgQIECBAgAABAgQIECCwdAGB89JJ7ZAAAQIECBAgQIAAAQIECBAgQIAAAQLtFBA4t3PdzZoAAQIECBAgQIAAAQIECBAgQIAAAQJLFxA4L53UDgkQIECAAAECBAgQIECAAAECBAgQINBOAYFzO9fdrAkQIECAAAECBAgQIECAAAECBAgQILB0AYHz0kntkAABAgQIECBAgAABAgQIECBAgAABAu0UEDi3c93NmgABAgQIECBAgAABAgQIECBAgAABAksXEDgvndQOCRAgQIAAAQIECBAgQIAAAQIECBAg0E4BgXM7192sCRAgQIAAAQIECBAgQIAAAQIECBAgsHQBgfPSSe2QAAECBAgQIECAAAECBAgQIECAAAEC7RQQOLdz3c2aAAECBAgQIECAAAECBAgQIECAAAECSxcQOC+d1A4JECBAgAABAgQIECBAgAABAgQIECDQTgGBczvX3awJECBAgAABAgQIECBAgAABAgQIECCwdAGB89JJ7ZAAAQIECBAgQIAAAQIECBAgQIAAAQLtFBA4t3PdzZoAAQIECBAgQIAAAQIECBAgQIAAAQJLFxA4L53UDgkQIECAAAECBAgQIECAAAECBAgQINBOAYFzO9fdrAkQIECAAAECBAgQIECAAAECBAgQILB0AYHz0kntkAABAgQIECBAgAABAgQIECBAgAABAu0UEDi3c93NmgABAgQIECBAgAABAgQIECBAgAABAksXEDgvndQOCRAgQIAAAQIECBAgQIAAAQIECBAg0E4BgXM7192sCRAgQIAAAQIECBAgQIAAAQIECBAgsHSBtQTOf/N7X7r0idghAQIECBAgQIAAAQIECBAgQIAAAQIECKxX4KUvvbXs90OffGRiAj/zzu6JE7rwqx/9/efTbwXO6110RydAgAABAgQIECBAgAABAgQIECBAgMB5CAicz0PVPgkQIECAAAECBAgQIECAAAECBAgQINBCAYFzCxfdlAkQIECAAAECBAgQIECAAAECBAgQIHAeAgLn81C1TwIECBAgQIAAAQIECBAgQIAAAQIECLRQQODcwkU3ZQIECBAgQIAAAQIECBAgQIAAAQIECJyHQDMC5+Gn4sEPXo3HCqH7r/xUvOcHOufhNXOfw089GB+8Wh49It70rnjfu9+8suM7EAECBAgQIECAAAECBAgQIECAAAECqxH406uPxz/9Snmsi/EzP3ZvvH41h96Io2x+4Py5D8f7P/JYXPmp90SeMQ/jUw9+MB5+YEWhcwq7r94f7xEwb8QJb5AECBAgQIAAAQIECBAgQIAAAQIEFhN4Jj798afjI/fdEf/gyl35Lh59Mv7+74XQuQK68YHz5z78/rj6qqlweTiMz0XEmzudOFZ9HG+Kd/3Uq+LqB78QV9737kh1yPk+fjweePg34+r9qTr5/iy0/sKV98W778+rp+9/1/j/81rmN8W73vfuuP9TD8bVeCAeu1pUWN9/JX7qPT8QnfhcfPj9V+NVZRCegvGHH4j3vTsmHy8WI43zI/GurDJ7YswnVUtnQfvn862z56T9fiSKR/LH778SP/7Aw/GbVx+LN6Xxp8mW1eDFfo8f65T9fOHK6DiPXcm9MqM3p90+GB98+IFi7ou9ZG1FgAABAgQIECBAgAABAgQIECBAoLYCX/92/OPffj7eMVXR/NWvPx0Rd0X86ePx/kcqo39ZGUw/HR/+Z8/EZ4pfveuHXxBvf0keXv/FK26LLzzyXPx5RLzt+18Q735N8fi/l/4/ItIxfzfiJ38w4tcrx05V1h9/4W3xqkeeG+032/29t8V/8Yrn4le/VQnFVwy64YFzCnU/ElGGqTPwqkFuZCHww/HA+67EYw+m7VJV9GQwnMLnVB39qqt54PzAw+nPKVSdfF4WsH7hSvzUq67GB6/en4XPZXidguNjwfK8gfP9V+P9V19VBLd5tXYZ6o6ml4XGD8cDWZg9VdGdfpdNLYXeRRB89bEYtRn53IfjwauPxWP3X4n3PfDwyceatZ9ivnkwHsdC+bTPPGz3Q4AAAQIECBAgQIAAAQIECBAgQKBZAl/97OPx/i/dFu97xz3xHTOmlv1+FPSmkPm5+N4fuyO+nILlMkBOFdF/eCHe947b43OpWjqK/Y0qpaeeXwbOxfPjB1NYnQfYr86C60ooXYxrchyrX4MND5xPCGQrjrMD57wyOQtO3/T5iYA2bZpC53Hx8FRl8MQavSn+2pXH4rNFZXL2q1FQe39cna44nlmJfH/WDuRNn8/H8674yGQ/6LTP6SrnFF6PQukiVM6qj7NS4+OB8xfujzc99qq48p4fiMc+/GA89qr74+oXHijC8krv6eqxbhZcF61LRqH8q67EYw+Pg+7Vn8qOSIAAAQIECBAgQIAAAQIECBAgQOAcBUZh8SmBc6XC+S+97q74+bfemKhuLkf3rh++K+J3K0F0lCFy/vhHnqzM4948lI7PPh6/HnfFz7/+2bzquQy+R6F0Pq4scD42jjvOEWZy1xseOJftMKZbaqQK4LxlxihYzho8lxXO7443F4HqlQcejquVwHiywjlVOheV0DHeZ/V2gJOB9nTgPEdLjSI8flcxjixwLsPjk06DMwfOV+JdcTUeu3IlvpAqo98V8ZHU/iJVZ590rBMqnNP48hYmRYXzA0XQnPZZqaxe2RnsQAQIECBAgAABAgQIECBAgAABAgRWIXBCS428vcVd8ZPxdKXCOW+NET94R/zFb1eqkUfjnGqdMRU4jyqiq2Fy8f/veMVz8fEUPL+1CJFnBc4Tldazjn9+YBsfOMdNbhp4UoVz3v7iwbj6WMQDWWuNIizObgA41cM5eyzvbfzYlTzcHvUsTkHrsX7Q6TmPzdfDeSpwfk9qqTG6CeIJN0A8a0uNshXGwzFupZH6SaeWGicd64TAOW8VUrYl+WBcfSyv0P6BFMgLnM/vlWrPBAgQIECAAAECBAgQIECAAAECaxY4/aaBL51oqVEGzkXFcnmjwanWGaMbEN60pUZevZyF209EfH/WWqPgEDhH/M3vfelyT47qDfSye+VVQuHqDfOqFc5pBBOVwincLfs6T7bqyKueZ980ML8P34PjNhhz3TSwenO/yZYai980sKi7PikovvLY+OaHUd7A8M0n36DwxMA53+Yj8VcrN1k83spjuQtsbwQIECBAgAABAgQIECBAgAABAgTqIFCEzqOWFxfjZ4qbCE63sog5bhr4exHx58W+Tr1pYNk+Y1ZbDy01ziFwXvBcS0Fy3h7Cbe4WJLQZAQIECBAgQIAAAQIECBAgQIAAAQJnFsiD6997RaU1xhz7KNt3jNppzLHNqp+y+S01FhLLK5ivPvameNf73h3VnswL7c5GBAgQIECAAAECBAgQIECAAAECBAgQmFvgrIFzWVk9rqie+1ArfmJLA+cVKzscAQIECBAgQIAAAQIECBAgQIAAAQIbLfD3/9njo/H/gx97QXztyefjf0gNlSPipfdeiP/6HffFnw2fi1/5nW9nj722c1v87F+5Jw7+3bPx6595Knus+123x0++7e546HPPxP/xB09nj11+8x3xn7zlrvjYwdPxf/3xM9ljP9q9K37ojXfE//rpp+IPjp7NHvvP3n53vGXr9vjH/+bJ+POv3sge+/m/em/8pe+4GP/dv3givvHt57PH/tv/+L548T0XYnq8q8IXOK9K2nEIECBAgAABAgQIECBAgAABAgQIECDQcAGBc8MX2PQIECBAgAABAgQIECBAgAABAgQIECCwKgGB86qkHYcAAQIECBAgQIAAAQIECBAgQIAAAQINFxA4N3yBTY8AAQIECBAgQIAAAQIECBAgQIAAAQKrEhA4r0racQgQIECAAAECBAgQIECAAAECBAgQINBwgbUEzj/zzm7DWU2PAAECBAgQIECAAAECBAgQIECAAAEC7RP45je/eUuT/tAnH5nY/rQs+cKvfvT3n0/PFjjfkrmNCRAgQIAAAQIECBAgQIAAAQIECBAgUEsBgXMtl8WgCBAgQIAAAQIECBAgQIAAAQIECBAgsHkCAufNWzMjJkCAAAECBAgQIECAAAECBAgQIECAQC0FBM61XBaDIkCAAAECBAgQIECAAAECBAgQIECAwOYJCJw3b82MmAABAgQIECBAgAABAgQIECBAgAABArUUEDjXclkMigABAgQIECBAgAABAgQIECBAgAABApsnIHDevDUzYgIECBAgQIAAAQIECBAgQIAAAQIECNRSQOBcy2UxKAIECBAgQIAAAQIECBAgQIAAAQIECGyegMB589bMiAkQIECAAAECBAgQIECAAAECBAgQIFBLAYFzLZfFoAgQIECAAAECBAgQIECAAAECBAgQILB5AgLnzVszIyZAgAABAgQIECBAgAABAgQIECBAgEAtBQTOtVwWgyJAgAABAgQIECBAgAABAgQIECBAgMDmCQicN2/NjJgAAQIECBAgQIAAAQIECBAgQIAAAQK1FBA413JZDIoAAQIECBAgQIAAAQIECBAgQIAAAQKbJyBw3rw1M2ICBAgQIECAAAECBAgQIECAAAECBAjUUkDgXMtlMSgCBAgQIECAAAECBAgQIECAAAECBAhsnoDAefPWzIgJECBAgAABAgQIECBAgAABAgQIECBQSwGBcy2XxaAIECBAgAABAgQIECBAgAABAgQIECCweQIC581bMyMmQIAAAQIECBAgQIAAAQIECBAgQIBALQUEzrVcFoMiQIAAAQIECBAgQIAAAQIECBAgQIDA5gkInDdvzYz4NIHhtegfbsfOpWH094fR270UHWIECBAgQIAAAQIECBAgQIAAAQIECKxEQOB8nsyH/djrp9BzNy6tIPU87O9F/3A8oU5vN3ZXceDzNDzzvodxbX8/BsOI7Z292Nk+8w5sQIAAAQIECBAgQIAAAQIECBAgQIDAggIC5wXh5tksBcAHsR3Drd75B7+H/dgfruA480zccwgQIECAAAECBAgQIECAAAECBAgQaKWAwPnclv0w+nsH0d3rxkH2353YjvRYPypFyBGdt8Rrh38Qf1YdR6cXf7t7EB866kZvOMiqdWN7J/Z2tmN4bT/2j3rZ/8fwWuzvH0R3dzc6g/0YbnViMCj2nj2/k1X7HvWKSt9UcT14abw9Ph2fTvsc/WzHzk5Ef7AVuxMtKFK1cD9iZ7JCOxtDNqjiZ9ax0tiyTVNLi+q8O0XFd16JXI4t7bMfO3kwn41zK3Z7R7FfGVMW4HfzuUyMobAZbVc5Zsyocq5WgudV0MfHsn/QzS0y40Fks+30Yne3E4Nja5gevxTDSoV5WV1ejnNUbV3uL425e5DPcw7zcztN7ZgAAQIECBAgQIAAAQIECBAgQIDAEgVaFzh/9rOfXSLfeFdvfetbJ/dbqTiuBqXZkybC2GKzqcfyoDKKcDYPbFN42huWgXMeJg+GeYDbGexFP1U4Z+FlHqAedHdjJ/qjIDeNY7BVttkoA/EUhMc45J0j/JwIvbMwOQXqvRhWw+3RfLbj8FjonULWycfPFDhHEUhX5poF15XHy/D3WFuNrM1JotyJ7Sz8PYpedeydImDOwuV8jMkxBeETfrPWq/yLgMxkEFu7u7F9mIfzo/Ym6bwYDGPY6Z0pcD6v8/ZcXgx2SoAAAQIENkTg2Oe3DRm3YRIgQIAAAQIECBCos0DrAudVLcZhfz+GvaIyOIWcB928KvksgfMowEx5cB4Wp1A1q3BO1bEHW9EbHmQVyClwLqt/s2OUx+wNi0rjFJ5Wq5VnBM6TDaCLwPXmFc55mBqj3skj45MqgiOF5Kmkeo4K5+qYskLvInSvVlinA1YrhtOu+xHdziCOiorockyTYfno0VG1dfdgLw62epGzpmrmPDg+1gp7KnCe7p+d9pxc8vXqxPZwK7uB4TCdF6kS/aibr+Gc5qs6bx2HAAECBAgQIECAAAECBAgQIECAwK0ICJxvRe+kbattGEbP2c6rapcSOKdWGykRLZLV0wLnrK1GP6LXjYNB2eIiS6SLyuTZFc55wL0T3XyjicB1MrQt225MBsjjKu6TQtvFW2qMq7yn7ghYtOLoFUFzFh6fJXDuFkHziPVsgfO4enx8YpRWOzGIYa8XR6kFStp/+guIqZYap5mfx2lqnwQIECBAgAABAgQIECBAgAABAgSWLSBwXrZo1jGj0me52P9p7Riyp8xsqdEpQuqplhqjFg2pqrioQB6e0GYiZbJFG4eUdGY9krOfVQXOeVuKQSfvQZ1VXmctLSZbcJy5pUZ/ONELOmt70RnkFcNFT+djrUyyaU+31Eg9sPOwvGxPcinK/tPHW2qkPtOj/tmjHtVlT+kT1uuoF7tbg+gfxLiVhsD5HF55dkmAAAECBAgQIECAAAECBAgQILBuAYHz0ldgsnJ3tPvyRnjljegqYeWJgfNBRGc4zG9YV71p4KAMNidv6jfR1qG8kd4oXJ5uDbG8lhr52KZuUDjnTQOnO2OMvFI7jkVuGjgKovM2JNMVznm2P77p4UQ7kDIUP3Hsp1epV/0nbhqYWqCk1ib7g+ikmxSmXtNl4KylxtJfgXZIgAABAgQIECBAgAABAgQIECCwPgGB8/rsTz1yFooedIubAN7iIKth9y3uyuYECBAgQIAAAQIECBAgQIAAAQIECBA4SUDgXNNzY1mBc1nNm262V96zsKZTNiwCBAgQIECAAAECBAgQIECAAAECBDZcQOBc0wUUONd0YQyLAAECBAgQIECAAAECBAgQIECAAIETBQTOTg4CBAgQIECAAAECBAgQIECAAAECBAgQWIqAwHkpjHZCgAABAgQIECBAgAABAgQIECBAgAABAgJn5wABAgQIECBAgAABAgQIECBAgAABAgQILEVA4LwURjshQIAAAQIECBAgQIAAAQIECBAgQIAAAYGzc4AAAQIECBAgQIAAAQIECBAgQIAAAQIEliIgcF4Ko50QIECAAAECBAgQIECAAAECBAgQIECAgMDZOUCAAAECBAgQIECAAAECBAgQIECAAAECSxEQOC+F0U4IECBAgAABAgQIECBAgAABAgQIECBAQODsHCBAgAABAgQIECBAgAABAgQIECBAgACBpQgInJfCaCcECBAgQIAAAQIECBAgQIAAAQIECBAgIHB2DhAgQIAAAQIECBAgQIAAAQIECBAgQIDAUgQEzkthtBMCBAgQIECAAAECBAgQIECAAAECBAgQEDg7BwgQIECAAAECBAgQIECAAAECBAgQIEBgKQIC56Uw2gmBzRJ46KGHNmvARkuAAAECBM5B4PLly+ewV7skQGCdAj7nrlPfsQkQIECgDgJ1+IwrcK7DmWAMBFYskD6I1+ENaMXTdjgCBAgQIDAScC10MhBopoDXdjPX1awIECBAYD6BulwHBc7zrZdnEWiUQF3egBqFajIECBAgsFECroUbtVwGS2BuAa/tuak8kQABAgQaKFCX66DAuYEnlykRuJlAXd6AbjZOvydAgAABAucl4Fp4XrL2S2C9Al7b6/V3dAIECBBYr0BdroMC5/WeB809+vBa9A+3Y+fSMPr7w+jtXopOc2e7cTOryxvQxsEZMAECBAg0RqAV18JH/qf45uVfimcnVu0/jRf8u1+KOxuzkiZCYFKgFa9ti06rZTV9AAAd2UlEQVSAAAECBE4QqMt1sH2B8/Ba7O8fRHd3Ny6VCWj22FH09nZi2ym7JIFhXNvfj8EwYntnL3bALsl1ObupyxvQcmZjLwQIECBA4OwCrbgWpsD55yLu+/jfjdsyoj+Lp97xa3Hx4wLns58xttgUgVa8tjdlMYyTAAECBFYuUJfroMA5Lb3AeeUvAAdcr0Bd3oDWq+DoBAgQINBmgVZcC28WOE9VQN/5P/9xvKBXnBUTv/v3496HPhoXf+WNcf1vlM9J4fXfi2dTUcHf+Gix3Sfj8e/6V3FnWUE9tf/b/5t/HS96z2sjJsaV7yf+yUfj7tdVzsiJ56T9/pO4/aGPxt2P/EJ89T//34onzq7Wfu7BvxXf+O//3/w5P/5gfMfPPlIJ3iv7el3E5HN/Ie49/KV48g8q43jLL8SLU2B/0lyyEP+vxZNRPC8irv9Xb4zHf7MY27E1EPyf9/tOK17b541o/wQIECCwsQJ1uQ4KnGcEzsNr+7GfSnMjotPbjd1LnSgfG1XrZiH1IIbbO7GXynfLP2dbbcdOVi19GP29QWz1OjEYHKa9Ra9aWZ09Nz2nH+m3+c/4ObPGUT3jq7/PD5vG0skqi496RVVxGlc/YidraVE9VnmcvBK5fH7aZz92sjnHYT/2Bluxu9uJQZpHOfb0+EE3m/fEGEqL0XbjY8asKuf0vH4x8xljz/Z90I3dNPaqb6cXu7vbcVhUUI9Ncvfo70W521tbv419f7npwOvyBnTTgXoCAQIECBA4J4FWXAtPDZwng9eIqT+nbX/ldfGif/jacSCcwt5P/PX4jn/4H45C47t/5ONx/fWzAuep8DkLZotgOaqV1zcPnCMLkCMLvauhdAp2xwF4caJkwfAfx93VtiEVh4l9pXFMPzfbzfTYT5nL63K3G2+JuDMLzT8Zj7/jX2V7uTNVkgucz+kVfPJuW/HaXrmqAxIgQIDAugS+/Pgz8chjT8dTz96YOYR777gQb3zZvfHSe/J/z1aX62BLA+dB5HFy9acIibMQNCqBcfaH6A3zELoMMFMYm/487PQizzjHgWwWlB6Vj/fjsAhiJwLU0aGLULoIc0eBb2cwcxzV1hTj46TSkrSfg+ju9WI4M3DOA9pRED0KhScfP1Pg3D0oAukULFeC6yiD6ksxLMLf42018vA7D6LLbXdja1CMsVME+pVw+aCbh/+H/b0YbOX/P5533g7luEm+LtuHi6xfc/uA1OUNaF1v2I5LgAABAgRacS08LXAeVMLj4nSYCHAHvxDf/NOfjhe9JyoVyOPg9bYH/1Y8Ef8o7ou/l/03q1yuBrUz+0dHZFXUr5vuLZ1XUM+scP4nEU/8SsSdhx8vqqCLiuJUhZyql1P4XflJFcvj8RS/KB2m9nXHb894brbJ6ZXa5eHyivAUMD8Sd/7Ix+Op5PDD/ya+WR1vFmqP+2jnVd7JVGuT83oXasVr+7zw7JcAAQIEaifwxPUb8alHvxV/9OUn49kbz0+M767bLkb31ffF9736vrjnjovZ7+pyHWxp4HxyD+fOKCzOw8Yy3NyJfuwfdWJ7uJXdAG/Y34/hVicGR93Y6w3zaudjAXY3DqqVwTNbd0xXOOfB90njyEPW/Ge6wjkPw2PUO3n0xCy0TVXK1Urq9NtU5ZzS8nkqnKe23d6J3a3BqBJ8dKwUrpdBdNp1P6LbGcRRd6qP80yLcWjdPdiLg61eDA9SdfZUhfWEcxm054FzWq+yurl8WnJZbP2a29O7Lm9AtXsnNyACBAgQaI1AK66FtxA4p+D221nl8mQFch5K/+u4/ZfLNhgpnH1PXB+dOae1kiieNG9LjVFw+48ifu542400lqfeVLTpKHZ9YuA8Y19nCpwnemFXXibVMPvnIsqK7zs/UVRfp3B9tG1ZRZ7mI3A+rzebVry2zwvPfgkQIECglgKPX38ufudPvhGf/8pTUWbOt12I+J7vvDd+6LUvjBfclVc3p5+6XAcFznlyO7pp4OmBcy92YhDDXi+O0o0HU6CaWktkgfOsmw5OVi/P7hU99ZyiXUUW5mZV0pPB97HAefScFNamiuHJADk7ZtZS46TQdvGWGtNjHJ3dRfV0rwias/D4LIFztwiai8D6rIHzuPp5/D5RVj6fbf1q+T6zlEHV5Q1oKZOxEwIECBAgsIBAK66FZ2mpMdGKotpeY6rlRaqM/uXPx+3xjsrNCMsFqFYGT7fsmBHSZjczPKWlxuVfihhVBM8XOGf9oWe11Ji1rzO11Ch6SFf7TKcpjSrF89Yj1+NNcffHfylSBXgW2B8LnFOP65+OGyqcF3jVzrdJK17b81F4FgECBAg0SOCZ527EJw6/Hp8fPh23X4z4npffE5df/6K4O/2h8lOX66DAeSpw3j6tpcZRL6vq7R9E3kojVfJmvYxTS41+DKv9nrPew3lV8fHHUwuK8md24Jzte0Zrj5NbatwscC56HneKntOjeU624DhzS43+sOhLnQfXWduLrB3IYdFTejurOj4WOBf9pKstNQ66fzu6Bx+KwbDoLx1lWJ6PvdpSI/WZzsP4yQrnvOq7M7slypnXr7pODXqXqtHfeDVL1WwIECBAYJME6vJh/FzNbnbTwBSWjm7AV7a1yFtWXP+RsnJ4OhDOK5pvlDcAnJjAzVpRzKp+vnkP52oonaqSRzcELG/oN4WY37SvePDYTQOPV2xPPDdr0THdsznyntWV1hgRxVxGrUdem9+A8PM/l7X5GFVapxYble3yNhxpDCqcz+vcb8Vr+7zw7JcAAQIEai2QQueP/eHX4+7bL0TvjS+Ou4s2GgLnj/5+1mzkZ97ZXd8CZtXMJ7fUGPUBnnXTwFRNXLTP6KTew6lXcXHzvJNvGtiPYacTw2FquFHfmwYW0z2+LqN2HGe8aeAoiM7bXBwPnMvK8qIVSfVGgGUofuIND8ubMqbhTgbO2SMn3TTwzOu3vtP0vI/sg/h5C9s/AQIECNRdwLVw0RU6pXJ50V3ajsASBby2l4hpVwQIECBQO4Enrj8XFy9cGPVsnh5gXa6D7atwXumpUr0x3koP7GAEThWoyxuQZSJAgAABAusScC1cUH7GzQYX3JPNCJyLgNf2ubDaKQECBAhsiEBdroMC53M9YQTO58pr5wsL1OUNaOEJ2JAAAQIECNyigGvhLQLanEBNBby2a7owhkWAAAECKxGoy3VQ4LyS5XYQAvUSqMsbUL1UjIYAAQIE2iTgWtim1TbXNgl4bbdptc2VAAECBKYF6nIdFDg7Nwm0UKAub0AtpDdlAgQIEKiJgGthTRbCMAgsWcBre8mgdkeAAAECGyVQl+ugwHmjThuDJbAcgfQG5IcAAQIECLRd4PLly20nMH8CjROoyxftxsGaEAECBAhshEBdroMC5404XQySAAECBAgQIECAAAECBG4moLDiZkJ+T4AAAQJNF6hDUYXAuelnmfkRIECAAAECBAgQIECAAAECBAgQIEBgRQIC5xVBOwwBAgQIECBAgAABAgQIECBAgAABAgSaLiBwbvoKmx8BAgQIECBAgAABAgQIECBAgAABAgRWJCBwXhG0wxAgQIAAAQIECBAgQIAAAQIECBAgQKDpAgLnpq+w+REgQIAAAQIECBAgQIAAAQIECBAgQGBFAgLnFUE7DAECBAgQIECAAAECBAgQIECAAAECBJouIHBu+gqbHwECBAgQIECAAAECBAgQIECAAAECBFYkIHBeEbTDECBAgAABAgQIECBAgAABAgQIECBAoOkCAuemr7D5ESBAgAABAgQIECBAgAABAgQIECBAYEUCAucVQTsMAQIECBAgQIAAAQIECBAgQIAAAQIEmi4gcG76CpsfAQIECBAgQIAAAQIECBAgQIAAAQIEViQgcF4RtMMQIECAAAECBAgQIECAAAECBAgQIECg6QIC56avsPkRIECAAAECBAgQIECAAAECBAgQIEBgRQIC5xVBOwwBAgQIECBAgAABAgQIECBAgAABAgSaLiBwbvoKmx8BAgQIECBAgAABAgQIECBAgAABAgRWJCBwXhG0wxCok8BDDz1Up+EYCwECBAgQWIvA5cuX13JcByVAgAABAgQIECDQZAGBc5NX19wInCCQAmdfsp0eBAgQINBmAdfCNq++uRMgQIAAAQIECJyngMD5PHXtm0BNBXzJrunCGBYBAgQIrEzAtXBl1A5EgAABAgQIECDQMgGBc8sW3HQJJAFfsp0HBAgQINB2AdfCtp8B5k+AAAECBAgQIHBeAgLn85K13+ULHPajHzux07kW+4NO7O5sL/8YLdmjL9ktWWjTJECAAIETBVwLnRwECBAgQIAAAQIEzkegtYHzYX8v+ocl6nbs7O2E+PJ8TrLl7fUw+nv9OIxO9HZ341JneXtu2558yW7bipsvAQIECEwLuBY6JwgQIECAAAECBAicj0ALA+dhXNvfj0FnJ/bKCtnDfuz1Q+h8PueYvdZQwJfsGi6KIREgQIDASgVcC1fK7WAECBAgQIAAAQItEmhf4Dy8Fvv7R9GbqmgeDlO583Z0OhHDa/uxPxhmp0Gntxu7WSltEVRnD+cVttuH4+eV58z2zl7sRAqwi/Lp7TLYLqtzy2dW9nHUK8LvdIyUfBf7Lh/PxnwQ3aKqt1qdPR7f+Kytjj97dDSG43OYrBKu/j7fXzaf7TT2QWyVVcUpoD/oZmOeOFZ5nPT7wVbs7l6KTqRtD6Kbeef7P+rtRW+4H/sz5p3GM2t+2XFO8KjMPP/LhMoaXepMjj3bdxRrkv1FQ2WdugfjPxc7zX2HRWX1eO0vdUqrcXV8aZGbzZ5HXd5bfMmuy0oYBwECBAisS8C1cF3yjkuAAAECBAgQINB0gdYFzlkoeNAtwtAZyztR7ZyHxLFTBKTldhOBah4sHnTzkDEmwuE8lDzo7mYh9KyANQutTw2cO0WIOiugngqCi+lMhLOVwDeOha3TVd3jQDibyyhYjtmBcwpoR8FyZdsUuC8YOE96jOc3fnzSoxqYT6ztaI06MSjD8mERMGfBeJpTvrY725PzTvtJoXT1LxpSSD4yyea2HYdZuD1u73HYT38eRudYoD57ndb55uJL9jr1HZsAAQIE6iDgWliHVTAGAgQIECBAgACBJgq0LnDOQtRRGHp8SSfD2jxMHmztRu9oP/tvHkJO/kwEzlP7H+0vhbNFVXBeLV2pZC6qqfO9TgXL2XZb0RseZJXPnUG193SxxagKO//zdIVzXqUbo+rivJPIrBB0usK5DFOnq7PzqundrcGoEnwkksLciSD6lArnGfM+aX6jwH7Ko7oc5VpNrlE5z5Qw9yO6nRgcdWOvN5xZ6V76jQPnGXPP1ijtbz+OOtsx3OrlVdD7w9jqDOKouxfdg5uv0zrfUHzJXqe+YxMgQIBAHQRcC+uwCsZAgAABAgQIECDQRIH2Bc4ntNQow8rJSuQlBs55j4VKy4Z5Wmp0i6C5CEuLwPmk4Ls8QSdD8zLcLgLSslL3lMB5VM2brLJcvFIlnPL2ovI5C5xH1dmVl8cttNRIgfOs+eVzOu4xd+DcK4LmMvg/U+BcaScymmZZFb0TqYdHr3eUVc6n8ydVu6fA+WbrtM43FF+y16nv2AQIECBQBwHXwjqsgjEQIECAAAECBAg0UaB9gXPZi/mkmwbO21KjcpPBeVpq5BXGeVVz3v93Rq/mGZXP4+rkakV0p7jB4bjlR3n/w3SSzg6ci+roif7FN2mpcZPAOatk7g+zftZlT+PUPmS3M7i1lhqD4/PLej4PUruKslq7tBy/LI+11MjWqBsHe/04jKLX8kSbkMmWGtnYL3Uyv+mWGqObTI7Oj14Ms37Uu7E16MdB5K00UtCcAud8vKev0zrfUHzJXqe+YxMgQIBAHQRcC+uwCsZAgAABAgQIECDQRIEWBs5ZJFu5uVz68/jGb6PA9thNAydvAlfeGC49fyJwzh84dtPAyXYP8wbOZWA5fv5JN9Wrnpy1uGlgeTO+Ga+aZLfQTQNHAe6kR/UQ1RsOjm942I9h2XakcsPDvN/2IPJ7DPZGfb0nA+dsQU+8aeDoBojF2FKf7LKf981u7rjONxRfstep79gECBAgUAcB18I6rIIxECBAgAABAgQINFGgpYFzE5fSnAjML+BL9vxWnkmAAAECzRRwLWzmupoVAQIECBAgQIDA+gUEzutfAyMgsHIBX7JXTu6ABAgQIFAzAdfCmi2I4RAgQIAAAQIECDRGQODcmKU0EQLzC/iSPb+VZxIgQIBAMwVcC5u5rmZFgAABAgQIECCwfgGB8/rXwAgIrFzAl+yVkzsgAQIECNRMwLWwZgtiOAQIECBAgAABAo0REDg3ZilNhMD8AulLth8CBAgQINB2gcuXL7edwPwJECBAgAABAgQILF1A4Lx0UjskQIAAAQIECBAgQIAAAQIECBAgQIBAOwUEzu1cd7MmQIAAAQIECBAgQIAAAQIECBAgQIDA0gUEzksntUMCBAgQIECAAAECBAgQIECAAAECBAi0U0Dg3M51N2sCBAgQIECAAAECBAgQIECAAAECBAgsXUDgvHRSOyRAgAABAgQIECBAgAABAgQIECBAgEA7BQTO7Vx3syZAgAABAgQIECBAgAABAgQIECBAgMDSBQTOSye1QwIECBAgQIAAAQIECBAgQIAAAQIECLRTQODcznU3awIECBAgQIAAAQIECBAgQIAAAQIECCxdQOC8dFI7JECAAAECBAgQIECAAAECBAgQIECAQDsFBM7tXHezJkCAAAECBAgQIECAAAECBAgQIECAwNIFBM5LJ7VDAgQIECBAgAABAgQIECBAgAABAgQItFNA4NzOdTdrAgQIECBAgAABAgQIECBAgAABAgQILF1A4Lx0UjskQIAAAQIECBAgQIAAAQIECBAgQIBAOwUEzu1cd7MmQIAAAQIECBAgQIAAAQIECBAgQIDA0gUEzksntUMCBAgQIECAAAECBAgQIECAAAECBAi0U0Dg3M51N2sCBAgQIECAAAECBAgQIECAAAECBAgsXUDgvHRSOyRAgAABAgQIECBAgAABAgQIECBAgEA7BQTO7Vx3s265wEMPPdRyAdMnQIAAAQIRly9fxkCAAAECBAgQIECAwJIFBM5LBrU7ApsgkAJnX7I3YaWMkQABAgTOS8C18Lxk7ZcAAQIECBAgQKDtAgLntp8B5t9KAV+yW7nsJk2AAAECFQHXQqcDAQIECBAgQIAAgfMREDifj6u9Eqi1gC/ZtV4egyNAgACBFQi4Fq4A2SEIECBAgAABAgRaKSBwbuWym3TbBXzJbvsZYP4ECBAg4FroHCBAgAABAgQIECBwPgIC5/NxtddNETjsRz92YqdzLfYHndjd2d6Ukd/SOH3JviU+GxMgQIBAAwRcCxuwiKZAgAABAgQIECBQS4H2Bc7Da7G/fxDd3d241CnWJHvsKHp7O9GOuLGW5+KaBnUY/b1+HEYnetVzYk2jWdVhfclelbTjECBAgEBdBVwL67oyxkWAAAECBAgQILDpAgLntIIC500/j43/jAK+ZJ8RzNMJECBAoHECroWNW1ITIkCAAAECBAgQqImAwPlY4DyMa/v7MRgWK9Tpxe7upYhr+7F/1Iu91HKhUiW9fbgf+4NhbO/sRdaNIfvdIIbbO5XnDiLf3XbsZFXUqap2EFtlRe1hP/YOuvnzs9+litvp55ePpcfLatw5xhrpOf2Ind3IxjpjDqnS+7C/F/38oNHp7cbuqPw7f2yY5j9CSVMp5pftv/SaVSU8NcZs073YiX7sDbYy21Rono5/0M0NJ45VHicZjZ6fjA6im1nm+z/q7UVvWJlfZd4nzS87zgke49fnjPkNp8eSfIv1T+MsIdPYuwfjP49Oqd3Y3T7Mz5NZ61ycc6VL/3DserN1mvd9xZfseaU8jwABAgSaKuBa2NSVNS8CBAgQIECAAIF1C7Q0cC6Dvip/EQYPD+MwtmM7a7cxDobHYW2nCFjzELAMnEch7WE/C2aHnRROx0SwPA44Jx+PUeCc7/ugmwe+2fMPurG724lBJaBOj6e+w7vbw5uMNUvAZwTOM+ZQBq/TYXhBNBHOZs/JA99IQXUU4XMWtqbstdqaZBwI53l6Ea6nIHZW4DwRRFe2nXj8bIHzRNA+x5pWs/bxGlyKThl6945ivxj7sAjq879wyP+yIA+fJ+c9WrNs55N/4TB5XqS/WCj/YiJfu4OI6E7/hcEJ6zTvG4ov2fNKeR4BAgQINFXAtbCpK2teBAgQIECAAAEC6xZoaeB8sx7Ox6taR6FlCkoPtqI3PKhUDXdie7gVvd1LMezvx3CrE4Ojbuz1hpUq1nKpU5jYjYNRFXPxeFbJOxVEj1p9TD+/DCTTtieMtVqNXFREnzSHzmBc3VyOcrrKebrCOf99KvzOq4vze+1NVW5nO5uucC6qdVOVcFkJPCIoqpQnxl5UU08E1KcEzjPmfdL8UpV1VuE8tabVwDlVFA+2piq+y+A5rVc/otsZxFGqzk43HjyhF/hE4FxWwU+8+svzYpAK4SO6u8WNDCO6xbk2zzrN+4biS/a8Up5HgAABAk0VcC1s6sqaFwECBAgQIECAwLoFBM5ZJloJCouWCOOK1bz1RR7WdouguUgaK1WnOzGIYa8XR+mGhOnXqUVGFjjPuhnhSS01TgucZ7TgKNo1zB5r0f7jWIXz8TmkIPNYqDp1Zk5WOJdV02mi8wXOo1A6Waci4EqVcLWlxmRbjMogbqGlxknzy+d03GPewLlXBM3dg6IdyJkC51POi51uHBx0YmdrEP3oRfdgkP3lxjzrNO8bii/Z80p5HgECBAg0VcC1sKkra14ECBAgQIAAAQLrFhA4zwqcy1YPWfg8nNE6I1X2TvZF3k3h4EHkrTSyitnUkzkFyP0YFj2RT2qRcdaWGjPbUkyPddQiY6qlxmBY9GiemsOgU+kvXelJXJyhswPnPAQ9U0uNmwTOWW/nwvxSJ6+OzlqMdAYL93DO254cn18Wbs/wOLWlRqLJ/r7hcNTHetx/+nhLjWp7lKwNyqilxmnnRfqLi0EMO6mVxtRfbtxkneZ9Q/Ele14pzyNAgACBpgq4FjZ1Zc2LAAECBAgQIEBg3QIC5+nAuXrTvu1e9IaD8Q3pRmHfjL7IRfuMTnlDvPImgBPtE5Z908DKDQanx3pi4FwGr+M5bMxNA6dacFRfPKnKe6GbBs5Y06n7JU7cUHF0w8NRKD55w8PRTSPT4Co3/5vs4Vy5uWQ2iePnRRbkD9MNK7fjsPjLjXnWad43FF+y55XyPAIECBBoqoBrYVNX1rwIECBAgAABAgTWLdC+wHnd4o5PoAYCvmTXYBEMgQABAgTWKuBauFZ+BydAgAABAgQIEGiwgMC5wYtragROEvAl27lBgAABAm0XcC1s+xlg/gQIECBAgAABAuclIHA+L1n7JVBjAV+ya7w4hkaAAAECKxFwLVwJs4MQIECAAAECBAi0UEDg3MJFN2UC6Uu2HwIECBAg0HaBy5cvt53A/AkQIECAAAECBAgsXUDgvHRSOyRAgAABAgQIECBAgAABAgQIECBAgEA7BQTO7Vx3syZAgAABAgQIECBAgAABAgQIECBAgMDSBQTOSye1QwIECBAgQIAAAQIECBAgQIAAAQIECLRTQODcznU3awIECBAgQIAAAQIECBAgQIAAAQIECCxdQOC8dFI7JECAAAECBAgQIECAAAECBAgQIECAQDsFBM7tXHezJkCAAAECBAgQIECAAAECBAgQIECAwNIFBM5LJ7VDAgQIECBAgAABAgQIECBAgAABAgQItFNA4NzOdTdrAgQIECBAgAABAgQIECBAgAABAgQILF1A4Lx0UjskQIAAAQIECBAgQIAAAQIECBAgQIBAOwUEzu1cd7MmQIAAAQIECBAgQIAAAQIECBAgQIDA0gUEzksntUMCBAgQIECAAAECBAgQIECAAAECBAi0U2ClgfPzzz//fDuZzZoAAQIECBAgQIAAAQIECBAgQIAAAQIElilwQeC8TE77IkCAAAECBAgQIECAAAECBAgQIECAQHsFBM7tXXszJ0CAAAECBAgQIECAAAECBAgQIECAwFIFBM5L5bQzAgQIECBAgAABAgQIECBAgAABAgQItFdA4NzetTdzAgQIECBAgAABAgQIECBAgAABAgQILFVA4LxUTjsjQIAAAQIECBAgQIAAAQIECBAgQIBAewX+f4M0gpOYFCaiAAAAAElFTkSuQmCC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6302" cy="43751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5A835F7" w14:textId="721E709A" w:rsidR="009F2E19" w:rsidRPr="00915745" w:rsidRDefault="009F2E19" w:rsidP="009F2E19">
      <w:pPr>
        <w:pStyle w:val="a0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Рисунок 1</w:t>
      </w:r>
      <w:r w:rsidR="00B15B04">
        <w:rPr>
          <w:rFonts w:ascii="Times New Roman" w:hAnsi="Times New Roman" w:cs="Times New Roman"/>
          <w:lang w:val="ru-RU"/>
        </w:rPr>
        <w:t>3</w:t>
      </w:r>
      <w:r w:rsidRPr="00915745">
        <w:rPr>
          <w:rFonts w:ascii="Times New Roman" w:hAnsi="Times New Roman" w:cs="Times New Roman"/>
          <w:lang w:val="ru-RU"/>
        </w:rPr>
        <w:t xml:space="preserve"> – Реквизиты карточки ПУД</w:t>
      </w:r>
    </w:p>
    <w:p w14:paraId="2431745A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182" w:name="11546"/>
      <w:r w:rsidRPr="00915745">
        <w:rPr>
          <w:rFonts w:ascii="Times New Roman" w:hAnsi="Times New Roman" w:cs="Times New Roman"/>
          <w:lang w:val="ru-RU"/>
        </w:rPr>
        <w:lastRenderedPageBreak/>
        <w:t>8.1.3.2.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Списочная форма</w:t>
      </w:r>
      <w:bookmarkEnd w:id="182"/>
    </w:p>
    <w:p w14:paraId="184960E9" w14:textId="263846FC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 списочные формы АСУД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добавлена иконка (</w:t>
      </w:r>
      <w:r w:rsidR="003D5072" w:rsidRPr="00915745">
        <w:rPr>
          <w:rFonts w:ascii="Times New Roman" w:hAnsi="Times New Roman" w:cs="Times New Roman"/>
          <w:lang w:val="ru-RU"/>
        </w:rPr>
        <w:t>рисунок 14</w:t>
      </w:r>
      <w:r w:rsidRPr="00915745">
        <w:rPr>
          <w:rFonts w:ascii="Times New Roman" w:hAnsi="Times New Roman" w:cs="Times New Roman"/>
          <w:lang w:val="ru-RU"/>
        </w:rPr>
        <w:t>), показывающая цветовой индикацией следующую информацию:</w:t>
      </w:r>
    </w:p>
    <w:p w14:paraId="521797AC" w14:textId="2900D52D" w:rsidR="00E73166" w:rsidRPr="00915745" w:rsidRDefault="00B26727" w:rsidP="00120C17">
      <w:pPr>
        <w:pStyle w:val="Compact"/>
        <w:numPr>
          <w:ilvl w:val="0"/>
          <w:numId w:val="69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красная - документ </w:t>
      </w:r>
      <w:r w:rsidR="00E96821">
        <w:rPr>
          <w:rFonts w:ascii="Times New Roman" w:hAnsi="Times New Roman" w:cs="Times New Roman"/>
          <w:lang w:val="ru-RU"/>
        </w:rPr>
        <w:t>должен быть</w:t>
      </w:r>
      <w:r w:rsidRPr="00915745">
        <w:rPr>
          <w:rFonts w:ascii="Times New Roman" w:hAnsi="Times New Roman" w:cs="Times New Roman"/>
          <w:lang w:val="ru-RU"/>
        </w:rPr>
        <w:t xml:space="preserve"> подписан, с использованием ЭП;</w:t>
      </w:r>
    </w:p>
    <w:p w14:paraId="6E2270D5" w14:textId="77777777" w:rsidR="00E73166" w:rsidRPr="00915745" w:rsidRDefault="00B26727" w:rsidP="00120C17">
      <w:pPr>
        <w:pStyle w:val="Compact"/>
        <w:numPr>
          <w:ilvl w:val="0"/>
          <w:numId w:val="69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синяя - документ подписан с использованием электронной подписи.</w:t>
      </w:r>
    </w:p>
    <w:p w14:paraId="3A4F82EE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Список списочных форм для отображения иконки:</w:t>
      </w:r>
    </w:p>
    <w:p w14:paraId="175EBF80" w14:textId="79C4CB19" w:rsidR="00E73166" w:rsidRPr="00915745" w:rsidRDefault="00B26727" w:rsidP="00120C17">
      <w:pPr>
        <w:numPr>
          <w:ilvl w:val="0"/>
          <w:numId w:val="70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Избранное</w:t>
      </w:r>
      <w:r w:rsidR="00F96F35">
        <w:rPr>
          <w:rFonts w:ascii="Times New Roman" w:hAnsi="Times New Roman" w:cs="Times New Roman"/>
          <w:lang w:val="ru-RU"/>
        </w:rPr>
        <w:t>;</w:t>
      </w:r>
    </w:p>
    <w:p w14:paraId="28E55F94" w14:textId="0DB08209" w:rsidR="00E73166" w:rsidRPr="00915745" w:rsidRDefault="00B26727" w:rsidP="00120C17">
      <w:pPr>
        <w:numPr>
          <w:ilvl w:val="0"/>
          <w:numId w:val="70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Просмотренное</w:t>
      </w:r>
      <w:r w:rsidR="00F96F35">
        <w:rPr>
          <w:rFonts w:ascii="Times New Roman" w:hAnsi="Times New Roman" w:cs="Times New Roman"/>
          <w:lang w:val="ru-RU"/>
        </w:rPr>
        <w:t>;</w:t>
      </w:r>
    </w:p>
    <w:p w14:paraId="02906E96" w14:textId="477941CD" w:rsidR="00E73166" w:rsidRPr="00915745" w:rsidRDefault="00B26727" w:rsidP="00120C17">
      <w:pPr>
        <w:numPr>
          <w:ilvl w:val="0"/>
          <w:numId w:val="70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В работе</w:t>
      </w:r>
      <w:r w:rsidR="00F96F35">
        <w:rPr>
          <w:rFonts w:ascii="Times New Roman" w:hAnsi="Times New Roman" w:cs="Times New Roman"/>
          <w:lang w:val="ru-RU"/>
        </w:rPr>
        <w:t>;</w:t>
      </w:r>
    </w:p>
    <w:p w14:paraId="79EF1E58" w14:textId="649127F2" w:rsidR="00E73166" w:rsidRPr="00915745" w:rsidRDefault="00B26727" w:rsidP="00120C17">
      <w:pPr>
        <w:numPr>
          <w:ilvl w:val="0"/>
          <w:numId w:val="70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Полученные</w:t>
      </w:r>
      <w:r w:rsidR="00F96F35">
        <w:rPr>
          <w:rFonts w:ascii="Times New Roman" w:hAnsi="Times New Roman" w:cs="Times New Roman"/>
          <w:lang w:val="ru-RU"/>
        </w:rPr>
        <w:t>:</w:t>
      </w:r>
    </w:p>
    <w:p w14:paraId="656C1C77" w14:textId="2FB66347" w:rsidR="00E73166" w:rsidRPr="00915745" w:rsidRDefault="00B26727" w:rsidP="00120C17">
      <w:pPr>
        <w:numPr>
          <w:ilvl w:val="1"/>
          <w:numId w:val="71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Все активные (все подпапки)</w:t>
      </w:r>
      <w:r w:rsidR="00F96F35">
        <w:rPr>
          <w:rFonts w:ascii="Times New Roman" w:hAnsi="Times New Roman" w:cs="Times New Roman"/>
          <w:lang w:val="ru-RU"/>
        </w:rPr>
        <w:t>,</w:t>
      </w:r>
    </w:p>
    <w:p w14:paraId="7F8CF3CB" w14:textId="402D5727" w:rsidR="00E73166" w:rsidRPr="00915745" w:rsidRDefault="00B26727" w:rsidP="00120C17">
      <w:pPr>
        <w:numPr>
          <w:ilvl w:val="1"/>
          <w:numId w:val="71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Завершенные</w:t>
      </w:r>
      <w:r w:rsidR="00F96F35">
        <w:rPr>
          <w:rFonts w:ascii="Times New Roman" w:hAnsi="Times New Roman" w:cs="Times New Roman"/>
          <w:lang w:val="ru-RU"/>
        </w:rPr>
        <w:t>;</w:t>
      </w:r>
    </w:p>
    <w:p w14:paraId="5D71A888" w14:textId="267542E5" w:rsidR="00E73166" w:rsidRPr="00915745" w:rsidRDefault="00B26727" w:rsidP="00120C17">
      <w:pPr>
        <w:numPr>
          <w:ilvl w:val="0"/>
          <w:numId w:val="70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Отправленные (все подпапки)</w:t>
      </w:r>
      <w:r w:rsidR="00F96F35">
        <w:rPr>
          <w:rFonts w:ascii="Times New Roman" w:hAnsi="Times New Roman" w:cs="Times New Roman"/>
          <w:lang w:val="ru-RU"/>
        </w:rPr>
        <w:t>;</w:t>
      </w:r>
    </w:p>
    <w:p w14:paraId="6C5B57EC" w14:textId="7B9408DB" w:rsidR="00E73166" w:rsidRPr="00915745" w:rsidRDefault="00B26727" w:rsidP="00120C17">
      <w:pPr>
        <w:numPr>
          <w:ilvl w:val="0"/>
          <w:numId w:val="70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Первичные документы (все подпапки)</w:t>
      </w:r>
      <w:r w:rsidR="00F96F35">
        <w:rPr>
          <w:rFonts w:ascii="Times New Roman" w:hAnsi="Times New Roman" w:cs="Times New Roman"/>
          <w:lang w:val="ru-RU"/>
        </w:rPr>
        <w:t>;</w:t>
      </w:r>
    </w:p>
    <w:p w14:paraId="0748F5DE" w14:textId="7924A634" w:rsidR="00E73166" w:rsidRPr="00915745" w:rsidRDefault="00B26727" w:rsidP="00120C17">
      <w:pPr>
        <w:numPr>
          <w:ilvl w:val="0"/>
          <w:numId w:val="70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Договоры</w:t>
      </w:r>
      <w:r w:rsidR="00F96F35">
        <w:rPr>
          <w:rFonts w:ascii="Times New Roman" w:hAnsi="Times New Roman" w:cs="Times New Roman"/>
          <w:lang w:val="ru-RU"/>
        </w:rPr>
        <w:t>;</w:t>
      </w:r>
    </w:p>
    <w:p w14:paraId="150D0651" w14:textId="0E09016B" w:rsidR="00E73166" w:rsidRPr="00915745" w:rsidRDefault="00B26727" w:rsidP="00120C17">
      <w:pPr>
        <w:numPr>
          <w:ilvl w:val="0"/>
          <w:numId w:val="70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Доп. соглашения</w:t>
      </w:r>
      <w:r w:rsidR="00F96F35">
        <w:rPr>
          <w:rFonts w:ascii="Times New Roman" w:hAnsi="Times New Roman" w:cs="Times New Roman"/>
          <w:lang w:val="ru-RU"/>
        </w:rPr>
        <w:t>;</w:t>
      </w:r>
    </w:p>
    <w:p w14:paraId="2FB7FB89" w14:textId="43F47AAB" w:rsidR="00E73166" w:rsidRPr="00DE0FFF" w:rsidRDefault="00DE0FFF" w:rsidP="00120C17">
      <w:pPr>
        <w:numPr>
          <w:ilvl w:val="0"/>
          <w:numId w:val="70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 w:rsidRPr="00DE0FFF">
        <w:rPr>
          <w:rFonts w:ascii="Times New Roman" w:hAnsi="Times New Roman" w:cs="Times New Roman"/>
          <w:lang w:val="ru-RU"/>
        </w:rPr>
        <w:t>Заявка на сделку/Заявка на сделку</w:t>
      </w:r>
      <w:r w:rsidR="00F96F35">
        <w:rPr>
          <w:rFonts w:ascii="Times New Roman" w:hAnsi="Times New Roman" w:cs="Times New Roman"/>
          <w:lang w:val="ru-RU"/>
        </w:rPr>
        <w:t>.</w:t>
      </w:r>
    </w:p>
    <w:p w14:paraId="403993C1" w14:textId="6110B0B3" w:rsidR="00E73166" w:rsidRPr="00915745" w:rsidRDefault="00B26727" w:rsidP="003D5072">
      <w:pPr>
        <w:pStyle w:val="FirstParagraph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 wp14:anchorId="5C14AB38" wp14:editId="1FF9680D">
            <wp:extent cx="4544568" cy="2825496"/>
            <wp:effectExtent l="0" t="0" r="0" b="0"/>
            <wp:docPr id="24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AfEAAAE1CAYAAAD3S9nfAAAgAElEQVR4XuydB5xVxfn3v6fcfrfvsvQOLkWQXqQpRRALYu9dY01iYuJrrDF/NTFqjFFji7GLDUUFEVQEaYJ0kK7AUpftt5/2fmbuLkXRgNIWzuh+dPeee86c3zwzv3meeYryt8nJ+dOnf3kcbnMRcBFwEXARcBFwEagzCBx/fL8Fyun3fuq8/9yT1G8QxHHqTN/djroI/EIEFEwjSUZ2Hh269mb5wrlUlpWg6fovvK/7dRcBFwEXgYODQO9TLsMl8YODtfuUww4Bl8QPuyFxO+Qi4CKwTwi4JL5PcLkXH1kIuCR+ZI2n+zYuAkcfAi6JH31j7r7xDgRcEneFwUXARaBuI+CSeN0eP7f3vwgBl8R/EXzul10EXAQOOQJ7SeIKqgKO+Md1fDvkg+Z2YH8h4JL4/kLSvY+LgIvAoUHgf5K4ojoYKYNEwkb36vi9rufuoRkq96n7HwGXxPc/pu4dXQRcBA4mAv+bxC0bBwXFo2I7NpajoAHKweyl+ywXgQOCgEviBwRW96YuAi4CBw2BnyZxx6CiOo++Q4by23Pr8/Wnn/Ov9xaBpqJr6kHrpPsgF4EDg4BL4rviqiju1vzAyJl7VxeBA4dAr5GX/nicuJOsZlvzfvzmV5fw6Ih8ln84jtvvGsMXQhv3aLg0fuAGxr3zwUDAJfE0byuYpolhWjiO8HxxLW0HQ/rcZ7gI7A8ETjjr2h8n8URFJS3OuYS7zm1Bj9wkZiKHSU+9wp2ffYehKHi0o2fnvuubur59+0P0Dod77H8S3xdtVhDmoWyir5ZlkTIshMeqqqqoktUPbb8OJSbus10E6hQCCvQbddWeSFxMYpPy0gZc9ofLuLHpIsZM3kjBxRfS87up3PvgBL5OWige/ajQxsWylkLFlh764HVs6RfgLnV1Stz30Nn9R+JCRizHkRqtbf9vyRAEqusamnro7Fm2bZNIGgT8Pvp2LaJ/jw7kZIflnBb7i//9FnV9/N3+uwjUbQTEGvLOYvtHSDxRzfbGw/nLHWfQe9VYrrx/DX1uvYZ7exXz2kMv8PhSA1Px4D10a9BBQ99QVAzh3FezrIkF2+s4aDW/u4vdQRuK/fyg/UjiCliWQzJlgmOn+/kjhiqp6zqgqCoez6EhciGzkUicY1o24qyTj2fEwK4UtWqM1+tNd85tLgIuAoc9ApqmMurPn+1C4g1Dcvvt2Dbx8nIanXkhj95+HsdsXcrYKaUUdT2O4e038/rTL/GbV9djOAp+XZWT/kic9mKxTSoqYkk+P7qFdmYUE4U3QvVZoofxYUutXGouh/1wux38IQL7icQdiCdTtGnRkCHHH0eTBnk4toMtmfqHT/XoOuWVET6dsZCvF6+WZmyv5+CGbkbjSVo1qc/Nl5/KWcP7kpkRdAXERcBFoA4isBuJ16vnQxyPqbZBeWZDrvnNlfzfkCxWzJnHzDUpYjnN6TOoFTlzJnPv3eOYljCwvB48moZ+BB6Pi3N/QdDnRrfym+r1tDDjktA/CBRwf1YLlnnD6LaNXxK5S+N1T/73D4kLrq6oijJiUFf+73cX075NU4SpWpjMd3X4rnUYE38XpP/Zlwt49IUP+GrhSmlaP1hEblqW3GD8+rJT+f3VowkFfHVv6Nweuwi4CEgEdpL4809SUOAlmXJwjDi5Q87kkTsvZNiqsfzpb+8wpjhJzNOFs39zIw/1Wc3YB//JnTOiVDheAj4PniOMxMXrRBSNbNtkTOli+iYriSsqquNgo/BBMJ+lnhCT/Hks9oalRi5M7C6V16WZtb9JvBsP/uESaZaujsQp3lqKYZhS0067iznS0h4K+mncIE86kU2cOp9H//MesxesxOvVEVr6gWzCmS6eMDi+ezseuPUSjmvf4kA+zr23i4CLwAFGYCeJ//sxBp85mP6t/Hw2cTX5Q8/iiVs6suyZ57jlkSms1ISJPYdhF17Ffx5oxcYp43l+KuQSY+20BcysjBPXNI4Uh3WhgVcpGjm2wYclC+hsVFOqeiWB+4Rjm+KgOQ6TfHncn92cBZ4MgraNuEI0l8wPsOTul9vvPxKvrI5y0oAu3HfLRXQqas5nMxby6vtTKa2sJugX58zpDscSSZo0LOCKs4bQpUNLDNPkk2kLePT59/hq4aoDrpELpzuxwbjjpnO47bqzDqlj3X4ZQvcmLgJHOQI7SfypxzjlktMY0SHAhA9WEy88hvMGqEybNIsP5mzD61NJRmM0btues87shb+ykk3VPlp4K1jy4UwmlUWJ6voRZVZPKap0Xru2upibqzeQ4xjEFA0TFa9jyTNxzYGPAvk8mNmcBd4MaVr3OILq3Xb4I7CfSbx/F+7/w6V0aNOE/77zKff+43WKN28nFPKnHdkUqK6KUtS6CX+/40pGDOwmIbIsm4lT5/HI8+8zZ9FKfF6P1N4PRBMkLjYc/7jraq67cMSBeIR7TxcBF4GDiMAuZ+JP0LR5Dh5VJZUy5dm4plgYti21z3RIlS0ddVTFg6Z6EL44mmpjxg2S0sx85CWJEJ7pQuO+JrKRm6rXU2CniKsaSVQsIOiIM3GLCYF8HshswRxvJh4cwragelcjP4iy/DMedWBJ/O5HXmXD+q14guLM2ZFn5MnKGB06tOTRe69l6PGdd/TZsh0+/uJr/vnfcdLZTRFydwCyIgoSr6qO8sidV3H9RSf/DMzcr7gIuAgcTgjsdiaen6cTTzp4/RqqbZEwwOPx4POktYLa5BCJRApHOH0pDpajovs8+FQRgnVktfQ5pkKlqpFlmVwV3UhHI0qfVCX1rRQxRRC5QsixpPY9NliPz305zPdmstwTlM5uvprNzZGFzJHyNvuPxCuqo4wY0JW/3naZDNt64a3JvPD2ZBrXz6dxg3xShoHX46F4UwnrNpUwsHdH+nRtRzKZpEG9PLp0aCVTGT/7xkQe/PfbRKIJef3+zoTqkviRIrvue7gIpBHYzTu9QcNQOkRUOGgJz1pxxR6ctX6QleoId+gSOAinNo/jSC374uhmqZUX2oZ0fhMauTCjW4oirRHTfdk8nNGM2d4sAjVhaO4Z+eE45fYjiVdFOXlAN/5222W0admQ5974hI+/nMfJJ3SjQ+umRGIJgn4fazZs5dnXJ7JkxXdkhIMyprxPt3bSS7xbx1a88/FM/vTwy2zZVibN6vuSAW5vEHZJfG9Qcq9xEag7COymidevH9ynPA97StB4JCZtrLUwRBWNhKJJU/nV0WJuihRLjTwqk8Go0uFNmNaFBv5JII+/1pjXxd+F97rbDjcE9g+JC3uNcFg79pjmnHNSf5o2KOCzrxYxa8EK8nIyyMkKy/SmIowsEkuyZMU61m/cJs/CxYTrcVxbGZo2tP9xvPnRl9zzj9fZtK3UJfHDTVzc/rgIHIYI7HYmXlg/gOOoaRNejXYtNfOaeNf0n78fRiXM6jV/r1U3lbTp/Ug0r4t3qlB06dR2TaSYGyPFNDESxFVVOr0Jqg45Nj4sJvnz+VtmM770ZksHuQzbdNO17udJUJt//McsHWK8flyb3U8k7oCtO1BfwVdfR1MVrM0OxmYTK2HhiPkh5oR0blPwiHTFYtIILxMbGVf+h2tGM0yS+DTufvR1Npe4mvh+FhX3di4CRyQCO0n8iUfx53hQ9ABBv4JjpognRC1xGzQvfr8PDwaJRJKUsB8rjiR8r89LQFdJJhKkbPE3B1QdX8CLX0vHxx5JrfZ9KlVdkrXwXB+YLKONGafQSpFSFJlnPeSY0vQ+3p/PmGAh33hCbND98gxdmN5d8/r+kQoRh51IpjBt5wd5/AVh+v3en0iisp9IXMwHr0Jl1wSJHtWQcGCazrHVLRjatTN59TJJJlPpF5aOoWmnNWHaXr9pu9TiLxo1iJMHdZOa+N2PvuaS+P4RD/cuLgJHPAI7SHzl1A/p1rE+JRu/Y/naKOQ0oH3bPPICUL1tA0tXbaTSm0/zJo1plBXEp9lYiSibtmxiQ6VJg8ataJofwKslqS6tYP3qErYlUliCyI80Jq/xwo+qGmHLlGR+WqKEG6o30MRMEFM1mWs94Niy2ltEUVnoyeSJjCZM8eVILV6Y2N328xEQm0UhVoUFOTSun4dH1zCEebqm6aqKadky4crmraXS2/uHcrgfSVyHaP8U0eFJSCk4Yy0GxDtw41kn07xFIZFYvEZqxEYXaVo3DZPZC1fxzdoNnH1yP049sYdL4j9fJNxvuggclQjsIPG86Fpu+80plM9+g0fHlJLdeySn9fFRVeohy1zD1PffYVqiExdefwa9w1WUJ0M0LHCY9tFkXpleyYjR3WiWkUNGKIdCfTtTXxjLC3PWs1GEoh2BnutCWsTZtzgnj6g6GY7FFdWbuCmynsZWQprWxTm5SP4iztAF4Xzmz+VvGc34wpcrLRmZjiXD11ytfN/nntBihZWo93HtuOHik6VHuNBoa1vA55Ve4P/4z/tM+2oZukerKbO567N+AYmL/ULNwCmikqcHon1TRAcnUVIKvska9b/JpnFWHv6wV6ZhFfYXw7awbeE3ocpz8u0V1TRpVMBtvzqTof26uCS+76LgfsNF4KhGYAeJfz3uDe55/PcMdGby2Rovx/Qfiad4FmM+CzByRGfarBvDewu9dLyyD9bMl3nju45cdfkJmDNm88B7G+k0XCFQnkl2Tm9GDw6yafzT3P7KEuaVeWWRFHkEeAQ2eeYKCPO67jhcEdnIjZENtDLiJGvOyQWFBx1LauaT/bk8G27MUk+QUtWDSCjjmtf3XTCENiuIUTiNXXn2EK6/ZCQZocCOG8XiSZ5+/WMef/FDKqtjUlP/YfuZJC6KBImoy5pbShLXHaK9U0QHpVBSEP7Sjz5LIVqawBDxCyrShB72+Qnonh1n5OKsvOMxzfjjNWcypJ97Jr7vkuB+w0Xg6EZg55n43Xdy9mN3cG2LDVSECunU71Ri86YzcWGKNh2KKCyewKxNDk0HtWHdW/fz8LJe3P3/LqPVxtncNqmEwt5N6acGaJTbjgE9vGz+4hnu+M9S5mzx4feknd+O1JYmcocKYXVwbK6u3sg58W00tpJkOaYMQRPn5AHHwlYUtqheSeL/DTWSude9ONKr3dXI901ChEldkHVhXha3XH0GV587TDqNmaYlM6b95Yk32VZaQUYw+CNHOj+DxIVzmgWpJjZGQ0vu4BRRfVR3SLWwSB5jys+9K3W863RUS5FaeipmUGBkMLR5F45r0QJFTxdHKa+IsHl7hUzZetrgnq4mvm8i4F7tInDUI7CDxGe+/TJ3PnYLJwaWMu9bH237nIC5YQETv96AbaXY+O1aAh36ccnweix99UEeW9OLu245m8yti3lmdSYjuuVRtuBb8Ldl1NBsqmY+zW3PLmbWRi8+r3rE5FT/KYkRZF6t6GTbhowhH5go5+pIMW3MmDwnT4q86ziEhJe6YzPNn8eDmc2Y4suVZndXI9/3+Sg0cuHY1r51Y+686TxOPqE7n85YxJ8eeonFK9ftpp3vD01cEUkLkwrVQ5PEjk+lzTBm2hzjaE5aQxfELvjdUqRHuuNzsLeZNFyWx9kFx9O7/TGoHlU6gW7eVsbaDVsZ0q8zpw3u5ZL4vouA+w0XgaMagR0knlu9ilt/ewlNw1uZ+uxC1qu51O8doHxjNZoWZXupQ26jjvRquJa3nnmKV0u78Otrh+H7tpiJaxpw5agsYmUlVCbzadVYJbL8Vf72xkrmrvfi8yhHBYkLSRIWVpHJTWjlGbbFxdFN3Fy9nmPMOAlRglLmXk+b10Wmt+neLP6a1YLJ8pwcSfCijpWrle/9vBTx1uJncN9OnHxidyZPX8gHk2bj83n/R+rSfdfEJYknFKpGJokOTEozuSRx0cSg1frWqTUjKHYZXgdKIWNqkAZrsgl7/YgiA6LP0XiCJg0KuPWaM2Qu9YPlnf7onVdxnZt2de+FzL3SReAwRWAHia+b+RGdioYx4vQ2+L+cxAsfrcTq04wmQXF+lyIeszFTYEa3snrtBrY6mTRtmotWEWNTqU6zdvVo3TCAYxqUba+isqKYb7fEqYqriFoOR7A1/QdDW2ter1Q9iLX80tgmrqzeSBMrma5y5ggHZgW/dHqz+LImw5vIuy682UW+duG97hL53s8a4STm1T0EQz5pYk8mDekB/tNt30lckrQFyWMsjBYGjnDaFOZ0FYyGJkYzS2rgnvUa2hYVOyVc0R0UQ/xNxbNBR00pcrcnzvQFx3c/tjV/uuFcBvbqwJgPp8lkLwcyTlz4CDxyxxXccPHIvQfYvdJFwEXgsERg55n4o3+FjEZ0OK4xDTzb+eabTWyMy4Bw+aPK9dDGVnyEw2ECSopIJI7j9RD02EQiBilDxIiDqqloeoiMoIZXO3q1SuG9Log80zZpaybomaqQKVs7GBHp1S6KqIhzclG+dY3qZ5E3zLhgPT70F+A5TMzrYvRFbHtSUbEVwUciH/zhGR4nzsKThonXo8m847WJYH585v0MEq/RuB1Pmpzl/BDn3rpNrKdBrH9KOEAQmOah2YYCWhUU4s/wkUgZBLweipo0oWXDQjSPJr3THdshPzeLHp3bUD8/m7fGT+euR1+VZvYDknbVcaiOxvntFadxxw3nEgyI4ixucxFwEairCOySdvUpGjbUqKxMYao+wiGvzBW+t9qgSKwhs7vJkiFHL3F/XxCEtTWhqFSpHpl69fzoZm6pWscx4pxc0aRGLvZHmZaByPc2x5fNXzObMz6QX5PG9dDVJxfjKPonrAmZjikJXLyLyBcv+iw2KXW7/UwSF9Rdo5HL97fk7oZIvxSRoQmIO/gneznN25MbRo+gcdN8qiJxPF6NeoXZ5OWEZanRXbPNqYqCadq8OX4af358zAHLnS66K3wIilo15i+/v4QhfTvV7SF0e+8icJQjsHsBlAbBNAXvLXk7DkbKwEznZpXULb6v66JMqUi7amOkLFF1G11X2VlZ0ca0LAwjbU4UbrqarskwoANTRfnQjnKteb1K0SU+58a3cKsgciNGQlWlw5soXCo0XKG1z/Nm8Jfslnzsy0N8Q5jg92VDtT/fNqLo9E+Wc3FsMxmWwVJvmBeDjdimeWTf6vYxyc8n8d0wFgarmjjxyJCEzNgmSPwk9TguHTGYho1yiImMbbZDyjDlT219cWnfEtnm1HTc+LS5y3jvk1lUVEXQdf2A4CvM+NF4ksvOGsxdN51HYX72/hQZ914uAi4CBxGBX1AARSzgCprHIxcbr5bOlW6LdK0iDabQTkRKCxEjjolhC7YWaVhtDAM0j59Q0INPnA1aJvFYgqRp42hamuzrupK3h0EUmqvwXhdm6XNiW/lN9XpaG3GpyDmOOAtX8Doix7rFfF8GD2Q2Z7I/R+ZdF5skoQkfzFalaHRPVXNf5RqZWlYk+q7WPDwdbsxT4SaUa+mQurpL5PuRxL2k48SFs5uhEPzCS8GyDHK9YfSAKvh7d6EWXus1W1/xiczv7jgys1tFdUw6ve3vCma7yo7QxrMzQlx29hCuOmeoLJfqNhcBF4G6h8BOEn/6cXIKREJQFY9HQ1eR8baWSGRRo5mrmtCW0/nQE7EYhS1aMmr0SXSpH0K3DRyPDzWxjWUzPuHlz7ZSqnXlwvM60dY3h7HjlzN/vYNjqWietgwf2Z3h/XMICnOtHWfdzPl8MH4BC+IWStAjCevgUtbBGTyxPxHkKMLJehhV9EhWcUq8hG6pakQa15QIQ6s5d/7GE5RlTWd6s3gvWIDmIEubHixctmperqsu5l/lK6QZXZj/860Ec70ZXJt3LKs8AQK2ODGvq20/kbjwVfQ7GCJ2vIGYMOAt1lC+g2TUwFacvUs97IBHbIi9+gEl8NpNQ1V1TFZZE+Fto4b2pk/XIrIyQnV1MN1+uwgcdQgI593R932Ocvq9nzrjXnyaJo0zcAyDRNJE6Fe68LhSVGkeV7EwUiaWo6BpChXbSzn2hBN56O5LaLZ9PuOnF7Mx2IjOQzrTbsNkbvzbNJY3Hs3bd55I//BsHr5jDE+ML2aLvzOnnTqK356vk6pYwVdLLRq0L6J7oZdlb0zgifdnMzdp43j0dKiVqqCrIlmMSKdyZDRB5IKsRRia0LLPim3lj1Xr6GhE5HmzOIcWxCiqnnkdi6XeTO7Las4H/gJ53CDM7qK4yoHGY5vq5dLoZh6uWCkT0gizf65lMM2fzXW57WRBl6AtbMl1te0nEhdyWuPkphg16rVwGhDkXusDuJc7nb28bL8ALjR9YVYXR1sdWjeha8dWZGUE5fHWAReu/fIG7k1cBI5uBEQWyG/ijdMkrmxawDmn9MCu3MhbH89g3AwPJw/tzMABeQQ8YfL8SdbPnM9HExezUqQZrari2BMGc9c1fSj9+Flue3YpW0JFDPi/W7mncRlPvDgFq3tvft1epzAnh9UfT+SRMXOY3+p8/n5jd1pseYc7H53AzIUmWR078etbL+Hi5lE+eOZFHp5aTgUBAiJ5hrQ5qtIyUIdVvj1KmtiWRBUdU1E4LV7C7ZXfSiKP1fxN6LjCS12EoS3Xg/w5uyXjAgXShC1IVeRdP5Btq+rl8ugmHqlYKY58SaCQZxtM9eZwQ14R6zS/jHevu23/kbgkvdrhqLWT1wEHD8HXluUQTySJi4JFojaq21wEXATqDAKnX/abNIn32LiAQSO6kDymKaktS7n3/lIGnTuSey+NM+PThcTqd6KTtoFXHnuWfy4w2V4eoWO/47n7DxfQNvkdc5ZsZ1tmAc2b52BOms4bFWHOHtoM75wvmZfTmR5Norz3/gxWHTOY3/Y1mfPKRzz5SRXCRmwn43Qdfiq3XdmKknUzeG9hFk18WYR8HuLb1jN5+jKKy1OEA3sTNlRnsK8J3kOGm4nz8NNiJdxe/S0dU1FpuhbkLvKICK1bJIZZ4QnxoT+fJZ4wHwbypbWklkQPBJ3XkvijFSt3eKaL/O9lqs6z4Ua8FGpApaLLDUXdbPuRxOsmADt6LT3l5b91dSzr+AC43XcR+BkIiE14n1OvSJN40ZIv6Hx8W8q69eOK3ioP3bOU8qZFXNf2S26/4XHGdb6MJ+8ZSMGsV/n1U+so3lJJp/79uPu2i2lvFbNgbTUpXSexdD4fT1iFdtFV3Du6Jeacb5jnb0C3FibTnnmfKaHWjBqosGjseJ4YX0ZS1oaw6HXq6dxyTgPWr5zOjNhxXDSgBx3reSndtIY3Xn2FVz7ZSLWZgV/E5x5hrbYamjClDkiWMyhZTu9EFT1TVUQVVRK8+EwQud82WKOHuSe7Fe8G68mwtQOVrlVsLtpYcW6pXMfIxHYZUiZywBdYSZZ4w1ye14HlekhuJA6mGXj/Db9L4vsPS/dOLgIuAgcbAUHivUZelibxLlsXM/zU7syviKBHinntgwDdTuvDZS1mcf8f/sP4Lufx4C19qDdjDL99bg3FmyvpOmwI91x3POUfP8sfXy9mS0TFimkUHDuA++44nUFUsnzTNspCQdq3bYg+byGPL/LTcUgR7eOTefz5yXy61KRBUQeuv/5MTskr5c3HnuF9owPX/voCRrfWqFC9lC76mNsf/oxpa6Fell4Tj36w4Tqwz0snVYEKzSOTq5weL+GOym85ThK5MLmnI/BFLHnYtvlOD3BPdkveDdRLm9cdZ7/HbQvS3qwFGBUv4cmyZTJWPIEqTepzvFlcm1vEaj0oE9a4JH5g5cO9u4uAi4CLwJ4Q6H1KDYl3XPwFXQa2Y2bCxFO9jglf5HLCOSO5/bIosyYtRMntSH1fMU8+8xLjF0B5WTXHDR3KfTcPIvrpC/xpzCZp8q7WG9L97Kv515l+pv/9Of760Vy2eXPpfdbV/PmyNhSPXcSC0kLOuCKEHl/DlwstmnbqSI98hTnPvsvfZ2wi9/TB/PGsnrTJ9lNZVsan47/g329PZ3NVgpDPe8SPpPAEFz9DE2X8uXINXVJVxBVd/k0QvUwOY5us133cndWKt4KFstBG2DHlZ/vLViGIeavq4ZzYNh6rWCEtASLLnCDx2d5MfpXbjjUuiR/x8ui+oIuAi8Dhi8AOEvdXrODSM3uTipsoFct56jWbokHduXakxrqVcTxaCeMmTue5T1bj96qYyQQN27RlxIDWpFbPYcKCKiqrDOLZebQe2pdTshN8OulrFq8rQTE8aMFOnDGqFS02LuDDz1LkDu/Peac3oZFfwYyXs2jCNN76cAGLW7Rn4NBODMpSiFleYptW89GkBRRXWWSFPSJU+YhutfXJ4zVmdFEJbXS8hCIjSo9UtSyiYkiNHMK2KTXy58KNWKv7ZTU0kR5VmLf3B5GLvggPdRHT/o89kPi1ue1Zowdcc/oRLZHuy7kIuAgczgjsIPH3n/gHgQIvqi0SSxkk4idw319HczKfc/ef3mWioqH6fWT4PbI2uKKq2EaKWMIA3UfAKwqdiBSdDkYiTtwEr98n81gLL2zbThGLmeDx4NXBTJoYRjp+VjpZ6zo+v0eW6jSTKeIi8YtwSNc0/F6RAW5/6piH85Ck+yYT56DImHJREGVwopS/VK6VseXybzLVDvI8PGibbNb93JnViteD9aVHe9CxdxTU+rlvW0vi5+5C4rXm9Jm+LK7I7cB6zUfYNaf/XIjd77kIuAi4CPwiBHaS+DOPk1fPLzVdB4tU8hhGndWNzuoKxo2dxxJFFDXR8YjY8ZomPFpFSIoicmnvEk7jWBaWgywDuTPrlCgX6eCI+4iiKLJ8ZG0ImSiaosn4c9V2ZLaqHQq3SMmqiaxv+89M/IsQO8hfFkQu4saFGbtfqoL7K1bLxDARNV3SVDQRaiZM3SWajz9lt+TNQKH0aP+lhUrS5nQvF8W28Hj5cplmVZB4hmOxQfPxUGYz6S2fUDT5Wd1rrmNb3Rszt8cuAi4CuyKwk8Sff5IGDUK7OI2ZJJMmpqPj8+mi/PHe51TfS4yFFr5zR7A7SbtFVHZCky5EIjKmqfRNVnJ/5Sp6JStJKZpMDihfCQsAACAASURBVJNOaCvOxC1KVZ07s1rzarC+TOeaZf+yc3KR771bqoo/VX1H71SllAER+pZjGyz2hLgxtz0LPWHp3FYHwqK/J5kuie/lVHUvcxFwEThMEdhJ4s89SX1RAGWHQiU0YlG8RGjOaU3YbYcOAUnkKMQVjb6pCm6IFNPYStAhFZWe64bMS19L5B6Zd32FHmSxJ0xU1X/2ObnwUN+q+Tk5vp2ny5aRbZtyM5FrGyzyhLk+t70kc5fED51suE92EXAROHoR+AkST4PiasSHj3Ckw9BEbW9RLEWlSyrCQxUr6JOslIVVauPJRfIVka5VnJ3fldWal0MNZHpXkahlX43e4plbNJ/MKPdU2TdkOyZxVKmJz/dmcGNOO5a4JH74CInbExcBF4GjCoH/SeJHFRp14GVrHd5EuJkgbRF+9lDFKmlmFyZ3YV4XTcSO+x2HKmleb8FLoYby+kzbkufX+0LmwkN9dHwb/yxf4ZJ4HZARt4suAi4CRw8CLonX0bEWZC4c26JqWiO/o3Itja0kLcyEJGihrYsjEOHwJjKv3Z3Vkrm+LNarXiLSvL73Wrkg8TPi23h8FxIXhVC+8mVyTW57VnsCMr973Uv44p6J11Hxd7vtIuAiUIOAS+J1XBSEF78p6FqBFmaMh8tXy9St1Wo6DE3o5UIrF9cJE/z/ZbXkuVBDaV7f23StwkP93PhWnipbjh+bGKpMNiPIWySb+cKfI+tlp20Adam5JF6XRsvtq4uAi8APEXBJvI5LRdq8jgzzEqFo7Ywofy9fyQmCyBV9R1lTEW4mqsWLwir3SiJvJNO07s05eZnqYVCyjAcq1tDGjMlzeRH6lm2nWOTJ4ObcIuZ7wlLrr1uhgC6J13Hxd7vvInDUI+CS+BEiArW51yOKTlszxmPlKxiQrCAFxFRdpmuVRVRsS4aI3ZXdimdDjbCUdCU0j/PT5+TibP2U+HYeKl9Jvm0gMsrl2ylW6SGuym3HXG/mDhKvO5C6JF53xsrtqYuAi8CeEHBJ/AiTC6Ehy+pjZowHK1ZxjBklzxan5+kKZILIBWkLxzihkX8SyKeyJt78x7RyoV1v1nwMS5Ty79JvKLRTksRFDnVRFvW6nCLpqS7uW7dCEdMknpmdR/uuvVm+cC6VZSUyqZHbXARcBFwE6gICO0n82SeoVz9YF/rs9vGnEHDS5nXhiZ5hW+Q5BvdXrGJ4ooxq1YOpCCJPZ3MTWd/EuflT4cb8K6OJTOQSsGvyru+WiQdKVA8nJ0r5V/lK6u1C4ks9Ya7NPob5ngwCpEm87ji4KRipBFk5+XTs3o9l82dRUboN3eNxZcxFwEXAReCwR0Dkdel72uXpUqTj/vMUjRqGsXdmeznsX8Dt4E8jIM6/RbrWlmacf5SvZHB0K9WKB0NNn1wLxzahfYvkLfdnNeepzGZYmo5fmNctawcbC1IuUb0Mj5fw2PblO0ncSrHYm8U19TrKWPGMGo2/zoyLomCmUoQzcyjq3J1VS+dTWV6KrgsS35cgvDrzxm5HXQRcBI4oBBR6jLg4TeJTxr5Ouzb5mCLpuduOCATkObkDUU2nmRHnT6tm0re0mJSqkhLn5EqazIUZ3LDhyaadeL9BG6mtG6qGV2jlioLiOGz3BBlSuo77Vk0nw0wRV3WyjBRrQ1nc16oXCzMLZE1zcW2dUcUd8faiCI+K1+eThC6yFCqiwo/bXARcBFwEDnMEhMG0YadhaRL/ctybdCgqxDSP8Fqfh/mgHKjuVas6DeLV3LZyBsdWbqW2KrsIOxMtaFtU+fwyreuEwtb8t1kn6QDnF/HfjkOZL0Df7cXcvuJL6iViO7R5n22xOLuQx1r1ZEU4TxK/8HqvS00U8rEtSxbh2Vmwpy69gdtXFwEXgaMRAUHi+e1OSJP4tPfH0P6Yei6JH6GS4Ih0rZpG/USEDMvgiu8WMGzbd1Tr4pw8XeZVpGr1mwYp1cMLzTrJH+EoF7BNWUzFUDSGbvuWm9d+TbaRIK7pZKfibAxkcE/RAOZlF0rSF+Vo3eYi4CLgIuAicGAREEbDgg6DXRI/sDAfPncXRmJhBk9oOk3jlfxu9WxO2LYOU9WkiV2Y0YUtPGAZ0tT+YtNjebHZsSRVDb9lUeb106NsE/d/M4XCZIy46iHTTPBdMIu/HNOPBVn1XBI/fIbb7YmLgIvAEY6AS+JH+AD/1OtFNA+FqSh/WDWLQSXrpZYuDOEiblya13cl8qbCtK5S6fHRv3Q99yyfRr1knLiqkWkmWVdD4vNdEj+KJcp9dRcBF4GDjYBL4gcb8cPseTFNp0msihwzyZmblnPKltUyMYzQzIVBPGQZlHkCbPMFmZ3bkEdb9aRz1Tb+uvRz6iWjUqvPNFNSE7+7qB+Ls+oRtEzXnH6YjbPbHRcBF4EjEwGXxI/Mcd2nt0qqOjHdQ+N4Fb9ZPYfhW9fI39MObwq6YxE2DWlS/1fLbizPyOf/rZpBo3gkTeJGgm/D2dxdNIAlmQVSg9f+R/a3feqge7GLgIuAi4CLwB4RcEncFQyJgDCgV+teCpIxfrvmK0ZsWSNJW2jkwrwunOJCpiE1cuHE1jxWScA2pNObIGxxxYzcxjzb/DjWBrPw2eIT17nNFS8XARcBF4EDicAPSNwNMTuQcO/53iK86XBoohdR3UthIsrNa+dyyuZVMoxMOMGlHd7S1dAEaadqzO3ib7aikGPEKfGGuatdf2bnNMQvTOouiR8Ow+r2wUXAReAIRmA3Ep8+7k3au3HiB324BYkfLkQuNXLNQ6tYBS2jFfQtK5bn5MK0LpK/1Grtu247xP9nmSmK/Rn8ueh4vs5u4JL4QZci94EuAi4CRyMCu5H4hFefp0XTLGw318tBkQXbttF1nYyMEF6vF/H7wWg/lYtMELJI8CI074juo0Eiwg3ffs3pm1dK7btWI9+1n+I7wrltkz/Mn4v6Mdcl8YMxjO4zXARcBFwE2I3E33/uCRrUD2IfHtbdI354LMuW5F2vXh7BYOCgkLgwfYsT7D018UlS0TC0tGe6aBHNS71UlF99O5/Rm1aiizKmMu/6zibuKRK+lHgD3N1+ELNzGuG3Xee2I16A3Rd0EXAROOQIfI/En6RhA5fED9aopEncQ0HBvpO4oOFd91q1vwtC/bEmSDqqeUkp2h6dzkT2tcEl3zGwdP0OjVsQvnB4axGtpH9ZsSTx2jjy2ueItKtRzcO7DdsytmERpd4AuuvYdrDEyH2Oi4CLwFGMgEvih3DwhflcaOL5+bn7pIkL8hZFSXZt4jdhBhdkKog3/elOmhfZ1zyOw+mbltM6WiHTpX6/CW/0XuWb6F6xRZK4+Hbt5kD8vqcNQvo8PMl3gWzubt+fxZn1ZLY3N+3qIRQs99EuAi4CRw0CLokfwqH+OSQuSDOlaVKjFk1o14K0DVWhQSLK6ZtWklET071riJcgcc2xGbF1Lc1jFST3QOI19bx2UHftFkAQuQgYqyXxXTcIDirZqRgb/WHu7DCIedn1CbjJXg6hVLmPdhFwETiaEHBJ/BCO9r6QuCwpqigyuYrIeT64ZB2Kgzyfls5oNSQuPMnDZkrGeO+pSQKuVbH3cEE6uvv7xvr0hUL79zgWQdOEmnKjimUS1z2806QDrzfqIM/FdUfcxW0uAi4CLgIuAgcaAZfEDzTCP3H/fSFx4bduqapMsnLxhiWykpigSpGMZYfZ3HGope49+iY6Dpai4fwIwwqSFgld/Jax515bJpuD2Uyp10xuJsT2IWAabPUFmVi/tfyvR3pFup6Rh1Cs3Ee7CLgIHEUIuCR+CAd7X0g8fSYNozavkgVLRH1vaRLfhS8FOe8pBGzXVxRaunA625OqLLTqxTkNWJBViC4T0OxOxoKwV4VzGV+/lTx7F9cIP/V0WJqK4tjyd7e5CLgIuAi4CBwcBFwSPzg47/Ep+0LiwqNc2M8v2LCM362cQcQbkJnUah3IhAlc5DgXSVekqfsHTfxN5Yv8pmwIZOCzzd2uEMq53zT5vKAZ0/Kb4tmDd3mt81xKOL0paee59F2RXuuuCf0QCpP7aBcBF4GjEgGXxA/hsO8LiYvzcPHTrXwLN6yZS6fKLTiC2MUIClc026bKG+DLvEbENY8k4V2bSJUqtOW3GhWxMiNXepB/v6kO8iw9oWnyvP37pCyIW7VtmXrVbS4CLgIuAi4Chx4Bl8QP4RjsC4mLbgonNtV26Fm+iZFbVkkNWKRCFWfTQhPeGMjk9Ubtqfb48NvmbkldhPk9nRvdI78jSPr7TZjjBfkLxzT3VPsQCob7aBcBFwEXgb1EYHcSf/5JGroZ2/YSul9+2b6SuCBWESomSFukORVMuyMMTHEwFI0q3SfPzgVp/0CXVsBrW26Z0F8+dO4dXARcBFwEDgsEdifxRx9CLcgkJyOIakapqI5jCB8odef5pyO9jxV8AT85Gf7D4iXqaif2lcRr31MQeep7qU/FZ8IcLs669xwgVldRcvvtIuAi4CLgIvBjCOxG4pu+/JA2jaJ8Nn8DamFH+hzbjHyvQzyeIBJN4Pj8hMIBshSD9es38fWqrRiWjVZzLuvCvG8I/FwS37enuFe7CBxKBKRZyI06PJRD4D77iEZgNxLPCxrcebrNS0+/yUSrF6cM6U23oEEgJ4cG9bKgopItJVFULcq06bN5fOwC4ikLr+4GFv0cKTnQJK7UeJCLvu1uXHfcIjc/Z8C+9500vqKMrMtREhqRCljUmo8nSFjg86sopkXC0vD4vAT0nWl89wP8R9ktFAnvrs6mwstlj4EohzEyP74mpfNF1rX3ORyg3r2e+PK1vPjX0Qz2reLhf07lw/lloCc4ftSp/PHyE1GmfM7jz33KTMeivKqa4q1Vkgx+oubG4fCOh20fDiSJi/rkYjGNGxbCl7zWxC7+q2heQgEPXl056ieNWFTk8rGXnnzp68FMJYnFU5iKl6Dfh19mwd37+xy2QvkLOibkWdE08urlkKVbFG+MYvnDNMlzSFZVsqXKkQmKXMPdvoGsKA6mmSQSMbF2fFVB83jJCHjQ1B+JKt23x/zsq+WcqHGc/dGbKAq2aZKIJ0laO6Nbdkw7RcPr8xH0amhK2gnXbXuHwO5n4n97mB53/o7//vFE1Gef4Ia/fsRn1SkGX345Tz14Ieobr3DrXe/woaPiDXjJ8Hv27inuVXtE4ECRuCBwVdPIzM4mJ+SVkyMgJoeZIJIwSSYTbCuPEE1aqEKblD81XRRaZe2EFCFlYn7a6fzs3198a6+r3V2np17NvRywa5mx5j6S5uS90lqbtN/U7C527MJrnyn6IDeItfdL9+EHG0bZ33TfFbmY7YFIv3fP9MVgWxbxWApHDxAOqKiKzU+VdFdVlUQ8TjSeIJCTT+P6+WTaZRRv2c7mKg2/30fYp6UV0poiNGmMdmpR8vcaC4nQ4tMuJjXYOjstJLV+KLKv3x+T9HZhJz7i913GTG7UdoznLlaXXTGX9/3eZz+IKawdw+/1fzdprvlMJBpKJbE0P137D2BU9/ps3xBDyc6hgb6CCRNmMnWtiaN68Ipx2oWMpIa5u4q5m1b2ffmslavav6f9dNIvvdttvi/HNWMh5XgPcr6rfP7POVErZzWY7nQw/d5Ul1aa78ny98e05it7fqZFKuWgaLm0LconLyAEV9zUJlZdxqriKhKmg66pu2G4Y57tInu1cp8e+l3nSY381YCX/mznuO76RtLqVOM0K+U3lZKKguP1EvCJBFD2Hq18joh68fvJzsokM+DF7/Pg92piEpJIpEgkE8Qi1ZRVp0jaqjyi3ZMM71wPdvrt7nwXRa4BPxDjXdeSXebKjnVrtzlaOydF9G56c5JWVGv8wmpk6n/9vhOzH86dH4zzT2z+d7u2doneZezE56qqkN/uBJTT7/3UWfLufym6+mp+d3V/Tlj2Fr/7y+s8Mtdk5KUX89i9Z6O8M4Y773+fT8QAa2LH5LLzL0HgQJG4aZj4szIZes4oTu9QSDBWytaIieHPoDDsQ9++hEfGzGb6yioyvQ7ReIqEJajGAdVHUEwy1SSZSBExFPwBDY9iE4vv1OrF+PuDPkTNNENo/BZouhcdk5SY1IpGKODFo6mkkgniKaFFaAT9XvxeBSOVIpYwkJtyVcfn8xLyCCJIEUnZqB4vQa+KJRcJsYh5UTGxzHToXHp+idmlovk1RAV0I26h+WsXkxrytC1SySQRw5EV40J+XU5ygb3m9ZGTGcCObmN9mYWteMmUmo2ycwMiuUFYLByS8QS+jAyys7Po3Ks7I3oX0dheztTpi/hiYSVrS6JEkuItHVKplIwW8AfFwmYSj5oy5a3f70G3DOJJC9vjl+/oGEn5O17xzh5UOyW1fOlUKiapruPz+whgkUokiFgqHl+AgG7LTUXKVvD4A4REYTqhsSUsDNuR39U8fkJ+DXHiJXCIJw1MAZujogUFVjo+0yQmFlJLLN676ECaR/bXi0E8bsoUv/6AF69c0MQ/NraRIpqwsFSdoFchlbAI5rXnzLP6cmLnXCl7n06dwZgpy6lOafi9nprICfFuQsM0iMVNLKs2MYFgdPF+PoI+FdVJEY0ZJI20yU9sToVceXWHRDxFPGmjBXx4RHRGPIGJml7ERV/9fgKajZFMUp1y0D06QcUikrSxVRVfyEdACJL83MJ0FLwhH0EdUvEkiZSNCLZUVA8hvxef1yGZSI+dIsbKo2CnDGKGIxdSKYOW/MYO+XQUFa/Pj9+jYKXS+Nti/VQ1qQgJItNsgYNJPJHAEKElInGT14MvoKOnFDSlEV16dmX0YC9G3CRh6AQ8DlXFy3j+k5VsqTDQbEMebabvrcr3COgqajJJNGliCFTk4i82kSpBnyBSHUURm4QU0bhVcyyk4vfreDWbWMxCDIv4qnBrEJsnIYtyXqsKFipaIEC2X8Eqr6KkMkHSLyxTQmZ2HjOJZxopg8I2bRh1xokMaBbGqixne8QC3UtWTpigXcHSLyby4pT1rKn2oJsGCcOWfdV0X809xZoh5LT2GCs9x3Wfl2BAAzEWQpakCKflWHzf4/UQ8mgkEnFSYu6EfQRUk3jEIGWr+ENefKIGhMBJSVspMYVsGTji3roYuxQJQ8Er5EB15FwSx0Q+vwePwDBpYDgavqAXn9hQOen11DbEuJikHLH2eRB6byKZIp4w02Ol63JOBGp2tjstE460XMTjhpzLO/e8KrqY02JuqCmiUYOU6XBM39PSJJ4XWcPFFwxOA7B+Is+9+TlvTE8x4tKL+Mc9aRK/6/5xTJQPV3fk6f4lRHY0f/eAkXjKIJiXxwW/uYYrjs2hfNY7/GvKNrYecxK3jmxJ69hi/vD38Xw4ZzOecAZZOVk0yQmgibrgVSVsqYwRIYO8zCC5fpuK0gTVpocGDYJkeBSShkEilqSqPEZCA39GBlk+FceMkXB8BD1eVCvJ1uo4CcMgHAqTFQridUwqqmOUVxqSdPIbiO9pKLEIm8sibE9oZGYGyQ8qkvgr4xbeQIhMDzhWAiWQQdgfwE7FiRs2esCLT1cwt0WImA5qpo5VHaMqmsRQ04u5reoEwiFy/ZCMJSiLJKXICUIuaN6Cqy8fTMHWqfx3YikbS2NsLothOiqZQa8k85qlAMtKonlDDB45jJFdGtKwfj4N8jLxUkpxWYzK0mrmTpvLG1NWUpJUKcgN43MsKktixBwPOQUBAmqKqsokKY+fzJCOlopSGTNQfWEyQz6cRDWVlRESapCcenkUZOooAofyKsqqY0S1IJniXTwWsUiEakMlnJFFULdIRqsoE6SmZtAwL5N6YbHgx6mq3MaWuDhacQiGw7LsbW5QwTITlBeXUxZLYWSEyQ76yfR78Hk8BPxgmhaRyioqKmOYapDMnAAeK0V1ZZy4acswRkG2qt9PbtiH1zIojyRwdGH1Ccr7ZYT8BP0OFbEqNm2qJB5PIvME1h5hWCpePUBmrp9Q0I9XkLqRIikWzESUikiSaMJPfkEWjQp86IZBVXUVG8pTpCwPeTkBwiEFs6KKSFIhWD+fbB/YYlOaTFBdXU2V7UMLBGkY1kkZBpWGSk5QQ7dMIlujVGkOZjhEYVBsXC1iZVG2V1v4c0LkF2SQqVgkq6tYX5YgltLJyQqQlalhReNUxm3UYIBsb5osVH+QkOakF3wLPHITYRIp386m7XGUcA71C7PI8FgkI1G2bxWbPhNLdVA8PnLz88kLa6h2goptlWwvjRAJNKFb18HcdEYOSsUivlztYMVMqiMVrNxQyppNZcRiCbLzC8ivl0lYM0hUx9i2qYq4EN7MMDlBH7qD3ED7NIVUPMKmcrFxSYCh4PGFadQ4kxyxaY5XsaEkRdTJoHljH37NIBpNb8rDAQ+2kWDj9mpikRhx1UdWrwFcc2Jz6i1dyEczVrJkexXlkSQJ3YtfbNh1oWwL659Bsy5duf7GMxlWL86Cj8fz0vTtGLktOP3sQQxprPLNR//ljteXM78kjxYNw+TXC6AZKWIVJWyuNEjpWRRk+wiJTYXHQ1DcPBGjtDxCRaWFJytEVoYPrze92dQcSEVFlFU125MOOVkZZOgOkdIo5VGV7MIQmT6LSEWciOolK+zHa4nrE+ANkxn24kRjVCVBC/nJ8jrEojGipkowFCasGxKHmOUlJJ7rGMSqEkTFEaa0NqloPj/ZYtOgmJRVxqmosghkBKnXIINMFYzqKjZWxKhMKATThSnTmw8HSdaZWQFCYiPhEcpQSq69qZSwWCSJxALUa5BF4/wAFYGiNImvmjaWLt1ao2o+fFvXsmhFMYu2xBh64YU86pL4ft9vHDASN4QzYh7n3ng1V3b1s+qNR7lpTDHru1/CSzf0oZ85n9/9fQJjF1dRv0cfLh/aka4ZFqY3QCixlHFjJ/HKppacNHIwN7Sv4oMJ6/km1pjRgwUx2QSycmD9Ssa9PIlZZhb9LxjFyMIEmxbPYnVmB7of24JwRTEvvj6V6Ssr6HfKiZw1pAN5xlbe+mAqH3xt0HdgX84e0JBsP1hmNYtmzebFeeXU6zqQ63rlUr5oOi/N2k7bfgMZdWyQyJqprDSaUr+wiOaZQlPXsYUGVVXB6k+3YWbn0XlUPps/nM4b45eyJujFY5vE85vTZ9gJ3NJZZ96cuTz8ziJpKhSm38JmTbjulgvo1UDHKotR/O1yXvhgEd9uqaQ0kg7V84hNgmFgJjVOPGM4V597PDmbZrEkEqJZ0bG0jM/jnfUOwYbH0VffxJjXPmDq1iDDRg6gfcVaPn5lEWsKj+WUSzrSonwF701YyvKmHTlrcGNyV0zm9S82kNF+GOcPak5k8Re8OX0NqZb9OLdXG7JjMRKBIP74aqZMnMI75Q3pPGoE1zcsY+Fn7/DOyjxOO280vfNjLProHZ6bDcH+Q/j1iY3Jtwy8AQ/mtmn85/WFzN4Sos+pQzije0NCKQd/hk7VtFm8+t4cPitsz+jT+3JBUYBELEF1lUMgI0zIWsWE9+YxN1rEORceS9PyNUwYM50pJVHiikVCD5PXrS83Dm9LYdVaXv5oAcG2xzG6awFb3vuUN2bYNBrVnzMHZFA1cy5vT1zCUtNGFRqgWNitAtp36sVFpzehcTBOZTX4Q0F8ZhmLv5zEy59Wkcztw+XntaOoiUPCBH9kE2M/mMrYeV5GnDaYi08Ks/qDGSwr89P9tJ6EE1GS/mzqxVcz8aMP+c+GevQYdgq3d3FYvGIZb5U25YYBTahXvZkvn3mXl8sstJNO5U8DWtDMLGP2c+N5f3Muvc7vy4kt/CjCRBzfxLjxU3lvpkLvof05f1g9qr6YzivzI+QN6MV5nX2UbStnTbWPVgWZNMoSG0AHy3aIlhYzf+Y0Zm/RaNd3MENb16/JphhhxbRZvDZpCWsDmfTu15PTB3SkqddCJDA2Vn/D+y9P44OMFgy89Ewe6KuweX0JGzYlcUIqVWsW88z7c1lfZdG4UVNOH30SxxcESZkKfm+Exe9/zvOz1rGp/wn8flgneukJSiJJgjkZ5PuSTJg4lTGTviGaas3QEb05ZVC2JJ0cf5RFX6zg8zU6vQc2o11hJhk+FUP4Oxhxtqxby6uTFrFi3XYMT5Cs3oP4zRndOK2+TmVpCctnLmLitG+YUxWRZGY5GrZtSU28SafjuPpXoxmeuYWPXvgPd4/bRKqwPb+65UKu7hJi1fsvcOfrm9gW6s+1F7WnV3MVM2FTvX0ub380l0mpLpwzsidnN3KoqoqTCIbwZ6tUz5zDS6+torJjT6695BgaOgbRyiiGx0NO2MPaBbN47fON9Dv3DPplVPPVv8bzsdWRM2/oQufQdj57YQrj63fg4mFFtCudzDPvLUVpO5zzTijC+ewLXlxh0mBYL85sYzD942lM2RbihKEDOLH+ZqZO/IpZJS0YMqIr7e0NTH57OpPWlVHtUzG1IDmde3DRkI50Uzfw0tgZfLrSz2mn9OO03nn4LINYqpJ5X87ilalrSVoeabnEsUgZGTRr2Y3LLyyiecikvMrAGwoRVGOsn/8u/3ovSjzUj+uvbEfrAov7xqxLk/j7f/4b6oWjuPPy7rT6WLzMfL6yEwy74EIevfts1HeFJv6Bq4nvJzo/0CR+1vVXcnX3EN+9/wS3vr2R9Z0v4Omre9An+TW/+ft4Pkq24sYrTuVXRVE+mfAly7V2XDS8Jc7X73LHdGg59Ezu6FTCjK+2U5ldRLPUYsYurKT3SUMZ7PuWsU++zYubW3HdraMZpn/Hx29NZsuxAzl9YBtyo6V89MQY/j3TYOC1Z3Lz8MZ4U9t46rkJzCjN51cXDaJN+UrenVdO6PjuDMlYwdtTF7G2wQhuHVifii/e5v+9s45e513AH/sVsnXBC/xrQjnlWjvOH92dAa0L2TppKm9M+YY5pfUZOuJ4Lj09j+WvjuHOx6cwNytAAJtUyy6cf+VF3Nfdw7wZE/nV36fIRVJXFbwelYI27Wjfsy8XdQ7hVeKUVFqkia48XAAAIABJREFUtm/g1Q9msOC7Sqk1GmIx8nbkj//vTM7vYvDCEy8yW2vLFecPo2diAve9vJySBqfwx7PbUjVpHJ+vtOl70akcs2UZn7+zlGSfAQw5qTHBVUt45rWZzO7Qj1vOak3u3Of488vLKBhwFfeceSyVCz7kkcnrsNr249xsh3VLTML9uzG0Y4RF747jwekGhddfxgOtNzH9hQd58KtG3HLX7xjRIMqXLz7H/V8VcdFNwzg9fzUvjvuGxt170r9JNRP+Np5FBccy6uphdNoyk9c/LifcbyCjWyWY+fQY7tuUx8nXnsVvi5LM+Pwz/vmhSd8hg7l5hMLUD2by0sICfntLV9oWL+Wp/3uD/64vJ6LZJIL5HHPaWfzr8k4Uli3nr898Tna3Qdw4sBnb3viYqduz6XjxILrVd1j7/gT+8fKXTDccNGF9EWbG7FacMOos7jk5QGTpeN5b6qPXoKH0bJRg7ruv8/fPcukz8mSu6FPFe5/P52tvW64b3BL/4vf4y3+303LgaP7fOTksmf4NG5w8ji+I8OH474gPP4kri0r59MXX+PNXfi659RqurL+BSR9N5kXfEB47tQl5djmLXvk3v52cpNOVv+L/BtYnGKngq7+8xeJjenDi2UXEPv6MN1ONGTGiiAYbxvHAM1up338Uvz+3EaVj3uS2SRU0vXA0d5+Qx6pFs/n3u0sINmjKeaNPoEdBnO++nsGrn6xgVYlDz8H9Oa1Payq+WMSUVTrHndGZzv61PPXCp8zRGnLNJcPoo21m6qcr2VjYg9HHB9n03ngeX1xF5iXncWf7IMaalUyY/B3lfftxces4M996gcc/SXDCBWdz9dCWbHzjC8atL+DkK46jfXwptz3+AR+0PZGnrujLEF8JY9+Zzgq9JRed2onQhk+4+6lvKM0cwn3XNCO5YR7/XmjRY/DxnBoo5ovPpzB5SYhGrftx9QWNUCqLefujOSxcsYFVG8ooj8RB8+AEwrRonM9JJ/agX5sG+CIG1dEYJWXfMOmLeXy2IiGPKTANGnfqzFXXnsHw7BImvvoKD360mVRhEVdcfw6XHOtl2djXePhTH51HnMn1J8KyidNZHm7D4CH1Kfv0de5fVsCgU8/iujYp1k+ZyWvfqrQ5oz9nqt/y0hOz+MLuwP1/6kT2+hW88q9JrG7ciitvHkH9tUsY+9QUmtx8DcdnlDP9vndY2+dkRp3VnNzYFt594C2ebzmAP1/emW4b3+CmBz6Hnldw74W90N4cyx1fG7S+9BRuODbOm8++ymvfZXP5VedyZovvGP/KRD7a0JlLLh9Iz9RKnn/wdZ5ZuJnSkI4dyKXV8FO5++Ie9DPW8fDzk1lqt+SPl/YhsHIe7ywzaXZqb05MzeaJlz7g7a/FmqSjKiaJZCGdu5zGI3e0Qt88n6c+Kea4k4YwvInOui+f5NdjGjL8lBFceXwFr01YwNhvQmkSn/7SLH799LVc2S/Jh399gYdeX8Q6I8HIKy7l8dtHo77/Lrf/WTi2ueb0/cHjB47EUzIs8Jwbr+aqrmHWvvkkf3x/I+u7nc/TV/agd2IuNz80nuI2w/nb1T1pvmwCv398HB+WHM9tt5zLVT3X8/jkDZTmdeGOdkm2JwycgI+5b7/N7Z9F6X/BxTw2VOHr6XP4b3Frfj2qBdlrp/DQS4vJ7n8yV40soiHlfPv5BP65JMyxg07k0uPCpCo28Mybq4jktuDmUwtZ/dmnPDC2gqKRp3D7abBw8ULGlrTk8p75qMum8vinm+kwdARX9Mjiu2n/4fdPzmVxRWN+fdsFXDOwGSv/9l/uenM+8xr24qZrTuV3p+Sydtwn/PuduSzx6RCJsjW/FSeefy6P9PEy+/NPuOnxLyWJ+zwaVjLJtpiJv2URQ1tl0iAvj5POHEbXrBgfvvQcT04spiSmyHN7u9XJPHDzQEbkL+f3D45jbU43/nT1iXQzP+PhRyayLHQCN183nIZffc5Xi8qpf+6JFBgxtq2soEHX1jSq5yO69GueHTOXr4v6ctNZbWn6zXv8e/y3ZHc7g2uGtaB87nj+/sEyVqtNGd6qkEZ5rWnTphEdWsP6yZ/z8Ifr/z975wFeVZWu/98p6T2kEFJJJT2hhITee0+oAoKoiGLvOqOOOo4dC9gAFUSa9N47oYR0QkJCQiqk93rq/1n7BIUZ7/07V+ei3rMfeWbg7L3Ku8r7rfK9H9x3D2+ENJC5ew1rspyZc988hjjWcmT7JtbLx/PaeG9IXM0Dq7JRd+1BpLsNbVdlDL5vNNMH2HLxq5X8bX0uDfGzee+RWOKu7OL5Y7U4DZrJi5Et7N2wg5ePyhgXP5GXh+rZtvUS+/OceObJ3oTU57Pl60PsudlAQ3sb1XozbAaN5725PfGuv8w7q05iGzWARcMCabpUQIe1I8G93TDRtpCx/TBfbjjPBXHsIUhcpabFzZ/B06fxakwrV3Z9zkfnrJly/2IWhOpJ3LOTTW29mD2uJyFlP7DkgzOcaB/A289NYl5IObs/TeemQxizF3aj+oY4sgDO7uOVzwqxu2cmyx/oTvGhRLae0DDttWF4F1/kveXHyYqL5+N4f9yU7RRmnOQv3zQxccFIEiLt0NdWc/7zbGwnRxIcomL9su2sy/fikadGMcU3hw8/vExd1148OtOTjmNH+TSxia5jhvFQnC3Jxw7z/Pt7aXbx58nnFjKnezMXNn/LCxvL6fAcywfPj2KQYynvvLmBdSkapj4xk8cndKcyMY08rQ0DB3enZu8u/vZ5IjlRI3n0qfHco0nhwOkUSqPu4d7ureTt+4Ynv6pF3zOeL5+PxrsqiZUrmxiweABRDsU898R3bM81YdHrD/LUECeSt63mjSZ/lkwdzkTtcV5+bxcbLvfipWfjuX9gCauP1tLg3IenQq+xZfU6ntxuSt/xs/hsqRek7uL5F7O56TmWD9+Pxromhaff2UdyQQOONuaYmiikOxHq5hYa22W4B/oQ5u+Bs0Mw48aE0rNbGVvW7ObdHdfp0CEFZ/pnEn9nXzlq1yAWPjyDecEmZO7fwlc3A5kxdSijTXP46PPDXHCM4enFfeldfZhXj9ZgH57Ak2HVbF6xmZd2qhjzwGw+meHElb3J7EkyZ85r0dhlnefD146SF9CX514agmtqEns3JuH1xAJiXNRk7SvCfUQYPs5m0FDCxne2sMYyjCcfGc4oZRbLVh2nrfsgHhgXgXrzdt5M6cBn9ngejdZwfPsB9t6wZvyU0Yxzu8bO74+wrzSMOfcOJVZZxK5vDrE9r5IaNDRoTbGOHcazs/syQFPEiq2FKD178MRoKw5v2M+nZ+SMWTiNpXH1HPlhE09/V4RCqcBUIS77dSUyYhLvvehGVdJ2HllbyOjFD/FcrCX5Z1fzXtlQHh8Thl/pOu79IAWV9wQDiVvXt/DJk1HsO7iNN9enSecQuuYWhsxI4LUnJiLbt5v3Pt7HUWFZKYxn4r+WyP9TJK7uUGPr4MSi5x9gZpAJqf/4nFcvlHNzxCw+v7cPsW2XePS9fVjHTeYvCZHUbV7LW5vPsutmX+5/aBKvzVPy2ZkyymVdebmPLWamOpqu5vDNql18lK4ndMh4li/xR9tSzuk2Tya6dVC8fx1vHK8neNx0HhoegJtZG3UVeRypssTT2YMYVzM66m+w+mQzWkcP7o8zo77yBklX2nCxd8DDRU1SSTWXOlxY0McFH3UVqSXNdPHypodjBzmn1/GX1RnkNHvyyJPTWTDAi2sffc9b29NIcezJooWjeXySO5riYi4X1NNsbo5lRxmHitto9OrHB4PNuXD8CI8uP4NWXGBSCh9mjbQN321Af+b5WmJnocTVxwdHVQXrN+xkb3IlbRoZGq0OreNA/vbCOCZ3L+etd78nwzKCp+4bRUzHQd78/DyFjmN4flEcFmcOciq9Ee9pgwl0d4TaDsztlJhbmdCSlcaaTUlcCojhwRnRxLRfJ7OgATMXP8Lc5BQmHeKrS+W0u/dmVoAjppXiAqAZgcMcqT1+gg/3lsCCmbwRbY62MJusWnOCgnvgrC7hzJGdnO8xlQWBDlRv/5gXtpeTVa5D1aFBYTOWD98ZT3xkFZ++9gNrjl2mfMJk/nbfOBbJ9/DG0WrkPtN4uY85NwoKSao2IdjfFWV5Kv/4Ip1Gqyiee6YvUZbNXM8qo1SlxELZTE5pGWe0vjwwsgfeLVl8sPo0VmF9WTQ+AotmnXSD2spRXOTrIGvnUVZuOMf5H0m8g3Y3f4YmTOPFXm1c3vUtq9KsmLhoITP9NKQe38sZ136MiwjC9NQKXvr2MumV/Vn6xBgeGGNH+uepXDdxYMj9Qdijo/5mFgfX7uDjXfW4jxzKCy+Nw+/6DTLTZPSf4cD1k3tY8lUh9pPj+WRKd5xlWprqqjh4uIWew7rh4WSGoq2B1N1tuPdzxsO3g4uXyygvluPnZ4+tVS2r1hQi8/TnoRm+dKm9ScYNFZbenoQ7azl+9Bh/++wwHc5+PPL4PSR4t5K8dS2v7GtBFz6L9xaH4Neewgsf7mH/1Wam3jOVJZP741V8gxqdHHs/U459t4e31l2kJjaGqYvu4e9uOZzJOc95xzksdakgaddHPLbOgq7OI3jr3YH0stNwYVMTgaMdMFdfYu6b+8ksaWD6kiU8OTEY63Nf88RNL8YPG8HUpg28+MVxVh6K5dHHJ/HqXBn7i9tot/dgSksia9Zv5L1djoTEjOGN12Ppfj2FD185QZrrQF75exQ29Wn8ZdlhUgrqsDIzkS7ySSSuUWBm4cXAISHEBNlggwPuHnbYkMv2HSf47ky1dPFSodP8tyQ+N0jB5eM7WUUk8YP7MEZeyenscso0NgR2tcau8QqrrqjpGjKQx/1v8Omqbby+Xs3MaRN5/dlgmg+kc+qchti/9sKntYbM5EpaXboR5qbi4udb2Fzcyvin72eErzm1ZeDspEFvZY1p8012vLWJ1QUd9L13CvP6dKX5ZgXYuRDqZsONddv5R4YK7xmjeTjOjubCIgqaTPD298KTDLauP86hshCmzxnGcM8OCq+UUNQCpibtFJbf5JyqK6PighhsUcVXJ1ux6OrNQzFwNb+Uy4Vaujs74dKlnbMnT/PetjSEB4ypQk+r2o3QnpP44Ck7Ki58w0tb1Iy8bwlLe5pQculbttiOY0aAJxxbxgsbS2n3mWwg8erLxxncw4JdJ3PIr1FjZ2WCRqXGxdOLyDAvZGVFXL5yk4rOyynGy+m/jsb/MySuo71Dga1LBK++OpGhdhV889jXfJpbS9u0uaxaFMuAtgs8+I/96PtM5p150cgOb+Kl1YfZcbMfTz4xneemtvHZ8RLKzbrzSqQJbeJ2ckszJ7cd5b3t6Vj69eKJp8cxuJuSDrkd1rWF7PhkDd8V6xgwbzbzYt3QqWVYKPToRMzzlkZMrEyRqZpZf7gajZMXi4fYUpqZwZbEAtplCmz1bRSozTELi+WJAa5YlGaxJ7MOr6iejPCTk3dqLX/55jJXmzx5+MkE5vf3Iv/j9fxjZzqp9lEsWjCGxya5UHHmAluP1uA0qC+zh9pzLauEjHJ7pg+35PyxYzy24ox0KxStBnvnLkyYO5m4Pn6EyzXUVRez88gVCopucDG3Sro9b2oCapU403Ng7pIEFo3vTvHxnZxvdSJuYD/CW0+y/GITMq9hzAvRc+aH7RwvNmXUjDEM83dEVldPeXUdeg9XTK/nsXHjeZIC+/LQ9HBCy89zILkSa7++DAuxoTLlGOdUlgQOHIpfchKrlmdSET6QZ5f60nriCO/sLUOxcDZ/j9BQnnScY0V2DBw5hFCTco7v38YBtyk8FeuG+vQnPPhVPgXN9jhZi5vbYTz+wjimRrSz8e01LNt5maqpM3nnkRFMb9zLK4erMAtJ4OVeOi6dvcj3x9T0jAwjNk7L6Y3ZVFU7Mv7xnvhrSzm4OYN8cx8mzgzBUVNLYkoHYZFdMW/P5sNvTmMZHMviSb3pJm5PF5VQozTB1tmasj3H+Wp9okTiMnGBqlWFjX8ocxYnMNOlgoMrV7Luuh3TH3uAewJ0XDiwk0M2/YkfEIpzykoeW36J8/WDePm5yTw4SE/iimSum3swbpEP+gY1TU313Dx2gOXfXyItoCcLH5jNQ/5yGhtldLOu4tD3X/P4aTOCE2aybHhXKG/Bxs2SjjotVtZtFKqscFO2kfdDNa4jffD2bWPf3kskXa9FKbwatHWcS1USMqQ/S2f6oMjKZF9OC3Y9IxgXaELiseO89tkRicQffnwOCd4tJG//ntd21qMJmMy7S2MIlV/m5be2siWjlYTFM3hqai+scvIp1priG25P+sYd/G3lOQr7DmbhYzN50S6LLYnnOOk6h7eCG8ja+QlLVumw8ZvAJ3/vT5T8JnvXNBE5w5+u8kwWvrCFUwUdzHvhEV4Y60vj8dU8W+nNzNEjmNKxi1c/2sfKkzE8/mw8z09tZWtWEy0Ogcy3Sua7r7/jr9tsiBw2jWV/jcYt7yxvv3KenK6DefWNSKzr03nlo8OkXK/DwtREIuV2mRLTwChmDu3PnL5uOCiaqb6cy6kLVzlfXsb1m9VUNIszccOFRXEmfv+Dndvp69dxayW+YMkM5vVQcvnIdla2hTFzdBwj5UVs3JdGRlm7dEFS01xDmqkno0YPYbFvOas+/4G/bmhn8tzpfPiIH9UHU9mfqGfkqz1xLStg14azlHRzYcSQAViknOVCaTbOoxcwzM8Bs/YOavPzqPPwxdO0iUP/2MTKi/k0+/sT7OWCq6WCqH4xjAjvRu367byVpsJ75lge6WPKtQspXKq1oFdcFD2tstm2/hgHSkOYOXcYA+3KObYtlRytG8OmRuJr2ciFtCac3B3wsq5l1cFaLDz8eWSggvOnk9mVegMzS3Os9O0UFpdxMa9Gks7Wa8RRkwdxs+7l/YEtpG35gJeP2TBx6VM81VtJwblVrJSN48E+/thdXM6SL3PR+k/rPBNfsQyLLuaYmRpcHwxcLZNcNFrb1MK8wEK4F/w67jJ+3YnAf4LE9ToNKoUtHv0m88GDYQS0ZvDqP/ZxpLgdmzHxvD0znKjmFJ56fy+JDrG8vngko2TpfPDVHk639eHp+0cRJzvNG8dqUISP4pXQeo7k1FLlFsY43RVWr1jL+lJH+s+cyYvDvemqVFF2+SJvvr+PSy0WzH78HmZHOlJ0tR1nDyf8nKA6q4A6WztcnGDjukSuyT14fGYEbRdO8N7+a2gjQhluX0laSQ2q8Mm8MMSVmhNbeXlHMTEzZktn4mUXVvLMF+nkNHnx+DPTWRjrw7Xl63h9SwpJjr14+P4JPD7OgZxN23j98xQc5kzm7Qdj0RRVca3QlD6DLbl45ghLl52USFxspbsF+PP8cwn4N6ez40wNhUU3OZ1RRn27HmvhPtfpQylcZDTqdty6+zF91gRGeYPexBJbR2esNDe42iw2psyoTUvmkw0naOsWxlMPTKG/myU1GVdJzWzBfVgY3duu8e3aM5wLGcCTMwJwvria19dn4zToPl6a1oP29MNcrDfHL2YoTpnHWXG0FP2IeF7pY0XFsUO8tbsM+eJ5vBVUwZk17/H+RXeeePlJxnZr5OT3a1lWNICXF8cQpT7Jox9dQN+9FxMj7alNTqEjpB8ThoXCkU289X0JTIznuWlesHMTL6XoiJg5k2fFJcZNW3nmy0YGj5vMe88E0Hr6MidPa4h5LArPqiyWv7aVE0ovlrw6g8FOMvJTm/GOcKajNYv3Vp3AOrQ/S6dE4aBuJm3PFWpsuxIzuCuV+4/wybenOKPRITMRroPWRMQO4OlHBhHWfo11n2zmaEcXZiydxXhPNae3bWdlfiDxUwcz1j6JV786zXF5H/5+/wAG6hJZ/kUhsh7DeXJ2F64cKeKmxpXhvRvYsnITL52TMWjiJN5cFIirXE9zXior317DqlY3wucvYHl/axpS8pD1CsfPRkdL2RVO6/2JsdJQ9OFRaob1JWagLac/2cwXVRb0iQsgoDGJnce09BgzjWdneFC9+QdeOlyP55wpvDrUmYyzh3lx2QHaXf154ul5zPBp5tL2Dfz1+wJqrKJ57vEJTAqWs+/zvWxKlTFiyVim99RzeMcZMnVOzEnoi2tOIp9/e4mcgOE88kAEvlmnWbEuncKgabw5ryvKnIP84+vr1A6czHvTutJy4Qc++K6F4Q/HMyUcNv51E+uv2jP/b1OY5NfC6i/W841pOK/dM5zxlgXsWLGHw1UBTH9oLEMcL/DWuhJquwzjralazu/ZxQtH9MRNmsLfhmi4dmIbr31aj8x3Ih+8FY55dTp/+XA/l67VYiG5SapokpnjMHgML00LJeRGHkcv5pKSXURWQQU3ZcJFTri5yX66nR7VkyVL4xntWMWhNWt4U1xs6xrCg4/PZH6oGZd3fM9Hya6MnjaRWX5lrFm+m8R2J2IH+aK/ep5djV0ZMyWeJcHtJG/cy7IzKkIWxfNSdDsHvrvIkevdeOaVCKyvJPHOC+u54OXLY688ygTzYjJO76Eu8h4Getihqyrj6MZrOEyKoY9HO4f+vp4vLhVSINOjahfeERoSFt/HSzN6o9u4jVeSVfjNn8jSyDa2rNzA+iJ75i+azvTuhexde5A9JRHMXziUvvqrfPXmNg63dmH2CwlMCrClKK0Wq6722FuUsWLNJeq7BPP8DF+yd+7jwzOVuAztyTD5dU6dS+JUvhnikEKv1eAUGsKCZ+Yyw7SSox+s4vNKG8Y/+iD3BcnIObmKVxKjWTJ9AEPtzvLMZ+e5JuvZSeJfLcfFzVLIehhEPn687q6X/Goll5LOYChGJv71CPzmJK4HtVqNrasz8x69l5mhjuhryjh1pYK6VrD28CHatwvusgZOHdzIuycasIyayF/GuqOoKKHe0oUeNo0kbt3MssKuDI2P58WoWr7dWUiyLoR3pynIOriTJStLsQ8fxYdP9aeXfQ1pB3bx4ro0SnXOzH94JtO6W3H1UDmW4V6E+8jJO5xLi6sbYdFKtm7ey7Y0BfHTRzHZX0F1oxq5uy3ywgt8cbyAjuCxPDvIhYbz+3j7QCnREyezJM6ZmxfX8to3l8lp8mDJo5OZ09eL61/8wLs700lxjGLR7BE8NMmNtsIiUrNKUfp5EeNrxYX0MjJaPHh4kDkXz57kmc/OSiQuR4elnQORYZ4oqzM5kdVGq8bgRy75/N6mbCMMWXHDtr2tHXc/f8IDPIjuFc6AME8cKSI9PZ/kyxWcv1zMhZybhPfrxxOLJtPbtY7EPWc5kenC8Jn96MVVvtl4jkuBfVkc74tTyiY+2Z6HQ8xsnpwUQGPKYTYnqunSawzTerVQ0thMm60X4SYaak6f4fN9JTQvmMlf/GtI+WEFn6V25YEnHmSEWytnv1vFOyfsiZg7hScH2lKcU4qFhxv+Jjn8sG4/+2+4Mjx+ClN8Oii6psLB2w2rsizWfnmIzWYBzH5gHI+GKikpKuZSdhtu3n7EBdaRuOs8R3K8mfJgb8JMm8lNv0qpzJKwCC86Gso5kmvKoN6e2DVls3zdGayC41g8PhhlVQrfrylB59OXuRNdqD5+jBXrEzknfJkVMtw9ezAjYSLxsV0waaggI7WEKlNzekT44mOvJy/xNK+vLcPMK4Yn53rR3l5FicyGcOubpOzdzfJjXRg2eTLPJ9iS8e1p0iutmfB8HI1H9/Pq345RHzeIF/+awFD7dq6ePMSL7x4ny9qF6DnzeL+3npvnT1IWNo7BrmoqU45w3mkww13NKfpoHds1/gy/vz9RHVXkmToS4C4n+8ROPtrcQOioiTyW4E79jt28faaBblPH8tRARy6fPsEbXxyh3dmXhx+ZyVSvZlL27OC9Xde41mpN3KCezB7Xj0C1jqoaGdbeJuRfvcCnm5KoN3MiIWEUU6K6oLpRS4upM27cYN93h9mcVIfGLZLpMwcxvb8plfnl1Hi60705l5XfbmF3VgcRsQN5cNYQ/Cqqyam1xj9CwcXEE3y4MY2KgWNYvnAwo5WN5KcV0NLFFW8vS9JP7GTZuhwaFHE8tCiWaK8WMupleHmaYZF7lG92XWR3ihM9wify9ovB0hh567MjpBQYSFwhblDLlFi4eRLhaYnsehHp+VVUiwWgmRJTyVe+019eaDWoNHiGR3DfAxMZ7lDD0Q0b+WCfuNgWxIKHpjIj1IK8Xd/z7o5mLIIn8PT87ri1l1OnsMXFsZJj2/eyojSAmTMmsSRQS2VGPpd1ljiFuCG/ksgbX2Qj94zl9WcjcG2sIetSPuVWtkT0DkJWnMq6PRcInTiPsd2V3Eg9wPI1Zgx5aBjDfFs4/v4PfJNRQqlSiV6jkco6ft5MHpsYiXbLbt5KV+MzayQPRKjY+/0OdpTYkTBrApO9i9m34Zi0nZ4wfSCDurWRl3qNYrWCoHAvFO0NHMvT4O3jTW+rYj5dc5DjZU4smTeKIa5tFNdrMetuiy7zFMs2niGtVCEJzNi7ujAhfjT3De+BZWMDuYl5XDczwTuqBz0cTWi4epJP3i2k2a8v9y/ypLW6nDe33egk8dWf4e5maRDgMD7/cQR+axKXBElUanx9PVn2l3k4d2Tz3fEKmnXW2Jjq0ag0tHlHML2/B56VG3ju/ZN8XxLEyFg/Yt0tUcp01BVd4WzKdbJlHkRH+NHftYPL6TUUt9gxMM6W9royDp5qwCNwEK/+pT8Rqny2fPkDXySXU2NiR0hkAP7WCmqvNCDrZoeTs4yqKw3obGxwF4SeW0RKdhvdunvRt48H7tZKaKwmPaeAs6VaXLt3Z5CPBc03irhU0oKztz+R7qY0l13hXE4ddWorwiIC6NHNhsa0bJKv11Bl7kRwoBdhQXZYChENU4Wk2d1RX0nqjQbKTVwZ46XkZnEJJzLLJeNUKFxJim0dKnRi1WAiRDUM6kf/5SPwbTcIdrgGBBIT7oer9jqpmfmkFetAbiqdZzm7uRKlhOdEAAAgAElEQVQWGoSHRS1Xr4htbSeCQ73opq8lK7ucCns3ovzssKzOJaWgHjPXYKL8HOi4UUBKdismrr7E9nbAVpw5CmEIjY62mzfJud5AW49A4hzaKb92mYwqS4KjI/Cx7OBGTjrnijtoc+3B2HB3/B1MUavaqC5J4URGPWW14BMaRJ9QXzxtQK9qJPdcDknXqqhx8ySqhxdRrhaYKYWSlrjMJ6OjoZD0K9cpavMgMqyb5DolhECUMjn61kaKb5aT3GxBqLs9Luo6krJvoOjiQaRvF6jN4WJOG0pnX6L9LWkvLCbjagU31FrUWg29B/fj+Ycn4tx4kx+OZlGnkWEl12NmacvwYT1xUZXwxFtbOXxZwfhRoUQFWqFsa6WiNJMT6TcpbuhGdJQPUUGm1KTnUtasxDM2FIebZaSfy6KtVy/pbHq4RSl7v9/AX3dXolFa4dajB/3dtDSWXqPWLhhfG2gszqHG3hcfRwvqk7K5UCLHq68/0T260EWhp6PuBsdTC8kulRMU6kN0kDXt+YUkl6mx8vUixtOMqpIyEjOL0VrYER7RA19rFVXXr5FW3ER1i04SHAkM6UFUsBcupioaKss5mXqdKyUNWJoocHD3IDo6mEBHJTJVE8VZ10lKK6XCVIZeZ4G9vS9DhrjRTWgHNDdRVFTAwfQqOtQaTBVyQnr3JNrfBVu5itaqcvacuUphTRtm02fx8by+DG24wO6kUvLq7TBvvsnZjEKySuvRtNvg4RvA4P7OuFiYom0oIvXyFZIKtXSorHB19aZfb0eU7TWcTy+hsrEDpbhPcktsURJlEWI/CkxMFCg7FSCFGuNPEiV6tBod1k5iHPjhZdpKSe5VUotb0VrYExwWSFAXBQ1FWZzLaaRO5UVsnA+RPaxRtquoK03nVOZN8jxG8ZfF45jvVsWps5mcKlXjom4kOfsaxzNb8PX1JSbaBQczhSQepRDO1qoWioqKOXG1jtDICIKddFTlp5JYaE+PSF/87VUUX7pGlvB9VygMCm1aHd5Bwlh3Rp9bwKVyHbaB3kQ6aSnMLSCv2RS/QH8CrBsouFpMUYsD3QPc6e5iLl2YFfMIbU2UVFSS3qjE3bkLPcyaOZ9RyOViPUHBvvTt3RUn4eFRWyntXiRdb8JcCNjptHhGRPD40/cwhApO7EgmFQVKhfAbN6XXiAH0sahl87Or+TjblNCJIcT6WLI7U99J4qs+o5ubpTE4xn+cvg0Z/CdIXKVS493di3eem4Y8fyMPfXqNgjob7M21tAuFjgFT+GxRHANaN/H8ZxfZn2GCqYlQphIqQ+J/FdKEYybXoVaraNcItweDYltDUxu27t2Ii+3P8KgwBkXJKD93jBVr07hUJ9ywDMpGQmFIYSJHWIMarVANk0tSkUKVS6RtqpCh1qhRawyq7mKsyeUKaQCgVdMufImVJpgp5dJZmkpswUoiImKA6CThCPFvcqE6JSleCetZS7tKKxIyrKL1ekm5SShLiW+Ej7FSqZQUyn56DGWSVN8kmcf/XvtcEo8RGOlAq9Wg1ggFOwUmSoX0vfRHGAdCI1ooo+kMyltKpU4yoLRCrthUiUIrVO106IQghokQyRE4ayVVOknPXqOiQ2OQfZRU0SRvEIXUDnKhYCfSNTGXbrEKAQih7KYUqmBKgwxmu1A369QW1aOU3FZMFEI1S4VanEkrBDEgXU41MzPBRK+TjL8OgbPAr1MNT6sTaldKlAot6natJNQiLt4YFO/0UvlE0wqVMp1MjoWpUjKMOtRagyKZJKupRiXKI4wDyT9cS0eHiuj+cTy7aBRtuUk89dF+CmtVWCrAydOLp5+aTX+HFl75YAsH08sl4R0hWiUXClhiQjMRRpdO8j3u6BC33U1QChWtlnZUTp5E9w1nXpwvvUM9ab5ymve/OUTSTaXkVqgX+GmRlLKEyplQSJMphKqeaC8kv3BTuR5NuxqhFCDlqZehFP1RCHkJsQ1RH1MTzEVbqUR/1aNQmhj6lt5QP5VWtL0pZiYCT9HPdIixaehuhn6mEIp4AsDOHTTRp28J4SATQWOUUv+VCT9rjYYOIb8q8NcLJTNBVCYS/lqBqUhbWv3q0etkErGLaMWqsVN5d1ZfRjT8wCtfnGHDRSHGhNSuZsLYFSqAKjEWhQEr2lXEVlBKY1Ep7rQIdcF2g9iLkFX9SQDpJ1US0Rf0neNOKJX9V7rngqAkZTOhMCgd2YoMDWVXC8VHE4GXkJUVYj066QKqwF8SZlSaoIwayCNzR7PQvYSvVu/krW0F2JgrpTnFXIhNCdU1oSopF3UR/VSUX/R3hVRXoQYp5aMU+XSOB6HgJhTmBF6dVZKOkFVCWEUjgDKQq0roGoCJwFwm7sl0oNIppfEsxoe4QCqaTy7U2jrndlF6MaUJo0Atk2NmKtpTqDlqpHLcUp0UKngWJmJeEn1ag0d4OA8/Np2Yqkw+eXkzm1vUqBUy7Ls4MffZxczvrmL/q2v4PLucSlF3mQyf3uOMJP6/xNt3ZPNbk7hIXCht2dnbMmRAEHLhq3mxlpp2sUIUBC1D5hnE6CgvPFVZHEkuo6haiUKh+3H3RSaOTBQGCUlBcGLSUSgMMocieIGVS1di46KJ7GaFrq6MyxkZXChS0apVGjSxdWLwGXTMDVKNnf9fuGlJZC2ITmxP66T0DQPeQIBiEhGaz9L3t+mdi0nCQLQGfXPxnZCAlEkTVafxoRNHPv80gQgnCplhMEvzo9zgH/5rH0mGVZRfJyQ2DUdMtwehEDsion5i8hdlFhPrrbJJx1HS76CXDAxhxGgNmu3SRGjA4Pa6SKrNAh9J/rJzcuucpKR3BRZyYUhI4vQGfG5NSHKD5KqYMMRkIgRIbmEutbNEEgLzn8Ovs/xiMhTf3TFBG3YtJJITdRFF7DSepPaSjAFJeF/K83bjStz2d3V3p2+kD9raco5fKqCuVS2V08rOnr59Qulm1sHppBwKq1olItSKyB+SIqscpYSpqKcwqAQJG3SthcRlh11XwvtEMM7HEn1TDRnZuRzKrJEMQmGcSP2usy/c0q7/MQiORGCGthSTv6iHZGbKDP3GUB0h4iLaSrSdQfpXajvxjuEfpPYwnD52YmT4584+81Oatwy/W3rkon1+aje5Ydz9yIg6NJpOI1PSmpdL+d0KbCS17W2xCqR+Lu5y+AYyIsyHgI4sDl8qJLtcGHSGst7a7hbkKvC9FdPAMM4MsrgCA6n9pDF6pz77vzuOpP7TOS4E2Rm0yW+NI5Gf4sdb74a+2tnmYk4Sr7p40Cvcj1jbJs4lX5WEpExMRf82YHHnnHKrdIZ6ir4lxqt0lCbVz9CfDUaLGFs/6e6L9w19S7Byp1ErfdtpxHb2IyEaJY3nH/vB7fOPIV9hwInvRFUMfahz7hBzX+d2hsBVMo6khY4OG2dnevYOxr29iksns8nu0KKRg7mlFeF9o4mw05B3+jJptS20in6tg25Ro4wk/u92yN/i/f8EiYtyic7ZrlILbUJJk/en+w16wfLSilUjF9umBtKQgpb8WKE7AyMYFDJ/CloirXCFa1YnIYhVjBBNkQa9lFRnWoboJYZUb5tcbtfmNkye0gu3/jNQ+u1RkW5L73YL/453brOg72yXnwjLUI3fNjbSj5P/zyR767fOqhnqdFugg5/9+48k+TOBXm592xn+9J/TvfX3H/H72fbsxPbWb7eT8j8FD7nVLj813c8ZPz8F9viv63Z7AJsfG0rarRArHZlcaEcLgQtDoBBBGmKFLbkBmhlWz/8SgPN2Kenb+oqhTxjIXezyiElbrMJMxar7p2WWIUaA+O/2viX139uicd2Bx383Jgzf/Wy//plV6U99/l/74+2//VxUsP/u9zt++7GfyZCJnS2x8pMZdq3EyvDnou39V2Pxp/7020To++dx8SPV3gpK83Nj+RaO2s4dCZ0MM7FbqJTW6XdEILwTh1vTy6356842/vHd/2L34J/nmM4h/KOx82M/ujVn/Qsp3DK6fgpZ/FN9f37uk1pH7Nqo1WiF7r6kzd55QU1EpuzcTRB68dIujbRQAaeQYUYS/y1I+d9N4z9J4oJkxepVTIK3X1IUpqdGWJXSOcu/GRbyRyuyc4IUq2MRCMcYTv7fbfr/2++LOanTCBSzkDiCuHWG+tMuhtgB6lyh/Du2lzAyRR83bOdIaYjJ7t9J4k/VOBIWhuMOsWIVu11/2Kdz90sYeOJOy79s7f9hK/ZPSw/Rh6VAOiI2VGegMfGXzr4t7QjcFoDszlCk4mJbV8vOKDB/EkR+x9X4T5H4/896/u9WkL8IrttXKf+/OMK/KEHjS/8XEfiv+uGtFdL/eOfktv75P07jT9Qgv3q8/56w+KedqN9T0X7TsnTW8182D3+m/neS+KoVuLpa3rE98ZsWzJjYHQiIFYPwyXd26YKVpYXhDMb4GBEwImBEwIiAEYFfiMCdJL5yOS5GEv+F0P36126RuIurIHFLI4n/ekiNKRgRMCJgROD/FAJ3kPi5basI97NF3Kw3Pv8bCBhcRTRKG/QKM+lSjvExImBEwIiAEQEjAr8UgTtIvDJ5H8PjfGgTDnHG5z+OgHD1aG5Tk1vWRE1ThyGWrPExImBEwIiAEQEjAr8QgTtIPC81hf4Domhv7/iFnxtf+zUICLEHVVszN4tzaW6olQQjjI8RASMCRgSMCBgR+KUI3EHiV5JT6RsXTUeHkcR/KYC/5j25wgR1WzM1ZVdpa6yRVMqMjxEBIwJGBIwIGBH4pQjcQeI5ycnE9ouS9KGNz38eAUHaYiVeXZpHa2OtkcT/85AbczAiYETAiMCfCgHhQugS2in2YiTx/922/Z+QuNA4Nz5GBIwIGBEwImBEQCAgSLxr6BCDYpuRxP93O8W/S+IifKZSZnQd+N9tJWNuRgSMCBgR+P0iILbT7ULGGkn8bjTRLyVxfaeyua2skS7KGnQ6oRn86wN53I06G/M0ImBEwIiAEYHfDgG5XE970EIjif92kP7ylP4dEhfqz/byepwVVYjoOUYS/+U4G980ImBEwIjAnxUBoYffGPigkcTvRgP/OyQuymcnb8BJXi0V1Ujid6PFjHkaETAiYETg94WAIPHmwPuNJH43muV/QuLO8iqJwH8vJC4CTPxs+L+7AehdzPPncJCCb/xsiM+7WFBj1kYEjAj8qRAwkvhdbM4/Nonr0Wu1hpCPcjlKheLH8OF3EdK7kLUenVaLVqtHJsIjKhTodTrpjxTPWq5AoVQYfQruQssYszQi8H8BASOJ38VW/kOSuF7EJ9YiXN2UphZYmMrQa1S0dajRSXF+/6+RuSBuJUoTGWg1qAUOMhlKM0tMTZXItCrUHSpUIj6wcVV+F0ebMWsjAn9OBIwkfhfb9Y9G4nq9TrpUp9DrUHVxx2fwOGb0cKStKIldx5Ipq2hEiqYql6GQ/dlvz+vQ6dR0tAXSe9gwRg9zojnlNPt3n6DZJ4zB4ycS5m5O3eWLJB5IJKO6gQ5zU5R3sb8ZszYiYETgz4eAkcTvYpv+oUhcr6ejrQUn31CGjByLj0cXbD18CXYwR91YSUlpOTcKM9l76CwFpTUolXLEmbDuX6Lai2NiOTK5HOH3rtPd+Y7YfpbLZZIDnU6nlX7/8RErXIXiLrbY7Vnr0Gk7aGnqzbj581k0y4O6g2v4cs9lzMbMZeEQJ9pzDrH7wGWyrlRS19GORtQNPYYayQwYdNZVWD86vfjTmYdMhlys3GViu/7WN7flL/2uAL1G2gGRcMOAl14m0jXgK7b0f2oCGXKFXEpXekR+Ur638uz87mftL1EO8e6PL99Z/n9OizvzEscLon7/3B3EfQq52L0RRdBp0Yryd+Ij6iCT8OnsJ6KgMpDpxcVODHWWi2oYfhd4SvczRL/R36qL4ahDwkTUHS1aze14ypB3HneI4yGtdMdDiVwBslvlkSlQCGfczjqKtBQiY1EuscNCZ9rilVvvdMIk+rpUjz+7Tfs7GZX/F4thJPG72Op/JBJvb23BwcOPCfOWMNRPwfX8S+Rb9Gawjw0t+fmk5tsR2rcLmvJkTm3cTXJRJY0mJtJkJyZWMcEKojKs5gWBGMhbTIhKQTidE6A0ietl0uRsmMvFJC4mSemFTtL5PVzrE8TRQVtzFMOnz2D2HFcqd67nVK6MoNmzCG5N5sDKVezKa0Rj5YCN2G4X9ZbLkaryI0HIkAkcBD+J83OBl0RagoAN5GyiNBCVhE0n6ckFjp0ELPhBJH2LyBQiGp5WjVonslNI+MrkerRanfRHSkNqAh3IFJ1HIHq0Gg1iI0Uysm4fF1L5DGFzFYI4BU/qhcEgCKzT4JKuRoijBUNbaqV7AobfJWPEYLeISkoEKSwHYeQZSF2PXhhzneQoii/V99YRhPS9RNsCQBQKmYEspWMdgxEgjCOdRuQnshDlF2mKOoq7CgopT52m0yhUKCQjU9Z5b0Ev7jOIQncyrVSkTmOhsxMa0rsDk05D4kd27qyPMCak/OSINpJwENgITI1Efhdn2z9v1kYSv4tt+4chcU07jWYu9JxwL09M7UlT4re8vTcF7aAlvDHMk9rTP/DJjjKiZ9zH/IG2FO5bztqDzdhGDKBPuCtWcgMBCcJQyNQ0FZ3n3LnzpMmDieg3mBEe1piK1ZWuhes5qew9lgRWzgwaNYYenq6Y6LQolNBUV8L+gyfJLbiJlaX5XWw5adnYSeLRDE9IYPaMLty8lEF5nS1RMU4UJR9j/aaj5FVZ4h3cn8HDutPVUUe7ygRzS2vMVBUUZR4n8UI2BW322EXGMqhPND1t5ah1GtTN1SRfKqdc7cLIMe7YoEOt0qIXJKqQo6rNpSgvheZuYwlx1lJ5bTcn63sxolcEnvrrnNlyhFTrMEaO6kOwnRyNVoaitZTdB4+TkXsTUyEQEdiHYQP6M6CLKTqFkvaycySeOUNqSecugSAyQNXejLmTNz2HjqWndxfMlaYodFWUXd3PsdMFFNRZYRPcj5Fx4fRwtkCE8VE3lnLyTCIXMwok4g2IiiGmXz/cbUzQa8W9AQUKVNRdy+TigdOky21xHTyGicFedDPT09pSSVHqXo5eqKBR3p+RY6II8dPT2iZDYW6LtaKD6mvHOHmiFtPAMYwbb0f9sWNk5TbhMH4KIWZZJB0/z9XmYUya1R2z0hSOrU+lwqkfY2cF4GImk7CkqZzszTtJrGvFfWQCg0Pc0JXsYP+pfGTdxzMkJgS7xmMcPpqE2nUY/fv3wbYukeNH8mhx6EP/IaF0VV4l88IRjp7XYdMtjqFjIvF1s8JC10rZ9SscOnGBovJGLM3NOs2tu9x1jdn/qRAwkvhdbM4/ColrWhsxC4hl3IInifcq5uK293k30QKvyY/w2hB3mpM28t6OJHQxC3hmfAiW+Xv5elsrviMmED/YhaYzxziTlotFn2H0jwlBf3UT6w5eosxzGjMGBWB2/SJp5QrCYgfjrs5g+7plJFd1Y9L9LzIyyJKbqXs5nVlBWW0beVevUlHVgJnp3Y741kniLdEMnzqVhARPTHVivSZHk3eWfVt3czi/iNoWb6J6z2TR0kEEuZRz9cxZrlS4EBQXjYfmEoe/3MLhZk8i5s1iiq+e4ktJlCp8GBgbSUfecQ6dvkiDPJDgkH4MHuqJWXkuqbtPcqGmhBa5jrCpLzDSp4Wy5GVcMr2Xge62nD+ynTPXzYkdO5YxPWScPXqaq4UejJkYglyVzvGvfuC0zoWQWQu4L9SUgrPHKDcNZFA/b8p3fMcPWy6QLVazSgXa9lbMHFyImXAfU4d2R1u4n+R8C4L7j8VHnsah7ZvZV+FP3KipjA+SkXkuhbxiR2IGBGFnms/pDdtJTMrBc/ws5i5IoEtxBmeOlqDzi2XYKFdUqXtZ+/URssOGkzB1EKFNOSRlleEaHoOvLof9H23lTEU/pr44h9HRGiqvHCUxTUuX8CH09rtB0le7OZfjTNQjE+lreZXLGSXoB8xkoOkJTh0/QLHjM0zqUcX5VVs4WeBE30UzGBJYQ/q+JIr8BjCltwuNRzbw3s5EvOKf5oFRweguv857K88h6/MCD80ajEv5apZ/sYU2/yXMu2cSrkXr+fJQAZrAmSwYEYC96gz7v9vAwUx/+k2dzsjubVxPzaXcOZCQAHNKE3ezYc85btSpsDD9vRwH3cWJz5j1b4qAkcR/Uzj/vcT+GCQuQ9vSiD6oN6MXPM3sbrkkb3+Dj5JccZ/4OH8d1I32S5t5fVsaDb1n8NrESJwKL7Bq603cBw9gYpwV11csZ83uM9jMWsL8e6ZgV7SdbftPk9vcDTc/b2ydHfC0caZHUATu5rmk7P+AnRkOxMa/xEj/FtK2vMlXe3IpaXXC1cEcE6XiZ8/a/z30f+3bt63E46cxPcENTV0LbWoTbKkk9/BhDp9KJL3Gie694ln4yCACFOns/fBz9heY0vOBZ7lnoCt1J1ax6dQ1qm164O3vipWtAwFdPAgKDsS6YRfbvv+YVbu703PkAh59vi82qYfY+tpnbG3T4BjWhxkPPsUwD2jIO4vWOwJ17kbe/ToZm3Gv8kp8KFz6jFdXHCC1yI34Jx7ngfgQGne8ywF1MDETphFcvJkPl33GMetxLH7uOSa3HGPn2i/Ykg06uYz2RgWeEaOZ9/Q8otXpHPr0LdZnteIQMZQABxltTTcw7T2ThAHBmF7dyLIvdnGuoAujFj7Ig7Oi0SauY833Seh6xjMrIZjSo5v57MsCuvWfzaPPhqG8fIhDh/KxmbKQsYEasje/xQfHqnGd9jLPjfZBvedjvj7mSPjceUzu20jyl5/w7e5cHKY9ziP3DccxYzVfLN9MXvf7Wbp0MLYtVdS0e+Mjz6O0uhTrsL40n9zMR58eo72rH6GRATjq3PD0lKPwCyEuxA19+TneWr4Np37zmT8qHH3WW3y6LglZ1OPcO3UUrhUrWbV2F23d55MwbSJ2186T0azFPqwXEc6OmNzcx5aj5yk0H8OcCT0xzdrJe+/vp8x5GI89N4Vepjls+Xw9+9OKUFuZozTuq//awWf8/jYEjCR+F7vDH4PEQdbeTE3XcGJnPcJzPTu4smcFb57soNuEh3h9iAeNFzfy4Y5UbAYs4pGx/uizNvDNjg68h09hYj9LSr9ezaZDF7GesoAZ8aOxur6dLQcTydcFE96nD6FeJjhpm9DbR9BFdp2Ugx+yP9uR/tNfYIS/iit7PuS7wwWUNttiZXbrHPUuNpyUtYHEW5ujGZEwnTmzulB65DBXy8zpGT8eT20qB9d9ynfHTHEJnctDT8bg2ZbB3ve/Zn9lO04zl/Dg8Eicqw6x5nA2VVpfYuNC8XdQYSPOcp0isKvfx54tq9lyxpeowTNZ9GhPrDNPsuf9b9jT0o61XzAT5j/GyEBnlM0N1DVe4fvvVpCeDxOXvs24Xq6U7fsrq3dlk1dvSs9pS5gzcQyO198lr8MX56B4nFoyKbpeRJGZNz4BEURYXObQ9rV8u6sYrb6dtiYPgnrOYvFzPXEsvsC+jzZypLqaOp2K1sYmrFy7E7/kecb1dqHy5HLWbT/L5VoLwscsYPbUkbhWbWHTxuuoPeOZNdWOtBNb+eK7ckJjp7Hk4SC0mQe5cOQa3SbdQ1iQPU3XLpFXp0DrHkEfDwXtOXtYtQ0Cho5icmwdp9//hh9Op9My6R4WJMxmhPI0a9atZuu5royfdR9TRnlj0a6RzthlMg0dFWns/mY92/LbcHIMIDquJ0GePQgMUXOlzoYYny4oSk/z9qo9OA+Yy5xh0di2XeHq9WpkDsH4eXdFf30lX6/bS3v3ecRPGYtdY6t0u87c0Qql0hplzQH2pKVy3WIkCb1DcVSVknqlEmTOhPTxxaGtgIufr2HLpWxKrS0xN5L43R68f6r8jSR+F5vzj0Li6DQ06UwJGTyJxfOmYVOwh5WHT1IVsYAX+rpRk3GQb9M0DBk+npFezVz87gu2XrQhav48aSVeunqlROJWUxYwfeooLPO3cDy/GfveCxjjXsnl/R+xJ8eUwNFPM9KrirR9b7P7ShcG/AyJW4rD89/Fc9tKfPoM5sxxo2bXt+w6V4/TpHuZ2s+MqlPfsfKzQjo8JrLw+QH4tGew971V7K9Q4TZnKfcNCsSh6ggnap3x7TGMXtqj7N36LWnafgyf9gARmj1s27SSLac7SXxpJ4l/cBuJ3/s4I/wcoa6cFn09J44c5eDpKwxe8Azx/byoOPg3vtyeydVac2JmLOGeCSOxvfoe2Spf3MMScG64QMaVXIrL1bS2taPRtlNeVkJecQV62mhtcMM/OoEHn4/DpewiBz76ngPl1TQp5ahbWzB37Mb4+55mQkxXas58ztqtp8mstiRy/ELmTBmK480f2HCsAhP/6cyOg4sHNvHFxjpC4hJY8kgQusyDnDt0jW5T5hIRZEVN5inSCxqob1SjUjXRUNtGWXUQI2YPZlR0PWc++JofTmagmjKfhTNm0F9ziK+/3cfZwihm3tufkEBHZFoLbGmko6MelUZF9vZt7EosRzH0fl5ZGoNd5XmWfb2Li9YjeHN2DC5VZ/j7l7twHjife4ZHYV13lguZN5B17UtUcHeURatYvW4P7T5zmTp5It52ZsiaCymsaUVrFYCP9iSH0pPJNxvJjD6hWDflk5h2ldraejRaDR2NDdRfu05RdT1NJkqMG+q/iwH8pymEkcTvYlP+YUhcJkPT3oyphS19Js5n6tBwFK3FlMk88bczpb25gUq5I26mdaQd38OhjYmUqcIY/+Q9TIwz49qq1Ww+fAnHqQtJmDISi/ytXK7swClqNkGksXvDNs7W9WTmogT6drnCqW3vciDHhf4zXmRkgIoruz5gbedK/PdJ4jO5Z25XGg5uZvW6XIgbz70Lh+Bdf5ztK/eSperPuMUT6emQxfGvv2DfZQui5j7O5Ggl1UfXk28WTI+hY7DO28jq9ck0uCew9KE47Mq3sXXDaux1fO8AACAASURBVLae9Sd68KzOlfgJaSW+u3MlPnHhMwz3UFOZuYsanwmEWLWw7/tPSXdN4MEJ/XC6vpHXPt1FSr4Xs59ezNzx3Shd+yG7tUEMiJ9FTNVO3v34cy42+jJw6HCc23PJy0ohr0qBXgYdTTpcQwYy89HF9DPP48zqt1ib3o5Tn8nEdJPRcCOTau/xTBvUE6fy/Xz85Q4Sc12YcP9C7pngQe2B79hfpKD7mJn0N8/kwMbVfHfEkcgh9/LoY/6Qvo+du3Mxn3IfCZFK8nd8wLJdudgFj6RvoB312RfJrYxi5L0zGdu3g6vbVrBmxzVsRzzKg/f2RX58BbtPVGA14Tkmh+ZwJSePRrsE+igvcDYvmfrwh5isusi2LZu5FLiUV8f70HppO8s+PkiX6U/xwNgeUHCUN77aTddBi7h3VBi6jFd4f/V5ZH2e48Hp4+ha9RUr1+yizWsu06bGE+yqpP7Mds7lt2IRN5ledpc4tv8Il7UjmJUQi03eflZ8vINMUy8GDOiBk6acC6k53KxswtLUqBRwF6fcP2XWRhK/i836hyHxTrcdQdZmdi6E94zD3d8Pz/Bo+ntaoa7IJyX9CrlX0jmWkkeTQwgjB4xh0rAwuiquseOrtew5m0vEjAeZO3MM5rmb2X88H33gdMYMcKe1tJobteYEhHbB0aSYs3tXsTtVx4DZTzM2SEvm1ndZvT+P4ibDdvrv4zH4ibc292L0nLksvKcb9cc3882yfVQGDyZ+6SIGeVaQtPcwRzLd6D+hD70DGyjOLaCioRs+AW6YVBxm39eHyVfEMfqBePp6aSm4XE+7iQORkVZoapLYtfEb1h4wp/fweSx5MgbrzKPs+PtXbGtuwToggvjFLzHet5Hc8++wt2M+s/tFYZv/HX/ZWYFLr4k8NLgr1zMyKLrhQlxfJ0qKTnD424Nk6u3xip/D4lgfNPnp1Jn7EhNmRdHZNazbksSVmzIkvyxNG3JzS4IHz2DK2L44daRJRwbuwb1w6zjN3i3b2FPsQeTweKb3daHmWgE3KmwJCrKhrjKJ9EuluAT2o8/gKBxU+VzLyuRaRRdcvEOJirRBW5TCnj3HOC73YtiokQyzbaa4uJYuAT3opkti13dbOJrVh7ELpjKmv46a4ixyiyxw8gjFyzqNY5+fpNZlOFMejsX0/FqOpxZiO+0VhpifYOuuLZzTP8cb86y5mfQ928/YMmj2dMIs6qhIzcakRySObs7oihNZ88lGZEPuZ9bYcLj8d5Z9cx5Z72e4P2EIrhWrWPHVNlq7L2L2rHh8rWs4u3IFZ2/YETv/IQa6ZXJk/VdsS3QjfOwMpvSxoa2sgjrn7gS5y7l5dAerdpzkan0rlqYmxiDCv48B/KcphZHE72JT/pFIXMAk/L2FL7GquYFmK0dcowcyytcOVVkmx5NyqWtox9TaHhv/aGIj/PCy1NFYns/FjGyKK5rx6RFNWKgfytpsMlJKaLEOILx3AO72JujbmmlpVSOTa6kszeNqWRMePXri2wWqcs6RXlBLo8oMk9/NXqTwQ9agVrnhGxpKRIQt7ddzyEzOoMHODb+oGIJdFBRnt1CnD2bSnEB8bSq5cq6EGrXwOa6kNPsCydnl1Kl8CIkMJTSsK7YKLarWFtpVwgO6jYKrWaTltuLmE0rPPu6YVhZyNTGNXJUaU0cXgqL7EeCgoqL4HKnN/vQJ9MVFe4NDJ5Ios/RleN8Igp0tkMm0qOqKOXziEvkVTdgoNLS4BRIZ1Yt+XW0k/+226iTS01O5UiZwNvh7C59xdVszMks7AnoNItTbDTtzE7RtZZRcO8WlzGqqm80w8QyhT2QwoW62mCu1NJZf4/T5TOQhI5g7fTyeNblkZhVSqzTFzEyHus0SO9cwosNkFF3cykebL9HaLYpxUQG4WyhpbangxrUjnEtrQWUaz8KloxgcVc+Vo3kU16uRW7dTlXuelMx2LLr3J66XkvrkdIpK2rAbOAAvkyJyUy5T0hRJ39HiVn8euUlX0UUOoIdnF2zMoL2plhYsULZVUZqUSatHBH7+LsiqznIxowxZ11gig7tj1ZxCSmoOavsoQkJDcKKStLQUStX29AjtRXerKopyz5OUocbELoReA/4fe+cBHlWV9vHf9JlMJpn03jsdFJCmYqGJvff+qWvZXVe3fVvUXddd3W9dd911ddeyKJZVYRHEBtgBFZBOSEJ675nMZPq933MnBAMECJMASTj3efJoyH3vPed3zsz/vO855z2jyEgOwyg5aa8sZdfX2yhrs+MJMaLpI/nRCfwKEq8eAQSEiJ/ARhxuIt6DKpBQQ0mU4XXh9MqotFqMev132cd8HlweL75AFi0tBoMhkFzD73bh9nqQ1Qb0Bi1qyYPbrWQc6x4gdF8qNDo9eq0an9uJ1w9qgwmjrne2sxPYaAe8WhFHr8eN2y2j0ukwGPSoJR8etxuPz4nLlcroU6/g1h/MILXrW1b86SXe3VlOq9mMSWfEYFDqpeRc9+DxSMg9GdwC71GjNRgw6lT4vW6cTh9odehNBnQqVeAAGq/biUdSEp4YMao9uLw+JJWWEKNSDi9Ot29vFjJlKZ4ao96Armck5FPe6cWjZHhR0ryo9Oj0Bgx97N4LvMvjxrs3SYuSuUSjMaI3aNAqWeW8yru9+LuzxSB5vWj0JiZeeAPXXjwTVr3JopeWs8HnR9lI7nfmMeXsW7n37mTati/lz89+SFWjA71eEyiv8oxAEhdVKGHWOVx9x3nMHtvM5//3HK+u2kRVeCgmjR6DXg0+Ny63hEqpm1aN5HLiQ4der0OrduPskkCnC/Q52eXqrsPe1DGBbDNKQh2jAZXXjcfrA00IJoM2EIVQ6iSpTBgNOlSSG7fHgx81BoOyylzC63bhlTXodCYMeiWrXXefDuRFUOYjNGp0BgN6zQEJdIZOFxYlGeYEhIifwAYcriK+D5mScWuv8O6/4Hb/FeT7BHrf/T2ifaiV5kq60e5sW92P35vx6wS21eFf/V09euraXfYu7LYk8iZdw50PziTT/S3LlPnsHRW0W0IwKNnOesYuvdjs9659dT/4HYH7erdBr6xi3eU4mO/+x8Z25y/db4LicKwPKmOv8u/3LhWS3xfIxhefN57xozJQl+9ky+bd1O5NnSr5o0jOmMhkJfRcv5Mvv9mDzeXHoKTr3QfAi9cbQmj4Qm76wcWcObaJ9X96lsUfbaLaakFJ99Ndze/6YSBWvV+/2Z/bvj51YIMq9T6wPx/y9+/65HfP62HRR58e8v13yH6wRMH6QUCIeD8gHatbhr2IHyswI+a5XtyucGKSJjLtzAyi/NXs+GQDOxtbcen1J8UqZcnnwev1I2t06PS9V2YrawoUr1WJ5OgwKCe+HdTuSupWJboxilPPGEtusp2yNevZVFxDhzhMZsR8SkRFBkZAiPjA+A3IejiIuOK5+Xw+3G73Xqd4+CaAVrwmJb+30Tg4KVu9XsVT9B6BS/fcuUcRssDxrbqTKtlHd3707vB4IIf+d2Gc73Kn7z3s5ZAfJtkb4KfkktfodN3z9SKB6YC+e4TxyCEQOCRpwn2oLnx4tVy4cSOnTZ+A29X9hS2uY0tgOIi4IuARERHExMR0Hz4SOGt0eF46nQ6Xy0VNTU33wRhBJt0InM4mScTGxhIeHn4YLt2nkO0TssCpGnvF7FDh8+GJ9pCl3o/xfnXuHYrvNXWy35N6+HX/vfuQmJOL3wjrDqI6x4CAVqNmu+EcIeLHgO0RHzkcRNzhcDB27FguuOCCgJgPVxEPeIEqFZs3b2bJkiWB06W02uD27Cq2igc+a9YsZs+ejcViCUQrxCUICAKCwPEmoKShvn9xpRDx4w1eed9wEfH8/HxuuukmCgoKTgSmQXunMiXw3//+l6VLlwY8O02QZ5MrAxnlWdOnT+fqq68mOTl50MooHiQICAKCwNESuOiRNULEjxbaYNw/UBGX/b7ANiwlKtxzpnR/yqXWm1BrlH1ER06conjieXl53HDDDYwZM6Y/jx+y93R1dbFs2bLAz2CI+LRp07jyyitJS0sbsnUWBRMEBIGRT0CI+Alq4wGJuCyjNYais8bh9iuLp5R9voeviLKsyKBV4WlvwKck8FAych3hGkkirtTlnXfeGVQRv+KKK0hPTz8SRvF3QUAQEASOGYF9Ir57k7KwbaJY2NZv1Ef2ZA/3KI1Gj8fVSWNVMV221kB4va9L3qvO4eoOYtTNAcFW5mWtWeMpWHALMWEmlK08h0sGFdh3rdLQ4vCwY/lzdOzZjNZoPmJNhYgfjKgnnK544kLEj9iFxA2CgCBwjAnsE/Fv137FKVPG4nZ7jvErR8bj1UGubu6pvZLNzOfuwt5UitvRjlrT90KrvkRcWUhlyZ7EvOvv5aLRYYE9xz5l9e4h0CpFVdaVL91m490X/4SzfFPAkz/SJURciPiR+oj4uyAgCJxYAvtEvLFoB+eeMwWHw3ViSzTU394zBy0rW656EjgevVeu7Bl2dHZSXLiD1tZGdFp9vz1xr89PWNYE5l13NxeNjaC/66z/s7WVFS/+GVeF4okLEQ+mqwlPPBhqwkYQEASOFYF9Ij4txsUDd8zH4RSe+OFhd/u7Lpdzb7KPo08Lqki+xWyitLqBpxa9zzdbi7GYA4kkD3p1X554j4jPvfZuLhwXQd/yv/+jFE/8rS2trHhJiPhgLWwT4fRj9bUknisICAL9JbBPxGcnefn+rXP7a3fS36ccStGTsetoYSjz1yaziYqqBh597h2+2Lib8NCQo/bEhYj3n7xY2NZ/VuJOQUAQGD4E9on46Qke7r993vAp+QkuqdPZ44kffUEUEQ8PNVFSWc/v/7WCtd8WBX4XnvjRs+yvhRDx/pIS9wkCgsBwIiBEPMjWEiIeJLgTZCZE/ASBF68VBASBY0pgn4ifkeDhh8IT7zdsIeL9RjUkbhQiPiSaQRRCEBAEBpmAEPEggR5OxJWFU8qBG8qpWcq8ubKiufdhECKcHiT0AZgJER8APGEqCAgCQ5aACKcH2TSHEnFFwJXDNQJHMCo50tXqwAEZvU/OGjQRv+Z7XDg+sv+r0ze3sOLfT4ktZoOQO10kewnygyPMBAFBYFAJCE88SJx9ibgi1Hq9PuCFr1q1ipaWFs4+++zAUZ6KJ9gj5AMXcR/hOaey4KZ7uSgv9EgZV/fV8O1dXbzzrydwlm5EaxL7xINperFPPBhqwkYQEASOFQEh4kGSPVDEe0LoJpOJb775hpdeeonq6urAMZ6XXXYZYWFhASHvPs5TNcDV6T7Cs09hzjW3MSc7FF3gMJO+87UFzmFW0q4Cy4u6eG/R0zjLvxVpVwd4ipnwxIP84AgzQUAQGFQCIpweJM7eIq4IuBI2V8LoX331Fa+99hrFxcWBMHpoaCgLFy7k4osvJjIyEpdLyYg3ABEHlERx2pAwYpMziA/To5b99CSFObA6ioir1d0iXmvz0lBZhuTsEAegCBEPsucLM0FAEBhKBIQnHmRr9Ih4T/Yvo9HI+vXreeWVV9izZ09A0JUf5T7FO1+wYAGXXHIJVqsVl8sdpCfeFBDrgGDLUmCQ4FcOMDvCCWY9VdSoQKMctNJPAyVykJuby4033jjsjyId7IVtp512GldddZU4ijTIz48wEwQEgcEhIDzxIDn29sR7vHDF+y4tLQ2sRFfmxZX/KuFz5d6oqChGjRqFxWIJrFhX0q7uOepkL71EHBnJL3WfXtZPEVduUx+FB6oIX0FBATfddBP5+flBkhoaZm63O3AM6ZIlSwblPPEZM2Zw9dVXk5SUNDQqKEohCAgCJyUBIeJBNvuhVqcr3rci6r0vxVtXjg9VfhRhD35hW28RD7Lge826y3H4g1sUER83blxgKkAZhCgDkiPZDKxUx8a6pz2UtQqKiCvtoLRTX9eRuCi2Ho+H008/nXPOOYfw8PDA84Yjl2NDWzxVEBAEjhcBvU7DPS/uQXXhw6tlkezl6LD3JeKKWBwo4D1P7RFy5fehIOI9A4pDlVcppxIxiI6OJiUlJSBSw1moNBoNdrs9ECnpWcPQu8V7oiYKF+Xe3vv6+xqQKR64sutguHM5ul4v7hYEBIGhRECjUfGVd1q3iIvc6UfXNCcmY9vgeeJKeFkRq0N5pL1pjBRP83CDrB4RV7go2wQVNocbtPQelB1dzxF3CwKCgCAwOATUKnCNvlOIeDA4h6uI94TElXBwU1MT27dvD4jWoS5FrLq3xQ3/SxHqQ0UelKiDsg1w+vTpbN26lbq6usN65MN1amH4t6KogSAgCPQQUETcOeoOIeLBdInhKuI92eN+8pOfsGvXLt58883ANriT+VLEXQm1KyHyBx98kMWLF7Np0yYMBsMhw+onMy9Rd0FAEBgaBJTlV/bc28SceDDNMdxF/Je//CU7duzg1VdfDayYP5mvHhFPTk5GGdy8/PLLbNy4UYj4ydwpRN0FgWFAYD8RF3PiR9diw13Ef/7zn7Nz507eeOMN4Ynv9cQVEb///vsDyXqEJ350nwdxtyAgCBx/AkLEB8BciPgA4A0x096e+I9+9KNAdEKI+BBrJFEcQUAQOIiAEPEBdAoh4gOAN8RMhYgPsQYRxREEBIF+ERBz4v3C1PdNQsQHAG+ImQoRH2INIoojCAgC/SIgPPF+YRIiPgBMw8JUiPiwaCZRSEFAEDiAgBDxAXQJ4YkPAN4QMxUiPsQaRBRHEBAE+kVAhNP7hUl44gPANCxMhYgPi2YShRQEBAHhiQ9eHxCe+OCxPNFPEiJ+oltAvF8QEASCISDC6cFQ22sjRHwA8IaYqRDxIdYgojiCgCDQLwJCxPuFSYTTB4BpWJgKER8WzSQKKQgIAiKcPnh9QHjig8fyRD9JiPiJbgHxfkFAEAiGgFjYFgw1EU4fALWhaSpEfGi2iyiVICAIHJ6ACKcPoIcIT3wA8IaYqRDxIdYgojiCgCDQLwJCxPuFqe+bhIgPAN4QMxUiPsQaRBRHEBAE+kVAiHi/MAkRHwCmYWGqiLjD4QicJy4OQBkWTSYKKQgIAoAQ8QF0g+HuiYvzxL9r/B5PPCUlhZ/+9KcsWrSIDRs2iPPEB/D5EKaCgCBw7AmIhW0DYDxcRdzv9yPLMj/84Q/ZvXs3S5YsEeeJ9/LE7733Xv7zn/+wZcsW9Ho9isCLSxAQBASBoUhAeOIDaJUTIuKaZmRZhTyAckuSFBCmUaNGYbPZqKioQKvVDuCJw99U4eHz+TCZTOTn5weYtLW1oVY+IeISBAQBQWCIEhAiPoCGOZ4irviCoXIrVrkeUER84N6hMgesiLfRaAx45uIiwMFutweY6HQ6gUQQEAQEgSFNQK0Cz9jvobrw4dXyGQkefnj7vCFd4KFUuOMp4iATobERq21FGqAnPpQYDrWy9B7MiDD6UGsdUR5BQBA4kIAi4racW4SIB9M1jpeI+/wSapWK00YnMndyGiq1Gr8kPOdg2kzYCAKCgCAwkghoNGqe/cbYLeKnJ3i4X3ji/W7f4yHiypoql9uLVqPmuovO5L7rRaSk3w0kbhQEBAFB4CQgcNEja4QnHkw7HxcRB9xeH2qNmmvOm8E9189Hp9UEU1xhIwgIAoKAIDACCewTceGJH13rHm8Rv3rB9ICI63Un90ryo2slcbcgIAgIAiObgBDxINtXiHiQ4ISZICAICAKCwKARECIeJEoh4kGCE2aCgCAgCAgCg0ZAiHiQKIWIBwlOmAkCgoAgIAgMGgEh4kGiFCIeJDhhJggIAoKAIDBoBISIB4lSiHiQ4ISZICAICAKCwKAREFvMgkQpRDxIcMJMEBAEBAFBYNAICE88SJRCxIMEJ8wEAUFAEBAEBo2A8MSDRClEPEhwwkwQEAQEAUFg0AgITzxIlELEgwQnzAQBQUAQEAQGjYAQ8SBRChEPEpwwEwQEAUFAEBg0AkLEg0QpRDxIcMJMEBAEBAFBYNAICBEPEqUQ8SDBCTNBQBAQBASBQSMgFrYFiVKIeJDghJkgIAgIAoLAoBEQnniQKIWIBwlOmAkCgoAgIAgMGgEh4kGiFCIeJDhhJggIAoKAIDBoBEQ4PUiUQsSDBCfMBAFBQBAQBAaNgBDxIFEKEQ8S3Egwk2V8Pj+yLB1UG5VahSyDSqVCq9WOhNqKOggCgsAQJiDC6UE2zokUcUkGr1/CL3cXXnWYOii3KH/XqFXo1CpUh7s5SBYnm5nN6aK8rJy2tnYCfANQu0mrJD8+lxtrWBgZWZlEREWcbHhEfQUBQeA4EhAiHiTsEyni5W1uPtnTgSyr0Gr26sdh6iFJoNHAmVnhJIfrj7rGHq9El9NNa4eDsupmLGYjqQkRmIx6LGYTavVRP3L4GXh9KC624n1XNTZSUVVFl8OJ5JcV6Uby+/B63TQ3NmIMCSElORmz2UxSUhJxCXF7hX7/aiseu98rIakVr13FQRglCZ8PJI0KJAmXV8atjOB6XSqNGqNOTYhGhVoFst+P3SPh8ncPK5RRmzJ4MxvU6JUbDndJEl4/aHTq78oiSzhcfrqU6qtVmIwaLEp5jtkl43P76fTIeFSg12kIN3SXR/YpdfPTJSnEv6ubTgM6jRq9Zu+/9y6bUn6nH4eswmBQE67tTbn7XR0epQ3UhJu06A/Zl2VcLj92n4wfCDVoMet6cZAlPG4Jm1dGZ9AQplf3GlzLeDw+Ot3gV9pDr8aiV/NdnEb5ux+bR0aj02Ax9P7bMQMtHjxCCAgRD7IhT4SI33v9fHQ6LVvrHHxV5WB6qoVQoxpfj0veR10UD9zllfi01MaM9DDGxJuOqsY1DXbeWb2J9z9ZT0enjS6XF4PyJa9WkxgXy6XzT+fMqflERxzdc4+qECf6Zp8P96rV+At3I7e34WxuxOP3obe70NudgVGU4o27mxtYazQg33Qzk+cvoKO+htaWNrKzsomLjzsoZOK1u9n6bT27fXrGTUlgjLlXReVOdm6p59tKI5mjLZRvLufZcj9OjQpFQ5WhA5KMV6slrSCaJ2YmkGmUqN+8hwfX2djlUGPQ0z0IwMDd56VyXZ6ll3AcCLWDjz+uZacrnPPmJJKuUQYEDop31/DcJw7WOiTcOg1jRsfy0Iw4MkKU0eMgX7IPR1sDS99tZHGVRKtJRWhUGA+cmcS8VBNdeyr5vy8bWN6oQavrHrQoEam4uHDuOCOZhUnGAwrkpKaoisfetbHOoyYrL5qnFiSTEFBqCU9HA8veaeSf1R46DFoumJXL/0w0E3PgLIgk0VZUy9NfNbKyRUZyy0wak8AdZyYw3qKItZuWsnoWrW7hzSqJxPxo7j07gdNjDahkD20NDbz2cTNvlUvYDSqsKVbumJ7ApUnKZ0bGXdfEy59V8o8yiE0O59aZKVycbjx4UDfIuMXjRgYBIeJBtuOJFPFt9Q6KmtycV2DFuJ9n0XdlFI/sP1uaGR0Xwpj4kH7X+MMvtvHkCysoLq2mo7OLjNQEcjOS8XolCksraGhqxWw2MfPU0fzynkvJTovt97OH1Y1+P86XF6N5/Q00dbWoW1tR2TtB8c79yry4Mgmuxua0syQ+AdWvHuL8m28iBD/bt+/A5XSRl5dLTOz+fGSfhz2FFSzZ2kVifjrXTQrfh8VVV8vfv6hikzGZX+XpeOXDXbyij+XHk6KJ1oJPeaXLxZYdlbxiiOW1C7KYESax55PNPFBmYHx2HOOtKly2Oha/b+e0uXn8cFYUvccJPS/zezvYsKGM+xe3YRyfylO3ZjFG7aW2cA9vrO6kITGF8Rlgb6jjsy0+siencfu0GBKNg+mRy7jaGvloTSUrW0LIGx1NosHOuvVN7AiN5PvnpTHf6OHrqi6Ku9TotWrM9iae+biO3VHJvHVTFhNC9veynTVVvPJuDZ9GRDMzQhkwOUg9K4/7JlkxdbXw4XulLLWFcsooK/rmWp4rUnH+WTncOd6CtVfV3FXVPPJhDRWhVs7KicDS3MyybTaMo1L58dmJ5Ha28NyaMla6QphtNVLd0EZNUgwPnJHIOFcjy1bVst4eQepoC5FSCxu2dGA3x3PLBcmcZrKx+qNyllRoSRltxlPZRJMqljsvSWd0SG9vflh9YkRhjyMBIeJBwj6xIt7FrgYn8/KshBmP7BG5fDJLt7cwNr7/Iv7B5zv5zV9fY2dxORkpyeh0BrqcDkJDdHh9fnx+FRFh4bS0tVNTX885M0/hwf+5iFPGpAZJdOiaKSFq1+v/QfPcv1Dv3Imqow2V1xMQbnnvIgO/Vs0Wj4fPcnPpuuJqItPT0SrhX3snFouZM2bOIq8g/wBvXMbf1cm6tVXs8FqYfnoqYxWVlVyUbaxkWYmP+HNzuLCrld9/WMq6jAxePzueyB5UPifffLKdO1sjeGpOJjPDJcq+2MYzrkiun5HGWGW85irniWcb0J+Sw60zIwk9EHNTE89+toePSr3srFUTNSmJZ69NZ5RaorOlk6pWNZEpFuIVJ7ethReWFrNIH8mj8zOYEaU7uNFkGc/ekLNepybQOyUZj787DK1EhlTI+CRQq1WBEH83Qhmfy0V1nQt7aCijYnSo8bD7413cuMnNgnPy+dX4sF7vc1L1VTHPfqMheW4ud+YcWJYutq4t5OlPVJx523iuiXWwevkuftYSyStXpZPeUcFTz9bRPHMCD58VitFRwUN/Lac5fxTfnxtDTq/Aks/WyYYmH+ExFgrCFDe9hcWvF/GhPYpbL00ht6qKZz91oJuWy49P1bBtXRH/2K7m3NnpXJiioa7Wg9cSSla0Et5wsnFVCb8p8jN1Thb3hbTx2MpqquIzeeH8ONq3lfLMVx1YZ+Vxc64Z82COk4buR0yUbAAEhIgHCW8ki/im7VX87I+vsKO4nOT4OLxeL7bOTtptHfj8XvyShFatIzLCSmxUNC63m7rGlkBo/Wd3XUBS3HceZZB4h5aZ203bT37K5uf/Rb3TGQhzBkLaijeshLVV4JMkGiSJ8HPPIeg+0wAAIABJREFUIeWe++jU62mrrUOj0WCNsJKRkU5WVhYhIQdEQmQ/zeWVvL3ZjiE1nZtOseC3NfLS+lo2Ecdj5yagq2zg0Q9KWZeaykuzE0kx7P1md9hZ89kuHuiM4K9zM5kR6mfj+1t5wR/BjbMymBKhwt9WyqMvNRE2OYfb+hBxd3kNa2pd6CxqVn7ZwMaQOP52TQZj+lpY397Jqx8W8idPKI/PyeKs2APWV3g72Li2nmc32tmp0jBjUir3TAvDUlHHc581855djVqZ75X8OCQ1p+RH8+C0OJLNhxiIyhKVG3Zx21o7M2fk86tTv+tXckMVP19aRlVkFs9ckYTlwB7j6+C/K3byWGk4f/7eKKYZXXzy8TZu3mDkhTsLOMNXz79erGR7QS4/OzsCfUMp9y5uIef0PO6ZGkHMYcfGrby3ooRVjZFcvDAaTVEZy7fomHhOLpfmSezeXMwrX/pIn5bNNZMs+0c/vD62frWH/91tZ/yULO5VtfPTLxvwjcvmhWlRuIrreOLTSoqzM/jLjFhi+hgnDa0PhyjNiSYgtpgF2QIjVcRdbj9/fuFdnl60nAhrBAaDntr6anw+L2q1BhllgY+PlMQE0pNjqK5vRaMx0tjSTGS4mUfuv5aFsycEPK4Rc/n9uL/+mtqKcuwaLY3NTdjt9oCAK8vRdBYz2q2bUbV2EH3JZcTOmInH56GttSXgYcqSCrVWQ0pqMpERB69W9zpsrFtXzS5/GLPPiCeipJw3d3vQz8jmlng9jtJ6fr+qjPWHEfGn52Yy3exn/YqtfBSWzKWnxTEqRMbfVsajLzYRNqVvEfc63WiNOlRyK48tKmGlKo6/X5vB2INE3EdraTl/fKeFxpwMfjw7htyQ3jFnOzs3VfDGTi9yrJV4bKyp9pFYkMQduSaczU42V7Tw1p42qkLCuWF0DFOSQpiYaMZ6qNVk3mZWvlXKPxpDuPqSbK5O6Znz7mTbR8U8s0PP2AvzuCujD6VzdfDKB4U83hLFsuuzydC52LR+F7/7RMPt/1PA3AgVLeXtrNpUzZuNflpRM3tiEjdOiCL1SNGt+lp+tbSM4sgkHjrfStPXFazYo+esuVnMSYay7SUs+dJNxKRMLpwcTlSvD4Kvo4G33qtkmTOS6+alcEp9NX/d3kHoqbk8WGDGW17H77+oYH18Gv8+PZ54/Qj6HI2YL4ShVRHhiQfZHiNVxCtq2vn5E4vYWVJJTFQkhSVlOJx2NGp1wKtsszlITUzgDz++icS4SH75p9fYU1lPdKQl4K1fe9HZfO+6uUSGj9yFbtUtzTjsDrQaHZJKxpKUhP6d5XiralCdfwGqSCue1tYAD0XElRXoHp+XlLQUYmKi+whB+2muqGHFNhuy2YTK3ckWVyT/e0EqSgS2vaSeJ9YcQcTnZTLdaOOD/xSzLSWHS6ZbydQdWcT3FaargYdfL2O1Jo6/HSTiMv7GGv763wpe6QrnVxfncl6avjtUHrgkbE3VvLGslt2RydxyYTKj6OC/y4p4o8nMpQtzuSxJC80NPPlFNd9GJvJ/pycQc7jPnt/ON58U86vPXYw7PZufzY75bp7aVsXv3qhkuyGVx29IIbmv57g6WLymiCdbo1hxZSbxOheFm3fz3EcaLrwtj5khdtavbuZTmx9NbAghsg2/Tc+kiWmcmmag9/hkv8fbW3llWTH/aDBw6fwc7i7ws251GR9VmZg7N4NZCSpqdpXy3pddhIxPZ85kK/ta3NvGJ6v38LtNEuNn5/LIlHCavy3lPyUOIibncmOWEX9tHU+trWRNRCovzIonQYh4kN/QJ4+ZEPEg23qkivjXWyv43z8uoq29i/CwULbt3oXb7Uel0uD1uggJMfPgHZdzz/VzefuDDfzh769jsztIS0mhsbmF2aeN58d3XERmSm//I0jIQ9BMkmXKy8vwenwY9UbUBi2hsXGBRW/uL75AffnlGE6fhcflpKOlNbAlzenowtnlJDUtldi4vhb/yUheJzs2VvDS2ka+tcZw0bQM7i0wBbYp9UfE/zYvk2mGZla8Uk7VqBzOPy2CZNXRiHg9D79e3oeIy/hb6vjH2xW82GHimvkZ3DEqDPN+kRYvZSVl/ObddqInZPDg6THE+LvY/ukeFpVIZM3K4oZRoehq63hibQ1bIhJ4eFoCefstROvV2JKdr1eX8siXDuKmpvLLM+NJN303ZPCVlnHrmgac2Vn858xDDAXc7SxeuYvfNUTx9q255OucrP98Fz9Za+A3d2WRXbeH21/tZPKFo/jfSWHo3DbefL2QF/QRPHhuGmdF97EVs7ONxe8X8a9qLWedkcNdE8KIVrez6sM9rCw3cdbcbBamQfHWYt740k3sqVlcNjm8ew2Du41PPinnsQ0e4k9R6hRHtkGm+OtyntreTujkXH47zoKrtJbfflrBxuR0Xj5DeOJD8CtgyBVJiHiQTTJSRfzt9zbwyydfxuNTBcLnBp3ExXNm0elw8PryLzhr+nh+98A17NxTzcNPvcau4hLCQsOIiY6jvqmR0TmpPPbj6zh1THqQZIe2mSRJlJWX4XF7CA2xYI6MQF9ehrxrN+7GRiRzCKZZs1BnpmN3uvA5urC3tmLvsJGSfigR766zo7qSn71byabQVF6/LJVkQ/e/H1HE7ZH8fX4ap3lrePrfTUTNzePCAgshSii/o4xHX+gOp986I7LP1emBl3T1JeISnoY6ln9Yy1KHmZlnJnNbflgf29S8VJaW8YcVbYSNzeSHZ8YQK3Wx69M9vFgkkTkrkxtHW9DV1PH4uhq2WuN5eFoieeY+NmX7OtmwtpI/bHISPyaZn50RR2Lv/di4Kf2ymEd3eEg/PY9f5ve13l4JDnSwcmUhfyux8vt78xircfLxZzu4+dsQltyaTsiOIs79UObxO0dzdYweJXNS4arNLCiR+MX8PG7JPGAJYGcbr72/h9dbtJx9eibXjwqje2LExrqPS/hwt4HJ83JYkC5R+G0Ji9d5yZyezdUTLBjdbXzzeQWLd8oYxyfzP9OiyFSmECQ/FVsq+PWWFuSxObxwihVXSR1PfV5BeU42v5saTbSYEx/aXwhDoHRCxINshJEq4p98tZtf/N8ibHYPWq2OTkcnD//gBs6ZMYovN+wmMyUukPjld8+8ydqN2/D5PERFRJIYl0RdUwPTJuTxi3svIz8zIUiyQ9usR8SVNQIRkbEYrVY0ry7GV1ePd8Ik5MKd6MpL0YVb8URGopowiY7ERFo6bSQlxHfvF+/z8tCwpYx/bvVimJjJD8aE0PP9rYj4H1aXsj41jUVn7b+wbfUnO7jfGcPz89MYW7mLK76QuWthPvMS9lo7y/nDPxuJmZzDjdMieoXADyhEVwO/fq2U1Zp4nrmue05camvklQ/KWWG3cPuCTM5N3DuqOKj8Mo7mWt5aVsUmSwI3X5jGeFULLy4p5p3OcG4+L4uFiXr81bU8sa6GLdYEfjO9DxH3eNi8cQ9/3thJ0qRM7p8evd98cuC1cgsfLy1lTauV2VdlcVboobKzuCj6pojnVvsZc+MobrJ2smxJCX/VJPLSpQnoK4u460UbeQvz+fVpERhcTTy/aDev6xP5+XmpzO61WdzvbOc/q0p5s07PhWdlcl12SC+Ofpq2VPD0unakyVn8fKyOrz4v4pkKHVeem8Ul8X7WryvluZ0+8iemBxbNfbe0UaajpoK/fVxPRWQmT86LoHFDEf/Y4GXUwgKuSDEwqLv4hvZHS5QuSAJCxIMEd6JFvFDZYpZvxWI48hYzt09mST+3mO0obuBnT7xEQ3MH4ZYw1n+7hemTxvLYj69n4qgU6hpt/PTxxaz8eJ0y24vf7yci3EpGcgp1TY0sOGMyP7zt/JG3Qn1vP1FEvLS0FLVWS0J6Ot5vt+BeuhS1NRxmnoFOktGW7cFXV4e3cCfatHQ65syjJcREYlTEwSLu7aJ4RyOvbm7jS7uPKbnJ3HNmAvG9ormtu2t46P0SPs/IYOncFNJ7Vqd3dvL+mu3c3R7GP0ab+XpTNb+oVHNOhpW0EA1eJcOcp4N129zE5ifw+KVpzIg8RMY+ey0PvlTCSm0Cr9yew0RNF+XfFHP7K018GRHO+flhWCSZVo9MUkIYd02NZZS1l5vod1JVVMlrX3ay2WPEoXFg8xmYfWoGd54STqxWxlVRzSOfV7MpMon/OyOZ0ft54n6cDfU89UIxv6uEiZPjGGPR0Or0Y9AbuXxqHOdlhEBXFf98uYztulTuvCWdgn2fXx9NZfVsKIPI8clMjQKpvZ7lH5Tx9yoDOqMXl13LLZfmc3mOGZ27lS8+LOHPu9SoYkyopQ7UUiQXz8zkvFwdqppa/l4tcUpuHFNbKrl6cSkfyVbOzbcSrWy/c/lIS4zislMSmBrSwYrPS3hhp4Rb0uLVyoydkswPpkYSU1fFQ4vL+VONjonjIpkUqqHNLWGwmLhsYgwLk2W2ry3nmW/s7AkzYPK4yU5N4UdzE8V8eJDfzSebmVidHmSLn0gR317fxe4mF/PzrIQcOk/kvpopmTrf3NLCqDgTYxMOn+yl3ebk0b8vYekH60hJjKe5pZWKmloumjOLK88/g8+/3sGry1bh6HIgyRJGg5Gc9PRAMhhlRfYPbr6Q6y6aidk0MuOAPZ64FBJKVEMDnrffQm2NxDh3Lr7YeFRGPWq9AWVvsePrr8HegSMlFUdICGkJCcTEHTCH63VSXtzK8qIuSq1mzh8dxVkx+3u8zpZOvihtoyrCymUZYYT1jNu8XsoqW1jTLpFcU8n3i9WckhLFaIuaNm93FrlAhtT2Fl4s9/PDC/L4yTjrIQIBdtZsa2WPOpTzJ0QSr3JTV93K+9tclHhlvHvTwzv8EB8dwtUTosm2HLiE3UHx1jaWF7koU8HY7BgW5ofT7cDL+Do6+bLaTr0xlLNTLUTvFyb347Z1sHZTB+tbJdoNSrhZDqSB1Wl1zJ8QzZnJJnB18NWODpr14Uwbu3e+OVAjH61VzWyrBmtBPEo1VXhpq2/i7a+cbPKrSE0O5+5To7AEnHcZn6OF97/u5LMWP16dmlljk5mfocekkuiqbeK1eolR6dFMcnWyoqidDZ0E9roruX1cXh9JsRHMGx3F+EgZV0sbazbZWNUkE5Vi4fKJUeSGqnC0tfLp9k6+apZxKfWVZdx+GUOIkTmjIjlbqVNHBx9tb2JZHcTGhjJ/VBSTRRw9yG/mk89MeOJBtvmJFPEtdV2sKe4gO9qAWadF6s6S3eelfPd6JTmQHGZOXngga9uRrjdXbuSB3z2PX/IyOjeH2oZ6Wts7iImMoL2jE0dXJx6fD4PBSEFWNiqVmi2FRUydMIbHf3Id4/ITj/SKYft3JT9bWW01vm07iVj5HlqLBc0Vl0NmNu6uLrw+lzLVGcip3uXuCkQqXA4Hfp8/sE88OraP1ekDpeF2sfajTVzVGM4/L8hjrpLSrfdVXsisN1uYeXoBj03dlypmoG8V9oKAIDAECAgRD7IRTqSIN9i9bKl1BJKNaPpx+IiSWl2rVjE+wUy0+cjHY1bXt/Pvtz/lteUfBw5uUPaEO11uGls7cLvdgSM2w8xmoiPDcHk8VNfWk5WeyJ3XnMfC2eMJGaFeuNJV/LJMaWUF4RVVxHY6YFQBZKQFhlHKnmuvz4vX68Pv9dPlcQYGWI72ThwOB2kZysK2Q82JB9kRA4XyUVVSyxsOI+fnRR+0YExub+L5bV2kpcdybsrI3fo3AILCVBAYtgREOD3IpjsRIn7P9fPR67pFWEm6csCBVoetieYozyB1ur08vWgVzy5+L3D6kyXUTEenu9vnl5XTrPSYjGpq6luIjY7kp3dezIXnTETbn1FFkMyHgpksy1RWVrBu/XrKauuQJD8avx/J50cJtUt+CZ/sQ/bLuD0enK4uLOYwZkybwawzZhEWdlBusUGtVs/Rswc+9FD/PqgvFw8TBASB405AiHiQyE+0iAdZ7H6b2exunl38MYuWfozX58YSagjM59m7vKiUoy1NOjQqLc3tDmKirNx3wwIumTcJg/7Inn6/CzFEb1TyoS9f+S4bN20KCPe+AdJepVQGWMqlklW43E5iYmKZP28hp0yciPqYHuM5RIGJYgkCgsAxIyBEPEi0I13EV325i//942LKqquwWsKIi+5eENVq8wSOgLSGGQIpR2saGmnt6OTsGZN57IGryEkfoSeZHdBPlGkFJad8t1rvPdP9gAyZyinYiueuVs661usDGe/EJQgIAoLAYBIQc+JB0hzpIv63lz/iV0++jCR5MBr0ATEKt4STlJCOo6uLhqZqPB43kuynzdZFVloqT/7iNubMGhPQNHEJAoKAICAIHHsCwhMPkvFIFvE9FS388k+LeX35GvR6XSCUbnd0kZ+Vwa1XXkBdQwuvvvMebbZONGodre02zCEmfnTr5dx303yiIo68Aj5I7MJMEBAEBAFBoBcB4YkH2R1Gsoi/+s56nnhuKZFWI9ZwKyWlVWwrLmXO6VP49xM/oLCkmrt++TQ19c2Mzs0iMS6Csqo6EmLj+fV9lzJ53MhMuRpkVxFmgoAgIAgcMwJCxINEO5JF/L1Pt/HN1j3MO2Mc0RFW/vSvZbz6zqfcdtV8Hv/JlZRWNnH3r59nS2EpD95+CZfNn8rmXeVs313LgjPHMb4gJUiqwkwQEAQEAUHgaAgIET8aWr3uHckibne48PolIsK6w+KvLV/Hsg83cue153LmaXm43T7+9eanfL6hkB//z/lMGpWK3y9j6+zCGNh6NjKztQXZVYSZICAICALHjIAQ8SDRjmQRPxDJ7tL6QM70yePTMZu6c29X1rZSVN7IKWNS94l9kCiFmSAgCAgCgkCQBISIBwnuZBJxn09JNgpa7Xfp4ZRscT6/H61WI1ajB9mHhJkgIAgIAgMlIEQ8SIInk4gHiUiYCQKCgCAgCBxjAkLEgwQsRDxIcMJMEBAEBAFBYNAICBEPEqUQ8SDBCTNBQBAQBASBQSMgkr0EiVKIeJDghJkgIAgIAoLAoBEQnniQKIWIBwlOmAkCgoAgIAgMGgEh4kGiFCIeJDhhJggIAoKAIDBoBEQ4PUiUQsSDBCfMBAFBQBAQBAaNgBDxIFEKEQ8SnDATBAQBQUAQGDQCQsSDRClEPEhwwkwQEAQEAUFg0AiIOfEgUQoRDxKcMBMEBAFBQBAYNAJCxINEebxF/KoF07n3+vnodVokqTsNqrgEAUFAEBAETl4CarUaEU4Psv2Pq4irVFx53rSAiKuR8Xh9qFSqIEsuzAQBQUAQEARGAgHFqbvssS9QXfjwavn0BA/33z5vJNTruNTh+Io4XKl44jfMR60Cj0cR8eNSTfESQUAQEAQEgSFKQIj4ABrmuIq4Rs3VC6Zzz75wuixEfABtJ0wFAUFAEBgJBJSIrAinB9mSJ1LEgyyyMBMEBAFBQBAYYQSEiAfZoELEgwQnzAQBQUAQEAQGjYBYnR4kSiHiQYITZoKAICAICAKDRkCIeJAohYgHCU6YCQKCgCAgCAwaASHiQaIUIh4kOGEmCAgCgoAgMGgEhIgHiVKIeJDghJkgIAgIAoLAoBEQIh4kSiHiQYITZoKAICAICAKDRkCIeJAohYgHCU6YCQKCgCAgCAwaASHiQaIUIh4kOGEmCAgCgoAgMGgEjpGIS3icXbg8XiQZZFSotUZMJgN6zcjIFypEfND6oHiQICAICAKCQJAE9on4mYlefnDb3CAf09tMwmVvoa66EYdHQqUGSVahMceQGB+NNUQzCO848Y8QIn7i20CUQBAQBASBk53APhGfHuPgwTsX4HS68PslVDojJr0GfC5cHn+3EOsNGAw6AjIsS/i9btweL35JhVpnwGjSo3LZqavYQ0OXDmtkOGaDFjQ6TCFmjAY9ei34fW5cbi+SYqfVYzDo0aok/B4PXkkKeO9+yY9Ko8NgMKJTdzeT7HUF7HyyCrVGi96kQfJ48bolVFo1KuTuYzrVyjMN6I7heEGI+Mn+0RH1FwQEAUHgxBPYJ+J5UjF3XD2dRpsHrVqPJTaRBLMfW301dU4VGskHxgji0jNItGiQHa3UVVZS75SQ/RLoLMTnphGlclBXuIdmrwp9iAkNErLWQlJiIlFhBiRfC3WVtTS2uJFUErIunJjENFLMHtrqyqhs94LWiEpy41cZCI/PJCUuBIO3k6aqCqrbXfjQotVoCU2woHW7cDTacMoysjLQ0OowRSQSHx9LpOnYAT7ZRNzT0IB961ZcVVW0rvmYmIsvQhcejvX001Hr9ccOtHiyICAICAKCwCEJ7BPxabpCLlswjj1dkWSmJBBrcdFRW01Zq5qopBSiVa3UVDbgicshLy0cKgspbPITEp9OrL6TxsoGvNZoEpJ0tBfV0erSE5WZgFW2UV/dijckmdyMCHxtlZRVOzBEJxIX6qatroF2TRIZMSbklmJ2NktY4jNItcrY6mpo0cSQmpVIuK2S4ooWvBHJJEdosNdV0+jRE5uSRLSqg8qyKhp9UaSmJRIXEYopJASjdv96+/1+3G73oHQHxeMPeP1BXLIM4aEmSirr+f2/VrD226LA77D/egHlN7fXh/qAU8yCeGXQJu66Ohy7dlHx29/S9PHH+0oo7y1t0s03k3jbbZgLCtBFRAT9HmEoCAgCgoAgcPQE9on43PAyLjlvHIWORMaNSiLCXcnOraW0WrMYMyoFKzbqCrexxx5NVJQVGnbTbkokb0w2kRoXrbt3UNLhwxhvwV3bgUcdxajxuUTo7FTu2kVlm5b4JCOezg7avXFk5GeQYPbSVlnI7hovkeGhhEqtlHWZiU4vIC/aR2fpNrY3a9BHpWBxVNLm0ZJYMIYUiwZ39Q62l9vQpY8hP8ZDTeEuKtyJFIzKJC60bxBtbW1UVFSgHN+m/ARzyYoCAzExMVgslsD/9/xbf583nES86MEHKfvjHwnPySVy/jzUEZGg1qDye/HW1tKyciX2+gZG/eUpUu6+u78IxH2CgCAgCAgCg0Bgn4ifG1rKpQsVEU9gTEEKUc4ydmyvwpGQRX52EuHYaCrZQVFbJOHh4UgtJbgtSeSMysCqcmEr3UlRm4QuOgqpuQm3OoKC/EzCDS4qd++mpk0mOl6Px2GnU04hIzuZOLOP1poSSqq6iAg1YpY7qHCHE5mWS06EG3v5Tna2aNGEJWHuqqYLHUn5BSSY1fhqd7O9ohVffD750T4aSoqp8sSRm5dJorXvyXCXy4Ui5MEKeA9vRbSVOXet9gBXv58NMhxE3FNbS+Uzz1ClCPiZZxI+YwYdH3+Ms6oK2edDpdMROnp04KfxneV4amtI/9nPSLr9drR7Bzf9xCFuEwQEAUFAEAiSQC8RL+Hi+WPZ1ZXE2IJUYnVNVBYWU+YIIy03lziaKC8qod2SQWZqBHLVDkptRqKz8knWd1BdtIc2XTTJGXF4qvdQb1MRl5tBrK6DyuI6OlQxZGaE42+tprJRxpqSTlqYm8bKCqrdkaRGW9A5KtjdpsKamElOJLRVlFLlCyMuXQmnl1NW50SXmEdGNHSUl1DZoSE+L5c0Uwd7dhZT5Y0nLz87EG4/1pcSlg82ND8cRLz1/ff5Zv58Ys46m5DRo6n+53OoXK7AokZlEkGJY/gBtclEyt330PLeezh27WR6cTGmzMxjjV88XxAQBAQBQQD4TsQtZVx+wQR2dcZSkJNCrNmPp7WSkrIGOvxG9LIbjzqE2Kwc0iMN0FZNWUUdzT49WsmDRzYQk51FWpQZf2sdFRU12JSF4srCNk0EcUkpJEYbkbsaqCyvpsUuoVVL+FQmwhOySA3zY6veTUmLG60pHKPKi8enISQujYyUcEzuVmpKK6julNFoVch+CIlLISMtGrOzlqKiCuq8seTkHNoTH8wWH8kL25RFbDtuuw3ntm3E3XIrlY8+isrj3m8+nJAQ8p59jpZ3lgUWuiV9/z6qn3yS2CuuIPeJJ9AIb3wwu5t4liAgCAgCfRLYJ+KzY21876azsLl1WEJNKLvLwIu7s4O2Thd+WY3eYsUaFoIu8Cg/Pns7bXYXHp8KvTmMsIhQDIG/Sbht7dg6nXjQYLBEEBlmoHunmB+v00ZHexcuSRUQ7MhwM3pvM/UlRZR2GrHExBMRokKnNxEaZsW8d/Gzv6ud9k4HLq8KnTEES0QYJo0afF3Y7V04ZSMWixmjNrj57qPpIyNZxJvefZdNCxeSfMut2HftxLFuXUDAe34UDzzpBz8k78k/Ydu4ka+nTCH2yqtQORw0vf8ek7/+Gsv48UeDc9jdG1gHsXd9RO/1iCrU3WskVAx42mbYQREFFgQEgeNOYJ+In5Ho44e3zfmuAMp3lPJFdLRF6lm2fLR2jibqSosp6QonPjOfnJjgQ+LBFuFoiqyIuMfrPXo+gYVwA1+druyllwIi0r8WUhLl9XctX9O777HlgoVk/+a3VD3+ON6OdoypqXiqq/FIEtFz5jHx3RUg+dl6zbU0vP0WUVOmEj51ClUvvsTk9esCc+Uj9XI43dRU19Bh6whUUaVWhqfdbaGSZPxeD6FmM6mpaYSGH2KV5UiFI+olCAgCx5XAPhEfY3Hyg9vn02ZzHdcC9HgsKq8Lh72TTp8Oo+LVmzSBULwiVkPtUooUbvBj0gdyyh71NVARr+3w8E21I+DxadVKipvDF8IvE7hvSkoosaHdcZTDXWV/fZqS++4l55FHqP7jHwmZPJlRzz9P7XPPUf3WW4xfvJiwSZMovPtuqv/xj8A8uXX6NMzjx1Pxj2cZ+9FqEs6efaTXDNu/V9fXU7qnFJvNjuyXAyIuSz78Pi8trS0YdDqSEpOIjowiKTmZyJjIAdW1Z6im/NevNOa+S4VKQ3fypV6X0r/8gUiBMq5QoYwx9uZLGlA5jpex0q+VBFJKtsc+szRL4JNBo+nHEFbee6+673uVFBcKJm0/APmUEJTqEPcG3iOjViuxmIMvvyQjoUIJHPb1d+XZas1VOOmtAAAgAElEQVTwaqfj1R/Eew5PYJ+IJ2s6ue2GBXTY7CeGmUodSNSiUUlIPh++oajeykTB3u/QjEgNUWHdDlhPVLW/4IIV8Xuvn49Op2VLrYNP9tgoiDNh1mtQviAOdSnet/JFpdicnRPOmPiQIxazYclStl92KdmPPkrpQw8RfdXVjP33S4FV6cp8uSEpibrXX2fH1VcHBER5e9iUKYRPmUL1iy8x4fPPiZg44YjvGTY3+P14v/oKf0Ul2O3Y6utwul1onR5UDmfgbABlKOVtbWKj8kV+ycVMOHM2HfX1OF1ucnNyiIw+WMh9XR6KCluokPTkjYki09ibSBflu5vZXW8gIdNMXVEN/63x06acQxCIkKmQJRmfXkNGVgTfHx9FogGad1fx1FYHOx1qjBpFzBXR0XHVrATmpYVw6P0UDrZsamC3M5QZp8WS1Gtk4Glp4pudTrwp8Zyaqie0H4IXVNu6vWz9tooXSxwUu7XEmPVcOC2R89JMe6fwOtn+VSMvb3axy6BiSnYs150aTfp+3Hre7Ka+vI4XPutinU9NQXYEv5gZR1ig7DKyu4UP32/h9SYfDqOWhaemc3GOAUsfAcCuikYWbW5mTTs4vTB9VAxXTYohI/BeLx21zbyztp13G2WSsqzcMiOW0aEKaT+OliaWf93O+0rb6TXEJVm4cVIMMyK65wg9TS38d2MDr1XLJCWFceUp8cyKPfJAOyi+wmhEEtgn4mk6O3fcvICODseIrOhgVapHL5OtKiLN3U893iK+rd5BcbObeblWQvRH/kZVyvfm1hYKYk2MTTiyiDe9u5JNC88j7Y47sK1fT8eOHeT8+S+k331XoL62DRvYduVVuEv3BETcp+ybv+xyVJKfpuUrmLzhGyzjxg0W8hP/HJ8P578XwVtL0NTVolG2KbpdqD0ecHu6y6fW4LB38E58AtJDj3DxHbehcrrYvGUzSkLg3NxcIiL3T4Yjud1s31LO8iIPWROyuGrMd23jaa7j+U8q+EpK5L6xBpZ+sJPnPOFcnh9BtE6F8laN28XOskbWRcbz1sXZTA+T2LPqW+7cCRFx0YyzqumyN/HhOhfnX1jAg7Oi6Lv1nVTuKOX7LzXgzErh8dtzGNcjZvZW3vxvIc8UqzljwXjuO9XEMdn84fWwY3MFT37diiM8nEyrlpaKJmoNVq6dm8WVKTIVW0r49UftlIdGMSvJTUONl4ycTG49K5LY/WaVJFyNtfxnZSVvuSwkGT00NEqcd2EBN+SFonW2sfaLUhYX6QlLMGC3NbPBEc4dc7K4OtuIcd+zZLz1Tfx1VSVfeQwkxoWib25lS7PM+KlpfH9aDIldLSxaXcpbtXritWpaPR4SJyTxg6kxpDiaWPVJNR/WG/HGm9H6OqiocZGRlszd8xPJUHXyxZoyFhf58CQYodVOVFwK952XRKrQ8RP/uR8mJRAifpQNFRBxGZIjIDJUdUI88W31XexqcDIvz0qY4m4d4XL5ZJZub2FsfEi/PHFPXR3bb76ZrqIi4q+6irLHHkNjCmHCB+9jzspi49nn0FW4K+AdBbabhVlIvv8Bav72NLELzyPnqb+MqL3iSlph15tvYvjn86gLd0FLK7idinITcIuVS6Nhi9fNquwc3NdcR+akUwhRQUNjA1qNmunTppGXl3dATFfG29XGJ5/XUCpFcM5ZyWQpK0MlD9Wby3m10I35zFxu8nfwxIelrMvK4M0z41ACQN2jRzfbPtnKTc0R/PncTGaFSZSv3c5z3iiun5ZCgeIpest58tlG1BOyuWVmJN3piXpd7e38d1MZKzbb+KhYQ8r0ZP55XToFKjf1FQ08/2UjS7a2o9dbueqiMdw8wbjXmz1SrzvKv7tdFJY28bnLxDmjoskwgLOkkLvfbMY6tYCHZkisXFTCO7o47ro+k1kaD6U76tjSFcrUU6NI3E/EHexYu5unPoZZt0/g+ogOli8p5AlfAq9elUJUXRl/eb6e1rMm8NisUNTtpdzzl0rkSeN4cE4k6fuyCMu465p4vdxDenYsZ8Towd/EM//ezWoplh9dkUZuWSWPf25HPyOXX01Us35NIc+VG7lyTjpnWZxs3uVClxDN5DQ9SJ2sW1HMHyq0nHNBNjfqmvjd8mo6UnL4+4JoajYU8feNLrLm5nNduhGRzPgo+9BJersQ8aNs+JNBxBUkyr7vDQsWkHj9DYSkp1H2m99gTEzEnJdH2970q8p4RhMWRvpDD9P80Ud0vP9eYJ+4MSvrKKkO7dtlj5eORx6m5NlnaW1uDsxpHhj/8ALlCo9ZM4m64y7aVGpsjY3otDpiYqMpKMgnOycbk/GAhP6Sj/qSKpbt7MKclcl1Y01I9hbeWF/NJm8UP5mbjLmygUcVEU9L5d+zE0nW71WsLjuffLaL+20R/HVuJjNCJbZ8tJV/eiO4YVY6U6wqpPZSHn2xCcuUHG6bEcmBy+y85VW8vqMDt0nH+h3tFFtj+du1GYyhjaLtjbzeqMPV2Y6hWEXS7HwuPsVEVJ/BHxlbRRNvbG/jK5sKc0IYV403M7bTwX+3dvKlU4Vep0Lrl7CjZkymlasKIogxHiqS5KeroYynlzTjzszikmwH/1xZT8Kp+fxkmvXwHcbXxrIVhfyp1Mrj9xQwVd/Fmo93cMu3Zl6/K5dJtkr+8WIdlZPH8puzw9DWl3DvC03Ezyrge9OsxB42h1Mzy5eW8HF7DFecHwk7Slmxw8ikOXlclO1l5zfFvL5BJndmNpeNNe8f+fD42Li2mF+VuZg+NYtb/C386MtGQsbn8K9pkbTtruHJz6uoK8jmj9OiCT9ykG1of3BE6Y4LASHiR4n5ZBFxd1UVJb9+iOYVK4i9+mp0IWZaPvwAV3ExssuFPiEeU14+lpkzcVZW0bp0CfE33UT2Iw+jMe+dZzhKtkP2dq8Xx9tvs+ubb2jWaun0eHC5XaiUnWTKwjGTCW1JCWqbjZRLLyft4kvwINHa1BRYfKhMZ6g1GlJSk4nsI7+8297GJ1/UUCpbWXh2IqGlZfy70IlrQhYPpJtw7annsdVlrE9N5aXZiaQY9oq4w86az3bxQGcET8/NZLpZYu3yLaw0J3DljETGmmX8bWUBEQ9TRHzmwSLusnWhM+nR6Np5bFEJK+U4/nZdBuNULpweMBl1tBcW8ey7TkJmFHDtFBORB4mLRHtVIy98WsNahxqtHtraPeRnRHJpmok9lQ4+re9kbb2DTlMoU5IsnJ0fyZWjIogzHSqS5Kd0QyG//MzOuOm5XBXayn3r28hIjOQcg8SyVjVT8qO5fHQY1gPL09XKoveKebwtmuU3ZpGh6+Lrz3bxi7UGfvy9fM4xS1TuaGRFcTvFkhaXy01IQjQ3TI9jfMgRsjC21PLbt8spCk/i5wss1K0v5/1qM+fOzeKcRB+FG0tY8o2PhKlZXDTRQu8JFL+tmbffL2Op08o156Ywsa6Wx7d3ED81h5/nh9JeUs0jX1RTmJbOK7PiiQwuIeSQ/RiJgh0bAgeI+HnYbAfPiXfnBle+OPpaQHWofz82BT7RTz1ZRLyHc9GPfkT5X/9C1PQZRJx1Fm5JjcPhIizMiEby07xsGfbCQrIe+Q3pD/zoRDfPcXl/dXs7drsDrUY5o0+FJSEO/fIV+GpqUZ93PoSH4WlrpaOzM1Aev0/C6/eRkpZMTHT0wWWU/NSXVPN+kQN9dBhGWwvf2q3cdUEaiVpoL6nniTVHEPF5mUw32ln19m62JmZz0bQIMvVHFvF9hemq55HXy1mliQt44mP3CYiHym3FvPyBm7BZBVw7+WARl52dfPVxEY9VaLl4QT43pUHpp0U8vNFD9uxsHpgYjrGxjt9/WUtpXAq/mhxLyhHmfDtLa/jtigo2RMXy2/NSGV1bzvWrm/CHWDkrSseWhnYq3TpmTM/lf081s198o6uVf68u4W+2GN67IoMonZNdG3fzzzU6Lrkzl+lGDyXftrFqTxubVWp8Wj/ToiM4Y1wimZGaQy/+czlY8W4hf6xQM+ecbH4wzsfaD8r5vMnC/Dnp/9/eecdJVZ19/Duzs31nC9sLbIddeq+CCFJ2JRhiCyKxJGqs8U1MNcaYRIOaxChpRiFoeIPR1ygoH4NSZUVABEHqsp2tLNunz5077+feZZciCIwDyPKcz8c/ZO+555zvuXN/9znnOc/D2ASVql3lrNriJGJkBjOGRdLtzqi289EHpTy12UXfCX15dGwUTZ+W8e9SO6lj+nJLZjDOqhqe3lLDtvh0/nFFooj4Bfk1X/qNdIt4drCFe+6ajdUO3bFSDKC6nXowF1VbQFSsKF2Ju7xeDKYQTIGBerAVd/cfLn0oXzSCy0nEXU3NlC14Ck9LM5atW7GWHMQUF0dAeARKWytqSwsRI0YR2j9fPxeefv99GLRzPz24aJ+x5eVluJ0KIUHBaMnuzckpmF57HfvWrZiuv57A0aNwW620NTXpn70OuwO7zUafjHQSEhNOQceL4uzg4y1VLN/RzO6YGEYOzuDRIWb9iNWZRbwXf56ZybjgI6xYWk5lv35cOyGaPoZzE/HHX61gzedE3EnlrhKWvnc6EVexN9WxYkU1O0KTmVPQmzFR0Fxczo/XH8aQk8GCSUlE1dfw6811lMWn8djoRLJDTxffwIulspZn3y1nlSGaB2f348bkQOo/3sMdqw4TOnwgLxfGE6G2sOTfe1nSFM2Pbs6jsNdxz529mZffLeaZ5jhW3JpDlm6J7+eXm0P5+QNZpB8q5qEl7WRdO5AnxkRhstSxcEkpRSl9+PG0VIafykXdYWH16gMs2OdmyPhcfjAulhRjCyvfLWV9vZnp07OZlqpw4KglnjQmm2uHmTtF3NPBto/KebrIii0njZ/NTGF8mJe9m8v524EOksf05Sf9I+gorebXRdXs65PBK2KJ9+C3iH+H1i3iQUoH88d42Fa0mVpXDKEmFaetjZDsqxiUZcIcYCMwaTLJEZqvrYoxOBhH3S4OVZRA2iR6J8QQbFC+kue6/YnschLx5vUb2Dl9mp65LOG66whLS8VRVUnHJ58QPXESgXFxWCsqqNOcvsxmhq16j/D8PH/i/srdS0s/W15RjsvpJCLMTGhUNMGNh/Fu246rtAR6pxIy9WpIS6Gjw4Jis2FtbsbabqF3Rp/TiHjnMNurKvnp2xVsNaez7Pp0cjTPOM5SxAsyGOet46WX6wmb3JdZgyKJxIvaWs5vupbTT7Enfrwl7puIe7EdqWH58hr2hKdybWEqoyKh6UA5Pzkq4r+9MhFzXQ1PbK6nLD6VX4xOJDfsVBu+XizltSx8v5KigBjuLshmdorm3qXSsLOYO4o6GDq2L0+MiNI+jajceIB/7DKQXJDP3VnHmfZKC/95ez8Lq2L50/19GRBgY+3qPdy+J4Ll30nHs30/cz4w8ty9A5kTYwKXwq73d3JtpZEnZ/Vjbp+TfPjtFtasOchzpQqDxubw4MgYEvVvhlbWvlfC+spwxs/IZWYfN7u2HuTVT7zkTcjhxsHhhHja2b21ihc3O2jPSea+KUmMDA8AxU3xjgp+vquNmBE5vDA0mqb9Nfyh6BAN+Tn8YVzc+XEg/Mr9oqRDX5ZAt4gX13dw5+BKSja+zQebttHsDsWcNpT+U25nRPQ6rC1VhF25lKlZQRhRCIqK5PDG3/HfN/4FMxZTOGYAMSa7fr7bh/gnX3YcF6z+MRHvPGJmNBoxaFEpzqGoqpeIsGAOVtbx1DnkE+86J36+vdO7hrLn29+hfvEi/RiZlrXMEBlJxJgx9Hv2WT77+tdxNzbiaW4GVdWPPOU+9TSZP/rhOZC49C7VRby8HLfiJiY6ltBesZhe/zfu5lZcAwbg3bOboKYjBKX1xhEVCVk5dJgjaW5vIyU1mcSkxNMMWqH1QAULt9lR8vrw8+FRBB41Vr/QEt+wl4ftcbxYkM6Qmv3MW61y1zfymZp4dD3cUcHv/95I1Nhcbh0dffS89Sm6YKvHNxEHr7WNojUlPFcfxA3X9OOmVAN1m4v56WYryWOz+dnoXgRV1/DklgbK4lNOI+IeWmoaeHF1NVuC4nl0diZDj3OtcDSU8cibhyE9lycLYgmmlf/8XzH/bYvlu/OyGX7CWXErnxUdZNFHAUy/qz+F4e28/VYxT7uTeOOGZKz79nHXa06mzx3AD/uHg6OZV/+1nz8bE3h8VgZT4o5tRntdmt9BCQv3GZg+I5d7+x4v8C4ObSlj8U4nURNzeSDPwKZ1xSypDGLO1Cxmpajs3F7G4m0Okodk8uCEXsc5uqkcKa/gmaJGbL1zWDg5mkPbSnhph53Mq/txc2aoeKdfeq+Hi9LjYyJ+yMKvvv81hiS72PHXuayrS2Porc8yOTOA6lU/YP2BWmJnLmNGLgQo4A2EyvXP8f7y1zFO/TPTRvUn+jIS8d4xBv2ImdVqxW7vjHJ3NilONRHQtiCSE+OoqGliwYsr2LSjmKgIbVfvxCVG7f+cbgVjgJG5heO5kCJur6ri04ICrHv3dntj6+fB58xhwJIl7Lj6ato//ljfP9QCWWn/xc4sYMhbbxIQ3BlBvyeWThEv0+c6MSMLT2k5rleX6SfNvFdOwWSzYdq5A09dHUpjA6ahQ2m7egZHAk2kxMaQmJR0IhbFSV11GxsONvHhISu94pKYNy2N3NBjT0NzcS2//m8JGzMyeWNGGuldjm2WDlat2c19HTEsGhFF9fYK7q4ycfOQREZGmbBpUX6sh3lro434IX147GupDAw7zXaHpY4fv1LCuwHJvPztHIZ165iTsu37WfyOk6gpA7l9fBhxJ3+zej00lNaycGMDtWER9I1WKT3YDjHx3Dq9D1fEB2Itq+SXH9VRktCbBeOT6Rd+0k1sHaxatZvbixxkD8vgm7khKDYFb0AAA9JjGJviomJrBSv3BOJMiyZGaWRDtULuyGx+MzoSe30LBw57icqOIzdcxd5Qw6vvHGKlMZpBZifFZQqTZuVzR/9wjO31rHirgldazAzJjyDccZjdVaFMmpDLdYOCCWlu4p1mGJAWTXptGdf9byW7wpO4ZWQsGUEqNoeHhLhIJuTGkOVsYtH6ct48EsygUBMNFhtBA1J5eGwsaQ3VPPavSl7sCKVgfDJXRQfQ6lAJDQthfN9IBoda2biuktfKICQ9BFd9G0Gxqdx/TRpZXXPcE39EMia/EugW8YPVFn75vdkMSLCz4+/z+KAhjcHznmdSJjR9+BhvrVxOecgt5MaoeGP7kj95FumVf2f9itdQJj/PtJH5l42Ia35+6b2MxJmNlFdUUF/foE+KZpWfqbjdbsxmM4MH5tPQYuOJv73lg4hbOdjopDAvmpDAM7fZFeylf2LoWZ0T18ZQ+8o/+ezWbxE9chSBZjNt69bqKyx5ixaTcsftlD35JCWPPKJbdjHXzMJeUor1wD6GrV5D7NQpZ8Jwyf5dVT26JU64mTiXC+eyZaiKh9CZBah9MjCawwkICcTVasW25n0MLUew5PXHEhlJ78SEzy+nuyzs/qSOxdstHEiMZv7YRL6ZduJyrrW+leWfNVAcF8/9AzuDvejF6WD3/jqWtRgY11rHz/ZChDmChBCwerx6kBntYyPQaWFdk4FfXNePHw0+zfEsZxuvFTWwKyCKOyclkt79WLlprKzng51uwvLTmJh9mohtXpUjB+r4y9ZG1rWAOS2ab49NZHZqqP5p6mhsYnlJKw2RvbghN5rkrmNyXU+Cxc7m7Yd45aCdKncAbi1yo0fFZDJx9bDefGtEFPHGDnYW1fLXzTb2hgZSOCqZe0bHEoWLmn21bCozkDw2nStidTjUldXw/HsdfOg2MrB/PAumJBGpo/PgaqvnpZUtLD+s4A0N5LqJOczvH0yYdqqguIqnqr1MHZjKFR1NvLD9CBtbvNi9BjyqiuLykJuRwLfGpTAhwUPHoQaWbWjhP7UqGflx3Ds5icFmLy11Dbz+USur61UsJlA8Klp41ajocG4el8wN2eEojUd4dVMN/6jwkpoew23jU5giEdsu2ffDxej4CSL+2AOz6R/XwfaX5lPUkMaguc8zMctI+ydPsnTR71hTNojYMANtpnD6XXMHsxOrKNv0Dt4r/8iUEXmXzXJ6l4jHmo1UVFZwuKHxrC1xRVEID49gyMA86pttPPHCuYv4zjorm8otDEsNJyLYqIdVPV3RLESXR2VLlYVJ2VEMTDzpnPIpKmrhVct//wddtPt8925Ui4WtI0fiVVWGf7CBiH55NK1dy6fTpukx1IcXFeE+0kTFc8/pZ8r73HvvxXiWL0ibqlelvKYG7Xx15MqVmBwOAm+6EePAQTgdDlwuB6gGPca5zWFDUVw4bTZUj4fMrCziE+I/109te0WfQ6NBj+F9Kpev43PdfO7vDgeb1+zghsYo/lKQQ2FcoB7HWw/OagDlUDFXvdHElRPzeHr0qeO461tgR/fBTpUop6v9M6XbUT1e3PqROkP3dsBxt+4e++nGqG3GaSw6k/t0lgCjFnNcCzTbGR5R8XhRMBBkOhanXDtBo6paMprOsLRdReuPSws9azJ8zutcC1vr1rb/DAaCAo7eX2/Cq8dmNxoM3WGFtVj02jx19Ur7ONLyEXS11XmvznF3OQZrV3clu9PG0xXtUaurjaczfG5ne24PGE5idkEeaGnkkifQLeIl1RYee3A2+ZqIv3iiiDese5hNpYeJn/kKs4dB/bvP8Pa779PYawzBdR9jnvoMk4flXXaWuCbilZWVHD587iI+eEC/cxbx++cXEBRo4lCrkw8rOvSXnfbSP5MPgvby0F5SV2RGkmQ+i3iO+gtL1c82d5UDDz6IvayMoe+8o/+T0trKjlmzSJo3j973dIZj1d+xqno0q9cl/9s45QC0l3lpTTWRn35GUn09jBkDgwboviAumybaCm6XlgzFg93lQBN9a4cVu9VGetbpvNO/JCvFRfFnFfyxPYw7hycz7CTvam9jLY9u6aB/fho3Z/ewM/xfEp1UFwKXOoFuEd9baeHx781mcEIHW/80h3X1fRh22yKuyjHQtOEHvPn+Wo6kfJ+xmSE0H1hNrTuExLhI2ne9R/DMF5gxeiAxJttl4dh2vCV+MURcz2alWQVnUu8uYdWsGYO23H/M2jjXB7f9QDGq3U700GN5wps2byU8J4uQU519PtcGLpHrNatJ804vLS3FZnOgoKJFdNNE2+PxoGjZzDweVEXVA8I4XU6CTEH065vPyFEjiOl1hmhjPnLQk6Ho83yiJdppvHr1RCi6BXgmU9rH9qWaEBACF4dAt4gfbrTwyH1fIy3CQvGKX7GzOYHsaQ8xJNWE/eBSli/9Eyu3uvEqbtypo5l4x0/5RswODm5ei3voQ4zMS8dscn1ls4/5C69m1V5sEffXWOQ+vhFobWtlydJ/sn7Dej1FnBb0RY/MdjSfmX7Xo5nGrDYrKSmp3HLzfCZNnESAqKhv0KWWEBACpyTQLeK9TRbu0bKYtVvxqp7O15EhoNPr1qulB3XgUjxoe0yYggkMCSXIoFkcHrxGo75/dDkUEfHLYZbPPEa73Y5Ly2J2cjn6M+ha89DEPSAggJCQEN1JS4oQEAJCwJ8EukU8M8jCXbcV0tpmxWAMxGDw4vUounWBwaTn+tb2X3VPDFXFo7hQvAGdHtmqFuTlLNd2/dn7i3AvEfGLAF2aFAJCQAgIgS+2xCWf+Nk9ISLiZ8dJrhICQkAICIHzT0CymJ0jYxHxcwQmlwsBISAEhMB5IyAifo5oRcRPD6zzTKxX94KXIgSEgBAQAuefwHGObR3ceWshbW2fT0V6/rtx6bSgxeTwqpAVZyQuMuCinBP/qtLSollpQU4CTVo8eRHyr+o8Sb+EgBDoOQS6RTwr2Kp7p2uObVK+wNrsDBpFWoyBmPCLE+zlQs9Pp8+i94zC3HnZma+70P2X9oSAEBACPZVAt4hPSHTy8F0FOLTYgVLOSED1OHUvfS3YS2PjhY3YdsbO+fkCLeaztkweaOrZucL9jE1uJwSEgBA47wS6RXxyiouHvjPzvDfYUxrQInEpbuWyEPGu04OyQt5Tnl4ZhxAQAj2FQLeIX5ns4n/uFBE/24l1Op16nOzLwRI/WyZynRAQAkJACFxYAt0iPinZxfdFxM+Kvra0rIm4FiNbRPyskMlFQkAICAEhcB4IiIj7AFVE3AdoUkUICAEhIAT8TkCW031AKiLuAzSpIgSEgBAQAn4nICLuA1IRcR+gSRUhIASEgBDwOwFZTvcBqYi4D9CkihAQAkJACPidgFjiPiAVEfcBmlQRAkJACAgBvxMQEfcBqYi4D9CkihAQAkJACPidgCyn+4BURNwHaFJFCAgBISAE/E5ARNwHpBdMxA3gdCoYA4zMvWY8988vICjQ5EOPpYoQEAJCQAj0RAIi4j7M6gUTccDpVjAaDNxUOI4H5hdgwItbUXzotVQRAkJACAiBnkQgMNDEjQs+xHDt42u8ErHt7Kf2gou40cBNBeN1ETcavbhc7rPvrFwpBISAEBACPZJAcFAg1/+2SET8XGf3got4gJFvFnaKuLacrqqSae5c50yuFwJCQAj0NAJGoxFZTvdhVi+GiM8tlD1xH6ZKqggBISAEejQBEXEfpldE3AdoUkUICAEhIAT8TkBE3AekIuI+QJMqQkAICAEh4HcCEuzFB6Qi4j5AkypCQAgIASHgdwIi4j4gFRH3AZpUEQJCQAgIAb8TkOV0H5CKiPsATaoIASEgBISA3wmIJe4DUhFxH6BJFSEgBISAEPA7ARFxH5CKiPsATaoIASEgBISA3wnIcroPSEXEfYAmVYSAEBACQsDvBMQS9wGpiLgP0KSKEBACQkAI+J2AWOI+IBUR9wGaVBECQkAICAG/ExAR9wGpiLgP0KSKEBACQkAI+J2AiLgPSEXEfYAmVYSAEBACQsDvBGRP3AekIuI+QJMqQkAICAEh4HcCIuI+IBUR9wGaVBECQkAICBLCNA0AAAApSURBVAG/E9BF/Lbnt7e0tLRE+/3uckMhIASEgBAQAkLgvBGIiYlp/X+OOInQQrTJCgAAAABJRU5ErkJggg==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568" cy="28254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5072" w:rsidRPr="008473DF">
        <w:rPr>
          <w:rFonts w:ascii="Times New Roman" w:hAnsi="Times New Roman" w:cs="Times New Roman"/>
          <w:lang w:val="ru-RU"/>
        </w:rPr>
        <w:br/>
      </w:r>
      <w:r w:rsidR="003D5072" w:rsidRPr="00915745">
        <w:rPr>
          <w:rFonts w:ascii="Times New Roman" w:hAnsi="Times New Roman" w:cs="Times New Roman"/>
          <w:lang w:val="ru-RU"/>
        </w:rPr>
        <w:t>Рисунок 14 – Пример изображения иконки</w:t>
      </w:r>
    </w:p>
    <w:p w14:paraId="7BE63CE9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183" w:name="11547"/>
      <w:r w:rsidRPr="00915745">
        <w:rPr>
          <w:rFonts w:ascii="Times New Roman" w:hAnsi="Times New Roman" w:cs="Times New Roman"/>
          <w:lang w:val="ru-RU"/>
        </w:rPr>
        <w:t>8.1.3.3.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Закладка Расчеты</w:t>
      </w:r>
      <w:bookmarkEnd w:id="183"/>
    </w:p>
    <w:p w14:paraId="4ABBA2C4" w14:textId="67175930" w:rsidR="00E73166" w:rsidRPr="00915745" w:rsidRDefault="003D5072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Необходимо привести</w:t>
      </w:r>
      <w:r w:rsidR="00B26727" w:rsidRPr="00915745">
        <w:rPr>
          <w:rFonts w:ascii="Times New Roman" w:hAnsi="Times New Roman" w:cs="Times New Roman"/>
          <w:lang w:val="ru-RU"/>
        </w:rPr>
        <w:t xml:space="preserve"> вид закладки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Расчеты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 на Первичном документе </w:t>
      </w:r>
      <w:r w:rsidR="00D54098">
        <w:rPr>
          <w:rFonts w:ascii="Times New Roman" w:hAnsi="Times New Roman" w:cs="Times New Roman"/>
          <w:lang w:val="ru-RU"/>
        </w:rPr>
        <w:t xml:space="preserve">и Заявке на сделку </w:t>
      </w:r>
      <w:r w:rsidR="00B26727" w:rsidRPr="00915745">
        <w:rPr>
          <w:rFonts w:ascii="Times New Roman" w:hAnsi="Times New Roman" w:cs="Times New Roman"/>
          <w:lang w:val="ru-RU"/>
        </w:rPr>
        <w:t xml:space="preserve">к виду закладки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Расчеты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 карточки документа основания - Договора/ДС.</w:t>
      </w:r>
    </w:p>
    <w:p w14:paraId="1B60173E" w14:textId="0CF21ACD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На закладке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Расчеты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для первичного документа</w:t>
      </w:r>
      <w:r w:rsidR="00D11185">
        <w:rPr>
          <w:rFonts w:ascii="Times New Roman" w:hAnsi="Times New Roman" w:cs="Times New Roman"/>
          <w:lang w:val="ru-RU"/>
        </w:rPr>
        <w:t xml:space="preserve"> и Заявки на сделку</w:t>
      </w:r>
      <w:r w:rsidRPr="00915745">
        <w:rPr>
          <w:rFonts w:ascii="Times New Roman" w:hAnsi="Times New Roman" w:cs="Times New Roman"/>
          <w:lang w:val="ru-RU"/>
        </w:rPr>
        <w:t xml:space="preserve"> должны отображаться поля:</w:t>
      </w:r>
    </w:p>
    <w:p w14:paraId="5068576D" w14:textId="77777777" w:rsidR="00E73166" w:rsidRPr="00915745" w:rsidRDefault="00B26727" w:rsidP="00120C17">
      <w:pPr>
        <w:pStyle w:val="Compact"/>
        <w:numPr>
          <w:ilvl w:val="0"/>
          <w:numId w:val="72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Цена, руб. без НДС</w:t>
      </w:r>
    </w:p>
    <w:p w14:paraId="4DEEC963" w14:textId="77777777" w:rsidR="00E73166" w:rsidRPr="00915745" w:rsidRDefault="00B26727" w:rsidP="00120C17">
      <w:pPr>
        <w:pStyle w:val="Compact"/>
        <w:numPr>
          <w:ilvl w:val="0"/>
          <w:numId w:val="72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Цена, руб. с НДС</w:t>
      </w:r>
    </w:p>
    <w:p w14:paraId="5CB0BE2B" w14:textId="352AD2F3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Также на закладке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функция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Добавить штамп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037C6459" w14:textId="21E2994C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 xml:space="preserve">При создании карточки первичного документа автоматически или вручную (после выбора документа основания) штамп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заполняться автоматически на основании штампа документа основания. Если на документе основании несколько штампов, то копируются все. Пользователь удаляет лишние штампы при необходимости.</w:t>
      </w:r>
    </w:p>
    <w:p w14:paraId="56224CF3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Из штампа документа основания в штамп Первичного документа должны копироваться все атрибуты кроме полей:</w:t>
      </w:r>
    </w:p>
    <w:p w14:paraId="7CEEDCF7" w14:textId="77777777" w:rsidR="00E73166" w:rsidRPr="00915745" w:rsidRDefault="00B26727" w:rsidP="00120C17">
      <w:pPr>
        <w:pStyle w:val="Compact"/>
        <w:numPr>
          <w:ilvl w:val="0"/>
          <w:numId w:val="73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Валюта</w:t>
      </w:r>
    </w:p>
    <w:p w14:paraId="729FF600" w14:textId="77777777" w:rsidR="00E73166" w:rsidRPr="00915745" w:rsidRDefault="00B26727" w:rsidP="00120C17">
      <w:pPr>
        <w:pStyle w:val="Compact"/>
        <w:numPr>
          <w:ilvl w:val="0"/>
          <w:numId w:val="73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Цена без НДС</w:t>
      </w:r>
    </w:p>
    <w:p w14:paraId="7DAD4B04" w14:textId="77777777" w:rsidR="00E73166" w:rsidRPr="00915745" w:rsidRDefault="00B26727" w:rsidP="00120C17">
      <w:pPr>
        <w:pStyle w:val="Compact"/>
        <w:numPr>
          <w:ilvl w:val="0"/>
          <w:numId w:val="73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Цена с НДС</w:t>
      </w:r>
    </w:p>
    <w:p w14:paraId="7C23E3BE" w14:textId="77777777" w:rsidR="00E73166" w:rsidRPr="00915745" w:rsidRDefault="00B26727" w:rsidP="00120C17">
      <w:pPr>
        <w:pStyle w:val="Compact"/>
        <w:numPr>
          <w:ilvl w:val="0"/>
          <w:numId w:val="73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Номер ЗНР</w:t>
      </w:r>
    </w:p>
    <w:p w14:paraId="07E4E3A4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Атрибуты, которые были скопированы из документа основания, кроме вышеописанных полей, должны быть недоступны для редактирования на карточки Первичного документа.</w:t>
      </w:r>
    </w:p>
    <w:p w14:paraId="72FDC88B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В случае, если на документе основания были внесены изменения в наследуемый штамп, то на первичном документе изменения не должны наследоваться.</w:t>
      </w:r>
    </w:p>
    <w:p w14:paraId="0D035EA8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 wp14:anchorId="3E1972FF" wp14:editId="715D63EB">
            <wp:extent cx="6146800" cy="861209"/>
            <wp:effectExtent l="0" t="0" r="0" b="0"/>
            <wp:docPr id="25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A6cAAACDCAYAAABxyW3NAAAgAElEQVR4Xu2dDcxdRZnHp0apCNgiAmVbviHUhV2K5WsLaBawsMG4FKpSdmXdxWVTjDFGFoMhIoZIwmKMMdIsK7su7lpdgaKRLK3ARqVEPi0L7JZQELGFQiNbtIhFk3fzHHiuzzvvnHPm3nPOPWfO/d2k6XvvPWfmmd88Z2b+M8/MnTU1NTXleEEAAhCAAAQgAAEIQAACEIAABFokMAtx2iJ9soYABCAAAQhAAAIQgAAEIACBjADiFEeAAAQgAAEIQAACEIAABCAAgdYJTBOnq27d0LpBGAABCEAAAhCAAAQgAAEIQAAC/Saw8uxFMwqIOO13nVM6CEAAAhCAAAQgAAEIQAACnSOAOO1clWAQBCAAAQhAAAIQgAAEIACBySOAOJ28OqfEEIAABCAAAQhAAAIQgAAEOkcAcdq5KsEgCEAAAhCAAAQgAAEIQAACk0cAcTp5dU6JIQABCEAAAhCAAAQgAAEIdI7ASOJ00TsO7lxBMAgCPoEN//vTIJQfPrwZWBDoPIF3Hb0gaCPtb+erDgOdc3ntL/6Le6RAAP9NoZawMY9A6v77J0fMmVG00tN66Vx4IFIggDhNoZawMY8A4hTfSJlA6oOjlNlje3UC+G91hqTQHoHU/Rdx2p7vkHPDBBCnDQMm+UYJIE4bxUviDRNIfXDUMB6S7zgB/LfjFYR5hQRS91/EKQ7eWwKI095W7UQUDHE6EdXc20KmPjjqbcVQsCgC+G8UJi7qKIHU/Rdx2lHHwqzqBBCn1RmSQnsEEKftsSfn6gRSHxxVJ0AKKRPAf1OuPWxP3X8Rp/hwbwkgTntbtRNRMMTpRFRzbwuZ+uCotxVDwaII4L9RmLioowRS91/EaUcdC7OqE0CcVmdICu0RQJy2x56cqxNIfXBUnQAppEwA/0259rA9df9FnOLDvSWAOO1t1U5EwRCnE1HNvS1k6oOj3lYMBYsigP9GYeKijhJI3X8Rpx11LMyqTgBxWp0hKbRHAHHaHntyrk4g9cFRdQKkkDIB/Dfl2sP21P0XcYoP95YA4rS3VTsRBUOcTkQ197aQqQ+OelsxFCyKAP4bhYmLOkogdf9FnHbUsTCrOgHEaXWGpNAeAcRpe+zJuTqB1AdH1QmQQsoE8N+Uaw/bU/dfxCk+3FsCiNPeVu1EFAxxOhHV3NtCpj446m3FULAoAvhvFCYu6iiB1P23cXG6ZOHcGVU3/4CD3bfX/aSjVYpZfSFQhzhdfcV7gzhWXPm9vmCiHB0lUKc4ff/SY9yWZ346KOmqf7/dHb34xFpK/uzPn3bL37NoWlrnrLjQXXLFF2pJn0TSJFDH4Cg0flAan/vCDe70s85NEw5Wd55AFf+1beJN39/g/mD/g7LyXnvlJ7P/tW18+MEfu5V/cWb22T0bt3eeybAG/ttXv+Tm7bcge06lD2LcPyzB0a+v4r+aa5v6bSzi1O9EPvGRc938/Q9i8DK633FnBIG6xOmOV151f3vNuizHhQe8zV3x10uc/SzCFC6BwNAE6hCnOkiyYlEHRBdfcqX7y498fGi77A2avh2AVUqQm3tDoK7BUWgiRQa6f/fxyxGnvfGW7hWkDv8Vcfad//jaQJT54nQS/FgFTh39Tfe8pLsW1eG/Undt6bdWxOkdt93sPvPJC3s5U9RdV508y5oQp0Lxix/7Uzfvbbu5K//lHrfxmRcnDywlHguBOsRp3kSgtsFVRaWks/W5zZVF7liAkslYCdQ1OEKcjrXayOx1AnX4ryQlA3z1YStOpe38xy9dxWoiHtcIgTr8NyROx6XfWhOn9qHUwmoNaXiDzvDLe/1bVLwMhq679oppFaqDLH9mSt7fu/6uQQNgw9u0wfAbCTtw+/iFy6aFw0mmEpZ8+dWrsnCMUCjGJMyGNfI01ZzouMSpilU1/19vf8zdfu9rIZS60qrfPbH5/9xnblg/+Hzriy+7T3z5v2a8l+s/d+FJ7vAFew6oSCixn55FJt8XCedLzjvOLT5iX7f2vqfd1/7z0Zppk1zdBOoQp6HORe30v/NDf+1Mtw0/k/u13ZP2ddGxS7LJRn3ZmVYRx4tPfNegvfa3dMS0/dZeabP33mdeFkasbb6u3vr53nv3ndmtZSHGtty2zL5tttzyt5QtlEcozFmu922Xz6QckqeEvoX6xKqTB3X75DDp1TU4KhOnRT4mK1cP/viH7otfvTkzXd7L2EH919ahls36i/j3LatvmOZHWr/qK3bMoelbMaL3n3DyadPssHbZsU7ReETCQ0M21xmmP0wd9/naOvxXfU5XT62v+ONEPwrFb9dse2R9yU8nNAau6oPWNm23Qm2TPosSkWP/1vZS/tdn0fqOXwb7DBQ9w3kaQcKIQyGpk7QVoA7/zROntq/SNk/r07ZFfl9ov7Ntq/qzrc9WxKk44gknnZqF9aoxarQNg7CGiqN/eOXfZ/ukQs6qDb19MPV+HRDZ++S7qy5bmYlWvzNQp47ZK4A47W731IQ4VXGoolIFn66i/tOlSzMgEgas16ogPfOEg91fnXmke/Dx59337nkyCw/OE6eargpdm64Sl/2wfngx4rS7/jisZVXFaVnIrT94kHbPDtpFVMogQ9OxA26d8NMOxnY6tkPTgbR+L+91gBLb9peJU81DBx6hCck//8CHg6u7/sqyXeWQ/kJewsD2RfJZUR4h7pquFdbf+OcvZ8JeBlIxfdCw/tP29XUNjmLEqUwShHzM9vl2oBTyc61X+V/GJn5IptShnbzQ58UXHF+6YU22xzAkhHU7kz+GKRKndjyy7YWtMybFrc+2Xed9yr8O/1UeoYkuXyj57Ybfrtl6lu/OWnb+YC+nDXEPTZZYfx/FB6uKUy2/FdWjiFP/Gc7TCJK2/1xM2qJRHf4bEqch/WYnq7f8/OnBBIS939aV37bqWOSPjjlh0L6NRZz6DZadPZcHyRbGDoTkPlmdFJEoK5i6mdpv2O3DaP/WgYcOpCRt3ZieJ04l7a1bnslmSxGnaXc1dYlTn0Jov2loldMXmH46Vlz6otcXo6G0EKdp+2eZ9V0Rp35HYtvo73/v29PabymTbZ998Wc7qJi2307+hQSeDNa/tuof3OZnnhrsQfQ7VN9+5e6Lbr8+isRpUR6x4lRWTbV8/kpBqA8q85eufV/X4ChGnNozLPxBkD9xLX17jDiVQZid1AjtH5TJhQ0P3JOhl79vW/ONwcDMv9+Gw8WKU388IvlYvwkNwrvmB6naU4f/ansoq/UynpQJKXmd/zcfG0RN6L5/22747dof/vHiwdhV7o8Vp3X4oORXVZyqoLFj/VHEqY7v9RnWZ93XCIhT5+rw32EPRBK/lL5YF/3ytm/6fqm+0PrKqXVKu7RrP5cOScWp/G8HKf4ysnzvh/VqpyH/+3H9Gsblh/XKjKeIYPnfho1J+kWnrKndOqs6aTM0Xe186hKnRYcfqWjUFVARlbvvuouTEFsVrDbM17L68J8d5c44/rVT/PTlp+OztWkViVN7n9pPWG9XPTVsV1VxWjZwtQJLBh92AtCuqvoi0qb7yE/uzSbz7Mm8MgjXQXqeONWBmoabFbX9/nd29VHba/lfVw9iO9SylWUNWZaVTX/ltCiPGHFq+yz5W8VpUR+UlvfWNzgaVZyKj9219jtZWK9EXckkhvxvt+P40QO2n/cnIEJ7BG2Irb8q5IfJa/3JWCY0htFxTowv+P5HWG/9T0cdg3s/NNffcyqDd397ggotbQvsqmhoBTLkZxqaXsUH7VYNpSu2ySvvdPZQWK+tGRvKbj+PCesNPcNFpx2zcvr70/kt60XvODj6YSnaFqSJ2LZI2kArTvP2VOdpJFufU1NTM+ycNWU+XXXra87YVOFCAx/Nyw4IBIA+xEWzjv7MSt6mczuA+J//fjATsAsOOCTrvPw9TWJPnjgNzexLuDAnCUb7f2MXjkOc+iucVpwOIwbLVk5DkGJWTlUASyixvNhz2pi71Z5wHeI0r331D0SS97ICpCLTDjKKVk63bd0y7T6BMOrKqQXoi0H5zl85lQHYvPkHZGG3trOL6VAlvbKVU0lTQzRD4jRv/1KMONUBqJxdIFtVtJ8q6oNqd7CGE6xjcJ8Xsmrru2h1Xn1RBkxSl35YbJE4LVs5le+l/iR6QF7vee/7B1uF5H3e6oD/jMj7UFhvni+Ewo0Rp/U7cx3+a7cxhMaRNkTSnqweatdsCYv2rvrf5W1piF29t22lFac2slCfR5mU1O0gfuSin58tT4w4DT3DeRrB9hf6k2mTtmhUh/+W9aV+W2TfFx2clMTKqb/vyA6abEci18nMp2ymLhOnMhuvq5hWnNqOyBenMkukM5+hwQXitP7Gv+kUxyVOZaVU9pwetN+cbE+pvOzhRboaqntOdQ+qLX/eXlY9vMiKXr0Pcdq0B7Wbfh3i1A54/N/Ws/vndKCtHXmorQydC+APAnzBpytLOpCxQiK27dda8MWpfK6Tg3bg4e8H9QeItlZ9YaOdphxQZEM0y/ac2jxixanYoavV/opI2apuu54Zl3tdg6OYlVPZcxryMV2h1JUkvx6LxKk/8LIDKhvy7e/xEzoyYeLvObV+WSYMisYjvmBnz2mcPw57VVX/9du3kDi11+iiSKhd23ve/Gkr/rHitIoP2lWvsrDePHEqz6VO4lURpxIWHXqG/QORVCMgTuuLXCk6RCo0UWa3bfrRWbLiLu25RFz5P7EkId82smUse07LTsjyN4trZxQaEMiMkrz803rzDsPIO2hC0rACNi+8IubHk7XRI6x32Oa/2evHIU5VcGpJRHjKCbsafuufrqtC1S+5L07le38fq//TNYT1Nus/badehzjVMvjhXXbAnxf6lfngF27IDt2w4TZ28CR/+yfy+afmyn7A0GmRcm9s228HGzqIs/n4s+I23NI/IdivV1t+GQD5pw/b621aoTy0PH6eof2yemiOhEVrnqEQP+2D2vbHYfOvOrgPDTCtP2t0kk4w5J1Iak/n9VdaJD3/BEn5TCdy7LYjHRz7Ywp/4tqfKLGh6zqZEiNOQ74gexb9fXuI02E9M+76qv4r9eKfFO77ilhiJ/Bk8J7Xrvmh4KGJuZAA9rfOxfpgmTi1FLWcflivXGNPyi4K693yzMwwVBlT63i/6Fc87IE8Egy65vUTtm1kIyunr9VYk2G90pbqOUHSbxWNDaxfan851rDeuGaAqyBQP4E6xGn9VpEiBOII1ClOi3L0V01DAiDO4plX+SuTo6Yzzvvsnlmbb94WkXHallJeVQf3sWVN0cdiy8Z17REYl/+2V8Ju5yziRcObu21pN61L3X8bXTkNHRrRzWpsxqrQz8w0kxOphgggTvGLlAlUFaeT3v6mXPfW9lT7kaqDI/x3OA9O1U+GK+X4rsZ/x8d6nDlNynOSuv82fiDSOJ2OvCBgCSBO8YeUCVQVp10oO6taXaiFdmyoOjiKtRofiyXFdcMQGJf/DmPTJF3Lymm12k7dfxtdOa2GlrshUI0A4rQaP+5ul0AfxGm7BMm9TQKpD47aZEfe7RPAf9uvAywYnUDq/os4Hb3uubPjBBCnHa8gzCskgDjFQVImkPrgKGX22F6dAP5bnSEptEcgdf9FnLbnO+TcMAHEacOASb5RAojTRvGSeMMEUh8cNYyH5DtOAP/teAVhXiGB1P0XcYqD95YA4rS3VTsRBUOcTkQ197aQqQ+OelsxFCyKAP4bhYmLOkogdf9FnHbUsTCrOgHEaXWGpNAeAcRpe+zJuTqB1AdH1QmQQsoE8N+Uaw/bU/dfxCk+3FsCiNPeVu1EFAxxOhHV3NtCpj446m3FULAoAvhvFCYu6iiB1P13JHH6w4c3d7Q6MAsCEIAABCAAAQhAAAIQgAAEUiSw+or3zjB71pT59dNVt26YcQHiNMWqxmYIQAACEIAABCAAAQhAAALdJYA47W7dYBkEIAABCEAAAhCAAAQgAIGJIYA4nZiqpqAQgAAEIAABCEAAAhCAAAS6S6CSOA3d3N2iYhkEIAABCEAAAhCAAAQgAAEIpESgdM/pyrMXpVQebIUABCAAAQhAAAIQgAAEIACBBAkgThOsNEyGAAQgAAEIQAACEIAABCDQNwKI077VKOWBAAQgAAEIQAACEIAABCCQIAHEaYKVhskQgAAEIAABCEAAAhCAAAT6RgBx2rcapTwQgAAEIAABCEAAAhCAAAQSJIA4TbDSMBkCEIAABCAAAQhAAAIQgEDfCCBO+1ajlAcCEIAABCAAAQhAAAIQgECCBBCnCVYaJkMAAhCAAAQgAAEIQAACEOgbAcRp32qU8kAAAhCAAAQgAAEIQAACEEiQAOI0wUrDZAhAAAIQgAAEIAABCEAAAn0jgDjtW41SHghAAAIQgAAEIAABCEAAAgkSQJwmWGmYDAEIQAACEIAABCAAAQhAoG8EEKd9q1HKAwEIQAACEIAABCAAAQhAIEECiNMEKw2TIQABCEAAAhBIn8APfvCD9AtBCSAAgU4QePe7390JO6oagTitSpD7IQABCEAAAhCAwAgERJz2ZUA5QvG5BQIQqIlAn9oSxGlNTkEywxNgxnh4ZtwBAQhMJ8DAHo9ImUCfBpQp1wO2QyB1An1qSxCnqXtjwvb36UFKuBowHQLJEqANSbbqMPx1AvgwrgABCNRBoE9tCeK0Do8gjZEI9OlBGgkAN0EAApUI0IZUwsfNHSAQ48Pf/OY33YoVKwbW/uhHP3Inn3xyofWHHXaYe/LJJ7NrzjjjDHf77bdPu/6aa65xn/rUpwafybWHHHJIB4hgAgQgMAqBmLZklHTbuAdx2gZ18swI9OlBokohAIHxE5i0NuSzn/2su+CCC6aJiPvvvz9rSy+55JLxV8AIOUoZ7EtE1umnnz5CStNvufbaa92iRYumpbVmzZpMoCmbO+64w919993Tbtx9992nsROet9122+CaQw891H3oQx+qbF9eAmU+LPaecsopWTlEPKpQLRKTZ555Znbtddddl2UrQnXp0qWD95rG1NRU9r0KVX3fWGFJGAIQaIxAWVvSWMYNJIw4bQAqScYRiHmQtGPWFFevXu3OO++8wgykY167dm12jQwsNm3aNO16Zozj6oerINB1AjFtSNfLMIx9qYtTEZDnnHNOIyt0seL0ueeeG4hNX9ireLUTAKtWrXLz5s1zy5YtG6aqoq8t82FfaErC8tmpp57qLr300hn5+GJWLtDPVHyKWL3oooum3S+fXXXVVaX9a3TBuBACEBgrgbK2ZKzGVMwsGXH61FNPuRtvvNH5s67SmTzxxBNu5cqVFVE0f7uWweZ01llnueOOO64wc5n9ffjhhwfX+DO9o1oe05n7eUte++677zTe/mz00UcfHdWRlz1IwkvEpYYwaQdbFNJ08cUXO7lPQ5ikE5eXvmfGeFRv4T4IdI9AWRvSPYurWRQjTv1+RvvMr3/96076DhVZ9r1/T8xqodwvr+eff97t2LFj0C9In7F169ZBHyEC8IEHHshCS9evX59dK/fIK3bV1NqX1//F9GfSVxWJ01AaeWOPajX5+7vLfDgkGmWC9a677poRqiupSh93+eWXz5iUnTVr1qAvtX+rJdJ3yktXW+sqH+lAAALjIVDWlozHinpyQZzWwzEqFRkk+OK67Ea/My27fpjvYzpzGWjISwc0/mSAildbrlC6IbvKHiRfaEoaRR2oL2blev1MQ6CYMR7GQ7gWAt0mUNaGdNv64a2LEadyjYo+EZAiBmXytkic2jZbw1r98GHfWklP2lWdYJU0RNTK5KSdSJbr9ttvPzdnzpwsXNZOXoqtMRO09jq/HGpXTH9WJE5VhJaVe/haK76jzIdDQjJPgEpOecJVRe7xxx+f1ZMfFlwkeOsuM+lBAAL1EyhrS+rPsbkUeydO7X4RO8MqoTmHH374YD+Kfe/vMYlZ+dNQH13R1JlmnU3WPSraGS5cuNBt3rw56xBksCCvmE5ZO3bdJ+PPGtuVTTvbbT/Pm52O6czLxGlocBG7B6rsQQqFLhV1yn7okj42duaZGePmGhNShsC4CZS1IeO2p+n8ysSp3/ZawSWrlnkrp9buWJFmha/cb1dMbf8q/Yzs+dR+1k5k+v1LiJ/0oRs2bJi2L1Rs9A/vkXy0b7Xp2D7Tz8/yii133XVc5MOhCVfJ348AsjaFJnXle52YXbJkybQ9rHqviNPrr79+xopr3eUlPQhAoBkCfeoPeyVOtXNR0ScdpHRMIhSLxKkVWBqiWrbCKelJaJLOsupstcwO28Mp5Lpjjz3WvfTSS9m+DxWKsR2h5qP22AGAb6vaIJ22zlwXhSRVFaehwcYwj1zZgxQKZ8oToNphh8KZVOQuX76cGeNhKohrIdBxAmVtSMfNH9q8MnEaOvBHMpF+SsSpnt6qGetEbOi+shVEX5xaEWknZSWkV1ZuQ5OW0p+JoCw6cCgkTkPgYvoznezVA5i6Lk6lnKycDv2YcAMEJpJAn/rDXolTP+TUiqcicWq9OFZwWeEr99sVU+kk5YfhZS+pzhqHOli/oww9TaHDGDQ82A9v8vf6SHpl4rRsptm30TKOZZXXSpQ9SNIp+wcghQ57KJv51QMlzj//fGaMJ7LJptB9JVDWhvSt3GXitChqpSis107Qxk6cFq2cCncN891jjz2yiCVJ95Zbbpm2ApoXomvrrU5xKv2p7H3VVVefV9Ge0zKxPqqvlfkwe05HJct9EJgsAmVtSUo0eiVOQ4f3SGVIx6srkLZydBUzdF/MyqmuykqaVhhq6JB0ynr4QujgppiO2RfVWh7pKOVEWj1YQstlDyvSPUF5YcoxM8268quHNo1TnLJymlJTgq0QGD+BPnXGMfTKxKn2D9q32eiaPHGqe0Q14kj7jTIx5l+nYlTPJ/Cji8Q2O9kaK4L963xRrNzK+rOQOI49rdf29TH1NMw1ZT6cd1qv/akYm1/Rab1lZy/4J/gOUw6uhQAE2iVQ1pa0a91wufdKnBad3Ju3cqohsNoRx64GFq2cSicowlE6NNlrKsJOTyy0pwqHhKdfff7KpV0JjRG3VsyG9uiU/S6crvyqXT7jvD2ncvBFmcAve5DYczrcw8zVEJg0AmVtSN94FLWpeuaAf/Ku9m1FK6cqNIWXCFvZ46l9Q0gQy3UqEnWC1D/hN68/tmWw5yHYiCO/3vLOkrDXFYlT+fka2eqS97K2+yHOMScXV/GzMh/2T6mP/Z1TsUlPqc/7nVMVq/zOaZUa5F4IdINAWVvSDSvjrOiVOPX3nNof4M4Tp3qCoHbg/h7PPIz+dfaERLlHD2fIO8U2VgT719nwYX/PqQpmORnRHiCRdyJi2UxzSFDHntYrHXrZ78KVPUh5p/Xan4qx9VN0Wq/+/Ezeab3MGMc1GFwFgS4RKGtDumRrk7Y0eaq79KOyuupPbuatYGo5YyZfm2Ti9w1+SLGdcLU/LzMumzSfGB9WQar32J9Tyzs0Sfo63WMsocwqVDUNfu973DVNfhBolkBMW9KsBfWlnpw4zSu6hq76J++qOCzac2pDfiW0SVb95P+99tor+NuqYoPcIy+dNfZDZ0MHPfgz2va03rzZacnDhh0XndYbCumV+/NmfovEqeyZFQ5lvH375H3MacdyXdmDpJ2u7juN/Z3TdevWDU4czPudU2aM62tESAkCbREoa0Pasmvc+TYpTqWvC/2OeJE4lf6srt/jroNlKKQ3JXFaxkDE64IFC7JVb14QgMBkEuhTf5iMOC1ytZjj6Ed1VemAQycJ+mG9fvpFIUqj2jLO+0Krppp/XbxjHiQVpJq3PSApb8ZYBKmEVasw37Rp0zR0zBiP05PICwLNEYhpQ5rLnZQhUJ1AHT4sUUbycz3+6nZ160gBAhBIhUAdbUlXyoo4LamJvFnjPHGqq6N2FbMrlT2MHV0Rp2U2M2NcRojvIdBfAn3qjPtbS5SsiEAdPiwTsn7YLtQhAIHJIlBHW9IVYr0Qp12BiR3DEajjQWLGeDjmXA2BPhGoow3pEw/Kkh4BfDi9OsNiCHSRQJ/aEsRpFz1sQmyq40FixnhCnIViQiBAoI42BLAQaJOA+DAvCEAAAnUQkPNi+vBCnPahFhMtAwPLRCsOsyHQEQK0IR2pCMyAAAQgAAEI1EQAcVoTSJIZngAzxsMz4w4IQGA6gb7MFFOvEIAABCAAAQg4hzjFCyAAAQhAAAIQgAAEIAABCECgdQKI09arAAMgAAEIQAACEIAABCAAAQhAAHGKD0AAAhCAAAQgAAEIQAACEIBA6wQQp61XAQZAAAIQgAAEIAABCEAAAhCAAOIUH4AABCAAAQhAAAIQgAAEIACB1gkgTluvAgyAAAQgAAEIQAACEIAABCAAAcQpPgABCEAAAhCAAAQgAAEIQAACrRNAnLZeBRgAAQhAAAIQgAAEIAABCEAAAohTfAACEIAABCAAAQhAAAIQgAAEWieAOG29CjAAAhCAAAQgAAEIQAACEIAABBCn+AAEIAABCEAAAhCAAAQgAAEItE6gVJx+4JT9WzcSAyAAAQhAAAIQgAAEIAABCECgHwT22muvYEEQp/2oX0oBAQhAAAIQgAAEIAABCEAgCQKI0ySqCSMhAAEIQAACEIAABCAAAQj0mwDitN/1S+kgAAEIQAACEIAABCAAAQgkQQBxmkQ1YSQEIAABCEAAAhCAAAQgAIF+E0Cc9rt+KR0EIAABCEAAAhCAAAQgAIEkCCBOk6gmjIQABCAAAQhAAAIQgMDkEXj11Vfd1NSUmzt3rnvLW94yeQA6UuJf//rXbvv27W7WrFlul112acwqxGljaEkYAhCAAAQgAAEIQAACEBiVgAhTEaWPP/64e+yxx9zLL788alLcV5HAbrvt5o444gh31FFHuRdffNHNnj27Yorh2xGnjWAlUQhAAAIQgAAEIAABCECgCoGdO3e6F154wd13331VkuHeGgksXrzYzZ8/373pTW+qMdXfJ4U4bXgPOJkAAAgVSURBVAQriUIAAhCAAAQgAAEIQAACVQjsuuuubs2aNayYVoFY872ygrp8+XK3Y8eOmlN+LTnEaSNYSRQCEIAABCAAAQhAAAIQqEJAhMr1119fJQnubYDARRdd5H7xi180kDLitBGoJAoBCEAAAhCAAAQgAAEIVCOAOK3Gr6m7EadNkSVdCEAAAhCAAAQgAAEIQKCTBBCnnawWhzjtZr1gFQQgAAEIQAACEIAABCDQEAHEaUNgKybbC3H69NNPZzHj5557rpNTnvR19dVXu4ULF7ply5YNPpONzxs3bnSXXXZZRXTcDgEIQAACEIAABCAAAQikSABx2s1aQ5x2s16wCgIQgAAEIAABCEAAAhBoiECeOJXf2lyyZMmMXGMOTzrjjDPcgQceOLj3N7/5jbvxxhsbKkE/k0Wc9rNeKRUEIAABCEAAAhCAAAQgkEOgSJweeeSR7lvf+lZ257x589z73ve+0pN9TzrpJLf33nu7W2+9FeYVCEysOF2xYkWukx133HFZKLCEAN9///3T8NrQ4U9/+tPZd5///OenXfOVr3zFbdmyZRBmrO/9ejrttNOc/JMZlV/96lfuox/96IyqfPDBB93NN9+cbQ4+6KCDKlQ1t0IAAhCAAAQgAAEIQAACQqCKOJVxub6++93vuq1bt7qzzz7bbdu2zYmwlZe/avrBD37QzZkzZ3CfrsTatOTLxx57zK1fvz5L75VXXnFr167N7rngggvc888/n/1tV2c1ryeffNItWLBgIKrzalns2Lx5c5aHL7w1z7lz506zVdJ64YUXMuFdVI6XXnppWv5SNv3Mv0/SvOeee9yjjz46zdSJFad2z2loH+qdd97p5J8VniIyf/nLXw72q4o43WOPPdzxxx+fiUx56f5X+VuFrNwn14lT6UvuRZzSOEIAAhCAAAQgAAEIQGD8BEYVpyKydu7cmQk1CePdd999s4UmFV8qOuU7EXmyAmv/tkJThKeIMRW4ElL8zne+M0vPilMNF/7Zz342EKuyUmvFqP++ijhVQewL5LJyiCBft25dJtbFHhHqVpyqKFYGDz30EOI0JERDn4nI9Fcq/etEYMqBS3bVUwStHLjkr5wiTsff6JAjBCAAAQhAAAIQgAAEQgTyxKkfnmtXF/VvFZOSrohLWQEUIbZ9+/aBeNTvQntVRcjqtVacWoFphaFcIyuXdiW1DXHqc/TLITbK6rGu/Mr1s2fPzgS6XbFFnJac1lt0gq+G1drK0NVUXf287777nIQJi5iVVVIRrCJSh1k5FUFrX5KGrLQS1kuDCgEIQAACEIAABCAAgXoJ5IlTWR2Ul64eWnGqhyXliVO7MqjiVK/1w3d1FdT/XENdVZxqqXfddddScaohxXJP3mFMMWG9eSunWiZbE7YcEpKsq7lSLvseceqci/0pmZA4taJURabuQfXFqYT6yuuYY45xq1evzoSq/WmbUcJ6xfb58+dnszDsOa23MSI1CEAAAhCAAAQgAIHJJpAnTkUUbtq0aRBuGrtyethhhw1WDYWsvU/SlJcelpS3curfIyulGjbsh9iWrZz6eWptVxGnMeVYunSpk3Bd5aFiFXFaUZyGBKXEf8sKpy9OJZ5c4qtltVNFalVxKkL42WefdSeeeCLidLLbTkoPAQhAAAIQgAAEIFAzgTxxKit+NhTXPzTI33MqhxPJ9bqqqvdaIWfv0evsiqO/EivvRQPss88+uQcktSFOY8ph7ZYqQ5wuXjxw3Sorp/4JunpAkiTui1M52Ejykr2nujRfVZyyclpzC0RyEIAABCAAAQhAAAIQeJ1ASJz6IbYWlj2JNnRar1xrf+fUhtXa306VdGS/qR6WlBfuK+L2rW996+B3UmNWTm1Yr9iTt9/VnhrsO4Q9dMnPs6wcIqoPPfTQLPJT8rYCeiJXTmOfNjmcqOy0XklLfypG/pZ7ZJlaQmw1zNeeuKsrnfJzMHpib5U9pxLSK2mx5zS2VrkOAhCAAAQgAAEIQAACcQTyxGlI0Ikos799GpcDV41CoBc/JTNKwbkHAhCAAAQgAAEIQAACEJhMAojTbtY74rSb9YJVEIAABCAAAQhAAAIQgEBDBPL2nDaUHclGEkCcRoLiMghAAAIQgAAEIAABCECgHwQQp92sR8RpN+sFqyAAAQhAAAIQgAAEIACBhgggThsCWzFZxGlFgNwOAQhAAAIQgAAEIAABCKRFAHHazfpCnHazXrAKAhCAAAQgAAEIQAACEGiIwO677+5uuukm9/LLLzeUA8kOS2C33XZzy5cvdzt27Bj21qjrZUIi9Jo1NTU1pV+sunXDjGs+cMr+URlwEQQgAAEIQAACEIAABCAAgWEJ/Pa3v3WbN292Dz300LC3cn1DBBYtWuQOPPBA98Y3vrGRHBCnjWAlUQhAAAIQgAAEIAABCECgCoGdO3e6t7/97e6RRx5xGzduZAW1CsyK98qK6eGHH+5EnG7bts29+c1vrphi+HbEaSNYSRQCEIAABCAAAQhAAAIQqEpABOob3vAGt+eee7rZs2dXTY77RyQg9bB9+3b3u9/9rjFhKqYhTkesIG6DAAQgAAEIQAACEIAABCAAgfoIIE7rY0lKEIAABCAAAQhAAAIQgAAEIDAiAcTpiOC4DQIQgAAEIAABCEAAAhCAAATqI4A4rY8lKUEAAhCAAAQgAAEIQAACEIDAiAQQpyOC4zYIQAACEIAABCAAAQhAAAIQqI8A4rQ+lqQEAQhAAAIQgAAEIAABCEAAAiMSyBOn/w/ZArZ2/CwZjwAAAABJRU5ErkJggg==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86120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55304B5" w14:textId="0D928000" w:rsidR="00E73166" w:rsidRPr="00915745" w:rsidRDefault="00B26727">
      <w:pPr>
        <w:pStyle w:val="a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 wp14:anchorId="26CF32EC" wp14:editId="75E147A5">
            <wp:extent cx="6146800" cy="2090284"/>
            <wp:effectExtent l="0" t="0" r="0" b="0"/>
            <wp:docPr id="26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A98AAAFRCAYAAABt1h4xAAAgAElEQVR4XuydB3xX1fn/39+RvSfZE8ImYe89BJlqlWXVujrUap1/rbb9abXuVq3WXbegArJk750ACQmBLCAkIUD2Tr75rv/r3G8SIwUFBUR47u9HheTcM97n3Hvu55znPI+uubnZnpubi91uRy4hIASEgBAQAkJACPwYAuo7ora2loMHD9KvXz/0ej06ne7HZNV2j8ozIyOD6OhovL29tfzUz06cOEFeXp5Wjpubm5Ze/by8vFwrPzAwkLi4OFxcXH5S+T/mZovFQnJyMoMGDdLq21rnsrIyCgoK6NWrF05OTj8ma7lHCPxoAjabjcLCQkJDQ3F2dj7rfFr1waFDh6iurqZbt25tz9xZZyIJhYAQoHv37hoFnRLfOTk5qIdSBLiMDCEgBISAEBACQkAICAEhcHkRUN/5RUVFhISEnJP4VhSsViupqamYzWYGDBiAwWC4vOBIa4TARSCgFl7bxHdWdjbNzWZKK+s5UV6D1Wrn59gHVwvkP7QBf7mmuQh9fkkWcbn259m065LskItQqbNhc6mlORssZ1Pns8nnSk1zNvwuZpqz6Yezqc/Z5HOlpjkbfhczzZXaD2fT7rPph/OVz9mUdb7SnE2dL5c0dpuNyspKfHx8MBiNP9is9oytFrO2a643GIiIiNSsWs72Ol99dTHzOdu2XW7pLibjS62sC9mXyv7LyajnpusnfSu+Mw8cJL+4nC17D3OkuAKzxXYh6yB5CwEhIASEgBAQAkJACAgBISAEhIAQuKwJKPHt7Gzgq9cedIjvpqYme8redL7ekMHhojLM1p9jz/uyZi6NEwJCQAgIASEgBISAEBACQkAICIErkIDa6V/y5iMO8d3Q0GD/aslKFm85hMlsvQJxSJOFgBAQAkJACAgBISAEhIAQEAJCQAhcGAJL32oR3yaTyb520w7eXrgLq012vS8MbslVCAgBISAEhIAQEAJCQAgIASEgBK5EAm3iW3k737htN6/P3yLi+0ocCdJmISAEhIAQEAJCQAgIASEgBISAELhgBER8XzC0krEQEAJCQAgIASEgBISAEBACQkAICAEHARHfMhKEgBAQAkJACAgBISAEhIAQEAJCQAhcYAIivi8wYMleCAgBISAEhIAQEAJCQAgIASEgBISAiG8ZA0JACAgBISAEhIAQEAJCQAgIASEgBM6BgAodhk6HruUPdjvKbbndZlN/Pe0l4vscAEtSISAEhIAQEAJCQAgIASEgBISAEBACzi4uePn74+3nh5OLC3a7jca6OqrLK6irrsJ+mghi50V8K9XvZDQo4Y/ZYkWHDqPRgM1ux2q1aT9XP1OXWg+w2exnXA2QbhQCQkAICAEhIASEgBAQAkJACAgBIXApEtAb9Hj7+xMe3xHfwEDcPDwwODlht9sxm5qor6mlrLiYotxczM2m7+je8yK+9Xr43ewJeLi58s//LsXHy4PrJgxEr9ezdkcGhcdLmT62P2Ed/Hnr8zWYms1IKPFLcShJnYSAEBACQkAICAEhIASEgBAQAkLgdATUprIS3p379sMnIACDkxGdTq+Znrc3Ozc1NlJ0KI+CA1mYTE1tWZ0X8W0w6HjxkZvw9nTn9399m0B/b+69aZImvj9bupWsw8X8fvYEOsaE8Mjzn1DfaNJ2v+USAkJACAgBISAEhIAQEAJCQAgIASFwqRPQrL2dXeg5bBj+HTpQXVpKRclJwmLj8PD21qy+a8rKOXJgP5379EFvMHI0K4v8gwewWW1a886L+DYadLz82C34eLlz5+NvEqTE9y1T0Ot0fLZki0N8z5lApxbx3dDUrG3LK3GuKmmz2ZQ9umaSrtdWDtTZdV3b79TfDXq9do86vG6zOypvNBi0Q+3qflWWTq/TbOvVzwx6dT9YrVZUcpH6l/pwlvoJASEgBISAEBACQkAICAEhIAQuTQJ6vY6QmFh6DBpEQ20t+3fuoLaykrC4OOJ69KCprp6MnTswm0z4dwih17BhVJWWkpWS4jgDbv8ZxPf/e/EznrpvJi5OTvh6e9Bkaqa6tp412zNI3pfHI3fOwN3VGScnAyXl1Tz9n0XERQYzd9pwwjsE8MqHy0jLOqrd/+7Tv6OusYkl63bT0GjS0iiB3tjUrJm+K0H+19e+IDe/GKXv5RICQkAICAEhIASEgBAQAkJACAgBIXCuBNRZ735jxuIfGoK5qZn8rAMU5eRisZjxDQqmrqYai8mEi7s7CYm9CY2L1Ryw5aalcTz/iLb7ffF3vl/8lGaThZiIIP5y9/Vs2X2Q97/coO16TxvTl86x4XyzOZXOcWFMHJ7E6i37OHj4GDdOG0FUmD8Z2YW8+flqRg7sxsyrh1Lf0MTXa5NpbDJz4/QRrNyUysqtadx/yxTNzP2Jf84jO/+4mLmf6+iS9EJACAgBISAEhIAQEAJCQAgIASGgETAY9Iy5/gaMLi7av5sbmyjKy9FMy9UZb3W5e3vTY+AgfIODMRgMWMxmDu/P4EhmpuaI/OKL7+c/oa7BRGxkME/eO5NNuw7w9vw1WmPiokLoEODD9RMH0dRsJizYn427Mkk7mM/cqcMJC/GnyWTi+XeWcNuvxhAc4IPVZmXx2pQ28b10w25WbNrLQ7dNJyE2jL/8S8S3PC9CQAgIASEgBISAEBACQkAICAEh8OMJGIwGxs6chdHJScvEarFQWVJCTloqVSWl2hHoqITOdOyViLObq3aM2moxczhjP4cz92O1WC+++H5Yie/6JmIjO2jm50pcvzVvLb4+7vxu5niiw4NYsTlN29G+9boxbErOJC0rnzlThmM06vHz9mBbajajBnbXRLk6R7503R6aTI6d76Xrd/ONEt+3T6eziO8fP7rkTiEgBISAEBACQkAICAEhIASEgBDQCKjN4iGTp+Lh64PNaqW6rIyjWQepOHECg9GI2WzWjj1HdemqnQNXTtjMjU3kZeyjICfnu2bnJpPJvmn7Hl6fvwXrOXoi1xyuPXoL3l5u/PaJtwkK8Obem6/WnKe1d7jWMTqER15oJ77vbRHf89cSGxHEH+ZehauzE3959QuunTCA0QN7sCn5QIv4HkZpRY222x3k56U5Y/tq1U6mjenH8o17NfGtznwv3bDHsfMt4lseEyEgBISAEBACQkAICAEhIASEgBA4DwTUme+OiUnEdO2qneXOSU2l9FgRnt4+hMfHU1ddzfGj+Zrz8IiOnUjo3Ye6qkqy9+yl4uQJ7Rh0m9l5Y2OjfcHSVXy5PvucxbfyLP78I7/WTMaT0/NwcXaiS1wYoCP/WAm19Y10jArRVgseeu4TGpqaiA4L5q/3/IrNKQd5/6sNeHu6MWfqMPp1jyPzUBHRoUG4uDqRmVvA9r05zLx6CEUnyzVb+YGJnThaXMaarfs0wb1ic6rmcG321GGs2JjKyi1p3H/rVBJiQvm/f39JnjrzLe7Oz8OQkyyEgBAQAkJACAgBISAEhIAQEAJXHgFlVu7p40vvkSM10/P8gwc1s/PIhE4Eh0diNjdTmJPDyYKjxHTrRlhMLMVH88lNTcNsavqut3Mlvtds3M57i3efs/jW6yA+JlTzUq7lis7RGy3/UX9VXsjNzRYOFZ7EbLHi5uKsnfuuqqnn2MlKLTSYig8e6OelhRBTaVQIMSWqa+obtR3vpqZmzFYbfl7u2pnw6toGAvy8qKyu02KJdQj0oayylvKqWiLDgnBzcSK/qJSGJpOjWnIJASEgBISAEBACQkAICAEhIASEgBA4RwJqR1tvMBASHUOXvn21kNbmJhPu3l44ubhoelc5YVNhxZTJeW1VJbmpqVSVl7fFvW7b+dbMzrft4fUvzt3sXKuIXqfZuH/fpUzFVRxutQutkrbG7lZm7o7Y3jjidet0jrjcKgZ4S1qVc6uAbi1GpdF+Zlf3O+J8K8Gufqbqoy61vS/C+xxHliQXAkJACAgBISAEhIAQEAJCQAgIge8QUDrU6OxMcESkFtvbzdNTE+R6vV4T33abzeGIrbREMzevr6nWznq3XufF27n0iRAQAkJACAgBISAEhIAQEAJCQAgIgcudgLZprNfj4eVNWFwswRFRuHl6aMK7qryM44ePUHLsWJupeXseIr4v99Eh7RMCQkAICAEhIASEgBAQAkJACAiB80dAs9rWof6v/VFrrQC1A679+d/iRHyfvy6QnISAEBACQkAICAEhIASEgBAQAkJACJyWgIhvGRhCQAgIASEgBISAEBACQkAICAEhIAQuMAER3xcYsGQvBISAEBACQkAICAEhIASEgBAQAkJAxLeMASEgBISAEBACQkAICAEhIASEgBAQAheYgIjvCwxYshcCQkAICAEhIASEgBAQAkJACAgBISDiW8aAEBACQkAICAEhIASEgBAQAkJACAiBC0xAxPcFBizZCwEhIASEgBAQAkJACAgBISAEhIAQ+F7xrdfrMBr0GPR6FchMo6XX6bDZ7W3hzFrDl6nftv79dGna//5M+bSmaf3v9+VzahqV56n3t0+jxVr7njSO1jmu07Wj9d7vS3O64aTuO7Udp6Zrn+bUdrQvrzWf0/FrrfellOZ8smrfd+3beGq/nW5ctDJtZXSmcaJ+ruL1tY7v042XU9mfmubUfjhdWafrq/ZjorVNZzsu2j9b7ctrz/9c05zpOW9fz/P9nP/QM6z65YfStD7nrfVsX8cf8wyf6Z32fc9w+zHZPt2p/Xm698KlmOb73u2ntu9M76bv43A2z/DZpGkdGz/0DP+cz/mZns9T32mnG6vn+gyfzbvgUnzOf2iuVnVWac7nXP1jnvP288ov/Tk/n3P1mb5ZzuYZ/qE07cf0Dz3nPzRXf993Xvvn79R38um+0c52rr4Yz/nl8k1+IZ7z032fnTqXn+777HRz+qU4V//Q9/+l/pyf7nv5pz7nP+Wb/NQ59Kc852rOstpsWK1WbDb4XvHt4mzkgVunktQtBqMS4HIJASEgBISAEBACQkAICAEhIASEgBAQAj9IwGyxsnBNMotW76LZbP0B8e3ixMO3T6N3t1icjIYfzFwSCAEhIASEgBAQAkJACAgBISAEhIAQEALQbDazYHUyC1buxNRsEfEtg0IICAEhIASEgBAQAkJACAgBISAEhMD5JiDi+3wTlfyEgBAQAkJACAgBISAEhIAQEAJCQAicQkDEtwwJISAEhIAQEAJCQAgIASEgBISAEBACF5iAiO8LDFiyFwJCQAgIASEgBISAEBACQkAICAEhIOJbxoAQEAJCQAgIASEgBISAEBACQkAICIELTEDE9wUGLNkLASEgBISAEBACQkAICAEhIASEgBA4o/g2mUz2jVtTeOPLbVhtKpQ4uEioMRkxQkAICAEhIASEgBAQAkJACAgBISAEzpnAGcV3Q0ODfd6CZSzedkTE9zljlRuEgBAQAkJACAgBISAEhIAQEAJCQAh8S+CM4rupqcm+afse3vhiq4hvGTFCQAgIASEgBISAEBACQkAICAEhIAR+AoHvNTtX4vv1+VtEfP8EwHKrEBACQkAICAEhIASEgBAQAkJACAgBcbgmY0AICAEhIASEgBAQAkJACAgBISAEhMAFJiDi+wIDluyFgBAQAkJACAgBISAEhIAQEAJCQAiI+JYxIASEgBAQAkJACAgBISAEhIAQEAJC4AITEPF9gQFL9uefgN3uCH0nlxAQAkLgfBHQ6XTnKyvJRwhccQRkXr7iulwaLAQuCwI/x9wv4vuyGDpXViNsNhvqj1xCQAgIgfNBQK/Xoybgn2MSPh/1lzyEwM9JQAlvNSeLAP85e0HKFgJC4FwItM75P8fcL+L7XHpK0l4SBLKysmhsbLwk6iKVEAJC4JdPQImG7t274+zsfEYBrgxulM2NSnsutjdqP12b3LX//vJZSQuEwKkEzGYz6enpqEUsuYSAEBACvyQCiYmJF/3dJeL7lzRCpK4aASW+o6KicHV1lZ0qGRNCQAj8ZALZ2dnExMTg4uJy2neKEttWm52TNRbMFiXAT1OkzvFzTV+r/2lJo/SIt6sebzcDBtEmP7mvJINLj4AS37m5uXTu3Pmif8ReejSkRkJACPwSCKiF9LS0NFrF98W0fPtFiW9tx8FubzMPPNXEqT24U9O2DoTWn7eaLbeaG8iK7S/hUXHUsVV8u7m5ifj+5XSb1FQIXLIE1Dvle8W3HSxWO08sLqWiwYbd9u3ut9LZer1jZ9umdsdbdsZb9bdRr+OqHu5M7eWF0XD5bX2fegxI5tRLdphfsIq1F98Gg6GtHKtmig4GvWPc22yO7zdanpfL72m4YIglYyEgBM4zATVXp6amivj+Pq5qgq+qqqKuro7w8HDUC16Bq6yspKamhsjISG3FVb3Y1URQVlampQkMDPzOSqzFYtF+V1JSohXn5OSk5eft7X2eu1Wyu1AERHxfKLKSrxC4Mgmcjfg2WWw8/nUZZXVWrNbvbn0nhDgT5msk9aiJ6kbrd3a+nY06JvXwYHqSF07Gy09uFBQUaPOwutT8q+ZhNe926NBBFkevkMfpdOLbbjdTkF1EvlMAQ2O80GOlqqSE7BI98V1DCHTSNLhcQkAICIGfhYCI7x/ArgBZrVaUaaCa6MePH4/RaNQcfBw8eJCcnBwmT56sTfoNDQ1kZGRw/PhxLY0S1gkJCXh5eWmlHDp0SEuvTJbVzyoqKnB3dycpKQlPT08xmfpZHoFzK1TE97nxktRCQAh8P4GzFt+LlPi2YD3F3+Ocgd6M7uLOM9+Uc6TU/J3ClOBW4nvGZSq+165dqy2Kh4SEaHOumoeDg4MJCwvTFsjVPN3eod2pzrnU79rvlspY/eUR+F/xbcdmr2fFB6tZ7NWH16ZHgsXEplUbWF0Xy/3XdyPEyWFBYlVjxK6EuB6dXodR79ghV9986jFzLHPp0Ot0GA1qgwVt8UtZm6gddavVhs1ux6Btvjju1awxtDMgyomiXhP56o/NcSgEZYCifq125lW+BoMei8XquA+H40X1Mx2Oeqi0qo6O/FQdVX2UNYwqx7HopOqi6m622LBo51Ja6mzUY2hx9qBZxShrAJ3ekZeWTjFQljN27Y+qv8XW0h6D497WRQrN2tNu18pVaVrr42RwtNHxrWzTmGoLYartLXVVx2a0tut1LW135KUuvSpHr2txmgd2nUqjGm1zlKE3oNe1lq2sfnTaQqJm3WOzaUdyVJsd5am8HOuP6ueaZZBB72BrVfVy9KnqH9VWrXe1vjRo9dGh6u+omuqD1n5tXadRY8Zmd5Sp8tD6V6/X+sTxbrFqfaIYGFW9Vbu0fFXb9W2M9AbVLm2waeNQ1V+VqfJS96j8LGoMqj5uGYPqfnWfOj2kxo5i7XDkodesmlQffMv5f8tSeanGGwyqp9U4trWNNQcfVZaqh2MRs3WMyxrVhXknivg+C/GtdqzVB5IS3xMmTNB2rNVL8cCBA23iu7y8nMzMTG3nW4lwdX5POdBR1/Dhw7V/f/311/j5+dG/f388PDw08b1r1y7tY0HZ/as0cl3aBP5HfKuXZsvk1vaCVk1wzH8t0+2l3SapnRAQAj8fgZ8qvn89xIexXTx4alkph0quPPGtLMfaz5/qQ7K6ulqbs+vr67U5Vy2CqzlX7ZKrc3atR7+U/w51VliuXy6BM4nv5e+tZJFHb16/LgpTfTFvvLYTt0mTuK+fNzZrE7l7s1h2oJxyMxiMIdx4YxcSjFBWdIwVG3PIbgRrywyu94/kvhnxeJlq2LntCJ6JiQwI1lNdVMCiAw306xdDZ387yUszaU4MpmB1Hjk6J6I7RXNV3zCMBdksLPdidt9w/Fz1NNVXsXXrYYxduzEm2om8tBy+2XeCE81KDAZy0y09CGuoZP2KfSRX27G2CDCdVwduHB9HgqGU9xbkUWAD7wB/xg7tQX/XShbvPMSOggaH0PWP5r5r4gjShDzYrM0U5Rwmu8mL7p3DCXa2UpWVzptH/bljQhjGspOs3ZzN3mo7TqERzB4US+cAZ00Iap80Nhv1FeVs3JHBlmKH8NOHx3DP8ChCPA2Ym6pZ/00qmyvs6PTuJPaJZ3yvQHwNzaSt30dhdBJTYg3UVJ5ge3IDgXFuHCquomvXeJJC3LBa6tmzei+5sf2YEWElY3c6Wxt8GNO/M4mBenSlhfxzfQEVHTrx5KgQzZqh/Hgxq7fmkl5jx2DwZfxVnRkc6oGTrpHtK9KxJvVnZJgBS3UFa5KPY4gJwOdEEWvyaqizOASv0cWNhK6dmNbNiey9h1ifW02dHZKGD+baTu4YDd9+x1mtJo7uz2N5+gmKm5SQDWL2r7vTxaDHbmki70AuS3eXUm6Dzkk9mNzTm8ObUinpPIApMQZsjfXs25fPIWMg4/uH4GVpIGNLBosP12GygY9vJDNnxBNjtFGQfYRvdh3lqMmx6BLVuw+3JflgxELRoUPM31RMhQ6iOicwrU8YoR7NpKzcS2nXgVwdbcDWUMfetKMUuAUxto8fx3Zkku8Tz7hOnhiwkrM3nR2WMGYOCcG1spQlO/LYc6xB+541BsZy15QYgo2OhRW5zj8BEd/nQXxfffXVbN26VVstUl5rlShXE318fDx79uzRxLUyg1u5ciWjR48mOjpae5gUfCW+S0tLGTt2rHaPXJc2gfbi2263UV1azPodx/Dq3ZvR4Ub0DSf5fFkBPkMSmRTl2jZxXdqtktoJASHwcxEQ8f3jyaud71PFtxLcu3fvxmQyac4xFV91NKxbt24cPXpUs07r1asXR44c0eZctTgu1y+XwGnFt62eZe+u4Cv3RF6ZHsnRlE28lBHAI7/pTQ8vGwd37+ftlGoG9owkwseJE7v3sqo5jofu6Ibu4EHmryskOKk73fx1NBfk8WSaO+8/0p+A2pN8/lEyfhMn86vwGpYvT+GVVAMP/n4QoyNsfPbUAlZ6RDFtaALBpgq2p58kZEAvJnsf46GvG7ntjn6M8nOiMj+TF74sYfjcEfRvOsIHyScIDA+nS4ALFfv384WtE89cE475WDkHDh9jYdox4nt2Z0ynIOJDTWz873ZW+/Xg5iRXamqqqK1yw19Xwt4aDzonBOF7LIsn1hl45aXR9FECSolvJfQ2pbC5NpBxI7sRYz7CK29s5mvnRD69pxPNOTlsKPMkya+eVTvLCOvfi9l9g/BxdnhqtFmtVBQW8MW6dKrDe5DQmM9Hpd68cG0P4nzNLPt4A0ttEfxmQCANJWVsy6yk46heTO3hyro3lpPRZxr/L9FO2rYdfHYsnDuGubB8VS4+A5KY3bcDzuU5/N+ze+l413Vc51XFknlLmFcRzqQJfbm5jx8l29by1IYy0ty6s+aRRNxrqlm8eieHnCIZ39mHyrwjrKz04nfXdiPBo4GPXlyObeosbu9mxHy8gH99kYXLwK5MjnKhrLyBtNWr+My5H0+ODqVDkBvmsgqOHrfiE+xCbU4G/y2L4+XbuhChrAcUAruFQ5nZvL/lJHEJESQEuVK6L4OvSkN4/J5eeB07xIdfHcalayeGRpvZn6VjwJBADny2kryRs/lzXyO2mkqWLk1hh2s09/4qhuPrd/NmFtwwKAJ3AxxKTueATwJ3XR/O0VW7+fqgjv4Do4mkmI/WNnHtb0cwwPk46zfUENjZm8aiQlYcsjJpUhKjY2DhiwvJHzOXR/oYsVWXs2jJHvZ6x3HPjDD2f7aOlA4D+OPQACjL5c//3kNVl/78c3YImRsy2VDuQlLnAPxLcnh4rQsvPzuMgU7KUaeo7wvxdrwkxbfJZLJv2r6H1+dvaTOjcHFx4uHbp9G7WyxOainqIl0K0A/tfE+aNImlS5fSsWNHbRVdCW5lTt6zZ09tlV3tikdERLB3715mzpxJe2dd6sC98tSp8mg1T79ITZNifgSB9uLbZrVQWpDHp8vy8Bs9ltkJThxL2cITGe48cm0S3QOcHeZU7dwTaw5f1P9rFk8Ok7fvXFpYIIeZksOkqMVGTaVVJmnaTxwrti2b647b25mWOc4+Ou7TzLda8lGLBa1ekFuLVWZvmrlci9lTa57qfoeVWYtpllZth7mSlm/7SmsmZt81T2ttV0s1tOdYsThdWa2mXa1ZOizONAOolqY5iKi8HI6lHO3Xmt3Sdq2JLeZ2qpBWEzkHFmVM5jD908zOtPyVmZojj9YjtEYtVE1LzFitk9qV2d7J1Sl92Mq3hY6WX8teQRvDtpiOLY1UbWvtQ830sN0E53DM6Ghn69U2blr4tx832phoaadmptfC7bt94BhrrY64vh2H39ajre81Uz+dw7FXSx0cVo+O8acNopYx1b4slUbfZvLRUpI2VhypHJ9wjnq0DH+HWWKLA6Qf8TheFrectfj+uozyOmXWqMbutx9ENw5SZucePL28jEOl5rY+Vn2ndq0mXuZm56eKbzXfbtiwgU6dOmmL4SkpKZw8eZJRo0ZRVFTEsWPHGDx4sCbC1XtGxPcv+zE6s/j+hhfS6vD2csYttBMPzOlJLz9nPMyVzF+QRX5gOL8eFUkHJz11Ffv5xz8KGP3EVUQfy2LpzkoGXT2EoWFGGjKTuWapjbce7I9f7Qk+/WAnfhOvol/dQZZszmdxdTCP3tqbMZE2Pv6/eRSOup4HR/jj1FzFhuWp5BnCmTrOg69e2UnjqPE80t+V/RvX8WpNV14Y68XeDWnssody3fjOJHiCpT6PJx7PZfTjV3N1sIFjOdn8a00ufUcOZXYPP5pyUrjh3yXc+feruMrTgNXcTH15GRs2ZJDrGccN4zoSlLeLKW/X8Myr4xmiBJSa58z1ZGxKZkO1Et8xHFu2is3lRlY3RvHZ/T0JtZgwG5zxsZTw/meHoHdnru8bjJ+T481ttZgpzs1i2a5SYseOonPJbv68D/42tTux9iPc8/QxJv15OFMD3WhuKGP5gjSOB8UxbUwQO99eSkbSVP7UtZj33tiPx4wpzI2rZdPiZNJcOjJzQkeMaeu4ZV8Qi3/bk+bSAr5YsIMjToT7m8IAACAASURBVBGE+AUzbYIvez7czXFv+OhoEEueSMKSmcG/V9cwcfYQxoe70FBbqOUdfO1wrok38/Fzyxziu7uR5uIC/jn/IG7DEvnNoDC8zGa2f/QBT7pNYPENkbgb7dTXmzFZ9Xi66bGdOMB9/65g5t+GMdLFqJn0Y6pixYqDpFj8mTspnlg3A3UVWTz5WCbD/zaRkP0pvHrAiwduS6SPt46qagt6p0aWvLaE3BGz+HM/J6xKfC9JZqdbLPdN9mLReznoh3Tl5qRg3HV2CvNS+XBBLRP+2I/6TcmsLQ5g7oxudCWPe54pZuqTIxlptNDYpMPb1wVTWSH/nZ9HwPAeTOnlytIXFnB41Fwe7WvEWl3Owq93s883nj9eF0HGJ2vZFdSfPw51Zu07y1hlCqIhKJZXZwey4et0Mp0juHl8LOGFexj1ZgNPvjCSUS5GnC5DR52XwhvvkhTfTU1Nmvh+44utvxjxvWrVKu3cmZrslaBWAluJ7+TkZG1HXInvdevWaSJbnUdr9Y6ufq8+CJQ5uzr3LdelTeD7xPf18XWs+HAzmZGDuGtMGH5ONhpqT/DWKytZWKL0ijeTZwzkltERBNlqWPH2NzyX1eQ4M6bEmLs/V00YyB9GeJOzbCt7gvpx48BAvHQW0lat5PWqLvz9hghq9mSTWt9E8YES1ueUUKPz4w+PzmCSWx2LFq2lqOMwnhgVgs1cy7ZFm/nGpRsPjY/E1VbORy8t5dNSJU49GT66N3dNDaFg6VZe2lbMiSZ1XkyHwcWNpMGD+Mskb3YsS+a/249TpdczYsZUHhrkh2XfJqZ/fMShvzyDmHzVAP4wMgQ/bYZSZ8Kq+fylpTRerVad9VQWHOXNVYcI65fIDUmurH9vNc/vq8KkMxA/egwfXRP1nbNl6oM4ZdFCHlpXgVnpPE8f+k8YyXOjghzmZMt38K8NRyk2KfO2OJ5/eSR9dVZKD+eyem8NnccOoa/PSRb8JxXGDSR631KeNY7kq+sicDVYydmTwefpzYwf15P443u4/cvDBIyczHuTA6G+hg2rNvK3TBdunTGYX3dXJlr1LHnrG144UA92A5GxPXj8T33obG/iwKZktlmjmDIkjkgPG7aMLUz9yol7bw0m5YPNfFNqw2S1o87FOYV05dW7+9CjMYvfPZ9KlsVOUHQ0d80axYRoo0PYtpxTNVsqePfZxXx8QglmD0aM7cvvpscTrpZgKvJ4+OUUttea8fDy4qabpzDMlM36XAtJo/vTx9+KLi+Vae/X8eD/DWWYwc7JgsO88d5W1leqc2qB3HzHUH7VIwBPayVfvPQ1bxxzLBL5hkdy56+GcE1nTyxlh/jHG8msL6nHbnRmzp03cksnM8f2Z7L+sI6+o/qQ6GdFl7uXSe/W89hTQ+heWcQ33+QQOGEi40ItVGem8pdtFmZe04tBAc407N3M1E+POs4ruvoze8Yg7hwZhnrzXanr62crvv+yuIzaJht/nxGEkzKFbBHgrkYdRqOOJrMNi8M+VVtcyj7ZzHtbqxnX1f2yPvN9qvhWDk1Xr15N7969td1utQuujoyNGTNG892ixJrys6JiQ4v4vrTn27Op3RnF93sr+cq1By9NiSB33Wqez43gb3/qTWJNMS9/mYepR2duHxJKoF5Hs6mUT19ZDdfOZKgpi6W7ziS+j/Pp+7uwdOtBRdEhQgN9ySiyMXV6IqPCrXz61BdUTruFPyU5Y7fWsHXFTrZUdmD61J64pK3n94dCWTwrgAVvr8c8eSZzQitYvXQ7b2wpocqox6gtEqtz1/488pcZXBOipyj7u+K7MWMnkxfDu48OIFrtyqqFWqsFc2UxHy3cw6epFdSazTTbonjjnYkMPUV8r6nwI9JWzOfVQbzWrZrrNgfw2f09CK1VO6WbeDO1ms79B3HPxK70CDTgrM3rYDE3kZ2eweoUOyPnDCAgL5lHU5X47kbs8T2MeM/GC88OY4irEaulgb1rdrLdEsakkeGkfbCY5zPqcfNwZtYts7i5uysueis12fv5x75mpgyJpnTJOjL6Tuevg1yoOFHA/IUHISqc2tpa+ke4MS/NxOzhBj56t5Y/vDIcn7QU7v9PJiedDbg5G7Qzy2aLO7fdN5VbEsy885f5fFBmxNVZj9lso6HRk9/8biS3DTlFfF+vxDdUHM7jlQXJrMlv1JaLG8xRPPfKOMa6GnHS26HqJB8uPsDBgFjuuSqaUKOO5qYy5j23kJppc+hXtpd3y8J56lexhLs4nDJbrLXMf2kBL+SYcXcxaOesGxtdGDOxPw8M1/PCx8foeU1v5nT0xU1np+JkPosWZBA4fQweabt45atcStyMOBkhavhV/GdqKMamOjauWMMzu+owN1sxm3y4896RzEl0Y9lzX/LSYSvuzo6yGhpduGraIP6kie817AroR/8T63i6uS8vRRbzRkkkL9+cgEtZER/MS2bxgUoa7HZqrDH869UxIr7P5gX0I9NckuK7oaHB/tmXi1m6o+CSEt/KZO10DteU2XlhYaE2yavVduUBXe18q7PharKfOnWq9u/58+fTpUsX7Xya+nBSE/+WLVu0vw8ZMkRzxCbXpU3gdOL7o6+zcR0ynDEc4T/JtUyb3pcREZ7ozWW89fxKUpNG8a8xwTQUHeY/i4/gNaw3NyU5s/k/S0kbOocHeoCxsZJ12w6y3TmeP43yJnvxJpI7DOCWgYEYi1K4+9VsmnsP5sU5EdQk7+XV5QWEThjO7QOCad69jhu/dOUfzwzAafMOPikJ5oHbkogoP8K/P8zEb+xgru/mzYZ3P+C/AWP4cEo49SeK+HBtHt69enHTgGAMzRZ2zvuEh6wjWDc3BjcnE/u2pfHhLgtTr+3HiMgavpxfwaBhZv7x4hEmPTyJiS6VLF+TyS6POB68Jo4YpQiwY7ZU8cEzC2mYOpffxtexbvUunt1gYu6vB3NjhzJezPPlzr7+mAv38ffPa5jzyFWM9P1259xqs7Jt3nzedR7GK6O92blhMwvd+vHSGG+yN+/mtRwjt0zuSb9gF45vXcmdq3x55u8DCTuUxfI91XQeN4yYomSe3GblD79OIvHEHq76wM7TTw1jCNWsWpPOjsYQbpwYS/3mFbyZ3kxKUzRf/LU/vmUnWfTpchbVRzB8VG/uGOjH4ZUreLwsjk+u74jebGLn+q0ss3bh8RkhnNi4k02WaKYO70iMhxXbvk2Mm+/Cc/83iL4GyE9P54UdJUweN5CJHb0x6ov596sVTPtdVzwrylm8ai/Hwnrx0ORotJgHyvmKuYwP//E1S7uN48OrQ2kuPcYnSw9Sk9CTW4fqWPavraR2H84LE4KprS1g1VoTPbo0kJxlIXHMQAYE2NDl7WbC2/U8+vQI+tYU8s7He2kYMJSHB/hTk5vBU1+XMXjOQK4JL+Of92/A/Y6buCW6ll2b09ndGMyN14Wzb3kx0f0jiPdz4uj6FTxe0IXX7ojHnJ7OqkPQd0x/+vrZ0OWkMPrNBv763DCSKgpYsiybgKuvZrx7EZ/N38lHxYE88YcBDLPn8KcX8xn74NWM0ZWzePk+8jok8KdrO9GhbWf80n7+L0Ttzkl8N9r42/TANqdLSn+7OelxdtJRZ1JOeByWDMrSJLfUzAfbrjzxrSKKbNy4UTvn3bVrV80Srbi4mJEjR7Jt2zbt52oB/FTxfTHjrF6IcXSl5vl9Z74XevTmjWujMDeU8P7bWzENHcv9STa+XJBNSUQUNwwJI9Cow9SQw0t/P8LgR8YTXfw94rvmOB+/tordXrFEd+/EnXG1vLCmgslTEhmhie/5nLxqLvf2dUOvxPeqdLIJZfJVCQRXZ/HYc/mM+I0Xq+fruOupIXSuL2f18v0c8gxj0ogIglqsyAxGJXodwrcoO+u7O98Hk5nxZgUP/GMcI1306jC2JsJOHkjnlbQGJo5IpH91BtPfq+fZ1yf8j/hekVrGBmsE/29ONwaW7WX0Sl8+ua8HkXYLZnWS2lrO6i92k+mXyB+uiiTUUznvstFcW8P6tSls0HfkwclR1O9L4dE0HX+b1p1YyyHueraMG54cyigPJ6zmStYvSafAO4bJowLZ8fZi9iVO4089avjqox1UD57Avf09cW08yTsf52CN1ZOyycrsPw9ltLuO4wXZfPBlFUOnRJCakk9BSQmBfQZxc5KZj57YS+fHp9KjOJ33Ntq57taedNZ25x1WVK4u6jukmv/+Y4m2wHFLFwPmk4W89mU2HsOSTi++68v4eFE6+30juX1sJH5lOTz2ajnXPzOSMZr4Bpoq+eabLNINQcwcH0O4s47mxkM8+3AG/R+7ig77k/l3nj8P3dqDbq46zBa1OVDPgn8u5ODQmTySZMRaV8XyZbtJ8YjlgcmefPXuYbzHduP6Ln646qCkaD+fzK9i5O/7UrdxJ6uLfPnV1G4k+J3k9Sc2YZ01m1k1m3k81YeH/pBIdNVxPv3iEP6jezI9ySG+lYn7g4lGrDUVLF62lwz/jtynxPfHq9lyEjaaI3n/7m407djGv45H8uJNnShP3sPLqXXMHJtE/7pMxr3TxNMvjRLxfQFfqpek+L4Uzc5bPZsPGjRI846qhLM6M9bqAV05dVEO1NQZNHXmTF3+/v6aSZsKfaJAK3Gu7lGm6eoc+OHDh7Xz3ipNQECAeDu/gAP9fGV9OvH9xjtbWGf2wsfTlwlDO3PN4AhCXY00H9nFPW81c9c/htFLDwZqWbMgjQOukVw3zJuUD5azf8SNPNxLh1NDBau3HGCTPpb7NPG9UTMRuqGLmS//u5nmkFBSieSluUp872FDuS8jR/Wku68yJS/kqbuS6fTQZIY2Z/PF2koSpo6gV2kqL2UbuOeqrnSy5nLzE5n0vXUkIwKUSXED+7Ydoso/lusndSLMYCF5/qfcbxnBujlRuDdWsmRVBhsNUTwwLVY796R5ei3L4YlXs4me3Jd+zjVs3nGEw0GdeOiaeGKcvyu+qydez1h7Fqu3HCXNFsjIUd34db8gbNVVHCptou5YNgt2+/L7B5LoqMyPtU6yY7VV8+UrK8kdeLW2MLFj/WbmO/fh+X6w+OssGrt04tqh4fgpawFbES88spuOd19F/7pcFmw5jk+fOGwZR6iPSeLmYUH4OB3n5cc3wjXTuTO0lM93FuLSpQ+zEqxs/nQNu2K64rRkPyF/nMbQpiw+/bKIhggf/GM7ckvXet55JwMG9+aqKFcMaoe9uJAtKXauvqknrnt3sazcj/49Iwhzs2HP28vd67156ekhDHQ2cCR9H89vPcn08YOYlOCtieummkpyys2YGurJ2HOEYtdIbp3ThXDHliVN+anc+mwF974+hr56Za5dz841+9lR6cPEjo08/XUlN98/lLG+rpr5sd1q4si+dBbtriakdw+6+9jQFR7k7kU2Hn92BJ0yd/OfLS7cdn8fOmtHHir48q09lPbqzZxeVbz60AZM10xlelgDB9KLqPePYfbVMXjU1lBQ2kCD2YqpJIe3Vrryu8cS8dufzqJ9DUT07kZXbxu6gkx+uwD+/uIIh/hemoXP2BH4HEol83AlqxtCuW9OD4YZCnjunUNETupHL10V6zblUh3fTRPfISK+NYebpxOASky3hho71excme//+nRm55pp/5Vpdq68nytfKuq4WGxsLPv379ecrsXFxbFs2TJmzJih7X6rhXF1qfm3/VGw8zVXSD4Xh8D3OlzzVOI7Gp3FxOYla5h/IpR7f5+EeddeXk2pZ/KQjsQFuHBiz07mmbry0q/jqT5wkMU7Kxl4GrNz35rjvPb8CvKie/PwjX2JKcvhzytK28T3x3/7nPm2aG65pg9x5lLW7C8lun8vbkgMxNlSw4o3F/Pw3no6T57MV9dGorM3c3jffhZkNBLXOZJYP2XibMDg5kF8qAfuhu+K7zk9/bCYj/PJixtYH9mfPw5wp7KyghMnwNBcRoV7FNNGx+Kbs4vJZzA7f3VNKZ2nDOe2PoH45Gxj2Eof/ntnLDX7Msh1i6erXw3bNx6iPrIXt48KJ8hdh9ViIi/zIB8tyyVw6BBGRRgpy8nklWwdf5jQkyHxRpa9s5zFLt15bHQIjWUnWZVZTc+hPbi6sxMrXl9Keu9pPN7PyKHkFJ7Z7cw9d/RhgJeNbV9v4KkVudT0GcfSmxLwdbJwODWNN3a5cestkZSu3skrmyxMvmMI18bU8t8/7yTsoV8xxlDMoiX7Mcd3ZUikq3YUSlntxSlu+ho+eH4Z1iktZufHW8zOh57G7FztfDdVsmB5Otst3kzs24G69BTe3OjGgy85dr61k652C1l7M3htYwl9+ibQJ8yNE+l7ebMkiv/c2Rnz0WzemZePX7/ujI61sC/dTK+BAWR+tpJDI2bxeD8nLJrZeQo73WO574Zoji7fysvZLtw7IQ4vJz3ZKXvZ7dGVx2cEs++bXSzKMjJiRDzR3uXMez+LmNnTmVidzN932pg6IwG3/MMsWHuS/rOHMTPJjeUtZueP9TViaWd2fs91EaR/uIp/7rVx+58mMy3EQM7Wzbx8LIwXZgWza9kB8pzCuG50JKFH9zBSzM4v+MvrkhTfzc3N9o3bdl8SZ75VDyjP5so0XJ0Ra/9xpOApwa3MzZXDNPU75elchRRTH1LK4ZoS6q33NDc3k5eXR35+vtaxyhu6cvwSFBTkOE/Z7hzfBe95KeBHETjtzvfiHLxHjmKKx3HeW5yHz6h+3NgrEJcDm5nzmYG/PjucRD0YdfVsWbpbM8X61XB/0j7+hgOjbuSRnjqcGitZuTmTjbqYNvG9zaUTrieyyIrux8MeuTyaF8GLc8K1ne/15b6MGtmTHv7K5qyQJ+/aSIe7Z/Ob0CqWb8nkkHsYHauOke8Ty9zhkQTVZnLT4+lYOvsR3OpAxeZEn8Hdmd43DD/MpMz/jD9ZRrBWie+mSpaszWSbMYYHJ0UQosy61K6s1Up+8gb+3+JqwoIMFJdaCe2b+F3xba7kv09/RWHiSJxLDxEQE0H9sXK8u3fjxn5B1Gem8fymE9Q3NxDfuT/Xj4gi3FOHCkNst1mx1h3l7//Ko/tNw5kWaGXbuo3Mc+rL84lmPl2UhTmxG3OGhhOACo9Rxn+eWovrDdMZZ8vl/YX7yXLzpWN4GMN7xzGioxeuBh0H1q/khfwI7urVzM5sK4OnDKSXewWr3t9AXuJIhhet4hXzQH7jc4i1lkj62KsosAczo7+Vz95PI8vdHR919kunTjAb6RAeyTWjI2jYuZN3d1fT5OGBp8GGvbqctJpYTXwPcjVyJC2N57aeYPpVg7m6kzeWyjK+XrSVJfUuuJnMlJ9sIr5PIve0im+rjaYDO5j8WgPPvD6GfgbFpYk9G/ex7rg742LMvLCxnnt+P5ABPi4ORzot4vu9ZTnku/kT4GxHX1/JtoIgTRDHp2zjH7u9eejBfpr4VotAyz/cSkZEH27vV81rD21gd3QUEe5W0BsZ0DeRGT29yNieyry8WgwqrEpTHUW10Tz+aC/8MjN4d+Vhitz88HO2oaurYltBMM+97BDfixalUxIWT6OpgXGRBuZl2Llueg+GBTpTsm8TDy+pxc9bR/FxEz1H9+Pea0R8x8TE/LD4PkOosSvZ27nyqaKcpil+ytLMsX5l0/ysqOgjrd7O1Q74mjVrtEXw1uNdTU1NmghXc7BaEJeQYz9qSvzZbzqd+LbbTexeu5cdrnH8fnAwep2VkmNH2LCzloQxfejhXc2O1ZmsPlRFnU6PzT+OP98QTwcjlBYeY2dOHQl9utDVX09zYS5PJ9v5wzUd8WyoZPXKA+h79mGqOppTUsSHu2voPyCGbn4mPnpyHoUjxxKyP49MXOnRqxPXDgvTvEbbLBZObl3NuE8q+OPDs7i9k1E7bmazNZO95yAL9hznpNkRbsrYIYFHfxWrmcSXFxWxZN9x4np0YVS0l2Zibq08ysufZXPUrie4QxgT+wVSmHMcj/h4RnXyQX80m7+tauSmOxPposJGtcwTR/fnsKnUmYFJcXTy1aErzOLh3e7cPz0S48lizZIttc6OPTiK20bG0zPYDYPOTlP9Sd7/52o2uAQS6AzOKjyaCjnWXMdhUxQv3teXaNtxvvxwPxlqQdjFh2EDEpjc0x8PQzO7lidzJH4QMxMM1FWVsXpTPj69E5kQ68bxvTu579Msuv9qGvf388VdefPOymZhWQA3DgnCfDiXL47aGd0njgQfM7sW76By4HiuDrNSWlTI8vVZZNRr+97gG85dMzoT72Fi3cJkbANGMjHKgKWilMVbinDqEsOYzn64W60c3LCWec59eGJoIOqTqCQ/n682H+RAFYR2jyDikJ3EW3vSS3O45jgUZTbXsHvzQVbsL6NSp8fuF8MjMzsRatRjNzdyIC2LBTtPUKVzpf/wnkzq6sH+5Tsp7jmCWR2NWBvqSNmVy0GXYKYPC8fTXM7aL9JZX95EMzp8orpw7+RIAo12juzP5avNhykwO3ywENed58aFYW1sYNv6bSw7Bl4d/Igyu5M4OJrEWCd2L9zJycSRXB9vwFpfy87kPA65hzBlUAD56/eyXR/Jb4aE4qq3U5y5n4XlAcztZWRz6klco2IYHe+J6/E8Hv2mibm39aRHu1B1P/uDfplVQMT3OXRoq/Oh1lvUv5WXczWJK/GtJu/2aU6/i/FdD1siuM+hAy6BpKcT359oDtfGMLsT5G7YxmuH/Ln9hu50sx7hudcOE3fbSG6MdkdXf4JPFudQH96R6/q7sv3dM4vvrK83Mi/XQlVMD16dFYtp9zYeyArjhdkO8f1FhoXEcf2ZGO+G/WQ69/yrnJsfHc0oHxN7t2XwxbYiTrgGMHGs8jbqi1v9UR5/Mp1ud09gbrRbOwdfDsdYyplK8rwW8T03CndLLevWprKg2JffXd+dJH8LBw42EBhtYMnLy8gaMoHneuv4ekUGG4xRp4jvCt776zw2ucXSeWgf7kwwMW/tYTy7deXaGBvFBNDR14ip5iCvvrCfuNtnMitep5l22SxNFO7YwTP5oVqekToT29Y6xPcLQ5zYujKd3c6hzBzXkXh3HfVFe3nwzVrm/mkQ0SdzWLG3hi4TBhNwcCdvZDrzu7lJ9PR1ovroAV54K5uqGE/COnTi7mvi8agt4J1XMwm8YTCTjVnM/tcJusQ7MW7WcNz3ZbLrpBdXj/Biyxf7sY4fxG09/XFu26EHi6WO1NXb2WKLYdqITsS6W7Clb2b058688NTg/xHfE+O9aEjdwog3Tbzx5li6VleyYtFOsjw6cvvsb3e+m8vzePKZdEJ/N4E74z3QNyrz9IMcdo7k2q6NvPFBDtGzRvPbrt5YTDUcOdKEvamATVlWeo8fxEB/K+TuZtybdTzy92F0LzzIu8sqSJozmKmhzlirjvLqZ/l0GJ7EtPgyXn14E/533catnRrI3JbMyiw3xg/w5YMVxQyY1ZeZUR6cSF7HX1b58Mf/5xDfqw/r6T9uAP38rJCTwsg36vnLsw6z80/e38IOzwSmjO3CLP+T3PdNHTOmdGdYgImv/72CzGFX82hHC4uX7OFgUAL3zOgoO98ivn/0213NuafOo6ebqxcuXKidA1dCXaVXx8P27dunWZ0pcS7i+0d3wc964/+Kb0d1Wp2Dto4Nx5hwOP10+JFs9y3WLlxo630O55Xfzefb+1ry0bJxeLK0Wqv56Kn5VEz7DfclGrW4ztqlWRvZNfF9fOtqpqwP4pM/96WL87ei7tT6fGeTp62MVoeX7dvX9jXaUlZLnVva9z/fly0OMNvq1da+U/Jp9cChWKlzynUnWfjhPjrMmcBof8dCuTJ3t1bk8efP6ph7Sy+6erQ4JmvNvLXt7Uh/y/PbUKzFe3fxwIo67rx9EMM7eGjO4b7twBYHs+08grTuUbX1U9voa/Ea0uKYtbV32/dha5+errX/MyZaYsW290Vy2jLbl9fOSWpbrNl2YWfPNLYcyFqCkLfmd+oYbWNwqpdeB+jW21uwt43/tnHcll/7AtqP42/7pD27n/XhvowLF/H9EzpXwVNnvdXOeOuE/hOyk1t/AQS+E2rMZqWs6BCfLcnDf8xoZiW40Fyay3Pv5hAyYxS3dtaxZ+MuPt6no2ucB5YmMxZPP0YPjKWnv4lVby4nc8Rcbefb2FDJqi0H2KyP5r7RPhxcvIm3C3y4dVY/RoQ4cSJlGw9nh/LcrHAqd+7hs9RKDL4hBHlCY3EFTb2TuHdIB/yNdoqycnj1o02kdUjib9f3ZUCIET0mUjftZcUhCz7+Lb4FXL0ZlBhJ73AP9BYLyV98zgPW4aybHY2LwcLxI4f5fFU+la5ehPiC3iWcsTHHeeqTJu5+eBgDdVUsXpHOJqdo7p8eR5R2MEpFB6ji/b9/yZbwQfxlVg/C64t5d81h3Lt2YXpYDauSKym3WGm2VHK4xJffzx1Ed38dBp2ZIxnZfLhoNwc9o+kT4Yqz3Urh4XwynGL4w/hOJHpWMH9tESYXd3w99dRXNeDVtTtz+vlRn5flEN/jhzNAX8jbn+3DMnQgdyX5Y2uo4Kv3lvLKST/umDWW3/b2xlKUxWPzSpl8Ux8G+TXxzlML2RQ2mDfuiKNo+342F7owfnwnXIqyWbyvFidPF3TKDNzJhaiYKEZ1cSFn3U62WqOZNjyeaHflcG0j4+e58NxTgxngZOBo+j5e2FHK1HEDmBDnhfn4UZ56dxfWHjEEWZspKazGL6ITc2d2JkzNfXa1ENJAxtYdvLrDTmKCF9ZmC83OHgzu35G+HWxkb9zDuwf1dIlyQ6+306FDFN1cj7Mly0zvcYPorzlc28OEt2p59JkRDDRXsXF9GmvyDcRHuGNqNGH3D2Ha4Ghi3Mp456/fsDu+F4n+FkoqawkMiWdWPz9Wr9xLptGVSHdnLM0VHD7oz22PJeK1fz9rD+voP6Y/fTSHaymM/k89f31uOD3LC/ngo2TKewzm7jHhhJfncs/KWq6Z3OUvjwAAIABJREFU3J1uNft4/HMzv394BN1NZSxelkZmQDx3TY2XM98/QXzPGai8nbvzzDflHCm9suJ8n+2UoeZqZWauQn76+vpqt6lQZMoLujI5V0fD1I6jXL88AmcS3xe3JXZNfH/69Bea+P5jovE7EQmUQLdaqlj02lKWdJ3CW+N8cfmFxFDWHIc115GdXoJHj3iiXR2RQ7SoJ02VbNjfTI9eQQQ6G35ETOhGNi7YxBeNkTw2LYFwb6cr1vHmxR2vUtrPTUDE98/dA1L+L4pAe/GtJp/GuhqOHKvFKSSUOB8DBl0TORknqA8IJTHUGbOpmt27ijlu12FzcqNrx2C6hiixa6Iop5CqDvF09wOD1UTRiWpO4EG3ECdqC09yVO9Lj3BP3PR2GspKSK52p2+0kfztu1lX4kJMWAcwN2IzeDJkWAQhBod5Wd2xo7z9RQrHY3tx96QEIpwdIaCslkay9h3lQK3NEXbKxYPuHYPp3MENg9VGWf4RUuwdmBDrqTl0spkbKTxawv7iehpsRhK6hRNtLmNrhScjuvribWum4FgVxToPukd54d0SksJmM5Gz7yh1HaLoE+qCrbGB7GO1GP18iAswUnjgKGmlJsw6A34RYYyL82qZtJvYtGAHq6ud6Rjpg5sWmkydN2smv6AUW2BH7pkRTlnWcQ6oOqHD4B3IhN5BeOps1FdXcazcgk9YBwKdmyk5UkyBcyC9w9wwmhvZvXojT2X78dgdAxnqb8RcU8nOQjOd4/3xdzZQmJNLgWsoI6LdqSqtoLAGwsMD8HOxcGR/PqnlZqzKM72TM8FhIfSOcqXpRBkleBIZ4u0wO684ycojevonBRFk1FNbUcH+kkaiwoOI8HLSTGJP5Oay7bgVg6sTAV7edHB3IyLOB482j99qAaOWlK2FFNrAZnQhPqYDSVFeGNUOSlMVO9JOcsJkw9nVk17dQ/FrqqK4xk5AWDCBLjaoKWN1tpUefYIJM9qpqaxgb1oJZWokuHrQt0sHYvxc0FlN5KYfIb3aMSZw86B7fAd6BLlSVlhISkEt9VYd/pGBBFRCeC8/nCsrKa7XERAS1FbWioMWEvsG42+qJ7+gCn1oGB3V89BYw84iM+HhvrhXHGNXlSejegbg3Gzi6NEyaly96RLtjZt4O/8Bs3M7j39dSlmd1eGEtF2cwY7BToT5OJFWaKKmqcXduXqr2sHZqGNSTw+mJ3rhpG1XySUELi8Cl4b4Vu48mslLO0JzZEe6BygfKd8+b+pD22qpIyv1ONb4Ti2LzVduhAfHCFQvsWbyc05S5uRL9whPzXmkXELgSiAg4vtK6GVp43kj0F58OxZ/W+IYKy+lmuWQchjm+Lk6J6R5HraqmNWOqcZgaDE1OyUGtxLHKha1IxazI863+l9HbGWHEZCKH223NHJwWwrryn20M99dfEEFqdIbWuMl2zmZl8drK7KJHjSAm/oF49xqZWSzaeJRnd1uiST+P/XRft4as7sl7JWtJTy4Fo9ZnedqEUptMbztYFA7wu1ijSuB0BpvXLHQ4mq3xPnWeLTUQZ1lUvG1Hbc2sn1JKjlBUVzdqwM+quKKSXMj+1KzSKkK5qYpUXi0v185WTG0mOO1mtS12RW29I3dhqW+nhWLV/GN+wCemxaJv5PewUGZrLac51L/Vre2xjhvq7Nir+KOt8T61kpT5+i089/fxmM/Nc63FuPdpsaDXauj5hythYWjDxzhok4X61q7r2XcqCLUrpyjnS3erNXvHBk46nyGON/amNPMLFvzczBV41CLBa/Oc9ttys+bNv5af6cWX1T5arGgLaZ3yzg6XUxxLVa63REmRxvBLeNWPRPauG01g2xpi2q9g7fE+T4bb+cWq50nFpdS0eAYh+0vbfy0cf7u79QYvKqHO1N7eWGUeK3nbR6QjC4dApeK+Nbe7S2PnzbXnYJIe5e2my9app1LB+TPUpNvv5e095j4PfpZekEKvfgERHxffOZS4i+YQKv4VmHhfo7z+mr3+sC2PWws92bU6F5083WIq28vE+m7Upm3s5mJ1w1mRITDCdEv47JRX9tEs94JLzd1fqxFfFutNDSaMNud8PZy+vZM2Fk2Sn301Ffl8sZrGQTcMIObEgw4ixA5S3qS7EITUObQ3+twTVv8sVNWa8WsQom1VEg7atpyfrXtHGTLL1t/rhbFvFz0eLoatAUyuYTA5UagvfiWowOXW+9Ke4TA5UlAiW/lMFSFnlbvrYupJ5rNZhasTmbByp2Ymi0sfesRDbLuUvN2fnl2vbTqxxBQ4lt50P25vNPb1e611YoNPXqD44zVtyvorbuiVi3GpNHJgNNpvrjbOyg609/bszmbND+G5f/e07Jz0CIq2jvK0ZzltIsI8B0nKO0cLp3J+ZLyoq6YYFQey9VOvSOH06U/P225eLmcTf9cun3+4zhdiDb/uJr89LtUW7p3765FvzjTBKyGv2ZcoFl3nP2l9t+UEFejXTaVzp6bpPzlEFDiW8Vsb3122s8bF/OD9kIQu5zf22fidbm1+VzHxeXW/rP5xrrc2nwufd4qvs/lnp+aVsT3TyUo9190AmoXtc187KKXLgUKASFwORFoXcT7uRbzLieW0pYrk4DjKI86hnMuy1JXJitptRAQAv+fvfMAr6pI///ntvTeSEhCKAkBEjpIb9IREXuva93Vbbrrruv+3OZW195dsSsgSChSpXcCgdBrgEBCeu+3/Z937j0x8AfFAgjOeR7IvefMmfI9c8/3/b7zzswPA4ELyf1afP8w+oCuxTdAQBP8NwBLJ9UIaATOCoGLfYTurBqpE2kEzhECmpfPEbA6W42ARuCcIXCheF+L73P2SHXGGgGNgEZAI6AR0AhoBDQCGgGNgEZAI6AR8CCgxbfuCRoBjYBGQCOgEdAIaAQ0AhoBjYBGQCOgETjHCGjxfY4B1tlrBDQCGgGNgEZAI6AR0AhoBDQCGgGNgEZAi2/dBzQCGgGNgEZAI6AR0AhoBDQCGgGNgEZAI3COEdDi+xwDrLPXCGgENAIaAY2ARkAjoBHQCGgENAIaAY3AGcV3Y2Oje+W6LbwybTVOl2f7CF9fG7+9dxI9u7TDZrVo9DQCGgGNgEZAI6AR0AhoBDQCGgGNgEZAI6AROAsEzii+6+rq3B9Mm8X8jce1+D4LIHUSjYBGQCOgEdAIaAQ0AhoBjYBGQCOgEdAInAmBM4rvhoYGNfL96vQ1Wnzr/qMR0AhoBDQCGgGNgEZAI6AR0AhoBDQCGoHvgIAOO/8O4OlbNQIaAY2ARkAjoBHQCGgENAIaAY2ARkAjcDYI6AXXzgYlnUYjoBHQCGgENAIaAY2ARkAjoBHQCGgENALfAQEtvr8DePpWjYBGQCOgEdAIaAQ0AhoBjYBGQCOgEdAInA0CWnyfDUo6zQ8KgaKiIhoaGjCZTD+oeunKaAQ0AhcvArGxsVitVv1euXgfoa75BULA4XCQn5+vSte8fIEegi5WI3CJIeDj40N0dDRms/kSaxlo8X3JPdJLu0Fut5t9+/YREhKCzWbTRH9pP27dOo3AeUHgxIkTpKSk4Ovre8Z3imy46Vb/icI4uVpy3vAFqjRKhHyZRn00/X+3nZe26UI0AucagaamJvbs2UNcXNwlaSifa/x0/hoBjcDJCDidTsrKyujYsSMWy5m3tjb41uDnr+JhKcHgaoOeL9QYnhbfusdfdAjs3buXxMRE/Pz8tPi+6J6errBG4IeHgDj02rVrd0bxLYTtcLp5c1UFlfVOXN4mGMRviO2WIlzIXQwCiwn6t/dnSEoAVvmiD43AJYaA3W5n//79pKamavF9iT1b3RyNwIVAQBx6hw8f/krx7XTBsTI70zKrsLvcyifu8jq/zV6q9X5VTTD4Wq5ZzSYeGBZGiL8FI+35bOdFJb5l1FP+nXpImNOFDHU6Xb0udJ3OZyc632WJ+G7Tpg3+/v5qeMktvzYTmOWz9A81MuUZZtKm7vl+Oro8jcDFh4C8U9q2bfuV4rvR4eLJWSWU1DgQ0m95SFScvH+cLuGok6/ZrCbGpwcyuUcw8vlSO1wuVzMvC+/JO1j+Xoqhgpfas/u+2iPi+8CBA0p8txyl+tJe8/R7oWWPveQJT79Qo07fV7t1PhoBjcC5QUDE96FDh75SfItDfF9hE88tKaPRfgrxmsAiqtpN83bZzTU1gZ/NxNOTo4kIsighfr6Pi0p8SxhCRUUFmZmZHDlyRGEVFRXFmDFjCAoKumBkL/OdpE47d+5EDBEhFQlhHD58+AV1CpzvznS+yvtSfPspL5fD4VKGr81mwelwqmeAxaL6g/ymzv/P6nwhocvRCGgEvg8Evqv4vqV/CCNSA/nH/BJyiu0nVelSF99ffPEFgp+ILnnnyt9x48YRHx+v+e/76JwXQR5nEt8up/CxG5fJjNlswmJy43S6sbvAajFj05EgF8HT1VXUCJx/BL6r+LZYTLxyaytKqp383+xiRBZo8f0tn2NVVRWrVq1Sc3379u1LQEAAGzZsUItvDR06FCGAlodM1hdjoLGxsdkbL/fKojp1dXXN3npJI+dERMucP7nPGEmXPCV/Jei8h1xvGfK8e/dujh8/rjw0gYGBqn5SN8lDypYRWrm/vr5eXZP75bM4EySNXBdvsJQv18V4kTKlXpJW0hn1letG2ZJe0skh90g+LUcb5JqUL4cxIiH5SVtPbZPkK22X9ra8R8qSuskPQRwcckjd5ZDy5LykN5wOwcHBXo/2uZO8LcV3TVUB77y5FoaP5ed9g6krOsprn+whbHBfbuoehb/ZEy3hUsNRJkxmkxLkapTK6VKGgajz5nAUi1l5wSS9jKiLwSAJ5Lv6JOs+uCW0xXPdM8juSeNN2uzVl++Sv5TvycfzXdVFihVjxGJW2Bl5NddDrpk9o0hirMgQgWc0yRM7IyNsckh6s7fORv80RhbUPZ5UKt2XU1Xdnnqp9oiDwlt3bwZGJIfUU3V7Va6nPp6M3EiVVMSBwtPzT0pQcCp8pa3e5MhIGKpvmrzRKwpNNUrmGTUzmcye9nnzcHpHz+RZGPUx2uxJ6/FqnvScvFEQnvw8ZTe3U9pm9mAodVDPwhsjbJF6neKkUWW6pJ3efuPFXtrpeaYub3iTCbMYkN4JR57+ZaRxq2es+of3uav+5j1nOIaa+4Tnh+pxGqke5cYhZbW4x3gGcs9JZeH2PgNP2JU8DXlmBj5GPdwuqbd3dNboU6c8/2/5er6ob/uu4vv2gaGM7BTIX+cVc6joxyW+Fy9erPrsZZddpjhk2bJlihMmTpyo+MTgV/ksfCEcKYdwkHCY5/1oVnwiPGQc8l6UfOQeYzRdeNXgauFEg/vkvKQ3eM0YcZW0nneo86QReeE1OSd5q1eDt3xJK3nINeMwuLW2tlZxr3CocRhppe7yO5c0UqbgIHnLdcmzpc1gnJc8JJ3UW7Ax2ij5SB5yXq4bWEk9pPwfYkTBacW3smkq+fz1z5nbYRyvjA7H3FTNprXbWFAQwW1Xp9Ep2HwSD8v7T72P5YXq5TkjjFS9o73vfnXdy7vqs5cLW3KcwXny/jRZPDzn6RfyrvSUod7zXi4yFnRo5owWZZ3EJaoe3ve6ut/Dhep9bDZ7o+8MfvDUWXhb3ePtOMY72GMWyHvaJdaJsi8U77RotLzzPfz65SF9w6inykFxmJfHVX8XXvXkLfyk7I8W731FWC1CdDwYeOwiOe8p3sMpyg5we/hW2ZEq0sXDVUaZJ9fHU54q07CvVOs8nCanPO0/eaRS6qDCgS1im3lsFFWG1/Y41aJ0CgZiiKgfsLffqGZ48FPXvMSubD654n0GzfXw3OoJVzZsM69NJ7aZBzPv8zDarJxIHntHnpXxLI0+ZtgXJ5XlDYcW+0Ydqv95MG45V1nOeaKnvD1ZhUd77JMf2/Fdxbc49l6/PVZFqj3xWcnJo9965Pvsu5P8uGU1zbVr1yqSlxBB6aAyEr5p0ybat2/P9u3blTAUwouIiFBz+OSQcCh5KQpZt27dmu7du7NmzRpFlJI+LCxM5SdzltLT0+nWrVszweXl5an8pSMIIZaWlpKWlkb//v2V4BWSlnJlsRGDlIUw5bocK1as4PLLL6empkaV2aFDB5KTk5UTQe4V0urTp48q7+DBg6puMpovBowIWbmWk5PDxo0blWESHh5O7969lRCWMuUeqYeULSPthvgVbLKyslTd5Jwc1dXVqu6yKIrkJzhJXeV8QkICQ4YMYdu2bSpPyU8w79Gjh3rBbt26lWuuuUbVc/PmzeoeSS/5Hz16VKUpLy9n8uTJqv7n0kBoKb6rK0/w1uurMQ0fy6/6B7Ft2XpeOmDjkUk96BHrh8vZRH5uMbm1LjBbiYgIJSnGH3+zi+K8Ug5XNCgvvHpRyvXIUFJi/agtraLC6UOrcH98LSZqSorJafCjc2IQztp6Kuoaaah3UF7VQJPFh7iESOL9obykjFJbGMkRPtjMLipKqihsspAYHYivxUX+4QKO1ckL20J4RDDtEwKpKyont6SOWofnRSwv5sCQUNLi/akuq+RwYS12k5mQqAg6RPphq68iM7cah3CLxUZUVCgdYgKweteBcjqaKM0rpT4ilnixc+2NFJbX0WALJD7ETG1JOYfLG2l0gU9EJD1a+SvCM97vQq7VpaUcLG2gTkJ5zBaCoyLoGuMPbgc15VUcLq6lxuHGbAmgQ4dwIq0mnE2NFBTX4h8ZTnSAi6ITNTT4+OPbWMExVxC9WgeKmUFDbS1FVQ78w0IJsFdzpLgGU0gkHaP8sOKkuryCHaUu4mJCaR/ui8tpp6ygjJzKJppcYsgGk9I+lDAL1FTVUFYHEZFBBNlMOKoryc530LZtAFXHS8mvczWvfGXxDaB9fChh1HMwt5IKhwtfP38S4qOJ9hdC9byPlLPGaacgt4gj0m9MFkJCQ2jbOohgiwlHQy1H8yopqneofhPfpjVRlkZKyhoIigwjwt+Mo6aK/QV2YpPCCLOacTbWc/xYKScaxEjzIaZVKAnhvviYnBQcLeJIjUMZJT5+/sTFRtA6yILZ2cCR4xUU1Npxm8y0SoijXYiJpvoGisobCIoII1zKqq5ib6Gd1klhhJicFOZXYImIJDbIQlNNDUdKGwmPCiEiwIqrqoys47VK1FtsvoRHhNIu0k/18R/zocX3t3/6S5YsUe974TzhE3GIFxQUMHLkSMUbwlkSCSZ8JFxx/fXXK9G9cuVKxRmGo1v4RKYTGb9B4VzhGuFvw2EtHCdcL1Fmck1Et/DfqFGjFEdLBJpwk3Cl2AYy+i6CtbCwkMrKSiXwIyMj6dSpk6rjsWPH1P1SB8lbOFnqL2nlPrEZxD6Q6LrPPvtM2R7C34YzW2wDaYPcK/ksWLAAWTVf7Ijs7Gw1Z1HaKpwrAwQGf0o4pdgT0l7JS+wMWVxIyhRul/SyCKAMMki+YvfIqr9SviH0v/0T+/7vPJ34VgMK9nLmvfY5s5PH88qoUGoLjvHx/O24+4zgZ71CsJmdLXjYhK9fMKnJYQTior6ymiOF1ZQ3STShR0haA8NISwzE1lRPWVUTPuERhNtcOGurOVABca0CCTY7Kc2vxB7sQ8WJaiqcJqJbhdEmMoiGsiKONPnTvXWQcvQ21tdRVN6ILSyMKD8X1V5ubHCKuRBIxw4hBDTWcyy/gsIGzwCMEpZSz8RgAppq2H+smiqni4CgIJJaRxJsryansIryeqdyUtuCpM7BBArHqnY4lV1Q4fIlNtwPH699caTRn04JgTRU1ZCbX06l04wpMJj01sGE+J684FRddTXHCsoobQCR7bbQcLrFBeJrNWFvrOfokRJK7OB020hICFdcY3balV3QEBFLnL+Hh8ur3fgFQFkDxIQHEeonDnIHeUdLaAqJICnQRX5xJQUOX5Jjgwn3s+CoriA7vw5LWATp0X5YLW6qK6o5eqKCKrsJk8WP9h3Cifa14rI3UFJUgzkymihfNxZ7HYcKG7GG+WEqLSdPeE8JUxMmqw+tokJoG24mL7+CgqomXGYzMfHCe2aP87/5cFJSUMqR0nqaXGZMlgA6p0YQYgGz00FRcQWHi+pwWSyERkfSLsxM5YlSHJFxxAWAxdnEidI6aix+JEZ4eTi3mKPVDpxuE0EhISQnheDvdlJdUsGRsnqq7W7lGAqJjqFzlA1cDirKKjha0kCtw0Vkq2jaRfhjM9kpyZOyYr1lNZJXXE+Drz9xIWZl79UGRxEfZMbkdFBaXkU5ASRF+OJrr2NvfhWldQ7lFPIJDKVb22D8xPHx/f9sf9A5avE9bXWzx8DX18Zv751Ezy7tsFnPvPrcuXiiQmAiNsVIGjZsGDExMV8aysoL6FIkJ9dlFHr06NGK3Hbs2KHIS8T1rl27lMC+6aabFAnKdyE9ITgxEGbMmKFGrw3xLWlkIR4hShHFIuiFXKXsgQMHNgt6EbIiygcNGqSE56JFi5RR0LVrV5YvX67SSp2EjEXMCvmXlJSocoTohfDFUSBGhtwjech9Ipo7d+7M559/rkhXjAAxYISEZbXvLVu2KEKX72LkyH2Gw0HAkXMGFkLwMkIhzgchdjFexIgQ0b1u3TolOKT+YtDIOam/fJY6hIaGKqyuvvpqZShIueK4EMeAGBdSvmAj7Za04mxQo5znyF3XUnxXVeTz5qurcA0bw0/Tmvhs3g7ywztyx/BE4vydHNyxm3eX5OIMCcTR4MInKJSxYztzWWszy6Ys5N1CfzpE+eB2uigprSagUw/+en0C+xauZ1VjPDcOb0drSxUZ7y/grcauvPeLLtTu2s/sNYepDwimqc5ORVkVAek9+fm4ePbNmcPbjT147oa2RJlqWTJnMyvc8dw3sh0BZft5cVYO9uAA3I0ubMHhjBjdkdiCYyzZUciug0fJagxlVMdwIhM6cHNvE2uX7GVVAYSGOPGLSOG2AaGUbNjKS3kW4sx2iktqCevSnSdvSCFKzBPx0joqmPV8BofH3MnPOzspzTnAW4sOY07vwU97W1m5dC/bSptoaqhkh6sDL/+kG21F7Hnf7k6Hg12LFvC3bS7iwgOoLiqgOn0o066Jp7KkhIUrdrO9sBGXr436IjtJw9K5bWAcpsJjzMjYQ5txoxkVcYL3Z+Tg0z2NtIJ1/GJPG2Y92p0IVxMHt+3ks631DLyiP0m5G3h63n4K2w7i7ds6EOZsZOOChfw608LEcf35w4hYKvOP8vH83eQ7rbjNZhrK3fSZ3IdrUwLJ2biNRUetjBnVnbQIM43ZaxjyWgP/faYnFQu3sSy3koPFtfhFRJHcJpGbRyVgyTnG4uwiihx2auub6Dh0BPf0DCZIzccVj7udI7v387/5B3GGBeFsdGGxBjF8bBeGtvUjf+tO3lhaCME+2KwNtE4eyPikEhZ+cYzUccMZlWilcf827nm3mNt+O5hRwbB94w4+21iIM8gfe7WT4PhYJo1KJi28ng//NpcMW2vSwl00Od3EdezOnYMjceTnsTQzj33VTVScyIM+E/jX+DAqDh9i1vJ80sYNZUS8lcZ9W7ntnRLuf3Iog6yVfPzqCvyuuJpb2tvZtSmb/6yq4epr+zChjYnNn2/k1eMmEm12SsqbCEjtxu8nt6O17dLbyuOb8NBZi++MEspqnMpRYkS6SDm39gthRKdA/t4i7FyNlrndKrR2bNqlO+dbeEWcy8KdwrnCLcIzInCFg4QbhEeEu4Q3hH9FrImgFL4SfpbosZ49e54kvsU5LBwkwlvyk/u7dOlCq1atyMjIUJwsC2+KABaxLedlOppwqHCScKjwkDgBRIgL10p6EcbC6ZKfOAyEz+fPn6/+Ct9KnYUDReQLZwtXSx4zZ85UtoI40A1+E+4X0Sw2ibRd7APhV+FisT2kLpJW2mqkWbp0qRLrUmcR/1KW2B/C80lJSap+Iv5Xr16t2ijlS16C70UnvpvKmfPaXGa1G8eLI4I4vHMzn262cNXNg+gdZqcs7xjTlxwgz6EWTaCxwkTP8d0ZnxpIyeZtTFmZT1VQGGE+LkxVpSxu6Minv+1KQH4O85Yfp83YUQwPryJ7xQb+tiOQJ37Si57B1Ux9YTk5KW2w5ddS0VSPJbI1E0Z2JnLPSn6ZHcWHv+xNlNvJsX27mLqilB5XDuYyn0JmLdnDoRpwWy3UFdjpdm0froiys3LpbtbllrK73EHrmEhaJ7TlgStiKVyxiTe3OYiJMeMbEMqg7h1pXX2YD7aV0IQZ35pSlle3590/9qGTzTMNDhpZP28tq0ztuG1IIjGmKqa/v5CPXd14+4H2FG7fT8amImocDeytD+U3N/dlQGIgQk+GADu+ZzdvzM3iuCWC0KYKNkd0ZdZtnQi2NLIzaw8zNxbiCvDFUeMkJCmBicM70Cm4jnnPZ3B8/N08mFzH1vXbWJsfwog0Jx9uqmb0yB6MbhuAtekEz/x7Db5XXcHdUeV8nLGST6vb8NgNvRndIZCSNUu4c+ZxHOlDmHlne3zrq1izYRfL9lWDr43Gcgfxw7pzd68YfGpPMPOjzQRcMZlrktzYCg7yu0+O0W58JzoeyWHh8QaOHsjhuF8sg5Jj6NOjLX1CG1iXeZw9FY1UnMinsfs4nr0yiiCLZ7RYHOMl+fnMXr6fgzUyxdBMfaGDLlf05uquYZgLjjF76QGyyk0EBznwj+zCvaMDWfnSbMom38uDndxYKwp4d84eDrdO5oHhrXAdOcJ7iw5SJZEmDjcmlz99x6Qzoq2ZnfPW8cHuJnzDA/GzV1AR1IWnbutIWEMZ69YeIjO/hrKKcupbp/OzccmkBFcx49k5VF11N/elurGVn+DNjL2caJfCfQOD2freIrb3uopf9bRReyKX9zOyOdqmJ78bFUlV9h7e3lFBg9uMpaKQDfXJvPdUXzpI5MY3IbRLIO03Ed/Pf1FGkwwGtVhHQqImJey8tNbJH2cVK0eYHCqqQwY6rCb+NjlKz/n+qr5ihGSL+BYxLMQ26KVZAAAgAElEQVQl5NryaJlGCE081UJusie0CGx5kMXFxYrIbr31VkWUIihzc3Pp16+fIr/p06crz7OQp/wVUhRhLIJdhKTkJ3UQUm4pvg3ylxFp8fyL913qIMJYiFaMEKmHCHQhbiFUw0iRUW2DrGXUWQwVEb5iHEj5QuIijoXExUiRthih55LfpEmTVF2lntI+8ZaLI0K85/JdDIOxY8eq+i9cuFB55aU8MXaEzKUMGZGXe2TkQfKXfCXcT9og6UX0ywi3pJdD0kj+kq98logEuV+cB2IAjRgx4pzul3uS+C7P45VnF7EzJoU+EVDtE8LlgzrSN9YPS+1x/vbnDbiuv5yn+kbSUFHMrFlbyI9J5qbxrdn2zkK2plzOHwaH4rY3krl8PZ/UtuEvNySy9/O1LG+I55bhrandup7nlpRwILILnzyaRvX2Xbw9+xDtRg/mhj4xOA9n8fuX87jmr+NIz83iT7PquP3BwQwmj5cX5hKc2pnJHVzMeW8ZW/qM5dnB4ZgbKvhixQ4y6+O4e2IyCX4mNsycyaMlqay+Nw2cDWxft4l3t1m55rb+DAxvYNf2KkIDCvj3qzkM/d01XBVcy8aF65hWHc/vf9IVGTMyy2hDUymfKfF9F/e1KWP13FW8t9+X9OE9ebiHld0VNnomhhBYvpP7/lHAjU+NYmyEtTk03mGvI3P2IuYG9eNXQ2M4uDCD/zp7M31yFJtW7WLqATc3TOpOv1Z+lOzbxK9fKOL2/4yna2UuM2ftJWHsYDoVZPPeAX/GjEmjl3MfD//zAJP/ci1j/WpYtXwjmY42PHhlB44s+YKMY00cPBzAfb8aQj9LEZ+8sYKVtijadOnMk2MjWfnZeuabE3lqQgpRfmYObl7Jq+sDeOjBnjRu3criHCtjx/aga5SZuq2rGfpaA6++Poo+uCk9dJDXV+UQ12cAd3YNxddSw9q1NXTqF0OovZ7MlZuYWhDPr29Noa2PRWL+cNSe4Nn/bCBv1GCeGRCNo66CJZ9vIsvRmtvGhzLj3R1UpHXlt8NbE+JTxboNDURFV7Poi1w6TxjB2CQrdXu3cdeUQu783RCGUcDfn9tJ7HVDeKRbODWFR/nfx7vwG9id6/q4efPRJThvvoUnetrZvXknH2314ebbU/DNqyUwJoy4CF9KNi/nvll+/Pfpy/DPOcTMpcfpNn4YI9tYqduTxa1vF/PgU8MZaK3io5eX4TdhElcGHWPm5zt470gwv7irN1dGF/LIn/cw7LEruTmyjrVLt/BOaRxP3NGJVGn7j/g4W/H9x4wSKutdDFUrl3uNYRP0SvIjOdqHpXtqFdkrkndBSY2THXmNjO4ScMkuuCZOV+E3GWU2osNEyIqwFr4UPjMi0oRbrr32WuUoN3hNuEYEuzimW458yz0ivoUT5Z98Fi4Vrlm/fr36LIfwnPC7iFYZhZbrUg+J4BL+lFFxQ3xL/pJO8jJWuBdeFdEu9RRbQHhY0glXixCX/MWhPHXqVMWHkqc4E4Q7pd7igJa2CscKB4qjXzhZRtZF3ItDWsS92BiSRrC66qqrVB1bhr23FN/SDomOE0xFiAtu4jgQh/dFNfLdVM7sV+bwmr0dEzv4UVlZT5vuXbixdwy2miJmT81ic1wHfnl5W6J84MiWtfxrgYU7Hu5O+K5slhUHMXR4D9JDnbBnPZfNCuCTx9IIzM/h8+XHSRx/OaklO5i5eA8ZNYn88+Fe9A6s5qNn57Oj4xB+Nr4tbZvymfLpPmpTO3FjUhl/e+kgwx6/mqtCGshcuY5F5XE8PCmJPcsymVMTwc8ndKZ9iJUTO1bxl89tPPyrgXTxcZG/PYv/ZNUxfkRvRif5Yyrdxe3/t58hvxzLA6m+FBVUUFxQxqqNR6hu34WfDIoj4tA6+r3p4vn/DmWQr0V0oky4YM2cNaxwteOOYTFUbFzDf5dVkBfbhfcf6EBdSTU1/tGkuI/x0v/2En/tIK7rGIqv+CdUj3dyKHsnM7ZVMmBYL1IKNnP/vmjeuDoFn4pDvPzuIWJvGMrdyQG4ynJ55aMD+FzWjZu6Wlj6cgbHJtzNrVF5TPt0O5a+/XmgWyOvv7uTurRu3N8/GvOBtdyzwI8/3tuTmJJDfLZkG6vLohl5eReu7x/Cslfms8VkZXVjB955qCOuPXuZll1Fz9H9GJ/gQ33eDh5/t4zJDwziMksBn03dQsCEa7g+yYW14AC//fg4SeN7cEfnCPxw8dn/3mN29Eg+uiYJt7uBAwcq8AkPJT7Kj7Ktq7jzEzPP/2swqVYzwlL22jIWz85itU8c94xOoV2gifJ963j0HTu3/bIn1qytzMsL4cbre9IztJ6tm6tI7GJl6QtzKLv6Xh7qBD6VJ/hfxh4OxiXz4GUWlrybxYG+ffjLoFisjjoyV2cybV8ot9+cQP7c9WwN6cbto9oSVZ7NL/51nFv/NY5u9gpy8yx06hwMefv5y2el9JvUndFxjWQ8N4fKq+/h/o7gU5HH67P2cTwphQcGBZL93iKye1/Nz7s62DhnCW/vMBHZqye/HWxmwfTt1Hfrxc39YvHfvoKxH8CLL4ygt8XT9h/T8U3E9wtLy2kdaiElxlfxshwSzDe5VzB1TW4W7axRolsc4rJY6vbjDVTUu/jrVVp8f22fEkIVoSyeZiE0IUcR3OJxF4IXohSSEyNK0on4Fu+6pBdyF7EupCf/br75ZiVgTxXfn376aXPIl5CfkLIYBELiImKFdOUeIdoBAwao61KGELnkJ6JazolRIcQr4lsEr5CmELvkKQQsI96SXuoqYXgyii2kLl52Ea8yJ04Ev3j7pUzxmvfq1at5HpgQv4TRyah2S/EtIXJyToS4iGMR4mI4yOI3cnyd+BZcJY3UUe6XugluIr7F8y5GixgPYqiIASDOBhHl0mapk7RH0p9X8V2Rz2vPLeFAQicGRrrJq7HQvX9HRrQPwv/oVsb+u4o/PjeMIf5W3I5aslZksbEqjJGj23Ng2kK2ifgeEgpNjWw6RXwvq49jUFQl07fXcVWCnX/ntOLDX3vEd0ZmFYPGD2RAaytNDUd56Q+r8XvgJm6OKuLTaVuo6dmPa6xHmX7UytABaXR37+d3/8miOr0dyf4mrNgplXDr8CTuubYrqUEm1s+cocT3mvvSoKGONUvWM7OuDb+/uRMxEoQkER61paxYvpOlRVZ8zXYKjhTjSurCH+7rdpL4nvHsLPaPuJXBFetYethFsJ8PdfHJPDIsFp8Th5m+pZDi0mLK/Xvx8PXxtPGVkW+PX72pqZjZb66n8LIh3N49hD3zZ/GMozfTxwYxZ8EuNlpa89CkDiRYTTQ1FPDOX5ZguucWrvA7yjtvr+NoZCvaBPvSpWs6wzqHE2KpZMWU+UxtO4anuzYwd+EOfPoN4a6uVlbMXMFqnzbE7NnJ4f6jeSR0L3+dW0+3VCslxPHAuACmTclkXZ0fneKDVPhVfX05+fkB3PGLIYTsyuKdpcexxsUQFWCmseA4M3eF8+Zbo+lrclN28CCvGeI7PQQfMxTt3cVbW8qx4KS8uIpK33b86r50Okton9uJI3c7Nz1Xxn1PD2WknxW3q4G9m7NZvs/NwF7hvLO0iIETujK5fQgBVjMuCdM7dIj/fZRJYUwibUOtNJYUsniXD7/7+wiGF27j9vfhiT/1o6+fFUdTJStnbmBPVCqTB1p49/eLyUxoT/9YN7X1doIT07lreAx+JXnMyz7B0Son9opC1u8M428vDyMm5yBvfbyF0lYJJIVYaSwuYPFuP558ZhSDLZV89PJS7AOHE1W0m7xKF7sqfJk4oSsTElwsX7SdVYUQ6uck73gl1XGd+MOdnbX4PsvVzkV8VzW4+Oc10ciCLsZIlJ/VpKZuyIrodu90YRn13l9o561VFZe0+JaRb+EAGZUV0SkcJJwlfCH8IxwtHCccIVwqU5PEsJI0whXCZcIvLcW38L3cJ6PVMhotQlWc2vLZEN+SvxEyLnwkTmURwsJ7El0mDmzhslPFtziyhbOFYyUcXrhY8pT6ST3PJL6nTZumBLfwoTjxhbNFGEv9JYpMRrjFFjF24pB6CCaSp4yIiwNB0kh64W1jPrqSU06nEujGyLfYCjJyL2XJ/bLejdgFYgdcbOJbRr7fNnVkcgc/SvNLCemQwrUj2hCSf4j/fJhD+6t6c1VqhAo1ry7P5e03d5J03TBS8w3x3ZP0UAfsXc9lnwXw8WNpBOUfYs7SXIK6daLi0CHCLE4+PR7Kb+7sqsT39FeW4Jh0C7cng5+lks+nbiHL1o7bLw8nZ9YXvBE9gpcHuJibsYG63iP4acc63v0kk0UFZlLahBAo4dv2Cg7uNXPHbyYwPNR5ivj2w7R7Pf0+tvH2U33o5mdR7wJ3Uy3btx5g/o5ynDYzlqpCPt0TzQvPDWNwS/E9ezXLXW0ZFl7MB9kNTIq380peHO88nE5wRRlrt+WQmVNCubs1t0zuTNdoP2ze+cy4G9i6fieL95sZMyGduJz13OsV36bda3lsvg+/+b8BpJvBSjWLpm0iO6Qjtw7wZ+VrGcwKSiUtrJGQkPZcMSSJ1EgHmxet563iGB4fG8eR2fOZ2f5K/j3Ij6L9e5i3qZAmWwBNQeFMSnPz4rRirhlj4/W5Np58rBONGzJ5fU0VESmtiLbK6GMd2zfVMuoXE7k2+ATvv7GCrIhkkkNcWGsrWL3fzIS7+nNHlwj83W5m/u9dj/i+NgmXw0l1fh4Ld+RzqMKBvbKIVVuC+Pubo7jMalECtKkol9em7sOnXzo39I0lDBdORwEv/20d4ZOGErI/m82BHfjllR2I8NpNTkcpn/xzJp9HpNE1HGwNNew83ETCoB48kFzJv98t5MrHhjA63BcrDo4dOMC0xcX0vLITdcvXMzPXh9jEEAIaijji6MxfH+pIaG0tW7L2sDavEUtTDVt2m5l4Xz+uTrAz85lZLIpIIy3cja2hmuwcOx2G91Tie9u7C8nqMYkrGjfx4W43nSPMbPdtzxOjwynddYCF+2qpxYyr6BgLj8Tyyksj6ON1PHytULqEEnxT8T0k2Z8ruwc1T08QR5eMbovgllFxYxkFmVM/ZW0l+wqafpjiu7Gx0b1y3RZe+YGEnUufEkKSeWJCqOIBllFmCR0TsS0EKwJXvNkyYith54b3WAhNwtXEkyzi+5Zbbmke+Za04u0WkpOwcyFjSSskKuQtc6RldFe82UKq4p0WQWyIb6mXpBWhKnWSukl4mghnGSmeNWuWIlQJVxOhKnWUMDrx/IsIlxBuIWMxCMQwkXNG2LmQrdTFCDsX40LSGAujicEi87AlPxl9N+aySZ2MOd9SdxmhNsS35CFGg4x8y7Yg4lkXI0jIX9ouK9cOHjxYiW9xIhjiW9LLiIUYD2IEiTEgEQBy3hjJF3xlxEMMKsMoOhfvglPnfL/5msz5HsPP093M+zyLdSLaxiSTVL2b654u45fPe4gPZw2bl2WzuSaCUWOS2Df1q8T3GpYedrC/zsaAUelcX7eVWzNjVdh51Y7dzMmsZsD4/gyItWBvyuWlP2wg9OHruSWmga1rNjE/14/U8EaqgxKZNKI9USW7eOxfB+hwU2eSvYt+WS02IqIj6JwYSrD1NOJ78XqmVyfw+9s701pGteW5Oh3sWTKHn+2I5ZE+QezfdpBDwSk8ef/J4vvT/35GdmJPSsvruWlUEkV7jrInuD0/H9aKwOpyNh6toLqxmM2r6+lzw3AmtvWKb7eb+vz9PDU9n2FX92ZYfCA754r47sW08SEsXLSHTGK5e1I7EixmHE3Hee3JNYQ9cj2Xm47y0YeZNKWl0c5RTnlQAlf2b0ObIBN1BzZw/1Qzt1/py4Y1TUy6uw99QmqZ+34m++M6MZad/GxHHD+P28P26MGMtR5nw2E/xk+MYuGHuyhuHUXvhCBlgAgSYiinpUaQvymLqZkVJKW1Iz4I7If38tQXfrwl4tv8/4tva8EhHv/gEDFD2tLJ7aDwaD47Klrx0/u7esS3y4kzfzf3/LeIW/42lMuVIK9nd+YOVu43M6R3CP9bcIK+k3pwbQcx0iQUzsnxQwd5b8YOzGld6RZloiHvCK8ut/OLp4YxomInD05x8YunLqOPrxWnvZyln24mJzaVSf1NTHl8IYf7DWZyexeVMiexOIxx/WPYl7mPnLBwOkUHYC09yvvzzDzx6nBiDh3gg1m78UtPp0uEiaa8w7y4zMlv/zWSIZZKPvzv5+yN7YQl0J/rO1uZk1lO3+FdGZ8cwt75s3hsdwy/6hvM3l257PDroMU3KMfh2Ww1JuK7os5Jl9a+3lEsjwAf2jGAbgm+zNhSRUGld+Tb7aa60UVuqZ3RXS7dsHOZ8y3ve+FREd/CwcLLEkYu3CwcJNdE5MpIsoz6ShpxaAtXSBrhxpbiW/hIuFmc3UbYuHCc8KFwzOzZs1X+4nSX0WZJL/wsDmzhXuEmEa/iLJb7RSTLaLmkEa6V8oV7heskvYhxI+rtVPEtQltGvsU+EDEt6YUDjYUgxQEv0XgipkVAiwNdOFxGxYXPpQ4SXWY45wUD4WS5X5wF4pyX9CLQxVYQm0NG6oX3xZ6Qdop9Idwrny828T33tXnMThnPS8NDOLpjK9M3VtNn8hAut+Xzygc5JF7Vk0kdw/HHTVVZDm+9eoAudwym7dGvFt8ZGTvYGZBAfNsobo6v4Y8rnTx0U7oS35+K+L7qViW+fcwVzJ+6lV3+bbl1ZCKhJ7Zw+xQXD98RwNK5VUy8fyADbSVM+Xgn+/xC6Nk+lAC1QJosAhhIemdZ0+N04nsd/d8z8+rT/enlI6PannfBka2ZPL2qjP6dWtOqIocnlwfzotcGMUa+V2esYnm+if3VFoaM7cbEyizuz47j7YfTCamt4VBuMUcqy9i9pZRWAwdyY/cQ/FSkjQt3bTnzV+5lsz2Oe0bGY925ziu+O2I+tJH/y7DwyFP96SKLklLF5x9t5kBMCjdd5s+yV2axKnkYI6OqyS9wkjawO6Pb+1N1dA9/m1rIyAmhLJ2Sy9D/u5LRQY0czt7J4iw73XoEs3BHNYmmfA5E9uU3Q+p4/k+HGfboAMJ3bmXGHhPdBrYm0ruAmdnsR0pqa2Ka8vng7VXkdb6MAdFuzOUn+HhdPYNuuuy04ttZVsSM+bvY6x9CalwQPqW5TJnl5kkR3zaLWtemseQ4b3+yD9tlXbi2bywhSnwf5/n/20LiTYPw2bmNTX7t+OU1KbRScepunPYSPv7nTDK7XM6o1m4steWszCrF2i2d+zvV8NLbJxj96GDGyNx4HBzdv49PF1fQb3IKlUvXs7Aqmj7pUYTZSlj7RTmX3345Cfk7mbK9jm49Y4muL2X+ijoG3d5HDdTMfCaDrLThjIxzY6stZ8nmUoL6dFXie+s7C8gMTeHwiRpuvKoLQTn7mVmXxB+uSMC1dzN/Xl1Ln5Q4Ior38o91obz2sohvj+Phx3R8I/H9RTnhAWbiwqzexfDUbATuHxZGTYOLjzZUeUa+vQvtHimxq/WM/vZDHPluaGhQ4vvV6Wt+EHO+pdMJyUmIs4hOGeU1VlEVQhRCFjITUhXPu4hx+S4CUkhcBKsQr4hFIWMhPBHNYhiIaDbEt4S6GauPywi3EKqIeEkjgtQQ32JMGIuKSV2EyMXTbayaKiHcUt+5c+cqAhbCF/IX8S1GnizEJvWTDiYiXYSzGBFC0PJZrkt5Uq7UXwSyiGw5J2mM0WjBQ/KROkuZ4iU3xLcYEXJdHBFyyAiFGBjGirDiEDDC2sUZIGVJCKHUSUhf6i/5igCXurWc8y2L2ki7xAgxFrKR+sk9V1555QUQ32P5db8Qcrdm8Y95xVx+c3/GJTqY8tf5ZPYbweuj42goLWD6kj0423fhtsHhrJmykKwzjHzvnreGlxfn0/aK4TwyKA7/7cu5aWOMEt+V23fxysc7CRsygLuHtsG0Zz0/X2ji6ccH0cnqJP/AXl59fzOrfWO5b1JfbusZhamhmPefX8yO/mN5so8s9uJZod5qs+CjVmLlpJFvk9vO/m1ZvPlFLYOv6c+YxAZWLC8jqbuVla9swXn7FdwTa2fDonXMqE3kiXtPDjv/9L+zeLM0hhvvGsGdreuZt2o/OwLbcUdCOTsao+iTFEaQNZf/PL6OuIdu5+GuFjVf3OVqIHPROjKqW3PH5W1pHWBhx4IMnnH0Yeo1sezetIO3NtdxxfieDG8TSEn2ah5Y4MtzT/QjojiX6Z/tJnHcSEaaDvOP+UV0Ht2NayVkzl7Es3/+nMW2EDr37s/TV8QT0lTIW+8dxNyvM5OSSvnnnzPZFxzLLx7tT/T+3azcZWP49Skcm7eWFT5t+dnwNoT5iVVkxmYz4+/jYuf6LBYcsjB6dA/SI03Ub13D8DeaeP3NUfQ5zci39VAW414t45d/GUSfxnoWzVjCMlcXfmeIb5kzby9hyjNLyEgewNSJ8TRVlzP/i60cCUnhgZGBzHpzA9lxaTw5NpEQ30Iy5jSS1svF8sVHSB03glFtLDTsy+aed4q464mhjPAp54X/rqZs8FD+NCia2uM5vLb4OJ2GdOeKzvW88KuF1N9wM492d5F7aDfTF9cxeFgiW9bmEDIknas7R5Az5zP+sKoVz4n4PnyQz5YcI238MEYkWGjY45nz/dCfRzDYXMFrf53N+pBkfnLbQAa7j/GvRQX0HZbGuA5NvPnkaly3juOniXbWLcvivbI4Lb6/gfh+MqOEUjXn+8vV5eXdept3q7GnT5nzLUsoytyzcZfwPt/isBUBbWz3KfxiLCwqQlPmecs0LfkrAlp4Q3hZRKlEq0l6uSbOX+EkyUdGoj/++GMVri4jxsJJMhIuzmNZm0Qiy4R7hJ/kPSr3GZFfIuLlHpnyJXwsAl84SqLghPdF3Eq+ItSl3pJG8pBILrEfxLEsn8UxLRwqo/diM3zyyScqndgS8lc4XcLBhQtlPrfkI/xpLLgmDgVx4Au3Sl5SR2PBNeFl+Sy2gOG8FvEtNorUT+orUWgyoi54CY6Cl7St5U4rPxRj/IwLrjWVY4hvWe3cWV7E7NmZZEek88jYcPbO3sBHztY8dUVHYgIsHFyzlOcPxPPkHR1ozNrqDTs//cj321M2sr9NNx6a1Jl+9Qe4a34jD9zoEd/v/2cOKyK68chNPUmtOcybS/Np3Tud67pF4O8o4aU/zWW+NYCErgN5/to2hJnrWTZnIwtqI7ljZAfiA61qoU5Z28jP14rJ5SQvu0XYedsATPUH+fWjG4i4YyKP9fLh6JEiCqvclOfksi8okduGJBB9eAOD3nLx/LMnj3yvmrWKF5cVkXrVCB4Z0Ap31nLu3dqKV29rTf7BAppaJZMeVsKM19dS0HsUjw6LQqrkdNo5cXA/GWsKiOh3GWOTLFRuW8+De6P43/WpBNlP8NabmVQNGcrjfcJpyDvIS18UkTakG+PbO5n/fAZHx9/NA4kVrFq0hfV+yTxyTQeiGsqY98EqPjhcQV5UL5b8oiuBjjqy1maz8ngw197QiuXvb+KzrY3c/Pgorkko5T+P7aT7oyNJK9nP9E0VpI/ozdDWPiqCziJi0Qz2qnymf5SJ37jJXNvWjbXgIL+fepz2E3qeXnyfOMpz0/fi7tWZG3pEkzt/Do8tCuOFN0c3i29HUxVr52fyQXEwD4zvTGq4D0WZX/CbTbE8/UAKVVuymJptZuxVvRgUW8fiBWV0HRbChlfmUnzVPTzYCWwVJ3h3zj5y4lP46ZAANry3imlR3XhnUlvcTXWsX7GBJQ3t+PnEcLbPWMcG307cdHkSsb5Hef7xVbR+4Ca6H9/EG8ciePS2jlh3ZvHvOZWMuGcQ1ybYyXhuNmWTZM43+JTn88bs/RS06+gR3+8u5MUDfoy7azQPdXCTtW4b02qSeHxcCDtmZbE7OpkbBsQTtHsV4z8w8fKLI+itR75P+6oz9vk25nyrHQO84Wg2C7xya6zi6yczilW4uaGNxI31g53zXVdX5/54xhzmrjv6gxHfxpYhEkYuhKbi+r1bbMlfY963sWWYkJsQuzGvSjzvQhLGdiHyWf4JmUpaMQCMLUbku5xXKx+7XEr4yjkhbeOasaCYXJcyjC1RjG27jPPGvca2K1JXycfYvkyuGyuni9iXfFumNbYpk7rI9dNtNWacb7nKuNRHsJD0chjbnkh+xgrpUpax3UvLLcg821p5ZhjJX7lHDB05jHZKvY3tYiS95CmH4Zk/HwuuVVcVMOX1NTBiLL+4LJTGugI+fXstxzoO4L6hMZhq9/H0HzeQ7WfF6RPMwIHd+NnoJOL8G1k4ReZ8j+J3g0JwNzWweeUGPqlpw5+vS2DP52v55HgQ907uTudIHxq2LOPGDdG880hnKrN3MWPdEWoafTiYW0KBI4oHfjOY6xOCseGmrvgEH0xfxqf1bfnjLQMYkWhTi4TU1ZTw4UuLmFbieUGYgyK5YkwffjKoFUEm2DhzJo+VdWLFT7qo/VAdNWUsW7aFl74ooNYWwPBx/Zho3c/v1wbx6u/70aaxlvULZXQ8nt/enabCzkVAOxzlfPbsLBZ0uoLnxkYR2lDGrJUe8f1Qf3+2zl7Hm9tKKHe4oMtAZtyaQri/jPo2sHvdFp7N2EVWtYlgP5uaN1NfX0eDTyjDhvfn0THBbJm3makbCimWbdLC2vP3h3rRN9KXisJcPp21h6QJY5iYWM+SWeuZ50ridxM6EOUHaz/5hCe22bj3/uu4LdmMrTiHp+aX0G1QZ8Yk+bLpgw/4u89IZt4YT+m+PSzeUUe3sQPo5lfGkumreGdPFbUuz6qoyT368I9bkjixYSsLD9sYM7o76ZFmGrLXqDnfL782kt6IIXSQNyTsvPcA7kgPxuJysOTjGfw5q5FAfxvJqe1IaQhh4n1ppMrbWm314aSq4gD/eGINmX5WXLZAuvfuyq8mtqdNkIXqo/v555QsMivsmHzCeOBnY+njOMrcZbjpTbgAACAASURBVMfpNHY4o5X43sbd7xRz+++GMCrYyrFD2Tz7QjZ7ZeTbP5LJY7tza79Ywm21TP3XZ7xwDIJ9TTgDghkwtD+PD4zk6Mb1PLfyKIerTbTt356E1XaufmkorQ4fYvayPCW+LxfxvW8bt08p5r4/DmOguYIpzy2mctBYfjs0Gnd+Dk8vPEHvIZ3pVbGNu5cE8cqjvejorGPtss28XxrH47enkuJt+w/FmD/f9Tjbke8nZ5WorUsMIjfq+WPeakxEr3CC8b6Xv8INwoNy3uBPwUq4W6K35J+xMKfwmjh3RVxLWLUIcrnn/fffV+HZBq+Io1zEsghjSWNsISr8JE5t4e5TuV/KFP4zti0TjpO6SZnGNqKGHSHnjW02DZtA8pR/0paW25MaIlyuSd4tOda4JnkJPxp4GLuhyHljazG5z9huTM5L/QxbQLAzth5tuWXbudxJ5Nv+7s681VgF816bx5wO43l1TAQ26tm+JZvpG91MuK4vfUILePuVjWTk1WDHREj7bvzjnnQ6+DnJ2ZTF0oIghl3enbQQJ6a9G7hslj+fPJau5nx/PO8AIUOGclt6AAF5e7hzXoMS3z0Cq/j4hc/Zl5JG1eq97HUFcPmE3tw1si0JNrOKHts+YyoPrnVy14O3cm9nKxLgVFtTzvKMdbybXUKZU9ZCNxHXpS/P/ySVSJeLvO1beSarlgkjejMyKQAzTgp2buKxN/dR6GOjQ6cUbuwVxPLNxXQe2JXJnUPx27uegW85ee6ZofT3MXt31GhkzexVfFQYwSNXdyU53EZl5nJ+siWGNx7oQNm2PbyRsZPsaicN8R15/Y7edG3lj8XsorzoGK+/uJCMIjD7+uFrcuFyNFHusBDatgcfPtoF5+Hd/OuF7eyzyWrpUdw4qTfX9Ywm1FRJxnOzODbhHn6W6uD47l3M2FROt7GDGBNvIn/dKu6afoi0a27m2WFBmOprWLkiixUk8eiVbchZtIw/7Q3gmdt60T6sjnf+tQAm3cBdyY3syNzJm5/v40CjR/lYWqfx2iPdiak9wQxZcG3i1VzbRsT3AX73yXHaTejBranh+OFm9pT3yYi+nA8mt8Fht7N77QZeXn6IvZUm2vZtS9wKO9e8MZK+3nnPLpcTe0Mhn7yziel7y6mV1edbdeb5h3vS0d+EqaaEeQuyeHtdMfW2QMZfPZh7elpY+EIG5TLnOxWslQW8M9uz4NqDI+IIbTzGf/+6ji8anZgtNtp37c4TN6QSb2tg24K1PLcyTy34KqPi7i79+fzOjtTk5/H2tC9YXGghrmMMCfn+DLmrJ6MS7Mx+bi5Vk+9Wc76tsihwxj5OtJUF14LIenchn0YP4vmJ8YQ669go4ru2DQ91quW9LwroPboX45JDYdtKxr7v5oXnhtNTz/n+SvH93JIyGmVnnhbHRbvV2A8x7PxLr4UnrNo4mvdc9IZbtzxvhIa1fChGeuOa8d0Qwy3vP/U+o9yWwtI4d7prZyKzU/c4/Dqh2jK9kO+ZyjxdvVrW4evqeGq9zoSFnJeyzoTZ17Xn25K83Ncy7FwIUvaEFDFr9e6ZbeyBrPaRNvZMNNxhskqx2oNSIow9W3up/bS9+zwa+1GrfTJln29ZYdO7X7faO9ni5ED2TjIk7Hxsf/rHiWDzLEMq+zHKnGFXZSmzF2SzmDY8fn0y7Wwex5By5Bjba3q2uVa7X6q51ibxanv2vJZ2qPlj3vTGfpcKc+9/nn07ZVEnV/P+osZ1z17Octkr8r17XqttL9VZz96mxi9I7dNtNuG017FjxXZ2mKMY3K8dCb6eOrqdTRzdu4uPtody/w3tiDY2xvRiKnUyMJRnITDIPpiyR7axP6jT4eLYikU8sjacfz7Zjy4WkwqjkjqplaO9tVHbinv3A/XsIyp9/ct90A23pqfOnkWtBB8V8idt8KoiaY/CSuogzxbPVmJyznGqcpJnYOxj7lkIs/lZePqpx6Aw0qj94b3vn5PfJSenkecne396Vmh1NePdMj+BUtXHu+e4cU1hYDLmKXkfoIQRWgQPT5tb1scoS/UJp2zNI6MP4jTzOA8VHt79x5VxJH3au8WL1OHkbVy+y6/z4rxXi+9v/9zOxLFGjqpvet8V0hdldFnCrWVdFoPLZP61hKHLKK9MKZF7ZKT5hhtuaE4j4tvYjtNYvOxUfjLKkvJact2pXG/YEqemMXjtdGh8E842yj8T37Y837KuX/cUziWvfl3ZX3X9tOJb7X/t3e/a+/w9Wz/LO8nDLeq7ev0pclIn1YrF6gG51BaL6pyx77fwltutuENxtndvaLN6V5rUu8/lKOGjFxfjuPJmbksxeeZKe/eLlrwdDieV6xdz/bwAnn16CN1E2Kh6ePbOVnaDd5tlgxvVCcUlEvjteX9KHVvuyeylcc++zSqNtMONQ7bR8r5jjTUiFIeczr4we/fVNiaoqp0+ZZ9wyctFaeFxMjIOknz1EAZEfGknNBbs5tfvNfLk472It5hwe8jew15q33QP9ytYFal7no1wptpc3GHHcXArV79dxUN/HMK4IB+sZg8PGvuXn8km8mannqPn99NiT3Pvc5XnKOXLcI7B+Z4wfbfiP8/gjdlrrwlXep+BlxfV+hrefuH57cje21/qAPW7OGUPb0MieJ6L5x3UbBOpenj6jPQd41k293FvP1RWlETDefdM97xfPANSqj949zFvthPUfuJnLqsZA2Mvca8tpvKXvOVe777enn3KPTaF0fbv8hu92O79JmHnl5T4bmpqcq9Yu/kHNef7Yus8ur7nBoEvxbf/OdvO7Mw1t3Nw+27mbKlhwLh+DIiTWUhfHm6Xk/Ljx3hn4U5MPQbys17hau/Ni+FwOhrYt3Efh2wR9O2RSIxNjCNZHtLB8UP7ydgbxE3jE4n6FttSORxNzHj1Qxa1HcNbE+Ob58ddDLjoOl76CHxX8T2pRxD92vvz+opyjpV5orKMw2Y1Mf4SDjv/Jr3DEMGGSDbEt3IiGs68FkLdiMA6VeC3dLh/k/J12nODwJnE97kp7cy5iqB0yPzeFxfjnHQrt4v4PmWPJoezic9feZcPWo9j6jWJFxEXuagsLWLp0mO0HdOLXmGeSC35bdiLD/L0rEYevC+N2G+xJ7TL0UjWvIX8taojU65LIczPM4ddHxqBC4XAdxXf0n//NCmK8jonIs5bjNcqp4afzcTTk6P1VmMX6gHrci8+BC6s+HaQfziXdfvr6NK3M10iTl4GQ/aILjx2iC821pE6vCe9okzKg3xRHMq57/H8ewfzm6utjF/lPf9yTs3Zt0m81AV88PJ2Iq8cyRXG4m5nn4FOqRE4pwh8V/HtGcXzRHu0CHFQddbi+9s9upYj5t8uB33X+ULgByO+ZZTSUcnSzzbjGjiS0fGn8q9wUREfPr+ZwEljuabDl7t8nC+svks5X/KwZ3TZOJrPG1ED37AQp6OMZbOyKUjuw3Vdg1UYvtbe3xBEnfx7ReC7im+pjDdA4WThLRe0+P5en5XO7EeCgBjKsnDOhVl4RsjbE27kCfs9WVlLqLrL7Q2ellArb2jdj+TRnKGZgonbOz1AMPOEUelDI/BDQcDY81nm356ub4rjSRZ3mbmlWq1grsI2T6m8mipymgZJf++W4EPPNn5q8TV9aAQuNQTEUJZ5+7J4rDFH/0K0UYlQlyds2TNtScKKW9bEw0UqXFimImkuUuB4pkWJ490b5u8Nq78Qz1CXqREQBOSdItOTvuqdIlMdTlTZWbSzDocxVeNr4DOmbgoXX9s7mCBfz4LH5/tostuZuXgTMxduoLHJwdw3HldVMOmw8/P9KHR5Z4OAkKsYyiK8ZXGa83l83dw8w2g/07x5o65GPl+Xn/ohtpi72LKtLfM4ybQ4ZS2E040eGedOnY/4dfU+Xf3l3OnuO139zpTOyOO74HE6bL6qb5xtWWdq37ct76vKPRWzr5tjeupzbNlfWvbFr+tDZ9OWUwXpVz1LI7+v6k9ng/+p/e37eJ5nqpOsWi1bL55JfJ/P94wuSyNwsSEghrJsCye7p3wbx+o35c5z+S44Ne+vqtupo89f9a79Op473b1f9+7+qvf8mZ5Dy3fgt7FFzubd/X2l+Sob6Jv+Rr5Jnb7umbfk3u/yzL/Kpmtpn52NHWdgdao9eGr9TvfMv0k/OxPuZ/MbPptnYOQvi1nKIpcX2qH3TfvZ2abX4vtskdLpfjAIyNZvEuamD42ARkAj8H0hINtTyajdtxEP31cddD4agYsRATGUxYGlD42ARkAj8H0hILs9yLbKlyIna/H9ffUSnY9GQCOgEdAIaAQ0AhoBjYBGQCOgEdAIaATOgIAW37praAQ0AhoBjYBGQCOgEdAIaAQ0AhoBjYBG4BwjoMX3OQZYZ68R0AhoBDQCGgGNgEZAI6AR0AhoBDQCGgEtvnUf0AhoBDQCGgGNgEZAI6AR0AhoBDQCGgGNwDlGQIvvcwywzl4joBHQCGgENAIaAY2ARkAjoBHQCGgENAJafOs+oBHQCGgENAIaAY2ARkAjoBHQCGgENAIagXOMgBbf5xhgnb1GQCOgEdAIaAQ0AhoBjYBGQCOgEdAIaAS0+NZ9QCOgEdAIaAQ0AhoBjYBGQCOgEdAIaAQ0AucYAS2+zzHAOnuNgEZAI6AR0AhoBDQCGgGNgEZAI6AR0AicUXw3Nja6V67bwivTVuN0uRVSvr42fnvvJHp2aYfNatHoaQQ0AhoBjYBGQCOgEdAIaAQ0AhoBjYBGQCNwFgicUXzX1dW5p332ORlrcrT4PgsgdRKNgEZAI6AR0AhoBDQCGgGNgEZAI6AR0AicCYEziu+Ghgb3ijWZvDZjnRbfuv/8oBBwuz2RGPrQCGgENALfFwImk+n7ykrnoxH40SGgeflH98h1gzUC5xyBS5WXddj5Oe86uoDvGwG73Y4m+u8bVZ2fRuDHi4AQvMViQf5eqmT/4326uuXnGgHhY+FlfWgENAIage8LAeFiq9V6SXKyXnDt++olOp/zhsDevXsV0ZvN5kvyR3negNQFaQQ0AgqBxsZGunTpgo+PzxnfKbL0iYgMCbz5JrE3MqBuFlEP6MF13eEuRQSEj3fs2IGvr6/m5EvxAes2aQTOMwLCteIQ79ixo7L1T3cIDwsfu7y8fLZVNLjY42xHcfP5PrT4Pt+I6/K+MwIivtu0aYOfn58m+u+Mps5AI6AR2LdvH23btj2jeBCSdzrd7CtsosnuxvU1kBniXEhdzIaYUAuxIVYs5gtB8/r5agTOLQIivg8cOEBqauoZDeVzWwOdu0ZAI3ApIdDU1EROTo4S3yLCT3eIQ7ym0UlOsR3naUhZeLgl4xq8LJwser5TrC8+VhMXgpYvOvEt3hCXy6X+GeGBRrjghep4Rn1ali91M7w1ntEST73lMK7JX+Oa8bflNeO63GeEWbe8fqHae6HLNcS3v7+/Ft8X+mHo8jUClwAC8k75SvHtBrvTzR8ziimvcylPe8vDbDYpkS3nvZuDNF8WwT02PYAruwVjs1xa4tvgNWOUwuBk+e50Ok/iukugm+gmnAGBluL7TIayBk8joBHQCJwtAiK+Dx069JXiW3biOlBk54UlZdhPIV4Z0baIxhLH+anXQHHxXyZHER4gTvGzrdX3l+6iEt9C6BIemJubS3FxsSL2wMBAOnXqpEYsLtQhdTl69KiqmyGYZVS2Z8+eqkolJSWqExniW0R5YmIicXFx6p5du3apMGppn9wfGRmpDEEJgRQDRsK56uvr1fXo6Gh1zWaz/WiFpxbfF6qn63I1ApcmAmcjvhsdLp6cVUJJjeP/87J3T/SlQ4wPK/bVUVbjPAkkm9XE+PRAJvcIRj5fKofwUU1NDUeOHFH81LVrV8QhKoecF14LDQ2lXbt2XxnOf6ng8WNuhxbfP+anr9uuEfj+ETgb8e3wRqM9t6SMRvupDnGY1COIukY3S3bXqvD05sMEfjYTT0+OJiLIgvUCDH1fVOK7rq6OnTt3UlpaSmxsrAo7FuKXz2lpaf+fGG25cI4xcixe2Zaj0MbDMNKeOrJsjGq3XOBLxHPL+cYSbrV9+3YSEhKUsSGHiOP27dsrwS3XRXx36NBBfZe0Ep4lxkpVVRVLly5VBkpAQIBqjzgS+vbtqwyZDRs2qDSSlxg4RUVFpKSkKAH+Y/UwtxTfbreLmtIi1mcXEtCpC/1jLZjrS5m3PJ+gnp0YFu97QX5Y3/+rSOeoEdAInCsEvqv4vqV/CCNSA/nH/BIVAtfyuJTFd2FhIatXr6a8vJyxY8cqDhSuFB5btmwZ8fHxDBkyRDnJW0Z3GdwlzuUzRXUZ14xF8IRzW6YXjE+NLpNzBocb+Uoag/MN7nY4HCct2tlyxL7lszPKPtMifEZUmmEPnGlu4rnqtz+UfE8rvlX0Qx3blm0jK6Ybd6YHYnE1cuRgLpuL/BhwWSJtAi7AkNMPBTRdD42ARuCMCHxX8W21mHj51laU1jhVxJo38NhTnhbf36znyQjzihUrVBiCLI4jRCckv2nTJnr16sXu3bubR56FLJOSkggPD1fit7a2Vl0TEStife3atc3kK/mIkSAGhFwXIWyQqJwzBL9R2+Tk5Oby5ZzMF9y/fz99+vRRebcU9ELycq2yspIBAwaoEe4FCxaoke/09HR1ft26dQwaNIiQkBC2bt2qRg169+7NsWPHyMrKYsKECaodQvRSl7KyMtVeOfdjPFqKb5fTQXHuQT6ad5DwESO5OdVG4db1/HGzlYev7kmvGF/kR/hl1IknukB+fRKQYiyeJGfcKkDFMzJ18uJI3qvehZY8d3+56JJxn8rWSONdZMkwAD1ON5NndQjv0Twv1Lvgg6cuzbk1L87UbJzK/d6BM082LWeWehd1Mq7LVWl0i8UkJPRGhceaBA9P2+U/j7F68oicqot3uoSnTGMVaLen7c2LTnkwMxaSMnJRqYy2eusgky7UHFjvdAtv9dS9ajErPGFCCgUp21t5wzwzFteQ6/L0VJSJfG5+bJ56KEPbC400y2irMqRbLHrVcuEsY1Gslr+nlvk0o6Py8GR+0v0t81W18zwfo85Sj5aPTNXbC9rJeHpqoB6HpzHeck7B2dtmDxKesow2N9/q7eNGn2zuC7JAidEH3Z4+YWDzY3yfSJu/q/j+f+ydB3yV1f3/33dk7x2ySUISAiQkQAgr7KksN+Ku1WprW2vtsNb+W7V11lV33SKKggzZO8ywMgghg4SRvUN2ctf/9X3uvRj4icVWUeR5XiIh9zznOedznns+5/P9fs/33Dzai8kJbjz6RT2ldZeH+BY+EvGdmZmpiGLhUOE4+XnPnj1KNJi/vz/jx49Xfidc1tbWpnDrFVdcoXCyRHVJ9JcY1iXSS3hPeE2+e8L1Ut7d3Z2BAwcqxnYpL5yszEgaDUFBQYohW3hRuFYM1WIAl6gzWbxlZWUpz5L65V4PDw/FUL9//34qKyvP1BMYGKj8LP2xX9IeiU4TPpZ+STvFcO7t7a0YwKuqqpT3pru7W+nnyJEjz2TMv9y+R18lvmUMjb3NrHr1C1YMmMkrU30xtTTw+YZ9lPol86uJofg5ac/M/fZ53c5xMq8r8+c5YCoJks6a/86ejxW+sHGK9VbbLGnjHWV+VCZk233Wt+BL8j6HWZVpWJnvv+TbM4kTbZxtXU+cvTA4az1xTmInZduK0LONWPpyoVRjncu/nPOFM/8PN9lvsq9ZbNxkv9Xeu748Y63Dypt2YO39s37y5VrHzkPyGGmvwhNyr8LNfdtmT3p1dpvtcNi+ZNb+Ck/ZuNO+XpK6z4xJHwj7eiqtz/7ysq5N7AjZ/u6z1jkfN59Z32ms9ysQnrX+Ovt9Ud4d21qk73toHQ8rClYo7e9Y3z3G9rWktdzZY/zlSulMP85phz0SVknWefbwXxbTy/8qviWs/LWbg5VItYeWNZwdeq6K7wt/h+wiVkhWyFxIV5ncjcYzxC0kKRv0a2pqFDErnmMhWSkn5C1EWV1dzbx58xTCFFEuZJuUlKSEeq9Zs0YR9vJvu/gW4Szl5H4hdVkQiMAWMraXEfEtf4TwpV3KpGNLkS+LDvlMFgXfVHyLKBfCnz179plnyQspf6RvkoL/cry+TnxfG9vBxg92cCBoGL+cEoafk4WutnoWvbWN1Y0yQXowZWYK143qh6+lnW2LNvOvkh5lYtTJFOnqTUZGCrelu1O2aR95fslcneKHGwaObN/Gu60D+P3sYNpyS8nv6qGuuIFdxxtpxYvb7pvOBKdO1q/PpCoqjV+PCsRsaOfAuiw2Ow7gnoxQnMxNfPbGRpY1CA25kTZ6MLdPDaBy435e319Dbbd1Gtc6OTMoNZX7J3pwcHM2H++vo1WjIX3GVO4Z5o2xYA+3Ly230qirH1MmpnBregDeell6iMehjeVvbKRr4hxujNNxurKc97edJDh5ILMHObPr4+28eqSNHrREjh3DCzNClWRQdqFrNlvIXbeGx3Y202sGrZsnyRnpPDTaDwdNNwc2H+Tfeyqo7RErQzgP/yWdJI2ZxhNlbM9vJ2bscJI861j93hE0GamEHtnIy/p03pjVDyedidK8QlYWGhg3JoGohjx+u+oUPumTeWayL3S1s3vbbp4tduSG6cO4Js4draaDDR9s4dXiTpHohEXE88s7k4imm+I9uRw0hzBpeCRhLiZMRfu47Qs9P7nen7wlWWxqNGEwm9Hr9OgDY/jbbUNI6C7lDy/nc8xswT8sjFvnjmJ8qN5K8Lb8DAZjC4tf2cBndTIirqSPTebmaZEEY0LTcoLH38jlQIcRFzc3rr12CmmGY+wsMzFo9FCSvE1wMp/bFndyzwMjGKGz0FB1ivc/3seOZhHePlx743CuTPDFzXyaVa+v470aWYha8OrXj4WzRjAjxhVT00n+9X42O+o6wcGR+Quv4tr+RmoLi9hZDkNGJTHYywTHD3PTR1388sHhxJ2uYsvW4/iMn0BGgJHWknye2W9kzoxEUr0d6Mrfyy3LKjGbzJidvZk7PZWbRgXjdk5ykstpblHF9zcfbbv43rlzpyJIRSjPmDHjjIFZIrgkAmzs2LHk5uYqYjs5OVnhZBHUwrMS9SXlhg4dqkSHCVcLTwrPV1RUKIL26NGjiqiVJJtiYJdtZr6+vsrP8kwR7Bs2bFC2ZEn98iyJIhNjgHjf77zzToXnV65cqQhvMXxLnSLaxeAt7ZF2SrSZRNXJZyK6xXgvBnBp15VXXqm0SeoWw794+OU+WS+EhISwatUqJZJN+nE5er8vRHy/NNmLhhP5LFpRw8BrpjInQouWTjKX7+L13CY6TeDpHcuDvxlGAgbK8wp4e30Ree0atBbJ8QOWfkm8dFc8rrWn2JpVQ/C4MYzyM9JyNJfH9mu4dX4ig1w7WLfoEG1JQRR8foR8iwMjx6dy49hIWnZt4tnmKN69dgAaTDRUnGR1ZiXBY0YyKczIwXV7eftQPQ0GDRpdBH9+aBgR9VV8+EkW2xpNmBTNqcUheACP355EaFMBj7xewAkNhPTvz01XpJFiKOOpFYfJru5WlJg+bCjP/zSeML3Oltiph+wtB9lPOPNGhuDrBIWbN/BCbX/+vjCatqPFvLPyMIdaLRA9kBeuSSTaR7LIfynsqo8d471Ve9lVK83RwsBU3r0mFg+9hdamaj54bxebhGfw4sr5w5ifEoCXpY1N726kJuNqFsYYOHG0mL0FFiL7m9lSbuKKUQMZFuyEhnY+e30zVamTuLt/J8vW72NNVyi/unIIaf2c6Ck6wE0fluCSNo43Z4XgqDFSevgob60u4EgH6LRB/OxX6UzwccbYUcf6VYdxGT+V6aEWdPWneHpVNaEZEbjt3s+7JZ30mGRstejdvJmcMZTbhsLK5bl8UdxCuxmmXn8Nv0iyJqtUJK+S86mTrPX7eCOrhkYD6PRRPPzISIZgQdtzmszteby7q4ZmNIycMpGfpzmw4/1NnJ56LQuiLejbGli6qZTyoAgWjgzCR9PJunc38npZDxr0RPVP4Oe3DyLK0s3RHYd4a1cFx7usc+SQadN5NMMbejs4uCeHNzeVU2exkDI+g7vGhBDoeJq172yhbcrVXN/fgkNrPYs3llEfFsX1qa4ULNtB0aCp3D7IAVN7Kzt3HiLLKY67M4LwqT3OYysKOFDVhazB3CKTeOnuRIJ08l25vC5VfH+y44zFwMnJgd/dOYeUxP446L86+9x38XrYk7cI2YqQFfFtt1Rb18pWT5kIXVlEyZ7wadOmKYQqAygCXchbPsvJyWHBggXKZ7InTcoKwYu1/dNPP1Us2kKi9jCyY8eOKZ5r8TTLM4VkheRlgWAPnZM2yQLEfvyVtEkWF9dff70i8sVaLkJZyP1cz7dY8cVLIAJb2m/3fMvzxDsvCxzxfNuf1Td073yhcN/FGPyQ6vwq8f3hqhK8JkximqWEJ7Y0MmvuCCZHeqA3N/HOs2vYPmAsz00OpLP8OG+sPUVARio3JTuw/ZVVHEy/jl8PAl1HC9v2FrHPJZb7J3hStGI7+4LSuC09ENf6Q/zsqcN0p4zmmRvDaN13iBdWnSRg8mjuGBFEz76N3LHWm2ceHYZlyy4WNYXy0J1DCG48yWvv5OE4fhQ3JvuQ9f47vOQ0jrevDKWjtpL3t54gKDWZBUN9sfT2sueTj3nIOJa1CyJxdzZSsD+X93f2MnVOCuMiWlmyuIWMSWaeea6MSb+axjTnZtZuPspB9xgenB9NpIN8Ly2IcHz378vomn0T9wzoZOvmvTy6voMbbxnDzYG1PHbUm5+N8MVQkccTn7Zz84PTyfD5MuujyWxW2vKqJp1/TvQka/suVrmN4J+TvTi26wD/zIeF0weTGuRETeY6frEziCf/OpzgY4WsPnia+KnjiKvez8Nbu7nrplRSqvYz9SMH/vn4KNJkEbAhl21t/tw8awA9u9by4oEO9lniWP3IMNzr61i2eCVLmsOYEWgdiwAAIABJREFUNCWVn6b7U7FpDQ+UR/DO1TFoDT1kbdnFJuck/nylP5Vb9pJpiuTKcbH0dzVjztvG5I+deOL/jWSoxURp/mGe29vArIkjmBrrhYtjNS/+s4HZ9yTg1tjEyk051Eck8+DMSDxs4ttobObjp5axKCKD968Mobu2isXriukeNISfjNGx7oVMdvQfzZPTA2hvO8X6jQZSk7rZX2hk6OSRpPmZ0ZQcYOobHfzx7xkMb6vi7ff3UZ+Uzu/SfTldlM+T61rIuGkkc4Pree6BrTjcdiM3R3RwYNdhcnuCuOnqEA6sqCB8WCixfk4c37yGR+uTePn2KHry8thQCsMmj2CYjxmK9zPx1U7+8uRYhjadYuUXRfjPuoLpHpV89Mke3i334+F70xjLMR58towx901nvLaRL9blc6JfHPfPH4CYDS83grfPaxcsvpc30NRhUox1fYNFFo70ZGKCG3/vE3ZujR4Bocrpg358e77t4lt4SkSn8Fh6errCYyJSRfy2tLQoAlUErYhtEbViAN+6davCh8LpsoVKosaEJ4VLp06dqhjCRRyLmBYBLMJXDNsioqWs/HzgwAEln4oYvbdv366IYikvkXAi3MVgLr+/+eablegyuVcEtYh4qU/qEREvYfNyZWRkKO0VDpYysk1M2i3G95kzZyriXdYN0gcxNogolzpkXSDPkYi0q6++WhXftszEds/3yle/YHnMDJ4f68LuNZv4wjKQvy1IwMfcTtbKTJ6u8uOx+QkEu+k4un4dz52M4i/3JaDfn83acidGjhvMQE8zFO1j8jpPljw4GPeqUlZvrSB8+lQmuJbz9ge7WdTQjyd/NYJhbm28++RKvtBHc99to0hsLuG1tZUETRzGNU5l3PZOG399djIjTL0U7dvPR9kOXHVrOm6Hd/NEnpG7pw8h1seRE5vX8NfqBN782UC8eo2UZWfzQm4HMzJSmBLtiZNDFU/9ehPNs6/kkTGOlBRXU11roLKqltbQGK4dHoTnsSxmLNLyr+fGM9pRZ0vs1M3OlTvZZu7PLRMiCGwv4Na/ZNEyeCTv3hHK0cPllLtEMNmngdc+LCJ8dga3JvvgpLWLbwsn8wv4MKuSQSNSiG/I4f7jwbxzbQJulnrefW0r+fFjeHS8Px3Hi3lhTQ2Jc0ZwTayF9c8v59TM27kztJUN63aT6zGQ3w4z8cySCsKnDOHmRB9cG/K564mTXPHADDIMp/h4+Q4W1Ydy53WpLEj2I+eTxbx8BE56Deb9Xw7Co+okb24uxG1gCtcP9KAxey+/PeTFP3+RQkhHNZ8t3o/zzPlcE2lGX1PKHxaXEzkzmRv6e6AxmVj13kesDJjAm7MjcNJ3sG9XNSYfPwb2d6duxyZ+khPGyoeHEa63ClCTsZNDm/byz2IH7p41mEQ/Byq3rOG3h8L4x8NDcMzO4b0dPaTPHMbEiFY+W9LE2HmB5Lz6BQ3zfsLdCRYcT9fwzooiSkNiuXeiF0c+2sQ/DPF8dkM05q5Odq7bxQZLHA/cEEDJp7vZpY/nuvHh+Lcf4aEXK7jhr1eS0H6C3QdhzKR+GIry+HuWmQVXpTDWv4tl/1xBy9zbuTPegmNLFa8vL6E6agB3j3Ej57315KXO59cpeury9/K798sJyhjNH8fr2bzsMDVRA5md7I9b4W7mfaLn9ZcmMkyv5eIprh/Gav+biO8XNjXRa7RGE9qjBGQf98sSdt5hDTu3Z0O3Rxo46jQ8Ns9f3fP9n4ZbBLQQswjmCRMmKIRn38clAteegKyv+BYBLYsAIXW5XxYLEkp24403fqX4XrJkiRLSJmUkxE2IXAhYSFbqkOfIHxHno0ePPkt8i0AXC7wsCuQ5YomXOkREi+AXcS8LlL7iW6zwcp+Ev4mxwB6aJx58u/iWdovV3S6+5X55KcVboHq+XbCHnf/r9UxWtzni7BHITVcmce3wYLwddRhO7uf+V7r56T/GkCTZD2lj/We5lLhFMH+sB/vfXk3++Jt4cAg4djazfkcBmbr+/NomvrMChnPjUC0rXl5NdVAkhbpwnl1oFd9bGj2ZMH4Iid5iDi/nsZ8fIP4PMxnZUcAnG1pJvmYCgxuy+cdhC/fNSCTefIzbHikk476pTAuQfYjt7NtSRLVrOFfNHECw1sC+TxbxG2MGW26MxKW7mVXrDrNVG85v5vYn3EGrWH5N9Uf59ZPFjLhjPOMdW9i4vZg8LxHfMUQ5ni2+22ZdxwxdCWs2FLLH0o+pkxK5eXgAdHTS2GGg9dQR3ljvyD1/GkH8Gc+3BZO5jWUvreZI6hU8mAx7t2TyiWMqT43Q8MWKQjrjYpk3OgRv8byby3nywRwS759GamsxK/Y2EDI6js7dh6kKHcpPJ8hYVPKP323H86aruSOgjkV7T6AbkMJN8RYyP9pIVmQclmVFxP5hDiM7C1n8YRmNkX4ExQzgjoR23njzMM5TRjE/2hUdRuoqyli71cCUW4bgfCiL9e1BTBgeRbirGQp2s2C1B888Noo0Ry0n8vJ4amctc6alM3OAJxqLGUN3N7UdRnq72sneXUQxodx6YwKhMhGZzfSU53LX4w3c8/JEhklYPh3s2ZjPvtPezIjt4vGljSx8YCxTvZ2tIszUw/G8w6zM6SRmdAopPmY0x3NZsKiXP/0jg/ijh3htm57bfjOMOCVsspFPXsumOXUoCwa38OKDW9HedD03hLeTk1VKlXM4N86Nxquzi+aOXgwmM11VBTy9VMudDyXjk5/HygID8enJJPmY0ZblcM0HRh59epxNfBfiM3UiAaUH2VfYwIauUB64aTBjNWU8/NJxUm8bT7qmibUbj1IZFs/9Vw1ANsyo4vurzykWwpaEa4+saKC928yT1wTipP8y1FRCA8UBJVs7LLb9FUazhcLqXl7b3sKUga4/uoRrfcW38JUYqoWTJDeJ/C0GaOFTu9gVL7X8XnjZ7u2WUHDZ6iUiVoSuhKbL3vHPP/9c4UAR7MKPwuNi9JatZ+eKbykn4lf4VMoL38paQbZ1ye9FEEvEmnio5dnC3RIhJ8YCiSwT3pU2iFH/q8S3rClEtEs7RHQLr8sedhH59gg3WYtI6Llwter5tsoEu/he8coqHi8y4uzoSFjcYP66MIFYbxdMDSd57b1jBF+RzBUDfHDBwunmY7z+8imG/SSd0LJcNte6M3ZCEkO8ZV7fw8gVbiz+7SBFfH+xtZyQSaNxzd/HoZOnWdMewt/uTFLE96cvb8Qw50ZuirXgoDnNuk/yKPGM4uoxWlY9vYWaeQv5TVwXm9Zlkhs4jL+N0PDO4mzKfKK4amQwPnowGE/y3osVZPx+FhO9zVTlHuLp7A5mTRjO1CgXtAW7SX/TxAtPjyPdUWv1THc28NFneZT7RXBFsj8eZQeY97Gel54fz1ins8X3VnMU145wJfP9jZzyCuaAoR/v/GIIPkYDrW1dtDdW8u7SetJuTmV6uCcS52jd8mSgYF8eq44YyJgylIiKvdxVFMAbV8WhO3WQx5aY+cmf00nUWNDRwooPcqkMj+PaEU5sfmk5hRnXMNfzGF+sayV9wXimh7ex/P3dZLkN5JdTQ+jYuZpftI1g6bwgGkqOsiqrnOpOd4JjIpg7zoHF/8gmIM2F9woDefPe/jTtOchnJc5MmZVIvKsIoDref/YoIXfP4BqvWpa8n4Vh/AyuCDOjqz3BEyvrSJw3jFsSfHDCzLI332NF0GQ+nBehcKnZaKC5rZe2XhPG2kL+9GIrD7wxhTQHnSJAe5ur+ODjQjQpCcwZHoSXEul3kqf/VMDA20eiPXSInY5R/OrqOEKEm80WzMZGFj+5jBOTF3BLrAV9ax2fbCijITqBuwd38eablYy7fzSTvZzQYuBEcSFLN3Qy9rpoGtfvYZc2lrljw/BvL+Sxt3q4/58ZDLaY6Gjvoq3HhKm1kreX1BJ/bSqzQ3tZ9uwKKiZfz8IYC7rTNSzecIK2+IE28b2OnNS5/CymiY9f30qJVzimkGgemuDI9pX5VPaLYWqiL85Fe7lxmSOv/Wsiw/XWvl9O1zcR3y9tbiYjzpV5Ke44yEtkC9MXAS7fGCXbuW2rioj0t3a2UFDVy9/mquL7P75TMpGLlVvIVMLOxJouxCeEKCQqxCnk3Fd8i4gVC7uQrljFRbjL5wsXLjyv+BYSlvrF2i171sQrfvz4cYVsxStuD287V3wL2fcV39Im2Wcmv5OFg92SLkRv3/Mti4WDBw8q/UhLS1NEuyw+JDxP7pPni+gXQpeFjGAg7RervngNpL+X4/VVnu/3VxTjkTGBK1zKeXX5CcJmprEg0ReHw9u57mM9jz4xjmQt6DWd7Fq9jx09oVwzzpfcD9dQMOEmfj9Eg0NXM+syj7BNE2UT39vY5ZZIYHUO6/2G83e/Mh4qDeOZG0Nt4tubCROGMNhHvtjl/O3eLQTcu5A7QppYuaOAk14RJDafpNC1PwvHRRDUcYSb/3SQ5hB3fBx1yiLdbNEzanwKC8ZE4K8xsP+Tj7jfmMGmGyNw7Wpi5Zaj7HGI4oHpYQQ5apVQJKPJRFXuDn7zfiUOXlqaWvXEjU45R3w3885jS6kaPhmXqnx0IeFY6lvwHJTITcMDaM3J4qF1lXQaDIwcN5mFowLwd9YgJyFZzCZM3RU89VQBUbeM56oAE7u3bOdjh2E8ldTLB58XYhg6iJvGhOKnMSvE9sbj69FdNZ9plPDGkmyycSchfgDzRsWQFuGKo1ZD/vo1PFXXn98O7mZHQS9ps0Yx1L2ZTe9toWDgeMacWsObjhnc5l7CivYg0nRtVGqCmT/CyKK3DrLfpMdFCFiZW3WERPXn5pnRGPbt5ZVddTTqnXHRmrF0tVFhGMCzj48m3VnP8ZwcntxZw9zpo5g1wBNjWyvbVm3mpVIzjkYTLU0mkken8mu7+DaZ6c7fzfSXu3jqlUkM12rQa7rJ3p7LhkoXpvQ38kxmF7+6ewTDvZ3Qyt4xEd+5eby+/ChHcFPC/7TdHRQ2BvP3Z8YTnbWTv+d48YcHxMhhQWtpZ+0HmWT3S+WuEa289OBWMv0C8HMy4eDmzoyMEVw1xJ3iPQd46UAd3T1mzL3dtFti+ctDSfgcOcxrXxRThBvuegua7nYKG0N46p/jFfG9fPlhWsJjaD7dQka4E58fhavnDmasvyPNR3dx/6IaTM7Q3GghfUYav5qviu//dNSYiO8/r2igrcvMLyf7KJnL7TsRAzy0eLroqGw20G2wcr9REo819LL0UDtTLwPxLcJVOFYEthiuRXjLH/FAi6dZ+FNCvu3RaMJdws/CjXbPt3Dt5MmTFZ6V0G4R1sKDMueLx1m2lH2V+Jbw8r6eb/Fyi+dcfi8GdLlXxL9wrXC6hIzLJQJduFoE8/nEt7RdPrevBWTLlxjT7VvNxBEg28rEQC6edFV8/1/xvSxqOs+PdyV38w4+rQngZ7enEtdYyt8XnSDuquFcHeeLm8ZMW3MF7/07m8A5kxhUm8uWencyJqQw2MsIhXtIW+bKRzbxvXJ9Ge3BIdS2d3FFuIY38nTce+OQs8T3LbHgpD/N6sX72KeN5vZpkTge2cL12RH8e64jKz8tIv6aaczxa+Ttj/bxaWEbbl7OOGisC3Zvn2DuuG0sw91MVOUd4ulDncycOIypkc5oCnYzcqkLH/wxhQQnPVqNHCdr4XRFCc8uPkxxmxGNsYvi05G88NzZ4nvH8h1s6QoksK2UzZ5DeC74OHfn9eOtnw/Cra6aZZtzWXesleCYRG6bOpDEQEcclB1lZjC2szvzCDtrvJh/RQyehXu4syiA1+cPgNxM7tvowiN/GcUgDThoOtj82R6yXOK4eZQrma8u5402H0J9XcgYl8bsQd6EeDlQm3eIP+wy8KtZQex5ZweWBQu5PcpAZUEBaw+04h/qwpFmDRP92nmtxJu/zoYXnmvhhj+l4Lh/H8+vr6PXzwVn2YWmxN55cN1tE5jkXM3b/9rIGqMPPo4W9IZuTjV7cuPPxnBLoi8uFgtL//0uKwIms+jqSMw93RzLPsybe8s52WrB1NlORV0wL74xlREOOsUA0Vt9khc+LsRldBILRgTjraxBGnj9iS04TpmE76nD5LjF8Osr+uMt+8nNZkzGRj56YinvdAcQ4Ax6Uzd1p50ZMX04d/Vv5tH367jmdxlM93FWjPsVpcf4dH0ViTMG0Zu5h3dzOzB6OuNo6cIvLo2/zI1G11jJ4rUHyKwz42juobrBh1t/OZprwgwsfeZz3u/2x9/2rNrTzoy+YoQivrPfXceh+MmEFm8hL2QY8x2rWNbVnz/OCsWz/hjPLikgr8WMuauVyq4oXn5pEsNVz/dXSh17tvMXNzeTEu7EhAS3MwmWRYNH+TsgZSqajWdyS8j3evmhNo43GnhUFd8XJiFFlIpVW8K7hLDFei5eaSFCEa92cWoPOxfxLSFlUk6IXMqK5fyqq65SLNjnhp2L51vqkgWCkLwsEsSTLRnGxWstlm0JO5e/zw07F5Es1nHZFy7tkLqF9O1tkiRuQswisEVwSx1iQBDiF/KWZ0pZsciLNV6IXspIMhvptywkxKMgSV4knE8MBGKBvxyvrw47l4Rrk7ghzsLRTTt5oyqIe+YPJKanhMdfLif1FxOYF+SEtruOjz8vojk4mqvTXNjz1vnFd+HybXx+3MRxv3heu20AxgO7+G1RCE8vsIrvz4s1pE4axsRIR2gq4IG/V3LVn6Yy1bub/TvzWX6glkYHLzImDGLuEF9c2sp48K+FjPrtFK4OEY+p1Spn38tlMhrY97FNfC+MwNXQyoYNOSxv8OUX1yUy2NPMiZPdeARqWfPSMvYmT+XFND3L1xxmq0PE2eLb0MTb/+9jdrlH02/oEO4bYmLJpjLcEwdybayORrwJcdfQ01rIC0/lE/PT67khRqMQvNnYQ92BfTx0xJffXxdHlLaHXZu2KeL76VF6tq85TIFXKNdOjCbCSUNX/WH++Fw9c+8fQ2x9MWsPtZIwNR2PvN38u8yd+xYkkeClp+X4YZ588ziWeHc8PaK455oBeLSX8/aLh/G6ejRzKOCqN5oZGWNi5LwJeB05QlatB7My3Njy8VFcZo9iYZyXIuTtHlqTsYPsjbvZYY5iTkYsUa4mzLnbmfixE888Our/iO8ZMR505exg3Gs9vPLKZBLbWti4KosjjtHcseBLz3dvfTEPP17IoAemcGOoC9reJtauO0qhJoR5Azt58f0TJN06nltiPDD1dlBT001X03G2HDWROjWdND8jmpKDTHmtnd8/NpZBJ47w5to2xtyezmRfPZaOSl597xgeo5OZF9fIS7/bju/Pf8IdAzo5sms/64pcmJbmxTtrqkm7IZXrI1xpytnBn1a68vM/WsX3hjItIyanMczXiKboAONf7eCRJ6xh5x+9s5Pd7rFMGRfPTYH1/GZtO/OvHMRYPyOrX1vFnpQZ/HWQhZUrDnI0MI775sWqnu+oKIUrvmo7j93z/fDyBiV7qv3cUHuI282jvJRs54+vaaC0rtfm+bMa2yW8bcaP8Kixcz3fIkolXFwix+bOnaskOBNBLnu+JbxcBLEYtyWMXC4R0Zs2bVIwF2EuRmVJiCaGZzF+yz0iqIXPZQ+3cHhfI3ffsPP169cruVikHokmkxwu8mfjxo1KWLtkXBcjuFzCxSKoJVxd+F449uvCzoWjpV4xeAt3S3ulDjGUC6fLH+F/4XBZh6ji+2zxLQnXlsfO5OUp3nTVnmLJqiN0DR3NrQk9rPnkCA1JA7k1rR8+Oqguzeb5pT3MvzMZr6M5Xyu+Fy/az173WOZNjuNqjyruWtPDXdcPVsT3Ry+sozJtFj8d7UuQ2cr5p0MHcN3oIHw6y3jgkXz8JrpTVdWPB+8eSIy5hc8+O8KJwAhuGhtOkMuX+XQkOZvZaKRCPN9nxLcLmopDXPlELbc/PJlrQx1ob+uirdvC8QPZfFjvwW9mxdO/8gAj3zTz/LMZZ3m+M5dtY2lOCxUhg/jbgni8c7dzV04Qr98Zi0NHLxY3b7w01Sx5OZMTQydz//gA3PWgMRvpqq/k8x0naQwfxC0pnnRn71LE9xvzB6CvK+C5D+sZefdYZgU4oums4p1PSjAPHMhVSTo2/Ws55TNv5+bAaj5fmk13cjo/Gx+ErrmcN944THt/2LXfg6f+MZpYczcFWXlsKXRkxkw/Plt5jMrqGuLnzeSng1t45sEjJP1qPFEnjrDxlDMzrk5isJvNuy8GabOJzpZKlizaj/Osq7g2yoy++hi/X1xB1MyhXym+e6tO8s+Pj+I6JpmFw4PpzMnkvld7+OPrUxiht4pvQ2sdK5YdpjQ4ihsyIglxhM7aXP78Sguz70zCeOAQG9oCuf26JBKceqks78IzwMDq55bTOO9O7hkIDi3VvLWikNJ+sfxsmJnP3zqKbm46dyd4ozd3c/hQHsuynZh/dSgVq/dwyGMIN0+NIkhXxjMPbMH3zhtIqjzAWzUB/PGWBELrSnjyg2oSrk1lbpiBFc+vpGXeHdwVDw7Nlby+vJjKSGvY+aF31rGq1ZPT/eJ55ZpAinbn8nFHJH+cEUD1tr283xrIvVPjCS7ZycwP4cUX1LDz853sZBffz8tRY0ZrSjw7J0vCtVcXBtPQYeRPknDNnmDRlmRPItceU48auzAJKWQvglqs45IlXC7xCAtBC+GLeBWCF2u7iFNZRElZ8Y7LZ3bil2zl4jUWgS1lRTQLuffNxiph7EL28kwJNbefuy0LCvGCS132RZqIcxH2Itbtx5pIfSK+hfzlZ2mnvED2o8tkESFtkH/L332PQBOBLV5x8RjIM2SRIXXLJUJd2ivC+3IkecHgrKPGzJI0pZRFK4/hO2kiC+Ic6a4q5PF3jhN93XhuiYZda3fySbknGQM9MbZ3UG1yZsyIWIYFGdj4+mqOZCzkd+L5VsLOj5CpjeLXE70oWL6dV0pduWXhKKaHOlCzfycPFobw5A2htGQd5P19DTiFRBEX4ED3yXIKwgbz8LQw/HUWyo8W8vx7meQEDeWv16UyKsQRLV3sWbOXTc0eDAhxsb4/jm4kxQcTH+CM1mhk35LFPGAcp3i+nXVGThWXsGhjFdogf6L8zLS0+TAhsZGn32rltgfHM1bfzPK1h8l0iOA3c2OIsJrHkT3Lbz/6GVsChvHwLUPp31nFWxuP4zowgTkBTazN70XnqKG3t46cQh0Lbx7PsADx8BqpKC5l8ef7yPeKJSPKDUeLkdLCIvbrY/jN1CjCzTUsyqzHK8CHIC89rVW11AUncE9GAF2lRTbxPY4RnOCFD47gMTWdnw7yxtTRyOI3VvJyvS933DCZnw/zwlBZxCMf1jLt9lRG+3Tyrz+vYHdoGi/dG0v1znx2VLowbVo0FOWzsgwi+rkpk6te70hQaD+GR+oo3LSXneYI5oyLJVL2fB/expSPnXjq0VGKtfxUXi5P76lj9pSRTIv2wFBewoNv5hEyMZ6g7k5KC2pwjkjgtuvjCZHJW0nk2M7+9Zm8WujJ9KFemLq6qOnSMSRlAGPDTeSsPsCiGg/GxruDpQedLpBB3nXsKjSSMiWdEb4mNMcOMu21Nv74jwzSuptYvyGbnS1eDI92o/d0K5VaH+aOi2aAez2v/XkdJUNHkR7YS011A7iFc90IX75Yl0e1nzcJXk601pRxqDiYe/+YjMeRfDaVahgxeQSpPiYokT3fHfy/J8YxpOkU77yTRc3ANO6bFkVUcwn3rWtj3hWDSOo+wl/ebufWP0wkubeB5auyKfCP5eezY9Q93xcivs9zzvflmO1cOFW8yWIwth+zKfwoXCbGYuExMRgLV8p2KeE8iQYT3hKPs/xOwsGFu0XACk+KyBWulMseBSZcJ3VIORHuInJFpMvP8nwxUouIF4O6GL8liZpwr3CmGMGFL8WIbs9uLvVIO6QeEdISLi99kWeLoVvaLXVJvbKekDWEPTmbGAKkf3KvGPLl39IPMTyIt1+8/pdjLpbzJVwzGU/zxaurWCXie6oPmu5WMrccYF19ALdcE4fzsXxe2dXGoFg/3Jy0NFXXY45KZGGaF7X7c9hS60bGxGQGe5qgcC8jl7uw+LeDcasq49+LcuhISuPeSeGENxzlti+6ufv6waS4tfL+M6vYFTCQUWGeuHS3ctLkQsbYeEaHuKIzd7L25Y/5S5GOadfP5a9jvHHSmyjLL+KLnBbc/Dxwc5L0qxo8AoKZPMQPZ7OJirxsnjnUwayJw5gc6YLW0szyt3aw3hzChDgneg0agjwcKCmqxSUhgWtS/PEo2cPoN00890yGEpouUVvQw64VmbyabWD+gnFM6+9G18Ft3HkwkJdvCaPqyHHymhxx1reSfbiF4ZPHMH+IF046C93tLWRuyGLF0Q78EwYQ52mh41Qpi2rcuXFMIvOHu7B//T7W1noxOt6d3tY2qi0eTBkdwxCfbla9YBXf98Z0cXhPNp+fcuK6q1MY4tJD9hdb+O36StwmXsmKa0LQ9HaQlZnD1rYg7rw6hLwl23k224GHfjOaUX6nefmRPQTfcSVTnGrZknWSOr0H/h6StFSD1t2fqan+6Nuq+GzRAdyumM9VERb0NSX8YXEF0bOGsjDBFyeLhRVvv8eKgEm8Ny8CU0sjy9fmkocLkUEedFeXsTXTlQdfncwInXXfs8nYw6mjBbyZ2URwiK+yZ7e1qoaWsETuHOtH1/FjfLathm4/f6J8zZxu9eKKSR7seGklTfN/wj3xoJc93yuPcrxfLHdP8KNp30Ge2Wtmaoq/PICGxnZ8ByYwO1FP9ordrKh1Y0CMLx66Rnbs6WTh7ZMIqC7g3/saiRkYhHtnA3uzjEy6YyRXhPWy4rlVnJ53O3fFidCXPd9Fyp7vn47x4NC7a3m5KZyHf5pOumsX+/bk8El7JPePhvUrjuGaOoRZQ/xwzNvOjA8kwmACKba+X5hS+nGU+iZh5191zvclm+2Qy+rcAAAgAElEQVS8p6fHsn33QV7+ASRcuxRfJRHVEoomidhkH5osTuxiWULP33nnHcXqLqJevOp9E6pJqJwQvxgVxAigXmcj0Fd8SxhWR2sLBceacI6MItFPj07TQc7eck4HRTE20pHerka2bTnJCROYHN0ZPjiM4ZEeaI1dlBw6RmPEYEYGgs7QTVl5PSfxZkSkI00lpyjS+DMqxhs3nYX26go2N7ozPt6Z8j0H2FznSJC3N51dHRi1XsycFUOELSlIW8VJ3vhkLxVRyfzyigQinCQcyyrqDu0s5uBpM7InVOvsSdqQMFLC3dCZzFQdLWCzOZwFg7yUvSvm3g5KisrJOtFOm9mB1GHRDOitZnWtF3NG+ONj6qaorJ5TGk9GxvngpbC77NnuIW93IU1hcUyMdMHU0Ub28WYcA/xJDHLg2P4idlZ1YdA54B/dn2sTvWwJpLrZvnQ3K6ot9Av2UJK8KJfJSGXtaVxCE/j1/H5UZp9k/4lWOjRadF7BXJ8RgpeEDTY0Ulrbg1//CEKceqg4epwipxAmRLuhN3Sxf90W/lbkwx/uTGd8gAOGpjo2lPaSPCiIIGcdpbmHKXSJZG68O/VVdZQ2a4juH0iAi5GCrEJ21vZYM846OBEZFU5GvBsdp6o5ZfYkLsIXLwczlrpTfFSgY+K4UEL1Wlrq6thb0U5c/1BifBwVi/ypvDzWnjKhc3Kgn68vYe5uxCT6KQnX7Ed3GQzNbF1bxjGTBbOjK4Piwxgd64WjxYy5s5F1O8o51W3G2d2LUWmRBHQ0cqLJTFBUKCEuZmiqYXFOL6PGhxOlt9BcX0fm7gqqLBosLl5MSA23Gl1MXeTtLGDvaQtivNW4eTB8YDgjQ12pOVbClpIWWo1aAmODCa6D/qODcGqo53gL9IsMoZ88q7GaRdkGxkwII7C7laOF9eijohnip0PX3sj6MgMDYvxxryljQ6M3c0cG4dLdSVFxLQ2uPgyL80Ekz2V4oonyel9wwrWvFd+uPPqFeL4vj6PG/ldeksziwnXCgeJV/m8vMX5L1nR72Pl/W49633+PwFee863QRhfHso9xzCeGaf1d0GuN1NfUceSEkZhBYYR7dJG96wQH6jvp1WhxDwzjqvQg3CxGGitrONXpRHhkIAFOZmio5N0SB+ak+ePY3kJBaQuukZEk+urQtTXwxTEjSfH+BOqaWPziOhrHTqF/Yy01ZkcGDwlnRKw3rkqbTFRtXsnC9ToeeuhKpvhplTBz2Tp06ugJdpxopcUgE7EW7yDJSB6IGxba62rZW2MgOrIfUV56JfrK0FLJql011Jq0BAX7MyLKhWNVnQSGBRLv64iuqZL3si1MmRROmKwNlAnWwKniCo52uzFygB+eTlo6K0+wrs6NGal+dFbVkpVbQblBi8UviOtSgglwk3Wgmfrqct59O4uGqAjCXKwZ2JRkw+0NrD3my+t/Ho5vZxOZ205RLtvanD0YnRzOkH6uCs8U7S+mNSaZYb4mOpsaKajoxCcyjFhP6Dyyn2vfrWL2vVdwd4wTGpOBkydqOKXxZvQAL5pPnGBnkwNTBgbi4WTkcNYxLDEDGRoA9RU17DlcRWUPWOSkH69g5o3ph6exg+KCGhxi4oj3sqBrb2ZLQRte0YEM8XdRTpgpzj1MsUsUc+K9lLD6lsoKthfWUdluISA6kMAKM7Ezowjpk5MGuji8/yQHKtrolEzp3iFcP64fXjrQGLooLK5gT3ELPXoXEpP7MyxIw/EDxXTFDSXFD/TdbeSUNNHi7sOwKA/cNO3s2VhKbqcRs1ZPv4gwZgz1x9lsoLq0gl3HmqjrkWNftDhHRHN7sg89ba1k5xaT3wKuAV4EdzsRmRRIlIeZ4gMl9A5IJtn2rOziJlo9fUkJc6A2v4xi90imxbihN/dSWVFLQa8XyT495J3oIDwmmBgfZ8w1p/gkH6ZOiSCoT7Tff/8tvbTuvGzFd3d3tyVTxPeSnd97tvNL65WxtlYmRCEksY6LFV2s+naLuHwmnnIR1mLlF6t/X2u5eOTFIi9W/MvVu/11Y36W+O5z/qYFSXpiUQjOZLKerSjHU1gz4Zut50vKQRJaLToRqWaz9ZxG27nfIo4lL4OIO/lZkbG2mHDFn2w7H9ls7KJw1342N3gpCdfivWUvOejkOAjlOAwLdWWlvLy6kH5pI7g1LUjZC2U/JkNCViUExhYk82V7bFn7zbYzrBWilmQhcrSGHH+lnP8szzhzcqk1QYntvEr5Wfprf//kOfIvrU6rnPkt+9GsZzoLPtY6lWPNZE+z1ooddLNrxSGKAyKZlRSEl5O1PnNPJ7k5RRxoCeSWKyNwNZpt530KfFrlLHWlf0poj0bBTTzI9hMwleQ7He1sWrWBZQ7DeGJ+JIEOWmuCKtsZoorGt7VZxkfZEy9tttX9ZZut55HKESv2cbLG7tvO4LbIflvrsErCDalTMNRJeeV9kKNKxEBhHQNJY6cRy7INO7v4VsqYrO/IGZx0UlqSasnee+t5p9J/6bwSbNm3HUp/rIpW2Uvf5z1Udq3bnyl70qSNtjFWPtNqEcutGOqkHcopokoXbWeVn+9ZtvfWenar7fsg7bC9I9Zz3eU9kYR/VlwUHM85R/VSnHP/lzb/r+J7gZLt3JV/rG7keIMqvi9kLGR7lXCdRJKJsfm/vSQyTTKoC8+KQVu9Lj4C5xPfciyUff60ZiK2JiSU+U452lILRmMfLtLIvGg/Usp+CLNtXrfNY1KhzPuK8Dx3jhNeMzbw0YsbMMxewMJYyQ5iUeZavW3uNhjNZH/6EX9qGMpH9w7CT+Y/2/xsjUy0YFIglBwo1nla2SCmzM/WrWLK2cuyXrDxqvRSSknbpYxcsmZQuNbOAX3mWCsnSbusfZWf5QeZh81i7FVwkydoFG61cpOZptpKVq4oJXreaNJ8rJZxhVvrCnnggx7+9LtUQqUvfdc7fXjmzHrHdkC17YRtzCYDFbu28rOD3jx/dwoDXGUPu7VdMm5Ku2zYWPGwcbUt0aS9zdJVpe8a4R7ZHmYbJ1m32LjJzkXWo8MsihNC6pPxUdYP0h/BwHZ2ttSjPLPPUWvW6L4v3xsl8aFOTmuxnt9utHGqdZ1g3aZmXeZZMZO2fNkOW44OWdPYTuyWevRybKuskWx1nftOyItsXx8oKxLpr72N53mWgoHy3tr43LauVBwKtvWScLPUJXgrb6Hy78vPMP6/im95v/4l2c7brdnO+54bLy+cs4OGx3+IYeednZ2Wz5avYWlmqSq+Lz6XqU/8GgT6iu/vI8TPZOiiYPcBtor4nphEoo9VfH959ZC/P5cPd3cybd4oJkU6XULjaaKlvp1OBycCPJwUASiXZJVvbe2k3eRAkL+LLfPqhXdL2TLSXMrrr+TgPm8OdyQ64mSr+8JrUUuqCHw3CFyY+LYoJN7QZ8+3vTX9vPT4uukU4d3Za1+CWj+V79DMIW7MTfZQkrSpl4rAjw2B84nvi91P4RlTbwMfvbQB05yF3DzAmsfky0uEXS3PP7iS01cv4K+j3BVheWlcFgy9vdTVd+IW4IW3o118g7GnndJaM1ERHjjZDLTfpE9GQwMr3tzK7qhx/GVKEG4O1uSr6qUi8H0hcEHi22yhuKaX5zY10SPRKn0u+V4PDHak12RR8rCIfct+iTHDSa9Vjhrzc5c8BRf/Ze81GFi6YR9L1+2lp9fIqtd/rzRPI2HnmzL38sbSvar4/r7ePvW5X4nA9y2+xRLa29VNl1mHs6sTThLqdFZLzXR39dDaZcHdwxnXs9n/Bz+q4oFVDNZ9zky0GqRt1nl7Rotv0BPFy2rs5XSrAb2Hm0ru3wA7teh3j8CFiG/xxjyyop6mTmvUR9/L6uXB6jE75zPxnk0b7MbsJHfFO6NeKgI/NgR+KOJb8U6bjbS3doGbB+4OVm9k38tiMdBY34XO0x1vJ6vH8lK5ZN6xBZdZvby266s4+5v0yWw20H66C4OTG57OOsWZcAnB8k26qpa9RBC4EPEtUSUldb28uKkJo2Lz7svLX373rcL7bPUty/K/zQ3Ax033f+aIiwHRecV3b2+vZduuA+qe74sxCuozvhECdvEtiXguJeL8Rp1UC6sIqAhcNAQkGdjXHjVmC7M0St4I2wJYsUVZoxzPLFT7/mzX4TqdRMZYQ0d1l+tB6hdtJNUHfR8I2MW3nOByvszE30e71GeqCKgIXJoIiPiWZJeSCPN8c4qyTVS2ACp/vnSCfRUP9+VqZTumFiWvkrL94Xuwv6ni+9J8Ly/rVkt2Wsl6rwrvy/o1UDuvIvCtISBziZyQIXk4zjev2AJCznVs/8c2nNmvdxnu2/uP4KgFfhQIiPiWo+HUS0VARUBF4NtCwH5q1Nflvvpfefn7EN6Cjyq+v623RK3noiGgJCM5J7Tzoj1cfZCKgIrAjw4B6xaLSysE9Uc3CGqHLlkE7MkbL9kOqA1XEVAR+MEh8GPmZVV8/+BeN7VBF4KAXXzLl1N+7ptJvu/PUteFlun73HPrtNfzQyxjb+vXtfnbLnMuDn3x6dsOe7m+4yW/+77K9MXhfG3+Psqci8nXvdPne9cvxd9/k+/nd/09v5B5Ry2jIqAi8J8ROB8XfVvf4QupR+XqL9dFPzQe/rbao3L1l6fbfNf8/31z9X+edS6tEqr4vrTGS22tioCKgIqAioCKgIqAioCKgIqAioCKgIrAJYiAKr4vwUFTm6wioCKgIqAioCKgIqAioCKgIqAioCKgInBpIaCK70trvNTWqgioCKgIqAioCKgIqAioCKgIqAioCKgIXIIIqOL7Ehw0tckqAioCKgIqAioCKgIqAioCKgIqAioCKgKXFgKq+L60xkttrYqAioCKgIqAioCKgIqAioCKgIqAioCKwCWIgCq+L8FBU5usIqAioCKgIqAioCKgIqAioCKgIqAioCJwaSGgiu9La7zU1qoIqAioCKgIqAioCKgIqAioCKgIqAioCFyCCKji+xIcNLXJKgIqAioCKgIqAioCKgIqAioCKgIqAioClxYCqvi+tMZLba2KgIqAioCKgIqAioCKgIqAioCKgIqAisAliIAqvi/BQVObrCKgIqAioCKgIqAioCKgIqAioCKgIqAicGkhcF7x3dPTY9m++yAvf7IDk9mi9MrJyYHf3TmHlMT+OOh1l1ZP1daqCKgIqAioCKgIqAioCKgIqAioCKgIqAioCHxPCJxXfHd1dVmWrlzHp1uLVfH9PQ2O+tivRqCyspKuri7lQ41Go8KkIqAioCJwSSAQGBiIu7u7Om9dEqOlNvJCETAYDJw8eVLl5AsFTC2nIqAi8INAQDREVFQUWq32orbnvOK7u7vbsnHrbv69Yr8qvi/qkKgP+zoELBYLRUVF+Pn54eTkpIKlIqAioCJwSSBQV1eHj4+P8udiE/0lAZDayEsWgd7eXgoLC4mMjFQNS5fsKKoNVxG4/BAoKSlh6NChCidfTGfe14ed7zrIy0vUsPPL73X8YfdYSD48PBxnZ+fzflnkSyRC/euuc8v8N/d8Vf2XYj3n9uO76MP56uz7+++6TN9+2ifab/qeqGP+zb5X3zdeF+PdPt880/d9Li8vV7zeqvj+YfOL2rpvjoB4vouLi4mPjz/LsPRd8MiFtu5iPvtiPutizGffNQ9/W5x/ufD5xRjzC+Gwi13mYnyvcnJySE5O/uGI797eXsu2XQd+UHu+zWYzJpPprPGXwdHpdBfVYnGhk79a7rtBQMR3REQELi4u6rh/NxCrtaoIqAh8ywhIWO6PUXwbjcavNHSKJ+FiexO+5SFTq7tABER8iwdJxLesxxSDpvyn7ArToJF/AJI+SHaKadXtYheIrFpMRUBF4LtCQOap7OxsVXz/J4Bra2tZunSp4vF0dHSkp6eHxMREUlJSlN+p1+WBgCq+L49xVnupIvBjQuDHKr43btzI8ePHzxhDZUEjgjw2NpZRo0ah1+t/TMOo9uUrEDhXfJtNRro6uujACS9XBxx0Fky9PdSfNuHu7Yqn48XdX6kOmoqAioCKwLkIqOL7At+JmpoahOjHjh1LWFgYR48eJTc3l9mzZ+Pp6UlLSwsdHR1KbbIfWH4nl/xeFgNyCdj2z6Ssq6ur4j3tWyY4OJj29nblj/0eseBLfXL/6dOnlXvEwiueDDc3N3UP3wWO4bdRTBXf3waKah0qAioC/wsCNufeebe3iHNPfH62/5SEVD9Gz/eGDRvw8PBgyJAhZ4zi+/fvV/hRDOPd3d3Yo9bkd/7+/gpfimBraGhQPhNOlnB8EepSvrGx8QxXS3lJsNnZ2angJ39LBJzsM7ZvGRE+FoO8t7e38rd6XVwEzhXfJmM7e1Zksswcy/3Towl2sVCRs4undjhx509GMsxLi8lkVsbeonxLNGh1GrQa6xrNbLZgsm0bE+e5RqNFo9WgVTzo8p2S38qdFswWq19d/q/81iIedovyt7JO02uxmOXfFrRSh2xJU54rnnkNGsUpb1FyG9nvkfu0Gqnb2hb7RhutrR0apX7r50pZW7ImpV6r09/aXuUzZRZQLnt9yu80Gmv/LaDTyjY5MJnNys1mZH2pQS+A9LkUXMwmWxmJIJDoEutzlD6YpD5pr0Z5vl6nVQBRvidKGQHY+gx7VIK0Ve7XSH9tGOg00gaQ5ij1aK1tlfYjGNiiFwRXazSqRimv02mVvkiIg4KaxmpkkXGTqAdlTG1/FPxtyMjz9Tp5hvTPbI1olLE707cvQZDPzdJP273yTCvG0hbpg7TEer80xdpta9+/bIf0WXDnzD0KZsq63jpe9vdQ6fO5n9neTymj0UqfrTgrwH7Vs6S1fdohbVXeU2tLEbyNEtmrnCxlHU9phxoh8s3mMdtXWXn3zrfrVMbYPhSq+L5AfEV8b968WRHfEnYse4yE5K+88kqF6Ldu3apMBAKuiG3ZRC/CeMuWLQopSxkhdfldamoqR44cISEhQfGgHz58WBHiIqzT09MVYi8tLVXKy4JAFgBxcXGUlZUhiXNksdHW1qZkyRs+fLhq3b/AMfw2iqni+9tAUa1DRUBF4L9FQEjeYDTT0Gmk2yBLqP97ycLJ01mHt4teWej9WMW3GMS9vLxISko6I7737dun8LBkd5ewPuFQO7+OGTOGfv36KWHKeXl5yj1SVnhXDN8HDx5UkmoKZ4sQHzdunGIcl/LiTRcOFhEuglx4urq6WuHnkJAQJexZ7ruYiXP+23fox3TfueLbYGhlz+eZLLWI+I4hyKmVT19eycGUOTw53hdnvZm68lryTjbTYtSg0XmQPiqUYC30tLdSUFTD8Q6r2FOEiJsPowb54+9g4GRxDZaw/vR3t2DpaCW/uhtXf28iPaG2uI6ecE+acqs5ZdTgF+BDUnwQ2qY68pstDI7wxddFj8nYRVlhDV1B4ST6QltDE3nHm6jvsaDVu5OS0o9wBwPF+acoaDXZRDnoXDwZPCCAMIdOcvPrqOwx4+DkyMDEGKL0nZSeqqGgrkcRmnoPX8YMDsDfUWsTUWZONzZzqslEcKg//i4a2mqq2FnrwLgkf/Td7Rw5XMGJbjC7ejAsJpAY37OTyvZ0dXOsqIzC0yJSwcHHl5Ex/gS568HcS1F2GUc7ROjq6RcSQHKcD66mXmqPV9PkEUycnyNmw2lKCttxD/PkdHMrTr4BDPB1RKsxcqqwgnKXQEaFOlB7qpJDzVoG9O9Hgp8jhtNNZJU20OTiz7QB3jjqNHS3t3HkSAUnpc0WJ+IHBpMQ5IrO1EN5wSm6wgcQ5wU6QzdlFS006p3x6m2lrKadDpPcIypei29gIGNiXakrryPvZBu9Oh1BkWEMC3HDxaGvAcJEQ00D+WWNNPSIqndjRFoI4S56NGYTzfX1ZB1tpkOrwScwgKQwd3qqamj2DmWgvx6dyUhjbQNH250ZEuuFl85EZWkVuVXtdJo06By8GDsqBD+NiY6mZg4fa6Cq2yqovfqFMK6/B046C+1N9ew72kyLyYJPoD9D+gfi49BDTWkVzb7hJPrplGfV1zRQ1OnMoGg3jNX1NOi8CA90w01rprWqggMdXqTFeuBh7OLo8Trya7qsRgNXHyamBOLroDtjuPkxzRffVV9EcLd2G2npNp1JFH7usxz1Wvxc9TjrxTCkhp1f0FiI+F61ahXR0dGKlVxIV0hdyFwmfyFs+UwI+9ChQ4owDggIYNu2bcycOVMhbCF2CV8Xi3x+fr6SnbOiokJZJIgQl88OHDjAnDlzlHrkZxHa9mx4Um9QUJCy2JDPRORPnjwZBweHC+qDWuh/R0AV3/87hmoNKgIqAv89AiK+ewxmCmq7KGnootdk8y5JlYoXCWWRnxLqRrCHLGx/vOJ706ZNSlSYJK2xbwfLyso6I75FiIsoHjRoENu3b1cE86RJkxCPuYjp0NBQhZeF08WoLvWlpaUpPCt8KxwrP586dUoxnAvXjx49Wglzb21tVcqPGDFCScJpD3FXxfd//27/N3d+lfje/fl2PjXEcN+0aNzq9vPIx+0s/MV0xvqaOF1VyYpdZVQbHfBw0dNZ2UxXbAI/mRqGc1UZHyzJoSIwiih3C/rWBr6o8+MvP0lhmGcbS/61EePsBdwY3kXxgRxe2N3B2BnDuCpBw6ZXN7EtOJRogxazpoemVhPR6cmM0Z7k+e2tXH3VcMaFumFqLuW5f+UStuBK5vq2sjbzMCWterw9nGirbKE7MYFfjfejeNsRdla2kltWizkgjPSYfkwY7kvnwSO8fcTC4P4uoOnB2zue4X6NrN5XQ4ebK36dDaw44cnDvx1FhpejzYNtoDg7n9X53YyZMpxUj9MsX7Kdp06F8umfhuFyspi3djbj6NBLcW0vw9OTuT6tHx56q3dUrtbGRj5evJq9RBDv2EaW0Y/7rkhmVD8o2Z/HWwfaiAjxwNxtoL1bx+BxA5nUX8ehTzZzsP8E7knzoqFgDy9s0LLwuggOZh6hOXww944LwqO3jlde2k1dxhQeGqxly6fLeabUmxkz0vnluABaDu3l0VXFZLkOYdkvhhCIgdz9B/m8oJdgf1d6mzvp9A9mXkY0CR6dLH92GTWzf8IvBoK+rZ5FX+ST7xPO7FAzxSebyc85wkZDP25PDSQwPJSx4WbyDtZQLuKptopjrvE8fE0cUR4OiEySrQzNdTWs21lCcZsWH09HOqtO0xURzS0z+xPUWcf6VXns6PCgf4CZHosPk4YHUr85k8ODZvKbEW7oDR0c2prFSxWB/OGWAbifPMGSXZX0Ojnj4qSl7WQTjkOTWDDGl7acPN7fVI0lMpQAcxPHWry5fUEqw3w62LHxBMc6e2htO025wZWMjFSmRRnJfG8deUPn8sBwZ/Q97WRt2cebNcH8bmE4zRv3sMcpgWtHhxNgqObDd7fwuVMqr9wWhamohGU5jZx2ccOjtZbVZR488edxpLlb+64eqHths5Lwcn2bgUOVHTR0GmxBFta4FeEEB62G/n5ODAp2xc1Rp0QrqHu+LwBbu/iO+f/snQd4VVXWht97byrpCZCQBiGQhCQESAiE3jsICiIoitgde8PRGUdn1PF3Rp1BpdgVRAGR3msooaRAOj0QEtJI7+WW/1nn5mKIqDgqKp6jPEnO3Wfvfb597vn2t9baawcGKkRdVlamhJlHRUUp4lm813JOLOLyU8hezov4Fu+4iG8RzFKPiGmZFEiIihDHsGHDFKu7HEuWLFFC2SUUTiYFcp1MLMRzLtZ32WdaJgQSMidW9pEjR6ri+yrG7+cqoorvnwtJtR4VARWB/xUBofSyWj0p+bWcLamnwdBM8oCDjZY+/o4EethdCh29Xj3fPyS+ZXLTt29fxRguolyM5EOGDGH//v2KV1s81iKyhbOFTzMzMxUhLZMliUST0EBZZiYebxHcwutiZBc+bi2+1S3c/ten+addd0XxvSqWd44Z8PZ0hkYT4f26M6N3e+zrq4jbmUxslTOTx4US7qSlNi+VR17JZcrfR9Gn+iwbd+fgO3YMozsY0OWkM3tDPXdPDyfaqVl8T57BGKuzbN2UxKqSdtw4uQfTgjXsXLiede0G8OyUzgRZVbEvNoWdBe7cPNKR2BWpMKA/d0R5UBm/lblH2vHGnDBK0jJYmlrH+Am9GeprR9n5VP62MJ+pfx7NYCeovJDLJ9uS0YcP4PHerliXneaJeSfxuWkAT/ZwwdBUzenjFWTnZrE735XZU0PpVprJjI9KmPHkACZ72GGtE3z1HE9KY21qPYNHhuNy5gifxRWxodqPdS9F0a6ihFMmD0JsytiwJo1Cny7cPLwTnlYSti2HidKiPJZ/nYDzoBFMsMrilSP1jI4JJcaxkLfeSMHhzpE8EuSIrr6MbVvTiK/3YuZ4T86v2UVS56Hc38fIyje3ciZqNH8bas3+7clsv+jBnVNC8C1K5k9bDDwyM5JQ63JWf7aJPVad8Hdpxx23BHBqVRwJ+RVKfxc9EYlPcRbvrTyJ56QR3NHFDlNlLu9/lYVDr3Bu7Aab562h4Ia7eTgUbCqL+Hx9BilunXl8fEe8dRr2Ll3K4zXRJN7TFZ3WSElxJRV11vj6O1FzOo0Xv7jITQ/1Y3DbNgh8hoYakuNSWZ+lY9TkHvR101FXeIzn38im31Mj6XfhMK9s1jP9T4MZ5mYgP7cajb2elHWxpIVP4KloB6ybakjcdZh559vz7HRPzmxMI62tP7OHBOBjp6H8bALPv1/N1Keicc9MYtPxNoy8KYYIw0len3+GyIeHMqFdE5mZerqEumBXUcDSzacp8+7CzL72JC7eSkqvKTzd2w7rxmoO7ojnvQJPnr3Vn8odccTZhXLzgPbkbtnCF5l6Trt3491ZHTi76wgH67yYPqU7vtlJ3P5xMQ+8NIxRzrbKvavi++rfTxK6f768gcScGkpr9UpovxyydMLPxYZIXwfaOVgrBnI17PwqcRXRLERvWfMta7IlDF3IWyzjBw8eVNecgrIAACAASURBVCzgIsglZFxE+veJb0kxLx5rCR8X77nUIYT/xRdfcOONNyq/W8S3hNRJexJiJxMDEf/ShpC9Kr6vcgB/pmKq+P6ZgFSrURFQEfhJCAjRVzboScmrI6ukHr0RHG21RPs50tHVBmsr7aWJ0x9VfIuwtohv4WgR0cKZliVkFvEtQtvDw0MR31JevNiKt8LaWhHhItpFfEsZMZ5buLul51sV3z/pcf6fL/4uz/dnRW6M7OGFPusYCQ3+PHxXd/wrivl6TTLZHbowZ2wA7TFiMpTw/gsb0c+4hakO575XfC97ZxvlA8fSNjeJwiZbCmttCI4OVsT3rkUbSB8yi7k9tNjp6kiJT2XVYRh7UxiuxxJ4q8Sbv431Iv7j1RyJnsrL0RC3O4E3txTi4ueKm60WvaGW7BMGbvvbVG5u31p8u2Cdnc6Mr2t5YE4kg91tzWuV9U0U5OSwLvYUmSVN0FRFfI4rz/x9WCvxncra5DoC/Ow4nF3FUI8mXkl1ZtlfetOhsZ4jB5P4IqUM7DyYNKong7o4Yaesr5a10gYK807zyecXiLptINHVxy+J77416cxYUMXzb48gRtaK00Dq4TS2nNQyfGQApVt380GuNW5Oenz8I5kxxJeu7pCbeZz3D5fTb0AQ7mmH+doxmheGtkVTk8/yT+MoDY7AtriQoAhvjiYW0rGTlq2xRu6c24du55OY+/4ZmjpJaD1YaRrJy9UTPWkgc3po2fqfVXyh81eiF6ybGsguMtJlYOQVxbcYF2qKL7LrcAY7shtpqq3m1Fl7Hnt5GBPaOygCVF9ZzvZNCew1+fHALcH4KovjS1n8+jbyRt/ItLK9/O2UF/9+IAJvwcxkwqCvYNunW/ig0JEOzjqsjXrKS2rRe3dj7kRHdqw6g9OgCKZHeuKCEX1jIYtej8Nl2kjCCo/w/oYCqjzdcTZVUefYlRfuCMXPVsuxuDg+Sq1BZ2wgr1BH92E9mTPQkeTPtvBBiQs+zlqsjU2UFteh7Rh2SXzvtQ4myiqbj09a82iXOl487c3COZ1pU5jDxoPnSSxsQl9dRnKuC/94axSjVfH9o99JYgLXG0wUVDVy4FwVFfVGJfLM39WGnt4OuDtYXTKIq+L7KuGVkHAhbBHKIoDz8vLYu3evYgmXJCxCzjNmzFA822JVt3i+JdRtwoQJl8LOLZ5vWfMtFnQJZ5Ns6eJBF++5hLNLeVkL3lJ8S3i6rB8fOnSossZMhLh4xdWw86scwJ+pmCq+fyYg1WpUBFQEfjICQvYVdXoScmoormlSPN7+rrZYSxadFsf1LL6/a823LPsSwS27kogBe8uWLUpouni8hctl7beEmotHXMpKuY0bNyo/5Z8sDZMoM3d3dyXqTPKuyM/w8HAlXF0M4qr4/smP8E+u4LvE99emrjw+OhDXhvN8sOgQusk3cH+nerZvTCfbrSPTx3aivSRHMubxxhNx+Dx2AyM5x4bv8Xx/+eY6UtqHonFw4oG+9qw+eJF23YNaiW8JMa0nPT6DTclaxk+LIEyfxV8/KWTIFCfWvpPP1NdGM9Kulrhdqaw9Y8Xw4X60bU6EptVY4d+xLW5Wpss931Eu2JxPZ8biMm59OIZxbiK+zQa2wjOnWLjjBC6dujLUpoDnNzRw73ODLxffiSms3ZlFis6TfgO6MEWXxa1brVnyXDTeJiOlF0vJrawkPTGLEsdApo3ogp9jc8IyfQNnEuN5Lc2d52Z0xf3CMV5NqmdMvzD6cppH37zIvfOG01e2+KOWo/sz2H3OlrHj/MnbsJMdTt2ZEqblyLZMGDichyKdaCjL54s1JzB62ZGXVkW3W2KY5OtAfdkpPlpwhm4396Ao7SQpRTW07dSRCb2d2DwvA+97hzO6JplXltUy9I4QOjVvHWets8bNw5l2tpWsfmMVydE3ML2zCV11KVvjzlPaqdsVxbemvoYDu5JYU+LA8H4+uJVdYMnXpYyfO4hx7R2Q/RL0NZXs3X6UQ3We3DY9CB8la1whC144iPXs8Yw4v4e/pLTllSd6ESgYSEI8fQVbP9nCjvZ9uaWbLdb6Bo4nZbKxxo+5N7pyeNVpbGLCmNyrPc6Y0Ddl85+XMgi+fxD+Z5NYEW8gZHAo3VxK2bnqJO7jxjDLKp17V9cwZXowgY2VHDhYQFNAF2YMEvG9mZ0+g7g1xBptQy0ZiSfYoffnz+L53h7H7gINhyracN+MCGIKjjAr0ZOF9wTjmHuGBbuzcPDvSj9y+NuGep765wjGqOL7f343iWG8sLqJvWcqcbLTKbzs0cZaEeKWQxXfVwmvJDqTrcbE4i1WcUmuJuFosv5Lzi1btkwJI5fQNRHTQggioGWN2eTJk5X1YhICJ+JbwsgtCdfk2n379ikec6lz1qxZSsi5hK+L1V4EtkwcpO5NmzYpCdckeYwYAOR38cRbQtav8lbUYj8BAVV8/wTw1EtVBFQEfnYEJDFUdYNBWfvtYme2rLfeyvh6Fd8ioiUSTASxcKnwrSzpEi+0GKnFgC35U8SLLdw8atQohZ+FO8WALeJa+FPWeYvIzsnJUQS1ZTeRwYMHK9FpkmBVeFuWe4kAF04XjpaykvTUEqr+sw+uWuEPIvB94vvJsYF0sDNydO06/pkVwN8fDkF3NJX5R+oYOzqS4X72XIzfxR172/LxMz1wyj/Dhl3fHXb+6f+tZZ0ukEfvHshoqzze3FGAe1hXc9j5gvW8nu3GM8+MY7hVCZt3p3DKLZRHR/viTjWr39/CvLRSaiOGs/ueLjhaGTiVksHn+0uJHhnFQB9bJWeDlU6HnY0OncZExYVcPt5qCTt3w4YC3nl1L8nhA5g3rj3VVTlsj62ng08dicd1jJscSmhpJjM/KePWpy4POz+WkMKbnyXTZshAHpZEdGcSmLBBy+JnelJzMI5kzwGM96lk/+YEjjR14rbJYXRxkgTlBmqqClj+4R7qhk3m1q4a6rOO81pyPeP7hTHIp4E18zawpONQvpriQ2NZIat3HaPUN4y7Yxw4umIniZ2G8EAfVyoP7uSJeHdemdubLsZaUnYc5r9bT5PmGcFX9/Wii6s1pacS+ddyPXc8353S3Um8+UU+g+4awJz+Viz5WxLOd45kmttFFn9ymMbBI7grrI1igLCytjJnKDeWsfLfq8ibdBcPdTOHnS/dkEm6R+CVxXdtJds3Hmaj3pf7JgdSs28Pr2yq554XRzGxWXwb9Y1kpaUzf1ch3YdFMy3IkdKUOB7c04Y3HutN25J03lpwBt9pI5ndzUDc/kIcvdtQfOAQ6WHjeaJ3G2waazkSK2u+PXnujk5U7TrM2zmOPDEpjBB3Gy7s3cQzJwOZd28A5fGJrEm1ZuCk3vRyK+SLt/ZSOXoKj1knMHmVFS8/H4XX+bN8tOoYtn37cq+I78VbONpzMk9G2WHdUM2hnQl8WOR1yfP95u4yIqaP4vEoV4yp+5gZ78Xbc/woO5zBgTx7hk0Mo2NOMnd8UsKf/q6Gnf/gi+d7CohRXAR4eZ1e4WMnW505E3+LQxXfV4mwCGPztgbmw5JURUhajpafta5Sykh5SxnLtd9s92DZTEK2S9ApEwdlywZlqwmj8rcli3rruuUzSx+u8lbUYj8BAVV8/wTw1EtVBFQEfhUErlfxLZwqPGnhWPNWP+b1dLL/t4hv2V1EkpsKV1q4VD5vydktrzdvwWTexkkM7co2Ry142LLFWMu5gLKFTGuLx68y0n+8Rr+11VhTNYc37GetURKuBdChjYaqilO88/ZJgm4dx9SAKnatTWTBzvPkY0LXIZxPno2mk9ZEed5ZNu3OwWfUCIZ7GdHlHuOBrfXceWMovZyqWfbudnL6T+CZ3g7Yll/g7d0FuHfrwqQuJrbPX0/ywAE0fbaXPdjSs3dPnpwdRmfZtgkT52K3cfuyLMbefy9ze1ghOZcM+gYyDh5l4cYM0mqat6TyjuCLP0cpoc2V+RdYsjMVQ7d+/CnSFUmS3FBwnGffjCehVo+rhy8P3daDkqR0ctp346EhnrjkHmP24lJmPBrDaBdLFIw54doXh8oZNLYvQzra03g8gRs3aHn/iR44luXx/rs7WHPRiNGzI8/e0pcpwS6KAcBgKOOjl5bzfpEWrcxlMSmeXdloodE1kLcfiyamXTGvPbGLLQYTWnsXho/sy+Nj/HAxVhP31W6SAwZzT5QL1BWw/LMD1A8ey/3htlSfSuevy49S2304/xzrh6e9huL4vTyd6cmbdwVTm3GMt/fnMXxYNGO7atnw3haORd7A05FaygpyWPR+LJtLzTtsadsG8Nc5vRncoYmN/11HwYTZPBAiCdeKWb4pk0y3AB4c5Ud7rYbDK1fwdHUke2cHIlu3FWVl8fHqPaw/r8GnR0eCzlox8qk+DG3bxrzmXXkHVHNo1xHmrT7NeUl27hnMvEejiZCkbIYGTh1N5IUlp7igsWPQiN48MKI9Z1bvIjV0DI9GScK1WpL3JLAwpx1P3x5EoLaMlR8e4KPUYqo0YN0xiiVPRuBlaiI3I5MFy4+wv9K8NZ0utDdr7wzD2drEuo8X81Y6uPm60c3Jm6gwP0b0dyTli52k95jAY73s0DVUEx+bxCdFnjx5iw8Vu+L5utqbu0d2obOzltrUOO5K8uSVCS7E7UyhvGN37h3sg9WJo9yzpJS7nxvMUDXh2i/6MlXF91XCaxHDLYu3JFzL5y0J2ELglnOtSbu1FaQ1gbfcR9QyobDU2bofV3kbarGfiIAqvn8igOrlKgIqAtccgetVfLfmSAtPyk9ZqiURZrIETMLEv4tfW4poS30tufv7eFuuVUX3NX+cL2uwtfj+Zq5m3mjZvBO3eKKaRZqyFbQ4Npq3RW4eQ/N21d/s5W25zrInsnmfb/M+2CLImreUVvaPNjWVsW7++ktrvmWHKst+2kpyJaORkqQ4pn3RwL/+NZQoKytlf2VpT/aXVp5b88OkeHEte1+b78W8j3Xr/bCbiyv7lCu7PJvMfZL2pEo5p2ve/cCsH837WMu+0Irjp3lv6JbzU8s+4d/sEW5Cry/n89djcbpjAjd0MDuS5GgoOcd/VxczanIYvdrbN+9Zbh6aS9+1y/aftuCrbESOyaBHn3OSv67Kp/OoHtwW6o5T837byvVa817fYvhS+tz8t9Rv3pPdbGSzuK7MbV4+hkrZS/t8m/c0V/BpNtIpeRqkjub91L9xg7UYv+anzfJcSW5Liw/T0qb8rTxTlz4z712ulPuOfb7Nz883e0KbtxeXGzPfg/ywJOyyPBPKOH5rE+kfaKt5n+9v9jU335DyjCj9NRsaZU91y5708rty7tf9al/Xravi+7oeXvXmfm4EVPH9cyOq1qcioCLwSyNwvYrv78NNJtji3bZEk/3SGKv1/zoItBbf17oXMokWgbr+3fVkDp3F3AitkmG8pXAxmhrY/fl63qYHK2cGYtUiGeK17u+Pa08EezW7lqfhMLov/dxFfJtraKosZNX+cnr260RXN9vmrOhXX7vR0MiJA4dZeMaGmaN60Nvr27kqrr42taSKwO8LAVV8/77GS+3tr4yAKr5/5QFQm1cRUBH40Qj8EcX3jwZJveB3icCvLb4FNIO+huRdyeQF92Osn1YJD/9GfIt3s5LYDccp79KdG4Ls0bVKiPhbB97ibG29suJSoMD/cAMGQw3Hj5zmjLE9fbp3oL292aOtHioCfwQEfpPiu6GhwbQnLpH5K/Yri9blsLW1Zu49N9ArNABrK/M6a/VQEbjWCIj4luQ6krSn5dE69PBK6wJb97VlmSuFLv6Yz6XuH+pD6zJXCqf8oTp+7OfS5g9h8VM/vxZt/BpY/dAz8Uce82sxHteijdbP7i815hKCLck7JTmZuiXWtWYNtb1fEgFJsmfJRm9Z09+yvV+aXyzhyEo7EhstIecSDH5JSFry90hEsQmtRnIPfFtl/tR+/tD76oc+/zl49Me8zy5bHqBkSTdHaP9QP3/o81/iPq6Ga3/s3Oha3Me1aOPHjLnle/lDWP0W5qo/Bxf/0H2mpKQoiTyv9N76Rd+ZTU18vS2er7ccoqFRz/r3nlWa09TW1prWbNzOsp3HlDUfcqji+5ccCrXuq0FAXmSypZyEMUoiHvVQEVARUBH4PSAgu2nIntaS8VsV37+HEVP7eLUIiPiWtf2y5Zy6/v5qUVPLqQioCPzaCJSWltKzZ8/fjviur683bd25n4/XJ6me71/76VDbvwwB2dtVtqdRSV59MFQEVAR+TwjIFpViNFTfXb+nUVP7+kMIyNp+2Q5OPVQEVARUBH5vCDg7O19zTm78Ls93Y2OjKVbCzpfvU8X37+1JUvurIqAioCKgIqAioCKgIqAioCKgIqAioCLwm0JAFd+/qeFQO6MioCKgIqAioCKgIqAioCKgIqAioCKgInA9IqCK7+txVNV7UhFQEVARUBFQEVARUBFQEVARUBFQEVAR+E0hoIrv39RwqJ1REVARUBFQEVARUBFQEVARUBFQEVARUBG4HhFQxff1OKrqPakIqAioCKgIqAioCKgIqAioCKgIqAioCPymEFDF929qONTOqAioCKgIqAioCKgIqAioCKgIqAioCKgIXI8IqOL7ehxV9Z5UBFQEVARUBFQEVARUBFQEVARUBFQEVAR+Uwio4vs3NRxqZ1QEVARUBFQEVARUBFQEVARUBFQEVARUBK5HBFTxfT2OqnpPKgIqAioCKgIqAioCKgIqAioCKgIqAioCvykEVPH9mxoOtTMqAioCKgIqAioCKgIqAioCKgIqAioCKgLXIwKq+L4eR1W9JxUBFQEVARUBFQEVARUBFQEVARUBFQEVgd8UAqr4/k0Nh9qZq0HAZDIpxeSnRqNRfsohv7c8/2PLXOlaS70t27C0a+nrlfpxtWWu1O/WbbUu0xKj77rnX7pMa1ws7bXsz8+NXevxtLT1Y8a8ZZ++D7vWz1XL8fyu8Wn9HHzX/bd+xlv3w1L/943hz1HmSv240n227sdPKWPB9Ur4/hzf4Su9C36OMf+ud8n/8j1v+dxezftOLaMi8HtAQL4LV+LJH+Kz73r//Vg+/6Hv+U/9Dl+Jb67m3n5ofvJ74Oof4rz/ZS70Y+dnv8S7vSWPfhfnty5zpX5fj1zdck53pfFv/X27mu/Cjx3zK83tfu7veeu567V616ri+1ohrbbzsyFQV1eHXq//2epTK1IRUBFQEfilEZDJna2tLVZWVpcMhb90m2r9KgLXAgGj0UhNTc21aEptQ0VARUBF4GdDQKvV0qZNm2vOyar4/tmGUK3oWiFw/PhxpSmdTnfNvzDX6h7VdlQEVASuLwTEaOjr64urq6v63rq+hvYPfzdNTU2kp6fj6OioPtt/+KdBBUBF4PeDQFVVFT169EBE+LU8VPF9LdFW2/pZEBDx7e/vj729vUr0PwuiaiUqAioCvzQC2dnZODk5KeL7WhP9L31vav1/bAREfJ86dYrg4GDl2VaXVvyxnwf17lUEfg8ISKj80aNHL4nva/ne+t2JbwFLQpzknxwC1q/tAbX0p2U/LP2UPgoZteyzpd8tScpSXn5azsu9XcuH4ffwZZE+Xkl8G40mDAYjWp0WnVaj/K6sx5SJgFbDtbVp/V6QVPupIqAicK0QEPEtnkE3N7frSnwLt7XkLQs3W3hO5bBr9YT9eu20FN8yD1IPFQEVARWB3zoCqvi+yhESoGprazl9+jSFhYXKVeJJ6NmzJ3Z2dpfVcrVJPFoncWhZyXclWWrd3aKiImRi1blzZzw8PJSJSElJCRkZGYolWCZbZ86cIScn59KlIrCl323btlXK5+fnc+zYMUWk29jYEBkZqUzUVA/Jtx+Ob4tvA0W5eezNrCAwois9PW3QV+SxfFMeAWOjiHHTopVcbJIQRgw2mBOzNednu5QkRs6ZU7eZjTrKJZa/m39+62/lxOVnL9WrtGU+vn1dc9K4lm01J46zlG/Zz8sTbIlRprnO5ntq2efv+zpZ+mHuVIu/mjtt6a+lDku7zSntlPux3J+5ihZ3pmlxv6YW+LYCoGUb5vFo0ZWWdTSfl/Yu4diyzzKSzR9ccZwuVS5YWe5AQaoFRM3PRPN4Xwk7JZHQFZ6by++/ZcK/VvfeukWTuT/K+F7h3pS2Wo3HJZy/df672xKovh+fFvfVoh/f9/yon/3vCFyv4lt4TniqS5cuynr2xsZGhfscHByUcyLGvo9nv/d91SqZZuv30pWE/eXvym/e5z907XcldLJcd6U5xXcl4WqdeLLlPV4pkdj//lT9Nq68kvg249mKFFpx72+j92ovVARUBP6ICKji+ypHXRJ6HDlyhOrqagIDA5Ww48zMTJydnYmKivqWl/hKBGgRsy2t89J8S5FryXooZSze55ae9paeabn27NmzSuhC7969lXBoKStCe8eOHQwaNAhvb2/lc6lLPpef27ZtY/jw4fj4+HDu3DlOnDih/O7p6UlWVhYNDQ0MHDhQSdCjeg4uf0C+Lb6byMo4zmc7C4ge148JXdpwbPcO5qa6sOi+3njbaTGZjBiMRpoMMtYadFqzh1yDCb3BgMEAEkthEXG2VjqsrMSDbs7gqtNplQ8NBoPiSZe/xdtuNEgUhgmjCB2dVvGwm4tKzRpkGYmc0xtEcZnQWWkxGU3o9QbklLRpY6U116c3KOVa9sNGp8XaSkOT3qh8pnjxNRqstRqMJhON0n5zp8191jaLWRMm8UhJPzRyzoQWIwaTXCd9Mt+X3mjCpAErrZXSVyvFSmE+5HqJIGiSqAKzIkT6I/21RHJY+ivfCcHUSkczLia0OnNfBUPpq/wnf1uZCyl1SN+kjxgNZoGrFUOJBh0mpd1Go0lp01rwkXEyms/LodPq0Ok0WGnN+Aqugq8cBn0zilK1ck3zJFzJFWBuQ2MS7AQDsJKICSudMlYWCBTRLRgYjTQ2Pzdajdyj3Jc8C3K9jEvzMyX3JRNOo9y72eCjNxiV50ZrGReDEb1R/n3zHEp9yljoDQKLMv7SR+Vfs2WiSZ4Xo+Aj92t+JhRcW7cl/dfJ8w4miQRpflb1+mbvpM78fMhzbDCZlDovfR90GnQtLStX+V5Wi10dAter+BaeE9Hdt29fxQguBvKdO3cqRueYmBhFfFu848Jl8q5oKZAtfCrPpJSzRJDJ35ZyyvtFp1Oe25bcLedbhzlLMs7WGYpb8njLOi283zKBZ2vOt4yuxaNruRflHdScd6R1ZJvlHq9kCGj9mQWT37OhvbX4Nuhrydifwh6TL7f08cbd1kRN3ik+3lXH4Ck9iXQ1v4fUQ0VARUBF4NdCQBXfV4m8eJh3795N9+7dFY+yHBcuXGDv3r306tVLEbgtrddidRfPsljhKysrFREbEhJC165dSUpKIi8vT6lDzo8YMULxWq9cuZIhQ4ZQUVGheKsjIiIoLS1VQp2F+EUMT548+bKMtSKWxSgQHR2Nn5+f0ofz589fEt8iqlNTUxUjQbdu3ZTJwuLFixVhLv2Li4tT1gGKt1vql8nL9u3blX6Ghoaq4rvV83El8X06LZOPd+TTZ1x/JnSp5/P/7iYjbBj/HOmBldZEcV4OS744wK5SUSfu3HhzFNMiPHDU1LDm3fV8kmf2RYqsM9q3ZeYNvZjey5HDX+0ls/MA7u/ZBn19Hft2HeKAdVeeGOdF1p5MTttpKTxwjl2FNTRoXfnTo6PoTwmr9mWg7xLJnO4u6LR17F6xhx3uUfxjmAe1lYUs+SiWTSXSmisTJkcyvY8zKSv2sCitjGoRkiLc7ZwZ0L8nDw+wZdv6o6xIKaFOo2XYtMk81l1HbuIBHlqfp4hpU5t23DElkpt6tEWJARHBWFfMhhUJWA0fz3gfI7XZp1h0qILwmG4M9TcR+/E2Fp5txGTnQOTQ/rwwsK0irM3KW8L4DRxdu5oXExrRi6Z0dGXSmL482seDpqYaDq6LY9HRYir0Gto4BPKXP0fR3crE2bTj7M2GmP7dCHYt4Yu3M7C/aSDOB9ayyX0Ab47qgMnYwLGDR9la6sKkQV2xO7aPxzfm02PCRJ7r44hVTSlrdySxIMeR56b0YHgnR/T6CtYv2sxHF0Se2hISFsZDM4IIsG4ifsthkh1CmNGnHY5WUBh/kJeP2jFjRBv2rj7KgVIR92KI0GDdIZT5D3XH/mwqL396nCyDkU5hocwZ14ueHmYxb4bQSFVZPl98socNF0VBuzJqXA9u698Bd60GfdEJnp93hOMmcPfyZNbUwfgVZHDwoj1DBgTR2UlD07EEbl1h4MUX+9LNpCf32Ek+W5dKQoUJdJ7cfX8fxvs6otGXseTtzaySdjQa2gUGcfe4HvTrYI22Iou/zz9CYk0TbVxcmHHLWG4KNHL8cBpxpY6MHNCVjo4aGjMPc/vXJv72QjQeOdnsiL9I10G9iWmvpSAlkRcOW/Hn2d3paAVZB/fz1CZ5doxonL25dVIvpoS54aCoffW4WgSU795l0RjfXKlEbLSIqLhexbcYkkWEitBuKb7d3d2Vc8LRKSkpitG8ffv2DB06VPGOy3UdOnRQeFOuP3z4MLm5uYwZM0bJPiu8KDwqdQrnBwUFsX//furr6ykuLla+n8LPwpEtQ51lPiBYy2HJZDtx4kTlmsTERIXb5RC+FY6VMdq1axcyv3BxcVHW/0nkmhjERVTKIfWPHDlSMfgLlwvnS4TagAEDlHuQvorBXOqW96bUK3VJWblvyzxD5hhyzYEDB5Q25NmR+woPD1fu+fd6tBbfTU2VHFi9h69NXXlybCAd7EzsWbGCT636886UjrjbaRXDZ/PqQSVC55vvihiGzUbIy95GYrhpjkEyh/SYDdoW3jabuxXb56XDbEv8ZjtSMTQqzpVLDTcbgizblzYb4OUyMdAqPNAiusxy7nLjjrkNM21+07glgkkMmhabpvmeZWmhOa5NjMlyieIIaDYUy3VyTspYylluSOoXo6+5OQW0b6LRV0bXzgAAIABJREFUpG5L80IjYv2V/y3Recq2rN+EmZmj58xznuai5rmEOAmkL2Y7crPBV2M2uCvhVGbDiVwjZS/Hu/leLThozGQq4yblxIivlQ4pdTdHozUvr2wZ3Wa5DQWDFgZhxSB+hTaVNpQ+NztCmgG7FDWn1GF+fr7pxzfXXB4E2BwZ2TzuzXZ78z03j9ulPjSHlynLG83gNoebtWpLkL4UNqgAp5Q1NsdhWvrVYngUx0JL/vi9vht+y/1WxfdVjI5YpiUsW4SXiGMh8UtfxOYXqZSRz4XshSjFGh8bG6sIWiFUycYpIevjxo1TxLcQoZwX0S5E2L9/f7744gvFIy3e7ICAAIV0hYSF5L28vJTPhVhlUmGxVItIF/EtZC7ZbKVfMokQQh88eLDi0ZbJh5BxS/Etnm0R3RaDgiVsz2JFt1j1rwKeP1SRK4rv1Aw+2p5Hr1H96Ft3jGf3GXnkjij6ethQW5nP/IX7KY4cyCvDPSnOSOO1Nfn0m9WPyQFaVr6ynOIJd/BwhBX6kkI+33kKfZcQ5sQ4EfvhFo50HcFz/RwoOpnI/e+cwW94DP+8xY/jm+J4Y1MeMbPGcFeEG3lbV/NMYgf+b24I57akssvky9M3dca3Opu/v3MMz2lDubOTjq3Lv2ZT+6G8NcKT+vMneSu2mO4DI5jU1QmdCbZ9/DEfOI/gq5s7grGaQ1vjWXvBjZmTuxPuUcSi+aVMuKGRBZ+WMO7RUfRrzOPTNZk0dg/nnmF+uCszBiP11QUs/2gfVhNv5qZ2xWxau5+FGfbcc2cME00n+WtOJ14f4kRORgrv7NAz457+DGhrXq+nkLxez6EvFrPEczJ/72liy+4Esr0jeXGwM/vW7udf55359y3d8XO2IX39Gl476ccrz0dCQgqbT5oYNiIC7+yD3LfXnlcejMQtYRePHnDh1edjCKwuYuXKIxR4h3DrUH/Orv6SRce0nHcK5dOHw2iTe5YV6+NYVuzNPdN7MSPCgyNfreDxil7smR1IY0UZ6zbHk+XZnSfGtiNpZSyHHLvz4FBvnK0hZ89OnjzkzCt/jiagycC5wwf5vxM67h3Tg8gO9thoc1m4qJrJdwfhWJTL4p1nMAVFcHffdrhYS+iCkSZ9KQtf38SRsCEsHO9NedYp/vv1aTqOjWZGTwMfPLeD9IHjWDjakYL8XA6nafB2LSYhvw0TR4UT7Kal/uhehn2g5913h+B1/gzzvzqO56B+PNjbnYLEgzy9qoZ7/jqEgda5vP7XRPzvnMJt/hVs2pzJMTt/bh/pwO4VF+k/PRhvjYmDGzbzZVMob9weQHZsIjsuOjF5ZChdXbTUHYll9GIT8/47mPZZp1m9O4/uYwYxxPEC/3rvIF9V+LD4r33xv5jOsx8WM+nBIQzTFPL++tNUBAfz4CAf2su9q8cPIiCTpKp6A4m5NRRXN16KmLFcKPMsaystQe3s6Na+jTIxvJ7Ft3CViGjhWhHHwn3CryIsRVQLX4uAXrNmDZ06dbr0uywbk+usra3Zt28f5eXlTJs2TUnedfLkSeV3wU0M6OJZFzEr3Dp16lSF54XHRayLALZEiG3dulVpW7j24sWLSr0TJkxQygrfynKvgwcPKp+NGjWKhIQEJBO9cLW0YxFQMp+Q+YH0bcmSJYiAF2EtBgDpc1lZGQUFBcq8Qe5RDAViWBARLfWLQ0CWoln6LAZ+EexSVjCSshK5J/dqEfE/+OD9Rgt8n/h+Ykwgba3P8tbzB/G6fxZ3dgUrTT2JO+P5z6ZTnKoT8enPa/8ZQX8dVORlsej9PawtNkeNyT+TVwhvPxxNpHMVXy3YiWHiDGYGGKg5e5J5sYV07hvBjcFadry3j8rJIWT+M5ad6AgOD+WRWX1wyjzEG5nwxORIwtrZYmgoZum7OygaPIlHe1lx4kAS767PJLUajBofXvjHEMY61/Hpv9byYa4eAxolasyubUeemd2HkU55vPDvQxyuM+Dk6sKdc6Zyk0sBS9Yd5OOkMrNo9wrlvSf70NPZujmirIlTyRlsSq9nwKjeRLbVcG7vTu6Mc2bJs1E4luWxYN5W1lwEg5c/f50Rw43dXC8JY6mzsqSEzz/+io9PmR8EbWA4/5rRi/7etmAq55N/ruK9PMHMnn6Donh0Rgh+xmriVuziaOch3Nfbhaaqk3z07nm6TunKyeTjOHbvy70RLlhpa1izaBMbfYcyf7gDcRs28UKaPXdNH8rdPZ1pOJ3Kw4uPkOIVxfY53XCwMlFakM27C3axqUSkrTu3zunPrN6euBjLWfPfNRROmMOD3cCq8iJfbsggw70DPevOsXRvDtl15qg9Kxt7Qnr35a3p7TiyLZ63t+VQaIQBk8bz0sgOuNvrzNF8SrRcAxmHk/nPyjRSa0Q8+/D8y0MZ62aHlaGek0cTef6TE8gCz/B+fXhqfEfyN+4kJXQsT0Q7YNVUy9Hdh1mQ255n7gimi7ae2K/38Ob+PIoawcYmkLfeGkJP9OSmZ/DusiT2lpsNPV0HD2XBTQG42EB+RiLPLEzjrNFEl8iePHJjNL1cK9n12TbSek7iySg7dA3VHN6dwCeFXjw505eKnYc5aBPEtP7+tLfRc2rbev6SG8K8O7viXZ7Ph+vi+fBIGQa9Ca1XNxb/OYZQR2uzceU3+r3/vXdLFd8/MIJma5/hW+K7paXRUkaEmZDg6NGjFfEtJCf/hJhFeAu5ivgWC7iExcmEQH4XwSuh60uXLqVfv34KwY8fP15pV663HOvXr1dCx4VwLdZ2Ed9i+RZrvpCr9EXISOoUQm/Xrh1paWmKeLdY2sXzLeJbBLkYCETct14fd2kip4aCXvaEXFl8Z/LvD+NI0dti39aP+6b2ZGSwG25WGkpOHOGlr43c90wUPe2taawvYvWHiVRGRTE10pbV/1xO+eQ5PNHTmqbiAj7ddpzGzsHM6efErg82cyRwBI/3qGbJoliOOXhj9OrIazP8yNwYx+56H2aN7IKvo5b62lPM+8cJej0zEq+sVFbGGxg9JZIueQk8c7otr0/ogkvxEea+X8TQ+4cx0BWsqWDnupOU+Acxc5APblYmNn/wIe+5jGTdjAAMF/N4b2Ua1d1CuXuIP27meGJqz6fw8pIiYm4fRK+GfL7ceAptVDj3Du+Ih6BlMFBXU8CX7+9FM+4GwktTiTuczR6DL9MmhjG5qxM2TfVU1DWRd/IYy5IcufO+ULrZWl0S302Nxaz49zoKbriTOd4VbNxxkLNevXgx0sg7n53Brn8I0yPa4qiB8tITfDg/m8hHhtPuVAob0huIHuhF9uYUyqJH8kBvR4X0P5ifidfMyYziDO/FF9G3bw/GdNGw+u01JEf1wWZVJiGPDCeo4BhbY4s45ujCkIHduNm/jOdfS6fz7cO5xdcKTA0cTznBkfNtGH9LCPkbdxOr68Ks/h1wsoILB/bxcpo7//eXGIIMerLjD/JKphX3jetJdAdbZUJXU1NHZb0Bq8ZyduzOJs/dn9tG++NjLZZpIw3nj3D/O3U88I9+9LG3Qt9YypZlSVzoEMQkz0Ju/biaF14dzFB7neIpMBgbSd2XxMZzOoYOFkGsoS7tIFO/hIVv98cmIY1lqfbcdXc4wbY6Guov8OnrCdjMGMVNvhd47fl4vGdOYLpfFdt351Du5c/UAR1wNzRQ0WRCQs9z01JYeaQN9z7dnardCWzKsWXkoBACnKE+5SC3fK1j/ttDaJd1itW78gge1hOb9EQSLtSztqQ9HzwViX/pMV78tJCBM/owSHuRT7ZkUxcawkNDfPFUxfdVzSeUCBmjiZyKRg5nV1FR3+wVap4oiScrwMOOgZ0clWUT8gq/nsW3CEjxCgsnimgV3pToNFlGJUZvEatimBbhKkuyRAxv2LBBiQYTI7cIXKlDjOCTJk1SxKuIWDFoS+SZ8LbwoxjF5RADvAj9ZcuWKV5jEdQtxbdElIWFhSm5YcQTfvPNN5uXWhgMitFcjOXi6RYj/bp165SywsFyiKda5gTicZd6hdM/+eQTpawsEZN2RCyLeJd+ylxADPiyLE6MBdJf8Wx37NhRuV4+k3uWOYn0WeYG4iW3zElk/iB1yPK03+vxXeJ7eb0/dw7uSFPiDv5VEMSCB8JpZ5Kop2QWJtcxbnQvhvraczFhN3css+KVNwcRXJDFmu3n8Bw5kpFeRrS5mdy/tYH7Z0QQ7VTFine303TDTGa0L2HnloO8m2LNLTP6Mi0Ydi5czxvn3Xnm6bEMsSph88ZEkhyCuD/axEfLzxI2LYZpgS4Ys+J55tNyZjw5ioDCUyyKzSK0XzQ3dHWiKGk/D+6xZ/7cvgRI1FxuDp9uPYoxbACP9/HAVlPI/P/bR2bEQP4zth3V1RfYsb2aNi5lJOQ7MW1SCIFFGdz5eQV3zB3EZHc7rBWbtp7jSWmsTa1n8KhIwk1Z/GNhAltNXVj7Um+sMpP5qr4LdwTUsX5DGgWeQcweE0gHm0t+dcovXuSr1XtpjBjKZLvz/CutgUkDu9O/fR0r/7uRZZ0H8+Ukb5rKili1MZWzXiHcP8qDkyt2kthpCPf3cSZz7TrmV4cxb5oHsZvTibf149EJAfhUnOapd04TdecIbmrbwMYlX/HpxQ507xnKs1M6kb1tJ0sTCog1dOXjp6Lo3FTFihVbSe04iBf6u1Nz9gRv7atg8OhejPZrZO2bq8mbdBcPdQObyiKWbsgk3aMzD430o73GRNyyL3msOprDd3fF2qqJ82cvcCzHlt5921OXnsRzu/U8/UBf+nrYmyMa9I2cSU1n0Z4iIob15sYujpSmxPGnFQYee3UoPUoyeGthFn7TRjC7m4EDcYU4dmhD8YFDpIWN54nebbBprOVI7GHeyfXkz7d3VDh0wQVHHp8YSrCbDbl7N/Hkvva8+JcIrBMSWZNqzcBJvemlPcu/F50g/J7R3OJXzKefVTN2RgDW+edZsuc89uE9uK2HNYc+28yRnpN5KtIW68YaDu1M4MMiL5691Z/KHXHE2YZy80AfnPKSePztdIpCYlhwhzfn9x5lV5k7E8eG4H8hhTmflfHIy8MZ42yLPDqq+P5l3oyq+L4KXIU0hZzFiiyCVoSseZ2kXrFAS3IyIfCW4luqFZIV0S2TAiE8uUZE9aFDhxSSlOtENAvJS8j4p59+qljNLVZrqVvKyl5wQsISuiZk31J8XynsXMhWQscltFys7eK1FzKWf0K6FvEtn4n4FvIXL4FlfZx4AMR4oCZd+/bD8b1h52P7MZAsXliWR6+Z/bgz0InixP08vKMNL4j4trNC31DO7hX7SPPtzay+9qx7fTkV3yW+399EondffLL2ctgnhtttz/N1XUdenu7LsY0HiG3wYdYIi/g+yZsvJRPwp+mMtclhcewZXDv74nriBOeD+3J7pAdWOfE8+MYxKr2daaMxW/U1WnsGj45mRq+2OGkvF996Ed8bTqAJDWV2TAccFYuTEUNTIyfi9/OXVUVgY+RiqY5xM/rzwIjLxffShbsoCO6Nofg8QZ3akn6ugdB+3ZjS1YmqI/t5ZnsxWhsrYvoPZFovNzwdzZ5vERYNFSd56R8nGPz8BAZoK1i3vVl8d6vjpaXnaDu0O7d3b4uj1kRNeQ5ffJyE+80T6ZqXzMJV6Vywtie8VwTT+gfS3dMGbWMdh2P3s6I+gBtdS0kosGPc2HDC3Kr58s3NnB54A31PrGaTfW8G6y6QofPAu7gMTXAXJofU8tJrCZxsY4ObtXnNtsGkI7xnN24f7U/W2l28m1iGlaOdInTqSqvAoxuvvxBDcGvx7WULNRWsXLmLpTlGHEx6yitsiB7VmwdH++EjAtRooD5tPzcs1fGPv/ejj50VhqZKDq4/SJJdZyZ7lTJng5H/PtOb7rZWylp3k6mR5D2JvL3hJCV2DthZaWmqLOdMhS/vzesP+5L48JwHz9wVRrCNlqaGUta9t52sARO4N+gCLz4WS2pbVzwdTFi7eTJ+QA9Gd9RxbP9B5mXUILH/dZX1OHsG8+LcCCp2xTN/8xnKm9tqrCwnu6Yji+YPof2Z06zedpYmd1dy9Fqm+up5K9GK1x6Koou1ibT9sby2oQgbB8gvt2fIlD6q+L4KHmpdpMlgIqe8gSMXaiip0SsecGudBj8XGwYEONHGWncp5PR6Fd/CcyJorxR2LiJYDM/ymfCrRXwLB2/evFkxgIvIFq6TkG3hW/FkCyfK35Z9o0XYC+8KjwqHi9dYhOxXX32leJf79OnzveJ7ypQpyjIyEfHC47IMTRLCSVtiUJe6RXxbjAfiDZc5R0vxLRFxMpeQvoj4FvEuIluM9cnJyYr4FpEv3C3nxRsvBv2W4lvmKJalclKPXCPYiVf8uhPfq2J5M7ECoyTDtffk4anh9O/iik1NKZvWpZHt1pFbxnWinZJbI483nozD+9EbGMU51u8+j8+Y0YzuYEB3PoM5mxq4e3p4s/jeRv2YG+lZlc7+hAscMXkybFgI04I17Fq0gYyhs3gmQvKi1JMen8GmZC2jb/SnaPMB9rWN5NGhnmSv/5p5tgP5fLwLcbsSWZquYeiwQDq10aDXX2TV+2eIfO4mbvGCyrxcPtmajD58AI9HuWJzPp1bl5Rx28MxjHWzVXKAaJpqOXIonY0nTXTv5U2H0jO8uKmJ+54fzGSPb4vvyD5+5B8+SnGTls/z2vL1X6PxMRkpKSrmXFEphxOLcY8IYXKMJ87mwHlhZS7mn+PzL48TMGk4g/Qn+OeRBsb0C6Wv6TQPv1nMffOG0VfyIFDL0f0Z7D5ny5hxfuRv2MU2h3BuCK1lx8o8ImaNZWpgEykHU1ieCpPGh9PhzCGeL+zI/EkBWDfks/yTPeT4dcO5oolBkzqSvi6TBvsmVmW58urjvfA7n8SLS4rodVMUPRzFC13Jvk3ZWEX3YlaUFVvfWkVy9ESmdTKhqSpjx8Ecyjt347Fx/nTQatj75Rc8Ud2bhHu6KnlMTE0NXCiq4EJlk5Iw9/PVZUyaO4hx7R0UAaqvqWTv9qMcrPNk1vQgfJTY9UIW/O0gujvGMypnD39JacsrT0QSqITjmzDqK9j2yRa2t43m5hBbdE31nDp6gs11fsy90ZXDq05jExPGlF7tcZL8P03n+c9LaQTdN5iO55JYflhP0KBQgjQXWLm9kVse70uMoxUVxcWcLWtEX1fBgYOFGAK7MGOgI8mfbWaHV3+mB1uja6ojM+kkuw0d+XOz+N5vE8KEMB2blh9A186dLdU+LJztR2lSBjtydXQN7YBH4Sle3tTAU6+NUMX3/8DJP+YSVXxfBVoCkljFhZQl2ZqElAlRivAVchNiFCJvKb5FMEtIt4R9y7owKSflxeoulm1ZkyZhZXKNWLTFmi6WdEvYuVjuxQou4W9iuRdL+JYtWxSy/y7xLeLaknBN1rSJd1uuE4u9rDcXL7gcIr4t4fPx8fHKvYgBQCYEQt4SKifty32qCdcuf0CuKL7TjylrvmPG9mNiVyv2rdjOwrIA3ry7G9YXjvPvpUX0v6MP47ztqS/LZfHyk7gPimRiqBUrX/0Oz3eMEzve28Tmi9aU+oXzxo1eZO+P56vajvxDEd9xfJ3dhskTIojytKX6whFe/6ya6U8Pp6e2nD1bUzlYUEVWpQMzb41imI8j+sJMXl2YQ/S9AxnqZqVYNGXiKYnCxEMmwrql59so4VqrjnLSrROzRwTia9fA2TMNtPcxsvbjnZyNHM7j/rV8vDqDxohw7m8lvhe/tYn9joFE9A7hgcBq/r29hOC+IYxxq+WilQe+bfQU5Z/kk6X59Jk9likB5szEBkMj53bH8vgJXxbcHUSbqnLWbT/MOa9evNDXmmVfpnPWvxP39PfFzUZDUVYiC1Y3Me3hGKwzjrL5uJGhI0LRHT3A/CJ/XrotCD9rI7nHMlmwKpsGbyc6derKrGHi2c3j9ZfS8X1wGEMvJvD4yirCQ+wZMKw7hv1pZLsHMDFKx4f/TcXzjkHc4m2jrN6Sw9ZWh61NE7HLd7O/TSj3DvbGyRou7NnJ04lu/OuvV/B8e9piSo1l+FItr/wtmpDKYtZtPkGxbzCzLeJbPN8XT/L8f87R674BTPNpQ2NVAStXH8cUHMIk31Ie+e85Rjw+nFneNjQ11FNeZSD/ZCY7c20ZNyKcrq5aGlL2MfJjPYveHYRT2nEWH6hn9LQIBrS1pbbkDG9/eJaes4cwzO08/3w+Ab/ZU5gZVMeh7UeJq/BmercGXl1dzIyn+jPIRkPGnn0sP9GWx+dGULkrge0FjkwY0Y1AZy0NyXsYs1jDgneH0O70ST7/PJ5j7YKZMrIbw4ynuXeTnlcfiqQT1Sx5fweFUUN4pnMti9aepiJE9XxfBQ19q4gEokjiuqySelLzaqluMtDRzY5oPwfaNBuJLBddz+L7Smu+hY8tS66Ex4Q3JRxdBKeITeFHEZwiuOUQL7iEcYuHWPhZjOIissVoLjws9QkvSiSahIuLt1W85yK8hVu/z/Mt5cVLLf2RssK50q6cFyOAhMKLwV1EudQvQl3eyy3Ftwh16Z8Y7UVwiyFeRLdwvBj55byIfLk/Ed+WtdwtxbfUKWHxYjgQg4SEncvcw5KY9X95Bn8L11zR871qDyuaAnlkdAA2Zw7yt3X1TH9iJCM0ZaxZn8I5zy7MGRdAe4yYjCW8/9dNGGZO56Y259i4OwffsWPM4jsnndkb6i+J72XzNnO+Wz80pbkEBXiQdb6G9hHBl8R3+pBZzO2hxU5XR2p8Kl/Hw/ipkQRXpPL0bhMP3dCWze8ewOfe6dzhW6eI77d3FuPm74STlSQHlHW7Dtw4cwD9XUxUXsjlk23N4ru3C9bZ6cxYWcsDd/VisLudIr6V/CAX8/hiw1ESCk24WtVy8JwLT/992OXiOzGVtYeL0dtbU+TclnvalXL/HjuWPtebDo0NJB8+wvKMCrQ2jgyO6cGQUDecrZoTpBqayDmdzoLNTdx8Ry8CLx7jlSP1jI4JpW9tBjPnV/Lc2yOIkSSkNJB6OI0tJ3UMH9mJ0q27+fCCDW1dtHQKCGFUlA89vGypupDNezuy8Q72xHD0FFUxg5nd3QlDRTZLPzqK/aBIGs+dQW9rT36dFYN72LHj80JinhxEv8Ik/vxhNrogD5w1mJODauyJGdyd0R31bHhrFcusOxHoCDp9HdkFRgIG9OLx8R3x1mnYu3Qpj9dEk3hPV7RGPeczT7Hs0DnOGazRVVdxIsuWR18ezvj2Dkg8nr6ynO2bE9ln9OX+W4LxVcR3KYtf307+mClMLd3L30558e8HIvAWx4aydK6CbZ9u4cMiZ3xddNigp6SomsYO3Zg70Ymdq07jOCiC6ZGeuGBE31TIov+Lw+XmUYQVJPHBxkJqOngo49lk5cXdU3oRZlPG52viiW+wwdnQwIUCDeFDejJnkIjvLXxY5konFx06YxPFRbXgH3rJ872nwQtNWR7ZfmH83e00tyd1YP7dQbQrz2P59nTi8jW00VeSdN6Jl94cxWjV8/2Lvt5U8X2V8Mq6LAlhk225xKIuFmxJmibhbGK1FiBbim8pL2QtL0ZZcybkKFZnIXQpJ+eFjCV8TIhb1pR9+eWXimdcCFS817ImTSZN4mmX8hKOLhMGEeiWsPOWnu/W4lsIXUhe/kk/hXTlEPIXb7clxF3WhIuVXwwCEionVnH5zFL+KiH6QxT7XvE9bgCTghy4eCKR5xZkM+zPk5noWMnmdQeJLXakd1dn6sqrKLRy5eYRXQl1a2TJy8spu+HbYed3xjixfdFG3i9qx0uPDKGnbQMJew6xosZfEd8Z6/fz6dEKfPx98XW3ofTUeap6RPHMcF8cjY3kHE3mlRUpZPpE8eGt4YS2s0HfVMXezQnsLWuDj4eNkvHDuo0rfcO96eJhi8Z4ufjGWM+Z5Aw+P1iOtXhFnfSUV7VjVLc8PloPcx4fSHDVBT5cmUZdeDj3DPe/LOz8o7e2khzQl7lTggipPseL24rp0ieYwZxjbaaJNm1MVNeWklXowuzpUUS1t8JoaCD72EneX3aYk55hjO5koySbSz1+jgrPEB4bG4hdwSk+jC2ha2cPHOytKblwEeugMO4d3I7z8cmKB2Dk6F700Jzn2YWZ+EwbwiMhjlQU5vLBextZr+nEIzOHMjXQBl3hMe75sII7n+hNeEMeC+ft42RwDH+/qR3nthwl3b4TE4d4U3gggdVntXTxaaMkTsPKjpAu3vQNtGb/it0ccAjnwWG+uFjD+djtPHnYhX9K2Lm+Vdi5iO8LJ3n8k0zaR/rTXl/DyeOVePWM4I7RfngrMYKydKSKrav3sjK7DQNCXamvqqXIaM+4IUFEeenZ+fk+llx0Y3iIPSaNCQ8PH9rXnSVOWfPdnRB3WYe9h6Ef6FmwYBgBJfmsXJ/Cab0L3fwcqC4po7CNNw+OD8TDlMe//7KD/PAIojvoOZtTiYtPEDcHafhybSo1Qd74aaHgXDbFdf48MjeCqt2J7ChyYsrIMLq6aqhNimXUYnjn7cF4nDrJ/M+O4jp4IPcN74jDmSPctr6Bf/6pF665ybz6tZE7H4wm2pDPu6tOUdwlSPV8/4S3p3jARYBX1BsI8bTHyeYbj/cfWXyLR1mi1YRPhbNF1Mo58YKLx1wEuSwTE+4WfhQhKiJXuFq8zxKSLsJbItxECMs5EcAi5sVILdeJF1qWb32f+JY6Ld5sMYDLHELmBxLiLm1Kv4TjxcAvnC+CXzjYIr4lIk7KipdavPdiKBCRLmXFuy2h7TIXkdB48W6LiJfdT2Te0Vp8S1lpR5avydxDPPxiiBdMfq/Hd675NpoTrnnZ1bL14/VsdBvIX8a7cnZvKrGVTtwwLozuzlpqL6Ty8Lxibp87iNDqs2zc9d3ie/Hra9lpF0j0gDAeDqrnnR35uId1VcS3hJ2v8+jP3BsDCbauYt++dPaVtGXWDV0I0Fxk/rtJXGiv5+gZb95+IYpGEVt8AAAgAElEQVSuugaSD2ay7qSGGyZ3J7KdrJ02j4KSAM1goPxCLh9bPN+9XbEuO8OTb5+gw5QBPNXTBX1TNafONmKozWdlfClDxkQywpjFLR+VMOPJAZeJ72PxyXz6dSq5nXpw14Ru9ChJYcoGLUvmRuJQkE+xiz+d7cvZv/4AcXWduHlSGEHOoBNhWF9J3MY4trpE8/QQN3RnMy+J7xjHIv7zZjJ2d4zgsWAndPVlbN2VSWqjF9NHtCVrzS6SOg/j/j62HFqykdX2Ubx6WyCudWXsWJ/MnoJyjlV68PT9vYnxsKPiQirvflzK2Id7kB+XxhexBURN7M3Mfm34+pUknGaPZLLuFItWFhI1Zyij21krET/mHHgSmVfC8n+tpuCGu3kkFKwri/h8fQYpbp2vKL5NNTJHO8QuXSeenBmCNi2JV5YUMvGZoYxtFt+GhhpS4lJZl6VlxA096eeuo64gk+cXFTLmT4MIyz3Mq5uamPbgEIa7G8jLqUJrbyBlfSyp4RN4OtoB66YaEncdZt759jx7iydZG9NIcfdn9pAAfO01lJ9N4C9Lm7j9TxHYpR9h43F7Rk2NoYdTLp//azeFwybzJ5tEpq614/UXogmrzGfp6mOUBXRj1iBHUhZvJaXXFJ7ubYd1YzUHd8TzXoGnIr4rtsexNKWaYv9wXr+5M27H4piZ4MU7cwLQpx9jZWY90cMj6VuZwexPinngpWGMUsX3L/pKVMX3VcIr4lcygQtxWjKICkFa1owJkELa4vEWESxEKWJbCE4+E6EtxC2EKJMBKWc5JERMhK+EpYlnXa4VMrVkHxeilbYs24JYysj1MgmQekWUCylLW1K3eLvF0i2TDyFW8WrLIZ+LGBchP2vWLEXUyz0JIcshbcukRMr/nrcfucph/dHFvi2+jZRdLCYtuwbvzr50cbdGsq0m789GHxpKbw8TlWUXiU8soFCjwWjjRFSoFyHt7LHSNJF58Bj1XbrTu70WQ10N6edKMbq4093blrPJZzhl14HRQU5ojAbyc/I40ejMwBB7kjbsZ1e9GxGONlQY9Ri0bowY4YevxCAb9NTnnubV5ZnUR0Tx1BBfvO0lw6uR+tpqjiRmcbLWTPBae1f6dvcm0N1WsdZmpaSQYteJqSEuSlZMY0M16cfzSc2vRa+1o0dUID6lWeyrdmdMZDvsaqpIPVFMU7u29PB3Nmc7lyUZjdWkH82hzjeQaC8rrOsqOZBdh6uXOwEuJs4mnSK+zADWNnh29GNkgKOSJErfVMnuL/exzeROgLstdlaSHdaEsamOs4X1eHXtxsz+jlw4mkt6eQOSD9ja1ZuJvdsqVvqS/CKyyqBTp/a0t9dz4ugZTjv5M76LA/XlpaxftYsNTR15elY0YQ4mdBUXWXXaxKCItrgY9Zw6kUWesx9D/GwpPZ/PBZMTgX7/3955QMd1nFn6Ao0cCZAgCeYIZjEHSRSVSNEUKYmKO7asZMn2jsce74T12DPrOWPP2h6H8eyxV/boyGvZsmyL0ihSEilRFHMmxRzFHMAMEiSRutHde251V/OhidDIeOj7ZJhAd70KX9V7Vbf+v6rykJlYgf0b92PzFTM0ApLTMHRwL0wZmI7T+06gOLkbxvXjGlvg6vFjWHY6Fbfd3At5tEoUn8LakkSMHdgdPTNDR4Id2LYD684Cadlp6JaWhR75ORg0IAfZ4R2/ecRY2bUL2LDmFE5xp9jkDIwY2hPjemchhcebXTmPxWuKcTEhAdld8jB5bC+kXDiHY2XJGNy/G7qmJ6D67Aks2BHEzFn90C3gw9mTp7FldwlKOE5Jz8Pt4wrRjzvE+SuwZc0B7C4L7YQbzMrF5KJCFOUl48Lhz/DJsUr4ggko6NUNPSo8GDylAL4TZ3C0PAVD+3dDXloCqs8cx4JdwMyZfZB+6RJ2HSxFt4F9UNQtFf6Ss1h4sBozJnRH8PgRrCjNwz1j8pHtLcPWzy6hPC8P4/tka7fzRr+NQjfQAs5j+7jbLgehte1S21kt33ZncfZ/7O8olClo6fHFfpX9IyeUacmmizn7Nrp0Mwz7XPaV7OfY37H/Zn/OeBgv7+V3FMbst+l5xr6bwpWT7xTsjMO52znjZV/N5WMcL3ASnaKYbuIcCzAsJ7rZp9tNTrmpKgU342SeeR/7aa5ZZ/qc9LfCmmMKmy9azBkXrdn8jFZ15p155Q/TYtntmIR/02LOvp/xMp9Mx44dmtj82v22G44a813FundW4s3gEHDDtZ7pQPGe9fi3tyox/6u3YbzvBBYsPYLTvhTk5Sab5TTZw0fgiSndUF18CO8uPYG+n5uFWWG38y99UInnHh2DiTlX8fJP38emgTfjH+4fjMEVxfjZkmJ0G12EB4uCWPKrhXgrtwjjeRymx4uK6mTcNGM0Zg/IQnqCDxvfWoy/WXwSgx/8C7x4Tx5Sk4K4fO4slq4+iMPlCUhOo401AYm5hXhqZj/kIojS4pP43Ufb4R91C/56Yp7ZmGzLki14cbsfwwZkwOMBCrv2QOKVEzjgLcSTcwai95nd+PxvL+ILf3sr5tI13Zxf6cP+LTvwwgfHMXzWLXhkfAFSD2zAvIUe/O5/jgc+24V3t1eiMqESJ85XYtToMXj4lj7IT6FbfjnWvr8G/2/VSWDQMIzIBfxXLmDNmWoMHDIcX5/TG9792/Dzj6swalgOAr5q+FOzMHXyYEwpDGLDgqXYMvAO/OXULvAe3YWfvnkK0x6/C/N6Aie3fIrvv7kTp4bcihf/WxF6Z3nMWup/XJmF//WNkbi6aTv+/f3TuOOhm/HIWA/e+OkylHxuHr4yqBKfbtiD1SeqkZKZHBrLZHbF7Kn9MDC7DG/97E2cue9ZfH1kaMO1P763C7vyB+Ov7+mHnp4ErH31T/jmtUlmzTd8Vdi1aRcWbDuH1B75SKu+ikObg3jwO7fhnoIM43Ye9Ffj8vlTeHvpAewrTUZB1xRUXK1C1uAh+OKthUgrP4ePFm7HyiuZ6FeQhJS0fMwYn4dTH67EzlFz8LdTMpHkLcOny7jmuzu+/eRQZB8/iP/30SkgKxOZ6R5cK61A7/Gj8fBNmTi9dQde/vg0qvsUonvqNew5HsQXH52OaUln8IM/forAgEL08Hhx5ogX/SaMwMPTs7H15Q+xg2u+J6UhiRuufbIRL57piW893heXlqzDbw6k4KEHJ2FmvzRUbVuFxzf1xM//ojv2LN+BQyn98disQcg7vBVPvXQRX/nu7bg7OyW0NLHdn/DOmQGJ785Zr6ZUFNV0SaOLGQcDvKxbOmfAH3/8cQnsRtb/jeK7kRE0Ozinxquwjhuuefvg8buHoH9OaK20vYJ+Py4e2IUfr7iIcbdNwPxhOci0Z1g1O/3WjcCI7z9twNnJU/DQsFykeejCFQCqSrF0zREcQg88OqPQrL1u7HXl/Hm8+vYqHOszEd+Z0x+cjlLH0liKCu9GAp1VfLdlXVB8c8BES3FHOZqL/TnzRYHNNd/xOGEeLb4Dfh8unDyLE8hBUa8sZCYlwOe9gj17StFlUG8MzPXjxJFz2HviKq4iAZ6sfNx5E/c8ASrLruLU2XKkFxaiMD2AxLJSrC/2Y2DfXHRNrsaxA2dQXtAHI7t6jJjac6YSSTnZ6J1xDYueX4idt83HPd6zOBP0oHv3rhg7PB/Z4d2yS7asxiO/PYe/+t58zC9IQpLZW7MapedLzKT7uarQUVGJGfm4exz3MwF85eU4fOYy/DkFGN41xbhXV5dfxpbd53G6KoDUtAyMGtoV3pJSXEvLxYjuaUgtL8Waw170HdYNfVI95igxrtkuvXgZh8970bNXV/TMTkL15QtYcSoB00bmw1NZhn27T+FoJRDIyMKEQd0xMC8l5IVVfQkv/e8PcGLCOIzN5QaOoV7Tf+0CFu9MwHNPjsOk7gHsWF+M4zyqNCkVfXsXYHz/bCT6vTh37AxKsnpgaH4K4C/H0UMX4OveC0W5CQiePIB/fPUzZN06Bd+Y2t306+UXzmJraRomDcmF73Ip9p4tQ6/CAvTJScDx/adQmt8bows8qLx2DXv3FeNEZdAcI5aUkYNxQwvQMyOA0/tPorLPYAyh5b66EkdOluJSciaG9cpCRiJw7uhRbPHlY86QHLM+u4pxHSrG4atBZHfLRl5FEnqP6oaeaaHleaF179U4c/ICdh26jCs8hiy9C24Z3Q0FaR5jHLl04QI27b+MsgQPevbpjhE9U1F28iwu5/bCsK5J8ASqcfHMRewvT8PoQTnI8XhxeN9Z7DtfjkokIDm7K+4a2w0ZCOBaySXsPnIBxRVB42mXlN8Ns4rykJoQxLH9B7H7MuDJSEV+Sia6d8lAz+5JuHz0LC516Y3hXT3w+Ktx/sxFHKxMw4gBGag+cwEnApkY0jMbWZxvv3Qeqy+k4aZeSTh3ugSBnHwU9cwELl/E2sNVKBrTAz2SPeEFdm35lo2ftCS+O3Fdc7afnTIt4nRH48UK5yw7XdPoAqc13Y1rAO0vvpnfSmxYtA4rq/viL+4YhL4cNTiugP8ati7fjIXFubhv9hiM7eYJz343rqztETpgBiNX4cvKRteMpPBRJ1xfVY1LVypREUxBQW4Kks2AojGXH6ePH8Bv/nwYw+bfjUeHpUl4NwafwrqagMR386uPlnH2n9yo1Gntbn7MTY/BetzRmh+v/Xm0+LbHwEbOog6f7cxzrTne4fYmfn/ozOvIedj0GAkNkEIndoc3zTLnYYeOhg6f8w0jhsy5y+Fzvc35zr5LePf5hdh9++P4+5s8SEoIGtHrYWKg9TiIHYvex9f3FuLtb45HfpIncla12eckfOY2s2DyGJUfnvfMjT7NedLm2KvQGd3MCL2VrDw0x6Px9Itwnmuc8x0IpcN88Z5Q+YMmXrN/BI/NNWech9IPWcy5B0sp/vTT5cj64r24t8f1sUb1pRP45TsXcfcDIzG+IB1BfyCUp7AHJeMwPMPnUZvMciKdUpZpVvtwZuen+MHGSsybNR53989GangNu/HeCeeR+QydO21OMQ3FHz6uOpTncD3yvGtHvdkzwc3mZ+Fzvq+faR7Kq4f3kEK4DliXoTFxuA7CdR1KlSzYbsKnwIfrKXQWeKg98fswANNenOdrm/O0Qyexms/ZNKrJLIT9hnpnXXFPD+MN4WgTPGs9cqK7OX8+tMHb9UPXw+d8m7PcQ2ebh08Pj7Rr5jF0rnqozZszxOn1ZtpV0Pyuc76b/l6O5U6J71goKYwIhAl0DPEdQEVZFcr9icjJTAmtd3JcAX81KsoqUYlkZGakGlfoRmvVTlfjXEftxaVSH9KzM5Cd2njLeadDogLFDQGJ77ip6rgraLT4bnMAPN61+jIW/t+F2HPHF/GtmxLN8V7Xe2WKvwv4/U8/wd5xd+MHd+WbJVZuuQJBP65drkRCVjqykkJHF/Kq9vlwtdyP9MwUpPLzRhbI7yvF6vfXYVl5Pzz2ueEo6pIIF2FpZGkVXARqEpD4VosQgUYQ6BjiO+TBYCeUo70XIjP/ZtaWs/hyr2YVk4vZTJbWAp1f34hWr6BuJyDx7fYaVP7rItDu4jvsVk6rqbG2hi3UzvzSNuuvDlloacV1W/9jyha2vttyXR+DhKzSjb3M/bTi04eAlt2Qw4EuEYgLAhLfcVHNKmRLEaD45gY13AwvFpd948LTQI8SSxgrHlsirljTaylm7RVPLOWMNQzL0B7sY82fzZszfGN/rzFYrKfdxpKnxtR5ffHV9V1jyxZL+FjLX1vZYmESS5jWes65URd35abLdDyuC25Me1RYdxGg+OaRrNyI1rjKhvvbWJ63WMI09r0Qa5yxhGupMB29RluqnLHG0xH681j6pMaGia5ne39T+tjWaDONLU9jw9eV51jaRVs/58wTN9nmkdPskxsaX7ZkfXh9Przx0Ua8sXg9qrzVWPjCP5joE7xeb3D5ms14fsEqs0aFV2pqMr713P0YP3Igkrmjsy4RaAcCtCBxN9qOevEB5kPtvGr7rCPlv6PnL1ZWHakcrZGX1oizqe20tfMSa523V7jGlp/hOWnI46naspNvLz5KN34IUHwfPHiwwxS4s/TBjX3H1FcBLRmXTceNnJvbSBvi2ND3zU2/Ne5vTJ4bE7Y18tpScTr74KKiojafEJf4bqmaVDxtRoCbbUSL2zZLXAmJgAiIQBMIOC2CEt9NAKhbOiwB9sehTbB0iYAIiIB7CNh+ua37ZIlv97QR5VQEREAEREAEREAEREAEREAERMClBCS+XVpxyrYIiIAIiIAIiIAIiIAIiIAIiIB7CEh8u6eulFMREAEREAEREAEREAEREAEREAGXEpD4dmnFKdsiIAIiIAIiIAIiIAIiIAIiIALuISDx7Z66Uk5FQAREQAREQAREQAREQAREQARcSkDi26UVp2yLgAiIgAiIgAiIgAiIgAiIgAi4h4DEt3vqSjkVAREQAREQAREQAREQAREQARFwKQGJb5dWnLItAiIgAiIgAiIgAiIgAiIgAiLgHgIS3+6pK+VUBERABERABERABERABERABETApQQkvl1accq2CIiACIiACIiACIiACIiACIiAewhIfLunrpRTERABERABERABERABERABERABlxKQ+HZpxcV7toPBYL0IEhIS0NgwTbmntky4MZ7ocrixDLHkOV7KKRZ1vx5iYdOaYRi3LhHobARq629b8zlqiF9bpt2WaakP67jv9taqm9aKty3bbVPSaso9TRmTt0efLPHd0Btc33c4AkePHkV5eTna44HpcDCUIREQAdcQ6N27N7Kzs/Xuck2NKaOxEPD5fPjss89MUPXLsRBTGBEQgY5AgO+roqIiJCYmtml2JL7bFLcSay4Bzq7v378fhYWFSE1NVUffXKC6XwREoE0IFBcXIycnB3l5eW3e0bdJAZVI3BLwer2mXx4yZIjadty2AhVcBNxFgHpi9+7dGDdunHlvteXEocS3u9qKcgtg37596NevH9LS0tr0YRF8ERABEWgqgePHjyMrK0viu6kAdV+HJUDL94EDBzBs2DB4PJ4Om09lTAREQAQsAYrvbdu2YezYsRLfdTULQuLsKn8yMzMNKPtZVVWVGdRw1qKlZy6qq6tRUVEB/suL8aenpyMlJaVJaTEudlQsAzsploH5509GRgaSk5Nx9epVE8ZZFn5HS28gEDAu1/zeXrSmtPWsTXs+vlZ8sx5aur7bs1xKWwREoPMSOHbsWKcU39euXTOVxj6K72PbR7FPsp+1Za2yb2QfyXzwSkpKMvng35WVlabv5g8vhi0rKzP9MfPOvtf28/yXZeDYIp7616bUlXU7t+Kb4xr1zU0hqXtEQATaigDfU1u3bpX4rk94+/1+Y/Gk9WDWrFlGpPKzvXv3mhnXefPmmc9a+oV/5swZ7Nq1y3TKtgMePXo0Bg4c2Oi07CwL10bNnTvXDAgo6hk/yzB9+nT06tULH3zwgUnPDhBKS0vNd3Tpunz5MrZs2WL+pXjnwOeOO+4A1xK29ZqFtnpAotOR+G4v8kpXBESgqQQ6q/j++OOPTV80bdo0441E4bt06VJj4b/55puN+G3L68iRI6aPZH/IH6Z/yy23GOHNgdagQYPMGj+OFU6cOIFFixaZPpQie/HixaZftmKdopJ9L5c5xUv/2pS6ihbfAb8PiZ7kpkSle0RABESgTQhIfDeAmYAoUq34vueeeyLie8+ePRHxzc6xpKTE/LBj7datG7p06YJz586ZwQH/pmCnoM7NzTVx8Dtaoxmena+zk6WVfefOnaD47d69u8kl4+APL35+4cIF83vXrl2Rn59v4jl8+LDJLy3VdI+2bli2oim+OVlgxTfT4Hqp2267zYhoiu+bbrrJpMn8vvnmm5g8ebL57tNPPzXW/wkTJpiNe7j5GAcanJCw6bdJq23HRCS+2xG+khYBEWgSgc4qvpcsWVKn+KYgpxhnP8k+keKc/Rj7Qk6k03upZ8+eRtiePn3aTDoPGDDA9M2nTp0yk8u276aY52eMh0La2e86XZ3pRsh0+vfvb+J95513zO99+vSJiG9aaK34fv/993HXXXcZ6/fq1asxceJEM7nOvnfNmjUmvZkzZ8r6XU+rjxbfft81eJKzmvSc6CYREAERaAsCEt8tIL7vvfdeYw3evHlzZIaa4pe+/Nu3bzed8ZQpU4zQXrZsGYYPH246Xy62p4hlJ09R+9BDD0XEMkU8Z8ovXrxoBDfd1tjJTJ061Vil165dG3H/ZlrstBnPpk2bjHCmsGdYdvp2y3zG15D45uw7892jRw8zAHj99ddN3CwDhfrIkSPNAIUDC+aJ1n+Kf4aPh9l5ie+2eC0pDREQgZYkEI/im5PI9OxiX8rlURTYnEhmf/X222+joKAAt956q7FOL1++3Ijrxx57zPSjGzZsMH0a3cLZv06aNAmrVq0yQp6T2pz8pkinZZpxW683in32z4yTwpnimx5lvMdavmsT35x8p9hm/mgdZ1/P9NjH3n777Sa+lvasa8n21Z5xRYtvn+8KkpNz2jNLSlsEREAE6iUg8d0C4nvOnDnYsWOH6bxnzJhhOmZaidn507WMnTE7VYrvFStWGAFLqzhn2jkA4Cw8O/unnnoq4ibHTp6f0UrO3fB40cWOs+icsadwZ1qchafop1s4Z+dZoYyTFgF2+hw0OMU380lBzs6cHTsHJta9jdZr5o+WbcbhFN+c3afwZJl4v10z7lxfFQ+DA4lvvVFFQATcRqCziu+PPvoIZ8+eNV5j7JMoeCmy2U9awUuxO3jwYOOOzu/Zb7777rtGNLMvZv9sJ7o5Ac6+m301LdKMi5POY8aMMV5uFOOzZ882+6TQS4zWdSumbZtgn8h72LdeunTJhGFfu379ehPEeolduXLFjA/uvvtuY/lmn82JAY4NGJ7jCPbF7G/jYWK7qc+UxHdTyek+ERCB9iIg8d1C4psz5+yoKVrZMdNizVlxfkZXc1q47QZqFOLs+CnkOMvO2XJazp955hkzm86L4puDAHa8tJSz82XnTIHLQQbXltHCTYs5O3mKYop0dui0frPjpos8O3On+KZoZ4fO2Xzmh8KfeaUFgGlzEELBzvtiEd8WXzwIb5ZV4ru9XlVKVwREoKkEOqv4/vDDD03/SQHM/ov9ISeYOfHMvpiWb3qA9e3b17h1U+zSU43u3hS59CrjfeynKZQ5kc6+nP0yJ74p7Nifs8/kMiv2c1yjTcH+2muvmUlv9ufO/o/CmX0+80VPM+aDkwMbN240adL1neHZx3PZFt3KKb7pFcdJAvbr/J7eZnSLb+t1601tY+11n8R3e5FXuiIgAk0lIPHdQuJ73bp1psPmJi/sfClcKbjZ4RIyN0qjlZqdLTtYzqAzPIU1xTM/f/LJJyMbt1GMc/0YO24OLCi+OWBgnOz4OdtPcc+0+EO3NVrE+TvvZbocgHDQ4BTfnL3n4MOu+aYY52fcFIZ55gBj/PjxZuBBcU63c4pxhmd+hg4dagYc1srwySefmIEFLQPxIMAlvpv6qtF9IiAC7UWgs4pvWr7ZF1Fgc0KZFmtauDl5TBFL8U1xzElsK7654ShFu528Zt/KOLhUixPWdP9mXJzQthudsv+jVxgvuoHz+1dffdX065z0tn2s7Y/t30yfE+XMHyfTuZ6b/TkvesqxT6flm/0388e+lmF42RNU4qFfbc5zIfHdHHq6VwREoD0ISHzHIL7tzuZ2t3PORDt3O6eYZQdLccqNy3hxrTdd2ihm2VGz8+XAgGKVopjWZs64s7Ol8D506BCefvrpyNouduIUxpyp5+CBQp2d/6OPPmpm1Dl4oNDn7Djvp/jlZmvsxCm46aLOdOk6ZwcCzF9du53TNY6DD1oOOOiw4pzi265Do1Wc+WEZObjh34yTkwZkEg+ucRLf7fGaUpoiIALNIdBZxXd9u51zkptLtzg5zD7trbfeMkuzONFM0U63dPbp7GtpGacY5uahfMezP+b6b1qw7V4n3N+EfeT8+fNNWMZNsU5LNi8uI6Nwp1s5BTn7Q/b3vNg/17fbOSfV7ZpvK76bU9/xdK/EdzzVtsoqAp2DgMR3DPVICzCtw+wcedlzvgmPL35ukMLZcLq7caabYpcCeNSoUWZjNLthC8U3N1Gh9Zjine7hdGljuIMHD5p7RowYERGxdCFnB8+Bk42TnTgHC9yhnN/xc1rPuUkaRTkHFbSw0wpOdzbrwsZ8cxBBgc4BA79n3u1Ag50/JxAYtxXRdqd3Dl7uv//+yLo1pm0vCm9aDeJBeLPMEt8xPDAKIgIi0KEIdFbxTRdxeoLZpVTs+/gZ3bs5sc1y0+JMYcy+kH0fJ5gpiunBRXHNiWNursZ+7c4774y4gHPinHGzb6V457Fg9DjjeID9nT2C07nbOV3JmT6XffHiJDUt7fRu44Q8Nytluuy3i4uLTX/NeNj/sj+naOd6dV2xE5D4jp2VQoqACHQMAhLfMdQDIVl3Mv7uvOhuTgFN1zFeDGcFug1n3cacm5MxXHRcdj23DR+dpj071KZj02J4K34p6u1l3ens3/yOaXKwYK3h/NueY85ZfQ4y6HLOi9/RhZ2Dgvvuu8/8bVnwe5uudY+LAaXrg0h8u74KVQARiDsCnVV82z7NuofbPsrZ99o+sbZ+KroPtkLaxmv7cn5ObzN+TrHMyWvbj0av93b2wU7XcZuW7avtGMBO5tuJb6eYj7uG2oQC33DUWHUZPEmZTYhJt4iACIhA2xCQ+I6Rc3QnbcUpXdE4k87Z8drWZtW1Xqu2+KygdWbJGc4ZV23C3eYpWvTbv+090Xmy555SaNOKT9d1Gxfd3XmeOd3So+OvLb8x4nRtMIlv11adMi4CcUugs4rvuvq0+vpQ5z2N6Ue5vIvh6X1Gi3hj+vb6wtqJ8HjsT1vigYwW36CBJCGhJaJWHCIgAiLQKgQkvpuJ1c5y25n3ZkbXbrc7Z+Gdlvro2SsobycAACAASURBVPp2y2AHSVjiu4NUhLIhAiIQM4HOKr5jBtACAa0nmrV4t0CUiqIFCNwgvlsgTkUhAiIgAq1JQOK7Nekq7k5HQOK701WpCiQCnZ6AxHenr+K4LaDEd9xWvQouAq4lIPHt2qpTxtuaAB8WbsrDnXG5iZ6OgGnrGlB6IiACTSFw8uRJs5yIu33Hy+aYTeGke9xHgMv+eIpLUVFRu7XtYCAI/oeERAMw8Qavd+4bZEIgMSFRXvHhPYVCnpUJZpkAVwposYD7nj/luOkEuAknlyy3tee01+fDGx9txBuL16PKW42FL/yDKUSC1+sNLl+zGc8vWAV/ILTBWWpqMr713P0YP3IgkpM8TS+t7hSBJhKw4ttujCPx3USQuk0ERKBNCXAXcE4achdwie82Ra/EWpkAxTdPmeHxqOqTWxm2ohcBEWgxAmVlZRLfLUZTEXVqAtzZnuv81cl36mpW4USg0xFITk6O7NDd6QqnAsUtAU6Kc3JJlwiIgAi4jUBaWlqb6wlZvt3WSpRfERABERABERABERABERABERAB1xGQ+HZdlSnDIiACIiACIiACIiACIiACIiACbiMg8e22GlN+RUAEREAEREAEREAEREAEREAEXEdA4tt1VaYMi4AIiIAIiIAIiIAIiIAIiIAIuI2AxLfbakz5FQEREAEREAEREAEREAEREAERcB0BiW/XVZkyLAIiIAIiIAIiIAIiIAIiIAIi4DYCEt9uqzHlVwREQAREQAREQAREQAREQAREwHUEJL5dV2XKsAiIgAiIgAiIgAiIgAiIgAiIgNsISHy7rcaUXxEQAREQAREQAREQAREQAREQAdcRkPh2XZUpwyIgAiIgAiIgAiIgAiIgAiIgAm4jIPHtthpTfkVABERABERABERABERABERABFxHQOLbdVWmDAeDQfBHlwiIgAi4hUBCQoLJqv3XLflWPkVABERABERABFqOgMR3y7FUTG1E4MqVK/D5fG2UmpIRAREQgeYToOjOyspCcnKyBHjzcSoGERABERABEXAlAYlvV1ZbfGd63759SElJgcfj0SA2vptC3JWeHh+taTlt7fjdUGGtxeDatWsoLCxEly5dWrUO3cBYeRQBERABERCBeCUg8R2vNe/iclN89+vXD+np6RrEurgelXURiCcCx44dM5bvvLw8JCYmxlPRVVYREAEREAEREIEwAdeIb7vO11olOHiJXvtLi1BrWoWiW01d6fv9fhPU5oXhAoFAjdut1ZZh+J29h4H4nQZndT+jEt96f4mACLiNgMS322pM+RUBERABERCBlifgGvFNcXr8+HGcPXsWkydPNgKVopUDmhMnTuCWW24xn9V11SbKa9u0K5ZwTlFdUlKCAwcOoFevXujbt68R3OfPn8e6deswfvx4FBQU4ODBg/jss88im4QxDMvQu3dvk90LFy5g9erV5neuB+R3PXr0qCHgW77q3RujxLd76045F4F4JSDxHa81r3KLgAiIgAiIwHUCrhDfFMkU3xRdFOCzZs0yIpWf7d2714jfefPmRcS3tTI7rcdOwczi8+9oizQ/4z3O+2wYZ5z83lqsORnw6aefYvDgwRg6dKj5/OTJk/jggw9wxx13oE+fPti5c6eZKBg9erTJ80cffYRJkyahf//+OHz4MHbs2IHhw4cb8X706FGcOnUK06ZNk3tiHU+qxLdeYSIgAm4jIPHtthpTfkVABERABESg5Qm4RnxXV1dHxPc999wTEd979uwx4nvu3LlGTG/bts2I2aSkJCNwR44ciVWrViEtLQ1TpkxBRUUFli9fjmHDhpmNbzZs2IDi4mJz78CBA3H33XfX2MiLYnnz5s1GQPP3u+66ywhtCnAK6jNnzmDLli0YNGgQioqKaohvhqV1e9euXZH8sBxvv/02xo0bZ8T3+++/j27duhnLvZ0QYP4yMzMxceJEU05dNQlIfKtFiIAIuI2AxLfbakz5FQEREAEREIGWJ9BpxPe9995r3LspvGfMmIGysjIjmClgjxw5gtTUVEydOtWI708++cRYmimmabmmEKa1eePGjXjiiSeMULbimuKe1mkKeR5xdejQIcyePdsIdAp2iu9NmzYZt3OKdwpofrZs2TLMnDnTiG/mg7tzMy9O8c1Nw1577TXcdNNNGDNmTI014tY635Zr2Fu+ebVOjBLfrcNVsYqACLQeAYnv1mOrmEVABERABETALQQ6jfieM2cO1q5dCx7nQgv3pUuXjOilsKVlm0J7xIgRqKqqwvbt240LOIXx1atXzXcUzLSaP/nkk5FzWCnUaRmnYKZw5061Fy9eRH5+vhHnVnwz3fLycmRkZBgBzftKS0uNFZ1rt7du3WruGTt27A3ie8GCBeZz5tMKbevi3tYbyLml0Up8u6WmlE8REAFLQOJbbUEEREAEREAERKBTiW+6a9OSbTcrY/WOGjXKuKXzc7qZU0hTcHMzNIrc/fv3G6u01+s1wvqZZ56JiG8KalrDKc4p6HNycmq0GOt2zjXf0W7ndCen2zldyinqufabru7Rlu833njDfD5hwoSI+OZEAC/eSyu8rpoEJL7VIkRABNxGQOLbbTWm/LY0AY6ZGjIqxBKmpfOl+ERABESgLQm4SnxzczVuuEZ3buv2TbdwupvT8s211dz5nG7nvM6dO4fu3bsbSzcFtl3zTZdwrrfmTuW0XlP40p2cLutPPfVURHz7fD6zmRqt6NyBnCKccVLQ2/XZFMp2wzW75pt5oPi+8847kZuba8Q3Le2FhYUmDq75ZpoDBgww1nq6yDNvnBxgWnRjZ/7oGi/xfePjIPHdlq8IpSUCItASBCS+W4Ki4nArgcrKSrOEj/vZ0BhhN6615aHopmcilwlmZ2cbz8RYjlzlGI6GEm5kyzEdvRc5bnIu2eNYjs8fvRAZlvfQk/GBBx4wyXP8x6WHXP7XtWvXyOa9vI/fcSNcej/SSMOTbOjZaMeAvJ+ejdxgl/nWJQIiIAINEXCd+ObLk2ul7VFjtFZfvnzZiFdaiimE7RFiXOdNl26Kam64xpcnX7xc88312fydL2Tex5c8RfznPvc5s+u4felTbDNNxkmRTIFMcc+Xu3U7r018v/fee7j55pvNMWJ8qXNNOPNA8c2XOctAcc7OgpMD7JhoWafbPPNDN3Trxt5QJcbb9xLf8VbjKq8IuJ+AxLf761AlaBoBjpU41uEpMOnp6ZGjVq1xgd/TK5Cb19KgQk/CW2+9NaYNZ3kflxj++7//u9kc99VXXzUi2nn07MqVK824jyKZhhiOw3bv3m328rn//vvN2O9Pf/qTGf/RY5FjNV40hvz2t7813pLf+MY3zOTBz3/+c2NMoUjnhAGPkeUJN//xH/9hJhV0iYAIiEBDBFwhvlkIvuS44RnFsNNtyek6TjHLGUmKcV55eXlGLFOgU0zzxcvwjIMzlPyd3/FfWqj5gmUY3uNcf00BbWc6aUnnjKld803RzBc0P7OznhT1FNwU/1wzPmTIkMg9TItx0d39scceM+kwXeaDF+Ol27wV3tpw7cYmLPHd0GOt70VABDoagc4svtmvcRKaffTtt99+g1Wzo9WF8tP2BLgXDgUvhTLHSvQmpHWbYxwKaApnejdy/EVDSayWb1rLX3zxRbNvD5cX8r5vf/vbRmSzXXLZITe25TiMHpIcq/FzGj1+85vf4MEHHzRtlvvv0ML91a9+1RhLOCHA/P70pz/FV77yFTMZQEPMr3/9a3zzm980R8sy3x9//LER7hTlEt9t366Uogi4kYBrxHddcPmCXLNmjdnkjBucxeKm1BYVZUU2jznjS5ui3ropUfzT9f3hhx++wT2qLfLm9jQkvt1eg8q/CMQfgc4qvq1Vc8mSJcZzi5ZDLqmyE8fWE401Xt9n/N6GdU461/aZM674a0nuLDHrkeM0WrY5UcMxEUW29Vi0opztp6CgIOYld3yu/vVf/xU8gpZGlO9///tGDFMI08L95z//2RxT++Uvf9ks57MWcRpOKMwp0rnEj9bvH/3oR3jooYfMWJIXBTk///u//3sTN/PNuP/yL//SWOcpvunu/vLLLxvLu8S3O9umci0CbU2gU4hvznzyxU5XoY5iKWZ++OLnGiFawJ0uUHxhM890v+ookwVt3fCak57Ed3Po6V4REIH2INBZxTf7OS7totWRk84UM7QkUmjRUsg1vLZf5lIsTj7TfdeKaobnBqj09uIGp1zexb6RIoheZfQeY7z0aKNVlHHQ5Vd9Z3u04qanyfrmD0Uv9+eh5Znrv1nvbBOsc7p902OR46VYx3Iffvgh3nzzTeMWTnFNSzbXcn/ta18zHoXPP/+8aTfPPvtsxAORpWCbYtvllZycbMZkdFnnJMDf/d3fmXHb008/je9973vGjZ0u8nRf5549X//6183SRYnvprcH3SkC8UzA9eI7nisvXssu8R2vNa9yi4B7CXRW8c1NqWj9o7WbAoqnjnzhC18w4ptreLmXCY/5pKihGJo1a5aZlObGohRYt9xyixFbS5cuNYKI4prx0TLKtbVcJ8ylWPycQpyim+KeaelyHwHWMeufbYOWZApYWpUpmtlWojdiq6uEFPKM69/+7d9MW6PYpnCnCzoFMkX5+fPnjfhm+6H4du6jY+9nG2SaFOKMjxu2ff7znzcu6HRlpyXdTgawba9evdpszEsrt8S3+9qfciwCHYGAxHdHqAXloVEEJL4bhUuBRUAEOgCBziq+uYEoRTHFMS2ZFM48+YNrYimwaEHk77SO83eKbaf4njZtGoqLi01Ybpzas2dP4ybMU0Lo/rtixQqMHDnSbELKdcHc3Iouxly7q8t9BChwaf2mVwSt35y8oWWa67E54RKr1ZvCl5ud/eQnPzHtxu41wOfsn//5n/GDH/zAbLjLDdPoXRFt+bbHzjJ960nBvC1atAi/+tWvcPr0abz00ks1Nm976623jNfG448/bgS9xLf72p9yLAIdgYDEd0eoBeWhUQQ4MOM6MXaosbqmNSoBBRYBERCBFiZAt2yKC1rnOst7i9bD9evXm3WxdhkVNxylBZOimgKL1kOKclonuf8JTxOh4LGWb4bjEaIMyzXAFN/ckJRWUSu+aQGnkGIYCi4KNR3r1MINtA2io7hl++BGZlz7TUs02w3bCOuTx3VxvXcsApwCfuHChWZdNl3CObFjd02nh8XEiRPNWm0e+8r0KL7pKs6wzAf3J/jjH/9olkVQrNuN2LjsYf78+WZN9y9+8QsTr90Ujn/TRf2LX/yieY4lvtug0SgJEeiEBCS+O2GldvYicSd5DuQ6ywC2s9eXyicCIhDabIynZVCIdoZ3lz1+k5ZpCiZapilMaJnmJqijRo0ybr+0KvJ3WsgpgubNm2fEjxXftJhzPTfPT6Y44q7UFN60YPJYTx4RRbd17o5Nl18KK4pyWb7d9VTZ87jZBujVYDdco4jlkgRawel+Pn36dBQWFja44dqJEyeMhZphuTabzxUvuo9TkPOH1m+K59///vembT3yyCMR0bx27VrzOQX/E088YZ5Jtku23+9+97tmR3NO+NhjbWkJZ3psh7NnzzZ7DEl8u6sNKrci0FEISHx3lJpQPmImwA7SuYNuzDcqoAiIgAi0EwF7RGZnEN5EyPcwBTXdyWmxpghi2WjZ5PptCnFaGWnlposuj9jk79zNmgKJ4ptrbWn55r8U3BRUjIfWSG5yReG+ePFiI9T69etn3NO51pZu6Ixfl3sI0FJNgc3jxGjl5hnbPNKLdc92Qa8GCnO6oFPg0kOivk31OFnzwgsvGOHMNmVPk7Fnb3/nO98xFmy6iHOCiG2Sx5BRNDMMPTboiTF37lwzKUZvC+aBnnUM98wzz0ROo6Hw5qZu3HCNE0Fsg8wb42F4tmVu+HbffffJI889TVI5FYF2IyDx3W7olbAIiIAIiIAIuJMAhceFCxdw9epV4ypOF2JetAbSesjdo7k0iFZtXhRHFNa0kvNe7nDNi59RyPCMcHsfhTUFNuPnEWZcZkSBRGs3RZl1BXYnufjMNdsBN89jm7CTNZyc4cXJdO4DwIkc/gwbNsxMytjvayPGCRq6rlOos204L7qUU3Cz3TAtTvZwuQIt7vyOF0U+N3mzJ9EwLn7PsDNnzjRx2u+4HwGFPts5J4GcF9s5v6eo/+EPf2is951lgi0+W6pKLQKtT0Diu/UZKwUREAEREAER6FQE7NFRVlg7z/B2fuf0UoreyZrfWY8A69FkP2NYiu9ly5YZMUbXdXu/xI37mhKt25xcofimJ0T0um7WP4Usw1DAcpKmvnq2u5OzTTiPciUZe4wY76eAtzub83P+8OJ9/M6mwUkjfmfbozN/9Mp47bXXcO+995rN3WybZ7wU8/yOFn2eNy7x7b62qRyLQFsTkPhua+JKTwREQAREQAREoEECFGy0mNKqbtf0NniTAnRYAk7hW1cmnQK4oxSE7uh0O6eLOi3yzoueH1xfzrPLeSY4NxvU5FBHqTnlQwQ6JgGJ745ZL8qVCIiACIiACMQ1AWtBt9bIuIahwrcbAbrEcy8D7szOJQ/OixZ4fsd/7Tnl7ZZRJSwCIuAKAhLfrqgmZVIEREAEREAEREAEREAEREAERMDNBCS+3Vx7yrsIiIAIiIAIiIAIiIAIiIAIiIArCNQpvquqqoKfrNqI//yvtfAHgqYwqanJ+NZz92P8yIFITvK4ooDKpAiIgAiIgAiIgAiIgAiIgAiIgAi0N4E6xXdlZWVw8dLVeGnhFonv9q4lpS8CIiACIiACIiACIiACIiACIuBqAhLfrq4+ZV4EREAEREAEREAEREAEREAERMANBCS+3VBLyqMIiIAIiIAIiIAIiIAIiIAIiICrCUh8u7r6lHkREAEREAEREAEREAEREAEREAE3EJD4dkMtKY8iIAIiIAIiIAIiIAIiIAIiIAKuJiDx7erqU+ZFQAREQAREQAREQAREQAREQATcQEDi2w21pDyKgAiIgAiIgAiIgAiIgAiIgAi4moDEt6urT5kXAREQAREQAREQAREQAREQARFwAwGJbzfUkvIoAiIgAiIgAiIgAiIgAiIgAiLgagIS366uPmVeBERABERABERABERABERABETADQQkvt1QS8qjCIiACIiACIiACIiACIiACIiAqwlIfLu6+pR5ERABERABERABERABERABERABNxCQ+HZDLSmPIiACIiACIiACIiACIiACIiACriYg8e3q6lPmRUAEREAEREAEREAEREAEREAE3EBA4tsNtaQ8ioAIiIAIiIAIiIAIiIAIiIAIuJqAxLerq0+ZFwEREAEREAEREAEREAEREAERcAMBiW831JLyKAIiIAIiIAIiIAIiIAIiIAIi4GoCEt+urj5lXgREQAREQAREQAREQAREQAREwA0EJL7dUEvKowiIgAiIgAiIgAiIgAiIgAiIgKsJSHy7uvqUeREQAREQAREQAREQAREQAREQATcQkPh2Qy0pjyIgAiIgAiIgAiIgAiIgAiIgAq4mIPHt6upT5kVABERABERABERABERABERABNxAQOLbDbWkPIqACIiACIiACIiACIiACIiACLiagMS3q6tPmRcBERABERABERABERABERABEXADAYlvN9SS8igCIiACIiACIiACIiACIiACIuBqAhLfrq4+ZV4EREAEREAEREAEREAEREAERMANBBonvlOS8Hdfug/jRgxAkifRDeVTHkVABERABERABERABERABERABESg3Ql4q/14a8lGvPXRBnh9fix84R9MnhIqKyuDi5euxksLt8AfCJoPk5ISMfPmMehT2BWehLD4TgDAr/mvvezfodvM1/z/hARHoKgwvD8YrD2iyF1RaTF46KMgEpAQ+pdp1BZNOG82THRazuyHCNyYH2daNkxtaTnzY3NYI19hLiEqThAsxY3Zj07ret5D5Y5czptvqAOb6PVA5k77p7Mp1ih7iCnTbEpaNdJwpHWdkW0hoS8bSsvkw9axo+7rb3/OsgPm9qh4nE3XYKktTAu09ej6tmnVaAbOeglX7/W27mjzdbX1cD6daYW4hspVV1qmyZhyX28WdT17kQfbkVak7qKe8+tNMaqtO9Kq0Q7reM6v11FszzlLEYnKFsTx7EU/55Fs1xKmrndKiHGowupr6zaMhV/fs2fTqret10RpX7Lh90nt+antGbZp1PU81Hgh1fJOMaV21JczvhqvFPsOcbbZ4PV3d+QdV2cfEn7/OLuQWt4FoeepZluP7g4ibxxnm3C+Bxt4zp19SHSfVl9bt89MjfzU1dajnitn+7PPp+Vun/NIm3IwjPS9jnqyz7nzGY60jRjLXlt+nGnVaJ6Rd1jU+72utKL6IqYV/W5yBonwjG4bUX1jpI1Hv+zt3/Xkx/ZXTW3roT478pao+YJtxHNlXzf2vRM9rrB1EEtakTJF9zfRY7Na+DjHIDatG8Zftt6c/bRNq47nPFKv4b4h9HfNPt8Zxnzr6K9MWEe9t1Rbd7Y/ZwcaGneGh79R7S8y9ot6R0byX8sYuNa2XmPc1Ly07HNeW57rG4OEm2+NwUP0uz9SpZFxvOOdXc+YPPLuD7cXZ3NzPud2TG7f77Zt1NnWa7wHHe0iemwXwxjYOVCOtK+osVRjnr3rWbv+TrxBK9T1HnRoqsY85zf0E3U85zU/vv5XXeP/evVIA895zaFW7c95dJgaz1VtjSWc5ei2Xtu74Pr7tDYp1HB/dUPZG6ER/IEAtu09hu17j6DaH6xffCcmAokJiUhMTLgupGsbzNd4YhwCr7ZGXlvHV9/gt7YGU9cgKrrxht7jtQtOZ6cQnX5d8dRXTptWc8M0xCI6fluO+srZUJj2qNPaONVXX46Ors46jQ5TFyvnC6KufNRVn852U1uYRgwwI2OG2tpffXXSEeqroTbVlOe8sW0i+hmu631TlxBvq+c8ur7q6PzrfVe1Be+G0miJcjT07m6J59wZR33v5freA639nLcEy4bqqyWewbZIo6E20RLPefR7uaF3biz9eUN9dVs8520xHoguR0vUV0v31W31nDe23bTHc94ebSKW90RLtJvod0Fzx9st8Zy3Be+2SKOzPuftMSav5d1P4R4IBBAIBEH7dr2W79rqW5+JgAiIgAiIgAiIgAiIgAiIgAiIgAg0joDEd+N4KbQIiIAIiIAIiIAIiIAIiIAIiIAINJpAs8Q3l/OFfmpZd82sOF10anO/ackwzrjqSquxYSzOKBeCQDBo1h3VdyXyngS66zs41OX+UJd7mk0ghjVZ9bpiO++vyzWXacXqzuzMlwMC15hYLg3xaXRL1Q0iIAIiIAIiIAIiIAIiIAIi4GICTRbfXA/uSUxAoscDD/9wbC5SY0O0GjtjXSdVX5jo72psFBKOorFpOPPnrC9n3NHp3JAP+uwHA+DC+erqQJ0CnII7KcmDJI8nsimT3SDO5qO+Mtb1XW157TDxGDahNQ1+Pxk1MDvh4odGWRcBERABERABERABERABERCBxhJotPi21u783DTcNrkvJo0ZiLzcLkhKTKo37ejND2sL3JJhqIxr7EwblWBtmzFG79NTQ6SHhfelK5eweddRrN50AiWXK82udc6LR7J17ZKFmbeMxm2ThiMzI81sWtesK7JtdbNiccx82G2w7dah9ZU8hjTpCQCgvKIKn+4+jPdWbsWZc5eNAJcFPAZ+CiICIiACIiACIiACIiACItDpCTRafNPInZOVintmDMXIoSnYeWgZzpUcQyBQHToDwly1bTcbvdVhNFunHK5LhjcnTF33xv55oicJ+Tm9MGrg7Th9Ng0LP9mDCyUVNQrStUsm5s+ajOnji1BRfg1erw/BYKDTNyTWeXJyMrKzs7F133EsWLQe5y6UygIeBzWvIoqACIiACIiACIiACIiACDRMoIb4/nj5Wrz49qZ6BVOSJwFFA7tj3sweOHRqOc5a4d1wWq4PQUs6/+uWNwBjBt+Dd5cUY/ve0zXKNXxQL/zNU7Ph93nh9Va5vsyNKQD5UIAneFLwyntrsWH7QeOer0sEREAEREAEREAEREAEREAE4p1ARHxXVVUFV6zdgucXrKpXfCcnJWLcyAGYOT0dq3f8CX6/L2pntc6PNDUlE9PHPoYPV1zDxu1HaxR4zLC++NaX5uLSpUsIBPydH0ZUCSnAMzKzsGDxJqzctBdeX/wxiLtKV4FFQAREQAREQAREQAREQAQaJBAR316vN7h8zeaGxXdyIiaOGoS7bk3D8k9fajCBzhggyZOK2yd8AUtWlmP9tsM1injTsH741nNzUXLxotl8LB6vzKxsvPbhZqzYuEfiOx4bgMosAiIgAiIgAiIgAiIgAiJwA4EmiG8PJo4aKPE94fNYsrJC4ruWh0riW28aERABERABERABERABERABEahJQOK7CS0iZPmW+K4LncR3ExqVbhEBERABERABERABERABEejUBFpcfJstycx5ZPZ4rWBkF/SgOZLK/ec/N1d8Gw6OH9vCEhMTDbv6jkhzQ2uU+HZDLSmPIiACIiACIiACIiACIiACbUmgRcV3SDh6kJ9TiLm3fg252T2M8D5wfCPW73oHV8rOd4pNyJorvv1+P65du4bXX38dCxcuNPXdtWtX/OQnP0Fubi6SkpJcLcAlvtvyEVZaIiACIiACIiACIiACIiACbiDQouI7McGD3KwC3HfbX+PY6Z3YsPtdZKbn4taxj+JMyVHsOPAxvNWVyMrIRyI8CMCPyspr5ljw5KRUVHkrzWcZqdnhXdQTkJKcZjjSol7lK0eVrwJISEBmWg4SEhLN59V+Hyq915CSlI5g0G/S4B1ZGXmoqLyG5KRkcwQ5709JSkNycqqJn2mGYg6dQV4d8CEYCMAfqDZh6zqfu7nimzuhv/XWW7hw4QIeffRRdOvWDUuWLMGbb76JX/7yl6AFvLyc6QfN7/xJS0tDZWUlqwu1rwAAD6xJREFUMjMzze/8jmGqqqqQk5NjBHtpaSm8Xq/5Lj8/Hx6Px3zPjd8yMjJA0c840tPTcfXqVRMPfxiGkwEpKSnm9+rqaiP+bbpkw+94XyyXxHcslBRGBERABERABERABERABEQgngi0rPj2JGPG2EdRWDAUC5b8AAgGjJN5Ud8p6NWjCJv3vI/01Bw8cPs3UVF1zUjezXsXw++vxogBN2PrgSUor7yC2Td/GfuPrjPieeTA6bh05TQy0nJw9PQubN77AVJTMnDvzf8dFd6rSE5KM3Et3/wHjBlyByq8Zdh+YKmxsH/1oV/gg7X/iaF9JqKqugKb9ryPcUNnYnCf8dh7dC36dB+OrPQ85OX0xLmSo7h09awRnOcvHcen+5fA7/fW2haaK77379+PN954A/PmzcOoUaNMGhTIzz//PLKzs40YX758uRHnqamp6NOnD0aMGIGPP/4Ys2bNwgMPPICysjL8+c9/xuHDh/HlL3/ZCPDf/va3OH/+vBHWzz77rImb8TDuuXPn4siRI0bk8/6XX34Zt956K6ZNm4YVK1Zg6dKlmDhxIg4ePGh+KNR79OiBKVOmmHwwrhkzZsRkkZf4jqdXiMoqAiIgAiIgAiIgAiIgAiIQC4EWFd8eTzLmz/gb+IN+vLviPxAIho7aSkxMAq3itFQ/NusfcfnKGazb8RYmjpyNlKQMrNq+AEV9pyI9NRv5uYUoKS3Gln2LMWXUPBT1n4r1O99GReVVTB41zwjo7PQ849LOz7vl9cU9U75kBHdWZj681RXY/tkyBAPV+MqD/wfvrf41hvSdCJ+vEsfO7MKUUfeZdD5c9yLOXz6Owm5DcM/UL+GVD76LpOQUTB55H66Vl2Db/iVhS7gfAZrNHWvVmyO+KYQ3b96Md955B1/72tfQu3dvw4hid9GiRVi1ahW+973voaSkxPzds2dP3HXXXdi5c6exjDPcv/zLv+DixYv42c9+ZkT3I488gvXr1xurOMPu27cPr7zyioln48aN5p57773XiO9PPvkE8+fPx+9//3sjvgcOHIjf/OY3SE5Oxuc//3nz97vvvmvE/cMPP2yE+x/+8AeMHDkS06dPN9b0htamS3zH8ugpjAiIgAiIgAiIgAiIgAiIQDwRaAXx/bcIBKvxjkN8GwGekIicrO54fM73sWrrq9h3ZB36F47GhOH3YOOe93Cp9AxuG/8X6JrbCwuW/G9TB5NHzkXvgiIs2fQ7lJVfwqypzxor+Kf7PzKWcor97Ix8DOw11ojlzIw8dOvSB2cvHjEu41NG34eFK3+JIX0nGYvttbIS9C0cZdzMl21+GWdLjqFnt8GYPfVZvLLou0hKSsW0MQ8gP7sQJ8/vNxb5Qye3oORKsXHltldzxDeF8IYNG/DBBx/gr/7qr1BYWBgR3x999JERxz/60Y+M+F68eLH5fubMmdi6dasR43QPf+qpp3DlyhXjuk5xPmHCBGO5pvju1auXcRvnd//0T/9khPjevXsxfPhw0N2dP08//bQR37Rq+3w+7Nq1y9xL6/jgwYPx9ttvm3ToEs+4fv3rX5twAwYMQEFBAcaNG2fWqFOE13ZJfMfTK0RlFQEREAEREAEREAEREAERiIVAi4pvWrjvmvSEEdCvf/ITIOA3orVvj1FG5J44uxsP3fk/sWrbAuw/uh79C8dgwrBZWL/7XSN0J42cg/SUbCzd/DKuXDuPKSPnoXf3YfjYiO/LmDn1aVwsLYbXV4nRg2cYwU3xPbT/FGzf/7ER33nZPXDq3H6zLvyWmx7C+6t/haH9JqNbbm+cu3TCrOUu6NIXa7a/btahFxrx/Rz+sOi7Zg04BXuXrAKcPLsfPbsOMhZziv8A14OHBXhzxDcrhWL4tddeM+KWopgXRTkt0BS0zz33XMTybcX3tm3bjGCn+zmt0gxHqzRFOt3FKb65zrtv375GMNNCPX78eKxduxYHDhzA6NGjTdizZ8/iiSeewO9+9zsTl3Up3759e63im/l64YUXTNmLiopw4sQJk8btt99urO4S37E8ZgojAiIgAiIgAiIgAiIgAiIQ7wRaWHx7UNh1CO6a/CS2f7YUuw+vQlpyprFop6akY9XWBZhz639HSelprNvxJiaPmmvWda/a9jpGD7oNV8tLjFW6e/4ALNv8inE7p3Beu/0Ns9Ha1NH3YfOeRRg/bBY8SSl4c+mPMXLQbZg0Yg4+3fdhaIM1bxl2hNd8f+WhX2DR2v/EiIG3oF+Pkdj+2SfGpX3koOlYu+NNnKX47joYs6c9GxHfk0fdh/KKUuPGftOQOzBm6J3GJb3aXxVxo2+u+D537hz+67/+y7h6P/jgg2aHc7qHUxB/5zvfQf/+/SOWb1q2afmm+Kblm67hP/zhD43lmffS3ZxCmCKb4pvu5XRJp4v6Y489hk2bNhmRzvXlR48eBa3r999/P1566SUjvBmGcdHizntp+aZLPC3fdGen+KaVnG7nXPNNqzjz/9BDD6F79+4S3/H+BlH5RUAEREAEREAEREAEREAEYiLQouKbrt2exBQMKByNqWPmw19dZdZ7cyOzHZ99gnOXjiEnqwDzZ/wPVIZ3E9+6/yNjce7bYwQ27fnArLeeNeUZXKssNTuSUwBfNhuhJWHXoeXYfXg1xgy+w1jJS66cNhurJXmScejUNqQmpZt4d3y2FNV+brj2f8yGayMG3IIuWd2x4tM/m43buDEbxTfzQ/E9i2u+F/2z2Vmda8K5IVtF5RWkpWThcPE2rNr2GgKB6hazfNOFu7i42LiV79692+wkToFMizQt1Ny5nFbqDz/80Gx6xnXcO3bsMH9zc7Uf//jHGDRokBHDFM0U5xTw3HCNwpiWbwpsWsS5hpxWa7qUc3M2btrG7yj0ubP5t7/9bZw8eRLLli3D7NmzzZrv9957z1jXKbAZFzeC4yZs3AyOeZszZ47ZqI2bwcnyHdNzpkAiIAIiIAIiIAIiIAIiIAJxTqBFxbdl6fGkmCPGPAkec5QXXb0rvWUIBvxm7XV2Zjdj4fYHq+H1VoSODEtINEeEca12WkqmORJs3LCZ6N19uHERL716DmWVpfBVV5pN2tJSM00cAf4X8Bu3dW6Kxt99/iqTbkZaLqq85UhOSjHnj1d5y0z6FPteH4/g8iIhMcmkV1F11dxPS31qSqa5n8eWMd/Rx4411/JNThTb3JWcFmZeFLW0XNMazouil0eJ8W8e8UWhXFFRYdZm83O6lfM7e3QYf+d6bobhdxTj/MwePUahTBHO7/k7xTVZMBzTYjw8dowTAfyO+WNa/JdHmDF93s846W7OcFrzHedvDxVfBERABERABERABERABEQgZgKtIr4p6iimQxdFbCBsNeamZaHzo80V5P8cO4mHvjb/xyPEJo+8Fz27DsbyLa/g0tUzkXhC53szWOh87lBcoZhC/wbDR2Jd/56/2e/Dx3qH02c0oW+5pDuU9+v3UXBGn/fdEuKbWaWw5U+oKCEuNu1QuqFy8Mf+bcOGihraBM6GoYu48x5nOZwtIjpuG1d0WvZ+5tGZlq2/uuLXhmsxP38KKAIiIAIiIAIiIAIiIAIiECcEWkV8twQ7aw3nv7RA06LdUa6WEt8dpTwtnQ+J75YmqvhEQAREQAREQAREQAREQATcTqDDiu8QWFp9jTG7xjnb7Q1d4rv+GpD4bu8WqvRFQAREQAREQAREQAREQAQ6GoEOLr47Gq5QfkLi+wtYsrIc67cdrpHJm4b1w7eem4uSixcjLuUdsxStlyuJ79Zjq5hFQAREQAREQAREQAREQATcSaDx4jspEeNHDcTM6elYuf0VBPw+d5a8GblOTc7A9HH/DR+uuIaN249Gie+++Naz81BSEp/im+vAMzKzsGDxJqzctBdeX8dZLtCMKtetIiACIiACIiACIiACIiACItAsAo0W30meBAwf3BPz7irA3uMf42LpKXMMVzxc3F2dfvBdc/tg7NDPYeHHZ7FtT3GNoo8c3At/+/QcVFVWwOfzxgOWSBkpvLlruyc5Fa8sXIf12z9DdXVoQzldIiACIiACIiACIiACIiACIhDPBBotvrlReX5uOubcMQT9+wSw6/AKXCg9haA56qtzX4meJHTJ6oERA6bjypUueGfJHpw+X16j0N3zc/DonGmYNKo/ysvKwDO97U7h1wNGtnWvB1hbhonORuPT5tp8Cu+srCzsO3oOr763BifOlMAfCO3IrksEREAEREAEREAEREAEREAE4plAo8U3RZYnEehRkIU7pvbHyCHdkZ6WjsREj90ZLXQEmNVv4eOwQpBpOQ7jDp3rFbqnxr+2Ouzn4ePHnPHZ+JmI83cTeVR8jK7OtMKRmtvCIjE67/bYsfARZhWV5dh/+DxWbjyOk2evwuerKS6TkxJRWJCHz912EyaPGYTUFJ4xHj7mLFw0e+xZbf+a7EYX2fF3mGLo2LRawtnPGoonUg2O1h85ji3qiagrv9EPjrfKh31HT+OD5Vtx8PhZ+Kp59Fk8P14quwiIgAiIgAiIgAiIgAiIgAiECDRafFtwHg+QmpKMtNRkJHmSavCke3bkrO3wWd7Oz8xZ1OEwIbEYDl/Hv7GEMS7hodO6642vOWF4L8/SrvL6UF7pRfiI7hvaEr0D0lNTkZGWgoRE5ux6+Wxgm0/nzfws0ZzpHfq0tjCt0XCv7ygfW+y15ysIfyAAr9ePiqoq+ORuHhtMhRIBERABERABERABERABEYgLAk0W3xRslLtc5xuxZndgZE6xX1c2YwljRHEwWKfwtnEnEosR3tFW75oTDc6JBft7tPCOnlBwCnjn/XYCIlrQNxTGmR7TcuYj+rvoSY7ovJANJw9k8e7AD4OyJgIiIAIiIAIiIAIiIAIi0OYEmiy+2zynSlAEREAEREAEREAEREAEREAEREAEXEpA4tulFadsi4AIiIAIiIAIiIAIiIAIiIAIuIeAxLd76ko5FQEREAEREAEREAEREAEREAERcCkBiW+XVpyyLQIiIAIiIAIiIAIiIAIiIAIi0LEJWMHtzGWC1+sNrlizGc+/tgrVfp0P1bGrULkTAREQAREQAREQAREQAREQARHo6AQovs0m5eGNu/mvEd8r123Gi2+uN8doabfqjl6Nyp8IiIAIiIAIiIAIiIAIiIAIiEBHJlCn+N66YxdWbjmEdTuOwOsLdOQyKG8iIAIiIAIiIAIiIAIiIAIiIAIi0KEJ1Cm+9+7dh8vXyrF+5zFs3HkcXp8/fOpzhy6PMicCIiACIiACIiACIiACIiACIiACHY5AreI7GJSjeYerKWVIBERABERABERABERABERABESgUxFIkPjuVPWpwoiACIiACIiACIiACIiACIiACHRAAv8fKaVNa7twN/4AAAAASUVORK5CYII=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209028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845308E" w14:textId="63806B34" w:rsidR="00030772" w:rsidRPr="00915745" w:rsidRDefault="00030772" w:rsidP="00030772">
      <w:pPr>
        <w:pStyle w:val="a0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Рисунок 15 – Штамп документа</w:t>
      </w:r>
    </w:p>
    <w:p w14:paraId="6CE87E00" w14:textId="77777777" w:rsidR="00E73166" w:rsidRPr="00915745" w:rsidRDefault="00B26727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84" w:name="11550"/>
      <w:bookmarkStart w:id="185" w:name="_Toc73641367"/>
      <w:r w:rsidRPr="00915745">
        <w:rPr>
          <w:rFonts w:ascii="Times New Roman" w:hAnsi="Times New Roman" w:cs="Times New Roman"/>
          <w:sz w:val="24"/>
          <w:szCs w:val="24"/>
          <w:lang w:val="ru-RU"/>
        </w:rPr>
        <w:t>8.1.4.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Описание этапов и маршрутов</w:t>
      </w:r>
      <w:bookmarkEnd w:id="184"/>
      <w:bookmarkEnd w:id="185"/>
    </w:p>
    <w:p w14:paraId="2E36B592" w14:textId="5FD3E916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Выделяют следующие бизнес-процессы Технического проекта:</w:t>
      </w:r>
    </w:p>
    <w:p w14:paraId="03E0675A" w14:textId="033BB0BE" w:rsidR="00E73166" w:rsidRPr="00915745" w:rsidRDefault="00B26727" w:rsidP="00120C17">
      <w:pPr>
        <w:numPr>
          <w:ilvl w:val="0"/>
          <w:numId w:val="74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Работа с договорами/ДС</w:t>
      </w:r>
      <w:r w:rsidR="00D54098">
        <w:rPr>
          <w:rFonts w:ascii="Times New Roman" w:hAnsi="Times New Roman" w:cs="Times New Roman"/>
          <w:lang w:val="ru-RU"/>
        </w:rPr>
        <w:t>:</w:t>
      </w:r>
    </w:p>
    <w:p w14:paraId="52E99BD8" w14:textId="7D6D8E92" w:rsidR="00E73166" w:rsidRPr="00915745" w:rsidRDefault="00B26727" w:rsidP="00120C17">
      <w:pPr>
        <w:numPr>
          <w:ilvl w:val="1"/>
          <w:numId w:val="75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Договоры/ДСВГО (не используется передача через Оператора ЭДО)</w:t>
      </w:r>
      <w:r w:rsidR="00D54098">
        <w:rPr>
          <w:rFonts w:ascii="Times New Roman" w:hAnsi="Times New Roman" w:cs="Times New Roman"/>
          <w:lang w:val="ru-RU"/>
        </w:rPr>
        <w:t>;</w:t>
      </w:r>
    </w:p>
    <w:p w14:paraId="670C977D" w14:textId="54164C45" w:rsidR="00E73166" w:rsidRPr="00915745" w:rsidRDefault="00B26727" w:rsidP="00120C17">
      <w:pPr>
        <w:numPr>
          <w:ilvl w:val="1"/>
          <w:numId w:val="75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Договоры/ДС не ВГО (используется передача через Оператора ЭДО)</w:t>
      </w:r>
      <w:r w:rsidR="00D54098">
        <w:rPr>
          <w:rFonts w:ascii="Times New Roman" w:hAnsi="Times New Roman" w:cs="Times New Roman"/>
          <w:lang w:val="ru-RU"/>
        </w:rPr>
        <w:t>.</w:t>
      </w:r>
    </w:p>
    <w:p w14:paraId="0E629B3C" w14:textId="0E1D1179" w:rsidR="00D54098" w:rsidRDefault="00D54098" w:rsidP="00120C17">
      <w:pPr>
        <w:numPr>
          <w:ilvl w:val="0"/>
          <w:numId w:val="75"/>
        </w:numPr>
        <w:spacing w:after="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Работа с Заявками на сд</w:t>
      </w:r>
      <w:r w:rsidR="005607AC">
        <w:rPr>
          <w:rFonts w:ascii="Times New Roman" w:hAnsi="Times New Roman" w:cs="Times New Roman"/>
          <w:lang w:val="ru-RU"/>
        </w:rPr>
        <w:t>е</w:t>
      </w:r>
      <w:r>
        <w:rPr>
          <w:rFonts w:ascii="Times New Roman" w:hAnsi="Times New Roman" w:cs="Times New Roman"/>
          <w:lang w:val="ru-RU"/>
        </w:rPr>
        <w:t>лку ВГО/не ВГО:</w:t>
      </w:r>
    </w:p>
    <w:p w14:paraId="62DFBF83" w14:textId="0F4C7557" w:rsidR="00D54098" w:rsidRDefault="00DE0FFF" w:rsidP="00120C17">
      <w:pPr>
        <w:numPr>
          <w:ilvl w:val="1"/>
          <w:numId w:val="75"/>
        </w:numPr>
        <w:spacing w:after="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Заявка на сделку/Заявка на сделку</w:t>
      </w:r>
      <w:r w:rsidR="00D54098">
        <w:rPr>
          <w:rFonts w:ascii="Times New Roman" w:hAnsi="Times New Roman" w:cs="Times New Roman"/>
          <w:lang w:val="ru-RU"/>
        </w:rPr>
        <w:t xml:space="preserve"> входящая</w:t>
      </w:r>
      <w:r w:rsidR="001C2501">
        <w:rPr>
          <w:rFonts w:ascii="Times New Roman" w:hAnsi="Times New Roman" w:cs="Times New Roman"/>
          <w:lang w:val="ru-RU"/>
        </w:rPr>
        <w:t>;</w:t>
      </w:r>
    </w:p>
    <w:p w14:paraId="08EA754A" w14:textId="3B3DCABC" w:rsidR="00E73166" w:rsidRPr="00915745" w:rsidRDefault="00B26727" w:rsidP="00120C17">
      <w:pPr>
        <w:numPr>
          <w:ilvl w:val="0"/>
          <w:numId w:val="74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Работа с ПУД ВГО/не ВГО</w:t>
      </w:r>
      <w:r w:rsidR="001C2501">
        <w:rPr>
          <w:rFonts w:ascii="Times New Roman" w:hAnsi="Times New Roman" w:cs="Times New Roman"/>
          <w:lang w:val="ru-RU"/>
        </w:rPr>
        <w:t>:</w:t>
      </w:r>
    </w:p>
    <w:p w14:paraId="25A243F1" w14:textId="4C976716" w:rsidR="00E73166" w:rsidRPr="001C2501" w:rsidRDefault="00B26727" w:rsidP="00120C17">
      <w:pPr>
        <w:numPr>
          <w:ilvl w:val="1"/>
          <w:numId w:val="76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 w:rsidRPr="001C2501">
        <w:rPr>
          <w:rFonts w:ascii="Times New Roman" w:hAnsi="Times New Roman" w:cs="Times New Roman"/>
          <w:lang w:val="ru-RU"/>
        </w:rPr>
        <w:t>ПУД исходящие по Прямой схеме</w:t>
      </w:r>
      <w:r w:rsidR="001C2501">
        <w:rPr>
          <w:rFonts w:ascii="Times New Roman" w:hAnsi="Times New Roman" w:cs="Times New Roman"/>
          <w:lang w:val="ru-RU"/>
        </w:rPr>
        <w:t>;</w:t>
      </w:r>
    </w:p>
    <w:p w14:paraId="5D1546E5" w14:textId="675A9A32" w:rsidR="00E73166" w:rsidRPr="001C2501" w:rsidRDefault="00B26727" w:rsidP="00120C17">
      <w:pPr>
        <w:numPr>
          <w:ilvl w:val="1"/>
          <w:numId w:val="76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 w:rsidRPr="001C2501">
        <w:rPr>
          <w:rFonts w:ascii="Times New Roman" w:hAnsi="Times New Roman" w:cs="Times New Roman"/>
          <w:lang w:val="ru-RU"/>
        </w:rPr>
        <w:t>ПУД исходящие по Альтернативной схеме</w:t>
      </w:r>
      <w:r w:rsidR="001C2501">
        <w:rPr>
          <w:rFonts w:ascii="Times New Roman" w:hAnsi="Times New Roman" w:cs="Times New Roman"/>
          <w:lang w:val="ru-RU"/>
        </w:rPr>
        <w:t>;</w:t>
      </w:r>
    </w:p>
    <w:p w14:paraId="144DB0EF" w14:textId="19DA5CE3" w:rsidR="00E73166" w:rsidRPr="00915745" w:rsidRDefault="00B26727" w:rsidP="00120C17">
      <w:pPr>
        <w:numPr>
          <w:ilvl w:val="1"/>
          <w:numId w:val="76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lastRenderedPageBreak/>
        <w:t>ПУД входящие</w:t>
      </w:r>
      <w:r w:rsidR="001C2501">
        <w:rPr>
          <w:rFonts w:ascii="Times New Roman" w:hAnsi="Times New Roman" w:cs="Times New Roman"/>
          <w:lang w:val="ru-RU"/>
        </w:rPr>
        <w:t>.</w:t>
      </w:r>
    </w:p>
    <w:p w14:paraId="03899054" w14:textId="692A3971" w:rsidR="00E73166" w:rsidRPr="00915745" w:rsidRDefault="00B26727" w:rsidP="00120C17">
      <w:pPr>
        <w:numPr>
          <w:ilvl w:val="0"/>
          <w:numId w:val="74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Работа со Счетами ВГО/не ВГО</w:t>
      </w:r>
      <w:r w:rsidR="001C2501">
        <w:rPr>
          <w:rFonts w:ascii="Times New Roman" w:hAnsi="Times New Roman" w:cs="Times New Roman"/>
          <w:lang w:val="ru-RU"/>
        </w:rPr>
        <w:t>:</w:t>
      </w:r>
    </w:p>
    <w:p w14:paraId="4F728F47" w14:textId="13EAA11C" w:rsidR="00E73166" w:rsidRPr="001C2501" w:rsidRDefault="00B26727" w:rsidP="00120C17">
      <w:pPr>
        <w:numPr>
          <w:ilvl w:val="1"/>
          <w:numId w:val="77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 w:rsidRPr="001C2501">
        <w:rPr>
          <w:rFonts w:ascii="Times New Roman" w:hAnsi="Times New Roman" w:cs="Times New Roman"/>
          <w:lang w:val="ru-RU"/>
        </w:rPr>
        <w:t>Счета исходящие по Прямой схеме</w:t>
      </w:r>
      <w:r w:rsidR="001C2501">
        <w:rPr>
          <w:rFonts w:ascii="Times New Roman" w:hAnsi="Times New Roman" w:cs="Times New Roman"/>
          <w:lang w:val="ru-RU"/>
        </w:rPr>
        <w:t>;</w:t>
      </w:r>
    </w:p>
    <w:p w14:paraId="78EF6970" w14:textId="2B3368B8" w:rsidR="00E73166" w:rsidRPr="001C2501" w:rsidRDefault="00B26727" w:rsidP="00120C17">
      <w:pPr>
        <w:numPr>
          <w:ilvl w:val="1"/>
          <w:numId w:val="77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 w:rsidRPr="001C2501">
        <w:rPr>
          <w:rFonts w:ascii="Times New Roman" w:hAnsi="Times New Roman" w:cs="Times New Roman"/>
          <w:lang w:val="ru-RU"/>
        </w:rPr>
        <w:t>Счета исходящие по Альтернативной схеме</w:t>
      </w:r>
      <w:r w:rsidR="001C2501">
        <w:rPr>
          <w:rFonts w:ascii="Times New Roman" w:hAnsi="Times New Roman" w:cs="Times New Roman"/>
          <w:lang w:val="ru-RU"/>
        </w:rPr>
        <w:t>;</w:t>
      </w:r>
    </w:p>
    <w:p w14:paraId="13ACD4F1" w14:textId="6E452180" w:rsidR="00E73166" w:rsidRPr="00915745" w:rsidRDefault="00B26727" w:rsidP="00120C17">
      <w:pPr>
        <w:numPr>
          <w:ilvl w:val="1"/>
          <w:numId w:val="77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Счета входящие</w:t>
      </w:r>
      <w:r w:rsidR="001C2501">
        <w:rPr>
          <w:rFonts w:ascii="Times New Roman" w:hAnsi="Times New Roman" w:cs="Times New Roman"/>
          <w:lang w:val="ru-RU"/>
        </w:rPr>
        <w:t>.</w:t>
      </w:r>
    </w:p>
    <w:p w14:paraId="6871E0B7" w14:textId="6D23105A" w:rsidR="00E73166" w:rsidRPr="00915745" w:rsidRDefault="00B26727" w:rsidP="00120C17">
      <w:pPr>
        <w:numPr>
          <w:ilvl w:val="0"/>
          <w:numId w:val="74"/>
        </w:numPr>
        <w:spacing w:after="0"/>
        <w:ind w:hanging="482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Работа с Актами сверки ВГО/не ВГО</w:t>
      </w:r>
      <w:r w:rsidR="001C2501">
        <w:rPr>
          <w:rFonts w:ascii="Times New Roman" w:hAnsi="Times New Roman" w:cs="Times New Roman"/>
          <w:lang w:val="ru-RU"/>
        </w:rPr>
        <w:t>:</w:t>
      </w:r>
    </w:p>
    <w:p w14:paraId="73C6AB0A" w14:textId="7537396A" w:rsidR="00E73166" w:rsidRPr="00915745" w:rsidRDefault="00B26727" w:rsidP="00120C17">
      <w:pPr>
        <w:numPr>
          <w:ilvl w:val="1"/>
          <w:numId w:val="78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Акты сверки входящие</w:t>
      </w:r>
      <w:r w:rsidR="001C2501">
        <w:rPr>
          <w:rFonts w:ascii="Times New Roman" w:hAnsi="Times New Roman" w:cs="Times New Roman"/>
          <w:lang w:val="ru-RU"/>
        </w:rPr>
        <w:t>;</w:t>
      </w:r>
    </w:p>
    <w:p w14:paraId="279C8151" w14:textId="62A286ED" w:rsidR="00E73166" w:rsidRPr="00915745" w:rsidRDefault="00B26727" w:rsidP="00120C17">
      <w:pPr>
        <w:numPr>
          <w:ilvl w:val="1"/>
          <w:numId w:val="78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Акты сверки исходящие</w:t>
      </w:r>
      <w:r w:rsidR="001C2501">
        <w:rPr>
          <w:rFonts w:ascii="Times New Roman" w:hAnsi="Times New Roman" w:cs="Times New Roman"/>
          <w:lang w:val="ru-RU"/>
        </w:rPr>
        <w:t>.</w:t>
      </w:r>
    </w:p>
    <w:p w14:paraId="3A19BC72" w14:textId="68629EA0" w:rsidR="00E73166" w:rsidRPr="00915745" w:rsidRDefault="00B26727" w:rsidP="00120C17">
      <w:pPr>
        <w:pStyle w:val="Compact"/>
        <w:numPr>
          <w:ilvl w:val="0"/>
          <w:numId w:val="74"/>
        </w:numPr>
        <w:spacing w:before="0"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Работа с корректировочными ПУД</w:t>
      </w:r>
      <w:r w:rsidR="001C2501">
        <w:rPr>
          <w:rFonts w:ascii="Times New Roman" w:hAnsi="Times New Roman" w:cs="Times New Roman"/>
          <w:lang w:val="ru-RU"/>
        </w:rPr>
        <w:t>;</w:t>
      </w:r>
    </w:p>
    <w:p w14:paraId="085F27DA" w14:textId="2A6C41D5" w:rsidR="00E73166" w:rsidRPr="00915745" w:rsidRDefault="00B26727" w:rsidP="00120C17">
      <w:pPr>
        <w:pStyle w:val="Compact"/>
        <w:numPr>
          <w:ilvl w:val="0"/>
          <w:numId w:val="74"/>
        </w:numPr>
        <w:spacing w:before="0" w:after="0"/>
        <w:ind w:hanging="482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Работа с отклонением документов с подписания</w:t>
      </w:r>
      <w:r w:rsidR="001C2501">
        <w:rPr>
          <w:rFonts w:ascii="Times New Roman" w:hAnsi="Times New Roman" w:cs="Times New Roman"/>
          <w:lang w:val="ru-RU"/>
        </w:rPr>
        <w:t>;</w:t>
      </w:r>
    </w:p>
    <w:p w14:paraId="45887FC8" w14:textId="16265CD3" w:rsidR="00E73166" w:rsidRPr="00915745" w:rsidRDefault="00B26727" w:rsidP="00120C17">
      <w:pPr>
        <w:pStyle w:val="Compact"/>
        <w:numPr>
          <w:ilvl w:val="0"/>
          <w:numId w:val="74"/>
        </w:numPr>
        <w:spacing w:before="0"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Работа с аннулированием документов</w:t>
      </w:r>
      <w:r w:rsidR="001C2501">
        <w:rPr>
          <w:rFonts w:ascii="Times New Roman" w:hAnsi="Times New Roman" w:cs="Times New Roman"/>
          <w:lang w:val="ru-RU"/>
        </w:rPr>
        <w:t>;</w:t>
      </w:r>
    </w:p>
    <w:p w14:paraId="209AEE3B" w14:textId="58C3D953" w:rsidR="00E73166" w:rsidRPr="00915745" w:rsidRDefault="00B26727" w:rsidP="00120C17">
      <w:pPr>
        <w:pStyle w:val="Compact"/>
        <w:numPr>
          <w:ilvl w:val="0"/>
          <w:numId w:val="74"/>
        </w:numPr>
        <w:spacing w:before="0" w:after="0"/>
        <w:ind w:hanging="482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Маршрутизация входящих документов ВГО/не ВГО</w:t>
      </w:r>
      <w:r w:rsidR="001C2501">
        <w:rPr>
          <w:rFonts w:ascii="Times New Roman" w:hAnsi="Times New Roman" w:cs="Times New Roman"/>
          <w:lang w:val="ru-RU"/>
        </w:rPr>
        <w:t>.</w:t>
      </w:r>
    </w:p>
    <w:p w14:paraId="72B2075A" w14:textId="47C6BDBC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 зависимости </w:t>
      </w:r>
      <w:r w:rsidR="006705DB" w:rsidRPr="00915745">
        <w:rPr>
          <w:rFonts w:ascii="Times New Roman" w:hAnsi="Times New Roman" w:cs="Times New Roman"/>
          <w:lang w:val="ru-RU"/>
        </w:rPr>
        <w:t xml:space="preserve">от </w:t>
      </w:r>
      <w:r w:rsidRPr="00915745">
        <w:rPr>
          <w:rFonts w:ascii="Times New Roman" w:hAnsi="Times New Roman" w:cs="Times New Roman"/>
          <w:lang w:val="ru-RU"/>
        </w:rPr>
        <w:t>типа документа</w:t>
      </w:r>
      <w:r w:rsidR="006705DB" w:rsidRPr="00915745">
        <w:rPr>
          <w:rFonts w:ascii="Times New Roman" w:hAnsi="Times New Roman" w:cs="Times New Roman"/>
          <w:lang w:val="ru-RU"/>
        </w:rPr>
        <w:t>,</w:t>
      </w:r>
      <w:r w:rsidRPr="00915745">
        <w:rPr>
          <w:rFonts w:ascii="Times New Roman" w:hAnsi="Times New Roman" w:cs="Times New Roman"/>
          <w:lang w:val="ru-RU"/>
        </w:rPr>
        <w:t xml:space="preserve"> принадлежности его к ВГО или не ВГО определяется необходимость использования Оператора ЭДО и маршрут документа в АСУД.</w:t>
      </w:r>
    </w:p>
    <w:p w14:paraId="32D0F132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Ниже описаны доработки этапов и маршрутов АСУД, которые должны быть выполнены для обеспечения работы с ЭД.</w:t>
      </w:r>
    </w:p>
    <w:p w14:paraId="14C1DB6A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Доработке подлежат следующие этапы АСУД:</w:t>
      </w:r>
    </w:p>
    <w:p w14:paraId="6C0B3996" w14:textId="69C79FCE" w:rsidR="00E73166" w:rsidRPr="00915745" w:rsidRDefault="005676D9" w:rsidP="00120C17">
      <w:pPr>
        <w:numPr>
          <w:ilvl w:val="0"/>
          <w:numId w:val="79"/>
        </w:numPr>
        <w:spacing w:after="0"/>
        <w:ind w:left="482" w:hanging="482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</w:t>
      </w:r>
      <w:r w:rsidR="00B26727" w:rsidRPr="00915745">
        <w:rPr>
          <w:rFonts w:ascii="Times New Roman" w:hAnsi="Times New Roman" w:cs="Times New Roman"/>
          <w:lang w:val="ru-RU"/>
        </w:rPr>
        <w:t>втоматическо</w:t>
      </w:r>
      <w:r>
        <w:rPr>
          <w:rFonts w:ascii="Times New Roman" w:hAnsi="Times New Roman" w:cs="Times New Roman"/>
          <w:lang w:val="ru-RU"/>
        </w:rPr>
        <w:t>е заполнение новых полей для исходящего и</w:t>
      </w:r>
      <w:r w:rsidR="00B26727" w:rsidRPr="00915745">
        <w:rPr>
          <w:rFonts w:ascii="Times New Roman" w:hAnsi="Times New Roman" w:cs="Times New Roman"/>
          <w:lang w:val="ru-RU"/>
        </w:rPr>
        <w:t xml:space="preserve"> входящего документа</w:t>
      </w:r>
      <w:r>
        <w:rPr>
          <w:rFonts w:ascii="Times New Roman" w:hAnsi="Times New Roman" w:cs="Times New Roman"/>
          <w:lang w:val="ru-RU"/>
        </w:rPr>
        <w:t xml:space="preserve"> при создании карточки</w:t>
      </w:r>
      <w:r w:rsidR="00B26727" w:rsidRPr="00915745">
        <w:rPr>
          <w:rFonts w:ascii="Times New Roman" w:hAnsi="Times New Roman" w:cs="Times New Roman"/>
          <w:lang w:val="ru-RU"/>
        </w:rPr>
        <w:t>;</w:t>
      </w:r>
    </w:p>
    <w:p w14:paraId="05AD25A8" w14:textId="1380324D" w:rsidR="00E73166" w:rsidRPr="00915745" w:rsidRDefault="00C451BA" w:rsidP="00120C17">
      <w:pPr>
        <w:numPr>
          <w:ilvl w:val="0"/>
          <w:numId w:val="79"/>
        </w:numPr>
        <w:spacing w:after="0"/>
        <w:ind w:left="482" w:hanging="482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р</w:t>
      </w:r>
      <w:r w:rsidR="00B26727" w:rsidRPr="00915745">
        <w:rPr>
          <w:rFonts w:ascii="Times New Roman" w:hAnsi="Times New Roman" w:cs="Times New Roman"/>
          <w:lang w:val="ru-RU"/>
        </w:rPr>
        <w:t>егистрация, в части возможности автоматического формирования регистрационного номера для ЭД;</w:t>
      </w:r>
    </w:p>
    <w:p w14:paraId="5E8A62BD" w14:textId="5245CD83" w:rsidR="00E73166" w:rsidRPr="00915745" w:rsidRDefault="00C451BA" w:rsidP="00120C17">
      <w:pPr>
        <w:numPr>
          <w:ilvl w:val="0"/>
          <w:numId w:val="79"/>
        </w:numPr>
        <w:spacing w:after="0"/>
        <w:ind w:left="482" w:hanging="482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с</w:t>
      </w:r>
      <w:r w:rsidR="00B26727" w:rsidRPr="00915745">
        <w:rPr>
          <w:rFonts w:ascii="Times New Roman" w:hAnsi="Times New Roman" w:cs="Times New Roman"/>
          <w:lang w:val="ru-RU"/>
        </w:rPr>
        <w:t>огласование, в части возможности проведения согласования группы связанных документов, полученных/переданных от Оператора ЭДО в виде пакета;</w:t>
      </w:r>
    </w:p>
    <w:p w14:paraId="7DFADC26" w14:textId="5E301C2A" w:rsidR="00E73166" w:rsidRPr="00915745" w:rsidRDefault="00C451BA" w:rsidP="00120C17">
      <w:pPr>
        <w:numPr>
          <w:ilvl w:val="0"/>
          <w:numId w:val="79"/>
        </w:numPr>
        <w:spacing w:after="0"/>
        <w:ind w:left="482" w:hanging="482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п</w:t>
      </w:r>
      <w:r w:rsidR="00B26727" w:rsidRPr="00915745">
        <w:rPr>
          <w:rFonts w:ascii="Times New Roman" w:hAnsi="Times New Roman" w:cs="Times New Roman"/>
          <w:lang w:val="ru-RU"/>
        </w:rPr>
        <w:t>одписание, в части использования ЭП для подписания;</w:t>
      </w:r>
    </w:p>
    <w:p w14:paraId="1BDCA8CD" w14:textId="75EBB5DC" w:rsidR="00E73166" w:rsidRPr="00915745" w:rsidRDefault="00C451BA" w:rsidP="00120C17">
      <w:pPr>
        <w:numPr>
          <w:ilvl w:val="0"/>
          <w:numId w:val="79"/>
        </w:numPr>
        <w:spacing w:after="0"/>
        <w:ind w:left="482" w:hanging="482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о</w:t>
      </w:r>
      <w:r w:rsidR="00B26727" w:rsidRPr="00915745">
        <w:rPr>
          <w:rFonts w:ascii="Times New Roman" w:hAnsi="Times New Roman" w:cs="Times New Roman"/>
          <w:lang w:val="ru-RU"/>
        </w:rPr>
        <w:t>тправка контрагенту (новый этап), предназначен для выполнения отправки документа Контрагенту</w:t>
      </w:r>
      <w:r w:rsidR="005607AC">
        <w:rPr>
          <w:rFonts w:ascii="Times New Roman" w:hAnsi="Times New Roman" w:cs="Times New Roman"/>
          <w:lang w:val="ru-RU"/>
        </w:rPr>
        <w:t>;</w:t>
      </w:r>
    </w:p>
    <w:p w14:paraId="7B4471D9" w14:textId="5A8D290D" w:rsidR="00E73166" w:rsidRPr="00F93A94" w:rsidRDefault="00C451BA" w:rsidP="00120C17">
      <w:pPr>
        <w:numPr>
          <w:ilvl w:val="0"/>
          <w:numId w:val="79"/>
        </w:numPr>
        <w:spacing w:after="0"/>
        <w:ind w:left="482" w:hanging="48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ru-RU"/>
        </w:rPr>
        <w:t>п</w:t>
      </w:r>
      <w:r w:rsidR="00B26727" w:rsidRPr="00915745">
        <w:rPr>
          <w:rFonts w:ascii="Times New Roman" w:hAnsi="Times New Roman" w:cs="Times New Roman"/>
          <w:lang w:val="ru-RU"/>
        </w:rPr>
        <w:t>одписание контрагентом для</w:t>
      </w:r>
      <w:r w:rsidR="00030772" w:rsidRPr="00915745">
        <w:rPr>
          <w:rFonts w:ascii="Times New Roman" w:hAnsi="Times New Roman" w:cs="Times New Roman"/>
          <w:lang w:val="ru-RU"/>
        </w:rPr>
        <w:t xml:space="preserve"> </w:t>
      </w:r>
      <w:r w:rsidR="00B26727" w:rsidRPr="00915745">
        <w:rPr>
          <w:rFonts w:ascii="Times New Roman" w:hAnsi="Times New Roman" w:cs="Times New Roman"/>
          <w:lang w:val="ru-RU"/>
        </w:rPr>
        <w:t>отражени</w:t>
      </w:r>
      <w:r w:rsidR="00030772" w:rsidRPr="00915745">
        <w:rPr>
          <w:rFonts w:ascii="Times New Roman" w:hAnsi="Times New Roman" w:cs="Times New Roman"/>
          <w:lang w:val="ru-RU"/>
        </w:rPr>
        <w:t>я</w:t>
      </w:r>
      <w:r w:rsidR="00B26727" w:rsidRPr="00915745">
        <w:rPr>
          <w:rFonts w:ascii="Times New Roman" w:hAnsi="Times New Roman" w:cs="Times New Roman"/>
          <w:lang w:val="ru-RU"/>
        </w:rPr>
        <w:t xml:space="preserve"> на ЖЦ информации по подписанию </w:t>
      </w:r>
      <w:r w:rsidR="00B26727" w:rsidRPr="00915745">
        <w:rPr>
          <w:rFonts w:ascii="Times New Roman" w:hAnsi="Times New Roman" w:cs="Times New Roman"/>
        </w:rPr>
        <w:t>ЭД</w:t>
      </w:r>
      <w:r w:rsidR="00030772" w:rsidRPr="00915745">
        <w:rPr>
          <w:rFonts w:ascii="Times New Roman" w:hAnsi="Times New Roman" w:cs="Times New Roman"/>
          <w:lang w:val="ru-RU"/>
        </w:rPr>
        <w:t>.</w:t>
      </w:r>
    </w:p>
    <w:p w14:paraId="5DF7FFE3" w14:textId="0467B875" w:rsidR="00D54098" w:rsidRDefault="00D54098" w:rsidP="00B15B04">
      <w:pPr>
        <w:spacing w:before="2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Требуется добавление новых этапов АСУД</w:t>
      </w:r>
      <w:r w:rsidR="00942892">
        <w:rPr>
          <w:rFonts w:ascii="Times New Roman" w:hAnsi="Times New Roman" w:cs="Times New Roman"/>
          <w:lang w:val="ru-RU"/>
        </w:rPr>
        <w:t xml:space="preserve"> для всех типов и видов документов</w:t>
      </w:r>
      <w:r>
        <w:rPr>
          <w:rFonts w:ascii="Times New Roman" w:hAnsi="Times New Roman" w:cs="Times New Roman"/>
          <w:lang w:val="ru-RU"/>
        </w:rPr>
        <w:t>:</w:t>
      </w:r>
    </w:p>
    <w:p w14:paraId="3301403C" w14:textId="42F8042F" w:rsidR="00D54098" w:rsidRDefault="00D54098" w:rsidP="00120C17">
      <w:pPr>
        <w:numPr>
          <w:ilvl w:val="0"/>
          <w:numId w:val="79"/>
        </w:numPr>
        <w:spacing w:after="0"/>
        <w:ind w:left="482" w:hanging="482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Аннулирование</w:t>
      </w:r>
      <w:r w:rsidR="00942892">
        <w:rPr>
          <w:rFonts w:ascii="Times New Roman" w:hAnsi="Times New Roman" w:cs="Times New Roman"/>
          <w:lang w:val="ru-RU"/>
        </w:rPr>
        <w:t>;</w:t>
      </w:r>
    </w:p>
    <w:p w14:paraId="3FC55EF2" w14:textId="2C56122F" w:rsidR="00942892" w:rsidRDefault="00942892" w:rsidP="00120C17">
      <w:pPr>
        <w:numPr>
          <w:ilvl w:val="0"/>
          <w:numId w:val="79"/>
        </w:numPr>
        <w:spacing w:after="0"/>
        <w:ind w:left="482" w:hanging="482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Согласование аннулирования;</w:t>
      </w:r>
    </w:p>
    <w:p w14:paraId="7D0459C8" w14:textId="06BBE357" w:rsidR="00942892" w:rsidRPr="00530E83" w:rsidRDefault="00942892" w:rsidP="00120C17">
      <w:pPr>
        <w:numPr>
          <w:ilvl w:val="0"/>
          <w:numId w:val="79"/>
        </w:numPr>
        <w:spacing w:after="0"/>
        <w:ind w:left="482" w:hanging="482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Подписание аннулирования</w:t>
      </w:r>
      <w:r w:rsidRPr="00530E83">
        <w:rPr>
          <w:rFonts w:ascii="Times New Roman" w:hAnsi="Times New Roman" w:cs="Times New Roman"/>
          <w:lang w:val="ru-RU"/>
        </w:rPr>
        <w:t>;</w:t>
      </w:r>
    </w:p>
    <w:p w14:paraId="378C5B98" w14:textId="35098C38" w:rsidR="00942892" w:rsidRDefault="00942892" w:rsidP="00120C17">
      <w:pPr>
        <w:numPr>
          <w:ilvl w:val="0"/>
          <w:numId w:val="79"/>
        </w:numPr>
        <w:spacing w:after="0"/>
        <w:ind w:left="482" w:hanging="482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Подписание аннулирования Контрагентом;</w:t>
      </w:r>
    </w:p>
    <w:p w14:paraId="4A55007B" w14:textId="65609FBF" w:rsidR="00942892" w:rsidRDefault="00942892" w:rsidP="00120C17">
      <w:pPr>
        <w:numPr>
          <w:ilvl w:val="0"/>
          <w:numId w:val="79"/>
        </w:numPr>
        <w:spacing w:after="0"/>
        <w:ind w:left="482" w:hanging="482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Отправка Контрагенту решения об аннулировании. </w:t>
      </w:r>
    </w:p>
    <w:p w14:paraId="6033DFAE" w14:textId="2D4C28C9" w:rsidR="00942892" w:rsidRPr="00F93A94" w:rsidRDefault="00942892" w:rsidP="00B15B04">
      <w:pPr>
        <w:spacing w:before="200"/>
        <w:ind w:left="482"/>
        <w:jc w:val="both"/>
        <w:rPr>
          <w:rStyle w:val="ae"/>
          <w:color w:val="548DD4" w:themeColor="text2" w:themeTint="99"/>
          <w:sz w:val="24"/>
          <w:szCs w:val="24"/>
        </w:rPr>
      </w:pPr>
      <w:r>
        <w:rPr>
          <w:rFonts w:ascii="Times New Roman" w:hAnsi="Times New Roman" w:cs="Times New Roman"/>
          <w:lang w:val="ru-RU"/>
        </w:rPr>
        <w:t xml:space="preserve">Описание данных этапов приведено </w:t>
      </w:r>
      <w:r w:rsidRPr="00F93A94">
        <w:rPr>
          <w:rStyle w:val="ae"/>
          <w:color w:val="548DD4" w:themeColor="text2" w:themeTint="99"/>
          <w:sz w:val="24"/>
          <w:szCs w:val="24"/>
        </w:rPr>
        <w:t xml:space="preserve">в п. </w:t>
      </w:r>
      <w:r w:rsidRPr="00F93A94">
        <w:rPr>
          <w:rStyle w:val="ae"/>
          <w:color w:val="548DD4" w:themeColor="text2" w:themeTint="99"/>
          <w:sz w:val="24"/>
          <w:szCs w:val="24"/>
        </w:rPr>
        <w:fldChar w:fldCharType="begin"/>
      </w:r>
      <w:r w:rsidRPr="00F93A94">
        <w:rPr>
          <w:rStyle w:val="ae"/>
          <w:color w:val="548DD4" w:themeColor="text2" w:themeTint="99"/>
          <w:sz w:val="24"/>
          <w:szCs w:val="24"/>
        </w:rPr>
        <w:instrText xml:space="preserve"> REF 12253 \h  \* MERGEFORMAT </w:instrText>
      </w:r>
      <w:r w:rsidRPr="00F93A94">
        <w:rPr>
          <w:rStyle w:val="ae"/>
          <w:color w:val="548DD4" w:themeColor="text2" w:themeTint="99"/>
          <w:sz w:val="24"/>
          <w:szCs w:val="24"/>
        </w:rPr>
      </w:r>
      <w:r w:rsidRPr="00F93A94">
        <w:rPr>
          <w:rStyle w:val="ae"/>
          <w:color w:val="548DD4" w:themeColor="text2" w:themeTint="99"/>
          <w:sz w:val="24"/>
          <w:szCs w:val="24"/>
        </w:rPr>
        <w:fldChar w:fldCharType="separate"/>
      </w:r>
      <w:r w:rsidR="00C978C0" w:rsidRPr="00C978C0">
        <w:rPr>
          <w:rStyle w:val="ae"/>
          <w:color w:val="548DD4" w:themeColor="text2" w:themeTint="99"/>
          <w:sz w:val="24"/>
          <w:szCs w:val="24"/>
        </w:rPr>
        <w:t>8.1.5.18.1.  Описание этапов/участников/</w:t>
      </w:r>
      <w:proofErr w:type="spellStart"/>
      <w:r w:rsidR="00C978C0" w:rsidRPr="00C978C0">
        <w:rPr>
          <w:rStyle w:val="ae"/>
          <w:color w:val="548DD4" w:themeColor="text2" w:themeTint="99"/>
          <w:sz w:val="24"/>
          <w:szCs w:val="24"/>
        </w:rPr>
        <w:t>cтатусов</w:t>
      </w:r>
      <w:proofErr w:type="spellEnd"/>
      <w:r w:rsidRPr="00F93A94">
        <w:rPr>
          <w:rStyle w:val="ae"/>
          <w:color w:val="548DD4" w:themeColor="text2" w:themeTint="99"/>
          <w:sz w:val="24"/>
          <w:szCs w:val="24"/>
        </w:rPr>
        <w:fldChar w:fldCharType="end"/>
      </w:r>
      <w:r>
        <w:rPr>
          <w:rStyle w:val="ae"/>
          <w:color w:val="548DD4" w:themeColor="text2" w:themeTint="99"/>
          <w:sz w:val="24"/>
          <w:szCs w:val="24"/>
        </w:rPr>
        <w:t>.</w:t>
      </w:r>
    </w:p>
    <w:p w14:paraId="0BD08693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186" w:name="_8.1.4.1.__"/>
      <w:bookmarkStart w:id="187" w:name="11560"/>
      <w:bookmarkEnd w:id="186"/>
      <w:r w:rsidRPr="00915745">
        <w:rPr>
          <w:rFonts w:ascii="Times New Roman" w:hAnsi="Times New Roman" w:cs="Times New Roman"/>
          <w:lang w:val="ru-RU"/>
        </w:rPr>
        <w:t>8.1.4.1.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Описание маршрутов</w:t>
      </w:r>
      <w:bookmarkEnd w:id="187"/>
    </w:p>
    <w:p w14:paraId="59C768E0" w14:textId="0E9E7D51" w:rsidR="00E73166" w:rsidRPr="00D86709" w:rsidRDefault="00B26727" w:rsidP="00F93A94">
      <w:pPr>
        <w:pStyle w:val="5"/>
        <w:spacing w:before="100" w:beforeAutospacing="1" w:after="100" w:afterAutospacing="1"/>
        <w:jc w:val="both"/>
        <w:rPr>
          <w:rFonts w:ascii="Times New Roman" w:hAnsi="Times New Roman" w:cs="Times New Roman"/>
          <w:b/>
          <w:i w:val="0"/>
          <w:iCs w:val="0"/>
          <w:lang w:val="ru-RU"/>
        </w:rPr>
      </w:pPr>
      <w:bookmarkStart w:id="188" w:name="12274"/>
      <w:r w:rsidRPr="00D86709">
        <w:rPr>
          <w:rFonts w:ascii="Times New Roman" w:hAnsi="Times New Roman" w:cs="Times New Roman"/>
          <w:b/>
          <w:i w:val="0"/>
          <w:iCs w:val="0"/>
          <w:lang w:val="ru-RU"/>
        </w:rPr>
        <w:t>8.1.4.1.1.</w:t>
      </w:r>
      <w:r w:rsidRPr="00D86709">
        <w:rPr>
          <w:rFonts w:ascii="Times New Roman" w:hAnsi="Times New Roman" w:cs="Times New Roman"/>
          <w:b/>
          <w:i w:val="0"/>
          <w:iCs w:val="0"/>
        </w:rPr>
        <w:t> </w:t>
      </w:r>
      <w:r w:rsidRPr="00D86709">
        <w:rPr>
          <w:rFonts w:ascii="Times New Roman" w:hAnsi="Times New Roman" w:cs="Times New Roman"/>
          <w:b/>
          <w:i w:val="0"/>
          <w:iCs w:val="0"/>
          <w:lang w:val="ru-RU"/>
        </w:rPr>
        <w:t xml:space="preserve"> </w:t>
      </w:r>
      <w:bookmarkEnd w:id="188"/>
      <w:r w:rsidR="00DE0FFF">
        <w:rPr>
          <w:rFonts w:ascii="Times New Roman" w:hAnsi="Times New Roman" w:cs="Times New Roman"/>
          <w:b/>
          <w:i w:val="0"/>
          <w:iCs w:val="0"/>
          <w:lang w:val="ru-RU"/>
        </w:rPr>
        <w:t>Заявка на сделку/Заявка на сделку</w:t>
      </w:r>
    </w:p>
    <w:p w14:paraId="0BC340C2" w14:textId="62703590" w:rsidR="001035E4" w:rsidRPr="001035E4" w:rsidRDefault="00DE0FFF" w:rsidP="00F93A94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lang w:val="ru-RU" w:eastAsia="ru-RU"/>
        </w:rPr>
      </w:pPr>
      <w:r>
        <w:rPr>
          <w:rFonts w:ascii="Times New Roman" w:eastAsia="Times New Roman" w:hAnsi="Times New Roman" w:cs="Times New Roman"/>
          <w:lang w:val="ru-RU" w:eastAsia="ru-RU"/>
        </w:rPr>
        <w:t>Заявка на сделку/Заявка на сделку</w:t>
      </w:r>
      <w:r w:rsidR="001035E4" w:rsidRPr="001035E4">
        <w:rPr>
          <w:rFonts w:ascii="Times New Roman" w:eastAsia="Times New Roman" w:hAnsi="Times New Roman" w:cs="Times New Roman"/>
          <w:lang w:val="ru-RU" w:eastAsia="ru-RU"/>
        </w:rPr>
        <w:t xml:space="preserve"> - электронный документ в АСУД, составляемый для всех сделок с участием Общества, совершаемых без заключения отдельного письменного договора, который включает в себя:</w:t>
      </w:r>
    </w:p>
    <w:p w14:paraId="5C97FC5C" w14:textId="77777777" w:rsidR="001035E4" w:rsidRPr="001035E4" w:rsidRDefault="001035E4" w:rsidP="00120C17">
      <w:pPr>
        <w:numPr>
          <w:ilvl w:val="0"/>
          <w:numId w:val="261"/>
        </w:num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lang w:val="ru-RU" w:eastAsia="ru-RU"/>
        </w:rPr>
      </w:pPr>
      <w:r w:rsidRPr="001035E4">
        <w:rPr>
          <w:rFonts w:ascii="Times New Roman" w:eastAsia="Times New Roman" w:hAnsi="Times New Roman" w:cs="Times New Roman"/>
          <w:lang w:val="ru-RU" w:eastAsia="ru-RU"/>
        </w:rPr>
        <w:lastRenderedPageBreak/>
        <w:t>сведения о деловой цели и основаниях совершения сделки (потребности Общества в товарах (работах, услугах);</w:t>
      </w:r>
    </w:p>
    <w:p w14:paraId="4DB943DE" w14:textId="77777777" w:rsidR="001035E4" w:rsidRPr="001035E4" w:rsidRDefault="001035E4" w:rsidP="00120C17">
      <w:pPr>
        <w:numPr>
          <w:ilvl w:val="0"/>
          <w:numId w:val="261"/>
        </w:num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lang w:val="ru-RU" w:eastAsia="ru-RU"/>
        </w:rPr>
      </w:pPr>
      <w:r w:rsidRPr="001035E4">
        <w:rPr>
          <w:rFonts w:ascii="Times New Roman" w:eastAsia="Times New Roman" w:hAnsi="Times New Roman" w:cs="Times New Roman"/>
          <w:lang w:val="ru-RU" w:eastAsia="ru-RU"/>
        </w:rPr>
        <w:t>оценку вероятной выгоды и экономического эффекта сделки;</w:t>
      </w:r>
    </w:p>
    <w:p w14:paraId="576D6B72" w14:textId="77777777" w:rsidR="001035E4" w:rsidRPr="001035E4" w:rsidRDefault="001035E4" w:rsidP="00120C17">
      <w:pPr>
        <w:numPr>
          <w:ilvl w:val="0"/>
          <w:numId w:val="261"/>
        </w:num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lang w:val="ru-RU" w:eastAsia="ru-RU"/>
        </w:rPr>
      </w:pPr>
      <w:r w:rsidRPr="001035E4">
        <w:rPr>
          <w:rFonts w:ascii="Times New Roman" w:eastAsia="Times New Roman" w:hAnsi="Times New Roman" w:cs="Times New Roman"/>
          <w:lang w:val="ru-RU" w:eastAsia="ru-RU"/>
        </w:rPr>
        <w:t>обязанность совершить сделку, либо иное обоснование заключения сделки;</w:t>
      </w:r>
    </w:p>
    <w:p w14:paraId="1BBFDF6A" w14:textId="77777777" w:rsidR="001035E4" w:rsidRPr="001035E4" w:rsidRDefault="001035E4" w:rsidP="00120C17">
      <w:pPr>
        <w:numPr>
          <w:ilvl w:val="0"/>
          <w:numId w:val="261"/>
        </w:num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lang w:val="ru-RU" w:eastAsia="ru-RU"/>
        </w:rPr>
      </w:pPr>
      <w:r w:rsidRPr="001035E4">
        <w:rPr>
          <w:rFonts w:ascii="Times New Roman" w:eastAsia="Times New Roman" w:hAnsi="Times New Roman" w:cs="Times New Roman"/>
          <w:lang w:val="ru-RU" w:eastAsia="ru-RU"/>
        </w:rPr>
        <w:t>обоснование выбора контрагента;</w:t>
      </w:r>
    </w:p>
    <w:p w14:paraId="2AEAA7AC" w14:textId="77777777" w:rsidR="001035E4" w:rsidRPr="001035E4" w:rsidRDefault="001035E4" w:rsidP="00120C17">
      <w:pPr>
        <w:numPr>
          <w:ilvl w:val="0"/>
          <w:numId w:val="261"/>
        </w:num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lang w:val="ru-RU" w:eastAsia="ru-RU"/>
        </w:rPr>
      </w:pPr>
      <w:r w:rsidRPr="001035E4">
        <w:rPr>
          <w:rFonts w:ascii="Times New Roman" w:eastAsia="Times New Roman" w:hAnsi="Times New Roman" w:cs="Times New Roman"/>
          <w:lang w:val="ru-RU" w:eastAsia="ru-RU"/>
        </w:rPr>
        <w:t>сведения об инициаторе и кураторе;</w:t>
      </w:r>
    </w:p>
    <w:p w14:paraId="072F33E0" w14:textId="77777777" w:rsidR="001035E4" w:rsidRPr="001035E4" w:rsidRDefault="001035E4" w:rsidP="00120C17">
      <w:pPr>
        <w:numPr>
          <w:ilvl w:val="0"/>
          <w:numId w:val="261"/>
        </w:num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lang w:val="ru-RU" w:eastAsia="ru-RU"/>
        </w:rPr>
      </w:pPr>
      <w:r w:rsidRPr="001035E4">
        <w:rPr>
          <w:rFonts w:ascii="Times New Roman" w:eastAsia="Times New Roman" w:hAnsi="Times New Roman" w:cs="Times New Roman"/>
          <w:lang w:val="ru-RU" w:eastAsia="ru-RU"/>
        </w:rPr>
        <w:t>отметки о результате согласования «Заявки»;</w:t>
      </w:r>
    </w:p>
    <w:p w14:paraId="38E5C94E" w14:textId="77777777" w:rsidR="001035E4" w:rsidRPr="001035E4" w:rsidRDefault="001035E4" w:rsidP="00120C17">
      <w:pPr>
        <w:numPr>
          <w:ilvl w:val="0"/>
          <w:numId w:val="261"/>
        </w:num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lang w:val="ru-RU" w:eastAsia="ru-RU"/>
        </w:rPr>
      </w:pPr>
      <w:r w:rsidRPr="001035E4">
        <w:rPr>
          <w:rFonts w:ascii="Times New Roman" w:eastAsia="Times New Roman" w:hAnsi="Times New Roman" w:cs="Times New Roman"/>
          <w:lang w:val="ru-RU" w:eastAsia="ru-RU"/>
        </w:rPr>
        <w:t>историю согласования «Заявки»;</w:t>
      </w:r>
    </w:p>
    <w:p w14:paraId="6F4A678C" w14:textId="77777777" w:rsidR="001035E4" w:rsidRDefault="001035E4" w:rsidP="00120C17">
      <w:pPr>
        <w:numPr>
          <w:ilvl w:val="0"/>
          <w:numId w:val="261"/>
        </w:num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lang w:val="ru-RU" w:eastAsia="ru-RU"/>
        </w:rPr>
      </w:pPr>
      <w:r w:rsidRPr="001035E4">
        <w:rPr>
          <w:rFonts w:ascii="Times New Roman" w:eastAsia="Times New Roman" w:hAnsi="Times New Roman" w:cs="Times New Roman"/>
          <w:lang w:val="ru-RU" w:eastAsia="ru-RU"/>
        </w:rPr>
        <w:t>информацию о ЦФО и статьях бюджета;</w:t>
      </w:r>
    </w:p>
    <w:p w14:paraId="62688043" w14:textId="245F18E2" w:rsidR="001035E4" w:rsidRPr="001035E4" w:rsidRDefault="001035E4" w:rsidP="00120C17">
      <w:pPr>
        <w:numPr>
          <w:ilvl w:val="0"/>
          <w:numId w:val="261"/>
        </w:num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lang w:val="ru-RU" w:eastAsia="ru-RU"/>
        </w:rPr>
      </w:pPr>
      <w:r w:rsidRPr="001035E4">
        <w:rPr>
          <w:rFonts w:ascii="Times New Roman" w:eastAsia="Times New Roman" w:hAnsi="Times New Roman" w:cs="Times New Roman"/>
          <w:lang w:val="ru-RU" w:eastAsia="ru-RU"/>
        </w:rPr>
        <w:t xml:space="preserve"> цену сделки, в том числе с учетом взаимосвязанных сделок и др.</w:t>
      </w:r>
    </w:p>
    <w:p w14:paraId="5E0D7CC1" w14:textId="77777777" w:rsidR="001035E4" w:rsidRPr="001035E4" w:rsidRDefault="001035E4" w:rsidP="00F93A94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lang w:val="ru-RU" w:eastAsia="ru-RU"/>
        </w:rPr>
      </w:pPr>
      <w:r w:rsidRPr="001035E4">
        <w:rPr>
          <w:rFonts w:ascii="Times New Roman" w:eastAsia="Times New Roman" w:hAnsi="Times New Roman" w:cs="Times New Roman"/>
          <w:lang w:val="ru-RU" w:eastAsia="ru-RU"/>
        </w:rPr>
        <w:t>Заявки на сделку не распространяются на сделки, связанные:</w:t>
      </w:r>
    </w:p>
    <w:p w14:paraId="4677DFF7" w14:textId="77777777" w:rsidR="001035E4" w:rsidRPr="001035E4" w:rsidRDefault="001035E4" w:rsidP="00120C17">
      <w:pPr>
        <w:numPr>
          <w:ilvl w:val="0"/>
          <w:numId w:val="262"/>
        </w:num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lang w:val="ru-RU" w:eastAsia="ru-RU"/>
        </w:rPr>
      </w:pPr>
      <w:r w:rsidRPr="001035E4">
        <w:rPr>
          <w:rFonts w:ascii="Times New Roman" w:eastAsia="Times New Roman" w:hAnsi="Times New Roman" w:cs="Times New Roman"/>
          <w:lang w:val="ru-RU" w:eastAsia="ru-RU"/>
        </w:rPr>
        <w:t>с операциями по внешнеторговой деятельности и ОРЭМ,</w:t>
      </w:r>
    </w:p>
    <w:p w14:paraId="7FD7D720" w14:textId="77777777" w:rsidR="001035E4" w:rsidRPr="001035E4" w:rsidRDefault="001035E4" w:rsidP="00120C17">
      <w:pPr>
        <w:numPr>
          <w:ilvl w:val="0"/>
          <w:numId w:val="262"/>
        </w:num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lang w:val="ru-RU" w:eastAsia="ru-RU"/>
        </w:rPr>
      </w:pPr>
      <w:r w:rsidRPr="001035E4">
        <w:rPr>
          <w:rFonts w:ascii="Times New Roman" w:eastAsia="Times New Roman" w:hAnsi="Times New Roman" w:cs="Times New Roman"/>
          <w:lang w:val="ru-RU" w:eastAsia="ru-RU"/>
        </w:rPr>
        <w:t>с приобретением услуг нотариуса и услуг патентных поверенных, членские взносы,</w:t>
      </w:r>
    </w:p>
    <w:p w14:paraId="1664E302" w14:textId="77777777" w:rsidR="001035E4" w:rsidRPr="001035E4" w:rsidRDefault="001035E4" w:rsidP="00120C17">
      <w:pPr>
        <w:numPr>
          <w:ilvl w:val="0"/>
          <w:numId w:val="262"/>
        </w:num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lang w:val="ru-RU" w:eastAsia="ru-RU"/>
        </w:rPr>
      </w:pPr>
      <w:r w:rsidRPr="001035E4">
        <w:rPr>
          <w:rFonts w:ascii="Times New Roman" w:eastAsia="Times New Roman" w:hAnsi="Times New Roman" w:cs="Times New Roman"/>
          <w:lang w:val="ru-RU" w:eastAsia="ru-RU"/>
        </w:rPr>
        <w:t>в рамках исполнения срочных поручений Руководителя Общества, учитывая соблюдение установленных регламентов Общества.</w:t>
      </w:r>
    </w:p>
    <w:p w14:paraId="37658B49" w14:textId="147350B6" w:rsidR="001035E4" w:rsidRPr="001035E4" w:rsidRDefault="001035E4" w:rsidP="00120C17">
      <w:pPr>
        <w:numPr>
          <w:ilvl w:val="0"/>
          <w:numId w:val="262"/>
        </w:num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lang w:val="ru-RU" w:eastAsia="ru-RU"/>
        </w:rPr>
      </w:pPr>
      <w:r w:rsidRPr="001035E4">
        <w:rPr>
          <w:rFonts w:ascii="Times New Roman" w:eastAsia="Times New Roman" w:hAnsi="Times New Roman" w:cs="Times New Roman"/>
          <w:lang w:val="ru-RU" w:eastAsia="ru-RU"/>
        </w:rPr>
        <w:t>при выставлении контрагентом «счетов-оферт» (такие сделки согласовываются через модуль АСУД – Договоры).</w:t>
      </w:r>
    </w:p>
    <w:p w14:paraId="16470A35" w14:textId="5104CBBF" w:rsidR="001035E4" w:rsidRPr="00F93A94" w:rsidRDefault="001035E4" w:rsidP="00F93A94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i/>
          <w:iCs/>
          <w:lang w:val="ru-RU" w:eastAsia="ru-RU"/>
        </w:rPr>
      </w:pPr>
      <w:r w:rsidRPr="001035E4">
        <w:rPr>
          <w:rFonts w:ascii="Times New Roman" w:eastAsia="Times New Roman" w:hAnsi="Times New Roman" w:cs="Times New Roman"/>
          <w:lang w:val="ru-RU" w:eastAsia="ru-RU"/>
        </w:rPr>
        <w:t xml:space="preserve">В АСУД используется </w:t>
      </w:r>
      <w:r w:rsidR="002532B7">
        <w:rPr>
          <w:rFonts w:ascii="Times New Roman" w:eastAsia="Times New Roman" w:hAnsi="Times New Roman" w:cs="Times New Roman"/>
          <w:lang w:val="ru-RU" w:eastAsia="ru-RU"/>
        </w:rPr>
        <w:t xml:space="preserve">документ Счет из </w:t>
      </w:r>
      <w:r w:rsidRPr="001035E4">
        <w:rPr>
          <w:rFonts w:ascii="Times New Roman" w:eastAsia="Times New Roman" w:hAnsi="Times New Roman" w:cs="Times New Roman"/>
          <w:lang w:val="ru-RU" w:eastAsia="ru-RU"/>
        </w:rPr>
        <w:t>модуль</w:t>
      </w:r>
      <w:r w:rsidR="002532B7">
        <w:rPr>
          <w:rFonts w:ascii="Times New Roman" w:eastAsia="Times New Roman" w:hAnsi="Times New Roman" w:cs="Times New Roman"/>
          <w:lang w:val="ru-RU" w:eastAsia="ru-RU"/>
        </w:rPr>
        <w:t xml:space="preserve">я </w:t>
      </w:r>
      <w:r>
        <w:rPr>
          <w:rFonts w:ascii="Times New Roman" w:eastAsia="Times New Roman" w:hAnsi="Times New Roman" w:cs="Times New Roman"/>
          <w:lang w:val="ru-RU" w:eastAsia="ru-RU"/>
        </w:rPr>
        <w:t>«</w:t>
      </w:r>
      <w:r w:rsidR="00C84D9C">
        <w:rPr>
          <w:rFonts w:ascii="Times New Roman" w:eastAsia="Times New Roman" w:hAnsi="Times New Roman" w:cs="Times New Roman"/>
          <w:lang w:val="ru-RU" w:eastAsia="ru-RU"/>
        </w:rPr>
        <w:t>Заявка на сделку</w:t>
      </w:r>
      <w:r>
        <w:rPr>
          <w:rFonts w:ascii="Times New Roman" w:eastAsia="Times New Roman" w:hAnsi="Times New Roman" w:cs="Times New Roman"/>
          <w:lang w:val="ru-RU" w:eastAsia="ru-RU"/>
        </w:rPr>
        <w:t>»</w:t>
      </w:r>
      <w:r w:rsidR="00942892">
        <w:rPr>
          <w:rFonts w:ascii="Times New Roman" w:eastAsia="Times New Roman" w:hAnsi="Times New Roman" w:cs="Times New Roman"/>
          <w:lang w:val="ru-RU" w:eastAsia="ru-RU"/>
        </w:rPr>
        <w:t>, реализованный в ПАО «Интер РАО ЕЭС»</w:t>
      </w:r>
      <w:r w:rsidR="002532B7">
        <w:rPr>
          <w:rFonts w:ascii="Times New Roman" w:eastAsia="Times New Roman" w:hAnsi="Times New Roman" w:cs="Times New Roman"/>
          <w:lang w:val="ru-RU" w:eastAsia="ru-RU"/>
        </w:rPr>
        <w:t xml:space="preserve"> </w:t>
      </w:r>
      <w:r w:rsidRPr="001035E4">
        <w:rPr>
          <w:rFonts w:ascii="Times New Roman" w:eastAsia="Times New Roman" w:hAnsi="Times New Roman" w:cs="Times New Roman"/>
          <w:lang w:val="ru-RU" w:eastAsia="ru-RU"/>
        </w:rPr>
        <w:t xml:space="preserve">с доработками, изложенными </w:t>
      </w:r>
      <w:r w:rsidR="00992AEE">
        <w:rPr>
          <w:rFonts w:ascii="Times New Roman" w:eastAsia="Times New Roman" w:hAnsi="Times New Roman" w:cs="Times New Roman"/>
          <w:lang w:val="ru-RU" w:eastAsia="ru-RU"/>
        </w:rPr>
        <w:t>в п</w:t>
      </w:r>
      <w:r w:rsidR="00B15B04">
        <w:rPr>
          <w:rFonts w:ascii="Times New Roman" w:eastAsia="Times New Roman" w:hAnsi="Times New Roman" w:cs="Times New Roman"/>
          <w:lang w:val="ru-RU" w:eastAsia="ru-RU"/>
        </w:rPr>
        <w:t>п.</w:t>
      </w:r>
      <w:r w:rsidR="00992AEE">
        <w:rPr>
          <w:rFonts w:ascii="Times New Roman" w:eastAsia="Times New Roman" w:hAnsi="Times New Roman" w:cs="Times New Roman"/>
          <w:lang w:val="ru-RU" w:eastAsia="ru-RU"/>
        </w:rPr>
        <w:t xml:space="preserve"> 8.1.4.1.1.1</w:t>
      </w:r>
      <w:r w:rsidR="002532B7">
        <w:rPr>
          <w:rFonts w:ascii="Times New Roman" w:eastAsia="Times New Roman" w:hAnsi="Times New Roman" w:cs="Times New Roman"/>
          <w:lang w:val="ru-RU" w:eastAsia="ru-RU"/>
        </w:rPr>
        <w:t>.</w:t>
      </w:r>
      <w:r w:rsidR="00B15B04">
        <w:rPr>
          <w:rFonts w:ascii="Times New Roman" w:eastAsia="Times New Roman" w:hAnsi="Times New Roman" w:cs="Times New Roman"/>
          <w:lang w:val="ru-RU" w:eastAsia="ru-RU"/>
        </w:rPr>
        <w:t xml:space="preserve">, 8.1.4.1.1.2. </w:t>
      </w:r>
    </w:p>
    <w:p w14:paraId="5A27B1ED" w14:textId="3FE1C756" w:rsidR="006A6249" w:rsidRPr="00BA5940" w:rsidRDefault="00B26727" w:rsidP="00F93A94">
      <w:pPr>
        <w:pStyle w:val="6"/>
        <w:jc w:val="both"/>
        <w:rPr>
          <w:rFonts w:ascii="Times New Roman" w:hAnsi="Times New Roman" w:cs="Times New Roman"/>
          <w:b/>
          <w:bCs/>
          <w:lang w:val="ru-RU"/>
        </w:rPr>
      </w:pPr>
      <w:bookmarkStart w:id="189" w:name="12275"/>
      <w:r w:rsidRPr="00BA5940">
        <w:rPr>
          <w:rFonts w:ascii="Times New Roman" w:hAnsi="Times New Roman" w:cs="Times New Roman"/>
          <w:b/>
          <w:bCs/>
          <w:color w:val="auto"/>
          <w:lang w:val="ru-RU"/>
        </w:rPr>
        <w:t>8.1.4.1.1.1.</w:t>
      </w:r>
      <w:r w:rsidRPr="00BA5940">
        <w:rPr>
          <w:rFonts w:ascii="Times New Roman" w:hAnsi="Times New Roman" w:cs="Times New Roman"/>
          <w:b/>
          <w:bCs/>
          <w:color w:val="auto"/>
        </w:rPr>
        <w:t> </w:t>
      </w:r>
      <w:r w:rsidRPr="00BA5940">
        <w:rPr>
          <w:rFonts w:ascii="Times New Roman" w:hAnsi="Times New Roman" w:cs="Times New Roman"/>
          <w:b/>
          <w:bCs/>
          <w:color w:val="auto"/>
          <w:lang w:val="ru-RU"/>
        </w:rPr>
        <w:t xml:space="preserve"> Входящие документы</w:t>
      </w:r>
      <w:bookmarkEnd w:id="189"/>
    </w:p>
    <w:p w14:paraId="0E47978F" w14:textId="7F414BC9" w:rsidR="006A6249" w:rsidRPr="00915745" w:rsidRDefault="00367A02" w:rsidP="006A6249">
      <w:pPr>
        <w:pStyle w:val="FirstParagraph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br/>
      </w:r>
      <w:r w:rsidRPr="00915745">
        <w:rPr>
          <w:rFonts w:ascii="Times New Roman" w:hAnsi="Times New Roman" w:cs="Times New Roman"/>
          <w:lang w:val="ru-RU"/>
        </w:rPr>
        <w:t xml:space="preserve">Схема процесса обработки </w:t>
      </w:r>
      <w:r w:rsidR="001C47F3">
        <w:rPr>
          <w:rFonts w:ascii="Times New Roman" w:hAnsi="Times New Roman" w:cs="Times New Roman"/>
          <w:lang w:val="ru-RU"/>
        </w:rPr>
        <w:t>Заявка на сделку/Заявка на сделку</w:t>
      </w:r>
      <w:r w:rsidRPr="00915745">
        <w:rPr>
          <w:rFonts w:ascii="Times New Roman" w:hAnsi="Times New Roman" w:cs="Times New Roman"/>
          <w:lang w:val="ru-RU"/>
        </w:rPr>
        <w:t xml:space="preserve"> не ВГО представлена в</w:t>
      </w:r>
      <w:r w:rsidR="00F2752F">
        <w:rPr>
          <w:rFonts w:ascii="Times New Roman" w:hAnsi="Times New Roman" w:cs="Times New Roman"/>
          <w:lang w:val="ru-RU"/>
        </w:rPr>
        <w:t xml:space="preserve"> </w:t>
      </w:r>
      <w:hyperlink w:anchor="_9.12._Приложение_12." w:history="1">
        <w:r w:rsidR="00F2752F" w:rsidRPr="00F2752F">
          <w:rPr>
            <w:rStyle w:val="ae"/>
            <w:sz w:val="24"/>
            <w:szCs w:val="24"/>
          </w:rPr>
          <w:t>.</w:t>
        </w:r>
        <w:r w:rsidR="00F2752F">
          <w:rPr>
            <w:rStyle w:val="ae"/>
            <w:sz w:val="24"/>
            <w:szCs w:val="24"/>
          </w:rPr>
          <w:t> </w:t>
        </w:r>
        <w:r w:rsidR="00F2752F" w:rsidRPr="00F2752F">
          <w:rPr>
            <w:rStyle w:val="ae"/>
            <w:sz w:val="24"/>
            <w:szCs w:val="24"/>
          </w:rPr>
          <w:t>Схема</w:t>
        </w:r>
        <w:r w:rsidR="00F2752F">
          <w:rPr>
            <w:rStyle w:val="ae"/>
            <w:sz w:val="24"/>
            <w:szCs w:val="24"/>
          </w:rPr>
          <w:t> </w:t>
        </w:r>
        <w:r w:rsidR="00F2752F" w:rsidRPr="00F2752F">
          <w:rPr>
            <w:rStyle w:val="ae"/>
            <w:sz w:val="24"/>
            <w:szCs w:val="24"/>
          </w:rPr>
          <w:t>маршрута</w:t>
        </w:r>
        <w:r w:rsidR="00F2752F">
          <w:rPr>
            <w:rStyle w:val="ae"/>
            <w:sz w:val="24"/>
            <w:szCs w:val="24"/>
          </w:rPr>
          <w:t> </w:t>
        </w:r>
        <w:r w:rsidR="00F2752F" w:rsidRPr="00F2752F">
          <w:rPr>
            <w:rStyle w:val="ae"/>
            <w:sz w:val="24"/>
            <w:szCs w:val="24"/>
          </w:rPr>
          <w:t>Заявка</w:t>
        </w:r>
        <w:r w:rsidR="00F2752F">
          <w:rPr>
            <w:rStyle w:val="ae"/>
            <w:sz w:val="24"/>
            <w:szCs w:val="24"/>
          </w:rPr>
          <w:t> </w:t>
        </w:r>
        <w:r w:rsidR="00F2752F" w:rsidRPr="00F2752F">
          <w:rPr>
            <w:rStyle w:val="ae"/>
            <w:sz w:val="24"/>
            <w:szCs w:val="24"/>
          </w:rPr>
          <w:t>на</w:t>
        </w:r>
        <w:r w:rsidR="00F2752F">
          <w:rPr>
            <w:rStyle w:val="ae"/>
            <w:sz w:val="24"/>
            <w:szCs w:val="24"/>
          </w:rPr>
          <w:t> </w:t>
        </w:r>
        <w:r w:rsidR="00F2752F" w:rsidRPr="00F2752F">
          <w:rPr>
            <w:rStyle w:val="ae"/>
            <w:sz w:val="24"/>
            <w:szCs w:val="24"/>
          </w:rPr>
          <w:t>сделку</w:t>
        </w:r>
      </w:hyperlink>
      <w:r w:rsidRPr="00915745">
        <w:rPr>
          <w:rFonts w:ascii="Times New Roman" w:hAnsi="Times New Roman" w:cs="Times New Roman"/>
          <w:lang w:val="ru-RU"/>
        </w:rPr>
        <w:t>.</w:t>
      </w:r>
      <w:r>
        <w:rPr>
          <w:rFonts w:ascii="Times New Roman" w:hAnsi="Times New Roman" w:cs="Times New Roman"/>
          <w:lang w:val="ru-RU"/>
        </w:rPr>
        <w:br/>
      </w:r>
      <w:r>
        <w:rPr>
          <w:rFonts w:ascii="Times New Roman" w:hAnsi="Times New Roman" w:cs="Times New Roman"/>
          <w:lang w:val="ru-RU"/>
        </w:rPr>
        <w:br/>
      </w:r>
      <w:r w:rsidR="006A6249" w:rsidRPr="00915745">
        <w:rPr>
          <w:rFonts w:ascii="Times New Roman" w:hAnsi="Times New Roman" w:cs="Times New Roman"/>
          <w:lang w:val="ru-RU"/>
        </w:rPr>
        <w:t xml:space="preserve">Дополнительно к текущей логике выбора маршрута для </w:t>
      </w:r>
      <w:r w:rsidR="006A6249">
        <w:rPr>
          <w:rFonts w:ascii="Times New Roman" w:hAnsi="Times New Roman" w:cs="Times New Roman"/>
          <w:lang w:val="ru-RU"/>
        </w:rPr>
        <w:t>Заявки на сделку</w:t>
      </w:r>
      <w:r w:rsidR="006A6249" w:rsidRPr="00915745">
        <w:rPr>
          <w:rFonts w:ascii="Times New Roman" w:hAnsi="Times New Roman" w:cs="Times New Roman"/>
          <w:lang w:val="ru-RU"/>
        </w:rPr>
        <w:t xml:space="preserve"> должны быть введены следующие условия выбора</w:t>
      </w:r>
      <w:r w:rsidR="002532B7">
        <w:rPr>
          <w:rFonts w:ascii="Times New Roman" w:hAnsi="Times New Roman" w:cs="Times New Roman"/>
          <w:lang w:val="ru-RU"/>
        </w:rPr>
        <w:t xml:space="preserve"> маршрута для Заявки на сделку/Счета</w:t>
      </w:r>
      <w:r w:rsidR="006A6249" w:rsidRPr="00915745">
        <w:rPr>
          <w:rFonts w:ascii="Times New Roman" w:hAnsi="Times New Roman" w:cs="Times New Roman"/>
          <w:lang w:val="ru-RU"/>
        </w:rPr>
        <w:t>:</w:t>
      </w:r>
    </w:p>
    <w:p w14:paraId="6B8DF3BB" w14:textId="5CFAFB42" w:rsidR="006A6249" w:rsidRPr="00915745" w:rsidRDefault="006A6249" w:rsidP="00120C17">
      <w:pPr>
        <w:numPr>
          <w:ilvl w:val="0"/>
          <w:numId w:val="80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«Форма документа»</w:t>
      </w:r>
    </w:p>
    <w:p w14:paraId="3FCC4246" w14:textId="7384D3A4" w:rsidR="006A6249" w:rsidRPr="00915745" w:rsidRDefault="006A6249" w:rsidP="00120C17">
      <w:pPr>
        <w:numPr>
          <w:ilvl w:val="0"/>
          <w:numId w:val="80"/>
        </w:numPr>
        <w:ind w:left="482"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«Оператор ЭДО»</w:t>
      </w:r>
    </w:p>
    <w:p w14:paraId="1A173C4B" w14:textId="77777777" w:rsidR="006A6249" w:rsidRPr="00915745" w:rsidRDefault="006A6249" w:rsidP="00B15B04">
      <w:pPr>
        <w:pStyle w:val="FirstParagraph"/>
        <w:spacing w:before="0"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Если</w:t>
      </w:r>
    </w:p>
    <w:p w14:paraId="0870B9F4" w14:textId="77777777" w:rsidR="006A6249" w:rsidRPr="00915745" w:rsidRDefault="006A6249" w:rsidP="00120C17">
      <w:pPr>
        <w:numPr>
          <w:ilvl w:val="0"/>
          <w:numId w:val="81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«Форма документа» - Электронная</w:t>
      </w:r>
    </w:p>
    <w:p w14:paraId="679A7BA9" w14:textId="32E88585" w:rsidR="006A6249" w:rsidRPr="00915745" w:rsidRDefault="006A6249" w:rsidP="00120C17">
      <w:pPr>
        <w:numPr>
          <w:ilvl w:val="0"/>
          <w:numId w:val="81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 xml:space="preserve">«Оператор ЭДО» - </w:t>
      </w:r>
      <w:r w:rsidR="005607AC">
        <w:rPr>
          <w:rFonts w:ascii="Times New Roman" w:hAnsi="Times New Roman" w:cs="Times New Roman"/>
          <w:lang w:val="ru-RU"/>
        </w:rPr>
        <w:t xml:space="preserve">не </w:t>
      </w:r>
      <w:r w:rsidRPr="00915745">
        <w:rPr>
          <w:rFonts w:ascii="Times New Roman" w:hAnsi="Times New Roman" w:cs="Times New Roman"/>
        </w:rPr>
        <w:t>пустое</w:t>
      </w:r>
    </w:p>
    <w:p w14:paraId="2C87012D" w14:textId="14EE2496" w:rsidR="006A6249" w:rsidRPr="00915745" w:rsidRDefault="006A6249" w:rsidP="006A6249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то маршрут документа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соответствовать следующей схеме этапов жизненного цикла документа в АСУД:</w:t>
      </w:r>
    </w:p>
    <w:p w14:paraId="775F9DA2" w14:textId="147FCF95" w:rsidR="00992AEE" w:rsidRDefault="0084221B" w:rsidP="0084221B">
      <w:pPr>
        <w:pStyle w:val="a0"/>
        <w:jc w:val="center"/>
      </w:pPr>
      <w:r>
        <w:rPr>
          <w:noProof/>
        </w:rPr>
        <w:lastRenderedPageBreak/>
        <w:drawing>
          <wp:inline distT="0" distB="0" distL="0" distR="0" wp14:anchorId="079982E8" wp14:editId="7D477221">
            <wp:extent cx="4835237" cy="1869161"/>
            <wp:effectExtent l="0" t="0" r="381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253" cy="1873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CFE82" w14:textId="57F05D61" w:rsidR="006A6249" w:rsidRPr="0050536F" w:rsidRDefault="00992AEE" w:rsidP="00992AEE">
      <w:pPr>
        <w:pStyle w:val="a0"/>
        <w:jc w:val="center"/>
        <w:rPr>
          <w:rFonts w:ascii="Times New Roman" w:hAnsi="Times New Roman" w:cs="Times New Roman"/>
          <w:lang w:val="ru-RU"/>
        </w:rPr>
      </w:pPr>
      <w:r w:rsidRPr="0050536F">
        <w:rPr>
          <w:rFonts w:ascii="Times New Roman" w:hAnsi="Times New Roman" w:cs="Times New Roman"/>
          <w:lang w:val="ru-RU"/>
        </w:rPr>
        <w:t>Рисунок 16 – Схема этапов ЖЦ входящей Заявки на сделку</w:t>
      </w:r>
    </w:p>
    <w:p w14:paraId="5F33C4BF" w14:textId="3EB51D85" w:rsidR="00367A02" w:rsidRPr="006E07B0" w:rsidRDefault="00992AEE" w:rsidP="000739CD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lang w:val="ru-RU" w:eastAsia="ru-RU"/>
        </w:rPr>
      </w:pPr>
      <w:r>
        <w:rPr>
          <w:rFonts w:ascii="Times New Roman" w:eastAsia="Times New Roman" w:hAnsi="Times New Roman" w:cs="Times New Roman"/>
          <w:lang w:val="ru-RU" w:eastAsia="ru-RU"/>
        </w:rPr>
        <w:t xml:space="preserve">На карточку документа </w:t>
      </w:r>
      <w:r w:rsidR="00DE0FFF">
        <w:rPr>
          <w:rFonts w:ascii="Times New Roman" w:eastAsia="Times New Roman" w:hAnsi="Times New Roman" w:cs="Times New Roman"/>
          <w:lang w:val="ru-RU" w:eastAsia="ru-RU"/>
        </w:rPr>
        <w:t>Заявка на сделку/Заявка на сделку</w:t>
      </w:r>
      <w:r>
        <w:rPr>
          <w:rFonts w:ascii="Times New Roman" w:eastAsia="Times New Roman" w:hAnsi="Times New Roman" w:cs="Times New Roman"/>
          <w:lang w:val="ru-RU" w:eastAsia="ru-RU"/>
        </w:rPr>
        <w:t xml:space="preserve">, должны быть добавлены атрибуты, в соответствие с требованиями, изложенными в </w:t>
      </w:r>
      <w:r w:rsidRPr="0069371F">
        <w:rPr>
          <w:rFonts w:ascii="Times New Roman" w:eastAsia="Times New Roman" w:hAnsi="Times New Roman" w:cs="Times New Roman"/>
          <w:color w:val="548DD4" w:themeColor="text2" w:themeTint="99"/>
          <w:lang w:val="ru-RU" w:eastAsia="ru-RU"/>
        </w:rPr>
        <w:t xml:space="preserve">п. </w:t>
      </w:r>
      <w:r w:rsidRPr="0069371F">
        <w:rPr>
          <w:rFonts w:ascii="Times New Roman" w:eastAsia="Times New Roman" w:hAnsi="Times New Roman" w:cs="Times New Roman"/>
          <w:color w:val="548DD4" w:themeColor="text2" w:themeTint="99"/>
          <w:lang w:val="ru-RU" w:eastAsia="ru-RU"/>
        </w:rPr>
        <w:fldChar w:fldCharType="begin"/>
      </w:r>
      <w:r w:rsidRPr="0069371F">
        <w:rPr>
          <w:rFonts w:ascii="Times New Roman" w:eastAsia="Times New Roman" w:hAnsi="Times New Roman" w:cs="Times New Roman"/>
          <w:color w:val="548DD4" w:themeColor="text2" w:themeTint="99"/>
          <w:lang w:val="ru-RU" w:eastAsia="ru-RU"/>
        </w:rPr>
        <w:instrText xml:space="preserve"> REF 11545 \h </w:instrText>
      </w:r>
      <w:r w:rsidRPr="0069371F">
        <w:rPr>
          <w:rFonts w:ascii="Times New Roman" w:eastAsia="Times New Roman" w:hAnsi="Times New Roman" w:cs="Times New Roman"/>
          <w:color w:val="548DD4" w:themeColor="text2" w:themeTint="99"/>
          <w:lang w:val="ru-RU" w:eastAsia="ru-RU"/>
        </w:rPr>
      </w:r>
      <w:r w:rsidRPr="0069371F">
        <w:rPr>
          <w:rFonts w:ascii="Times New Roman" w:eastAsia="Times New Roman" w:hAnsi="Times New Roman" w:cs="Times New Roman"/>
          <w:color w:val="548DD4" w:themeColor="text2" w:themeTint="99"/>
          <w:lang w:val="ru-RU" w:eastAsia="ru-RU"/>
        </w:rPr>
        <w:fldChar w:fldCharType="separate"/>
      </w:r>
      <w:r w:rsidR="00C978C0" w:rsidRPr="00915745">
        <w:rPr>
          <w:rFonts w:ascii="Times New Roman" w:hAnsi="Times New Roman" w:cs="Times New Roman"/>
          <w:lang w:val="ru-RU"/>
        </w:rPr>
        <w:t>8.1.3.1.</w:t>
      </w:r>
      <w:r w:rsidR="00C978C0" w:rsidRPr="00915745">
        <w:rPr>
          <w:rFonts w:ascii="Times New Roman" w:hAnsi="Times New Roman" w:cs="Times New Roman"/>
        </w:rPr>
        <w:t> </w:t>
      </w:r>
      <w:r w:rsidR="00C978C0" w:rsidRPr="00915745">
        <w:rPr>
          <w:rFonts w:ascii="Times New Roman" w:hAnsi="Times New Roman" w:cs="Times New Roman"/>
          <w:lang w:val="ru-RU"/>
        </w:rPr>
        <w:t xml:space="preserve"> </w:t>
      </w:r>
      <w:r w:rsidR="00C978C0" w:rsidRPr="00915745">
        <w:rPr>
          <w:rFonts w:ascii="Times New Roman" w:hAnsi="Times New Roman" w:cs="Times New Roman"/>
        </w:rPr>
        <w:t> </w:t>
      </w:r>
      <w:r w:rsidR="00C978C0" w:rsidRPr="00915745">
        <w:rPr>
          <w:rFonts w:ascii="Times New Roman" w:hAnsi="Times New Roman" w:cs="Times New Roman"/>
          <w:lang w:val="ru-RU"/>
        </w:rPr>
        <w:t xml:space="preserve"> Карточка документа</w:t>
      </w:r>
      <w:r w:rsidRPr="0069371F">
        <w:rPr>
          <w:rFonts w:ascii="Times New Roman" w:eastAsia="Times New Roman" w:hAnsi="Times New Roman" w:cs="Times New Roman"/>
          <w:color w:val="548DD4" w:themeColor="text2" w:themeTint="99"/>
          <w:lang w:val="ru-RU" w:eastAsia="ru-RU"/>
        </w:rPr>
        <w:fldChar w:fldCharType="end"/>
      </w:r>
      <w:r w:rsidR="000739CD">
        <w:rPr>
          <w:rFonts w:ascii="Times New Roman" w:eastAsia="Times New Roman" w:hAnsi="Times New Roman" w:cs="Times New Roman"/>
          <w:color w:val="548DD4" w:themeColor="text2" w:themeTint="99"/>
          <w:lang w:val="ru-RU" w:eastAsia="ru-RU"/>
        </w:rPr>
        <w:t xml:space="preserve"> </w:t>
      </w:r>
      <w:r w:rsidR="000739CD" w:rsidRPr="000739CD">
        <w:rPr>
          <w:rFonts w:ascii="Times New Roman" w:eastAsia="Times New Roman" w:hAnsi="Times New Roman" w:cs="Times New Roman"/>
          <w:lang w:val="ru-RU" w:eastAsia="ru-RU"/>
        </w:rPr>
        <w:t xml:space="preserve">с изменениями при заполнении </w:t>
      </w:r>
      <w:r w:rsidR="000739CD">
        <w:rPr>
          <w:rFonts w:ascii="Times New Roman" w:eastAsia="Times New Roman" w:hAnsi="Times New Roman" w:cs="Times New Roman"/>
          <w:lang w:val="ru-RU" w:eastAsia="ru-RU"/>
        </w:rPr>
        <w:t>полей «</w:t>
      </w:r>
      <w:r w:rsidR="000739CD" w:rsidRPr="000739CD">
        <w:rPr>
          <w:rFonts w:ascii="Times New Roman" w:eastAsia="Times New Roman" w:hAnsi="Times New Roman" w:cs="Times New Roman"/>
          <w:lang w:val="ru-RU" w:eastAsia="ru-RU"/>
        </w:rPr>
        <w:t>Дата регистрации» и «Регистрационный номер»: редактирование полей сделать возможным на всех этапах ЖЦ</w:t>
      </w:r>
      <w:r w:rsidR="00076F7B">
        <w:rPr>
          <w:rFonts w:ascii="Times New Roman" w:eastAsia="Times New Roman" w:hAnsi="Times New Roman" w:cs="Times New Roman"/>
          <w:lang w:val="ru-RU" w:eastAsia="ru-RU"/>
        </w:rPr>
        <w:t>.</w:t>
      </w:r>
    </w:p>
    <w:p w14:paraId="39520A24" w14:textId="77777777" w:rsidR="00367A02" w:rsidRPr="00915745" w:rsidRDefault="00367A02" w:rsidP="00367A02">
      <w:pPr>
        <w:pStyle w:val="a0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Описание схемы:</w:t>
      </w:r>
    </w:p>
    <w:p w14:paraId="1B375AEC" w14:textId="77777777" w:rsidR="00611DB1" w:rsidRDefault="00367A02" w:rsidP="00611DB1">
      <w:pPr>
        <w:pStyle w:val="a0"/>
        <w:ind w:left="-54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1.</w:t>
      </w:r>
      <w:r w:rsidR="00C46D1B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Этап «</w:t>
      </w:r>
      <w:r w:rsidRPr="00915745">
        <w:rPr>
          <w:rFonts w:ascii="Times New Roman" w:hAnsi="Times New Roman" w:cs="Times New Roman"/>
          <w:lang w:val="ru-RU"/>
        </w:rPr>
        <w:t>Создание</w:t>
      </w:r>
      <w:r>
        <w:rPr>
          <w:rFonts w:ascii="Times New Roman" w:hAnsi="Times New Roman" w:cs="Times New Roman"/>
          <w:lang w:val="ru-RU"/>
        </w:rPr>
        <w:t xml:space="preserve">» является </w:t>
      </w:r>
      <w:r w:rsidRPr="00915745">
        <w:rPr>
          <w:rFonts w:ascii="Times New Roman" w:hAnsi="Times New Roman" w:cs="Times New Roman"/>
          <w:lang w:val="ru-RU"/>
        </w:rPr>
        <w:t>типовы</w:t>
      </w:r>
      <w:r>
        <w:rPr>
          <w:rFonts w:ascii="Times New Roman" w:hAnsi="Times New Roman" w:cs="Times New Roman"/>
          <w:lang w:val="ru-RU"/>
        </w:rPr>
        <w:t>м этапом для типа документа «Заявка на сделку/Заявка на сделку»</w:t>
      </w:r>
      <w:r w:rsidR="009A466B">
        <w:rPr>
          <w:rFonts w:ascii="Times New Roman" w:hAnsi="Times New Roman" w:cs="Times New Roman"/>
          <w:lang w:val="ru-RU"/>
        </w:rPr>
        <w:t>,</w:t>
      </w:r>
      <w:r>
        <w:rPr>
          <w:rFonts w:ascii="Times New Roman" w:hAnsi="Times New Roman" w:cs="Times New Roman"/>
          <w:lang w:val="ru-RU"/>
        </w:rPr>
        <w:t xml:space="preserve"> в который вносятся следующие изменения:</w:t>
      </w:r>
    </w:p>
    <w:p w14:paraId="46BC00CB" w14:textId="224CA72D" w:rsidR="009F293C" w:rsidRDefault="009F293C" w:rsidP="00120C17">
      <w:pPr>
        <w:numPr>
          <w:ilvl w:val="0"/>
          <w:numId w:val="80"/>
        </w:numPr>
        <w:spacing w:after="0"/>
        <w:ind w:left="482" w:hanging="482"/>
        <w:jc w:val="both"/>
        <w:rPr>
          <w:rFonts w:ascii="Times New Roman" w:hAnsi="Times New Roman" w:cs="Times New Roman"/>
          <w:lang w:val="ru-RU"/>
        </w:rPr>
      </w:pPr>
      <w:r w:rsidRPr="00611DB1">
        <w:rPr>
          <w:rFonts w:ascii="Times New Roman" w:hAnsi="Times New Roman" w:cs="Times New Roman"/>
          <w:lang w:val="ru-RU"/>
        </w:rPr>
        <w:t>Формируется автоматически шаблон в формате word, в соответствие с п.</w:t>
      </w:r>
      <w:r w:rsidR="00611DB1" w:rsidRPr="00611DB1">
        <w:rPr>
          <w:rFonts w:ascii="Times New Roman" w:hAnsi="Times New Roman" w:cs="Times New Roman"/>
          <w:lang w:val="ru-RU"/>
        </w:rPr>
        <w:t xml:space="preserve"> </w:t>
      </w:r>
      <w:hyperlink w:anchor="_8.1.5.21.__Формирование" w:history="1">
        <w:r w:rsidR="00611DB1" w:rsidRPr="00611DB1">
          <w:rPr>
            <w:rStyle w:val="ae"/>
            <w:sz w:val="24"/>
            <w:szCs w:val="24"/>
          </w:rPr>
          <w:t>8.1.5.21.  Формирование печатной формы Заявка на сделку</w:t>
        </w:r>
      </w:hyperlink>
      <w:r w:rsidR="003D48AB" w:rsidRPr="00611DB1">
        <w:rPr>
          <w:rFonts w:ascii="Times New Roman" w:hAnsi="Times New Roman" w:cs="Times New Roman"/>
          <w:lang w:val="ru-RU"/>
        </w:rPr>
        <w:t xml:space="preserve"> и</w:t>
      </w:r>
      <w:r w:rsidR="003D48AB" w:rsidRPr="003D48AB">
        <w:rPr>
          <w:rFonts w:ascii="Times New Roman" w:hAnsi="Times New Roman" w:cs="Times New Roman"/>
          <w:lang w:val="ru-RU"/>
        </w:rPr>
        <w:t xml:space="preserve"> помещается в контент документа</w:t>
      </w:r>
      <w:r w:rsidR="000F4601">
        <w:rPr>
          <w:rFonts w:ascii="Times New Roman" w:hAnsi="Times New Roman" w:cs="Times New Roman"/>
          <w:lang w:val="ru-RU"/>
        </w:rPr>
        <w:t>;</w:t>
      </w:r>
    </w:p>
    <w:p w14:paraId="71B62104" w14:textId="392BD7AF" w:rsidR="000F4601" w:rsidRPr="00611DB1" w:rsidRDefault="000F4601" w:rsidP="00120C17">
      <w:pPr>
        <w:numPr>
          <w:ilvl w:val="0"/>
          <w:numId w:val="80"/>
        </w:numPr>
        <w:spacing w:after="0"/>
        <w:ind w:left="482" w:hanging="482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Поступивший от Оператора ЭДО пакет помещается на вкладку Приложения в папку «Пакет ЭД» в соответствие с п. </w:t>
      </w:r>
      <w:hyperlink w:anchor="_8.1.2.4.__Справочник" w:history="1">
        <w:r w:rsidRPr="000F4601">
          <w:rPr>
            <w:rStyle w:val="ae"/>
            <w:sz w:val="24"/>
            <w:szCs w:val="24"/>
          </w:rPr>
          <w:t>8.1.2.4.  Справочник «Структура приложений»</w:t>
        </w:r>
      </w:hyperlink>
      <w:r>
        <w:rPr>
          <w:rFonts w:ascii="Times New Roman" w:hAnsi="Times New Roman" w:cs="Times New Roman"/>
          <w:lang w:val="ru-RU"/>
        </w:rPr>
        <w:t>;</w:t>
      </w:r>
    </w:p>
    <w:p w14:paraId="078B8813" w14:textId="1C6E18D9" w:rsidR="00367A02" w:rsidRPr="009F293C" w:rsidRDefault="00367A02" w:rsidP="00120C17">
      <w:pPr>
        <w:numPr>
          <w:ilvl w:val="0"/>
          <w:numId w:val="80"/>
        </w:numPr>
        <w:spacing w:after="0"/>
        <w:ind w:left="482" w:hanging="482"/>
        <w:jc w:val="both"/>
        <w:rPr>
          <w:rFonts w:ascii="Times New Roman" w:hAnsi="Times New Roman" w:cs="Times New Roman"/>
          <w:lang w:val="ru-RU"/>
        </w:rPr>
      </w:pPr>
      <w:r w:rsidRPr="00DA51E4">
        <w:rPr>
          <w:rFonts w:ascii="Times New Roman" w:hAnsi="Times New Roman" w:cs="Times New Roman"/>
          <w:lang w:val="ru-RU"/>
        </w:rPr>
        <w:t xml:space="preserve">штрих-код в соответствие с описанным форматом </w:t>
      </w:r>
      <w:r w:rsidRPr="00BD5618">
        <w:rPr>
          <w:rFonts w:ascii="Times New Roman" w:hAnsi="Times New Roman" w:cs="Times New Roman"/>
          <w:lang w:val="ru-RU"/>
        </w:rPr>
        <w:t xml:space="preserve">в </w:t>
      </w:r>
      <w:r w:rsidRPr="00A44E1B">
        <w:rPr>
          <w:rFonts w:ascii="Times New Roman" w:hAnsi="Times New Roman" w:cs="Times New Roman"/>
          <w:color w:val="548DD4" w:themeColor="text2" w:themeTint="99"/>
          <w:lang w:val="ru-RU"/>
        </w:rPr>
        <w:t>п. 8.1.3.1.</w:t>
      </w:r>
      <w:hyperlink w:anchor="11545">
        <w:r w:rsidRPr="00A44E1B">
          <w:rPr>
            <w:color w:val="548DD4" w:themeColor="text2" w:themeTint="99"/>
          </w:rPr>
          <w:t> </w:t>
        </w:r>
        <w:r w:rsidRPr="00A44E1B">
          <w:rPr>
            <w:color w:val="548DD4" w:themeColor="text2" w:themeTint="99"/>
            <w:lang w:val="ru-RU"/>
          </w:rPr>
          <w:t xml:space="preserve"> </w:t>
        </w:r>
        <w:r w:rsidRPr="009F293C">
          <w:rPr>
            <w:color w:val="548DD4" w:themeColor="text2" w:themeTint="99"/>
            <w:lang w:val="ru-RU"/>
          </w:rPr>
          <w:t>Карточка документа</w:t>
        </w:r>
      </w:hyperlink>
      <w:r>
        <w:rPr>
          <w:lang w:val="ru-RU"/>
        </w:rPr>
        <w:t>;</w:t>
      </w:r>
    </w:p>
    <w:p w14:paraId="0EF0058A" w14:textId="25F4722C" w:rsidR="00367A02" w:rsidRPr="00D0236A" w:rsidRDefault="009A466B" w:rsidP="00120C17">
      <w:pPr>
        <w:numPr>
          <w:ilvl w:val="0"/>
          <w:numId w:val="80"/>
        </w:numPr>
        <w:spacing w:after="0"/>
        <w:ind w:left="482" w:hanging="482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регистрационный </w:t>
      </w:r>
      <w:r w:rsidR="00367A02" w:rsidRPr="00DA51E4">
        <w:rPr>
          <w:rFonts w:ascii="Times New Roman" w:hAnsi="Times New Roman" w:cs="Times New Roman"/>
          <w:lang w:val="ru-RU"/>
        </w:rPr>
        <w:t xml:space="preserve">номер </w:t>
      </w:r>
      <w:r>
        <w:rPr>
          <w:rFonts w:ascii="Times New Roman" w:hAnsi="Times New Roman" w:cs="Times New Roman"/>
          <w:lang w:val="ru-RU"/>
        </w:rPr>
        <w:t xml:space="preserve">формируется </w:t>
      </w:r>
      <w:r w:rsidR="00367A02" w:rsidRPr="00DA51E4">
        <w:rPr>
          <w:rFonts w:ascii="Times New Roman" w:hAnsi="Times New Roman" w:cs="Times New Roman"/>
          <w:lang w:val="ru-RU"/>
        </w:rPr>
        <w:t xml:space="preserve">по маске </w:t>
      </w:r>
      <w:r>
        <w:rPr>
          <w:rFonts w:ascii="Times New Roman" w:hAnsi="Times New Roman" w:cs="Times New Roman"/>
          <w:lang w:val="ru-RU"/>
        </w:rPr>
        <w:t>в соответствие с п.</w:t>
      </w:r>
      <w:r w:rsidRPr="009A466B">
        <w:rPr>
          <w:rFonts w:ascii="Times New Roman" w:hAnsi="Times New Roman" w:cs="Times New Roman"/>
          <w:b/>
          <w:lang w:val="ru-RU"/>
        </w:rPr>
        <w:t xml:space="preserve"> </w:t>
      </w:r>
      <w:r w:rsidRPr="009A466B">
        <w:rPr>
          <w:rFonts w:ascii="Times New Roman" w:hAnsi="Times New Roman" w:cs="Times New Roman"/>
          <w:lang w:val="ru-RU"/>
        </w:rPr>
        <w:t>8.1.4.2.2.1.</w:t>
      </w:r>
      <w:r>
        <w:rPr>
          <w:rFonts w:ascii="Times New Roman" w:hAnsi="Times New Roman" w:cs="Times New Roman"/>
          <w:lang w:val="ru-RU"/>
        </w:rPr>
        <w:t xml:space="preserve"> </w:t>
      </w:r>
      <w:hyperlink w:anchor="11885">
        <w:r w:rsidR="00367A02" w:rsidRPr="009A466B">
          <w:rPr>
            <w:rFonts w:ascii="Times New Roman" w:hAnsi="Times New Roman" w:cs="Times New Roman"/>
            <w:lang w:val="ru-RU"/>
          </w:rPr>
          <w:t>Правила формирования номера</w:t>
        </w:r>
      </w:hyperlink>
      <w:r>
        <w:rPr>
          <w:rFonts w:ascii="Times New Roman" w:hAnsi="Times New Roman" w:cs="Times New Roman"/>
          <w:lang w:val="ru-RU"/>
        </w:rPr>
        <w:t>.</w:t>
      </w:r>
    </w:p>
    <w:p w14:paraId="2911414C" w14:textId="374AB95A" w:rsidR="00367A02" w:rsidRDefault="00367A02" w:rsidP="00367A02">
      <w:pPr>
        <w:pStyle w:val="FirstParagraph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2. </w:t>
      </w:r>
      <w:r w:rsidRPr="00915745">
        <w:rPr>
          <w:rFonts w:ascii="Times New Roman" w:hAnsi="Times New Roman" w:cs="Times New Roman"/>
          <w:lang w:val="ru-RU"/>
        </w:rPr>
        <w:t xml:space="preserve">Этап </w:t>
      </w:r>
      <w:r>
        <w:rPr>
          <w:rFonts w:ascii="Times New Roman" w:hAnsi="Times New Roman" w:cs="Times New Roman"/>
          <w:lang w:val="ru-RU"/>
        </w:rPr>
        <w:t xml:space="preserve">«Согласование» является </w:t>
      </w:r>
      <w:r w:rsidRPr="00915745">
        <w:rPr>
          <w:rFonts w:ascii="Times New Roman" w:hAnsi="Times New Roman" w:cs="Times New Roman"/>
          <w:lang w:val="ru-RU"/>
        </w:rPr>
        <w:t>типовы</w:t>
      </w:r>
      <w:r>
        <w:rPr>
          <w:rFonts w:ascii="Times New Roman" w:hAnsi="Times New Roman" w:cs="Times New Roman"/>
          <w:lang w:val="ru-RU"/>
        </w:rPr>
        <w:t>м этапом для типа документа «Заявка на сделку/Заявка на сделку»</w:t>
      </w:r>
      <w:r w:rsidR="009A466B">
        <w:rPr>
          <w:rFonts w:ascii="Times New Roman" w:hAnsi="Times New Roman" w:cs="Times New Roman"/>
          <w:lang w:val="ru-RU"/>
        </w:rPr>
        <w:t xml:space="preserve">, </w:t>
      </w:r>
      <w:r>
        <w:rPr>
          <w:rFonts w:ascii="Times New Roman" w:hAnsi="Times New Roman" w:cs="Times New Roman"/>
          <w:lang w:val="ru-RU"/>
        </w:rPr>
        <w:t>в который вносятся следующие изменения:</w:t>
      </w:r>
      <w:r w:rsidRPr="00915745">
        <w:rPr>
          <w:rFonts w:ascii="Times New Roman" w:hAnsi="Times New Roman" w:cs="Times New Roman"/>
          <w:lang w:val="ru-RU"/>
        </w:rPr>
        <w:t xml:space="preserve"> </w:t>
      </w:r>
    </w:p>
    <w:p w14:paraId="2BDEE991" w14:textId="08AAAD1B" w:rsidR="009A466B" w:rsidRDefault="00367A02" w:rsidP="00120C17">
      <w:pPr>
        <w:numPr>
          <w:ilvl w:val="0"/>
          <w:numId w:val="80"/>
        </w:numPr>
        <w:spacing w:after="0"/>
        <w:ind w:left="482" w:hanging="482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«Согласование» является опциональным </w:t>
      </w:r>
      <w:r>
        <w:rPr>
          <w:rFonts w:ascii="Times New Roman" w:hAnsi="Times New Roman" w:cs="Times New Roman"/>
          <w:lang w:val="ru-RU"/>
        </w:rPr>
        <w:t xml:space="preserve">этапом </w:t>
      </w:r>
      <w:r w:rsidRPr="00915745">
        <w:rPr>
          <w:rFonts w:ascii="Times New Roman" w:hAnsi="Times New Roman" w:cs="Times New Roman"/>
          <w:lang w:val="ru-RU"/>
        </w:rPr>
        <w:t xml:space="preserve">и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настроен в соответствие с потребностями каждого Общества</w:t>
      </w:r>
      <w:r w:rsidR="009A466B">
        <w:rPr>
          <w:rFonts w:ascii="Times New Roman" w:hAnsi="Times New Roman" w:cs="Times New Roman"/>
          <w:lang w:val="ru-RU"/>
        </w:rPr>
        <w:t>;</w:t>
      </w:r>
    </w:p>
    <w:p w14:paraId="52B400E3" w14:textId="23002587" w:rsidR="009A466B" w:rsidRPr="009A466B" w:rsidRDefault="009A466B" w:rsidP="00120C17">
      <w:pPr>
        <w:numPr>
          <w:ilvl w:val="0"/>
          <w:numId w:val="80"/>
        </w:numPr>
        <w:spacing w:after="0"/>
        <w:ind w:left="482" w:hanging="482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Выбор типа машрута может настраиваться в зависимости от БП, происходящих в Обществе.</w:t>
      </w:r>
    </w:p>
    <w:p w14:paraId="2CBA30A5" w14:textId="5F3D667C" w:rsidR="000739CD" w:rsidRPr="00367A02" w:rsidRDefault="00367A02" w:rsidP="00367A02">
      <w:pPr>
        <w:pStyle w:val="a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3</w:t>
      </w:r>
      <w:r w:rsidRPr="00915745">
        <w:rPr>
          <w:rFonts w:ascii="Times New Roman" w:hAnsi="Times New Roman" w:cs="Times New Roman"/>
          <w:lang w:val="ru-RU"/>
        </w:rPr>
        <w:t xml:space="preserve">. Этап </w:t>
      </w:r>
      <w:r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</w:t>
      </w:r>
      <w:r w:rsidR="00D90E6B">
        <w:rPr>
          <w:rFonts w:ascii="Times New Roman" w:hAnsi="Times New Roman" w:cs="Times New Roman"/>
          <w:lang w:val="ru-RU"/>
        </w:rPr>
        <w:t>тверждение идентичности</w:t>
      </w:r>
      <w:r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D90E6B">
        <w:rPr>
          <w:rFonts w:ascii="Times New Roman" w:hAnsi="Times New Roman" w:cs="Times New Roman"/>
          <w:lang w:val="ru-RU"/>
        </w:rPr>
        <w:t xml:space="preserve">- </w:t>
      </w:r>
      <w:r w:rsidR="00D90E6B" w:rsidRPr="00915745">
        <w:rPr>
          <w:rFonts w:ascii="Times New Roman" w:hAnsi="Times New Roman" w:cs="Times New Roman"/>
          <w:lang w:val="ru-RU"/>
        </w:rPr>
        <w:t>типов</w:t>
      </w:r>
      <w:r w:rsidR="00D90E6B">
        <w:rPr>
          <w:rFonts w:ascii="Times New Roman" w:hAnsi="Times New Roman" w:cs="Times New Roman"/>
          <w:lang w:val="ru-RU"/>
        </w:rPr>
        <w:t>ой</w:t>
      </w:r>
      <w:r w:rsidR="00D90E6B" w:rsidRPr="00915745">
        <w:rPr>
          <w:rFonts w:ascii="Times New Roman" w:hAnsi="Times New Roman" w:cs="Times New Roman"/>
          <w:lang w:val="ru-RU"/>
        </w:rPr>
        <w:t xml:space="preserve">, изменения отсутствуют. </w:t>
      </w:r>
      <w:r w:rsidR="00D90E6B">
        <w:rPr>
          <w:rFonts w:ascii="Times New Roman" w:hAnsi="Times New Roman" w:cs="Times New Roman"/>
          <w:lang w:val="ru-RU"/>
        </w:rPr>
        <w:br/>
      </w:r>
      <w:r w:rsidR="00D90E6B">
        <w:rPr>
          <w:rFonts w:ascii="Times New Roman" w:hAnsi="Times New Roman" w:cs="Times New Roman"/>
          <w:lang w:val="ru-RU"/>
        </w:rPr>
        <w:br/>
        <w:t>4</w:t>
      </w:r>
      <w:r>
        <w:rPr>
          <w:rFonts w:ascii="Times New Roman" w:hAnsi="Times New Roman" w:cs="Times New Roman"/>
          <w:lang w:val="ru-RU"/>
        </w:rPr>
        <w:t xml:space="preserve">. Регистрация документа производится автоматически по правилам, изложенным в п. </w:t>
      </w:r>
      <w:r w:rsidRPr="00A44E1B">
        <w:rPr>
          <w:rFonts w:ascii="Times New Roman" w:hAnsi="Times New Roman" w:cs="Times New Roman"/>
          <w:color w:val="548DD4" w:themeColor="text2" w:themeTint="99"/>
          <w:lang w:val="ru-RU"/>
        </w:rPr>
        <w:fldChar w:fldCharType="begin"/>
      </w:r>
      <w:r w:rsidRPr="00A44E1B">
        <w:rPr>
          <w:rFonts w:ascii="Times New Roman" w:hAnsi="Times New Roman" w:cs="Times New Roman"/>
          <w:color w:val="548DD4" w:themeColor="text2" w:themeTint="99"/>
          <w:lang w:val="ru-RU"/>
        </w:rPr>
        <w:instrText xml:space="preserve"> REF _Ref73116424 \h  \* MERGEFORMAT </w:instrText>
      </w:r>
      <w:r w:rsidRPr="00A44E1B">
        <w:rPr>
          <w:rFonts w:ascii="Times New Roman" w:hAnsi="Times New Roman" w:cs="Times New Roman"/>
          <w:color w:val="548DD4" w:themeColor="text2" w:themeTint="99"/>
          <w:lang w:val="ru-RU"/>
        </w:rPr>
      </w:r>
      <w:r w:rsidRPr="00A44E1B">
        <w:rPr>
          <w:rFonts w:ascii="Times New Roman" w:hAnsi="Times New Roman" w:cs="Times New Roman"/>
          <w:color w:val="548DD4" w:themeColor="text2" w:themeTint="99"/>
          <w:lang w:val="ru-RU"/>
        </w:rPr>
        <w:fldChar w:fldCharType="separate"/>
      </w:r>
      <w:r w:rsidR="00C978C0" w:rsidRPr="00C978C0">
        <w:rPr>
          <w:rFonts w:ascii="Times New Roman" w:hAnsi="Times New Roman" w:cs="Times New Roman"/>
          <w:iCs/>
          <w:color w:val="548DD4" w:themeColor="text2" w:themeTint="99"/>
          <w:lang w:val="ru-RU"/>
        </w:rPr>
        <w:t>8.1.4.2.2.</w:t>
      </w:r>
      <w:r w:rsidR="00C978C0" w:rsidRPr="00C978C0">
        <w:rPr>
          <w:rFonts w:ascii="Times New Roman" w:hAnsi="Times New Roman" w:cs="Times New Roman"/>
          <w:iCs/>
          <w:color w:val="548DD4" w:themeColor="text2" w:themeTint="99"/>
        </w:rPr>
        <w:t> </w:t>
      </w:r>
      <w:r w:rsidR="00C978C0" w:rsidRPr="00C978C0">
        <w:rPr>
          <w:rFonts w:ascii="Times New Roman" w:hAnsi="Times New Roman" w:cs="Times New Roman"/>
          <w:iCs/>
          <w:color w:val="548DD4" w:themeColor="text2" w:themeTint="99"/>
          <w:lang w:val="ru-RU"/>
        </w:rPr>
        <w:t xml:space="preserve"> Регистрация</w:t>
      </w:r>
      <w:r w:rsidRPr="00A44E1B">
        <w:rPr>
          <w:rFonts w:ascii="Times New Roman" w:hAnsi="Times New Roman" w:cs="Times New Roman"/>
          <w:color w:val="548DD4" w:themeColor="text2" w:themeTint="99"/>
          <w:lang w:val="ru-RU"/>
        </w:rPr>
        <w:fldChar w:fldCharType="end"/>
      </w:r>
      <w:r>
        <w:rPr>
          <w:rFonts w:ascii="Times New Roman" w:hAnsi="Times New Roman" w:cs="Times New Roman"/>
          <w:color w:val="548DD4" w:themeColor="text2" w:themeTint="99"/>
          <w:lang w:val="ru-RU"/>
        </w:rPr>
        <w:t xml:space="preserve">. </w:t>
      </w:r>
      <w:r w:rsidRPr="00A44E1B">
        <w:rPr>
          <w:rFonts w:ascii="Times New Roman" w:hAnsi="Times New Roman" w:cs="Times New Roman"/>
          <w:lang w:val="ru-RU"/>
        </w:rPr>
        <w:t>Номер</w:t>
      </w:r>
      <w:r>
        <w:rPr>
          <w:rFonts w:ascii="Times New Roman" w:hAnsi="Times New Roman" w:cs="Times New Roman"/>
          <w:lang w:val="ru-RU"/>
        </w:rPr>
        <w:t>, указанный в поле «Регистрационный номер» не перезатирается.</w:t>
      </w:r>
    </w:p>
    <w:p w14:paraId="411C8EDC" w14:textId="4C39C0F1" w:rsidR="00BD45BF" w:rsidRDefault="00BD45BF" w:rsidP="00BD45BF">
      <w:pPr>
        <w:pStyle w:val="6"/>
        <w:jc w:val="both"/>
        <w:rPr>
          <w:rFonts w:ascii="Times New Roman" w:hAnsi="Times New Roman" w:cs="Times New Roman"/>
          <w:b/>
          <w:color w:val="auto"/>
          <w:lang w:val="ru-RU"/>
        </w:rPr>
      </w:pPr>
      <w:bookmarkStart w:id="190" w:name="12276"/>
      <w:bookmarkStart w:id="191" w:name="11561"/>
      <w:r w:rsidRPr="00D86709">
        <w:rPr>
          <w:rFonts w:ascii="Times New Roman" w:hAnsi="Times New Roman" w:cs="Times New Roman"/>
          <w:b/>
          <w:color w:val="auto"/>
          <w:lang w:val="ru-RU"/>
        </w:rPr>
        <w:t>8.1.4.1.1.2.</w:t>
      </w:r>
      <w:r w:rsidRPr="00D86709">
        <w:rPr>
          <w:rFonts w:ascii="Times New Roman" w:hAnsi="Times New Roman" w:cs="Times New Roman"/>
          <w:b/>
          <w:color w:val="auto"/>
        </w:rPr>
        <w:t> </w:t>
      </w:r>
      <w:r w:rsidRPr="00D86709">
        <w:rPr>
          <w:rFonts w:ascii="Times New Roman" w:hAnsi="Times New Roman" w:cs="Times New Roman"/>
          <w:b/>
          <w:color w:val="auto"/>
          <w:lang w:val="ru-RU"/>
        </w:rPr>
        <w:t xml:space="preserve"> Исходящие документы</w:t>
      </w:r>
      <w:bookmarkEnd w:id="190"/>
    </w:p>
    <w:p w14:paraId="5EABAE52" w14:textId="24D53EAC" w:rsidR="003E1B2A" w:rsidRPr="003E1B2A" w:rsidRDefault="003E1B2A" w:rsidP="003E1B2A">
      <w:pPr>
        <w:pStyle w:val="a0"/>
        <w:rPr>
          <w:rFonts w:ascii="Times New Roman" w:hAnsi="Times New Roman" w:cs="Times New Roman"/>
          <w:lang w:val="ru-RU"/>
        </w:rPr>
      </w:pPr>
      <w:r w:rsidRPr="003E1B2A">
        <w:rPr>
          <w:rFonts w:ascii="Times New Roman" w:hAnsi="Times New Roman" w:cs="Times New Roman"/>
          <w:lang w:val="ru-RU"/>
        </w:rPr>
        <w:t>Исходящие документы автоматизации на 2 этапе Проекта не подлежат.</w:t>
      </w:r>
    </w:p>
    <w:p w14:paraId="5E750FFE" w14:textId="4D81958E" w:rsidR="00E73166" w:rsidRPr="00D86709" w:rsidRDefault="00B26727">
      <w:pPr>
        <w:pStyle w:val="5"/>
        <w:jc w:val="both"/>
        <w:rPr>
          <w:rFonts w:ascii="Times New Roman" w:hAnsi="Times New Roman" w:cs="Times New Roman"/>
          <w:b/>
          <w:i w:val="0"/>
          <w:iCs w:val="0"/>
          <w:lang w:val="ru-RU"/>
        </w:rPr>
      </w:pPr>
      <w:r w:rsidRPr="00D86709">
        <w:rPr>
          <w:rFonts w:ascii="Times New Roman" w:hAnsi="Times New Roman" w:cs="Times New Roman"/>
          <w:b/>
          <w:i w:val="0"/>
          <w:iCs w:val="0"/>
          <w:lang w:val="ru-RU"/>
        </w:rPr>
        <w:lastRenderedPageBreak/>
        <w:t>8.1.4.1.2.</w:t>
      </w:r>
      <w:r w:rsidRPr="00D86709">
        <w:rPr>
          <w:rFonts w:ascii="Times New Roman" w:hAnsi="Times New Roman" w:cs="Times New Roman"/>
          <w:b/>
          <w:i w:val="0"/>
          <w:iCs w:val="0"/>
        </w:rPr>
        <w:t> </w:t>
      </w:r>
      <w:r w:rsidRPr="00D86709">
        <w:rPr>
          <w:rFonts w:ascii="Times New Roman" w:hAnsi="Times New Roman" w:cs="Times New Roman"/>
          <w:b/>
          <w:i w:val="0"/>
          <w:iCs w:val="0"/>
          <w:lang w:val="ru-RU"/>
        </w:rPr>
        <w:t xml:space="preserve"> </w:t>
      </w:r>
      <w:r w:rsidRPr="00D86709">
        <w:rPr>
          <w:rFonts w:ascii="Times New Roman" w:hAnsi="Times New Roman" w:cs="Times New Roman"/>
          <w:b/>
          <w:i w:val="0"/>
          <w:iCs w:val="0"/>
        </w:rPr>
        <w:t> </w:t>
      </w:r>
      <w:r w:rsidRPr="00D86709">
        <w:rPr>
          <w:rFonts w:ascii="Times New Roman" w:hAnsi="Times New Roman" w:cs="Times New Roman"/>
          <w:b/>
          <w:i w:val="0"/>
          <w:iCs w:val="0"/>
          <w:lang w:val="ru-RU"/>
        </w:rPr>
        <w:t>Договор/ДС ВГО</w:t>
      </w:r>
      <w:bookmarkEnd w:id="191"/>
    </w:p>
    <w:p w14:paraId="4BF37564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Дополнительно к текущей логике выбора маршрута для договора/ДС должны быть введены следующие условия выбора:</w:t>
      </w:r>
    </w:p>
    <w:p w14:paraId="55EB494E" w14:textId="217CFCA4" w:rsidR="00E73166" w:rsidRPr="00915745" w:rsidRDefault="004F4D7C" w:rsidP="00120C17">
      <w:pPr>
        <w:numPr>
          <w:ilvl w:val="0"/>
          <w:numId w:val="80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Форма документа</w:t>
      </w:r>
      <w:r w:rsidRPr="00915745">
        <w:rPr>
          <w:rFonts w:ascii="Times New Roman" w:hAnsi="Times New Roman" w:cs="Times New Roman"/>
        </w:rPr>
        <w:t>»</w:t>
      </w:r>
      <w:r w:rsidR="00E077F0">
        <w:rPr>
          <w:rFonts w:ascii="Times New Roman" w:hAnsi="Times New Roman" w:cs="Times New Roman"/>
          <w:lang w:val="ru-RU"/>
        </w:rPr>
        <w:t>;</w:t>
      </w:r>
    </w:p>
    <w:p w14:paraId="3E681638" w14:textId="4EE3F3D4" w:rsidR="00E73166" w:rsidRPr="00915745" w:rsidRDefault="004F4D7C" w:rsidP="00120C17">
      <w:pPr>
        <w:numPr>
          <w:ilvl w:val="0"/>
          <w:numId w:val="80"/>
        </w:numPr>
        <w:ind w:left="482"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Оператор ЭДО</w:t>
      </w:r>
      <w:r w:rsidRPr="00915745">
        <w:rPr>
          <w:rFonts w:ascii="Times New Roman" w:hAnsi="Times New Roman" w:cs="Times New Roman"/>
        </w:rPr>
        <w:t>»</w:t>
      </w:r>
      <w:r w:rsidR="00E077F0">
        <w:rPr>
          <w:rFonts w:ascii="Times New Roman" w:hAnsi="Times New Roman" w:cs="Times New Roman"/>
          <w:lang w:val="ru-RU"/>
        </w:rPr>
        <w:t>.</w:t>
      </w:r>
    </w:p>
    <w:p w14:paraId="3A2936DD" w14:textId="7F316481" w:rsidR="00E73166" w:rsidRPr="00E077F0" w:rsidRDefault="00B26727" w:rsidP="00B15B04">
      <w:pPr>
        <w:pStyle w:val="FirstParagraph"/>
        <w:spacing w:before="0" w:after="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</w:rPr>
        <w:t>Если</w:t>
      </w:r>
      <w:r w:rsidR="00E077F0">
        <w:rPr>
          <w:rFonts w:ascii="Times New Roman" w:hAnsi="Times New Roman" w:cs="Times New Roman"/>
          <w:lang w:val="ru-RU"/>
        </w:rPr>
        <w:t>:</w:t>
      </w:r>
    </w:p>
    <w:p w14:paraId="5A2A91ED" w14:textId="24E997D6" w:rsidR="00E73166" w:rsidRPr="00915745" w:rsidRDefault="004F4D7C" w:rsidP="00120C17">
      <w:pPr>
        <w:numPr>
          <w:ilvl w:val="0"/>
          <w:numId w:val="81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Форма документа</w:t>
      </w:r>
      <w:r w:rsidRPr="00915745">
        <w:rPr>
          <w:rFonts w:ascii="Times New Roman" w:hAnsi="Times New Roman" w:cs="Times New Roman"/>
        </w:rPr>
        <w:t>»</w:t>
      </w:r>
      <w:r w:rsidR="00B26727" w:rsidRPr="00915745">
        <w:rPr>
          <w:rFonts w:ascii="Times New Roman" w:hAnsi="Times New Roman" w:cs="Times New Roman"/>
        </w:rPr>
        <w:t xml:space="preserve"> - Электронная</w:t>
      </w:r>
      <w:r w:rsidR="00E077F0">
        <w:rPr>
          <w:rFonts w:ascii="Times New Roman" w:hAnsi="Times New Roman" w:cs="Times New Roman"/>
          <w:lang w:val="ru-RU"/>
        </w:rPr>
        <w:t>;</w:t>
      </w:r>
    </w:p>
    <w:p w14:paraId="2E2D228A" w14:textId="1EF854E6" w:rsidR="00E73166" w:rsidRPr="00915745" w:rsidRDefault="004F4D7C" w:rsidP="00120C17">
      <w:pPr>
        <w:numPr>
          <w:ilvl w:val="0"/>
          <w:numId w:val="81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Оператор ЭДО</w:t>
      </w:r>
      <w:r w:rsidRPr="00915745">
        <w:rPr>
          <w:rFonts w:ascii="Times New Roman" w:hAnsi="Times New Roman" w:cs="Times New Roman"/>
        </w:rPr>
        <w:t>»</w:t>
      </w:r>
      <w:r w:rsidR="00B26727" w:rsidRPr="00915745">
        <w:rPr>
          <w:rFonts w:ascii="Times New Roman" w:hAnsi="Times New Roman" w:cs="Times New Roman"/>
        </w:rPr>
        <w:t xml:space="preserve"> - пустое</w:t>
      </w:r>
      <w:r w:rsidR="00E077F0">
        <w:rPr>
          <w:rFonts w:ascii="Times New Roman" w:hAnsi="Times New Roman" w:cs="Times New Roman"/>
          <w:lang w:val="ru-RU"/>
        </w:rPr>
        <w:t>,</w:t>
      </w:r>
    </w:p>
    <w:p w14:paraId="4E8A49B2" w14:textId="0DFB7576" w:rsidR="007C4684" w:rsidRPr="00194FDB" w:rsidRDefault="00194FDB" w:rsidP="00194FDB">
      <w:pPr>
        <w:widowControl w:val="0"/>
        <w:rPr>
          <w:rFonts w:ascii="Times New Roman" w:eastAsiaTheme="majorEastAsia" w:hAnsi="Times New Roman" w:cs="Times New Roman"/>
          <w:b/>
          <w:bCs/>
          <w:lang w:val="ru-RU"/>
        </w:rPr>
      </w:pPr>
      <w:r>
        <w:rPr>
          <w:rFonts w:ascii="Times New Roman" w:hAnsi="Times New Roman" w:cs="Times New Roman"/>
          <w:lang w:val="ru-RU"/>
        </w:rPr>
        <w:br/>
      </w:r>
      <w:r w:rsidR="00B26727" w:rsidRPr="00915745">
        <w:rPr>
          <w:rFonts w:ascii="Times New Roman" w:hAnsi="Times New Roman" w:cs="Times New Roman"/>
          <w:lang w:val="ru-RU"/>
        </w:rPr>
        <w:t xml:space="preserve">то маршрут документа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B26727" w:rsidRPr="00915745">
        <w:rPr>
          <w:rFonts w:ascii="Times New Roman" w:hAnsi="Times New Roman" w:cs="Times New Roman"/>
          <w:lang w:val="ru-RU"/>
        </w:rPr>
        <w:t xml:space="preserve"> соответствовать схеме этапов жизненного цикла документа в АСУД</w:t>
      </w:r>
      <w:r w:rsidR="007C4684">
        <w:rPr>
          <w:rFonts w:ascii="Times New Roman" w:hAnsi="Times New Roman" w:cs="Times New Roman"/>
          <w:lang w:val="ru-RU"/>
        </w:rPr>
        <w:t xml:space="preserve">. Схема приведена в </w:t>
      </w:r>
      <w:r w:rsidR="007C4684" w:rsidRPr="007C4684">
        <w:rPr>
          <w:rFonts w:ascii="Times New Roman" w:hAnsi="Times New Roman" w:cs="Times New Roman"/>
          <w:color w:val="548DD4" w:themeColor="text2" w:themeTint="99"/>
          <w:lang w:val="ru-RU"/>
        </w:rPr>
        <w:fldChar w:fldCharType="begin"/>
      </w:r>
      <w:r w:rsidR="007C4684" w:rsidRPr="007C4684">
        <w:rPr>
          <w:rFonts w:ascii="Times New Roman" w:hAnsi="Times New Roman" w:cs="Times New Roman"/>
          <w:color w:val="548DD4" w:themeColor="text2" w:themeTint="99"/>
          <w:lang w:val="ru-RU"/>
        </w:rPr>
        <w:instrText xml:space="preserve"> REF _Ref73553988 \h </w:instrText>
      </w:r>
      <w:r w:rsidR="007C4684" w:rsidRPr="007C4684">
        <w:rPr>
          <w:rFonts w:ascii="Times New Roman" w:hAnsi="Times New Roman" w:cs="Times New Roman"/>
          <w:color w:val="548DD4" w:themeColor="text2" w:themeTint="99"/>
          <w:lang w:val="ru-RU"/>
        </w:rPr>
      </w:r>
      <w:r w:rsidR="007C4684" w:rsidRPr="007C4684">
        <w:rPr>
          <w:rFonts w:ascii="Times New Roman" w:hAnsi="Times New Roman" w:cs="Times New Roman"/>
          <w:color w:val="548DD4" w:themeColor="text2" w:themeTint="99"/>
          <w:lang w:val="ru-RU"/>
        </w:rPr>
        <w:fldChar w:fldCharType="separate"/>
      </w:r>
      <w:r w:rsidR="00C978C0">
        <w:rPr>
          <w:rFonts w:ascii="Times New Roman" w:hAnsi="Times New Roman" w:cs="Times New Roman"/>
          <w:lang w:val="ru-RU"/>
        </w:rPr>
        <w:t>9.11</w:t>
      </w:r>
      <w:r w:rsidR="00C978C0" w:rsidRPr="00915745">
        <w:rPr>
          <w:rFonts w:ascii="Times New Roman" w:hAnsi="Times New Roman" w:cs="Times New Roman"/>
          <w:lang w:val="ru-RU"/>
        </w:rPr>
        <w:t>.</w:t>
      </w:r>
      <w:r w:rsidR="00C978C0" w:rsidRPr="00B93C33">
        <w:rPr>
          <w:rFonts w:ascii="Times New Roman" w:hAnsi="Times New Roman" w:cs="Times New Roman"/>
          <w:lang w:val="ru-RU"/>
        </w:rPr>
        <w:t> </w:t>
      </w:r>
      <w:r w:rsidR="00C978C0">
        <w:rPr>
          <w:rFonts w:ascii="Times New Roman" w:hAnsi="Times New Roman" w:cs="Times New Roman"/>
          <w:lang w:val="ru-RU"/>
        </w:rPr>
        <w:t>Приложение 1</w:t>
      </w:r>
      <w:r w:rsidR="002D67B8">
        <w:rPr>
          <w:rFonts w:ascii="Times New Roman" w:hAnsi="Times New Roman" w:cs="Times New Roman"/>
          <w:lang w:val="ru-RU"/>
        </w:rPr>
        <w:t>2</w:t>
      </w:r>
      <w:r w:rsidR="00C978C0" w:rsidRPr="00FC0123">
        <w:rPr>
          <w:rFonts w:ascii="Times New Roman" w:hAnsi="Times New Roman" w:cs="Times New Roman"/>
          <w:lang w:val="ru-RU"/>
        </w:rPr>
        <w:t xml:space="preserve">. </w:t>
      </w:r>
      <w:r w:rsidR="00C978C0">
        <w:rPr>
          <w:rFonts w:ascii="Times New Roman" w:hAnsi="Times New Roman" w:cs="Times New Roman"/>
          <w:lang w:val="ru-RU"/>
        </w:rPr>
        <w:t>Схема маршрута Договоров ВГО</w:t>
      </w:r>
      <w:r w:rsidR="007C4684" w:rsidRPr="007C4684">
        <w:rPr>
          <w:rFonts w:ascii="Times New Roman" w:hAnsi="Times New Roman" w:cs="Times New Roman"/>
          <w:color w:val="548DD4" w:themeColor="text2" w:themeTint="99"/>
          <w:lang w:val="ru-RU"/>
        </w:rPr>
        <w:fldChar w:fldCharType="end"/>
      </w:r>
      <w:r w:rsidR="007C4684" w:rsidRPr="007C4684">
        <w:rPr>
          <w:rFonts w:ascii="Times New Roman" w:hAnsi="Times New Roman" w:cs="Times New Roman"/>
          <w:color w:val="548DD4" w:themeColor="text2" w:themeTint="99"/>
          <w:lang w:val="ru-RU"/>
        </w:rPr>
        <w:t>.</w:t>
      </w:r>
    </w:p>
    <w:p w14:paraId="4050A229" w14:textId="0FA20FA0" w:rsidR="00E73166" w:rsidRPr="00915745" w:rsidRDefault="00B26727" w:rsidP="007C4684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На этапе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Создание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в Обществе 1 документу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F90317" w:rsidRPr="00915745">
        <w:rPr>
          <w:rFonts w:ascii="Times New Roman" w:hAnsi="Times New Roman" w:cs="Times New Roman"/>
          <w:lang w:val="ru-RU"/>
        </w:rPr>
        <w:t xml:space="preserve"> присваиваться</w:t>
      </w:r>
      <w:r w:rsidRPr="00915745">
        <w:rPr>
          <w:rFonts w:ascii="Times New Roman" w:hAnsi="Times New Roman" w:cs="Times New Roman"/>
          <w:lang w:val="ru-RU"/>
        </w:rPr>
        <w:t>:</w:t>
      </w:r>
    </w:p>
    <w:p w14:paraId="7069CDDE" w14:textId="04F89F83" w:rsidR="00E73166" w:rsidRPr="00915745" w:rsidRDefault="00B26727" w:rsidP="00120C17">
      <w:pPr>
        <w:pStyle w:val="Compact"/>
        <w:numPr>
          <w:ilvl w:val="0"/>
          <w:numId w:val="82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штрих-код в соответствие с описанным </w:t>
      </w:r>
      <w:r w:rsidR="007C4684">
        <w:rPr>
          <w:rFonts w:ascii="Times New Roman" w:hAnsi="Times New Roman" w:cs="Times New Roman"/>
          <w:lang w:val="ru-RU"/>
        </w:rPr>
        <w:t>в п. 8.1.3.1.</w:t>
      </w:r>
      <w:hyperlink w:anchor="11545">
        <w:r w:rsidR="007C4684" w:rsidRPr="00915745">
          <w:rPr>
            <w:rStyle w:val="ae"/>
            <w:sz w:val="24"/>
            <w:szCs w:val="24"/>
          </w:rPr>
          <w:t xml:space="preserve"> Карточка документа</w:t>
        </w:r>
      </w:hyperlink>
      <w:r w:rsidR="007C4684">
        <w:rPr>
          <w:rStyle w:val="ae"/>
          <w:sz w:val="24"/>
          <w:szCs w:val="24"/>
        </w:rPr>
        <w:t xml:space="preserve"> </w:t>
      </w:r>
      <w:r w:rsidRPr="00915745">
        <w:rPr>
          <w:rFonts w:ascii="Times New Roman" w:hAnsi="Times New Roman" w:cs="Times New Roman"/>
          <w:lang w:val="ru-RU"/>
        </w:rPr>
        <w:t>форматом</w:t>
      </w:r>
      <w:r w:rsidR="007C4684">
        <w:rPr>
          <w:rFonts w:ascii="Times New Roman" w:hAnsi="Times New Roman" w:cs="Times New Roman"/>
          <w:lang w:val="ru-RU"/>
        </w:rPr>
        <w:t>;</w:t>
      </w:r>
    </w:p>
    <w:p w14:paraId="260BA8B9" w14:textId="50D82EF1" w:rsidR="00E73166" w:rsidRPr="00915745" w:rsidRDefault="00B26727" w:rsidP="00120C17">
      <w:pPr>
        <w:pStyle w:val="Compact"/>
        <w:numPr>
          <w:ilvl w:val="0"/>
          <w:numId w:val="82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временный номер по маске регистрационного номера </w:t>
      </w:r>
      <w:r w:rsidR="007C4684">
        <w:rPr>
          <w:rFonts w:ascii="Times New Roman" w:hAnsi="Times New Roman" w:cs="Times New Roman"/>
          <w:lang w:val="ru-RU"/>
        </w:rPr>
        <w:t xml:space="preserve">в соответствие с п. 8.1.4.2.2.1. </w:t>
      </w:r>
      <w:hyperlink w:anchor="11885">
        <w:r w:rsidRPr="00915745">
          <w:rPr>
            <w:rStyle w:val="ae"/>
            <w:sz w:val="24"/>
            <w:szCs w:val="24"/>
          </w:rPr>
          <w:t>Правил</w:t>
        </w:r>
        <w:r w:rsidR="00F1535D" w:rsidRPr="00915745">
          <w:rPr>
            <w:rStyle w:val="ae"/>
            <w:sz w:val="24"/>
            <w:szCs w:val="24"/>
          </w:rPr>
          <w:t>а</w:t>
        </w:r>
        <w:r w:rsidRPr="00915745">
          <w:rPr>
            <w:rStyle w:val="ae"/>
            <w:sz w:val="24"/>
            <w:szCs w:val="24"/>
          </w:rPr>
          <w:t xml:space="preserve"> формирования номера</w:t>
        </w:r>
      </w:hyperlink>
      <w:r w:rsidR="007C4684">
        <w:rPr>
          <w:rStyle w:val="ae"/>
          <w:sz w:val="24"/>
          <w:szCs w:val="24"/>
        </w:rPr>
        <w:t>.</w:t>
      </w:r>
    </w:p>
    <w:p w14:paraId="28548A6A" w14:textId="5402FA3A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Этап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Согласование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является опциональным и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3C0702" w:rsidRPr="00915745">
        <w:rPr>
          <w:rFonts w:ascii="Times New Roman" w:hAnsi="Times New Roman" w:cs="Times New Roman"/>
          <w:lang w:val="ru-RU"/>
        </w:rPr>
        <w:t xml:space="preserve"> настроен</w:t>
      </w:r>
      <w:r w:rsidRPr="00915745">
        <w:rPr>
          <w:rFonts w:ascii="Times New Roman" w:hAnsi="Times New Roman" w:cs="Times New Roman"/>
          <w:lang w:val="ru-RU"/>
        </w:rPr>
        <w:t xml:space="preserve"> в соответствие с потребностями каждого Общества.</w:t>
      </w:r>
    </w:p>
    <w:p w14:paraId="4E4EC9BE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Описание схемы:</w:t>
      </w:r>
    </w:p>
    <w:p w14:paraId="3F9E5192" w14:textId="184C5F68" w:rsidR="00E73166" w:rsidRPr="00915745" w:rsidRDefault="000A69CE" w:rsidP="00120C17">
      <w:pPr>
        <w:pStyle w:val="Compact"/>
        <w:numPr>
          <w:ilvl w:val="0"/>
          <w:numId w:val="83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п</w:t>
      </w:r>
      <w:r w:rsidR="00B26727" w:rsidRPr="00915745">
        <w:rPr>
          <w:rFonts w:ascii="Times New Roman" w:hAnsi="Times New Roman" w:cs="Times New Roman"/>
          <w:lang w:val="ru-RU"/>
        </w:rPr>
        <w:t>роцессы работы с договорами ВГО в АСУД в обоих обществах идут независимо друг от друга до момента подписания</w:t>
      </w:r>
      <w:r w:rsidR="00C41B8B">
        <w:rPr>
          <w:rFonts w:ascii="Times New Roman" w:hAnsi="Times New Roman" w:cs="Times New Roman"/>
          <w:lang w:val="ru-RU"/>
        </w:rPr>
        <w:t>;</w:t>
      </w:r>
    </w:p>
    <w:p w14:paraId="37AC15D2" w14:textId="00049DDE" w:rsidR="00E73166" w:rsidRPr="00915745" w:rsidRDefault="00C41B8B" w:rsidP="00120C17">
      <w:pPr>
        <w:pStyle w:val="Compact"/>
        <w:numPr>
          <w:ilvl w:val="0"/>
          <w:numId w:val="83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в</w:t>
      </w:r>
      <w:r w:rsidR="00B26727" w:rsidRPr="00915745">
        <w:rPr>
          <w:rFonts w:ascii="Times New Roman" w:hAnsi="Times New Roman" w:cs="Times New Roman"/>
          <w:lang w:val="ru-RU"/>
        </w:rPr>
        <w:t xml:space="preserve"> рабочем порядке представители обществ договариваются, кто из них будет подписывать документ первым</w:t>
      </w:r>
      <w:r>
        <w:rPr>
          <w:rFonts w:ascii="Times New Roman" w:hAnsi="Times New Roman" w:cs="Times New Roman"/>
          <w:lang w:val="ru-RU"/>
        </w:rPr>
        <w:t>;</w:t>
      </w:r>
    </w:p>
    <w:p w14:paraId="5FCDF393" w14:textId="1BE6C29F" w:rsidR="00E73166" w:rsidRPr="00915745" w:rsidRDefault="00C41B8B" w:rsidP="00120C17">
      <w:pPr>
        <w:pStyle w:val="Compact"/>
        <w:numPr>
          <w:ilvl w:val="0"/>
          <w:numId w:val="83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п</w:t>
      </w:r>
      <w:r w:rsidR="00B26727" w:rsidRPr="00915745">
        <w:rPr>
          <w:rFonts w:ascii="Times New Roman" w:hAnsi="Times New Roman" w:cs="Times New Roman"/>
          <w:lang w:val="ru-RU"/>
        </w:rPr>
        <w:t xml:space="preserve">осле того, как </w:t>
      </w:r>
      <w:r>
        <w:rPr>
          <w:rFonts w:ascii="Times New Roman" w:hAnsi="Times New Roman" w:cs="Times New Roman"/>
          <w:lang w:val="ru-RU"/>
        </w:rPr>
        <w:t xml:space="preserve">Общество 1 </w:t>
      </w:r>
      <w:r w:rsidR="00B26727" w:rsidRPr="00915745">
        <w:rPr>
          <w:rFonts w:ascii="Times New Roman" w:hAnsi="Times New Roman" w:cs="Times New Roman"/>
          <w:lang w:val="ru-RU"/>
        </w:rPr>
        <w:t>подписал</w:t>
      </w:r>
      <w:r>
        <w:rPr>
          <w:rFonts w:ascii="Times New Roman" w:hAnsi="Times New Roman" w:cs="Times New Roman"/>
          <w:lang w:val="ru-RU"/>
        </w:rPr>
        <w:t>о</w:t>
      </w:r>
      <w:r w:rsidR="00B26727" w:rsidRPr="00915745">
        <w:rPr>
          <w:rFonts w:ascii="Times New Roman" w:hAnsi="Times New Roman" w:cs="Times New Roman"/>
          <w:lang w:val="ru-RU"/>
        </w:rPr>
        <w:t xml:space="preserve"> документ в своем АСУД </w:t>
      </w:r>
      <w:r>
        <w:rPr>
          <w:rFonts w:ascii="Times New Roman" w:hAnsi="Times New Roman" w:cs="Times New Roman"/>
          <w:lang w:val="ru-RU"/>
        </w:rPr>
        <w:t xml:space="preserve">в соответствие с п. 8.1.4.2.4. </w:t>
      </w:r>
      <w:hyperlink w:anchor="11558">
        <w:r w:rsidR="00B26727" w:rsidRPr="00915745">
          <w:rPr>
            <w:rStyle w:val="ae"/>
            <w:sz w:val="24"/>
            <w:szCs w:val="24"/>
          </w:rPr>
          <w:t>Подписание</w:t>
        </w:r>
      </w:hyperlink>
      <w:r w:rsidR="00B26727" w:rsidRPr="00915745">
        <w:rPr>
          <w:rFonts w:ascii="Times New Roman" w:hAnsi="Times New Roman" w:cs="Times New Roman"/>
          <w:lang w:val="ru-RU"/>
        </w:rPr>
        <w:t>, он</w:t>
      </w:r>
      <w:r>
        <w:rPr>
          <w:rFonts w:ascii="Times New Roman" w:hAnsi="Times New Roman" w:cs="Times New Roman"/>
          <w:lang w:val="ru-RU"/>
        </w:rPr>
        <w:t>о</w:t>
      </w:r>
      <w:r w:rsidR="00B26727" w:rsidRPr="00915745">
        <w:rPr>
          <w:rFonts w:ascii="Times New Roman" w:hAnsi="Times New Roman" w:cs="Times New Roman"/>
          <w:lang w:val="ru-RU"/>
        </w:rPr>
        <w:t xml:space="preserve"> сообщает Идентификатор документа ответственному из Общества 2</w:t>
      </w:r>
      <w:r>
        <w:rPr>
          <w:rFonts w:ascii="Times New Roman" w:hAnsi="Times New Roman" w:cs="Times New Roman"/>
          <w:lang w:val="ru-RU"/>
        </w:rPr>
        <w:t>;</w:t>
      </w:r>
    </w:p>
    <w:p w14:paraId="7B0649E2" w14:textId="2E0A6867" w:rsidR="00E73166" w:rsidRPr="00915745" w:rsidRDefault="00C41B8B" w:rsidP="00120C17">
      <w:pPr>
        <w:pStyle w:val="Compact"/>
        <w:numPr>
          <w:ilvl w:val="0"/>
          <w:numId w:val="83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ответственный </w:t>
      </w:r>
      <w:r w:rsidR="00B26727" w:rsidRPr="00915745">
        <w:rPr>
          <w:rFonts w:ascii="Times New Roman" w:hAnsi="Times New Roman" w:cs="Times New Roman"/>
          <w:lang w:val="ru-RU"/>
        </w:rPr>
        <w:t xml:space="preserve">Общества 2 нажимает кнопку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Загрузить документы по ИД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>
        <w:rPr>
          <w:rFonts w:ascii="Times New Roman" w:hAnsi="Times New Roman" w:cs="Times New Roman"/>
          <w:lang w:val="ru-RU"/>
        </w:rPr>
        <w:t xml:space="preserve"> и устанавливает связь в соответствие с п. </w:t>
      </w:r>
      <w:r w:rsidRPr="00915745">
        <w:rPr>
          <w:rFonts w:ascii="Times New Roman" w:hAnsi="Times New Roman" w:cs="Times New Roman"/>
          <w:lang w:val="ru-RU"/>
        </w:rPr>
        <w:t>8.1.5.7</w:t>
      </w:r>
      <w:r>
        <w:rPr>
          <w:rFonts w:ascii="Times New Roman" w:hAnsi="Times New Roman" w:cs="Times New Roman"/>
          <w:lang w:val="ru-RU"/>
        </w:rPr>
        <w:t xml:space="preserve"> </w:t>
      </w:r>
      <w:hyperlink w:anchor="11790">
        <w:r w:rsidR="00B26727" w:rsidRPr="00915745">
          <w:rPr>
            <w:rStyle w:val="ae"/>
            <w:sz w:val="24"/>
            <w:szCs w:val="24"/>
          </w:rPr>
          <w:t>Установить связь</w:t>
        </w:r>
      </w:hyperlink>
      <w:r>
        <w:rPr>
          <w:rFonts w:ascii="Times New Roman" w:hAnsi="Times New Roman" w:cs="Times New Roman"/>
          <w:lang w:val="ru-RU"/>
        </w:rPr>
        <w:t>;</w:t>
      </w:r>
    </w:p>
    <w:p w14:paraId="3B4D4A21" w14:textId="1190CE6E" w:rsidR="00E73166" w:rsidRPr="00915745" w:rsidRDefault="00C41B8B" w:rsidP="00120C17">
      <w:pPr>
        <w:pStyle w:val="Compact"/>
        <w:numPr>
          <w:ilvl w:val="0"/>
          <w:numId w:val="83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о</w:t>
      </w:r>
      <w:r w:rsidR="00B26727" w:rsidRPr="00915745">
        <w:rPr>
          <w:rFonts w:ascii="Times New Roman" w:hAnsi="Times New Roman" w:cs="Times New Roman"/>
          <w:lang w:val="ru-RU"/>
        </w:rPr>
        <w:t xml:space="preserve">тветственный Общества 2 завершает этап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Подписание контрагентом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>
        <w:rPr>
          <w:rFonts w:ascii="Times New Roman" w:hAnsi="Times New Roman" w:cs="Times New Roman"/>
          <w:lang w:val="ru-RU"/>
        </w:rPr>
        <w:t>;</w:t>
      </w:r>
    </w:p>
    <w:p w14:paraId="1F21A48A" w14:textId="300059C6" w:rsidR="00E73166" w:rsidRPr="00915745" w:rsidRDefault="00C41B8B" w:rsidP="00120C17">
      <w:pPr>
        <w:pStyle w:val="Compact"/>
        <w:numPr>
          <w:ilvl w:val="0"/>
          <w:numId w:val="83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о</w:t>
      </w:r>
      <w:r w:rsidR="00B26727" w:rsidRPr="00915745">
        <w:rPr>
          <w:rFonts w:ascii="Times New Roman" w:hAnsi="Times New Roman" w:cs="Times New Roman"/>
          <w:lang w:val="ru-RU"/>
        </w:rPr>
        <w:t xml:space="preserve">тветственный за подписание в Обществе 2 выполняет подписание документа </w:t>
      </w:r>
      <w:r>
        <w:rPr>
          <w:rFonts w:ascii="Times New Roman" w:hAnsi="Times New Roman" w:cs="Times New Roman"/>
          <w:lang w:val="ru-RU"/>
        </w:rPr>
        <w:t xml:space="preserve">в соответствие с п. 8.1.4.2.4. </w:t>
      </w:r>
      <w:hyperlink w:anchor="11558">
        <w:r w:rsidR="00B26727" w:rsidRPr="00915745">
          <w:rPr>
            <w:rStyle w:val="ae"/>
            <w:sz w:val="24"/>
            <w:szCs w:val="24"/>
          </w:rPr>
          <w:t>Подписание</w:t>
        </w:r>
      </w:hyperlink>
      <w:r>
        <w:rPr>
          <w:rFonts w:ascii="Times New Roman" w:hAnsi="Times New Roman" w:cs="Times New Roman"/>
          <w:lang w:val="ru-RU"/>
        </w:rPr>
        <w:t>;</w:t>
      </w:r>
    </w:p>
    <w:p w14:paraId="68B1FFB9" w14:textId="388A953E" w:rsidR="00E73166" w:rsidRPr="00915745" w:rsidRDefault="00B26727" w:rsidP="00120C17">
      <w:pPr>
        <w:pStyle w:val="Compact"/>
        <w:numPr>
          <w:ilvl w:val="0"/>
          <w:numId w:val="83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АСУД автоматически загружает подпись Общества 2 в карточку Общества 1 в папку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Пакет ЭД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C41B8B">
        <w:rPr>
          <w:rFonts w:ascii="Times New Roman" w:hAnsi="Times New Roman" w:cs="Times New Roman"/>
          <w:lang w:val="ru-RU"/>
        </w:rPr>
        <w:t>;</w:t>
      </w:r>
    </w:p>
    <w:p w14:paraId="0FAC41E3" w14:textId="7F78FCEC" w:rsidR="00E73166" w:rsidRPr="00915745" w:rsidRDefault="00C41B8B" w:rsidP="00120C17">
      <w:pPr>
        <w:pStyle w:val="Compact"/>
        <w:numPr>
          <w:ilvl w:val="0"/>
          <w:numId w:val="83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ответственный</w:t>
      </w:r>
      <w:r w:rsidR="00B26727" w:rsidRPr="00915745">
        <w:rPr>
          <w:rFonts w:ascii="Times New Roman" w:hAnsi="Times New Roman" w:cs="Times New Roman"/>
          <w:lang w:val="ru-RU"/>
        </w:rPr>
        <w:t xml:space="preserve"> Общества 2 завершает задание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Подписание контрагентом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 Система проверяет, что в Обществе 1 есть файл подписи из Общества 2</w:t>
      </w:r>
      <w:r>
        <w:rPr>
          <w:rFonts w:ascii="Times New Roman" w:hAnsi="Times New Roman" w:cs="Times New Roman"/>
          <w:lang w:val="ru-RU"/>
        </w:rPr>
        <w:t>;</w:t>
      </w:r>
    </w:p>
    <w:p w14:paraId="5E686799" w14:textId="32B4E376" w:rsidR="00E73166" w:rsidRPr="00915745" w:rsidRDefault="00C41B8B" w:rsidP="00120C17">
      <w:pPr>
        <w:pStyle w:val="Compact"/>
        <w:numPr>
          <w:ilvl w:val="0"/>
          <w:numId w:val="83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о</w:t>
      </w:r>
      <w:r w:rsidR="00B26727" w:rsidRPr="00915745">
        <w:rPr>
          <w:rFonts w:ascii="Times New Roman" w:hAnsi="Times New Roman" w:cs="Times New Roman"/>
          <w:lang w:val="ru-RU"/>
        </w:rPr>
        <w:t xml:space="preserve">ба договора отправляются на регистрацию. Пакет с подлинником документа перемещается в папку ограниченного доступа в АСУД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Пакет ЭД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 и передается в ТТС ЭА на хранение (в единственном экземпляре) в виде </w:t>
      </w:r>
      <w:r w:rsidR="00B26727" w:rsidRPr="00915745">
        <w:rPr>
          <w:rFonts w:ascii="Times New Roman" w:hAnsi="Times New Roman" w:cs="Times New Roman"/>
        </w:rPr>
        <w:t>zip</w:t>
      </w:r>
      <w:r w:rsidR="00B26727" w:rsidRPr="00915745">
        <w:rPr>
          <w:rFonts w:ascii="Times New Roman" w:hAnsi="Times New Roman" w:cs="Times New Roman"/>
          <w:lang w:val="ru-RU"/>
        </w:rPr>
        <w:t xml:space="preserve">-архива </w:t>
      </w:r>
      <w:hyperlink w:anchor="11575">
        <w:r w:rsidRPr="00C41B8B">
          <w:rPr>
            <w:rStyle w:val="ae"/>
            <w:color w:val="auto"/>
            <w:sz w:val="24"/>
            <w:szCs w:val="24"/>
          </w:rPr>
          <w:t>по описанному в п.</w:t>
        </w:r>
        <w:r>
          <w:rPr>
            <w:rStyle w:val="ae"/>
            <w:sz w:val="24"/>
            <w:szCs w:val="24"/>
          </w:rPr>
          <w:t xml:space="preserve"> 8.2.2.1.</w:t>
        </w:r>
        <w:r w:rsidR="00B26727" w:rsidRPr="00915745">
          <w:rPr>
            <w:rStyle w:val="ae"/>
            <w:sz w:val="24"/>
            <w:szCs w:val="24"/>
          </w:rPr>
          <w:t xml:space="preserve"> Загрузка электронного документа</w:t>
        </w:r>
      </w:hyperlink>
      <w:r>
        <w:rPr>
          <w:rStyle w:val="ae"/>
          <w:sz w:val="24"/>
          <w:szCs w:val="24"/>
        </w:rPr>
        <w:t xml:space="preserve"> </w:t>
      </w:r>
      <w:r w:rsidRPr="00C41B8B">
        <w:rPr>
          <w:rStyle w:val="ae"/>
          <w:color w:val="auto"/>
          <w:sz w:val="24"/>
          <w:szCs w:val="24"/>
        </w:rPr>
        <w:t>механизму</w:t>
      </w:r>
      <w:r>
        <w:rPr>
          <w:rFonts w:ascii="Times New Roman" w:hAnsi="Times New Roman" w:cs="Times New Roman"/>
          <w:lang w:val="ru-RU"/>
        </w:rPr>
        <w:t>;</w:t>
      </w:r>
    </w:p>
    <w:p w14:paraId="665B3305" w14:textId="3D9A9EB4" w:rsidR="00E73166" w:rsidRDefault="00C41B8B" w:rsidP="00120C17">
      <w:pPr>
        <w:pStyle w:val="Compact"/>
        <w:numPr>
          <w:ilvl w:val="0"/>
          <w:numId w:val="83"/>
        </w:numPr>
        <w:jc w:val="both"/>
        <w:rPr>
          <w:rFonts w:ascii="Times New Roman" w:hAnsi="Times New Roman" w:cs="Times New Roman"/>
          <w:lang w:val="ru-RU"/>
        </w:rPr>
      </w:pPr>
      <w:r w:rsidRPr="00C41B8B">
        <w:rPr>
          <w:rFonts w:ascii="Times New Roman" w:hAnsi="Times New Roman" w:cs="Times New Roman"/>
          <w:lang w:val="ru-RU"/>
        </w:rPr>
        <w:t>ф</w:t>
      </w:r>
      <w:r w:rsidR="00B26727" w:rsidRPr="00C41B8B">
        <w:rPr>
          <w:rFonts w:ascii="Times New Roman" w:hAnsi="Times New Roman" w:cs="Times New Roman"/>
          <w:lang w:val="ru-RU"/>
        </w:rPr>
        <w:t xml:space="preserve">ормирование визуализированной копии подписанного документа (пакета документов) </w:t>
      </w:r>
      <w:r w:rsidRPr="00C41B8B">
        <w:rPr>
          <w:rFonts w:ascii="Times New Roman" w:hAnsi="Times New Roman" w:cs="Times New Roman"/>
          <w:lang w:val="ru-RU"/>
        </w:rPr>
        <w:t xml:space="preserve">осуществляется </w:t>
      </w:r>
      <w:r w:rsidR="00B26727" w:rsidRPr="00C41B8B">
        <w:rPr>
          <w:rFonts w:ascii="Times New Roman" w:hAnsi="Times New Roman" w:cs="Times New Roman"/>
          <w:lang w:val="ru-RU"/>
        </w:rPr>
        <w:t>по алгоритму</w:t>
      </w:r>
      <w:r w:rsidRPr="00C41B8B">
        <w:rPr>
          <w:rFonts w:ascii="Times New Roman" w:hAnsi="Times New Roman" w:cs="Times New Roman"/>
          <w:lang w:val="ru-RU"/>
        </w:rPr>
        <w:t xml:space="preserve">, описанному в п. </w:t>
      </w:r>
      <w:r>
        <w:rPr>
          <w:rFonts w:ascii="Times New Roman" w:hAnsi="Times New Roman" w:cs="Times New Roman"/>
          <w:lang w:val="ru-RU"/>
        </w:rPr>
        <w:t>7.3.2.</w:t>
      </w:r>
      <w:r w:rsidR="00B26727" w:rsidRPr="00C41B8B">
        <w:rPr>
          <w:rFonts w:ascii="Times New Roman" w:hAnsi="Times New Roman" w:cs="Times New Roman"/>
          <w:lang w:val="ru-RU"/>
        </w:rPr>
        <w:t xml:space="preserve"> </w:t>
      </w:r>
      <w:hyperlink w:anchor="11949">
        <w:r w:rsidR="00B26727" w:rsidRPr="00C41B8B">
          <w:rPr>
            <w:rStyle w:val="ae"/>
            <w:sz w:val="24"/>
            <w:szCs w:val="24"/>
          </w:rPr>
          <w:t>Процедура после Подписания обществом</w:t>
        </w:r>
      </w:hyperlink>
      <w:r w:rsidR="00F1535D" w:rsidRPr="00C41B8B">
        <w:rPr>
          <w:rStyle w:val="ae"/>
          <w:sz w:val="24"/>
          <w:szCs w:val="24"/>
        </w:rPr>
        <w:t xml:space="preserve"> </w:t>
      </w:r>
      <w:r w:rsidR="00B26727" w:rsidRPr="00C41B8B">
        <w:rPr>
          <w:rFonts w:ascii="Times New Roman" w:hAnsi="Times New Roman" w:cs="Times New Roman"/>
          <w:lang w:val="ru-RU"/>
        </w:rPr>
        <w:t>(без Оператора ЭДО)</w:t>
      </w:r>
      <w:r>
        <w:rPr>
          <w:rFonts w:ascii="Times New Roman" w:hAnsi="Times New Roman" w:cs="Times New Roman"/>
          <w:lang w:val="ru-RU"/>
        </w:rPr>
        <w:t>.</w:t>
      </w:r>
    </w:p>
    <w:p w14:paraId="6FC742BE" w14:textId="58F275EC" w:rsidR="00C41B8B" w:rsidRPr="00C41B8B" w:rsidRDefault="00C41B8B" w:rsidP="00C41B8B">
      <w:pPr>
        <w:pStyle w:val="Compact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lastRenderedPageBreak/>
        <w:t xml:space="preserve">Этапы жизненного цикла </w:t>
      </w:r>
      <w:r w:rsidR="00E077F0">
        <w:rPr>
          <w:rFonts w:ascii="Times New Roman" w:hAnsi="Times New Roman" w:cs="Times New Roman"/>
          <w:lang w:val="ru-RU"/>
        </w:rPr>
        <w:t>Договора ВГО приведены на рисунке ниже.</w:t>
      </w:r>
    </w:p>
    <w:p w14:paraId="53C129DF" w14:textId="4AE6A46F" w:rsidR="00E73166" w:rsidRPr="00C41B8B" w:rsidRDefault="00B26727">
      <w:pPr>
        <w:pStyle w:val="FirstParagraph"/>
        <w:jc w:val="both"/>
        <w:rPr>
          <w:rFonts w:ascii="Times New Roman" w:hAnsi="Times New Roman" w:cs="Times New Roman"/>
        </w:rPr>
      </w:pPr>
      <w:r w:rsidRPr="00C41B8B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 wp14:anchorId="12D39551" wp14:editId="5A140709">
            <wp:extent cx="6146800" cy="1237051"/>
            <wp:effectExtent l="0" t="0" r="0" b="0"/>
            <wp:docPr id="28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A78AAADBCAYAAAAHIAe2AAAgAElEQVR4Xu2db6geV17Hf0EsuAaWLWID0ijbe4N7ydoIbpV7C9KCNEm3NZIS7AomvmiiVE0WDEVMfdOI1Ai9QfvipioNaCvXdgmtvWkRmze9AbtvWgx3JTeLkL7Yrrt0Ubvs2ipXvjNznufMec7Mmd/MmXnmmec7ENrkmTlzzuf85pzf9/zOn107Ozs7wosESIAESIAESIAESIAESIAESIAEBkxgF8XvgGuXRSMBEiABEiABEiABEiABEiABEkgIUPzSEEiABEiABEiABEiABEiABEiABAZPgOJ38FXMApIACZAACZAACZAACZAACZAACVD80gZIgARIgARIgARIgARIgARIgAQGT4Did/BVzAKSAAmQAAmQAAmQAAmQAAmQAAlQ/NIGSIAESIAESIAESIAESIAESIAEBk+A4nfwVcwCkgAJkAAJkAAJkAAJkAAJkAAJUPzSBkiABEiABEiABEiABEiABEiABAZPoKb4vSUXVxblzPWMz/KqbG+eloXB42IBSYAESIAESIAESIAESIAESIAEZpFALfF76+KKXNi3KWuHUOSrcmrXYblEATyL9c88kwAJkAAJkAAJkAAJkAAJkMBcEKglfifIXD0luw5fkpMbGyKHD8ul3A0nZWPniFyBQDb/bgvlWxdlZfGMmCByesuyrG5vymlJf9u/sZMJ7SyB0fvK/j2LTksWlc7eI6vbsvnwG7l0IeYXz1yXkxs7cvZm+v+jy+TVfv70gkiShxtpPhHydsqxjPfgh7LnsvIlefKlmZVzjC27zww4mB9ObsgORiIK77cqxGF39dQuOXwjz8jwtrmsianjHVlbTOtllO8k+WwQZAwuY+P8u1X3uXfPxefGQpIACZAACZAACZAACZAACUyLQFTxOxJ8rji9dUtuLSyk06InfnOElC0qteLXCLBEDC6mU7Mz8SuJwN0vGztrcigTpInIy4Qc5C7EbxrNtkV2JnDLhKqbT0/6XoFbIU3zXE6IHkoF5Q0jmpFdR2Tn768hfl0utvhN/t8S/tb7wTQdQIA2xgBGcd1T/E7rs+d7SYAESIAESIAESIAESGD+CNQUv26ULwVXKH4nooKW0KwQGbWjwolAtYWYLVYTbb1LDl9CtPms3ByJ331yAZFnEyEdidNtWTq/KOuyLNevp5HftUP59cyVIrjbaVTUvZJnsyizVvw+/IYlIK3IcprO9oT4TcVuJjgn7rdWY1eK/Hq4WMyPXLGixZ6BgnzeJ21lYpBh/r47lpgESIAESIAESIAESIAESKBjAjXFr5NLN5rrE1iJIF2TQ7Ujv9Y05nNbsphMs3YitVm2UgHs5NEz1VqWl+W6HJPtovTsvFqR0HHK2fTsTPx681NhWrdvyvc0xa+XSyZ+07JndWkhTsV3GllftIT4vgtmMMJT9x0bO19HAiRAAiRAAiRAAiRAAiQwvwRqid9bF0/JGw+vpWtdfRtelYjfVBiZKOvkdN3cWtrcdOIq4tfefOthecOa9rw9igiPpz1fN2uLLfF65MqK3DybreP1iN+yCO51E1m27alCZNubpiOo85Fdz7Rnh/lEJNjkqULk18fFjrbnpjUnNpDVzf507bH9blv8unXPac/z2/Cw5CRAAiRAAiRAAiRAAiTQNYFa4ndicyN3p+eC6G4S4VxeluXr18ebWFUQh+PIaHmkNS/4whte5UWniSQ703SdqdJVN6dyN+3STntO98rKb741jix7xG8yjlB0v2VWzqZYo19Qh5dFjtsbWdn1mJtqnjHyrK1OZ1zba36tDc2cuqf47fpz5/tIgARIgARIgARIgARIYH4J1BS/8wtsiCWnCB1irbJMJEACJEACJEACJEACJEACNgGKX9pDukmYOe6IPEiABEiABEiABEiABEiABEhggAQofgdYqSwSCZAACZAACZAACZAACZAACZBAngDFLy2CBEiABEiABEiABEiABEiABEhg8AQqi9833nhDfvCDHwweyFAL+Nhjj0Up2scffyy3bt2KkhYT6Z7AnXfeKXv37o3+YtgEbIPXsAnccccdsrS0FKWQH374oeAPr9kkgHYE7UmMa2trSz755JMYSTGNKRA4cOBAlLd+9NFHcvv27ShpMZHuCbTlX4RKwvYjRKjfv8dqPzSlrCR+X3jhBXnttdfkp37qp4Jpf/rpp/LBBx/I5z//+eC9vKE+gW9961vymc98Rj772c8GE/nud78rX/jCF+SZZ54J3hu64emnn04c1t27d4duTTox3BfLQQq+cA5vgMMI4VlVkODey5cvR60TpPnVr35VFhaSc69KL21+Q+nx9+YE4Dig7iBsQxe+adT1/fffH7o1+PsjjzxSyWaQEGxsz549ldqd4It5g5cABq/Qtlf9jvEtwzdoer3zzjvy3HPPVRqU0+Sxab7m+XnN9wabOXr0qMQYYH/iiSeSdqhqW0T/ol0r1fbXbfgXoRJq2g9teULv5u9+AhrfP2b7oamPSuL3woUL8sMf/lAgfEIXCgLn6OWXXw7dyt8bEHj22Wfl3nvvlYMHDwZTefHFF+W9996T1dXV4L2hG1C3x48flyojNZo8ht7L3/0EtN/b448/njiaEBKxLtgWBDXSDV3a/IbS4+/NCWhsIuY3/cADD8i1a9cqFUDT7lRKkDdNEJjWd/zmm2/K+++/L0899VSwVjR5DCbGGwoJaL43+Be4Tpw40ZjotNqixhkfaALa/lpTf7GQadoPbXli5XHe0tH4CTHbDw1nil8NrR7dqzUuit8eVV7ErGgb8zY6J41Dqs1vRFRMqoCAxiY07U4IOMVviFC3v0/rO9Y4r5o8dktvWG+j+B1WfdYtjba/1vQldfPkPqdpP7TliZXHeUtH4ydQ/M6bdTQsr9a4KH4bAu/p49rGvI3OSeOQavPbU+yDypbGJjTtTggSxW+IULe/T+s71jivmjx2S29Yb6P4HVZ91i2Ntr/W9CV180TxG4tce+lo/ASK3/bqYZApa42L4neQZpCs0dMsM2ijc9I4pNr8DrPW+lUqjU1o2p1QKSl+Q4S6/X1a3zHFb7f1XOVtFL9VKA3/Hm1/relLYtHTtB/a8sTK47ylo/ETKH7nzToalldrXBS/DYH39HFtY95G5zQtp7mnVTJz2dLYhKbdCYGg+A0R6vb3aX3HGudVk8du6Q3rbRS/w6rPuqXpg38Ryrum/dCWJ/Ru/u4noPETKH5pRSoCWuOi+FXhnZmbtY25RuhUhaBxSLX5rZoH3lefgMYmNO1OKEcUvyFC3f4+re9Y47xq8tgtvWG9jeJ3WPVZtzTa/lrTl9TNk/ucpv3QlidWHuctHY2fQPE7b9bRsLxa46L4bQi8p49rG/M2OieNQ6rNb0+xDypbGpvQtDshSBS/IULd/j6t71jjvGry2C29Yb2N4ndY9Vm3NNr+WtOX1M0TxW8scu2lo/ETKH7bq4dBpqw1LorfQZoB1/wOs1o7LZXGYdG0O6FCUPyGCHX7u0ZYap3ispJQ/HZbz1XeRvFbhdLw79F+55q+JBY9TfuhLU+sPM5bOho/geJ33qyjYXm1xkXx2xB4Tx/XNuZtdE7Tcpp7WiUzly2NTWjanRAIit8QoW5/n9Z3rHFeNXnslt6w3kbxO6z6rFuaPvgXobxr2g9teULv5u9+Aho/geKXVqQioDUuil8V3pm5WduYa4ROVQgah1Sb36p54H31CWhsQtPuhHJE8Rsi1O3v0/qONc6rJo/d0hvW2yh+h1WfdUuj7a81fUndPLnPadoPbXli5XHe0tH4CRS/82YdDcurNS6K34bAe/q4tjFvo3PSOKTa/PYU+6CypbEJTbsTgkTxGyLU7e/T+o41zqsmj93SG9bbKH6HVZ91S6PtrzV9Sd08UfzGItdeOho/geK3vXoYZMpa46L4HaQZcM3vMKu101JpHBZNuxMqBMVviFC3v2uEpdYpLisJxW+39VzlbRS/VSgN/x7td67pS2LR07Qf2vLEyuO8paPxEyh+5806GpZXa1wUvw2B9/RxbWPeRuc0Lae5p1Uyc9nS2ISm3QmBoPgNEer292l9xxrnVZPHbukN620Uv8Oqz7ql6YN/Ecq7pv3Qlif0bv7uJ6DxEyh+aUUqAlrjovhV4Z2Zm7WNuUboVIWgcUi1+a2aB95Xn4DGJjTtTihHFL8hQt3+Pq3vWOO8avLYLb1hvY3id1j1Wbc02v5a05fUzZP7nKb90JYnVh7nLR2Nn0DxO2/W0bC8WuOi+G0IvKePaxvzNjonjUOqzW9PsQ8qWxqb0LQ7IUgUvyFC3f4+re9Y47xq8tgtvWG9jeJ3WPVZtzTa/lrTl9TNE8VvLHLtpaPxEyh+26uHQaasNS6K30GawbDW/N66KCuLZ+S6t6pOysbOmhwaZjVOtVQah0XT7oQK1ab4vXVxRRbPjC3p5MaOrNF4SqtEIyy1TnHZi1sVv2xTQp+h9/dBil/agtoWtN+5pi9RZ6bgAU37oS1PrDzOWzoaP4Hid96so2F5tcZF8dsQeE8f1zbmbXRO0ZzmxDnZknOuyC36957WyaxlS2MTmnYnxKEt8ZsI3/Vjsr15WhaSTFyVU7sOy43Vbdk8nf4Lr0kC0b5jJVyN86rJY5INtinK2khvH674Zf+iMYg++Beh/GraD215Qu/m734CGj+B4pdWpCKgNS6KXxXemblZ25hrhE5VCBqHtDS/lR3VVMxcSjJoIsK35OLKoljBvuy3I3JldG9WouVV2b4sctyOMp/ckJ1caND3DvzbFVlavSFnkhcty+r2ppxeMO/O8pIrR5bO8kk5KZfkUi6sbUezPe9zedh/d35LI537s+i4L+/FtamxCU27E7KfdsRvWkdHSgdQiurRiCUz+8Cuz/GMhFEUuah+tpfkvDWIk68b6LFxVHrZCHInKhV8B8pXYgNyapccTj+Q7ArPnIj2HYcq3vld47xq8qgTv5o2xbB3Z6mclI1A3ZuBmLRqTPvh2p1IsP5V7wnXvVtl8y1+aQvGHvrgX4SaE037oS1P6N38neJ3RIDG1c3noHFCMbJC8dtNvXT9Fu33phE6VcuicUhjiN+rp3bJ+aUsinf1lOw6vyTbmw/LGyvHRS5DjHoiPmVCUiBerWcRK7TekYiVrXOysyap6IZ4RlQR7z4so+nYo2cefmMUwV4cPbuYf4eTH+/7zt7MR8ILxa9x1lInF8LH8BnnvXjOr8YmNO1OyH5aEb8jezBRX5OLdIBi6xymP5sBCU89TgzA4N7zspQMcjh2VUn85usmEayJqSF/Ju1zsrWofMeE+LXesyFyOPkmMgYVZ05E+45DFd9D8atuU+rUfdLOGBtMGpms7donF2LaWGH7VX3e/zyLX9rC+APtg38Rak4ofkOEuv9d4ycw8tt9/cz0G7XGRfE709VdmPk+dE7RnOZKkV83smcEBEK5dcWvI3BGoiQTPMnfEU1Mo8gyWj/qiGaT/1FUBvcbUVNwbxKh9L3/ihxxoju5KZwWKwjsC3JMbpzBlD77nTCbgkioZVGDE79XjjhR/LSwcGqvHBmLX289SsHU+xEvi2cFAZSvG3fNulvv5iUV3uGI39x7yuympBmM9h0rm1qN86rJY5KNttqUOnVfcRAi983WeU9h+1V9z4T5Fb81+pc6dTQjttAH/yLUnGjaD215Qu/m74z8MvLb8VdA8dsx8J6+TtuYa4RO1SJrHNLGkd8Jp8GISkTPrOmupZHeyWmGo+mnqUyyplUbCpii6ETocoIquy+JBpv5pta0RleE+qZG54Avy+rGMVk/7JlamRM+R+TKyk05m0zjNuLXTAm3826E/GStamxC0+6E7Ke1yK9X/LqRXyvSatfjol/8QjiPpxH7p0On5bWnvrp1MxYfo/Ss6fbF77DWKXqj/773uDYcnvoa7TsOVbzzu8Z51eSxsvit06YEBY+nTnJR/0lI8WysqP0qbgPc3Myt+KUt5EyhD/5FqDnRtB/a8oTezd8pfil+O/4KNE4opz13XDkdvk7bmGuETtViaBzSxuJ3IpJpTR09flPOFk31VE17LoqWupG6fDR3tNHSSIielZv2VFuIVG/+qqxT9U+5PbZ6Q7b2bcraSLQh8utZ81pSmRqb0LQ7IftpRfwWRbonBhts8WvV40TkNxUSoyhx4dRzq36yyOtk3biRNyPIMU9Z+Q5rAMT3nmS6vdn0q2KUKdp3HKr4vonfOm1KQPx6676wHmLbWHi2R6iK5lb80hYofkMfB38PEtD4CZz2XIYzF03BPhHZWq1gFQz3Bq1xVZn2/PHHH8vu3btLoWk6xUp5ZN02MtIuxO9HH30kd955Z2E+oznNlaYo5tfjjtbNnduSRTviVynyayJqzlo8Z81cfm3eYblkonW59aVFU1Wzf4e+Kcmfd53ZSERnomlCeJ2R66YttH6z1/yO8+6ugR1XZxvit0pb0o74NRtKmc2/UM5UXIx3e84iY756rGQ363IMa4BdoZyb9u6vm/EacKy/zOzu2Go2Zd2u58A7RuLX9x5n6vsUxe8nn3wi+FPWr2giN5q2pnLkt+h7L2tTSsWvv+4PuWt+J5ZJKOo/GWApek9BGzna/Tzc5Wj6+arOa5U2oY22aFTatvqXAdtCF/5FyBpDdqNpP7Tl8S+bcDa4DBVgDn+v5PtnXKq2H7Ex7trZ2dkJJXrhwgX54Q9/KE8//XToVvW5o6EE3Z0yE1cGU9BuzLcA1hpXFfG7tbUlzz33nBw/flzuv/9+b9VoOsVQHlm3IesP/65tzDXOhXn7U089JXv37hU86xPBGoe0eeR3LGZGuz0bR9CHyyMOk21fEofFmlI8MaBmTx0005fTyK+cFLmUbNuc3+053Uxpcp2he+ZsLpuj93reVySuLOGz36w/LpxGbU+99tuTxiZC37R5wyuvvCLvv/9+0pYsLPiPF2pL/CZ5cAbV8uf8FtWjf41orv6yXbsFde1OkXbEr79unF3JMwFe/g7P2dfWjuXuexB1PJNs0JZtcDRF8YuqeOKJJ2RlZUUee+wxrwjWOK+atkYjfvNLHczU9YIzx0fsPdPRs7bIX/du2zX+NuPaWPF7wj1Keoemn6/qvL777rvy8ssvJ23CgQMHvFlpoy3Sil/awrhquvAvQjYJW7z33nujtB/a8njF79VTsnJFBMdNTBzLGCrMnPxe1U8AjqrtR2x0PRe/RRuCuJEa23Ecr23yHimRjb5OHokyeXxB8LiBwHET6UY27pEscapQa1xVxC9yho7p9u3bicPqE8GaTrE8jw3qNidcUN+e42xGR+CUHCOReslWHblrNJ26cwWTezyO83tiP0UOctB2PCLPPb5FRD3YpHEujKW+/fbb8swzz8gdd9whjz766IQI1jik6s6nyudStJYusMauStL5e4psNpBSZ/nTlwhPaGyiaruD2QJIF1E/DKT5RHCr4rcURc16rIc3/lPR7TrNYlvf8UsvvSQvvPBCInyPHj064cS2Kn7r0u/5N1u3WFWf0/TzGucV9Y+2AeLXJ4LbaIuqlrnwvjm2BW1/ram/qvWCgdTnn38+SvuhLc+k+M1mcrmbCrp+ZNl+HRN+p9EsvrX6vuMTfYO0Hq1RNovJ+W0yENVMu1T1Eyh+i76CwmMrHJfUd/TJaPNX+0gJcyanb1fYkqlilY3IGEy9I0eqNga4T2tcVcUv0oUzYi5XBGs6xdI8Nq1b6xzNVMAWHBVS+lvR0ROnZbvIpkbvdY/HKchDxR17xwMl48Eb/3E7+eMqtI15nc4J78Bz5nJFcFtOc+XvoTPnpKZo6ix/lYnlbtTYhKbdQcTv1q1bo3e5Ipjit159JQ7Z6Likmml4HmvrO0a66DfM5Ypgit94dRgrJU0/rxG/mD34zjvvjLLpiuC22qJGXHrefjcqW+DhLvyLUP7Rh6AvidF+aMvjil+IxAu5PTawVMHjRya7I1qbDDoawn+cVo0jz7KASMyjEuFhVvE9y+pN4ydo2o+QrWh+73fkFwKp4NiKcSHdzR18Dqr9b2VHjtjoitbwFZ/12PTIEU3FaY0LHc7v/u7vBl/xj//4j/LP//zPE/cZEfzqq6+WTluyHwyK37p1m4yqWVPOSgWuW5SSeh3dWmBTufeGhFDBCOHEus20HJNHorjpu3lKM6ttzI8dOya//du/XbqG1yX2v//7v3L27NkJmzAi+Od+7ufka1/7WjJlPnRp8xtKj783J6BxOM+fPy8/+ZM/Kffdd1/wxWtra/Jv//ZvE/cZEQyH5tq1a8F0cIPGGa+UIG+aIKAVv7/3e78nf/RHfxQk+R//8R/yp3/6pxP3GRH8uc99LrETLK8IXZo8htLi78UENN/bX//1X8t3vvMdOXjwYBDpP/zDP8j161gykr+MCIbPgH5kz549wbQ0PlAwMd7gJaDtr+v4FyH0//3f/y1//Md/HKX90JZn4nhBM+hY4MeNQhOle0cUaZaa571HPSqx5OhFz8zDorrTfJsUvz6KVUa4J9Yz5cXt5JESjuF5RmQqH2kR+ciRUCNg/641LojWorV3drpoHPDHd2G950/8xE/I7/zO7xSu2amcxyZ1e04vfguPkfBFUIpsKnnveB1Y/nictOQT7/GuR3WnslQ5qgSpT67f1DbmX/7yl+Wnf/qnkynMmgtOZ9H18z//8/J///d/cvHixWCS2vwGE+QNjQloxO/v//7vy3/+539WGjzB8glMcfRdaIswok/x27j6oiWgEZb4jn/rt35LfvZnfzb4fkx9x34SRdcv/MIvJP0KxW8QZWc3aMTvn/zJn8iNGzcqCdYy/wKC99NPP5W//Mu/rJSWxgfqDNzAXqTtr+v6FyFsZf6Hpv3QlmcsfnFyg2/GaLZc0vUjK88WRcnt4xoLZjC6S+4SYGXTpeselWjEr+64RLf+NN8mxa/X+qusC60S+XXOePQeOZKuG1UdaVF63IT+yJFQA1BZWDoJaY46wtoKrLGwL4heOMhY7wkHpWzDiup5bFC3qshvOhW9Ur2OMl8l8uub9ux5T4Vpz/4jUfyRXtdGtI25RuiYd2G3xUceeWTCPE0ED79fvnyZkV/NB9yjezU2oenU4EC7Tou9jGJ60557BL9HWdGKX9QvNjAKXe60RXM/IoXoS/BebI5G8Rsi2d3vGvGrcV7dZVUoEUQv7AD20FZb1B25Yb2pC/8iRMxddtWk/dCWZyR+N0TO3zwrm6ezzRt7F/n1HG9YQYA38T3L6k3jJ2jaj5CtaH7v97TnZIbxiiyesY+tmNzt2Td/fuPYuhwe7XhpiV9xplLnduh0d29sctzEmmiPHNFUnNa4qq75xcZG2OAIly16TaRQ0ymG8li3brfdI2Dcs/nKGqbkt6xeF5y1GtZz3rrLvbf42fFuwutyzBXqE3lrdlyFtjHXOBfGHhHBg3NiLnftZltOs+Z74L31CWhsIvRN27kwm9vg33wb6FH81q+zNp5s6zvGLr+2sDWi10xt7eWa3zYAz1Camn5e47w++eSTo1kAtug1aNpqi/To3c2HrPWb+sRm9oku/IsQnJjth7Y841MhnPrPCUufL4gZgnXW/FoiNujHjvVKzKMS3TW/VY5LdOtQ4ydo2o+QrWh+7734TQoTPAvWtzOZ50iJszfzx5vYpJZXJRHMZhvoKkdaRD5yRFNxWuOqIn4xPQ0OK4SuifS602M1nWKlPNapW0/Dc0aso6+8O9ll64zsek1UaoPdnp3jcbzHVXjP8MwarWwqi/ZYDNtOtI25xrkw70HjhMhu0a69bTnNmu+B99YnoLGJSt80Bi2zTUqKdo1Hbil+69dZG0+29R2baJ8rek0ZKH7bqM1maWr6+arOK2YIwb/AoLqJ9Lq5bKMtqkPi6qkVuXkWG6TWeXo4z3ThX4RomdmIMdoPbXmM+B35aCazE0vjHD+yLOiRihrnJBhMq16UQj+2dA1xgR9b+6jEMr84VFvp71X9BNxbtf2o9ubqd82G+K1envI7B7Rrn9a4qohf3AOnFdObi9aEajpFTR5jVfG8paNtzDXOhWGJDUgw7blozXhbTnOuLku35ncGupIH7ZFazTEAnmOzPOd65mYt5HYut6bzl3U+pceguQMy2AjDWYMTypPiQ9DYRNVvGoIGGxoVnRfeifitvE7KtpUSWypKz1naUH5shLVu30mv6dFo+f0G3G8gbBBtfMcQPDjmCDZWtIlRdPGbayuybyk5lg6TsTxHD3ody4KzlTfN6RFXZAnnKSeD5YE6HZ39bdL0rdUrjhJNnEluqjI3+FrUxp0RWd0eT9cc7UtRHsnU9PNVnVdE8LAHQNnGWG20RcWW7wuaZI7/yk1Z2n9GziSHyWf1a7fnoWmv0dp3yw5zRysW5D1rU+rUuY9TF/5FWcuEgAwG3uF/xGg/tOUJt5q8w0egqp9A8duV/VD8Niat6RQ1H0DjjM1pAtrGXONcVEXahtM88W6fQzsSuOU7uKuPAcDLS0dajeOROZA1xG/xkoji47cWNHmqWnktnfNb5fWtR35LeJXzL9nYxD5izbtkxrEN3zEY55dke7PgWIsKewRgd/iJo9Hco+MmIhPhGunkO/Zko03xa9ez/3iR01L6XXk5ZnVsxGcyewnbSiiOSyw7TqTCWr3UBsZX8bTHdZHl/XJu09zv2qffLjT9fFXxG7bAds4cL3pvuT1Ygwbm27KXPQXEb/FRMXXb98mNXM8vZYMa9refLeuqU+d9FL9VbEbTfmj9pSrv5z2TBDS+f8z2Q1MX8xX51ZDp+b1a46oS+a1SZE2nqMljlXfznkkC2sZ8COJ38lioMvFbcGRUmcgIiN+J96vFr7sZXkm02K7yEqd4kkn1r0VjEzG/6emJ3xL+yT4A9cXvRD1UFqENj0YLTosL28PgxG/yjZv9HUo2xgxOD7SP1QNHZxPF0W6t7jRZ653eaZLWzq72vhVq8Vu+QeNoU5t0MZ+sXBGRS5IcsZc/NX5sI5p+PqoSKZ0AACAASURBVKbz2l1bpLAHc5SMPZW1VPwW9Dm500E87IODm8ZewnmvU+cUv+E2kndUI6DxE2K2H9Vyl95F8auh1aN7tcZF8dujyouYlfkTv0XHQhVsFJGbfmbAB44BKBW/nvdPRKUzJyVxqt3pkydlwxXetvOMZ3zHb2nzpLCx7hzOfKamJn7L+C84jmWZkzsR+S2wjaL6jHo02liUJTM1k0u3Sc+wxC++O3c6si1irUGOou+0UKxMnlSASN+VIzuydshz3J03HXdDJdSXPb3W024U5WdCWGdlM0cCwt4v7JPNtUW5uHJB9l3GoIAr6PPf5uDFbxGzy5ty2h0MMe2zfcRiUPwWHBWjbt89RytWyXuNOqf4VXSavLWUgFafILETJ050SpXit1Pc8V6mNS6K33js+5TSvInfwq35vceXmemhymMASoSm//1mV/psUzXfGrFcmnEjv0V5qmqncyd+k+mptk3YYuaqnCqypaLITCamvfVQGPl1oofeKdTO9PvsnlIbXD8m21iXWjniPLaSYYlfiDv7+MJwtGwUCa20ntOO2trndFY9Vs/Nj/W1Ro78ntvBZjqZ6IUITjb+nHPx654QYaK724jel0fSEzsJil9Pn+PrV+xGujTya89IqWLL+jqn+K3aY/K+EAGtPqH4DRHl7yMCWuOi+B2m8cyX+C04FgrTjq8ckR2EXTwOhvoYgELxW3ws1di6qm14VXnNbzDyWCVP5bY/f+K35Bi6MlsqFb9F9VBwJJp32n2To9GcaCTFbzqtd7Qet6TOa4nNw3LJbEDkWxM6akMKjkt01vzmjhNR5yeNNk+sAbXWqGI6/vF1kf3nNmVtETNS5l38FjBLNjTL/5ZsYIdBpZprfvNHxZQckRgUv4uydW48u6B4zW9at9o6p/gdpo84jVJp9QnF7zRqaUbfqTUuit8ZrehAtudN/E4cC5WICM/OrOA22g3V3T3ZM7UttGYy+f2MFB9LZSqqmvgdb1iE59zpqZ78wiPz5rFKnih+x2dvG6e/eHdcE7/PUfPsrj2qj8wGtUeWxTwaDY7u4uhce4+tVGj+hhf5TddVJrtg38BReNhkrOpuz/ZxdL41v+fx2cqlS/ndnr11CsHiFZya77wsP6jcInu2njPT7ysMjAx+2nPyPRTsmFz0W9YHeNuHXH/jpm1Nv59Iu2Rqvvu+0O7e7qAtnlfUOcVvhUaSt1QioNUnFL+VsPImENAaF8XvMO1mbsRvUfXZHbx9T9G/D9MMGpVqsJFfLZU5t6XBiF9tvavvn1zzq06i5w/Mh/iNWAkD7W/64F+Eaom7PYcIdf+7Vp9Q/HZfRzP7Rq1xUfzObFWXZrwPndO0nOYEzJwLlhhWTfGbUZxzW5rWd6xxXjV5jPFt+NOg+LW5xNytdVptUWNbofhNEGrqrzHzLAFN+6H1l2Llcd7S0eoTit95s5AG5dUaF8VvA9g9flTbmLfROWkcUm1+e4x+MFnT2ISm3QkBan2351AG+HuOwLS+Y43zqskjq7c+AUZ+67Mb0pPa/lrTl8TipGk/tOWJlcd5S0fjJ8QcPNNw5m7PGlo9uldrXBS/Paq8iFnRNuZtdE4ah1Sb34iomFQBAY1NaNqdEHCK3xChbn+f1nescV41eeyW3rDeRvE7rPqsWxptf63pS+rmyX1O035oyxMrj/OWjsZPoPidN+toWF6tcVH8NgTe08e1jXkbnZPGIdXmt6fYB5UtjU1o2p0QJIrfEKFuf5/Wd6xxXjV57JbesN5G8Tus+qxbGm1/relL6uaJ4jcWufbS0fgJFL/t1cMgU9YaF8XvIM1A+tA5aRxSbX6HWWv9KpXGYdG0O6FSUvyGCHX7+7S+Y4rfbuu5ytsofqtQGv492v5a05fEoqdpP7TliZXHeUtH4ydQ/M6bdTQsr9a4KH4bAu/p49rGvI3OaVpOc0+rZOaypbEJTbsTAkHxGyLU7e/T+o41zqsmj93SG9bbKH6HVZ91S9MH/yKUd037oS1P6N383U9A4ydQ/NKKVAS0xkXxq8I7MzdrG3ON0KkKQeOQavNbNQ+8rz4BjU1o2p1Qjih+Q4S6/X1a37HGedXksVt6w3obxe+w6rNuabT9taYvqZsn9zlN+6EtT6w8zls6Gj+B4nferKNhebXGRfHbEHhPH9c25m10ThqHVJvfnmIfVLY0NqFpd0KQKH5DhLr9fVrfscZ51eSxW3rDehvF77Dqs25ptP21pi+pmyeK31jk2ktH4ydQ/LZXD4NMWWtcFL+DNAOu+R1mtXZaKo3Doml3QoWg+A0R6vZ3jbDUOsVlJaH47baeq7yN4rcKpeHfo/3ONX1JLHqa9kNbnlh5nLd0NH4Cxe+8WUfD8mqNi+K3IfCePq5tzNvonKblNPe0SmYuWxqb0LQ7IRAUvyFC3f4+re9Y47xq8tgtvWG9jeJ3WPVZtzR98C9Cede0H9ryhN7N3/0ENH4CxS+tSEVAa1wUvyq8M3OztjHXCJ2qEDQOqTa/VfPA++oT0NiEpt0J5YjiN0So29+n9R1rnFdNHrulN6y3UfwOqz7rlkbbX2v6krp5cp/TtB/a8sTK47ylo/ETKH7nzToalldrXBS/DYH39HFtY95G56RxSLX57Sn2QWVLYxOadicEieI3RKjb36f1HWucV00eu6U3rLdR/A6rPuuWRttfa/qSunmi+I1Frr10NH4CxW979TDIlLXGRfE7SDPgmt9hVmunpdI4LJp2J1QIit8QoW5/1whLrVNcVhKK327rucrbKH6rUBr+PdrvXNOXxKKnaT+05YmVx3lLR+MnUPzOm3U0LK/WuCh+GwLv6ePaxryNzmlaTnNPq2TmsqWxCU27EwJB8Rsi1O3v0/qONc6rJo/d0hvW2yh+h1WfdUvTB/8ilHdN+6EtT+jd/N1PQOMnUPzSilQEtMZF8avCOzM3axtzjdCpCkHjkGrzWzUPvK8+AY1NaNqdUI4ofkOEuv19Wt+xxnnV5LFbesN6G8XvsOqzbmm0/bWmL6mbJ/c5TfuhLU+sPM5bOho/offi91vf+pb85m/+ZrAOP/roI3n++efl6aefDt7LG+oTePnll2VhYUG+9KUvBRN56623BPW3uroavDd0AzrFlZWV5N2hS5PHUFr83U9A+70988wzyfe5Z8+eaEjhkCLNJ598MpimNr/BBHlDYwKwCdTdnXfeGUwL3zRE68GDB4P3hm5AOs8991zotuR32NdDDz1Uqd2plCBvmiBw69YtQV9R9Tt+4YUXBPbQ9ILzeu3aNYHjHLo0eQylxd+LCWi+N9jMXXfdJSdOnGiMFDbwxBNPVG6LqvpAjTM2pwlo++s2/IsQek37oS1P6N383U9A4/vHbD809bFrZ2dnJ/TAv/zLv8if//mfy65du0K38veeEviVX/mVpFNpemGU5v3332+aDJ+fEoHdu3cnA1N33HFHtBxgNBUjfbzmgwAGwPbu3du4sLAZ2A6v2SQAG4AtNL22trYEQprX7BI4fvy4HDhwoHEBYAewB16zSaAN/yJE4vbt25UHUUNp8ffpEDh69Kjcf//9nb68kvjtNEd8GQmQAAmQAAmQAAmQAAmQAAmQAAlEJkDxGxkokyMBEiABEiABEiABEiABEiABEugfAYrf/tUJc0QCJEACJEACJEACJEACJEACJBCZAMVvZKBMjgRIgARIgARIgARIgARIgARIoH8EKH77VyfMEQmQAAmQAAmQAAmQAAmQAAmQQGQCFL+RgTI5EiABEiABEiABEiABEiABEiCB/hGg+O1fnTBHJEACJEACJEACJEACJEACJEACkQlQ/EYGyuRIgARIgARIgARIgARIgARIgAT6R4Dit391whyRAAmQAAmQAAmQAAmQAAmQAAlEJkDxGxkokyMBEiABEiABEiABEiABEiABEugfAYrf/tUJc0QCJEACJEACJEACJEACJEACJBCZAMVvZKBMjgRIgARIgARIgARIgARIgARIoH8EKH77VyfMEQmQAAmQAAmQAAmQAAmQAAmQQGQCFL+RgTI5EiABEiABEiABEiABEiABEiCB/hGg+O1fnTBHJEACJEACJEACJEACJEACJEACkQlQ/EYGyuRIgARIgARIgARIgARIgARIgAT6R4Dit391whyRAAmQAAmQAAmQAAmQAAmQAAlEJkDxGxkokyMBEiABEiABEiABEiABEiABEugfAYrf/tUJc0QCJEACJEACJEACJEACJEACJBCZAMVvZKBMjgRIgARIgARIgARIgARIgARIoH8EKH77VyfMEQmQAAmQAAmQAAmQAAmQAAmQQGQCFL+RgTI5EiABEiABEiABEiABEiABEiCB/hGg+O1fnTBHJEACJEACJEACJEACJEACJEACkQk0Er9XT+2Sw5eyHC2vyvbmaVmInEEmRwIkQAIkQAIkQAIkQAIkQAIkQAJNCdQUv7fk4sqinLm+LKvbm3IaivfqKVm5eVY2k7/wIgESIAESIAESIAESIAESIAESIIH+EKgnfm9dlJXFMyKr236xe/WU7BqFhEWWrftuXVyRxTPXEwLpv2/LqV2HxQSQUzQnZWNnTQ4VpmPE9xjkyY0dWVt08pU8fyMV6JL+th/3HRIx+UieO4R0CtJMfstfuYh3WpBx1Lsoz9m/T+ZT0oEEMWlk+Uj+vk8uZGxGDDP21w2jJOtp2VKqFm+3nkY8zsnWoo/5Ebli14VVrqTMNxjd78+ny5yQAAmQAAmQAAmQAAmQAAloCNQSv5PC0XqlI7hy90oqilPBCZF3QfZtrkmiL21xiH8oSefsTQhoaO9NOb1tpVlV/Gb3QSwa8Zvm05PmhPjNxOn+DdlZW8wL16plTzhkonzBCPHs3QtXk8GAGxgYePiNdJBheVmuy7FEYMto8CCLujui3nBLRH4ZjyxaP64PML8ltxYW0qnrTn1Q/Go+K95LAiRAAiRAAiRAAiRAAiTQNwLRxW9OREJFWYLw3NaiHL6URXVdEo7YKkvnshxvIH63Zen8oqzLsly/fr2G+LXEaaJFx1HbVJgaEesI+H0XRsL/yBU3ipqmeenkhuwcuTIZrV5dlRtn1uXY9mWR44uydcz8fSz+XZxJpNiIZxN5tyPhPvErWT6sxMaR8b6ZLvNDAiRAAiRAAiRAAiRAAiRAAtUJ1BK/JipoT2c2r+xC/GJdsTv12J5ObKb/pnnKR0hHUdRzW7I4ikKnd3rTdCO/OZFuT1E2Udly8Zu+aXIAIH33STl58pJcMtOLR2I1Fb3r+08K5oef216S82YKdy6a7lS8Mx06x8Mjfk0e7CnnFL/VPybeSQIkQAIkQAIkQAIkQAIk0F8C9cTvaH2sJeIgtC7sk80kcmmmNuen9D78Rrre1wiqq6dOiawVTHsuiwRnU32TNcdWRLXKmt/rRgzb06XdadZ2mjnxmxe7C4aDWa9blmfrfblp22Z/MGutsBlUSAcS9ifrnxfNdGdEh9ckiRSLNbX5evLvjlIvXPM73qTMritb/Jr3jeuKa377+xkzZyRAAiRAAiRAAiRAAiRAAiECNcUvknU3iBoLYXtTqyTOOdpUKh9dzUWO3TW/yazh8eZYdjqFEcoKa35Hm3T51rSaKdmevPg2xMrBzTaHGq/JTX8dlT2XpjXNeSRYJ3fQtsWv2fzL3iQsWReM3bWdTbYmot1Vpz3bkeLlZVm+fn20QRjX/IY+Jf5OAiRAAiRAAiRAAiRAAiTQZwINxG+fi9VG3uyNrvIR1jjC0I0qt1EGpkkCJEACJEACJEACJEACJEAC80mA4rdyvbcsfrPorW8ddeUs8kYSIAESIAESIAESIAESIAESIAEvAYpfGgYJkAAJkAAJkAAJkAAJkAAJkMDgCVD8Dr6KWUASIAESIAESIAESIAESIAESIAGKX9oACZAACZAACZAACZAACZAACZDA4AlQ/A6+ilnAEIF3331XNjc35fbt26Nbd+/eLSsrK3L//fcL/p8XCYAAbMTYi03k3nvvlQcffFD27t1LUHNC4J133knajQ8//JDtxpzUua+YqH/TJnzyySejWxYWFuShhx4S/JfXfBDY2tqSa9euya1bt0YFvuOOO0a+xJ133jkfIFjKygQ++ugjMX2J3X7Al3jggQfkwIEDldPijdUJUPxWZ8U7B0YAjc6zzz6blApC1xYuH3/8ceLYojN78skn5b777htY6VkcLYGXXnopcWzQGcFe7Ou9995LfsNgyfHjxwUOD69hEsAACNoNOLKwgz179owKynZjmHVeVKo333xTXn31VVlaWkpswf7uIYDeeuutRPyiD+Eg6nBtw/gS+P4hWOwBDwga+BLoIx5//HE5ePDgcEGwZCoCaD9efvnlkU9htx/oZ+BT4N+eeuqppL/hFY8AxW88lkxphgiYRickbE2nhoaHDswMVXDErBqxA9EbErZGIH/1q19NHGJewyJQtX7Zbgyr3t3SaOq3al8zbGLDLV3V+oUwfv755wW2QzEzXHuoUjJN+4FZJbAbDpxUIVv9Horf6qx450AIvPLKK/KNb3xDIFCqjsajg3v99dflueeeY1RvIHZQpRiY0vj0008ntlJVzBqx/MQTT3DKUhXIM3LPCy+8IHBgMQhWNbKPdgPRP0SKqz4zIzjmNpuwAbQH+L6rzgiCs/vMM8/II488kiyP4DUMAq+99pp8/etfT8RsVV8CYgZtCXyJqs8MgxZLAQKYCYC2IxR4sWmhzYG9fOELX5DHHnuMICMQoPiNAJFJzA4BCBM4IRhJ0zqjiPp8//vfTxouXvNBAE4uor3adTcQzXCI4ORo7Ww+yM5WKbH8AW0G/mivF198MXnkxIkT2kd5fw8JYCADa/y101eN04vn7anyPSwis1SBQJM2HoNi77//ftJH8JovAhCx99xzjzz66KOqgqP9gGDGYDz3FlGh895M8ducIVPoAQF0JqHNqdB4QMzgT91NSND44E/VKGAP0DALDgGzGUnIBpoOdiAq8M1vfjOxN179JICNRhC9KxugiOF0sN3oZ/2bXEHI4E9okOvtt99O1m/CAa1zYd3n5cuXkygOr34SQGQW/XsoKlt3YNSUGoPwWCfOmQD9tANNrjCzA4GVUPvR9PuH74K2gzMQNbXjv5fitzlDptADAoiuYOORo0ePJtNCfB1XDDHSJALUA0zMgkiy5grrZyB6ENX1iWBMM8Jv2IyiSeQWacDJ4UhtP00P7QaWM8AeMBLvq+umgyAoOduNfta/yRUGOGAD+E7LZnqgf8Fsjiabz1D09NsWMJCOGR5lvkTTQRAQQD+EWWTwW3jNPgHYS6j9iOEP1I0czz7huCWg+I3Lk6lNiQBG7eG84ILw9XVcTUdqTdHwHjRAnLo2pcqO8FpMN8MIPy6zQ7MtgmNNS+OU1wiV1WISGEk3yxggaHwiOIbDgiKw3WixIiMkjTYdA6S4zOZ2diSnadTGZBHtDgSPOWkgQtaZREQCGPjE2uwyXwL9B3yMqmu+i7IXyyeJWHwmVZMABkywn0xR+xFrADRWO1SzmIN5jOJ3MFXJguBMRfucNFcE4wgCbB3f9Kq75qvpe/l8PAK2o2tStUVwrDpmRxWvztpICe0F2g37skUw/h2OMDatanrFsqmm+eDzfgKI8COqa1+2CI41kMWIX/8tEMIW9WQu15eIMQMAaceyqf4THX4OMXDmLmew248YMw8NxVi+7PBrpbiEFL/zXPszUHaIB/eCw4pRNPfCaDpGbd0LHdfhw4fln/7pn+RrX/ta41L/2Z/9mXz729+WL37xi43TYgLTIQC7woYjvgsi+L/+67/kN37jNxqP7GPN7x/8wR/Ir/7qr06noHxrkMD6+rr84Ac/mLgPIvjLX/5yInz//u//PphO6Aa2GyFC0/0dswCwntd3wYn9zGc+I7/4i7+o3qjGlx6cV8wo4NVPAhsbG/Kd73zH60tA+GLddoyB9L/9278V7DvwS7/0S7VBYKlG2R4k+K3J0p3aGRvAg2YvALcovn835/IWtR933XVXMlswxsaH6Jcefvhh+bEf+7HKlOEH+5Z4hdYpV37BjN1I8TtjFTbr2TUbA6ChMCOr3/ve95LNAnBBvJoNifB334eJhhxbvrtXkfhFg/Prv/7r8ld/9VfJ+r6mF5zY7373u9z0qinIKT5fJH5hW1j7+cEHHyTCB0K4yQVb/sM//MOko+LVTwJY123PGDG5hKOAQYu/+7u/S9Z+N73YbjQl2O7zZeIXOzvv2rVLPv/5z0c5aoTit926bJo6/AQ78mvSgy+BQQvM4oghftG2XL9+Xb70pS/VzvKnn37qDQaYBBEosNs3WwxjjernPve5RBwbAY0yDnlJF75z+Jl2YAVHXxpGtm9axAL/DjFrX2XiF34EOGNANYb4PXTokPzar/2aalADJ5XYvrXJuy/AhL7P7JsDu/jRH/3RRDjj32AzTfY8qG3okR+k+I0MlMmlBEx0Fh8WGhY0NmiE8dHg4zGNLu41/4b/LxqdqsLVnfZsOipzJAV+R6fWdBSUG5ZUqY1+3wPnBet6zWVEL9Zlwh5jbSrB9X39tgPftGd08nBw4bDg91jTntlu9NsWMAUVET37Qt8BW0BfEmPjM6TNac/9tgPkzp327PoSsaY9Y5r9j//4j8tXvvKVzqDYYtgIPVtAm6im8cvQHkK4QQTNkjBG2SD24H/iv6ZcRsThuDJzuQMCdcSdb9qzvZQq1rTnmH1SkdGZAQL8buwFs9jgxxubQWAKLO++++7En5+1CDLFb2dNzrBfhA8S03dw4Ds+HHwgaFDQwJhjA9o8Hsje8Mqs2XMPA4+1SUWsjm/YFtHv0mGjEQzMuKLX5DrGbp5IaxrOTb/J9yt36NhxDBEuW/TauYx1TBHbjX7VvZsbe0DMFr3mvlgb1sRqW/pNc3Zzh8EJfKu4XNFrShVrICtW29IGbTNLD/4cZufB/u0jwYx/B9HTNKAQI//Im/FBTaAFbTpmCeK/bQt3e8Mr3yaa8IlxRJo7wKYte18G1OE/wTYwSw5lw9/BGZvA4QivNv19LTPf/RS/MSjOaRpG8GKdFD5IGD2m7+ADCJ2hGhsZRuUx7bnsyJIYTkdfGp7Y/OYpPXSSiOZgerOJ9LrlN0efoKMKnfdYxA5pYCdhONVDnkY2y7YDhwWdton0+sqCHTyxxt+I5DrlZbtRh1p3z5hoCs5cNZFe39tj7PwNBxizkJouqeiOzny9Cd87fAnUtZk15hKAyMJeABDBda9YYqju+5s8hzYTAhP7ZhjRY8Rwl3YNhmhbUReISuLd8EGrnNPcpPy+ZzFggvcWHZ+IZ+APIAjTxD+ONfASu/xID2IY9QFNgLoxmqDoO2ojD1XTpPitSor3jQigkcEUDkwhxseOUR40OtMc/cMHV2UEssnRAnCQ8Dz+NGm8aErTJYBGGYI2NLWp6XFHsaZJTpfWsN8OBy40Qt30u8fzEM4QPTzvuZ/2hAExXKFBqqa7t8cYgO0nweHkqkqbgNI2nUnWxBfpG20wM2IY/4XYwXKR0PdUtxwQWRiYNgILg0nT9MkQJcefUB6azh5p2v7U5V3nOegE+OWYDYp8I9AAu5imTrDLQfFbp1bn9Bk4cWhw0IFjhBwjXSEB0TdUcHLQaWE6qvYj5LEEfavN9vNT18FBp4wRWkQWtXbWfqn4Bi0BOFtYB44/2vrk1Hct7X7fX3c/ADjHaE8wE2TW+s1+18h0cof6hIBFG6+dHRRr/ed0Sl7+VnDBwDGCIxjsgwiOFQ2GeER7CmFVNlunj1xMnur2B7M8kwx+NzaNhBjGQAXWuGv70dh1SvEbm+hA0zPOPHapxHRRbWPfJyzoeLBTIyIxVZ0Q8wwcl2l/tH1iOfS8oCNH1A5ODqbwVLmMUMJzoahilfR4Tz8IIJKPTT9gC1XbPzyDqYFoN3gNg4BxQk0ko0qp4PzBBjBgHEsIVHkv72mXAAIBEHkY1Kga5TTCsM5AWruliZ86xI7ZObvpjDm0pYgiQvTO2uZKNlkzkwiDAlWnA8MPwWA6nkHgaVYvlAO+NKZFwx6m6R9R/M6qFXWYbzTWWAMzpGl7aJQxYhtyYCD64bRgOgvWa1R1ejusHr6qZQJosE20BoK2yAbMzAjY1rQb9paRzG3yaAsxgg07KBsMMe0GnDQ4axwwG5bJIPKE/sNEc8sGUeG0Y01iyGaGRWh+SmN8CRPRKip51X5kiOQQsYXYxxI57VE/+NYg/MyGhENoSzXtR9U+Z5bsxvSPmgGA2OWj+I1NdGDpYZQGkQuMbA6h0bGrxzRAWI+A0XjsCggnxhzThHIb52aaI1QDM6mZLQ46IUxZgqAxO0iiMIj0IiIIJwiRnS6PrZhZmG1n/NZFWVk8I9ez9yyvbsvm6YUobzVOLKJ5aDfuuecethtRyM5eIvjmMTCG/gFtgukn4NyhTcDGSGbn6KH1n7NXW+3l2Ax8oo8wvoSJBMO/gC1AAMKPqjqDqL3cTi9lLB3D0UMIpFQJJJgoKQYQh8jNbj/Qj5iINvoW037g38oG3adXm83fjLYTJ8JUjYA3f+M4BYrfmDQHlta87FBqtshHowzHFk4KHBk0OrM8vWZg5tiL4pgdzs3ZgcgURqTRccHpqdKh96Igg87EVTm167wsbW9Kqnfdv8cpPAQOxA2cFLYbcZjOaiqwA7QJEDi4sNbRtAlVl9bMatmZ7zEBtAPGFswmanDu0UdwunvKCX4l9o6pMu277p4bs2aTsBkMoiPgggsDJ6b9qDqdftbKbPI7rTqm+J1Vi2k53002eGk5a0yeBEiABIoJXD0lu64ckZ21Q6N7bl1ckeNyWTYffkNWLmzJ/kuX5BJ+XV6V7c3TsuBEinOJn9yQnbM3ZeXCPtnM0rx6akVunt2U03LR+ndLZG+fkl2HkzeIyEnZ2F6S81YkWibSxLNX5MjOmhxCXkbvMmmek63Fw2mekeLGjljFozWQNtQ8IwAAGQxJREFUAAmQwMwQqLLred2N5WYGAjOaEJjWRoAUvzRAL4EY55ERLQmQAAl0TWAkdO1pzldPycrNs6n4XdyScxCZiAmf2iVXjuzI2uJFWTkuchlCOJfhW3Jx5YLsu7wk5wPiF4L4/A2RY5dNxDlNaCSURwn70vSL31Gax/bLupxNpm6P8jzW9l0j5vtIgARIoBEBrJm/66675LHHHptIZ5aO9GkEgQ8nBGKcm61FSfGrJTYH9w95G/45qD4WkQTmm4ARupb4zUV+LZHr/3eI00U5YxYM+yK3siyrmFadRX4vL51PIsvnto6nEeEFKw1EedcW/WnmIrz5yG8+zcsix8d5YuR3vk2cpSeBIRAomvLK4MsQaldXhq4j/RS/uvoZ/N1Y04jNBTAqx7VKg69uFpAEhkcgmcK8Lsd8a34hVi3x64385sRzhcjv8XWR/eeSKdGTUV6RRGCvC0LC2aZbFSK/bppHjsn6+TQyvW2i1Yz8Ds92WSISmCMC2DcBm19hDbC5GHyZIwOwioo18jglA6cpdHFR/HZBeYbeMS+bXM1QlTCrJEACWgJY9ztac2utkXXX9iZR2UNQqJYoxhRks752WZaX98u5smnPuWnU6Vrgh99YkcVR6PikbOwckSu+NO11wCgj1iAnQV57avaKXMFvRzaTdb6c9qw1Bt5PAiTQVwIQvzgmymwIBgE062f59pV13/PVZd1T/PbdGjrOX7dbj1+VUys35exonV0WEdlM1+Px6hMBWxCYfMGpZ131qZaYlwCBnMjtGy23Pexb/prkh219E3rz8SxtJF/P+UG4ZJlFnNPaemVO9npPbH6EKc+vvvpqr/KYnBiQ81WtPRp6ltNZzg6OCjNHq7ZdDorftgnPWPoYgXv99dc7OtOXnd3smAfranbqijktJEDxOyXjYPsxJfAz9FrayLiy5isQgEjvM888kxwV1pX40X0YedvE7JvDlzj4r2MYvhvLLo8ePZoMfrR9LjrFb7g+5uYOHG+EyO8LL7zQUZlLOrui6YlZztLGJ/0LNn85cmX89+QYETOV0Uwr9B5psiyrG8dk/fAZGe9tkz6rTt/eAKf0SBNr91ffMSnIzxVzpEo755PWq9xyx8Tm5eWPTYNyUz+TmnOOgMk2EVpI10mOpo2OjoXxHFFjH2tjrdXMreUc1ce4s/KnrzjKxpdHc/aM96iabNQ+Z9fa/OSPuxnxc47FubE83nE4x8G3W/FCOo12fCqPz/43RA6Pj9kpeu/4XN16FsanhkygZls/cQRV2kbsu+Bp74HP93350ihpZ922P9kJfOLoqXEULjcNPfftZ/nJnkWbc2HfeOp67pvzHqVV9L077WAyTd7pw5Ce0/eJt01127yCd7rpt3LO1pzaSLbr/IQ9YN3/9eupb2L7LxP2lBfKE32b48/kW5msD8p9I9Zmfp3UuyR7zGDnZ5yZjnORDx482LPG0LLNxOdYktUbW7Ivm6WYazNWV+XGGet7NL5hQV+bb7PyGym6R+vlltPUOYKvzG/pCfEnn3xS8GdpaanVHFH8top3thJ/5ZVX5Nvf/nZieN1cVafSOqOg7jme+Pv5pfS8ztDxJaNnsftqsvONNZUoe885kcP2OaFF6cv4PFHbsZkYvdUck3JuLH6Ljk7ppm7ct5Q4JiV8kuNlTkt6XEzWUeSOorHqcsQw52xmgwXY8Oew54iaQ6izrB63reNszKZGI0Fs5cFxUJNNipD+aNDBP0CRq4/cwIVznI2V/kQdNs1P1nklZ9ZiDpznXSLXZf+59BzYoPjFebTutyMn5ZLkz8lNdUV2Vm7Be90jfqZjp3xrPwnUbOtzkfrsWz+2X86se9r79Oyq9Egru83xpVHUzuJ7cM6I9n1jOVu32rCJ9dij71PG5zj72sulVbmx5Rl8833vvqO6RuuErM3U7KO7NG2e+86cQbUZkZxTG/HZA9rgGwU+TZn49dXz0n45s1Vw7rmZR+3rh3Nrz9qs9/FRNwjAYNffPXv2CPafOXDgQOsRwGrtpfF/9smF5Dz2s3LT+DSuP+prb+Bn+vpaHLM38iMtn9TnX/h8lJh+SzUQ0e9CtNeO8rq7PuN3HH113333RX03xW9UnLOdWLfrfcGqLJroOW4kW1/qnuNZ+Hec6emc3Tm+F2IIP+aPEEFUa3X1hqwbceE6/fbf912wNtUxUbyGx6Rkjdnk0SnTtq3iulq0RZHF59zWYnqGaiJQS8TveMg7XUPsbFaUxIgxmro+Poc1X+eu0zSOqI6dUSsPRen7RmuLjrJBR2ZtqJTkcSMVnMZZ9tVh4/wUiN/cu+DsnMmmRZh8YUAht7lSOsKMkeSRkM7qDhH35dXtbGdiayjHI377Z6fT/k74fj+Bem19fiOyVPxu7Re5sWR2zs4Pyni/rxLx69qv+z0kZckERbGtm/V/2NQsO67KQBhF1PKzWtxv7jgKdenSeAaSFS2aGHSaOKrrnBxbPzx5NJfd92navAnxW9wXx7X2+bQRr/+CoO/+c+kMNtvngE9TJn499by8nEwFyrXnE2eh554r8WUi7vEBfxPC5u6775a9e/fKX/zFX8inn36anPt77dq15N8wFbofV2qbS/vPyJbj07j+j6/NQpDF19eiHbgsx7M+2Pik2RF6bn+9mu/XR35RLL9lSqCxzhsbXUHcwhb+/d//Xb73ve/Jz/zMzyT/ffvtt5MN0HznQTfJMsVvE3oDe7bLndZSdOXRxHQEH7HcCpFfa7Tee3xJ2oVY0d5xFGFdnPf4Ir++9K3ILyIOScTgyJUs8mDluyzy6z3SpPzolOmYXSDyO8FnQ+S82cwsIH7NsxZDb/TFd0TNIWtquIn8nt7OoixH5MpokwpH/JZEdxLLRDQY57UmR+N46sMXIbIdXu/xNzbDmvnxid+So3YqRX7duqsa+Q0c8TMdO+Vb+0mgZltfFPm1IlljwVvwfRWJ3/MVv+vk+fBxVhe29k/OmCiK/LrfnCby67aDclJuLDl9GPocV/xWbfPcNsZ39Fcrm1LOqY04kcPEnmEPo8Fey2+xIoLj2WaBvsSNTHoG9Ef+SzpdqNiXiVjviPJic6uiC8LX7AA9/TYtG2A3S+psn1QT+Z3wk7ZlKf1Qs7Phs//3RX49EXx7Vkpjv2WKkLHU8qWXXvLmAEeu4vij2GuAKX6nWOF9e/Xjjz8+mnLSTd7KRno9x41YDW/lNbkjByAdvV4/ZiJapkOx1zhlx5psrmGOmm5N8WikvuExKRPTezMRNvVdHjVrfldl9cYZKxKRWVO2bglrz3LTdkcjnOPoSG4dKtgWrM12p1CbAZPcuifbmLM84KzUceA2S79o2rPnKBuMyUzk0ezGmUR78kfV3DzrzjDIM6mcn+A0yLy9BMVvpTW/aUR7IgJVwKWbtoNvmS0CNdv6gimEk2t+MWVw0d/m4NPL9QPHRTDtObeMYvzdeNf8hmx94mzprHasaaj29zOxzt675jddkjP53bl7VKC78hzN5cx68rapvjZvIvJb3hfHs8M5tRHfml9nne5oJs7E+nWLflHf5qyRxwylszfzM368604X2q93rPXFcjv3WlhY6HDvmSoW7O7unB/Qn1jz6xu4mOhrUz9p0ifNBt09e3Tk2j3jF8XyW6pgaOkezACA/kAU2L0Q9T1x4kT0N1P8Rkc6uwl2u9Pz7HJizkMEbsnFU2/Iw2vpGuz0aniMi3qX3hbyECp26e99y0+jwvBhEugZgSl/X+r2qSa+rt5TM3v9fmzINuIrW79rA7mD2IHogfixL8xCfPTRR/tfAOYwGgEMgmAwxL4Q7UXUF9Hf2BfFb2yiM5zeAw88kKy14EUCzQi04GSonb4W8tAISt/y06gws/NwX3YLrrIDfG7zEnun9/ya9tHa8tmphQ5yOt3va2INZVslVreDbWVkFtMdso3MpviFFWG6q33CSFvTXGfRYucpzxgAwTT427dvj4qNdb5tbcBL8TtP1hUoK8UvjYEESGBQBPqwW3AOqLUbrzutzRK/uV3CR2vZF8a7d+d2Yh1UjbEwJEACc0TAnfL6la98pXQt8ByhmbuivvPOO/L000+Pyn358uVk47M2LorfNqjOaJoUvzNaccw2CZCAn4BH/Ha+W3CyOYq9HtU93xpZH687n9xVOP88I780dhIggSERwI6+2ODqR37kR2R9fb2Vaa5D4jXksiD6i83QsNlZm7t9U/wO2YqUZaP4VQLj7SRAAv0m0Ifdgn275fp2gEfk17cDcbLjeHrMFzZGS48P6zd25o4ESIAENASOHj0qn/3sZ+Vv/uZvNI/x3oERMLuAYyo8Nj5r66L4bYvsjKT78ccfC6YafPjhh4IpBthZDQaHM7diby0+I0iYTRIggaEQ6MNuwclxXJ7deH3Tnj07EON8yAv7NhPBOz7WZygVxHKQAAnMMwGs8YQPiugvIr+//Mu/nET92pruOs+s+1x2TH+HHcAe/vVf/1W++MUvJjYALbJ79+7oWaf4jY50NhKE6MXIChocNDR33XVXsvMeNhv45je/Ke+9916y2x7EMEXwbNQpc0kCJFCXwHQ3w6mbaz5HAiRAArNIYGtrKzlaE6IHPuj//M//JL7mrl27EhGE/8euz0tLS7NYPOa5IgHUPwJvr732WiJ077777tGTH3zwgbz77rvy4IMPJuvAY4pgit+KFTSk22BM2FIc00yKtpOHQWLr8c3NTXnqqac4CjckA2BZSIAEHAIUvzQJEiABEmibgBE7CLBA3BZNbcX0V4jjAwcOMAjTdqVMKX0zAIIll9jZuSjQBmH8+uuvRx0MofidUqVP67UvvviifOMb30gEbZWzs9AAPfvss8moC0ZleJEACZAACZAACZAACZCAhgBmF8L3hNjBrs5VLhyFhCAM/NCYkb8q7+Y97RHArNNXX321cnANSzOxAdYjjzwiBw8ebJwxit/GCGcnAYy0YXoBRtM0F6ZI46wtPFdFMGvS5r0kQAIkQAIkQAIkQALDJgDxsrKykkxj1VxvvvmmvP/++4lQ4jX7BCBkUZdYeqlZVolZA5gtUDZjoCodit+qpGb8PnOANEbP9uzZoy5NXeGsfhEfIAESIAESIAESIAESGAwBRPoQwbXPcdUUDmIJS/U4A1FDrZ/3QrxiPyFMadde2BALgyhYuqkRzu57KH615Gf0fkRt77nnnsI1vlWKFSONKu/hPSRAAiRAAiRAAiRAArNPIMbsQUyZxgxEzF5sInpmn+ZslwDrd7GpLgRw3QtT4b///e8nyzHrXhS/dcnN0HOI+j7++ONJo9FkzQQWp2O0BX94kQAJkAAJkAAJkAAJkEAZgaZRX5N23WnTrJ3+EMAABv402cUbAyEQvlgzXPei+K1Lboaeiylasdj85ZdfbiSiZwgds0oCJEACJEACJEACJFCTQKxZgzGihjWLwMciEIghWk02IH4xFb5ot/BQdil+Q4QG8HvMzQIwTx+jbzyAfACGwSKQAAmQAAmQAAmQQIsEmqzxtLPFvWdarKQOkjanx2Cjq6ZX0zXgFL9Na2AGno8pfmNMWZgBZMwiCZAACZAACZAACZBAQwIUvw0BDuTxmIMXTafAU/wOxKjKivHOO+/IW2+9lURsm15YO4wpLHV2jG76bj5PAiRAAiRAAiRAAiQwOwSww/NDDz0k999/f6NMx/RlG2WED9cigCOOMBCCpZNNr6YDKhS/TWtgBp6PZXDYsQ/i9/XXX5+BUjOLJEACJEACJEACJEAC0yTw4osvJq8/ceJEo2zESqdRJvhwbQKxNt9FBpruP0TxW7saZ+vBpovDUdqY06dnix5zSwIkQAIkQAIkQAIkoCUQa60n95zRku/f/c8++6zce++9cvDgwdqZizF9muK3Nv7ZerCpsWDEBgIahsspz7NV98wtCZAACZAACZAACUyLQNM1mgy+TKvm4r4XM1GxWRU2vap7XnOMvYcofuPWa69Ta7LdfIzRml7DYeZIgARIgARIgARIgASiE8AxNxA98CXvvPNOVfp4Fms8n3/+eR6zqSLXz5ubHFkVa+o7xW8/baOVXJnoLRogzQHTMNSvf/3rUTbMaqVgTJQESIAESIAESIAESKC3BN5+++1k81VsgLV79+5K+cReM7gf+83cd999lZ7hTf0ngMGMo0ePqjZBw4Znr776ajKAUjdqbMhQ/PbfRqLmEFMOMP3kwIEDgvUTZQaERgfRYtwDQ21qbFELwsRIgARIgARIgARIgARmhgCmL2O3X0xdDYnZd999N4n2wld98MEHZ6aMzGiYAPQFtAhmAcAWygZDELjDNOnbt2+rBk7KckHxG66jQd7x0ksvJSNw2DEN28/b63ixOQFGWK5du8ZGZ5C1z0KRAAmQAAmQAAmQQPcEMI3ZRO8eeOCBxAc1wRUIHeN/4v8xU1E7Tbr7EvGNdQmYwRDYAQY49u7dO0oKYhcDIDhhBlrlscceq/uaiecofqOhnL2EEAXGFAI0NPh/cy0sLMjKyoo8+uijbHRmr1qZYxIgARIgARIgARLoNQEjcvFfCF1cEMEQw0YU97oAzFwUAhgMwfJKBNwgeM0FIYzZAZgeHXujXYrfKFXHREiABEiABEiABEiABEiABEiABPpMgOK3z7XDvJEACZAACZAACZAACZAACZAACUQhQPEbBSMTIQESIAESIAESIAESIAESIAES6DMBit8+1w7zRgIkQAIkQAIkQAIkQAIkQAIkEIUAxW8UjEyEBEiABEiABEiABEiABEiABEigzwQofvtcO3XyduuirCyekevJsydlY2dNDtVJh8+QAAmQAAmQAAmQAAkMi8DVU7Lr8KWsTPQTh1W5fSjNVTm167AYC1te3ZbN0wt9yNgoDxS/vaqOppmBwZ2Xpe1NSewMQvjCPtlco/xtSpbPkwAJkAAJkAAJkMCQCFw9tUuuHNkRuolDqtVpl+WqnFq5KWc3T8uCQJdckSM9C8RR/E7bRmK+H6N5V47IjqcVQwM3HujbkJ0jV/wjf27keHtJzo8iyQgmb6TpO8L66qkVuXk2E90xy8S0SIAESIAESIAESIAEohMYid9Fe9Zg5uudvSkrF7Zk/6VLaRRveVW2E0EDF3BFFs+kcwwTvxD3+nzFRPyMgzK2L3pyY0Pk8DhCmMxWhM/pvvOyyPFRIMdKTxDgmczftuvvGp91lL9lWUWQCM+7eU7KPA4a0betY3IVxG/BLNUJuyqquwWPDSpGcCh+69RrT5+B0RyXy5PTCyCKzy+NGi13pC/3cV89JSs3z8rmaZGLKxdk36Y9bfrW+N8ofntqBcwWCZAACZAACZAACRQRGE9L9U9JzXy9ywh+bMm5LGqXE8quQDxyTNbPi1yGOLb8Q/iX52+IHLu8Kae3/QGanO+aiCLnnUurcmMrFaS59BLx6twrJ+XSDY+/K+N3430X9m060W6rzBS/DT+d/LTnUdDMTtWnNYp0xchuFuXiynEYWTpw0aCeKH4bVnGvHi+I/LqiOP37OTm2fliSgTsTzRWRsTA2Qves3FxZTO9Lh/jSdcS5UZtkSDAdSevXtP5eVQ8zQwIkQAIkQAIkQAJ9IQCf7/wS1mQi4OH4eojCJlpjHO1NAiz7LlgzBzPPcHVVbqznxe/lpfNJQObc1vFkZuDDb/gDNBPi133n1n4ROSJueokAcu5FNNoW9KO0c3k265zh53rKbEeD6dvWMFU78pvqitTGxgJhUmusyaHcWvTMrjZ25OxNYzew0Uz8QhCPprOO760a/KX4rVGt/X3EWfOL6SanRNYwxdmaDu1GfscNz7Y1Tz8Tv+dEzieR4GSiCyO//a185owESIAESIAESIAEKhMYCZN9F7JZf5avh8ivJS5HvqMVRR29CAERc2/y/+si+8+NorXJsriqkV/3nYj8rnvSc8Rvkj9EfmW8/M+bZxMoOnLFX+YGEcXK4Ad9Y178Ts5KtX+3dIU3gIffM8G7YP1/gS1VxUrxW5XUrNyXi8iOo7Humt/tpfPj9RpJNNeN8GYFXl6W5evXs92jl2V5eb+cw1RoTnueFYtgPkmABEiABEiABEggIZBbVzlax2tPVc18vWTaszk9ZHKW4DjwtiyrG86059x05PGeMPk1v+lGW5PTnp13JuuJ7enNWXq+NbvJ1Ghnj5vCdaMFZab4bfilONOerbXiaRDNjrYbrZGuJ8+t1x79ZKLGthBOI8o5G1TMPqX4bVjFw3n8llw89YY8vJZOb0mv/OjNcMrKkpAACZAACZAACZAACRQSsKO5XWHSvFNzb1f553sCBPqhNSh+aagZgX4YJKuDBEiABEiABEiABEhgygSmIS4179TcO2WUfL0h0A+tQfFLiyQBEiABEiABEiABEiABEiABEhg8AYrfwVcxC0gCJEACJEACJEACJEACJEACJEDxSxsgARIgARIgARIgARIgARIgARIYPAGK38FXMQtIAiRAAiRAAiRAAiRAAiRAAiRA8UsbIAESIAESIAESIAESIAESIAESGDwBit/BVzELSAIkQAIkQAIkQAIkQAIkQAIkQPFLGyABEiABEiABEiABEiABEiABEhg8gf8H1ZGVMYwaXk0AAAAASUVORK5CYII=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123705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3F21A0" w14:textId="0C874CD1" w:rsidR="00AD20F3" w:rsidRPr="00915745" w:rsidRDefault="00AD20F3" w:rsidP="00AD20F3">
      <w:pPr>
        <w:pStyle w:val="a0"/>
        <w:jc w:val="center"/>
        <w:rPr>
          <w:rFonts w:ascii="Times New Roman" w:hAnsi="Times New Roman" w:cs="Times New Roman"/>
          <w:lang w:val="ru-RU"/>
        </w:rPr>
      </w:pPr>
      <w:r w:rsidRPr="00C41B8B">
        <w:rPr>
          <w:rFonts w:ascii="Times New Roman" w:hAnsi="Times New Roman" w:cs="Times New Roman"/>
          <w:lang w:val="ru-RU"/>
        </w:rPr>
        <w:t>Рисунок 1</w:t>
      </w:r>
      <w:r w:rsidR="00C41B8B">
        <w:rPr>
          <w:rFonts w:ascii="Times New Roman" w:hAnsi="Times New Roman" w:cs="Times New Roman"/>
          <w:lang w:val="ru-RU"/>
        </w:rPr>
        <w:t>8</w:t>
      </w:r>
      <w:r w:rsidRPr="00C41B8B">
        <w:rPr>
          <w:rFonts w:ascii="Times New Roman" w:hAnsi="Times New Roman" w:cs="Times New Roman"/>
          <w:lang w:val="ru-RU"/>
        </w:rPr>
        <w:t xml:space="preserve"> -</w:t>
      </w:r>
      <w:r w:rsidR="00691972" w:rsidRPr="00C41B8B">
        <w:rPr>
          <w:rFonts w:ascii="Times New Roman" w:hAnsi="Times New Roman" w:cs="Times New Roman"/>
          <w:lang w:val="ru-RU"/>
        </w:rPr>
        <w:t xml:space="preserve"> Схема этапов ЖЦ</w:t>
      </w:r>
    </w:p>
    <w:p w14:paraId="34702ECC" w14:textId="77777777" w:rsidR="00E73166" w:rsidRPr="00D86709" w:rsidRDefault="00B26727">
      <w:pPr>
        <w:pStyle w:val="5"/>
        <w:jc w:val="both"/>
        <w:rPr>
          <w:rFonts w:ascii="Times New Roman" w:hAnsi="Times New Roman" w:cs="Times New Roman"/>
          <w:b/>
          <w:i w:val="0"/>
          <w:iCs w:val="0"/>
          <w:lang w:val="ru-RU"/>
        </w:rPr>
      </w:pPr>
      <w:bookmarkStart w:id="192" w:name="12126"/>
      <w:r w:rsidRPr="00D86709">
        <w:rPr>
          <w:rFonts w:ascii="Times New Roman" w:hAnsi="Times New Roman" w:cs="Times New Roman"/>
          <w:b/>
          <w:i w:val="0"/>
          <w:iCs w:val="0"/>
          <w:lang w:val="ru-RU"/>
        </w:rPr>
        <w:t>8.1.4.1.3.</w:t>
      </w:r>
      <w:r w:rsidRPr="00D86709">
        <w:rPr>
          <w:rFonts w:ascii="Times New Roman" w:hAnsi="Times New Roman" w:cs="Times New Roman"/>
          <w:b/>
          <w:i w:val="0"/>
          <w:iCs w:val="0"/>
        </w:rPr>
        <w:t> </w:t>
      </w:r>
      <w:r w:rsidRPr="00D86709">
        <w:rPr>
          <w:rFonts w:ascii="Times New Roman" w:hAnsi="Times New Roman" w:cs="Times New Roman"/>
          <w:b/>
          <w:i w:val="0"/>
          <w:iCs w:val="0"/>
          <w:lang w:val="ru-RU"/>
        </w:rPr>
        <w:t xml:space="preserve"> Договоры/ДС не ВГО</w:t>
      </w:r>
      <w:bookmarkEnd w:id="192"/>
    </w:p>
    <w:p w14:paraId="4EC01955" w14:textId="48A5F2CE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Схема процесса обработки Договора/ДС не ВГО представлена в </w:t>
      </w:r>
      <w:r w:rsidR="00802B96" w:rsidRPr="00915745">
        <w:rPr>
          <w:rFonts w:ascii="Times New Roman" w:hAnsi="Times New Roman" w:cs="Times New Roman"/>
          <w:lang w:val="ru-RU"/>
        </w:rPr>
        <w:fldChar w:fldCharType="begin"/>
      </w:r>
      <w:r w:rsidR="00802B96" w:rsidRPr="00915745">
        <w:rPr>
          <w:rFonts w:ascii="Times New Roman" w:hAnsi="Times New Roman" w:cs="Times New Roman"/>
          <w:lang w:val="ru-RU"/>
        </w:rPr>
        <w:instrText xml:space="preserve"> REF 12282 \h </w:instrText>
      </w:r>
      <w:r w:rsidR="00915745" w:rsidRPr="00915745">
        <w:rPr>
          <w:rFonts w:ascii="Times New Roman" w:hAnsi="Times New Roman" w:cs="Times New Roman"/>
          <w:lang w:val="ru-RU"/>
        </w:rPr>
        <w:instrText xml:space="preserve"> \* MERGEFORMAT </w:instrText>
      </w:r>
      <w:r w:rsidR="00802B96" w:rsidRPr="00915745">
        <w:rPr>
          <w:rFonts w:ascii="Times New Roman" w:hAnsi="Times New Roman" w:cs="Times New Roman"/>
          <w:lang w:val="ru-RU"/>
        </w:rPr>
      </w:r>
      <w:r w:rsidR="00802B96" w:rsidRPr="00915745">
        <w:rPr>
          <w:rFonts w:ascii="Times New Roman" w:hAnsi="Times New Roman" w:cs="Times New Roman"/>
          <w:lang w:val="ru-RU"/>
        </w:rPr>
        <w:fldChar w:fldCharType="separate"/>
      </w:r>
      <w:r w:rsidR="00C978C0" w:rsidRPr="00915745">
        <w:rPr>
          <w:rFonts w:ascii="Times New Roman" w:hAnsi="Times New Roman" w:cs="Times New Roman"/>
          <w:lang w:val="ru-RU"/>
        </w:rPr>
        <w:t>9.1.</w:t>
      </w:r>
      <w:r w:rsidR="00C978C0" w:rsidRPr="00C978C0">
        <w:rPr>
          <w:rFonts w:ascii="Times New Roman" w:hAnsi="Times New Roman" w:cs="Times New Roman"/>
          <w:lang w:val="ru-RU"/>
        </w:rPr>
        <w:t> </w:t>
      </w:r>
      <w:r w:rsidR="00C978C0" w:rsidRPr="00915745">
        <w:rPr>
          <w:rFonts w:ascii="Times New Roman" w:hAnsi="Times New Roman" w:cs="Times New Roman"/>
          <w:lang w:val="ru-RU"/>
        </w:rPr>
        <w:t xml:space="preserve"> Приложение 1 Схема БП по Договором/ДС не ВГО</w:t>
      </w:r>
      <w:r w:rsidR="00802B96" w:rsidRPr="00915745">
        <w:rPr>
          <w:rFonts w:ascii="Times New Roman" w:hAnsi="Times New Roman" w:cs="Times New Roman"/>
          <w:lang w:val="ru-RU"/>
        </w:rPr>
        <w:fldChar w:fldCharType="end"/>
      </w:r>
      <w:r w:rsidR="00802B96" w:rsidRPr="00915745">
        <w:rPr>
          <w:rFonts w:ascii="Times New Roman" w:hAnsi="Times New Roman" w:cs="Times New Roman"/>
          <w:lang w:val="ru-RU"/>
        </w:rPr>
        <w:t>.</w:t>
      </w:r>
    </w:p>
    <w:p w14:paraId="3A98A7D3" w14:textId="68A2B5A6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Дополнительно к текущей логике выбора маршрута для договора/ДС не ВГО должны быть введены следующие условия выбора:</w:t>
      </w:r>
    </w:p>
    <w:p w14:paraId="0D6B0A3E" w14:textId="451F961E" w:rsidR="00E73166" w:rsidRPr="00915745" w:rsidRDefault="004F4D7C" w:rsidP="00120C17">
      <w:pPr>
        <w:numPr>
          <w:ilvl w:val="0"/>
          <w:numId w:val="84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Форма документа</w:t>
      </w:r>
      <w:r w:rsidRPr="00915745">
        <w:rPr>
          <w:rFonts w:ascii="Times New Roman" w:hAnsi="Times New Roman" w:cs="Times New Roman"/>
        </w:rPr>
        <w:t>»</w:t>
      </w:r>
      <w:r w:rsidR="00E077F0">
        <w:rPr>
          <w:rFonts w:ascii="Times New Roman" w:hAnsi="Times New Roman" w:cs="Times New Roman"/>
          <w:lang w:val="ru-RU"/>
        </w:rPr>
        <w:t>;</w:t>
      </w:r>
    </w:p>
    <w:p w14:paraId="5E74B607" w14:textId="67CEDD8E" w:rsidR="00E73166" w:rsidRPr="00915745" w:rsidRDefault="004F4D7C" w:rsidP="00120C17">
      <w:pPr>
        <w:numPr>
          <w:ilvl w:val="0"/>
          <w:numId w:val="84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Оператор ЭДО</w:t>
      </w:r>
      <w:r w:rsidRPr="00915745">
        <w:rPr>
          <w:rFonts w:ascii="Times New Roman" w:hAnsi="Times New Roman" w:cs="Times New Roman"/>
        </w:rPr>
        <w:t>»</w:t>
      </w:r>
      <w:r w:rsidR="00E077F0">
        <w:rPr>
          <w:rFonts w:ascii="Times New Roman" w:hAnsi="Times New Roman" w:cs="Times New Roman"/>
          <w:lang w:val="ru-RU"/>
        </w:rPr>
        <w:t>;</w:t>
      </w:r>
    </w:p>
    <w:p w14:paraId="3E780BA7" w14:textId="06167691" w:rsidR="00E73166" w:rsidRPr="00915745" w:rsidRDefault="004F4D7C" w:rsidP="00120C17">
      <w:pPr>
        <w:numPr>
          <w:ilvl w:val="0"/>
          <w:numId w:val="84"/>
        </w:numPr>
        <w:ind w:left="482"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Принадлежность к Группе</w:t>
      </w:r>
      <w:r w:rsidRPr="00915745">
        <w:rPr>
          <w:rFonts w:ascii="Times New Roman" w:hAnsi="Times New Roman" w:cs="Times New Roman"/>
        </w:rPr>
        <w:t>»</w:t>
      </w:r>
      <w:r w:rsidR="00E077F0">
        <w:rPr>
          <w:rFonts w:ascii="Times New Roman" w:hAnsi="Times New Roman" w:cs="Times New Roman"/>
          <w:lang w:val="ru-RU"/>
        </w:rPr>
        <w:t>.</w:t>
      </w:r>
    </w:p>
    <w:p w14:paraId="1E63C8BB" w14:textId="26CF5452" w:rsidR="00E73166" w:rsidRPr="00E077F0" w:rsidRDefault="00B26727" w:rsidP="00B15B04">
      <w:pPr>
        <w:pStyle w:val="FirstParagraph"/>
        <w:spacing w:before="0" w:after="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</w:rPr>
        <w:t>Если</w:t>
      </w:r>
      <w:r w:rsidR="00E077F0">
        <w:rPr>
          <w:rFonts w:ascii="Times New Roman" w:hAnsi="Times New Roman" w:cs="Times New Roman"/>
          <w:lang w:val="ru-RU"/>
        </w:rPr>
        <w:t>:</w:t>
      </w:r>
    </w:p>
    <w:p w14:paraId="75187736" w14:textId="7AE297BD" w:rsidR="00E73166" w:rsidRPr="00915745" w:rsidRDefault="004F4D7C" w:rsidP="00120C17">
      <w:pPr>
        <w:numPr>
          <w:ilvl w:val="0"/>
          <w:numId w:val="85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Форма документа</w:t>
      </w:r>
      <w:r w:rsidRPr="00915745">
        <w:rPr>
          <w:rFonts w:ascii="Times New Roman" w:hAnsi="Times New Roman" w:cs="Times New Roman"/>
        </w:rPr>
        <w:t>»</w:t>
      </w:r>
      <w:r w:rsidR="00B26727" w:rsidRPr="00915745">
        <w:rPr>
          <w:rFonts w:ascii="Times New Roman" w:hAnsi="Times New Roman" w:cs="Times New Roman"/>
        </w:rPr>
        <w:t xml:space="preserve"> - Электронная</w:t>
      </w:r>
      <w:r w:rsidR="00E077F0">
        <w:rPr>
          <w:rFonts w:ascii="Times New Roman" w:hAnsi="Times New Roman" w:cs="Times New Roman"/>
          <w:lang w:val="ru-RU"/>
        </w:rPr>
        <w:t>;</w:t>
      </w:r>
    </w:p>
    <w:p w14:paraId="46A2452F" w14:textId="61E43893" w:rsidR="00E73166" w:rsidRPr="00915745" w:rsidRDefault="004F4D7C" w:rsidP="00120C17">
      <w:pPr>
        <w:numPr>
          <w:ilvl w:val="0"/>
          <w:numId w:val="85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Оператор ЭДО</w:t>
      </w:r>
      <w:r w:rsidRPr="00915745">
        <w:rPr>
          <w:rFonts w:ascii="Times New Roman" w:hAnsi="Times New Roman" w:cs="Times New Roman"/>
        </w:rPr>
        <w:t>»</w:t>
      </w:r>
      <w:r w:rsidR="00B26727" w:rsidRPr="00915745">
        <w:rPr>
          <w:rFonts w:ascii="Times New Roman" w:hAnsi="Times New Roman" w:cs="Times New Roman"/>
        </w:rPr>
        <w:t xml:space="preserve"> - не пустое</w:t>
      </w:r>
      <w:r w:rsidR="00E077F0">
        <w:rPr>
          <w:rFonts w:ascii="Times New Roman" w:hAnsi="Times New Roman" w:cs="Times New Roman"/>
          <w:lang w:val="ru-RU"/>
        </w:rPr>
        <w:t>;</w:t>
      </w:r>
    </w:p>
    <w:p w14:paraId="5A44EB92" w14:textId="60CB69B1" w:rsidR="00E73166" w:rsidRPr="00E077F0" w:rsidRDefault="00B26727" w:rsidP="00120C17">
      <w:pPr>
        <w:numPr>
          <w:ilvl w:val="0"/>
          <w:numId w:val="85"/>
        </w:numPr>
        <w:spacing w:after="0"/>
        <w:jc w:val="both"/>
        <w:rPr>
          <w:rFonts w:ascii="Times New Roman" w:hAnsi="Times New Roman" w:cs="Times New Roman"/>
          <w:lang w:val="ru-RU"/>
        </w:rPr>
      </w:pPr>
      <w:r w:rsidRPr="00E077F0">
        <w:rPr>
          <w:rFonts w:ascii="Times New Roman" w:hAnsi="Times New Roman" w:cs="Times New Roman"/>
          <w:lang w:val="ru-RU"/>
        </w:rPr>
        <w:t xml:space="preserve">Получен из внешней системы </w:t>
      </w:r>
      <w:r w:rsidR="00E077F0" w:rsidRPr="00E077F0">
        <w:rPr>
          <w:rFonts w:ascii="Times New Roman" w:hAnsi="Times New Roman" w:cs="Times New Roman"/>
          <w:lang w:val="ru-RU"/>
        </w:rPr>
        <w:t>–</w:t>
      </w:r>
      <w:r w:rsidRPr="00E077F0">
        <w:rPr>
          <w:rFonts w:ascii="Times New Roman" w:hAnsi="Times New Roman" w:cs="Times New Roman"/>
          <w:lang w:val="ru-RU"/>
        </w:rPr>
        <w:t xml:space="preserve"> Да</w:t>
      </w:r>
      <w:r w:rsidR="00E077F0">
        <w:rPr>
          <w:rFonts w:ascii="Times New Roman" w:hAnsi="Times New Roman" w:cs="Times New Roman"/>
          <w:lang w:val="ru-RU"/>
        </w:rPr>
        <w:t>;</w:t>
      </w:r>
    </w:p>
    <w:p w14:paraId="210E3587" w14:textId="5A5D353D" w:rsidR="00E73166" w:rsidRPr="00915745" w:rsidRDefault="004F4D7C" w:rsidP="00120C17">
      <w:pPr>
        <w:numPr>
          <w:ilvl w:val="0"/>
          <w:numId w:val="85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Принадлежность к Группе</w:t>
      </w:r>
      <w:r w:rsidRPr="00915745">
        <w:rPr>
          <w:rFonts w:ascii="Times New Roman" w:hAnsi="Times New Roman" w:cs="Times New Roman"/>
        </w:rPr>
        <w:t>»</w:t>
      </w:r>
      <w:r w:rsidR="00B26727" w:rsidRPr="00915745">
        <w:rPr>
          <w:rFonts w:ascii="Times New Roman" w:hAnsi="Times New Roman" w:cs="Times New Roman"/>
        </w:rPr>
        <w:t xml:space="preserve"> - Нет</w:t>
      </w:r>
      <w:r w:rsidR="00E077F0">
        <w:rPr>
          <w:rFonts w:ascii="Times New Roman" w:hAnsi="Times New Roman" w:cs="Times New Roman"/>
          <w:lang w:val="ru-RU"/>
        </w:rPr>
        <w:t>,</w:t>
      </w:r>
    </w:p>
    <w:p w14:paraId="39284EB1" w14:textId="22C5E5BA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то маршрут документа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соответствовать одной из следующих схем этапов жизненного цикла документа в АСУД:</w:t>
      </w:r>
    </w:p>
    <w:p w14:paraId="5A5F9D30" w14:textId="57A748F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На этапе подписания при выборе </w:t>
      </w:r>
      <w:r w:rsidR="00E077F0">
        <w:rPr>
          <w:rFonts w:ascii="Times New Roman" w:hAnsi="Times New Roman" w:cs="Times New Roman"/>
          <w:lang w:val="ru-RU"/>
        </w:rPr>
        <w:t xml:space="preserve">опции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Подписание контрагентом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E077F0">
        <w:rPr>
          <w:rFonts w:ascii="Times New Roman" w:hAnsi="Times New Roman" w:cs="Times New Roman"/>
          <w:lang w:val="ru-RU"/>
        </w:rPr>
        <w:t>,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E077F0">
        <w:rPr>
          <w:rFonts w:ascii="Times New Roman" w:hAnsi="Times New Roman" w:cs="Times New Roman"/>
          <w:lang w:val="ru-RU"/>
        </w:rPr>
        <w:t>АСУД</w:t>
      </w:r>
      <w:r w:rsidRPr="00915745">
        <w:rPr>
          <w:rFonts w:ascii="Times New Roman" w:hAnsi="Times New Roman" w:cs="Times New Roman"/>
          <w:lang w:val="ru-RU"/>
        </w:rPr>
        <w:t xml:space="preserve"> проводит проверку на наличие подписи на документе со стороны Общества:</w:t>
      </w:r>
    </w:p>
    <w:p w14:paraId="211E1FD1" w14:textId="2E8C45A2" w:rsidR="00E73166" w:rsidRPr="00E96821" w:rsidRDefault="00E077F0" w:rsidP="00120C17">
      <w:pPr>
        <w:pStyle w:val="Compact"/>
        <w:numPr>
          <w:ilvl w:val="0"/>
          <w:numId w:val="86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е</w:t>
      </w:r>
      <w:r w:rsidR="00B26727" w:rsidRPr="00915745">
        <w:rPr>
          <w:rFonts w:ascii="Times New Roman" w:hAnsi="Times New Roman" w:cs="Times New Roman"/>
          <w:lang w:val="ru-RU"/>
        </w:rPr>
        <w:t xml:space="preserve">сли подпись на документе есть, необходимо его отправлять контрагенту через Оператор ЭДО. Далее документ </w:t>
      </w:r>
      <w:r w:rsidR="00194FDB">
        <w:rPr>
          <w:rFonts w:ascii="Times New Roman" w:hAnsi="Times New Roman" w:cs="Times New Roman"/>
          <w:lang w:val="ru-RU"/>
        </w:rPr>
        <w:t>должен</w:t>
      </w:r>
      <w:r w:rsidR="00B26727" w:rsidRPr="00915745">
        <w:rPr>
          <w:rFonts w:ascii="Times New Roman" w:hAnsi="Times New Roman" w:cs="Times New Roman"/>
          <w:lang w:val="ru-RU"/>
        </w:rPr>
        <w:t xml:space="preserve"> перейти на этап Подписание контрагентом для ожидания подписанного файла со стороны контрагента. </w:t>
      </w:r>
      <w:r w:rsidR="00B26727" w:rsidRPr="00E96821">
        <w:rPr>
          <w:rFonts w:ascii="Times New Roman" w:hAnsi="Times New Roman" w:cs="Times New Roman"/>
          <w:lang w:val="ru-RU"/>
        </w:rPr>
        <w:t>(</w:t>
      </w:r>
      <w:r>
        <w:rPr>
          <w:rFonts w:ascii="Times New Roman" w:hAnsi="Times New Roman" w:cs="Times New Roman"/>
          <w:lang w:val="ru-RU"/>
        </w:rPr>
        <w:t>Рисунок 20</w:t>
      </w:r>
      <w:r w:rsidR="00B26727" w:rsidRPr="00E96821">
        <w:rPr>
          <w:rFonts w:ascii="Times New Roman" w:hAnsi="Times New Roman" w:cs="Times New Roman"/>
          <w:lang w:val="ru-RU"/>
        </w:rPr>
        <w:t>)</w:t>
      </w:r>
      <w:r>
        <w:rPr>
          <w:rFonts w:ascii="Times New Roman" w:hAnsi="Times New Roman" w:cs="Times New Roman"/>
          <w:lang w:val="ru-RU"/>
        </w:rPr>
        <w:t>,</w:t>
      </w:r>
    </w:p>
    <w:p w14:paraId="1BB7658D" w14:textId="2B55DCFC" w:rsidR="00E73166" w:rsidRPr="00E077F0" w:rsidRDefault="00E077F0" w:rsidP="00120C17">
      <w:pPr>
        <w:pStyle w:val="Compact"/>
        <w:numPr>
          <w:ilvl w:val="0"/>
          <w:numId w:val="86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и</w:t>
      </w:r>
      <w:r w:rsidR="00B26727" w:rsidRPr="00915745">
        <w:rPr>
          <w:rFonts w:ascii="Times New Roman" w:hAnsi="Times New Roman" w:cs="Times New Roman"/>
          <w:lang w:val="ru-RU"/>
        </w:rPr>
        <w:t xml:space="preserve">наче документ не направляется контрагенту и переходит на этап Подписание контрагентом для ожидания подписанного файла со стороны контрагента. </w:t>
      </w:r>
      <w:r w:rsidR="00B26727" w:rsidRPr="00E077F0">
        <w:rPr>
          <w:rFonts w:ascii="Times New Roman" w:hAnsi="Times New Roman" w:cs="Times New Roman"/>
          <w:lang w:val="ru-RU"/>
        </w:rPr>
        <w:t>(</w:t>
      </w:r>
      <w:r>
        <w:rPr>
          <w:rFonts w:ascii="Times New Roman" w:hAnsi="Times New Roman" w:cs="Times New Roman"/>
          <w:lang w:val="ru-RU"/>
        </w:rPr>
        <w:t>Рисунок</w:t>
      </w:r>
      <w:r w:rsidR="00B26727" w:rsidRPr="00E077F0">
        <w:rPr>
          <w:rFonts w:ascii="Times New Roman" w:hAnsi="Times New Roman" w:cs="Times New Roman"/>
          <w:lang w:val="ru-RU"/>
        </w:rPr>
        <w:t xml:space="preserve"> 1</w:t>
      </w:r>
      <w:r>
        <w:rPr>
          <w:rFonts w:ascii="Times New Roman" w:hAnsi="Times New Roman" w:cs="Times New Roman"/>
          <w:lang w:val="ru-RU"/>
        </w:rPr>
        <w:t>9</w:t>
      </w:r>
      <w:r w:rsidR="00B26727" w:rsidRPr="00E077F0">
        <w:rPr>
          <w:rFonts w:ascii="Times New Roman" w:hAnsi="Times New Roman" w:cs="Times New Roman"/>
          <w:lang w:val="ru-RU"/>
        </w:rPr>
        <w:t>)</w:t>
      </w:r>
      <w:r>
        <w:rPr>
          <w:rFonts w:ascii="Times New Roman" w:hAnsi="Times New Roman" w:cs="Times New Roman"/>
          <w:lang w:val="ru-RU"/>
        </w:rPr>
        <w:t>.</w:t>
      </w:r>
    </w:p>
    <w:p w14:paraId="65BF96C8" w14:textId="5538D35D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Для документов на стадиях Проект и Создана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возможность</w:t>
      </w:r>
      <w:r w:rsidR="00E077F0">
        <w:rPr>
          <w:rFonts w:ascii="Times New Roman" w:hAnsi="Times New Roman" w:cs="Times New Roman"/>
          <w:lang w:val="ru-RU"/>
        </w:rPr>
        <w:t>:</w:t>
      </w:r>
    </w:p>
    <w:p w14:paraId="02085838" w14:textId="1EB699FC" w:rsidR="00E73166" w:rsidRPr="00915745" w:rsidRDefault="00B26727" w:rsidP="003210B9">
      <w:pPr>
        <w:pStyle w:val="a0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Схема 1 - Контрагент первый подписывает Договор/ДС:</w:t>
      </w:r>
      <w:r w:rsidRPr="00915745">
        <w:rPr>
          <w:rFonts w:ascii="Times New Roman" w:hAnsi="Times New Roman" w:cs="Times New Roman"/>
          <w:lang w:val="ru-RU"/>
        </w:rPr>
        <w:br/>
      </w:r>
    </w:p>
    <w:p w14:paraId="152CFC7E" w14:textId="4F6B527C" w:rsidR="00E73166" w:rsidRPr="00915745" w:rsidRDefault="00B26727" w:rsidP="00213930">
      <w:pPr>
        <w:pStyle w:val="a0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noProof/>
          <w:lang w:val="ru-RU" w:eastAsia="ru-RU"/>
        </w:rPr>
        <w:lastRenderedPageBreak/>
        <w:drawing>
          <wp:inline distT="0" distB="0" distL="0" distR="0" wp14:anchorId="4D5ED077" wp14:editId="57B17A08">
            <wp:extent cx="6145842" cy="1235122"/>
            <wp:effectExtent l="0" t="0" r="7620" b="3175"/>
            <wp:docPr id="29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BeYAAAEPCAYAAAAnARQHAAAgAElEQVR4XuydBXTUxxaHv92NkwSS4BDctTgUp7i7a5DgENwluJXgUqS4FnctLe7W4q4hQSLEd/edWUgLPCibECCE+z+Pc/qyY/eb+5+d+c2dWY3RaDQijxAQAkJACAgBISAEhIAQEAJCQAgIASEgBISAEBACQkAICAEh8EUIaESY/yKcpRIhIASEgBAQAkJACAgBISAEhIAQEAJCQAgIASEgBISAEBACJgIizIsjCAEhIASEgBAQAkJACAgBISAEhIAQEAJCQAgIASEgBISAEPiCBESY/4KwpSohIASEgBAQAkJACAgBISAEhIAQEAJCQAgIASEgBISAEBACIsyLDwgBISAEhIAQEAJCQAgIASEgBISAEBACQkAICAEhIASEgBD4ggREmP+CsKUqISAEhIAQEAJCQAgIASEgBISAEBACQkAICAEhIASEgBAQAiLMiw8IASEgBISAEBACQkAICAEhIASEgBAQAkJACAgBISAEhIAQ+IIERJj/grClKiEgBISAEBACQkAICAEhIASEgBAQAkJACAgBISAEhIAQEAIizIsPCAEhIASEgBAQAkJACAgBISAEhIAQEAJCQAgIASEgBISAEPiCBESY/4KwpSohIASEgBAQAkJACAgBISAEhIAQEAJCQAgIASEgBISAEBACIsyLDwgBISAEhIAQEAJCQAgIASEgBISAEBACQkAICAEhIASEgBD4ggRiTpg3GjDo9RiMYIw0QKNDp9Oi1XxBi6QqISAEhIAQEAJCQAgIASEgBISAEBACQkAICAEhIASEgBAQArGYwKcL80qF10Dgwz/Z2r0xXqdDufICbBKkwaZwT+aOrUrZlPFeqfUi0MdiV5CmCQEhIASEgBAQAkJACAgBISAEhIAQEAJCQAgIASEgBITAlyDw6cI8oL+/hwuHNvPLQVusrSxwcHiC972bbFvkR5a2XWnVoRqNciWIvj1GI2g00dT2jRjRvN4TePO/I5vz8c/ft6Pw8X2Gj6f4PyDvyRJ5+uDfPY1Xf/nXpvdjNQDadz4yt0X/n/d93N4u/HUXfbCP39eeNxO/3bZX/+///6ZyvL278/82GTCijfYe0Mfs+KgTf3IBH61BEggBISAEhIAQEAJCQAgIASEgBISAEBACQkAICAEh8I0TiBFhPuj0Yi5ePMfunJPolAdMErzPOmaWdMPjTl4KeXRk+sBy2J66wDO9kTBLCyy1YIgIIyw0Ac6pEuGa3ooXx6/iExxKkLr+RmeNziEV6dIkJJmjlUmKJuIZ3nce8+DRc0IwEGF4LVBrLLG2ciBJpowki2+EFw+5ftUbC9fsJE7kgJPKHvmEBxDy7CHnbz/DNlkWkidxwsX6zc8DCX/+gNO3nmGbJBMpU7jgrHvJ0+uXuBcUD51zCjKncsTK+IIn1+/w6IURbYosZHF5yYv7D3j8AuzT5yJFArAKfYa/9x3+fhiKY+pcJLUNQfvsOhcehKDXG9VeAxpLOywcXcmYLhGJ7PRE+D/m+uWHhCRIRcJkyUnpYIDA+1y96U+A1hHXzKlwsQQdIYQ8fcjVv+7ib9QQbjBg5ZAQp7Q5yOysQad5SZCvN7euPyEiSUaSJXUhsU0Y+D3gws1AjI5JcE2TCCf9E+5cucdzoyPxUqYnvbMObZg33vefcuuZjpRZM5DIXoe1McSU99SVxwQGh5s2SnRWtjimzknaRLY4WOoxGvx4eP42PgEvCcSAwagl3DkdmVyT4RofCLzHxauP8PUPQaPRoNFZ4uCanVRJ4uNi886bZIiAwAdcuvWYQJ0LSdNkIIU9RPhc5oFvED4aV7JmSIiDxUv8Hz3k7t0XWKfNTdKE1jgYgwnzvcHFO/5oXdKTPIkLicLvcP6GDwbHVCRPmZwkOm9uX7rDc60z9inSkMHF4rWYH054yHMenr+FT2goQWpTR2OJhS4eidOlI2kSO2zDn3DnxHWehIYTrNOg1dmgc0xFhjQuJHGwwmiI4OWDc9z2s8Non5zMaeLzpgt+42OGNF8ICAEhIASEgBAQAkJACAgBISAEhIAQEAJCQAgIgU8kECPC/HvbEOwNh0dStPU8bueoRJ1mDdC3bMmWkBDuvpWhJOXc69Dr56TsSu/OusfPuaU+19lAxu4Mn+BGr6oZsTNGwIvfmN7Vi3FLj3L/rTKsQZOfzutX4FE+HO22cTStO5cEww/QtnUJaqR4I7HPQa6tHUuuzlvJ3mMDfTrVoH6aNz5/dponW8eQpc1akrVcRP/BzWnqcpIVTcox+Gw+EtQZxIYJJUnpt5apbkOZ/rs1yUesY22Vk2wZOpKp26HgonMMLgcprizit2kDqTv7AaUmnKNbrsck2NuJCj/fJEztKqjH0hmy92T2XHfcCwTh+/sMmlQcx42K42nWpzdDf3wJR4ZTu/1+DtmWYfT6cTRMBvHCD3N0wRw6tl/MX0AYYJu2IAV7rmJhszSkdTzLxWXTaNt0Ac/braJXt/q0yfIQdnuSp8Vxwkq7M2pGG2oGzKVH9YFsCC1JvuELWVwvAba3ZzPTcxWd1jkwbO8yWhZwIPWLUzzZPI5cXTfj/SLE1HSdjQMZu29iglspqmYMJOzlTsbl7syiG4+5YUpgARUnM7Zvc/oWC8CwbRgFuv7G6ZvP/wGeqt0yBrSrh3s+y7fdKPQpHBlJuXYzOJagPt2mL2VQQXiysDIjl55jidUYdi9vTFGnUxyYMIZefXeRbs4lujdKTZHgY5yf14Hyw89g33A2/TvWp+XjHmR3+5WXpcbRb0hPOtlOpW3FQexN0ICSg72YX8Px9W8heON9aS0jf+jOqrAIfF51EpCdprPm4dE+F1kfLWNoji4sfxbIA5Od8SCzB2Mnt8KjfDosgl9wcmRGOu/OSdiP/dniVY7k7znB8InvrmQXAkJACAgBISAEhIAQEAJCQAgIASEgBISAEBACQuAbJRADwvyHLkgJh9ODKNtwMnvtqtK4388Mcn2C3f01TF6wlCm7Ayk1eDXNCmWmdCoD8R1CuRGsxVJnh9OzUzz64xfKeZ4ga+vJ9OvTjNrJI+D5Wn5uPZwpmwNw6DyFoVVSkyd0N9vXbKLrIiNt1qykXxU92i2jaVR/AYnGnqZbpzyUtX+jd3wPcHXlGLJ12UkOj/X061qThm8K89zH7/Jy2mfvy6Z8fak/woOFpe6zon5J+p3Jj1N9TzZPLEHSgx1x73CMbSFlGX7Yk7aWW5jrPpAZeywpvPQCk0td5My0EfTru5rDQPFRh+lZpyCVHP7m4jMLLK3scPLZz/nty6kyKoCGs2cyuFVykh2ZRL0yE7hWaSwt+vfFs+hLODyU6m32cjBeecZvHEcr+/38NmQka09aEt9tBq3y60inPcyhrRuZOP0qRSZsocNPQWj2jKRR48U8b72SPh4NaJf1IewcSo5mxwgv04Exs9tR23823ar0Y11oafKPXMzy+gmwvTWTaUNX0PU3R4b8sYZueR7hvWwCI4at4XBRTzrUKkw5i8OcXDeO3ru1FGg9k749qlLGeg2e6ZuzwbEirm06MqiYPREumciRxJegE6sY3n4iu3P0okbNCjRLcYur6wbRd1sATmX702dAdxqkA13kTTVKmD88nNKtp3E0QUN6zFrBkELgPb88novPschqHPtWN6W400l+HzeS7v12kX7OHYbXt8T5yGS6NBrNOj/I6Dab3u3q4/a4G5mbLyHwp7EM7t+FTiGDKVR9Hc+Lt8NjWn/cU/FamL/G3T2/0L7cBPyaTadU7nCSn5xM55UJqDNtDr0aF6Sw/1+cDLHAQmeHs+9x7h6YR7kRp8nbaQb9+9anarxnHO7rQvOtPxBaYiQHF1TBVYT5b3SIlGYLASEgBISAEBACQkAICAEhIASEgBAQAkJACAiBmCcQA8K8apQ/fg/OssdrM+fCI/C3ssYqzA8eHGXZtrN4Z2xI7X5zWd3QAXxXsGjgCFoufU7zFQ8YXl1LGsLB5yK7Nh3iik8QwQF38bt2AK81F3FtMY0u/TrTKYuKmF+HV+uhzPrDBtcJ+1jV0gmXsP2cmTKVvH18aLd2KX0rG9DtmETTOjN5UrAemXNnIlv8MDQ28chZozvlE90maPtAsnTaSrYeG+nTqTr1U78J1khIwHFWVy5M9/PlyNBlMNtHpuBAo4IMPFkY52Z92TwkFefaVKDzNldeVuzN0QXlSRq0gZmtB7PgoBWFFh+i5X0Pdq/YyoTtT3lBEGVGH6S3e1Eqxn/A36sXc+CBkaePLvPiwU3WvqhOj/6taFMihOA/ZtKk4lhuVptG60Gd6ZsLuDCEhi13st+6HGNWj8Qt8Gd6uU9g2h8Gcrt58FNqLUm1N7j4xw5W7b5Lkp5/MrmVE7kuTaZhvQX4ddnMwN5VaOwaCAcHUqDhIYKKt30rYn6TvjyFxq5gWVUN+Cxm4aDFuK20x/P31bS2W8neiT/TaV4QlZbvx7NRCjJzh6fr+1O23gp8K46l/ahuDMi8lREZm7M9Y1cKe45hcrHXXL03snPmJBp6XqHgxC0M6lyA4taBGA70pWr9mZxI0Yy64xYz9SdMVxyZnsiIefeZHFcR89OWMFBFzP9amVFLzrPYejS7l72KmP9jwlh69d9FpmVXaWK7kcBNk+i91I87oU/J6T6Xbm51aendkxwtFxJWbQ69OtSj5vFi5BmTkqzNuzJtbBWyR95eH3CM6xtmUbbFDgrOOkjHwk+Jv64dhT0tqT51On3dC5Pf/xQ71x/m6tNggv3v8OzK73it+5v0befRvXdr2qYP4eF+LzZfT4LetQRNK6fHQX77OOZHLylRCAgBISAEhIAQEAJCQAgIASEgBISAEBACQkAIfKMEYkiY98X7701Mr+LJ5uAwHltbYW3Uo4sI4N4jP+IVbkqNPnOZU8MWm9vzmDViAh1XvaDh/MsMrOJEDsfb3D+ziAH5J/I7WgJd7YkX+IL7T4PI034OHXq0o23G18J8m2HM3G9B8hGbWdgiNWmDNvPH7LmUHPqcdmteCfMWuybTpPYMLto4o3W2xybUl2c+L0nfZSMDqyflxzsjyOq+hew9NtL7/4R50Ae/5MaqWgwd95R7qUpTZ0R+nvdvz5IrOXCsWIXhbWBNjTkcz1Kfkv17M69iQghYz/T2I1m0N4Ds42dhv6QPEWH+XLdMyN69xyg98iD9OhWlbMQfrOzsxqwzL7n0JJB4TomJX38qY1pVoErG+/j8OYdmlcZzKX8nKrRsTrdcwWgv/EKHkee4nqImI5YNo9XdIbgPXcTcvQ+InzQV9pYGtBodWq0GB2cnUjaazoDKWlz/nk/jer/wuNYoGjesRIs0jwg4No8GQ65jV6Uzw6e6ma6y6VlrKL/5ZiV9h2F4/pSAlI9WM2PuPiYfScHQfaup4+3JpilL6PfnD3ju+5XmBeKTmgcEX1hGy1IDOJG7P7WHdmBioaN4ZmrBttRtyDtwJDMrxjO9FmEnprFimhctl6Si8/pfaF8zA9l5Dg/W0rVcb7ZqK5B/8EyW1nXGMjJkPirC/KTx9OyzhQxeK3E+vQbj+d08SfMDm9fvIaPbLDzaNTAJ8znb/MrzPB7UKFuEDL+3YrFdP2q3asagSqmwiHyBH2znzLLp5O0bjNvKX+jww3Vezu9J+Qk21Jw+lx7urqQ6O5VeBSZxwMKK4BTxsAt4zv1nweTvsoiOXZrTKuM7o4G5v7r7jQ4i0mwhIASEgBAQAkJACAgBISAEhIAQEAJCQAgIASEgBKJGIIaE+deV6vWom9ONOh26l4/gyGiKtpnBJdc2dJs8l/75werGL8waOfEfYX5oXSfSXVnEqhEtabe6Ds0XezK4mSXxlg8hW9uVONafQa8BHaMkzGu3jadp3TkkGPYHHboUp0zgRhY0r8PQp22pXj0T7bMcpESrdeTqsZFe7xHmIxHeWt6M2dOXMv7IO1C1lpCuO/3HtWZQ7czYGQ3gv55Z3Scx+9ejOBQrxqGgsvSuYUGFxIco12EbxTwP0Ld1Caqoy8YNegxaHdrHf3Dlt/Hk6b6VHL13MbRNPko8nkTDSpM54B/My7eqTUK2il3oNXcAre4Pp01PLxb75KPjnL30LwxJ7PTo9a8zKP7hp/l73S+0bjibMyoA/a2yUlGs7XB6jm1mEub7NJrIwiM38X0rjQPxk1Wk9/bl1PUdw5Ypi+i9LwsDdy2m1Y/OpOMegacX0bzsUM7lHUy9Ye0Zk/8wI94jzIefnsXqGV40XZAI99Xz6VAnM7m1z+DWcjpUGshOq8oUHjKLRbXiR0uY/3PKZDy6r8I2X25Oan6iSK5kzKzxF2Vb/IpttZn069zQJMzn67KOc3f8AGegLpNODaFR3hQke8Nu/d9L2TFnMtWn5mLA/tG0ynaWO+N7U2GSDfXmL6VhpjP4T2mM29r6tFs9ggF19FgsHULWdmtJ0mI+vXq5/b8wH7V3UlILASEgBISAEBACQkAICAEhIASEgBAQAkJACAgBIRDHCcSIMB94cje3797hZrU2VI/8Dc+AbfxaqgUdrmQjT8fuzB1fi2zqnu2rvzBrzBvCfD0nUp+fy5IB7rjvbEKPHTMZXiGA0Bn1yNLzCAkazaTPgA5RFOZf/fhr0smX6dM9MwUjDrGiSjHaXmlCpZo56JH/JKVb/vb/wrwpsjmIsJBTrG46lvmXNViXLEDjasn4e1Qvlt3IiH3JZgxqnY0na3qy92wG7Et0YciEMmQL2sD8bhPwnHcYH012ik5azNCSz0hweDy5uuym1IRTNEjynOxPd+LbbjzV7UDLVfyX9SVp0w24dtnEiE7FqOw7nnrlx/NXLjdKNWpAu2whaP9eQq9Jl7iXuibDV3jiFjGLIS2GM/pYEtKP3c6Zbsmxe9dR9ae5uHIW7ZrO42HlgdSuXZaGrt4Enl5Km9F3cKzRhWFTXkfM1x7G2kfpSd26D32Lxye59wbmLzrI3NOpGbx3JZ01C1g7cQztlhloteUGw6tY4Wq8xP0FHhRuc4YkbSfRd3xD6lpvNAnz29O0fStinhsr2Tl7NBUn3qDq7HN4umcgD88J3uBOiaa/8/THDnjMGU6HNGDx5h3zph9/nc7JxC3oM38e/TNDwJqaDJp/hnnWP3NsfR1yaE9yeOpEOnZbxWWSkbXjz3RpnptGT8aRtdkidNVnMuC1MJ+rzSK8s7ShTuVyFLk6jblXU5CtQRs6ti9DHgtQVXvvGMgvo7wYrPuZlbNa0SD+Tvb83J/Kk2yov2A5dVMfwnecG213taD/gVkMKuGN/5QGZO59nORuC+nfryXNUwZyeWFjJp9MR3j2poztmp9EcpVNHB9KxTwhIASEgBAQAkJACAgBISAEhIAQEAJCQAgIASFgPoEYEeb19/Zx4c9tLPwzHrbxLXBM4I337Wts+sWHdG5dadW5Gk1yu5iETy7PZMqwUXRf9Zzqi+4zsq4zOQN2c3BebxoNCiZx+ZLkK2aN4dwONv12nWRNptBmcFe6ZA6H56sZ36Q/XrstSDFhLyvbpCV90Hr2T51OmVHPaL5iHYNr6LHYPJpaDRbyvGBTCpTKQqbgCxxbtp0nlcfRroozJf3mkav9brJ2WctAjzo0SfsGsKDzXN89gfo1l3Ir9wDaTu3FmBI+rKuRA4/jRXBuMYk/xubHak9d2rbcyW8Blemybw4jUu1kaffh9Ft+ldDCQ5m+oD8tEh/h7Oze5Bl0jAKex+hUWE/WazNYfjEdNk42JAi+wJ0rZ5h9KTUdhk1mQI0E2J2eQI0yXlyvMomOI3sw+AfgXF9qNNjKLstyTN4xGTeXS1yZO5ZRiw6z6uUPuFfOQGpna4LUD5JapaBQk0aUSnmFmyvH0ajlCl603cCIgTVonjoQDvQka/UDBJXqxKQFHanrP52OZXvym74yP3ptZH1Ndcf8fOb2nI/7knj0P7aRnhkf82jjBIbNWMbF5G0pmDk56YOOcvfMbvZZd6d517Z0qpkYp5e/MSR5I7akb09+z4ksrPrqKhuCbnF772KGjRnP8fiNyZwpK3mtLvPo6HL20JLSzdrRp00u0mlfieOmJ8QXDg2mRJs5/OmdmoIN3SmbykDgsensPfuEvxya0q6HOz0qPOXepl/o0H0TN9O2o++UIQwoD5YbupO84Vp0db3w7NGMto86kbrhSsKq/czQkR60e9mRaoXmczRTK+rOHMvc0kYe7pvPgl+2sPWmIxn7jMezahbS3VvNNq8+VJlhQ/Vpq+ha3h/bVZ2oNySUFFXL8EMBLRFntrNpwy1StZpLhyFtaZvsGYd6uNBoczZCS43l2OJqpJIffzV/VJKUQkAICAEhIASEgBAQAkJACAgBISAEhIAQEAJCII4TiBFhHp7z5Mompv3Uj3VBoTzQGLF0SItN4V7MG1+dCqns/8V4ew0r5s5n8LYAqo/ajntJRzLbPyb40mb6uU1l76V7PE6ZCrtM2Shw4ThJG42maOuGNE4dAf67WTRoOiuO6UjUbTZjaiYnZeh+Tq5YRZOp/jScOoE2JQ1YHFxEr87LOOP3nOfGCPR6R6zsCtLml8m0KxCEdsd4KnjuI0Or2bRp/BOVUvzbPP2dA5xdPYbm8+0o2WcgndzykT34Ilt7uzHlSg4cyrkzs08hkoQfYGXf8fz6pxGHjrOYXe4SB2fOYfbuUBL1W8LYKi4kDzvMxTVzqTfhCHm7rKJbux/I7buKcUV6subFS+5ZaLBOlBnbOhNY1bEohZI/5OnxlfRt+wt3i/WmRpvWdMoTDGdn0GXoUU7bFMZjei8qJwI7v985uWI+dUfuITjMABo9EWHxsI6XjzaLZtG2aAjGvXPp03Md/g0m49asInXTPYHDM6nV7zzhhRrQfUg9yr5cxdgOXuwJL0j2LqMZV8EBmwcrWT5zGyN2x6PzwonUzhmPZM/OcvO3oTT4+TTXvYPQYsQhSVpq/fw77Us5kNk2gLDgw8yp2I+DKeuTrX13hha3/Rfsy4c839qHppMOcfCKH1aWOixsHKg8ahtta2ahsOM7F7GHvYCzs+gwfju/HbqBnTackAgNWpv4WIb5Ehr4Au9E/Zk4KRf5jSeZNmAX+i5L6Vk/J8WcbhO8bxaV+69DV9aT9k2qUMt3LNUGrCUof0/a9nGnSapjrKzZnemPs2Pr1o2d7Rz5s38zfv7THu8f+7NxfHGSqFuHbu7kyJrpuC+w4qchnnSs70qaq8vp2Woa+68+wNs1DfEyZqbghRMkaT6JUq1rUTeRPxdmVMTzcEbCf3Bn9oAfSSzCfBwfSsU8ISAEhIAQEAJCQAgIASEgBISAEBACQkAICAEhYD6BGBLmjRiNBiJCw4m85twU+6y1wNJSi07zTxw0GPXoIyII14PO0goLnQYNRtO96+HhEejVJfVaDWg0aA0GNDpLtBY6TL8J+jpvhEGDxsLSdB+5xmjAoNcTFmFEZ2mJhe7VHe7hYRGm++7/fbSvPteqz8MJDTegtbBCp1PteyOZqbxwwiI06Cws0Flo0WJAHx6OqV6dBZYWWjRv/k21RWvAEKEnwmBEY2H1RtsiCIt4VZeFKsuoJzw0/NVd/KZqNQoEVuozjRHj67YbdRbodBav2xtBeIQBA1osLC1es1DtfFX2248WndVrO/URhIfrMeossTAxVJwjCAs3glZn+psWPRGKu1GL1sQ0krOecIMGC0tLdCqS3WjA+Lq+V+1+1XbVhzqdBoUVVVZoBAaNDo2FBZav/vj6MWI0cTVgMP4bGW/iolO2v+u0r30iQo9eZXj9WNrY8OTwL2yf2g736wMZ7NmSXpUzYBkSgvGfsoygjyA0Qg9a5RNadEQQqpxOa4GF6leNAX1YOBFGxd8CawsNhvAwFE6j1hIrS9XHr1i88i/VTRav/DXSV017Ce/3VUNEqMlfTO+AyV/kEQJCQAgIASEgBISAEBACQkAICAEhIASEgBAQAkJACLwiEDPC/DvBzv8F9/+TGjGixPmo5YpMHYWqP1DBp5fwoZZHteSopI9K2qiyel8fvXHJzHvMNacPo9e/78v18swC1nq2puVFD/pM7IxnjXRYv5EwOmze37rolBSdPDIcCQEhIASEgBAQAkJACAgBISAEhIAQEAJCQAgIASHwPRGIGWH+eyImtn51AkF3jnBh3xKWeleiYrUilM+ekMjfHP7qjZMGCAEhIASEgBAQAkJACAiBOEzg4cOHH7ROo049a7Xo9f+eo47DKMS0KBBQfqEeg+HdE98fL0SdeHZycsLSUlZ9H6clKYSAEBACQuBbIiDC/LfUW9JWMKp7cN45XyFB6uIZQkAICAEhIASEgBAQAkLgixBYsmSJSXiPFFrNrTRCXWcaHo6NjY0pr1HN6+X57gmozZyQkBATB2vrN89Bm4cmNDSUHDlykCtXLuLFi2dephhIpfz3xYsXvHz5MsrvwqdsUsRA06WIz0wgcoNSbUJFZZxTadUmlKOjI7a2b/xe32dub1SLDwgIMPm9+h5Qtpr7RJeLueVLuq9PILpjm/J9KysrEiVK9PWN+AotEGH+K0CXKoWAEBACQkAICAEhIASEgBAQAt8igcqVK5MmTRpcXFzMjoxXApWKtFf/fvjhB5M4H53I6W+Rl7T5vwkoIefChQumRJkyZTIJk+aIfSqNEgYvX75M4cKFqVmzJlmyZPkiuNUG09GjR7l//z5qY8DcTSrVZuX3YWFhpjw6nc70Lyri7RcxUCr5JAKqj5VfKKFR+XNU+lelVeNj6dKlSZw48Se1I6Yzq/ft2bNnHDx4kKdPn5o20qJi26dwiWlbpLyYJfApY5vKq8ZE5U9qLHd1dY3WJm3MWvRlS4uWMK9ewjt37pg9EXvTpOjuoHxZLFJbdAlE9q8aoKMySKu06oXMnTu36Qss8v9Htx3/lU9NpHx9fU2TInMmfZFlqbTqX1Rt+xw2SJmfh0B0xyflE/b29qYoHTX5+pKPv78/QUFB0Y5YkKPmX7K3vo26ovseKC61W9MAACAASURBVOu+xFFz9b6pydvz58+j5fcyjn8bfhjdVkbXf5VfqQg1BweH6FZtdj7luyo6NDrzELkixGzM31zCT5lnKv+1s7MzXfXxJZ4uXbrQtm1bU5RycHDwR6tUtimRavv27aZ/Y8aMIWnSpKa/yfN9E4gUp0eMGGFaZ3Xo0ME0DptzokIJ2sqHfv31V9MVN0rQyZs37xcBqqKF+/bta4oaVhGe5s7/lV0qj9JSVES02txS9kZl3fxFDJRKok1A9aWKKL906RJp06YlefLkqNNC5jzKp5VOcevWLTw9PSlYsKA52b5YGrXmPHHiBEuXLjXNY1KnTm32BuuncPliBkpF0SagxrbAwEDT2KY0ETW2KX3EnLFN5VUas/KvkiVLUrFiRdN78z09URLmFdTHjx9z6NAhLl68GK073pQoqr501ZenOZ30PXXGt2xrpNAR+aWjXq6oRA4ocVD9i5xQfa7dYRXV8Pfff/PgwQNT+8yZ9Kl+idzFUz4bGdkQafO33G/S9rcJKLFPCSWRRwejMkapfNmyZaNAgQJR2vCJbh+otil//v333+U4eXQhSr7/I/AtHCdXfq/mIep9jco7qmxTcxD1XaPmIGr8l3E8br0Eyh/UPESNxyrqJir9q/IoYTN9+vTky5fvs4BRbVPz6D///NMkZpo7F46MQlK+q8pQAQwSYflZuuirFar6OPKaF+UXqn/N9d/IcVuJ8krEUYtZc0XC6Brco0cPunXrZhJlovJs3LiRDRs2MH369C965UhU2ihpvw6BSGG+V69epmjhqDy//PKL6btdzcE/1/j9bnuUAKXegRIlSlC9enXTuGzOo76blHC1YsUKUqRIYWpzxowZzRZuzalD0nw9ApGnOK5fv87EiRNp2rQplSpVMm3GmPOoecipU6eYMGECHh4eJv9Q3wex5VEbDocPHza1UQVUVqhQwawN1je5KNuaNWsWJS6xxX5px4cJqLHt5s2brF692hTxnj9/fjJkyGDW2KbGz7/++su0vlPllCtXLsrzi2+9b6IkzKtFy2+//cauXbvw8fExLV7MnTQqUGoRrTpLfdmqvBKp+a27z7/tjxxs7927Z/pjggQJiB8/vlkGKnFERTt4e3ubJunqGKKa4HyOR0XpbNq0yeS3agcvKotiNYlSO8Nq4aN2AGVR/Dl66OuUqcQcNR6pSZQap9REQz3miH6Rpy7UBKVUqVKmSVR07seMquVqR1kdI/Ty8pLj5FGFJ+k/SOBbOE6+d+9eUxSRmvCpTTRzr0JQY/bdu3dNR3DVhFFFqEX1eLG4TuwmoMRuNZdQC8esWbOahBJz/EON9WrT5tGjR6ZrEAYPHvxZDFWR8mpBu2zZMtN8R0UMmzMXjhRele8q+5SIo6L7zcn7WQyRQmOcgBqfVN+qjceUKVOa5tCRJ0g/Vpkat5XvqvFMXX2gRCBz5+AfK/tDn6u5TqdOnUyLbnMfNb/avHmz6d/kyZO/WHS/ue2TdF+XwPDhw03rs+7du5u+n8091aw2tObNm2dq/JcW5rt27WqK7Kxfv36U4KmIaBXlr+YiRYoUIVWqVFHKL4ljP4EbN26gfFqdLCpevHiUGnzt2jWGDh2KOpmkNltjmzCvxNPz58+bAirVxlRUnk/hEpV6JO3XIaDmMYsXLzZpE2psU/MZcx91SkSt8dScXAnzqozv6YmSMK8WAOrHflTEcbp06Uw7XeYcqY2M9FE/jqImYsmSJUNFWiiR0xzh63vqkG/VVrUYUAti9SKq/lbRCur+SPV8rI+VOK6OrijR/Ny5cxQrVizKExxzua1bt850/KpGjRqmha3alf7Yol3Zo/xc7f6pSDdll/qSVOLrx/Ka2y5J93UJKB9VQrea2CvhIzJqxxzRIzLqdsiQITg7O9O5c2eT4GLugiK6liuB59ixY2zdulWOk0cXouR7i8C3cpx827Ztpg0pFSGnJnyRPxj3se5UIv6aNWtMUT61atUy3WNrznfAx8qVz2MHATXmqrur1Smiq1evoqIuVZCAEtw/9kR+ByxYsMD0Q35jx479WJZoff7kyROOHDliWtCWLVvWNJcwx3/VolwFxKj5y/79+2nfvr1pA8GcvNFqqGT64gTUWKR8V0WTq+AUdUWMEtfNmYeoebS66/rs2bMmn69atappPvI5HxHmPyfd77Psb1WYVwJSnTp1zI6YV72rNtLUmlkJ84UKFTIFLMoTdwgofUDNQ0aNGoWbm5tpwzQqj9La1FpUbfzERmFeBRio7xu1EVamTBmzTftULmZXJAm/GgEVXKCuOVKn6dTGjbrKydxHvTNqHqTWoxIx/xFqanK4aNEi00Cjrmxo3ry5uZxN6VQEkxqg1LEttQMoT9wjMHfuXJMgqV7EnDlzmm2gEvXVYkQtLH788UcaNGhgdt6oJFQnPk6fPk3jxo1NPhwV8XTt2rWmRb+K0lRtlCduEVCRXNOmTTNtEo0ePTrKxqkISyXIqwgydRojKr4V5crAtIFw/Phx0wkmOU4eHYKS50MEYvtxcrUZNXXqVNNmaVSjQlWkptrQatSokSmi2twr18Rbvg0CSrxWY6K611Vtlpp7tYCyTgn46noNJZiMHz/+sxisIomUMH/lyhWTeJo9e3az64k8Pr5z505TcEtUopDMrkQSflUCauNl1apVpuAUdXIvKqfvlEii5tBqA7JatWoizH/VnpTKo0NAhPnoUJM8sZHApwrQIszHxl6VNplDQIR5cyi9P02UI+bV7q5aUGTOnJlWrVqZXbOKRlJC0rhx40x3H6pjavLELQJqUasijpUgqXZ3o/LjO35+fqajrWpRUrRo0c8aMa+iJdWiR0WbRWXRoxZLSphXpwHU0RwVoSRP3CCgxid199+sWbNMwnx0oiUHDhxoOnr7pSLmI4V5JdLIcfK44YexxYrYvjhWEfNTpkwxRWSoH1yLyqM2gNWGVuR3QFTvsY1KXZL2yxNQ39F79uzh8uXLqDFZbZaa80RGzKvvACXuq7nq53iUMK/EU7XoVteNRJ4sNKcu9d2k8ir7VBRdVKKQzClf0nx9AmrTRp3qUdG3uXLlitIPEav5s/qnfF6E+a/fl9KCqBOI7XOPdy1Sd8yrsVgi5qPe13E9hwjz7+/hT+US1/0mLtgnwnz0e1GE+eizk5zvEBBhXlziWyUgwrzTt9p10u7PQCC2L45FmP8MnR5HihRhPo505Hdqhgjz32nHi9kmArF97iHCvDiquQQ+VYCWiHlzSUu62EZAhPno94gI89FnJzlFmBcfiCMERJgXYT6OuHKMmBHbF8cizMdIN8fJQkSYj5Pd+t0Y9a0I8zt27EBO6303bvnFDI3tcw8R5r+YK3zzFYkw//4u/FQu37xjfAcGiDAf/U4WYT767CSnCPPiA3GEgAjzIszHEVeOETNi++JYhPkY6eY4WYgI83GyW78bo0SY/266Wgx9D4HYPvcQYV7c1lwCnypAS8S8uaQlXWwjIMJ89HtEhPnos5OcIsyLD8QRAiLMizAfR1w5RsyI7YtjEeZjpJvjZCEizMfJbv1ujBJh/rvpajFUhHnU7/a5urpSqFAh0qdPLz4RhwiIMP/+zvxULnHIReKsKSLMR79rRZiPPjvJKcK8+EAcISDCvAjzccSVY8QMEeZjBKMU8hUIiDD/FaBLlTFGQIT5GEMpBX2DBGL73ONdpPLjr9+gk32hJn+qAC0R81+oo6SaGCcgwnz0kYowH312klOEefGBOEJAhHkR5uOIK8eIGbF9cSwR8zHSzXGyEBHm42S3fjdGiTD/3XS1GPoeArF97iHCvLituQREmH8/qU/lYi5/Sff1CIgwH332IsxHn53kFGFefCCOEBBhXoT5OOLKMWJGbF8cizAfI90cJwsRYT5Odut3Y5QI899NV4uhIszLVTZx+C34VAFaIubjsHPEcdNEmI9+B4swH312klOEefGBOEJAhHkR5uOIK8eIGSLMxwhGKeQrEBBh/itAlypjjIAI8zGGUgr6BgnE9rnHu0jlKptv0Mm+UJNFmH8/6E/l8oW6T6r5BAIizEcfngjz0WcnOUWYFx+IIwREmBdhPo64coyYEdsXxxIxHyPdHCcLEWE+Tnbrd2OUCPPfTVeLoe8hENvnHiLMi9uaS+BTBWiJmDeXtKSLbQREmI9+j4gwH312klOEefGBOEJAhHkR5uOIK8eIGbF9cSzCfIx0c5wsRIT5ONmt341RIsx/N10thoowL1fZxOG3QIT593fup3KJwy4TZ0wTYT76XSnCfPTZSU4R5sUH4ggBEeZFmI8jrhwjZogwHyMYpZCvQECE+a8AXaqMMQIizMcYSinoGyQQ2+ce7yKVq2y+QSf7Qk3+VAFaIua/UEdJNTFOQIT56CMVYT767CSnCPPiA3GEgAjzIszHEVeOETNi++JYIuZjpJvjZCEizMfJbv1ujBJh/rvpajH0PQRi+9xDhHlxW3MJiDD/flKfysVc/pLu6xEQYT767EWYjz47ySnCvPhAHCEgwrwI83HElWPEjNi+OBZhPka6OU4WIsJ8nOzW78YoEea/m64WQ0WYl6ts4vBb8KkCtETMx2HniOOmiTAf/Q4WYT767CSnCPPiA3GEgAjzIszHEVeOETNEmI8RjFLIVyAgwvxXgC5VxhgBEeZjDKUU9A0SiO1zj3eRylU236CTfaEmizD/ftCfyuULdZ9U8wkERJiPPjwR5qPPTnKKMC8+EEcIiDAvwnwcceUYMSO2L44lYj5GujlOFiLCfJzs1u/GKBHmAYMvYbe2M6bvIvZduIc3GtT//nnUf2tt0RhLULtHY1q1KUR63k7y3ThMHDM0ts89RJiPYw73Gc35VAFaIuY/Y+dI0Z+VgAjz0ccrwnz02UlOEebFB+IIARHmRZiPI64cI2bE9sWxCPMx0s1xshAR5uNkt343RokwD+jvEnL+V+oUXcHdFElJVzk7SUPCX/mARofW8AL98yusXZuIUl3cGTC1FvnUR8YPqPMf+vuX9iqD2lD4r0rNbKiZyf6tyYjRqEHz5ubGfzbDiFGjeWsvhHfrNBp5b4Ef7IMPpH+nHbF97hGrhHljKDzfx6KxS1i56RR30aB/q4Ea0Gow6vNSoFJdunvVJCdg/aX9/jutT4T593f8p3L5Tt3pmzJbhPnod5cI89FnJzlFmBcfiCMERJgXYT6OuHKMmBHbF8cizMdIN8fJQkSYj5Pd+t0YJcL8a2H+r9U0KH6NLENa0qFnEdK85QGh4L0ItwLHsapVmbZTapPXpMlHEPzsCb53vXmu1RKhd8QlaSKSJ7PHkgiCntzn6TM/noe+EvCVhgy2WNvEJ3kGO8If+fDC259ACwssLMCo16PHBm28hKRLriX0hR9Pn/gTYgSD0YDRPiGOLklI52T5RutUqaE8v3WPpy8CCNRao9E4kTJDYpzttBjCAvG5EYK1UwjBhiCePAkDjR2JUqUkoZMN1vognt+7yRN/G3QJkpAylQM2Bj987wURZLDGJa0z8Qgj6PEjfHwC8bNNgJNFAOGhYQSqhmk0r+2yw87eiWTpXLAz7QcYMEQE4HPlLs/CIwjGDlu7hKTK5EI8XhLwJJCnz8E5QyLi6bToCEMf7M+D22HYJHXGyckCixA/7t8OxSpRfBK4xDMJvMbABzx8EsFLHEiRTrUtgiCfx/g88MFPq0NviE+iFIlIksiONyl96IWO7XOPWCXMG4LgyWL61FjM+jMvSd+uKCki9FgalW8rB4/AMuQCu1ZZYZOtOuPP9KYEYPdfGzvmbPqYk+ZNUB/axFH+85/7NUaTHR/eT3rP568L/GATo92WqH8FfaoALRHzUWcuOWIHARHmo98PIsxHn53kFGFefCCOEBBh/j3CvBwnjyPeHXUzYvvi+OsI86+Xes/OcWuDJ02mX+GRXxg6QxjxEqam8sR9dCimI5XuleBjbnBi1HtHcvwXARHm/4OO4SH+f21hZO/FHLrlw9P/uyLEiEbriE5bhqaeTWlUKyepxd2+KAER5v8V5huW+Ju0vRrSalB5cr3ZCwZvjDdW0rT0OezrVKPdlFqvhfmrHJwynp+7z2eLBsKNP1GlazdGT6lGLh7xx5AWTJ+/mzUPVfS4uh7HgNGQgUSutZl56See9J3M2hk72K9TwrwGTWg44fbZsC3UiT2TbTkzbzlTpu7hhlaL0WDAmLs5RVv342CXrG+0LgQ4yqwyXfll/wXOkACoy6h9g3EvnQDdzZ0Mz3OEVM2vcyH8Igvn3AVy0XT6DLp2KkI+/6OsaFmZ4etTY1erL7PWNaSI3zLGNznCEb8sdP2zM6W5yE6PPkz0Osq+YvVpbLOJW9cfcei2Bq2KkEbZlZOMBVrgdcSDEjot9vjie309Y/J0ZUVgCI/IRPJMLZl5ri81bH5n2+DtTJyjo+OlwZR2iYeL/gZ+p9bRpNw18k5qj1sbV5KcWUyTslfIPLgJzbuXJKs+nIDNLXEf7s1R21r8crgTP3GZ/UOHMdFzFTu0WgyGSjQc2o3Bw8qhKH3sezG2zz1inTDvs5w+NU5x26Uw/ba2ML0Hbz3635hcez/77qeh26le/KiEeQxEhLzA59p9nhn0hBrsiefoQqr0zthiJMzPm2dPnuAbDHqTkK3+Z4lWF58kaRLjHE8DQc94cNeXwLBwwk0Tnlc9q8ERR+d4JEyk5emtUGwTJyC+sx3WarPg5QMeeEcQrHUgeVpV16sNI9WWJ1fv8dxoJNRgha1pQykZjjr1eTj6oGfcveHNS72RcIxY2sTDOVVGEtmCpSaUiJcBPLgbhl1yZ+LHt8EKA0T48+R+COEaDY5JLXj2kbaozSvNe7jYO7rgmt4ZGzN89130Isy//6vzU7l80S9kqSxaBESYjxa2V2OoUSlSZj56vd70C+JXrlwhc+bMtGrVysycalfUyLNnzxg3bhzJkyene/fuZueVhN8GgfDwcObNm2ea8BYsWJC8ef9vivBBQ/z8/Ni8eTMnTpygaNGi1K9f/7MYvW7dOk6dOmUqP0uWLFhbm3+ob9WqVahFf758+ShSpAiWlubEf3wWM6TQGCYgwvx7hHk5Tv7fXhZl9VWOk8fUa/t1hHnA5zB/bNvKgg3nCUyYhHhaK+x4SoTel6eP85CjTiMqV8tH4YTmWPqxaLAPlfHK8f7P/YzvuX7gzSLeFyn23+FqH9lgiEa0WmR7PlLvey03M48I8//he/or+P75K7VKryEwX0bSFk1P4hAldby6IkSn9yH4yU3WbkpOvbEeePQtY7r64IOOYGafmPM2vJXmP3z1w1V+4L34p+CYf28+2JZP4CLC/NvCfJpeDXH7D2E+Xp1qtH8tzD/eUpc5u19yILgp3ao74XJlJ2tu2nHctSJr+qXirEdP9l+NIKhhd8o7h5Mw4jA7l15m7abEDLrbk5xBL9GcOciVu4cY5XGX1M1/omz7SmTSOFMq1QEmd9rJ+sM6Ki9qQh4bfy5vPMT95/EoPXosZZJCfC2EPbvG5dU1GXG8MokylqRmxqfc3TCb2Wk6U7NRPgY4HqJb2qFsSZqd9E2r0qJECpKcXMqYHa7YlqzGpDE/4vDXGfb/3JN9gc5oO6xgTsbf+LnFIfa+yE3Pk10pdqYnHjN9+D0wL16dM3Fl1FCuJM6LXcUmlHEIwD54P0t/vs3p+9kZemsoZXVatBfnsWfjFMZddqdeuUxk9DvA6eMn+DX/SFZWvEPA0sP0mWDE4/5IyiW0J6H+Ki+OraZW0SsUmNGV9h1Tk+zkPGoWuUTWEa1p368UWTjB4hLVGPKnNaFF+rPwcHvSbqrKkt02nNXWo0N5ewK3T2MVuQkq05kdNVOarlb5r0eE+SiMlipi3mc5fWse57pDHrru6kARwOqf79lweL6CUU0Oc9g3Ix4ner4W5h9z9+hSxvzYm9VGeEZOMhVqw4yjXSlDCNdXDWHusAlMv64lNEJt1hoxGpzQUIthe4bS8SdLtH/MpGXtKfzxNAA/jeZ1txoxGMpSvkFxPIYkwKv43xQe0YyGHYuSJTwE/82tcBvqyznnWsw90JHCpvMqr9oy+sferDG1JSGuuevTb/0MGqQFFy5xb+cCWtbw4lioOpkB8VNmpe6sM/QtY01Gu0s83r+BFlVvU3JBe+o3yEMGxcV3FQMbXuC+lSX1f07BtDfbEhGK/6aWb7VFcbPhMXeOLmXsj31YYzTylFxkLtya6Ue6vuYWhb5RP5VhMHD16lVGjRqFm5sbpUuXjlIBEjEfJVySOBYREGE++p0hwnz02UnOdwiIMC8u8a0SEGH+A8K8HCeX4+QODq+iC814IiIiTJuz6ilQoIBpE/NzPF9HmNfzaGEHJm15xMqEnfljTgXSRRqn38O03HVZ6uBGzk59mNM0KTqC8XsQREhQCNYJQ3j06CXBIRbYxXchWbokOKooNGMIoQHPeXT/KS8jIgiLsMXG3pkUGRPhqAkm8MkTHj54TohOg0FvxNY5CS7Jk5FQ7QkbAwnwecnTZ+Cc8Z3rB+6EY5fIAq0O/B/pSZA+EfZWOiz0IYT7P+bWYwvsEjmRKOGr6wgIfMAjnxc8fhGOTqfDJklakjjZE99Khbn58fjmY575BxOm1ZoOlsdPmYGETnbYa1Vkmh+P7wYTYWmHs2sCUxScxhhI4NOX+PqCU4ZEOFqEEPw0gCdPjO9vS5LEJHQyYnx8lbvPDASHg0aralIXMjvglNSFRIntTVFrH3tEmP8PQvrL+B5eT8MydyizrBut6mcl2VvJn8ONpdTOe5b0A5rQPFKYJ5yX3o/xfeTLC60Ogz4+iVwTkzShLRaEEfjoHr4vAvFTt3L8c5WGLbbxVORjQhw0QQT6+PL48QvTNSD/RmFaoNEmIKmrDRYGA37eepyUr1rq0EUEE+bvzS1vC+wTO5PQxe713ciqLY/weeiLn84Cg8EGp6RJSZzU0XRlB7zE39uHRw9fEKrTYtAbsHNJhkuyJLiY3psA/J+85NkL7etrOzTojK+u7bh/Jxz7pJambS9/s9vyBhdDAhKnTEiShHZYfMxRP/C5CPNRFeZr0GFKDfLwkI0NG/K7fUFcBk1kkOnumw0sHbSTYSvtmXykPX6jRuFNGpKNGUJjNVBxhD8nbGLg0BDaXxtJlRTxiM9zuLaUWnn/JueEtrRrn5eUKqnfUsY2Ps5h39yMONaa3MClcT1YtvQyNmu24ZYBklsY8L20leVNmnGy7VYatStKJR1wcyB1u9qQpER2erm9YErq1mzMPICqwwYxrbotvFhOn+rrOGOXhy47BlJd1XdmMAuWHGPypXasmxXAmt5/c+6pK1321eZ5s/ossqxC/DYezP/xKRsadeDyD/XJ3qc51Uxf1dtZ4r6LxTvj0/3GUMrp9Fyb24fVv27n7uhLTCylBM8rPNozi5/6pmXEMAv0fz9kxljo9XgUFayVuPsY/YUV1Ch4kdxeHWnj7krSU79Sv+Rlso7oQCuPNKQ8MxbPQSf4bZstKUpXYNC+2tyvWYHTrk1J3X8wfZKr13E2k4ZfZc3fBVm5uT6pNeo75MOPCPNRGDjeI8wrsfufcDPjm8J8BjxO9DJdZRN2YhSbNq9h6o0OtK6amuxBJzl98R7TNNWYNywX8TbPY8O0TTxo6UmxlI5k4BzXjp1gzEgtTTcNoV01Syz2zKNOuSOk6laZYnXzkfbFU3Qv9uA1yB9dusS4TU3OxDwXKDq+LW4exchkOMrC4tUYctgBQ9Ee/HpQnfww8GBLP7ZvOchBl8FUyGdLuuc7OX7qGsN9arFiekYct25n86TjBHRsT6FU9qTWn+HOxfPMX5mNJrNa0ri4P0G7l1K7/E3KLOlKk6b5yWzisoSe1c5yz9qKJrNc/6MtHvx6sAslFZfjY9i0dS0zbrXDrUpakt7ewqG/brG2sCdr62UjVyLzA/lUL4ow/35f/lQuUXhDJOlXIiDCfPTBizAffXaS8x0CIsyLS3yrBESY/7AwL8fJ5Ti5CPPqeoJjTC+5gfvxM1N2U3vTAvefyDS1EHy4mP6Nz3LJMi8997ajOEdZ2fogx/adI13Pm4wdc5KHDx1IV7gF/dZOon4KiK8/x5WN83FvPJuToeG8JCtpf2jN1BM9qWqxny2Dfqb3qC1c12iIMBrJWKULLUZOpXcusIrYwaaR+/CapaXDpUGUSWj/+vqB9TSteJsSw5LjEN/I6s5PcTs3kArpXEj0+CSXVvSg/ODkFBvsztC+pcliNBK0xZ0+XuuYse8pWq2OdF3WMrhdTZpnC4AHy+lZZzxLj93kyesB/qeRe+niVoYayQLg0Up61jjNkzSF6LC6JQUAy9A97Px5D2PH63H/25Nayc5yymszA4aE0PrsQCq+05ZSYwfQrYWRZ73z0GmNkevP1JUMKsJZCa/laTCkKwOGVzBFb39si0iE+f8S5q/ge/g3Gv50gx/nuNOkVUEyv5nccJugc2uoX+ISWQY3pWWfMuRQ1wLwF9v7DWPKuHXsVLs9hso0G92TQf1LkokbbO/agKmrTrHjyZtXaWQldc4WTDnemxrWB9k1agq9Bq/jikZDmOnmA7Xp44DRWIeRi3PgEhzEmr5+tL04iHIpEuDy4BAXlvel/NBUlB/TkQHdipHZFLp/0dQWr3Hr2KXVgiEDFXoMo9vIRlRSYmvodlYNnsqQCTtMV47oDQay1OxFS88J9MoBurCtrB26n1mLrel8aRCl4tvipL/K06MbaFb5LuUnpMCCCNa/2ZaHh7mwTLXF9Y22fIiLBwP6lyZLNCdDIsxHUZivW5tOXhXJbdjMkEy/E1GyOPXm1zUJ51quc9BrAatHHsf1dy80E6disE5KkjGeNHAGm7CdbBu7i1HjDHS6NoxyyeOTSH+LwLNraFjqMtmGN6dFj1JkN0bAi1VMcNvLjr8S0nRHW4o6nmNfv50cO+FI6c2TqOoKzpq73D25Ec8Ci7EbM4jitYpQ2MYbvdUFZj5BmgAAIABJREFU5hTbj7F4Gn4Yk4o/0rYjpOcaKnapSv2kyqcDODCwM8d97LHqP5PWqcFee5ZTC/Ywru95SsxNyZ+zvQl4bkudJfk4XXs3Ses1p9ywihSKuMDiGgO4m78G2fq0oU48tdG6htmdDrDmj8T0uD6YSroL7Bs6h4XjbpBu42TKp3Ekk8td7v51mhmlDlNodmZ8/IPZM9ybuvu6UThlYlL6X+TRhV10a+xDsZldcW+b8h9hPseEdtRsYIFxUnf2Za/Jwen+OGkjaHqwMLvSeBH0w0/kHtGWcjZ+OCS+zKbu+zm8TUPl2+Mpa6vDWYR5E4FHjx6ZbiFwdXWlUKFCpE+fPmqjRlSEeZ+MeJzsSRmCOTW6B5v2XcNv7E5G5tfhyBmub1hKGTd/+mztgOvV/dxcdwybmatplgLsuYPfn6uoU+oqZTf0pYUS5vcuo375+1Re35MW1TOQWLU8dAXDKh7nhkZL/Wkp8Sp8kR/HdaFpx2QkOzWWYQNPsX6nDSlK12D4PnXt0XnWdRjChqPhZN+ylW4pVNT6DXyOHaPfLmc6dEqG8eDfXNgbTDYvNwqbvvyD4Noq6mXaQ/61A2lUJx52e5dSv8I9Kqz1oHnNzK82m4OWMbTKCW5odDT4r7aUqs7w/WqTIIiTo91Zt/cmz0YfYmYhNfs4xsW1y6g1KgOTFjagyg9JUPts5j6fKkBLxLy5pCVdbCMgwnz0e0SE+eizk5wizIsPxBECIsz/tzAvx8nlOLk5r3qcjZgPfw6Xp1DLI4DwrGWYPa0KKd4SiZW4cpXfOnZjzzUHkk5eQ98cx9nuNgKvhRe4VbkWbZqXpnDQUc7/foVJl8swaWVLGqW9xuWlS2je7Bx5x9Qjf4F8ZLWzJXMRf7bW8+J0YEJsmtShuFMoDoF72bstkBP3i9BvczNK2e5iY9+tjJqipfv9UZRPpK4fuMaL46upXewmZcamwNHJyLK2vrhfG0XdDPEJPTqTKZW6MupFOWqOG8q4PnnJcPs3evY6SXiqdBSpkYoEgWdYP/QeSWsUIk+VpFxuPJmH1eqRpkhO8lg9IOLxbuYvTETSsjXpNjwvGR7Op3PZYzxKV5TuW9qZjqdbhuxg69jtDBthoMu9cdRPfooT49bj0S+YDtdGUe+ttlSlhUd+SpTRMXHqPRo3KknO1MmwffmA8Mf7GdHFn/RtG+ExrTbq/IUI80fZs2cPXbt2JW3atOa8lv+mUVfZ/CPMt6NJq0JvC/P62wSd/1eYb9WnDNn1Ru6u+wmv/Qm5YlGXzhXssDu/mYV3k/M4R3mWdErIvmbuHApLiaZma8o5vsQx9ACrp9/gz4uZGXJ3BLWtd7G+52pGTPGlwoqW5E7oTLKXl3j41xE8+2tpPiMdtoZQVnX1o+Pt0dROZUvAAS+mVOvDuICKNPAahGe3omQy3OfIhIZsvpMLvzSNqJLdD/sLS5hyLhm305Vn/aj47K01mTMRKbBtWJPiCYKxD9jDzi3BnPcpRv/NjSmm28qaHjuYNN+aHvdH8lMCW1z0l/A9tJY6JW9TeZorloSz+o22BP4xBa+qvV+3ZQDDuxUns4lLeab+7sJVq9q0L2uH/9apLNcVwFi2I5trqBEi6k9sF+a9vb1JkiQJO3bsYOfOnXTq1IkMGTKYbWhYWJjp2kr1b/LkyTg5feLco35dOv1cmty35tH6p7MYy1agw9z6prFCix/nly1k56LNWM/owY2mB0iQIj2l17lT1DRO7WTbeHOF+fXM6O7F+MWHuW+hwxChx6Vsd+p2HMasWvFfj0uPeHhuFSPz9WSN3oCvuqteozZwDEREpKJoqwbU71CQv3+ciNO4MZTtWJqfXh8D+mt6OXbd1nKn2k6GF4H4atf3xV/4bR3FD702c/txoOl2cOt4Rei0aiGty7mSzcoPffghhqfbiEXjSlQcV5OCqicC1jC787/CfEXdNY5OHMXY3ovZodURodFgoYlAH2GFkWy0H1cLl6BbbB3+K39rdYRr1SmSCAwGWwzGqnRZPITezRKT0BQxf518UwqStXhyDrU6T8spdqyfdI+Lt2xwP1qYw3m7sP7MLS6abFcDdgQR4Y4kSlOT3jsW0DyjjiTqINQHnm8pYj4gIIDDhw+jrjktV64cderUwcrqn+36j74TX1SY982MxwkPynKApc12c+B4Appc6WXyFzu8uXdyC1N+nEP8NaOwu3ERw/aj2M5eRu30FiQ3nufu9g00q3qXShv7mYR5y71LqF/hFqUWd6JR47xkjNwkqHOe+9ZWNJyaAq/Cf1F8SnsqVY/AMLkX+3LU5uBkb+JbJKPN4e6U9V/CpFYn2XkrA4NPdyG/6Wqb9z/GZ9e5/0JDhO0jHl84xayKFymwoQ+1q1thvW8RDSteJOeYRlRqUYSMT59g8WwzwzvdJcDFkaZeyT/cFl0S2hzpQVmOs7btDNZveEnm38ZTMYkFqRPd4fK+Y/xS7xQFdg+nYtlMb39ffqSHRZh/P6BP5fLRF0sSfHUCIsxHvwtEmI8+O8kpwrz4QBwhIML8Jy6O68hxcjlODnFWmA/2gT8HU3hZCuxyVmRXrwLvvarizOSybD8fzN1Gh5hY/gz727Xh5wW+POi8ng0T85LN4jJXlyyiQbu/qbt3Fm4/PiVg+RpaNXlBq/PDaZDTCQfTmHqBzf134Z/uRwq0LUIm09+ucGjMCsYPfUpj35+p7XiAXQN2MHamNb3V9QM26gi7un5gJTWKXKGYZzIcnIysbP+UtlfGUzXNER6smM/QETc5dCkFtSZ2pXvPgmR+tJ/pqyzIVLwEFfIpUeEU09N6cDl/QVL2b0hCrz2k6utBkezWr9u2G8/sq7mfqSjN1zel2KP59Kh0godpf6TL+v+xdx5gPXfvH3+1N0VkVEaEsmcpK7JHRrJHRGQl20N4bLIfez323rKFMqJCpCgiEioN2uP7v86HPLbKen7Pv3Nd34ur72fcn/M953zOeZ37ft/20kJfKfkkx+ef5M9ZGQwOmUGnotfxcTvI6AnJDLw7lzYf2FIW+5Fq6FVQwGWsAXuDxmFT6O2LJWkzjqae0LIZ/Zd1zAPz0dFcufKrwHwv+o1pSLm0EHa26cTFit0p6zKa4cIdMW0z84ZcYJNfMdxO9yZ86Giiy1hTeqIjHSSXwtPsHXmMv7arMTx0Gm1UTnLA5SSLt+Rj/IspNJM2WJ6RcXMHbcyCaOxWXAKFe13icQyZS8siHjzYspGpMx5y+Z4BdkudGTakNqWfH8W1/kietxmN9dwBdBaA79UZDhyJxutVYUYN0OHSuDOkla9PjT41eYOL7+AxeQeL3V7RI2o+NqqnODzqJIs2aTL2+TSs5UGJcFL8dmJjcY8mn7El9K0tl4QtS4YxdKgFZVLusaNdUzwqOFFh3GhG6glb/mLm5Ae4PzRj235bDLKxkfTxFCoPzOfUY74jTouaUiVpD2NMLiNr3JAeaztI0TXyPMb7r3Xsm3sW3VPjeDLhHiX0StD6r/YI32SFHIH5Xbg5HGbfZWi0pCOmKrFEeD4gLl0Pi3HDMdcFLbmHhPkcZ2otdwpMaYqRhSGFYlLJUNJER10HA1N5UmPusqraWgovnknTwXUlTXBIw9u1O17P1Ehx/pth5UHz4W7cj3mx8LwmzS0i8fo7jPDXRWk2ozEaZ7ahWNuJSrataKZxgj/rX0WnTX3ajG7wJlnzR2C+hcJNzrju4u9Z9ym3oyMllBRRT5ZDXjUfBfNpU6Z4CKfWX2Cl20MslnfBRK8AegkhRIX44DZJjhZrnBncrzh6vn9j1+QZ5TuFYdi+AlfvOLCwowebx/lx9qEag73NOF5yF+mmJTAaZY5+VDIyBTU01DQpVFiPQsblKaYph8pXdlfzwHwOFlU58ZiPLo/z1RE0SdjB4p4XOBZsiPOtcVgCGiTz/PZZdgyYAXP683xvLMn7X9Dg3nTqqyigk+FP2IlcgPk6QTRZaUbJaoW5MvAWfZeos3PGfQIel2KYsCVuKwumP8DzWXncNttKbfcDj/S3iXQyYkO4OKUyw3YmcfOZeHdoI6Mtk05MZWhTZRTOLaN728V4vUrktaIiilLqxAzSMxpi1aEeLtN0cPuSLWElGSZtWNzk+OjJzJ9/iDPyilIuWwV5sakk5kSVGbB9IwM7mVI9Bxpl3wug8zzmc9AX8g79V9VAHpjP/c+RB+ZzX3d5Z+aB+bw28B+pgTww/51gPi+cPC+cnP8wmE+OgouuWBwzRdfEmoP2ZT878gWuasPJO/EEtzvPHCs/jvcewt4LKhju8mB0FSioLOO5/1GOuvxBuPM+2pkno35iG727RtLFaxztLEph+MGVk0mOeMiT14qo6ARydo43Zzam0/7BdNponefkpANMX5CA3dlhmBvovZUfOMXwnrG0nG2Adn4Z2x2jcAydhknQGiIunuO0fjt8nHywmNCBLn80lyQfpJL+mlfRQTyLv8ESmyPIzG1ou7wPTcW6NOUZ0c/jiU5LRlH5JquaXSKjRgM6be6EWQ7A/JgJyQwKnYbp+7YM9afpGH2M6mlzyP4eDVZ0plq1khSNCSXlyVGcu4ah1609g98meMzzmP9FYH6yPQ6ja1Am/hAuJT3RHdqO9lOtMZXkZAJxH72cE/vDMXCfCaOnkGliSYkJQ7HVAvnE/Wwa5cH6A/kZ8WAq7YTH/KjjLNqowrAHU7DKr0YByXt/H12aPKLFIn1JPmbvqDicHk3D2HcJ4T7enNZrjZ+TDw3m9KHniHKU8l9LxyaPKTOiI44TGr3dsPpcV0wiKeIRT14roKoTyMlpV/DcI0+HB9NopXKKw2MPMW9VKl3PDqNOEV30X90k7PoZnHvH0X5JCVRkaZItg9/ZcoXTem3wdfKh4cye9HAxo0zyISaVWMSLBm2oObkPTVRi0SgcxH7HM/h4qtLiwWyslQVCylnJA/M5BPMdbRi8uC1VCWJri9HcKG5G2fkTGSBV/El2TzvOgpUxTHA3Y/s2dYz0q/DnsMpvfxRPPGa74zo9A+fHU2mko4b2F6VstjO7pw+XIiu/05h/vGYoW7dfIXLmNYZXBUPVVzy/dYY1bd1IX7KGDm3K8+ZOwVzwlkeleAqlZN7MKPsnQfZ/0mFMdwYKLfzkE8x23EegfHl6rHDGWiWFewvGsO7EUy40GsohhzD+HnCTqy9L4+zRHdnKzhy6WAs505a49L+D4wQlGjWth1OntxE0ssNsdPBg21ldxj2YQCNi8F24mH2bA9A9shunYm91yF/fYbePOvWNrnFp7TUWLlFhXNSfNFcQmxpRcGcrbWr6U3nBYPo5lqCo31p6NPfgqXYs5R1sMLMdz0DNHSxx8OJkuB5DrtoQ0GA8cZadqDGjD+2kZ4/g4d2X+EXnp0Xd4qh9I+YpD8znYLzICZiPKo/ztRE04STru57lnF8h+t91kbzURQL78OvHWNloMeo7BxHnp4jCsVd08BiEiYI8aun+hJ3MCZhXossSQxZbPsa860MKtaqEb5A9izqeYa3zVc6HGzNCAvObmO/oz6kwY6ZfHCD1lQ9V3CO4tWMdx7Z4E9W0B+X01CnKHUL9brJkrga93cfTv4Ui8mc30LWlF4X7W1GrdRUM41+iEO/J6llJqJYtSl+3Yiz6ki2PyzLCR4D5y+x22MWhvVFU2NIew9RMVNOVUFDRQFdbm0LGFSiqq0H+HGjZ5IH5z7fl76uXt7s171/6/WTrn/ma70jGnoPemHfoezWQB+Zz3xzywHzu6y7vzDwwn9cG/iM1kAfmvxPM54WT54WT/5fBvPCY93LF/LgJuiZNOdzvjQ/7P0WsBmI5P8WG4/5yxA85x1yra7j3Wsjxq5pUO7maHvqgLQ9xd0/h5daMo/VuYVtXgRK+W+hp93kwH+v9F3vmDGG4uwKJqRkgK0PRkj1YfGsinTQv4zFrEUMn7CPkE/mB9kxcWRkD5TS2DHrKsCetebglmky/p7Qcq8L4BrcxHmpLH9dmb8ERRJxwZduCaYw7K0d6vblMdOnO9FZvUoOGrGrC3NVnWOMnj4KSjIy0BrRwGsmfy1pQI9tg/ghjJsYx4rO22GHv2gCj1ydZaTWSv68Fc1NBDkXkSM9oQscJI/hjRgtpEyEPzP8iMD+lPwNcKlA6YD129QLQH2ZHvymivYi2/pLLi5bg6emDypxhBDc7SrEWFjRcZid5AMsl7GfT6JyC+Uz2jXrB8IjW3Fv+HKWQZzQZrsy4erepNKkf/V3KUerO39iOSKWWXVOc+lX/IvR+edGNXXNHMeKYAikZGZBpjL5xb5bcHEd7lQscn7YQ5ymHuK/wRtbjjWyHBpmy9kzdUImCScnses8WxZBnWGfZMqEP/cZYUCb5IHOrDWVjUDj3JNkOGchlkJ6WnyJlOzHafQ09S8tR6CuyHZ+bPv1qMC/mPuIjL/T6s1F+nZTNTjpbBlBqVDf6TW76bpySTMx8juz+NrrV90fTtg2DlnSgusixutaSlTe0uWU4i2V2BSgetJbZp2JZF1aC/S0u0+9aZXRLWrKvjzGvUkEj6TQHl59n6Uo5entPoW3l4pSUhfLabxed6wViMq03fUY1oqKkMb+Dub3PcjyoMPbnhmCp+YpbCydw9nIYjPbF2QwMNSD52S18l1syM24SVevZMaZmJEkX3Gi6vQzG7Wowp/1LlpV2ZG3ZPjRxGsCG5mpkeM6l00F95Ku0Ye+EKmgkH2BZx+s8ka9Kr8NdqBK3iRkdvbgYZ4LLtRE0Jpijw/fgufsyZWaq43TBnP6WZsxtV5LohBS0Eo6wYuIVDl8tjKPPZNoUyYf8pfkc27OAxUobGdepCi1VPLhy4gCNj1qwarwSGr4PWTorjaGh02iiq0FBIYt2bQ+d69+jxpIhODiWopjvMno2d2VPShssnSdzcGoNCrzaxtxuF/AIN2G433AKrarK5lsmhJWdzOL26hT0X8jIPYkcymzGuQ02lFGQl1J6f6n8bjAv+sKzZ88kSZp8+fKhpCQyRn++/E9J2UQa4+wzEite4PXHTI55PEdryzaGlpJDiwDuH9+NXacQHDdVJfRlYUJuFGf9ssaIlAUQQrTHHmwbP6LNiXH0tlZAdmYjtl+UslGh69IiLGtwikTdGMr074RZp9EMUN/G/D4X8HiRJavjxZY+Sznkp0Kj85voqyM05l+T8uQ+7vuiqNItlmOTN7J3RSyNQz0ZW1Lovr8g/eoGmtbxxWLbFPp21SDf2S10bhpOC6F338bojd596g6mNvcmBEU6LyvCX1+0xRjnayNpTATnxs/l5OV4ih1cx9D84iLp8DKIHTfUsKipj0G+vOSvWT0hq+3fuHGDWrVqYWVllY23x5tDvg/MiwTuScji73PuaAzKZUpQvrYhBd+7e1riUx6ePYz3k6JoV66CWd0S0vffmjtm+wHyDvxmDeSB+W9W0RcP+E+D+c9tnH1QE988IPcV+//xzLzkr+//6jJkyH39RZDX/v413SQPzH8nmO+UF06eF07+H/aY5xW82svwdsGklanLpNWt3iQYE1BLLmuc92CZzWo8XxjQ6tRcumt4s6vbCs7558Pi/BJsCkA+OYgKOMbJUU4EOJ7Apm4aBc5uo1eX98G8SI0ZxOFR8/GJ1CCjfgsq5UtDK+US7puf4OVfHtf7k7BRv8AJ151MnvUEyxVdMH0nP+CLm6sydgtKUjC/Mtvsw+i9PpwgelBA0RTnmkfpYRGAwdDO2Ls2/wd4RQdxN/Aq/hHxnN+9H00zK8rWqEua2yzCqjRHp3x5yio/JzPSk8Wuyei1tWXcutZUj1iPc4trRHxLymbRSUa7RNN3fTh3P7ZlpCMDJhhheMGFhgNfkr9qHXp110c99BwLJyRj7NCFYQvaUS0bi6u85K9fea3mRGN+sj0DRlejdNQehhhdo4hze+ymNKaCBOYfcHriMk4dvoPuwdGE9fPDtFF1mk1qgnAAzjmYL46Sogp7Bj+i799P8U/uS3ENIwZVOkbXuncwntSfgS7GlPRfS/s20ZgOacfg0ZZvZDs+KDc4OGwuPq8LgkVTKuVLQTP5Ioc2POXa/YpMCZlIG6UzHBq3ixmLn1FvRRdMCuancGIwz+/6sXCKCj1XlkJdTond79uiXoZBld3f2DLBHocxtSiTfIQ/DHcSa1GOcsNqU1yS7VBHU00DXb0iFBayHRqgnEMa8DvAfFJSEi9fvkRTU1P6KCp+Wa/h14D5RyTf2oZN7duUHteDAdNaUPX93znzGbLgLdia30DTzganFZ0kz185rnB8xiLc/tjJRWVFklIb0ta+Hp37ws4OszgdmUwSiqiqKEitWE6WRkpqJjI0ofY4Fszvj3O9dBKubcSmzh1MZ9nTb2xjKgkwH7ObRYMWMHuXDy9UVFDMSCFNsx4mNo7sWN2NCkoCGoryioyUY8xv6MrmK0EEKGigmGFEh6VrGOZUjophB5lcYQ3xddIJVo7i0snHQCnazlzCYGdrGqV6s71HI84bzcSk+whcaqZC9GYmd/DicmwFRt8cQ0Px6vFcyrbV83Dc85hUkZtcTglVFfk3zqGyVJJTxX+Ko9J4ApuW9KBzhUSeXt/IZLNpHE1N4hn5KVTcir47NjLK9BJX5hxhqpsCIyNm0FRX5Cu5R6y3kHcKotayETg6labYtcV0tPyT581n0nnaeMZWERsWW5hh58nph2UYc3c81lzk2OjZzJ9/BG8VFVJSClO37zgc/hxM92Kg9I3+8LvBvMiB4Obmhkh4b2FhIX2+tGn17wDzWxnd1psQreqMOD1YyvHyDh/L0iBmG9O7XeJiZBlG+o6mARB/woW9xw6xQX0ds7qWwyLZnROnL9L9SnX+bnyVk1EF2RXbEN+RlVFXU0c+0Y/g88cZ3jeCRpvGYt9THe2zu7BrHEqjrU5061bjrcb8Vka3v8kTFQ26/aXNygYTcE/rQEOXieyfVBXtuK3M6OyFV1RZRvqOohEp3F0/kMPHb3CvxREG1lWnoqonVw57MnFMGoMPGPPU8xlXdqbR8bQjNdQ1KZYYwN1LRxjf+zhG89fRr3cxjH030LFxKA23CL37GhhLkQRbGdPhJo+VhS35Wdlg4jtb9k2qis47W75cL5bJBzni7kGHc/XYstQWu4qFPith+KU37vcC6F8tZZObTanfAuYzn5J5bwvta15Hp08nnJZ1pNa7HyGBl3cPsLJvD6ZfrkF1+7G4rbOV3g85CHb417CJ/1VD8sB87n+5/yCYf492pgRx5/INjl4NR0lZATLTSNc0Qs/YDNuGxZBy7uTB0dy3no/O/B1gPiMjAwWF7A+3+/btw9fXl86dO1O+fHlUVLK/Ay4S/IhFf40aNTA3N/+qJ4VUNRlPiLzly9azD97AG1kamap6qBpaYtu8NIXELD6v/f2w9vc9F/q3gHlhhyhiUfCtIhbSV69e/XckYMsLJ88LJ/8Oj3nR7rPT5rP6hLu7O4sXL2bLli0UKpQlSP6tHvPm+wMHDkj9JusdoKr6NvveV0/PAB5zZuBsjgfC64GDGde98ntg8AG3F4xm6o4iyGrbsWBZfQy5ys6ef7L9jAz1tVtY3lIbbR4ScmwfI8f70WzlfOxqRRK9cyf23d8H83Hw+gBDSk3jURV7upyaSHdpOLjE6ck7mbI4HYegRXQpfJ7Tk48zZ7kaYyP/pLmiWHhEQeA22tYKxGKaPtp6CWzo4YlOKwXK95tO6/o1aBTxF7b172Dg0pO+E2tT4ro7+19Vo2qlMlST9ucSudCnJEcUSxNQ3JakaXMxXe9F/75l38jepG3BpcYxHhs3wXFPT6yersO5pR8vjBswalc3CZ6DJ+fnHmPS1HRGhM/ERtuPa0u2MmS4HwVbKlCh//u2BGLkakfbripE9nFiVvExdB7ck1HVxC7GGvrX8EahTQsc/qUa87nxOBY68WLR3aJFC6pW/QA5frUVRv9Sjfne9B/TAOO0G6ytN5LgBnZUdR1Id3Vh4n7+GnyWvR7JjNpnxqolyjS0MMO5R5bE03F2Dj/N6j35GBM+mWacZP9Idxb+/SUpmxKoqsSxqZ8XBdsqU6HfbNpaVsAibAUd6wdRVsjqjKqFUdheXCwXk9x1CO3m9KSlVFvh3PMIJyT8JSatnzK11HRiLZywO+JCF+n7Cxwdu5s56+QZELQAu/ynODL+FIs2aX2id9/W7C6N3QxQUY3/si1/vK2XFF9W1p/Ak5Z9qOvaldbSvZ5yPzCGW7HaNDcv/maNkcPyq8G8ME/A9pkzZ1KiRAnJ8/FrbfKXgHlZIhnxj7niEY9GOUNKVdBDcmDNKrJkSHiM97k4FPWLUrpqcd64FqTwMtifO543eSCvQFKmMdVNEtBW9KFP10BqdqhC1TrFkY9PkabeKKihlvmI189uMWtHGQZN6crgdmVQjgnm8rl48pmWpKRxIfKJo1PDuX8ziDtB4cRmyMjIzCAjXxmKGZliVU33DQx9Q/uBOELPeBEY+pSnCuooyBemslV9Khsk8/r+QVxN1qM6ogMGjY3JF/6CDApjWt8MEyMdtFIjCT53itjiZhQoUxojlUxIDePOlWhepmlh3NhY8v5UiD7CuV176T0ng+5DzClXMj+8Tn33XFqZdwgNDmXp0YrMXtMT25pFkU8O4/aBC9xNTCZGpkm+AiWp1dyM0qpRPA94QmCIPGVamKCnooiy7DVpL59w5fwrtKuWoXRpDVRj7uN9/jYZBjUwMClNSTUZpIVx92o0LxI1MLYuhx4pRAf4cvtKAKEKSqRlFMCoWlUqVzdENxt94XeDebGO3bZtm5TLIzk5mXLlylGtWjVp3aer++ET/H4wnwAvNuPc4jL3tGow6sIw6n4A5lPh5Ram2Hrh+cKYMbfHUU+Srgkm6NQGpjWdw0kyiaYaFapaMWmjIWedFnH0YigRKKCi8naDTkQUpWWQJpq28TAGDa2OU7Un9LMMoumm4XTvWZNyAoa/2ITbcvI2AAAgAElEQVRzq+s8VtWgxyodFtWYTHKb+di6uuBSKQ1ebmZKp49tuUvgiU3Maj6PY3JpRMkKYmjaFod1S+hXR5OCfhvZv2IqvbZGkJqUgnyJWugYlKRpzG5kfU7QqW1FrMJX0drqAVabhtPjPVtGtr5BmIp6Dmy5R9CpjUxrOpdTZBBFAfQrtKbf5pU4VFKjePbz+kot/X8NzOdmU+r3gPkIMkN20LWePzo9bBjg1k6KmJLKCw/CL22m+6E0IjamYTWgPX1W2r0B89/JW76qiJOda398zOcu+PaYnKrvfPP2ubnXNy/65QE9D8xn42X3hUP+g2D+zZNmJkaRdnE5U1fvZdaBe2ipKSGXmUy8ahUMLHqwamlvLAy1yZf7uss786Ma+B1gPjExUZo8CY8GNTW1b4L2XwXmZemJZPptYeuWTfReewM1eTmUSCVJuQQKxl1YtrQ/7Wplb6Ka19B+fg38W8C8aM8vXrxAR0cHDQ2Nr3qu/RownxdOnhdOrpVtaJ7b5K+i3SckJEjjtxjHvxY+LkaDXw/m384rfKazaP5pZp4yZeLZYVgV10Wfx0SGn2Vpk9kENhmP9ShnxtfIlJKo7rF3wW1TGDf6zcV9aF0aJBxkp/tV+l63Zt+yTrQ0vEPAlr307/mCrp7jsbEsjWFmDDzex3Cbq7yuVoMOSzpgGpOCdtpFdi/Yxd874mly9DBDK3hxbd5hpi1UYFjoVJoUEl6OIcRe203nRg9pNKM0unoBLO+xmRum0/lzoQN/WEPqrb8liYiS4xzoPaoQmqsG0MCrCW2bNMGtkwHR8fc5PG4Ij/MbklC8NSHzfGm4oRf1m1aidPRTMl+exLX7NsKN2tFp5QT6ylbj0taTkAKV6LW7L9USM9FNPM3+ledZ8hf0vjaDHiYPCF4xH4ehe7n1gS2b6FzvHuXGG2NiIcehBqexcF9F62aGGMuew/3tdKt/E/UOrXH8F4P5nHoc/z4wH0TUpb3YNQyh7hpHutvXofz7r9eMUBL9d2FrGUi5yT0lb2HT9HQCl1di8b3avCw/gQXtVNH2+4vRp+TxjC3AZmsfWl+oQ6Na5qzsZMTLpDS0EtzZMP0SO0/q4OA7hW6FPHGfeJpF65UZEToVK22hMS9s2Udnq4e0XFwGTbXrLLffwa3Kc5i7xJ7RDVJJ8tuMbb1AjCf3xmFsI8pnhHBsqDUnFWzRaObKoCpRaMUdYolrMJeD1Rmx34gtttfRrF2T1m5tMX2ZTP5UT7bN3sX2w6k0dT/IUKMzXJjuzty1Kp/YYtf4IS0Wfc6WNJL8Nr215cv1onPDjSG70zij2ByPde0oJSe0unNWfgeYj4mJYf369dy+fVuS8BBOK9WrV5dgpPCgf7/8fDD/mWjTD6DClzWGPw8zAojw2E+7cVqMXNqTLrULfPSDPIOg7TTum0TbkW3pa1vxw3Xh24t+B6N4735PeXHPnT/K/YWG23I6jjSXkm/+Uz6+i3iPyH/efyflAteOXGLIPB3cDvbHUu9jB6VAIi4cxmaEHC4ru9K6tj7Snlp2ygeRYG9P+KQCvmDbmz9/pmSvBn8EmK9Tp44E03Nbbt26xbp16/Dw8CB//vxUrFhR6g+mpqYYGBhQrFgxac0p5i2enp4Ipy1ra2s6duwo9Z/sloiICDZt2iRdU9hsZCRSEuegyDIgJQz/Sy95rahN2fpG0qbNP9UvNnUeE+gdRXSKFmWbGEubIwqkkxz7kDtHLnIvLY04WQn09dSxqOyDY5+bpGsXpXmPSijGpyAn2oK8Moqy16gmeOG2sygV6pvjOr4SD47FULSWEfqGOmhm2XI5liR5RQyrKRF89jYKJWqiX6EkJVQ/tUXYqkgGKXGh3DroRUhGBvHpmhQoakT1FjUpoQAKiU+IfHCdk34vSU1LQ6ZVFDXtghgrPySjeCOK6eVHLyWUS+cTKFTbCMP3bLl1OZbEbNryab2kE5ehhW5RI2pa15CgfA7yvko/4v8amM/NptTvAfPPJDAvpMx0erTDYX4WmI/k1urdnN1wnoTJVTk3+AFGVlb0Wdf1rcf8Kx6d38XOP9ZxVkmZl6lG1GtuTttOhnjP28CNR895LsYvOTlk8grIyapQw7oFfcZaIVwOlEgk+t4Z9gxdyLHUFJ4kVaVaAxvGz7GmNOEE7NrBvnUn8JZlkJQh3mMgJ18ITa0G9JzRheYV0ki77sni2VFUcWmBee0SFBGbzLFe/D07hJcFytJibGMpab0ir4nwPcqeMcs5IcvkeXItLFt1ZORECwySvTiw4A6B8UVpNbsN5cRmXMY9Hnr5svavV9SbZYelUTzxFy+xfHEc5lPaUtukCLpJMbz2XcaUDUqo1WpIX0czKcJRnngendvDHtf1nFJQ4GWyOdZdOjBkWG1ETnv57A3dHwxceWA+B+P4R4f+J8G8LPYBTw8OofVIObQ7dmHiik5UiU1EXaMAYcencmj9LKYmuLFkji32NfW+PnH+xrZVTne1Pv2p3rT4T9p9diZGX7r5lzpRLjpXTprW7wDzwoPswoUL0qdt27bUrl1bAppfKr8CzMvSknl93IF+459yI38zZp0YiFlGJjrK+Xjhv58Li2xxeTKOHkPtmd257HueNrmey37+cb+5oHivQXyjbXxPO89Vs/um7VmLBRGu+5F3+beM/ey6TiaBwRUrViDa1OzZs3PS9KVjJ06ciJaWFkOGDJHaYE48gLNudu/ePTZu3EjRokWpX78+Vaq8S834iT0/H8znhZPnhZOPkNp0dttybsH8/fv3uXjxIuHh4TRq1EhaVH8tmul3gXmpEz46S8DBxdSfepaXL5NQIAP1AgVp5HqB4e1MsJL0NYSH/TW22W/AfZc3mbZqnHK/TdQLRUpVs6Pf38twMFWkMJfx33yAvn1e0P38H3Ssb/TGC1+WxotdQ5m5eg+Lz8agrCRPmkkbKiiGUls9nIwRD5lmdpmgZfv5Y548zuEzaVZYgPngt/IDD2g8xwgdXX/W9ttF0XkBuPQ0oYleGCk3t9G+9i1KjO7F4OnNqJBwja0DurP6WDCXYhVQUZYjxWwC40YPYJZFEreW96LP2lv4hb5GOX9hZBVb0zBmC0XMe6Fvv4YZxVcxqcc8lnvdJ0ZVBWWZmMhnSURogdkfrHEtiv6jg4xx3EuxeQGMes+WjvUeUqT2PVSa52f59Z5cnt4Us1Kako409zdja3YD9U5tcVrVWQpX/lYs0e+Qssmpx/HvA/OBRHrton3DYOqtcqLXAHMqvP9myXhAwo0d2NQOoMK0PvSfaE1lxEr1PLuGzWXp0uNcVVElNaUJvcZZ0Kh+DNs7zeNsooz0DyRC3kppUATFRhPZM12RmCN3WbkQnCNm0kRbjYIZwpbdtG8YSuslZVFV9GHD4APoL77HmK5laFAolATf7bSvE0D5qVm2pAFe7B42n7+WunNZRYXUlGI0HDCega4OdNBLIXbXYKauOsjy8zGoKCuQatoOU7kgauaLIXPEA2bU8sDX7SAzlqvg8pEtHRqG0uprttQOoPwX60XYoke9AX/gMMWBbkVzFzr/O8B8SkoK4r5r1qyR4LzwDBZzDwEjBaTX19enSJEiUkuJioqSvj9+/PjPi9bL8ezrKyek3iHC9zSOMxTpNq4VbSxLfAio00KICzhBP1cZLQY2xa6lsRC2+UnlBdGhZ5lvsQnVSROx6mdBvexz3A9tSrrM9dNX+GOVFqMWd6CuUYEPE2em+BFy0ZPh81UZNKsdTaoUyVUEx0+qiC9e9nvBvIChQvNafKQ3scgxkc0i5jnifLFRtXz5co4ePYq6urp0DfF3AeQbNmwoRZWULl1aWjOI6Lvdu3fTpEmTXw/mPw66/tza5pN3psgpIffJsklEeRC8lo7D0jBu1ZIZQyp/ykbi1uLYP5xMI0umz278Rstdmq+8WYd9ea33pQ2mL9ny7sLZeON/9OP+NFtyHuD+o8D8iBEjJLaR3Xl4Npv7Zw/L6abUvwrMx69nm9tzPK4UZtS6ZGa09EexekMcNwown05iyBoO/32WHTtjSSmpQOaLOJR0VUjT1+TW396oltJHr6I+OilJyKc84NL5QhiYdcXt8gjqC/gde5Czuzczc/ITMNZALk4JlaLVMBrrwPiGkfiOmcPCeYe4b94YfS0ldHjKi0ev8L5bnT9OzmWYdQqphzbQpt1DWm8fQ48u1TDOfAURGxjY4DKP9S0YLfKXiE2Alzs4/PcuFs59iqKJFgmhSaiY1qfWHGdmFjzAXDtP3MPLMj54kiRPpZHmie+G/fQeGIn95bn0NXvB802bse0dQY/TU+nRuAxFnl/kxND22O0uiVHPkaza1OXNnDpyA7tWHmDFX89RqZyPV0GJqJtbYz7DhQmlNFBT+Nas+9OmlAfmc98L/4NgPoGooBPsbD+ZMxajsHLsxOCamv+8YFLvEXh8OZNHbyef49907N6cloXFSyOCS/MWsX//ebxVC5KR3gTHuXZ0MNNHQ3J+m8vcrZfYcymS/AUKUabfPBysylK9oIzMjHCurZrFgQt38H4uh5y8nCRdgqw85Wq1xGFWS6rL3cVv23aWLz3FQ3VVkpKSqdCyH20G2tNOROKn+XJl523czyjQYqktFTVV0MqM4HXwFRZNfUaZ/s2xsiqA9v1zuE15ikGXBjRsZYJ+JmT4L2Hp1hiCFGvjNKsFlYghcNsadv+1j/OqmiSmNKTziI707lSBj31Fct90Pj3zd4B5YcXZs2dZtmyZ5GVcqlQpKlWqRM2aNSlevPgnRv58MJ9CavINdjUZyrECLTEY6MSkVoXeJtAR5rwk6upKJjr9RZy5My1GjaK34Zu/B+3bxN4FO/FQUSMu0ZIOQ7ri2L0COlGn2Lp4L8cv3+FpWj7SM+sxYEUDSiaHcNV1KxfSUonLeCuBoqCNirIltmNtaFGvNG+WUj64u21h++6rPNFQIz0ljeo9J9KuSzOs3sUHp/DqiQfb+s/lRFIqT9KLYlS5MQ5zHDHLJ0Ifk0mMvsqe/rNxf/mS+2kVKG3Slklr21ORe9zet5+1688SkpxOYnISaaXrY9h6MGtt9FFTft/j5zO29JpCR1sr6iceYZFrGFqNzWjctbq0k0vSZU6uu8OVIG1aL+lIdZkPnuv8OeOnTuultpgqKaAW6cvd8/uYsrMYLUa1pXkdAwpLMOEZl+cvZv8+D66oFkQma8aAGZ2wqauP1idzuX8HmBceNIcOHeLSpUuS542JiYm0OBbt+eMNp58O5vPCyfPCyUf8GjD/+vVrKXR85cqV0kZAhQoVJDAkFiNiXP+4/FYwTwI8vcnuc/eJT0qTttWV1PJj1LATVYrxdqxPl8D85h5rOe/1mrKrHNCNfgYJyhQwNKZm46oUE9IzsmjiHkfg652CYaPyFNPV+AcavbzBrdvBXL33CgVFOTJ0jNBTT8FAI4kUw1aYFnzJ69Cn3LkHZVqYfiQ/kEChipooKcfxyOcJ+eq0wqioCjqKiWTGPeHKuTjUyxpS2kSPfKQQ5XMS/wcvePBKHkUFBTJKWWJWqTSmBVJJf+zFGZ8IHkcloaCmCQWNMFIKQ1O3BErFa1JJI5RA30DuhkYSnymTRt43EhFhJDz3Z+YOY4ZMaEi7+pqEXgj9xBbvC4koa75EVkSZkDQTWpXTRktFHmQpkBD2Rq6ieFFKV8uSq/j6rOV3gPmcehz/NjAve0VK9BO8zydQsEZpDEsW+PBdKEsgI+4Jlz3i0TIpQclyhd9KiCTxwt+XO9cCeaigTKqsPBbVIkmK8sGx/32sHWpTrpwucq//kQjRzLzH04fBLDhgwvSFDaldQptn/qmUbmlKYSUFlCVbwiVbilTVRF4uhrDrz6T2UaaoEtoKCWTEft6W5/4+BHgHEqakQlqaNka1qlOpqgGSqFW0Hzdv3ccnRPQbeanfFFFPQl8zlRTDllQsEElcSARBD+Qp+7EtFxIoUiVntrxfL2kZOpSpIWzRz5Zsx+da8o8G898Ck8LzV4D5Bw8eSPJgArSIqCWxySqK8OIVm6UCSIo5dWRkpAQo/2fAvCydjLQU4l6BmpYqqsoKH27uCZmO9BRiX4GqugpqqiLl9M8qmWRmpPA6MhE5LS1U1JVznIPgnWWyVNJSUolPkEczvyrKivIfPVca6akpxL2WQyOfKipKHz33z3rE77zu94D51atXI+RlhPyMjY2NZMndu3ezbZEAnyJ6Nstz+MyZMxKYz5KYFH1FSN+Jv4loEjFHEd/t3bv393jMZ/vJsnFgRiQ83o/jpESK163LkEG1peTa7/pCRhxE7MVlWhxKRjVxGVtPGuN+Xl/Jhs3/8kN+FJgXzl5io0nk/shqiz/60XO7KXXz5s1fn/w1832PeRsGzm9LVVkKj9b05IisAXHmTkzI9xeDmvmRaN6UIRvtqMV99vRsiUdqTQpO2co04ZEQvY+DixZiM/0a0JHRu//AuVOFN/mjkrYzo90FriaUY/jFERL8Dl3djZ3nb3C+5UU2d9dBL/EYV/7ej/nykux1r0rK6pN4bHhJtSub6KEPWgQRcWIvXVs8pPWJifSyziDj2Fa6tnpMs33DsbOpSGmxnni2lZGtrvGkWG2GHXbAAghc0JStN+K43vo8+zqrohroxpqdV3AK6U7whOccmHSbk49KMtLHRTpeNeMKN7ceYXDvKLpdm0r3mpFE7thJ367PsT0/ma71VcBvLX/Um8HWxBrUG+bMjMU21ABu/FmLTaEFedjOnX3t5OH6ZObsvMefkfYELmiAQf7sSz5ntcs8MJ/7HvofBPPXCTyyHwfbINofno9tE0MM3+7jZjnSZiQ/4Or8UdwoP4qylnVpoveKV8GzmD3Wm3N+iWiWy0/mQ1V0evWmZQ8L7LQecXj2PPbfieR+aho68olEK3all4MtfW1KopF2m+2d2rA5KIV7RWpQVjUV5fT7+J7Lj5JBSxaHDsBwz2bO7LnM4YcpqGnLQ3wAKdrWlGz0B67OpSnFQXaMdGfWMkXGRM2lWUENdDOCiL64jdYN7mK+bBROTgYUvbKK5uYBVJnpyKDxVphkhuE9siUDFicTWmkIO/1HYPZsITv/PMnWAzGoV8xPnH8COp27Yz2mHyNzKpKWg7b1o8C8paUltra22b5zYGCglKxH/CsmTmIhIYCOCD8sWbIkenp677wv9+/fz7Vr17Czs/tJGvOPeBW4hy71LlFh/DD6uDSg4tsn+ceRO4GbS53wU7NC3aoXdqUhPWIha+eeZMv2GDSq5CfjkSJaVjaYD2jAMO0jDG++jmMhceg0NaNgkjlOa02RXTjKZvtl3KrRiMIFNSjEC15FRnH+uimOKyfiPLAOxin3uLV2FZtOBnHleTrq+TMhLoAkvT7UaOXE+AHFJa+H5GcHuHRgN6uXRBFbWI7M11Fkqhig3H0q07pUpqbWRa4fXs4fzqEkFVVGIVMVZeUy6E8Yxtgadwj4azPD/jyLRoPqFFJP5VVKQdKKNmHF7L7U1NdAmXQyUkIJWLuSzR/bUswRc+umDG/gQd+qN9B36sqghTZS6BnxW1jU5wxbzxVlQuQM2mfuY11fd5bv12F89GxaqSqS4jGPDWOmMdLHmkG7pjDatjKl0l/z6sFs5o2/godfImpltIj3T0ZvxFA6OLSnt+6HYb8/SsomX758DB06VJq456YIjT9/f3+mT5+O8CIWbbdy5crSIsDY2BhDQ0Ppb6LExcVJXm4nTpzAycmJMmVEAFz2irjP4cOHpc/ChQs/Az/zwsn/qcm8cPLseuq87zGf03DyR48eMXLkSB4+fIjoR8JTUyxGxL9iHBcem1lJ2I4dO8aiRYt+ocZ8Vmv4VlLvrO8F1PJmfYeFeFzXwezqGgYX+ngR+60+lr2+/A+oeT8R7efOFUkOP4I3mcK9/ctL61xFO7279XO4u50mfRJo6dwRx87l3/NU/Ywt75n82ZwD34qEenv+jwDzwis4J1FTOfU4FtEhv15j/lvt7cvff77qvbm9/wS9ZukyZ6c91qU+VlQPIcZ7P60GZ+K4oAfdGhT/RwrgcxGhHzTZnNoiTs5la/032QLSO1144ApZDPHuFxuV2S1ibuvj4yNt4osIUtGOswPmxTEiUnDDhg2Sx7wA81kASORwEjBS2CESYZYtW5bmzZszY8YMSZt++PDhOZLg+PbcI7tPm8vjvtVMvvV9Lm8rnfZpaHSu0ea3LvWt77/nMX7mubkF82L9uWDBAmneLNqqWBOKMmvWrBybK9q86Adis+p9WT3RJ8QcR9xLSDyJSBKxCSAiXUW+kPbt2/9aKZscP9nXThBefknExstQUFZGQ0P5I4958X0yca8ykVNURlPz4+9/qDH/iYv9CDAv+oPgIUJGSYB5cc2fUXK7KRUQECA5jokokuyW760X3gPz2j3tGDKvERWfb2fQoBC0zK0ZNro2+o/WMqDJdVLqtWDoehtqPtuES9MzPDOuh/0eRymBtpQCPPYatz32M6jzcxqsdKRXv9oYI/IhbGOK7SX8kivifHEojbjJ3n7bueivguXlqTRTFE44Idw7tR/XZseoccaB1wd8ebHvKeU8ttG1DBTmBg8OHaRPuye0PZkF5rfRpdVT2rqPontzozfOk6/+ZmzjSzwsXIehR+yxFE49HeZy6YUhVQ+6MVBoPnGfO4dOMbdbEF09DHF3e8Lj0NK4eA+RwDzcJHjnAey7RND12lS6vQfm7S7PpqXheRIPLGZxpBXX3R5Ts2tT+q+ypRYXWdloFrfUa1Frhyt9pOnGHbzXHWfFmCg6Bo6nbmEtSSIrJyUPzOektj489r8H5h/t48rhQ5jvrcOWJR3pVqnwR14En86DkqND8HAxZW2xuVS1Hc4kIU13ewLtp6QSrqHHunHqTBgrT/tBNti3EHtpx3EtOJXoToNovLQX7eWD2NZ5JA9rd6HiqF60lZJ6HmJ9v/PsuqjA8LtNuFR3DWllm2K50YHW0jr4LPtdjrB4jTxOT2fTQfMsR8ceY95qJYaHTqWxtho6shBir+zBruE9ai0fSv9+xSjssxHbBnepOGMA/UZUpWT0DqZbjGf13YLoNh3OghM9kI0qw56Udsh3XM4qMfp4DMBhrxynVXoROL8uqtlILJmbJvUjwLwIC6xbty5dunT55oJC2CgmUMHBwWzfvl3yMhahhdL8VyaTkgIKyC88fQTcEYuVPXv2cP369Z+X/DXKh5gzyzBYbYrTkLbMaF8uG7p0KVwcVYFNiQ1I67CB9U2AJ4uZ6RbCgpv6nF2hxsKOQSjWaczQdR2pLD1hEF6LN7JhQgAVvQ/QpaICRQknVYShm9+h+kJH+jpWwSD2KNNMVyEbOIJmk5tL4VhwgEVtT3AiWJ9hgRNpSjRXZvRj3/EQ0ubcZlJdKJR4jqB9+zHbUIZVq/tRPXQ+p9YsZbe1L0u6G1JJ5Srhe9ZRaro+i6flQyMgkvVu4PJsOm2U4fmJ1WyZtInkxQewqaGLqfJLkuLOM91kFQwcQdPJzaUdaMmW9ufwCEih/9HyrGhwm3J929NnRss3iQZf72Gl0zl2e+oxMvgPWmUeZsuQ06w7qo3z/Sm0ULnFtcVz+XPEAU7RgTGHxzO4tQlFou9z2qU8q4vMpWoXZyZXzSTtYEdaHDQmzbgL58d9qD/5o8C8mKwPHjxYamsCIubEuyFrYiReaOPGjSM0NFRaEItFs1gMiAWA8Fxr0KCBBCmFl7FYhP8cMJ+bEeAr5+SFk/+/DCcXG0pZ4/HXWpQYx0W0iIA9YjwX2q2iiHeKCBmvV6+eNI6LhbBYdIsQ8yVLlvwGMJ/dfiHC56+za+A6Lt3SoPLu+XQsCvlzKjid3dv9G49Lu0/cneP0d5XRzKEpXVr9TImIfyrge8G8iNoQwHHOnDlS6Hh2wGZOPY4FQP31YP4HN5IUHwLPezFqkTpD59nQ0LTwh1IZqbd4fNWDwbOU6DO5DS3r6KP2g034L17ue8G8aFsCrPft21dqw98COVnzDgHMhfej8IgXACiriPNFHxBjsdDbFpukwjNZOA+IfDj/c2D+v9ho/kPP9L1g/vHjxxQsWBBxHVGEPGVuiphbBwUFvQPtWVBe/KutrS2tL4Wkk4joE8d2795d2gz7pRrzuXmw7J7zrQ2qb32f3fv8h4/7XgAt5ghiLSicDUV7y+maMjdVm9NNKfFeEHNzsS7NbvneevkHzN+ikGMH7MaVJmOsC7sLD6Z26+b0qpIAjzbTv8l10uq1ZOj61tQMW83AgZFkVqjL5AXNEXoKb6bjYaT47cam7h1qLu1PdwdzyotozejtuHa+zPXUyjh7OdEofQ+LbDzxelKKoTdGUBtQ4xXhPsfY3N0NpTVDidxxg/jDTzE+s4UuxvIUybzOfQHm24fTTgLzcshOrqR7251EliuKtlFh8qcmIZfymKtn9alk25upO7phjiebOk1l8947PLOuQ3HlDDQ044i4/ZrHARoM3teWh7su4rPPH8VmJhSQk0ct/RnPH6YTFFibSb7TsK/2nOc7dkke871v21Mg/AHP1p+l+IjqbO55i4L1GuKwXshDnmaF1SR2eYYT1bgmBorpqGnGEuYdQ+RDQ/r5bqFHdR1KZffHfXtcHpjPYYW9d/h/D8yH7uXKmVOYe7fhzBhLrMq+0+r4Qi1FEfPEi9kVd6O7cDCN+1pQHeHtdpYlrdbj86I4jQ7MobFyKsV11XkjtXSCabpTiezkSKMlveggf5cdXYcRUqUjZYcOwE7cMmE3KwddYM/FgowMHkvVV6noyGmgkk/x7WBwD6/5B9g8K5oWYTNorXGWo2NO4LZOjTHPpmOtBCo8Je3GDtqZBVBj2RDs+xdD7y2Yrzx/OF37KpJ/y2D+iq7LhTXJGOjno59HPS6YzCDFqjeWi/rQXknYe42DY09w9KACXYPGUQu5n6Kh+CPAvIDrQsagTZs2iIXCt8CmmASJiZgIOfT29pbAvHclBeMAACAASURBVHixiCJeYmKBIRYT4sXWrl07aTEcFhZGhw4dfo7HfOQ1Ys6vxOBEE1y7NmS0lRQU9ZXyGhnXmGuyhcQmVjRa0l3ayRXelocm72THX4HU39aMI0PuUczSkv4bur3V2b2D55JNbBjnT/kLu7CtqUkp7hN3ZTedG96j5mIHeg40p3xmEvHPE5DX1kXz3ar4Orv77ePCVU1a3xpLs5SDrOp9lIM3dOl/eybWiiIEK5X0pGQiExQoqhvKyekHObrmBWY359FUW5mChBN55wijqu2m3NSaREWq4f93Os7P/qSVYizBW5fi1us4RT0OYltXFxPFTGSZKZItCh/b4uDOlYtPsTpozLL6QVR07MwA10ZSshVkh9nocJqtZ3UZ8Q7Mn2Kduy7OD1yp5T0GH79g1t+pStiqMOz2u9DVpjQ6Tw7xZyU3MifOpuWoRjSS6vQcqzqeIvCVIXYnB0pZ3LMCtH4UmBcTjs6dO0se81kL3uwOz+J40XaFJ7zw1hTtWoD59z3XhO52luea8KYTiY//J8B8Xjj5/8twciHFlBUi+7V+INq1gKFbt26VwLwYx7O840WfEOO48KIXoeNi7BZeOiI525YtW6TFcU7KgQMHJF1Y0U/Fhq3oYz+npJEUm0BqmhxKBfKjqpDzRJA/x65fdNVfKhHxzzP9CDAvPCWFrmt2wXxOPY4FyBdzkZYtW341j8jHv5TwahYyOKdPn2bYsGGSdN9vK7J/pDI086t9VkojIy1VkghR/5yEyG8z/N994+8B8wIQimgMsZHv4uIiSYN9aw4tTbNkMmkzVMyhxQZplpewmM+Ia4l+IGCnGGvFRwB/Mec+cuTIT4jW+3f/PnnW/dwayC2Yz4rWE/MGEa33tfxM33oCMT6LSFLhyCXm26J/iOuKj5irCIeDVq1aSVGqfn5+Evzv1q3b/y8w/61KzPv+hyR/FWBerPVE3rGsOfHPrtqcbEoJ7pPlMJZdu74fzEeQGbKTbg2DMexZngb9C3JksAdm0ybTyNwAQ9lLCNv2CZh3HBxFZvm6TJ7fjGLvwHwoCT576WgZSK3Pgfm0yjh7OtEodRcLOnjhFV6KYdedqSOB+deE+x5ja8/5KK4ayovt14k/FE7ZM9voWk6eIrLr3D/4OTC/hSf6BVAvURCt1GTk0p7h721EjS72TNve9S2Yd2PbvhtEWpdELTkTOZkCisp6FClelk69i3J5+VFO7r+OzLIs+eTkUMmIJDpcnkePLJniO41+VZ/zbOde+nZ5QY9DOsQklOOFpy6u40IY3cKftJrWOG18C+Ybz2WfVwgvG5VAPSkDZIooKhWkuFENWjoPpbGxBp/kFv/Gj50H5rPbGz497r8H5qPPcMPDg45bTVg5sxnWFT4KwPhklzeI51eOYm8eTP2tA7HtVo3SUuK2xxwZ7Ip3eD6KrFjKoGKQdHUFB/euY+MtBa7HtsJleDdG25WE1IssqLaKJJt2WM6ww0qEx7zazYrB59lzsQgjQybRSmzNPT/LhXVTWXAlH2lKsTz3U0FOZsn4gEm01/DkxJTVjJ3qhXJTU7TVVNFMjybhZSzelyvisHkCw3sUoqDP39g2uEetFe2o3UCTYKfNlHCpynG3Z8TEyNPHqxbnKoznyotM4sxMMVBIQUkjhnvHYslUqImj/wa66Mv/k7Ql923nkzO/B8zHx8dL2tpiwSlAjAAmYrH7rUWFOFZ4DguIKQYCAfOzXl5ZHg7iOmIyJaRAxHdCCuSngfnXAcT7baf+0pLY97ViWMvS36jh58ie7se++g3yd2mF/aI2VJKCOl5wdcUaTq49hsa0jpwYFoxhfQvsN3SXwLwCd7iwZBMbx92k3LmddKqdDyOCibm0hy5WwdRc3J8eA+u+S+yWEbiRw1vWs/JGPpTUYgj1yEeRCq0Y6zUEayEXM/4uJ0ONme/e82328ffNPsqWwR5s26vFsIhJ1JWXJx+JxD65xIYWrsj61efh01iuzDsK1hXRVn1BZmYZNEr2ZcrEhlQsqoK0P/S2fGLL+UIYlinP0E16rG21ifuJMjRql6JAahqKGWEEeOdHqXgb5twYTWvJY/4sG06oMephX55O3okCcchqGLKxgz8td42kW8eS6DzZwaRyf3CxUFEyTUtSTCEZBbWX3NoVi27Vdgw4Pxu7fFl60G8Wpt+b/HXChAmEhIRIOQ4ESMwpmBfVI9qz6Edig0r0iY8918TiQ3yEx47woBdtOS+cPIeD2A+M8f7Wpb71fQ4t/2WH53Zx/HE4ufDyyQI/XzNetPukpCQpJFx4bIqF8fvjuLiuGMdFRIpIDCvGfDHeC+mFfy2Yz/Mo+/An/0X18T1gXrRBAVlEMnlzc/NsbSrlxuNYRIGINi10kMX7Irvl3wTmvzW2fev77D7z/7fjvgfMe3p6IvJviDF07dq1Oao6kXhbyH6ITUsR8SfmRGJcFu1bwEkzMzMJPApHF6ExLxwChM78j5fRy5HZeQf/x2ogt3OP92X0hJSpyM2U2yJk9UQiZNHGxca9eC+ITVARuScgpGj/BQoUkOYhYq4upKcaN278W5K/5vYZ3+gqZZDyOonU9AyJeryZrCmhpKaMqqoSHwp+5v5O/1/P/F4ALTbvRWSSs7Pzu2TGP7suc7opJRQIxEaVaP/ZLd9bL1ke892bBFHY9CWmA8uy5YUjK22KYVJYATJfwuMsMC+kbNpRM+JvnJt68qK8JQN2O0gJVqX2neRP2Pk99G77BIvlA+jR3+xDj/mULCkbP3b32c2lW+pY+UzCSk7wg/vcO32Q6daHqHRmIK8P+hG5L4LyHpuwKyOP3ice81ka8+G0OuxCt1bGFBc9L2YTY5pd5lFhM4YdsceCS6xvs4+g1JK0ODHkrWPhm9pNS09H6dV2ZnW/zMWo8oy9Okx6Fjn8CNp+kP7dnksa891qRhG1ew997B5Rp5c/ii0GoWNkzzjd5Qxu7keCWTOGSGD+PEst9xFhUJWW2/tK18oqqZmgnMso3zwwn93e8Olx/z0wz03unj7JiP4RdN02kpZ1P03CJMuI4+nlUzwrJJIZvULp9h56modQf6ujBOaNpPRlTzg6ZDJXI/JTZPliBulBvNd8dm3fwFp/bcILmTO4V1+G2hihlnEaV5MLaHezprWrNeXFCy9+NyucPNl7pQAjg50w8Avhhed+Lt2+wJl7KshSwnkYWAAKtmVhwAQ6qAkwv5LRUz3INCuDpqoyaumxJMcn4u9fHcfNExnxFsx3bvSY6hPUMahvhOfyksxyfciWyUFcfqTOwEu1OVdhFn5RMbysWRSNxAxkKKOsXJjSVevRergjDYvL/ZSQ+h8B5kUiV+FtLLwdspJPfa15i4VDbGys5GUptImzwLxYVGSBfXE9If1hYGAgTaSE52WnTp1+jsc8YbwOOYJ927tUG9Gd7gNqI+V2/aCk88LnGBFK5VAzLEzZhO3Y17qBll0r+i1qK0nVyBHJ1VVrOLXOHY0pHTk+9FMw77nkbzaMu0lZj13Y1s5HGbn3wfwAeg00o1zGU0LO3SbAdy+XA27geV8ZpbTH3PEzoHjdbsw/P4jG8VtZNPEupx4ZM/9QD4RS+fsgncwjbHHyYMt+LYaHT8JCQYF8JElgfmNrV2T29XgYHsOluftJMiuDukIS6rpVKFGvH+P71sa4gNAiTCczI5L7525x560tXveVURS23ChLqZp1mLapIGtbruNOdCqKlYuTPz0DxYyn3LtRmHxG7Zl7fdQbMD/sIhsOJDDEqyin1lWkevFMGtcIoq/lfZrucKFXJ0O0n+xmUvk5+Ogpk1S2AOqiH8ipoqpSFNOGLWg5oAv1C4Dq25fOjwLzIhpD6GILj7Ps6nK/3zQEjBRe8GKDSiQU/NhzTbR3AeUFjBSJ2MSGU144ee5fgHlnfr4Gcrs4zgLzWeHkYtzNTsnaYBWJB589e/YOzGdtrop+IWBR4cKFpQ1WcYyQetq4ceO/F8xn58HzjvnhNfC9YH758uWSV3qTJkJT7s2m7bdKTj2OBdwU85P/ZTD/rTrJ+z53NfA9YF5sKAmYKKLuli1blm0DRFsUm6Ii+auvr68kxyHm0iJ6VcgUCElIMfaKuYeYb4j//xuSv366+SODj6U6/4+9swDLKtv+8EuHlAgogohgdwdYWCAGBkrYgRgYgCgWJnZ3N4ItdmBgB1goKCEdoijd8X/OB844M84MoHfGe//ffh7uM/dxn3P2t84+5+z9rrV+62/qaJQ85KLjSlnGotiuf1ub4G/MX5qLFZe3+fNWco4/2OHPjvvqmqW5fKkm0LdO9B0nL+/a42swL6zBv8joleo3fNVJeBaEfeihQ4dEhWOFvWjTpk1FgTBChLxQ5+nL2l4oNCuA+WPHjom+F0JdiP8KKRvRhMkG/NjRZQoHfV/xTEUBOSRJTzbBZuEEXNy6i+qjiYu7lnUG/dr/ewG0AOYXL14syt4TnE3l2VOWdfRldUoJa3bheftnNeYTKQz1YJzFek6+kaZKuxHMujyHvipSooLFvwHzxl+Kv77Fy9oC38LWaC89iJuoJNsL/HevY6r9Me4V9mHKoZlMHtqcml9L2eTUx/HeVJEMcOhWW47dDuCh5X0OWCqjkXeVJ/tO0matLqfuGJG32Z/7+z7RMXQZJrISqOU/I+z81xHzvxZ/NTs1Dat+DahBFiQexsn8MTHavxZ/DVjRk6OvM3hjdROvXlLIZF3m9pF72J7T4/SSXC4veMuTCH2m+TmJNOblCh8R4HGe8cM/lBR/TeHziY0MH3yQB1V7MdTNEfdxjdERtPe7PyPHqBuT9tvQmiL83IzwjNUiwdobj+5CAbtTnDngx7S7DTi+cwDN1RTK7KQTg/myPnm/9v8fBPPxRPudY43xHqTXrcd8aDu6qHxtoEw+Bl9g7/DBBPbxpuc4cyzyvZlb+xxVN9nTbWQ7GguFH7jD1t47eRynjfGZVfSqJEHVCl/8x285btEMH/151LSfhYuhNzOGRGJoZoz12BaIxHOEiPlJ9znzWJZpQe250WgM4RWtaLp7E3PrCB2ucHL6ZTYdlGdy2GL6iTTmL7N6tzzOse50V5BAkWiynx6lv1GQSMpmzFgdqvjvx6r7Oyo1e0H14R1IM1iJu6En2yfe58Z7VSbc78SNWqfRsO1Nj0XmfK2knVcIMuX0fpVmin0PmBc2EkIhSiGFSohKEBY4pW1CpI+Xl5cotVaIMv4CRQXYI2htCsWqunfvjqmpqSj1Vth0f5ExEMBmadvRo0cRNv3Cgk+Ipvu6KNCv50gWaakvr7OSpEHj6eA2DKvioNGSlktu2jP225jxuNoU6k5byPQ6Pqyod4zM7l3ovtG6xGPpx/n5nhzfFEDrI+ZcmhyMtrExY/b/GjF/Z+Mh9oukbDwZ2FIFg99EzE9kjH1jdJKO4qo3koj+mzBdMZHxgrCakJJldROfcAOmPnfBNOsU20ZexfuFFhMDF2EiKUjZFFKYn09mRgFKqsFcWnSBi7s+0SlwKV2UZVEnjg9vLjK7yRFqLGhF4gcFAg7kMjVmKX0UIOHKTjwX7iNz9Tn6Cxrzcp/I+nSB2dWKx9Jj+UQm6JaMxeYBt4PzsTtRk82dg2hgb8nYBd2oK1gs35s9467jeUsTR5GUzXk8ne+wecc7zOdEE99sHz3rqtAuai8DTaPo5uXEcMvqqEVfZkH9i+htm4TZ0OaIHrmSll8I0r97Dn4EmJ8zZ44omkzQXC3LvPr9/BOeBUGnXoi+F5xKXyLXhH5ClI4QCSRIPQlwXpD0EKeTl/YJFvcrrQW+d3NcnnRywcG6dOlSAgICRA7UL1knwrmE50rYGAsF1oTvg7BxFuQUBCmbL1H5pf1t/5yUTWlHJO73Iy3wPWBekPMQIuaFyPSyFg0sS8SxIH8gzHNhPgvQp7TtZ4qYL+2Yxf3KZoHvAfPC+ln4EzKLhg4dWuoLC9mCwvpbkBIT3sPCnBT+BCeoACMFGYUv7WcC8+QnEB30mfefZanewQB1QQ4w6z2fYyN4ElaBGs0N0NNURCYnibhXTwlLzOBzjvBLJEBCEgkJDaro61OnsTbCNlEIIMn6GEnovZdECfI+BVpUqW5Is5baKBUkEPHiE0nZCugb1RABIKmiFNLiPxAYkItuh0oUJMQR5/+O93JySMtKIlGQR16BLIWqtWjdUA6J5Cxio0CvQ00qSUsinZ1EWkIoj94qotPEAMMqRUgkRHA7ShE9fW1qaslSlP+R0NuRFOrqo2GoTqWsGF48Tke+ujY6hpVQFgLB8hOIfJ3MhzQ59NsboEEuKe/eEPo8mBhJaXLztTFoVJOGdSoVyzeKwGwhRfkfCL72hMisbFJQooKyJo066ZMb8Jb4d/F8lJNHTk6CwtwcciVUkVGvgXEjKZLCMknLlkevrT4VBbtlRJMQFceLaGXqtDNEW1nuF5nIUk/Cko7fu/YQTvM9YF6IGBZqlr18+VK0fxQyRQTHlKAl//v2BcwLe0Nhj/mzgPm/9osUu3Fyk94RftWdUyENKFBQR0cjj8LCAlI/aFLTuAXtOujzi0jg7z0/f/j/vzrE/vTaXx/zH8qeE0qGUyTxB9/cL/ft75xpP9jJ9KPAvCBbJ4D5LzK9ZX2mStu/PE6pfwfMv6fw7V6s28/GJ8+M9rM2s3NWSSFV4ccWJkHkfmxaPyGvc0+cjo+grfBOfLmJc173OX1FGlkDCcjKQkY2m+wiuH5GiRE7pmM/rh31BDD/cT8zzO/gl9MI15czRTXx5BKPcuXEEZavzkatoTJyqYVQ0YAKo3vRPWIj5zyyCZTpx84742iMBHL5Twg+dYLBVtFYXljCWPN8Cs7uo49FBL29ZjDUqhm1C9Mgfh/2nR8SrWOEyy0HOgjflvi9nD58mvVbc9FspoZcUjTJFepRZO7Azl4P2WP3iJuRNXENmSsam2LeHfz3nWak/QdGPVjJqLYpfPRYguVQDxJ67cR5jh0z2iVD+B5s2zwht5MZjsdH0k74HERv4siey+w8kE+VlmrIxEeQpN4M+b6OrB9SkxoKZc+dEYP50j51f+z3PwjmITfhKa82jmbg9ro0muLAlgXtqfYFyr3ay4mNjoy4Oxy3tVNxMKuJQlIwVyY34aDBKprbODCrAfDWDSu3HF4npDPfKganqPGsGGaGbQPBfxzOGYs6XDBYSt1B9jhLLqbBkRbY9unGnO5fpHPOs8/uHidv5DLjgQHr29xHvUs/Ju4ZJNK2Bh+8XQ6zdGcuNo8OMLb6LW4tusiK7bJMi1hEV1U51ESa4ScY3PktrbYIxV/1qOy/jeE9N3A2qxFtHKaydYkFDdM8WDXsLr6JdZj8aCx5UxpyXqI/crbr2CAIYcXtYtX2KA4ntOD0Dgv0JST+MgijvNPpR4B5oXCVsAgSqpCXtgl6sAcPHkTY0AhQU/h4CSBHiPTp2LGjCOgICywhJfH06dOijct/DsxDYc4HIrYMxm6TLAnNxuB1arBInkbUPvpxb3U3Bp4zpbv9FFZMMaYqWdyZ2hCPvC4UWe9ih+Cafb+F5SuCWPNEmys7ldg4OBCJZh2xP/gFzIfycNs5DjmH0j58BSaVlahSEMLnRyVSNpsmM9auKpWf7qF/i2c0WO3IeGcjagtjKDjBhkGenAzQYfjtjQzVTsRv8TiOX3qH5IaXzGsF6oSRcP0c9lYRWFxzxSBpF6+3bsG731M22FSlnsxTEk7tQn+OJmuWVEQx6BMH10rg8nER5pKQfGsF+2a58WJyBHZm2hirvyP9mRcDmj+j4e/HYnWac0+zsNzViRNWr2kysT8jFvUsLnKbeZIdE29x7LZWSfHXq5yauRaXdU+Jaz2WlZudsG+VyqerR7DpGUm3o1MYYtkY3aRgLk1uxuGaK2lmOwlXgfKHrGL8hizeqRlzaElXBH/JFz7/o8C8kI3h4OAgiu4tbxOi7mfOnElYWJgITgpjE5xLQnEdwSEkRMoL1xEi6oXnRZxOXl5Li4/7Mwv8iM1xWdPJBeAzffp0UQ0QYXMsvMcFqSZh3hsbG4ueAcHhJfwJc17QgBWDefEc/r0FfgSY//jxo6jOR2lbWSOOheAAwakqBvOltfD/n37fC+aFNYGw/hg+fHipjSa8e4WaHcJmWoDwAowU3rnCuvn3TZDOE97LP0PEPGlH2Tr+Jl6+WrhELqCLlCSKL/dxZvNqBuxqgcv5uTj2qk3FOB8ODO3Fmoe5hGRJISlZKIp4LyxqRVvLSaw6PkJUzE+Wtzw/sZOlg9ZyCUinCU16jGfZlXH0TD3CKmtfrkTUYHrgbBE8qZD3gBee57EbkYDdawukbp7jnMNuzklAwZdEGwVtaDSdk6sVSLkcxu7NEjhGL6a7ijyqwafw2eZGj/UNsTuykIXWech4rkRnQy2mudri3l+bvOTzzK22jmy7GfRe2IVuEdsZ0PY11V1sGbvAjCZFhZDqydpRvpx7ocf0sLmY8Yyb85eyYtEJbkpKUFDYiV5TJzN7/QCRNnIxZonj/dtTuLecyYn0TOJRQ61yG6ZemkTRkg3cOXWdm1/ffNUmqLazx2d1PmdmBvI0zgDHpy6iSFKphyvZveYgE04YsfLpfIY20+Hvqmv9J9ce3wPmBSeVt7c31atXp2XLln8ZZPOzgnkEB1NSFGF3XxApyHTma1JZz4AWrXV+qS/3/vUdzs1dRdaIYVTVq06V9AIKpStRz6g2GhSS/z6Mp89z0WppQNVKRRR9jOfl02w0mtWgqqYEEknxvPDPRL2RHtraKij+ckPzyfwQQdj9ANG1swoqo61vQLMW2qI+EiIoL/xPCuG+T4j4mEySpCIyMho06mSAVHwsCS/CSPiNc0uOQtWatG2kgERqIiGvokkpKBJl1RdWrIaafgNMahTX9QKhnlkS7677EZ6WzmfUUKxQnVbda6EpKYFEUTYF6XG88gsmRcWQyga1qPOVz6UgO4WUiIe8jKqESo0a1KolOL/K1/7bwHx5nFL/DphPpij+Bqtm7OVjPRuM7Ydg8XUAZFEaJN5k3awwCho0pbeziYh9SJLCO5/DHHTaylVZOT5lGdCxjxH9bBtye3YgjR1M6WBWj2pFeZB2k4PuQYTlVWfA2n4iWWBZ0vkQeBmPMcs5l5NNZFYr2pr2x219O2KWTeLoy4qkGY1ljUNLqkhIIFEQStyjB6xZlES7pTZ0a15I4ZMbLHNLpMXcfnQ0rkHVoiz4fJMdbsF8rFQHi4U9RUGJ0qQS++g0HpPWcb4I3mdXo3mPwUxYNoyO+bc4ufIlzz9Vpf9mSwRkKZcfRNjNR2xek0qXjcMwqZ1Jqu8J1iy7iPq4zZj1qEULpWK7rHcNI/83dknm3bUjeLhs55K0NElZehj3t8VuwWBaS3/5XpTtGRCD+bLZ6+ve/5NgnrxMsiOucXHPBU4HJ/JGRk5UUVhGSpLE90lkSqrRevRcxvSsS0M1WYryUkkOnMuyRcE8eiuJdn1lisLyKLQYRsee1eidfwWXBZdJzVdAo7IKefkZvPykia2NGV0rp3Nn9QJmh1RGV0+HroYqZOUVIJsXxtPbCUSm6WDkbE2LyIckZqYQrKiGdn4RUlWqkPXyPvlxSWivC2RBC1/8VpzCbZ0MMz6uwLRSBTQK3pB0z5Pend5gtMWFiRP10X60ln7tluHfcDIDF6xi+wApJJMPsMDClxtx9XENcaVVxCI8Vz7g2DXQaa6CZEQoCTV6ot/fjjWDq6P+H8pN+1FgXtgQCOC8tE0A7UJ0m6CrKSymBA3ihg0bIui4CmmHX6cWnjp1SpSq+58E8xQWUZhwk9ueFzl1N5j7sgoix5CipCSpqem8/5RD46EzGdLXCJNqxRufrHdL2LPxHl7nitBpqQrh2RS0NKP+kA646lzG3vgpmW174HRyJEZ8JvTELNZvfsPl973Z+XAS7VQVUCyZL306vaHtxqnYTzaiZux9js9dg3dSJrFKqlQVUly1tcn09aZIpioGq+8ypz2ox3rhc/Ik+w9Lkl9VAqmiVAoLKiFbewhjnc1openLm9MbmTs/HRn9ClQQAhMKqyBrP5G5Rm95u8MLx8V3qdTXCB21AtIik0nKqcq4LVuxaKpGVckscuOec3LOas7+fix3ryBblEHl0ZO4N+klRtMtGb2qHy0Fwwj696Ouc+SWNrMS3elfeBGPCTOYuScYRecn7HRuSmftAKLPe9KvTzjmHtMZbtuCWnlpfA6ay/JFb3n4Rhrt+vIQHk5s4+G0G2TFQrMqfL3l/FFgXtBi/QLmy5N2KDiWBJ3YjRs3iuCkoD/8dRrt15FrApgXirX928VfxenkxdFC4nRyRBulL9rGZd0cv3jxAicnJ5GEghCpKWSGCFIKQuFuQdP16wwlQUdZkF34N8F8qYK+/kaKoFQZ/6W60Fdfyy/SK7+XdBCixfiLaDJK/r20H95vySh8K5JOON8f5CUKhersf32lUhnnj6f4EWBeWEsIGRmlbWWNOBbgq5Cm/p8F89+4n38njfH1D/5WdOGfSWf8maG+wMk/XXMWT5g/n+LFJyjkL4JJ/ka241vfpyJh01zam/t3z803Bv/L1C1HBOb3gHkByn8B8yNGjCjtLxTVaBJgpLD2FgoN/lVk5s8F5o+xbeItjvpq4Rw+n15SH3i5bTbLJ+7hKMNwveLG1B41UYnxZb/NNMLMHahjak5X+TgkPp5lvl0YKYYdmH7RXiQHkHRuDEduBnBSdjlLratTyX8jns/i2a3rzMtBAZxwecrpYD2cX7mKMlsr5D3kpddZxg3/wNAHTnRtXQ2NgGckvb/IjBFBSLQzxmazDQ1yK9BI+QYeS26zbb880yIX01clg/CjS1hhvZZ9WDLp5DLm9c9G2ms1ehtrMnWGDYtFYP4CbvrryR7jQq+FJnQN38FA49dUn27LGDfTEjDvxboxt7nwygCnNzPQ8eiE58NKBGjNZMVAFTRf7Wfl7XwuyJpy9GX5bgAAIABJREFUaVU3akhJEnl1MRf37uVh6+P0M9bBKP8agb5n6H2zJdNGmDDOKIOER+eZNjSCBrMG0HdyT+plF1JL/gILhj7k8ee6OPk50Y1Ibs+bzLIlF7jMOFa/cGNIY21KJ2L3xyn6I4ICyrr2+HoUAkwVMvaEfePfFYb/ecF8MC9P78R9wBouljiYGpmMYdn1yXQWaWO/JfjZc5bbR1O/3jpuBMVx6Yk8kjRi5JHDOPUuRPn6YQb3j2XAlfmM7JFH3vlDDOoTRa8zcxhlIYPMtQMM6PGOLoemMGRoi+KgL1F7g7/nNpbZbuQykEEzmpnZsfTSBDoD8qI+n8lOvcLK1i4cfhtDCBWQlmzE5CuOaPhc5vGKfSLnlqBCJWqKOtDYGe81qqRd92a+21neSUhSJDil9Luia7OA53PaUqmCNPCB5JgzLG7qwrGkFGLQRVnNkpX+c+lnUIkqhTFkvdiHbWc3/BpMpe+cRWzp9ausQlrYDXzmd2WkRweMXOewfJkpTUr9Jv1tx/82MF8ep9S/AubLeT9KdVhZ19ulOumfdPonr/UXq6zv+Ql/dqwYzJffqv97YP7rhfDnC5zZdZQ5+1+gWEFICcwkR6MTdbqOYYdrC0Sx7aJFvVD2JBbfhcs5euw69+Q1Kcg3ZcrmkQztUA3FojieLJnALt9w7r2XQFFJjVzz5Wzql45e0Al6Wl1BpbkmUhWkyc3MKy76KCmPksxH0vOVeZZpy8EZn0iJesVOjzBkFKTJqdmTppU+Y1T5M2ld9jO8biDRFx7heVaKfvuH0URZDpXCWNLe3GXZjFjqOFhgZqaFWshZls08RF7nqXS27Ul3jXxI9+XoykACkrQZsMWS5nwkYN8WDq85ynWFCmRkGWI+wZ4Rk0yKo5D/Q+3fAPPCh+/mzZsirWFdXV0RzGnTpo0IyH+r/efB/Fdv2uwnBJ46xPCVdymUlESyKJt8lbqotJjItsWdaVBBsiSlVBjpR1557sJz6SGuySuSnN4JK5eRTBvdiEofzrHJNYTsus3p69KZOiTyZL0rRx5mEdJ4Ausd22GoIIPEl/kyM5ba483o2qs+1YRNpZ87S3bfwuv2exRVKpBbpy/tVQJpqFeRHJNNDG0IGgpZpEReY7/1Is5n5xCVo03NZqZM2OFMFyVQJIuMD/fwsF6Ad9IngvMaUKvhQJYetaYpQbzw9GLT1qsEZ+eTmZdNnkZrqrUfw8ZZrTCQK1GsL4JCvyW4/34saqE0rZpNWk0rog5G0HBQO0yGtcZQMEvmbc5vCeDO64oM3GtL6yJ/bm07xMmbydSdu5+BDaGKTDgf/e+zcm4izWZb0KmDAVVFpYxi8V28kmNePtxTUKMgvx5W85ywGthIVOD26/azgHlhgywUkhKi5b9ErgnzWQD+v2+fPn0SFWr7t8G8OJ1cnE7+ZW6WF8x/cTKdOHFCVA9EmPNCxL0Qmfmt9u+D+QLISeDd63AiYpJILxQlUQtZ1EigjIKSLvWNDNFRkCQvOZKQ2y+ILCwgPV8TLV0DWrTVLYnCKiIv4z1xr54R+jGHNEFFT0CGklJIUhndugbUqq2OcnYMIS/fERmfTEYJeBfBRQk1lFSq0LClPB+DMimQVKJai2oimQWJtHBiIhMJjFelXntDKivIICsaZTLht54QnpTCJ0kFZGQ0qW/UDF11WRSE92ZhPK/vBhGdmEqmlBBdKoVOMxNqVZVDKTmSZ09z0GhWnSqaSigU5UNuPG/8U8lRrEj1ptqo5cYS/DSFTBkVqn9rLMYGVFGURSY7mc9ht/GLLCQ1Wyh8LfB7oTZHFao30MfQoNIv0X1lWbL8G2C+rBHHQsT8fx7MCxMynZxP73npny2KbNTVVkau8AOh1x4RLFsdzXr6tKqSx7vrTwhPSeUTqigoVKdVj9poSkmI1iyFGQm8FElnVEHHUKN43uYnEhsSTmjoe1ILiyhAEmkZKaQkC8nPzidHQR+D2jVoVEMFGT4R8TiV/KJUZCqn8OrVZzKzFKlSszb1mlUvkUtIJSUmnBePw0iWlCSvoACVKjXQb9ocwwogWZRCalwUrwOi+JyTS1auKmpV9GnUwQAtckkODST0ZSixUtLkFehSs5EB9WqpF8tpFCQSF/yJ2PdSVO9QE3UpCaSLMsn9HEPAs3d8SBdS2SWQkJJGVrZEtgNVZDVr0ra5DuqyUkiINgrJhN/0I/xzCkmoICcvRGHWQVsmi4zYMF69iiVPvyWGuhpof5Uwl/f5HQkRwQQl6mLQygBddcUSOPXtWf1vgHlh7S7ASCHS/u80sn8uMH+c7Q6+HL+rjVPIHDolbMb3iA9rDxQQ+kqL8ZdnMsK0Nmqx9zg0fCbJ49ZgbNWmWC4y4zBzetwlRKU5ky+NowNxXJ5oz+V3FaiwxQt30QL0AY89L+GwQImNnvJcWR3J02B9XP0miyQAIJDI0ycZPiAGy7tzGGisR1VBCvXDfuzb+kPPXkzd3If6Qtecc3jN9GHrESWmhbvTLWsfT4+eY8W+fF77qzHixBwm9s9F1msNejvr4uhsxZI+lclOucgCg41kj3bGfH5nukTsZlD7YGrPG8kE53boi8Zxjl3DbnDmuSoOAbZE9JlMpF5nqi+exQT14n8/MOM8648pMeveSvrrvOHO4k3s2B5M89s3GGUIWnymKNyPNb7KdOjZljaVkygKOEif1m9ptXUCY0Y1QVf4fnw6xGLrezxOa8y0B5MwClvCqUNP2HqwiIQoXaY/nYtF46pULctL+6u+/zaYL8uwf1YwH3/BjmM+/hyVXilyMDX8eI4zvm+ZHduNoystMKkczOujW5kwwot0m/nYWpliUyWW1Lu7GHi3PaZmqozRicCuRwQDr85jePd88i8cZnDvKMy9ZzGqrwzSPgex7B6OyWEHbIf8CuZjvUfgdSuYs/JLWWath+rjdXg8S+BAjTk8tGtENTVpEl8d4crSqdystxej9m3oqeLH53t7ML9UD+OunVk0QJn84NO4DHuDbJeOWK2zokGuIg2Vr3NooQ9bD+Rhc2Mq7XULiDt2nntX32CwYgd96itRMfAI1z0ccU9dw7CerRmg8Yp3t70Z7GeEw8R+zOgI2c/3MqTHCfwzqtB2qg3Tlw4VZbXL8Znox/tZZ+zEuvxO9J4/G/cFPcrNTf7bwHx5nFL/c2C+LC8Acd8/tYAYzJd/cvzvgfny2+LbR/6VRyvblwfe95i+pSLuh4fRSU/pt1E4RU8J9bnGyPlyOG+1pXdTrd8W1fzusf7J4P5RL9yvP+LfAPPCwy9ocQueXkG65u8kRP7zYP67b+qPO0EZIg7L0PXHje+vzlSGOVyGrn96xZ8FzAuyTIJmvDCXBQmmv9Kq/2nAvDidXJxOXvJklRfMC4W7BVAp6LgKEZt/9x7/18F8YSYkejJ/2Bq2+gTxUVJS9O2XpJCCwsrIyFmxKWgxQ2ukEndxC/N7LeeCkABEI+oZj2K57zS6SEmgRB4fg05xcIQ1q19CfI4AwgtEDtvCoo70nObK0nXdaBq1i+mWq9j7JILPUoKTV8D3wrVqoFKxF3tv63NuQggZso1wuD5JFP1ZeGsua1d6M+tKZ7YEL2CQYSU0+UxWymVWtHLBIySWUBSQlmrGWK992FnUprn0e3JfHWSS7UZOvorhc0nxtw4L7zHbpjKNQw8w0DyK3memY2XREMPCVIg/zKQej3lv2BnHs8Mwfr8Hl54PCK7YEqevxrJupTeuJWMZYlgJ6cALnF3Sm+kXIC7169/dnUELpjN3fvk2xP8GmC9rxPE/BuYLXhF3/QSDTcPpfsSFkTY1UI86xPwGU9hew4E+blZ4dn3LnAaOHIn/RBRVUVQayAr/uQyorUXVwmhyX3sysN0r9BxtsFvck6Yi6YzT7J6+ngW77xIrmvuCfEDJS0B4EPTGMWrmRNZPaIgK11nT9jqRqa9Rtolm3fLXZGWq07j3FBy2zmVINVBM9+Halh04up4gRNA/pgjt5uYMWHoBNxPQkn7Ikz3bGDvuIIGCX4CmNOhoxzrfiXTDnyuzlrBq+RluSUpSWNiJvi7TmL2yr0ieRCLjJPudbrDrhDLOMYvpoiCDWsFbEm7tYYj5Ou7n5pMtOCEKikT4XdRUGqPe0RHvfYNpp6GIFJ/I/HQB92bT8YxKJJzKyMkNYJnfYsY0jCV63yqGjz5MymhPXCf3Z2zTX2sXxV2dy6El7rjeGcYcn/nYdzX8RVrzWwuSfwPMl2VR9/OB+ducvK+JU8g0lLfOIjozmyeyLfCb+oz+F5wZZF4XtahrbO+7kjzneRgP6UhHyQxIOML0vo+J1GjL1ItjaI8ve/uu54o/VNvoREflfLQ0Ywg4G8C5BSFYXDXC/2AIwbfz6bZvCA0kZdDIesaLm8/YtFqecfdcGdhOH12RvvERRnV9jkS3HozfaSXK/pTMPIvnnBtsP6KAU4wrGp5LiY2Jwb9yRx6O88PUYxrDraVQPLWe+vO0sFs0igUDqyOVfY45umvIHOWM2XwTukbswKbLbSRM29HFoRM1U9JRzLzJgdXxBGdUZsb9Zpyq/5iqfbpgubFPSQHPcG6v2MqZzW/Qunia8bqX8Fl+m3XHNFn0Zipt5OT+6ATNDyHZ7yRWnYNpsW4MwyYYU68oFz55stjmIX5ZdZh8ZySySycSrqbBo0QDAhe9ZejTOZg11UUoIVWe9t8E5oXfJzi0BA3wn0NjXniDvefylFncCgGlbfuZqQ8yPOapxzGGjU/E/vJaRrSLI+bADkaPfki9/fuZOKIRrcmGD7sZ3N0PlRaV6GhemR2WIVj6zGVI1zzyLx7BpncUPb1dGdFHBpnrh0Tflc4HJ2Fj25xaordnLGftxnE9TgOVzYdYLEgVcJf7By/iuFyT5VfHYaL7kdde+1hid4aa5y4zpHMV6grOrPd32O4ji16z5pjXl4X3exnT+ilyAyyYsq5Y3oPsMxx0vMOB89osip4uWuckeC1j4xRvpM/6MKatHAUnt3Bo3lEyd55hbPvK1CKBwjf76NzpGU1cpuEwvQ76L/YyxDSAdKVQ6o01QtdmNSP1oFLBXUKueDDW5SnBQTr0nT+OCQvMKH0VmN/O+P82MF+W5/WLU0oM5stitf8/fcVgvvz3Wgzmy287yLrO3ZO+TFpTkZUnRtHVUA0hkeqXlv+IN5cvYz1bntl7h2PRUrvcBXG+Z5j/1LH/BpgXrin8CU0olPl37f8VmP87Y4j//RcL/CxgviyRaz8PmBenkxfrvIrTycsL5oV5L0jYCDUVSlM4+d8H8xmQ6IGLxS0CJAyw8RpJ01zQyPTl8sGHbNwkj3P4BppEzeDJiSvskVzL4sH6NE2+yIXbr5ke1ZUj7r3oXk2RDwFnOWznRsywBTQzbkd72Xdkx5zHZWgUqv0tcdzRixbRu5jY4zYxeo2x2m1L44w81LN8OL7lJYc9Ye7D2px2CCVLtgkO1+zpSAhXHOxYuuUhtxUmsO21G7Y1KlIYcJizy5y4WX8f7du3wkz5MZ/u7sPsQmssJzVlQu14dhvtIH/WLNqYtqSt9Dtyos+xYJYEel0q0sGikGWdQrDwdsKy7xcw74GD2RPeG3bC8cxQjBL3MsP8ISEVW+P41ViWbXmIr+IEtr1xZ6zyXe4ePo+VtypLZvWirUFVFNPfkRlxkWnWcRhMsmbiit6/KV5f2s/VvwHmy/LeFsDmPwrmb5zCukc4Zt5LMG3lz+fN9ixKW80wK0vMFL15c9qBRZ9WMdi0HYOrvCH6zkksH7dljF0/5nWVIjfgAIPbv0J3qjV2i3rSRAAwKcfYNP4qR29XYOi1CXTK8+Hk/Aecua/KKJ9JNFetjKGKOloVhcy1u2zt7MJ23yw+W45lzZyetIn34tCBUNYFNeWIXyve2e/jdYAcmitd6V0ZtLN98DkZwK4j2kzxdaSfXgDPtx5j0qRoep+eiHHTWtSWrkhFHUXi9rZj+3M9wnWn496nApnes1kdq0do06n4jTaE3DMccPRh9wllnKIWYSIC84HE3TyGbY+XNFo5kv5WSijePMPUkVE0WzCYXuNMqJurgK6OCgpSkmSEXuLhoWEs/riM3t06MlQvjIQ7Rxn0pD1jLBXpJvGMif0vkVyjNZbLxjDGqn1xxh9R3FszkzXTvTjNCObdnIddZzGYFwrNCn9CnZBvFdUs7bNOmhAxf59TDySZFmTC9QmJNNLLoH6HDJxNwuh7dgZDemuiEHqRefV8qesxnu6Dm1GnUHh/fwHzbZh6cSztecixEbPYePAW977oHImkNFSRr9Cc2bv7kHjuIleO+BDymwGqIyExiJWP5mDbqhpV/xLM32bHkTycI7vwYG4yOpKpdLTKZqrRGzrtnsaoYZpUfHgQ6y5BNF41jpGTGlMt6QILam8md4wz5m7d6BKxmdF9V3M2/CMpwji/yH3QgvqturH6iDY7erxGp29PRq/vL6ppJkEyT/du4epRP2TXH2eM1hV8Djxl23Vd1h4fQj0hg+n3Ri8IJfnJiW+DeVs/nmYpM+6WMRcsY+lqmoOS+mfmW8Uzwn8OvZqJwXxp5nB8fLyoPlq1atVEWYKCbN/3tVzgKutMfQlKNWDUgwmi+y/He0Kvn2CXxUHkvU5ia5JEwYnjjBmVjt2LGfRqVJXKApjnOVvbuJNQXYmiHi25YfeGQT5zsS0VmBeufZdtZuu5FSiL3vppdFTKQ1MrmhcnnnHRPZ5uL7Zh2/gN4TvOMX6GFNOfTKZHbS1ESR1ft4JEiPBimMlz5PqYM36LJS1ETtazHJlzjk170zDzGEmrqhGEegbwyEeZXkcX0b/OK/zWXWLTzHSGJc7DWE0RddLISrvP+noL+Dx6NibOHegWuZvBXWLQ7xpMNev6PEpbyPrBFdAOOMxd34usLahO3MJ4Ok6zxHpp75K6gGW/M2Iw/22bfa9dyn4nxEf80xYQg/nyW1wM5stvO8iPIf5dHLefydLWtC66avIlRXVKTlqQwKeoKK49kqZFlzroa1X4Lbj/nmv/hMf+G2C+rGYQg/myWuz/R/+fBcyXxdo/D5gXp5OL08mLZ255wXxZ5r3Q9+cA8wLY8Se6ihEzzg4XbRzhEY82n2e682cmxU4gb8t2Qu4kIb3jCDMMBX1Vf14dP4rVqHjGnl2GbRddZF9fwGPiUrLmHqJHdwOakAsfDzK+3SNyTXoyaacA5vcwofsLstv1wGnfwJJi4r5cXXKNpcuTcBLA/JQwsuVbMuHiSFoFzebQgVfsPgwpyQa4vlrEYP1kIo/sYdH4s9Q+f4UhHbWoI0SqJdxh+3VZqjdVp5lGNk92BFJ57FBaVP1S9Ok6i+p5k91YivpTdNjeIRzr667YmFQrlgPMOMTMzneJqmbM5FNDMErch2ufR4RWMmbKH8ZiiGuQO0M1r3FrlTf9VuhzJM4Niy8Sr2n7GV33HopD+jBmZd//GjBflvn7z4L518TdPMMQ03iszvVBI/cOFybtIntzAIv7a1HJZzubHPaSvv00ozrrUI+PELYHkw7+1Jk4kSlzm1D79V4GdwjG0HU4k2YYl0hnnGfPyBuceKSLa5ATnbiK1/gr7L1SiZnhs+n6i0EE2POArZ2G4PG2DgqzvTgxpTJqvMB39REWbwjF8u58tB5EoVaoSQ3bNqJ6UJBA+MmjzLAMoFfIagbUDCZ4yxmmTM1iYtgS+lWvUBzhW/Cafd2teFxvOA2XzGCSqIjfMXbPeYbXvTpsvDmC+gXnODzlJnvPVmJ2zFy6ic4fQ+YjL/oZh9H9zGzG9VZB6ekeercLpv2ByYy0boDOL78hnbArXnhO2U7KpuMM7VGDJiRD1G5MO7+kXn8dGjVVZc/wp9QwiUR79BSamg9hqECb0j05se00C5ZHkvapEZNvujKoc02q/8WE+VER83369EFd/Q/IqyxT9S/7/hzFX4+x0/EFXqfiGLEtgTsZizGtLYNxljfWptH0PuvC0N6VUYy7wULzIIxXWNLZtDYavwHzXyLmb7Kr1xmeRCpi7D2EOmm5yBbJIC2vTEUFCTSlb7Ha4RY3XlVg4IkxNJGSpXLmY/yvPGT5AglG33Olfzt9qv0FmD86/wmbtyQwanskfoVzaVlNi/4VTjGoYxjtd01g6IiWGH4O49mGibhdCMInJhcNyUI+xGnSa8Fapji3o33ETqxN7qMwoAvmM7pTJzmVCulX2bEonJdJ6jg/aoV3vQdo9zah/8Y+om+FBKH4LtvOqY3BaF89xfhql/Fxv8U6r0rMD3GinbzcHwtc/kXE/JKRb3gQEI3VujR8Pq5mZIsPaAVdYNywTwz3n0NvMZgv1XP2w8F8UQ4kHcFt0ENeFDRg2u0pIskleTKJvn+W4y5byF3ixYBWSRScOsrYkUkMfTybPi310CUfiOTosNnEacmQUrcZ18aVBcwLAXKPOWw7i62ed3jwG+eWEoqq7Zly+jBTWoaRcPkaDhtVWXjAlg4GJZJjX1usMBHCvwXmL3HSfTOzll0krESJWKXlYEydtrHXUh0liSucXXSVlevAIXQB3Soro0Ee2akBeAxyJr6PM62GGmMSuZtBncNo7qBBld4GeOzVxnNVLWL33+Lx/WfUcq/Nps6vMLDuw6hV5VuHCD/newG0kEW6ePFiUUaGIO34V7U/SjXhfmAnccT8DzTm/+CpxGC+/DdVDObLbbtvFNb6jabGt/69uEjg/2oTg/n/1Tv7v/+7xGBeRDTK10RRa+J0cnE6+f8/MO9i8Zhw9ZZMuWRPW0A25wY3Nl1j3pxkpoW148XMMJICNRj6bLII3MuTSPjd0+ww24PsgSMMHGhAtRen2WG7DelVGzAxb0BLkiD8CKO7Pqeoe28cRBHzu5nYw5+05p2Z6DFMJNEhlXWRM+6+rN2QyvQHAph/R55yY0Z7WyDlZk+oXi0eBmnxbmsUI4PcGaj/koCtF3CYLY2L32S619TkT5/6D08JDk0kPDMPKek3HBkegW43NRqMUWJLx7s0mGdBW7NGVE9OhM/XWTPjAzLt+uBy1Ip2IjD/mPAqrbD/eixvtHi3JYqRgYuxqPGBxHM+bFwVQ32HNuhWq4RKaiRZsbdZPCWV+lOHMNHdvFwp5P9GxHxZXpz/LJgPJP7WCYaaP6GunSbSyspEPNRiyO6Z9DV8zbOtF1nrkMyQhLl00FKmEunk5DxiQ515fLBypONsM8xjdmDbxZfCrm3oOtWEmikZIumMg2siefWpCXNez6Rn7hn2j7/OwevqOIa60UlGimJfiwDm77O+3ST8ZDrTeM82HA1ARgoiru7g+uadRDrfZlSnCtQgm7TAmzyNl6VIKYrAs0FcW53NwDdL6F/jDUFbTzFlShqjn8/FvKE2VUmhsOAG82usJsygFbVdrDGWTUNJKwKf+Q95cbsCfcPXY6NwhTMup1i7X4iyHEFjVRUqZ7wm6sUjlroWMuDETMYNVELxzkEGdwuj7fZxDBnVhjq/3FR/Hu27zqrRiVhHzqGTXkU0ySC/0I+NDZaQ1kGXzAaNuTstmMHuIUQb2FCkMoY15rnkn1yCR3QMh8LUyd2cwmAfF3p1rV3ifPj2rBGD+TI8TWmn2T/zGKu3BVJxQB26O21gWPMc5G/sx6pPDL0uzmecWSHSz0/TdbUeS2aZ0qNBSQGALA/mdn1AuEZrpp8dTjM+cM3BkRtxCqhu34WrljCO9yS/ecOmhwrYd3nJPqcA7oYbMst/CkaiYb4m4tQpRgyMYdA9V/oa1UDvT8H8RU4tOcaCZc9Q6mVAF8fVDGlXAR3/PQzs+g6jXfYMGdGa2oKuZNhxjl59w8OweMiLx3dzFA3nLGHkTGM6RuxiUPsQas0dwYTpRiVz6Sw7h93A+7k6DgHDiBk4muDKJlR1c8NRVIX1NHtcLrHmtDrud9zpqx3GnaVr2LUtgHo+97GrQ3HE9Ac/di2LQte2K8Ytc+DhEQZ3Dqb5b6RsjrFq3En2nQmnsm1Tek3fwvBaYXzw8sJu7GcxmJeVLfUE/uFgXnDqc52NZjcJStFn2IOJonWHHPGE+JxgR+/DVDh2Auu+Rchf9mZ2z1B6PZtBl6Y6VC2JmN/U0p33+spImLUoR8T8bTZ39ybggwrGp2yonSo4t2SRkZVHTUkB+co6aBbd4sGBK0x2lsDp6TRM62gVO/i/bn8aMe+Nx+yLbDmYy8Dz42mrncuH83d4fj+BmotXYVEriJcbLrHZJQXbRLeSiPlUMtPusrbWYlLsZtPFpQNdw3cxqGMwjd1NaGZSmWf2VzDfVYsL95X49DqXVZOSsescgJp1X+zEYP6b81kM5kv9mP+/7CgG8+W/7WIwX37biY/8nQXEYF48Jf5bLSAG898L5sXp5MVzX5xOvnv3bpElWrVqRYsWxXHkP7r9LBHz3wTzm32YN+sTjvdqc3NFFHFRejg8dhKBHAWyiPW7yLGp68h2O0hfU2UqPjjLAqMntL0zgy7tDdAvATtlBfNnpkRRoKLK4GOtOGcRTf/h+WSlJ7LaIRm7N+4MqvGKV543cNymxuIDthjXqPhNab3C/HwCNhixfN8TvF5/uXPmWE/tiLVNBus7L8cvO4/038goGGMy2pFle/rRRgTmnxGlrcmQr8aSnZFYvOENdMPUUIMqpFGQc42ljRw4EBJPmOh8koApNkucmDWnW0lmQNlmjxjMf2WvgmDe397LiL5ruZKuRqN+TrjsdGWQJsjnXuXyqqssds9nYvACuuuqoUUeuZlBeFg6EtNtIs1HmWEWt0UkneH97sPvpDMaULO1HRsfTf0LMJ8lAvNr26wnWK01Rp7zsK4IshKCpPAWfA/NxMf0HeN6aNEwwpOT7rZMOQufhMPQRl7Zmo0BixhePZCAP4D5dAoLbrG6xRT2vwgn6DfzUZ2q9QfifHI7E6vexGflGpzcL/0SZVlsIQHQWuB6diHT+sgj92dgPucGt7ZcZrZrFuMC52NWU5i7+RSPPqMJAAAgAElEQVTkBuNh7cqnxlq8V6nL7ekhOFyqgd+HanwIq8Z+tyocG+5BXoNsJFpVYnu3EAZenU7/7nVKsg6+Pa/FYL4Mz3uaN/ud5zNnVzAfex7gxBYL+tQIIcL7KDb9oul/fgp964cRsWsXPQM649a/CYObapGc8RnZT1dY6fyaeK02jDrujKWOMnnXJ3H08hM80mcwc0A16nz05sy9aNzjuuOzMA2fhYHcDtLF6fUsUQHZCnkPeOF5FrsRHxhydw79jQUw/xEiDjOs4zMkepgxaa8NrUQa85c5tXAJzivvE2myn4MbBzG0YRwfbnpg2SWMDnsmMnR0m2It7V+aEO11iXlq7qQKGvOLutI9YjsD2r2m+vQhjF1g+pv6NhdeGeIUPBP90z3xuiHHY7lxzOmnivrrE+x8Kcs9DXNOz++AnqQkMb4ruXpgL7eqb6JbC02aqr4i+vljVq2Qw3zzeEb0k0PxwQH6Gb+l5cZxjHBoT32RxvxxVo+ew7KzOeQP2sOV7Wa0VX+M347TTBj/iVH+8+nbXCxlU5pZ/OPBvDBfkvBxdsTnTR5Sa71YWAekeYD/wWMMnpKG08Ul2BhVodD/OAeGzyV8nidWVs3pIJFK/ouF9LZJpGoHHXqYVWLTgEiGPlzM6DZ55N/eT9/OEfS5voBxJjLIPNpDL+N39Dg+Cev+DdAVacwncmHCNO58rIj6tm3M0BCsEE/S60C2+qszbGAT9CvE8Pr4flaM9UDnlC/DulYpLo6c+wSvJaFItWxO+75V0A47wHCT58j+RsrmNAdd7nLgXBUWRbuINOYzrq1g97wNvHULYoq5Kore6znkdoD36y4ysYs2dYmn6NUuWnd/S9sZk3F0rInOi30M7vCGestH0GugMpnTnXmor8DDCiNpUL0Jq1tcZJhJAEq2FowTg/lvTmUxmC/NE/7/t48YzJf/3ovBfPltJz7ydxYQg3nxlPhvtYAYzH8PmBenk4vTyYuf/P9vUjZ/GTEf3p5XM0JIeq2O9bMpogKA8iTw7vZptvXYh/xhTwZbqqLx+jpLrcIxPzSMds10UCsnmPd2+UxGVDBmSwvweb+Gqe3CyPe9jLNzFvZv3Blc4yUvt5zHYaYkTs+m0aOW5u8i1VJJfHmMXcNWE9PfjWad2tBBNYLsmMvMHZ+KXq/KdB+jyLr2j2m10opOFs2o8TkBiY+XWDwpmsIWPXE+Zi2KmJ9tGcqbpAj6fjWWgtuXcXYS4KYbPQ010EoJJM5nFkZuqrTsa47jiMrIvj6P6+hEak6yZsLSXuKI+d99UJOSkkT69D4+PqL09ho1ioVf/rQVFEfMDzF7QbO1bagkEUXE5udU2+HLuE5hxO88zfLxSVgnzKO9lpD2n0ZO9gPW1FzAJxsnOs01FUXM25g8QLZvJ3rN6kGd5HQqZFxh1+K3PImtj2ugaynA/CbCNdrS8ZgrForFYD780k58Nm4lcdkG2LqdjMg8ckcvxMKgkKqFd7jq8ZQdO5VxfLsIq+pBvPoDmE8Wgfl5et5kd25Km+U9MEzMBCkFFOTkUFVVQb6SJpXyznJk9gW2HC6Osmyupop2+kvC/W4zZ1ImfY/PYKylEhX+NGL+GY8PXGftyHgsI+eWRMynk1/wmLV1l5HZqRpZDepxzzkM+1fWZD+IJfnKa7psq8cqdym61suma40ERnQPp//V6QwQg3mRvvyP0Zg/yx7HRWw5lUaLg4G4dpHCUPE54efPMqJvLLZedcmKe8Qex6MElUhf/OFZqdCIiibOnDtgg7F6IkFntrCk/3LOAJloULODHdMPL8Wugicbxtzmarg+ji9misC8Yt5DAo6eZ/ywD1jfc8VCFDH/ESI9GdWlpPjrri/FX69wYv4ylm15S8MDwbj0VKah0hs++J7Epts7jHePx3ZEq68yNYSRfiIr5QYLDDaSM9oZ8/md6RKxi8EdAtFzsmb0vB40FtW3OcoGuztceFkNxzezMCMI38WLWOnmxWWRDH0X+jpPY/7qPqJ3quD+hA8khZ/BvfFUvNKziEcJFa3uOJ/fz4hWKlQnlOSH39KYP8nyEfM4/loboz13mNcetGTu4bfnAlPsPjP8qVjKprT7oB8P5ouv/OH6FI5fecDh1BnMGCg4mK5z1T+GddnmHHYzob2WErlxfjz3HMD8QHuatDJhYPVIQk5tYFn2EAb2r8Jg5QBG9/Cn5eoR9OhSSOG1y8yd+Z52S4fTq6c00jcvMdspnhZLHRg61ZQuitIIvtH3V+zwuvaKY5kuzBpYlZrvT3PybjQrP/TFe2NfOmsr8vntCa6tceKKxnIaN2tEx6rvSHt3i1WLi6gz1orxMxpSM3Q3Q9o/R9aiFxN3DBatnyQyznBo5jk27s2k31l72lYtIv7UAe5e9UN59j3GdVXFMOo41z2nsyjcFYsuTempHkz0o+tMju6Cw7g+TG2TQ9azgwxsF0idJQ6Mcq5EpYPjGL0hFQmzBYwZ3xXLrC1YG79AdfgA7Nf2K5EpLO1d/bWfWMrm2zb7XruU/U6Ij/inLSAG8+W3uBjMl9924iPFYF48B/5HLCAG898D5sXp5MV4TJxOLgbzgpTNFebNzcQhZjLsWMeb24nkrjvJ/PoCmH9CgJcn/eyTmXJxLROMY4i768OA7YbsWWVOM20pwb0Bnw4wvo0/mPZm2mZz6sZsZWI3f1JbdGbSH6Rs0pj+oC6X59zi3pVwtIa1oY/TZkZU9ydw+wmcZ+VgH7SYgQYZxBzdibv9Uaqd9mWYiRb1hGmb8wTPpdGot82kiNe4m5/B6PQtxverXCyTkL2PSc1ukNVQjbYj9TnQOwybG65YmeihKfx7+kFmdL5HtJ6gMS8Ufz3AQtsTeN2NQ/ersQTtOImTazb2gQuwMFRH0s+LE5PcOdh5KSPH9WGkYQ7E7mVoSz9Uh/Vj7Mo+Yo357wbzXzTmY+l/cwzGVZ4SaO/OPKnlLNzRlbZJF/Aes5aYNRcY16MaDfkAb3fQrmsQjSeNZ/qshtR4tZfBHYMxnDmMCTPbYyAa0zn2jPTh2P3KTAue/bdSNpvbz+DUp/portnG0Z5CpPpjrm29wKIDCcw42JxzVkeIK2yFzcvVDBGd/xWBuw8yxi4GK/8tDG8eSvi2k0ye/LWUTQFFBWEc6jmGl80G0XDxFEaKVCSCeHo3nusJVRlrWZeK2Wc45OTLXm91ZsfOE2nMSxBNxkMv+nd4S0cPJ0YOVkHpT8F8DuE+hzk2bS0xy70Z1bsmzQWN+Xfb6NwjhMYDtWlWT4ndoyMZHTSXutE3SNi/g/sNquMn4cjEdnl0zbhG/14x9Ls6nYFiMP/jwHzBZz5ExvI+uRDlWo3RVhKcPpnkJKcQFpxL9Sr3OOr1gt3HJHFYaYqOkhxSOfkUCQhRUgbVbF8u+cTi9bA+W48Po42GIgUpsUS9DON9URHZhQqoaVZFv54u6kVJJISlkpIjT5VG2iJNdsmidDKTkokIy6NSg6pUVJJDVnh/5yTxLigDVFXRqlGpuB5CYQqfYuKIS8xGqVYzqiiDvGQWeWmfCQvKRsmgMhoaFZD/zTOfT2FBKrHPEyjU1EZNRwWV3ERCA7OQrVIJTR1VFIX+BUkkhKeRnClLlcZVUSOP9LhIYkNiSJSUIi+/EjqGOtTQU0X0iIhkV4soKvhM9JMgEnLyyCiSQ15RnepN6qAlJ0RZZ1OQ/omQoGwq6GmiUVkZBeHA/E/EhcXwOVsWlZr10FYEaYk0MhKTiQgvQLNhVdQqyBZfpxxt4cKFSEhIMG3aNJSVlUX/XZr2T609fj+W9PR0kZO0e/fuDBw4ENl/Vcrmy+giCDy3i2V9l3JaiCqnKY27jWPttQklmXuiD7fIsbmm5WT2PY8gSCRsZ8mKx4uxb5VB2vlNDO2/kUf5hSKRmz9t2rZYTJnATtf2ovWABO94cXwbywevxhvIQpPancYy3WMp1tqgLPIKpZGfc52VzSazPyiGEOSRkGyFw8m9jO1bk8aSiRDmybDOL5Dr+3XxV0FjfhOzln2V/aTcEm1TR87ts6SpkixSfCLt/QWWNpqMx4cUotFBqaItmwLm0EdHlUoFkWQFHMOqYxC13MZgP70eBkH7GTQtl5bWfXAcVRX5t/sZ0ikAtWH9RFI2QgHd8rTvBdBijfnyWF18zM9gATGYL/9dEIP58ttOfOTvLCCOmBdPif9WC4jB/PeAeXE6eRNR1Jona0f5Ik4n//8iZXMYJ/NHvFNviaPPRFGRNdkcH66vv8gs1xwmRW2iRaIbfscusCN5Fs4D9Gjw+SY3/SNZkdmTQ/OMaBt7lCNHLjIqpCubhzaio2El0jMSKEq4wsJJwRR16MuYbRb0zz7FpG7+/8feWUBZVX1h/Juiu2tAGgVEEEREkFAUASkBsehukO7uDiVEQlJCQBpBQfwjoUgj3R3DkFPvv74LV8dxYN6bucO8+M5as9CZW+d39j13n+/ssw/uFimLNovqGTnmfR/8gGUDfsLIMYHoujs/NnQbgUVrEsDv82nY9GU5FEj0EzYPX4Wu3R6gxbGBqJYrNXyPLMbaMZ2NSLVXihRAqYwnEHjiZ4wY7IdX62VH0ZJemP/pDuQeWAWFXs0O/4DrCLm7B1PaLkHoi/7IVuFNbG59EB+u7ISaVQogZ9gd4NK3aFVhF67kKoMOKz5DSQrztbti9M/JkCjcs2wZsQpduz5AixPDUC3HMRyZNR89W13AR5smoVKJNMhsu4DQIwtQ6419SNvoQzQbFb0BsVLZhPsKhx7Axc1LUbvCSby9qCda1k6GZJu+RNFqW5C3Zx/UeicAqTd1xKBjnVHxrSKokv4kLu7YgNZnyqBRw8ro8qYNQftn48MSB+DfoS6aDKyIV4y+biHGN/4Zy/dkQeeTvVEpaBm+brwRszalRucz/Y0c88mNx3icY/6rsu0w+fd4uFW/Hb6ukQvZTi3GrF0hWBD2LrZ0f4CV3X/FHzeSoviwynjxgQ0pcQy/rViL+ZP2o/CCTWhT+hzuzF+Epi3voPG+fqhcMKOxOSvTcZ9ZUAaTfk2NQ4mboHuVJEh1cCZGbIuHX5JVx/qJ7yJX6PeY02Yjpi5Jik7nB6JcQj+keMKlToWTKL+gKxp/lBRJts5C9beO443pLfBZ49f/lVLk/qmN2L2oIfod64gyJV9DDf9zuLZjDVqffRtNqnujROBRtPnoMur/MQpVMm3Cma+GoeWi5CjaYxbaVniI1NtnoVb1i6ixrgtqvZtPOeYtipj/17Zehr1F2Nvr3hLMHrcfU3/OjbkbPkXO/ziom7Fp+i/oMSMlxv3QAK+mTRJpeq/I/drI9xGzeXkZkcN/Fxqpl9djLfxfF7JjH7L/nvTvR3natZlV5HFYfKTHG6SeueXZ058tWvVwYGAgYd4BWE89NBSPAi7jwr4TuMwJptAUSJU+E/K8lPbxRM6TiRlK9lf2HcXFmwEI8E4EX58MyP1qVqRPEILgW5dw/NhFBDwKQRC84OXtDT9fL4SFhCLU5gvvsEAkDFiH/lPjIXmBshg+rALSG2YXgoe3L+PC/pO4YgMehiX4e3Irpbf5DvAB7uLSH0dwKeAu7njFg49PcmQtlBcZkvohPjelf3gDJw7fh3fKFEj3Qioj8ZgxuXXxEs6duY67YTaEhYUiLH5qJE7jjwI5kyOBMYkTBlvYHVzYcwSX7z9AIJIgfoIMeLFYFqTw9oKX7RHCHtw0JrcSZE6LdBkTIcGjG/jrtA1JUydHxjS+wMPrOH7oPnzTpETarCkf3zsaRcJ85NBiyiUaTaFTnjMBCfPRBy5hPvrsdGYEAhLmZRKuSkDCfEyEeS0n13Lyx2/+84pac+oc8xPXoVePh2h2eABq5AzC9Q1T0O/d/kbkWiBexktvNce4n1rgnfsrMafjaPSduhWnn9ZxpiyDXBU/xqr+DzC65kEEFXgTzed9ZuQs9v1781dGzL+E1V+Mxv7zBVBy6ir0Kg4k99qMzWPXoVdPRqmbed3vIPgBI9VaY/bRi0akmrfPa2i97Bs0/SAH8t86guNzGqHGyD3Yf+ERkCgNUKgGqoR8hxxF8+Nmqg9xbPAB1PqhPapVyo8cYYHA5Xlo9/5uXMn5Ftou/QRvXJ2LPjW6Y+3tV1Em3LNsGbcOPXs8RIsTI1Dm2kSsXfQzWgZ2wJ+930D+DAmBsIsI/WsR6pbejzQNqqPJcEXMRzQLx1PZMGJ+GT559zTKzW+NT+sURrY7l/C/gXnR7KfySFetHmZ0CMaMvC2w8PwNnEJGJEzCvO69UPWFVEgbdg5Bhxbjo9IH4d+2Nhr2ew+FmEv4zmJMbLYNK3/PjI5HH0fMf9N8E+b+mDrC5q+Pc8yPLzMTf578Cw/LhWHpgj8QFJQOr1Rrj47Tu6FOGsBn20BMnDwFHRZdflzlXBWQLa0N78f/Bfca/4V2pa7Dd/1CNG8eiIZ/mpu/mgrTPqzrPQhjBy3BBuPkbCjdtBfajWyMasmY25t5ibdg5rKkaH+yH8oYwjy5LMcn751CuflfoEHtpEbEfK3yx1Hiq2b4pGH4zV95zQA8CtyAYYVaY86pqziJdPBLUAfj/hyIBnlO4vjM79Cs0U18tmcA6ha5iMur1qDRsMToOrUePihwASeWLUb9mhcVMc9U0kFB1kXMR+Vw3v0Rq5ccx/e70qPz6ErIkcAPvuHPub8NW1cfxjfrU6HjyErIlzIh/KK6pv4eqwQkzMcc77MnXey4flQTQuYlAqajTfMLuJOuGIaOrwTuM+xtz7nPPMaRSaEIdbE9Ofdpiyz49/9MnEWYMYv4bDGAGVMBWhHzdtiqDnFKAhLmo98sEuajz05nSpiXDbgJAQnzMRDmtZxcy8mf9AMeI8xTnAy+jrN/3cMj38TIkDedka7Ay3YHdy7fxvlzNqR9OTNSJ/BBaOBlnPvzGK6EheFBaAqkTO+PvC+lRqLb8zFuwG58vycp2gyrAO6T5hMSBhtDHb28kfzBRsz7/jZ+OVsA0+a/i3gXQ+Hrmwhpc6YxIri8wm7j1sVAXLocioz5E+L2mUt4EJIYyXPkNtILeId7lnSFMiN5fF/4GaFyd3Hxj8O4HHDvcaSab3Jkezkf0if1RfywRwi5eRwHTt3G7bvB8I6XAEiSDul9byJh4oQI8kmNRxcfIHXeDEiZIiHiIxQIuoEzR+8hOEFSZMidBkmCr+P8sbMICEuKFBGf5bwN6Qr5I+mjS7h9MxCnvP1ROGMixPf1AmxBsD28ieOH78MvbSqk80/x+L1ysChiPhww2wME37mJ40cfIVnO9EiTOjHi28Lw8OJuHL2eFD6pMiCPvw+u7TmMy3fv4w4SI158Rhf6I6UPowvZJjciTZ1x5VQgbt2LhwyFMiGF7RaunQrA9Tu+yFgoM5J6eYFJmZjIgML82BKTcNQvO/KPa4aC967BOzQ+kmfMgmx5MyIFD7t/EVcuXsDRCw/g5WVDWKI0SJzAG2l9AxGS5hVkSBoCr4AbOHU6FGkLZkaKhH7hUmUEIfD8GVw4cQHXvH0QEpoI6bJlg3/2NEjGa4fdwvWzd3DtpjcyvJIFyby94BOeS66MSJvKBz6B1420HUmyp0OatEkipBThexOIi78fwaXAe7iDRPCLlwH5imVFGt+HeHDtOk6eDEGaAlmQJnEIggMCcPKCN7LkSI1kCYLw8OYNnDwWjJT5MiJV8gTPjMrW5q8OvvDPPDwMYWEwfnx8vSNErPNEG2xhNoQ+9e9WPouuZQ8BCfP2UHKCY8LuAddWY+j42whKVwCt2r+BVE9ZqOEETxsnjyBhPnLsMeUSJ42pmzpEQMK8Q7j+dbCE+eiz05kS5mUDbkJAwnz0hfkolzZrOfm/35JwEThaTh69DiTOI+bN1eDm4z95Cf7zLjw1pUAYcGM2hg45gy3nC2HO4upGtNm/im0Vvh26B1N/9MfktY3wspm096mpEcI/DCWn/6ZUMH731JS9T3vYp7RRZMb7HwD8RSTPErGqNtt/cwlHM1JNwvw/dvAfG6BC6R1ZjotI2jjS6MKnpeV42ntMYX4rhuYfhiOp30LZtf1Q/195AR7bR8QkH1H2Cnb1oY+N8b8maU/UZIQ8H8+K8IwqQtTBCEwJ81G2vg5wYwIS5l2ocW1hxqQW+1kfH/v2AnCh2sX4UWMqQCtiPsZNoAvEEQEJ89EHL2E++ux0ZgQCSmUjk3BVAhLmoy/MR9nmWk4eJSJnO8DZB8fOIMzHrM1sQMAazJ11HjsvZEPnEe8ZObMfRxk/KYEb8f2ik1i7LyO6jKqEbPF8/p2GIWYP4LZnS5h3pqZ9BGAv5nwyF6eTFMQrw5uhYnLATxrOUxtJwrwz2a+e5XkTcHbfIyIP59z89Xm3mu4XGQEJ85HbRUy5yNqcn4CE+ei3kYT56LPTmRLmZQNuQkDCfCwK89Bycld7TZx9cOz6wjwtIgxhoY/3YfP2iSzNwpP3xgb4RPp3V7Oq5/O8EuafD2f772JDmJGiyQtevt6R7klp/7Xc/0gJ8+7fxqrh0wk4u+8hYV7Way+BmArQipi3l7SOczYCEuaj3yIS5qPPTmdKmJcNuAkBCfOxKcy7iZF4UDWcfXDsHsK8BxnUc6yqhPnnCFu3spyAhHnLkeqCLkTA2X0PCfMuZExx/KgS5iNvgJhyieNm1e3tICBh3g5ITzlEwnz02elMCfOyATchIGFewrybmLIl1XD2wbGEeUua2S0vImHeLZvVYyolYd5jmloVjYSAs/seEuZltvYSiKkArYh5e0nrOGcjIGE++i0iYT767HSmhHnZgJsQkDAvYd5NTNmSajj74FjCvCXN7JYXkTDvls3qMZWSMO8xTa2KSpjHnDlz4O/vj+LFiyNnzpyyCTciIGE+8saMKRc3MhG3rYqE+eg3rYT56LPTmRLmZQNuQkDCvIR5NzFlS6ohYd4SjLpIHBCQMB8H0HVLywhImLcMpS7kggSc3feIiFSbv7qgkT2nR46pAK2I+efUULqN5QQkzEcfqYT56LPTmRLmZQNuQkDCvIR5NzFlS6rh7INjRcxb0sxueREJ827ZrB5TKQnzHtPUqmgkBJzd95AwL7O1l4CE+chJxZSLvfx1XNwRkDAfffYS5qPPTmdKmJcNuAkBCfMS5t3ElC2phrMPjiXMW9LMbnkRCfNu2aweUykJ8x7T1KqohHmlsnHjtyCmArQi5t3YONy8ahLmo9/AEuajz05nSpiXDbgJAQnzEubdxJQtqYaEeUsw6iJxQEDCfBxA1y0tIyBh3jKUupALEnB23yMiUqWycUEje06PLGE+ctAx5fKcmk+3iQEBCfPRhydhPvrsdKaEedmAmxCQMC9h3k1M2ZJqOPvgWBHzljSzW15EwrxbNqvHVErCvMc0tSoaCQFn9z0kzMts7SUQUwFaEfP2ktZxzkZAwnz0W0TCfPTZ6UwJ87IBNyEgYV7CvJuYsiXVcPbBsYR5S5rZLS8iYd4tm9VjKiVh3mOaWhWVMK9UNm78FkiYj7xxY8rFjU3GbaomYT76TSlhPvrsdKaEedmAmxCQMC9h3k1M2ZJqSJi3BKMuEgcEJMzHAXTd0jICEuYtQ6kLuSABZ/c9IiJVKhsXNLLn9MgxFaAVMf+cGkq3sZyAhPnoI5UwH312OlPCvGzATQhImJcw7yambEk1nH1wrIh5S5rZLS8iYd4tm9VjKiVh3mOaWhWNhICz+x4S5mW29hKQMB85qZhysZe/jos7AhLmo89ewnz02elMCfOyATchIGFewrybmLIl1XD2wbGEeUua2S0vImHeLZvVYyolYd5jmloVlTCvVDZu/BbEVIBWxLwbG4ebV03CfPQbWMJ89NnpTAnzsgE3ISBhXsK8m5iyJdWQMG8JRl0kDghImI8D6LqlZQQkzFuGUhdyQQLO7ntERKpUNi5oZM/pkSXMRw46plyeU/PpNjEgIGE++vAkzEefnc6UMC8bcBMCEuYlzLuJKVtSDWcfHCti3pJmdsuLSJh3y2b1mEq5mjDftm1bZM+e3e72oSizYsUK42fChAlIliyZ3efqQPcnMGDAAHh5eaFjx45InDix3RWmDz9t2jTw32LFiuHVV1+1+9yYHChhPib03PvcmArQiph3b/tw59pJmI9+60qYjz47nSlhXjbgJgQkzEuYdxNTtqQaEuYtwaiLxAEBCfNxAF23tIyAqwjza9euBSdImzZtigIFCuDBgwdRMqDg+ujRI+M8nj9s2DBkyJDB+J2KZxPw9vaGj48PTGG+ZcuWSJo0Kfh7+ufPKjyPNjRr1izjGsWLF0fRokWfC1BTmH/33Xfx4YcfGve3t1y9ehWzZ89GlixZUKJECbzwwgv2nqrjXITAsWPHDJtu3Lgx3nrrLYee+siRI6AvzsnP1157zSHbcuhG0Tg4MDAQ27dvx759+4xnK1OmjENXiQkXh26kg+OEwKVLlzB37lxky5bN6NuyZs1q93OcOHECmzdvNiZo33nnHeManlQkzHtSa8dyXYODgzFjxgzjZWJHXaRIEbvvGBAQgFWrVmHXrl0oWbIkateubfe5jhy4bNky7Nmzx7h+vnz5ED9+fLtPX7RoETjoZyQGOxo/Pz+7z9WBzk1AwryEeee20Of7dBLmny9v3c06AhLmrWOpKz1/Aq4kzNOffv/995EjRw67xHWODThO+O2337Bz5040adIEqVKlQlBQ0PMHrTs6FQEK8PyZM2eOMYasWrUqEiVKZPy3PcI8bYiTPWnSpEHp0qXxyiuvPJf6UZhv06aNIbpWq1YN8eLFs+u+HHuePn0aCxYsQObMmY0xc+7cuRESEmLX+TrIuQnQbkNDQ3H8+HGMGDECn332GSpWrIj79+/b9eC0fWoVw4cPR/v27Y3JJkcmfey6SQwOojD/yy+/4Pfff0fhwoXBiSl7JlhjyiUGj6xTnxMB9m0nT54ENTN/f39jBVOuXLns6tvYfx48eNCwLWpstFtfYtMAACAASURBVCsJ889oOHYy/GgePXoUL774IurVq+dQM1N8HTJkiPER4gyginsR4LItLiWkc0UnwxHHiM4Nl7bSWX8ewvxHH31k2LCvr6/djfDdd9/9LczzGfmBUXEfAg8fPsSkSZNw48YNDB061OGK9erVC0mSJEHr1q2NJbixbR83b9403pf169cb/amWkzvcZDrhKQScfTm5mcqGg1oKO44U8zvDbwAnZzXB6gg95z/2ypUr2LhxIw4fPozevXsjQYIEdj80vwFTpkwBr8EBcWwUXnvHjh3G81WqVAkFCxa0+za3b982zt2wYYMxWHckCsnum+jAOCVA0Xrx4sWoVasWChUqhIQJE9r9PBRJeD5FnSpVqjjcN9p9I8DwPWbOnGkIkY4EuFBk5XtGEYdpbDheUBEBkwAFPxbTh7bXj6Zd3bp1C+XKlTPEHAr0z6Nw7NqpUydDVGfAFt+HqCYS+Fw87vLly0ZkaNq0aZE3b14jcl7C/PNotdi/B+2WmsiFCxcMgZKRvxTX7VlZxKej30Ktjd8C2hc1FWfqK2n3v/76K7Zt22bYLetmzwRreC4LFy5EhQoVHOIS+y2nO8SUAPs2Bshs2bIF6dOnN/o26r729G0cj506dcrwj3ku7cPT/FyHI+a5VIzLazj78fnnnxsdBTufZxVzhoyDijFjxiBjxoxGR0PnTMU9CFDg5geH9kGbYFQ5Z1FZonJS+CJev37diHbgDHGpUqVQp06dWAGzdOlSY0BRvXp15MmTxxjA2GO/rBM/rnSkWC9+JDkYiercWKmELmo5AdooIxmmT58OCt6DBg0yhHVORkZVaBs8lsI8RUIK8xTo7R1QRHX9p/2dz8lBuJaTR5egzotIwFWWk69evRpjx441hCEOCuz1JShycaCze/du1KxZ0/gGUACw5z2XtTg/Afa55oDgr7/+QufOnZEyZUq7BozmN4Cr/ijwMMotNgqFeQ5o9+/fbww66EvYY7+Mlrt27Zrhv3DA06JFC2NiyZ5zY6Meuqb1BOiPsm2XL19uRAxz0iZ58uR29U/0ozlp88cffxgpQHi+o5OWjtSIAQwcPNsTJRnxurRljhko5EQ1PnDkmXSs6xMwJ8op4jhqG+z/mQ6GQo4jQVcxocb+l+lomH6Bq0EcuS/9Do6b+T6w3o6cG5Nn1rnPhwDtl23MySb27RTbHbFp2hNtulWrVobm5kyFz8YVH/PmzQPTljiyV0hMuTgTBz1L5ARi0rexT6W4z/RIb7zxBlKnTu1RmB0W5ufPn28sXeFg57333jM6jajESfMYzrAx6piQmUpETpn72JqZ44/RuxR3KHiYH5KoPkR0RriaggPOs2fPonz58oZoEhuF0ZKc4WX+QS6xsUdcp/2yThwwccDOepmRllHZfmzUQde0loC5VJYfAwp+dKIaNmxo3MSe9jWFeQo6HBRQmDeX4Fr7pP++Gic6uexdy8ljk7JnXdtVlpPzOzNq1Ch06dIF6dKls1scYn//008/gaItJ4Dt/QZ4lhW4Zm3NiVAKhhQnufkUJ/gpUnIQ+awS/hvAAAH6M5ycjY1CcZ3CPH+4qpAr9+yJNOMzsc9nYMzevXvxwQcfGAJUdITR2KiXrhlzAhRu2LZcxs0BKVfBcZLfnolDCntcAk4fmv1a5cqVjXGaigiIQOwR4LtJgZITrgzucSQgh8dy/GsKlVGNlWOvFrpybBGgT82+mRNN/LHXPmgLPJf9/0svvWT860yFz8dJJU7OUhext15mHaLLxZkY6FmeTiCmfRt9IeopXE1kb3owd2kPh4R5voh//vknGHXMiDNHZjF4Ln8ozpudjbtAVD0eEzAjzvjffJEcSRFA54bCKJcDcgkuRZPYKIww5jJ3RuhzoOvI0jB+hPicZt0c/RDFRn10TWsImP0THWuK8Y7M/ptPwMmlsmXLom7dutY8VBRXoZjDQbyWkz8X3B51E2dfTk4/xNzojQ3jSF/M7wzfHUbPc1DsyLkeZQQuWll+oylWcxDMway933h+A9j3818K5o6marQXF31gbpi2ZMkS4zk5iWtv4fPRdnkeV3oowtJecq5xHPsiti19TbN/std+WUPaFgeyzPvuaBoc1yCkpxQBERABERABERAB9yTgkDBPBBywM9qMURmODmjDz6CYS3TcE6vn1socKHIAaU+0cXhSFMozZMjw9yxZbFBkNB0j6ZgGxNHnM0UcDvwdPTc26qJrWk+Ak0nsp+yJYIx4d57LTUqe10YlFJBox1pObr0dePoVnX05OSOHuXSck2Hsix3xRcwJWfXj7mnltAW2Mf+NKlI+MgIURJlu0ZE9OxwhyQkDRpgdO3bM7nyz5vXN1XusH+umCEtHyLvGsRTi6WvSThz1M2kPTH3DVZ381xFR3zXo6ClFQAREQAREQAREwD0JOCzMuycG1UoEREAEREAERMDZCVB8ckSId/b66PlEQAREQAREQAREQAREQAREQAQ8l4CEec9te9VcBERABERABERABERABERABERABERABERABERABEQgDghImI8D6LqlCIiACIiACIiACIiACIiACIiACIiACIiACIiACIiA5xKQMO+5ba+ai4AIiIAIiIAIiIAIiIAIiIAIiIAIiIAIiIAIiIAIxAEBCfNxAF23FAEREAEREAEREAEREAEREAEREAEREAEREAEREAER8FwCEuY9t+1VcxEQAREQAREQAREQAREQAREQAREQAREQAREQAREQgTggIGE+DqDrliIgAiIgAiIgAiIgAiIgAiIgAiIgAiIgAiIgAiIgAp5LQMK857a9ai4CIiACIiACIiACIiACIiACIiACIiACIiACIiACIhAHBCTMxwF03VIEREAEREAEREAEREAEREAEREAEREAEREAEREAERMBzCUiY99y2V81FQAREQAREQAREQAREQAREQAREQAREQAREQAREQATigICE+TiArluKgAiIgAiIgAiIgAiIgAiIgAiIgAiIgAiIgAiIgAh4LgEJ857b9qq5CIiACIiACIiACIiACIiACIiACIiACIiACIiACIhAHBCQMB8H0HVLERABERABERABERABERABERABERABERABERABERABzyUgYd5z2141FwEREAEREAEREAEREAEREAEREAEREAEREAEREAERiAMCEubjALpuKQIiIAIiIAIiIAIiIAIiIAIiIAIiIAIiIAIiIAIi4LkEJMx7btur5iIgAiIgAiIgAiIgAiIgAiIgAiIgAiIgAiIgAiIgAnFAQMJ8HEDXLUVABERABERABERABERABERABERABERABERABERABDyXgIR5z2171VwEREAEREAEREAEREAEREAEREAEREAEREAEREAERCAOCEiYjwPouqUIiIAIiIAIiIAIiIAIiIAIiIAIiIAIiIAIiIAIiIDnEpAw77ltr5qLgAiIgAiIgAiIgAiIgAiIgAiIgAiIgAiIgAiIgAjEAQEJ83EAXbcUAREQAREQAREQAREQAREQAREQAREQAREQAREQARHwXAIS5j237VVzERABERABERABERABERABERABERABERABERABERCBOCAgYT4OoOuWIiACIiACIiACIiACIiACIiACIiACIiACIiACIiACnktAwrzntr1qLgIiIAIiIAIiIAIiIAIiIAIiIAIiIAIiIAIiIAIiEAcEJMzHAXTdUgREQAREQAREQAREQAREQAREQAREQAREQAREQAREwHMJSJj33LZXzUVABERABERABERABERABERABERABERABERABERABOKAgIT5OICuW4qACIiACIiACIiACIiACIiACIiACIiACIiACIiACHguAQnzntv2qrkIiIAIiIAIiIAIiIAIiIAIiIAIiIAIiIAIiIAIiEAcEJAwHwfQdUsREAEREAEREAEREAEREAEREAEREAEREAEREAEREAHPJfD8hHkbAC/PBa2ai4AIiIAIiIAIiIAIiIAIiIAIiIAIiIAIiIAIiIAIiAAJWCPMhxPd7+4ci+/X/YpV+73h7QPcy1AJH1Qrj8ZlMou4CIiACIiACIiACIiACIiACIiACIiACIiACIiACIiACHg8AWuEeQChQQG4cmA31o5piPm7L2MPCiFHohA8SpgfxarWwicNK6Ncam/4RBk1H7uh9TYb4BXlM/zXLqJ+qsiOiPos4GnH2HHuk0OiOjKqv0f6FjhwUqSH2nl+dKnZ/eZGt8HtvoEOFAEREAEREAEREAEREAEREAEREAEREAEREAEREAHHCFgkzAfh+tHlmPP5RxiwMwvyNB6EPhProXICAPtHYN5uPyyw1cV3n6VHQj8bQoNDEBwa9uRJbYC3L3x8/ODnY/4qDLbQEASFhCHMZoOXtw+8ff0Qz8eGsJAQhASHIuw/6roPfOP7wdfr8bmPgs3rc12AF7x948HP2+uxKG8LQ2hwEELCHsviZuExPj7e8LGFIDg4BGFevvDx9YWvN4CwEATzeeANXz9f+CAUoSEhCA3zgpdfPOMYL9vj3wWH2oz7+fp4w9uYBOBzByMkNBRhtn9mBVgvH1+/x9ePpNjCQhEWyvP+/Zzw8oWvnw98H18csD1mwvuaWLzI1Hz2J38PsXnBh8/6hFFwiA1e5OLrZdSP7RLi5Qs/Xx/48NomJ5sPvHx84OdrQ+gj1jkMtidt4ufjBS+EISw09HG7wAc+fDYf7yeZi8g6BCEhobA9hg94+xnP5mfU+8nf+ewGMy94G88XikfBNuNaXrDBFhSC0IgTKja2Oe9jQxj//jdDL8Om4vn5POZvC0NYSBCCbT7w9vEFn1lFBERABERABERABERABERABERABERABERABERABOKKgEXC/DGcWjsDbaqPwIF3RqJxuwbo9Xbqx3UKvoE794BbSAX/FF7wvvYDVk3/Bo3H/myIvSHBwUhf8lO803o0Rr39RKS+eRBnV/TGR2N248Dxq0hbrBpKdpqCr6qew57+ozB26EpsT5sGyRLHg3dIAO4GJIPNryr6bO6LpvlO49KiCSjX7QfcvPsICAtFshzFUKzDXAytnA7ZkwEPA/ZiU5d6mPDzBey+GR/x48dDYj8bXmszGw1qvIpSd2aiQ/2vcKJoG1Rs0gwdioYA+6egy8BfsS20KDpM7oJaCdZjXp/xWL4/KV4ZsggtSgBpzqzAj3PHotW8q3j9i8VoXKUA3kxHCDexc0QTzFi0BcvPxYdP/ISIF3YfL1Zug6pteqLxS0C8SMT5O4fXYNvXzTBgDXD6RqiRGih+snQIzVkPPbrUQIO3soFzHzj9DUYOn4shC/cadaFI7l+tF2o3bYeuxWzA8VkYO3oWpu5LjlpDVqBTwZ34ffo4jJt3Fj4tv8HwehmR7Ncp+HrUbMxN1hn9e32AOgVT49HNPVjboxHGHH8TuepURd/PbFheoQ+WHTyK669XR5nmYzCkQgqkiH8QB5fPQ/8vluP3++VRZ2RDNP60CLIbBrAdK/pOxMgxa3A8cSIEPXyILFW6oEarHuj3OoCgn7Fq+FRMXXIBidp+jb41cyG/3x6cXfUtqgy4hEojaiLX9aPY2XYU1iRNCe/E8ZEAD/DwHhBw5310XlEZhRMfw7oKA7Aqvi9ue9ngm7oIMr/ZGjOGlcerqRLhwelf8b8ZDdHt8Cd4/7OP0KVabiSKqzdO9xUBERABERABERABERABERABERABERABERABEfB4AtYI8+dX46fZQ/BRr1/h3+NHdGtaDjWzPWb7T6qSEODBQWwd3gsT1p/HjwlLoUmJVPA58h22nwjAkUwfY+jAgfg05zWcXj8Gfcd8hT2pm6BoHl9kDgnBpSt50HxqWSQ4cBTHFq/C/ovbMWr5XwjNWgxvlv8UZbK8gJotsuHR1jlYMmUFpoSUQ63iWZAtYBsO7NuFtb5V0KnHMDR49SEebR2N1m0X4XbRKiiQMz5S/LUa4zdcwIutl6Fv63KocnMIqrwxAgfK9MInffpjTNkgYEcv1Gi4Fj+ElsPYDRPRIvFCjP2sE6btSIM3F/yJCW9fxqmZvTGg1wx8dw0oMeg39Gr8Gt5PexU3d0xDl1ZfY1foC8ha5jUUvroGExcdQOjr9dFm3DfoUxSIb64WCGeSF38ei/m9O6LzxQp4p0xeFA75Ez8v34rfUrRHl/GtMahaDvhe3YqVfb7AiD8S4Xy611D/lXi4u+sbrLuYHKGvNsfwHu1QNWAEuncfhGG/pMYnC0/iy5cWY2H/4Wg77yEqLfoRwz/MiAy/DMO0Pr3RcXd1dJgzBN1r5ELiq8sw4dWamJC8Ocp1rIOxZf5Au/wdsfUhcCF7WWSs1B8/DiuFFx8swfcjBqD6yP0A8qNiv9Ho3fddvH59K1aOHYk1x1PjdtrXUDzHQyS4uwPb9tzB1QSl0WpgD9RIuwbzunZH9+mnkHTgdsxsXhDF4/2Mv74ZibztT6PapP6o/WpGJFi6GEcu/YyJy/bikncWFKneCqUz5ELV2pmRMlEA/lxzADd94yPB1a345X9/Yt7BrOg+dzZavJcZ6Y6uxPKuVVH3t7qo1aszZrQqjGQe/+oLgAiIgAiIgAiIgAiIgAiIgAiIgAiIgAiIgAiIQFwRsESYD/r9ayyb3B11Z15D2aH/Q5d6r+O9jBGqFHwTtkPj8En1ifg53vuoPmMeJr3JaO9pmNGrF5rPu4XSX57HiGzf4dCC4ag3Nx6arDmA/hUTIuOp3Vg+eB0SD2iNIplSIA1uAJt7Il+tqXhUYTR6ju6IxpkAXJqG4c1GYfT6+Cj57XZMq5UMae9txa5x7fF2rz+QrctmtCsegBxb2qDcpMz4eP5yjK0TD+lWtEaKOguRrdX36NuyLCreGoXa5QfhcJkh+LhnNwx43Qbs7Yd6zdfjh6BSGLpiJJokWoJJTXth9u9p8PrXP6NLvBFYOu5bDFh6CAFe3nhn1E50rv8q3vY5jGNffojSvYORqv4ITJ1WDW/u7YZ3PxqDnWnrocO46ehaODJhPgB/rRyJ6Z1GYXK55Vg65G1UvDEHoz5tjO4Pu6LLsDbo/74NgT8OQ+X3puHKO/3QZHQPdH0RwO6e6NB2GCYdzo0Ppu7FzMxTMXn0CPT8X1o0m7MX/W29MGXSegw8WALf/DQOVf29keLqZuxaMAw125/ACz2/RNeOhVD+yrdoULAvzn42GfXavYX6QTNR490RuJMlB26lKYbzt3NhzrouePngUKyeOhFdt6fAgwvxUbnHCLT+ojTKHh+Kd8sOw6n8DVC5az80yHEDye7/hOl9hmPeT2EoMOsUZpTZjl1j+qPHl2eQdPAWTGuaGy/77cTZuaORp+kpVBozDl3bv4HXaE77+qDm56Ow3rcaOs+aj74FHq/ICDx3GYcf2hAvzAfJz63GygXT0H7uMZQfdwR96+VFqUe78Ms3HTDoWE28/WE1tKqYHQnj6o3TfUVABERABERABERABERABERABERABERABERABDyegCXCfMi+2VjxZS/U+uo8Sg3chs4N3kTlzP9mGxZ4ARfnf4bqfc7hVtHGGDCnKz5MDcQL+gkbRo5C1z7b4N1/Gxrb+uHi6vUYdqgVvjrQA9WypsCTpDj/XDDwOII2D0H+Bt8gqOxAdBrcC23zheHeykZoO+BnLLxRBoM3fI1Pcnshre0gTq+ehgbVJuBy/YVo9FYYSh4djnJDfFFlynT0rBQPaTf0RL7mK5Cjzffo0+IfYf5QqX6o3aU7hpYOAnYOxidtNmF92FsY8r0pzPfBt3sTo/DEb5FnehUcu3QHmwPT4K/Dh1FhxG/4okFRvBPvGE7ObozKva/Ar8oX6De0Dqod7I4yzb/CgSwN0W7MtKcI88ewa+ZIjGk0D8d7/4iR7V5G4ePTMKFFB/QP6YoeozqgS4mLODmxCd7u9xAvtu2L7gNr4b2EYcCd7/FVywEY90MQ0gxYiWUFl2Hm5Inovj01Gk3fgw92lcSibffwU8YB2DjrA+RjLnZcx82TyzC4YAtMLNgLDT/Ng6EpVsO/wQm8PXwcejfPg7z7xqNOheGIV60OEibIgotz/4d3fpqAlKsH4Pbvv+F0+c441GMx8rTrhLrtS6Lszi4o3GYZDpy980/bMc+8zYaE/i+jcMclWFj1CP6YPALdJ51E4v7rMKlBQbwWbyuOzp+AQq3Posq4MejQ6k28YQsAdgxGleYTsdnvfbSdvBQ9igFJ/U5g35KvMKTWKKwE8ODJnXzjJ8L74//EF9VzoZSRTkhFBERABERABERABERABERABERABERABERABERABJyDgCXCPE6vwPZvBuHNAbuRrf0KDG7+AT7J+7iCf6eyCbmMs9Nqo1rfK7j7elMMmtsJ1VIA8cJ+xZZRI9Cl2wY86r0djW29cWXtFow82glf/9UJlTMkR8qIrJ4izAcur4c2A3/FkttvY9imr/BRDi+kwVGcXz8dDSuNxokPp6Jlu8/RNuPv+G5QVUz+DThyPT4SPLqOi7ce4fWuP6Bzo1KoeHs06lYcjZ9u2BCSPg3SxLfBK+gWzl5OiuylG6DLt4ONiPkpbYZixrKjSFv1A+w4lAJN3/FBvuSH0KTfFpQf/hu6fF4MFTLYEHTrIraOr42Za3/H2vPpkSzkJs5dDcQL77VC/YGTIhfmb6zEshGD8fmIvXhzygkMbZAFL/wxBpNadXoizHdE59fP4fj4RqgwACjYoQ96DKqBt+OFAQ/WYEaL3hiz7B6S9FmFVUVWYN6s2eg09xCSpPVH0LVseK9dM7Qe9yneCcf2wbU/sa7tK+i4qSaS5/ZBtTd/Qv8VddF73Bfo/e4D3Fs2HAU//RWv9vkCb2W9j2uDO+Jorfa4s+wmcicPRYlxBTD3/UHwrjIcH7Wpic9Od0DepnNx5+UWaNSyE2pkvQlvL27VCvglSoaEabIhT7yN+G7wBPQYtRHnU2REsiTxkNjrHh7cCcLlgFz4dMoktGha4r/C/JSl6F0CeLilPSYN+w7jNpVCy5WtUSXRbuyaNR1tvj2BSpP2o2vN3P8V5m02Y0NgFREQAREQAREQAREQAREQAREQAREQAREQAREQARGICwLWCPMhx3Fy7TQ0qz8S21K0Q7MBHTHqk6zwM2p0DIcOP8Cvv99BbYzE251+xvF8zTBs4XA0zQDg2nzM6zMGbb66hbLztqLhw0H4Y/Z09P71LXTb9gM6vJ4Q6e7explNG3G3/HvIkDQpUkcQ5jsO6oV2L9qAn9qjWbcFmHayMPr+uB6dCwKJg3Zg//RBqNj6F/h3mYseX1RBleCNGP9ZBUy69gaSps+EEr5/YNq6EyjceRW6NSltCPMfVRiOHYlfQdaSb6BcllD4XP4fFq++haCXPkSvRUMNYX5ax5EYPmcn7iXPjxQNx2Pke7eQ6ehXKNZ2M8oO+w1dPy+GdzOGAWFnsLT5O5i07T4Op34bH6ffj0Vr98KrZAs0HTrlH2H+n4T8CFzeDoOnrMbwq2Ux47vpaJQHePDHFExq2grdQ/qi/4QO6FnqMi5Obop8rf9AtmaTMWjsZ6jKHC3HRqJXsy/x5d6s+ODbZZiYahYmj/sS3ZZcQ8EPGuKl62cRL3NmpH6vCj6v/jZeTAZjE1lb4GVcW1gVVfoHYueFC8hbLAhX8szGtF4folam/+HIjH54tXM81JjWF41K30TAoI/QY19KHLpeETVrvInRfR9gSMHmOP/WaFTu3AhN7/ZEqUrjsbdgZzQdMwLjikdi4vdXY37P0eg/bjsCS9VF2QLpkcvnFM4d3I9ZWxLjo0kT0Lr5G5EK831KAFdmvotBgzfg6xsDsfx2L1QLXoMt3dqj3LizeH/ifvT8ODfe8D6BI5tnY9nl4ij4ejG8+0o6xIuLt033FAEREAEREAEREAEREAEREAEREAEREAEREAEREAEA1gjzAO5e+QVb+rZA7+k+SFqjJj7tWwUF7z5Ckqtbsep4Uhx8mBfz396L9n1HYeXNAihefxSaFw6B1/8GYd7Kg1h6pzqGLhiEysErsHVaX3zx7QH4N1yK+hVeQt6b+3Dgx93IPqAzCmdIi4yBxxC0aSDyfD4Xj8r1Q+chfdExvw048x0mDxmOUT/eRL4m89C4REr4n52FLd8vxpA9ZdBq8hA0LXEZD5b3RY1GPyFB+8Xo93lmVDreH8lqL0X2NsvQv005VLo5AjVKD8HhCiNQv39n9CsC4Eh/1Pt8FZY9KIWRq8eiWaLF+KrtIPRZcAh3snyKoSu/RMtMO7F/Wne81ud/KDXkN/Rs9BreTX0Bd34ZhI9rLMTBl1ri06EdMdB7EMp9Og470zVAp4kz0aPIPznmbaF3cOfiDizp0QpT1tzEvnydMGNQKbzs742z6+Zj5dgpmBn2GT7r3BK9q6dGpqPzULP1cJzJ3ghvf9QOn2a/goD1XTF21SMcy1QPI79ug+qXx6B3tyEYtDsjmi/Zjz4JhmJO3y/RY70/Pl+zHD3eSofciQCE3AGOzETj9qPx9Y/ngYQ5UWbUaoz+NC+K3FmDbZO6ovzwAqg3pz961A1C6IRGeK3TTtx6uQ1q9m+OJZWOon+WOthZvB9K9euMbmkWY2SD3hh6OjsSlv8ESxu+BF9v4FGQDxIkTYtMeV9AxuAfMK9Lf/Sffg4pRu/Ct639kcdnL67NGooMDY6hyuhx6NyuNErabgO/DkTFJuPxo18ltJ+6An1LAsEbWmHssMUY8XM5dPi+FYo9XIudX0/B6PV38fakw+hdPw9eu/QDlnargjq7PkPd7p0wtXkhJNXrLwIiIAIiIAIiIAIiIAIiIAIiIAIiIAIiIAIiIAJxRMAyYR4IA3AKP7T6EBMW7MXGW2aNyqBim7YYMKE6qG8Hb+yG4ZO/Rt8V1/+usn+pj/Hx0Hno+RpzhgO39i3BuqG10GYFcOMBkDB3aZTsNA+z6mZC5mTegBExPxgv1Z+FoLID0HFAb7TnRqC8/p+zsGp6bHMF2QAAIABJREFUf3w45TRTmRslWZYXUX3i7+j3QQKk3TUacwZ+gdarP0HH1UPQ7b07CPqmF/I0e5xjvm/LMo83fy03CIdKD0Cdbj0xhDnmdw3EJy03Yl1oaQxdMcqImP+yeW+M3eSLjINWYVb9F5DjwVr88tVQlOq9DWWG7USvZsVQPmgP1vcthoZfvYF8Hfth3OjiKPhjD5RuNAX7/Ruiw9jwm7+G4t617Vhc/wOM/jkAB+89wyrSVUOZph0xZ2BxJPyuATqN/gFzfvsnl3v+T4aiUfdu6MAJiwOj0bPbGAzZkRKNZh/AkErHcWp4N/Tpthkb6n+D9T3Ko0JuStVsw4vY1L0Oxkz4FZsT1UCPtbPQsGhSZDmzFr/O6IV3BuXBx7N6oX+9hEi6sCfyNV6IG2/0xxd9mmJg0e0YmPtzrM7WBEX6jMCXFXyAP0ega79ZGPH9X+EqkwIZX6qNzsu/QssMG7GqVz/0mXoaSQZuxJRG+VHU7xccnzcO+VueQZVxY9Gx9ZMc8/8bhMpGjvlKaDtlKXoWB5LatmHblClo3W4hDnFuIW8eJLOF4eWT55Bpwn60/Tw3SlzbgFUD3sXne1uibrsWGFWvAJLE0Qun24qACIiACIiACIiACIiACIiACIiACIiACIiACIiAhcI8YYYh8OwBnL90A5fve8HbGwgJTo0MObIgZ46URroU3LuASxcu4K+LVJ29EGazIUm6rMiUMycyGwcAtkd3cOf8Phy9Eop7D4LhmywtUrxQAPlS+cDPB0DoQ9gCLmDviauwJfdHxixZkJER3yyPbuLOldPYfyYQwaE22Gw2xE+SChnzFYJ/UsA78Dwunz2F0wGZ4V/AH5mThSDk6lnsPXkDCTLkQ5YMyZEi5CL+OnQeD5L5I3WmLMiaLAy4ex7HTgXgti0ZsubLhvTeN3D55DlcvuON+C/kR+7UPvANvY3Ayxdw4FwgkmcrgMzpkyB56F3cPLMXJ66lQpIs/siRNTHiB5zBwRNXcD9+OmTMlgOZEgPeRsrzUNy7shXz676DPoFVkKPCJ5hcLRPuPghGSBjgGz8xQh/ewvFvqmPInteQ9J2eWDWuPPzvnsKpU5dx+vpDeHl7GxMSKf3zInPWDEjLfEL3L+Ls2Uu4cNcX6XIWQraUwQi6fBrnTt7E1TQ5UcA/JVImJFiW29jRuxKGzj6JjS90xYplLVAqDfPw30bg1XM4fD4BUufKjKxpfeBz4xz+OHENoUmzIpN/OmRJFIjze4/jVry0SJTlBeRM4QUEXcGFMxdx/EKAkded7REW6oeEydLCv0AeZIoXgNvnzuHclUfw9n8ROdIlQmKvQDy8fgl/nnyElC+8gIwZkiIpQo02OHLyMu54pUSG7HmQOQng43UP965exsljFxEQHILgxMmQwNcHyR89gl/2QsiQNgGSBgfg5vlDOHEvA1JnTI9saRPBrK26ABEQAREQAREQAREQAREQAREQAREQAREQAREQARF43gQsFuaf8fhRbrj5OME6hVuvZ2zMyb9T4P331p1PkrNHeQ9GhHs7zPhJ4H2Ee0a8jA1h8Ipw9UjuFy6P/OMrhP9FKO5d3oK5Nd9BR59WKN+8L1Z9nDbCjWw40DMxPl5ZEPdL9sPmryrC3yAXWXnC9Kl//+cc48iwe8D5FejZsBWmHsyK1J9Px8b+RZA1ga/DzMwT/lPdKK8UGUcbbE9q+E897a1bZG2gzV+jbAYdIAIiIAIiIAIiIAIiIAIiIAIiIAIiIAIiIAIiEGsEnp8wH2tVcKcLh+LBzd+xrmtTjLd9iEJV6mF81Sz/qmDow0Acmvo+Bu/Ig5BXGmNy1xKgdO/4dEMk3B7dAvZMRL0By7DNpzRqthuCgWUTI4Ff5LK/O5FXXURABERABERABERABERABERABERABERABERABETgeRGQMP+8SNt7HyPVSzBC4WOkpfF9nOPmX8UWytQ2XmCuIF8f7ygi+e298ZPjwkIREhqKMHjD28fX2KxVRQREQAREQAREQAREQAREQAREQAREQAREQAREQAREwDoCEuatY6kriYAIiIAIiIAIiIAIiIAIiIAIiIAIiIAIiIAIiIAIiECUBCTMR4lIB4iACIiACIiACIiACIiACIiACIiACIiACIiACIiACIiAdQQkzFvHUlcSAZcnEBQUhIcPHyI4OBhhYdw495/i6+uL+PHjI0GCBPD2Vo4jl29sVeBvArT18LYfHg03I48XL55h9/xXRQScgUBISAgePXpk/ISGhv7rkWiz7Kv5I5t1htbSM0QkQPulr0H7jehr+Pj4/O1r8L9VRMDTCMgn8bQWd7/6chz54MGDp44n6VPTR9F40v3a3pNrRH+cfg39m4i+OW3dz89P40lPNpAo6i5hXsYhAiJgEKAweeDAAezbtw+nT5/GnTt3DIfJZrOBg+M0adLglVdeMX7SpUsnaiLgNgSuXr2Kv/76C3/++SeOHz9u2DsLB8cUNnPlyoUiRYogb968SJw4sdvUWxVxXQLso//44w8cOXIEt27dMgYAFORNUT5PnjwoXLgwXnzxRXBSVUUEnIUAB6xnz541/A32uffu3fv70djn0td46aWXUKxYMWTOnNlZHlvPIQLPjYB8kueGWjeKBQLs448dO4Y9e/bg5MmTCAwM/Nuv5u04hqR/wvEk+3v6LSoi4OoE6L9cvnzZ8M337t2Lmzdv/m3b/FuSJEmQPXt2FC1aFPny5TNEehURCE9AwrzsQQREAL/99hu2bdtmRDfQSUqRIoUhSFKUZ+G//BsHC/zQ5M+fHxUqVEDatGlFTwRclsDt27cNu9+9e7cRucPBQsqUKf+2ew4WKHhS+Dx//jwSJkyI119/HWXKlFGUj8u2ums/+MWLF7Fs2TKjH06aNKnRXzPyLPzAltHI/Pv169cNO61SpQoKFiwom3XtpneLpz98+DA2b96MK1euIHXq1EafG35wSjs2fY0bN24Yg9jy5csb/6qIgLsTkE/i7i3s/vXbsGGD4VMzajhjxoxInjz5v8aTJMDJ2GvXrhl+yssvv4zSpUsjU6ZM7g9HNXRbAqdOncJPP/1kTEjRL6dvQ9/cLPRtGAAZEBBgiPeJEiVCyZIljR8VEfjbTmym8iYmIiACHkWArz5FHkatnThxwlh2RScqR44cyJAhg/HRMLsHzvQygp7RxIx+4MeFx+TOnduIbFMUsUeZjstXlsIlBSJGG9NBonhJ28+ZM6cRoWmmVqAjxWMvXLiAo0ePGhNTnLDKkiULChQogBdeeOFfUUAuD0YVcFoCFClpg1zZQZul48++OmvWrEYUjrkcnH02l5CfO3fO6NcvXbqEZMmSGbbKFR/8V0UEnjcB9p30NTh4vXv37t82yT434uCVvgZXhNDWKdIzUIArQDi5RJFHRQTcjYB8EndrUc+qD30OBq/s37/f6Lv5/xQm6XOY48nwKcsY7GKOJxn8wiAvrkylSM8AGBURcBUC9FeYaYD+NieaGORFW6Zvw+CZ8MI8/Rn67/RtGJxA34d+PMeTHHsqrZOrtHrsPaci5mOPra4sAk5NgKL8L7/8gp9//hmFChXCBx98YDhQ9pTt27dj9erVhgPFaDaeL3HeHnI6Jq4JMIqHAwJGHd+/fx9vvvkmKlasaJdDxGi29evXG1H2FInMSE7lQY7rVnXv+3PSlJE4v/76qzFRVK9ePWPAa09hdM4333xjDAa4dPa9994zBswaANhDT8dYQYCD1a1btxr+BqMiq1atagxa7SlMdbNy5Uojyqxy5cpG+gOJ8/aQ0zGuQkA+iau0lJ7zaQQoSnIsydXXb7/9Nt555x1jQtWewm/Dli1bjAj7atWqGSIlA8NURMDZCTBFE1eHrFu3zvBL6F8z7ak9hcEKP/zwA3bt2oW33nrLGIsy6EvFswlImPfs9lftPZQAIy8p8jCqsmbNmkbkO5eT25vnj1GZjHigE0bBiI7UZ5995qE0VW1XIsBI+YkTJxrpaOgIpU+f3qGod4qkdKiWLl1qrCL55JNPjChk5fF2JStwnWdldPGqVauMKDSmEOOAl6s27J0MYl/NiLRDhw793ee3adPG7klY1yGlJ3VGArS9MWPGGJOgFNY5OeTIJD6jLBllxsHrihUrUK5cOSOdmNLoOWNr65miQ0A+SXSo6RxnIcAoeU66clXf559/bqw+dSR3Nn0Unsuo4++//97wcZh+T0UEnJ3ArFmzjFzytWrVMvxzivOO6ChcWcJVhN99953hkzOtDfeFUvFcAhLmPbftVXMPJUAn6NtvvzWWUtWuXTtGG5BQnKcjRYGyePHixo+9HyUPxa9qxyEBOv6bNm0ychszQiEmaT2YBoeTW2fOnEH79u2N3PQqImAlAfbVFG2mTp1q7OnBPKzhl8Y6ci8KpNyIjSs+uMKJfTUnpVREILYIcBKTkWQceHKFByMpOakUncIJKjN6npOqXOWkIgKuTkA+iau3oGc/P/2K8ePHG+lNa9SoYaQci24xx5OcxGVKm1KlSkX3UjpPBGKdAFd6cJNXjv1o+0wpGZ3Cd4jjSYrz/v7+qF+/vt2BN9G5n85xbgIS5p27ffR0IvBUAtw8h4NVR8QVRp8xsoECDdMZMNo3puXs2bPGEkbmF2zatKkheqqIQGwRYCoPOu4UeMLnJo7qflxyyPRLjBxu1qyZkc8vpoWRErNnz0b16tWN5YvRdcxi+hw637kJmCuMGCnM/JP2Fm4iReefaTzq1q1rRKLFpJiRx7xmiRIljFRMKiIQFQEK7Ox3GQVpr/3S12DKsDlz5hhRYG+88YYlKWjGjRtnDFo5ScUJJhURiGsC8kniugV0/5gS4HiSduxImjCK8UxryjElhXSmKItp4X5Oa9asAf31Bg0aGOlwFOwVU6o6/2kEGLHOHxZH0icxPd/kyZON4C4GHMTUN+f9Fy9ebGQx4FiS/o29q2LVuu5FQMK8e7WnauNBBBiFxs3U6BBRDGe+96g6cn5MhgwZYuRpZS4/R5aUPwvtjh07jI8Kr/nKK68YG7upiEBsEKAoz0kgrtLg5BKX/zGNTFQ5s5mnmNHt2bNnR6VKlSxx9plznumcmGOwbNmyhvikIgIRCVCk/N///mf0i9myZTMmlOyJHGafyoFvly5djNzcVgxQOUkwcOBAIxUI82HyfVARgacRMCeV2HcysovLrCnOR5W6i6mXaLsUWurUqWPYfUwLn4V7JTCyjEEJXbt2jdLniek9db4IREVAPklUhPR3Zydw8uRJI0UjN5OnOM/xZFQ+Nf3wkSNHGsIkhURHRP1n8WB61J07dxrfGq5s1XjS2a3HdZ+PwSoUw69fv26koqEmQh3lWb42A2UY3MjV1xxLMvDAisLvCHPOc6zQo0cPpeuzAqoLXkPCvAs2mh5ZBEiAm+2wE6coyI0omZePgvvTCkV5OjtcesWl4IyYtKpQoORzME3Cxx9//MznsOqeuo5nEqA4w42L+/XrB/43cw4z8vdZK0cY2dOtWzdDHGJ+7agGHI6QpUBEJ6po0aJGaihHovgduY+OdV0CFDS5WoMriyjSv//++8b+Bhz8Pq3QOWfqDtoT+1R7hHx7CPGd4R4ja9euNd6Ddu3a2XOajvFwAtxAmDbD/WTeffddI1r9WX0dU9zRP+nevbsRVRZV0IAjeJlrnnmN6fMwMOFZ75Ej19WxIhAdAvJJokNN5zgTAQrzFBq3bdtmBJhQbOfeY08rFDK57wcnX+mfvPTSS5ZVh/46V/XxmzN48OAYpZy07KF0IbclsHHjRkybNs2wd44lixUr9szJIPrlX375pWH3Vq+Upo6yYcOGv9NNpkmTxm25q2KRE5AwL8sQARclwIhhijejRo0yRJucOXMaP4xYp0AfMcqAy8oZaZYjRw5jhtfq3b8560zxk5vAMhJTRQRiiwCX3VKYZ1oa5txm1C8HBq+++qqxZ0J44f3Ro0eGELlgwQLDieImPVYWDsq5mSwjSDnZ9azJMSvvq2u5DgGK8bRVbhTFyVHm26ZYyQlV9teMUotYJkyYYEQoUwS1ctBr3oc2y8E4V1BJ2HQdW4qrJ6XIvmjRImPTd6YB4yCWojj71IiDR/bPPJZBAPRP7E1/Y2/d+C5xlR7THXBwrI1g7SWn42KLgHyS2CKr6z4PAowcpjA/bNgwI8iFPjXzxdM/4U/EPvz333/H5s2bjWAXrha1WkA8ePAghg8fjubNmxtCqSObyT4PXrqH+xCgGD5jxgxjJTZ9Cfo2jJ5nsFXElKdMe/Pjjz8aGQL69+9v5IS3sjDojHuXMY0lU6RyPKviWQQkzHtWe6u2bkaAy8RbtmxpRBAzIo050uhE8YPCZYBMf2BGEjMf9ujRo40ISUa7We3ocHlXr169jA17KCZZtazRzZpM1bGIwPTp043IAqZ0ohBPcZOiOIUiTj7RoWLOdw6Ymcbmxo0bxnvx+uuvW/QEjy9D8ZQ5NhlFwdQ6H330kaXX18XcgwDztzI/9rx584xIY9osBwCvvfaa0R/TwWdfbQ6AuaEwJ087dOhgabSxSZPPQZvlviCc0LUiTY57tJRqERkBblK5ZMkSQ4xhznlO/NN+2Z9y4oj9L/s/+iEUVRjxyMjH1q1bW26/FOTZ5zJyvnfv3pbsF6JWF4GYEpBPElOCOj8uCTA1Kv0OrgJlwAk3taQ/TWGcfT3zaJt7iHF1NCdruV8T/2b15Cv3LmPEPFdoMeCFY1kVEYgNAhTkucKPP8wswHEjJ6bo21Cg53/Tt6GNX7p0CUy1xBV7X3zxBVKlSmXpI3GcQP+JWk2rVq1QvHhxS6+vizk/AQnzzt9GekIPIMCISjpCTyuR/Z1R8sy3yoEv/zVzvlIoZGFEJtN8MG0NPyxbtmwxcgtzs0qrZ3l5Pw6WZ86caUwOMHKZEwR8lmfVywOaVlW0mADtnFHwFIkozDPql+8C3xEKQXSqaHtctUEhnnbJDQj5PtDRomhvZaF9M//ysmXLjPvTWaPIab6HVt5L13JdArTR8ePHY+7cucYqDxbTRvj/7KfZX3Mgyt+3bdvWGBRQmI+Nwqgf5smkqMql6xyEm5tgxcb9dE3XJUDbpTBPIYZ9Lvs8s49jv0t/ghPyjJxk/8ql4ewT+fvKlStbLsyTJIV5Dl6HDh1qRJWx71URgbggIJ8kLqjrnlYSYB9PYb5Pnz7Gqihz3EZfhH09A72Y5oP9PAX6hQsXGun52AdTtLS6MN89U6fRf6c4yckBK/t41onBEfz3WWNU8xir66frWU+A7Wj+hL+62cb8G/2V8IV2z0kg+sO0aeZ5Z39Ou6dIzj3MGDzDtHn0lY8cOWL4zbRFrtbj5sRWF9o+r92xY0cj7WVM7N6038jsXLZtdctZcz0J89Zw1FVEIEYEGPlOBySyPKwUS7iRGlPXhP87I975O0aNcZbXHCybToYZQU/RhwIlr8OcgEyREBvRB4yyYIQDZ5+5rJFRmFFNOMQImk72SAJ0Jug0MaqAP1euXPl7Uor2RgeEkQ18PxjJwyhkTlxxEylG3tDRsrLwfbt27ZoxKUWnrUqVKsblIzqAVt5T13I9AhwAUExkH2xGp5t9Nf+fUfScVOIEEvvrNWvWGBuqNWrUKFYqy6gfDkZop0ytw3trMilWULv8RelLsI9jChmusmAJP9jlQJb2zegx9rkc0NIH4AQphRwr88ubMJlKgZOgNWrUMKL1OVmrIgJxQUA+SVxQ1z2tJMD+m9HA9Ak4njQFedNHYR/PoCsKkQwgoK/L1apMzxcbqfCYw54+EFd602dnWh2rAgdMf4tjVDOoJzKWZMBJCK3+ttLSYu9a1FBoN7ST8CtA2T/zd/wbV07TVzD/Tt+E53HPPqYG5t/4O1Pg53/TRqij0Aa5UpD/T/+mWrVqfwfZWFkr+lpcicJUl0wXGNlkgz334zvLgBuuHo8ozMu27SEYN8dImI8b7rqrGxJg585IA26EyllXdqbs/JhKgx8DM3qcy8A5I8pZUDMXNkUZ82MQHg07U/7wQxDx7+x0eW3mI+N9TVGS5/Pe/BDxI0OBkhv50KniYJZRm7ElzNNJ++uvv4x7cbAc3Q+KG5qHqmQRAXMQzCgHOlN0tsILP3wPaPd8Nxjlw2hKvpsUORkxT0fbykIb5/vNHIV8vzgBwHdWwryVlF3/WuzDKWoePnz4PxFa5nfCnExidA43iqWoWb9+/VipPK+/bt06493gZEDixIklzMcKade/KPtcBgEwQICCjCnMmzWjr0E7okDD6DJO8lBM4cCS/W5sCPN8l7hakL4N+/SYRJW5fgupBnFJQD5JXNLXva0gQN+DfiyjgTmGNYV5czxJn5p9LP0E7tPEFVH8mT9/vuVpUXlPPgsj5jm+pRhKH4UTvlYV+u0ciz8rWp5+PL9t4b8t9Os5Xuc3h2Nwnk92nJQmG37r+B3k382xO4V9pQq0r+U4bqOt0QY5UURuZMrfMwjLtEsewwkkai38HftgtgfbIrLocP6Of+O1eKzZ7vxv2gHTAdOnCK/L8Il5bd6D7U5/hqsA2dZsX64GNFe/2lc7+46iMM+9FZjKkoEOUa3qeNZV+c5E5huZth1+ksK8DtkwZRXfOzJl3bkqhnXl/zMPP98B2rsmrexrU0eOkjDvCC0d69EE+IFmVDh/+JFgh2cKgOz4uHkO/8ZO3IzeMkVC/t4U6ngsB7mmUM8PA1PNPE0YYUfIDpp/Dy/2UeihIP/tt98a4qRZzA8XB8f8eFAgZ6oCRg1zwxLuJm71xq+8NwfmjJjnx5LCvxkx79FGo8pbToDvC989btjDaBozjRPfDdo+nS9GM9CRYO5u/jc3IaRTxSWx3KzKykInhg4kc3ZTuOKGPRLmrSTsHtfiKg4ONLdt22bYqDlxy9pxIEc7pW1yIokTStOmTTOWbzNyJjYKU5sxap7fFd5TEfOxQdk9rsnBLFf1sR/l5GN4X4P9LgdnHMjRfhklT3+EfTHT2lSoUCFWhHkKSF27djU2m6f/pIh597A1V6yFfBJXbDU9c3gC9E8Y7MKUjBRFzdXO/Jf2zT6e4zpzs1eu/uNG9hzz0YewuvAbQn/p6NGjxniVPopVEfN8Vn4vWN+IQmz4evC7xyA6CqXh06Rw7M2VA2ZgHY8jAzLk78y/cxzA8Tv9O/7Q7+PfKGoyeI1/MwVOM/jOao7Odj36BdRKqKFQK+EP24A/bBNqIxzf8e+0QxYyNf9maiDmMfw9r0l+jA7njzlhYtadbWdGj/Pvpv/Nv7PteB8GzDBYhSI972eOJ9lOPIe2z+h1Fj4zRWtGzPNfqwttjitlGdTAQIfoBB3Q9siIPDlGNjMqmM9q2jbHruEDJ8wJC44HaLNmQCjrae6Nxf8mQ9o77Z7s+a95Dn9v2rjVexlazdoZrydh3hlbRc8U5wTYKYd3TOgQcEaV+ay5fI8fdH5c+MFmx8aPNGcRGSVmziyaM7T8G39vzuSy8+KsqxUz6BTBuXkfn4HXN3OGcWaTQmTFihUNMZKdK5dpMcc8I+Y5C2t14Qdg8uTJxrKpkiVLGsK8igjEBgE6D9wrgfmO+S6Gt31ORjFqnYIQJ6U4eWXm9ea7wDyBVhb2E3TqmFeZDgo3Y1YRgcgITJw40Vj6TcfW7P/p+DMajBtmcwKVAiftm4I8U8x06tQpVmBymTiFVr4rTJ1DR1pFBJ5GgJudLV++3Nj8lfZJn8IUHrhBoGm/7AM5wGWaMQ5oGV1p7n9jFV3enxNcfJ9GjhxpvD8qIhCXBOSTxCV93dsKAhTBOdkZXhBlP09RngIh+3gGu7BQwF+5ciUGDx4cK5tvc0zLNK38ntAvojDvLIVCMLUACqb8BvJfPm9AQIAxeUBRmat52SdQJzBTqNDHYrQ102tS6OU4nQEZHKdQJzCj7nmeOZZ35TzgZk738EGJjHonK6a85Q91FeoYXCFBVpz4oU9MHYUT+6ZAThvkd94U3SkaU1ehnhLTwmfi6lGu/mDbhR9PUsegj8z0TbwfVwxSS6HeUa9evVjJMc8xLceRTNXHvafiopg2S3umDfKZ2E60dbYbOdHeyY5jbI672V5kRJvmDyfU2GZm5gdex5Xt+Xm1g4T550Va93EZAvzockkTO2BGwPIjwhlHCiYUnfnDzocfWX4s+AExB6j8aNCRMWcgzWVY/L0pxLBjsmppNz/+7du3N56RDgyfkR8RbsLGfGj8HWcvWTiw/uqrr1C7dm1wIG31Eiw6c23atDEihplnWzOlLmPyLvegdNa4VwJFIto+30VuOEwnpnDhwoYgRIeN7xpXq1AoYn5kCpB8N6ws7C8ocnJZL50QLm9UEYGIBNg/cuKSmxabAzQOdtlfc7KI/TF/b34n+vbta3xf6PxzwGbFRG74Z5o+fbqxoWevXr2MgaKKCDyLAKMjv/vuOyO1ACPGGKXOCXj2pxyA0VZNX4N9IQe6HLT17NnTMn/HfD72+Rwcc78GbpJsdXoyWYIIOEpAPomjxHS8sxFgf9q5c2ejf+fYkf4sA1zMFJDs3/l7FvrU69evNzanpFhv9XiSwvekSZOMVGUMqOHY1pkKo5HN6GIzdWz4YD4zytkUljlOYDQ2BV2K0AzqI2f6hfxO8vcUPik4MyCDYj2/sQyic9XvGyO/6WNSSzl+/LhRZ0ZWsy3pc1I7YUAjA1X4wzEbtZLwaWnMNjdXIoT/f6sm/BlsyYkmjuPYBnwmrvyj7XFCiCKzGS3OduI+DAwKGzBggHGslYXjVepPCxYsQIMGDYxxbVwU2rRp42baGzOVFMV6067N39GGOclC26ZNm3ZN7Yz2SzvmOCd//vyxkrEhLhjF1j0lzMcWWV3XpQhQgOdgkh00Px7mkjN2/GbeMs5o84PCTprCn7l8x6qPg6PA2AHSOaLYzo8DO3B2fJzh5cxlRPGfs5z88LDDpYDJj79VhZ00oy2GDx9u5ESOq1leq+qj6zg3Ado+I3s+SFq+AAAgAElEQVT4rjLtB1eHcCIqV65cxrsZvtAhppAzevRoYykinR0rC6/PqCE6mhzE0JlWEYGINsi+mhHH586dMwa67KtpsxyAMUIoYmFqJEatcIBA8d7KwmgXCvN0pgcNGmS5cGrls+pazkFgzpw5Rio8DqbZ33LASvulrxFx0og+Bu2X6Q7oE1idh5Si/G+//Wb0uVwVSN9MRQTikoB8krikr3vHlIAZNcwVfQUKFDDEdvrW7N8jE4a5lxhXLVFsZkoPBqxZWZiqjD57ly5dDB/IXYq5HwuFS6ZhoRDLiGMzrQt/x2MoeJr5wTnG4HfX/GF7xEY62pgyZgQ1I6tpGxRpaRsUtKmnmBvEU4CnP8BvNsdq/G/6v+akfkyfITrn00+ZMmWKkRKHugjtn/9yPBlZmib68lOnTkX//v0tzz7AYEsK//ShuELFVVYD0lb5DeTEhZnumTbO34W3Zdo262auFGG/QT9S5R8CEuZlDR5LgB8RCh+c0aNYQvGOHxN2HJzV4wwfP35WLZeyGjQnExgxzMkEfkgYvfasjzWXiTHlxtKlS43cZez0rSr8GG/dutXIx8do+dhIlWPVs+o6rk2AH3m+r8zBTceOSwwZCR9VYXQDIzLq1q1rWQQKJ6T4LGPHjjU26qxZs2ZUj6G/eyABOvxc9s2oIU7ucuKSA95nFfbV27dvN5aMNmnSJFLxPjooabObNm0yopi4nPrDDz+MzmV0jgcR4ECKe9lQDGd/S/+BA6tnFfoDjJrnRsbcK8GKJee8H98lThDwXeLqP75HWp3nQcbohFWVT+KEjaJHcogA/QGuhuIYmGNJruZ7Vu54im/c44nBBh9//LGlkb3cz4RiKa/frl07YwzuSYVjewbScVxNoZb/zRUJHO9w9SS/vUyHy4A8U+A2890/b05cGWCm9KWGQg2AQY7cc46iO7UJCtwUmJ11Ap1CO1cDcjLqzTffNIIOnrVClRMP9Ic4YcQ0S1baJ/d+YjR+jRo1jOCd2Ni/4XnbCCedqFMxeJM/tGdzg2RONtE+OBahbVu98uZ519WK+0mYt4KiruFSBDiw40djx44dxuZ3FNbYEfMDwjQYrjJDyQgHOjCcRLB3tpmTDkOHDjU+JIzutaquFHpWrVplCEhmCh2XMgo9rMsQMPd2oMNibkJjz8MznzaFJQqTtFMrxBwOYphbno4HxSq+iyoiEJEAhU0KiXQ8HVmSvXr1amPylas8ONlpbz//rBbgt69fv37G6hFOJFklmKrV3ZMAbZdRT/QdGNlmb/Q7Ax+4Uez333+Pxo0bG1H2MS3su5lugb4b+36rVz/F9Pl0vmcSkE/ime3uTrWmqMoIZ0dWfDKwbdy4cX8HhlEstqJw4pXpPBhEo/HkY6IU6SnYU+CkL0mBk2ImA4KY6ocCJ1fxR9zk04r2eNo12O9RhOcmvUwVyskBitt8Hkacu4JvyQkm+irUhbh61Z7C94Ti/MyZM40Ve1YFObKNGS3PNu7Ro4fb7vtE1rQb7kPECUGmO2Lf8d577xkTfBTtzbz09rSHux0jYd7dWlT1eSYBdqYUkZlvnR0BB4sUPDiTy0GnuVO6K2A0lwc5umkfc/cxap6F+QRjWjj43r17tyF4fvrppy7xMY5pnXV+3BEwc9uF37fB3qdh1DKjkJluiQ5/TPd6YFQPIydatWpliPJxFbVib/11XNwRYGSRuQG4vU/B6CNOJjGSrWHDhjFeicQl0/z+cTKaAzpGMquIQFQE6GuY++VEdWz4v3Pi8uuvvzb62qhW9NlzXa4eYWABo+S5Ms/q/K72PIOOEYGIBOSTyCZcnYCZT9qRgBUKbBQRZ8+ebQj69FFiWjg2ZwQz/ftGjRpZEkAT02dyhvPJmmlu+ENhmL4chXqurKRIb+ZFpyhur8Ac3XoxRQmDGumX8nkY0EgthSl2GDzCoClHdYnoPktMzyNXczLDkfEgfRHaPe2UzM1NkWPyPJzkYpAXVwIyJbHV+0rF5NmsPpf9DSd2zEltCvQHDhww0msyaIgrMz01xY2EeautTddzSgLs7DgTSUGCnTA/HBzcMVKeM82eVihQUkznB7V8+fJG9Fl0Cp0yLmXkx4mbALn7xyQ6jHSO8xAwUy5xeSgjHTg774gzZtaETgXzazKqh0vv6EhpCZ7ztLM7PQkjS7755htky5bNWGYb3TRhHMhxIonRxpUqVTIGEu6wTNad2trd6sJ+kukIuEkghYOqVatGe6Nhrg7k6hH+yw1nORhWEQFXJyCfxNVbUM/P/URox6agxojX6BQGznE8yW8FAwei6+tE596ueA5XsnEswx/m9qZIzrE4U91wHyOrBXqK2Ixu5jed92MgI+/FbAOcmImr/fbiqu2OHTtm+DacKKlVq5bho0enMGqf+hSFabKkn+RphUEcnGTiZBP1Oo7LOdHDleiOrDJ2B24S5t2hFVWHpxLgwJD5zzgbx46PHxFupEdB2pMLly1yAzUuCycPRvtygsLeVAn8KNMR40eaHSlzrVGYVxEBZyfAyTlGJjCvHYV5TtBFlS/ZrBMdU0Yxc9UJI+/5vjC/Jh0HRcs7e8u75vNxsEUxnX01c4xSnOeGSfYuE2YKEtosB1Mc+DIijilAJMq7pj244lPPmDHD8BfMyDruhWNvRB19De4DxElQ2jD9DE4q2Wv/rshLz+xZBOSTeFZ7u1ttOZ5klDtTUzDSlQFa3JjbkfEkfWpGyzNNC1NalChRwt0wxWp9mFaIwXb8TlKw55icEyUU56MbeBf+gZkCkZH53JSX/iS/5Zw8sTe1XaxWPg4vzjQ+9M0Z3c1VA0wPbK9vTd+e+hQFaeaWp83zx97xaBxWO9ZuzdVntDGuxqDfx5WWtGOmbfKUiR8J87FmXrqwMxAwd7jmB4vL4vixstdZcIbnj81n4KwkP+Jz5841ZiYZRVmkSJEob8kPNGeJmVubDhiXlL/44otRnqcDRMAZCHDFDG2Yds+IB66aYcQ7839HVTh4WLNmjSEQcSafAwhPXHETFSf93XoCnATlIIDfNKYMY18dlThJUZ6rmphOhBEotFluxhmdVSLW10hX9BQC7HOZkon2y+gwbjjMzQWjskMGVnAjNP5wQok5hx3ZU8dT+Kqerk1APolrt5+eHmB6k507d+L/7J0HVNTH2sZ/u/QqvaOCooC9gr1iwYIFe9fYUSzYe4u9x95REcTee+9iRQURQQQB6b2z+51Zk5ubmy83msQbNTvncDgH/jv/mWdmZ9555nnf19/fXyF2EbZxzZo1/ys0Yt4LclKo5IX4QISXFbb4X630/ieNj7D5xDlFnG/EGV8I78TZ/s+QmkKQdODAAQUBLRKSKsPI/XJGCeHnoUOHFBcWwr4W+fs+JiSU4F/EeVJ4xQqbXvBTv2fT/1Pmsgj9KS76RBx/YfP9k0LbKIn5f8os/wf2U9y+C9d9cbgTC6XY7P+oi923Cp/YuIVruEiMKfAScdMEyS7UxELxIG5+hfEkbuMFwSN+REZtodgU2ciFASaIyY/ZhL5VDJX9+joRSElJUahzBMkufsScFq6z4re4nReJlIRaU3w/xM29MBKEsSBUEUJpL9YTEb5GqZT/Osf/j7RaDkhIojDiCOO7r+F6XBrJEtA2tKbCWF+mtnGghukfqfn3PyMOsGIdFqp3EUZJHITFhaowWsVaLfKkiHVYrOlCnSzWamHwixiOQnUiXGTFwfdj1Ty/3yLlE0oEPh4BMX+Fu7I4xF67dk0xL4WtIdTzQmUm5q9YX4WCTMQZFWuzuIQS66w4sIpnRYiDj1Xaf3zLlE8qEfgyEFDaJF/GOChb8ekIiHOiuHQV6nlhT4uwHCKppvBuEuu7sFGEvSziZgubWtgm4lmxH4jzpgi9In6LNf73Lmw/vXX/rE+IfVSELhRjIM71gqwXl+Gfktj3J8TEuK5evVpxzhEqebEPCw/hbzn++afOFoGvsFmEbS48qcV5UeBkYWGhwFzMfXG5Ib4Pwr75KfGp4KOE/S7Ok+LcqbTNf4m8sBkFrkIIKuah8BYWF0PfelES89/6CP8D+ye+wGJhFDe84hAnNnxBpinLbyMgXGlFElexYYgNV2zC/77xCkyFi5EowuNAbCZCDaH0PlDOqq8ZAWFQCTdCoQQRhOZPmeD/c+6L+S8u+MQllFAqC5W9svwTEcgm6f4prv3gT0C+ORp66hjpJJKXm8TTxy509+lFty7lMf9v0Hxg9/9wyc3L49a9B0SHh5KVlY1UXRsdDRkFhcUUFIJUqoq6rhqy3BxkxRIMzW1wb9kUXR2dT36nXA6Sf2/rf7Rd8X9R6+/2R44cye8/9sktVH7ga0NAkI/CTVmEwBPr6v9na4g+ifVWEDTiQkkQAv90l/mvbZyV7f1jCChtkj+Gm/JTXw4CQhggyHlxsSqU2r91nvwpobhY3wWBrxTO/bVjKC5KxLlekPPirF6rVq1PSlIqiGQRokgQzuLcI8R4yovx3x4jgbc4S7548ULBl/zWeVL8T/wI0YGY++LiSll+GwERQkl41AhP944dOyoESd+yIE5JzCu/Dd8cAoKUF/HTxU28SPAo1FbK8nEICHJSKIOFWk3gKBT0YnMRKgaxeYjQNeJHWZQIfGsIiMOECG0jPEKEokeoTgQZJBSdQvEgLqP+aUlovrUx/vP9uc3p5QdYPSeOro/86FIG9ESlxVdYXsaHiK7jqTO+B70NE3mbXoQsMZXi7CxSparIta2xtTbGQl8C+SnERL4nNTuPgl/R1R/Yb5lhKWyNNTBTzycyRR0LYx10NFVALkOW9p5EdIiNjybyyW3uPE9BTVKInnYxqqoyNDI1KV3bleouzliXkBD66j2ZOblI0ERV3ZjSZdXIS04lKS6dfBUpiIOCnjkGJsY46OcSnayKppY2pgZqQBYJYZnItHXQt9FHuyCFmBQpauramBtpALmkRCSSJ1FF3UqXwrBIUvILyEGKmoYWhjblMNNXRUvlz6OvrOHbQUCooYSiT6y3wrtDeIAILyVx+SnWW2FniAvQb/kA9u2MprInnwMBpU3yOVBV1vm/QkCcJwUpLNZ3oXwVHqjiMlaog8V5UnimKsOgfv7REKFtRIJeEa5ThIP7mLCdQuEteJQTJ04oyFBxcaIk5T9+rMS8Fx4hAnsx94XIQHgFCi5FJIkVggNl2JqPx1PYikeOHFHYhEI5L7wRvtWiJOa/1ZH9h/ZL3FgKN2kRy3TChAnKWHV/YB4Iw0n8/Gf5SUWsdGH7A6AqP/LFI/DTnP+tua+c91/8EH7+Bj5fzQ+nY5kS05qI+fUw1RXENchyU4n37crc5K7oObqyqOJ5evjFIvM7ReGrEI5J1cBhLFMWDWduByMkL7cxvOMyDobEkvJbrW65klmD7BnjEE2HzaWZP7wO9SsZkZv0jltz+vCixTyquNhSKeYgnlvtGNOrPu3qqZKZeI65Dj8gGzuD9kMdqXVjCpW8jhDxPhuwQVO7I1svOfJ63yF8V1/k9U/vrzKQ+r17cr3jC/pvM6dKNVfGdhHG7xUWVTlJjmsj2m1yp1bUdoZuLYGlvQuzB9gBN1nfbD1hOibYL2jKm6aDOJqURgSgaWBO+9WPmNDWkpq/n8Lh84+f8g1fFAK/teYqbY0vapiUjfmbEFDaJH8T8MrX/mUIKM+TfxmUf6oiQRQL1bEQ2w0fPvx3vd1FXhch0hNJTRs3bqwMs/KJ6CvX7k8E7HceF3gK4dyKFSsUYZmaN2/+177gC6pNScx/QYOhbMqfR0DcqIkNSGQLF9mtlaFW/jymyhqUCCgRUCKgRADyT3uz4UEBfoZTuTjIGj1N6QdYCrLhhg8+L5pQaF6W5eXP4eERgrV7TVr1r4luUgqP944lpcYEqrXvQ9fCtXT97hVaFZ3x6FMN/Zwi1HX00FRXR0M1H7k8nmPLnmJVIQ/LNtbM2eTI1kmNqVJKCkVZ3BnfgvvNFlPJtTQ1YgNpt7EM08d40NwqlNvLRjJzXyLWXovp1a81boUh3I/ORa6mRdaTOzzZs4WiKStxNrfELj2RXDXQ0Erixr4Q3r+Jp9UMM2ZtsqJFDVfG9bAELjGv3DFy6jahw872uLzZRP/1JShZpSVze5nw6ofezN/5kgxzc1w7VefY42oMaFkR53Q/bgQu4lnXNwxuZkOD/xrfRzm7lAgoEVAioERAiYASASUCSgT+agQEsSly7on8RC4uLork6yLm/38W8ZwINyeSxwqv4REjRiiV3X/1YCjr+0MIiEslIboVXpaVK1dWJIT9FouSmP8WR/Uf2KefNhNfX19FlvcxY8Yo3a7+gfNA2WUlAkoElAh8LgSKz09g1wsJB0ync7CLHlpqPwZXL8iBqyMZ+6I5xZZOrHC6TKe2sdSc3Y8RAypjArxfW4mV6d3JrzaQFQ4BdPORU71LGyb3KadobnbQAW4+fUNwlhQ1SRp3N8Ti0NoEh57GbBr5lAqVLShZ1oisxBSiLl7H2mc1HVtZ4vT2EB23V2By02xKqsew+kA4Kom3MOg2g3qd2tFaO5OYC4EEvUnjQUwuianZdJw4Gae8MJLvX+HaezVUNDMIORxPQY6MdtsdWb/dijZVazOq6wfF/PcVTygU8+23tqV21FYG77ChpJEmY1yjWeAXRVrkXcwczTBwaULIvThKGRujGnuF14/OUDAkhKHNralr9rlGRVmvEgElAkoElAgoEVAioERAicBvISASwooY6CLuvCA1Rdx4kQPg34sIYRMQEKAIvyJy833LymTlTPm6EBA8X1JSEv7+/ooQh126dMHExOSbC3eoJOa/rnmpbO1vICBudoVaPiEhQRGDSrmZKKeKEgElAkoElAj8pQiE/sDBq8msed+O3eOqU1L3x9rz43m+uBtr6ItZbVdm2Z6lgw+4DWrNME8nNCgmeUcbFsY2J8OhHZurnqbbuDyc2rZg3LDq6GfdZue4cew9H8yjPD00pEUkxNajl7cLHj3yWd1qHeGFReTpqkKBKnnplnTZuBWvrqaUjQzEc5MF7dSPoFfGgZMlRjDgbj8Sm3hh0rYDbVVecGJMHzaeDuaSVn3M247m0BAr0k5sZPsmfy6kGyKR5JIWVwHn6q7M87fhhx02tK7mipenIOYvs6jScXIFMb+lLTWitjBiux68e0L7spFssV1P68fzsSqrycs6PWCMO/tDM7mfWoiRnj6Nlz1jQhtLahn/pSOhrEyJgBIBJQJKBJQIKBFQIqBE4HcQEKSmCBGXl5fH6tWrFXHmRTJXkTvr34vgUObOnasIX9OuXTtl1AHlzPriELh06ZIiP5HIR9ShQ4dvToSrJOa/uCmnbNAfQUBkD/fx8VHcAov4U2pqH2L/KosSASUCSgSUCCgR+EsQyDnF4QX+LFidTrcbAfSsqok1WRRmnGdmycXkjJyO+wRXGkfvotM4OS2GtmWEpyNqFPNouiUHdLzRbTKOyUYb6T42D6eO7fD5zhDdM/PpEdqZmjXqML6BBnIi2NdnDwWlMlDtWp4Na8yZP8SFJrWtSYl+ze35A3jVZiHV65ah6pvN9Jh+kVfFTejZuzczuppxY2pngmsNxbaNJx4lRM9lgJT86Lu8ChzD3JO5PLUZQLPOfVnXTh8kCVxdcYwn1x7isMyZ1TtsaV+jDiM6fQhls6TSMXLqNMJjc3uqvd3M+HlHOfrCmuqN+7NlVgPebfEhODmc15Vbc2pxEoPm9qW2yUWCfxjOpZbh9GlkrQxl85dMQGUlSgSUCCgRUCKgRECJgBKBT0dAJpMRGxvLxo0bFUnWR40a9a9KBCl/69YtXr58ScuWLalateqnv0D5CSUCnxmB3Nxcjh07hsiDsHLlSvT19T/zG/+31SuJ+f8t3sq3fQYEROiasLAwxUYjsod/CWp5kTtV8mOUg5+6/Ku//X8PfQZ8lFV+3Qh81DT5qIe+bhyUrVci8PcjkEvW/aNc2bWREddyUAFM1dKQqKtiVnMpAwe0pEP1RPIe76Sv526Cc4rQsNVHTa5CtGkNRn43nPGtrdGM2ESboblU8ezANO/y6L/3xafHQW69SkRaxgyJzBppfCFNehlRur0Dy1bZK2LMuzrrIs9I4PK4ljxwX0m1Rg7UfL6e1k0fUGqqF0NntKVJcToXR7fgSeOpWFWrSq270xkXEENMegFqWaoUp5bAfb0rKWdfELr/KXmOBiCxhSQp5Spo4zHPno19DxLxKhX98vrIi1N4fT+OAtuONPHuzQaPEKZ1vM4b83oM2OtDf3MpL1aN4vytIzwsWZs4kwXMGuxI9bgdnFo8kMMtoxjYtCRNrf7+0fvcLfj/9ng5kl/aAsq1+nMPg7L+z4zAR03hj3roMzdUWb0Sgf81AnLg389+P34PlF+HzzMQv43rfw7E53n/11qrUM0LgrNXr15YWVmhoqKiSPZ64MABBSHv6uqqIO6/xvJRXIvyC/k1Du2/2nz58mX27duHt7e3IkHxtyTGVRLzX/XUVDZeIBAXF6dIaBIdHY2bm5siKcTfW4Q6MZ6Qeylk5mrj1MgeEfFAQiFZ7+OIuP0GnSbVMSuhy69Tr/y9LVe+/UtDQBiXyUTdvM2jmy8IR4oM8Tcxx0qgoVOBRl1qUM5MB+0vrenK9igR+MYQUBz1iuMpfn4c79XXiE3NQSKXoW1oSf0xa2lfWQVL3pD92J++PY4Rq6WFWXkjNCUaFNQZzaj2tWhaKhPZ+/tsDSzCurIzzRraokkYV+dt5vzDMJ6rGaAuscPWzpb6LcywLW/IpasGdG5kj721DoVZabw+sZ04Zw9syppgE3ubzctScBrcCJca1ujl5fD6+BbiHFqiZ6yN8YN1LDoezbvUHFQlNugYN8F7Y3U4d5YbG09xU0ObouKSWFiUpFo9G+o21ydowwmCnkYRK1VDVaKGnlE8L8ItKVZxZfuO8gRtS0LNtixN+tVAaOrjrh4h5OV93uqYo1rdi+blpZjE3CL4uj8vHOfi4mBA2W9L1PIbMzuJmFeJvAkD5xblKaEmRYViCnNTCDsfgmqVcpiUskAZ1ecbWxj+Ud1R2iT/qOFWdvYTEcilsOA9985mYOZsQ8kyRggfOMjlXVAYyZlyDJtUU+ybv4zu/YmvUT7+IwJZvA++w50jd3iloU5evh6lqtSkplstymmCyn8I5JSwfUBAqI1DQkKwsbFRhKxRV1fn6tWr7Nixg0mTJlG+fPmvOHZ3BhkpCTy+moN9g7KYm2grvFYhjWcHw8g3MMa6WTnEtYNyenyd34gXL15w/Phx7O3tqVevnuJy6VspSmL+WxnJf3A/goODFclKxJezZs2amJqa/s1oFALXWe/zmIh4a0bu6YatwgjLJOrmFfxHHsDafx51HUti/ze3VPn6Lx0BYUwEEThyHmvXn+ShoaFCpasiySMvw4CCIje+vzuXnrVLYfOld0XZPiUCXz0CchQK6P/Wj8LXZL84TOdxKrQd1QGvDna/ePpXOq5PEHb9FCf0N1//2VRAIVzefYdj+2DwkQE4q//Ygt9834fQOT+Xj8Dtq58bogP3Ob0ziAPbYPTpQTjqqqNBHlkJT9nedj2aUwZRu2MDlA7i38Rg/0M7obRJ/qEDr+z2RyEQT1b6DXxah+Pq1RqPnlUwVAhp4jk7ZQdPIgup6D+bhqAQbCnLn0FABrL7nF+2mU0z9nFdT4v0dEvq9x3BsKUjaG8I6krm9f8FWISzEbG6RdiaCRMmoKenp8jTd+jQIdasWYOhoeGfGZi/+bPhvH56mzl94uixrRcNalqjSwZFGQeYVOEKea5N6RHYnzriLP03t1T5+j+GQEpKCkFBQQpRroiUIRIZfytFScx/KyP5D+6HcGlZsWIFa9eupXTp0l8AEkXATbZOCybyvRVDtnZSkKYqZBF95zoHxh/Basd0apez5ZeUzS+b/gl8za/6/Gc++1cA+Je9/3eIps/GQ/0VIPwldYhD8G12z3vAk2B9+mzrjLVEBT2tNCJvBXHE5xQlt07CpZI9Zf7L+/6y8VC844/X9isv3z+iWPiEQf89IvPXVf33vv3mf/+ff/zXmj6hD39kGv3/1X9q3/74OP9emz8V99+r74v6f2E42c8P4OFVTIvh7RjWqzJfv1j8Hsc3PeDUQTW8jvfHQUOVn7j5Lwr7v70xDzm/9yFHfGH4ob446Hwg5rMTn+PbZQua4/tSo11d/ptP35/91v30+T9bj2Kl/1VIvo+v9eM++6G+j6/1pwH+hE985rX2T025v6Btn4DEn2rqzx9W2iS/Nrj/n9iVv4G20ib5d2C+RZvkPdnpt5nWOYJaQ9xw71oJQ8UK956Ls3cT/KYQ551TqQfo/EXfyM9dzcet5Z/Sil+fBP5T8PDzE781R8TfYzg2bCsJpctSbnIfahUUoCaTIZOqIFET3n4fqYj+C9bhf/X+f78gfwrwv3j24sWL+Pn5MXnyZAoKCnjw4AHx8fEMGzbsK4/b/ZrIZ/dYOOQ9XdZ1pUE1K1STXnJ/cTV6r6iG9SAfVmzuSLU/RMx/6pr13w7mH79v/Mvy+TGJ72/V+qnf1a9ouv6qy+JySYSyGTBgAO7u7n/4e/ClfVBJzH9pI6JszychUFxczMmTJ/H391fc8pqYmHzS5z/Pwx+I+S0zXvIuzZ5xa5v/i5jJCrmO37C9GG6fQ8MyhRRdCmD+rCOEFcvIkxWCaTm02kxkfWdHypn+TH2kn5/C3kPn2PZQE01pETVH+9HaPh3zG17MOK1CUmo2coem2LYbh18PK9SlLwk5eZxNq07yIieHBKOm1G/bhVlDq2Oaf48L6/3ZF3iLMFVt5CrOtO5eHUebfC4u8uOVTEZOsWiLg6ItG/tVoWz8CS77zmHeZS3S09Ip324MzTz70fhRJ9adfs+18GI0jS2QtZjDqp7VqG2VQnb4BTZM38P1t/HEyk0xMnel78JxtC8bR8K5/Sycf5IIqYT84nzk1tUxcPdmT/MYHnufPccAACAASURBVIdJeZhcCp/uDorheX/7JK9Cn5PacgLNte5w92E6N9+VZlIvR1RVEgg5eZmr259gM7E2D16ZUt68NN3dhFtTJBfmHCI8w5QyM/rRsARofHXqiQ+HYN8Fzwl9bcGo7R4KF1hBjqeF3sBv8B6M10+kdqUy2GXF8dp/AAtPZPAkugB1c3tUW81mQy9nnI0TSA0+y5ppu7mbmEaSxIlSjs0Yt8mJ2CW+XD4UxFMTY/TIIDW5MtXcXOg3ugRXJ+/kzqsYojGmhHFtes8fTYsqxlhmvyP10kK8d4TyPDIZjZJV0G41Cb/WCUSnxeN/+hW2Z85zJS+TSIumVGraj2XelTCL2k/AvTwCCxuzv0dJpO+OcTO0gPNyNya5lSD/4jRuxUiIrDSfIfY3ObtuD/7H7vNGwxCJtAndJnemU6vyKJzW7i1m+d5r7L6eiL6+DrlNZzCrjT6N9RNYcMGCYR0dKWWhTW5iDKEH1hFTdxhOpVUxjH/A8ktW9GntjFNpCbnpj/HvfwyVvj2p1rESlYrzKbo5n5m77nPqYRJ6xmYUuU1nYdfqNLbTBHkRpF3B7wqkyMvg1Ulcr8VwZ8NxHj4oovT3o2hgBnpEEXPzND/M8edhdh5p8oo41WzLqFUeVJJK0Ii7zYszGxi1O4qs9AzkFT1wat2LXU3C8L2uC3r29G0pfG0g6sRO3srSSK5YjegxS7idnMM7XXX0ZMUkpdWnzzgHytQw5/olE7y7VsTMKIek8PscGH2ON9YFWHXoQN3mjaipAREBwwmiNvIqfelmcIY15/WwKlkWz0YfXAFfH1xLhNQESdMeNCkBedfnEXDgGJvvaqAmKSTHxYvuvfowoZaMBP8eLDsaydmXUoxN9Gk8dSrGFy8SdfY8dw1M0JFkkJHqhEONGgybZc2Zc0bUKedAC1ehxgnj8PBAkuyq4+jVlvraH3mI+jyL9l9Xqyyb4sw47j2TY1rKnNI2+t+Ay3oa8VFpJMRJsatti45U8gs9/F8H3tde0wPO+wVz3F+LCcc+eMopSlE4u9usAO+B1HIvj13IQeZN8ud+fBqZqhJUtUpQ5DaJGZ1daO2gDXIZ5Nzh7NaDBBy8SwRSiuUyZDIL7Gq3pfv0/lS6O4Hjx6/g+0ANTQ0p2fUnMqJLcwZV/zGoWdEzgvYfZNu6M4RIVcktdqFxd0++G+2CQ/oVDq3ez6FzT3krkX4Ijiaxp0qdKrh3d+LmPUPauJanfhURbC+EgAGBZNVoRMXhzXBRgZRjw9l89D4BT9TQ01aj1ojt9G2gjU1WEMsuWTOgrTPlbOVkJz/Ef+AJ1Af3o3orJyr8GLvh9eEJBKfrkV1/Jp3tQZNnPAqKY/99Iyb1q4SBrjoUxZMfe4/FZ01oXLcmDe1iSLq9kQNqY6lR1ZJakte83DuUeSdzeRmbh5p1RbRaTce/XTSRb4q5GGXLxJ7lUZFKSHxwhfCnl0h1b8O777fx6NZznhkZoC/PIjmlOvXaVsVzhDGnrySge+wiSaEhXNczRe44klnflaBkxh2WTzlKpKqU/MJ85LY1MWozir2tknhx9ASb914nUqJOhmVH+g/vxZDGahSdns3YHc958CoZLWtH1FpNw9c9geS4Qk6G2zKpV3nUVKUkP7nJq6DTpLZtR+wyXx5decRTI0P0ySQ5pRq1W1WjxyA1Do/dQ/C7VNLEfNEsQVGLiT/Ol/81vae0SZQ2idIm+e2d6j3ZGXeY1jWWRmPa0bHVT76s+QQt3UTQy1zst07CLfcap1cHsGP/feJ1NZEX5FFQpTOu7fuyps0HK5/it7x/eJa1Cw7yKDmLNLkcqVQXda0KeMyaQxPTYPIO+zDrrCop6VnIHJpj124se7uZo6oiBXkyuZGXWTt1F9ffxJOgYo+ZdSu8fuhBM7P3xF48wpplxwjOLiBLJkMqNUTboDK9vSqTnm9JUbYV3t0dkBDP04Az3Dj6HpslPjS0UUE//CQ39s1h7iVNUtPSKdusP60GjKW/yRl2XNVAqudA/9ai75Fcmn+YsGRD7GcNUJzDNCWQ/vo6wceX8NJlGy4VzKionwLJj5h/QI2aVRxo5fojBiII0HN/rgWuZNElDfJzsyio3INa7TzZ0OQhi8cHcv1+DDqWOqTLiskt3ZOOXdoyxs0Aki+x+ZwGGiZO9GumR8qFxVxQbY+eY01aGb3hwqKzSNzqUqZepQ8iuTsLWbz3BvtuJqCvr0dekylM7+9Ge/M3vNw2gLlnCniZqIL2j0dziboumir5SAo0yCpoyOD1g+hQRQWenGDtLD9uJ6byvtgcK/tG9Pt+NG0tXxJ6KIDlK88TraFGQUEeMrt6WLcbxbaOpSmh/b/Vbz9+/JjDhw9Tv359kpOTSU1NxcLCglatWqGlpfUVG2MRCmJ+0dD3eG4YgFvlROKv+9NiQzDmt2Q0HuhJ05ldcQFyLs7A7/ApNgdpoS4ppm73PliqyIk9FsjTPBm5MrHfGWNoXZuuM0fRskIJzJKCCfbzYt7pYt4k5KJSqgYG7lPx7VUaU623RF8/ycYFgQRl5ZMmt6RsNTe6TR2Cu85trt3L4E684C8+2CZJDy8R9uguyW2mUDdhD9ePHmT+8Xi0VOXk1B1L3zYV8C7/hlnHTXFvWA4XJ0OK83MJ3buYqLLumFd2okrmZRadMaFeDSeaVP9gs+0fGEhmtYY4D2tOHTXg0Wo2+F1g86UE9LTVyWk4AS/PpvSv9vX67aSnpzN+/HhatGihCMf0dc/Zn79uSmL+K156lE1HEVf+2rVrilhpPj4+GBgYfAGwCGL+Lr7jD3PlShJ2Q1wxkIOWehZxz+IJPp6D+4nZtC1fTNGN46xZfYm3yClWzSGzQIPXBQ1ZsaQbLZ3MkcoKIPk569d9z6V74eQI7b28kDqew9HOiiD06HJeaVdCExWy5WrIbJyZ6TOLlpZ3ubJ9C0O8b2DSsBQqpd2o36w9Pn2dMI7eyNSpx9l4Jo56LgaEno2nxnedqN2uKkk7DvMOOQWKtmgq2rJptguF787ju20vKTJ78nPzcKzbgvKVqvLKdxQvC4zIUzNVGFtv1U0ZMmwyA2qpIgtaSd0Rj9AzM6S0bg5Z79OxnXsKr7p5GAUfZeWaa8SqSpGrZJKcb0CsvC67J2dx5KEJj+NqcGTuB4f/uCOruXbhFJFeZxihH0DAkTj2hdXm3Kp6qCYEsnP6LvwC4mm61YPjN0rTsEJdFg4pQ3bwEub28ee5XiPc96+kvzlo/3t0hS9gpvx+E348BM9/yoswE4b6dv0xLFI2cY9vs39kIGabp9G4ggVqtwOZO3cGz2XWoCZC3kiI07Zk9Kjp9KmURcbt9biPe4qWaQGF73XIy3Zg8sv+SHed5sEWPy6nRfCIqtgZu9HL3ZoWrd4waMh9dPV0sTcqIDMmCetZRxnS3BqnhAsE7NzHzahcMvOLyZPokaztwOIB6ty+FctevyhalswnRionLDkPXasKjFi+Ck/pIXbsvsmSoNLs3T2aGtGrOHo7l6UF33FjUB6nZw3n3HtLSntvwVttFTO/v0zArfeULavJizMl6LB+PIOHN8Qp7RmnfHdx6UkUURmgqqrCa7kDA1trU8ZSm/H7nDi4oAnlrFSRJURyaVJ7HnbbTcNq6liHHaHNJkfWTfeggWM4wX4rmNL3GlZLN9BzRGMapN/n8I5dXA1JJD5bDipqvMGOwYN70K1ZBUrI8yFuKz5b4J1KA/ZNr0xRxEaWD/PlUpQdbqf20r8MmGRd4dmxfXSd9gLLsjJSQzTRMKzLxMdzaa2STuyVYxw9eoageDnFsiIS5eboWtuyqJeM2QdLUtLOlaVDPvhBvFzjxb2MZN51GEeJxWt58Og0VzLziVJ3pbaVG15eqhQaSFixpxxHV7pTSucm1zZsZs7YIN4ahuHgvYJeY0bRqwQ8n22Gf2EnClv8wCLLFXhutKZKjQbM6FVS8a5n3/fgFqUo7ruI4ZrB+C6bxsFbIaSUcKaEvIhoSQnq1K3Pd02rcGD7FMLfFZFZYICWvjb1x4zB6NZdog7t5EJCCEGyilgaNqOrW1m6Dspg3GprurRoyagOmiTeWsxkz8NkNBlE+x/G0csApF/dxdl/foP/n5Atf6Ua6/cXjM/yxDfQhc+Cy68rfcqVnSfZNf8xtiPrYayribYkm6zkZG5visVl5Wg6eDhg++okqxaf5nlSFvlaRYrv/+MUF7zHejLE3RF1cfmX4scS771s2B9JqZbl0VPP5d2dONT0HfDcMJVkv2m8Cn9Hoo4DJeTFRKJHs7bdGdXbA3tdkCbuI2DjCaZuicSxsirhF7Wo0KUnY3z70DB+M5P7+hF4O4mSzcqgK8nmzbVEzMpa0nx6K/wOWDOlfyt6Nink3aUlTPQ8jqznJLrO70/H7NssWzWX28+TyJGZoqIqpdp36+ldIwW1iFN4bHZm6xwPXMq84LHvSqYOvEXJ1Zvo+l0Dmmp+QCx+Rxu2PVfhbLX9nOqmie6rBey+8I5tCV7s9ymHWQlVyA8j++VBWvzgyJghLnQxeYL/8DkEjQigS10L7F7sZva8eYRK7ZGq6oJEjSQ9K+Z1M+NuhC0P3lfi9KKaivclntvF9SMbCPdeg67vUd6c9udCajRPJdUpZ+xGv27W1HVLwmdMGGWK0jEzKiK0UEJMopyuw9vgZKZD0PYTvFNTQSbNJCnPiPfSOuyZWczpDefZtO05tq0rgIUHA3q60LxcGhc27eBmZDZpecUUSHWJ13Dg+97w8I0Jp0OrcnF5bUXbUq7u56rfUsLHrEE74Cwxx/24kBLJY6phb9SEHt2q07aHGufmnSA8IZMcrSJkskIepbgyemxnhro7/Y+9V5Q2idImUdokv72hJJGddpXZzQ6RX9EW68Zl0c/NR0Ujjcf7opAZOeO5fwzN8u5wefspAk89I1VPHRVSCUu1w9y5JRuXd8RaqL0LHhB2ahfdup1GWskaMzttihNSCb+WRrtVs7HUecfrvSsI06mElvDJlqshsa3AzPFTqeOgjW5+CNl3ttFm7CPyNHJQy9UiKaIMY4OX06vUS0K3bKLXkEsY1C+DkaUquVEpRD/MpdvqFoSmOSPPqsih72tD7G42jtvOgau6NL1whJGlknh5eiM/7AkgVWZHfk42Jev3pHn3gXTXWMt3m3XQsmnKWq+y5Dxfxry++3iqUZfWgWvpbwm6Ush9cZSgbQOZaHkCrw516GX5hOjzMxh88zs6t27I4KbiLC+H3CjOblvOjoAjxJaogi5ykqUlMC1pwUw3PWbte0tKVAq1TIuJlkNEbC5V2/ZiyLh+NEhdw6ANOmjZNuGH4SbErGvBevWpmDTuyFibh6x3W4PUqy91ejWlcupTTu7axeWnMbzNlKOiqkqEzI6BXRrgYpXBtrULeJdpSiHaP9qpcvLfXCc0XZ0krbo0sm/CwJUDaF8+grjDG2g05hmlHcwwkyeRm6eG/bwTjKv2jsJbx1i/5TbvNdVAmkZctglZuk3ZvLYrVY11/qcxz2NiYhRx5XNycoiMjFQIG4Xy2NHRkcLCQkVyWF1d3a8w1vzPxHyvvZ0oE3udW7tOs6ROD9wCL1K1aU2sx/egXvITtq5byNm7oWSLk7WsmHptapASlsCpdecxbloeAwMZaSHxJEXr4HH0KF6u2hRf3caCJUsJ1yiPmlSLQrkKGcZ2TPGZg6fNcx4e3YTbuEdUrKZHTngKxTqV6Xp4H94Gfuw6nMKBCFcuLK31wTa54Mv1wA2Ef7cVkyeniX94j0dJElSlECmzo4mrId3qqjJwswPzhjWiTe0S4saOW6MacK/mGEq3aIJ70laarypJ/+5tGOhWTOxlYbMdo7irD50WD6KLNJTze305fz+ciAwJalIJ4UU2tOnkwYieDRDBn7/0o5fwNBNFIvm5pWJ+Llu2jFKlStG4cWNKlvxwhhVFJpORlpZGiRIlFImNv6aiJOa/ptFStvVXCNy5cwdx66upqYmnp6diE/n7iyDmHxA4bA7rN53mtq4OKnIJUkke+dkWqKl7sDhoGp4VLbEQjc3PJLtQiop2FrH3H3BgxEHMN07EtVZ5ymfFwOUpVLrQmOr127Gri9mH7r1YypqdoUx81ZbHBzviKIXCJ75c2DiYPQ2iGFfzFQX3bzBppyWrDvVHcYkqSnEB3JhM34vWvLRqy91hOhzrOYxnFTwoM3Iw3bQzySuUglYWsQ+fcGDYfsr1TWFXcU0eZHTk7SynD/UkX+L14c047GnC+mVdGVbTEApTeDjFgl0ld+HsWIUeWcuxPNGIBf1bMdriAfcPLcPfeS8dXC1oZCb/0O8CFVR1M4i4fI9jE47itLosZ1+YkBxixYoJ1dHU1eOl/1qCnzwhx9uf7/QPc+h0AgfDKhM43YknW+bjf+IiIXqmtBjUgrM37ahXvgLT26tzdM54AoNCya3TDfdxc+hh8W0S8+bb59HM+D5Re/dS63Bz/Dd3o1s5HciM4O70Mux0OoeLjQatcnbRI2U2KweYYHv9NPuWXsM2YCGNDbQo8e4SIQfn4yVfw8RuFWlp+ozMwyuxOVWfiT1aMaVMKA/2z2NfhX10KxuOZsQV+viVZ/vUetSsYMm7x7e4s3Qo79q146a/hJwQXbxfTqG5ULtcXcDJwNUcaRTJtE46GJzfwPHNZ0j0WkuHXF+CXhewPacFO+vdZp2/OgW2DZg72QmDM15MiGiDpGobltSNZV+7leT16UrtrmVxeLKNlmus8GhRmzHdnBReHPdn9+S1iQ4vbFsSdEGL70fUomZVa94FP+T+2inE9dlEk2pqWISfovuuciwb7UKZlEvsW7mME4kyyntvok9DI8q83kvLdaUZ18eVHi3KkhwbxZ0ZngTXG49dh+50M8qH+N3M3K1CHFXZMsKSC4smEnD1HvHlm9Fy6jp62oFR6E6C7j5gXMFM/Adrkb87kJNHI7DfP4/W6X5s2fOOvSGVODjfFSMjA8IOb+HB4bW869iHc1eMqGFjx+RBlSiQSQleN4XQQj3URixnsBVIb83C/2Y0W01WcGiAAfqyK9w8+YTJp5zxm1WLolu+BPju5XyGCsX5t1GrNZFa7vPxqphI8ApXrmh1Q9t9ETPM1jNwnRoWpSowub8z2XnFPF45hldGVSnRxYt+ISNpuNUa9VqdOD2lOkJ4Ebu7M6dOHCGwuC/n9Lqwe2wTelf+D3VN8kPe+I9heMFS+rVzoXvZJHi5h06brGnVtBYDKiUROGcygaFx6Lb3pv3gIXQ2+haI+b9/91G24O9EIJRbm9awfNgGLmhrky+VokYBxUU65Oa1xGffRIZ1r/Yh7FhhNnkFcmSqeeSmvmZft+2oDOxEzX4tqSUvhuQ9LFocy4PUKqzb6o4ZRTzbtoKLe/ZT1Ko8M89XoUdPD7YOLK/ocOSKyvgnVSa25R6WNwT1ezPxfarDAYORHOuSzzWf9bxQs8Rp4QAaxW1jwowU0kzqsnxRQ/TJ5vb8WdwLDqawvweHjlvj060G7paRBMyfzoHXKZj2mU+XljVo9mgi9pfa06d9Kxa2+DchRO4dXt6/zcC9jvwwvjZWsWfwX7OKk8kSnL3X4tnKReEVoyivt7Dp6BsmvmhA2MaWJK9rzakwOUn9zzKlKpQQC03Ba3LCjuK5yojOHbWpmp/ExsGxtH4whTY6J7ix/TjNz7bg1O7utLZWh8Qn3JxTlYNm33E30RUbNROWjq2BnqEBrw5t4cmNy2SOOUQvZ1XMo47y8PA6xqmu4/vuDtQ1eUPqNT+6Nn9Dw12jGdSjIlbk8XSqGbsN52PUdDRTqmSSkydFRTed8LN3OT7tOBXWOXDyjBYZ0Q6s2toGhXWWe43Hl6/Rd0851k2oS4NqNsS9eMidhQOIadyUW8kVyX1rxEqfmhiaGhF+fBdPLpwgbfRBulXWwib2LM8ClzBa8gPTOzvR1PpHzP5jvvh32450QCdq9m/JhyP+/6r8PjGvtEmUNsk/1yZJJSf1LN9XHkNgTAKvdXXQVISfyCcrqxrV3fqz5NwIRSgbTVkhxfl5ZBfJ0dRL4sq8QzwKSsX5yHwaSCQY5N0n7NolBs7XY9L6PrSrqIc85T7bu04kv7I6R7Ircj+lIfcCPRD+xQUPt3F+y0j86kcwtJUVDWXXSby4md4pM5jYoxT1oq6xfewRzPd+T3OrF4QFXGHMBlOWBgygrrkK2S/P4fvdbOTfNeF6UkXUs+3Z7lOWO2tnEnD6Eq+sa+M2ayfDEuax6louK/N7kzinwr8tPBkQvYeR2/TQt6rBwq7aHJ8zjv33X5BdyxN3n/n0sAQdIZDKeEbu3W3Y7azEuMEeeNve4chkD251eUrbxs64icVUeI7dnoTXzjwOF7fn0TY3xRqbeW0hF7ZO5bC8N7vDHOnZvw2+w6sq4oW/3VCXwGhbIhvtY7XDJnz2aqNm0YAlA42I3daZbWpjMa7XluHWT9nWcRPSYX2o06kkdo920GKNNV3b1MbL05H0lFTuzetDZN57Lhk1JSCjI8/n1MXZ6OfuFh3rx7LQUjwsM5X9nX+8dY4+Q8jlgzhfbsbeUS3pIj3NrbN+HKzsT39XXaobFiPPy1ac+dX10nkWeImzK25R5vAC6loYfdZcYYJsz8vLU5CbItmrIC5Fjj4hbnz27BmVK1dmxIgRCuXxq1evFORmlSpVUFX92tIURxD5PIhFQ+LptUmP1wfjubcP+oT24OWw7RSWqkilKS2pc3I0tc7Xx96lHQGCIBCl4AyndjxgyZFSrDvWmwpqkHBtDwEzt5G39Cg91A7x4MRlOlxvxXX/7tQ3lEDUJa4sbsZOlxD6WLxEJ/Yc9Z70JGyZE+r+GwkIDEZ1mR+D9Q9z4HAU+4Pt2DCpJvri3HdsD8/P7ybHoxV+562p41CRJaOqkFck5fGyEYSkvCaybhcuHtXCq3MVOjQvQ1JcPPcXDyeqoTfOLevRLMmXTptK0at9bTqWfEPAvOkcfJ2EcY85eHZxwz15HW3XmFLHpRbTB1QgMyuPoNldeWxSB60+MxRnyi89SbKIjiHCLeXn5yvmo5ijmZmZ7N+/XzFPxdytVasW4jnxTEJCguJHxJ7/2pT0SmL+f2XLKt/zWRA4ceIEYWFhVKpUiQYNGigI+r+/CGL+FtumBvHyjQHd1nlgJZOgq5VG+JX7nJxzmbK7Z9KonBV64cfZP7IHi4IKCc+WoVpkjLy4LfNvTKNPPTusUiJ4u68f41JHUrm+BzMbfyDAsk+MZOvDYo6bzeTAQCsMhOf3y+M8OrqECSprmdU4Bp2wYMZvNmLxvl7UttBVhFOQFxWQeaAbM17VIblCf/Z0SiOgyzii6rVDv74TGtPdWRpUSGiWDDWZObJCd8Z7h5BSthlJ+l7s72OiiNtXFOzH7VPbmShfxvyuFWhmr4Y8O5FYX0+mZw6llG1JJqisp+zIU8QnpaNCafSNPFjxeB6dbfUoeuKH/5gBLHosISa3CGmBNWpq7qy/VJHoY6fYs+QUbzU1kUuKyc81wLZCB8Yc3MQIw0McOJ9HwE01NlbbwpycERS+fUeHwgDetWzP0fvVcM17RB+H6wxNmUajV5spW9aIzF5L6WP5bRLzljsXULHoBHFHApmmupS1vcpRy0oVeVokb3f3YlrxPIzSbtA2ex17aoczqYMmuqcPcGjtPewPLKB+CR2MX53k4dEljJMvY2znWnjYhJBxZD4VvU8RHZ+GKiXR1m/HsqdLGWB8i/s/LKbulCuoqqmgoa5CYV4usmIZ7SaNIf+9HdrZhswN6IOjBIofbuPq2X3M0lzLEk8n6tomkRx+gAWuUzmcnMobNZAUG4CsJWP8JzG8WzUcspMJWmDHPqMlWLcZxjj75+zosAHZwF7U7WKL/bGZVPc6xovoNHR0NBG36UL14dLJA2fnyrxcuJhQiZxMNQkUaCCXOTPIbzdjWhejF3qe7r4VmGO3gzi90myJa8qwqBkkd19B1fIGlL85kwpep0hIy0NHRx1ZcRG5efnUGLGVoWMHMbjsB2J+VqAR0eFJzKt8kJHpUygTfhJXkyTiB+ygjx0UHfPi9OXznG8SysL2WaRs3svFs7GUC5yLe+Qm1i7YzOgdj9DW1kIikZKXnYWegS7tZ8wh1S+AkAf3eKuliRQZebmmVG07FO+tM+hhDioXp7LnTgy7jBexr68VFioXuXE5nMlH7NhUcR0npM25HluKgfELSXGwwfd8ONcvBqOpqaYwzCt0m8vAiTMYZ/AD43quxu9uOClawu9GTl6uOfUGTGf4zK7UO+XBrKS+WNTuyuJWHy4986/MZu3qFUw4pUI5nxOsGVSHlva/dEUpjr5J2IFJeBfMp5d7Y/pViqM4LICuOyvQWPUiriXfMSZxDN1fzUHPtRkqHb3pZaIk5v/+vUvZgj+HwCMu7LnLoa05dN/ZFXtDXfSkGaREhxE4OBCjSQOp394Fh9xnnBjanhXnI7mWoo6Wiga5uc0Ztt4H7+F1cVQQ83tZtOgt9xKdWbGrE6VJ58HG9Zzavpd31Utw33QKA9yb4lXnA9udfqAP60NMuWM/iwO9SvBuvSuBsXZEu+1jZaMYzo/aQrhOSSov6k/DuG1MnJ5IUomafL+iJRYkcmnm9zwKCUE+0IMj5xwZYXwUa/McpiYOpt+r6ai1GoyGcxVqXRqAd8502jRrwsjaGj/DlXOHsIdBDPBzZlGZrbzWKY9vXH2GRs8ksctiHOvXp/lPAgGCuLj6KttnxdE/pQ1Pu58iNdmMuhcn0FQQVqLW4mhygnczsMMKjkXJsWk4kDFbltKrHOjdXsKRS7dZormE7f3scTZRQZYYQsTegcx5V56Qq6+R3b9BqKYmMoUNoY9lmVZ4H9lO/4rqmIcEcPP4ZiarrGS2Z2WalQoj6e4Ruo+R0XlaJ/q0LYdufgbvfT1ZmO9OdLIara6NY8EjKTE5hVBgi6ZGazact+fRZYgNELoPGAAAIABJREFUt2PRrs4IvZY0/hxB+1ZTd+JFBIWtpaFKUUE+hYVFtJngg27se0L27iZMU5NiRdv0MLVthveRHQyoroPVq6PcP7ISH8kKJnpUpY2DlIKcZ5we7sGK8xFcS/5pvjRj6DofvEfU40e5xJ+buh/96d8n5pU2idIm+efaJAlkp99ieodnOPVsQOPe1THMzEFNJ4ELs44SnqBGDd9JNKGA174+bF2ylnUR2sjIJz+3AuVr9mHFvfE0lEjQFcT81YsMnKvJmFXd6VzLguyYG+zuO4PXBu95ZueBmtNo/PpZoqcGRaFHeHB0ORNVVjG1ew3c0v04s3EQAa5hDPWwweHxcfZOO4vNvu9xswrhlf9FvNcZMM+3D03t9Eh4fJx9IxehOqQxNzPrIg1LY0nlXUzKGot2xCNaaj/l7SB/3B4M49xrHS5YT+FwH1PUfxKkFmfAuz2M8rNFIymMkU6XGZIynXrh2yhvp0da7xWKc5iu4vkE8lMuMcbhLo5Lq1G6iipXXE5R8d4imlS3wV48IpeR6t+NZS8dCSvjTUAfE0UIvYInvtzc9z1zrhtw1agnw/u3Z33nD/nlso59x5Zgbc6benO06Rkm++ujYl7vt4n5Ef2o18GCkodnUtXrOGGx6f86U+Tm5FDSwgAzF09Um05hV+/SOBj9bOum7+/FmrCSPLabQGAvow/h/RKu8erQcqr4XCA3LwdJsQNWdl1Z+XgW7fTVSL/2A3smjWbJC01SCvIpziuFgXFnVjyZTlvrEnzOYLyChBehfwUpb2xsjLX1h1vf3bt38+7dO5ydnRVhbe7du6c4J9SrV48ePXp89M7w5Tz4mjehT1k4JIEKdtN579SdouprmdcikhMDN5NQvgZOPo0ovdmTycmDKVOnE/Ob/agayDrJsd2PWHHYguX7+1LDQMKbc74cnL8X+YqjNEpcy5tHwazWWcje/iUpVUJKccwdwgLGMF66hvYal3Asesi4gvkc8DIkb/cPHD0ehtZyPwabnuPswlVMXnKGmH/ZJmZYWzozfrIDu3ee59GjcHR0tBA5F3KysynvUpP6nbvx+vtFhKalkKyljopMlbz8UnT6fg1jhlfBJW4PnXdUopPOCcpaZTI5cSh9X81AtXk/jBq0osOLKdQZfZi7r5I+1P3jeblc+3H0nr2cKVVQKPS/9BIREcHq1auxtLRUzFVBuIu/iUSwOjo6ivmcnZ2tSApbVFSkCHHj5uam+N/XVJTE/Nc0Wsq2/gqBvXv3EhUVpYiJVrFiRcWG8/eXn2LMhxCTXBKv9e4KVyHhlpf85DIBo/ZjunMejc0jSL90Fp9rRrSqaIGdVT4xzyK5tu4t9f0m0rx2Wewyosg9MZIGj7rj0qQz69x/VKben86qC5kswYfYKT9Gsg0L5PqmoSxxfMiUupGoPL6Fz1ZjFvn1oqalHh+O0GlcHdKe89ZdMe3rhXfJUPb1nEK8iSYZtV14/EyV1pXMKWVZwLuQaK6ufUOTfhGc0m7AcwbxfNyHONTEnyb06CZqvZ7O4VE1aa5oQhavZ5diqd5qypatyNDClVjtsMCzfgX6l8olPvQFa409mVYphjK5kUy4YoBHVXOszXKIvB/F7Z3RdNhelpv3sgg+l0cXTwfUNDWJvnKBpIwiSs3fzRDDk5w6fJnFB1OpZm1Bg0GjKZlwi7zLK4ho1YlzZ2PIeJVBNWdnGnznheHxycQXQWqfFfS1+jaJeYsd86mneYmow4dwi5vGrYmVqSpUHfmxhM6twAanxSS/1qNW2COqrF9C4xIQf/YoR1fdxuHUAmpKVNAPPUHQ8SX4yJcyprMLHSyekHZqBXa7zGhVuwJDyxWR+OIpa427MNE2CKN396h3wIGFPR2pbqNDVqFcQdKXMYlh/+FcnsaXY/POth/m/b0VnApYxQ8VH7C4twYWd49yaOVl3lSuS6m8CwS/L+RysSsj6muSeU8TG9ey1BlkztFua7DoPpymHatgSTQB7VbD8N7UcTfEMmACJtttaFDViTGNzMnIL0aiqoatURrv3rxlyeYEWrewx87emJQ3Ubw+fQKDiVvpWE8T8xd76L78LQZoUq9tJ6rVdEK6qRuh7ZZRxU6FMncWYrmrDAObOtKjujGZ+UVIVCQY2dWitJ0NJXUKIGEfi7Y+4NDVbGqXLU2joeMwu/sDKVEviPluF8Ps0niwcxdXr2VQf9MM6qnBq527uXw2Gqd9U2nwfAGzt7xgzsuK7BtYDl0NFQrkUrQ1i7HVf8eKzVFk5GnRtrUdxTIJEccPkmtVAcepixQHG+mFKexVEPML8etrg5Xade6cPoP35jjK6JWgfvcBOJrKkO0ZQWS7acglmmjFRZIvg9eHxhNbfgSO3RcwxWQdQ+dGkCE3wN2tFAWFMsIPBVBUrTWVBg6i893etH3SgZKu3djl8cFwzTran727drEyujEva8zmoE8jOpX95apbGHWDsIOTGFswnx6tmzCgynuKX/rRd3kocTFy6tapQ93uvdHe2Ycom9pIOo+jt6mSmP/79y5lC/4cAg857/eEY3vVGHOy988JubNfsMNjLSo+g3FtZYLNNV+GndGjrJUZtctKyUh5x9l5zyk3oTetBjahyr+I+SjuJTix3NcTO9K4t349l/cEkNfEmlXZwxnXuRUzGgh5OSRtqcuWSEdeNtrOzpZvOTh5A7G6lWgyvScVyeTKuHVE6ttQZXZvqsdvYdLU9ySUqMmCla2wEokJZyzk0ctXSPq35JTfC7Qy5NRs0ARXjw5obulKZNWe6NVwodndkdQOHka/Du5Mr/9vSrr8IMJvn2TAqreYqmhT36MLlSvbId3ck5C231OuQQPc/kXMy4i77M+tdRuJaN+QHYeNqGBflZ3Lm/6cELEwkpzQA/SYGoutgyrlTU2IuGdH9x1dqZWymdOHr9E1ZRrPpjlhJ5amjJcEf1+dH1S68SDCGvOMfDw8HNDU0SLm5jUSYpOwXbCP7hU0sH7hz43jW5iisoJZnlVoXvolSfeO0W2qDgNnd6FXfbFzyYlaZMfmCDtuqLTCvIQ+bauYYW6Szes7UdzbE0OHnWW4eE5KwutSLPTtQimRTC4igOvHAml42ImZXRypb6dLZoEcFXWxP77nzIUoTlzOpbtnObT1tYn9P/bOAzqK6u3Dz2Y3vSckdEIJvffelCKg9I7SpYN/EZGmqBQFpYh0pPcqNSC9914DhN7Se9vNZvc7dwKKnwWBoEHfe06OkszcufPMnZk7v/ve33v0MME375F9zHJal3TB79p6jq2fzGDdt3zcvBxv57xG3NFV9H26v0Q9YPuXl8g/qANvdXuDki/XaZ9z72cL8zImkTHJf3dM8thjvuU9qvZvQJN38j22morl8FfzOHPDRP4fBlMvaC7zfwphxyNfWpX1wt4pguMLLxES4c0720ZQTafDTRPmd2rC/AeT2tK8QlYS7u5nSaeRxOdJYJtPQ+5k6s6Njx/72F9Zxr4fBvBNgVN82jkLuS9t4ocv9lJu+lTqZ4e4U7tYNngLeTZ8TQ2Xc1xavp0B0935YuF71MnrSsjpTSzvNw7b3vU59cDMtX0PKJYjOzXe/5DsQT8SdzaAoPfX0O7Gx/xwwoa5Dh9w8+MnS3rUYyQW7i9n8NTzHDxjpFLRQtR4fwCeW4cTkmQkouMU3sv2RJgHs+kOh/sP5Go2R/balmTPJm9Wr2hOVb/HK7FUxPy29+l7xI9DWXpztk/al3Tq8cnsWDiE6daOHAksSff3GvBVFyXlW7k06l02RmQntu1wxmReysDlmXDNW4dRbb1IWvoW0+2GkqlmTTr53mFFoynY/K8zVeo6k2n5ELzn56RuuUL0q5ZZs+jUOTjh+2Abx25G86l1EGdHFMX/KY0vdlV7Jl3Nxbk8H7OqvRcG5cX4YAeBPy2iyMqc/K9BMZp6RnDzxh1m+bRkcslAdGGP+OqYJy3L+uLtFUvgzuucC0jgre0jqZnVM20V/SsqKrHrnj17WL16tRY1r8R5ZfOhbGxUlLGrq6tmB3z37l0t+rhZs2ZUqVLlFbXmVVZ7n3tnNzCm3gy2585D/T79GdqpHrl0t1jbaRYhhctScsiblF7RmbqnWlCoeivmNn4szFt2sG3OEb5ak5VvV75HeS8bbv60iHVjlmGdsIHmxnmcPnae7rFDufmZP95qkin4CKcn1mdK+b3kPR1AnpDjnOiykhHVjTyaPoGArTdwnLiU9z03sn7hYWZttdChdQEcXRx5cPwkEZeOkbtOLkYezkquzPn4ukkuEk2pWPV2+LonoEu8x2eT7lOyZDbKls5KfFQs19Ysw77dcGq3qELN4Dl0+PY60WE6qtaoSaWmzXH4oS03i7fCo8qbNDv/ITnm+pLfvzAj6mUjNtmMzsaCe46i5MxXGH8PZRHzKq9H+tQdFhbGjBkztGBcNbngpFalGo3ajyr29vaaBdOjR4+0CPqPP/6YbNmyiZVN+uCXWoTAXyOgblL1slFZmXPmzJlBbkAlzB9g5uBz3AzORu+ffcHjuHN4H6v6ryP7yvHUzX6e8M1beH9jATq84UvBPA4EX3nAuQUHKTRjKNXKFCR/SgxcX8/7C84TbXahWZn8GM2pFM6s4/D1h6w5HUzHqsXxdHXlXtBR7t4+R/6uG2mf7yQXtuzm4zmZmLC2M1WyuWKNusDlfetYsPAR2Zu8S6PO1ShkvsLiFh8Rkhkiylbi0MHMvPumL/lzOxB89RHn5h2g0oiSnIhO5tDuUDpWL45BryeLG1jM8YzafIXaRfJSKnc2oqJCuXhoEb7vTKZh6SzkvT6BolPcaFqrJO3zhvPg3D6G6frydeUgihhv0uPHvHR7ywe/7PbcP3OXSyuPUOXb3Gy+WoCE4NIsG54WBxa5bSb7tm/mRs9N9PDeTMCkxXy+JIlCA8cyrXdxvE6sZNP88Txq2oZtE/YSnJyfqgOHMrVVFm5M7cuuEDD1mEaX7I+XUP61rpVBtlIfwQeZN/IcFwMz0Xdle+3j34CyGjrEsvdXkGXRKOoWNpK4/UfaLrtDo5IFKJQjC5Hhd7l8bB5ORUpz+5wHD0+aaTysAlm9TNzccpxzex+RbdwYOjUqQ8m7mzmz6kv6W79jUKvKtMx9iZjd0ykxxYU6lUvQtXAswWd3MNTaixGVLVSxvUzHH6PpXK0ouTO5kGwyoNN5ULpAIKsWnGb91gQafVCNLE5OPDq/g+DoCIp0W0vTrGvZO20r89Zno9f+UTSNmsmO44l8ndqNXe9GsK/XNAKuBBLb1Z/Tn0dTvlFRyr6VGcv9u+z7djvWZp2o27EyTYz76bT8If5Zc/JW8RwkmSykWnwomPUm96JCGbq+NGtH1yC3twolfcCBIY050WweVcu6kuvUDJp1OwgNPmDgwLa0zh3M9v6NOd/oW8qWK0iZWytosTKMGkX8qZLPlyRlN5HqTs4ShTWh39NqgrCljB60hsUnvakw6At+6JqH6BWj2HbiIuG959IobgarJ5xj+1kvWg4rSyaHOC6vOMS16xb8vhnF/7JfZvfhS8w/a2VAnRI42OowmV1wstdTJPtJBq3MTl7/qozplPbBdWfWBxwINhHVdQbdcoLhp49YePg+czN9y9ouOcnuqDwUl9Jr+CW8u3zOqAFvUi3lJBs/7cnlbut4q7ofaRkb4OrYXKw2NSbpzcmMyTKFtnNzUrp8DT5pkVn7+/WJnTloyYW59Ze8n7CED5ee5VacI20qFMRs1XHlxFrsDAayF3ubBftPUzlfdsr6+ZCisyNnxcaUyO+C9919XFg+kL6mcbz3dh3eLx1C6pUFtH13E1d8GtB6UH8+q+PG6U+bctirMs4dPqGTCPMZ5JkjzXhxAif5aeFJ1s6Hfpu7UtDFDnuSiQ+9wPwmM3Ac3o/qb7uSY88MWi/OTZmiWald2oXYyFhOTNpG5n7tqNquHmWVx3z4IkaNus3RkKJMWdmGfERxeOK37NtwAMf+ndi49yp5XF2pVzwfySlmLh1cgG3hhpRu1I3SIWP4clgw0S5+NOxZEKekMI5+v4NwnxKU+LQHA3y3MuKzCMJdyjN+WiOyE8z2IV9ySgnzneqx+ZMNGIu1oO2HPfmomj1HP27IsfxtyNaoA63CFtFm3iUcnTNRv2gujGYL2Sq2pGLW20Qemk/rHocxNPmIwR+2pFm2e2wb0IyL73xL8TdqUd/tKbKhB7mzfSwjZ1rYXfRdmrZtwJTa6oH9uBivk6DlAynOoL7+NOIcX9WdTcys7+lYJgn9qZ94b+U9WpYvTJ7MmQgLvkngqXUUq1WLI8FliDMXZe1nxbXKYvctZe/aeVztGUDrovb4XVzCvvUzGGSYyujWpamfN4iIo6to3+MSOWsVpXwNfwxRkVw4vAy/PNmINpRg71Ufur/lQ/as9tw7eYfLa49S9Tt/Nq3XE3YjDxNWtk17N0ee5uKRXfTcFEu7SkUomMWNpBT19e5Jab8zrDiuZ/etCmwdkyanJxxdx94l33G5x2aalXDFP3ANR9Z+ywe6KQxvXYEmfheIOTif9ktyU7pIVt7Q+kscJyZtJXPfdlRtX4+yL95hX2BPGZPImETGJH984wQTH3OIwW8HUbFPAxq3K4EnFiCE7cMXcP6OlaJLhtLgxgSmrIxj27289GnkhZ2TDZdXHiEi2kqFFaO1iHn35GNc3f0THT51YNC0d2lVKRsJt3czv80QaFafS45eBJ69w7tVi+Pm4sq9a4e5d+8ihbqvpIbLDs6tCmDyXHuaDquAX04rD/ec5cSPV8k05iverx5O4uFTfPCNC1+t6EI9f1eCT25gcY/R2P7vbU4dvM35vQkU+N8YZvYuhO32GWzasImHAzbTy2E/P+3Yw4RDsXSrURxbUnHJVYb8JYpRwjiXj/qsY0twIWoPGsaMNtm4NWMAO++bSO45k87ZwfXnCPtUzMc+YM6c88y9W5ak1r0IaJMXP4+0yWaUr/T9zUxde5SVF4x0q14Me3tHbl7cRWTMXYo0/YhL8zdgttfjV68smVIeci7gLu4l69JwQGPKh89kwKjr3Ir1pc1bHoTt+pbdhrdxLViRel5B7B6/HUvL7tTvUIG3jfvotPwRhXPkom7R7GnfFNZMFPGJ5F7oFYauuU3zcoXJ6e6A3iM7ucrXJ+fO1sy9lYMTuYexoaN3mjAfvo9ru5dTcZY3fZqU5m3vGwReOsfnhr4sqn4afXAww3bmpc/bmfDxsePWvssE7blO6ZVjqZbZi6enOV7g4fzMXYKCghg1ahQ3btzQREwl0CtB08bGRrMBUZHGyiqkW7duNG/eXBPrX79ynzuHl/F51a84/P5M+g9sST+1fJvbLGs7jbBCpSj7eXuqBS6j74KzPEp2pmW5Apq2UsAvliOH41i33ZPJP3ahgpeOGwHzWTVyEZbvNtEx931Cjmyh9/pg2lcuSnZvb0IenOfqmVXYFWxKQpAVT9es1Pvyf9T0jOHUpLFs2xqE0/dr6O22kqWbY9hwtwpbRj0emxxaw8HFX3O9ZlcCzkaRy8mZVhUKYFLXItWbHF7h2Ntdp/uCYozuVZO6JdNcIU59XIujpfqRs24d3no0lZbvBnAnX0ve/agXH1d34NjghhzL15LMjd6ldehC3l15Hw/PbDQr5UdSSiqpKa5kzu9PvqI58LHJ+B7z6pxVfz116hRz587V/vuk3z7xnVeWNurHx8dHSwbbo0eP16/rKh996xNH/dey+dLo/zqB8ePHa5nEhwwZgpub268SQ/xzbJQwf5zFYy5zNzQzHb97BxVnrieBByePsPHTALJMHUK1fA6knlzA+JqDWZFs5BG58XAtSpkK/rSf8iH1CvlpiT5VubugMRPnbOK7w3r0ulTeHH+SNvlD8d3QkC5r7QiPNUH+evi99w1nPy6Bh+0+9qw4yTcrvRg5pw0VMzvy8PAMlg8ZTMBbW+jTqiYt8luwmG+wputIwmqUwpLXl9uNe7Eq2ch9q2pLEcpUyE/HeV9ROmo5F0d3o+cme+KTjBRrPZLmPQdRf0c+Pl0dyu4bKt9oNlKaz2Lj4Pq8UyCc2NOL6d9iAj/dDiUEb9x9a/HJhrl0rwTJe6fzdd1PWYWFcEs+vDyKUb5KXnp9npPjgVmJvO/PzE/SPjfvbJrNqWOHCe0yn3e9t7Ptyz0s3uZB/8ufUA0dsXvXcXzLHEIavM1Pg++SpWRpusxtqwmRV2cN4XScHmP7MbR5bT3mT7BywiUCg7zpPKOpNnAzkEjwhROsH7wB3wkDKF8kN9lCAzk2vgL9VsRx5gHYZsmDTZuh/O/WdMIvnWV+iDN2KWasKt+BjQmrozfJPr2YPO8DuhS4xK0V4xlh/YJeDcvSyD+YxAvLGNByAgHXHvIIL1y8qjP4x1l0qpGZHA+Ose/rGvRebeZqiA69jRsG25J8PLMhycePEDDjR4Ls7bEajaSUaEuZrqM49YE/5oB+TLvkwqG8I1ja3AXbwGlsOG1iYWoHFnbwxfXCN3w/cSoDFt/FwcUJG6uV1BSLNp1va2sk3vEdqncayKJvapL4XRlGzT3Digu22NvrMRoL0qp3Lco2LM/e3ZmZ9EFFCvm5En//OscmDuB644lUKuNIlqOr6NbmEY3W9qHZG/nJFP6Qw+PeJ7D2YArWrUktcwTnxpfioyX32RVkwM7WDlNKAdqMH0+vAXWpZW+CqLV80/UkZ+IL0H9HT1Qav3srJnHm1mVCWg/CMrw5G/deZnu8M/bmNOZ6fTIpjrlIydmH5WsH80byPHaM6k6vTXbEG82QmoVsfuX4eGodjpzNSZlchfikYyHtHrg0ayjnYnUY3x2reXTq933J6pOPWOH1KbNbZyOL8xGOzd7ByKEJdD45mLfyeGN79RSHZo4gqNX3VCjlT7nHASFnxpdlJw2x1vqcwT5z6bvYi3yFSjOwdVqi2XOT+3FenwNd2yG084Gw5W2ZPHMl4/bbYqdLwVR7JN3/N4g579hweWxxPl50k4Cr4OyRiYYTT/Fxy1yUTzxK4NovGG4aRos61WlfLJTU62vo3iCQzJ0b02VEHZQz9umvunA+U3kcm/WhlbKy+ece2nJkIZAOBM6xd815AlZAl0VtyOdkhx1GEsIDWdV1EfZ936VC/eLkjNnEpHL9WBT0kCsGX5zsSlK0SC5ajOpO47cqUVhFzEeu5rvJ9zkVXoBRMxrjp1nZTOHA4WAcR0+j5KZ6LFm0g2nH9djb6jDWn8QXQ1rwWeFLTG3amBmXjVxJdMA+NVVbFm0wJJPgVAmf0h3YPsXAynkmEm2LMnTMm5qVzf6xkzh/6wY0f4OtXQKpOrIlbXpXJW+KiRNjO3ExbwO8mnakqSvcnFqZL+cdZeEZHfZ2trw57gRDW7iT79JyurUNpenm/jSplgfPkLscGt+Lq/U+pVDVytR6OgWQNYjIo6toXSuAAl9+ToeP61D16QeA6RaJN7bRaUF22jR5k5ZFg7i5ejADY4bS+p1atPc6zb5RVei1MoXAEAu6bCVxaP09F7vd4cIVK6sDC7JgWHkMeh33dyzl1K5NPOy6kMYF7Ml+dR1Hty3iS/1oPmlcjJq51KTCPDo1/o4DkbHE6cHgnAlT0x9YP7YAte5sYEiN4azWWYmw+OPtWYwKVfPSa5QfR7fqCLmdk89mNNH8gZXmlBx8gZPjK9N3ZSLnH9pg0Lug05Xgw0l1SHEqRMT9XMweUl6zgXu4bw2ntqzgfueFNCzijF/QFk4FzGSkbhT9G5Sivn88iTE7mFK+H4uup/UXR9uSFCuaixZfdqNxg8r/gJWNjElkTCJjkt9/YYSRGHuC0Z1uU7pTbeo1LYy7SmJKKPvHrebyvVQKTv2AWgSy99Mv+G70Crba22NKKUaubHmo3ao6HSb0p7KysjGe4cahffQfb0/Psc15u0xmEu8dZFWvMST0n0Ze17OYZ7eg2zo7IuNNULAR+TqO4eIwby6M7cvEqRtZG++Mjcms5VHV2ZixcXQh0asvX430o2I2M+Mn2DJ0ehtq5HYh9PxPrBv8HYYetTm5zkjsNRd6Hh9IZbUiK2Aexw7uJqTrApr7G3A9OYt1E3rRZ6MdsYkmCr79Ae9+Opnh2RfyxbtneJC9Ar2XtKc0cG3OcE5HpZLU4WvtO8z5iTBvTYHYdXz17nK238xJ593f08wX3P5f9G7E3q9YM2UYHwTYk2I0Yin1LhW7j+Jo39wEL3mH0TM2M+2wHlsbK349F/Fhzw70KZkEIev4qsck5m48xR17e/QGB2xJwapET6sOg20KCS6NeaPrh8wbU434iSX5fN4F1lyy1Z7NRlMemo6eznsts5Fpegn6rk7h4iMLWYpWp9m3++kd3o994T4cz9afeS0904R5SxCP9i+mf+vv2BceQ7jVl8z5GjJswyw6F43m0ZqJjGs1jnW2emJSC+DrVYBKbxbnvWmDqOnt/nh1fToMRf6gCpUwc8OGDWzatEmLlFfi5pOiRE0lyufIkYO+fftSoUJagvLXr9zl7omDTK5/horb+lOtQi6yo3SZB6zvs5CIPPkp9nE77btN5cyaPHsd3x60xUZnplG/Xni6lSPhmoERs9tQSlnZ7FrJ5gmrsXz+Aw0r+JLn1i52jqtHrzU23I4wo/cvi/M7fRh6aQi383VG33Qs0+qp1YTRnJw9jQN7b+M4ajYdXTex/qdwttwqxsLh5TDobXiwcxmndgfwqMcSiu7uwLZFyxiz3w47WwsmUz6qN6xKqw+rsznAl0HKnqpCZsyJcRwb05krZbrhV7sqtR4uokuD6/gPbs17/auR15zCybGduZC7Lp7NOtPMFW5Nr8aXcw+x4LT6XtZhNPrxRq8h9Pu6K03cXq/VysrORtlYP5lYerp/Kh/6mjVr0rRp09e2/4ow//o9caTFTxEYOXIk8fHxWmbmp7M1//OQjCTEmklNtcHZ01H7WFMjo1STkaSYZPSertgbbLCaEog2hikJAAAgAElEQVQLiSLBasGMAb2NHXb2Bpw9XHGwNTzeD1ITwoiLTyQmWYdOZ8XBIyvOthb0SSGEJ+hItVjB1hFbFy+yuqroZSPGRBOxiTa4ezphp9eRqpKtRkeT7OiLq5M9jtoqdDOJETFYHOw0kzFzaOTPbbHR2WHvYMDZyxM7SwIpMeFEJOk0L3E7F0+cXN1wTH5IdIKZpBTQ6Q3g5I2PmwOOhlQspkSiw2NJMpsxW/XYGBzw8PHG2Q6sxjhiQ6NJsKr84uq81cvCFhd3PSazHovZgKdbmi2ROSmeFJOJVGcvnG2SSYo1kphkg2tWV22JqMWYhCkpHouDI0nRZgx2djh7OWmJKlPio0mx6rA6ueOkfz1mhX/bd00kxqWQYk7rS2nmAUqwNpEUnYTewwU71VcsZkyxj4hMsGI069DbWdG5JLLnm62kePhQrGNdfJNM6K0GbB3vE/bwHN/0i6bBsCY0aJAf5/gwoq3uODvaadfPmpJIlLp+KY+vn94Bdx8vnO1t0KeaMMaGEJFgJU03N4BVT3b9TqbNDGTLqUwMm96UXHY2GHRO2Lp4kEWFySRFEme2wWhwJ5OjTl0gklKsJFid8XK2wYa7nN52mA3Lgqg2pBV+mdxwTrZg0ZlwcD7JvC/vEJbgT785TcmaGEJCTDJxJnVPqOAaW5xdHbBztMdotMHDxQ5bdY+lmjHGRWF29MDOVofelEhkuAVHHxWhbkBnScUUG0mKvRu2jvbYq3sx7hGR8apfq7p1WK0GnD09cXF1wEFnBUsScZEmTFYDrj4uWj80JyZgIY5kfSxrhv2IbeECFG1WFZ+EZMAWB5eb3LhwgSlDknhvWjuqlfHGNvwhYUmqftV+PQaDHW5eDphSDNjqDbg5p0UOpcTHkKK2edyPMcaSZEol0cYNTyc1WWfEFG8kJsaKSxZX7PU26MwmjPExmB09sbMzYPf4Y8cUG4JR5wD27rjaxBOVaKMd19UprWelxEVhUk8eZzctSZclMZy4uASiHz97rA4euLq54+UA5tiHRMWnkGBCW63k6JkFNycDdlYTKUkxxFjdcHKwx8k2Vd3IRIamoHdxwtnNXuvHGncbO3ROLji9hqq8+tx+mRWgL7u/9iRQH9zqf35uiKr1V794odehitn4o3eqdsynT/wPTyQ9zvCFmv8P7ZSivXeTEsHZ2wmDTocOK1aLmcTIBHQuTtg52KG3JhH3KJKEFDMmnR71rrW1M+Dk7oKjg5327sKSSFxcKiaLAXftuW/BFB+P0ZSKzt0Tu6RQEuKTiDU+fv45ZsLXJ5WU4CssHBZAjrZ1yV82Px4JRizY4Ox2gV2rr7FlhR0frmpJNmcXHIzgrCIAlcNxbBwpZjM42ZMUYcbe3QlnF9VWa9p9anDAxskZ9dhOjQ8hJj5ZO7bSIhw8s+DuZIMhJe3Z6uTriqOdHl2qGVNcFCkObtja22P/dJ9JvUbk2c206hFN0+Ft6NC8KE/l1VMJcbCak4lI0OPk6ICTrZnUpGgiU11xcnLA2SYFU0yw9g4ypVrRGezQOXuTzdmMKcVKotkW78djiNTkREzJSaS6eOFo0KFPScKUnECMzl17xtqbAwk/vYF2/4ujTo86NG5aGNf4FCxOmfDxNOBgTiQ6OJoEZaPwZLzioMYrBkxJkJqqx+3nd7OyRk4hJfZx28zqXlEnboebpwNWG1usqQY8Xe20eyjVmIgpKZFUZ29t5ZTBrMYzqm1uuDrY4WCwYrUmP7u//K09XsYkMiaRMcnv33IWrBYTsZFmbJ3tcXC0fRxwkIoxNomUVCu26vsPM8aYaOKiE0hUY0zsMOgNODjba99/Si7VWU2YjUai4nS4uDtqz1RrqpHEyFgsrl7Y2pggLpTwxCffgM7YubqS1TWULZM2czdWT+nejcliSsFgMWCwDyE+9gxf9w6ncscavN2xDPowI66eTtr3qCUlmcToOHQu9pgS1apoHS6ZH39nJSVgMiVrzyn17ag3xZMYF0FEYto3oa2zO87unrjrE4iJSCFVb4erd9p3mDk+BpPFitXZ49ffYUqYj1nN6GFXOBNVgDHL39Ps3x7Hy/+M16LGu3FR2rHUgMdq74K9+qZw0WNJDCMmLpFYbXwKBtdMuLk44WKrPi6TtNVo8YlGzOpdrLNJex9rg6VU7BxC2Dr3LHFWH94Z2oysCcqG6OlvCgNOHt64OOvRxz0iItGKMcWCwd4RJ4/MuFqiMFpsMOpd8f55AGsm1ZhAdHgcSamppFr16G2d8PD1wtlgITUxltjwGBLQYXnyLnG0w9nTFQcb9Q30aosa10VERPD111+zb98+XFx+mS1XQqfy427SpIkWcaxcCF7PkqppLXFhKdj7qu9j/WMtxUxSVCIWgwFbV6c0/SAxnNi4hMfaCji6umBjY4/qmu5KR7ABc3IiyXFJWN09tXvQkGrUvn/DE8Csxh629tg4ueJmisJs64LO0QNPLbD98ZhN2aG6K/0iiaQkC0mptni52aX1QjU2MaqxiTd2yREkxccTrcZ02tjegIOjPU5uDiQn63F1ssVBJXSwWjHGRmjH0jvYYZ+aSGRYCrZuzji52GHg8ZhN/9sxW9yT8aLFgIObm5bX7HX79jp06BDr16/n8OHD2Nra/vydovq2srVRk0qtWrX61aTT69SPRZh/na6WtPU3BIYNG4aaAZ40aVLGovN7esT//92zNIvfqB9//RR/U/XvHOslqn9mQ/701J513k/X/qxG/tHfn7XfM88gA23wl/rS/1fKnrT/NstGbseSMz+NutfG8+fTisYUv5cBta5Qc0QTGjQtwmNXR22LP79Ef/LX2MVMHnON9ZeLsmhTWy0Z3p+V39YUy5VDJ9i+6CpvTe1DwV+N0I8yb8gxrtz2ofeK9uT5C6Lon4mLaSf6lxXGx6eR1uLf3l9P1WO5wqwPd+FbuzJ1mpbll4WgwYTd2s8njW/SYnY7alb24+kA0t/j9Fs+vy+6/ml7/sIV/V0Uz+gFf3xdf7/VvxKwn5t7Brofn26K+RpXd+1k6YI9XDemkmRJBZ0H7pnL0GTYB5SJWsmNbQuZekQN9JNJLt6aqm+14NNajz09rA8IPrWH+RPXcyEhmRhrIfxL1aPr53UpyRXOrg1gxarD3EwFk8UCNpnJnKsIzTsV4uptL/y8c9KkhnIlvcehyVu5GeOB38DWVHYF65kf2LZpDbNPOUJKEgWbfEyjhjWoxWamjt3A8dvhxNnp0RvsSanZnwG13ajsFMH3h3x4r4E/OXwcSY4MIWjLAqLz5yEwLhem2Ez0aJIPgyGKG7v3c2jlXXyH9aaqn5H4I+vZMG4le3R6Eqw25Cn3FrXa9qBhHnB8EiGXQS9jejXrL712nvX+e1zJX3mH/7bd8YQ/uMz8YYeoPKQdFQtneUrkCOTIjwf54atE+mzvQxkPw6/ncn5vhull7tNn7XtnGxe2z6DTqfcZ3K0qbcv/8nb6a8/Cv3bVfvsO+J0LYLxA6Mn1NBpgR/ex7ehRP9dLTLg96wL/0u6/0rZn9qlnbvDXOD3XVjImeYxLxiRpo0VVfv0AkTHJr4aMvx1UP/MxkSYg/3rc9BcGvdphb7N6/B5ibXxoPOhxrift94nAHv5X/TxFOr1Fq+6lf/km+LP2POtZ/kcPD63OP65YTbwmbe/J4N3+BGdrw7KBBR778T9V4Qs+356JVztEJDumb+Z2mJ43R3ZApY99WWE83b59n+uB/Pwbr1y5UouaVzn6VFCNmjxWwryvry+ffvopxYsX16LnX8vyG63ld76P/2q/erGBWNpX1x99lj95NPxJ8Msf3lLP2ue579W/dqdkpH6gEryqiPk5c+Zo9ktqHKV+lEifO3duunfvTqVKlTJSk5+rLSLMPxcu2TijEVAWNip7+OTJkzNa06Q9QuAfJqC8YMM5sOocFhUxX6+0FpGYNtCPJD46kKXjQynWvDyly2XnsdPJy7U5fj8BGx5y4l5Wug+uQRYb3c+rPv5axXHcvRzE2f2PKPHeG2R1dnictFidSyDbl9wmJNKT+gOqoNyIM57el4LFEsruRWdxLpCPwlUKPTXhEULY/WusmhJJ5ferUSS/N2lugVJeWwJJ29k6ZR79huzGqXRunN2txN+KJTbYnU6rpuJ2eQGBASs4llIYF2sKoU65KFy9Ed9+0AV/L7BNOMClDYtp/eFRHLObibzpiVu2Onx24XOap25m2ZDZDJ10HI+KeXF2MBERmIA1xZ3OMxux9VBuqhSszLje+THemsbolgs5Z1uFt9ZOpqfbfbYv/IylG3ZwPS6nFsFVrP0YWrWsTwNW8fXwtRy5FU6Ck3oepHDRpinDOjhTJb+ZLrMLsWp0bYrktMcccpvdQ5pwq0YVtgaXJSm0IJsmVscuYRPLPpnNwkWJVNmzhT4lT3Nt/hJGjDiOvqgXYZd3YChch4ojdzC2KnhkhJzsr20ne56GJxMfeZ89yy+Tp0FF8uTN/EsyVW5x8XAQBwJSeWvoG+RwfhyZ/zzVp+O2KbcPEnTsRxY4D6B1uVyUzfIya09esmHme8TeOM64+Tqqt6hIrfLZ5dn8kkh/f3cZk7wSrH9aqYxJ/n7m/+QRlZ99BMc2XiDe4kSJppW0sXKa4ByLyXiFxWMfkbtmCSq8kfepwJG/v81Ws5GoHV+yOq4cprxv07/c/4+Vf5VtUoJkBCcDLhCVaEfJllUz6DfFq2GgEryqqONVq1ZpAryysXF0dKRYsWJ89tlnuLu7v5oDS61CIB0IXLp0iR9++IELFy6g7GtU/1XJYNu1a8dbb71F1qxZ0+Eo/0wVIsz/M9zlqOlEYOjQoVrEvAjz6QRUqhECQkAICIG/RiA+gC3LzjB+dTYmr+tMaVcdwYdXs2rQt9g28mPKmQI4ZK/Fju/qkAkIXt2NgP2HOfDWFb6oA7keLOXM4ZMMiBvEkp5OpCz+kYCNN8m3ahQNjBtY+t0llpzIx7R1bfEnlaB1s9n0/RJsBzZh0+HcVC1Yms9aurLjs/dZeOQqsVU60bT/J3QN+pBmO/IQnqsxB/r6//ZcrKlYLDp0eiMpxlssa70AfeVUEt8owKKZPkz6XyUqlMhGcOA5jn7Tj/DaFdkXUYrk0LwsHVmWq3OGsWTtJk64l6Te6GX0TJrLkctRfGd8j5WdchA6ty6bg+DOOzv4ojJ4/GJj+te4ylZCQAgIASEgBISAEBACr4TA/v37NRtgZQesdBR/f3/NxqZRo0aaSC9FCGRUAnFxcRw9epTvv/9es2ZSxdvbm9GjR2uTSyqZ8etaRJh/Xa+ctFsjIMK8dAQhIASEgBD4RwjEb2XL0tOMW52ZCas6Ut7LwIODa1jx0TfcL2TmmG83ildsz6yWae7ZyfvHsGXfUSZ7TWNhl1z4HhzIpu0BbKp6mW+aJRLzwzK2B9wj/+ov04T5yRdZcjwP363pQCGDkcDVc9gybQX2Axuz+WwZKhov063gAXo86EP5oIUUKJyT+KYjaLCnKeNCGmIt0YWZjX9tmJRqvcu+QW2YtuUC28MccDLoiAitSa+RFaheI5IpDadz06Aj2dEGq9EBc3Ju+n5bm1jnSoSeMzO97EJGRbUnNug2DfUHePj+atoWSyVl+/fM/PxrVtx24NGjUPxqtaLpqFUMrwCPrb7/kUskBxUCQkAICAEhIASEgBD4hcCjR4/YunWrFjUfHBxMvXr1GDx4sCZwZqycfXLVhMBvCYSFhWm2S1euXNEmksqUKcOgQYPw8vpVtqLXDp0I86/dJZMGP01g+PDh2kzvxIkTBYwQEAJCQAgIgb+PgCbMn2LcKl/Gr3iPSj567uxby+rBE0muYMdS+44UKNOODe3TPOWNOz5i/Y59zC+2l8UdrTxYOocdu0Io/f046jjD9YWL2R1wh8IrR1DDtJEl35xj0fHcTFrVnqL2yVxaMY+tM1fh8FFTdu2LJOlaGOUK5iB/h8Fk2z6cGJ0tYc2/pP3J9rx/vibGYp3Y0O6xn73WgDuYLqxl4JpYbO3cKJ7bDmNyKPumhFLmXV+y1HJm1sArVKqak2x+HsQ8COXuvoMU6fkGt+MdubjzHmWz2FGo/SByhB5Bf3Q+V7qvo0PRcO4tX8yEsTvJ1KoOScdnkehakiy9N/JZJXAXK5u/r0/KkYSAEBACQkAICAEh8AwCt2/f5pNPPuHhw4c0b96cDz/8UJgJgdeGwK5duzRLGxUh36dPH6pUqfLaTyqJMP/adD9p6BMCZrOZ2NhY7UYcOXKkloV57Nixmk+ayjD+Oi9hkassBISAEBACrwmB+M1sWnSSMct9mbS2C5V99dzatZzVn3yPc4/mbLkLlgQDH9Yrjo2tA1f3z+FRgpmsHZbwtvN81kw6y85T3nQYW5nMjnFcWLCHixeTyTNlFL1yHWLzvGssPuDH9+vfo5h9MheWzmbL9BU4fNKS3bP2cDsiN+V7DmFul1zcmjGAXSE2mDpPpk/CAj5Ze53T0Z58XK8oKSkm3P2r4O8Rg9fV72mzoSTFC+ahdVVn4uKi2fflFnzf1GGqWYS5Cwqx5ssa+CnvnbgQDg5pzLXqtTlwLIIzmx+QufMoZn9Ylixnl7F+0Tzu9Q+gtW4JJ7ffZPqVt1k6qxKmZQ3YfDqBCw33p3nMi5XNa9KhpZlCQAgIASEgBITAv52ASpypvOaV/Ud4eDi1a9emS5cumle3SqQpRQhkVALKUz46Olr7mTp1qpa4eMCAAdpqD5UfQSU0fl2LCPOv65X7D7Zb3YgqycO9e/e4fPkyymNq27ZtKKFeeaJlyZKFggULki1bNk2cF4H+P9hJ5JSFgBAQAn8XgfhtbF1xhm9X+/DV0g5UyGTgzu7lrBu1GN3ETRS+9hkXfviGj3c+blDpHtTp+yE7usHGbk2Z+ONV9kXp0eksYFWJWK1YnLJD4Q9ZP9GR0EvJbNyZmXHL2lLE3sjlVfPZ9sMaHAY2Yfvg2/gUKU33FZ2ooFIjT/uIE9Fg7DKB97JB9NruTJ8yl1H7045dpscc+g7vTpesG/m2dF/mXbpPIK7Y2JSiUMF8dBzoR7ZSOZk7PwdTP6pMsbxuxN8P4vDX7/PojWoc2GBD8H4dva+O4A07A7E7l3F4y0ru91pLlfOfcC/SnkPFxjKqKjyY04AtQXC70VZGSsT839Ub5ThCQAgIASEgBISAEPhdAlarFfUTGRnJzZs3OXfuHGfOnCExMVHTTkqVKkXx4sXJkSOHFuioitjaSGfKKASUDqj67/3791EJYJW/fFBQkPY7lSMhU6ZMFChQQOu/dnZ2r6UOKMJ8Rult0o4/JaBeGps2bUIlK1EzY/nz58fV1RXlMaVuSF9fX23GVy3LUrO9b775ppaZ2d5eQvWkawkBISAEhMArIGCJJz4mmfBYPZlzuOOo15GSEENsWAxk9cPRGExy5CPuxdiA1YLFJSveWdzI5XyPRR+twOiXG/+3K+OdkAxWAw4ut7kdeI1ZX1ro9l0DSpbJgTXEgk8Od+x1Foyx0cRHxaLzdiU+OAVbB0c8c7jjoFxqIoNJSgWrZxY8DGCNe0BEWCgP4mzAYsHZxw/vzF542cYTcf0eEQnJJOpssdE54uDogGcmO2wdDERH25LV2wl7OxssKSYSwx9idnYiMVaHORG8C/jgBKTGx5AYH4PZMyeOycGkWGxIcsyMrwOkRN0h3gQmVz98HEGvewXspUohIASEgBAQAkJACAiBZxJQWony416xYoXmKa+ii5WAqRwIlPju4OCgCZnXr1/XgiCVSK/sbTJnzvzMumUDIfCqCaggXBWMu3PnThISEsibNy8eHh6aBqh+VJS8iqBXE07KQaNq1ao0btxY0wpfpyLC/Ot0tf6DbVX+8WpG99SpU9rZK6FdzYhlzZpVE+DV7Jkq6qUSExNDSEiINoOmbmCVDKJixYoULVr0P0hOTlkICAEhIAReJQGrevc8fYDf/OL3jp6CJfUGsz/aTZbalanXpLQmdKeVUCLv7mfwOzdoOqsjdStl5eep5T+q26qF2j/VErXh0/9+MQJqoPuHkVLaMX9Pbf//x/5LQF6sgbKXEBACQkAICAEhIASEwJ8SuHXrlhYZ/yR4UYmVSnBXQY1qrKcEeTXeU4K8ikZWEfXKlUAVpaGoxJpKBJUiBP5uAkrPu3jxIidPntSsq5XoriaV1AoPtapD/VsVtV18fDyhoaGaDqi2Vf26XLly2iTTk+3+7vY/7/FEmH9eYrL930JAvSiioqK02d0TJ05ognudOnWoVq3aM6Pg1Y2pIuuPHDlCzpw5qVSpkra0Rc0GSxECQkAICAEh8M8RSMFqCWbrrBM4F85P8VrF8fq5MQ8JuXuFhWPDqflBbUoU9sXxn2uoHFkICAEhIASEgBAQAkLgNSSghHYlyqvgRhVJrITMVq1akT179meejdJetm7dqgVBKnubEiVKaEGRUoTA30VAuWUoHfDo0aPahJFK7lqzZk3c3Nz+tAnKWePw4cOo5LBq8qlChQoULlz4tYieF2H+7+pdcpznIqBmajdu3Mj58+e12drWrVs/l7CuhH1lc7Ns2TLtZm7bti3FihV7rjqeq8GysRAQAkJACAgBISAEhIAQEAJCQAgIASEgBP4hAkoHuXr1KpMnTyZ37tyava+KHH6eohLE/vTTT+zdu1eLUu7fv78m1EsRAq+aQHJyMsePHycgIECzXGrXrh1eXl7PlfNABeouX76cwMBA6tevr9nbODs7v+qmv1T9Isy/FD7Z+VUQUMtPVHLXRYsW0bBhQy1KXtnSPG9RLyW1nEXNmm3fvp2PPvqIPHnyPG81sr0QEAJCQAgIASEgBISAEBACQkAICAEhIAQyNAGVHFP5cXt6emq2vvny5XshOw8Vtayi55Uuo0RN5Tv/JDFshgYgjXutCaiVHt9++60mqD+Jkn+RRMTK5lpF3Ct/+m7dulGkSJEMnRRWhPnXutv+OxuvPOWVkJ4lSxZNmFeztC9TVMS8SnaivOlr1KihJYyQIgSEgBAQAkJACAgBISAEhIAQEAJCQAgIgX8DARUprCLdlZ7SpUuXlw5KVNHLhw4d0qKXu3btqtmCKP9uKULgVRBQuRD27NlDeHi45nihbKlfpqh6NmzYgJpkUiK/smXKqEWE+Yx6Zf6j7VLJXn/88UdtdvbTTz/Vlq28bFEJIe7evcusWbMoX748LVq0eK6lMC97fNlfCAgBISAEhIAQEAJCQAgIASEgBISAEBACr4rA7t27tQh3paG0b98+XQ7z4MEDli5dqvnMK69vFYEvRQi8CgLKylrliuzZs6c2qZQeiVuVOD9u3DhNlFd5FjJq3kkR5l9Fj5I6X5jA6tWrefTokeYrr2a10uNmVI1RPmnKGkcJ/6VLl6Zy5cov3EbZUQgIASEgBISAEBACQkAICAEhIASEgBAQAhmBgNI5Ro8eTebMmTVh097ePt2aFRwczGeffcYbb7yhRTJLEQLpTUD5yp8+fRq9Xk/nzp2xtbVNl0NYLBZtxYeKxs+VKxeNGzdOl3rTuxIR5tObqNT3UgRGjBihZVvu1avXM7MuP++BLly4gJpFVjd7v379nnd32V4ICAEhIASEgBAQAkJACAgBISAEhIAQEAIZhoDK0XflyhXWr1+vBTiqyOD0LCkpKXz99df4+vpqyWT9/PzSs3qpSwgwc+ZMEhISePPNNylZsmS6OlyoqPmFCxcSFRWlTV5lxCLCfEa8Kv/BNqlErU9uFOUB/yqEc/VCmTFjBiqhxDfffJNu0fj/wcslpywEhIAQEAJCQAgIASEgBISAEBACQkAI/MMEVKJLleQyJCSEcuXKaZYz6VlU1LFyNggLC6NQoULUqVMnPauXuv7jBJT1tArQVRM/Sge0s7NLdyJK+L948SJjx45N9wDg9GisCPPpQVHqeGkCJpOJwMBA1qxZo2VMflVLpNQNeerUKS3Ts7u7+0u3WyoQAkJACAgBISAEhIAQEAJCQAgIASEgBITAP0EgNDSU+fPnkz17dipVqoS/v3+6NkMJ88pqRP24urpqiWWlCIH0IPAkQHfkyJHapE/fvn3To9rf1LFixQrNKkclMVaBwK9C/H+Zhosw/zL0ZN90I6CWrRw5ckS7WVRiBrVE6lUUtYRFHWPQoEFky5ZNs7WRIgSEgBAQAkJACAgBISAEhIAQEAJCQAgIgdeNwMOHD5kwYQLVq1enatWq+Pj4pOspKPH05s2bbN68GeVCoLQUKUIgPQioaPn79+9rzhZKmH9Vkz4bNmzQAnSVx7yye3J0dEyP5qdbHSLMpxtKqehlCChh/uDBg5w/f17zlKpXr97LVPeH+65cuVK7ITPqTNkrOWmpVAgIASEgBISAEBACQkAICAEhIASEgBD41xF48OCB5ghQq1YtqlWrhre3d7qeoxLm79y5o3nYKz/7Tz75JF3rl8r+uwSUc8a1a9dQOp1yzmjXrt0rgaGsnpQOqCauypcvj7Oz8ys5zotWKsL8i5KT/dKVQGJiIkePHuXEiRMUL16chg0bpmv9TypbtmyZdkP27t1bS1qSXtmeX0ljpVIhIASEgBAQAkJACAgBISAEhIAQEAJCQAj8AQEVMT958mTNxkYJj5kzZ05XVkqYDwoKIiAggNTUVAYOHJiu9Utl/10CagXG7du3mTdvHoULF6Zjx46vBIbqu0oHrF27NmXKlMHJyemVHOdFKxVh/kXJyX7pSiA5OVlLxrBlyxZtaUnLli3Ttf4nlc2ZM4czZ84watSodJ9JfiUNlkqFgBAQAkJACAgBISAEhIAQEAJCQAgIASHwOwRU0tfZs2dr3vKVK1cmd+7c6cpJecyfPXtWczhwcHCgR48e6Vq/VPbfJaAmfaKjo/niiy+0/quSv76KoiLylaV1586dyZcvn3jMvwrIUufrT0A97FWW73HjxlGgQAF69er1Sk5q0qRJWpLZWbNmvZL6pVIhIASEgBAQAkJACBRaAwsAACAASURBVAgBISAEhIAQEAJCQAj8HQSioqL48ccfUbYg5cqV037SsyitRgVQKjsb5TrwzjvvpGf1Utd/nIDymVd5C3LkyPHK8hdMnz5dC9CdOHGilsA4oxWJmM9oV+Q/3B71wB86dKiWrGTAgAHpOoulZuLUEhmV9EF80f7DnUxOXQgIASEgBISAEBACQkAICAEhIASEwL+EgHIfuHDhgqZ1lC5dmhYtWqT7mX3++eeaTtOoUaN0j8hP98ZKha8dARVAqzS7Jk2akDdvXnQ6XbqdQ1xcnGaV8+jRI7766qt0rTu9GinCfHqRlHrShYBaYqKSl5QoUYI6deqkS51PKpk/fz4qyax6WSnvNSlCQAgIASEgBISAEBACQkAICAEhIASEgBB4XQkoQTM2NlaLBlb+8squI708tFXdSp+ZMGGC5mHfpk2b1xWTtDsDEzhy5IhmNWNnZ0e3bt2wsbFJt9Zu3ryZGzdukCtXLpo1a5Zu9aZnRSLMpydNqeulCYSHh2tJRa5cuaJFz7u5ub10naoCZZMzduxYypYtq2V61uv16VKvVCIEhIAQEAJCQAgIASEgBISAEBACQkAICIF/ksCqVasIDg6mWLFi1KhRA4PB8NLNCQ0NZffu3Sgfe1WnCnKUIgTSm4Byz1izZg379+9nxIgRZMmSJV0OoaLllQ6o7LKVKO/h4ZEu9aZ3JSLMpzdRqe+lCRw9elR7+JcqVUpLXuLp6flSdaos5eol5eXlpdWXP3/+l6pPdhYCQkAICAEhIASEgBAQAkJACAgBISAEhEBGIZCYmKh5zavI4+HDh2v6x8uWY8eOMXPmTD788EOKFy+eIW1AXvYcZf+MQeDatWscOnQI1Y8bN25Mzpw5X6phKuh3x44dWpCucsxQQboZtYgwn1GvzH+4XepGVC8TJaY3b96cWrVqvTANlQhl3759WgZxtaSrSJEi6bos5oUbJjsKASEgBISAEBACQkAICAEhIASEgBAQAkIgnQicO3eOPXv2aJYgyq87e/bsL1zzgQMHUMK88pZv2rQp7u7uL1yX7CgEnkVARc0r54zZs2dTv359ateujaOj47N2+92/q7wLSgPcunUrrVq1omTJki9c1ws14Dl3EmH+OYHJ5n8PAbXkZNasWdrNU7BgQQoVKqRlaX6eonyk1ItJJXnIlCmTlj08vbzWnqcdsq0QEAJCQAgIASEgBISAEBACQkAICAEhIAReJQEV5Hjp0iW2bduGn5+fZj3j7+//XKJkZGQkly9f5vjx49jb22vBksq7Pj19v18lA6n79SWQlJSEyjup+rHS/4oWLUq+fPme64Tu37/P+fPnuX37tjZB1bp163SzyH6uhjzHxiLMPwcs2fTvJaAStaqErbdu3dJmuOrWrastx1L+8Orn/2dqVolJUlNTSUlJQS1bUR5V6qWiXkbqZSJFCAgBISAEhIAQEAJCQAgIASEgBISAEBAC/1YCSg85ceIE69atw9nZWQtQVMGODg4Omo7yewK72WxG6SlKP1HBjcoSR7kNNGrUiLx58/5bUcl5ZUACqh8uWrSICxcuaAlbla2NmhiytbX9Ux1QaYHR0dFazkpli6MmpLp06fJaTCiJMJ8BO6I0KY2AuiHVCyIwMFCzo1E3ZokSJahSpYoWQf//l7VERERoS1/US0jtU716dS1zeO7cudMl8YlcFyEgBISAEBACQkAICAEhIASEgBAQAkJACGRkAkqcj42N1Ty79+7dqyW9VB7xymdbiZ3/vygx/uTJkwQFBWniZ4sWLbTcfMpxQCLlM/KV/ne2TfVfFaCr8k+qPqxEdqUDqj7s5ub2q5NW/Vy5ZSjbpTNnzmhBvUoLLFy48GujA4ow/+/sx/+qs1I3pbrRlNiusoKrWTC1tEX9Xon3qqjoebXMSs0IK+8zNaOmRHy1/EW9WKQIASEgBISAEBACQkAICAEhIASEgBAQAkLgv0JAOQkoa5s7d+5oOoqyDFZayhMdRXFQeomrqysuLi6an7yKkC9WrJimr0gRAv8UARUBf+/ePa3/BgcHo/JHKlcNk8n0Kx1Q2dWooF2lA/r6+morPfLkyaPZ2LwuRYT51+VKSTs1mxo1k3v27FnNLyomJgaVIOLJy0TdhOoGVC8RNZMmRQgIASEgBISAEBACQkAICAEhIASEgBAQAv9lAkqYV+4C6kf9v9JRnojzT/L6qQhj5Uyg7IOlCIGMREDlPFA6oFrRoeyWlDaoilrN4e3tTc6cOTUNsFSpUq9NlPzTfEWYz0i9TdoiBISAEBACQkAICAEhIASEgBAQAkJACAgBISAEhIAQEAL/egIizP/rL7GcoBAQAkJACAgBISAEhIAQEAJCQAgIASEgBISAEBACQkAIZCQCIsxnpKshbRECQkAICAEhIASEgBAQAkJACAgBISAEhIAQEAJCQAgIgX89ARHm//WXWE5QCAgBISAEhIAQEAJCQAgIASEgBISAEBACQkAICAEhIAQyEgER5jPS1ZC2CAEhIASEgBAQAkJACAgBISAEhIAQEAJCQAgIASEgBITAv56ACPP/+kucsU7QCuh+r0lWK+h+9y8Z6wSkNUJACAgBISAEhIAQEAJCQAgIASEgBITAf46A6Bn/uUsuJ/wKCfzh/fQKj5kRqxZhPiNelX91m4I4uz6AtauO8MDBgcTE0rzRvh4tGxfC849E+381Dzk5ISAEhIAQEAJCQAgIASEgBISAEBACQiDDE3iwnS0BB1i05xbODrakpFaiWrPaNGtaAB/RMzL85ZMG/t0ETFitN9g/YQX7L97muhUMNvZkb9qfd6oUp4K6aaQgwrx0gr+RQDTRu+czb95WFu65hdnDjuTwPJTs0I7WQ1rSyscO/d8YNS+zc3/jpZdDCQEhIASEgBAQAkJACAgBISAEhIAQeJ0JXF/EDz+s44vVl3BzsiPkki2Ve/ak18ze1AcML3JuLyFM/NZ44CUqe0bb09Pk4NW18kUugOzz6gjEYbXs4osSn7I5MJjwwp44W+Iw5xvG+91bMrBxVmz+6sGf0QH/vE9l7B4nwvxf7QSy3UsSUDfkPr7IP5mwyi2oPbs3LZ2AmFX8sDqSTUHFWTO6MrYGGyyWVNQ9pxWdjeZwY4OVVMuTX2p/wEZv84stjtWKxWLhly102NjosFqt2s/PRadDp7PBRnPNUX9D+1HbauXJ9jZP1f2SZy67CwEhIASEgBAQAkJACAgBISAEhIAQEAL/LgLnx5VgS1wpohsuYlRFK3Z6C6mpT53jEz1DBxalZzzWJjSFQqfD5vHf07QICxZNj/hFC1EyhQ6ldVif0jrSdBKlYaTJGml/VyKHTukdWlVpmsovVdmkHVvV/4s4omktOqWb/P+2oer/WSL5lV6SdqzHmoo69hNRRVNYnmqbdi7qnJ4cUAk7usfBmGk6jTruz21ULLRzSvu9Vu/Pu6adm+JhsSh06t+P25f2C+1HzJEz2v0VjdVymM9aXyNbzep06F8aN3YyttAGkqpXp9GctlRA6X1Pl8fa3lP9RvULm18u+O/cJ4/7w+/ogronffXxPfYrXfHp++gfRCfC/D8I/z916KQ7cGY6Jb7zpnq9BkzrVvzx6ccSFWkkyuhO3qx2hK3vxsyF6/n+sAMOBgtxdccx5O1cfOy0ijKDtnM/IgpbXRGy+Ldl9KYu1PB0wtUaQuLVzYzsPoUd1+/z0FAY3yyNGLcgB9dWbmbt1N3ccXMEYxJJFbtSp0N/VrTJAbEBLNuWwKnQgnzTt7h2oz/ct5aLx/YR2moib+YwkNX2P3WV5GSFgBAQAkJACAgBISAEhIAQEAJCQAgIgd8h8P/jbm9PKMDysDIE11/BpPzLmPTRLJZsv0yoiwP61FQS6nxKv1Zl+aL4FfpvDcF2ZQCRF8+x3S0zqUU+Yszwt+leOaumaKfuHsiQGTuYvSsYdw83Et+ezPT3MtMgeQd9ei3gZFwSsWYzuqzFcW86kmXdK1IyWxJRd/Yz653VOH86iJqtilMiMYzAabUZsjqcXVct5MiXg4bjx+MxZw6Xdu/jkKc3bsQREVGJGk0q03uUL6sCgnFeuZWos6fY5poJU5FP+KafN6Vympm8PgejepQlp28Cjy7sZF7bzXhOHkuDykbsb+1i2LYQsq5cz7Xb19nvVRDnMoOYPaU11Y3r2PNtbwZusic6Jg5z8eYUafsZe3r6oded5dj8RXw7chWnsRKdlIeKzbrQ9+tuNLJuYO6I2cxafpxHSscxJZNY7QNatKrP7MpXGbTKl0rli9KyZjZtouH8tEFc9S2LU932NFL+yFIyEIE0YX5Eu3v4v1WXLl3yAsf4Lv8CIqpUoc7C96j2tDBvTYSI7Uz5cBortp3itkMWbG0bM2BWN9rVzU82sxHTjv/Rf+o+VhwKwT2TL8nvTGRWzzo0KxSPMWgDo3tOJeDSXe7rffHyqUTX77+kZfVs5Im/S/imj2g/+SwnAsNwzF0Sh+bfsqlnCYpmsdcmiP6piR0R5jNQl/1XNyX0IqEbB9HwXm+avvkGI2q4aqf7S+c3wt29jBw1gxOPkslatBSellRuPLqNf7481CxflRNnr6A3WIk5H0RoYAilli6iaWEv8iVdIen4XBqOicDd14JPsoWr+2zpvqsdziFhPNxzjRgnAwZDBGfP63HwLc+IyW3wj1zIhCWJ7AmrwuZRJbX2RGz/gX0blnG97zba+NuR2+5ffVXk5ISAEBACQkAICAEhIASEgBAQAkJACAiBv0TgEdd27GD3ioNcdrLHaGegcOW3eaP2m5SwOc7O9Sc4cz0cozPodVEcPulB6dJutHwnmV5dAymQy5mCxdwJiU8i6Owxir43kmatGlDBeJB58/fwINqIwcURS6qVK7fjqfOGG+6WWL7od4D8TUqRxzuY4DATG3Xvs/ubxpRzOsaBGV8xclQQBacupntTf/JdX0uvqT/i4uiLu6Mr9u5ulGzdGufDx7izcyl7b59iJ3Upl/sNOjbwoHipG/R//yp+mZ0oWtKD0AQj18+dpmL9Alizlmf97hz8OLkhfuZd/PTdBMZMekiZxT/S881E7PYvpvnAe9So5EWWXC48iIji7tWL1O/8PnHB9zm6dSMepavgbedAVNh9EuwcaN1/Ji0c17F61WZ6LrHQp3khbK78RLhnKby6T2GE/zku7TrO/tMPSHLSYzBEcuqcC5kzu9K/tw09pvvTuVF1utTz1q7YuU/f5rBPDezbDqar71+6iLLR30ZAOWcc4Ks353A+3opTzSy4mO6w81AlmnVuysj+JfmV5JYSCYFT6TH+NpcjzZTz03F8UTINFw+hbbPi5HpwkB8W7CUsKRWDkwPmFAuBtyKp2b4rLat64nZyAqU+uolPdieKOiVy/qf7VFq8lq51MpHl5l5+WHwYo50dens74uKTuROcTPO+falRxo9/suuIMP+3dcj/9oEswee4u2YA3WM+pmHtNxlYxfHXQJLukbp1IGWX/F979x0ddZX3cfw9LaQQQgu9REIICUWQJj0CGnoLoXeUJk2aq9KUKl0pAgIqQpANCEhRIIjoApESOgRCR2ogkJBKMjN7ZgDX8uxz2GefdXDzmX/gnN/M797v694L53zmzv29QEBoeyL7+Tuvxy8NYdWF3Byqt4EPguPAbObInu85sy8K71fnUS84NyWu7eZG1Gz6ZMxhZOdSvHT1O5YMXEP+iMlUKWzB9/JVrqSCm1cCe2Zs59wVE1U3jqdlUiQff3yWdYfz8k7/Cnh6e3Nh6xrOn47F7a01hJe2UFw75rP3xFX1EpCABCQgAQlIQAISkIAEJCABp8BZ9i1azNJ3Pud7Hy98Gg+nc9tW9K5TDB93IyRe405CIvEZNixut/lm9HYe+qZSrO9zLKx7jqbLB9G7fRC+2Ih7rwCL3CeQv2pbRvp8RN33cxNavxL92gRw7+59Dr//KtdLFeO87yuc/NLC9DV9qFUgjusHd9JpaSkWvF6CHJe/Z9XyLziWnErAiBV0KnKZHD8upfyxIWwbWZtGJX4zbDe/JXbtFF43LGRchzLUz3+d1P2fE9bwEtU/7M+AXs9TCLgwzY/Vd0uw3dQDw4OSrBxRnHsHv+GLles4lWmj3OhVdKuagvmbNXTvfJ+eB8fR5fl8eKZf4ciEQJYeL8rqhObkrNiaHxeHOO9pP7yI7Z/8hcU1zjPJdy0xx4/S82hNdg+vTs7989l/z4trr0zjjcrgk3aLe7fuciMN3Dzv8P2U77hx+zrlZgSzcEoGNQP8aNu0FMkP0ji2aBIJlVtSqudAOj3K6vV6ZgSSnUdaz6g5lvVHLnGleB487BbnePVu3453mlUnt9cvdqonXydjS38GJQyh7EuNGBEYx+ehszGMHkDNRp7k/eFTQmbnp3urynQOLcWd6zeImdqds40mUqHWCzQ7M5bA6G68268mr7nvZ1G390icsIY2wZdJ27uZtsuLMXNQNWo8X4xrR/cRM284F3t8QUijF2nswl9bKJh/Zibsf3lHks5h/9t0/LfUpGXDBsxtW/JXBVsTznM1oiejEgdRsXYLxoY4DqCHB18NYmXcQyIyXyYsqg8r9zzgUJ66+PaYxvG3q1HQ28Kdgyv5YUkfvm4QR88WJSh9dDOr3tyC/8ahZG2cQ9T4JXx09Ulz5Qms1Ze5ewbTOH0LEaNmM2b+t1x6ch4aPvj6t2TUxmV0C7JQ6KmfRPFfPn4qTwISkIAEJCABCUhAAhKQgAQkkO0F/vG7/2PTK/PJxZJcrreMNZ1SiR7TjVlLdrMx/glSQxp3qMXr4/MzY8BDuo5oQecWgXilJ3FrVTjv3gnHo0gFpnkvpNzAL4m7kfwr3VphLQio2JRz2x8y7pOevBJwltjd0fSJKM2kEgs4kac2mxLrM+TiSK51XUpJQyw+0QsZZZrDlLaB1PP79U7Dh7EbObJpDqOYwcg21WhR+gJJMV8SPsJG04HN6BNejpyZacSv7sqHRxNZd78+BSxVmOU/l+1erdibEMjAq+M51/1zQsqm4rl/E90nejBqYQeaVCpMjvsXuRzRm7bvfUdMwU50ensBy8Ny42428PDEGg5sXcJfLPOYG7SHn3Ytp/X06Mf11qBmu4FMj+xOHRLYP7MfC+auZcW1JxwvUjXkZSYuyc3yljPZFXuDO85LjsNH/GgwaAJDJnenVa5sPzmfMYBE7LY9jGt/hkJ1q9NhaG0c350cnVKOZT8FcbPuMiLa58JienSITNrts+x9N5hNwWup0rI1nTwO8HG7ZXiOHUz9+ma8vxhHucFfcet++q/qrPbGGnqFBtHg9AAGZ0zl1fAKNE6KYtnrc8mYHEl4iTMkrptMldFRv/NpNHUPw7rVollR19EpmHedfTZr+S7c30zvquuxhHahz4Jw50Me4BIHDsUTvfEyfYMjqBkTRpU6rfi4ZU7n1filLxFxKQ8xdb9kdmAsmZi5GreHKyd38JXXOwzvkpv8sdEsGnOE0M/epY4vJB/7GxGDVxM8Ljebb/tzN740bzTMS46ct9g1czcXfvKg3vq3aOzYMb8klrUxeXmrb3k8vHNy8etILpw5i/vb2jGfzSaoypWABCQgAQlIQAISkIAEJCABCTy1wI15wUw/UZyj5T5gx/MrGXvEn4xcZRlY24tMwzW2vP0Dtnyp+A/2Z84wEwPGhNG5fkHAxrnx+VngNQnfoIaMyBhP3tUv0KVhVcY1LsL91CwwWyhgPs3RH88w4SMPxizvSZMyl4iLWkOvWbFY3AJp27UzjSp6cm1ud06HL6Za3mv4HFhGhRND+WZErd/tmH94eiNHNv8mmD+8nnajcxA+sg2vhT5KJy9MKUHE/QC+tdYj4+QxvL0rENazK3WKp3J14QBOd/mcBsGpeBzYQo9p+Xjv06409HOHtCscHR/AoiOFiXDrSYGQnsSN9HPe03p4MVGfvMni6ueZVMCxY/4IPY/UIGpoVcrd2saqk6kszqpL9Iu7+CSuMMet5Rn9Um5M7jeJen8vt+PjqfJ+APMmp1HNvyStmzxHcnI6JxZPIeGFVgT0GkhH7Zh/6rn7x7zxyRnzPxHQNISePco8avbLlkw4WJDv/aawrU/+x8F8MsmJMczquJVK7wwhtE4R3B+eZUWzhXhNGkLdGskYP5+M77oajG5dhcH1Cj5aJwYTBYP9eLB/J38bO5bjgyJp39yfUjGRrBj6IRlT1tI+/z5u7FpLne11+WxgZUJK+5CUnonRbMQz33Pk8/HE24XHWCuY/2Nmo1ohC7jCgQlz2HwqkVN5iuOfx4bRnsA9j+oUK1Wbd2qfZ8KnGzhxJYWyxZ5zPln83PU4ChYsQJXyVbhy7S5miwnrhbMkXLjMvUHv08Z9B7fXf83UlW6E9AymSCG4c+QiJ7fHUqxzPq7cL4UltRjNaubC6ObFT9+exujtS8iq8bRIWMGcVansvO04Y76ic4wSdixj94ZVnNUZ85qzEpCABCQgAQlIQAISkIAEJCABCTwWyDi9gai9x4g6nYK7xcjFo/vIUakF9Tp2oU+O5bw55w5n7npQr2YerHZ3Lm05TZHKFsr0KMaiDjvJVaYIz1Uuijk1jTOXT1Ct7ZuEhdTCP349g5dHYTR4U7pwYbKsdjKzilLthRSS7sUzeXoOJq7uS4ugC8RGfkLHPocpPPQdRg0NpYHxHFuHt+N4+BLqVitL8MV1vLZwE3m8C5LP0wuLd36CWw2jYUV3fGPXsm/tNAYxnzHhL9Im8ApJh1bRtfv3WP0KUqZaCdzS0om9GkdI/QDckowsnvgj/mMm8lb/OlRPjGHj27043WstjSvbyb3nE7r2P0DRhoGUeC4fWUmJXLh5kbBm7biTcIfv9u2mbPFAclhycP32FVKMJtoM/ph2Hl+yNnIL/SIMDA4LpFD8IQ5nleRs5V5srfM1S1fe4JvjbjSslweD2Yufdp4nZ+4kqo4LYuqC0gxsXpceL+d1jsoxxxnzBerh1kFnzD97CzUJu20X42ot54zVQv5mQeTKyCLp2lVM5RtSsXkXege5YTLYeXBxHTsjlvLWDBtlGwcQVCkn6VevERNxCHPnobTvWpOWXid58+Od+Hjmo6RvAbKsVjAYsWde49aNVG4nBtB13ABeCvAkYW8EKwbMIn3GesIru+F1fAPDI/YRVLQUeXJ6kZllwmgoQpU2r1CxTD4KuOrJr47ffdjtdsfvcPSSwB8ksJet0xbx/tRNnPf2JDnRj9BBQxgwuQP1jXB3bXfmf7aBD/Z54Wm2ktJkNgNqe9A3YyHN557jZuIDjLZyFCodzod7WpA0dwxfLYhkm1sJDCkZ2K1gstgwecFV97JUzrhHoZQbHMoyk5UZRPHiftQLq0vbt7pR58HXrNnygOj4QGYNqojRYOD6d5Ecj97N7Q5zaFTMQmGdMf8HzQs1IwEJSEACEpCABCQgAQlIQAISeHYFUqLeZuayr5i97RbeHmaS/QcyYFA3Jrf3w8gRNrw6lhVrd/ODVz7MtvL4lylDiy7FqVotlZlN53MyKZ30XCYsHvlIb/Ehy/rXpnWQFzY7XF0SwuTVR/nihAe53E2kpQQQ9no9KlYry/51VvpNbE3tkj9xcesOxo24T8vIV2lUvhBeNy9z8OOxnA8ZQXCd56mSdpvT80IYHRnPzthMipYqQ+ikKIaE5qLM7W85HvU5sxhBr4blqV/iKg8OfkqP1ovZfzeFh7ktWHLkIq3lQj7r5cGLN47yxqgHdNw2gHrFcmO5eIqDK6Zysfk0agekYNq1gK4dVnDB04LVkoUhf1nMbT7g67eqUeHWX9k0sx/DtnqSlPgAa4UwgjuO57sBfpgNh4le9hnTx68hxm4nIaUktdr2Zvi8frzsdZbdYyexdN5Gorx8sFuDKelXhpdbl6Rx58KsWONL02rlaBNSBOx2js4fzhnfqniGdqG5C88Jf3ZnrSt7lobddoAV7SewevdxDptNWIwmHpTqz5BhnXg3rDSPTo9O4vhfZ/LZ2ClsMJYgLTULY6bN8QRlcnilcz7lFVq/Nox54yqTNq8WE1afZ9NZd3K5P0rTs1KT8KnUnJrDlvDBKznxcc/g5rFdbJ8RwcOBk6hbswSBd04RM78Jw9alc+ymAQ+jJ0ZTebp9NIMuzQKpYHadk4J519ln05bt2KxW5274R98IGTAYjRhNRueCtNuynNcc/zE9umzCaAQjNue3xo9eRgwGG2bzTTbP/5bbqZ7UH92OolYrFpsZk+UmKQ+iGdfhPEFhdWnZpzp5MzOxO88fA+Pj9gzYsNkc/5YbMD0+08put2F3NG40YTD84iEU2XS0VLYEJCABCUhAAhKQgAQkIAEJSEACjhNorFhttl/kFUZnvmAyOrIGO7YsKzb7L7IOkxnzw1PcObaZjiPttBnejM6ty+PtyCeMJkyObOLxTl1HFmJ15CQ/b501YDQaMBgMztzCZHLkIHbsNhuOjcKOYzgcmwsdH7DbrM77Od5rwI7d6riXo0ePMhejyezMVQyOvMNuw4qjbQOGzHMkHd9A+PBMGvdvSo+Oz5Pr57453g9Wqx2j2bG72FHi47Yc90uP5uTOb+k72Z3hH4bzctXieGVmYTOaMJsMzrZsTq8n2Y4j+zFhfmz1qA7b4z6CwZH9OGpyOP4mM3LW4MiFjAbn/Rx/Omt3dMlqxe74u8NSk/QZFPjtunBMyV+uG0eX4zm0dR97d1wnZGJ3/HJ64JnpCO+SMZn2Muv1WFI9ytB7ZhMK2bMwWO38HA8+qdgx941mzI8ngTPbc0wW0+N14Zy7v1wXT9aGI3N0rBvXvRTMu85eLf9K4B8PUHl6mMusn7mT+Kw8NP9LG4r8/MEksO9maP1TlO8RSoc+ldAzQJ5eVe+UgAQkIAEJSEACEpCABCQgAQlI4P9BwHaau9GRNBlkpvu7Hejbwp9fHmftCOIfZ8z/emO/+/D/lqv8D9ceniHxaCSNBxho92YYhIOMpAAABBNJREFUg8LLkuOf9eK3baX/wLFvougyLhcTV/WkZYV8Tx2M/1/Sn38dR5/48wjcInrjXvZsu03Lhf0o/fixvo++WtrFrFdjuG8pTd+PWlPs52v/vLrfr6lne8YpmP/zzFT19HdBfiInf4gjJSsHAS9VxMe5l97xSsGadYkty+MpWKk0FaoXw1N6EpCABCQgAQlIQAISkIAEJCABCUjgjxSw3iLl2kk+2wjPNyhP1XIF/nn4/Uf2y9GWNZ70G8f5dIOdoDrlqFGpEO5P24fMS9yMO8eaHRYatKtM2aK50EnAT4un9/1aIJmrpy5z6WwSZZpXJ5/ZxKOTZRzPqrzA7nU3yTDnp0arYOemW1fubv9PjJyC+f+Equ75bAn8W19BP1ulqDcSkIAEJCABCUhAAhKQgAQkIAEJ/BkEHMfa/OaYjGcmn/j3+va7PcjP9qbkP8NkybZ9fOol8V86xxTMZ9upr8IlIAEJSEACEpCABCQgAQlIQAISkIAEJCABCUjAFQIK5l2hrjYlIAEJSEACEpCABCQgAQlIQAISkIAEJCABCUgg2woomM+2Q6/CJSABCUhAAhKQgAQkIAEJSEACEpCABCQgAQlIwBUCCuZdoa42JSABCUhAAhKQgAQkIAEJSEACEpCABCQgAQlIINsKKJjPtkOvwiUgAQlIQAISkIAEJCABCUhAAhKQgAQkIAEJSMAVAgrmXaGuNiUgAQlIQAISkIAEJCABCUhAAhKQgAQkIAEJSCDbCiiYz7ZDr8IlIAEJSEACEpCABCQgAQlIQAISkIAEJCABCUjAFQIK5l2hrjYlIAEJSEACEpCABCQgAQlIQAISkIAEJCABCUgg2woomM+2Q6/CJSABCUhAAhKQgAQkIAEJSEACEpCABCQgAQlIwBUCCuZdoa42JSABCUhAAhKQgAQkIAEJSEACEpCABCQgAQlIINsKKJjPtkOvwiUgAQlIQAISkIAEJCABCUhAAhKQgAQkIAEJSMAVAgrmXaGuNiUgAQlIQAISkIAEJCABCUhAAhKQgAQkIAEJSCDbCiiYz7ZDr8IlIAEJSEACEpCABCQgAQlIQAISkIAEJCABCUjAFQIK5l2hrjYlIAEJSEACEpCABCQgAQlIQAISkIAEJCABCUgg2woomM+2Q6/CJSABCUhAAhKQgAQkIAEJSEACEpCABCQgAQlIwBUCCuZdoa42JSABCUhAAhKQgAQkIAEJSEACEpCABCQgAQlIINsKKJjPtkOvwiUgAQlIQAISkIAEJCABCUhAAhKQgAQkIAEJSMAVAgrmXaGuNiUgAQlIQAISkIAEJCABCUhAAhKQgAQkIAEJSCDbCiiYz7ZDr8IlIAEJSEACEpCABCQgAQlIQAISkIAEJCABCUjAFQJ/B49JbJdyY+U0AAAAAElFTkSuQmCC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999" cy="123656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3930" w:rsidRPr="00915745">
        <w:rPr>
          <w:rFonts w:ascii="Times New Roman" w:hAnsi="Times New Roman" w:cs="Times New Roman"/>
          <w:lang w:val="ru-RU"/>
        </w:rPr>
        <w:br/>
        <w:t xml:space="preserve">Рисунок </w:t>
      </w:r>
      <w:r w:rsidR="00E077F0">
        <w:rPr>
          <w:rFonts w:ascii="Times New Roman" w:hAnsi="Times New Roman" w:cs="Times New Roman"/>
          <w:lang w:val="ru-RU"/>
        </w:rPr>
        <w:t>19</w:t>
      </w:r>
      <w:r w:rsidR="00213930" w:rsidRPr="00915745">
        <w:rPr>
          <w:rFonts w:ascii="Times New Roman" w:hAnsi="Times New Roman" w:cs="Times New Roman"/>
          <w:lang w:val="ru-RU"/>
        </w:rPr>
        <w:t xml:space="preserve"> – Схема этапов ЖЦ</w:t>
      </w:r>
      <w:r w:rsidR="003210B9" w:rsidRPr="00915745">
        <w:rPr>
          <w:rFonts w:ascii="Times New Roman" w:hAnsi="Times New Roman" w:cs="Times New Roman"/>
          <w:lang w:val="ru-RU"/>
        </w:rPr>
        <w:t xml:space="preserve"> (Контрагент первый подписывает Договор/ДС)</w:t>
      </w:r>
    </w:p>
    <w:p w14:paraId="79DF1E53" w14:textId="4A88E6E8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Изменения в маршруте документов:</w:t>
      </w:r>
    </w:p>
    <w:p w14:paraId="7F9B61F7" w14:textId="79D91514" w:rsidR="00E73166" w:rsidRPr="00915745" w:rsidRDefault="00F1535D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1</w:t>
      </w:r>
      <w:r w:rsidR="00B26727" w:rsidRPr="00915745">
        <w:rPr>
          <w:rFonts w:ascii="Times New Roman" w:hAnsi="Times New Roman" w:cs="Times New Roman"/>
          <w:lang w:val="ru-RU"/>
        </w:rPr>
        <w:t>. После того, как на закладке Приложения в папке Пакет ЭД появится пакет документов с подписью контрагента, а также произойдет замена контента документа, то этап Подписание контрагентом завершается и документ переходит на этап Подтверждение идентичности.</w:t>
      </w:r>
    </w:p>
    <w:p w14:paraId="070A3ED7" w14:textId="670C17C2" w:rsidR="00E73166" w:rsidRPr="00915745" w:rsidRDefault="00F1535D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2</w:t>
      </w:r>
      <w:r w:rsidR="00B26727" w:rsidRPr="00915745">
        <w:rPr>
          <w:rFonts w:ascii="Times New Roman" w:hAnsi="Times New Roman" w:cs="Times New Roman"/>
          <w:lang w:val="ru-RU"/>
        </w:rPr>
        <w:t>. После подписания Договора/ДС со стороны Общества документ автоматически направляется контрагенту через Оператора ЭДО.</w:t>
      </w:r>
    </w:p>
    <w:p w14:paraId="2F196632" w14:textId="3327C554" w:rsidR="00E73166" w:rsidRPr="00915745" w:rsidRDefault="00F1535D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3</w:t>
      </w:r>
      <w:r w:rsidR="00B26727" w:rsidRPr="00915745">
        <w:rPr>
          <w:rFonts w:ascii="Times New Roman" w:hAnsi="Times New Roman" w:cs="Times New Roman"/>
          <w:lang w:val="ru-RU"/>
        </w:rPr>
        <w:t xml:space="preserve">. После получения от Оператора ЭДО подтверждения получения документа контрагентом. Этап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Подписание обществом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 автоматически завершается. Документ регистрируется автоматически.</w:t>
      </w:r>
    </w:p>
    <w:p w14:paraId="7C724674" w14:textId="41A2388E" w:rsidR="00E73166" w:rsidRPr="00915745" w:rsidRDefault="00F1535D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4</w:t>
      </w:r>
      <w:r w:rsidR="00B26727" w:rsidRPr="00915745">
        <w:rPr>
          <w:rFonts w:ascii="Times New Roman" w:hAnsi="Times New Roman" w:cs="Times New Roman"/>
          <w:lang w:val="ru-RU"/>
        </w:rPr>
        <w:t xml:space="preserve">. После регистрации договора в АСУД автору и регистратору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B26727" w:rsidRPr="00915745">
        <w:rPr>
          <w:rFonts w:ascii="Times New Roman" w:hAnsi="Times New Roman" w:cs="Times New Roman"/>
          <w:lang w:val="ru-RU"/>
        </w:rPr>
        <w:t xml:space="preserve"> направляться уведомление </w:t>
      </w:r>
      <w:r w:rsidR="00B26727" w:rsidRPr="00915745">
        <w:rPr>
          <w:rFonts w:ascii="Times New Roman" w:hAnsi="Times New Roman" w:cs="Times New Roman"/>
        </w:rPr>
        <w:t>ds</w:t>
      </w:r>
      <w:r w:rsidR="00B26727" w:rsidRPr="00915745">
        <w:rPr>
          <w:rFonts w:ascii="Times New Roman" w:hAnsi="Times New Roman" w:cs="Times New Roman"/>
          <w:lang w:val="ru-RU"/>
        </w:rPr>
        <w:t>_</w:t>
      </w:r>
      <w:r w:rsidR="00B26727" w:rsidRPr="00915745">
        <w:rPr>
          <w:rFonts w:ascii="Times New Roman" w:hAnsi="Times New Roman" w:cs="Times New Roman"/>
        </w:rPr>
        <w:t>edo</w:t>
      </w:r>
      <w:r w:rsidR="00B26727" w:rsidRPr="00915745">
        <w:rPr>
          <w:rFonts w:ascii="Times New Roman" w:hAnsi="Times New Roman" w:cs="Times New Roman"/>
          <w:lang w:val="ru-RU"/>
        </w:rPr>
        <w:t>_</w:t>
      </w:r>
      <w:r w:rsidR="00B26727" w:rsidRPr="00915745">
        <w:rPr>
          <w:rFonts w:ascii="Times New Roman" w:hAnsi="Times New Roman" w:cs="Times New Roman"/>
        </w:rPr>
        <w:t>regASUD</w:t>
      </w:r>
      <w:r w:rsidR="00B26727" w:rsidRPr="00915745">
        <w:rPr>
          <w:rFonts w:ascii="Times New Roman" w:hAnsi="Times New Roman" w:cs="Times New Roman"/>
          <w:lang w:val="ru-RU"/>
        </w:rPr>
        <w:t>. Параметры уведомления</w:t>
      </w:r>
      <w:r w:rsidR="00E077F0">
        <w:rPr>
          <w:rFonts w:ascii="Times New Roman" w:hAnsi="Times New Roman" w:cs="Times New Roman"/>
          <w:lang w:val="ru-RU"/>
        </w:rPr>
        <w:t xml:space="preserve"> отписаны в п. 8.1.2.2.</w:t>
      </w:r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hyperlink w:anchor="12123">
        <w:r w:rsidR="00B26727" w:rsidRPr="00915745">
          <w:rPr>
            <w:rStyle w:val="ae"/>
            <w:sz w:val="24"/>
            <w:szCs w:val="24"/>
          </w:rPr>
          <w:t>Уведомления по ЭДО</w:t>
        </w:r>
      </w:hyperlink>
      <w:r w:rsidR="00E077F0">
        <w:rPr>
          <w:rStyle w:val="ae"/>
          <w:sz w:val="24"/>
          <w:szCs w:val="24"/>
        </w:rPr>
        <w:t>.</w:t>
      </w:r>
    </w:p>
    <w:p w14:paraId="4705DC7B" w14:textId="010F2C20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Схема 2 - Общество первое подписывает Договор/ДС:</w:t>
      </w:r>
    </w:p>
    <w:p w14:paraId="46E83CC4" w14:textId="3231C154" w:rsidR="00E73166" w:rsidRPr="00915745" w:rsidRDefault="00B26727" w:rsidP="003210B9">
      <w:pPr>
        <w:pStyle w:val="a0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 wp14:anchorId="73D9D411" wp14:editId="06A993D4">
            <wp:extent cx="6146800" cy="1292371"/>
            <wp:effectExtent l="0" t="0" r="0" b="0"/>
            <wp:docPr id="30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BXYAAAEmCAYAAADGCcgQAAAgAElEQVR4XuydBVxVSd+AH1IBBRTFVsREsWuNVddW7O5uRcXAwu7WtbtbV9fuDizEQmzFBAwMGu79fnOVfXXXdS/lJ/I/v9d3a86cmWf+M2fmOXPONdBqtVrkEAJCQAgIASEgBISAEBACQkAICAEhIASEgBAQAkJACAiBBEPAQMRugmkrKagQEAJCQAgIASEgBISAEBACQkAICAEhIASEgBAQAkJAR0DErgSCEBACQkAICAEhIASEgBAQAkJACAgBISAEhIAQEAJCIIERELGbwBpMiisEhIAQEAJCQAgIASEgBISAEBACQkAICAEhIASEgBAQsSsxIASEgBAQAkJACAgBISAEhIAQEAJCQAgIASEgBISAEEhgBOJO7KqfYDNIYLWX4goBISAEhIAQEAJCQAgIASEgBISAEBACQkAICAEhIAQSIIG4E7uAVhvM2/s3ef4mmDfhRhgaGKA1T0OqNLZkT2Mu3jcBBogUWQgIASEgBISAEBACQkAICAEhIASEgBAQAkJACAiBH49AHIpdLSFvL7KjSz3mHnzKiddgCGiytKFqh44sH1aGdD9e/aVEQkAICAEhIASEgBAQAkJACAgBISAEhIAQEAJCQAgIgQRHIM7EbsSD/dw5vZaFD0phlTwFDmkCiNR6sW3cUa77ZiKby2BGdC5G8dRJYgdJq0VrYBDD3b8fvxfx+Vcj/vkFCS1aovL/Z/p/Lbxen6LQoMUw+mX/at5aNBjo5Pn/Dv3K+/Wifi2/r9X236+r4aPM/7dDqwWD//hcx3/m8ZUvfvyzPl/PRd90+gaoLlK0Bv/9CZL/ig0dGHXVv8HRB5i+hZV0QkAICAEhIASEgBAQAkJACAgBISAEhIAQEAI/FYE4E7uht/byyPMQB7JPoXw+QxxNFScfrox0ZuIcdzZY1GDc6j7UyGhKmLsnj02SgKkxpoZaIsNCCA5OTWr7DDiWsuLNUU+ePXmFfxITnbo0SJ4Z20zZKO6YEt0HHbQhaAOfcePyA576BRBMJGGRSrMZYmCYhCQm1mTMnw+7TJbYhDzi2oVbBBinxSZvIbJbg+nn9jHoKX6P7nPu7ltS5ipJ1kw2pDf7rI0jQ+DVHc7f9OFFZEqyFyhJNhvQ+nnj432HOxp7MmXPQp6M5hiHv+C+hxeP3hhhkK0YRdMFEvr8IV63XmOW91cyZ0yGrXE4Wl9PLnk/x1djSybHX8gSdhXfxw+49ChEJz6V3jNIYompTU7y58mIvY0hBD7hxsXb+EZYYZ6jEAUyJMFM48+Hp484eT2YFNlzYJ8jLbZGquxvCXh4h8vn7vAaA0I1WkyTpSRV3rLkz2RGSpNQCHr2Mb8wS8xzFiJ/hqSYa/wJfOrDietBWGfPRfbsqUgd9oibl27zPPTzdC8JfKauG4SVfXbsc6Yjjbpu+DP879/n5NVnhGs0KC9pmtwGG4cy5MtgRsokkcBrfM574+Pjx0sDDWHhYYRZZsE6S14qOaQgqcFrAn3ucMTjMYGhETrZaZzUghS5S+OQOQXpzb/S/wJ9ePbgARcffiC1Q2myZbLG1jCYN3dO4PUqGSHJslO8QBqSG7zm1b173PTyI4lDKTJmTkE6Uw34eeJ56ymPQ6zJlK8MuZM+593zu7jfe09qh1/Jnj4pKUMfcOXcLV5bZCWlfW4KpjPBUOdhI9DymkenbvDo+UteGmjRGJhgoDXDKlV6shbJR5bkIYS9uMfNY9d5ooVgQwOMTC0wTpEbR4f05EzzsVJBPud5+OwN9zW5KOiYnvSWpt8U5T/VSCSVEQJCQAgIASEgBISAEBACQkAICAEhIASEgBCIFoE4E7v/etUHa9gxfzZ1ppyn6pz55Hn0gJdTJrMdeP/FSWUp2bA2Izbl5mKFgew4doPzUf/dqgL2tbuyZUFd8pmbYKx5SuStdTg3ncmGq894o0undtkquasMYx4aTJuPc+cClH26gC41hnHJuh7lZ61jcDFI9fmm4fur2bVgJrWmeFBi2GFc2legid1nBQv2hQuTaOg8n61vCtNhwWlG1ojAaN8I5ruOZ2xYL9oN7s7MNplJ/nQ1o1uNZcVlG9KN2sxKJ2+erJuFy/CT2M26TJeWDlQzfciTtZ1oN/4QR4zL0272UZwDh3B861J6b/T7VBPQGqeAHM6Mnt6RgdWSY3p3Bb3qjmDH2yJkH7GWpc3TkSVkH95rF1Kw10NKDhrBgGF1qWGmgQ972Tt7CQOHbucWEAaYpMxIju4bmNC6NLVzvIR7az/m97og9iPWsaRFeuzDDnBn3QIK9nxA0UFjGTq4IlVeLqJ//RFs8c//MV3zDNiHH+Lu+vkU6HGfIv3dcB3VACdzMLg5jzULltPq94t/ATS2TEO2HpsY36os9R2CgRMsqjaQJfuvcCEqVa662DUbivuAoqR5+wenls+h7LBjaDVqqysYGJmQsdNaXNvWomeJpP8MtduLWf/7LJrPvUnZCe64diyGUxIf3Mc64nLEkSd5hrB3iROOxic5PmUK/QbuIu14d9q3L0F9a1/8NnSi24Sd/BFQkJYLzjMpw1Y8N47Hado1fp1wGbcm6Sj1dDrNq0/mSv5eVHAdy8KayTA1UmY3gIjQo8ws1ZeVHg+5/lfprEidowEuWxfQKZ8v7/bMZ6zTeHYAr1QaI3PI2h2XUa0Z0TwfVsD9JdWZveEsM4PHsHJ+U5rmT43u+YgcQkAICAEhIASEgBAQAkJACAgBISAEhIAQEAJC4G8E4kjsfuNd84DtHJ81mfIjz2LnvJIu1cvS3OwmAd7rGDb/D3bcsaTCwBU0KWRPucyQOmUYPkFawjRJSBb2GguvJbjOOcCmZ9kZsHQnHUuZk9PsCZE319Gt9hh2vclN+o5uDKloS57go5zavZtOiwKpPn4Wrs5FKPdkPp2rD+Vy6uZUWbKCMfnRqd+/jger2DlvJrWnXqa422FcOlSg6ediV+nnkN1MdRrM3KOmvB+2nsP97cjiPpNpLmMYG+ZM+2F9mdbKGpO93Wnd/RZnTCox+NhIOlmd4MSESQwcd5oss24yoHlaij1bSr/Gbqy59Y7QnGVpPv04A/I+Iy1+eL8xwTxpEqxf7MNj/zbqTQqk2pjxuPX7hdJPF9K7zgi2BRQh+8h1LGuRDjsldtcsIH/vh5QaPI7BQ6pT9f025vebwFF/e6ybjqNFIUOyG1/C+9x+xo13J33LyTTtWJmaEfNwqTecrS8Lkm3kepa2yPBJ7M4nf8/7FBs4HrchFaniv5B+9Yez2S8/9iM36NJlCz/I3fXzyNfjPkUHjGHo8NpUC97B8t7DWOFpyosKAxhRy46sL7ZxetcyRp5JRom2M3DpVZuaafaz6LdurHY3IqDbBAaWT0F2uywYWVpRLOU1dowez8LtD7hRbhh9a+Xhl8hTXN05g2FHNKSpPACXgX1oZA/mxp+1oRK7s2bSfJ4Xv44/z8BOn8TumLz0OZyXx3mGsn9ZTRyNT3Bs8hT6DtpN2vGX6dXWkWqBK3FtPJjll/0JyFSYJrPcmZxhC54bx+E0/QalJ3oy2smMYrcnka/hQZI3HUD38c50ygLGuh27z4l4uJU+FfrjblKRzJ36Ut9vOMvX3ee0YRWG715MmzRvSfnhGZeDjDA3NiOF70nunVxDnclXyNp4FAOGd6dFZng0vzQTlp1hcdBkFq1pTZtCaUTsypAtBISAEBACQkAICAEhIASEgBAQAkJACAgBIfBVAnEkdlXeQYQF3uPciiN4+b/FP2kSnUA1f3WRi2dPsubMS2zbrmZon2b0yg/cnohrrxlM8UhNx9XXGVoV7NDAm1tcdPfi7vN3fAh+h+mTQyzftIuTb7NSf841BlazoIj1UyK9N9CjzigOGVUl35h1rG1ggnnEcR4smUue7g+pMG4KA52L8OvTRfRqOJEDvrbY1m9HuQyRWJtqME+XnTwVG1I+cAuHVk6m8viLlB5xmF7tfqNxls9Zqe+1vuB4/wbMXHyV7dmm8sfu+hR/tpo1XVwZHjaIHhPaMqLaO9xb1aP70YJoqvTgyMpqZNUcYvfwyYycdJZsS67QNNM1Uh8dRe85T7gU4I+NY3kaTD7K4GpgF3CTm8eOcPFNUkKfnefFvdssuluSFs7t6VE/NRkfrcSl/ih2BpYg1+hNrGqeDJvwUzxdNYfcXe5RYuh4hvQuToV7E2nUZCb7/O0o2tWV6nYGZDK5xwOPQ8xf6E5k9Qm0GtCVSZlXM7DJKLa+LkKOMZtZ1cKS1BFneLFmNrk736XwgFEMHliByi+X4NpoFH+8LkSOMVtY2dIS24iz+OrS3aGQ61hcnYtS6vpQ2rTdzFmzajRevpYJpcEi7Bx3Vg6nZucDfKgxjrYjBjC2+DGWVerKhluZMZy4k9UtkmGrw/0O7YXxdO++ho237am1bi9jnCzIzH3ebh9KzTYb8MrWkjpjVzOtAqT4fOPunaVsnDObprNvUmHiafp3KEr1JD6cG1eI/kfz8MRhELsW1SCv8SlOTJ2O68BdZJxzkYZ5X5Hj1CD6/P6IU35+WGYvTr2ppxmfYStXNk2kxtQbVJl3DxfHe2Q50YP8U+yp2rc344ZVIl/U94RD7hLpsYyajZfhW6Q3rSYNpvX15gyeeJ41L39lxK6FtMsRQvIn1zjmfge/EOCNFy+uHWDcqivYNBhNh6HDGFgIQs4v4OCFhxwNr0HrxoUpnD7Zlw8hZBATAkJACAgBISAEhIAQEAJCQAgIASEgBISAEBACnwjEodh9yXu/g8wqO4gtt3y4bm6B+uKBIRGEBYUSbmhE1m4bcOnQkJ6FPsCFKfQaPJ/Znja0WnSJfhXMKWDtT3DAHiaXHs5GLx9uWlhgpgknODgMqyz5qT3tDH0rWVDQ6pPYrTuag9pyOAxdyqLGqUn/YReeq5byS/+nVBw/lYE9C+vErkuLWay/5MPLpBYkMdIQHBiMRSo7yk++xJTcR/HdN5nfRl/4F7H7kdSzXd1ZM38Lkw5WpOvODuQNPcqVoROYGd6N1gN/oZXjU5b9Op59hTpT0qUP2xpnhNAD7Bw3ndHjT5B99h9kergfw32z8c5QhhNnzqNNW4zGM44zrLoW0xPTWe7qyrxbJvgEhGKZLitZOi5nTIty1MmlPp2wjj4Nx7DD34HMfX9nSt3MFAvdz8lta6nm9oLSIycxuHN+fvMYSpUh2zl4xR/TpBYYG6of5jLCwMAQUxMtaepOoEmTaozMvpuBzcay5Wl2Mvadw+S6WSgRdpAzf66hqttzSgwaw0DX33Rid2CTMbp0GT6l+yXiEGf/XEOVoc8oOWwSPVtmI8/OZjQd/wo/x5aMWj+cemnAGm/8jq+ic82JXC0ymKqDezCv6nWWV+7Buhtp0IzcwMJG6cmRwhDNh+f4bWpHp4l3OGZQlbG75tAohyHpeUz4zU10qzGCo+ZOOA6aw7IGNtiYf/ah5OiI3WkzcB2wg0zTNpHl3RVM/xjDrYylOXXhKkHJctBgprtO7F7dMpnqk69SdvQxqlu4k+ykG2ODRtCpZxOG1syqi23dht03ngQfnkbhrrcxqNyRYdNaUPpoa4ZOuswf78ozfNdC2jrewX/DHEY0m8dRjAiwMCVpWCjB4RrytZ5Mq74D6O0Ipl9sJYcvfuVPhiwhIASEgBAQAkJACAgBISAEhIAQEAJCQAgIASHwGYE4FLsq1wgCnz3nXUgYQYbqh5+MSfNiC5tWL6LdvOsUczuKS8fyNMv8Hi5O/ULsDnIyx8FvP4d/b0GPWTlIUac9A2aVp/TlhQyfsJzFt2xpueAi/WIgdnvUHcU5kwoUHTEf5+J+PF/txtpVR9mYYTLzWrzD+sVu6g89RZkRh3H+x47d/9EKuLGNg+MbMvaUEVefG5FUE0II6sfaQjE0T0uwTQeGTWtNr1o5SaVOC9zHrmnzGTliB1blynAz3JFkZtYs7fiGSTM3ccjXgTbzTjO4MtgZhxD0/BmvIs1I+uQAVw+todGsqzi0W0CfTjVoZLCQQW1mseLMffzNLLEwNcRYG0JYiCGBYdmpM/F3erfJw2+XhlCu90rOmVWhw8jltMsbSgaLcEIiDTA0MMAoeVqsk7whme9mXFvNYvWZe/iZWWJuaojJX/llo/aY6fTsVUYndoe0ncXyk3e/SBceasiHUHvqTphDu8ZZcNjZnBbjXuHr2IIR64ZTLy2k0Ind1XSpNR7PQoOoMsiZBdWvs6JyD9Z+Texubk/nCUrsVmH0ztk0ymlEBp3Y3Ux3JzcOJ3Uiz8C5rGyUKsZi9+SsufR32Yh5qRLcNy5AhCYlq7q+ZdmKbWy8kZaW888zPsMf3NjxO1XGnAETYwjPTtoM1XA7Nox62VOS/vMh5PkZHmwdQqX+SbFt2ZVxSyqTa0NrBo7zZHtQRZ3YLXWjCycXbmXsoep0/6MPLfP7EfnnXKoN3YNFrXF0HzrkX8SukvI6fSyHEBACQkAICAEhIASEgBAQAkJACAgBISAEhIAQ+IJAnIndkAdevH50lxflauNowKdvg4bxdlUfxk3bzZTn+ei3aDqd6uYkV8R78JhKryH/27E7uLY52e5sYvvQJnTc9huFXaexfFIhsnq44tpvLlOuZablwpiJ3W41h3EtfTtqrJjD0KzwYUc3xg1dzMSQwUztaUimkOM0GXTiX8RuJODL7V3HOLz9OEee3cHaMQeRT+9w/8hRTkWWoGDpYpTOkwz/G+4YWVekYLWGNGyamyzhB9k/eS4D3f7kKTYkcepP1SY1mGu3mi6DF7P+eQHazTlOwzcbSZ8lFZGlK6K+UgHXeL92GOlb/kmyJvPo59qZ/pZzGdhyMus8DTCp3BCnvNZkjvDm/rVrLDpgSrUxU+nXvTAV7k6kYZNpbI+oTPnpu9nTyOAr32n1hfub6Nt0MluuajGq1BAnxxRkibzFg+tXWbTPhMojJtK3bzmd2B3UYjLrPCIxqtwIp7wpyKK5xcPr11i0z4jKo6fTq20uSh3vwm8ux/HO0opRm+bR2x5Mws5yd9VEqnc6hmmTcXQa14E+2U6xtFI31nul/WLHLkF+aA71pcHA3Wx/W4qhu3fjUghsuMvbHaOp0XwHTwq0pfnM6QwuaIilyWdxrNux+ztN59yi6qyrDO2ak1+N3+I1Khs9DubHJ+8wji/8jYyc5szvc+jdewMPscK0ojO/Nm/KklzrcRu3mFmX09NmwUexe33bdKqOv0Cmiu0pbJmUDB+e4ZuvLBXq1cSpVHYyGYChAYTc2cqhke1ofKEZv3V2Zk3/zERsaEevsZ7sCqmkE7v5DlRh/7yDzLw3mLk+4+me7g7vFncmR+9jmDqNp/fwwfTOByEeyzju4cOJ8Co0rVeAAmkt5FMMMmALASEgBISAEBACQkAICAEhIASEgBAQAkJACHyVQNyJXa+D3Du1ne3JG5DZNg0FU78kQnuZNV2XsO+iOYYdhzPLrSwVMlhC2Hu4PIkeA+cy77INzZdeZXAtcxz9D3J8Tks6Tc+ERZVmdBtTgnRHJ7Jk/m4Ovs5JvQUe9KtiQWEr9eNp6+laawT7Nb+RZ/hyljW1Jf2HnVxevoiirk+pPHY6g3oXpdzTBXStOZLT2lLkHzSNzkX88d04jW1/XOKo40Rm1ffD9P42Goxw55dhh+nd/u8/nvYO7fvtTK7hxvxTEbxuPJ/tyyvg4DWflR0HMiTMlZ4TBzO1thaf6flpOyScaxk6MPHscNonP87pabPoOWwPNylDvQljGdKrFEUvDKJ5n7msf1OMDvNOUvNGX8LCg7np0JVfMxqT5eVBLh3dQrPFDyjVdR6unatSK3I+feqOYPuHkuQev50Nzc2w1pzm+fJZZO14h18Gj2PIkGpUebeFRb3GMtXdgDvFO7K2YwGKZErG22ANWm1SUtrlIGPK95j5rKVXnWHseFecnBP+ZH0LC2y0Z/FbOZOs7W5TZODYL348bevrouScsIP1LS2wwZ2XK2dg1/Y2hQaOZVj/36hyfw7dBk1lb4ADRdrPpmPRpKR5sILTO9cz8lRRqvcbQN/exSnMfhaU7czGm+mIHLOZJY0zkDOlIYS/h9trGTV6Oks9IG+nlbQtlZZcb3Zwfecs3A7kIkejLgweVZfSZpDk842stxezYc5sms2+RoFuy2lTrzJlTT24sqQJMy5mxy9nD+ZOqEetjFc4t2IRvXpv4QrFqDJ4BMOGOlHmqhs9XX9n7s0stFziwSTdj6eNx2nadSrO9cH11wBynu5G6W63MK83lO5T+uBsH4bxBy9OblrBmtnrOVJ6PG1bt2RokSDebGxDpzGe7AyqxKh9Synn3YNTCzfhdqAsHZd3p0LmO7zZNJ0hC+9i3WAcHUYOoZ8jPFlQhgnLT7MoaAqLV7Witfx4mgzbQkAICAEhIASEgBAQAkJACAgBISAEhIAQEAL/QiDOxK76gbG3T3YzudRgNj/2547a0QhoUtajVKsOLJlSnezGhug2Woa/A49JdB8wh/mXbWi67DoDq5pT0NKHsKur6N5kLlu8X/A2aRLIl4e03jfIliQzdvM86VPFgqI6sbuOLk7D2afE7oiVrGhmS/r3O3Rit/DAJ1QeM5MhfYpS7sl8nBtPY801X95iiIGhBq3GEpssNem2eQkuyXdyacUEqkzypJjbIfp2qEhTu//R0rx9yIstnWg53JuLyWoydNscOuWJJHD3SBa5TmBsuDPthvRgVtvMJPdZxvCW41h5JQ0Zx25hlZMXT9b9To9hhwnuspUB3evR1fElnBxHQ+e5bH1ZmPaL3RnldIs3K2cytu0C9gNv1eUtUkOVScx3bUDXXyLg7kp61BrOjndFyDFyPctbpCNLyD6818wnX++HlBo4EtcR9XBKGgnXZrN47ko6L/LUVcTICCIj1a+N5aLe+On06FGSiv4L6VNnGFtfFSLbqA0sa5Ee+7AD3Fk3j3w9H1DMdTxuQytS1X8hfesNZ7NffuxHbWB5ywzYhx/k3tp5OPa8R5F+wxk0uqHuuh/29mX2krUM3f760xdoNZjbpKfShLO41MxM+XSBwCnmlOnIZiV2x25lWZNPYvcT8g8nJrF1xSzarvQDjfrhOi3Gxsb8OvoE3ZuUpKH9VyL59iI2L1hE4xmXPv5HQ2MMiUSj0X78Z7PsGBd1ZvVIK6xu72JIty0EtFpF956tGFDsPZwbT6e+c1jinZnmSz2ZkmELlzeOo+b0G5Qee5Eh3fNRIXApIxydWZC8AVkGDOFSL2s8x7Rh0sqbbE3tyrL5LWhaMC1mQS95ubUtncd4suNDRUbtX0q3LGe4t3I2HXtt4aYK/0wZMLFNRY5LV0jfeCzl3YYyMB88X1aVqWvO8HvQOFYsakqz/LZf2W0tY5kQEAJCQAgIASEgBISAEBACQkAICAEhIASEgBCAOBS74USGv8Drz9Pce/2el8bGGGGIJmVusjnkolwu648/NqUOTQQE3OLytbvcDkhC1iKVyZnGCGuTUAh5xpVT17n/2I93hiZobNORMuQDKU3MSFKwEjnSGJPCJBjtex88TnnhS2qSOxSjaKYkmEU8I+DRAw55BpMmXwFy50hB6uD7eJ67w8Nnr/hAJBGREKm1JEU6ewqUL4Q9z3h514ujN9+QKm85ctjZksnif6GhDftA8EN3zniH8t48C4XLOZLJREvo8xvcv+bFTW1O7HJlo6CdBcaRz7l91pN7/oYY5ipNyUyBhD25y+Xr/mjzlMcha0oymYfCS2/OXr7Hk1Br7ItUIF+6MMIeX+fqAQ8eGBgSrGSshQ1JspWkbC5bMiYPhQ8+XD5zg+fhKUiWpwRFMyfFPPIF733uc/ByEDa5HciZJwPp1A9whfnw/NZtjno+ITRCyU0tWq0RWo0VdsWL4+CQlvSh97hy1ounoVZY6PIzw0Ljy4fH93T5pciVF4fctqQJe8DVMzd48o906rofSJHTgVyOGUmnLH7ATR7cusWpm6+J0IBGq8UsRRqyl6pJbluwNAwHXnPv2CWevE+KNm9JimZMSjLTz7bffniI373rHLn2kqCwSLRaA0zNLcla0oncmcxI9fcfGFNN9f4BTx484JSXP5HhIURGRqIxMMbYzJqA01M4ccqDzRFuzJhWifqORtw5cY/I3GXJYZ+GrMnC4fUtLl25y7335tgVqUQ+s6e8feLNce+3pMlXkdw5U5CWJ9za446XNh0m2XNTI08SXl0+yY1HQTy1Lk6lXzKQJqkhRIQS+uwiHjcDeBZhS94yRclh9Z4gnztcOOuNb2AIwcmtMbW0Jm2AP2Z2BbHJnZtcVhD88BR3fF5xOzIvxQtnIpNVEt3DETmEgBAQAkJACAgBISAEhIAQEAJCQAgIASEgBITA3wnEmdjV6v07T0o0GvDx/z8/tGgx+Nu/+1qD/Vs6LRoM4kCEfZb/v1Xqn4VX7vTvFfpqtH3aQ6pHPf93utp4qr7n+uXxtfp+LITa5xp9Iagvv3+/7re7l5LLBl/9LbD/Yf4viF9v+2+d9X5PVxbNX0j/J+OYML0d/X9Lh/FnBY1Je/xrPfXvBH/LQrWYauC/NXKM85OBTggIASEgBISAEBACQkAICAEhIASEgBAQAkLgZycQZ2L3Zwcl9UuYBB5v7cq6Netw8xvO5AlN6FY2E+qjFHIIASEgBISAEBACQkAICAEhIASEgBAQAkJACAiBhExAxG5Cbj0p+38SCH11j5f+/jwKz4RdllSktZTPG/wnNEkgBISAEBACQkAICAEhIASEgBAQAkJACAgBIfDDExCx+8M3kRQwxgS+9ikD+bxBjHHKiUJACAgBISAEhIAQEAJCQAgIASEgBISAEBACPw6BGIvdiIgI3Y9UySEE/j8ImJiYYGgY/S8Jx6SsGo0G9Se6h4HB374iraSyHImKQFQMaGPY9irGVR5/j6XvBVHFvSp7TMof27p/rzrKdX48Ap/He0xjL6rvfI/axfQeocoW27p+j/rJNeKHQFzMEeixkPQAACAASURBVFScf6+5kOqLUXOh6PZLifP4iaGEkmtctP//R6xHN85lTE8oERl/5YxtrKvzv+f8JTYkou4J0k9iQzFxnhsX8x8jI6P/t/Xxj9pqMRa7d+7cwcfH5y+5G13xEJVeTRKje+6PClPKpR+B2AifqJtIwYIFSZs2rX4XjGWq169f8+rVK10u0Y3V2NQ1lsWW038AAlFSNroPBqImScmTJ8fS0hJzc/PvXpvw8HBd3AcFBenG+ZjEvjonunX/7hWVC/5wBGLTb9S5arJnY2Oj6zvxfYSFhfHu3TvevHkTo3uEWsDF9OFJfNdN8o9/ArGJdVW6FClSYG1tjbHx5z8LGz/lVvcCPz8/1MYOFbMxuSeoksVEAsRPjSTX70FAtXeUqIrpWKfmESrWU6dO/T2KLNcQAkJADwJq7qPWCWqNEJN7gsx/9ID8kyaJ7QMQdU+wtbXVzX/k+B+BaIvdkJAQbt68ybFjx3j06BFmZmbR5qkaIzQ0VDcRNTU1lUletAkm7BOUMFIxoBbf0X3aEhU7uXPnpkSJEhQoUCDedquoa507d04X70ruqnjVdyGj0qkbneov6salzv0eC6+EHRk/V+nVJEeNcyrekyVLpouD6C5oVfw4ODhQrVo13Vj5vQ5V5qtXr3Lo0CHU7ngVu9Epu0obHBys6+eq7qo/ROf871VPuc6PR0DFStTDBPVAIzq7EaPiLDAwUNdvSpUqpRMB0ckjukT27dvH9evXdf0kOkfUQw9VV3UfVP07PssZnbJJ2u9DQI2PaqxVf1SsqziIzjip5hhJkiQhR44cVKpUKd7jZ/ny5ezZs4fs2bPryqvvPU2lU2W9ffu2rq7qoYtakKk+Iw/+vk+s/X9eJWqse/78uW4+rebt6dKl08WCvoeKFTXOqjnVpk2b9D0t1umUtLpw4QIeHh7Rivmoe5GKe1Vm9c9qvSxzoVg3SYLJQLW1anv18FeN02oere+YGVVJNZdJnz49v/zyC1mzZtXl8yMcKq5fvnzJ6dOn8fb2xsLCItqxrcb+qPmPup9E5973IzCQMsScQFTfUA+JVb+Iegtbnxj4fJ6fLVs2ihUrRpYsWXTzJzkg2mJXdeTNmzdz5swZ3VP7XLly6Tjq0xhR6dQTnhs3bpAhQwZUo6h85Pj5CUR1xocPH+oGc/X0PVWqVHrLfXVDVDfJJ0+e6OJNdeYePXrEW2dWcTlnzhzdRFTJKSsrK70XXmqgev/+vW4hkzRpUl091Z/o9JWfPyJ+zhpGxbmKH/Vmg7+/v25SpiYu+o51UZM/Nc46OjoyZMgQXfx9r0PtPlQL+NWrV5MvXz7dQlyfskfVXS3YVL/58OGDru7qpi2f7vlerZdwrxO12/bKlSsEBASg3syIzoJB9RsVp0oAqLlJ7dq1dRIhPh+KDB48WLfoL1eunA68vqJKTULVww9VV3V/yZgxI2qHviz8E2786lvyqAfEanxUskvNq9U4q8Z4fcdZFWdKGNy/f1+34B81alS8zYWi6jV//nyuXbtG//79dWJOzXP0iXc1/quHlGvWrNHdE1SfVPM31bf1qa++XCXdj0cgKtbVnEDNZ5YuXUqfPn108wI1n9fnUHmoMXzt2rUcPHiQFStW6HNanKRR8b57926d3M2bN69Ozuozl1H3IlVntd598OCBbh2gzpe3mOKkWRJEJmp8VG3/9OlT7OzsSJkypS4O9Bkzo/qNOl+Nk6VLl6Zq1arfdR3wLcjq3uPp6cmff/6pW+eo+5ea0+hbN7WGV9L68uXLOi758+f/a9dvgmhcKWSMCUS9paRckNo0F/WgV42t+sRP1DxfzX3UA+KyZcvqHmyrviVHDMSueg1r3bp1PHv2TNcRmzRportR6XOjU+nUJO7evXtMnTpVtwutWbNmet/cpcESNoGoQV89bY+KHzW5V9vo9Zncq8XB27dvUTukLl26pPsUg4uLS7wtZlSZVJyqm7OK1ainpfrEunqqqj5Vsn79et1Nq1ChQrr+IpO6hB3D+pQ+qo2VtFHtr6TP+PHjdTcgfRcyUTtk1WJd3ej69u2riyN9d4zrU85vpVGy4cSJE7i7u9O9e3fdjjB9yh5Vd7V4X7Zsme4hzLhx43TCSp/zY1tuOT9hE1ATNjXOz5o1i1u3bjFgwADdOB8dgaT6nRJISiQVLlyY4sWLx+suF3UPUveKmTNn6vqnvrvQ1D1CPfSZMWOGTuqqiWnmzJn1Xhwl7JZO3KWPGsfVgv/kyZO6BbKzs7NujqHPOBm1A1Y9PF68eLFucTRp0qR4mwtFtda8efN0mzKGDx9OmjRpot2IK1eu1D3wVv2yZMmS3+1+Fu2CygnxQuDUqVPMnTuXQYMG6eR+dI+tW7eya9cu1M7x73WcP39et95Q/bJly5a6DRr69FG13lEbWNR6d8eOHbr5W7du3XQxr89653vVT64TPwSiHkaotldvOKuHzErsqzjQp/2j1suHDx/m7t27uo1QTk5Our/+CIfqA+qN1qid7KpvKLGmz/wnSsypdcbkyZN1m1d69uypO1cfsfcj1F/KEHMCUW8xq77h5eWl6xfKBak5hT7xo9YDan6vXJBySWpHu+obInY/tkm0d+z6+vrqnpqqBUmRIkVo2LBhtFtXWfYxY8boBrp69epF+3w5IWET2LJli074KNmpJvfR2U2lbog7d+7k7NmzuldslfCKr+336lpTpkzRDRZ169bVLbqic6jFltpZoJ5GqUErT5480Tld0iZwAip+1EJWLQyUvInJd3JHjx6tW0SoOFcTuu/1qra6WSrhoHapqGurG2d0DnXTVbu71MMNVXc5hEB0CKjYUTu+3dzcdA9EonuocVcJJCUP1Cd74vP1xd69e+sW60rsRvdQEnrChAm618jUw0P1FpMciYeA2ihx9OhRnThSu2CjG+sqfmbPns2LFy90c5X4mgtFtYjql2o3vBJzKlajcz9SD8SjxK6a+8V3v0w8UZQwaqrmQ2pOsWjRIl2sq/VjdI+NGzfqFvPfU+wqeaV2FSrh1KFDh2jdS9SuRPXWnhLSah3QpUuX6FZZ0idwAmqHufrToEED3eae6H6+UklhJb/U5gglr5QY/hEONcdXfUO9caQ2Z7Vu3TraxVI+SbkgxaVz587RPl9OSNgE9u/fr3sDSM3T1RscKsajc6g3KdSuXzVvqlWrlojdT/BiJHbVjl3VIdXkTO3Yjc6hbo7qRjdx4kRq1qwZIzEcnetJ2h+PwIYNG3SvpkR1ZvUaqr6HegKuXhFXNxTVmeNb7Kodu0o8q1i1t7eP1ndy1WJL7RxTN2I1iY3JDgV9uUi6H4tA1DdmVftfvHhR91Q6Jh94HzlypO4J5vfesRsldpWU7tWrl0486XuouqsduwsXLtQ9wFF1j87DG32vI+l+XgLqEzjqu23qMwfqle/oCKSoByrqNT81R4nvHbvqtWIV82qXcXQP9Zqu6h9qp26VKlV0f41OXaN7PUn/YxFQ8yC1cFc7dtUDArVzW99DxZyKHyVb1UYLFUcidvWlJ+m+N4GEKnbVHEjtSlTzsLZt20ZLPqiH8uo19W3btunErnr7SY7ERWDv3r2oXbdqE5vamRrdT6qp37lQby+p82rUqPHDiN2oHbvqoYcScm3atInW/Ue5IHX/Uw+21Wcc1G52ORIXASVm1YNiJfbVPF2Nkfoe6n6izn/8+LHurT7laGTH7kd6Inb1jSJJF2cEROzGGUrJ6AclIGJXxO4PGpoJolgidhNEM0khY0lAxO6P8UNAsWxGOV0PAiJ2RezqESY/XRIRu19vUhG7P12oR7tCInajjUyvE0Ts6oVJEsUlARG7cUlT8voRCYjYFbH7I8ZlQimTiN2E0lJSztgQELErYjc28ZOQzhWxK2I3IcVrXJVVxK6I3biKpZ8tHxG78dOiInbjh6vk+g0CInYlPH52AiJ2Rez+7DEen/UTsRufdCXvH4WAiF0Ruz9KLMZ3OUTsitiN7xj7EfMXsSti90eMyx+hTCJ246cVROzGD1fJVcSu7gdN5Bu7ibMriNgVsZs4Iz9uai1iN244Si4/NgERuyJ2f+wIjbvSJUSxq14XV7+RIN/Yjbs4SGw5idgVsZvYYl7f+orY1ZdU9NKJ2I0eL0kdBwRkx24cQJQsfmgCInZF7P7QAfqDF07E7g/eQFK8OCEgYlfEbpwEUgLIRMSu7NhNAGEa50UUsStiN86D6ifJUMRu/DSkiN344Sq5foOAiF0Jj5+dgIhdEbs/e4zHZ/1E7MYnXcn7RyEgYlfE7o8Si/FdDhG7InbjO8Z+xPxF7IrY/RHj8kcok4jd+GkFEbvxw1VyFbErn2JIxL1AxK6I3UQc/rGuuojdWCOUDBIAARG7InYTQJjGSRFF7IrYjZNASmCZiNgVsZvAQva7FVfEbvygFrEbP1wlVxG7InYTcS8QsStiNxGHf6yrLmI31gglgwRAQMSuiN0EEKZxUkQRuyJ24ySQElgmInZF7CawkP1uxRWxGz+oRezGD1fJVcSuiN1E3AtE7IrYTcThH+uqi9iNNULJIAEQELErYjcBhGmcFFHErojdOAmkBJaJiF0RuwksZL9bcUXsxg9qEbvxw1VyFbErYjcR9wIRuyJ2E3H4x7rqInZjjVAySAAEROyK2E0AYRonRRSxK2I3TgIpgWUiYlfEbgIL2e9WXBG78YNaxG78cJVcReyK2E3EvUDErojdRBz+sa66iN1YI5QMEgABEbsidhNAmMZJEUXsitiNk0BKYJmI2BWxm8BC9rsVV8Ru/KAWsRs/XCVXEbsidhNxLxCxK2I3EYd/rKsuYjfWCCWDBEBAxK6I3QQQpnFSRBG7InbjJJASWCYidkXsJrCQ/W7FFbEbP6hF7MYPV8lVxK6I3UTcC0TsithNxOEf66qL2I01QskgARAQsStiNwGEaZwUUcSuiN04CaQElomIXRG7CSxkv1txRezGD2oRu/HDVXIVsStiNxH3AhG7InYTcfjHuuoidmONUDJIAARE7IrYTQBhGidFFLErYjdOAimBZSJiV8RuAgvZ71ZcEbvxg1rEbvxwlVxF7IrYTcS9QMSuiN1EHP6xrrqI3VgjlAwSAAERuyJ2E0CYxkkRReyK2I2TQEpgmYjYFbGbwEL2uxVXxG78oBaxGz9cJVcRuyJ2E3EvELErYjcRh3+sqy5iN9YIJYMEQEDErojdBBCmcVJEEbsiduMkkBJYJiJ2RewmsJD9bsUVsRs/qEXsxg9XyVXErojdRNwLROyK2E3E4R/rqovYjTVCySABEBCxG32xqwUMEkDbShG/JCBiV8RuYuwTInZF7CbGuNenziJ29aEU/TQidqPPTM6IJYENGzagFjQFChTgl19+IVmyZHrnGBQUxJ49ezh37hy2trb07dsXIyMjvc+PTkI1EZ06dSqmpqbUrFkTe3t7jI2N9c7ixYsXrFmzhpQpU1KkSBFdfeVIHARE7MaT2JVVfaLoQCJ2E0UzJ/pKitiNvtgl3Ju7J4+weulRbr8N4p3mb6ZXWV9DUwy0+SlUoQJNXMqRA4jBlRJ9fMYlABG731HsyjwpLkM3VnmJ2BWxG6sA+olPFrEbP40rYjd+uEqu3yAgYlfC42cnIGJXD7GrDYPASxzduJ8duzzwCdcQolUrks8OAzAwtMLEpDhVO1SjRo3cZFTr9p89gBJ5/UTs6hEAqq8YfNq7eGsVO3YcYvZBf0yMDYkICSZltsKU6zuVxg5go0d2kuT7ExCxGwPdGryfY3OX03XAdt5nykKy9FYkD49Ed+cwMMRAEwyhL/DwykaeUi2YfLoXvwLJv9W8+oowfdN9fq3P+2kMQuzbl4xJgYB/K1MMs9OnWiJ2Yyh2oz1PqkqNGg4yT9InKL9DGhG7Ina/Q5glyEuI2I2fZhOxGz9cJVcRu/IphkTcC0Ts6iF2NUHwagPTuy5h2h+XMS6Qm+SmxiSN1Py1SDfSvCb4TRDXHxak8fA+DBhVlUKA0bcWoPG4OP3XkP4e5YlJvaLOic65+oqIeJQDInb1HDwjgwl94cnhdQvYeuwqx54akNzQEIMIX0yt0pG++EDq1ClDpaJpyGiuT54fAyU64fJlrjE8819j6TN5/S/F/y/xpcXgy1f3P53wj/P+/i9iWBV9KEelEbEbA7Ebsp+jcw8z1PUDzU4MoFbprNh9IVJfwbNN9K/nwR1TR3qc6k3Jz8WuVvvx/hJ1GHwWH3//b/+STt3f/+0w+PSwRaWJ+vuPabU6n6r6V9TzmL/y+Md1/54m6tx/KbfO1X4M2L/nHVVWVRbd339eX0Xi4//+VtaP8vfLWn6l3NEIdhG7MRS7+s6TAgK5/qAQjdx64zqm2v/vPOlbc4hvjqv6DLoqLvUc078YF/77XvLVcNanSN/oByJ2vw5Ho9Ho3tydMGEC+fLlo1u3btEYTSTpz0BAxG78tKKI3fjhKrl+g4Ds2JXw+NkJiNjVU+y+2cS0TufZ45mGXjeG8KuZCSk/Dw7NDV6f3UHranewd2lEm9HVKajE7hcL5c/X6J99ffEbi/SPC+6vLJb/ttj/6gL+i4XxZ4X9j4Xwx4X+x81S/yUVPhcC/1iMf0s+fJH1379E+ff6frZQ/5TnlyIianH/+YL+Yx7/LSy+cS09Or+IXT0gAZE+J7m92ZUa23/BoUYjVg4uRSqd3nnGM88NTP6lP6crjqF0HxdmVv6f2f3PWPxq//pnHHxRyr/1i5iKpqj+8fUY+6uDfimwvtYn9CrPP+P5q+WOyj8qz3/tg9GTXyJ2YyJ293F07lGGugbR8uwg6hTPQIYvAvE9+G1gYO0LeBvn/UzshhARcomNzUay/fptLptkxsSoOi4L2tCsdAaSa3w4P2cUW/e5s/+JIeoLDzqnY5gGM/MKtJ7QkoblbLB9vJt54zay58xtnmoN0Bh8FKAGRmkxM6tI1+F2pDUJY/fYl5Sf1ohShTORPjyMcI9JzFjxkuMBRei/pClFLEyxJAK4xY5u6rrnOJ8sJeFhOanp3IWWPStQRNeX7/Do6B+MdVnL1dBwXms0WKXOTNWRG2hSxob8Sd/Dq2MsGX2buyEZqbewCY6AhcaHoNunmTDwBekrWeJQ3oJtLo8p0LMav9XNR1bF7No81m66wdILeeixoDnl7VJgoyvTE05PmsGmxTs4ap6c90HlqdGuIf2HliUTYBwD2SViNxZiV4950hv3HbSqcoesLg1pO6ZGHM6TVKB8Y6706aHA5w8Q/tcd//1hxj/mVn+fV8XJmK7vfOVTib/10Ee/W/I/UonYFbEbw9D56U8TsRs/TSxiN364Sq4idmXHbiLuBSJ29Re7UzteYN/V9LjcHko5I/jyi9t3+HB+G80remP3hdh9y3OPHazrNIVdwYHcC3MkS7bajN7ahnLJjAl/dppDM0ay/vxzLr80wMjIAK3O5TqQMUd5+q4sSPCGPzk8disnrawxtDQmiSaUkPeRvEnflGZNCtCl/GtWDF3HmWs+PNd8XLwHlepBzfqNmFk99Uf1pZOcSgH44rlsARsnreWAqSkvg0rxa+1GDJ1RFQcecmP7NfbOuodjlwcc8bjOtq2vMUqanyajXWneIC+58MF9sgurtwfgYdGKYeuaUSX1C96cPcaEYb449KxF1boOZOYqB53Hsv78BzwcSlHH8gwvfJ5z7l4EGrUjS5XSICNWKSrRcXoTqhbOSDqdovDj2prFbBi7iv0mxvgHlaRk9UYMm1OdvFzg3LILrF4fQbWFLShub4OtNhDeHGPFOG+8AjJSf0kTSnCeS6susmJNBFXnN6NE9tTYhrwl+MJkxi4Jxtu0JP0XNqSk4QeenljPaudZ7I4IwyesILny1WPUhsYUUjuy9ZACInb1GTx9uX9wP5vb/8mrYc782qQctaw+k/nBXjzaNoOh05PyPltlxmysTX7ucW2LF/vn3cWx60MOnrvGjm0BGJsXoNm4ATSuk4fcKoZCznF2058smncA76Ag/N/mxr5IbfqvaUcV84c8PbKBES5ruRYWyWtNJNa2dlQZuZ6mpVOSL+k7nWhaNPI2D8IzU29BY/LqRNMjAm+d0YmmjFUsyVX2o2gq1Ls65Ws7fhRNV+ewZtNNll/KS8+FzSiXOQUpQ98SdmoUw5efY8MpPywtLbFrO5UWdX+jib06yZ3Ds9cwb9YB7psl4X1wMFmKV6eW22ya5wRbYx+CleDq74NVldLU6FmGnOrhUPhlbh24yOwp7yg9qRmVSphidecQ4/o/Inmlkjg5l/2Y7u5Gjuw6xpjt2Wgx25mKGTwJWNSJ4bs0eL80wMzUAK2hMUQWomAFJ7rPqEcBQwP02SAtYjcmYvd/O3abHu9PrTL2H2Mn6tC81O3Y7Vf/MneTONLjZG9Kq/h7fxrv0/MYOeQFfgbGWKU1R/vYCJNGzfmt5a+0tfNnb5vmbHJ/ikeW8uSw0GLJY17cf8fJa3npvmIEvdtkwN5rAe2rrebYi0jS1MmPrQbMIx7j+zCQk1cdGTQ7F+mThbOg3WNa7nWjcbVcZA3x5nTferjMD+aCbStW3x5KTaukWL+7jPep+Syf/5IbvhqM02kweOTDmzz1yVq/FRMamBK6axP7t5zgDx8wsjAiieYJkaGBvE03jEZtnWhXKRLzZyvo53SOCx8c6H/HjbKAdeQN3l3YQoPS98jRLjWlWlox7bebVJzajTb9ypIPP66PbsqoqVfZ8r4Rk68Np6VjOtKFv+Lt7Yn8PvEaB8+EYZPfindXXmJU/DfyurkwJKc1qU2j//N1InZjJ3b/a54UeGEbzSp4Y9e7Ia3H1vi4Y5e3PL+8k3Udp7A7+AN3w/KS2f7jPKl8cpNvzJNykiFbVXrMb0nltC95f/ZPpozezIUnr3ml+pmaa+hCIA8Z7MrQf3JaHu72x/tsEmqvaElB9dAi4C4vz8xhwAIzTItVpOewSuQCTAkm+OUJVjYcwc6nfngbpyGZRSHaThtEnXKZ0Q3puHPo99XM/12N6Ul1Y7pdCSdquc2ieQ5IbfyIIO8zTBjgQ4rqZajevfRfY7r3/svMmfqGqqPSEeQXwunFgVRb2JxiWW1IHRxA0PlJjF4Sxj2LkvSb35B8BmBBKFrtNTa3GMG289e5lDQDRtSg+7RmNK+aLVafMhKxK2JXn9lcYkwjYjd+Wl3EbvxwlVxF7IrYTcS9QMSuvmJ3M9M6ndPt2HW+PphfzU2/nERHXufV2R20qXYX+74fd+yqBYuB73L2bvqTaVPfkiSHBaYRhhiG22LeuRNtGuakiP9J1jRuzh/hWfFPm5ecSUMwjbjL1dNJeP62OFMft8b2sgfeM7ZwyfA5J46+4r0mOQ51CmKRrg5NK1pRLZMHXcut4a55MtJUzIZt2Dtuv7Mjd4kqjB3chOzJwUTJ3chQgh5MZNmsc2zeGUzKAlYE3noNWYuSbbQro4s95enc7YzruYvQWikJSZUMzfMIkj/35V2eFhRuWJe+9ZPiu342m+ftZs9dC8qsWUe3kgGkOriBWnUfUmpGfzr2yUH2e7Po3vYA597Y4lCzMOmO/86d0GQ8TF2UHGaRWGgf8sgrhIt3CzJw11DaOuUhuyackIeTWD7nLOu3BpGyoBWBd95AxoJkHTOIsdlOc3XaEfpMDKWLxyhqFcqInSYAfNcwsI47p/xyMeD+MGob7GTv4D0MnBRG5wujaFg0I2lfX+Bon/p0X23GE4curLnWjzLvl+G+6E9mzH2HRZ7khPsFEo4t6caPpHupnJRK/t9SQMSuHoNn5AGOLTnFwH4R9DrpjFOhdFh/8ZmBMOAUs2vN5qxfekpvn0ubdFe5On090/rtI6yuDSEpkqF5FkbyF368y9uSIg0a069+OtIGb2frsJUMnHYai3L5SW5RCMecxWk7pQTm+7dzftMxtvwlmh4TGRrMu3RuNG7nRNuKEZg9XYFL9fN4hOah/62hOtFkFXmdAPctNPj1Pg4dU1OiqRXTKt6k8ozutOnzK474cm2UEk3X2fqhMVO8RtHWwRLzW0dYN2MBh5+H8txAQwqD1zwPrEK52tXo0Cotb1csZO+pOxzzN8TS2hDDwJuEGGRGm8ON3n1LUS3bPT6cW0eDkl6k7tiAbosaUxwwCT2A+5I9dOrpT8PtI2lbJym2F5ZT75cb2LRrQI8ljSlFEA8Xd+P3cduZ8agmg9c2J3+6exyePJsnJvZoja0w13zAMOQeJ/enxCp3LSZdH8RvRoZY69GEInbjW+zmo8fJXpQDAvaOZ8+KMawucYTODUvSNHMAXByN0xgNPmlLsGleUS53HMJj60KkHTmEFlZgjCdP9uyiTa2HlFnmTKs2GbG/tYqOVW8S8WtFnFc3oZiuna/wdO9u2tT2odrMDCRPCauaP6Xx4cE0qJCClM82MLH8cJbdsUSbtz0zz/SlpqUBr4/NYUWvvtzvfJIqzcvQRL2ucnMCQxe9ZY1/TnavysTZ1uu54mVNoX3TaWSLTjZHev1B42IXSd2lKR2mV6bYixWMaHyJi0E5cb7YTyeyk2tu8cHjT1pXe0C25jYUa2zF3Aq3KDuzC827FyRX6HbmOQ1n/uEAHlm1YJK7K01y22L57ApH3YqyPMVQUtUeyRwF74wL4/98zkjfNpwbW5ZCGS30iO4vk4jYjY3Y/e950mv3nbSu+r8du1HzpH2b/mSqmidlt8A00hDDsNSYdelMWzVPenmKNY2asS08K36fzZOunTbm6ZsyjL87ntbZHvF660IaN9zKm2yZSVPUjlShoZiG3+XaOXOevXRk1unseMx/wrlt5vR+MpYa1kkx9drEzn6daLsvN5nq9WDhH60ppeZLT7Zybt9Wli0O5pW5AcZJ3oPvO/zLu1CrWXl6Fg7g9rzFbD9+l5Ov1Jhu8GlMt0Ob0w2XvqWoYn+H92fXU7+UF2m7NqTb/Ea6Md049ABnFh+gi/MLOq3NxrtHgWwZEkBnzzHUYU3ELgAAIABJREFUK5AO25fuHOndgG7rkuObtwNrrvWngoEByT9c4v75OYx2e4xPsBHJ0yXh3bW3WHTsQqUODemT0TTa8R51gohdEbsxDp6f/EQRu/HTwCJ244er5CpiV8RuIu4FInbjR+y2+yR2b0yrzJYr/pyoeIj5TVOR0/gC73YvJttoW+r1rIRLZQOONB/Gh7YjKNCmItV0v7a2mx2DjzBltpYOl92oliMlaQmBN+sYVusi17R5cTndgzK6nS7evHXfTqsq98nq0pxuo8qTm1ecHODKibsRJJ2ykiZ2kNEYwj8858xgR1Zp6hPitJi1NdTOw/Gs+OMC7W635ui0NKQ7toqRzReyIccQnCc583u9lHBlFM1b3+SEQTHmeQzWlVHruYwjy3owzmwzbaomp7b2FC2qPaDUop7UbaTFeFpnmjxvRzEnJ1bVCmJTg37czVcHe9cuNNVtETzL9VV76d7Gl1q7etPQKQ92Qf6cHuLI6tCqvKmxig21wPDGFNb9cYoWXm045PwOk9O3GOQWSLuLg6mWLx2ZtO/BfyOjml/grH92nC8PoIbBPg6OPsjIcWG0OT+cegXBxHsNY8uPYpVvZmzKd2fakY6YTy/L0WuGuFfey6oWyUn7dBNnNi6iwrmWjGpXiYHV1M/fffsQsftfhACvuWzZ5kGjw8VYNbMezfOn+fSJkqhzleX15+jQWhzyMsSv81lGVb/Ly8WjGdt5NZtzDafvlB5Mq2UJHqNo1OoW5y3KMPd8X2qG72D74GNMXWBMd+8RVM9oQQrCleFhad3FXHqSlqJ7p9IotfpRqsdEXN9Kk+KXsO3RjA5TKlL0+QrcGl3CMyw3zuf76hb0yTXevLu4g9bVH5CztQ1F6lsyt8Jtys/uSvOu+ckZsp05NYaz4OhbHqdsxaRzbrTK/pB3xw7QfrwFTfrVo33VtMAxfi84hdupbckyqxE+1eZh6dSQYnPaUlf3jZbzXF+1m25tHuG0y43mTmakvrSWVlW8sWldm/Yz6lJYid2wo1xcdZDenV5SZ88gmlVPQmqPtbSs4k3KFvXpNKsmxTjAxo5jmLX0Juepz9SpGp5rLJi8LR+7N7eiRgYlJiPhwzomNjrL8ceZ6HllIKVF7P4jgCMjI1m5ciXv37+nUKFClChRgiRJ4lnsmhagx6meVOQeF2ZuYeN4L3IemkSl/GnJQRBwgMlVNnDlXTp+2+RMhJsrH1I5Yuk6khZp1U6+C9z/cw8d6j/m12XOtI4Su9VuEF6yPN3WtfwolLQXeLBzHx0aPKHGzIx/id0mJ8dSLZ8XSf4YyezHhTixOhgr0tDVYwg1k1/Ba9EfuHa7TfkdY6jj5KD7hALhr3n5JoKAcFMyZTAh6EkAYZFmJM+S8tMu8BAIO8zQDDswbl0bp2mVKP5iJcMbeXI5PC+u7j10PxYHz8B7C03KepO5aQqKNbbWid3y81yo3y4paTd1Y9mjbOzZkYSIq9DxvBt18iTB6NYOppSZQUiPEZQbXos6unvnZdyXHGa262vqne5NGYc0qJ4YnUPE7vcSu41oN6a6boy7Ma0SWz39OV5JzZNS6+ZJ7z/Nk+r2rETfKoYcbubGh7bDKdCm0qd50h52DDnClFkaOlwdSb1sD3izbRttGz6nworutGxV4OOuWu0edg4/xZSpr3E+moMLK57juduCLjfcqG7pw7M9CxhbazabNL9QvEMPxi1pRGn8cZ/cne1/uPNm5H26VjahkJEPnJzFrzNSYFMmJ9O7JmFZvoWEVW5K6bmtqaMb089xdfluerT3oeaeYTSvngSbC2qsvkWa9nVpP622rr5G4Ue5sPIIfTr50XpzVt4/DuTPwe9oe2k4dfJGYnBjNWPKj2bNy6ykLteRaUd76MRu4LHZ7J3fi+WFDtKicSXa2wcQvKUV9fbl4km6xlwaXYwk//gwtn7RL2JXxK5+kZL4UonYjZ82F7EbP1wlVxG7InYTcS8QsRsfYrcZ7UdXpiDnWV13FVdf21Bo3yhqmIM1T/jwcC8uRbdi3q4hBVvkJbBvfwKbu5G7WXXqqA1GoWoX4nFmzDOgo+cQqmRPRXregu9GBte/xA1NHnqd7a2TUObam7w99yetqjwk+4A2OA8rSVZu8Ef9ERy4ZkbWPatpYQ8Zjd4Q9OoU04uPx69Ke0rM6ESLpCrwb3F772FGN75PnVNl0XjvYV/TpfiOOE2b1sVpYq8+j3Cdjd1/55yPKTkXzKNeRkgTegm/4ytp0tKYXzqnp0rDpIwtfotaWyqSO9dbDuebyruxs6nmXJ56htfZ0KIvd/PUInNvZ5rbKMFwAo9l++nV8SW1d/WniZMd6d8eZFrxcTwr3Zyic3rQWieA7/DgyBGG171LneWpefEkkI2uQXS9NZKadhZYqSTBa5lU/zTHn2alh+cAqhvs45BO7IbTznMClWwOEb5zFrN8iuG+9AOZ7FLR+XRFrtacxovgnGRfP4VutkqS+xJ4fy8uv1wlp1t9avX6+Cr8t/btitjVY/C8MYcth2/T6EoVDgwsQ+WcX98jemNOJY7cDuR6jbMMr3YX33nDmdFzK69GnaV9q8I0tIvUxeK6zjO55J+CXHOm08pyJwfHHmHyXEM6X3Wjin2KTyIniDc+rwnDguSZU3wSTcEQcpghmXZi2rYOTlMqUkyJ3YaeXNXmZ8CZbp9E01Pw2kKjsrew/z/2zgIqq6xrwA/digqSgoot2IGNYCF2iwEKFnZ3d406tmO3qGBgF4oNiBiAqCihIN0d/zoXnRlnDHR09Jufs9Ys1/De97z3nrvPOXs/e5+9+xanVtd8sGu5eRxd7BQpeciJ7SEmnDmuRM5jGRw9p9KmYkn0UmIIjZGjmL4mGvJiXG6wseZc7itXpdKhZVinRWJQUhvlYopSBL0AWq+unmGexW2qu02mrY0yOt77vwjslrC3ZcCK+pQ7PgCXp6oc9jAg5kQsTnu1eBOawa6pucx4sZCupVWQYhezDrKikweXgw0ZXgh2Pyi8PwTsKtVguMdwWnGek1Pc2bgqD/vnk2lmqIkOIqI9CFe7RdyPzkbjl9EkDNyMckVTKm4ah7UiqGXf5umJMwzq/oqm20fRX6RiEBG7bR6RYd6MoQf6SxG7ylm3eXbqPIO6vaLtGkOKFJNhd58w7O4NxigvlNfL9qPs0Aj3TRG88lbA4eFM2mlcw2erOyPnKzPiUF/amxtR7KPTPo7XrrPZ55VDUGo6Mhnx3NmoRMOZDgyY14RaEbtZNOAIh6/HYTSgProKihTJfE1S5CtOORvRYWI5mndQZa1lIK139aSepSohI39FuWcN7t/Kxmt9FH29ZtKxqgwy/oeYW3M5j8pVRMmiOuVk01DRjOHpuVc8vatK58sb6dbcmGoFWKL+fEkh2P23wG4vBs5vRc23epJvTHFqnZ2HtRoUI4yUkDOMqX0UVftu1OhrSsrYcW/1pLZv9aTjuMy6yi/rkMBuF5OXxLu6YN/tFU23Dqb3gLpUEi82/Tgu826xalU8o66Ux2tnOD6nizDUfxbmwb8Q4n6e9UG1ebAhnBpdW+C4x5YmacfYMeQUhy4p0PPeKtroKKEnHGPpMQRHyyKnokjJYjLEP49DtrguRUu8W9NfEXb5DPOs7lDzzBTatlFE23M/fVsGYTi8B8MWWlFZEjZP/PedZUjfMPo6lyYxLJUTU5Owf7AES43TpLutY01IPe5ujcXAuBJDb42jpUwIj7dvY9u4i2geOEJXaz0pP7Fw+mzp44HXM2363RlJDWTQ+EKZF5cXgt1CsPsVYvP/4iuFYPf7vOZCsPt9xrWw10KwWwh2/x/PgkKw+x3A7vi+OMxtRPVkZ+a18CSQSgy67SQVmFEnhZQ4T3Y0n0NcZysUm9Unse96is8eTe1BlliIvKEprjjPvsavm2QlsNuynBYGubEQ7szk7vfwy6vMiFtjpQrqRXKekOB1GMeOxwkRkYHWpdHNfMHLZ5UwqNKaYTNaU6EIKAtoGXOBhaaL8FTUQtbGnPLymagVjSXU8w0+5zLofsaRIsF+BI5wQfPgBTpal6LR2wScvqt7c8MvimC7izjWgPJqmZD4FI952zj9+jFXUxJ56ZaIYZOylKtdA4PcWtgMakX9KgrIJtxgQ7MNJLRoS63lA2gjA4qZImLlAmMGx9DRbSK9bPTRTTjOQrOF3MwpikyHRpRXyES9aCyv7kfh7ZZK93WWkBrHhUmXKNqrLjqlSlA8PRGZ1EAuu6qgVL4Ns26OwkbmLOfnXmLu4jSGPHWixDMf3uxwQ3FgE87NCyUjBezvNsSz9SruXY8m2bYlJip5FNOIJ+5VJNd3RVFv6lR6LepEK0AKBPtIKwS7BVg8fVfj7PGCns+74DGyNo3Lvp+dOr+HHO4tt+CifwaBXe8y1yaQ8HW/sH6cB1rOF+naSg/zt7J4f0U3bjxPJ7SfGxNNTnF79UUW/Uq+E6S8Ngbviv5JRD6G1y5z2OuVy4u0dEiP5+4mJRrNdmTAnMbUDN/FArsjHL0dj9EAc3TlFSTQlPjmFacOG9NpsgnNbFRZ2zwQ6329qNNMmdDRa1HuWROfG1l4b4qin9dUWlTWlYo1iZb80JnbV105EZjM5dvG1LPswIxFrSgrBCnuFg+ObWPvQzXS5GOIDUjF/6Q2tuen0rulPMW/BOy2DETPqSWd5pgR5rgM+YaleJlWnHOjA+jhYkOFakWJ3Hef5Mw3vMnIIDY9Gbm0QC4fU0GxbAtm3RpDEznZfOfIZ1phKobvHLGrXIPh14bTKuckLhOvsGaLLIMeTcOqdHH03hYJOzVqIQ8T4lGaMYDADh4Y1DWjxW5bKeWPUtZtnp78crBbtLg8u2xD6H+xApkZOjzYKMO0ZfEc++UJbuc0cXo8g/YaHtzfe50xazQYu6E71nUN/pJfXghPGmlx6YR4nsDTZTLrr2bjF5GFUp4sUQkW9Jo/lqkzGlAtYg/Lh2xiw4l7JOhoIScji0JeKtlZckTFtsBxmhlt2qrwa/NntP7VCMMGRlyYJMe4mYkE3Q7ilxlpDPCaSWdTOWSfHGJh/XmcS0kiTE8dpUyRuV0WGUpQ0tic3svm0qmhPpXzvSgFboVg918Cu+P64DCvCTWSD0l60pO8igy+M/x3PSk13osdzWcT28kKRYv6JPZZT/FZo6g92Op3PenwHA9WCwf472D3KPbdwmi8eRA9Hc0xFfpUsitHFtxm9ZokRl8ph+eONzw4r8DwoMFkbXUm8YE/eV3McR1wH23zRtgf7E2TuF2snfYUl3vGLHS3p4aK0sdzkcfcxPf4dvY+UiNdPoYY/1QC3LTpe3EaPa0UKOa1E4eOxwgqWgyjdqboZOSimvOcoIep3LxmwjRXE7JepOA6LZYhz4dT9NFdIveelfSVszOfkZaqh4PXBFrJBOC7dQsrBx0kvG0rtEx0KCWfhKxKFHfXhZJbtC59PNfQSUcWvQJL+x8XFoLdDw9abm4uYv9bvHgxZmZmDBs27CtGt/Ar/8sjUAh2v8/bKwS732dcC3v9xAgcPHhQWtCrV6+Oubk56uofMkg/3EFqaiqnT5/mzp07lCxZknHjxiEnJ53V+eZNKKIrVqxAUVGRdu3aUbZsWeTlpZChArWIiAj27t1L8eLFqV27tvS8he3/xwgUgt3vAHYn9MVhTgOqR+xmWsd7+IuK5zdGUV8c8yaD1Nj7HOg5k1ibmmSbmhPUzp06W/rSrL+IMMk3RJznFBTsPiXB+wBDu27CPSyeVB11lLKzKNF6Cp162zO7rQ7KEpmMksDu8rqzOfniFUGliqKUJSoxyyAjo0VRLVPsN3RG9c4z/KZfo4zbb7S2KkXNt1TTf1Mnrj4Kw7eDF6PNoVKRXLLigkn33cfSbcdZfvgBeRky5MiUplrLDgxYPII2FYyooB5NesI15ppeQ62HFW1XtpciqOQzruC5+x3YnUAvm1IS2F1ebzbHAoN5XkoTxaw8pMonsloUKVaVAZPrwgt/XObsJlizCNkqiijlZkNuChFRZpg27seSq8Pzwe48d+YsTGTI7cq8CdAi1DWPqUvj2DzuGT5hqgz1aoxvx2VcOnGD+4YlkM3JQzZXVJbXQEm5Itbjx9PDrjkW6oURu0J6EhMTWbZsGUZGRrRq1Ur6V1b2U8j7T+vni+0cP+tP/yvmHF1gRYu/ReyK6vbPcXUaxJVnaijOPsOkRv68/HUXmyc+oPyZbVhb6FH97c89XmfN1cBkHrf3YFbVU3itu8iiNX8Cu1L5wHRS49IJvXuMuy5TWH8th4CILBTfgibbheOYMq0+ZuG7WTJ4M5vdfEjQ1UIeWeQFaMqUJyrOisEzzGjVSpk1ls+xXm+Efj0jLk3JB01PbwSxZnY6A7yn0LqKLu8Sd4QdH4PzjrUsu63FG7OBONh1Y12vKmRGJvL88kouHt/IxjtqJCQnkpVcgpSstsy+PIMhzWUoUmCwu59+rV+g11ebZhNMOO6kSN9+qajLhjCx62s6nJhOv/a66CfvZYLZXE68fE2kXgmUc5J5E2lG1Ya9WXJtJE3lZClSgK2uEOx+Z7CrVJ3hHiNogRfuCy+wZ34sbZ9MpZFxcfSlVAzebGu7Ht/oXEofHETQxAAqVq5AhwWtMRDr6VeCXU1tZXb2fEGbUb7kNepEpPJoltQ8zP5pNzl4VZvhEti9zv11Zxk5Oo0+F0fSoXk5Sr8nMyKS3pMDfcdyzlMelSUncaxfhNpqnoR4nWFo5xCMh/dm8OKm1IzYxZxed7gdZ4zD1VHUV1HDINmH175nGNotnEr9tDDvWYL1LV5Sx8YXvW7VeSy3nDl1LvBk92XmLMp+C3ZzyPM7y5xqHhgs7EqzyS2oHJeMrKwCsnJyKCnIgrwicrIyyH0+Vfp7T1MIdv8lsCs5wBtSQ9KTvPGTq8KIm6N/15PS4nzZ32NGvp5kZk6QjTt1Nvelmd0fetLhuV8Odr12xeLrlsxQr6rc/q0Iam+yGTw+hiltH5FpasFQZ1uaxO1h/ZIXHH9UmqXOvamipsj7K0Ae5CaTEJ7M80u/cPHkRjbeVicxJZHMZC1Ss9oyx30Gg5vJo+G1lSHdNnEpOIZUPU2pKKtsXhLJCTqkp7dg+fHy5AWl4TIlnMF3qxDmW4JwtzymLIll/Uh/fMLKMNxHgN2nPN61iWX2G7hRQo1EZQUUxdYpIw95+lSx6EC/RdOwMZah5FeYmoVgtxDsFkAV+H95SSHY/T6v/f8N2C1AIe7vM8KFvf5tBArBbqFQ/NdHoBDsfgewO86WgfMsqcE51jW/zJPUUnS+M0o6CqtBFElR11hedS1Z/cwp2tOC4JGPaDmjLU3bV0Hri8GuP/Gex7Br40dJ+/b0Wd2OGqkvuDpzHY+ilCg5fzXtDUFX7jXJ0deZW+EiKn0ssVzbBdP4VBRl5EBOEWX5PBSVA7jyqzN7x3tR7vQO2lgZUFPQTmJxnzGVu4FpyMzbS+9KYBhylofHlmFztBHW7UrQu3I8MzsH0XRdN2rVi+bl6BG86HUOi16N6Kp6mtld/NGxMqfT+CZSNIns3yJ2ddCNP8fsCheQ7dgEq9+6Y5aQhlKeHCgooSyXh2LmWY6tcGfZkhR6Xh6LZeNKmMSGIhvtymzHh/gkVmL0vQlSjt1Li24yc8YbOk17QGL1gWRp9GWh6X5WDr7P9Sg1nLwac72pO9myhlhcHESNjBw0siBXTh5leVlkFPIBgfxnoEBhxG5BVkgfvA5eZZXtC1rfHI+ludHvEDRf30mEuGPMaHeFh9mVcbg9ibYyj7nzy262T/Wl/NmdWDfTpboki9FcnjwZrzA55GZvZbC2G+5LL7Fk7Z/Bbjpwj319xnHBW1ECTYPqa1BL9S7Bd88ytGsIZUbaMnhhE2qE72Rmjzt4JpfB0X0k9ZTVMEi6R9j9swzrFk7VgdrU7VKM9S2CqdfRF50uNfGTW8rcuufx23GZeUtzGfgXsEtOBpnZiaSkhnJq/EAeKemT3mEUsiMcSTLrgc74lThVSUU/7yKX9lxj2rgUup2djG1rhS+I2N1P/3bhqJj4UW+YJp7ymxhRww+1O6cY1D+Kjmdn07FxCHk7p2C5oxr1unRj1fhKlAw5xALHB3jFlWO0z6TCHLsfEN8fkopB0Yzh10fRnDyC9y3Ede1O/Cacxq5DBSwUMyFiNfYOr3iZrsTy1TpM2mlA3WrmLLN7h1j9iLpwAts2oVgdHI1ddz30nmzFofVD0htYfCQVQxlK6MawtdtxIiuVpv7QIdgP6ErL7P1sHH4d5xvajHg0Hesicbxy2cLKIRtQXHWWjn2rYyWNmw9XN/nhcTcW64XybO96gqevK9Dv2Rr6SXEF8RC0g+61L6PY0w779R1pGbmD2b18uJdehfF3RkqpT+QIJffxUXpZBGLcuyT1e8uxqdUhXmhoUmlgbxxGD6eT6lnOLznPvOU5DPSaRgdTHdReXuNgP3vuWc/GbLgdQ6XQc28eXnrGKk8dRjvWpZqW2idT6Xxo9SoEu/8S2B1ri8P8P+lJKYZ0vjv6dz0pOTpfT8rsa07RXs0JHvGQltPb0rTDH3rS14Dde/tTubv9KV0XPeOJ7jxK69ZgtN5ehtk8JKmGJcME2E3Yw/qhnjjfKMn4xxNppKH8frFcksiIP8+qhk48MulHmckrcKqcjF7eRS7s8mDGhFS6X5iMbQs5ND3306/NI4r2aoPtuu5UT8pEO+0Slw7eYNqYBAYeLkNKBLiMCqLTjIfEmg4it0hvFlTZy1IHL25El2fEPQF2H+G94QybR7ygkQgUaFAG47g0suUUUJKXRUFejjx5RYRP4wt9GdI0KAS7PxnYLYRBBVEu/5VrCsHu9xnm/zjY/fMMDocHRxn5iwcBrxJRFuFWebmk67ajsbUN07qWzs/PlpcHX5kk/fu8ov9erz8K7GZlZaGgUPDzYz8mYjcRnh1m1hp36Yi2qqoC5GaSrm2JWbNOzBlQMT8SqFBOf+qJ8bOBXXE/4uhTQaPbX79+jYeHB3fv3mXUqFEYGxsXeLzFbyUnfw+w25MB81pTk1iujrXn3PMcYqedYJ65HCUJJOvuTmr1SaV1ZzUsO+sxbosxy0Zb0qHGuwre5zk94wrL1sCIZ9NprqNOiZwYiDj8gVQMfsR7nqRfyxAqTx/I2Cm1JXD6aE5rXG7HEzH5DmPqQgX1PNITHuPSqxd3TPuiP2EKk3XEUAUQfvsh0y4VY+RIFdJdD7HB/jCeY3cwZVQbBghuELmdSRO9uJ1ckXm7R2Ohlk7Isd3sH3+Ex+Nm0acD1Hh5i/6WQTTdPoiO/TSQd13Mpk1mGJgWoePwBOx+KUWXlk2Y1PFdKRsvAvefYXCfKLpfGUd3i9JoJ/nj3LsXt8p1QXvSbKbri/t7SrTXfSadK8bw9mGEnn7C8tmZDHk8C5tyRSnxtiDU4m63uPa6DCOkHLuX8Fi2l3FTbpBQowLNR46mf8+WNEnaxqL+XtyIMWK4V3/iRg0mIEaL9Dm7WFZBGENR8OQyw12K0MSqGl3rGbzNhfpxkfpRYFfMkQJHzL69/TFjxiBkfs2aNQWeI+8u/EcRu+QQ63OSqzOXsCqpBdUcbJnTXxjnb1vMGQ7Zj2LDm/bodnRk3fQqaOPHrTWrWDvmNN4TdjFzZAv6GgERvzFm3D1888yYu82JpjIncJ19hRXr/wx24yDhKFOaHsAzqRoDnq6irxTBFAfPdtCtzhWUbe2xX9ueFm92MLOHD745poy/NeJtQcJgsh+60Kv5U8r2LUndHrJsanmIl5rFqDzQloGjnOiseoYzi86zcFUeDg/mYlnkHglX3FmU2pPR7avQUHq4VG4PN+XUq0weNJ7C64n7qe44nF6/9aGF9OgPCD50ANtefjTZt4R+tkUxubeXPi2eoz+0B8MXWeXniMSbwAOnGWQbRY+rU+jdVAn1e1tw7HyYa3EyGNm2Y+CU2XTX8+LFvuMMdYiixy17KuX582TAr1zsvYz2fVvjaAKk7GVpt5u4/48UTxOQVUZG5otlfePGjTx69IgpU6ZgYGDwRd//dmD3NJfWXGTylCT6XJ1Ch6YmiFfwe8uNglcHGd3Om0Claoy+O46mAnT67+Gm23wW+NpTo0Y1OpRPJMPrLGtjKyGjlMlQzWvYeZlSuqwZK2xKkZYjh2LmfZ7d9GTl0liqTR+N3YjyWMa7MdjqAVnmzXE6OkCKhFTOusnTE2ex6xZGhzUV0NL1Z2PP3fhUno79FCc299dGIWE/qwbc4Mh1LUY/nUWrosrIP3XlysYpnM4djKZJPZqbxCAfe4MTR7J5EW/I2B3G3Flyhyf+mZjMbEV5GSW0ciKJe+3L7kmHkG0/HutZTgyW38LMnne5nViRMQ+nSPOtaI4/id6u2FoGUa6/AQ37pLLeYgU3tfrRdMwMDk+uQPHs4xybfokFy7JxfDCD9mb6GCSEEujagZU3q/FapR1DW6miGXgEZ99cDuR2ZP+illgaanwylc7PBHaF3IlWUN3nPVHKzcXLy4t79+4h7Ad7e3s0NAqeaTUjI4OnT5/i6upKiRL/FtjtwcD5bf7Qk55lEzv9JHPN5dDhKdmeO6hlm0rLzmpYvdWTlo6ypGPNd3rSBc7MvMzSVTAiaC4dSj4jwuUQdt0/lYqhEo8O38b1l3tkNa9Npwkz6NuiFFVfbmNQ24ck17TA6XA/mvCQU+PnceTkSwwOe+JQHcqQC+nX2Db5OdkGGZh1SmV+xcNoDRiD/fbeb50dvrw8cABb2wCaHVhCv14alPbaS9+Wz9Af2p0hi1thJr242zzacx6n/q/o61yejJggdg+7SHytiliOHEv/Hs1plLCN+X3ucjOuPCPvTcRSBiJcV3N0yToCp5zGtnMFmomuks+w2yWFh5llmORYCy1kCsHunyaHkG1xctbHx0eaE3Z2dl80x75JKgZR5DfOk4Nrg3kjb4jV9JaUE+vx7/eZTZjSjFaRAAAgAElEQVT7djxcr3AqpjmtR1rTsn6pLy78+MWKXeEXCjQChWC3QMP0xRf9x8Hu2/FICSHiznmunjjBwjuviUvOoqS8DCJzVESqFqXrWuIwzpG2ptroKb49l/gpr85noFqBHUKfvDD/w79dUlCg97HrPvlcn6lo88Xi9eEv/CiwK4zouLg40tLS0NbWplixYp80TP51sJseTvR9d+4cO8qiWyG8iElHV0FYzjlEpRWjRIUGOEwaRrvapSijUgA5/Qbv69Oy/KdPCyDLfxfmgt9ggefUR7r8+zz6kKx/4Ffe/ekLb+BnA7sCtAYEBFCkSBF0dHQoWvTTGSD/HbCbArEHWWp/GzcfXcYEzqSZmuIfYEq8y5yHRN84hq1VICYTe+KwqJ2UKy7+ynCOXPBkW4gj/VobUUPGn1BfH5Yk16NNsceUzQ1iiE89nFpVpk/NksSlpaOWdp1Tux7gekaFdgen0cOmNg1V4iBsP+M7efEotwpj7k2kkZRj14/4u0fo2/I6NK+H1eSmVEgNx2v7Jl5m6FN2ylHsqoGRCuRkpBB6rC0bPUrgldUNJ5vi6Ie5ceF+LL/Et2P3GkO0r7iwrs82TlkNpkOHxjiWTiPT+xBLXtSFGu05MK48yq/3cHLtM06frICjuyMWWn6EHT9A704hmK8ehsPoBlQiAOdOm/F74UlqZxWWe1bHpnpVplgakJiVh0qGFz7nvdmwMYWGy0djO7QtzZUzeXOsLVuuqnIjvSdO7UpgGH6aK75RLItux66xKWRffcqSack43J+BdXUDjHMTIPIAM3rc5WZkBcb6TaGdzGWuLlzM8JkX8au1jPEzB7CikypE7mFW9zvciKzMmMcTKX/dEXe3J+wKt8fBxpCqGTfxu+fD5GAbRg1tzeQ2pf9y/PLvk/ZHgd2YmBhiY2OllDvCEBfz5XPtx4FdIOEJUddXM2ZmBOFGVbEY2RTTTCim/JJXAd6cXupDTq9JtBzQDceKYhHz4+a6NawZeZCzLYfStUNDBpRKJt3bmYUvzFGq3ZH9Y6pQIsMV58mXWb5OhiF+M2lToSSGwoiKvsLGMRe5GSZD5ZmtKY8CJXKiiH11n92TnZHvOBHrGUMZJLeZ6d098UyrxBhRTEwCTX4keLrS2+oFFQcYYN4rhfXNVnJLxw6LMdNxnlSeYtnHcJl6icUr8xjyZDEti1wh5MA2ul2oQI8mZvRsoEVC8ivc9+wjS1MPo2ZdCFh6HqV6xpTtZ45JcjZF5MPwu3qNI79cw3ipM316GdMk9DdsrTxIrVcDq2mtqJCajWaGF14XvNmwIYWGK6Zg31+X2mHODLWeg0uSBWWHrODkktqUU7yK95azDB3yhu77S5OVnMi5idHYnV5G64ZiXEQBxoPM7HmHG+FlGeM/Tcqx+/FCWH9I1I9MxRAZGUlwcLCU0kr8p6Ki8jlR5+cAu+e4sv4S0ycl0+vqBNo3LkuZ92hcNLx2ZnwXH54pmTLcY7SUN1061fHmLCvrj+dAcBSBFAc6MHdXTUqrBrCh+0YeSm6DjzT9/rSwbcqmwUnMtfGD2o0Z9MHiaeUophXA9l470Jp9id4OzeldKh3iDvPrsNu43ijBiMfTaFpEGW0Sycv1YF3zSey65oc3Qt8ri9WomQyb34+ORUD25mJ2bt2Aw46w/BsraYpShXp0StuOeot5GHWayQyDLSy08+J2YgVGeE2QCoAWzQkg6d4J+lu/wKSPHvV7prPRajHytptoN3EIo4R3I/04xxdcZdmKHAZ4TaG1qR6lEJH5XhxymM3m7Ze5Iv2oIdU7ODFy41S66ULRAmaL+fNI/qiI3ZSUFGlNT09Pl/Qesa4XFPIK+PRTgN3YA5/Vk2JuHqO3ZSBlJ/TEcfEfetLRC55sDXGkb2sjasoEEOp7j6XJ9Whd7DEmuc8Z7FOfYS0r07fWH3rS6d0PcDmlQjvnOThYxqF09QL2nUNotmkItkMaYiadgDrKodk3WflLIuNumvL4wB72rX1IWKtdrF3YkSF1Esl7shc7qwek1m7GiOMONCabiHNzuHj8FJc1plOrqjY1SrwkJcST7ds0MGxsTLeRRTnS9yJZVctQ3t4ck8RsiiiE8vjKNY6u9qD08iP06WFAw+Dt9GwWgLZDZwb92oU6Uiqqi9zecYkRw94w8GAVsqKu8dvIk/jVWcmkWXYsaa8MEXuY3vUud+LKMebxVJrJyKD8zJW7Jycx/54tJpXr0s0skVzvgyx8XInkiu04PL8JRjL/fbAr0geGh4dLNoKYJ0pKH0+V81OA3dxICN3HsFaeBChVZ8KDydJphXytLQfyfLmwZh5rFp7hVHQ7hu2cygi7OlQRH3+hTfferlAQu/Br+3/7vYLZrJ/dsgt2wae40ndkRoVgt2Cv50uv+u+D3bxckk8PZcFKX1Z6N+VX78l0Lqf1u8fmxa7ObD54laVJc9m+tgd9auqg+KWjWHj9F43AjwK7UVFRuLu7c/78eVq2bEmjRo2kqJOPtX8b7KZfncbmtecZc6w+890n0L9xGUQwlWivjo/iwI4tTHo9m4ULezOmZWk+b4Z90WspvPgbjsDPBnZDQkIko1woaiLfc9OmTSUv+8eiE/8dsJsqGbsrB93h9H0dRj6aShNVxfeP5uU8IubWCezaPKPsuO7YzbOWKhbL8Rz/UztY0W4hx6VSTpUopt2GDWfL8Wz/CfauPM9TELEgf2/yalB2BGPnOTC/pz5qr/cwtds9Hr1XPE3k2N3PsO6/ciYkVhx+zW863WnUz5Hdy1tJ+RDz7VuRkM2XszOWsG7hEc4DWZTEpKE9o3YvZaBJAE+2OrNukBuqtkrcDnrOvdtvADO6LF7BsAktaCH/DLdB1lxOMiNnmAvTzEFHyZOXbqdx6BxC/TUDsHVqjKmwxc+NZ/WWvUx1ify0xBoOoOPwwWycYo4evlxesJQ1Mw9wFshEm9L1+jFqzwoG65/n5srzzF6Uhb3nFNpU08dIgN0oZ+b08eJ2VHlG+ohUDO5cWbicKbMuY7jyDgN6V6O9biJEOjO3jye3IkwYeX8ireReEnhgLUtsV3FSsEeKUsywDaMOb8K2riYVCpCn7keB3YcPH3Lr1i3EfBFzpE6dOlKO9E+1Hwp2JQMlF/zWsvHXXTht8fn9VosaV6P9ihuMt1KnhkQZhYb+gGvrXNk+8jRqfZW4GfiU+3ejgOr0WLECx+GWtBTJClNcyS+g8+eI3fyuMzwWsnf7Rhx3vno7J8xQLl+HTmk7UG25gDKdpjFdbwtz+3njmVaRkXfHS6CpSI4/CV4nsGv7kgr99anTNYWNVktR6LeF9hMHMbKiqBV1DNf511ixKpeB96bTvrI26qFnOTi4B+uuJ+GT/PbxLOYxcMRgtnUtQrLLEKaud2Pd5bj8D8u1Qr+kIu1wI72XO21bVqdLxnoGd1vD8WdRIr74781oGD0czVnQ9TXTW80hvOpwLBetZFINUMOde3vcGTUwguYOj3laphzHw/tzd2p9zPRVITdRmitz+4o5UIaR9/83UjF4enqyadMmKlWqJMl6zZo1pXoCn2o/BdjNjSUuLJag5zno1DSihKbK+7pQXhZkRvLsYRKpsmoY1iolGfry5JKXG0fIjQeExicSJ6eBjIwB5lUec/+WD1NnRdNxdBOqV9dBPjFDmi3IKiGfG4tSojsr9qojq1+LX35tROqjNBRUNNCtqiv1LZuXSFp0DAGPMilRXgV5hRTCH4ejXK4OOnpF0FLIhexIQp8kEJ2ggGG90hSVl0VR+pUkXns9JOR1NNHyiuTlaKBfqQJlypeU0DMpIbwJe4nP82RE9GmeajEU1ItjKBeOXPGyKJYoQxml1wT7J5KQrYphXSOpcJ/IaZ2TFIWfbzoqOkoU0cnhlU8wcvpV0DLWRV8wm9xool7GERICenWNKa6miLJ0T2lE+wcQ8iyMCDl5snLUKWlUmnLVjCgh0rN/ha70o8BudHS0FFV47tw5qlatiqWlpZTLXESsf679NGC3AHpS7O2T9G/9lDJju2M//w89KeD0TpbbLHirJ1VEU0voSeV5fqAAelK5ccycYkRHgyjGtXmOxSZHun+weFoVfPft58LuCCr95suI1kWoWzSU3MCjOFo/JK1mY4YdGUA9KZryNW/8XVluPonDiamEiNkrUwvHXetx6Fsd8+wkEo4NY9rGU2y48lbzKtcag5Ly2HCK9N7XsGlRiY6p2+nT8gla9h0ZuLIjtSSwe5m7u68wdnAk/Q9XIi38OgfHnMVwlScDelbBRicBIg4xq7c3nvEmUsRuQxkZNIklPfEiqxpMYJ9fKI+lM0WV6DR/CYPGtsVa7evSMAj5+l9KxXDp0iWOHTtG5cqVady4MVWqVPloXZmfA+xGwytnxnf14amiKSOuv3PiCSU3Ee4uYcPdMNZfVET9TC6d9w2ng23tfLBb2H74CBSC3e/zCv7jYDedPB5zuN003GONyB0zm4mdDTH582n8NG9uHdzE+sVHUB59nHadm9JJX+CAN9zfuRnnpfu5oKRIZFJ9mnToyoxVbakgFLlIb0IvrWL4b0949DwW7Qo1qTLsV8ZY6FO9uChO8xrPTQs4dvo6Z0NlyX7r9ZCR1UZZ2QLbuXb0aqlPyZQzbBrzG65X/Hmtpkp2RgY1bKfSaXB/euiATK4PAWe82bAqkUYLu9LI3BhDobimXOPEusdc8VKn447+NNR4Qujp26xZkUDDRV1oYl4ag+wccu4vZ/2ecM6G12Lcll4014TkJyfZPWAJbvHxPM2rjJ5BB2bt601jHXXUvtbL9AXy+aPArrjFq1evIqCB8Njr6+tLRk2DBg2kjeyvhdH+PbCbCTzjtMMcznvmkDB2KaO6laPmn098ZQXw+Ox2Vk7aRE7vLVjZ9aK/sXhZMTw7vY+DkzdzRiaPsNSaVGvQhbl7ulGLpzw/dYRVK07yMC6ON8nl0DJqzhSXxsidv8iNpUe5Sg6JOZIJg4ycKjK5DbDq3xH7sc0kOVckjMTHp5gzdDueUYlEy8mirFIUiynb6d66Eg1/v8c00mI82N19Nm6vogiQL4m6Wk3sl0+hfbNSlJUQWyS+u7fgvHgv5xUViUyuR6P2PZi5ug2V8eX+/iOsW3+OgJRMkjLSyNMqh0zbGSzvUYNWJvkYO188Y+HNBRYO3cKlR2G8UVFCJkcG8xG/0qN7M1plurBu+nNiDarSYUFbKovq1jmBRHrfZtmMN1R0ak/rTqUwCj/HmqlBJBhUpsNCG2mzV3x1iYcXXZi824CmIzrQq7MpIgmBDHEEXzvMwdFrOZWdSWhmDSpW68Sc/T2ooSAnFW748zmtnw3sikh14dC4fPkyIiqxTJky1KhRg3r16lG+fPm/zd5/BewKj3pWJCEBicQkK2JYzxhNOdn3j+nnpZCVGI3//VSUS5VEr2wJqXK4DNmkx4URfNefsOwskimJuoo6DSrfYf2qx5y4Iov97Oboqioil56VD3jlVFDLDiA29D5zduhj49CeCYNrUTzzFUEPk0hGDcPabyFAXhrZSRE8eRRMVEIqabnifIcMuerG6BiWooZJkT/dp3j5GcS/eErw45eEy8qSkaNGcV1jytcsg678Y26uP8C2UTcw3DoekwolKBkfT45MMYzNKmNcqigapBL5wIs4maLImlSnjArIyySSHh2D/8MMilTQRddAE+mwZPgO9m27xdx9Sgya0owqZTSRTc58CyKUUcwNRyb2Ogt2aGJQx5IlS1tiSBZJwYG8eBREuIws6TmqFCtZivK1yqEnH0fcy2iCgvPQq2NMcXUllAWszozkxeMkErNUMKxnRAnEdSE8fxGHasX66JVUoZj82+v8kkjIUKZUPWNKyGSTFhXMS68AXuXmkZKrgloRHSrWrUpJVZnPRuuKR/xRYFdEtt+4cYPNmzdL+4GJiQnVqlWjYcOGH01H8sPBrhiwrNdEBAXjFRiLrJwMudnZKBfVRr96A8pqvjuamA923VcdZPekuxhtn4BJ2aJoxydKsli6WiWMDIUsimCXKCJfxBP6CvTrlqa4qsIf7y0lmDehwfgEJZOTm0OeSnEU1IthKB+OXLGyKL0FTS/8EknMVcWwzjvQlEJ2UjT+AjTpKlFEO4dX94ORM6iCtpEuehJoiiLqRTwhofmgSVtNEfnsBKIfefE8Oo2odBnkZGXJ0a1KOWMjKpcQ4ft+BAZFEPgqFVlZMUd1UVORx0Ahimzt2hQvpoFOXhgBj4J5E5dCmlDPJGj3x1xZuLM4BjXrsWBRbRK8n5OnWopi5cpiqCqgXRxJEfEE+mdSTCeBZFV1onJL0dBIDRWReDEvW1rHXog5kKlMqbrGFJURIPHz7UdG7D5//pwjR44gnBnCwVeuXDnJ6Ve3bl0pgvdD7WcAu58+xfYxBfZdQcsPPFXGaa7s82T8Zh0W7etPm3Kqf7koBxJ3MGnUK57lmbF8V5c/Uj9IkU5Cnj4VzZdL3lsU+h5KzMvfUz7OF/P1sq9CSqLvT0YYih1R9oMnAqXvfdQOyP/ga8yEHwV2xQgKWV+wYAHx8fES1BV6vyjcLMDVp6ISfwqw+0/1pPhXBN/x+0NPUlanQZV8Pen4ZVkGzGmOrpoicml/6Emq2U+ID/Nhzg4D2ts1YsjAKry5mUCJivpo6xfJ10PEHvEykbDQbAxrqZEcEUHcmyw0qjZAXxPUZdMhNQp/32RyNTQxMNXLd4KQS47QLTwe8Co1nQQZZeTli1G2jimltFTy+457TGDQGwJf/7Gmq6vIoa8QTbZ2HUoUU0M79zV+91NR0NNGr5yWtG/J5MaRGBHH04As9ExVycmMJ/JpLKqV6qOrrfy7vhL0OJGkPztBJA0xgdCbDwiNSSBGVhGBe41NK2JsXKxAhTA/ttr/L4FdkWbHzc2NBw8eoKysTIUKFaT9QDi4/3rKT0TAi1RtPzQVQ+7HwG4y6Ym+7Gu+g3hLVeLNtHG3D6bNziF06l+XqtLLErbzbvZO2MR5eXnCM42pXK0uTrMaEux8gltu13mSK0OWtJYK+1gTedmmdB7flZ69alBWkuVE3vi6sX/Qck6lJvM8qwqGpTsw97A9zYtkkfLyDHtHbuR86BuCxOKfJyP1RV559Mu0wmlDH1rqRZB4w4Olc6KoOsqa5u2r5p9ASb+Ox54HHHbJw3qzLXWMiqEtBZGEcX3xLxzecYqrqhokpVrQblBvxk2sj3HGZU6ueMiV+xp03G5LdQ1lNMUYhV9j5dQgUstUo8PcVlRPu8yp1Y+4eE+NTtv6UKOIMkUTXhB7ex1TNitBNQtGzGmF8LUrkUpqzC0O9hHFYsN4LFcWDfX2TNram7ZmJf/R3CgEu5/XEb/miv842A0jN8QFe+sbZFZvhdN+B+lIoNxf1JKUsJv47FqDX/XplK9bjeYl00l7sYTffrmD87FUitcsQt7rPORL1UDXyY5xDRSR8zzP4S0HcU9TJTM3BiWUiMvrwoDhnehhXQrNvACODezLwevP8TJqjokaFCWMyOAkrj2owvAdQ+ndrSgZi9dz4F48zzJk0FDPgoRHJGl0xKjRSKaOLU9F5YvcXuvGoFHRdHedTI9OZlTKy4D4/ax2vMbuU8UZ93oxXYvfwX/9UexGRNHt6FT6dDGlXNZz7kzqwsQ1sXgU6c/25/Ox1nDj+Z7dzF8YDUaqkJFFeqwKOvNnYteqNm01v8YX/2Wi963ArjguMn78+AJ53t/dob+/P7/++iuPHz+WcmaJiF0RqSIUPGHYiP9/F6El4NzSpUulvLzt27enbNmyH/VefmgExLGWvXv3Sv0Jg6l69eofHqi8GIg5wrju1wikOiMvTqKpHKi8k9O3WnRWYgD3Ns7hUdkh6Jg3p10pyH61ioNbLrFlaxIaZhrIxoOcRnlKjBjMuHrPSTx2BEcnN/JqlqeIfl1MSlRj2JZSPJn5G0eXn+BZoxbolFBDh2gyE8K4eLUU9brZM+dwfxoTT9yVo1w8dIYDgVlkKMiiLBcNqeHE60ykZZdOOPXUkaJK0l654nX2CNs2pxCtkoesYjIyUcnEWI6mXffOjGkgT+7LJexYdZMDR1MpVqMIROQhb1gLnWF9mVrdl4ebnBk79wrKjWqioyeHfJosgdk1GDncFrv2pvnRKyQR43uR27uc2fswlag8GdRUUiHxCQlaw6lr0ZAxrW8w0cqXxHINGX1lhDTnVbPv8PL0MXp0DKL+8tEMnVCVqk83Y9f0HlEVmzDWfTjNRTmrEzPYNWsVk3wt6frLJGaPbSJFSea93sSxPWdYtz4elcoaZEamkiOri+GSOQxrUJ4G6u9Hf3xLsCsMIiHnInXI1zbRx7Nnz6Q8oNevX5eidQXQNTU1laJYSpcuTalSpX7PHydkVzhBvmuO3Q+dhnrPYnxr+P75od8eGfrwyaE8iNrKkkWvuRhsylaXrn+pMi46CibP3wXrQSnU7dmC0SPNJbl6b9X7rFH897fw6Qw593FfuYvfJtyl7Nnj9GytJcnUH+2vZnK+QZ+LzIcjo1JccNkRwLKDuqw+PgBzEUL1XkuGqD04Dokix6gO81a3lfIDFwQ0Sd28ff7PI4WPAIt8ZvCR9oF3+oErvwXYTU1Nldb2+vXrf1FudZGyZPr06dIxdVVVVWndF2u3gAHCISLmiZrau3yEMHbsWCl/9b+fY/fjEvT+kL4bcyFXPlxaspPtU+9T7tIJellqSo6vv/b0aXj2FavQZ+fUR0DTJ2Xpn52mzH+K/LkyaEgkmaXqsWCNNaV+f7z8UfjULYh1XkT+fe2xyW8FdkVU4vLly79IF0pISJD2gm3btkngSxy9FXqQcGQIWRdyLvShP0fxbtiwQdKdfmiO3a8Qv09+JeUi1918WbBTg5FLO2BZTff9COCcWJGEkxlL4oiQryIFdxh+yXr6re/3f7S/bwV2BSjbuXPnF41CUlISc+bMQUSpZ2ZmSnJtZmYm6T/CeSdgr5D/DzXxHW9v7x+XY/eb60lA1G+SnnThpSnbXD+sJxGQryfV6tGG8SPrvNW//6jv8Wm4/6W627uR/8yC/1G1Ir82zqfv6Z84WD4f3f2xW/tWYFdTUxMbGxvEv9+riZQl165dk073vXnzRkrJIOaImCsC8oo9QQREicAocXrg5s2bUv7pH5Zj9wNgV5wOUs/0IvKeK1MnlaFxHznKV3rDNMtnWG0bQg/7ulQmmdiHGzi1/y4uJzPJMZZFJiGevJwMsqpqEegSQEpcNoYdq6EtK49aVgRJUVFculOOLlNHMHFRWylCXC5yN2cPu7JiaSzyJqoo5sojm1kS9WHDGNhTncpB55hTZRq3tMuQW7cKJvLpKGY/59EtecLiGrMocBF25YOIPXyQbj2CabraCbvRTZFIQbIzB6ZdYuHaXJwezaN9VT1KZcUQH7iUNQt9uXQ7k2JmRUjwjUGxiQ3VJw9kkbYb251usPm0JuPD5tNC2PY5ofBsP72b+JBY3YpxFxyxStrNOjt3tp8uxriw+bTTUkP5iSunJwzE3q0c2u2G8dvJgdJJK+WEi/hc3s6CGeEkaiiioCJLSlA2xadOpEtXK/ppF+AI3kcEthDsfp+Z/N8Gu3EPyPFYg+lmQwwateLwtEaIJfF9r/nfHeKZSeHcmmbG3rwupLbdzN62MshE7+PC3mu02lGaPUtUyYuWYe+hEizY2Ye6WskkPTvCrArryJ00E8v5Heko/5RjDtPwU62K3vw52BYTno+HRFxwo1/bF1jsaUiFcpm4N3FG/7fVtOhrKhVhINeVbQMus+ekKkOfz6djMS+ebHFj+JAYOp0aQ+e2lSlHJiQcYdOomxw8r4mT3yw6FPPmydaTOA2KpqPbJHra6KITdZjlljPY9kiJ9AoOrPGejL5rX+6e9eSEhQdr++pTLeMqgQfm0PhaV7q1s2ZDn/fKUHwXqftWYFfkyRXRUsLweFcg4VM3LDYjUcjg8OHD0nFbEcUo/iYAr8ilKIwZkaJBwACxeYmjJr/88ovk0W/Xrt33A7vJIXBzEVZbi/LGwIrzq1pJIOZzcpqXm8bdmTU5FGnC01aH2dNdFc2U0/gfOUa1VcYsmqxOlfR4FjlE0+f6ZDo3NJT6hTu4DN/KqcNJmF09SLfKIoNaNIQeYlBzH1JrWTDUuS9N8MJt7A5OHk6k2uU9dK4A+iJa9vVhhjS8RUL1Jgw57oAFUdxZ5sQxl9vEzX7O0JaK1JQPhmtraLxaA836Nmwcb8LzSaYczGhLYtvf2Gsji2zMAS7vc8dqW2l2LVND1ieSzXMzGOI3h85l1FCJ8GBHt4mEdRlHpYE96CnpM4+4ufkwuyZ4U+74dmwsS1JFeDFTDjK/w128wrIZdKoiu7sHoFiqNoNOOOYXN8nxJvTCKQa0D6b2qiHYj6hE5aCdONn4El2uMU4nB9CMW1yev5wVs85wno44bhnL2EH1qUQu9+fX4VCQKt4tzrCnjwY6YQe5fug3rO72Z75DCya1ej+lx7cEu8IQEfBIgF0hrwIifUkT0VjiO0LelyxZIgFbdXV1ac4IY0soZSJ6xcLCQgJY4jORtkQY/d8b7H7Jc3z22tw0iHFh3frXXHtRmjmbOlFeReH9COBMP+IfX2LI3Fxqd2qKo31NKRfm16vtn70r4DG3thxh//R7lNq/npbNDalZYMr6gf4TT+J26AkbTpRgyrrO1DfWfD8KNvs1hJ5k1LxkZEvXZNJsS0Q9t69XvwryjN/2mn8KdoXhL3IrvotKF/lDC7pHvHz5UoJkwhEi8rGLJvYCYeTUqlVL2iOEkSP2H9F+iojdAg2/MHsfc339YQ7Ne4jRwfW0aqJH9X8iiwX63Z/4ondzZX4yMqVqMnnuvztXvhXYFflyxdr+JbqQmB9+fn6SQ0LoRe/miNi79PT0aNKkCc2aNZNk/V3+3ZUrVyLmx+TJkyUd6UsKDX6z4mnfWpxyU0hNTic6XpbiOhqoKsn/xXQWdSIAACAASURBVC+VA9lJREbnkCOKl+moS06y77tnfOuH/PH9fQuw6+zszPHjx9m3b5/0QAVd04Xus2PHDglECae10KOEXiV0HyHfLVq0kPT+vxaJFev+/fv3pajEH1Y87Vu/OqEnxbqybt0rrgYZM3dz5w/rSX6XGDInl1odmzJowL+hJ33rB/05+vsWYFc4m0XErLW1NVpaWgWS+y99ejEnRBSur68vixcvluaJiNp9N8dE8Me7PUE4uMX8EQ4PMT9+CrCrZMYIj1FSjt28OzvwvrQfl9pH6V4ljNLeB7Ht+ppm253oY1eL8pkPONC7LTeUrCgyeRczq4NqijvPD66l0YSTvImvSR2bYaxws5f6kyWI9Hsu9G7uj+HwLtgvspHAbsDqNhzxfoW71SXW9SpJZQUvkk//hsk8HTqOrIpTowy2VvkN9VmzsZzeglbSSzmN24zLLF2Zw4AHc+haPoSE40ex7xpGww0O9B7cID+iOPUYLvOusXJNLg4+U7GppEOxVz5cnlmX7cVno9dhJmtEVVCPUcxzS2BRZFf8J0bgsdqfHW5qDPebjoWmClp5ryHoCIOsfUkybcYwl/40Sz7Ib8Ous++iJsMfz8S6+GuiLmxhQdtVHMyuS83+w1i0y1YKigo/PJaTR7dzoOENpvc2pbXmEyL3DaP5JSuM63Tk9Oj3w1S+RO4Kwe6XjFbBr/1vg90YX3JurKHymXpUrdMcVwcRWP65FktK7F1W19lFRud2mK/sg7WkxPnywOU4s7tdp9q26TRqZ07VjCx0DdWRI52s0KPMMFpB2sRZNFvQma4KQZwcPJEHihXRmrEIWz1RvOEeoadPYd8hmAYb+tBpsDn6fpGomhij+XuO8gecm3yco9tSaP1sHtaanjzZfJoRQxPp5T6ZHs0MJSOdvGPsHuzOzpPqDPOfRfs/gd1O5+fSoWEIqkensf6lGe4H8lBLV2SkXztCJuzguUcOhsf3MLiMiCJOgqRTjKvthUYHC7qtaCdF8HxPW+9bgF2hoImoqf79+0vgVShdn2viOhGFdeXKFamap1D2xHFbYcgIA0UYRQJqCaNGHD8RUbZHjx6VPKRiQ/1uEbtJwRLYtThTgZRSLfAc/5HI3vceMIncXB/W1t9ORLla1N03ChtZ4TwIJPT2aSZanKXy5Gqgocn5SWH0dp9I+6ZlMBbHuvDk6IhtnHJOoOrFvXSupkhZXsPzIzi09CW9TlOGONtRnwxywmOIT5ZFo7xu/hFdqV1meTVXIsvWwubYACzSjrNjyEkOXVKkp/dq2ugqoid+Jz2al5EKKGunoJrlz7raO0m3scZ8dT/aSJvlAx4ed2N2F3fMV9cnOlSBu+vTcHq2iB56MhB+hJllF5A4cioNZvakl3QD6aTGJhD/JhPViqX4I8D8Dnt6nuGebyQt3Sqyo+sz1Mo3YMQRW6moAgSS4OFKL6tAqq8cjN3Iyr+D3ZhKlgx17YPZ5SG4P4hll7cJIXsjabduEH2GN6AK19liuQBf2WpUPrAMJ21x7xGkPD/D6AYPqTSzKx1GNkIkNHhn7H0rsDt37lxJToWcC+fD14Ddd9XPhSK2fv16yakh5o64x3cRZyIyURjvwiMvIK+QdTFXbt++zahRoz56DP1Dc070KY60i+PsYWFhLFu27LO5Gz83dwv2eR7kJBIbm01qlgLaehoo/vU4al6GVOwsPApUNFTR1FT+F4BnBmlxiSREpaNgoIuaqgLK/4QK5CaRnJhJbJIcWroaqCjI/cUJlC2BiIioXGQUlCmhrfZd1/OCvZsvu+pbgF3hnBCnMES0iZBtARY+14QhI/LrHjhwQIJdAn69c4yIvUJ8LvoS80Ok8BGGjpij4rPVq1d/rvu/fS4Keor5ISLGWrVqJf37JbDsi3+QDFLjEkmMyngri/L/TBa//AZ+rm+INApv5woKymj9y3Pln4JdEYkooqsEbB03blyBdSEhY0JnEuvz1q1bCQoKkuT63Z4g9hmxRwiDXTi8Z82aJb23QYMGSTqSOEHyXwG7Xxtt/XMJ8s9/N98K7O7Zs4eTJ0X29vwUC59rQq8XKRgEYBOF0ERxKCHf73QfYReIdV1E8YqI9D838R2xtgtdSDj57O3tfz/V9LnfFZ8LMCz2EVdXVyki2MnJqSBf+87X/Kx60nd+7B/U/T8FuyLvrUiNIGRW6BsC7Apd/ls3sSeIOSH2grVr1yKchWJuiL+JJk6uij1B2CHiVIcIAhGfCfkW9oOdnV2BixKK/kSwidj/BEQWOtqwYcO+/JH+HLGrVIORHsNpiQfnNl5ng0sejr+No03pAEKPujCwx2ua7RxFv37GlA06yMiW50msa0Wvg060lNIO5pAX588LX2fmOL0kqkQ9xnvkn/hU4QmJd47Rt+UTjEb0ZOCi1tTCi/3ddnEvvCg1zy3AWh2K84qUkDOMqeOKur05FTqZ8MBiA5ozp9N4ijU2Ig1o5glcZ7uzck0eA30F2A0m4bgr9l0isNjphH0/s7e1dS5wbs4FFi7JxP7+TDpUUkTW/zgrmq4iffR8mk9vS3vJjvDmxhYPNkwNw/6MPtd2veHOcQ3GhMyghax4rmSI3M+IZp7EVGrCUNd3YNeDfZe0GO4/l0YRa3l12Y21z2vjuzGCau2a4XjIjmYEcHnmWo7ufIHe8ZP0qyWHsXSG6QTzm9wiVseUPkf6SScQlb/87VEIdr9i0Arwlf822E0OIMd3Fy12lKJMjUZsH/F3YPb3I7RPSfA/h1OdxxiO6IDtUmtJaOWI4YW7K/v6bSFj0WZa9KtJM7J5c+kXLt27wxk/8PKtzKDJ/bDvWYHieXfZ2noDL7WqUG37ZKyVQSPHkxen3xbDWT0Y+xH1pRwmuY+2c/7SHU69UEFJ/Q3+xzJJS67GsPvT6KDpQ+D2vQxzdEfJpjqG1QzRSk1FIdOfG6dliM1ryKz7U+mk6U3AVjcpYrfXDUcqFI3i9fydKNo35PruBEI84hkcaMnT0bu49dsDEga2p3QRebTVEkhLjsR9TRjl+wyi1+5BEiD8mklaAHmTLvmnYFdslALOCqNYAFiheBUkivH/2DsLsKqyrw+/l25BBQzs7sJETAQLFVREJRUDFMXurrHHwO4OLAzsbrBAEBAFRFRQuvt79lHm76Ti6OjMx34eZxT2Pffcffc+e693rfVbYmMU6YehoaGSISRSdfOr44oNSngmhbEjfmZgYEC1atUQKY5Cf9fMzOzbgd30V/B4LdY7ipJYvAVHpjf9vQ7l76yPl+S88cK18UPyjFriuK+vlL6hTALRQZfY1nkRODTitawk3tNfYHVhDF3aVqESAoDfew9298dT4+x2ejRQowrvCx0M7OhHRmNjhu53oLG0ob1vsWen4HEngUdxuSjJv+P2GhlVe1ritKM3xnHbWTXpKYcelGXeZUcaqCrza5W6MJKDTuJs6E+JwV2xWdr5lzUVdv0ku/uuQnmCGeERSfgsukxR2+aUKpOGUmwKT581w2Jod7pZVkGKif0oUyv11lJOXg/hcqQCqurR3N+lSFH9UgzcU5p99icIDs2itI0hJfPk0MgKJzo0Gi9PA6zWj8JlcGWqiojdzo9JqN+AAfs6ETVmCTn6isSUrcxRmwcYLx1A35FNqclpVhktwOtRMlk2ZlRWzUNHM464yCiubYmm8eRJWM/rLnljvzbYFemDIqpKaOEK4yP/8PW5ay2/Xz4sElG4Yu5/nF6bP/eFESJ+LuCuOGgJICzm/8iRIyXg9Lnt+4HdP0jN/qS0w7cPvfr9HvMlCoX/G/2/BhF/79qf+x1/635/B+yKZ7gw0IODgyUjRDjqhFHyOXuE2EvEHiHSzUXEiohgyV87Yl4LOCF+JgwZkcIrtOfOnz8vRX0J2Z6Ctn8a7H7tuVjQz1vY/9cj8DXArpjrIrNCFIUS8/dzohgl+Yi8PAQYFo4+obsu1kh+E2tFzHWxlgTcFXBBtN69e0tno/8S2C2ck//MCHwtsLtlyxZOnxYlQJEc1Z9q+ZGIAgILp11+pp54nVgDYq6Ls49YO0Jf/eM2cOBAyTko9gDh0BAOdrEePrf9mGD3xzwnfe6Y/tv6/V2wK5wYIpBJnBVEpGx+tt23GAexVoQTRGT1ieCMj+vOfLwniOxBcS/iDJQvaWhjY/P9wK7lQ55p1cXlgiOl907n8j0lbpd2YM7QapRXvUuwx0kG94mk9faR2NnoUyFgGzaOCag3b8mEnztJkm3vg9nSIPEAM7rc4mFWNVxuj6K5VPjVn7g7nth1fEq5Ef0YOLcVDVIPMLeDN08yqjDYZziNhAQEKaQm+LC1zSziujdBrlU9XnRcjfaUSbQY35VuqnlSJO6hWVdZtgoGSmA3kqQTOxjQ+wzpjStR1rgyemkZKGcF8eBKJkFh9ZnkMwWrqjnk+O9jZsOlPKlRC7XW9agsn4aK9luCTkUTcicXu6OmvDjjz52Nvug5GVGyiDraGe/ISnjGid1FqNLLmom7rTGWInZvsPeyBiOfDyVv9yESvB+R28uIo4MeUbSOIfZHHGmDN2cmr2LDgivE9+tGaT0NSqkkkk00134KR8eoG/3OTqW7mggSLHgrBLsFH7PPecV/G+zmviQ34jhDhrxEuXZzRi7pKgle/zYlNScjkZToV6RqVqGoyjPSHx/Fvl0wBs49cFjY9UMV9iRe3PDEw82d1PGrMO7ViNZZ8Tx278TPe2+zM7ImtHXF3dkSJyN18rjMT40ukVi+Dt0O2dNAeDSyvAk9/R7stlhjR8/BrSgdHETQUTf2eV1hj68minkJvIurTqmqfVh6dxyWRR4RvH0DQxx3EaSiSJaWKsp5uchyk3j3riolK/dmsfcELLV9eLLpFC6D3mJ9oioKKiXxWZrHpIWJnN30nEMe2biGdODFxE2cXXmMO6WKITK65XNAJqeGvHwF2g5yoe+IXnTQBuVvKLX7NcCuMDRERJbQhPvcKEbRT2xWwmMvjHZx6PrYaM+P3BVeSnF4E5G6YtMS6bcdO3b8dmBXaOy+Pcokt+dEKtRi/I5+HwqX/XoJ52WnkvzmBSlqFdBUfYfKSw+cTPzIbdGGwXttpMhUIXT+7ul19tnPJadXA16k6HNnxh+B3U0S2K1+dgcWvwW7hq0YKkXsZqGQnEaE7w3uH3Rh/cVYbobLUJNlER3fgvZOLsze2IMWcTtx/ymUY4/Ls/BAX2qpK/Hr2trBJN07hkP7IEo4dcdxibm0phRI5sVtLw65LkN+iClhzyO5tmA7YdpaZJCBpl4Vyvf7mcl9GtOlej4qziIrPZ3o4EAeH3Jhx9kAjgeqoipLJjquGQ1bGjN3W3GODNrC+UsBxOgXRSlPhnxeCplpasQlt8dl83jcBlSkigC7XYNJrKJJn+3V8RyhTJvG6TRq/IZhrZ/SeKETdm4C7J5lfYdZ7D7vw+NSxZDPyUOWK9aNJsoq1eg8dix9HNrSRuPrg90ZM2ZIaYBC50pA13yD/HMe7h/3yX+dKI4g5v7HRny+cSN+Jt5DAGQBcsW/xe/+TWC3oONS2P/HHIG/C3bzddRFFKKIlCqI809E6Qrnh9Cb+3iPyAfD4lpibQjjRkAukYooAK+IPClo+6fBbkHvr7D/tx2BrwV2r127Js3Bzz0Lif1AzGfh3BaOQzEP8434/Khd8X9xFhJ/REGdfJAm+v+rNXY/5fv61O+/7ZT4z179a4Dd/fv3c+rUKbZv3y6Nk3B8f6rlR6eLgrBCN1Q4M3577hfrQZx9RIHZj5twZORrqgsHoa2t7X8C7H5qzAp///VG4O+C3cOHD0u6t8LhLOagOJ9/jpP6Sz5Bvo0szjQiQv3jwKf8yF2xH+Rntwo7QfxbOLb79ev3/cBuz8eEq5dhiFcb7g9ZQ1aJxtSdOQJTVVDJvknQ0TMMEWB320jsbPWpELgL+zGpFGnUgkmz21EinwvlxUHUQSZa+hCQV4Nht0ZJOrOaH4Pdkf1wmtOS+lE7mGpxH7/c6gy/7UYz0Y8M0uJ92Ws1lRizhuQ0qEtYx1VoT5n8F2D3DcknNzDQegv307PIKKaBitDuz0sk7m051HS6seDOZPpWySXnyX7mNZ3F6bRkXuproJL1vigociXRL1OHIVMNiTh+Ea/Nx4ksVpQ8BXmU8jLIy8kmOqYp7eyHMnNbT4yT97PRxZu957IYfq82Pju0UArLwnlSLFO7+ZNcvgVDjjnQhgdcnPUzK2fu4a6+DulyMkS9ZJlUXLAcjXvaYDN1KJ30QesLmFEh2P2SVfrp1/y3wS6x5GZdZU7dDbwq14o2HhPprsFvogkh6v42Tkwazr2up2lr1ZDucp5MqnqVIoO60GVRlw9gN5RAr8O4dzmI5qb1dHSsRysRnpeRRKZ8ChF+lzk2bgghLVfTwN6WQRXOstT2MVn61bBe0uV9sYVsb0K9vBho8ZJ2u9tRq8ZrrreezruhOzDqZ0G/Mm9QiT/G8vEP8Lyhz8iAqZgX8ebJBk+GD3lDh71D6GzdhGoxb1FNPMaKifc5dk0PV/9pdNPxIXjrOZwHvKW980OU23TipdI4FjQ6jOecO2w7mceIkLb4D7lH1G052nqPpIGyAkXTcsiRV0RVQQ45RUVk8gqIQs/fsv1dsCsOdiJFXBjsw4cPl1IIPyc1RWyIIm1EGClio/w4SiU/TVekmogUW6G5JVIQ161bJ13/m2rsilQJrrOi/WYexZTF+NxSuuuKtI5ft8Tw03gO683d5puo1bc3gw2OMaf2JVIaNKH7fhvJY6hMJK/8zrKsyUa03BqTqKnP7al/BnbjqHZmpwR2q8o+itg1bIuzpLHrx/kpU9m/NZC8hefo16osbbT9iAs+jmuvEPKad2D4PmuMEnbiPtSbAzf0GBMwjpYaKr+59yjSoi8xtfo1NB06Yr7MXIouViCUoLPHce+4m5KL2xH5ShG/NVH0vjiGDs11UXt0g8Pj1pDe04Xa/bvSRUOMRwg+239mm9s+kqaeoIt5M7rrh5H7+gjTBj8jOFGJYYfLsa2XH7m6tel/1IlGuQqUTLmJ/+XzDO/3hqY/D2XA8GpUf76d4ZYRRKY/pePkdO4oraNnjVSaxByiX8cwGi5ywt7NkJqcY0lDL14WqUSHs07Uz8hBMwtyxbpRlCFTUEJOQR6Fj9Lrv5YUgzBcRISgmOdfqrErjBbxRxzU5s+fL0W750edfBypLiCVKDTVvn176fAotLZE6uK/R4rhWz61Cq/9T47A3wG74lku9BSFAS9SBgXwEhG2nyPFIJ71IrJLyIiIqF3hCMxP2xWvF0BAT0+PFi1a0LZtWymbQ+iNivY9i6f9k99N4Xt9vRH4u2BXAFkhxSCcdXPmzPnss5CY08JpIea6qCMgotvFGhFN7AnCoS3ggXCci3kuorFEE7INoljOpEmTpNT1gsiGfHeNXQnYipSfaPz27eHU5tPcVVMlQ5ZFXoY+yqrN6D/fglbV9Xivnl3YvuYIfC2we+bMGUTUrmjCMfGpJsCTOOuL2hoiYykiIuIXx7aYk2K+i+e+0Nj9bdaFWB9CrkQ4M8T9/zekGD41YoW//5oj8HfB7rlz5xBFv8WZXWSOivPH59i7Bf0M+ZJTQs9X7CUiACpfW13sBWJPEH2EBIOwj8XZSsg2iLUhMqNENHs+CP6c9/6qUgx9nhGZlMTgdWos9zbDsLIhM7p+eIpn3SLo2On3YFeK2C1BhSfbse8UAsZtGL7TWmI879UwEyHWgynd7uKXU+2Pwa6rNQPnmdCAs7ibXOBJfGksfdykwCot3pEcc5UltVaR3rc5Ot3rEGq6kiKTBdg1p7vaH0XsCo1dDxx6Pafhwv5YjDahZmwiRVJPsnPxHdZsVGTw/WlYVM8kx+80M+tfp8zC3rQa24bqsSnI5BRRUFRBRS4VxRRPVrndxOOcKo63xtCibAnKxQeSEu7JyN7BZDRox7BDNpLG7mY3P7btiaTPvKeElJ5Oab0mjCmzC1fzR7yrYozLMQdac5sTo09zdEsy7R+OopGBNiUTs8iSbF855BUUQEFRYkZfoi5XCHY/Z6UUvM9/HOyKypyR3Js8lI1nM7lWwYV1O3rQKj+/XIyX/8/s3LyDGZ66WC9chl3PWlROeoyHVW+uV+lD8ZEzmSnVEzvL3W1edBuTxhBnJZTrNiREvhNre+q/fyCkX8fD1BjPphuo2duBiborsV6jS7GqRrgPyi9IFkTc5eNYd4igy+YK6JaIZbXZGVrv249dn/JUl76/E+wdcoRVBxSw9V5J34r3CN98EpfBCVhdGEfvduUoJbplHWKr81V2nNCUNHa76Tzi2fYdDHE4x6sqpWkyxAn7gX3pxAG2jr7OjtPquAa7kL1yJkHXI3k3/zQz6gt4mAGRJ5h8QJmytWti36GiJMPwJYv0c6ff1wC7IvWwRIkSkq5cQZowpPbs2YOIcBHee7FRic1IpJSIjapWrVoIkXjxR8AtoX8oIlm+LdgVFkcM/kvGsNPjKQd1hrF4Yx8sDT5SOg7bg9f2nxm5Qw2TcbMZOLQVjfIiON6/N5cU6iIbt4GFdQQsvUvEyQO0HJDMwKllKKuYy0aXSEmKoaskxSAMG39OuO3l9O44DB8uo31pVcrkRZD79IMUQ5P2OO/ri3GuB2t67mT3SVVsXu7HXk84RXIgfjPDmpwmomIbHI+OoLuKH6fHzubAsXAMPO7iVA/Ki/fJuMbWcYGkVa1E08Fl8e9pyf1yFhRxm8OsyuJbO4/P9pN0HZPG1FXlyQlK5/DiHNwi52AhCqVleHPArDXXjBZT1n4Y46qK13hxbPI+5i94Qffbp3Foqvx+PbCXxZ3PcT44k/67GnNkwFOK1GyGs4fN+6KEPCHm8jH6mT6lgaSxW1PS2B1rvZ/DDxIp1qsNtpPmYV3jDVzaS/+u4TRc5ICtmzG1eYXXADsup5eBWVtZKMR0RbG54Eu4HtHEuF0dLBqX/lWRrq8JdsUBaNy4cQWKFPmjNSEAsQDF4qAoDmzi36Igg9ALFUWmhPSI+LsAvCJdURhBIgWsEOwW5AlT2PdrjMDfBbsiokvMb6GTLjSjC9IEJBOaosKoF+BArGXh8BMpuWKdCIef2B9EJJfYG8aOHSsZWiJKuKCtMGK3oCP23+r/tcCuAFei4F9BmpjXwigXMEuAAxGFLmCvOFcJoCsMeHEuEn8ETBBNyD4Ih8e/NmI3N4PMtwc4vPwUHvsCidRTIlsug6wUfRSVWuO8ZQBd6pV4X8fij9oPHs37y+19i/v8m9f8WmBXyDAIx11BmtgLxJ4izjMCWIm5L8794hkugK7IiBKp5WLef9zE2UtkTIkiUWJtFILdgox6YV/JYvHykqRsLCwspHkmztwFaeK1wvEmAjvMzc2ls8i3amK+i7kuAkDE3pRfXFysE2EbCxtZrBNxFhL34e3tLTn6xN+/j8ZuDEQeZKrjQY5ciES3eUOqTZlGr7Y16PBLkudHYHfrcGzs6lI57hxLOo4ioFxn6q9bwkgpiiqBzKAj/DxpJZuOFEGnvRVzzjtLEbsaH0fsDu/NgPmdaEgcV8cM4ExQOrFTjzOjmQIlCCHHZysNe72jxZhmWJvrcqzSNvQWO2M0uj3G5EHKUQ7N/liK4YPGbs/XtN48FFv7+lJmOZzm1PQLLFicheODKXStrova88vssxvIA/M5NBjWDycp2Okejy5G4O6tzpReoXjOD+ToGW3cnk+nvZKw2ePh9T5c2t4jrka+xq4Hu8buYcF6f3Lb1Md89FRsTCtS9+VmnLs8IraaEc7HBmBMOv6rpnL84GUi515iZCtNST6UmGMsOQBZulUY3qsm4ja+hBkVgt1vs5L/42BXhB9Anv9Ktq+/xuqTqjSb0ZVG5YtRNj2HHDl5np2Yy/XAePyqLWTp2OZ0KKtJbnoyL450Ys0NXe7lWOHatSglwi9y7Vk6G3JN+Km+F8HhcSzxqc5C63rUKi/PixBfLm3fg1a3KTSqWYbKN2dg4VMdnYoNWGVelow8eRQzfAm9682iOTE0GVGfClU0CVgWRLmR7ajeuAJlEpJRkgvhzJpj3L6Xg+Gu0wyr/4jEA4cZOCQGS88x9DSvRdW8DIjfz2qXG+w5o8OIkNn0KOrHsy1LcBy4D+/KY+g7YSRbnEqikryftUOustOrGCOfzadO+DT8Dh3n51Bn+nSoSDO1x7zyOY/bk/Z0turEYpsaX7xIP3eKfg2wK4qfCWNDgN2CeAlFKrqIwg0KCpKiGIURI9JbhBEj9HqrVJGondTEQXTJkiVS2sm3Bbsf3vDpDk7sOsXsrTLqjOlIkwZlqJiahUxJhfALq7jt/ZAbFRYxbXgb+tYpKunNvjregx1XkjkRb4+LeQkqxt3GNyCCJZmdWdAvkeJ+Txgz+C3W5yZgaVKFijnviHu+mzXjA7n7pDwu991oqqaMds4LckMOYNfOl4xmJgw/ZEfr1AscmXaWg+fjqT6vC1U1NdHPiCEt0Z9dE/YQX7kLbVcvY2iVHJLOTefMoZNc0p6OYW096hcPJSX8LpvWKaDXoQcDFrVAy8OUnZeLcCvbmuFdi1Iy4hLXglPYgCmbHN8Sf8KbWVPCMF5jS1PDoqgEeHNuzXrotoAWNjbYlhPC8ze5uvYC61c9o/z0jlStVILSSQnIcgI59NNxwmKyaDzNiqtjgijVsBEDTwyRUmTUsr0JP3Mc265hNF7uwkC32tR8tpHRllPY6FsOVbs1HF3amhbF/Yg4dQibLmE0WuyI/di2UnTxW6/+7Ln4gv3RAxnU1YBa6Td4fO8+40I7M9LFjAlm5X+li/w1wa7wlIt5XrRoUWnOfkkT4EkcDkVRBHEQE/M+XydLzH0RgSh+lt+E8SN0tsTB7YcEu78XCy34sBTEUP3QtyAvKfgNffSKT73Rn33+v3rdx7/71PU/9+b/7Dp/8/pfA+wKSQVhtAt9ahG19bnNz8+PyZMnS1pzwggT7n1CRQAAIABJREFU+4yoli6uJaJ/RdGoj5ubm5sECv41EbufO0c+d8C+Rr/8e/rLefM3J9Vf3ecfradv+Hb5t/K1wK6QpRJO6IKchYTUiHDeCUgmCuWI57/YY4SDT5yFRPaGcG5/3ER0sDhD/VvBbmZCDHfm9OdxNUs0ug/GujjvM9REIVFhnH7h/vo1lsB//RrfE+yK9TF79mzJKSHWiL6+vjTfBawSjj+RefFHTTzX8+GVOId9N7BbkGfR1zgb5Q/GJ9/3kx2kK33xY/3Pzl1f8zN+9sL7vM/628v9XbArNPyFvSrOIp07d5ae0d+qCaf25cuXpT1BZPiJdSKKtQmHh9gPhKM8f48RNoXInBWODxFN/P3A7n6m2s7A/UoWWZXnsMazH5Y1ikkcQ2pZNwg8fIoB1i9pt3k4/Qc0pgavubfSgdMBmjwtNYwu9fMoJXvC8wdX2bnjKleeladGGxt+ujRMKp6mmfOY2FtH6NcumHJuVjgtMpcyZBMuDefwuTtsjBiMrVk5Gsk9IeLRfeamtKVrm0zaEcoSh2TaudtjYW9IZbESkg9xYMYVFi/PY3DgXHpXDSfhyEH6W0Zg5D6I/i4tqSvuO+UQB2dcZtHSXAYFTKNrjRKUig8n8HA3lt5uRLRGV5w7qKIdtJ/dvkocyGzLyUmxXF/yBA9PDVyfTqdtUTX0cl/CswM4mDwksU5bXE840jbZg50jZzFlSwCv2m3l5/k9Gd40BUJ2McDkIfE1jRh+aoj02XMerODSqbUsfDKEti1qYlY6gkTvI4x73JQKrTuzZZQhxQrB7rdakl903f8+2M0flre3eHvmZ5qNPcXzKJH6/qHp98LIdhDbF5tKAtrv9XdFgamHeE1diPu8QwjVpSyaUM/EkQXnhmJCBq9OLWbbxGmsCoIYUaCySFnouowjzorUf3WK/lbruS8Cef/saynrSGOjKsxscoIZ633xCUwGBWWoY0VDxXs01U0jzdGXMU0DkJ07wuABMXQ/4YZFl5pUEWA3wYO1I26y76wOw6SI3cc83bKcoQN3oTXxJNZDOmNfPhMSPVg/4iZ7vIrg8ngqXXQTiLu6mXltp3M0N5coNFDRaMHQveuwM6tAg//Vz/iiCfU5L/qeYFdIMAgtROGZFEBLFBwRUEukkvy2/eNgV9xAfACZV5bQeoInt4Ni/ndLRTtQrcdQ9q82p7aq4od5Kg4a/txcu4oVLhs4KfYCalOuji2Lb43GUv0GPitPMWpkAr0vjKNXu0qUiL/NkcHmLPCpxNsW4zi+oRt11RSRz40gN8SDAWZ+ZDYWGrsOEhBVfLCZUzsWYL0ujOT0HNAuh6ymGV3Td1LC0BKN/ruY2AT0VF4RFXCYRS0m4JGQygtUkckaMmDbahz71MdIWVSkf8SZGQtZPfugtKYyaUwdEyd+OjeYzjkXuLhoDaMmHyZQ+p0oU1ocqrsy76d+jOxUmXw/dc6zMzzcMx6rVYE8f5sJqjpQx5LWXKRemWzSjUcTMP8plVvWx/7QIJpIYNeHF+dO4dgtDMNlQ3FwrUWN55tx6zGDG7K2GK08zIRmUFL5HhGnT+JoHkbDxfb0d2stbbIyArm/Zz3L+v+MUBtMQJuiZcwYfmAd/Q21qfpRcLV0kM3Lkw5Gu3btkuQMhNEtNJsL2kSE7dcAu8KIFxImnp6eUoq6MGZMTU0lw+aP5r7QoxNR7SIy/ocEuwUdyML+/6oR+F5gV0Toinkvoh8F1BLGTH7a4Z9FyvzrwO6/aib8t2/2e4LdkJAQqZCtmO8CGgjJBbEniOisj4trfvwN/JBgV+ItOUAU9zeu5eDyA5xXUSEmqTltevZk0k8dEDlzcsSSnBDA2qF3QMOb3NKhnLwoIzauDI0692LQvD60zLvL7S3e7D0hT5eNdrQs8ZrE69dZPPsddcda0MG0OCUjzrF0UihZNerRdUoHKYJJSboHccaJ4Nq8ZXjs9OKqWhGS09rQbVAvRo5uLhV/lZeKv4rO4Vydv4SD205zXUOL5NQqmAwwo+eA6gQNnMPVwAgCdYqgoylHdkICSfIVUajRhyVuOiiH+bB98QmepGSSlJFGbvHKyHeewqLe9TCp+Eu5W0IvHmD/GHe88nKISKtHjYbdmbn3fdqxYk4sRF3BfeZW7mTUpLT9dMY1U6PoR1VvY24s4szR82x90Im+P1nR2bC0pEX5pe17gl1RMFlI5gjAK848omaGkFwTcm5/1YSdIM5vwhn+XcHulw564eu++wj8m8CucHwcPXpUkmsTDmwhyybOPwLwflxITQyqiGAXAVbfF+zGShG7k/rM5GxUdZquvcQ4I6jwcVCzJMXgxWCrV7TZOgQr+8bUklwN/txcs5Kfh23klGQ7l8KgsiEjl7fmzsxQUKmI0/XfaOyaBVPOtRcO87tIdZPkeUbg6e0s6TSHY1IeZyWK6Fnys+8g9C8v5dys7SxXncKc+f0ZbVYBtQ8Rux5S8bQ8nHxn0bOKkGI4hL1lBC3WDKTvkBZScXFSjkiRvUtX5DLw4WTMqutjIBGlu+yxn86GHVe4IsXJGtCg5yiGrxiFg8peNrtdZ/d5bYb5T6G1BHYj4bkHTp18SardGpcjdrROPsw217msPPiWmhseMrxTMZrpRMIzDwZ39iWhenOcjzm9t515zdvgoyxuPoGDsUmESSXV6+GweRUD+hli/Gvfb4HWW2HEboGG67M7//8Bu6RCTAhXH7wiNjkTBSGIKapcq1egVLnyGFbSRJKWlQ5o4j8ZxD0PJvzxc17JyZOeXRw9g3LUMyyFqImaFRvG60A/guIhNTMXOTVtZGUaYlL8BoEXruA0PY7OQ5vTyLAUCokZ0mWRU0Y+Nx7VpMus2F+EdM2aLF1UldiwROLepCBTUiRXqwzFlZIorppDln4LyhVJQRYbzZOALHTrl0W3uDpqIlQzO5qXQQlExSpg0KwCuooppL56QWDAa5QqNaJEaR30lN73iwxO4M070a88ukoycpIieX7Dj5eZWSTmqaCiqkvVJnUopa0oLdlv3b4X2BVRKWIT8vX1laKvRIqh8H7+WWrMdwG7AmkmhHDnYSSv41JRUJCHvBxyVMtQrHRFmtTQfl+Y7BfncSZJr0IJvx/Ey7w8UnOKoaNblvpGZdEhgcQX0QQF56DfqBx6OqooZcXxxvceoamaZBevRKNqxdCQE2shHdKiCXiQTK6WNgZ1SiFQt1zaa+JfhXA3OJH0jCxkqlrItEpgIP8alSJ6yHTrUKEIKMnnkpMZzfMrD3iZmkGCTAUFeR0qNalLGV1VNKQbziA+9Clhfs94JSdHerYuegblqWdYEk3iiAt7QVDQKxKycsjKzSFPUR05nWrUrqZHOZ2PIu4y40mLesLdoDjikzORU1YlT8uAkopxaKvlkaVZjtTwNNS0NShZt7T0OeTzEkmPjSHgYRpaVQ0oWUYd9bRXBD96RqJcMXRq1KGsBijKEkmPiSHgURpalUtSoqzOB89vFqnR4YR5P+Flbh4puaqoFylB9Sa10VeT/Spa90cEuwLU7t69W4rSFVHpIpVcV1f3F13F3675HwrsCkdW0hU8lgdy56k2PTb1pa6KIppxwby9tY7xG9TRaGGC8/jW1CSZUK/1nNy1B4+QPOIz8pAJ/Sd5NWR5zWlv1x37EcZScUJFUkh+c519tnM5/uo1T2RV0NHpyoStdphXziQr4Cw/TYqkuHlLzJyaIdRD5LPu43/qIRtWJ2K6riGKofe44rqZK8rqZGgpoa6QQ3pcMnHFzWnVsSnT+2azb1o42WVr0GVGR0RckGLEWR6eP87k3Qa0H9eH/mZqlLi7G5ejWqhWbcwUh7oUJYjb67y4fiaBMgsnYlLuGQkXbrFieRJG8ywxalKW0nlZkHKV46sDuHxfg26b+tNCK5eUwBPsGriQE4kJPM2uQYnSXZix3xbjYqqIorxSkyUT+/Q0O+0W4JWUwrO8UhTXb4jrlt6oXr7EnfnbuaRZBDTFnpBJWmImcfq96G5RlxEdM9k8Nhxt48aYub4fS/nnHlw5eZm5xyrSe3ZPzFuUo+Tf2Ei+F9gVGuwiYlc4QkRBELFHCIfMX6U//jBgN/clyYEXWDH3ANefvCJabBMyGXnSeaYsRXXb47SkL11q66KZeZv9NrM45hfMA8UyKMiZMdLdht5GZXjvfkon8s4Bzm9cw74nmbxKyUNO7BNyipDTkMaduzN4XkcMc+5zf/8R1q45S1BqFkn5kVSiX14zmpvUx3GkNqenhaNcrgYdp5v9ag1M2m2Ayeju9O5cnbLS+8YRenEvu93cOSuT8SqzJBVqtcd55QRal5JRjBRIvcxat014Xn7CK3U1sjMyqN9/GhYDrOml6MXehYH4JZWmx1oraslAPTeCtGc3WTQhgiKmreg8tCFV486ya34wAYkl6bGuD7VloPbuIS+vb2XMhqKU72aK09DmEhBMv7UUL49NLLysSlpWHkJWTiavibysJV2cLejn2Fjq99uivJ8z/b8n2BWwStQbENIiIrVWGPIiOuu3BvzHn+OHBLtinmenkBq2iPVL7nD4RAra9YqQF5mHYiVDygyzx6VZRWqohRH//Azj+t0nUSkMnVrpvHqlSU5YFNkGjVG3Hs3S1re4u+wG81bA8JBF9Kn0lJh9++nV9wXt14/HaXBZqgRspK/RQzJamjDi+CCparo4N+dlRhP/dDE/z37EpbvpaNUuQuKjOFRad6LhFFcmVNJCRxGy00N55b2K3etCue6biaycDCLekF2jDootW9LoxiUSYgLxjo7i7qNU9CqVoXRTY/RKd2C2bQxPj3gxZcYFlFvUR09fHvl0eUJyGzLStR8OXWpJ6zf79WoObznDGvd4VGtpIJcoh4JqBYqNGIRDu3q00n4DwdsZ1HEJh8PKU2H0AtwntaBpsXyym4L3AnNWzb7EzvR+jDoxjWFdqkvz/Evb9wK74lkudENFQShR7EmAXXEO+hxH+3cBu7lR5Ly8xuKJYVC3EeYT21KL1zxyX8LOHY84ZzqFVWOq0Pj1DdY5LORkWirPM2tStpI5sw7Y0ExdEeXcBIi9yoZZT4mQK0/3FZYIkQm13EiSg86zYs5Brj95SZR4askro6Ypj3xuBulJOcSVsMCinwUTbGpRlACurw3ivtdzagwK44CnL5cvZqKl1xiH5ZPo1qwkIpEObnNu5S42uF8gVE2F5LQ0KjTrSpdJS7CuDMXlI0kNusiKOQe45v+cV9k6ZOe0xm6hHf3Nq1GaJ5wZOQ+PM7e4rapLVlYHbCZZMah/HUnvWi7zAU/O3mfdiiSM5lti1Dj//HOLc9uPsHPnNUIyc0lFASVlJdQ0ZGTFxZGgVBvthtYsnGpC0xIaKAgpOSK5ueRnPDYf57KqJgnJRnQa0I9xE5tTLusWF1ftYM/5KBTsljGwTXkaf+TNSHl+Ed+jc1l8qgnVelviOKTJJ5/9/yawK0CtkCsR+4HIUhLZrML58Uda6j8E2BVn4IxoQvyeEZejiU7tBpRVA6WP6wTlJZD6NoYnfhno1CyNfkmtD0FCwnZ+TqhPEK9EDZIcdbR0ilGtvh6JISnk5ilT0rAsQjhDIS+FrMS3+D9IRbWMHiUrFZc4kIxs0uNfEnbLn5dZgqdoo65hQMP2ZVCICuFN4EteqFWTMkvLF1V5L1eQE010aDwvIqBU04roqaWT/TaaAN90ilQvjX7pIu9tzpy3RIfG8eKF6FeeoupKqEh2dBpv/f0JD4nkjbwCWTka6JevRJU6ZdDNjeJVUByvYxUl3qOj+L54mrDtnzxMIltDB4O6JdHJieZVUCgvo7PRqt2C0joyNOU/9HuQRLa6Ngb13jMAeXLIyXxH2LVHRCSnEi9se4WiVGpUizL66v+LjP6CjaEQ7H7BoH3GS/6fgF2RZiUrkAbIX2Z6SF73PxnddC+uenjjtlKXmVtt6FZLLP+PmwjF38rUUS/wS63Nst29CnZY+nBjn04KeX+Tv+v3V/f+1wkznzGdPq/L9wS77969QxRMEKkln0pb/OfB7mfO04++1AJlJOXmgTDOf9tEGqIosPWrafqBAH0yNfF9v7xcmQTQ/ri9v+EC3esf3CPiXgp6kQ+Omt+t/98tjPefIxfZr5d2/nrLE2maf/75fnv9Hy1iV2jmikObgLoCVn2q/VBgNzcFYnczr98NjnqXYGzEHDppKKHgt5cT44die7omVaxHsHZvX4yJwWfZWHas2sEZA1OKaapRQv4dmQmRnL9WluZWDszcbycZ40rxXvic3cmcaZGk6ihLzCotQg69WbNw7KSCScgRuhg9wWCENUNXWEjFERTE8939DC5jY3C8ZkNVtbc8Hb+Ne7zkhncsrxIVqW5SE41y5pg0LYtzqyBGtn5ERr3WjDgzhDbk8u7wRLbMdGeyXwesN8xm3iAtKnpOpcri4mg2NefEkvaU4jaHnd3Zty6KmrePMaiOD1FbPLB3jaH30YlYda9NdUmSZw/LB1xl5+lijIlcRFsNT57v2MmcOW/JLauCskwJubTiaDk70atjQ3qUEoZ7Dklhu7npeYptm1NILCYC3hIhOZuM3n2onBBLyftX8c2O5Nb1GGIzVaneuS5qpXtg2aYovWsGMqipH8X79WDYVmtakE74FhdWz/VgSWgXhh+ewgiL2vxP1OZTs+33v/9eYFcU1hF6pcLhJyDA57QfBuxm+xNzcyf9TPYQrKmJXpuqFM/MQSUnjOd+Ofi/NGT61UX0NY5Gdm4J0yaEE5kth0YpdYhQQtXamlZWpgyqVgQVkgg4sJjdk+fgqdsapSLFKauYQG5qKFcv6lG6sTU/3R1B1+zjeE7ezOjF11Axqk9xfW20MxLJSxP9ylKhXm1mHijN2rZ+qNUxZtjpIbT+sAY2z1jDlMcm9F0zkanOzahJKvFP1uO19yYHD6WSWUYOEqLJkemS3mMqY22q0EbOH2/3Lez2ieFpKmhqZkOCP8k6fajYtDcz+txkue197kdXZnTINFrLZGjnBJDkc5Cezf3RG9If17WdaPpmA5O63ubau6qMC52GqUxG1u21HJ44DscrjWk+YgwrVnSlcawvhzYsZf+567xVrYGyTBHV3GjS4qK4cKsSHV2GMNndUno2fEmy0/cCu2J/Cg8Pl+R5RHrtpyIX89fBjwp2M+JfcGtKXbbL25DTaTU7OokA3q0c336DbvuqsWnzQAY2SCL++gYGdF3Io7ojaDt1GZtMRS21HZzYcQvzPeXYv1SdlCuRbFmShZPfTCwqPCf28GEcekfSassI7OxLUzFoB04dH5PRrDVD99rRGKS6FMkvvLk2oymbi8/DoNskfjYGLrsw7XgCSxIduDe3FTX1FYgJPMwOuz4EdNpCfScHhpUBQlezcftTxtxpyNHd9rQrGkTUGQ/6d3lBy41DsHFsKDkWSTvK4VlXWbpSHucns7Aop4bK66ts7T2eyF7jqD24Jz3Vsnk4uxF7wovjZ3KUbdaa6Ked4/nh/dRcasCIKTbM6lUM1ZAduPW9yBmfOMp0qkNP92mYVihBBdKAG+weMIvVWx/hjTVTzo3DwaQKFT7ngfgnfb4X2BVnH1FPQ7T82hmf+zG+C9jNeU72k330bv4IuY4WDD9oTf2wOeyZe4HdN0qgOWgck4zvoPDwEjNnv0G+khoK2QrIZ5dE23UQ1qaN6awbDy+2M8zMmwD5uox9PBExHbWy/Ym9tYt+JrsJ0tBGv3Vp9BKece9yLPF56lTrWg81vY5072rK4B4VKcItPJz3sHPdTWS2uiTmKpMbkYJmfCopzVzpbNsahxYpRKzdwNGLT7kSlYuGthyy5CdkKlZBodYMRo9qSvtyISTe3Erf9rsIUFaiWJvGFE1tSJ+ptpi2ykbRZz4/TQ7kQXgOGpU0SHyUgEbvvrR0G8i4csooZZ/luvtJnEfFYHVsIlbdalNNnH/iDrBmxHYW7falSAdDSqrGkBT4kjvBGZSpUxH9ui0pV6kT44e3oIGuOnJZsSSG/MSKuQ85cy0d7bpa5L0ApXptqTSoO5Oq3uTY1DXM2ByEXM9lTJvYGQdDffIT8l6cX8Bel8lMfNqMFsMnsWxVNxp+4tn/bwK7ohiaOPs3bNjwT4M+8tfO9we7f05BPv7N702998bcZ5uSf2YfF+QakpH84X1/K1vw2xv8034f7PRPw5//Pd7+8N7/SDfhD9hDvu2cJ4pv/7Vt/7nP09/2KwS7Xzpyf/26/ydg99sM3h9eNfUid73uM3WDBs7zzDEzLM1H2U2QEw9Rh5m5KIbQrGrMcO8mRar8JpP7H7zhf/6tvhfYLegn/efBbkHvsLD/jzoCPxrYLeg4/VhgNxXiDrJ08B1O3S/B8MeT6agexotja5nXYxUHaElLZ1fmrLGgOe+4s2QJly6HorZ8Pz2qiFjFtxB+gIFtH5DRpBVD9tlJBRFe7h6M54nDHDC6yZx+VWmj+oiXu91oc82C5k0M2Gj0jL5tAyk11BLHBR9SrzLPc2vjecYOj6fn2TFYdPhg7KYfYJ3TDTyuFmNkyHTaKYE6r+DpAQZ28iO1fhucPWxpxU3OTFvA0rnnOY8lzrunMrafOhW85mG4qhgajTqyb04rSuDD8TGbOLL1LdXO7cK2xkPe7vHEZVAsPU65YdGpBpWl6H4P1rre5MDForgGTqfYYRt8zt7neJtLrLAuTT21R2SeXkPFOUVpbtmNNeOao0sE58b35/S9JNKnP2B0a6iU9YisC5uotbwkLXpbsM6pBipJO1jQ8w7Xoysx6uFoWgkYzjPSHhzCzjQQbeseDFrVjSac5+Dg2azY+IDb9GHCqbEM7FT9QwGIgs689/2/F9j9krv9YcCu0IG7fRy7js+pMq4vA6e3e5/Sx1Xurj3DmGGx9L0zm9qyA0QsGc0Ww/M49jTGpkI8eM/GfH42wVqt8dzek2oC7O7fxKk1XsgW7cG0aXHqCOATu5dpPe7yMLMmw26PoGP2cY5NvsRid3mGBkynUzlNiol0wbg9TLf0xT8RnPZXYHP3ANRrGjPwoM3v18D2sbjZNaBKjj8HbbpyNdsQlYkHmdYItBLPEXryGA3XV2LinCqYKESwuY0HJTatwMy29vvCmDmH2ex0gz1HEnG9XpNTk8KIjjRgyP1xkkacVm4wKQ+PYtchkOIOvRi01ATDqB3M7uvNrdgquD4YSweZP/7bV7LAYSuHMaHLzAnMnNGQ+temYLVSjrtqJlze3lWS64KXEOiBdSs/tKw6M2B1T0lv798Edr9knovX/JhgN4bEqDusaLKd7P6WNJ/fh47SB7yPz54jzLHzocGeVVj1UMLAewc2HX0oOtiG/kt70UHq94B7+44zp/8NWq1tQWRANve3puL4aCY9yn8u2I3itd8ZVrb9mcyxP9F2gildJWPYmyurLrJ+TgpWd8diWv41MacOMazHbaovG43l8DaS5BU5ccTHpBOZqkr58tqo84CIkydw6P6CFusG0d+pyfviyqkC7F5n2WolRoTOx0rUtHvlwdRKc0keOQPjuRb0VLjBeuPNhOrWpNH+sXRRFOm0z3hz/zijWp5Ef9IkLMca0ipyK669Qwh+G4SRSx4xjbfRuUFpzIrGQMAKFnoEsXF/FpqBxbE9Mxpz0+p/y1n3vcDul8518brvA3bDyA4+jKOZP4pm5tisbUb6qGp4YEt25/dOi1B3U3bcieZqu3OstdalqsIdEk5sotI8PboOtOLnoZXRjtzBBMv7PFGozfAbIyVntmZuAPF3PLE1fUal8Q4MnWZE9dgtTDf3xldWG7frw2j5iz0qJAkfcWr8FFYsvsbZRnNZumYIo5skweX5NLGKRqFLPSa71+JSjTUodu5Ps1W29JCM2Zvc33iKEYNf0f3sNPp2kEf7zl5sTEMoM7w3g+eZUufDFxP/6CiXFlmwsdIOjC1tmVQ/l9wT/RnopcVpJTt85xuhq3qFO+tOM9o5FguvUfToWP39+Sf+IGuG3+bgJV2pWFR35Xs82XaMwY4x9Dw/ll7tK2Dw0QRIff2Y69MasVV7IkW7zMK9rXicu7N1kz9OJ8tzyl2dsMN+rF3oj1qdkpjMd8W8q7HkuJPhi8/OtSyy28QROtBlsitT53WSpE3+yn7/N4HdgqyV7w92C3K3hX1/xBEoBLvf5lspBLtfe1xzU0hLTiMqVo6i+ppoqCr+Jrg3B7ITiX6bQxbK6JbUlAyCLyuJ9LVv/p+5XiHY/WfGufBdvt8IFILdZNavX8/Lly8lfeE/02z8rG8oNx/s3ubUQwNcH0+h2fMlPL9yAffg+vitfYNhf1MGbulLC2LxWb6QSxefIr9gPz1qK1JJANZnHjiaPCKraTuG7utPS/w5PWY5x49EU9rTE4faUEpoq+d6Ms3oEXIVoc1kHX4yDqbOyD4MmtHmfTVYbuO39RTDBkTT4+xouneoSiWR3pe0H/chtzh0rRiugVNoo66IDpHw9KAEdtMMzRi8rxd1zg/inF8SO+9W4OW+t/TY7oatXREqn5hDg3X6aBl2wmNmS3Tx5viYzb8Gu7tP4DI4CeurE+hjXBqpTn3eUbYPus7O0zD8eXfCR57kjU8uNc4toLO2PMV5TeYbL0YaHiTLxJpuq+zolrmfpf1PcOV1aaxvLqSjOhQVRlJKDMHRCqgV1cWgSBrE7GWOtTc3oyvi9ug9JNPICyH14RHsTZ+gY9MXx+XNqXpiAIcDlTlwRZ93JxLp6zmCHua1JYmGL22FYPcLRu4XsBtCpdF9cJxlKhmd5Fzk5poLjBsZg/2jbqj6heLrdosKZxbRvkEpqgmZKs6wyGwf3m/K0unkYnobpBF1aB2e7sfJmrUbE6OSNJJLhKj9TO7pg19OLYbdeg92PadcYuFqGYN9p2BWqSglSILofUyxesyTJBmDPoBdjbomOO7tSe38NXCnAi/3v6XHluH0d6xClfD9jO54mqiqLbE+5oYIplQhlezEBIJcgb6aAAAgAElEQVTfKaKrr4Q6WcQ9T0SlSgWK/aLt5suZSac5ui6ErtdrcGRCBLFizt4dLjkjQKSdH6Cv0SOK2PbEadn/wO7t+BoMv+eG4b1p+N1+yLqA2gSte4Px+D4M+KkNjcJXM6qPPzdTG7LU11WCHhADYfuxaXoftV4dGeDeqxDsfsZ0FZlS27dvlzTehRSW0K8uSFHDP3+LIGJ9zzKsyRMqTrDEepYJtaR8tXc8PXOQfU7byF66jU4d1ajpuwvrjhFUG9+LgdNNpPR00S/k/FH2OqxHbZopgQ/lCdmTUkCwG07ko2PMb7SM4Pr1UW9Vh8pyaahov+XJsQie+WjS89Zm7Ju8BK9j9HXJw2JRT2z71EH/jz5Y1h2ee3nhZBlBc/ePdRdPcHyxB7NmPUTP3oiyZVNRfJdM8NMm9BjWh149tNB9d4hRzR6QUrspA47aSs8AFRKJCb3MVtN5xA2YRpOhrekeswUXizDi1d9iPk+V3X6DsWrVALsq4QT+tJCLZVS4Fq5O5E+xWJ4aSedONf/WM70Q7BbDxcXl0ysl5z3YdegYho5JGSxmF2VtvYXkdR2J2dJhDCrmw76eW7n3rij1T86hiwZo85LksJOMMDyMUt9BdF9gTqf4LUzs6UuQSgPGXRksObOFBnSunwe9W/pjMMoGp5ktqRO1hakW9/CT1cL1xghpn38vyfce7B5zG8fu9YGkLrrDWKuytNHPhFQf3K2XEVayDrXmTqRF9Bt0S5REo5jSBwdXpFTTYo7pXRqenUyXDvIUvbMHG9OnlHbuycCfOkuRrkIWIfjMQdZZ7URx5Ta62teRIovhCocmXOXYESXs7o+hrcYtHqz1YqRLMn2vTcSqZalfzj/bnC6z81QRhj2dSTeNuzzZfBxnp3dYnB6NpVnVj6LMo3kbcp2VLfagNH4ARmM70+7Dme6Suyc/u93HZHsrnl7O4tE2f4xdnpNuPJOK9bviXAlkkZu4eOYyo/ekkXpBCbPxfbFZ+N+K2P305Pxfj0KwW5DRKuz7RyNQCHa/zbwoBLtfeVz/LOz/47cpSCT9V769H+JyhWD3h/gaCm/iG45AIdj9BmB3kDenHxdlZPAgstbtIjHwKVnmzThq/4BSbVtit1MA22DOT9zK+TMxVPZcSYcyKpTLe0Fu8CEczR6T3bw9znv70ZJbHB+5ki0r75Bk352yxdQoqZpAZk40V36KokLbKrSZWYNjVh6klyxOqS61KZGRg1r2U4LvJ3LzWhVcL4zFqm1lKgh96viDrHS+zZEbRRn2eDKti6iimxtB3rNDOHXyJ9uoCXbbTYgauZDccupE6VbguMND2m4YRr+B+lS5tQyToZkoNjdn/boOlCWIy1NWs3dNJBXP78a2xmPiDuxgsONVVLvVp0xdA3RTU1HIDOD6KWXi8yoz+3pNrrmEEB2ij+PjUVKKsCapZKQ9YGvrKYQbWlFt+mAcsjYwY0wEPok1mHvalhrIpFTiX7WcBHh3gJn9fbgdXQHXhxMwkhNp7U9J9T2KnWkQJQaZYDm3Pq8GLYCmBoRlFOfciCeYH3XFvHudDyD8yxZZIdj9gnH7AHbtOz6lvFtvHOa8jyaSTz/LtQ1XmOj2jgGXaxPvncSVSYnYhEygVVkdSkilKp9zxGEO3mFqFN+0EcfKkURs2sPeed4YeKygTaOS1MqLhVcHmGh1n8e5tXG9NQIzCexeZOFqGHh/EqbV9DDIjYM3+5lkHUBQijyD9pdnc7dAtJs0ou+29r+sgTe6FThhL9aAC32dylElaCuOA2KhTnMmrzOXDPI/i4LNfryNC5fu4BWqipJGFAGekBmji+vpipyffYnbXm8wGGRESSUltDJfkRwVzrHdurSeNAi3+a1pKEXs3uNuSllc79iStHAdqfFvSW3VkMP97lPdoTM2y7vTOP0RPscDuHf/BdnKiUSn55KR+Zr0ty84tqs4RmNsGLmkm1RIpTBi96/n7DcDu7mPeXf7BI4dQqg0tjf2s8yoJwHbJJ5fOsSRCRtJn7IJExNNagbsxb5tEOVG98J2dkepnzxJhF45zpGxq1Ac3p7Ht+QI3ltQsPuS135HWdhsFmcyU4nUVUc5K4+8PBGyoUuJSkbYLF+EXZ0wsu+cwnaKIlaTutK/R40Pmta/Gbusuzz3OvUHYNeLU8s3M3naUV5oaZJFBpr61ahgs5Kp/VrSqXIUhB5kcAdfUuq2YMhhR2kfUCWNuNAb7LWdybs+k2lgY4x5zBaczYNIr1yE3utrsmauHBYdytCzuRyr+nhSx7kIaSoyVluEY3FiJN1F4eYveCzlv6QQ7H4u2H1BdvBBhlp64heXShnzOigotsLUsiNdTbTQSz7ETBNvnsmqM+iWi+RUUieZlDhvtrSexmtTJ2pPsKFf+mZmORzi2INUKg5sTkl5BbQyI4l//RLPfXqYzXVhxJQm1I3cxuRe9/GT1WT4TTcpsvd9KWkBdh9w2HUhx/a8ocyxy/QzVKSmiijxkcKtiWbcyKxFqsN6ZogKwwm38D26g30B6mQoxfDWL5knnsXof3EKVm3y0JLAbjClhljguMhcemYqEMwTr30s6ryBiLat0WlQkQryKShqRvNgWzgxryvSx28D9hV8ebVtB0MH/sH554SMGFow/cEkLLS9CdhwnGFDYulx0o0enWt8NGd9eXn9PK7GITRaZUuv4c3fR8EThd+BvRweuxvNeeY8OiPPmxOh2G1K5kpyL1TVO7KiN7zd8DNXokK4aFABvxHhGDqZ02e5xSedeoURu3/80BDR8EKKSBQzr1OnDs7Ozn/j6VL40n/jCBSC3W/zrRWC3W8zroVX/YsRKAS7hdPjvz4ChWD364PdZUMe4nU/j+F363BjtTo6cZk4usUyztQfWeN2DNnTFyNucMjlAhe85OjmP47GasoUy3lBbshvwa4PpycswX3RQe7qSfGqKIi6GnIqyOSrYdLTkPamOhx1XsWjV2+J0y2CSl4esrxkUhL0yM7tzIxL4+jXqiLlPwV2Oz8lp0ERLNfXwNNFAdPWadSs9QbXds8xch+K7eAaVIs4zPSelwjXr0YbdwuaK/tyefwRLp7KpOHpHdjXeEL8obU42e0iSEWRTC0VlHNzpft5F1OXcpVasfxkWc6Pe07ki9IMeThOMtCKkElmij97rSYQVs+CiiMGY5u9iVlzoniUUoMFO3tRUSb7PZQSxVfe/jnYtTcLpUQ/PdpOqMyxIfL0s0lFU+kl4y0i6XrYFUuLOn8ruqsQ7H7BE/IzwO7AE5WJfpTImbmpDPCdRPtKxSlFthQ5dcptJvdeKqO1aB0OFX3xX3mOrVOjMXswjhaiX24svP5CsNsjFJ1a6pivq/7LGqhR8w0j2j/DyH0YdoPLU+XpDpzGJaNQrQnTFppKxfd+XZAsh5ysNGLDX/PkyHD2nbzMbl9NFHMTiUmoR5lKbVl5vCw3Fxzg2M7rvCleDHmZDIW8dHKy5IlNMMZqxigmzTSivgC7/fzwjlVgyJXanJuhSiX1DCzt3jGiVQC6Vl0YsNLyg37iU0KvbGNsm0XcllcisZgCyhkyYhKM6TXRmQkLOkuAsBDsfiewywviX1xjes0b6I/uTufZ+WD3GY+PeLC+11G0tmzC3N6Auq9OMrnadYq7dafLHDMEj5InFP/jR1nXfR8GKzoQGihH0K6Cgt1nvHxwhXkNb1B+eR9auhlT/V2KVGxQFMBVUVQAZRWUs24RcsoLR6sY2q2zp//AJn/8nPzTiN2jHJl3icXL0rG+NBrT5sVQfXCTIxPWk9F7FI0cW2MiO8W8upeIq1wfi2MO0hxW5TVRQWdZ1nAN2aNn0HasMV3fbsG5qz/JDWpjs6Mtj/scwKB5Hko9KrNioRaTLRMpnRDG4H6v6X5iJBaFYBcHBwc0NX9bN+XP572IahQFOY8cOSLpWH9exO5LsoP34dpnNQf9ElCoZsb/sXcWUFkl/QN+aMFCRezurrU7115XLGyxEWzF7sDu7u7uWF27ERUEsRULVKQb/mdeZP/urvEi4Oe7/O45+33nyL3zzjzzm3tnnpk7t8u0kTSvXoyyqT7A6604/H4TD6Oi9Dlvr9mOJiWhBL13ZkvrYbyo1oX8vdrSJmQ1U3ouZfkRZ3ws0mGop4dBdDCRYUa896tBh2mDGDq0DEW/KnZvsMtuDYe3+1H0j9U0LWpKHvWpCyJxmliK00H58ay/E7sc74m8NJl9Oxex4GJK/IP8CAvIQBiNGH9mFN2rRGL2WbH7EI8Tm5lRbzqnzPTwVv2aCLXfpz5EZyRX6V/pOHsSHXLf5sXOZfTo9Ln+T0Gy5mvJ9GtDsUp9Ddcvid3IGzw7cYSujZ9Qbm5nrO2qfNyq6ANu+7ZxcPJakg1uyPU9EXidfofd2ZIcPmJK9DtzZo3NylbbYwSb+VC8TyYcq94hW4sGdF4Q+4z4cgyI2BWx+x29uSRxiYjdxKlmEbuJw1VSFbHL69ev2bhxo+ZDPOoDJSVKqOGfHEmBgIjdhBe7c+zc2XfIk9ZTH3PXYiL5MhWmT8bNdK/vQnjFOvTcZE0V9dExRycunktGhx0dyG+mPnb0jKj7/xS759nV8yhHd4dR++YASqdPjqV/BBEGRpgmMyN5tAtezkfo1tAFy44NaD27OcX9QkkXfJLjGy8wbngwrY8PpFmd/OT5htjt0ewFPvoe1HWI4LLhMqwLv6f4qz20a/yMCgu60rZXJYpEhfBu50Dmrd3JxGMfMDSMICIsLZa5GmK3czm9CjrzavNeend/Rb0tPWnQuiz533pj6refecPucOiKMQPdq+Hc1Zn3d1LSxGWwZqVWat4TEnCemYVn4lWtLWXndKdD2ArGd7qj2V90sFM/yqH3cYXOJy3zGyt2uzR5TbKcdynfJxVX9JbQp9Q9Ut04SLd23jTabY+ViF2tbnN+fn6arUrUh9rq1aun+f/PfYFaq8S+JnaX/cmwAe/p7FSFyKvvuWb/nPr3hlE5Zzoyaz6W5MSaJnO4+siC/PuXYpPHhbvbrrB5fjBttrSneHZzUn6X2NXXbMWwptVrDMPvUt0hksuGS7Au4kOxFzFtoOLiPnRSYvfeGro1uU9QiSr029H+4yvkn5b8JY9Or2Fxi+l49VhDFevmtMn6kmQf9jF3uBuHz8Dg07k5NMyD54/S0/6UPeWSpyCrvzOvXI5ga/WULN1a03Nmbcq8Wcekzg856/SEFpNf4ZRiNuVzWtLWbAsdartjbt2YrvOba1ZjGTrNYPOOI7Q/VJXJjtZ0rxlKyOU99G7+hAztm9Jdi8H9l+rvf/XxNK3i6TMn/Zx77ELQu5vsbt2GSyU6k9l+OCM1myEf4ezSQ7QeHcXgTUPoUC8X5j7O7GjVmovFOpG574iY83zXs3fRYXrPNmfCstz4Xvfn4OJo7J9Owsr8CR+Ob6Vlg+fU2j6E7lbZsXi9gt6VbxFWuQZ261tp9go1JJL3HqfZ0aknt60c+cW2JV00H9e4zs2TT1h2KyP9upWnUOoPvLq8C8dm4wkbsJQ6Q37DSvPR2Xvc3e3E9p3BVJvdlsoZ3Xmzfy+d/7UVwx52TbjInIWmDH41gWZqaWXIVbbXr8G5KnPI070n/XO85GjnNpwMy02kw1qmlFBi9yZexzdRsaMPjcbYMtA2DzkfrKNXozv4lapG161NMZvYD+enbpzPWJbXFkOZUusBaW+dpnNHbxG7Tk6Eh4f/ILEbsxWDTX0X9GrlpsH4zJyv7EBgrTGUnWCPbY4jLK71B25BOWh+2V6z/2tK3uLvfYaZRWbz4feeVJxqTZvAVYxsfYWb4XnoctyWssamZA64wTOnY9i29CTfoA50H1+Jkt8Uu6s1Yrf4qXU0LmJCHr0oovHkkE1/PCwtCGvTjA+tu/O2aDsy95tKz0IBZI48yZG15xk3IpQ2fwzDuiak/KzYvYvLgVPMaepMiZ3dqWRVnDxvg4jUN8LYyAATIyMwNsYk7BRX1h1jYK/X1NvakwatYvs/+5jrcJODlzLS13U0Tc2v4fbFFbsPeeVyjnElrpBvbnvq21f+KHbvcXX1dtb1OESuFY1wORHK67Oh9HLrwNuFlwi77U7RmYVYtDIthZOHM7T+SzrXvkvqVo3oqsW9X8SuiN3vfd7+168TsZs4NSxiN3G4SqoidkXsJuFWIGI3IcVuMPjsZvHAbSxYfx+DuqX4bdBY2tXISOHHq+lS/w7h1Rphu96KSj4rmbEmjMNvfuH4tHIfV9H5west9Kh0i8gqNbFf35KSBHFj2lAOHb2J99RTDKpgEvNhJO99TNttRmrLAJrkfECvmg/I068VPcbX1uzHqL4W7rzqKPbdvPn9xECa1slP3i+K3ZdEP9xO31Y7OHQ3gPQta9Jh+BTa5HtK2IltdPjtORUW2tCmV+WYD4l4X+HObXf+uPUWI7PnXNtwmyePLKl3cC1dC93k9aYD2Pbwo9XpIbSskYPM6pqI3azpeY6Nx0yxe9CHiNkjcTvrycsxhxhVyYSsPIXbKylv9ZzsTVswelZjikdeYWPHkZy4Z0Le7YfonRsslNzzucjCIfcwrlyBWl0Kk9drIxPbXuPC37ZieETQne30+n0X595Fka1tAzo7TKBV5hs827qHHp3f0miPPVbNZMWuNre/Hyd2TzFsgC/tb9iTzesEHqMX4Dr0EO2bFqCmcTh4zaNbRxecIsoz60BvakbtYNeul0y8WJJD86qTxUSVJhqCNjK+wTVuRRZl0PkeVOYQB4aewHGR3he2YjCi+7bsbGm/m6vOHzBvWYv2wyZr2kDo8W10aKb2EO1Fh56/UND3D+Y0HsTttFUpvmohfS3Uasp3hD+4ysxRzyluA4HvPZhjfZbqW7fTuXXOj6/SHmRL78Ms3vwWm/0VOD3Bk0D/nNhd7avZY9dAfezMbSetq90hjWaP3br88mYDM3tsZ/n+Z5g2LkfLoZOwLm9ENtd1tKvrTpq2v9F9/m+U5TXXR45k97EX3Oo1n9HW+amQ/A3c24p11dukbNkQm0Xy8TRtYj3RtmJQ20gH+fBkdwMWXsyOq0Er+jZKjeWjk5y8F8hagwYs6F+FX7OnJirow8fzsuFi0Ip+jdIQfXktJ9yDOZK5M+u6efF861WmTXxJjTVdqJzrFf4nzuE42ZsSA6z4tYUFme8eZ9qQR4SXroX18t5Y5TAng6E+4e8fcn9XU2ZerYSPeWNs6yYjtdsW1t3UZ2dUE7ZP/5XqGc0I9rrAuVndOBLUnOg8jWlY2I/kARc5tc+b0zdz0/uALU1yePBm7y7a/f6Myot60N724zMicC+7Jx5k0rRXVF/WiQq/pMHE9SrHFy0huuk0qnRsR7us4HWoJetPebPbpyu2TTJTwP8arnfuMyWwHgO61aN36XC4vxGbus74laiH7b62lD7Xh+VLLrP+yS80dVyKbbFrvN+1i27d3/H7/kE0b1IkXtvryFYM2q7Y/fjxtHoeJPutJl0X/oLxiPY4nsiPR6nubF9ejGeju3HWOYR3o/cyrpwB6blP+NU1lGn5ipJdOjJiXAUKeq7FweoW90xKMuhsL83+4Ho8Idx5F62r3yVL37Z0nVj5G2LXmQMDJrNysQcPx29mUa+SVDcPhEdrsLbzwLBgajp0SMOs0lvI0G0QHVe0oY7mZuDMw41b6NDBg1o7ptO+hSnZrm6kndqKocenWzFE4HlhO7v7jcTNbiP1O1bmNzXREXGWYwe9OfwyO4O7lyWb0Z9cXXKcAbZ+tP5zKC2qZ4/p/4TvYnXPs2w8kpLebmNoYn4d9y+K3Wh8n51nV9sOXK09nAI9ejIgi3qs7WLv9DPYzg5n5vo83N/tzbmDhvT2GEbWEyvw3LuZExmycS/NEJqXNscu4yGs67iRsnVjuonY5ebNm5pV7J06dcLA4O/v2HztuSBbMWjz1PxvnyNiN3HqV8Ru4nCVVEXsithNwq1AxG7Ci91FduOZsvU53vXWsMSxKV1LfSDSbRMdarlC9Wp0X1+NrKtHMPiUIccMK7KjbV7MUyYnIvgpoZ5ncRz8iMgytWi7og+tcptjdGMapw6tZcb9PjSsVog6lg/xubaP/ndrUb56BsZW9cS2yl1y2rbAZmbMRzIMQ49zftlxBvTzodWxoTSrV4B8Suz6bGNOjwvsOmtBX4/R1DQ3JX2kErtbsGs2grXu+UnVaSH7Z1ejbBonHu/dS8ffn1FpYXfa9amieSX474cbJ4ctYMv85+Q5s51ORW7ivWEP3Xu9o/mBQVg1LkL+6FD4sI0FvS+w9aQF/R5OpujDEdzafYR5z2xpWy83FUzu8fLmZca+q0GjZjUZ3yAXRgTivrU/f5x25bLlWGqUSE6hlPd4d/8mSxaaUqhLc7o5lKbQm7WMa3mVc+pDVHdHUFWzx+5jgm6tp3vjcez4UI2c3WdwcHo58pucxWnlIXp196LpzgG0sCr+Ubp9301AtmL4Dm6Rd3h3cS9ta3uQe1BrbKY21sSsQchRziw+weBBfrQ7P50a+c7gv3YQ4126U7JUKX4v4EvYtYPMeFWCZKVrsLyzJdG7JjLuiBeL/aqyum0BCmZMRWCQFwbvT7NwjAePjUrRZms/uma/wJ9TLzBtVhTdXUdRv2AGsmlW9m5hSAtX3AOM6bU7G5tbjeXwrdyYdl7AvlkxbeCRpg08pfKCXnS0q0QRvLi5sAvH7hjilmUAjUvpkdXgFo+c7rFyTTqaj81DjoyB7Ox5mUz9a1GgQh6y+wZgrOfB0SVHuHrpBZWmt+PG7BcYRGWmh/MwquipmHUn4OZurGu4Ydm1Nb3m1afsm/XM6Dya6UdDCfxtFRtnNKB5Pk8Cr2/DusZdLDq3oufCXynls4apHc9w9WVebE9OoGoaSBV1j0Dn3bStfpc07ZrSc2lLzao52Yrh6zGbmGIXzWY6TuwfPJXFs/bzh3JDVKBMIxsmH+we8+FHTfbUvqFOHBgylcUz93FSc155SjfqwZSDNvwadpQjkxczeMIBPDR/+8ehtsxVH8lQR8qypK3Zh+1Lm1M9U0oMNSvfL7Oh7RhWbjnPWc0nkbNSpkVfbOcPpkUGSKVZnas+VniVTe3HsnzT2f8/z8oe2wVDaJFJxdhVHh08jE2zZ1Re3A3rXpViVhcGHuHInOUMHb2Xex9Lg7EFFLRnyrR29K2fh+SazLlydfVi5nRdzCHAn0JkKdCW6RcHUi+tGRZRL+DRDro1uI1f0Rr02dOB6h82sXTWI3bdyonjpnaUSXmJG8sPYd/zHc0O9qdZI/l42o/ZiuExEfd20r7mbajdBPvNrajstZVZ9ttZcsUEqw2zqOMzhqfXXFj1rAedG+SgNC48cXZi3IfaWLf5lVE1TMFzPQOb3OCuYVH6Xxuk+XhaKvVWxyX1jLhHzkEd6TmlCqVerGZo0+vc1itCv+uDNW3l//fYdebwkMksnHmBs7/3x/63MliZe/L2+n6GPmlIhZq5mVj1DdOsTxNUpgBFbCqQ1y+cVAZPuX3yNNvnXiL37J10aJGBco/W0Kq6O5l6q8m1ZjFvQ6gF5y8ucndPRybf+J0UOWrQpVIUJs4bmHMzPU7pfmPPjLoUMz3DlUWHsLN7h9XBwTRXsRjb/+l1gS0n09LvwXh+S3OVu0v20dP2k37SJ0043Pc5j3Y1ZtaV0rxO0ZQ+vybH3P0w+x6asM+kKlu7eXJhpisbdqbA/tEUavquwHX1SvptT02pQYvo2iQNFV6spE2Nu5i3a0qPJd++98uK3c8/F0Tsfkcf7z92iYjdxKlQEbuJw1VSFbErYjcJtwIRuwktdvcw33Yya46FUmyFM/3qpaBM6qdEuu+iS/37JCtvQePRZqxpPIvzT9/x9kuxl7Is6WrZsX1pK2pl9OfNnc04VhrOroBgnmOGvn5pbDauos9vpuRz2UjbOh5ksbWii2PjmI99hJ7g4oqTDLL/QIvjg/it7icrdntdYvf5dNi5jqC6ErtRr4h+uJXeTcZyw6wBVedtY1h5sDS+yuMDMYP2igu7Yt3742qsv/KsdMIN9g5czb413hQ4sYmOhZ3x3rSP3j1iPgrye8PC5FMDG9+dLLa7yLaT5vRxHU2jdO95e3oVU2qPZW90NF5kxyxVCxwvDaF54YyoBSoxx2Me/LmRmbXHsTcqijekIFmKSvTasoyODXJSysAX3mxnXNtrXHqTm763Yz+e9pig25vo2nA8jwv3oa7jXBxKQwq9P3Faexz7rt403t1Xs8dugXi0fxG73wFPsxXDfjr8ep9c6uNpkxpqYlZ9PO3s0pM4DPCj1anhtKqZnrRvdjK9whC2PPHiHqmBxvTfOgL71lnIeW81g9rNY9ONp3h/zManPkvzT2YFMShjy55pRvj/8YTFk0OwcR7x8eNp7+H1doa1duVeoDE9tmdjvdUEnhrWo8LcrX+1gUf7Y9pApUWxbUAZs7v/EFJpsMjVEPttS+hQNiW5vJy4v8mODgucufI4GAxNoFgrShvfoZL5YyIaDOPeEi/SpsqIzZUhVNbTI3XkPQKc99Khjjvpu7Skx+x6mhW7UzuMZ7uLBWWWX2VwTX0KJvcg0GlPzHk21nSeWZpsq6yxuVKK17nacXNYcc2evUR6aD4g2KGOG2naNKabrNjVKlgTV+yq2AnhvYc7T1wf88LAgJBwSzLlzEmJMpnQ7Iqq+Wqx+p9Q3t9344mLOk+f0IgMZMqZm+KlM5CS97x7+IR7Hi/5EB5FeLQe+gYGGBnrERUeQWSkPup7aKlDz3DgjwCOuhVn/gZrKmdLjYnmB4Lwuu3CkweevDI0IiIiJRlz5yF/ieyk01MfdIs9Anlz+w5P7nvy2siYiPDkZMiTl3wlc2CpyaYvwW/f4uocgnmhLGTMah4jpiPf8vbZczzcX+IbHklYVCQYpUAvTQGKF8pAzjSapfUo0R3w6jGPr7nhGR1NQGRazNPloHT1nKTVpB8CwV7cdfInIkUaspT36mQAACAASURBVJXMTJooLzyfBOPll4yCJSwx0/uAn+db3O+GY1k6B5YWydHsLvGdh6zYjcuK3V10ruuCXo3a9NzYXrNfvvfuPqxftxqH1+OZv6Q0FQMusrj6WA4Ab8mNuWVLpl8eSpNcackY9Q5ebmNwcyfuGRTB7tKAmI+iRbric2UfHerdJ+eA9nTTrNhdw3ArJ+5QGPvLH8/T1LGaBLnB3sHb2D3nLMm7mHLyoisP3ALR0y9H13WL6dq2OBUiPuCzuzfDlxxl2dkPMdGRrz5Z00OD6KOEtLtA0zp5aOy/hja175FJrdid8XGiXHOyH9FRZ1lYaxjrzrhyQ7Ozei5q9hlFr4md+C0NmIT/weWVJxho+57fDw+gWYNCMf2fDztYZHeJ7X+kwc5drdi9htuyg/Tp9e7/+0l/i9cQzaTKVpvxLFtzijOa20J1qnW0ZcK6llQP2MaqPudYd9ScPm5jaZr2Cvd2qtW8yekzqx1tKoYQ6rSVjnXdNNv1dFv47bc1ROx+/oYhYvc7b6T/octE7CZOZYrYTRyukupXCMjH0yQ8/usEROwmoNglCsK9eOb2iJfvozEvVpmsaSCFfjDRgV64OkdgluwB0VE36N37CVl/KUCDNkUx9gtFLzqaaH0j9Ij+azB+zK0E8zdaUy1rKvRCXvLwrDPPAkP4oJcMIyML8pcrQc70+hj7enL7RhAm2SzJki+9Rg7oRb3jw4v3eLiFk6FMTtKnM8NMk783PHP7gNcHI7JVyk0aQ32M1cAj+DV3bz4kwMiSdIWLkiM5GOr5Euz9cdBeMAsZs30ctP/VKJQg8MPr3gu8X4ZjVqYYmZP7EfbaGzfXTwfZURDxhuduH3j9PuZ3MxhBhN9zHp6/zbOwMPyizDFNno3SNfOQwdgAfY3c0BgCwvw9eXj2Fs/DIvCPNsXE1IL8lUqRNbUhZmqtWthrHt7xwzfUlOwVc2GuB4bq4ysBr3B1ekRYqhxYFMhHdjPQj36P38v3uLuGkb5kdiwtU3xcOfZ9LV3E7ndwiw4g3NcbF6cgTLNnIHNei79i1sfzPffvRWhiNlNaU4yj3/LkzE2e+vjyTi85enpZKVqlCPnSvSHafRMd7TzwT52NVrZlSR4cjn5kFNF6BkTrGWIecZkr116z4kR+pi6oSZlcaXnnEkLmCrlIm9yYZNHhEPaG+7cDCIzUJ2vxZLy89ZAwg/Sk+WYbCCfg9SMeXbmrNlAgKMKMlGkyUaBycTKbgHFEIBFeLlx1f8drnxAMjI2JSpUNS5NA0icLJiJNboI8wzEyNCZL+ZyYq8mY6EAi/b1xuRGIUeYMZC2QjlRhr3h85yFeQSaYFytH9lRgqh9IpF/MecZZMpIpf0pMnt7kTlA6wlNkoXI205hKiQ4iMsArJr2MFmQpmEGzwk3TrOJ4yB67sSIyjuA+c3p0NCjv/q1D2/O+ns5B9s2/iePWtEzZ2o6K2c1JpomNLwXCP/7w1fNUMnp/j6ePmf7iZbGZjT3vayzUM1Hvn+n/O9//+q14ghOxq6XYjQ4mOkjdXwLQS5OWrMUyaabeot+78/L5E2755qVIaUssonx4pp7fERH4R5mTPFV2zXM+vYEe+uoeHPoaj1v+BOolJ3u5HJo0DP/2jMhElrzmpAx9yf1bfgTwyXmaeIoRu7v7rufg+ufkWT+QnCmiSOUbQrSxBfnLFiObpRnJVdC/u4Pbw1e4ewaj3saPTJGZlGYGZDV6S3iG8qRPY4Zl1IuY/lQWSzLnT//JPTMKCODFVWeeenrjZWBMVFQqshUqQJ6CGTUTEUS9x/flO+79bZIhpt/13D2m/5O9cm7SG/oR6OmN2xcnI1RUB+Pt6soTj2e8MjAiLDwDWfPnpnix9JhFveHF3fe8fGtEtsqqP+VPoLcvdx/rk6tgBtKniiTS73XMvT9TerIUtPzmvV/Erojdbz2TkurfRewmTs2L2E0crpKqiF1ZsZuEW4GI3YQUu58bL6svJ386OL2L7+W9/D7EmNrdmzC8Y4FPVkfFBuLHwfi2tEzd2p7y2VLzUdV8O1K/NLD+yr//a/D88R3eKPT+nrfPDJi/OYb+0u+qMdL/Lwv7e7k+SfTr6cewVcffPMnnhMBHk/Gvn/1mAb6OXMTut0PyH5WrvQz6WoyEPSLq0S5aD47EsnxNZowu/5lVeudw3nWOHpNNGLi0PVblMvz/NgQfY+RfsfNXZmPeY/9SG/h62Hwt41/gpaXEUneYf8m0z8rDGGP2z3ahlVH8THoidhNO7Ma1xXz/+dHgu49dGzxYeSw9o5Za8UuWVOhiSb6fQdyvFLGrjdj9zH1I3RQ1N1QtZi3UeZ99Tn/h3z83U/DXvymxe41t3Zewf4sfxa7so2MRYva2/ev4jnvyxzz+VZ6vzlbE/PFLkwzaTnT8LctfuuibiX1m4kaLfo6I3c/fK2TFbtzvof+1K0TsJk6NithNHK6S6lcIyIpdCY//OgERuwkrdr8ZL2Gu+LicpPvYKMpa1aB751Kk+ZuYVIPxvezacJ+Vxy0ZvbQ5ZTLLYPybXP9HJ4jY/R+Bj3hG1JOD9BobRKrCZRk8srrm1fC/zRUEnuTSYWfGrEiBneNv1C2dKV6vaP+PSvpT/KyIXR3VoZF++H4I5b2/IRmypMbUSP+7Vmz/FEH4gzIhYlcbsfuDKkOrn1Fi15n9g9dzdLcvBfYupXERM/Jo/30srX7lv36SiF0Ru//1GP/e8onY/V5yX79OxG7icJVURezKit0k3ApE7P5gsRsdQmRIAJ5vwCx1ctKmMdXs1Pa34+Ng3MffEEsZjP/UrVPE7v+oetQrvOF+vHgThb6JGektk2s+cPO3IyqAIP9g3rzXJ13GVKQwNfriIvH/USl05mdF7Oqm2P33CsLv3ItDZyI1/hkVsatrYjdm32q/Vz74+0ZikjMLqZLpYxz/UEhSKYjYFbGbpAI+DoUVsRsHWHE4VcRuHGDJqQlDQFbsJgxHSeXnJSBi90eK3c+9vqjNnoEyGP9ZW5CI3f9FzXzmXVRt/kmL11H/F6XRhd8UsaubYlcXYutny6OIXV0Tu5pdHf6xA4R2W9b8bLH3v8yPiF0Ru//L+PuZf1vEbuLUjojdxOEqqX6FgIhdCY//OgERuz9S7P7XoynplU/EbtKr86RYYhG7InaTStyL2NU9sZtUYjMxyyliV8RuYsaXLqctYjdxak/EbuJwlVRF7MpWDEm4FYjYFbGbhMM/3kUXsRtvhJKADhAQsStiVwfCNEGyKGJXxG6CBJKOJSJiV8SujoXsD8uuiN3EQS1iN3G4SqoidkXsJuFWIGJXxG4SDv94F13EbrwRSgI6QEDErohdHQjTBMmiiF0RuwkSSDqWiIhdEbs6FrI/LLsidhMHtYjdxOEqqYrYFbGbhFuBiF0Ru0k4/ONddBG78UYoCegAARG7InZ1IEwTJIsidkXsJkgg6VgiInZF7OpYyP6w7IrYTRzUInYTh6ukKmJXxG4SbgUidkXsJuHwj3fRRezGG6EkoAMEROyK2NWBME2QLIrYFbGbIIGkY4mI2BWxq2Mh+8OyK2I3cVCL2E0crpKqiF0Ru0m4FYjYFbGbhMM/3kUXsRtvhJKADhAQsStiVwfCNEGyKGJXxG6CBJKOJSJiV8SujoXsD8uuiN3EQS1iN3G4SqoidkXsJuFWIGJXxG4SDv94F13EbrwRSgI6QEDErohdHQjTBMmiiF0RuwkSSDqWiIhdEbs6FrI/LLsidhMHtYjdxOEqqYrYFbGbhFuBiF0Ru0k4/ONddBG78UYoCegAARG7InZ1IEwTJIsidkXsJkgg6VgiInZF7OpYyP6w7IrYTRzUInYTh6ukKmJXxG4SbgUidkXsJuHwj3fRRezGG6EkoAMEROyK2NWBME2QLIrYFbGbIIGkY4mI2BWxq2Mh+8OyK2I3cVCL2E0crpKqiF0Ru0m4FYjYFbGbhMM/3kUXsRtvhJKADhAQsStiVwfCNEGyKGJXxG6CBJKOJSJiV8SujoXsD8uuiN3EQS1iN3G4SqoidkXsJuFWIGJXxG4SDv94F13EbrwRSgI6QEDErohdHQjTBMmiiF0RuwkSSDqWiIhdEbs6FrI/LLsidhMHtYjdxOEqqYrYFbGbhFuBiF0Ru0k4/ONddBG78UYoCegAARG7InZ1IEwTJIsidkXsJkgg6VgiInZF7OpYyP6w7IrYTRzUInYTh6ukKmJXxG4SbgUidkXsJuHwj3fRRezGG6EkoAMEROyK2NWBME2QLIrYFbGbIIGkY4mI2BWxq2Mh+8OyK2I3cVCL2E0crpKqiF0Ru0m4FYjYFbGbhMM/3kUXsRtvhJKADhAQsStiVwfCNEGyKGJXxG6CBJKOJSJiV8SujoXsD8uuiN3EQS1iN3G4SqoidkXsJuFWIGJXxG4SDv94F13EbrwRSgI6QEDErohdHQjTBMmiiF0RuwkSSDqWiIhdEbs6FrI/LLsidhMHtYjdxOEqqYrYFbGbhFuBiF0Ru0k4/ONddBG78UYoCegAAV0VuyNGjCBLlixxIqyeiWvXrsXf359SpUpRoUIFjIyM4pSGnKy7BKKiojh37hxLly5lyJAhlC5dOs6F2bFjB4cPH2bNmjVxvvZ7LlB5vn79Ok5OToSHh9O5c2dSpkypdVKhoaHcv3+fPXv2kC6diF2twf2HThSxK2L3PxTOCVoUEbsJivOvxOIldtWDuVWrVnHOmYeHB1OmTKFJkyZYWVnF+Xq5QLcJbN++HU9PT0qWLKnp3JuZmWldoJCQENTN4MqVK6RPn56BAwdiYGCg9fVxOVGtMJg5cybGxsY0bdqU3Llzo6+vr3USXl5ebNiwgbRp0/LLL79QrFgxra+VE3WfgIpVVf/Xrl3TxFGqVKniXKjx48cTFhamiXMVR3p6enFO43suePnypWYQdvXqVfr370+2bNnilExgYKBmAPf8+XNN2Q0NDeN0vZyctAksWrQId3d3lEDKlClTnGCowbgSSAEBARqBVK5cOUxMEm9loGofSlrNmzcvTvlUJ6s8Tps2jezZs1OvXj1y5MgR5zTkAt0l8OrVK/7880+NOBowYACZM2eOU2GUJF28eDGqrzF9+vRE6wvFZmrJkiXcuXOHYcOGafKq7uuqvX3rUP0mJcbWr1+viXnV91Pt0tTUVKvrv5W+/P3nJRDbZ1H1f/78eZYvX86gQYMoW7as1nWv0lD/bd26lWPHjv1PxK4aD3Tp0oXkyZNrDVuVWYnd3bt3a8Ru7969tb5WTvxvEDh69Ch//PEHv//+u2YMGJeJAUXg1KlTuLm5kTp1aho2bKgZB/wMhxrfqPGBs7Ozpkxq0iOu4xM1salckOLSq1evn6FYkocfSEBNeqj+RPHixSlfvjxp0qTR+tdVv0O5oKdPn5IxY0YaN25MsmTJtL7+v3zid4vd169fazpn1tbWGj7adu7Uw1E96NRgplGjRrRs2VIzKFL/yfHfJhArRbds2YK6oZcoUULTmJXw0jZ+1KBA3QzUA8XS0vKHiF21qkTdNHLlyqWRvNrmVQ3aNm7cqHkQlylTRlNe9eDT5vr/diT8t0sXW8fBwcFs2rRJs+JDDbrVQ0vbuo9tK2PHjkXdM/8XYvfs2bOadmZvb6+JfW3yrvIdGRmpGbyvWLFCI3bVvV49cLW5/r8dGVK6bxGIjfsFCxZw7949HBwcNGI3LgJJTYQogRQUFPTDxK6K7fnz52vdF1InqrJ++PCBGTNmaMRu3bp1NWJXTVRKW/lWpOj231Xdqz6vmuA+c+aMZnDcr18/zQSaNnUfe59VYlfJ1rdv3/4Qsaskspqo7NGjBxkyZNA6VlX7Ve1SrVxU7bJw4cKawbya1FfPNzn+uwRiZY+q5xs3brBt2zZsbGw0Yl9NAGtzqDTUJIBasXvp0iVNv+pHHLErdlW+laTt1KmTRrBp20ZVH/DBgwfs3btXMw7o06dPnJ4RP6KM8huJQyB2MkKtMFdytlmzZhQtWhRzc3Ot40fl7MSJE5q+kLruZxS7N2/eJEWKFHTs2FHzBoa2bUPdD9QCEkdHRw0XW1tbaRuJE4o/Xaqx/fyDBw/i6uqq6Quo54GFhYXW8aP6E6ptqT6UiN2/V/F3iV01aFIwCxQooFl1q25gajD/rUNVpmrMyrCrWdsaNWpoZrFUR0+O/z4BNWBVgxnVmN+8eUOhQoU0MzVK7GrTuVcPDT8/P5RwcnFxIWvWrJqZ/8RcsasG3eoGUq1aNc2gS4ldbWJdrRBT8nr//v2aB3KRIkUoWLCgiN3/fphr6ljFuZrRVvWvYlW9eqhWmKt/0+ZQA2GVxuzZszWrDdX1amAQlxXj2vzOl85RHa7Tp09r2lqHDh3ImzcvapDyrSNWaqt7ulqZryY3VN7VKhfVjuQQAl8joOJb3edXr17No0ePNAJJTeBpKztVu1Gvv6oVUupQE4fqrZDEXLGrhJx6Lk2YMEHzm9o8y9R5Kk/v3r1j1apVGnlduXJlzSpIbcsqkaS7BGJll1ogoUTp3bt3NdJIiX1tnhGx91klxtREubpG9VUSqy8US3rnzp0aEa0m+pRo0/Z5FCui1aIOJcjU6kX1PIx9zuluTUrOtSWghI/q96s3MdRAXt3zVCxoe6hYUdeqWFcTfz/iUHlW7fPy5cv4+vrSvHlzzQS9Nn0Z1RZVn0mNd0+ePKkZB7Rv316TbW3GED+ifPIbiUdA3aPVM/748eOa+KlTpw758+fXTAxoU/+xk38XLlz4S14p3/IzrdhV5VJvz6q8qrahxsfa9H9inwfqfqBckOKiVvyqdqWNGE68WpOUfwQBVf/q/qjui6pPoFyickFK7GrzTIjt56u3nXx8fMiZM6dm8Z3qk8gBcRa7aoWJehVGde7UAErJOXVou+JWnacekLdv39aIsnz58ml1I5DK0n0CscJLDdjVgCS2c68eftrczNXNQMXcs2fPNPJMrYJVr0Yl1mBGPXyVYHj8+LFGPqsHcqyc/lZtqPPUqkU1W6/Kp25YP8sD+Vt5l7/Hn4C6z6n4UfWvVlPFvnaqTYdO/XrswF8NKtQ9Uq30iMsrgPEtgXpYKrGrxLSalFCxq02HLfZZoM5VgzDVztUrl9rO5Mc333K9bhNQca/u8+r1LNXXUG85qFV92r7iFzt5rESZ2jpHbW+gBg2JuZen2mpE/Z4SyHHpC8UO/FVZVdtWe5aqlS+xAzrdrknJvTYE1P1RyV0l+NV9VvUztH1GqGeMGgir/pSSZIMHD060vlBsWVSsqoG8ehND3eO1Fbux16sBWayU1rac2nCUc3SDgLrnqRhQg3dV/9re12Pvq+p6NfmhVvz+iEONS1Q/RgkEtbJMLc7Q9u0jVTbVRtSk35MnTzTXqZXqcXlG/Igyym8kHgEVr6ru1QIHFbdqUkCNB7XxJbHjZTUxoPpAajs/Nfkb160cEqt0qg2rlcRKXKsyKhek7ZtVsW1ALQC5deuWhotatSvPhMSqrZ8vXdV3ULGtxppqfKkmerXdmil2MamKOzVhptqGWnyXmAs4fj6CX85RnMVubEdy3759msHM9wyYVKXEzuyoB19cHu66BFfy+ncC6mGm6lo97FSjVp0mdSOP/fdv8Yp9GKo01ArCihUrUrVq1TgPLr71O7F/V/lTs6XqwaMGX3GNU3V+7IoUlZY28lrbvMl5ukFA1b+Kd3Xf1KYzF1uq2Dah7q9qAkO9ghXX+IsPIZVf9Xqw2vYkdgY1rr+v8q6u0WZ1S3zyKtf+9wjExo6Kvbi0m1gS6rmiJhRq1aqlGQjFVUDFhah6zVK9qqsmrNURl3aizo2d9Ih9Fsblt+Vc3SbwaX9IxbrqI8QlflTbUBPOalD866+/JmqcK9Iqj+o/bSf5/lk7n5bte9q1bte25D62/r+37mPbS1y+yxEf6iqf3t7emskMtS3V9xyxq9Ni28/3pCHX6CYBFT+xYwB1z/yebSfVdWq8q95wVls2fY9zSQx66lmlJi3U/sGq//M9C6w+7f987zMlMcomaf4YAp+6IBVPcX0uqGvUal+1cEq1EfmWS0y9xVnsxq5EU6/DfLpkOi6d0U9DRlup92PCTH4lMQl8qa61jYFPxa5qwOoBl9gzNEpKxa4u+B428e3Ifs9vyjU/D4H41n9sx+dHbwqv2pqKe7VCPq4P21j68S37z1OLkpMfTSAhYkdNHqv/ElPqKi6qjcRKue/hlBBl/Z7flWt+DgLxrX8V36o/9KOfET8HPcmFEEhcAkoeqHFAfCao49vGE7eEknpiEkiIySx1f1d9GSXCvte1JEYZVduI7f98b/rSNr6XnO5fl5BtQ6Tu/8dDnMWu7oeSlEAICAEhIASEgBAQAkJACAgBISAEhIAQEAI/BwG1/YfaQiqxJ6V/jtJKLoSAEEhIAiJ2E5KmpCUEhIAQEAJCQAgIASEgBISAEBACQkAICIE4EFB7mKtvEMkhBISAEIgrARG7cSUm5wsBISAEhIAQEAJCQAgIASEgBISAEBACQiCBCPj7+/80H0lLoCJJMkJACPwgAiJ2fxBo+RkhIASEgBAQAkJACAgBISAEhIAQEAJCQAj8k4C2350RckJACAiBfxIQsSsxIQSEgBAQAkJACAgBISAEhIAQEAJCQAgIASEgBISAENAxAiJ2dazCJLtCQAgIASEgBISAEBACQkAICAEhIASEgBAQAkJACAgBEbsSA0JACAgBISAEhIAQEAJCQAgIASEgBISAEBACQkAICAEdIyBiV8cqTLIrBISAEBACQkAICAEhIASEgBAQAkJACAgBISAEhIAQELErMSAEhIAQEAJCQAgIASEgBISAEBACQkAICAEhIASEgBDQMQIidnWswiS7QkAICAEhIASEgBAQAkJACAgBISAEhIAQEAJCQAgIARG7EgNCQAgIASEgBISAEBACQkAICAEhIASEgBAQAkJACAgBHSMgYlfHKkyyKwSEgBAQAkJACAgBISAEhIAQEAJCQAgIASEgBISAEBCxKzEgBISAEBACQkAICAEhIASEgBAQAkJACAgBISAEhIAQ0DECInZ1rMIku0JACAgBISAEhIAQEAJCQAgIASEgBISAEBACQkAICAERuxIDQkAICAEhIASEgBAQAkJACAgBISAEhIAQEAJCQAgIAR0jIGJXxypMsisEhIAQEAJCQAgIASEgBISAEBACQkAICAEhIASEgBAQsSsxIASEgBAQAkJACAgBISAEhIAQEAJCQAgIASEgBISAENAxAiJ2dazCJLtCQAgIASEgBISAEBACQkAICAEhIASEgBAQAkJACAgBEbsSA0JACAgBISAEhIAQEAJCQAgIASEgBISAEBACQkAICAEdIyBiV8cqTLIrBISAEBACQkAICAEhIASEgBAQAkJACAgBISAEhIAQELErMSAEhIAQEAJCQAgIASEgBISAEBACQkAICAEhIASEgBDQMQIidnWswiS7QkAICAEhIASEgBAQAkJACAgBISAEhIAQEAJCQAgIARG7EgNCQAgIASEgBISAEBACQkAICAEhIASEgBAQAkJACAgBHSMgYlfHKkyyKwSEgBAQAkJACAgBISAEhIAQEAJCQAgIASEgBISAEBCxKzEgBISAEBACQkAICAEhIASEgBAQAkJACAgBISAEhIAQ0DECInZ1rMIku0JACAgBISAEhIAQEAJCQAgIASEgBISAEBACQkAICAERuxIDQkAICAEhIASEgBAQAkJACAgBISAEhIAQEAJCQAgIAR0jIGJXxypMsisEhIAQEAJCQAgIASEgBISAEBACQkAICAEhIASEgBAQsSsxIASEgBAQAkJACAgBISAEhIAQEAJCQAgIASEgBISAENAxAiJ2dazCJLtCQAgIASEgBISAEBACQkAICAEhIASEgBAQAkJACAiBhBe70dGgp/dlst/6u9SJEBACQkAICAEhIASEgBAQAkJACAgBISAEhIAQEAJCQAh8lUDCi10gKvAV71894ck7CIuIItooBQYps1AodxpSmxhIlQgBISAEhIAQEAJCQAgIASEgBISAEBACQkAICAEhIASEQDwIJIrY9To+ip2LJ+NwVJ+A0ChIWQSTsn3ZssSK3/KnQz8eGZZLhYAQEAJCQAgIASEgBISAEBACQkAICAEhIASEgBAQAkmdQIKK3fDgRzivnsG6NQc59zYF2WwGUyWHOXlCHhH0+j5ns3aicrlfsClm8k3u0dHR6H1tS4dvpqDdCd+3M0Q0UehpIaijiEafv29MEQ3o8e3f/Xie5uxPjm9fGHPyx/NiUvnSoW05PnO9SlgdX9l149OrouDfvDRpRBOtp/fNZP5djnjk/Ys4vrCNiLbMtQs5OUsICAEhIASEgBAQAkJACAgBISAEhIAQEAJCQAjEm0ACil1/Ap8dZ8HvLVh6OytRv45g8freNEyrhN4bcN3GZLfKZMpVDJsyxhDyiHt3HuL8wBv09ImKBtP0OchYqAKlMurx144N3s7cufcMl2f+6OnpkzxvBfIVyEbBlF48POXMg5cf8DE1xdTYACJDCQ/TJzwyCwWrFqNQtmQk++DGxeuPeerlj56+vua3UuYoQfZ8BSiWLoZfeMBLXt+6wl2vUN6H6qNvaIixfjRpcpUka6485DV5xoNbHjz7YIRxgV8oljU5qfV9CHv1mDO3/THJkod8hbOQKfI592/e41WAKeYlqpAnPSQPf0/QCxcuuL0j2qIQuQoUJHcqMNCDiMDXvL51mbtvQnj3ye+a5yhKlrwFyPPxvH/WcnRkJP6Pz/LguTeP30JEJOgZ6KNvmgZj81yULJqZrObJYkRqyBMeuT3k+j0vjYxWwjxZ2qxkKFyJklkMMNPzJeLVQ87cek5E2gKa/OUzfcHT2+48VlWTtxylcifD9MNjHt25ywO9/GTNk53i2VKgTzi+j27y5OlbHuvlo1TZNKQKesfTC254RoShl6kAPGbnVwAAIABJREFUmfMUo5ilPob6fgS+fsbta4/xDk5Dmjw5KVImK6kBA0LB/xlX/7zDC79ggvX10dc3JHWBSuTLk4W8KaMh8g2edx/w4Ik/5CtPgexpyWQaDG8fcOm2L4FmKclTLD0BF27yytuP98mS/RUTYaEGRERnpXjdLJhH+/LyxC08gSB9PQyNU2CYthDFC2cmn6WpBnXg08s8funL46gClC6emUwpjbWQ+PFui5KAEBACQkAICAEhIASEgBAQAkJACAgBISAEhIAQ0JpAwondCDfeXlyHTdMZuBTvS82hk1jawAwjZTD/eYR+gOvTGTB1O3MPPYz52JoSjnkqUarPGpa0zUOJDAZEBXrjtasnw5aeZN0lf00qGVrMpZtdCyZUvcmyWg6sOnOXG39L3xxowsCdI+lrZULGPWOpOewglzzea1aFqpWfqWv0oVHPcSz93YKUJiF4Xl7LZrveLHSB56H/n1j+No50GeSAg+UKHG3Gs+KaOZbj97GkYx5KGV/m7d55FOt2lwztBjFmRjuaB69hYvsx7PTISrkVVxlWF/K8OMjFlYNp5ngPg/ojsR0/icElwNQwiJfXN7PZtjsL78DTkP//3XzNR9F++EQGlwQzw3/jiwj24daMsjhueshOj0/+bpgFSg1kxWJrOvySCZPwQLg5i3EztzB+h/vH5bXRmGQrQVG7jSzsVJQKKZzxO+hIie7b8K84jL4TpjIy8xrm205kwWlj0k/Yz7Kemcl+YwFL+o9gnH9PWvTvycI+pUjHGy5P7cLilefYYDGeNRtKUMDjBAuaTGMPEFGhM037zGRFy3SkNb7Cnc1L6dl+LZcoQ+nmdkzf1ZmKgFnoLTzPbKB32+WceedPTE1DRuv5dOvag4m1DSHgAJuGOTJ5kSt6ww4zrltVWuZ8BqemUrPHde7lKInD8t9402YIp266c+Vv2NJrYmLS2cYUjrrDgRpj2Q+8U+cYJIfcfRg8qSOjWxUhFfBgWW3mbbvJwtCJbFremhZFLDDWuknJiUJACAgBISAEhIAQEAJCQAgIASEgBISAEBACQiDxCSSc2H1ylBvbx9N89GUMGk/GZuQIhpcEg39tqPuKQNeDzOg2mj3RVUlRz4YJdcwxvDGfXYeOsfh+LtpP2MbA6inJ/2ABzQdM50GmDlS06kWXog+4sdyFwFRZqLnAGksPL4xcj3P72nY6Tz+PXrkOWHUdRpvcxvxS3IenF3ezeOBiTubvQ5WGDbAtEoD30XHMP3KfKyZ1GThzC22Mt+C+ayl9Fr6l1JBR/F4yikxOK2g75RymTSdiP2oUwyxXMLXLWJZfS0MGJXY75aW0Ert75lKk210ythvM2JlK7K5mYrsx7PDIQbmVl3Gs8QDvXXNwsF3MgQDI/vtouo2awJDSkMx9FTtXrmPAIi+KDxzB72UMyOa8gnZTzmBYbyi9J0xjyBfEbljgXU7Y12DCrUy4FOrFru6WvN46lQ377nMqyxiWLOlEr1+MCX+4l1ndR7HDtxj69Xoz8VcLUrgs58Chfcx2yYLVqC0MrGZK0TvDKdp1Ox8qDWfAmEmMTjaVvn23svphbnrs3Ey/KsnJ7raNE3MH0Gx9Vop1HcqMhS2ohgtHenVlxcZnOPXYyaae/hie2ciAnpvwSZuKR1mbkrFSJw7PqUMR740cWjCFZjPciCAD+RsMYsS6IVinuMLlRfNYufEWEW2W0rBybqpaPCT42RGmTzrK85R1aDJ5Bj2zHuDgxEmMXOCCvsNRxnWvSisldv+YQvUel3HNUIPx2yZQxfcl5o+PcPXCdjrNvEzy6t2x6tSf1rmNKJQ5kkijCJ4F6mFmaEqa13/icWYTTaffpkD7yQwe1QPrrPB4QVkmr7vOmtCZrN7UkXbF04vYTfx7kfyCEBACQkAICAEhIASEgBAQAkJACAgBISAEhEAcCCSY2A133cmFtUP4be4T0reaid3IQfQpCEb/FLvvznH/8Dx+63iMyKajsZkxFIf8gNcWDs6YTKeZrmR2OEuf8r5UujWA8uMDKNBrFpMWtaWxfjQv9h3lgU80aTo3pIhacBnpSti+KeTtvBn9BtMZNG0I9jlVehvZP2MRXWbep8jYnQzsX4NmajHvnQmMGTCD2edSUG7BbYYaz+T5/rX02FOMHkcO4Fg/nDQn+pO31RqCqk+i/+iRDLFcxfRuE1h104JMkw6zsksG8hm5ELZ7Fvk638ai9QBGT2tLs+C1TO40nr1PclB2+Qm6+E3GZddWxmx6g2e0HwVaj6XjsHEMKgnGp4ewYM46+h0ois2B/UxrDBan+lOw1So+lHPAbqIjgzQre/9Zm8GEBl1m468tWBZaD70es7jSLRVPlnZiyrw/WJFmHMsW29Ct+FNe7ZrKb+0P8r5yXzotmMRYBcxnH3/Om0jr8TdIbbuXwVb56egzmZI9NhFY0xHbIQ708KiLzTxfThk3Z9PBYdRMCymDbvPy3EK6tDzI/RJdaDilLwsL/8FCm7ksP5+cEmt2M7WsMy+2LsR+4G4smzbg0ZtMhIZnY+aRoeS5MoGrG5cy3bMYry/6UbxeCzqsGE33qFWsGDOLgRvukbf9ZGqXykbJFC8JeXOZ1ZN3cy91BcrPOs766n9ydf40Rsx1w3DMSSb1LEVDSx+4OIH6Nue5aV6bCTsd6ZAVzCJv4r9jKnm67CB1q0UMmmhLr+yK41s+uLlx4fp9vNXK7PeuvLx9gsmb7pCxtSPdhjswpAQEXlnMyeuenIloSKfWpSiZMTkGcWhUcqoQEAJCQAgIASEgBISAEBACQkAICAEhIASEgBBIbAIJJnajPPZxddNIGk11JUWzqfQePoxBxcHoH0Ys0n0HF9eOo/EMI4rbD8dhSmvqm4Fh5AWuLF/EQNutfOhzkAY5bvHLtRH02NGc+lP6MXZ4NQpq9mP9x/H2El5HZlPadif6dcZjN34MA4qDwdlRLF6wBftd2em6cQE92xSlrH4I+B9ipf0U5m33xmjUIcblPkbkxR10Ww31Z8zCpnwkWS7NorbDAQx+nYzdiBExYrf7ZFZeTkaaQauYZFWAOkYXuXtsDXWHPiZbh0GMmGqtEbtTOk9i70Nzik9fRoat/Qh46s4d82KcO3mWXFaj6DxqIgNLQrKb89m0fCN9N0RT13EWXSvpkePKLOo67COy2nB6jZ/yBbHrRbDXYcaV6sOZDNbkGzebFU0DcZ/VnTnLL7A+3VhWLOuBdcbLuC8aQKOpUWRpN4CR82xolBJMoq5yZ/Ny7DuuwrPdOno0z0O/6KWU7LkRnzJDaNm+I2VPVGPNy+qElR/IlklVyIb6uFkA4aHnWVa+LbPflCOgWTdu1z3M8Lke7PApz6yDs+ic7jQXF8xj0MhjlJw0mtAbL/hw7i5l90zHbO8sQm+cx7fjSO5M3E+yrCWpt2Yqvd/PZP6CtQxY74q+sRkmhvroqz0z9I0wiAombbmWlOk4gaU1nbi0aD4jZt4kyn4d/dpUoWPWx/hdXERzh1s8yvIrY7c60jIbpH17huf75lLabi8pm83AbsRg+hYBQ/0bXF6znGk2y/lTzwi/5EYkCw0mKDya4l3m0rF/P/oW/cxkxNe/QJfYbVTSFwJCQAgIASEgBISAEBACQkAICAEhIASEgBAQAv8ikGBil1enebZvGiX7HyOgqgM9h05kbi1DDAz0NPva/rXT7sPdnF05ht+mG1HUbhhDprSmYfIYsXt1xSIG9t7Cu94HaJjLhXLXh9N9u9VHsVs1bmL33OgYsbszG103zKdHm2KUM1Af6TrEqr6TmLvlJfrDDzGzcxmqBe1jt2NLpp814M4bI8yig/APiaRwu+l0GjBEI3Zn953P3L23eZUsJSbG+hgTRmRYNP4h2anVfyL2o1toxK5jz1lsO/6ItL/W4aJnPpqUMaZPtWe07bsFg2oj6DVuMgPUSlwD8L61n1NzWzH9jB63XhtjRhD+wREUbDmGdg7jPy92A1wIPreA8tbL8S4zkC5TZjGu/BtcZnZh3opLn4jdK7gtHkDTqZFktu7P8HldaZwKTKKv4bJ5GfYdVvHMei09rPLSX28p5Qbs5/ZTPwxNMhIRWo5uCwfRq081ynwSMpGhb7k8rjSO21Jw3L82A9tuYK9LWcIy9mLnWitKea1j+/QttF/8gV57ppPvwUHerJ3Hrfq9+bA3mLxGkTTcXIw93WfzNLQiFeduZZLRLBbNn8/g/SE0nXqULtVzUNHCj+AIPc3WywbJUmNslgzLyKPsnLqU0dOP8cjIDL1kRpjqRRIdGYpvoCWF6nal36rxnxW79qMH07cweO1py8I5x5l3vhH2BwbQtuALwvYspN7Io6SxmkHvYYO/IHajY/aBlkMICAEhIASEgBAQAkJACAgBISAEhIAQEAJCQAj8JAQSTuxGeeLrtJP+7Qew53V18rSZwNal1cinKWgYhF5j/cl0ZPS5QJ63qyk64DY5Os9h9JxutFNbJHht4sCMhXSa+ZDSMw5jnc+NbId70nR5WorazWbcvFY01oeQK+d47BdAZN0G5AKS/2PFbp+PK3aNb89k/dxldFoTSJPFJxjWuwiVVFZcJzDKfi0LLqSlwcZ9TPjNkoxOy5jVx5510Q3InMWC6iY3WLj7LhlaOtJjqING7M7sPYPFh72JrNeWX4ulJ7/hE96432Dx3khK9xnJ4AmtNWJ3pt1cFu29Q4BZAdJ0mUH/BsmxjlxDmc4bCa00AtsJkxmoEbvBvLm0jqV9e7M28lcsM2egtqkTi3a7kK7pSGxGTfqs2I24t4Mzs0fQ/Hh2ytk4MHt0PYoRgvv81sxaco6V6R3ZtLYrbXPc5PmigZQc4ETy38czbskgbNQ3xHz2cHreXFqPdyHvyK0MbJ6Jxo8dKWO/A49kpalYqS5FXt7EN2sBMtRsQPsWtSmUEszUh+fCwwg93B6HOTeYfyaKnLme4JevGxUbj2CzfS5S3RjP/Okn6Lc3DxMuOVInbD/P5g9h1J20PPjQgDoNqrJqtj7rmw7mglcZ8s/fx5TMq9k81RG79d5km3SZlfYFqKG+YPa3IxL8D7Bl7HwmzTmHT+V2VCqVm1/M3xHy5CIrd/thXLYlDhsmfVbs9h0zmL6F4OGiikyffZmVL0ay3HMS3S3c8Fnak3z9z5H89xn0GxWzsjfo2gpO33zB+YhfaWdVnGIZZCuGn+R+JdkQAkJACAgBISAEhIAQEAJCQAgIASEgBISAEPhIIOHErtK3wW5cntKT2cte45ysMl03dqNcOnMyv7tPwCsnZrqWo3ZusMlyjsZ95/I8VxeqtR5El0IBcMWR3QedWPawNoNXTKJNvpdEHRyHzeQ9eBXsRI22I+ha1B/P/cfwS56afMP6UApI5X2RN4dnUrznHvTrjcF+QsxKV5O3J7iwcSldZ+wnRdMFNG1Yn8bpHvD26EjmHwrHOWULJq8dQROTXVxfOpeeE12xGLmPUc3N+e2FI9mtNxNSczwDx47BQX08rfNYVt60JPO0k6zrZkEe/btE7plG9rbOWFgP+uvjadN7zmDGoUf4WLZi+Ka52JX1xezgcAr32EVoNQfsJzsypBQk897C0SXLsB13i7QOuxneyhKrV47ktt6IX8Uh9J08ncF/+3haKGF+7lxaP4e109exVq89TTo1xaF9bpKFeHFz8Vh27r/DsXR9cBhng13laFK5bqbtwLncS9eMSu1G07VYGMZOczh06CxzXWrQa/4E7CoFYnFyDEW7bSO49mT6jRmB3XsbBtgfZoNnGTrt3cCgCmkpkByICoNn21g+ewn9FlwiBMjaehY2AwYyvjyEn+jDlBkXGPdHDWa5TKJdhgs8nz+IGuNdCSzSm1rDbPmj/SvW1OzOvqf5SbPgCDPKX+XRurlMmHWaQ3m6YWtdmb5VM+EbHEFkhBEpLLKQIUc6LEP2s3mEIxMXu2E0/izTbEvSwMIPLo+hbvsz3DCvzaTdM2mdHdK9/ZNne2ZRvNdBUllNo9/YofQvAj77OzJ/zhGm/VmNnuttqZ7pLm+3z2XkikdYtJ5OtzFDGFAYni0qx6S111kdOpM1GzvQVj6eJjdMISAEhIAQEAJCQAgIASEgBISAEBACQkAICIGfjECCil2IAF5zYY4D62ZtZu0bfcIjoyA6M8bGTRl9cgjtq+YmZ8BrXmzvjsPyM2y64o++vgFRUZFYFq9D44lHGFbDkHypINTnGVenlWfqjtcceRRDLmOL6XTo2pPp9T8u6/S+wJtDMynWYy96v46m74QJDC4OJgYQ/vQcrpv60nGJO3c8QzR7t0ZFQ4EWY7AeMp6h5eD9thYsmLmLadc7M+zUZAZUfYvRlnEU7raHyHrjGTB2DMMslzO18ziWXzPHcsIBlnXKQymTy7zbPZfCXV3J0H6IRuxaBa1mSqdxLLuckvRjdrPIpjDlTW/wfu9UinbfRXj1ofSdOg2HUvB+ZxsWztzG5CsdGXJ8MgNr+WK2dRxFuu0kuOpg7KfMYMhfYjcKeMLJEd1YteE0Wz1jo0gPfQN91GYXkYqz5jCC3Da07tuDWfb50Nveg8lLDrP4rB96+gZER0WSLn95Gkw+jUN9U4pG38Dv0HSKdduOf4Uh9J0+nZGl/2R/h0E4bnzJ9a4rOTCkKo0LKN5qU4333No4lrVjF7HwUX6qj5hG3+HNaJJCiV07HGeeY+zxqky7PZHe+d3xWTWeonbH8K8ygt4j7FhU/xaravRko0tGoibvZlXbLOQLOcG9bXMoP/wUvgGhmu071OYdkZFZKNaoN/ZLhtMlxX72jpnEqIWu6DscZVz3qrTK+QxOTaZ690vcsaj3/2LX+7RG7BbtdYhUVo70G+PAgKJgGHKUU4tW0G/Ibu4B4dmzYmyRlnxOt8ncdhq1RgxlSBHwXFGLGZudWBQ6iY0r2tCyiAXGP1nDlewIASEgBISAEBACQkAICAEhIASEgBAQAkJACCRtAgksdmNgBnk68fD2be681SM0MoKoqFQYmeSmYpMi5EidLEaSvbnGTdcn3HrqD3r6REVFY56tAPnKVaJgKjD6uKVp0P2j3L7/Gvc3MeIyef4q5M+fnxJqWwF1hL4j9LUHJ5yeo5ehKHkKFyZ/amI+wBURSITnNU7fesnzdyHo6+sTjT6ZilQif7G85E4GwU/O4n7vFR7+hShZpxD5zIOJeHqXE07PiM5QjHyFClHA5DHuN+7y+L0xyQpXpFSOFJjrvyfs5X2O3/AnWfZ8FCqWnSz/x95VQEd1vN+72c1uHHcLDgGCu7sUd4dCoRQt0EL/aFta2lIKLe5S3CG4uxYIToDgFiBYfP1/7sDjl6aB2Aayycw5ewLJvvdm7puZ7/vuJ2O+A79/ruDOayc4e1dD6eyOcMNLGB5ew56z92BJ74V8RYuiQGog4s4R3Lj+AH6vC6M4n5tGD8u9y+K55vSFka9IMfE9wXHCDOAWtvVpij/3BmJ3/gH4o3ku5EujwctQI6xQQeueDvoHJ+Dv8zMm3W2Dcp0GY/kPFZHtxXlcueiPf269hvUtzh5Z8iB/heoolAbQmV7C+Pg69py9C1PawshXrBgKpw7C07NncNU/CA9ylEYNr4zIlkqhNs24uW44Vvz4B0Y/7YbePw/AiB6lkYu075Nz8LsRiMtP08O7thfyeoTCeNcPu87ehzlDUeQtlBfeGV7hzqGzuPtaB4tXBZTJ5QJ3zWtYHvlh24lbCHwd8a6ercngggx5CqFwRW/k0z7G48t+uOwfBFWhyiicOz2yu4QBT6/h4NnnCNJlQpEKxZDdBdDqnyHs0Q3s8X0ATbbiyFeoIPKnIlX8Ei/v3ITvyWt4GqZHuHtqaD1SIfOrQDjnLol0BQuggAcQfvsQrt9/BX9LEZQvlR3ZPHRwSNn7hBy9REAiIBGQCEgEJAISAYmAREAiIBGQCEgEJAISAYlAEkPA9sTuv05Ki2a0FgvgEBNNZoVVnFcVw4FVViusKtX/DmYTj3vTAavVGsP1JIrfRIbGvVlhgSoWZF9034vtc9+OQ/SQ19zEtt4NMeGUCw7XXYy7P5VEdl2Unj87icNjK6D94ZbI1WQg1oyvjqwfHGF0/bMCVtV/YBG9sZoBwznsmDgGf0zbgYPe0zH+u+b4pmbmuEP47orYYhn1Ee+77n2YOwgUPzzz3vONN5MxAWOUl0oEJAISAYmAREAiIBGQCEgEJAISAYmAREAiIBGQCEgEbIuA7Yld2/ZP3k0gQMLxNnYNao2//tHgaOXJOP5NGRTO5PQvfEL89+HY5Aboe7od8nzWB4vHVEamGMnMOEBs1gMX/8TP4+dg1DY9ig9bh/Edy6BRPnUcbiK/KhGQCEgEJAISAYmAREAiIBGQCEgEJAISAYmAREAiIBGQCCQUAUnsJhTBj3I942X1eHX7Gh6HqBDk7gnvbG5wdvx3/Kk54jWCH13BrZD0cEqTGflyuNu2NqzVAoQ+xL0HT3DnlQqpcxRCzvSuSB01cvijYCIfIhGQCEgEJAISAYmAREAiIBGQCEgEJAISAYmAREAiIBFIuQhIYteO3/2/KgREVy4gprIY8Rh7dLeUlQriAaS8RCIgEZAISAQkAhIBiYBEQCIgEZAISAQkAhIBiYBEQCKQAAQksZsA8OSlEgGJgERAIiARkAhIBCQCEgGJgERAIiARkAhIBCQCEgGJgETgUyAgid1Pgbp8pkRAIiARkAhIBCQCEgGJgERAIiARkAhIBCQCEgGJgERAIiARSAACkthNAHjyUomARODfCAQGBuL+/ft48uQJQkJC3v1RpVJBo9EgY8aMyJkzJ7JlyyahkwikKARCQ0Px+PFj3Lt3D1wnDg5vaqRbrVZwfWTIkEGsjezZs8PR0TFFYSMHm7wQCAgIEPP82bNnCA8Pl3Igeb1eOZq3CBiNRnCuU+fhT4uFBx3/r7m5uQldJ0+ePHB1dZW4SQTsFoGwsDAxzx8+fIhXr17BbDYLvYUftrRp0wr9hR+pv9jta5YdTyACXBdcJ3fv3hV6vqLj8yfXCmVClixZxDpJnTp1Ap8mL5cI/BcBSezKWSERkAgkGAGFtPL39xcG/dOnTwWxS9JKEWgKsZsrVy54enoKgydNmjRQq9UJfr68gUQgqSIQEREhjH6uCxpFCrGrzHuF2E2fPj1y5Mgh1gaVvnTp0kGr1SbVYcl+SQT+hQDncXBwsHBe3Lhx451hQ2JXygE5WZITAiaTCc+fPxd7+YMHD8RPOrNJ7CpzneN1d3dH1qxZkTdvXrGn07EtCd7kNBOS/1i4f1OfJ1l1586dd8Qu57pC6irELnV7fuicpqNap5Mnayf/GSJHSAQMBoMgcqnjk9Tlh45tpSl6vkLsUs/PnTs3MmXKJGWCnEI2RUASuzaFU95MIpDyEKCHcseOHdizZ48gaWnE8ENvpKL4UahR8FHYXb16VSiJNWvWRN26dWX0bsqbMilqxMeOHcPBgwdx+/ZtocgVKVJEGD4kB9gYuUsjiWviwoULgiQoVqyYWBv8KZtEwB4QCAoKwpYtW8RcZ/RW/vz5hZOChkxUOUCCwM/PT8z5WrVqoU6dOlIO2MNLln0UCNCBfejQIZw4cUIY5oUKFRJRudR/IpNdL168wLVr13Dx4kXQcVejRg2xryvZGhJOiUBSRoB6++HDh7Fp0yYweIP7uZeXl5jznOuRI9QfPXqEK1eu4Pr16yhcuDDq1auHkiVLJuXhyb5JBGyGwKVLl4QN7OvrK+xfrhMGaijygD+5nl6+fCnWCJ3fXEP169cXa0XKBJu9ihR/I0nspvgpIAGQCMQPAXryL1++LAx5NsVbTwOGkSpOTk7/ujEJYEZ00avJ6BYKNt6DQpAGD8kA2SQCyQUBzu9du3ZBr9eLSC2SuoxQZyQuya7IkV0cM9cGiQB6+W/duiXWCddEw4YNRdRXZMIguWAkx2H/CJDQPX36tPgwwpzzXInY4jyPGnWuyAHOc0aCSTlg/3MgpYyA+/P27dtFVDrnNp0X1He4p6dKleo/ezSzNZi2znmuZGxw36cxX7BgQZmRkVImjp2NkyVG6Hg7cOAAWIKBuj11EOox1GFcXFz+M9dJ/FJn4YdObP7kmqDjjjq+bBKB5IgAMzao51M2MJiJDj5Gq1MuRHZqK2OnTHj9+rWQCbyWwU4kdWkDkwyOajcnR8zkmBIXAUnsJi6+8u4SgWSJAJU4Kn405hl1VaJECRGBSwMntm3//v04c+aMILgo0Ly9vYWHUzaJgL0jQIcH1wYju/Lly4eKFSuiQIECsR7WuXPncPz4cVHCgWujTJkygjCTXv1YQyi/+BEQoIHCaMR//vkHJHjLlSuH6tWrC8M/tm3fvn1CDrAVLVpUyAFZgz226MnvfSwEaISfPXtWzHca7KVKlULVqlVj/Xim6B45ckRcz8hHXi8N+VjDJ7/4kRCgI5p6C/UPkk50XjCiMHPmzLHuAfUfZirRAUJSt3Tp0iKqXTaJQHJCgOuEugsjcEnkVqhQIU5R6nR+7N27F4z2pe1btmxZ4fCLi/6UnPCUY7ENApLYtQ2O8i4SgRSDgJKeRYHGdPKOHTvG2xAnGcB0RpZyoOLXq1cvGZmYYmZS8hsoUxPpuV+wYIFIuerevbvw4MfnMBGWLqHCt3jxYuE4qV27tqjTKJtEICkgQDmwefNmUVqHkVmtW7cWxk18GgliygGSvDRsPv/8cykH4gOkvCZREGCU+ZIlS4Szrn379ihevLjISopPY8r67NmzxfV0gjBdnecPyCYRSAoIMJWcezGdyh06dIg3IUv9hcEfa9asEZHpX3/9dbzXTFLARfZBIhAZAer6kyZNElG3Xbt2TZCTjtkcK1asENG6dIJUqVJFgi0RiDcCktiNN3TyQolAykSAqYVTp04VQoiKH1O0EhJJSKOeBAEJMdbmYhSMTEdJmXPL3kdNR8W8efPg7OwsyFgqaQk5AE2JjKfjg1FigwYNsncup5qpAAAgAElEQVSIZP+TAQI0alhOZ9asWSI1t0uXLnHK1ogOAsoV1nLkT0btVqpUSR6+kwzmir0PgaSuj4+PMOAZtcjoRToy4tt4P0Yycq4zinfo0KEJXjvx7Yu8TiIQGQGWYJg+fbo4GJBOaZZgSIjTgeQuS7WxzjTXTKNGjeRcl1PO7hGgXs7yCyRkGWzRoEEDofPHt1Em0OG3fPly8N/9+/eHh4dHfG8nr0vhCEhiN4VPADn8lIkAowlZ6ydLlixxAoB1EXloCGuAkrjiQSC2aCznwEMamNJChZKpirJJBD4FAqx1y2hEKmpxibRlLTpG2K5du1ZE17I0SUJI3chjX7RokUiLbNasmYigkY6PTzEzkt8z6YigMR+XEjpEgdFcO3fuFAQA0wfjkpL+IRRZm/Ho0aOiRiOjYEgsyCYRSCgCTC8nycQWl0hbGtnUTf7++29RCoekLg+OskUj4cUPD8ikE8NW97VF3+Q97BcB6iH8xDV7guddUAdnuRGSVczEs0Vj4MbJkydFvd4WLVoIuyEuepUt+iDvIRGIigDlAT88u8LV1TVOANFOZVYeS6Qx64I1dW3RGMBBG4JZfvLcGVsgmjLvIYndlPne5ahTOAIUHiSKaFTwgCYSRbHxzFNBW7hwoUhHZD0hWxJMvPfKlSvFwSKMdLSVsEzhr1oOP44IMIqKta9I7pJYIhEQ9bTz6G7JOqOcw4ysJalrS1KKiiTvf+fOHbRr107U7ZVNIpBQBDivGD1IZwHnuU6nE3M9psb6iTRs6ISjHIiN7IjpnsrfmQa8atUqKQdiC5j8XowI0FnHec4oc+6dJL04z2PKNCKpy1qjdGTT0OZct1Vjn1hLffXq1aKMCQkC2SQCCUWAkX90jLFOuXLQWWyIVF7z559/ijRwHngWV2ffh/rNyEbu6Vx3JMNod8gmEfiUCND5wf2duj71H0aUUx7EJBNoH7AkD+UC7WA6KmzVGGzFOuwMDmFZQtrBskkE4oqAJHbjipj8vkQgGSBAg2LPnj2iPmKRIkWEURGTEOHp5ZHJJVufdMtSDKzvxTqL1apVE4a9bBKBj40AvfhMk6UhwpRwrg0aIzF59efPn49Tp05h9OjRyJ49u827zbXHNMlu3bqJCElbkmk276y8oV0gcP78ebHfkuBl3VCSVzEdcsPDnxjVxf26ZcuWNnVgEDQpB+xi6thdJ+l04/5JhzEJWhJYMWUs7d69W6THfvXVV2J90PFhy0aSYM6cOYJsZn8YFSybRCAhCJDYJTnEfZ16CElaHmr5IX2BDg/u6YzYZVQtszBs2XgWB8ndKVOmiENk+/bta8vby3tJBOKFAMspMBuOGaKVK1dG+fLlY4x0X7dunTgYkAEWtJ1jsgvi2jHqYqxLTfuadocM4ogrgvL7ktiVc0AikAIRoCJHxY9GBWv5sLYtT7/lwTX8RBctu3XrVnEYAgUNiVdGA9i6MapmzJgxwvDq2bOnrW8v7ycRiBUCTImaMWOG8N7TOCLZRYOEp5hHJW1Zb5QG+vr160VE2Pfff2+zEgyRO8uIGtbvZR+4PmztWIkVMPJLyQoB1g2lg48HQzFzg3OLcoDznT+jqyXKQz5u3rz57uAnRqjbuilyoGLFiujRo4etby/vlwIRYJYSzwbg3KLuQp2Hezp/klCNmn3E8g004mn8jx8/XpwlYOvGWo2UNVyH7EPTpk1t/Qh5vxSGAEsqkKTlnCWhyuhY6uyKbh/dPGb0IZ3SlAHMNkoMxzTLmowYMULYGwMGDBAZIkyDl00i8KkQYNknBmQwapelcCLLhKj1pZnBx4haZirRDh43bhxSp05t866zvBUdLP7+/ihatKio3yubRCAuCEhiNy5oye9KBJIRAoy8Gj58OFg3l958RqOUKlUKNKaZXkIlj0qYksY1bdo0YYD07t0bOXLkSJQ6WRSc//d//ydqDLHGly3TwZLRq5NDSWQELly4IOoqMqKRiha98jSM6NXnKeZMc+Ta4JqhwbJ3714R9UjCoE2bNolC7Cr1rZk+xkgBW9W3TmQo5e2TMAI0VhjJOHbsWDHPWROaRC0jvCgHSApwnivlSDiUX3/9FU+fPsXIkSMTbX8mOUE5QEKCB3RKOZCEJ5GddI2ELp1vjMLlHsq9m/s45zojtegoU1LXOSQe+EQDmxGQPMyG+pCtG+tbs7wOI7S49r755htbP0LeLwUiQF2BB61yDnNeUb9XajkrZc6U0juEh/OPcoA6N516Li4uiYIaneVMgSd5zP7Y6gyCROmsvGmyR4AldrZs2YLt27eLoAzOe9aXZs1zRsvS2Ub9h+dtUFdi1iq/yzI6tJ1jU+IkriBSJrBM4uzZs4X+8+WXX8b1FvL7KRwBSeym8Akgh59yEWBq1MCBA4WRTgWL3nNGKFIJZMQuSSym5tKLyUZDnp5NnoSeWJ52xSPK5zEdjMI1sZ6Vct+8HHlMCNAgorHDlCseMEUFjmuDyh3rxCkHB9IRwkYvPks4MF3X1jVHlb7SIGKkAMtEUOHr0qVLTMOQf5cIxIgAHRIkAXigpnKyM+c6iS+mqlMGMENDqRlNOcA1wejHxGqUA4yk4d4v5UBioZyy7kvdhdGxPj4+wkHN+a3oFiS5GKFOwokODZK4jGSnHGBUFiNp43LoWmyRpTwJCQnBxIkTwQhhOk1kkwgkFAEST8OGDcPly5eF3hJZt2cWBuc493U6qdm411LX+eGHHxIlWpfP4Fzftm2bqP/L6MjPPvss0QjkhOInr08ZCPAQWAZlsOwa5QNlgqLn08lHJ0edOnWEDkKHNw8OZ7AHAz06d+6caI4JBosoAVTMAJRNIhAXBCSxGxe05HclAkkMgVevXoHpfNEdeENFigY4hVfURgOexg1TcFnTUDFwmFZOoUIii8oX07YYPUsBx4LuNG5ohCRWo0HPmnb0WNK4Urz67JNsEoGPgQDnPiO6WNOW6bskVLm+uDboTeffqfSR9GIqb+bMmYWyxzpdrH3LtRKbA6jiOhYSx1wXdKzQ+dKsWTOxVtkv2SQC8UGA6ed08DE6naeXKweHcF5RftDQ4fxmai7lAMmvDRs2CDnAVN/EapQDy5YtE32TciCxUE459+V+SV2JRBfTzhnRyH2ceyfT1TnvabhzrjNKi04MRnDxO9zPWWc9saIY+RYYMU8HC2v5UnawT7JJBOKDAIM0uJdTX2c0OOcS9XtFV+Bcz5gxo9BfqLMwgpeEKyPaGVGbGA4MjoPyZP/+/UKvIvHMwBGSzNSpbNU4Tq5T2i1cR3xmdI3rnrJNZoLYCvlPdx/Ob853OsaiHnzG+UD9nX+nLRx5PlAm0PZlsMSBAwfEdyLLBM4fRutynTCbg9kddMJRD6c+RGdfYkTsKkgyS4TP6tSp0zv7/H3z+UPoExPqeVzztPsj2wu8Hz8cowyg+nRz2NZPlsSurRGV95MIxAEBKjU0YimU+G9l06Ww4u+4sXPDVUglCiluxPwdfzLKKjqBpihSvDcFFlvkjZtCjdcy/YoGD+8f+e9UAnlf/qSSRK8lDzajQGNtocRqCrHLMhFsJBMUYZtYz5T3lQhERoCKENcEjSKmanFORiZqlbVIJY9pW6yDRUOF0bokABhNmxjErnIACU+u5ppm1I2imMk3KBGIDwLcW2ncsNYc57AiWxT5wf1fmf8ku2rXri3kAGUCDwlMrCblQGIhmzLvyz2d5T1IXvHAWO7vkQ+T4rzn/so9nWSTcigO5zn3d5JQiUnsMlKShDPJAvZVOutS5jy1xaipeyh1dumcoB4fWbfn3OL+yr2dxGbz5s1x5swZcQ0zj2x9QKAyJq6xgwcPiqhHOqhZz53OFFsFbSiyi8Q213BMxC5lH7/HfUDBh/fg9Vzryu8UYozf5z35e0ZsKvuHUurCFu8uJd6D75+2L/df6iD8v4I97V3awMq75fcUW5lYcS5z3vKjODCiYsjr+XfO+cj6DZ/B3zPwiaXXGCAVVSbweZQJzGBlEAfJUWZwUMfn4d6JSeyyLA+Dr5gByOfEh3jleDl/eT3XGudqZHJY+TfXAed8VOJYce6TGFZIc2LE+c/+8L4ki7kueO/ExCMlro34jlkSu/FFTl4nEYgFAtFtoor3nAKDdQ1ZCoERJPQoKkQuhQz/RqObG6rileQhTYoixN8zgopexeiUIz6HkYUknxRDXekyN2GmntCDToI3ssCLPCxu2vRWkthlbSE+a8KECbEYefy+okRqKbXBJLEbPxzlVfFHgIoL1yMjqHhIFJW/qEStomSx7q63t7eILGSkF8lWGiyJQewqtbeUOnU8RZ2KbXy8+PFHR16ZnBCgHKD84QFRlEdRI14UuUE5wrnOOcfURRoCiZkiKOVAcppln34s3I+pU3GfptOYOk9kI5495J7OPZZkLktAcV+l/sN9nSUabH36eWRUuJZIrrVu3VrIDluRXZ8eedmDj40A5zXn+pEjR4Qjg3M6KinEuU2yhmdlkNjlnk4SmIezKuV4bN1vPpORkSz5QDKNDhOuKVvPdcoxlntQIvGjGwflHGUMv0f9TtGh2BdmiBAXhRimjCShR5lH0pv40qZSIpspG3kNibPIulhUzONDzNn6HXyq+73PDlYOHiahy/fGGrZ8L8reTGKTNrBCUNJGpm7O7/P98n0QezoookajKsQv3xP/TkJWKbPAv/HfXCfMzuNhg3x+dDKBz2FAE0sS8hmcD3RyN2rUKNGITI538ODBwkanMz06vSw271LhGjjHyR1wjJFtE/6dHwaxUA+Marfw/RA7Zu8Sa/6feHL87BMxZZYL/8Z1wDJ1/LuCs1wDsXlLtv+OJHZtj6m8o0TgHQLcTOmdpvCgMkPiViFyqVhRGVA+/L+iTHCj5O8VLxo3SgoVKheRhZPiOX4fuUMhFPW0Z3aO9yZx9eOPPwrhoWzo7B8bN3NGqdDAoUHPDZzfpQd1+vTpifaGKdQXLVokBC5TIFnLVDmgKtEeKm8sEYiEAOcbU3aZnqgofFwfNJC4Prg2WFuXnnRGdlEZ3Lhxo1Dy+HuumagKoi0ApnJGxXf16tVC0WKKlizFYAtkU+49KF8YwUhiiVGMlBdU3hkVw38z/ZBygPswnWz8vnLa+uTJkxMNOCkHEg3aFHljzmUegsZoQdbOpS7G39Fo575K3Ypln+iYY+YFyYJTp04JYozRWjTiqTMlRuMezohdEhb8Sdlhy/T0xOizvGfSRYBzmXPp999/FzWilawezin+m7o8DwvkoYEkq0jMzJw5E+fOnQP39MQqT8Bn04HI1Hf2kYQVySBbz3WuJyWz8X1vKTLhFZlYpm3Fa+n4UbIY+XcSipRJ3C/4e5KNlJFs/D7tFf6NewT3Du4Z1NEoL0l2UY7SdkusPSTpzkYIrOg04F7KPZj2L3UNYqxkSNBGpd5NrCJnaHKuKtGhSvSocuifQkoqkaLvi9Dmfsp7Ro0m5f/ZnxMnTohzK9hP/o7vmzKB74q2ryIT+P5Yco1kM99vq1atEo3Y5Rzr06ePWKs8RFaZd/F9z0rmVXRRzUq5CiWoLPIzlL9x/ivXct4TKyVaWiHZuQ74PokdSzvQ+UGHCPcTrgllHcR3DPK62CMgid3YYyW/KRF4LwJMjaYypQgrboQU9twso5Za4O+40SpELTdvfqgEKIQQBR0FCYUYBRqFFgVcdCRtfF8LvXQDBgx4Z+RQqDFahRG6JFVp6PCncnItI3UpnEeMGCE26cTwQFNo/Pzzz0IpYg1Rekplkwh8bARIdi1evFhEUVEJ5drj2mAkB9OwGG3C9aEo6qw7SicO5ysPBUmMlCTuLSQbqFwyKrhx48YfGxb5vGSIAOtIDx06VDj4KJM4pznPSeQy/ZAR6fy34vz76aefxHf5M7EMVcpMygGSDlIOJMNJ9wmGxDm7fv16kXnEyF2l7qBSP5p7Kh0Y1D3YSHSxVBUN1h49egh9zNaNxjJ1Kjqzub6oW8kmEUgoArQ/vv76a+GgVtKkSS4y+pz6Pfd06vZKFPqKFStEKRCSSfx7YpVjoE5FUojO70qVKiVKZlNCseP1zJZUSgJwjVL3Uuw5ElokKrkv0AYisUW8SWhFJhGV0g38HfHke+BHiTLlfsKPEvFri35/ynvQTuUeSzuY71g5/0UpnaCUFlTKLiiOBhJ/tH2pe3AvjkzskkBllqhSjpDz1ZY1oOngozxgPWr+m31QCEiuAzo+KBNIVLJRV2J0O/vOA2cTQ88njiS/qV/R1uBzPnXjuyRvoTg+OP+5Prgm+K6JB9cBeRCuC+JC+aoQ6sq64Nznu+a8J858v3z/iREI86kx+5TPl8Tup0RfPttuEaCw50fZ3Bj96u/vL6JzuSlz46MCQOFAZYofCi2SpDRWE8NIiAuY3IhptNB4ppeNxDI3WqbaMu2QhnzUtnLlSpGazhPSKexsKWCVZ1EwDBkyRCh+X375ZbxTUOKChfyuRCAqAkwXZFoijW6lzjQNEa4Nlj+J3LgPXLlyRdSPo/LTr18/mzpglGcx6p+RBVQ+eZo1o4NlkwgkBAEarEzZVcp7UAZQVtWqVUtEdPH/URtPUCcx1qJFCxHRkhipuzQkKAd4GrWUAwl5w/JaBQHqLjwkkI4x6hmMIqKewbnOvTSqkU6SgkY/D3saOXLkO8LXlojSMGbEGPtEvbBjx462vL28VwpEgMQQo2LHjBkjnM0KgcKDXam7R6fb79u3TziN6dxgNK/i3LAlfNSjmO3BdcZsI+WAM1s+41Pfi+QlSWGShIwG5fqmPUh5SVlL0pP6ImUsiXZ+6ETl/0nwKuRv5J+fekzve75y0LYS4UqCjzYws8poB3PM/A7JOyUogjYwSVLuvfwoQUOfaox0fKxbt07Mfb4r9pVOD8oE2riR66pzXZG8pBOOsoRzOTHK89BJQKcis0vofGF5HntrnAs8n4TrgHOespScCPclpZQJuRHaUtyPOCe4L5A45txPDMLc3jBMSH8lsZsQ9OS1KRIBkjf03DGqj4KBka8UWKw7Q0FNDxQFhFKYX/FaKQXQIxfr/1QAUvju3LkTW7ZsEV5JElY0bthnGurRedAobBjBSKOoXbt2Yqy2bPT0ceNfunSpIJhbtmxpy9vLe0kEYoUAFVVGsMydO1cY/jSIqORR8Y58aEbkm1GBJTnGNTJp0iQRZWDrxj2HqZJMAaOBlljRkrbut7xf0kWApUZIXpFY4v7PuU6ylvOc0RXR1XajA4NzkfOPKeqUdbZsihxYsmSJ6I+UA7ZEN+XeiwcEjh07VhAp1C+YYksCiw7q9xEMPj4+WLNmjUiHJell60ayh3KGjnU6Meiwk00ikBAESOby7AxGpzMdul69ekJ/iVwjNur9SVTRgUFijvttYsx1kjsMJOH6o9MuuTbqj0rgD/XCyEFAJAeVeqckvUh2kQAmEcqoVE9PT4EP3xujNaMGESQlzNh/BjTRJqQ9yXEpmT60DZUAJqUuMe1f2pX8KMT1px7Pjh07MG3aNFEygPKATg32/UMyYeHChYIIHj58uHhP8a1/+76xkxCnzCHxXbp0aUE021tTDpiOPPeVQ/JIXHPec5yscc3SFiTVSfBS92SWGGVhYmQE2xuO8e2vJHbji5y8LkUhQIFM4UXikYqTUm9GSXOiR5KCTCF0EyOa1ZaAk5TmISIcF5UJKhEx1dai4Ga6FuuJdu7c2eabL/tEQUsCjfVL6a2UTSLwsRGgt5mn5HK9s4Yu5yGVrJga68cx0peRjlQQY1pPMd0v8t/p9ebaoxe/a9eudqnsxWW88rsfBwE6JhltzsgUKtaMHIqp3A/XB+ciyYPEmItKfWvKU64jKvqySQQSggAzlKhfHD58WOg63NdjU+aJ13Bfp7ObzjRb6iSM7uNcX7VqFapXr44aNWr8K0IsIeOV16ZcBEiUUH/h/CJJRXKQOvWHGtcH7QFGtDds2FAEetgympL6C3V7/qQDkXM9JTeSW5Sj/JDwZlQvMydpj5EU44eN74D7FPcsRjh+6pR1RqxyntABwL7T/iWxSdKWjl7KbEZf0g6OLtsnKb1zYk1nBjNXSShybycxHROhSCKb+g/fBdcKA7ps1fjemcHB7FhG6tKWiEkfs9WzP+Z9GBymODX4kxlakc8LUQ6oo4OJ70S2uCEgid244SW/ncIQoLClEKbgpRJOoUbhRmOTwoAGgj1uPEwx59ji6hFmdDIjqSjMaHQTA1s0RkHTgNq9ezd69uwpIgY+tRJji3HJe9gfAjQ+qKzSGIqLN557BCMgmdrOOruMALBVY3Q9SQauOxIMtiSNbdVHeR/7Q4Bpo9x7lRpysR0BD+VhvURGGFIOMHLFFo194aGFlAP9+/cX2SSySQQSigANSZJXjESPS+kQkmN08DFKi/u5LdNiGfXOyC/qYQ0aNJAOjIS+ZHm9QIAkCW2WuO7JJOq4p3ONKIfA2gpSznPaDc2bNxfyQmYbRY8sI3dJzPMnoxkZSc2sAtqZtDkZWcpsMDpiPxbhx32TexR1BfaNxCaDm2ifsU/UASinI5ctsNW8Scz7KAd9kZyOTeCG0hfqKMxwYkkGzue6devarJvU8Uk0E+du3brZJbcQXzA43ylr6TQgz0LHACOWyTHw/XDPSIzSF/Htb1K+ThK7SfntyL59UgToQeIJygcOHBCCjCkRVO4pxLjBKN7KuJA/n3RAkR6ueITj2ndGKlPoTJ8+XUR39e3b1yZDYvQXhRqVAx6WE1OEgU0eKm8iEYgGAXry2WLy3EcHHtcGU7t4sBqjUmxRrkRJ12W60rBhw6RyI2etzRBQTkyPqxxg9gYVcEYbMpqoe/fuNukTnXtU7pmaTucIf8omEUgoAsqeHp99nQQAIxkpD0h4MYoqPrIh8hiof7HklK+vLwYOHChIOOVwwoSOVV6fshGI757OOUlyd+bMmSJylOVHbFHrkno9IyOZut+2bVuRIShb9Ago0brEn7YWCXpmiRI/7hUsp8GDe2mHUsdM7OAX9ockM52tLDPGPYp6LVPllYAmxQ5O6J74sedEQmQCgz9Y6oRN4QVs0f8pU6YIroF2NW2HxH6/tuizre6hzH3OezpiOd8YGU09k9HqnHfMbImrrmqr/tnTfSSxa09vS/b1oyHA6FwamUrkHr2mTImhMEuM+pkfbWA2eBA3XqaK0MNGcrdJkybxPgyOwpVpY6xlRyNeOQFdbt42eFHyFh8dAXrzGbXLk3NZW6x9+/axSvl9X0cZIc+1wVa8eHGh2MgmEUgKCJDcZS1qptIxooiRK3GJhow8BsoUGq+UuZS1PJiN0Un2Ziwmhfci+2BbBKijsB7g1q1bxU+SU9yL40vEMuOLezqzpkjoUuehrJBNIpAUEGDNderkDK5gqnlCMhJJyvAcj4iICGEnMEPQliUekgJeid0HOvZJinO/YNkGRs5yDyGOdDSxbJ2CKfcqW8lMyvXTp0+LTFWWFqRc5odZYyy5kJJIx6jvmEFflAUbNmwQtYVZlzoh2UV0qHCd8B1zjVAmxFe+JPZ8/Fj35zwnxiS6mQ1Jspdzm2ViqG+m5PkX0zuQxG5MCMm/pygEmMbE9BcqNvxJBZ4RGraso5McACXhRG8avck8YIrpEvQwxjZVgt45KivEmMofFRYe8GDLtJbkgLMcg30isGzZMlG7lHOaihr3j7hEoXM9MFKCh1PwPvRWV65c+aOl39kn6rLXHxsBRmPR+KPyzZRMygHWm4+t8a7IAaV+PaPSKU9YbkQ2iUBSQoDOOmZv0ZnNPZ2R6nEpYcLoO64TnhZOJwZrOnJfJ0kim0QgqSBA3YN7Os8LIFnFD4Na4lIzlUQV5zlL9ty/f1/Ub6dDRLaEIUByi0Qr7VPuJXwnjOBlRCPtL1tEWCukJdPh+Q75f0YIk0T+WOUfEobSx7uaZCxx4vpgWQq+h7isE2aD8D3SjmaJC2KsHOr58UaR9J9EO4gyk7YQbSnyMpSfjGCX7b8ISGJXzgqJwFsE6AVl4XIW+WdNlx49eoiooZTuOXvfBKGSwfQgRu/SwKlfv76oiUPlIrp0dsWbzOgsprKsXbtWbNQkA5h2G9d6v3LiSgSSKgIkrLg2Vq9eLaL+qazxdGpGZtHrHDWyIvL/uQ+xpi4dJ2ydOnUSSoy91TBLqu8mefbLClYQiZxeKMapcoBKBagScdCM7Dl69KhI1yQJ0Lhx43cHvcRGDnCNkNilE4S1RmNzqFUiDkfeWiLwXgQYQcQUXDq2qa906NBBZBpxj49uTxdLUKUShyHx4Mt9+/bh0aNHaNWqlQgYkLXS5WRLigjQwcYa0Cy1Q2KPUXJ16tQRdS4/tKdznjM6l1G/PKiQJFejRo0EYSWb7RDgO2B0J2Uua7IqQTG2OGiU5cTmz58v9izac7TrZEbB+98dndubNm0SgUp0SrPuLnX1mGQCs/tI5iqHCjK7j+8xpWcEvw9p7kPEmGWRaCPVrl1b1ut+D1iS2LXdXivvZMcIcMNgCjXJGNbMYfQRyUpJ6n74pTIKhcYOlUB61eiBZA0tGj2MRGEKD1MmmK5CzyS/Sw8+owKohLBOlJLaYwtvsx1PQdn1ZIYADRzOda4Lrg8a9IzyYvot9xamtTGykWtGSbNjBDvXCdcESTI6PbiO4pvinswglcN5LwK+OLVkBSaN24TrjhqE6COQyrMUivadgqE1s6Dohw9FTxCuSm1GznXWRSNJSzKLUVr80LiPKgeUQ2IUOcAIDEZCSkdqgl6FvDiREVCMS0ayMVKLjmmmqnO/5p7Of3Ov5t5P5zXnN0lgZiWRxKXOw4NhGV1HA16WnErkFyZvH28ESO5SL6H+wohC6iXUWehk5lxn8AvnOgM1qNdTv6GTj/s/szZI5lLf4b9lpGe8X8N7L+RexDINlKW0W5m6TnnLAx7jW46Bh9yRaOR7o/7J+8moyA+/OxK0nPuUCXwPLFHIyF2uEX5oD9O2pUzg+6JMoDzge6a+RlgAACAASURBVKOjhDo+o65pF/D/8X13tp9hSe+OnPOUq8SZ8peOB+qOcYmSTnqjsn2PJLFre0zlHe0MAZKOyuFd3ISZHicjKeL2EinU6DnmTwoxCiiSViR1Kai4IfOE6bCwMKEI0gPM1HIS6LJWTtywlt+2LwRYH4ppRCS9uCZo5HD+89807JW1QQWRxhR/p5xKHZfyDfaFiuytbRCwwIrHuPP3XGzadQGbH1jhlsoBjprHCDNo8TSiFfp+0xwt6+dATMeQ8cjAhEb2Xr56Daf+OYXAR/fh4OgMN3d3uLtoYLYAZgujGlWwqM2ICA5CRGg41M4eqF2rBooVKRxvOBipzKjk97WY/v6/62yBQLyHIS+0IwRopPNk9IMHD4oIRu7nyr7OYAA6O7if80Odh98noctDh2RZLzt60bKrgowi4Uf9hbo7HRKc79TzlahEzm9+jEaj+FCvr1SpkiQFP9L8YVASP4xkJCHLurtxPXiUJR6YscoyGk2bNhXBOdLxFPsXyAANrhPawZQB1O+5Tuj8UPR8rh/KBH6Xej+Jc74reaBg7HHmN7knUfaSHKdcrVq1qnQeRYJQErtxm0/y28kMASojrFd05MgRsQn369cvmY3w4w6HAoupKaytRQ8/yzVQmDE1hR5JRmXRm8l/yyYRSEkI0NhX6pYx3Y1efip5jGZk+jmjYahM04MvvfYpaWYkZKyBsITvx6gS8/EkXx3UX/sNWjsDDniJl34++K3UVIR/OwZVBjdFG48IRBgtMEQY4WA0Qg8rLA46OOqc4e7qCDVMMOkjEBaih9FqBWnO6JrV0QVOOke4O5oRqneASq2Gi0795qtWM8x6PQKCw3HT7yKuX72K2w+ew6gPhYPKBCcnLTK4Z4BnwUIoWMwL+XJlhiHciKDQ8DeXgwSZBk7OQERQOIwmMyxvWVs+V6dzhAefa2CJCTVcnPhcEwxhRhj1VjimdoGjygiz0YwwA/+ugUZ0zYTwlxGwajVw0KlhCQqG3myBSaUSa03r4iHGpHVIyLuQ16ZEBJRzArinM1qLgQI05rmfMwKd+g4Pe5FZFylxdiSfMVOPZ6Qho9Q51xl5SKcFAzOo1zNanXoMMx5l+/gIkJBlSSRG3LJETJUqVWLdCRLC06dPF2eksHQG36ckdWMN33++yDXCKHauEwY7MaiJNjADxhQ9n5HvDICSLX4I0KE6ZcoU4UQlsct9J7ZnO8TvifZzlSR27eddyZ7aGAEqKlTKWU+ItXEo0ORGmzCQudmSrKIgo+eemy5/RyWBHn5uvPwpo3QThrO82j4RUNYF1wb3n8hrg15+JRLGPkcne/3REQi6DIvvApSenxUFStfAykGl30Xdmp6ex+VpfTBF+xUylKyEX4scxveHAnFz/VGk378fm1Qm3MvWCpWafIlF4ysjj4MvLq1aju+HLcfZkAi8UjlAHTkS1mIGLFaE1ByBjq2rYn7laxi5Lh3SZiuEoe3yiaHf374Ql31P42HrP1Db5QQe+l7A2O058F2XUqhd0YKAB6cwt85ShNdtj0ojmqDJ3ckY8rsPpmzzQxo3F4Trm6B1r7Lo2ceIRZ1m4uiFB3jiqoXGYkZI9eFo06om/q52DWM2pIVbpiIY1iE3gPPYPf4wDvkYUGXnQFT3OAv/Q1cxbk9uDOtcGqULOsBsOoUZ1RYjrF4JZGyTF4/bDca2u4/h66iFh1taVB/6Nzq1qoQm2T/6G5QPtHMEuI9zX1eisZRau9Rx+FEit+x8mLL7EgGh0ys6DCMOqd+zKXq9ouNLqD4NAiwpyEPvGMnIyF3WrI+psYTS7t27xf7FGq/MKpCBBTGh9uG/0wZWdHz+O7JMUPR8rhmJc8JwZjbk5s2bRbmYoUOHCkeqbIAkduUsSLEI0KvGwyxIOtaqVUvUjpJNIiARkAhIBCQCdoHAg6MI2D4Oze71QNmKdTCtUdr/dTvoHiyHh6Hf9ZZA5nyYUXIXun1zHY+eA7Wrp0Mw1LjldwFW1/SoPXIh2mc7Br+1y9Fz8AXkblgYOfOmh7PRCkcXV2hJUDkYANUrnPJNhVw5XNGvjwpDFuRG8YLl8PPnbzIwnmychKN7tsP/q63onOkonp45j95ri2D+T3VRLNNt3FwxHiO/PQm0Goxmoz5H+9fb4HPkOo7cCkYqrQo31x2GR7nCKDqkLRy2n0Lw89cIcQLUqpc4dS4VsmVxxaB+wLB5meGZvQwmD2QJh2NY/dUWbF2kR6OHv6BJ6sO4tOUMeq0tjJljmqJSrmvwWzEeo747D5fq+ZG/WXEcXBCIAvkzIoPmIm7sXYnQjpvQsGVT9JEqgF1Me9lJiYBEQCIgEfg3AiQQSe7ygEeS7gxWYpr/+86KITnPQ+58fHzQsmVLUQJMHtIrZ5U9IcBDpnkwKaPMWd6R9etTepPEbkqfASl4/GvXrsWePXswePBgWU8oBc8DOXSJgERAImCPCJjuHMQdn9H4Tj8cJcrXwahquv8NI/gecPwnDLreCKZMnpjmvR+9PrsGU9W6+HphK5QAEL5zCLZtX4PV5S/hu1K+wMUT6D8tPcbM7Yj6+V3e3Cv0CV4FGRBsNUOjCcDO73bgWfBjFPzFC/Omq+DplgP9OxeEVa3DjXVz4X/9BsyDl6NDpmN4fOYiBm4siGkDCiHrixNYOWMuDj58hjTNB6FOtx5olQ7Q6l8iIiQcz8LM8F34EwJS50XqDsNQXxsIjT4CL0wmaByfYPfInQh49gCFfi+CuUsyo0SWEhjXpwCAk9gwZCd2LtOjnt/3aJDqGK7uuiCeO7lvQeQOOY0V02bj4JMgZC2SDdmKlcK+l5XQo6Y3Khp34dCMTjheYTNK1GmM3pLYtcdlIPssEZAISAQkAm8RYGlB1sxlVCijdnmIV3RNqavLsmB9+vRBhgwZJIYSAbtCgAe4s5zm1q1bRYBe3bp17ar/idFZSewmBqrynkkaAXoyz5w5I4rNM62oe/fu4kAA2SQCEgGJgERAImA3CDw7A+Px6eh6twsKeVfA2OrO77pueeGPZxt7Y8TTbnDOUwJTS+xHz+GhcC5aASPG1QbjGgxH/8D+w3sxTvcHfqnuD4/bl9F3siu+mdIWTUplgjX0PHb0b43p2/2x85kGjhoLjIZqqFinKkbPTIs1PWZh9+FreOzoCBXMMBnTInP+xui/ejb65DyKO2euYeC6vBifdy4eu+fBtBet0MN/FBwqt4C6eR90SheAMxP7Y97UdVgYoIOx4mj0GdoBMxvrsaNPK0zxuYrtT/lcM4yGqihbpQJ+WJgVc5dlhlemEvjpPcSu396rGLA+P370nI+XqbNj8ov2+Nx/DNxq1cCTAhWh+akNVh4PwJFngEYFVBm7C190qYtOeezmzcuOSgQkAhIBiYBEIFoEeIgXg5dIdJUuXTraA8H//PNPcRBVx44dRcSjrFEqJ5M9IsD60kuXLhV17Bl1zk9KLnMhiV17nMWyzwlCgLVvJk+eLOqf0ZvJw4rel6qSoAfJiyUCEgGJgERAIpBYCIRfg+XiIrT+5jm0ZZpi5KTGKPb2WaaH2zGvwTCcbf49SnesgN7qNfh8tBXpylTHL9+WgpZHiu37P+zYtgYzvI5ibPlL0F09iX5/umHo9C5oUewpQo6uxZAdWqT2SI/KBXQwWZ7gyKy7ULurUGeCJxaMvwdVkBZ16nsCDmo8OLgPL4PNyPnj3+iS7TSeHN+Or+Y8QTZHLcrWa4yilSvBeWEn3C1QH6qWA9A5PWC6fQLXr/rjcpAGrwIvIuTFU7wMcYafPisK5cyMMrl1MOMJjs25C6vGhHp/5sPMlXlQ1rMcRnfOBOAq9ozYgi0LwvHZwzGopT6JK1u24Kt5T5BJrUHZOo1QrEYNuCzsjhcFc8E/VxVcHrEIqcsVh3vm13i1Ywpet9yKWo0boQcDgGWTCEgEJAISAYmAHSPw/PlzcSj4uXPnULFiRdSrV+/daBjQxPNlNm3ahLRp06Jnz57y3BM7ftcpveusD33p0iXs3LlTnOEzZMiQFA2JJHZT9OtPmYNnwe0ffvgBXl5e6NevX8oEQY46ZSLAo+4jH4iUMlGQo5YIJBMEXsDy8ACm9ZyNY6ascO7UEfXTWZDJ3R/3r97AzslGlBw1AI07ZUSBm4vRe5AfXrpnR7Pe5ZAOGtw9uggPAp8jfScfdPY8gtv7D6L/ZA8Mm/s5WhfxR9D+JeiytTiK5M+F9lVcoTeF49S0/YiwBqDQqEL46++8qFawDEZ3flPXLHDLVBzbuw3Xe25Eu6xn8GL7EvQceQ7W2gPRv29rfF7agOPftMDZ3E2gazYAbUyn8eC5Ho8jtHBVGfF653ScvnkVBx3z4oWqLpqWz4/m5Zyht4Tj9IyDCDU8hteYApg9MRjupvTo1jYX1M5+2P3rKZw+pEW5jd+jR8k7eL3HB32+Ow1LjX7o81Vb9CpnwamRnXDOFIirWavg+LGyGDa6OT7zPI1Tw8pibZENyF+jOfoXSSbTQg5DIiARkAhIBFI0As+ePcO4cePE+TFffvnluwAm/p6HToWHh6NYsWKoVq1a8sUpqs0jbaBk+a6ZiT1p0iTcu3cPP//8M9zd3ZPlOGMzKEnsxgYl+Z1kgwDrsdCzs337dpQsWVIUjE9qzWoFVNGRb+/9Q1IbgexP0kbACk6l6Jsq+rmXtAckeycRSLkIWC3AlWmYNXUxvpp99h0OqT290WTiMQyp64oSHg9h9luJrztOwSrfe3imfKtoZxTrMgzHBxeDK3bj8JpT+L8ZHhgypT2al3JGRKAP/qgwFMtvBsAPLPNQDDmyeqJB25xo0S8HZi3OjJI5i+L7Xl7ijjdXT8KZ44fx8IuVaJv9NJ6u3IL+X71Eq52D0bJuQeQMeY3jP3bClUKtoanSFDUPdsK3s45g7dmQtx6nemg0sCkG/Z4Zh0t9DZ/L93EBTuK52bPkRv22edGqfyas6zkTOw9dw4O346C4tOoyAoW+xtQf0qNIxGOM7vAQzbcMQqtGXvAMD8Wp33rj0LUTuJylLFRV5+CrOh4o9XQX9vzeANuLb4JXjSb4kmexySYRkAhIBCQCEgE7R4DZqTNmzBCjIHlbtGhREdF4+/ZtTJ06VUTyVqlS5b01eO1x+MJMZsej2NA8WC4lp+fb47uMa5+XL18uakuT16Ezw9XVNa63SBbfl8RusniNchCxReDOnTvYvXu3ODG0TJkyovZQ0mm3cMPXH5sXhqD6gOoonD8dXGAB8AoXVu7H9SuvkHVkVxTWOSJN0um07IldIfAQtw/5YNWwedgVakCASgVHwYpYYDSVgleVJvh6ekuUdFQjZYpEu3qZsrMSgTcIGB4h4M59+Po/F15Bi8kMp1TpkcW7AnKnBpwtd2G+sR5fDLqO4FTZ0fzLckijNwCpcyNt9nyomIOFGV7g1ZNg3HqoRo78mZDeXQ2r+TkenLiMB6+C8dJBBwd4wNXNFRmyuCBjNh0eBWjhpnNF7qxvdovwp/cR/PoV9FmLIKMuGIYnz3HDz4zMZXMgvYcTHM0mBN25glCXjFClSofUz8/D795LPHhpgEathtmcGdkKZkbe/Fq8PH4Rj54H4YVaB5XVHa7ubsiYxRUZs2kReOUunj55jWCVA1RwhIv7fQQ8uIdFk3Ro821l1G6YF89PBSNzqZxIn9oJWosZQXev4WXoK4Rq3aHOUBTZUqngpn+BF/fO47lbMbimSY+sb8+Lk9NKIiARkAhIBCQC9owA7dxDhw6JYCadTocuXbrAyckJvr6+GD9+PL766itx4FTyaK9hMV/FkvEP4JQjD2p3LyXsZDVe4tX9y1jV4yQyDmkI74ZeyJs8BixHEQUB1pXm3KbzgqVHcuTIkSIxksRuinztKXfQPDRt3rx5aNGiBcqWLYs0aZISReqLf3aexl/fvkLH+R1QpWx2eAhi9zH2/bAUJ48EoIDPr6jorEPWD7zCd4G98Yzw/WCmykdMY7Hlo2Ljrf0QXP/9my179zHX4yWcXrsKv7dZjmeVckOTNRVcjUaoNCHwP6BGqpyVMOj4aNTQaZD+Q3PM5hUdbItngu4Wh3UTv3n14d4pf/1PBlm0kfxWWKF6f3WNOIxFvO64fv/tHHn/ZTGM9T9RFEooeeLVC0k+a/l/CzTG+W68BbP/WrT7xoxMFWrh99HlEZXDpKRxiLzm//OL928IbzIAYoiIsVgBh8R6r88R/uIohjfyQ5lBjdG0gxdSK91973OjDjBGFD/mRi2fJRGQCEgEJAISgXgjQP2Uh6P5+PgIcnfYsGFwc3PD0aNHsXLlSvTv319kriaP9hRm0zGMaH4Vbl4l0H1CQ3FArMPrTTi2ZCn6D3BAvdmD0bF3BXjHa8Ax66Zx1iDirW9/WNeKPmo5Jl38PZnC8cLq01zEuX7ixAls2bIFvXr1QokSJT5NRz7xUyWx+4lfgHz8x0WA0boTJ07EH3/8IdJSkla7gLP7zmH2mNdoM601KpTIAjdwM36CwxNW4/SJJ8i3bCzKO2uRUR+KoFA9zMKcJsvmAGhd4KJzhBOP+VYIF4sJ5ogghBoAk9kKBwc1HF1TQQs9YAwTv7fS8FU7QqV1gbuTBhoHC6wmA8JCI2A0m2FRqQG1Di7OOjgxvNNiQHhoBAxGM8yCUlJD6+QIjQYwhkbAZCXZJDoFq9YZzjodXBxVsES8RrjBhAjTGyJK4+wOrcYBGmMQwgxWGM0chgpWR1e4OnEcHJwR+rAIROhNb8eqhqPWCU4uOmhVBhjC9QgPN8Ishkzi4M04PHQWMa5woxquTmo48L4WC8wRYTBrdHDQaOAIA8L0Kqgc1HDWqQGYYYwwwBhhgtrFESYLo8HUcHHi3ywwGwzQh5rg4OYCjaMD2D37a+dwaudFzB8fjm4LOqBCXve3ZM4rHJ+wGGdOB8Jz2ViUc9Qgo8UIU0Twu7lDnDjHXHVa6DRWMQ8iwvTQ64k/KSFH6JwdoXVSwfQ6DAbireK7tsJqcYRGp4Gzi4OYI0Yj3yevUUPr7ASdk/ZN5LApAgZ9BEL0FkEyWjU6qLVOSKW1wGixQG8wQW0wwmi1wKTSwEHjDDdXXmuCxWhAkMkROq0GzuyfKQLhZg2sDlq4OAKWiCAYrGpYNK5wVhthjIhARIQRJjFzHOGo1cLZTSfeq8pihNkQjuAIM8xmC1QOGjF2d50ValgRanCAi04DtVol+mmKCIXZQQuVo1asrXADR/2/uWPSG2AIezN3HB0doLZaYOX6izBCb6SSBlgdXeCk08JV+5Zes5pgMZsRZnAQY3IU69oEfXAEzFBD7eoMflUFsxg716vJYoEFaqhUWji7O4n1Je5mDEVYhBHhBsvbZzlDq3WEu6NZ9BUqZQ0AFqMeZpMRFp0OlnA9TFwTDm/fo5X3ZoSkAywWB5jNDnB10kClssBiNiEiSA+zgxUOWi0cdU5w5MON4TAaDTA5ekDnYAasb8bkrNNAQ/xghSk8DGYHNVRaJ2iJhTEMBn04wogjtVS1FiqdC1I5q+Fg1sMQEYowA2C2WKHmWnZxgSoiHGajCUZlzlm57t/01WRygNX6Zi8Qa9logD7ECAdXF2i0ajtdy3HYfUz3YL6zFX2/D0eqomUw5LtqyBiVyI3D7ZLeV+/gyb1z+KPfI5T9oibqNCsss1qS3kuSPYovAnFmDOL7IHmdREAikNwQILG7detWcaYMD5q6evUqAgIC0KxZM+TLly+ZDDcQZtNJjOt8Ha4FvdHph9oiAOrm+n5Y8tcM/HKoC/qsGIp+7YtDnJGqD0aY3iDsUTaNVgeNRg1LRDhMFqsIqXpTz8FB6LI6F91bGyUcxohwhBrfYzubDQgPiYDBTF2curUGOhdn6KhnWqPanDSj9DCZTbDqXKGx6IXdERLxxv4BbVVh/5hhNKtgeKdvU402waQPh8XRBWqNCmqLEaEGFRw1GuiE4m2CIZT3VkFNu8MBcCAfYAhDSIQZJmHX0KZzhZuTBlqhi9t/O3/+PEaOHCkOUEs+0ehxey+S2I0bXvLbdowAC8Xz1MT169djzJgxSVCgXcDZ/Rcx+4dwdJvfAZXyKsnwYfCduhjHDz1EjiXfo7bTedxcsgjDBq/EZbMFoTBB7ZEZ+ia/YEK3Wviy7LtYJUTcO46Ls1vi240ROOqvR5aceVBnwmm0dFgG7PwaA32c8fxFMFT5q8O9xS/Y2rckvDM+RPD59fh+wDzsOncDD9w9YSnYGz//2B59qrhCfW8jfh84E2v2XcItp1RQOXij1ZeVUa6EBtuGTMfFF6/xnIStxgkhdUdjUO8eGF9NjYdz6uC3Facw97STINYqDt+MJpVyotz+Ghi1MRgHr5vgmi4DQhtMxK+9GmFAOSvwYicWjpqLhcsO45qTM0LD8qFqp1748qfuaK7Zho0T5+O3Sbtxx80JRn0YzLkqwa3l99jW8glMgXpMPJwLv/QpgZyZWC/yEc7NHA7/kt2RqUJ51A1bj9HrUsE1Y1F814nJOf44MmUDds05h3y/V8fJu1mRGrkxrncRODjcx+VNm7Hym+PIOP0nVK2VCyXsktklsXsB838KQce57VC+UDpRwRJ4ikPjl8HX9wXyLhuLSloNUt0+gFPz2mPYeiPO3tXDJWMO6D+bhGm9a6NrcQPwdBumDpmFpRtP4pZrGhgMDdBxTF106qXD/mr/h103AuGXxhUeCEdgYGVUbVkVQ35Jhz0DZmHfvgu4rksFi7komg37Gt0HN0Q1HaD2nYI1Sxehz+IHgog1luiEAi3641ALfxy4HYBF6y6jwKbN2B8UiHMZKyBjuUGY83sT1E93FoF71qPmmdroXq8ShlYKA47NxM83y0GfvS5+rKnB3fl1sOe1F+6Vn4LvCuzG3qlzMOmvnbiq0yE4ogqqte6AEQvagsVZnB8cwvVNP6LjND9cuR0I55zeQLOJWNc2BHnxEt9uzokR3YrDO68HTGHBOD9tKK7nqgvXms3R1LgGk7bo8Axe+EUU7byL86s2Ye3oM8g85xfUqJEVRSICEbpjCAbNOIolh58itYcLgmr/gAFdW2FCgwxvdtlwXzy4eg7fbcqJzo1KokF5NwDnsLjlAtzSFoTX1MFomAHwwA0EHN2AsV/OwoH7TxCgyQuPVM3w7dKeaF3JE1ktZlj2f4uf5m3HL5sfw83RipCq36Flq7pYVusKftqYBpq0hfBdp/zisQ92r8KVf7YisHNXPJywGOcWbML+9BmgUQXDEOwJXara+HWpJx4HZcKNCznwW7+S8HB7jscXD2Beyw24mvY10rZphOpd++GzjED4wUk4vncVTlbZhbb578D1qS9Gbs2Nrzt4o3zhNDAb9LgwbQiupysBdeNeaJoOMBz4HusX/Y6RO90QHBQES6GGyNTqJ+z51gu5bi3Glr/6Y+hWJ9x+HIb8Fcug/pgxcJvyF/z2HcTBNOnhjCCEvvZCBs/q+HVJTvj6ZURwQG782q8YNOqHuLZjK5b1O4j0U35Elfp5Ucou13IchLHVCBhDEBBohYPOCWnTuSQzMtsIkzECLwJMcE7tAhd3HUjhy2Y7BKINLopnxJHtepWS7vTf2viyZmRKev9yrBKB+CHAKMYDBw6gSJEiIoKXZ81kyZIFlStXRubMmeN30yR3VSRi16s8uoypgMw3p2CMz11M3WFGj8ehKP57H5SsXxbFAAQsbYmZy7dj0nE3ESxQpUNnFC1cGA/n/IULgS/x0OoAjYMjTKZ8qNK5Bz4f2x0N0gLWE5OwZcFYDN/2P9vZo8Wv2NK3BLwzPkLwxQ0Y12cmdly6h/vatHDSFUerH8eiW5u8KPNiI75bkxaZcnphSNs3BSHubVuAy+d98aTDVFR/uhDXNkxD1/n3YQgNgrl4W3g2H4zDra7h0HkNtt7Mg0kDvEUwxevrZ3F+6e+4XW8MvAqnRrHnO/D16iyoVLY4utbPBOASNg74G6cv65B/4c9omAvIGHAMtzZ+j45Tr+K8/zO45igMc5MJmP9FRbQsQvvC/tv169cxYcIENGnSBDVr1oSHh4f9DyqOI5DEbhwBk1+3XwT8/f1x/Phx8Gfv3r2RLdubk7yTTvPDxZ1bMKWbD8Kr5YNLrrRwNRqg0gTDf38E1G5F0W3HMNRxfoKQf05ig88lPGd0my4cEeFhOP5PGjT+vDG6ti+LdPQ1Bl+F76GdGLdsF9Knyg5XnSu0TjqUrlwFV4/vw5kTR+FRrDzS6pwR/joQj0Jf47MeE9GslBoe1+aiXadDeJXaHV4NysApTWW0alEZNXM/BU5OR+1R13E/zAGNS7vg9LLz8GzfHGU614Nu72EEGQwI1xlhNQfh2Jm0qFQhLzq08cCkaasQ9NKKLOmzCQ+ld9nyMIW9xq6VC6D2LIy06bNCZwjHjUe3ULxeL7RqWA9lnv2KPpOvYaufC3p9lgsh//jgVa46SNf1VwzPfwUBJ09h+4FbCHHWwMHxNQKeApdvZMLIQWbcCU+LWTuKYstvlZGJe3vYcxz7tiFOV/gWmWrXR7vQ2eg8Ky3S5K2BqX3zIvzM75j5sw82nzCg/uRGOHDRE+m03lg2piSs1xdg2R9/Y/aqcJRdvBRtGuRHRV3SmTmx7wmJ3fOYPy4I7We1RdmimeAmYqGfYP+4lTh3MQj5l41GXdUdXF27EmNnbYAunzfSpc0Ix4hQ3Ai4g3JNv0ar2uXh/WQivp5yF0fuGFHVW42zS8NQpGctNPu1KiJ+3YjLR9bi0NNHOKauiwq5q6FjVSeUKX4BPcc9hgVp0by8BwKPbkRwtW/g1boHvs7uiz0+h3D8/AOo3N1FlPWjQD0izGb07JAGm9c+wp7tgWhcNwMsLo548Oghnjx6iMrD5qFVGRdkvr4crUdeh3eH3hjawxtZjw7EkEtNEJqzImbXu4HpX4zGVY8qKD9kNLoYpmDaoguYcUCPuhXVuLYxGO5eldFty1DUxT3cPnAE67edg8nZGQ6OGoSGm3Hz8PTpbQAAIABJREFUcTjaNHRCmCYzJm0rhOVjqqNIDnrGrTjzbW2cyt0Kuqa90MM4A4MXOiFAVxkrRhaD+epsLJ6wFAt9LKiwbBW61EyHfI8OY8GSwwiMMMPB2Vl45/1uv0C+spXR5vM2KOgMaMMO4+bpI2g3Pz+G92mMNhWDcX/jWPzw7QE8KtAUjWb/io7ZgbRBB/DgwHq0/uM1Mme3IIPRjMs71GixcRRa1sqLXE9OYNnSA7j9NEREDNMvf/NhBDJmBNp8lho/rvNEofxl8Xuv3GIaPds6G8e2LcKNr6Yj/fkbMO9YgSM392GXoRTcMtRE6xJeaN/+PtafcsKBi8WwaXJVeDzdgt3z5uOXCbdxz+E8srbpgfrD5+O7/IBp/whsWvo7NtcLQN9ifvB4fAwdV5TErGHVULEAa7sC50Y2xMn0VWBtPRJ91EewePYCrDh0FRlKlEdajRZBr5/jeUQwujRvh4cPb+Hg0X3IkSkfVGYgVc4cKNqkCZwOHsH9A2tw7M4J7DJXRrbMNdCmbB60bH0XM7e7497z0lg/vgwcbi3FqkkLMP3vIJSa/zdaNfVCVbtcy7Fd9dGE+yWzCMD/8IuScIzt5IjhewYAV7Dz77u4fccNjUbURBaNAxxhhNn4GPt/3orQfHnh2bkeeHyeo42eKm8TFYEA+O9ajkX952Cf1gEBEemQs2A1dPx9JBoVckH2f9VQkehFh8B7HRMiqk5iJhFIvgjcvXtXpKiT1L1586Yox9C6dWtB9LI9efIEqVKlEnV47ddZ9JbY7eSPNOUKo+XQvLjZ7SdsyeOF27kLo/Y8H2QY0wdF6hSB141dGDl3DfwehsIzkydMJgsKl0gHa3gE5o05gAxlPZGnbEbogp/j3Ip/kKpWRzScOAq9NKewfuFCzN9xFumKl0darTPCggLxODQIjXr+gVaFwuFyaTrKf3cbHhmcUS6bFWdWX0ah76egTfeSaBA4H23m5kS+IpXw6+c532C/aQqO71qFm51+g/nKNeCGHyJc39g/Ac8NCNYb8UU7N2w6lx2XHntjx6+lxHWmW2dwcHwP+LZagJIl06HikxVoPC0nGjeujyHNPPB872j8NmI7zpjLoP7yBejp+RCvTx/Gqk1nYXByhtpRg7BwI/wfhqJ2+w5oUK8MctmZHDGbzVCr/+3Cf/jwIebOnYsCBQqgUqVK8PT0/NfCZqQ65z8/ybVJYje5vlk5rv8gcPDgQVy5cgXOzs5o3Lgx0qf/UBXRTwGgP65sXYI/mk7EARctnrvp4CS0UT1eBhRAvlKtMO7QYNR01SKN1Qjz62d4Ea6CRReGkMc3seGLNXDs+BlKDWiOSkxyP/sbVh64hQ53v8CJEWVRnk48tiN90e9vDdaYmuP0gloQ4uXuHhyfWBfzCu1FhXL50EW7Gm2Ha1CpY0N807Xg/6K7np2D4cgfKHO0IUrXqo6FjfTY0KYv/LxbIFvfL9FWEwCj3oIQGGAxPsTmgdtgdLgM93bu6HO4LYY1qYkf67zdUP2nY/uao2i0vzGWT22JDgUZO2qG/7jsWGrtjOclR2OK40i035sOvrpq2P9VIYRuG4nDIdnhX2kcvi4NZFKHQv/yJV5EqKFxC8KdA77YPmoXCo/LCT9VeuxZ7oSRvYujUMFMeOp/Hedn/YDABsNQqEF1NAtZhN6LMiBNVi/82tYJ2/76A9uO+eJR6tSo1rUOjpzPg3TqnJjxVWacWDwDm7bvxhXHtCg5dA6aVsiDcjwk3u5aDMTupRDkXzYGda9PxLoVF9DpdBNsm9cSDbOpAWsQro7OjiVuIxBRqDvGGfpj1Kue0BZvgN/KP8a27n/hQR4vFBzTDdWJy7kpOLR/P0Y7TcH4DjlQOfVVWDZNREEfL3iVroFFjV1xd9VQ7E3XFSjeBENdpqDPfA0CVEUwa2gJ6Nw84L9xLi74zMSzNl1wYk4ozA9SY8DV4ajH+9/egWN/NcKCfLtQrlEd9M52HXuHjsC5jNXgWKYM6jycit/vV0aEW1aM8rqEiRuzImel6vi2R1a47eiP325Xwvlcn2N5o2D88/1cnH6sRu7ZQ1H/+RKsWHUH4w/lw7zhZVGscFY8ungGZ/7oi8dly+Kqa3lc2QcM6VoMZUtkw4vHATg3bRSelOmA7K07o6NhPkascMVTFMacPhlwaO5UbN61D9dcMqH08CXonPcOdJe2oPGs7PiydSl0b5wPr16F4PyEHrjslA/mL6ajV14gneEYbp89ic+X5seQdl6oneE2VkychD037sKhajvU7DcabbIBqf0W4+qJfRhg+BmjOmRBjWfHMffzJXCd8C0qlAcyn1qKhlMzoELZ4hjZrRDCjQ64Mmckrt04iaeNu+LALkcUyZgVA7sUFqUQ/DcswPXzvjAMWoHmJd2QL+I6Apf0wpCgIchVsRnGcXN5uRSzVofBx78wVgzLjXs7l2PDui04FcpyGWeAXHWQtspk9KvoCocjo3Di0BZcbXkVfYvfhNvdfeg5xwO92hRDrYrZ8fLZC1yYNhKPizZBhubd0eVqf3RdlQ7H3ZvhxLQqomQAbmzCoT+aY9lDb6xWt4NL6VbwH10Q/1mCT4/i/roRGBDxE2rXqYoBxcxAwAKMW6bB5eDC+HtQVpxdPgcbN2/HRZUHig+ZhSaVC6KiPDTL7nYy2eGPgUAEFQbM+b8LOHc+Dfpt7Ip8WjV00MOkv4G/m03Hq9Kl4P1zL1QB3mZ/RN8vpR55QnwKCjmXkHtE7l309bb5jdgxfe+t1/1fT8MHaqHHNJowPPXdjTP7TuDwP3fwSA2EhLshQ47iqDPwC1TO7YTMsTXIbe3wiKnrMUzRBF4eiwXAhGo/nNh2Gyf3Aw1H1kau1E7QCWf2Mxz9cweeqNyQc1Br4ZiQYiAWkMqvJHkEGJGr1+sF6UWy9tWrV6L8gmID81CpQYMGIXXq1Hj8+DFIhpUqVQrp0jEkyF7bG2L3p64PkKqQHlU6WjGr1lOUGlEdZTqkx8kmc5B6dH+UqaqCp8/3KH6kOSpUb4i/W6V9O+B/cHfPXnQd54GeP7ZB1+rMnAvA9i/644JHaaQd+A26Xx+EwWsdscbUDP+8s5134/jEephX5CAq5dCiRdhMeB1ri8Fdy2F4gTv4u/lQPGwzCt4ty6HRy0X4YooV2jR5MLRLIVg1WtzY8Ddun9sNNKuFNQczIp02N6YOKQkXj1S4uWUxzq+djGfNO+DkjSwwP3TFqK+KI2OmtHjwz2FcXDEdr7vPQOWyaVD6yTq0m+eJhtUKo1fZEKyZMAE7z19BSNG6qDpkMno5rcSOHdcxenc+zP62LEoWzYbHV3xxZkIv+NUYgZzNO+NzOwveNhgMCAkJEXOdvI6rq6uYy6yxywPU6LhgDWkeIsiMba6DR48eiWzt7Nmz2+tEj7HfktiNESL5heSCwLp160DPpZeXl/DkJL0Q/Yvw3XsGs0YEoOFvTVGqcm6kCg2FxvkZ9o/fjIvnglF05WhUc9bC7LsEa4Z+gUm+JlwPBrQOrjAY66Drr/0xeHgtURzesOMbrD3zENPdfsb0trlQKosa1ohXeL6qMybeKQM/z35Y2jED3BwB870juLnuG3xnGINy3ukxONthtP3GjFIta2FAnzJQRJ/lwXHc8xmOgc8Hwbt6TfxU9h6Wth+OR9WawrVuebiN/QwLjj3Foeca6DRq6PWNUK2CGi26vsSakNHoUq0C+pR/Ex4XvmcEfE7ewJ9OP+GPtnlRKYcGMAQjcEVH/PWoIq6ka4HVeeZh4CQfzNjuLxQUvb4i6nzeG98v6ICK0OP26jFY+ssE/HVDi5cGA1TGHHBAA0zcWAzOgWcx54tFuO6gQbijFSqTE0zmvGgxfhL69imLOi8Woc/KvHB54YdBhXZiSMj/IeO9M/h/9t4DKqpk7fr/daCbnINIkiCCgqiIOWdFxSzmnPOYc46jjo4554A556yYFVFAEBUUQVBy7vyt0+iEe+femff733m/mfu31mIh9ulzqp5TVefUfnbt3Up7kuSmwVyIqoT1xxTmld/HfMVIcj9kEpq3h8QeW6hSuSx1vypl/K0GyL8HdiOjS4Dd8jcmEH43jfVmc9nYzY2KDhJ0BZ/5dKA7K3M6E6N2Y+yHVlzy2UupRt0Y5x3HoZ5bSPf1o8KsvvrEgujOUi7fvs1Cw2XM7Fie5qViUZ5fRt3JZ3kY9wmZgQVKVQP6rZ7GpNG++NyaTY9px9gf/u4n5kBxcTEmxjLaTplCZqw1ZiprZu7uRgVDKeLEG7w6PpUpRZOpVCuY2Q2E1e0jzk5bzobFR7kuFVMoKGWpnTCUt2HGlUn0rOOOW346T5f6cEI+GEWTRSyqkcSNSbuIyjah3OZxtHiziV0/bKfvukdIpAYYSMV6TVaVRkvjQQNxsbAibuUPxOm05MjEiLUGqFQuNP1uAcOnhtCuYCszjpXmQ8InFvqFMbNoHKqkJDoVHSGh30GaW8VjdHUZVSdcJiOvGENDmV5HVng5cavXk/YL9jC1Othzl4Qnj+l/wI8hdoco7aBiatYoOrxeQmkfd7K7LqaHM6jOTuDqxb2crR3NkGBrysdfZPfI41ivmkKdKgpsjy+i5vizRL3P1DsiC0WIq5OXO81HjOHTjp3EPn9GokyGSKRBpbDE3q0pww9tolc1czzSnpBwaDRT80biEtSR75uKIX0/G89IOfFAznr/TezSdeZxmhMDUhZR6GnP6egMDu27i1giQqtRYeHoQfPlT5hZPxmT+2vp230Hz5RKCuQSJDopSqUTDUfMpf+ENtS+1Im1aU1J8ezP7m42el0z7bsbRO0fS+dlkbzy6EPH71awpaM1Voa/BmDUby7qJTQmKWZQr35zJtUqgo/7WHDMmsiYQn6ouIulyiGkfiimZ/YW3nXfRMXA8jT4703e/61mp2+V/atFQAB277NzXgxR0VYM2tcVDz1jV0jcvuVA9y3kVKpEhem9qIkKSYGgD6j+tea9XNC8lyDRG+fpSnTzixR6fXMBdvuqxy8SGyA3MUEmUqFT5Ou13bV6/X9B39wEM7kEg686gDpBI13Q11fqITotUqRSuV6CQ9Bb1ygUFBYqf6X3L+i5yw2leqaSSiXCUK9bLsRbQ3FuMVqxFKmJ4U86isriQgpVIn0dJAZyZEamegkpgd2l0Aj66VLEIh06jYriPAUYGiKVG5R8X6iTuhi1shiN1BypEDNxSduLFEKbxfrv/1x0eukhwYNA8UXzUWdgiomZBkPNW/Z030qqowf+q0ZSXa3GXCdGK5V8uZYgQ6LVJ+yMDQ2Q6NnUCpSiL14AOjXKQiUiuUzfdj2/SV1EcbGCQmXJHdBJDZHKjDA3FCNSFVJcXKRv+6/KF+1ydIJ+vAGGJkbI5WIkv/JcEL4hxcDQEEMjGQY6hV6HX/BI0H71QZDIEMuM9PezpE/8mUXoHfc4sf4ZJ3bD8JN98XMwxRiVsAmaw302kSC2osKOqdSGnw0Xf6NK/4mkwn/iHL+s2m/j9H8cLv9XiYl/NoUtOec/n/n3rvX7hlO/bs/vGHD+mV3lD577jxjm/sFT/UY8/+g3//1xx48fJzo6Wg90CQQmYXeqAIIdOHBAD3y5urrSrFmzn7R2BaB3wIABenmGv28pAXaXDM0h++0+PKs94J7XHbq19qZW4R329N2H+ewx+FQuxHL3GCYVTCSgVjPmNPySzikO59XNWwyaL6fHtBB6tfLESBfPkd6TeGVXA+sRY2h6swu7kqvw3PXntbP63W3eHpvEdN0CvGXJ9BHtYnDObHqE+NPPMoKtPWeT3m0mVTrXpuXnzYzvvY4DD96QLpMhFmlQKpxwdfZlzHgPThy7xe3b0V/WP2IUxUUYyiW0nTEHnkYQe/wYrwxkqMQaNAoTpBJ/+uzayvDWxvgkHSN0jx8NpFdpWuYVo3OmUvvNDgIcNSR338jAou2c3bmFrisflPhSSCX654RKo6PKsC30GTWQUb5/NKX51+glQp8+efIkgneSkJgQ+rUwPhMTE8nJydGzcoU+LYC6gnmgkMQQ5BkaN26Mm5vbX6MRf0ItvgG7f0JQv53yrxmB7du367ecNGnSRJ/JMTb+q+XnBY3d52yaU0jPzaHUKWf+hTeSx+PVe7h/+yNu++bQqOAq8dfvM++OKXXL2eLuqCErLYXry9/gNbwTLca20uuESu7OZt+d9wzNnsit8eWp/DUZe6EnI++X45r1YGJGf6Hxptzi+Y+tWOpwjOpB7gw2O0nXiRoqd2jEyKFBemBXgM3yYi9xbfoErjVfTfV2DQk1jmBfr5l8djSnuHZ1njxVUcXFhvKuEoqKU7m59iM21u/w6qpjUtRwxrdpyNQ6XxY0z5dx+uoLuqVP5eqY8lTXU/MgZaU3m/Lb877cd2yzWEDvE8VczHBndfsyWCQ847bKkYgy9djr95B7UdnsfmFM6wA7LC3zSHyazMPdaQT/UIaPSg3HV32kRQt3HJ0tyUlJ5e25s5j1nkndjvUJztnGuA3xPIouolpZVwL7jKVU3HHU97eQ0DyE63ezSI34hL+TLVV6jcIl9zmcX0xMt21UqVSWun9LMOh3gF2Bsbt/FnWezObktY+MLJzAo4nelDMT7kwh7xeVZ5dlJyJkIVQ9vg3vsVOp0bQcznzkTO/1ZPhVwG9SKILPrvbWEi6F32GhfCmzOlague1zlJdXUXG3MSb2nsysbwMxjzllUh2cHdlusZNmB+U8KfZgfecy+v6mQoKhkQ5Pu8/sOaTkTbY3a3e21rvd8uEqkWtCWGp/mOqtWjCm3HMuTd7BkxxT8u2Mccq+wJHPZVFYlaV7gDGZj8zxbVuOKu0tONN7NcZ1OlJrsLCFOI+7M7YQk2OI75rh1I5exOpdkYy9X5aloV6UszeiQKXTSzJ4lsol7mUyG3Z+pH4DVzw8bSjIyuH1yePIg4cQ1LcbXRU7WLAjmjP3Cghysyew9xicP99De2U1L/seornhI8Th2yi3vwxdannSM8hGb9KGWItFaR+cfariYwdyxSPePb7AoLXJyIp0BNWqTUBIKBZhQ0kzdCCrx2IGO+fwbP9uLp9+R5Ufl9PUDpRx4ewZHIbdxmnU8v2E8b75uOxywNvDi6lNHSlUaNBJDLAyV2Fv/JlVmxLJKzagedMyiKRSku/cJjMjH9d5O2hXxZJyqY95e2gM0/JGlAC7zSSQeYQdBx+z/nQOlezMqNJlAB6WWqT7hvGhwUDyrT2RxUegkZiQ+nAPyUnxqAZGMSYoAdPYk/Rf9JlqNZzx9bWjMLeANyePYdC4FxV7dKPDo74Me1GLVy59eDD4y6T1/iKPf2jDgnAbzpn3wzN4BJHjnCgRcvi5KOMvEn9aAHanU69ecybXVkBqGMt3PufQjTyqOttQpftw3JRvEJ2aRUzXTfgHVqDh33Is/zWfs99q9d8UgRJgd8f8V8S+cmD0npCSuVdfkjnRYxWf/apQbmoo9bKOsXvmdn7cdosPZsaoFfmovRpj23EWpwb4U95BDrpiyL7MgSU72bT1BvFSKQqtGrQ2mNnVoP+2TTQxukTRnr6MPSklIbUAA9cAJCErODC4Mk08BdkaLSjucGX9LlYsPMYLsYhsRRCVGoQy61Afmho+J+bAXmZPPUhEgYJswcZSbIxOVJHOg4XjynP1ui0jO1ambiWB8/+Ura228cGuEn6rRtLaCnR3l3N62ywmXjAl7XMWXvVDCZ6+h8llrxDxLI1dT71YOrwKjjZ5ZCbcZGPLMCTDhxI0uAGNSnJnpN7dypNTy4mof4m6VV2pb5cDmddYclBHls6TpSMCfoqkRq0gaXtzVh58zI7HcoykGnLrzaJ7aGO2N3zC3DnnuXz+OQaKXBI0xWSWDqFyy8Fsn18TT/E9nt2KZ8k1d6YNqkNF0XXiLu/gcKll1K5WmlqqpxybeBJZz2B8mldDv/n63kK27A5j/MEUDDSFFAX2p1r3SVwc5Irk5jR2bvqB6VfNUapBJhF2jYkQyUyQi4sQKY3Jzm/CkM2jGdrNE/fkY6wat5EDFyJ4Y2iKUuFLi9HjGDwxmCbFh9k6Yxvrd98j2cIYTXEBqnItKN15Bmf6+eJp+2dr4AjA9UPObnvBuTARA/Z3p7ytMYb6dEASp0bsIFFkhc/asdREi2lRAbmFKj0IrbcA/sk0Vfovkwo/JSZEUmRCYkKiRaT42bD4Z9NZA+Q/GRsLxkcKigoVqAUfWsEMVSLD2EwwHBWMVRUUCsZHvzJxkmAglyKTSVCqxMgNJMi+miTlC8eWmCTpDVU1ClTFBfrkiGAwKpYYIDM20/crnWDIKiQB9OavAq5fYnqqMzBAYiSYEpd0SyFhoR/DUjM9ECT7kphQKEGl/WqaKhypFRxXKVCIEEukGMnE6JT5KHUGaCVCXxbyGQUoiotLkgV/0BRKJ5ehVWnRFBahFEBlkQ6RPqkgw8hYgsRAhEKpQaxQ6k1mVWIxOokRxoZivUlrQd4vjZxBJzPGSCbFWKLWG80q1V+MocVyjIwNMTTQgaJAn5hSqgVjKXGJkbNchKFYS75CrI+9YEgrFL0Rs9AcqQGa/ELUGg3qn8yChQSSAcYmIlSFCpRK4Vpf4iqRIZUb6ZNdgmnun1FevHih95MRdHXNzMywtrbWSywIMgwCyCUAvvb29nz48EH/W9jB2rJlSz2D9+9bstCo7rCq1TqOvEinuG0jZk2YS0tvI5RxN9gz8ACms0dTpYYapyNTaBjVn5oNW7Mx+Ou+rye8v3KRXnPkdJ8aQq9gL4y0rzjaZzKxtjVwGD2WrhH9mf68PNesBxL9de2cfIvna9qw3v8oxh9Sqfd0NVc77yWkRVlqp19jZ9+5ZHSfRZWO1WmZuZ2hc9+QVmRMi6Zu+vnlw72H5CfF4NXEheWPbSjUObO6UxmkYhEqnRi5oQgv+wyOnX7PjfsFhLTxxMzShPS4VySF38V24gZa1bWhUvJe+qxKJCNVRbVK/lTuPhSby3PJyf7E+55bGPR5KfvOPmHwrbIs6OKFXyljCoTxYyDG1qsGZdzL4PU3vP1Xr17V+yYJbFyZTKb/EYgrAlFG6PMCIUwwDPz06ZN+LEyZMgV/f/+fSC5/3/7+r2v+Ddj9b7yr39r0mxFYvXq1XmOoR48e+myNMAH8tUokT648Zd20bLpu6EKtQCfM9JyWVG4sOsij++mUPTyfZlkHeH75OePvVWdY81IEesv4nJzK7fknMevRhqqDQ6guALsfL3Hj+n2GXVQzuEF5KrnYolIV4SlLZuO9NG5+MGBqK3+sLSxJjgvnZfhuZO3CaBZohV/6XjqO01C1c1PGjayGDUoKku9w7+wNTh9LocLEqTRq7Ilb7hP2dptOhr2W3Fo1uBrhS9daTjSpbEReXg7hyy5i5KSkVG9PluxKp3IpJ7rW8KBIpcFdlsazdx+Zd7OAgfXKU82rNFlZn3lxdiHFfoOo0GgAobmz6ROm5UGRH7sGlsPm1V52xJuxW9eS+w0vciPOhO3x/kxvZ4uDvYjE+/E83HSNitMceSEuy9VLvpxYXB0bAcNXZPNwSmseB43DrnFLOudtYvTYk1xI9aFK/wlsHe6F9sp2LoZtJC2kIzf2PiI+Soxzr+msGxWAW/wZTqxewOveu6hWtRz1/5ZgUAT3z0eweXYuPbaFUt2/1BeN3VSuztlHRGQu3ofm0Sr3GrfOhTP8ioZRjf2o6OZIRnoSURcWUOBSlixdIC93fqbRoEACmzrAx/dcX3iGPN9q+M0YRXcvS8zuLOLy9RvMla9kbmc/WpWORnlrA9V32ODoUYllba0QPdnG/PdVeGcZyJ0GEUy8WsgrRSlmt66AGB1KjQkyKXjZ3GfDj9FcuCem65QGuNlYkRNzk5h7+5G3O0zD6mZ4p2xjbLso7AaOo/eMmlR5MJYp0cHke9dgbf037G+0gUijXETDfXg4NZOKdXxo0NsTw/xU7v1wgQ/aUngtmsBA+W2uPHjL0qdmzG0bgLutCYVK4Q3cAi/Lh9x/lcnc8wHsmVkXny8Eh8jpLXjoFoJB60H0VW9l3vTj7I2wwafvNDaM9MPhxVFObVzJm0FHaFEqHavY07Q/Y0D7IB/aBpSmQKFGozbGwsEBRw97LMQgUTzm3c3D9B19g8++3ek6tC8zm1sQvbQ391T2FPaYT1v1dk6tjubUTQtC59fEtbSG1FuR3Np4D7Mpk2jV0JqqH6/Q9biGcm4eDK5bMvY0Wkss5ZnYye8xYp8L7l41WNLPRT8dZl3aQviZg8T2P0LzACv8Ux/x5sBwJuWNxqV6F1a1kED2EbYvO8L3B/Mo1X0mS0bUoTrPODdjEDHtVuPfohbNvwhu5l2fzZVDKzjd6D1D/GIxT31A70OVWT+xLkEeJfpYUXNCeGhbB02bCQzK28Hsk2+5lGLGtFZ+mJmY8/7ldeLvH8ApoCt3My2I+ZTPxBYVsTGSgLE19r41KWsvQv76HDHHZvOdYjYNGrRkWl0FpB1k2axjbLshw73PDH4cWQXv5Muc/H46r3psJ7C6H43+lmP5r/X0+lab/8YIKIDHhE3ez8l9Mcja+2Msk2JEMSplAS+OqfHr25FuCztQszCCJ+cfc/PhewqMDZAYZJOUpOVNiivjv+9BPW8HjLUF8Hk/SyZfYNeZDKp2r4SdhYqMiARe3/lI46VjURV8IPb0cYzKB2FtYo4mP4fEzI806jqVlk1r4GeqgaRt7NvziPknimhUU0LyjQLU8vL0uzWbEMObPNoQxuBJL/BoWR43HzNISyXiUAx+XfywblKbUydLsWJCG5pX+kTikXnMmnCLzKo9aLN6BoPE9zly4hh7rkfhWdpbD7JZegXh37I/7c0OcOhSCj/cq8TxlY1xUt7g9tbVzJsfh9O0ZbQb1Zp2X+YSxZNtPDm+mKHGW+kf3ICxPu9JO92budEd0ZXpwYY+X/ZBKdMofHmDifM38U5jjL1XeSy1GhJgsOnqAAAgAElEQVQ/p1LKWkRwZVcWHc9AXaQjxN+MXLGYhFcxaAwtaTJjJ6GlbhF3/zGDwsqzaXYraoqOE3F4CetdDtOyiTutFLfY1GEb8gn9CQqtT2D2I46F3eT560+IzEyRiOF9ahESuRH9Qqty5fo1Hj+NpUxpb0QCtUAsQasspCj6KA+yrUk2a0y7clVpPSyYepWKsby/mtYL3/O2wIoe9e3ICD9ObtUBuIeOZaLzEyKvPubm4w8UmhgglWaRkAhJ6WWYuLIHtcoIRpd/ZhHenx9wdnssF47KGXW8O19k3YFMrn63jniNJR6rR9Gk+AqXV2xn/uJzJBgZUKwqAscADNovZG//IJp4mZQkFQpvcHnTPlYuO0208KdOgwgLDIwq0X31j7Qu/wnjPcFMOq7gUYISY3tnilut5MeB9ehX5UvnUD3h2eH9LJiwl8fFRaRrK+Lu04lZJ4bQplQKmVf2MX3MLu6mZpMu/mLipK1A005VadG9Ihev2tK5fkU6NBTk5F5weOBOnn+wxHvrHFo7g1l0GDc2D+G701JiP+Th6l+b5nPPMTHgOQWJscy/7M6MvoH4eWhRFj1gfYOd5DdoTaUZXWluip4JnhV7iSc7B/Oo6kHK16hBiLMC8q+w82Qhd9+7smpcYAnrXJWMLvkKk45YUdo9iHEdbCi8MILjeXVI8ujDd1VBcWUSB3asY9ZlUxSFuaj9u1Cm/XjCO7/kdqSYU/GeP5tCxUcSuWcxaZ068PFhPK/GL+eSsTl5MiUylSm5Bc2ZsLwC5RsaEnYwAecjp0l6/ZLL5qVQ+kxk1nA3ung+Z1qXzTxIzSZbLsRPRn7z+YzpWplF3k+YOWIzpx68JMnMBXXZQcxdMJChNfMpDBvNwLVPOff0Exa29hS0WsnyLtYMdE1i4H5HujT3J7hmCRkmZssc3hoU8al2Q5L6ziD8+VsirCwwo4CsjGpUrF+bWevsuDhlN5dPRvDB3AiURRRV7k5Al3Gc6+OFhfGf49oqaI8KwO7atWv1zEUB2BKLBWBapv8tbE1XqVQIx9WrV49hw4bp2Y5S6Z9Tnz9zhP987mw0qhss9x3LweJApAt/5FKoE1byQtJiHnCw315M54ygZktXyj/cS8f9nxGZlGJYfW8UanCy/khyYipzV4jpN7s9vVuXxUgby6Hu44mxrkbpKbMZUrCXlWfj2BdvxIxgYe1sRUr8bWJub6CwQh8UH40wTEylyry5NPS3wuT1RXb3nkl6z3lU7VyN4KwddN/hhleFmszvWZIiTb+wmYcnt/C2RieOxxlgZmChf++VSkQo1EYYiMV4W91k9SVDHqRW5cx8YT8u6N5HcnvJQJ6GbCIg0JEa77fSc+g5os2a0nTQMNaEOpK0fRJXY1PJGLSbgdpT3LoXyYzH5sxqHYC3gykFCmEXiSl27k7YlzJHz9/5mxVBWuHatWvs2bOHjIwMvQSD0Me/akULfV34EUDdoKAgpk6dqv/3f3P5Buz+N9/db237VQTmz5+vz1Z+9913ei2hv55I/HOeXnvGplnZdFrTiRqVS38BdtO4tfQQTx6k47VvNg2NUkk7t4lFwQs4CWRgh1RSnnJejoTM7k/7bk31jEkBMsmNPc+t5a2YeAJiM0BuYU/rNTGEqLehPDmZUeegSNiV5lAJcfsl3JjSmLpub8h+coqek7VU7dSEMUMDsSKFmzNCOXQng8gOp1nd2YNARw3FOZGE9ZxOeqNAdFW9eRc8nPN5BbxBcCvzw8PFgdYT+tB2ZBPkS6uyYU8s+1+W3JZaU07RtpYLFc9UZvopiEhFv+WSZsuYPSaUOU0MIfUgy4avZe3xCJL033KmUrsxjNowgV6lIrm3cAnLZxzkoiA9QRlMjHyoWMmVIXNdSFOV5vxZN7ZNq4GHkwmFae+4v6APMTXH4dS0Ce1ztzGiTSSfPWsw/PQg/Va8tFNbeXhxB2lt2nF5fgraAgcGPZlEA4mY4vBThO9ezpueW6laxfu/UIrhAM+e5+ilGOrIpMiijnNpRQcmnIQ3WYCJJXSYQnfldTyjLrI4Bj3b5FfFvDr2TUZxdHsPAt78QPjFq8yXL2Vmuwq08EhBFbOf0d1Wc+T5B9L1ys1eNJ84h2Gzu9LGBJL2dGHz5sMsuvP1rDaYWwcycWNLPp+5wOXdF4kr4YhAqUCkHRZzZ2ZTqhcc5tGxtUzRLqBri7oMLp8MNxcy9mUDCt1as7mtIcoLY1i8IYw5pz7/9sxoVBZx1dEc2DmUOsUHuDmvN9+dhdR84XCBhuXHgOl1cfT35/p1R34cV50q5axQ5efwYG43osp2wLRNH3pqdzC722MeF5Vj1KPxer3h/OuHuRu2jje9d1KvZhkCM2K5s6QGMw/ncPP91+q4ULn9SEaum0QnRzDXPiLx3DkGtHtPtdX96Dmijp5tFbFoAFFGlmS06I/x/PYcvxTPhYzfaJJzfzp8N4pVY735tKwaP+yOZl/Mz9fyDghi2KK6XLxVmsAy5Vkw1E//YcLxdTy5dpb3A/fTPMCSCr/F2M07zJYx4ew5Y8bwqGk0szdDHveY2yvHEBe8CK/69Qm2KLlW0pmp3D6zhRtNXzHILx6zlHsMOFiWhUOr06CyLRpFEQ/ndueFQw0koZPp5QCZx4eza/0Gpl8TGEfCsK+FcceFPJzTgLKvVrFnyTgmnIfsYrD2rkHI97eY1NwAn9QLRB+d/2vGbvpBFvd5yLXXzox6MYVGMimqBxcI376A+NBNVA6q8E2K4du7wrcI/GYEBPO0Jxwb+z3bVp/ikb0NGpFIb56m00nJ+BREyHcDmbiiHYKli0yZR3FeDpkCu800h9iTd7m64h5ldk2jeoAHPtp8+HSQxcvTuZ9WgbV72iCkk7KenCBszBLUtcw5klmRiLyG3NodTIBA6MyK5ul8f7Y7bsa+0UBmVdHAjbFse+XMMesxnOys5u3GvVy5mozr3jk0llznyYFHTN5mz5ztPWnqIQf1Sw51nsAnH2vSghpw5aIjC/v5UtUojoMrV3PlbRKyZkNo3HMIvWJHMeqeC2cNu/F+WolzeUnRQWYY+89msfWRD3snl6Xg4UkO797P3Wwl7v0X0qJts5/mPbLvk/3oKH6by9K7Zwvm1E3n7OA6PKq9Fpf2/Rn21dPlw0VSrmzG/0B9uvRtx4ZuJaY6GYd7cvnUfo4qe3DkXXlCQpsTNrYKQkgKr0zm0pldHAiKYXylFxh9fMbQw96smtyMINEZnp/4gW3Ou2hS342minB29NqDfGx/gtqVwT9qE53XmWHs4MfKkf5gYMyrsFW8OLeVjz4V2ZjTBnf/ltwdXpLo+1pURzuz/G1FHpWZxLHOX5i2WS/h3koCT3li5tWAI93s+Xh4PDdkjciqOYrxlcFEnUtRTh5ZxSJkZllEhd3h5sYneOybSXUfF7z/1JEnPDyecWXdEXbPuwNt/TC2MMJYq0CryyfmtALHWo3otXsQ9TVxvL36kAvX4skVZDZkuaSnq3gW48CgGV1oXccLc50Gcg6zZ9kZFq5NIKBrZRwdxRS++UDU6XhqTRqImaMBkXu3I/OqiJXVz6azQS0H0iYkhEBrEH8K4+bx6wzbVkD1KiKKXxaT+s6B3uGL6egUz+fjewgd+ADLIA+8g+yQ5aXzLCwap+rO+PRvxKFjpRjTrTkDmsv4dHEmi6ZcJNq4Hi12rWeoZRRPLh/n++N3cXXwQCCiGjt4UKHdWEJsLhHx8AUjj5Vn+4LWBDpEE7VvMTMmPcag6zjazh9CVyv0rF3V68vE7x3IENEyghp2ZWWdQnLPh7LiWQAxFiPYOcgeE7kYFG/RJh6h02Z3KlTzZ35XHSeDx/I0oCOlRg5mmPY6m9Zu5/ijBOwCqmEjkZKVlUGuJpdebfy48sqThJzynF/8xRQq4Rm3FvYhqvtMpNhjdWQfD1+e4HKuHZ/MmtC+fHV6hBaSlf2WWRMSqVXFAmd3U9IKinnzIgKfpk0JbNiYgqu3yFIoKJYLOwJyuPvEjmpB5nQLKWBCt2tkSQzxbR2EoVUdurW0o7QsheO7bpGPBLHA8tNoiXtfRL3qBnh62zJlX1lmDahD+5rC2gbilvfnkVJNSsdpuJ08S/K9Q9xMjuemqDEVnWrRqbEvTbuaEXc2ktcxqRSYSJBKMomJlVAk8mXajz3wtzTWj+c/owjb0QVJhuvXr+sBr18SmYTt6kIRDNMEtu6gQYP+jCr8L58zA43qHosqnKcosBotDvShmv7NPZ/PsU8IG7Qf0yl9qRJck4paNS/X1GfVrrtsjiipZs2ObfANbEX0qUKGzm5LlxYljN0jAmPXoiKlZsylRykovDCVA2uWMPkSFKkBV39ELQYwPn4RSusgYlttY3snB5zMlWS8vsmhgV8Yux2CaJm1i77b7HDyrMyiQYKqN7wJW8nTB+GkDDmEV/hwovZtZsq1r6GzxtisEpPWNuBdpge5n8qwc0Z1TI2lZEaF82DNJOI6rqNKkD1Bb/fQo0kcDgNC6L88hKrAq42TefQulYwBu+jqBeZPd3F6RV/Gn4bkPOEaAvvCl/YLlzJ4TAta/C3lBdHLi8ycOZO3b9/qA/eP2I7A3hVYuq1ataJ58+b/1Wxdfft1X0f4//IQ/Ha5bxH4347A5MmT9RnKRYsW/QXZukI08snLyiP5rRp7b3sszORI9CpMKrLfpZGbo8LYzx0rsRpVRhKJj17yQa2lECMMJGaYW5jg4FkaBwdrBF6AwDHUFmeRn3CfyGQN6fkaDI1NsPdvjLPoPaK0SJ6mSFAq1YhM7TBw9qe2uxlmsgLUeelEvwZze2ucncwwoJiMuGek5qgpcK5BBTspJgY6tOp80qLfoLKxAHNjFI8i+VhYTLZIjkRkjpm5MfYeLjg4WSN/d4e3SRm8yZQgEWmxLleb0jbG2Hy+wYtkNZ/zdUhlcjSOAfiXccDdUguqzyTFJPAuKZ0ckRi1xhR7V3e8KrpiJy4iJyGed9GJJIvEqLQmyOVmWFqb4uJhiEonIyPdEN8yFhjJJWiUxeQmxlBg4YLc2ho7dQpxEQWoTS1xrSgwV0HxOYW8zI8obW3JeKtEpJXjUt1VD1Nrsj+Tk/qewlK+mJsZY/lrM87/7e78f3m9fHIz8khJ1ODgY4+5iexLH1OSlZBGXr5a38cshMV7YQY5iQ94lqwluxAMjAyQuDuQduI62bGJmHZujrVEilwhbDPTYmIRx43T2UQ8cmbqwZ74W+eg/PCJt2IvytiZYGOkRFeYxuvItyRn5JAnMkCnNcfFpyzuZe31+naatEjev0sk+rOwf0/YDGmi33JY3jWWHRtjufYAOk9uQGljMQYGNkid/KnjaYqJ8iM5qUm8lpentLUpjobFkPWOVwWWaA3t8bETgfIBl/de52DYO6oMaEJpOwuMCgWNRjEm5m+IevyJ0wcsGbmlD/UDRGhehBORAnlKkIgE8zgzXMvZYWxhTk6WDG9XC8yMpeg0anISoikwskNi50gpXQpvX+STrzPBLchZ33dUWWnkpCVT5OiLpYUR5hoFhQm3if5QSEqewCgRoVEZYe3ihpufJ45yQakwl+L0DGKeKbCu4EQpRzM9vJyXGIfCUEWODK5O20GhvR22jYOwKlAg0kqQyHNA9IpdKzWUDqjL6MWNsEm+y7uEz8RnSZGKdWjURphbW+HmY0d2jhwLI2M8nErYREWfP5CXlU5xaT9sTKWYKPMoSovjjcYZQ3N7vKxFoPlEcmwOaRlS3Oq6YynsKSzIJTvpFYW2nhhZWmH7hfxRnP6GnPRksqxrUtq0CKkih5dpRng4WWBlJvQBLbkJUeTLLBA5uFFK2EiRHkvKuziep0nRqFRg7oihsx91y5pgWJDEp9fPiPwopqBYhYmlHQ6+tfCwE2GqzKDgUwKvte5YWlnjZiHMIWkkRuWRXWxImZpuJWM5J4Ocj4kUOvhgZm6C1d9yLP/2FPB7qof/buL4Txhc/fL8v6nhqK/g//c9qP9O6/A3tSf/bWCEuUbPT/xWfhUBQYrhAbvmRPAswojQzR1wMzXGTJRHYe47jg46gKJaEJVn9qAO+cRuG8+uHzaz7q2cIrUCrcoVI8O2zL89iS5VXXDRM3YPsmTZR8I/lGXZ3i74GihJunWcw5NWkeSWT7RLe6TeQ9nW3RFHUzHazzEkhQ1idnY/zIP682MzHXHLK3AiJ4j3jfewpOFnYlfs587dDLz2z6apAOzuf8CkLRZMWttVL9OkznzMgd4zyfazJbNGEy5fdmG6837kNlJmZw4h9PV87AJrkt1kJM1udWFnajWi3IZzINSGn6VwdZARxsHLCjZet2a930YuSJpyLs2PQUlzyG49BbuGrelg9TWASeR9vM1U/0e4TvbFv6cDlz0O47JiELWH19eDDkJRRh8m6vwaJirm0L5xTUbWKOGwFlyfx+UTe/n+kR13bbrSM7QVe3p46T9TPFhN+I0zzJKuYm7tN5QqfMfgMK9/D+yOG0i1ECf8Ls6jxeRTXIxM+WmBqywu1rfTt2IAiupjqNeiA+vafsnMCRdUFZAR1oM1iRV44jKOfaE2mMtFkPcGwpfTbNopLkekIJeZolDWo8uMUUyZ34LK5PB83Wh2rt3NxkQ5Sq0CjdIdM/N2LAyfSAc/x19Ie/wZQ08Adl9wc9U61o7bwV0bS4oECQMBoEVLeloAdTr1ZObh/tQQctfqIpR5mWQWiZGY5JH8MJIzE85ht3gYQa2qUUX4XvYhdm1JZNetMqw+0g1/Q1CnhLOn93QKveGGgT9HX9Xl7JYOtHQWHoJ5xM50Ybd0KAUNl/B9PZA9nMv5yHyWyWayv48cg3MnObQqnFJ7FlDfIY6sC1fpv9iMwQu60LOuwMpN4dygibwRFVAQ0oJT55wY3qocXStkcnDpMi5Fv0IR2IZ6IxfTP2kaG+6pmJnbh8R5fth/2Tmjj27uGW7cTGD62XKsH+OLw+dwwtZv5npKBrYdvqNpzz50sClh7JIfB893ELixNN41m7B7kCXXBlfhnvMADHssZKwXGArPTdU7tInH6b9agrmTEYOa6tjROxmXgW1o/Z0rZc99R+s9ziQ4hRC+vEbJe17kLm5u7MshxzFEJHsjUFimDa74K1Oo7J6rqN4miIYiUB/txNK3lXnqMZmjHYWY3ubxpvOMGZ5H1xtT6F7XCVt0vFnkwn51B1Jq/8jSSmkYoCVbo0CnTuH0qFMo7PJwGufDhok6GrVuzMTBFfTQFnlnuXfxIf0OuDNvcCCt65UhPSWVp0sH8t7OnHflg7l7SkuP5uVo28Sd/PxiojbP5b2RGybDl9HXBYxe7yXi3F4miFczrm05WpfkZ6Aok/yCInIUOuSmmdz/8SJPLifje2wuNWwtSsyr/4Qi6I8KhmlLly4lPj5erzf6tQjrYKHUrFlTD+zWrVv3T6jB//YphWRjDon3sxFZmmPna683QxShQVmQy6fYNCRujpjZWujXeqoPD3iTlMqrdCkinQYbZ2fMrBwoztDg7G6HvY0REl0hn2JeUyA1RebuoX83FWe9JjUxhsjUkrWz2NwWqaMHXnkv0cotyXOoTICdCKlYi6owm7TYBNQO7pjZm2Oj+khMigFyIzM8nUpQ1KK09+QJZncufphnx5D7IV7/3qsVXmK0MgzkFnj42aHSmKBVGVK+jDkSiUhPKMn98JpCe2/MzGWYF6YS9bQIIxd7nDyt9W0vTH5NbrESVeny2BuBvCCNzIRHRKZArqJkXaPTmlK6vA+u7nbY/U3fgwUDtbCwMARZhoSEhH8CboXPQ0JCGDhwoF56RGD0/jeXb8Duf/Pd/da2X0Vg3Lhx+r9/+OGHv2Rk/tlIuUTb7J/+X3hX/Xfz0pcv/N+K/P/T6f+F/8F/2mD5H2+KPqks+jdi7v8DBON3Y6FvY0m8f7P8hsv130tmvqRV/6qP/ZOLg7DlUPRbnSyNm7tu8SJOR4dFXSj9q2DFcPvAffavKaTfkd74lTb/lcv0v++2v2OykbGFxQs+cvW9H9uOduAfZe//sSv8dtfI5cX1R4QfT6Tx8gGU/ZUSyzvePr7H0sHJtFvfiTo13P7QtqTf7Ve/GfTfHcAl9+ofgSbBSOgnsxkdFEezacodHBpUp1m7yv/g6H2T5b2fUmThSe81bfWLh98DrUqGwD+al/xzXX/zTmm18KuXpS9mK/90vl+Prt82aRGO+Ve1/XeD/o/W9Zdx/DLufzc6f8lHxj9XSgAelO+JfxxN5PN3pAvegcJYxhi5qRN+TZviYfgBbcwZLsfqyMxXITG3Q+zdlNYVbXGz+PJmr/3Ih+dRPLkby0dB0lTniL2LLzVbl8dNmkF2/Evu3X5JSpGSIn04DRBJHfD2K0UpNxveJxlS0dMOZ3s9Ss/LUy/IMbDGumFl3A1BmvaMhOc3ufJGSn5BMZbO3njUbEN122Sy4p5z61Y8WWIxamGbs7ENYp8GtC6rxoZibr01o6qvLXaWcrRqFenPw8mXicg1cyQlxQg/dztc9dmBDGLPvCBbZIV1o8p4GuWRGfmYF7ee80okQYEIq9JelK3WnAoOYP5LAORvcrv//Gp+MU+bH0dMnB0j93b4BRDxjqPd1pIREIjPlE7Ui9vGtkufuZxkQesAG0zMcoi/lUjkyTwaHZ5Eg0pl8PwJ2E3hjgDs7ulMeZmKdzePc3TyapSV4Jx5MEm2fYma5IJ+6Zv3ilfLglhu9AOlmvdnXuBr9o38kazSNag5rTuBKIlas4vw8E/4HJxOXa5zf1c4E7dYMFEAdivZo854xIE+s8jxL012oB9XD8Zhr4XKdRrg36o95vsGkGrvR26rcXR71p9pkb5ctxlI9Jhf2oTrIOs4R088YMnhTCpYGVOlXU/KlrFBvrMv8Q0nYNuoLT+ZrAtSQoXx3B09jTcOBkQ4VeHwViPmzG3BkDZeP7/CvTnJ26ubqfd6LMPbNWJarZIxWHBqEOfOH2K7JpSHryvSvWMT1owop/8s7ehizh+9Rni3PYz0fQ6J8Qw/FcC2OXXwEV3l3aHFrHM9SqsmFjRQRLG7/VaMpgwiqLElZU5MxH+HKfmmZVke4oJao0NrYIihOh2rN8eZ+SkYaaVuXO/31TJXwEDzyNzXi1WJFYhwHcverjZYGIohJ04P7FbfLSXbyJNFzUphEPeYC9IKfPYIYK/PPXbfK+T6ezOCA6wxNs0m9koC0ZeLaXpsCvV9nfhKXP5z+rIw9z3i3NannN6roOvmTpR1tcZclY9Gl8KZMYdINSpFwPrR1ENN6ulF7J83m1WxMj4VK5Go7dHQkinHxtO/vT9l9cDuYXZvfs2Oa44s2tOdmvZysl5d5eCQRbwxSyXeqxEZrt+xsXsZ/Owl6ArT9aazy1Pq877cWPZ2MSFtW1NOxxbxsMEd5gXnoQg7xunNEbjun09DAdg9f5l+C+X0mtGOXi08MNTEcbjfbJLkCpTtW3Lmcln6WpylqlMSY7In0/j1BsqXMSGl8w80eTiA64kmHLWZxp5uAnPwF+9xOWe4dTeZqSc9WOq1hSQzL9alhzDgzQyo2wlJ8BBC7UoYu8K8rVPeYkale1DLkUab/LjsegCL0FbUXNGZOnqbPAGlTUH7JoxxvVaz52EqartmDNm5lt4tXfHPfUvygQHMSeuAunxPtne20j9pVbGniDo5jwVplXh/IxptxH1eymSoRCWmUBKxH323r6V/78rUVOeTdbAHP7wL4JnbWPaHCsSVqzw4dp/vVhgxcnVnQmq6YKzMJ+NgTzZmlueqqirdbg/j8NNPXE4VjJzFKBSNaRUayIi5dvw4XkH1JnUZNaYGgoq/6P0Rbu/fTOOZN1GpNRgaliScFUolVYJbUrlWXd4sXUZcbjaf5AZIdCKUSgcqtxnMsA0zCHUCs4jN3L50iBmSJQxvUZmufsI4TuHOnH5s33OJ3UlyxGIFKkV5HN07s+z+eJrbm2H353T8kjmkoIBVq1Zx9+5d8vLykOhFldETnATZhf79+9OiRQu9wdrfvvzTIuBfrJ//6ML1jy6E/0Xgfu8yJaTp/zuzwN9dd3xhZP96PftH1h2/t0r4a/YSQWpEYOsKcgwCQ12QYyhZzuj0IK65uTndunWja9euf80G/Idr9Q3Y/Q8H9Nvp/roRGD16tH6QCw+6b+VbBL5F4H8aASHLn8bN/fd580ZJ3SmdcTGQ6FmkJeIIT7lyIIbzYVp6bu6Ej73pf0Y/T1sIGcf4cc1Hbr8rw9xN7SlrKC1hWvyPymeeX4/g3vkkak7qjIetuT5zX1JiiLr7gq1zs2mzpA3V9DIof+VShKLoHYcX38G8cgWqta+J4D1YsoTL1utirhwRj86mLF3nNUGAJ/7O6ml/5Tvxl6qbtkhvbLduwgaW7LpHmlQwsFGjURghwo+hh/fT0Pw2ORv6Meu6iI85OrAuA01nsnNcMH2qC/qBOsg9yYkVW5k07ywfxFCkLY9T2W6seDqFjqaPeL5pPQOG7tXLohQL7vYaCWp1Gdr0rk219tU4eqIU8wbWpU0dOaqC8ywKXMtb+zrUDFtIb0fIOjuNvWsWs+i2lNxCNU5VgwlZcIY5lW4St289Y8cfJk4ipVirQmPlhq7hIg4NUuAry6PPbk/WjK9FLT8rNEX53J3ZjQRrCbFlm3P+bClm9q1LhwZGqIsusKTaWl6Z1qTG0UUMKP2QO3OXs2zOYe4ayMhXKbEtV43g7+8zpb4In5Idtt/KryIgALt32TYrihcvrBgS1h0PmQQ5CtSKN+zvspGcoJpUnNGB+pELWX7emGtZFZkeYoOFlY74K5E8O/gIr03TqObnQTm9FMN+FixO5naSNysPhlJBpiLhahhHJq3BqEdzHmisiI4rZHyLirjY2ZD2/gVRV9YgbfYDAdX8CMjYyMzvMsHFk7ajKmCuSefp5mu8eqvFdcUc+nlF8vbicyatMWPqxm60reKAKv0B+7pPI6eKK9k+ZSlu8OMAACAASURBVLi84Dyqqn0IHdyLiY1MiZzXhXtyX3Rd5zKscA8rzr1iv15HsSImUh0SS2dKla1MBclJTmw5xIwNyVh0nMbsEc1oZpvA5YndiKo/GacW7enyCzwUZTHKe2M4cCiGbbEViGvQh41d/Glf7hei3jkx5Eaepc3+bMq6uNKzhicKDcRe30CWMh/rhqOI2n0DI3MjAkJr4yj5RNzZZ3xIMaLG4nm0sg4n5so1hq2Dnl0D8ZXc59Wdo5yzm0xgQCkCVS+4sOgykj6DqN85gDZZZxl4SoHW2IVJzcuhEfQ2tWaYiJV4iO8z9UwKkemmTGnph0SnwdDRB7vSzlic7cymDxV44DKesO62WArAbn48PFlL/R1maG0rsqaLE4aR21iR6M19w+o8aHCOdfcduZPly9S21phY6Hh17gnPTz7He9sMqpd1oYSD/GeVrxq7Lzl/xIARR3rh+5Nn8icujd3Ia50VXoLG7vsDnLvymu1RZrSqaIetdQHJUR8I3/KR6muH0SS4ChV+Anbj2XGtNAt3d6OWg5yM2KscHLqIfJd87jnX54bBEB5O8MZbP6cUkrSkHOuK+pJVbz6bGn/g3IKNxGZYU+377xC8hD+cOMLZjY9wP7aAOsbRpJ47R9+FhvSaEULPlp7I1bEc7T+HJEMNqrZ1uHQwHqNcJZUqV6Jy6CCsz0zRyw586LaW0Ngx7HkmYZluNDHTymDzy/x8/iXCr9xiwvZPuMoNqNqsDb41a2CyozvvfNsgajuMbj8Bu8IuhlQeTJxJbNFn4qrVYvd6Of361mfW0Mr69y89DKROQptwlCFzE0hXamhcx47XN12p1rcFzduIMD00hM4Rzcgv14Nrfb+4M708yP2t/Vhv2J+YV+bYZhfSrKWH3hQq49Ur3t8Jx2bcDzRqU42G5JIZ1osfEisS6TaWvQJbnCvcP/WY8evtmL6uK618S8bTxx8rsjdayjlxR8xkMmp62uLjLKFIkcat1e+x9ZNTfaIra8YXU7NJXUaOrakHdsWxm7h4+hItTnoyvKUXLXwt9Ia2IgMZzrYFFGalsnTte8r52FMlsBSKYjUJZ06g8QzCZ8oiQp3B8ukmbl0+zEzxYoa1DiLUJxWe7WPWeSXJRZY0q2CB1DCdZ4ffkBRvRPC5adSxNeeLTcOfMgAEbdH79+9z6tQpbt++rQe8BLBLAHgFQzXBSKpqVWHT/rfyLQJ//wgcOHCAI0eOkJmZqe/nQgJDME9r2LAhwcHBVKpU6e/fyD/Qgm/A7h8I0rdD/jsiMGbMGL32yjdg97/jfn5rxf+LCKgpyClEpdRhbGuOgd4F+GspoiBHQX4uWDia61kS/5n8rxY0eWRmqChUybArbYbsV9f9o3HQUFxQRFG+GiNbc2QS8S+I7woUhcVkfdZi5mCGkaCx90dP+//kOC06rYrc9ELEhnKMzI1/AdwKAHwxGR8FDQkZ5vYm+s/+M/fi/0ljv130j0ZASIKkh7F8cQxnIqwYvbwVPk4aPly8zpUVh3HuUZ0HmWbceaxl5sy2VCvrhuLVfR7vH0Fy0Cp8mnWlp7sWXq7m0K08fkgMYmlXKSn77hL5XEn143NpbnSHF3uvMup7JaFTW9CgoT26t9GcmbwZURUH1PXrc+6sAwvGtqG5SwIPvx/E0tMfKKw7iE6TJzAgawOLL6ax80MZdvWpjI2xFI2BKeYOZbA3LERdkE96ttB3xchN80h79Zrjs25SoYecLA83thzwZuvkOvi5lozQyNkdiTWFF+7NuHjBgTkjWhPs+YFH3w/k+1PvyK0xgA7TJtM/bS47HplwJL8Za7o5kXWkOzdiUohv/4KxtUT4/bSF/o8G+/8Px31h7M6LISrKkoF7u+L+BdjVKN9yoPtWcisF4jejO/V4yNmx8/hx9Vmu6FN9XpgZe1C5Wll6bJxE03KuuP8Lxm7i1YMcn7UV9bwwymguo97WjzFn4HMhYOkJbZdzem4NGuecYd2gQax+Dh8EX7dfFrkT+I1h+1xTHNSFLPxeppdiCP4lY7dKabKcfLkyNJaWOwfTqU81fLQaHs/vyTMjLzQ959OrNBSen8L+tUv1OorFanCo0oYOi04xP+As91dfZtGPIgY+m0ZwWTsskl5xe/FAXtafQOlmben4y36kEySBjrF25GH2XzWg7fkddAowwesftryqCzKJXFmdJftfcyT2S6Oqjab54HFcGODG201NWLn1Gusel3xm1WgUwcMWsCHEHFPJXZ7u3saoftt5qp/5/0Wx70CtvqPYtbQBim3N2bLpEqsffT3WEjuPEMYc3071qDE827GWicJNBNyaDKbD5A0MeNuFM5nluOP4C8auNg0SDzGx92r2hL8hTf/UdKfekFmMXNabTuZ3OTl0Nms2XeG6PmXkjYWJO4G1ffR9ool76T9tK3pJ7YVn4QNOb37O6f0w+FBPKugTzoKxRBLHBm3jndQB3w2jaP56JQfP57LpdSBTQuxwLS0hKeI19368jNO8YQQ1rUYlAdjNOsiODa/YesWJpQd6UKeUIekxF9k3YB7iptWIdfDgxqNMRjTyw9+tFBnpybw4txhN4Gi8G3WmvuJHVsxMIaHAic7TA7EzzCU2LJyIqx8o9f18QqukYRBxj34zDeg7pwO9g70wFDSie03nvTGoW1XnwtxT5Dq1oPGAIazoZE/ChtHceF9I9oCtDNGd4uz1J8y5J2ZSy4o4m8vQGlpi71ubAPl17p88yIjZzxE1GcuoYR3oE1jM3fEdeOLRFtNOo+hh/5WxW5Lj0zyayrnjd1h/rwyPavRhZqeqjKn6BaAVQqxMQJt4jG7bvfCv4cGMdoVs9FvG24Zt8J/dnl4fDzLxaBIPMy2Y0rIChoamJD6/yNtnx3Go24FbHwJQa8txbM4XU6ik59xePICnrVdRrkFtWkpzydjfleUJlYj4P+3dB3QV1drG8X9Oei8EEkIvoTcFpIMgRQFBBJEqoKiIICCKXbF3BAteRBAVEASVqoKKShHpvdcACZCQhPR6zvnWHlCxfAa4CTchz14ri3tv5szs+c2czJ13v/vdFR/i8/4lCLD9xIb53zP6uTiuv7MZjZtVwe1MLNuWTcDN04OcsDZ8E1Wdns0juPEaH1LSk/nlteW4lUul7D1VmTQqkxadWjNqbAtMrqot5jvW/bKOu1d4c1+7OrSqGkqaKTHmDKFcwB7iEw8ybFZtHhvcgm7XnZtCf2jSUH5N8SJ+4LsMqAAhGyfz07I5PGZ7gxHdr6N/9aOw7m3uW1qZNO/qjL4xEFfvHLbPWsXhraepPfNZmoYEULaAHyMmuDVr1iymTZtmvf+aRdPMGjOmDIPJYqxYsWBz5gv49LR7CfwusH//fr799lu+/PJLa8FAc+/7+PgwduxYq9zI1b5o2m8QCuzqS1FsBBTYLTaXWidaUAL/MhO+IKtV/O2wl1CG4zeKf+tfQfa9oC7Fn/Z7GR5XpF86yJUVsAK7c3h9Qiw/H6vJu7O7W1Odk7cvYfb9LxJfPZcVHm2I8u5nLVZjlSNJP8rhCc15zeVxvJqPYGJbyJrXjY+OVeK7apOYc3MGUR9+yvKvj1Ju1nPc4LGKHZ//yoP/CeXJDwZwU3VvcO5nfu+HOFXRj7gWHVj+XQWebRtHZMApXluYiOuxHwhq1Z3yPR+g56bBvLK7Gt+FDmfrCJNn/ueWHrOFwz8s5LsTriSTQeapZLbNSaPT85Xxrgwfj91CtbqlCKsQRFZKBsdWbqHyDZUIur4NS5ZV5KnWZ6gdfJJXFybiErWCoKYdKD/gKQa7fM3PKzczd10ylcKCiV07lThbKP73rWNMCxdqXlBS9MpetMJ8NJPxmMTJI2mkprlRpnYYXi4u2DADSxmc3hVDrp8/fpXCCSKNhH37iNp/gpM2V3Idvnh5+hEc6k9EjQqU8PHCywTGTM3rqCySsnyoWqsUvjYnmQmniT0cgzOyAX7OODi+gS0xpoZ2Lq4+wbiUqU+bWnaSNq3ms5cX49utDSXKl8Y/LRMHbvj4RxF18CSfTfZh0PiWNG9Xifg9uVSoVooS/h44c5I5vfswuf6e5Hj6krA7g1L1yxBWyg9Pp5Pko7tItfngDK9MuOef6yhmZuXgF1qW8OqNqBYYT/KxBKKOu1CuZSVC3F2xZaZzNmoPaUEV8AwJ/XNNUxPYTVvE209uYtH6EJ5c8iANQ9z/NhvE/PnOOrqK/ScSOZJgaq47yQ2tQdmKVWgYbiP31EYOHY3hQJwrTqcd74jqhFeqTh2TbkgSKTHR7NsZRXy2nRybm5WR5+rMweFwwWnLxd0zkZ8Xnga/ytzxQk8i4rZy6lAUu019SRezVoIH3oHhVGpcj1Jpe0k5vo+tp9zIzcnBv3QVwqvUpXzWDuJzfTjrUZ7aYe64WeMqOZAZy+EdhzlxOpFkFzfsjgDKVK1KlZrhBJPKmT17OXYgmpOu5nd+eHv5EVwygIga5Qnx8jw/46egvgPm/l3P0mk7+Hou3DmrH7VK+p4P7J5g4fAZRNlKUOPdB7iB3ayf+AZvjvmIr03tS8rj7RlJnbrluf2tUXRuWZ+a/1/G7u5lzBn2ImnDJxFRMZXAD9ry8ELYlwB4h8BNb/LOE+0ZEb6NKXf05J1fs9iV9pdzdvOHag/y3LjSdKyazkOPOBn0RHf6X5ix62cnu20Lvh60k8YP30r/ZztbCyXveXsUm2LTSbxzKn0rg9e6/7Bwwn2MXQqxaRBYoT43v/krzzbfTNKChdw/PInbfhjLre0iKZeSyC9m8dLIm/HpMfyCjF3TPyekLebL5+fx2sTTtF84nZ43lOWaC6f/ZB/FEbWQQR+GUr5GC14cHErCzH68efQadld+kNn9Akn6YghT3p3B+J/Pn3OlGwm5dSw7Bh1g+UYPvthbg9nPNLHWLEjY+Qvr3nmYfd3foFbbZnR0TSZhzkDeirogY9d9LVs/ncb9g6Zh1r7KMLt194VOE3j5iUaMLbeFJ+uNZm5CKlHWt60OlcpX5JY7K9Du9tJWxm7TDhdk7JqSwodXsub1tjzypYNtsWaHZvSlOp0HtOD6Po34clEYD/dpxK1ty1gnYervbssOIH3QBPqVh2ArY/dznrK9wn03NqJPXTPEsooPOj/K9G+2sM4a9KhFaGA5mnZqyID/jKNNsL81m6qg26ZNm5gzZw5bt261shlr1qzJsGHDrAzGC2vvFnQ/tH8JFKSACeSuXbuW1157jcTERKvcSPny5XnssceoUaNGQR66UO1bgd1CdTnUmYIUMIFdU4qhsNbYLchz174lIAEJSOAqF/gtY/fNE6w4WIVXZ/amrredE2sWMe+hCUSXS2FHxVvIrTaSz/qGUcokHyUe5PjM/jybNATPxnfxXqccfnmmLauz6+HoN5XRdRPZ/fZsVv14kqpzn6Od+0q2f7aGB9/z58FJvenWKBzH2c3MGfQ0iZFBJLW6nuVLfOnnu5ASFUKZU3I8PTeNISCyBtEdH+LG1X35+ERdNpR9gC8GlsD7T9mLx9mx4EOmPz+Bpae9SbDbcckOICWhDY9OqUdkmWgm95pGlCtk+Lpjs7uSGh9O17ua0LhHIxYt8qe31yLCKwQyu9Rz9Ng8jqCy4UTf9jKDyyVxeMZTfPj8O8xJC+XM6TOUa9CKDi/+zEMtXc5Pm77K74/LOL1/qstu1f++cApAHiXSrcP+Vvv/r7MH8ir993uf49m7bhtLpu6n/Yt30CDs9zn1VomgsyfW8PgtB2nzzK10vrnqH8HTf9v/n+qWnw9kWce7yPkN/09t8d+7nJOKc8sLPPuVF6sz2vPRq00p5/mXojh5FWPM45pdHF8SP32whEMn7LR67g4qnV8P/TJuh98/kmedx984/43yvzz3vPtvbsxkzsSkEX8aImqH4evhis1aVCCTuH0nycQd3+rlCCaTlGOHiNp+mBgXF7IcPnh4nFuMt3S1coQG+uFrPpcby8nodE4melKlVhiBHjZy0uI5vfco9vK18fbKxuvEGmvR2cQ0B26e3jgirqVJbTe8o7cyfdxsbC2upWS9SAJTM3DijqfPSc4mRjH9DXc6DWpM9zvrELc9mzIVSxJWwhubWcRpz2EyXZ04g4M4szON4MphhFcMtmrrpx3fT4oJ6kfUJMwbPFJjiD+yma1m8deMXHwCSlCqVgsig1NwxJ1h3147EddVIDTAE/fcnHOLv/qEYitZ1log6o9L5oSsr/li0lomzHDh4QVjaFMthD9NbnBkQmYcu2Lc8fINpkppD5xntnE41Y8k94rUL+OG7cwujh09yE6zKJQ9F2dgOXzLVOP6MsnEJ8HJVF/qVDq/KFRaEsnHD5BeMhLf4EBCyCUndjfHM/xI8S5P7XA33DJ/ZMOCH6yM3TZDmnJtw9L4ZLmQW7oB9SKDqOiVwOGfd3DcLFrm4nV+IWc/wsv6EBLmwYkDDgJCgihXLvD3kl7OrBRSj65hx4kc4tLN4lc27Lm+lK5YgtAyIcSfcadCWAAlgz2t2y4lag+pDjfspSMJ8wL3lGjOJsRyiCqULRFAmJ/5ZiZzcvNujp+II9bV1O31x8fHl5CwIGuwK9jNlT8t9ZD3DX1ZW5j6uuvWrePdd9/l+PHjtGjRwlpEXEHdy+LUhwqxwKlTp6z7fP369db93b59eyszPTi4+EzJUmC3EN+g6lr+CowePdqaiqLAbv66am8SkIAEJFAIBP6fwO7x1Qv5YtxEPFoE8ZVHc37NuYl94xsSYaIC8Xv49blazC07jdJd7mRcrVVMvGsjzvL16PPMDZQmhc1vz2btzzFEzn+W611+Zuus1YyZ/A+B3RphpDSK5Pupy0mkGR1u7sX4e+pzYMIQtrlXIfvWxxl65GEeWhXEZ86eHHu2zgUvtk7Y/BpfbHMwOeM2Jt9ahurhGZzcu405Q7+gzJAA4qqXZ/bUEMbf05B2zcpzJuYkG18fxemIAKIr1WLF9OXE26+jXZdePDvsWo68PZSt9jAy+r/EUL8FzH53G5+tCeHR6QOwLRnC1i2H2dltG6OauVC7+Pz//kJwo15OFxI4vGUnyz/Zw7Uju1O9cjh/JFkf4vi+bUwcfYrWD3akTYeqXDBZ/HIOli+fcWQmET/vLiafasSByvcxtVsA3u4XGTTOlx6YneSa6qMs//AXTia60erhnpicw3Phqau//b8Lxv711POKkP/XAxPJxBzazWcvb+K6B26leb3SVk7ouZYCuat5uP0OqvRuR6/hjawSAVb7t379Y2A8rxO54MTzGpgw+9/xCh8sTWTagQ588EoL6pe6cEDlYqYKXcw25/r098GC/+dcUr/hl8UbuH9CKM9MH8AtdS+zQPr5rl3UIMV5totd8PWixiwuaqP8+Y7GxcUxbtw4Tpw4QZs2bXjyySfzZ8faiwQKkYDJ2j148CAvvvgiXl5eVh1pU27EJPUVl6bAbnG50sX0PM+cOcPJkyet1UHNKI5pI0eOtArHly5dWiOWxfS+0GlLQAISuOoETGA39hOef/EYy/dH8s5XA2ngY+foitnMGTUB24NPkWaLI2bxFBLs5XA4PcjEhRj3EIYOG0a7shlEz3mIp99PItq1BPVbheHpTCdm3QHiUoMJve9ZXugRD/uPMOZFbx6fOoBeTSNwJK7n414Pk1A3jKRatfl6xEoq3X8v/R7tTe8w2PJMT9a6VCBn8ASGBR5k9cKpTP/qGzJsFclKz6BkrdY0GfgUd1RYwoYvvuXZN45Sqq4fXkGh5CZ5kLE3lo4PhZFRqSrTZ1Tlkydbc00VE5pysn5cZ/aV8GJn8DUsG/kz5e+5i76P96Nvadj23O2sdZQjvf+r9Np9Nwt3V2ZN0Eg+uC+Q5Fk38/XPW1nZ5RgPt3Kh/oWLXl11N8bVcEJ2sjOzSDubhVeIP54eF9ZBzyYn29QVz8W3hB8+fh4XBM3+h+futJObFE2i3YdsjxAi/Gx/znS+Il0z0atcUhMzyLVzrjb+xeckX5EeFo+DJBMXtZ8vJ26ger/21GscyR9/cqJJTtjCq0OjqN69GZ0HXWst6nWlhwD+dh2cTs5+dQ+zDwXwbfij/Kd7CSICCkGAJP1HNi7fzBPv+3LvCzdzY+MyVuay2t8FzAJqJqi7c+dOqxxDfHw81atXp1u3bkRGRhIa+vsQgvgkUKQFzp49aw1cmPvdLBhoShJ17dqVkiVLUqZMGYKCCsNwb8ETK7Bb8MY6whUWMEHc06dPExsba/1raq1kZmZaU1FMa9KkiVVE2wR3w8LCrAdbqVKlrNEdNQlIQAISkECRFHBmQdIK5s6NY3NMBPc+3pbKng5it/3IyqmLyRn6EhVcN+L25XAe/9aVo6cz8CxTE5cbn2f68Ao0iF7Cm3c+xHKXUE7ji0d6Fg5c8fRJJYNgDp69mbdeqET9St7MngG3j2xLs+ohOFP3s+Llj0ipFEhq6cpsfOUELZ7uStsO1Qh3Otk/82UOupYkt+PdtA8F960fsWL2SzzzgzenziRRsfGN3DBmCsNaJJD5/cd8MmYqXzudnHaUJdgvklr1KtBtYDieJUL5dlko9/esRc2K/tizMtj9ySucDvHghFc1Nr56nGaPdabdTTWs1cYPzHqFQ65hZLQaSIMNT7DHozEnq/diUBWI//Yp1u+PZn+Tadxay4VKphSjWqEVuLQa6U7+BxHUv9j9c6bixecvFtpLoY5dloCD3JwsUuIz8Qj0xcv7wsGHXBz2DM7E5ODh74N/kFfhGJgwy88lR5OU7Uqqe0ki/F3P11a+LID8+5AjjYy0TGITbASX8sPP272QL3abf6d+MXsywVzz3muSmkwg1wS6zH8+cuQIWVlZBAQEUKFCBcLDw633X/MTERFh/e9qEihKAia2Y+I8vyXxmRrSGRkZ1j1vZmiboK63t7cV1DVxHvNj4j5mUbWrtSmwe7Ve2WJ6XuaBtnHjRmtlRFMw3ozSmKLZJpBr6gyZL7qpu2LqsJgVFJOSkmjZsiWdOnWidu3axVRNpy0BCUhAAleNgNNa9uYvdVAvCHY5ndbvz7VzeWEuLgkc3rqdxe9vo+HoW6ldsxzB1namnuoBju/fzMtDY2gzthMdutci5K8RKhN5O7ejf5hS+9cirOc6+Ecfzn3uXE+cVjnWvzbz7LZ++9eYnfU/nDsPM032j/2c29cf53iuw390+3wffj/uVXP1dSISkEBhE/inv5f/79+0wpCu+8+AhWFg4u+L6RaGgZzCc8OZoNaqVatYvHixldRUqVIlqlSpYgW8zJR0D49zlX1NFq95Fzb1R2+77TYaNmxIYKBWES08V1I9yUtgx44dVrxnzZo1VtDWZKObpD3z/xfNj4kJmcGNvXv3WsHfRo0acdNNN3HNNddcteUZFNjN667R74uEgHmhO3DggJV+bx5e5iFmRiTNF9yMzLi7u5976bPeH12sh53J7DVfdDOKaR5uZhSnZ8+exSZdv0hcWHVSAhKQgAQuX+Ci38TjObBxK1++vY1WTw/gmqql8P79qFHEHl3LY7cc4fonutP1tlp/LKDzb/v/xxqCF92hfz3nfy1P+O+/LLxRk8u/yvqkBCQgAQkUY4H09HRWrlxpJTW5ublRr149KxvXZCv6+vr+acDVvA+bZCczfd1kPG7bts3apnHjxrRq1cp6T1aTQGEVMCUXFixYYN2/ZcuWteromnvdJO6ZgYvfauqawK7JUjdxIZPNe/ToUevHDGbceuutVknOq60psHu1XdFieD5myokJ6u7atcuablKuXDmaNWtG1apVL0pj+/btVpavGeU0fxyuvfZa618TDFaTgAQkIAEJXP0CacRGHWfLimNU6tSIshEhF9QtPE3C6aMs/jCRGjfVo861Efhe/SA6QwlIQAISkEChFzALRpl34OPHj5Obm2tlLrZu3doK1ubVTMDr+++/t+qTmkSoypUrW0FhU6pBTQKFScAk5Zl7ffPmzdb9agKzZjCiTp06F9VNM1P7119/tWJFZkZ3gwYNrPv9airNoMDuRd0K2qgwCyxfvtyqn2seZgMGDLAKwl9qMyM6Jrg7a9YsK7BrVg29nP1c6nG1vQQkIAEJSKBICeRP0m2ROmV1VgISkIAEJFCYBEzmrSkpaN5dzbT0tm3b0qFDB2u26qW2qKgofvjhBzZs2GCVJ+zSpYsSnC4VUdsXqMDWrVutMiNmpvXAgQOtAQizSNqlti1btvDJJ59YZUpMhropzXC1NAV2r5YrWQzPwwRyY2JirAeaSb0fNGiQ9TD7LQX/UklMqr7Z36effmrV5B09evRl/cG41ONqewlIQAISkIAEJCABCUhAAhKQwMUImPfW2bNnW+UFTTLSddddd9nlBE2Q2JRlWL16tVWe0Mx+7d69+8V0Q9tIoMAFTKmRiRMnWnVzhwwZYi2M9lu96Es9eHZ2tnWvz5w5E09PTwYPHmyVZ7gaSpAosHupd4O2LzQCpnTCnDlzrC+iKYjdtGnTfOnbV199ZaX6m6ks7dq1s2q2qElAAhKQgAQkIAEJSEACEpCABP6XAjk5OdYi4Ca5ybwDm0xdk5T03zYT8Pryyy+tRafuvvtua1GqqyHg9d+66PP/OwGTlW7KhZjYjFnovmvXrvnSmRUrVliZ7mbRQDOIYYK7Rb0psFvUr2Ax7b8ZsTHTRT744AMrHf/666/PNwnzB+Tnn3+2/ogMGzaMWrVq5du+tSMJSEACEpCABCQgAQlIQAISkMDlCJigrilDGBsbS8eOHalbt+7l7OYfP7Ns2TKrPGH9+vVp0qSJlR2pJoH/lYAJvpp4z4033miVTggICMiXrtjtdivWYwYyTLzH1Nwt6oMYCuzmy62hnVxpATNVxNRIKVGihFUP1xTBzs+2e/duFi1aZNVfadiw4UUvxJaffdC+JCABCUhAAhKQgAQkIAEJSEACvwnMmzePn376iREjRlhlGNzc3PINx6w7Y4LG06ZNswJeZkFyNQn8B2DO0AAAIABJREFULwQOHDhgDTKYGtA9evSwZlPnZzt8+LBVW9o0k/le1OvtKrCbn3eH9nXFBMzDxqwAah44Jvjq7u6er8c2U1DMyommULdZTO2mm27K1/1rZxKQgAQkIAEJSEACEpCABCQggYsRMDNWT548ydKlSzFBqccee8yaSp7f7dChQ0yYMIEbbrjBmhV7OQuy5XeftL/iJ7BkyRK2b99uBVxNyc38Lpdg6lTv2bPHqrdralT36dOnSCMrsFukL1/x7LypK/TWW29x7Ngx3njjDby8vPIdwqTnnzhxgjfffJM6depwzz335PsxtEMJSEACEpCABCQgAQlIQAISkEBeAub9dNWqVVZyk1n4qX///nh7e+f1sUv+vam1+/nnn1vv2CaoZrIZ1SRwpQUmT55s1dYdM2YMERERBbKovSnB+fDDD1v1e0eNGnWlTzFfj6fAbr5yamcFLZCbm2sFXOfPn48ZZTEjlfk5/eTC/psA8v3330/lypUZN24cNputoE9P+5eABCQgAQlIQAISkIAEJCABCfxJwLybfvbZZ5hglFkDpmXLllaAN7/b2bNnMWUPzVT4KlWq0K1bt/w+hPYngX8VMHEekzUeFxdnJdq5uroWiFh2djbjx48nNDSUvn37EhYWVmRjPgrsFsgtop0WlICp+2Nq665du9YaoTQrdhbUF92Mij700EOEh4dz3333WauNFvWi2gV1XbRfCUhAAhKQgAQkIAEJSEACEigYAROEmjRpEh4eHrRv396qOVoQCU7p6emY9WbMQmqlS5fmzjvvLJgT0l4l8A8CpuTImTNnrDrPKSkpvPjiiwUWgzGDJb/NAO/SpYuV0FcQ36krcaEV2L0SyjpGvglkZmZaQV1Tb8XUWTFTUAoqsGuyg5999lmrdlG/fv2sEZyCOla+AWlHEpCABCQgAQlIQAISkIAEJHBVCZjA7iuvvGK9m958881UqFChQN5NTSKVqbNrFmkrWbIkw4cPv6ocdTKFW8DEYEzJTTND2/znRx99tMCyaE1g15R8MK1169ZWCc78XrvpSmkrsHulpHWcfBEwgd3169dbWbsBAQHccccdBfJAM501f0heeuklfH196dmzJ2XLli2yIzj5gq+dSEACEpCABCQgAQlIQAISkMAVFzCB3ddffx0/Pz86d+5sLSBeENmF5n17//79LFiwwEpsuvfee6/4ueqAxVfABFvN4oCLFi3C6XRaM6gLqiSmOdbUqVMx/5oF2kxNaZMRXxSbArtF8aoV4z6bEcStW7daWbumoHtBlmIwgd3HH3/cqrly1113WRnCBfVHpRhfUp26BCQgAQlIQAISkIAEJCABCfyLgAnsvv3221ZG4Q033ECNGjUKJLBrSjGYBdqWL19uLVo1ZMgQXRcJXDEBU4ohPj6eDz/80CrF8MILLxRYDMYEdCdOnGh9pzp06FBg5U2uBJ4Cu1dCWcfIN4HfUvO/+OILzGjik08+WWA1V0wQ+YEHHrCKxpvVElVfN98uo3YkAQlIQAISkIAEJCABCUhAAhcpYIJQn3zyCSbwWq9ePZo1a1Yg2YVmcbZff/2VHTt2WFnBZuaqmgSupIC51012+smTJ61F1AqqPIKJLT3yyCNWLWkzgFGUE/kU2L2Sd6iOlS8CZpXEd955h5iYGF599dUCWQ3UdPTUqVM8/fTT1oNzxIgR+dJ37UQCEpCABCQgAQlIQAISkIAEJHApAiYI9eOPP7Jv3z5rUe/evXtbi4nnd4uNjcUkUZmZqvXr17emqKtJ4EoLmIUCTa1nk8hXqlSpAjl8amoqo0ePpnbt2owZM6ZAjnGldqrA7pWS1nHyVWDKlCnWap3mC1iuXLl8r7ObmJho1fFds2YNDRo0sArUq0lAAhKQgAQkIAEJSEACEpCABK60gJmibjIYTe1RU4N0/Pjx1low+d2OHDliTX83dXxNyYegoKD8PoT2J4E8BUyN5507d9KiRQur9m1+34dm9veBAweYMWMGDRs2pF+/fnn2qTBvoMBuYb466tv/K7BhwwbMj2ndunWzFjbLz2aCxmaqS6NGjbjuuusoX758fu5e+5KABCQgAQlIQAISkIAEJCABCVySwJdffsnq1asZPHiwVRPU09Pzkj7/bxubmqbmHfurr76if//+ytbNN1nt6FIFoqKiWLdunZVsZ8okVKtW7VJ38a/bm8ERk5leokQJK95Tp06dfN3/ld6ZArtXWlzHyxcBU45h06ZNfP755/Tq1YtWrVrlWw1c80D76aefrILxw4YNs1Lz1SQgAQlIQAISkIAEJCABCUhAAv9LAZPFuGrVKqvuaMuWLa1F1PKrmdmqJpAWGBhoZeuaxdPUJPC/Eti6dStTp06la9eutG7dOt8y1E0NX1PWZOnSpQwYMMCaoV1QdXyvlJ0Cu1dKWsfJdwFTY3fu3LnWg+faa6+1vpD50czIjZmCUrduXasofUBAQH7sVvuQgAQkIAEJSEACEpCABCQgAQlctoDT6WT//v2YGqTt27ene/fu+VKW0CwcbsodmkxJU9fULCSlJoH/pUBCQoKVnW5q7ZqM3S5duuRLd0xQ18zQNrWqzT5N1m5RbwrsFvUrWIz7b7fbOXbsGJ9++ileXl4MHTqUkJCQyxYxD0kzKrRkyRKrhsugQYMU1L1sTX1QAhKQgAQkIAEJSEACEpCABPJbwMwwXbx4MSdOnKBSpUrcdttt/9Uh0tLSmDlzJuZfM1u1Q4cO1uJpahL4XwuYtY/MgIOJ1fTt25eKFSv+V10yQWIz69uUMOnTpw/h4eFXxb2uwO5/dVvow4VBYN68eVbh66pVq1ojOZUrV77kgGxcXBx79+5lz5491h8Nk63bvHnzwnB66oMEJCABCUhAAhKQgAQkIAEJSMASMAupRUdHs2LFCutfM3u1Zs2alClTBjc3t4tWMlm6JkN3165dVoJT48aNrSnvmrF60YTa8AoImBKZ+/bts+5LU1c6MjLykrNsz549a2W6m0zd5ORkawDDlBu5WpoCu1fLlSzG52Eyd02KvgnwmoeZqTVkHkrmoWZGGv9ptNEEb82P+ax5oH333XdWoXiTqdujRw/rj4WaBCQgAQlIQAISkIAEJCABCUigMAqYoKxZG8b8mICs+TGLfv/2Duzi4vK3bpugsGnZ2dnWFPdly5ZZCU633HILTZo0ueSAWWF0UZ+uPoGNGzda8R5TC9ck4Jl73WTdurq6/mu8x9zvubm5Vrxo7dq1pKenW5m69evXv6qQFNi9qi5n8T2ZzMxMTp06hfnCm4LyZnG1Fi1aUK9ePSpUqPC3hdXMNBOzEqLZ1nwmLCyMhg0bUqtWLUqWLHlJI53FV11nLgEJSEACEpCABCQgAQlIQAL/CwETsDLZh6Ykgwnumvfh0qVLU6dOHWsGamho6N+6Zbbdvn27NVPVzFo1M17Ne7P5nJ+f31UxLf1/cS10zIIVMAMRp0+ftuI3ZoE/U3+3UaNG1jpLVapU+dviZyZ5z5TtNNnov/zyi5Xta2JDJrvdxH6K+mJpf9VWYLdg7z/t/QoLHD16lG3btlmLn5mMXfNjRnH+OlppRm5Mtq55GJrMXfPwM38U/psavVf4VHU4CUhAAhKQgAQkIAEJSEACEpCANfvUTDM3U84vfA/+K415B87JybHegc2iUeYd2CQ3qUmgKAiY4K4pG2JKM5gYz2/3+l/jPb/NzjbxHvNjZmSbe93M8L4amwK7V+NV1TkRGxvLypUrrS+9Cfaakczfyi+YQK8ZpTEjO2bUxqTyBwYGSk0CEpCABCQgAQlIQAISkIAEJFAkBcwsVpPRaDJyzY95DzYJTeY92AS+TJaiydA12bzmxyQ3/VO5hiJ58up0sRIwi6qZ0gqbN2/m4MGDVgbvhfEeM2hhZm6b+7xVq1bWrOyruSmwezVf3WJ8buYBZtL1zWjkb1m5F3KYukNmdMc83Dw8PPRAK8b3ik5dAhKQgAQkIAEJSEACEpBAURcwgS3z7mvegc2Pyc79a/vtHdi8B1/KQmtF3Ub9v7oETLzH3OMm5mPu899qR/92libeYxL6fov3/NO6S1eTiAK7V9PV1LlIQAISkIAEJCABCUhAAhKQgAQkIAEJSEACxUJAgd1icZl1khKQgAQkIAEJSEACEpCABCQgAQlIQAISkMDVJKDA7tV0NXUuEpCABCQgAQlIQAISkIAEJCABCUhAAhKQQLEQUGC3WFxmnaQEJCABCUhAAhKQgAQkIAEJSEACEpCABCRwNQkosHs1Xc3icC5OwKU4nKjOUQISkIAEJCABCUhAAhKQgASulIBeNa+UtI5TbAXy+JLpO3h5d4YCu5fnpk8VqIATnHZysnPIzXXgdHHB6XTFzcMNd3dXbAV6bO1cAhKQgAQkIAEJSEACEpCABIqdgCOHnJxcsnMduFjvoDZc3dxw93TDtdhh6IQlUBACTpyOXHIyc7A7wYHT+q65uHvi7uqKm4I9l4WuwO5lselDBSVwboQmDdK+453hk/ls8QaO+4eQltyOvk/cwYMPtaIi4KqhnIK6BNqvBCQgAQlIQAISkIAEJCCB4iVgz4I9H/L2lAU8M2cH/t42sjLb0LhLb5766Bbq4YJ38RLR2UqgAAROEbNlCTMGv8ni+BQO5+biG1CKyPunMLxbM7pXKoBDFoNdKrBbDC5y0TrFLNKi17N5wlTmRjk55upFmL8TZ5yd3BrNqXBTZ8Y2CyfA8zLGTJ1OK/v3cio5mDiyaRd+1uk8N7r0R1O0uWjda+qtBCQgAQlIQAISkIAEJCABwJEDJ75jybe/8tnq4/h4uxOzZjPuZWvR8r0Z9K5ko/zlZhM6nedfJC/nTRSsj//po//0dpq/V/Hvx/zv9p9fb8p/fwf/7/qlT19pgf3sX72YF2+czdnrKuFbyw3vjAQOHO5I5wGdGXpXLULgT7O0//XeyeNGzfub8u93Zn5/DwpKW4HdgpLVfi9TYBd7v1vMkx2/o8YHb9Dj7mtoaPZkX8L8L+KZu7Uq/3msKSX80kiJO0N8mgsOhwM8fHH1C6GcdzrpaWmcTsrC5mIegt54evsRUtofT+sPhB1nThqJcUmkZWaT4+KGi4svQSEeeLrnknQ6mWyHA7sJ4rrYcPqWIMjflxBvF7CnkZQOOQ53SgR4Wg9XR3YmWalJ5PqE4O7pjtflPasv00ofk4AEJCABCUhAAhKQgAQkIIH8EPhriOfUnJ58u3Y7P7Xbx9gWNur6xBJ9KpUcXM5NIXd1B79QwnzB05bDmbRcXFPTyM3OJt3mitMjiOAgX4J93c8lCGUnk56axOmkXJzmHdbTF1ffYMr628lNSyU+IY1szDusE9w8sfmGUCrAC2938+EskqOTsXt44VEiAB8TZM5IIDU5kfh0G3aHAw9fX3wCAiAhgazsHLJsNmw4sDs88fD0JqSUGxnZDuypmbimp5PmdJDj5oeHtz/hQXbSs2zk2N0pEeiBC3Zy0s07dwauJUvg7QVu9nTi0+2Qmo4zK5M0FxsOtwD8AgMpGeCGM/UkScnpnM204YITh1cgPv5BlPY3SVlZZKWkcDY+hUynk1ynG27uPgSWCsHfw44zI5kzsSlkOhw4LngXD/ZzI9g9l7hUV7y9PPDzdrMudU5KItkOJw7fEHxcwVXv4fnxFbgC+9jN3k3beevBZG6f1J92DXyB73khbC5ZXa7nhun9aQ54XNgTZyaZKann7h1zXzk9cff0IyTcH29XGzZHLo70M8SezSQty47N1RWHTwlCAvwI9jKDNhmkJiSRlJxBtimxgjtevv4ElAi07h1bbjrZqYmcSsohJ9dulYVw8Q0lPMATb/eicWMpsHsFbl0d4hIEouaw5sdfabfsOqaPaU//60qd/3AmGRkOMu2eBPu5Ev/dE3w59SXGfetDako69lpdKNX9Kba1/5kVSxfSb8J6vLwgM7M517QfwCtfD6GZuxv+jhhyDi7g8cFv89XafRz3DsPp7MHDb9SlSZ0YJvd4l61J6SS6OXHz9Cf9ppd4bOjtvNTBB2LnM/ErJzvP1mTy2GvwcLMRv20lm2e+wZFur1Dr2lq0NH+X1CQgAQlIQAISkIAEJCABCUigSAn8NbAb/Ul3vlm3m5Wd9vPstWuJWziZUaM+Z6+bK+n2TGyh1bD3eIt5faFp4EHu/vwEEfMWcmr/fr7xDyE7chRjH+rNc31r4GMktv6HRTPfYcCUKNJS03DWupnSPR9n4+CTHJw3l0eeWcAeV1cysjNwlm2Mb4/n+fy+1rSPdOCwr2VSk/8QW/cGrpk4jFsCIWP5I8yZ8hrjlvuQnJpO7Ztvpv3w4Xg88ggbduzm18BAfEnj7Nmm1G/empc+KcuyjYkcn7WG0suXsdCexbGIbtRo15+vHkvi63WB7D9ZjXfHNsDN9Ri7Fi5gxt0rKPnhJDq3hXLHFjJy6RmYvww2rmeBlycpFYbSc9gIJo+qQdrHHXlv2ne8tdYLTzLJaDqK6wc+yI/3lAfWs2H6DJ4Z8wkbsjI5kx1BRNUOjJw5kSH1Y8j+7gOGDZrGhrNpJLmZuLYf6V3e5Nk+5XmixlEGfhxBl7b16N+hrHVP7Z76BLsSsknu+zpdIyDsXLxXrdAL7Gbfpm1MeDCZ297qR/tr/YHlvBjxBVmd23DDh/1o9tfAbtZq1kyfwfixM9lszyEh51oir7mdF78dRvuSfgQnHiJu0UgGT9rI11vi8AkIJv3G13nm3l6Mb+cFZ5cy/dH/MPmDH9jr7U16ZkWa3TaEYRPG0i0CAo8sZtOc5+g5aT9Rp5NxL38Nbj3eZOH919EhsmgEeBTYLfQ3fjHr4C+vsvSXzYzIfoIPbq9Ohyomzxb+eMjmQPQPvP3ufL7aEE3dti0J8/Ih+dRhok8f4PpOd+DpFciZU8fx9XYnatFyku1eRE7+kG7l3KmYvgvHlo/p9W4WmR42mpd3sHrKGZo93oGmA2qTPH8rKbl2cr2ysOec5cevs6l7Y0cG39+McjEfMn62B1tSm7JwfB2rX9l7V7PqzZFs6T2duk2uoVNAMbteOl0JSEACEpCABCQgAQlIQAJFXsDkiR5j51dLWPbxCrZ5uZNVogw1Grbh5s7daRB4gti9O/hp1VFS3W3YPFNJSkhh1Q9u9B3ihZ9vCk/ef4gW7ctTrV4oKcmp7Fu9iOA2g2l1xwhu9d/I8q83sWbbGcpWCLUWBj8ZfYZTMTHc0qcMqxcdYcHs47QY2pQK7vs4HJPD/LQ+zHn2FtqXOcDuT57i6ee2kHPjCHo8N5LBWd8w+YsfWLg1jjY1q0NuLsHVqlG5cWPcfl7N0V8+Y83hbSx16UrjKq3p1zKYZs338dwjezkaZaNr70rg5sGx3VtIOnOQpv1vYvm2iri51mbOsw1h5zRmT5rO+1/l0HjqHAbf4KTC9k/oed9hSlUpSbPrI8jIsnNg/ff4h4ZSp9NtLJ81hxw3V6o2akgJp5NjBzeQ4xdK27sm08tjLt99s5y+n3oxvEdtKqVu5MThA8T2+YIB1/nQJGcjS745QHyuHadXNvacRH5aZuO6JjZad/Nl5ORIht/agjtuCLLutCOTR7D2RBIxd31K3/JQxspqViv8Aoc5tHYJb9zyKTE1wnGr7IJ7RhKrD3Zm8L0389zdtf5UhsE6nxMf883CDTz0pRtdW7mSvC6ek8dLcNuPz9G5ZCrZ29cyZe5ufIPMTGxfsrNz2LVlNxVa3USnW9pRL+pNHpi0lznbbYy+JZSds1aRXakVrd95kztL7WHfqvV8teI4pcuH4OXtSWJ8Iof2RdF04N20bFWPKpdbguUKXgwFdq8gtg6Vt0D2yhdZ9ssmnnJ7gQm3VqVd5T8l4UNOPHw3hr6fh7EhsBfrJjWhhNntgQWsfbcnk+usolmDRgyL2M+RDE+2L51NTHwioXe+QeuKbpSO/okzP7zO8PTnadfpWoZVOsicLhPJ7Ned6v070ODkXs4kO0ixZZGbFs3XDyzG2aYNTZ+/nbaxnzBhSjTL94Uw7q7aBAQHEL1uJfu+no99+GSat6xLm6IxoJP3hdAWEpCABCQgAQlIQAISkIAEio2AKca3jzXvTeXTZ+fys48bHq0G0/7mPoxoV5nyoV645qaSfuoo0Sk27J7pnD10iKUPfU/lkWFkhPgxq89J+n33MH3alLXeUY+9UYVPU7twrOErvFf5XZ6alcHqU1WZPKY+/sHBHP1hPjs+n0BSz35s2lmO3GOlmDC/F5Fs5eiv6xg8oyIvDSlHFftOPn1/JhtPHMP/5lG06dGb27ffy+B19dke1o8do8r8/SodmsuOr6fzoMskRtxSg+5lUyFqBiNv2cXpcs15eNFAGpsEqg1v8/0nDzK7xBi2xTWmYURZ3hsayJrP57Lkm+85avOkxoMfcXsjB+W2zqFf1xM0eHEw9468zlrU/OzcXixY8AUfn+7ET1k3MXRYd6YONL+BtCX38fUPy5ndeCsvhs7m0L7NdFvdiE+HNeO65O/Zse4nNradyo2NS9ImKJvsk4eJSXaQ7pKFPSOGpWO+w7s+hN1TmSnPZ9C6TkW6dapEZpadvbPe4ZRbMAGj3+O2chCujN0i8k09yuE183i90xus8XYjMdAbLzdfEht05c6e3Xn4xsaU8HOxymr+3n4cy7x97nwQ+Czz+0L6/PksmLGF0jNf4AavVRxc+iO3fVSahwc0oGurCiTEnmHbG0M5EHkr/r0eZlTUSO7ZWJvt4d3YdG8g6x97mJ/iQvB98nXuZiofzT/G279W5P2x11KpQimiN69i6/uPcLTne9Tt0pX+YYWfVoHdwn+NilcP933Ezys3cP3mm5k3rAm96pvS2Re09NOcmj2Ql2PaE1ttKJ/0Dsbd5kLOwe/Yv+gZnvEcie++X6mx8m1e3w6Jte+i8eAHWD26Lh6uLsRvmsW6qXewuPEvXH9TE3p6bmJGn4/wHNaJEi29ODGwO5N/zWBbiqmx64bT2Y4uo0fx9Fs3cl3iXD548F1emfELx1xcsLs4weGLm0dj7pn5PoO61+C6v8Shi9fF09lKQAISkIAEJCABCUhAAhIoqgJOHHY7TqcLuLmyf3pvvl67g0X1FjFxcBkq7PiADx8Yw1u74FSmOcdA4GYemViDWvX9mPKYg5Gv30q3lhXwyUknYe4A3jnegM0hvZlf9SMenfglE5YcxGY7lwJo1opxd3fllkfGknm6HI7Tfjz7yQAa+q1h+8+7GD6vKo+VmUZWidK8kXY3d+17FJ/mXUhp0Y8bfuzF+2c6cjJyKB/3CsLtL1mFWZunsfG7WTxhe5m7b2pC/zpxcHQOwx9PIr3kNTw7qQumQIJ92yw2LH2LF07U5GBme1oEwlOVP+QN24OcOZnFoPj3ONR/Bk1rOql64Ev6Puqk7ZBO3DOoAcGmcu6Kp5jy/ruM+iKNMvfM4tE7uzPi/EtxxsqXWfHLOl7yeo23a/xM8rqZtBu/8vzNUZWQ0r15c8Oj9Cjjj+3QIj4f3pdJa9PZ8fu7+E30uq8Zg4c5mdLlTdaeSOCMy7l16JzO0lS/fjAjP3qJ3uWhZBHIqiyq34r87fce9m3czFsPnKLT8zfT5oZq+KQksOW1hsxKbEJM08lM6xlMsFnj6HzbNbEp30UHsrfjMp7rcJa46Z+zbN4BKs15gU65P7Bn2kSaPb6CHLvd+m6ZGtXmp1rPp+l136MMOdCDDxI7EB05kE97pfH9qKdZnxZByBOvcs/ZiUx5dwYjpm8zlZ2x2c6v4QQ0f3QBQ+/qzpCq+StQEHtTYLcgVLXP/0JgPTuWfMPwfru5ccpz9O9b3RoJhOPs2HWWNYtPcEfZDxh2qDXbQ/uz9f7zNXgPLWLD5NuZVPN7GlWrzpCAzexI8iTuyI9EJ2ZwMGIEY3p74751FdOe+IlrXnuBdnX88ck9yOwe0who5yCrdRlmfeVP+xrhXFsFkpNOsOyZjfh1bE/H52+lReynvPXefpZs8eSuPtXxC/Tj1JaNHFn5Az5j3qdNmzq0toonqUlAAhKQgAQkIAEJSEACEpBA0RD4a3Xdc71Om9+TGUt+5p2qq5jVdB325Bie31SOfo3DqByRxckDUSx7aRcNR4biqBbGjOe9eOLt2+lS19QNhZg3I5mW2oVDtZ5ims9jDFzsyuKkenxxZyTe7jayHDbc3R2U9zvAnHkJrNhempdnDqBR4EZ2LVvCfZOj8HEJoWXHm2jTuTWODwYSVaktOTcMpt/Wu7h7c2N2Rwxk8/1/TynM3DSNTd/P4gmXl7m7swnsxsKRudw3Pht72aZMeLEFfiZAuvFdfvxkLB8GjeLIsRw84hKpUKoyHe8aSpXsvaTMe5q9fWfQrJaTqocW0OcpH7oO78rIWypY55g873bmz/2cydGt2BT5II8OuYmX254rp5jxzUi++X450xus45VSc4nas46uP1Tnzb71ae95lIP79vGSe3fG1oymnedhhv1UlutrhtPEvIsnR7PsuR2UauJJ5NAyTH7yNHUqhdPu+nJkZTs49OVMkgLKUmbcO/RSxm7R+JpZvTSLp+3grYcyGPh+X1rWOF96c1Yrnt4eyXflXmLpnaUoYa0OaLLojzBr3CfE2irT9pXBNMDJ4dmf8d2cPVRd9DxtYz9j7cyvaPl1fcb1qEmvBiEkZ9pxYiOsVg38bVnseqA3v9a7i5B+9zK60hGWjXyKjRllCXniZe6NfpIXFkUzfnd9Zg+tScUSnqRl23F1sxFYtj6lw0tQugjMylZgtwh9BYpHV5OI3/cT3wz/gPWRTfCoW536/hm42Y6xO7YiWTnVeaXTASb+uJcFu7IZ0rIWvt5+RB/ZxJHdKwhvfh9hpSsT5JKCl6cH6avmcuB0Ehs6Psd95X4m5ft1vPK+jY4jG1KjnjcZB6NY9c4a/K/JxN6gAr/saUG/5uE0r+lNclIam95ehnf762n6WG/anPyQ52d7sDmtCV89Xdu6HLncbGWSAAAPBklEQVT7f2GlqbF724fUve4aOqrGbvG4TXWWEpCABCQgAQlIQAISkMDVI+DIJfv4r2zdd4Id0dl4eLgTtXoWJ7K98bj1bR4rs4i9W4/y1IoqDOlYkirlTRJRHJv/8zM1hkWQGe7FJyN306hnA+o0roj72bPsXDUdzwYDaHTTcHrkzOSlbw6y8qQ3919fGw83F7JyfXB39aZ+5a18OiuWJWsjeGP+YJoEbWDH3Nnc9eBGuPF+7h5+O3c3hA2P9WB9qdZ49BzH3RlzeW3BFpYecDC4ZW3cnDl4h0dS4Zo21AsH101T+OWbjxlne5P7ujZjUL0zVsbu6Ac3szvRnxuHNqakmycxu3/mVPQW6nTqzqq5W9i8I4fKw8fz5t11qHJkOQtef5z9d8ymdQMPauybyYD79xLUoCrNO9fELyOHfRvm4erqSqX6tzD7112EB/rQpX5V7LhycPNXnM11pcag2fT3mM1PP67k9q/Cebb/NbT03MXB3dt52mUYTzU6yo1eu+n3WSXaNw6jRR0fUsy7+Hs/E9rITsmBNXhjclXG3Nqcfm1NljQcnfIAa48ncXLIx9yuGrtF6Hu4j/1rV/BKn58oedu1VGhWCd/kVJJ2fc+xki3waz6Ih5r44ecBuWm7OLZhGuOfiiXOVpabR9QmyDWJvfN/Zc/WZMJffI47aybicmQz9y9Kovs1kTSsWJKM7FxcXFzBGUtCzBF+WXSa6n0G0n5Ac+pwmEV3P8KmjAhCnp/EvfbFfPXjViZvheFt6xDq70lmtgkqB1GhQQ3KlQuyMtMLe1Ngt7BfoeLYP2cinPqCp+94i4++380Jmxs4KtF66MOMePNuugdAytIxzJw8kXHLbWTnOqBKe/xufpxvq3/E2hXf8/C8k+fnaDShVuu+TPj5ZtJeGMHC975hZoI7jlwHNqfT1FvA1eYgp3I1/H38uXbPNvZl53DKGYKbW10iK0fQeWx/brvnRpqc/pQ35zrYdLYOMx5rhIe7jTObV7Bh+gsc7DmJuo3rcr0Z9lSTgAQkIAEJSEACEpCABCQggSIj4MxOI2nx/Yz/zxImfR9/brp/RG+a9RvG7NfbUpGjbP/sXSb2e5MFQCJl8PauTe06FRn8ZA2CXY4z+ZZJbHc4SDGTuj19cd44gaeHd+fZjucyamMWjGDOlPd45DsbuXazWFsI3r4NeOi9G0iMCuD4tiCent6HawM3sXPmN4waeobO84fTs2stKmRlsOHlIews2RjX28bStxQkLxnNzMmTrP2Zd+LyLW/n1ufn8EhrCN89g7XL5jLe9hxDOjamT+0EiJrD40PeYcaPezlps+HicOCs3YcqvUew7Y69zHpsF4t2hTNi68O0MuUONyznl49f5dDtU2lez4OqO97nzl7v8cPpJJLAWuTK0eZp+gwfyWe9S3B0cktemf4LUzadv+wN76HJHQ+xekQkbrY1rP3Phzxy/8dsdjhJI4Sg0h0YM38KdzZ3wXvHx7zS8hHmJWcQRQiurnWpFlmJXneXp3GXMrwzJZyBHRow8CZTQAJ2vjeWbfFZJN3xLreWgXAtnlZEvmvHOPrLHN7q8DRfpGcRbb4rbt44q4xg+KMDeWVwXSuT3IUsTu/4grnD7uD9nXb2prrhigOnKZeAHYd3KI6y9/LsO6O5t8kp9j3dmEfmZ/JrtI3zlU6sUieeIeWoMeZLXujTiK5VTWb+MZaOHs+O9FCCn3qd28uB29pJLJw0mlFLID7NMJpp2HUZOPkt7hzSjOu9Cj+tAruF/xoVwx46wJlIzP5oTp9JIcvVDYfdi+CICEpXLEmgCziTjxN/6jhHEl2x23PBNxT3kHLU9DpJytmzHD6Tg83FicMRTGDJACpGZrLslS84FpdDpYGdCM114JHrgtOWiafPTr6YepLDhwIY+HhzgrzdIMsU7/HFx8eToNIlCAkNwDcngdOJTtJyvalU2tfEhMlNTyHtzEmygsvh7euNv2r7FMP7VacsAQlIQAISkIAEJCABCRRpAacDe+IRjp9OJCYxxwoOOTzDCC4ZRmRZX9zIISPhFLEHoolzOsl2euLm5oevvy8Vg7aw9ZdNjBt/ls7DW9O8RXl8Mhw4QipTISyICH9Xi8aedIz40yesd1iHSTJyuuHq6kvpSkE4clzJzXCldMUQfFzTyYhP4vhRO0GRpQgO8MTd6SDt5FEy3HxxCQkjxA2c5/d3ONGV3NwcfILCCCkXSYQ/uGfGk5qcQAwRhAb5EuJ+Go7N44FxBznuKMugx9pQyp6LzbsU3qER1A9NI/54BokZHoTXDsPMPnekJZMaf4qs0EhKuuwkbssSBj14imrtr6XL7XUJSMvGGVSBUuGlqRIE9rjdnIg9S3SyDRsOHAFlCCoZQa1SJuqaRlpcLNFHY0myO8h2eODpHUzZ6hUJ9XGBjDhO744iLjuHdBcPXF188PH1JqSkJ76B7sTGuVMiwIcSgecWtcmIPU5GrhN7ifIEeYD7hYttFekb8WrvfDbZqQmc3n+cM9l2Mk2o1sUVh3cZypQpQYUSv0VRk4nes5F5LywmqEtLIupVJSjVbO2Gl+8xTkcfYspzdjo+0I2efWrgc3wjUWdySch0wc1aec2J0+7A5umNT5malAvx4tytk03S8RgyHG64li5LiAfY0mJJOnWIQwkmi94MWNjAxYeSlSpQsqQ/AUUgxqPA7tX+vSly5/fP9Y3+OA3ze9Mu9S/3IT5/cSWp3uF0e/AmQv/ksp7Pnt/Ehg1BPLCo7/mavn+B+4dumYLcLia6+3vLq+9F7mKowxKQgAQkIAEJSEACEpCABK5ygbzf45wOcPn/AjzZ37Pxy9UMfb0ET0wdwG3X/nnytvXeaL3CXtw77N9643CCFaz6rf3bO/H/87vcGDj2GUPGZZBTtjnvTGz371PMz89u/f2QWes5uX45vcZ5ccuoWxjbp6qVsXuxzeQn/7/b583/x5n/7R383K8uYRcX22VtVwACf72t/naI3y9kAsf27Gbu61tp8cjtNK1e8oL7J4Hs5NU81GkPDe6+gW53NvpLfOefO/7Px87rzsnr9wWAdBm7VGD3MtD0kaImkAOc5Jv//EqKSwDN7r2RcODcbI0sYAvzJ+1nzx5/+r7djfIerpwbB1STgAQkIAEJSEACEpCABCQgAQn8i0DGarb/tIVnpngz6PGb6HhdGWsyd6Fq9jiIWcITr6eQEVKHsePbWe/E53KJL6Jl7yRuxypGvwoteremf6/amOVlLi5UfRH71yYS+JNAMicP7eebqduoOaA9NetUIOj3358g4dR2Jo2Kpm6fFtzQo1aRqINbkBdYgd2C1NW+C4mAGWVxkJmahcPFhqevlzXac+4hZH6XQ0ZqDjk5NnyCvHE1VRgKSc/VDQlIQAISkIAEJCABCUhAAhIoxALOLHKyckhOdcEnwAsvD9dC+D7pAHsGSSlOnDZ3/AM8Lz6oa7025+DIyeJsCnj4eOLj7X5JGbuF+Oqpa4VSwIE9N5fMtBzcfbxwc3e94H6z47DnkHrWjruPKemhe1GB3UJ5E6tTV1SgaGTXX1ESHUwCEpCABCQgAQlIQAISkIAE8hb42+vkVfh+WRzOMe8rrS2umMBfb7gL//u//e6KdbBwHUiB3cJ1PdQbCUhAAhKQgAQkIAEJSEACEpCABCQgAQlIQAJ5CiiwmyeRNpCABCQgAQlIQAISkIAEJCABCUhAAhKQgAQkULgEFNgtXNdDvZGABCQgAQlIQAISkIAEJCABCUhAAhKQgAQkkKeAArt5EmkDCUhAAhKQgAQkIAEJSEACEpCABCQgAQlIQAKFS0CB3cJ1PdQbCUhAAhKQgAQkIAEJSEACEpCABCQgAQlIQAJ5CiiwmyeRNpCABCQgAQlIQAISkIAEJCABCUhAAhKQgAQkULgEFNgtXNdDvZGABCQgAQlIQAISkIAEJCABCUhAAhKQgAQkkKeAArt5EmkDCUhAAhKQgAQkIAEJSEACEpCABCQgAQlIQAKFS0CB3cJ1PdQbCUhAAhKQgAQkIAEJSEACEpCABCQgAQlIQAJ5CiiwmyeRNpCABCQgAQlIQAISkIAEJCABCUhAAhKQgAQkULgEFNgtXNdDvZGABCQgAQlIQAISkIAEJCABCUhAAhKQgAQkkKeAArt5EmkDCUhAAhKQgAQkIAEJSEACEpCABCQgAQlIQAKFS0CB3cJ1PdQbCUhAAhKQgAQkIAEJSEACEpCABCQgAQlIQAJ5CiiwmyeRNpCABCQgAQlIQAISkIAEJCABCUhAAhKQgAQkULgEFNgtXNdDvZGABCQgAQlIQAISkIAEJCABCUhAAhKQgAQkkKeAArt5EmkDCUhAAhKQgAQkIAEJSEACEpCABCQgAQlIQAKFS0CB3cJ1PdQbCUhAAhKQgAQkIAEJSEACEpCABCQgAQlIQAJ5CiiwmyeRNpCABCQgAQlIQAISkIAEJCABCUhAAhKQgAQkULgEFNgtXNdDvZGABCQgAQlIQAISkIAEJCABCUhAAhKQgAQkkKeAArt5EmkDCUhAAhKQgAQkIAEJSEACEpCABCQgAQlIQAKFS0CB3cJ1PdQbCUhAAhKQgAQkIAEJSEACEpCABCQgAQlIQAJ5CiiwmyeRNpCABCQgAQlIQAISkIAEJCABCUhAAhKQgAQkULgEFNgtXNdDvZGABCQgAQlIQAISkIAEJCABCUhAAhKQgAQkkKeAArt5EmkDCUhAAhKQgAQkIAEJSEACEpCABCQgAQlIQAKFS0CB3cJ1PdQbCUhAAhKQgAQkIAEJSEACEpCABCQgAQlIQAJ5CiiwmyeRNpCABCQgAQlIQAISkIAEJCABCUhAAhKQgAQkULgEFNgtXNdDvZGABCQgAQlIQAISkIAEJCABCUhAAhKQgAQkkKeAArt5EmkDCUhAAhKQgAQkIAEJSEACEpCABCQgAQlIQAKFS0CB3cJ1PdQbCUhAAhKQgAQkIAEJSEACEpCABCQgAQlIQAJ5CiiwmyeRNpCABCQgAQlIQAISkIAEJCABCUhAAhKQgAQkULgEFNgtXNdDvZGABCQgAQlIQAISkIAEJCABCUhAAhKQgAQkkKeAArt5EmkDCUhAAhKQgAQkIAEJSEACEpCABCQgAQlIQAKFS+D/AKciXhYAxIYFAAAAAElFTkSuQmCC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12923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210B9" w:rsidRPr="00915745">
        <w:rPr>
          <w:rFonts w:ascii="Times New Roman" w:hAnsi="Times New Roman" w:cs="Times New Roman"/>
          <w:lang w:val="ru-RU"/>
        </w:rPr>
        <w:br/>
        <w:t xml:space="preserve">Рисунок </w:t>
      </w:r>
      <w:r w:rsidR="00530E83">
        <w:rPr>
          <w:rFonts w:ascii="Times New Roman" w:hAnsi="Times New Roman" w:cs="Times New Roman"/>
          <w:lang w:val="ru-RU"/>
        </w:rPr>
        <w:t>2</w:t>
      </w:r>
      <w:r w:rsidR="00E077F0">
        <w:rPr>
          <w:rFonts w:ascii="Times New Roman" w:hAnsi="Times New Roman" w:cs="Times New Roman"/>
          <w:lang w:val="ru-RU"/>
        </w:rPr>
        <w:t>0</w:t>
      </w:r>
      <w:r w:rsidR="00530E83" w:rsidRPr="00915745">
        <w:rPr>
          <w:rFonts w:ascii="Times New Roman" w:hAnsi="Times New Roman" w:cs="Times New Roman"/>
          <w:lang w:val="ru-RU"/>
        </w:rPr>
        <w:t xml:space="preserve"> </w:t>
      </w:r>
      <w:r w:rsidR="003210B9" w:rsidRPr="00915745">
        <w:rPr>
          <w:rFonts w:ascii="Times New Roman" w:hAnsi="Times New Roman" w:cs="Times New Roman"/>
          <w:lang w:val="ru-RU"/>
        </w:rPr>
        <w:t>– Схема этапов ЖЦ (Общество первое подписывает Договор/ДС)</w:t>
      </w:r>
    </w:p>
    <w:p w14:paraId="566FFC20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По данной схеме изменения в маршруте документов не происходят.</w:t>
      </w:r>
    </w:p>
    <w:p w14:paraId="2128380F" w14:textId="77777777" w:rsidR="00E73166" w:rsidRPr="00D86709" w:rsidRDefault="00B26727">
      <w:pPr>
        <w:pStyle w:val="6"/>
        <w:jc w:val="both"/>
        <w:rPr>
          <w:rFonts w:ascii="Times New Roman" w:hAnsi="Times New Roman" w:cs="Times New Roman"/>
          <w:b/>
          <w:color w:val="auto"/>
          <w:lang w:val="ru-RU"/>
        </w:rPr>
      </w:pPr>
      <w:bookmarkStart w:id="193" w:name="12264"/>
      <w:r w:rsidRPr="00D86709">
        <w:rPr>
          <w:rFonts w:ascii="Times New Roman" w:hAnsi="Times New Roman" w:cs="Times New Roman"/>
          <w:b/>
          <w:color w:val="auto"/>
          <w:lang w:val="ru-RU"/>
        </w:rPr>
        <w:t>8.1.4.1.3.1.</w:t>
      </w:r>
      <w:r w:rsidRPr="00D86709">
        <w:rPr>
          <w:rFonts w:ascii="Times New Roman" w:hAnsi="Times New Roman" w:cs="Times New Roman"/>
          <w:b/>
          <w:color w:val="auto"/>
        </w:rPr>
        <w:t> </w:t>
      </w:r>
      <w:r w:rsidRPr="00D86709">
        <w:rPr>
          <w:rFonts w:ascii="Times New Roman" w:hAnsi="Times New Roman" w:cs="Times New Roman"/>
          <w:b/>
          <w:color w:val="auto"/>
          <w:lang w:val="ru-RU"/>
        </w:rPr>
        <w:t xml:space="preserve"> Входящие документы</w:t>
      </w:r>
      <w:bookmarkEnd w:id="193"/>
    </w:p>
    <w:p w14:paraId="1EFB6886" w14:textId="2C3B98BE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Дополнительно к текущей логике выбора маршрута для </w:t>
      </w:r>
      <w:r w:rsidR="00E077F0">
        <w:rPr>
          <w:rFonts w:ascii="Times New Roman" w:hAnsi="Times New Roman" w:cs="Times New Roman"/>
          <w:lang w:val="ru-RU"/>
        </w:rPr>
        <w:t>Д</w:t>
      </w:r>
      <w:r w:rsidRPr="00915745">
        <w:rPr>
          <w:rFonts w:ascii="Times New Roman" w:hAnsi="Times New Roman" w:cs="Times New Roman"/>
          <w:lang w:val="ru-RU"/>
        </w:rPr>
        <w:t>оговора/ДС не ВГО должны быть введены следующие условия выбора:</w:t>
      </w:r>
    </w:p>
    <w:p w14:paraId="2DE5A4B0" w14:textId="462A86EF" w:rsidR="00E73166" w:rsidRPr="00915745" w:rsidRDefault="004F4D7C" w:rsidP="00120C17">
      <w:pPr>
        <w:numPr>
          <w:ilvl w:val="0"/>
          <w:numId w:val="87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Форма документа</w:t>
      </w:r>
      <w:r w:rsidRPr="00915745">
        <w:rPr>
          <w:rFonts w:ascii="Times New Roman" w:hAnsi="Times New Roman" w:cs="Times New Roman"/>
        </w:rPr>
        <w:t>»</w:t>
      </w:r>
      <w:r w:rsidR="00E077F0">
        <w:rPr>
          <w:rFonts w:ascii="Times New Roman" w:hAnsi="Times New Roman" w:cs="Times New Roman"/>
          <w:lang w:val="ru-RU"/>
        </w:rPr>
        <w:t>;</w:t>
      </w:r>
    </w:p>
    <w:p w14:paraId="5DEBBCC4" w14:textId="688758F6" w:rsidR="00E73166" w:rsidRPr="00915745" w:rsidRDefault="004F4D7C" w:rsidP="00120C17">
      <w:pPr>
        <w:numPr>
          <w:ilvl w:val="0"/>
          <w:numId w:val="87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Оператор ЭДО</w:t>
      </w:r>
      <w:r w:rsidRPr="00915745">
        <w:rPr>
          <w:rFonts w:ascii="Times New Roman" w:hAnsi="Times New Roman" w:cs="Times New Roman"/>
        </w:rPr>
        <w:t>»</w:t>
      </w:r>
      <w:r w:rsidR="00E077F0">
        <w:rPr>
          <w:rFonts w:ascii="Times New Roman" w:hAnsi="Times New Roman" w:cs="Times New Roman"/>
          <w:lang w:val="ru-RU"/>
        </w:rPr>
        <w:t>;</w:t>
      </w:r>
    </w:p>
    <w:p w14:paraId="37B59A53" w14:textId="604374F6" w:rsidR="00E73166" w:rsidRPr="00915745" w:rsidRDefault="004F4D7C" w:rsidP="00120C17">
      <w:pPr>
        <w:numPr>
          <w:ilvl w:val="0"/>
          <w:numId w:val="87"/>
        </w:numPr>
        <w:ind w:left="482"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Принадлежность к Группе</w:t>
      </w:r>
      <w:r w:rsidRPr="00915745">
        <w:rPr>
          <w:rFonts w:ascii="Times New Roman" w:hAnsi="Times New Roman" w:cs="Times New Roman"/>
        </w:rPr>
        <w:t>»</w:t>
      </w:r>
      <w:r w:rsidR="00E077F0">
        <w:rPr>
          <w:rFonts w:ascii="Times New Roman" w:hAnsi="Times New Roman" w:cs="Times New Roman"/>
          <w:lang w:val="ru-RU"/>
        </w:rPr>
        <w:t>.</w:t>
      </w:r>
    </w:p>
    <w:p w14:paraId="4CEE23F0" w14:textId="067E53EB" w:rsidR="00E73166" w:rsidRPr="00E077F0" w:rsidRDefault="00B26727" w:rsidP="00E077F0">
      <w:pPr>
        <w:pStyle w:val="FirstParagraph"/>
        <w:spacing w:before="0" w:after="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</w:rPr>
        <w:t>Если</w:t>
      </w:r>
      <w:r w:rsidR="00E077F0">
        <w:rPr>
          <w:rFonts w:ascii="Times New Roman" w:hAnsi="Times New Roman" w:cs="Times New Roman"/>
          <w:lang w:val="ru-RU"/>
        </w:rPr>
        <w:t>:</w:t>
      </w:r>
    </w:p>
    <w:p w14:paraId="66E59A75" w14:textId="1F89F874" w:rsidR="00E73166" w:rsidRPr="00915745" w:rsidRDefault="004F4D7C" w:rsidP="00120C17">
      <w:pPr>
        <w:numPr>
          <w:ilvl w:val="0"/>
          <w:numId w:val="88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Форма документа</w:t>
      </w:r>
      <w:r w:rsidRPr="00915745">
        <w:rPr>
          <w:rFonts w:ascii="Times New Roman" w:hAnsi="Times New Roman" w:cs="Times New Roman"/>
        </w:rPr>
        <w:t>»</w:t>
      </w:r>
      <w:r w:rsidR="00B26727" w:rsidRPr="00915745">
        <w:rPr>
          <w:rFonts w:ascii="Times New Roman" w:hAnsi="Times New Roman" w:cs="Times New Roman"/>
        </w:rPr>
        <w:t xml:space="preserve"> - Электронная</w:t>
      </w:r>
      <w:r w:rsidR="00E077F0">
        <w:rPr>
          <w:rFonts w:ascii="Times New Roman" w:hAnsi="Times New Roman" w:cs="Times New Roman"/>
          <w:lang w:val="ru-RU"/>
        </w:rPr>
        <w:t>;</w:t>
      </w:r>
    </w:p>
    <w:p w14:paraId="11636667" w14:textId="0B0D38DC" w:rsidR="00E73166" w:rsidRPr="00915745" w:rsidRDefault="004F4D7C" w:rsidP="00120C17">
      <w:pPr>
        <w:numPr>
          <w:ilvl w:val="0"/>
          <w:numId w:val="88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Оператор ЭДО</w:t>
      </w:r>
      <w:r w:rsidRPr="00915745">
        <w:rPr>
          <w:rFonts w:ascii="Times New Roman" w:hAnsi="Times New Roman" w:cs="Times New Roman"/>
        </w:rPr>
        <w:t>»</w:t>
      </w:r>
      <w:r w:rsidR="00B26727" w:rsidRPr="00915745">
        <w:rPr>
          <w:rFonts w:ascii="Times New Roman" w:hAnsi="Times New Roman" w:cs="Times New Roman"/>
        </w:rPr>
        <w:t xml:space="preserve"> - не пустое</w:t>
      </w:r>
      <w:r w:rsidR="00E077F0">
        <w:rPr>
          <w:rFonts w:ascii="Times New Roman" w:hAnsi="Times New Roman" w:cs="Times New Roman"/>
          <w:lang w:val="ru-RU"/>
        </w:rPr>
        <w:t>;</w:t>
      </w:r>
    </w:p>
    <w:p w14:paraId="2D5C4679" w14:textId="49038E1A" w:rsidR="00E73166" w:rsidRPr="00E077F0" w:rsidRDefault="00B26727" w:rsidP="00120C17">
      <w:pPr>
        <w:numPr>
          <w:ilvl w:val="0"/>
          <w:numId w:val="88"/>
        </w:numPr>
        <w:spacing w:after="0"/>
        <w:jc w:val="both"/>
        <w:rPr>
          <w:rFonts w:ascii="Times New Roman" w:hAnsi="Times New Roman" w:cs="Times New Roman"/>
          <w:lang w:val="ru-RU"/>
        </w:rPr>
      </w:pPr>
      <w:r w:rsidRPr="00E077F0">
        <w:rPr>
          <w:rFonts w:ascii="Times New Roman" w:hAnsi="Times New Roman" w:cs="Times New Roman"/>
          <w:lang w:val="ru-RU"/>
        </w:rPr>
        <w:t xml:space="preserve">Получен из внешней системы </w:t>
      </w:r>
      <w:r w:rsidR="00E077F0" w:rsidRPr="00E077F0">
        <w:rPr>
          <w:rFonts w:ascii="Times New Roman" w:hAnsi="Times New Roman" w:cs="Times New Roman"/>
          <w:lang w:val="ru-RU"/>
        </w:rPr>
        <w:t>–</w:t>
      </w:r>
      <w:r w:rsidRPr="00E077F0">
        <w:rPr>
          <w:rFonts w:ascii="Times New Roman" w:hAnsi="Times New Roman" w:cs="Times New Roman"/>
          <w:lang w:val="ru-RU"/>
        </w:rPr>
        <w:t xml:space="preserve"> Да</w:t>
      </w:r>
      <w:r w:rsidR="00E077F0">
        <w:rPr>
          <w:rFonts w:ascii="Times New Roman" w:hAnsi="Times New Roman" w:cs="Times New Roman"/>
          <w:lang w:val="ru-RU"/>
        </w:rPr>
        <w:t>;</w:t>
      </w:r>
    </w:p>
    <w:p w14:paraId="48086D9E" w14:textId="0AF847A1" w:rsidR="00E73166" w:rsidRPr="00915745" w:rsidRDefault="004F4D7C" w:rsidP="00120C17">
      <w:pPr>
        <w:numPr>
          <w:ilvl w:val="0"/>
          <w:numId w:val="88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lastRenderedPageBreak/>
        <w:t>«</w:t>
      </w:r>
      <w:r w:rsidR="00B26727" w:rsidRPr="00915745">
        <w:rPr>
          <w:rFonts w:ascii="Times New Roman" w:hAnsi="Times New Roman" w:cs="Times New Roman"/>
        </w:rPr>
        <w:t>Принадлежность к Группе</w:t>
      </w:r>
      <w:r w:rsidRPr="00915745">
        <w:rPr>
          <w:rFonts w:ascii="Times New Roman" w:hAnsi="Times New Roman" w:cs="Times New Roman"/>
        </w:rPr>
        <w:t>»</w:t>
      </w:r>
      <w:r w:rsidR="00B26727" w:rsidRPr="00915745">
        <w:rPr>
          <w:rFonts w:ascii="Times New Roman" w:hAnsi="Times New Roman" w:cs="Times New Roman"/>
        </w:rPr>
        <w:t xml:space="preserve"> - Нет</w:t>
      </w:r>
      <w:r w:rsidR="00E077F0">
        <w:rPr>
          <w:rFonts w:ascii="Times New Roman" w:hAnsi="Times New Roman" w:cs="Times New Roman"/>
          <w:lang w:val="ru-RU"/>
        </w:rPr>
        <w:t>,</w:t>
      </w:r>
    </w:p>
    <w:p w14:paraId="06622230" w14:textId="1213614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то маршрут документа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соответствовать следующей схеме этапов жизненного цикла документа в АСУД:</w:t>
      </w:r>
    </w:p>
    <w:p w14:paraId="7DC65277" w14:textId="1FBB21C3" w:rsidR="00E73166" w:rsidRPr="00915745" w:rsidRDefault="008570F1">
      <w:pPr>
        <w:pStyle w:val="a0"/>
        <w:jc w:val="both"/>
        <w:rPr>
          <w:rFonts w:ascii="Times New Roman" w:hAnsi="Times New Roman" w:cs="Times New Roman"/>
        </w:rPr>
      </w:pPr>
      <w:r>
        <w:object w:dxaOrig="10935" w:dyaOrig="2895" w14:anchorId="401EFDEC">
          <v:shape id="_x0000_i1026" type="#_x0000_t75" style="width:470.95pt;height:113.45pt" o:ole="">
            <v:imagedata r:id="rId54" o:title=""/>
          </v:shape>
          <o:OLEObject Type="Embed" ProgID="Visio.Drawing.15" ShapeID="_x0000_i1026" DrawAspect="Content" ObjectID="_1684937237" r:id="rId55"/>
        </w:object>
      </w:r>
    </w:p>
    <w:p w14:paraId="294971BD" w14:textId="5483C006" w:rsidR="004E3497" w:rsidRDefault="005F768F" w:rsidP="00E077F0">
      <w:pPr>
        <w:pStyle w:val="a0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Рисунок </w:t>
      </w:r>
      <w:r w:rsidR="00530E83" w:rsidRPr="00915745">
        <w:rPr>
          <w:rFonts w:ascii="Times New Roman" w:hAnsi="Times New Roman" w:cs="Times New Roman"/>
          <w:lang w:val="ru-RU"/>
        </w:rPr>
        <w:t>2</w:t>
      </w:r>
      <w:r w:rsidR="00E077F0">
        <w:rPr>
          <w:rFonts w:ascii="Times New Roman" w:hAnsi="Times New Roman" w:cs="Times New Roman"/>
          <w:lang w:val="ru-RU"/>
        </w:rPr>
        <w:t>1</w:t>
      </w:r>
      <w:r w:rsidR="00530E83" w:rsidRPr="00915745">
        <w:rPr>
          <w:rFonts w:ascii="Times New Roman" w:hAnsi="Times New Roman" w:cs="Times New Roman"/>
          <w:lang w:val="ru-RU"/>
        </w:rPr>
        <w:t> </w:t>
      </w:r>
      <w:r w:rsidRPr="00915745">
        <w:rPr>
          <w:rFonts w:ascii="Times New Roman" w:hAnsi="Times New Roman" w:cs="Times New Roman"/>
          <w:lang w:val="ru-RU"/>
        </w:rPr>
        <w:t>– Схема этапов ЖЦ (входящие Договор</w:t>
      </w:r>
      <w:r w:rsidR="004E3497">
        <w:rPr>
          <w:rFonts w:ascii="Times New Roman" w:hAnsi="Times New Roman" w:cs="Times New Roman"/>
          <w:lang w:val="ru-RU"/>
        </w:rPr>
        <w:t>ы</w:t>
      </w:r>
      <w:r w:rsidRPr="00915745">
        <w:rPr>
          <w:rFonts w:ascii="Times New Roman" w:hAnsi="Times New Roman" w:cs="Times New Roman"/>
          <w:lang w:val="ru-RU"/>
        </w:rPr>
        <w:t>/ДС)</w:t>
      </w:r>
    </w:p>
    <w:p w14:paraId="3C56A6ED" w14:textId="3B78D500" w:rsidR="00E73166" w:rsidRPr="00915745" w:rsidRDefault="00F1535D" w:rsidP="00D86709">
      <w:pPr>
        <w:pStyle w:val="a0"/>
        <w:spacing w:before="0" w:after="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1.</w:t>
      </w:r>
      <w:r w:rsidR="004137A5" w:rsidRPr="00915745">
        <w:rPr>
          <w:rFonts w:ascii="Times New Roman" w:hAnsi="Times New Roman" w:cs="Times New Roman"/>
          <w:lang w:val="ru-RU"/>
        </w:rPr>
        <w:t xml:space="preserve"> </w:t>
      </w:r>
      <w:r w:rsidR="00B26727" w:rsidRPr="00915745">
        <w:rPr>
          <w:rFonts w:ascii="Times New Roman" w:hAnsi="Times New Roman" w:cs="Times New Roman"/>
          <w:lang w:val="ru-RU"/>
        </w:rPr>
        <w:t xml:space="preserve">На этапе Создания в статусе Проект или Создано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B26727" w:rsidRPr="00915745">
        <w:rPr>
          <w:rFonts w:ascii="Times New Roman" w:hAnsi="Times New Roman" w:cs="Times New Roman"/>
          <w:lang w:val="ru-RU"/>
        </w:rPr>
        <w:t xml:space="preserve"> возможность использовать функции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Объединить с документом из системы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E077F0">
        <w:rPr>
          <w:rFonts w:ascii="Times New Roman" w:hAnsi="Times New Roman" w:cs="Times New Roman"/>
          <w:lang w:val="ru-RU"/>
        </w:rPr>
        <w:t xml:space="preserve">, описанным в п. </w:t>
      </w:r>
      <w:r w:rsidR="00D86709" w:rsidRPr="00915745">
        <w:rPr>
          <w:rFonts w:ascii="Times New Roman" w:hAnsi="Times New Roman" w:cs="Times New Roman"/>
          <w:lang w:val="ru-RU"/>
        </w:rPr>
        <w:t>8.1.5.20.</w:t>
      </w:r>
      <w:r w:rsidR="00D86709" w:rsidRPr="00915745">
        <w:rPr>
          <w:rFonts w:ascii="Times New Roman" w:hAnsi="Times New Roman" w:cs="Times New Roman"/>
        </w:rPr>
        <w:t> </w:t>
      </w:r>
      <w:r w:rsidR="00D86709" w:rsidRPr="00915745">
        <w:rPr>
          <w:rFonts w:ascii="Times New Roman" w:hAnsi="Times New Roman" w:cs="Times New Roman"/>
          <w:lang w:val="ru-RU"/>
        </w:rPr>
        <w:t xml:space="preserve"> </w:t>
      </w:r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hyperlink w:anchor="12277">
        <w:r w:rsidR="00B26727" w:rsidRPr="00915745">
          <w:rPr>
            <w:rStyle w:val="ae"/>
            <w:sz w:val="24"/>
            <w:szCs w:val="24"/>
          </w:rPr>
          <w:t>Объединение карточек системы</w:t>
        </w:r>
      </w:hyperlink>
      <w:r w:rsidR="00D86709">
        <w:rPr>
          <w:rStyle w:val="ae"/>
          <w:sz w:val="24"/>
          <w:szCs w:val="24"/>
        </w:rPr>
        <w:t>.</w:t>
      </w:r>
    </w:p>
    <w:p w14:paraId="765C8BFD" w14:textId="77777777" w:rsidR="00D86709" w:rsidRDefault="00F1535D" w:rsidP="00D86709">
      <w:pPr>
        <w:pStyle w:val="a0"/>
        <w:spacing w:before="0" w:after="0"/>
        <w:jc w:val="both"/>
        <w:rPr>
          <w:rStyle w:val="ae"/>
          <w:sz w:val="24"/>
          <w:szCs w:val="24"/>
        </w:rPr>
      </w:pPr>
      <w:r w:rsidRPr="00915745">
        <w:rPr>
          <w:rFonts w:ascii="Times New Roman" w:hAnsi="Times New Roman" w:cs="Times New Roman"/>
          <w:lang w:val="ru-RU"/>
        </w:rPr>
        <w:t>2.</w:t>
      </w:r>
      <w:r w:rsidR="004137A5" w:rsidRPr="00915745">
        <w:rPr>
          <w:rFonts w:ascii="Times New Roman" w:hAnsi="Times New Roman" w:cs="Times New Roman"/>
          <w:lang w:val="ru-RU"/>
        </w:rPr>
        <w:t xml:space="preserve"> </w:t>
      </w:r>
      <w:r w:rsidR="00B26727" w:rsidRPr="00915745">
        <w:rPr>
          <w:rFonts w:ascii="Times New Roman" w:hAnsi="Times New Roman" w:cs="Times New Roman"/>
          <w:lang w:val="ru-RU"/>
        </w:rPr>
        <w:t>Этапы Согласования, Подтверждение идентичности - типовые, изменения отсутствуют.</w:t>
      </w:r>
      <w:r w:rsidR="00D86709" w:rsidRPr="00915745">
        <w:rPr>
          <w:rFonts w:ascii="Times New Roman" w:hAnsi="Times New Roman" w:cs="Times New Roman"/>
          <w:lang w:val="ru-RU"/>
        </w:rPr>
        <w:t xml:space="preserve"> </w:t>
      </w:r>
      <w:r w:rsidR="00B26727" w:rsidRPr="00915745">
        <w:rPr>
          <w:rFonts w:ascii="Times New Roman" w:hAnsi="Times New Roman" w:cs="Times New Roman"/>
          <w:lang w:val="ru-RU"/>
        </w:rPr>
        <w:t>3.</w:t>
      </w:r>
      <w:r w:rsidR="004137A5" w:rsidRPr="00915745">
        <w:rPr>
          <w:rFonts w:ascii="Times New Roman" w:hAnsi="Times New Roman" w:cs="Times New Roman"/>
          <w:lang w:val="ru-RU"/>
        </w:rPr>
        <w:t> </w:t>
      </w:r>
      <w:r w:rsidR="00B26727" w:rsidRPr="00915745">
        <w:rPr>
          <w:rFonts w:ascii="Times New Roman" w:hAnsi="Times New Roman" w:cs="Times New Roman"/>
          <w:lang w:val="ru-RU"/>
        </w:rPr>
        <w:t xml:space="preserve">Этап Подписание происходит в соответствие с </w:t>
      </w:r>
      <w:r w:rsidR="00D86709">
        <w:rPr>
          <w:rFonts w:ascii="Times New Roman" w:hAnsi="Times New Roman" w:cs="Times New Roman"/>
          <w:lang w:val="ru-RU"/>
        </w:rPr>
        <w:t xml:space="preserve">п. 8.1.4.2.4. </w:t>
      </w:r>
      <w:hyperlink w:anchor="11558">
        <w:r w:rsidR="00B26727" w:rsidRPr="00915745">
          <w:rPr>
            <w:rStyle w:val="ae"/>
            <w:sz w:val="24"/>
            <w:szCs w:val="24"/>
          </w:rPr>
          <w:t>Подписание</w:t>
        </w:r>
      </w:hyperlink>
      <w:r w:rsidR="00D86709">
        <w:rPr>
          <w:rStyle w:val="ae"/>
          <w:sz w:val="24"/>
          <w:szCs w:val="24"/>
        </w:rPr>
        <w:t xml:space="preserve">. </w:t>
      </w:r>
    </w:p>
    <w:p w14:paraId="634EAA23" w14:textId="30325EDC" w:rsidR="00E73166" w:rsidRPr="00915745" w:rsidRDefault="00F1535D" w:rsidP="00D86709">
      <w:pPr>
        <w:pStyle w:val="a0"/>
        <w:spacing w:before="0" w:after="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4.</w:t>
      </w:r>
      <w:r w:rsidR="004137A5" w:rsidRPr="00915745">
        <w:rPr>
          <w:rFonts w:ascii="Times New Roman" w:hAnsi="Times New Roman" w:cs="Times New Roman"/>
          <w:lang w:val="ru-RU"/>
        </w:rPr>
        <w:t xml:space="preserve"> </w:t>
      </w:r>
      <w:r w:rsidR="00B26727" w:rsidRPr="00915745">
        <w:rPr>
          <w:rFonts w:ascii="Times New Roman" w:hAnsi="Times New Roman" w:cs="Times New Roman"/>
          <w:lang w:val="ru-RU"/>
        </w:rPr>
        <w:t xml:space="preserve">Этап Отправка контрагенту происходит в соответствие с </w:t>
      </w:r>
      <w:r w:rsidR="00D86709">
        <w:rPr>
          <w:rFonts w:ascii="Times New Roman" w:hAnsi="Times New Roman" w:cs="Times New Roman"/>
          <w:lang w:val="ru-RU"/>
        </w:rPr>
        <w:t xml:space="preserve">п. 8.1.4.2.6. </w:t>
      </w:r>
      <w:hyperlink w:anchor="11559">
        <w:r w:rsidR="00B26727" w:rsidRPr="00915745">
          <w:rPr>
            <w:rStyle w:val="ae"/>
            <w:sz w:val="24"/>
            <w:szCs w:val="24"/>
          </w:rPr>
          <w:t>Отправка контрагенту</w:t>
        </w:r>
      </w:hyperlink>
      <w:r w:rsidR="00D86709">
        <w:rPr>
          <w:rStyle w:val="ae"/>
          <w:sz w:val="24"/>
          <w:szCs w:val="24"/>
        </w:rPr>
        <w:t>.</w:t>
      </w:r>
    </w:p>
    <w:p w14:paraId="5BE1EAF6" w14:textId="77777777" w:rsidR="00E73166" w:rsidRPr="00D86709" w:rsidRDefault="00B26727">
      <w:pPr>
        <w:pStyle w:val="6"/>
        <w:jc w:val="both"/>
        <w:rPr>
          <w:rFonts w:ascii="Times New Roman" w:hAnsi="Times New Roman" w:cs="Times New Roman"/>
          <w:b/>
          <w:color w:val="auto"/>
          <w:lang w:val="ru-RU"/>
        </w:rPr>
      </w:pPr>
      <w:bookmarkStart w:id="194" w:name="12263"/>
      <w:r w:rsidRPr="00D86709">
        <w:rPr>
          <w:rFonts w:ascii="Times New Roman" w:hAnsi="Times New Roman" w:cs="Times New Roman"/>
          <w:b/>
          <w:color w:val="auto"/>
          <w:lang w:val="ru-RU"/>
        </w:rPr>
        <w:t>8.1.4.1.3.2.</w:t>
      </w:r>
      <w:r w:rsidRPr="00D86709">
        <w:rPr>
          <w:rFonts w:ascii="Times New Roman" w:hAnsi="Times New Roman" w:cs="Times New Roman"/>
          <w:b/>
          <w:color w:val="auto"/>
        </w:rPr>
        <w:t> </w:t>
      </w:r>
      <w:r w:rsidRPr="00D86709">
        <w:rPr>
          <w:rFonts w:ascii="Times New Roman" w:hAnsi="Times New Roman" w:cs="Times New Roman"/>
          <w:b/>
          <w:color w:val="auto"/>
          <w:lang w:val="ru-RU"/>
        </w:rPr>
        <w:t xml:space="preserve"> Исходящие документы</w:t>
      </w:r>
      <w:bookmarkEnd w:id="194"/>
    </w:p>
    <w:p w14:paraId="04FFCEF0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Дополнительно к текущей логике выбора маршрута для договора/ДС не ВГО должны быть введены следующие условия выбора:</w:t>
      </w:r>
    </w:p>
    <w:p w14:paraId="64B2926B" w14:textId="62AA6CFB" w:rsidR="00E73166" w:rsidRPr="00915745" w:rsidRDefault="004F4D7C" w:rsidP="00120C17">
      <w:pPr>
        <w:numPr>
          <w:ilvl w:val="0"/>
          <w:numId w:val="89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Форма документа</w:t>
      </w:r>
      <w:r w:rsidRPr="00915745">
        <w:rPr>
          <w:rFonts w:ascii="Times New Roman" w:hAnsi="Times New Roman" w:cs="Times New Roman"/>
        </w:rPr>
        <w:t>»</w:t>
      </w:r>
      <w:r w:rsidR="00D86709">
        <w:rPr>
          <w:rFonts w:ascii="Times New Roman" w:hAnsi="Times New Roman" w:cs="Times New Roman"/>
          <w:lang w:val="ru-RU"/>
        </w:rPr>
        <w:t>;</w:t>
      </w:r>
    </w:p>
    <w:p w14:paraId="31A80CC8" w14:textId="3F23C1EF" w:rsidR="00E73166" w:rsidRPr="00915745" w:rsidRDefault="004F4D7C" w:rsidP="00120C17">
      <w:pPr>
        <w:numPr>
          <w:ilvl w:val="0"/>
          <w:numId w:val="89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Оператор ЭДО</w:t>
      </w:r>
      <w:r w:rsidRPr="00915745">
        <w:rPr>
          <w:rFonts w:ascii="Times New Roman" w:hAnsi="Times New Roman" w:cs="Times New Roman"/>
        </w:rPr>
        <w:t>»</w:t>
      </w:r>
      <w:r w:rsidR="00D86709">
        <w:rPr>
          <w:rFonts w:ascii="Times New Roman" w:hAnsi="Times New Roman" w:cs="Times New Roman"/>
          <w:lang w:val="ru-RU"/>
        </w:rPr>
        <w:t>;</w:t>
      </w:r>
    </w:p>
    <w:p w14:paraId="16FF1C71" w14:textId="24484B07" w:rsidR="00E73166" w:rsidRPr="00915745" w:rsidRDefault="004F4D7C" w:rsidP="00120C17">
      <w:pPr>
        <w:numPr>
          <w:ilvl w:val="0"/>
          <w:numId w:val="89"/>
        </w:numPr>
        <w:ind w:left="482"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Принадлежностьк Группе</w:t>
      </w:r>
      <w:r w:rsidRPr="00915745">
        <w:rPr>
          <w:rFonts w:ascii="Times New Roman" w:hAnsi="Times New Roman" w:cs="Times New Roman"/>
        </w:rPr>
        <w:t>»</w:t>
      </w:r>
      <w:r w:rsidR="00D86709">
        <w:rPr>
          <w:rFonts w:ascii="Times New Roman" w:hAnsi="Times New Roman" w:cs="Times New Roman"/>
          <w:lang w:val="ru-RU"/>
        </w:rPr>
        <w:t>.</w:t>
      </w:r>
    </w:p>
    <w:p w14:paraId="53F2CEFA" w14:textId="04731BF2" w:rsidR="00E73166" w:rsidRPr="00D86709" w:rsidRDefault="00B26727" w:rsidP="00D86709">
      <w:pPr>
        <w:pStyle w:val="FirstParagraph"/>
        <w:spacing w:before="0" w:after="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</w:rPr>
        <w:t>Если</w:t>
      </w:r>
      <w:r w:rsidR="00D86709">
        <w:rPr>
          <w:rFonts w:ascii="Times New Roman" w:hAnsi="Times New Roman" w:cs="Times New Roman"/>
          <w:lang w:val="ru-RU"/>
        </w:rPr>
        <w:t>:</w:t>
      </w:r>
    </w:p>
    <w:p w14:paraId="24FB21F1" w14:textId="6C665932" w:rsidR="00E73166" w:rsidRPr="00915745" w:rsidRDefault="004F4D7C" w:rsidP="00120C17">
      <w:pPr>
        <w:numPr>
          <w:ilvl w:val="0"/>
          <w:numId w:val="90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Форма документа</w:t>
      </w:r>
      <w:r w:rsidRPr="00915745">
        <w:rPr>
          <w:rFonts w:ascii="Times New Roman" w:hAnsi="Times New Roman" w:cs="Times New Roman"/>
        </w:rPr>
        <w:t>»</w:t>
      </w:r>
      <w:r w:rsidR="00B26727" w:rsidRPr="00915745">
        <w:rPr>
          <w:rFonts w:ascii="Times New Roman" w:hAnsi="Times New Roman" w:cs="Times New Roman"/>
        </w:rPr>
        <w:t xml:space="preserve"> </w:t>
      </w:r>
      <w:r w:rsidR="00D86709" w:rsidRPr="00D86709">
        <w:rPr>
          <w:rFonts w:ascii="Times New Roman" w:hAnsi="Times New Roman" w:cs="Times New Roman"/>
          <w:lang w:val="ru-RU"/>
        </w:rPr>
        <w:t>–</w:t>
      </w:r>
      <w:r w:rsidR="00B26727" w:rsidRPr="00915745">
        <w:rPr>
          <w:rFonts w:ascii="Times New Roman" w:hAnsi="Times New Roman" w:cs="Times New Roman"/>
        </w:rPr>
        <w:t xml:space="preserve"> Электронная</w:t>
      </w:r>
      <w:r w:rsidR="00D86709">
        <w:rPr>
          <w:rFonts w:ascii="Times New Roman" w:hAnsi="Times New Roman" w:cs="Times New Roman"/>
          <w:lang w:val="ru-RU"/>
        </w:rPr>
        <w:t>;</w:t>
      </w:r>
    </w:p>
    <w:p w14:paraId="5151DB37" w14:textId="0DA2624C" w:rsidR="00E73166" w:rsidRPr="00915745" w:rsidRDefault="004F4D7C" w:rsidP="00120C17">
      <w:pPr>
        <w:numPr>
          <w:ilvl w:val="0"/>
          <w:numId w:val="90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Оператор ЭДО</w:t>
      </w:r>
      <w:r w:rsidRPr="00915745">
        <w:rPr>
          <w:rFonts w:ascii="Times New Roman" w:hAnsi="Times New Roman" w:cs="Times New Roman"/>
        </w:rPr>
        <w:t>»</w:t>
      </w:r>
      <w:r w:rsidR="00B26727" w:rsidRPr="00915745">
        <w:rPr>
          <w:rFonts w:ascii="Times New Roman" w:hAnsi="Times New Roman" w:cs="Times New Roman"/>
        </w:rPr>
        <w:t xml:space="preserve"> </w:t>
      </w:r>
      <w:r w:rsidR="00D86709" w:rsidRPr="00D86709">
        <w:rPr>
          <w:rFonts w:ascii="Times New Roman" w:hAnsi="Times New Roman" w:cs="Times New Roman"/>
          <w:lang w:val="ru-RU"/>
        </w:rPr>
        <w:t>–</w:t>
      </w:r>
      <w:r w:rsidR="00B26727" w:rsidRPr="00915745">
        <w:rPr>
          <w:rFonts w:ascii="Times New Roman" w:hAnsi="Times New Roman" w:cs="Times New Roman"/>
        </w:rPr>
        <w:t xml:space="preserve"> не пустое</w:t>
      </w:r>
      <w:r w:rsidR="00D86709">
        <w:rPr>
          <w:rFonts w:ascii="Times New Roman" w:hAnsi="Times New Roman" w:cs="Times New Roman"/>
          <w:lang w:val="ru-RU"/>
        </w:rPr>
        <w:t>;</w:t>
      </w:r>
    </w:p>
    <w:p w14:paraId="4C539D74" w14:textId="33B09A85" w:rsidR="00E73166" w:rsidRPr="00D86709" w:rsidRDefault="00B26727" w:rsidP="00120C17">
      <w:pPr>
        <w:numPr>
          <w:ilvl w:val="0"/>
          <w:numId w:val="90"/>
        </w:numPr>
        <w:spacing w:after="0"/>
        <w:jc w:val="both"/>
        <w:rPr>
          <w:rFonts w:ascii="Times New Roman" w:hAnsi="Times New Roman" w:cs="Times New Roman"/>
          <w:lang w:val="ru-RU"/>
        </w:rPr>
      </w:pPr>
      <w:r w:rsidRPr="00D86709">
        <w:rPr>
          <w:rFonts w:ascii="Times New Roman" w:hAnsi="Times New Roman" w:cs="Times New Roman"/>
          <w:lang w:val="ru-RU"/>
        </w:rPr>
        <w:t xml:space="preserve">Получен из внешней системы </w:t>
      </w:r>
      <w:r w:rsidR="00D86709" w:rsidRPr="00D86709">
        <w:rPr>
          <w:rFonts w:ascii="Times New Roman" w:hAnsi="Times New Roman" w:cs="Times New Roman"/>
          <w:lang w:val="ru-RU"/>
        </w:rPr>
        <w:t>–</w:t>
      </w:r>
      <w:r w:rsidRPr="00D86709">
        <w:rPr>
          <w:rFonts w:ascii="Times New Roman" w:hAnsi="Times New Roman" w:cs="Times New Roman"/>
          <w:lang w:val="ru-RU"/>
        </w:rPr>
        <w:t xml:space="preserve"> Нет</w:t>
      </w:r>
      <w:r w:rsidR="00D86709">
        <w:rPr>
          <w:rFonts w:ascii="Times New Roman" w:hAnsi="Times New Roman" w:cs="Times New Roman"/>
          <w:lang w:val="ru-RU"/>
        </w:rPr>
        <w:t>;</w:t>
      </w:r>
    </w:p>
    <w:p w14:paraId="3ECC4821" w14:textId="540A4E6E" w:rsidR="00E73166" w:rsidRPr="00D86709" w:rsidRDefault="004F4D7C" w:rsidP="00120C17">
      <w:pPr>
        <w:numPr>
          <w:ilvl w:val="0"/>
          <w:numId w:val="90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Принадлежность к Группе</w:t>
      </w:r>
      <w:r w:rsidRPr="00915745">
        <w:rPr>
          <w:rFonts w:ascii="Times New Roman" w:hAnsi="Times New Roman" w:cs="Times New Roman"/>
        </w:rPr>
        <w:t>»</w:t>
      </w:r>
      <w:r w:rsidR="00B26727" w:rsidRPr="00915745">
        <w:rPr>
          <w:rFonts w:ascii="Times New Roman" w:hAnsi="Times New Roman" w:cs="Times New Roman"/>
        </w:rPr>
        <w:t xml:space="preserve"> </w:t>
      </w:r>
      <w:r w:rsidR="00D86709" w:rsidRPr="00D86709">
        <w:rPr>
          <w:rFonts w:ascii="Times New Roman" w:hAnsi="Times New Roman" w:cs="Times New Roman"/>
          <w:lang w:val="ru-RU"/>
        </w:rPr>
        <w:t>–</w:t>
      </w:r>
      <w:r w:rsidR="00B26727" w:rsidRPr="00915745">
        <w:rPr>
          <w:rFonts w:ascii="Times New Roman" w:hAnsi="Times New Roman" w:cs="Times New Roman"/>
        </w:rPr>
        <w:t xml:space="preserve"> Нет</w:t>
      </w:r>
      <w:r w:rsidR="00D86709">
        <w:rPr>
          <w:rFonts w:ascii="Times New Roman" w:hAnsi="Times New Roman" w:cs="Times New Roman"/>
          <w:lang w:val="ru-RU"/>
        </w:rPr>
        <w:t xml:space="preserve">, </w:t>
      </w:r>
    </w:p>
    <w:p w14:paraId="3DF7DD6D" w14:textId="46CEBE11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то маршрут документа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соответствовать следующей схеме этапов жизненного цикла документа в АСУД:</w:t>
      </w:r>
    </w:p>
    <w:p w14:paraId="68F6645B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 wp14:anchorId="0238A8B7" wp14:editId="52AD3811">
            <wp:extent cx="6146800" cy="1292371"/>
            <wp:effectExtent l="0" t="0" r="0" b="0"/>
            <wp:docPr id="32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BXYAAAEmCAYAAADGCcgQAAAgAElEQVR4XuydBVxVSd+AH1IBBRTFVsREsWuNVddW7O5uRcXAwu7WtbtbV9fuDizEQmzFBAwMGu79fnOVfXXXdS/lJ/I/v9d3a86cmWf+M2fmOXPONdBqtVrkEAJCQAgIASEgBISAEBACQkAICAEhIASEgBAQAkJACAiBBEPAQMRugmkrKagQEAJCQAgIASEgBISAEBACQkAICAEhIASEgBAQAkJAR0DErgSCEBACQkAICAEhIASEgBAQAkJACAgBISAEhIAQEAJCIIERELGbwBpMiisEhIAQEAJCQAgIASEgBISAEBACQkAICAEhIASEgBAQsSsxIASEgBAQAkJACAgBISAEhIAQEAJCQAgIASEgBISAEEhgBOJO7KqfYDNIYLWX4goBISAEhIAQEAJCQAgIASEgBISAEBACQkAICAEhIAQSIIG4E7uAVhvM2/s3ef4mmDfhRhgaGKA1T0OqNLZkT2Mu3jcBBogUWQgIASEgBISAEBACQkAICAEhIASEgBAQAkJACAiBH49AHIpdLSFvL7KjSz3mHnzKiddgCGiytKFqh44sH1aGdD9e/aVEQkAICAEhIASEgBAQAkJACAgBISAEhIAQEAJCQAgIgQRHIM7EbsSD/dw5vZaFD0phlTwFDmkCiNR6sW3cUa77ZiKby2BGdC5G8dRJYgdJq0VrYBDD3b8fvxfx+Vcj/vkFCS1aovL/Z/p/Lbxen6LQoMUw+mX/at5aNBjo5Pn/Dv3K+/Wifi2/r9X236+r4aPM/7dDqwWD//hcx3/m8ZUvfvyzPl/PRd90+gaoLlK0Bv/9CZL/ig0dGHXVv8HRB5i+hZV0QkAICAEhIASEgBAQAkJACAgBISAEhIAQEAI/FYE4E7uht/byyPMQB7JPoXw+QxxNFScfrox0ZuIcdzZY1GDc6j7UyGhKmLsnj02SgKkxpoZaIsNCCA5OTWr7DDiWsuLNUU+ePXmFfxITnbo0SJ4Z20zZKO6YEt0HHbQhaAOfcePyA576BRBMJGGRSrMZYmCYhCQm1mTMnw+7TJbYhDzi2oVbBBinxSZvIbJbg+nn9jHoKX6P7nPu7ltS5ipJ1kw2pDf7rI0jQ+DVHc7f9OFFZEqyFyhJNhvQ+nnj432HOxp7MmXPQp6M5hiHv+C+hxeP3hhhkK0YRdMFEvr8IV63XmOW91cyZ0yGrXE4Wl9PLnk/x1djSybHX8gSdhXfxw+49ChEJz6V3jNIYompTU7y58mIvY0hBD7hxsXb+EZYYZ6jEAUyJMFM48+Hp484eT2YFNlzYJ8jLbZGquxvCXh4h8vn7vAaA0I1WkyTpSRV3rLkz2RGSpNQCHr2Mb8wS8xzFiJ/hqSYa/wJfOrDietBWGfPRfbsqUgd9oibl27zPPTzdC8JfKauG4SVfXbsc6Yjjbpu+DP879/n5NVnhGs0KC9pmtwGG4cy5MtgRsokkcBrfM574+Pjx0sDDWHhYYRZZsE6S14qOaQgqcFrAn3ucMTjMYGhETrZaZzUghS5S+OQOQXpzb/S/wJ9ePbgARcffiC1Q2myZbLG1jCYN3dO4PUqGSHJslO8QBqSG7zm1b173PTyI4lDKTJmTkE6Uw34eeJ56ymPQ6zJlK8MuZM+593zu7jfe09qh1/Jnj4pKUMfcOXcLV5bZCWlfW4KpjPBUOdhI9DymkenbvDo+UteGmjRGJhgoDXDKlV6shbJR5bkIYS9uMfNY9d5ooVgQwOMTC0wTpEbR4f05EzzsVJBPud5+OwN9zW5KOiYnvSWpt8U5T/VSCSVEQJCQAgIASEgBISAEBACQkAICAEhIASEgBCIFoE4E7v/etUHa9gxfzZ1ppyn6pz55Hn0gJdTJrMdeP/FSWUp2bA2Izbl5mKFgew4doPzUf/dqgL2tbuyZUFd8pmbYKx5SuStdTg3ncmGq894o0undtkquasMYx4aTJuPc+cClH26gC41hnHJuh7lZ61jcDFI9fmm4fur2bVgJrWmeFBi2GFc2legid1nBQv2hQuTaOg8n61vCtNhwWlG1ojAaN8I5ruOZ2xYL9oN7s7MNplJ/nQ1o1uNZcVlG9KN2sxKJ2+erJuFy/CT2M26TJeWDlQzfciTtZ1oN/4QR4zL0272UZwDh3B861J6b/T7VBPQGqeAHM6Mnt6RgdWSY3p3Bb3qjmDH2yJkH7GWpc3TkSVkH95rF1Kw10NKDhrBgGF1qWGmgQ972Tt7CQOHbucWEAaYpMxIju4bmNC6NLVzvIR7az/m97og9iPWsaRFeuzDDnBn3QIK9nxA0UFjGTq4IlVeLqJ//RFs8c//MV3zDNiHH+Lu+vkU6HGfIv3dcB3VACdzMLg5jzULltPq94t/ATS2TEO2HpsY36os9R2CgRMsqjaQJfuvcCEqVa662DUbivuAoqR5+wenls+h7LBjaDVqqysYGJmQsdNaXNvWomeJpP8MtduLWf/7LJrPvUnZCe64diyGUxIf3Mc64nLEkSd5hrB3iROOxic5PmUK/QbuIu14d9q3L0F9a1/8NnSi24Sd/BFQkJYLzjMpw1Y8N47Hado1fp1wGbcm6Sj1dDrNq0/mSv5eVHAdy8KayTA1UmY3gIjQo8ws1ZeVHg+5/lfprEidowEuWxfQKZ8v7/bMZ6zTeHYAr1QaI3PI2h2XUa0Z0TwfVsD9JdWZveEsM4PHsHJ+U5rmT43u+YgcQkAICAEhIASEgBAQAkJACAgBISAEhIAQEAJC4G8E4kjsfuNd84DtHJ81mfIjz2LnvJIu1cvS3OwmAd7rGDb/D3bcsaTCwBU0KWRPucyQOmUYPkFawjRJSBb2GguvJbjOOcCmZ9kZsHQnHUuZk9PsCZE319Gt9hh2vclN+o5uDKloS57go5zavZtOiwKpPn4Wrs5FKPdkPp2rD+Vy6uZUWbKCMfnRqd+/jger2DlvJrWnXqa422FcOlSg6ediV+nnkN1MdRrM3KOmvB+2nsP97cjiPpNpLmMYG+ZM+2F9mdbKGpO93Wnd/RZnTCox+NhIOlmd4MSESQwcd5oss24yoHlaij1bSr/Gbqy59Y7QnGVpPv04A/I+Iy1+eL8xwTxpEqxf7MNj/zbqTQqk2pjxuPX7hdJPF9K7zgi2BRQh+8h1LGuRDjsldtcsIH/vh5QaPI7BQ6pT9f025vebwFF/e6ybjqNFIUOyG1/C+9x+xo13J33LyTTtWJmaEfNwqTecrS8Lkm3kepa2yPBJ7M4nf8/7FBs4HrchFaniv5B+9Yez2S8/9iM36NJlCz/I3fXzyNfjPkUHjGHo8NpUC97B8t7DWOFpyosKAxhRy46sL7ZxetcyRp5JRom2M3DpVZuaafaz6LdurHY3IqDbBAaWT0F2uywYWVpRLOU1dowez8LtD7hRbhh9a+Xhl8hTXN05g2FHNKSpPACXgX1oZA/mxp+1oRK7s2bSfJ4Xv44/z8BOn8TumLz0OZyXx3mGsn9ZTRyNT3Bs8hT6DtpN2vGX6dXWkWqBK3FtPJjll/0JyFSYJrPcmZxhC54bx+E0/QalJ3oy2smMYrcnka/hQZI3HUD38c50ygLGuh27z4l4uJU+FfrjblKRzJ36Ut9vOMvX3ee0YRWG715MmzRvSfnhGZeDjDA3NiOF70nunVxDnclXyNp4FAOGd6dFZng0vzQTlp1hcdBkFq1pTZtCaUTsypAtBISAEBACQkAICAEhIASEgBAQAkJACAgBIfBVAnEkdlXeQYQF3uPciiN4+b/FP2kSnUA1f3WRi2dPsubMS2zbrmZon2b0yg/cnohrrxlM8UhNx9XXGVoV7NDAm1tcdPfi7vN3fAh+h+mTQyzftIuTb7NSf841BlazoIj1UyK9N9CjzigOGVUl35h1rG1ggnnEcR4smUue7g+pMG4KA52L8OvTRfRqOJEDvrbY1m9HuQyRWJtqME+XnTwVG1I+cAuHVk6m8viLlB5xmF7tfqNxls9Zqe+1vuB4/wbMXHyV7dmm8sfu+hR/tpo1XVwZHjaIHhPaMqLaO9xb1aP70YJoqvTgyMpqZNUcYvfwyYycdJZsS67QNNM1Uh8dRe85T7gU4I+NY3kaTD7K4GpgF3CTm8eOcPFNUkKfnefFvdssuluSFs7t6VE/NRkfrcSl/ih2BpYg1+hNrGqeDJvwUzxdNYfcXe5RYuh4hvQuToV7E2nUZCb7/O0o2tWV6nYGZDK5xwOPQ8xf6E5k9Qm0GtCVSZlXM7DJKLa+LkKOMZtZ1cKS1BFneLFmNrk736XwgFEMHliByi+X4NpoFH+8LkSOMVtY2dIS24iz+OrS3aGQ61hcnYtS6vpQ2rTdzFmzajRevpYJpcEi7Bx3Vg6nZucDfKgxjrYjBjC2+DGWVerKhluZMZy4k9UtkmGrw/0O7YXxdO++ho237am1bi9jnCzIzH3ebh9KzTYb8MrWkjpjVzOtAqT4fOPunaVsnDObprNvUmHiafp3KEr1JD6cG1eI/kfz8MRhELsW1SCv8SlOTJ2O68BdZJxzkYZ5X5Hj1CD6/P6IU35+WGYvTr2ppxmfYStXNk2kxtQbVJl3DxfHe2Q50YP8U+yp2rc344ZVIl/U94RD7hLpsYyajZfhW6Q3rSYNpvX15gyeeJ41L39lxK6FtMsRQvIn1zjmfge/EOCNFy+uHWDcqivYNBhNh6HDGFgIQs4v4OCFhxwNr0HrxoUpnD7Zlw8hZBATAkJACAgBISAEhIAQEAJCQAgIASEgBISAEBACnwjEodh9yXu/g8wqO4gtt3y4bm6B+uKBIRGEBYUSbmhE1m4bcOnQkJ6FPsCFKfQaPJ/Znja0WnSJfhXMKWDtT3DAHiaXHs5GLx9uWlhgpgknODgMqyz5qT3tDH0rWVDQ6pPYrTuag9pyOAxdyqLGqUn/YReeq5byS/+nVBw/lYE9C+vErkuLWay/5MPLpBYkMdIQHBiMRSo7yk++xJTcR/HdN5nfRl/4F7H7kdSzXd1ZM38Lkw5WpOvODuQNPcqVoROYGd6N1gN/oZXjU5b9Op59hTpT0qUP2xpnhNAD7Bw3ndHjT5B99h9kergfw32z8c5QhhNnzqNNW4zGM44zrLoW0xPTWe7qyrxbJvgEhGKZLitZOi5nTIty1MmlPp2wjj4Nx7DD34HMfX9nSt3MFAvdz8lta6nm9oLSIycxuHN+fvMYSpUh2zl4xR/TpBYYG6of5jLCwMAQUxMtaepOoEmTaozMvpuBzcay5Wl2Mvadw+S6WSgRdpAzf66hqttzSgwaw0DX33Rid2CTMbp0GT6l+yXiEGf/XEOVoc8oOWwSPVtmI8/OZjQd/wo/x5aMWj+cemnAGm/8jq+ic82JXC0ymKqDezCv6nWWV+7Buhtp0IzcwMJG6cmRwhDNh+f4bWpHp4l3OGZQlbG75tAohyHpeUz4zU10qzGCo+ZOOA6aw7IGNtiYf/ah5OiI3WkzcB2wg0zTNpHl3RVM/xjDrYylOXXhKkHJctBgprtO7F7dMpnqk69SdvQxqlu4k+ykG2ODRtCpZxOG1syqi23dht03ngQfnkbhrrcxqNyRYdNaUPpoa4ZOuswf78ozfNdC2jrewX/DHEY0m8dRjAiwMCVpWCjB4RrytZ5Mq74D6O0Ipl9sJYcvfuVPhiwhIASEgBAQAkJACAgBISAEhIAQEAJCQAgIASHwGYE4FLsq1wgCnz3nXUgYQYbqh5+MSfNiC5tWL6LdvOsUczuKS8fyNMv8Hi5O/ULsDnIyx8FvP4d/b0GPWTlIUac9A2aVp/TlhQyfsJzFt2xpueAi/WIgdnvUHcU5kwoUHTEf5+J+PF/txtpVR9mYYTLzWrzD+sVu6g89RZkRh3H+x47d/9EKuLGNg+MbMvaUEVefG5FUE0II6sfaQjE0T0uwTQeGTWtNr1o5SaVOC9zHrmnzGTliB1blynAz3JFkZtYs7fiGSTM3ccjXgTbzTjO4MtgZhxD0/BmvIs1I+uQAVw+todGsqzi0W0CfTjVoZLCQQW1mseLMffzNLLEwNcRYG0JYiCGBYdmpM/F3erfJw2+XhlCu90rOmVWhw8jltMsbSgaLcEIiDTA0MMAoeVqsk7whme9mXFvNYvWZe/iZWWJuaojJX/llo/aY6fTsVUYndoe0ncXyk3e/SBceasiHUHvqTphDu8ZZcNjZnBbjXuHr2IIR64ZTLy2k0Ind1XSpNR7PQoOoMsiZBdWvs6JyD9Z+Texubk/nCUrsVmH0ztk0ymlEBp3Y3Ux3JzcOJ3Uiz8C5rGyUKsZi9+SsufR32Yh5qRLcNy5AhCYlq7q+ZdmKbWy8kZaW888zPsMf3NjxO1XGnAETYwjPTtoM1XA7Nox62VOS/vMh5PkZHmwdQqX+SbFt2ZVxSyqTa0NrBo7zZHtQRZ3YLXWjCycXbmXsoep0/6MPLfP7EfnnXKoN3YNFrXF0HzrkX8SukvI6fSyHEBACQkAICAEhIASEgBAQAkJACAgBISAEhIAQ+IJAnIndkAdevH50lxflauNowKdvg4bxdlUfxk3bzZTn+ei3aDqd6uYkV8R78JhKryH/27E7uLY52e5sYvvQJnTc9huFXaexfFIhsnq44tpvLlOuZablwpiJ3W41h3EtfTtqrJjD0KzwYUc3xg1dzMSQwUztaUimkOM0GXTiX8RuJODL7V3HOLz9OEee3cHaMQeRT+9w/8hRTkWWoGDpYpTOkwz/G+4YWVekYLWGNGyamyzhB9k/eS4D3f7kKTYkcepP1SY1mGu3mi6DF7P+eQHazTlOwzcbSZ8lFZGlK6K+UgHXeL92GOlb/kmyJvPo59qZ/pZzGdhyMus8DTCp3BCnvNZkjvDm/rVrLDpgSrUxU+nXvTAV7k6kYZNpbI+oTPnpu9nTyOAr32n1hfub6Nt0MluuajGq1BAnxxRkibzFg+tXWbTPhMojJtK3bzmd2B3UYjLrPCIxqtwIp7wpyKK5xcPr11i0z4jKo6fTq20uSh3vwm8ux/HO0opRm+bR2x5Mws5yd9VEqnc6hmmTcXQa14E+2U6xtFI31nul/WLHLkF+aA71pcHA3Wx/W4qhu3fjUghsuMvbHaOp0XwHTwq0pfnM6QwuaIilyWdxrNux+ztN59yi6qyrDO2ak1+N3+I1Khs9DubHJ+8wji/8jYyc5szvc+jdewMPscK0ojO/Nm/KklzrcRu3mFmX09NmwUexe33bdKqOv0Cmiu0pbJmUDB+e4ZuvLBXq1cSpVHYyGYChAYTc2cqhke1ofKEZv3V2Zk3/zERsaEevsZ7sCqmkE7v5DlRh/7yDzLw3mLk+4+me7g7vFncmR+9jmDqNp/fwwfTOByEeyzju4cOJ8Co0rVeAAmkt5FMMMmALASEgBISAEBACQkAICAEhIASEgBAQAkJACHyVQNyJXa+D3Du1ne3JG5DZNg0FU78kQnuZNV2XsO+iOYYdhzPLrSwVMlhC2Hu4PIkeA+cy77INzZdeZXAtcxz9D3J8Tks6Tc+ERZVmdBtTgnRHJ7Jk/m4Ovs5JvQUe9KtiQWEr9eNp6+laawT7Nb+RZ/hyljW1Jf2HnVxevoiirk+pPHY6g3oXpdzTBXStOZLT2lLkHzSNzkX88d04jW1/XOKo40Rm1ffD9P42Goxw55dhh+nd/u8/nvYO7fvtTK7hxvxTEbxuPJ/tyyvg4DWflR0HMiTMlZ4TBzO1thaf6flpOyScaxk6MPHscNonP87pabPoOWwPNylDvQljGdKrFEUvDKJ5n7msf1OMDvNOUvNGX8LCg7np0JVfMxqT5eVBLh3dQrPFDyjVdR6unatSK3I+feqOYPuHkuQev50Nzc2w1pzm+fJZZO14h18Gj2PIkGpUebeFRb3GMtXdgDvFO7K2YwGKZErG22ANWm1SUtrlIGPK95j5rKVXnWHseFecnBP+ZH0LC2y0Z/FbOZOs7W5TZODYL348bevrouScsIP1LS2wwZ2XK2dg1/Y2hQaOZVj/36hyfw7dBk1lb4ADRdrPpmPRpKR5sILTO9cz8lRRqvcbQN/exSnMfhaU7czGm+mIHLOZJY0zkDOlIYS/h9trGTV6Oks9IG+nlbQtlZZcb3Zwfecs3A7kIkejLgweVZfSZpDk842stxezYc5sms2+RoFuy2lTrzJlTT24sqQJMy5mxy9nD+ZOqEetjFc4t2IRvXpv4QrFqDJ4BMOGOlHmqhs9XX9n7s0stFziwSTdj6eNx2nadSrO9cH11wBynu5G6W63MK83lO5T+uBsH4bxBy9OblrBmtnrOVJ6PG1bt2RokSDebGxDpzGe7AyqxKh9Synn3YNTCzfhdqAsHZd3p0LmO7zZNJ0hC+9i3WAcHUYOoZ8jPFlQhgnLT7MoaAqLV7Witfx4mgzbQkAICAEhIASEgBAQAkJACAgBISAEhIAQEAL/QiDOxK76gbG3T3YzudRgNj/2547a0QhoUtajVKsOLJlSnezGhug2Woa/A49JdB8wh/mXbWi67DoDq5pT0NKHsKur6N5kLlu8X/A2aRLIl4e03jfIliQzdvM86VPFgqI6sbuOLk7D2afE7oiVrGhmS/r3O3Rit/DAJ1QeM5MhfYpS7sl8nBtPY801X95iiIGhBq3GEpssNem2eQkuyXdyacUEqkzypJjbIfp2qEhTu//R0rx9yIstnWg53JuLyWoydNscOuWJJHD3SBa5TmBsuDPthvRgVtvMJPdZxvCW41h5JQ0Zx25hlZMXT9b9To9hhwnuspUB3evR1fElnBxHQ+e5bH1ZmPaL3RnldIs3K2cytu0C9gNv1eUtUkOVScx3bUDXXyLg7kp61BrOjndFyDFyPctbpCNLyD6818wnX++HlBo4EtcR9XBKGgnXZrN47ko6L/LUVcTICCIj1a+N5aLe+On06FGSiv4L6VNnGFtfFSLbqA0sa5Ee+7AD3Fk3j3w9H1DMdTxuQytS1X8hfesNZ7NffuxHbWB5ywzYhx/k3tp5OPa8R5F+wxk0uqHuuh/29mX2krUM3f760xdoNZjbpKfShLO41MxM+XSBwCnmlOnIZiV2x25lWZNPYvcT8g8nJrF1xSzarvQDjfrhOi3Gxsb8OvoE3ZuUpKH9VyL59iI2L1hE4xmXPv5HQ2MMiUSj0X78Z7PsGBd1ZvVIK6xu72JIty0EtFpF956tGFDsPZwbT6e+c1jinZnmSz2ZkmELlzeOo+b0G5Qee5Eh3fNRIXApIxydWZC8AVkGDOFSL2s8x7Rh0sqbbE3tyrL5LWhaMC1mQS95ubUtncd4suNDRUbtX0q3LGe4t3I2HXtt4aYK/0wZMLFNRY5LV0jfeCzl3YYyMB88X1aVqWvO8HvQOFYsakqz/LZf2W0tY5kQEAJCQAgIASEgBISAEBACQkAICAEhIASEgBCAOBS74USGv8Drz9Pce/2el8bGGGGIJmVusjnkolwu648/NqUOTQQE3OLytbvcDkhC1iKVyZnGCGuTUAh5xpVT17n/2I93hiZobNORMuQDKU3MSFKwEjnSGJPCJBjtex88TnnhS2qSOxSjaKYkmEU8I+DRAw55BpMmXwFy50hB6uD7eJ67w8Nnr/hAJBGREKm1JEU6ewqUL4Q9z3h514ujN9+QKm85ctjZksnif6GhDftA8EN3zniH8t48C4XLOZLJREvo8xvcv+bFTW1O7HJlo6CdBcaRz7l91pN7/oYY5ipNyUyBhD25y+Xr/mjzlMcha0oymYfCS2/OXr7Hk1Br7ItUIF+6MMIeX+fqAQ8eGBgSrGSshQ1JspWkbC5bMiYPhQ8+XD5zg+fhKUiWpwRFMyfFPPIF733uc/ByEDa5HciZJwPp1A9whfnw/NZtjno+ITRCyU0tWq0RWo0VdsWL4+CQlvSh97hy1ounoVZY6PIzw0Ljy4fH93T5pciVF4fctqQJe8DVMzd48o906rofSJHTgVyOGUmnLH7ATR7cusWpm6+J0IBGq8UsRRqyl6pJbluwNAwHXnPv2CWevE+KNm9JimZMSjLTz7bffniI373rHLn2kqCwSLRaA0zNLcla0oncmcxI9fcfGFNN9f4BTx484JSXP5HhIURGRqIxMMbYzJqA01M4ccqDzRFuzJhWifqORtw5cY/I3GXJYZ+GrMnC4fUtLl25y7335tgVqUQ+s6e8feLNce+3pMlXkdw5U5CWJ9za446XNh0m2XNTI08SXl0+yY1HQTy1Lk6lXzKQJqkhRIQS+uwiHjcDeBZhS94yRclh9Z4gnztcOOuNb2AIwcmtMbW0Jm2AP2Z2BbHJnZtcVhD88BR3fF5xOzIvxQtnIpNVEt3DETmEgBAQAkJACAgBISAEhIAQEAJCQAgIASEgBITA3wnEmdjV6v07T0o0GvDx/z8/tGgx+Nu/+1qD/Vs6LRoM4kCEfZb/v1Xqn4VX7vTvFfpqtH3aQ6pHPf93utp4qr7n+uXxtfp+LITa5xp9Iagvv3+/7re7l5LLBl/9LbD/Yf4viF9v+2+d9X5PVxbNX0j/J+OYML0d/X9Lh/FnBY1Je/xrPfXvBH/LQrWYauC/NXKM85OBTggIASEgBISAEBACQkAICAEhIASEgBAQAkLgZycQZ2L3Zwcl9UuYBB5v7cq6Netw8xvO5AlN6FY2E+qjFHIIASEgBISAEBACQkAICAEhIASEgBAQAkJACAiBhExAxG5Cbj0p+38SCH11j5f+/jwKz4RdllSktZTPG/wnNEkgBISAEBACQkAICAEhIASEgBAQAkJACAgBIfDDExCx+8M3kRQwxgS+9ikD+bxBjHHKiUJACAgBISAEhIAQEAJCQAgIASEgBISAEBACPw6BGIvdiIgI3Y9UySEE/j8ImJiYYGgY/S8Jx6SsGo0G9Se6h4HB374iraSyHImKQFQMaGPY9irGVR5/j6XvBVHFvSp7TMof27p/rzrKdX48Ap/He0xjL6rvfI/axfQeocoW27p+j/rJNeKHQFzMEeixkPQAACAASURBVFScf6+5kOqLUXOh6PZLifP4iaGEkmtctP//R6xHN85lTE8oERl/5YxtrKvzv+f8JTYkou4J0k9iQzFxnhsX8x8jI6P/t/Xxj9pqMRa7d+7cwcfH5y+5G13xEJVeTRKje+6PClPKpR+B2AifqJtIwYIFSZs2rX4XjGWq169f8+rVK10u0Y3V2NQ1lsWW038AAlFSNroPBqImScmTJ8fS0hJzc/PvXpvw8HBd3AcFBenG+ZjEvjonunX/7hWVC/5wBGLTb9S5arJnY2Oj6zvxfYSFhfHu3TvevHkTo3uEWsDF9OFJfNdN8o9/ArGJdVW6FClSYG1tjbHx5z8LGz/lVvcCPz8/1MYOFbMxuSeoksVEAsRPjSTX70FAtXeUqIrpWKfmESrWU6dO/T2KLNcQAkJADwJq7qPWCWqNEJN7gsx/9ID8kyaJ7QMQdU+wtbXVzX/k+B+BaIvdkJAQbt68ybFjx3j06BFmZmbR5qkaIzQ0VDcRNTU1lUletAkm7BOUMFIxoBbf0X3aEhU7uXPnpkSJEhQoUCDedquoa507d04X70ruqnjVdyGj0qkbneov6salzv0eC6+EHRk/V+nVJEeNcyrekyVLpouD6C5oVfw4ODhQrVo13Vj5vQ5V5qtXr3Lo0CHU7ngVu9Epu0obHBys6+eq7qo/ROf871VPuc6PR0DFStTDBPVAIzq7EaPiLDAwUNdvSpUqpRMB0ckjukT27dvH9evXdf0kOkfUQw9VV3UfVP07PssZnbJJ2u9DQI2PaqxVf1SsqziIzjip5hhJkiQhR44cVKpUKd7jZ/ny5ezZs4fs2bPryqvvPU2lU2W9ffu2rq7qoYtakKk+Iw/+vk+s/X9eJWqse/78uW4+rebt6dKl08WCvoeKFTXOqjnVpk2b9D0t1umUtLpw4QIeHh7Rivmoe5GKe1Vm9c9qvSxzoVg3SYLJQLW1anv18FeN02oere+YGVVJNZdJnz49v/zyC1mzZtXl8yMcKq5fvnzJ6dOn8fb2xsLCItqxrcb+qPmPup9E5973IzCQMsScQFTfUA+JVb+Iegtbnxj4fJ6fLVs2ihUrRpYsWXTzJzkg2mJXdeTNmzdz5swZ3VP7XLly6Tjq0xhR6dQTnhs3bpAhQwZUo6h85Pj5CUR1xocPH+oGc/X0PVWqVHrLfXVDVDfJJ0+e6OJNdeYePXrEW2dWcTlnzhzdRFTJKSsrK70XXmqgev/+vW4hkzRpUl091Z/o9JWfPyJ+zhpGxbmKH/Vmg7+/v25SpiYu+o51UZM/Nc46OjoyZMgQXfx9r0PtPlQL+NWrV5MvXz7dQlyfskfVXS3YVL/58OGDru7qpi2f7vlerZdwrxO12/bKlSsEBASg3syIzoJB9RsVp0oAqLlJ7dq1dRIhPh+KDB48WLfoL1eunA68vqJKTULVww9VV3V/yZgxI2qHviz8E2786lvyqAfEanxUskvNq9U4q8Z4fcdZFWdKGNy/f1+34B81alS8zYWi6jV//nyuXbtG//79dWJOzXP0iXc1/quHlGvWrNHdE1SfVPM31bf1qa++XCXdj0cgKtbVnEDNZ5YuXUqfPn108wI1n9fnUHmoMXzt2rUcPHiQFStW6HNanKRR8b57926d3M2bN69Ozuozl1H3IlVntd598OCBbh2gzpe3mOKkWRJEJmp8VG3/9OlT7OzsSJkypS4O9Bkzo/qNOl+Nk6VLl6Zq1arfdR3wLcjq3uPp6cmff/6pW+eo+5ea0+hbN7WGV9L68uXLOi758+f/a9dvgmhcKWSMCUS9paRckNo0F/WgV42t+sRP1DxfzX3UA+KyZcvqHmyrviVHDMSueg1r3bp1PHv2TNcRmzRportR6XOjU+nUJO7evXtMnTpVtwutWbNmet/cpcESNoGoQV89bY+KHzW5V9vo9Zncq8XB27dvUTukLl26pPsUg4uLS7wtZlSZVJyqm7OK1ainpfrEunqqqj5Vsn79et1Nq1ChQrr+IpO6hB3D+pQ+qo2VtFHtr6TP+PHjdTcgfRcyUTtk1WJd3ej69u2riyN9d4zrU85vpVGy4cSJE7i7u9O9e3fdjjB9yh5Vd7V4X7Zsme4hzLhx43TCSp/zY1tuOT9hE1ATNjXOz5o1i1u3bjFgwADdOB8dgaT6nRJISiQVLlyY4sWLx+suF3UPUveKmTNn6vqnvrvQ1D1CPfSZMWOGTuqqiWnmzJn1Xhwl7JZO3KWPGsfVgv/kyZO6BbKzs7NujqHPOBm1A1Y9PF68eLFucTRp0qR4mwtFtda8efN0mzKGDx9OmjRpot2IK1eu1D3wVv2yZMmS3+1+Fu2CygnxQuDUqVPMnTuXQYMG6eR+dI+tW7eya9cu1M7x73WcP39et95Q/bJly5a6DRr69FG13lEbWNR6d8eOHbr5W7du3XQxr89653vVT64TPwSiHkaotldvOKuHzErsqzjQp/2j1suHDx/m7t27uo1QTk5Our/+CIfqA+qN1qid7KpvKLGmz/wnSsypdcbkyZN1m1d69uypO1cfsfcj1F/KEHMCUW8xq77h5eWl6xfKBak5hT7xo9YDan6vXJBySWpHu+obInY/tkm0d+z6+vrqnpqqBUmRIkVo2LBhtFtXWfYxY8boBrp69epF+3w5IWET2LJli074KNmpJvfR2U2lbog7d+7k7NmzuldslfCKr+336lpTpkzRDRZ169bVLbqic6jFltpZoJ5GqUErT5480Tld0iZwAip+1EJWLQyUvInJd3JHjx6tW0SoOFcTuu/1qra6WSrhoHapqGurG2d0DnXTVbu71MMNVXc5hEB0CKjYUTu+3dzcdA9EonuocVcJJCUP1Cd74vP1xd69e+sW60rsRvdQEnrChAm618jUw0P1FpMciYeA2ihx9OhRnThSu2CjG+sqfmbPns2LFy90c5X4mgtFtYjql2o3vBJzKlajcz9SD8SjxK6a+8V3v0w8UZQwaqrmQ2pOsWjRIl2sq/VjdI+NGzfqFvPfU+wqeaV2FSrh1KFDh2jdS9SuRPXWnhLSah3QpUuX6FZZ0idwAmqHufrToEED3eae6H6+UklhJb/U5gglr5QY/hEONcdXfUO9caQ2Z7Vu3TraxVI+SbkgxaVz587RPl9OSNgE9u/fr3sDSM3T1RscKsajc6g3KdSuXzVvqlWrlojdT/BiJHbVjl3VIdXkTO3Yjc6hbo7qRjdx4kRq1qwZIzEcnetJ2h+PwIYNG3SvpkR1ZvUaqr6HegKuXhFXNxTVmeNb7Kodu0o8q1i1t7eP1ndy1WJL7RxTN2I1iY3JDgV9uUi6H4tA1DdmVftfvHhR91Q6Jh94HzlypO4J5vfesRsldpWU7tWrl0486XuouqsduwsXLtQ9wFF1j87DG32vI+l+XgLqEzjqu23qMwfqle/oCKSoByrqNT81R4nvHbvqtWIV82qXcXQP9Zqu6h9qp26VKlV0f41OXaN7PUn/YxFQ8yC1cFc7dtUDArVzW99DxZyKHyVb1UYLFUcidvWlJ+m+N4GEKnbVHEjtSlTzsLZt20ZLPqiH8uo19W3btunErnr7SY7ERWDv3r2oXbdqE5vamRrdT6qp37lQby+p82rUqPHDiN2oHbvqoYcScm3atInW/Ue5IHX/Uw+21Wcc1G52ORIXASVm1YNiJfbVPF2Nkfoe6n6izn/8+LHurT7laGTH7kd6Inb1jSJJF2cEROzGGUrJ6AclIGJXxO4PGpoJolgidhNEM0khY0lAxO6P8UNAsWxGOV0PAiJ2RezqESY/XRIRu19vUhG7P12oR7tCInajjUyvE0Ts6oVJEsUlARG7cUlT8voRCYjYFbH7I8ZlQimTiN2E0lJSztgQELErYjc28ZOQzhWxK2I3IcVrXJVVxK6I3biKpZ8tHxG78dOiInbjh6vk+g0CInYlPH52AiJ2Rez+7DEen/UTsRufdCXvH4WAiF0Ruz9KLMZ3OUTsitiN7xj7EfMXsSti90eMyx+hTCJ246cVROzGD1fJVcSu7gdN5Bu7ibMriNgVsZs4Iz9uai1iN244Si4/NgERuyJ2f+wIjbvSJUSxq14XV7+RIN/Yjbs4SGw5idgVsZvYYl7f+orY1ZdU9NKJ2I0eL0kdBwRkx24cQJQsfmgCInZF7P7QAfqDF07E7g/eQFK8OCEgYlfEbpwEUgLIRMSu7NhNAGEa50UUsStiN86D6ifJUMRu/DSkiN344Sq5foOAiF0Jj5+dgIhdEbs/e4zHZ/1E7MYnXcn7RyEgYlfE7o8Si/FdDhG7InbjO8Z+xPxF7IrY/RHj8kcok4jd+GkFEbvxw1VyFbErn2JIxL1AxK6I3UQc/rGuuojdWCOUDBIAARG7InYTQJjGSRFF7IrYjZNASmCZiNgVsZvAQva7FVfEbvygFrEbP1wlVxG7InYTcS8QsStiNxGHf6yrLmI31gglgwRAQMSuiN0EEKZxUkQRuyJ24ySQElgmInZF7CawkP1uxRWxGz+oRezGD1fJVcSuiN1E3AtE7IrYTcThH+uqi9iNNULJIAEQELErYjcBhGmcFFHErojdOAmkBJaJiF0RuwksZL9bcUXsxg9qEbvxw1VyFbErYjcR9wIRuyJ2E3H4x7rqInZjjVAySAAEROyK2E0AYRonRRSxK2I3TgIpgWUiYlfEbgIL2e9WXBG78YNaxG78cJVcReyK2E3EvUDErojdRBz+sa66iN1YI5QMEgABEbsidhNAmMZJEUXsitiNk0BKYJmI2BWxm8BC9rsVV8Ru/KAWsRs/XCVXEbsidhNxLxCxK2I3EYd/rKsuYjfWCCWDBEBAxK6I3QQQpnFSRBG7InbjJJASWCYidkXsJrCQ/W7FFbEbP6hF7MYPV8lVxK6I3UTcC0TsithNxOEf66qL2I01QskgARAQsStiNwGEaZwUUcSuiN04CaQElomIXRG7CSxkv1txRezGD2oRu/HDVXIVsStiNxH3AhG7InYTcfjHuuoidmONUDJIAARE7IrYTQBhGidFFLErYjdOAimBZSJiV8RuAgvZ71ZcEbvxg1rEbvxwlVxF7IrYTcS9QMSuiN1EHP6xrrqI3VgjlAwSAAERuyJ2E0CYxkkRReyK2I2TQEpgmYjYFbGbwEL2uxVXxG78oBaxGz9cJVcRuyJ2E3EvELErYjcRh3+sqy5iN9YIJYMEQEDErojdBBCmcVJEEbsiduMkkBJYJiJ2RewmsJD9bsUVsRs/qEXsxg9XyVXErojdRNwLROyK2E3E4R/rqovYjTVCySABEBCxG32xqwUMEkDbShG/JCBiV8RuYuwTInZF7CbGuNenziJ29aEU/TQidqPPTM6IJYENGzagFjQFChTgl19+IVmyZHrnGBQUxJ49ezh37hy2trb07dsXIyMjvc+PTkI1EZ06dSqmpqbUrFkTe3t7jI2N9c7ixYsXrFmzhpQpU1KkSBFdfeVIHARE7MaT2JVVfaLoQCJ2E0UzJ/pKitiNvtgl3Ju7J4+weulRbr8N4p3mb6ZXWV9DUwy0+SlUoQJNXMqRA4jBlRJ9fMYlABG731HsyjwpLkM3VnmJ2BWxG6sA+olPFrEbP40rYjd+uEqu3yAgYlfC42cnIGJXD7GrDYPASxzduJ8duzzwCdcQolUrks8OAzAwtMLEpDhVO1SjRo3cZFTr9p89gBJ5/UTs6hEAqq8YfNq7eGsVO3YcYvZBf0yMDYkICSZltsKU6zuVxg5go0d2kuT7ExCxGwPdGryfY3OX03XAdt5nykKy9FYkD49Ed+cwMMRAEwyhL/DwykaeUi2YfLoXvwLJv9W8+oowfdN9fq3P+2kMQuzbl4xJgYB/K1MMs9OnWiJ2Yyh2oz1PqkqNGg4yT9InKL9DGhG7Ina/Q5glyEuI2I2fZhOxGz9cJVcRu/IphkTcC0Ts6iF2NUHwagPTuy5h2h+XMS6Qm+SmxiSN1Py1SDfSvCb4TRDXHxak8fA+DBhVlUKA0bcWoPG4OP3XkP4e5YlJvaLOic65+oqIeJQDInb1HDwjgwl94cnhdQvYeuwqx54akNzQEIMIX0yt0pG++EDq1ClDpaJpyGiuT54fAyU64fJlrjE8819j6TN5/S/F/y/xpcXgy1f3P53wj/P+/i9iWBV9KEelEbEbA7Ebsp+jcw8z1PUDzU4MoFbprNh9IVJfwbNN9K/nwR1TR3qc6k3Jz8WuVvvx/hJ1GHwWH3//b/+STt3f/+0w+PSwRaWJ+vuPabU6n6r6V9TzmL/y+Md1/54m6tx/KbfO1X4M2L/nHVVWVRbd339eX0Xi4//+VtaP8vfLWn6l3NEIdhG7MRS7+s6TAgK5/qAQjdx64zqm2v/vPOlbc4hvjqv6DLoqLvUc078YF/77XvLVcNanSN/oByJ2vw5Ho9Ho3tydMGEC+fLlo1u3btEYTSTpz0BAxG78tKKI3fjhKrl+g4Ds2JXw+NkJiNjVU+y+2cS0TufZ45mGXjeG8KuZCSk/Dw7NDV6f3UHranewd2lEm9HVKajE7hcL5c/X6J99ffEbi/SPC+6vLJb/ttj/6gL+i4XxZ4X9j4Xwx4X+x81S/yUVPhcC/1iMf0s+fJH1379E+ff6frZQ/5TnlyIianH/+YL+Yx7/LSy+cS09Or+IXT0gAZE+J7m92ZUa23/BoUYjVg4uRSqd3nnGM88NTP6lP6crjqF0HxdmVv6f2f3PWPxq//pnHHxRyr/1i5iKpqj+8fUY+6uDfimwvtYn9CrPP+P5q+WOyj8qz3/tg9GTXyJ2YyJ293F07lGGugbR8uwg6hTPQIYvAvE9+G1gYO0LeBvn/UzshhARcomNzUay/fptLptkxsSoOi4L2tCsdAaSa3w4P2cUW/e5s/+JIeoLDzqnY5gGM/MKtJ7QkoblbLB9vJt54zay58xtnmoN0Bh8FKAGRmkxM6tI1+F2pDUJY/fYl5Sf1ohShTORPjyMcI9JzFjxkuMBRei/pClFLEyxJAK4xY5u6rrnOJ8sJeFhOanp3IWWPStQRNeX7/Do6B+MdVnL1dBwXms0WKXOTNWRG2hSxob8Sd/Dq2MsGX2buyEZqbewCY6AhcaHoNunmTDwBekrWeJQ3oJtLo8p0LMav9XNR1bF7No81m66wdILeeixoDnl7VJgoyvTE05PmsGmxTs4ap6c90HlqdGuIf2HliUTYBwD2SViNxZiV4950hv3HbSqcoesLg1pO6ZGHM6TVKB8Y6706aHA5w8Q/tcd//1hxj/mVn+fV8XJmK7vfOVTib/10Ee/W/I/UonYFbEbw9D56U8TsRs/TSxiN364Sq4idmXHbiLuBSJ29Re7UzteYN/V9LjcHko5I/jyi9t3+HB+G80remP3hdh9y3OPHazrNIVdwYHcC3MkS7bajN7ahnLJjAl/dppDM0ay/vxzLr80wMjIAK3O5TqQMUd5+q4sSPCGPzk8disnrawxtDQmiSaUkPeRvEnflGZNCtCl/GtWDF3HmWs+PNd8XLwHlepBzfqNmFk99Uf1pZOcSgH44rlsARsnreWAqSkvg0rxa+1GDJ1RFQcecmP7NfbOuodjlwcc8bjOtq2vMUqanyajXWneIC+58MF9sgurtwfgYdGKYeuaUSX1C96cPcaEYb449KxF1boOZOYqB53Hsv78BzwcSlHH8gwvfJ5z7l4EGrUjS5XSICNWKSrRcXoTqhbOSDqdovDj2prFbBi7iv0mxvgHlaRk9UYMm1OdvFzg3LILrF4fQbWFLShub4OtNhDeHGPFOG+8AjJSf0kTSnCeS6susmJNBFXnN6NE9tTYhrwl+MJkxi4Jxtu0JP0XNqSk4QeenljPaudZ7I4IwyesILny1WPUhsYUUjuy9ZACInb1GTx9uX9wP5vb/8mrYc782qQctaw+k/nBXjzaNoOh05PyPltlxmysTX7ucW2LF/vn3cWx60MOnrvGjm0BGJsXoNm4ATSuk4fcKoZCznF2058smncA76Ag/N/mxr5IbfqvaUcV84c8PbKBES5ruRYWyWtNJNa2dlQZuZ6mpVOSL+k7nWhaNPI2D8IzU29BY/LqRNMjAm+d0YmmjFUsyVX2o2gq1Ls65Ws7fhRNV+ewZtNNll/KS8+FzSiXOQUpQ98SdmoUw5efY8MpPywtLbFrO5UWdX+jib06yZ3Ds9cwb9YB7psl4X1wMFmKV6eW22ya5wRbYx+CleDq74NVldLU6FmGnOrhUPhlbh24yOwp7yg9qRmVSphidecQ4/o/Inmlkjg5l/2Y7u5Gjuw6xpjt2Wgx25mKGTwJWNSJ4bs0eL80wMzUAK2hMUQWomAFJ7rPqEcBQwP02SAtYjcmYvd/O3abHu9PrTL2H2Mn6tC81O3Y7Vf/MneTONLjZG9Kq/h7fxrv0/MYOeQFfgbGWKU1R/vYCJNGzfmt5a+0tfNnb5vmbHJ/ikeW8uSw0GLJY17cf8fJa3npvmIEvdtkwN5rAe2rrebYi0jS1MmPrQbMIx7j+zCQk1cdGTQ7F+mThbOg3WNa7nWjcbVcZA3x5nTferjMD+aCbStW3x5KTaukWL+7jPep+Syf/5IbvhqM02kweOTDmzz1yVq/FRMamBK6axP7t5zgDx8wsjAiieYJkaGBvE03jEZtnWhXKRLzZyvo53SOCx8c6H/HjbKAdeQN3l3YQoPS98jRLjWlWlox7bebVJzajTb9ypIPP66PbsqoqVfZ8r4Rk68Np6VjOtKFv+Lt7Yn8PvEaB8+EYZPfindXXmJU/DfyurkwJKc1qU2j//N1InZjJ3b/a54UeGEbzSp4Y9e7Ia3H1vi4Y5e3PL+8k3Udp7A7+AN3w/KS2f7jPKl8cpNvzJNykiFbVXrMb0nltC95f/ZPpozezIUnr3ml+pmaa+hCIA8Z7MrQf3JaHu72x/tsEmqvaElB9dAi4C4vz8xhwAIzTItVpOewSuQCTAkm+OUJVjYcwc6nfngbpyGZRSHaThtEnXKZ0Q3puHPo99XM/12N6Ul1Y7pdCSdquc2ieQ5IbfyIIO8zTBjgQ4rqZajevfRfY7r3/svMmfqGqqPSEeQXwunFgVRb2JxiWW1IHRxA0PlJjF4Sxj2LkvSb35B8BmBBKFrtNTa3GMG289e5lDQDRtSg+7RmNK+aLVafMhKxK2JXn9lcYkwjYjd+Wl3EbvxwlVxF7IrYTcS9QMSuvmJ3M9M6ndPt2HW+PphfzU2/nERHXufV2R20qXYX+74fd+yqBYuB73L2bvqTaVPfkiSHBaYRhhiG22LeuRNtGuakiP9J1jRuzh/hWfFPm5ecSUMwjbjL1dNJeP62OFMft8b2sgfeM7ZwyfA5J46+4r0mOQ51CmKRrg5NK1pRLZMHXcut4a55MtJUzIZt2Dtuv7Mjd4kqjB3chOzJwUTJ3chQgh5MZNmsc2zeGUzKAlYE3noNWYuSbbQro4s95enc7YzruYvQWikJSZUMzfMIkj/35V2eFhRuWJe+9ZPiu342m+ftZs9dC8qsWUe3kgGkOriBWnUfUmpGfzr2yUH2e7Po3vYA597Y4lCzMOmO/86d0GQ8TF2UHGaRWGgf8sgrhIt3CzJw11DaOuUhuyackIeTWD7nLOu3BpGyoBWBd95AxoJkHTOIsdlOc3XaEfpMDKWLxyhqFcqInSYAfNcwsI47p/xyMeD+MGob7GTv4D0MnBRG5wujaFg0I2lfX+Bon/p0X23GE4curLnWjzLvl+G+6E9mzH2HRZ7khPsFEo4t6caPpHupnJRK/t9SQMSuHoNn5AGOLTnFwH4R9DrpjFOhdFh/8ZmBMOAUs2vN5qxfekpvn0ubdFe5On090/rtI6yuDSEpkqF5FkbyF368y9uSIg0a069+OtIGb2frsJUMnHYai3L5SW5RCMecxWk7pQTm+7dzftMxtvwlmh4TGRrMu3RuNG7nRNuKEZg9XYFL9fN4hOah/62hOtFkFXmdAPctNPj1Pg4dU1OiqRXTKt6k8ozutOnzK474cm2UEk3X2fqhMVO8RtHWwRLzW0dYN2MBh5+H8txAQwqD1zwPrEK52tXo0Cotb1csZO+pOxzzN8TS2hDDwJuEGGRGm8ON3n1LUS3bPT6cW0eDkl6k7tiAbosaUxwwCT2A+5I9dOrpT8PtI2lbJym2F5ZT75cb2LRrQI8ljSlFEA8Xd+P3cduZ8agmg9c2J3+6exyePJsnJvZoja0w13zAMOQeJ/enxCp3LSZdH8RvRoZY69GEInbjW+zmo8fJXpQDAvaOZ8+KMawucYTODUvSNHMAXByN0xgNPmlLsGleUS53HMJj60KkHTmEFlZgjCdP9uyiTa2HlFnmTKs2GbG/tYqOVW8S8WtFnFc3oZiuna/wdO9u2tT2odrMDCRPCauaP6Xx4cE0qJCClM82MLH8cJbdsUSbtz0zz/SlpqUBr4/NYUWvvtzvfJIqzcvQRL2ucnMCQxe9ZY1/TnavysTZ1uu54mVNoX3TaWSLTjZHev1B42IXSd2lKR2mV6bYixWMaHyJi0E5cb7YTyeyk2tu8cHjT1pXe0C25jYUa2zF3Aq3KDuzC827FyRX6HbmOQ1n/uEAHlm1YJK7K01y22L57ApH3YqyPMVQUtUeyRwF74wL4/98zkjfNpwbW5ZCGS30iO4vk4jYjY3Y/e950mv3nbSu+r8du1HzpH2b/mSqmidlt8A00hDDsNSYdelMWzVPenmKNY2asS08K36fzZOunTbm6ZsyjL87ntbZHvF660IaN9zKm2yZSVPUjlShoZiG3+XaOXOevXRk1unseMx/wrlt5vR+MpYa1kkx9drEzn6daLsvN5nq9WDhH60ppeZLT7Zybt9Wli0O5pW5AcZJ3oPvO/zLu1CrWXl6Fg7g9rzFbD9+l5Ov1Jhu8GlMt0Ob0w2XvqWoYn+H92fXU7+UF2m7NqTb/Ea6Md049ABnFh+gi/MLOq3NxrtHgWwZEkBnzzHUYU3ELgAAIABJREFUK5AO25fuHOndgG7rkuObtwNrrvWngoEByT9c4v75OYx2e4xPsBHJ0yXh3bW3WHTsQqUODemT0TTa8R51gohdEbsxDp6f/EQRu/HTwCJ244er5CpiV8RuIu4FInbjR+y2+yR2b0yrzJYr/pyoeIj5TVOR0/gC73YvJttoW+r1rIRLZQOONB/Gh7YjKNCmItV0v7a2mx2DjzBltpYOl92oliMlaQmBN+sYVusi17R5cTndgzK6nS7evHXfTqsq98nq0pxuo8qTm1ecHODKibsRJJ2ykiZ2kNEYwj8858xgR1Zp6hPitJi1NdTOw/Gs+OMC7W635ui0NKQ7toqRzReyIccQnCc583u9lHBlFM1b3+SEQTHmeQzWlVHruYwjy3owzmwzbaomp7b2FC2qPaDUop7UbaTFeFpnmjxvRzEnJ1bVCmJTg37czVcHe9cuNNVtETzL9VV76d7Gl1q7etPQKQ92Qf6cHuLI6tCqvKmxig21wPDGFNb9cYoWXm045PwOk9O3GOQWSLuLg6mWLx2ZtO/BfyOjml/grH92nC8PoIbBPg6OPsjIcWG0OT+cegXBxHsNY8uPYpVvZmzKd2fakY6YTy/L0WuGuFfey6oWyUn7dBNnNi6iwrmWjGpXiYHV1M/fffsQsftfhACvuWzZ5kGjw8VYNbMezfOn+fSJkqhzleX15+jQWhzyMsSv81lGVb/Ly8WjGdt5NZtzDafvlB5Mq2UJHqNo1OoW5y3KMPd8X2qG72D74GNMXWBMd+8RVM9oQQrCleFhad3FXHqSlqJ7p9IotfpRqsdEXN9Kk+KXsO3RjA5TKlL0+QrcGl3CMyw3zuf76hb0yTXevLu4g9bVH5CztQ1F6lsyt8Jtys/uSvOu+ckZsp05NYaz4OhbHqdsxaRzbrTK/pB3xw7QfrwFTfrVo33VtMAxfi84hdupbckyqxE+1eZh6dSQYnPaUlf3jZbzXF+1m25tHuG0y43mTmakvrSWVlW8sWldm/Yz6lJYid2wo1xcdZDenV5SZ88gmlVPQmqPtbSs4k3KFvXpNKsmxTjAxo5jmLX0Juepz9SpGp5rLJi8LR+7N7eiRgYlJiPhwzomNjrL8ceZ6HllIKVF7P4jgCMjI1m5ciXv37+nUKFClChRgiRJ4lnsmhagx6meVOQeF2ZuYeN4L3IemkSl/GnJQRBwgMlVNnDlXTp+2+RMhJsrH1I5Yuk6khZp1U6+C9z/cw8d6j/m12XOtI4Su9VuEF6yPN3WtfwolLQXeLBzHx0aPKHGzIx/id0mJ8dSLZ8XSf4YyezHhTixOhgr0tDVYwg1k1/Ba9EfuHa7TfkdY6jj5KD7hALhr3n5JoKAcFMyZTAh6EkAYZFmJM+S8tMu8BAIO8zQDDswbl0bp2mVKP5iJcMbeXI5PC+u7j10PxYHz8B7C03KepO5aQqKNbbWid3y81yo3y4paTd1Y9mjbOzZkYSIq9DxvBt18iTB6NYOppSZQUiPEZQbXos6unvnZdyXHGa262vqne5NGYc0qJ4YnUPE7vcSu41oN6a6boy7Ma0SWz39OV5JzZNS6+ZJ7z/Nk+r2rETfKoYcbubGh7bDKdCm0qd50h52DDnClFkaOlwdSb1sD3izbRttGz6nworutGxV4OOuWu0edg4/xZSpr3E+moMLK57juduCLjfcqG7pw7M9CxhbazabNL9QvEMPxi1pRGn8cZ/cne1/uPNm5H26VjahkJEPnJzFrzNSYFMmJ9O7JmFZvoWEVW5K6bmtqaMb089xdfluerT3oeaeYTSvngSbC2qsvkWa9nVpP622rr5G4Ue5sPIIfTr50XpzVt4/DuTPwe9oe2k4dfJGYnBjNWPKj2bNy6ykLteRaUd76MRu4LHZ7J3fi+WFDtKicSXa2wcQvKUV9fbl4km6xlwaXYwk//gwtn7RL2JXxK5+kZL4UonYjZ82F7EbP1wlVxG7InYTcS8QsRsfYrcZ7UdXpiDnWV13FVdf21Bo3yhqmIM1T/jwcC8uRbdi3q4hBVvkJbBvfwKbu5G7WXXqqA1GoWoX4nFmzDOgo+cQqmRPRXregu9GBte/xA1NHnqd7a2TUObam7w99yetqjwk+4A2OA8rSVZu8Ef9ERy4ZkbWPatpYQ8Zjd4Q9OoU04uPx69Ke0rM6ESLpCrwb3F772FGN75PnVNl0XjvYV/TpfiOOE2b1sVpYq8+j3Cdjd1/55yPKTkXzKNeRkgTegm/4ytp0tKYXzqnp0rDpIwtfotaWyqSO9dbDuebyruxs6nmXJ56htfZ0KIvd/PUInNvZ5rbKMFwAo9l++nV8SW1d/WniZMd6d8eZFrxcTwr3Zyic3rQWieA7/DgyBGG171LneWpefEkkI2uQXS9NZKadhZYqSTBa5lU/zTHn2alh+cAqhvs45BO7IbTznMClWwOEb5zFrN8iuG+9AOZ7FLR+XRFrtacxovgnGRfP4VutkqS+xJ4fy8uv1wlp1t9avX6+Cr8t/btitjVY/C8MYcth2/T6EoVDgwsQ+WcX98jemNOJY7cDuR6jbMMr3YX33nDmdFzK69GnaV9q8I0tIvUxeK6zjO55J+CXHOm08pyJwfHHmHyXEM6X3Wjin2KTyIniDc+rwnDguSZU3wSTcEQcpghmXZi2rYOTlMqUkyJ3YaeXNXmZ8CZbp9E01Pw2kKjsrew/z/2zgIqq6xrwA/digqSgoot2IGNYCF2iwEKFnZ3d406tmO3qGBgF4oNiBiAqCihIN0d/zoXnRlnDHR09Jufs9Ys1/De97z3nrvPOXs/e5+9+xanVtd8sGu5eRxd7BQpeciJ7SEmnDmuRM5jGRw9p9KmYkn0UmIIjZGjmL4mGvJiXG6wseZc7itXpdKhZVinRWJQUhvlYopSBL0AWq+unmGexW2qu02mrY0yOt77vwjslrC3ZcCK+pQ7PgCXp6oc9jAg5kQsTnu1eBOawa6pucx4sZCupVWQYhezDrKikweXgw0ZXgh2Pyi8PwTsKtVguMdwWnGek1Pc2bgqD/vnk2lmqIkOIqI9CFe7RdyPzkbjl9EkDNyMckVTKm4ah7UiqGXf5umJMwzq/oqm20fRX6RiEBG7bR6RYd6MoQf6SxG7ylm3eXbqPIO6vaLtGkOKFJNhd58w7O4NxigvlNfL9qPs0Aj3TRG88lbA4eFM2mlcw2erOyPnKzPiUF/amxtR7KPTPo7XrrPZ55VDUGo6Mhnx3NmoRMOZDgyY14RaEbtZNOAIh6/HYTSgProKihTJfE1S5CtOORvRYWI5mndQZa1lIK139aSepSohI39FuWcN7t/Kxmt9FH29ZtKxqgwy/oeYW3M5j8pVRMmiOuVk01DRjOHpuVc8vatK58sb6dbcmGoFWKL+fEkh2P23wG4vBs5vRc23epJvTHFqnZ2HtRoUI4yUkDOMqX0UVftu1OhrSsrYcW/1pLZv9aTjuMy6yi/rkMBuF5OXxLu6YN/tFU23Dqb3gLpUEi82/Tgu826xalU8o66Ux2tnOD6nizDUfxbmwb8Q4n6e9UG1ebAhnBpdW+C4x5YmacfYMeQUhy4p0PPeKtroKKEnHGPpMQRHyyKnokjJYjLEP49DtrguRUu8W9NfEXb5DPOs7lDzzBTatlFE23M/fVsGYTi8B8MWWlFZEjZP/PedZUjfMPo6lyYxLJUTU5Owf7AES43TpLutY01IPe5ujcXAuBJDb42jpUwIj7dvY9u4i2geOEJXaz0pP7Fw+mzp44HXM2363RlJDWTQ+EKZF5cXgt1CsPsVYvP/4iuFYPf7vOZCsPt9xrWw10KwWwh2/x/PgkKw+x3A7vi+OMxtRPVkZ+a18CSQSgy67SQVmFEnhZQ4T3Y0n0NcZysUm9Unse96is8eTe1BlliIvKEprjjPvsavm2QlsNuynBYGubEQ7szk7vfwy6vMiFtjpQrqRXKekOB1GMeOxwkRkYHWpdHNfMHLZ5UwqNKaYTNaU6EIKAtoGXOBhaaL8FTUQtbGnPLymagVjSXU8w0+5zLofsaRIsF+BI5wQfPgBTpal6LR2wScvqt7c8MvimC7izjWgPJqmZD4FI952zj9+jFXUxJ56ZaIYZOylKtdA4PcWtgMakX9KgrIJtxgQ7MNJLRoS63lA2gjA4qZImLlAmMGx9DRbSK9bPTRTTjOQrOF3MwpikyHRpRXyES9aCyv7kfh7ZZK93WWkBrHhUmXKNqrLjqlSlA8PRGZ1EAuu6qgVL4Ns26OwkbmLOfnXmLu4jSGPHWixDMf3uxwQ3FgE87NCyUjBezvNsSz9SruXY8m2bYlJip5FNOIJ+5VJNd3RVFv6lR6LepEK0AKBPtIKwS7BVg8fVfj7PGCns+74DGyNo3Lvp+dOr+HHO4tt+CifwaBXe8y1yaQ8HW/sH6cB1rOF+naSg/zt7J4f0U3bjxPJ7SfGxNNTnF79UUW/Uq+E6S8Ngbviv5JRD6G1y5z2OuVy4u0dEiP5+4mJRrNdmTAnMbUDN/FArsjHL0dj9EAc3TlFSTQlPjmFacOG9NpsgnNbFRZ2zwQ6329qNNMmdDRa1HuWROfG1l4b4qin9dUWlTWlYo1iZb80JnbV105EZjM5dvG1LPswIxFrSgrBCnuFg+ObWPvQzXS5GOIDUjF/6Q2tuen0rulPMW/BOy2DETPqSWd5pgR5rgM+YaleJlWnHOjA+jhYkOFakWJ3Hef5Mw3vMnIIDY9Gbm0QC4fU0GxbAtm3RpDEznZfOfIZ1phKobvHLGrXIPh14bTKuckLhOvsGaLLIMeTcOqdHH03hYJOzVqIQ8T4lGaMYDADh4Y1DWjxW5bKeWPUtZtnp78crBbtLg8u2xD6H+xApkZOjzYKMO0ZfEc++UJbuc0cXo8g/YaHtzfe50xazQYu6E71nUN/pJfXghPGmlx6YR4nsDTZTLrr2bjF5GFUp4sUQkW9Jo/lqkzGlAtYg/Lh2xiw4l7JOhoIScji0JeKtlZckTFtsBxmhlt2qrwa/NntP7VCMMGRlyYJMe4mYkE3Q7ilxlpDPCaSWdTOWSfHGJh/XmcS0kiTE8dpUyRuV0WGUpQ0tic3svm0qmhPpXzvSgFboVg918Cu+P64DCvCTWSD0l60pO8igy+M/x3PSk13osdzWcT28kKRYv6JPZZT/FZo6g92Op3PenwHA9WCwf472D3KPbdwmi8eRA9Hc0xFfpUsitHFtxm9ZokRl8ph+eONzw4r8DwoMFkbXUm8YE/eV3McR1wH23zRtgf7E2TuF2snfYUl3vGLHS3p4aK0sdzkcfcxPf4dvY+UiNdPoYY/1QC3LTpe3EaPa0UKOa1E4eOxwgqWgyjdqboZOSimvOcoIep3LxmwjRXE7JepOA6LZYhz4dT9NFdIveelfSVszOfkZaqh4PXBFrJBOC7dQsrBx0kvG0rtEx0KCWfhKxKFHfXhZJbtC59PNfQSUcWvQJL+x8XFoLdDw9abm4uYv9bvHgxZmZmDBs27CtGt/Ar/8sjUAh2v8/bKwS732dcC3v9xAgcPHhQWtCrV6+Oubk56uofMkg/3EFqaiqnT5/mzp07lCxZknHjxiEnJ53V+eZNKKIrVqxAUVGRdu3aUbZsWeTlpZChArWIiAj27t1L8eLFqV27tvS8he3/xwgUgt3vAHYn9MVhTgOqR+xmWsd7+IuK5zdGUV8c8yaD1Nj7HOg5k1ibmmSbmhPUzp06W/rSrL+IMMk3RJznFBTsPiXB+wBDu27CPSyeVB11lLKzKNF6Cp162zO7rQ7KEpmMksDu8rqzOfniFUGliqKUJSoxyyAjo0VRLVPsN3RG9c4z/KZfo4zbb7S2KkXNt1TTf1Mnrj4Kw7eDF6PNoVKRXLLigkn33cfSbcdZfvgBeRky5MiUplrLDgxYPII2FYyooB5NesI15ppeQ62HFW1XtpciqOQzruC5+x3YnUAvm1IS2F1ebzbHAoN5XkoTxaw8pMonsloUKVaVAZPrwgt/XObsJlizCNkqiijlZkNuChFRZpg27seSq8Pzwe48d+YsTGTI7cq8CdAi1DWPqUvj2DzuGT5hqgz1aoxvx2VcOnGD+4YlkM3JQzZXVJbXQEm5Itbjx9PDrjkW6oURu0J6EhMTWbZsGUZGRrRq1Ur6V1b2U8j7T+vni+0cP+tP/yvmHF1gRYu/ReyK6vbPcXUaxJVnaijOPsOkRv68/HUXmyc+oPyZbVhb6FH97c89XmfN1cBkHrf3YFbVU3itu8iiNX8Cu1L5wHRS49IJvXuMuy5TWH8th4CILBTfgibbheOYMq0+ZuG7WTJ4M5vdfEjQ1UIeWeQFaMqUJyrOisEzzGjVSpk1ls+xXm+Efj0jLk3JB01PbwSxZnY6A7yn0LqKLu8Sd4QdH4PzjrUsu63FG7OBONh1Y12vKmRGJvL88kouHt/IxjtqJCQnkpVcgpSstsy+PIMhzWUoUmCwu59+rV+g11ebZhNMOO6kSN9+qajLhjCx62s6nJhOv/a66CfvZYLZXE68fE2kXgmUc5J5E2lG1Ya9WXJtJE3lZClSgK2uEOx+Z7CrVJ3hHiNogRfuCy+wZ34sbZ9MpZFxcfSlVAzebGu7Ht/oXEofHETQxAAqVq5AhwWtMRDr6VeCXU1tZXb2fEGbUb7kNepEpPJoltQ8zP5pNzl4VZvhEti9zv11Zxk5Oo0+F0fSoXk5Sr8nMyKS3pMDfcdyzlMelSUncaxfhNpqnoR4nWFo5xCMh/dm8OKm1IzYxZxed7gdZ4zD1VHUV1HDINmH175nGNotnEr9tDDvWYL1LV5Sx8YXvW7VeSy3nDl1LvBk92XmLMp+C3ZzyPM7y5xqHhgs7EqzyS2oHJeMrKwCsnJyKCnIgrwicrIyyH0+Vfp7T1MIdv8lsCs5wBtSQ9KTvPGTq8KIm6N/15PS4nzZ32NGvp5kZk6QjTt1Nvelmd0fetLhuV8Odr12xeLrlsxQr6rc/q0Iam+yGTw+hiltH5FpasFQZ1uaxO1h/ZIXHH9UmqXOvamipsj7K0Ae5CaTEJ7M80u/cPHkRjbeVicxJZHMZC1Ss9oyx30Gg5vJo+G1lSHdNnEpOIZUPU2pKKtsXhLJCTqkp7dg+fHy5AWl4TIlnMF3qxDmW4JwtzymLIll/Uh/fMLKMNxHgN2nPN61iWX2G7hRQo1EZQUUxdYpIw95+lSx6EC/RdOwMZah5FeYmoVgtxDsFkAV+H95SSHY/T6v/f8N2C1AIe7vM8KFvf5tBArBbqFQ/NdHoBDsfgewO86WgfMsqcE51jW/zJPUUnS+M0o6CqtBFElR11hedS1Z/cwp2tOC4JGPaDmjLU3bV0Hri8GuP/Gex7Br40dJ+/b0Wd2OGqkvuDpzHY+ilCg5fzXtDUFX7jXJ0deZW+EiKn0ssVzbBdP4VBRl5EBOEWX5PBSVA7jyqzN7x3tR7vQO2lgZUFPQTmJxnzGVu4FpyMzbS+9KYBhylofHlmFztBHW7UrQu3I8MzsH0XRdN2rVi+bl6BG86HUOi16N6Kp6mtld/NGxMqfT+CZSNIns3yJ2ddCNP8fsCheQ7dgEq9+6Y5aQhlKeHCgooSyXh2LmWY6tcGfZkhR6Xh6LZeNKmMSGIhvtymzHh/gkVmL0vQlSjt1Li24yc8YbOk17QGL1gWRp9GWh6X5WDr7P9Sg1nLwac72pO9myhlhcHESNjBw0siBXTh5leVlkFPIBgfxnoEBhxG5BVkgfvA5eZZXtC1rfHI+ludHvEDRf30mEuGPMaHeFh9mVcbg9ibYyj7nzy262T/Wl/NmdWDfTpboki9FcnjwZrzA55GZvZbC2G+5LL7Fk7Z/Bbjpwj319xnHBW1ECTYPqa1BL9S7Bd88ytGsIZUbaMnhhE2qE72Rmjzt4JpfB0X0k9ZTVMEi6R9j9swzrFk7VgdrU7VKM9S2CqdfRF50uNfGTW8rcuufx23GZeUtzGfgXsEtOBpnZiaSkhnJq/EAeKemT3mEUsiMcSTLrgc74lThVSUU/7yKX9lxj2rgUup2djG1rhS+I2N1P/3bhqJj4UW+YJp7ymxhRww+1O6cY1D+Kjmdn07FxCHk7p2C5oxr1unRj1fhKlAw5xALHB3jFlWO0z6TCHLsfEN8fkopB0Yzh10fRnDyC9y3Ede1O/Cacxq5DBSwUMyFiNfYOr3iZrsTy1TpM2mlA3WrmLLN7h1j9iLpwAts2oVgdHI1ddz30nmzFofVD0htYfCQVQxlK6MawtdtxIiuVpv7QIdgP6ErL7P1sHH4d5xvajHg0Hesicbxy2cLKIRtQXHWWjn2rYyWNmw9XN/nhcTcW64XybO96gqevK9Dv2Rr6SXEF8RC0g+61L6PY0w779R1pGbmD2b18uJdehfF3RkqpT+QIJffxUXpZBGLcuyT1e8uxqdUhXmhoUmlgbxxGD6eT6lnOLznPvOU5DPSaRgdTHdReXuNgP3vuWc/GbLgdQ6XQc28eXnrGKk8dRjvWpZqW2idT6Xxo9SoEu/8S2B1ri8P8P+lJKYZ0vjv6dz0pOTpfT8rsa07RXs0JHvGQltPb0rTDH3rS14Dde/tTubv9KV0XPeOJ7jxK69ZgtN5ehtk8JKmGJcME2E3Yw/qhnjjfKMn4xxNppKH8frFcksiIP8+qhk48MulHmckrcKqcjF7eRS7s8mDGhFS6X5iMbQs5ND3306/NI4r2aoPtuu5UT8pEO+0Slw7eYNqYBAYeLkNKBLiMCqLTjIfEmg4it0hvFlTZy1IHL25El2fEPQF2H+G94QybR7ygkQgUaFAG47g0suUUUJKXRUFejjx5RYRP4wt9GdI0KAS7PxnYLYRBBVEu/5VrCsHu9xnm/zjY/fMMDocHRxn5iwcBrxJRFuFWebmk67ajsbUN07qWzs/PlpcHX5kk/fu8ov9erz8K7GZlZaGgUPDzYz8mYjcRnh1m1hp36Yi2qqoC5GaSrm2JWbNOzBlQMT8SqFBOf+qJ8bOBXXE/4uhTQaPbX79+jYeHB3fv3mXUqFEYGxsXeLzFbyUnfw+w25MB81pTk1iujrXn3PMcYqedYJ65HCUJJOvuTmr1SaV1ZzUsO+sxbosxy0Zb0qHGuwre5zk94wrL1sCIZ9NprqNOiZwYiDj8gVQMfsR7nqRfyxAqTx/I2Cm1JXD6aE5rXG7HEzH5DmPqQgX1PNITHuPSqxd3TPuiP2EKk3XEUAUQfvsh0y4VY+RIFdJdD7HB/jCeY3cwZVQbBghuELmdSRO9uJ1ckXm7R2Ohlk7Isd3sH3+Ex+Nm0acD1Hh5i/6WQTTdPoiO/TSQd13Mpk1mGJgWoePwBOx+KUWXlk2Y1PFdKRsvAvefYXCfKLpfGUd3i9JoJ/nj3LsXt8p1QXvSbKbri/t7SrTXfSadK8bw9mGEnn7C8tmZDHk8C5tyRSnxtiDU4m63uPa6DCOkHLuX8Fi2l3FTbpBQowLNR46mf8+WNEnaxqL+XtyIMWK4V3/iRg0mIEaL9Dm7WFZBGENR8OQyw12K0MSqGl3rGbzNhfpxkfpRYFfMkQJHzL69/TFjxiBkfs2aNQWeI+8u/EcRu+QQ63OSqzOXsCqpBdUcbJnTXxjnb1vMGQ7Zj2LDm/bodnRk3fQqaOPHrTWrWDvmNN4TdjFzZAv6GgERvzFm3D1888yYu82JpjIncJ19hRXr/wx24yDhKFOaHsAzqRoDnq6irxTBFAfPdtCtzhWUbe2xX9ueFm92MLOHD745poy/NeJtQcJgsh+60Kv5U8r2LUndHrJsanmIl5rFqDzQloGjnOiseoYzi86zcFUeDg/mYlnkHglX3FmU2pPR7avQUHq4VG4PN+XUq0weNJ7C64n7qe44nF6/9aGF9OgPCD50ANtefjTZt4R+tkUxubeXPi2eoz+0B8MXWeXniMSbwAOnGWQbRY+rU+jdVAn1e1tw7HyYa3EyGNm2Y+CU2XTX8+LFvuMMdYiixy17KuX582TAr1zsvYz2fVvjaAKk7GVpt5u4/48UTxOQVUZG5otlfePGjTx69IgpU6ZgYGDwRd//dmD3NJfWXGTylCT6XJ1Ch6YmiFfwe8uNglcHGd3Om0Claoy+O46mAnT67+Gm23wW+NpTo0Y1OpRPJMPrLGtjKyGjlMlQzWvYeZlSuqwZK2xKkZYjh2LmfZ7d9GTl0liqTR+N3YjyWMa7MdjqAVnmzXE6OkCKhFTOusnTE2ex6xZGhzUV0NL1Z2PP3fhUno79FCc299dGIWE/qwbc4Mh1LUY/nUWrosrIP3XlysYpnM4djKZJPZqbxCAfe4MTR7J5EW/I2B3G3Flyhyf+mZjMbEV5GSW0ciKJe+3L7kmHkG0/HutZTgyW38LMnne5nViRMQ+nSPOtaI4/id6u2FoGUa6/AQ37pLLeYgU3tfrRdMwMDk+uQPHs4xybfokFy7JxfDCD9mb6GCSEEujagZU3q/FapR1DW6miGXgEZ99cDuR2ZP+illgaanwylc7PBHaF3IlWUN3nPVHKzcXLy4t79+4h7Ad7e3s0NAqeaTUjI4OnT5/i6upKiRL/FtjtwcD5bf7Qk55lEzv9JHPN5dDhKdmeO6hlm0rLzmpYvdWTlo6ypGPNd3rSBc7MvMzSVTAiaC4dSj4jwuUQdt0/lYqhEo8O38b1l3tkNa9Npwkz6NuiFFVfbmNQ24ck17TA6XA/mvCQU+PnceTkSwwOe+JQHcqQC+nX2Db5OdkGGZh1SmV+xcNoDRiD/fbeb50dvrw8cABb2wCaHVhCv14alPbaS9+Wz9Af2p0hi1thJr242zzacx6n/q/o61yejJggdg+7SHytiliOHEv/Hs1plLCN+X3ucjOuPCPvTcRSBiJcV3N0yToCp5zGtnMFmomuks+w2yWFh5llmORYCy1kCsHunyaHkG1xctbHx0eaE3Z2dl80x75JKgZR5DfOk4Nrg3kjb4jV9JaUE+vx7/eZTZjSjFaRAAAgAElEQVT7djxcr3AqpjmtR1rTsn6pLy78+MWKXeEXCjQChWC3QMP0xRf9x8Hu2/FICSHiznmunjjBwjuviUvOoqS8DCJzVESqFqXrWuIwzpG2ptroKb49l/gpr85noFqBHUKfvDD/w79dUlCg97HrPvlcn6lo88Xi9eEv/CiwK4zouLg40tLS0NbWplixYp80TP51sJseTvR9d+4cO8qiWyG8iElHV0FYzjlEpRWjRIUGOEwaRrvapSijUgA5/Qbv69Oy/KdPCyDLfxfmgt9ggefUR7r8+zz6kKx/4Ffe/ekLb+BnA7sCtAYEBFCkSBF0dHQoWvTTGSD/HbCbArEHWWp/GzcfXcYEzqSZmuIfYEq8y5yHRN84hq1VICYTe+KwqJ2UKy7+ynCOXPBkW4gj/VobUUPGn1BfH5Yk16NNsceUzQ1iiE89nFpVpk/NksSlpaOWdp1Tux7gekaFdgen0cOmNg1V4iBsP+M7efEotwpj7k2kkZRj14/4u0fo2/I6NK+H1eSmVEgNx2v7Jl5m6FN2ylHsqoGRCuRkpBB6rC0bPUrgldUNJ5vi6Ie5ceF+LL/Et2P3GkO0r7iwrs82TlkNpkOHxjiWTiPT+xBLXtSFGu05MK48yq/3cHLtM06frICjuyMWWn6EHT9A704hmK8ehsPoBlQiAOdOm/F74UlqZxWWe1bHpnpVplgakJiVh0qGFz7nvdmwMYWGy0djO7QtzZUzeXOsLVuuqnIjvSdO7UpgGH6aK75RLItux66xKWRffcqSack43J+BdXUDjHMTIPIAM3rc5WZkBcb6TaGdzGWuLlzM8JkX8au1jPEzB7CikypE7mFW9zvciKzMmMcTKX/dEXe3J+wKt8fBxpCqGTfxu+fD5GAbRg1tzeQ2pf9y/PLvk/ZHgd2YmBhiY2OllDvCEBfz5XPtx4FdIOEJUddXM2ZmBOFGVbEY2RTTTCim/JJXAd6cXupDTq9JtBzQDceKYhHz4+a6NawZeZCzLYfStUNDBpRKJt3bmYUvzFGq3ZH9Y6pQIsMV58mXWb5OhiF+M2lToSSGwoiKvsLGMRe5GSZD5ZmtKY8CJXKiiH11n92TnZHvOBHrGUMZJLeZ6d098UyrxBhRTEwCTX4keLrS2+oFFQcYYN4rhfXNVnJLxw6LMdNxnlSeYtnHcJl6icUr8xjyZDEti1wh5MA2ul2oQI8mZvRsoEVC8ivc9+wjS1MPo2ZdCFh6HqV6xpTtZ45JcjZF5MPwu3qNI79cw3ipM316GdMk9DdsrTxIrVcDq2mtqJCajWaGF14XvNmwIYWGK6Zg31+X2mHODLWeg0uSBWWHrODkktqUU7yK95azDB3yhu77S5OVnMi5idHYnV5G64ZiXEQBxoPM7HmHG+FlGeM/Tcqx+/FCWH9I1I9MxRAZGUlwcLCU0kr8p6Ki8jlR5+cAu+e4sv4S0ycl0+vqBNo3LkuZ92hcNLx2ZnwXH54pmTLcY7SUN1061fHmLCvrj+dAcBSBFAc6MHdXTUqrBrCh+0YeSm6DjzT9/rSwbcqmwUnMtfGD2o0Z9MHiaeUophXA9l470Jp9id4OzeldKh3iDvPrsNu43ijBiMfTaFpEGW0Sycv1YF3zSey65oc3Qt8ri9WomQyb34+ORUD25mJ2bt2Aw46w/BsraYpShXp0StuOeot5GHWayQyDLSy08+J2YgVGeE2QCoAWzQkg6d4J+lu/wKSPHvV7prPRajHytptoN3EIo4R3I/04xxdcZdmKHAZ4TaG1qR6lEJH5XhxymM3m7Ze5Iv2oIdU7ODFy41S66ULRAmaL+fNI/qiI3ZSUFGlNT09Pl/Qesa4XFPIK+PRTgN3YA5/Vk2JuHqO3ZSBlJ/TEcfEfetLRC55sDXGkb2sjasoEEOp7j6XJ9Whd7DEmuc8Z7FOfYS0r07fWH3rS6d0PcDmlQjvnOThYxqF09QL2nUNotmkItkMaYiadgDrKodk3WflLIuNumvL4wB72rX1IWKtdrF3YkSF1Esl7shc7qwek1m7GiOMONCabiHNzuHj8FJc1plOrqjY1SrwkJcST7ds0MGxsTLeRRTnS9yJZVctQ3t4ck8RsiiiE8vjKNY6u9qD08iP06WFAw+Dt9GwWgLZDZwb92oU6Uiqqi9zecYkRw94w8GAVsqKu8dvIk/jVWcmkWXYsaa8MEXuY3vUud+LKMebxVJrJyKD8zJW7Jycx/54tJpXr0s0skVzvgyx8XInkiu04PL8JRjL/fbAr0geGh4dLNoKYJ0pKH0+V81OA3dxICN3HsFaeBChVZ8KDydJphXytLQfyfLmwZh5rFp7hVHQ7hu2cygi7OlQRH3+hTfferlAQu/Br+3/7vYLZrJ/dsgt2wae40ndkRoVgt2Cv50uv+u+D3bxckk8PZcFKX1Z6N+VX78l0Lqf1u8fmxa7ObD54laVJc9m+tgd9auqg+KWjWHj9F43AjwK7UVFRuLu7c/78eVq2bEmjRo2kqJOPtX8b7KZfncbmtecZc6w+890n0L9xGUQwlWivjo/iwI4tTHo9m4ULezOmZWk+b4Z90WspvPgbjsDPBnZDQkIko1woaiLfc9OmTSUv+8eiE/8dsJsqGbsrB93h9H0dRj6aShNVxfeP5uU8IubWCezaPKPsuO7YzbOWKhbL8Rz/UztY0W4hx6VSTpUopt2GDWfL8Wz/CfauPM9TELEgf2/yalB2BGPnOTC/pz5qr/cwtds9Hr1XPE3k2N3PsO6/ciYkVhx+zW863WnUz5Hdy1tJ+RDz7VuRkM2XszOWsG7hEc4DWZTEpKE9o3YvZaBJAE+2OrNukBuqtkrcDnrOvdtvADO6LF7BsAktaCH/DLdB1lxOMiNnmAvTzEFHyZOXbqdx6BxC/TUDsHVqjKmwxc+NZ/WWvUx1ify0xBoOoOPwwWycYo4evlxesJQ1Mw9wFshEm9L1+jFqzwoG65/n5srzzF6Uhb3nFNpU08dIgN0oZ+b08eJ2VHlG+ohUDO5cWbicKbMuY7jyDgN6V6O9biJEOjO3jye3IkwYeX8ireReEnhgLUtsV3FSsEeKUsywDaMOb8K2riYVCpCn7keB3YcPH3Lr1i3EfBFzpE6dOlKO9E+1Hwp2JQMlF/zWsvHXXTht8fn9VosaV6P9ihuMt1KnhkQZhYb+gGvrXNk+8jRqfZW4GfiU+3ejgOr0WLECx+GWtBTJClNcyS+g8+eI3fyuMzwWsnf7Rhx3vno7J8xQLl+HTmk7UG25gDKdpjFdbwtz+3njmVaRkXfHS6CpSI4/CV4nsGv7kgr99anTNYWNVktR6LeF9hMHMbKiqBV1DNf511ixKpeB96bTvrI26qFnOTi4B+uuJ+GT/PbxLOYxcMRgtnUtQrLLEKaud2Pd5bj8D8u1Qr+kIu1wI72XO21bVqdLxnoGd1vD8WdRIr74781oGD0czVnQ9TXTW80hvOpwLBetZFINUMOde3vcGTUwguYOj3laphzHw/tzd2p9zPRVITdRmitz+4o5UIaR9/83UjF4enqyadMmKlWqJMl6zZo1pXoCn2o/BdjNjSUuLJag5zno1DSihKbK+7pQXhZkRvLsYRKpsmoY1iolGfry5JKXG0fIjQeExicSJ6eBjIwB5lUec/+WD1NnRdNxdBOqV9dBPjFDmi3IKiGfG4tSojsr9qojq1+LX35tROqjNBRUNNCtqiv1LZuXSFp0DAGPMilRXgV5hRTCH4ejXK4OOnpF0FLIhexIQp8kEJ2ggGG90hSVl0VR+pUkXns9JOR1NNHyiuTlaKBfqQJlypeU0DMpIbwJe4nP82RE9GmeajEU1ItjKBeOXPGyKJYoQxml1wT7J5KQrYphXSOpcJ/IaZ2TFIWfbzoqOkoU0cnhlU8wcvpV0DLWRV8wm9xool7GERICenWNKa6miLJ0T2lE+wcQ8iyMCDl5snLUKWlUmnLVjCgh0rN/ha70o8BudHS0FFV47tw5qlatiqWlpZTLXESsf679NGC3AHpS7O2T9G/9lDJju2M//w89KeD0TpbbLHirJ1VEU0voSeV5fqAAelK5ccycYkRHgyjGtXmOxSZHun+weFoVfPft58LuCCr95suI1kWoWzSU3MCjOFo/JK1mY4YdGUA9KZryNW/8XVluPonDiamEiNkrUwvHXetx6Fsd8+wkEo4NY9rGU2y48lbzKtcag5Ly2HCK9N7XsGlRiY6p2+nT8gla9h0ZuLIjtSSwe5m7u68wdnAk/Q9XIi38OgfHnMVwlScDelbBRicBIg4xq7c3nvEmUsRuQxkZNIklPfEiqxpMYJ9fKI+lM0WV6DR/CYPGtsVa7evSMAj5+l9KxXDp0iWOHTtG5cqVady4MVWqVPloXZmfA+xGwytnxnf14amiKSOuv3PiCSU3Ee4uYcPdMNZfVET9TC6d9w2ng23tfLBb2H74CBSC3e/zCv7jYDedPB5zuN003GONyB0zm4mdDTH582n8NG9uHdzE+sVHUB59nHadm9JJX+CAN9zfuRnnpfu5oKRIZFJ9mnToyoxVbakgFLlIb0IvrWL4b0949DwW7Qo1qTLsV8ZY6FO9uChO8xrPTQs4dvo6Z0NlyX7r9ZCR1UZZ2QLbuXb0aqlPyZQzbBrzG65X/Hmtpkp2RgY1bKfSaXB/euiATK4PAWe82bAqkUYLu9LI3BhDobimXOPEusdc8VKn447+NNR4Qujp26xZkUDDRV1oYl4ag+wccu4vZ/2ecM6G12Lcll4014TkJyfZPWAJbvHxPM2rjJ5BB2bt601jHXXUvtbL9AXy+aPArrjFq1evIqCB8Njr6+tLRk2DBg2kjeyvhdH+PbCbCTzjtMMcznvmkDB2KaO6laPmn098ZQXw+Ox2Vk7aRE7vLVjZ9aK/sXhZMTw7vY+DkzdzRiaPsNSaVGvQhbl7ulGLpzw/dYRVK07yMC6ON8nl0DJqzhSXxsidv8iNpUe5Sg6JOZIJg4ycKjK5DbDq3xH7sc0kOVckjMTHp5gzdDueUYlEy8mirFIUiynb6d66Eg1/v8c00mI82N19Nm6vogiQL4m6Wk3sl0+hfbNSlJUQWyS+u7fgvHgv5xUViUyuR6P2PZi5ug2V8eX+/iOsW3+OgJRMkjLSyNMqh0zbGSzvUYNWJvkYO188Y+HNBRYO3cKlR2G8UVFCJkcG8xG/0qN7M1plurBu+nNiDarSYUFbKovq1jmBRHrfZtmMN1R0ak/rTqUwCj/HmqlBJBhUpsNCG2mzV3x1iYcXXZi824CmIzrQq7MpIgmBDHEEXzvMwdFrOZWdSWhmDSpW68Sc/T2ooSAnFW748zmtnw3sikh14dC4fPkyIiqxTJky1KhRg3r16lG+fPm/zd5/BewKj3pWJCEBicQkK2JYzxhNOdn3j+nnpZCVGI3//VSUS5VEr2wJqXK4DNmkx4URfNefsOwskimJuoo6DSrfYf2qx5y4Iov97Oboqioil56VD3jlVFDLDiA29D5zduhj49CeCYNrUTzzFUEPk0hGDcPabyFAXhrZSRE8eRRMVEIqabnifIcMuerG6BiWooZJkT/dp3j5GcS/eErw45eEy8qSkaNGcV1jytcsg678Y26uP8C2UTcw3DoekwolKBkfT45MMYzNKmNcqigapBL5wIs4maLImlSnjArIyySSHh2D/8MMilTQRddAE+mwZPgO9m27xdx9Sgya0owqZTSRTc58CyKUUcwNRyb2Ogt2aGJQx5IlS1tiSBZJwYG8eBREuIws6TmqFCtZivK1yqEnH0fcy2iCgvPQq2NMcXUllAWszozkxeMkErNUMKxnRAnEdSE8fxGHasX66JVUoZj82+v8kkjIUKZUPWNKyGSTFhXMS68AXuXmkZKrgloRHSrWrUpJVZnPRuuKR/xRYFdEtt+4cYPNmzdL+4GJiQnVqlWjYcOGH01H8sPBrhiwrNdEBAXjFRiLrJwMudnZKBfVRr96A8pqvjuamA923VcdZPekuxhtn4BJ2aJoxydKsli6WiWMDIUsimCXKCJfxBP6CvTrlqa4qsIf7y0lmDehwfgEJZOTm0OeSnEU1IthKB+OXLGyKL0FTS/8EknMVcWwzjvQlEJ2UjT+AjTpKlFEO4dX94ORM6iCtpEuehJoiiLqRTwhofmgSVtNEfnsBKIfefE8Oo2odBnkZGXJ0a1KOWMjKpcQ4ft+BAZFEPgqFVlZMUd1UVORx0Ahimzt2hQvpoFOXhgBj4J5E5dCmlDPJGj3x1xZuLM4BjXrsWBRbRK8n5OnWopi5cpiqCqgXRxJEfEE+mdSTCeBZFV1onJL0dBIDRWReDEvW1rHXog5kKlMqbrGFJURIPHz7UdG7D5//pwjR44gnBnCwVeuXDnJ6Ve3bl0pgvdD7WcAu58+xfYxBfZdQcsPPFXGaa7s82T8Zh0W7etPm3Kqf7koBxJ3MGnUK57lmbF8V5c/Uj9IkU5Cnj4VzZdL3lsU+h5KzMvfUz7OF/P1sq9CSqLvT0YYih1R9oMnAqXvfdQOyP/ga8yEHwV2xQgKWV+wYAHx8fES1BV6vyjcLMDVp6ISfwqw+0/1pPhXBN/x+0NPUlanQZV8Pen4ZVkGzGmOrpoicml/6Emq2U+ID/Nhzg4D2ts1YsjAKry5mUCJivpo6xfJ10PEHvEykbDQbAxrqZEcEUHcmyw0qjZAXxPUZdMhNQp/32RyNTQxMNXLd4KQS47QLTwe8Co1nQQZZeTli1G2jimltFTy+457TGDQGwJf/7Gmq6vIoa8QTbZ2HUoUU0M79zV+91NR0NNGr5yWtG/J5MaRGBHH04As9ExVycmMJ/JpLKqV6qOrrfy7vhL0OJGkPztBJA0xgdCbDwiNSSBGVhGBe41NK2JsXKxAhTA/ttr/L4FdkWbHzc2NBw8eoKysTIUKFaT9QDi4/3rKT0TAi1RtPzQVQ+7HwG4y6Ym+7Gu+g3hLVeLNtHG3D6bNziF06l+XqtLLErbzbvZO2MR5eXnCM42pXK0uTrMaEux8gltu13mSK0OWtJYK+1gTedmmdB7flZ69alBWkuVE3vi6sX/Qck6lJvM8qwqGpTsw97A9zYtkkfLyDHtHbuR86BuCxOKfJyP1RV559Mu0wmlDH1rqRZB4w4Olc6KoOsqa5u2r5p9ASb+Ox54HHHbJw3qzLXWMiqEtBZGEcX3xLxzecYqrqhokpVrQblBvxk2sj3HGZU6ueMiV+xp03G5LdQ1lNMUYhV9j5dQgUstUo8PcVlRPu8yp1Y+4eE+NTtv6UKOIMkUTXhB7ex1TNitBNQtGzGmF8LUrkUpqzC0O9hHFYsN4LFcWDfX2TNram7ZmJf/R3CgEu5/XEb/miv842A0jN8QFe+sbZFZvhdN+B+lIoNxf1JKUsJv47FqDX/XplK9bjeYl00l7sYTffrmD87FUitcsQt7rPORL1UDXyY5xDRSR8zzP4S0HcU9TJTM3BiWUiMvrwoDhnehhXQrNvACODezLwevP8TJqjokaFCWMyOAkrj2owvAdQ+ndrSgZi9dz4F48zzJk0FDPgoRHJGl0xKjRSKaOLU9F5YvcXuvGoFHRdHedTI9OZlTKy4D4/ax2vMbuU8UZ93oxXYvfwX/9UexGRNHt6FT6dDGlXNZz7kzqwsQ1sXgU6c/25/Ox1nDj+Z7dzF8YDUaqkJFFeqwKOvNnYteqNm01v8YX/2Wi963ArjguMn78+AJ53t/dob+/P7/++iuPHz+WcmaJiF0RqSIUPGHYiP9/F6El4NzSpUulvLzt27enbNmyH/VefmgExLGWvXv3Sv0Jg6l69eofHqi8GIg5wrju1wikOiMvTqKpHKi8k9O3WnRWYgD3Ns7hUdkh6Jg3p10pyH61ioNbLrFlaxIaZhrIxoOcRnlKjBjMuHrPSTx2BEcnN/JqlqeIfl1MSlRj2JZSPJn5G0eXn+BZoxbolFBDh2gyE8K4eLUU9brZM+dwfxoTT9yVo1w8dIYDgVlkKMiiLBcNqeHE60ykZZdOOPXUkaJK0l654nX2CNs2pxCtkoesYjIyUcnEWI6mXffOjGkgT+7LJexYdZMDR1MpVqMIROQhb1gLnWF9mVrdl4ebnBk79wrKjWqioyeHfJosgdk1GDncFrv2pvnRKyQR43uR27uc2fswlag8GdRUUiHxCQlaw6lr0ZAxrW8w0cqXxHINGX1lhDTnVbPv8PL0MXp0DKL+8tEMnVCVqk83Y9f0HlEVmzDWfTjNRTmrEzPYNWsVk3wt6frLJGaPbSJFSea93sSxPWdYtz4elcoaZEamkiOri+GSOQxrUJ4G6u9Hf3xLsCsMIiHnInXI1zbRx7Nnz6Q8oNevX5eidQXQNTU1laJYSpcuTalSpX7PHydkVzhBvmuO3Q+dhnrPYnxr+P75od8eGfrwyaE8iNrKkkWvuRhsylaXrn+pMi46CibP3wXrQSnU7dmC0SPNJbl6b9X7rFH897fw6Qw593FfuYvfJtyl7Nnj9GytJcnUH+2vZnK+QZ+LzIcjo1JccNkRwLKDuqw+PgBzEUL1XkuGqD04Dokix6gO81a3lfIDFwQ0Sd28ff7PI4WPAIt8ZvCR9oF3+oErvwXYTU1Nldb2+vXrf1FudZGyZPr06dIxdVVVVWndF2u3gAHCISLmiZrau3yEMHbsWCl/9b+fY/fjEvT+kL4bcyFXPlxaspPtU+9T7tIJellqSo6vv/b0aXj2FavQZ+fUR0DTJ2Xpn52mzH+K/LkyaEgkmaXqsWCNNaV+f7z8UfjULYh1XkT+fe2xyW8FdkVU4vLly79IF0pISJD2gm3btkngSxy9FXqQcGQIWRdyLvShP0fxbtiwQdKdfmiO3a8Qv09+JeUi1918WbBTg5FLO2BZTff9COCcWJGEkxlL4oiQryIFdxh+yXr6re/3f7S/bwV2BSjbuXPnF41CUlISc+bMQUSpZ2ZmSnJtZmYm6T/CeSdgr5D/DzXxHW9v7x+XY/eb60lA1G+SnnThpSnbXD+sJxGQryfV6tGG8SPrvNW//6jv8Wm4/6W627uR/8yC/1G1Ir82zqfv6Z84WD4f3f2xW/tWYFdTUxMbGxvEv9+riZQl165dk073vXnzRkrJIOaImCsC8oo9QQREicAocXrg5s2bUv7pH5Zj9wNgV5wOUs/0IvKeK1MnlaFxHznKV3rDNMtnWG0bQg/7ulQmmdiHGzi1/y4uJzPJMZZFJiGevJwMsqpqEegSQEpcNoYdq6EtK49aVgRJUVFculOOLlNHMHFRWylCXC5yN2cPu7JiaSzyJqoo5sojm1kS9WHDGNhTncpB55hTZRq3tMuQW7cKJvLpKGY/59EtecLiGrMocBF25YOIPXyQbj2CabraCbvRTZFIQbIzB6ZdYuHaXJwezaN9VT1KZcUQH7iUNQt9uXQ7k2JmRUjwjUGxiQ3VJw9kkbYb251usPm0JuPD5tNC2PY5ofBsP72b+JBY3YpxFxyxStrNOjt3tp8uxriw+bTTUkP5iSunJwzE3q0c2u2G8dvJgdJJK+WEi/hc3s6CGeEkaiiioCJLSlA2xadOpEtXK/ppF+AI3kcEthDsfp+Z/N8Gu3EPyPFYg+lmQwwateLwtEaIJfF9r/nfHeKZSeHcmmbG3rwupLbdzN62MshE7+PC3mu02lGaPUtUyYuWYe+hEizY2Ye6WskkPTvCrArryJ00E8v5Heko/5RjDtPwU62K3vw52BYTno+HRFxwo1/bF1jsaUiFcpm4N3FG/7fVtOhrKhVhINeVbQMus+ekKkOfz6djMS+ebHFj+JAYOp0aQ+e2lSlHJiQcYdOomxw8r4mT3yw6FPPmydaTOA2KpqPbJHra6KITdZjlljPY9kiJ9AoOrPGejL5rX+6e9eSEhQdr++pTLeMqgQfm0PhaV7q1s2ZDn/fKUHwXqftWYFfkyRXRUsLweFcg4VM3LDYjUcjg8OHD0nFbEcUo/iYAr8ilKIwZkaJBwACxeYmjJr/88ovk0W/Xrt33A7vJIXBzEVZbi/LGwIrzq1pJIOZzcpqXm8bdmTU5FGnC01aH2dNdFc2U0/gfOUa1VcYsmqxOlfR4FjlE0+f6ZDo3NJT6hTu4DN/KqcNJmF09SLfKIoNaNIQeYlBzH1JrWTDUuS9N8MJt7A5OHk6k2uU9dK4A+iJa9vVhhjS8RUL1Jgw57oAFUdxZ5sQxl9vEzX7O0JaK1JQPhmtraLxaA836Nmwcb8LzSaYczGhLYtvf2Gsji2zMAS7vc8dqW2l2LVND1ieSzXMzGOI3h85l1FCJ8GBHt4mEdRlHpYE96CnpM4+4ufkwuyZ4U+74dmwsS1JFeDFTDjK/w128wrIZdKoiu7sHoFiqNoNOOOYXN8nxJvTCKQa0D6b2qiHYj6hE5aCdONn4El2uMU4nB9CMW1yev5wVs85wno44bhnL2EH1qUQu9+fX4VCQKt4tzrCnjwY6YQe5fug3rO72Z75DCya1ej+lx7cEu8IQEfBIgF0hrwIifUkT0VjiO0LelyxZIgFbdXV1ac4IY0soZSJ6xcLCQgJY4jORtkQY/d8b7H7Jc3z22tw0iHFh3frXXHtRmjmbOlFeReH9COBMP+IfX2LI3Fxqd2qKo31NKRfm16vtn70r4DG3thxh//R7lNq/npbNDalZYMr6gf4TT+J26AkbTpRgyrrO1DfWfD8KNvs1hJ5k1LxkZEvXZNJsS0Q9t69XvwryjN/2mn8KdoXhL3IrvotKF/lDC7pHvHz5UoJkwhEi8rGLJvYCYeTUqlVL2iOEkSP2H9F+iojdAg2/MHsfc339YQ7Ne4jRwfW0aqJH9X8iiwX63Z/4ondzZX4yMqVqMnnuvztXvhXYFflyxdr+JbqQmB9+fn6SQ0LoRe/miNi79PT0aNKkCc2aNZNk/V3+3ZUrVyLmx+TJkyUd6UsKDX6z4mnfWpxyU0hNTic6XpbiOhqoKsn/xXQWdSIAACAASURBVC+VA9lJREbnkCOKl+moS06y77tnfOuH/PH9fQuw6+zszPHjx9m3b5/0QAVd04Xus2PHDglECae10KOEXiV0HyHfLVq0kPT+vxaJFev+/fv3pajEH1Y87Vu/OqEnxbqybt0rrgYZM3dz5w/rSX6XGDInl1odmzJowL+hJ33rB/05+vsWYFc4m0XErLW1NVpaWgWS+y99ejEnRBSur68vixcvluaJiNp9N8dE8Me7PUE4uMX8EQ4PMT9+CrCrZMYIj1FSjt28OzvwvrQfl9pH6V4ljNLeB7Ht+ppm253oY1eL8pkPONC7LTeUrCgyeRczq4NqijvPD66l0YSTvImvSR2bYaxws5f6kyWI9Hsu9G7uj+HwLtgvspHAbsDqNhzxfoW71SXW9SpJZQUvkk//hsk8HTqOrIpTowy2VvkN9VmzsZzeglbSSzmN24zLLF2Zw4AHc+haPoSE40ex7xpGww0O9B7cID+iOPUYLvOusXJNLg4+U7GppEOxVz5cnlmX7cVno9dhJmtEVVCPUcxzS2BRZFf8J0bgsdqfHW5qDPebjoWmClp5ryHoCIOsfUkybcYwl/40Sz7Ib8Ous++iJsMfz8S6+GuiLmxhQdtVHMyuS83+w1i0y1YKigo/PJaTR7dzoOENpvc2pbXmEyL3DaP5JSuM63Tk9Oj3w1S+RO4Kwe6XjFbBr/1vg90YX3JurKHymXpUrdMcVwcRWP65FktK7F1W19lFRud2mK/sg7WkxPnywOU4s7tdp9q26TRqZ07VjCx0DdWRI52s0KPMMFpB2sRZNFvQma4KQZwcPJEHihXRmrEIWz1RvOEeoadPYd8hmAYb+tBpsDn6fpGomhij+XuO8gecm3yco9tSaP1sHtaanjzZfJoRQxPp5T6ZHs0MJSOdvGPsHuzOzpPqDPOfRfs/gd1O5+fSoWEIqkensf6lGe4H8lBLV2SkXztCJuzguUcOhsf3MLiMiCJOgqRTjKvthUYHC7qtaCdF8HxPW+9bgF2hoImoqf79+0vgVShdn2viOhGFdeXKFamap1D2xHFbYcgIA0UYRQJqCaNGHD8RUbZHjx6VPKRiQ/1uEbtJwRLYtThTgZRSLfAc/5HI3vceMIncXB/W1t9ORLla1N03ChtZ4TwIJPT2aSZanKXy5Gqgocn5SWH0dp9I+6ZlMBbHuvDk6IhtnHJOoOrFvXSupkhZXsPzIzi09CW9TlOGONtRnwxywmOIT5ZFo7xu/hFdqV1meTVXIsvWwubYACzSjrNjyEkOXVKkp/dq2ugqoid+Jz2al5EKKGunoJrlz7raO0m3scZ8dT/aSJvlAx4ed2N2F3fMV9cnOlSBu+vTcHq2iB56MhB+hJllF5A4cioNZvakl3QD6aTGJhD/JhPViqX4I8D8Dnt6nuGebyQt3Sqyo+sz1Mo3YMQRW6moAgSS4OFKL6tAqq8cjN3Iyr+D3ZhKlgx17YPZ5SG4P4hll7cJIXsjabduEH2GN6AK19liuQBf2WpUPrAMJ21x7xGkPD/D6AYPqTSzKx1GNkIkNHhn7H0rsDt37lxJToWcC+fD14Ddd9XPhSK2fv16yakh5o64x3cRZyIyURjvwiMvIK+QdTFXbt++zahRoz56DP1Dc070KY60i+PsYWFhLFu27LO5Gz83dwv2eR7kJBIbm01qlgLaehoo/vU4al6GVOwsPApUNFTR1FT+F4BnBmlxiSREpaNgoIuaqgLK/4QK5CaRnJhJbJIcWroaqCjI/cUJlC2BiIioXGQUlCmhrfZd1/OCvZsvu+pbgF3hnBCnMES0iZBtARY+14QhI/LrHjhwQIJdAn69c4yIvUJ8LvoS80Ok8BGGjpij4rPVq1d/rvu/fS4Keor5ISLGWrVqJf37JbDsi3+QDFLjEkmMyngri/L/TBa//AZ+rm+INApv5woKymj9y3Pln4JdEYkooqsEbB03blyBdSEhY0JnEuvz1q1bCQoKkuT63Z4g9hmxRwiDXTi8Z82aJb23QYMGSTqSOEHyXwG7Xxtt/XMJ8s9/N98K7O7Zs4eTJ0X29vwUC59rQq8XKRgEYBOF0ERxKCHf73QfYReIdV1E8YqI9D838R2xtgtdSDj57O3tfz/V9LnfFZ8LMCz2EVdXVyki2MnJqSBf+87X/Kx60nd+7B/U/T8FuyLvrUiNIGRW6BsC7Apd/ls3sSeIOSH2grVr1yKchWJuiL+JJk6uij1B2CHiVIcIAhGfCfkW9oOdnV2BixKK/kSwidj/BEQWOtqwYcO+/JH+HLGrVIORHsNpiQfnNl5ng0sejr+No03pAEKPujCwx2ua7RxFv37GlA06yMiW50msa0Wvg060lNIO5pAX588LX2fmOL0kqkQ9xnvkn/hU4QmJd47Rt+UTjEb0ZOCi1tTCi/3ddnEvvCg1zy3AWh2K84qUkDOMqeOKur05FTqZ8MBiA5ozp9N4ijU2Ig1o5glcZ7uzck0eA30F2A0m4bgr9l0isNjphH0/s7e1dS5wbs4FFi7JxP7+TDpUUkTW/zgrmq4iffR8mk9vS3vJjvDmxhYPNkwNw/6MPtd2veHOcQ3GhMyghax4rmSI3M+IZp7EVGrCUNd3YNeDfZe0GO4/l0YRa3l12Y21z2vjuzGCau2a4XjIjmYEcHnmWo7ufIHe8ZP0qyWHsXSG6QTzm9wiVseUPkf6SScQlb/87VEIdr9i0Arwlf822E0OIMd3Fy12lKJMjUZsH/F3YPb3I7RPSfA/h1OdxxiO6IDtUmtJaOWI4YW7K/v6bSFj0WZa9KtJM7J5c+kXLt27wxk/8PKtzKDJ/bDvWYHieXfZ2noDL7WqUG37ZKyVQSPHkxen3xbDWT0Y+xH1pRwmuY+2c/7SHU69UEFJ/Q3+xzJJS67GsPvT6KDpQ+D2vQxzdEfJpjqG1QzRSk1FIdOfG6dliM1ryKz7U+mk6U3AVjcpYrfXDUcqFI3i9fydKNo35PruBEI84hkcaMnT0bu49dsDEga2p3QRebTVEkhLjsR9TRjl+wyi1+5BEiD8mklaAHmTLvmnYFdslALOCqNYAFiheBUkivH/2DsLsKqyrw+/l25BBQzs7sJETAQLFVREJRUDFMXurrHHwO4OLAzsbrBAEBAFRFRQuvt79lHm76Ti6OjMx34eZxT2Pffcffc+e693rfVbYmMU6YehoaGSISRSdfOr44oNSngmhbEjfmZgYEC1atUQKY5Cf9fMzOzbgd30V/B4LdY7ipJYvAVHpjf9vQ7l76yPl+S88cK18UPyjFriuK+vlL6hTALRQZfY1nkRODTitawk3tNfYHVhDF3aVqESAoDfew9298dT4+x2ejRQowrvCx0M7OhHRmNjhu53oLG0ob1vsWen4HEngUdxuSjJv+P2GhlVe1ritKM3xnHbWTXpKYcelGXeZUcaqCrza5W6MJKDTuJs6E+JwV2xWdr5lzUVdv0ku/uuQnmCGeERSfgsukxR2+aUKpOGUmwKT581w2Jod7pZVkGKif0oUyv11lJOXg/hcqQCqurR3N+lSFH9UgzcU5p99icIDs2itI0hJfPk0MgKJzo0Gi9PA6zWj8JlcGWqiojdzo9JqN+AAfs6ETVmCTn6isSUrcxRmwcYLx1A35FNqclpVhktwOtRMlk2ZlRWzUNHM464yCiubYmm8eRJWM/rLnljvzbYFemDIqpKaOEK4yP/8PW5ay2/Xz4sElG4Yu5/nF6bP/eFESJ+LuCuOGgJICzm/8iRIyXg9Lnt+4HdP0jN/qS0w7cPvfr9HvMlCoX/G/2/BhF/79qf+x1/635/B+yKZ7gw0IODgyUjRDjqhFHyOXuE2EvEHiHSzUXEiohgyV87Yl4LOCF+JgwZkcIrtOfOnz8vRX0J2Z6Ctn8a7H7tuVjQz1vY/9cj8DXArpjrIrNCFIUS8/dzohgl+Yi8PAQYFo4+obsu1kh+E2tFzHWxlgTcFXBBtN69e0tno/8S2C2ck//MCHwtsLtlyxZOnxYlQJEc1Z9q+ZGIAgILp11+pp54nVgDYq6Ls49YO0Jf/eM2cOBAyTko9gDh0BAOdrEePrf9mGD3xzwnfe6Y/tv6/V2wK5wYIpBJnBVEpGx+tt23GAexVoQTRGT1ieCMj+vOfLwniOxBcS/iDJQvaWhjY/P9wK7lQ55p1cXlgiOl907n8j0lbpd2YM7QapRXvUuwx0kG94mk9faR2NnoUyFgGzaOCag3b8mEnztJkm3vg9nSIPEAM7rc4mFWNVxuj6K5VPjVn7g7nth1fEq5Ef0YOLcVDVIPMLeDN08yqjDYZziNhAQEKaQm+LC1zSziujdBrlU9XnRcjfaUSbQY35VuqnlSJO6hWVdZtgoGSmA3kqQTOxjQ+wzpjStR1rgyemkZKGcF8eBKJkFh9ZnkMwWrqjnk+O9jZsOlPKlRC7XW9agsn4aK9luCTkUTcicXu6OmvDjjz52Nvug5GVGyiDraGe/ISnjGid1FqNLLmom7rTGWInZvsPeyBiOfDyVv9yESvB+R28uIo4MeUbSOIfZHHGmDN2cmr2LDgivE9+tGaT0NSqkkkk00134KR8eoG/3OTqW7mggSLHgrBLsFH7PPecV/G+zmviQ34jhDhrxEuXZzRi7pKgle/zYlNScjkZToV6RqVqGoyjPSHx/Fvl0wBs49cFjY9UMV9iRe3PDEw82d1PGrMO7ViNZZ8Tx278TPe2+zM7ImtHXF3dkSJyN18rjMT40ukVi+Dt0O2dNAeDSyvAk9/R7stlhjR8/BrSgdHETQUTf2eV1hj68minkJvIurTqmqfVh6dxyWRR4RvH0DQxx3EaSiSJaWKsp5uchyk3j3riolK/dmsfcELLV9eLLpFC6D3mJ9oioKKiXxWZrHpIWJnN30nEMe2biGdODFxE2cXXmMO6WKITK65XNAJqeGvHwF2g5yoe+IXnTQBuVvKLX7NcCuMDRERJbQhPvcKEbRT2xWwmMvjHZx6PrYaM+P3BVeSnF4E5G6YtMS6bcdO3b8dmBXaOy+Pcokt+dEKtRi/I5+HwqX/XoJ52WnkvzmBSlqFdBUfYfKSw+cTPzIbdGGwXttpMhUIXT+7ul19tnPJadXA16k6HNnxh+B3U0S2K1+dgcWvwW7hq0YKkXsZqGQnEaE7w3uH3Rh/cVYbobLUJNlER3fgvZOLsze2IMWcTtx/ymUY4/Ls/BAX2qpK/Hr2trBJN07hkP7IEo4dcdxibm0phRI5sVtLw65LkN+iClhzyO5tmA7YdpaZJCBpl4Vyvf7mcl9GtOlej4qziIrPZ3o4EAeH3Jhx9kAjgeqoipLJjquGQ1bGjN3W3GODNrC+UsBxOgXRSlPhnxeCplpasQlt8dl83jcBlSkigC7XYNJrKJJn+3V8RyhTJvG6TRq/IZhrZ/SeKETdm4C7J5lfYdZ7D7vw+NSxZDPyUOWK9aNJsoq1eg8dix9HNrSRuPrg90ZM2ZIaYBC50pA13yD/HMe7h/3yX+dKI4g5v7HRny+cSN+Jt5DAGQBcsW/xe/+TWC3oONS2P/HHIG/C3bzddRFFKKIlCqI809E6Qrnh9Cb+3iPyAfD4lpibQjjRkAukYooAK+IPClo+6fBbkHvr7D/tx2BrwV2r127Js3Bzz0Lif1AzGfh3BaOQzEP8434/Khd8X9xFhJ/REGdfJAm+v+rNXY/5fv61O+/7ZT4z179a4Dd/fv3c+rUKbZv3y6Nk3B8f6rlR6eLgrBCN1Q4M3577hfrQZx9RIHZj5twZORrqgsHoa2t7X8C7H5qzAp///VG4O+C3cOHD0u6t8LhLOagOJ9/jpP6Sz5Bvo0szjQiQv3jwKf8yF2xH+Rntwo7QfxbOLb79ev3/cBuz8eEq5dhiFcb7g9ZQ1aJxtSdOQJTVVDJvknQ0TMMEWB320jsbPWpELgL+zGpFGnUgkmz21EinwvlxUHUQSZa+hCQV4Nht0ZJOrOaH4Pdkf1wmtOS+lE7mGpxH7/c6gy/7UYz0Y8M0uJ92Ws1lRizhuQ0qEtYx1VoT5n8F2D3DcknNzDQegv307PIKKaBitDuz0sk7m051HS6seDOZPpWySXnyX7mNZ3F6bRkXuproJL1vigociXRL1OHIVMNiTh+Ea/Nx4ksVpQ8BXmU8jLIy8kmOqYp7eyHMnNbT4yT97PRxZu957IYfq82Pju0UArLwnlSLFO7+ZNcvgVDjjnQhgdcnPUzK2fu4a6+DulyMkS9ZJlUXLAcjXvaYDN1KJ30QesLmFEh2P2SVfrp1/y3wS6x5GZdZU7dDbwq14o2HhPprsFvogkh6v42Tkwazr2up2lr1ZDucp5MqnqVIoO60GVRlw9gN5RAr8O4dzmI5qb1dHSsRysRnpeRRKZ8ChF+lzk2bgghLVfTwN6WQRXOstT2MVn61bBe0uV9sYVsb0K9vBho8ZJ2u9tRq8ZrrreezruhOzDqZ0G/Mm9QiT/G8vEP8Lyhz8iAqZgX8ebJBk+GD3lDh71D6GzdhGoxb1FNPMaKifc5dk0PV/9pdNPxIXjrOZwHvKW980OU23TipdI4FjQ6jOecO2w7mceIkLb4D7lH1G052nqPpIGyAkXTcsiRV0RVQQ45RUVk8gqIQs/fsv1dsCsOdiJFXBjsw4cPl1IIPyc1RWyIIm1EGClio/w4SiU/TVekmogUW6G5JVIQ161bJ13/m2rsilQJrrOi/WYexZTF+NxSuuuKtI5ft8Tw03gO683d5puo1bc3gw2OMaf2JVIaNKH7fhvJY6hMJK/8zrKsyUa03BqTqKnP7al/BnbjqHZmpwR2q8o+itg1bIuzpLHrx/kpU9m/NZC8hefo16osbbT9iAs+jmuvEPKad2D4PmuMEnbiPtSbAzf0GBMwjpYaKr+59yjSoi8xtfo1NB06Yr7MXIouViCUoLPHce+4m5KL2xH5ShG/NVH0vjiGDs11UXt0g8Pj1pDe04Xa/bvSRUOMRwg+239mm9s+kqaeoIt5M7rrh5H7+gjTBj8jOFGJYYfLsa2XH7m6tel/1IlGuQqUTLmJ/+XzDO/3hqY/D2XA8GpUf76d4ZYRRKY/pePkdO4oraNnjVSaxByiX8cwGi5ywt7NkJqcY0lDL14WqUSHs07Uz8hBMwtyxbpRlCFTUEJOQR6Fj9Lrv5YUgzBcRISgmOdfqrErjBbxRxzU5s+fL0W750edfBypLiCVKDTVvn176fAotLZE6uK/R4rhWz61Cq/9T47A3wG74lku9BSFAS9SBgXwEhG2nyPFIJ71IrJLyIiIqF3hCMxP2xWvF0BAT0+PFi1a0LZtWymbQ+iNivY9i6f9k99N4Xt9vRH4u2BXAFkhxSCcdXPmzPnss5CY08JpIea6qCMgotvFGhFN7AnCoS3ggXCci3kuorFEE7INoljOpEmTpNT1gsiGfHeNXQnYipSfaPz27eHU5tPcVVMlQ5ZFXoY+yqrN6D/fglbV9Xivnl3YvuYIfC2we+bMGUTUrmjCMfGpJsCTOOuL2hoiYykiIuIXx7aYk2K+i+e+0Nj9bdaFWB9CrkQ4M8T9/zekGD41YoW//5oj8HfB7rlz5xBFv8WZXWSOivPH59i7Bf0M+ZJTQs9X7CUiACpfW13sBWJPEH2EBIOwj8XZSsg2iLUhMqNENHs+CP6c9/6qUgx9nhGZlMTgdWos9zbDsLIhM7p+eIpn3SLo2On3YFeK2C1BhSfbse8UAsZtGL7TWmI879UwEyHWgynd7uKXU+2Pwa6rNQPnmdCAs7ibXOBJfGksfdykwCot3pEcc5UltVaR3rc5Ot3rEGq6kiKTBdg1p7vaH0XsCo1dDxx6Pafhwv5YjDahZmwiRVJPsnPxHdZsVGTw/WlYVM8kx+80M+tfp8zC3rQa24bqsSnI5BRRUFRBRS4VxRRPVrndxOOcKo63xtCibAnKxQeSEu7JyN7BZDRox7BDNpLG7mY3P7btiaTPvKeElJ5Oab0mjCmzC1fzR7yrYozLMQdac5sTo09zdEsy7R+OopGBNiUTs8iSbF855BUUQEFRYkZfoi5XCHY/Z6UUvM9/HOyKypyR3Js8lI1nM7lWwYV1O3rQKj+/XIyX/8/s3LyDGZ66WC9chl3PWlROeoyHVW+uV+lD8ZEzmSnVEzvL3W1edBuTxhBnJZTrNiREvhNre+q/fyCkX8fD1BjPphuo2duBiborsV6jS7GqRrgPyi9IFkTc5eNYd4igy+YK6JaIZbXZGVrv249dn/JUl76/E+wdcoRVBxSw9V5J34r3CN98EpfBCVhdGEfvduUoJbplHWKr81V2nNCUNHa76Tzi2fYdDHE4x6sqpWkyxAn7gX3pxAG2jr7OjtPquAa7kL1yJkHXI3k3/zQz6gt4mAGRJ5h8QJmytWti36GiJMPwJYv0c6ff1wC7IvWwRIkSkq5cQZowpPbs2YOIcBHee7FRic1IpJSIjapWrVoIkXjxR8AtoX8oIlm+LdgVFkcM/kvGsNPjKQd1hrF4Yx8sDT5SOg7bg9f2nxm5Qw2TcbMZOLQVjfIiON6/N5cU6iIbt4GFdQQsvUvEyQO0HJDMwKllKKuYy0aXSEmKoaskxSAMG39OuO3l9O44DB8uo31pVcrkRZD79IMUQ5P2OO/ri3GuB2t67mT3SVVsXu7HXk84RXIgfjPDmpwmomIbHI+OoLuKH6fHzubAsXAMPO7iVA/Ki/fJuMbWcYGkVa1E08Fl8e9pyf1yFhRxm8OsyuJbO4/P9pN0HZPG1FXlyQlK5/DiHNwi52AhCqVleHPArDXXjBZT1n4Y46qK13hxbPI+5i94Qffbp3Foqvx+PbCXxZ3PcT44k/67GnNkwFOK1GyGs4fN+6KEPCHm8jH6mT6lgaSxW1PS2B1rvZ/DDxIp1qsNtpPmYV3jDVzaS/+u4TRc5ICtmzG1eYXXADsup5eBWVtZKMR0RbG54Eu4HtHEuF0dLBqX/lWRrq8JdsUBaNy4cQWKFPmjNSEAsQDF4qAoDmzi36Igg9ALFUWmhPSI+LsAvCJdURhBIgWsEOwW5AlT2PdrjMDfBbsiokvMb6GTLjSjC9IEJBOaosKoF+BArGXh8BMpuWKdCIef2B9EJJfYG8aOHSsZWiJKuKCtMGK3oCP23+r/tcCuAFei4F9BmpjXwigXMEuAAxGFLmCvOFcJoCsMeHEuEn8ETBBNyD4Ih8e/NmI3N4PMtwc4vPwUHvsCidRTIlsug6wUfRSVWuO8ZQBd6pV4X8fij9oPHs37y+19i/v8m9f8WmBXyDAIx11BmtgLxJ4izjMCWIm5L8794hkugK7IiBKp5WLef9zE2UtkTIkiUWJtFILdgox6YV/JYvHykqRsLCwspHkmztwFaeK1wvEmAjvMzc2ls8i3amK+i7kuAkDE3pRfXFysE2EbCxtZrBNxFhL34e3tLTn6xN+/j8ZuDEQeZKrjQY5ciES3eUOqTZlGr7Y16PBLkudHYHfrcGzs6lI57hxLOo4ioFxn6q9bwkgpiiqBzKAj/DxpJZuOFEGnvRVzzjtLEbsaH0fsDu/NgPmdaEgcV8cM4ExQOrFTjzOjmQIlCCHHZysNe72jxZhmWJvrcqzSNvQWO2M0uj3G5EHKUQ7N/liK4YPGbs/XtN48FFv7+lJmOZzm1PQLLFicheODKXStrova88vssxvIA/M5NBjWDycp2Okejy5G4O6tzpReoXjOD+ToGW3cnk+nvZKw2ePh9T5c2t4jrka+xq4Hu8buYcF6f3Lb1Md89FRsTCtS9+VmnLs8IraaEc7HBmBMOv6rpnL84GUi515iZCtNST6UmGMsOQBZulUY3qsm4ja+hBkVgt1vs5L/42BXhB9Anv9Ktq+/xuqTqjSb0ZVG5YtRNj2HHDl5np2Yy/XAePyqLWTp2OZ0KKtJbnoyL450Ys0NXe7lWOHatSglwi9y7Vk6G3JN+Km+F8HhcSzxqc5C63rUKi/PixBfLm3fg1a3KTSqWYbKN2dg4VMdnYoNWGVelow8eRQzfAm9682iOTE0GVGfClU0CVgWRLmR7ajeuAJlEpJRkgvhzJpj3L6Xg+Gu0wyr/4jEA4cZOCQGS88x9DSvRdW8DIjfz2qXG+w5o8OIkNn0KOrHsy1LcBy4D+/KY+g7YSRbnEqikryftUOustOrGCOfzadO+DT8Dh3n51Bn+nSoSDO1x7zyOY/bk/Z0turEYpsaX7xIP3eKfg2wK4qfCWNDgN2CeAlFKrqIwg0KCpKiGIURI9JbhBEj9HqrVJGondTEQXTJkiVS2sm3Bbsf3vDpDk7sOsXsrTLqjOlIkwZlqJiahUxJhfALq7jt/ZAbFRYxbXgb+tYpKunNvjregx1XkjkRb4+LeQkqxt3GNyCCJZmdWdAvkeJ+Txgz+C3W5yZgaVKFijnviHu+mzXjA7n7pDwu991oqqaMds4LckMOYNfOl4xmJgw/ZEfr1AscmXaWg+fjqT6vC1U1NdHPiCEt0Z9dE/YQX7kLbVcvY2iVHJLOTefMoZNc0p6OYW096hcPJSX8LpvWKaDXoQcDFrVAy8OUnZeLcCvbmuFdi1Iy4hLXglPYgCmbHN8Sf8KbWVPCMF5jS1PDoqgEeHNuzXrotoAWNjbYlhPC8ze5uvYC61c9o/z0jlStVILSSQnIcgI59NNxwmKyaDzNiqtjgijVsBEDTwyRUmTUsr0JP3Mc265hNF7uwkC32tR8tpHRllPY6FsOVbs1HF3amhbF/Yg4dQibLmE0WuyI/di2UnTxW6/+7Ln4gv3RAxnU1YBa6Td4fO8+40I7M9LFjAlm5X+li/w1wa7wlIt5XrRoUWnOfkkT4EkcDkVRBHEQE/M+XydLzH0RgSh+lt+E8SN0tsTB7YcEu78XCy34sBTEUP3QtyAvKfgNffSKT73Rn33+v3rdx7/71PU/9+b/7Dp/8/pfA+wKSQVhtAt9ahG19bnNz8+PyZMnS1pzwggT7n1CRQAAIABJREFU+4yoli6uJaJ/RdGoj5ubm5sECv41EbufO0c+d8C+Rr/8e/rLefM3J9Vf3ecfradv+Hb5t/K1wK6QpRJO6IKchYTUiHDeCUgmCuWI57/YY4SDT5yFRPaGcG5/3ER0sDhD/VvBbmZCDHfm9OdxNUs0ug/GujjvM9REIVFhnH7h/vo1lsB//RrfE+yK9TF79mzJKSHWiL6+vjTfBawSjj+RefFHTTzX8+GVOId9N7BbkGfR1zgb5Q/GJ9/3kx2kK33xY/3Pzl1f8zN+9sL7vM/628v9XbArNPyFvSrOIp07d5ae0d+qCaf25cuXpT1BZPiJdSKKtQmHh9gPhKM8f48RNoXInBWODxFN/P3A7n6m2s7A/UoWWZXnsMazH5Y1ikkcQ2pZNwg8fIoB1i9pt3k4/Qc0pgavubfSgdMBmjwtNYwu9fMoJXvC8wdX2bnjKleeladGGxt+ujRMKp6mmfOY2FtH6NcumHJuVjgtMpcyZBMuDefwuTtsjBiMrVk5Gsk9IeLRfeamtKVrm0zaEcoSh2TaudtjYW9IZbESkg9xYMYVFi/PY3DgXHpXDSfhyEH6W0Zg5D6I/i4tqSvuO+UQB2dcZtHSXAYFTKNrjRKUig8n8HA3lt5uRLRGV5w7qKIdtJ/dvkocyGzLyUmxXF/yBA9PDVyfTqdtUTX0cl/CswM4mDwksU5bXE840jbZg50jZzFlSwCv2m3l5/k9Gd40BUJ2McDkIfE1jRh+aoj02XMerODSqbUsfDKEti1qYlY6gkTvI4x73JQKrTuzZZQhxQrB7rdakl903f8+2M0flre3eHvmZ5qNPcXzKJH6/qHp98LIdhDbF5tKAtrv9XdFgamHeE1diPu8QwjVpSyaUM/EkQXnhmJCBq9OLWbbxGmsCoIYUaCySFnouowjzorUf3WK/lbruS8Cef/saynrSGOjKsxscoIZ633xCUwGBWWoY0VDxXs01U0jzdGXMU0DkJ07wuABMXQ/4YZFl5pUEWA3wYO1I26y76wOw6SI3cc83bKcoQN3oTXxJNZDOmNfPhMSPVg/4iZ7vIrg8ngqXXQTiLu6mXltp3M0N5coNFDRaMHQveuwM6tAg//Vz/iiCfU5L/qeYFdIMAgtROGZFEBLFBwRUEukkvy2/eNgV9xAfACZV5bQeoInt4Ni/ndLRTtQrcdQ9q82p7aq4od5Kg4a/txcu4oVLhs4KfYCalOuji2Lb43GUv0GPitPMWpkAr0vjKNXu0qUiL/NkcHmLPCpxNsW4zi+oRt11RSRz40gN8SDAWZ+ZDYWGrsOEhBVfLCZUzsWYL0ujOT0HNAuh6ymGV3Td1LC0BKN/ruY2AT0VF4RFXCYRS0m4JGQygtUkckaMmDbahz71MdIWVSkf8SZGQtZPfugtKYyaUwdEyd+OjeYzjkXuLhoDaMmHyZQ+p0oU1ocqrsy76d+jOxUmXw/dc6zMzzcMx6rVYE8f5sJqjpQx5LWXKRemWzSjUcTMP8plVvWx/7QIJpIYNeHF+dO4dgtDMNlQ3FwrUWN55tx6zGDG7K2GK08zIRmUFL5HhGnT+JoHkbDxfb0d2stbbIyArm/Zz3L+v+MUBtMQJuiZcwYfmAd/Q21qfpRcLV0kM3Lkw5Gu3btkuQMhNEtNJsL2kSE7dcAu8KIFxImnp6eUoq6MGZMTU0lw+aP5r7QoxNR7SIy/ocEuwUdyML+/6oR+F5gV0Toinkvoh8F1BLGTH7a4Z9FyvzrwO6/aib8t2/2e4LdkJAQqZCtmO8CGgjJBbEniOisj4trfvwN/JBgV+ItOUAU9zeu5eDyA5xXUSEmqTltevZk0k8dEDlzcsSSnBDA2qF3QMOb3NKhnLwoIzauDI0692LQvD60zLvL7S3e7D0hT5eNdrQs8ZrE69dZPPsddcda0MG0OCUjzrF0UihZNerRdUoHKYJJSboHccaJ4Nq8ZXjs9OKqWhGS09rQbVAvRo5uLhV/lZeKv4rO4Vydv4SD205zXUOL5NQqmAwwo+eA6gQNnMPVwAgCdYqgoylHdkICSfIVUajRhyVuOiiH+bB98QmepGSSlJFGbvHKyHeewqLe9TCp+Eu5W0IvHmD/GHe88nKISKtHjYbdmbn3fdqxYk4sRF3BfeZW7mTUpLT9dMY1U6PoR1VvY24s4szR82x90Im+P1nR2bC0pEX5pe17gl1RMFlI5gjAK848omaGkFwTcm5/1YSdIM5vwhn+XcHulw564eu++wj8m8CucHwcPXpUkmsTDmwhyybOPwLwflxITQyqiGAXAVbfF+zGShG7k/rM5GxUdZquvcQ4I6jwcVCzJMXgxWCrV7TZOgQr+8bUklwN/txcs5Kfh23klGQ7l8KgsiEjl7fmzsxQUKmI0/XfaOyaBVPOtRcO87tIdZPkeUbg6e0s6TSHY1IeZyWK6Fnys+8g9C8v5dys7SxXncKc+f0ZbVYBtQ8Rux5S8bQ8nHxn0bOKkGI4hL1lBC3WDKTvkBZScXFSjkiRvUtX5DLw4WTMqutjIBGlu+yxn86GHVe4IsXJGtCg5yiGrxiFg8peNrtdZ/d5bYb5T6G1BHYj4bkHTp18SardGpcjdrROPsw217msPPiWmhseMrxTMZrpRMIzDwZ39iWhenOcjzm9t515zdvgoyxuPoGDsUmESSXV6+GweRUD+hli/Gvfb4HWW2HEboGG67M7//8Bu6RCTAhXH7wiNjkTBSGIKapcq1egVLnyGFbSRJKWlQ5o4j8ZxD0PJvzxc17JyZOeXRw9g3LUMyyFqImaFRvG60A/guIhNTMXOTVtZGUaYlL8BoEXruA0PY7OQ5vTyLAUCokZ0mWRU0Y+Nx7VpMus2F+EdM2aLF1UldiwROLepCBTUiRXqwzFlZIorppDln4LyhVJQRYbzZOALHTrl0W3uDpqIlQzO5qXQQlExSpg0KwCuooppL56QWDAa5QqNaJEaR30lN73iwxO4M070a88ukoycpIieX7Dj5eZWSTmqaCiqkvVJnUopa0oLdlv3b4X2BVRKWIT8vX1laKvRIqh8H7+WWrMdwG7AmkmhHDnYSSv41JRUJCHvBxyVMtQrHRFmtTQfl+Y7BfncSZJr0IJvx/Ey7w8UnOKoaNblvpGZdEhgcQX0QQF56DfqBx6OqooZcXxxvceoamaZBevRKNqxdCQE2shHdKiCXiQTK6WNgZ1SiFQt1zaa+JfhXA3OJH0jCxkqlrItEpgIP8alSJ6yHTrUKEIKMnnkpMZzfMrD3iZmkGCTAUFeR0qNalLGV1VNKQbziA+9Clhfs94JSdHerYuegblqWdYEk3iiAt7QVDQKxKycsjKzSFPUR05nWrUrqZHOZ2PIu4y40mLesLdoDjikzORU1YlT8uAkopxaKvlkaVZjtTwNNS0NShZt7T0OeTzEkmPjSHgYRpaVQ0oWUYd9bRXBD96RqJcMXRq1KGsBijKEkmPiSHgURpalUtSoqzOB89vFqnR4YR5P+Flbh4puaqoFylB9Sa10VeT/Spa90cEuwLU7t69W4rSFVHpIpVcV1f3F13F3675HwrsCkdW0hU8lgdy56k2PTb1pa6KIppxwby9tY7xG9TRaGGC8/jW1CSZUK/1nNy1B4+QPOIz8pAJ/Sd5NWR5zWlv1x37EcZScUJFUkh+c519tnM5/uo1T2RV0NHpyoStdphXziQr4Cw/TYqkuHlLzJyaIdRD5LPu43/qIRtWJ2K6riGKofe44rqZK8rqZGgpoa6QQ3pcMnHFzWnVsSnT+2azb1o42WVr0GVGR0RckGLEWR6eP87k3Qa0H9eH/mZqlLi7G5ejWqhWbcwUh7oUJYjb67y4fiaBMgsnYlLuGQkXbrFieRJG8ywxalKW0nlZkHKV46sDuHxfg26b+tNCK5eUwBPsGriQE4kJPM2uQYnSXZix3xbjYqqIorxSkyUT+/Q0O+0W4JWUwrO8UhTXb4jrlt6oXr7EnfnbuaRZBDTFnpBJWmImcfq96G5RlxEdM9k8Nhxt48aYub4fS/nnHlw5eZm5xyrSe3ZPzFuUo+Tf2Ei+F9gVGuwiYlc4QkRBELFHCIfMX6U//jBgN/clyYEXWDH3ANefvCJabBMyGXnSeaYsRXXb47SkL11q66KZeZv9NrM45hfMA8UyKMiZMdLdht5GZXjvfkon8s4Bzm9cw74nmbxKyUNO7BNyipDTkMaduzN4XkcMc+5zf/8R1q45S1BqFkn5kVSiX14zmpvUx3GkNqenhaNcrgYdp5v9ag1M2m2Ayeju9O5cnbLS+8YRenEvu93cOSuT8SqzJBVqtcd55QRal5JRjBRIvcxat014Xn7CK3U1sjMyqN9/GhYDrOml6MXehYH4JZWmx1oraslAPTeCtGc3WTQhgiKmreg8tCFV486ya34wAYkl6bGuD7VloPbuIS+vb2XMhqKU72aK09DmEhBMv7UUL49NLLysSlpWHkJWTiavibysJV2cLejn2Fjq99uivJ8z/b8n2BWwStQbENIiIrVWGPIiOuu3BvzHn+OHBLtinmenkBq2iPVL7nD4RAra9YqQF5mHYiVDygyzx6VZRWqohRH//Azj+t0nUSkMnVrpvHqlSU5YFNkGjVG3Hs3S1re4u+wG81bA8JBF9Kn0lJh9++nV9wXt14/HaXBZqgRspK/RQzJamjDi+CCparo4N+dlRhP/dDE/z37EpbvpaNUuQuKjOFRad6LhFFcmVNJCRxGy00N55b2K3etCue6biaycDCLekF2jDootW9LoxiUSYgLxjo7i7qNU9CqVoXRTY/RKd2C2bQxPj3gxZcYFlFvUR09fHvl0eUJyGzLStR8OXWpJ6zf79WoObznDGvd4VGtpIJcoh4JqBYqNGIRDu3q00n4DwdsZ1HEJh8PKU2H0AtwntaBpsXyym4L3AnNWzb7EzvR+jDoxjWFdqkvz/Evb9wK74lkudENFQShR7EmAXXEO+hxH+3cBu7lR5Ly8xuKJYVC3EeYT21KL1zxyX8LOHY84ZzqFVWOq0Pj1DdY5LORkWirPM2tStpI5sw7Y0ExdEeXcBIi9yoZZT4mQK0/3FZYIkQm13EiSg86zYs5Brj95SZR4askro6Ypj3xuBulJOcSVsMCinwUTbGpRlACurw3ivtdzagwK44CnL5cvZqKl1xiH5ZPo1qwkIpEObnNu5S42uF8gVE2F5LQ0KjTrSpdJS7CuDMXlI0kNusiKOQe45v+cV9k6ZOe0xm6hHf3Nq1GaJ5wZOQ+PM7e4rapLVlYHbCZZMah/HUnvWi7zAU/O3mfdiiSM5lti1Dj//HOLc9uPsHPnNUIyc0lFASVlJdQ0ZGTFxZGgVBvthtYsnGpC0xIaKAgpOSK5ueRnPDYf57KqJgnJRnQa0I9xE5tTLusWF1ftYM/5KBTsljGwTXkaf+TNSHl+Ed+jc1l8qgnVelviOKTJJ5/9/yawK0CtkCsR+4HIUhLZrML58Uda6j8E2BVn4IxoQvyeEZejiU7tBpRVA6WP6wTlJZD6NoYnfhno1CyNfkmtD0FCwnZ+TqhPEK9EDZIcdbR0ilGtvh6JISnk5ilT0rAsQjhDIS+FrMS3+D9IRbWMHiUrFZc4kIxs0uNfEnbLn5dZgqdoo65hQMP2ZVCICuFN4EteqFWTMkvLF1V5L1eQE010aDwvIqBU04roqaWT/TaaAN90ilQvjX7pIu9tzpy3RIfG8eKF6FeeoupKqEh2dBpv/f0JD4nkjbwCWTka6JevRJU6ZdDNjeJVUByvYxUl3qOj+L54mrDtnzxMIltDB4O6JdHJieZVUCgvo7PRqt2C0joyNOU/9HuQRLa6Ngb13jMAeXLIyXxH2LVHRCSnEi9se4WiVGpUizL66v+LjP6CjaEQ7H7BoH3GS/6fgF2RZiUrkAbIX2Z6SF73PxnddC+uenjjtlKXmVtt6FZLLP+PmwjF38rUUS/wS63Nst29CnZY+nBjn04KeX+Tv+v3V/f+1wkznzGdPq/L9wS77969QxRMEKkln0pb/OfB7mfO04++1AJlJOXmgTDOf9tEGqIosPWrafqBAH0yNfF9v7xcmQTQ/ri9v+EC3esf3CPiXgp6kQ+Omt+t/98tjPefIxfZr5d2/nrLE2maf/75fnv9Hy1iV2jmikObgLoCVn2q/VBgNzcFYnczr98NjnqXYGzEHDppKKHgt5cT44die7omVaxHsHZvX4yJwWfZWHas2sEZA1OKaapRQv4dmQmRnL9WluZWDszcbycZ40rxXvic3cmcaZGk6ihLzCotQg69WbNw7KSCScgRuhg9wWCENUNXWEjFERTE8939DC5jY3C8ZkNVtbc8Hb+Ne7zkhncsrxIVqW5SE41y5pg0LYtzqyBGtn5ERr3WjDgzhDbk8u7wRLbMdGeyXwesN8xm3iAtKnpOpcri4mg2NefEkvaU4jaHnd3Zty6KmrePMaiOD1FbPLB3jaH30YlYda9NdUmSZw/LB1xl5+lijIlcRFsNT57v2MmcOW/JLauCskwJubTiaDk70atjQ3qUEoZ7Dklhu7npeYptm1NILCYC3hIhOZuM3n2onBBLyftX8c2O5Nb1GGIzVaneuS5qpXtg2aYovWsGMqipH8X79WDYVmtakE74FhdWz/VgSWgXhh+ewgiL2vxP1OZTs+33v/9eYFcU1hF6pcLhJyDA57QfBuxm+xNzcyf9TPYQrKmJXpuqFM/MQSUnjOd+Ofi/NGT61UX0NY5Gdm4J0yaEE5kth0YpdYhQQtXamlZWpgyqVgQVkgg4sJjdk+fgqdsapSLFKauYQG5qKFcv6lG6sTU/3R1B1+zjeE7ezOjF11Axqk9xfW20MxLJSxP9ylKhXm1mHijN2rZ+qNUxZtjpIbT+sAY2z1jDlMcm9F0zkanOzahJKvFP1uO19yYHD6WSWUYOEqLJkemS3mMqY22q0EbOH2/3Lez2ieFpKmhqZkOCP8k6fajYtDcz+txkue197kdXZnTINFrLZGjnBJDkc5Cezf3RG9If17WdaPpmA5O63ubau6qMC52GqUxG1u21HJ44DscrjWk+YgwrVnSlcawvhzYsZf+567xVrYGyTBHV3GjS4qK4cKsSHV2GMNndUno2fEmy0/cCu2J/Cg8Pl+R5RHrtpyIX89fBjwp2M+JfcGtKXbbL25DTaTU7OokA3q0c336DbvuqsWnzQAY2SCL++gYGdF3Io7ojaDt1GZtMRS21HZzYcQvzPeXYv1SdlCuRbFmShZPfTCwqPCf28GEcekfSassI7OxLUzFoB04dH5PRrDVD99rRGKS6FMkvvLk2oymbi8/DoNskfjYGLrsw7XgCSxIduDe3FTX1FYgJPMwOuz4EdNpCfScHhpUBQlezcftTxtxpyNHd9rQrGkTUGQ/6d3lBy41DsHFsKDkWSTvK4VlXWbpSHucns7Aop4bK66ts7T2eyF7jqD24Jz3Vsnk4uxF7wovjZ3KUbdaa6Ked4/nh/dRcasCIKTbM6lUM1ZAduPW9yBmfOMp0qkNP92mYVihBBdKAG+weMIvVWx/hjTVTzo3DwaQKFT7ngfgnfb4X2BVnH1FPQ7T82hmf+zG+C9jNeU72k330bv4IuY4WDD9oTf2wOeyZe4HdN0qgOWgck4zvoPDwEjNnv0G+khoK2QrIZ5dE23UQ1qaN6awbDy+2M8zMmwD5uox9PBExHbWy/Ym9tYt+JrsJ0tBGv3Vp9BKece9yLPF56lTrWg81vY5072rK4B4VKcItPJz3sHPdTWS2uiTmKpMbkYJmfCopzVzpbNsahxYpRKzdwNGLT7kSlYuGthyy5CdkKlZBodYMRo9qSvtyISTe3Erf9rsIUFaiWJvGFE1tSJ+ptpi2ykbRZz4/TQ7kQXgOGpU0SHyUgEbvvrR0G8i4csooZZ/luvtJnEfFYHVsIlbdalNNnH/iDrBmxHYW7falSAdDSqrGkBT4kjvBGZSpUxH9ui0pV6kT44e3oIGuOnJZsSSG/MSKuQ85cy0d7bpa5L0ApXptqTSoO5Oq3uTY1DXM2ByEXM9lTJvYGQdDffIT8l6cX8Bel8lMfNqMFsMnsWxVNxp+4tn/bwK7ohiaOPs3bNjwT4M+8tfO9we7f05BPv7N702998bcZ5uSf2YfF+QakpH84X1/K1vw2xv8034f7PRPw5//Pd7+8N7/SDfhD9hDvu2cJ4pv/7Vt/7nP09/2KwS7Xzpyf/26/ydg99sM3h9eNfUid73uM3WDBs7zzDEzLM1H2U2QEw9Rh5m5KIbQrGrMcO8mRar8JpP7H7zhf/6tvhfYLegn/efBbkHvsLD/jzoCPxrYLeg4/VhgNxXiDrJ08B1O3S/B8MeT6agexotja5nXYxUHaElLZ1fmrLGgOe+4s2QJly6HorZ8Pz2qiFjFtxB+gIFtH5DRpBVD9tlJBRFe7h6M54nDHDC6yZx+VWmj+oiXu91oc82C5k0M2Gj0jL5tAyk11BLHBR9SrzLPc2vjecYOj6fn2TFYdPhg7KYfYJ3TDTyuFmNkyHTaKYE6r+DpAQZ28iO1fhucPWxpxU3OTFvA0rnnOY8lzrunMrafOhW85mG4qhgajTqyb04rSuDD8TGbOLL1LdXO7cK2xkPe7vHEZVAsPU65YdGpBpWl6H4P1rre5MDForgGTqfYYRt8zt7neJtLrLAuTT21R2SeXkPFOUVpbtmNNeOao0sE58b35/S9JNKnP2B0a6iU9YisC5uotbwkLXpbsM6pBipJO1jQ8w7Xoysx6uFoWgkYzjPSHhzCzjQQbeseDFrVjSac5+Dg2azY+IDb9GHCqbEM7FT9QwGIgs689/2/F9j9krv9YcCu0IG7fRy7js+pMq4vA6e3e5/Sx1Xurj3DmGGx9L0zm9qyA0QsGc0Ww/M49jTGpkI8eM/GfH42wVqt8dzek2oC7O7fxKk1XsgW7cG0aXHqCOATu5dpPe7yMLMmw26PoGP2cY5NvsRid3mGBkynUzlNiol0wbg9TLf0xT8RnPZXYHP3ANRrGjPwoM3v18D2sbjZNaBKjj8HbbpyNdsQlYkHmdYItBLPEXryGA3XV2LinCqYKESwuY0HJTatwMy29vvCmDmH2ex0gz1HEnG9XpNTk8KIjjRgyP1xkkacVm4wKQ+PYtchkOIOvRi01ATDqB3M7uvNrdgquD4YSweZP/7bV7LAYSuHMaHLzAnMnNGQ+temYLVSjrtqJlze3lWS64KXEOiBdSs/tKw6M2B1T0lv798Edr9knovX/JhgN4bEqDusaLKd7P6WNJ/fh47SB7yPz54jzLHzocGeVVj1UMLAewc2HX0oOtiG/kt70UHq94B7+44zp/8NWq1tQWRANve3puL4aCY9yn8u2I3itd8ZVrb9mcyxP9F2gildJWPYmyurLrJ+TgpWd8diWv41MacOMazHbaovG43l8DaS5BU5ccTHpBOZqkr58tqo84CIkydw6P6CFusG0d+pyfviyqkC7F5n2WolRoTOx0rUtHvlwdRKc0keOQPjuRb0VLjBeuPNhOrWpNH+sXRRFOm0z3hz/zijWp5Ef9IkLMca0ipyK669Qwh+G4SRSx4xjbfRuUFpzIrGQMAKFnoEsXF/FpqBxbE9Mxpz0+p/y1n3vcDul8518brvA3bDyA4+jKOZP4pm5tisbUb6qGp4YEt25/dOi1B3U3bcieZqu3OstdalqsIdEk5sotI8PboOtOLnoZXRjtzBBMv7PFGozfAbIyVntmZuAPF3PLE1fUal8Q4MnWZE9dgtTDf3xldWG7frw2j5iz0qJAkfcWr8FFYsvsbZRnNZumYIo5skweX5NLGKRqFLPSa71+JSjTUodu5Ps1W29JCM2Zvc33iKEYNf0f3sNPp2kEf7zl5sTEMoM7w3g+eZUufDFxP/6CiXFlmwsdIOjC1tmVQ/l9wT/RnopcVpJTt85xuhq3qFO+tOM9o5FguvUfToWP39+Sf+IGuG3+bgJV2pWFR35Xs82XaMwY4x9Dw/ll7tK2Dw0QRIff2Y69MasVV7IkW7zMK9rXicu7N1kz9OJ8tzyl2dsMN+rF3oj1qdkpjMd8W8q7HkuJPhi8/OtSyy28QROtBlsitT53WSpE3+yn7/N4HdgqyV7w92C3K3hX1/xBEoBLvf5lspBLtfe1xzU0hLTiMqVo6i+ppoqCr+Jrg3B7ITiX6bQxbK6JbUlAyCLyuJ9LVv/p+5XiHY/WfGufBdvt8IFILdZNavX8/Lly8lfeE/02z8rG8oNx/s3ubUQwNcH0+h2fMlPL9yAffg+vitfYNhf1MGbulLC2LxWb6QSxefIr9gPz1qK1JJANZnHjiaPCKraTuG7utPS/w5PWY5x49EU9rTE4faUEpoq+d6Ms3oEXIVoc1kHX4yDqbOyD4MmtHmfTVYbuO39RTDBkTT4+xouneoSiWR3pe0H/chtzh0rRiugVNoo66IDpHw9KAEdtMMzRi8rxd1zg/inF8SO+9W4OW+t/TY7oatXREqn5hDg3X6aBl2wmNmS3Tx5viYzb8Gu7tP4DI4CeurE+hjXBqpTn3eUbYPus7O0zD8eXfCR57kjU8uNc4toLO2PMV5TeYbL0YaHiTLxJpuq+zolrmfpf1PcOV1aaxvLqSjOhQVRlJKDMHRCqgV1cWgSBrE7GWOtTc3oyvi9ug9JNPICyH14RHsTZ+gY9MXx+XNqXpiAIcDlTlwRZ93JxLp6zmCHua1JYmGL22FYPcLRu4XsBtCpdF9cJxlKhmd5Fzk5poLjBsZg/2jbqj6heLrdosKZxbRvkEpqgmZKs6wyGwf3m/K0unkYnobpBF1aB2e7sfJmrUbE6OSNJJLhKj9TO7pg19OLYbdeg92PadcYuFqGYN9p2BWqSglSILofUyxesyTJBmDPoBdjbomOO7tSe38NXCnAi/3v6XHluH0d6xClfD9jO54mqiqLbE+5oYIplQhlezEBIJcgb6aAAAgAElEQVTfKaKrr4Q6WcQ9T0SlSgWK/aLt5suZSac5ui6ErtdrcGRCBLFizt4dLjkjQKSdH6Cv0SOK2PbEadn/wO7t+BoMv+eG4b1p+N1+yLqA2gSte4Px+D4M+KkNjcJXM6qPPzdTG7LU11WCHhADYfuxaXoftV4dGeDeqxDsfsZ0FZlS27dvlzTehRSW0K8uSFHDP3+LIGJ9zzKsyRMqTrDEepYJtaR8tXc8PXOQfU7byF66jU4d1ajpuwvrjhFUG9+LgdNNpPR00S/k/FH2OqxHbZopgQ/lCdmTUkCwG07ko2PMb7SM4Pr1UW9Vh8pyaahov+XJsQie+WjS89Zm7Ju8BK9j9HXJw2JRT2z71EH/jz5Y1h2ee3nhZBlBc/ePdRdPcHyxB7NmPUTP3oiyZVNRfJdM8NMm9BjWh149tNB9d4hRzR6QUrspA47aSs8AFRKJCb3MVtN5xA2YRpOhrekeswUXizDi1d9iPk+V3X6DsWrVALsq4QT+tJCLZVS4Fq5O5E+xWJ4aSedONf/WM70Q7BbDxcXl0ysl5z3YdegYho5JGSxmF2VtvYXkdR2J2dJhDCrmw76eW7n3rij1T86hiwZo85LksJOMMDyMUt9BdF9gTqf4LUzs6UuQSgPGXRksObOFBnSunwe9W/pjMMoGp5ktqRO1hakW9/CT1cL1xghpn38vyfce7B5zG8fu9YGkLrrDWKuytNHPhFQf3K2XEVayDrXmTqRF9Bt0S5REo5jSBwdXpFTTYo7pXRqenUyXDvIUvbMHG9OnlHbuycCfOkuRrkIWIfjMQdZZ7URx5Ta62teRIovhCocmXOXYESXs7o+hrcYtHqz1YqRLMn2vTcSqZalfzj/bnC6z81QRhj2dSTeNuzzZfBxnp3dYnB6NpVnVj6LMo3kbcp2VLfagNH4ARmM70+7Dme6Suyc/u93HZHsrnl7O4tE2f4xdnpNuPJOK9bviXAlkkZu4eOYyo/ekkXpBCbPxfbFZ+N+K2P305Pxfj0KwW5DRKuz7RyNQCHa/zbwoBLtfeVz/LOz/47cpSCT9V769H+JyhWD3h/gaCm/iG45AIdj9BmB3kDenHxdlZPAgstbtIjHwKVnmzThq/4BSbVtit1MA22DOT9zK+TMxVPZcSYcyKpTLe0Fu8CEczR6T3bw9znv70ZJbHB+5ki0r75Bk352yxdQoqZpAZk40V36KokLbKrSZWYNjVh6klyxOqS61KZGRg1r2U4LvJ3LzWhVcL4zFqm1lKgh96viDrHS+zZEbRRn2eDKti6iimxtB3rNDOHXyJ9uoCXbbTYgauZDccupE6VbguMND2m4YRr+B+lS5tQyToZkoNjdn/boOlCWIy1NWs3dNJBXP78a2xmPiDuxgsONVVLvVp0xdA3RTU1HIDOD6KWXi8yoz+3pNrrmEEB2ij+PjUVKKsCapZKQ9YGvrKYQbWlFt+mAcsjYwY0wEPok1mHvalhrIpFTiX7WcBHh3gJn9fbgdXQHXhxMwkhNp7U9J9T2KnWkQJQaZYDm3Pq8GLYCmBoRlFOfciCeYH3XFvHudDyD8yxZZIdj9gnH7AHbtOz6lvFtvHOa8jyaSTz/LtQ1XmOj2jgGXaxPvncSVSYnYhEygVVkdSkilKp9zxGEO3mFqFN+0EcfKkURs2sPeed4YeKygTaOS1MqLhVcHmGh1n8e5tXG9NQIzCexeZOFqGHh/EqbV9DDIjYM3+5lkHUBQijyD9pdnc7dAtJs0ou+29r+sgTe6FThhL9aAC32dylElaCuOA2KhTnMmrzOXDPI/i4LNfryNC5fu4BWqipJGFAGekBmji+vpipyffYnbXm8wGGRESSUltDJfkRwVzrHdurSeNAi3+a1pKEXs3uNuSllc79iStHAdqfFvSW3VkMP97lPdoTM2y7vTOP0RPscDuHf/BdnKiUSn55KR+Zr0ty84tqs4RmNsGLmkm1RIpTBi96/n7DcDu7mPeXf7BI4dQqg0tjf2s8yoJwHbJJ5fOsSRCRtJn7IJExNNagbsxb5tEOVG98J2dkepnzxJhF45zpGxq1Ac3p7Ht+QI3ltQsPuS135HWdhsFmcyU4nUVUc5K4+8PBGyoUuJSkbYLF+EXZ0wsu+cwnaKIlaTutK/R40Pmta/Gbusuzz3OvUHYNeLU8s3M3naUV5oaZJFBpr61ahgs5Kp/VrSqXIUhB5kcAdfUuq2YMhhR2kfUCWNuNAb7LWdybs+k2lgY4x5zBaczYNIr1yE3utrsmauHBYdytCzuRyr+nhSx7kIaSoyVluEY3FiJN1F4eYveCzlv6QQ7H4u2H1BdvBBhlp64heXShnzOigotsLUsiNdTbTQSz7ETBNvnsmqM+iWi+RUUieZlDhvtrSexmtTJ2pPsKFf+mZmORzi2INUKg5sTkl5BbQyI4l//RLPfXqYzXVhxJQm1I3cxuRe9/GT1WT4TTcpsvd9KWkBdh9w2HUhx/a8ocyxy/QzVKSmiijxkcKtiWbcyKxFqsN6ZogKwwm38D26g30B6mQoxfDWL5knnsXof3EKVm3y0JLAbjClhljguMhcemYqEMwTr30s6ryBiLat0WlQkQryKShqRvNgWzgxryvSx28D9hV8ebVtB0MH/sH554SMGFow/cEkLLS9CdhwnGFDYulx0o0enWt8NGd9eXn9PK7GITRaZUuv4c3fR8EThd+BvRweuxvNeeY8OiPPmxOh2G1K5kpyL1TVO7KiN7zd8DNXokK4aFABvxHhGDqZ02e5xSedeoURu3/80BDR8EKKSBQzr1OnDs7Ozn/j6VL40n/jCBSC3W/zrRWC3W8zroVX/YsRKAS7hdPjvz4ChWD364PdZUMe4nU/j+F363BjtTo6cZk4usUyztQfWeN2DNnTFyNucMjlAhe85OjmP47GasoUy3lBbshvwa4PpycswX3RQe7qSfGqKIi6GnIqyOSrYdLTkPamOhx1XsWjV2+J0y2CSl4esrxkUhL0yM7tzIxL4+jXqiLlPwV2Oz8lp0ERLNfXwNNFAdPWadSs9QbXds8xch+K7eAaVIs4zPSelwjXr0YbdwuaK/tyefwRLp7KpOHpHdjXeEL8obU42e0iSEWRTC0VlHNzpft5F1OXcpVasfxkWc6Pe07ki9IMeThOMtCKkElmij97rSYQVs+CiiMGY5u9iVlzoniUUoMFO3tRUSb7PZQSxVfe/jnYtTcLpUQ/PdpOqMyxIfL0s0lFU+kl4y0i6XrYFUuLOn8ruqsQ7H7BE/IzwO7AE5WJfpTImbmpDPCdRPtKxSlFthQ5dcptJvdeKqO1aB0OFX3xX3mOrVOjMXswjhaiX24svP5CsNsjFJ1a6pivq/7LGqhR8w0j2j/DyH0YdoPLU+XpDpzGJaNQrQnTFppKxfd+XZAsh5ysNGLDX/PkyHD2nbzMbl9NFHMTiUmoR5lKbVl5vCw3Fxzg2M7rvCleDHmZDIW8dHKy5IlNMMZqxigmzTSivgC7/fzwjlVgyJXanJuhSiX1DCzt3jGiVQC6Vl0YsNLyg37iU0KvbGNsm0XcllcisZgCyhkyYhKM6TXRmQkLOkuAsBDsfiewywviX1xjes0b6I/uTufZ+WD3GY+PeLC+11G0tmzC3N6Auq9OMrnadYq7dafLHDMEj5InFP/jR1nXfR8GKzoQGihH0K6Cgt1nvHxwhXkNb1B+eR9auhlT/V2KVGxQFMBVUVQAZRWUs24RcsoLR6sY2q2zp//AJn/8nPzTiN2jHJl3icXL0rG+NBrT5sVQfXCTIxPWk9F7FI0cW2MiO8W8upeIq1wfi2MO0hxW5TVRQWdZ1nAN2aNn0HasMV3fbsG5qz/JDWpjs6Mtj/scwKB5Hko9KrNioRaTLRMpnRDG4H6v6X5iJBaFYBcHBwc0NX9bN+XP572IahQFOY8cOSLpWH9exO5LsoP34dpnNQf9ElCoZsb/sXcWUFkl/QN+aMFCRezurrU7115XLGyxEWzF7sDu7u7uWF27ERUEsRULVKQb/mdeZP/urvEi4Oe7/O45+33nyL3zzjzzm3tnnpk7t8u0kTSvXoyyqT7A6604/H4TD6Oi9Dlvr9mOJiWhBL13ZkvrYbyo1oX8vdrSJmQ1U3ouZfkRZ3ws0mGop4dBdDCRYUa896tBh2mDGDq0DEW/KnZvsMtuDYe3+1H0j9U0LWpKHvWpCyJxmliK00H58ay/E7sc74m8NJl9Oxex4GJK/IP8CAvIQBiNGH9mFN2rRGL2WbH7EI8Tm5lRbzqnzPTwVv2aCLXfpz5EZyRX6V/pOHsSHXLf5sXOZfTo9Ln+T0Gy5mvJ9GtDsUp9Ddcvid3IGzw7cYSujZ9Qbm5nrO2qfNyq6ANu+7ZxcPJakg1uyPU9EXidfofd2ZIcPmJK9DtzZo3NylbbYwSb+VC8TyYcq94hW4sGdF4Q+4z4cgyI2BWx+x29uSRxiYjdxKlmEbuJw1VSFbHL69ev2bhxo+ZDPOoDJSVKqOGfHEmBgIjdhBe7c+zc2XfIk9ZTH3PXYiL5MhWmT8bNdK/vQnjFOvTcZE0V9dExRycunktGhx0dyG+mPnb0jKj7/xS759nV8yhHd4dR++YASqdPjqV/BBEGRpgmMyN5tAtezkfo1tAFy44NaD27OcX9QkkXfJLjGy8wbngwrY8PpFmd/OT5htjt0ewFPvoe1HWI4LLhMqwLv6f4qz20a/yMCgu60rZXJYpEhfBu50Dmrd3JxGMfMDSMICIsLZa5GmK3czm9CjrzavNeend/Rb0tPWnQuiz533pj6refecPucOiKMQPdq+Hc1Zn3d1LSxGWwZqVWat4TEnCemYVn4lWtLWXndKdD2ArGd7qj2V90sFM/yqH3cYXOJy3zGyt2uzR5TbKcdynfJxVX9JbQp9Q9Ut04SLd23jTabY+ViF2tbnN+fn6arUrUh9rq1aun+f/PfYFaq8S+JnaX/cmwAe/p7FSFyKvvuWb/nPr3hlE5Zzoyaz6W5MSaJnO4+siC/PuXYpPHhbvbrrB5fjBttrSneHZzUn6X2NXXbMWwptVrDMPvUt0hksuGS7Au4kOxFzFtoOLiPnRSYvfeGro1uU9QiSr029H+4yvkn5b8JY9Or2Fxi+l49VhDFevmtMn6kmQf9jF3uBuHz8Dg07k5NMyD54/S0/6UPeWSpyCrvzOvXI5ga/WULN1a03Nmbcq8Wcekzg856/SEFpNf4ZRiNuVzWtLWbAsdartjbt2YrvOba1ZjGTrNYPOOI7Q/VJXJjtZ0rxlKyOU99G7+hAztm9Jdi8H9l+rvf/XxNK3i6TMn/Zx77ELQu5vsbt2GSyU6k9l+OCM1myEf4ezSQ7QeHcXgTUPoUC8X5j7O7GjVmovFOpG574iY83zXs3fRYXrPNmfCstz4Xvfn4OJo7J9Owsr8CR+Ob6Vlg+fU2j6E7lbZsXi9gt6VbxFWuQZ261tp9go1JJL3HqfZ0aknt60c+cW2JV00H9e4zs2TT1h2KyP9upWnUOoPvLq8C8dm4wkbsJQ6Q37DSvPR2Xvc3e3E9p3BVJvdlsoZ3Xmzfy+d/7UVwx52TbjInIWmDH41gWZqaWXIVbbXr8G5KnPI070n/XO85GjnNpwMy02kw1qmlFBi9yZexzdRsaMPjcbYMtA2DzkfrKNXozv4lapG161NMZvYD+enbpzPWJbXFkOZUusBaW+dpnNHbxG7Tk6Eh4f/ILEbsxWDTX0X9GrlpsH4zJyv7EBgrTGUnWCPbY4jLK71B25BOWh+2V6z/2tK3uLvfYaZRWbz4feeVJxqTZvAVYxsfYWb4XnoctyWssamZA64wTOnY9i29CTfoA50H1+Jkt8Uu6s1Yrf4qXU0LmJCHr0oovHkkE1/PCwtCGvTjA+tu/O2aDsy95tKz0IBZI48yZG15xk3IpQ2fwzDuiak/KzYvYvLgVPMaepMiZ3dqWRVnDxvg4jUN8LYyAATIyMwNsYk7BRX1h1jYK/X1NvakwatYvs/+5jrcJODlzLS13U0Tc2v4fbFFbsPeeVyjnElrpBvbnvq21f+KHbvcXX1dtb1OESuFY1wORHK67Oh9HLrwNuFlwi77U7RmYVYtDIthZOHM7T+SzrXvkvqVo3oqsW9X8SuiN3vfd7+168TsZs4NSxiN3G4SqoidkXsJuFWIGI3IcVuMPjsZvHAbSxYfx+DuqX4bdBY2tXISOHHq+lS/w7h1Rphu96KSj4rmbEmjMNvfuH4tHIfV9H5west9Kh0i8gqNbFf35KSBHFj2lAOHb2J99RTDKpgEvNhJO99TNttRmrLAJrkfECvmg/I068VPcbX1uzHqL4W7rzqKPbdvPn9xECa1slP3i+K3ZdEP9xO31Y7OHQ3gPQta9Jh+BTa5HtK2IltdPjtORUW2tCmV+WYD4l4X+HObXf+uPUWI7PnXNtwmyePLKl3cC1dC93k9aYD2Pbwo9XpIbSskYPM6pqI3azpeY6Nx0yxe9CHiNkjcTvrycsxhxhVyYSsPIXbKylv9ZzsTVswelZjikdeYWPHkZy4Z0Le7YfonRsslNzzucjCIfcwrlyBWl0Kk9drIxPbXuPC37ZieETQne30+n0X595Fka1tAzo7TKBV5hs827qHHp3f0miPPVbNZMWuNre/Hyd2TzFsgC/tb9iTzesEHqMX4Dr0EO2bFqCmcTh4zaNbRxecIsoz60BvakbtYNeul0y8WJJD86qTxUSVJhqCNjK+wTVuRRZl0PkeVOYQB4aewHGR3he2YjCi+7bsbGm/m6vOHzBvWYv2wyZr2kDo8W10aKb2EO1Fh56/UND3D+Y0HsTttFUpvmohfS3Uasp3hD+4ysxRzyluA4HvPZhjfZbqW7fTuXXOj6/SHmRL78Ms3vwWm/0VOD3Bk0D/nNhd7avZY9dAfezMbSetq90hjWaP3br88mYDM3tsZ/n+Z5g2LkfLoZOwLm9ENtd1tKvrTpq2v9F9/m+U5TXXR45k97EX3Oo1n9HW+amQ/A3c24p11dukbNkQm0Xy8TRtYj3RtmJQ20gH+fBkdwMWXsyOq0Er+jZKjeWjk5y8F8hagwYs6F+FX7OnJirow8fzsuFi0Ip+jdIQfXktJ9yDOZK5M+u6efF861WmTXxJjTVdqJzrFf4nzuE42ZsSA6z4tYUFme8eZ9qQR4SXroX18t5Y5TAng6E+4e8fcn9XU2ZerYSPeWNs6yYjtdsW1t3UZ2dUE7ZP/5XqGc0I9rrAuVndOBLUnOg8jWlY2I/kARc5tc+b0zdz0/uALU1yePBm7y7a/f6Myot60N724zMicC+7Jx5k0rRXVF/WiQq/pMHE9SrHFy0huuk0qnRsR7us4HWoJetPebPbpyu2TTJTwP8arnfuMyWwHgO61aN36XC4vxGbus74laiH7b62lD7Xh+VLLrP+yS80dVyKbbFrvN+1i27d3/H7/kE0b1IkXtvryFYM2q7Y/fjxtHoeJPutJl0X/oLxiPY4nsiPR6nubF9ejGeju3HWOYR3o/cyrpwB6blP+NU1lGn5ipJdOjJiXAUKeq7FweoW90xKMuhsL83+4Ho8Idx5F62r3yVL37Z0nVj5G2LXmQMDJrNysQcPx29mUa+SVDcPhEdrsLbzwLBgajp0SMOs0lvI0G0QHVe0oY7mZuDMw41b6NDBg1o7ptO+hSnZrm6kndqKocenWzFE4HlhO7v7jcTNbiP1O1bmNzXREXGWYwe9OfwyO4O7lyWb0Z9cXXKcAbZ+tP5zKC2qZ4/p/4TvYnXPs2w8kpLebmNoYn4d9y+K3Wh8n51nV9sOXK09nAI9ejIgi3qs7WLv9DPYzg5n5vo83N/tzbmDhvT2GEbWEyvw3LuZExmycS/NEJqXNscu4yGs67iRsnVjuonY5ebNm5pV7J06dcLA4O/v2HztuSBbMWjz1PxvnyNiN3HqV8Ru4nCVVEXsithNwq1AxG7Ci91FduOZsvU53vXWsMSxKV1LfSDSbRMdarlC9Wp0X1+NrKtHMPiUIccMK7KjbV7MUyYnIvgpoZ5ncRz8iMgytWi7og+tcptjdGMapw6tZcb9PjSsVog6lg/xubaP/ndrUb56BsZW9cS2yl1y2rbAZmbMRzIMQ49zftlxBvTzodWxoTSrV4B8Suz6bGNOjwvsOmtBX4/R1DQ3JX2kErtbsGs2grXu+UnVaSH7Z1ejbBonHu/dS8ffn1FpYXfa9amieSX474cbJ4ctYMv85+Q5s51ORW7ivWEP3Xu9o/mBQVg1LkL+6FD4sI0FvS+w9aQF/R5OpujDEdzafYR5z2xpWy83FUzu8fLmZca+q0GjZjUZ3yAXRgTivrU/f5x25bLlWGqUSE6hlPd4d/8mSxaaUqhLc7o5lKbQm7WMa3mVc+pDVHdHUFWzx+5jgm6tp3vjcez4UI2c3WdwcHo58pucxWnlIXp196LpzgG0sCr+Ubp9301AtmL4Dm6Rd3h3cS9ta3uQe1BrbKY21sSsQchRziw+weBBfrQ7P50a+c7gv3YQ4126U7JUKX4v4EvYtYPMeFWCZKVrsLyzJdG7JjLuiBeL/aqyum0BCmZMRWCQFwbvT7NwjAePjUrRZms/uma/wJ9TLzBtVhTdXUdRv2AGsmlW9m5hSAtX3AOM6bU7G5tbjeXwrdyYdl7AvlkxbeCRpg08pfKCXnS0q0QRvLi5sAvH7hjilmUAjUvpkdXgFo+c7rFyTTqaj81DjoyB7Ox5mUz9a1GgQh6y+wZgrOfB0SVHuHrpBZWmt+PG7BcYRGWmh/MwquipmHUn4OZurGu4Ydm1Nb3m1afsm/XM6Dya6UdDCfxtFRtnNKB5Pk8Cr2/DusZdLDq3oufCXynls4apHc9w9WVebE9OoGoaSBV1j0Dn3bStfpc07ZrSc2lLzao52Yrh6zGbmGIXzWY6TuwfPJXFs/bzh3JDVKBMIxsmH+we8+FHTfbUvqFOHBgylcUz93FSc155SjfqwZSDNvwadpQjkxczeMIBPDR/+8ehtsxVH8lQR8qypK3Zh+1Lm1M9U0oMNSvfL7Oh7RhWbjnPWc0nkbNSpkVfbOcPpkUGSKVZnas+VniVTe3HsnzT2f8/z8oe2wVDaJFJxdhVHh08jE2zZ1Re3A3rXpViVhcGHuHInOUMHb2Xex9Lg7EFFLRnyrR29K2fh+SazLlydfVi5nRdzCHAn0JkKdCW6RcHUi+tGRZRL+DRDro1uI1f0Rr02dOB6h82sXTWI3bdyonjpnaUSXmJG8sPYd/zHc0O9qdZI/l42o/ZiuExEfd20r7mbajdBPvNrajstZVZ9ttZcsUEqw2zqOMzhqfXXFj1rAedG+SgNC48cXZi3IfaWLf5lVE1TMFzPQOb3OCuYVH6Xxuk+XhaKvVWxyX1jLhHzkEd6TmlCqVerGZo0+vc1itCv+uDNW3l//fYdebwkMksnHmBs7/3x/63MliZe/L2+n6GPmlIhZq5mVj1DdOsTxNUpgBFbCqQ1y+cVAZPuX3yNNvnXiL37J10aJGBco/W0Kq6O5l6q8m1ZjFvQ6gF5y8ucndPRybf+J0UOWrQpVIUJs4bmHMzPU7pfmPPjLoUMz3DlUWHsLN7h9XBwTRXsRjb/+l1gS0n09LvwXh+S3OVu0v20dP2k37SJ0043Pc5j3Y1ZtaV0rxO0ZQ+vybH3P0w+x6asM+kKlu7eXJhpisbdqbA/tEUavquwHX1SvptT02pQYvo2iQNFV6spE2Nu5i3a0qPJd++98uK3c8/F0Tsfkcf7z92iYjdxKlQEbuJw1VSFbErYjcJtwIRuwktdvcw33Yya46FUmyFM/3qpaBM6qdEuu+iS/37JCtvQePRZqxpPIvzT9/x9kuxl7Is6WrZsX1pK2pl9OfNnc04VhrOroBgnmOGvn5pbDauos9vpuRz2UjbOh5ksbWii2PjmI99hJ7g4oqTDLL/QIvjg/it7icrdntdYvf5dNi5jqC6ErtRr4h+uJXeTcZyw6wBVedtY1h5sDS+yuMDMYP2igu7Yt3742qsv/KsdMIN9g5czb413hQ4sYmOhZ3x3rSP3j1iPgrye8PC5FMDG9+dLLa7yLaT5vRxHU2jdO95e3oVU2qPZW90NF5kxyxVCxwvDaF54YyoBSoxx2Me/LmRmbXHsTcqijekIFmKSvTasoyODXJSysAX3mxnXNtrXHqTm763Yz+e9pig25vo2nA8jwv3oa7jXBxKQwq9P3Faexz7rt403t1Xs8dugXi0fxG73wFPsxXDfjr8ep9c6uNpkxpqYlZ9PO3s0pM4DPCj1anhtKqZnrRvdjK9whC2PPHiHqmBxvTfOgL71lnIeW81g9rNY9ONp3h/zManPkvzT2YFMShjy55pRvj/8YTFk0OwcR7x8eNp7+H1doa1duVeoDE9tmdjvdUEnhrWo8LcrX+1gUf7Y9pApUWxbUAZs7v/EFJpsMjVEPttS+hQNiW5vJy4v8mODgucufI4GAxNoFgrShvfoZL5YyIaDOPeEi/SpsqIzZUhVNbTI3XkPQKc99Khjjvpu7Skx+x6mhW7UzuMZ7uLBWWWX2VwTX0KJvcg0GlPzHk21nSeWZpsq6yxuVKK17nacXNYcc2evUR6aD4g2KGOG2naNKabrNjVKlgTV+yq2AnhvYc7T1wf88LAgJBwSzLlzEmJMpnQ7Iqq+Wqx+p9Q3t9344mLOk+f0IgMZMqZm+KlM5CS97x7+IR7Hi/5EB5FeLQe+gYGGBnrERUeQWSkPup7aKlDz3DgjwCOuhVn/gZrKmdLjYnmB4Lwuu3CkweevDI0IiIiJRlz5yF/ieyk01MfdIs9Anlz+w5P7nvy2siYiPDkZMiTl3wlc2CpyaYvwW/f4uocgnmhLGTMah4jpiPf8vbZczzcX+IbHklYVCQYpUAvTQGKF8pAzjSapfUo0R3w6jGPr7nhGR1NQGRazNPloHT1nKTVpB8CwV7cdfInIkUaspT36mQAACAASURBVJXMTJooLzyfBOPll4yCJSwx0/uAn+db3O+GY1k6B5YWydHsLvGdh6zYjcuK3V10ruuCXo3a9NzYXrNfvvfuPqxftxqH1+OZv6Q0FQMusrj6WA4Ab8mNuWVLpl8eSpNcackY9Q5ebmNwcyfuGRTB7tKAmI+iRbric2UfHerdJ+eA9nTTrNhdw3ArJ+5QGPvLH8/T1LGaBLnB3sHb2D3nLMm7mHLyoisP3ALR0y9H13WL6dq2OBUiPuCzuzfDlxxl2dkPMdGRrz5Z00OD6KOEtLtA0zp5aOy/hja175FJrdid8XGiXHOyH9FRZ1lYaxjrzrhyQ7Ozei5q9hlFr4md+C0NmIT/weWVJxho+57fDw+gWYNCMf2fDztYZHeJ7X+kwc5drdi9htuyg/Tp9e7/+0l/i9cQzaTKVpvxLFtzijOa20J1qnW0ZcK6llQP2MaqPudYd9ScPm5jaZr2Cvd2qtW8yekzqx1tKoYQ6rSVjnXdNNv1dFv47bc1ROx+/oYhYvc7b6T/octE7CZOZYrYTRyukupXCMjH0yQ8/usEROwmoNglCsK9eOb2iJfvozEvVpmsaSCFfjDRgV64OkdgluwB0VE36N37CVl/KUCDNkUx9gtFLzqaaH0j9Ij+azB+zK0E8zdaUy1rKvRCXvLwrDPPAkP4oJcMIyML8pcrQc70+hj7enL7RhAm2SzJki+9Rg7oRb3jw4v3eLiFk6FMTtKnM8NMk783PHP7gNcHI7JVyk0aQ32M1cAj+DV3bz4kwMiSdIWLkiM5GOr5Euz9cdBeMAsZs30ctP/VKJQg8MPr3gu8X4ZjVqYYmZP7EfbaGzfXTwfZURDxhuduH3j9PuZ3MxhBhN9zHp6/zbOwMPyizDFNno3SNfOQwdgAfY3c0BgCwvw9eXj2Fs/DIvCPNsXE1IL8lUqRNbUhZmqtWthrHt7xwzfUlOwVc2GuB4bq4ysBr3B1ekRYqhxYFMhHdjPQj36P38v3uLuGkb5kdiwtU3xcOfZ9LV3E7ndwiw4g3NcbF6cgTLNnIHNei79i1sfzPffvRWhiNlNaU4yj3/LkzE2e+vjyTi85enpZKVqlCPnSvSHafRMd7TzwT52NVrZlSR4cjn5kFNF6BkTrGWIecZkr116z4kR+pi6oSZlcaXnnEkLmCrlIm9yYZNHhEPaG+7cDCIzUJ2vxZLy89ZAwg/Sk+WYbCCfg9SMeXbmrNlAgKMKMlGkyUaBycTKbgHFEIBFeLlx1f8drnxAMjI2JSpUNS5NA0icLJiJNboI8wzEyNCZL+ZyYq8mY6EAi/b1xuRGIUeYMZC2QjlRhr3h85yFeQSaYFytH9lRgqh9IpF/MecZZMpIpf0pMnt7kTlA6wlNkoXI205hKiQ4iMsArJr2MFmQpmEGzwk3TrOJ4yB67sSIyjuA+c3p0NCjv/q1D2/O+ns5B9s2/iePWtEzZ2o6K2c1JpomNLwXCP/7w1fNUMnp/j6ePmf7iZbGZjT3vayzUM1Hvn+n/O9//+q14ghOxq6XYjQ4mOkjdXwLQS5OWrMUyaabeot+78/L5E2755qVIaUssonx4pp7fERH4R5mTPFV2zXM+vYEe+uoeHPoaj1v+BOolJ3u5HJo0DP/2jMhElrzmpAx9yf1bfgTwyXmaeIoRu7v7rufg+ufkWT+QnCmiSOUbQrSxBfnLFiObpRnJVdC/u4Pbw1e4ewaj3saPTJGZlGYGZDV6S3iG8qRPY4Zl1IuY/lQWSzLnT//JPTMKCODFVWeeenrjZWBMVFQqshUqQJ6CGTUTEUS9x/flO+79bZIhpt/13D2m/5O9cm7SG/oR6OmN2xcnI1RUB+Pt6soTj2e8MjAiLDwDWfPnpnix9JhFveHF3fe8fGtEtsqqP+VPoLcvdx/rk6tgBtKniiTS73XMvT9TerIUtPzmvV/Erojdbz2TkurfRewmTs2L2E0crpKqiF1ZsZuEW4GI3YQUu58bL6svJ386OL2L7+W9/D7EmNrdmzC8Y4FPVkfFBuLHwfi2tEzd2p7y2VLzUdV8O1K/NLD+yr//a/D88R3eKPT+nrfPDJi/OYb+0u+qMdL/Lwv7e7k+SfTr6cewVcffPMnnhMBHk/Gvn/1mAb6OXMTut0PyH5WrvQz6WoyEPSLq0S5aD47EsnxNZowu/5lVeudw3nWOHpNNGLi0PVblMvz/NgQfY+RfsfNXZmPeY/9SG/h62Hwt41/gpaXEUneYf8m0z8rDGGP2z3ahlVH8THoidhNO7Ma1xXz/+dHgu49dGzxYeSw9o5Za8UuWVOhiSb6fQdyvFLGrjdj9zH1I3RQ1N1QtZi3UeZ99Tn/h3z83U/DXvymxe41t3Zewf4sfxa7so2MRYva2/ev4jnvyxzz+VZ6vzlbE/PFLkwzaTnT8LctfuuibiX1m4kaLfo6I3c/fK2TFbtzvof+1K0TsJk6NithNHK6S6lcIyIpdCY//OgERuwkrdr8ZL2Gu+LicpPvYKMpa1aB751Kk+ZuYVIPxvezacJ+Vxy0ZvbQ5ZTLLYPybXP9HJ4jY/R+Bj3hG1JOD9BobRKrCZRk8srrm1fC/zRUEnuTSYWfGrEiBneNv1C2dKV6vaP+PSvpT/KyIXR3VoZF++H4I5b2/IRmypMbUSP+7Vmz/FEH4gzIhYlcbsfuDKkOrn1Fi15n9g9dzdLcvBfYupXERM/Jo/30srX7lv36SiF0Ru//1GP/e8onY/V5yX79OxG7icJVURezKit0k3ApE7P5gsRsdQmRIAJ5vwCx1ctKmMdXs1Pa34+Ng3MffEEsZjP/UrVPE7v+oetQrvOF+vHgThb6JGektk2s+cPO3IyqAIP9g3rzXJ13GVKQwNfriIvH/USl05mdF7Oqm2P33CsLv3ItDZyI1/hkVsatrYjdm32q/Vz74+0ZikjMLqZLpYxz/UEhSKYjYFbGbpAI+DoUVsRsHWHE4VcRuHGDJqQlDQFbsJgxHSeXnJSBi90eK3c+9vqjNnoEyGP9ZW5CI3f9FzXzmXVRt/kmL11H/F6XRhd8UsaubYlcXYutny6OIXV0Tu5pdHf6xA4R2W9b8bLH3v8yPiF0Ru//L+PuZf1vEbuLUjojdxOEqqX6FgIhdCY//OgERuz9S7P7XoynplU/EbtKr86RYYhG7InaTStyL2NU9sZtUYjMxyyliV8RuYsaXLqctYjdxak/EbuJwlVRF7MpWDEm4FYjYFbGbhMM/3kUXsRtvhJKADhAQsStiVwfCNEGyKGJXxG6CBJKOJSJiV8SujoXsD8uuiN3EQS1iN3G4SqoidkXsJuFWIGJXxG4SDv94F13EbrwRSgI6QEDErohdHQjTBMmiiF0RuwkSSDqWiIhdEbs6FrI/LLsidhMHtYjdxOEqqYrYFbGbhFuBiF0Ru0k4/ONddBG78UYoCegAARG7InZ1IEwTJIsidkXsJkgg6VgiInZF7OpYyP6w7IrYTRzUInYTh6ukKmJXxG4SbgUidkXsJuHwj3fRRezGG6EkoAMEROyK2NWBME2QLIrYFbGbIIGkY4mI2BWxq2Mh+8OyK2I3cVCL2E0crpKqiF0Ru0m4FYjYFbGbhMM/3kUXsRtvhJKADhAQsStiVwfCNEGyKGJXxG6CBJKOJSJiV8SujoXsD8uuiN3EQS1iN3G4SqoidkXsJuFWIGJXxG4SDv94F13EbrwRSgI6QEDErohdHQjTBMmiiF0RuwkSSDqWiIhdEbs6FrI/LLsidhMHtYjdxOEqqYrYFbGbhFuBiF0Ru0k4/ONddBG78UYoCegAARG7InZ1IEwTJIsidkXsJkgg6VgiInZF7OpYyP6w7IrYTRzUInYTh6ukKmJXxG4SbgUidkXsJuHwj3fRRezGG6EkoAMEROyK2NWBME2QLIrYFbGbIIGkY4mI2BWxq2Mh+8OyK2I3cVCL2E0crpKqiF0Ru0m4FYjYFbGbhMM/3kUXsRtvhJKADhAQsStiVwfCNEGyKGJXxG6CBJKOJSJiV8SujoXsD8uuiN3EQS1iN3G4SqoidkXsJuFWIGJXxG4SDv94F13EbrwRSgI6QEDErohdHQjTBMmiiF0RuwkSSDqWiIhdEbs6FrI/LLsidhMHtYjdxOEqqYrYFbGbhFuBiF0Ru0k4/ONddBG78UYoCegAARG7InZ1IEwTJIsidkXsJkgg6VgiInZF7OpYyP6w7IrYTRzUInYTh6ukKmJXxG4SbgUidkXsJuHwj3fRRezGG6EkoAMEROyK2NWBME2QLIrYFbGbIIGkY4mI2BWxq2Mh+8OyK2I3cVCL2E0crpKqiF0Ru0m4FYjYFbGbhMM/3kUXsRtvhJKADhAQsStiVwfCNEGyKGJXxG6CBJKOJSJiV8SujoXsD8uuiN3EQS1iN3G4SqoidkXsJuFWIGJXxG4SDv94F13EbrwRSgI6QEDErohdHQjTBMmiiF0RuwkSSDqWiIhdEbs6FrI/LLsidhMHtYjdxOEqqYrYFbGbhFuBiF0Ru0k4/ONddBG78UYoCegAAV0VuyNGjCBLlixxIqyeiWvXrsXf359SpUpRoUIFjIyM4pSGnKy7BKKiojh37hxLly5lyJAhlC5dOs6F2bFjB4cPH2bNmjVxvvZ7LlB5vn79Ok5OToSHh9O5c2dSpkypdVKhoaHcv3+fPXv2kC6diF2twf2HThSxK2L3PxTOCVoUEbsJivOvxOIldtWDuVWrVnHOmYeHB1OmTKFJkyZYWVnF+Xq5QLcJbN++HU9PT0qWLKnp3JuZmWldoJCQENTN4MqVK6RPn56BAwdiYGCg9fVxOVGtMJg5cybGxsY0bdqU3Llzo6+vr3USXl5ebNiwgbRp0/LLL79QrFgxra+VE3WfgIpVVf/Xrl3TxFGqVKniXKjx48cTFhamiXMVR3p6enFO43suePnypWYQdvXqVfr370+2bNnilExgYKBmAPf8+XNN2Q0NDeN0vZyctAksWrQId3d3lEDKlClTnGCowbgSSAEBARqBVK5cOUxMEm9loGofSlrNmzcvTvlUJ6s8Tps2jezZs1OvXj1y5MgR5zTkAt0l8OrVK/7880+NOBowYACZM2eOU2GUJF28eDGqrzF9+vRE6wvFZmrJkiXcuXOHYcOGafKq7uuqvX3rUP0mJcbWr1+viXnV91Pt0tTUVKvrv5W+/P3nJRDbZ1H1f/78eZYvX86gQYMoW7as1nWv0lD/bd26lWPHjv1PxK4aD3Tp0oXkyZNrDVuVWYnd3bt3a8Ru7969tb5WTvxvEDh69Ch//PEHv//+u2YMGJeJAUXg1KlTuLm5kTp1aho2bKgZB/wMhxrfqPGBs7Ozpkxq0iOu4xM1salckOLSq1evn6FYkocfSEBNeqj+RPHixSlfvjxp0qTR+tdVv0O5oKdPn5IxY0YaN25MsmTJtL7+v3zid4vd169fazpn1tbWGj7adu7Uw1E96NRgplGjRrRs2VIzKFL/yfHfJhArRbds2YK6oZcoUULTmJXw0jZ+1KBA3QzUA8XS0vKHiF21qkTdNHLlyqWRvNrmVQ3aNm7cqHkQlylTRlNe9eDT5vr/diT8t0sXW8fBwcFs2rRJs+JDDbrVQ0vbuo9tK2PHjkXdM/8XYvfs2bOadmZvb6+JfW3yrvIdGRmpGbyvWLFCI3bVvV49cLW5/r8dGVK6bxGIjfsFCxZw7949HBwcNGI3LgJJTYQogRQUFPTDxK6K7fnz52vdF1InqrJ++PCBGTNmaMRu3bp1NWJXTVRKW/lWpOj231Xdqz6vmuA+c+aMZnDcr18/zQSaNnUfe59VYlfJ1rdv3/4Qsaskspqo7NGjBxkyZNA6VlX7Ve1SrVxU7bJw4cKawbya1FfPNzn+uwRiZY+q5xs3brBt2zZsbGw0Yl9NAGtzqDTUJIBasXvp0iVNv+pHHLErdlW+laTt1KmTRrBp20ZVH/DBgwfs3btXMw7o06dPnJ4RP6KM8huJQyB2MkKtMFdytlmzZhQtWhRzc3Ot40fl7MSJE5q+kLruZxS7N2/eJEWKFHTs2FHzBoa2bUPdD9QCEkdHRw0XW1tbaRuJE4o/Xaqx/fyDBw/i6uqq6Quo54GFhYXW8aP6E6ptqT6UiN2/V/F3iV01aFIwCxQooFl1q25gajD/rUNVpmrMyrCrWdsaNWpoZrFUR0+O/z4BNWBVgxnVmN+8eUOhQoU0MzVK7GrTuVcPDT8/P5RwcnFxIWvWrJqZ/8RcsasG3eoGUq1aNc2gS4ldbWJdrRBT8nr//v2aB3KRIkUoWLCgiN3/fphr6ljFuZrRVvWvYlW9eqhWmKt/0+ZQA2GVxuzZszWrDdX1amAQlxXj2vzOl85RHa7Tp09r2lqHDh3ImzcvapDyrSNWaqt7ulqZryY3VN7VKhfVjuQQAl8joOJb3edXr17No0ePNAJJTeBpKztVu1Gvv6oVUupQE4fqrZDEXLGrhJx6Lk2YMEHzm9o8y9R5Kk/v3r1j1apVGnlduXJlzSpIbcsqkaS7BGJll1ogoUTp3bt3NdJIiX1tnhGx91klxtREubpG9VUSqy8US3rnzp0aEa0m+pRo0/Z5FCui1aIOJcjU6kX1PIx9zuluTUrOtSWghI/q96s3MdRAXt3zVCxoe6hYUdeqWFcTfz/iUHlW7fPy5cv4+vrSvHlzzQS9Nn0Z1RZVn0mNd0+ePKkZB7Rv316TbW3GED+ifPIbiUdA3aPVM/748eOa+KlTpw758+fXTAxoU/+xk38XLlz4S14p3/IzrdhV5VJvz6q8qrahxsfa9H9inwfqfqBckOKiVvyqdqWNGE68WpOUfwQBVf/q/qjui6pPoFyickFK7GrzTIjt56u3nXx8fMiZM6dm8Z3qk8gBcRa7aoWJehVGde7UAErJOXVou+JWnacekLdv39aIsnz58ml1I5DK0n0CscJLDdjVgCS2c68eftrczNXNQMXcs2fPNPJMrYJVr0Yl1mBGPXyVYHj8+LFGPqsHcqyc/lZtqPPUqkU1W6/Kp25YP8sD+Vt5l7/Hn4C6z6n4UfWvVlPFvnaqTYdO/XrswF8NKtQ9Uq30iMsrgPEtgXpYKrGrxLSalFCxq02HLfZZoM5VgzDVztUrl9rO5Mc333K9bhNQca/u8+r1LNXXUG85qFV92r7iFzt5rESZ2jpHbW+gBg2JuZen2mpE/Z4SyHHpC8UO/FVZVdtWe5aqlS+xAzrdrknJvTYE1P1RyV0l+NV9VvUztH1GqGeMGgir/pSSZIMHD060vlBsWVSsqoG8ehND3eO1Fbux16sBWayU1rac2nCUc3SDgLrnqRhQg3dV/9re12Pvq+p6NfmhVvz+iEONS1Q/RgkEtbJMLc7Q9u0jVTbVRtSk35MnTzTXqZXqcXlG/Igyym8kHgEVr6ru1QIHFbdqUkCNB7XxJbHjZTUxoPpAajs/Nfkb160cEqt0qg2rlcRKXKsyKhek7ZtVsW1ALQC5deuWhotatSvPhMSqrZ8vXdV3ULGtxppqfKkmerXdmil2MamKOzVhptqGWnyXmAs4fj6CX85RnMVubEdy3759msHM9wyYVKXEzuyoB19cHu66BFfy+ncC6mGm6lo97FSjVp0mdSOP/fdv8Yp9GKo01ArCihUrUrVq1TgPLr71O7F/V/lTs6XqwaMGX3GNU3V+7IoUlZY28lrbvMl5ukFA1b+Kd3Xf1KYzF1uq2Dah7q9qAkO9ghXX+IsPIZVf9Xqw2vYkdgY1rr+v8q6u0WZ1S3zyKtf+9wjExo6Kvbi0m1gS6rmiJhRq1aqlGQjFVUDFhah6zVK9qqsmrNURl3aizo2d9Ih9Fsblt+Vc3SbwaX9IxbrqI8QlflTbUBPOalD866+/JmqcK9Iqj+o/bSf5/lk7n5bte9q1bte25D62/r+37mPbS1y+yxEf6iqf3t7emskMtS3V9xyxq9Ni28/3pCHX6CYBFT+xYwB1z/yebSfVdWq8q95wVls2fY9zSQx66lmlJi3U/sGq//M9C6w+7f987zMlMcomaf4YAp+6IBVPcX0uqGvUal+1cEq1EfmWS0y9xVnsxq5EU6/DfLpkOi6d0U9DRlup92PCTH4lMQl8qa61jYFPxa5qwOoBl9gzNEpKxa4u+B428e3Ifs9vyjU/D4H41n9sx+dHbwqv2pqKe7VCPq4P21j68S37z1OLkpMfTSAhYkdNHqv/ElPqKi6qjcRKue/hlBBl/Z7flWt+DgLxrX8V36o/9KOfET8HPcmFEEhcAkoeqHFAfCao49vGE7eEknpiEkiIySx1f1d9GSXCvte1JEYZVduI7f98b/rSNr6XnO5fl5BtQ6Tu/8dDnMWu7oeSlEAICAEhIASEgBAQAkJACAgBISAEhIAQEAI/BwG1/YfaQiqxJ6V/jtJKLoSAEEhIAiJ2E5KmpCUEhIAQEAJCQAgIASEgBISAEBACQkAICIE4EFB7mKtvEMkhBISAEIgrARG7cSUm5wsBISAEhIAQEAJCQAgIASEgBISAEBACQiCBCPj7+/80H0lLoCJJMkJACPwgAiJ2fxBo+RkhIASEgBAQAkJACAgBISAEhIAQEAJCQAj8k4C2350RckJACAiBfxIQsSsxIQSEgBAQAkJACAgBISAEhIAQEAJCQAgIASEgBISAENAxAiJ2dazCJLtCQAgIASEgBISAEBACQkAICAEhIASEgBAQAkJACAgBEbsSA0JACAgBISAEhIAQEAJCQAgIASEgBISAEBACQkAICAEdIyBiV8cqTLIrBISAEBACQkAICAEhIASEgBAQAkJACAgBISAEhIAQELErMSAEhIAQEAJCQAgIASEgBISAEBACQkAICAEhIASEgBDQMQIidnWswiS7QkAICAEhIASEgBAQAkJACAgBISAEhIAQEAJCQAgIARG7EgNCQAgIASEgBISAEBACQkAICAEhIASEgBAQAkJACAgBHSMgYlfHKkyyKwSEgBAQAkJACAgBISAEhIAQEAJCQAgIASEgBISAEBCxKzEgBISAEBACQkAICAEhIASEgBAQAkJACAgBISAEhIAQ0DECInZ1rMIku0JACAgBISAEhIAQEAJCQAgIASEgBISAEBACQkAICAERuxIDQkAICAEhIASEgBAQAkJACAgBISAEhIAQEAJCQAgIAR0jIGJXxypMsisEhIAQEAJCQAgIASEgBISAEBACQkAICAEhIASEgBAQsSsxIASEgBAQAkJACAgBISAEhIAQEAJCQAgIASEgBISAENAxAiJ2dazCJLtCQAgIASEgBISAEBACQkAICAEhIASEgBAQAkJACAgBEbsSA0JACAgBISAEhIAQEAJCQAgIASEgBISAEBACQkAICAEdIyBiV8cqTLIrBISAEBACQkAICAEhIASEgBAQAkJACAgBISAEhIAQELErMSAEhIAQEAJCQAgIASEgBISAEBACQkAICAEhIASEgBDQMQIidnWswiS7QkAICAEhIASEgBAQAkJACAgBISAEhIAQEAJCQAgIARG7EgNCQAgIASEgBISAEBACQkAICAEhIASEgBAQAkJACAgBHSMgYlfHKkyyKwSEgBAQAkJACAgBISAEhIAQEAJCQAgIASEgBISAEBCxKzEgBISAEBACQkAICAEhIASEgBAQAkJACAgBISAEhIAQ0DECInZ1rMIku0JACAgBISAEhIAQEAJCQAgIASEgBISAEBACQkAICAERuxIDQkAICAEhIASEgBAQAkJACAgBISAEhIAQEAJCQAgIAR0jIGJXxypMsisEhIAQEAJCQAgIASEgBISAEBACQkAICAEhIASEgBAQsSsxIASEgBAQAkJACAgBISAEhIAQEAJCQAgIASEgBISAENAxAiJ2dazCJLtCQAgIASEgBISAEBACQkAICAEhIASEgBAQAkJACAiBhBe70dGgp/dlst/6u9SJEBACQkAICAEhIASEgBAQAkJACAgBISAEhIAQEAJCQAh8lUDCi10gKvAV71894ck7CIuIItooBQYps1AodxpSmxhIlQgBISAEhIAQEAJCQAgIASEgBISAEBACQkAICAEhIASEQDwIJIrY9To+ip2LJ+NwVJ+A0ChIWQSTsn3ZssSK3/KnQz8eGZZLhYAQEAJCQAgIASEgBISAEBACQkAICAEhIASEgBAQAkmdQIKK3fDgRzivnsG6NQc59zYF2WwGUyWHOXlCHhH0+j5ns3aicrlfsClm8k3u0dHR6H1tS4dvpqDdCd+3M0Q0UehpIaijiEafv29MEQ3o8e3f/Xie5uxPjm9fGHPyx/NiUvnSoW05PnO9SlgdX9l149OrouDfvDRpRBOtp/fNZP5djnjk/Ys4vrCNiLbMtQs5OUsICAEhIASEgBAQAkJACAgBISAEhIAQEAJCQAjEm0ACil1/Ap8dZ8HvLVh6OytRv45g8freNEyrhN4bcN3GZLfKZMpVDJsyxhDyiHt3HuL8wBv09ImKBtP0OchYqAKlMurx144N3s7cufcMl2f+6OnpkzxvBfIVyEbBlF48POXMg5cf8DE1xdTYACJDCQ/TJzwyCwWrFqNQtmQk++DGxeuPeerlj56+vua3UuYoQfZ8BSiWLoZfeMBLXt+6wl2vUN6H6qNvaIixfjRpcpUka6485DV5xoNbHjz7YIRxgV8oljU5qfV9CHv1mDO3/THJkod8hbOQKfI592/e41WAKeYlqpAnPSQPf0/QCxcuuL0j2qIQuQoUJHcqMNCDiMDXvL51mbtvQnj3ye+a5yhKlrwFyPPxvH/WcnRkJP6Pz/LguTeP30JEJOgZ6KNvmgZj81yULJqZrObJYkRqyBMeuT3k+j0vjYxWwjxZ2qxkKFyJklkMMNPzJeLVQ87cek5E2gKa/OUzfcHT2+48VlWTtxylcifD9MNjHt25ywO9/GTNk53i2VKgTzi+j27y5OlbHuvlo1TZNKQKesfTC254RoShl6kAPGbnVwAAIABJREFUmfMUo5ilPob6fgS+fsbta4/xDk5Dmjw5KVImK6kBA0LB/xlX/7zDC79ggvX10dc3JHWBSuTLk4W8KaMh8g2edx/w4Ik/5CtPgexpyWQaDG8fcOm2L4FmKclTLD0BF27yytuP98mS/RUTYaEGRERnpXjdLJhH+/LyxC08gSB9PQyNU2CYthDFC2cmn6WpBnXg08s8funL46gClC6emUwpjbWQ+PFui5KAEBACQkAICAEhIASEgBAQAkJACAgBISAEhIAQ0JpAwondCDfeXlyHTdMZuBTvS82hk1jawAwjZTD/eYR+gOvTGTB1O3MPPYz52JoSjnkqUarPGpa0zUOJDAZEBXrjtasnw5aeZN0lf00qGVrMpZtdCyZUvcmyWg6sOnOXG39L3xxowsCdI+lrZULGPWOpOewglzzea1aFqpWfqWv0oVHPcSz93YKUJiF4Xl7LZrveLHSB56H/n1j+No50GeSAg+UKHG3Gs+KaOZbj97GkYx5KGV/m7d55FOt2lwztBjFmRjuaB69hYvsx7PTISrkVVxlWF/K8OMjFlYNp5ngPg/ojsR0/icElwNQwiJfXN7PZtjsL78DTkP//3XzNR9F++EQGlwQzw3/jiwj24daMsjhueshOj0/+bpgFSg1kxWJrOvySCZPwQLg5i3EztzB+h/vH5bXRmGQrQVG7jSzsVJQKKZzxO+hIie7b8K84jL4TpjIy8xrm205kwWlj0k/Yz7Kemcl+YwFL+o9gnH9PWvTvycI+pUjHGy5P7cLilefYYDGeNRtKUMDjBAuaTGMPEFGhM037zGRFy3SkNb7Cnc1L6dl+LZcoQ+nmdkzf1ZmKgFnoLTzPbKB32+WceedPTE1DRuv5dOvag4m1DSHgAJuGOTJ5kSt6ww4zrltVWuZ8BqemUrPHde7lKInD8t9402YIp266c+Vv2NJrYmLS2cYUjrrDgRpj2Q+8U+cYJIfcfRg8qSOjWxUhFfBgWW3mbbvJwtCJbFremhZFLDDWuknJiUJACAgBISAEhIAQEAJCQAgIASEgBISAEBACQiDxCSSc2H1ylBvbx9N89GUMGk/GZuQIhpcEg39tqPuKQNeDzOg2mj3RVUlRz4YJdcwxvDGfXYeOsfh+LtpP2MbA6inJ/2ABzQdM50GmDlS06kWXog+4sdyFwFRZqLnAGksPL4xcj3P72nY6Tz+PXrkOWHUdRpvcxvxS3IenF3ezeOBiTubvQ5WGDbAtEoD30XHMP3KfKyZ1GThzC22Mt+C+ayl9Fr6l1JBR/F4yikxOK2g75RymTSdiP2oUwyxXMLXLWJZfS0MGJXY75aW0Ert75lKk210ythvM2JlK7K5mYrsx7PDIQbmVl3Gs8QDvXXNwsF3MgQDI/vtouo2awJDSkMx9FTtXrmPAIi+KDxzB72UMyOa8gnZTzmBYbyi9J0xjyBfEbljgXU7Y12DCrUy4FOrFru6WvN46lQ377nMqyxiWLOlEr1+MCX+4l1ndR7HDtxj69Xoz8VcLUrgs58Chfcx2yYLVqC0MrGZK0TvDKdp1Ox8qDWfAmEmMTjaVvn23svphbnrs3Ey/KsnJ7raNE3MH0Gx9Vop1HcqMhS2ohgtHenVlxcZnOPXYyaae/hie2ciAnpvwSZuKR1mbkrFSJw7PqUMR740cWjCFZjPciCAD+RsMYsS6IVinuMLlRfNYufEWEW2W0rBybqpaPCT42RGmTzrK85R1aDJ5Bj2zHuDgxEmMXOCCvsNRxnWvSisldv+YQvUel3HNUIPx2yZQxfcl5o+PcPXCdjrNvEzy6t2x6tSf1rmNKJQ5kkijCJ4F6mFmaEqa13/icWYTTaffpkD7yQwe1QPrrPB4QVkmr7vOmtCZrN7UkXbF04vYTfx7kfyCEBACQkAICAEhIASEgBAQAkJACAgBISAEhEAcCCSY2A133cmFtUP4be4T0reaid3IQfQpCEb/FLvvznH/8Dx+63iMyKajsZkxFIf8gNcWDs6YTKeZrmR2OEuf8r5UujWA8uMDKNBrFpMWtaWxfjQv9h3lgU80aTo3pIhacBnpSti+KeTtvBn9BtMZNG0I9jlVehvZP2MRXWbep8jYnQzsX4NmajHvnQmMGTCD2edSUG7BbYYaz+T5/rX02FOMHkcO4Fg/nDQn+pO31RqCqk+i/+iRDLFcxfRuE1h104JMkw6zsksG8hm5ELZ7Fvk638ai9QBGT2tLs+C1TO40nr1PclB2+Qm6+E3GZddWxmx6g2e0HwVaj6XjsHEMKgnGp4ewYM46+h0ois2B/UxrDBan+lOw1So+lHPAbqIjgzQre/9Zm8GEBl1m468tWBZaD70es7jSLRVPlnZiyrw/WJFmHMsW29Ct+FNe7ZrKb+0P8r5yXzotmMRYBcxnH3/Om0jr8TdIbbuXwVb56egzmZI9NhFY0xHbIQ708KiLzTxfThk3Z9PBYdRMCymDbvPy3EK6tDzI/RJdaDilLwsL/8FCm7ksP5+cEmt2M7WsMy+2LsR+4G4smzbg0ZtMhIZnY+aRoeS5MoGrG5cy3bMYry/6UbxeCzqsGE33qFWsGDOLgRvukbf9ZGqXykbJFC8JeXOZ1ZN3cy91BcrPOs766n9ydf40Rsx1w3DMSSb1LEVDSx+4OIH6Nue5aV6bCTsd6ZAVzCJv4r9jKnm67CB1q0UMmmhLr+yK41s+uLlx4fp9vNXK7PeuvLx9gsmb7pCxtSPdhjswpAQEXlnMyeuenIloSKfWpSiZMTkGcWhUcqoQEAJCQAgIASEgBISAEBACQkAICAEhIASEgBBIbAIJJnajPPZxddNIGk11JUWzqfQePoxBxcHoH0Ys0n0HF9eOo/EMI4rbD8dhSmvqm4Fh5AWuLF/EQNutfOhzkAY5bvHLtRH02NGc+lP6MXZ4NQpq9mP9x/H2El5HZlPadif6dcZjN34MA4qDwdlRLF6wBftd2em6cQE92xSlrH4I+B9ipf0U5m33xmjUIcblPkbkxR10Ww31Z8zCpnwkWS7NorbDAQx+nYzdiBExYrf7ZFZeTkaaQauYZFWAOkYXuXtsDXWHPiZbh0GMmGqtEbtTOk9i70Nzik9fRoat/Qh46s4d82KcO3mWXFaj6DxqIgNLQrKb89m0fCN9N0RT13EWXSvpkePKLOo67COy2nB6jZ/yBbHrRbDXYcaV6sOZDNbkGzebFU0DcZ/VnTnLL7A+3VhWLOuBdcbLuC8aQKOpUWRpN4CR82xolBJMoq5yZ/Ny7DuuwrPdOno0z0O/6KWU7LkRnzJDaNm+I2VPVGPNy+qElR/IlklVyIb6uFkA4aHnWVa+LbPflCOgWTdu1z3M8Lke7PApz6yDs+ic7jQXF8xj0MhjlJw0mtAbL/hw7i5l90zHbO8sQm+cx7fjSO5M3E+yrCWpt2Yqvd/PZP6CtQxY74q+sRkmhvroqz0z9I0wiAombbmWlOk4gaU1nbi0aD4jZt4kyn4d/dpUoWPWx/hdXERzh1s8yvIrY7c60jIbpH17huf75lLabi8pm83AbsRg+hYBQ/0bXF6znGk2y/lTzwi/5EYkCw0mKDya4l3m0rF/P/oW/cxkxNe/QJfYbVTSFwJCQAgIASEgBISAEBACQkAICAEhIASEgBAQAv8ikGBil1enebZvGiX7HyOgqgM9h05kbi1DDAz0NPva/rXT7sPdnF05ht+mG1HUbhhDprSmYfIYsXt1xSIG9t7Cu94HaJjLhXLXh9N9u9VHsVs1bmL33OgYsbszG103zKdHm2KUM1Af6TrEqr6TmLvlJfrDDzGzcxmqBe1jt2NLpp814M4bI8yig/APiaRwu+l0GjBEI3Zn953P3L23eZUsJSbG+hgTRmRYNP4h2anVfyL2o1toxK5jz1lsO/6ItL/W4aJnPpqUMaZPtWe07bsFg2oj6DVuMgPUSlwD8L61n1NzWzH9jB63XhtjRhD+wREUbDmGdg7jPy92A1wIPreA8tbL8S4zkC5TZjGu/BtcZnZh3opLn4jdK7gtHkDTqZFktu7P8HldaZwKTKKv4bJ5GfYdVvHMei09rPLSX28p5Qbs5/ZTPwxNMhIRWo5uCwfRq081ynwSMpGhb7k8rjSO21Jw3L82A9tuYK9LWcIy9mLnWitKea1j+/QttF/8gV57ppPvwUHerJ3Hrfq9+bA3mLxGkTTcXIw93WfzNLQiFeduZZLRLBbNn8/g/SE0nXqULtVzUNHCj+AIPc3WywbJUmNslgzLyKPsnLqU0dOP8cjIDL1kRpjqRRIdGYpvoCWF6nal36rxnxW79qMH07cweO1py8I5x5l3vhH2BwbQtuALwvYspN7Io6SxmkHvYYO/IHajY/aBlkMICAEhIASEgBAQAkJACAgBISAEhIAQEAJCQAj8JAQSTuxGeeLrtJP+7Qew53V18rSZwNal1cinKWgYhF5j/cl0ZPS5QJ63qyk64DY5Os9h9JxutFNbJHht4sCMhXSa+ZDSMw5jnc+NbId70nR5WorazWbcvFY01oeQK+d47BdAZN0G5AKS/2PFbp+PK3aNb89k/dxldFoTSJPFJxjWuwiVVFZcJzDKfi0LLqSlwcZ9TPjNkoxOy5jVx5510Q3InMWC6iY3WLj7LhlaOtJjqING7M7sPYPFh72JrNeWX4ulJ7/hE96432Dx3khK9xnJ4AmtNWJ3pt1cFu29Q4BZAdJ0mUH/BsmxjlxDmc4bCa00AtsJkxmoEbvBvLm0jqV9e7M28lcsM2egtqkTi3a7kK7pSGxGTfqs2I24t4Mzs0fQ/Hh2ytk4MHt0PYoRgvv81sxaco6V6R3ZtLYrbXPc5PmigZQc4ETy38czbskgbNQ3xHz2cHreXFqPdyHvyK0MbJ6Jxo8dKWO/A49kpalYqS5FXt7EN2sBMtRsQPsWtSmUEszUh+fCwwg93B6HOTeYfyaKnLme4JevGxUbj2CzfS5S3RjP/Okn6Lc3DxMuOVInbD/P5g9h1J20PPjQgDoNqrJqtj7rmw7mglcZ8s/fx5TMq9k81RG79d5km3SZlfYFqKG+YPa3IxL8D7Bl7HwmzTmHT+V2VCqVm1/M3xHy5CIrd/thXLYlDhsmfVbs9h0zmL6F4OGiikyffZmVL0ay3HMS3S3c8Fnak3z9z5H89xn0GxWzsjfo2gpO33zB+YhfaWdVnGIZZCuGn+R+JdkQAkJACAgBISAEhIAQEAJCQAgIASEgBISAEPhIIOHErtK3wW5cntKT2cte45ysMl03dqNcOnMyv7tPwCsnZrqWo3ZusMlyjsZ95/I8VxeqtR5El0IBcMWR3QedWPawNoNXTKJNvpdEHRyHzeQ9eBXsRI22I+ha1B/P/cfwS56afMP6UApI5X2RN4dnUrznHvTrjcF+QsxKV5O3J7iwcSldZ+wnRdMFNG1Yn8bpHvD26EjmHwrHOWULJq8dQROTXVxfOpeeE12xGLmPUc3N+e2FI9mtNxNSczwDx47BQX08rfNYVt60JPO0k6zrZkEe/btE7plG9rbOWFgP+uvjadN7zmDGoUf4WLZi+Ka52JX1xezgcAr32EVoNQfsJzsypBQk897C0SXLsB13i7QOuxneyhKrV47ktt6IX8Uh9J08ncF/+3haKGF+7lxaP4e109exVq89TTo1xaF9bpKFeHFz8Vh27r/DsXR9cBhng13laFK5bqbtwLncS9eMSu1G07VYGMZOczh06CxzXWrQa/4E7CoFYnFyDEW7bSO49mT6jRmB3XsbBtgfZoNnGTrt3cCgCmkpkByICoNn21g+ewn9FlwiBMjaehY2AwYyvjyEn+jDlBkXGPdHDWa5TKJdhgs8nz+IGuNdCSzSm1rDbPmj/SvW1OzOvqf5SbPgCDPKX+XRurlMmHWaQ3m6YWtdmb5VM+EbHEFkhBEpLLKQIUc6LEP2s3mEIxMXu2E0/izTbEvSwMIPLo+hbvsz3DCvzaTdM2mdHdK9/ZNne2ZRvNdBUllNo9/YofQvAj77OzJ/zhGm/VmNnuttqZ7pLm+3z2XkikdYtJ5OtzFDGFAYni0qx6S111kdOpM1GzvQVj6eJjdMISAEhIAQEAJCQAgIASEgBISAEBACQkAICIGfjECCil2IAF5zYY4D62ZtZu0bfcIjoyA6M8bGTRl9cgjtq+YmZ8BrXmzvjsPyM2y64o++vgFRUZFYFq9D44lHGFbDkHypINTnGVenlWfqjtcceRRDLmOL6XTo2pPp9T8u6/S+wJtDMynWYy96v46m74QJDC4OJgYQ/vQcrpv60nGJO3c8QzR7t0ZFQ4EWY7AeMp6h5eD9thYsmLmLadc7M+zUZAZUfYvRlnEU7raHyHrjGTB2DMMslzO18ziWXzPHcsIBlnXKQymTy7zbPZfCXV3J0H6IRuxaBa1mSqdxLLuckvRjdrPIpjDlTW/wfu9UinbfRXj1ofSdOg2HUvB+ZxsWztzG5CsdGXJ8MgNr+WK2dRxFuu0kuOpg7KfMYMhfYjcKeMLJEd1YteE0Wz1jo0gPfQN91GYXkYqz5jCC3Da07tuDWfb50Nveg8lLDrP4rB96+gZER0WSLn95Gkw+jUN9U4pG38Dv0HSKdduOf4Uh9J0+nZGl/2R/h0E4bnzJ9a4rOTCkKo0LKN5qU4333No4lrVjF7HwUX6qj5hG3+HNaJJCiV07HGeeY+zxqky7PZHe+d3xWTWeonbH8K8ygt4j7FhU/xaravRko0tGoibvZlXbLOQLOcG9bXMoP/wUvgGhmu071OYdkZFZKNaoN/ZLhtMlxX72jpnEqIWu6DscZVz3qrTK+QxOTaZ690vcsaj3/2LX+7RG7BbtdYhUVo70G+PAgKJgGHKUU4tW0G/Ibu4B4dmzYmyRlnxOt8ncdhq1RgxlSBHwXFGLGZudWBQ6iY0r2tCyiAXGP1nDlewIASEgBISAEBACQkAICAEhIASEgBAQAkJACCRtAgksdmNgBnk68fD2be681SM0MoKoqFQYmeSmYpMi5EidLEaSvbnGTdcn3HrqD3r6REVFY56tAPnKVaJgKjD6uKVp0P2j3L7/Gvc3MeIyef4q5M+fnxJqWwF1hL4j9LUHJ5yeo5ehKHkKFyZ/amI+wBURSITnNU7fesnzdyHo6+sTjT6ZilQif7G85E4GwU/O4n7vFR7+hShZpxD5zIOJeHqXE07PiM5QjHyFClHA5DHuN+7y+L0xyQpXpFSOFJjrvyfs5X2O3/AnWfZ8FCqWnSz/x95VQEd1vN+72c1uHHcLDgGCu7sUd4dCoRQt0EL/aFta2lIKLe5S3CG4uxYIToDgFiBYfP1/7sDjl6aB2Aayycw5ewLJvvdm7puZ7/vuJ2O+A79/ruDOayc4e1dD6eyOcMNLGB5ew56z92BJ74V8RYuiQGog4s4R3Lj+AH6vC6M4n5tGD8u9y+K55vSFka9IMfE9wXHCDOAWtvVpij/3BmJ3/gH4o3ku5EujwctQI6xQQeueDvoHJ+Dv8zMm3W2Dcp0GY/kPFZHtxXlcueiPf269hvUtzh5Z8iB/heoolAbQmV7C+Pg69py9C1PawshXrBgKpw7C07NncNU/CA9ylEYNr4zIlkqhNs24uW44Vvz4B0Y/7YbePw/AiB6lkYu075Nz8LsRiMtP08O7thfyeoTCeNcPu87ehzlDUeQtlBfeGV7hzqGzuPtaB4tXBZTJ5QJ3zWtYHvlh24lbCHwd8a6ercngggx5CqFwRW/k0z7G48t+uOwfBFWhyiicOz2yu4QBT6/h4NnnCNJlQpEKxZDdBdDqnyHs0Q3s8X0ATbbiyFeoIPKnIlX8Ei/v3ITvyWt4GqZHuHtqaD1SIfOrQDjnLol0BQuggAcQfvsQrt9/BX9LEZQvlR3ZPHRwSNn7hBy9REAiIBGQCEgEJAISAYmAREAiIBGQCEgEJAISAYlAEkPA9sTuv05Ki2a0FgvgEBNNZoVVnFcVw4FVViusKtX/DmYTj3vTAavVGsP1JIrfRIbGvVlhgSoWZF9034vtc9+OQ/SQ19zEtt4NMeGUCw7XXYy7P5VEdl2Unj87icNjK6D94ZbI1WQg1oyvjqwfHGF0/bMCVtV/YBG9sZoBwznsmDgGf0zbgYPe0zH+u+b4pmbmuEP47orYYhn1Ee+77n2YOwgUPzzz3vONN5MxAWOUl0oEJAISAYmAREAiIBGQCEgEJAISAYmAREAiIBGQCEgEbIuA7Yld2/ZP3k0gQMLxNnYNao2//tHgaOXJOP5NGRTO5PQvfEL89+HY5Aboe7od8nzWB4vHVEamGMnMOEBs1gMX/8TP4+dg1DY9ig9bh/Edy6BRPnUcbiK/KhGQCEgEJAISAYmAREAiIBGQCEgEJAISAYmAREAiIBGQCCQUAUnsJhTBj3I942X1eHX7Gh6HqBDk7gnvbG5wdvx3/Kk54jWCH13BrZD0cEqTGflyuNu2NqzVAoQ+xL0HT3DnlQqpcxRCzvSuSB01cvijYCIfIhGQCEgEJAISAYmAREAiIBGQCEgEJAISAYmAREAiIBFIuQhIYteO3/2/KgREVy4gprIY8Rh7dLeUlQriAaS8RCIgEZAISAQkAhIBiYBEQCIgEZAISAQkAhIBiYBEQCKQAAQksZsA8OSlEgGJgERAIiARkAhIBCQCEgGJgERAIiARkAhIBCQCEgGJgETgUyAgid1Pgbp8pkRAIiARkAhIBCQCEgGJgERAIiARkAhIBCQCEgGJgERAIiARSAACkthNAHjyUomARODfCAQGBuL+/ft48uQJQkJC3v1RpVJBo9EgY8aMyJkzJ7JlyyahkwikKARCQ0Px+PFj3Lt3D1wnDg5vaqRbrVZwfWTIkEGsjezZs8PR0TFFYSMHm7wQCAgIEPP82bNnCA8Pl3Igeb1eOZq3CBiNRnCuU+fhT4uFBx3/r7m5uQldJ0+ePHB1dZW4SQTsFoGwsDAxzx8+fIhXr17BbDYLvYUftrRp0wr9hR+pv9jta5YdTyACXBdcJ3fv3hV6vqLj8yfXCmVClixZxDpJnTp1Ap8mL5cI/BcBSezKWSERkAgkGAGFtPL39xcG/dOnTwWxS9JKEWgKsZsrVy54enoKgydNmjRQq9UJfr68gUQgqSIQEREhjH6uCxpFCrGrzHuF2E2fPj1y5Mgh1gaVvnTp0kGr1SbVYcl+SQT+hQDncXBwsHBe3Lhx451hQ2JXygE5WZITAiaTCc+fPxd7+YMHD8RPOrNJ7CpzneN1d3dH1qxZkTdvXrGn07EtCd7kNBOS/1i4f1OfJ1l1586dd8Qu57pC6irELnV7fuicpqNap5Mnayf/GSJHSAQMBoMgcqnjk9Tlh45tpSl6vkLsUs/PnTs3MmXKJGWCnEI2RUASuzaFU95MIpDyEKCHcseOHdizZ48gaWnE8ENvpKL4UahR8FHYXb16VSiJNWvWRN26dWX0bsqbMilqxMeOHcPBgwdx+/ZtocgVKVJEGD4kB9gYuUsjiWviwoULgiQoVqyYWBv8KZtEwB4QCAoKwpYtW8RcZ/RW/vz5hZOChkxUOUCCwM/PT8z5WrVqoU6dOlIO2MNLln0UCNCBfejQIZw4cUIY5oUKFRJRudR/IpNdL168wLVr13Dx4kXQcVejRg2xryvZGhJOiUBSRoB6++HDh7Fp0yYweIP7uZeXl5jznOuRI9QfPXqEK1eu4Pr16yhcuDDq1auHkiVLJuXhyb5JBGyGwKVLl4QN7OvrK+xfrhMGaijygD+5nl6+fCnWCJ3fXEP169cXa0XKBJu9ihR/I0nspvgpIAGQCMQPAXryL1++LAx5NsVbTwOGkSpOTk7/ujEJYEZ00avJ6BYKNt6DQpAGD8kA2SQCyQUBzu9du3ZBr9eLSC2SuoxQZyQuya7IkV0cM9cGiQB6+W/duiXWCddEw4YNRdRXZMIguWAkx2H/CJDQPX36tPgwwpzzXInY4jyPGnWuyAHOc0aCSTlg/3MgpYyA+/P27dtFVDrnNp0X1He4p6dKleo/ezSzNZi2znmuZGxw36cxX7BgQZmRkVImjp2NkyVG6Hg7cOAAWIKBuj11EOox1GFcXFz+M9dJ/FJn4YdObP7kmqDjjjq+bBKB5IgAMzao51M2MJiJDj5Gq1MuRHZqK2OnTHj9+rWQCbyWwU4kdWkDkwyOajcnR8zkmBIXAUnsJi6+8u4SgWSJAJU4Kn405hl1VaJECRGBSwMntm3//v04c+aMILgo0Ly9vYWHUzaJgL0jQIcH1wYju/Lly4eKFSuiQIECsR7WuXPncPz4cVHCgWujTJkygjCTXv1YQyi/+BEQoIHCaMR//vkHJHjLlSuH6tWrC8M/tm3fvn1CDrAVLVpUyAFZgz226MnvfSwEaISfPXtWzHca7KVKlULVqlVj/Xim6B45ckRcz8hHXi8N+VjDJ7/4kRCgI5p6C/UPkk50XjCiMHPmzLHuAfUfZirRAUJSt3Tp0iKqXTaJQHJCgOuEugsjcEnkVqhQIU5R6nR+7N27F4z2pe1btmxZ4fCLi/6UnPCUY7ENApLYtQ2O8i4SgRSDgJKeRYHGdPKOHTvG2xAnGcB0RpZyoOLXq1cvGZmYYmZS8hsoUxPpuV+wYIFIuerevbvw4MfnMBGWLqHCt3jxYuE4qV27tqjTKJtEICkgQDmwefNmUVqHkVmtW7cWxk18GgliygGSvDRsPv/8cykH4gOkvCZREGCU+ZIlS4Szrn379ihevLjISopPY8r67NmzxfV0gjBdnecPyCYRSAoIMJWcezGdyh06dIg3IUv9hcEfa9asEZHpX3/9dbzXTFLARfZBIhAZAer6kyZNElG3Xbt2TZCTjtkcK1asENG6dIJUqVJFgi0RiDcCktiNN3TyQolAykSAqYVTp04VQoiKH1O0EhJJSKOeBAEJMdbmYhSMTEdJmXPL3kdNR8W8efPg7OwsyFgqaQk5AE2JjKfjg1FigwYNsncup5qpAAAgAElEQVSIZP+TAQI0alhOZ9asWSI1t0uXLnHK1ogOAsoV1nLkT0btVqpUSR6+kwzmir0PgaSuj4+PMOAZtcjoRToy4tt4P0Yycq4zinfo0KEJXjvx7Yu8TiIQGQGWYJg+fbo4GJBOaZZgSIjTgeQuS7WxzjTXTKNGjeRcl1PO7hGgXs7yCyRkGWzRoEEDofPHt1Em0OG3fPly8N/9+/eHh4dHfG8nr0vhCEhiN4VPADn8lIkAowlZ6ydLlixxAoB1EXloCGuAkrjiQSC2aCznwEMamNJChZKpirJJBD4FAqx1y2hEKmpxibRlLTpG2K5du1ZE17I0SUJI3chjX7RokUiLbNasmYigkY6PTzEzkt8z6YigMR+XEjpEgdFcO3fuFAQA0wfjkpL+IRRZm/Ho0aOiRiOjYEgsyCYRSCgCTC8nycQWl0hbGtnUTf7++29RCoekLg+OskUj4cUPD8ikE8NW97VF3+Q97BcB6iH8xDV7guddUAdnuRGSVczEs0Vj4MbJkydFvd4WLVoIuyEuepUt+iDvIRGIigDlAT88u8LV1TVOANFOZVYeS6Qx64I1dW3RGMBBG4JZfvLcGVsgmjLvIYndlPne5ahTOAIUHiSKaFTwgCYSRbHxzFNBW7hwoUhHZD0hWxJMvPfKlSvFwSKMdLSVsEzhr1oOP44IMIqKta9I7pJYIhEQ9bTz6G7JOqOcw4ysJalrS1KKiiTvf+fOHbRr107U7ZVNIpBQBDivGD1IZwHnuU6nE3M9psb6iTRs6ISjHIiN7IjpnsrfmQa8atUqKQdiC5j8XowI0FnHec4oc+6dJL04z2PKNCKpy1qjdGTT0OZct1Vjn1hLffXq1aKMCQkC2SQCCUWAkX90jLFOuXLQWWyIVF7z559/ijRwHngWV2ffh/rNyEbu6Vx3JMNod8gmEfiUCND5wf2duj71H0aUUx7EJBNoH7AkD+UC7WA6KmzVGGzFOuwMDmFZQtrBskkE4oqAJHbjipj8vkQgGSBAg2LPnj2iPmKRIkWEURGTEOHp5ZHJJVufdMtSDKzvxTqL1apVE4a9bBKBj40AvfhMk6UhwpRwrg0aIzF59efPn49Tp05h9OjRyJ49u827zbXHNMlu3bqJCElbkmk276y8oV0gcP78ebHfkuBl3VCSVzEdcsPDnxjVxf26ZcuWNnVgEDQpB+xi6thdJ+l04/5JhzEJWhJYMWUs7d69W6THfvXVV2J90PFhy0aSYM6cOYJsZn8YFSybRCAhCJDYJTnEfZ16CElaHmr5IX2BDg/u6YzYZVQtszBs2XgWB8ndKVOmiENk+/bta8vby3tJBOKFAMspMBuOGaKVK1dG+fLlY4x0X7dunTgYkAEWtJ1jsgvi2jHqYqxLTfuadocM4ogrgvL7ktiVc0AikAIRoCJHxY9GBWv5sLYtT7/lwTX8RBctu3XrVnEYAgUNiVdGA9i6MapmzJgxwvDq2bOnrW8v7ycRiBUCTImaMWOG8N7TOCLZRYOEp5hHJW1Zb5QG+vr160VE2Pfff2+zEgyRO8uIGtbvZR+4PmztWIkVMPJLyQoB1g2lg48HQzFzg3OLcoDznT+jqyXKQz5u3rz57uAnRqjbuilyoGLFiujRo4etby/vlwIRYJYSzwbg3KLuQp2Hezp/klCNmn3E8g004mn8jx8/XpwlYOvGWo2UNVyH7EPTpk1t/Qh5vxSGAEsqkKTlnCWhyuhY6uyKbh/dPGb0IZ3SlAHMNkoMxzTLmowYMULYGwMGDBAZIkyDl00i8KkQYNknBmQwapelcCLLhKj1pZnBx4haZirRDh43bhxSp05t866zvBUdLP7+/ihatKio3yubRCAuCEhiNy5oye9KBJIRAoy8Gj58OFg3l958RqOUKlUKNKaZXkIlj0qYksY1bdo0YYD07t0bOXLkSJQ6WRSc//d//ydqDLHGly3TwZLRq5NDSWQELly4IOoqMqKRiha98jSM6NXnKeZMc+Ta4JqhwbJ3714R9UjCoE2bNolC7Cr1rZk+xkgBW9W3TmQo5e2TMAI0VhjJOHbsWDHPWROaRC0jvCgHSApwnivlSDiUX3/9FU+fPsXIkSMTbX8mOUE5QEKCB3RKOZCEJ5GddI2ELp1vjMLlHsq9m/s45zojtegoU1LXOSQe+EQDmxGQPMyG+pCtG+tbs7wOI7S49r755htbP0LeLwUiQF2BB61yDnNeUb9XajkrZc6U0juEh/OPcoA6N516Li4uiYIaneVMgSd5zP7Y6gyCROmsvGmyR4AldrZs2YLt27eLoAzOe9aXZs1zRsvS2Ub9h+dtUFdi1iq/yzI6tJ1jU+IkriBSJrBM4uzZs4X+8+WXX8b1FvL7KRwBSeym8Akgh59yEWBq1MCBA4WRTgWL3nNGKFIJZMQuSSym5tKLyUZDnp5NnoSeWJ52xSPK5zEdjMI1sZ6Vct+8HHlMCNAgorHDlCseMEUFjmuDyh3rxCkHB9IRwkYvPks4MF3X1jVHlb7SIGKkAMtEUOHr0qVLTMOQf5cIxIgAHRIkAXigpnKyM+c6iS+mqlMGMENDqRlNOcA1wejHxGqUA4yk4d4v5UBioZyy7kvdhdGxPj4+wkHN+a3oFiS5GKFOwokODZK4jGSnHGBUFiNp43LoWmyRpTwJCQnBxIkTwQhhOk1kkwgkFAEST8OGDcPly5eF3hJZt2cWBuc493U6qdm411LX+eGHHxIlWpfP4Fzftm2bqP/L6MjPPvss0QjkhOInr08ZCPAQWAZlsOwa5QNlgqLn08lHJ0edOnWEDkKHNw8OZ7AHAz06d+6caI4JBosoAVTMAJRNIhAXBCSxGxe05HclAkkMgVevXoHpfNEdeENFigY4hVfURgOexg1TcFnTUDFwmFZOoUIii8oX07YYPUsBx4LuNG5ohCRWo0HPmnb0WNK4Urz67JNsEoGPgQDnPiO6WNOW6bskVLm+uDboTeffqfSR9GIqb+bMmYWyxzpdrH3LtRKbA6jiOhYSx1wXdKzQ+dKsWTOxVtkv2SQC8UGA6ed08DE6naeXKweHcF5RftDQ4fxmai7lAMmvDRs2CDnAVN/EapQDy5YtE32TciCxUE459+V+SV2JRBfTzhnRyH2ceyfT1TnvabhzrjNKi04MRnDxO9zPWWc9saIY+RYYMU8HC2v5UnawT7JJBOKDAIM0uJdTX2c0OOcS9XtFV+Bcz5gxo9BfqLMwgpeEKyPaGVGbGA4MjoPyZP/+/UKvIvHMwBGSzNSpbNU4Tq5T2i1cR3xmdI3rnrJNZoLYCvlPdx/Ob853OsaiHnzG+UD9nX+nLRx5PlAm0PZlsMSBAwfEdyLLBM4fRutynTCbg9kddMJRD6c+RGdfYkTsKkgyS4TP6tSp0zv7/H3z+UPoExPqeVzztPsj2wu8Hz8cowyg+nRz2NZPlsSurRGV95MIxAEBKjU0YimU+G9l06Ww4u+4sXPDVUglCiluxPwdfzLKKjqBpihSvDcFFlvkjZtCjdcy/YoGD+8f+e9UAnlf/qSSRK8lDzajQGNtocRqCrHLMhFsJBMUYZtYz5T3lQhERoCKENcEjSKmanFORiZqlbVIJY9pW6yDRUOF0bokABhNmxjErnIACU+u5ppm1I2imMk3KBGIDwLcW2ncsNYc57AiWxT5wf1fmf8ku2rXri3kAGUCDwlMrCblQGIhmzLvyz2d5T1IXvHAWO7vkQ+T4rzn/so9nWSTcigO5zn3d5JQiUnsMlKShDPJAvZVOutS5jy1xaipeyh1dumcoB4fWbfn3OL+yr2dxGbz5s1x5swZcQ0zj2x9QKAyJq6xgwcPiqhHOqhZz53OFFsFbSiyi8Q213BMxC5lH7/HfUDBh/fg9Vzryu8UYozf5z35e0ZsKvuHUurCFu8uJd6D75+2L/df6iD8v4I97V3awMq75fcUW5lYcS5z3vKjODCiYsjr+XfO+cj6DZ/B3zPwiaXXGCAVVSbweZQJzGBlEAfJUWZwUMfn4d6JSeyyLA+Dr5gByOfEh3jleDl/eT3XGudqZHJY+TfXAed8VOJYce6TGFZIc2LE+c/+8L4ki7kueO/ExCMlro34jlkSu/FFTl4nEYgFAtFtoor3nAKDdQ1ZCoERJPQoKkQuhQz/RqObG6rileQhTYoixN8zgopexeiUIz6HkYUknxRDXekyN2GmntCDToI3ssCLPCxu2vRWkthlbSE+a8KECbEYefy+okRqKbXBJLEbPxzlVfFHgIoL1yMjqHhIFJW/qEStomSx7q63t7eILGSkF8lWGiyJQewqtbeUOnU8RZ2KbXy8+PFHR16ZnBCgHKD84QFRlEdRI14UuUE5wrnOOcfURRoCiZkiKOVAcppln34s3I+pU3GfptOYOk9kI5495J7OPZZkLktAcV+l/sN9nSUabH36eWRUuJZIrrVu3VrIDluRXZ8eedmDj40A5zXn+pEjR4Qjg3M6KinEuU2yhmdlkNjlnk4SmIezKuV4bN1vPpORkSz5QDKNDhOuKVvPdcoxlntQIvGjGwflHGUMv0f9TtGh2BdmiBAXhRimjCShR5lH0pv40qZSIpspG3kNibPIulhUzONDzNn6HXyq+73PDlYOHiahy/fGGrZ8L8reTGKTNrBCUNJGpm7O7/P98n0QezoookajKsQv3xP/TkJWKbPAv/HfXCfMzuNhg3x+dDKBz2FAE0sS8hmcD3RyN2rUKNGITI538ODBwkanMz06vSw271LhGjjHyR1wjJFtE/6dHwaxUA+Marfw/RA7Zu8Sa/6feHL87BMxZZYL/8Z1wDJ1/LuCs1wDsXlLtv+OJHZtj6m8o0TgHQLcTOmdpvCgMkPiViFyqVhRGVA+/L+iTHCj5O8VLxo3SgoVKheRhZPiOX4fuUMhFPW0Z3aO9yZx9eOPPwrhoWzo7B8bN3NGqdDAoUHPDZzfpQd1+vTpifaGKdQXLVokBC5TIFnLVDmgKtEeKm8sEYiEAOcbU3aZnqgofFwfNJC4Prg2WFuXnnRGdlEZ3Lhxo1Dy+HuumagKoi0ApnJGxXf16tVC0WKKlizFYAtkU+49KF8YwUhiiVGMlBdU3hkVw38z/ZBygPswnWz8vnLa+uTJkxMNOCkHEg3aFHljzmUegsZoQdbOpS7G39Fo575K3Ypln+iYY+YFyYJTp04JYozRWjTiqTMlRuMezohdEhb8Sdlhy/T0xOizvGfSRYBzmXPp999/FzWilawezin+m7o8DwvkoYEkq0jMzJw5E+fOnQP39MQqT8Bn04HI1Hf2kYQVySBbz3WuJyWz8X1vKTLhFZlYpm3Fa+n4UbIY+XcSipRJ3C/4e5KNlJFs/D7tFf6NewT3Du4Z1NEoL0l2UY7SdkusPSTpzkYIrOg04F7KPZj2L3UNYqxkSNBGpd5NrCJnaHKuKtGhSvSocuifQkoqkaLvi9Dmfsp7Ro0m5f/ZnxMnTohzK9hP/o7vmzKB74q2ryIT+P5Yco1kM99vq1atEo3Y5Rzr06ePWKs8RFaZd/F9z0rmVXRRzUq5CiWoLPIzlL9x/ivXct4TKyVaWiHZuQ74PokdSzvQ+UGHCPcTrgllHcR3DPK62CMgid3YYyW/KRF4LwJMjaYypQgrboQU9twso5Za4O+40SpELTdvfqgEKIQQBR0FCYUYBRqFFgVcdCRtfF8LvXQDBgx4Z+RQqDFahRG6JFVp6PCncnItI3UpnEeMGCE26cTwQFNo/Pzzz0IpYg1Rekplkwh8bARIdi1evFhEUVEJ5drj2mAkB9OwGG3C9aEo6qw7SicO5ysPBUmMlCTuLSQbqFwyKrhx48YfGxb5vGSIAOtIDx06VDj4KJM4pznPSeQy/ZAR6fy34vz76aefxHf5M7EMVcpMygGSDlIOJMNJ9wmGxDm7fv16kXnEyF2l7qBSP5p7Kh0Y1D3YSHSxVBUN1h49egh9zNaNxjJ1Kjqzub6oW8kmEUgoArQ/vv76a+GgVtKkSS4y+pz6Pfd06vZKFPqKFStEKRCSSfx7YpVjoE5FUojO70qVKiVKZlNCseP1zJZUSgJwjVL3Uuw5ElokKrkv0AYisUW8SWhFJhGV0g38HfHke+BHiTLlfsKPEvFri35/ynvQTuUeSzuY71g5/0UpnaCUFlTKLiiOBhJ/tH2pe3AvjkzskkBllqhSjpDz1ZY1oOngozxgPWr+m31QCEiuAzo+KBNIVLJRV2J0O/vOA2cTQ88njiS/qV/R1uBzPnXjuyRvoTg+OP+5Prgm+K6JB9cBeRCuC+JC+aoQ6sq64Nznu+a8J858v3z/iREI86kx+5TPl8Tup0RfPttuEaCw50fZ3Bj96u/vL6JzuSlz46MCQOFAZYofCi2SpDRWE8NIiAuY3IhptNB4ppeNxDI3WqbaMu2QhnzUtnLlSpGazhPSKexsKWCVZ1EwDBkyRCh+X375ZbxTUOKChfyuRCAqAkwXZFoijW6lzjQNEa4Nlj+J3LgPXLlyRdSPo/LTr18/mzpglGcx6p+RBVQ+eZo1o4NlkwgkBAEarEzZVcp7UAZQVtWqVUtEdPH/URtPUCcx1qJFCxHRkhipuzQkKAd4GrWUAwl5w/JaBQHqLjwkkI4x6hmMIqKewbnOvTSqkU6SgkY/D3saOXLkO8LXlojSMGbEGPtEvbBjx462vL28VwpEgMQQo2LHjBkjnM0KgcKDXam7R6fb79u3TziN6dxgNK/i3LAlfNSjmO3BdcZsI+WAM1s+41Pfi+QlSWGShIwG5fqmPUh5SVlL0pP6ImUsiXZ+6ETl/0nwKuRv5J+fekzve75y0LYS4UqCjzYws8poB3PM/A7JOyUogjYwSVLuvfwoQUOfaox0fKxbt07Mfb4r9pVOD8oE2riR66pzXZG8pBOOsoRzOTHK89BJQKcis0vofGF5HntrnAs8n4TrgHOespScCPclpZQJuRHaUtyPOCe4L5A45txPDMLc3jBMSH8lsZsQ9OS1KRIBkjf03DGqj4KBka8UWKw7Q0FNDxQFhFKYX/FaKQXQIxfr/1QAUvju3LkTW7ZsEV5JElY0bthnGurRedAobBjBSKOoXbt2Yqy2bPT0ceNfunSpIJhbtmxpy9vLe0kEYoUAFVVGsMydO1cY/jSIqORR8Y58aEbkm1GBJTnGNTJp0iQRZWDrxj2HqZJMAaOBlljRkrbut7xf0kWApUZIXpFY4v7PuU6ylvOc0RXR1XajA4NzkfOPKeqUdbZsihxYsmSJ6I+UA7ZEN+XeiwcEjh07VhAp1C+YYksCiw7q9xEMPj4+WLNmjUiHJell60ayh3KGjnU6Meiwk00ikBAESOby7AxGpzMdul69ekJ/iVwjNur9SVTRgUFijvttYsx1kjsMJOH6o9MuuTbqj0rgD/XCyEFAJAeVeqckvUh2kQAmEcqoVE9PT4EP3xujNaMGESQlzNh/BjTRJqQ9yXEpmT60DZUAJqUuMe1f2pX8KMT1px7Pjh07MG3aNFEygPKATg32/UMyYeHChYIIHj58uHhP8a1/+76xkxCnzCHxXbp0aUE021tTDpiOPPeVQ/JIXHPec5yscc3SFiTVSfBS92SWGGVhYmQE2xuO8e2vJHbji5y8LkUhQIFM4UXikYqTUm9GSXOiR5KCTCF0EyOa1ZaAk5TmISIcF5UJKhEx1dai4Ga6FuuJdu7c2eabL/tEQUsCjfVL6a2UTSLwsRGgt5mn5HK9s4Yu5yGVrJga68cx0peRjlQQY1pPMd0v8t/p9ebaoxe/a9eudqnsxWW88rsfBwE6JhltzsgUKtaMHIqp3A/XB+ciyYPEmItKfWvKU64jKvqySQQSggAzlKhfHD58WOg63NdjU+aJ13Bfp7ObzjRb6iSM7uNcX7VqFapXr44aNWr8K0IsIeOV16ZcBEiUUH/h/CJJRXKQOvWHGtcH7QFGtDds2FAEetgympL6C3V7/qQDkXM9JTeSW5Sj/JDwZlQvMydpj5EU44eN74D7FPcsRjh+6pR1RqxyntABwL7T/iWxSdKWjl7KbEZf0g6OLtsnKb1zYk1nBjNXSShybycxHROhSCKb+g/fBdcKA7ps1fjemcHB7FhG6tKWiEkfs9WzP+Z9GBymODX4kxlakc8LUQ6oo4OJ70S2uCEgid244SW/ncIQoLClEKbgpRJOoUbhRmOTwoAGgj1uPEwx59ji6hFmdDIjqSjMaHQTA1s0RkHTgNq9ezd69uwpIgY+tRJji3HJe9gfAjQ+qKzSGIqLN557BCMgmdrOOruMALBVY3Q9SQauOxIMtiSNbdVHeR/7Q4Bpo9x7lRpysR0BD+VhvURGGFIOMHLFFo194aGFlAP9+/cX2SSySQQSigANSZJXjESPS+kQkmN08DFKi/u5LdNiGfXOyC/qYQ0aNJAOjIS+ZHm9QIAkCW2WuO7JJOq4p3ONKIfA2gpSznPaDc2bNxfyQmYbRY8sI3dJzPMnoxkZSc2sAtqZtDkZWcpsMDpiPxbhx32TexR1BfaNxCaDm2ifsU/UASinI5ctsNW8Scz7KAd9kZyOTeCG0hfqKMxwYkkGzue6devarJvU8Uk0E+du3brZJbcQXzA43ylr6TQgz0LHACOWyTHw/XDPSIzSF/Htb1K+ThK7SfntyL59UgToQeIJygcOHBCCjCkRVO4pxLjBKN7KuJA/n3RAkR6ueITj2ndGKlPoTJ8+XUR39e3b1yZDYvQXhRqVAx6WE1OEgU0eKm8iEYgGAXry2WLy3EcHHtcGU7t4sBqjUmxRrkRJ12W60rBhw6RyI2etzRBQTkyPqxxg9gYVcEYbMpqoe/fuNukTnXtU7pmaTucIf8omEUgoAsqeHp99nQQAIxkpD0h4MYoqPrIh8hiof7HklK+vLwYOHChIOOVwwoSOVV6fshGI757OOUlyd+bMmSJylOVHbFHrkno9IyOZut+2bVuRIShb9Ago0brEn7YWCXpmiRI/7hUsp8GDe2mHUsdM7OAX9ockM52tLDPGPYp6LVPllYAmxQ5O6J74sedEQmQCgz9Y6oRN4QVs0f8pU6YIroF2NW2HxH6/tuizre6hzH3OezpiOd8YGU09k9HqnHfMbImrrmqr/tnTfSSxa09vS/b1oyHA6FwamUrkHr2mTImhMEuM+pkfbWA2eBA3XqaK0MNGcrdJkybxPgyOwpVpY6xlRyNeOQFdbt42eFHyFh8dAXrzGbXLk3NZW6x9+/axSvl9X0cZIc+1wVa8eHGh2MgmEUgKCJDcZS1qptIxooiRK3GJhow8BsoUGq+UuZS1PJiN0Un2Ziwmhfci+2BbBKijsB7g1q1bxU+SU9yL40vEMuOLezqzpkjoUuehrJBNIpAUEGDNderkDK5gqnlCMhJJyvAcj4iICGEnMEPQliUekgJeid0HOvZJinO/YNkGRs5yDyGOdDSxbJ2CKfcqW8lMyvXTp0+LTFWWFqRc5odZYyy5kJJIx6jvmEFflAUbNmwQtYVZlzoh2UV0qHCd8B1zjVAmxFe+JPZ8/Fj35zwnxiS6mQ1Jspdzm2ViqG+m5PkX0zuQxG5MCMm/pygEmMbE9BcqNvxJBZ4RGraso5McACXhRG8avck8YIrpEvQwxjZVgt45KivEmMofFRYe8GDLtJbkgLMcg30isGzZMlG7lHOaihr3j7hEoXM9MFKCh1PwPvRWV65c+aOl39kn6rLXHxsBRmPR+KPyzZRMygHWm4+t8a7IAaV+PaPSKU9YbkQ2iUBSQoDOOmZv0ZnNPZ2R6nEpYcLoO64TnhZOJwZrOnJfJ0kim0QgqSBA3YN7Os8LIFnFD4Na4lIzlUQV5zlL9ty/f1/Ub6dDRLaEIUByi0Qr7VPuJXwnjOBlRCPtL1tEWCukJdPh+Q75f0YIk0T+WOUfEobSx7uaZCxx4vpgWQq+h7isE2aD8D3SjmaJC2KsHOr58UaR9J9EO4gyk7YQbSnyMpSfjGCX7b8ISGJXzgqJwFsE6AVl4XIW+WdNlx49eoiooZTuOXvfBKGSwfQgRu/SwKlfv76oiUPlIrp0dsWbzOgsprKsXbtWbNQkA5h2G9d6v3LiSgSSKgIkrLg2Vq9eLaL+qazxdGpGZtHrHDWyIvL/uQ+xpi4dJ2ydOnUSSoy91TBLqu8mefbLClYQiZxeKMapcoBKBagScdCM7Dl69KhI1yQJ0Lhx43cHvcRGDnCNkNilE4S1RmNzqFUiDkfeWiLwXgQYQcQUXDq2qa906NBBZBpxj49uTxdLUKUShyHx4Mt9+/bh0aNHaNWqlQgYkLXS5WRLigjQwcYa0Cy1Q2KPUXJ16tQRdS4/tKdznjM6l1G/PKiQJFejRo0EYSWb7RDgO2B0J2Uua7IqQTG2OGiU5cTmz58v9izac7TrZEbB+98dndubNm0SgUp0SrPuLnX1mGQCs/tI5iqHCjK7j+8xpWcEvw9p7kPEmGWRaCPVrl1b1ut+D1iS2LXdXivvZMcIcMNgCjXJGNbMYfQRyUpJ6n74pTIKhcYOlUB61eiBZA0tGj2MRGEKD1MmmK5CzyS/Sw8+owKohLBOlJLaYwtvsx1PQdn1ZIYADRzOda4Lrg8a9IzyYvot9xamtTGykWtGSbNjBDvXCdcESTI6PbiO4pvinswglcN5LwK+OLVkBSaN24TrjhqE6COQyrMUivadgqE1s6Dohw9FTxCuSm1GznXWRSNJSzKLUVr80LiPKgeUQ2IUOcAIDEZCSkdqgl6FvDiREVCMS0ayMVKLjmmmqnO/5p7Of3Ov5t5P5zXnN0lgZiWRxKXOw4NhGV1HA16WnErkFyZvH28ESO5SL6H+wohC6iXUWehk5lxn8AvnOgM1qNdTv6GTj/s/szZI5lLf4b9lpGe8X8N7L+RexDINlKW0W5m6TnnLAx7jW46Bh9yRaOR7o/7J+8moyA+/OxK0nPuUCXwPLFHIyF2uEX5oD9O2pUzg+6JMoDzge6a+RlgAACAASURBVKOjhDo+o65pF/D/8X13tp9hSe+OnPOUq8SZ8peOB+qOcYmSTnqjsn2PJLFre0zlHe0MAZKOyuFd3ISZHicjKeL2EinU6DnmTwoxCiiSViR1Kai4IfOE6bCwMKEI0gPM1HIS6LJWTtywlt+2LwRYH4ppRCS9uCZo5HD+89807JW1QQWRxhR/p5xKHZfyDfaFiuytbRCwwIrHuPP3XGzadQGbH1jhlsoBjprHCDNo8TSiFfp+0xwt6+dATMeQ8cjAhEb2Xr56Daf+OYXAR/fh4OgMN3d3uLtoYLYAZgujGlWwqM2ICA5CRGg41M4eqF2rBooVKRxvOBipzKjk97WY/v6/62yBQLyHIS+0IwRopPNk9IMHD4oIRu7nyr7OYAA6O7if80Odh98noctDh2RZLzt60bKrgowi4Uf9hbo7HRKc79TzlahEzm9+jEaj+FCvr1SpkiQFP9L8YVASP4xkJCHLurtxPXiUJR6YscoyGk2bNhXBOdLxFPsXyAANrhPawZQB1O+5Tuj8UPR8rh/KBH6Xej+Jc74reaBg7HHmN7knUfaSHKdcrVq1qnQeRYJQErtxm0/y28kMASojrFd05MgRsQn369cvmY3w4w6HAoupKaytRQ8/yzVQmDE1hR5JRmXRm8l/yyYRSEkI0NhX6pYx3Y1efip5jGZk+jmjYahM04MvvfYpaWYkZKyBsITvx6gS8/EkXx3UX/sNWjsDDniJl34++K3UVIR/OwZVBjdFG48IRBgtMEQY4WA0Qg8rLA46OOqc4e7qCDVMMOkjEBaih9FqBWnO6JrV0QVOOke4O5oRqneASq2Gi0795qtWM8x6PQKCw3HT7yKuX72K2w+ew6gPhYPKBCcnLTK4Z4BnwUIoWMwL+XJlhiHciKDQ8DeXgwSZBk7OQERQOIwmMyxvWVs+V6dzhAefa2CJCTVcnPhcEwxhRhj1VjimdoGjygiz0YwwA/+ugUZ0zYTwlxGwajVw0KlhCQqG3myBSaUSa03r4iHGpHVIyLuQ16ZEBJRzArinM1qLgQI05rmfMwKd+g4Pe5FZFylxdiSfMVOPZ6Qho9Q51xl5SKcFAzOo1zNanXoMMx5l+/gIkJBlSSRG3LJETJUqVWLdCRLC06dPF2eksHQG36ckdWMN33++yDXCKHauEwY7MaiJNjADxhQ9n5HvDICSLX4I0KE6ZcoU4UQlsct9J7ZnO8TvifZzlSR27eddyZ7aGAEqKlTKWU+ItXEo0ORGmzCQudmSrKIgo+eemy5/RyWBHn5uvPwpo3QThrO82j4RUNYF1wb3n8hrg15+JRLGPkcne/3REQi6DIvvApSenxUFStfAykGl30Xdmp6ex+VpfTBF+xUylKyEX4scxveHAnFz/VGk378fm1Qm3MvWCpWafIlF4ysjj4MvLq1aju+HLcfZkAi8UjlAHTkS1mIGLFaE1ByBjq2rYn7laxi5Lh3SZiuEoe3yiaHf374Ql31P42HrP1Db5QQe+l7A2O058F2XUqhd0YKAB6cwt85ShNdtj0ojmqDJ3ckY8rsPpmzzQxo3F4Trm6B1r7Lo2ceIRZ1m4uiFB3jiqoXGYkZI9eFo06om/q52DWM2pIVbpiIY1iE3gPPYPf4wDvkYUGXnQFT3OAv/Q1cxbk9uDOtcGqULOsBsOoUZ1RYjrF4JZGyTF4/bDca2u4/h66iFh1taVB/6Nzq1qoQm2T/6G5QPtHMEuI9zX1eisZRau9Rx+FEit+x8mLL7EgGh0ys6DCMOqd+zKXq9ouNLqD4NAiwpyEPvGMnIyF3WrI+psYTS7t27xf7FGq/MKpCBBTGh9uG/0wZWdHz+O7JMUPR8rhmJc8JwZjbk5s2bRbmYoUOHCkeqbIAkduUsSLEI0KvGwyxIOtaqVUvUjpJNIiARkAhIBCQCdoHAg6MI2D4Oze71QNmKdTCtUdr/dTvoHiyHh6Hf9ZZA5nyYUXIXun1zHY+eA7Wrp0Mw1LjldwFW1/SoPXIh2mc7Br+1y9Fz8AXkblgYOfOmh7PRCkcXV2hJUDkYANUrnPJNhVw5XNGvjwpDFuRG8YLl8PPnbzIwnmychKN7tsP/q63onOkonp45j95ri2D+T3VRLNNt3FwxHiO/PQm0Goxmoz5H+9fb4HPkOo7cCkYqrQo31x2GR7nCKDqkLRy2n0Lw89cIcQLUqpc4dS4VsmVxxaB+wLB5meGZvQwmD2QJh2NY/dUWbF2kR6OHv6BJ6sO4tOUMeq0tjJljmqJSrmvwWzEeo747D5fq+ZG/WXEcXBCIAvkzIoPmIm7sXYnQjpvQsGVT9JEqgF1Me9lJiYBEQCIgEfg3AiQQSe7ygEeS7gxWYpr/+86KITnPQ+58fHzQsmVLUQJMHtIrZ5U9IcBDpnkwKaPMWd6R9etTepPEbkqfASl4/GvXrsWePXswePBgWU8oBc8DOXSJgERAImCPCJjuHMQdn9H4Tj8cJcrXwahquv8NI/gecPwnDLreCKZMnpjmvR+9PrsGU9W6+HphK5QAEL5zCLZtX4PV5S/hu1K+wMUT6D8tPcbM7Yj6+V3e3Cv0CV4FGRBsNUOjCcDO73bgWfBjFPzFC/Omq+DplgP9OxeEVa3DjXVz4X/9BsyDl6NDpmN4fOYiBm4siGkDCiHrixNYOWMuDj58hjTNB6FOtx5olQ7Q6l8iIiQcz8LM8F34EwJS50XqDsNQXxsIjT4CL0wmaByfYPfInQh49gCFfi+CuUsyo0SWEhjXpwCAk9gwZCd2LtOjnt/3aJDqGK7uuiCeO7lvQeQOOY0V02bj4JMgZC2SDdmKlcK+l5XQo6Y3Khp34dCMTjheYTNK1GmM3pLYtcdlIPssEZAISAQkAm8RYGlB1sxlVCijdnmIV3RNqavLsmB9+vRBhgwZJIYSAbtCgAe4s5zm1q1bRYBe3bp17ar/idFZSewmBqrynkkaAXoyz5w5I4rNM62oe/fu4kAA2SQCEgGJgERAImA3CDw7A+Px6eh6twsKeVfA2OrO77pueeGPZxt7Y8TTbnDOUwJTS+xHz+GhcC5aASPG1QbjGgxH/8D+w3sxTvcHfqnuD4/bl9F3siu+mdIWTUplgjX0PHb0b43p2/2x85kGjhoLjIZqqFinKkbPTIs1PWZh9+FreOzoCBXMMBnTInP+xui/ejb65DyKO2euYeC6vBifdy4eu+fBtBet0MN/FBwqt4C6eR90SheAMxP7Y97UdVgYoIOx4mj0GdoBMxvrsaNPK0zxuYrtT/lcM4yGqihbpQJ+WJgVc5dlhlemEvjpPcSu396rGLA+P370nI+XqbNj8ov2+Nx/DNxq1cCTAhWh+akNVh4PwJFngEYFVBm7C190qYtOeezmzcuOSgQkAhIBiYBEIFoEeIgXg5dIdJUuXTraA8H//PNPcRBVx44dRcSjrFEqJ5M9IsD60kuXLhV17Bl1zk9KLnMhiV17nMWyzwlCgLVvJk+eLOqf0ZvJw4rel6qSoAfJiyUCEgGJgERAIpBYCIRfg+XiIrT+5jm0ZZpi5KTGKPb2WaaH2zGvwTCcbf49SnesgN7qNfh8tBXpylTHL9+WgpZHiu37P+zYtgYzvI5ibPlL0F09iX5/umHo9C5oUewpQo6uxZAdWqT2SI/KBXQwWZ7gyKy7ULurUGeCJxaMvwdVkBZ16nsCDmo8OLgPL4PNyPnj3+iS7TSeHN+Or+Y8QTZHLcrWa4yilSvBeWEn3C1QH6qWA9A5PWC6fQLXr/rjcpAGrwIvIuTFU7wMcYafPisK5cyMMrl1MOMJjs25C6vGhHp/5sPMlXlQ1rMcRnfOBOAq9ozYgi0LwvHZwzGopT6JK1u24Kt5T5BJrUHZOo1QrEYNuCzsjhcFc8E/VxVcHrEIqcsVh3vm13i1Ywpet9yKWo0boQcDgGWTCEgEJAISAYmAHSPw/PlzcSj4uXPnULFiRdSrV+/daBjQxPNlNm3ahLRp06Jnz57y3BM7ftcpveusD33p0iXs3LlTnOEzZMiQFA2JJHZT9OtPmYNnwe0ffvgBXl5e6NevX8oEQY46ZSLAo+4jH4iUMlGQo5YIJBMEXsDy8ACm9ZyNY6ascO7UEfXTWZDJ3R/3r97AzslGlBw1AI07ZUSBm4vRe5AfXrpnR7Pe5ZAOGtw9uggPAp8jfScfdPY8gtv7D6L/ZA8Mm/s5WhfxR9D+JeiytTiK5M+F9lVcoTeF49S0/YiwBqDQqEL46++8qFawDEZ3flPXLHDLVBzbuw3Xe25Eu6xn8GL7EvQceQ7W2gPRv29rfF7agOPftMDZ3E2gazYAbUyn8eC5Ho8jtHBVGfF653ScvnkVBx3z4oWqLpqWz4/m5Zyht4Tj9IyDCDU8hteYApg9MRjupvTo1jYX1M5+2P3rKZw+pEW5jd+jR8k7eL3HB32+Ow1LjX7o81Vb9CpnwamRnXDOFIirWavg+LGyGDa6OT7zPI1Tw8pibZENyF+jOfoXSSbTQg5DIiARkAhIBFI0As+ePcO4cePE+TFffvnluwAm/p6HToWHh6NYsWKoVq1a8sUpqs0jbaBk+a6ZiT1p0iTcu3cPP//8M9zd3ZPlOGMzKEnsxgYl+Z1kgwDrsdCzs337dpQsWVIUjE9qzWoFVNGRb+/9Q1IbgexP0kbACk6l6Jsq+rmXtAckeycRSLkIWC3AlWmYNXUxvpp99h0OqT290WTiMQyp64oSHg9h9luJrztOwSrfe3imfKtoZxTrMgzHBxeDK3bj8JpT+L8ZHhgypT2al3JGRKAP/qgwFMtvBsAPLPNQDDmyeqJB25xo0S8HZi3OjJI5i+L7Xl7ijjdXT8KZ44fx8IuVaJv9NJ6u3IL+X71Eq52D0bJuQeQMeY3jP3bClUKtoanSFDUPdsK3s45g7dmQtx6nemg0sCkG/Z4Zh0t9DZ/L93EBTuK52bPkRv22edGqfyas6zkTOw9dw4O346C4tOoyAoW+xtQf0qNIxGOM7vAQzbcMQqtGXvAMD8Wp33rj0LUTuJylLFRV5+CrOh4o9XQX9vzeANuLb4JXjSb4kmexySYRkAhIBCQCEgE7R4DZqTNmzBCjIHlbtGhREdF4+/ZtTJ06VUTyVqlS5b01eO1x+MJMZsej2NA8WC4lp+fb47uMa5+XL18uakuT16Ezw9XVNa63SBbfl8RusniNchCxReDOnTvYvXu3ODG0TJkyovZQ0mm3cMPXH5sXhqD6gOoonD8dXGAB8AoXVu7H9SuvkHVkVxTWOSJN0um07IldIfAQtw/5YNWwedgVakCASgVHwYpYYDSVgleVJvh6ekuUdFQjZYpEu3qZsrMSgTcIGB4h4M59+Po/F15Bi8kMp1TpkcW7AnKnBpwtd2G+sR5fDLqO4FTZ0fzLckijNwCpcyNt9nyomIOFGV7g1ZNg3HqoRo78mZDeXQ2r+TkenLiMB6+C8dJBBwd4wNXNFRmyuCBjNh0eBWjhpnNF7qxvdovwp/cR/PoV9FmLIKMuGIYnz3HDz4zMZXMgvYcTHM0mBN25glCXjFClSofUz8/D795LPHhpgEathtmcGdkKZkbe/Fq8PH4Rj54H4YVaB5XVHa7ubsiYxRUZs2kReOUunj55jWCVA1RwhIv7fQQ8uIdFk3Ro821l1G6YF89PBSNzqZxIn9oJWosZQXev4WXoK4Rq3aHOUBTZUqngpn+BF/fO47lbMbimSY+sb8+Lk9NKIiARkAhIBCQC9owA7dxDhw6JYCadTocuXbrAyckJvr6+GD9+PL766itx4FTyaK9hMV/FkvEP4JQjD2p3LyXsZDVe4tX9y1jV4yQyDmkI74ZeyJs8BixHEQUB1pXm3KbzgqVHcuTIkSIxksRuinztKXfQPDRt3rx5aNGiBcqWLYs0aZISReqLf3aexl/fvkLH+R1QpWx2eAhi9zH2/bAUJ48EoIDPr6jorEPWD7zCd4G98Yzw/WCmykdMY7Hlo2Ljrf0QXP/9my179zHX4yWcXrsKv7dZjmeVckOTNRVcjUaoNCHwP6BGqpyVMOj4aNTQaZD+Q3PM5hUdbItngu4Wh3UTv3n14d4pf/1PBlm0kfxWWKF6f3WNOIxFvO64fv/tHHn/ZTGM9T9RFEooeeLVC0k+a/l/CzTG+W68BbP/WrT7xoxMFWrh99HlEZXDpKRxiLzm//OL928IbzIAYoiIsVgBh8R6r88R/uIohjfyQ5lBjdG0gxdSK91973OjDjBGFD/mRi2fJRGQCEgEJAISgXgjQP2Uh6P5+PgIcnfYsGFwc3PD0aNHsXLlSvTv319kriaP9hRm0zGMaH4Vbl4l0H1CQ3FArMPrTTi2ZCn6D3BAvdmD0bF3BXjHa8Ax66Zx1iDirW9/WNeKPmo5Jl38PZnC8cLq01zEuX7ixAls2bIFvXr1QokSJT5NRz7xUyWx+4lfgHz8x0WA0boTJ07EH3/8IdJSkla7gLP7zmH2mNdoM601KpTIAjdwM36CwxNW4/SJJ8i3bCzKO2uRUR+KoFA9zMKcJsvmAGhd4KJzhBOP+VYIF4sJ5ogghBoAk9kKBwc1HF1TQQs9YAwTv7fS8FU7QqV1gbuTBhoHC6wmA8JCI2A0m2FRqQG1Di7OOjgxvNNiQHhoBAxGM8yCUlJD6+QIjQYwhkbAZCXZJDoFq9YZzjodXBxVsES8RrjBhAjTGyJK4+wOrcYBGmMQwgxWGM0chgpWR1e4OnEcHJwR+rAIROhNb8eqhqPWCU4uOmhVBhjC9QgPN8Ishkzi4M04PHQWMa5woxquTmo48L4WC8wRYTBrdHDQaOAIA8L0Kqgc1HDWqQGYYYwwwBhhgtrFESYLo8HUcHHi3ywwGwzQh5rg4OYCjaMD2D37a+dwaudFzB8fjm4LOqBCXve3ZM4rHJ+wGGdOB8Jz2ViUc9Qgo8UIU0Twu7lDnDjHXHVa6DRWMQ8iwvTQ64k/KSFH6JwdoXVSwfQ6DAbireK7tsJqcYRGp4Gzi4OYI0Yj3yevUUPr7ASdk/ZN5LApAgZ9BEL0FkEyWjU6qLVOSKW1wGixQG8wQW0wwmi1wKTSwEHjDDdXXmuCxWhAkMkROq0GzuyfKQLhZg2sDlq4OAKWiCAYrGpYNK5wVhthjIhARIQRJjFzHOGo1cLZTSfeq8pihNkQjuAIM8xmC1QOGjF2d50ValgRanCAi04DtVol+mmKCIXZQQuVo1asrXADR/2/uWPSG2AIezN3HB0doLZaYOX6izBCb6SSBlgdXeCk08JV+5Zes5pgMZsRZnAQY3IU69oEfXAEzFBD7eoMflUFsxg716vJYoEFaqhUWji7O4n1Je5mDEVYhBHhBsvbZzlDq3WEu6NZ9BUqZQ0AFqMeZpMRFp0OlnA9TFwTDm/fo5X3ZoSkAywWB5jNDnB10kClssBiNiEiSA+zgxUOWi0cdU5w5MON4TAaDTA5ekDnYAasb8bkrNNAQ/xghSk8DGYHNVRaJ2iJhTEMBn04wogjtVS1FiqdC1I5q+Fg1sMQEYowA2C2WKHmWnZxgSoiHGajCUZlzlm57t/01WRygNX6Zi8Qa9logD7ECAdXF2i0ajtdy3HYfUz3YL6zFX2/D0eqomUw5LtqyBiVyI3D7ZLeV+/gyb1z+KPfI5T9oibqNCsss1qS3kuSPYovAnFmDOL7IHmdREAikNwQILG7detWcaYMD5q6evUqAgIC0KxZM+TLly+ZDDcQZtNJjOt8Ha4FvdHph9oiAOrm+n5Y8tcM/HKoC/qsGIp+7YtDnJGqD0aY3iDsUTaNVgeNRg1LRDhMFqsIqXpTz8FB6LI6F91bGyUcxohwhBrfYzubDQgPiYDBTF2curUGOhdn6KhnWqPanDSj9DCZTbDqXKGx6IXdERLxxv4BbVVh/5hhNKtgeKdvU402waQPh8XRBWqNCmqLEaEGFRw1GuiE4m2CIZT3VkFNu8MBcCAfYAhDSIQZJmHX0KZzhZuTBlqhi9t/O3/+PEaOHCkOUEs+0ehxey+S2I0bXvLbdowAC8Xz1MT169djzJgxSVCgXcDZ/Rcx+4dwdJvfAZXyKsnwYfCduhjHDz1EjiXfo7bTedxcsgjDBq/EZbMFoTBB7ZEZ+ia/YEK3Wviy7LtYJUTcO46Ls1vi240ROOqvR5aceVBnwmm0dFgG7PwaA32c8fxFMFT5q8O9xS/Y2rckvDM+RPD59fh+wDzsOncDD9w9YSnYGz//2B59qrhCfW8jfh84E2v2XcItp1RQOXij1ZeVUa6EBtuGTMfFF6/xnIStxgkhdUdjUO8eGF9NjYdz6uC3Facw97STINYqDt+MJpVyotz+Ghi1MRgHr5vgmi4DQhtMxK+9GmFAOSvwYicWjpqLhcsO45qTM0LD8qFqp1748qfuaK7Zho0T5+O3Sbtxx80JRn0YzLkqwa3l99jW8glMgXpMPJwLv/QpgZyZWC/yEc7NHA7/kt2RqUJ51A1bj9HrUsE1Y1F814nJOf44MmUDds05h3y/V8fJu1mRGrkxrncRODjcx+VNm7Hym+PIOP0nVK2VCyXsktklsXsB838KQce57VC+UDpRwRJ4ikPjl8HX9wXyLhuLSloNUt0+gFPz2mPYeiPO3tXDJWMO6D+bhGm9a6NrcQPwdBumDpmFpRtP4pZrGhgMDdBxTF106qXD/mr/h103AuGXxhUeCEdgYGVUbVkVQ35Jhz0DZmHfvgu4rksFi7komg37Gt0HN0Q1HaD2nYI1Sxehz+IHgog1luiEAi3641ALfxy4HYBF6y6jwKbN2B8UiHMZKyBjuUGY83sT1E93FoF71qPmmdroXq8ShlYKA47NxM83y0GfvS5+rKnB3fl1sOe1F+6Vn4LvCuzG3qlzMOmvnbiq0yE4ogqqte6AEQvagsVZnB8cwvVNP6LjND9cuR0I55zeQLOJWNc2BHnxEt9uzokR3YrDO68HTGHBOD9tKK7nqgvXms3R1LgGk7bo8Axe+EUU7byL86s2Ye3oM8g85xfUqJEVRSICEbpjCAbNOIolh58itYcLgmr/gAFdW2FCgwxvdtlwXzy4eg7fbcqJzo1KokF5NwDnsLjlAtzSFoTX1MFomAHwwA0EHN2AsV/OwoH7TxCgyQuPVM3w7dKeaF3JE1ktZlj2f4uf5m3HL5sfw83RipCq36Flq7pYVusKftqYBpq0hfBdp/zisQ92r8KVf7YisHNXPJywGOcWbML+9BmgUQXDEOwJXara+HWpJx4HZcKNCznwW7+S8HB7jscXD2Beyw24mvY10rZphOpd++GzjED4wUk4vncVTlbZhbb578D1qS9Gbs2Nrzt4o3zhNDAb9LgwbQiupysBdeNeaJoOMBz4HusX/Y6RO90QHBQES6GGyNTqJ+z51gu5bi3Glr/6Y+hWJ9x+HIb8Fcug/pgxcJvyF/z2HcTBNOnhjCCEvvZCBs/q+HVJTvj6ZURwQG782q8YNOqHuLZjK5b1O4j0U35Elfp5Ucou13IchLHVCBhDEBBohYPOCWnTuSQzMtsIkzECLwJMcE7tAhd3HUjhy2Y7BKINLopnxJHtepWS7vTf2viyZmRKev9yrBKB+CHAKMYDBw6gSJEiIoKXZ81kyZIFlStXRubMmeN30yR3VSRi16s8uoypgMw3p2CMz11M3WFGj8ehKP57H5SsXxbFAAQsbYmZy7dj0nE3ESxQpUNnFC1cGA/n/IULgS/x0OoAjYMjTKZ8qNK5Bz4f2x0N0gLWE5OwZcFYDN/2P9vZo8Wv2NK3BLwzPkLwxQ0Y12cmdly6h/vatHDSFUerH8eiW5u8KPNiI75bkxaZcnphSNs3BSHubVuAy+d98aTDVFR/uhDXNkxD1/n3YQgNgrl4W3g2H4zDra7h0HkNtt7Mg0kDvEUwxevrZ3F+6e+4XW8MvAqnRrHnO/D16iyoVLY4utbPBOASNg74G6cv65B/4c9omAvIGHAMtzZ+j45Tr+K8/zO45igMc5MJmP9FRbQsQvvC/tv169cxYcIENGnSBDVr1oSHh4f9DyqOI5DEbhwBk1+3XwT8/f1x/Phx8Gfv3r2RLdubk7yTTvPDxZ1bMKWbD8Kr5YNLrrRwNRqg0gTDf38E1G5F0W3HMNRxfoKQf05ig88lPGd0my4cEeFhOP5PGjT+vDG6ti+LdPQ1Bl+F76GdGLdsF9Knyg5XnSu0TjqUrlwFV4/vw5kTR+FRrDzS6pwR/joQj0Jf47MeE9GslBoe1+aiXadDeJXaHV4NysApTWW0alEZNXM/BU5OR+1R13E/zAGNS7vg9LLz8GzfHGU614Nu72EEGQwI1xlhNQfh2Jm0qFQhLzq08cCkaasQ9NKKLOmzCQ+ld9nyMIW9xq6VC6D2LIy06bNCZwjHjUe3ULxeL7RqWA9lnv2KPpOvYaufC3p9lgsh//jgVa46SNf1VwzPfwUBJ09h+4FbCHHWwMHxNQKeApdvZMLIQWbcCU+LWTuKYstvlZGJe3vYcxz7tiFOV/gWmWrXR7vQ2eg8Ky3S5K2BqX3zIvzM75j5sw82nzCg/uRGOHDRE+m03lg2piSs1xdg2R9/Y/aqcJRdvBRtGuRHRV3SmTmx7wmJ3fOYPy4I7We1RdmimeAmYqGfYP+4lTh3MQj5l41GXdUdXF27EmNnbYAunzfSpc0Ix4hQ3Ai4g3JNv0ar2uXh/WQivp5yF0fuGFHVW42zS8NQpGctNPu1KiJ+3YjLR9bi0NNHOKauiwq5q6FjVSeUKX4BPcc9hgVp0by8BwKPbkRwtW/g1boHvs7uiz0+h3D8/AOo3N1FlPWjQD0izGb07JAGm9c+wp7tgWhcNwMsLo548Oghnjx6iMrD5qFVGRdkvr4crUdeh3eH3hjawxtZjw7EkEtNEJqzImbXu4HpX4zGVY8qKD9kNLoYpmDaoguYcUCPuhXVuLYxGO5eldFty1DUxT3cPnAE67edg8nZGQ6OGoSGm3Hz8PTpbQAAIABJREFUcTjaNHRCmCYzJm0rhOVjqqNIDnrGrTjzbW2cyt0Kuqa90MM4A4MXOiFAVxkrRhaD+epsLJ6wFAt9LKiwbBW61EyHfI8OY8GSwwiMMMPB2Vl45/1uv0C+spXR5vM2KOgMaMMO4+bpI2g3Pz+G92mMNhWDcX/jWPzw7QE8KtAUjWb/io7ZgbRBB/DgwHq0/uM1Mme3IIPRjMs71GixcRRa1sqLXE9OYNnSA7j9NEREDNMvf/NhBDJmBNp8lho/rvNEofxl8Xuv3GIaPds6G8e2LcKNr6Yj/fkbMO9YgSM392GXoRTcMtRE6xJeaN/+PtafcsKBi8WwaXJVeDzdgt3z5uOXCbdxz+E8srbpgfrD5+O7/IBp/whsWvo7NtcLQN9ifvB4fAwdV5TErGHVULEAa7sC50Y2xMn0VWBtPRJ91EewePYCrDh0FRlKlEdajRZBr5/jeUQwujRvh4cPb+Hg0X3IkSkfVGYgVc4cKNqkCZwOHsH9A2tw7M4J7DJXRrbMNdCmbB60bH0XM7e7497z0lg/vgwcbi3FqkkLMP3vIJSa/zdaNfVCVbtcy7Fd9dGE+yWzCMD/8IuScIzt5IjhewYAV7Dz77u4fccNjUbURBaNAxxhhNn4GPt/3orQfHnh2bkeeHyeo42eKm8TFYEA+O9ajkX952Cf1gEBEemQs2A1dPx9JBoVckH2f9VQkehFh8B7HRMiqk5iJhFIvgjcvXtXpKiT1L1586Yox9C6dWtB9LI9efIEqVKlEnV47ddZ9JbY7eSPNOUKo+XQvLjZ7SdsyeOF27kLo/Y8H2QY0wdF6hSB141dGDl3DfwehsIzkydMJgsKl0gHa3gE5o05gAxlPZGnbEbogp/j3Ip/kKpWRzScOAq9NKewfuFCzN9xFumKl0darTPCggLxODQIjXr+gVaFwuFyaTrKf3cbHhmcUS6bFWdWX0ah76egTfeSaBA4H23m5kS+IpXw6+c532C/aQqO71qFm51+g/nKNeCGHyJc39g/Ac8NCNYb8UU7N2w6lx2XHntjx6+lxHWmW2dwcHwP+LZagJIl06HikxVoPC0nGjeujyHNPPB872j8NmI7zpjLoP7yBejp+RCvTx/Gqk1nYXByhtpRg7BwI/wfhqJ2+w5oUK8MctmZHDGbzVCr/+3Cf/jwIebOnYsCBQqgUqVK8PT0/NfCZqQ65z8/ybVJYje5vlk5rv8gcPDgQVy5cgXOzs5o3Lgx0qf/UBXRTwGgP65sXYI/mk7EARctnrvp4CS0UT1eBhRAvlKtMO7QYNR01SKN1Qjz62d4Ea6CRReGkMc3seGLNXDs+BlKDWiOSkxyP/sbVh64hQ53v8CJEWVRnk48tiN90e9vDdaYmuP0gloQ4uXuHhyfWBfzCu1FhXL50EW7Gm2Ha1CpY0N807Xg/6K7np2D4cgfKHO0IUrXqo6FjfTY0KYv/LxbIFvfL9FWEwCj3oIQGGAxPsTmgdtgdLgM93bu6HO4LYY1qYkf67zdUP2nY/uao2i0vzGWT22JDgUZO2qG/7jsWGrtjOclR2OK40i035sOvrpq2P9VIYRuG4nDIdnhX2kcvi4NZFKHQv/yJV5EqKFxC8KdA77YPmoXCo/LCT9VeuxZ7oSRvYujUMFMeOp/Hedn/YDABsNQqEF1NAtZhN6LMiBNVi/82tYJ2/76A9uO+eJR6tSo1rUOjpzPg3TqnJjxVWacWDwDm7bvxhXHtCg5dA6aVsiDcjwk3u5aDMTupRDkXzYGda9PxLoVF9DpdBNsm9cSDbOpAWsQro7OjiVuIxBRqDvGGfpj1Kue0BZvgN/KP8a27n/hQR4vFBzTDdWJy7kpOLR/P0Y7TcH4DjlQOfVVWDZNREEfL3iVroFFjV1xd9VQ7E3XFSjeBENdpqDPfA0CVEUwa2gJ6Nw84L9xLi74zMSzNl1wYk4ozA9SY8DV4ajH+9/egWN/NcKCfLtQrlEd9M52HXuHjsC5jNXgWKYM6jycit/vV0aEW1aM8rqEiRuzImel6vi2R1a47eiP325Xwvlcn2N5o2D88/1cnH6sRu7ZQ1H/+RKsWHUH4w/lw7zhZVGscFY8ungGZ/7oi8dly+Kqa3lc2QcM6VoMZUtkw4vHATg3bRSelOmA7K07o6NhPkascMVTFMacPhlwaO5UbN61D9dcMqH08CXonPcOdJe2oPGs7PiydSl0b5wPr16F4PyEHrjslA/mL6ajV14gneEYbp89ic+X5seQdl6oneE2VkychD037sKhajvU7DcabbIBqf0W4+qJfRhg+BmjOmRBjWfHMffzJXCd8C0qlAcyn1qKhlMzoELZ4hjZrRDCjQ64Mmckrt04iaeNu+LALkcUyZgVA7sUFqUQ/DcswPXzvjAMWoHmJd2QL+I6Apf0wpCgIchVsRnGcXN5uRSzVofBx78wVgzLjXs7l2PDui04FcpyGWeAXHWQtspk9KvoCocjo3Di0BZcbXkVfYvfhNvdfeg5xwO92hRDrYrZ8fLZC1yYNhKPizZBhubd0eVqf3RdlQ7H3ZvhxLQqomQAbmzCoT+aY9lDb6xWt4NL6VbwH10Q/1mCT4/i/roRGBDxE2rXqYoBxcxAwAKMW6bB5eDC+HtQVpxdPgcbN2/HRZUHig+ZhSaVC6KiPDTL7nYy2eGPgUAEFQbM+b8LOHc+Dfpt7Ip8WjV00MOkv4G/m03Hq9Kl4P1zL1QB3mZ/RN8vpR55QnwKCjmXkHtE7l309bb5jdgxfe+t1/1fT8MHaqHHNJowPPXdjTP7TuDwP3fwSA2EhLshQ47iqDPwC1TO7YTMsTXIbe3wiKnrMUzRBF4eiwXAhGo/nNh2Gyf3Aw1H1kau1E7QCWf2Mxz9cweeqNyQc1Br4ZiQYiAWkMqvJHkEGJGr1+sF6UWy9tWrV6L8gmID81CpQYMGIXXq1Hj8+DFIhpUqVQrp0jEkyF7bG2L3p64PkKqQHlU6WjGr1lOUGlEdZTqkx8kmc5B6dH+UqaqCp8/3KH6kOSpUb4i/W6V9O+B/cHfPXnQd54GeP7ZB1+rMnAvA9i/644JHaaQd+A26Xx+EwWsdscbUDP+8s5134/jEephX5CAq5dCiRdhMeB1ri8Fdy2F4gTv4u/lQPGwzCt4ty6HRy0X4YooV2jR5MLRLIVg1WtzY8Ddun9sNNKuFNQczIp02N6YOKQkXj1S4uWUxzq+djGfNO+DkjSwwP3TFqK+KI2OmtHjwz2FcXDEdr7vPQOWyaVD6yTq0m+eJhtUKo1fZEKyZMAE7z19BSNG6qDpkMno5rcSOHdcxenc+zP62LEoWzYbHV3xxZkIv+NUYgZzNO+NzOwveNhgMCAkJEXOdvI6rq6uYy6yxywPU6LhgDWkeIsiMba6DR48eiWzt7Nmz2+tEj7HfktiNESL5heSCwLp160DPpZeXl/DkJL0Q/Yvw3XsGs0YEoOFvTVGqcm6kCg2FxvkZ9o/fjIvnglF05WhUc9bC7LsEa4Z+gUm+JlwPBrQOrjAY66Drr/0xeHgtURzesOMbrD3zENPdfsb0trlQKosa1ohXeL6qMybeKQM/z35Y2jED3BwB870juLnuG3xnGINy3ukxONthtP3GjFIta2FAnzJQRJ/lwXHc8xmOgc8Hwbt6TfxU9h6Wth+OR9WawrVuebiN/QwLjj3Foeca6DRq6PWNUK2CGi26vsSakNHoUq0C+pR/Ex4XvmcEfE7ewJ9OP+GPtnlRKYcGMAQjcEVH/PWoIq6ka4HVeeZh4CQfzNjuLxQUvb4i6nzeG98v6ICK0OP26jFY+ssE/HVDi5cGA1TGHHBAA0zcWAzOgWcx54tFuO6gQbijFSqTE0zmvGgxfhL69imLOi8Woc/KvHB54YdBhXZiSMj/IeO9M/h/9t4DKqpk7fr/daCbnINIkiCCgqiIOWdFxSzmnPOYc46jjo4554A556yYFVFAEBUUQVBy7vyt0+iEe+femff733m/mfu31mIh9ulzqp5TVefUfnbt3Up7kuSmwVyIqoT1xxTmld/HfMVIcj9kEpq3h8QeW6hSuSx1vypl/K0GyL8HdiOjS4Dd8jcmEH43jfVmc9nYzY2KDhJ0BZ/5dKA7K3M6E6N2Y+yHVlzy2UupRt0Y5x3HoZ5bSPf1o8KsvvrEgujOUi7fvs1Cw2XM7Fie5qViUZ5fRt3JZ3kY9wmZgQVKVQP6rZ7GpNG++NyaTY9px9gf/u4n5kBxcTEmxjLaTplCZqw1ZiprZu7uRgVDKeLEG7w6PpUpRZOpVCuY2Q2E1e0jzk5bzobFR7kuFVMoKGWpnTCUt2HGlUn0rOOOW346T5f6cEI+GEWTRSyqkcSNSbuIyjah3OZxtHiziV0/bKfvukdIpAYYSMV6TVaVRkvjQQNxsbAibuUPxOm05MjEiLUGqFQuNP1uAcOnhtCuYCszjpXmQ8InFvqFMbNoHKqkJDoVHSGh30GaW8VjdHUZVSdcJiOvGENDmV5HVng5cavXk/YL9jC1Othzl4Qnj+l/wI8hdoco7aBiatYoOrxeQmkfd7K7LqaHM6jOTuDqxb2crR3NkGBrysdfZPfI41ivmkKdKgpsjy+i5vizRL3P1DsiC0WIq5OXO81HjOHTjp3EPn9GokyGSKRBpbDE3q0pww9tolc1czzSnpBwaDRT80biEtSR75uKIX0/G89IOfFAznr/TezSdeZxmhMDUhZR6GnP6egMDu27i1giQqtRYeHoQfPlT5hZPxmT+2vp230Hz5RKCuQSJDopSqUTDUfMpf+ENtS+1Im1aU1J8ezP7m42el0z7bsbRO0fS+dlkbzy6EPH71awpaM1Voa/BmDUby7qJTQmKWZQr35zJtUqgo/7WHDMmsiYQn6ouIulyiGkfiimZ/YW3nXfRMXA8jT4703e/61mp2+V/atFQAB277NzXgxR0VYM2tcVDz1jV0jcvuVA9y3kVKpEhem9qIkKSYGgD6j+tea9XNC8lyDRG+fpSnTzixR6fXMBdvuqxy8SGyA3MUEmUqFT5Ou13bV6/X9B39wEM7kEg686gDpBI13Q11fqITotUqRSuV6CQ9Bb1ygUFBYqf6X3L+i5yw2leqaSSiXCUK9bLsRbQ3FuMVqxFKmJ4U86isriQgpVIn0dJAZyZEamegkpgd2l0Aj66VLEIh06jYriPAUYGiKVG5R8X6iTuhi1shiN1BypEDNxSduLFEKbxfrv/1x0eukhwYNA8UXzUWdgiomZBkPNW/Z030qqowf+q0ZSXa3GXCdGK5V8uZYgQ6LVJ+yMDQ2Q6NnUCpSiL14AOjXKQiUiuUzfdj2/SV1EcbGCQmXJHdBJDZHKjDA3FCNSFVJcXKRv+6/KF+1ydIJ+vAGGJkbI5WIkv/JcEL4hxcDQEEMjGQY6hV6HX/BI0H71QZDIEMuM9PezpE/8mUXoHfc4sf4ZJ3bD8JN98XMwxRiVsAmaw302kSC2osKOqdSGnw0Xf6NK/4mkwn/iHL+s2m/j9H8cLv9XiYl/NoUtOec/n/n3rvX7hlO/bs/vGHD+mV3lD577jxjm/sFT/UY8/+g3//1xx48fJzo6Wg90CQQmYXeqAIIdOHBAD3y5urrSrFmzn7R2BaB3wIABenmGv28pAXaXDM0h++0+PKs94J7XHbq19qZW4R329N2H+ewx+FQuxHL3GCYVTCSgVjPmNPySzikO59XNWwyaL6fHtBB6tfLESBfPkd6TeGVXA+sRY2h6swu7kqvw3PXntbP63W3eHpvEdN0CvGXJ9BHtYnDObHqE+NPPMoKtPWeT3m0mVTrXpuXnzYzvvY4DD96QLpMhFmlQKpxwdfZlzHgPThy7xe3b0V/WP2IUxUUYyiW0nTEHnkYQe/wYrwxkqMQaNAoTpBJ/+uzayvDWxvgkHSN0jx8NpFdpWuYVo3OmUvvNDgIcNSR338jAou2c3bmFrisflPhSSCX654RKo6PKsC30GTWQUb5/NKX51+glQp8+efIkgneSkJgQ+rUwPhMTE8nJydGzcoU+LYC6gnmgkMQQ5BkaN26Mm5vbX6MRf0ItvgG7f0JQv53yrxmB7du367ecNGnSRJ/JMTb+q+XnBY3d52yaU0jPzaHUKWf+hTeSx+PVe7h/+yNu++bQqOAq8dfvM++OKXXL2eLuqCErLYXry9/gNbwTLca20uuESu7OZt+d9wzNnsit8eWp/DUZe6EnI++X45r1YGJGf6Hxptzi+Y+tWOpwjOpB7gw2O0nXiRoqd2jEyKFBemBXgM3yYi9xbfoErjVfTfV2DQk1jmBfr5l8djSnuHZ1njxVUcXFhvKuEoqKU7m59iM21u/w6qpjUtRwxrdpyNQ6XxY0z5dx+uoLuqVP5eqY8lTXU/MgZaU3m/Lb877cd2yzWEDvE8VczHBndfsyWCQ847bKkYgy9djr95B7UdnsfmFM6wA7LC3zSHyazMPdaQT/UIaPSg3HV32kRQt3HJ0tyUlJ5e25s5j1nkndjvUJztnGuA3xPIouolpZVwL7jKVU3HHU97eQ0DyE63ezSI34hL+TLVV6jcIl9zmcX0xMt21UqVSWun9LMOh3gF2Bsbt/FnWezObktY+MLJzAo4nelDMT7kwh7xeVZ5dlJyJkIVQ9vg3vsVOp0bQcznzkTO/1ZPhVwG9SKILPrvbWEi6F32GhfCmzOlague1zlJdXUXG3MSb2nsysbwMxjzllUh2cHdlusZNmB+U8KfZgfecy+v6mQoKhkQ5Pu8/sOaTkTbY3a3e21rvd8uEqkWtCWGp/mOqtWjCm3HMuTd7BkxxT8u2Mccq+wJHPZVFYlaV7gDGZj8zxbVuOKu0tONN7NcZ1OlJrsLCFOI+7M7YQk2OI75rh1I5exOpdkYy9X5aloV6UszeiQKXTSzJ4lsol7mUyG3Z+pH4DVzw8bSjIyuH1yePIg4cQ1LcbXRU7WLAjmjP3Cghysyew9xicP99De2U1L/seornhI8Th2yi3vwxdannSM8hGb9KGWItFaR+cfariYwdyxSPePb7AoLXJyIp0BNWqTUBIKBZhQ0kzdCCrx2IGO+fwbP9uLp9+R5Ufl9PUDpRx4ewZHIbdxmnU8v2E8b75uOxywNvDi6lNHSlUaNBJDLAyV2Fv/JlVmxLJKzagedMyiKRSku/cJjMjH9d5O2hXxZJyqY95e2gM0/JGlAC7zSSQeYQdBx+z/nQOlezMqNJlAB6WWqT7hvGhwUDyrT2RxUegkZiQ+nAPyUnxqAZGMSYoAdPYk/Rf9JlqNZzx9bWjMLeANyePYdC4FxV7dKPDo74Me1GLVy59eDD4y6T1/iKPf2jDgnAbzpn3wzN4BJHjnCgRcvi5KOMvEn9aAHanU69ecybXVkBqGMt3PufQjTyqOttQpftw3JRvEJ2aRUzXTfgHVqDh33Is/zWfs99q9d8UgRJgd8f8V8S+cmD0npCSuVdfkjnRYxWf/apQbmoo9bKOsXvmdn7cdosPZsaoFfmovRpj23EWpwb4U95BDrpiyL7MgSU72bT1BvFSKQqtGrQ2mNnVoP+2TTQxukTRnr6MPSklIbUAA9cAJCErODC4Mk08BdkaLSjucGX9LlYsPMYLsYhsRRCVGoQy61Afmho+J+bAXmZPPUhEgYJswcZSbIxOVJHOg4XjynP1ui0jO1ambiWB8/+Ura228cGuEn6rRtLaCnR3l3N62ywmXjAl7XMWXvVDCZ6+h8llrxDxLI1dT71YOrwKjjZ5ZCbcZGPLMCTDhxI0uAGNSnJnpN7dypNTy4mof4m6VV2pb5cDmddYclBHls6TpSMCfoqkRq0gaXtzVh58zI7HcoykGnLrzaJ7aGO2N3zC3DnnuXz+OQaKXBI0xWSWDqFyy8Fsn18TT/E9nt2KZ8k1d6YNqkNF0XXiLu/gcKll1K5WmlqqpxybeBJZz2B8mldDv/n63kK27A5j/MEUDDSFFAX2p1r3SVwc5Irk5jR2bvqB6VfNUapBJhF2jYkQyUyQi4sQKY3Jzm/CkM2jGdrNE/fkY6wat5EDFyJ4Y2iKUuFLi9HjGDwxmCbFh9k6Yxvrd98j2cIYTXEBqnItKN15Bmf6+eJp+2dr4AjA9UPObnvBuTARA/Z3p7ytMYb6dEASp0bsIFFkhc/asdREi2lRAbmFKj0IrbcA/sk0Vfovkwo/JSZEUmRCYkKiRaT42bD4Z9NZA+Q/GRsLxkcKigoVqAUfWsEMVSLD2EwwHBWMVRUUCsZHvzJxkmAglyKTSVCqxMgNJMi+miTlC8eWmCTpDVU1ClTFBfrkiGAwKpYYIDM20/crnWDIKiQB9OavAq5fYnqqMzBAYiSYEpd0SyFhoR/DUjM9ECT7kphQKEGl/WqaKhypFRxXKVCIEEukGMnE6JT5KHUGaCVCXxbyGQUoiotLkgV/0BRKJ5ehVWnRFBahFEBlkQ6RPqkgw8hYgsRAhEKpQaxQ6k1mVWIxOokRxoZivUlrQd4vjZxBJzPGSCbFWKLWG80q1V+MocVyjIwNMTTQgaJAn5hSqgVjKXGJkbNchKFYS75CrI+9YEgrFL0Rs9AcqQGa/ELUGg3qn8yChQSSAcYmIlSFCpRK4Vpf4iqRIZUb6ZNdgmnun1FevHih95MRdHXNzMywtrbWSywIMgwCyCUAvvb29nz48EH/W9jB2rJlSz2D9+9bstCo7rCq1TqOvEinuG0jZk2YS0tvI5RxN9gz8ACms0dTpYYapyNTaBjVn5oNW7Mx+Ou+rye8v3KRXnPkdJ8aQq9gL4y0rzjaZzKxtjVwGD2WrhH9mf68PNesBxL9de2cfIvna9qw3v8oxh9Sqfd0NVc77yWkRVlqp19jZ9+5ZHSfRZWO1WmZuZ2hc9+QVmRMi6Zu+vnlw72H5CfF4NXEheWPbSjUObO6UxmkYhEqnRi5oQgv+wyOnX7PjfsFhLTxxMzShPS4VySF38V24gZa1bWhUvJe+qxKJCNVRbVK/lTuPhSby3PJyf7E+55bGPR5KfvOPmHwrbIs6OKFXyljCoTxYyDG1qsGZdzL4PU3vP1Xr17V+yYJbFyZTKb/EYgrAlFG6PMCIUwwDPz06ZN+LEyZMgV/f/+fSC5/3/7+r2v+Ddj9b7yr39r0mxFYvXq1XmOoR48e+myNMAH8tUokT648Zd20bLpu6EKtQCfM9JyWVG4sOsij++mUPTyfZlkHeH75OePvVWdY81IEesv4nJzK7fknMevRhqqDQ6guALsfL3Hj+n2GXVQzuEF5KrnYolIV4SlLZuO9NG5+MGBqK3+sLSxJjgvnZfhuZO3CaBZohV/6XjqO01C1c1PGjayGDUoKku9w7+wNTh9LocLEqTRq7Ilb7hP2dptOhr2W3Fo1uBrhS9daTjSpbEReXg7hyy5i5KSkVG9PluxKp3IpJ7rW8KBIpcFdlsazdx+Zd7OAgfXKU82rNFlZn3lxdiHFfoOo0GgAobmz6ROm5UGRH7sGlsPm1V52xJuxW9eS+w0vciPOhO3x/kxvZ4uDvYjE+/E83HSNitMceSEuy9VLvpxYXB0bAcNXZPNwSmseB43DrnFLOudtYvTYk1xI9aFK/wlsHe6F9sp2LoZtJC2kIzf2PiI+Soxzr+msGxWAW/wZTqxewOveu6hWtRz1/5ZgUAT3z0eweXYuPbaFUt2/1BeN3VSuztlHRGQu3ofm0Sr3GrfOhTP8ioZRjf2o6OZIRnoSURcWUOBSlixdIC93fqbRoEACmzrAx/dcX3iGPN9q+M0YRXcvS8zuLOLy9RvMla9kbmc/WpWORnlrA9V32ODoUYllba0QPdnG/PdVeGcZyJ0GEUy8WsgrRSlmt66AGB1KjQkyKXjZ3GfDj9FcuCem65QGuNlYkRNzk5h7+5G3O0zD6mZ4p2xjbLso7AaOo/eMmlR5MJYp0cHke9dgbf037G+0gUijXETDfXg4NZOKdXxo0NsTw/xU7v1wgQ/aUngtmsBA+W2uPHjL0qdmzG0bgLutCYVK4Q3cAi/Lh9x/lcnc8wHsmVkXny8Eh8jpLXjoFoJB60H0VW9l3vTj7I2wwafvNDaM9MPhxVFObVzJm0FHaFEqHavY07Q/Y0D7IB/aBpSmQKFGozbGwsEBRw97LMQgUTzm3c3D9B19g8++3ek6tC8zm1sQvbQ391T2FPaYT1v1dk6tjubUTQtC59fEtbSG1FuR3Np4D7Mpk2jV0JqqH6/Q9biGcm4eDK5bMvY0Wkss5ZnYye8xYp8L7l41WNLPRT8dZl3aQviZg8T2P0LzACv8Ux/x5sBwJuWNxqV6F1a1kED2EbYvO8L3B/Mo1X0mS0bUoTrPODdjEDHtVuPfohbNvwhu5l2fzZVDKzjd6D1D/GIxT31A70OVWT+xLkEeJfpYUXNCeGhbB02bCQzK28Hsk2+5lGLGtFZ+mJmY8/7ldeLvH8ApoCt3My2I+ZTPxBYVsTGSgLE19r41KWsvQv76HDHHZvOdYjYNGrRkWl0FpB1k2axjbLshw73PDH4cWQXv5Muc/H46r3psJ7C6H43+lmP5r/X0+lab/8YIKIDHhE3ez8l9Mcja+2Msk2JEMSplAS+OqfHr25FuCztQszCCJ+cfc/PhewqMDZAYZJOUpOVNiivjv+9BPW8HjLUF8Hk/SyZfYNeZDKp2r4SdhYqMiARe3/lI46VjURV8IPb0cYzKB2FtYo4mP4fEzI806jqVlk1r4GeqgaRt7NvziPknimhUU0LyjQLU8vL0uzWbEMObPNoQxuBJL/BoWR43HzNISyXiUAx+XfywblKbUydLsWJCG5pX+kTikXnMmnCLzKo9aLN6BoPE9zly4hh7rkfhWdpbD7JZegXh37I/7c0OcOhSCj/cq8TxlY1xUt7g9tbVzJsfh9O0ZbQb1Zp2X+YSxZNtPDm+mKHGW+kf3ICxPu9JO92budEd0ZXpwYY+X/ZBKdMofHmDifM38U5jjL1XeSy1GhJgsOnqAAAgAElEQVQ/p1LKWkRwZVcWHc9AXaQjxN+MXLGYhFcxaAwtaTJjJ6GlbhF3/zGDwsqzaXYraoqOE3F4CetdDtOyiTutFLfY1GEb8gn9CQqtT2D2I46F3eT560+IzEyRiOF9ahESuRH9Qqty5fo1Hj+NpUxpb0QCtUAsQasspCj6KA+yrUk2a0y7clVpPSyYepWKsby/mtYL3/O2wIoe9e3ICD9ObtUBuIeOZaLzEyKvPubm4w8UmhgglWaRkAhJ6WWYuLIHtcoIRpd/ZhHenx9wdnssF47KGXW8O19k3YFMrn63jniNJR6rR9Gk+AqXV2xn/uJzJBgZUKwqAscADNovZG//IJp4mZQkFQpvcHnTPlYuO0208KdOgwgLDIwq0X31j7Qu/wnjPcFMOq7gUYISY3tnilut5MeB9ehX5UvnUD3h2eH9LJiwl8fFRaRrK+Lu04lZJ4bQplQKmVf2MX3MLu6mZpMu/mLipK1A005VadG9Ihev2tK5fkU6NBTk5F5weOBOnn+wxHvrHFo7g1l0GDc2D+G701JiP+Th6l+b5nPPMTHgOQWJscy/7M6MvoH4eWhRFj1gfYOd5DdoTaUZXWluip4JnhV7iSc7B/Oo6kHK16hBiLMC8q+w82Qhd9+7smpcYAnrXJWMLvkKk45YUdo9iHEdbCi8MILjeXVI8ujDd1VBcWUSB3asY9ZlUxSFuaj9u1Cm/XjCO7/kdqSYU/GeP5tCxUcSuWcxaZ068PFhPK/GL+eSsTl5MiUylSm5Bc2ZsLwC5RsaEnYwAecjp0l6/ZLL5qVQ+kxk1nA3ung+Z1qXzTxIzSZbLsRPRn7z+YzpWplF3k+YOWIzpx68JMnMBXXZQcxdMJChNfMpDBvNwLVPOff0Exa29hS0WsnyLtYMdE1i4H5HujT3J7hmCRkmZssc3hoU8al2Q5L6ziD8+VsirCwwo4CsjGpUrF+bWevsuDhlN5dPRvDB3AiURRRV7k5Al3Gc6+OFhfGf49oqaI8KwO7atWv1zEUB2BKLBWBapv8tbE1XqVQIx9WrV49hw4bp2Y5S6Z9Tnz9zhP987mw0qhss9x3LweJApAt/5FKoE1byQtJiHnCw315M54ygZktXyj/cS8f9nxGZlGJYfW8UanCy/khyYipzV4jpN7s9vVuXxUgby6Hu44mxrkbpKbMZUrCXlWfj2BdvxIxgYe1sRUr8bWJub6CwQh8UH40wTEylyry5NPS3wuT1RXb3nkl6z3lU7VyN4KwddN/hhleFmszvWZIiTb+wmYcnt/C2RieOxxlgZmChf++VSkQo1EYYiMV4W91k9SVDHqRW5cx8YT8u6N5HcnvJQJ6GbCIg0JEa77fSc+g5os2a0nTQMNaEOpK0fRJXY1PJGLSbgdpT3LoXyYzH5sxqHYC3gykFCmEXiSl27k7YlzJHz9/5mxVBWuHatWvs2bOHjIwMvQSD0Me/akULfV34EUDdoKAgpk6dqv/3f3P5Buz+N9/db237VQTmz5+vz1Z+9913ei2hv55I/HOeXnvGplnZdFrTiRqVS38BdtO4tfQQTx6k47VvNg2NUkk7t4lFwQs4CWRgh1RSnnJejoTM7k/7bk31jEkBMsmNPc+t5a2YeAJiM0BuYU/rNTGEqLehPDmZUeegSNiV5lAJcfsl3JjSmLpub8h+coqek7VU7dSEMUMDsSKFmzNCOXQng8gOp1nd2YNARw3FOZGE9ZxOeqNAdFW9eRc8nPN5BbxBcCvzw8PFgdYT+tB2ZBPkS6uyYU8s+1+W3JZaU07RtpYLFc9UZvopiEhFv+WSZsuYPSaUOU0MIfUgy4avZe3xCJL033KmUrsxjNowgV6lIrm3cAnLZxzkoiA9QRlMjHyoWMmVIXNdSFOV5vxZN7ZNq4GHkwmFae+4v6APMTXH4dS0Ce1ztzGiTSSfPWsw/PQg/Va8tFNbeXhxB2lt2nF5fgraAgcGPZlEA4mY4vBThO9ezpueW6laxfu/UIrhAM+e5+ilGOrIpMiijnNpRQcmnIQ3WYCJJXSYQnfldTyjLrI4Bj3b5FfFvDr2TUZxdHsPAt78QPjFq8yXL2Vmuwq08EhBFbOf0d1Wc+T5B9L1ys1eNJ84h2Gzu9LGBJL2dGHz5sMsuvP1rDaYWwcycWNLPp+5wOXdF4kr4YhAqUCkHRZzZ2ZTqhcc5tGxtUzRLqBri7oMLp8MNxcy9mUDCt1as7mtIcoLY1i8IYw5pz7/9sxoVBZx1dEc2DmUOsUHuDmvN9+dhdR84XCBhuXHgOl1cfT35/p1R34cV50q5axQ5efwYG43osp2wLRNH3pqdzC722MeF5Vj1KPxer3h/OuHuRu2jje9d1KvZhkCM2K5s6QGMw/ncPP91+q4ULn9SEaum0QnRzDXPiLx3DkGtHtPtdX96Dmijp5tFbFoAFFGlmS06I/x/PYcvxTPhYzfaJJzfzp8N4pVY735tKwaP+yOZl/Mz9fyDghi2KK6XLxVmsAy5Vkw1E//YcLxdTy5dpb3A/fTPMCSCr/F2M07zJYx4ew5Y8bwqGk0szdDHveY2yvHEBe8CK/69Qm2KLlW0pmp3D6zhRtNXzHILx6zlHsMOFiWhUOr06CyLRpFEQ/ndueFQw0koZPp5QCZx4eza/0Gpl8TGEfCsK+FcceFPJzTgLKvVrFnyTgmnIfsYrD2rkHI97eY1NwAn9QLRB+d/2vGbvpBFvd5yLXXzox6MYVGMimqBxcI376A+NBNVA6q8E2K4du7wrcI/GYEBPO0Jxwb+z3bVp/ikb0NGpFIb56m00nJ+BREyHcDmbiiHYKli0yZR3FeDpkCu800h9iTd7m64h5ldk2jeoAHPtp8+HSQxcvTuZ9WgbV72iCkk7KenCBszBLUtcw5klmRiLyG3NodTIBA6MyK5ul8f7Y7bsa+0UBmVdHAjbFse+XMMesxnOys5u3GvVy5mozr3jk0llznyYFHTN5mz5ztPWnqIQf1Sw51nsAnH2vSghpw5aIjC/v5UtUojoMrV3PlbRKyZkNo3HMIvWJHMeqeC2cNu/F+WolzeUnRQWYY+89msfWRD3snl6Xg4UkO797P3Wwl7v0X0qJts5/mPbLvk/3oKH6by9K7Zwvm1E3n7OA6PKq9Fpf2/Rn21dPlw0VSrmzG/0B9uvRtx4ZuJaY6GYd7cvnUfo4qe3DkXXlCQpsTNrYKQkgKr0zm0pldHAiKYXylFxh9fMbQw96smtyMINEZnp/4gW3Ou2hS342minB29NqDfGx/gtqVwT9qE53XmWHs4MfKkf5gYMyrsFW8OLeVjz4V2ZjTBnf/ltwdXpLo+1pURzuz/G1FHpWZxLHOX5i2WS/h3koCT3li5tWAI93s+Xh4PDdkjciqOYrxlcFEnUtRTh5ZxSJkZllEhd3h5sYneOybSXUfF7z/1JEnPDyecWXdEXbPuwNt/TC2MMJYq0CryyfmtALHWo3otXsQ9TVxvL36kAvX4skVZDZkuaSnq3gW48CgGV1oXccLc50Gcg6zZ9kZFq5NIKBrZRwdxRS++UDU6XhqTRqImaMBkXu3I/OqiJXVz6azQS0H0iYkhEBrEH8K4+bx6wzbVkD1KiKKXxaT+s6B3uGL6egUz+fjewgd+ADLIA+8g+yQ5aXzLCwap+rO+PRvxKFjpRjTrTkDmsv4dHEmi6ZcJNq4Hi12rWeoZRRPLh/n++N3cXXwQCCiGjt4UKHdWEJsLhHx8AUjj5Vn+4LWBDpEE7VvMTMmPcag6zjazh9CVyv0rF3V68vE7x3IENEyghp2ZWWdQnLPh7LiWQAxFiPYOcgeE7kYFG/RJh6h02Z3KlTzZ35XHSeDx/I0oCOlRg5mmPY6m9Zu5/ijBOwCqmEjkZKVlUGuJpdebfy48sqThJzynF/8xRQq4Rm3FvYhqvtMpNhjdWQfD1+e4HKuHZ/MmtC+fHV6hBaSlf2WWRMSqVXFAmd3U9IKinnzIgKfpk0JbNiYgqu3yFIoKJYLOwJyuPvEjmpB5nQLKWBCt2tkSQzxbR2EoVUdurW0o7QsheO7bpGPBLHA8tNoiXtfRL3qBnh62zJlX1lmDahD+5rC2gbilvfnkVJNSsdpuJ08S/K9Q9xMjuemqDEVnWrRqbEvTbuaEXc2ktcxqRSYSJBKMomJlVAk8mXajz3wtzTWj+c/owjb0QVJhuvXr+sBr18SmYTt6kIRDNMEtu6gQYP+jCr8L58zA43qHosqnKcosBotDvShmv7NPZ/PsU8IG7Qf0yl9qRJck4paNS/X1GfVrrtsjiipZs2ObfANbEX0qUKGzm5LlxYljN0jAmPXoiKlZsylRykovDCVA2uWMPkSFKkBV39ELQYwPn4RSusgYlttY3snB5zMlWS8vsmhgV8Yux2CaJm1i77b7HDyrMyiQYKqN7wJW8nTB+GkDDmEV/hwovZtZsq1r6GzxtisEpPWNuBdpge5n8qwc0Z1TI2lZEaF82DNJOI6rqNKkD1Bb/fQo0kcDgNC6L88hKrAq42TefQulYwBu+jqBeZPd3F6RV/Gn4bkPOEaAvvCl/YLlzJ4TAta/C3lBdHLi8ycOZO3b9/qA/eP2I7A3hVYuq1ataJ58+b/1Wxdfft1X0f4//IQ/Ha5bxH4347A5MmT9RnKRYsW/QXZukI08snLyiP5rRp7b3sszORI9CpMKrLfpZGbo8LYzx0rsRpVRhKJj17yQa2lECMMJGaYW5jg4FkaBwdrBF6AwDHUFmeRn3CfyGQN6fkaDI1NsPdvjLPoPaK0SJ6mSFAq1YhM7TBw9qe2uxlmsgLUeelEvwZze2ucncwwoJiMuGek5qgpcK5BBTspJgY6tOp80qLfoLKxAHNjFI8i+VhYTLZIjkRkjpm5MfYeLjg4WSN/d4e3SRm8yZQgEWmxLleb0jbG2Hy+wYtkNZ/zdUhlcjSOAfiXccDdUguqzyTFJPAuKZ0ckRi1xhR7V3e8KrpiJy4iJyGed9GJJIvEqLQmyOVmWFqb4uJhiEonIyPdEN8yFhjJJWiUxeQmxlBg4YLc2ho7dQpxEQWoTS1xrSgwV0HxOYW8zI8obW3JeKtEpJXjUt1VD1Nrsj+Tk/qewlK+mJsZY/lrM87/7e78f3m9fHIz8khJ1ODgY4+5iexLH1OSlZBGXr5a38cshMV7YQY5iQ94lqwluxAMjAyQuDuQduI62bGJmHZujrVEilwhbDPTYmIRx43T2UQ8cmbqwZ74W+eg/PCJt2IvytiZYGOkRFeYxuvItyRn5JAnMkCnNcfFpyzuZe31+naatEjev0sk+rOwf0/YDGmi33JY3jWWHRtjufYAOk9uQGljMQYGNkid/KnjaYqJ8iM5qUm8lpentLUpjobFkPWOVwWWaA3t8bETgfIBl/de52DYO6oMaEJpOwuMCgWNRjEm5m+IevyJ0wcsGbmlD/UDRGhehBORAnlKkIgE8zgzXMvZYWxhTk6WDG9XC8yMpeg0anISoikwskNi50gpXQpvX+STrzPBLchZ33dUWWnkpCVT5OiLpYUR5hoFhQm3if5QSEqewCgRoVEZYe3ihpufJ45yQakwl+L0DGKeKbCu4EQpRzM9vJyXGIfCUEWODK5O20GhvR22jYOwKlAg0kqQyHNA9IpdKzWUDqjL6MWNsEm+y7uEz8RnSZGKdWjURphbW+HmY0d2jhwLI2M8nErYREWfP5CXlU5xaT9sTKWYKPMoSovjjcYZQ3N7vKxFoPlEcmwOaRlS3Oq6YynsKSzIJTvpFYW2nhhZWmH7hfxRnP6GnPRksqxrUtq0CKkih5dpRng4WWBlJvQBLbkJUeTLLBA5uFFK2EiRHkvKuziep0nRqFRg7oihsx91y5pgWJDEp9fPiPwopqBYhYmlHQ6+tfCwE2GqzKDgUwKvte5YWlnjZiHMIWkkRuWRXWxImZpuJWM5J4Ocj4kUOvhgZm6C1d9yLP/2FPB7qof/buL4Txhc/fL8v6nhqK/g//c9qP9O6/A3tSf/bWCEuUbPT/xWfhUBQYrhAbvmRPAswojQzR1wMzXGTJRHYe47jg46gKJaEJVn9qAO+cRuG8+uHzaz7q2cIrUCrcoVI8O2zL89iS5VXXDRM3YPsmTZR8I/lGXZ3i74GihJunWcw5NWkeSWT7RLe6TeQ9nW3RFHUzHazzEkhQ1idnY/zIP682MzHXHLK3AiJ4j3jfewpOFnYlfs587dDLz2z6apAOzuf8CkLRZMWttVL9OkznzMgd4zyfazJbNGEy5fdmG6837kNlJmZw4h9PV87AJrkt1kJM1udWFnajWi3IZzINSGn6VwdZARxsHLCjZet2a930YuSJpyLs2PQUlzyG49BbuGrelg9TWASeR9vM1U/0e4TvbFv6cDlz0O47JiELWH19eDDkJRRh8m6vwaJirm0L5xTUbWKOGwFlyfx+UTe/n+kR13bbrSM7QVe3p46T9TPFhN+I0zzJKuYm7tN5QqfMfgMK9/D+yOG0i1ECf8Ls6jxeRTXIxM+WmBqywu1rfTt2IAiupjqNeiA+vafsnMCRdUFZAR1oM1iRV44jKOfaE2mMtFkPcGwpfTbNopLkekIJeZolDWo8uMUUyZ34LK5PB83Wh2rt3NxkQ5Sq0CjdIdM/N2LAyfSAc/x19Ie/wZQ08Adl9wc9U61o7bwV0bS4oECQMBoEVLeloAdTr1ZObh/tQQctfqIpR5mWQWiZGY5JH8MJIzE85ht3gYQa2qUUX4XvYhdm1JZNetMqw+0g1/Q1CnhLOn93QKveGGgT9HX9Xl7JYOtHQWHoJ5xM50Ybd0KAUNl/B9PZA9nMv5yHyWyWayv48cg3MnObQqnFJ7FlDfIY6sC1fpv9iMwQu60LOuwMpN4dygibwRFVAQ0oJT55wY3qocXStkcnDpMi5Fv0IR2IZ6IxfTP2kaG+6pmJnbh8R5fth/2Tmjj27uGW7cTGD62XKsH+OLw+dwwtZv5npKBrYdvqNpzz50sClh7JIfB893ELixNN41m7B7kCXXBlfhnvMADHssZKwXGArPTdU7tInH6b9agrmTEYOa6tjROxmXgW1o/Z0rZc99R+s9ziQ4hRC+vEbJe17kLm5u7MshxzFEJHsjUFimDa74K1Oo7J6rqN4miIYiUB/txNK3lXnqMZmjHYWY3ubxpvOMGZ5H1xtT6F7XCVt0vFnkwn51B1Jq/8jSSmkYoCVbo0CnTuH0qFMo7PJwGufDhok6GrVuzMTBFfTQFnlnuXfxIf0OuDNvcCCt65UhPSWVp0sH8t7OnHflg7l7SkuP5uVo28Sd/PxiojbP5b2RGybDl9HXBYxe7yXi3F4miFczrm05WpfkZ6Aok/yCInIUOuSmmdz/8SJPLifje2wuNWwtSsyr/4Qi6I8KhmlLly4lPj5erzf6tQjrYKHUrFlTD+zWrVv3T6jB//YphWRjDon3sxFZmmPna683QxShQVmQy6fYNCRujpjZWujXeqoPD3iTlMqrdCkinQYbZ2fMrBwoztDg7G6HvY0REl0hn2JeUyA1RebuoX83FWe9JjUxhsjUkrWz2NwWqaMHXnkv0cotyXOoTICdCKlYi6owm7TYBNQO7pjZm2Oj+khMigFyIzM8nUpQ1KK09+QJZncufphnx5D7IV7/3qsVXmK0MgzkFnj42aHSmKBVGVK+jDkSiUhPKMn98JpCe2/MzGWYF6YS9bQIIxd7nDyt9W0vTH5NbrESVeny2BuBvCCNzIRHRKZArqJkXaPTmlK6vA+u7nbY/U3fgwUDtbCwMARZhoSEhH8CboXPQ0JCGDhwoF56RGD0/jeXb8Duf/Pd/da2X0Vg3Lhx+r9/+OGHv2Rk/tlIuUTb7J/+X3hX/Xfz0pcv/N+K/P/T6f+F/8F/2mD5H2+KPqks+jdi7v8DBON3Y6FvY0m8f7P8hsv130tmvqRV/6qP/ZOLg7DlUPRbnSyNm7tu8SJOR4dFXSj9q2DFcPvAffavKaTfkd74lTb/lcv0v++2v2OykbGFxQs+cvW9H9uOduAfZe//sSv8dtfI5cX1R4QfT6Tx8gGU/ZUSyzvePr7H0sHJtFvfiTo13P7QtqTf7Ve/GfTfHcAl9+ofgSbBSOgnsxkdFEezacodHBpUp1m7yv/g6H2T5b2fUmThSe81bfWLh98DrUqGwD+al/xzXX/zTmm18KuXpS9mK/90vl+Prt82aRGO+Ve1/XeD/o/W9Zdx/DLufzc6f8lHxj9XSgAelO+JfxxN5PN3pAvegcJYxhi5qRN+TZviYfgBbcwZLsfqyMxXITG3Q+zdlNYVbXGz+PJmr/3Ih+dRPLkby0dB0lTniL2LLzVbl8dNmkF2/Evu3X5JSpGSIn04DRBJHfD2K0UpNxveJxlS0dMOZ3s9Ss/LUy/IMbDGumFl3A1BmvaMhOc3ufJGSn5BMZbO3njUbEN122Sy4p5z61Y8WWIxamGbs7ENYp8GtC6rxoZibr01o6qvLXaWcrRqFenPw8mXicg1cyQlxQg/dztc9dmBDGLPvCBbZIV1o8p4GuWRGfmYF7ee80okQYEIq9JelK3WnAoOYP5LAORvcrv//Gp+MU+bH0dMnB0j93b4BRDxjqPd1pIREIjPlE7Ui9vGtkufuZxkQesAG0zMcoi/lUjkyTwaHZ5Eg0pl8PwJ2E3hjgDs7ulMeZmKdzePc3TyapSV4Jx5MEm2fYma5IJ+6Zv3ilfLglhu9AOlmvdnXuBr9o38kazSNag5rTuBKIlas4vw8E/4HJxOXa5zf1c4E7dYMFEAdivZo854xIE+s8jxL012oB9XD8Zhr4XKdRrg36o95vsGkGrvR26rcXR71p9pkb5ctxlI9Jhf2oTrIOs4R088YMnhTCpYGVOlXU/KlrFBvrMv8Q0nYNuoLT+ZrAtSQoXx3B09jTcOBkQ4VeHwViPmzG3BkDZeP7/CvTnJ26ubqfd6LMPbNWJarZIxWHBqEOfOH2K7JpSHryvSvWMT1owop/8s7ehizh+9Rni3PYz0fQ6J8Qw/FcC2OXXwEV3l3aHFrHM9SqsmFjRQRLG7/VaMpgwiqLElZU5MxH+HKfmmZVke4oJao0NrYIihOh2rN8eZ+SkYaaVuXO/31TJXwEDzyNzXi1WJFYhwHcverjZYGIohJ04P7FbfLSXbyJNFzUphEPeYC9IKfPYIYK/PPXbfK+T6ezOCA6wxNs0m9koC0ZeLaXpsCvV9nfhKXP5z+rIw9z3i3NannN6roOvmTpR1tcZclY9Gl8KZMYdINSpFwPrR1ENN6ulF7J83m1WxMj4VK5Go7dHQkinHxtO/vT9l9cDuYXZvfs2Oa44s2tOdmvZysl5d5eCQRbwxSyXeqxEZrt+xsXsZ/Owl6ArT9aazy1Pq877cWPZ2MSFtW1NOxxbxsMEd5gXnoQg7xunNEbjun09DAdg9f5l+C+X0mtGOXi08MNTEcbjfbJLkCpTtW3Lmcln6WpylqlMSY7In0/j1BsqXMSGl8w80eTiA64kmHLWZxp5uAnPwF+9xOWe4dTeZqSc9WOq1hSQzL9alhzDgzQyo2wlJ8BBC7UoYu8K8rVPeYkale1DLkUab/LjsegCL0FbUXNGZOnqbPAGlTUH7JoxxvVaz52EqartmDNm5lt4tXfHPfUvygQHMSeuAunxPtne20j9pVbGniDo5jwVplXh/IxptxH1eymSoRCWmUBKxH323r6V/78rUVOeTdbAHP7wL4JnbWPaHCsSVqzw4dp/vVhgxcnVnQmq6YKzMJ+NgTzZmlueqqirdbg/j8NNPXE4VjJzFKBSNaRUayIi5dvw4XkH1JnUZNaYGgoq/6P0Rbu/fTOOZN1GpNRgaliScFUolVYJbUrlWXd4sXUZcbjaf5AZIdCKUSgcqtxnMsA0zCHUCs4jN3L50iBmSJQxvUZmufsI4TuHOnH5s33OJ3UlyxGIFKkV5HN07s+z+eJrbm2H353T8kjmkoIBVq1Zx9+5d8vLykOhFldETnATZhf79+9OiRQu9wdrfvvzTIuBfrJ//6ML1jy6E/0Xgfu8yJaTp/zuzwN9dd3xhZP96PftH1h2/t0r4a/YSQWpEYOsKcgwCQ12QYyhZzuj0IK65uTndunWja9euf80G/Idr9Q3Y/Q8H9Nvp/roRGD16tH6QCw+6b+VbBL5F4H8aASHLn8bN/fd580ZJ3SmdcTGQ6FmkJeIIT7lyIIbzYVp6bu6Ej73pf0Y/T1sIGcf4cc1Hbr8rw9xN7SlrKC1hWvyPymeeX4/g3vkkak7qjIetuT5zX1JiiLr7gq1zs2mzpA3V9DIof+VShKLoHYcX38G8cgWqta+J4D1YsoTL1utirhwRj86mLF3nNUGAJ/7O6ml/5Tvxl6qbtkhvbLduwgaW7LpHmlQwsFGjURghwo+hh/fT0Pw2ORv6Meu6iI85OrAuA01nsnNcMH2qC/qBOsg9yYkVW5k07ywfxFCkLY9T2W6seDqFjqaPeL5pPQOG7tXLohQL7vYaCWp1Gdr0rk219tU4eqIU8wbWpU0dOaqC8ywKXMtb+zrUDFtIb0fIOjuNvWsWs+i2lNxCNU5VgwlZcIY5lW4St289Y8cfJk4ipVirQmPlhq7hIg4NUuAry6PPbk/WjK9FLT8rNEX53J3ZjQRrCbFlm3P+bClm9q1LhwZGqIsusKTaWl6Z1qTG0UUMKP2QO3OXs2zOYe4ayMhXKbEtV43g7+8zpb4In5Idtt/KryIgALt32TYrihcvrBgS1h0PmQQ5CtSKN+zvspGcoJpUnNGB+pELWX7emGtZFZkeYoOFlY74K5E8O/gIr03TqObnQTm9FMN+FixO5naSNysPhlJBpiLhahhHJq3BqEdzHmisiI4rZHyLirjY2ZD2/gVRV9YgbfYDAdX8CMjYyMzvMsHFk7ajKmCuSefp5mu8eqvFdcUc+nlF8vbicyatMWPqxm60reKAKv0B+7pPI6eKK9k+ZSlu8OMAACAASURBVLi84Dyqqn0IHdyLiY1MiZzXhXtyX3Rd5zKscA8rzr1iv15HsSImUh0SS2dKla1MBclJTmw5xIwNyVh0nMbsEc1oZpvA5YndiKo/GacW7enyCzwUZTHKe2M4cCiGbbEViGvQh41d/Glf7hei3jkx5Eaepc3+bMq6uNKzhicKDcRe30CWMh/rhqOI2n0DI3MjAkJr4yj5RNzZZ3xIMaLG4nm0sg4n5so1hq2Dnl0D8ZXc59Wdo5yzm0xgQCkCVS+4sOgykj6DqN85gDZZZxl4SoHW2IVJzcuhEfQ2tWaYiJV4iO8z9UwKkemmTGnph0SnwdDRB7vSzlic7cymDxV44DKesO62WArAbn48PFlL/R1maG0rsqaLE4aR21iR6M19w+o8aHCOdfcduZPly9S21phY6Hh17gnPTz7He9sMqpd1oYSD/GeVrxq7Lzl/xIARR3rh+5Nn8icujd3Ia50VXoLG7vsDnLvymu1RZrSqaIetdQHJUR8I3/KR6muH0SS4ChV+Anbj2XGtNAt3d6OWg5yM2KscHLqIfJd87jnX54bBEB5O8MZbP6cUkrSkHOuK+pJVbz6bGn/g3IKNxGZYU+377xC8hD+cOMLZjY9wP7aAOsbRpJ47R9+FhvSaEULPlp7I1bEc7T+HJEMNqrZ1uHQwHqNcJZUqV6Jy6CCsz0zRyw586LaW0Ngx7HkmYZluNDHTymDzy/x8/iXCr9xiwvZPuMoNqNqsDb41a2CyozvvfNsgajuMbj8Bu8IuhlQeTJxJbNFn4qrVYvd6Of361mfW0Mr69y89DKROQptwlCFzE0hXamhcx47XN12p1rcFzduIMD00hM4Rzcgv14Nrfb+4M708yP2t/Vhv2J+YV+bYZhfSrKWH3hQq49Ur3t8Jx2bcDzRqU42G5JIZ1osfEisS6TaWvQJbnCvcP/WY8evtmL6uK618S8bTxx8rsjdayjlxR8xkMmp62uLjLKFIkcat1e+x9ZNTfaIra8YXU7NJXUaOrakHdsWxm7h4+hItTnoyvKUXLXwt9Ia2IgMZzrYFFGalsnTte8r52FMlsBSKYjUJZ06g8QzCZ8oiQp3B8ukmbl0+zEzxYoa1DiLUJxWe7WPWeSXJRZY0q2CB1DCdZ4ffkBRvRPC5adSxNeeLTcOfMgAEbdH79+9z6tQpbt++rQe8BLBLAHgFQzXBSKpqVWHT/rfyLQJ//wgcOHCAI0eOkJmZqe/nQgJDME9r2LAhwcHBVKpU6e/fyD/Qgm/A7h8I0rdD/jsiMGbMGL32yjdg97/jfn5rxf+LCKgpyClEpdRhbGuOgd4F+GspoiBHQX4uWDia61kS/5n8rxY0eWRmqChUybArbYbsV9f9o3HQUFxQRFG+GiNbc2QS8S+I7woUhcVkfdZi5mCGkaCx90dP+//kOC06rYrc9ELEhnKMzI1/AdwKAHwxGR8FDQkZ5vYm+s/+M/fi/0ljv130j0ZASIKkh7F8cQxnIqwYvbwVPk4aPly8zpUVh3HuUZ0HmWbceaxl5sy2VCvrhuLVfR7vH0Fy0Cp8mnWlp7sWXq7m0K08fkgMYmlXKSn77hL5XEn143NpbnSHF3uvMup7JaFTW9CgoT26t9GcmbwZURUH1PXrc+6sAwvGtqG5SwIPvx/E0tMfKKw7iE6TJzAgawOLL6ax80MZdvWpjI2xFI2BKeYOZbA3LERdkE96ttB3xchN80h79Zrjs25SoYecLA83thzwZuvkOvi5lozQyNkdiTWFF+7NuHjBgTkjWhPs+YFH3w/k+1PvyK0xgA7TJtM/bS47HplwJL8Za7o5kXWkOzdiUohv/4KxtUT4/bSF/o8G+/8Px31h7M6LISrKkoF7u+L+BdjVKN9yoPtWcisF4jejO/V4yNmx8/hx9Vmu6FN9XpgZe1C5Wll6bJxE03KuuP8Lxm7i1YMcn7UV9bwwymguo97WjzFn4HMhYOkJbZdzem4NGuecYd2gQax+Dh8EX7dfFrkT+I1h+1xTHNSFLPxeppdiCP4lY7dKabKcfLkyNJaWOwfTqU81fLQaHs/vyTMjLzQ959OrNBSen8L+tUv1OorFanCo0oYOi04xP+As91dfZtGPIgY+m0ZwWTsskl5xe/FAXtafQOlmben4y36kEySBjrF25GH2XzWg7fkddAowwesftryqCzKJXFmdJftfcyT2S6Oqjab54HFcGODG201NWLn1Gusel3xm1WgUwcMWsCHEHFPJXZ7u3saoftt5qp/5/0Wx70CtvqPYtbQBim3N2bLpEqsffT3WEjuPEMYc3071qDE827GWicJNBNyaDKbD5A0MeNuFM5nluOP4C8auNg0SDzGx92r2hL8hTf/UdKfekFmMXNabTuZ3OTl0Nms2XeG6PmXkjYWJO4G1ffR9ool76T9tK3pJ7YVn4QNOb37O6f0w+FBPKugTzoKxRBLHBm3jndQB3w2jaP56JQfP57LpdSBTQuxwLS0hKeI19368jNO8YQQ1rUYlAdjNOsiODa/YesWJpQd6UKeUIekxF9k3YB7iptWIdfDgxqNMRjTyw9+tFBnpybw4txhN4Gi8G3WmvuJHVsxMIaHAic7TA7EzzCU2LJyIqx8o9f18QqukYRBxj34zDeg7pwO9g70wFDSie03nvTGoW1XnwtxT5Dq1oPGAIazoZE/ChtHceF9I9oCtDNGd4uz1J8y5J2ZSy4o4m8vQGlpi71ubAPl17p88yIjZzxE1GcuoYR3oE1jM3fEdeOLRFtNOo+hh/5WxW5Lj0zyayrnjd1h/rwyPavRhZqeqjKn6BaAVQqxMQJt4jG7bvfCv4cGMdoVs9FvG24Zt8J/dnl4fDzLxaBIPMy2Y0rIChoamJD6/yNtnx3Go24FbHwJQa8txbM4XU6ik59xePICnrVdRrkFtWkpzydjfleUJlYj4P+3dB3QV1drG8X9Oei8EEkIvoTcFpIMgRQFBBJEqoKiIICCKXbF3BAteRBAVEASVqoKKShHpvdcACZCQhPR6zvnWHlCxfAa4CTchz14ri3tv5szs+c2czJ13v/vdFR/i8/4lCLD9xIb53zP6uTiuv7MZjZtVwe1MLNuWTcDN04OcsDZ8E1Wdns0juPEaH1LSk/nlteW4lUul7D1VmTQqkxadWjNqbAtMrqot5jvW/bKOu1d4c1+7OrSqGkqaKTHmDKFcwB7iEw8ybFZtHhvcgm7XnZtCf2jSUH5N8SJ+4LsMqAAhGyfz07I5PGZ7gxHdr6N/9aOw7m3uW1qZNO/qjL4xEFfvHLbPWsXhraepPfNZmoYEULaAHyMmuDVr1iymTZtmvf+aRdPMGjOmDIPJYqxYsWBz5gv49LR7CfwusH//fr799lu+/PJLa8FAc+/7+PgwduxYq9zI1b5o2m8QCuzqS1FsBBTYLTaXWidaUAL/MhO+IKtV/O2wl1CG4zeKf+tfQfa9oC7Fn/Z7GR5XpF86yJUVsAK7c3h9Qiw/H6vJu7O7W1Odk7cvYfb9LxJfPZcVHm2I8u5nLVZjlSNJP8rhCc15zeVxvJqPYGJbyJrXjY+OVeK7apOYc3MGUR9+yvKvj1Ju1nPc4LGKHZ//yoP/CeXJDwZwU3VvcO5nfu+HOFXRj7gWHVj+XQWebRtHZMApXluYiOuxHwhq1Z3yPR+g56bBvLK7Gt+FDmfrCJNn/ueWHrOFwz8s5LsTriSTQeapZLbNSaPT85Xxrgwfj91CtbqlCKsQRFZKBsdWbqHyDZUIur4NS5ZV5KnWZ6gdfJJXFybiErWCoKYdKD/gKQa7fM3PKzczd10ylcKCiV07lThbKP73rWNMCxdqXlBS9MpetMJ8NJPxmMTJI2mkprlRpnYYXi4u2DADSxmc3hVDrp8/fpXCCSKNhH37iNp/gpM2V3Idvnh5+hEc6k9EjQqU8PHCywTGTM3rqCySsnyoWqsUvjYnmQmniT0cgzOyAX7OODi+gS0xpoZ2Lq4+wbiUqU+bWnaSNq3ms5cX49utDSXKl8Y/LRMHbvj4RxF18CSfTfZh0PiWNG9Xifg9uVSoVooS/h44c5I5vfswuf6e5Hj6krA7g1L1yxBWyg9Pp5Pko7tItfngDK9MuOef6yhmZuXgF1qW8OqNqBYYT/KxBKKOu1CuZSVC3F2xZaZzNmoPaUEV8AwJ/XNNUxPYTVvE209uYtH6EJ5c8iANQ9z/NhvE/PnOOrqK/ScSOZJgaq47yQ2tQdmKVWgYbiP31EYOHY3hQJwrTqcd74jqhFeqTh2TbkgSKTHR7NsZRXy2nRybm5WR5+rMweFwwWnLxd0zkZ8Xnga/ytzxQk8i4rZy6lAUu019SRezVoIH3oHhVGpcj1Jpe0k5vo+tp9zIzcnBv3QVwqvUpXzWDuJzfTjrUZ7aYe64WeMqOZAZy+EdhzlxOpFkFzfsjgDKVK1KlZrhBJPKmT17OXYgmpOu5nd+eHv5EVwygIga5Qnx8jw/46egvgPm/l3P0mk7+Hou3DmrH7VK+p4P7J5g4fAZRNlKUOPdB7iB3ayf+AZvjvmIr03tS8rj7RlJnbrluf2tUXRuWZ+a/1/G7u5lzBn2ImnDJxFRMZXAD9ry8ELYlwB4h8BNb/LOE+0ZEb6NKXf05J1fs9iV9pdzdvOHag/y3LjSdKyazkOPOBn0RHf6X5ix62cnu20Lvh60k8YP30r/ZztbCyXveXsUm2LTSbxzKn0rg9e6/7Bwwn2MXQqxaRBYoT43v/krzzbfTNKChdw/PInbfhjLre0iKZeSyC9m8dLIm/HpMfyCjF3TPyekLebL5+fx2sTTtF84nZ43lOWaC6f/ZB/FEbWQQR+GUr5GC14cHErCzH68efQadld+kNn9Akn6YghT3p3B+J/Pn3OlGwm5dSw7Bh1g+UYPvthbg9nPNLHWLEjY+Qvr3nmYfd3foFbbZnR0TSZhzkDeirogY9d9LVs/ncb9g6Zh1r7KMLt194VOE3j5iUaMLbeFJ+uNZm5CKlHWt60OlcpX5JY7K9Du9tJWxm7TDhdk7JqSwodXsub1tjzypYNtsWaHZvSlOp0HtOD6Po34clEYD/dpxK1ty1gnYervbssOIH3QBPqVh2ArY/dznrK9wn03NqJPXTPEsooPOj/K9G+2sM4a9KhFaGA5mnZqyID/jKNNsL81m6qg26ZNm5gzZw5bt261shlr1qzJsGHDrAzGC2vvFnQ/tH8JFKSACeSuXbuW1157jcTERKvcSPny5XnssceoUaNGQR66UO1bgd1CdTnUmYIUMIFdU4qhsNbYLchz174lIAEJSOAqF/gtY/fNE6w4WIVXZ/amrredE2sWMe+hCUSXS2FHxVvIrTaSz/qGUcokHyUe5PjM/jybNATPxnfxXqccfnmmLauz6+HoN5XRdRPZ/fZsVv14kqpzn6Od+0q2f7aGB9/z58FJvenWKBzH2c3MGfQ0iZFBJLW6nuVLfOnnu5ASFUKZU3I8PTeNISCyBtEdH+LG1X35+ERdNpR9gC8GlsD7T9mLx9mx4EOmPz+Bpae9SbDbcckOICWhDY9OqUdkmWgm95pGlCtk+Lpjs7uSGh9O17ua0LhHIxYt8qe31yLCKwQyu9Rz9Ng8jqCy4UTf9jKDyyVxeMZTfPj8O8xJC+XM6TOUa9CKDi/+zEMtXc5Pm77K74/LOL1/qstu1f++cApAHiXSrcP+Vvv/r7MH8ir993uf49m7bhtLpu6n/Yt30CDs9zn1VomgsyfW8PgtB2nzzK10vrnqH8HTf9v/n+qWnw9kWce7yPkN/09t8d+7nJOKc8sLPPuVF6sz2vPRq00p5/mXojh5FWPM45pdHF8SP32whEMn7LR67g4qnV8P/TJuh98/kmedx984/43yvzz3vPtvbsxkzsSkEX8aImqH4evhis1aVCCTuH0nycQd3+rlCCaTlGOHiNp+mBgXF7IcPnh4nFuMt3S1coQG+uFrPpcby8nodE4melKlVhiBHjZy0uI5vfco9vK18fbKxuvEGmvR2cQ0B26e3jgirqVJbTe8o7cyfdxsbC2upWS9SAJTM3DijqfPSc4mRjH9DXc6DWpM9zvrELc9mzIVSxJWwhubWcRpz2EyXZ04g4M4szON4MphhFcMtmrrpx3fT4oJ6kfUJMwbPFJjiD+yma1m8deMXHwCSlCqVgsig1NwxJ1h3147EddVIDTAE/fcnHOLv/qEYitZ1log6o9L5oSsr/li0lomzHDh4QVjaFMthD9NbnBkQmYcu2Lc8fINpkppD5xntnE41Y8k94rUL+OG7cwujh09yE6zKJQ9F2dgOXzLVOP6MsnEJ8HJVF/qVDq/KFRaEsnHD5BeMhLf4EBCyCUndjfHM/xI8S5P7XA33DJ/ZMOCH6yM3TZDmnJtw9L4ZLmQW7oB9SKDqOiVwOGfd3DcLFrm4nV+IWc/wsv6EBLmwYkDDgJCgihXLvD3kl7OrBRSj65hx4kc4tLN4lc27Lm+lK5YgtAyIcSfcadCWAAlgz2t2y4lag+pDjfspSMJ8wL3lGjOJsRyiCqULRFAmJ/5ZiZzcvNujp+II9bV1O31x8fHl5CwIGuwK9jNlT8t9ZD3DX1ZW5j6uuvWrePdd9/l+PHjtGjRwlpEXEHdy+LUhwqxwKlTp6z7fP369db93b59eyszPTi4+EzJUmC3EN+g6lr+CowePdqaiqLAbv66am8SkIAEJFAIBP6fwO7x1Qv5YtxEPFoE8ZVHc37NuYl94xsSYaIC8Xv49blazC07jdJd7mRcrVVMvGsjzvL16PPMDZQmhc1vz2btzzFEzn+W611+Zuus1YyZ/A+B3RphpDSK5Pupy0mkGR1u7sX4e+pzYMIQtrlXIfvWxxl65GEeWhXEZ86eHHu2zgUvtk7Y/BpfbHMwOeM2Jt9ahurhGZzcu405Q7+gzJAA4qqXZ/bUEMbf05B2zcpzJuYkG18fxemIAKIr1WLF9OXE26+jXZdePDvsWo68PZSt9jAy+r/EUL8FzH53G5+tCeHR6QOwLRnC1i2H2dltG6OauVC7+Pz//kJwo15OFxI4vGUnyz/Zw7Uju1O9cjh/JFkf4vi+bUwcfYrWD3akTYeqXDBZ/HIOli+fcWQmET/vLiafasSByvcxtVsA3u4XGTTOlx6YneSa6qMs//AXTia60erhnpicw3Phqau//b8Lxv711POKkP/XAxPJxBzazWcvb+K6B26leb3SVk7ouZYCuat5uP0OqvRuR6/hjawSAVb7t379Y2A8rxO54MTzGpgw+9/xCh8sTWTagQ588EoL6pe6cEDlYqYKXcw25/r098GC/+dcUr/hl8UbuH9CKM9MH8AtdS+zQPr5rl3UIMV5totd8PWixiwuaqP8+Y7GxcUxbtw4Tpw4QZs2bXjyySfzZ8faiwQKkYDJ2j148CAvvvgiXl5eVh1pU27EJPUVl6bAbnG50sX0PM+cOcPJkyet1UHNKI5pI0eOtArHly5dWiOWxfS+0GlLQAISuOoETGA39hOef/EYy/dH8s5XA2ngY+foitnMGTUB24NPkWaLI2bxFBLs5XA4PcjEhRj3EIYOG0a7shlEz3mIp99PItq1BPVbheHpTCdm3QHiUoMJve9ZXugRD/uPMOZFbx6fOoBeTSNwJK7n414Pk1A3jKRatfl6xEoq3X8v/R7tTe8w2PJMT9a6VCBn8ASGBR5k9cKpTP/qGzJsFclKz6BkrdY0GfgUd1RYwoYvvuXZN45Sqq4fXkGh5CZ5kLE3lo4PhZFRqSrTZ1Tlkydbc00VE5pysn5cZ/aV8GJn8DUsG/kz5e+5i76P96Nvadj23O2sdZQjvf+r9Np9Nwt3V2ZN0Eg+uC+Q5Fk38/XPW1nZ5RgPt3Kh/oWLXl11N8bVcEJ2sjOzSDubhVeIP54eF9ZBzyYn29QVz8W3hB8+fh4XBM3+h+futJObFE2i3YdsjxAi/Gx/znS+Il0z0atcUhMzyLVzrjb+xeckX5EeFo+DJBMXtZ8vJ26ger/21GscyR9/cqJJTtjCq0OjqN69GZ0HXWst6nWlhwD+dh2cTs5+dQ+zDwXwbfij/Kd7CSICCkGAJP1HNi7fzBPv+3LvCzdzY+MyVuay2t8FzAJqJqi7c+dOqxxDfHw81atXp1u3bkRGRhIa+vsQgvgkUKQFzp49aw1cmPvdLBhoShJ17dqVkiVLUqZMGYKCCsNwb8ETK7Bb8MY6whUWMEHc06dPExsba/1raq1kZmZaU1FMa9KkiVVE2wR3w8LCrAdbqVKlrNEdNQlIQAISkECRFHBmQdIK5s6NY3NMBPc+3pbKng5it/3IyqmLyRn6EhVcN+L25XAe/9aVo6cz8CxTE5cbn2f68Ao0iF7Cm3c+xHKXUE7ji0d6Fg5c8fRJJYNgDp69mbdeqET9St7MngG3j2xLs+ohOFP3s+Llj0ipFEhq6cpsfOUELZ7uStsO1Qh3Otk/82UOupYkt+PdtA8F960fsWL2SzzzgzenziRRsfGN3DBmCsNaJJD5/cd8MmYqXzudnHaUJdgvklr1KtBtYDieJUL5dlko9/esRc2K/tizMtj9ySucDvHghFc1Nr56nGaPdabdTTWs1cYPzHqFQ65hZLQaSIMNT7DHozEnq/diUBWI//Yp1u+PZn+Tadxay4VKphSjWqEVuLQa6U7+BxHUv9j9c6bixecvFtpLoY5dloCD3JwsUuIz8Qj0xcv7wsGHXBz2DM7E5ODh74N/kFfhGJgwy88lR5OU7Uqqe0ki/F3P11a+LID8+5AjjYy0TGITbASX8sPP272QL3abf6d+MXsywVzz3muSmkwg1wS6zH8+cuQIWVlZBAQEUKFCBcLDw633X/MTERFh/e9qEihKAia2Y+I8vyXxmRrSGRkZ1j1vZmiboK63t7cV1DVxHvNj4j5mUbWrtSmwe7Ve2WJ6XuaBtnHjRmtlRFMw3ozSmKLZJpBr6gyZL7qpu2LqsJgVFJOSkmjZsiWdOnWidu3axVRNpy0BCUhAAleNgNNa9uYvdVAvCHY5ndbvz7VzeWEuLgkc3rqdxe9vo+HoW6ldsxzB1namnuoBju/fzMtDY2gzthMdutci5K8RKhN5O7ejf5hS+9cirOc6+Ecfzn3uXE+cVjnWvzbz7LZ++9eYnfU/nDsPM032j/2c29cf53iuw390+3wffj/uVXP1dSISkEBhE/inv5f/79+0wpCu+8+AhWFg4u+L6RaGgZzCc8OZoNaqVatYvHixldRUqVIlqlSpYgW8zJR0D49zlX1NFq95Fzb1R2+77TYaNmxIYKBWES08V1I9yUtgx44dVrxnzZo1VtDWZKObpD3z/xfNj4kJmcGNvXv3WsHfRo0acdNNN3HNNddcteUZFNjN667R74uEgHmhO3DggJV+bx5e5iFmRiTNF9yMzLi7u5976bPeH12sh53J7DVfdDOKaR5uZhSnZ8+exSZdv0hcWHVSAhKQgAQuX+Ci38TjObBxK1++vY1WTw/gmqql8P79qFHEHl3LY7cc4fonutP1tlp/LKDzb/v/xxqCF92hfz3nfy1P+O+/LLxRk8u/yvqkBCQgAQkUY4H09HRWrlxpJTW5ublRr149KxvXZCv6+vr+acDVvA+bZCczfd1kPG7bts3apnHjxrRq1cp6T1aTQGEVMCUXFixYYN2/ZcuWteromnvdJO6ZgYvfauqawK7JUjdxIZPNe/ToUevHDGbceuutVknOq60psHu1XdFieD5myokJ6u7atcuablKuXDmaNWtG1apVL0pj+/btVpavGeU0fxyuvfZa618TDFaTgAQkIAEJXP0CacRGHWfLimNU6tSIshEhF9QtPE3C6aMs/jCRGjfVo861Efhe/SA6QwlIQAISkEChFzALRpl34OPHj5Obm2tlLrZu3doK1ubVTMDr+++/t+qTmkSoypUrW0FhU6pBTQKFScAk5Zl7ffPmzdb9agKzZjCiTp06F9VNM1P7119/tWJFZkZ3gwYNrPv9airNoMDuRd0K2qgwCyxfvtyqn2seZgMGDLAKwl9qMyM6Jrg7a9YsK7BrVg29nP1c6nG1vQQkIAEJSKBICeRP0m2ROmV1VgISkIAEJFCYBEzmrSkpaN5dzbT0tm3b0qFDB2u26qW2qKgofvjhBzZs2GCVJ+zSpYsSnC4VUdsXqMDWrVutMiNmpvXAgQOtAQizSNqlti1btvDJJ59YZUpMhropzXC1NAV2r5YrWQzPwwRyY2JirAeaSb0fNGiQ9TD7LQX/UklMqr7Z36effmrV5B09evRl/cG41ONqewlIQAISkIAEJCABCUhAAhKQwMUImPfW2bNnW+UFTTLSddddd9nlBE2Q2JRlWL16tVWe0Mx+7d69+8V0Q9tIoMAFTKmRiRMnWnVzhwwZYi2M9lu96Es9eHZ2tnWvz5w5E09PTwYPHmyVZ7gaSpAosHupd4O2LzQCpnTCnDlzrC+iKYjdtGnTfOnbV199ZaX6m6ks7dq1s2q2qElAAhKQgAQkIAEJSEACEpCABP6XAjk5OdYi4Ca5ybwDm0xdk5T03zYT8Pryyy+tRafuvvtua1GqqyHg9d+66PP/OwGTlW7KhZjYjFnovmvXrvnSmRUrVliZ7mbRQDOIYYK7Rb0psFvUr2Ax7b8ZsTHTRT744AMrHf/666/PNwnzB+Tnn3+2/ogMGzaMWrVq5du+tSMJSEACEpCABCQgAQlIQAISkMDlCJigrilDGBsbS8eOHalbt+7l7OYfP7Ns2TKrPGH9+vVp0qSJlR2pJoH/lYAJvpp4z4033miVTggICMiXrtjtdivWYwYyTLzH1Nwt6oMYCuzmy62hnVxpATNVxNRIKVGihFUP1xTBzs+2e/duFi1aZNVfadiw4UUvxJaffdC+JCABCUhAAhKQgAQkIAEJSEACvwnMmzePn376iREjRlhlGNzc3PINx6w7Y4LG06ZNswJeZkFyNQn8B2DO0AAAIABJREFULwQOHDhgDTKYGtA9evSwZlPnZzt8+LBVW9o0k/le1OvtKrCbn3eH9nXFBMzDxqwAah44Jvjq7u6er8c2U1DMyommULdZTO2mm27K1/1rZxKQgAQkIAEJSEACEpCABCQggYsRMDNWT548ydKlSzFBqccee8yaSp7f7dChQ0yYMIEbbrjBmhV7OQuy5XeftL/iJ7BkyRK2b99uBVxNyc38Lpdg6lTv2bPHqrdralT36dOnSCMrsFukL1/x7LypK/TWW29x7Ngx3njjDby8vPIdwqTnnzhxgjfffJM6depwzz335PsxtEMJSEACEpCABCQgAQlIQAISkEBeAub9dNWqVVZyk1n4qX///nh7e+f1sUv+vam1+/nnn1vv2CaoZrIZ1SRwpQUmT55s1dYdM2YMERERBbKovSnB+fDDD1v1e0eNGnWlTzFfj6fAbr5yamcFLZCbm2sFXOfPn48ZZTEjlfk5/eTC/psA8v3330/lypUZN24cNputoE9P+5eABCQgAQlIQAISkIAEJCABCfxJwLybfvbZZ5hglFkDpmXLllaAN7/b2bNnMWUPzVT4KlWq0K1bt/w+hPYngX8VMHEekzUeFxdnJdq5uroWiFh2djbjx48nNDSUvn37EhYWVmRjPgrsFsgtop0WlICp+2Nq665du9YaoTQrdhbUF92Mij700EOEh4dz3333WauNFvWi2gV1XbRfCUhAAhKQgAQkIAEJSEACEigYAROEmjRpEh4eHrRv396qOVoQCU7p6emY9WbMQmqlS5fmzjvvLJgT0l4l8A8CpuTImTNnrDrPKSkpvPjiiwUWgzGDJb/NAO/SpYuV0FcQ36krcaEV2L0SyjpGvglkZmZaQV1Tb8XUWTFTUAoqsGuyg5999lmrdlG/fv2sEZyCOla+AWlHEpCABCQgAQlIQAISkIAEJHBVCZjA7iuvvGK9m958881UqFChQN5NTSKVqbNrFmkrWbIkw4cPv6ocdTKFW8DEYEzJTTND2/znRx99tMCyaE1g15R8MK1169ZWCc78XrvpSmkrsHulpHWcfBEwgd3169dbWbsBAQHccccdBfJAM501f0heeuklfH196dmzJ2XLli2yIzj5gq+dSEACEpCABCQgAQlIQAISkMAVFzCB3ddffx0/Pz86d+5sLSBeENmF5n17//79LFiwwEpsuvfee6/4ueqAxVfABFvN4oCLFi3C6XRaM6gLqiSmOdbUqVMx/5oF2kxNaZMRXxSbArtF8aoV4z6bEcStW7daWbumoHtBlmIwgd3HH3/cqrly1113WRnCBfVHpRhfUp26BCQgAQlIQAISkIAEJCABCfyLgAnsvv3221ZG4Q033ECNGjUKJLBrSjGYBdqWL19uLVo1ZMgQXRcJXDEBU4ohPj6eDz/80CrF8MILLxRYDMYEdCdOnGh9pzp06FBg5U2uBJ4Cu1dCWcfIN4HfUvO/+OILzGjik08+WWA1V0wQ+YEHHrCKxpvVElVfN98uo3YkAQlIQAISkIAEJCABCUhAAhcpYIJQn3zyCSbwWq9ePZo1a1Yg2YVmcbZff/2VHTt2WFnBZuaqmgSupIC51012+smTJ61F1AqqPIKJLT3yyCNWLWkzgFGUE/kU2L2Sd6iOlS8CZpXEd955h5iYGF599dUCWQ3UdPTUqVM8/fTT1oNzxIgR+dJ37UQCEpCABCQgAQlIQAISkIAEJHApAiYI9eOPP7Jv3z5rUe/evXtbi4nnd4uNjcUkUZmZqvXr17emqKtJ4EoLmIUCTa1nk8hXqlSpAjl8amoqo0ePpnbt2owZM6ZAjnGldqrA7pWS1nHyVWDKlCnWap3mC1iuXLl8r7ObmJho1fFds2YNDRo0sArUq0lAAhKQgAQkIAEJSEACEpCABK60gJmibjIYTe1RU4N0/Pjx1low+d2OHDliTX83dXxNyYegoKD8PoT2J4E8BUyN5507d9KiRQur9m1+34dm9veBAweYMWMGDRs2pF+/fnn2qTBvoMBuYb466tv/K7BhwwbMj2ndunWzFjbLz2aCxmaqS6NGjbjuuusoX758fu5e+5KABCQgAQlIQAISkIAEJCABCVySwJdffsnq1asZPHiwVRPU09Pzkj7/bxubmqbmHfurr76if//+ytbNN1nt6FIFoqKiWLdunZVsZ8okVKtW7VJ38a/bm8ERk5leokQJK95Tp06dfN3/ld6ZArtXWlzHyxcBU45h06ZNfP755/Tq1YtWrVrlWw1c80D76aefrILxw4YNs1Lz1SQgAQlIQAISkIAEJCABCUhAAv9LAZPFuGrVKqvuaMuWLa1F1PKrmdmqJpAWGBhoZeuaxdPUJPC/Eti6dStTp06la9eutG7dOt8y1E0NX1PWZOnSpQwYMMCaoV1QdXyvlJ0Cu1dKWsfJdwFTY3fu3LnWg+faa6+1vpD50czIjZmCUrduXasofUBAQH7sVvuQgAQkIAEJSEACEpCABCQgAQlctoDT6WT//v2YGqTt27ene/fu+VKW0CwcbsodmkxJU9fULCSlJoH/pUBCQoKVnW5q7ZqM3S5duuRLd0xQ18zQNrWqzT5N1m5RbwrsFvUrWIz7b7fbOXbsGJ9++ileXl4MHTqUkJCQyxYxD0kzKrRkyRKrhsugQYMU1L1sTX1QAhKQgAQkIAEJSEACEpCABPJbwMwwXbx4MSdOnKBSpUrcdttt/9Uh0tLSmDlzJuZfM1u1Q4cO1uJpahL4XwuYtY/MgIOJ1fTt25eKFSv+V10yQWIz69uUMOnTpw/h4eFXxb2uwO5/dVvow4VBYN68eVbh66pVq1ojOZUrV77kgGxcXBx79+5lz5491h8Nk63bvHnzwnB66oMEJCABCUhAAhKQgAQkIAEJSMASMAupRUdHs2LFCutfM3u1Zs2alClTBjc3t4tWMlm6JkN3165dVoJT48aNrSnvmrF60YTa8AoImBKZ+/bts+5LU1c6MjLykrNsz549a2W6m0zd5ORkawDDlBu5WpoCu1fLlSzG52Eyd02KvgnwmoeZqTVkHkrmoWZGGv9ptNEEb82P+ax5oH333XdWoXiTqdujRw/rj4WaBCQgAQlIQAISkIAEJCABCUigMAqYoKxZG8b8mICs+TGLfv/2Duzi4vK3bpugsGnZ2dnWFPdly5ZZCU633HILTZo0ueSAWWF0UZ+uPoGNGzda8R5TC9ck4Jl73WTdurq6/mu8x9zvubm5Vrxo7dq1pKenW5m69evXv6qQFNi9qi5n8T2ZzMxMTp06hfnCm4LyZnG1Fi1aUK9ePSpUqPC3hdXMNBOzEqLZ1nwmLCyMhg0bUqtWLUqWLHlJI53FV11nLgEJSEACEpCABCQgAQlIQAL/CwETsDLZh6Ykgwnumvfh0qVLU6dOHWsGamho6N+6Zbbdvn27NVPVzFo1M17Ne7P5nJ+f31UxLf1/cS10zIIVMAMRp0+ftuI3ZoE/U3+3UaNG1jpLVapU+dviZyZ5z5TtNNnov/zyi5Xta2JDJrvdxH6K+mJpf9VWYLdg7z/t/QoLHD16lG3btlmLn5mMXfNjRnH+OlppRm5Mtq55GJrMXfPwM38U/psavVf4VHU4CUhAAhKQgAQkIAEJSEACEpCANfvUTDM3U84vfA/+K415B87JybHegc2iUeYd2CQ3qUmgKAiY4K4pG2JKM5gYz2/3+l/jPb/NzjbxHvNjZmSbe93M8L4amwK7V+NV1TkRGxvLypUrrS+9Cfaakczfyi+YQK8ZpTEjO2bUxqTyBwYGSk0CEpCABCQgAQlIQAISkIAEJFAkBcwsVpPRaDJyzY95DzYJTeY92AS+TJaiydA12bzmxyQ3/VO5hiJ58up0sRIwi6qZ0gqbN2/m4MGDVgbvhfEeM2hhZm6b+7xVq1bWrOyruSmwezVf3WJ8buYBZtL1zWjkb1m5F3KYukNmdMc83Dw8PPRAK8b3ik5dAhKQgAQkIAEJSEACEpBAURcwgS3z7mvegc2Pyc79a/vtHdi8B1/KQmtF3Ub9v7oETLzH3OMm5mPu899qR/92libeYxL6fov3/NO6S1eTiAK7V9PV1LlIQAISkIAEJCABCUhAAhKQgAQkIAEJSEACxUJAgd1icZl1khKQgAQkIAEJSEACEpCABCQgAQlIQAISkMDVJKDA7tV0NXUuEpCABCQgAQlIQAISkIAEJCABCUhAAhKQQLEQUGC3WFxmnaQEJCABCUhAAhKQgAQkIAEJSEACEpCABCRwNQkosHs1Xc3icC5OwKU4nKjOUQISkIAEJCABCUhAAhKQgASulIBeNa+UtI5TbAXy+JLpO3h5d4YCu5fnpk8VqIATnHZysnPIzXXgdHHB6XTFzcMNd3dXbAV6bO1cAhKQgAQkIAEJSEACEpCABIqdgCOHnJxcsnMduFjvoDZc3dxw93TDtdhh6IQlUBACTpyOXHIyc7A7wYHT+q65uHvi7uqKm4I9l4WuwO5lselDBSVwboQmDdK+453hk/ls8QaO+4eQltyOvk/cwYMPtaIi4KqhnIK6BNqvBCQgAQlIQAISkIAEJCCB4iVgz4I9H/L2lAU8M2cH/t42sjLb0LhLb5766Bbq4YJ38RLR2UqgAAROEbNlCTMGv8ni+BQO5+biG1CKyPunMLxbM7pXKoBDFoNdKrBbDC5y0TrFLNKi17N5wlTmRjk55upFmL8TZ5yd3BrNqXBTZ8Y2CyfA8zLGTJ1OK/v3cio5mDiyaRd+1uk8N7r0R1O0uWjda+qtBCQgAQlIQAISkIAEJCABwJEDJ75jybe/8tnq4/h4uxOzZjPuZWvR8r0Z9K5ko/zlZhM6nedfJC/nTRSsj//po//0dpq/V/Hvx/zv9p9fb8p/fwf/7/qlT19pgf3sX72YF2+czdnrKuFbyw3vjAQOHO5I5wGdGXpXLULgT7O0//XeyeNGzfub8u93Zn5/DwpKW4HdgpLVfi9TYBd7v1vMkx2/o8YHb9Dj7mtoaPZkX8L8L+KZu7Uq/3msKSX80kiJO0N8mgsOhwM8fHH1C6GcdzrpaWmcTsrC5mIegt54evsRUtofT+sPhB1nThqJcUmkZWaT4+KGi4svQSEeeLrnknQ6mWyHA7sJ4rrYcPqWIMjflxBvF7CnkZQOOQ53SgR4Wg9XR3YmWalJ5PqE4O7pjtflPasv00ofk4AEJCABCUhAAhKQgAQkIIH8EPhriOfUnJ58u3Y7P7Xbx9gWNur6xBJ9KpUcXM5NIXd1B79QwnzB05bDmbRcXFPTyM3OJt3mitMjiOAgX4J93c8lCGUnk56axOmkXJzmHdbTF1ffYMr628lNSyU+IY1szDusE9w8sfmGUCrAC2938+EskqOTsXt44VEiAB8TZM5IIDU5kfh0G3aHAw9fX3wCAiAhgazsHLJsNmw4sDs88fD0JqSUGxnZDuypmbimp5PmdJDj5oeHtz/hQXbSs2zk2N0pEeiBC3Zy0s07dwauJUvg7QVu9nTi0+2Qmo4zK5M0FxsOtwD8AgMpGeCGM/UkScnpnM204YITh1cgPv5BlPY3SVlZZKWkcDY+hUynk1ynG27uPgSWCsHfw44zI5kzsSlkOhw4LngXD/ZzI9g9l7hUV7y9PPDzdrMudU5KItkOJw7fEHxcwVXv4fnxFbgC+9jN3k3beevBZG6f1J92DXyB73khbC5ZXa7nhun9aQ54XNgTZyaZKann7h1zXzk9cff0IyTcH29XGzZHLo70M8SezSQty47N1RWHTwlCAvwI9jKDNhmkJiSRlJxBtimxgjtevv4ElAi07h1bbjrZqYmcSsohJ9dulYVw8Q0lPMATb/eicWMpsHsFbl0d4hIEouaw5sdfabfsOqaPaU//60qd/3AmGRkOMu2eBPu5Ev/dE3w59SXGfetDako69lpdKNX9Kba1/5kVSxfSb8J6vLwgM7M517QfwCtfD6GZuxv+jhhyDi7g8cFv89XafRz3DsPp7MHDb9SlSZ0YJvd4l61J6SS6OXHz9Cf9ppd4bOjtvNTBB2LnM/ErJzvP1mTy2GvwcLMRv20lm2e+wZFur1Dr2lq0NH+X1CQgAQlIQAISkIAEJCABCUigSAn8NbAb/Ul3vlm3m5Wd9vPstWuJWziZUaM+Z6+bK+n2TGyh1bD3eIt5faFp4EHu/vwEEfMWcmr/fr7xDyE7chRjH+rNc31r4GMktv6HRTPfYcCUKNJS03DWupnSPR9n4+CTHJw3l0eeWcAeV1cysjNwlm2Mb4/n+fy+1rSPdOCwr2VSk/8QW/cGrpk4jFsCIWP5I8yZ8hrjlvuQnJpO7Ztvpv3w4Xg88ggbduzm18BAfEnj7Nmm1G/empc+KcuyjYkcn7WG0suXsdCexbGIbtRo15+vHkvi63WB7D9ZjXfHNsDN9Ri7Fi5gxt0rKPnhJDq3hXLHFjJy6RmYvww2rmeBlycpFYbSc9gIJo+qQdrHHXlv2ne8tdYLTzLJaDqK6wc+yI/3lAfWs2H6DJ4Z8wkbsjI5kx1BRNUOjJw5kSH1Y8j+7gOGDZrGhrNpJLmZuLYf6V3e5Nk+5XmixlEGfhxBl7b16N+hrHVP7Z76BLsSsknu+zpdIyDsXLxXrdAL7Gbfpm1MeDCZ297qR/tr/YHlvBjxBVmd23DDh/1o9tfAbtZq1kyfwfixM9lszyEh51oir7mdF78dRvuSfgQnHiJu0UgGT9rI11vi8AkIJv3G13nm3l6Mb+cFZ5cy/dH/MPmDH9jr7U16ZkWa3TaEYRPG0i0CAo8sZtOc5+g5aT9Rp5NxL38Nbj3eZOH919EhsmgEeBTYLfQ3fjHr4C+vsvSXzYzIfoIPbq9Ohyomzxb+eMjmQPQPvP3ufL7aEE3dti0J8/Ih+dRhok8f4PpOd+DpFciZU8fx9XYnatFyku1eRE7+kG7l3KmYvgvHlo/p9W4WmR42mpd3sHrKGZo93oGmA2qTPH8rKbl2cr2ysOec5cevs6l7Y0cG39+McjEfMn62B1tSm7JwfB2rX9l7V7PqzZFs6T2duk2uoVNAMbteOl0JSEACEpCABCQgAQlIQAJFXsDkiR5j51dLWPbxCrZ5uZNVogw1Grbh5s7daRB4gti9O/hp1VFS3W3YPFNJSkhh1Q9u9B3ihZ9vCk/ef4gW7ctTrV4oKcmp7Fu9iOA2g2l1xwhu9d/I8q83sWbbGcpWCLUWBj8ZfYZTMTHc0qcMqxcdYcHs47QY2pQK7vs4HJPD/LQ+zHn2FtqXOcDuT57i6ee2kHPjCHo8N5LBWd8w+YsfWLg1jjY1q0NuLsHVqlG5cWPcfl7N0V8+Y83hbSx16UrjKq3p1zKYZs338dwjezkaZaNr70rg5sGx3VtIOnOQpv1vYvm2iri51mbOsw1h5zRmT5rO+1/l0HjqHAbf4KTC9k/oed9hSlUpSbPrI8jIsnNg/ff4h4ZSp9NtLJ81hxw3V6o2akgJp5NjBzeQ4xdK27sm08tjLt99s5y+n3oxvEdtKqVu5MThA8T2+YIB1/nQJGcjS745QHyuHadXNvacRH5aZuO6JjZad/Nl5ORIht/agjtuCLLutCOTR7D2RBIxd31K3/JQxspqViv8Aoc5tHYJb9zyKTE1wnGr7IJ7RhKrD3Zm8L0389zdtf5UhsE6nxMf883CDTz0pRtdW7mSvC6ek8dLcNuPz9G5ZCrZ29cyZe5ufIPMTGxfsrNz2LVlNxVa3USnW9pRL+pNHpi0lznbbYy+JZSds1aRXakVrd95kztL7WHfqvV8teI4pcuH4OXtSWJ8Iof2RdF04N20bFWPKpdbguUKXgwFdq8gtg6Vt0D2yhdZ9ssmnnJ7gQm3VqVd5T8l4UNOPHw3hr6fh7EhsBfrJjWhhNntgQWsfbcnk+usolmDRgyL2M+RDE+2L51NTHwioXe+QeuKbpSO/okzP7zO8PTnadfpWoZVOsicLhPJ7Ned6v070ODkXs4kO0ixZZGbFs3XDyzG2aYNTZ+/nbaxnzBhSjTL94Uw7q7aBAQHEL1uJfu+no99+GSat6xLm6IxoJP3hdAWEpCABCQgAQlIQAISkIAEio2AKca3jzXvTeXTZ+fys48bHq0G0/7mPoxoV5nyoV645qaSfuoo0Sk27J7pnD10iKUPfU/lkWFkhPgxq89J+n33MH3alLXeUY+9UYVPU7twrOErvFf5XZ6alcHqU1WZPKY+/sHBHP1hPjs+n0BSz35s2lmO3GOlmDC/F5Fs5eiv6xg8oyIvDSlHFftOPn1/JhtPHMP/5lG06dGb27ffy+B19dke1o8do8r8/SodmsuOr6fzoMskRtxSg+5lUyFqBiNv2cXpcs15eNFAGpsEqg1v8/0nDzK7xBi2xTWmYURZ3hsayJrP57Lkm+85avOkxoMfcXsjB+W2zqFf1xM0eHEw9468zlrU/OzcXixY8AUfn+7ET1k3MXRYd6YONL+BtCX38fUPy5ndeCsvhs7m0L7NdFvdiE+HNeO65O/Zse4nNradyo2NS9ImKJvsk4eJSXaQ7pKFPSOGpWO+w7s+hN1TmSnPZ9C6TkW6dapEZpadvbPe4ZRbMAGj3+O2chCujN0i8k09yuE183i90xus8XYjMdAbLzdfEht05c6e3Xn4xsaU8HOxymr+3n4cy7x97nwQ+Czz+0L6/PksmLGF0jNf4AavVRxc+iO3fVSahwc0oGurCiTEnmHbG0M5EHkr/r0eZlTUSO7ZWJvt4d3YdG8g6x97mJ/iQvB98nXuZiofzT/G279W5P2x11KpQimiN69i6/uPcLTne9Tt0pX+YYWfVoHdwn+NilcP933Ezys3cP3mm5k3rAm96pvS2Re09NOcmj2Ql2PaE1ttKJ/0Dsbd5kLOwe/Yv+gZnvEcie++X6mx8m1e3w6Jte+i8eAHWD26Lh6uLsRvmsW6qXewuPEvXH9TE3p6bmJGn4/wHNaJEi29ODGwO5N/zWBbiqmx64bT2Y4uo0fx9Fs3cl3iXD548F1emfELx1xcsLs4weGLm0dj7pn5PoO61+C6v8Shi9fF09lKQAISkIAEJCABCUhAAhIoqgJOHHY7TqcLuLmyf3pvvl67g0X1FjFxcBkq7PiADx8Yw1u74FSmOcdA4GYemViDWvX9mPKYg5Gv30q3lhXwyUknYe4A3jnegM0hvZlf9SMenfglE5YcxGY7lwJo1opxd3fllkfGknm6HI7Tfjz7yQAa+q1h+8+7GD6vKo+VmUZWidK8kXY3d+17FJ/mXUhp0Y8bfuzF+2c6cjJyKB/3CsLtL1mFWZunsfG7WTxhe5m7b2pC/zpxcHQOwx9PIr3kNTw7qQumQIJ92yw2LH2LF07U5GBme1oEwlOVP+QN24OcOZnFoPj3ONR/Bk1rOql64Ev6Puqk7ZBO3DOoAcGmcu6Kp5jy/ruM+iKNMvfM4tE7uzPi/EtxxsqXWfHLOl7yeo23a/xM8rqZtBu/8vzNUZWQ0r15c8Oj9Cjjj+3QIj4f3pdJa9PZ8fu7+E30uq8Zg4c5mdLlTdaeSOCMy7l16JzO0lS/fjAjP3qJ3uWhZBHIqiyq34r87fce9m3czFsPnKLT8zfT5oZq+KQksOW1hsxKbEJM08lM6xlMsFnj6HzbNbEp30UHsrfjMp7rcJa46Z+zbN4BKs15gU65P7Bn2kSaPb6CHLvd+m6ZGtXmp1rPp+l136MMOdCDDxI7EB05kE97pfH9qKdZnxZByBOvcs/ZiUx5dwYjpm8zlZ2x2c6v4QQ0f3QBQ+/qzpCq+StQEHtTYLcgVLXP/0JgPTuWfMPwfru5ccpz9O9b3RoJhOPs2HWWNYtPcEfZDxh2qDXbQ/uz9f7zNXgPLWLD5NuZVPN7GlWrzpCAzexI8iTuyI9EJ2ZwMGIEY3p74751FdOe+IlrXnuBdnX88ck9yOwe0who5yCrdRlmfeVP+xrhXFsFkpNOsOyZjfh1bE/H52+lReynvPXefpZs8eSuPtXxC/Tj1JaNHFn5Az5j3qdNmzq0toonqUlAAhKQgAQkIAEJSEACEpBA0RD4a3Xdc71Om9+TGUt+5p2qq5jVdB325Bie31SOfo3DqByRxckDUSx7aRcNR4biqBbGjOe9eOLt2+lS19QNhZg3I5mW2oVDtZ5ims9jDFzsyuKkenxxZyTe7jayHDbc3R2U9zvAnHkJrNhempdnDqBR4EZ2LVvCfZOj8HEJoWXHm2jTuTWODwYSVaktOTcMpt/Wu7h7c2N2Rwxk8/1/TynM3DSNTd/P4gmXl7m7swnsxsKRudw3Pht72aZMeLEFfiZAuvFdfvxkLB8GjeLIsRw84hKpUKoyHe8aSpXsvaTMe5q9fWfQrJaTqocW0OcpH7oO78rIWypY55g873bmz/2cydGt2BT5II8OuYmX254rp5jxzUi++X450xus45VSc4nas46uP1Tnzb71ae95lIP79vGSe3fG1oymnedhhv1UlutrhtPEvIsnR7PsuR2UauJJ5NAyTH7yNHUqhdPu+nJkZTs49OVMkgLKUmbcO/RSxm7R+JpZvTSLp+3grYcyGPh+X1rWOF96c1Yrnt4eyXflXmLpnaUoYa0OaLLojzBr3CfE2irT9pXBNMDJ4dmf8d2cPVRd9DxtYz9j7cyvaPl1fcb1qEmvBiEkZ9pxYiOsVg38bVnseqA3v9a7i5B+9zK60hGWjXyKjRllCXniZe6NfpIXFkUzfnd9Zg+tScUSnqRl23F1sxFYtj6lw0tQugjMylZgtwh9BYpHV5OI3/cT3wz/gPWRTfCoW536/hm42Y6xO7YiWTnVeaXTASb+uJcFu7IZ0rIWvt5+RB/ZxJHdKwhvfh9hpSsT5JKCl6cH6avmcuB0Ehs6Psd95X4m5ft1vPK+jY4jG1KjnjcZB6NY9c4a/K/JxN6gAr/saUG/5uE0r+lNclIam95ehnf762n6WG/anPyQ52d7sDmtCV89Xdu6HLncbGWSAAAPBklEQVT7f2GlqbF724fUve4aOqrGbvG4TXWWEpCABCQgAQlIQAISkMDVI+DIJfv4r2zdd4Id0dl4eLgTtXoWJ7K98bj1bR4rs4i9W4/y1IoqDOlYkirlTRJRHJv/8zM1hkWQGe7FJyN306hnA+o0roj72bPsXDUdzwYDaHTTcHrkzOSlbw6y8qQ3919fGw83F7JyfXB39aZ+5a18OiuWJWsjeGP+YJoEbWDH3Nnc9eBGuPF+7h5+O3c3hA2P9WB9qdZ49BzH3RlzeW3BFpYecDC4ZW3cnDl4h0dS4Zo21AsH101T+OWbjxlne5P7ujZjUL0zVsbu6Ac3szvRnxuHNqakmycxu3/mVPQW6nTqzqq5W9i8I4fKw8fz5t11qHJkOQtef5z9d8ymdQMPauybyYD79xLUoCrNO9fELyOHfRvm4erqSqX6tzD7112EB/rQpX5V7LhycPNXnM11pcag2fT3mM1PP67k9q/Cebb/NbT03MXB3dt52mUYTzU6yo1eu+n3WSXaNw6jRR0fUsy7+Hs/E9rITsmBNXhjclXG3Nqcfm1NljQcnfIAa48ncXLIx9yuGrtF6Hu4j/1rV/BKn58oedu1VGhWCd/kVJJ2fc+xki3waz6Ih5r44ecBuWm7OLZhGuOfiiXOVpabR9QmyDWJvfN/Zc/WZMJffI47aybicmQz9y9Kovs1kTSsWJKM7FxcXFzBGUtCzBF+WXSa6n0G0n5Ac+pwmEV3P8KmjAhCnp/EvfbFfPXjViZvheFt6xDq70lmtgkqB1GhQQ3KlQuyMtMLe1Ngt7BfoeLYP2cinPqCp+94i4++380Jmxs4KtF66MOMePNuugdAytIxzJw8kXHLbWTnOqBKe/xufpxvq3/E2hXf8/C8k+fnaDShVuu+TPj5ZtJeGMHC975hZoI7jlwHNqfT1FvA1eYgp3I1/H38uXbPNvZl53DKGYKbW10iK0fQeWx/brvnRpqc/pQ35zrYdLYOMx5rhIe7jTObV7Bh+gsc7DmJuo3rcr0Z9lSTgAQkIAEJSEACEpCABCQggSIj4MxOI2nx/Yz/zxImfR9/brp/RG+a9RvG7NfbUpGjbP/sXSb2e5MFQCJl8PauTe06FRn8ZA2CXY4z+ZZJbHc4SDGTuj19cd44gaeHd+fZjucyamMWjGDOlPd45DsbuXazWFsI3r4NeOi9G0iMCuD4tiCent6HawM3sXPmN4waeobO84fTs2stKmRlsOHlIews2RjX28bStxQkLxnNzMmTrP2Zd+LyLW/n1ufn8EhrCN89g7XL5jLe9hxDOjamT+0EiJrD40PeYcaPezlps+HicOCs3YcqvUew7Y69zHpsF4t2hTNi68O0MuUONyznl49f5dDtU2lez4OqO97nzl7v8cPpJJLAWuTK0eZp+gwfyWe9S3B0cktemf4LUzadv+wN76HJHQ+xekQkbrY1rP3Phzxy/8dsdjhJI4Sg0h0YM38KdzZ3wXvHx7zS8hHmJWcQRQiurnWpFlmJXneXp3GXMrwzJZyBHRow8CZTQAJ2vjeWbfFZJN3xLreWgXAtnlZEvmvHOPrLHN7q8DRfpGcRbb4rbt44q4xg+KMDeWVwXSuT3IUsTu/4grnD7uD9nXb2prrhigOnKZeAHYd3KI6y9/LsO6O5t8kp9j3dmEfmZ/JrtI3zlU6sUieeIeWoMeZLXujTiK5VTWb+MZaOHs+O9FCCn3qd28uB29pJLJw0mlFLID7NMJpp2HUZOPkt7hzSjOu9Cj+tAruF/xoVwx46wJlIzP5oTp9JIcvVDYfdi+CICEpXLEmgCziTjxN/6jhHEl2x23PBNxT3kHLU9DpJytmzHD6Tg83FicMRTGDJACpGZrLslS84FpdDpYGdCM114JHrgtOWiafPTr6YepLDhwIY+HhzgrzdIMsU7/HFx8eToNIlCAkNwDcngdOJTtJyvalU2tfEhMlNTyHtzEmygsvh7euNv2r7FMP7VacsAQlIQAISkIAEJCABCRRpAacDe+IRjp9OJCYxxwoOOTzDCC4ZRmRZX9zIISPhFLEHoolzOsl2euLm5oevvy8Vg7aw9ZdNjBt/ls7DW9O8RXl8Mhw4QipTISyICH9Xi8aedIz40yesd1iHSTJyuuHq6kvpSkE4clzJzXCldMUQfFzTyYhP4vhRO0GRpQgO8MTd6SDt5FEy3HxxCQkjxA2c5/d3ONGV3NwcfILCCCkXSYQ/uGfGk5qcQAwRhAb5EuJ+Go7N44FxBznuKMugx9pQyp6LzbsU3qER1A9NI/54BokZHoTXDsPMPnekJZMaf4qs0EhKuuwkbssSBj14imrtr6XL7XUJSMvGGVSBUuGlqRIE9rjdnIg9S3SyDRsOHAFlCCoZQa1SJuqaRlpcLNFHY0myO8h2eODpHUzZ6hUJ9XGBjDhO744iLjuHdBcPXF188PH1JqSkJ76B7sTGuVMiwIcSgecWtcmIPU5GrhN7ifIEeYD7hYttFekb8WrvfDbZqQmc3n+cM9l2Mk2o1sUVh3cZypQpQYUSv0VRk4nes5F5LywmqEtLIupVJSjVbO2Gl+8xTkcfYspzdjo+0I2efWrgc3wjUWdySch0wc1aec2J0+7A5umNT5malAvx4tytk03S8RgyHG64li5LiAfY0mJJOnWIQwkmi94MWNjAxYeSlSpQsqQ/AUUgxqPA7tX+vSly5/fP9Y3+OA3ze9Mu9S/3IT5/cSWp3uF0e/AmQv/ksp7Pnt/Ehg1BPLCo7/mavn+B+4dumYLcLia6+3vLq+9F7mKowxKQgAQkIAEJSEACEpCABK5ygbzf45wOcPn/AjzZ37Pxy9UMfb0ET0wdwG3X/nnytvXeaL3CXtw77N9643CCFaz6rf3bO/H/87vcGDj2GUPGZZBTtjnvTGz371PMz89u/f2QWes5uX45vcZ5ccuoWxjbp6qVsXuxzeQn/7/b583/x5n/7R383K8uYRcX22VtVwACf72t/naI3y9kAsf27Gbu61tp8cjtNK1e8oL7J4Hs5NU81GkPDe6+gW53NvpLfOefO/7Px87rzsnr9wWAdBm7VGD3MtD0kaImkAOc5Jv//EqKSwDN7r2RcODcbI0sYAvzJ+1nzx5/+r7djfIerpwbB1STgAQkIAEJSEACEpCABCQgAQn8i0DGarb/tIVnpngz6PGb6HhdGWsyd6Fq9jiIWcITr6eQEVKHsePbWe/E53KJL6Jl7yRuxypGvwoteremf6/amOVlLi5UfRH71yYS+JNAMicP7eebqduoOaA9NetUIOj3358g4dR2Jo2Kpm6fFtzQo1aRqINbkBdYgd2C1NW+C4mAGWVxkJmahcPFhqevlzXac+4hZH6XQ0ZqDjk5NnyCvHE1VRgKSc/VDQlIQAISkIAEJCABCUhAAhIoxALOLHKyckhOdcEnwAsvD9dC+D7pAHsGSSlOnDZ3/AM8Lz6oa7025+DIyeJsCnj4eOLj7X5JGbuF+Oqpa4VSwIE9N5fMtBzcfbxwc3e94H6z47DnkHrWjruPKemhe1GB3UJ5E6tTV1SgaGTXX1ESHUwCEpCABCQgAQlIQAISkIAE8hb42+vkVfh+WRzOMe8rrS2umMBfb7gL//u//e6KdbBwHUiB3cJ1PdQbCUhAAhKQgAQkIAEJSEACEpCABCQgAQlIQAJ5CiiwmyeRNpCABCQgAQlIQAISkIAEJCABCUhAAhKQgAQkULgEFNgtXNdDvZGABCQgAQlIQAISkIAEJCABCUhAAhKQgAQkkKeAArt5EmkDCUhAAhKQgAQkIAEJSEACEpCABCQgAQlIQAKFS0CB3cJ1PdQbCUhAAhKQgAQkIAEJSEACEpCABCQgAQlIQAJ5CiiwmyeRNpCABCQgAQlIQAISkIAEJCABCUhAAhKQgAQkULgEFNgtXNdDvZGABCQgAQlIQAISkIAEJCABCUhAAhKQgAQkkKeAArt5EmkDCUhAAhKQgAQkIAEJSEACEpCABCQgAQlIQAKFS0CB3cJ1PdQbCUhAAhKQgAQkIAEJSEACEpCABCQgAQlIQAJ5CiiwmyeRNpCABCQgAQlIQAISkIAEJCABCUhAAhKQgAQkULgEFNgtXNdDvZGABCQgAQlIQAISkIAEJCABCUhAAhKQgAQkkKeAArt5EmkDCUhAAhKQgAQkIAEJSEACEpCABCQgAQlIQAKFS0CB3cJ1PdQbCUhAAhKQgAQkIAEJSEACEpCABCQgAQlIQAJ5CiiwmyeRNpCABCQgAQlIQAISkIAEJCABCUhAAhKQgAQkULgEFNgtXNdDvZGABCQgAQlIQAISkIAEJCABCUhAAhKQgAQkkKeAArt5EmkDCUhAAhKQgAQkIAEJSEACEpCABCQgAQlIQAKFS0CB3cJ1PdQbCUhAAhKQgAQkIAEJSEACEpCABCQgAQlIQAJ5CiiwmyeRNpCABCQgAQlIQAISkIAEJCABCUhAAhKQgAQkULgEFNgtXNdDvZGABCQgAQlIQAISkIAEJCABCUhAAhKQgAQkkKeAArt5EmkDCUhAAhKQgAQkIAEJSEACEpCABCQgAQlIQAKFS0CB3cJ1PdQbCUhAAhKQgAQkIAEJSEACEpCABCQgAQlIQAJ5CiiwmyeRNpCABCQgAQlIQAISkIAEJCABCUhAAhKQgAQkULgEFNgtXNdDvZGABCQgAQlIQAISkIAEJCABCUhAAhKQgAQkkKeAArt5EmkDCUhAAhKQgAQkIAEJSEACEpCABCQgAQlIQAKFS0CB3cJ1PdQbCUhAAhKQgAQkIAEJSEACEpCABCQgAQlIQAJ5CiiwmyeRNpCABCQgAQlIQAISkIAEJCABCUhAAhKQgAQkULgEFNgtXNdDvZGABCQgAQlIQAISkIAEJCABCUhAAhKQgAQkkKeAArt5EmkDCUhAAhKQgAQkIAEJSEACEpCABCQgAQlIQAKFS0CB3cJ1PdQbCUhAAhKQgAQkIAEJSEACEpCABCQgAQlIQAJ5CiiwmyeRNpCABCQgAQlIQAISkIAEJCABCUhAAhKQgAQkULgEFNgtXNdDvZGABCQgAQlIQAISkIAEJCABCUhAAhKQgAQkkKeAArt5EmkDCUhAAhKQgAQkIAEJSEACEpCABCQgAQlIQAKFS+D/AKciXhYAxIYFAAAAAElFTkSuQmCC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12923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7B7FC88" w14:textId="77777777" w:rsidR="00D86709" w:rsidRDefault="000F0CD7" w:rsidP="00D86709">
      <w:pPr>
        <w:pStyle w:val="a0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Рисунок </w:t>
      </w:r>
      <w:r w:rsidR="00530E83" w:rsidRPr="00915745">
        <w:rPr>
          <w:rFonts w:ascii="Times New Roman" w:hAnsi="Times New Roman" w:cs="Times New Roman"/>
          <w:lang w:val="ru-RU"/>
        </w:rPr>
        <w:t>2</w:t>
      </w:r>
      <w:r w:rsidR="00D86709">
        <w:rPr>
          <w:rFonts w:ascii="Times New Roman" w:hAnsi="Times New Roman" w:cs="Times New Roman"/>
          <w:lang w:val="ru-RU"/>
        </w:rPr>
        <w:t>2</w:t>
      </w:r>
      <w:r w:rsidR="00530E83" w:rsidRPr="00915745">
        <w:rPr>
          <w:rFonts w:ascii="Times New Roman" w:hAnsi="Times New Roman" w:cs="Times New Roman"/>
          <w:lang w:val="ru-RU"/>
        </w:rPr>
        <w:t> </w:t>
      </w:r>
      <w:r w:rsidRPr="00915745">
        <w:rPr>
          <w:rFonts w:ascii="Times New Roman" w:hAnsi="Times New Roman" w:cs="Times New Roman"/>
          <w:lang w:val="ru-RU"/>
        </w:rPr>
        <w:t>– Схема этапов ЖЦ (исходящие Договора/ДС)</w:t>
      </w:r>
      <w:r w:rsidR="00D86709" w:rsidRPr="00915745">
        <w:rPr>
          <w:rFonts w:ascii="Times New Roman" w:hAnsi="Times New Roman" w:cs="Times New Roman"/>
          <w:lang w:val="ru-RU"/>
        </w:rPr>
        <w:t xml:space="preserve"> </w:t>
      </w:r>
    </w:p>
    <w:p w14:paraId="31E39A17" w14:textId="77777777" w:rsidR="00D86709" w:rsidRDefault="00D86709" w:rsidP="00D86709">
      <w:pPr>
        <w:pStyle w:val="a0"/>
        <w:jc w:val="center"/>
        <w:rPr>
          <w:rFonts w:ascii="Times New Roman" w:hAnsi="Times New Roman" w:cs="Times New Roman"/>
          <w:lang w:val="ru-RU"/>
        </w:rPr>
      </w:pPr>
    </w:p>
    <w:p w14:paraId="4F74D505" w14:textId="185FE512" w:rsidR="00E73166" w:rsidRPr="00915745" w:rsidRDefault="00B26727" w:rsidP="00D86709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>Описание схемы:</w:t>
      </w:r>
    </w:p>
    <w:p w14:paraId="3F27B32B" w14:textId="77777777" w:rsidR="00D86709" w:rsidRDefault="00B26727" w:rsidP="00D86709">
      <w:pPr>
        <w:pStyle w:val="a0"/>
        <w:spacing w:before="0" w:after="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1.</w:t>
      </w:r>
      <w:r w:rsidR="00410037" w:rsidRPr="00915745">
        <w:rPr>
          <w:rFonts w:ascii="Times New Roman" w:hAnsi="Times New Roman" w:cs="Times New Roman"/>
          <w:lang w:val="ru-RU"/>
        </w:rPr>
        <w:t> </w:t>
      </w:r>
      <w:r w:rsidRPr="00915745">
        <w:rPr>
          <w:rFonts w:ascii="Times New Roman" w:hAnsi="Times New Roman" w:cs="Times New Roman"/>
          <w:lang w:val="ru-RU"/>
        </w:rPr>
        <w:t>Создание, Согласование, Подтверждение идентичности, Организация подписания - типовые, изменения отсутствуют.</w:t>
      </w:r>
    </w:p>
    <w:p w14:paraId="3F80A2E4" w14:textId="2EE60AEA" w:rsidR="00D86709" w:rsidRDefault="00B26727" w:rsidP="00D86709">
      <w:pPr>
        <w:pStyle w:val="a0"/>
        <w:spacing w:before="0" w:after="0"/>
        <w:jc w:val="both"/>
        <w:rPr>
          <w:rStyle w:val="ae"/>
          <w:sz w:val="24"/>
          <w:szCs w:val="24"/>
        </w:rPr>
      </w:pPr>
      <w:r w:rsidRPr="00915745">
        <w:rPr>
          <w:rFonts w:ascii="Times New Roman" w:hAnsi="Times New Roman" w:cs="Times New Roman"/>
          <w:lang w:val="ru-RU"/>
        </w:rPr>
        <w:t>2.</w:t>
      </w:r>
      <w:r w:rsidR="00410037" w:rsidRPr="00915745">
        <w:rPr>
          <w:rFonts w:ascii="Times New Roman" w:hAnsi="Times New Roman" w:cs="Times New Roman"/>
          <w:lang w:val="ru-RU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Этап Подписание происходит в соответствие с </w:t>
      </w:r>
      <w:r w:rsidR="00D86709">
        <w:rPr>
          <w:rFonts w:ascii="Times New Roman" w:hAnsi="Times New Roman" w:cs="Times New Roman"/>
          <w:lang w:val="ru-RU"/>
        </w:rPr>
        <w:t xml:space="preserve">п. 8.1.4.2.4. </w:t>
      </w:r>
      <w:hyperlink w:anchor="11558">
        <w:r w:rsidRPr="00915745">
          <w:rPr>
            <w:rStyle w:val="ae"/>
            <w:sz w:val="24"/>
            <w:szCs w:val="24"/>
          </w:rPr>
          <w:t>Подписание</w:t>
        </w:r>
      </w:hyperlink>
      <w:r w:rsidR="00D86709">
        <w:rPr>
          <w:rStyle w:val="ae"/>
          <w:sz w:val="24"/>
          <w:szCs w:val="24"/>
        </w:rPr>
        <w:t>.</w:t>
      </w:r>
    </w:p>
    <w:p w14:paraId="501CF21D" w14:textId="20D6E736" w:rsidR="00E73166" w:rsidRPr="00915745" w:rsidRDefault="00B26727" w:rsidP="00D86709">
      <w:pPr>
        <w:pStyle w:val="a0"/>
        <w:spacing w:before="0" w:after="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3. Этап Подписание контрагентом в соответствие с </w:t>
      </w:r>
      <w:r w:rsidR="00D86709">
        <w:rPr>
          <w:rFonts w:ascii="Times New Roman" w:hAnsi="Times New Roman" w:cs="Times New Roman"/>
          <w:lang w:val="ru-RU"/>
        </w:rPr>
        <w:t xml:space="preserve">п. п. 8.1.4.2.5. </w:t>
      </w:r>
      <w:hyperlink w:anchor="11587">
        <w:r w:rsidRPr="00915745">
          <w:rPr>
            <w:rStyle w:val="ae"/>
            <w:sz w:val="24"/>
            <w:szCs w:val="24"/>
          </w:rPr>
          <w:t>Подписание контрагентом</w:t>
        </w:r>
      </w:hyperlink>
      <w:r w:rsidR="00D86709">
        <w:rPr>
          <w:rStyle w:val="ae"/>
          <w:sz w:val="24"/>
          <w:szCs w:val="24"/>
        </w:rPr>
        <w:t>.</w:t>
      </w:r>
    </w:p>
    <w:p w14:paraId="01811F73" w14:textId="77777777" w:rsidR="00E73166" w:rsidRPr="00D86709" w:rsidRDefault="00B26727">
      <w:pPr>
        <w:pStyle w:val="5"/>
        <w:jc w:val="both"/>
        <w:rPr>
          <w:rFonts w:ascii="Times New Roman" w:hAnsi="Times New Roman" w:cs="Times New Roman"/>
          <w:b/>
          <w:i w:val="0"/>
          <w:iCs w:val="0"/>
          <w:lang w:val="ru-RU"/>
        </w:rPr>
      </w:pPr>
      <w:bookmarkStart w:id="195" w:name="11562"/>
      <w:r w:rsidRPr="00D86709">
        <w:rPr>
          <w:rFonts w:ascii="Times New Roman" w:hAnsi="Times New Roman" w:cs="Times New Roman"/>
          <w:b/>
          <w:i w:val="0"/>
          <w:iCs w:val="0"/>
          <w:lang w:val="ru-RU"/>
        </w:rPr>
        <w:t>8.1.4.1.4.</w:t>
      </w:r>
      <w:r w:rsidRPr="00D86709">
        <w:rPr>
          <w:rFonts w:ascii="Times New Roman" w:hAnsi="Times New Roman" w:cs="Times New Roman"/>
          <w:b/>
          <w:i w:val="0"/>
          <w:iCs w:val="0"/>
        </w:rPr>
        <w:t> </w:t>
      </w:r>
      <w:r w:rsidRPr="00D86709">
        <w:rPr>
          <w:rFonts w:ascii="Times New Roman" w:hAnsi="Times New Roman" w:cs="Times New Roman"/>
          <w:b/>
          <w:i w:val="0"/>
          <w:iCs w:val="0"/>
          <w:lang w:val="ru-RU"/>
        </w:rPr>
        <w:t xml:space="preserve"> </w:t>
      </w:r>
      <w:r w:rsidRPr="00D86709">
        <w:rPr>
          <w:rFonts w:ascii="Times New Roman" w:hAnsi="Times New Roman" w:cs="Times New Roman"/>
          <w:b/>
          <w:i w:val="0"/>
          <w:iCs w:val="0"/>
        </w:rPr>
        <w:t> </w:t>
      </w:r>
      <w:r w:rsidRPr="00D86709">
        <w:rPr>
          <w:rFonts w:ascii="Times New Roman" w:hAnsi="Times New Roman" w:cs="Times New Roman"/>
          <w:b/>
          <w:i w:val="0"/>
          <w:iCs w:val="0"/>
          <w:lang w:val="ru-RU"/>
        </w:rPr>
        <w:t xml:space="preserve"> Первичные документы</w:t>
      </w:r>
      <w:bookmarkEnd w:id="195"/>
    </w:p>
    <w:p w14:paraId="51A03B3E" w14:textId="77777777" w:rsidR="00E73166" w:rsidRPr="00D86709" w:rsidRDefault="00B26727">
      <w:pPr>
        <w:pStyle w:val="6"/>
        <w:jc w:val="both"/>
        <w:rPr>
          <w:rFonts w:ascii="Times New Roman" w:hAnsi="Times New Roman" w:cs="Times New Roman"/>
          <w:b/>
          <w:color w:val="auto"/>
          <w:lang w:val="ru-RU"/>
        </w:rPr>
      </w:pPr>
      <w:bookmarkStart w:id="196" w:name="11564"/>
      <w:r w:rsidRPr="00D86709">
        <w:rPr>
          <w:rFonts w:ascii="Times New Roman" w:hAnsi="Times New Roman" w:cs="Times New Roman"/>
          <w:b/>
          <w:color w:val="auto"/>
          <w:lang w:val="ru-RU"/>
        </w:rPr>
        <w:t>8.1.4.1.4.1.</w:t>
      </w:r>
      <w:r w:rsidRPr="00D86709">
        <w:rPr>
          <w:rFonts w:ascii="Times New Roman" w:hAnsi="Times New Roman" w:cs="Times New Roman"/>
          <w:b/>
          <w:color w:val="auto"/>
        </w:rPr>
        <w:t> </w:t>
      </w:r>
      <w:r w:rsidRPr="00D86709">
        <w:rPr>
          <w:rFonts w:ascii="Times New Roman" w:hAnsi="Times New Roman" w:cs="Times New Roman"/>
          <w:b/>
          <w:color w:val="auto"/>
          <w:lang w:val="ru-RU"/>
        </w:rPr>
        <w:t xml:space="preserve"> </w:t>
      </w:r>
      <w:r w:rsidRPr="00D86709">
        <w:rPr>
          <w:rFonts w:ascii="Times New Roman" w:hAnsi="Times New Roman" w:cs="Times New Roman"/>
          <w:b/>
          <w:color w:val="auto"/>
        </w:rPr>
        <w:t> </w:t>
      </w:r>
      <w:r w:rsidRPr="00D86709">
        <w:rPr>
          <w:rFonts w:ascii="Times New Roman" w:hAnsi="Times New Roman" w:cs="Times New Roman"/>
          <w:b/>
          <w:color w:val="auto"/>
          <w:lang w:val="ru-RU"/>
        </w:rPr>
        <w:t xml:space="preserve"> Входящие документы</w:t>
      </w:r>
      <w:bookmarkEnd w:id="196"/>
    </w:p>
    <w:p w14:paraId="0B0DA9C5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Дополнительно к текущей логике выбора маршрута должны быть введены следующие условия выбора:</w:t>
      </w:r>
    </w:p>
    <w:p w14:paraId="2636AD41" w14:textId="6FE7F537" w:rsidR="00E73166" w:rsidRPr="00915745" w:rsidRDefault="004F4D7C" w:rsidP="00120C17">
      <w:pPr>
        <w:numPr>
          <w:ilvl w:val="0"/>
          <w:numId w:val="91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Форма документа</w:t>
      </w:r>
      <w:r w:rsidRPr="00915745">
        <w:rPr>
          <w:rFonts w:ascii="Times New Roman" w:hAnsi="Times New Roman" w:cs="Times New Roman"/>
        </w:rPr>
        <w:t>»</w:t>
      </w:r>
      <w:r w:rsidR="00D86709">
        <w:rPr>
          <w:rFonts w:ascii="Times New Roman" w:hAnsi="Times New Roman" w:cs="Times New Roman"/>
          <w:lang w:val="ru-RU"/>
        </w:rPr>
        <w:t>;</w:t>
      </w:r>
    </w:p>
    <w:p w14:paraId="1AA1636B" w14:textId="30B7372B" w:rsidR="00E73166" w:rsidRPr="00915745" w:rsidRDefault="004F4D7C" w:rsidP="00120C17">
      <w:pPr>
        <w:numPr>
          <w:ilvl w:val="0"/>
          <w:numId w:val="91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Оператор ЭДО</w:t>
      </w:r>
      <w:r w:rsidRPr="00915745">
        <w:rPr>
          <w:rFonts w:ascii="Times New Roman" w:hAnsi="Times New Roman" w:cs="Times New Roman"/>
        </w:rPr>
        <w:t>»</w:t>
      </w:r>
      <w:r w:rsidR="00D86709">
        <w:rPr>
          <w:rFonts w:ascii="Times New Roman" w:hAnsi="Times New Roman" w:cs="Times New Roman"/>
          <w:lang w:val="ru-RU"/>
        </w:rPr>
        <w:t>;</w:t>
      </w:r>
    </w:p>
    <w:p w14:paraId="3C6FBA51" w14:textId="7FCC2D95" w:rsidR="00E73166" w:rsidRPr="00915745" w:rsidRDefault="004F4D7C" w:rsidP="00120C17">
      <w:pPr>
        <w:numPr>
          <w:ilvl w:val="0"/>
          <w:numId w:val="91"/>
        </w:numPr>
        <w:ind w:left="482"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Получен из внешней системы</w:t>
      </w:r>
      <w:r w:rsidRPr="00915745">
        <w:rPr>
          <w:rFonts w:ascii="Times New Roman" w:hAnsi="Times New Roman" w:cs="Times New Roman"/>
        </w:rPr>
        <w:t>»</w:t>
      </w:r>
      <w:r w:rsidR="00D86709">
        <w:rPr>
          <w:rFonts w:ascii="Times New Roman" w:hAnsi="Times New Roman" w:cs="Times New Roman"/>
          <w:lang w:val="ru-RU"/>
        </w:rPr>
        <w:t>.</w:t>
      </w:r>
    </w:p>
    <w:p w14:paraId="254B82FB" w14:textId="56FD9979" w:rsidR="00E73166" w:rsidRPr="00D86709" w:rsidRDefault="00B26727" w:rsidP="00D86709">
      <w:pPr>
        <w:pStyle w:val="FirstParagraph"/>
        <w:spacing w:before="0" w:after="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</w:rPr>
        <w:t>Если</w:t>
      </w:r>
      <w:r w:rsidR="00D86709">
        <w:rPr>
          <w:rFonts w:ascii="Times New Roman" w:hAnsi="Times New Roman" w:cs="Times New Roman"/>
          <w:lang w:val="ru-RU"/>
        </w:rPr>
        <w:t>:</w:t>
      </w:r>
    </w:p>
    <w:p w14:paraId="5CEC8A95" w14:textId="59F5A9F8" w:rsidR="00E73166" w:rsidRPr="00915745" w:rsidRDefault="004F4D7C" w:rsidP="00120C17">
      <w:pPr>
        <w:numPr>
          <w:ilvl w:val="0"/>
          <w:numId w:val="92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Форма документа</w:t>
      </w:r>
      <w:r w:rsidRPr="00915745">
        <w:rPr>
          <w:rFonts w:ascii="Times New Roman" w:hAnsi="Times New Roman" w:cs="Times New Roman"/>
        </w:rPr>
        <w:t>»</w:t>
      </w:r>
      <w:r w:rsidR="00B26727" w:rsidRPr="00915745">
        <w:rPr>
          <w:rFonts w:ascii="Times New Roman" w:hAnsi="Times New Roman" w:cs="Times New Roman"/>
        </w:rPr>
        <w:t xml:space="preserve"> - Электронная</w:t>
      </w:r>
      <w:r w:rsidR="00D86709">
        <w:rPr>
          <w:rFonts w:ascii="Times New Roman" w:hAnsi="Times New Roman" w:cs="Times New Roman"/>
          <w:lang w:val="ru-RU"/>
        </w:rPr>
        <w:t>;</w:t>
      </w:r>
    </w:p>
    <w:p w14:paraId="798D6731" w14:textId="40868854" w:rsidR="00E73166" w:rsidRPr="00915745" w:rsidRDefault="004F4D7C" w:rsidP="00120C17">
      <w:pPr>
        <w:numPr>
          <w:ilvl w:val="0"/>
          <w:numId w:val="92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Оператор ЭДО</w:t>
      </w:r>
      <w:r w:rsidRPr="00915745">
        <w:rPr>
          <w:rFonts w:ascii="Times New Roman" w:hAnsi="Times New Roman" w:cs="Times New Roman"/>
        </w:rPr>
        <w:t>»</w:t>
      </w:r>
      <w:r w:rsidR="00B26727" w:rsidRPr="00915745">
        <w:rPr>
          <w:rFonts w:ascii="Times New Roman" w:hAnsi="Times New Roman" w:cs="Times New Roman"/>
        </w:rPr>
        <w:t xml:space="preserve"> - не пустое</w:t>
      </w:r>
      <w:r w:rsidR="00D86709">
        <w:rPr>
          <w:rFonts w:ascii="Times New Roman" w:hAnsi="Times New Roman" w:cs="Times New Roman"/>
          <w:lang w:val="ru-RU"/>
        </w:rPr>
        <w:t>;</w:t>
      </w:r>
    </w:p>
    <w:p w14:paraId="40BCC6AD" w14:textId="31AC453A" w:rsidR="00E73166" w:rsidRPr="00D86709" w:rsidRDefault="004F4D7C" w:rsidP="00120C17">
      <w:pPr>
        <w:numPr>
          <w:ilvl w:val="0"/>
          <w:numId w:val="92"/>
        </w:numPr>
        <w:spacing w:after="0"/>
        <w:jc w:val="both"/>
        <w:rPr>
          <w:rFonts w:ascii="Times New Roman" w:hAnsi="Times New Roman" w:cs="Times New Roman"/>
          <w:lang w:val="ru-RU"/>
        </w:rPr>
      </w:pPr>
      <w:r w:rsidRPr="00D86709">
        <w:rPr>
          <w:rFonts w:ascii="Times New Roman" w:hAnsi="Times New Roman" w:cs="Times New Roman"/>
          <w:lang w:val="ru-RU"/>
        </w:rPr>
        <w:t>«</w:t>
      </w:r>
      <w:r w:rsidR="00B26727" w:rsidRPr="00D86709">
        <w:rPr>
          <w:rFonts w:ascii="Times New Roman" w:hAnsi="Times New Roman" w:cs="Times New Roman"/>
          <w:lang w:val="ru-RU"/>
        </w:rPr>
        <w:t>Получен из внешней системы</w:t>
      </w:r>
      <w:r w:rsidRPr="00D86709">
        <w:rPr>
          <w:rFonts w:ascii="Times New Roman" w:hAnsi="Times New Roman" w:cs="Times New Roman"/>
          <w:lang w:val="ru-RU"/>
        </w:rPr>
        <w:t>»</w:t>
      </w:r>
      <w:r w:rsidR="00B26727" w:rsidRPr="00D86709">
        <w:rPr>
          <w:rFonts w:ascii="Times New Roman" w:hAnsi="Times New Roman" w:cs="Times New Roman"/>
          <w:lang w:val="ru-RU"/>
        </w:rPr>
        <w:t xml:space="preserve"> - Да</w:t>
      </w:r>
      <w:r w:rsidR="00D86709">
        <w:rPr>
          <w:rFonts w:ascii="Times New Roman" w:hAnsi="Times New Roman" w:cs="Times New Roman"/>
          <w:lang w:val="ru-RU"/>
        </w:rPr>
        <w:t>,</w:t>
      </w:r>
    </w:p>
    <w:p w14:paraId="251EA8B3" w14:textId="37960DC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то маршрут документа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соответствовать следующей схеме этапов жизненного цикла документа в АСУД:</w:t>
      </w:r>
    </w:p>
    <w:p w14:paraId="243AAA4E" w14:textId="4FAC2010" w:rsidR="00E73166" w:rsidRPr="00915745" w:rsidRDefault="00B26727" w:rsidP="00264728">
      <w:pPr>
        <w:pStyle w:val="a0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 wp14:anchorId="5A4CB7DF" wp14:editId="4C36D2BB">
            <wp:extent cx="6146800" cy="1634066"/>
            <wp:effectExtent l="0" t="0" r="0" b="0"/>
            <wp:docPr id="33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AtYAAADBCAYAAADrXPfMAAAgAElEQVR4Xu2dT2wV1/XHjxc/ugiq2myC1AZVik1bCxW6CAubRYlUAY4SuUqKChvTRexFWkEqIRY1q3gTeYGRysJmg7sIKiISIsImi8IGsyCqGiTLUbEjVckm3dANUSU2/uncN/f5vvHMe3Pfm3lzZ95nJATYM/fP55y59ztnzr0ztL29vS0cEIAABCAAAQhAAAIQgEBPBIYQ1j3x42IIQAACEIAABCAAAQgYAghrHAECEIAABCAAAQhAAAI5EEBY5wCRIiAAAQhAAAIQgAAEIICwxgcgAAEIQAACEIAABCCQAwGEdQ4QKQICEIAABCAAAQhAAAIIa3wAAhCAAAQgAAEIQAACORBAWOcAkSIgAAEIQAACEIAABCCAsMYHIAABCEAAAhCAAAQgkAOBLoT1llwZH5Hzj6LaxxZkc+2cDOfQmJ6KWJ2RoYklmV7ZlsWTItL2/6syMzQhS9Mrsm1O1iPpZz21iIshAAEIQAACEIAABAaIgLew3royLvMH1hri1YrRIMR1JPglEvoxYb06MyQTS9Oysr0oJxNFNMJ6gPyerkIAAhCAAAQgAIHcCXgL610taArYFZGJCVlqOUGF7KTc1uiw/bkrwreuyPjIebHB78YpY7KwuSbnpPG7gzYCba+PR6Kd+lT0j5yXxvWbTgR7pFGWLGzK2jmNrXeOWBshvh5IND53s1MgBCAAAQhAAAIQgEDeBHIT1mNWtMaF79aWbA0PN1JFdv0uJnjN79e7FtZaRUNct0p1I9eboto0pGMqCMI6b1ejPAhAAAIQgAAEIFBvAl0I60iUxrikCmsrYp3zm3nQUcS6GUlOENauRDbXSSyXuqCIdb3NTu8gAAEIQAACEIAABPIm0IWwjjWhw6LBltzmriPWTv707IaMuIsUm80hxzpv56A8CEAAAhCAAAQgAIHsBLyF9daVGbn75qKYVOWkxYttFg2ORGkaPhHrRo51BmGdGP3e2SXEpog06iYVJLuLcCYEIAABCEAAAhCAQBYC3sK6KaZt6fEdQVKi0ialY2xMxh492lmQ6JUKEi1qdBcl2p3yTPq27voRnWPWJ8ZSRuxCSbPFnjRyrNMITa/IikyweDGLB3EOBCAAAQhAAAIQgIAh0IWwrjO5KDJ+0N3fus79pW8QgAAEIAABCEAAAnkRQFi3kERY5+VYlAMBCEAAAhCAAAQGjQDCetAsTn8hAAEIQAACEIAABAohgLAuBCuFQgACEIAABCAAAQgMGgGEdU0t/u2334r+4agmgX379on+Ce148eKFbGxshNYs2pORwN69e2V42GzpxAEBCEAAAgUQQFgXADWEIqempkQn0T179nRsztbWlhFxej5HMQSeP39uHnSyiBoVr3r+8vJyMY3podSrV6/K48eP5eWXX+5YyrNnz0w/9u/f3/FcTuiewBdffCGHDx/OVIDe65cvX87kh5kK7PNJH3zwgWh/OapJQOeZGzdu9K3x9+7dk48++qhv9VFR/gR0vMo6vuVfe3clIqy74xb8VadPnzYTaJaop05WKsSr5rzBG8FpoIoBFcpqk06HCnC1ST8noE5tsr/XSerQoUNy4sSJjpfopPbkyRO5ePFix3M5oXsCx44dkwcPHmQqoOr3us+45uOrmeBx0i4CPuOaXuzjq3ngvn79uinm7NmzHYvz7UvHAjkhkcAg3MMI65o6v4/zVn2yrYIJfQZthHUVLBpOG33EStXvdZ9xDWFdvI/6jGsI6+LtUYUaBuEeRlhXwRO7aKOP81Z9su0CT98v8ZmAENZ9N0+lK0RYJ5sPYV28W/uMawjr4u1RhRp8tElV72GEdRU8sYs2+jgvwroLwJ6X+ExACGtPuAN+OsIaYV3WLeAzriGsy7JSWPX6aBOEdVi2G/jW+Dgvwrp4d/GZgBDWxdujTjUgrBHWZfmzz7iGsC7LSmHV66NNENZh2W7gW+PjvAjr4t3FZwJCWBdvjzrVgLBGWJflzz7jGsK6LCuFVa+PNkFYh2W7gW+Nj/MirIt3F58JCGFdvD3qVAPCGmFdlj/7jGsI67KsFFa9PtoEYR2W7Qa+NT7Oi7Au3l18JiCEdfH2qFMNCGuEdVn+7DOuIazLslJY9fpoE4R1WLYb+Nb4OC/Cunh38ZmAENbF26NONSCsEdZl+bPPuIawLstKYdXro00Q1mHZbuBb4+O8COvi3cVnAkJYF2+POtWAsEZYl+XPPuMawrosK4VVr482QViHZbuBb42P8yKsi3cXnwkIYV28PepUA8IaYV2WP/uMawjrsqwUVr0+2gRhHZbtBr41Ps6LsC7eXXwmIIR18faoUw0Ia4R1Wf7sM64hrMuyUlj1+mgThHVYthv41vg4L8K6eHfxmYAQ1sXbo041IKwR1mX5s8+4hrAuy0ph1eujTRDWYdlu4Fvj47wI6+LdxWcCQlgXb4861YCwRliX5c8+4xrCuiwrhVWvjzZBWIdlu4FvjY/zIqyLdxefCQhhXbw96lQDwhphXZY/+4xrCOuyrBRWvT7aBGEdlu0GvjU+zouwLt5dfCYghHXx9qhTDQhrhHVZ/uwzrg2qsN66Mi4j5x81TTS9si2LJ8uyWPn1+mgThHX59qIFDgEf50VYF+86PhMQwrp4e9SpBoQ1wrosf/YZ1wZRWBtRffOUbK6dk2FjpFWZGZqQ9YVNWTvX+MmgHT7aBGE9aN4ReH99nBdhXbwxfSYghHXx9qhTDQhrhHVZ/uwzrg2esFYRfVsmtxelJUC9dUXGRzZkdntSbg9NyJJrvLGFhgg355yXnTi3njQtK+aa2zK6sC7nTRR8TBY216Sp0WPXmej4SKys6RXZ1pB5sx3avobgX2r53U79eUbZfbQJwrqsO5t6Ewn4OC/Cungn8pmAENbF26NONSCsEdZl+bPPuDZwwnp1RobmRp1otbXSllwZH5GN2SglpEXgRufEfxYX41aAax0TIitGvKs4npNRK7TtNZujMmeEvJ6jdU+JLK/JObECf1FkZkjmRm0UPaWc+ANCl07no00Q1l1C5rJiCPg4L8K6GBu4pfpMQAjr4u1RpxoQ1gjrsvzZZ1wbSGF9e7IRHY4dqzNDcnuye2EtzTxtRyjvyiyJIuYtwtoRzVZYm9/flFNu5LulvSmR9y6dzkebIKy7hMxlxRDwcV6EdTE2QFjfkydPnsjFixeLBzzANSCsEdZluT/Cug15jSYnCuteI9ZOVFqztl2RHv1/oplfMi0rRjjvpHWM2fzuZtpILJ0k6pKW21IOEevMt9nQ9vb2duazObEyBBDWYZnKZwIiYh2W7UJvDcIaYV2Wj/qMawMXsTapGe1yrKPca+9UEFdYuxHrRp50M5qdORWkkeu9EwVPKQdhnfk2Q1hnRlWtE0sX1ib3y1mWYXPCqoUxt9b6TEBlCevnz5/L3r172/bZ59XcvXsZItb4Sc8+hrDOSVgnLhizZevCsdgitJ4tV/0CfMa1wRPWuj5Qt9o76PhOwq4g3sLaWWTo5nEn5mXflFMrp+TmhJtjHeV3m0WN0c/dXO20clJTRfz82Eeb+Mw3fq0o9myEdbF8Syvdx3nzTgXZPZg0XldNrEcrnkujUl7FPhNQmcL6/fffF/WdEydOJMLyGeg6CWv8JB9/rIuwfvjwoaytrcnU1JTs27cvEY7PuObjq6ayJIHT7uf5mK/SpfiMa3kL6xcvXsilS5fkrbfekqNHjyZyvH79uvn52bNnO3L27UvHAu0JseDBrh02vIX1nG4QIktLu3cFadkze2xapnXPkVMLsn7e2WGkZecRK7hb52hx99625djFlpk7nnxiofdwj23L63KEdV4kAyvHx3nzFdaxFcVNLrG8Mru9j/n9TjTIHRiauWBmJfOIOHvs71yTtL2QrhVJXVW9KCdjv2sVeNG2Q7F29Wpen0G7LGGtffzwww/l/v37RtiowIkLbB+x0l5Y9+AnLTa3W1DFtq1yfKrhC2lbR7n2dnMNE/wgHtG0W1NZ50jd6mpn8mrxy5z8sC7CWoXSO++8I/rmRP0uSWD7jGs+vuonrJPGiOxjVMNdbO7rjm+kRTcb7/0c3/Qd81oWr6VHURv1+EXmfca1vIW1lnf58mW5c+eODA8PG3+JC+wghHWvk0fL9WnjZq6VFFpYofdwoS3PXjjCOjurSp3p47y5CuvULYZa8WkEu7m9j71mWWTK7ASkm+m7A0hs5XPL1kMJ2wvpK9vMwtpOko0Jxd12yEx0G7OJq7p9ncFnAipTWN+6dUuuXr3a7F5cYPuIlbbCulc/aW4fpU1ttz1Uu9/FHvacNm2m+WfStlVmNX6Wra5iD3xJ+8hGwsbHD+sirJWiLnR9/Phx0//iAttnXPPxVR9hnTh2rb0pd+02ZuoPrm3TxqJduzXow6EVtmm+eUDmk7ZUazfmta2nEam0Y7HvmOczrhUhrDUIoMEAe8QFNsLad6Yq/vxC7+Him5+pBoR1JkzVO8nHeXMX1ilbDO1QjC/qSHoKzyKs4zmPTrkZhfXIlXGZl1Oyft5u2O8uDMlvmyGfCUiF9R//+Ef585//3HfH++c//yl//etfd9VrBbbu8nHo0KHUVBH3wo7Culs/ackZ7CSs411p4yPNU1P8s6XeTpGjpK2u0gVXL37oI6z/8Ic/yK9+9SsT4cvr0LI65eZnrctGIOPnW4GtY5Wek5Yq4l5XjLBOG7uaUYHGxzo8hXWr/RMCA6kAM4x5jrDeVU/8gTBtwV1K/T7jWhHCemNjQzR9LX5Ygb21tWV+VWoqSFbnH5DzfLSJ9z0cCEOEdSCGyLsZPs6bq7DWCaUZdU7p1a6cstaIdHObn+ar9thkFrs+cVugxIVIUTTIjXiPP5ULOiemfQkr/mWrLg3lMwGpsP79738vP/vZz7qsrfvL9DW8nYzipah40gnr+PHjvQvrXvxk1l2Mk01Yp/pIkq+m+aepN2HbKgfUrnpiW101Ts3XD32E9ZkzZ+Sll17KTQhrb9Rf1G+KPtT/vve978lf/vKX8oR16tg1Kxsjzg4QXsJ6Um63jEORsG4zjnqNeU1hnVBPS0qetWDy9mtJ9vUZ16ywLtpP3PI1CHD48GGEdT+hd6jLR5sgrAMyHE0RswAta2QnV2G9KwJireG+2swSsY6drxOPSRFxo0GxbYKyTGbOK9NTC+uycWAt+uSrjVgnbI+Ug0P5TEBlpoJolFkHM/dQQaO5r++++65JE8klYt2Ln3hFrNtsHZW2WG1X1C6KTu9aXR99wayZCtJpq6vkSGavfugjrPO913O4MWJFqO+pD6b533vvvZd5XPOelDMtXkwbu2ZlYyppjGqTlhYJ3t32bxex9vBn25929XhGqOMW9xnXrLB+8OBBbo6j9atPxw/Ntdaca10QqwcR69yQ91yQjzbxvod7bl0+BRCxzodjcKX4OG/ek22W3R6S8hRXTt2UiWZOsyOsJbbRfmzCaHyq1YqW6AtSzudad34XLRSy0eyE1dEtn3bNmAecxfg+E1CZwvratWvy8ccfmy65gtq+6vcZ6PLYFSQ1F39XjrVPtNB+ZSz9Qw2JftB8s2E/Ddzms8TGx+JbXSUJ6/PyqEc/rJOwdnOsk/zPZ1zz8VXj8JmEdWtOstgxYnZDRtzUpiwP+fZtRuIuDSm+GVuI2GhzhzGvbT0p/bFBjA6Dm8+4VoSwjudYW0FtU53ql2OdZbYJ+5xC7+FAuo6wDsQQeTfDx3nzFtamLx33J86wsl5TQS48bdnRoYXT2IIYMW63C3G3BXL36IxPmpGwPmg/C5u4iEwvyv5KtJP9fCagMoW15it+/fXXzQh1PHfWR6x0EtZd+0mLvaLdGMTZyjFxtw3dmkpNGm1B1dw6qoddQWJ7s6dvddVuV5Dz0qsf1kVYazqJvhnZs2dPqv/5jGs+vuojrBsLVe0uNLu/bBcfozZbHsgcAR8J3mT7m0HUqWdnLEr0M/XntDGvy3o6jWn6e59xrQhhbd9wxAW1bTvCOosV+3tOofdwf7uSWhvCOhBD5N0MH+ctRFjn1aG0XNwsObp5tSGHcnwmoLKE9bNnz8zWVZrykbYYzUesZBLWObAd9CLqIqw1+qgPde38z2dc8/HVnnyoJmNUNwx8xrW8hbVuz6g2Vp9IW4xbuLBOCsqYtUG6wZTz8NXyVjX+oO3sMW2N0Hxob6QejS6sy3kTQMq67aIt0+4ykxTIStuWNr09ulvS7cltWbRb2nZaT5XgVEHew904f5trENY5Aw2lOB/nRVgXbzWfCagsYZ2Fgo9YQVhnIdr7OXUR1llI+IxrPr6ape7UcxDWJu89y+Hjq1nK63ROP4W1mz6WvCXjORnOuFuVSV80RySIrdBufiFR1xdl3GrWvEBO2VLRtz2rMzL+9IKs6dY37r87GcL5fZD3sEf7s5yKsM5CqYLn+Dhv0MK6guyTmoywrokhA+yGj1ip+r3uM671TVgH6BP9apLPuKZt8vHVPPrQN2Ft0m3s2o02i/M7rv1xotmOsBabtmg+luYumnYFeLTOZNdagfjWoBm2aEzaF922J9pIYHNmXJ5eWGtsL+lxDMI9jLD2cIgqnerjvFWfbKtgF58JiIh1FSwaTht9xErV73WfcQ1hXbyP+oxr9RXWmjoRT9FwBbIjho2wjqdaxLffdL/PsHu/fI0+23SM9G0X3frdNBDrE1F7vdtj+xLbBcfD1QbhHkZYezhElU71cd6qT7ZVsIvPBISwroJFw2kjwjrZFgjr4n3UZ1yrr7C2W7Xa7Tbzjli7Hy1zhO1IwvaeiZHmNh86800FMWnZ4zK/cVDWR6OUEE8389EmVb2HEdaeTlGV032cF2FdvFV9JiCEdfH2qFMNCGuEdVn+7DOu1VtYL8rJZv6zWbnY/Ex8c0tG3cLQW8hG0Wb7sTS7vWPiTjMp2y7Gcqx7a09sW1vPNBD1AR9tgrAu686m3kQCPs6LsC7eiXwmIIR18faoUw0Ia4R1Wf7sM67VXlhHAnZiXbf+PCDzmXcFcb+vkJRjPacfa5WlpdZdQTJvu2icI2VbUW+hr2Vp1HxeDqy5KSvZPdBHmyCss3PlzD4Q8HFehHXxBvGZgBDWxdujTjUgrBHWZfmzz7hWS2FdOPjdOdaFV9mpAhXj8wdkzey553/4aBOEtT9friiQgI/zIqwLNERUtM8EhLAu3h51qgFhjbAuy599xjWEdTdWCktYN6LkIgub/ruB2N77aBOEdTc+wzWFEfBxXoR1YWZoFuwzASGsi7dHnWpAWCOsy/Jnn3ENYV2WlcKq10ebIKzDst3At8bHeRHWxbuLzwSEsC7eHnWqAWGNsC7Ln33GNYR1WVYKq14fbYKwDst2A98aH+dFWBfvLj4TEMK6eHvUqQaENcK6LH/2GdcQ1mVZKax6fbQJwjos2w18a3ycF2FdvLv4TEAI6+LtUacaENYI67L82WdcQ1iXZaWw6vXRJgjrsGw38K3xcV6EdfHu4jMBIayLt0edakBYI6zL8mefcQ1hXZaVwqrXR5sgrMOy3cC3xsd5EdbFu4vPBISwLt4edaoBYY2wLsuffcY1hHVZVgqrXh9tgrAOy3YD3xof50VYF+8uPhMQwrp4e9SpBoQ1wrosf/YZ1xDWZVkprHp9tAnCOizbDXxrfJwXYV28u/hMQAjr4u1RpxoQ1gjrsvzZZ1xDWJdlpbDq9dEmCOuwbDfwrfFxXoR18e7iMwEhrIu3R51qQFgjrMvyZ59xDWFdlpXCqtdHmyCsw7LdwLfGx3kR1sW7i88EhLAu3h51qgFhjbAuy599xjWEdVlWCqteH22CsA7LdgPfGh/nRVgX7y4+ExDCunh71KkGhDXCuix/9hnXENZlWSmsen20CcI6LNsNfGt8nBdhXby7+ExACOvi7VGnGhDWCOuy/NlnXENYl2WlsOr10SYI67BsN/Ct8XFehHXx7uIzASGsi7dHnWpAWCOsy/Jnn3ENYV2WlcKq10ebIKzDst3At8bHeRHWxbuLzwSEsC7eHnWqAWGNsC7Ln33GNYR1WVYKq14fbYKwDst2A98add733ntPXn755Y4srl69KsePH5fh4eGO53JCdwS2trbks88+k/fff79jAc+ePZNr167JjRs3Op7b7xN0oFOfev311ztW/fnnn4v2W32RozgC+mB8+fLlTBXova4+ePjw4Uznh3bSIEzKoTFv1x6EdZWsFUZbB+EeHtre3t4OAzetyJOACrONjY08i6SsPhIYHR01D0ahHffv35dPP/00tGbRnowE9uzZIxcvXsz0wJ2xyL6edunSJXn48GFf66Sy/Aho8Ebnpn4d6ivqMxzVJKDjlQYNdD6s0oGwrpK1aCsEIAABCEAAAhCAQLAEENbBmoaGQQACEIAABCAAAQhUiQDCukrWoq0QgAAEIAABCEAAAsESQFgHaxoaBgEIQAACEIAABCBQJQII6ypZi7ZCAAIQgAAEIAABCARLAGEdrGloGAQgAAEIQAACEIBAlQggrKtkLdoKAQhAAAIQgAAEIBAsAYR1sKahYRCAAAQgAAEIQAACVSKAsK6StWgrBCAAAQhAAAIQgECwBBDWwZqGhkEAAhCAAAQgAAEIVIkAwrpK1qKtEIAABCAAAQhAAALBEkBYB2saGgYBCEAAAhCAAAQgUCUCCOsqWYu2QgACEIAABCAAAQgESwBhHaxpaBgEIAABCEAAAhCAQJUIIKyrZC3aCgEIQAACEIAABCAQLAGEdbCmoWEQgAAEIAABCEAAAlUigLCukrVoKwQgAAEIQAACEIBAsAQQ1sGahoZBAAIQgAAEIAABCFSJAMK6StairRCAAAQgAAEIQAACwRJAWAdrGhoGAQhAAAIQgAAEIFAlAgjrKlmLtkIAAhCAAAQgAAEIBEsAYR2saWgYBCAAAQhAAAIQgECVCCCsq2Qt2goBCEAAAhCAAAQgECyBroX16syQTCxF/RpbkM21czIcbDdpGAQgAAEIQAACEIAABIol0IWw3pIr4yNy/tGYLGyuyTlV06szMv70gqyZ/3BAAAIQgAAEIAABCEBg8Aj4C+utKzI+cl5kYTNZSK/OyFAzlC0y5py3dWVcRs4/MpQbP9+UmaEJsYHvBv5pWdlelJOp5Vhhv2Os6ZVtWRyJtctcv94Q/9L43UE976SIbYe57qSWk1Km+V3r0RKpb3RkJ1qf1ubo57vbKY2HFLFlRO0w/z8g8xGbJsOI/SPLyDS90bcGVYd33E5NHrOyMZLEfFJuu7Zw+mX6vM5bicEbHugxBCAAAQhAAAI+BLyF9W5R6lQXE3Mt50pDcDfErArIeTmwtihGu7rCU3/QppwLT1Wcq65fk3ObTplZhXV0ngpRK6wb7Uwoc5ewjoTvwRXZXhxpFcVZ+244RIJ/2Ir8qO7hVfOgsa4PHW/ebTzAjI3JIzllxLs0H0yitwWxBwbLzTxAtOMRvWXYsYcy35Kt4eFGOk/MHghrn1uKcyEAAQhAAAIQGFQCuQrrFoGqCs0Rm7MbIzKxFEWjd4eBHdEdF5ut5SzLVA/CelNG50bkpozJo0ePuhDWjvA1Oncn2twQvVYgxx4ODsw3+zd5Ox79bZS5NL0i25O3d0fZFxZk/fxNObW5LDI1Ihun7P93HiziOE2E2wpz+8bAjeAnCWuJ2uEUthPRH9Tbg35DAAIQgAAEIACB7AS8hbWNZropHra6fghrzeOOp2O4KRY2JaLRptbIbjP6O7shI83oeePMxDLjEeuWSK6btmGjye2FdaOm3Q8XjbqnZXp6SZZsykVTCDcE9c2D06I5M7ObozJn01pa3gLEjB5LEWnhkSCsbRvcNByEdfYbiTMhAAEIQAACEICAv7Bu5iM7AlFF3PwBWTMRV5vu0Rp5fvNuI7/airXVmRmRxZRUkFgqQotgj9IfTI63EwnOkmP9yAptN4UknnriltkirFuF9LDlYPOj27XZqa8llcWu9XRys+0DS6PPB02++YhNAdGo9qKYCLc46R6PzM9jTwGpOdY7C05dW7nC2ta3YytyrBkqIAABCEAAAhCAQCcCXQhrLTK+2G9HZLsLFE18trlAsDUq3BLxjudYm0yKnYWObjmpkdUMOdbNBZdJOcQ2TSWhLUmLG1vARgv9dnKgo9i07XtLmU7qR1MM795pxRXWdiGnu+DT5GHrLiyxBZO7ovRZU0HcCPfYmIw9etRc7EmOdafbiN9DAAIQgAAEIAABkS6F9aChcxcttkaG8xGd8Wj4oPGlvxCAAAQgAAEIQKD6BBDWmWxYsLCOos5JeeuZmsdJEIAABCAAAQhAAAKlE0BYl24CGgABCEAAAhCAAAQgUAcCCOs6WJE+QAACEIAABCAAAQiUTgBhXboJaAAEIAABCEAAAhCAQB0IIKzrYEX60BWBZ8+eyf3792VtbU02NjbkxYsX8vLLL8vw8LCMj4/LG2+8IXv37u2qbC6qDgHXB7799lvT8MOHDxs/eOutt2T//v3V6QwtDYbAF198IQ8ePJCvv/662Sb1pddff12OHj0aTDtpSLkEdN55+PChmYd0TrLH6OioHDt2zIxDHNUigLCulr1obU4E7t27Jzdu3JAjR44YEa2D2J49e8zAtrW1ZQY5nRjff/99cw5H/Qio4Pnoo49k3759TR/Qf+uhtlc/+PTTT40ImpqaMv7BAYFOBKxfqb+oMHIfzPR3n3/+uRHbFy9eNOMOx+ASePz4sVy+fNn4gc5DGtixhwZ79MFMf6a+4v5ucIlVo+cI62rYiVbmRECFs4opHaRUNLeLSLvnfvDBBwirnGwQQjG3bt2Szz77TNSuncTNxx9/bCY4ndyIHoVgvXDboA/s+jCmY0s7v7LiW9+M8NAWrj2LaplGqZeXl83DeyfRrOL76tWrcvr0aTlx4kRRTaLcHAkgrHOESVFhE9DBTCe89957zysKrSLsyy+/lEuXLoXdQVqXicCdO3fkyZMnZkLLGoVWIfThhx+aP2jIe50AABd+SURBVDaqnakyThoYAteuXRNNJdKHtawpZPrQpmOL+hXH4BDQeUgj1GfOnMnU6efPn5vI9s9//nN59913M13DSeURQFiXx56a+0xAJ76XXnop82DmNk8nPpt33edmU12OBFT4qKBWX8gqqm31mh6iUSad4Dgg4BLQ1/YaVdQ/voe+QTt06BDRSF9wFT1fH6a+++47E+DxOWxgSAM8rPvwIdf/cxHW/WdOjTkS0MFGI5Bvv/12W6HUy8SnzdWIgUYZVFSR65ajAXMqShcg6mTTKVVDbdjpNX27Jqn9X3vtNeNvHPUnoIvKOi001DFIRZLN1/elwtjiSyy889WGmtahqT3tDj1HxxD94/tgr+X2Oo+FR66eLUJY19OuA9UrfYLXAUdz0NIEdq+CSoGqgP/qq6/Mq16OsAhoHqJGou1CwySBbXf/6CWlRydQzYnVha/dTIxhUaM1nQioAFLfUpun5bf28ibM1p+Hb3bqC78vloD6iAZd9O80gZ3HPMTDfbF2zKN0hHUeFCmjVAI6KdkcRR3Y4gLb5j2qGOrl0MWMGpn65JNPeimGawsioFvjqfDVI0lg55XOowL+nXfe8crTL6jLFFswAU3/sQ/SmlufJLB1vFGx00vuvUa91ad0bOGBrWCjFlT89evXTaqYHnZRqiuw85qHSEkryIA5FouwzhEmRZVDQKPVGglwD1dga8RJd4DIY4FQHpNoOZTqX6uKHnfP4LjAzst2OoHqcfbs2fpDHfAe6sO0Cl73cAV2XmJJy88jmjng5iq1+26AxzbEFdi6Y4xdNN1LQ/UhTIMIOqdxhEkAYR2mXQa6VZqHZiOP7r/ToOi5aVFkFdi//OUv5f/+7/9MqkCvx+9+9zv5/ve/bxZBcoRFoJ2vaARbH7B0K7ReI4IqrO/evSs//vGPwwIQa40KwFdeeSXoNlahcTYKGW+r8v31r38t//jHP7patBgv709/+pP84Ac/YGFaFZwioY36kJUmdlVg63ihc4fvosUkHCdPnpTf/OY3mccy+50Gtyxdk8J6oWKcDWFdDFdKTSCgr7DsIg/99TfffNP80pRGGu1XpzQ/1m5Xpf/uJGLbCWvNi/zJT34i//73v3MR1hql/O1vfys/+tGPsHFgBHRHBhXX8UN9SKPZurhM04GyboWW1r2//e1vZou0ycnJwAi0NkcnevslyaAbGnjjENaBGyiQ5oUsrHW80ki3e7hzrv25Piy6KU0qyDUoZedkxHg2Z0NYZ+PEWR4EVNzoH72Z9ea1kUR9aldRo7sq6OHepL3csG4epG2mCmoVUzpI5JmTpq+FdbEST/oeDtGnUzXVwxWSVlDbXR3UHzQdqNetqvJYrNYnJFTTIwFSQXoEOECX1yEVJP4wrmmWKsh10b4GsKwYV8Gt4+irr75qPoTkBsMGyOSpXUVY4wU9E9CbTV+z62fA9Ua0257pZvb2371GCds1UnfrsHsLu4LaXpPXwiC2OurZVQorQAd9fehRW8cFta00L0Gcl0AvDAYF50aAxYu5oax9QYO0eFHnQp339a2z/luDZzrHaxDj9ddfH/iF3Qjr2t/uxXRQbyrNJ9N9XvU4cuSI+YBKUi5XMS3YKdV+6UwFT9o+xnl8hEFTDTRnlS9fFW1R//L14Urzp9UH0vYd1sFf/UAFdrdHHmV0WzfX9Z8A2+31n3lVaxz07fY02q164PPPPzdvia3IHsTPsCOsq3oXl9RuvWE0T1VvouPHj5ubp9dX6710RSOUKvI7fRhEX+nq4kUVVt2kcRCt7sVKxV+rPpDFD3uNWuvCI/WjTv5WfI+poR8E+EBMPyhXvw4+ENNqQ52XrcjWt9mapqcCu8g31yF5EcI6JGsE3BYVljbSpzeJRqirdnT7EQY+JVs1S6e3txdbdvsp4vrQoydpBHp58M7jbRqWqQ6BbseRXsauMuloUEuDcfYhVSP7dRfYCOsyPa4idd+6dcvkT7f7olRFumJyse0AleXm1kFBJ75jx46lfnmtKn2nnQ0CKoLUDzSFSFOXshw6Geo90O2niLPUwTnVJqCBB7uvdZaxRXurfqWLvPPYY7/a9Aar9bpnuaZOnjlzJlPHNSKuY4+uW6pqKqL2Qffy1pQ9feuXdezNBCiwkxDWgRkkpObojWB3UdBX4L3u/xtK3/Tm1idoHdzaRd6znhdKv2hHdgKaOqIPTPYDDmm+nfW87DVzZp0JWOGgY0s74YBf1dkLOvdNgzu6jaOu2VCR2S49UVMpdH2PTafoXHrYZ2iw6tKlS+YjN3XNv0ZYh+2DpbVOb3zr/GmLwUprXA4V20i0Rpi0fz/84Q9N3qzmkH/33XfmtZWKLp0gs0afcmgWRfSZgEYM9eNC+oClC1NVDKlPqH/oV9Jsbn6doyt9Rl776qxo1oc1fdPl5v7r73Rxl/5d96hd7Q2dQwdVNGskWscXjWC7AlvfrD148MD8rJP4zqEpfS+izilQCOu+u1M1KtRItd7ob7zxRjUa3GUrdYJTEf3f//7XRA8OHTrU3DbI3Si/y+K5rAIE9M2M+oAKan0tr3bXBy19sNI/HBDohoA+pKsw0jHGHiqydTuyOgYrumHENWJSE3X80VQz+5E05aJiWx/M6rxQWoN3dhOEOvkCwrpO1sypL7ofpx76lUEOCEAAAhCAAAQgkDcBDWroW2GN2nezW1fe7cmrPIR1XiRrUo5GVzRarTlddcmprolp6AYEIAABCECgVgQ0HUbT8TQ1pC4HwroulsypH3V9NZMTHoqBAAQgAAEIQCBHAhqxfu211+Ttt9/OsdTyikJYl8c+uJo1J1BXKtvPgwfXQBoEAQhAAAIQgECtCNhtKnW3rjocCOs6WDGnPtTtqTEnLBQDAQhAAAIQgECBBDTXutM2lQVWn2vRCOtccVa7sHfeecd8XbE/iwhWZWb8qVxYOyfDBtuWXBmflwNri3Ky2hhpfWYC+EBmVJwIAQiESWDrioyPnJdHUevGFjZl7VxjVuPITuDOnTvy1VdfmQ93Vf1AWFfdgjm1v/9pIIiqnExX4WLwgQobrwZNX5WZoQlZaunJtKxs83BfA+P2qQvqQ3MyurkmDS0d/3+fmlGDanSHEP26s6aDVH3jBIR1DRwyjy70f4u9NqIqFgGQ6RXZXtyJY6/ODMlENBtOr2zL5O2d/zfPdcsYW5BNjYy3lDsmCyun5ObETqTBXutdvozJgg6s0hq5MOVdeCrj8wdkLWr/6sy4PL0Qndv8eTQYa3tu23MHYYDGB3Z8Y1B9II/Rq9syeLDrlhzXRQRWZ2To9mTL/LR1ZVym5JQcPH/eeWiblpXNUZlzItvizhvzG3Jwaalxvs5XyyJT7rl2Lmn+zJlzonlE650/sCaLIwnzkDN/hmw7/cKzfgyn6nt3I6xD9rI+tq3/u4FkjRbFUkTiA5n+f260IZw1XjAzJLcntxuDy5TIcjPVxPwyGgRH5Erjl1GUQUFH9cyKTLgDZVr5sjOgNge0lhyWqLzlUZnrIKxVbM+ti5ya3RHWzZ+1tLGPDtGXqvABK6wH1wf64mgplbQX1u4DduIDu0TR7XggQAVTm4fk+IN7ohBKeiCfTH/w1jFo5HyUjBALRJRJuO51N0T0cmvqx+qMjD+9YH7W8nv1k+acpPNDNAeZgMyGzEZvSppzWHM+2T03tYhoM7+IzAzdlsldb1uqlWKZ9GE6/XBb1YQ2wrrud37G/vU3vzp6ZZaaY62DwYjYeULsBKbyNzaQpf7/zbu7hPXOuRINaiYs0FLPwsK63HQGytTyD8zLkA2bN9uX0O62UYoDsjw6Zwbm2Y0peRpNnC0/0+h2bdP12gkbfKDpF7X2gYwDVCGntfG/Ng/UDdGkY0i0JiRJMKU9JG/ujnC2dq3NA7kjrFsevFWYJT2813bcKMQZuivUEdG2AHfOyCysnSBQ45pZOXVzonUOXBGZiM85zYe6KIJtbJ4+dnbXyeKu0i9NalDPfmHy73//u/zvf/+TX/ziF/LNN9/I/fv3TXpI1bbhQ1gX5zOVKlkdWz+/27+j/aRmn/h3LWpMilg7Eeb0iLUTIRiO/n3qoNyURmShbcQ6qXwnYt2MhE/ebkYqmuW1i1hP3RQ5OGvSREyKiE6cc7Gf1VpU4QPjA+8D/RtxdteU7n8jKQ/wsxsjjTdiJ51IYBthHX9IfvNuQoQzSQglPZBHUfBdD94q1puCq9FLTZGryNv/Mh2g97qNsL0pp1JyrLsR1mYOk2lZH20zN9l5sPlmw4lYt4j98CPW+jG6W7duJdpCN1KoYs41wrr3W6vyJZSzh2S7aKWbIjAmY2MHZdbZLSRzDnTLa7cRuXnKrta2IntWNkbs4qWdesQ3h9vmyg0ntLudsG55/RcJ6wn3lWCUj13byBM+0PoKeBB9oMzhs0PEetcD9YrInN3JKIOwTnpITopYJwmhpHEj7cG7YxS8TMYDULeKXOfBxn2oySys4/nUJrUjNjepT3TIsW6kpWzuvjbg3bY0aq1RaV28GD90+7133323ck6EsK6cyfJv8MbGhvmEuf7hgAAEIDAYBHxyrBdkYf2882o+ImQXmsVzZzUVJOUheVeO9cmMD+QqrDOU2VwUV9sH8pp5Z8sbj5r1LWN3NGId1x+6M8inn35ayR1CENYZDV/n0/q/1V6dadI3CECgfgS25MrMXXlz0e67rz2MC/P69Zoe9YEAwlpevHghp0+fFo1e20Mj1RqxruKBsK6i1XJuM8I6Z6AUBwEI1IwAwrpmBqU7gRG4d++efPTRR6ZVGq3W3Or+fKwufxAI6/yZVq5EhHXlTEaDIQABCEAAArUioPtY6/Z6J06cMPtZV/VAWFfVcjm2G2GdI0yKggAEIAABCEDAm8DDhw/N9nvXrl2r3N7VbmcR1t6mr88FKqj1z5dffimbm5tmr8h9+/bJ0aNHZe/evfXpKD2BAAQgAAEIQCBIAppjraL666+/ln/961/y05/+VPbv32+0SBU/b46wDtLNim2U7gKiuUyav3To0CEjpvXQbff+85//yOPHj0U/GHPmzJliG0LpEIAABCAAAQgMJAEV1MvLy3Lnzh05cuSIvPrqq00O+oEY1SIa8NPt+KoksBHWA+TO1ok1Sq35S/pEmHRkPW+A0NFVCEAAAhCAAARyIqABvsuXL5uvLuoOIEnCWbWIbsWnH6/74IMPZHR0NKfaiy0GYV0s32BKVwdVxxwfH88cibaOr1veHD58OJi+0BAIQAACEIAABKpJQHcA0T2q2wX43J5pioi+ZX/rrbfMwsbQD4R16BbKqX26GOCll17KLKpttZoeos6v11fpVUxO2CgGAhCAAAQgAIGcCKhI/vDDD80HYXw0hQ0OaoBweDjsrx8hrHNylpCL6fXLipr/9NVXX5mINwcEIAABCEAAAhDohoC+Adc/3aR16FZ8mj6if3xEeTft7OUahHUv9Cpyre4NqVHnXp7y8iijIrhoJgQgAAEIQAACORP4+OOP5bvvvhPVE90eGul+5ZVXTF52qAfCOlTL5NSuXqPVthlErXMyCMVAAAIQgAAEBpCA7u6haSBpGydkQaKpJLrXte4mEuqBsA7VMjm1K48nRG1KFZw5J2QUAwEIQAACEIBAjgSePXtmItWffPJJz6XqdsC67ivUT54jrHs2cdgF5PXa5Pnz53L69GmzkpcDAhCAAAQgAAEIZCWQ5xeedb2XRr9D3a0MYZ3VKyp6nib5v/baa2aT9V4OXZGrW9189tlnvRTDtRCAAAQgAAEIDBgBhPWAGbzO3b1+/brp3tmzZ3vqpm67p0+JN27c6KkcLoYABCAAAQhAYLAI6I4euhe1pnD0eoS+mQIR614tHPj1+klQzWlSh+7luH//vqytrZlFAxwQgAAEIAABCEAgKwF966250apHetkqL69ysra7m/MQ1t1Qq9A16oSai6S51r0k+qugPn78uBw9erRCvaepEIAABCAAAQiEQCAPHVGFIB/COgRvK7gN+vnQJ0+emL2suznyzI3qpn6ugQAEIAABCECg2gR6/cBLVb6+iLCutp9mbn23T4q6G4jmVuvek/v27ctcHydCAAIQgAAEIAABl0Av6756ubafVkBY95N2iXXpHpIasVaRnPVToiqqNTf72LFj8sYbb5TYeqqGAAQgAAEIQKDqBGzUWRcg+myXpx+7013ONK21lxztfvBDWPeDciB16EdeVCirM2vedTvn1EWP6sB6HqI6EAPSDAhAAAIQgEDFCeguY/oWPIsWUSGuX1nUlFR9816FN+cI64o7aDfN168x6n7UGolWx1ZH3bt3r2j+kzr8gwcPTLEa4e5lwWM3beMaCEAAAhCAAATqT0C1iOoN/UaGbozg6g19y/7w4UPzUTrVKmfOnKkMEIR1ZUyVb0NVQNtFjfpvTfsYHh42Ilud+MiRI/lWSGkQgAAEIAABCEDAIaBv0nULPhXRKqbtoSJbxbZu0bd///5KMUNYV8pcNBYCEIAABCAAAQhAIFQCCOtQLUO7IAABCEAAAhCAAAQqRQBhXSlz0VgIQAACEIAABCAAgVAJIKxDtQztggAEIAABCEAAAhCoFAGEdaXMRWMhAAEIQAACEIAABEIlgLAO1TLdtGvrioyPnJdH5tppWdlelJPdlMM1EIAABCAAAQjUl8DqjAxNLEX9Qy/kaWiEdZ40Sy1rVWaG5mR0c03ODYuIiuz5A7K2iLQu1SxUDgEIQAACEAiYwOrMkNye3BbkQj5GQljnw7H8UvTp8/akbCfcGXrT7DyYrsj25O3kJ9V4xHtzVOaaEXANgq80yo+J9tWZcXl6IRL05ZOgBRCAAAQgAAEIZCTQFNYj7lvvaM6/8FTG5zfk4NKSmPj22IJsrp2TRvxuXEbON96RG32g5yZpBmkN/LmaZHplRWRiolF2oyBZUe0Rr3NZZKoZLHTKEw0i7m7fZlz3WO3SbN+YLGggUq+Pt9n0eScw6atxENYZHS/009TBp2RZ1ky42jlUcM+NNm+E+JNpi8Oszsj40wuydk7kyvi8HFhzU0m2dn6GsA7dHWgfBCAAAQhAoA0BFacNQTu2sLlbO0g05y9rgG1DZqPU0hYRHhefk6fk5pzIsgpvRyeozphbFzm1vCbnNpODgC0axgT5YnWOLsj6RkPstpRnhHHsXJmWpfUE3SM7dWt98wfWYlF6p88Ia+4eSYlYxwV34/+zcurmhJgHTRuFFpEd0W1F9AV5Oj7SOM8+SerN1RLZNo+wjSe/mKbHKhCAAAQgAAEIhE1A5/65URXXGlSLzfkaPZ6KxHIUpTZBvAPzzpvvSCEsLMj6zVZhvTw6Z4J+sxtT5s32m3eTg4C7hHW8zo2DIjIp8fJMxDl2rkbR3YeFZtktbbZ55ap3EvrsRrE9NQ4R67D93aN1sRxrffUyI7KoaR9Oikg8Yr3jzJsyM/5ULphXPJGwnhWZMxFs89KHiLWHNTgVAhCAAAQgUAUCTWF9YD56a+3M+RqxdoRrU0M40d9mHzXoZs81/74pcnC2GWU2KaNZI9bxOjVifTOhvJiwNu3TiLXspMYmttkGIydvJ/eZiHUVXLcPbWyJJO9EkeM51pujczt5UWb3kHhkOmrr2JiMPXoU7TIyJmNjB2VW00NIBemDMakCAhCAAAQgUAyBlvzoZt70TnqIvok2c75JBbG7je1+y91cv6VR3ZVYKkhLisbOWqzWHOvGosndqSCxOk3+tpvyEZWXlCNt0kVia8vScqyHU/qMsC7G8Qan1C25MnNX3lxsLEhoHKtOBHtwSNBTCEAAAhCAAAQiAm4Uul9QfOr0ObdP7ScVpE+gw64GYR22fWgdBCAAAQhAoAQCZQhXnzp9zu0TPoR1n0BTDQQgAAEIQAACEIBAvQkgrOttX3oHAQhAAAIQgAAEINAnAgjrPoGmGghAAAIQgAAEIACBehNAWNfbvvQOAhCAAAQgAAEIQKBPBBDWfQJNNRCAAAQgAAEIQAAC9SaAsK63fekdBCAAAQhAAAIQgECfCCCs+wSaaiAAAQhAAAIQgAAE6k3g/wF9hIuOqCWLvgAAAABJRU5ErkJggg==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163406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64728" w:rsidRPr="00915745">
        <w:rPr>
          <w:rFonts w:ascii="Times New Roman" w:hAnsi="Times New Roman" w:cs="Times New Roman"/>
          <w:lang w:val="ru-RU"/>
        </w:rPr>
        <w:br/>
        <w:t xml:space="preserve">Рисунок </w:t>
      </w:r>
      <w:r w:rsidR="00530E83" w:rsidRPr="00915745">
        <w:rPr>
          <w:rFonts w:ascii="Times New Roman" w:hAnsi="Times New Roman" w:cs="Times New Roman"/>
          <w:lang w:val="ru-RU"/>
        </w:rPr>
        <w:t>2</w:t>
      </w:r>
      <w:r w:rsidR="00D86709">
        <w:rPr>
          <w:rFonts w:ascii="Times New Roman" w:hAnsi="Times New Roman" w:cs="Times New Roman"/>
          <w:lang w:val="ru-RU"/>
        </w:rPr>
        <w:t>3</w:t>
      </w:r>
      <w:r w:rsidR="00530E83" w:rsidRPr="00915745">
        <w:rPr>
          <w:rFonts w:ascii="Times New Roman" w:hAnsi="Times New Roman" w:cs="Times New Roman"/>
          <w:lang w:val="ru-RU"/>
        </w:rPr>
        <w:t xml:space="preserve"> </w:t>
      </w:r>
      <w:r w:rsidR="00264728" w:rsidRPr="00915745">
        <w:rPr>
          <w:rFonts w:ascii="Times New Roman" w:hAnsi="Times New Roman" w:cs="Times New Roman"/>
          <w:lang w:val="ru-RU"/>
        </w:rPr>
        <w:t>– Схема этапов ЖЦ (входящие ПУД)</w:t>
      </w:r>
    </w:p>
    <w:p w14:paraId="79A42C8D" w14:textId="1B479ACD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На этапе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Создание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документу присваивается автоматически:</w:t>
      </w:r>
    </w:p>
    <w:p w14:paraId="2A4E2299" w14:textId="7A056E1E" w:rsidR="00E73166" w:rsidRPr="00915745" w:rsidRDefault="00B26727" w:rsidP="00120C17">
      <w:pPr>
        <w:pStyle w:val="Compact"/>
        <w:numPr>
          <w:ilvl w:val="0"/>
          <w:numId w:val="93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штрихкод в соответствие с описанным </w:t>
      </w:r>
      <w:r w:rsidR="00D86709">
        <w:rPr>
          <w:rFonts w:ascii="Times New Roman" w:hAnsi="Times New Roman" w:cs="Times New Roman"/>
          <w:lang w:val="ru-RU"/>
        </w:rPr>
        <w:t xml:space="preserve">в </w:t>
      </w:r>
      <w:r w:rsidR="00D86709" w:rsidRPr="00D86709">
        <w:rPr>
          <w:rFonts w:ascii="Times New Roman" w:hAnsi="Times New Roman" w:cs="Times New Roman"/>
          <w:color w:val="548DD4" w:themeColor="text2" w:themeTint="99"/>
          <w:lang w:val="ru-RU"/>
        </w:rPr>
        <w:t xml:space="preserve">п. </w:t>
      </w:r>
      <w:r w:rsidR="00D86709" w:rsidRPr="00D86709">
        <w:rPr>
          <w:rFonts w:ascii="Times New Roman" w:hAnsi="Times New Roman" w:cs="Times New Roman"/>
          <w:color w:val="548DD4" w:themeColor="text2" w:themeTint="99"/>
          <w:lang w:val="ru-RU"/>
        </w:rPr>
        <w:fldChar w:fldCharType="begin"/>
      </w:r>
      <w:r w:rsidR="00D86709" w:rsidRPr="00D86709">
        <w:rPr>
          <w:rFonts w:ascii="Times New Roman" w:hAnsi="Times New Roman" w:cs="Times New Roman"/>
          <w:color w:val="548DD4" w:themeColor="text2" w:themeTint="99"/>
          <w:lang w:val="ru-RU"/>
        </w:rPr>
        <w:instrText xml:space="preserve"> REF 11788 \h </w:instrText>
      </w:r>
      <w:r w:rsidR="00D86709" w:rsidRPr="00D86709">
        <w:rPr>
          <w:rFonts w:ascii="Times New Roman" w:hAnsi="Times New Roman" w:cs="Times New Roman"/>
          <w:color w:val="548DD4" w:themeColor="text2" w:themeTint="99"/>
          <w:lang w:val="ru-RU"/>
        </w:rPr>
      </w:r>
      <w:r w:rsidR="00D86709" w:rsidRPr="00D86709">
        <w:rPr>
          <w:rFonts w:ascii="Times New Roman" w:hAnsi="Times New Roman" w:cs="Times New Roman"/>
          <w:color w:val="548DD4" w:themeColor="text2" w:themeTint="99"/>
          <w:lang w:val="ru-RU"/>
        </w:rPr>
        <w:fldChar w:fldCharType="separate"/>
      </w:r>
      <w:r w:rsidR="00C978C0" w:rsidRPr="00915745">
        <w:rPr>
          <w:rFonts w:ascii="Times New Roman" w:hAnsi="Times New Roman" w:cs="Times New Roman"/>
        </w:rPr>
        <w:t xml:space="preserve">8.1.5.9.  </w:t>
      </w:r>
      <w:proofErr w:type="spellStart"/>
      <w:r w:rsidR="00C978C0" w:rsidRPr="00915745">
        <w:rPr>
          <w:rFonts w:ascii="Times New Roman" w:hAnsi="Times New Roman" w:cs="Times New Roman"/>
        </w:rPr>
        <w:t>Формирование</w:t>
      </w:r>
      <w:proofErr w:type="spellEnd"/>
      <w:r w:rsidR="00C978C0" w:rsidRPr="00915745">
        <w:rPr>
          <w:rFonts w:ascii="Times New Roman" w:hAnsi="Times New Roman" w:cs="Times New Roman"/>
        </w:rPr>
        <w:t xml:space="preserve"> </w:t>
      </w:r>
      <w:proofErr w:type="spellStart"/>
      <w:r w:rsidR="00C978C0" w:rsidRPr="00915745">
        <w:rPr>
          <w:rFonts w:ascii="Times New Roman" w:hAnsi="Times New Roman" w:cs="Times New Roman"/>
        </w:rPr>
        <w:t>штрих-кода</w:t>
      </w:r>
      <w:proofErr w:type="spellEnd"/>
      <w:r w:rsidR="00D86709" w:rsidRPr="00D86709">
        <w:rPr>
          <w:rFonts w:ascii="Times New Roman" w:hAnsi="Times New Roman" w:cs="Times New Roman"/>
          <w:color w:val="548DD4" w:themeColor="text2" w:themeTint="99"/>
          <w:lang w:val="ru-RU"/>
        </w:rPr>
        <w:fldChar w:fldCharType="end"/>
      </w:r>
      <w:r w:rsidR="00D86709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  <w:lang w:val="ru-RU"/>
        </w:rPr>
        <w:t>форматом</w:t>
      </w:r>
      <w:r w:rsidR="00D86709">
        <w:rPr>
          <w:rFonts w:ascii="Times New Roman" w:hAnsi="Times New Roman" w:cs="Times New Roman"/>
          <w:lang w:val="ru-RU"/>
        </w:rPr>
        <w:t>;</w:t>
      </w:r>
    </w:p>
    <w:p w14:paraId="12920759" w14:textId="36FBFDAD" w:rsidR="00E73166" w:rsidRPr="00915745" w:rsidRDefault="00B26727" w:rsidP="00120C17">
      <w:pPr>
        <w:pStyle w:val="Compact"/>
        <w:numPr>
          <w:ilvl w:val="0"/>
          <w:numId w:val="93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временный номер по маске регистрационного номера</w:t>
      </w:r>
      <w:r w:rsidR="00D86709">
        <w:rPr>
          <w:rFonts w:ascii="Times New Roman" w:hAnsi="Times New Roman" w:cs="Times New Roman"/>
          <w:lang w:val="ru-RU"/>
        </w:rPr>
        <w:t xml:space="preserve"> (п. 8.1.4.2.2.1.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hyperlink w:anchor="11885">
        <w:r w:rsidRPr="00915745">
          <w:rPr>
            <w:rStyle w:val="ae"/>
            <w:sz w:val="24"/>
            <w:szCs w:val="24"/>
          </w:rPr>
          <w:t>Правило формирования номера</w:t>
        </w:r>
      </w:hyperlink>
      <w:r w:rsidR="00D86709">
        <w:rPr>
          <w:rStyle w:val="ae"/>
          <w:sz w:val="24"/>
          <w:szCs w:val="24"/>
        </w:rPr>
        <w:t>).</w:t>
      </w:r>
    </w:p>
    <w:p w14:paraId="0730AAEA" w14:textId="48D4927E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Этап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Отправка контрагенту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выполняется автоматически по информации от Оператора ЭДО.</w:t>
      </w:r>
    </w:p>
    <w:p w14:paraId="711994B8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Регистрация документа выполняется автоматически.</w:t>
      </w:r>
    </w:p>
    <w:p w14:paraId="7D6B3C25" w14:textId="7C3FB53A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Статус документа = Передача контрагенту</w:t>
      </w:r>
      <w:r w:rsidR="00D86709">
        <w:rPr>
          <w:rFonts w:ascii="Times New Roman" w:hAnsi="Times New Roman" w:cs="Times New Roman"/>
          <w:lang w:val="ru-RU"/>
        </w:rPr>
        <w:t>.</w:t>
      </w:r>
    </w:p>
    <w:p w14:paraId="15EF4776" w14:textId="7DB721AA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Описанный маршрут </w:t>
      </w:r>
      <w:r w:rsidR="00E96821">
        <w:rPr>
          <w:rFonts w:ascii="Times New Roman" w:hAnsi="Times New Roman" w:cs="Times New Roman"/>
          <w:lang w:val="ru-RU"/>
        </w:rPr>
        <w:t>буд</w:t>
      </w:r>
      <w:r w:rsidR="00194FDB">
        <w:rPr>
          <w:rFonts w:ascii="Times New Roman" w:hAnsi="Times New Roman" w:cs="Times New Roman"/>
          <w:lang w:val="ru-RU"/>
        </w:rPr>
        <w:t>ет</w:t>
      </w:r>
      <w:r w:rsidRPr="00915745">
        <w:rPr>
          <w:rFonts w:ascii="Times New Roman" w:hAnsi="Times New Roman" w:cs="Times New Roman"/>
          <w:lang w:val="ru-RU"/>
        </w:rPr>
        <w:t xml:space="preserve"> настроен</w:t>
      </w:r>
      <w:r w:rsidR="00194FDB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  <w:lang w:val="ru-RU"/>
        </w:rPr>
        <w:t>для следующих документов:</w:t>
      </w:r>
    </w:p>
    <w:p w14:paraId="179542A0" w14:textId="77777777" w:rsidR="00E73166" w:rsidRPr="00915745" w:rsidRDefault="00B26727" w:rsidP="00120C17">
      <w:pPr>
        <w:numPr>
          <w:ilvl w:val="0"/>
          <w:numId w:val="94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Первичный документ</w:t>
      </w:r>
    </w:p>
    <w:p w14:paraId="5429B5E9" w14:textId="30863205" w:rsidR="00E73166" w:rsidRPr="00915745" w:rsidRDefault="00B26727" w:rsidP="00120C17">
      <w:pPr>
        <w:numPr>
          <w:ilvl w:val="1"/>
          <w:numId w:val="95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lastRenderedPageBreak/>
        <w:t>Расходный</w:t>
      </w:r>
      <w:r w:rsidR="00D86709">
        <w:rPr>
          <w:rFonts w:ascii="Times New Roman" w:hAnsi="Times New Roman" w:cs="Times New Roman"/>
          <w:lang w:val="ru-RU"/>
        </w:rPr>
        <w:t>:</w:t>
      </w:r>
    </w:p>
    <w:p w14:paraId="5F3497EA" w14:textId="2739BBDD" w:rsidR="00E73166" w:rsidRPr="00915745" w:rsidRDefault="00B26727" w:rsidP="00120C17">
      <w:pPr>
        <w:numPr>
          <w:ilvl w:val="2"/>
          <w:numId w:val="96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Акт</w:t>
      </w:r>
      <w:r w:rsidR="00D86709">
        <w:rPr>
          <w:rFonts w:ascii="Times New Roman" w:hAnsi="Times New Roman" w:cs="Times New Roman"/>
          <w:lang w:val="ru-RU"/>
        </w:rPr>
        <w:t>;</w:t>
      </w:r>
    </w:p>
    <w:p w14:paraId="7FB4D7E7" w14:textId="6CE8E327" w:rsidR="00E73166" w:rsidRPr="00915745" w:rsidRDefault="00B26727" w:rsidP="00120C17">
      <w:pPr>
        <w:numPr>
          <w:ilvl w:val="2"/>
          <w:numId w:val="96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Накладная</w:t>
      </w:r>
      <w:r w:rsidR="00D86709">
        <w:rPr>
          <w:rFonts w:ascii="Times New Roman" w:hAnsi="Times New Roman" w:cs="Times New Roman"/>
          <w:lang w:val="ru-RU"/>
        </w:rPr>
        <w:t>;</w:t>
      </w:r>
    </w:p>
    <w:p w14:paraId="57CBA856" w14:textId="3D5F2F27" w:rsidR="00E73166" w:rsidRPr="00915745" w:rsidRDefault="00B26727" w:rsidP="00120C17">
      <w:pPr>
        <w:numPr>
          <w:ilvl w:val="2"/>
          <w:numId w:val="96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Универсальный передаточный документ</w:t>
      </w:r>
      <w:r w:rsidR="00D86709">
        <w:rPr>
          <w:rFonts w:ascii="Times New Roman" w:hAnsi="Times New Roman" w:cs="Times New Roman"/>
          <w:lang w:val="ru-RU"/>
        </w:rPr>
        <w:t>;</w:t>
      </w:r>
    </w:p>
    <w:p w14:paraId="3B05C8FA" w14:textId="07A0B8DF" w:rsidR="00E73166" w:rsidRPr="00915745" w:rsidRDefault="00B26727" w:rsidP="00120C17">
      <w:pPr>
        <w:numPr>
          <w:ilvl w:val="2"/>
          <w:numId w:val="96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Универсальный корректировочный документ</w:t>
      </w:r>
      <w:r w:rsidR="00D86709">
        <w:rPr>
          <w:rFonts w:ascii="Times New Roman" w:hAnsi="Times New Roman" w:cs="Times New Roman"/>
          <w:lang w:val="ru-RU"/>
        </w:rPr>
        <w:t>;</w:t>
      </w:r>
    </w:p>
    <w:p w14:paraId="67FC0193" w14:textId="3BE1045A" w:rsidR="00E73166" w:rsidRPr="00915745" w:rsidRDefault="00B26727" w:rsidP="00120C17">
      <w:pPr>
        <w:numPr>
          <w:ilvl w:val="2"/>
          <w:numId w:val="96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Исправительный УПД</w:t>
      </w:r>
      <w:r w:rsidR="00D86709">
        <w:rPr>
          <w:rFonts w:ascii="Times New Roman" w:hAnsi="Times New Roman" w:cs="Times New Roman"/>
          <w:lang w:val="ru-RU"/>
        </w:rPr>
        <w:t>;</w:t>
      </w:r>
    </w:p>
    <w:p w14:paraId="49D54DAD" w14:textId="4270B328" w:rsidR="00E73166" w:rsidRPr="00915745" w:rsidRDefault="00B26727" w:rsidP="00120C17">
      <w:pPr>
        <w:numPr>
          <w:ilvl w:val="2"/>
          <w:numId w:val="96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Акт сверки</w:t>
      </w:r>
      <w:r w:rsidR="00D86709">
        <w:rPr>
          <w:rFonts w:ascii="Times New Roman" w:hAnsi="Times New Roman" w:cs="Times New Roman"/>
          <w:lang w:val="ru-RU"/>
        </w:rPr>
        <w:t>;</w:t>
      </w:r>
    </w:p>
    <w:p w14:paraId="1711C78F" w14:textId="7895E3CA" w:rsidR="00E73166" w:rsidRPr="00915745" w:rsidRDefault="00B26727" w:rsidP="00120C17">
      <w:pPr>
        <w:numPr>
          <w:ilvl w:val="2"/>
          <w:numId w:val="96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Отчет агента</w:t>
      </w:r>
      <w:r w:rsidR="00D86709">
        <w:rPr>
          <w:rFonts w:ascii="Times New Roman" w:hAnsi="Times New Roman" w:cs="Times New Roman"/>
          <w:lang w:val="ru-RU"/>
        </w:rPr>
        <w:t>;</w:t>
      </w:r>
    </w:p>
    <w:p w14:paraId="20216708" w14:textId="19832C4B" w:rsidR="00E73166" w:rsidRPr="00915745" w:rsidRDefault="00B26727" w:rsidP="00120C17">
      <w:pPr>
        <w:numPr>
          <w:ilvl w:val="2"/>
          <w:numId w:val="96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 xml:space="preserve">КС </w:t>
      </w:r>
      <w:r w:rsidR="00D86709">
        <w:rPr>
          <w:rFonts w:ascii="Times New Roman" w:hAnsi="Times New Roman" w:cs="Times New Roman"/>
        </w:rPr>
        <w:t>–</w:t>
      </w:r>
      <w:r w:rsidRPr="00915745">
        <w:rPr>
          <w:rFonts w:ascii="Times New Roman" w:hAnsi="Times New Roman" w:cs="Times New Roman"/>
        </w:rPr>
        <w:t xml:space="preserve"> 2</w:t>
      </w:r>
      <w:r w:rsidR="00D86709">
        <w:rPr>
          <w:rFonts w:ascii="Times New Roman" w:hAnsi="Times New Roman" w:cs="Times New Roman"/>
          <w:lang w:val="ru-RU"/>
        </w:rPr>
        <w:t>.</w:t>
      </w:r>
    </w:p>
    <w:p w14:paraId="3FA45F54" w14:textId="77777777" w:rsidR="00E73166" w:rsidRPr="00D86709" w:rsidRDefault="00B26727">
      <w:pPr>
        <w:pStyle w:val="6"/>
        <w:jc w:val="both"/>
        <w:rPr>
          <w:rFonts w:ascii="Times New Roman" w:hAnsi="Times New Roman" w:cs="Times New Roman"/>
          <w:b/>
          <w:color w:val="auto"/>
          <w:lang w:val="ru-RU"/>
        </w:rPr>
      </w:pPr>
      <w:bookmarkStart w:id="197" w:name="11563"/>
      <w:r w:rsidRPr="00D86709">
        <w:rPr>
          <w:rFonts w:ascii="Times New Roman" w:hAnsi="Times New Roman" w:cs="Times New Roman"/>
          <w:b/>
          <w:color w:val="auto"/>
          <w:lang w:val="ru-RU"/>
        </w:rPr>
        <w:t>8.1.4.1.4.2.</w:t>
      </w:r>
      <w:r w:rsidRPr="00D86709">
        <w:rPr>
          <w:rFonts w:ascii="Times New Roman" w:hAnsi="Times New Roman" w:cs="Times New Roman"/>
          <w:b/>
          <w:color w:val="auto"/>
        </w:rPr>
        <w:t> </w:t>
      </w:r>
      <w:r w:rsidRPr="00D86709">
        <w:rPr>
          <w:rFonts w:ascii="Times New Roman" w:hAnsi="Times New Roman" w:cs="Times New Roman"/>
          <w:b/>
          <w:color w:val="auto"/>
          <w:lang w:val="ru-RU"/>
        </w:rPr>
        <w:t xml:space="preserve"> </w:t>
      </w:r>
      <w:r w:rsidRPr="00D86709">
        <w:rPr>
          <w:rFonts w:ascii="Times New Roman" w:hAnsi="Times New Roman" w:cs="Times New Roman"/>
          <w:b/>
          <w:color w:val="auto"/>
        </w:rPr>
        <w:t> </w:t>
      </w:r>
      <w:r w:rsidRPr="00D86709">
        <w:rPr>
          <w:rFonts w:ascii="Times New Roman" w:hAnsi="Times New Roman" w:cs="Times New Roman"/>
          <w:b/>
          <w:color w:val="auto"/>
          <w:lang w:val="ru-RU"/>
        </w:rPr>
        <w:t xml:space="preserve"> Исходящие документы</w:t>
      </w:r>
      <w:bookmarkEnd w:id="197"/>
    </w:p>
    <w:p w14:paraId="1FE9F322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Дополнительно к текущей логике выбора маршрута должны быть введены следующие условия выбора:</w:t>
      </w:r>
    </w:p>
    <w:p w14:paraId="6D211C1E" w14:textId="730814F9" w:rsidR="00E73166" w:rsidRPr="00915745" w:rsidRDefault="004F4D7C" w:rsidP="00120C17">
      <w:pPr>
        <w:numPr>
          <w:ilvl w:val="0"/>
          <w:numId w:val="97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Форма документа</w:t>
      </w:r>
      <w:r w:rsidRPr="00915745">
        <w:rPr>
          <w:rFonts w:ascii="Times New Roman" w:hAnsi="Times New Roman" w:cs="Times New Roman"/>
        </w:rPr>
        <w:t>»</w:t>
      </w:r>
      <w:r w:rsidR="00B679AB">
        <w:rPr>
          <w:rFonts w:ascii="Times New Roman" w:hAnsi="Times New Roman" w:cs="Times New Roman"/>
          <w:lang w:val="ru-RU"/>
        </w:rPr>
        <w:t>;</w:t>
      </w:r>
    </w:p>
    <w:p w14:paraId="2A4090A7" w14:textId="18199137" w:rsidR="00E73166" w:rsidRPr="00915745" w:rsidRDefault="004F4D7C" w:rsidP="00120C17">
      <w:pPr>
        <w:numPr>
          <w:ilvl w:val="0"/>
          <w:numId w:val="97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Оператор ЭДО</w:t>
      </w:r>
      <w:r w:rsidRPr="00915745">
        <w:rPr>
          <w:rFonts w:ascii="Times New Roman" w:hAnsi="Times New Roman" w:cs="Times New Roman"/>
        </w:rPr>
        <w:t>»</w:t>
      </w:r>
      <w:r w:rsidR="00B679AB">
        <w:rPr>
          <w:rFonts w:ascii="Times New Roman" w:hAnsi="Times New Roman" w:cs="Times New Roman"/>
          <w:lang w:val="ru-RU"/>
        </w:rPr>
        <w:t>;</w:t>
      </w:r>
    </w:p>
    <w:p w14:paraId="09FA23EC" w14:textId="27E4AF18" w:rsidR="00E73166" w:rsidRPr="00915745" w:rsidRDefault="004F4D7C" w:rsidP="00120C17">
      <w:pPr>
        <w:numPr>
          <w:ilvl w:val="0"/>
          <w:numId w:val="97"/>
        </w:numPr>
        <w:ind w:left="482"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Получен из внешней системы</w:t>
      </w:r>
      <w:r w:rsidRPr="00915745">
        <w:rPr>
          <w:rFonts w:ascii="Times New Roman" w:hAnsi="Times New Roman" w:cs="Times New Roman"/>
        </w:rPr>
        <w:t>»</w:t>
      </w:r>
      <w:r w:rsidR="00B679AB">
        <w:rPr>
          <w:rFonts w:ascii="Times New Roman" w:hAnsi="Times New Roman" w:cs="Times New Roman"/>
          <w:lang w:val="ru-RU"/>
        </w:rPr>
        <w:t>.</w:t>
      </w:r>
    </w:p>
    <w:p w14:paraId="5C40D2A0" w14:textId="77777777" w:rsidR="00E73166" w:rsidRPr="00915745" w:rsidRDefault="00B26727" w:rsidP="00B679AB">
      <w:pPr>
        <w:pStyle w:val="FirstParagraph"/>
        <w:spacing w:before="0"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Если</w:t>
      </w:r>
    </w:p>
    <w:p w14:paraId="3DDD1F50" w14:textId="0B1DE378" w:rsidR="00E73166" w:rsidRPr="00915745" w:rsidRDefault="004F4D7C" w:rsidP="00120C17">
      <w:pPr>
        <w:numPr>
          <w:ilvl w:val="0"/>
          <w:numId w:val="98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Форма документа</w:t>
      </w:r>
      <w:r w:rsidRPr="00915745">
        <w:rPr>
          <w:rFonts w:ascii="Times New Roman" w:hAnsi="Times New Roman" w:cs="Times New Roman"/>
        </w:rPr>
        <w:t>»</w:t>
      </w:r>
      <w:r w:rsidR="00B26727" w:rsidRPr="00915745">
        <w:rPr>
          <w:rFonts w:ascii="Times New Roman" w:hAnsi="Times New Roman" w:cs="Times New Roman"/>
        </w:rPr>
        <w:t xml:space="preserve"> - Электронная</w:t>
      </w:r>
      <w:r w:rsidR="00B679AB">
        <w:rPr>
          <w:rFonts w:ascii="Times New Roman" w:hAnsi="Times New Roman" w:cs="Times New Roman"/>
          <w:lang w:val="ru-RU"/>
        </w:rPr>
        <w:t>;</w:t>
      </w:r>
    </w:p>
    <w:p w14:paraId="67071C13" w14:textId="14AC2B78" w:rsidR="00E73166" w:rsidRPr="00915745" w:rsidRDefault="004F4D7C" w:rsidP="00120C17">
      <w:pPr>
        <w:numPr>
          <w:ilvl w:val="0"/>
          <w:numId w:val="98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Оператор ЭДО</w:t>
      </w:r>
      <w:r w:rsidRPr="00915745">
        <w:rPr>
          <w:rFonts w:ascii="Times New Roman" w:hAnsi="Times New Roman" w:cs="Times New Roman"/>
        </w:rPr>
        <w:t>»</w:t>
      </w:r>
      <w:r w:rsidR="00B26727" w:rsidRPr="00915745">
        <w:rPr>
          <w:rFonts w:ascii="Times New Roman" w:hAnsi="Times New Roman" w:cs="Times New Roman"/>
        </w:rPr>
        <w:t xml:space="preserve"> - не пустое</w:t>
      </w:r>
      <w:r w:rsidR="00B679AB">
        <w:rPr>
          <w:rFonts w:ascii="Times New Roman" w:hAnsi="Times New Roman" w:cs="Times New Roman"/>
          <w:lang w:val="ru-RU"/>
        </w:rPr>
        <w:t>;</w:t>
      </w:r>
    </w:p>
    <w:p w14:paraId="16CCE0D8" w14:textId="6194988D" w:rsidR="00E73166" w:rsidRPr="00B679AB" w:rsidRDefault="004F4D7C" w:rsidP="00120C17">
      <w:pPr>
        <w:numPr>
          <w:ilvl w:val="0"/>
          <w:numId w:val="98"/>
        </w:numPr>
        <w:spacing w:after="0"/>
        <w:jc w:val="both"/>
        <w:rPr>
          <w:rFonts w:ascii="Times New Roman" w:hAnsi="Times New Roman" w:cs="Times New Roman"/>
          <w:lang w:val="ru-RU"/>
        </w:rPr>
      </w:pPr>
      <w:r w:rsidRPr="00B679AB">
        <w:rPr>
          <w:rFonts w:ascii="Times New Roman" w:hAnsi="Times New Roman" w:cs="Times New Roman"/>
          <w:lang w:val="ru-RU"/>
        </w:rPr>
        <w:t>«</w:t>
      </w:r>
      <w:r w:rsidR="00B26727" w:rsidRPr="00B679AB">
        <w:rPr>
          <w:rFonts w:ascii="Times New Roman" w:hAnsi="Times New Roman" w:cs="Times New Roman"/>
          <w:lang w:val="ru-RU"/>
        </w:rPr>
        <w:t>Получен из внешней системы</w:t>
      </w:r>
      <w:r w:rsidRPr="00B679AB">
        <w:rPr>
          <w:rFonts w:ascii="Times New Roman" w:hAnsi="Times New Roman" w:cs="Times New Roman"/>
          <w:lang w:val="ru-RU"/>
        </w:rPr>
        <w:t>»</w:t>
      </w:r>
      <w:r w:rsidR="00B26727" w:rsidRPr="00B679AB">
        <w:rPr>
          <w:rFonts w:ascii="Times New Roman" w:hAnsi="Times New Roman" w:cs="Times New Roman"/>
          <w:lang w:val="ru-RU"/>
        </w:rPr>
        <w:t>- Нет</w:t>
      </w:r>
      <w:r w:rsidR="00B679AB">
        <w:rPr>
          <w:rFonts w:ascii="Times New Roman" w:hAnsi="Times New Roman" w:cs="Times New Roman"/>
          <w:lang w:val="ru-RU"/>
        </w:rPr>
        <w:t>,</w:t>
      </w:r>
    </w:p>
    <w:p w14:paraId="4CDA6D13" w14:textId="1D1C1E73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то маршрут документа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соответствовать следующей схеме этапов жизненного цикла документа в АСУД:</w:t>
      </w:r>
    </w:p>
    <w:p w14:paraId="72974AFD" w14:textId="549CA39C" w:rsidR="00E73166" w:rsidRPr="00915745" w:rsidRDefault="00B26727" w:rsidP="006863DE">
      <w:pPr>
        <w:pStyle w:val="a0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 wp14:anchorId="6E3F3F46" wp14:editId="0B6B5D7D">
            <wp:extent cx="6146800" cy="1605321"/>
            <wp:effectExtent l="0" t="0" r="0" b="0"/>
            <wp:docPr id="34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AuMAAADBCAYAAABlhr6wAAAgAElEQVR4Xu2dT2gd1/XHj38LQ4k3MS3xJoYSyVChYi+aUPTcRbKJLafBxcZtQkHZWKLNwvLCeCOvLCiJoJahLkjuIuoiBuFQkzSSA22yqJ8XyaIxGLVYysZQSEpxKTi0uFD9OPPefW9m3sybufPm/3wGTCLpzv3zuWfu/d4z597Zs7u7uytcEIAABCAAAQhAAAIQgEDuBPYgxnNnToEQgAAEIAABCEAAAhBwCCDGMQQIQAACEIAABCAAAQgURAAxXhB4ioUABCAAAQhAAAIQgABiHBuAAAQgAAEIQAACEIBAQQQQ4wWBp1gIQAACEIAABCAAAQggxrEBCEAAAhCAAAQgAAEIFEQAMV4QeIqFAAQgAAEIQAACEIAAYhwbgAAEIAABCEAAAhCAQEEELMX4jlxtjcv83W5tp5Zlu31OxgqqfK/YzTnZM70qsxu7snJcRIb+vClze6ZldXZDdp3EegX9ruhGUT4EIAABCEAAAhCAQN0JWInxnastWTrU7gheI2BLIci7iwTpLg58Ynxzbo9Mr87Kxu6KHA8U3ojxuhs67YMABCAAAQhAAAJlJGAlxgca0BO9GyLT07LqSaDi96TcUi+0+b1buO9cldb4vBgneyfJlCxvt+WcdP42aTzd5n6/x9tVni4Uxuelc/+2y1M+3slLlrelfU59+PE8446Av18Sz38ZLYc6QQACEIAABCAAAQiMTCAVMT5lhK5fLO/syM7YWCeMZeBvPpHs/P1+YjGuRXQEuVfeOxK/J8SdisQKU0GMj2xbZAABCEAAAhCAAAQgEEHAUox3hawv01AxboSvK30vrrvrGe95rAPEuFtWO/eJLzY8Q884lgMBCEAAAhCAAAQgAIGsCViKcV91IjZOemK1E3vGXfHgC1sy7t6o2asOMeNZGwr5QwACEIAABCAAAQikT8BKjO9cnZMPT6yIE3odtIFzyMbJ8W4IiY1nvBMzHkOMB3rZ+6ermPCVTtmEqaRvRuQIAQhAAAIQgAAEIJCEgJUY7wlwU5L/JJUQ77cTbjI1JVN37/Y3ZVqFqXQ3dro3ZppTCZ1wdD0tpZvG2aPpC2cxm0Wd4wylEzMeRqt75CEx40nMiXsgAAEIQAACEIAABGwIWIpxm6yrlrbrgZ90nz9etTZQXwhAAAIQgAAEIACBKhFAjPd6CzFeJcOlrhCAAAQgAAEIQKAOBBDjdehF2gABCEAAAhCAAAQgUEkCiPFKdhuVhgAEIAABCEAAAhCoAwHEeB16MaANOzs78vjx45q2rv7NGhsbk3379pWuoWpTaltc1SSwf/9+OXjwYCkrv7W1JU+ePCll3ahUNIEjR45EJ0oxxaNHj+Thw4cp5khWeRI4cOCA6D+uDgHEeA0tQcXS+fPnRQVdnOvzzz+XvAfSOPWqU5ovv/zSaU6cwUcFr6a7fPly6RBcunRJtC1xFgo6UWo6FYBc2RBQ8arP+8TERKwCNO3a2lrp+uTOnTty5cqVWAsFfT7UBuOOb7HAkGiAgM3zq/1x6tQpOX36dG4kz549K3v37nX+RV1q9zqmxhm3ovLi78EEkoxFH3zwATi7BBDjNTQFFdc64erkFud68cUX5ZNPPomTlDQJCbzzzjvOnW+88UZkDrb9F5lhigl0kTczMxNr8fbWW2/J4cOH5dixYynWgKzcBFQEaZ/cuHEjFpjXXnvNGRfiLApjZZhSotu3b8u9e/fk4sWLkTmW+fmIrHyFEtg8vzbjW1oIbGzZZtxKq35Ny8d2LEJ3eC0EMV7DJ8Z2suKhyN4IbCYr2/7Lvvb9EmwmNZvJPM821Kks2wnQRsDkyQkxnifteGXZPL8241u80qNT2diyzbgVXTIpggjYjkXoDsR47Z8kWzHHQ5G9SdhMVrb9l33tEeN5MrYpy3YCtBEwNvUYNS1ifFSC6d+PGE+faZ1ztB2L0B2I8To/D07bbMUcD0X2JoEYz55xE0uwnQAR4020kmRtRown49bUu2zHInQHYrz2zwpivHxdjBgvX5/UoUa2EyBivA69nk8bEOP5cK5LKbZjEWIcMV4X2w9tB2K8fF2MGC9fn9ShRrYTIGK8Dr2eTxsQ4/lwrksptmMRYhwxXhfbR4xXqCcR4xXqrApV1XYCRIxXqHMLripivOAOqFjxtmMRYhwxXjETt68unnF7ZlnfgRjPmnAz87edABHjzbSTJK1GjCeh1tx7bMcixDhivPZPC2K8fF2MGC9fn9ShRrYTIGK8Dr2eTxsQ4/lwrksptmMRYhwxXhfbJ0ylQj2JGK9QZ1WoqrYTIGK8Qp1bcFUR4wV3QMWKtx2LEOOI8YqZuH118YzbM8v6DsR41oSbmb/tBIgYb6adJGk1YjwJtebeYzsWIcYR47V/WhDj5etixHj5+qQONbKdABHjdej1fNqAGM+Hc11KsR2LEOOI8brYPmEqFepJxHiFOqtCVbWdABHjFercgquKGC+4AypWvO1YhBhHjFfMxO2ri2fcnlnWdyDGsybczPxtJ0DEeDPtJEmrEeNJqDX3HtuxCDGOGK/904IYL18XI8bL1yd1qJHtBIgYr0Ov59MGxHg+nOtSiu1YhBhHjNfF9glTqVBPIsYr1FkVqqrtBNhIMb5zVVrj83I3sF9nZWN3RY5XqM/zqmqjxTg2Y21mtmMRYhwxbm1kVbsBz3j5egwxXr4+qUONbCfA5orxLVnwi25HcAX8vg6GkUIbEOPYjI0Z2Y5FiHHEuI19VTItYrx83YYYL1+f1KFGthMgYtzV6wNifFPm9kzLqpPEeMx35GprXOY9bvXu3wK9p7OysT0hiy6Rv3O1JePzky4PvLucKVnebsu5MRHx5Te7sSsr6rL319P8bFWO/RsAxHgcMY7NmCfKdixCjCPG6zAHD20DYrx8XYwYL1+f1KFGthMgYjxcjG/O7ZHFiW1pqzLenJM9ixOy3T4hH7ZmRNbcgrkr0mKJZCPWvOJ+a6ErtHvlHJKlPYsy4RHmo5SjTei3x1kQbC3IrqPu412I8Wgxjs30bcl2LEKMI8bjjUQVToUYL1/nIcbL1yd1qJHtBIgYDxPjKppvycleKIv+rOJ4TWQmuRgfv9qSJTkj9+dDhHWoEbrqE0P0D5Qjpv7dRYTzs7t90daPGI8S49iM24psxyLEOGI8ehSqeArEePk6EDFevj6pQ41sJ0DEeIgYHwhZ0fAUFeELsjXuErHudJEi+aTcaj2QC6rnTdiK3uNo+3OikSn+Sz2t0504mX6oTGQ4TEA5jvg2ITcmP1dITAzjR4xHiHFsxmNFtmMRYhwxHmMYqnYSxHj5+g8xXr4+qUONbCdAxLitZ3xBtmYeyAUjni3E+Jnl+7J1qC0r466NoqGbRjviWYLixCNEf2A5CTzh/ucBMZ7UM95Mm7EdixDjiPE6zMFD21C4GNc4yL57R2RqWbZDPEG174xuA6sgxh8/fiz79u0b2iXnz5+XmZkZOXLkSGTXxZrMsZVIjsMS2E6ARYnxKNu6ffu23Lt3Ty5evBjJw3Z8G9gAaUrwidzA+N+FLRm/dbIfax1bjM/LXTPuecrpbAjtxYyHbMbs1HldzmgMufhOffHcE1aON2a8HwMf7JEPgh7r+U0wvkV2sIhE2YvmYWPLNuOWU7+wRRM2E9p9tmMRYhwxHmcsqHQa28kqzYdi8OSAzqQwfb/ZgrwKYnxra0uuXLniiO2jR48GPgM2k1rUZI6tjD7M2E6ANgJm9Nr1c3jzzTfl+eefl9OnTwcu+MogxsUT2mFORQk5n1yFtjv8xC3gnFNO5mUy7DQUTzn90JHO89A9tmVqVmb1XBfd6On2rKdQTtx+jXp+3fnYjG9xyv/444/lgw8+GLrwt7Flm3HLRoxjM/3etB2L0tQdcWyq7Gn27O7u7pa9ktTPjkBxYty/aajngvJ6g/yTXnfTlHsymlrunmog8Y8WizwKTMvxeTa8gjDomCo79mGpbSYr2/5Lp4adXFSIP3z4UMbGxgJFuc2kNnwyH8FWPDG0ekrFSbk1EB/rOsot7Mg4p8Uhx8wF2ag/dnd2w3s6RVA5YUIq0hb9dQs+ms52ArQRMGna1bvvvivXr193hPipU6cGRHmmYjxpQ8LiuyPivpMWV7b7ihTjT548cexEPeT6Fi7obZyNLduMWyP1Q4NtxnYsQox7LQ0xPtKTV86bbcVcag9F75iu4a9CA18H9w4t0HvdQs1spPIfLaYCzPIosAEB5D12TEY8CmyYNVRFjOsErMLIXH5RbjOpDZ3MR7UVz8dafMLes+Aa9jdfyICrTttBx9x5PKE+u/SfXjE0/CDoZA3/EXjxjqaznQBtBEyao5uOSWo75vKLcsR4mrTTyatIMa4tUHtRuzGXX5Tb2LLNuDUSPcS43LhxIxbC1HRHrNLKnwgxXv4+sq5hoWLcHV8ZWPOw46DMEVzGI2iEdpgY93/COsZRYD4x7j0OzCfuU9gA5W6+rRj/9a9/LT//+c+t+37UG37/+9/LH//4x4FsjCh/77330okZV+Gb1FY2zsj6tHtz1TDB7W/KEDvpJQ2xUU+5YZ59k0k3D9+HWTyxqK5FQ9Kj6WzF+I9//GOZm5uT/fv3j2oqVvf//e9/l1/84hcD9xhR/vTTT8tf//rXbGLGrWpKYkPAVoyrLR47diw1gL/97W/lz3/+80B+RpRr/TSs7sCBA5Fl5ibGI2tS3wS2YxFi3GsLiPEaPhuFifE4r29Dj4PqiPHe0V69EACfMArYQBP7KDCPGPcfBxYU6mB3FNgwU7IR43/605/k7bffdkJF8r50QNV/QZcKuG9+85vys5/9bPQNnKPYyoK9GA89Mi7omLkwG3XK7ccQ90Op+rQGyunGD3s+4Gi+7tgrJ/nRdLYT4KuvvirPPvus7N27N1fT0rAD3ZMQdn3ve99zbCuTDZy5trQ+hdmI8V/+8pfy2WefxRLGcQlpuNyjR48Ck6sA/+9//yu/+tWvYpWJGI9LPXk627EIMY4YT25tFbmzMDE+8KEJA8wdDhDHM+5Lr2f1Dhwt1hHPVkeBucT44HFgmp/dRzFszMFGjNv2n009otJeu3ZNbt686UmmIlxfCauQU7GUzmkqcWLG43iotapRYSox7aTX6jjlBoWpBJQTwzM+ytF0thOgzav9KFux+fvOzo6cPXt24Bb1pKo9qc1ndpqKTUVJ2yNgI8Ztxre4iC9duiR37tzxJFcRrvaidmNjy4jxuNSTp7MdixDjiPHk1laRO23FXJoPRZwTMoJixjfOrMt073PNLjEuvnCGUY4C64nx4OPA3DHjSY4CG2YeNpOVbf+laZaXL18WPclAL7cIN55Um0ktajJPaisDp1j4Q4oij5/rHhk3FnLM3O6KBNrCQMx4wBF15guO5mg6f0jNQN1GO5rOdgK0ETBp2tWnn37q8XobEW5CDMoTM+7/WE7wxtk02ZQ1r6jn111vm/Etbnv1BB7zNsUtws39NrZsM27FrR/pvARsx6I0dUcd+oIwlTr0oq8NtmIu9Yci8uzooFNLfKemaJjKhQfSGg8/WswR8DZHgbnEePCxY2Ena4xuJDaTlW3/jV67Tg7mBAMV3sYT7g9nsJnUYk3mSWwl4NzmeXEdnRl4Yk7AkXHHtdUjnKbiOz8/8Gi6M8v9T6FrcQFi3PYIPHd/206ANgImLbvSfDS29/3333c8murZ9Mf5lkWMb8615MEF9/6VNClUK69Yz2+3STbjWxwKGp6ip6kEiXDEeByC+aexHYtS1x35NznVEhHjqeIsR2a2Yq60D0WNdqbbTFa2/ZeW1Wm5Gk6g4ShhMcWpi/G0Kt/QfGwnwCLEuC7y9FhDI66CuipfMR52hOmmzLUeyMTkvMw7n6Tv7hlxf3Rn2FsXp2HDjkf1L/wWZGvc98n63vnlLieE5wjNkPy7x2pK70jYDuXOHoZk3v0ixbi+nVO7GbYh1MaWI8etgROYpmXV4a4vyUwf+Y9LdW0i9x97aoy8t2DvhL5NLN+XeceB5NqPFHb06sARrnpowbD+t6lPiK2OYEe2Y1FpdUdBcwlivCDwWRZrK+ZK+1AgxrM0k0R5R05qrlxtJvNEleEmZ7Ot9knc48RsBEyeePMU44FHq+qeFL8QMUddusOTIsS4O2/nTUlQ6J2+kXEf7enfMDzw5sfZZdzb4L440f0Gw0Ae6yJTk7LQNidNDR6XadOnNs+vjbPBpg7D0trYcuS45WLuDlEbbit+8Rt0ZKlpQbcvjDh33gjqlieLI3q7iyvT/x77GmZDAxvS+wu1AVtybD2ZHdmORaXVHWkZqGU+iHFLYFVIXhsxXgXYMetoM1nZ9l/MKqSSLHJSQ4ynwjluJrYToI2AiVuHNNLlJ8aHbCD3f3bebAx2x/0PFeP+TclxjtEM+PT6gJfWHPMaXffeZuCu4G/dEul8yNN/FGx0rzVSjDsbrs2ekmjePa4x35j0DhxwPmbXX2T1e2OYzVjYV6z6uA8s6ObdtfUkdmQ7FiHGvc8gYjx6TKpcClsxx0ORfRcjxrNn3MQSbCfAxovxYUerDojxrmByH6UZKcZ9YSfuUJegYzTVaAO9mgFHaMapu4rJpUPSXhmXq60lObSm4tJ9Jn/8p6R5YlyZ+8NH3OxcAtqxFf9+pm4YS6AnevD0KPW63zq5KyvHXUf6Ot0Tlo9/c7GmdYdSWdQnzJaMrSewI9uxCN2BGI8/GlU0JWK8fB2HGC9fn9ShRrYTYOPF+MDHvNwiKcaRlpFiPOR41JBQAccGY4epxPHUXpAHRoSrKHc2wSPGI9/o9frAfWRuHN7dNw6xPNGuL0b3POOdfQOxjugd9iE66zCVKFu3tyPbsQgxjhivwxw8tA2I8fJ1MWK8fH1ShxrZToCI8Y4XMjDuOigmd/2MeI7StIgZ9x6PGn6M5vFIMd4/QjNODLN+zXVmXWRyoS0r4+rBRYzHF+MrcrwXzx1yxGlvf0GCmHGzGTdoP0JvYdYNkxl4UzPEdq3FeEherv0RtnZkOxYhxhHjdZiDEeMV60XEeMU6rCLVtZ0AEePasXFPPHGHC4QcsepECriO1Qw9KtNf7pBwCP/JHKH5h5zu4d74PswjH2HjzQtT6Ytr5xSa+9qvh2Qp9mkqURs4FzUCRVZXvaepBB6JurAbspAKOYo1gRgPfA78i00TWhXDjmzHIsQ4Yrwi02zyauIZT84uqzsR41mRbXa+thMgYjxle3EL35SzLjq7RonxzGEPxoxnXmTOBdiORYhxxHjOJpp/cYjx/JlHlYgYjyLE35MQsJ0AEeNJKA+5BzHuwLEZ39LqARtbjgxTSatSofkgxv1oEOOI8cwfu6ILQIwX3QOD5dtMVrb9l2drbSY1G89anm2oU1mI8Tr1ZrnaYvP82oxvabWyWmI8rVaXNx/bsQgxjhgvrzWnVDNbMcdDkRL4IdnYTFa2/Zd97fslIMbzpB1dlu0EaCNgoktPL0V+54ynV+e654QYr3sPp9s+27EI3YEYT9cCS5ibrZjjoci+ExHj2TNuYgm2EyBivIlWkqzNiPFk3Jp6l+1YhO5AjNf+WUGMl6+LEePl65M61Mh2AkSM16HX82kDYjwfznUpxXYsQowjxuti+6HtQIyXr4sR4+XrkzrUyHYCRIzXodfzaQNiPB/OdSnFdixCjCPG62L7iPEK9SRivEKdVaGq2k6AiPEKdW7BVUWMF9wBFSvedixCjCPGK2bi9tXFM27PLOs7EONZE25m/rYTIGK8mXaSpNWI8STUmnuP7ViEGEeM1/5pQYyXr4sR4+XrkzrUyHYCRIzXodfzaQNiPB/OdSnFdixCjCPG62L7hKlUqCcR4xXqrApV1XYCRIxXqHMLripivOAOqFjxtmMRYhwxXjETt68unnF7ZlnfgRjPmnAz87edABHjzbSTJK1GjCeh1tx7bMcixDhivPZPC2K8fF2MGC9fn9ShRrYTIGK8Dr2eTxsQ4/lwrksptmMRYhwxXhfbJ0ylQj2JGK9QZ1WoqrYTIGK8Qp1bcFUR4wV3QMWKtx2LEOOI8YqZuH118YzbM8v6DsR41oSbmb/tBIgYb6adJGk1YjwJtebeYzsWIcYR47V/WhDj5etixHj5+qQONbKdABHjdej1fNqAGM+Hc11KsR2LEOOI8brY/tAwlWvXrsmbb74Zq63nz5+XK1euxEpLomQEPvroI+fGl19+OTKDnZ0dabfbpewTtZVWqyVjY2OR7bhx44aT7vnnn49MS4JkBB49eiT6rF+6dClWBpcvX3bSHzhwIFb6vBLdvn1bPvnkE9HFQtSlz4c+T3HHt6j8+HswAZvnV/vjmWeekTfeeCM3nGorZ8+elf3790eWqTavY2+ccSsyMxIEErAdi3Qu0Weeq0Ngz+7u7i4w6kVAHwr1ajx58qReDWtQa1Twnj59unQtVg//vXv3SlcvKhSPwN69ex3hvm/fvng35JRqa2tLrl+/nlNpFJMFgVOnTsnRo0ezyDowT3UgPXz4MLfyKChdAjoGqXOACzGODUAAAhCAAAQgAAEIQKBQAnjGC8VP4RCAAAQgAAEIQAACTSaAGG9y79N2CEAAAhCAAAQgAIFCCSDGC8VP4RCAAAQgAAEIQAACTSaAGG9y79N2CEAAAhCAAAQgAIFCCSDGC8VP4RCAAAQgAAEIQAACTSaAGG9y79N2CEAAAhCAAAQgAIFCCSDGC8VP4RCAAAQgAAEIQAACTSaAGG9y79N2CEAAAhCAAAQgAIFCCSDGC8VP4RCAAAQgAAEIQAACTSaAGG9y79N2CEAAAhCAAAQgAIFCCSDGC8VP4RCAAAQgAAEIQAACTSaAGG9y79N2CEAAAhCAAAQgAIFCCSDGC8VP4RCAAAQgAAEIQAACTSaAGG9y79N2CEAAAhCAAAQgAIFCCSDGC8VP4RCAAAQgAAEIQAACTSaAGG9y79N2CEAAAhCAAAQgAIFCCSDGC8VP4RCAAAQgAAEIQAACTSaAGG9y79N2CEAAAhCAAAQgAIFCCSDGC8VP4RCAAAQgAAEIQAACTSaAGG9y79N2CEAAAhCAAAQgAIFCCSDGC8VP4RCAAAQgAAEIQAACTSaAGG9y79N2CEAAAhCAAAQgAIFCCSQS45tze2R6tVvvqWXZbp+TsUKbQeEQgAAEIAABCEAAAhCoHgFLMb4jV1vjMn93Spa323JOFfjmnLQeXJC28wMXBCAAAQhAAAIQgAAEIBCXgJ0Y37kqrfF5keXtYPG9OSd7ei5zkSlXup2rLRmfv+vUq/P7bZnbMy3Gwd6p8Kxs7K7I8dB8zGKg37zZjV1ZGffVy7n/fmfBIJ2/TWq64yKmHs59xzWfkDydv3kvzxuBTkP6bwXC6tz9/WA9pbOwEZNHtx7Oz4dkqcumx7DL/q5h5FS907YOVRdvfz/1eCzI1ngQ85Nyy90XvrcdTrvv8wYk7kNFOghAAAIQgAAEIBCXgJUYHxSyrmJ8AtCTVjoivSOAVXQuyaH2ijh61y1W9RdD8rnwQAW9rgXacm7blWdcMd5Np+LViPFOPQPyHBDjXbE8uSG7K+NeIR237Q6H7iJhzCwMumWPbTqLk/u6UDnxYWfRMzUld+WMI/ilt5jpvpXwLTIMN2fRMYxH921Gvz+U+Y7sjI11Qo38/eH8CjEe94EiHQQgAAEIQAACELAhkJoY94haVXUugbqwNS7Tq12v96C72SXU/QLVm8+azIwgxrdlYnFc1mVK7t69m0CMu8Syo437Xu2OUDai2regOLTUa9/JW35R28lzdXZDdk/eGvTmLy/L/fl1ObO9JjIzLltnzM/9xYgfp+NJN2LevJlwvykIEuPSrYcrs/6bAxtzIi0EIAABCEAAAhCAgA0BKzFuvKbu8BNTWB5iXOPS/aEi7vAPE67RqZPXg9zzMi9syXjPS99JGZin3zPu8Ri7Q0qM13q4GO+UNLgg6ZQ9K7Ozq7JqQkF64rkjwtcnZ0XjeRa2J2TRhNx43jb4utwXvuLhESDGTR3cIUKIcZvHiLQQgAAEIAABCEAgGQE7Md6Lr3aJShV+S4ek7Xh2TSiK18N94sNOvLgReJtzcyIrIWEqvjAJj8jvhmY4Mesuj3OcmPG7Rpy7w1v8YTHuPD1i3Cu+xwwHE+89rM6u8jxhNma/qyvW3CxyOm2edOLnx014inrPV8TxpIsrFOWu83vfyiE0Zry/6dbdV24xbspzi3HCVJI9XNwFAQhAAAIQgAAEoghYinHNzr/hsS/M3Zs0HT9wb5Ok1/vs8awHxCiH5RPqwY0RM97bdOorL9orPLjB0wO1u9mxH9Pd9YGbtnvKc4Wl9AT04Ak1bjFuNrO6N706ceV6eo1v0+jA24C4YSpuT/rUlEzdvdvb8Np7c8AGzqhnib9DAAIQgAAEIAABawIJxLh1GRW/wb1x0+uBTsdj7Pe6VxwX1YcABCAAAQhAAAIQiE0AMR6JKmMx3vVuB8XhR1aNBBCAAAQgAAEIQAAClSaAGK9091F5CEAAAhCAAAQgAIEqE0CMV7n3qDsEIAABCEAAAhCAQKUJIMYr3X1UHgIQgAAEIAABCECgygQQ41XuPeo+EoEvv/xSPv30U2m32/LkyZNeXmNjY/Lyyy+L/per/gSMDTx8+LDX2H379kmr1ZKjR4+K/j9X/Qk8evRI7ty5MzAeHDx4UF588UU5cuRI/SHQwsIIMB8Vhr4UBSPGS9ENVCJvAu+++6589NFHzgSromvv3r29Kuzs7Dh/UzH+5ptvIsby7pycylPx9dZbbzmlqQ2o6DLX48ePHVG2tbXl2MALL7yQU60opggCt2/flhs3bgSOB7pI++STT5wx4uLFi7J///4iqkiZNSag9vfee+/JxMQE81GN+3lY0xDjDe34pjZbJ1YVYCrCZ2ZmPCLcz8RM0Iix+llL3L41gl0FGAuz+tmBTf/qG5Rr167Ja6+9JseOHasfDFqUOwEb+4s7ZuXeCApMhQBiPIVG++YAABhuSURBVBWMZFIFAjrwnT9/3vFuqQcizqX3XL58WU6dOuWELHBVn8DNmzflL3/5i2MLcUNQdCL84IMP5MqVK0MXcNWn05wWaGja2bNnrd586BsTtYHvfOc7cvr06ebAoqWpE1Bb0jFIbTDumzczH/3whz+Ul156KfU6kWFxBBDjxbGn5JwJqAhXUR134DPV0wFQ71WPOq+oc+60lIvTNyO6uFIPpzs0KU4xGtr09ddfO5MnV/UJqKh+7rnn5NVXX7VqjIp4fUty6dIlT2iTVSYkbjwBnU8OHz5s/ZbFLCL1/gMHDjSeY10AIMbr0pMNbYeKKx2cojZbqmfz3r17jqhOcukrao3pMzHGSfLgnuwI6MY7DT0a5ulWO1FPlP6LspewmqoI039x36xk12JyDiKgC2cdE6I2W37++eeytrbmeLmTXLqvRO/lTUkSevW9Rzdh6r8o+/v444+dPSm6oEtyjWq/ScrknmwJIMaz5UvuGRPQV33G260x4EEiS0WYxnnq5Bs3LCGo2kk96xkjIHsR0dAT7V+1BQ0fCOrn999/X7744gtHjCe9dEOnetX1H1c5Ceizrh5DHQ/CRJH+Td+QuDft2rYmqWfdthzSV4eAmWvUrobZn45T169fH+lNq9qvbjwnXKU69jGspojxevRjo1uh3gX1jOqlcd1+UT6qF8LAHdW73uhOyrjx6hHVCU4vFeJBolxF+LAJMm4VVeypEOMVcVxi+abThZIuzvQyG7XdojytBRXeyXz7tSql6digC/8w+0vLbnhbWxWLiFdPxHg8TqQqMYF33nnH8Yq6L7coVw/EU089Ja+//vpIrdDXjyro9Ag0rvIR0LPh3efF+0W5nhWtR9SNeiWN9Ry1XO6PR0CFkD/8xC3K03hDYmqSlk3FaxmpqkBA95bonOO+3Pan85Veb7zxxkjNUQeE7l/R8Emu6hNAjFe/D2vZAo371MHGfwX9XuM3Nf4u6FJR/r///U9+8IMfWG+U8eenQm96elp++tOf1pJ51Rulk5KGLfkvFeXab3/4wx9Smbjefvtt+eqrr+S73/1u1ZHVsv5/+9vfnL4OulQUPfPMM85bjVHFkOb/yiuvyIkTJ+Qb3/hGLVnSKHsCw+Yjs6/l+eeft944HFQTXQzq275RLg3tDAvf1HAbDi0YhW78exHj8VmRckQC+npYxZL+11x6xJzxZuogZsRU2CCgv3/66ac9NRk2+Ol5wP/+97/l+9///shiXOum8cg/+clPRiTB7VkQCBPjKry0z37zm984xxOOeqkY/8c//sEmzlFBZnS/+UhPUPY6HuhbMhUfaYjx48ePy49+9CPrk3kyajrZloBA1Hz0f//3f/Ltb387laMx0xDjuo8myImhKP3OL7dw13FVF7Z66YZ2PZ1Khfso+zBK0H2FVQExXhj6+hasD7AKbhXa+v/mgdYHVidBPaPXXOYh1p+HrdCH0QoKU9FJVz0GOmCkFaai7dD4dH9ITH17slot04nJfZlNfOYDLRrGomLc9khDPwU2TpXbLoLCVNzjQVphKupE0POe9Wu9XBAwBKLmo7SOSC0iTMXtMDMnx2i7jVPNnGak87zO5yrMVbDrPK/jMftswp8TxDhjyMgEVKTqBsrPPvvMEeH6wOnDp6JbH8asX3W5N3C6J13TsLQ2uqQ1iY8MnAwGCOjEoBsr9fKLcJM4rdNw0jgJgS7MjoB7A13QeJDWojqtcSU7EuRcBAHdU6Kb/fUKsr+0NhCndTBBFozU067CXZ81DenTNhvxrtpAw3X0jHX976jOkSzqX0SeiPEiqNegTH3IdDAwG+I0Nlvj4Nye7jyaaY421OOdjCfcX656sPRvesrCKPFvnDGdR48mK0O9Ueqh1H4O+1R5GpMXAixZ/+R1lzlaTj/sFTYeaF1045suzpKeN6958IYkr16tTjnmbcmw+Uhbk8bRmuqE0rd9VfsytApzPVFGv/uh/1VnnRHnVWtLmpaJGE+TZgPy0odHY3NVjGtYgA46RcaIaT10ZR31+mtUIcaxhuU2brXLqA9taAtGOd4wjY8GlZti9Wunr8m1n6LGg1G9k2kdT1d94rTATUC9v3pF2d+o9jPqfFamXlMPuhHn+lyqM0XDv6IYlqkNadQFMZ4GxQbkYQYPbaq+pq/iCjapJ0sneBVx6lkf5aNBDTCT0jdRJ0v1iOo+AtvXo2kdSVZ6SA2pYNK9JHyOvCEGknEzk340SucjHcM0HGaUN70ZNy9R9to2dXzp3h5tm4rysDediQoo8U2I8RJ3TlmqppOWrljT+GBKkW0yg5i2I+5iQj3vOujpa+04ntci20fZ8Qho7L+GV+lr3riTmblHbcFWxMerFanyJmDedNhM+DqG6KJe7+HLh3n3WL3KM4s63esSV3CqM0HHoKo6xGx6UDWHinL1nKszTENg63whxuvcuyO2TR98400e9YM5I1Yltdt1MlWPhA6E6l0YJsZ017uKtiYMBKkBrkhGGvutbzqiJkKzGNPYYl2Q8WakIh0cs5q650TtwCzUh40H6rHTD37p3hGNSeeCwKgEbOxP5yPdF9M0+1MxrnO2inFte10vxHhde3bEdunkpJ5DNf46rkhVjKmHwZz6Ytqo4kvPXdXTYcxOeDyhIxpTSW83E6GGYOmbEj39R8WYLtTUK6MbjIxIq+MzUNJuKaRa7vHgueee670FU4eEGQ/0zZiOhyzICumiWhfKfBTdvTdv3nQ+7qcOwjo+g4jxaBtoXIombVRT0a1npJoPEelmVJ2MVZzFDWFonIHUrMEquIwdqPjWxZcKcxVfhCbVrLMjmqN2oJ44XYjppZvIzHjQtA1lzer5crSW+Wh4P+iiRd9O1TFcEDFejmewVLVI6zzmUjWKykAAAhCAAAQgUGkCdT3ZDDFeabNMv/J1NfT0SZEjBCAAAQhAAAJ5E9B9Hvplz9OnT+dddGblIcYzQ1u9jNP6OE71Wk6NIQABCEAAAhCoAgHVKrqnTTfg1yWUEDFeBcvLqY5Jz93NqXoUAwEIQAACEIAABJy9HRo7rrqlDhdivA69mFIbdJWpRwixUSkloGQDAQhAAAIxCGzKXOuBXGifkzEn9Y5cbS3JofaKHI9xN0maSUBPN6rLiW+I8Wba8ECrR/08tD1GBl97ZnW7AxuoW4/SHggkI8BYkIxbs+/S02f07HU97rDqF2K86j2YUv3z/9Q3g29KXVfhbLCBCndeQNXpTy+UTZnbMy2rzi+nZHm7Lec6bl+uAQJDbGfnqrTG5+WuuWd2Q3ZXuv5y/9+6nA8t7ZHpDniR0PSzsrG7IseD8tg4I+u3DknbKUf7cVEmuv23OdfPe3ZjV1bGr0prKTitFq/pb53cFScrLauX1vvzztWWLB1qO+ncZTj1v/DAc9/mXEseXFiQrXFjX05DZWN7QhaXtmRydbVjd1PLsr0mMuPnp/mZ32ma9jmRqy0Zn+9Sti0zrH8ytvQ67XNDjGdsLFXJXr8yme/n7hMOvt3BzQy0OhievBUw8LoH2O5gM+YZdKdkWQfc6cFB3j/YRuZvJloJmDQCB9G2nNO0/gF8yARQFTuyqyc2UC8bQIz37Z8wC+uxoLdw6anujlj2ZOTjqmP6jMiaE96if5sROTMp8+sTjsDUtY9HDG/OSevBBeloz24YTFAeC30xrsJ38b7ImbW2nNuekz23TvYXA1o3l8D2pDULr83+PZ66eO4VmdtzS05qezX9oq/+E8tyf8sIfm2TivHO4k5F/IysSbvzg7TGt2Shy22gPBP+szYhiz1ug4sEJ/+T7gXJkDKH9Y+dESRKrXHjhw8fdj7SV+ULMV7l3kup7rq6PHXqlLz33nvOB0/yudxeI4vB1zWwOXcFDVzqhVBvhXuwMWmdgXS8M2jr4NrzVHUH+QWRafdgG5a/9AdYt0djYDLWQc/lCekNoi4x3hvAwyaA2nrTsAEjxuthAwkXV1X3bvocBD1P5sy6yN27HY+u2yHQHQ/644ZXYOrvPR7KleNeT6lngA7y7na98EHOAeNRzmeQtyhl2EJO+YyLcdo6HmAj0gOE9NakyP2Jrjh1dGZfrPbFqYv5EDG+NrHoCN2FrRlH/J740CV8Teu6Ytyftj+36DinQvuk3DKC232v41XuvznxiGtTf23U6mr/7UBYek9bTNsX5Mz6tJefetDd86POc71XCZ3KzS4vy/15l7MqtI5D+sfCApIm1S9zfvXVV07suLn040B6ykp+eiZp7fv3IcZHZ1j5HPKPF3eU8ZANO+EPd+BAZbwC7oH3xIcDYrx/r3pFdCRy3t95Bqnl5fuyHpRfd2Tt5XFoyTV4mckhoN466Llf4bm96EuHxDOAdz0R4YN65U3N1wBsQMV4fWwg4eKq6t7NoAW7zMrq/QDvrCukIVCM+8IYnMX7xKTMb3m9sf5x0HFKdJ0IQ50Dpd0QOWQs6Hmz1SsR0zPu4tUX4O4yYojxxXWRyQUnVKXnRAnzjOvCy5/W5URx+mRrUlYlzKvu84y7HEJO/W084y6R7dwrs3J/Qt8GuPj5PeN+J5eO1EG2GOSNH9Y/GU1Z+iZfD5p49tln5amnnpLf/e538sorr8g///lP+fjjj2VsbKxyceSI8YyMpUrZFrMJIuHgG+QZ9w9cgZ7x7itMxxvef525Lr5BKsgzHpS/yzPemwhP3uq+AvUNemGecf8ArmI8aAKos2c87ASFYQM8NlDS4SXZ4sqZ9H2hBlXybgY6CNQpPrnQC2fopVEnwTDPeICHcmpqSmMkumKq0/WBYrwfJN31HBfrsbQz0mG24429n5qalAWzqAhayK21ZTBmXN+Guh0v3dqZmGp/qIu+pZx2h3v0w0ICY8Y9oSH9tD0GztufdTnj3zfgErx+D74n5j0s3DEwTMUfeqlCv793weHnF+P+tzvqNPKETQ4LUxnSP3ZGEDu1Hmt49uzZ0PR63KEK8ipdiPEq9VZGdX3//ffliy++EF1t5nclHHxtYsY9A+y4rJ/ZdnkH9I/uDTBTYgZ58W3QiR0zPhYwKA0LU/EP4CrGQyaA/Polz5KwAW98ZzdOs7I2kHCBHeYZr4p307c47Hky132xzOoIcIWnBXrGgzyUAb8b5hkf6hworWc863FnR67OfSgnVszRiUFvZzOsgy98JLOS8ionswbEz1g/+qOORP+lIryKZ48jxuP3fW1T5n+SSm1R0jAINJhAwsVV1b2bQTHjvjjvqeWuI2AgPt5lLt248m2XM8CcwuL29Oqm9QsPfLHL/s3pjgc2f49leY2/WDE+sHjKClSDxPjDhw8d77jueXNfeszh0aNHsyKcWb6I8czQVidjxHh1+oqaQqC5BIoVVN5wmrR7IahtaZdBfhCoF4Fr166JbuA0l8aR37hxo5KNRIxXstvSrTRiPF2e5AYBCGRBoFgxnq13EzGehcWQZ70JPHr0SPTL4cY7rieqnD59upKNRoxXstvSrXRdzulMlwq5QQACEIAABCBQZgLqGVcP+f79+x2veJWOM3RzRYyX2cpyqhtiPCfQFAMBCEAAAhCAQGoE1Cuu3vGXXnrJc9Z4agXklBFiPCfQZSxGjwfS3cjtdlueeeYZ55B83figcVdcEIAABCAAAQhAoKwEjIbRzZzf+ta3nH9V1TCI8bJaWYb10q9TXblyRfbt2yetVkv+9a9/Of//n//8xxHnKsb1mMODBw9mWAuyhgAEIAABCEAAAnYE/BrG3P31119XVsMgxu1soNKpHz9+7MRW6aYH8wWroAZ9/vnnTroXX3xRXn/99Uq3mcpDAAIQgAAEIFB9AnXWMIjx6ttnrBZ8+eWXoofknzp1So4dOxZ5j8Zhra2tib4G0nM7q7opIrKhJIAABCAAAQhAoNQE6q5hEOOlNr/0Kqee8JmZGScu3OZ69913RV/9DPv0rE1+pIUABCAAAQhAAAI2BOquYRDjNtZQ0bSjfu5ez+7UfxMTExUlQLUhAAEIQAACEKgigSZoGMR4FS3Tos76aufixYty/fr1xKEmGqqixx9qHlwQgAAEIAABCEAgDwJN0TCI8TysqcAy0gozwTteYCdSNAQgAAEIQKCBBJqiYRDjNTdu9Yrrps0XXnhhpJaqV/ypp57idJWRKHIzBCAAAQhAAAJxCTRFwyDG41pERdPpl6n0TPFRP+Rz+/ZtuXfvnhPywgUBCEAAAhCAAASyJtAUDYMYz9qSCs6/KYZcMGaKhwAEIAABCEAgZQJN0TCI8ZQNp2zZ6ZGE6s0eGxsbqWo3b96Ur776yjlVhQsCEIAABCAAAQhkTaApGgYxnrUlFZy/noJy+PDhWB/6GVbVtPIpGAfFQwACEIAABCBQEQJpaY+08skKG2I8K7IlyffOnTvy0UcfOV/RTHrp1zj1VZF+kXPfvn1Js+E+CEAAAhCAAAQgEJtAUzQMYjy2SVQ3YdIvV5kWp3W0UHUJUnMIQAACEIAABIog0AQNgxgvwrJyLnOUQ/MfPnzoeNWvXbuW+KNBOTeX4iAAAQhAAAIQqAmBJmgYxHhNjDWqGfo5WXM04d69e6OSO39/9OiRXLp0ydm0OTExEeseEkEAAhCAAAQgAIE0CdRdwyDG07SWkuelJ6Jo/Li+8okS13qu+I0bN5y0R44cKXnLqB4EIAABCEAAAnUmUGcNgxivs+UGtE3DTnRX8cGDB6XVasnRo0d7qR4/fixms4R+JEg94mzYbJiB0FwIQAACEIBASQnUVcMgxktqcFlXSz3f7XbbEd/mUuGt4vzll1/GG551B5A/BCAAAQhAAAKJCNRNwyDGE5kBN0EAAhCAAAQgAAEIQGB0Aojx0RmSAwQgAAEIQAACEIAABBIRQIwnwsZNEIAABCAAAQhAAAIQGJ0AYnx0huQAAQhAAAIQgAAEIACBRAQQ44mwcRMEIAABCEAAAhCAAARGJ4AYH51heXLYuSqt8Xm569RoVjZ2V+R4eWpHTSAAAQhAAAIQqCqBzTnZM73arT0aI81uRIynSbPQvDZlbs+iTGy35dyYiKgwXzok7RXkeKHdQuEQgAAEIACBmhHYnNsjt07uChIjnY5FjKfDsfhcdMV666TsBjwZ+tD0F7MbsnvyVvDq1u9Z356QxZ6nXZ3tG538fUJ/c64lDy50FwHFk6AGEIAABCAAAQhkSKAnxsfdb+S7OuHCA2ktbcnk6qo4fvSpZdlun5OOn7Al4/Od9/eOptC0QTpDvA5Gt46Z3dgQmZ7u5N3JSDZUr/jLXBOZ6TklXfmJOisH67ft10pG7/TqNyXL6vDU+/11dtrcd4Da6iLEeIbGmmfWauAzsiZtxy3uulSkL070HgT/atZjMJtz0npwQdrnRK62luRQ2x3mstP/HWI8z66lLAhAAAIQgEAJCKig7YjgqeXtQb0hXZ2wpo68LVnohsp6hLtfsJ48I+uLImsq1l3aQrXJ4n2RM2ttObcd7Gz06B7Hmegrc2JZ7m91BLInP0dM+9LKrKzeD9BK0i9by1s61Pa9DXC1GTFeAhstugohnnG/SO/8vCBn1qfFWZwab7eI9IW6Ed4X5EFrvJPOrD714fJ40J1lb2e16FsHFI2E8iEAAQhAAAIQSJ+A6oXFCRXk6rzz6QT1Us90BXbXG+44Cw8tud7Kd1XF8rLcX/eK8bWJRce5uLA147x1P/FhsLNxQIz7y9yaFJGT4s/P8Wz70qq33r3A6OXtqbOJk1eNFNBmt7fcUhfhGU/fRgvK0Rczrq945kRWNCTFFb7i94z3jXlb5loP5ILzKqkrxhdEFh1PufNyCc94QT1LsRCAAAQgAIEyEeiJ8UNL3TfqLp2gnnGX2O3pDpeXudcWde6ZtM7/r4tMLvS82U4IbFzPuL9M9YyvB+TnE+NO/dQzLv1Q38A6G6fnyVvBbcYzXiYTLbAuHo9131vtjxnfnljsx2w5p674PeDdNkxNydTdu93TWaZkampSFjR0hTCVAjuZoiEAAQhAAAL5E/DEe/fiwPuhK/qW3NEJTpiKOdlt8A18bw+beo83fGEqnvCR/n40b8x4Z+PoYJiKr0wnHt0djtLNLyjm2wll8e2vC4sZHwtpM2I8f6OsV4k7cnXuQzmx0tlg0bk2XZ7yerWW1kAAAhCAAAQgkBEBt7c7oyIGsrUp0yZtTvUnTCUn0OUuBjFe7v6hdhCAAAQgAIGKEChC7NqUaZM2J+SI8ZxAUwwEIAABCEAAAhCAAAT8BBDj2AQEIAABCEAAAhCAAAQKIoAYLwg8xUIAAhCAAAQgAAEIQAAxjg1AAAIQgAAEIAABCECgIAKI8YLAUywEIAABCEAAAhCAAAQQ49gABCAAAQhAAAIQgAAECiKAGC8IPMVCAAIQgAAEIAABCEDg/wFXg+zovyDuvAAAAABJRU5ErkJggg==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160532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863DE" w:rsidRPr="00915745">
        <w:rPr>
          <w:rFonts w:ascii="Times New Roman" w:hAnsi="Times New Roman" w:cs="Times New Roman"/>
          <w:lang w:val="ru-RU"/>
        </w:rPr>
        <w:br/>
        <w:t xml:space="preserve">Рисунок </w:t>
      </w:r>
      <w:r w:rsidR="00530E83" w:rsidRPr="00915745">
        <w:rPr>
          <w:rFonts w:ascii="Times New Roman" w:hAnsi="Times New Roman" w:cs="Times New Roman"/>
          <w:lang w:val="ru-RU"/>
        </w:rPr>
        <w:t>2</w:t>
      </w:r>
      <w:r w:rsidR="00B679AB">
        <w:rPr>
          <w:rFonts w:ascii="Times New Roman" w:hAnsi="Times New Roman" w:cs="Times New Roman"/>
          <w:lang w:val="ru-RU"/>
        </w:rPr>
        <w:t>4</w:t>
      </w:r>
      <w:r w:rsidR="00530E83" w:rsidRPr="00915745">
        <w:rPr>
          <w:rFonts w:ascii="Times New Roman" w:hAnsi="Times New Roman" w:cs="Times New Roman"/>
          <w:lang w:val="ru-RU"/>
        </w:rPr>
        <w:t xml:space="preserve"> </w:t>
      </w:r>
      <w:r w:rsidR="006863DE" w:rsidRPr="00915745">
        <w:rPr>
          <w:rFonts w:ascii="Times New Roman" w:hAnsi="Times New Roman" w:cs="Times New Roman"/>
          <w:lang w:val="ru-RU"/>
        </w:rPr>
        <w:t>– Схема этапов ЖЦ (исходящие ПУД)</w:t>
      </w:r>
    </w:p>
    <w:p w14:paraId="3124CAFD" w14:textId="63BBF97A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На этапе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Создание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пользователь вводит штрихкод в поле вручную. Если штрихкод не был введен, то </w:t>
      </w:r>
      <w:r w:rsidR="00B679AB">
        <w:rPr>
          <w:rFonts w:ascii="Times New Roman" w:hAnsi="Times New Roman" w:cs="Times New Roman"/>
          <w:lang w:val="ru-RU"/>
        </w:rPr>
        <w:t xml:space="preserve">он </w:t>
      </w:r>
      <w:r w:rsidRPr="00915745">
        <w:rPr>
          <w:rFonts w:ascii="Times New Roman" w:hAnsi="Times New Roman" w:cs="Times New Roman"/>
          <w:lang w:val="ru-RU"/>
        </w:rPr>
        <w:t>присваивается при отправке по БП</w:t>
      </w:r>
      <w:r w:rsidR="00B679AB">
        <w:rPr>
          <w:rFonts w:ascii="Times New Roman" w:hAnsi="Times New Roman" w:cs="Times New Roman"/>
          <w:lang w:val="ru-RU"/>
        </w:rPr>
        <w:t xml:space="preserve">. Перед отправкой по маршруту проводится проверка в соответствиес п. 8.1.5.4. </w:t>
      </w:r>
      <w:hyperlink w:anchor="11893">
        <w:r w:rsidRPr="00915745">
          <w:rPr>
            <w:rStyle w:val="ae"/>
            <w:sz w:val="24"/>
            <w:szCs w:val="24"/>
          </w:rPr>
          <w:t>Проверки перед отправкой по маршруту</w:t>
        </w:r>
      </w:hyperlink>
      <w:r w:rsidR="00B679AB">
        <w:rPr>
          <w:rStyle w:val="ae"/>
          <w:sz w:val="24"/>
          <w:szCs w:val="24"/>
        </w:rPr>
        <w:t>.</w:t>
      </w:r>
    </w:p>
    <w:p w14:paraId="6B8C2825" w14:textId="32C7FCD3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Также на этапе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Создание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присваивается временный номер по маске регистрационного номера </w:t>
      </w:r>
      <w:r w:rsidR="00B679AB">
        <w:rPr>
          <w:rFonts w:ascii="Times New Roman" w:hAnsi="Times New Roman" w:cs="Times New Roman"/>
          <w:lang w:val="ru-RU"/>
        </w:rPr>
        <w:t>(п. 8.1.4.2.2.1.</w:t>
      </w:r>
      <w:r w:rsidR="00B679AB" w:rsidRPr="00915745">
        <w:rPr>
          <w:rFonts w:ascii="Times New Roman" w:hAnsi="Times New Roman" w:cs="Times New Roman"/>
          <w:lang w:val="ru-RU"/>
        </w:rPr>
        <w:t xml:space="preserve"> </w:t>
      </w:r>
      <w:hyperlink w:anchor="11885">
        <w:r w:rsidRPr="00915745">
          <w:rPr>
            <w:rStyle w:val="ae"/>
            <w:sz w:val="24"/>
            <w:szCs w:val="24"/>
          </w:rPr>
          <w:t>Правило формирования номера</w:t>
        </w:r>
      </w:hyperlink>
      <w:r w:rsidR="00B679AB">
        <w:rPr>
          <w:rStyle w:val="ae"/>
          <w:sz w:val="24"/>
          <w:szCs w:val="24"/>
        </w:rPr>
        <w:t>).</w:t>
      </w:r>
    </w:p>
    <w:p w14:paraId="74C50F51" w14:textId="77777777" w:rsidR="00B679AB" w:rsidRPr="008B5F03" w:rsidRDefault="00B26727" w:rsidP="00B679AB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Этап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Подписание контрагентом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завершается автоматически, после подписания со стороны контрагента. </w:t>
      </w:r>
      <w:r w:rsidRPr="008B5F03">
        <w:rPr>
          <w:rFonts w:ascii="Times New Roman" w:hAnsi="Times New Roman" w:cs="Times New Roman"/>
          <w:lang w:val="ru-RU"/>
        </w:rPr>
        <w:t xml:space="preserve">Регистрация документа выполняется автоматически. </w:t>
      </w:r>
    </w:p>
    <w:p w14:paraId="616AA65C" w14:textId="1A4D45B7" w:rsidR="006C1F64" w:rsidRPr="00915745" w:rsidRDefault="00B26727" w:rsidP="00B679AB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в АСУД не поступило никаких изменений статуса документа в течение 3 дней, автору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поступать уведомление: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Контрагент не совершил никаких действий с документом в течение 3 дней. Необходимо связаться с контрагентом в рабочем порядке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. Параметры уведомления </w:t>
      </w:r>
      <w:r w:rsidRPr="00915745">
        <w:rPr>
          <w:rFonts w:ascii="Times New Roman" w:hAnsi="Times New Roman" w:cs="Times New Roman"/>
        </w:rPr>
        <w:t>ds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edo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no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respond</w:t>
      </w:r>
      <w:r w:rsidRPr="00915745">
        <w:rPr>
          <w:rFonts w:ascii="Times New Roman" w:hAnsi="Times New Roman" w:cs="Times New Roman"/>
          <w:lang w:val="ru-RU"/>
        </w:rPr>
        <w:t>_3</w:t>
      </w:r>
      <w:r w:rsidRPr="00915745">
        <w:rPr>
          <w:rFonts w:ascii="Times New Roman" w:hAnsi="Times New Roman" w:cs="Times New Roman"/>
        </w:rPr>
        <w:t>days</w:t>
      </w:r>
      <w:r w:rsidRPr="00915745">
        <w:rPr>
          <w:rFonts w:ascii="Times New Roman" w:hAnsi="Times New Roman" w:cs="Times New Roman"/>
          <w:lang w:val="ru-RU"/>
        </w:rPr>
        <w:t xml:space="preserve"> описаны в </w:t>
      </w:r>
      <w:r w:rsidR="00B679AB">
        <w:rPr>
          <w:rFonts w:ascii="Times New Roman" w:hAnsi="Times New Roman" w:cs="Times New Roman"/>
          <w:lang w:val="ru-RU"/>
        </w:rPr>
        <w:t xml:space="preserve">п. 8.1.2.2. </w:t>
      </w:r>
      <w:hyperlink w:anchor="12245">
        <w:r w:rsidRPr="00915745">
          <w:rPr>
            <w:rStyle w:val="ae"/>
            <w:sz w:val="24"/>
            <w:szCs w:val="24"/>
          </w:rPr>
          <w:t>Уведомления по ЭДО</w:t>
        </w:r>
      </w:hyperlink>
      <w:r w:rsidR="006C1F64" w:rsidRPr="00915745">
        <w:rPr>
          <w:rStyle w:val="ae"/>
          <w:sz w:val="24"/>
          <w:szCs w:val="24"/>
        </w:rPr>
        <w:t>.</w:t>
      </w:r>
    </w:p>
    <w:p w14:paraId="7437BEA7" w14:textId="1A00E3EE" w:rsidR="00E73166" w:rsidRPr="00915745" w:rsidRDefault="00B26727" w:rsidP="00B679AB">
      <w:pPr>
        <w:pStyle w:val="Compact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 xml:space="preserve">Если в АСУД не поступило никаких изменений статуса документа в течение 10 дней, автору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поступать уведомление: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Контрагент не совершил никаких действий с документом в течение 10 дней. Необходимо аннулировать документ и отправить его контрагенту в бумажной форме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. Параметры уведомления </w:t>
      </w:r>
      <w:r w:rsidRPr="00915745">
        <w:rPr>
          <w:rFonts w:ascii="Times New Roman" w:hAnsi="Times New Roman" w:cs="Times New Roman"/>
        </w:rPr>
        <w:t>ds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edo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no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respond</w:t>
      </w:r>
      <w:r w:rsidRPr="00915745">
        <w:rPr>
          <w:rFonts w:ascii="Times New Roman" w:hAnsi="Times New Roman" w:cs="Times New Roman"/>
          <w:lang w:val="ru-RU"/>
        </w:rPr>
        <w:t xml:space="preserve"> описаны в </w:t>
      </w:r>
      <w:r w:rsidR="00B679AB">
        <w:rPr>
          <w:rFonts w:ascii="Times New Roman" w:hAnsi="Times New Roman" w:cs="Times New Roman"/>
          <w:lang w:val="ru-RU"/>
        </w:rPr>
        <w:t xml:space="preserve">п. 8.1.2.2. </w:t>
      </w:r>
      <w:hyperlink w:anchor="12245">
        <w:r w:rsidRPr="00915745">
          <w:rPr>
            <w:rStyle w:val="ae"/>
            <w:sz w:val="24"/>
            <w:szCs w:val="24"/>
          </w:rPr>
          <w:t>Уведомления по ЭДО</w:t>
        </w:r>
      </w:hyperlink>
      <w:r w:rsidR="006C1F64" w:rsidRPr="00915745">
        <w:rPr>
          <w:rStyle w:val="ae"/>
          <w:sz w:val="24"/>
          <w:szCs w:val="24"/>
        </w:rPr>
        <w:t>.</w:t>
      </w:r>
    </w:p>
    <w:p w14:paraId="1999FFFC" w14:textId="75937B01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Описанный маршрут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настроен для следующих документов:</w:t>
      </w:r>
    </w:p>
    <w:p w14:paraId="43FE2F01" w14:textId="6778BA4D" w:rsidR="00E73166" w:rsidRPr="00915745" w:rsidRDefault="00B26727" w:rsidP="00120C17">
      <w:pPr>
        <w:numPr>
          <w:ilvl w:val="0"/>
          <w:numId w:val="99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Первичный документ</w:t>
      </w:r>
      <w:r w:rsidR="00B679AB">
        <w:rPr>
          <w:rFonts w:ascii="Times New Roman" w:hAnsi="Times New Roman" w:cs="Times New Roman"/>
          <w:lang w:val="ru-RU"/>
        </w:rPr>
        <w:t>:</w:t>
      </w:r>
    </w:p>
    <w:p w14:paraId="095E05A5" w14:textId="1D8FFD75" w:rsidR="00E73166" w:rsidRPr="00915745" w:rsidRDefault="00B26727" w:rsidP="00120C17">
      <w:pPr>
        <w:numPr>
          <w:ilvl w:val="1"/>
          <w:numId w:val="100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Доходный</w:t>
      </w:r>
      <w:r w:rsidR="00B679AB">
        <w:rPr>
          <w:rFonts w:ascii="Times New Roman" w:hAnsi="Times New Roman" w:cs="Times New Roman"/>
          <w:lang w:val="ru-RU"/>
        </w:rPr>
        <w:t>:</w:t>
      </w:r>
    </w:p>
    <w:p w14:paraId="770B3AF8" w14:textId="37FB310B" w:rsidR="00E73166" w:rsidRPr="00915745" w:rsidRDefault="00B26727" w:rsidP="00120C17">
      <w:pPr>
        <w:numPr>
          <w:ilvl w:val="2"/>
          <w:numId w:val="101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Акт</w:t>
      </w:r>
      <w:r w:rsidR="00B679AB">
        <w:rPr>
          <w:rFonts w:ascii="Times New Roman" w:hAnsi="Times New Roman" w:cs="Times New Roman"/>
          <w:lang w:val="ru-RU"/>
        </w:rPr>
        <w:t>;</w:t>
      </w:r>
    </w:p>
    <w:p w14:paraId="04E2267F" w14:textId="3A954E09" w:rsidR="00E73166" w:rsidRPr="00915745" w:rsidRDefault="00B26727" w:rsidP="00120C17">
      <w:pPr>
        <w:numPr>
          <w:ilvl w:val="2"/>
          <w:numId w:val="101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Накладная</w:t>
      </w:r>
      <w:r w:rsidR="00B679AB">
        <w:rPr>
          <w:rFonts w:ascii="Times New Roman" w:hAnsi="Times New Roman" w:cs="Times New Roman"/>
          <w:lang w:val="ru-RU"/>
        </w:rPr>
        <w:t>;</w:t>
      </w:r>
    </w:p>
    <w:p w14:paraId="72EB86EA" w14:textId="0CDF7D59" w:rsidR="00E73166" w:rsidRPr="00915745" w:rsidRDefault="00B26727" w:rsidP="00120C17">
      <w:pPr>
        <w:numPr>
          <w:ilvl w:val="2"/>
          <w:numId w:val="101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Универсальный передаточный документ</w:t>
      </w:r>
      <w:r w:rsidR="00B679AB">
        <w:rPr>
          <w:rFonts w:ascii="Times New Roman" w:hAnsi="Times New Roman" w:cs="Times New Roman"/>
          <w:lang w:val="ru-RU"/>
        </w:rPr>
        <w:t>;</w:t>
      </w:r>
    </w:p>
    <w:p w14:paraId="50A3A25D" w14:textId="74D87D25" w:rsidR="00E73166" w:rsidRPr="00915745" w:rsidRDefault="00B26727" w:rsidP="00120C17">
      <w:pPr>
        <w:numPr>
          <w:ilvl w:val="2"/>
          <w:numId w:val="101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Универсальный корректировочный документ</w:t>
      </w:r>
      <w:r w:rsidR="00B679AB">
        <w:rPr>
          <w:rFonts w:ascii="Times New Roman" w:hAnsi="Times New Roman" w:cs="Times New Roman"/>
          <w:lang w:val="ru-RU"/>
        </w:rPr>
        <w:t>;</w:t>
      </w:r>
    </w:p>
    <w:p w14:paraId="30989E3B" w14:textId="3045EF06" w:rsidR="00E73166" w:rsidRPr="00915745" w:rsidRDefault="00B26727" w:rsidP="00120C17">
      <w:pPr>
        <w:numPr>
          <w:ilvl w:val="2"/>
          <w:numId w:val="101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Исправительный УПД</w:t>
      </w:r>
      <w:r w:rsidR="00B679AB">
        <w:rPr>
          <w:rFonts w:ascii="Times New Roman" w:hAnsi="Times New Roman" w:cs="Times New Roman"/>
          <w:lang w:val="ru-RU"/>
        </w:rPr>
        <w:t>;</w:t>
      </w:r>
    </w:p>
    <w:p w14:paraId="69FB0C1B" w14:textId="05EF9951" w:rsidR="00E73166" w:rsidRPr="00915745" w:rsidRDefault="00B26727" w:rsidP="00120C17">
      <w:pPr>
        <w:numPr>
          <w:ilvl w:val="2"/>
          <w:numId w:val="101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Акт сверки</w:t>
      </w:r>
      <w:r w:rsidR="00B679AB">
        <w:rPr>
          <w:rFonts w:ascii="Times New Roman" w:hAnsi="Times New Roman" w:cs="Times New Roman"/>
          <w:lang w:val="ru-RU"/>
        </w:rPr>
        <w:t>;</w:t>
      </w:r>
    </w:p>
    <w:p w14:paraId="5F0C5D5F" w14:textId="53D96DA0" w:rsidR="00E73166" w:rsidRPr="00915745" w:rsidRDefault="00B26727" w:rsidP="00120C17">
      <w:pPr>
        <w:numPr>
          <w:ilvl w:val="2"/>
          <w:numId w:val="101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Отчет агента</w:t>
      </w:r>
      <w:r w:rsidR="00B679AB">
        <w:rPr>
          <w:rFonts w:ascii="Times New Roman" w:hAnsi="Times New Roman" w:cs="Times New Roman"/>
          <w:lang w:val="ru-RU"/>
        </w:rPr>
        <w:t>;</w:t>
      </w:r>
    </w:p>
    <w:p w14:paraId="7866DF1F" w14:textId="64F903C6" w:rsidR="00E73166" w:rsidRPr="00915745" w:rsidRDefault="00B26727" w:rsidP="00120C17">
      <w:pPr>
        <w:numPr>
          <w:ilvl w:val="2"/>
          <w:numId w:val="101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 xml:space="preserve">КС </w:t>
      </w:r>
      <w:r w:rsidR="00B679AB">
        <w:rPr>
          <w:rFonts w:ascii="Times New Roman" w:hAnsi="Times New Roman" w:cs="Times New Roman"/>
        </w:rPr>
        <w:t>–</w:t>
      </w:r>
      <w:r w:rsidRPr="00915745">
        <w:rPr>
          <w:rFonts w:ascii="Times New Roman" w:hAnsi="Times New Roman" w:cs="Times New Roman"/>
        </w:rPr>
        <w:t xml:space="preserve"> 2</w:t>
      </w:r>
      <w:r w:rsidR="00B679AB">
        <w:rPr>
          <w:rFonts w:ascii="Times New Roman" w:hAnsi="Times New Roman" w:cs="Times New Roman"/>
          <w:lang w:val="ru-RU"/>
        </w:rPr>
        <w:t>.</w:t>
      </w:r>
    </w:p>
    <w:p w14:paraId="6CD21EF0" w14:textId="77777777" w:rsidR="00E73166" w:rsidRPr="00B679AB" w:rsidRDefault="00B26727">
      <w:pPr>
        <w:pStyle w:val="5"/>
        <w:jc w:val="both"/>
        <w:rPr>
          <w:rFonts w:ascii="Times New Roman" w:hAnsi="Times New Roman" w:cs="Times New Roman"/>
          <w:b/>
          <w:i w:val="0"/>
          <w:iCs w:val="0"/>
          <w:lang w:val="ru-RU"/>
        </w:rPr>
      </w:pPr>
      <w:bookmarkStart w:id="198" w:name="11565"/>
      <w:r w:rsidRPr="00B679AB">
        <w:rPr>
          <w:rFonts w:ascii="Times New Roman" w:hAnsi="Times New Roman" w:cs="Times New Roman"/>
          <w:b/>
          <w:i w:val="0"/>
          <w:iCs w:val="0"/>
          <w:lang w:val="ru-RU"/>
        </w:rPr>
        <w:t>8.1.4.1.5.</w:t>
      </w:r>
      <w:r w:rsidRPr="00B679AB">
        <w:rPr>
          <w:rFonts w:ascii="Times New Roman" w:hAnsi="Times New Roman" w:cs="Times New Roman"/>
          <w:b/>
          <w:i w:val="0"/>
          <w:iCs w:val="0"/>
        </w:rPr>
        <w:t> </w:t>
      </w:r>
      <w:r w:rsidRPr="00B679AB">
        <w:rPr>
          <w:rFonts w:ascii="Times New Roman" w:hAnsi="Times New Roman" w:cs="Times New Roman"/>
          <w:b/>
          <w:i w:val="0"/>
          <w:iCs w:val="0"/>
          <w:lang w:val="ru-RU"/>
        </w:rPr>
        <w:t xml:space="preserve"> </w:t>
      </w:r>
      <w:r w:rsidRPr="00B679AB">
        <w:rPr>
          <w:rFonts w:ascii="Times New Roman" w:hAnsi="Times New Roman" w:cs="Times New Roman"/>
          <w:b/>
          <w:i w:val="0"/>
          <w:iCs w:val="0"/>
        </w:rPr>
        <w:t> </w:t>
      </w:r>
      <w:r w:rsidRPr="00B679AB">
        <w:rPr>
          <w:rFonts w:ascii="Times New Roman" w:hAnsi="Times New Roman" w:cs="Times New Roman"/>
          <w:b/>
          <w:i w:val="0"/>
          <w:iCs w:val="0"/>
          <w:lang w:val="ru-RU"/>
        </w:rPr>
        <w:t xml:space="preserve"> Счет</w:t>
      </w:r>
      <w:bookmarkEnd w:id="198"/>
    </w:p>
    <w:p w14:paraId="53F9D79F" w14:textId="77777777" w:rsidR="00E73166" w:rsidRPr="00B679AB" w:rsidRDefault="00B26727">
      <w:pPr>
        <w:pStyle w:val="6"/>
        <w:jc w:val="both"/>
        <w:rPr>
          <w:rFonts w:ascii="Times New Roman" w:hAnsi="Times New Roman" w:cs="Times New Roman"/>
          <w:b/>
          <w:color w:val="auto"/>
          <w:lang w:val="ru-RU"/>
        </w:rPr>
      </w:pPr>
      <w:bookmarkStart w:id="199" w:name="11567"/>
      <w:r w:rsidRPr="00B679AB">
        <w:rPr>
          <w:rFonts w:ascii="Times New Roman" w:hAnsi="Times New Roman" w:cs="Times New Roman"/>
          <w:b/>
          <w:color w:val="auto"/>
          <w:lang w:val="ru-RU"/>
        </w:rPr>
        <w:t>8.1.4.1.5.1.</w:t>
      </w:r>
      <w:r w:rsidRPr="00B679AB">
        <w:rPr>
          <w:rFonts w:ascii="Times New Roman" w:hAnsi="Times New Roman" w:cs="Times New Roman"/>
          <w:b/>
          <w:color w:val="auto"/>
        </w:rPr>
        <w:t> </w:t>
      </w:r>
      <w:r w:rsidRPr="00B679AB">
        <w:rPr>
          <w:rFonts w:ascii="Times New Roman" w:hAnsi="Times New Roman" w:cs="Times New Roman"/>
          <w:b/>
          <w:color w:val="auto"/>
          <w:lang w:val="ru-RU"/>
        </w:rPr>
        <w:t xml:space="preserve"> </w:t>
      </w:r>
      <w:r w:rsidRPr="00B679AB">
        <w:rPr>
          <w:rFonts w:ascii="Times New Roman" w:hAnsi="Times New Roman" w:cs="Times New Roman"/>
          <w:b/>
          <w:color w:val="auto"/>
        </w:rPr>
        <w:t> </w:t>
      </w:r>
      <w:r w:rsidRPr="00B679AB">
        <w:rPr>
          <w:rFonts w:ascii="Times New Roman" w:hAnsi="Times New Roman" w:cs="Times New Roman"/>
          <w:b/>
          <w:color w:val="auto"/>
          <w:lang w:val="ru-RU"/>
        </w:rPr>
        <w:t xml:space="preserve"> Входящие документы</w:t>
      </w:r>
      <w:bookmarkEnd w:id="199"/>
    </w:p>
    <w:p w14:paraId="32D1C11C" w14:textId="6AA5E278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Дополнительно к текущей логике выбора маршрута должны быть введены следующие условия выбора:</w:t>
      </w:r>
    </w:p>
    <w:p w14:paraId="33EA1A8D" w14:textId="32664057" w:rsidR="00E73166" w:rsidRPr="00915745" w:rsidRDefault="004F4D7C" w:rsidP="00120C17">
      <w:pPr>
        <w:numPr>
          <w:ilvl w:val="0"/>
          <w:numId w:val="102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Форма документа</w:t>
      </w:r>
      <w:r w:rsidRPr="00915745">
        <w:rPr>
          <w:rFonts w:ascii="Times New Roman" w:hAnsi="Times New Roman" w:cs="Times New Roman"/>
        </w:rPr>
        <w:t>»</w:t>
      </w:r>
      <w:r w:rsidR="00B679AB">
        <w:rPr>
          <w:rFonts w:ascii="Times New Roman" w:hAnsi="Times New Roman" w:cs="Times New Roman"/>
          <w:lang w:val="ru-RU"/>
        </w:rPr>
        <w:t>;</w:t>
      </w:r>
    </w:p>
    <w:p w14:paraId="370962B9" w14:textId="17BF1BCE" w:rsidR="00E73166" w:rsidRPr="00915745" w:rsidRDefault="004F4D7C" w:rsidP="00120C17">
      <w:pPr>
        <w:numPr>
          <w:ilvl w:val="0"/>
          <w:numId w:val="102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Оператор ЭДО</w:t>
      </w:r>
      <w:r w:rsidRPr="00915745">
        <w:rPr>
          <w:rFonts w:ascii="Times New Roman" w:hAnsi="Times New Roman" w:cs="Times New Roman"/>
        </w:rPr>
        <w:t>»</w:t>
      </w:r>
      <w:r w:rsidR="00B679AB">
        <w:rPr>
          <w:rFonts w:ascii="Times New Roman" w:hAnsi="Times New Roman" w:cs="Times New Roman"/>
          <w:lang w:val="ru-RU"/>
        </w:rPr>
        <w:t>;</w:t>
      </w:r>
    </w:p>
    <w:p w14:paraId="7E1D2254" w14:textId="5F280825" w:rsidR="00E73166" w:rsidRPr="00915745" w:rsidRDefault="004F4D7C" w:rsidP="00120C17">
      <w:pPr>
        <w:numPr>
          <w:ilvl w:val="0"/>
          <w:numId w:val="102"/>
        </w:numPr>
        <w:ind w:left="482"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Получен из внешней системы</w:t>
      </w:r>
      <w:r w:rsidRPr="00915745">
        <w:rPr>
          <w:rFonts w:ascii="Times New Roman" w:hAnsi="Times New Roman" w:cs="Times New Roman"/>
        </w:rPr>
        <w:t>»</w:t>
      </w:r>
      <w:r w:rsidR="00B679AB">
        <w:rPr>
          <w:rFonts w:ascii="Times New Roman" w:hAnsi="Times New Roman" w:cs="Times New Roman"/>
          <w:lang w:val="ru-RU"/>
        </w:rPr>
        <w:t>.</w:t>
      </w:r>
    </w:p>
    <w:p w14:paraId="3EBAE986" w14:textId="1DCD4D22" w:rsidR="00E73166" w:rsidRPr="00B679AB" w:rsidRDefault="00B26727" w:rsidP="00B679AB">
      <w:pPr>
        <w:pStyle w:val="FirstParagraph"/>
        <w:spacing w:before="0" w:after="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</w:rPr>
        <w:t>Если</w:t>
      </w:r>
      <w:r w:rsidR="00B679AB">
        <w:rPr>
          <w:rFonts w:ascii="Times New Roman" w:hAnsi="Times New Roman" w:cs="Times New Roman"/>
          <w:lang w:val="ru-RU"/>
        </w:rPr>
        <w:t>:</w:t>
      </w:r>
    </w:p>
    <w:p w14:paraId="239DA102" w14:textId="6814D516" w:rsidR="00E73166" w:rsidRPr="00915745" w:rsidRDefault="004F4D7C" w:rsidP="00120C17">
      <w:pPr>
        <w:numPr>
          <w:ilvl w:val="0"/>
          <w:numId w:val="103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Форма документа</w:t>
      </w:r>
      <w:r w:rsidRPr="00915745">
        <w:rPr>
          <w:rFonts w:ascii="Times New Roman" w:hAnsi="Times New Roman" w:cs="Times New Roman"/>
        </w:rPr>
        <w:t>»</w:t>
      </w:r>
      <w:r w:rsidR="00B26727" w:rsidRPr="00915745">
        <w:rPr>
          <w:rFonts w:ascii="Times New Roman" w:hAnsi="Times New Roman" w:cs="Times New Roman"/>
        </w:rPr>
        <w:t xml:space="preserve"> - Электронная</w:t>
      </w:r>
      <w:r w:rsidR="00B679AB">
        <w:rPr>
          <w:rFonts w:ascii="Times New Roman" w:hAnsi="Times New Roman" w:cs="Times New Roman"/>
          <w:lang w:val="ru-RU"/>
        </w:rPr>
        <w:t>;</w:t>
      </w:r>
    </w:p>
    <w:p w14:paraId="71368FB5" w14:textId="023F8EA1" w:rsidR="00E73166" w:rsidRPr="00915745" w:rsidRDefault="004F4D7C" w:rsidP="00120C17">
      <w:pPr>
        <w:numPr>
          <w:ilvl w:val="0"/>
          <w:numId w:val="103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Оператор ЭДО</w:t>
      </w:r>
      <w:r w:rsidRPr="00915745">
        <w:rPr>
          <w:rFonts w:ascii="Times New Roman" w:hAnsi="Times New Roman" w:cs="Times New Roman"/>
        </w:rPr>
        <w:t>»</w:t>
      </w:r>
      <w:r w:rsidR="00B26727" w:rsidRPr="00915745">
        <w:rPr>
          <w:rFonts w:ascii="Times New Roman" w:hAnsi="Times New Roman" w:cs="Times New Roman"/>
        </w:rPr>
        <w:t xml:space="preserve"> - не пустое</w:t>
      </w:r>
      <w:r w:rsidR="00B679AB">
        <w:rPr>
          <w:rFonts w:ascii="Times New Roman" w:hAnsi="Times New Roman" w:cs="Times New Roman"/>
          <w:lang w:val="ru-RU"/>
        </w:rPr>
        <w:t>;</w:t>
      </w:r>
    </w:p>
    <w:p w14:paraId="5534059E" w14:textId="5B4F5D99" w:rsidR="00E73166" w:rsidRPr="00B679AB" w:rsidRDefault="004F4D7C" w:rsidP="00120C17">
      <w:pPr>
        <w:numPr>
          <w:ilvl w:val="0"/>
          <w:numId w:val="103"/>
        </w:numPr>
        <w:spacing w:after="0"/>
        <w:jc w:val="both"/>
        <w:rPr>
          <w:rFonts w:ascii="Times New Roman" w:hAnsi="Times New Roman" w:cs="Times New Roman"/>
          <w:lang w:val="ru-RU"/>
        </w:rPr>
      </w:pPr>
      <w:r w:rsidRPr="00B679AB">
        <w:rPr>
          <w:rFonts w:ascii="Times New Roman" w:hAnsi="Times New Roman" w:cs="Times New Roman"/>
          <w:lang w:val="ru-RU"/>
        </w:rPr>
        <w:t>«</w:t>
      </w:r>
      <w:r w:rsidR="00B26727" w:rsidRPr="00B679AB">
        <w:rPr>
          <w:rFonts w:ascii="Times New Roman" w:hAnsi="Times New Roman" w:cs="Times New Roman"/>
          <w:lang w:val="ru-RU"/>
        </w:rPr>
        <w:t>Получен из внешней системы</w:t>
      </w:r>
      <w:r w:rsidRPr="00B679AB">
        <w:rPr>
          <w:rFonts w:ascii="Times New Roman" w:hAnsi="Times New Roman" w:cs="Times New Roman"/>
          <w:lang w:val="ru-RU"/>
        </w:rPr>
        <w:t>»</w:t>
      </w:r>
      <w:r w:rsidR="00B26727" w:rsidRPr="00B679AB">
        <w:rPr>
          <w:rFonts w:ascii="Times New Roman" w:hAnsi="Times New Roman" w:cs="Times New Roman"/>
          <w:lang w:val="ru-RU"/>
        </w:rPr>
        <w:t>- Да</w:t>
      </w:r>
      <w:r w:rsidR="00B679AB">
        <w:rPr>
          <w:rFonts w:ascii="Times New Roman" w:hAnsi="Times New Roman" w:cs="Times New Roman"/>
          <w:lang w:val="ru-RU"/>
        </w:rPr>
        <w:t>,</w:t>
      </w:r>
    </w:p>
    <w:p w14:paraId="47C869C5" w14:textId="6670D72D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то маршрут документа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соответствовать следующей схеме этапов жизненного цикла документа в АСУД:</w:t>
      </w:r>
    </w:p>
    <w:p w14:paraId="6E8E8F91" w14:textId="5527B9E7" w:rsidR="00E73166" w:rsidRPr="00915745" w:rsidRDefault="00B26727" w:rsidP="00363F49">
      <w:pPr>
        <w:pStyle w:val="a0"/>
        <w:jc w:val="center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 wp14:anchorId="30EE3E08" wp14:editId="3ECE8688">
            <wp:extent cx="3931919" cy="1764792"/>
            <wp:effectExtent l="0" t="0" r="0" b="0"/>
            <wp:docPr id="35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Aa4AAADBCAYAAACXIFShAAAgAElEQVR4Xu2dQWgc1xnHP11MIb7U0MaHpBCiFVSIOpcEutuL04NtpQkCBxXlUOViLdQHyQdhKPLJ24Org1eFFqRcoksNakJFTaT4Uh+a1cE9NAV1C9rNoenFgeL0oNKSErb838ybfTs7uzu7M7vz3ug/YBJJM+998/++md/7vvdmZqrVarWEGxWgAlSAClABRxSYIrgc8RTNpAJUgApQAaUAwcVAoAJUgApQAacUILiccheNpQJUgApQAYKLMUAFqAAVoAJOKUBwOeUuGksFqAAVoAIEF2OAClABKkAFnFKA4HLKXTSWClABKkAFCC7GABWgAlSACjilQExwNWWrVJC1I//cilVp1FZlOutTPSzL1PyOrBy0ZPuaiPT9+VDKU/Oys3IgLbUztqjfZX1S7J8KUAEqQAX6KRALXM2tkmzO1Dw46Ju9FfDygSo+SEPgOixPyfzOihy0tuVaJKQILl4eVIAKUAHXFIgFrq6TCgBxIDI/LzsdOwAUC7KP7Eb/3oRcc0tKhTXRyZu3S1GqjZqsive3OZ1B6ePDmZTRH6BaWBPv+IaRgRW8tqTakNoqcsN4GZeC3bElGaVr0UR7qQAVoAITUCARuIoaCmGwNJvSnJ72SoldfwsBRf39eGRwoQsPXp0oVDgMoNWrLNgNM4JrAlHHLqgAFaACCRSICS7/Bh/qqCe4dHZj7B/MQ/kZV5AJRYDLRJA6TkJzWWPMuBJoyUOpABWgAlRgAgrEBFfIkgGLIjrmlkbOuIz5q426FMxFGIE5nOOaQIywCypABaiAVQrEAldzqywfvbEtaqooanFGn0URBb+MN0zG5c1xxQBXZPbWXmWoS4he35zjsiryaAwVoAJUYEQFYoErgJXuJLyisEdWpUp+xaIUj47aCy6GKhX6izbMRRd6JbuaPsOqQX8ftf4iVFLUC0HUEnjxlsP3EspfJs85rhEjiYdRASpABSakQExwTciaTLrxM7s58/muTAxhp1SAClABKhBDAYJLCK4YccJdqAAVoALWKEBwWeMKGkIFqAAVoAJxFCC44qjEfagAFaACVMAaBQgua1yRjiGff/65PHv2LJ3G2MrEFZienpbz589PvN9BHSKmEFvc3FTg4sWLgn952QiuvHhSRAFreXlZcPOLs9XrdbXvuXPn4uzOfUZQ4OnTp+qoODeN09NTtd/du3dH6Gm8h9y4cUPFSZxYAeAA3wsXLozXqDPcOmIFsRX3Wm82m/Lw4cPcKEZw5caVogL51q1b8uDBg1hntbS0JPfv3491U43VIHfqUuD9999Xv3v33XcHqvPpp5/K7u6u8olt2zCxcu/ePbl06ZJcvXrVttPIjT3Dxsrly5fl8ePHuTl/gis3riS4bHQlwWWjV9y3ieBqtVruu5FnAAWYcdkXBwSXfT7Jg0UEF8GVhzhW50Bw2edKgss+n+TBIoKL4MpDHBNclnqR4LLUMY6bRXARXI6HcNt8Zlz2uZLgss8nebCI4CK48hDHzLgs9SLBZaljHDeL4CK4HA9hZlw2O5Dgstk77tpGcBFc7kZvyHKWCu1zJcFln0/yYBHBRXDlIY5ZKrTUiwSXpY5x3CyCi+ByPIRZKrTZgQSXzd5x1zaCi+ByN3pZKrTedwSX9S5y0kCCi+ByMnCjjOYcl32uJLjs80keLCK4CK48xDHnuCz1IsFlqWMcN4vgIrgcD2HOcdnsQILLZu+4axvBRXC5G72c47LedwSX9S5y0kCCi+ByMnA5x+WG2wguN/zkmpUEF8HlWsz2tJeLM+xzJcFln0/yYBHBRXDlIY65OMNSLxJcljrGcbMILoLL8RDm4gybHUhw2ewdd20juAgud6OXizOs9x3BZb2LnDSQ4CK4nAxcLs5ww20Elxt+cs1Kgovgci1m7V2ccViWqfmdtn3FqjRqqzKdG4WHPxEXwHV6eirnz5/ve3JLS0ty//59uXjx4kAR7t27J5cuXZKrV6/23pexMlDHfjsQXARXogCy6eAsVxU2t0pSWJuTg9a2XPNFOSxPyfzx2YaXC+B68uSJPHjwQJaXl+WVV16JDOk0wcVYSX7XILgIruRRZEkL2YHrUMpTFZlt1GS1I71qylapIPWNlmwrmmG/efFyspUAct6N7Ej9tlhtSE014h3r/9pX2D+muSWlwpp4R4isHPjtq9/XZUPD0/w59LfOm2e0XWm41QVw4TyvX78uz549U+CKAlh64EoQKx1+RywsyH4QT9pb7biSXnGidjV9XpRqELsRsRBqR1YOpOUFtLdF9VMYbywSXARXGvcnK9rIDFwo+1RmB5YFkYFVZn0w6WN2RZaXRXZVSdG8qQFc6g8eDAPw4GZlQLIPnNrHbMu1DnDpm5N3kxPDLgW0+kbnjSmBd10B1507d+STTz4JzjQMsNTAlTRWzIFJR7yYMYKsPwTIDv+HBlSGTY1eMRr0G4rLXv00ZqUSaxA1WiwSXARXgtuSXYdmCq79hQE3e1yg+7IQlBKjRt5xwNUuRXrqG+3GzLgKWyXZlEU5XkN2FgKh2V4K7h0WXL/+9a/lpz/9aQo9D9fEb3/7Wzk60jls+1gNMMxbpTLHBUiMGisHi7I3b2TUfeEUPv8+cRLs2iNGO/rtlTHqRvw2YoJr1FgkuAiu4a5wi/fODFwARpA19RAoDBVVCmxnVGo+DDXEoAwTuomEjg/2V91FlxA9S8y/+aAqncg6Mj01Io4qN5mlo2QOHwZcf/zjH+UXv/iFTE9PfjkLYgf/ojYsyPj666/ll7/8ZfLFGUliZWN4cPWMk6h47RWjqt92abpdzm6r1dWPAlf7mLRjkeAiuJLdmSw6OjNwhUe+gSZmSSZOxhXaH4DRqxI7SoXzIlHzWjEyrsXqsdRnarIdzEEAXGYmmK5DhwHXsDejNC1FRvXxxx93NAlgYb4LqwNTKxUmiZWhMi6vBBcrTobKuKJKhRH9xMi4ksTisLFy+fJlefz4cZohk2lbUy2CK1MHpNl5duDCFNTgVYVRc1wHi3syH8wpGeCSUElJQynyhrAni5hcl0ET4mtypJfoG5Az57gk5hxMXL+5Aq6bN29KvV5Xp2UCS59neuAaPVYaQZasy8V9svLIQYwfJ9OhOa5BsdDRb+9j1XIN1daeLIYh2zUXmywWCS6CK+49yPr9sgSXEmfgszlRq/dCqwdRKlw/6Vg12CF8sSoKdnq5YXFFVrBOESsXB67kWpO5yBWIvVaYJXe5C+DCc1xYVXjhwoUgwwqfeZrgGjlWIhZYrInxuEXkylF/3s6Mk64VrkOuKgw9n2iuihXdz2LVn0P1IRsBriSxSHARXMnvTpa0kDm40tKh1zxInPmRtGxIqR0XwIXnuLAUvt8Dw6mDKyV9z2ozBBfBlZvYJ7jsc6UL4IqjGsEVR6XJ7UNwEVyTi7Yx95QbcI1Zp0k2T3BNUu2z0xfBRXDlJtoJLvtcSXDZ55M8WERwEVx5iGN1DgSXfa4kuOzzSR4sIrgIrjzEMcFlqRcJLksd47hZBBfB5XgIt81nxmWfKwku+3ySB4sILoIrD3HMjMtSLxJcljrGcbMILoLL8RBmxmWzAwkum73jrm0EF8HlbvSGLGep0D5XElz2+SQPFhFcBFce4pilQku9SHBZ6hjHzSK4CC7HQ5ilQpsdSHDZ7B13bSO4CC53o5elQut9R3BZ7yInDSS4CC4nAzfKaM5x2edKgss+n+TBIoKL4MpDHHOOy1IvElyWOsZxswgugsvxEOYcl80OJLhs9o67thFcBJe70cs5Lut9R3BZ7yInDSS4CC4nA5dzXG64jeByw0+uWUlwEVyuxWxPe7k4wz5XElz2+SQPFhFcBFce4piLMyz1IsFlqWMcN4vgIrgcD2EuzrDZgQSXzd5x1zaCi+ByN3q5OMN63xFc1rvISQMJLoLLycDl4gw33EZwueEn16wkuAgu12K27+KMmzdvyp07d2Kd0927dwX7X7hwIdb+3Gl4BR49eqQOunLlysCDm82m1Go1uX///sB9J73D0tKS3LhxI1asPHjwQKanp+XVV1+dtJlnpj/ECmIL12+c7datW/L48eM4uzqxz1SL4HLCUXGM/OqrrwQwOj09jbM797FQgVKpJG+//bZ1lr333ntSr9ets4sGxVPg4sWLcvv27Xg7O7AXweWAk2giFaACVIAKtBUguBgNVIAKUAEq4JQCBJdT7qKxVIAKUAEqQHAxBqgAFaACVMApBQgup9xFY6kAFaACVIDgYgxQASpABaiAUwoQXE65i8ZSASpABagAwcUYoAJUgApQAacUILiccheNpQJUgApQAYKLMUAFqAAVoAJOKUBwOeUuGksFqAAVoAIEF2OAClABKkAFnFKA4HLKXTSWClABKkAFCC7GABWgAlSACjilAMHllLtoLBWgAlSAChBcjAEqQAWoABVwSgGCyyl30VgqQAWoABUguBgDVIAKUAEq4JQCBJdT7qKxVIAKUAEqQHAxBqgAFaACVMApBQgup9xFY6kAFaACVIDgYgxQASpABaiAUwoQXE65i8ZSASpABajAUOA6LE/J/I4vWrEqjdqqTFNDKkAFqAAVoAITVCAmuJqyVSrI2lFRqo2arIJWh2UpnaxLTf3AjQpQASpABajAZBSIB67mlpQKayLVRjSoDssyFaRiIkVjv+ZWSQprR+psvN83pDw1Lzpx805zRQ5a23KtZzsanG1RVg5asl0I2aWOP/bgKt7f5rDfNRFthzruGtrp0ab6W+fWkWl6J9LONnvZ7P++207xBgGi2/DtUD/PyKavTaChr/2R1kiZ7p2bp6qhd9hPgR4bUi9Eab4g+6YvQlm0Ou9jZtaTuRTZCxWgAnEViAWu7pu+0XzoZtmxr3hA82CBG/SmzNS2RbHBvLHjF33aWT8B/MDNmqw2jDbjgsvfDzd6DS7Pzog2u8Dlg2XuQFrbhU7oxD13pYMP1GkNUb/v6UMF8mNA/Y2PvAFCsShHsqjgKAH4/Ww3BGStmwJ0Pz38LLntD2jelOb0tFfuDftD/YrginshcT8qQAUmp0BicHUAAHdA42a+US/I/I6fTXWnMQbUwjfzznZ2ZTkBuBoyWynInhTl6OhoBHAZYFEcaWdLHlQ0gELwndkMzm9hPwwAr82dlQNpLex3Z4nVqhyv7cliY1dkuSD1Rf1zG9xhOVWGpsGnM14zA40Cl/h2GI21M9LJBSF7ogJUgAoMo0AscOnRuFkC1J1MAlyYRwuX68wSnC6Z+YWzjlJhkL1s1KUQZH/enpFthjOujkzELOvpbKg/uLyeuuHt9b0iKys7sqPLcQFoPGDtza0IaqobjVmp6LJnRxYbcnWohNihRwS4tA1mmZbgGuby4b5UgApkoUA8cAXzQcYNGDfJzRmpqYxBlwM7M6c3PvLmt/TN8LBcFtnuUSoMlao6gOiXx9Qcm5HJxJnjOhK/xGaWGMOlSbPNDnB1gmpa66Dnp/rZbPTXUerUa1mMuTE9IPDOeU7N9xV0iRBZ2baoDE2McuCR+n2Isj3nuNoLakxfmeDS/ZngYqkwi0uSfVIBKjBIgZjgQjPhxQxtiJkLMFR+ESyA6MxqOjK2iDmVXu30zAxizHEFC0pC/Q3ONroXb3SI6S9kaM9B+bmVPveO/ozSYACb7pWaJrj0QhVzQYuaB8MqztCCENFwNgEf7NeeW+s1r6gy1mJRikdHwWKWICPl4oxB1xD/TgWowIQVGAJcE7Ys8+7MRRmdmU06mUg4m8v8hGkAFaACVMAJBQiunm4aM7j8rClq3tCJyKGRVIAKUIGMFCC4MhKe3VIBKkAFqMBoChBco+nGo6gAFaACVCAjBQiujIRnt1SAClABKjCaAgTXaLrxKIcV+Pzzz+Xhw4dSr9fVP2zf+c53ZHp6Wkqlkrz++usOnx1Nj6PA6emp/OEPf5BarSbNZlOePXsm586dk9nZWbl06ZK89dZbcuHChThNcZ8MFCC4MhCdXWajwFdffSW7u7vyySefyJtvvqluUviHDTDDDQw3sqdPn8rt27cVzLjlT4EnT57Ir371K3nllVfUQAUDFkAK8YGBzKeffiqPHz+WpaUluXr1av4EyMEZEVw5cCJPYbACgNK9e/fk8uXL8s477/Q9ADev+/fvy5UrV+Ttt98e3Dj3cEIBgAl+RXaFgUm/jAoZGeCGfe/cuSPnz5934hzPipEE11nx9Bk+T9x8bt26JXfv3o2dReEmB9DpstEZli83pw7/f/e73x1qMILsDFk6gIdSIjc7FCC47PADrRijAhhdX79+XV577bWhegG8bty4oQB28eLFoY7lznYpoOezkD0Nu/3mN7+Rf//73yoWuNmhAMFlhx9oxZAKYE4K/37wgx/0PfL3v/+9fPbZZyrjGmVD2RAlI/zjZp8C8C9ioF/ZT5cGMQAZdcHFzZs3Bf/0nKh9Spwtiwius+XvXJ0tsijciJaXlyMBhowJE+wo9SSZo0CJiasN7QwdZEPwL1YBwtdRYHrvvffkueeeGzi32e8MOYCxy/8El13+oDVDKIB5B4y4sWFlGEBmrgLD/MSHH36oSn1JtiRlpiT98tjBCiDrxsAFG+agogAGoCFWkpZ702pn8Flxj0EKEFyDFOLfrVUAo22Mps0NNyfcyACw999/X/3p3XffTXQOWB6PUuODBw8StcODx6MAVoqamwkw/D+Ag+f2km6YH8NK00Hl6aT98PjBChBcgzXiHhNSAOUYlPew4VmaQZt+7ipqPwDsxRdfVDcZjMKTbLDp2rVr8r3vfS9JMzx2TAr89a9/lf/9739drQNaP/zhD+XPf/5zKoMOLPLBIKbfPBlWofaKx3DGhypBkhL2mOR0olmCywk3uWsknocBYHDB4x82LJbA77GZsMLEt15y3OsGYCrRC1y4GaBs+K9//UteeOGFoZY/RykNW3/84x/Lz3/+c3cdkWPLf/azn8l//vOfrjPEoOVHP/qRVKvVVMBVqVTk29/+dt/Vqb0GXF988UUQ/9pQxK++DvA7PPAOKOK/3/zmN4OfCbju4CW4cnxBT/rU9CuU/va3v6kHN3ERAyK48DDafP7555VJ5oVowmpYe1EKxMS83jSw8NAw/j+tZcyYR0GZyOxrWFu5/3gUwI0fb0ExNwAL5WLEGTaUEvEmjKQbysVoF2/cGMeGOMN1o//7j3/8Q/0MwOnr6OWXX1YrG/XbPsZhhwttElwueMlSG3FBPXr0SF1YgJR+hRIe8sTIcVwXuJYDq/2wcELPaeCmYpZe0gJOWgC01I1Om4W40486hIGlTywN4KBcjCwei32yeBAZ1QpcZ/iHgSH+i8EgoIzzTrrwxLUgILhc81jG9ur3uOF9f4ATJqsx+hs3pMKnrW8kWITRaxk0jsFDo5ib0KPvUeRLo41R+uUxgxXQr3AyM6zwUR9//LH85S9/UXEw6pb0ecBR++13HCocyCRxLQKmuBYxn3sW5s0IrnFEVA7bxMWhn4fSo7xRH+ZMQx6MQHGxDrIBI1Pc3EZ9ZQ+zrTS8Nb42EAdxso0kWZd+ZRgeQrcVCqguoPqBCoR+x6attqYRDQRXGirmuA08C4WbPjKWfqNamyUYdVk8bgYoR+KGlUV5yGZNXbNNv/Efj08M68tRXxmWhUaY8/vggw8UxDD3N+iF0lnYmEafBFcaKuawDZTicMPWzzDFGdXaKgPOBTefV199NfaFrN+UgJF6kjKjrZqcRbtwQ//Tn/408M3wWhv9hniAbtRXhmWlM2zHc4ca2MPCOiu74/ZLcMVV6gztpz8BghFb0megbJFNf4sLc3T9vrUVdz9bzot2DKeA/hbXoG9t6YELrgGXv8mF0iEevsaq2EFl9eGUzHZvgitb/a3rHSM0lMfy+iFF3JD0y1bxrBgyScwFANZ41gY3Nqwey2uJxbqAy8AgnUnB11iRh2emsLgIMfDll1+qxQ6IibxcAxrCgJfLlRMzVAiuDC4cW7vEBY2LNS8XbD+dkXnhH2CF88bzMbiocSPL86S2rbGXhV1YdAFI4b9YdYiSMCCGGMjb16/zNl9LcGVxxVjaZ5KVV5aeEs2iAlTAVyBPK2QJLoa1UiCNZ10oJRWgAvYqgPlbDE7zsOCI4LI3ziZmGQIaS92xijBPE7gTE5AdUQFHFNALr8JfVXDE/MBMgss1j43B3lGfcxqDKWySClCBMSuQh685E1xjDhIXmke2hZWEeZuQdkF72kgFJq1AHua6CK5JR41l/aX1Itr4p3Uo5dKJrNdWxXt3d1O2SpsyU9uWa/Eb4Z5OK8AYyNJ9efgwKsGVZQRZ0Pfky4S8aVng9oxNYAxk7ABxvVxIcGUdQRn3P/kl8H1uWs0tKRXW5EhrsnIgre12HnZYnpL5He+PKwctWdhv/yx6X7ONYlUayOw62i1K9WBR9ua7+xm6fSlKtVGTVYmwe/1ESpszUvPtPyyX5GTd3zf4/aGUpyoyC3v29b7+79Cul5LmcGMMtGMjmxjAQix8Hw/frnNxI7hc9FqKNuOVNnin2eQeusWFOi8+f/wzWZGDVrhUGCohHpZlan+hDTL8XJn1wCQigM7+Qku2C1tSWhbZDUqR6o/+sQXZ8v5oQMHvZ0NkPk770rajuVWSzZmaGGxtlz53Z6UyAFyAWeVYZHGjDa7gdx02puhwK5piDGhwZRUDUZ9pwYpDV97LSXBZcSFnY8Tk57dwnv3KRIBIQdbaKVcANEBiWXal5qchPX9+46MucLX3FR9cuyLLnf1Uq8eyF6f9mU2Z0mmfaOBG2N2YlYqZPZrZ2eaM7M5W1Pls1JflZMEDV8fvkJ2dxYxLzXkyBlRcpBwD+pVPpVJJ/v73v8vvfvc7+clPfqK+uIzvegFa2MeFjeBywUtjshGvPMI3tvDZksltfcB1WJbSyboPpxgZl5Eh9c640I7Osvz/X5yTPQn1E5VxRbVvZFxBJrew3213v4xreU9kbkOVEVUJEeCqhH6X8k1rcv6N0xNjoJRBDOD1Vv3AhGe7mHHFiV/uk6kC2bwto1/GZZaQilIszsmGsdow9hxUUCr0Ru97iw0DhvjjhtQLulzZ7keGnUPTWdR0hN39wFWoy4ZfGg3ANR/63VkFFzLyoJTMGEg768aiDLx0N7zh/Yx4JMaVjRmXK54ag515eJ5jDLKwSSqQWwUwj3Xjxo2u80PVBW/Id2UjuFzx1BjsnPxS+DGcBJukAlRgKAVQLkTZUG8oD7r2CiiCayiX52tngitf/uTZUIE4CmAxBrIuvKMUG0qEKBW6tBFcLnkrZVsJrpQFZXNUwBEF8BzXBx98oL5Bh8dhXNsILtc8lqK9BFeKYrIpKuCQAvh45tLSksq8XHwImeByKNjSMBXlAdS39bMb3/jGN+T73/++WgbrWrkgDT3YBhU4awror39jocZLL70k3/rWt9S179InjQiuMxS1WP6OSVisHnrxxRflhRdekP/+97/yz3/+Uz777DO1TBavgCLAzlBQ8FTPjAL6+sdXIC5duhSc95dffqkGs7Ozs+r6dwFgBNcZCFuUBe7du6cCEs9x9Hq9E/bDslhkZbdv33YigM+A+3iKVCCRAub1j9JgLzABXhjYooR49erVRH2O+2CCa9wKZ9y+fq0TgPXaa6/FsubJkycqgDXsYh3EnagAFbBOAZQDsWow7vV/enqqvoSODYNXWzeCy1bPpGTXqJ8vALw+/PBDBS9uVIAKuKcAKie4/vHc1rAficV1j3KirZkXweVePMa2OOmbMTBSwws5X3/99dh9ckcqQAXsUABVk+eee07eeeedoQ1C5gXoYerAxjkvgmtol7pxAOraCDy8RPfcuXMjGZ1GGyN1zIOoABVIpAAWWqHkp8t+ozSGOa9Hjx5Z+Q5DgmsUjzpwTNJsS58isy4HnE0TqUBIAWRKL7/8srz11luJtLl+/bqa77Yt6yK4ErnV3oMxsYqgi7sgo9eZRH1wzt6zpmVUgApAgeXlZZUpDTu3FVbP1oErwZXTOMeyV8Ar6fd1bC4X5NR1PC0qkFiBy5cvq49DJt1sfbsOwZXUs5Yen9aIi6sLLXUwzaICfRQguBgeTiqAJ+ABr6Tf2MnmY5NOSk6jqYA1Crz55pvq5bm9XjYQ11As7nj++eete58hM664HnRsvyRLYc1TTWuS1zH5aC4VcFqBtAauabWTtpgEV9qKWtIenpjHQ4RJPhCHBxiRtWHUZduqIktkphlUwEoF8MmSL774Qj0SM+qGx2EwV44XEdi2EVy2eSRFe5I+/W7rxGyKErEpKpBLBTDoBHRwD8A3t0bZkt4/Rukz7jEEV1ylHNwPT78j1ceS1mGDFxkbyoT4N+oDzA5KRpOpQG4UwOdL8AICXMPDbrYvyiK4hvWoY/sjeFEuBLzilvvwYl7sn8ZyesfkorlUIFcKAFpYXDHMa59QIsSA19bXPcFBBFeuwjT6ZDB6wjxVnM8V4I0beP4DgYvv83CjAlTAXQVQMgSAAKM4nyrCKmKsRsSLeZM+AzpO1QiucaprUdv6cwXIpq5cuaKeqEdg4vdPnz4VlAYfPnyoPiKJBRksD1rkPJpCBRIqoAeveL4LL80236ihv4qO9xIO+mZfQjNSO5zgSk1KNxrCyzcRoAAYYIXnPDD/BYjh2Y+kr4hxQwVaSQXOngIYpGK1ISoquP71hkEqBqwY0CZ9RdykVCW4JqU0+6ECVIAKUIFUFCC4UpGRjVABKkAFqMCkFCC4JqU0+6ECVIAKUIFUFCC4UpGRjVABKkAFqMCkFCC4JqU0+6ECVIAKUIFUFCC4UpEx40aaW1IqrMmRMmNFDlrbci1jk9g9FaACvgKHZZma3/F/4PWZRlwQXGmomGkbh1Keqshsoyar0yICiG3OSG2b6MrULeycCkQocFiekv2FlvDyTBYeBFcy/bI/GqO5/QVpRVwJuEjaA70DaS3sR4/8whlbY1YqQQaHJO7Aaz8ExcNySU7WfWo8wNEAAAM2SURBVGBmrwQtoALWKxCAq2BWSfxrbP1ESpt1mdvZEZWfFavSqK2KNx4tSWHNq6mo6xH7Rl2j0jmQNe8BKwcHIvPzXtu6OoNrPdznrshyMPg12hMMirvta4TvM/peEdhXlCoG1jg+bLM65/ZAO+49heCyPtT7G4iAXpZdqal0y9gAtMpsEPjhkV5HgByWpXSyLrVVka3SpszUzFJjs/07gsvxaKH52SiAm78HjGK10X2tin+N7WLAWJcNv9TfAbnwzX1hUfYqIrsAm3Fd4rquHIss7tZktRE9qO24Z6hBa6jP2aoc1z2YdLSnwBPaV1Zk5zjiPiPtvtHf5kwtlGUa50xwZROWmfbaI+MKA837eUMW9+ZFDdx0FiUibahpSK3LSang7adHZriYOjIzNST0RlIhZmaqBzunAhYrgGutMgt4YZAYusaQ/Sz7MPKzLDUondk0KiX+FVmtyvFeJ7h2ZytqELtRX1aVkDc+ih7UdoEr3Gd9TkQWJNyeyphC+yILNGEctN1hs57Xw/0l4pzNLCzmPYUZl8VBHs+00BwXSgVlkW2UBY0SYjjjagdvQ8qlE1lXJQkfXBsiFZWBqSIFM654juBeVGCgAgG4Zjb9KodxjSHjMsAQXLNG9hJ0gEGk3lf9/57I3EaQJakSftyMK9wnMq69iPZC4FL2IeOS9lRFpM16cL2wH33OzLgGxk0+d+jIhNpZUHiOqzFbadfJ1erDcGbly1MsSvHoyF+lWJRicU42UD5kqTCf8cOzGqsCHfNTwbxVu3yIyoW6xlSpUK8O7q6KBPPVyEoOQqXCjhJee+65c47LWxTSXSoM9anmz8ySoN9e1ByVKieG5tJ7zXFN9zhngmus8ZfDxpuyVf5I3tj2JoC97dDIwHJ4yjwlKmCrAmYWNSkbh+lzmH3HbD9LhWMW2O7mCS67/UPrzpQCWYBhmD6H2XfMjiO4xiwwm6cCVIAKUIF0FSC40tWTrVEBKkAFqMCYFSC4xiwwm6cCVIAKUIF0FSC40tWTrVEBKkAFqMCYFSC4xiwwm6cCVIAKUIF0FSC40tWTrVEBKkAFqMCYFSC4xiwwm6cCVIAKUIF0Ffg/gEwTj1gbkfwAAAAASUVORK5CYII=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919" cy="176479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013BA17" w14:textId="7CA14703" w:rsidR="00363F49" w:rsidRPr="00915745" w:rsidRDefault="00363F49" w:rsidP="00363F49">
      <w:pPr>
        <w:pStyle w:val="a0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Рисунок </w:t>
      </w:r>
      <w:r w:rsidR="00530E83" w:rsidRPr="00915745">
        <w:rPr>
          <w:rFonts w:ascii="Times New Roman" w:hAnsi="Times New Roman" w:cs="Times New Roman"/>
          <w:lang w:val="ru-RU"/>
        </w:rPr>
        <w:t>2</w:t>
      </w:r>
      <w:r w:rsidR="00B679AB">
        <w:rPr>
          <w:rFonts w:ascii="Times New Roman" w:hAnsi="Times New Roman" w:cs="Times New Roman"/>
          <w:lang w:val="ru-RU"/>
        </w:rPr>
        <w:t>5</w:t>
      </w:r>
      <w:r w:rsidR="00530E83"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  <w:lang w:val="ru-RU"/>
        </w:rPr>
        <w:t>– Схема этапов ЖЦ (Входящие Счета)</w:t>
      </w:r>
    </w:p>
    <w:p w14:paraId="3F35412D" w14:textId="0C6BEAAF" w:rsidR="00B679AB" w:rsidRPr="00915745" w:rsidRDefault="00B26727" w:rsidP="00B679AB">
      <w:pPr>
        <w:pStyle w:val="Compact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 xml:space="preserve">На этапе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Создание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документу </w:t>
      </w:r>
      <w:r w:rsidR="00B679AB" w:rsidRPr="00915745">
        <w:rPr>
          <w:rFonts w:ascii="Times New Roman" w:hAnsi="Times New Roman" w:cs="Times New Roman"/>
          <w:lang w:val="ru-RU"/>
        </w:rPr>
        <w:t xml:space="preserve">присваивается штрихкод в соответствие с описанным </w:t>
      </w:r>
      <w:r w:rsidR="00B679AB">
        <w:rPr>
          <w:rFonts w:ascii="Times New Roman" w:hAnsi="Times New Roman" w:cs="Times New Roman"/>
          <w:lang w:val="ru-RU"/>
        </w:rPr>
        <w:t xml:space="preserve">в </w:t>
      </w:r>
      <w:r w:rsidR="00B679AB" w:rsidRPr="00D86709">
        <w:rPr>
          <w:rFonts w:ascii="Times New Roman" w:hAnsi="Times New Roman" w:cs="Times New Roman"/>
          <w:color w:val="548DD4" w:themeColor="text2" w:themeTint="99"/>
          <w:lang w:val="ru-RU"/>
        </w:rPr>
        <w:t xml:space="preserve">п. </w:t>
      </w:r>
      <w:r w:rsidR="00B679AB" w:rsidRPr="00D86709">
        <w:rPr>
          <w:rFonts w:ascii="Times New Roman" w:hAnsi="Times New Roman" w:cs="Times New Roman"/>
          <w:color w:val="548DD4" w:themeColor="text2" w:themeTint="99"/>
          <w:lang w:val="ru-RU"/>
        </w:rPr>
        <w:fldChar w:fldCharType="begin"/>
      </w:r>
      <w:r w:rsidR="00B679AB" w:rsidRPr="00D86709">
        <w:rPr>
          <w:rFonts w:ascii="Times New Roman" w:hAnsi="Times New Roman" w:cs="Times New Roman"/>
          <w:color w:val="548DD4" w:themeColor="text2" w:themeTint="99"/>
          <w:lang w:val="ru-RU"/>
        </w:rPr>
        <w:instrText xml:space="preserve"> REF 11788 \h </w:instrText>
      </w:r>
      <w:r w:rsidR="00B679AB" w:rsidRPr="00D86709">
        <w:rPr>
          <w:rFonts w:ascii="Times New Roman" w:hAnsi="Times New Roman" w:cs="Times New Roman"/>
          <w:color w:val="548DD4" w:themeColor="text2" w:themeTint="99"/>
          <w:lang w:val="ru-RU"/>
        </w:rPr>
      </w:r>
      <w:r w:rsidR="00B679AB" w:rsidRPr="00D86709">
        <w:rPr>
          <w:rFonts w:ascii="Times New Roman" w:hAnsi="Times New Roman" w:cs="Times New Roman"/>
          <w:color w:val="548DD4" w:themeColor="text2" w:themeTint="99"/>
          <w:lang w:val="ru-RU"/>
        </w:rPr>
        <w:fldChar w:fldCharType="separate"/>
      </w:r>
      <w:r w:rsidR="00C978C0" w:rsidRPr="00C978C0">
        <w:rPr>
          <w:rFonts w:ascii="Times New Roman" w:hAnsi="Times New Roman" w:cs="Times New Roman"/>
          <w:lang w:val="ru-RU"/>
        </w:rPr>
        <w:t>8.1.5.9.</w:t>
      </w:r>
      <w:r w:rsidR="00C978C0" w:rsidRPr="00915745">
        <w:rPr>
          <w:rFonts w:ascii="Times New Roman" w:hAnsi="Times New Roman" w:cs="Times New Roman"/>
        </w:rPr>
        <w:t> </w:t>
      </w:r>
      <w:r w:rsidR="00C978C0" w:rsidRPr="00C978C0">
        <w:rPr>
          <w:rFonts w:ascii="Times New Roman" w:hAnsi="Times New Roman" w:cs="Times New Roman"/>
          <w:lang w:val="ru-RU"/>
        </w:rPr>
        <w:t xml:space="preserve"> Формирование штрих-кода</w:t>
      </w:r>
      <w:r w:rsidR="00B679AB" w:rsidRPr="00D86709">
        <w:rPr>
          <w:rFonts w:ascii="Times New Roman" w:hAnsi="Times New Roman" w:cs="Times New Roman"/>
          <w:color w:val="548DD4" w:themeColor="text2" w:themeTint="99"/>
          <w:lang w:val="ru-RU"/>
        </w:rPr>
        <w:fldChar w:fldCharType="end"/>
      </w:r>
      <w:r w:rsidR="00B679AB">
        <w:rPr>
          <w:rFonts w:ascii="Times New Roman" w:hAnsi="Times New Roman" w:cs="Times New Roman"/>
          <w:lang w:val="ru-RU"/>
        </w:rPr>
        <w:t xml:space="preserve"> </w:t>
      </w:r>
      <w:r w:rsidR="00B679AB" w:rsidRPr="00915745">
        <w:rPr>
          <w:rFonts w:ascii="Times New Roman" w:hAnsi="Times New Roman" w:cs="Times New Roman"/>
          <w:lang w:val="ru-RU"/>
        </w:rPr>
        <w:t>форматом</w:t>
      </w:r>
      <w:r w:rsidR="00B679AB">
        <w:rPr>
          <w:rFonts w:ascii="Times New Roman" w:hAnsi="Times New Roman" w:cs="Times New Roman"/>
          <w:lang w:val="ru-RU"/>
        </w:rPr>
        <w:t xml:space="preserve"> и </w:t>
      </w:r>
      <w:r w:rsidR="00B679AB" w:rsidRPr="00915745">
        <w:rPr>
          <w:rFonts w:ascii="Times New Roman" w:hAnsi="Times New Roman" w:cs="Times New Roman"/>
          <w:lang w:val="ru-RU"/>
        </w:rPr>
        <w:t>временный номер по маске регистрационного номера</w:t>
      </w:r>
      <w:r w:rsidR="00B679AB">
        <w:rPr>
          <w:rFonts w:ascii="Times New Roman" w:hAnsi="Times New Roman" w:cs="Times New Roman"/>
          <w:lang w:val="ru-RU"/>
        </w:rPr>
        <w:t xml:space="preserve"> (п. 8.1.4.2.2.1.</w:t>
      </w:r>
      <w:r w:rsidR="00B679AB" w:rsidRPr="00915745">
        <w:rPr>
          <w:rFonts w:ascii="Times New Roman" w:hAnsi="Times New Roman" w:cs="Times New Roman"/>
          <w:lang w:val="ru-RU"/>
        </w:rPr>
        <w:t xml:space="preserve"> </w:t>
      </w:r>
      <w:hyperlink w:anchor="11885">
        <w:r w:rsidR="00B679AB" w:rsidRPr="00915745">
          <w:rPr>
            <w:rStyle w:val="ae"/>
            <w:sz w:val="24"/>
            <w:szCs w:val="24"/>
          </w:rPr>
          <w:t>Правило формирования номера</w:t>
        </w:r>
      </w:hyperlink>
      <w:r w:rsidR="00B679AB">
        <w:rPr>
          <w:rStyle w:val="ae"/>
          <w:sz w:val="24"/>
          <w:szCs w:val="24"/>
        </w:rPr>
        <w:t>).</w:t>
      </w:r>
    </w:p>
    <w:p w14:paraId="5C0EEC50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Регистрация документа выполняется автоматически.</w:t>
      </w:r>
    </w:p>
    <w:p w14:paraId="438C9FCA" w14:textId="35E2C622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Описанный маршрут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настроен для следующих документов:</w:t>
      </w:r>
    </w:p>
    <w:p w14:paraId="04DAE35A" w14:textId="77777777" w:rsidR="00E73166" w:rsidRPr="00915745" w:rsidRDefault="00B26727" w:rsidP="00120C17">
      <w:pPr>
        <w:numPr>
          <w:ilvl w:val="0"/>
          <w:numId w:val="104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Первичный документ</w:t>
      </w:r>
    </w:p>
    <w:p w14:paraId="5C509470" w14:textId="77777777" w:rsidR="00E73166" w:rsidRPr="00915745" w:rsidRDefault="00B26727" w:rsidP="00120C17">
      <w:pPr>
        <w:numPr>
          <w:ilvl w:val="1"/>
          <w:numId w:val="105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Расходный</w:t>
      </w:r>
    </w:p>
    <w:p w14:paraId="1A5B74FE" w14:textId="77777777" w:rsidR="00E73166" w:rsidRPr="00915745" w:rsidRDefault="00B26727" w:rsidP="00120C17">
      <w:pPr>
        <w:numPr>
          <w:ilvl w:val="2"/>
          <w:numId w:val="106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Счет</w:t>
      </w:r>
    </w:p>
    <w:p w14:paraId="41A3E1C1" w14:textId="77777777" w:rsidR="00E73166" w:rsidRPr="00915745" w:rsidRDefault="00B26727" w:rsidP="00120C17">
      <w:pPr>
        <w:numPr>
          <w:ilvl w:val="2"/>
          <w:numId w:val="106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Счет-фактура</w:t>
      </w:r>
    </w:p>
    <w:p w14:paraId="47188CC5" w14:textId="77777777" w:rsidR="00E73166" w:rsidRPr="00915745" w:rsidRDefault="00B26727" w:rsidP="00120C17">
      <w:pPr>
        <w:numPr>
          <w:ilvl w:val="2"/>
          <w:numId w:val="106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Корректировочный счет-фактура</w:t>
      </w:r>
    </w:p>
    <w:p w14:paraId="13DD2B60" w14:textId="77777777" w:rsidR="00E73166" w:rsidRPr="00915745" w:rsidRDefault="00B26727" w:rsidP="00120C17">
      <w:pPr>
        <w:numPr>
          <w:ilvl w:val="2"/>
          <w:numId w:val="106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Исправительный счет-фактура</w:t>
      </w:r>
    </w:p>
    <w:p w14:paraId="26D5B221" w14:textId="77777777" w:rsidR="00E73166" w:rsidRPr="00B679AB" w:rsidRDefault="00B26727">
      <w:pPr>
        <w:pStyle w:val="6"/>
        <w:jc w:val="both"/>
        <w:rPr>
          <w:rFonts w:ascii="Times New Roman" w:hAnsi="Times New Roman" w:cs="Times New Roman"/>
          <w:b/>
        </w:rPr>
      </w:pPr>
      <w:bookmarkStart w:id="200" w:name="11566"/>
      <w:r w:rsidRPr="00B679AB">
        <w:rPr>
          <w:rFonts w:ascii="Times New Roman" w:hAnsi="Times New Roman" w:cs="Times New Roman"/>
          <w:b/>
          <w:color w:val="auto"/>
        </w:rPr>
        <w:t>8.1.4.1.5.2.    Исходящие документы</w:t>
      </w:r>
      <w:bookmarkEnd w:id="200"/>
    </w:p>
    <w:p w14:paraId="6F1F74ED" w14:textId="78EE0B9A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Дополнительно к текущей логике выбора маршрута должны быть введены следующие условия выбора:</w:t>
      </w:r>
    </w:p>
    <w:p w14:paraId="56B9CA29" w14:textId="77777777" w:rsidR="00B679AB" w:rsidRPr="00915745" w:rsidRDefault="00B679AB" w:rsidP="00120C17">
      <w:pPr>
        <w:numPr>
          <w:ilvl w:val="0"/>
          <w:numId w:val="102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«Форма документа»</w:t>
      </w:r>
      <w:r>
        <w:rPr>
          <w:rFonts w:ascii="Times New Roman" w:hAnsi="Times New Roman" w:cs="Times New Roman"/>
          <w:lang w:val="ru-RU"/>
        </w:rPr>
        <w:t>;</w:t>
      </w:r>
    </w:p>
    <w:p w14:paraId="308D5E7D" w14:textId="77777777" w:rsidR="00B679AB" w:rsidRPr="00915745" w:rsidRDefault="00B679AB" w:rsidP="00120C17">
      <w:pPr>
        <w:numPr>
          <w:ilvl w:val="0"/>
          <w:numId w:val="102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«Оператор ЭДО»</w:t>
      </w:r>
      <w:r>
        <w:rPr>
          <w:rFonts w:ascii="Times New Roman" w:hAnsi="Times New Roman" w:cs="Times New Roman"/>
          <w:lang w:val="ru-RU"/>
        </w:rPr>
        <w:t>;</w:t>
      </w:r>
    </w:p>
    <w:p w14:paraId="3A6EA1D9" w14:textId="77777777" w:rsidR="00B679AB" w:rsidRPr="00915745" w:rsidRDefault="00B679AB" w:rsidP="00120C17">
      <w:pPr>
        <w:numPr>
          <w:ilvl w:val="0"/>
          <w:numId w:val="102"/>
        </w:numPr>
        <w:ind w:left="482"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«Получен из внешней системы»</w:t>
      </w:r>
      <w:r>
        <w:rPr>
          <w:rFonts w:ascii="Times New Roman" w:hAnsi="Times New Roman" w:cs="Times New Roman"/>
          <w:lang w:val="ru-RU"/>
        </w:rPr>
        <w:t>.</w:t>
      </w:r>
    </w:p>
    <w:p w14:paraId="4143E3C3" w14:textId="77777777" w:rsidR="00B679AB" w:rsidRPr="00B679AB" w:rsidRDefault="00B679AB" w:rsidP="00B679AB">
      <w:pPr>
        <w:pStyle w:val="FirstParagraph"/>
        <w:spacing w:before="0" w:after="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</w:rPr>
        <w:t>Если</w:t>
      </w:r>
      <w:r>
        <w:rPr>
          <w:rFonts w:ascii="Times New Roman" w:hAnsi="Times New Roman" w:cs="Times New Roman"/>
          <w:lang w:val="ru-RU"/>
        </w:rPr>
        <w:t>:</w:t>
      </w:r>
    </w:p>
    <w:p w14:paraId="64859930" w14:textId="77777777" w:rsidR="00B679AB" w:rsidRPr="00915745" w:rsidRDefault="00B679AB" w:rsidP="00120C17">
      <w:pPr>
        <w:numPr>
          <w:ilvl w:val="0"/>
          <w:numId w:val="103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«Форма документа» - Электронная</w:t>
      </w:r>
      <w:r>
        <w:rPr>
          <w:rFonts w:ascii="Times New Roman" w:hAnsi="Times New Roman" w:cs="Times New Roman"/>
          <w:lang w:val="ru-RU"/>
        </w:rPr>
        <w:t>;</w:t>
      </w:r>
    </w:p>
    <w:p w14:paraId="7452AF1C" w14:textId="77777777" w:rsidR="00B679AB" w:rsidRPr="00915745" w:rsidRDefault="00B679AB" w:rsidP="00120C17">
      <w:pPr>
        <w:numPr>
          <w:ilvl w:val="0"/>
          <w:numId w:val="103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«Оператор ЭДО» - не пустое</w:t>
      </w:r>
      <w:r>
        <w:rPr>
          <w:rFonts w:ascii="Times New Roman" w:hAnsi="Times New Roman" w:cs="Times New Roman"/>
          <w:lang w:val="ru-RU"/>
        </w:rPr>
        <w:t>;</w:t>
      </w:r>
    </w:p>
    <w:p w14:paraId="2314BBDC" w14:textId="77777777" w:rsidR="00B679AB" w:rsidRPr="00B679AB" w:rsidRDefault="00B679AB" w:rsidP="00120C17">
      <w:pPr>
        <w:numPr>
          <w:ilvl w:val="0"/>
          <w:numId w:val="103"/>
        </w:numPr>
        <w:spacing w:after="0"/>
        <w:jc w:val="both"/>
        <w:rPr>
          <w:rFonts w:ascii="Times New Roman" w:hAnsi="Times New Roman" w:cs="Times New Roman"/>
          <w:lang w:val="ru-RU"/>
        </w:rPr>
      </w:pPr>
      <w:r w:rsidRPr="00B679AB">
        <w:rPr>
          <w:rFonts w:ascii="Times New Roman" w:hAnsi="Times New Roman" w:cs="Times New Roman"/>
          <w:lang w:val="ru-RU"/>
        </w:rPr>
        <w:t>«Получен из внешней системы»- Да</w:t>
      </w:r>
      <w:r>
        <w:rPr>
          <w:rFonts w:ascii="Times New Roman" w:hAnsi="Times New Roman" w:cs="Times New Roman"/>
          <w:lang w:val="ru-RU"/>
        </w:rPr>
        <w:t>,</w:t>
      </w:r>
    </w:p>
    <w:p w14:paraId="540DC9B0" w14:textId="22B3704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то маршрут документа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соответствовать следующей схеме этапов жизненного цикла документа в АСУД:</w:t>
      </w:r>
    </w:p>
    <w:p w14:paraId="6AC53443" w14:textId="16CB6AF5" w:rsidR="00E1367C" w:rsidRPr="00915745" w:rsidRDefault="00B26727" w:rsidP="00E1367C">
      <w:pPr>
        <w:pStyle w:val="a0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 wp14:anchorId="140BF024" wp14:editId="29085BAA">
            <wp:extent cx="5897880" cy="1600200"/>
            <wp:effectExtent l="0" t="0" r="0" b="0"/>
            <wp:docPr id="36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AoUAAACvCAYAAACLgaStAAAgAElEQVR4XuydBVQWWf+AH7pBEBEwUMAAAzuwCwvsBLvFDmwxARvBFgNb17UTE7uwRcUECwlRuuF/5v1299v9f6uiLq+8y73ncM66zNz7m+d3Z+a5984MStnZ2dmIIggIAoKAICAICAKCgCCQrwkoCSnM1/kXBy8ICAKCgCAgCAgCgoCMgJBC0REEAUFAEBAEBAFBQBAQBIQUij4gCAgCgoAgIAgIAoKAICBmCkUfEAQEAUFAEBAEBAFBQBAQy8eiDwgCgoAgIAgIAoKAICAISATEM4WiHwgCgoAgIAgIAoKAICAIfLsUZqWnkZENyqrqqCr/HILZWZlkK6mgrPS59rPIylJC+fMb/JzARauCgCAgCAgCgoAgIAjkUQI5nynMSif85g68piznamwWKaqVGTF/Jv3rFUG+bpjFu8PT6eR9lz5LDzLI5jmrRvVhm1JP/H2GYP14DY6u/lSdsZeRRc4xwsUf48kr8O1oBUSwb/QQZr+ty+bVY6lQ8LNWmUfTJcISBAQBQUAQEAQEAUEgdwjkXAqjgjlxfDehxfvSvMRHTs4ex4yThngeWoqDTjKxWcpoqauQlpKKhmFhCmgkE/k2hlRlNbQNzbEw1ZXJY0ZyLJGRMSQmJ5GWpYKmlg6GhQpTQCuTj5ExKOubYqij8p+jzU4jNjqKBCU9TArqo/abw6W8Psrg5t0IavIrwcvKMs+pIvOVJ3PnwEQ+elajybyCLAvZQ4sP62hqt4Qiq45xaFA54A3r2jZjUGgrrpyYT0X1KD5l6lLIWA/V3OErahUEBAFBQBAQBAQBQUAhCORcCrP/s2T7x9xazCHaNHAhss0M2jy5xuF7F7gTnoKZpT3t+/WjWYlQtq8+TVTCW4KSKrNsy3K62ujw8tAU2nRfQ4JlGUy14nn1LJGms3eytGMMY1sMx2T2bea30f8PvOS7zHFxYr3qcI74T6Cc9m9Ms+K44DOSSUeU6T+kIdd9x/CrUme8R1QjcO0mslt4sXxsXdLv+tCi7kqK+Ozn1342wFv8uzgx8k1rAveM46WHHWPfjuX8vlFYKES6RJCCgCAgCAgCgoAgIAjkDoGcSyGQEB7M5cC7RGeD0ocbLF60isjmG7i30pnEbd0p6/6Q2fvuMqZiKu+f3eH6o1ckhhxj6qItVJpzn71Dy/J812Cajwyi576bzKh0hv6Nx/PGaQk7ByQyrE4fIppNp18DcwpalKGOjQZLe9izTGUMp3dMpcLvUkg2nx4fZ/HMGRwJUyH++S1eKRWniqUe6cVaM8djEi1L6RBzeymt66/6Hykc8boVgfsmkbJvOH4f2rNgWltMcoevqFUQEAQEAUFAEBAEBAGFIPBNUhj94ABLZ27iYZYyGkRzKfAcBn0OcGVxG+K2ulBu5iPm7L/F8OIP8B08kDUPdChnnUTg6Rs08Q5mx4DSvNjtSqvRQfTYc51pdoEMaurGG8dFbB+QzMg6PblSsAZl9SK5F6rCOI/5JO1xYVn6MAK2TKb8b1KYnRLKyh5NmBvnyoPDXdnSowYLlSdybbMLR5yrsDhuFMeOj6HQw+U0r73if6RweFgzzh6aT3VhggrRSUWQgoAgIAgIAoKAIJD7BHIshdmfIggLj8bEphySmyWfmkWVrv40WBXAii6leb2hO5U9QvA8fouBcYtoWHs6ZbZGsb7tMRrY9qDAuLsccC37hxS67L7OdLszDHSYyFvHRWzrE8/IpsMptSEU9xpB9K/QlvDaQ6icuoHNiYM49icpTH2xk67NxpE67BTHxirh0a4RK5RGcGbfFApsaku14Q8ZfeUmfZW24mi/nJJ+Z9jexVSKmj09G9A3tA23jk1D+cZaTsVWpVu7qvy2YJ37xEULgoAgIAgIAoKAICAI5EECOZfCuPdc3rOIFUcjUdVKIjjwBebtJ7HMqzMltLMIWdletny88PQzxhU9x5QOfdgSW47qdvHc2naeWksfsXN4WZ5v60O9QVfpd+wxHlUCcLYfyZv2KzngmsQAu47ctGpDrUIR3H1qiNuCobxY2ZmlGeO4tHcWdjpAVgon3WvRebkGM65cZYzVfaa2qom30niuHZmDTchiatYbT/LwAI53eIpz1eE8rupIK1tDIJFHxw4RlFWR3rNmU+F0O2bGzuTOmSlI7yaLIggIAoKAICAICAKCQH4lkGMplAAlvb/PqX0XeJOtjEahirRqb4+Z7LXdLOJfXuf0o3hsazejtGEmEY+ucubqA2J1TLBQU8GsUiMqldQj8c0tLtyOobh9U2wNIgk6f49kMztqWWVx+9RlHr2LIClTFbOyDXBsYMGLS8cJUSpF/Zo2GEgvJWen8/TCXoITS2LfvAYm2bE8vHqO55Sifi0bDJQiuB4QxJuCZWleRoV7AVd4nhBHXEomoIymvhr3109huZYrAW41yNQpTZ0aVrLZT1EEAUFAEBAEBAFBQBDIrwS+SQr/LZCOj63BwLeduLJ9AkV/+/rNv+XYxHEIAoKAICAICAKCgCDwPQTyoRRmEfc+lIgMAyzMC6Iu3y9vf0+OxD6CgCAgCAgCgoAgIAjkOoF8KIW5zjRXG8jOzv5i/UpK//mS5Ne2y9UgFbjy3/l9jeGft8srh/u1nIu+8eOZyilDResfOe33P07w31tDXu0b4rqQu30up+dOXrwm/B0ZIYW521/+sdpfvHjBs2fPyMrK+sfqFBV9PwHpQlusWDFsbGxQUfm5zyB8+PCB+/fvk5SUhLKymPr+/qzmfE/pAv+lm62WlhZVq1ZFV1c355Xmwpbp6encu3eP8PBwVFXF323KBcSyKv/cH77WN6TfV6xYETMzs9wKR1bvq1evePjw4VcnEX7vx1+LO1eDzQeVZ2RkULx4cWxtbfP0uSikUEE6o7u7O6mpqVhYWHxWDKWT+ubNmxgbG8s6nyjfRkDiFx0dTWhoKGXKlEFfX/9vWUvbffz4kfj4eCZMmEDBggW/raF/eOu9e/dy7tw5SpYsiZqa2t/KiiSLISEhSBem0qVLyy5KX5tB+IfDVOjqfr9hXr9+HXNzc9l5mJkpvbz2v0ViHRgYyKRJk6hSpcpPPe6nT5+yfv16NDU1MTEx+WJ/fv78OVZWVhgZGYnB5zdmTRoY3r59WzYos7Oz+2zfkLa7c+cOdevWpUePHjKZzI0iTR6sWbOGBw8eUL58+S/GI/VpafAiycrn+nRuxPhvqFPKd2RkpEzApeuqnp7eZ6+/0sBMyvfAgQNlEwp5tQgpzKuZ+X9xjRs3DhcXl6/eZHx9fWUXpQYNGijIkeWtMCVxOnbsGM7OzrKb6OfKmzdv8Pf3Z8CAAZiaSt/A/Hll+/btsguR1D++VA4cOEBCQgLdunX76bObP4/Wj7U8b9486tSpQ7169b5YkSSETk5Osm1/ZpGk4PTp03To0OGLN6KwsDD27dtH+/btZcIryrcTWLt2rWxQ1rdv3y/u/Ouvv8rOQ+l8lbbPjZKSksLGjRtlA8UWLVp8sYmlS5dSpEgROnfunBuh/OvrfPToESdPnqRLly5fvBdIA7SjR4/SunVrrK2t8ywXIYV5NjV/DczNzU120taoUeOrJ7i0NNG4cWMFObK8FWZwcDABAQF07dpVdqH8XHn58iXbtm2TjfoKFy78Uw9ix44dshnA7t27f3FZQppRTExMlPUjaeZIlG8n4OXlRe3atWnYsOEXd544cSJt27bF3t7+2xv5B/eQ+vOpU6dkgmppafnZmqVHUw4ePEibNm3y9A3rH0Tzj1e1evVqmeT179//i3Xv2rULSdqkgWduSqE0aJVmpCQJ+VJZsmSJbPZbGiyK8u0EpEd3pIFXx44dvzjwkpbyJXl0dHSUzcjn1SKkMK9m5v/FJaRQPolSZCmULupfusn8LoWdOnVCeuZNlG8jIM3GSjOFQgq/jVt+2VpIYX7J9F+PU0hh/sz7Tz9qIYXySYGQQvlwVsRWhBQqYtbkF7OQQvmxzkstCSnMS9nIR7EIKZRPsoUUyoezIrYipFARsya/mIUUyo91XmpJSGFeykY+ikVIoXySLaRQPpwVsRUhhYqYNfnFLKRQfqzzUktCCvNSNvJRLEIK5ZNsIYXy4ayIrQgpVMSsyS9mIYXyY52XWhJSmJeykY9iEVIon2QLKZQPZ0VsRUihImZNfjELKZQf67zUkpDCvJSNfBSLkEL5JFtIoXw4K2IrQgoVMWvyi1lIofxY56WWhBTmpWzko1iEFMon2UIK5cNZEVsRUqiIWZNfzEIK5cc6L7UkpDAvZSMfxSKkUD7JFlIoH86K2IqQQkXMmvxiFlIoP9Z5qSUhhXkpG/koFiGF8km2kEL5cFbEVoQUKmLW5BezkEL5sc5LLQkpzEvZyEexCCmUT7KFFMqHsyK2IqRQEbMmv5iFFMqPdV5qSUhhXspGPopFSKF8ki2kUD6cFbEVIYWKmDX5xSykEDIf72GCx2ruvMtCSVOfrrO2M7Dav/tPagoplN85Jlr6EwEhhfLpDkIK5cNZEVsRUqiIWZNfzPldCrMe7mbkvAOoVHPCybYg6Z/Os33JXawnLcfdsTDJSekoqaqglJ1JRpYKmloaqCpnk5GWRmpaBtmAsqoa6upqKGcro6yUQUpqChnZ6uhqq/83kdnpJCWmkoUSGjo6qClBZnoKqakZZCmpoK6thbpSNlmZWWSjhIqKMtlpKSRlqaCtqYYSWaQkJJGBEqqaWmiqKv9QJxFS+EP4xM7fS0BI4feS+7b9hBR+G6/8tLWQwvyU7W8/1nwthdkRHHTzJlC9JhM921NYhi+V2+tmMP+wPt3GGnNw7CquxSeTpaKBdqkOLFnphn3GIfq28eC+qjpqSpmkJhrRYvxAKkbF8frxWc7EPCcmtDj91qxmaO2CZCW94uQyT+bsvkl6dhplO89jbhcdfPu7cSo2E1WNQlQdsoRVvfTZPW4VISU7MMVVHz/n4fxSZCAHvByIPOLDqDkHiFLJoGCVrrjPGY99YUkWv68IKfw+bmKvHyQgpPAHAeZwdyGFOQSVDzcTUpgPk/4Nh5yvpTAmkFETfkW9+RgWdrb6g1rK6xMsHDcL/QkB9Chyi5X9V/K8XAemujWnWEF9koNW0qvHA3qedKeeRjj7Jq/mXvFK2CbtY9EWA2Yf9aJu6GZ6LYaF56dgdnYbm7fH4eA7hErZV/DoeIRC7Qy4sCGGbnunUO39aVYvukmnTaO4O8CTkEo9cDBZwdrbVZk41RWbtIssG3OGsvPdcTANZcuwVTy1bMf06U0w+IZc/3lTIYXfCU7s9mMEhBT+GL+c7i2kMKek8t92QgrzX86/5YjztRSGH2fQqktYNB3D1PpGf2BLj7jJBs/BJPYOYmyVF6xxWcwTu+54TqiLBhBzdTWDh75h1M251FWOYu+4BZzTs8Iy7gC3UnrgudKFIikhrB46AaXROxhspw2ZH3l84wav4t5xePp1rHsV5sLWl1Qa34bikTe4eqEEo/wduTbSnUMfUtDRM6Vmt2EMcLBEVRZZFu/un+JBeBxX154guVwnJs5yoMC3JPtP2wop/E5wYrcfIyCk8Mf45XRvIYU5JZX/thNSmP9y/i1HnK+l8NNVpsw8jGFTV9wczf/Alvx8D5MGbqDKhiP0LhHCiu7ePK3YlTmTG6EnSeG11QweHIbrVS8aab7ll9FLuFSgBBYfQ0g078iIiY0okBbB3kmdeNntGEMsQrl1aA87Ay/zLPojT64XZcQye64t2cEzfUMMtPWp1WU2k3sZcmjkEKadCcO+zSBGDe5N9RJ6ZKW85t6Ro+w7sZeroUm8uZ9O3fGL8R5bB+1vSbaQwu+kJXb7xwj8FCn8dIPlawOISckCVROqt+lBy/K6/9gx5cWK8qIUpqeno6am9llcO3bsICMjg27dun1xu71795KYmEinTp3Q0vq7NwIjObF9B1efxUqPfGNUqQvD2pT+7mdt8mJ+fySmvCiFWVlZKCt//kF5qT+fOnUKJycnLC0tP3v4z5494+DBg7Rp0wZra+svY0oO5cz+4wS9iCYlM+u3bVXQ1DOjcqOWNKxkxud7649kIG/vm6+lkETu+SxkUUAGvdbNoam59ITeO3YOHsymhF6s39YZc3IqhVZYxwdyJLIlW7b0pVDkYfoOPseAbVNQWjueWdsLs+K6J9aEMKfpAlIbmfL0qC6TLk2mcuIFvPr6UMHHh5gpC3lc3YFG+ON5oA5LD46gxMMlOLe+yLA3+2mlnMreoSM4pO3IwsVtMP7O7iVmCr8TnNjtxwjIWwqTnx5m8YwtnNc2pIyWGpmRrwhONWHo9AV0q2r4YweTh/fOi1L48eNHLl++TOnSpSlVqtT/0PtHpDAhmO3zfdn0KAlrswIoZ6YS/PA51V29md2lomypJ7+XvCqFgYGBssFAvXr1/idFuSKF736hY7W5RDeoTkXj3+dXPnH30CNMOs9i3cLW370Up8h9TN5S+PDhQ16/fo29vT16etK8239LSkoK/v7+FCtWjNatW38R65IlSzA3N5cNKn+oxN3G32MZ215mUsZEj8yUJ3xIrEvPmeNwKqMDBLPI0YuQKr1YPNsBfeDDpaW4uLxk7CMfHLRes2WgB+eMbKikGsSGX15TpnlF9J+HENlyLttH2hJxbBdeyw6Qbl0MbT0t3h49QIG6dXi06ylGjuUxT37FW6VKLPQdwsUhU7leuj8bPIows6ULF6u4sqRbMfbNXMWD4qYU1tQh6uJhUmz7MNvHDbvv/HKOkMIf6jVi5+8lIF8pDGdPzwFs0nRmhZ8LxWRBR7HDrT1bP7TAy2caFfU+csbLE787YWgUbs9s3+4Uz3jPCb+5rDsbhZF9dyYNaUcJzTgu+nmw8Wwo8RmgqmFIhUaDmdSvDFc3LmTZsWAylNVwGOPLgJoFiQw6wt5ANZzGO1CEt5xYeYYE2/o41olnl9d9yrh2ooZxClf9VxGQWJeJw+x5s285S3ad54NyLUZ5u2JfWPN7MZMXpTA1NZXp06fz/v17GjZsiIODA0WLFv3jGH9cClN5vH4GU/xi6b5rGZ0t/vPkTeiRcbgueECPdQE4l4KwM/74rD3KGyoyaP5Ympo8YtnkFVwJT6N4zS50dIBji3fzKDGVTCU1tHSr0W/2YBoU0Sbp+UFmTd3KyyxlzO3bM2p4V0rKmoni8LRZbHkSiXaRRoz1GEoFbXh9bgtLVx3iNeXo7zGO5sWesXLySi6+iSVLpzj1Bk5iWO2CvzEI41cPb3bffQc6JvSesQC7t2c5clObdiMbYZL9kkNLL6JUpzFNbSLYseQZVcZ1wU47ijNr13NFrSkT+1cjZOtClh6+QZxqAyauGEQVg7/Od+VFKZQASDf/o0ePUqlSJZo3b07VqlX/6Bu5I4V76dviEh1OLsbpP6+ZArHsGzWTAPXGeC10wpAojs2Yg//jCAwsuuOxoB26oYGsXbyBqxEpZCqpoqVTjf5zBlJT/Q6+MzdwOyqRDJRR1yqBQ+eGaL2PQ7e8PS1qFeV94FqWny1Az+ldKKsK7y5tw9v3AGFKhWg1fBK96xZDKeYCnuNXcychgwI2DRk/qS+fduzmhWl1OrQqi3rUddavCqPWGAcMHl3iyCV12o1pSuGoa6zyCUS3tQs9ahdFKfsZW11ncTAmG+uag5k0tp5MYL5W5C2FISEhLF26FBUVFVq2bEmTJk3Q1PzPte+nSKGs5XCObdvN7bAElDQK0LSfK9X/mEP4RPCZB8QZWVKtkrlsNjk18hEXLiZg27Y65iqJvLhynwiNTB6s3sLjzEIYV9aHtJJ0GdIJK9n4I44Hp3Zy+Ho0WQWsKV8sk0LmRYl69Iynb96TplSA0k260rGaOo8D7xCjX5IaVYqQFrKfX+4Z0rJNPVSe7GHjoaeka5tiUVQbi5JlKF2+MibfOfIVUvi1M0P8PlcIyFUKX27FccA1eiz3opvNf5eLsz4+JfjZR4wq1CDz/DgmbfxIRfs6qD29yZ0yDvSzfM+uXa+p1agoQb9ewsxpNK6DLNnb2ZFTVp1pVlqDRwcP80CzKUM6q3Bu23NM21bDNOYi+0+UYeLmPuid9mXsAnUW3ZpKee7h0WQBEa2H4zUkkoFlD+B40Zu2WmfoWbIb95ps5NASNbbN20xy6U6UDjvMnmLd2TSsHWa63/eBgW+Rwu3btzN48GCMjb934SHnXUVqa+XKlWRmZmJrayubHZCWBE1MTNi5cyfSEvN3Lx8n3sVzjA9h5YawelSNPy0XpxB24zyJFg6U/HSABd7LeF3YGXu1O+z/WJ5hLZLw7XUIy4k9aFbBDs1nm1k87yk1pnWkZMpt1k59g3PAcvqVecXanst4Xb8FlU0iubr3IcathjNlUBWC1/Vm7fWSVK5RjPdXA7hdfhLr2sewbtE8nho5U1frHvsiyzLMMZ1VfQ5jOa0rJd8/4lFUYYYuGE9FrShOzPZk7ws97Bpbo/Q8kGsvKlCn8jv27zdn6fkxWHONybV8Ych4JrcMoU+1QPoE+9AweicdbQYS0X0veyZ/YM28g6hWaIvZ4wMcLzeI7YObY/in8cW3SmH79u2pVatWzpP8nVtKNyV3d3devnwpm0muUqWKTBIkSXz8+DEBAQH/7PLxO0kKz9B010xcbH7v+y/ZPHgRlwxasmiBIx+PuDJ+axb2dSuT9OAOT2v2ZHyRIJZ6HaGgS1dKp99l3dRQuhzwwcXgKF0b7aWylzPlVKI553ce1Uo2KL2Nw7y9K+599VhkZ8/Ml04EfPKj4sNdrPLZQYxNG2zTLuH/sDTjJtQmbskGrhW1p4Z1Jo/O3kLVsirKITeJLNmVpXOaovF8E+2bXKXftWkUObaSKSsNWX19PMl+fag36Dhtt57Gz6Ucdzd3Ye4ZW9pUUefsjScU6euJR+P/Pif3uTR9ixSmpaXh4uLyxaX/nHSHadOmsXv3bkqWLCm7LkgDxqZNm6KkpMS6detkg0e5zRTmJOAcbRONf8ch3LEbxgL3RvzpC4U52lveGwkplDdx0Z6MgFyl8KYPNTar4zOhH7WL/N3w6RUbOs0kvPMopna1I+PJRnp2PY+j/0xqG5thWSSV3X1duWjalcle9TjbfxRp4/3obaPGvbWzWXiyIKMWt6JQliEWJaR3vq4yqeJO7A+OpdS9nUxflMnkgNHYEszSLmuIaz2Y6b2jGVPnBE23Dafso7lM8AWTMtVoUvUZ5y8UZuyWidgmHKB/40CctkynbRmj73oWLqdSGBoaKrvoShfhwoULy2Qtt4r0zNiVK1f45ZdfiIuLkz0/KM0IWFhYyGYHpP9XqFAhOnbs+H3PFEafZZz3MVTqjGZBq7+7+SVyY5U3W6/qM3rTSEpyl2lNPcm2L8HjAH3GX51KbSW4sWIyG06bMWGvtM1lxtfeitWiifSvrsPrB/GYVimJDvEccZtHYEYdZngXx8t+Boaeyxjf0BziX3EzXInMyzvYfkqV4VvHYk0wMxzmkF7bgpDjuoy7NpmSlzcyf/pD2hz2prFWCuHBr8gysaBIIQ1S3xzFve0hjHsbEnS8MNP3DMIqKwjPtptQHzCK0U2eMrL5dTrvGYDplRmMX6ZJqbq1qWV+kyshFZmyeiglonfSq8UtehyYgUMRadnrP+VbpHDy5MmUL1+emjVrIglAbhWpb0RGRiIJiSSFkgxIxdTUlOrVq2NlZUVUVJRMEv+xZwq/JIUF2uA9346djpP44DoNt1bWxAWtxHXCM+r3K8en+59wmj8OG64zqa4/Fp7jaF/gHGP7v8PtxjQqE8d+t3lcTIG0mFSKtulP15K7me8Twr07tqwIdiXB24PlVy1YsGskxUjk0aP36JrqkfkqngIVrCignMmtDSvZc/gZacVUyTRsyrSJDdF6sYv+zvfpfWo8Zqc24LXdnBnrynDffyFz1xjRzWs0Y7qqs9R+KKlzdjOjiR6Bq2awMdAGz129KPKVJH6LFL569Uo2qyst+0v96nuK9Fzw2rVrOXPmjKweaWBoaGhImTJlZNcFqQ0p561atfpi9f/Y8vH3HMTf7pNG9LNXJGkaY1a0QJ5/PlVI4T+WeFHRtxCQqxRG7Kfv+BB6zHSlidWfnlXJTiM5MRUV9QfMaLgd82ljGNHKkuQ351nuuh6bHZtwjD/NTFc3tr2pyOQlC+hRNxKfhpuw8ptOh1LKXJQu6BcsWby3D+pnluI2/xeCYxKJDK3D6kfzKXd3JR3aryWlTGG0SCbimT5dl/vh0eEto+sdpuLC2qSejsCgQBLXnqhSrcpbNrgHkGqph7KKMunvTBn06waGVC2Yq1IoPZgvXUz19fUxMDBAeuA/t4p0o5du/JKwShd+6SYiiYYkotJFv0CBArLZgXbt2qGq+p+l378rn33RJDOYZTN3EmPVlRl9yv9l1/SET6RrJnNi2hKORtVhwfp2FOAT+wcN55ZZQW4eMmD06Rk0M8zk2ip31h0pwLDDk6iUGMCIhvuw8Z6Ma93iZH14zIZZvVhzJYPYt2o0HO3LygmpjOl4gSbug2lnV+i3dmM55u7Br6E1Wbi5I0bEcWjoSO4ULcDZ9acJN1JHTbMgrQb6Mq1XWWQTwtlpBO8cy6SV13gXn4SKkgOD3VRZ7rqbzFKF0CCRd09MGLxtHeNrPmBUq3PUWFSTlFPhaKgn8uCjDuXMHrNxyUUyLLRRUVEiM7okI/ZvoLfN90nh1KlTiY6OluVHkvjcKlLfkJYKb9++TWxsrGzmSeojUv+QBEF6DlWaRZIGDCVKlPhsGN/0oskXpPCyUQeWehngXnUzpX0nMqBOEeKenMLfaz0RZRug9USDnuv7YpF4mtFNdlNm4QQ6FAhkVO8XuF6fS33V12wb6cstNMiMyaJIc2tUXqdSsmg8v6zOZOL5nrxfvYH9b+riO6/xX2aRslMiOTSvO3OPfCLxgwpVHdpTzuQWfhvuY2Cmh3JqDG8jm7H5yVwKH9mI9+4k7IeUQvNRBA8vvr0RhuQAACAASURBVEW7dQ/G98lklnUv9utqo6uhglJqCqYV+uG5aSTlv/KHL3Iqhdu2bePEiROyF3qkpd/vlUJJBB88eCAbDEjnvXQ9kPqC9N/SrKGUf2nQ2qxZMwWTwtw6W3KnXiGFucNV1PoVAnKVQh7i4zCFV20nM2dYzd9e1c/kpv8I1t00Y/DiYdzvPplw55FM6FiO9OfbGNT+KPW3LaS1ZWGMSOSMtwv7M7swfnxVdky8Qed5vSmtm82tVV743damesWHXL5kxZAVQygV8SsDOt7G+egUbO9tYZJXAsN3D6YMj1nTfxvpHYYzs89HRlb2I6u5ClWdF1D5xkbW3dKmZqVkQu4b0XuuC8Wzonn6PpPipaww0Vb5rj6V05nCFy9esGXLFtkSkLSEm9vl5MmT+Pn5ERMTg7q6umzJWpoJ6tGjBxcuXJA137Vr1++bKSSWQI9p+N8pyeitY6n02+RwQshO5s7cTuX5W7E6tJxtQcaM2ziIojzCs/lMEmoU5+FxLVwDZuBgpMTt9XNYt1+bwYfcqCiTwv1UXDGFTsUuM7XVRir47cLZOoytI7y5VbQHK7yMmFlnMebzFjKynhlkxvPu9UeentjOvvP6jNnqigVPmN/KndiqxXh0XIV+h9ywfXaMXTvuUctzAY0NXrPepT/XLQYyeZIDatf8GDMllBq9DLh6QIfR/r0okXUH7x57KDBsHGObvWBojU1odjaidpeZlDyxip3vTKhsHs3LKEv6TmqPaXoUT6LAsrQlBTX/awLfMlM4ceJEmahLM4W5XaQZIS8vL548eSLLvzRQkWaLOnfuLPv31atX5bd8XKAt3vNt2eQwm7TxkxnlUJLY2/5McztNwZ7NMYi2Ycw46ZnHK0yosx0b74k46ZxkeM/nf5VCJU2y45OIirxDyZE+9NQIYqZbGOOuDSN+yXzW3CrF4m2DMAM+vnpPutpNFnVYhMHUzQyvB4GLvTn4TB1T4xQ+atVmzIg6aIXtZ/SQFww8O4FiF7bjNvoIltPa0bWhA7cmLOZDW1cm9lFnaa356HtPo6eNEbFR4XxQMqG8tclXZ6xyKoXS4x6SwEtfAfjSVwW+1m+kAYG3tzf79u2TrRxIP9ILI9JysfR4yZEjR2QDAsWbKfzakeet3wspzFv5yDfRyFcKIfzoXIZ5PKbs8C40LKhJxqtrrN11nNJ91+LlXI6wX4cw9bgOLVs1Q+3hCXbGWFDP7B4XousyqqUl9/bMI9S8Cx2LvGTgwQQmdGtBUf0E7uzaxeln+lSsrE5EnDmde9VFP/EWS8f+Qs1Vm2kZsYupS1RZeGMSNjxknsM83rcaxnzXaLoX7cSV6ku4daQHYd6zmH+mItO8YNeyIxg1cqV24mE8bpfCc2Zvqhl/31PDOZVCaXQuz2cKly1bJnt2UFqqll4k6NChA2XLlpUtF+7atUs2M/TdzxRKZ9HLw0wYvoawKk70qVcClYxETm6aS3CJcfh7OaP7cCdzfTeRUW0MTdXP43vNiD4tstg+4Q0Dri3GQTWUrVPmczmxCR7ru1Io9jD9a+6m8vqZdCsYxKSeBynjOYAaOgkELl7Ide0OLN04ggifTmwNb0hLhzLEXz/BxXcNGDoG9i9ZQXylsThoXcL3sh59nVTZNuoyNZcPoUzoUfaeeEeXFdtxNAtmZdcF3LSshUtzW1LDTuO3+Cj6tevz6ZklS08PpwRBTKvjQ/ag8Ux1eoiTRV/CnDZwc3srrrlPx+9pA6ZOiMR/1VVKOvSnUuR+5j6pgs+c7tjq/Xfm9VulUMqRPKRQerRgzpw5sj4gLVlLUlC/fn00NDRy55nCN7voUjeAlofn07f87zO8z1nXcy7nCrRlxbJ2RGzvzdTAonRqXZukWyc5FKVNEdXn3FZpzvSWxSD5BkuGn6ec10yGWt9kbO9QRgcvorFqGBsHLOSGkgEqCbtZfb4Oh4JWUPedP127vmDik0WUDVqP78pjaDcfRDXDYPatiKF27+IErb5IgQEuNCmiwv1f13PucTQZWbZYNmzL/KmNUA3dSqcmV+hzeSalL06lRqeDtFh9mh2Ds5lVz5NElzF4DKlG0PK2+IY6MtTBiMvHz/DEdgAbBlT56spDTqXw9/NVGtD9vtz/PTcyKd/jxo3j2rVrsmtB48aNcXR0lA0Ypdnp9evXK+gzhd9D4+ftI6Tw57HP1y3LWwol2Ol3/HGZvp2Y5CxQMqXeoKnM6GzzWx7esc9tKitvv0arcBcWbRtE8VdnWDLRizNR2SiX7YDHYAt2j/XkdLI6RlrSMgkoq6QTGW1A9WaNsFW/zNHLH8kuXpMGppFYd3CnVnIQu45m092rAxaEsnfOYeKqtsC5WSwrRvqg1sWH4Y10CTm0g323zBg2oykv/Wczd+sFYpSK4eLhRa8apnzfPCF58u3jpKQkFi5cKFuilpYBK1as+Jdz4cffPv595fY6Xu4LOR38UfadwgI1XVnh0e63v2OazuP9y/BccZR32RUZumwaTibB+Lg/pblPX6xeH8dz5g60O7kz1ckakm6xesplig12prWNAfe2T8Rt4x0ydUtgVVyNcpXr0qyzCzY6YWx3ncwG6e1js0ZM8JlKXaMsnh5ZhsfSQ7zJLsdAb3e6Wj/BY+ACzr2PJ1vJhGq9JjK3p50szxkh+5jsuYrbb7NRt65N82KvSdJsiEpCIXrOaIVZ9hO2Tw9AqVkb2ld+hff49RTqv5oBNbO4s2sHJ8OsGT6hDveXT2Pe/iDilKzpv2Qe3SoU+IsIfKsUtm3bVjZjk9tFmrEOCgr6Y6lQmkn+veTK28cxl/GefpdKk1xoVOz393IjOL18D4+0q9GnXw10CWPn8MmsexyJqXU72jV9y4Kxx9G3KQSybxsqo5oVxePM5vhOr0rI8TRazXehnEoUZ9cc5Hm2DiSe541eD8YMskfz6RGWLPuA46JeVFDP5nnACjwW7ucVRrQc68GIVqX4cMKTYUvOEKdsjKl1cRqUTSfsZWXK1LajSwc7NMIDWeT5nMZzu1Do/ia8t0XgNGsOjUyescv9KGl1W+HsYI1K2h2WuUzjwEdp6bgrk+cPpFwO3nb4FimUlnmdnZ1/aKZQkpGtW7f+8XiA9Fzx7yXX3j5OjeDe9WgKVS+DmcYnLu29TGbNRtRRf8epk9eIyC5CXaeGWBqokP4xjPsPUrCoU4aCyulEP7/DlTvP+JiYjbaBJtlJyWQYVaR1c1vUPsbw/nEkcRpPufsgDZv6LaheQvbRGq4fOs3jjyloFCxGvZaNMFdO4d3jW1x/EEZ8khHVWtXHxliZhwf3ERSXjZlVA5rVlp6NjuXZjVdkFi5O6eIGKCW+5urFIF5EJIKmJlpqWSQm61GhYWNKZN7hfbYFJYubQuxrHj7LpHTVEjn6oLWQwty+won6/5bAz5DCH05FzH56DLhPr4VuOFj9/hrnB/Z6LyHgkwNrZjX44Sb+6Qq+ZaZQejZo4MCBstm73CwfPnxA+pGeD/u78o9JYW4exL+g7rwohVJM0vfqihQpInu29P+XXJHCb85lIpc3L2R5UA22+/7ppYe4Q/ToeZve3uNpZvm9f0/im4PJtR3kLYVhYWGy5wel3P//kmtS+H43Lg1O0XzfDKq982C4eyZOM9pR4vYqlh5Tx0QrHbWmA5k7uBmFgtfQrcdLxjxcQlP19+wZ74rbL+FUqqnJ7UOP0axckWoOQ5g/y5HMi/6MaeXHp85FMPwYxSfVNoyZ1xaj05vw3vWQLENVEj5+olzX5cwZqM32PgOZeykBu0rNGOg1FrtkX8YNOkumkTIflMvRd/l8elkE495wCQkdh7NgRC2y762keQNfMhtZkx3ykIfhulRv3Ya+4ydi/3wEc8PbM61/G7RuLGTgr6Xx82nH7x+9+lKnEVKYa6eUqPhLBBRSCpOecPDoe8rWr05pk9+/DBpH8JWbhKWXpGX9El9dkpF3r8iLUvg1BkIKv0bon/l9XpTCrx1Z3pDCZF7fv0HQWxNatyj735dDEh6x/1g0dk1qUNLo+x73+Nrxy/P38pbCLx1brklhxAGGOF2krkc1rs5bRPEVVxnybj3T192nw/plNNC6wIAmfpQZN50+5pcY2f81E25OpzKJHHabyTHVtqzwKsys+r4U9nJnSJ3/zG6+uTCL7o47qbb9Bt6tE1jcYRxhDi2pp6SMZUdnqhpD8mV/Rk6MZeaFdhxzXkBIld4sHF8DeMXyts5ETzzPTHtlLm+czJrgVqxdZMySFj5k9BzHdJdS8GIHPbu+ZPKNcWSuW8iik1b47uqOgRRA5GEmrk6le/cmqF+bwS9FpzCzYc4G+0IK5XmWibb+IKCQUqiA+RNSqIBJk1PIQgrlBFpBm8kXUhh9mP4Np3NH05SG/WYz2bU09+YvYsftcnju7EYhYvi1z0ietxiJs+1jhrZaTGq98pgoJxF28z0Wnb3wn6OLu/1aCrm7MapFKVTI4sXpRXhODqHzyfU0N4DHfv3YltSCsaO6kHZ8ElO2hfEhMpJMNWc2HG7GwR5e3C3TCc/pTdDNOo9bmeFcsrKlZCE14p8/JkGrG5tOdeFwt/6sClWmvHVBsj4+496zhmx6PJ705UtZFliSeXsHYCHrb2/ZOHgpme0bEH/0PvYzxlKzYM4GKkIKFfSEVfSwhRTKJ4NCCuXDWRFbEVKoiFmTX8z5QgqjDjLAYQ0pjawomm5I8yluaO/xZcuFYkzb1RNTwvHvPJZ37cbRo/xDRnX8BcuxbSij+pEbOy+SWnM067wMmPEXKczk2ckVLJn5lu6B86mnBreWDuGQpiV6LyNJ0DXHoogBoRcOcyHCkV1Hm7H/z1KYcZGplXxI7tuAcgW0UdfWwaxUVWpXTWdNx6mc1i6LY/0SZL66wI69RfG+N4b0lT4s/4sUZvJwZT/WvVYnTHswm6ZURVclZ38AQUih/M4x0dKfCAgplE93EFIoH86K2IqQQkXMmvxizhdS+H4v/VpexGlXXzQ2zGDuu07MH5LGEb/j2E7YTDe9fXQfegmHyRPoonWcgb1fM+neLKoRz8Gx09iX4cBKXxNmVF9FoVmTGNuqNCpk8/b8Arp1OkC1rfuYXz2E8eMPYN6wKC+WnMdqsR8TGxvzYuc0hvnCgsDBXO87h1ulOjNvZjP0MmPYNao7t5uvYp6TGUH7t7A/rRFzuyQzt+ky0nuOY1bvsvBsK906PmLkteFkrfLB56wlCw8O4vevd2Y+WUf/7nsw99qIh4Npjh9tElIov3NMtCSkUO59QEih3JErTINCChUmVT8l0HwhhZGHGd7hLA03zaFjwRAm9nHlg9NEuqieZt6CqySomtFk6mymdrCDOxsYNvINAwNnUE/9Lb+6eROo2oJFXgWZ13QjxpNGMbSplWz5OOyiH+7dNvC2niGxIW8o4TSHeeMakbHXgyF+Z0hI10PbtABWhgXoOnceMV7zuWXRBveJjZD+vELCu624OS4hSCkTdZNGDF81l+4lXrK441oSWvdlar8qpN/1Z+jwNww7NZDMjWtYe8GCWdt6U+yP3vIS326rsZo/gVYWOf/jB0IKf8rpJhoVM4Xy6QNCCuXDWRFbEVKoiFmTX8z5QgqzUon/lIaagR6aKpAa9544JUMKamYS9S6CJHQwLWaCljJkpycTF5+FtqEOakpZpCQkko4GurrKJH5MRllHG2116aNSmTwN8MFr/GMcD7tTOTsbQxMzCmiryj5oH/7uAykZSqjp6GKgrYKapj4kJ5KhrIGOjvofM3oJ4a+JSs1EU9cYM2Nd6aNqJH5KAQ1NdLTUyM5IJj4uCy1DLUhJJjlNGR0DLdlnrTITInlxex+LzhRm+shWFDXMwTeIfutaQgrld46JlsRModz7gJBCuSNXmAaFFCpMqn5KoPlCCnOFbBZvru3Ef+V7Wq4fS9XP/6XOXGldqjT++mqGzTxNeTcfxjUy/6bv3AopzLW0iIq/REDMFMqnfwgplA9nRWxFSKEiZk1+MQsplB/rvNSSkMK8lI18FIuQQvkkW0ihfDgrYitCChUxa/KLWUih/FjnpZaEFOalbOSjWIQUyifZQgrlw1kRWxFSqIhZk1/MQgrlxzovtSSkMC9lIx/FIqRQPskWUigfzorYipBCRcya/GIWUig/1nmpJSGFeSkb+SgWIYXySbaQQvlwVsRWhBQqYtbkF7OQQvmxzkstCSnMS9nIR7EIKZRPsoUUyoezIrYipFARsya/mIUUyo91XmpJSGFeykY+ikVIoXySLaRQPpwVsRUhhYqYNfnFLKRQfqzzUktCCvNSNvJRLEIK5ZNsIYXy4ayIrQgpVMSsyS9mIYXyY52XWhJSmJeykY9iEVIon2QLKZQPZ0VsRUihImZNfjELKZQf67zUkpDCvJSNfBSLkEL5JFtIoXw4K2IrQgoVMWvyi1lIofxY56WWhBTmpWzko1iEFMon2UIK5cNZEVsRUqiIWZNfzEIK5cc6L7UkpDAvZSMfxSJJYbdu3ahateoXj9rX1xc7OzsaNGiQj+j8c4f6+PFjjh8/LmNtamr62YpfvXrFli1bGDBgAIULF/7nAviOmnbs2EFWVhbOzs4oKSl9tob9+/eTmJhIly5dUFNT+46WxC7z5s2jTp061KtX74swJk2aRJs2bbC3t/+p0KRBzunTp2nbti0WFhafjeXly5ccOHBAtl3JkiV/asyK2vjatWtl51Xfvn2/eAi7d+8mKSlJdr7m1nmYkpKCv78/JUqUoEWLFl+MZ+nSpZibm8uuC6J8O4GHDx9y6tQpOnXqJOP4uRISEkJAQACtW7fGysrq2xuS0x5K2dLwV5Q8T2DMmDGyk7tWrVqkp6f/T7ySDEg/q1atwtbWVnbTkv4t0pvz1KqoqCCd4GfPnqVdu3YUKVKEzMzM/6lAWVkZ6SYqSdawYcO+KI85b/37t9y2bRtxcXG0b98edXV1mSD+/6Kqqiq76Us3IycnJ7S1tf92u++P4t+9p5RzqS8sW7aMatWq0bBhQ9LS0v72oKUb/dSpU+nevbtMIH9mefDgAUeOHKFp06ZYWlr+bX+W+v3z589lg6HmzZtTqlQpMjIyfmbYCte2pqYma9askUlev379kKTs74p0fu7atQupP/Xq1StXpdDPz4+CBQvi6Oj42b4qxS1JoTSwlQbCqampCsf+ZwYs5fvevXtcuHBBxrlYsWJ/e45J119pgHbp0iU6dOiAtbX1zwz7i20LKcyzqflrYOvWrZNduI2MjP620/0uhdIMlo6ODoaGhkIKvzG30oU6ISGBmJgYTExM0NLS+qwUxsfHyxgPHDgQPT29b2zpn91cuiBJN3QpXuki9XcDAenGHxERITueQoUKIf1bDBhynoffB1jS+aWvr4+xsfFnxUliK203YsQISpcunfNGcmHL9+/fy2a0P378KOuvnxvkSIOF6OhomUTo6ur+7Xa5EN6/pkpJ9kJDQ2XXXGlG9nMDBkkO3rx5IxvgSwL+pZn9H4EjDQz37dvHxYsXZYPbz0m+FPeLFy9kg0lpu7+bcPiROP7t+0rnujQgl84v6boqXYP/blAubffhwwfZTKKLi4vsPMurRUhhXs3M/4srNjaWt2/fyk7aL11INDQ0ZBd0MdL/vsRKJ6904ZY4/93J/XutUg4kcZR+cuvCntMjSE5OlvUNaWn4S7H8vlQl9Q0hhDml+9ftcnJ+SWylgYI0a5Bby4M5jV7qw+Hh4TLh+1LfkAZEUqxf6/c5bTe/bSflXOobUpFm2z7HWtpOErDixYvLBu+5WSRZef36texe8KV4pNlCqZ9IIvuzr2W5ySO36pbuGdKPxPlL9wypfel+Ic3K5mXOQgpzq6eIegUBQUAQEAQEAUFAEFAgAkIKFShZIlRBQBAQBAQBQUAQEARyi4CQwtwiK+oVBAQBQUAQEAQEAUFAgQgIKVSgZIlQBQFBQBAQBAQBQUAQyC0CQgpzi6yoVxAQBAQBQUAQEAQEAQUiIKRQgZIlQhUEBAFBQBAQBAQBQSC3CAgpzC2yol5BQBAQBAQBQUAQEAQUiICQQgVKlghVEBAEBAFBQBAQBASB3CIgpDC3yIp6BQFBQBAQBAQBQUAQUCACQgoVKFkiVEFAEBAEBAFBQBAQBHKLgJDC3CIr6hUEBAFBQBAQBAQBQUCBCAgpVKBkiVAFAUFAEBAEBAFBQBDILQJCCnOLrKhXEBAEBAFBQBAQBAQBBSIgpFCBkiVCFQQEAUFAEBAEBAFBILcICCnMLbKiXkFAEBAEBAFBQBAQBBSIgJBCBUqWCFUQEAQEAUFAEBAEBIHcIiCkMLfIinoFAUFAEBAEBAFBQBBQIAJCChUoWSJUQUAQEAQEAUFAEBAEcouAkMLcIivqFQQEAUFAEBAEBAFBQIEIfJcUJsdGEZuUQbaaHibGuqgo0AGLUAUBQUAQEAQEAUFAEBAE/pfAN0lhdkYSYSdWMdVjFQ/SDFE3rMkwz6l0r2yGhjBD0b8EAUFAEBAEBAFBQBBQWALfIIXZvLvgTY9WM2HgWtbOccLs2T58nlji0soeC+V3XLnxiMQ0ZbRNrbArVxwdJSD9A8G37/M+HopUrUMplUjuXQshXlsXLeV0EhJUKGZXFetCKQTfuE14bBpq+qbY2JXHRAOykyJ4fPcx75JBR1cbM6sKmGnE8uJFFNrFbShukMq756+IVS9MqaLqhIc8I92oNJaFtUiLekRwhDLFrMpgrAVZ8W8JvveUyDRldHV1MLeuSFFDNaQwfy8Z8eG8ePaSdx9TUNLURd/YgrKlCqOlBCmRIdwIfk1qtjpGVnZUsTCAhDfce/mRghY2GGeG8/xtHGpaGqQnZVLQshSFdZSIefWQsHg9SpcrjkZKNM8fhBKnbUTpUpYYqKUQ/uQZb+O0sLSzxEhNaiicoMvBfMpSRruoDdXKmqGe/YmXD8NIK2BJmSI6JISHEpakgqFaGq+fviVTVxeVjEQSUw0pU8OUhNsPeZ2aiZpWIUra2FDcSI3UmFCeRaRT2MISY21h8Qp71orABQFBQBAQBASBXCCQcynMiObIjLb0222M99EDOFv/KZrkMA57uNJ3dyyVTFN5+iGTjjN+wcvJjKD1/Ri4+jGGhkZYNx6Gm4s224d68uu9azxJMaFqVSdcPUZR481qOs28gFlhfSLfPMd60BbWDqjM3dWDmOT3GH3TLG4FPcBxxV08Sx+nc5c1VFlzmzWOL5ju2J+DJSZydklJZtq3IrL3KTYNNWFVJzsmBFux+vgV+hV/xy8zBjB3bwRGBRO4fvcl3Tc8Z61zsb8sf4ftGY7T2F1km5cm++Ut3thM59rpyRSPOs/CkePZ8LwApZRDeaxdi3lLfej40YdSPf3o6XeDrq/d6bAsGpeetpxZvodKiwNY3rkg69pUYk7aUM4fH4dKoAcdGrlzo0x7fLf/wohyZ+ll14YtIVVYHXKcXsbhBKyex9rzSegXSORtvB7dxsyjb7UQhtbuTki7XVz1qMmFub1wOVcYd9cq3PRdyd6gO8Qa2FKrUjcmzqvBk7W7uRIdzatbD8huMZPD3j1I3taBqjPeMu2X44yobpgL3UlUKQgIAoKAICAICAKKSiDnUhj7mEW9KjMnujv7DmygsfF/Dzn8yDia9A2g/a938KgfyRrnSkx+05udbmVYPHICBaZfZFs/a26uO4h+v07YKEfi39+eMa86EHhyAXZv/GlZZzLqYwM4MKoiQQsb0HyNKrO9RnJrem/udznJ9akptK7miOrgs/hUPE03lw3U2fKIxQ1fsaBDN3aYjuH0ohLMadiemN47Gay2gR6D/Xlfqh5rT5+jR8o6mtYdj/q0Gxzt/gB7+/6UnHKTzX1K/kkKM7ni2Z7eASXZsH8WMZPqM+xFV84eGsrrRd1w3mTAsiu76aQeQB97R4Lqbma3Yygdx2+g65IT2AR0xS20Pxf96uLfvR1bC0/ixJIyLHEYzLsB29g9shKPtrsyePQWXpm3wWHAGCbb7mHEJH+uPbRl+gl/WkUvoonLbqqPmkZj8yhOeM/iYvFZnFrdkHVdu/Kg42ECp1Yh2LsbTXaYsfe6N/YplxjUpAVXa27h4pJ26KeEcfb4ZZ69C+P6r77sim/I7hPbqftiPZ6HY2nedyj1i2spap8VcQsCgoAgIAgIAoJALhDIuRQmv8RvoD1Dghtz4PA2HIv8N5pbi1rRerkGiy/uw7loImfndqL/vhL0cYzjuG8IbY8cYaJ94f/ukPacNYOaM/l1GwKOLqFy4Djsep+i7ZaTeDYz4d1RNxwGBtJhxQbqP57H/HNp2BRJZf/eAOovuIFXuXN0az2TxHrdaFQilquHLqDRwZe9c4oyr3E7goq2RDPqNebG7/n1kSG+B87Qq2Awm+dOZssTPcoaRbH70BWcVjxkdfc/zRRmhbHCuSnLEgaxb+9w7g6uysTwPpzY2olzI1vjGeHM/tPTqUQIixxb46c+nB09E+k11hsVywYUzlal48KVDK5akOCV3Wk+4yM9euty5LISI/22MLCcEtd9BzJ8XxINKlsQExVJdrwKlna6XDv+jJpui3GKXUB1twDqt+xMKf1sNHV1Ma7cij72SXi0788B9dp0qW3KuxsBXFVux/bAhdSJPU0/x/bcrLaek76dSTg2gh6dz2DmXJ3UmwFc12rB5t0baWGWCz1IVCkICAKCgCAgCAgC/woCOZdCkri3dRQt+5yg3cbzrOhpATzll8MxFH20gLa+L3E/fYsRpcNZ69wYr4/9WNY/Ca8hiym59BZbe1jz6uQRkhu3pkzWS1YPaCqTwmOHvanxyIsKrRdTY9kjNnYuxM1FrWm1TJWVQQeocnwgbWffoEIVC64HnqD63GvMKxdIN8fZpDXrT6tSnzi3K4DsNks54FEcj3qtWB6kTvtlOxipspiWPtEs3nee/jbJXFniQt/V4dSy0+f0uSs0X/qANc7F/5gpTLyzmnbO+rWM/AAAIABJREFUCzGffIRNPcuyq68tEyIHEXSwJ5dGN8Tlck1O3lyHfWIAfWr25nkrPzY3f0SLvl4YV+9KqZR4TDv1ZWTfphg/8aOT00zORkVQuIMPASuGYaUWzk5XF2ZGdWfrLB3WD+6Ff9hQNm1vyP3ZU4jv+isD9FZTb9g5hh59gGfNP/WxmMP0qT+A04YO9G1ozuuL+zmd7sj2wEXUjT1FX0kKq2/k5NJOXOxriOuNUdx+OIMHY0vR7kJtDp7YQu1X2/A5EUej7n2oXVTMFP4rzmBxEIKAICAICAKCwD9E4BukELIS33Bo9mjm/hKCgU0x1JMNsB0wjkm1VNji2Qefu0WwNYjmVawePRdtY1S1TPa5t2LyQVVKlihOqXrdmTG9C0WynrOiZ33GvWrHqaMrqKsWxh6v/kw6nIJ1YS0iX4VSc+ohFtR/wvAGzjxqu4/Lk5NwsO+CxohLrLA7ScfOftTZ+YJlTULxcOzINjM3Lvpa4l7dgT2mE7l6cDwJa52wWxLD2vPX6Zm6lo713UgbdYKj3R5QtcFISs28z47+ljIpjHl4hAVDBrPowkesatejVIEMnl8L5CkV6OXuzYz6b5k1eQZBaaUpmhzCO+P2eC2fSdMXnlg4b6Tf7me4vByKfd+HDA08jqe9CjsmtGbI4lu09LvO5gEVUU99ycqeHViaNI5bh8szy74KizLGcyWgF1dbOHG61WZ2uRZg/YTBuJ3LpHHZgoA29n3cGdMsEteanXnqfJLLM6txb2EHGmwzZ3/Qchp8CsDFoTU3amzhwqruZB8dSfOu+9GoV4bU55fIMGiHd+B2Ku9vS9lJb3Hfc5JRNcQzhf/QOSSqEQQEAUFAEBAE/hUEvkkKZUecHsXdC9cJjUsnW9mcms2qY6alRFZkMKeuPyUpUxWjErbUsLNEU9o+9jnXbjwiIjEb8+oOVDOXXimW3ri9z8tUI8rbWqGvCiS+5srVO0TEZ6FlXIyadatQIP4Vt26/QrdsTUobx3L3ZghqReyw1PnE48fv0bWujLVRCmEPnxKjUZQKlhq8uhtMoklFKhTRJuntA26/y6SUnR3Gic+4dS+KghVrUFInklt3XqJjUYXShTVlbx+/OTKFFkN2UHGkN71tlUlOz0ZDW43zS13wYwb3jo5G+9kVLj+MIE1JA4tKdahcTB8+veRaSCQmNtWxUIvkzvVQ1ErZUcFci8uezem4PIM5x/YywM4AslJ4//QxbzPNqGKrz+vge4Rlm1PVxpiY+w+I1remkqUh2R9DOHPtCfEpmYAq5ra1qGylQdidYBILlsXOQo+41yE8itGkrJ0lBhmfeBIcTLxeaSpaFUIt6yMPLgXJcqRZwAhzPSPMypVG9+MT7r1Oo0ipspjqStBFEQQEAUFAEBAEBAFB4D8Evl0K/6Xkwk950nXOeZwWHsatxn+F6dDkKri/HciBzUMp/i3HHn0Ztz492KU3mpNrRlBG/88fvvmWisS2goAg8H/tnQd4T9f7wD+ZZqzYs0Zib7UJatPW3sSm9CdoqR3VlNaMTczUpvbeq4nYEUQIQggitkgi8/+8l/iniuQb+SbfxDnP42mT3HvuuZ9zzj3vec87FAFFQBFQBBQB/RNQQuFbxpGhgTwLDMU8fSbSmxu//W0UIS8fExiZlswZ0+qWuSUiiMePXxCRJjPZLFL9Kxai/rtVPUERUAQUAUVAEVAEFAHdCCihUDde6mpFQBFQBBQBRUARUARSJAElFKbIbk3ZL+Xn58f9+/d59uwZZmZmZMiQgZw5c5Irl4q5kxx7/sWLF9y5c4enT5/y+vVrUqdOTdasWcmfPz9p0igv+eTYp9Lmu3fv4u/vr81TExMTMmfOTPbs2dU8Ta4dqtr9RRBQQuEX0c0p4yVFEDx+/DgPHjzg5cuXBAYGYm5urgkR6dOnJ1++fNSuXZssWbKkjBdO4W8RFRXFP//8g6enJ8+fPycoKIjw8HBN0E+XLh0ZM2akbNmyVK5cOYWTSFmvFz1P7927x6tXrwgODsbY2FgT8KVfRdhX8zRl9XlCvI23tzc3btzQvgUyXiIjI7UNRIkSJbRNoiqJQ0AJhYnDWT3lMwkcOnSIixcvaotKuXLltA9F2rRptVrlI+Ll5YW7uzuhoaHUqlVLu0YVwyUgAsOBAwd4/PgxRYsWpXz58v/SIN26dYtz585x+/ZtTQvcuHFjTdOkimETcHV15dSpU1hYWGhzsFixYtqclSKa4KtXr+Lh4UFISIgmGKp5atj9mRitkw3+vn37tNMC2RTKv2ihUDaIsvEvXbo0derUSYzmfPHPUELhFz8EDB/Arl27uHLlCjVr1qRKlZgRvf/b9sOHD2vCoQiGlSpVMvyX+wJbKB//HTt2aIJDs2bNPinsyfHj3r17Na1wly5dNFMBVQyTgMy9EydOUK9ePapWrfrJRh49ehQ3NzdN2BdtsCpfJoHLly9rm0OZ1zJmihcv/i8QMu8vXLjA+fPntc3Ft99+q7SGeh4qSijUM2BV/ecREO2gCAXt2rXTjp3iUi5dusTWrVvp06ePZsOkiuEQEA3RunXrtCPiTp06xalhcszs7OysLQqtW7fWtAiqGBYBMQGQOdehQwcKFiwYp8bJPN22bRs9evRQdoZxIpayLrp+/Trbt29/pwU0Nf147Fw5URDlgJiYdO7cWTMXUkU/BJRQqB+uqtZYCIi9iCwKYv+XN2/eD14tDgh//fUXJUuWpG7dujox3blzJ3IEOXDgQJ3uUxfHn8DDhw+14+D3d/sxaxSbUDkW7tWrl04fdhkLc+fO5bvvvtPGgyqJQ0Acf27evEmmTJk+Krg9efKEDRs2UKhQIRo0aKBTw0SQlPtloZdjQlW+DAJiZyrzWU5+5FQnLkWOldesWaM5LcV1QxmXetU1/yaghEI1IpKEgGh/Nm/erGkXvvnmG+1Y4H2bsd27dyO7yX79+um8YIhwIgKl2C1VrFgxSd7xS3uoHPXOnz9fswmSj7bYCsoHPLqI0Lh+/XrNfrBGjRo645GjySNHjvDLL78obaHO9OJ3g2zexN5L5pIc9Tdt2vQ/8/TYsWOaw9CwYcM0DbAuRTQ/06ZNo1WrVkrY1wWcAV8rDiPieS7f3Y+Ze4hwJ2NLNMsxvxGxvZZ8Y+SkQZzPYjNRiK0u9fcPE1BCoRoZSUbg2rVrjBs3TjMwLlKkiLbgiKYh2nt44cKFWFpa0qZNm3i1UQRO8YTs379/vO5XN+lOYPny5cyYMUM76q9WrRotW7akcOHCmlAvtp5btmxh5MiRpEqVSufKRaM0depU7OzsyJEjh873qxviR0AWeRHEAwICtL5s0qTJu3kqG4DVq1dr9qHS1/EpslGQTWL79u3jc7u6x8AIiOPIiBEjtAgRHTt21GzBZXxEF/kmL126lLZt22Jtba1z6+UUSJQFP/74o04Cpc4P+kJvUELhF9rx+nztiIgI5J8cEchu0Mjovyn+wsLCNM9SOUIQY2MRGkTLIMKEaA0KFCiAGKPL8UJ8d4SiWVq7di1Dhw79YBv0yeBLrFv6WYzG582bp/WnaABkMRCvQdEEi7OQ9PWYMWPihUfCm8hGQQQT0TaqkjgExFN8wYIFmuew9KnMU5mfLVq00P578OBBGjVqpNmGxaecPn1aczzq3r37fxZ5ERbFfkzC2ci/D31L4vNMdY9+CYj2d+PGjdp3QE4MxBZYNIeyyZdIEiLUicAYU1iMa4tkkyKCoYy/r776Kq63qeviSEAJhXEEpS57Q0C8weTIR0K/yP9HC3/yOxEA5XdihyRCn+wURZPw/odcfpb75YhXwlOIBkKMjKUuqUe0SLLAiMG6HFmVKlUqXvjFa+3XX3/VBAi1mMQLoU43ibAgWl8R/KTIgi5jQf7JwiA2Z+L4I5q++BRxUnF0dNRsRT9mhxqfetU9HycgQqAI4yLQyzyVn6PnvMxTCQ0lseTEWSS+C7Q4qfz+++9YWVlpAqeMm+gi/y9mJXIMKf/k/z82l6U9IkDK32PWofo3cQkIfzkRkA2irAPSFzJuZKyIw6DYFMtmQjb/8XEak3VDTiRy586tea5/rK/l99GxMaMJSEzb6BBJ8ndlx/rfsaGEwsSdL8nmaSLgiYZA7MAkvphkJZDFXbR/sjiLsCc/ywIh/5XfyQddFn2JHyiTMVu2bNqke3/SSt0SmFg+FKJVEsFQPg5SlywscuwoHxDZEYqWML42gRIvbeXKldrRl7RBLRT6HX6yKIv9mfSp9K2MCVnERagXu1EZJyJcjB49Ol4NkbG3ZMkS7ehYxojqz3hh1Okm6Uf5Djg5OWmOYVKi52n16tW1OIQyf8UBSAT/+BTZvImdmEQLeF8olO+CbDQkYL18i6Jj2b0vGEYv8LLoK6EwPr2QMPcIe+mz6EDU8q2XIt8CERDlWyB/l6NjMReKTxGnszlz5mhjQU4NpN4PFRkT8k2KaaoSnewgetMqP8vfZdzImiT/RHspa1d0HNz4tDE536OEwuTcewncdjEOliDQ8l9ZgEXwkwkXre0T1b8EEhabP5kwMnHkIy6eiZ8KJ/CxZorGZ+zYsVoMKhECZZERL2PZ/cnCI0eFkqVEjh51LfIxklA2ooX46aefdL1dXR9PAqtWrWL8+PFav4kwL0fHNjY2mgZHjgnFztPe3l5nhwRpjmxMRFNoa2sb57An8XwNdVsMAuJ9LDZiYgMs2jyxEZM+lcDTovEXJxQx+2jYsKHO3GThllAjIvCJtvFzy6NHjz5qsvK5dav7YycQLRRKCCkJNyPrSMxNhJgZnDx5UhPERGuoi5NJ9NNlrIijimxIxOFE1qcPFRE+5ZshtsjRG0g5vZIxIkX+LokPpD5Zv6Qt8k9+Lz/L2iab2jx58mjjW/77JRQlFH4JvfyJd5Td1pkzZ/D19dUmjkwGmRSijZHjW5kIkmIoPpM3NrSbNm3SvFHFblCEh/ftxP7++2/tyEo0CLoKnTL55YhBFq64hjyIrb3q758mIH01a9YsTbMsWgAR8mXDEF3EwFw0QiJQxMcmUI6lZTEQoVPX8aD6Lv4ERGiTDZoEpZa5VKFChXeVyTdDjgllYzd8+HCdHyKbNwcHB23jF58xofMD1Q2JQkAcCMVOVE5+5NseM3uNeKuL1lk8j+OTklQ002KXKI5JCZnvXkyf5GhaBMnoUzL5nYzRaMFT3kc2u3GNmZsosBP4IUooTGCgyaU6Ue+Lgbio4mU3JFpAsfkSL+DECAwqu0dZSGSyfcyRRIQMOf4V4SK2TCbvc3dxcdGEXREov9RjgMQeixIuQrRJEqfwQ7lK5eO6f/9+zchc4hTKkU1ci2ikZs+erY0FOTpWJXEIyEmBCOPC/2M5qKXfxaFL+ubrr7/WqWHiTCaLvIwHNU91QmewF4sD4fTp07XTAtEMSlzRmLaDYqMqEQqaN28erzSHEhNTtH0SVSIxbMVFk+jn56c5RsqaJEKjrFuiMU+JCgclFBrs1NJPw8Q2RyaV7IBE/S7/ZPcjNoCJWURAiIuRsXgQi22gHDXEdVcou7xly5Zp3m0i6KqSOAREaxTbR1oWBDlulAVDFoW4FolpKR/jbt266UVrHdd2fGnXRUcPiK1fxTRAYhXKnBMTk7gUWWjlmFE0PmIbpkrKICCbBDmWFWeSj4WeEoWEKCYkaLkuHshyj3wLxJs5KcaMHIeL2ZMIiLK5le9ZSkvVqITClDEPY30L+biLLYfszMV+T45Vk4MKXNq9YsUKTaMpxsmfWnBEKBFNlXi+Sd5jcW5QxfAIiI2aaJbkGLJ+/fqfPAoW5xSxDRVbV7E5EztWVQyPgGhO5LhQ5p8cC37q2xI9TyVkiWh9dc1WZHhvr1qkKwEZL+I0Fm2LGhfzJDFLkTEjygGJSpHURbSVYrMuWZrEzErGvS6nH0nd/o89XwmFhtozCdguOQIS+z3RoImtlwQMjW3nn4CP/+yqJEyN2KHIcbDYp8jxpGg2ozWNIjjKNW5ubtpRlAiDcowVF03kZzdOVRAvAqIlio5jJjttsS2KGR5ChEHROIg9m4SQkJhkSiCMF+pEu0mOmEWzL4ukmITIxlP6LvpbI/NUNCuiURQhX2wU1TxNtO4xuAfJqZUEsRbnJTlm/lj2E9lEiPOjxCYUoUu0i7pmztHny4twKHa1cvomYXbiYyepz/bpWrcSCnUllsyuF4FQPD5FnS9HsLqo6g3pVeXD4OPjgzifyI5RjoWjPwwS7uDGjRvax0Um5Yfs2QzpXVRb3hCQfhNhXz6oEsooZr+JU4poh2UTI/akKp5Y8hk1IvCLQ5EI9WKjHN13cvQmR26yKVXzNPn0pz5bKt9yEfZkvoszimgBxaZdvu0yXkTQEu2zmCfId0C0yoYkEEazERt5sZcWx00Jz5ScMy4poVCfIz6J65aBKrYbYv8guWijg3YmcbM+6/HR8RNFbS+aCflZ3kuMmWUiJicN6GeBSEE3y4dfnBnEiDu6yHGMaIRTwnFMCuqqOL+KzEtZ6MXLVOapbOpknkqcOtkAqHkaZ5Qp/kIZGxLQWk4FRIkh40PmfXS4GLE/lpOC5BCwXja4ogUXbaY4cCbHooTC5NhrcWyzfJBlFybpo5LzziWOr6suUwQUAUVAEUjGBORIWWyOZaMo9uNyIpQY0TASEpmkhBSNp4RZSo4mTEooTMjRYEB1ie2O2GvIzlwZchtQx6imKAKKgCKgCKRYAhLCRuJ6du3aNd6pH5MSjhIKk5K+np4t6nhxuhCD7iFDhqhAv3rirKpVBBQBRUARUATeJyCe+GI+0bNnz2QXQksJhSlwPIvnpqiwJeSH/oJr3mHPSm8K1q1M0TzpeXHHizPHfbHu1JC8KZBpyn+lJ7jucMckV3GqVMxFZPB9XNaeJluHJhRLY5byX/+LfcMwbuxzZq7zAe6ERgBGpMpQl0FTelI5S6ovlop6cUXgcwiIk9ykSZMYMGCAFpM1ORUlFCan3opjW8UuY+rUqUiqoY+5+cexqk9cdoYJtkepNawndUtl5pH7AZxnnaTe0tGU//zKVQ2JTsAHp9GbSFW6KbYdikOgF/N6LaWI03gaZkyb6K1RD0wsAo/ZMW0Gm09GUrOpNUY85ui8azRZ50DbgtkwSqxmqOcoAimIgDhaSQIFsYs0hJiKuqBVQqEutJLJtRLmQ7y57Ozs9Ojl586U/ocp06sNNUtkIcDjKFvW3OT7WZ25O38iDuvPEEoUEZV6sXx0ZwplMiby6XWW/dqVJaeMKNDgB7pXimDHooWcfWSEef1hbBv3HeHnlzDgf8vwNf2KJj9PZGwLI5YNHcnCE7cwTV2crgOqc2H5Rq4EhRCZoSjtx8ygp8lfDBrrzKWn0OinhVT0cWD6pjuEpM6HzZCpTGpuxpY/xzNj91WMo3LQftI0OuQ+j/0ARzxCIojKWJJOA1qT8/Ur0uarQ/1y6bm0cgq+FVpRJOIKWz0KM6xzIc4sW4CL5yMelLOhXZWalC90mVld1pNn9Ghal8yQTEbHx5rpy4rfNhNRqBZtWxQl/MU1Vo3cQYUFP5Lt+F+M+H0Lj4wgIn99xowdQsMiaSEimP3T22G/+TEWxerSp1Njbq4YxhZvY6JKtmX2b4OoZHKAIZ0ncDIwDcXaTWDp4JIcWzCBcc6uhJKLlv2b8vzoQVx9HhBpmply/Wcwrcpt/hj1CzuvG1G2y++0sjjM4mUHuBOSmnxdJrH2h9Jc2jSVETMPEWSUimq9fmdEa3MW/WjPjlvPiDLLSoUufWn3VSCeryrTs0ke7u5azMm0JahmFcmK3UbY9a7Ks9MbWTvPjedN6lIqR3Va137N2kGOPKvfk27fF+PLEIX92ea0ncfmNenRvRgQyOaB00k9yo6GmZ6xckx7Fp40hhyV6W8/kW7lbuHYdzTrLj4gVebWzNz6A5n/WYTdyHX4GxtBVGYadqxPeMaK9GlWnXwcZdqgo1ScM4FagUeZMnYEO7yNKNnOnt8652PtiNFsvfnhPvPb7YzbSz9cntdldOfKpLq3k1n2F7FZNJrqL92YOXECWz2CiSzbibmje1Aqm2kyn4Oq+SmJgMTVlcD7o0aN0uM6nPDElFCY8EyTtEbZoSxevFiLFC9BgfVXPJnWuB/Od15insaUsKBQshTpw+JtA8nm68l5T18CI55xZPF5qk38mVbF03F67Z+M9SzK5DZlMA/1ZNbCo5iW/57eNXNzes0wntedSp3Xe5mwLJyh41tSME8B8gVto+XEU1SuU4PUG1YQ0Xcs9dME4PcijNsnLxH6xBf3IjkpmKUOLctlxOj6dgaue8XgXzqQ/54r290uULu5LXvXL+Jhjqa0DNrAmXKjsWucB//Tp7n1Mpw7py8SHPaY23nyUSRjTVrYZMdlxghetP2FihGnWOJWlsnNgnAYNISA4lYEZG/DTw2rk/rsn0xYdoaGTrsYVDaj/lAnSs0BbB5uh8NGD4wypyYqIoTXIQ2Zc34yVYPu4nHOk4DXobj/7UKmb9vSs1Vlwo5Op+V2U+w71cHSzJ8Da7dwKLIKv3Ush8+O8ZzK1ZMu5YIYP/oMbUZ3pFzBwlil82L8ZGd8CzSm/vk1XC7Xju8rWfLE/wVP7vpw/bAXr+tm4m5gVX6qn580T10ZttCTmu070TBvEPs3zCJH49/g9GwWPbRheO5jHDerR1fbFqS/6saVh4E8vevDNbebmDfKzcNbFfipszVX/voD98JNaV0pjEkrzfitS0G2ThzM0ZeRRFbpRN0i39A89XZ+HjmLvGPXY9+yLOkThXtSP+Qh2xdu4m5EBfoNqIwxfqzst5RcIzqS8ZQzP+3LyGS7hoScXMquZ4VoW8WSVccDKF+2CH7L3Ki1vB8mO5cyeWtm7EfWwWPJbK6ZBnE2Q0emtS3LnY0jcTwWwg+zJxJyZBlbAqszomEB0mbNR/4cabjvfpIr/h/us6srp3PO5AkHAjvi1MWKkwvsWHrVkuFLfydo7xqO3MhC3a9z4LVjJTQfSq9mX5MpqXGq5ysCbwmIw4nkeB48eHCyiv6hhMIUNoQlztOYMWPo3bu3FsxZf+UCU/ruoXCH5lQtlplHl13Yvfk+bWb3JnT3PKbMO0KASSh3z2Xhf/vn07NEODumDGJdwQWsaJMRbq2k/4JrNBg4gdb54PbyNkx43Y/eua6y7HB+Zs74DsnGHHxoEnYumeg1oDPPHIbgWbMhwQfXc+JOKIEPjMlv8YrHzRvTr93PfJsXAv7uTbdbvdj9czUIOc/CKY5EleyK/24H1numoaBJNmpMGMsPZZ/jPHoCB+5E8epBKMWq1yB71mtsWnWZVBamBD5Kz8DVS2mQ5gRTF9+iWjEjrj+0oHxWV9YFf0udZ67456lN7lt7yNh7Mh2KWWKsP9iJUPMdVk5Yx8ucX/N9cyvCX1zn798OU3XZcApf3cmUCUu5GgKPrkZQf/wk7DtV4I6zLT88G8weu/IQfpHZDjPw/2YpDrUgYt8g+pwtS69aFvzl/IJhc3pTREzUvLdhv+woxQZOptTq4ezJUAxT/7O4nvLjZVA4pg9NsOySn0K152FfHTg5gVY78jJxfE+KmURyzLE1u7IModKtGQza+oqKmdNRsN1gRrUsgsuC0ax0e0xIcBCpzCvwTadwlo0/gIllakIeveYbeydGNXqGvaMXX2f2w9OoItXC1rHTshV5r3qQoURpuHqaLM1taVm3EskzypiuQ+W/QuGq/svJZteU1wdmsNZyOqs6ZQWvJYzb7kfUowBy1+xAl2+rcXTwDPJN7kjwtjUsP1ueBZPqcWHOBA48uIVLqno0Cz/JtUy1sHp2ghzNW3Fr91/cr7uIibXetjH4Jqsn/8qGU08+3GePo/imTwP8Q4vRyOQ8l1JVoVjIOUp36cnp6QP545gR5fOnJexFAKX7zGdsl/Ikd329rr2nrjdcAhIBxMnJSbPrl7Sr0UUUN4YcqkYJhYY7puLVspcvXzJy5EjGjx+v58weZ/mtxzFqD+uFTYkMPPE4hPN8D1pOqcvR+as4GVGFBkWjOLPoCCWmjqBzicxc2DKTEcdTYdegJOlMHrLu2FXSZytPHev0nNs7G8sWU6j0fA+Tt+RkwdJOmN+7yNops3hUrgs9bMtzsHMn3Ivkwut5Jbrb5MTP7QoRwb64W+ckW2hR6pXIiMUrTyYcC6Jfo0qY3T/H8VuPaNGqI1uc53HXsj5tM55i3tOqOFS4yZyDGWhlk5/7J70IjfThUqHy1MzdkPYNcnLEoR93vxtBzcDNtB98lq6TZtMz7T/sOLWW9e6peW5cg6WTe+C3uC/eLWfQu2z2ZC4U3mLRmE2kLtucrm2tIcibhX1WUGZ2VyL2LWfeuaK0rZYJz3WHSNemFX3a1IaTTrRZdY/uDatimeYVF9wvcC6wAF2r5OHmkfk8Kv0jnUo+YbTDPcYss6NY1F32L5rFPy9K0ftXW3xG9ud4cACnjevSrnpeTP39uX38PC+b5Mb3Rh66Vs9LpqjbTD94l5plq2Gd4Skux7dRsY09r447Mte3MsMq3WTR5bwMrBHJQddArCsUJePjh9x0Pc2rb0sSGWCDfa/iXHIazbFc9WlTMYgBXZzI0fE3pjZKw7E1I9j0PBdnz2Ri9qKJ5Do4jD0F2tGteU0s4zUDk9tND9g0ax2+EV8zaEh1jLnD0i7zyP1rb3Je38LofVH8r0EpnlzewfnnPlxxK06VeiWpUM6YvX8couLMQeS9vJtlrmX4a853nPhjGEce3+ewVwjmhdqyaJgNZxeNho4jiHJdwUqffPSqkY+MBcpQjv0MWniHitVKfrDPPJf8yvHQ+2zY8ZI8Nfsyp0dhDi+bSlbbofjtWsJO/0J0qJgDIxMLilSqSonc6ZP5HExuY+dte6/PpIbVYFy1H6vj6O2CXZFk+i4J0GzJ6CPBt9OmTatl4JI4i02aNNEycUmqWTnFM+SUnUooTIBBYEhVSJqdefPmMXy1wa4/AAAXk0lEQVT4cD1HVPdh8wJPrJrUplQBC577ePDPfl8q9W3C882z+HPxAR6QiwIFS9FxfHdqZc0EgXfZOKU3Tm5R5K3bh55VjNiz1IlTDyFNg19YO7QWzzz2sM4tKz/0r8bDgzNxcjPm+/7/o6LlM44tdOZJ2cJ4z1jKkcBIUpkW59shttTL5cGC8Us49wTqDZpL9XtTmPb3LYLT5KfOoD8YWS+KA3OnMHv3JcKj8tLJwYFWxe6xuPtY9gQaYWZWjrbdCxOSsQAlslWgWikLvDYv5H7ZphQKOM+6TWF0/rM1GTz+4eztk5xwtaRY82/4vkY+Lq2dRUC17tQrkCGZG+UHcHj9KYzzlsWmel4igu5yaLEL+Qe1IMulHUwZsZTLUZnInLEYbUZ1ommpwpgTwamFtozdFEB6Kxt6dW7M3bWj2OgVhVHpDkwb1YOSEceYseIV7Qc3weLGTpyWH6Gg7RRaWUfgvnopPnmz8XDzXnZf8yWMotRp/x1tmqRnz4QxbLkWRan242lr6crSZfu4HZyGAl0m4tS1MN675zNh7n6eRKWjVo+xDGqTk71Dh7P06kMiKUmDZlbkrpgf4+AytKmTC7+Da/BIX4yKeUNZ++clak7uRemXvpw7tgq3W7lIk7kEtj0r479jCRfz1KR2+aJYGNLE1ltbnnN6zwkeRRai8VtHkyNz9mLRuTUV0z1ny6RuzHeNgiKVKWf2mCcXPbhrbkFUZCThEUFEZGvFqAFfcf1mAfrbVsB722ouBz7B81x6qvZrQd0i5pxZs4SI5v+jatBp5k8cy9arURT7fjijBlTA7eehLL7y4T67f2QDF4IecmpPeuqP7kCV9C84sXU9qVsPpML9A0z/YwaH7wiYnLQY9Su2NfJirjdOquIPEtAEwvW0ixYE3//5C8Qm2kFJu1q0aFEtNatkZpEg3JKqTwTCoUOHKqHwCxwXSfbK4mAiqe369++fbPMcJxk89WBFQBH4KIHDy9YQXKAcTesV164JfbGPcb1vM2B9H/Irbl8kgesza2CLMy4xVIPRvxvjaUVTp7dYqjviWGowg6N/1pSKjniP8cT2WglKDR6ME33ZFbWQJjE0j313RTHsWg2sBr/RQ0ZrIpvtfPO76o7eaM9hF1HDrr3TWMp9C5skTZeIQPjzzz9z69YtLbWjpHSUVI+SA1yUNZLpxJCL0hQacu/Eo20SsNrd3Z0ePXqkiFzH8UCgblEEFIEEJxCOzwUvwtJnxapwTk0rHhx4HbeDryj/bVkyJW+D2gSn9aVUuLufEQ4lvP8jFFp5tsOxhDV21luocW0YzuzEuxk4TLHGZWETRHCcYj0GmjZ9JwxazayBlecYvEs4MMXaRRMG3wic3vSrcY1hLnag3efCwia73/zOGabsbMZCuyJv64x5X9KdYctp3bp167Sc3yYmJohZl42NjWbvb+g5kZVQmMJmr4uLixaORiKpyy5FFUVAEVAEFAFFQB8ERLgTQS4qhlruX9rD3f00oVDTJIoG8F9CoQsL+fDfRdgULaNoAjWh0EiEx+ifRdjb/eZ3om10sSNa/Pv3fUknFIrnsWgLJY+zCIUiHEog6w4dOuijGxK0TiUUJijOpK/M1dX1nVAohq6qKAKKgCKgCCgCeiEQm01hHIRCoy0tNKEy5rHzlhZvjo0/pCl8I4TyRlM4xhOrt/eLQPjv+5JOKBTWa9as0XIgBwYGatnFJkyYoAWzNvSihEJD7yEd2ie7kePHj2tCoYSkEa8nVRQBRUARUAQUAb0R+Kj38Vtt3ltbQTTtn3gnj8HT6q2WT4S6aMPDt1o/OSLW7AWrV8fVtRSOjpcY/M6mEGLaGb6zKbzkyK5262ka4z7NPlFvLx17xY8fP9ZiFN6+fZs+ffrQtWvX2G8ygCuUUGgAnfC5TQgKCuL69et4eXlpAuGjR4+0CWVtbU2JEiXIkiXL5z5C3a8IKAKKgCKgCCQsgZiaxISt2SBqW79+PVu2bNG0hEWKJK3mMq5AlFAYV1IGeJ0Ewbx27Rrbt2/XVNQiAObJk0ezYRCbBm9vb549e0b9+vU19bX+8iAbIBzVJEVAEVAEFAEDJnCdmTWsGOyasmIbSgIJWX99fX25cuWKtg5XqVKFAgUKkDt3boPPbqKEQgOeMp9q2uvXr7W8ipcuXaJOnTpUrFgRMzOzd5HS5Sg5PDxcC5a5detWzdC1Xbt25MqVK5m+sWq2IqAIKAKKgCJguAQePHiARAA5e/YsGTNm1LSDEsj6yZMnmgLH1NRU80IuX748mTIZZlJGJRQa7vj6aMtEQyjawatXr2q2g7EdD8v1O3fu1DyhunTpgqXll5GrIRl2rWqyIqAIKAKKQDIjIEoXUdCIokacSRo1avTBANVi5iVrscQsbNq0qaY9NLSihEJD65E4tEdU0ps3b9YCVMcmEMasbtmyZdoRsgTPlEGpiiKgCCgCioAioAh8HgGx5d+2bZsmDFarVu2TlYmSZt++fe8cQrNnz/55D0/gu5VQmMBA9V1dcHAwc+fOpUaNGrEOvvfb4u/vjwiGIhSWLFlS301V9SsCioAioAgoAimagNgPrly5UluPYxMIY4LYtGmTZvPfvXv3d2ZfhgBKCYWG0As6tOHChQvIYLK3t4/XQFqxYoWmJWzRogWpUqXS4cnqUkVAEVAEFAFFQBGIJiBOJWKzL46etra2Wkq7uBZR8MyePfudI2hc79P3dUoo1DfhBKxf7BZWr16tGa62bt06XjWL3cPu3bvp1q2bwXtBxesF1U2KgCKgCCgCeiOgZTF5P+/wQqu3nsRvcxq72OH9gbiE/8p/HMfcxy22vMluopW+u94ErtYynLzxWrae8t/4h/9+TnWqu7ri+vb6N3mTS73Js/yZlMROf+PGjbRq1YrChQvrXNuJEyc4fPgwI0eO1Emg1PlBOtyghEIdYCX1pREREcyZM0fzXKpdu3a8miOqbqlDHFTy51dp7OMFUd2kCCgCisAXS+DDeYffZB8pwrt8yM12vpfWzpkS17xj5EO21YRL3ga3/mjuY6nHFpxF0Jw5E/DkWrOF2Hn3Q8uGMuxaLM/5d95lSbc309sOu8+VCIEjR45oCSMkp7EuWsLooRMQEMC0adMYMmSIwShplFCYjCa2hJhxdHSMlz1h9Gs+ffqUqVOnahHWv/rqq2T09qqpioAioAgoAklP4L95h6NTzGkpkHfHENasBiNi3xslXxTRf3+XD/kjafD+lcM4hlCoZT1+mxdZq1S0jc5gG9tz3t4nafBaXJuJld3/50v+HJ4SBeTGjRta5pL4lOfPnzNv3jyaN29O6dKl41NFgt+jhMIER6q/CkVTuHjxYgoWLEjDhg3j9SBJuSN2hT169NACXauiCCgCioAioAjEncBbTWGMvMPakbKWk7iJJhRqQt9/NIUuHxQKY819/J5QeH1mP3aKpjA6QYik2Ztijcvb/MlTrD/wHHm5t+n4cPTWNJqfW8SLWLKVSAxCOXmLT3n58iVLly7VgltXrVo1PlUk+D1KKExwpPqtUNTV7u7u8d6Z7Nq1Swto3b59eywsLPTbWFW7IqAIKAKKQIoi8B+bwkuOeLs0Y6eWneTTNoXeLtZM0ewB+76x6ROtYiy5j/v2dcLJKYamkeicym9sDHfR9L85ld9/ztseuD5zJt52dp9tSxjdoWKfL3b6w4YNi1cfi/exnP517twZKyureNWR0DcpoTChieq5PslrPGPGDAYMGKCzpi80NFS7V/Ii16pVS88tVdUrAoqAIqAIKAKfIJCouY93068fLNTOsBOmuLm5sX//fkaMGKFlFNO1+Pn5MX36dMaPH28wSholFOrai0l8vaisxVtJspn07dtXS5sT1yK7mrt379K2bVuDTbET13dR1ykCioAioAgkZwKJl/v4jR3iW+1kAiITJc2aNWs058+aNWvqXLN4LssRssQqNJSihEJD6Qkd2hESEsLy5cu1NDpxDU1z8eJFLeK65D82FDW1Dq+sLlUEFAFFQBFQBAyOgHgfS0aTrl276pRh7M6dOzg7O9OzZ09y585tMO+lhEKD6QrdGiKhZdatW0fatGk1z6UcOXJ8sAJxTpFci56enppzSoUKFXR7kLpaEVAEFAFFQBFQBD5IQJQ069ev15JJdOnSJU6UJHC1hIarXLkyNjY2cbonsS5SQmFikdbDc0R1fezYMXx8fJD8iTLAJLexHDGLMOjh4YGXlxeZM2fWVNtFixbVQytUlYqAIqAIKAKKwJdLQJQ0mzdv1gC0bNlSW48/Vq5cuYI4fIp2UEy5dDEBSwzCSihMDMp6fsb58+e5fPmy5lX8+vVrLYim7FqyZs2qHRWLsJguXTo9t0JVrwgoAoqAIqAIfJkEREnj4uKiKWJKliyphZixtLTUYEg2MrHnP3jwII8fP9ZC0Mi6bIipZpVQmELGr3gWS3R0ycUoRYRC0RCqsDMppIPVaygCioAioAgYNAE5pRNNoHglizPoixcv3q3H4gNQpkwZTRjMly+fwb6HEgoNtmtUwxQBRUARUAQUAUUguREICgpCspVEK2nk9E60glmyZDG44+L32SqhMLmNNtVeRUARUAQUAUVAEVAE9EBACYV6gKqqVAQUAUVAEVAEFAFFILkRUEKhQfdYJH7u+9nleoMw40I07lyfQhZxD1Zt0K+mGqcIKAKKgCKgCCgCBkVACYUG1R0xGxOJ/5lNLJi4ijPpLcj8ygiLxr2Y0KEGlhYmBttq1TBFQBFQBBQBRSBJCYTe5+jWDey/8BDTNGX5vndzyudIk6RNSi4PV0KhofbUax+cHKZxyqwdTuNqY8wddh58StXKxQnYP46Ze58Qmbkkrdo1wsJzHc7H/TBNXZ6OP3elZr50BN8+yoJpa7kWmYXK9RqQ3/wy27d7EIwxqWp0xaFDVYwfnWO/d1Za2nzFqxvuXPR/Qf4qtcmtZE5DHRWqXYqAIqAIKAKxEXjtx8GNq9l1zp8HJ46Se6AjYzrWIKNRbDeqvyuh0FDHgO8+JizfjVnDPxhZNdW7Vr46v5rO9uuwrl2LDAE+vDQ1oVi56gQ9esbtHXvIPOhXfmpYhsd7xtFtVQgVTJ8SlLoozXuV5M5ZX8J5jsuhYPpN7k3ORzuZsLs0f42tzosjq1h2ypuqduOp8v+PM1Q6ql2KgCKgCCgCikCsBAJWNWPSU1t+aJKXv3+fzdkXYRhnkjWxExUy3mSP0yF8fG/jX7gNDvadKJY+nCt/j2fsWi+Mslag24/tye++ij+3eRASYUzGbwYyZ4ANxnf/YcOCG1RysKXErX1Mn7qQf+5FUalrV7IeO8ax+w+JijIhr3V96vbMideSo/h5XsEndyOG9i/JrbvpaV6vDOZPTrJ+ng/VhjXh5e1jHFp+HN+bN7lXsBUTxnXC7OBQxq305XWa/NgM/A276uG4LJvD/D0ehFCAjqN/oWEWD6aOcOJySATGlqVp07sFeUOeY5S1PNWKW+C9azl+RZtQo3AOzGIhpoTCWIdUEl3gf5zfFm4muMoYJjbK8rYRYVxc1J2fnw5h7/BK8PgwMxf9hb9FXbKc3cehqEIMHT2UeoVNOTS1A+7Nd/DDq6NsOuKLVZP0HJy2kSuhwdz6Jz0/7v8Dm1cb6dJ+OUb5MhH65BHZ6/zA71P7UdQ4id5ZPVYRUAQUAUVAEfhsAsFcWDODiUsO8bxoDYYNHkS17MGcPeiCb3A4D7xuEW4axuuwp1zxykKLFoXxPLCUtO0daVMogKXO5yhRMjfPb9wiIsM9PNwhNENBGpTyZYFHNdaPa4z79M5MPZsXB+fheG9czMF7uWhY0pK85cuT9voVdq5zYEcqW37vVI6HF7axfo85XbuX5vY/a3iaJztnX3VkxeBKXJjTjT9O5OTXjeO5PcmBv72y06mtNdeOLCcoeylOeIXQuEVNsgdcweM5dGrXmo2LHLme3oZvg7dwqfIEfmqQiSuH3LgXGsldj5uYpQnGL1cByhb4jm6Nc3HYvgsXG4ylT82ixHaIroTCzx58eqog8gk7p05k67WiDJrenvxcZ/OmpxQL28GYx/XZMKAWoZ6bcNp+gMy17Sj12o/bXkfwzP09tjVgg/1hGk0dQtqThzmxYxtXv7bG/FkxqhQJ4p/5Z6k5exClX+1n1OxA+nYuy9OzB3B/nZU2I36iXGxbCT29sqpWEVAEFAFFQBH4fAJRvLx3Ay8ff667LuR0hpbYta3KxXnDWXo2kFcBwRSwLk3mwlnImr8tw7oW4cVGW4bcaUXvLMdo4+BK5ZI5CXt6n7T5MhBo1pru3VvTrvYV7Mb5UC+7F/vuZsU6wxPKfFONgzsOkavDNAaW/P+WX/yrN3PTOrCgTWp2TJnBwfBmzBhZGY4Mo/vqi3iZdGNCuctsu5WNwuZ3qTJ4ED7TFnEtX0d+7VeCsG09KN9nOSHdXLg+pTqEuOM0ZTqRJWx5uPd3NlxNR+FIC2z+mES/KrB93HDWXgkl8H4I1pWqkDWXD1tXXSZNRjNePjDDdsU6htbMRWzWYUoo/PzRp7cawl5cYs24X5lx/CbGWNJs1Gx+aWTJhvHNmX04jMgMRWn8fU1y39nJ+rOv4FluWjv2w2LrOCZvekKGHOaEBQXz0igKC4scZIuEsNS5yZo+L30XD6LIY1ecjhXljx/KEnxmB3+7+1Cm2/8oa663V1IVKwKKgCKgCCgC+iUQHsKLly8JjTLhklN75rxqwahaMO8IfFezIE8vXOHhwzsE5MtGqshK9G5bjAsrf+BcwV9oltqVgXsisG9RAWMTM7LlfMGGhR7kadCNQfUv0ab9IozL2OLQyZrz253J1bojbps38CBPO+xsspEmUw6ypovAbUFP5qadwKqemdgxdx7b75Rm9A9f47N1FLv8wznsZozV199j37k07psXkvOHn/Fb7MSpyKoM7lKaa2sHsPZ8GKfz9GDDoOqY3DrKmv3HqdS4F0c2L+ZB9sa0z3SWOQFlGVfmFk5uWWhTMx/3Tnrw4tVdbhQuREGT8jSpkY3TC37jRYff6VejMLFZhymhUL9D87Nrjwh5wePnwURhSoaslqQxgaigxzx8GQ6machgkRaCn/AiJAqM05EpYwAr7DdTvFdrrCxSg/EzDq7bzvX7RelnV5moKFNSpUlDeos0GEeGExpuTOpUJkSFhxEWGYmJeapYdxKf/VKqAkVAEVAEFAFFQF8E/E/i+NsoVp96SUQWG8bPGk2TApdx+HYsh1+DUUQpWvQoRJjfaZYsu0CGbGkJ/7o7637vR6HUD1nzawcWuUrj0lG1UW1SmeakdOX6tK3ozYjOh6k6azTfpvdj99qVWPYZQ4mLzoy0n8uZAGOqD1zAhE7lubt5BCvNBzCxRUYOz/yJ/lNdyZDLgsgSrZk5oChHpl2k+MSfaGn5iN2rV5Ozaw/8pg5iqPMlsmRPR3jFbqwY24UHq7sybr0/oea5qDV4KlNapmPj72OYvuc6qYwtaTp+Gn3L+TKt7TiOR5pjHFmSNrZ5eZ6tGFXy1uWbium5uGw8Vyr04PuyBZRQqK8xZ7D1Rvizd7U7pdrWJ09qURSHcH7/QXyeFKRV+xIG22zVMEVAEVAEFAFFIEEIREUSHh5OZBQYmZhjFn1mGh5G6JtfYmZ2hZnD/+J+3pb81r8iRqbmmEXb00eFERoWpTXFyNgEU1MT3jkuy68/8ENUeChhkVK1KWYmMQ3zfVk/ZT77n9ngaF8PMxNzzKU9/6pHnnSVeaOW4J25OX/aVY3RnnBCQ6ViY0zNTNFqjn4/TDCPfrm372ZkZIKpWYz26ghUaQp1BKYuVwQUAUVAEVAEFIHkTsCPvWtdCMxRldZ18+vxZR5zctdhrrwuRfeWxT7xnPsc2HCcRxm/pkPDgnpsz6erVkJhkqFXD1YEFAFFQBFQBBQBRcBwCCih0HD6QrVEEVAEFAFFQBFQBBSBJCOghMIkQ68erAgoAoqAIqAIKAKKgOEQUEKh4fSFaokioAgoAoqAIqAIKAJJRkAJhUmGXj1YEVAEFAFFQBFQBBQBwyGghELD6QvVEkVAEVAEFAFFQBFQBJKMwP8B7u13h8fQYNoAAAAASUVORK5CYII=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88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367C" w:rsidRPr="00915745">
        <w:rPr>
          <w:rFonts w:ascii="Times New Roman" w:hAnsi="Times New Roman" w:cs="Times New Roman"/>
          <w:lang w:val="ru-RU"/>
        </w:rPr>
        <w:br/>
      </w:r>
      <w:r w:rsidR="00E1367C" w:rsidRPr="00915745">
        <w:rPr>
          <w:rFonts w:ascii="Times New Roman" w:hAnsi="Times New Roman" w:cs="Times New Roman"/>
          <w:lang w:val="ru-RU"/>
        </w:rPr>
        <w:br/>
        <w:t xml:space="preserve">Рисунок </w:t>
      </w:r>
      <w:r w:rsidR="00530E83" w:rsidRPr="00915745">
        <w:rPr>
          <w:rFonts w:ascii="Times New Roman" w:hAnsi="Times New Roman" w:cs="Times New Roman"/>
          <w:lang w:val="ru-RU"/>
        </w:rPr>
        <w:t>2</w:t>
      </w:r>
      <w:r w:rsidR="00B679AB">
        <w:rPr>
          <w:rFonts w:ascii="Times New Roman" w:hAnsi="Times New Roman" w:cs="Times New Roman"/>
          <w:lang w:val="ru-RU"/>
        </w:rPr>
        <w:t>6</w:t>
      </w:r>
      <w:r w:rsidR="00530E83" w:rsidRPr="00915745">
        <w:rPr>
          <w:rFonts w:ascii="Times New Roman" w:hAnsi="Times New Roman" w:cs="Times New Roman"/>
          <w:lang w:val="ru-RU"/>
        </w:rPr>
        <w:t xml:space="preserve"> </w:t>
      </w:r>
      <w:r w:rsidR="00E1367C" w:rsidRPr="00915745">
        <w:rPr>
          <w:rFonts w:ascii="Times New Roman" w:hAnsi="Times New Roman" w:cs="Times New Roman"/>
          <w:lang w:val="ru-RU"/>
        </w:rPr>
        <w:t>– Схема этапов ЖЦ (Исходящие Счета)</w:t>
      </w:r>
    </w:p>
    <w:p w14:paraId="7B659B68" w14:textId="77777777" w:rsidR="00B679AB" w:rsidRDefault="00B26727">
      <w:pPr>
        <w:pStyle w:val="a0"/>
        <w:jc w:val="both"/>
        <w:rPr>
          <w:rStyle w:val="ae"/>
          <w:sz w:val="24"/>
          <w:szCs w:val="24"/>
        </w:rPr>
      </w:pPr>
      <w:r w:rsidRPr="00915745">
        <w:rPr>
          <w:rFonts w:ascii="Times New Roman" w:hAnsi="Times New Roman" w:cs="Times New Roman"/>
          <w:lang w:val="ru-RU"/>
        </w:rPr>
        <w:t xml:space="preserve">На этапе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Создание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пользователь вводит штрихкод в поле вручную и автоматически присваивается временный номер по маске регистрационного номера </w:t>
      </w:r>
      <w:r w:rsidR="00B679AB">
        <w:rPr>
          <w:rFonts w:ascii="Times New Roman" w:hAnsi="Times New Roman" w:cs="Times New Roman"/>
          <w:lang w:val="ru-RU"/>
        </w:rPr>
        <w:t>(п. 8.1.4.2.2.1.</w:t>
      </w:r>
      <w:r w:rsidR="00B679AB" w:rsidRPr="00915745">
        <w:rPr>
          <w:rFonts w:ascii="Times New Roman" w:hAnsi="Times New Roman" w:cs="Times New Roman"/>
          <w:lang w:val="ru-RU"/>
        </w:rPr>
        <w:t xml:space="preserve"> </w:t>
      </w:r>
      <w:hyperlink w:anchor="11885">
        <w:r w:rsidR="00B679AB" w:rsidRPr="00915745">
          <w:rPr>
            <w:rStyle w:val="ae"/>
            <w:sz w:val="24"/>
            <w:szCs w:val="24"/>
          </w:rPr>
          <w:t>Правило формирования номера</w:t>
        </w:r>
      </w:hyperlink>
      <w:r w:rsidR="00B679AB">
        <w:rPr>
          <w:rStyle w:val="ae"/>
          <w:sz w:val="24"/>
          <w:szCs w:val="24"/>
        </w:rPr>
        <w:t>).</w:t>
      </w:r>
    </w:p>
    <w:p w14:paraId="3B39E04A" w14:textId="119AD18C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Регистрация документа выполняется автоматически.</w:t>
      </w:r>
    </w:p>
    <w:p w14:paraId="365E53B8" w14:textId="57D7C810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Описанный маршрут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настроен для следующих документов:</w:t>
      </w:r>
    </w:p>
    <w:p w14:paraId="5BBE95B4" w14:textId="77777777" w:rsidR="00E73166" w:rsidRPr="00915745" w:rsidRDefault="00B26727" w:rsidP="00120C17">
      <w:pPr>
        <w:numPr>
          <w:ilvl w:val="0"/>
          <w:numId w:val="107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Первичный документ</w:t>
      </w:r>
    </w:p>
    <w:p w14:paraId="39820EC1" w14:textId="77777777" w:rsidR="00E73166" w:rsidRPr="00915745" w:rsidRDefault="00B26727" w:rsidP="00120C17">
      <w:pPr>
        <w:numPr>
          <w:ilvl w:val="1"/>
          <w:numId w:val="108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lastRenderedPageBreak/>
        <w:t>Доходный</w:t>
      </w:r>
    </w:p>
    <w:p w14:paraId="4D7CDF53" w14:textId="77777777" w:rsidR="00E73166" w:rsidRPr="00915745" w:rsidRDefault="00B26727" w:rsidP="00120C17">
      <w:pPr>
        <w:numPr>
          <w:ilvl w:val="2"/>
          <w:numId w:val="109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Счет</w:t>
      </w:r>
    </w:p>
    <w:p w14:paraId="4A904B7E" w14:textId="77777777" w:rsidR="00E73166" w:rsidRPr="00915745" w:rsidRDefault="00B26727" w:rsidP="00120C17">
      <w:pPr>
        <w:numPr>
          <w:ilvl w:val="2"/>
          <w:numId w:val="109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Счет-фактура</w:t>
      </w:r>
    </w:p>
    <w:p w14:paraId="1CAD0089" w14:textId="77777777" w:rsidR="00E73166" w:rsidRPr="00915745" w:rsidRDefault="00B26727" w:rsidP="00120C17">
      <w:pPr>
        <w:numPr>
          <w:ilvl w:val="2"/>
          <w:numId w:val="109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Корректировочный счет-фактура</w:t>
      </w:r>
    </w:p>
    <w:p w14:paraId="33FA407E" w14:textId="77777777" w:rsidR="00E73166" w:rsidRPr="00915745" w:rsidRDefault="00B26727" w:rsidP="00120C17">
      <w:pPr>
        <w:numPr>
          <w:ilvl w:val="2"/>
          <w:numId w:val="109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Исправительный счет-фактура</w:t>
      </w:r>
    </w:p>
    <w:p w14:paraId="2288E882" w14:textId="77777777" w:rsidR="00E73166" w:rsidRPr="00B679AB" w:rsidRDefault="00B26727">
      <w:pPr>
        <w:pStyle w:val="5"/>
        <w:jc w:val="both"/>
        <w:rPr>
          <w:rFonts w:ascii="Times New Roman" w:hAnsi="Times New Roman" w:cs="Times New Roman"/>
          <w:b/>
          <w:i w:val="0"/>
          <w:iCs w:val="0"/>
        </w:rPr>
      </w:pPr>
      <w:bookmarkStart w:id="201" w:name="12112"/>
      <w:r w:rsidRPr="00B679AB">
        <w:rPr>
          <w:rFonts w:ascii="Times New Roman" w:hAnsi="Times New Roman" w:cs="Times New Roman"/>
          <w:b/>
          <w:i w:val="0"/>
          <w:iCs w:val="0"/>
        </w:rPr>
        <w:t>8.1.4.1.6.  Акт сверки</w:t>
      </w:r>
      <w:bookmarkEnd w:id="201"/>
    </w:p>
    <w:p w14:paraId="794C88AF" w14:textId="77777777" w:rsidR="00E73166" w:rsidRPr="00B679AB" w:rsidRDefault="00B26727">
      <w:pPr>
        <w:pStyle w:val="6"/>
        <w:jc w:val="both"/>
        <w:rPr>
          <w:rFonts w:ascii="Times New Roman" w:hAnsi="Times New Roman" w:cs="Times New Roman"/>
          <w:b/>
          <w:color w:val="auto"/>
        </w:rPr>
      </w:pPr>
      <w:bookmarkStart w:id="202" w:name="12113"/>
      <w:r w:rsidRPr="00B679AB">
        <w:rPr>
          <w:rFonts w:ascii="Times New Roman" w:hAnsi="Times New Roman" w:cs="Times New Roman"/>
          <w:b/>
          <w:color w:val="auto"/>
        </w:rPr>
        <w:t>8.1.4.1.6.1.  Входящие документы</w:t>
      </w:r>
      <w:bookmarkEnd w:id="202"/>
    </w:p>
    <w:p w14:paraId="735A20F4" w14:textId="77777777" w:rsidR="00B679AB" w:rsidRDefault="00B26727">
      <w:pPr>
        <w:pStyle w:val="FirstParagraph"/>
        <w:jc w:val="both"/>
        <w:rPr>
          <w:rStyle w:val="ae"/>
          <w:sz w:val="24"/>
          <w:szCs w:val="24"/>
        </w:rPr>
      </w:pPr>
      <w:r w:rsidRPr="00915745">
        <w:rPr>
          <w:rFonts w:ascii="Times New Roman" w:hAnsi="Times New Roman" w:cs="Times New Roman"/>
          <w:lang w:val="ru-RU"/>
        </w:rPr>
        <w:t xml:space="preserve">Схема процесса обработки входящих Актов сверки представлена в Приложении 3 к настоящему ТП </w:t>
      </w:r>
      <w:hyperlink w:anchor="12284">
        <w:r w:rsidRPr="00915745">
          <w:rPr>
            <w:rStyle w:val="ae"/>
            <w:sz w:val="24"/>
            <w:szCs w:val="24"/>
          </w:rPr>
          <w:t>Приложение 3 Схема БП по входящим актам сверки</w:t>
        </w:r>
      </w:hyperlink>
      <w:r w:rsidR="00B679AB">
        <w:rPr>
          <w:rStyle w:val="ae"/>
          <w:sz w:val="24"/>
          <w:szCs w:val="24"/>
        </w:rPr>
        <w:t>.</w:t>
      </w:r>
    </w:p>
    <w:p w14:paraId="08248A07" w14:textId="425C8B55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Дополнительно к текущей логике выбора маршрута должны быть введены следующие условия выбора:</w:t>
      </w:r>
    </w:p>
    <w:p w14:paraId="0162812A" w14:textId="77777777" w:rsidR="00B679AB" w:rsidRPr="00915745" w:rsidRDefault="00B679AB" w:rsidP="00120C17">
      <w:pPr>
        <w:numPr>
          <w:ilvl w:val="0"/>
          <w:numId w:val="102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«Форма документа»</w:t>
      </w:r>
      <w:r>
        <w:rPr>
          <w:rFonts w:ascii="Times New Roman" w:hAnsi="Times New Roman" w:cs="Times New Roman"/>
          <w:lang w:val="ru-RU"/>
        </w:rPr>
        <w:t>;</w:t>
      </w:r>
    </w:p>
    <w:p w14:paraId="3B01D7B0" w14:textId="77777777" w:rsidR="00B679AB" w:rsidRPr="00915745" w:rsidRDefault="00B679AB" w:rsidP="00120C17">
      <w:pPr>
        <w:numPr>
          <w:ilvl w:val="0"/>
          <w:numId w:val="102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«Оператор ЭДО»</w:t>
      </w:r>
      <w:r>
        <w:rPr>
          <w:rFonts w:ascii="Times New Roman" w:hAnsi="Times New Roman" w:cs="Times New Roman"/>
          <w:lang w:val="ru-RU"/>
        </w:rPr>
        <w:t>;</w:t>
      </w:r>
    </w:p>
    <w:p w14:paraId="50BC53F4" w14:textId="77777777" w:rsidR="00B679AB" w:rsidRPr="00915745" w:rsidRDefault="00B679AB" w:rsidP="00120C17">
      <w:pPr>
        <w:numPr>
          <w:ilvl w:val="0"/>
          <w:numId w:val="102"/>
        </w:numPr>
        <w:ind w:left="482"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«Получен из внешней системы»</w:t>
      </w:r>
      <w:r>
        <w:rPr>
          <w:rFonts w:ascii="Times New Roman" w:hAnsi="Times New Roman" w:cs="Times New Roman"/>
          <w:lang w:val="ru-RU"/>
        </w:rPr>
        <w:t>.</w:t>
      </w:r>
    </w:p>
    <w:p w14:paraId="63ED94D9" w14:textId="77777777" w:rsidR="00B679AB" w:rsidRPr="00B679AB" w:rsidRDefault="00B679AB" w:rsidP="00B679AB">
      <w:pPr>
        <w:pStyle w:val="FirstParagraph"/>
        <w:spacing w:before="0" w:after="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</w:rPr>
        <w:t>Если</w:t>
      </w:r>
      <w:r>
        <w:rPr>
          <w:rFonts w:ascii="Times New Roman" w:hAnsi="Times New Roman" w:cs="Times New Roman"/>
          <w:lang w:val="ru-RU"/>
        </w:rPr>
        <w:t>:</w:t>
      </w:r>
    </w:p>
    <w:p w14:paraId="2C74478A" w14:textId="77777777" w:rsidR="00B679AB" w:rsidRPr="00915745" w:rsidRDefault="00B679AB" w:rsidP="00120C17">
      <w:pPr>
        <w:numPr>
          <w:ilvl w:val="0"/>
          <w:numId w:val="103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«Форма документа» - Электронная</w:t>
      </w:r>
      <w:r>
        <w:rPr>
          <w:rFonts w:ascii="Times New Roman" w:hAnsi="Times New Roman" w:cs="Times New Roman"/>
          <w:lang w:val="ru-RU"/>
        </w:rPr>
        <w:t>;</w:t>
      </w:r>
    </w:p>
    <w:p w14:paraId="03E93288" w14:textId="77777777" w:rsidR="00B679AB" w:rsidRPr="00915745" w:rsidRDefault="00B679AB" w:rsidP="00120C17">
      <w:pPr>
        <w:numPr>
          <w:ilvl w:val="0"/>
          <w:numId w:val="103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«Оператор ЭДО» - не пустое</w:t>
      </w:r>
      <w:r>
        <w:rPr>
          <w:rFonts w:ascii="Times New Roman" w:hAnsi="Times New Roman" w:cs="Times New Roman"/>
          <w:lang w:val="ru-RU"/>
        </w:rPr>
        <w:t>;</w:t>
      </w:r>
    </w:p>
    <w:p w14:paraId="24444421" w14:textId="77777777" w:rsidR="00B679AB" w:rsidRPr="00B679AB" w:rsidRDefault="00B679AB" w:rsidP="00120C17">
      <w:pPr>
        <w:numPr>
          <w:ilvl w:val="0"/>
          <w:numId w:val="103"/>
        </w:numPr>
        <w:spacing w:after="0"/>
        <w:jc w:val="both"/>
        <w:rPr>
          <w:rFonts w:ascii="Times New Roman" w:hAnsi="Times New Roman" w:cs="Times New Roman"/>
          <w:lang w:val="ru-RU"/>
        </w:rPr>
      </w:pPr>
      <w:r w:rsidRPr="00B679AB">
        <w:rPr>
          <w:rFonts w:ascii="Times New Roman" w:hAnsi="Times New Roman" w:cs="Times New Roman"/>
          <w:lang w:val="ru-RU"/>
        </w:rPr>
        <w:t>«Получен из внешней системы»- Да</w:t>
      </w:r>
      <w:r>
        <w:rPr>
          <w:rFonts w:ascii="Times New Roman" w:hAnsi="Times New Roman" w:cs="Times New Roman"/>
          <w:lang w:val="ru-RU"/>
        </w:rPr>
        <w:t>,</w:t>
      </w:r>
    </w:p>
    <w:p w14:paraId="48A6BC53" w14:textId="30EFFD7B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то маршрут документа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соответствовать следующей схеме этапов жизненного цикла документа в АСУД:</w:t>
      </w:r>
    </w:p>
    <w:p w14:paraId="3F93940B" w14:textId="5FE23B3F" w:rsidR="00E73166" w:rsidRPr="00915745" w:rsidRDefault="00B26727" w:rsidP="00320767">
      <w:pPr>
        <w:pStyle w:val="a0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 wp14:anchorId="40B14048" wp14:editId="3DCDCD23">
            <wp:extent cx="4800600" cy="1517650"/>
            <wp:effectExtent l="0" t="0" r="0" b="6350"/>
            <wp:docPr id="37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AnAAAACmCAYAAABa67K4AAAgAElEQVR4XuydBVhV2dqAX1JCQRFEwQ7MsVsxsLu7sLsLuzuwC7FHHQO7xW7F7sTAxgCk43/WmXHu3PuLgAN4jnzreXhm7p21117r/fbZ+92rtl5UVFQUkoSAEBACQkAICAEhIAR0hoCeCJzOxEoqKgSEgBAQAkJACAgBDQEROLkQhIAQEAJCQAgIASGgYwRE4HQsYFJdISAEhIAQEAJCQAiIwMk1IASEgBAQAkJACAgBHSMgAqdjAZPqCgEhIASEgBAQAkJABE6uASEgBISAEBACQkAI6BiBOAnc68sHOHHvA1FG1uQrX5G8NoaJ2NwIPty/wKUPySlZ8jcsgl7jdeUOhhmKUyCDOR+fXMTrrQlFi+fhy7ULPMSOkvkzkUw/is9Pb3LlaSS5ivxGWnP9RKyznEoICAEhIASEgBAQAvFPINYCF3B/O3MXbOWWbyQBT27x1Lw+y9xdKJHRJP5r9c0Sw7izrhsVh3kxyOMUg9LvpnSpNqQceJO9PdOytGkOXN524dKxQex1KsQww2482DOUdMnCOTOtMRUnh7D8rAdt8pgmUn3lNEJACAgBISAEhIAQSBgCsRY4v9v7uG5agbJZTMH3MG3LOPOo0XAG2kdy+tYDDMyMCQmMIIdTfYpbebNj01k+GCbDvnhL+rcpjjl+XNn5B38cv8nngGCijE2xz1aR9j2q8H7Xcs6HF6Nps1KkUu2M8ufKjuXsepedDm3qkP4vR4z8cJ6+VepwtsIGLo01oE7ZRqQcfIXFhc/QoGp/sow5y7LOxsypUoUpyTpxbWt/0iYL57xra2rMDGXJ0Q0Ue+7G1pd56dC6IlZ6CQNVShUCQkAICAEhIASEQEISiLXA/Xcl3rK6myOdb5dkWc/mcHIq7RefomKPpQxqXAQ709dcvfoM/ysbcDkQztxdJ+mU9xVLWlSk9wl7hg1ugunFFUw4k5uDV2dyv1sJ5gZ2Z4vHEHIYqDO9xr1NETrdrsHZI8spafnX2aNCeX7MnWHT1/AmFG5cuoxRlhJkSR6Efc1JzBpYFbtkT5hdtQ7Tk3Xk6pavAteGmrPDcDu6Hku33DS70JyznpPIIaOpCXltSdlCQAgIASEgBIRAAhGIg8A9ZW3XIbjffQ36Ebx9cJknWTpz6tBcityeRJZmq+mx6T6DC4VyavFY5u+7Tcin+xy+9YEBW18xvsJbVrSvxpR3LTm1ewiWuwaTe1wA6z3H4zO2Cd3X+5A1px1GyVLSY+ws9Dc1ofet8uzzmENRi79aH+LDpjG9WOSdi561UjBzzDTM60+jdZrLrDtuQI+ZC2mc9zmuVWsx7X8FbmYIi46sp07q17wKTk7G9NYYJRBUKVYICAEhIASEgBAQAglJINYCF/b5Fa/8IkmWzIiwj5eZ1qENHnYDObHehcwnhpG1y2a6b3jIoBSrqFduEFYjdzA8+zaq9dxCh9VPGFv+LSs6VGeST332eYzBYmdvSs4KZ4PneLyH1GDhp2bMnVmf7e2dOJK6K43TejDtdjl2b/2PwAU93ESjyn0xcznFlnaPqVmiGSkH32R9vQ/0LF2EaxW2cGhBadyrlmNS8l488uiOGXBrcVvKTw5h5ak/qG37iY8hxlhamqHp7JMkBISAEBACQkAICAEdIxBrgftwZi0bbkaR3j41H702Mn35ezqvWEz/ypkJ2NkHO+ff6bvTl7F2m2harhu+DSfT1HYnYyafotNOP6ZUesWipqUZ+bwppw9Nw3JLB3JPDGP3pZk87lOesffKMMKlKqcmjSagXG9K+c3G5XolTh5y+3MINSKQo1Nq0nh+FNPPHKej8TqKlmiD1ZBbHOydkTUdMtPuhBMHrszlccOSdH9RimXjm2BlFMHtzZMYvcuMMVvWUcCzDgPuNufwztFkkyFUHbtcpbpCQAgIASEgBISAIhBrgQMfPIZN4Y/H70A/DeU6DKJnlUwaisE3tjBy3SXKdZhK3ZwBnFu/iMV7LhNia08uPRNKdptE9Rx+nFwxm90fC9G/Vz1Mr/7OxP0RdBvSgE+7lrFo92W+hIRjaluWwWPaEXhwNmte5GRArxZkVgtHwz6yZ84gjkbUoI9LYzK+v8CMOWswdRpOLyc7XhxbxqjNn2jl0gzLPWtwO3sPv+AwogB9o2QE3D/KAbPGzGuYnDfGpejRtSY2sohBfgVCQAgIASEgBISADhKIg8DpYOv+UeVb8+riuD4Ve/auppSVbrdFai8EhIAQEAJCQAgkbQJJRuA+3DvN6VcmlCpRBGvZCi5pX/XSeiEgBISAEBACOk4gyQicjsdJqi8EiIqKwtfXF39//+/SMDQ0RE9Pj7CwMKEWSwJGRkYavuHh4dEeof67paUlqVOnjmWpcc8WGhrKu3fvCAkJ0cQwumRsbExERITmT1LMBBRLxUzxVXGMLunr62NtbY25uXnMhUoOIfCTCYjA/eQAfOv06gb+4MEDzc1G3VCiS+qm9L2bkRY27adXKSZmkZFqpXUycubMiZWVdo21v3nzhokTJ2oYKkmLLinJU9eFEo3vScBPD4YWVUD95tRv7XtypuRO/c2cOTPBHvDHjx9n7dq1mJmZYWDw7XXy6hp9+/atJo+Fxdc9lrQIphZWRcXt5cuX2NnZffe3o35jNWrUoGXLltHy18LmSZWSKAEROC0M/OrVq7ly5QpZs2b9Zu3Ug0b1wty7d49cuXJpHiYict8PpBKZgICAWDF7+PAhpUqVokWLFlp1ddy/f1/zcB89ejSqxyi65OHhoel9a9q0qQhcLCO4bt06jRA1bNgw2iPUb6x3796MGTMGGxubWJYct2zbtm0jODj4u9eeerFbtmwZBQsWpGzZsnE7QRLN7efnx9SpUxk0aNB3X8w8PT158uSJhr/0wiXRi0WHmi0Cp4XBWrhwIRkzZqROnTrR1u7Vq1esWrWKDh06YGtrq4Wt0L4qfWXWqVOn7z6At27dqhmq7NKli1Y1QvXKKtEYPny4ppfwewKnehwaNWokvQixiKDq0dqwYQOmpqbfFTjFdMCAARqBVsNsCZF27NhBUFAQzZo1i1a+leAtX75cBC4OAfj06RMzZsygf//+342dErinT59q+IvAxQGwZP0pBETgfgr275908eLF2NvbU7du3Wgz+vj4sGbNGpydnUmXLp0WtkL7qvSVWUzSu2XLFtQNX4meNqWvAjds2DBMTP76QPA3KqgE9KvAfW+oVZva9jProuaRfRU4Jb3RJdWrOXDgwAQXuMDAQI1ARDd9Qgmeu7s7BQoUwNHR8Wei05lzf/z4UTP03a9fv+++vB0+fJhnz56JwOlMZJN2RUXgtDD+sRG4Fy9eaIbT2rVrp5nXISlmAl+ZtW/fnrRp00Z7gAhczCx/pRwicL9SNL/dFhG4Xz/GSbGFInBaGHURuIQJighcwnDV9VJF4HQ9gjHXXwQuZkaSQ/cIiMBpYcxE4BImKCJwCcNV10sVgdP1CMZcfxG4mBlJDt0jIAKnhTETgUuYoIjAJQxXXS9VBE7XIxhz/UXgYmYkOXSPgAicFsZMBC5hgiIClzBcdb1UEThdj2DM9ReBi5mR5NA9AiJwWhgzEbiECYoIXMJw1fVSReB0PYIx118ELmZGkkP3CIjAaWHMROASJigicAnDVddLFYHT9QjGXH8RuJgZSQ7dIyACp4UxE4FLmKCIwCUMV10vVQRO1yMYc/1F4GJmJDl0j4AInBbGTAQuYYIiApcwXHW9VBE4XY9gzPUXgYuZkeTQPQIicFoYMxG4hAmKCFzCcNX1UpO0wEV94PzenVx9EYKesQWOTVuQ21zXI/r/6y8C9+vFVFoEInBaeBWIwCVMUETgEoarrpeaZAUuxIcDq+ew8KA3tqlSEhH8mGCTWnQe0YuKmY11Paz/VX8RuF8qnNKYvwiIwGnhpSAClzBBEYFLGK66XmrSFLhwnh9Yy+RFd6mzaBo17VUUX7K6Yx8OpW5Frzp+bF7iyUczQyJDIrAs1oHpvUvwaN8K5m86h19oBOgbkz53derWzEHAkSvc0ruIl5cpTUeMpV5uSyCUewfdmbn6FIEY4NRzMk3sn7Jwqhu3/MLQz1yOPv26UtTQC/fFz3EaXg9Lrz8Y5/6EusOGUindLeYNnMv590GkzO1IrwHdyG32Y1ebCNyPcZOjtJuACJwWxkcELmGCIgKXMFx1vdQkKXDhr9gweRp7Ihuybmy5v0Pof/MPxozZRN6Bw7F9vJUZg46SvmMLmtWsTc0ypmzs1p9lT+zp6FyUqAeHWLXdnFYuVixvtpEME/vRyOwGyw6kY9zm/mS/v4f5449h1bYK2b5cZNdWExxrhrF25kMaTWuK/4F9RJVsjXPZtwxodBlnj1rcmz8CL9uxjO6RlctjpnLWsiiOBU24uvMwgbmcGe1SHosfuOBE4H4Amhyi9QRE4LQwRCJwCRMUEbiE4arrpSZJgQt+xNIFCzhh35PfW2T/O4ShL46zcOZYrPoepV2WKwyrsJrcc8bStmBK4AXrus/Ay74priPLwP3NdO1zneLOAWyf4kPnw5uoa/Oa+S37oNdnNp3zmfP5YzimqY2JDL7KzNqbsGhkwcX9qRi5pS1PJk/kkmUtOreKYkrz7aStbc6De6kZsmYk+Qnl/dNPGKQyRj8qmDOLFrP/fg5GrGxNmh+44ETgfgCaHKL1BETgtDBEInAJExQRuIThquulJkmBC3nO6kWLOGvRniUdHf4O4Ze7mxk9bB2l5u+gse1JBlRcj8PUYXQrmxHw4feeUzmTqjazJlYj0ms1vYffoWjr5Nz3MKLLtqHkBk5MqMKJIosZWskKn9NbcF2ylssv/XjzpCD9pmfhj6EbCMxig5F1UVwmjKGalSdNiw3mcZZS9J0wnjYVs5OMMD6/8mb/ssEsOfwe3xcB5GkykWXTa0sPnK7/4KT+8UZABC7eUMZfQSJw8cfynyWJwP0v12B8bl3k7I2nBASFEaX5z/okM7ciR8FSFHawxiBhQqFVpSZJgSOMBztX4jr/MfXdJ1A1oxHwkW0De7H2XR0WrmlOuqATDKiyIQaBu0spZ2P2zv9En+NzqWD0kLFtZpBnzBhyXprL2AXhTDg1i3wRx+hTbi1WtdPy4HRG5u7uit+qIax8k4+WdWyY1/sEFYan4+jYo+Sa8Tv9St5jSKFeWEzaw8iaKTkxqT+LHxZl7spW0gOnVb8eqczPJCAC9zPpR3PuxBa4MJ/zbDx4m3DAMHUB6tQtjBow+dWSLgjc8+fPCQwMJGfOnP8P/4MHD1i3bh3Dhg3DxMQk2vBs3bqV8PBwGjVqhKGh4XfC+JiFLbsx/44exQqk+0vWgnh85j6pa4xh1dz6qKnov3pKbIG7ceMGVlZW2NtrVg78V9qxY4cm/s2aNUNfX/+b6IOCgnB3d6dAgQI4Ojr+eHiCn7Bp2jRW3YqicM40RH65xaPnuWgxbiT185jBF0+6llhF7vkT6FcxM/CcFe1Gc9yqIUtc6xB5fint+96h6hBr1nffinmb+hT08+KcVRtWjq1J5KktjJ+1F4sSuUiRLJRbm7djWqwMd3d4U7xrGUIuHsOsxlCGVA6if8NTDLwyGj23sXTdFsS0pX14PWsu+w1T4WCbijdee/E2KMWEtdMp9gMLGWQI9ccvEzlSewmIwGlhbBJT4F57bWLm9E3cNk2uebN96/2UdHUHMLFnHdIl00I4/6JKuiBwd+/eZebMmeTLl49atWqRI0eOv1sc/wJ3n3nN5vGxWnfGdMj713nCOTp+FOvfFmXGgkak5CUewyax42UQOcv1wKVjUV4cdmPhxrO8DotA3ygFucq0o1/7HFxYtZi1p+4TEhaJvlEqCpaphEOqSEJNc1OnmgPvTq7B7awFrQbXJ4teFLe3LmDBzksEmuej67jBlLKJ4O7+ZbhuOEewniFOPafRrpg1T47t4oS3DQ2cS2Lhf5st7jdJWcAMn7tmVO/uhO3bcyxafJHMzVtTM2cqgl6cYuFoN25EZaBB7z7UL/z9WVOJLXCrVq3i4sWLlC9fnsqVK2tk7mtKVIHTnNSPE1tW43njPRhbUrPbAEqk/nopvOTk9vukKl2EfHYpgADuHffidbIslC2Zkai3dzl+9j2RYRfYOfsmaTrlIvyFObU7dqSYvXrBCODa/tVsP/uWyNQ5KZY5nOSpM/DikhePP/hDyt+o37oB+ZM/4dDON+RuWob0QY/Ytf0I5sXa4WR1kYVuh3gbmoI0mdOSO2t6chYuj70I3L+4C8qhvxIBETgtjGZiCVxE6D0W1emFV+UJrBhcEvW+H+m9mY4dJpF9yG5GVE/Phxu7mDt7C97kosOEAZRPn4w7OyYz1eM+ZvmqMqBnS3KYfebE8umsO/2CkEh9jE3TU6VdT5qWCmD5UFdOvg7AIkdJug/qTh6jh3jM88K2QQ3KZDblweF9nH2TgWatbDg09zSWdWrimNWQc+uWcSqyLP3bFuba8iksPHUPU7v6DJ/cALsfjJkuCJySiR49enDp0iWyZ89OmTJlqFevHpkyZeLJkyeoh3/89cA9YH6L2fiUbsO43qX509ffsmPYVHYHOjJ7bgN8Nndk1O7U1C6blkvnXpC2WUdKXZqK2/10VK6Yl5dHNnPQpzY7DzuxoEJvzuVwpGnZDDw/vocLz23IkTWKYJvGzJ2YndlFyzDeuw7H3i/C7ugcXNdew6pUBSzverLfphHDS/ixc/5ZLJuUI9OnM2zbk4mha9viv3wqridzsXxnZ6w/7KVzhT+wa26F1550zDs9EP95rXHse4n+J04zrlQkG6d0YH9QK6qnOMPq99kZN6AXxe3VEOG3U1wFbsKECVha/njf5PXr1xk6dCifP3/W9KJVrFiRGjVqkCJFCnbt2kVAQEDi9MD94O/ofw+7u3kSs1boM2TfMP7zuhFPhcdTMdIDF08gpRitIiACp1Xh+LMyiSVw/hfmUG+cP3O2jSL/P/bt/HjnBM9NC5In2SMWzxrMFdM2lE9+ne3vHOhcKzXHN17BoXx27u/2JFmRrvQdmItNjetzNr8zlTL5c2jeQZI3b41j+HW8PmSkWBEL7uz3JCBXVyYNiWJg/mXkc59FjxJWHJswgDnXirJ2Sy5G5Z9L1sVT6Zz3Ks3tm+LdcB0bB71h0dyzZCheBX+vfbypNpxljb/2FsUteHEROD8/Pzp06KA5gZKp2KTIyEhMTU2xsbHBwODHZo+poc+lS5fi6elJaGgoRkZGpE2blgoVKuDg4MCZM2dwcXGJpyHU7wlcRVznFmRl1XGYTJlB5yKpuLR0OMuuW1MozSf0CjWiW90CPN86g6FrU7NgexmW1ZhHst7D6V/THp+dC5m08glWWfSItG9Ix/JnWDDfi6u3CrHsUhuuDxiDp0U95o+tiUHUR+49CyZNCgNC/CFFWnMIPM/oynuotqsPKXa5M3tvSoYvbIrN+6OM6XYGh+bW3DyZiSGuObi+bj6zV9rSY+0QGma5wahayyi0dj3NU19hTPOVpO87lF71chLdYHJsBU7Fpl+/fvTq1YvUqb92U8XmyvjvPG/evGHixIk8fvxYM0xqbm5O1qxZqVKlyt8xb9KkScIPoca96t84Iopgv/d8+AhWmWyIfmA/Xk72w4WIwP0wOjlQiwmIwGlhcBJL4D4enkz1o7k4OK4hlt94uj3at5R5S3zpsWM4ObnN6MrjMO8+kCYl85I1jR9bhozllEENXGaW4UCHEZiPX0bj9AH80WMU59NXpk/LIlimMiOZYRjn3Rbh4eXApLUOTC47j1RD+tCqsAVnF81h2+vyuK3IzuQK7mQa150SnxYwal4odoWKUTjVRS6+K83IsU0JODWXsdMNmHDchVx6cQ9cbAXOw8MDNU9pzJgxmpPMmjUrVidTD2M1P+nt27coKdDTi3slo6Ki8PHx4cOHD5rjlcSpOVHp0qXTiJyaNzVq1CiMjaPfKT/2c+C+I3DBlZnjmppRRTZT9vdRNMxlySOPRWy+fJf3LzJTqEF1WtXLw83VE5i4zZ5F28viVnMWEe37MbxJbu5smMXcTS+xzpYc/ZTmpEiZBgdzX7b8HsWoQw04PXIN3hkaMq5bgf+wDfHl8Yk/mLVkA9dff+LFkzKsvDsZq12TaNF/F8lz2mIc9pFXL/LTbVQBHh4K4Lc22bB6E8q1vQ/I3K8bTfJco0+O4TwqYoNRpDEmYSmpPWY6Patm+9cCp2LTqVMnTX2VdP1oCgsL0/SmBgcHa4pQ8VXynzlzZrJkyULRokU1PXDRpXibA/ejDdDB40TgdDBoUuUYCYjAxYgo8TMklsAF3FtHj7EfGLWmDzn+McIU8vYRvkYpeeGxhMU7MzBtR1vS8IE/nPvwoctiupf2x61bUxZctaXDuFl0qRbA/KqbKLxuDJXTvGJFx6nczNmQkR1zcGZpf1z3veL9ywBy1J3GBld7xjg6s9nfkLQpDPn84iMZakxj66KMTHZyx6JLTvSfmpKGV1x8a0L25HfZuP4qBnYm6BsYY5u+KoOXDKXoD8yDia3Abd++HfWnhitVUg/XuKS45v9n2erhPn36dA4cOID695QpU2rmw1WvXh1bW1tNvRKvB644G+oMImi4K31KWXN60Sg2XgvCOGcJGtVsROlc+jzzmMWojXYs3VSSuTWmENGh/z8E7g32+SI5tvUMjgsW0ybZLcYNe8KwE114MHgou43rsHBSA4zw5arnY3zur2TFllRM8pxEri976FBuP/U9BmO9x52FxzMwdV070r7dT/9mB8jaOg0HphzCrn9L+jd1Ynd7VyxchtIyjzcz2myi4s7FVDXxx8vrESky5cLBOvq+odj2wKl4DBw4kOHDh2NtbR2XS+K/8qqFKqoMNadR9dTa2dlRrFgxateuzaNHjwgJCaFp06Y60gP3wxgS9UARuETFLSdLJAIicIkEOi6nSSyBCw+8zPTqI/Ht7MqsNn+tevxwgqEdBpO6/waa6J1nwdybtN06iQJcZWCFKSRr2oSa9epT1t6QR2udmXolH/2GVWfT3Hv0ndgIK76wufdk7mRPy5fj+0ne0o1Rje04N2MgrjdLsGxVdqY4LiPT1BF0KpGS4zMmsPpBMRavzM20cmO4mDKK5jPmkePAKtY9TE3hdE95buzIyIG1MP5wD88nyXAskpkf+VJjbAVuy5YtqBt+586d4xK2eMmrelfUeb29vSlZsqRmfpSTk5NmaFYNua1evToe58DdZXqtSTwv34kZQ8r/Nfz1mk19RuPxxYml7s357NmfAXN8yZc/DS/fRGGZ5jMHzz8hS45SFExrgM/5gxx7WIAFO5pwuvcaotoPZkLrfNxcNZGpaz+QpcBRZqxzYNv11VR46U7jlt6Muj2D7FdXM2/+Xj6kz03Kd0/5YOZETcdAdrgfx6pkbpIb+HN23UGcFm6g8IVVzDuZlaW7umL7bhcdnXaQvUMYC4cdprr7WZa3ekP/wq6kGT8Jl5qW7JnXAbfzBSia8T5HX//G4NG9qJEt+v374ypwY8eO/a+FB3EN/NmzZ//uRVULGdTQaeHChTXF7Ny5ky9fvujUHLi4tv9n5BeB+xnU5ZwJTUAELqEJ/0D5iSVwEMXD/fMYv+A8xkUdSK+26rx6nHcOLZg5vgvZQ+/jPqM3u1+UooD5C+6lqUiDnHdx++MJjoVy8vKuF6mL16WI/0m67ftI24oFSW74kbMbT/Ele3EKWYbgZ2tD9tSpeXN1Hw8iSjJ9SVNWVZ1N1kUz6V06FZ7jBjH/RgnWbcnPiN9KsCHdTO4c7MCd6cNwvVCKKdPCWTLyD8IyFUXf+xpvyw7CvVdJfqADjrgInJpg3rFjxx+I3r875PLly2zevJnSpUtrVilaWPxHPOJ/FepHruzxIsAuD6UL2f21jUggD09e4HGYPeWdcpCMTxyfv4j9r8LIV7ooHy/tZN9VA4r9lpKQ8CgMTSJ5cvkRyUs2x7mgNQbZ8lPMwYoPdy9x+V4I5qme8zo4N1WrFiDZ62vsP/qFws1KY6cPz47+wZpDVwk0zUnroc7kMfbnwvZl7Dj/nsg0uSmWMZyMxeqT9v19brxKTrla+TAPfMKRnd5YOETgfdePgvUakt38NSc338CsaDGKZElJuO9NNsxdz+2I5JRp3J7ahdJ9NyhxFbjRo0f/qx44JeFqmLxq1aqa4dJ/pvhfhRrI3QOeXPPPQpPGOTk7fzp7U5RjYM3kbB61kAsRaajRuQ+NS6Ql2Pssm3f6Ua5PNTLxgdMbVrHhxF1CIgwwNTMgJMCcws2607VKas6vOs9n02tsO3oXi6w16TtELS56y76FC9l6+QX6qdLTevA4ytn6c8ljJasP3yIoshC953Yml/9lloxYynW1SrhnL2oXSI3/vZNsPxxCpZ6VNeUcXbWSLeceERpliKmpHiFfUuLYaQBVTPZz+Us+KpQugN+dkxy/a0G9BgX+WoATfZhF4P7dfUmO1k4CInBaGJfEE7g/G+93w4Pp6y8SARjYlqFr99pk+GsLEf/HZ/h95S6eRuWgxUBn8qcK4dzKGey4H4RhhjK0q5mMhT0W8ilbTuxS6BMZpY+JmS+ex41o5lwCvVd3eP7JDJus6cmXPSN5C+Tn6cErJHcsRf50yXh+8Sw3P9hSuVpqzv/hQVCexlT5LRUvL5/i6isrqtXKw+PtK1h74QH61kXp0KcRGb+3tdl34hkXgfv06dPf850S8xJRE9zVwoV/bi3x9fzxL3BxbdlTFo5YTVSJTvSq+3UtcATHV89ip08ZZg0vE9cCtSJ/YgucGkJVC12+tZdf/AvcO3YMHsOmz7UZ0e0OM2bc4Lcm3cnyZCIb71emcu5XHLhjQZt+3XEKWE+Lds8YeXsaJbnPlGp9OW5bmMrZn7FyzguqT+5CrTKVcfotiNnlWrDY14Y23Uvz4fBVvtRsQUPTG+w79IU8lRwIvHGIq1+a47o4H+sb9mILuWhRuwY162Xj3HLYRkwAACAASURBVPLe7H7XkEopzrExIB9TB3clw7V5tB7kx5Rr4ynAdUY4DuJG3lKUTnWX1cs/UH9KZ2pXqEk+n6kMuVKYMe2r8+HwFGa/aMCyvoWjnd/49QITgdOKn5pUIp4JiMDFM9D4KC6xBe5f1dnvID0H3KLt5P6U+Hu7rcfMGPQ7NnW64Vze5l8VH58H64LAfa+9P1/gQnj/6iORJilJk+rrnLJw/N77EhBpjl2a5PEZrkQrK7EF7nsNi3+B+8D+iTPY+tAQ6xRP0CvahyG1YVaTdVQ4NI9KBh9Z2q4PT0t2o1sZb1w6X6H1jkEU5h4L2v5O6r4j6FXsKl0b3mLAqeHk01T+KfNr1eJwbld2zKzC20OLmLDpGfWG9ya/WXJSWZny6vzvTHLxZcSpRuxpPou31Xowpn0eQh5soV/LNZRYv5mWqb0Y0Xwl2QcOorbVCfr3eUzXbX3Jy3VmNNtGzkmjaZn2OL06vWDksUFovtgaeplpo69SumFJ/E65E9BoBs0yfXvD439yFoFLtJ+TnCgRCYjAJSLs2J5KpwQuwh8fn0AsbK1JkeyvrTOignj98jPGFlZYpfiR2WqxJRW3fCJwceOVVHL/2gLnx8m5A2g74wC/NRnOVJd22L/8g95d3jH04hDyEsWxkb05m6E+zcu+o0fl4bzMZk8KAnlxJwWd17rRLccl+ra5Q4+T4yltpFZWP2ZB7WEEtxvPwCY5CbntwaK128nRYxZZT0xkxEovXr3zRc+6Fzs9a+PRYipPy7ZjUs+SBD78nY6Fx+NdJA1GkUYYB1vScPIsGqY8TMtqk/mcKz3mBPDsVhoG7lxKU/MjDOzzkkGnRvHnLEF/9rgMwCt7Hr7czcigmY2IzSuiCFxS+TUnrXaKwGlhvHVK4LSQX3RVEoHToWAlYlV/bYHzZd+4GWz3y4pT5lNsv1qRwSPzsafnCoptW0z1ZO+Z16Yfr8r2omepRwztepsuR0ZSnDvMarwE/bY96VT4FgP+S+CeML9WL65WGov7gGL4HHJj/tHbRDx7QVDm9rhOrEnAoRm0n6jHnGONOdByGt5/CdyXe3uY0HM3lXYsppr5Z7y8vEmZ1QHTq+70G/WegYeGkp+rTKyzCpuB/Whse4Yh/yVw8H7fEPove0zyFnNZ3PT/f47sW5eOCFwi/qDkVIlGQAQu0VDH/kQicLFnFZecInBxoZV08v7aAqfmwI1m3dvK/O7uwMgafXlSoQ11U+3F41hOijl84NLH7HQf2ImS79fQvN0zRtyZTmluMq7CVMKc+9Or5HW61LvBwJuzKK/pgXvGorptmfs+HS2qZOLpvXekb9OWcjf2seKmP4V+y8yX19c4dSaQIdtn8aDraO6X68zMQeUw/vKG7Us7s+ZqCUpmuseB57kZPq4Hvz1ajnP/T0y6NoFCeDGk5BxSuQyhld0JenR4weibUyj+1yUZ9eEMIxqpzcDn0zKr+sRXzEkELmZGkkP3CIjAaWHMROASJigicAnDVddL/bUFLojHp85x90taKlfLTdDV9ay/a00tp4ycmbeSy2E2VGrdgWq/WRHy4ioHjgZQtE1Z7HjP+a1eROYpRIG07zmy25dCrRyx10w3e8yiOqN5lD0LGIdhm60SnbpUwcr/Jr+vXM+1F5GYZsxDsczJcChVk+CzZ/lol5cyhe01iw1C319nves6bocnp0zTztQrko5A70scOhNGqZalSMMbTm26hknRIuQ09+HY4QCKtyqN7dcLLeQKk0d70XhEGxwsYvfBZhE4Xf+VSv2/RUAETguvCxG4hAmKCFzCcNX1Un9tgUuI6DxibrUhBHSYwYhmWRPiBNGWGXRzM8PGryGs/jTmN82DfixXpIvAJWqY5GSJREAELpFAx+U0InBxoRX7vCJwsWeVlHKKwMU12iG8fehDRKp0pE1tStw/GBfX8/0nf/jHJ3jd8iVDocLYmce8+vTrkSJwP85cjtReAiJwWhgbEbiECYoIXMJw1fVSReB0PYIx118ELmZGkkP3CIjAaWHMROASJigicAnDVddLFYHT9QjGXH8RuJgZSQ7dIyACp4UxE4FLmKCIwCUMV10vVQRO1yMYc/1F4GJmJDl0j4AInBbGTAQuYYIiApcwXHW9VBE4XY9gzPUXgYuZkeTQPQIicFoYMxG4hAmKCFzCcNX1UkXgdD2CMddfBC5mRpJD9wiIwGlhzETgEiYoInAJw1XXSxWB0/UIxlx/EbiYGUkO3SMgAqeFMROBS5igiMAlDFddL1UETtcjGHP9ReBiZiQ5dI+ACJwWxkwELmGCIgKXMFx1vVQROF2PYMz1F4GLmZHk0D0CInBaGDMRuIQJighcwnDV9VJF4HQ9gjHXXwQuZkaSQ/cIiMBpYcxE4BImKCJwCcNV10sVgdP1CMZcfxG4mBlJDt0jIAKnhTETgUuYoPwqAjdy5EiMjIyihbRt2zbCw8Np3LgxenqJ+aGjhIlbYpS6fv16TE1NadCgQbSni4yMpF+/fowePRpra+sEqdaOHTsICgqiefPm0ZYfGhqKm5sbBQsWpEyZMglSj1+tUD8/P6ZPn86AAQOwsrKKtnlHjhzB29ubZs2aYW5u/qthkPb8YgRE4LQwoIsWLSJjxozUrl072tq9evWK1atX0759e2xtbbWwFdpXpa/MOnbsiI2NTbQV9PDwwNfXl86dO2tVIx48eMDKlSsZNGiQRjaiS6r+SuAaNmyIoWEsv/atVS1N3MqoHriNGzdqmCpm0SUlTi4uLkyYMCHBBG779u18+vRJI98GBgbfrIoSvBUrVlCgQAHKli2buLB09GyqB2727Nn06dMn2t9+VFQUnp6evH79mpYtW4rA6Wisk1K1ReC0MNqqB07dTJycnFBv/erf/5nUQ/nly5fs3btXI3lK4NRDSFL0BNTDUAmcYlanTh3SpEnz/5ip3ip9fX0OHDhA8uTJUaKnTUlJ5Zw5c3j37t13e+C+fPmiqbaZmZn0wMUigOr3pZip+H+v10VJcapUqRg1atR3BToWp4w2y5UrVzS9aypFJ3Cqvv7+/hgbG2NiYvJvTpdkjlX30c+fP2NhYfFdrgEBAdSvX5969erJbyfJXB2621AROC2M3blz5zRvgkom1N//JvWgUcIWHBysuYF/K48WNuunV0ndxL8yUw/H/xVjVUGVR/1Vq1aNokWL/vQ6/28FVC+Q6oH53tDo1we/SH3swxcbZup6Ub10SpwSKqlzqPiGhYV9N8bqJe7rtZpQdfnVylXTDhTX6JJir64DFePo5PlXYyLt0W0CInBaGj/1oP7eA/hrb9G3eui0tEk/vVqxZaZu3gn5kP7pIKQCQkAICAEhoPMEROB0PoTSACEgBISAEBACQiCpERCBS2oRl/YKASEgBISAEBACOk9ABE7nQygNEAJCQAgIASEgBJIaARG4pBZxaa8QEAJCQAgIASGg8wRE4HQ+hNIAISAEhIAQEAJCIKkREIFLahGX9goBISAEhIAQEAI6T0AETudDKA0QAkJACAgBISAEkhoBEbikFnFprxAQAkJACAgBIaDzBETgdD6E0gAhIASEgBAQAkIgqREQgUtqEZf2CgEhIASEgBAQAjpPQARO50MoDRACQkAICAEhIASSGgERuKQWcWmvEBACQkAICAEhoPMEROB0PoTSACEgBISAEBACQiCpERCBS2oRl/YKASEgBISAEBACOk9ABE7nQygNEAJCQAgIASEgBJIaARG4pBZxaa8QEAJCQAgIASGg8wRE4HQ+hNIAISAEhIAQEAJCIKkREIFLahGX9goBISAEhIAQEAI6TyDOAuf38DAHL74hRC8NhSuWJ7etsc5DkAYIASEgBISAEBACQkCXCMRB4MJ5cHgNk4YP4ZpddfIaRWJZrjm9W9Qhl7WeLrVZ6ioEhIAQEAJCQAgIAZ0mEHuBC7rMgLKV2GM3Es9dA0mPL15XnmCSsSh5Q44zetYGfD5HYu7gSLeubchjCUG3tzFuwV58TbPQ2qUfmb1+Z57HFSLMTYgM/oJZpiaMdSnFlY3zWeX5gAgDc0q2HkGnsraEvb7I6rkrOO8bhZl5CpycB1NS/yJrdnlTyrknZc2vssTtNJlqN6No5Dn+2PeKct06kz/wHIuWbcak3AA6ONoT4Xud3+cs4eTrSEzNzSnVbCBNStlh+I+wvb20FreNZ3nqF0kyMzuK1GuFc8Vs4Hedea7uXH/+BaN0eWnZsz+Oqe6zZvEagvO3p0nWV6xbexaH1r0p6ruNxQcCqN2tIwVTvsRj/ire569FBZNHrN9yBtMKzgysm5/gB/uYseQUGSq2pm3t3BiHP2L1hAWcfvUFg/SF6NizO0VTe7Nt3jp8sjamV61M3Ni1Ec/QNOQJ9+HQ0auEm5kQHhxC2kJ1qFoogD1uB3lpYEzKvA0Y2qsSqT/eYe06D4xLdKRZ8bQ6fYFK5YWAEBACQkAICIH/TyDWAvfpxEScWs2kyIw7uDVP95+SAi8zy7kzy0OrMsDJhM3LXQmptZKNHdMzrW8TzqXpTD37CAxs8lKjghXXty6jz7SNpG04mdEta5EtZC09J5ylSOt25LiziFm3MjDLdRaRmzoz5kwGejWyZNaEhZRyvcLI5G5U7X6SgcevM9B2PcWLTaX0ws10DZ1Lk8F3mXJqB2ZLGlJ54mFqzLvJ3u4Z2T6iAYMOWNGrdQaWTJiNncsZ9gwrhenfLYjg8EhHmuxKRb8GWdg+exXJ++7h5IQcbOzdipE3stGnSX4urR/HpZzj2TU0H4PqV+Bts0Msy32QSn3OM+XSYZo8mkTReiuo/vspppS5Qetc3bCasZoatybSafpR/CpP59qmrvitrE3pgSfJ33Y1nsvLs2dAZ7Z+dqSOY1puHXLjjmVnFk4tyuzyjpysuIkb88uxpXst+jwtw8pRlfHdNZcu03eSq+1sRjWvSA5bX7wuPSH4wR4Gr72Hy1YvhqQ5RN26rTHpfpItPQvIdS8EhIAQEAJCQAj8YgRiLXBvtvejRLcl1Fz0nEUNbf7G8PnYGEo33Uxjj6uMK2vMAZfiOB8txej6ASyac5v+F8/SIWMUn3zek8LeBgOfTZSr2gOHCd4sbxjErNrFWWI8gNMevUnjs4ZKZYdh13MRBc+N4veUA9nnkoq2DTqQdsARXFKup3G/Y7RauZNOqbfTuPlays1ZRdtQN3pMvY1Ti8p4r57AijthNJ97nnVtrVnariJzI7txeKoDvRs0JqjVATwGlcDk7xa8ZkmjqqxLP469YzMxrFoDvJtsY3uLe9QuNQTbCcdY45yN++5NcJwUwJIl/TkwuQ13i82mQeAqPPRasWWBMzZhT5nftD7zIlqwpPFbBs37iOu+ybwe24ild8yJDMxInQE1SHZgIlufpMciQx2WTMxEZ6e6XDErQ7HMyfn0xIt7KWqx0a0zR3o24UDeKewaVYS9Y7ox5XVNDm8fSIZHbhSuMZry857hWt2ImxsnM3n1GQJDXnDs4j1arPBmUf0UvHnzBj0Le2wtZI7iL/ableYIASEgBISAECDWAhd5w52StXtj1GY/pyeW06Dz9/vMu71jqNrfk057buBSGA4MK0/XkyXpX+UJbgteMvjKKdqlh4jAz0SYWWJ8eyWlGw4i+8jrrGkcyvg6ZVhnO4GL6zpi6bOOyiWGk3nGaWZkO0D7ziN5FJGSl0+f0XyZF30tt1Cv0UxCc/1GOqP33LxlhsvebTQNXUObppN5kKMNQ5vacWjzYkxa7GVbvyJ8ubKWjp0GcjPEmnfPHuA05Tyrehb+j8C92Ea9uv2xGXyM5Q0+061MPV6338/2+ucoW2wEueddxK2JHfdWtKHS5ECWuHVl38R2rH+QivQpCtH/jxm0y2eHAfBonTPVel7GpsAHwgrP48KMXIxv0IWLxbrROGQDK86EYpu8JE7lH7H9WDZmTy7H4Gb1CWi8mY19i2OWzBQjIwOShXvhUqM1y73N+C1zCnyfPMC03Gi2bOhL1itzKdBkMuVdvXEtfIaO5Rrypulmlja8Qe0mkyg1/SZLG1nz2c8PPZOUWJj+c7BYrnghIASEgBAQAkLgVyAQa4GDT+wa3YER7h9o4NqTfLzhwtPUNMgRzprFo7iTayS9ivrxx/wlRDVezowqbxji3JI35RbS3sGIKPOU1OjQALsbi8lbuQfZxz9iR9c0HJrSnC7bw+netyMpT7sy91Yx5q4cyLvp9RlypQIbJufDpX1nbIddYlzKFVTteoSeey7SP816HCvOo9ySzfQydKdozRnkG7yHXb2jqF+2NvS8zJH+Dux2caK7ZyHWzSnHtI6t+OJ8ioOjymiGUIM/PGXHuNZ0WP4G56njqZD8BlMHzCaioRseY3OwckBrdhm1YVi9rBxfNo4b+SbiMdSGzk6VeFlvGxMzHaD7tIf027GF3gUtwecAzes0ZdMVQ/rse8ScohdoXrwPYX03Mr/QajKXn0O+GZ6ssV5L95kRjN83gXsjGjLgQRGWD61DCgOwyliIYg7P6FmkGqcdV3Bpdmm29G7M4Kc1OOk5GoeLU8lUfRROSz/iXu46vSvV4kzeEfR0vM74QWup8XsACwsdp2njdiTr7MmGbvl/hetU2iAEhIAQEAJCQAj8g0AcBE4d9ZmDs11YdeEjkaSmQus+dKudky9eaxi6YB/vgyBNoWr07e9MNmN4enAqk1df43PyTLToP456uZLBy9NMWbQJm+rDNYsVCHrKloVT8Lj0iSgDE+oNc6N5lpesmTSF98WGMKD2F1wnuGNRdRA1zc6xePMjKvYeSsUUXsyeeZjMTdpTNvIEC9Y/xqnvECokv8LsGe4kqziCLiX08Zg+hicO/XBpoceicQsILdWfntWyYgQ83u5CvS6rSFm6KpnNwwiL1Mc47C0nTzymymxPllV+xJiJ7tx7H4l5poL0GOlCEYNbLJ61hOAS/ela8gtLRqzFoEEv+jplBMLZ0bMEXXdnxP3yNmoZ32H1bA/Cy7fDOc8DRs7Yg0OLAdSMOMGKHR+pNqg7hcNPMnK8O4/eBhOFHtkrdGVQRwcOz5zDI4f2DG2UjWubl7DpjQP9elXH5tlhxi7eQ/bGE2ldJBl39i9nzu8n8LOxI0ekHsU6TaJmuge4u63GsExfzUIOSUJACAgBISAEhMCvRSCOAvdrNf7xhu6UnfKQWdsP0SLrX217d4RmtRoT2e4Im3sWjFuDXx+jTZ36nMztyuXV7bGS3VXixk9yCwEhIASEgBAQArEikKQF7suLa5y850+uIqXInFLNYoOogFdcuHgF/cxlKJbFMlYQ/8708T57Tt7ALJcTFR1Sxe1YyS0EhIAQEAJCQAgIgVgSSNICF0tGkk0ICAEhIASEgBAQAlpFQAROq8IhlRECSYNAWFgYnz59Ijw8HD09PZIlS0bKlCk1/y5J9wl8+PCB0NBQoqKiMDQ0JFWqVJp/ShICQiD+CIjAxR9LKUkICIEYCERGRnL9+nVu377Ny5cvCQkJ0Uhb8uTJsbe3p0CBAmTPnl046iiBx48fc/XqVZ49e0ZgYKBG4JScq9jmzJmTQoUKiaTraGyl2tpHQARO+2IiNRICvyQB1eN2+PBh1EM+W7Zs5M+fH3Nzc5TUvX//XiN2r1690vz/FSpUwNT0P99L+SWB/EKNioiI4MSJE1y6dInUqVNTtGhRrKys0NfX58uXL1y5cgVvb28yZMhAxYoVSZtWPvH3C4VfmvKTCIjA/STwclohkJQI+Pj4sHv3bk1PW506dbCwsPhm89VD/uDBgxp5q127tmboTZJ2E1A9bVu3btX0uFWpUoWsWb8u6f/veiuR27lzJx8/ftRcA0rmJAkBIfDjBETgfpydHCkEhEAsCKj5bsuXL8fW1pYGDRrEOISm5sW5u7tremmUxBkY/LlCXJL2EVBDpPv37+fhw4d06NBB06MaU1K9sLdu3aJ79+4YG8un/mLiJf9dCERHQAROrg0hIAR+mEBwcDBPnz4lR44cmuGyb6V9+/bx4sULnJ2dMTJSW2jHnPz9/Vm0aJGmpyZPnjwxHyA54p2AGtpWc9nU4hL19610//59duzYQefOnaPN87/HqXLXrFmj6V2tV69evNdbChQCSYWACFxSibS0UwgkAIGgoCAWLFigWVHaokULjcipSetfk5rvph7wdevW1cx7i0s6f/486q9Tp06YmZnF5VDJGw8EVO/axo0bOX36NA0bNqREiRL/1cOmRMzV1ZUyZcpQsmTJOJ3xyZMnbN++nfr165MlS5Y4HSuZhYAQ+JOACJxcCd8loB7A0c1pEXRCQBFQPWxjxozR9Kg4OjpqelWUyJmYmHDo0CHNitO+ffvGGZYaeh01ahT9+vWTSe9xphc/B6iFJSq27969o3jx4hoRL1iwoKa37e3bt8yfP5/BgwdHO6cxulqoRQ8rV678e5g8fmorpQiBpEVABC5pxTvWrVUTktVeTh4eHpp5SJKEwLcIqGHTmzdvMmXKFM0Qqnowq4UKlStX1qw2vHbtmkbkWrdu/UMAp02bRu7cufntt980W1JISjwCanuX169fayRNvcipuYhqCFyJXK1atfDz89NsBdOuXTtNjOOa/vjjD025qudW9eZ9K33dR06tbP06F1L9f9IjG1fakv9XJCAC9ytGNY5t8vX11cxjUn9qtaB621Y3ZDUUpt649+7dG8cSJXtSIaAmoaueGDUx/escONVzpuawOTg4aOSrSJEimqGyH0lK4NT1mClTJhG4HwH4L45R8VQvcmfOnNG8zCmBUoKuhsvTpEmjGVJV8W3WrFms5zb+szq7du1i8+bNlC5dWrPpb3QC9/W6im6TZyV06n6lJE8Jpsqv6pciRQrN/2dpaSmLJf7FdSCHai8BETjtjU2C1EzdgNW8pUePHnH58mXUJGT1ELa2ttbc7NTQiOpBUTc99U81b0mtMJMkBKLrgVMrCqdOnfp3D5zqHalUqZKmB+7GjRua3pJWrVr9EEAlcGoD2Hz58v3Q8XLQjxP42gO3cOHCv3vglMQVK1aMmjVrEhAQwJs3b2jbtu0P98Cp+1Dz5s2j7YFTdVD3LLVP4NevdqgWqRcE9fe1V1b9U20K/bUnTy2uUfmVGKo/9VKhVjWrDYXt7Ow000KiW5jx48TkSCGQuARE4BKX90872+fPnzU3YS8vL80/1Xwltbovc+bMmvkrStbUFgCyrP+nhUhnT3zgwAFGjhypkf6yZctqetuUdKm93NSebnfu3JE5cDoaXTU8ruYhqqFUJW5qfqP6moLapFfJm5K7QYMG/fAcOLW1jFppHB9JyZuSPSVzanhXSZySTPXCqvagU/vPqd5D9ad6jVXer1+HUL3FqvdOtqyJj0hIGYlFQAQusUj/pPOoN1d1E1bipt5Q1Q7paj6RevuUne5/UlB+odOqh6OaI6Wus5YtW/4tbl+bqHpY1Oat6sEf18UwFy9e1KyA7NKli8x5+knXzIYNGzRfWFD796mVpv/cgFkJ0OzZszVfzVByF5ekpmuo+bU/sjo5Luf537xK6tQ1q3rvlNypl1n1gqGG6ZXEKTlVow7SO/dvKMuxiUVABC6xSP+E86jP16ibr0rlypXT3JwkCYH4JKAeiGpLCLXqNLqPlasvMKjeGjXZPbYfNFc9Jqp3Rw3VyfBpfEYs9mWpHi31ZQwlM6rH7Vvp7t27qLlsSrJVD2xskuohW7t2rabXX21P8jOTqou6htUIxdcXXTVsq+b3qWtaDbdKEgLaSkAETlsj8y/qpXra1NYOz58/16wYUzcjSULgZxFQc5Dc3NxInz59rDZu/brFhJIG1UMTW+n7We1LyudVkqfuNUr02rdvH6ue0iNHjmi+e6u+xPDPPQO1haNaOe3p6akZii1cuDDly5ePdpNqbamz1CNpEhCB+8XiribuqpVdSuJq1Kih+XyRJCHwswmoHf337Nmj6clRW1Co3pdvJfXSoebNqblISt6i6/n52e2R8/+HgOot3bRpk2bRQNWqVTUrhr+V1NCl6o1V88/U1kTR5dMWtmpxztGjRzWLu1R91apWSUJAmwiIwGlTNOKhLmp3czUkoIYmZEFCPACVIuKNgJpErjb2VfOfsmfPTv78+TULZ1QvjppDp3pl1DY2efPmxcnJKVa9OfFWOSnoXxFQvaZKdtS0DbWFh9o6Rsm32tJDCd7Vq1c1Q+1qJaiKra4MTSrpVEPESk7VYguRuH91mcjB8UxABC6egf7M4o4fP67ZFkTty/TPycY/s05ybiHwTwJK1tRDXk0cVysb1fCqmnOkthpJly4dBQoU0CyEkKSbBB48eKCRNfXtW/UiqeKthkmVuKm4KrGL7pu52tpi1Qa1EEfJnFphLYu/tDVSSa9eInC/SMzVZrzLly/XzDHKlSvXL9IqacavSkCJm9oc9uveXmojVrW1ja493H/V+Pybdqm5Y+p+pKZx/PNLCmqbDl1N6npdsWKF5rut1apV09VmSL1/MQIicL9AQL9+dFrNG2rUqJHsZfQLxFSaIASEgHYRePXqFb///vvf3/rVrtpJbZIiARG4XyDq6nuEGzdu1EwOl+GnXyCg0gQhIAS0koCapnL79m06dOiglStotRKaVCrBCIjAJRjaxCtY7YSvPnfVqVOnBLipBANx/1B14rVeziQEhIAQSBwCaih17NixdO3aVetX0SYOETnLzyQgAvcz6cfDudXqr9WrV2s220yYTTH9AIt4qKkUIQSEgO4QCOb6jiXM3eJFqJ4BBduMYWCVLLpT/QSs6bp16zSLxNQ2N5KEwM8kIAL3M+nHw7nVDvdqDya12aTaliH+UwDw7T274v9cUqI2EogKvcGiDmPZ9f7Ln9XTy0CjIcPpWDEL+tpYYanTvyQQzoMDK1iy+Ao2jUpjH3Gb/WsDabl4AtWymqOvr0dUZCQYGGKgF0l4WARRevoYGhqg99eZo8LDCI/Sw9DIEL2ocMLCCMoEpQAAGRVJREFUozT/RV99b1T9S0Q4Yeq//+OYr5VWc3qjIiOIiFTH6GFgZKhV15n6PNyaNWsYMWKEbNX0L680OfzfERCB+3f8fvrR6vMvaghV7YKeMJuehgG6u3rspwfoF6hAsJ8no1sdonDfOmQwjeLKmm2ElK1DtzYVMA96x4t3QUQZJcfa1gpT/Qi+vH/Hp5AIjMyssE5lQkTgZ3w/BRAaHoWxmQUWKUzQizLE1MSA8MAgwvSMMDU1JML/FT4fwzA0tcTGypxA37d8Dg5HzzAZFtbWJCeccD0jkhnpEx78hVDNY90IMxNDIoKCCY0ywNTMCIJ8efbuC3rGybG2scJUYwySYk0g6Anu81w5m7Iry7vm1Rx2YUEHXD/kIO3+HZwMDUPfuAS9h5fi2rr1nHkRgF54KFkrDWLWqEJsXrmBexuPcjnckAKNnKln582iVScJ0YvAuGRHJpb/zJSxm/hoGEGOOsMY1jo16/cE06lKOq4c3EpohY4Y757M9F23iIyKxNypH+uGVMdU76sexrolCZJR7Ws3bdo0zTCqvb393+dQ4qm2xJEkBBKLgAhcYpFOoPOcPHlS871T9TaYMMkfkB3IE4atbpQa5Hec2cNe0GFhK9IBlxcu4YZtXhrXycfGofVY5hWFgVFa6g6ewkCnz4xoOYQjTz+TMr0za7Y348KYAYzedg9LSwMiA60o07U2FslrMrKRIW6dBuJTYTADWtiz2qUhm64YkK5MG6YOqcXp6aPZdPsd4RHJKVi7FvnS6GFiV59Gpcy4tawPm0lPqFEjJrdOwdoe/biTrzsuPQvj5TYC132PCTOwp17fwbSvkJVkuoFaO2r57jJLV6/Gr8JsBhf9037fHhvLsKcNmZr9GpM3HSF9nWl0cThK94F3aT/VmRQX/mDzaeg8uQrLGy8lfd9e1Mnyiq3rlmLqNJq8/rd5FfyRKxtuk7rcF9bfzYNLjmfcMi1Jy3oZWeJ6hALZLHl/35I6c5zJ8Pwypy7ew9f/FWd2faL17yMpbWb8U/morVHUZ93Uljfu7u6az2yp70t/+vRJsxG12mJE7WcoSQgkFgERuMQinUDnUb1v6tt9Q4YMSaAzyBy4BAKrM8UqgZs15DEtZjmTzTyK066LeJSpIKVsTtJrow2L5zpjc9md6QdeUSx7Cs4EZqVR4cxcXXGcSvNrc3jUGj7kbMqg5las79yDc/nLkca8NM3srzBp5hpy9p1GtahjTHpchs19y6Ovp4+BgT6+1w5y0Os5b54/w/eZP1HFLfhwNyUlC6bi8f7NfCxdHnMDR9pnu8nEqcvJ1HMq7R1eMnDyJWpXycvHq0e5Y5abfhNH8Jt0Isf+egt6gsfi+ZxO3YtZ7bICYewd2prDZRYwu9gtpq7cR6bG02iRegedB/swxL0HlqfX4bbzLY2HVWDtyOPUntCfklYf2TGhIUvfViBXwDP8DAJ5fcGE0q0iWLgvkBoZzNDP34SBzY2Y134y10Iy0WrgdLrXNcJz7XzW7ffBwPQj3jezMOr4NMr/5K7U9evXa74Wkjt3bu7evavhaW1tzYULF6hYsaJmFEQbv+0a+8BLTl0jIAKnaxH7n/pu27ZNsyFqx44dE6glocDPffNNoIZJsbEk8E2By1iQQil2M+J2fXb2KwnPPJi+9RhPva2p3rIVNQpasnXsNipOqc7OMSvxy9eCAU1SsbFrLy7n/41HJ30oUbkqGf3vEZUrPzZvDrEkrDNbOuf+s1bvLuK6aC0PP5pgFPCO0BBb7EoEc2K7D+nszfB7/BqH1hV5eOIFxRzLkSnEB73sOcmHFzUne9GolAPGRgakLViNlg0qYCuXcCyjrbIFc2/XYsbPO0aK0gWxjXjA0weF6DFvMMWDdjFs8R6ytlpCZ9tNNO/pzYh1A7E84cbi7b60m1qfDZ3G8ihNTrKkCCE44ilGhtnx8bckX0YT3p24jVWNKDbsM6N10UCOf8xN18b2HDtvQk8nMzZP30/u8U34sGk9R33Tky9NFE/Pv6Xx+slUMP25QVTf8x06dKhmG5Gvn9RSmxWrz4KpIVXZQD0Ol5hkjRcCInDxgvHnFKLmXGzZskXzOaJWrVr9nErIWX95AoGfPZnS5yFtF3YhR/Iojk915X6mIjSpas2UUcN5GWhFeGQI5ha+eB+LIlkWa1KnCODuhXBaLugO57wIzt4cl9ZWrGnfDS8ba86cTInr5hlkPTaareaO1C2YilmTRvE53BabArXo2zID7iOX8dTUihR+JtikeMvb4iUonaEFLSqYcXVuezb66nNobwqmbXWlwPnJrI/MR51SmXGbN50g0mGoZ0iuCi1pXju/LMOJ81UaxPVD6/E44U0Ehjh2cKFqlmTg582FO8+xyO5ILrNHeJ4KoJBTfoxf3eG2dwg5C4Yzue0UvFNnxiF9Bgq36UKtiPMsX3+M1xE2ZM+XlxIlzLi48QD3Aw0pWKUVdUuZcOZKEMVzWfPa+xwvrUuT45kn6/Ze4mOkLTkLF6BSvbKk1YLpZRs2bMDNzY2wsDDNcKqfnx/Ozs50795d878lCYHEJCACl5i04/lcInDxDFSK+yaBiHBfHt8JxD5PBswMovjw2JsvppakT2eF340dbL/0gajU6Ql/cAd//8+kzpZR8w3Md89u4/0mPz0HlMbUxJYsdkb43LzFJ0yJDLEkbxE7Ap/dw9ckDRnSpML30iZ23/hC8vS/UblKUYJP78XzwRvC9e3JXzQ95ilTYG5oQ/o0Jnx4cp23wYaE+FuQr3h6gl885J2hJenT2uB31YOdVz4ThT52eR1xLJ4VmZmUSBe3vyf9Bl2j4Yj+lPu/9u4DuopqXeD4PyeFhJNKCklIIbQYqkAChvpAkP4QvML1SpFeBCtVEAGVS5GHBRUsgLQLUm5QREQRQZqAUkMAJSSENNIIaeecnJxz1x7X8r313vXlnBhM4Zu1WLBW9p7Z89uT4ZuZvfcXVg0irko+7cLCQl544QUuXryoZbxR6d9eeeUVoqOjK/lIsjsRKF9AArjyjap1CfUJVb2BUwnsZROBqhQ4u3c/d/2j6N4xXGtG5rX9bNusY+riR2Qec1V2zJ95bEsR6enFuPv64OFaO99I7du3j5UrV2qTF4YMGcKcOXPk7dufeY3JsX4TkACuhl4M6g2Hys23a9cu7W3HiBEjtAG1solA1QhYKTWasDo44uLy63/cZWYjRqMDbnqX39YHq5q2yVFFoPIE1OLpM2bMICEhQXv7FhsbW3k7lz2JgB0CEsDZgVVdip44cYL4+HiKi4tRU9vVFhgYqE1vj4mJoWXLltWlqdIOERABEahVAmrignpwPnbsGDNnzqRhw4a16vzkZGqOgARwNaevtNmme/fu1f5Waw41btwYX19f7RNqVlYWN27cQCW2DwsLo3///jKlvQb1rTRVBESgeguoT6YqmX1GRoZ2z1UL+np5eWnZGNQM1M6dO1fvE5DW1ToBCeBqSJcmJiaixrs1atRIS5v1e1kXbt26xddff63Nkho2bJiWI1U2ERABERCBigucPn0a9eVDrfOmHp5VBgY1iaGkpASVWis1NVUL5vr160f9+vUrfiCpKQJ2CEgAZwdWVRVVU9W3bdtGaGiodoMob1Ov+Hfv3q09JY4aNUrSu5QHJj8XAREQgX8joMYXq8XS1Xi3bt26/e5s0/z8fA4dOoR60B4wYACRkZHiKQL3XEACuHtO/McPsH//flJSUpgwYYLNO1Ov+7ds2aKleunUqZPN9aSgCIiACIjArwLqzdt3333H6NGjCQgIKJfl5MmT2ps69eCshrfIJgL3UkACuHupWwn7vn37Nu+99x5Tp0616QbyPw+p8qSeO3dOy9IgOfoqoTNkFyIgAveNgMpvum7dOoYOHUqTJk1sPu89e/aQl5enBXE6nc7melJQBOwVkADOXrE/ubxKVK/y702bNs3uI6vX+uvXr6dr1660b9/e7vpSQQREQATuVwH1BUOv1/Poo4/aRaAmlKmMDeqT64MPPmhXXSksAvYISABnj1YVlFU3AvX2bPDgwRU6+qpVq7Tky3379q1QfakkAiIgAvebgBo/vHDhQiZNmkR4+K8LU9uzqeBPTSRTabZkE4F7JSAB3L2SraT9btiwQVvjraIBmArg1Ov/QYMGVVKLZDciIAIiULsF1Gx+lfP0xRdfxNPT0+6TPXDgANeuXWPy5MmSpcFuPalgq4AEcLZKVVE5NftUTV1XKVsqsqkArnnz5vTp06ci1aWOCIiACNx3AlevXiUuLk4be+zh4WH3+avxx2roy9ixY3Fzc7O7vlQQAVsEJICzRakKy6hZTcePH9cSKNu7qbEYmzdv5uGHH6Z169b2VpfyIiACInBfCqhZ/2oCw3PPPaet72bvptbiVEHglClTtPXiZBOBeyEgAdy9UK3EfaqsC6tXr9bGUqgMC/Zs3377LVeuXNGmwKvBuLKJgAiIgAiUL2AwGFiwYAHPP/88QUFB5Vf4XyW2b99OQUEB48ePt7uuVBABWwUkgLNVqorKWa1W1EzUy5cvazcDZ2dnm1qipsBv2rSJnj170qZNG5vqSCEREAEREIFfBdT4Yz8/PwYOHGgXiVpCRN171fqb0dHRdtWVwiJgj4AEcPZoVVFZla5l69at2sKQtkxpV+XV7FWVbsuW8lV0WnJYERABEai2Amoig5pNOnLkSIKDg21qp3rgVhMYbt68qY1/k8+nNrFJoQoKSABXQbg/u5p6o6YmNKhPoWpJkd/LhaoS2quFJENCQrQnR1dX1z+7qXI8ERABEagVAgcPHtTSaNk6m1TlRVWfT9WQF1uDvloBJSdRJQISwFUJe8UOqsbDqQkNanaTSmrfqlUr/P39MZvNpKWlER8fT0ZGhvbqvkOHDtrsVdlEQAREQAQqJqDGwu3YsQO1KLr6mqEejH9vO3bsmHZ/7tKlC7GxsRU7oNQSATsEJICzA6s6FFWv6NVT3k8//aT9rXKeqtf0KpBTQV1MTIw8+VWHjpI2iIAI1AqB4uJiLb/pmTNniIiI0AI0b29v1L1Y/UlKStLypar7sBpzLInsa0W314iTkACuRnTT/22kxWLBaDRSVlaGg4ODtliki4uL9m/ZREAEREAEKlcgOTlZC+TUF5C7d+9qwZsK2tSn0o4dO2rpCiuy6G/ltlL2dj8JSAB3P/W2nKsIiIAIiECFBdSDs5okph6c1aYemNXKADLWuMKkUvEPCEgA9wfwpKoIiIAIiIAIiIAIVIWABHBVoS7HFAEREAEREAEREIE/ICAB3B/Aq/yqBi7vfpOX3v2GQhrxxOL5jOkUhk6GtVU+texRBERABERABGqwgARw1abzrKSc3MTyxT/SceFompsS2HnWgwnD+xNaJ42kTANWN1/CAvQUZKWRW1KGq3sgwUEeOGGlJDeT9NxCdK718PeBnPQcDBZw8vClQf161LEayC9xwMu9DhZTCQazBZe6epyqzflLQ0RABETANgHzpW2MfvkjMu868UD3Z1i4oD9+tlWVUiJQawQkgKsuXWnO5eCGxbxvGM3OaW21VhmNJqz5N3hr7pPE/aLHwb0x457oRObFI5xKyKW05AFm7X2D7s6JfDj7Jd45nIRraTueWRbN6Q++4GZZGXm6Zry4cDaP+B5lzk5/Vj3TCfO5fWw+k0jHMdOIkjzL1eUKkHaIgAjYKGAtyuZ6Zh7FV79hS9yXPDRvNz2cU7ldYMRB54xnUAh+bmbuZOVRmF+I2SOYhkHuqNudIfcmN7MN6Dzq0zCgLsXZ6dy+a0Lnose3fn28XHUY8u5S5uqO3k1HSdZ1UvLKcPPxwdVkoshUho4yHJw98Q52ozQzl/yCYvAKIcRXh8HoiIfeGXNhEQaLE24eDhQWFVKSlk2BozsB4cF46fJITcqmqMwJz+AIAvVgys8iPfsOJp0nIaH+OBnzSE3NwYQDTt4BhNRzw2S0otfXwVpqxGAqxbmuO87yhcbGq6b2FZMArrr0qTGTz9fO57OwRXz46H+nbUn89AXG/xDL7pWP4/z9G7x6JJdWbWKx3PyFCylFjJg3n5aZW3ktLoX2QydgXb0Gp+nDaRB/hJOpRq59eZbQURN4snMKzz19mM69oii6epo0n3ZMmTeVprrqAiDtEAEREAFbBQpJOnWB60nnOJ+aRbfhT5O2cTEf/5CC1awjqMtQhrTKYMPK4+jM2Vx1i2LJ2jfoXC+DT1cs5vOLBRT5tGfmyBB2LfqQ82YLBvwYMG8zr3VJZsmwBdSZ/hbj2uXxxqyxfJ/sQYvHh9E8OYm4L3fwCw0Z2Ocxmnct5tiq4xi5Q5pvC8aOaMWNvId5faQ3G6dM41LUZJ4dYWbx3E+xJv5MfHFd+jw7hxjTHt786BQGR1cCBk3j46kd2L1sNu8evUOg1Urv195niMthFr++i2ydhdy60cx+Koyj15uyZHInuHqETYdO0XrcDNrYlh7bVlgpV4MEJICrLp1lNfDj7mUs2teITR+PxItSLv34MzlHlrPKYzZx46Pg0hrm7E2hcXATsn++SIo+gif++jdCru3ki+v+TJgylJNzl5PVw5XvvkjEU+9K8ombtJ0+m/HdEpn0l/W4N62PKT0Jl3bDmb9oPBHy9FZdrgBphwiIgK0C5susGTOPz3IdaDdsChOG9yYg9Xs+P5RAek46t87l4tGqLpk5nXlj5UCurx3GFtfx9HH/iaU77jK0Z0NuHdpBZoNAUrP7suatbsR/f5D4202IrXOMdzbsp/PcZTRJ3sk68wi2T2j9W8vObxjHm5ZnWT+2PltnLOMHz0GsWNCDhLcfZs7VNkQ1/QuToy6zZPl6QiYtYlzLAhZNO8/T3y6kVcJ2Xn9xPG8Wz+TTT2bRLzCdT5bNwtJuOsmHP+QS7elSch6Xp1Ywsa0DZ/f8k7PZRi5/doXGQ+px7KSRLtERlCaeJ9mpERMWz6CFfEWx9aqpdeUkgKtGXVp8+wI7Xl7G9jzwcTbhEz2Jmb3qsvrdxaQV+FJUqqNVm1BczYVk5hi5cwtinu1H+oplHEj3o0WUK78cu4iljT/OJc1o+0B97lzMJXbuGP6zRSqLNvqydk53ys78kw9O/EyXqbNoJb/81egKkKaIgAjYJWD4kZefnozP42tpmLidrxMc8XHM4XaiC6GDwnFkAPMnRJHxj5Esyx1Kz9J9TNxjZkxsEDpnJxo30vPN4fr8/e1+pBzdyvI1F+g2bBQRaYcpa98Nx8u7ifObz8bhgb8168LGibxtmc5HT/mxZeUnpIU8wczh4aSsG8DYk4E45brSvdd/0Micjik0nOhIHW+vLmDp6r/hmfUVswb3ZUXAe1yPm0Ij8ti1dCLpTaZw5+hqvsttyENuTlgGDOFJr/O8s/UK9XxduH44h07jIjj+xSX09Twou30Ta9MBzFv+DJHyFcWuS6Y2FZYArpr1pjHrEgcOXqTQqqdlj960CnQj98JnfBVfhM43ioeivMiIP0VinhXv4A6E6y8R98kJInq2A0MZZQ7X2LO5hMdGtMZqdcHdK5Q2XVoQVKeY62kOREb4UZqXQWahiXohYejlDVw1uwKkOSIgAuUJZJ1Yx8K1B8nJyae0aW+WTOzCgQ/XcDS/LoEOHugdi6nX1kLcB5cJf8CfDAc9c+cvoInhHMvf34izaxDgR6fOeuL26Xl99aPc+nghM/aGsnH7Szhse44jLcbQyzeTJX9fSjFBhHUfyfNj+5K9aRRLSl9g88QwPlsyk1f3pNOsiQ8F7h4Mae7Jx5sNvLzrLaLPrGCzsSkDo52Y99dlGB4Ix9FgJqbfQDzvXODw8VScHE2URnZjxdQB7Pqv+ey64Um0Sx7Ffacy2f8kS95JJKSZPwUJ+bR/youTWf3Z9GxnuPwNH+w/SrtpC4l2KU9Lfl5bBSSAq+E9m3z2OBcSnRj0WIdfz8R6jtVzb/DE0iH41vBzk+aLgAiIwL8TKEo+zdc//IIBDxrH9CImwpWs80c5diWFEvxp1tqbxIOfsvWoK48PjsKlcVeGdghBh4mkE3s4kWQG6tK4dSRujt40bVaP4hs3yTb70CzSl7vJVynwbkgDL2du/bCL7xPNeDdqR9eYSBxvX+aGJYzmwXf5x6tL2Z0YwNBHGuPeoie9g80kp0CTtg0wZSSR4+BO3bwDTH76WzqO6EED/3A69u5CRMk5vvomgVyzGyGxA+gariMr4TTH45MotgbRY3B3AsrSObXvMDdMdfD2C6dFO1+KCt2JDPfFkp9FRn4RXqEN8ZCH8Pv2l0QCuBre9ZYyMyqri5OLE+r32Go1YzJYcXZzRt6s1/DOleaLgAhUUKCAA+vW8SO9mDu2RQX3UV61FLa/s5PbgYOZ/nij3y1cdG0H89ZambdyGP7l7VJ+LgJ2CEgAZweWFBUBERABEagJAlbMJhNmnHB1uVcDfS2UGkuxODhR5/85htVSisFopY6riyzKXhMunRrURgngalBnSVNFQAREQAREQAREQAlIACfXgQiIgAiIgAiIgAjUMAEJ4GpYh0lzRUAEREAEREAEREACOLkGREAEREAEREAERKCGCUgAV8M6TJorAiIgAiIgAiIgAv8C3cV2o+9eHA0AAAAASUVORK5CYII="/>
                    <pic:cNvPicPr>
                      <a:picLocks noChangeAspect="1" noChangeArrowheads="1"/>
                    </pic:cNvPicPr>
                  </pic:nvPicPr>
                  <pic:blipFill rotWithShape="1">
                    <a:blip r:embed="rId60"/>
                    <a:srcRect r="15852"/>
                    <a:stretch/>
                  </pic:blipFill>
                  <pic:spPr bwMode="auto">
                    <a:xfrm>
                      <a:off x="0" y="0"/>
                      <a:ext cx="4801403" cy="1517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20767" w:rsidRPr="00915745">
        <w:rPr>
          <w:rFonts w:ascii="Times New Roman" w:hAnsi="Times New Roman" w:cs="Times New Roman"/>
          <w:lang w:val="ru-RU"/>
        </w:rPr>
        <w:br/>
        <w:t xml:space="preserve">Рисунок </w:t>
      </w:r>
      <w:r w:rsidR="00530E83" w:rsidRPr="00915745">
        <w:rPr>
          <w:rFonts w:ascii="Times New Roman" w:hAnsi="Times New Roman" w:cs="Times New Roman"/>
          <w:lang w:val="ru-RU"/>
        </w:rPr>
        <w:t>2</w:t>
      </w:r>
      <w:r w:rsidR="00B679AB">
        <w:rPr>
          <w:rFonts w:ascii="Times New Roman" w:hAnsi="Times New Roman" w:cs="Times New Roman"/>
          <w:lang w:val="ru-RU"/>
        </w:rPr>
        <w:t>7</w:t>
      </w:r>
      <w:r w:rsidR="00530E83" w:rsidRPr="00915745">
        <w:rPr>
          <w:rFonts w:ascii="Times New Roman" w:hAnsi="Times New Roman" w:cs="Times New Roman"/>
          <w:lang w:val="ru-RU"/>
        </w:rPr>
        <w:t xml:space="preserve"> </w:t>
      </w:r>
      <w:r w:rsidR="00320767" w:rsidRPr="00915745">
        <w:rPr>
          <w:rFonts w:ascii="Times New Roman" w:hAnsi="Times New Roman" w:cs="Times New Roman"/>
          <w:lang w:val="ru-RU"/>
        </w:rPr>
        <w:t>– Схема этапов ЖЦ (Входящие Акты сверки)</w:t>
      </w:r>
    </w:p>
    <w:p w14:paraId="4A313DF1" w14:textId="4591C1E5" w:rsidR="00B679AB" w:rsidRPr="00915745" w:rsidRDefault="00B679AB" w:rsidP="00B679AB">
      <w:pPr>
        <w:pStyle w:val="Compact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На этапе «Создание» документу присваивается штрихкод в соответствие с описанным </w:t>
      </w:r>
      <w:r>
        <w:rPr>
          <w:rFonts w:ascii="Times New Roman" w:hAnsi="Times New Roman" w:cs="Times New Roman"/>
          <w:lang w:val="ru-RU"/>
        </w:rPr>
        <w:t xml:space="preserve">в </w:t>
      </w:r>
      <w:r w:rsidRPr="00D86709">
        <w:rPr>
          <w:rFonts w:ascii="Times New Roman" w:hAnsi="Times New Roman" w:cs="Times New Roman"/>
          <w:color w:val="548DD4" w:themeColor="text2" w:themeTint="99"/>
          <w:lang w:val="ru-RU"/>
        </w:rPr>
        <w:t xml:space="preserve">п. </w:t>
      </w:r>
      <w:r w:rsidRPr="00D86709">
        <w:rPr>
          <w:rFonts w:ascii="Times New Roman" w:hAnsi="Times New Roman" w:cs="Times New Roman"/>
          <w:color w:val="548DD4" w:themeColor="text2" w:themeTint="99"/>
          <w:lang w:val="ru-RU"/>
        </w:rPr>
        <w:fldChar w:fldCharType="begin"/>
      </w:r>
      <w:r w:rsidRPr="00D86709">
        <w:rPr>
          <w:rFonts w:ascii="Times New Roman" w:hAnsi="Times New Roman" w:cs="Times New Roman"/>
          <w:color w:val="548DD4" w:themeColor="text2" w:themeTint="99"/>
          <w:lang w:val="ru-RU"/>
        </w:rPr>
        <w:instrText xml:space="preserve"> REF 11788 \h </w:instrText>
      </w:r>
      <w:r w:rsidRPr="00D86709">
        <w:rPr>
          <w:rFonts w:ascii="Times New Roman" w:hAnsi="Times New Roman" w:cs="Times New Roman"/>
          <w:color w:val="548DD4" w:themeColor="text2" w:themeTint="99"/>
          <w:lang w:val="ru-RU"/>
        </w:rPr>
      </w:r>
      <w:r w:rsidRPr="00D86709">
        <w:rPr>
          <w:rFonts w:ascii="Times New Roman" w:hAnsi="Times New Roman" w:cs="Times New Roman"/>
          <w:color w:val="548DD4" w:themeColor="text2" w:themeTint="99"/>
          <w:lang w:val="ru-RU"/>
        </w:rPr>
        <w:fldChar w:fldCharType="separate"/>
      </w:r>
      <w:r w:rsidR="00C978C0" w:rsidRPr="00C978C0">
        <w:rPr>
          <w:rFonts w:ascii="Times New Roman" w:hAnsi="Times New Roman" w:cs="Times New Roman"/>
          <w:lang w:val="ru-RU"/>
        </w:rPr>
        <w:t>8.1.5.9.</w:t>
      </w:r>
      <w:r w:rsidR="00C978C0" w:rsidRPr="00915745">
        <w:rPr>
          <w:rFonts w:ascii="Times New Roman" w:hAnsi="Times New Roman" w:cs="Times New Roman"/>
        </w:rPr>
        <w:t> </w:t>
      </w:r>
      <w:r w:rsidR="00C978C0" w:rsidRPr="00C978C0">
        <w:rPr>
          <w:rFonts w:ascii="Times New Roman" w:hAnsi="Times New Roman" w:cs="Times New Roman"/>
          <w:lang w:val="ru-RU"/>
        </w:rPr>
        <w:t xml:space="preserve"> Формирование штрих-кода</w:t>
      </w:r>
      <w:r w:rsidRPr="00D86709">
        <w:rPr>
          <w:rFonts w:ascii="Times New Roman" w:hAnsi="Times New Roman" w:cs="Times New Roman"/>
          <w:color w:val="548DD4" w:themeColor="text2" w:themeTint="99"/>
          <w:lang w:val="ru-RU"/>
        </w:rPr>
        <w:fldChar w:fldCharType="end"/>
      </w:r>
      <w:r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  <w:lang w:val="ru-RU"/>
        </w:rPr>
        <w:t>форматом</w:t>
      </w:r>
      <w:r>
        <w:rPr>
          <w:rFonts w:ascii="Times New Roman" w:hAnsi="Times New Roman" w:cs="Times New Roman"/>
          <w:lang w:val="ru-RU"/>
        </w:rPr>
        <w:t xml:space="preserve"> и </w:t>
      </w:r>
      <w:r w:rsidRPr="00915745">
        <w:rPr>
          <w:rFonts w:ascii="Times New Roman" w:hAnsi="Times New Roman" w:cs="Times New Roman"/>
          <w:lang w:val="ru-RU"/>
        </w:rPr>
        <w:t>временный номер по маске регистрационного номера</w:t>
      </w:r>
      <w:r>
        <w:rPr>
          <w:rFonts w:ascii="Times New Roman" w:hAnsi="Times New Roman" w:cs="Times New Roman"/>
          <w:lang w:val="ru-RU"/>
        </w:rPr>
        <w:t xml:space="preserve"> (п. 8.1.4.2.2.1.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hyperlink w:anchor="11885">
        <w:r w:rsidRPr="00915745">
          <w:rPr>
            <w:rStyle w:val="ae"/>
            <w:sz w:val="24"/>
            <w:szCs w:val="24"/>
          </w:rPr>
          <w:t>Правило формирования номера</w:t>
        </w:r>
      </w:hyperlink>
      <w:r>
        <w:rPr>
          <w:rStyle w:val="ae"/>
          <w:sz w:val="24"/>
          <w:szCs w:val="24"/>
        </w:rPr>
        <w:t>).</w:t>
      </w:r>
    </w:p>
    <w:p w14:paraId="4B951579" w14:textId="4581BB8D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Этап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Отправка контрагенту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выполняется автоматически по информации от Оператора ЭДО.</w:t>
      </w:r>
    </w:p>
    <w:p w14:paraId="31658D96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Регистрация документа выполняется автоматически.</w:t>
      </w:r>
    </w:p>
    <w:p w14:paraId="1FF58A09" w14:textId="183D6BBF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Статус документа = Передача контрагенту</w:t>
      </w:r>
      <w:r w:rsidR="00B679AB">
        <w:rPr>
          <w:rFonts w:ascii="Times New Roman" w:hAnsi="Times New Roman" w:cs="Times New Roman"/>
          <w:lang w:val="ru-RU"/>
        </w:rPr>
        <w:t>.</w:t>
      </w:r>
    </w:p>
    <w:p w14:paraId="29BD4D3E" w14:textId="0C22F31E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Описанный маршрут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настроен для следующих документов:</w:t>
      </w:r>
    </w:p>
    <w:p w14:paraId="5E49126C" w14:textId="5B730607" w:rsidR="00E73166" w:rsidRPr="00915745" w:rsidRDefault="00B26727" w:rsidP="00120C17">
      <w:pPr>
        <w:numPr>
          <w:ilvl w:val="0"/>
          <w:numId w:val="110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Первичный документ</w:t>
      </w:r>
      <w:r w:rsidR="00B43648">
        <w:rPr>
          <w:rFonts w:ascii="Times New Roman" w:hAnsi="Times New Roman" w:cs="Times New Roman"/>
          <w:lang w:val="ru-RU"/>
        </w:rPr>
        <w:t>:</w:t>
      </w:r>
    </w:p>
    <w:p w14:paraId="34549D57" w14:textId="66BB2218" w:rsidR="00E73166" w:rsidRPr="00915745" w:rsidRDefault="00B26727" w:rsidP="00120C17">
      <w:pPr>
        <w:numPr>
          <w:ilvl w:val="1"/>
          <w:numId w:val="111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Расходный</w:t>
      </w:r>
      <w:r w:rsidR="00B43648">
        <w:rPr>
          <w:rFonts w:ascii="Times New Roman" w:hAnsi="Times New Roman" w:cs="Times New Roman"/>
          <w:lang w:val="ru-RU"/>
        </w:rPr>
        <w:t>:</w:t>
      </w:r>
    </w:p>
    <w:p w14:paraId="2D24DFDC" w14:textId="3417CD9C" w:rsidR="00E73166" w:rsidRPr="00915745" w:rsidRDefault="00B26727" w:rsidP="00120C17">
      <w:pPr>
        <w:numPr>
          <w:ilvl w:val="2"/>
          <w:numId w:val="112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Акт сверки</w:t>
      </w:r>
      <w:r w:rsidR="00B43648">
        <w:rPr>
          <w:rFonts w:ascii="Times New Roman" w:hAnsi="Times New Roman" w:cs="Times New Roman"/>
          <w:lang w:val="ru-RU"/>
        </w:rPr>
        <w:t>.</w:t>
      </w:r>
    </w:p>
    <w:p w14:paraId="7AACB8CF" w14:textId="77777777" w:rsidR="00E73166" w:rsidRPr="00B679AB" w:rsidRDefault="00B26727">
      <w:pPr>
        <w:pStyle w:val="6"/>
        <w:jc w:val="both"/>
        <w:rPr>
          <w:rFonts w:ascii="Times New Roman" w:hAnsi="Times New Roman" w:cs="Times New Roman"/>
          <w:b/>
          <w:color w:val="auto"/>
        </w:rPr>
      </w:pPr>
      <w:bookmarkStart w:id="203" w:name="12114"/>
      <w:r w:rsidRPr="00B679AB">
        <w:rPr>
          <w:rFonts w:ascii="Times New Roman" w:hAnsi="Times New Roman" w:cs="Times New Roman"/>
          <w:b/>
          <w:color w:val="auto"/>
        </w:rPr>
        <w:lastRenderedPageBreak/>
        <w:t>8.1.4.1.6.2.  Исходящие документы</w:t>
      </w:r>
      <w:bookmarkEnd w:id="203"/>
    </w:p>
    <w:p w14:paraId="278B9137" w14:textId="5001EE51" w:rsidR="00B679AB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Схема процесса обработки исходящих Актов сверки представлена в </w:t>
      </w:r>
      <w:r w:rsidR="00FC05D6" w:rsidRPr="00915745">
        <w:rPr>
          <w:rFonts w:ascii="Times New Roman" w:hAnsi="Times New Roman" w:cs="Times New Roman"/>
          <w:lang w:val="ru-RU"/>
        </w:rPr>
        <w:fldChar w:fldCharType="begin"/>
      </w:r>
      <w:r w:rsidR="00FC05D6" w:rsidRPr="00915745">
        <w:rPr>
          <w:rFonts w:ascii="Times New Roman" w:hAnsi="Times New Roman" w:cs="Times New Roman"/>
          <w:lang w:val="ru-RU"/>
        </w:rPr>
        <w:instrText xml:space="preserve"> REF 12283 \h </w:instrText>
      </w:r>
      <w:r w:rsidR="00915745" w:rsidRPr="00915745">
        <w:rPr>
          <w:rFonts w:ascii="Times New Roman" w:hAnsi="Times New Roman" w:cs="Times New Roman"/>
          <w:lang w:val="ru-RU"/>
        </w:rPr>
        <w:instrText xml:space="preserve"> \* MERGEFORMAT </w:instrText>
      </w:r>
      <w:r w:rsidR="00FC05D6" w:rsidRPr="00915745">
        <w:rPr>
          <w:rFonts w:ascii="Times New Roman" w:hAnsi="Times New Roman" w:cs="Times New Roman"/>
          <w:lang w:val="ru-RU"/>
        </w:rPr>
      </w:r>
      <w:r w:rsidR="00FC05D6" w:rsidRPr="00915745">
        <w:rPr>
          <w:rFonts w:ascii="Times New Roman" w:hAnsi="Times New Roman" w:cs="Times New Roman"/>
          <w:lang w:val="ru-RU"/>
        </w:rPr>
        <w:fldChar w:fldCharType="separate"/>
      </w:r>
      <w:r w:rsidR="00C978C0" w:rsidRPr="00915745">
        <w:rPr>
          <w:rFonts w:ascii="Times New Roman" w:hAnsi="Times New Roman" w:cs="Times New Roman"/>
          <w:lang w:val="ru-RU"/>
        </w:rPr>
        <w:t>9.2.</w:t>
      </w:r>
      <w:r w:rsidR="00C978C0" w:rsidRPr="00C978C0">
        <w:rPr>
          <w:rFonts w:ascii="Times New Roman" w:hAnsi="Times New Roman" w:cs="Times New Roman"/>
          <w:lang w:val="ru-RU"/>
        </w:rPr>
        <w:t> </w:t>
      </w:r>
      <w:r w:rsidR="00C978C0" w:rsidRPr="00915745">
        <w:rPr>
          <w:rFonts w:ascii="Times New Roman" w:hAnsi="Times New Roman" w:cs="Times New Roman"/>
          <w:lang w:val="ru-RU"/>
        </w:rPr>
        <w:t xml:space="preserve"> </w:t>
      </w:r>
      <w:r w:rsidR="00C978C0" w:rsidRPr="00C978C0">
        <w:rPr>
          <w:rFonts w:ascii="Times New Roman" w:hAnsi="Times New Roman" w:cs="Times New Roman"/>
          <w:color w:val="548DD4" w:themeColor="text2" w:themeTint="99"/>
          <w:lang w:val="ru-RU"/>
        </w:rPr>
        <w:t xml:space="preserve">Приложение 2 Схема </w:t>
      </w:r>
      <w:r w:rsidR="00C978C0" w:rsidRPr="00915745">
        <w:rPr>
          <w:rFonts w:ascii="Times New Roman" w:hAnsi="Times New Roman" w:cs="Times New Roman"/>
          <w:lang w:val="ru-RU"/>
        </w:rPr>
        <w:t>БП по исходящим актам сверки</w:t>
      </w:r>
      <w:r w:rsidR="00FC05D6" w:rsidRPr="00915745">
        <w:rPr>
          <w:rFonts w:ascii="Times New Roman" w:hAnsi="Times New Roman" w:cs="Times New Roman"/>
          <w:lang w:val="ru-RU"/>
        </w:rPr>
        <w:fldChar w:fldCharType="end"/>
      </w:r>
      <w:r w:rsidR="00FC05D6" w:rsidRPr="00915745">
        <w:rPr>
          <w:rFonts w:ascii="Times New Roman" w:hAnsi="Times New Roman" w:cs="Times New Roman"/>
          <w:lang w:val="ru-RU"/>
        </w:rPr>
        <w:t>.</w:t>
      </w:r>
      <w:r w:rsidR="00B679AB" w:rsidRPr="00915745">
        <w:rPr>
          <w:rFonts w:ascii="Times New Roman" w:hAnsi="Times New Roman" w:cs="Times New Roman"/>
          <w:lang w:val="ru-RU"/>
        </w:rPr>
        <w:t xml:space="preserve"> </w:t>
      </w:r>
    </w:p>
    <w:p w14:paraId="4F3ADEC0" w14:textId="5ECE331C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Дополнительно к текущей логике выбора маршрута должны быть введены следующие условия выбора:</w:t>
      </w:r>
    </w:p>
    <w:p w14:paraId="69F66CB8" w14:textId="77777777" w:rsidR="00B679AB" w:rsidRPr="00915745" w:rsidRDefault="00B679AB" w:rsidP="00120C17">
      <w:pPr>
        <w:numPr>
          <w:ilvl w:val="0"/>
          <w:numId w:val="102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«Форма документа»</w:t>
      </w:r>
      <w:r>
        <w:rPr>
          <w:rFonts w:ascii="Times New Roman" w:hAnsi="Times New Roman" w:cs="Times New Roman"/>
          <w:lang w:val="ru-RU"/>
        </w:rPr>
        <w:t>;</w:t>
      </w:r>
    </w:p>
    <w:p w14:paraId="2DB5BAAB" w14:textId="77777777" w:rsidR="00B679AB" w:rsidRPr="00915745" w:rsidRDefault="00B679AB" w:rsidP="00120C17">
      <w:pPr>
        <w:numPr>
          <w:ilvl w:val="0"/>
          <w:numId w:val="102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«Оператор ЭДО»</w:t>
      </w:r>
      <w:r>
        <w:rPr>
          <w:rFonts w:ascii="Times New Roman" w:hAnsi="Times New Roman" w:cs="Times New Roman"/>
          <w:lang w:val="ru-RU"/>
        </w:rPr>
        <w:t>;</w:t>
      </w:r>
    </w:p>
    <w:p w14:paraId="2FC6F436" w14:textId="77777777" w:rsidR="00B679AB" w:rsidRPr="00915745" w:rsidRDefault="00B679AB" w:rsidP="00120C17">
      <w:pPr>
        <w:numPr>
          <w:ilvl w:val="0"/>
          <w:numId w:val="102"/>
        </w:numPr>
        <w:ind w:left="482"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«Получен из внешней системы»</w:t>
      </w:r>
      <w:r>
        <w:rPr>
          <w:rFonts w:ascii="Times New Roman" w:hAnsi="Times New Roman" w:cs="Times New Roman"/>
          <w:lang w:val="ru-RU"/>
        </w:rPr>
        <w:t>.</w:t>
      </w:r>
    </w:p>
    <w:p w14:paraId="7E937708" w14:textId="77777777" w:rsidR="00B679AB" w:rsidRPr="00B679AB" w:rsidRDefault="00B679AB" w:rsidP="00B679AB">
      <w:pPr>
        <w:pStyle w:val="FirstParagraph"/>
        <w:spacing w:before="0" w:after="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</w:rPr>
        <w:t>Если</w:t>
      </w:r>
      <w:r>
        <w:rPr>
          <w:rFonts w:ascii="Times New Roman" w:hAnsi="Times New Roman" w:cs="Times New Roman"/>
          <w:lang w:val="ru-RU"/>
        </w:rPr>
        <w:t>:</w:t>
      </w:r>
    </w:p>
    <w:p w14:paraId="7A4A6FAE" w14:textId="77777777" w:rsidR="00B679AB" w:rsidRPr="00915745" w:rsidRDefault="00B679AB" w:rsidP="00120C17">
      <w:pPr>
        <w:numPr>
          <w:ilvl w:val="0"/>
          <w:numId w:val="103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«Форма документа» - Электронная</w:t>
      </w:r>
      <w:r>
        <w:rPr>
          <w:rFonts w:ascii="Times New Roman" w:hAnsi="Times New Roman" w:cs="Times New Roman"/>
          <w:lang w:val="ru-RU"/>
        </w:rPr>
        <w:t>;</w:t>
      </w:r>
    </w:p>
    <w:p w14:paraId="14AB5721" w14:textId="77777777" w:rsidR="00B679AB" w:rsidRPr="00915745" w:rsidRDefault="00B679AB" w:rsidP="00120C17">
      <w:pPr>
        <w:numPr>
          <w:ilvl w:val="0"/>
          <w:numId w:val="103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«Оператор ЭДО» - не пустое</w:t>
      </w:r>
      <w:r>
        <w:rPr>
          <w:rFonts w:ascii="Times New Roman" w:hAnsi="Times New Roman" w:cs="Times New Roman"/>
          <w:lang w:val="ru-RU"/>
        </w:rPr>
        <w:t>;</w:t>
      </w:r>
    </w:p>
    <w:p w14:paraId="0C3A5CA4" w14:textId="77777777" w:rsidR="00B679AB" w:rsidRPr="00B679AB" w:rsidRDefault="00B679AB" w:rsidP="00120C17">
      <w:pPr>
        <w:numPr>
          <w:ilvl w:val="0"/>
          <w:numId w:val="103"/>
        </w:numPr>
        <w:spacing w:after="0"/>
        <w:jc w:val="both"/>
        <w:rPr>
          <w:rFonts w:ascii="Times New Roman" w:hAnsi="Times New Roman" w:cs="Times New Roman"/>
          <w:lang w:val="ru-RU"/>
        </w:rPr>
      </w:pPr>
      <w:r w:rsidRPr="00B679AB">
        <w:rPr>
          <w:rFonts w:ascii="Times New Roman" w:hAnsi="Times New Roman" w:cs="Times New Roman"/>
          <w:lang w:val="ru-RU"/>
        </w:rPr>
        <w:t>«Получен из внешней системы»- Да</w:t>
      </w:r>
      <w:r>
        <w:rPr>
          <w:rFonts w:ascii="Times New Roman" w:hAnsi="Times New Roman" w:cs="Times New Roman"/>
          <w:lang w:val="ru-RU"/>
        </w:rPr>
        <w:t>,</w:t>
      </w:r>
    </w:p>
    <w:p w14:paraId="689FD300" w14:textId="07CC7BC6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то маршрут документа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соответствовать следующей схеме этапов жизненного цикла документа в АСУД:</w:t>
      </w:r>
    </w:p>
    <w:p w14:paraId="566E9F8F" w14:textId="5E58E200" w:rsidR="00E73166" w:rsidRPr="00915745" w:rsidRDefault="00B26727" w:rsidP="00387337">
      <w:pPr>
        <w:pStyle w:val="a0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 wp14:anchorId="5A137A14" wp14:editId="1E693608">
            <wp:extent cx="4518660" cy="1490345"/>
            <wp:effectExtent l="0" t="0" r="0" b="0"/>
            <wp:docPr id="38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AnAAAACjCAYAAAAKJiMLAAAgAElEQVR4XuydBVRVy99AN12CqIiiAgYoFoqNXWBjYndii90dKHa3YnciKnY3FnYHihiodN37rbnq+7/3PvWhXPEKM2uxVDxnzsz+zT1n36mjpVQqlcgkCUgCkoAkIAlIApKAJPDHENCSAvfHxEoWVBKQBCQBSUASkAQkARUBKXCyIUgCkoAkIAlIApKAJPCHEZAC94cFTBZXEpAEJAFJQBKQBCQBKXCyDUgCkoAkIAlIApKAJPCHEZAC94cFTBZXEpAEJAFJQBKQBCQBKXCyDUgCkoAkIAlIApKAJPCHEUikwCm55buQ7VfeomVoS+XmTSiZRT/5qvrmGhv2X8K6fBvKWMcSeHgbVxLyUc+lMMbPz7L6xFNK1G5I+rsH2HvfiGp1KmBlDB8fn2X30RAK1qiGYyaD5CuvvJIkIAlIApKAJCAJSAK/kECiBO7d5WVMXxdIgq4hry4e4nxUJeatHU0FW6NfWLS/ZR1ynNY1ahNYdgMXZhVhVv18jIzuw829I/kwyZkS083Y9cAXnTGVqbI2KwcubaBqVri3uTtFGp9k0LHDDC+fIXnKKq8iCUgCkoAkIAlIApLALyaQKIGLeBJAsEURcpkA4cdoWbIJTxsNpenHRxy6d59YLVAqrXDzbIHl9X1sOnGX6IQ0FG7Wl5FNCkFYANMHTuPIsw+odg3WMqJc2xF0KR/FojE+5Ow6F/f82p+qem8nPby3Uaj9bDqVSvtX9a/ObUb9JTqs2jqSK2Nq4h3Tmf3eLixo2ZAnFVayaXxpjg91w317FnYcXkoFK3i4cyCV2p+lt58vfUuacnBeF7ZF18OrX03MfjFYmb0kIAlIApKAJCAJSAK/ikCiBE5cPPLVc15FxqGd8IQ5PZuwUKcT/iPcebHJA3efdwyft54Ozua8fX6fh49fcGndeBa+q8A+v2WUUuygbqHWPK81i9ktDFnYZwT3K81gR6842pfpivXoAwx2yUDajJlId302OWoPx2XeYxa7W/5V74TQ+6wY3ZWpJz6geBHIM2UWCmbTxbBYTxZ5dyevWTT+QxrQZMdXBG7vHvqWSMOa3k7MjujO3qWdkP1xv6pJyXwlAUlAEpAEJAFJ4FcTSKTAPWVlh374PHyDjm4CzwLP8KHsZAI39yV+bUvyTw7B56A/tY0uMKH5YPyjdVG8vMotk/Ks37MJF11fmpXtQXz3g2zuaswU96b42Q1ma29tPJxbEpC+AFZawWgVbM+MZhno7jkK5wmXmVkv41/1v7myKy3mhzJqtid3pjdlTmwbNg93ZmX/QcS6LWdpX0cOD3Wj8Vd64Hr57qSfc7pfzVLmLwlIApKAJCAJSAKSQLIQSJTAhT+6xXvrvGTTBV7tpVHZloQ0X82+MTV5vqQxpWa9ZeWRQxQ/2JzSnZ4w/c4Bsm6sRdV1Fmzft5kqnwUuutNutvc0YnzDthzKO5SNHnH0rD2cCluv0/HtJAo33EKTHlXw27qVMsPPMv0vgXvBtPqVWGI0iMB1dVjW1pmJ0V05u6Eft/rnp6VfCfyureDD6JrU3ZGTYwFzKaQP74+Mwsn9JIOP7qdLAV2eXj3MQ0VOSjtlJxmXYCRLIOVFJAFJQBKQBCQBSSD1EEiUwIVeW8uMReeJMNTlVcAJbmhXZ/6qoThnNeDqzFoUnvaa9acvUPvDTNyqTEdZpSqGj7Zy7UN5lh7fTQ2d7dRxbEdUj6McHGDEMFd39hUYx74B0KZwc95U7oxT9AnORZbHq7MFffp5UWHqPRY1zqSKxKujI6hWZxaFF91gZXNdvOvnZ2xUL67vHY3xjo7kbL4HD/+TNDjQg/ITblOnXT2ym0Lo7f347HuHy5jFLO1VjUO9rBj0biiBvv353+Bs6gm2rKkkIAlIApKAJCAJpAwCiRI4+MiFtZs59ToMHUNryjWoS2FL0R2n5P29kxy4E0OJilWxTRPOtQP7OH3nBdoWWbBPnwWHCqWx0gripP8FEuwqUiGPDoHHzxCctgDl82pzbs8Rbr54RYyWKYUq16eCTTj7Dl3AwqkWxawNVZTf3TrIkavhFKhRjzxpo7h9yp9bCXa4ls+PSfgDfP1ukKZYcRxjn3D0/A1evg8jTgHa+iZEX1/DqONpWbd1IyWjj3Alyp4qzvbITUVSRgOWtZAEJAFJQBKQBFIjgUQK3J+L5u2+4bhOf8SoeT642QvplEkSkAQkAUlAEpAEJIE/m0CKF7j46I+ERigwTWuOofS3P7u1pqDSJyQkIH60tLS+Wivxe/GjUChSUK1/XVW+cFQqVRsV/b8kfi+O0dPT+3WF+JxzXFzcN68hyqGjo4P481tl/eUF/MMuoK2trfocfInhv4svfq+vL2c1/2FhlcVVA4EUL3BqYJSsWYgbVXx8/Fcf7F9uYF9uaMlasD/0Yv/1YP9SreR4sH+51q1btzhy5Ai6ul//RiHK/EXwRLnEv+XD/tsNUPAR0iT+FHL0tST+Lzo6GkdHR0qXLv1LRE58bvfv38/Tp0+/W47Y2FjEZ/hbZf1DP2pqL/aXdi9iKz4rgtm3PgfivlmlShXs7e3VXg6ZoSSgqQSkwGlQZK5du8bx48cxMDD46o3qS4+MuKF96xgNqo5GFOWLDIsHwNdu/oKpOKZr167JUl4hZuvWrePhw4eUKVPmm2V68uQJFy9epE6dOqreBSlw3xc4IcQmJiYUL178mwJ3//59QkND6dy5MxkyqH8nyA8fPjBixAjKly9P2rT/24T87wUS7W3fvn1YWlri5OSULG3uT72IYCVkd8uWLVSoUIGsWbN+9XMgxE4wLVCgAG3atPlTqyvLLQn8MAEpcD+M7NecIL5BLlu2jBcvXlC2bNmvDp2JG1pwcDB79uyhQ4cO8qH+H6EQ0iOE2NjYmBIlSnxTll69ekWLFi1+TWD/lauQb/FAMjc3p0aNGt+8phC8nTt34unpmSzl+tMvsnnzZhVTFxeXb1bl7t27HDx4kIYNG5Ip06cV7upM7969Y8aMGQwdOhQjo2+/ZnDlypXkyJFDJSUy/TeBCRMmqMQsW7Zs3zx4/fr1REVF0b59+//OUB4hCaQQAlLgNCSQomdm9erVqptU1apVv1mqly9fMnPmTCZPnqwhJdfsYghZEr0h33uwv3nzBgsLi2SpyBeBEw/4evXqffOaN27cwM/Pj169eql6W2X6PoG1a9eq4ly7du1vHnj16lVOnjyJu7u7qgdM3Un07k2bNo0+ffp8tz0tWbIEW1tbXF1d1V2EFJdfTEwMXl5eNG/e/LvDoz4+Pqovve3atUtxDGSFJIFvEZACpyFt44vACZH43kNI9MzMnz+fqVOnakjJNbcY4oa+YcMGzMzMvstUzFmysbFJlopIgfs1mKXA/RquvztXKXC/OwLy+ppMQAqchkRHCpz6AyEFTv1MNTVHKXCaGpmklUsKXNL4ybNTNgEpcBoSXylw6g+EFDj1M9XUHKXAaWpkklYuKXBJ4yfPTtkEpMBpSHylwKk/EFLg1M9UU3OUAqepkUlauaTAJY2fPDtlE5ACpyHxlQKn/kBIgVM/U03NUQqcpkYmaeWSApc0fvLslE1ACpyGxFcKnPoDIQVO/Uw1NUcpcJoamaSVSwpc0vjJs1M2ASlwGhJfKXDqD4QUOPUz1dQcpcBpamSSVi4pcEnjJ89O2QSkwGlIfKXAqT8QUuDUz1RTc5QCp6mRSVq5pMAljZ88O2UTkAKnIfGVAqf+QEiBUz9TTc1RCpymRiZp5ZIClzR+8uyUTUAKnIbEVwqc+gOROgROSUJ8LDHRcSQolZ8haqNnYIC+vi7a6seqkTmmTIFTokiIIzo6lgTF32Krr4++gV6qiK0UOI38uMlCaQgBKXAaEggpcOoPRKoQuI9nGNp8CP5v4zDS/axryhg+vHFkpO9UGtmZqx+sBuaYIgUu5jITWg5k29MIjPV1PlFXxvLxbW76b5hOq0IZNTAS6i2SFDj18pS5pSwCUuA0JJ5S4NQfiFQhcG/30qHqJkrMH4p7ngyfIEacYqDbdorPH0cX56wkfAji3KlLvFFmpVyNoqTTDufehXPcD44gDj1M0trg5OyASeRzLgfc4U1YNAptfcwtsmOX3YSI97rYOFhhEPOKGzffkyG3HZlNdIh/95jTp6/xXtuC4hVLY2UMse/ucvzkbSK19LEvXZm8GfQJe/GE4Agjsttbohfzlof3PqCfToeoCANsc2dGP+ol1++EkdnBjoyG2sSGPOTMhUDCdHNSsVoB0iSiaaRIgQs/Qo9KK8k1cSBtilp9ohB3kZFua8k1bhSerjlRRrziwrFzBCsz4exSkoz60Ty8dIa7L8KIRRcTM2scS+bFPD6YKxdvEfIxigQtPczS25LbzoyId9pky5sFo9g33LrxGjM7O7Ka6qEIC+LMsUu81UpHkfJlyWaqRcLHBxw7doNw9MhZsiIFLI2IfPWM56F6ZHfIjH5cKI/uhKInYhumj7WDFYYxIdy4+e5zm9ElPvQpZ09fIVTblnKuhTD/7KXfCrEUuEQ0fnlIqiUgBU5DQi8FTv2BSB0Ct5+utf2ovHos7nZpP0GMPUP/qqvJN2087Qsp2D2vBzN2KcmoC1Yd+9OvdDizmnXkgmUxMmsFc/6QJVMuzyF/wGyadduLTcXcGEc+5/oVG1r2ycG1w1mYvqcHkQvaU6nvQ0bd3E/bDM/YPnMUqy/GYxQWTELNoYyvZ8GxyVPZ8VGBWewzErL1YMbkujxdPI655/MwZ307LB5toXOzA2StbcrtS/bM2t6FkKnNcBn1jmn3/WhuFsRa7z6sPKOHUWgU9uO8mOKSD53/GAtOmQJ3DM8amyg8exRtnCw/f0ACGF51CZmHDqdHRVMOL+vOpFWxpDdJIH3j3gyurc+yJi05nLYIWfVec9E/DcNPLKDiax/cm2zAskpeTGNfcvWsJa0GOnB1rzle/v3RX9uLch3P0evcAXrZv2fv3JEsPRqFQcwLosv3w6tFDs5Pn8qGl7GYab0kJn1rvKc0IXLHNMZvy8iM3d3J9moP3eruJJNbWm6etGG6X0+iF3WkQp87DL96EA/b92yf3YsF+yBNRBhWg8cxvU5RDL4jcVLg1H9flDmmHAJS4DQkllLg1B+I1CNwvlRYMZqmDl964E7Qt/oGCi8YTU3t00wZ44/bynmU1TtE29pbKNa2EnHnrlJ2xgSKc4mBFVdRbH5vcl7cwNz9tixY2wKjqGP0rb4Jixqm3AoogNfivOwZNZiJq6yZc2squc8uYOKaSIZtmUDuqEB89r+hsJ0eQVe1cWnhjB4PGVd2HoV9umG+fzUrLuVjwbLGGLzZR+9GvlhWM+HujaJMmWPNhkHDmbUlFwuezqTg+aWMXfaE3munkff9Jlq0e8wQH08KmOl9t4GkXIHbSMHpw2lfPMvnHrjzDK2+Aptxw2hqcxfv3mspv3IZ1UzP0KXWcnI3c0X34gWKzphCWa0bjKi6iJwTelLylS+Tlqdh1o5OpOccg6usxtTVlJtnczFhRUlOThnAsAUWeF2YTumgjYyacp8+e2ZROP4Oa3yDyJfHmFcX4qjYuhxGvGBKJW9spnlgf2cHs7ZnZs6mNqSNPEa/mptIX8OU2xfzM2lJfvaNGcS4FVmYfnMe5V9uZbTXadpuXkTx2F20bnKVnosGUNzS8JuxlQKn/vuizDHlEJACpyGxlAKn/kCkaoGrsYni8zzJd28nc1elZ+KONmTkFes79ueWY0mUJ6NwXz8Ax6ij9K6xjbKLPcl5aT0zd2VkyqZOWL3cQ88mfmSpnYEntzNQoVF64u894LAvuM9vidn5bay5XIjZU6uh//fQRVxnzuDhHHwWzpOAXEy9OB6LA1NpO+QgVk7W6Ee+5Onz/DTrnIOnd9JTpmYa4h4/4eB2aL2tJ9anF9Ct3Rb0ytlgRCQvLpjjeXwNTbMbSIFTDaEKgfMh59jelI89xORJWoz298CaULZ19eRKHicUx6Oot3EwxTjLQNc15Jvch5Ihuxm/UIfxvr3I8f4Qfetvw6KmBY+vmlGptRXxN+9ybK+Cal4tyfXcj/l7czJrvhsmf6ce94Alg/vi+yCSx+esGH1yCvlvL6Z5p62kL54do5hXPLxrR6s+Djy+bEq5xumJv/uAwzsTqLe8O4VebqRrrWXEV8qBiU4MQSf16X5wDW3zmUmBU//tT+aYCghIgdOQIEuBU38gUrXAVd9I0YWDKBlygNmzPtJ/Rx9suIN3vbF8rFkOvYd2DPOqio7iHP0rb6L8Mk+sz65i+s5/Cpx1wywErDqHVfd6NC6Um12Dt1JyQR+ynFnFvMPWzFrRFrFMIuLte4LvbGSe1wUKD+xC3tgTjOt9n85+w7Dcv4DxmxNoP9iVtMEnWTDzBcVbWBOw+jRWPZvTNG9mNg7YQ5VtQ8l5Yh3TFzyj1ih3sigjCU0ww7FYYTIbaUmB+0vgVpJ9XH9qGJ9n6uBHdNs3hDw8Zbb7MF5XLoHWA3uGTq2OIVcZXnUl+ab2oWjQNsYu+KfAWdbLwtVVF8nUpSoNixXn8LA12E30xPH5NqasNsZ7U1cyA5HvPvDmyQ7mjDqCQ9/uOOpewMsjgEYbR1Lw9hqGznpDqzF1sAg9z8JJDyjWJgcBK86QuVtd3J0c8B2wEaelwyj6bA9TRl2l6oSW2GpF8S7WmAJFi5A1zbfHx2UPnPrvizLHlENACpyGxDLZBS4mlOch4YjNCfRMM5HZ/B/9KBpCJWnF+J0C9+TJEzJkyECaNP+cgh8XF8eWLVswMjKiXr1636zgjRs38PPzo1evXhgYfKf36Y0vbSpsp8qmybTOb/Epv/AjeJTxwWnZdNpnf8SM0cN55zSYGoYnmen/gbxWLzj40RnvJgUg8iKTexyn6pIRFH+wk5k7MjN7T3eyBu2gQ20/creOZUbfw7it3seC5m/xcFxBhW3TqR7rz0zvrVg07IaT8jI7t8ZRqFI8+1Y/p97EDtgrrzHVYyUlZs/D8cJaFl/Ky/L1rTB+tYtONfdg1zycKf3P0nrbfqZVf0y7ohupvX8+tWMO4zVzGelcB1M+wg/vOw54DWmIrYFmCNyHDx+IjIwkc+bMaGn9s0yhoaFMmzaNPn36YGHxORZfifCSJUuwtbXF1dX1+w087BBdyq6m8MLxdHXO9nkI9TSeZRZiPWkSvUpFsHB4Tx7mHkpdi3PM8X2Dg9VL9r0vyrRmThB3lRndDlBkynBqxh1kwnx9ph4ZQK7QfXi4bMW2OSwY5EfZObtZ7ZFAH6d55F88maYWl5g9ZimGdXpT0vg6O9eGU9hVl/3L7lLNy4MCeneY3WkedmPnUOWVL9N3WLLItwvpww7QrdIWbJrFMnPAIWqv9GNRy/d0LbgU542zaZ4ukOmTp0L54VTT8sf7sg1jBjUmt6mu7IFL2q1Onp1KCUiB05DAJ6fAhb28wPLJ3my8EqIa/go3LsCwqWOpny+9htBQTzF+p8DNmTOHN2/eUKtWLQoVKvSXhKld4MIus3D8RfL3bEq5bKafwEXfZPnYE9i0bULV3OY8P72S8ZO28YJCtO6SkdWj1xORxRJjlb6DMuolL83qMaZ1Lh4+yEjLvlVIF3qRJVOvkrFkJOdOfKTu4GGUMr3G4pFnydOtBRVsTHh0aBETZu4hBCuajPGieWFt/BcMYf7+5ygzFaRY5jAKNexHrufnOfLQgja9KmEWcpbFs25iWfID507F4z5sAEV0L7Fg9GUK9W1F6cwG3PWdw8RFB3inZU2L8eNo7Jie7+sbJNccuBcvXiBia2NjQ7Vq1ciZM+dfjVXtAhd9g+VjT2Lb3p0qdp8/mwn3WDPmIOkaNqJWoYy8vrKR8SPW8oi8tOxiy1av9bw2T8eXTi2t2Fc81qvOBI/8PLiehqaDa5Ip4hrLvc6TvkQ8F4+9xKX/GCpkusWKYcfJ2qYJrnnMeXF2NRMmbOYZFtQbMpF2pc05sWQw03Y/RJkxH0Uyh5G/bh8cw26yL8CQlgOqkeF9AEu9L2NRMorzJ95TZ/BwnM2usWT4Wew8mlEphylPji5h/LTdvCITjUaMo2WJzN/dz072wKnnXihzSZkEpMBpSFyTS+ASoh+wuEU3Djn0YsGYaqQDzq9oz6AtSkb7rKZKZnhz9Th7L94hIW0xmjRywoj3BBzYzaXH8eSsVJ8qdubEf3jM6UOnuP82kgQdAzJYFaFGjQLEPT7DzgOBRGsbULROc4pY6hJyO5Cg2PQUdMyC9sdnXL4SgX05W8IC7/NWLxMFHSyJenaZMw+NKF3Bgfi7F9hz8gqRRoVo2KwEn9dW/nCkfqfAnTlzhiFDhqh6aapUqULlypUpXbq0qg4bNmzA0NBQPT1wP0glMnAF7SbFM2dtJ76sa+TVNlr2esSQlf3Ib/SDGWrI4YkVuFOnTtG0aVPSp//5LysTJkxg69at5M6dGxcXFypWrEiuXLlUPXMTJ05UXw/cD7JVPlpHi6GhTFrfHdsv537wo23na3SfP5DiGf68bZ2lwP1gI5CHpyoCUuA0JNzJJXDBp2bhMeYdY/3G4PjXyMU7Tq9bRXTJPpQxOMjEEVO4FpsDswgtcvXuQM3YAOYtOYhhRi1evXVi1DxPLG8tx9NzCQnFSpA+9DYnrxRg4saa3Jmymovm6cjw8TZvzTyYNsOVa2NHsi6kLAuXNsHw6nKatL7HiAAPbnabyLEMDZk/sRQrXUsw9FlTDp2sx4nxw9j/0gaDkGCyDp7EDFeHn4rSjwrc8+fPf+o6/z5JW1ubp0+fMn78eN6+fUt8fDyWlpY4OztTvnx5nj17hqmpKW5ubt+8XqKHUH+wxLGh9zl3IwGn0nn+6qVRhD3i9JVoCpRywFzvv/q6fvCCyXR4YgTu2rVr+Pv7U7VqVTJlyoT4zP1o0tHRYfPmzWzfvl0lbELQ7e3tVRLn5OSk+r0YQhXD599KiR5C/cHCJYQ94syVaAqWciDtlzhGPuXUpTDyFHfAwvA/Nl37weslx+FS4JKDsrzGn0pACpyGRC55BE7B/c3DaHmjPKdG1+D/386jOTdjDOvfODBxQhuMby6hUdcruI1rT2HbojjaBjGlRE/MFi2j2tudbDgeTruxPcj8xhePRieoPK0eVm/TUU4lXNcZUmI11fZ2JXrhYraHlGL2rLoY3F5Pqw53GXC8Pbf7TeOMZWOGtrjJsPabeaBdhU4dIznmr8vQZcOxfraSZh6vGb2jH3n0frz3ILECJ4TK2toaLy8vtbQG8VAXD/ezZ88iHkAiRUVFIYZPxZCbg4ODSubE8Oq30q8SOLVUUAMzSYzAXb58maVLl5IuXTrMzMwQ7eNHkxC4Bw8ecPfuXdX54ic8PBxjY2Py5s2rEvORI0dibv7tN2D8KoH70br8CcdLgfsToiTL+LsISIH7XeT/dd3kETglz0/OY+DWTCya4c7nGVOfShIfTZz2O9Z5TOdujgaMH1Ka2KATzOy5FudtCyl/azUeQ+ZyiIb4r+lDtN9yNh01osv8NljeXkebNtfxODuJMi8PMXKwF2dehhH8oBRLb4wgftlwOk45jVUeS7TCXxIU5sa26z244TmLi1a5yW0ehU5MOGfPJlC0ahjrh+2HwhboKeOIfGHH4ENLqJXxx3uGEitwjx49IkeOHISEhKitNYgeuNGjR6vy1NXVVT3QS5YsSY0aNbh586ZKIurWrZtsAhcbGszDZ6+IUYKuQUZyOGTBWG21/f0ZJUbgrly5wqFDh6hevToZM/78a6hED9ymTZuIjo5WzW3MkiWLaii1WLFiqt45T0/P39ID9/ujoP4SSIFTP1OZY8ohIAVOQ2KZPAIHH5/uZlSTzRRZtphW+T5toKl8dZgJwxaRf9Q8zJfP4AClGT+qFtqPxa75e6joM5maWY2Je3+XFaMGYdZuEUXCznP6ngN9ehaG57vo0fECxTwMubDiNXWm9SXf29309nhA70P9SFgyg0VXs9J3SFX07+1mzOQYxp/pzINhc/E5foECw8bjrnOfhUsfUMjVgFvHoeno5ljFvuZhmDGFnfKS7vv7uH41iokVOLFiVKwKVGcSvW+DBg1S9cyUKFGCBg0a4OjoqBpy27hxo+rBr5ZVqIkodMKHZ+xfNpXVZ1+jpRuHjnE1Ri/tSK5EnPunHJIYgbt69SqnT59WzYETAv2zScyBE0OlefLkoVy5ctSvX181JCt64iZPnkzv3r3Vswr1ZwuYgs6TApeCgimronYCUuDUjvTnMkwugUP5AX/vwcw8l4Z6zUoipnJf3DmHW5lbsXByR9JcXsqQef5kK92YjE/PckxhjZ3RDR5Gl6FRKT0OrFtDAbcuPD26mqPa5elTKQsxT4+ycO5TCrvnIuRGPNW61CBTdCCLRvtSy2cpVlvns/FtOVYsbojerVU0cL/B8Kt9eTbAjXoLzdl0czMuL1fRzjOCvsvycGj+OvSLtyV/yH5WxbiwYFhtLH98BFU1vCUWDIjhstq1a38zMKK3TKwqVFdSKpUsX75cNdetZs2aKoH7ktS+CvVfhf547wybtx/hFflp2acuNvpKHhzdw+69B1DmtkEZlZvm3eugdzOAwHfpKF0uDQG775GxXEHM3jwg8Ikhxas4fN7ANZRjC5dx6oM+hSs2pmZJsSuYMP5g9s5YweUYQ4rWcsXi6XWO3XyBfhrxDkwTilYrR8aw6xw694BoRRocarekXj6xFEXB3d3r2Bb4DPMc1enQ1Ak93nHBby8vMpSjdkkb1bB+/Nsb7Pe7RsbytSlh+49+4m+GKLECd/LkSdzd3VVzEn8miZXFYhWqmOMmxE0MvX9JSV+FquTjk0AuBEKZWgUJPbmT7U/S0rhBfm6uWMHJD0YUr9EMl8IWxL++w/HTYeSvU4xM2mEEHtnHwYBHxCh0MTHRJjIsDUXdGlIlrw43/e4TaXqDAydfYlemAe7l7UD5lF0LNxMYGodFgdI0diuPebTYUNmPq5aVRnEAACAASURBVE8+kD53LVo1KEjw4a1sOH8Xg8yVad+2JCa856p/IAq7/DjlTEf403Ns33WKoI/xGJkboYiMwiBnFVo3KKp6h+3zEzvZdOoGyvQV6NG5DO8CfDn6IgNVXZzJKHbHiX3PhX07CclYEVdnW/79PU0K3M+0UnlOaiEgBU5DIp1sAqeqbwwBW6YxbVugaiMJQ4dGTBjeACuVJMVyee0s5vhdRpmhJuNmtyTDfX9mTPYhMAIyVvegY/oT9Ojvj3VJaxRxCWhp6xLzPpiwDNVpWzGYPQefo7BypHS2GPLX9iDj7TNcDrfBvWkRdIPO4rPmNdUGVOTNtvkceOdEx86uGN0/wurtsTQYUI33vguZuv44Hw0c6DR2EBWzfX8X/m+F8HcK3P3791XDsmL49O/pVwpcwptrLPIeyMGQIjjEv+Bp8VbM7uHMzRXjGDn/GoXrFEbv9n1eV2pJzddH2XyrOEvWZmew4xJKrxuC/TkfJm2xZM7enggtub23NyMXhpPHOo5LsTnoPXw41WzCObKoLyuPZiKr1VMC3ppTIHsODJ8dYPWWt5Tr1YYWdXNxcugMTqbPTfFsCl4n5GPk9F5kurmIfqN90bF2ID44Cqv2/RjjEka/Eo3YomzArpMTKGSgw+3VnSnXeiPNdwYwyy1x/YTJJXCvX79WzWvMlu3zvmx/C27SBU7B3c0T6T8nHV4bHNgy1ItHeQbRJtdm5q2Oxz63Nvci7GnfrwuVojbRuOltBt6YRlmt24x16cp+o+w4mj3Fzzecyj2a496kJTULPmegXRcO58pGlcJpuHXZhOqjW5LjxGY2BmphnR0eXHlDic4j8Ch/g+b5R6OoVwWX0s1pWvQJ3hNW8Nq8ADFPHmE7eDoTnN8xsqIXyo6DGdcyP7d8+tNs+DUqtcrK8YWnMKlcmToN2uLRvBS6D7Yzeuxigk2dMA/9SNpmDXA8P4MOXjHMvryaNvkzEf1oC7VyufOx8xYOLWzIv9/JIAVOQx5QshgaSUAKnIaEJXkFLmmVvrprKrNOFGC5d/W/Mnp3aQl9FpmwYHHzf75+J2mXStLZv0vgvlfoXydw8dz3XcLcDW/puWY4uRSHaVd+A03WDIPlY5j90Jl1azph/n4PnRusw7xgVj7ElmbqgmyMLbeKEn97ldbkTZ3Iwn2mVOtC7OBtDK+kYHHvETy3b0e/1qEMqr6CWv5rqZNGwY2A6xg6FCLXi0206/SYoUcGYs91RlZdhM2EkbTME8j4xjuovm8ikf0HciJvc8Z1KstLfy+6zzFg1taarHbz5op2EM7TduCZ4x07F3rSdVQkA9Z706dmnv/cA07wTi6B+15s1SFwD3bPZeLidxQoG0RASCmmTavH5jp9MZvrQyvbaFb26MaV7K0ZWOcNg9teosOhMTjr3mBS3WVkHjyEFllO0qv7K8b690KlmMoLDCralGct97Kub24Oj+vNdp38NKpUkjxOhchsCEfGjGJfhDODxugypOJhWp6YSDl9ODa2LT4fKjJrWlvCjnjTb3ZG5m4vw4q6U4ls3I3B7nm5unwic08XwmdVCaZU9ybjuNG0K656NwcnJo1jZ3QRvMY0RvfeGtp324+lox13fQ+QZ7YXQyqWJerUQCq1uUAp995Mn15P9VaPvycpcEm6BcqTUzgBKXAaEuA/R+AUhIU84dFbI/Llzcyn/iUlke+ecu+FHnkLZPnnuzF/I9/UJXARnJjtzepz+fFe605anrCs2WjMRg7FaL0PByLLMmVqdQyi7rCy4yBOG9uBblmmfVPgLjKkgAf7TE0wM9KF0FiKtR9P/zqhDB/4koFrOpFH/3+9i29OLaLnoJf0PTma4txkgltnVj6JxSKdMSUazWJijzTMrz0H3dZd8Wych7cXtzBv1hXc5rdif5O5RLmYE5G+Fl1yhnHm7H6OnFZSsHlbersX/O5Gr1+aV8oQOCVBhydTt8kcDCq2ZuzEgVROf5rOLmdpfXQM5cy0Oec9kAPapWnmpqBv5YE8zZEVM61Ingaa0WvrYhqbHGHgwNcMPjKEggKO4gJjK0zBZvpy2hY3JXjPKBbdTEfTrh68WNySMTuDCX0aT7meM5nSNYw+FfbitnMyta0S8Bvqwcj1gaTJkQathATSpK/N9E0tONi2NVMuh2GT0ZiI4FekLT6KnWscmVplDhmGDKRnVbG5cRArOkznQe5GjB/kTMzLc6wcMIHTukWwTvOB8KIVaVU4Fy/91nLyfTxhUSUZN7eRakqHFLjfeNOUl/6jCEiB05Bw/TkCpyHAElGM1CVwcdzaupCF2+Lov7Yv1pyiR9klVNk4lRz7lrPmsgUj5rYn7eud9Gy0Cp0CdsTruzB3hg0jKi2l9Noh2J9fidcWC6asaUV65S28qk7EdPw4OhQy4+G9R8Slz03u+EN0b+FHs4OLcTGG0AeP+JjGAqOnm+jj+QxPlcBdZpTrQtJ69qWlYzCrJ+ygxIxRvPccwZXirRjRrgSvDk+nz7Q4Jmx1Y0ODeRh0bEC2Szu4mC0HuS3sid22nw/1OzO4cWoSOAUPd81ixNJQXBp85MT+zHSa6c7pDlOxXbKAhlZxbOzTlXNWTfGs94GhrU7gvnUgxXTuMrv1Giz7eNIo0xmG/EvgRpQZh8FYH4a7pOPM/NH4Rcbw7sBdbLt607u6MRs9R3DSohnegxMYUEkI3CRqW8XjP2wU+7Wd6DeoIUbv7nE91JwyjuFMqz+Vd9Vb08vNnpvrZ7L0QkEWbnBiZpW5fxO4jxwcNZGD2qWZNMoNrYeb6d55K9o5cmCSozgl0j3mcWwQL4xccHl9nC0vnJg8z10KXCLua/IQSeALASlwGtIWpMCpPxCpS+AgLugsM71HcdukHsXiruNvXJFZIxtj9WQvY73mEJq1DhYPjvLYyY06caeZui4S984Z2DLiGHYetcn04DQHbzkw1Xc8VbKZErCuHVMOWONSQpvDZz/i3HUQPUpps2tiN/YEl6dw3rcE7I+gQt9uVDP1p0Or+wwJ9MaZAAaVHsTd4lWokj2EE8df47F0NUXuT6HP7CvYFSlFxJ3bhFfuzuwmUfQtORebMf1xDh6P5578zJ/flD2NRxPVoT9jWzmloh44BXc3TcRzljHLT9ZhbZM+HLCtS2uHE+w8mYMKhRQcD9TBrUdP6uvsoHHj2wy+NZXS3GJkhUno9+hLi2wn6dXtFWMvj8NJ9ZEKYEjRjvjlcsGjrDaHLyRQtVUl4tds4kquIpTKbsrNbUt5kKkpkwfnYXytzdQ/OJ0GWdPw7tJiRs47jKWjC7r3TnCzYC/WeBgyusIkFF2GMba5A9cWDWX4juz47C3BxKKfhlAH1rRXXfnjtVWMmL4NQ4dqpAu6zcuiZSgYcITT+g0Y2zGQHt2OUWfGXLJs9mblk2LMW92Kf79BVg6hqv++KHNMOQSkwGlILKXAqT8QqU3gBMGQgN0sXLGPVzjRdVJ7Cnx+KeaTI+tZtPUkH9NUYKhXYwwCdzPf5xDBkQqMTPWJj4hBoRvDw6vB5HQfxeyuRcUaQrYOn87h0DjyVGxNB/fin+Y3xtzDZ8hMzsfoUNitK+2r5SXh2Xm27w2jTOcqZOMNx9euYsf5R8QkGOFQoxM9a4mHejQXls3BJ+Ax6e0bMaBPJUyVzzmwIgDzSqXJYRDEmetpqFMtLcdWnQKnUpQvmCkVzYFT8u7WKQ6cUeLavhwmd3cx/2AoVeo7c3vePI6GGlPGvSvNK9oQF3SJ7b7vKNXJBRvtEI6uOote8ZLkN32Gv5DqDhXIpJrdcIkJZb14Vzk30e/CcKjchi4Ni6J1dyfjFx7gjSI91jnSk8+xCMXy2nJp1w3sm1XFwVS8JTme65sWsez4TbQsStBtSBvsDUI4tvoMysLOVCxoSfClIxy/Z45b0yycWn4W4wrlcM71ZSBUwa0dS1ly8CpY1GDk6GqE+B/kNvbUcNVj/463VKiTm5CTp7n63ooadQvy7ze5SYFT/31R5phyCEiB05BYSoFTfyBSo8AljWIMfguncyq6IhP6OCctq2Q+O2XMgfsF0BTnGF7SmxyL19PB6Sc2U/wFRfqRLKXA/QgteWxqIyAFTkMiLgVO/YGQAvejTGN5+zKESC1zrDOLXbz+nCQF7luxCud54Ev0bHOQyfSfW9r8CdGVAvcnREmW8XcRkAL3u8j/67pS4NQfCClw6meqqTlKgdPUyCStXFLgksZPnp2yCUiB05D4SoFTfyCkwKmfqabmKAVOUyOTtHJJgUsaP3l2yiYgBU5D4isFTv2BkAKnfqaamqMUOE2NTNLKJQUuafzk2SmbgBQ4DYmvFDj1B0IKnPqZamqOUuA0NTJJK5cUuKTxk2enbAJS4DQkvlLg1B8IKXDqZ6qpOUqB09TIJK1cUuCSxk+enbIJSIHTkPhKgVN/IKTAqZ+ppuYoBU5TI5O0ckmBSxo/eXbKJiAFTkPiKwVO/YGQAqd+ppqaoxQ4TY1M0solBS5p/OTZKZuAFDgNia8UOPUHQgqc+plqao5S4DQ1MkkrlxS4pPGTZ6dsAlLgNCS+UuDUHwgpcOpnqqk5SoHT1MgkrVxS4JLGT56dsglIgdOQ+EqBU38gNFngjI2NqVu37jcrffPmTfbs2UPv3r3R1xfvpZTpewTWrVtH2rRpqVWr1jcPu3btGidOnMDd3R1LS0u1Aw0NDWXatGl4enqSIUOGb+a/dOlSbG1tcXFxUXsZUlqGsbGxTJo0iRYtWmBnZ/fN6q1atQpxD23Xrl1KQyDrIwl8k4AUOA1pHF8ELmPGjN99CD169Ih58+YxdepUDSm55hZDqVSyYcMGzMzMvsv02bNnWFtbJ0tF4uLi2Lx5M0Lg6tWr912B8/X1pU+fPlLgEhGZxPTACYE7fvw4jRs3/mUC5+3tTb9+/b4rcEuWLFEJnKurayJqlroPEQI3ceJEWrZs+V2B8/HxUQlc+/btUzcwWftURUAKnIaEW9x8xE1I9AzUrl37m6USAjd37lzVN32Z/puA6JkRAvc9pskpcPHx8WzatInHjx9TpkwZhND9O+no6PDkyRMuX75MjRo1VAInehNl+joBwUuImZGREUWKFEFLSwsh739Penp63L17lw8fPqh6ab7XQ/aznD9+/MjYsWMpXbo05ubmX42ZKMf+/fuxsLCgUKFCqkv9u6w/e/2Udp62tjZC4Hbu3Kn6rIgvWV/7vBgaGuLn50f+/PlVPXUySQKphYAUOA2J9JceuJcvX1K2bFnE3I9/J11dXV68eIG/vz9t2rRRPSDkzf/rARQPccHnzJkzqgd7sWLFVN/QvyZLwcHBNGvWLNlawvXr11VDeeIB9a0kyi8f7okPSWJ4CXnOmzcv5cuXR4iUupPIXwx7BwUFydiqEW5iYis+21WrViVPnjxqvLLMShLQbAJS4DQoPuLBfuzYMYSoyQe7egKTmJu/EL1u3bqp54IyF0lAEpAEJAFJIBkISIFLBsjyEpKAJCAJSAKSgCQgCaiTgBQ4ddKUeUkCkoAkIAlIApKAJJAMBKTAJQNkeQlJQBKQBCQBSUASkATUSUAKnDppyrwkAUlAEpAEJAFJQBJIBgJS4JIBsryEJCAJSAKSgCQgCUgC6iQgBU6dNGVekoAkIAlIApKAJCAJJAMBKXDJAFleQhKQBCQBSUASkAQkAXUSkAKnTpoyL0lAEpAEJAFJQBKQBJKBgBS4ZIAsLyEJSAKSgCQgCUgCkoA6CUiBUydNmZckIAlIApKAJCAJSALJQEAKXDJAlpeQBCQBSUASkAQkAUlAnQSkwKmTpsxLEpAEJAFJQBKQBCSBZCAgBS4ZIMtLSAKSgCQgCUgCkoAkoE4CUuDUSVPmJQlIApKAJCAJSAKSQDIQkAKXDJDlJSQBSUASkAQkAUlAElAnASlw6qQp85IEJAFJQBKQBCQBSSAZCEiBSwbI8hKSgCQgCUgCkoAkIAmok4AUOHXSlHlJApKAJCAJSAKSgCSQDAR+WOAS4uNQoIuerlYyFE9eQhKQBCQBSUASkAQkAUng3wQSLXBxoY/xGdWExVeMMDa0o9mwYbQtmwMDHQlVEpAEJAFJQBKQBCQBSSA5CSRO4BSPmV6vBguCiuC1fgqlIs+x+Y4xrq7VyWcUzNkLt4hM0CV9DkcK26ZVlT/uzV3OBT5HK5M9RfNmIuTSRR5F62JmoEV4eDyZHIqQO3M8gRcCCAlLwNjKDqe82TAAwp8HcvXBG5QGabCwsia7lRlvHj8kJm0OcmXS5fWTJ4TqZiRnJh2C7j9DP2s+rEzjefUgkHd61tjbZECXBF7dOs+tV7EYmpiS2dYea0tT/u6bse+fcO9eEK8jEzBKk4EsttmxtjAG5UeuX7zC6zAFxlb2FMmbFf2YEG4/eE1a69yYxwbx8JWCrHa2xAfd4bVWJhyyZyAhPJh7j9+TLnsWeP6UF9FgnacAGY3ieP3oIUEfDMhZMDtmOhD75gHnrz0hVlsfm8JlsTOHsOAHPPuoj21Oa4wig7n3OhpTIyUv7jwjwdQU7bhwYnUyYZfbmBcBdwnV1sPU0p5C+TKjDyii3vH4WQhGmXJilVb8RiZJQBKQBCQBSUASSIkEEiVwUVfm4eo2Brux51jRNsf/OEQ9ZdPobvQ9kECx9K+5Hp2N0XOW0ijLc8Z7tmZ3SE6szOzoPqo5ivWLmOW7naOPEihWxp0uw7pROGgJLSdfxiGrPjeDQmk8diueRUOZ0r4Vh2KywrOzhBTwZN/cBsyrX4t7DbbiPzQr05s2ZX3GPuwZYUbvyt3JOycQz8y7qV+jMS9r+XBsfmsUp+fSyWMG4VbWPDh/nFy997BtdA0+6eWndH52HerPuIdD9rTcuhBMJa+trO2Rh6vzPWm46DYFsupzI+g9TSZsZkjWg5RqPI76s45T6XJ/2uzIxKYD0/kwpiIdzpXj2Omp6GzuRZ3Bd/Fc04ubHZox7ZEFXdddYH6dh3QpUZnFl4uw4fl+XGPPstx7EaciTcgQc49XGdyZMaYND+fUp91OWzYeXErR88MoPOouXYc1JGjxXNaePEWEZSnqVO9ApzYZOLrIj2dhj9hzVYehy1bRo3Qmoi8vpHKTkRSZcI657n+LU0psubJOkoAkIAlIApJAKiaQKIF7vK4T5fttodWq50xwMfkL10u/gVTseAiPfZfwLHCdPmWdOVZwHsMybabPVhM2XN+IY8B57uhnorijLQ8WN6LovEg2n/LD5eNqXJyHYT3xFMtbZGBV+7wMetaKufUiGOwdyKzTezBeXIFGpytyYmkT5jWsw+Pm+/H1zMaiNnVZZtYd32Gm9K8zgJwD52G7rwftl9/Aud9qfL2bcaZnQVpfacaTk52YWM0Bf8flHPKu+zeBC2dDR1em6Xuwd5gNfWu0I8bDlzUNA6lVciDWk06zrFk6VrZxYNCzlvgOtqf3wEm4Dl+P6baObLEcyaGZ9Yk/70XVBrtwW7+YEn5DGXarPD4zCjO3QVOOUxKbch2Y4v6ACUNncexWMaYenEWWAz1o6P2Eep0bYhNxgQVzDtFkw0Xq3R5Au9252H16DgXPjMXOI5ApxzfRIN1lOpStxL3qvhwfURbFs3Os3HSY58+vsmr1RhxHBrCllxO8usya7cfJXLENrg7mqbhZy6pLApKAJCAJSAIpm0CiBC7i4EgcWs2hyrSrrGxu8xeRa3MaUXNWAvPObqeuxUvmNHFlkaIV7ixl+4vWbDk1HLu/jo7n8hx3Ki+JYvWhfdS6ORLH5jtpuvk0w0qbcHRsDVrvtGXJ0q7cX9CFDY8tSHhymuD8vfCb04hFDaqzIcqB8g5G3D0XQMbmC1nbz4ShVVsTkLEiedMnEB58nCf5xuG/oD2KC+sZOmIcL/VtuH/uCNm772TzyOr/E7jwC3SvVp/nbltZ1SqKrtXao9PHn0WFtuDstoEm204ztJQxh0dXp62fPatHOTJiwGBe6OfBOltxhi30omo2IyAIr+pVWfveEXvLexjX8GFlzRu4uS/AoUEtYs7u5XlsHkoVM+TSqftU6D0R2wu9cF8XS/dOTbA1McQsQwYKlC5J2Ma+NJ4SQKFyxUj37jonXzmy+PQG3HRP0qZGHR65bsd/aFG293Nh/BF7OrRNy8oZy8k77AyruxVSDaPKJAlIApKAJCAJSAIpn0CiBI7IQIbWrcf2qKb47PQkV9w9Nh/+SN7Q3XSdd5TmC4/SNeMhujYdhk6bJbSKn06XpSGM2bGHco/PEpTVlvKF8nNtRi1KLYhi7dEjNIzwoZLbQKw8DzGndjyzOzbGL8sQtk8uxMyG7lzP1YL8L1fgE9+CE8uaMre2C8fzDWBi0wxsmzSFWyUm4DcqHZ1yu7DHpClbdw0kYFQVlqedyKVVXdA+M4P6HZZQsIE7D7dO4o3bFvZPdkP0SykVCdxa24OaQ8/Sdc1O2lueoVXNPph47mN9vdvUqNabzP0OM7tGLDM7Nma/zQi2dIylTuP+5GgwnNxPj/A8b0u8RjbBRleLm8vbUrTDGhKKuLJ6w27q3BtIod6hTPPtzoOh5eh7pDZr9nTg4bC+RLTbQL3wyVSZ/IbZu7bSwfFLj2Y4fiPq0XKlgoGT+mB3ZwXd16GS40Z6x2lW2ZWHtfZxeEg+JleyYbfDevZ7xdK0RFOMPC/h27cICfd96TtuJfYd5tKzfOaU33plDSUBSUASkAQkgVRKIHECB0QHnWJy1174vTfBQJmRKj1HMrBGdk4u6crATc8x1Y4gvXNHpkzoQs64RyzoX48V19JhkdeVkWP7UiabEbdWdaPFhmgmL12Ba+ZobmweQbc5p1FqKdDJUoLR86aS40Rf2nrHMn6XF7ErOzDwRmnWTazF2u5dCKqznMXtMrN+gAdbTFuytLspI5sMIq7ZEhZ2SMP0Do3YbzWIDWMacGpoJWYEtWLHqkrMaePOxQKT8RlUBVPgxYl5dGg5jAAtG+yyZ0A3PoI3L4IIURZklM9Sqn1cQCevoyi0FOhmK8nwmd5Ufr+BWt2XUn3aHmo9mECjicEMXT+fRvZGxIccplWRqlwoNplDOwZguncsLWbGM3Fjd17MbkuPi05sXtmR6z17cq2qN95NDVg4pC9LTr8lraE2BulKM2bpYNjgyZCj2Vm8aRR5Ls+l6qh79F81i+r6FxnQvhNPy8xjfe9S3N4yHI9xB4m3s8DkaTBl+q5lVPO8xN/aSJu+c8nXZz3Dq2VLpU1aVlsSkAQkAUlAEkj5BBItcCoUihgiIz/tA2ecxhDtT78kOjKSeKUOhiZG6H5hpownKjIapZ4hxvqffqtUKlAoQFtbG63P28jFRUcQEw/6Ribo64AyPpZ49FT7zImeMgVaaGtroUxQgJb2p78rFKrf62iDQqFU5QdKFAoFSrTR0dYiPi4WLV19dLRAkZCAUuvT70V6vKUXzoPPMnTNAToW1CEBHRR311O7yUAcRl9gcfMc/LtcKBUkKJRo6eio6h0fFwc6uuhqaxF6cT5Va48i51B/Nvdy+queOqKA4jylKKuWqhwKtNEVhSKB6Mho4hVK0NLF0NhQlOITHx1ttFTX+/x3UbcExT/qEB8TRYxCGwN9PVXeWgKo8hMDtHX4XNWU34JlDSUBSUASkAQkgVRI4McELoUACr2+i3n7nuHSsislrT5pKCGXWbR6Nxkrd6OBk8UP1FRJ8PGljNr3jsad+lElx18K+wN5yEMlAUlAEpAEJAFJQBJIPIFUKXCJxyOPlAQkAUlAEpAEJAFJQPMISIHTvJjIEqUAAsovw9mf66KjI19ZkgLCqpYqyLahFowyE0kg1ROQApfqm4AEoE4CMTEx3L59m8uXL/P69WvV3ETxkyVLFooUKYKdnR1S5tRJ/M/JKy4uTtU2rl69SnBw8F8Fz5Ytm6pt5MqVS7aNPyecsqSSwG8nIAXut4dAFiClEHj69CmHDx/m1atXFCpUCCsrK0Rvi/h5/Pgxt27dUglcpUqVyJgxY0qptqxHIgi8fPmSo0ePItpIvnz5sLa2/uushw8fqsROto1EgJSHSAKSwF8EpMDJxiAJqIHApUuXOHLkCAULFsTFxeXzyuh/ZhwVFcWuXbsQD/MGDRpgY/O/TbHVUASZhYYSEOK+b98+cubMSY0aNdDX//9bbkdGRrJ7925evHihahu2trYaWhtZLElAEtAUAlLgNCUSshx/LAHRq7J+/Xrq1Kmj6l35r3Tu3DmOHz9O165dSZMmzX8dLv//DyYgZH3dunVUrFiRokWL/mdNLly4oPoi0KlTJ9KlS/efx8sDJAFJIPUSkAKXemMva54IAmFhYYieM0tLy68eHRsby4oVK7C3t6dy5cqJyPHTITt27ED0ujRv3jzR58gDNYvAx48fiYiIUA2Vfy1FR0ezceNGMmXKRPXq1RNdeNFLGxoaSps2bRJ9jjxQEpAEUh8BKXCpL+ayxj9A4MOHD3h5eanmJ4ketn+LnJjXdOPGDTp27IiBgUGicxb5Llu2TDWkljdv3kSfJw/UHALh4eFMnjxZ1SbEsGfWrFn/UbgzZ85w6tQpevbs+UNtQ3xhWLBgAa6urhQoUEBzKixLIglIAhpFQAqcRoVDFkYTCYiH9M6dO8mRIwc1a9akSpUqZM786V2zS5cuVa0wFb//0SR6Wt6+fUu7du1+9FR5vIYQmDVrFps2bVL1woleNvEjVpWKtHbtWgwNDWnYsOEPl9bf358nT56ohlJlkgQkAUngawSkwKXidhEUFJSKa5/4qovJ5atXr1adILYEyZ49O3Xr1lUJnehlKVeuHIULF058hp+PFPOdNm/eTO/evX/4XHnC7ycg2oKfn5+qbYgtQsS/RS+cm5ubakhdzHUsX778T7UN0avr4+Pzw21DrHg2NTXFyMjo/wH62uKJ309RlkASkAR+loAUuJ8l94eel5CQgJjXdfPmTcTKSZm+TUD1flnx7tzHjxGy9eXfYt6T4Fi2Zl9D5AAAIABJREFUbFmVzNWuXZvcuXP/MMrr16+rhmednZ1V54qHr0x/BoEv+/uJXrKLFy9+egcxqOZLir0AixcvrpI4Ifp58uT54UqJfAcMGECFChX+yjuxmYh9Br+216D4nXhvtCiriYkJ6dOnV/1bCJ9YTCN+lyFDBlWvoZS9xNKWx0kCv4+AFLjfxz5ZrywmRd+5c0clbWKrAjHMI1bGyfTfAieGs0RPmRAs0dMiNlwV0iZ64AICAlQ9cI6Ojj+MUjz4xQrFzp07S4H7YXq/94QvMn/w4EG2bNlCfHw8YkGL2BpGDKcLabty5QqlS5fGycnphwsr9oVbuHAhHh4ePyT2QsjEZ13Mz/t7EuV9//696vdC4ERbFmUWSXwZ+fuP+H/Rzo2NjVX3CbFnoehZFMPE4ncySQKSgGYQkAKnGXH4ZaUQw6TXrl0jMDBQ1YNUsmRJ1VYX4lu3/JadOOzTpk1TrSYUe3OJHhUhbF/26VqyZInq4fYzc+B8fX0JCQmhffv2iSuIPErjCMydO5c1a9aoVpoKqRcrkYXgiyR+L3q16tev/8Pl3r9/P8+ePVMtjvlVSUiaEDmxGlr0HIpVs6J3XoioWGErehLFYhshfeLf4u/i/0Tbd3BwUP2IXjxdXd2v7nv4q8ot85UEJIFPBKTApdCWIL5Fi7cCiF4AMzMz1VDMzwzlpFA8ia7Wu3fvGD9+vEp6haSJBQt/TwcOHODevXt06dLlh16DJB6Gy5cvV600zJ8/f6LLIw/UHAJCfIYPH/7XnEjR+/alZ06U8vTp06p5cD169EBPTy/RBRcytWjRItVn9md67xJ9oUQcKHrmhNiJaQOivuLv4kuhmFbw4MEDVZsXGxSLe4tYqW1hYSFlLhFc5SGSgDoISIFTB0UNy0P06ojJ1WKIRAzhJGZzWQ2rgsYU57/2gRMPNCFi4g0MomcusUksjBArUNu2bZvYU+RxGkZASLiQGrEi+e/i9qWYordKLHAQr80Sop7YJD67b968oWXLlhorQ6L3TvTQiXKKLzBiTq0YohVfRkQPpJheYG5untgqy+MkAUngJwhIgfsJaJp8irihfhnuE690+pG9yTS5XppcNtETsX37dtUQmhhW+q8k5s2JnjvRaycfcv9F68/+/0ePHrF161bV1jOJ6U0T0x3Ea7eE2H9r82hNJSLeASzmBIoFGKJdi3mh4gukmJcnkyQgCaifgBQ49TP9bTmK3gDxjV/0uP1Ib9BvK3AKuvCX4TKxnYh4Wf3Xkui1EL0rQvjEXLovc6VSEAZZla8QECuYxavTxOdSbNz8rbaxZ88eVW+W+CLwJ2/uLIZdz58/r1q5LVa01qpV6/9tciwbiiQgCSSdgBS4pDPUiBzEnDchb2LF2M9MqNeISvzhhbh79y7izQxiFaCYEyS2kRDbM4ihUrECWPRMiAUPQvC+bPb6h1dZFj+RBMScMfGO0+DgYFXbENvOiIVEosdctA3xPl3RJsqUKaMafkwJScybO3HihKp+Yj7fz+yVmBI4yDpIAr+KgBS4X0U2mfMVG8qKLUJatWpF2rRpk/nq8nJfCIgVe2LFrxg6Ew9rMSFdPKjFPCnx0BZzhMSqPZlSHwExX1Js0Hv//n3ES+5Fj7lYYCRWsKbktnHr1i3EVjxiGFm+Giz1tXtZ419HQArcr2ObbDmLydRi13axRYj4ken3ExALSIS8ieEksQJR7Iwv5wL9/rhoQglSY9sQX2pED6R4rdi/V3JrQkxkGSSBP5GAFLg/MWr/KrO4MYpv9uK9iXLRQgoIqKyCJJACCRw7dkw1/7NZs2ZffdVXCqyyrJIk8EsJSIH7pXh/feZiI07R+ybmWjVq1OjXX1BeQRKQBCSBnyAg7lVr165VTSkQi3hkkgQkgaQRkAKXNH6//Wyx55vYNkRMjJfzS357OGQBkkxAydsXVzl3SkEl9yIYEcmljUfRreBMoczpkpy7zOD3EhALeVasWEH//v1VXzplkgQkgZ8nIAXu59lpxJli36i9e/eqdnsXr+1J+UlJQoISbR1txKvmleK9jmihrf3pxfMpJiliCQ+PRoE2BiYmGOiksPp9M1AKHl7dis8SHYbMbYAhkWzp5oV2jw7UzZ2JyMhYlIC2oQlp9HVUuSgVccRExxAbr0BbzwgTIz204iP4GJmAlp4xpkafF40oE4iOiCROS1c1hKerrSAuOpqo2Hi0dHRVW16IZqTzed8yRWwCWvo6aCnjiAyPIh5tjIxN0NESJfjU5pRxCSh1dVTnKeLj0NLWQevz+fHxCejqijIqSEjQQkcVw3jilbroaiUQExFBTIIW+iamGOooSFBooSPyVCSgUCYQExkLOjooExToGhmiq6sk7mMksdr6mJgYoogOJypO8X/tnXdYVcfWuF/agUOvIghWBBFFRVDU2LvG3mtEURETNZbYbzR2sffeCwF7sGCLXaOiKBCwISKI0ns9nPM9+9zk+93n/m6+KwlR0Jl/z94za941Z561Z1YBTS30DAyQKQvJzS9AodLB0FAPzeI8MnOK0NCRYyjXAaX0rKZUfkeSCEV+IYXSmBSj1NBGR1tFQX6R+v+krW+IvnbprzkplY5U/1fKcfdHKVU+mf+wmIgg8DcTEAbc3wz47+5eSpwpOQhPmjTp7x6qTPRfrAhl6/woOkzui4OZNg/27OO5hSNdu3nyqZivxXlZPAhYy5ojv5BJZYYvWUy/Op9LZLGS17+eYMuyWL6c2hZDMrmwIhiX+aOplXCR7xcdI0VDSZZte9YvHE9dK3hwaB4T/S6hYaRDQV4lvBdNJPvUVI491kJh3ZC5C+bTuZYx8VfX4j3tRzIUVvT5wY/xX8Qwoev3/KqlgyoXGnVpiaZ9W2YMbkHhrfWs2l+Ez+4J5AXOZOb6u2RbODB7+Txyw6+DfS96udxn/tAA6i5fQW9HOW+C57Et3hmfIQPIerCFwOiWzBriDGlXWXhMhU+HSjwI8kfRawa1Q5Yx2e8MyUpjavboR3cnY7IN2zGklRlPApbwi4kNEUt2EJyeiZb8CybM9SQiJJLc8zcJLa5Aj6/7YR17kx9vvkSlMsZ98HCapwQxa8995A2GsWlBD94cX8r6szEUWnryrZcTj1/aMO2rZmi8uM9PYReJicjk3PGfeKU0p2nboXRuko7/7mvkUoSy3kj2/6Mv5rLST8IrlReT8uJNmTJFBPaUiV1VCFFeCQgDrrxqTjp5UKk4duyYusC05Bj8ObTiwtss+fYZIzcMx1YDwrdu456JA7161SLiwj3eFRajbV4F90YNsdUHRXY8oXce8TozHy25KY7uLahS9JCrv7wmT88a16bNqGECqsIUwq7fJiZPExuHxrjXMiD24T3CYpNRIKNi5epYWFtgbmiGhXExsSGvkLs6YaVKJPTGLaLTVdRwb001kyJSc/SpamtActRzco2tsbc1QpmZwJuUdMyqOGOomcXTl/lUr2yF+oAm5xV3bz4kLluLig3bYB99gi17fqFiqwaYVvSgZwdnNLISSS00p7I8mdd5csyN9cmOT0K/hj1GRck8vHWTlylKzBt0plU1FS9un+dRQrH6pEhHzwBdipBZudLcw4bE0DuExCajaexIixY1yXlynzuRCSg1tDCp04w2NS0/4lJSkRR1mIkdl5HgWAFtFCQ+t2POlU30rpDD3bPniMrIIyQwgiaLZjGkgQlnN/kR9M6TRd+6cXrKeC4qFMTZDefgtNaknJnDtqTGTP1qIG9+msBRq2/5MuI0UXZudP4ihdnTYpm+aQQZAZu5EBHKw0qjWNhcj9Pb/Xhk5sn04fVYdySc7n1H0ryqHH2Dt+zacwUjywZYvPJnx7kIeq4/xlAHOcpXRxi0OAav0e1JPzCXtBGBjKuvC6nn8Z1zkcrWpmir6vGVrx5L5h3HtvdUvN3h4uoBbHrdEmfzarRtak34iR+p+O0GhsjvsWTXCWx6rmKU3Wm8h4UwzH8Wrk8PsOFGLA08O6ER94q42FiS49IpqG6GkXF7vhlan8xHO5m4+Q3d29Uk4eYZEq10efauLkO61ET5/B7hBWYMnTYeDn/NwpQ+bBjfEYOc51y/eIf43GRuH01m4MHvaWOuX+prQarY4O/vT69evZDqx0pNOpmT6qqKSO1Sxy06/IQJCAOuHCtXMtwCAwPVZWukbOefQ1MW32N+j/VkuTlRQV+L2FtPqTHMl7EdNNi18ADPCxS8jVfS2nsC3p2dyLi9hj7D/KngUY30yOfU6uWFXsrPPHmjjW5RAVW6DmfaiJ5Yv9pHr68Pkp9fhLnLGLZsqsPizhO4qWmOlUY6KHTRaduXIS0H0Vq2G+9R5xh4ZA/2EbtYsv0KOvrGdPT9npp5VwmKa8eSbqnM6jUexdgtLBlWH8XT48zbE4SL9076ps1j0uXGLJ/QCWOtZE5vXMC60y8xtzBF19aMehVkHD8bR53KMp5lwJSl3yOPucil5M784OTPwie16dbUhfsr/fHY6IvujTPs9v+ZXC0ZCova9PbUZ/8ufwo1JZ8xFUlPb/JMsz5fjZjJ7OFaTPNZxkulCWaKQjot3EzdpwfZcT4SZXEGcSpP1qz2pore+xdfL911p+RVxE8c2qPBJL/uyMnhxLQNGIztR7XUa6zcehe5iSbPrmTSe8dyvNyMCN62jsvZbVg22YOgr4ewL/Ed9A0goL8l3Pwe3+u2+IzoQcSWVdSdtxzjQ4cJMatBM7d3zJ2TzILtXmQEbuTU/bvc1qmNY24aleo2xTz/OVVrm7P551ymz/LFRSbN9BX7dh/k4oUYGnQdgM3LIGSD5tO7hjGQxvmpC7ldQcbD+w6sDxiFvfRKxs/4DlvK8zxbeo6bj2+jX/De/ISBU+fQzgxurmzKxCs1sEzPwMzOgKTn6fTbdYKxNg/w23oU294rGGJxHJ/vM1i4eQSWSWdZsnglN3M9cZHnkpeZTFGBBSYelbCt2J0JAx15eXg8HmveMrxZFTQ0VNSsbcVF//tgrgtpCei59mfxCl+0jk1kXtoQtg+vyZ1TW9gR9A5js2ye3DBgUvAy2pvplZp6Q0ND1QaalPtOygsnpRNxc3NDSoCdmZmp3sMkI040QUAQeD8CwoB7P05l8ikp0/nhw4fVmd0/l9JZKuU9vu/iR4JTVSzkmsSHvMbF+1umDKhP+OEVBIZlkvDgBbbdxjJvfBuSb27jH0ds2L66G8/2rWS7/w4u1l3K5WU9ME0KZsGaQGqP3kGLh96sMZzFRKsUzpx5StdZtVjje4Uv50+hiUYIO2fP54LLCPoZ5xH/KoKnCSl0G9mfu+fOYtpjBd/Uk5ZIPnd/DuBsiD6NLKM5cvIG9ScuwLtVPeSKOLbO302SQwtqPdrDuy4zGdvOEe2YE/iuvE6TiSsZ5gD35znT/mQd+s1Zw7Y+lXh9aCircgbQvmISobkdmVUzkOVPa9HVszYhG07RcnEbAqbP50qCLfWq6xEbtJkHVXvQa/IOFrX6pxEW5f81W2RTWdO7KsSdos+UHciMqmCtlNF56Upa5t7g4L4zPM9O58kNXXyDl9HOSG2tfISm5OXjY+zZqmTyxv6YkIa/7zpMJ/en4ovjzNv0llrOliSHJNBm7WwG1zYlaIMfwRltWT/bg0CfMYQ7uxMTdhWZhgVpWdm09/al+ovDTF/+DLf2VXl3P4ws5x7MHWfN/h0KFu8aQ+q+FZx8cI/Lj7RxHTGHpS1y2X/4CG4+PoRuX8TZ+0WY2ldl5JRRRK+cyuak9hzd6EXE+tHE917FMOd/XnErIzfj5XMCxbhNHBxY45/8EoMYv6eY77pYcWylP3bTp6N7dQ0HLidjYqQNJsVUrOKBdfV+fP2lJfdWjSOs7QJGWoQzf/OPVBqwGe9KJxnSfT0K5+ro5hfi5G5B+lNI19XBKFuGmWEKyVbW2Nj0ZIaXKykRZ5i7+QDGhtIJlwkN3eUEPa/N3hkdIOIiW4Nv0XTyPzA65M2sVC8OjapJ0K4l7LytjZOdAWm/ZtLvwALaGZeeY4JUKkyKQjUzM0NKavx7kuvo6GjGjRtH7969P8J6E0MKAuWXgDDgyq/ukAw4ySFYKqD+uRhw0hXq0skvGLlhKDbAr9t3cN/UgfYNk1mw7jGutWyJvR6KvHk/pvu0JeXGZmbsN2Hj1sFEbpxP4KWzXG44hzPfdcY46keWBtymie8PJK9ZgulXk6id+pigC8kMmu/MSu+ztJw+gSYa99m/bAP37BxJepjLyEm+6N/fg3arzjw8fxpFo6nMaG2BhmYRERdX47MkjP7jp+GWGMQzh7b0a98UI5QkBu8j4NwJtib1YM/SATS004fXZ5mw4zYNe81kaN0Czi9sy9xHX9C2/XAWj3HmwoJpRLoPwkXjV26ltGeOYyBLfzPgHmw6Tbt5X7Bj3koeazSgs5MRenrFPI+KIq3ht6zrLZ2+KLm7Yyw7dSey/at6agOu98wfqebQAMuCHBT13WiQdZ8z0da42mdw73gaQ48soLWR7kf6Z6jIzXpL3CsV1erYokMRb8Jeou1UFdP8N9w4fokXhXIsbarj0dYNO7kWiTEvSFJY4uJgQnx4JCrbqiiiTnAhIg8tW3d6tLPl7MxFJNSui7kKtOQZnD+WTPcxvahtZ4tTHXsK46J5l5FGarIh1Zs6YVacQXxsHEaOLpjF3+bI+QjStM1o1bUL+q+iyTGzx7GqMYlPHlFUyYVKhr8FSrwNwmv0TUZumUfzSr8xLEwkLKYYRzsz0pPDeSd3x1U7nDNnpOtKXao070Jji2ySCi1xqGRA8vPH5FWohb0si2evEtCzrYNNxhG+GnEShy+bYV/RgVa921EhLJjjD2Mp0qxE/cZVMNDTRSarQA176TQQXt86wLmIPEAfR7c6GJlUwrWGJar0t8SnZWFRvSba8Y+JKqxEg2oWZL96yKXLISQqTKnsWBP35nWxKMVC9FJSayn6VMoHpw4Y0dRUG3HS/rVlyxZ1ehHRBAFB4P0JCAPu/VmVuSezsrLUX7QNGjT4bCowFBeFsG7Wr3SdORBHcx3ubdvJC9s6dGiVx+K+K4jWN0CZakG7aUMZ27UpaXf3sjDQiCV+vXm6fQk3VTUg/SxBp1+Sq2lJ5xmz6JYewJiZwWjam0B+JslZVfl6UT8yQ9Np+tVQ3DQecWTbbkJSLNFz7MKiyS25s+47CgfOxzn6MLN/2EFsvh69/7GV1mmnWRKgycI9E9A6vpjLFTvQv437bwEWYfj1mcb9xrPYObUFhpJ/uDKXR0FrWLj2LEnFOlh2+ZoV7fTZOG8O9zL1MW88hm3z+5F6yQ/v2WfR1M0gqUAXI31dchKLafHdWsbWecyG1adILpZhaNuKQYMcuLh+PiFv5TQduYgOmsEE6w1gSV8XKHjID+MXcjWuEEPD6gxaOoXK17awxD8SHcMKWBjbMWrrDDx1P9YV6t/wN1MlcGzrfb7w6UYFdfcZHPE7jkWrrrT2sCrVAZOu+LEwrA6zR3eigl7pRXEWvTrJ9HXZTF05BNtSlfjDdiaV+5s9e7a6jJhkwEm+b9988w0DBw78sIKI0QSBT4CAMODKsRKlEzgpp1KHDh3UtRQ/j6YgP7cYHbkuUlYGRUEBSk0tZDpa5Ca+JaWgGG2ZIaYWRsi1tVAqCsgv1ECuL6O4II9iLTm6ilTeJOWg1NbHoqIhV9bvIMexAU3rVEapmcOVH0/ypqgR4yc0QVcmU6dZKCwoQKHQQqavi46WBkV5OajkBsgoIjMxkYwCFUYW1hhqKVEUa6Gnr60eT6Gpg0xH+58pT7KvM2NKEC6DJzG8pXR++FtT5pGamEJOkQZyq0pY6inJSX1Lao4SfUsbLORaqApzSElNJ0+pjUxDiUKp5F30A67dKsJ7elcU75LIKlShqWOIVQVTitPfkJyjRG5iibGuBsUaOsjVaTdUFGamkpyVh4aOCTYVjFAVZJOcnEa+UoaBiRHGxvp8WtValRTmK9DS1UFLQ9KEkoK8IjR1dNDRLt0oy+L8bPK15BjolLIvlzpFiArd39Z9ef2vS2XEVq1apQ6+kmoCSzWC161bJ8prlVeFCrk/KgFhwH1U/H9+cMnp986dOwQHB1O/fn1atmz5vxFdf77Xz/HNAh5euo++Y22c7CWn/2Iib13jdaY9HTo5lCoQ5ctL7LmfSeM2vXCx+OtdZye9JDQkCbdOjSj9WMG/Lp/oQRD4TwSioqL47rvvePPmDWPHjsXLy0ttzIkmCAgCJSMgDLiS8froTyclJXHy5EliY2PVX6/SVYSU0TwtLU19JfHll1/i7OwswvE/uqaEAIKAIPBHBKSbA6mCzMaNG6lR47dgD4FLEBAESkRAGHAlwvXxHlYqlUgJMK9fv46Li4s6/F5y+pW+XKV8cNnZ2WqjTipsX61aNTp27ChK1Xw8dYmRBQFB4A8IxMXFISUgf/bsGW3atFH78JqbmwtegoAgUEICwoArIbCP9fiFCxeQymZJofaSgfZHTQps+Omnn9QRqkOGDEFfX1yufSydiXEFAUHgnwSkj0zp6lS6PZA+Rm1sbNQ536R0IvHx8djZ2dG9e3esra0FMkFAEHhPAsKAe09QH/OxmJgY9XWDt7c3Fhb/3Xnq9wS/kvEmZTsXTRAQBASBj0VAcvM4d+4cUr63Fi1aqD9Afy9kL6UWkW4PHj58yKNHj9S+vO7u7ujofEJR0B8LvBj3kycgDLgyruKCggK2bdumThPSqFGj95ZWKldz4MABdXZzKc+SaIKAICAIfGgCUp43Kdm4dNomfUxKVRj+qL169YqjR4+qXUTat28v/Hg/tLLEeOWOgDDgyrjKHjx4oE586evri65uyZKrSqd20mncsGHDyvgshXiCgCDwKRKQSmZJNwijRo16rzJZiYmJ6tyWUmokyZATTRAQBP6YgDDgyvjq2Lt3r9rBt1u3biWWVDL+bt++rS50L5yES4xPvCAICAJ/gcDLly/VJ2qDBw8uUZ43KVjr7t27jBw5EgOD0ivl9RemIl4VBMokAWHAlUm1/D+h/Pz88PT0/FOlsqSoVClhZs+ePalatWoZn6kQTxAQBD4VApJv24kTJ9Q3ANIHZEnb0qVL1ZH0UoSqaIKAIPCfCQgDroyvjJUrV+Lh4aF2/i1pk64upE1U8j2pUqVKSV8XzwsCgoAg8KcISFHwmzdvpnPnzn/qKlQ6uZMiV/v06YOGunqGaIKAIPDvBIQBV8bXxK5du9QJe6WNsKQbmRTVdePGDQYMGIClpWUZn6kQTxAQBD4VAhkZGSxfvpxJkyZhZVXyerPSvhUeHq6OvBdVGj6VVSHmUdoEhAFX2kRLuT+pXJZUAFrayEoaxBAQEIAUxSpdYYhNsJQVI7oTBASBPyQgGXCS+8eECROoUKFCiUlJCcsjIyPVfnBi7yoxPvHCZ0JAGHBlXNGSD4lUbka6Qm3YsOF7SyulEZHC96VM566uru/9nnhQEBAEBIG/SkC6QpX2rR49euDk5FTi7k6dOoWUgqR///4lvnko8WDiBUGgnBIQBlw5UNzTp0/V0VxS4ef3iSaVfEck401Khtm3b1+xAZYDHQsRBYFPiYBUbSEwMFB9eib5sZW0SUEMUi64kny0lnQM8bwgUN4JCAOunGhQyqckGXJSYt7/q5RWenq6us6gVNxeujr9PeN5OZmmEFMQEAQ+EQIvXrxQf3h6eXmVyA8uNDRUnftSeu//Svz7iWAS0xAE/jQBYcD9aXQf9kXpVO3SpUvqcjNSZYX69etTqVKl/xVCum6QfOWkeqlS7iQpdYiJicmHFVKMJggIAoLAvxA4ffq0utbp+ybylXzntm/frj59q1evnmApCAgC/wcBYcCVs+UhfdVeu3YN6aRNClCQ8i1pamoik8mQy+W4ubmp88aJJggIAoLAxyaQlZWlPoWT9icpkt7MzOwPRZLSHp05c0ads7JLly4fW3QxviBQ5gkIA67Mq+j/F1DyL5EMubi4OLUBJ6UXkXzjatasKa5My6E+hciCwKdMIDMzEykoQXLrkD4wpZO1f3XtSEhIUBezj4qKUueMkxL4iiYICAL/nYAw4P47I/GEICAICAKCwF8kIJXIksr75ebmkp+fr/7w/P32wNTUlJYtW1KjRo2/OIp4XRD4fAgIA+7z0bWYqSAgCAgCH5WAdKUaHR1NUlKSWg4tLS11nVQHB4f3Knb/UYUXgwsCZYyAMODKmEKEOIKAICAICAKCgCAgCPw3AsKA+2+EPvTvqfdYu2gvzwpMaNZnNINaiyL0H1oFYjxBQBAQBAQBQaCsExAGXBnSkErxhH1jl3PXuj61K6UTmWLLoP4DaFbLsAxJKUQRBAQBQUAQEAQEgY9NQBhwH1sD/zJ+9r119N4pY89mH2w1ICX5HSpNI8IOjmHR0XgURk4MH9kV1ePjHLv3DpmsGTP9Z9FIlsjRRXNZHRyJkUlbxn5rx7lVJ4jXUJFfpSNrvx+FZerPHAqryaS+jry7uJ8bWtVp27oZpmVo/kIUQUAQ+EAEsp9xYOdu7jzPwtS2K74zO2H7gYYWwwgCgkDpEBAGXOlwLJVeXgd+y6TknhzyaYmuxm9dPt5G15WxjJs+Coe4sxy+GUaVxr0wSonl3u0IuixcTauCMyzY8wsV3DuD/2ns5wzBIiyEZ5n5PDgWjueMMdTXucmC7QX4DKnPy6C9xNbtw7jBHfnjrEylMiXRiSAgCJRFAvlvuHLhMs/ikgkJOk69pWcZV1e/LEoqZBIEBIE/ICAMuDK0NPLCttJreQ6bd0+mmjakJifx7uR8ZqT14OTU9pDxM8u3HAGzhuQ8usXzig2YPno4FZ77ExhuyEifQYR+v4qUjhZc3/8zWSotYm7nMWDbQtrrncdryH50q5qRHZeEx5Q1zBvWBIMyNH8hiiAgCHxAAspiCrKTOb15NJlttuAavZdF+29RSDFGzUfyXScVB7dcJSMqgijTxvxjzfe0ti/ON770AAAGi0lEQVTk/PrpbLoYj6Jqe+Z51eTcsvX8/C4HhXEtRs1bi5frSzaN2YXt1EV0NA5h2ezpXI3VotmoURifPUNQTDQKzRr08+oMxqm82RzEvWJdGvfujUsNSyrZtaOtYygrxgXT5IcxKGPOcmTtJd6kJpDpOpx1k90JXu7D8V9lFDt1Y+vib7CL88dn0kEyZSpc+s5hWl8jtn+7mJvJeRQZOOM1pi35adq0atuWKrK3nA84hFnfyXgI75QPuODEUKVNQBhwpU30L/SnUsZyauoijqQZY1cxjzS5Jz7NLQk8H0CO0hqd7BQUxnpUsbMlOz2ft+Ex2Hv3R2P/Rs7HWuPZxITHx69R2MgSZZ4brepZEXftBc0XjcZFI5RtV1zYMNmDl/t/4KROPYYM7IHVX5BXvCoICALllUAG5xfPxu9cKDZdx/HDuP5Y5zzj2rUHJOWn8PD0K+yby7h92ZrZq3qScmwWlywG82XVdDYffkn75tV5ff006RXlRETVY+7c+ty9EoKmbWea5h1hwbbL9Fy6Bt3HAVxUdWBWx8rom5mh+TaS/TuW8rSuHwu7xbFgaADVRo+lS/VELuydzn7lJOZ2a4z8162sDYph7K61ZG9cw4W8Rnw3wZOwLYNZF1oRo4YDWDe6Mc9PzuWOWX+aad5nygU9pji+JtKkJV6j+6L6JYhfXmcT+0sUetYKIjUs+MKxMQ46MVy4fJcWCzfQxri86k/ILQiAMODK2irIjeLQxqNEF2hSq0VferaoSc79/WwLfkWhSS1at6hN3uPT3HlVhKldW5rXS+LIqiPo1XNGlVeMQuM1t69p07WNLZkKfSxtnGjbrylWhYlEvjHCs6416c8eEq9tSY1q9uiVtfkLeQQBQeCDEjg215OrtdbgbX6X9YfC0TTIIeGhHM8xDqQmt8ZvemOUFyczMdSVTvIQRu6OpZe7DSpFPlWc7Ql/WocNG1oTcv4IAT+G49i6I1bxv2DRqjUx146T3GoT85v+NqXCeI5s+oHIBhuZ2zKE6b436bFwMk3NUzk+pzXT4wbQzzABY7f2WMffoKrXKBJ+PEFClWFM7mtLzOrGOPll4rUjjC1dtCk8P4nJYQ3oYhiO76EYOlUzRKN+X77tVIHg/Tt4nKJBZnQqNZvUJTMtgsfhWRhqZlNk4sG8/StoIm6NP+haE4OVLgFhwJUuzw/e2+vQm9yN1KLPoN/qnxbeZdWMeMau6iWuRz+4NsSAgkA5IZD4mIM/BhKZkM/T6AT6jZ+IXlgA+x8ZU7+KnLQHMdh1N+Lstpc0aF6Nt2+jaTl8Fp5GL1m6+yccK9UADVNcnQvYd0zOqq09CF01nVnXnAncN530/eOJbjOFagnBrAx8gINNBVy6+DCwgQ7+aybzqOFO/Do/YWb/xUSb1aCaYT6Y5FD4rIAQjZYcXj2M8M0TKRr2HcqA1ay7koeHqxWJGW9wrevOnZAQqljZEP82hg4jZuCaforhmxLo75HH7QIPJnbV59SeB1g42pAZlold3UzuGbVifr9+1NR7wd7VflSctIWOwgm4nCxYIeZ/IiAMOLEuBAFBQBD43Agk/0rgsRM8SVJhWa8fPl86kh51jaMnr/NWYYWja03Miq7ht+oZnp1qIXdsj0/fxphqFhL+01pOPi4EjKnfsiFyTWuaeNqQ+MtjEmSV8WxoS8LDG2TX+IKauolcDdjJ9VfFOLUbQS93a17/eosUi2a4W4UwffAK4qwdcK5alca9euPy9jlvLZ1wq2XO64e30HCqwt21i9l6R0VzD1vMWngzvoUJD4+t5fSvCrQdOzK+nwdGKY/w33uOFwXauHUYRGd3c+7u3sbFN9nI9GvRqnNlCpTm1K5cDTPNDJ4+icTQpQm2ss9N8WK+nxIBYcB9StoUcxEEBAFBoJQIhJ1az+6w+qya3byUevy3bnJuMHPGfTpPm0iLyr+H3f/7UHEcXHmQt3b9mTKg2t8jh+hVECinBIQBVw4VpyjMJ79AhYGRHGnbUxbnkZlejJGFIVrlcD5CZEFAEChrBFQU5maSVaCDuZm+ep8p9abKJzUlHz1jI/Rlf7RzKcjOyEahqY+pkTguK3UdiA7LNQFhwJVr9QnhBQFBQBAQBAQBQeBzJCAMuM9R62LOgoAgIAgIAoKAIFCuCQgDrlyrTwgvCAgCgoAgIAgIAp8jAWHAfY5aF3MWBAQBQUAQEAQEgXJNQBhw5Vp9QnhBQBAQBAQBQUAQ+BwJ/A9iJyn3q2EwpQAAAABJRU5ErkJggg=="/>
                    <pic:cNvPicPr>
                      <a:picLocks noChangeAspect="1" noChangeArrowheads="1"/>
                    </pic:cNvPicPr>
                  </pic:nvPicPr>
                  <pic:blipFill rotWithShape="1">
                    <a:blip r:embed="rId61"/>
                    <a:srcRect r="20800"/>
                    <a:stretch/>
                  </pic:blipFill>
                  <pic:spPr bwMode="auto">
                    <a:xfrm>
                      <a:off x="0" y="0"/>
                      <a:ext cx="4519042" cy="1490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87337" w:rsidRPr="00915745">
        <w:rPr>
          <w:rFonts w:ascii="Times New Roman" w:hAnsi="Times New Roman" w:cs="Times New Roman"/>
          <w:lang w:val="ru-RU"/>
        </w:rPr>
        <w:br/>
        <w:t xml:space="preserve">Рисунок </w:t>
      </w:r>
      <w:r w:rsidR="00530E83" w:rsidRPr="00915745">
        <w:rPr>
          <w:rFonts w:ascii="Times New Roman" w:hAnsi="Times New Roman" w:cs="Times New Roman"/>
          <w:lang w:val="ru-RU"/>
        </w:rPr>
        <w:t>2</w:t>
      </w:r>
      <w:r w:rsidR="00530E83">
        <w:rPr>
          <w:rFonts w:ascii="Times New Roman" w:hAnsi="Times New Roman" w:cs="Times New Roman"/>
          <w:lang w:val="ru-RU"/>
        </w:rPr>
        <w:t>9</w:t>
      </w:r>
      <w:r w:rsidR="00530E83" w:rsidRPr="00915745">
        <w:rPr>
          <w:rFonts w:ascii="Times New Roman" w:hAnsi="Times New Roman" w:cs="Times New Roman"/>
          <w:lang w:val="ru-RU"/>
        </w:rPr>
        <w:t xml:space="preserve"> </w:t>
      </w:r>
      <w:r w:rsidR="00387337" w:rsidRPr="00915745">
        <w:rPr>
          <w:rFonts w:ascii="Times New Roman" w:hAnsi="Times New Roman" w:cs="Times New Roman"/>
          <w:lang w:val="ru-RU"/>
        </w:rPr>
        <w:t>– Схема этапов ЖЦ (Исходящие Акты сверки)</w:t>
      </w:r>
    </w:p>
    <w:p w14:paraId="3F8C8B9C" w14:textId="0DD4AA74" w:rsidR="00B43648" w:rsidRPr="00915745" w:rsidRDefault="00B26727" w:rsidP="00B43648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На этапе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Создание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пользователь вводит штрихкод в поле вручную. Если штрихкод не был введен, то </w:t>
      </w:r>
      <w:r w:rsidR="00B679AB">
        <w:rPr>
          <w:rFonts w:ascii="Times New Roman" w:hAnsi="Times New Roman" w:cs="Times New Roman"/>
          <w:lang w:val="ru-RU"/>
        </w:rPr>
        <w:t xml:space="preserve">он </w:t>
      </w:r>
      <w:r w:rsidRPr="00915745">
        <w:rPr>
          <w:rFonts w:ascii="Times New Roman" w:hAnsi="Times New Roman" w:cs="Times New Roman"/>
          <w:lang w:val="ru-RU"/>
        </w:rPr>
        <w:t>присваивается при отправке по БП</w:t>
      </w:r>
      <w:r w:rsidR="00B43648">
        <w:rPr>
          <w:rFonts w:ascii="Times New Roman" w:hAnsi="Times New Roman" w:cs="Times New Roman"/>
          <w:lang w:val="ru-RU"/>
        </w:rPr>
        <w:t>.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B43648">
        <w:rPr>
          <w:rFonts w:ascii="Times New Roman" w:hAnsi="Times New Roman" w:cs="Times New Roman"/>
          <w:lang w:val="ru-RU"/>
        </w:rPr>
        <w:t xml:space="preserve">Перед отправкой по маршруту проводится проверка в соответствиес п. 8.1.5.4. </w:t>
      </w:r>
      <w:hyperlink w:anchor="11893">
        <w:r w:rsidR="00B43648" w:rsidRPr="00915745">
          <w:rPr>
            <w:rStyle w:val="ae"/>
            <w:sz w:val="24"/>
            <w:szCs w:val="24"/>
          </w:rPr>
          <w:t>Проверки перед отправкой по маршруту</w:t>
        </w:r>
      </w:hyperlink>
      <w:r w:rsidR="00B43648">
        <w:rPr>
          <w:rStyle w:val="ae"/>
          <w:sz w:val="24"/>
          <w:szCs w:val="24"/>
        </w:rPr>
        <w:t>.</w:t>
      </w:r>
    </w:p>
    <w:p w14:paraId="37E507DB" w14:textId="073A5E7C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Также на этапе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Создание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присваивается временный номер по маске регистрационного номера </w:t>
      </w:r>
      <w:r w:rsidR="00B43648">
        <w:rPr>
          <w:rFonts w:ascii="Times New Roman" w:hAnsi="Times New Roman" w:cs="Times New Roman"/>
          <w:lang w:val="ru-RU"/>
        </w:rPr>
        <w:t>(п. 8.1.4.2.2.1.</w:t>
      </w:r>
      <w:r w:rsidR="00B43648" w:rsidRPr="00915745">
        <w:rPr>
          <w:rFonts w:ascii="Times New Roman" w:hAnsi="Times New Roman" w:cs="Times New Roman"/>
          <w:lang w:val="ru-RU"/>
        </w:rPr>
        <w:t xml:space="preserve"> </w:t>
      </w:r>
      <w:hyperlink w:anchor="11885">
        <w:r w:rsidRPr="00915745">
          <w:rPr>
            <w:rStyle w:val="ae"/>
            <w:sz w:val="24"/>
            <w:szCs w:val="24"/>
          </w:rPr>
          <w:t>Правил</w:t>
        </w:r>
        <w:r w:rsidR="00585457" w:rsidRPr="00915745">
          <w:rPr>
            <w:rStyle w:val="ae"/>
            <w:sz w:val="24"/>
            <w:szCs w:val="24"/>
          </w:rPr>
          <w:t>а</w:t>
        </w:r>
        <w:r w:rsidRPr="00915745">
          <w:rPr>
            <w:rStyle w:val="ae"/>
            <w:sz w:val="24"/>
            <w:szCs w:val="24"/>
          </w:rPr>
          <w:t xml:space="preserve"> формирования номера</w:t>
        </w:r>
      </w:hyperlink>
      <w:r w:rsidR="00B43648">
        <w:rPr>
          <w:rStyle w:val="ae"/>
          <w:sz w:val="24"/>
          <w:szCs w:val="24"/>
        </w:rPr>
        <w:t>)</w:t>
      </w:r>
      <w:r w:rsidR="00857E78" w:rsidRPr="00915745">
        <w:rPr>
          <w:rStyle w:val="ae"/>
          <w:sz w:val="24"/>
          <w:szCs w:val="24"/>
        </w:rPr>
        <w:t>.</w:t>
      </w:r>
    </w:p>
    <w:p w14:paraId="686B2B02" w14:textId="34E54A7E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Этап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Подписание контрагентом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завершается автоматически, после подписания со стороны контрагента.</w:t>
      </w:r>
    </w:p>
    <w:p w14:paraId="725DCC62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Регистрация документа выполняется автоматически.</w:t>
      </w:r>
    </w:p>
    <w:p w14:paraId="1376B195" w14:textId="33D58F8E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Описанный маршрут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настроен для следующих документов:</w:t>
      </w:r>
    </w:p>
    <w:p w14:paraId="4B875CD9" w14:textId="103799D0" w:rsidR="00E73166" w:rsidRPr="00915745" w:rsidRDefault="00B26727" w:rsidP="00120C17">
      <w:pPr>
        <w:numPr>
          <w:ilvl w:val="0"/>
          <w:numId w:val="113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Первичный документ</w:t>
      </w:r>
      <w:r w:rsidR="00B43648">
        <w:rPr>
          <w:rFonts w:ascii="Times New Roman" w:hAnsi="Times New Roman" w:cs="Times New Roman"/>
          <w:lang w:val="ru-RU"/>
        </w:rPr>
        <w:t>:</w:t>
      </w:r>
    </w:p>
    <w:p w14:paraId="2301C1C2" w14:textId="4014869F" w:rsidR="00E73166" w:rsidRPr="00915745" w:rsidRDefault="00B26727" w:rsidP="00120C17">
      <w:pPr>
        <w:numPr>
          <w:ilvl w:val="1"/>
          <w:numId w:val="114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Доходный</w:t>
      </w:r>
      <w:r w:rsidR="00B43648">
        <w:rPr>
          <w:rFonts w:ascii="Times New Roman" w:hAnsi="Times New Roman" w:cs="Times New Roman"/>
          <w:lang w:val="ru-RU"/>
        </w:rPr>
        <w:t>:</w:t>
      </w:r>
    </w:p>
    <w:p w14:paraId="1572E98D" w14:textId="6E7D553B" w:rsidR="00E73166" w:rsidRPr="00915745" w:rsidRDefault="00B26727" w:rsidP="00120C17">
      <w:pPr>
        <w:numPr>
          <w:ilvl w:val="2"/>
          <w:numId w:val="115"/>
        </w:numPr>
        <w:spacing w:after="0"/>
        <w:ind w:hanging="482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Акт сверки</w:t>
      </w:r>
      <w:r w:rsidR="00B43648">
        <w:rPr>
          <w:rFonts w:ascii="Times New Roman" w:hAnsi="Times New Roman" w:cs="Times New Roman"/>
          <w:lang w:val="ru-RU"/>
        </w:rPr>
        <w:t>.</w:t>
      </w:r>
    </w:p>
    <w:p w14:paraId="747670EE" w14:textId="77777777" w:rsidR="00E73166" w:rsidRPr="00B43648" w:rsidRDefault="00B26727">
      <w:pPr>
        <w:pStyle w:val="5"/>
        <w:jc w:val="both"/>
        <w:rPr>
          <w:rFonts w:ascii="Times New Roman" w:hAnsi="Times New Roman" w:cs="Times New Roman"/>
          <w:b/>
          <w:i w:val="0"/>
          <w:iCs w:val="0"/>
        </w:rPr>
      </w:pPr>
      <w:bookmarkStart w:id="204" w:name="12027"/>
      <w:r w:rsidRPr="00B43648">
        <w:rPr>
          <w:rFonts w:ascii="Times New Roman" w:hAnsi="Times New Roman" w:cs="Times New Roman"/>
          <w:b/>
          <w:i w:val="0"/>
          <w:iCs w:val="0"/>
        </w:rPr>
        <w:t>8.1.4.1.7.  Документы, подписанные на сторонней площадке</w:t>
      </w:r>
      <w:bookmarkEnd w:id="204"/>
    </w:p>
    <w:p w14:paraId="7ED748D4" w14:textId="41115F8A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Документ (Договор/ДС/</w:t>
      </w:r>
      <w:r w:rsidR="00DE0FFF">
        <w:rPr>
          <w:rFonts w:ascii="Times New Roman" w:hAnsi="Times New Roman" w:cs="Times New Roman"/>
          <w:lang w:val="ru-RU"/>
        </w:rPr>
        <w:t>Заявка на сделку/Заявка на сделку</w:t>
      </w:r>
      <w:r w:rsidRPr="00915745">
        <w:rPr>
          <w:rFonts w:ascii="Times New Roman" w:hAnsi="Times New Roman" w:cs="Times New Roman"/>
          <w:lang w:val="ru-RU"/>
        </w:rPr>
        <w:t xml:space="preserve">, ПУД), который подписывается на сторонней площадке (например, на АТС ОРЭМ или в ЛК Оператора ЭДО)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загружен в АСУД без требования его подписания с использованием электронной подписи.</w:t>
      </w:r>
    </w:p>
    <w:p w14:paraId="2411DC49" w14:textId="593B9F9C" w:rsidR="00E73166" w:rsidRPr="00B43648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</w:rPr>
        <w:lastRenderedPageBreak/>
        <w:t>Если</w:t>
      </w:r>
      <w:r w:rsidR="00B43648">
        <w:rPr>
          <w:rFonts w:ascii="Times New Roman" w:hAnsi="Times New Roman" w:cs="Times New Roman"/>
          <w:lang w:val="ru-RU"/>
        </w:rPr>
        <w:t>:</w:t>
      </w:r>
    </w:p>
    <w:p w14:paraId="5C3CAC51" w14:textId="5F670228" w:rsidR="00E73166" w:rsidRPr="00915745" w:rsidRDefault="004F4D7C" w:rsidP="00120C17">
      <w:pPr>
        <w:pStyle w:val="Compact"/>
        <w:numPr>
          <w:ilvl w:val="0"/>
          <w:numId w:val="116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Форма документа</w:t>
      </w:r>
      <w:r w:rsidRPr="00915745">
        <w:rPr>
          <w:rFonts w:ascii="Times New Roman" w:hAnsi="Times New Roman" w:cs="Times New Roman"/>
        </w:rPr>
        <w:t>»</w:t>
      </w:r>
      <w:r w:rsidR="00B26727" w:rsidRPr="00915745">
        <w:rPr>
          <w:rFonts w:ascii="Times New Roman" w:hAnsi="Times New Roman" w:cs="Times New Roman"/>
        </w:rPr>
        <w:t xml:space="preserve"> - Электронная</w:t>
      </w:r>
      <w:r w:rsidR="00B43648">
        <w:rPr>
          <w:rFonts w:ascii="Times New Roman" w:hAnsi="Times New Roman" w:cs="Times New Roman"/>
          <w:lang w:val="ru-RU"/>
        </w:rPr>
        <w:t>;</w:t>
      </w:r>
    </w:p>
    <w:p w14:paraId="1EAB8A6D" w14:textId="2FA5F4F4" w:rsidR="00E73166" w:rsidRPr="00B43648" w:rsidRDefault="004F4D7C" w:rsidP="00120C17">
      <w:pPr>
        <w:pStyle w:val="Compact"/>
        <w:numPr>
          <w:ilvl w:val="0"/>
          <w:numId w:val="116"/>
        </w:numPr>
        <w:jc w:val="both"/>
        <w:rPr>
          <w:rFonts w:ascii="Times New Roman" w:hAnsi="Times New Roman" w:cs="Times New Roman"/>
          <w:lang w:val="ru-RU"/>
        </w:rPr>
      </w:pPr>
      <w:r w:rsidRPr="00B43648">
        <w:rPr>
          <w:rFonts w:ascii="Times New Roman" w:hAnsi="Times New Roman" w:cs="Times New Roman"/>
          <w:lang w:val="ru-RU"/>
        </w:rPr>
        <w:t>«</w:t>
      </w:r>
      <w:r w:rsidR="00B26727" w:rsidRPr="00B43648">
        <w:rPr>
          <w:rFonts w:ascii="Times New Roman" w:hAnsi="Times New Roman" w:cs="Times New Roman"/>
          <w:lang w:val="ru-RU"/>
        </w:rPr>
        <w:t>Документ подписывается в системе</w:t>
      </w:r>
      <w:r w:rsidRPr="00B43648">
        <w:rPr>
          <w:rFonts w:ascii="Times New Roman" w:hAnsi="Times New Roman" w:cs="Times New Roman"/>
          <w:lang w:val="ru-RU"/>
        </w:rPr>
        <w:t>»</w:t>
      </w:r>
      <w:r w:rsidR="00B26727" w:rsidRPr="00B43648">
        <w:rPr>
          <w:rFonts w:ascii="Times New Roman" w:hAnsi="Times New Roman" w:cs="Times New Roman"/>
          <w:lang w:val="ru-RU"/>
        </w:rPr>
        <w:t xml:space="preserve"> - Нет</w:t>
      </w:r>
      <w:r w:rsidR="00B43648">
        <w:rPr>
          <w:rFonts w:ascii="Times New Roman" w:hAnsi="Times New Roman" w:cs="Times New Roman"/>
          <w:lang w:val="ru-RU"/>
        </w:rPr>
        <w:t>.</w:t>
      </w:r>
    </w:p>
    <w:p w14:paraId="35EA39C3" w14:textId="64BC8018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то маршрут документа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соответствовать маршруту документа с формой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Бумажная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(из справочника).</w:t>
      </w:r>
    </w:p>
    <w:p w14:paraId="75B6B039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Функциональные действия с документами (видимость кнопок, доступность документов и тд) должны быть аналогичны действиям с бумажными документами для:</w:t>
      </w:r>
    </w:p>
    <w:p w14:paraId="7C93785C" w14:textId="2D8B260D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Договоров</w:t>
      </w:r>
      <w:r w:rsidR="00B43648">
        <w:rPr>
          <w:rFonts w:ascii="Times New Roman" w:hAnsi="Times New Roman" w:cs="Times New Roman"/>
          <w:lang w:val="ru-RU"/>
        </w:rPr>
        <w:t xml:space="preserve"> – во соответствии ранее реализованномо модулю в АСУД «Модуль Договоры/Дополнительные соглашения».</w:t>
      </w:r>
    </w:p>
    <w:p w14:paraId="407D52CA" w14:textId="67EF25A8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Актов - </w:t>
      </w:r>
      <w:r w:rsidR="00B43648">
        <w:rPr>
          <w:rFonts w:ascii="Times New Roman" w:hAnsi="Times New Roman" w:cs="Times New Roman"/>
          <w:lang w:val="ru-RU"/>
        </w:rPr>
        <w:t>во соответствии ранее реализованномо модулю в АСУД «Модуль Первичные документ (Акты)»</w:t>
      </w:r>
    </w:p>
    <w:p w14:paraId="22DDE27B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205" w:name="11551"/>
      <w:r w:rsidRPr="00915745">
        <w:rPr>
          <w:rFonts w:ascii="Times New Roman" w:hAnsi="Times New Roman" w:cs="Times New Roman"/>
          <w:lang w:val="ru-RU"/>
        </w:rPr>
        <w:t>8.1.4.2.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Описание этапов</w:t>
      </w:r>
      <w:bookmarkEnd w:id="205"/>
    </w:p>
    <w:p w14:paraId="35464D05" w14:textId="77777777" w:rsidR="00E73166" w:rsidRPr="00B43648" w:rsidRDefault="00B26727">
      <w:pPr>
        <w:pStyle w:val="5"/>
        <w:jc w:val="both"/>
        <w:rPr>
          <w:rFonts w:ascii="Times New Roman" w:hAnsi="Times New Roman" w:cs="Times New Roman"/>
          <w:b/>
          <w:i w:val="0"/>
          <w:iCs w:val="0"/>
          <w:lang w:val="ru-RU"/>
        </w:rPr>
      </w:pPr>
      <w:bookmarkStart w:id="206" w:name="11552"/>
      <w:r w:rsidRPr="00B43648">
        <w:rPr>
          <w:rFonts w:ascii="Times New Roman" w:hAnsi="Times New Roman" w:cs="Times New Roman"/>
          <w:b/>
          <w:i w:val="0"/>
          <w:iCs w:val="0"/>
          <w:lang w:val="ru-RU"/>
        </w:rPr>
        <w:t>8.1.4.2.1.</w:t>
      </w:r>
      <w:r w:rsidRPr="00B43648">
        <w:rPr>
          <w:rFonts w:ascii="Times New Roman" w:hAnsi="Times New Roman" w:cs="Times New Roman"/>
          <w:b/>
          <w:i w:val="0"/>
          <w:iCs w:val="0"/>
        </w:rPr>
        <w:t> </w:t>
      </w:r>
      <w:r w:rsidRPr="00B43648">
        <w:rPr>
          <w:rFonts w:ascii="Times New Roman" w:hAnsi="Times New Roman" w:cs="Times New Roman"/>
          <w:b/>
          <w:i w:val="0"/>
          <w:iCs w:val="0"/>
          <w:lang w:val="ru-RU"/>
        </w:rPr>
        <w:t xml:space="preserve"> </w:t>
      </w:r>
      <w:r w:rsidRPr="00B43648">
        <w:rPr>
          <w:rFonts w:ascii="Times New Roman" w:hAnsi="Times New Roman" w:cs="Times New Roman"/>
          <w:b/>
          <w:i w:val="0"/>
          <w:iCs w:val="0"/>
        </w:rPr>
        <w:t> </w:t>
      </w:r>
      <w:r w:rsidRPr="00B43648">
        <w:rPr>
          <w:rFonts w:ascii="Times New Roman" w:hAnsi="Times New Roman" w:cs="Times New Roman"/>
          <w:b/>
          <w:i w:val="0"/>
          <w:iCs w:val="0"/>
          <w:lang w:val="ru-RU"/>
        </w:rPr>
        <w:t xml:space="preserve"> Создание</w:t>
      </w:r>
      <w:bookmarkEnd w:id="206"/>
    </w:p>
    <w:p w14:paraId="65058577" w14:textId="77777777" w:rsidR="00E73166" w:rsidRPr="00B43648" w:rsidRDefault="00B26727">
      <w:pPr>
        <w:pStyle w:val="6"/>
        <w:jc w:val="both"/>
        <w:rPr>
          <w:rFonts w:ascii="Times New Roman" w:hAnsi="Times New Roman" w:cs="Times New Roman"/>
          <w:b/>
          <w:color w:val="auto"/>
          <w:lang w:val="ru-RU"/>
        </w:rPr>
      </w:pPr>
      <w:bookmarkStart w:id="207" w:name="11555"/>
      <w:r w:rsidRPr="00B43648">
        <w:rPr>
          <w:rFonts w:ascii="Times New Roman" w:hAnsi="Times New Roman" w:cs="Times New Roman"/>
          <w:b/>
          <w:color w:val="auto"/>
          <w:lang w:val="ru-RU"/>
        </w:rPr>
        <w:t>8.1.4.2.1.1.</w:t>
      </w:r>
      <w:r w:rsidRPr="00B43648">
        <w:rPr>
          <w:rFonts w:ascii="Times New Roman" w:hAnsi="Times New Roman" w:cs="Times New Roman"/>
          <w:b/>
          <w:color w:val="auto"/>
        </w:rPr>
        <w:t> </w:t>
      </w:r>
      <w:r w:rsidRPr="00B43648">
        <w:rPr>
          <w:rFonts w:ascii="Times New Roman" w:hAnsi="Times New Roman" w:cs="Times New Roman"/>
          <w:b/>
          <w:color w:val="auto"/>
          <w:lang w:val="ru-RU"/>
        </w:rPr>
        <w:t xml:space="preserve"> </w:t>
      </w:r>
      <w:r w:rsidRPr="00B43648">
        <w:rPr>
          <w:rFonts w:ascii="Times New Roman" w:hAnsi="Times New Roman" w:cs="Times New Roman"/>
          <w:b/>
          <w:color w:val="auto"/>
        </w:rPr>
        <w:t> </w:t>
      </w:r>
      <w:r w:rsidRPr="00B43648">
        <w:rPr>
          <w:rFonts w:ascii="Times New Roman" w:hAnsi="Times New Roman" w:cs="Times New Roman"/>
          <w:b/>
          <w:color w:val="auto"/>
          <w:lang w:val="ru-RU"/>
        </w:rPr>
        <w:t>Первичный документ</w:t>
      </w:r>
      <w:bookmarkEnd w:id="207"/>
    </w:p>
    <w:p w14:paraId="1FDE1F77" w14:textId="390BBCD5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При создании первичного документа пользователем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возможность связывания первичных документов для отправки всего пакета Контрагенту через Оператора ЭДО.</w:t>
      </w:r>
    </w:p>
    <w:p w14:paraId="2769EE06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Примеры пакетов:</w:t>
      </w:r>
    </w:p>
    <w:p w14:paraId="25DD3532" w14:textId="77777777" w:rsidR="00E73166" w:rsidRPr="00915745" w:rsidRDefault="00B26727" w:rsidP="00120C17">
      <w:pPr>
        <w:numPr>
          <w:ilvl w:val="0"/>
          <w:numId w:val="117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Накладная + Счет + Счет-фактура</w:t>
      </w:r>
    </w:p>
    <w:p w14:paraId="324E90E9" w14:textId="77777777" w:rsidR="00E73166" w:rsidRPr="00915745" w:rsidRDefault="00B26727" w:rsidP="00120C17">
      <w:pPr>
        <w:numPr>
          <w:ilvl w:val="0"/>
          <w:numId w:val="117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Акт + Счет + Счет-фактура</w:t>
      </w:r>
    </w:p>
    <w:p w14:paraId="0B1A1B02" w14:textId="77777777" w:rsidR="00E73166" w:rsidRPr="00915745" w:rsidRDefault="00B26727" w:rsidP="00120C17">
      <w:pPr>
        <w:numPr>
          <w:ilvl w:val="0"/>
          <w:numId w:val="117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УПД + Счет</w:t>
      </w:r>
    </w:p>
    <w:p w14:paraId="038ABF79" w14:textId="63FF78E1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Правило формирования пакета документов описано в </w:t>
      </w:r>
      <w:r w:rsidR="00B43648">
        <w:rPr>
          <w:rFonts w:ascii="Times New Roman" w:hAnsi="Times New Roman" w:cs="Times New Roman"/>
          <w:lang w:val="ru-RU"/>
        </w:rPr>
        <w:t xml:space="preserve">п. 8.1.5.6. </w:t>
      </w:r>
      <w:hyperlink w:anchor="11811">
        <w:r w:rsidRPr="00915745">
          <w:rPr>
            <w:rStyle w:val="ae"/>
            <w:sz w:val="24"/>
            <w:szCs w:val="24"/>
          </w:rPr>
          <w:t>Формирование пакета документов</w:t>
        </w:r>
      </w:hyperlink>
      <w:r w:rsidRPr="00915745">
        <w:rPr>
          <w:rFonts w:ascii="Times New Roman" w:hAnsi="Times New Roman" w:cs="Times New Roman"/>
          <w:lang w:val="ru-RU"/>
        </w:rPr>
        <w:t>.</w:t>
      </w:r>
    </w:p>
    <w:p w14:paraId="7CE02AB8" w14:textId="215910A6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Ниже приведен перечень атрибутов карточки документа, логика заполнения которых меняется при автоматическом или ручном создании карточки электронного</w:t>
      </w:r>
      <w:r w:rsidR="00857E78" w:rsidRPr="00915745">
        <w:rPr>
          <w:rFonts w:ascii="Times New Roman" w:hAnsi="Times New Roman" w:cs="Times New Roman"/>
          <w:lang w:val="ru-RU"/>
        </w:rPr>
        <w:t> </w:t>
      </w:r>
      <w:r w:rsidRPr="00915745">
        <w:rPr>
          <w:rFonts w:ascii="Times New Roman" w:hAnsi="Times New Roman" w:cs="Times New Roman"/>
          <w:lang w:val="ru-RU"/>
        </w:rPr>
        <w:t>документа.</w:t>
      </w:r>
    </w:p>
    <w:p w14:paraId="17B00B65" w14:textId="5E2A5E5A" w:rsidR="00614A86" w:rsidRPr="00915745" w:rsidRDefault="00614A86" w:rsidP="00614A8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="005E1A29">
        <w:rPr>
          <w:sz w:val="24"/>
          <w:szCs w:val="24"/>
        </w:rPr>
        <w:t>50</w:t>
      </w:r>
      <w:r w:rsidRPr="00915745">
        <w:rPr>
          <w:sz w:val="24"/>
          <w:szCs w:val="24"/>
        </w:rPr>
        <w:t xml:space="preserve"> Атрибутивный состав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E0" w:firstRow="1" w:lastRow="1" w:firstColumn="1" w:lastColumn="1" w:noHBand="1" w:noVBand="1"/>
      </w:tblPr>
      <w:tblGrid>
        <w:gridCol w:w="1732"/>
        <w:gridCol w:w="1985"/>
        <w:gridCol w:w="3032"/>
        <w:gridCol w:w="2930"/>
      </w:tblGrid>
      <w:tr w:rsidR="00B26727" w:rsidRPr="00915745" w14:paraId="6F063417" w14:textId="77777777" w:rsidTr="00CD59F4">
        <w:tc>
          <w:tcPr>
            <w:tcW w:w="0" w:type="auto"/>
            <w:vAlign w:val="bottom"/>
          </w:tcPr>
          <w:p w14:paraId="3ED3C3A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Название</w:t>
            </w:r>
          </w:p>
        </w:tc>
        <w:tc>
          <w:tcPr>
            <w:tcW w:w="0" w:type="auto"/>
            <w:vAlign w:val="bottom"/>
          </w:tcPr>
          <w:p w14:paraId="5D061D1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Тип</w:t>
            </w:r>
          </w:p>
        </w:tc>
        <w:tc>
          <w:tcPr>
            <w:tcW w:w="0" w:type="auto"/>
            <w:vAlign w:val="bottom"/>
          </w:tcPr>
          <w:p w14:paraId="4E97988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  <w:lang w:val="ru-RU"/>
              </w:rPr>
            </w:pPr>
            <w:r w:rsidRPr="00915745">
              <w:rPr>
                <w:rFonts w:ascii="Times New Roman" w:hAnsi="Times New Roman" w:cs="Times New Roman"/>
                <w:bCs/>
                <w:lang w:val="ru-RU"/>
              </w:rPr>
              <w:t>Описание для создания документа вручную</w:t>
            </w:r>
          </w:p>
        </w:tc>
        <w:tc>
          <w:tcPr>
            <w:tcW w:w="0" w:type="auto"/>
            <w:vAlign w:val="bottom"/>
          </w:tcPr>
          <w:p w14:paraId="28C37FA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Описание при автоматическом создании</w:t>
            </w:r>
          </w:p>
        </w:tc>
      </w:tr>
      <w:tr w:rsidR="00E73166" w:rsidRPr="00915745" w14:paraId="5B08633D" w14:textId="77777777" w:rsidTr="00CD59F4">
        <w:tc>
          <w:tcPr>
            <w:tcW w:w="0" w:type="auto"/>
          </w:tcPr>
          <w:p w14:paraId="5C09363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Статус</w:t>
            </w:r>
          </w:p>
        </w:tc>
        <w:tc>
          <w:tcPr>
            <w:tcW w:w="0" w:type="auto"/>
          </w:tcPr>
          <w:p w14:paraId="6870B59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0" w:type="auto"/>
          </w:tcPr>
          <w:p w14:paraId="46F2454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  <w:tc>
          <w:tcPr>
            <w:tcW w:w="0" w:type="auto"/>
          </w:tcPr>
          <w:p w14:paraId="5757B6B0" w14:textId="7168C3AD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Заполняется автоматически значением </w:t>
            </w:r>
            <w:r w:rsidR="004F4D7C" w:rsidRPr="00915745">
              <w:rPr>
                <w:rFonts w:ascii="Times New Roman" w:hAnsi="Times New Roman" w:cs="Times New Roman"/>
              </w:rPr>
              <w:t>«</w:t>
            </w:r>
            <w:r w:rsidRPr="00915745">
              <w:rPr>
                <w:rFonts w:ascii="Times New Roman" w:hAnsi="Times New Roman" w:cs="Times New Roman"/>
              </w:rPr>
              <w:t>Проект</w:t>
            </w:r>
            <w:r w:rsidR="004F4D7C" w:rsidRPr="00915745">
              <w:rPr>
                <w:rFonts w:ascii="Times New Roman" w:hAnsi="Times New Roman" w:cs="Times New Roman"/>
              </w:rPr>
              <w:t>»</w:t>
            </w:r>
          </w:p>
        </w:tc>
      </w:tr>
      <w:tr w:rsidR="00E73166" w:rsidRPr="00E50A1C" w14:paraId="1B57C2B8" w14:textId="77777777" w:rsidTr="00CD59F4">
        <w:tc>
          <w:tcPr>
            <w:tcW w:w="0" w:type="auto"/>
          </w:tcPr>
          <w:p w14:paraId="6BD40B2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Документ основание</w:t>
            </w:r>
          </w:p>
        </w:tc>
        <w:tc>
          <w:tcPr>
            <w:tcW w:w="0" w:type="auto"/>
          </w:tcPr>
          <w:p w14:paraId="40BDAC6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Выбор документа из АСУД или внешнего документа</w:t>
            </w:r>
          </w:p>
        </w:tc>
        <w:tc>
          <w:tcPr>
            <w:tcW w:w="0" w:type="auto"/>
          </w:tcPr>
          <w:p w14:paraId="478B59A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Выбирается вручную пользователем. Выбирается договор/дополнительное соглашение из системы.</w:t>
            </w:r>
          </w:p>
        </w:tc>
        <w:tc>
          <w:tcPr>
            <w:tcW w:w="0" w:type="auto"/>
          </w:tcPr>
          <w:p w14:paraId="47FB805C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ссылкой на карточку договора/дополнительного соглашения АСУД.</w:t>
            </w:r>
          </w:p>
          <w:p w14:paraId="16782CB4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Договор/ДС определяется по информации от Оператора ЭДО</w:t>
            </w:r>
          </w:p>
        </w:tc>
      </w:tr>
      <w:tr w:rsidR="00E73166" w:rsidRPr="00E50A1C" w14:paraId="4DA9EFC1" w14:textId="77777777" w:rsidTr="00CD59F4">
        <w:tc>
          <w:tcPr>
            <w:tcW w:w="0" w:type="auto"/>
          </w:tcPr>
          <w:p w14:paraId="10D5D1B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lastRenderedPageBreak/>
              <w:t>Краткое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содержание</w:t>
            </w:r>
            <w:proofErr w:type="spellEnd"/>
          </w:p>
        </w:tc>
        <w:tc>
          <w:tcPr>
            <w:tcW w:w="0" w:type="auto"/>
          </w:tcPr>
          <w:p w14:paraId="75DABD7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0" w:type="auto"/>
          </w:tcPr>
          <w:p w14:paraId="63A30DE3" w14:textId="7E77A7F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Обязательный для заполнения, редактируемый автором при создании и на доработке и сотрудником в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</w:rPr>
              <w:t>statement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registration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role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после регистрации.</w:t>
            </w:r>
          </w:p>
          <w:p w14:paraId="0158BC53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443D5D1F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по маске: [Тип/Вид документа] № [Номер по данным от Оператора ЭДО] от [дата по данным от Оператора ЭДО в формате дд.мм.гггг] с [Название контрагента]</w:t>
            </w:r>
          </w:p>
          <w:p w14:paraId="012A451C" w14:textId="6723A690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Пример: Первичный документ/Расходный/УПД №123 от 12.12.2020 с ООО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Ромашка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</w:p>
        </w:tc>
      </w:tr>
      <w:tr w:rsidR="00E73166" w:rsidRPr="00E50A1C" w14:paraId="63C6CAFC" w14:textId="77777777" w:rsidTr="00CD59F4">
        <w:tc>
          <w:tcPr>
            <w:tcW w:w="0" w:type="auto"/>
          </w:tcPr>
          <w:p w14:paraId="0B5F9BE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Общество</w:t>
            </w:r>
            <w:proofErr w:type="spellEnd"/>
          </w:p>
        </w:tc>
        <w:tc>
          <w:tcPr>
            <w:tcW w:w="0" w:type="auto"/>
          </w:tcPr>
          <w:p w14:paraId="6DEBC0B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организационно-штатной структуры</w:t>
            </w:r>
          </w:p>
        </w:tc>
        <w:tc>
          <w:tcPr>
            <w:tcW w:w="0" w:type="auto"/>
          </w:tcPr>
          <w:p w14:paraId="084DB668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Общество, в интересах которого запускается первичный документ.</w:t>
            </w:r>
          </w:p>
          <w:p w14:paraId="285B599F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по обществу автора, но может быть изменен по желанию автора на этапе создания документа.</w:t>
            </w:r>
          </w:p>
          <w:p w14:paraId="5389F82F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6F03119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по данным Оператора ЭДО</w:t>
            </w:r>
          </w:p>
        </w:tc>
      </w:tr>
      <w:tr w:rsidR="00E73166" w:rsidRPr="00915745" w14:paraId="1FF4E61B" w14:textId="77777777" w:rsidTr="00CD59F4">
        <w:tc>
          <w:tcPr>
            <w:tcW w:w="0" w:type="auto"/>
          </w:tcPr>
          <w:p w14:paraId="5C660C9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Юридическая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значимость</w:t>
            </w:r>
            <w:proofErr w:type="spellEnd"/>
          </w:p>
        </w:tc>
        <w:tc>
          <w:tcPr>
            <w:tcW w:w="0" w:type="auto"/>
          </w:tcPr>
          <w:p w14:paraId="51FD33E0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Выпадающий список:</w:t>
            </w:r>
          </w:p>
          <w:p w14:paraId="79BBF55C" w14:textId="77777777" w:rsidR="00E73166" w:rsidRPr="00915745" w:rsidRDefault="00B26727" w:rsidP="00120C17">
            <w:pPr>
              <w:numPr>
                <w:ilvl w:val="0"/>
                <w:numId w:val="118"/>
              </w:num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Копия</w:t>
            </w:r>
          </w:p>
          <w:p w14:paraId="3AC0B439" w14:textId="77777777" w:rsidR="00E73166" w:rsidRPr="00915745" w:rsidRDefault="00B26727" w:rsidP="00120C17">
            <w:pPr>
              <w:numPr>
                <w:ilvl w:val="0"/>
                <w:numId w:val="118"/>
              </w:num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Оригинал</w:t>
            </w:r>
          </w:p>
        </w:tc>
        <w:tc>
          <w:tcPr>
            <w:tcW w:w="0" w:type="auto"/>
          </w:tcPr>
          <w:p w14:paraId="0DCEB478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до сохранения карточки документа.</w:t>
            </w:r>
          </w:p>
          <w:p w14:paraId="4DEE1731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Автоматически изменяется, при переходе от этапа к этапу, отражая факт прикрепления копии оригинала документа.</w:t>
            </w:r>
          </w:p>
          <w:p w14:paraId="41FC8419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0F648FF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 значением Оригинал</w:t>
            </w:r>
          </w:p>
        </w:tc>
      </w:tr>
      <w:tr w:rsidR="00E73166" w:rsidRPr="00915745" w14:paraId="6F3B0366" w14:textId="77777777" w:rsidTr="00CD59F4">
        <w:tc>
          <w:tcPr>
            <w:tcW w:w="0" w:type="auto"/>
          </w:tcPr>
          <w:p w14:paraId="112C63B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>Форма документа</w:t>
            </w:r>
          </w:p>
        </w:tc>
        <w:tc>
          <w:tcPr>
            <w:tcW w:w="0" w:type="auto"/>
          </w:tcPr>
          <w:p w14:paraId="6EF93485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Выпадающий список:</w:t>
            </w:r>
          </w:p>
          <w:p w14:paraId="6960CD7F" w14:textId="77777777" w:rsidR="00E73166" w:rsidRPr="00915745" w:rsidRDefault="00B26727" w:rsidP="00120C17">
            <w:pPr>
              <w:numPr>
                <w:ilvl w:val="0"/>
                <w:numId w:val="119"/>
              </w:num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Электронная</w:t>
            </w:r>
          </w:p>
          <w:p w14:paraId="41B872A7" w14:textId="77777777" w:rsidR="00E73166" w:rsidRPr="00915745" w:rsidRDefault="00B26727" w:rsidP="00120C17">
            <w:pPr>
              <w:numPr>
                <w:ilvl w:val="0"/>
                <w:numId w:val="119"/>
              </w:num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Бумажная</w:t>
            </w:r>
          </w:p>
        </w:tc>
        <w:tc>
          <w:tcPr>
            <w:tcW w:w="0" w:type="auto"/>
          </w:tcPr>
          <w:p w14:paraId="5C1351A0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до сохранения карточки документа.</w:t>
            </w:r>
          </w:p>
          <w:p w14:paraId="6C2F429C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6C1B528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 значением Электронная</w:t>
            </w:r>
          </w:p>
        </w:tc>
      </w:tr>
      <w:tr w:rsidR="00E73166" w:rsidRPr="00E50A1C" w14:paraId="3C74E198" w14:textId="77777777" w:rsidTr="00CD59F4">
        <w:tc>
          <w:tcPr>
            <w:tcW w:w="0" w:type="auto"/>
          </w:tcPr>
          <w:p w14:paraId="45FE5CF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Номер документа</w:t>
            </w:r>
          </w:p>
        </w:tc>
        <w:tc>
          <w:tcPr>
            <w:tcW w:w="0" w:type="auto"/>
          </w:tcPr>
          <w:p w14:paraId="4A411B6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0" w:type="auto"/>
          </w:tcPr>
          <w:p w14:paraId="3EC58760" w14:textId="55FA220A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Обязательный для заполнения, редактируемый автором при создании и на доработке и сотрудником в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</w:rPr>
              <w:t>statement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registration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role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после регистрации.</w:t>
            </w:r>
          </w:p>
          <w:p w14:paraId="3AE74DDC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56A2BE8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по данным Оператора ЭДО</w:t>
            </w:r>
          </w:p>
        </w:tc>
      </w:tr>
      <w:tr w:rsidR="00E73166" w:rsidRPr="00E50A1C" w14:paraId="06AE3225" w14:textId="77777777" w:rsidTr="00CD59F4">
        <w:tc>
          <w:tcPr>
            <w:tcW w:w="0" w:type="auto"/>
          </w:tcPr>
          <w:p w14:paraId="6AFF4AC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Дата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документа</w:t>
            </w:r>
            <w:proofErr w:type="spellEnd"/>
          </w:p>
        </w:tc>
        <w:tc>
          <w:tcPr>
            <w:tcW w:w="0" w:type="auto"/>
          </w:tcPr>
          <w:p w14:paraId="5EE5785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Дата в формате ДД.ММ.ГГГГ</w:t>
            </w:r>
          </w:p>
        </w:tc>
        <w:tc>
          <w:tcPr>
            <w:tcW w:w="0" w:type="auto"/>
          </w:tcPr>
          <w:p w14:paraId="24472BD4" w14:textId="03C003A4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Обязательный для заполнения, редактируемый автором при создании и на доработке и сотрудником в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</w:rPr>
              <w:t>statement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registration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role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после регистрации.</w:t>
            </w:r>
          </w:p>
          <w:p w14:paraId="596925A7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31D6560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по данным Оператора ЭДО</w:t>
            </w:r>
          </w:p>
        </w:tc>
      </w:tr>
      <w:tr w:rsidR="00E73166" w:rsidRPr="00E50A1C" w14:paraId="3E588275" w14:textId="77777777" w:rsidTr="00CD59F4">
        <w:tc>
          <w:tcPr>
            <w:tcW w:w="0" w:type="auto"/>
          </w:tcPr>
          <w:p w14:paraId="63C6576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Ожидаемый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период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поступления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оригинала</w:t>
            </w:r>
            <w:proofErr w:type="spellEnd"/>
          </w:p>
        </w:tc>
        <w:tc>
          <w:tcPr>
            <w:tcW w:w="0" w:type="auto"/>
          </w:tcPr>
          <w:p w14:paraId="4B132F4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Дата в формате ДД.ММ.ГГГГ</w:t>
            </w:r>
          </w:p>
        </w:tc>
        <w:tc>
          <w:tcPr>
            <w:tcW w:w="0" w:type="auto"/>
          </w:tcPr>
          <w:p w14:paraId="3A0AA1F9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Для бумажной формы документа заполняется редактируемый автором при создании и на доработке. Заполняется автоматически десятым числом текущего месяца, если акт загружается до этой даты, или десятым числом следующего месяца, если акт загружается после десятого числа текущего месяца.</w:t>
            </w:r>
          </w:p>
          <w:p w14:paraId="44F490BE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7561A73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Для электронной - проверка на обязательность заполнения этого поля не проводится, и оно не заполняется.</w:t>
            </w:r>
          </w:p>
        </w:tc>
      </w:tr>
      <w:tr w:rsidR="00E73166" w:rsidRPr="00915745" w14:paraId="427318C8" w14:textId="77777777" w:rsidTr="00CD59F4">
        <w:tc>
          <w:tcPr>
            <w:tcW w:w="0" w:type="auto"/>
          </w:tcPr>
          <w:p w14:paraId="6491930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lastRenderedPageBreak/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подписывается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в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системе</w:t>
            </w:r>
            <w:proofErr w:type="spellEnd"/>
          </w:p>
        </w:tc>
        <w:tc>
          <w:tcPr>
            <w:tcW w:w="0" w:type="auto"/>
          </w:tcPr>
          <w:p w14:paraId="3FC33DAD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Выпадающий список:</w:t>
            </w:r>
          </w:p>
          <w:p w14:paraId="4021FB87" w14:textId="77777777" w:rsidR="00E73166" w:rsidRPr="00915745" w:rsidRDefault="00B26727" w:rsidP="00120C17">
            <w:pPr>
              <w:pStyle w:val="Compact"/>
              <w:numPr>
                <w:ilvl w:val="0"/>
                <w:numId w:val="120"/>
              </w:num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(пусто)</w:t>
            </w:r>
          </w:p>
          <w:p w14:paraId="72BB302C" w14:textId="77777777" w:rsidR="00E73166" w:rsidRPr="00915745" w:rsidRDefault="00B26727" w:rsidP="00120C17">
            <w:pPr>
              <w:pStyle w:val="Compact"/>
              <w:numPr>
                <w:ilvl w:val="0"/>
                <w:numId w:val="120"/>
              </w:num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  <w:p w14:paraId="123408CA" w14:textId="77777777" w:rsidR="00E73166" w:rsidRPr="00915745" w:rsidRDefault="00B26727" w:rsidP="00120C17">
            <w:pPr>
              <w:pStyle w:val="Compact"/>
              <w:numPr>
                <w:ilvl w:val="0"/>
                <w:numId w:val="120"/>
              </w:num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0" w:type="auto"/>
          </w:tcPr>
          <w:p w14:paraId="7141EA26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до сохранения карточки документа.</w:t>
            </w:r>
          </w:p>
          <w:p w14:paraId="08C09990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5FCFD03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 значением (пусто).</w:t>
            </w:r>
          </w:p>
        </w:tc>
      </w:tr>
      <w:tr w:rsidR="00B43648" w:rsidRPr="00915745" w14:paraId="51D79E06" w14:textId="77777777" w:rsidTr="008473DF">
        <w:tc>
          <w:tcPr>
            <w:tcW w:w="0" w:type="auto"/>
            <w:gridSpan w:val="4"/>
          </w:tcPr>
          <w:p w14:paraId="0F1FCBBC" w14:textId="622A174A" w:rsidR="00B43648" w:rsidRPr="00915745" w:rsidRDefault="00B43648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Группа «Участники»</w:t>
            </w:r>
          </w:p>
        </w:tc>
      </w:tr>
      <w:tr w:rsidR="00E73166" w:rsidRPr="00E50A1C" w14:paraId="45028C6B" w14:textId="77777777" w:rsidTr="00CD59F4">
        <w:tc>
          <w:tcPr>
            <w:tcW w:w="0" w:type="auto"/>
          </w:tcPr>
          <w:p w14:paraId="57D624E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Автор</w:t>
            </w:r>
          </w:p>
        </w:tc>
        <w:tc>
          <w:tcPr>
            <w:tcW w:w="0" w:type="auto"/>
          </w:tcPr>
          <w:p w14:paraId="4D52416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организационно-штатной структуры</w:t>
            </w:r>
          </w:p>
        </w:tc>
        <w:tc>
          <w:tcPr>
            <w:tcW w:w="0" w:type="auto"/>
          </w:tcPr>
          <w:p w14:paraId="67A4E370" w14:textId="610BD454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Формат: ФИО полностью с указанием общества (филиала), подразделения и </w:t>
            </w:r>
            <w:r w:rsidR="00194FDB">
              <w:rPr>
                <w:rFonts w:ascii="Times New Roman" w:hAnsi="Times New Roman" w:cs="Times New Roman"/>
                <w:lang w:val="ru-RU"/>
              </w:rPr>
              <w:t>должно</w:t>
            </w:r>
            <w:r w:rsidRPr="00915745">
              <w:rPr>
                <w:rFonts w:ascii="Times New Roman" w:hAnsi="Times New Roman" w:cs="Times New Roman"/>
                <w:lang w:val="ru-RU"/>
              </w:rPr>
              <w:t>сти.</w:t>
            </w:r>
          </w:p>
          <w:p w14:paraId="3BB62EA8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автоматически, не редактируемый.</w:t>
            </w:r>
          </w:p>
          <w:p w14:paraId="5728BD3E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50F0E80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пользователем, который является Исполнителем по договору.</w:t>
            </w:r>
          </w:p>
        </w:tc>
      </w:tr>
      <w:tr w:rsidR="00E73166" w:rsidRPr="00915745" w14:paraId="0C46F3F1" w14:textId="77777777" w:rsidTr="00CD59F4">
        <w:tc>
          <w:tcPr>
            <w:tcW w:w="0" w:type="auto"/>
          </w:tcPr>
          <w:p w14:paraId="0DD1B4F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Куратор</w:t>
            </w:r>
            <w:proofErr w:type="spellEnd"/>
          </w:p>
        </w:tc>
        <w:tc>
          <w:tcPr>
            <w:tcW w:w="0" w:type="auto"/>
          </w:tcPr>
          <w:p w14:paraId="41186E9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организационно-штатной структуры</w:t>
            </w:r>
          </w:p>
        </w:tc>
        <w:tc>
          <w:tcPr>
            <w:tcW w:w="0" w:type="auto"/>
          </w:tcPr>
          <w:p w14:paraId="6157E1FC" w14:textId="2FFEF91B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Формат: ФИО полностью с указанием общества (филиала), подразделения и </w:t>
            </w:r>
            <w:r w:rsidR="00194FDB">
              <w:rPr>
                <w:rFonts w:ascii="Times New Roman" w:hAnsi="Times New Roman" w:cs="Times New Roman"/>
                <w:lang w:val="ru-RU"/>
              </w:rPr>
              <w:t>должно</w:t>
            </w:r>
            <w:r w:rsidRPr="00915745">
              <w:rPr>
                <w:rFonts w:ascii="Times New Roman" w:hAnsi="Times New Roman" w:cs="Times New Roman"/>
                <w:lang w:val="ru-RU"/>
              </w:rPr>
              <w:t>сти.</w:t>
            </w:r>
          </w:p>
          <w:p w14:paraId="03856ACD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  <w:p w14:paraId="305EDD51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425D31A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из договора</w:t>
            </w:r>
          </w:p>
        </w:tc>
      </w:tr>
      <w:tr w:rsidR="00B43648" w:rsidRPr="00915745" w14:paraId="6A0FBA69" w14:textId="77777777" w:rsidTr="008473DF">
        <w:tc>
          <w:tcPr>
            <w:tcW w:w="0" w:type="auto"/>
            <w:gridSpan w:val="4"/>
          </w:tcPr>
          <w:p w14:paraId="0DAE12B1" w14:textId="456D0648" w:rsidR="00B43648" w:rsidRPr="00915745" w:rsidRDefault="00B43648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Группа «Контрагенты»</w:t>
            </w:r>
          </w:p>
        </w:tc>
      </w:tr>
      <w:tr w:rsidR="00E73166" w:rsidRPr="00E50A1C" w14:paraId="542F6349" w14:textId="77777777" w:rsidTr="00CD59F4">
        <w:tc>
          <w:tcPr>
            <w:tcW w:w="0" w:type="auto"/>
          </w:tcPr>
          <w:p w14:paraId="786F36A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Наименование</w:t>
            </w:r>
          </w:p>
        </w:tc>
        <w:tc>
          <w:tcPr>
            <w:tcW w:w="0" w:type="auto"/>
          </w:tcPr>
          <w:p w14:paraId="5D8FB6F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контрагентов</w:t>
            </w:r>
          </w:p>
        </w:tc>
        <w:tc>
          <w:tcPr>
            <w:tcW w:w="0" w:type="auto"/>
          </w:tcPr>
          <w:p w14:paraId="6D6B4B4A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 документа.</w:t>
            </w:r>
          </w:p>
          <w:p w14:paraId="4834581C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Всплывающая подсказка содержит: полное наименование контрагента, КПП, ИНН, ОГРН.</w:t>
            </w:r>
          </w:p>
          <w:p w14:paraId="1B24F853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>Выступает критерием для поиска.</w:t>
            </w:r>
          </w:p>
        </w:tc>
        <w:tc>
          <w:tcPr>
            <w:tcW w:w="0" w:type="auto"/>
          </w:tcPr>
          <w:p w14:paraId="74574CE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Заполняется автоматически по данным Оператора ЭДО</w:t>
            </w:r>
          </w:p>
        </w:tc>
      </w:tr>
      <w:tr w:rsidR="00E73166" w:rsidRPr="00E50A1C" w14:paraId="45CCC5F6" w14:textId="77777777" w:rsidTr="00CD59F4">
        <w:tc>
          <w:tcPr>
            <w:tcW w:w="0" w:type="auto"/>
          </w:tcPr>
          <w:p w14:paraId="3900C81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Дата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подписания</w:t>
            </w:r>
            <w:proofErr w:type="spellEnd"/>
          </w:p>
        </w:tc>
        <w:tc>
          <w:tcPr>
            <w:tcW w:w="0" w:type="auto"/>
          </w:tcPr>
          <w:p w14:paraId="6E096C7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Дата в формате ДД.ММ.ГГГГ</w:t>
            </w:r>
          </w:p>
        </w:tc>
        <w:tc>
          <w:tcPr>
            <w:tcW w:w="0" w:type="auto"/>
          </w:tcPr>
          <w:p w14:paraId="7A92844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при подписании электронной подписью со стороны Контрагента</w:t>
            </w:r>
          </w:p>
        </w:tc>
        <w:tc>
          <w:tcPr>
            <w:tcW w:w="0" w:type="auto"/>
          </w:tcPr>
          <w:p w14:paraId="61E914B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при подписании электронной подписью со стороны Контрагента</w:t>
            </w:r>
          </w:p>
        </w:tc>
      </w:tr>
      <w:tr w:rsidR="00B43648" w:rsidRPr="00915745" w14:paraId="25004473" w14:textId="77777777" w:rsidTr="008473DF">
        <w:tc>
          <w:tcPr>
            <w:tcW w:w="0" w:type="auto"/>
            <w:gridSpan w:val="4"/>
          </w:tcPr>
          <w:p w14:paraId="2755E35E" w14:textId="11536700" w:rsidR="00B43648" w:rsidRPr="00915745" w:rsidRDefault="00B43648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Закладка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«</w:t>
            </w:r>
            <w:proofErr w:type="spellStart"/>
            <w:r w:rsidRPr="00915745">
              <w:rPr>
                <w:rFonts w:ascii="Times New Roman" w:hAnsi="Times New Roman" w:cs="Times New Roman"/>
              </w:rPr>
              <w:t>Расчеты</w:t>
            </w:r>
            <w:proofErr w:type="spellEnd"/>
            <w:r w:rsidRPr="00915745">
              <w:rPr>
                <w:rFonts w:ascii="Times New Roman" w:hAnsi="Times New Roman" w:cs="Times New Roman"/>
              </w:rPr>
              <w:t>»</w:t>
            </w:r>
          </w:p>
        </w:tc>
      </w:tr>
      <w:tr w:rsidR="00E73166" w:rsidRPr="00E50A1C" w14:paraId="159D9FC0" w14:textId="77777777" w:rsidTr="00CD59F4">
        <w:tc>
          <w:tcPr>
            <w:tcW w:w="0" w:type="auto"/>
          </w:tcPr>
          <w:p w14:paraId="164EA53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Цена, руб. без НДС</w:t>
            </w:r>
          </w:p>
        </w:tc>
        <w:tc>
          <w:tcPr>
            <w:tcW w:w="0" w:type="auto"/>
          </w:tcPr>
          <w:p w14:paraId="622482E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 с денежным форматом</w:t>
            </w:r>
          </w:p>
        </w:tc>
        <w:tc>
          <w:tcPr>
            <w:tcW w:w="0" w:type="auto"/>
          </w:tcPr>
          <w:p w14:paraId="2DBF7911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  <w:p w14:paraId="25945925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472C9D5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по данным Оператора ЭДО</w:t>
            </w:r>
          </w:p>
        </w:tc>
      </w:tr>
      <w:tr w:rsidR="00E73166" w:rsidRPr="00E50A1C" w14:paraId="2D4E2DBF" w14:textId="77777777" w:rsidTr="00CD59F4">
        <w:tc>
          <w:tcPr>
            <w:tcW w:w="0" w:type="auto"/>
          </w:tcPr>
          <w:p w14:paraId="5B064D9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Цена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руб</w:t>
            </w:r>
            <w:proofErr w:type="spellEnd"/>
            <w:r w:rsidRPr="00915745">
              <w:rPr>
                <w:rFonts w:ascii="Times New Roman" w:hAnsi="Times New Roman" w:cs="Times New Roman"/>
              </w:rPr>
              <w:t>. с НДС</w:t>
            </w:r>
          </w:p>
        </w:tc>
        <w:tc>
          <w:tcPr>
            <w:tcW w:w="0" w:type="auto"/>
          </w:tcPr>
          <w:p w14:paraId="1BDC30B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 с денежным форматом</w:t>
            </w:r>
          </w:p>
        </w:tc>
        <w:tc>
          <w:tcPr>
            <w:tcW w:w="0" w:type="auto"/>
          </w:tcPr>
          <w:p w14:paraId="69469F0B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  <w:p w14:paraId="555067C6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Калькулятор </w:t>
            </w:r>
            <w:r w:rsidRPr="00915745">
              <w:rPr>
                <w:rFonts w:ascii="Times New Roman" w:hAnsi="Times New Roman" w:cs="Times New Roman"/>
              </w:rPr>
              <w:t>Calc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  <w:r w:rsidRPr="00915745">
              <w:rPr>
                <w:rFonts w:ascii="Times New Roman" w:hAnsi="Times New Roman" w:cs="Times New Roman"/>
              </w:rPr>
              <w:t>svg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напротив параметра рассчитывает стоимость текущего первичного документа с учетом стоимости без НДС и ставки НДС.</w:t>
            </w:r>
          </w:p>
          <w:p w14:paraId="08A9FDA9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7C74F0F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по данным Оператора ЭДО</w:t>
            </w:r>
          </w:p>
        </w:tc>
      </w:tr>
      <w:tr w:rsidR="00B43648" w:rsidRPr="00915745" w14:paraId="65D99EA7" w14:textId="77777777" w:rsidTr="008473DF">
        <w:tc>
          <w:tcPr>
            <w:tcW w:w="0" w:type="auto"/>
            <w:gridSpan w:val="4"/>
          </w:tcPr>
          <w:p w14:paraId="5FA20654" w14:textId="6506C3B0" w:rsidR="00B43648" w:rsidRPr="00915745" w:rsidRDefault="00B43648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Раздел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«</w:t>
            </w:r>
            <w:proofErr w:type="spellStart"/>
            <w:r w:rsidRPr="00915745">
              <w:rPr>
                <w:rFonts w:ascii="Times New Roman" w:hAnsi="Times New Roman" w:cs="Times New Roman"/>
              </w:rPr>
              <w:t>Штампы</w:t>
            </w:r>
            <w:proofErr w:type="spellEnd"/>
            <w:r w:rsidRPr="00915745">
              <w:rPr>
                <w:rFonts w:ascii="Times New Roman" w:hAnsi="Times New Roman" w:cs="Times New Roman"/>
              </w:rPr>
              <w:t>»</w:t>
            </w:r>
          </w:p>
        </w:tc>
      </w:tr>
      <w:tr w:rsidR="00E73166" w:rsidRPr="00E50A1C" w14:paraId="496CB34E" w14:textId="77777777" w:rsidTr="00CD59F4">
        <w:tc>
          <w:tcPr>
            <w:tcW w:w="0" w:type="auto"/>
          </w:tcPr>
          <w:p w14:paraId="68A85A3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ЦФО</w:t>
            </w:r>
          </w:p>
        </w:tc>
        <w:tc>
          <w:tcPr>
            <w:tcW w:w="0" w:type="auto"/>
          </w:tcPr>
          <w:p w14:paraId="1D99B8E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ЦФО</w:t>
            </w:r>
          </w:p>
        </w:tc>
        <w:tc>
          <w:tcPr>
            <w:tcW w:w="0" w:type="auto"/>
          </w:tcPr>
          <w:p w14:paraId="2D56AC31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  <w:p w14:paraId="71189177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автоматически, если в справочнике существует только одно значение.</w:t>
            </w:r>
          </w:p>
          <w:p w14:paraId="56916EE0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24576FE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из штампа договора</w:t>
            </w:r>
          </w:p>
        </w:tc>
      </w:tr>
      <w:tr w:rsidR="00E73166" w:rsidRPr="00E50A1C" w14:paraId="7BD1142B" w14:textId="77777777" w:rsidTr="00CD59F4">
        <w:tc>
          <w:tcPr>
            <w:tcW w:w="0" w:type="auto"/>
          </w:tcPr>
          <w:p w14:paraId="6A278EA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lastRenderedPageBreak/>
              <w:t>Статья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бизнес-плана</w:t>
            </w:r>
            <w:proofErr w:type="spellEnd"/>
          </w:p>
        </w:tc>
        <w:tc>
          <w:tcPr>
            <w:tcW w:w="0" w:type="auto"/>
          </w:tcPr>
          <w:p w14:paraId="0A97816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Статьи бизнес-плана</w:t>
            </w:r>
          </w:p>
        </w:tc>
        <w:tc>
          <w:tcPr>
            <w:tcW w:w="0" w:type="auto"/>
          </w:tcPr>
          <w:p w14:paraId="714CB1EC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  <w:p w14:paraId="26529296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автоматически, если в справочнике существует только одно значение.</w:t>
            </w:r>
          </w:p>
          <w:p w14:paraId="48CE550A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2EA1449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из штампа договора</w:t>
            </w:r>
          </w:p>
        </w:tc>
      </w:tr>
      <w:tr w:rsidR="00E73166" w:rsidRPr="00E50A1C" w14:paraId="0D1B3B1F" w14:textId="77777777" w:rsidTr="00CD59F4">
        <w:tc>
          <w:tcPr>
            <w:tcW w:w="0" w:type="auto"/>
          </w:tcPr>
          <w:p w14:paraId="1EFFA21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Статья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БДДС</w:t>
            </w:r>
          </w:p>
        </w:tc>
        <w:tc>
          <w:tcPr>
            <w:tcW w:w="0" w:type="auto"/>
          </w:tcPr>
          <w:p w14:paraId="4FFB335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Статьи БДДС</w:t>
            </w:r>
          </w:p>
        </w:tc>
        <w:tc>
          <w:tcPr>
            <w:tcW w:w="0" w:type="auto"/>
          </w:tcPr>
          <w:p w14:paraId="72ED4D4B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  <w:p w14:paraId="14BB3B66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автоматически, если в справочнике существует только одно значение.</w:t>
            </w:r>
          </w:p>
          <w:p w14:paraId="6DE262FC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20FC60D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из штампа договора</w:t>
            </w:r>
          </w:p>
        </w:tc>
      </w:tr>
      <w:tr w:rsidR="00E73166" w:rsidRPr="00E50A1C" w14:paraId="5A7C87E2" w14:textId="77777777" w:rsidTr="00CD59F4">
        <w:tc>
          <w:tcPr>
            <w:tcW w:w="0" w:type="auto"/>
          </w:tcPr>
          <w:p w14:paraId="68B7DE2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Валюта</w:t>
            </w:r>
            <w:proofErr w:type="spellEnd"/>
          </w:p>
        </w:tc>
        <w:tc>
          <w:tcPr>
            <w:tcW w:w="0" w:type="auto"/>
          </w:tcPr>
          <w:p w14:paraId="70D1E8A9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Выпадающий список</w:t>
            </w:r>
          </w:p>
          <w:p w14:paraId="3FD79694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dss_currency</w:t>
            </w:r>
          </w:p>
        </w:tc>
        <w:tc>
          <w:tcPr>
            <w:tcW w:w="0" w:type="auto"/>
          </w:tcPr>
          <w:p w14:paraId="4CB876E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</w:tc>
        <w:tc>
          <w:tcPr>
            <w:tcW w:w="0" w:type="auto"/>
          </w:tcPr>
          <w:p w14:paraId="5BB6F654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по данным Оператора ЭДО.</w:t>
            </w:r>
          </w:p>
          <w:p w14:paraId="1514D002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Если валюта отсутствует в справочнике АСУД, значение не заполняется.</w:t>
            </w:r>
          </w:p>
        </w:tc>
      </w:tr>
      <w:tr w:rsidR="00E73166" w:rsidRPr="00E50A1C" w14:paraId="3AC4AC96" w14:textId="77777777" w:rsidTr="00CD59F4">
        <w:tc>
          <w:tcPr>
            <w:tcW w:w="0" w:type="auto"/>
          </w:tcPr>
          <w:p w14:paraId="7675DAE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Ставка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НДС</w:t>
            </w:r>
          </w:p>
        </w:tc>
        <w:tc>
          <w:tcPr>
            <w:tcW w:w="0" w:type="auto"/>
          </w:tcPr>
          <w:p w14:paraId="225C3FD7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</w:t>
            </w:r>
          </w:p>
          <w:p w14:paraId="4809E642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dss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nds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rate</w:t>
            </w:r>
          </w:p>
        </w:tc>
        <w:tc>
          <w:tcPr>
            <w:tcW w:w="0" w:type="auto"/>
          </w:tcPr>
          <w:p w14:paraId="3ED352E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</w:tc>
        <w:tc>
          <w:tcPr>
            <w:tcW w:w="0" w:type="auto"/>
          </w:tcPr>
          <w:p w14:paraId="4C21765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из штампа договора</w:t>
            </w:r>
          </w:p>
        </w:tc>
      </w:tr>
      <w:tr w:rsidR="00E73166" w:rsidRPr="00915745" w14:paraId="469A530A" w14:textId="77777777" w:rsidTr="00CD59F4">
        <w:tc>
          <w:tcPr>
            <w:tcW w:w="0" w:type="auto"/>
          </w:tcPr>
          <w:p w14:paraId="261DC1F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Цена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без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НДС</w:t>
            </w:r>
          </w:p>
        </w:tc>
        <w:tc>
          <w:tcPr>
            <w:tcW w:w="0" w:type="auto"/>
          </w:tcPr>
          <w:p w14:paraId="5EA6376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 с денежным форматом</w:t>
            </w:r>
          </w:p>
        </w:tc>
        <w:tc>
          <w:tcPr>
            <w:tcW w:w="0" w:type="auto"/>
          </w:tcPr>
          <w:p w14:paraId="29A7759B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  <w:p w14:paraId="18578E55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71FC103E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 случае если штамп на карточке единственный, то заполняется автоматически по данным Оператора ЭДО.</w:t>
            </w:r>
          </w:p>
          <w:p w14:paraId="6E0811A8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Иначе, поле не заполняется.</w:t>
            </w:r>
          </w:p>
        </w:tc>
      </w:tr>
      <w:tr w:rsidR="00E73166" w:rsidRPr="00915745" w14:paraId="4A9C0E61" w14:textId="77777777" w:rsidTr="00CD59F4">
        <w:tc>
          <w:tcPr>
            <w:tcW w:w="0" w:type="auto"/>
          </w:tcPr>
          <w:p w14:paraId="29708DF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>Цена, с НДС</w:t>
            </w:r>
          </w:p>
        </w:tc>
        <w:tc>
          <w:tcPr>
            <w:tcW w:w="0" w:type="auto"/>
          </w:tcPr>
          <w:p w14:paraId="5E02DC5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 с денежным форматом</w:t>
            </w:r>
          </w:p>
        </w:tc>
        <w:tc>
          <w:tcPr>
            <w:tcW w:w="0" w:type="auto"/>
          </w:tcPr>
          <w:p w14:paraId="2ECC3533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  <w:p w14:paraId="6B21AA76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Калькулятор </w:t>
            </w:r>
            <w:r w:rsidRPr="00915745">
              <w:rPr>
                <w:rFonts w:ascii="Times New Roman" w:hAnsi="Times New Roman" w:cs="Times New Roman"/>
              </w:rPr>
              <w:t>Calc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  <w:r w:rsidRPr="00915745">
              <w:rPr>
                <w:rFonts w:ascii="Times New Roman" w:hAnsi="Times New Roman" w:cs="Times New Roman"/>
              </w:rPr>
              <w:t>svg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напротив параметра рассчитывает стоимость текущего первичного документа с учетом стоимости без НДС и ставки НДС.</w:t>
            </w:r>
          </w:p>
          <w:p w14:paraId="05954EE8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4C00CC42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 случае если штамп на карточке единственный, то заполняется автоматически по данным Оператора ЭДО.</w:t>
            </w:r>
          </w:p>
          <w:p w14:paraId="55A8DFBC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Иначе, поле не заполняется.</w:t>
            </w:r>
          </w:p>
        </w:tc>
      </w:tr>
      <w:tr w:rsidR="00E73166" w:rsidRPr="00E50A1C" w14:paraId="0757E77B" w14:textId="77777777" w:rsidTr="00CD59F4">
        <w:tc>
          <w:tcPr>
            <w:tcW w:w="0" w:type="auto"/>
          </w:tcPr>
          <w:p w14:paraId="5FE08C5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0" w:type="auto"/>
          </w:tcPr>
          <w:p w14:paraId="447484B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0" w:type="auto"/>
          </w:tcPr>
          <w:p w14:paraId="4513AF7A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  <w:p w14:paraId="1F3FBD1B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6B4669D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из штампа договора</w:t>
            </w:r>
          </w:p>
        </w:tc>
      </w:tr>
      <w:tr w:rsidR="00E73166" w:rsidRPr="00E50A1C" w14:paraId="60648C3E" w14:textId="77777777" w:rsidTr="00CD59F4">
        <w:tc>
          <w:tcPr>
            <w:tcW w:w="0" w:type="auto"/>
          </w:tcPr>
          <w:p w14:paraId="525802F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Вид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деятельности</w:t>
            </w:r>
            <w:proofErr w:type="spellEnd"/>
          </w:p>
        </w:tc>
        <w:tc>
          <w:tcPr>
            <w:tcW w:w="0" w:type="auto"/>
          </w:tcPr>
          <w:p w14:paraId="1576C12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Виды деятельности</w:t>
            </w:r>
          </w:p>
        </w:tc>
        <w:tc>
          <w:tcPr>
            <w:tcW w:w="0" w:type="auto"/>
          </w:tcPr>
          <w:p w14:paraId="07DCE5F0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  <w:p w14:paraId="406DE9D3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автоматически, если в справочнике существует только одно значение.</w:t>
            </w:r>
          </w:p>
          <w:p w14:paraId="53B021FC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2714B4B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из штампа договора</w:t>
            </w:r>
          </w:p>
        </w:tc>
      </w:tr>
      <w:tr w:rsidR="00E73166" w:rsidRPr="00E50A1C" w14:paraId="750D8EB9" w14:textId="77777777" w:rsidTr="00CD59F4">
        <w:tc>
          <w:tcPr>
            <w:tcW w:w="0" w:type="auto"/>
          </w:tcPr>
          <w:p w14:paraId="0C650B3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Мероприятие</w:t>
            </w:r>
            <w:proofErr w:type="spellEnd"/>
          </w:p>
        </w:tc>
        <w:tc>
          <w:tcPr>
            <w:tcW w:w="0" w:type="auto"/>
          </w:tcPr>
          <w:p w14:paraId="1B6C8EB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Мероприятия</w:t>
            </w:r>
          </w:p>
        </w:tc>
        <w:tc>
          <w:tcPr>
            <w:tcW w:w="0" w:type="auto"/>
          </w:tcPr>
          <w:p w14:paraId="2EAB790A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  <w:p w14:paraId="034F52D2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автоматически, если в справочнике существует только одно значение.</w:t>
            </w:r>
          </w:p>
          <w:p w14:paraId="15290222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>Выступает критерием для поиска.</w:t>
            </w:r>
          </w:p>
        </w:tc>
        <w:tc>
          <w:tcPr>
            <w:tcW w:w="0" w:type="auto"/>
          </w:tcPr>
          <w:p w14:paraId="61437C8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Заполняется автоматически из штампа договора</w:t>
            </w:r>
          </w:p>
        </w:tc>
      </w:tr>
      <w:tr w:rsidR="00E73166" w:rsidRPr="00E50A1C" w14:paraId="4714209F" w14:textId="77777777" w:rsidTr="00CD59F4">
        <w:tc>
          <w:tcPr>
            <w:tcW w:w="0" w:type="auto"/>
          </w:tcPr>
          <w:p w14:paraId="2429522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Проект</w:t>
            </w:r>
            <w:proofErr w:type="spellEnd"/>
          </w:p>
        </w:tc>
        <w:tc>
          <w:tcPr>
            <w:tcW w:w="0" w:type="auto"/>
          </w:tcPr>
          <w:p w14:paraId="60429C0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Выпадающий список</w:t>
            </w:r>
          </w:p>
        </w:tc>
        <w:tc>
          <w:tcPr>
            <w:tcW w:w="0" w:type="auto"/>
          </w:tcPr>
          <w:p w14:paraId="7668B944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Редактируемый автором при создании и на доработке.</w:t>
            </w:r>
          </w:p>
          <w:p w14:paraId="2A986828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33E0832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из штампа договора</w:t>
            </w:r>
          </w:p>
        </w:tc>
      </w:tr>
      <w:tr w:rsidR="00E73166" w:rsidRPr="00E50A1C" w14:paraId="67BFA014" w14:textId="77777777" w:rsidTr="00CD59F4">
        <w:tc>
          <w:tcPr>
            <w:tcW w:w="0" w:type="auto"/>
          </w:tcPr>
          <w:p w14:paraId="6A34491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Номер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паспорта</w:t>
            </w:r>
            <w:proofErr w:type="spellEnd"/>
          </w:p>
        </w:tc>
        <w:tc>
          <w:tcPr>
            <w:tcW w:w="0" w:type="auto"/>
          </w:tcPr>
          <w:p w14:paraId="72E5666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0" w:type="auto"/>
          </w:tcPr>
          <w:p w14:paraId="65955B59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Редактируемый автором при создании и на доработке.</w:t>
            </w:r>
          </w:p>
          <w:p w14:paraId="2DDE4385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42D1052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из штампа договора</w:t>
            </w:r>
          </w:p>
        </w:tc>
      </w:tr>
      <w:tr w:rsidR="00E73166" w:rsidRPr="00E50A1C" w14:paraId="1B75AF86" w14:textId="77777777" w:rsidTr="00CD59F4">
        <w:tc>
          <w:tcPr>
            <w:tcW w:w="0" w:type="auto"/>
          </w:tcPr>
          <w:p w14:paraId="3D6D033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Номер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ЗНР</w:t>
            </w:r>
          </w:p>
        </w:tc>
        <w:tc>
          <w:tcPr>
            <w:tcW w:w="0" w:type="auto"/>
          </w:tcPr>
          <w:p w14:paraId="1A21610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0" w:type="auto"/>
          </w:tcPr>
          <w:p w14:paraId="0D93E951" w14:textId="1728D074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Представлен на карточке документа только для ПАО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Интер РАО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>. Заполняется автоматически из системы 1С: БИК ИРАО, не редактируемый.</w:t>
            </w:r>
          </w:p>
          <w:p w14:paraId="7E6A7C7F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Устанавливается после регистрации первичного документа. Не версионируется (после регистрации штамп не редактируется).</w:t>
            </w:r>
          </w:p>
        </w:tc>
        <w:tc>
          <w:tcPr>
            <w:tcW w:w="0" w:type="auto"/>
          </w:tcPr>
          <w:p w14:paraId="56371D8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пользователем или из 1С:БИК ИРАО (только для ПАО Интер РАО)</w:t>
            </w:r>
          </w:p>
        </w:tc>
      </w:tr>
      <w:tr w:rsidR="00E73166" w:rsidRPr="00E50A1C" w14:paraId="0CED4766" w14:textId="77777777" w:rsidTr="00CD59F4">
        <w:tc>
          <w:tcPr>
            <w:tcW w:w="0" w:type="auto"/>
          </w:tcPr>
          <w:p w14:paraId="0CDB607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Автор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штампа</w:t>
            </w:r>
            <w:proofErr w:type="spellEnd"/>
          </w:p>
        </w:tc>
        <w:tc>
          <w:tcPr>
            <w:tcW w:w="0" w:type="auto"/>
          </w:tcPr>
          <w:p w14:paraId="5710F60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ОШС</w:t>
            </w:r>
          </w:p>
        </w:tc>
        <w:tc>
          <w:tcPr>
            <w:tcW w:w="0" w:type="auto"/>
          </w:tcPr>
          <w:p w14:paraId="40BB0584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сотрудником, добавившим Штамп, не редактируемый.</w:t>
            </w:r>
          </w:p>
          <w:p w14:paraId="61CF81C7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Формат: Фамилия и инициалы.</w:t>
            </w:r>
          </w:p>
        </w:tc>
        <w:tc>
          <w:tcPr>
            <w:tcW w:w="0" w:type="auto"/>
          </w:tcPr>
          <w:p w14:paraId="70B28D8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из штампа договора</w:t>
            </w:r>
          </w:p>
        </w:tc>
      </w:tr>
      <w:tr w:rsidR="00E73166" w:rsidRPr="00E50A1C" w14:paraId="4F36E3EF" w14:textId="77777777" w:rsidTr="00CD59F4">
        <w:tc>
          <w:tcPr>
            <w:tcW w:w="0" w:type="auto"/>
          </w:tcPr>
          <w:p w14:paraId="05D8BA3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Основной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контент</w:t>
            </w:r>
            <w:proofErr w:type="spellEnd"/>
          </w:p>
        </w:tc>
        <w:tc>
          <w:tcPr>
            <w:tcW w:w="0" w:type="auto"/>
          </w:tcPr>
          <w:p w14:paraId="666BD51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Файл</w:t>
            </w:r>
          </w:p>
        </w:tc>
        <w:tc>
          <w:tcPr>
            <w:tcW w:w="0" w:type="auto"/>
          </w:tcPr>
          <w:p w14:paraId="51DAFE1E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 качестве основного контента пользователем может быть приложен файл следующего формата (ограничения Опертора ЭДО):</w:t>
            </w:r>
          </w:p>
          <w:p w14:paraId="59539D2A" w14:textId="77777777" w:rsidR="00E73166" w:rsidRPr="00915745" w:rsidRDefault="00B26727" w:rsidP="00120C17">
            <w:pPr>
              <w:pStyle w:val="Compact"/>
              <w:numPr>
                <w:ilvl w:val="0"/>
                <w:numId w:val="121"/>
              </w:num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Microsoft Word 97-2010 (.doc);</w:t>
            </w:r>
          </w:p>
          <w:p w14:paraId="77C12D0B" w14:textId="77777777" w:rsidR="00E73166" w:rsidRPr="00915745" w:rsidRDefault="00B26727" w:rsidP="00120C17">
            <w:pPr>
              <w:pStyle w:val="Compact"/>
              <w:numPr>
                <w:ilvl w:val="0"/>
                <w:numId w:val="121"/>
              </w:num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Microsoft Excel 97-2010 (.xls);</w:t>
            </w:r>
          </w:p>
          <w:p w14:paraId="48EA0890" w14:textId="77777777" w:rsidR="00E73166" w:rsidRPr="00915745" w:rsidRDefault="00B26727" w:rsidP="00120C17">
            <w:pPr>
              <w:pStyle w:val="Compact"/>
              <w:numPr>
                <w:ilvl w:val="0"/>
                <w:numId w:val="121"/>
              </w:num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>Office Open XML (.docx,.xlsx);</w:t>
            </w:r>
          </w:p>
          <w:p w14:paraId="55576908" w14:textId="77777777" w:rsidR="00E73166" w:rsidRPr="00915745" w:rsidRDefault="00B26727" w:rsidP="00120C17">
            <w:pPr>
              <w:pStyle w:val="Compact"/>
              <w:numPr>
                <w:ilvl w:val="0"/>
                <w:numId w:val="121"/>
              </w:num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Joint Photographic Experts Group (.jpeg,.jfif,.jpg);</w:t>
            </w:r>
          </w:p>
          <w:p w14:paraId="15654741" w14:textId="77777777" w:rsidR="00E73166" w:rsidRPr="00915745" w:rsidRDefault="00B26727" w:rsidP="00120C17">
            <w:pPr>
              <w:pStyle w:val="Compact"/>
              <w:numPr>
                <w:ilvl w:val="0"/>
                <w:numId w:val="121"/>
              </w:num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Rich Text Format (.rtf);</w:t>
            </w:r>
          </w:p>
          <w:p w14:paraId="696B38F1" w14:textId="77777777" w:rsidR="00E73166" w:rsidRPr="00915745" w:rsidRDefault="00B26727" w:rsidP="00120C17">
            <w:pPr>
              <w:pStyle w:val="Compact"/>
              <w:numPr>
                <w:ilvl w:val="0"/>
                <w:numId w:val="121"/>
              </w:num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Open Document Format (.odt);</w:t>
            </w:r>
          </w:p>
          <w:p w14:paraId="51745575" w14:textId="77777777" w:rsidR="00E73166" w:rsidRPr="00915745" w:rsidRDefault="00B26727" w:rsidP="00120C17">
            <w:pPr>
              <w:pStyle w:val="Compact"/>
              <w:numPr>
                <w:ilvl w:val="0"/>
                <w:numId w:val="121"/>
              </w:num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Portable Document Format (.pdf);</w:t>
            </w:r>
          </w:p>
          <w:p w14:paraId="76FF5686" w14:textId="77777777" w:rsidR="00E73166" w:rsidRPr="00915745" w:rsidRDefault="00B26727" w:rsidP="00120C17">
            <w:pPr>
              <w:pStyle w:val="Compact"/>
              <w:numPr>
                <w:ilvl w:val="0"/>
                <w:numId w:val="121"/>
              </w:num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Текстовый файл (.txt)</w:t>
            </w:r>
          </w:p>
          <w:p w14:paraId="3CA73789" w14:textId="77777777" w:rsidR="00E73166" w:rsidRPr="00915745" w:rsidRDefault="00B26727" w:rsidP="00120C17">
            <w:pPr>
              <w:pStyle w:val="Compact"/>
              <w:numPr>
                <w:ilvl w:val="0"/>
                <w:numId w:val="121"/>
              </w:num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Произвольный XML (.xml)</w:t>
            </w:r>
          </w:p>
          <w:p w14:paraId="760A4920" w14:textId="77777777" w:rsidR="00E73166" w:rsidRPr="00915745" w:rsidRDefault="00B26727" w:rsidP="00120C17">
            <w:pPr>
              <w:pStyle w:val="Compact"/>
              <w:numPr>
                <w:ilvl w:val="0"/>
                <w:numId w:val="121"/>
              </w:num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DBF</w:t>
            </w:r>
          </w:p>
        </w:tc>
        <w:tc>
          <w:tcPr>
            <w:tcW w:w="0" w:type="auto"/>
          </w:tcPr>
          <w:p w14:paraId="03A43FF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Загружается Печатная форма из Оператора ЭДО. Если печатная форма не смогла быть сформирована Оператором ЭДО, то из Оператора ЭДО загружается исходный документ.</w:t>
            </w:r>
          </w:p>
        </w:tc>
      </w:tr>
      <w:tr w:rsidR="00E73166" w:rsidRPr="00E50A1C" w14:paraId="5A3ED002" w14:textId="77777777" w:rsidTr="00CD59F4">
        <w:tc>
          <w:tcPr>
            <w:tcW w:w="0" w:type="auto"/>
          </w:tcPr>
          <w:p w14:paraId="07D335A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Примечание</w:t>
            </w:r>
            <w:proofErr w:type="spellEnd"/>
          </w:p>
        </w:tc>
        <w:tc>
          <w:tcPr>
            <w:tcW w:w="0" w:type="auto"/>
          </w:tcPr>
          <w:p w14:paraId="4CBEC5E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0" w:type="auto"/>
          </w:tcPr>
          <w:p w14:paraId="4DBAEE2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</w:tc>
        <w:tc>
          <w:tcPr>
            <w:tcW w:w="0" w:type="auto"/>
          </w:tcPr>
          <w:p w14:paraId="174F5A10" w14:textId="77777777" w:rsidR="00E73166" w:rsidRPr="00915745" w:rsidRDefault="00E73166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</w:tr>
    </w:tbl>
    <w:p w14:paraId="36BEBF68" w14:textId="27B430A6" w:rsidR="00E73166" w:rsidRPr="00B43648" w:rsidRDefault="00B26727">
      <w:pPr>
        <w:pStyle w:val="6"/>
        <w:jc w:val="both"/>
        <w:rPr>
          <w:rFonts w:ascii="Times New Roman" w:hAnsi="Times New Roman" w:cs="Times New Roman"/>
          <w:b/>
          <w:color w:val="auto"/>
          <w:lang w:val="ru-RU"/>
        </w:rPr>
      </w:pPr>
      <w:bookmarkStart w:id="208" w:name="12265"/>
      <w:r w:rsidRPr="00B43648">
        <w:rPr>
          <w:rFonts w:ascii="Times New Roman" w:hAnsi="Times New Roman" w:cs="Times New Roman"/>
          <w:b/>
          <w:color w:val="auto"/>
          <w:lang w:val="ru-RU"/>
        </w:rPr>
        <w:t>8.1.4.2.1.2.</w:t>
      </w:r>
      <w:r w:rsidRPr="00B43648">
        <w:rPr>
          <w:rFonts w:ascii="Times New Roman" w:hAnsi="Times New Roman" w:cs="Times New Roman"/>
          <w:b/>
          <w:color w:val="auto"/>
        </w:rPr>
        <w:t> </w:t>
      </w:r>
      <w:r w:rsidRPr="00B43648">
        <w:rPr>
          <w:rFonts w:ascii="Times New Roman" w:hAnsi="Times New Roman" w:cs="Times New Roman"/>
          <w:b/>
          <w:color w:val="auto"/>
          <w:lang w:val="ru-RU"/>
        </w:rPr>
        <w:t xml:space="preserve"> Договор/ДС</w:t>
      </w:r>
      <w:bookmarkEnd w:id="208"/>
    </w:p>
    <w:p w14:paraId="4EC1DB16" w14:textId="156013D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При создании Договора/ДС используется следующая логика заполнения атрибутов, которая меняется при автоматическом или ручном создании карточки электронного документа.</w:t>
      </w:r>
    </w:p>
    <w:p w14:paraId="13B920B6" w14:textId="00B25CCF" w:rsidR="00614A86" w:rsidRPr="00915745" w:rsidRDefault="00614A86" w:rsidP="00614A8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="005E1A29">
        <w:rPr>
          <w:sz w:val="24"/>
          <w:szCs w:val="24"/>
        </w:rPr>
        <w:t>5</w:t>
      </w:r>
      <w:r w:rsidR="0047404F">
        <w:rPr>
          <w:sz w:val="24"/>
          <w:szCs w:val="24"/>
        </w:rPr>
        <w:t>1</w:t>
      </w:r>
      <w:r w:rsidRPr="00915745">
        <w:rPr>
          <w:sz w:val="24"/>
          <w:szCs w:val="24"/>
        </w:rPr>
        <w:t xml:space="preserve"> Атрибутивный состав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E0" w:firstRow="1" w:lastRow="1" w:firstColumn="1" w:lastColumn="1" w:noHBand="1" w:noVBand="1"/>
      </w:tblPr>
      <w:tblGrid>
        <w:gridCol w:w="2064"/>
        <w:gridCol w:w="2089"/>
        <w:gridCol w:w="3233"/>
        <w:gridCol w:w="2293"/>
      </w:tblGrid>
      <w:tr w:rsidR="00B26727" w:rsidRPr="00915745" w14:paraId="763B1269" w14:textId="77777777" w:rsidTr="00CD59F4">
        <w:tc>
          <w:tcPr>
            <w:tcW w:w="0" w:type="auto"/>
            <w:vAlign w:val="bottom"/>
          </w:tcPr>
          <w:p w14:paraId="7DFEC0D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Название</w:t>
            </w:r>
          </w:p>
        </w:tc>
        <w:tc>
          <w:tcPr>
            <w:tcW w:w="0" w:type="auto"/>
            <w:vAlign w:val="bottom"/>
          </w:tcPr>
          <w:p w14:paraId="31380C5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Тип</w:t>
            </w:r>
          </w:p>
        </w:tc>
        <w:tc>
          <w:tcPr>
            <w:tcW w:w="0" w:type="auto"/>
            <w:vAlign w:val="bottom"/>
          </w:tcPr>
          <w:p w14:paraId="4E3EF7C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  <w:lang w:val="ru-RU"/>
              </w:rPr>
            </w:pPr>
            <w:r w:rsidRPr="00915745">
              <w:rPr>
                <w:rFonts w:ascii="Times New Roman" w:hAnsi="Times New Roman" w:cs="Times New Roman"/>
                <w:bCs/>
                <w:lang w:val="ru-RU"/>
              </w:rPr>
              <w:t>Описание для создания документа вручную</w:t>
            </w:r>
          </w:p>
        </w:tc>
        <w:tc>
          <w:tcPr>
            <w:tcW w:w="0" w:type="auto"/>
            <w:vAlign w:val="bottom"/>
          </w:tcPr>
          <w:p w14:paraId="60B40BF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Описание при автоматическом создании</w:t>
            </w:r>
          </w:p>
        </w:tc>
      </w:tr>
      <w:tr w:rsidR="00E73166" w:rsidRPr="00915745" w14:paraId="40413E98" w14:textId="77777777" w:rsidTr="00CD59F4">
        <w:tc>
          <w:tcPr>
            <w:tcW w:w="0" w:type="auto"/>
          </w:tcPr>
          <w:p w14:paraId="533E3BA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Статус</w:t>
            </w:r>
          </w:p>
        </w:tc>
        <w:tc>
          <w:tcPr>
            <w:tcW w:w="0" w:type="auto"/>
          </w:tcPr>
          <w:p w14:paraId="1582888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0" w:type="auto"/>
          </w:tcPr>
          <w:p w14:paraId="4BBB576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  <w:tc>
          <w:tcPr>
            <w:tcW w:w="0" w:type="auto"/>
          </w:tcPr>
          <w:p w14:paraId="6D145657" w14:textId="38FE8C51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Заполняется автоматически значением </w:t>
            </w:r>
            <w:r w:rsidR="004F4D7C" w:rsidRPr="00915745">
              <w:rPr>
                <w:rFonts w:ascii="Times New Roman" w:hAnsi="Times New Roman" w:cs="Times New Roman"/>
              </w:rPr>
              <w:t>«</w:t>
            </w:r>
            <w:r w:rsidRPr="00915745">
              <w:rPr>
                <w:rFonts w:ascii="Times New Roman" w:hAnsi="Times New Roman" w:cs="Times New Roman"/>
              </w:rPr>
              <w:t>Проект</w:t>
            </w:r>
            <w:r w:rsidR="004F4D7C" w:rsidRPr="00915745">
              <w:rPr>
                <w:rFonts w:ascii="Times New Roman" w:hAnsi="Times New Roman" w:cs="Times New Roman"/>
              </w:rPr>
              <w:t>»</w:t>
            </w:r>
          </w:p>
        </w:tc>
      </w:tr>
      <w:tr w:rsidR="00E73166" w:rsidRPr="00915745" w14:paraId="5F174E26" w14:textId="77777777" w:rsidTr="00CD59F4">
        <w:tc>
          <w:tcPr>
            <w:tcW w:w="0" w:type="auto"/>
          </w:tcPr>
          <w:p w14:paraId="220B11C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Номер УСД</w:t>
            </w:r>
          </w:p>
        </w:tc>
        <w:tc>
          <w:tcPr>
            <w:tcW w:w="0" w:type="auto"/>
          </w:tcPr>
          <w:p w14:paraId="1DB5E0D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УСД</w:t>
            </w:r>
          </w:p>
        </w:tc>
        <w:tc>
          <w:tcPr>
            <w:tcW w:w="0" w:type="auto"/>
          </w:tcPr>
          <w:p w14:paraId="657FD1B3" w14:textId="334B7812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Отображается на форме только для следующих организаций: ООО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Интер РАО – Управление электрогенерацией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, АО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Интер РАО – Электрогенерация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и филиалов.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</w: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739CBD4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 значением (пусто)</w:t>
            </w:r>
          </w:p>
        </w:tc>
      </w:tr>
      <w:tr w:rsidR="00E73166" w:rsidRPr="00915745" w14:paraId="7B704F59" w14:textId="77777777" w:rsidTr="00CD59F4">
        <w:tc>
          <w:tcPr>
            <w:tcW w:w="0" w:type="auto"/>
          </w:tcPr>
          <w:p w14:paraId="1C1DE88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Регистрационный номер</w:t>
            </w:r>
          </w:p>
        </w:tc>
        <w:tc>
          <w:tcPr>
            <w:tcW w:w="0" w:type="auto"/>
          </w:tcPr>
          <w:p w14:paraId="426EBCB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0" w:type="auto"/>
          </w:tcPr>
          <w:p w14:paraId="2D4A965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  <w:tc>
          <w:tcPr>
            <w:tcW w:w="0" w:type="auto"/>
          </w:tcPr>
          <w:p w14:paraId="21775E7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</w:tr>
      <w:tr w:rsidR="00E73166" w:rsidRPr="00E50A1C" w14:paraId="7C981E32" w14:textId="77777777" w:rsidTr="00CD59F4">
        <w:tc>
          <w:tcPr>
            <w:tcW w:w="0" w:type="auto"/>
          </w:tcPr>
          <w:p w14:paraId="1EA1122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>Краткое содержание</w:t>
            </w:r>
          </w:p>
        </w:tc>
        <w:tc>
          <w:tcPr>
            <w:tcW w:w="0" w:type="auto"/>
          </w:tcPr>
          <w:p w14:paraId="24422FB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Мемо</w:t>
            </w:r>
          </w:p>
        </w:tc>
        <w:tc>
          <w:tcPr>
            <w:tcW w:w="0" w:type="auto"/>
          </w:tcPr>
          <w:p w14:paraId="1A2D7F9C" w14:textId="68AAF821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Обязательный для заполнения, редактируемый автором при создании и на доработке и сотрудником в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</w:rPr>
              <w:t>statement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registration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role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после регистрации.</w:t>
            </w:r>
          </w:p>
          <w:p w14:paraId="5E854E60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3B1C9663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по маске: [Тип/Вид документа] № [Номер по данным от Оператора ЭДО] от [дата по данным от Оператора ЭДО в формате дд.мм.гггг] с [Название контрагента]</w:t>
            </w:r>
          </w:p>
          <w:p w14:paraId="52C221D1" w14:textId="1BF107CD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Пример: Договор/Поставки №123 от 12.12.2020 с ООО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Ромашка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</w:p>
        </w:tc>
      </w:tr>
      <w:tr w:rsidR="00E73166" w:rsidRPr="00915745" w14:paraId="16DAD155" w14:textId="77777777" w:rsidTr="00CD59F4">
        <w:tc>
          <w:tcPr>
            <w:tcW w:w="0" w:type="auto"/>
          </w:tcPr>
          <w:p w14:paraId="72CB6B1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Предмет</w:t>
            </w:r>
            <w:proofErr w:type="spellEnd"/>
          </w:p>
        </w:tc>
        <w:tc>
          <w:tcPr>
            <w:tcW w:w="0" w:type="auto"/>
          </w:tcPr>
          <w:p w14:paraId="00D8F04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Мемо</w:t>
            </w:r>
          </w:p>
        </w:tc>
        <w:tc>
          <w:tcPr>
            <w:tcW w:w="0" w:type="auto"/>
          </w:tcPr>
          <w:p w14:paraId="1D85DAC9" w14:textId="1E2D522A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Обязательный для заполнения, редактируемый автором при создании и на доработке и сотрудником в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</w:rPr>
              <w:t>statement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registration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role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после регистрации.</w:t>
            </w:r>
          </w:p>
          <w:p w14:paraId="33271D73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7EA18E3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 значением (пусто)</w:t>
            </w:r>
          </w:p>
        </w:tc>
      </w:tr>
      <w:tr w:rsidR="00E73166" w:rsidRPr="00E50A1C" w14:paraId="28B3130B" w14:textId="77777777" w:rsidTr="00CD59F4">
        <w:tc>
          <w:tcPr>
            <w:tcW w:w="0" w:type="auto"/>
          </w:tcPr>
          <w:p w14:paraId="639D5BD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Общество</w:t>
            </w:r>
          </w:p>
        </w:tc>
        <w:tc>
          <w:tcPr>
            <w:tcW w:w="0" w:type="auto"/>
          </w:tcPr>
          <w:p w14:paraId="26D9C05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организационно-штатной структуры</w:t>
            </w:r>
          </w:p>
        </w:tc>
        <w:tc>
          <w:tcPr>
            <w:tcW w:w="0" w:type="auto"/>
          </w:tcPr>
          <w:p w14:paraId="0AB3C283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Общество, в интересах которого запускается первичный документ.</w:t>
            </w:r>
          </w:p>
          <w:p w14:paraId="2D39E253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по обществу автора, но может быть изменен по желанию автора на этапе создания документа.</w:t>
            </w:r>
          </w:p>
          <w:p w14:paraId="20AC4F9D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0D76FC2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по данным Оператора ЭДО</w:t>
            </w:r>
          </w:p>
        </w:tc>
      </w:tr>
      <w:tr w:rsidR="00E73166" w:rsidRPr="00915745" w14:paraId="02FD68ED" w14:textId="77777777" w:rsidTr="00CD59F4">
        <w:tc>
          <w:tcPr>
            <w:tcW w:w="0" w:type="auto"/>
          </w:tcPr>
          <w:p w14:paraId="78EE686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Форма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документа</w:t>
            </w:r>
            <w:proofErr w:type="spellEnd"/>
          </w:p>
        </w:tc>
        <w:tc>
          <w:tcPr>
            <w:tcW w:w="0" w:type="auto"/>
          </w:tcPr>
          <w:p w14:paraId="6D284EB2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Выпадающий список:</w:t>
            </w:r>
          </w:p>
          <w:p w14:paraId="3E5FF8AD" w14:textId="77777777" w:rsidR="00E73166" w:rsidRPr="00915745" w:rsidRDefault="00B26727" w:rsidP="00120C17">
            <w:pPr>
              <w:numPr>
                <w:ilvl w:val="0"/>
                <w:numId w:val="122"/>
              </w:num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Электронная</w:t>
            </w:r>
          </w:p>
          <w:p w14:paraId="02D3E1FD" w14:textId="77777777" w:rsidR="00E73166" w:rsidRPr="00915745" w:rsidRDefault="00B26727" w:rsidP="00120C17">
            <w:pPr>
              <w:numPr>
                <w:ilvl w:val="0"/>
                <w:numId w:val="122"/>
              </w:num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Бумажная</w:t>
            </w:r>
          </w:p>
        </w:tc>
        <w:tc>
          <w:tcPr>
            <w:tcW w:w="0" w:type="auto"/>
          </w:tcPr>
          <w:p w14:paraId="159151EC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до сохранения карточки документа.</w:t>
            </w:r>
          </w:p>
          <w:p w14:paraId="03008842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4677F4F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 значением Электронная</w:t>
            </w:r>
          </w:p>
        </w:tc>
      </w:tr>
      <w:tr w:rsidR="00E73166" w:rsidRPr="00915745" w14:paraId="3230C737" w14:textId="77777777" w:rsidTr="00CD59F4">
        <w:tc>
          <w:tcPr>
            <w:tcW w:w="0" w:type="auto"/>
          </w:tcPr>
          <w:p w14:paraId="4EAEF14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>Дата регистрации</w:t>
            </w:r>
          </w:p>
        </w:tc>
        <w:tc>
          <w:tcPr>
            <w:tcW w:w="0" w:type="auto"/>
          </w:tcPr>
          <w:p w14:paraId="286A74C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Дата в формате ДД.ММ.ГГГГ</w:t>
            </w:r>
          </w:p>
        </w:tc>
        <w:tc>
          <w:tcPr>
            <w:tcW w:w="0" w:type="auto"/>
          </w:tcPr>
          <w:p w14:paraId="170ED42E" w14:textId="3DDDB0A8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Обязательный для заполнения, редактируемый автором при создании и на доработке и сотрудником в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</w:rPr>
              <w:t>statement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registration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role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после регистрации.</w:t>
            </w:r>
          </w:p>
          <w:p w14:paraId="2EEEB30B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165767A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 значением (пусто)</w:t>
            </w:r>
          </w:p>
        </w:tc>
      </w:tr>
      <w:tr w:rsidR="00E73166" w:rsidRPr="00915745" w14:paraId="5787B0D7" w14:textId="77777777" w:rsidTr="00CD59F4">
        <w:tc>
          <w:tcPr>
            <w:tcW w:w="0" w:type="auto"/>
          </w:tcPr>
          <w:p w14:paraId="1457566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Дата создания</w:t>
            </w:r>
          </w:p>
        </w:tc>
        <w:tc>
          <w:tcPr>
            <w:tcW w:w="0" w:type="auto"/>
          </w:tcPr>
          <w:p w14:paraId="7599B96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Дата в формате ДД.ММ.ГГГГ</w:t>
            </w:r>
          </w:p>
        </w:tc>
        <w:tc>
          <w:tcPr>
            <w:tcW w:w="0" w:type="auto"/>
          </w:tcPr>
          <w:p w14:paraId="256B83E9" w14:textId="1D22B1F0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Обязательный для заполнения, редактируемый автором при создании и на доработке и сотрудником в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</w:rPr>
              <w:t>statement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registration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role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после регистрации.</w:t>
            </w:r>
          </w:p>
          <w:p w14:paraId="28B0381F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Выступает критерием для поиска.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Не редактируемый.</w:t>
            </w:r>
          </w:p>
        </w:tc>
        <w:tc>
          <w:tcPr>
            <w:tcW w:w="0" w:type="auto"/>
          </w:tcPr>
          <w:p w14:paraId="0B65B2C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 текущей датой</w:t>
            </w:r>
          </w:p>
        </w:tc>
      </w:tr>
      <w:tr w:rsidR="00E73166" w:rsidRPr="00915745" w14:paraId="22C369CD" w14:textId="77777777" w:rsidTr="00CD59F4">
        <w:tc>
          <w:tcPr>
            <w:tcW w:w="0" w:type="auto"/>
          </w:tcPr>
          <w:p w14:paraId="0B98055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 договора</w:t>
            </w:r>
          </w:p>
        </w:tc>
        <w:tc>
          <w:tcPr>
            <w:tcW w:w="0" w:type="auto"/>
          </w:tcPr>
          <w:p w14:paraId="6210CCC4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Выпадающий список:</w:t>
            </w:r>
          </w:p>
          <w:p w14:paraId="398C5AF6" w14:textId="77777777" w:rsidR="00E73166" w:rsidRPr="00915745" w:rsidRDefault="00B26727" w:rsidP="00120C17">
            <w:pPr>
              <w:pStyle w:val="Compact"/>
              <w:numPr>
                <w:ilvl w:val="0"/>
                <w:numId w:val="123"/>
              </w:num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Типовой</w:t>
            </w:r>
          </w:p>
          <w:p w14:paraId="588A6E73" w14:textId="77777777" w:rsidR="00E73166" w:rsidRPr="00915745" w:rsidRDefault="00B26727" w:rsidP="00120C17">
            <w:pPr>
              <w:pStyle w:val="Compact"/>
              <w:numPr>
                <w:ilvl w:val="0"/>
                <w:numId w:val="123"/>
              </w:num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Нетиповой</w:t>
            </w:r>
          </w:p>
        </w:tc>
        <w:tc>
          <w:tcPr>
            <w:tcW w:w="0" w:type="auto"/>
          </w:tcPr>
          <w:p w14:paraId="51BC1EDF" w14:textId="7E28F236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Обязательный для заполнения, редактируемый автором при создании и на доработке и сотрудником в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</w:rPr>
              <w:t>statement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registration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role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после регистрации.</w:t>
            </w:r>
          </w:p>
          <w:p w14:paraId="38F93CD6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4C9F9FD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 значением Нетиповой</w:t>
            </w:r>
          </w:p>
        </w:tc>
      </w:tr>
      <w:tr w:rsidR="00E73166" w:rsidRPr="00915745" w14:paraId="64EBA65F" w14:textId="77777777" w:rsidTr="00CD59F4">
        <w:tc>
          <w:tcPr>
            <w:tcW w:w="0" w:type="auto"/>
          </w:tcPr>
          <w:p w14:paraId="3DBE928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Документ подписывается в системе</w:t>
            </w:r>
          </w:p>
        </w:tc>
        <w:tc>
          <w:tcPr>
            <w:tcW w:w="0" w:type="auto"/>
          </w:tcPr>
          <w:p w14:paraId="5307E93C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Выпадающий список:</w:t>
            </w:r>
          </w:p>
          <w:p w14:paraId="718B725E" w14:textId="77777777" w:rsidR="00E73166" w:rsidRPr="00915745" w:rsidRDefault="00B26727" w:rsidP="00120C17">
            <w:pPr>
              <w:pStyle w:val="Compact"/>
              <w:numPr>
                <w:ilvl w:val="0"/>
                <w:numId w:val="124"/>
              </w:num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(пусто)</w:t>
            </w:r>
          </w:p>
          <w:p w14:paraId="0DAF7C9C" w14:textId="77777777" w:rsidR="00E73166" w:rsidRPr="00915745" w:rsidRDefault="00B26727" w:rsidP="00120C17">
            <w:pPr>
              <w:pStyle w:val="Compact"/>
              <w:numPr>
                <w:ilvl w:val="0"/>
                <w:numId w:val="124"/>
              </w:num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  <w:p w14:paraId="204C14E9" w14:textId="77777777" w:rsidR="00E73166" w:rsidRPr="00915745" w:rsidRDefault="00B26727" w:rsidP="00120C17">
            <w:pPr>
              <w:pStyle w:val="Compact"/>
              <w:numPr>
                <w:ilvl w:val="0"/>
                <w:numId w:val="124"/>
              </w:num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0" w:type="auto"/>
          </w:tcPr>
          <w:p w14:paraId="21CAF6E1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до сохранения карточки документа.</w:t>
            </w:r>
          </w:p>
          <w:p w14:paraId="026DCD1D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49628DE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 значением (пусто).</w:t>
            </w:r>
          </w:p>
        </w:tc>
      </w:tr>
      <w:tr w:rsidR="00E73166" w:rsidRPr="00915745" w14:paraId="0A9B0E34" w14:textId="77777777" w:rsidTr="00CD59F4">
        <w:tc>
          <w:tcPr>
            <w:tcW w:w="0" w:type="auto"/>
          </w:tcPr>
          <w:p w14:paraId="3F5A833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Штрихкод</w:t>
            </w:r>
          </w:p>
        </w:tc>
        <w:tc>
          <w:tcPr>
            <w:tcW w:w="0" w:type="auto"/>
          </w:tcPr>
          <w:p w14:paraId="0E68ED1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0" w:type="auto"/>
          </w:tcPr>
          <w:p w14:paraId="6A5C347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  <w:tc>
          <w:tcPr>
            <w:tcW w:w="0" w:type="auto"/>
          </w:tcPr>
          <w:p w14:paraId="6E5694E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 значением (пусто).</w:t>
            </w:r>
          </w:p>
        </w:tc>
      </w:tr>
      <w:tr w:rsidR="00B43648" w:rsidRPr="00915745" w14:paraId="7F1F83A3" w14:textId="77777777" w:rsidTr="008473DF">
        <w:tc>
          <w:tcPr>
            <w:tcW w:w="0" w:type="auto"/>
            <w:gridSpan w:val="4"/>
          </w:tcPr>
          <w:p w14:paraId="0CADB5AE" w14:textId="1C886FF6" w:rsidR="00B43648" w:rsidRPr="00915745" w:rsidRDefault="00B43648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Группа «Участники»</w:t>
            </w:r>
          </w:p>
        </w:tc>
      </w:tr>
      <w:tr w:rsidR="00E73166" w:rsidRPr="00E50A1C" w14:paraId="1E113027" w14:textId="77777777" w:rsidTr="00CD59F4">
        <w:tc>
          <w:tcPr>
            <w:tcW w:w="0" w:type="auto"/>
          </w:tcPr>
          <w:p w14:paraId="770A039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Автор</w:t>
            </w:r>
          </w:p>
        </w:tc>
        <w:tc>
          <w:tcPr>
            <w:tcW w:w="0" w:type="auto"/>
          </w:tcPr>
          <w:p w14:paraId="5638AFF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организационно-штатной структуры</w:t>
            </w:r>
          </w:p>
        </w:tc>
        <w:tc>
          <w:tcPr>
            <w:tcW w:w="0" w:type="auto"/>
          </w:tcPr>
          <w:p w14:paraId="57C37729" w14:textId="40A8EB76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Формат: ФИО полностью с указанием общества (филиала), подразделения и </w:t>
            </w:r>
            <w:r w:rsidR="00194FDB">
              <w:rPr>
                <w:rFonts w:ascii="Times New Roman" w:hAnsi="Times New Roman" w:cs="Times New Roman"/>
                <w:lang w:val="ru-RU"/>
              </w:rPr>
              <w:t>должно</w:t>
            </w:r>
            <w:r w:rsidRPr="00915745">
              <w:rPr>
                <w:rFonts w:ascii="Times New Roman" w:hAnsi="Times New Roman" w:cs="Times New Roman"/>
                <w:lang w:val="ru-RU"/>
              </w:rPr>
              <w:t>сти.</w:t>
            </w:r>
          </w:p>
          <w:p w14:paraId="00BF5756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Заполняется автоматически, не редактируемый.</w:t>
            </w:r>
          </w:p>
          <w:p w14:paraId="47861FE3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7F82104B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Заполняется автоматически пользователем, который является Автором</w:t>
            </w:r>
          </w:p>
          <w:p w14:paraId="3BB807D4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При поступлении на Группу (Диспетчер ЭДО в АСУД, пользователи ОЦО) заполняется автоматически значением (пусто) .</w:t>
            </w:r>
          </w:p>
        </w:tc>
      </w:tr>
      <w:tr w:rsidR="00E73166" w:rsidRPr="00E50A1C" w14:paraId="1D647CE5" w14:textId="77777777" w:rsidTr="00CD59F4">
        <w:tc>
          <w:tcPr>
            <w:tcW w:w="0" w:type="auto"/>
          </w:tcPr>
          <w:p w14:paraId="1470FD5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lastRenderedPageBreak/>
              <w:t>Контакты</w:t>
            </w:r>
            <w:proofErr w:type="spellEnd"/>
          </w:p>
        </w:tc>
        <w:tc>
          <w:tcPr>
            <w:tcW w:w="0" w:type="auto"/>
          </w:tcPr>
          <w:p w14:paraId="4DB4D7A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0" w:type="auto"/>
          </w:tcPr>
          <w:p w14:paraId="2DC175E9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В поле автоматически указывается 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автора из профиля пользователя.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Обязательный для заполнения, редактируемый автором при создании до сохранения карточки документа.</w:t>
            </w:r>
          </w:p>
        </w:tc>
        <w:tc>
          <w:tcPr>
            <w:tcW w:w="0" w:type="auto"/>
          </w:tcPr>
          <w:p w14:paraId="71D5427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Заполняется автоматически значением 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автора</w:t>
            </w:r>
          </w:p>
        </w:tc>
      </w:tr>
      <w:tr w:rsidR="00E73166" w:rsidRPr="00915745" w14:paraId="4B8DAFCE" w14:textId="77777777" w:rsidTr="00CD59F4">
        <w:tc>
          <w:tcPr>
            <w:tcW w:w="0" w:type="auto"/>
          </w:tcPr>
          <w:p w14:paraId="33181BC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Подписанты</w:t>
            </w:r>
            <w:proofErr w:type="spellEnd"/>
          </w:p>
        </w:tc>
        <w:tc>
          <w:tcPr>
            <w:tcW w:w="0" w:type="auto"/>
          </w:tcPr>
          <w:p w14:paraId="3EEDAEA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организационно-штатной структуры</w:t>
            </w:r>
          </w:p>
        </w:tc>
        <w:tc>
          <w:tcPr>
            <w:tcW w:w="0" w:type="auto"/>
          </w:tcPr>
          <w:p w14:paraId="3F5219F4" w14:textId="4487EEBD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Формат: ФИО полностью с указанием общества (филиала), подразделения и </w:t>
            </w:r>
            <w:r w:rsidR="00194FDB">
              <w:rPr>
                <w:rFonts w:ascii="Times New Roman" w:hAnsi="Times New Roman" w:cs="Times New Roman"/>
                <w:lang w:val="ru-RU"/>
              </w:rPr>
              <w:t>должно</w:t>
            </w:r>
            <w:r w:rsidRPr="00915745">
              <w:rPr>
                <w:rFonts w:ascii="Times New Roman" w:hAnsi="Times New Roman" w:cs="Times New Roman"/>
                <w:lang w:val="ru-RU"/>
              </w:rPr>
              <w:t>сти.</w:t>
            </w:r>
          </w:p>
          <w:p w14:paraId="4BBA84F3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Не заполняется автоматически, редактируемый.</w:t>
            </w:r>
          </w:p>
          <w:p w14:paraId="4D8B39EA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7139A577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 значением (пусто)</w:t>
            </w:r>
          </w:p>
        </w:tc>
      </w:tr>
      <w:tr w:rsidR="00E73166" w:rsidRPr="00915745" w14:paraId="3D3686D5" w14:textId="77777777" w:rsidTr="00CD59F4">
        <w:tc>
          <w:tcPr>
            <w:tcW w:w="0" w:type="auto"/>
          </w:tcPr>
          <w:p w14:paraId="159E492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Инициатор</w:t>
            </w:r>
          </w:p>
        </w:tc>
        <w:tc>
          <w:tcPr>
            <w:tcW w:w="0" w:type="auto"/>
          </w:tcPr>
          <w:p w14:paraId="746841E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организационно-штатной структуры</w:t>
            </w:r>
          </w:p>
        </w:tc>
        <w:tc>
          <w:tcPr>
            <w:tcW w:w="0" w:type="auto"/>
          </w:tcPr>
          <w:p w14:paraId="5EB5A06C" w14:textId="55A48759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Формат: ФИО полностью с указанием общества (филиала), подразделения и </w:t>
            </w:r>
            <w:r w:rsidR="00194FDB">
              <w:rPr>
                <w:rFonts w:ascii="Times New Roman" w:hAnsi="Times New Roman" w:cs="Times New Roman"/>
                <w:lang w:val="ru-RU"/>
              </w:rPr>
              <w:t>должно</w:t>
            </w:r>
            <w:r w:rsidRPr="00915745">
              <w:rPr>
                <w:rFonts w:ascii="Times New Roman" w:hAnsi="Times New Roman" w:cs="Times New Roman"/>
                <w:lang w:val="ru-RU"/>
              </w:rPr>
              <w:t>сти.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В поле может быть указан только один Инициатор.</w:t>
            </w:r>
          </w:p>
          <w:p w14:paraId="78D83728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Не заполняется автоматически, редактируемый.</w:t>
            </w:r>
          </w:p>
          <w:p w14:paraId="19C8F743" w14:textId="77777777" w:rsidR="00E73166" w:rsidRPr="00FA2B19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FA2B19">
              <w:rPr>
                <w:rFonts w:ascii="Times New Roman" w:hAnsi="Times New Roman" w:cs="Times New Roman"/>
                <w:lang w:val="ru-RU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4DC2976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 значением (пусто)</w:t>
            </w:r>
          </w:p>
        </w:tc>
      </w:tr>
      <w:tr w:rsidR="00E73166" w:rsidRPr="00915745" w14:paraId="124CA596" w14:textId="77777777" w:rsidTr="00CD59F4">
        <w:tc>
          <w:tcPr>
            <w:tcW w:w="0" w:type="auto"/>
          </w:tcPr>
          <w:p w14:paraId="6FDF795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Исполнитель</w:t>
            </w:r>
          </w:p>
        </w:tc>
        <w:tc>
          <w:tcPr>
            <w:tcW w:w="0" w:type="auto"/>
          </w:tcPr>
          <w:p w14:paraId="6B3FB26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организационно-штатной структуры</w:t>
            </w:r>
          </w:p>
        </w:tc>
        <w:tc>
          <w:tcPr>
            <w:tcW w:w="0" w:type="auto"/>
          </w:tcPr>
          <w:p w14:paraId="05AC46E1" w14:textId="22426626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Формат: ФИО полностью с указанием общества (филиала), подразделения и </w:t>
            </w:r>
            <w:r w:rsidR="00194FDB">
              <w:rPr>
                <w:rFonts w:ascii="Times New Roman" w:hAnsi="Times New Roman" w:cs="Times New Roman"/>
                <w:lang w:val="ru-RU"/>
              </w:rPr>
              <w:t>должно</w:t>
            </w:r>
            <w:r w:rsidRPr="00915745">
              <w:rPr>
                <w:rFonts w:ascii="Times New Roman" w:hAnsi="Times New Roman" w:cs="Times New Roman"/>
                <w:lang w:val="ru-RU"/>
              </w:rPr>
              <w:t>сти.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В поле может быть указан только один Исполнитель.</w:t>
            </w:r>
          </w:p>
          <w:p w14:paraId="3D27EC65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Не заполняется автоматически, редактируемый.</w:t>
            </w:r>
          </w:p>
          <w:p w14:paraId="3FA4C38C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2EEE981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>Заполняется автоматически значением (пусто)</w:t>
            </w:r>
          </w:p>
        </w:tc>
      </w:tr>
      <w:tr w:rsidR="00E73166" w:rsidRPr="00915745" w14:paraId="422B98F8" w14:textId="77777777" w:rsidTr="00CD59F4">
        <w:tc>
          <w:tcPr>
            <w:tcW w:w="0" w:type="auto"/>
          </w:tcPr>
          <w:p w14:paraId="2179241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Куратор</w:t>
            </w:r>
          </w:p>
        </w:tc>
        <w:tc>
          <w:tcPr>
            <w:tcW w:w="0" w:type="auto"/>
          </w:tcPr>
          <w:p w14:paraId="3F6958F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организационно-штатной структуры</w:t>
            </w:r>
          </w:p>
        </w:tc>
        <w:tc>
          <w:tcPr>
            <w:tcW w:w="0" w:type="auto"/>
          </w:tcPr>
          <w:p w14:paraId="47871628" w14:textId="02F361C8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Формат: ФИО полностью с указанием общества (филиала), подразделения и </w:t>
            </w:r>
            <w:r w:rsidR="00194FDB">
              <w:rPr>
                <w:rFonts w:ascii="Times New Roman" w:hAnsi="Times New Roman" w:cs="Times New Roman"/>
                <w:lang w:val="ru-RU"/>
              </w:rPr>
              <w:t>должно</w:t>
            </w:r>
            <w:r w:rsidRPr="00915745">
              <w:rPr>
                <w:rFonts w:ascii="Times New Roman" w:hAnsi="Times New Roman" w:cs="Times New Roman"/>
                <w:lang w:val="ru-RU"/>
              </w:rPr>
              <w:t>сти.</w:t>
            </w:r>
          </w:p>
          <w:p w14:paraId="2469E43C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  <w:p w14:paraId="0D659443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0CF5863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из договора</w:t>
            </w:r>
          </w:p>
        </w:tc>
      </w:tr>
      <w:tr w:rsidR="00B43648" w:rsidRPr="00915745" w14:paraId="44A98E83" w14:textId="77777777" w:rsidTr="008473DF">
        <w:tc>
          <w:tcPr>
            <w:tcW w:w="0" w:type="auto"/>
            <w:gridSpan w:val="4"/>
          </w:tcPr>
          <w:p w14:paraId="249A0B20" w14:textId="282C749B" w:rsidR="00B43648" w:rsidRPr="00915745" w:rsidRDefault="00B43648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Группа «Контрагенты»</w:t>
            </w:r>
          </w:p>
        </w:tc>
      </w:tr>
      <w:tr w:rsidR="00E73166" w:rsidRPr="00E50A1C" w14:paraId="372A79B3" w14:textId="77777777" w:rsidTr="00CD59F4">
        <w:tc>
          <w:tcPr>
            <w:tcW w:w="0" w:type="auto"/>
          </w:tcPr>
          <w:p w14:paraId="37CD00C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Наименование</w:t>
            </w:r>
          </w:p>
        </w:tc>
        <w:tc>
          <w:tcPr>
            <w:tcW w:w="0" w:type="auto"/>
          </w:tcPr>
          <w:p w14:paraId="4EA4575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контрагентов</w:t>
            </w:r>
          </w:p>
        </w:tc>
        <w:tc>
          <w:tcPr>
            <w:tcW w:w="0" w:type="auto"/>
          </w:tcPr>
          <w:p w14:paraId="11B79E84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 документа.</w:t>
            </w:r>
          </w:p>
          <w:p w14:paraId="4C48F5BC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Всплывающая подсказка содержит: полное наименование контрагента, КПП, ИНН, ОГРН.</w:t>
            </w:r>
          </w:p>
          <w:p w14:paraId="26080796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1D17DA9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по данным Оператора ЭДО</w:t>
            </w:r>
          </w:p>
        </w:tc>
      </w:tr>
      <w:tr w:rsidR="00E73166" w:rsidRPr="00E50A1C" w14:paraId="4FF107B5" w14:textId="77777777" w:rsidTr="00CD59F4">
        <w:tc>
          <w:tcPr>
            <w:tcW w:w="0" w:type="auto"/>
          </w:tcPr>
          <w:p w14:paraId="738B987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Дата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подписания</w:t>
            </w:r>
            <w:proofErr w:type="spellEnd"/>
          </w:p>
        </w:tc>
        <w:tc>
          <w:tcPr>
            <w:tcW w:w="0" w:type="auto"/>
          </w:tcPr>
          <w:p w14:paraId="4D66437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Дата в формате ДД.ММ.ГГГГ</w:t>
            </w:r>
          </w:p>
        </w:tc>
        <w:tc>
          <w:tcPr>
            <w:tcW w:w="0" w:type="auto"/>
          </w:tcPr>
          <w:p w14:paraId="6737D5E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при подписании электронной подписью со стороны Контрагента</w:t>
            </w:r>
          </w:p>
        </w:tc>
        <w:tc>
          <w:tcPr>
            <w:tcW w:w="0" w:type="auto"/>
          </w:tcPr>
          <w:p w14:paraId="64168B7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при подписании электронной подписью со стороны Контрагента</w:t>
            </w:r>
          </w:p>
        </w:tc>
      </w:tr>
      <w:tr w:rsidR="00B43648" w:rsidRPr="00915745" w14:paraId="01756D77" w14:textId="77777777" w:rsidTr="008473DF">
        <w:tc>
          <w:tcPr>
            <w:tcW w:w="0" w:type="auto"/>
            <w:gridSpan w:val="4"/>
          </w:tcPr>
          <w:p w14:paraId="27584C57" w14:textId="438AE425" w:rsidR="00B43648" w:rsidRPr="00915745" w:rsidRDefault="00B43648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Закладка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«</w:t>
            </w:r>
            <w:proofErr w:type="spellStart"/>
            <w:r w:rsidRPr="00915745">
              <w:rPr>
                <w:rFonts w:ascii="Times New Roman" w:hAnsi="Times New Roman" w:cs="Times New Roman"/>
              </w:rPr>
              <w:t>Штампы</w:t>
            </w:r>
            <w:proofErr w:type="spellEnd"/>
            <w:r w:rsidRPr="00915745">
              <w:rPr>
                <w:rFonts w:ascii="Times New Roman" w:hAnsi="Times New Roman" w:cs="Times New Roman"/>
              </w:rPr>
              <w:t>»</w:t>
            </w:r>
          </w:p>
        </w:tc>
      </w:tr>
      <w:tr w:rsidR="00E73166" w:rsidRPr="00915745" w14:paraId="76107430" w14:textId="77777777" w:rsidTr="00CD59F4">
        <w:tc>
          <w:tcPr>
            <w:tcW w:w="0" w:type="auto"/>
          </w:tcPr>
          <w:p w14:paraId="10F5292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ЦФО</w:t>
            </w:r>
          </w:p>
        </w:tc>
        <w:tc>
          <w:tcPr>
            <w:tcW w:w="0" w:type="auto"/>
          </w:tcPr>
          <w:p w14:paraId="283781A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ЦФО</w:t>
            </w:r>
          </w:p>
        </w:tc>
        <w:tc>
          <w:tcPr>
            <w:tcW w:w="0" w:type="auto"/>
          </w:tcPr>
          <w:p w14:paraId="7474A3A9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  <w:p w14:paraId="39B78C5C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Заполняется автоматически, если в справочнике 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существует только одно значение.</w:t>
            </w:r>
          </w:p>
          <w:p w14:paraId="51906E54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2CE55C3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>Заполняется автоматически значением (пусто)</w:t>
            </w:r>
          </w:p>
        </w:tc>
      </w:tr>
      <w:tr w:rsidR="00E73166" w:rsidRPr="00915745" w14:paraId="11C01A22" w14:textId="77777777" w:rsidTr="00CD59F4">
        <w:tc>
          <w:tcPr>
            <w:tcW w:w="0" w:type="auto"/>
          </w:tcPr>
          <w:p w14:paraId="7046421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Статья бизнес-плана</w:t>
            </w:r>
          </w:p>
        </w:tc>
        <w:tc>
          <w:tcPr>
            <w:tcW w:w="0" w:type="auto"/>
          </w:tcPr>
          <w:p w14:paraId="5262082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Статьи бизнес-плана</w:t>
            </w:r>
          </w:p>
        </w:tc>
        <w:tc>
          <w:tcPr>
            <w:tcW w:w="0" w:type="auto"/>
          </w:tcPr>
          <w:p w14:paraId="15DFA8FF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  <w:p w14:paraId="4062F689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автоматически, если в справочнике существует только одно значение.</w:t>
            </w:r>
          </w:p>
          <w:p w14:paraId="2F98AC94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0F21763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 значением (пусто)</w:t>
            </w:r>
          </w:p>
        </w:tc>
      </w:tr>
      <w:tr w:rsidR="00E73166" w:rsidRPr="00915745" w14:paraId="3617A318" w14:textId="77777777" w:rsidTr="00CD59F4">
        <w:tc>
          <w:tcPr>
            <w:tcW w:w="0" w:type="auto"/>
          </w:tcPr>
          <w:p w14:paraId="11B7462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Статья БДДС</w:t>
            </w:r>
          </w:p>
        </w:tc>
        <w:tc>
          <w:tcPr>
            <w:tcW w:w="0" w:type="auto"/>
          </w:tcPr>
          <w:p w14:paraId="3F0AD15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Статьи БДДС</w:t>
            </w:r>
          </w:p>
        </w:tc>
        <w:tc>
          <w:tcPr>
            <w:tcW w:w="0" w:type="auto"/>
          </w:tcPr>
          <w:p w14:paraId="1D0D8631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  <w:p w14:paraId="2AE1D740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автоматически, если в справочнике существует только одно значение.</w:t>
            </w:r>
          </w:p>
          <w:p w14:paraId="350B76BC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13D6E4E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 значением (пусто)</w:t>
            </w:r>
          </w:p>
        </w:tc>
      </w:tr>
      <w:tr w:rsidR="00E73166" w:rsidRPr="00915745" w14:paraId="66147282" w14:textId="77777777" w:rsidTr="00CD59F4">
        <w:tc>
          <w:tcPr>
            <w:tcW w:w="0" w:type="auto"/>
          </w:tcPr>
          <w:p w14:paraId="43D8A64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Валюта</w:t>
            </w:r>
          </w:p>
        </w:tc>
        <w:tc>
          <w:tcPr>
            <w:tcW w:w="0" w:type="auto"/>
          </w:tcPr>
          <w:p w14:paraId="696F2A4F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Выпадающий список</w:t>
            </w:r>
          </w:p>
          <w:p w14:paraId="68B70DF6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dss_currency</w:t>
            </w:r>
          </w:p>
        </w:tc>
        <w:tc>
          <w:tcPr>
            <w:tcW w:w="0" w:type="auto"/>
          </w:tcPr>
          <w:p w14:paraId="519F7A7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</w:tc>
        <w:tc>
          <w:tcPr>
            <w:tcW w:w="0" w:type="auto"/>
          </w:tcPr>
          <w:p w14:paraId="6E2A4135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 значением (пусто)</w:t>
            </w:r>
          </w:p>
        </w:tc>
      </w:tr>
      <w:tr w:rsidR="00E73166" w:rsidRPr="00915745" w14:paraId="51ED8DDF" w14:textId="77777777" w:rsidTr="00CD59F4">
        <w:tc>
          <w:tcPr>
            <w:tcW w:w="0" w:type="auto"/>
          </w:tcPr>
          <w:p w14:paraId="3979C09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Ставка НДС</w:t>
            </w:r>
          </w:p>
        </w:tc>
        <w:tc>
          <w:tcPr>
            <w:tcW w:w="0" w:type="auto"/>
          </w:tcPr>
          <w:p w14:paraId="0EDD3E44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</w:t>
            </w:r>
          </w:p>
          <w:p w14:paraId="58AA6409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dss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nds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rate</w:t>
            </w:r>
          </w:p>
        </w:tc>
        <w:tc>
          <w:tcPr>
            <w:tcW w:w="0" w:type="auto"/>
          </w:tcPr>
          <w:p w14:paraId="1BCC82F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</w:tc>
        <w:tc>
          <w:tcPr>
            <w:tcW w:w="0" w:type="auto"/>
          </w:tcPr>
          <w:p w14:paraId="0FC9F5F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 значением (пусто)</w:t>
            </w:r>
          </w:p>
        </w:tc>
      </w:tr>
      <w:tr w:rsidR="00E73166" w:rsidRPr="00915745" w14:paraId="1C71FE28" w14:textId="77777777" w:rsidTr="00CD59F4">
        <w:tc>
          <w:tcPr>
            <w:tcW w:w="0" w:type="auto"/>
          </w:tcPr>
          <w:p w14:paraId="216883F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Цена без НДС</w:t>
            </w:r>
          </w:p>
        </w:tc>
        <w:tc>
          <w:tcPr>
            <w:tcW w:w="0" w:type="auto"/>
          </w:tcPr>
          <w:p w14:paraId="419C9B4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 с денежным форматом</w:t>
            </w:r>
          </w:p>
        </w:tc>
        <w:tc>
          <w:tcPr>
            <w:tcW w:w="0" w:type="auto"/>
          </w:tcPr>
          <w:p w14:paraId="2FFD3A13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  <w:p w14:paraId="20A9B17D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290ABFE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 значением (пусто)</w:t>
            </w:r>
          </w:p>
        </w:tc>
      </w:tr>
      <w:tr w:rsidR="00E73166" w:rsidRPr="00915745" w14:paraId="3ED5EF45" w14:textId="77777777" w:rsidTr="00CD59F4">
        <w:tc>
          <w:tcPr>
            <w:tcW w:w="0" w:type="auto"/>
          </w:tcPr>
          <w:p w14:paraId="5C2FFF3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>Цена, с НДС</w:t>
            </w:r>
          </w:p>
        </w:tc>
        <w:tc>
          <w:tcPr>
            <w:tcW w:w="0" w:type="auto"/>
          </w:tcPr>
          <w:p w14:paraId="385E29F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 с денежным форматом</w:t>
            </w:r>
          </w:p>
        </w:tc>
        <w:tc>
          <w:tcPr>
            <w:tcW w:w="0" w:type="auto"/>
          </w:tcPr>
          <w:p w14:paraId="0F7D75F3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  <w:p w14:paraId="5B22B71A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Калькулятор </w:t>
            </w:r>
            <w:r w:rsidRPr="00915745">
              <w:rPr>
                <w:rFonts w:ascii="Times New Roman" w:hAnsi="Times New Roman" w:cs="Times New Roman"/>
              </w:rPr>
              <w:t>Calc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  <w:r w:rsidRPr="00915745">
              <w:rPr>
                <w:rFonts w:ascii="Times New Roman" w:hAnsi="Times New Roman" w:cs="Times New Roman"/>
              </w:rPr>
              <w:t>svg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напротив параметра рассчитывает стоимость текущего первичного документа с учетом стоимости без НДС и ставки НДС.</w:t>
            </w:r>
          </w:p>
          <w:p w14:paraId="5DD759C1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299B1DE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 значением (пусто)</w:t>
            </w:r>
          </w:p>
        </w:tc>
      </w:tr>
      <w:tr w:rsidR="00E73166" w:rsidRPr="00915745" w14:paraId="7AEADB33" w14:textId="77777777" w:rsidTr="00CD59F4">
        <w:tc>
          <w:tcPr>
            <w:tcW w:w="0" w:type="auto"/>
          </w:tcPr>
          <w:p w14:paraId="3048FC3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0" w:type="auto"/>
          </w:tcPr>
          <w:p w14:paraId="7AFF9A4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0" w:type="auto"/>
          </w:tcPr>
          <w:p w14:paraId="3ACE4B4B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  <w:p w14:paraId="172B4A66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72D1EFD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 значением (пусто)</w:t>
            </w:r>
          </w:p>
        </w:tc>
      </w:tr>
      <w:tr w:rsidR="00E73166" w:rsidRPr="00915745" w14:paraId="4C60D664" w14:textId="77777777" w:rsidTr="00CD59F4">
        <w:tc>
          <w:tcPr>
            <w:tcW w:w="0" w:type="auto"/>
          </w:tcPr>
          <w:p w14:paraId="1EE83A7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Вид деятельности</w:t>
            </w:r>
          </w:p>
        </w:tc>
        <w:tc>
          <w:tcPr>
            <w:tcW w:w="0" w:type="auto"/>
          </w:tcPr>
          <w:p w14:paraId="4E18130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Виды деятельности</w:t>
            </w:r>
          </w:p>
        </w:tc>
        <w:tc>
          <w:tcPr>
            <w:tcW w:w="0" w:type="auto"/>
          </w:tcPr>
          <w:p w14:paraId="0C9F53BB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  <w:p w14:paraId="575BF264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автоматически, если в справочнике существует только одно значение.</w:t>
            </w:r>
          </w:p>
          <w:p w14:paraId="7D6ECEC6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1EFF8A1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 значением (пусто)</w:t>
            </w:r>
          </w:p>
        </w:tc>
      </w:tr>
      <w:tr w:rsidR="00E73166" w:rsidRPr="00915745" w14:paraId="3FE11F4D" w14:textId="77777777" w:rsidTr="00CD59F4">
        <w:tc>
          <w:tcPr>
            <w:tcW w:w="0" w:type="auto"/>
          </w:tcPr>
          <w:p w14:paraId="3A0D8BD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Мероприятие</w:t>
            </w:r>
          </w:p>
        </w:tc>
        <w:tc>
          <w:tcPr>
            <w:tcW w:w="0" w:type="auto"/>
          </w:tcPr>
          <w:p w14:paraId="34BAF5A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Мероприятия</w:t>
            </w:r>
          </w:p>
        </w:tc>
        <w:tc>
          <w:tcPr>
            <w:tcW w:w="0" w:type="auto"/>
          </w:tcPr>
          <w:p w14:paraId="036EB7C7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  <w:p w14:paraId="498CF1EF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автоматически, если в справочнике существует только одно значение.</w:t>
            </w:r>
          </w:p>
          <w:p w14:paraId="3F2A30D8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50A0B23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 значением (пусто)</w:t>
            </w:r>
          </w:p>
        </w:tc>
      </w:tr>
      <w:tr w:rsidR="00E73166" w:rsidRPr="00915745" w14:paraId="0DA386BD" w14:textId="77777777" w:rsidTr="00CD59F4">
        <w:tc>
          <w:tcPr>
            <w:tcW w:w="0" w:type="auto"/>
          </w:tcPr>
          <w:p w14:paraId="3A7A9F7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>Проект</w:t>
            </w:r>
          </w:p>
        </w:tc>
        <w:tc>
          <w:tcPr>
            <w:tcW w:w="0" w:type="auto"/>
          </w:tcPr>
          <w:p w14:paraId="0D4497E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Выпадающий список</w:t>
            </w:r>
          </w:p>
        </w:tc>
        <w:tc>
          <w:tcPr>
            <w:tcW w:w="0" w:type="auto"/>
          </w:tcPr>
          <w:p w14:paraId="1B848CE7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Редактируемый автором при создании и на доработке.</w:t>
            </w:r>
          </w:p>
          <w:p w14:paraId="471E49CB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7001BC5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 значением (пусто)</w:t>
            </w:r>
          </w:p>
        </w:tc>
      </w:tr>
      <w:tr w:rsidR="00E73166" w:rsidRPr="00915745" w14:paraId="213E2837" w14:textId="77777777" w:rsidTr="00CD59F4">
        <w:tc>
          <w:tcPr>
            <w:tcW w:w="0" w:type="auto"/>
          </w:tcPr>
          <w:p w14:paraId="5574C36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Номер паспорта</w:t>
            </w:r>
          </w:p>
        </w:tc>
        <w:tc>
          <w:tcPr>
            <w:tcW w:w="0" w:type="auto"/>
          </w:tcPr>
          <w:p w14:paraId="7B79DA0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0" w:type="auto"/>
          </w:tcPr>
          <w:p w14:paraId="0CAD350E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Редактируемый автором при создании и на доработке.</w:t>
            </w:r>
          </w:p>
          <w:p w14:paraId="6BD901B8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0" w:type="auto"/>
          </w:tcPr>
          <w:p w14:paraId="7F23F36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 значением (пусто)</w:t>
            </w:r>
          </w:p>
        </w:tc>
      </w:tr>
      <w:tr w:rsidR="00E73166" w:rsidRPr="00915745" w14:paraId="4B1E3AD6" w14:textId="77777777" w:rsidTr="00CD59F4">
        <w:tc>
          <w:tcPr>
            <w:tcW w:w="0" w:type="auto"/>
          </w:tcPr>
          <w:p w14:paraId="68997F7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Автор штампа</w:t>
            </w:r>
          </w:p>
        </w:tc>
        <w:tc>
          <w:tcPr>
            <w:tcW w:w="0" w:type="auto"/>
          </w:tcPr>
          <w:p w14:paraId="63BB44D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ОШС</w:t>
            </w:r>
          </w:p>
        </w:tc>
        <w:tc>
          <w:tcPr>
            <w:tcW w:w="0" w:type="auto"/>
          </w:tcPr>
          <w:p w14:paraId="224C61FE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сотрудником, добавившим Штамп, не редактируемый.</w:t>
            </w:r>
          </w:p>
          <w:p w14:paraId="6758131B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Формат: Фамилия и инициалы.</w:t>
            </w:r>
          </w:p>
        </w:tc>
        <w:tc>
          <w:tcPr>
            <w:tcW w:w="0" w:type="auto"/>
          </w:tcPr>
          <w:p w14:paraId="38E1D7B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 значением (пусто)</w:t>
            </w:r>
          </w:p>
        </w:tc>
      </w:tr>
      <w:tr w:rsidR="00E73166" w:rsidRPr="00E50A1C" w14:paraId="0CB0A289" w14:textId="77777777" w:rsidTr="00CD59F4">
        <w:tc>
          <w:tcPr>
            <w:tcW w:w="0" w:type="auto"/>
          </w:tcPr>
          <w:p w14:paraId="61C4010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Основной контент</w:t>
            </w:r>
          </w:p>
        </w:tc>
        <w:tc>
          <w:tcPr>
            <w:tcW w:w="0" w:type="auto"/>
          </w:tcPr>
          <w:p w14:paraId="376848D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Файл</w:t>
            </w:r>
          </w:p>
        </w:tc>
        <w:tc>
          <w:tcPr>
            <w:tcW w:w="0" w:type="auto"/>
          </w:tcPr>
          <w:p w14:paraId="36BFAED5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 качестве основного контента пользователем может быть приложен файл следующего формата (ограничения Оператора ЭДО):</w:t>
            </w:r>
          </w:p>
          <w:p w14:paraId="72A300D6" w14:textId="77777777" w:rsidR="00E73166" w:rsidRPr="00915745" w:rsidRDefault="00B26727" w:rsidP="00120C17">
            <w:pPr>
              <w:pStyle w:val="Compact"/>
              <w:numPr>
                <w:ilvl w:val="0"/>
                <w:numId w:val="125"/>
              </w:num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Microsoft Word 97-2010 (.doc);</w:t>
            </w:r>
          </w:p>
          <w:p w14:paraId="7263FB50" w14:textId="77777777" w:rsidR="00E73166" w:rsidRPr="00915745" w:rsidRDefault="00B26727" w:rsidP="00120C17">
            <w:pPr>
              <w:pStyle w:val="Compact"/>
              <w:numPr>
                <w:ilvl w:val="0"/>
                <w:numId w:val="125"/>
              </w:num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Microsoft Excel 97-2010 (.xls);</w:t>
            </w:r>
          </w:p>
          <w:p w14:paraId="00AD29B9" w14:textId="77777777" w:rsidR="00E73166" w:rsidRPr="00915745" w:rsidRDefault="00B26727" w:rsidP="00120C17">
            <w:pPr>
              <w:pStyle w:val="Compact"/>
              <w:numPr>
                <w:ilvl w:val="0"/>
                <w:numId w:val="125"/>
              </w:num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Rich Text Format (.rtf);</w:t>
            </w:r>
          </w:p>
          <w:p w14:paraId="0E2642DA" w14:textId="77777777" w:rsidR="00E73166" w:rsidRPr="00915745" w:rsidRDefault="00B26727" w:rsidP="00120C17">
            <w:pPr>
              <w:pStyle w:val="Compact"/>
              <w:numPr>
                <w:ilvl w:val="0"/>
                <w:numId w:val="125"/>
              </w:num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Open Document Format (.odt);</w:t>
            </w:r>
          </w:p>
          <w:p w14:paraId="6CDF51DA" w14:textId="77777777" w:rsidR="00E73166" w:rsidRPr="00915745" w:rsidRDefault="00B26727" w:rsidP="00120C17">
            <w:pPr>
              <w:pStyle w:val="Compact"/>
              <w:numPr>
                <w:ilvl w:val="0"/>
                <w:numId w:val="125"/>
              </w:num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Portable Document Format (.pdf);</w:t>
            </w:r>
          </w:p>
          <w:p w14:paraId="4E54076D" w14:textId="77777777" w:rsidR="00E73166" w:rsidRPr="00915745" w:rsidRDefault="00B26727" w:rsidP="00120C17">
            <w:pPr>
              <w:pStyle w:val="Compact"/>
              <w:numPr>
                <w:ilvl w:val="0"/>
                <w:numId w:val="125"/>
              </w:num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Текстовый файл (.txt)</w:t>
            </w:r>
          </w:p>
        </w:tc>
        <w:tc>
          <w:tcPr>
            <w:tcW w:w="0" w:type="auto"/>
          </w:tcPr>
          <w:p w14:paraId="08ADC02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Загружается Печатная форма из Оператора ЭДО. Если печатная форма не смогла быть сформирована Оператором ЭДО, то из Оператора ЭДО загружается исходный документ.</w:t>
            </w:r>
          </w:p>
        </w:tc>
      </w:tr>
      <w:tr w:rsidR="00E73166" w:rsidRPr="00915745" w14:paraId="529E48EC" w14:textId="77777777" w:rsidTr="00CD59F4">
        <w:tc>
          <w:tcPr>
            <w:tcW w:w="0" w:type="auto"/>
          </w:tcPr>
          <w:p w14:paraId="6F580E8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Примечание</w:t>
            </w:r>
            <w:proofErr w:type="spellEnd"/>
          </w:p>
        </w:tc>
        <w:tc>
          <w:tcPr>
            <w:tcW w:w="0" w:type="auto"/>
          </w:tcPr>
          <w:p w14:paraId="20312F3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0" w:type="auto"/>
          </w:tcPr>
          <w:p w14:paraId="19EC842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Необязательно для заполнения, редактируемый автором при создании и на доработке.</w:t>
            </w:r>
          </w:p>
        </w:tc>
        <w:tc>
          <w:tcPr>
            <w:tcW w:w="0" w:type="auto"/>
          </w:tcPr>
          <w:p w14:paraId="2197AB9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 значением (пусто)</w:t>
            </w:r>
          </w:p>
        </w:tc>
      </w:tr>
    </w:tbl>
    <w:p w14:paraId="5C2D23AB" w14:textId="6D0D505D" w:rsidR="00C15F6D" w:rsidRPr="00DE0FFF" w:rsidRDefault="00C15F6D" w:rsidP="00C15F6D">
      <w:pPr>
        <w:pStyle w:val="6"/>
        <w:jc w:val="both"/>
        <w:rPr>
          <w:rFonts w:ascii="Times New Roman" w:hAnsi="Times New Roman" w:cs="Times New Roman"/>
          <w:b/>
          <w:color w:val="auto"/>
          <w:lang w:val="ru-RU"/>
        </w:rPr>
      </w:pPr>
      <w:bookmarkStart w:id="209" w:name="11556"/>
      <w:r w:rsidRPr="00B43648">
        <w:rPr>
          <w:rFonts w:ascii="Times New Roman" w:hAnsi="Times New Roman" w:cs="Times New Roman"/>
          <w:b/>
          <w:color w:val="auto"/>
          <w:lang w:val="ru-RU"/>
        </w:rPr>
        <w:t>8.1.4.2.1.</w:t>
      </w:r>
      <w:r w:rsidRPr="00DE0FFF">
        <w:rPr>
          <w:rFonts w:ascii="Times New Roman" w:hAnsi="Times New Roman" w:cs="Times New Roman"/>
          <w:b/>
          <w:color w:val="auto"/>
          <w:lang w:val="ru-RU"/>
        </w:rPr>
        <w:t>3</w:t>
      </w:r>
      <w:r w:rsidRPr="00B43648">
        <w:rPr>
          <w:rFonts w:ascii="Times New Roman" w:hAnsi="Times New Roman" w:cs="Times New Roman"/>
          <w:b/>
          <w:color w:val="auto"/>
          <w:lang w:val="ru-RU"/>
        </w:rPr>
        <w:t>.</w:t>
      </w:r>
      <w:r w:rsidRPr="00B43648">
        <w:rPr>
          <w:rFonts w:ascii="Times New Roman" w:hAnsi="Times New Roman" w:cs="Times New Roman"/>
          <w:b/>
          <w:color w:val="auto"/>
        </w:rPr>
        <w:t> </w:t>
      </w:r>
      <w:r w:rsidR="00DE0FFF">
        <w:rPr>
          <w:rFonts w:ascii="Times New Roman" w:hAnsi="Times New Roman" w:cs="Times New Roman"/>
          <w:b/>
          <w:color w:val="auto"/>
          <w:lang w:val="ru-RU"/>
        </w:rPr>
        <w:t>Заявка на сделку/Заявка на сделку</w:t>
      </w:r>
    </w:p>
    <w:p w14:paraId="4ABE3AA0" w14:textId="24492A0A" w:rsidR="00C15F6D" w:rsidRPr="00915745" w:rsidRDefault="00C15F6D" w:rsidP="00C15F6D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При создании </w:t>
      </w:r>
      <w:r>
        <w:rPr>
          <w:rFonts w:ascii="Times New Roman" w:hAnsi="Times New Roman" w:cs="Times New Roman"/>
          <w:lang w:val="ru-RU"/>
        </w:rPr>
        <w:t>Заявки на сд</w:t>
      </w:r>
      <w:r w:rsidR="00C84D9C">
        <w:rPr>
          <w:rFonts w:ascii="Times New Roman" w:hAnsi="Times New Roman" w:cs="Times New Roman"/>
          <w:lang w:val="ru-RU"/>
        </w:rPr>
        <w:t>е</w:t>
      </w:r>
      <w:r>
        <w:rPr>
          <w:rFonts w:ascii="Times New Roman" w:hAnsi="Times New Roman" w:cs="Times New Roman"/>
          <w:lang w:val="ru-RU"/>
        </w:rPr>
        <w:t>лку</w:t>
      </w:r>
      <w:r w:rsidR="00C84D9C">
        <w:rPr>
          <w:rFonts w:ascii="Times New Roman" w:hAnsi="Times New Roman" w:cs="Times New Roman"/>
          <w:lang w:val="ru-RU"/>
        </w:rPr>
        <w:t>/Счет</w:t>
      </w:r>
      <w:r w:rsidRPr="00915745">
        <w:rPr>
          <w:rFonts w:ascii="Times New Roman" w:hAnsi="Times New Roman" w:cs="Times New Roman"/>
          <w:lang w:val="ru-RU"/>
        </w:rPr>
        <w:t xml:space="preserve"> используется следующая логика заполнения атрибутов, которая меняется при автоматическом или ручном создании карточки электронного документа.</w:t>
      </w:r>
    </w:p>
    <w:p w14:paraId="6E5ACAB6" w14:textId="620BECEC" w:rsidR="00C15F6D" w:rsidRPr="00915745" w:rsidRDefault="00C15F6D" w:rsidP="00C15F6D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lastRenderedPageBreak/>
        <w:t xml:space="preserve">Таблица </w:t>
      </w:r>
      <w:r w:rsidR="005E1A29">
        <w:rPr>
          <w:sz w:val="24"/>
          <w:szCs w:val="24"/>
        </w:rPr>
        <w:t>52</w:t>
      </w:r>
      <w:r w:rsidRPr="00915745">
        <w:rPr>
          <w:sz w:val="24"/>
          <w:szCs w:val="24"/>
        </w:rPr>
        <w:t xml:space="preserve"> Атрибутивный состав</w:t>
      </w:r>
    </w:p>
    <w:tbl>
      <w:tblPr>
        <w:tblW w:w="505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7E0" w:firstRow="1" w:lastRow="1" w:firstColumn="1" w:lastColumn="1" w:noHBand="1" w:noVBand="1"/>
      </w:tblPr>
      <w:tblGrid>
        <w:gridCol w:w="1838"/>
        <w:gridCol w:w="1985"/>
        <w:gridCol w:w="3120"/>
        <w:gridCol w:w="2833"/>
      </w:tblGrid>
      <w:tr w:rsidR="004C1520" w:rsidRPr="00915745" w14:paraId="16B21147" w14:textId="77777777" w:rsidTr="008473DF">
        <w:tc>
          <w:tcPr>
            <w:tcW w:w="940" w:type="pct"/>
            <w:vAlign w:val="bottom"/>
          </w:tcPr>
          <w:p w14:paraId="2C1F87E1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Название</w:t>
            </w:r>
          </w:p>
        </w:tc>
        <w:tc>
          <w:tcPr>
            <w:tcW w:w="1015" w:type="pct"/>
            <w:vAlign w:val="bottom"/>
          </w:tcPr>
          <w:p w14:paraId="50AC7B9C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Тип</w:t>
            </w:r>
          </w:p>
        </w:tc>
        <w:tc>
          <w:tcPr>
            <w:tcW w:w="1596" w:type="pct"/>
            <w:vAlign w:val="bottom"/>
          </w:tcPr>
          <w:p w14:paraId="040EE458" w14:textId="77777777" w:rsidR="00C15F6D" w:rsidRPr="00915745" w:rsidRDefault="00C15F6D" w:rsidP="00B43648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bCs/>
                <w:lang w:val="ru-RU"/>
              </w:rPr>
            </w:pPr>
            <w:r w:rsidRPr="00915745">
              <w:rPr>
                <w:rFonts w:ascii="Times New Roman" w:hAnsi="Times New Roman" w:cs="Times New Roman"/>
                <w:bCs/>
                <w:lang w:val="ru-RU"/>
              </w:rPr>
              <w:t>Описание для создания документа вручную</w:t>
            </w:r>
          </w:p>
        </w:tc>
        <w:tc>
          <w:tcPr>
            <w:tcW w:w="1449" w:type="pct"/>
            <w:vAlign w:val="bottom"/>
          </w:tcPr>
          <w:p w14:paraId="4A5AC12F" w14:textId="77777777" w:rsidR="00C15F6D" w:rsidRPr="00915745" w:rsidRDefault="00C15F6D" w:rsidP="00A44E1B">
            <w:pPr>
              <w:pStyle w:val="Compact"/>
              <w:rPr>
                <w:rFonts w:ascii="Times New Roman" w:hAnsi="Times New Roman" w:cs="Times New Roman"/>
                <w:bCs/>
              </w:rPr>
            </w:pPr>
            <w:r w:rsidRPr="00915745">
              <w:rPr>
                <w:rFonts w:ascii="Times New Roman" w:hAnsi="Times New Roman" w:cs="Times New Roman"/>
                <w:bCs/>
              </w:rPr>
              <w:t>Описание при автоматическом создании</w:t>
            </w:r>
          </w:p>
        </w:tc>
      </w:tr>
      <w:tr w:rsidR="004C1520" w:rsidRPr="00915745" w14:paraId="4A7F2675" w14:textId="77777777" w:rsidTr="008473DF">
        <w:tc>
          <w:tcPr>
            <w:tcW w:w="940" w:type="pct"/>
          </w:tcPr>
          <w:p w14:paraId="484D852B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Статус</w:t>
            </w:r>
          </w:p>
        </w:tc>
        <w:tc>
          <w:tcPr>
            <w:tcW w:w="1015" w:type="pct"/>
          </w:tcPr>
          <w:p w14:paraId="60FA9B2F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1596" w:type="pct"/>
          </w:tcPr>
          <w:p w14:paraId="09204EBE" w14:textId="77777777" w:rsidR="00C15F6D" w:rsidRPr="00915745" w:rsidRDefault="00C15F6D" w:rsidP="00B43648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  <w:tc>
          <w:tcPr>
            <w:tcW w:w="1449" w:type="pct"/>
          </w:tcPr>
          <w:p w14:paraId="37797B62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 значением «Проект»</w:t>
            </w:r>
          </w:p>
        </w:tc>
      </w:tr>
      <w:tr w:rsidR="004C1520" w:rsidRPr="00915745" w14:paraId="3AA592EA" w14:textId="77777777" w:rsidTr="008473DF">
        <w:tc>
          <w:tcPr>
            <w:tcW w:w="940" w:type="pct"/>
          </w:tcPr>
          <w:p w14:paraId="4B5C3636" w14:textId="75B2ADE6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Регистрацион</w:t>
            </w:r>
            <w:r>
              <w:rPr>
                <w:rFonts w:ascii="Times New Roman" w:hAnsi="Times New Roman" w:cs="Times New Roman"/>
                <w:lang w:val="ru-RU"/>
              </w:rPr>
              <w:t>-</w:t>
            </w:r>
            <w:r w:rsidRPr="00915745">
              <w:rPr>
                <w:rFonts w:ascii="Times New Roman" w:hAnsi="Times New Roman" w:cs="Times New Roman"/>
              </w:rPr>
              <w:t>ный номер</w:t>
            </w:r>
          </w:p>
        </w:tc>
        <w:tc>
          <w:tcPr>
            <w:tcW w:w="1015" w:type="pct"/>
          </w:tcPr>
          <w:p w14:paraId="2B989035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1596" w:type="pct"/>
          </w:tcPr>
          <w:p w14:paraId="16E10BE3" w14:textId="77777777" w:rsidR="00C15F6D" w:rsidRPr="00915745" w:rsidRDefault="00C15F6D" w:rsidP="00B43648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  <w:tc>
          <w:tcPr>
            <w:tcW w:w="1449" w:type="pct"/>
          </w:tcPr>
          <w:p w14:paraId="5291B3A5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</w:tr>
      <w:tr w:rsidR="004C1520" w:rsidRPr="00E50A1C" w14:paraId="43687EAB" w14:textId="77777777" w:rsidTr="008473DF">
        <w:tc>
          <w:tcPr>
            <w:tcW w:w="940" w:type="pct"/>
          </w:tcPr>
          <w:p w14:paraId="7D01E9E7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Краткое содержание</w:t>
            </w:r>
          </w:p>
        </w:tc>
        <w:tc>
          <w:tcPr>
            <w:tcW w:w="1015" w:type="pct"/>
          </w:tcPr>
          <w:p w14:paraId="4D774D63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Мемо</w:t>
            </w:r>
          </w:p>
        </w:tc>
        <w:tc>
          <w:tcPr>
            <w:tcW w:w="1596" w:type="pct"/>
          </w:tcPr>
          <w:p w14:paraId="74E09C37" w14:textId="77777777" w:rsidR="00C15F6D" w:rsidRPr="00915745" w:rsidRDefault="00C15F6D" w:rsidP="00B43648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 и сотрудником в «</w:t>
            </w:r>
            <w:r w:rsidRPr="00915745">
              <w:rPr>
                <w:rFonts w:ascii="Times New Roman" w:hAnsi="Times New Roman" w:cs="Times New Roman"/>
              </w:rPr>
              <w:t>statement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registration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role</w:t>
            </w:r>
            <w:r w:rsidRPr="00915745">
              <w:rPr>
                <w:rFonts w:ascii="Times New Roman" w:hAnsi="Times New Roman" w:cs="Times New Roman"/>
                <w:lang w:val="ru-RU"/>
              </w:rPr>
              <w:t>» после регистрации.</w:t>
            </w:r>
          </w:p>
          <w:p w14:paraId="67D5CE3C" w14:textId="77777777" w:rsidR="00C15F6D" w:rsidRPr="00915745" w:rsidRDefault="00C15F6D" w:rsidP="00B43648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1449" w:type="pct"/>
          </w:tcPr>
          <w:p w14:paraId="1055AF23" w14:textId="0F76A9AC" w:rsidR="00C15F6D" w:rsidRPr="00915745" w:rsidRDefault="00C15F6D" w:rsidP="00BB11FF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по маске: [Тип</w:t>
            </w: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915745">
              <w:rPr>
                <w:rFonts w:ascii="Times New Roman" w:hAnsi="Times New Roman" w:cs="Times New Roman"/>
                <w:lang w:val="ru-RU"/>
              </w:rPr>
              <w:t>документа] № [Номер по данным от Оператора ЭДО] от [дата по данным от Оператора ЭДО в формате дд.мм.гггг] с [Название контрагента]</w:t>
            </w:r>
          </w:p>
          <w:p w14:paraId="422C954D" w14:textId="15167463" w:rsidR="00C15F6D" w:rsidRPr="00915745" w:rsidRDefault="00C15F6D" w:rsidP="00BB11FF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Пример: </w:t>
            </w:r>
            <w:r w:rsidR="00DE0FFF">
              <w:rPr>
                <w:rFonts w:ascii="Times New Roman" w:hAnsi="Times New Roman" w:cs="Times New Roman"/>
                <w:lang w:val="ru-RU"/>
              </w:rPr>
              <w:t>Заявка на сделку/Заявка на сделку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№123 от 12.12.2020 с ООО «Ромашка»</w:t>
            </w:r>
          </w:p>
        </w:tc>
      </w:tr>
      <w:tr w:rsidR="004C1520" w:rsidRPr="00915745" w14:paraId="005E53C4" w14:textId="77777777" w:rsidTr="008473DF">
        <w:tc>
          <w:tcPr>
            <w:tcW w:w="940" w:type="pct"/>
          </w:tcPr>
          <w:p w14:paraId="1AD03BD7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Предмет</w:t>
            </w:r>
            <w:proofErr w:type="spellEnd"/>
          </w:p>
        </w:tc>
        <w:tc>
          <w:tcPr>
            <w:tcW w:w="1015" w:type="pct"/>
          </w:tcPr>
          <w:p w14:paraId="41947927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Мемо</w:t>
            </w:r>
          </w:p>
        </w:tc>
        <w:tc>
          <w:tcPr>
            <w:tcW w:w="1596" w:type="pct"/>
          </w:tcPr>
          <w:p w14:paraId="77F8A308" w14:textId="77777777" w:rsidR="00C15F6D" w:rsidRPr="00915745" w:rsidRDefault="00C15F6D" w:rsidP="00B43648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 и сотрудником в «</w:t>
            </w:r>
            <w:r w:rsidRPr="00915745">
              <w:rPr>
                <w:rFonts w:ascii="Times New Roman" w:hAnsi="Times New Roman" w:cs="Times New Roman"/>
              </w:rPr>
              <w:t>statement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registration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role</w:t>
            </w:r>
            <w:r w:rsidRPr="00915745">
              <w:rPr>
                <w:rFonts w:ascii="Times New Roman" w:hAnsi="Times New Roman" w:cs="Times New Roman"/>
                <w:lang w:val="ru-RU"/>
              </w:rPr>
              <w:t>» после регистрации.</w:t>
            </w:r>
          </w:p>
          <w:p w14:paraId="18937041" w14:textId="77777777" w:rsidR="00C15F6D" w:rsidRPr="00915745" w:rsidRDefault="00C15F6D" w:rsidP="00B43648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1449" w:type="pct"/>
          </w:tcPr>
          <w:p w14:paraId="6B463B50" w14:textId="0F8CC70B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 значением</w:t>
            </w:r>
            <w:r>
              <w:rPr>
                <w:rFonts w:ascii="Times New Roman" w:hAnsi="Times New Roman" w:cs="Times New Roman"/>
                <w:lang w:val="ru-RU"/>
              </w:rPr>
              <w:t xml:space="preserve"> = </w:t>
            </w:r>
            <w:r w:rsidRPr="00915745">
              <w:rPr>
                <w:rFonts w:ascii="Times New Roman" w:hAnsi="Times New Roman" w:cs="Times New Roman"/>
              </w:rPr>
              <w:t>пусто</w:t>
            </w:r>
          </w:p>
        </w:tc>
      </w:tr>
      <w:tr w:rsidR="004C1520" w:rsidRPr="00E50A1C" w14:paraId="22B3BE5D" w14:textId="77777777" w:rsidTr="008473DF">
        <w:tc>
          <w:tcPr>
            <w:tcW w:w="940" w:type="pct"/>
          </w:tcPr>
          <w:p w14:paraId="3DC048AA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Общество</w:t>
            </w:r>
          </w:p>
        </w:tc>
        <w:tc>
          <w:tcPr>
            <w:tcW w:w="1015" w:type="pct"/>
          </w:tcPr>
          <w:p w14:paraId="14B08006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организационно-штатной структуры</w:t>
            </w:r>
          </w:p>
        </w:tc>
        <w:tc>
          <w:tcPr>
            <w:tcW w:w="1596" w:type="pct"/>
          </w:tcPr>
          <w:p w14:paraId="522C1502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Общество, в интересах которого запускается первичный документ.</w:t>
            </w:r>
          </w:p>
          <w:p w14:paraId="002EDBBA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по обществу автора, но может быть изменен по желанию автора на этапе создания документа.</w:t>
            </w:r>
          </w:p>
          <w:p w14:paraId="20B01490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1449" w:type="pct"/>
          </w:tcPr>
          <w:p w14:paraId="1E118F50" w14:textId="77777777" w:rsidR="00C15F6D" w:rsidRPr="00915745" w:rsidRDefault="00C15F6D" w:rsidP="00F93A94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по данным Оператора ЭДО</w:t>
            </w:r>
          </w:p>
        </w:tc>
      </w:tr>
      <w:tr w:rsidR="004C1520" w:rsidRPr="00915745" w14:paraId="75E469D5" w14:textId="77777777" w:rsidTr="008473DF">
        <w:tc>
          <w:tcPr>
            <w:tcW w:w="940" w:type="pct"/>
          </w:tcPr>
          <w:p w14:paraId="649AC881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Форма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документа</w:t>
            </w:r>
            <w:proofErr w:type="spellEnd"/>
          </w:p>
        </w:tc>
        <w:tc>
          <w:tcPr>
            <w:tcW w:w="1015" w:type="pct"/>
          </w:tcPr>
          <w:p w14:paraId="210AEB16" w14:textId="77777777" w:rsidR="00C15F6D" w:rsidRPr="00915745" w:rsidRDefault="00C15F6D" w:rsidP="00BB11FF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Выпадающий список:</w:t>
            </w:r>
          </w:p>
          <w:p w14:paraId="3AE965E3" w14:textId="77777777" w:rsidR="00C15F6D" w:rsidRPr="00F93A94" w:rsidRDefault="00C15F6D" w:rsidP="00120C17">
            <w:pPr>
              <w:pStyle w:val="afa"/>
              <w:numPr>
                <w:ilvl w:val="0"/>
                <w:numId w:val="260"/>
              </w:numPr>
              <w:ind w:left="323"/>
              <w:jc w:val="both"/>
              <w:rPr>
                <w:rFonts w:ascii="Times New Roman" w:hAnsi="Times New Roman" w:cs="Times New Roman"/>
              </w:rPr>
            </w:pPr>
            <w:r w:rsidRPr="00F93A94">
              <w:rPr>
                <w:rFonts w:ascii="Times New Roman" w:hAnsi="Times New Roman" w:cs="Times New Roman"/>
              </w:rPr>
              <w:t>Электронная</w:t>
            </w:r>
          </w:p>
          <w:p w14:paraId="26F68677" w14:textId="6A55C19F" w:rsidR="00C15F6D" w:rsidRPr="00F93A94" w:rsidRDefault="004C1520" w:rsidP="00120C17">
            <w:pPr>
              <w:pStyle w:val="afa"/>
              <w:numPr>
                <w:ilvl w:val="0"/>
                <w:numId w:val="260"/>
              </w:numPr>
              <w:ind w:left="323"/>
              <w:jc w:val="both"/>
              <w:rPr>
                <w:rFonts w:ascii="Times New Roman" w:hAnsi="Times New Roman" w:cs="Times New Roman"/>
              </w:rPr>
            </w:pPr>
            <w:r w:rsidRPr="00F93A94">
              <w:rPr>
                <w:rFonts w:ascii="Times New Roman" w:hAnsi="Times New Roman" w:cs="Times New Roman"/>
                <w:lang w:val="ru-RU"/>
              </w:rPr>
              <w:t>Б</w:t>
            </w:r>
            <w:r w:rsidR="00C15F6D" w:rsidRPr="00F93A94">
              <w:rPr>
                <w:rFonts w:ascii="Times New Roman" w:hAnsi="Times New Roman" w:cs="Times New Roman"/>
              </w:rPr>
              <w:t>умажная</w:t>
            </w:r>
          </w:p>
        </w:tc>
        <w:tc>
          <w:tcPr>
            <w:tcW w:w="1596" w:type="pct"/>
          </w:tcPr>
          <w:p w14:paraId="5A914444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до сохранения карточки документа.</w:t>
            </w:r>
          </w:p>
          <w:p w14:paraId="11F4D805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>Выступает критерием для поиска.</w:t>
            </w:r>
          </w:p>
        </w:tc>
        <w:tc>
          <w:tcPr>
            <w:tcW w:w="1449" w:type="pct"/>
          </w:tcPr>
          <w:p w14:paraId="79100032" w14:textId="77777777" w:rsidR="00C15F6D" w:rsidRPr="00915745" w:rsidRDefault="00C15F6D" w:rsidP="00F93A94">
            <w:pPr>
              <w:pStyle w:val="Compact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>Заполняется автоматически значением Электронная</w:t>
            </w:r>
          </w:p>
        </w:tc>
      </w:tr>
      <w:tr w:rsidR="004C1520" w:rsidRPr="00E50A1C" w14:paraId="77772F87" w14:textId="77777777" w:rsidTr="008473DF">
        <w:tc>
          <w:tcPr>
            <w:tcW w:w="940" w:type="pct"/>
          </w:tcPr>
          <w:p w14:paraId="56BD1154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Дата регистрации</w:t>
            </w:r>
          </w:p>
        </w:tc>
        <w:tc>
          <w:tcPr>
            <w:tcW w:w="1015" w:type="pct"/>
          </w:tcPr>
          <w:p w14:paraId="2E4EB495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Дата в формате ДД.ММ.ГГГГ</w:t>
            </w:r>
          </w:p>
        </w:tc>
        <w:tc>
          <w:tcPr>
            <w:tcW w:w="1596" w:type="pct"/>
          </w:tcPr>
          <w:p w14:paraId="1C7295A4" w14:textId="02BD5BCC" w:rsidR="00C15F6D" w:rsidRPr="00915745" w:rsidRDefault="00C15F6D" w:rsidP="00B43648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Обязательный для заполнения, редактируемый автором </w:t>
            </w:r>
            <w:r w:rsidR="008473DF">
              <w:rPr>
                <w:rFonts w:ascii="Times New Roman" w:hAnsi="Times New Roman" w:cs="Times New Roman"/>
                <w:lang w:val="ru-RU"/>
              </w:rPr>
              <w:t xml:space="preserve">на всех этапах ЖЦ и </w:t>
            </w:r>
            <w:r w:rsidRPr="00915745">
              <w:rPr>
                <w:rFonts w:ascii="Times New Roman" w:hAnsi="Times New Roman" w:cs="Times New Roman"/>
                <w:lang w:val="ru-RU"/>
              </w:rPr>
              <w:t>сотрудником в «</w:t>
            </w:r>
            <w:r w:rsidRPr="00915745">
              <w:rPr>
                <w:rFonts w:ascii="Times New Roman" w:hAnsi="Times New Roman" w:cs="Times New Roman"/>
              </w:rPr>
              <w:t>statement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registration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role</w:t>
            </w:r>
            <w:r w:rsidRPr="00915745">
              <w:rPr>
                <w:rFonts w:ascii="Times New Roman" w:hAnsi="Times New Roman" w:cs="Times New Roman"/>
                <w:lang w:val="ru-RU"/>
              </w:rPr>
              <w:t>» после регистрации.</w:t>
            </w:r>
          </w:p>
          <w:p w14:paraId="72E3826D" w14:textId="77777777" w:rsidR="00C15F6D" w:rsidRPr="00915745" w:rsidRDefault="00C15F6D" w:rsidP="00B43648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1449" w:type="pct"/>
          </w:tcPr>
          <w:p w14:paraId="1D0F853D" w14:textId="2569420A" w:rsidR="00C15F6D" w:rsidRPr="008473DF" w:rsidRDefault="00C15F6D" w:rsidP="00F93A94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8473DF">
              <w:rPr>
                <w:rFonts w:ascii="Times New Roman" w:hAnsi="Times New Roman" w:cs="Times New Roman"/>
                <w:lang w:val="ru-RU"/>
              </w:rPr>
              <w:t>Заполняется автоматически</w:t>
            </w:r>
            <w:r w:rsidR="008473DF">
              <w:rPr>
                <w:rFonts w:ascii="Times New Roman" w:hAnsi="Times New Roman" w:cs="Times New Roman"/>
                <w:lang w:val="ru-RU"/>
              </w:rPr>
              <w:t xml:space="preserve"> после направления документа по маршруту в соответствиие с установленным правилом формирования номеров</w:t>
            </w:r>
          </w:p>
        </w:tc>
      </w:tr>
      <w:tr w:rsidR="004C1520" w:rsidRPr="00915745" w14:paraId="70E02D1C" w14:textId="77777777" w:rsidTr="008473DF">
        <w:tc>
          <w:tcPr>
            <w:tcW w:w="940" w:type="pct"/>
          </w:tcPr>
          <w:p w14:paraId="32673AFD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Дата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создания</w:t>
            </w:r>
            <w:proofErr w:type="spellEnd"/>
          </w:p>
        </w:tc>
        <w:tc>
          <w:tcPr>
            <w:tcW w:w="1015" w:type="pct"/>
          </w:tcPr>
          <w:p w14:paraId="3D4ED9F2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Дата в формате ДД.ММ.ГГГГ</w:t>
            </w:r>
          </w:p>
        </w:tc>
        <w:tc>
          <w:tcPr>
            <w:tcW w:w="1596" w:type="pct"/>
          </w:tcPr>
          <w:p w14:paraId="150BF12F" w14:textId="6D2C17B5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Обязательный для заполнения, редактируемый автором </w:t>
            </w:r>
            <w:r w:rsidR="008473DF">
              <w:rPr>
                <w:rFonts w:ascii="Times New Roman" w:hAnsi="Times New Roman" w:cs="Times New Roman"/>
                <w:lang w:val="ru-RU"/>
              </w:rPr>
              <w:t>на всех этапах ЖЦ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и сотрудником в «</w:t>
            </w:r>
            <w:r w:rsidRPr="00915745">
              <w:rPr>
                <w:rFonts w:ascii="Times New Roman" w:hAnsi="Times New Roman" w:cs="Times New Roman"/>
              </w:rPr>
              <w:t>statement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registration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role</w:t>
            </w:r>
            <w:r w:rsidRPr="00915745">
              <w:rPr>
                <w:rFonts w:ascii="Times New Roman" w:hAnsi="Times New Roman" w:cs="Times New Roman"/>
                <w:lang w:val="ru-RU"/>
              </w:rPr>
              <w:t>» после регистрации.</w:t>
            </w:r>
          </w:p>
          <w:p w14:paraId="06304A81" w14:textId="5A260444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Выступает критерием для поиска.</w:t>
            </w:r>
          </w:p>
        </w:tc>
        <w:tc>
          <w:tcPr>
            <w:tcW w:w="1449" w:type="pct"/>
          </w:tcPr>
          <w:p w14:paraId="05A6F3B5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 текущей датой</w:t>
            </w:r>
          </w:p>
        </w:tc>
      </w:tr>
      <w:tr w:rsidR="004C1520" w:rsidRPr="00915745" w14:paraId="7D2E2B32" w14:textId="77777777" w:rsidTr="008473DF">
        <w:tc>
          <w:tcPr>
            <w:tcW w:w="940" w:type="pct"/>
          </w:tcPr>
          <w:p w14:paraId="2D63CD23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Документ подписывается в системе</w:t>
            </w:r>
          </w:p>
        </w:tc>
        <w:tc>
          <w:tcPr>
            <w:tcW w:w="1015" w:type="pct"/>
          </w:tcPr>
          <w:p w14:paraId="68C1772D" w14:textId="77777777" w:rsidR="00C15F6D" w:rsidRPr="00915745" w:rsidRDefault="00C15F6D" w:rsidP="00BB11FF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Выпадающий список:</w:t>
            </w:r>
          </w:p>
          <w:p w14:paraId="6105F3C7" w14:textId="77777777" w:rsidR="00C15F6D" w:rsidRPr="00915745" w:rsidRDefault="00C15F6D" w:rsidP="00120C17">
            <w:pPr>
              <w:pStyle w:val="Compact"/>
              <w:numPr>
                <w:ilvl w:val="0"/>
                <w:numId w:val="124"/>
              </w:numPr>
              <w:ind w:left="313" w:hanging="313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(пусто)</w:t>
            </w:r>
          </w:p>
          <w:p w14:paraId="3C6611DA" w14:textId="77777777" w:rsidR="00C15F6D" w:rsidRPr="00915745" w:rsidRDefault="00C15F6D" w:rsidP="00120C17">
            <w:pPr>
              <w:pStyle w:val="Compact"/>
              <w:numPr>
                <w:ilvl w:val="0"/>
                <w:numId w:val="124"/>
              </w:numPr>
              <w:ind w:left="313" w:hanging="313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  <w:p w14:paraId="32C7BC00" w14:textId="77777777" w:rsidR="00C15F6D" w:rsidRPr="00915745" w:rsidRDefault="00C15F6D" w:rsidP="00120C17">
            <w:pPr>
              <w:pStyle w:val="Compact"/>
              <w:numPr>
                <w:ilvl w:val="0"/>
                <w:numId w:val="124"/>
              </w:numPr>
              <w:ind w:left="313" w:hanging="313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1596" w:type="pct"/>
          </w:tcPr>
          <w:p w14:paraId="338423BE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до сохранения карточки документа.</w:t>
            </w:r>
          </w:p>
          <w:p w14:paraId="6F5BFE65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1449" w:type="pct"/>
          </w:tcPr>
          <w:p w14:paraId="373B68BF" w14:textId="389EDC1F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Заполняется автоматически значением </w:t>
            </w:r>
            <w:r w:rsidR="004C1520">
              <w:rPr>
                <w:rFonts w:ascii="Times New Roman" w:hAnsi="Times New Roman" w:cs="Times New Roman"/>
                <w:lang w:val="ru-RU"/>
              </w:rPr>
              <w:t xml:space="preserve">= </w:t>
            </w:r>
            <w:r w:rsidRPr="00915745">
              <w:rPr>
                <w:rFonts w:ascii="Times New Roman" w:hAnsi="Times New Roman" w:cs="Times New Roman"/>
              </w:rPr>
              <w:t>пусто</w:t>
            </w:r>
          </w:p>
        </w:tc>
      </w:tr>
      <w:tr w:rsidR="004C1520" w:rsidRPr="00915745" w14:paraId="115962F9" w14:textId="77777777" w:rsidTr="008473DF">
        <w:tc>
          <w:tcPr>
            <w:tcW w:w="940" w:type="pct"/>
          </w:tcPr>
          <w:p w14:paraId="6F3C05C3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Штрихкод</w:t>
            </w:r>
          </w:p>
        </w:tc>
        <w:tc>
          <w:tcPr>
            <w:tcW w:w="1015" w:type="pct"/>
          </w:tcPr>
          <w:p w14:paraId="6CB5F98E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1596" w:type="pct"/>
          </w:tcPr>
          <w:p w14:paraId="1C33B632" w14:textId="77777777" w:rsidR="00C15F6D" w:rsidRPr="00915745" w:rsidRDefault="00C15F6D" w:rsidP="00B43648">
            <w:pPr>
              <w:pStyle w:val="Compact"/>
              <w:spacing w:before="0" w:after="0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автоматически</w:t>
            </w:r>
          </w:p>
        </w:tc>
        <w:tc>
          <w:tcPr>
            <w:tcW w:w="1449" w:type="pct"/>
          </w:tcPr>
          <w:p w14:paraId="06E16E84" w14:textId="656968FE" w:rsidR="00C15F6D" w:rsidRPr="00915745" w:rsidRDefault="004C1520" w:rsidP="00F93A94">
            <w:pPr>
              <w:pStyle w:val="Compact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Заполняется автоматически значением </w:t>
            </w:r>
            <w:r>
              <w:rPr>
                <w:rFonts w:ascii="Times New Roman" w:hAnsi="Times New Roman" w:cs="Times New Roman"/>
                <w:lang w:val="ru-RU"/>
              </w:rPr>
              <w:t xml:space="preserve">= </w:t>
            </w:r>
            <w:r w:rsidRPr="00915745">
              <w:rPr>
                <w:rFonts w:ascii="Times New Roman" w:hAnsi="Times New Roman" w:cs="Times New Roman"/>
              </w:rPr>
              <w:t>пусто</w:t>
            </w:r>
          </w:p>
        </w:tc>
      </w:tr>
      <w:tr w:rsidR="00B43648" w:rsidRPr="00915745" w14:paraId="0E224EE7" w14:textId="77777777" w:rsidTr="008473DF">
        <w:tc>
          <w:tcPr>
            <w:tcW w:w="5000" w:type="pct"/>
            <w:gridSpan w:val="4"/>
          </w:tcPr>
          <w:p w14:paraId="7C7ACD48" w14:textId="28FE0281" w:rsidR="00B43648" w:rsidRPr="00915745" w:rsidRDefault="00B43648" w:rsidP="00B43648">
            <w:pPr>
              <w:pStyle w:val="Compact"/>
              <w:spacing w:before="0" w:after="0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Группа «Участники»</w:t>
            </w:r>
          </w:p>
        </w:tc>
      </w:tr>
      <w:tr w:rsidR="004C1520" w:rsidRPr="00E50A1C" w14:paraId="3C5AAB13" w14:textId="77777777" w:rsidTr="008473DF">
        <w:trPr>
          <w:trHeight w:val="2440"/>
        </w:trPr>
        <w:tc>
          <w:tcPr>
            <w:tcW w:w="940" w:type="pct"/>
          </w:tcPr>
          <w:p w14:paraId="55399E40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Автор</w:t>
            </w:r>
          </w:p>
        </w:tc>
        <w:tc>
          <w:tcPr>
            <w:tcW w:w="1015" w:type="pct"/>
          </w:tcPr>
          <w:p w14:paraId="1E78EF25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организационно-штатной структуры</w:t>
            </w:r>
          </w:p>
        </w:tc>
        <w:tc>
          <w:tcPr>
            <w:tcW w:w="1596" w:type="pct"/>
          </w:tcPr>
          <w:p w14:paraId="207B1584" w14:textId="3F054BD1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Формат: ФИО полностью с указанием общества (филиала), подразделения и </w:t>
            </w:r>
            <w:r w:rsidR="00194FDB">
              <w:rPr>
                <w:rFonts w:ascii="Times New Roman" w:hAnsi="Times New Roman" w:cs="Times New Roman"/>
                <w:lang w:val="ru-RU"/>
              </w:rPr>
              <w:t>должно</w:t>
            </w:r>
            <w:r w:rsidRPr="00915745">
              <w:rPr>
                <w:rFonts w:ascii="Times New Roman" w:hAnsi="Times New Roman" w:cs="Times New Roman"/>
                <w:lang w:val="ru-RU"/>
              </w:rPr>
              <w:t>сти.</w:t>
            </w:r>
          </w:p>
          <w:p w14:paraId="2CF52FD6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автоматически, не редактируемый.</w:t>
            </w:r>
          </w:p>
          <w:p w14:paraId="5538F823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Выступает критерием для поиска.</w:t>
            </w:r>
          </w:p>
        </w:tc>
        <w:tc>
          <w:tcPr>
            <w:tcW w:w="1449" w:type="pct"/>
          </w:tcPr>
          <w:p w14:paraId="059436ED" w14:textId="77777777" w:rsidR="00C15F6D" w:rsidRPr="00915745" w:rsidRDefault="00C15F6D" w:rsidP="00F93A94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пользователем, который является Автором</w:t>
            </w:r>
          </w:p>
          <w:p w14:paraId="220BDE44" w14:textId="4089E71B" w:rsidR="00C15F6D" w:rsidRPr="00530E83" w:rsidRDefault="00C15F6D" w:rsidP="00F93A94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При поступлении на Группу (Диспетчер ЭДО в АСУД, пользователи ОЦО) </w:t>
            </w:r>
            <w:r w:rsidR="004C1520">
              <w:rPr>
                <w:rFonts w:ascii="Times New Roman" w:hAnsi="Times New Roman" w:cs="Times New Roman"/>
                <w:lang w:val="ru-RU"/>
              </w:rPr>
              <w:t>з</w:t>
            </w:r>
            <w:r w:rsidR="004C1520" w:rsidRPr="00F93A94">
              <w:rPr>
                <w:rFonts w:ascii="Times New Roman" w:hAnsi="Times New Roman" w:cs="Times New Roman"/>
                <w:lang w:val="ru-RU"/>
              </w:rPr>
              <w:t xml:space="preserve">аполняется автоматически значением </w:t>
            </w:r>
            <w:r w:rsidR="004C1520">
              <w:rPr>
                <w:rFonts w:ascii="Times New Roman" w:hAnsi="Times New Roman" w:cs="Times New Roman"/>
                <w:lang w:val="ru-RU"/>
              </w:rPr>
              <w:t xml:space="preserve">= </w:t>
            </w:r>
            <w:r w:rsidR="004C1520" w:rsidRPr="00F93A94">
              <w:rPr>
                <w:rFonts w:ascii="Times New Roman" w:hAnsi="Times New Roman" w:cs="Times New Roman"/>
                <w:lang w:val="ru-RU"/>
              </w:rPr>
              <w:t>пусто</w:t>
            </w:r>
          </w:p>
        </w:tc>
      </w:tr>
      <w:tr w:rsidR="004C1520" w:rsidRPr="00E50A1C" w14:paraId="7B4865AA" w14:textId="77777777" w:rsidTr="008473DF">
        <w:tc>
          <w:tcPr>
            <w:tcW w:w="940" w:type="pct"/>
          </w:tcPr>
          <w:p w14:paraId="7D61BF9B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Контакты</w:t>
            </w:r>
            <w:proofErr w:type="spellEnd"/>
          </w:p>
        </w:tc>
        <w:tc>
          <w:tcPr>
            <w:tcW w:w="1015" w:type="pct"/>
          </w:tcPr>
          <w:p w14:paraId="2A0096FE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1596" w:type="pct"/>
          </w:tcPr>
          <w:p w14:paraId="73AD6783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В поле автоматически указывается 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автора из профиля пользователя.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 xml:space="preserve">Обязательный для заполнения, редактируемый автором при создании до 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сохранения карточки документа.</w:t>
            </w:r>
          </w:p>
        </w:tc>
        <w:tc>
          <w:tcPr>
            <w:tcW w:w="1449" w:type="pct"/>
          </w:tcPr>
          <w:p w14:paraId="5E68F33D" w14:textId="77777777" w:rsidR="00C15F6D" w:rsidRPr="00915745" w:rsidRDefault="00C15F6D" w:rsidP="00F93A94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 xml:space="preserve">Заполняется автоматически значением 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автора</w:t>
            </w:r>
          </w:p>
        </w:tc>
      </w:tr>
      <w:tr w:rsidR="004C1520" w:rsidRPr="00915745" w14:paraId="08FC0C54" w14:textId="77777777" w:rsidTr="008473DF">
        <w:tc>
          <w:tcPr>
            <w:tcW w:w="940" w:type="pct"/>
          </w:tcPr>
          <w:p w14:paraId="66269B93" w14:textId="77777777" w:rsidR="004C1520" w:rsidRPr="00915745" w:rsidRDefault="004C1520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Куратор</w:t>
            </w:r>
            <w:proofErr w:type="spellEnd"/>
          </w:p>
        </w:tc>
        <w:tc>
          <w:tcPr>
            <w:tcW w:w="1015" w:type="pct"/>
          </w:tcPr>
          <w:p w14:paraId="722B44B2" w14:textId="77777777" w:rsidR="004C1520" w:rsidRPr="00915745" w:rsidRDefault="004C1520" w:rsidP="00BB11FF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организационно-штатной структуры</w:t>
            </w:r>
          </w:p>
        </w:tc>
        <w:tc>
          <w:tcPr>
            <w:tcW w:w="1596" w:type="pct"/>
          </w:tcPr>
          <w:p w14:paraId="00F748E5" w14:textId="784BF50D" w:rsidR="004C1520" w:rsidRPr="00915745" w:rsidRDefault="004C1520" w:rsidP="00B43648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Формат: ФИО полностью с указанием общества (филиала), подразделения и </w:t>
            </w:r>
            <w:r w:rsidR="00194FDB">
              <w:rPr>
                <w:rFonts w:ascii="Times New Roman" w:hAnsi="Times New Roman" w:cs="Times New Roman"/>
                <w:lang w:val="ru-RU"/>
              </w:rPr>
              <w:t>должно</w:t>
            </w:r>
            <w:r w:rsidRPr="00915745">
              <w:rPr>
                <w:rFonts w:ascii="Times New Roman" w:hAnsi="Times New Roman" w:cs="Times New Roman"/>
                <w:lang w:val="ru-RU"/>
              </w:rPr>
              <w:t>сти.</w:t>
            </w:r>
          </w:p>
          <w:p w14:paraId="29B41FC8" w14:textId="77777777" w:rsidR="004C1520" w:rsidRPr="00915745" w:rsidRDefault="004C1520" w:rsidP="00B43648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  <w:p w14:paraId="7E340409" w14:textId="77777777" w:rsidR="004C1520" w:rsidRPr="00915745" w:rsidRDefault="004C1520" w:rsidP="00B43648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1449" w:type="pct"/>
          </w:tcPr>
          <w:p w14:paraId="2C8BC472" w14:textId="77777777" w:rsidR="004C1520" w:rsidRPr="00915745" w:rsidRDefault="004C1520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Заполняется из договора</w:t>
            </w:r>
          </w:p>
        </w:tc>
      </w:tr>
      <w:tr w:rsidR="004C1520" w:rsidRPr="00915745" w14:paraId="7F71C929" w14:textId="77777777" w:rsidTr="008473DF">
        <w:tc>
          <w:tcPr>
            <w:tcW w:w="940" w:type="pct"/>
          </w:tcPr>
          <w:p w14:paraId="7ED5ECBF" w14:textId="70D505F1" w:rsidR="004C1520" w:rsidRPr="00F93A94" w:rsidRDefault="004C1520" w:rsidP="00BB11FF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И</w:t>
            </w:r>
            <w:r>
              <w:rPr>
                <w:rFonts w:ascii="Times New Roman" w:hAnsi="Times New Roman" w:cs="Times New Roman"/>
                <w:lang w:val="ru-RU"/>
              </w:rPr>
              <w:t>нициатор</w:t>
            </w:r>
          </w:p>
        </w:tc>
        <w:tc>
          <w:tcPr>
            <w:tcW w:w="1015" w:type="pct"/>
          </w:tcPr>
          <w:p w14:paraId="6FE84A6E" w14:textId="77777777" w:rsidR="004C1520" w:rsidRPr="00915745" w:rsidRDefault="004C1520" w:rsidP="00BB11FF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организационно-штатной структуры</w:t>
            </w:r>
          </w:p>
        </w:tc>
        <w:tc>
          <w:tcPr>
            <w:tcW w:w="1596" w:type="pct"/>
          </w:tcPr>
          <w:p w14:paraId="3D7C3F4B" w14:textId="0C1B1058" w:rsidR="004C1520" w:rsidRPr="00915745" w:rsidRDefault="004C1520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Формат: ФИО полностью с указанием общества (филиала), подразделения и </w:t>
            </w:r>
            <w:r w:rsidR="00194FDB">
              <w:rPr>
                <w:rFonts w:ascii="Times New Roman" w:hAnsi="Times New Roman" w:cs="Times New Roman"/>
                <w:lang w:val="ru-RU"/>
              </w:rPr>
              <w:t>должно</w:t>
            </w:r>
            <w:r w:rsidRPr="00915745">
              <w:rPr>
                <w:rFonts w:ascii="Times New Roman" w:hAnsi="Times New Roman" w:cs="Times New Roman"/>
                <w:lang w:val="ru-RU"/>
              </w:rPr>
              <w:t>сти.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В поле может быть указан только один Исполнитель.</w:t>
            </w:r>
          </w:p>
          <w:p w14:paraId="6294F849" w14:textId="77777777" w:rsidR="004C1520" w:rsidRPr="00915745" w:rsidRDefault="004C1520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Не заполняется автоматически, редактируемый.</w:t>
            </w:r>
          </w:p>
          <w:p w14:paraId="0805F2C6" w14:textId="77777777" w:rsidR="004C1520" w:rsidRPr="00915745" w:rsidRDefault="004C1520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Выступает критерием для поиска.</w:t>
            </w:r>
          </w:p>
        </w:tc>
        <w:tc>
          <w:tcPr>
            <w:tcW w:w="1449" w:type="pct"/>
          </w:tcPr>
          <w:p w14:paraId="673F38C5" w14:textId="77777777" w:rsidR="004C1520" w:rsidRPr="00915745" w:rsidRDefault="004C1520" w:rsidP="00BB11FF">
            <w:pPr>
              <w:pStyle w:val="Compact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Заполняется автоматически значением </w:t>
            </w:r>
            <w:r>
              <w:rPr>
                <w:rFonts w:ascii="Times New Roman" w:hAnsi="Times New Roman" w:cs="Times New Roman"/>
                <w:lang w:val="ru-RU"/>
              </w:rPr>
              <w:t xml:space="preserve">= </w:t>
            </w:r>
            <w:r w:rsidRPr="00915745">
              <w:rPr>
                <w:rFonts w:ascii="Times New Roman" w:hAnsi="Times New Roman" w:cs="Times New Roman"/>
              </w:rPr>
              <w:t>пусто</w:t>
            </w:r>
          </w:p>
        </w:tc>
      </w:tr>
      <w:tr w:rsidR="004C1520" w:rsidRPr="00915745" w14:paraId="69A7E953" w14:textId="77777777" w:rsidTr="008473DF">
        <w:trPr>
          <w:trHeight w:val="2400"/>
        </w:trPr>
        <w:tc>
          <w:tcPr>
            <w:tcW w:w="940" w:type="pct"/>
          </w:tcPr>
          <w:p w14:paraId="621709BC" w14:textId="6AF0F07A" w:rsidR="00C15F6D" w:rsidRPr="00F93A94" w:rsidRDefault="004C1520" w:rsidP="00BB11FF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Руководитель ЦФО</w:t>
            </w:r>
          </w:p>
        </w:tc>
        <w:tc>
          <w:tcPr>
            <w:tcW w:w="1015" w:type="pct"/>
          </w:tcPr>
          <w:p w14:paraId="28DD5E8B" w14:textId="77777777" w:rsidR="00C15F6D" w:rsidRPr="00915745" w:rsidRDefault="00C15F6D" w:rsidP="00F93A94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организационно-штатной структуры</w:t>
            </w:r>
          </w:p>
        </w:tc>
        <w:tc>
          <w:tcPr>
            <w:tcW w:w="1596" w:type="pct"/>
          </w:tcPr>
          <w:p w14:paraId="4F80CDE4" w14:textId="0DDBCDAC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Формат: ФИО полностью с указанием общества (филиала), подразделения и </w:t>
            </w:r>
            <w:r w:rsidR="00194FDB">
              <w:rPr>
                <w:rFonts w:ascii="Times New Roman" w:hAnsi="Times New Roman" w:cs="Times New Roman"/>
                <w:lang w:val="ru-RU"/>
              </w:rPr>
              <w:t>должно</w:t>
            </w:r>
            <w:r w:rsidR="00194FDB" w:rsidRPr="00915745">
              <w:rPr>
                <w:rFonts w:ascii="Times New Roman" w:hAnsi="Times New Roman" w:cs="Times New Roman"/>
                <w:lang w:val="ru-RU"/>
              </w:rPr>
              <w:t>сти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 xml:space="preserve">В поле может быть указан только один </w:t>
            </w:r>
            <w:r w:rsidR="004C1520">
              <w:rPr>
                <w:rFonts w:ascii="Times New Roman" w:hAnsi="Times New Roman" w:cs="Times New Roman"/>
                <w:lang w:val="ru-RU"/>
              </w:rPr>
              <w:t>Руководитель ЦФО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</w:p>
          <w:p w14:paraId="1B67840A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Не заполняется автоматически, редактируемый.</w:t>
            </w:r>
          </w:p>
          <w:p w14:paraId="6D412FCC" w14:textId="210F230A" w:rsidR="00C15F6D" w:rsidRPr="00FA2B19" w:rsidRDefault="00C15F6D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FA2B19">
              <w:rPr>
                <w:rFonts w:ascii="Times New Roman" w:hAnsi="Times New Roman" w:cs="Times New Roman"/>
                <w:lang w:val="ru-RU"/>
              </w:rPr>
              <w:t>Выступает критерием для поиска</w:t>
            </w:r>
          </w:p>
        </w:tc>
        <w:tc>
          <w:tcPr>
            <w:tcW w:w="1449" w:type="pct"/>
          </w:tcPr>
          <w:p w14:paraId="78D39FD7" w14:textId="7E576ECA" w:rsidR="00C15F6D" w:rsidRPr="00915745" w:rsidRDefault="004C1520" w:rsidP="00F93A94">
            <w:pPr>
              <w:pStyle w:val="Compact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Заполняется автоматически значением </w:t>
            </w:r>
            <w:r>
              <w:rPr>
                <w:rFonts w:ascii="Times New Roman" w:hAnsi="Times New Roman" w:cs="Times New Roman"/>
                <w:lang w:val="ru-RU"/>
              </w:rPr>
              <w:t xml:space="preserve">= </w:t>
            </w:r>
            <w:r w:rsidRPr="00915745">
              <w:rPr>
                <w:rFonts w:ascii="Times New Roman" w:hAnsi="Times New Roman" w:cs="Times New Roman"/>
              </w:rPr>
              <w:t>пусто</w:t>
            </w:r>
          </w:p>
        </w:tc>
      </w:tr>
      <w:tr w:rsidR="004C1520" w:rsidRPr="004C1520" w14:paraId="56FAB9F0" w14:textId="77777777" w:rsidTr="008473DF">
        <w:tc>
          <w:tcPr>
            <w:tcW w:w="940" w:type="pct"/>
          </w:tcPr>
          <w:p w14:paraId="459E5ACF" w14:textId="7FE580F7" w:rsidR="004C1520" w:rsidRPr="00A44E1B" w:rsidRDefault="004C1520" w:rsidP="00BB11FF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A44E1B">
              <w:rPr>
                <w:rFonts w:ascii="Times New Roman" w:hAnsi="Times New Roman" w:cs="Times New Roman"/>
                <w:lang w:val="ru-RU"/>
              </w:rPr>
              <w:t>Ответственный за ПУД</w:t>
            </w:r>
          </w:p>
        </w:tc>
        <w:tc>
          <w:tcPr>
            <w:tcW w:w="1015" w:type="pct"/>
          </w:tcPr>
          <w:p w14:paraId="670E9A54" w14:textId="416B7192" w:rsidR="004C1520" w:rsidRPr="00A44E1B" w:rsidRDefault="004C1520" w:rsidP="00F93A94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A44E1B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организационно-штатной структуры</w:t>
            </w:r>
          </w:p>
        </w:tc>
        <w:tc>
          <w:tcPr>
            <w:tcW w:w="1596" w:type="pct"/>
          </w:tcPr>
          <w:p w14:paraId="48CA99B2" w14:textId="48A71DB2" w:rsidR="004C1520" w:rsidRPr="00A44E1B" w:rsidRDefault="004C1520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A44E1B">
              <w:rPr>
                <w:rFonts w:ascii="Times New Roman" w:hAnsi="Times New Roman" w:cs="Times New Roman"/>
                <w:lang w:val="ru-RU"/>
              </w:rPr>
              <w:t xml:space="preserve">Формат: ФИО полностью с указанием общества (филиала), подразделения и </w:t>
            </w:r>
            <w:r w:rsidR="00194FDB">
              <w:rPr>
                <w:rFonts w:ascii="Times New Roman" w:hAnsi="Times New Roman" w:cs="Times New Roman"/>
                <w:lang w:val="ru-RU"/>
              </w:rPr>
              <w:t>должно</w:t>
            </w:r>
            <w:r w:rsidR="00194FDB" w:rsidRPr="00915745">
              <w:rPr>
                <w:rFonts w:ascii="Times New Roman" w:hAnsi="Times New Roman" w:cs="Times New Roman"/>
                <w:lang w:val="ru-RU"/>
              </w:rPr>
              <w:t>сти</w:t>
            </w:r>
            <w:r w:rsidRPr="00A44E1B">
              <w:rPr>
                <w:rFonts w:ascii="Times New Roman" w:hAnsi="Times New Roman" w:cs="Times New Roman"/>
                <w:lang w:val="ru-RU"/>
              </w:rPr>
              <w:t>.</w:t>
            </w:r>
            <w:r w:rsidRPr="00A44E1B">
              <w:rPr>
                <w:rFonts w:ascii="Times New Roman" w:hAnsi="Times New Roman" w:cs="Times New Roman"/>
                <w:lang w:val="ru-RU"/>
              </w:rPr>
              <w:br/>
              <w:t>В поле может быть указан один или несколько Ответственных за ПУД.</w:t>
            </w:r>
          </w:p>
          <w:p w14:paraId="1F772984" w14:textId="25BD472C" w:rsidR="004C1520" w:rsidRDefault="004C1520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A44E1B">
              <w:rPr>
                <w:rFonts w:ascii="Times New Roman" w:hAnsi="Times New Roman" w:cs="Times New Roman"/>
                <w:lang w:val="ru-RU"/>
              </w:rPr>
              <w:t>Не заполняется автоматически, редактируемый.</w:t>
            </w:r>
          </w:p>
          <w:p w14:paraId="69601E7A" w14:textId="277E10B4" w:rsidR="00D00B70" w:rsidRPr="00A44E1B" w:rsidRDefault="00D00B70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Если форма документа = Электронная, поле обязательно для </w:t>
            </w:r>
            <w:r>
              <w:rPr>
                <w:rFonts w:ascii="Times New Roman" w:hAnsi="Times New Roman" w:cs="Times New Roman"/>
                <w:lang w:val="ru-RU"/>
              </w:rPr>
              <w:lastRenderedPageBreak/>
              <w:t>заполнения. Если форма документа = бумажное поле не заполняется</w:t>
            </w:r>
          </w:p>
          <w:p w14:paraId="36436E45" w14:textId="1155BBB7" w:rsidR="004C1520" w:rsidRPr="00A44E1B" w:rsidRDefault="004C1520" w:rsidP="00B43648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A44E1B">
              <w:rPr>
                <w:rFonts w:ascii="Times New Roman" w:hAnsi="Times New Roman" w:cs="Times New Roman"/>
                <w:lang w:val="ru-RU"/>
              </w:rPr>
              <w:t>Выступает критерием для поиска</w:t>
            </w:r>
          </w:p>
        </w:tc>
        <w:tc>
          <w:tcPr>
            <w:tcW w:w="1449" w:type="pct"/>
          </w:tcPr>
          <w:p w14:paraId="53EA1A2B" w14:textId="1519AB36" w:rsidR="004C1520" w:rsidRPr="00A44E1B" w:rsidRDefault="004C1520" w:rsidP="00BB11FF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A44E1B">
              <w:rPr>
                <w:rFonts w:ascii="Times New Roman" w:hAnsi="Times New Roman" w:cs="Times New Roman"/>
              </w:rPr>
              <w:lastRenderedPageBreak/>
              <w:t xml:space="preserve">Заполняется автоматически значением </w:t>
            </w:r>
            <w:r w:rsidRPr="00A44E1B">
              <w:rPr>
                <w:rFonts w:ascii="Times New Roman" w:hAnsi="Times New Roman" w:cs="Times New Roman"/>
                <w:lang w:val="ru-RU"/>
              </w:rPr>
              <w:t xml:space="preserve">= </w:t>
            </w:r>
            <w:r w:rsidRPr="00A44E1B">
              <w:rPr>
                <w:rFonts w:ascii="Times New Roman" w:hAnsi="Times New Roman" w:cs="Times New Roman"/>
              </w:rPr>
              <w:t>пусто</w:t>
            </w:r>
          </w:p>
        </w:tc>
      </w:tr>
      <w:tr w:rsidR="00B43648" w:rsidRPr="00915745" w14:paraId="025807DF" w14:textId="77777777" w:rsidTr="008473DF">
        <w:tc>
          <w:tcPr>
            <w:tcW w:w="5000" w:type="pct"/>
            <w:gridSpan w:val="4"/>
          </w:tcPr>
          <w:p w14:paraId="3D019FB0" w14:textId="675E26B6" w:rsidR="00B43648" w:rsidRPr="00915745" w:rsidRDefault="00B43648" w:rsidP="00B43648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Группа «Контрагенты»</w:t>
            </w:r>
          </w:p>
        </w:tc>
      </w:tr>
      <w:tr w:rsidR="004C1520" w:rsidRPr="00E50A1C" w14:paraId="7A8DB880" w14:textId="77777777" w:rsidTr="008473DF">
        <w:tc>
          <w:tcPr>
            <w:tcW w:w="940" w:type="pct"/>
          </w:tcPr>
          <w:p w14:paraId="06329CD4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Наименование</w:t>
            </w:r>
          </w:p>
        </w:tc>
        <w:tc>
          <w:tcPr>
            <w:tcW w:w="1015" w:type="pct"/>
          </w:tcPr>
          <w:p w14:paraId="5EB727F0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контрагентов</w:t>
            </w:r>
          </w:p>
        </w:tc>
        <w:tc>
          <w:tcPr>
            <w:tcW w:w="1596" w:type="pct"/>
          </w:tcPr>
          <w:p w14:paraId="3384187E" w14:textId="77777777" w:rsidR="00C15F6D" w:rsidRPr="00915745" w:rsidRDefault="00C15F6D" w:rsidP="00B43648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 документа.</w:t>
            </w:r>
          </w:p>
          <w:p w14:paraId="6DAC5D0E" w14:textId="77777777" w:rsidR="00C15F6D" w:rsidRPr="00915745" w:rsidRDefault="00C15F6D" w:rsidP="00B43648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Всплывающая подсказка содержит: полное наименование контрагента, КПП, ИНН, ОГРН.</w:t>
            </w:r>
          </w:p>
          <w:p w14:paraId="087AE6A3" w14:textId="77777777" w:rsidR="00C15F6D" w:rsidRPr="00915745" w:rsidRDefault="00C15F6D" w:rsidP="00B43648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1449" w:type="pct"/>
          </w:tcPr>
          <w:p w14:paraId="6DEEBB20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по данным Оператора ЭДО</w:t>
            </w:r>
          </w:p>
        </w:tc>
      </w:tr>
      <w:tr w:rsidR="004C1520" w:rsidRPr="00E50A1C" w14:paraId="76C7D172" w14:textId="77777777" w:rsidTr="008473DF">
        <w:tc>
          <w:tcPr>
            <w:tcW w:w="940" w:type="pct"/>
          </w:tcPr>
          <w:p w14:paraId="29EC0CB3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Дата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подписания</w:t>
            </w:r>
            <w:proofErr w:type="spellEnd"/>
          </w:p>
        </w:tc>
        <w:tc>
          <w:tcPr>
            <w:tcW w:w="1015" w:type="pct"/>
          </w:tcPr>
          <w:p w14:paraId="5FAFEECA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Дата в формате ДД.ММ.ГГГГ</w:t>
            </w:r>
          </w:p>
        </w:tc>
        <w:tc>
          <w:tcPr>
            <w:tcW w:w="1596" w:type="pct"/>
          </w:tcPr>
          <w:p w14:paraId="7B68AB53" w14:textId="77777777" w:rsidR="00C15F6D" w:rsidRPr="00915745" w:rsidRDefault="00C15F6D" w:rsidP="00B43648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при подписании электронной подписью со стороны Контрагента</w:t>
            </w:r>
          </w:p>
        </w:tc>
        <w:tc>
          <w:tcPr>
            <w:tcW w:w="1449" w:type="pct"/>
          </w:tcPr>
          <w:p w14:paraId="79817739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при подписании электронной подписью со стороны Контрагента</w:t>
            </w:r>
          </w:p>
        </w:tc>
      </w:tr>
      <w:tr w:rsidR="00B43648" w:rsidRPr="00915745" w14:paraId="4E74B0E0" w14:textId="77777777" w:rsidTr="008473DF">
        <w:tc>
          <w:tcPr>
            <w:tcW w:w="5000" w:type="pct"/>
            <w:gridSpan w:val="4"/>
          </w:tcPr>
          <w:p w14:paraId="7201E9D6" w14:textId="2BCC17FF" w:rsidR="00B43648" w:rsidRPr="00915745" w:rsidRDefault="00B43648" w:rsidP="00B43648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D00B70">
              <w:rPr>
                <w:rFonts w:ascii="Times New Roman" w:hAnsi="Times New Roman" w:cs="Times New Roman"/>
              </w:rPr>
              <w:t>Закладка</w:t>
            </w:r>
            <w:proofErr w:type="spellEnd"/>
            <w:r w:rsidRPr="00D00B70">
              <w:rPr>
                <w:rFonts w:ascii="Times New Roman" w:hAnsi="Times New Roman" w:cs="Times New Roman"/>
              </w:rPr>
              <w:t xml:space="preserve"> «</w:t>
            </w:r>
            <w:proofErr w:type="spellStart"/>
            <w:r w:rsidRPr="00D00B70">
              <w:rPr>
                <w:rFonts w:ascii="Times New Roman" w:hAnsi="Times New Roman" w:cs="Times New Roman"/>
              </w:rPr>
              <w:t>Штампы</w:t>
            </w:r>
            <w:proofErr w:type="spellEnd"/>
            <w:r w:rsidRPr="00D00B70">
              <w:rPr>
                <w:rFonts w:ascii="Times New Roman" w:hAnsi="Times New Roman" w:cs="Times New Roman"/>
              </w:rPr>
              <w:t>»</w:t>
            </w:r>
          </w:p>
        </w:tc>
      </w:tr>
      <w:tr w:rsidR="004C1520" w:rsidRPr="00915745" w14:paraId="51E0D4F0" w14:textId="77777777" w:rsidTr="008473DF">
        <w:tc>
          <w:tcPr>
            <w:tcW w:w="940" w:type="pct"/>
          </w:tcPr>
          <w:p w14:paraId="6DB25E35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ЦФО</w:t>
            </w:r>
          </w:p>
        </w:tc>
        <w:tc>
          <w:tcPr>
            <w:tcW w:w="1015" w:type="pct"/>
          </w:tcPr>
          <w:p w14:paraId="6ED5197A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ЦФО</w:t>
            </w:r>
          </w:p>
        </w:tc>
        <w:tc>
          <w:tcPr>
            <w:tcW w:w="1596" w:type="pct"/>
          </w:tcPr>
          <w:p w14:paraId="003F51D7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  <w:p w14:paraId="1833439B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автоматически, если в справочнике существует только одно значение.</w:t>
            </w:r>
          </w:p>
          <w:p w14:paraId="01B54205" w14:textId="25080F71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</w:t>
            </w:r>
          </w:p>
        </w:tc>
        <w:tc>
          <w:tcPr>
            <w:tcW w:w="1449" w:type="pct"/>
          </w:tcPr>
          <w:p w14:paraId="21B257D9" w14:textId="58E7AF2D" w:rsidR="00C15F6D" w:rsidRPr="00915745" w:rsidRDefault="004C1520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Заполняется автоматически значением </w:t>
            </w:r>
            <w:r>
              <w:rPr>
                <w:rFonts w:ascii="Times New Roman" w:hAnsi="Times New Roman" w:cs="Times New Roman"/>
                <w:lang w:val="ru-RU"/>
              </w:rPr>
              <w:t xml:space="preserve">= </w:t>
            </w:r>
            <w:r w:rsidRPr="00915745">
              <w:rPr>
                <w:rFonts w:ascii="Times New Roman" w:hAnsi="Times New Roman" w:cs="Times New Roman"/>
              </w:rPr>
              <w:t>пусто</w:t>
            </w:r>
          </w:p>
        </w:tc>
      </w:tr>
      <w:tr w:rsidR="004C1520" w:rsidRPr="00915745" w14:paraId="1895F2E5" w14:textId="77777777" w:rsidTr="008473DF">
        <w:tc>
          <w:tcPr>
            <w:tcW w:w="940" w:type="pct"/>
          </w:tcPr>
          <w:p w14:paraId="3955EB8B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Статья бизнес-плана</w:t>
            </w:r>
          </w:p>
        </w:tc>
        <w:tc>
          <w:tcPr>
            <w:tcW w:w="1015" w:type="pct"/>
          </w:tcPr>
          <w:p w14:paraId="303A0851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Статьи бизнес-плана</w:t>
            </w:r>
          </w:p>
        </w:tc>
        <w:tc>
          <w:tcPr>
            <w:tcW w:w="1596" w:type="pct"/>
          </w:tcPr>
          <w:p w14:paraId="3D5DD694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  <w:p w14:paraId="53FDCCB9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автоматически, если в справочнике существует только одно значение.</w:t>
            </w:r>
          </w:p>
          <w:p w14:paraId="4AA3B0B2" w14:textId="41451EE5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</w:t>
            </w:r>
          </w:p>
        </w:tc>
        <w:tc>
          <w:tcPr>
            <w:tcW w:w="1449" w:type="pct"/>
          </w:tcPr>
          <w:p w14:paraId="04BE6E31" w14:textId="457E9ADE" w:rsidR="00C15F6D" w:rsidRPr="00915745" w:rsidRDefault="004C1520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Заполняется автоматически значением </w:t>
            </w:r>
            <w:r>
              <w:rPr>
                <w:rFonts w:ascii="Times New Roman" w:hAnsi="Times New Roman" w:cs="Times New Roman"/>
                <w:lang w:val="ru-RU"/>
              </w:rPr>
              <w:t xml:space="preserve">= </w:t>
            </w:r>
            <w:r w:rsidRPr="00915745">
              <w:rPr>
                <w:rFonts w:ascii="Times New Roman" w:hAnsi="Times New Roman" w:cs="Times New Roman"/>
              </w:rPr>
              <w:t>пусто</w:t>
            </w:r>
          </w:p>
        </w:tc>
      </w:tr>
      <w:tr w:rsidR="004C1520" w:rsidRPr="00915745" w14:paraId="5F617FFE" w14:textId="77777777" w:rsidTr="008473DF">
        <w:tc>
          <w:tcPr>
            <w:tcW w:w="940" w:type="pct"/>
          </w:tcPr>
          <w:p w14:paraId="4B93EB4C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Статья БДДС</w:t>
            </w:r>
          </w:p>
        </w:tc>
        <w:tc>
          <w:tcPr>
            <w:tcW w:w="1015" w:type="pct"/>
          </w:tcPr>
          <w:p w14:paraId="04B68D9E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Статьи БДДС</w:t>
            </w:r>
          </w:p>
        </w:tc>
        <w:tc>
          <w:tcPr>
            <w:tcW w:w="1596" w:type="pct"/>
          </w:tcPr>
          <w:p w14:paraId="6A63930E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  <w:p w14:paraId="090D63D2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Заполняется автоматически, если в справочнике 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существует только одно значение.</w:t>
            </w:r>
          </w:p>
          <w:p w14:paraId="61BB19B2" w14:textId="13BEFD8D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</w:t>
            </w:r>
          </w:p>
        </w:tc>
        <w:tc>
          <w:tcPr>
            <w:tcW w:w="1449" w:type="pct"/>
          </w:tcPr>
          <w:p w14:paraId="61D5BA86" w14:textId="43E04895" w:rsidR="00C15F6D" w:rsidRPr="00915745" w:rsidRDefault="004C1520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 xml:space="preserve">Заполняется автоматически значением </w:t>
            </w:r>
            <w:r>
              <w:rPr>
                <w:rFonts w:ascii="Times New Roman" w:hAnsi="Times New Roman" w:cs="Times New Roman"/>
                <w:lang w:val="ru-RU"/>
              </w:rPr>
              <w:t xml:space="preserve">= </w:t>
            </w:r>
            <w:r w:rsidRPr="00915745">
              <w:rPr>
                <w:rFonts w:ascii="Times New Roman" w:hAnsi="Times New Roman" w:cs="Times New Roman"/>
              </w:rPr>
              <w:t>пусто</w:t>
            </w:r>
          </w:p>
        </w:tc>
      </w:tr>
      <w:tr w:rsidR="004C1520" w:rsidRPr="00915745" w14:paraId="184C6428" w14:textId="77777777" w:rsidTr="008473DF">
        <w:tc>
          <w:tcPr>
            <w:tcW w:w="940" w:type="pct"/>
          </w:tcPr>
          <w:p w14:paraId="3A7820E5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Валюта</w:t>
            </w:r>
          </w:p>
        </w:tc>
        <w:tc>
          <w:tcPr>
            <w:tcW w:w="1015" w:type="pct"/>
          </w:tcPr>
          <w:p w14:paraId="2D92C111" w14:textId="77777777" w:rsidR="00C15F6D" w:rsidRPr="00915745" w:rsidRDefault="00C15F6D" w:rsidP="00BB11FF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Выпадающий список</w:t>
            </w:r>
          </w:p>
          <w:p w14:paraId="720574C7" w14:textId="77777777" w:rsidR="00C15F6D" w:rsidRPr="00915745" w:rsidRDefault="00C15F6D" w:rsidP="00BB11FF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dss_currency</w:t>
            </w:r>
          </w:p>
        </w:tc>
        <w:tc>
          <w:tcPr>
            <w:tcW w:w="1596" w:type="pct"/>
          </w:tcPr>
          <w:p w14:paraId="565DDAB2" w14:textId="77777777" w:rsidR="00C15F6D" w:rsidRPr="00915745" w:rsidRDefault="00C15F6D" w:rsidP="00B43648">
            <w:pPr>
              <w:pStyle w:val="Compact"/>
              <w:spacing w:before="0"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</w:tc>
        <w:tc>
          <w:tcPr>
            <w:tcW w:w="1449" w:type="pct"/>
          </w:tcPr>
          <w:p w14:paraId="699BC7C9" w14:textId="48D0B24A" w:rsidR="00C15F6D" w:rsidRPr="00915745" w:rsidRDefault="004C1520" w:rsidP="00BB11FF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Заполняется автоматически значением </w:t>
            </w:r>
            <w:r>
              <w:rPr>
                <w:rFonts w:ascii="Times New Roman" w:hAnsi="Times New Roman" w:cs="Times New Roman"/>
                <w:lang w:val="ru-RU"/>
              </w:rPr>
              <w:t xml:space="preserve">= </w:t>
            </w:r>
            <w:r w:rsidRPr="00915745">
              <w:rPr>
                <w:rFonts w:ascii="Times New Roman" w:hAnsi="Times New Roman" w:cs="Times New Roman"/>
              </w:rPr>
              <w:t>пусто</w:t>
            </w:r>
          </w:p>
        </w:tc>
      </w:tr>
      <w:tr w:rsidR="004C1520" w:rsidRPr="00915745" w14:paraId="4BA3EB4D" w14:textId="77777777" w:rsidTr="008473DF">
        <w:tc>
          <w:tcPr>
            <w:tcW w:w="940" w:type="pct"/>
          </w:tcPr>
          <w:p w14:paraId="45AB08DB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Ставка НДС</w:t>
            </w:r>
          </w:p>
        </w:tc>
        <w:tc>
          <w:tcPr>
            <w:tcW w:w="1015" w:type="pct"/>
          </w:tcPr>
          <w:p w14:paraId="4D7F877C" w14:textId="77777777" w:rsidR="00C15F6D" w:rsidRPr="00915745" w:rsidRDefault="00C15F6D" w:rsidP="00BB11FF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</w:t>
            </w:r>
          </w:p>
          <w:p w14:paraId="307D764A" w14:textId="77777777" w:rsidR="00C15F6D" w:rsidRPr="00915745" w:rsidRDefault="00C15F6D" w:rsidP="00BB11FF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</w:rPr>
              <w:t>dss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nds</w:t>
            </w:r>
            <w:r w:rsidRPr="00915745">
              <w:rPr>
                <w:rFonts w:ascii="Times New Roman" w:hAnsi="Times New Roman" w:cs="Times New Roman"/>
                <w:lang w:val="ru-RU"/>
              </w:rPr>
              <w:t>_</w:t>
            </w:r>
            <w:r w:rsidRPr="00915745">
              <w:rPr>
                <w:rFonts w:ascii="Times New Roman" w:hAnsi="Times New Roman" w:cs="Times New Roman"/>
              </w:rPr>
              <w:t>rate</w:t>
            </w:r>
          </w:p>
        </w:tc>
        <w:tc>
          <w:tcPr>
            <w:tcW w:w="1596" w:type="pct"/>
          </w:tcPr>
          <w:p w14:paraId="582FD158" w14:textId="77777777" w:rsidR="00C15F6D" w:rsidRPr="00915745" w:rsidRDefault="00C15F6D" w:rsidP="00B43648">
            <w:pPr>
              <w:pStyle w:val="Compact"/>
              <w:spacing w:before="0"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</w:tc>
        <w:tc>
          <w:tcPr>
            <w:tcW w:w="1449" w:type="pct"/>
          </w:tcPr>
          <w:p w14:paraId="3D7EFC5A" w14:textId="0F6709DF" w:rsidR="00C15F6D" w:rsidRPr="00915745" w:rsidRDefault="004C1520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Заполняется автоматически значением </w:t>
            </w:r>
            <w:r>
              <w:rPr>
                <w:rFonts w:ascii="Times New Roman" w:hAnsi="Times New Roman" w:cs="Times New Roman"/>
                <w:lang w:val="ru-RU"/>
              </w:rPr>
              <w:t xml:space="preserve">= </w:t>
            </w:r>
            <w:r w:rsidRPr="00915745">
              <w:rPr>
                <w:rFonts w:ascii="Times New Roman" w:hAnsi="Times New Roman" w:cs="Times New Roman"/>
              </w:rPr>
              <w:t>пусто</w:t>
            </w:r>
          </w:p>
        </w:tc>
      </w:tr>
      <w:tr w:rsidR="004C1520" w:rsidRPr="00915745" w14:paraId="548C49B2" w14:textId="77777777" w:rsidTr="008473DF">
        <w:tc>
          <w:tcPr>
            <w:tcW w:w="940" w:type="pct"/>
          </w:tcPr>
          <w:p w14:paraId="6A86C44F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Цена без НДС</w:t>
            </w:r>
          </w:p>
        </w:tc>
        <w:tc>
          <w:tcPr>
            <w:tcW w:w="1015" w:type="pct"/>
          </w:tcPr>
          <w:p w14:paraId="4F25F4A6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 с денежным форматом</w:t>
            </w:r>
          </w:p>
        </w:tc>
        <w:tc>
          <w:tcPr>
            <w:tcW w:w="1596" w:type="pct"/>
          </w:tcPr>
          <w:p w14:paraId="7E2757FF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  <w:p w14:paraId="4667CDB8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1449" w:type="pct"/>
          </w:tcPr>
          <w:p w14:paraId="174BDDE5" w14:textId="3501D705" w:rsidR="00C15F6D" w:rsidRPr="00915745" w:rsidRDefault="004C1520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Заполняется автоматически значением </w:t>
            </w:r>
            <w:r>
              <w:rPr>
                <w:rFonts w:ascii="Times New Roman" w:hAnsi="Times New Roman" w:cs="Times New Roman"/>
                <w:lang w:val="ru-RU"/>
              </w:rPr>
              <w:t xml:space="preserve">= </w:t>
            </w:r>
            <w:r w:rsidRPr="00915745">
              <w:rPr>
                <w:rFonts w:ascii="Times New Roman" w:hAnsi="Times New Roman" w:cs="Times New Roman"/>
              </w:rPr>
              <w:t>пусто</w:t>
            </w:r>
          </w:p>
        </w:tc>
      </w:tr>
      <w:tr w:rsidR="004C1520" w:rsidRPr="00915745" w14:paraId="2038584B" w14:textId="77777777" w:rsidTr="008473DF">
        <w:tc>
          <w:tcPr>
            <w:tcW w:w="940" w:type="pct"/>
          </w:tcPr>
          <w:p w14:paraId="24F411A6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Цена, с НДС</w:t>
            </w:r>
          </w:p>
        </w:tc>
        <w:tc>
          <w:tcPr>
            <w:tcW w:w="1015" w:type="pct"/>
          </w:tcPr>
          <w:p w14:paraId="4255DAEE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 с денежным форматом</w:t>
            </w:r>
          </w:p>
        </w:tc>
        <w:tc>
          <w:tcPr>
            <w:tcW w:w="1596" w:type="pct"/>
          </w:tcPr>
          <w:p w14:paraId="72BCBD31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  <w:p w14:paraId="4DB2EDBF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Калькулятор </w:t>
            </w:r>
            <w:r w:rsidRPr="00915745">
              <w:rPr>
                <w:rFonts w:ascii="Times New Roman" w:hAnsi="Times New Roman" w:cs="Times New Roman"/>
              </w:rPr>
              <w:t>Calc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  <w:r w:rsidRPr="00915745">
              <w:rPr>
                <w:rFonts w:ascii="Times New Roman" w:hAnsi="Times New Roman" w:cs="Times New Roman"/>
              </w:rPr>
              <w:t>svg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напротив параметра рассчитывает стоимость текущего первичного документа с учетом стоимости без НДС и ставки НДС.</w:t>
            </w:r>
          </w:p>
          <w:p w14:paraId="6457966B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1449" w:type="pct"/>
          </w:tcPr>
          <w:p w14:paraId="0F328581" w14:textId="3C1A34E9" w:rsidR="00C15F6D" w:rsidRPr="00915745" w:rsidRDefault="004C1520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Заполняется автоматически значением </w:t>
            </w:r>
            <w:r>
              <w:rPr>
                <w:rFonts w:ascii="Times New Roman" w:hAnsi="Times New Roman" w:cs="Times New Roman"/>
                <w:lang w:val="ru-RU"/>
              </w:rPr>
              <w:t xml:space="preserve">= </w:t>
            </w:r>
            <w:r w:rsidRPr="00915745">
              <w:rPr>
                <w:rFonts w:ascii="Times New Roman" w:hAnsi="Times New Roman" w:cs="Times New Roman"/>
              </w:rPr>
              <w:t>пусто</w:t>
            </w:r>
            <w:r w:rsidR="00C15F6D" w:rsidRPr="00915745">
              <w:rPr>
                <w:rFonts w:ascii="Times New Roman" w:hAnsi="Times New Roman" w:cs="Times New Roman"/>
              </w:rPr>
              <w:t>)</w:t>
            </w:r>
          </w:p>
        </w:tc>
      </w:tr>
      <w:tr w:rsidR="004C1520" w:rsidRPr="00915745" w14:paraId="1CFAEF95" w14:textId="77777777" w:rsidTr="008473DF">
        <w:tc>
          <w:tcPr>
            <w:tcW w:w="940" w:type="pct"/>
          </w:tcPr>
          <w:p w14:paraId="2C9FF217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1015" w:type="pct"/>
          </w:tcPr>
          <w:p w14:paraId="0F1722B7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1596" w:type="pct"/>
          </w:tcPr>
          <w:p w14:paraId="059B8F77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  <w:p w14:paraId="3BDB788F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1449" w:type="pct"/>
          </w:tcPr>
          <w:p w14:paraId="6DACE5DB" w14:textId="6415F66B" w:rsidR="00C15F6D" w:rsidRPr="00915745" w:rsidRDefault="004C1520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Заполняется автоматически значением </w:t>
            </w:r>
            <w:r>
              <w:rPr>
                <w:rFonts w:ascii="Times New Roman" w:hAnsi="Times New Roman" w:cs="Times New Roman"/>
                <w:lang w:val="ru-RU"/>
              </w:rPr>
              <w:t xml:space="preserve">= </w:t>
            </w:r>
            <w:r w:rsidRPr="00915745">
              <w:rPr>
                <w:rFonts w:ascii="Times New Roman" w:hAnsi="Times New Roman" w:cs="Times New Roman"/>
              </w:rPr>
              <w:t>пусто</w:t>
            </w:r>
          </w:p>
        </w:tc>
      </w:tr>
      <w:tr w:rsidR="004C1520" w:rsidRPr="00915745" w14:paraId="39E992D9" w14:textId="77777777" w:rsidTr="008473DF">
        <w:tc>
          <w:tcPr>
            <w:tcW w:w="940" w:type="pct"/>
          </w:tcPr>
          <w:p w14:paraId="61C5E5B1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Вид деятельности</w:t>
            </w:r>
          </w:p>
        </w:tc>
        <w:tc>
          <w:tcPr>
            <w:tcW w:w="1015" w:type="pct"/>
          </w:tcPr>
          <w:p w14:paraId="0009AAD8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Виды деятельности</w:t>
            </w:r>
          </w:p>
        </w:tc>
        <w:tc>
          <w:tcPr>
            <w:tcW w:w="1596" w:type="pct"/>
          </w:tcPr>
          <w:p w14:paraId="0DEBD765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  <w:p w14:paraId="2BB2F6A4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автоматически, если в справочнике существует только одно значение.</w:t>
            </w:r>
          </w:p>
          <w:p w14:paraId="0BACB483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1449" w:type="pct"/>
          </w:tcPr>
          <w:p w14:paraId="7B95B910" w14:textId="199D37C7" w:rsidR="00C15F6D" w:rsidRPr="00915745" w:rsidRDefault="004C1520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Заполняется автоматически значением </w:t>
            </w:r>
            <w:r>
              <w:rPr>
                <w:rFonts w:ascii="Times New Roman" w:hAnsi="Times New Roman" w:cs="Times New Roman"/>
                <w:lang w:val="ru-RU"/>
              </w:rPr>
              <w:t xml:space="preserve">= </w:t>
            </w:r>
            <w:r w:rsidRPr="00915745">
              <w:rPr>
                <w:rFonts w:ascii="Times New Roman" w:hAnsi="Times New Roman" w:cs="Times New Roman"/>
              </w:rPr>
              <w:t>пусто</w:t>
            </w:r>
          </w:p>
        </w:tc>
      </w:tr>
      <w:tr w:rsidR="004C1520" w:rsidRPr="00915745" w14:paraId="576D006C" w14:textId="77777777" w:rsidTr="008473DF">
        <w:tc>
          <w:tcPr>
            <w:tcW w:w="940" w:type="pct"/>
          </w:tcPr>
          <w:p w14:paraId="50B3685F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>Мероприятие</w:t>
            </w:r>
          </w:p>
        </w:tc>
        <w:tc>
          <w:tcPr>
            <w:tcW w:w="1015" w:type="pct"/>
          </w:tcPr>
          <w:p w14:paraId="0DB7E0AD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Мероприятия</w:t>
            </w:r>
          </w:p>
        </w:tc>
        <w:tc>
          <w:tcPr>
            <w:tcW w:w="1596" w:type="pct"/>
          </w:tcPr>
          <w:p w14:paraId="6233105B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Обязательный для заполнения, редактируемый автором при создании и на доработке.</w:t>
            </w:r>
          </w:p>
          <w:p w14:paraId="5C076626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автоматически, если в справочнике существует только одно значение.</w:t>
            </w:r>
          </w:p>
          <w:p w14:paraId="22E699A5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1449" w:type="pct"/>
          </w:tcPr>
          <w:p w14:paraId="03A1209E" w14:textId="71DDCCEF" w:rsidR="00C15F6D" w:rsidRPr="00915745" w:rsidRDefault="004C1520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Заполняется автоматически значением </w:t>
            </w:r>
            <w:r>
              <w:rPr>
                <w:rFonts w:ascii="Times New Roman" w:hAnsi="Times New Roman" w:cs="Times New Roman"/>
                <w:lang w:val="ru-RU"/>
              </w:rPr>
              <w:t xml:space="preserve">= </w:t>
            </w:r>
            <w:r w:rsidRPr="00915745">
              <w:rPr>
                <w:rFonts w:ascii="Times New Roman" w:hAnsi="Times New Roman" w:cs="Times New Roman"/>
              </w:rPr>
              <w:t>пусто</w:t>
            </w:r>
          </w:p>
        </w:tc>
      </w:tr>
      <w:tr w:rsidR="004C1520" w:rsidRPr="00915745" w14:paraId="58119D31" w14:textId="77777777" w:rsidTr="008473DF">
        <w:tc>
          <w:tcPr>
            <w:tcW w:w="940" w:type="pct"/>
          </w:tcPr>
          <w:p w14:paraId="0BB623D4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Проект</w:t>
            </w:r>
          </w:p>
        </w:tc>
        <w:tc>
          <w:tcPr>
            <w:tcW w:w="1015" w:type="pct"/>
          </w:tcPr>
          <w:p w14:paraId="65892167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Выпадающий список</w:t>
            </w:r>
          </w:p>
        </w:tc>
        <w:tc>
          <w:tcPr>
            <w:tcW w:w="1596" w:type="pct"/>
          </w:tcPr>
          <w:p w14:paraId="58D35EC2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Редактируемый автором при создании и на доработке.</w:t>
            </w:r>
          </w:p>
          <w:p w14:paraId="3FE7195C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поиска.</w:t>
            </w:r>
          </w:p>
        </w:tc>
        <w:tc>
          <w:tcPr>
            <w:tcW w:w="1449" w:type="pct"/>
          </w:tcPr>
          <w:p w14:paraId="1FC4B2F1" w14:textId="1443864B" w:rsidR="00C15F6D" w:rsidRPr="00915745" w:rsidRDefault="004C1520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Заполняется автоматически значением </w:t>
            </w:r>
            <w:r>
              <w:rPr>
                <w:rFonts w:ascii="Times New Roman" w:hAnsi="Times New Roman" w:cs="Times New Roman"/>
                <w:lang w:val="ru-RU"/>
              </w:rPr>
              <w:t xml:space="preserve">= </w:t>
            </w:r>
            <w:r w:rsidRPr="00915745">
              <w:rPr>
                <w:rFonts w:ascii="Times New Roman" w:hAnsi="Times New Roman" w:cs="Times New Roman"/>
              </w:rPr>
              <w:t>пусто</w:t>
            </w:r>
          </w:p>
        </w:tc>
      </w:tr>
      <w:tr w:rsidR="004C1520" w:rsidRPr="00915745" w14:paraId="3517025D" w14:textId="77777777" w:rsidTr="008473DF">
        <w:tc>
          <w:tcPr>
            <w:tcW w:w="940" w:type="pct"/>
          </w:tcPr>
          <w:p w14:paraId="36C8523E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Номер паспорта</w:t>
            </w:r>
          </w:p>
        </w:tc>
        <w:tc>
          <w:tcPr>
            <w:tcW w:w="1015" w:type="pct"/>
          </w:tcPr>
          <w:p w14:paraId="3E07EE83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1596" w:type="pct"/>
          </w:tcPr>
          <w:p w14:paraId="5155F733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Редактируемый автором при создании и на доработке.</w:t>
            </w:r>
          </w:p>
          <w:p w14:paraId="69F930AC" w14:textId="3DFD8231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Выступает критерием для поиска</w:t>
            </w:r>
          </w:p>
        </w:tc>
        <w:tc>
          <w:tcPr>
            <w:tcW w:w="1449" w:type="pct"/>
          </w:tcPr>
          <w:p w14:paraId="17CD2BD3" w14:textId="410D671B" w:rsidR="00C15F6D" w:rsidRPr="00915745" w:rsidRDefault="004C1520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Заполняется автоматически значением </w:t>
            </w:r>
            <w:r>
              <w:rPr>
                <w:rFonts w:ascii="Times New Roman" w:hAnsi="Times New Roman" w:cs="Times New Roman"/>
                <w:lang w:val="ru-RU"/>
              </w:rPr>
              <w:t xml:space="preserve">= </w:t>
            </w:r>
            <w:r w:rsidRPr="00915745">
              <w:rPr>
                <w:rFonts w:ascii="Times New Roman" w:hAnsi="Times New Roman" w:cs="Times New Roman"/>
              </w:rPr>
              <w:t>пусто</w:t>
            </w:r>
          </w:p>
        </w:tc>
      </w:tr>
      <w:tr w:rsidR="004C1520" w:rsidRPr="00915745" w14:paraId="25C507FF" w14:textId="77777777" w:rsidTr="008473DF">
        <w:tc>
          <w:tcPr>
            <w:tcW w:w="940" w:type="pct"/>
          </w:tcPr>
          <w:p w14:paraId="4EC272EA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Автор штампа</w:t>
            </w:r>
          </w:p>
        </w:tc>
        <w:tc>
          <w:tcPr>
            <w:tcW w:w="1015" w:type="pct"/>
          </w:tcPr>
          <w:p w14:paraId="14BF5FA4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с выбором из справочника ОШС</w:t>
            </w:r>
          </w:p>
        </w:tc>
        <w:tc>
          <w:tcPr>
            <w:tcW w:w="1596" w:type="pct"/>
          </w:tcPr>
          <w:p w14:paraId="0CC4C7E2" w14:textId="77777777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Заполняется автоматически сотрудником, добавившим Штамп, не редактируемый.</w:t>
            </w:r>
          </w:p>
          <w:p w14:paraId="7434F081" w14:textId="661E9315" w:rsidR="00C15F6D" w:rsidRPr="00915745" w:rsidRDefault="00C15F6D" w:rsidP="00B43648">
            <w:pPr>
              <w:spacing w:after="0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Формат: Фамилия и инициалы</w:t>
            </w:r>
          </w:p>
        </w:tc>
        <w:tc>
          <w:tcPr>
            <w:tcW w:w="1449" w:type="pct"/>
          </w:tcPr>
          <w:p w14:paraId="2DFB890A" w14:textId="647B78CF" w:rsidR="00C15F6D" w:rsidRPr="00915745" w:rsidRDefault="004C1520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Заполняется автоматически значением </w:t>
            </w:r>
            <w:r>
              <w:rPr>
                <w:rFonts w:ascii="Times New Roman" w:hAnsi="Times New Roman" w:cs="Times New Roman"/>
                <w:lang w:val="ru-RU"/>
              </w:rPr>
              <w:t xml:space="preserve">= </w:t>
            </w:r>
            <w:r w:rsidRPr="00915745">
              <w:rPr>
                <w:rFonts w:ascii="Times New Roman" w:hAnsi="Times New Roman" w:cs="Times New Roman"/>
              </w:rPr>
              <w:t>пусто</w:t>
            </w:r>
          </w:p>
        </w:tc>
      </w:tr>
      <w:tr w:rsidR="004C1520" w:rsidRPr="00E50A1C" w14:paraId="51E41AD0" w14:textId="77777777" w:rsidTr="008473DF">
        <w:tc>
          <w:tcPr>
            <w:tcW w:w="940" w:type="pct"/>
          </w:tcPr>
          <w:p w14:paraId="12D0806E" w14:textId="77777777" w:rsidR="00C15F6D" w:rsidRPr="00A44E1B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A44E1B">
              <w:rPr>
                <w:rFonts w:ascii="Times New Roman" w:hAnsi="Times New Roman" w:cs="Times New Roman"/>
              </w:rPr>
              <w:t>Основной контент</w:t>
            </w:r>
          </w:p>
        </w:tc>
        <w:tc>
          <w:tcPr>
            <w:tcW w:w="1015" w:type="pct"/>
          </w:tcPr>
          <w:p w14:paraId="63DBB7AD" w14:textId="77777777" w:rsidR="00C15F6D" w:rsidRPr="00A44E1B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A44E1B">
              <w:rPr>
                <w:rFonts w:ascii="Times New Roman" w:hAnsi="Times New Roman" w:cs="Times New Roman"/>
              </w:rPr>
              <w:t>Файл</w:t>
            </w:r>
          </w:p>
        </w:tc>
        <w:tc>
          <w:tcPr>
            <w:tcW w:w="1596" w:type="pct"/>
          </w:tcPr>
          <w:p w14:paraId="45764681" w14:textId="7283E6FA" w:rsidR="00C15F6D" w:rsidRPr="00B43648" w:rsidRDefault="00C15F6D" w:rsidP="00B43648">
            <w:pPr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A44E1B">
              <w:rPr>
                <w:rFonts w:ascii="Times New Roman" w:hAnsi="Times New Roman" w:cs="Times New Roman"/>
                <w:lang w:val="ru-RU"/>
              </w:rPr>
              <w:t xml:space="preserve">В качестве основного </w:t>
            </w:r>
            <w:r w:rsidR="00B43648">
              <w:rPr>
                <w:rFonts w:ascii="Times New Roman" w:hAnsi="Times New Roman" w:cs="Times New Roman"/>
                <w:lang w:val="ru-RU"/>
              </w:rPr>
              <w:t xml:space="preserve">прикладывается файл в формате </w:t>
            </w:r>
            <w:r w:rsidRPr="00A44E1B">
              <w:rPr>
                <w:rFonts w:ascii="Times New Roman" w:hAnsi="Times New Roman" w:cs="Times New Roman"/>
              </w:rPr>
              <w:t>Microsoft</w:t>
            </w:r>
            <w:r w:rsidRPr="00B43648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44E1B">
              <w:rPr>
                <w:rFonts w:ascii="Times New Roman" w:hAnsi="Times New Roman" w:cs="Times New Roman"/>
              </w:rPr>
              <w:t>Word</w:t>
            </w:r>
            <w:r w:rsidRPr="00B43648">
              <w:rPr>
                <w:rFonts w:ascii="Times New Roman" w:hAnsi="Times New Roman" w:cs="Times New Roman"/>
                <w:lang w:val="ru-RU"/>
              </w:rPr>
              <w:t xml:space="preserve"> 97-2010 (.</w:t>
            </w:r>
            <w:r w:rsidRPr="00A44E1B">
              <w:rPr>
                <w:rFonts w:ascii="Times New Roman" w:hAnsi="Times New Roman" w:cs="Times New Roman"/>
              </w:rPr>
              <w:t>doc</w:t>
            </w:r>
            <w:r w:rsidRPr="00B43648">
              <w:rPr>
                <w:rFonts w:ascii="Times New Roman" w:hAnsi="Times New Roman" w:cs="Times New Roman"/>
                <w:lang w:val="ru-RU"/>
              </w:rPr>
              <w:t>)</w:t>
            </w:r>
          </w:p>
        </w:tc>
        <w:tc>
          <w:tcPr>
            <w:tcW w:w="1449" w:type="pct"/>
          </w:tcPr>
          <w:p w14:paraId="657B9A87" w14:textId="74A11561" w:rsidR="00C15F6D" w:rsidRPr="00B43648" w:rsidRDefault="00B43648" w:rsidP="002C41C2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Автоматически формируется </w:t>
            </w:r>
            <w:r>
              <w:rPr>
                <w:rFonts w:ascii="Times New Roman" w:hAnsi="Times New Roman" w:cs="Times New Roman"/>
              </w:rPr>
              <w:t>word</w:t>
            </w:r>
            <w:r>
              <w:rPr>
                <w:rFonts w:ascii="Times New Roman" w:hAnsi="Times New Roman" w:cs="Times New Roman"/>
                <w:lang w:val="ru-RU"/>
              </w:rPr>
              <w:t>- файл по установленному шаблону</w:t>
            </w:r>
          </w:p>
        </w:tc>
      </w:tr>
      <w:tr w:rsidR="004C1520" w:rsidRPr="00915745" w14:paraId="6C61D158" w14:textId="77777777" w:rsidTr="008473DF">
        <w:tc>
          <w:tcPr>
            <w:tcW w:w="940" w:type="pct"/>
          </w:tcPr>
          <w:p w14:paraId="36E57B60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Примечание</w:t>
            </w:r>
            <w:proofErr w:type="spellEnd"/>
          </w:p>
        </w:tc>
        <w:tc>
          <w:tcPr>
            <w:tcW w:w="1015" w:type="pct"/>
          </w:tcPr>
          <w:p w14:paraId="1CBAD53D" w14:textId="77777777" w:rsidR="00C15F6D" w:rsidRPr="00915745" w:rsidRDefault="00C15F6D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1596" w:type="pct"/>
          </w:tcPr>
          <w:p w14:paraId="469343F3" w14:textId="4940E687" w:rsidR="00C15F6D" w:rsidRPr="00915745" w:rsidRDefault="00C15F6D" w:rsidP="00B43648">
            <w:pPr>
              <w:pStyle w:val="Compact"/>
              <w:spacing w:before="0"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Необязательно для заполнения, редактируемый автором при создании и на доработке</w:t>
            </w:r>
          </w:p>
        </w:tc>
        <w:tc>
          <w:tcPr>
            <w:tcW w:w="1449" w:type="pct"/>
          </w:tcPr>
          <w:p w14:paraId="1AA2A35C" w14:textId="0E4E44F0" w:rsidR="00C15F6D" w:rsidRPr="00915745" w:rsidRDefault="004C1520" w:rsidP="00BB11FF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Заполняется автоматически значением </w:t>
            </w:r>
            <w:r>
              <w:rPr>
                <w:rFonts w:ascii="Times New Roman" w:hAnsi="Times New Roman" w:cs="Times New Roman"/>
                <w:lang w:val="ru-RU"/>
              </w:rPr>
              <w:t xml:space="preserve">= </w:t>
            </w:r>
            <w:r w:rsidRPr="00915745">
              <w:rPr>
                <w:rFonts w:ascii="Times New Roman" w:hAnsi="Times New Roman" w:cs="Times New Roman"/>
              </w:rPr>
              <w:t>пусто</w:t>
            </w:r>
          </w:p>
        </w:tc>
      </w:tr>
    </w:tbl>
    <w:p w14:paraId="1D605EC0" w14:textId="35DE9B6D" w:rsidR="00E73166" w:rsidRPr="002C41C2" w:rsidRDefault="00B26727">
      <w:pPr>
        <w:pStyle w:val="5"/>
        <w:jc w:val="both"/>
        <w:rPr>
          <w:rFonts w:ascii="Times New Roman" w:hAnsi="Times New Roman" w:cs="Times New Roman"/>
          <w:b/>
          <w:i w:val="0"/>
          <w:iCs w:val="0"/>
        </w:rPr>
      </w:pPr>
      <w:bookmarkStart w:id="210" w:name="_Ref73116424"/>
      <w:r w:rsidRPr="002C41C2">
        <w:rPr>
          <w:rFonts w:ascii="Times New Roman" w:hAnsi="Times New Roman" w:cs="Times New Roman"/>
          <w:b/>
          <w:i w:val="0"/>
          <w:iCs w:val="0"/>
        </w:rPr>
        <w:t>8.1.4.2.2.  Регистрация</w:t>
      </w:r>
      <w:bookmarkEnd w:id="209"/>
      <w:bookmarkEnd w:id="210"/>
    </w:p>
    <w:p w14:paraId="151FBD80" w14:textId="196666EE" w:rsidR="00E73166" w:rsidRPr="00915745" w:rsidRDefault="00B26727">
      <w:pPr>
        <w:pStyle w:val="FirstParagraph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Для документов ЭД,</w:t>
      </w:r>
    </w:p>
    <w:p w14:paraId="7DB5917E" w14:textId="77777777" w:rsidR="00E73166" w:rsidRPr="00915745" w:rsidRDefault="00B26727" w:rsidP="00120C17">
      <w:pPr>
        <w:pStyle w:val="Compact"/>
        <w:numPr>
          <w:ilvl w:val="0"/>
          <w:numId w:val="126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Форма документа = Электронная</w:t>
      </w:r>
    </w:p>
    <w:p w14:paraId="399B7F3E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регистрация выполняется автоматически.</w:t>
      </w:r>
    </w:p>
    <w:p w14:paraId="1D6D39BA" w14:textId="37D3AB9F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Если регистрационный номер не заполнен, то при регистрации документу присваивается номер в соответствие с</w:t>
      </w:r>
      <w:r w:rsidR="002C41C2">
        <w:rPr>
          <w:rFonts w:ascii="Times New Roman" w:hAnsi="Times New Roman" w:cs="Times New Roman"/>
          <w:lang w:val="ru-RU"/>
        </w:rPr>
        <w:t>о следующим пуектом.</w:t>
      </w:r>
    </w:p>
    <w:p w14:paraId="024C6400" w14:textId="28E34BEF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у документа уже заполнен рег. номер, то он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сохраняться при регистрации без изменений.</w:t>
      </w:r>
    </w:p>
    <w:p w14:paraId="47A4F5CB" w14:textId="7EF68504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 xml:space="preserve">Если Тип документа = Договор, ДС или </w:t>
      </w:r>
      <w:r w:rsidR="00DE0FFF">
        <w:rPr>
          <w:rFonts w:ascii="Times New Roman" w:hAnsi="Times New Roman" w:cs="Times New Roman"/>
          <w:lang w:val="ru-RU"/>
        </w:rPr>
        <w:t>Заявка на сделку/Заявка на сделку</w:t>
      </w:r>
      <w:r w:rsidRPr="00915745">
        <w:rPr>
          <w:rFonts w:ascii="Times New Roman" w:hAnsi="Times New Roman" w:cs="Times New Roman"/>
          <w:lang w:val="ru-RU"/>
        </w:rPr>
        <w:t xml:space="preserve">, автору и регистратору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направляться уведомление </w:t>
      </w:r>
      <w:r w:rsidRPr="00915745">
        <w:rPr>
          <w:rFonts w:ascii="Times New Roman" w:hAnsi="Times New Roman" w:cs="Times New Roman"/>
        </w:rPr>
        <w:t>ds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edo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regASUD</w:t>
      </w:r>
      <w:r w:rsidRPr="00915745">
        <w:rPr>
          <w:rFonts w:ascii="Times New Roman" w:hAnsi="Times New Roman" w:cs="Times New Roman"/>
          <w:lang w:val="ru-RU"/>
        </w:rPr>
        <w:t>. Параметры уведомления</w:t>
      </w:r>
      <w:r w:rsidR="002C41C2">
        <w:rPr>
          <w:rFonts w:ascii="Times New Roman" w:hAnsi="Times New Roman" w:cs="Times New Roman"/>
          <w:lang w:val="ru-RU"/>
        </w:rPr>
        <w:t xml:space="preserve"> описаны в п. 8.1.2.2.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hyperlink w:anchor="12245">
        <w:r w:rsidRPr="00915745">
          <w:rPr>
            <w:rStyle w:val="ae"/>
            <w:sz w:val="24"/>
            <w:szCs w:val="24"/>
          </w:rPr>
          <w:t>Уведомления по ЭДО</w:t>
        </w:r>
      </w:hyperlink>
      <w:r w:rsidR="002C41C2">
        <w:rPr>
          <w:rStyle w:val="ae"/>
          <w:sz w:val="24"/>
          <w:szCs w:val="24"/>
        </w:rPr>
        <w:t>.</w:t>
      </w:r>
    </w:p>
    <w:p w14:paraId="1E764385" w14:textId="086DC197" w:rsidR="00E73166" w:rsidRPr="002C41C2" w:rsidRDefault="00B26727">
      <w:pPr>
        <w:pStyle w:val="6"/>
        <w:jc w:val="both"/>
        <w:rPr>
          <w:rFonts w:ascii="Times New Roman" w:hAnsi="Times New Roman" w:cs="Times New Roman"/>
          <w:b/>
          <w:color w:val="auto"/>
          <w:lang w:val="ru-RU"/>
        </w:rPr>
      </w:pPr>
      <w:bookmarkStart w:id="211" w:name="11885"/>
      <w:r w:rsidRPr="002C41C2">
        <w:rPr>
          <w:rFonts w:ascii="Times New Roman" w:hAnsi="Times New Roman" w:cs="Times New Roman"/>
          <w:b/>
          <w:color w:val="auto"/>
          <w:lang w:val="ru-RU"/>
        </w:rPr>
        <w:t>8.1.4.2.2.1.</w:t>
      </w:r>
      <w:r w:rsidRPr="002C41C2">
        <w:rPr>
          <w:rFonts w:ascii="Times New Roman" w:hAnsi="Times New Roman" w:cs="Times New Roman"/>
          <w:b/>
          <w:color w:val="auto"/>
        </w:rPr>
        <w:t> </w:t>
      </w:r>
      <w:r w:rsidRPr="002C41C2">
        <w:rPr>
          <w:rFonts w:ascii="Times New Roman" w:hAnsi="Times New Roman" w:cs="Times New Roman"/>
          <w:b/>
          <w:color w:val="auto"/>
          <w:lang w:val="ru-RU"/>
        </w:rPr>
        <w:t xml:space="preserve"> Правил</w:t>
      </w:r>
      <w:r w:rsidR="00F1535D" w:rsidRPr="002C41C2">
        <w:rPr>
          <w:rFonts w:ascii="Times New Roman" w:hAnsi="Times New Roman" w:cs="Times New Roman"/>
          <w:b/>
          <w:color w:val="auto"/>
          <w:lang w:val="ru-RU"/>
        </w:rPr>
        <w:t>а</w:t>
      </w:r>
      <w:r w:rsidRPr="002C41C2">
        <w:rPr>
          <w:rFonts w:ascii="Times New Roman" w:hAnsi="Times New Roman" w:cs="Times New Roman"/>
          <w:b/>
          <w:color w:val="auto"/>
          <w:lang w:val="ru-RU"/>
        </w:rPr>
        <w:t xml:space="preserve"> формирования номера</w:t>
      </w:r>
      <w:bookmarkEnd w:id="211"/>
    </w:p>
    <w:p w14:paraId="3A08F678" w14:textId="160ECDD6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Для документов</w:t>
      </w:r>
      <w:r w:rsidR="002C41C2">
        <w:rPr>
          <w:rFonts w:ascii="Times New Roman" w:hAnsi="Times New Roman" w:cs="Times New Roman"/>
          <w:lang w:val="ru-RU"/>
        </w:rPr>
        <w:t>:</w:t>
      </w:r>
    </w:p>
    <w:p w14:paraId="04E4396E" w14:textId="78E74123" w:rsidR="00E73166" w:rsidRPr="00915745" w:rsidRDefault="002C41C2" w:rsidP="00120C17">
      <w:pPr>
        <w:pStyle w:val="Compact"/>
        <w:numPr>
          <w:ilvl w:val="0"/>
          <w:numId w:val="127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с</w:t>
      </w:r>
      <w:r w:rsidR="00B26727" w:rsidRPr="00915745">
        <w:rPr>
          <w:rFonts w:ascii="Times New Roman" w:hAnsi="Times New Roman" w:cs="Times New Roman"/>
          <w:lang w:val="ru-RU"/>
        </w:rPr>
        <w:t>истемный тип = Первичные документы (</w:t>
      </w:r>
      <w:r w:rsidR="00B26727" w:rsidRPr="00915745">
        <w:rPr>
          <w:rFonts w:ascii="Times New Roman" w:hAnsi="Times New Roman" w:cs="Times New Roman"/>
        </w:rPr>
        <w:t>ddt</w:t>
      </w:r>
      <w:r w:rsidR="00B26727" w:rsidRPr="00915745">
        <w:rPr>
          <w:rFonts w:ascii="Times New Roman" w:hAnsi="Times New Roman" w:cs="Times New Roman"/>
          <w:lang w:val="ru-RU"/>
        </w:rPr>
        <w:t>_</w:t>
      </w:r>
      <w:r w:rsidR="00B26727" w:rsidRPr="00915745">
        <w:rPr>
          <w:rFonts w:ascii="Times New Roman" w:hAnsi="Times New Roman" w:cs="Times New Roman"/>
        </w:rPr>
        <w:t>statement</w:t>
      </w:r>
      <w:r w:rsidR="00B26727" w:rsidRPr="00915745">
        <w:rPr>
          <w:rFonts w:ascii="Times New Roman" w:hAnsi="Times New Roman" w:cs="Times New Roman"/>
          <w:lang w:val="ru-RU"/>
        </w:rPr>
        <w:t>), Договоры (</w:t>
      </w:r>
      <w:r w:rsidR="00B26727" w:rsidRPr="00915745">
        <w:rPr>
          <w:rFonts w:ascii="Times New Roman" w:hAnsi="Times New Roman" w:cs="Times New Roman"/>
        </w:rPr>
        <w:t>ddt</w:t>
      </w:r>
      <w:r w:rsidR="00B26727" w:rsidRPr="00915745">
        <w:rPr>
          <w:rFonts w:ascii="Times New Roman" w:hAnsi="Times New Roman" w:cs="Times New Roman"/>
          <w:lang w:val="ru-RU"/>
        </w:rPr>
        <w:t>_</w:t>
      </w:r>
      <w:r w:rsidR="00B26727" w:rsidRPr="00915745">
        <w:rPr>
          <w:rFonts w:ascii="Times New Roman" w:hAnsi="Times New Roman" w:cs="Times New Roman"/>
        </w:rPr>
        <w:t>contract</w:t>
      </w:r>
      <w:r w:rsidR="00B26727" w:rsidRPr="00915745">
        <w:rPr>
          <w:rFonts w:ascii="Times New Roman" w:hAnsi="Times New Roman" w:cs="Times New Roman"/>
          <w:lang w:val="ru-RU"/>
        </w:rPr>
        <w:t>), Доп. соглашения (</w:t>
      </w:r>
      <w:r w:rsidR="00B26727" w:rsidRPr="00915745">
        <w:rPr>
          <w:rFonts w:ascii="Times New Roman" w:hAnsi="Times New Roman" w:cs="Times New Roman"/>
        </w:rPr>
        <w:t>ddt</w:t>
      </w:r>
      <w:r w:rsidR="00B26727" w:rsidRPr="00915745">
        <w:rPr>
          <w:rFonts w:ascii="Times New Roman" w:hAnsi="Times New Roman" w:cs="Times New Roman"/>
          <w:lang w:val="ru-RU"/>
        </w:rPr>
        <w:t>_</w:t>
      </w:r>
      <w:r w:rsidR="00B26727" w:rsidRPr="00915745">
        <w:rPr>
          <w:rFonts w:ascii="Times New Roman" w:hAnsi="Times New Roman" w:cs="Times New Roman"/>
        </w:rPr>
        <w:t>additional</w:t>
      </w:r>
      <w:r w:rsidR="00B26727" w:rsidRPr="00915745">
        <w:rPr>
          <w:rFonts w:ascii="Times New Roman" w:hAnsi="Times New Roman" w:cs="Times New Roman"/>
          <w:lang w:val="ru-RU"/>
        </w:rPr>
        <w:t>_</w:t>
      </w:r>
      <w:r w:rsidR="00B26727" w:rsidRPr="00915745">
        <w:rPr>
          <w:rFonts w:ascii="Times New Roman" w:hAnsi="Times New Roman" w:cs="Times New Roman"/>
        </w:rPr>
        <w:t>agreement</w:t>
      </w:r>
      <w:r w:rsidR="00B26727" w:rsidRPr="00915745">
        <w:rPr>
          <w:rFonts w:ascii="Times New Roman" w:hAnsi="Times New Roman" w:cs="Times New Roman"/>
          <w:lang w:val="ru-RU"/>
        </w:rPr>
        <w:t xml:space="preserve">), </w:t>
      </w:r>
      <w:r w:rsidR="00DE0FFF">
        <w:rPr>
          <w:rFonts w:ascii="Times New Roman" w:hAnsi="Times New Roman" w:cs="Times New Roman"/>
          <w:lang w:val="ru-RU"/>
        </w:rPr>
        <w:t>Заявка на сделку/Заявка на сделку</w:t>
      </w:r>
      <w:r w:rsidR="00B26727" w:rsidRPr="00915745">
        <w:rPr>
          <w:rFonts w:ascii="Times New Roman" w:hAnsi="Times New Roman" w:cs="Times New Roman"/>
          <w:lang w:val="ru-RU"/>
        </w:rPr>
        <w:t xml:space="preserve"> (</w:t>
      </w:r>
      <w:r w:rsidR="00B26727" w:rsidRPr="00915745">
        <w:rPr>
          <w:rFonts w:ascii="Times New Roman" w:hAnsi="Times New Roman" w:cs="Times New Roman"/>
        </w:rPr>
        <w:t>ddt</w:t>
      </w:r>
      <w:r w:rsidR="00B26727" w:rsidRPr="00915745">
        <w:rPr>
          <w:rFonts w:ascii="Times New Roman" w:hAnsi="Times New Roman" w:cs="Times New Roman"/>
          <w:lang w:val="ru-RU"/>
        </w:rPr>
        <w:t>_</w:t>
      </w:r>
      <w:r w:rsidR="00B26727" w:rsidRPr="00915745">
        <w:rPr>
          <w:rFonts w:ascii="Times New Roman" w:hAnsi="Times New Roman" w:cs="Times New Roman"/>
        </w:rPr>
        <w:t>bill</w:t>
      </w:r>
      <w:r w:rsidR="00B26727" w:rsidRPr="00915745">
        <w:rPr>
          <w:rFonts w:ascii="Times New Roman" w:hAnsi="Times New Roman" w:cs="Times New Roman"/>
          <w:lang w:val="ru-RU"/>
        </w:rPr>
        <w:t>_</w:t>
      </w:r>
      <w:r w:rsidR="00B26727" w:rsidRPr="00915745">
        <w:rPr>
          <w:rFonts w:ascii="Times New Roman" w:hAnsi="Times New Roman" w:cs="Times New Roman"/>
        </w:rPr>
        <w:t>agreement</w:t>
      </w:r>
      <w:r w:rsidR="00B26727" w:rsidRPr="00915745">
        <w:rPr>
          <w:rFonts w:ascii="Times New Roman" w:hAnsi="Times New Roman" w:cs="Times New Roman"/>
          <w:lang w:val="ru-RU"/>
        </w:rPr>
        <w:t>)</w:t>
      </w:r>
      <w:r>
        <w:rPr>
          <w:rFonts w:ascii="Times New Roman" w:hAnsi="Times New Roman" w:cs="Times New Roman"/>
          <w:lang w:val="ru-RU"/>
        </w:rPr>
        <w:t>;</w:t>
      </w:r>
    </w:p>
    <w:p w14:paraId="427BF0A6" w14:textId="513E6DD8" w:rsidR="00E73166" w:rsidRPr="00915745" w:rsidRDefault="00B26727" w:rsidP="00120C17">
      <w:pPr>
        <w:pStyle w:val="Compact"/>
        <w:numPr>
          <w:ilvl w:val="0"/>
          <w:numId w:val="127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Форма документа = Электронная</w:t>
      </w:r>
      <w:r w:rsidR="002C41C2">
        <w:rPr>
          <w:rFonts w:ascii="Times New Roman" w:hAnsi="Times New Roman" w:cs="Times New Roman"/>
          <w:lang w:val="ru-RU"/>
        </w:rPr>
        <w:t>,</w:t>
      </w:r>
    </w:p>
    <w:p w14:paraId="27CBF948" w14:textId="25D6102A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регистрация выполняется автоматически по шаблону номера: Э/Код документа/Индекс организации/Индекс отдела автора/Порядковый номер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,</w:t>
      </w:r>
    </w:p>
    <w:p w14:paraId="572704FD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где</w:t>
      </w:r>
    </w:p>
    <w:p w14:paraId="0EF742D8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Э - константа</w:t>
      </w:r>
    </w:p>
    <w:p w14:paraId="3ECBFF48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Код документа = Значение атрибута Код в справочнике Тип\Вид.</w:t>
      </w:r>
    </w:p>
    <w:p w14:paraId="330D4A71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Индекс организации - значение поля Делопроизводственный индекс в карточке филиала, Филиал определяется по документу.</w:t>
      </w:r>
    </w:p>
    <w:p w14:paraId="1FEDB05D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Индекс отдела автора - значение поля Индекс в карточке отдела. Отдел определяется по автору документа.</w:t>
      </w:r>
    </w:p>
    <w:p w14:paraId="7C93950E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Порядковый номер - номер по порядку, не обнуляется, значение номера в рамках филиала и системного типа</w:t>
      </w:r>
    </w:p>
    <w:p w14:paraId="44CA3FE8" w14:textId="3A5F40F1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Список филиалов для формирования шаблона: </w:t>
      </w:r>
      <w:hyperlink w:anchor="11449">
        <w:r w:rsidRPr="00915745">
          <w:rPr>
            <w:rStyle w:val="ae"/>
            <w:sz w:val="24"/>
            <w:szCs w:val="24"/>
          </w:rPr>
          <w:t>Структура объектов автоматизации</w:t>
        </w:r>
      </w:hyperlink>
    </w:p>
    <w:p w14:paraId="1E029102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Пример: Э/А/ИН/18-01/665</w:t>
      </w:r>
    </w:p>
    <w:p w14:paraId="6381B884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Коды документов:</w:t>
      </w:r>
    </w:p>
    <w:p w14:paraId="0290820A" w14:textId="77777777" w:rsidR="00E73166" w:rsidRPr="00915745" w:rsidRDefault="00B26727" w:rsidP="00120C17">
      <w:pPr>
        <w:pStyle w:val="Compact"/>
        <w:numPr>
          <w:ilvl w:val="0"/>
          <w:numId w:val="128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Договор - Д</w:t>
      </w:r>
    </w:p>
    <w:p w14:paraId="7CD96430" w14:textId="77777777" w:rsidR="00E73166" w:rsidRPr="00915745" w:rsidRDefault="00B26727" w:rsidP="00120C17">
      <w:pPr>
        <w:pStyle w:val="Compact"/>
        <w:numPr>
          <w:ilvl w:val="0"/>
          <w:numId w:val="128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Дополнительное соглашение - ДС</w:t>
      </w:r>
    </w:p>
    <w:p w14:paraId="3AE58C3D" w14:textId="4C65C5C6" w:rsidR="00E73166" w:rsidRPr="00F93A94" w:rsidRDefault="00DE0FFF" w:rsidP="00120C17">
      <w:pPr>
        <w:pStyle w:val="Compact"/>
        <w:numPr>
          <w:ilvl w:val="0"/>
          <w:numId w:val="128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Заявка на сделку/Заявка на сделку</w:t>
      </w:r>
      <w:r w:rsidR="00B26727" w:rsidRPr="00F93A94">
        <w:rPr>
          <w:rFonts w:ascii="Times New Roman" w:hAnsi="Times New Roman" w:cs="Times New Roman"/>
          <w:lang w:val="ru-RU"/>
        </w:rPr>
        <w:t xml:space="preserve"> - </w:t>
      </w:r>
      <w:r w:rsidR="004C1520">
        <w:rPr>
          <w:rFonts w:ascii="Times New Roman" w:hAnsi="Times New Roman" w:cs="Times New Roman"/>
          <w:lang w:val="ru-RU"/>
        </w:rPr>
        <w:t>ЗС</w:t>
      </w:r>
      <w:r w:rsidR="00C84D9C">
        <w:rPr>
          <w:rFonts w:ascii="Times New Roman" w:hAnsi="Times New Roman" w:cs="Times New Roman"/>
          <w:lang w:val="ru-RU"/>
        </w:rPr>
        <w:t>С</w:t>
      </w:r>
    </w:p>
    <w:p w14:paraId="1341C1E0" w14:textId="77777777" w:rsidR="00E73166" w:rsidRPr="00915745" w:rsidRDefault="00B26727" w:rsidP="00120C17">
      <w:pPr>
        <w:pStyle w:val="Compact"/>
        <w:numPr>
          <w:ilvl w:val="0"/>
          <w:numId w:val="128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Акт - А</w:t>
      </w:r>
    </w:p>
    <w:p w14:paraId="5CB76D50" w14:textId="77777777" w:rsidR="00E73166" w:rsidRPr="00915745" w:rsidRDefault="00B26727" w:rsidP="00120C17">
      <w:pPr>
        <w:pStyle w:val="Compact"/>
        <w:numPr>
          <w:ilvl w:val="0"/>
          <w:numId w:val="128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Накладная - Н</w:t>
      </w:r>
    </w:p>
    <w:p w14:paraId="03E98616" w14:textId="77777777" w:rsidR="00E73166" w:rsidRPr="00915745" w:rsidRDefault="00B26727" w:rsidP="00120C17">
      <w:pPr>
        <w:pStyle w:val="Compact"/>
        <w:numPr>
          <w:ilvl w:val="0"/>
          <w:numId w:val="128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УПД - УПД</w:t>
      </w:r>
    </w:p>
    <w:p w14:paraId="30C99C50" w14:textId="77777777" w:rsidR="00E73166" w:rsidRPr="00915745" w:rsidRDefault="00B26727" w:rsidP="00120C17">
      <w:pPr>
        <w:pStyle w:val="Compact"/>
        <w:numPr>
          <w:ilvl w:val="0"/>
          <w:numId w:val="128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Универсальный корректировочный документ - УКД</w:t>
      </w:r>
    </w:p>
    <w:p w14:paraId="417E63E2" w14:textId="77777777" w:rsidR="00E73166" w:rsidRPr="00915745" w:rsidRDefault="00B26727" w:rsidP="00120C17">
      <w:pPr>
        <w:pStyle w:val="Compact"/>
        <w:numPr>
          <w:ilvl w:val="0"/>
          <w:numId w:val="128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Cчет-фактура - СФ</w:t>
      </w:r>
    </w:p>
    <w:p w14:paraId="28CA9F22" w14:textId="77777777" w:rsidR="00E73166" w:rsidRPr="00915745" w:rsidRDefault="00B26727" w:rsidP="00120C17">
      <w:pPr>
        <w:pStyle w:val="Compact"/>
        <w:numPr>
          <w:ilvl w:val="0"/>
          <w:numId w:val="128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Корректировочный счет-фактура - КСФ</w:t>
      </w:r>
    </w:p>
    <w:p w14:paraId="0047A084" w14:textId="77777777" w:rsidR="00E73166" w:rsidRPr="00915745" w:rsidRDefault="00B26727" w:rsidP="00120C17">
      <w:pPr>
        <w:pStyle w:val="Compact"/>
        <w:numPr>
          <w:ilvl w:val="0"/>
          <w:numId w:val="128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Исправительный счет-фактура - ИСФ</w:t>
      </w:r>
    </w:p>
    <w:p w14:paraId="56E58E2A" w14:textId="77777777" w:rsidR="00E73166" w:rsidRPr="00915745" w:rsidRDefault="00B26727" w:rsidP="00120C17">
      <w:pPr>
        <w:pStyle w:val="Compact"/>
        <w:numPr>
          <w:ilvl w:val="0"/>
          <w:numId w:val="128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Счет - С</w:t>
      </w:r>
    </w:p>
    <w:p w14:paraId="3F8BD386" w14:textId="77777777" w:rsidR="00E73166" w:rsidRPr="00915745" w:rsidRDefault="00B26727" w:rsidP="00120C17">
      <w:pPr>
        <w:pStyle w:val="Compact"/>
        <w:numPr>
          <w:ilvl w:val="0"/>
          <w:numId w:val="128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Акт сверки - АС</w:t>
      </w:r>
    </w:p>
    <w:p w14:paraId="723EA3FA" w14:textId="77777777" w:rsidR="00E73166" w:rsidRPr="00915745" w:rsidRDefault="00B26727" w:rsidP="00120C17">
      <w:pPr>
        <w:pStyle w:val="Compact"/>
        <w:numPr>
          <w:ilvl w:val="0"/>
          <w:numId w:val="128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Отчет агента - ОТЧ</w:t>
      </w:r>
    </w:p>
    <w:p w14:paraId="6825A807" w14:textId="77777777" w:rsidR="00E73166" w:rsidRPr="00915745" w:rsidRDefault="00B26727" w:rsidP="00120C17">
      <w:pPr>
        <w:pStyle w:val="Compact"/>
        <w:numPr>
          <w:ilvl w:val="0"/>
          <w:numId w:val="128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Исправительный УПД - ИУПД</w:t>
      </w:r>
    </w:p>
    <w:p w14:paraId="6B606633" w14:textId="7DF98485" w:rsidR="00E73166" w:rsidRPr="00915745" w:rsidRDefault="00B26727" w:rsidP="00120C17">
      <w:pPr>
        <w:pStyle w:val="Compact"/>
        <w:numPr>
          <w:ilvl w:val="0"/>
          <w:numId w:val="128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 xml:space="preserve">КС-2 </w:t>
      </w:r>
      <w:r w:rsidR="002C41C2">
        <w:rPr>
          <w:rFonts w:ascii="Times New Roman" w:hAnsi="Times New Roman" w:cs="Times New Roman"/>
        </w:rPr>
        <w:t>–</w:t>
      </w:r>
      <w:r w:rsidRPr="00915745">
        <w:rPr>
          <w:rFonts w:ascii="Times New Roman" w:hAnsi="Times New Roman" w:cs="Times New Roman"/>
        </w:rPr>
        <w:t xml:space="preserve"> КС</w:t>
      </w:r>
      <w:r w:rsidR="002C41C2">
        <w:rPr>
          <w:rFonts w:ascii="Times New Roman" w:hAnsi="Times New Roman" w:cs="Times New Roman"/>
          <w:lang w:val="ru-RU"/>
        </w:rPr>
        <w:t>2</w:t>
      </w:r>
    </w:p>
    <w:p w14:paraId="6C3DAB62" w14:textId="77777777" w:rsidR="00E73166" w:rsidRPr="002C41C2" w:rsidRDefault="00B26727">
      <w:pPr>
        <w:pStyle w:val="5"/>
        <w:jc w:val="both"/>
        <w:rPr>
          <w:rFonts w:ascii="Times New Roman" w:hAnsi="Times New Roman" w:cs="Times New Roman"/>
          <w:b/>
          <w:i w:val="0"/>
          <w:iCs w:val="0"/>
        </w:rPr>
      </w:pPr>
      <w:bookmarkStart w:id="212" w:name="11557"/>
      <w:r w:rsidRPr="002C41C2">
        <w:rPr>
          <w:rFonts w:ascii="Times New Roman" w:hAnsi="Times New Roman" w:cs="Times New Roman"/>
          <w:b/>
          <w:i w:val="0"/>
          <w:iCs w:val="0"/>
        </w:rPr>
        <w:lastRenderedPageBreak/>
        <w:t>8.1.4.2.3.  Согласование</w:t>
      </w:r>
      <w:bookmarkEnd w:id="212"/>
    </w:p>
    <w:p w14:paraId="14E4CE5B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Для пакета связанных документов задание на согласование поступает только для главного документа. Пользователь при выполнении задания для главного документа подтверждает выполнение задания и для связанных документов.</w:t>
      </w:r>
    </w:p>
    <w:p w14:paraId="28CD475C" w14:textId="77777777" w:rsidR="00E73166" w:rsidRPr="002C41C2" w:rsidRDefault="00B26727">
      <w:pPr>
        <w:pStyle w:val="5"/>
        <w:jc w:val="both"/>
        <w:rPr>
          <w:rFonts w:ascii="Times New Roman" w:hAnsi="Times New Roman" w:cs="Times New Roman"/>
          <w:b/>
          <w:i w:val="0"/>
          <w:iCs w:val="0"/>
          <w:lang w:val="ru-RU"/>
        </w:rPr>
      </w:pPr>
      <w:bookmarkStart w:id="213" w:name="11558"/>
      <w:r w:rsidRPr="002C41C2">
        <w:rPr>
          <w:rFonts w:ascii="Times New Roman" w:hAnsi="Times New Roman" w:cs="Times New Roman"/>
          <w:b/>
          <w:i w:val="0"/>
          <w:iCs w:val="0"/>
          <w:lang w:val="ru-RU"/>
        </w:rPr>
        <w:t>8.1.4.2.4.</w:t>
      </w:r>
      <w:r w:rsidRPr="002C41C2">
        <w:rPr>
          <w:rFonts w:ascii="Times New Roman" w:hAnsi="Times New Roman" w:cs="Times New Roman"/>
          <w:b/>
          <w:i w:val="0"/>
          <w:iCs w:val="0"/>
        </w:rPr>
        <w:t> </w:t>
      </w:r>
      <w:r w:rsidRPr="002C41C2">
        <w:rPr>
          <w:rFonts w:ascii="Times New Roman" w:hAnsi="Times New Roman" w:cs="Times New Roman"/>
          <w:b/>
          <w:i w:val="0"/>
          <w:iCs w:val="0"/>
          <w:lang w:val="ru-RU"/>
        </w:rPr>
        <w:t xml:space="preserve"> Подписание</w:t>
      </w:r>
      <w:bookmarkEnd w:id="213"/>
    </w:p>
    <w:p w14:paraId="66376724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Задание подписание формируется на пользователя, указанного подписантом в карточке документа. Если у подписанта есть ВРИО, то он указывается сразу в поле Подписант вместо основного подписанта и задание формируется на него.</w:t>
      </w:r>
    </w:p>
    <w:p w14:paraId="767CBE4B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Если у пользователя настроено Полное замещение или Замещение на время отпуска, то задание на подписание перенаправляется указанному пользователю.</w:t>
      </w:r>
    </w:p>
    <w:p w14:paraId="2A9D4ADE" w14:textId="7595A5DA" w:rsidR="00E73166" w:rsidRPr="00915745" w:rsidRDefault="0058545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1. </w:t>
      </w:r>
      <w:r w:rsidR="00B26727" w:rsidRPr="00915745">
        <w:rPr>
          <w:rFonts w:ascii="Times New Roman" w:hAnsi="Times New Roman" w:cs="Times New Roman"/>
          <w:lang w:val="ru-RU"/>
        </w:rPr>
        <w:t xml:space="preserve">Для этапов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Подписание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 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 xml:space="preserve">Подписание обществом» </w:t>
      </w:r>
      <w:r w:rsidR="00B26727" w:rsidRPr="00915745">
        <w:rPr>
          <w:rFonts w:ascii="Times New Roman" w:hAnsi="Times New Roman" w:cs="Times New Roman"/>
          <w:lang w:val="ru-RU"/>
        </w:rPr>
        <w:t xml:space="preserve">при нажатии на кнопку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Завершить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 для задания подписания в АСУД для документов, имеющих поле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Форма документа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 =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Электронная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 и для которых в справочнике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Типы/Виды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 признак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Подписание ЭП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 = Истина, необходимо:</w:t>
      </w:r>
    </w:p>
    <w:p w14:paraId="6F4DF7CB" w14:textId="04D91C94" w:rsidR="00E73166" w:rsidRPr="00915745" w:rsidRDefault="002C41C2" w:rsidP="00120C17">
      <w:pPr>
        <w:pStyle w:val="Compact"/>
        <w:numPr>
          <w:ilvl w:val="0"/>
          <w:numId w:val="129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п</w:t>
      </w:r>
      <w:r w:rsidR="00B26727" w:rsidRPr="00915745">
        <w:rPr>
          <w:rFonts w:ascii="Times New Roman" w:hAnsi="Times New Roman" w:cs="Times New Roman"/>
          <w:lang w:val="ru-RU"/>
        </w:rPr>
        <w:t xml:space="preserve">роизводить проверку действующей доверенности на подписанта </w:t>
      </w:r>
      <w:r>
        <w:rPr>
          <w:rFonts w:ascii="Times New Roman" w:hAnsi="Times New Roman" w:cs="Times New Roman"/>
          <w:lang w:val="ru-RU"/>
        </w:rPr>
        <w:t xml:space="preserve">в соответствие с алгоритмом, определеном в п. 8.1.5.5. </w:t>
      </w:r>
      <w:hyperlink w:anchor="11884">
        <w:r w:rsidR="00B26727" w:rsidRPr="00915745">
          <w:rPr>
            <w:rStyle w:val="ae"/>
            <w:sz w:val="24"/>
            <w:szCs w:val="24"/>
          </w:rPr>
          <w:t>Поиск действующей доверенности</w:t>
        </w:r>
      </w:hyperlink>
      <w:r>
        <w:rPr>
          <w:rFonts w:ascii="Times New Roman" w:hAnsi="Times New Roman" w:cs="Times New Roman"/>
          <w:lang w:val="ru-RU"/>
        </w:rPr>
        <w:t>;</w:t>
      </w:r>
    </w:p>
    <w:p w14:paraId="1D281C16" w14:textId="2CCE3099" w:rsidR="00E73166" w:rsidRPr="00915745" w:rsidRDefault="002C41C2" w:rsidP="00120C17">
      <w:pPr>
        <w:pStyle w:val="Compact"/>
        <w:numPr>
          <w:ilvl w:val="0"/>
          <w:numId w:val="129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е</w:t>
      </w:r>
      <w:r w:rsidR="00B26727" w:rsidRPr="00915745">
        <w:rPr>
          <w:rFonts w:ascii="Times New Roman" w:hAnsi="Times New Roman" w:cs="Times New Roman"/>
          <w:lang w:val="ru-RU"/>
        </w:rPr>
        <w:t>сли доверенность была найдена, переходить к пункту 2</w:t>
      </w:r>
      <w:r>
        <w:rPr>
          <w:rFonts w:ascii="Times New Roman" w:hAnsi="Times New Roman" w:cs="Times New Roman"/>
          <w:lang w:val="ru-RU"/>
        </w:rPr>
        <w:t xml:space="preserve"> настоящего раздела</w:t>
      </w:r>
      <w:r w:rsidR="00B26727" w:rsidRPr="00915745">
        <w:rPr>
          <w:rFonts w:ascii="Times New Roman" w:hAnsi="Times New Roman" w:cs="Times New Roman"/>
          <w:lang w:val="ru-RU"/>
        </w:rPr>
        <w:t>.</w:t>
      </w:r>
    </w:p>
    <w:p w14:paraId="26CA3CDA" w14:textId="3F9F4AEB" w:rsidR="00E73166" w:rsidRPr="00915745" w:rsidRDefault="002C41C2" w:rsidP="00120C17">
      <w:pPr>
        <w:pStyle w:val="Compact"/>
        <w:numPr>
          <w:ilvl w:val="0"/>
          <w:numId w:val="129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е</w:t>
      </w:r>
      <w:r w:rsidR="00B26727" w:rsidRPr="00915745">
        <w:rPr>
          <w:rFonts w:ascii="Times New Roman" w:hAnsi="Times New Roman" w:cs="Times New Roman"/>
          <w:lang w:val="ru-RU"/>
        </w:rPr>
        <w:t>сли доверенность не найдена, показывать сообщение об ошибке.</w:t>
      </w:r>
    </w:p>
    <w:p w14:paraId="378D4E43" w14:textId="6429E31A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bCs/>
          <w:lang w:val="ru-RU"/>
        </w:rPr>
      </w:pPr>
      <w:r w:rsidRPr="00915745">
        <w:rPr>
          <w:rFonts w:ascii="Times New Roman" w:hAnsi="Times New Roman" w:cs="Times New Roman"/>
          <w:bCs/>
          <w:lang w:val="ru-RU"/>
        </w:rPr>
        <w:t xml:space="preserve">Если подписание выполнялось пользователем с уровнем </w:t>
      </w:r>
      <w:r w:rsidR="00194FDB">
        <w:rPr>
          <w:rFonts w:ascii="Times New Roman" w:hAnsi="Times New Roman" w:cs="Times New Roman"/>
          <w:lang w:val="ru-RU"/>
        </w:rPr>
        <w:t>должно</w:t>
      </w:r>
      <w:r w:rsidR="00194FDB" w:rsidRPr="00915745">
        <w:rPr>
          <w:rFonts w:ascii="Times New Roman" w:hAnsi="Times New Roman" w:cs="Times New Roman"/>
          <w:lang w:val="ru-RU"/>
        </w:rPr>
        <w:t>сти</w:t>
      </w:r>
      <w:r w:rsidRPr="00915745">
        <w:rPr>
          <w:rFonts w:ascii="Times New Roman" w:hAnsi="Times New Roman" w:cs="Times New Roman"/>
          <w:bCs/>
          <w:lang w:val="ru-RU"/>
        </w:rPr>
        <w:t xml:space="preserve"> из списка ниже, то поиск доверенности не производится.</w:t>
      </w:r>
    </w:p>
    <w:p w14:paraId="43003CBA" w14:textId="56CEFAFD" w:rsidR="00E73166" w:rsidRPr="00915745" w:rsidRDefault="00B26727" w:rsidP="00120C17">
      <w:pPr>
        <w:pStyle w:val="Compact"/>
        <w:numPr>
          <w:ilvl w:val="0"/>
          <w:numId w:val="130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 xml:space="preserve">DIRECTOR(400, </w:t>
      </w:r>
      <w:r w:rsidR="004F4D7C" w:rsidRPr="00915745">
        <w:rPr>
          <w:rFonts w:ascii="Times New Roman" w:hAnsi="Times New Roman" w:cs="Times New Roman"/>
        </w:rPr>
        <w:t>«</w:t>
      </w:r>
      <w:r w:rsidRPr="00915745">
        <w:rPr>
          <w:rFonts w:ascii="Times New Roman" w:hAnsi="Times New Roman" w:cs="Times New Roman"/>
        </w:rPr>
        <w:t>Директор</w:t>
      </w:r>
      <w:r w:rsidR="004F4D7C" w:rsidRPr="00915745">
        <w:rPr>
          <w:rFonts w:ascii="Times New Roman" w:hAnsi="Times New Roman" w:cs="Times New Roman"/>
        </w:rPr>
        <w:t>»</w:t>
      </w:r>
      <w:r w:rsidRPr="00915745">
        <w:rPr>
          <w:rFonts w:ascii="Times New Roman" w:hAnsi="Times New Roman" w:cs="Times New Roman"/>
        </w:rPr>
        <w:t>),</w:t>
      </w:r>
    </w:p>
    <w:p w14:paraId="7B2683FB" w14:textId="14F154F1" w:rsidR="00E73166" w:rsidRPr="00915745" w:rsidRDefault="00B26727" w:rsidP="00120C17">
      <w:pPr>
        <w:pStyle w:val="Compact"/>
        <w:numPr>
          <w:ilvl w:val="0"/>
          <w:numId w:val="130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 xml:space="preserve">CHAIRMAN_DEPUTY(500, </w:t>
      </w:r>
      <w:r w:rsidR="004F4D7C" w:rsidRPr="00915745">
        <w:rPr>
          <w:rFonts w:ascii="Times New Roman" w:hAnsi="Times New Roman" w:cs="Times New Roman"/>
        </w:rPr>
        <w:t>«</w:t>
      </w:r>
      <w:r w:rsidRPr="00915745">
        <w:rPr>
          <w:rFonts w:ascii="Times New Roman" w:hAnsi="Times New Roman" w:cs="Times New Roman"/>
        </w:rPr>
        <w:t>Заместитель Председателя</w:t>
      </w:r>
      <w:r w:rsidR="004F4D7C" w:rsidRPr="00915745">
        <w:rPr>
          <w:rFonts w:ascii="Times New Roman" w:hAnsi="Times New Roman" w:cs="Times New Roman"/>
        </w:rPr>
        <w:t>»</w:t>
      </w:r>
      <w:r w:rsidRPr="00915745">
        <w:rPr>
          <w:rFonts w:ascii="Times New Roman" w:hAnsi="Times New Roman" w:cs="Times New Roman"/>
        </w:rPr>
        <w:t>),</w:t>
      </w:r>
    </w:p>
    <w:p w14:paraId="0FA24147" w14:textId="5C3FF450" w:rsidR="00E73166" w:rsidRPr="00915745" w:rsidRDefault="00B26727" w:rsidP="00120C17">
      <w:pPr>
        <w:pStyle w:val="Compact"/>
        <w:numPr>
          <w:ilvl w:val="0"/>
          <w:numId w:val="130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 xml:space="preserve">COCHAIRMAN(600, </w:t>
      </w:r>
      <w:r w:rsidR="004F4D7C" w:rsidRPr="00915745">
        <w:rPr>
          <w:rFonts w:ascii="Times New Roman" w:hAnsi="Times New Roman" w:cs="Times New Roman"/>
        </w:rPr>
        <w:t>«</w:t>
      </w:r>
      <w:r w:rsidRPr="00915745">
        <w:rPr>
          <w:rFonts w:ascii="Times New Roman" w:hAnsi="Times New Roman" w:cs="Times New Roman"/>
        </w:rPr>
        <w:t>Сопредседатель</w:t>
      </w:r>
      <w:r w:rsidR="004F4D7C" w:rsidRPr="00915745">
        <w:rPr>
          <w:rFonts w:ascii="Times New Roman" w:hAnsi="Times New Roman" w:cs="Times New Roman"/>
        </w:rPr>
        <w:t>»</w:t>
      </w:r>
      <w:r w:rsidRPr="00915745">
        <w:rPr>
          <w:rFonts w:ascii="Times New Roman" w:hAnsi="Times New Roman" w:cs="Times New Roman"/>
        </w:rPr>
        <w:t>),</w:t>
      </w:r>
    </w:p>
    <w:p w14:paraId="5EAEF577" w14:textId="5FE425E3" w:rsidR="00E73166" w:rsidRPr="00915745" w:rsidRDefault="00B26727" w:rsidP="00120C17">
      <w:pPr>
        <w:pStyle w:val="Compact"/>
        <w:numPr>
          <w:ilvl w:val="0"/>
          <w:numId w:val="130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 xml:space="preserve">CHAIRMAN(700, </w:t>
      </w:r>
      <w:r w:rsidR="004F4D7C" w:rsidRPr="00915745">
        <w:rPr>
          <w:rFonts w:ascii="Times New Roman" w:hAnsi="Times New Roman" w:cs="Times New Roman"/>
        </w:rPr>
        <w:t>«</w:t>
      </w:r>
      <w:r w:rsidRPr="00915745">
        <w:rPr>
          <w:rFonts w:ascii="Times New Roman" w:hAnsi="Times New Roman" w:cs="Times New Roman"/>
        </w:rPr>
        <w:t>Председатель</w:t>
      </w:r>
      <w:r w:rsidR="004F4D7C" w:rsidRPr="00915745">
        <w:rPr>
          <w:rFonts w:ascii="Times New Roman" w:hAnsi="Times New Roman" w:cs="Times New Roman"/>
        </w:rPr>
        <w:t>»</w:t>
      </w:r>
      <w:r w:rsidRPr="00915745">
        <w:rPr>
          <w:rFonts w:ascii="Times New Roman" w:hAnsi="Times New Roman" w:cs="Times New Roman"/>
        </w:rPr>
        <w:t>)</w:t>
      </w:r>
      <w:r w:rsidR="002C41C2">
        <w:rPr>
          <w:rFonts w:ascii="Times New Roman" w:hAnsi="Times New Roman" w:cs="Times New Roman"/>
          <w:lang w:val="ru-RU"/>
        </w:rPr>
        <w:t>.</w:t>
      </w:r>
    </w:p>
    <w:p w14:paraId="790BCAAA" w14:textId="7D80F8C3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2. Необходимо произвести проверку, есть ли в папке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Документы пакета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другие документы, по которым также есть задание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Подписание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у данного пользователя.</w:t>
      </w:r>
    </w:p>
    <w:p w14:paraId="546AE64D" w14:textId="421D792A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нет, то переходим </w:t>
      </w:r>
      <w:r w:rsidR="002C41C2">
        <w:rPr>
          <w:rFonts w:ascii="Times New Roman" w:hAnsi="Times New Roman" w:cs="Times New Roman"/>
          <w:lang w:val="ru-RU"/>
        </w:rPr>
        <w:t>к пункту</w:t>
      </w:r>
      <w:r w:rsidRPr="00915745">
        <w:rPr>
          <w:rFonts w:ascii="Times New Roman" w:hAnsi="Times New Roman" w:cs="Times New Roman"/>
          <w:lang w:val="ru-RU"/>
        </w:rPr>
        <w:t xml:space="preserve"> 3</w:t>
      </w:r>
      <w:r w:rsidR="002C41C2">
        <w:rPr>
          <w:rFonts w:ascii="Times New Roman" w:hAnsi="Times New Roman" w:cs="Times New Roman"/>
          <w:lang w:val="ru-RU"/>
        </w:rPr>
        <w:t xml:space="preserve"> настоящего раздела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2411EC45" w14:textId="0A1F1EA9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Если есть</w:t>
      </w:r>
      <w:r w:rsidR="00585457" w:rsidRPr="00915745">
        <w:rPr>
          <w:rFonts w:ascii="Times New Roman" w:hAnsi="Times New Roman" w:cs="Times New Roman"/>
          <w:lang w:val="ru-RU"/>
        </w:rPr>
        <w:t>,</w:t>
      </w:r>
      <w:r w:rsidRPr="00915745">
        <w:rPr>
          <w:rFonts w:ascii="Times New Roman" w:hAnsi="Times New Roman" w:cs="Times New Roman"/>
          <w:lang w:val="ru-RU"/>
        </w:rPr>
        <w:t xml:space="preserve"> то необходимо показать диалоговое окно со списком файлов, подписание которых возможно.</w:t>
      </w:r>
    </w:p>
    <w:p w14:paraId="5EA1D3CE" w14:textId="59526E35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На форме должны отображаться только подходящие документы из папки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Документы пакета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01475D48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По умолчанию, все дополнительные документы выделены галочками, которые могут быть сняты пользователем.</w:t>
      </w:r>
    </w:p>
    <w:p w14:paraId="29D245A9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noProof/>
          <w:lang w:val="ru-RU" w:eastAsia="ru-RU"/>
        </w:rPr>
        <w:lastRenderedPageBreak/>
        <w:drawing>
          <wp:inline distT="0" distB="0" distL="0" distR="0" wp14:anchorId="6BB2ED7A" wp14:editId="4A4D4F64">
            <wp:extent cx="6146800" cy="1836799"/>
            <wp:effectExtent l="0" t="0" r="0" b="0"/>
            <wp:docPr id="39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Bk0AAAHiCAYAAABFgYt8AAAgAElEQVR4XuzdB5wU5f3H8d8Bx9FPQBALeiIIijU2YsUSE2IsSKQlsQa7sbeIeIrGXrAnRtHkH4wosUSDsUSxxkSjxq6IBRsivcPB/l+zl2Xn5p5nnt/M7uxt+dzrlVdk95lnnnk/z+7OPN8pValUKiX8IYAAAggggAACCCCAAAIIIIAAAggggAACCCCAAAIVLlBFaFLhI4DNRwABBBBAAAEEEEAAAQQQQACB2AJTHn1a3nz3I5n20hux62BBBBBAAAEEEEheoH27tjJ41+1l3z13kZ2229K6QkKT5PuCNSCAAAIIIIAAAggggAACCCCAQJkJzJo9Vw45/EyZv3SlrE61kfadOpfZFrI5CCCAAAIIlJfAmjVrZPmSRVLVsEwG7biV/O6aX0u7mrbNNpLQpLz6na1BAAEEEEAAAQQQQAABBBBAAIGEBRYsXCx7HDRGWnXsIe07EpYkzE31CCCAAAII5F1gyfzvpNc6beWJyTcRmuRdlwoRQAABBBBAoGgErrzxHvnzw0/IJ599UTRtoiEIIIAAAgggYBfYol8fOeGon8rhww8oKaYDf3GmfDFnmbTr1LWk2k1jEUAAAQQQQCArsHD2F3Lq0YfIsb8Y2oSFK00YJQgggAACCCBQ8gLe2Z4HHX6WzFm8Uqrbd5F27TuW/DaxAQgggAACCFSCwLIli2TV0vnSZ6Mecv/vLzfeIqPYHLz9jv67HiqbbrlTsTWN9iCAAAIIIIBABIHly5aILJ0trz/9J0KTCG4URQABBBBAAIESEBg+5nz5YOZ86dClWwm0liYigAACCCCAQFBg4XffyB479JXbrz6/6HFeeOUNOeaMy6Xbhn2Lvq00EAEEEEAAAQTsAt4zTma8/S+Z/f7ThCYMFAQQQAABBBAoH4HHnnxezhx/m3TttWn5bBRbggACCCCAQAUKfPvZe/LQ3VfJ1lsUdxgxacpUueTGP0nX9TapwF5ikxFAAAEEECgvgff+84LMnz6N0KS8upWtQQABBBBAoLIFzqq/Qf767BvSreeGlQ3B1iOAAAIIIFDiAnNnfS6nHXmQnHDUYUW9JYQmRd09NA4BBBBAoAQEth2wsey54wDps9G6MrDfxk1a/Ma7n8jHX8yWJ196W2bM/DbxrYkcmjz13Cvyl8eelXc++CTxxrECBBBAAAEEEMhdYMg+u8hRow6W9XpUzm2q9jrkeJm/so106FSbOyA1IIAAAggggECLCSyYM0t22WpjmThhXIu1QbNiQhONEmUQQAABBBBoLrDr9pvLccP3lplfzZIHH3ta3v3gE/nPWx80Kfj9HbeWLftvKiOH/lBat66W393/jLz5/ueJcapDk+UrVsqxZ/1G/vX6ByLV7aWmfYfEGkXFCCCAAAIIIJA/gaWLFkhVwxIZf97xMuLg/fNXcRHXRGhSxJ1D0xBAAAEESkag9/rdpVttRxmw6QbStrqNrFzVIO9/8pXMXbBEZn49pyDbQWhSEGZWggACCCCAQMEFutV2kgtPOEi++nqWjLvydvnia90VJFtuvqmMP+9EWbFqjVz3h7/LkqUr8t52dWhy+Cn18to7M6XLur3y3ggqRAABBBBAAIFkBVavbpAF33wqd153vuy+y3bJrqwIaic0KYJOoAkIIIAAAiUp4E1g/HjPbWWvnfrLmtWrZfbcBfLaG+/IsuUrpH27Gtlhu4HSo1uttGrdWqb9+wN58OlXE5msyOARmpTkMKLRCCCAAAIIhAps0WcDOWnUvnL2xROaXVWipRuyz/flV2NGyZV3/k1mzVmgXUxVThWaTHn0aRl79V2yznp1qkophAACCCCAAALFJ7BqxQpZMuczef3pP0m7mrbF18A8tojQJI+YVIUAAgggUBEC3pUkB++zvez3/YHy0NRn5JHHn5Ppn35h3fa+dRvJQT/aU0Ye8kN59NnX5eF/vJ6+EiXff4Qm+RalPgQQQAABBFpWwAtMjj50dzn6tPHy7XfzcmqMtz9yTf1pcsMfn8xrcKIKTUYed4G8NWO2dOnaI6eNYGEEEEAAAQQQaFmBOTM/kD/ddonstN2WLduQhNdOaJIwMNUjgAACCJSVQMcONTLu+IPlldfelJvunCwLFy1Rb1+Xzh3llGOGyy47bCuX3P5w3q86ITRRdwUFEUAAAQQQKHoB74rWC477iZxw9uXyxdez89LeLTevk6suOk3Ou25y3k7gUIUmA/ccLjXrbCQ17drnZUOoBAEEEEAAAQRaRmDerM9k3K9+JqOHDWmZBhRorYQmBYJmNQgggAACJS/Qp3dPOeOIH+Z0ewwP4Xtb95erLzpVxt/2SF7P9CQ0KfkhxgYggAACCCCwVuD6834mYy+/TV5/+8O8qhx24D6y7167ynX3PJ6XelWhSb9BQ6V2vc2kuqYmLyulEgQQQAABBCpZYNsBG6c3f9GS5TJjpu5BZ/nyIjTJlyT1IIAAAgggUPoC3hUmV54xXI445RL1w1fDtnqj9XvKPTeNk3Ovm5y3K05KKzSZJF3X26T0BwZbgAACCCCAQAICu27fT3bftk5+edYVzWqvqWkrN192htz4+8ny1vszjGvfd/cdZci+g+Ssi282vv/3SdfJ9X98Mi/zLO/953mZP31ak/VUpVKplP8VQpMERglVIoAAAghUjMCu228ug7bpI7vt0F86d2wv/3rj/fS2d+ncQQZstrF8/e1ceemN6fK3596UmV/PSdSF0CRRXipHAAEEEECgZAS8Z5hcePxBcv3tf5J/vvZ23to9aIet5PTjfybjb38kL7fIIDTJW9dQEQIIIIAAAi0qcMclR8vRZ14hH3/2VZN2eIHJHydcIPvuvoMsWLREDj7q/GbBifeeV8Yre+9DT8nJY29oti3777Wj/OKnB8j42x7OeTsJTXImpAIEEEAAAQTMAjtu1UeOGz5YPvz4M5n69Ivy92f+abxH+EYb9JQf7j1Ijhj+E/ni2/ly90MvJBaeEJowWhFAAAEEEEDAExi63w7SrlWDXHztXUaQ2s6dZMGixVasnut2tT689aIzj5bla9rIg0+9ljM2oUnOhFSAAAIIIIBAiwtkHv5+8DFjm7Xl5ktPlVEH77v29XRwcvQFa4OTfXf/nvzxhl+nA5PM3/gb/iA33PlAs7pefew2OXn8H2TuAv3z2Uw4hCYtPmRoAAIIIIBAuQl4Z2569wavbpWScVfeLtM//UK9iV54csGpR8nUF96Sh57+j3o5bcHKCk2qpUOnWi0N5RBAAAEEEKgYAW9fxTvb86CjzpPZc+Y32+5zT/qZjDx4Pzn4qPPk8y9nNXt/6wF95OG7r5Tf/vEhufKWPzV7v0f3deSRiVfImHF35Xy1SWNo0lsmThhX1P0zacpUueRGbs9V1J1E4xBAAAEEWkzg6GF7yszPZ8rtf3y0WRt6b9BTHrprvHj/n/nzgpOhx1woPbuvI/fccL7U1FSvfe/t9z9Jv+eVCf5ddu4xMmv+cnls2hs5bSuhSU58LIwAAggggEBTgW61neTcY34sd/7pQXn48edi81xy7nHSvUdPuflPT8Wuw7QgoUleOakMAQQQQACBkhRIX2XSZo1cfN3dzdp/7omj5ZwTR6Vf//zLb+Xgo89P/3/mLx2YTPyN1HbumH7pqlvvlStvndSsnovOOFKWN7TK+WqTSghNXp58aTO/7w9vfiZuSQ42Go0AAggggICIXH/eaBl37T3yxjsfGz3Swcnv65sEJ0uWLZfq1m2kbds2a5d5+4NPZegvLzIGJl6hn+y7sxz8oz3lijuahzNROoLQJIoWZRFAAAEEEAgR8M7a9HYEzqqfIP9564Ocrcb87GDZbrut8xqcEJrk3C1UgAACCCCAQMkLePsrY6++S15/Z3qTbfGCkGfvv1429p3p+flXXnAyVrz/33rApvLwnZeuDUy8hb3XBx92erPJi+0H9pVLzz5aTr+ieaASBbDcQxNTYJLxITiJMlIoiwACCCBQzAL3XHGcjDj5cvnyG/tzXHtv0EMe+t1F4v2/6S8dmBx7iTUw8ZYZtH1/Ofu44XLONX/OiYPQJCc+FkYAAQQQQCArcOEJB8v/Tf5r+tkl+fqrP3uMLG1onbdbdRGa5KtnqAcBBBBAAIHSFFive61cedZw2ePQ040bkD7T885LmpzpOfOrb+Xcy+6Q2644rUlg4r1+yDHjxPt/09/zf7lezr1mssyasyA2VjmHJv7AxB+Q2F6PjciCCCCAAAIItLDAX287Q3b4yemyYuWq0JZ4gcnf7rlEenRreqvt6Z9+LQcc6d2Sa2no8n027iW/u/wUGTPuzpy2mNAkJz4WRgABBBBAoFEg+zDV3H6YTZ5/v/d6uf6PT8qMmeYJiSh9QGgSrsXtMaKMJsoigAACCJSiwLYDNpYRP9xJRpz8G2vz02d63nFxkzM916xJSatWVWuXmfnVbDlkzEXi/b/t776bfy33/f3f8ub7n8emqoTQxHRFSWafhKtNYg8dFkQAAQQQKCKBv9x4quw16teycPGy0Fbt8/1t5O5rzxDvTh7+v4WLl8qhx10mb3/4WejyW2y2kVw79hg56ZJ7ctr6CKFJX6muqclpZSyMAAIIIIBAOQp07FAj1587Wg47dqzlYao/T5+tefIF1xk3f+MN15M/3DROTvn1tfLW+zOaldl/r53kF8MPlPG3PZwzX2NoMlpGDxuSc13FXMFehxwv81dGexA8t8co5h6lbQgggAAC+RLYf7etpc9GXeXs39wVWmU6OPntOOMtMtKByXGXhAYmXuVX//pomfHFPHnixbdiN7+cQ5MwFFtoojnBI8o+TZT6vAAnWN50hUyc1zIWrva4XLTr9tYXDKRc69b0V6ZMWBDmr0dbztRe7zVXm5PyijLGYn/4WRABBMpK4A9XHCcjT7tOvpw117pd+3x/a5l41alS0zb70Hd/Ye8qk2EnXi5vf2g/GWOXbfvJWWMOkXOuLtjtuQhNymqksjEIIIAAAnkT+PmBu8rcOd/KDb9/oFmdjQ9THZ1+/d6HnpKTx97QpIwXmDx812/E+/8Fi5bIwUedbwxO7r/9Ypn8xGs5nanprZjQxNzt3B4jbx8HKkIAAQQQKHIBLzTZbKNucs7lzR8CH2z6frttJ3+4/qwmV5g0rF6dPtPzX2+4n9921flHysdfzCU0iTgmTBPdYZPUwQl1bVntxHfU+rTBhSa0yNBlyhZjCGDzCbbZNgy0DrZbuJnqTdJLOx4iDnuKI4BAmQtceupP5Xf3PinPv/qecUv3HrS13HXVyU0Ckw8/+Uq8k1Q3XK/72mUWesHJSVfJO5bgZORPdpWdttlcbvy/J3IS5UqTnPhYGAEEEEAAAZE7Ljlajj7ravn4s6+acHgPS332/qYhyb0PPy0nj70xXc57yOrDEy9r8rDVt97/RAYfdloz1p8dso98f6ft5Mb/ezInckITM1/YLTC4PUZOQ46FEUAAAQSKTGDwzlvI9gM2kl9dEn5L0a0231im3PZrqe3codkWzPz6Ozn0+N+I9/9hfzeOO0Zef/8LefZf5gkSDU0lXWkS9iyTXMMCz9pfh+uEEc0zVoJ1hIU92iDFa2dY2VwcbFfJRLEIjlnNNkdpc6aftF62wCUfoYnLy7VuzeebMgggUDkCw3+0i0gqJVf//pFmG733oK3kritPahKYvPPRTBl24tXp/ZAHbjlLeq+/7trlvFt1ee95ZYJ/N4w9Ul5/77Oc9j28OglNKmdssqUIIIAAAgkI9F6/u4w97kDZb+Q5xtpHHryP3Dj+5Cbv/fnhf8jVt02Wh+5q/pDVQ442P0y1R/daeeyey2TUWbfmtBWEJtH5XAe6/hq1ZwoGJwT8Exma+rg9hr0fw24bklnKdSuLsHKmvtP0n2scaSdHguvXniUcfeSzBAIIlKtA+pkmQ3aRUaddb93EdGBy63lNAhPvCpM2rVuvXSYdnJxwRWhwcu8Np8t9U1/J6UrZkgtNem0Se+i8fN+lTZb9/oix1rrCymbeCy7vf91WJv2b9r92ZJbXljWVy+W1tb/HvvZots20nH+7Mu9H3T5tx4Z5hbXD325/37nqi7Ntmn6xjbEofaA1oxwCCJS/wHrda+Wqs0bK4J+Pb7axIw7YVa6/4Mi1r6cDk5OuFS8c8f68eZcHbvaCk8YrTryHyR993q3yzD/faVKXd1uvl+6rl5Fn3iIrVzXkhPrea8/L/OnTmtRRlUqlUv5X+g0aKrXrRb89l/aANKctYGEEEEAAAQRaUCB9X/ANu8rZl95hbcXIgwbLjZec1OT9JUuXS8cO7da+lr43+C/DH6b6/JRr5NxrJsusOQtibzGhSTQ6bo/R3CsfZy6mD+4nZyeGtLebcD0Ml9tjNO0vl1e0TwOlEUCgXAS61XaUWy48QnYdbp6QH+gFJrecI118V5h4Ackp9XfITfVjmpzp6b3+0xOvsgYnrz50pRx+3u2yZOmK2HyVFJpkkPyT1abJcxNm1HLBCfGwOgsZmoQNFG8bXe22hQ1hgZGrTq9NYQGWq9/S+z2BQMy/naZwSxOaaOp0bVscr6jbE/vDz4IIIFB2AuNOOETufexleeqlt5tt24gfe8HJEemrR4adfN3awCRTMB2c3HSm9OzeRY4+/7ZmgYlX7sihe8rmm64vv538j5ztEgtNOOst576hAgQQQACBEhDwztRsWLVcrrq9+fNM/M1PByf1Jxi3KB2YHHux82GqD/52rNw55Xl5b0bT24BFYSI00Wlxe4xGJ26PcWmoQXrS4H/hj+sWFdpypjq5PYbuc0spBBDQC1x19ki57s5H5ZU3pzdZqGf3Wnnuz+OlS6fsLbnSwchJ16SDEe/WGMFbZHiv7znywvRZn/6/XbbtK2cc85OcH8RaiaFJ+rfAcrVHxjjsKol8TKan9wP+d6ULoUluoUmUKzY0V4D4x4drPCQVmmTWa6pfEzDpv60oiQAC5STQp3dPOeOIIXLQCdcZN+tHe2wrL73+oSxcvMz4vhecbNSru7z8+ofN3veuMnn892fL6Vf8n8xdsCRntkRCE82Zg5z5lnPfUQECCCCAQBEI/OKg3WTevHly092POltzwi9+Ihed1vhQ+Myfd8XJ4BHnOgMTr/y9N50j9z3+r5xucVFxoUnnWme/mApwewzz5IDmth6ag/0okwfBg/IoB+Ku21m4+tl7X3Omp38MRd22JLxc2x3rQ8FCCCBQVgIH7LWd9Fq3VsZNuL/Zdp15zIFy5tEHpl+f+fUc+ekpXmAyZ225xjM9s7fIOP2yu+W+v73UrJ5LTj1MvvlugTw27Y2c7NKhycDeMnHCuJzqSXrhSVOmyiU3TpKuEW7PpQ0jvLZHuSWSpmyU3wptOzW/abZt0bZHs22mfQf/b7otkIqyjxE2nrT127zCbqvm2i/Kdd1e/ZkrerTBnCZcS/rzR/0IIFA6Aqf8bH/5zzufyr1/+2deG33B8QfJoqXL5KGnXstLvYmGJqZghIep5qXfqAQBBBBAoEgE0qHJ/AVy0z2PhbbIOzPzL7+9oMktLTIL3Pfo83Lqxb9zbtG9E84kNHEqNRbY65DjZf7KaukQMzQJHpBmDiBNrwebxO0xGkXi3O7BdTZksF7bcPDXY5t4MC3L7TGUHzCKIYBAyQu0rW4jd1xyjBx26o0ye+6iZttz5jE/keFDvi8/PeW6JoFJpmBjcHKGXHfXo3Lf315utnyPbp3l/gm/kjHj7sz5nuLlHJp4cGFBg/93T1vOVmfwdc1vZXAyPOz33bUtrpMQtO2JE5pkBqhtcl+7btMHXxMUafsuzrbZ9jtdQYarTdqx5+rXkv+yZAMQQCARgUt/dZjc8cA0ef7VD/JS/6gf7yLfG1gnN/3pibzU51WSSGgS1jrXrQn8y/IwVfMtH1z3V9e4aa/04WGq2RGpNcvbp5OKEECgJAS8Z5ps1ntdOefKP1jbmw5MbjvfGJhkFkoHJ+N/H7rN0yaNl3OvuY9nmihGRr5CE9MEQJQrCcJCANNEhG3TXAe+tokQ14Gs5oDZ1KZSvad4nL7TGkaZkLGZZl7394vtv4N1mMZavs6YVXzkKIIAAiUo8INdt5LNN1lfzr32PmPru3Rqb709hreAdxuM4C25MhXdcP7P5LV3P5Fp/34/Z5lKCU20vw2ufQX/PoGrrGY/JV/1ubbPtR7XvpBrnybq77m/va7fU5ujdl9Ps18VbI/rRJMkvaKEOzl/AVABAgiUpUDHDjXiBSe33/eMPPlS04e5R93gIw/ZXfbZZQu55LYHcz5Rw7/ugoYmrsl+44+o7+F0Yc9J8ZYNPpg03/WF3dc7/QPvuKd1WHtcy2rX7Xfwt8llYXqfh6k2VSE0ifq1RXkEKkNgx602lQP22laOPvdW4wan7/196znNHpp69wP/kAtPGd5kmfsee1FOH3+nsR5vYuKlyZfKyDNvyWlHgNtzmcdl2C0h8nWbA/+atRPhwdZq26k569E/OeGaSDDuJwTutZ4p41q3977rTE/X5IT22yXXvuP2GFppyiGAQKkKeA9kvW/qv3KesPBv/w92HSgjhuwsl9z2UF5Yyj008f8e+8FMv4Xa8F8bhmjXbdpvybRVe4WtcU7if89MMe0j2SyiTNjbriBx1eHqh7D9IpOLyVkbqIS5acaDa1tdV6qY9hej1JmXLwEqQQCBshTwrno975cHygefzpLbJz8ji5Ysj7SdPbp2lrOO/KE0rF4jv538dKRlNYULEprwMNXGruBhqjxMVfOhpAwCCJSWgPdDf88Vx8oPj7pcFi1p+rAy28NSMw9THXHAbnL92KOabHA6OLl0YjOEPXYcIMeO3E/GTgh/4LxLj9DELqQ9Q1FbznSQmVm7bfLBNUmvPfh3BRemdgRfS++7BCYzNGGPy8dfry3UcK07bLIiLABytS2XszJdkw5RJhg0kyCaPsxX+OT6XuF9BBAoXQFvP+bKM0fKBTdMkfdnfJ3zhgzos75cdtowOffaP+d0koe/IZUQmuQMn3AFYSdtJLzqiqleY6wpUzFgbCgCCJSNwPAf7SLes9bufuhF+dtz/5XZ85rfNtS/sV5YMnLIzvKTwdvK5MdfkSdfejsRC31o0quvVNfUxGqE7cAv7IA3857mzEfNAbxp4qKlz9bUtFsz6RHlwDrsANvVua4faFc/e+9r+tPfjqjbloSXa7tdbryPAALlL3DmkT+WZ195R/7yxL+bbGyXTh1kyi1nysB+vdOvpx+menLTh6mOOGBXuf6CI9cud+2dfxXvf8G/K88eJdNnfitPvPhWTqDzvvlMxv1qtIweNiSneop94Ti35wr+5vi3McpZlHHK5nvdYfWZ+s4WjoSVjRsCuPYFtBaa/cjg/qTLhdtjFPsnm/YhgEASAut1r5Xzxhwod/3leXls2n9jr+KAvbaRow/dQ8beeL8sWboidj3BBQlN8kYZuyKOiWPTqRfUGGvKqFdIQQQQQKCIBLzbdf38wN1k8E5byKdfficvv/mxzJ63WD754rt0K7fo00s6d2wn++86ULqv00kem/aGPPj0q3nd3whyFCQ0yazUdXak6yBecxDtOhj21uE6i9Ar4wo0NJPz/nrCxqHmAN02wRDWzigWYe2z9Ztr+0wTMK6JEm2drm2L46VddxF9p9AUBBAoEoE+vXvKGUcMkQOPv7ZZi9LByc2ni/f/toepjvjx9+X6C46Qa+96VK6989FmdeTzYaqEJuGDxvT7wu0xsmZRfsddV14E97f8PaPtB1Nvak7i8C/H7TGK5IuUZiCAQIsKeFecnHHkEFm5crVcPXGqfPntfHV7Nuy5jlxw3IEikpLr7p6atytMMg0gNFF3RWIFmaxPjHZtxRpjTZnkW8oaEEAAgWQFtu2/sWzTv7d07dJRNurVPb2yGTO/lSXLlsuLr3+U/u9C/BU0NDEdHEe5koDQpHFI2IKS4A+oK1jw6tLctkEbdoWFUXFDJtc9z20fkrihSaa+XCZrCvHBZR0IIFB8At4Zmo8980b6jIfgn/cg1drOHdJXmtj+BvbbSN756Avj21eeNUI+/OybvFx2SmhSfGMnSos4WI6iFa+sxlhTJt7aWQoBBBBoWQHvDM+fHbirvP7e5/LUP9+Vp15+19qg/b6/pew3aEvZfouNZeKDz8lLr3+USOMJTRJhjVQpv3uRuCiMAAIIIFAGAomEJmE/qLaJfdc9vD1rW72uq0Js/aRtZ9QJf81ZmME2abYts0xwe13BgiYY0YzlXPsuX32sHQtRvfz1ev+tuSJJ40YZBBCoDIFutR1l/K9+Kkf/+k7nPTijiOy8TR8548gfyTnX3BtlMWtZQpO8MLZYJUxaJE+vMdaUSb6lrAEBBBBIRsC76mTwzlvIoG37ynYDNpYPPvmm2Yq26reR/PvtGfLPN6fLs/96L+9Xl/hXSGiSTD9TKwIIIIAAAgjYBRIJTWyT2qYrFsICCf/Eta3O4Ou2qyJMy7uuoMj3lRNhoUGc0CTTra7QJOgYZpmpUxMUafsuzra5bukRp06Xl2vc5it84gsJAQTKV2CLPhvI4QfvIUdfcJesWLkq5w3dsGdXuf3iI+Sca+/N2706CU1y7pYWrYDJ+uT5NcaaMsm3lDUggAACyQt49xjv23u9Zit6b8ZXiQYl/hUSmiTfz6wBAQQQQAABBJoKJB6amMDjPCDVP6Ft60TNPanjrFtzmyt/m3iYaqOG5lktQTeXtevqD22Q4x9PcerkiwQBBBCwCey10wD50e7bymmXT8rpipNtB2wsFx5/oFz5+0dl1pwFeQMnNMkbZYtUxGR9i7CzUgQQQACBFhQgNGlBfFaNAAIIIIBAhQokFprYQg4eppodaZrbeOUSAmTWZAoitFdNBJd1BUKa4Mr2WbMtawo14l5pEmYepc4K/b5gsxFAQCngXXFy8s/2lwn/92TovcBN1dW0rZZjf7qn7Pa9fnLFHY/I3AVLlGvVFSM00TlRCuMAek4AACAASURBVAEEEEAAAQSKQ4DQpDj6gVYggAACCCBQSQKJhibFDsnZmsn3kMZYUyb5lrIGBBBAIL8C3jNOvOCktlMHmfjQC/L0P98LvWVXj66d5cd7biNHHrJb+oHvkx9/JZHbXhCa5LefqQ0BBBBAAAEEkhUgNEnWl9oRQAABBBBAoLkAoYnvgd8MkPwLaAIRTZn8t4waEUAAgcIIeFedHLLfjrLTVpvKC699JNNnfttsxXvt2F826LmOPPvv9+T+x1/J+9Ul/hUSmhSm31kLAggggAACCORHgNAkP47UggACCCCAAAJ6AUITQhP9aIlRUhOIaMrEWDWLIIAAAkUl0La6jey6XT/pvX63Zu169e1PxHugaiH+CE0Kocw6EEAAAQQQQCBfAoQm+ZKkHgQQQAABBBDQChCaEJpoxwrlEEAAAQTKQIDQpAw6kU1AAAEEEECgggQITSqos9lUBBBAAAEEikSgokOTIukDmoEAAggggEDBBAhNCkbNihBAAAEEEEAgDwKlF5rU5WGrqQIBBBBAAAEEWlLgvdeek/nTpzVpQlUqlUr5X+k3aKjU9uor1TU1LdlW1o0AAggggAACOQoQmuQIyOIIIIAAAgggUFABQpOCcrMyBBBAAAEEEBARQhOGAQIIIIAAAhUkUFmhSVvp0Lm2gnqXTUUAAQQQQKD8BBbM+UZ2GdhbJk4YV9QbN2nKVLnkxknStRdXmhR1R9E4BBBAAAEEFAKEJgokiiCAAAIIIFAuAoQm5dKTbAcCCCCAAAKVIUBoUhn9zFYigAACCCBQTAKEJsXUG7QFAQQQQACBhAUITRIGpnoEEEAAAQQQyKsAoUleOakMAQQQQAABBBQChCYKJIoggAACCCBQLgKEJuXSk2wHAggggAAClSFQSqHJeMftuWrbV8mgTdtIKrWmMjqPrUQAAQQQQKCFBFJV1fLMB8ulYXW8BrzLg+DjwbEUAggggAACpShAaFKKvUabEUAAAQQQqFyBcgpNNlynSg7deysZNXJ45XYoW44AAggggEABBC6/4ip56u1FsmxVvJURmsRzYykEEEAAAQRKUoDQJNtt7atF2ldXlWQ/0mgEEEAAAQRKSWDJypSsaIjX4pIKTW4KfxD8hrWEJvFGAUshgAACCCAQTSAdmryTQ2jy6nMyf/q0JiutSqVSKf8r/QYNldpefaW6pl201lEaAQQQQAABBIpKYN43n8q4X42W0cOGFFW78t2YvQ45XhasbCsdOtdaq96zfztZr1tnaVPdNt+rpz4EEEAAAQQQ+J/AiuXL5LNZi+W1z1bGMvFCk50H9paJE8bFWr5QC02aMlXGE5oUipv1IIAAAgggECpAaMIAQQABBBBAAAG1AKFJlmrvLTrImCNHSV1dndqPgggggAACCCAQTeCNN96QiX9+TP79yfJoC/6vNKFJLDYWQgABBBBAoKIFCE0quvvZeAQQQAABBKIJVFRosir8SpO9BxCaRBs9lEYAAQQQQCC6QDo0uS+H0OQ7rjSJrs4SCCCAAAIIVLYAoUll9z9bjwACCCCAQCQBQpMsF6FJpKFDYQQQQAABBGIJEJpk2XimSawhxEIIIIAAAghEFiA0iUzGAggggAACCFSuAKEJoUnljn62HAEEEECgJQQITQhNWmLcsU4EEEAAgcoWKFhoso7jQfD7blEjraWhsnuDrUcAAQQQQKAAAh/MSslnc9fEWpMXmlxYKQ+C5/ZcscYICyGAAAIIIJBPAUITQpN8jifqQgABBBBAQCNQNKHJ/lu0lvr6ek2bKYMAAggggAACMQWeffZZufOBZ+Tj2YQmYYR7HXK8LCA0iTnKWAwBBBBAAIH8CRCaEJrkbzRREwIIIIAAAjqBwoUm6/eV6pp21lbtP4DQRNdllEIAAQQQQCC+wNrQ5LscQpNTRsvoYUPiN6IEliQ0KYFOookIIIAAAhUhQGhCaFIRA52NRAABBBAoKgFCk6LqDhqDAAIIIIBAsgKEJjpfQhOdE6UQQAABBBBIWoDQhNAk6TFG/QgggAACCAQFCE0YEwgggAACCFSQAKGJrrMJTXROlEIAAQQQQCBpAUITQpOkxxj1I4AAAgggQGjCGEAAAQQQQKCCBQhNdJ1PaKJzohQCCCCAAAJJCxCaEJokPcaoHwEEEEAAAUITxgACCCCAAAIVLEBoout8QhOdE6UQQAABBBBIWoDQhNAk6TFG/QgggAACCBCaMAYQQAABBBCoYAFCE13nE5ronCiFAAIIIIBA0gKVF5psaiXdsLZKDt17oIwaOTxp9pzrr6+vb1aH6bWcV0QFCCCAAAIIJCDQ+EyTxbJsVbzK3311msyfPq3JwlWpVCrlf6XfoKGyzvp9pbqmnXUt+w9oLfyAxusElkIAAQQQQEArQGiikyI00TlRCgEEEEAAgaQFCE2ywqUWmvjneLz/Zs4n6U8L9SOAAAII5EuA0CRfktSDAAIIIIBACQgQmug6idBE50QpBBBAAAEEkhYgNCnP0CQYqGS20h+uZMrYwhfb+15dYe9l3re1wT+mbVfMhAVCudTrb3vwv8P+HdZOTVsJuJL+JqN+BBAoNQFCk1LrMdqLAAIIIIBADgKEJjq8xtCkRjp0rrUusPeADjLmyJFSV1enq7SFSnF7jBaCZ7UIIIAAAnkRyIYmK2LVt+C7b2TngRvJxAnjYi1fqIUmTZkq42+aJF17lc/tucLCDtd7mfAkeIWKJlTxhyKu9WT6N1hv2FUxrjZpAghbHWF1+7cr7L+D2x8MkPz/dv13ocY/60EAAQSKTYDQpNh6hPYggAACCCCQoAChiQ633EITzcG7ToZSCCCAAAIIFFaA0CTrXS6359KEDqYQw7RcJiDwhx8tGZoEPx3BNptCGlvIEQxGgv8OC3pMoZMpPNFcSVPYTzxrQwABBIpDgNCkOPqBViCAAAIIIFAQAUITHXMlhSa2W0hozuS0nbnon8AIljFNbtja4O8tzUG9bTIluE5NvbZJmOCkjGmSxjZhEhZe2ZzCznTVjWZKIYAAAqUtQGiS7b84ocmCBQtk4cKFiQ2Cjh07Srdu3ZrVrwlG/L+hrn0KfwgQXC4YEJjKan+vM7//ritNTL/1rn2E4P6Hab8gqStNbCGKbf/Kta/kf3/mzJmJjS8qRqDSBVq3bi29evWSVq1aVTpFwbef0KTg5KwQAQQQQACBlhMgNNHZV0poopnQMB1kBycUwoKRsEkO08RE2FmTpgkKWxDhmnQwTdT42+Na3tZO23JhIZS2Lt3opRQCCCBQXgKEJtn+jBOarFq1Srz/JfXXpk0badu2bZPqg7+Fpv0G1++36bfR9RtrC09M267ZB7KZRVnWZBG2/5PE/kdmfa5+cO0b2TyWLl2a1PCiXgQQEJEOHTrg0AIChCYtgM4qEUAAAQQQaCkBQhOdPKFJ4wNUg4FHWIDiPyA3HZy7JkdMB+q2iYY4B/XFMGkRDJf8/7ad6Wl6XTeKKYUAAgiUhwChSbYf44QmLTEK8h2amEIG/2u2sCRuuJHL/kfYSRL+vnAFQJr9IttJF0Eb035Z0FRTV0uMJdaJAAIItJRAAUOTflJd0866nfsPaJU+MC/2P9sBbbG3m/YhgAACCCDgCWRDk1QskHnffCIXnjJaRg8bEmv5UlkoidBkzZo1MmPGDFm9enViDL179252JlIuEwb+g2zT5ETwgD5s0iK40cEAITiREDyYN6G59suC72uCibBgSBP8uCZBwsIom5HfOWzweLdg+eabbxIbX1SMQKUL1NbWpm+RwV9hBQhNst6lEJq45nVMv/9xfl+D+wm2Sf9g3cF9F9O/cwlN/PtO/t9802982HYHf/vDXE3ribI/Y9rfM+2XFfaTz9oQQACBlhUgNInoHzbxELEqiiOAAAIIIFBwAUITHXkSoYluzfktle8zPV0H4GGhie1gP0qoE3XCwTYZEZwIMJVz7fOFTc7Y6jNNpAQnfTRty+8ooTYEEECguAUITbL9UyqhifY3P8rIcwUZUeoqxbK27a90l1LsS9qMAAKlIUBoErGfNAfQmSpdZw1EfT94oO1aj7+8aZIhysRDsK6wnSDbumxneJjaaTr7xL+92n7QTJZEHAIURwABBEpagNBE132EJubbc2V+s4P7Aa6wJEowYgsjTD2nrVezX2HazwjbV4v6XrANmtDFtb+jG82UQgABBEpbgNAk23+VGpoQDGT3y1zzOKX9aaf1CCCAQPEIEJpE7AvtwXlwUsE2mRA8QPcHCKaQwV+PbVntQbzrxzZs0kJ7lkNwu01ttlmZJmZM9cWZhIjY7RRHAAEEykaA0ETXleUQmthOcPD/Fvv3O0z/7f+NNf23a18kuC8RXHfYb73pvSj7LsF9qqj7LjabMNew/TRXAGIKdkzhlG4EUwoBBBAoH4FKC0269drU2nkb1FbJoXsPlFEjh5dPB7MlCCCAAAIIFKGAF5o8/c5iWbYqXuPeeXWazJ8+rcnCValUqsmN0vsNGirrrF8+zzTRhhKm0MH1WvAA3zSxkWtwY+tq18G8f7moEw+uujVnW/onT0yTMGGTOZqJl3gfAZZCAAEESkuA0ETXX+USmtgm+HM5YzOXZXX6xV1Kuw9U3FtB6xBAAIHSESA0yfYVoUnpjFtaigACCCBQ2gIlG5o0NDTI119/nai+9zDV4F8ugYU/ELEFAKbXg1dXmCZATGcnZtruChOC5fzbHAyIbO/56zCFSkmFJkEbv5+p71zt97+/cOFC8R6oyh8CCCQj0KVLF/EeqMpfYQUITXTehCZmp0oPTFz7GWFXoehGHqUQQAABBIIChCZZEUITPh8IIIAAAggURqBkQxOPZ9myZRK4qCWvah06dGhSn2miwHaFRPCgOmxy3xYomMIS/2umjY0S6gSXj7Ks9ixL03abJhziXGmSqcdmHWX7TJarVq0S73/8IYBAMgLt2rWTVq1aJVM5tVoFCE10g2PwIcfL/FU10rGzPdgbPKCDjDlypNTV1ekqpRQCCCCAAAIIRBbIhCavfrIi8rLeAvO/+0Z2HriRTJwwLtbyhVpo0pSpMv6mScLtuQolznoQQAABBBCwC5R0aFLojs13aOK1P6xObWgSNbixuWlDE9dVLVGvNNGu1+8VbIMmdHFd7VLo8cT6EEAAgZYQIDTRqROa6JwohQACCCCAQNICFRearN/HSpq+0mTwljzTJOlBR/0IIIAAAhUvkA5N3l0S/5km/362Mp5p4rrdgilIMIUHwaAkShATDAYyo9e2Hs26/J8AV6jg38aoV5pk2hJsc5ir6aqaKFeu2NZpcqv4bwIAEECgYgQITXRdTWiic6IUAggggAACSQsQmmSFCU2SHm3UjwACCCCAQKMAoYlyJNhCgmAwoaxubbGweqPWVYrlteFLKW4bbUYAAQSKUYDQRNcr6dCkwbs91zrWBQYPaC9jjuD2XDpRSiGAAAIIIBBPYG1o8unKWBWkb8+15Yalc3surjSJ1c8shAACCCCAQD4FCE2UmkmEJpUemIQFTtgoBybFEEAAgYgChCY6MEITnROlEEAAAQQQSFqA0CQrzJUmSY826kcAAQQQQKBRoGChSdf1+0l1TTur+w8GtEo/34M/BBBAAAEEEEhOwAtN7nrgGfn4u1Sslcz95hO58JTRMnrYkFjLl8pChCal0lO0EwEEEECg3AUITQhNyn2Ms30IIIAAAsUnQGhSfH1CixBAAAEEEEhMgNBER0toonOiFAIIIIAAAkkLEJoQmiQ9xqgfAQQQQACBoAChCWMCAQQQQACBChIgNNF1NqGJzolSCCCAAAIIJC1AaEJokvQYo34EEEAAAQQITRgDCCCAAAIIVLAAoYmu8wlNdE6UQgABBBBAIGkBQhNCk6THGPUjgAACCCDQcqHJBpuHP9OkfxXPNGF8IoAAAgggkLBAOjSZ8mz8Z5p8PYNnmvyvjwYPaC9jjhgpdXV1Cfca1SOAAAIIIFC5AoQmhCaVO/rZcgQQQACBlhIo3O25CE1aqo9ZLwIIIIAAAmsFCE10g4ErTXROlEIAAQQQQCBpAUITQpOkxxj1I4AAAgggEBQgNGFMIIAAAgggUEEChCa6ziY00TlRCgEEEEAAgaQFCE0ITZIeY9SPAAIIIIAAoQljAAEEEEAAgQoWIDTRdT6hic6JUggggAACCCQtUFmhyb3Sbf0+VtINakUOHbyljBo5PGl26kcAAQQQQKCiBRqvNFkqy1bFY3jn38/I/OnTmixclUqlUv5X+g0aKl25PVc8YZZCAAEEEEAgjwKEJjpMQhOdE6UQQAABBBBIWoDQJCtMaJL0aKN+BBBAAAEEGgUITRgJCCCAAAIIVJAAoYmusxtDk3bSsfM61gUGD2jHg+B1nJRCAAEEEEAgtkBjaPI3efXTlbHqmP/d17LzlhvKxAnjYi1fqIUmTZkq42/iSpNCebMeBBBAAAEEwgQITRgfCCCAAAIIVJAAoYmuswlNdE6UQgABBBBAIGkBQpOsMFeaJD3aqB8BBBBAAIFGAUITRgICCCCAAAIVJEBooutsQhOdE6UQQAABBBBIWqDiQpMNQp5p0oVnmiQ93qgfAQQQQACBtaHJezk80+RfPNOEkYQAAggggEDJCBCa6LqK0ETnRCkEEEAAAQSSFiA0yQpvkENoMnr06CZdNWnSpKS7jvoRQCBPAlE/v1557zOe+f9gM/yvu8po1+1fp399me+aYD2mMjYu/7LB766w9zL1hW2jVyasjf71adaVpy6nmiIQSF9pQmhSBD1BExBAAAEEECiAAKGJDjkdmqx2PNOkP8800WlSCgEEEEAAgfgCa0OTz2I+02R2iT3TJKErTYKThrZJxPg9xZIIIJCUQJTPb5RAxBYqhNVh+u7IpbzGLBjI+EOOYKhhClVsIXEmBLHVF2wb35ua3iqfMoQm5dOXbAkCCCCAAAJOAUITJ1G6AKGJzolSCCCAAAIIJC1AaJIVzvVKk7DJRdfZ5qZ+DjsD3XRGtuuMddtZ3KYz2KNsi2nCObM9rrPITWfHu5YxTbQGXws7W94ra5rk1ZgGl9VMtoe5B51c9bne9+qLcra+9goD/3YHJ/Az74VN9gcnz/3t1F7ZYNv2fIwh2+fPNk5cIYCrn8LCgUKHJq62+m1cbTOV1YRMmfEQ5Qo92/edazwk/ZtK/XqBAoYm/aW6pp21ZT/oL1JfX69vOSURQAABBBBAILJANjSJvGh6gblfz5ALTxklo4cNiVdBiSyVdGjimjQoESaaiUBFCkT5/Pon+nKd2Ii7Xn8nFestMoKTVa4JhSgTbhU5SMtsowlNsh1abKFJcKjZJlpt34W2ye3gBKXtO0J7trlmAti0Ds0Z7F5b8zFBHazH/++Ms8nRNaEcZhx0Dvvq0PShq98y72vMwrbZVk+mXn9bg462CXJtaBI2TqL0hc06bKxG/byF9W9YuOBqgyuYcDlEGXemsprPs98qyvdS2L5W2Lgy9Y3rM+1yLrOf8pLcHEKTkuw2Go0AAggggEA8AUITnVshQhPXgbiupZRCAIFCC2gmA0wTR67QxDUxkI/1uiY6NJa2SQNN+8ImLuJMomnaS5nSFyA0yfZhrqGJfzRob2ETZWIvyuSk63vSNrmd2Yaw9zXfR8F6XMtovj9d229qu+m73/VanG03hR5x+lbrZFqf63fO9G2lrcdft22ZsDGXmSw3XUWkvapJaxP2rewKBILLuj7H2jFp8vOvyx8mRFmnydU2vjOvZ9YbJRQNLmP7rGm+P/xlgvsm2n2VXL4vSv9Xu3y2gNCkfPqSLUEAAQQQQMApQGjiJEoXaOnQJMoBTnDH3nTQYDrQ8b/mPwAw1Wc6WLQdPEU9YAyrx3TQFHawGHZAZ3Nybbvp/bCDOlf7XGFZVA/tgXymzdpbTJg+Ka4DZv8ypgNd/4Fz2MGkduLC1g+mbfVPoLj6yPQZcn1zuA6OtZ9p1+fH3w5NnZr64kya+T9PYfcJd02s+PvK3w7XpBG3x3CNyPJ6n9Ak25+5hiau3wzX93iU3wbTfkbYvkfwPf/vb9TvWNd3n6Ztwd9/WxvCflNs35Wu9oX9jgXfc9Xl//3z+l/7XRv8jc14hPWT6Tvd1D6NWdTtDK47bP/Nto/i9wm6+fvS1n6tTXD5sM9F2Le563NhGkeu32/NPoFmzJm+SzT7MLbvGNf+s/az5vpsmfpGG964ts/lVl6/3OWxNYULTTZ03J5rc27PVR5Diq1AAAEEEChmgbWhyZx4rZz7FbfnysgNzuFB8K6dZs1kqKsHXXWEtSFz8Oaa+PYfUGsPKDSToWHrtx0AupbRHkyZ6jEdeJsOpqP0a3A9YQe2tgO4fKzPv22uA2XXBELw1k/ByYego23ixmZjWt7W/ig2ts+SyyPKwbHr82iqy7V+TZ0uhyjjLpeJBtvnz19ncDz4TcKC27AARfN5djm7vmt5P3kBQpOscdKhie2zpg0qw34nghP2we8Uzf6B7XvX9V1n+72xfQeZRrWpfdrvjyjt0+yvaLbHX4/2tzLsd83Vt5r15fKb4zI09WXY76RtnyS4nZr1avrMtu1R6rftD2r6TbOstn9cbdZ8LjRltK5Rtz+zbxA0cV0R7NruKPuFWuvkf2FZQ5gAoQnjAwEEEEAAgQoSIDTRdXYhrjTxt0RzNnbUnWvXhGrYjn+U94Ltch1QaCZF4tThWkZ74KWdFDFNHrjaEHYgHufgMZf1mcaTqw3aCRPtxIVt0idzMFvKt8hw9Y1tPJrsggfhmX+7Du5Nn03vNc33jX9CwXVmuqmfoqzHFrj6jfz1BceH5jsl6oSK7peCUoUSIDTJSpd7aGL67sh8l0X5HoiyH+P/bbOt37YPZvq9Mn0uXL8Jpu+14Pbavovj1G06ySHYblu9uazP1Je275E468mYufrUtp8R5UqTqL/BYWNIcxWFy0Nbv2b/QzsWoq4z7Lc47PfE318uB9u+pav+fJwoZtpfC/usufa7C/Uby3rsAmURmvh36sN+5BgICCBQfAJRPr+2yRrTD7/tByi4A5VZ1nWWYmYHyi8Y/AE06brqta3fNlnh2oEx7YgGjYPfk9p1Fd/ooUVxBAhNdGqFCE1cE5G275s43yum79qw79+w7w3T92vYAYrm4Ca4rZrvLdPEb7B3C3FAG2fbTb9nrgMnTR+avt9NEwD+302NWfCg2NWn/vKmiQnX73bQx/b77xqnYdsWtp9g+uy5vjlcJq79Es3vu6aMqR2u7XGNPf/yru2MUjZuXXGXM4274Nh29TPvt4xA5YUmm1mhG0OTLWTUyOGRO8N13GV7P+w7Isq+RNjxlO13KTiRaTtuMf0euH4DbPtZtu/MXH43NN9bYf62znZdvWP6jovyO2Hb93Dtw7pCgKhjMaxPXPvLpv0Q22u2iXPXPqct/Nf0e6aPNL/VmjKutpo+F7bPletzafsN1exXaMoE9yky/7adrOG97xp7ps+Svy1RxmbYMZmmX6MaRP7SZ4GcBRpDk2WybFW8qt751z9k/vRpTRauSqVSKf8r/QYNla4J3p5L+0UUbxNZCgEEkhTQfn6DP2S5ToTlY72mH7koP3yZssGdtjhtM+1QuM7c9O8EuX7wkxwD1F1YAUITnXcxhCamnf643zGaujTfs5qDI9d3WNh6/N+LrnDIdFCo+S6L0j7b96RtGzR1+w/o4prbnGwTIdqD+bBPh6bfgr9FYYFN8EA8bIxqt9e0fk0fRiljM9L0vWbfJcpvs2Y/RPOdoSkTx0hjYvJ0ObnqDRsHpu+wKNuv+wWhVL4FCE2yormEJvnul0LWV8mfU9u2l7NJ0ttcjnZxtinOMq7f2EJ+L2j3W4ulTbSj9AQqIjSJ84WbmcTMdKktyfQfhPq7PyzdtR0U2tYVNcWP22b/QXzmgMJUV/BLMjjsXcm27UAouK5gH5ja50qR/XVo+jCqtbafTV8NtrYF7f3bHZywyLwXdtCcWY9p+7Xttx2cavrINYZsNmGTYdrPdK4H1cEDa0192h0PTV0ZG+32+tsbNrmVy46O7bvRNRZK7+exfFtMaKLr28bQpL107LyOdYHB/WtkzBEjpa6uTlepr5TrOyDse1cTDNi+DzSv+3+Hwn6zg/tA2on5sO+nzHum3y7Xd5drGdt3qsk6+Ntr+y2O+jsRbKPtdz04oLTjQbMtmv0B7fr9pjYzV5/a9lNMgYtr+8LGiOszF+xL07+jjCFtqBe2DxenH7TrdX2ebF9q/v5ymWr3RUyuYZ+NsM+RySzs8xzWz5G/2FkgMYFsaBLvVM/5s7+WnbfcQCZOGJdYG/NR8aQpU2X8TfdKtw2SudIkH21sqTq0x1gt1b4k1xvlWDDJdhSy7qS3uRzHU5xtirNM3P2HQo4fftsLrV2+6yM0mTRJ1buuL+2wg4YoB8iugwDXwYnpCyxqnZkvmOABhuusL9vBputAxb+cZiLFdmDlX0+UL0n/wbw2NLEd4GvMgu13TQCYDk7DJhiC265pq6vPXeNO82OrKWPqW1t/a8ajbWyZPvSuz7htfMeZnNDWFeZhG+Om8ZwZA5n6woLbsMlY03dJ3M+d6ouXQokIEJroWAsRmvhboj3hIOy71PVZD64vrLz/dyH43eH/nrF9r7iUbScymPYZwr67gutxbZP2+9dWT/B1k6l2X8LWFtu4MLUp6u+zafy4zFzb7P+tMrU9uG9n+t0I+y0J2zfUjFPbb2nY737YZzNsnWG/22GOme33l3GdZBQ0c+0XhH0mo+yjBbdf81m2tc30+c31hDTTdmrGuDaMdn238X4yAoQmWVeuNElmjFFrZQiY5kYqY8vZSgQQiCNQNqFJ2MGNZjLUheeqI+ygNcp7wYOKqAfD/u0wTZ6aDlpsB9Cuqzg0dWnq9tcTdmBsszBtZ5SDv6hOUcvbxpa2HpOPyzXXCYp8jsOwCQT/e0GnKJNOYeuwOYcd9Nvqc7naJgVMkyCa/BG89AAAIABJREFUz3amHVEDIls7/NusPUPc9J0S9lqUz57re5f3kxEgNNG5Jh2a6FpRnKUq+XPu2h8szh7LrVVJb3O5jac42xNnmWCv5qOO3EaKfelibltS20y9+RUgNMl6Vmpokt8RRW0IIIAAAgi4BcomNHFNsPopbLePMB18mCYtTWcrmV7LLBt8z3s9rA1xggPbujK3NghumysQCWtzlAlT1+S+V5dtezWTyqZbNwTrNH0MNH3o7yd/nWFhR5izzc21ncF1B9vl73vTuAq2N077XeMhbELF9NlzfTW5TKJO4GgO1rVj1bU9mnWZxmjYctq2uT7XrrHi+uzEaYerr3m/8AKEJjpzQhO7k/Z7TiddWqWi/v6U1taZW5v0NpfbeIqzPXGWMR23FOvVEvnYvnL4LLEN8QUITbJ2hCbxxxFLIoAAAgggEEWgYkIT2+1otAcXYRPN/ol7zaSkv4Nck5BRJo9tZV0HKq42hA2oKO0z2QQnaW0Bim2S2Xs9LCgwtV3rZCpnW59rsjnswNZl6K/bNg79tv42hi2rWa+mz2zbHqV+14G/tq5cJnY0nwPXZynKONBuUxRf03h3XaWSRDu036tRfqwomz8BQhOdJaGJ3UnzXahTplQlC3jjKLjPUskebDsCCNgFCE2yNoQmfFIQQAABBBAojAChScRnmsSZcA87KAy+Z/q36yoa21Ur/gn2sINS22Sx5kDWNeGay/bFqdt2yyH/xylOH2Ymrv0mrlDF9hGOs12Z9br61DTWgkGLLXhxjVPtOMxst2s7teU0YYatrky/uYIDU7ko6w0bX2HjINivuZgE1+Nvf/C/g+M4bFwHty1s2TDvwvyksRaNAKGJRkmE0ETnRCkEEEAAAQSSFiA0yQoTmiQ92qgfAQQQQACBRoEChiYDpLqmndX9B5unpL6+Pla/ZCZ7MwvzMNUso+ZhimFn5/s7JM7Ec2YS1VRPsN+CZVyT7pr3be03jRlNfa7bH0Udi1Hal7EMC4bCQhPT8nE/Ky6rzHa5PMLGh78OVzuDXxzB29LZxm7Y+E46NAlue3BsRW1b0MAUlGi+I11Xibj61PZ9EuvLnYUSEWgMTabJx3PiVT/3q4/lwlNGyehhQ+JVUCJLEZqUSEfRTAQQQACBshcgNMl2ca6hiX9fPuwYK+yYwHWyndda1zFF2LFQUu+V/QeFDUQAAQQQyKtAWYQmeRUpcGWVPMEYFtZodrIK3FV5WV3S21xu4ynO9sRZJixwyEvH57GSfGxfHptDVSUoQGii6zRCE50TpRBAAAEEEEhaoKJCk5vvlW4bbGYlTYcme20ho0YOj8Xuv+uAP9yIc1Jc3NAlE4po7mQQDGhc7bRtXywsFkIAAQQQqGiBdGjy/jJZtioewzuv/EPmT5/WZOGqVCqV8r/Sb9BQ6bphcleaxGt6cSxVyROgSQcIxdHDTVuR9DaX23iKsz1xlgmOlXzUkdT4K+a2JbXN1JtfAUITnSehic6JUggggAACCCQtQGiSFc4lNHEFDv5+dB1zhL3vWtY0XoJXybvu8JCpI+5ySY9Z6kcAAQQQKH0BQpMW7sM4OxQt3GRWX4QCYZdIF2FzaRICCLSgAKGJDr8QoUmx3CIjbjviLqfrAUohgAACCCDQKFBJocmlN//ZcaVJSobGvNKE0IRPFAIIIIAAAnoBLzT5x/vLY19p8vYrT3OliZ6bkggggAACCLSsAKGJzn/w0ONlfkN76dhlHesCgzevkTFHjJS6ujpdpYFSxXCLDNcEStw2cnuMWEOChRBAAAEEDALp0GTy3+TVz+LdH2P+7K9l5y02kIkTxhW176QpU6UYQhPNiZ35vNJEuy8S7Ly4yxX1IKBxCCCAAAJFI0BoUjRdQUMQQAABBBBIXoDQRGfshSYLGjqEhiZ7bd42dmjiOtD3t9I1eZHUxEXcNkZZTtcblEIAAQQQqGQBLzS5e/LUHEKTr2QnQhPR/D5r72CQr30P0/ritlOzXCV/jth2BBBAAIFoAoQm0bwojQACCCCAQEkLEJrouo/QRFSTKxlN7imuG1eUQgABBBCILkBokjXboEtyt+fSBiZea/IRmtjW5wo/4i4XfeSxBAIIIIBAJQsQmlRy77PtCCCAAAIVJ0BoouvyYglNXFeZ5GviwlSPa9LCFJho6tH1AKUQQAABBBBoFCA0yV9o4tXkPWTdtH8RJQiJUla7v+AvF6ed/jBFs//E5wsBBBBAAIEwgbIJTTI/kJkfV/9Gh71nKuftRAT/tGddxG1H3OUY3ggggAACCEQRIDTRaRVDaBJl38O07+JtqXbSgNtj6MYFpRBAAAEECi9AaJI1z+VKk8x+QaY2/76Dfz7C9n4mbAmOgEw92jqC7XC1J2o7TfUVftSyRgQQQACBUhcoXGiy0QCprmln9fpBv5TU19fH9sxMCgQP+qOcJWn7cY0SugR/0E3/jtpG27bFxmJBBBBAAIGKFUiHJn+ZJh/PiUcw96uP5cKTR8noYUPiVVAiS7V0aKINTDITD7mEJnFvcxF3uRIZAjQTAQQQQKBIBAhNsh2Ra2hSJF1KMxBAAAEEECh6gbIITbTBiGtiwfW+9mzNTK/7y8dtY5Tlin600UAEEEAAgRYXIDTRdUEhQhOvJVFvkZHr7TRM+zq2/RvXbS7iLqfrAUohgAACCCDQKEBoQmjCZwEBBBBAAIFCCxQsNOm20RahV5rs129N7CtNogQLruAj7H3XssHOIzQp9HBmfQgggAACLoFMaDJjTpWrqPF970qTsSeP5EoTEdlr87Yy5oiRUldXF8vSdiVr2O0tgvsWwRVrbpGhrSMTsGTWwe0xYnUzCyGAAAII5ChAaEJokuMQYnEEEEAAAQQiC1RUaKIJPfIVmriCnLCzMzW3+Irc0yyAAAIIIICAiBCa6IZB0lea6FpBKQQQQAABBBCouNBkw77WTk/fnmvPATJq5HAGBgIIIIAAAggkKJAOTT5YIctWxVvJ2/98SuZPn9Zk4apUKpXyv9Jv0FBp6StNtPcGz0doYlqXK0TxvOIuF6/rWAoBBBBAoBIFCE10vU5oonOiFAIIIIAAAkkLEJpkhQlNkh5t1I8AAggggECjQEWEJtrAJBNc8DBVPh4IIIAAAuUqQGii61lCE50TpRBAAAEEEEhagNCE0CTpMUb9CCCAAAIIBAXKJjTxNoyHqTLAEUAAAQQQCBcgNNGNkHRosrqDdOzS1brAXv2qc3qmia4llEIAAQQQQKCyBdaGJp83xIKYP/sr2WnA+jJxwrhYyxdqoUlTpsqlN/9ZunF7rkKRsx4EEEAAAQSsAmURmnhbx8NUGeUIIIAAAgi4BQhN3EZeCUITnROlEEAAAQQQSFqA0CQrzO25kh5t1I8AAggggECjQNmEJnQoAggggAACCLgFCE3cRoQmOiNKIYAAAgggUAiBSgtNuodcabI+D4IvxJBjHQgggAACCKwNTZbHfBD8W8XwIHj6EQEEEEAAAQR0AoQmOieuNNE5UQoBBBBAAIGkBQhNssKEJkmPNupHAAEEEECgUSBzpQmhCSMCAQQQQACBChAgNNF1MqGJzolSCCCAAAIIJC1AaEJokvQYo34EEEAAAQSCAoULTXpvKdU17aw9sF/f1VJfX08PIYAAAggggECCAo2hyXMyY25VrLXM/XK6jD15pIweNiTW8qWykBeaLHQ8CH5PHgRfKt1JOxFAAAEESlggE5q8FvNB8PNK7EHw3J6rhAcrTUcAAQQQKBsBQpOy6Uo2BAEEEEAAAbcAoYnbyCtBaKJzohQCCCCAAAJJC1ReaNLPStp4e67+Mmrk8KTZqR8BBBBAAIGKFmgMTVZK/NtzPSnzp09rYliVSqVS/lf6DRoq3bjSpKIHGhuPAAIIIFAcAoQmun4gNNE5UQoBBBBAAIGkBQhNssKEJkmPNupHAAEEEECgUYDQhJGAAAIIIIBABQkQmug6m9BE50QpBBBAAAEEkhYgNCE0SXqMUT8CCCCAAAJBAUITxgQCCCCAAAIVJEBoouvsxtCko3Ts0tW6QOMzTUZIXV2drlJKIYAAAggggEBkgWxosjryst4Cjc806SUTJ4yLtXyhFpo0ZapcevOfpfuG3J6rUOasBwEEEEAAAZtAQUOTtiEPgt+XB8EzShFAAAEEEEhcwAtNJubwIPg5FfUgeEKTxAckK0AAAQQQQMAhQGiSBeL2XHxcEEAAAQQQKIwAoUlhnFkLAggggAACRSFAaKLrBq400TlRCgEEEEAAgaQFCE0ITZIeY9SPAAIIIIBAUIDQhDGBAAIIIIBABQkQmug6m9BE50QpBBBAAAEEkhaoqNDkFsftuTqnZOie/WXUyOFJs1M/AggggAACFS2wNjRpiMfw1stPyvzp05osXJVKpVL+V/oNGirdem8p3J4rHjJLIYAAAgggkC8BQhOdJKGJzolSCCCAAAIIJC1AaJIVXp/QJOnhRv0IIIAAAgikBQoYmgx0hCYNUl9fT7cggAACCCCAQIIC2dCkVay1zPnyIxl78kgZPWxIrOVLZaF0aLLG8UyTvjwIvlT6k3YigAACCJSuwNrQZGbMB8F/W0IPgudKk9IdqLQcAQQQQKCsBAhNyqo72RgEEEAAAQTCBQhNdCOE0ETnRCkEEEAAAQSSFqis0OQ+6b5hPyvp+p3XcHuupAcc9SOAAAIIINDkSpOqWB5vvfyE9vZcXGkSS5iFEEAAAQQQyKMAoYkOk9BE50QpBBBAAAEEkhYgNMkK5xqarHjxWWn79n9k8ZIlTbrNu796VetWIqvXNOvOTv0GSNWBhyXdzdSPAAIIIIBAUQlkrzQhNCmqjqExCCCAAAIIJCFAaKJTJTTROVEKAQQQQACBpAUITfIXmiy68XLp/MKTMqdDF2kyBdSmWlINq6SqdWuR1dnboHlhSvdNNxO56Fp1N1ednn3ober6vdTL5augt/6WWG++2k89CCCAAALFIUBoUhz9QCsQQAABBBAoiAChiY65MTTpJB27dLUusGffNjLmiBFSV1enq9RXasUjk6V62VIR8aYjGv+8/1q+JiWtRaRtq6Zns1RJlSytaiUdhx8eeV0sgAACCCCAQCkLZEOT5ldBaLZr3rdfyk4DesnECeM0xVuszKQpU+XSW5K9Pdeim66QVW/9R7r9bnKT7Vzx/NOSeuwBaXvWxdJq3Z5N3lt07cXS+cyLVC7BwKIlAoyWWKcKh0IIIIAAAiUlQGhSUt1FYxFAAAEEEMhNgNBE55d0aLLk2OHS+oBh0rrvgLUNSq1ZLSseuV9ab7a5VG/9vSYNXfXqS7LkwXulx0PP6TaAUggggAACCJSJAKFJtiNzvT2XLTRZdOvVsvrNV6XTGRdJm/5bxgpNbGFF5nVXoBK8QsX/70yDwq4g0ZY3XQnjb5u/vaaPkL8NYcsF29rSV+CUydcBm4EAAggUTKCwoUm7dtYN23ezBqmvry/YhrMiBBBAAAEEKlEgHZo8+JzMmNsq1ubP+fIjGXvSSBk9bEis5UtloaRDk+XHjZA2p18obQZstZZk9Zefy6Jxp0ubXQdLp2NOaUK1fNqT4p3p2eORF9SELX1wzpme6q6iIAIIIIBAiAChSf5Ck8U3Xykr//tasytNvNBkxQv/kG6/vU9ade6S19AkU1lYaBLlPdNQMYUXXjlNUOOFG7ZgJ1iHq51e+UxYYmuTqV18ASCAAAIIFJ8AoUnx9QktQgABBBBAIDEBQhMdbdKhyTIvNDnhbKnebse1DVr19huy+IqxUnPICOnw0180aejyJx+VRTdfKT0efl61Aa5JAlUlORYiNMkRkMURQAABBNICFReabNTP2vPpK0326C+jRg6PNTpsV5os//sjsuzxh6Tr9Xc1q1d7ey7X774rcHBdwRG2wdrQJFhHMCwxbYOt3a59rTAPl1WszmUhBBBAAIG8CqRDkw9XyvKGmA+Cf+kJmT89+5wvr3FVqVQqe4NuEek3aKh06z1Q2nKlSV47j8oQQAABBBCIKkBoohNridAktWiBLDxmmLQ/62Jpu/NuTRoaJTTh9hiND4DNXGnD7TF0Y55SCCCAQLEKEJpkeybX0MR2pcnyZ5+QFXfeKLV3PShSXd1kKBQqNAmOP9MVG+kJJ8OD5qOEJsHbeIXtM2TWZwp0ooYmpvUW62eOdiGAAAIIiBQ4NGlvNd93s1XcnosRiQACCCCAQMICjaHJ8znenmtEZdyeK6V4EPzh8R4Eb7rSxOv6uceNlE4nnyNtA880yUdokhlaxXCmp+usTdeZnq5t8LaV22Mk/GVC9QgggECBBNKhyf1T5bWZOTwIvn8JPQh+o82tso2hyeZ5v9Jk4YTfSNvaWlm1qkE6jzm1yfoXXlMvXc5y30rdddJGMPCw/VYHN15zVYY2NMl1/8MfokQJTVxlC/RRYjUIIIAAAhEEGkOTVTlcafL3KFeaJBOazD5kT1mnVZUsWNWwdtO9S12q2ncQ8S56Wb6sCUnb1q2kS5s2Ig88E4GKoggggAACCJS+AKGJrg/TV5oUODRp+GS6LL5qnLTabPNmkxPlFprYJkS09xSPO2kRZyJGN2IohQACCCCQlAChSVY219DEdKXJ8penyapJd0rr/Q6QFX/8nbTp21/a1vWR1HobSLsDDxPvll6dT79Q1b1RwgHtMz+SCk38V6RG2f/w74P4UYJXuIYFOd5yYQ+1V2FTCAEEEEAgUYGyCE2+O3Rv6fjzX0rNDw+WzF3GvDuELf7tddKqyzrScfQxTRAbPnxPVl5ylnR8sOl9xcKkTZeAJtozgco1OwqFbA/rQgABBBAoTQFCE12/NYYmnaVjl67WBfbs21rG5PFKk4XXjZeaXXaXldOekFat20jbPfZNP4y19dbfk+XP/F0WXT9e9SB41z6D5ioN/0ZzewzdmKEUAggggEAyAo2hyeM5XmmynkycMC6ZBuap1klTpsqlt9wn3RO80iQdmrz5qnS74/70CaarHn9YVjz4J6nZYhtZvVl/ad1vC1k88RZp3blWqjfYSBpWrRJpWCWdTz5XvZXauRPT/khmJbbnm2jnbEz1ZF5zhSWa4CfsithgeBK2XjUqBRFAAAEECi5QHqHJ0L2k45hTpf2PD10LuGbObJl/0RnSeoPeUvvr3zSBXeWFJucerw5NND+aSfecawIk6fVTPwIIIIBAeQgQmuj6sSChyfFnSfX2O6Ub1PDck7L05ivTAYn07CUNH74rq7+cKR33+ZGsatUqvT+z5I4bZd0Hn3VuALfHaHymiX+SIiz44UxP55CiAAIIINCiAoQmWf68XGnyzpvS9ZrfycIbL5fa11+WZaOPlfaHjFy7ktTKlbL4zpuk/aJ5smL93pJaME86nXxei46BKCsvxNyJ6zaiUdpLWQQQQACB4hQoj9Dk0MHS8aiTpP2Bh61VXjNvjsw75Qip2W2wdDrhrCb6q957S1b++mRVaOKaeHAFKsGzLPz/zjQq7GBdW950NofpclBTfV47XJMLrrMlgnUU53CnVQgggAAChCa6MZB0aLL8uBHS5vQLpVWP9WTZ9ZdK6p3XpX39ddJ6y20bH8CaSsmim6+U6g4dZPlH70vrjTaRFc89JetOflK1Aa79E38l3B4jG7CocCmEAAIIIFBQAUKT/IUm3q22Vn/+ibTb98dSdcd1svInI6TzUSca+3PN7Fnp/ZSF114sXc68qKB9nsvKkg5NXHNEubSdZRFAAAEEikegbEMTj3jeST+Xdj8eKu0PGJb30CRToesWF64wImwohN0DM+xy1cxywf+PO0HiLcfDVIvnQ0tLEEAAgVwECE10ekmHJouOHS41x58pS+//o6TefUPanXiOtP/hQc0at+LJR0W8Z7StWCELb/yN9Hj4ed0GeM92Oz17G1LXCRrB/YrMSrg9hpqbgggggAACCQlUWmiyruP2XIfk+iD499+WdcbfIKlPp0vr7w1y9trCay6WLmeVTmji3CAKIIAAAgggoBDwQpNncngQ/H9f0j4IfuOB0rZdyIPg+6yS+vp6RZObF/nOcKWJV2r+OSdI9Tbfk44/H9NkoXxcaZKpsBhCk6BI1NDEW94WsMQ9UzVWR7IQAggggEDiAmtDk3mtYq1rzhcfydiTRsjoYUNiLV8qCyUdmiw+dri0PeV8WfnyNKneajup2XVwKM2KF5+RhVeMlR5/fbFUCNfuWyTZYG6PkaQudSOAAALFIUBoku0H7/ZcuYQmi2+6Qjo9/4TM67GBSE07SS1dLLImFdrR3TbcUOSi64pjMNAKBBBAAAEECiRQtqFJw+efyJK7bxNp0yYdmrTZeNO1pKve/a+svOCUnG7PlanMFZoE+5GHqRZoZLMaBBBAAAGjAKGJbmAkHZosO264rNl2J2nVZ3OpatVKUsuWpm/JZftb/cE7suylZyNdaaLb0uRKcXuM5GypGQEEEKgkAUKT/IUmlTRu2FYEEEAAAQRyEShgaLKV40qTlXm90mThtZdI9Xq9ZM3CBbLy+ael/f4HSuvOXaTVoD0l1dAgK047Sjo+9JzTTnO/yuBzQmzBiH9lmomEQt2ey2tXnCtNolyF4oSmAAIIIIBAQQSyoUnrWOub88WHFXOlyaJUZ+nYpavVac++reWXh4+Qurq6yJZzf3WEyGcz0kFJlWLpVq1by+oevaTb7+5TlKYIAggggAAC5SOQCU3+M3NNrI2a9+2XsmP/9WTihHGxli/UQpOmTJVLb7lPkrw9V6G2hfUggAACCCBQ6gLlE5oceaK0P2i4pJYvk4bHpsjyRyZLm212EOk7IH0f8CX33iVdRhwhyz/5SKoHbifLJt4i3R7M3us7rCOjhAM8TJWHqZb6lwLtRwCB8hYgNNH1r3elSZKhia4VlEIAAQQQQACBygtN+ls7vfH2XP1k1MjhDAwEEEAAAQQQSFCgMTRpkOUNmtMcmzfkvy89LvOnN80eqlKppveX6DdoqHTbONkrTTqdcJa03Xp7WXTZ+dLuy8+kzbW/l9ab9lvb4hUv/CN9xcmaxQulzeYDZdlDf5Z1H3xWTcvDVBs7Ofgg2YyL97rm6hk1OAURQAABBBIRIDTRsRKa6JwohQACCCCAQNIChCZZYUKTpEcb9SOAAAIIINAoUFahyfLnn5bVb/xbOpx5kbTf6wfN+nj1t9/ImgXzpEqqZPnZx0onxe25imWgFCKQ4GGqxdLbtAMBBBBIToDQRGdLaKJzohQCCCCAAAJJC1RcaNLbcaXJ7lxpkvSYo34EEEAAAQTSoclHOVxp8mIxXGkydC/pdPK5UtWps7Tq1Dl9+62wv4bPZsjK046SDsrbcxXDMEk6NNE8u6UYHGgDAggggEBuAoQmOr9saNLNusCefVvFfqaJrhWUQgABBBBAAIFsaJKKhdH4TJOepfNME0KTWP3MQggggAACCORToGChSXfH7bn26RP/QfCzD9lT2q23gaT6DUg/THXN4kXhRosWSudPP5JWU/S358onOnUhgAACCCDQUgKZ0OSTefEeBP9dpT0IvjYkNNmM0KSlxjHrRQABBBCoHIG1ockXOYQmmxOaVM6IYUsRQAABBBDIXaAsQpOFl/9aWs/+VlasWK4SaV1dLVXtO0iXy29RlacQAggggAAC5SJAaKLrybVXmhCa6MAohQACCCCAQEIChCZZ2PQzTbg9V0IjjWoRQAABBBDICpRFaEKHIoAAAggggIBOgNBE50RoonOiFAIIIIAAAkkLEJoQmiQ9xqgfAQQQQACBoAChCWMCAQQQQACBChIgNNF1NqGJzolSCCCAAAIIJC1QaaFJj94DrKTrd14tB3OlSdJDjvoRQAABBBAQLzR59qPVsrzBexhI9L83X5wq86dPa7JgVSqVanKz0X6Dhkr3jbeWtu3aW9ewT58VUl9fH70FLIEAAggggAACaoHG0OQFif9Mkw9k7EkjZPSwIep1lmJBQpNS7DXajAACCCBQjgKEJtleJTQpxxHONiGAAAIIFKMAoUkx9gptQgABBBBAICEBQhMdLKGJzolSCCCAAAIIJC1AaEJokvQYo34EEEAAAQSCAoULTTZxXGmyKVeaMDwRQAABBBBIWiAdmjyUw5UmMyvpSpMu0inkQfB7bFYlvzx8hNTV1SXdbdSPAAIIIIBAxQpkQpPXv4hHMO/bL2SHzXvKxAnj4lVQoKUmTZkql95yn3B7rgKBsxoEEEAAAQRCBAhNGB4IIIAAAghUkAChia6zG680ITTRaVEKAQQQQACB5AQITbK23J4ruXFGzQgggAACCPgFCE0YDwgggAACCFSQAKGJrrMJTXROlEIAAQQQQCBpAUITQpOkxxj1I4AAAgggEBQgNGFMIIAAAgggUEEChCa6ziY00TlRCgEEEEAAgaQFKi402XiAlXT9Tqvl4N37yaiRw5Nmp34EEEAAAQQqWiAdmkxfLcsbqmI5vPnCVJk/fVqTZatSqVTK/0q/QUOlO880iQXMQggggAACCORTgNBEp0loonOiFAIIIIAAAkkLEJpkhQlNkh5t1I8AAggggECjQMFCk3U32Ubatmtvdd970+VSX19PvyCAAAIIIIBAggJeaHJ3+kHwbWKtZfbM92XsSSNk9LAhsZYvlYXSoYk4nmnShwfBl0p/0k4EEEAAgdIVWBuafBlvG+bNKqUHwU+WHs4rTfpypUm8ocBSCCCAAAIIqAUaQ5M1OVxp8jfdlSaEJuo+oSACCCCAAAKJCRCa6GgJTXROlEIAAQQQQCBpAUKTrHDjlSaEJkmPOepHAAEEEECA0IQxgAACCCCAQAUJEJroOrsxNKmVTrXdrAvskb7SZLjU1dXpKqUUAggggAACCEQWaAxN/i6v53SlSQ+ZOGFc5HUXcoFJU6bKpbdwpUkhzVkXAggggAACNgFCE8YGAggggAACFSRAaKLrbEITnROlEEAAAQQQSFqA0CQrzJUmSY826kcAAQQQQKBRgNCEkYAAAgjOMsHnAAAgAElEQVQggEAFCRCa6Dqb0ETnRCkEEEAAAQSSFiA0ITRJeoxRPwIIIIAAAkEBQhPGBAIIIIAAAhUkQGii62xCE50TpRBAAAEEEEhaoKJCk1u923NtYSVdv1ODHLwbzzRJesxRPwIIIIAAAunQ5ONU/AfBP/+Y8kHwddtI23btreJ71y2X+vp6egQBBBBAAAEEEhRYG5rMbxNrLbM/f1/GnjRCRg8bEmv5UlmI0KRUeop2IoAAAgiUuwChSbaHCU3KfbSzfQgggAACxSJQwNBkW0dosozQpFhGBe1AAAEEEChbgcbQ5EX5JKfQZDihiYjwIPiy/ZiwYQgggAACRSRAaEJoUkTDkaYggAACCFSIAKFJhXQ0m4kAAggggIAnQGiiGwfpK02q1pFOtd2sC+yxqcgvDx8udXV1ukophQACCCCAAAKRBdKhyQN/l9e/rIq8rLfAvFkzZYd+PWTihHGxli/UQpOmTJVLuT1XobhZDwIIIIAAAqEChCYMEAQQQAABBCpIgNBE19mEJjonSiGAAAIIIJC0AKFJVpjbcyU92qgfAQQQQACBRgFCE0YCAggggAACFSRAaKLrbEITnROlEEAAAQQQSFqA0ITQJOkxRv0IIIAAAggEBQhNGBMIIIAAAghUkAChia6zCU10TpRCAAEEEEAgaQFCE0KTpMcY9SOAAAIIIEBowhhAAAEEEECgggUITXSdT2iic6IUAggggAACSQtUUmhy2a33S4+Nt7CS9urUIAfvtpmMGjk8afa8119fX9+sTtNreV8xFSKAAAIIIBBDwLvSZNrHIssb4j1T7Y3nH5X506c1WXNVKpVK+V/pN2iorLvpdtK2XXtrE/feZKnwgxmjB1kEAQQQQACBCALp0OThF+WT+dURlsoWnf35ezL2xOEyetiQWMuXykKEJqXSU7QTAQQQQKDcBQhNsj1c6qGJf87H+2/mgMr908v2IYAAAqUrQGhSun1HyxFAAAEEEIgsQGiiIyM00TlRCgEEEEAAgaQFCE0qIzQJBiqZrfaHK5kytvDF9r5XV9h7mfdtbfCPcX89tqtnXFfV2MKiKMuFGbicTNvjNwr+d9KfcepHAAEEilGA0KQYe4U2IYAAAgggkJAAoYkOdvDQE2RxVa10qu1uXWD3TVPyy8OHS11dna7SIinlOiAvkmbSDAQQQAABBNICXmhyzwNPyOtfxrs9xtxZM2WHfuvKxAnjilp00pSpUu6359JM9Gcm7IPhRCY8CV6hoglV/HXm0gb/ALJdKaN5XVPG5pBpQ3C7/T7BZV11ucoX9QeHxiGAAAIJCRCaJARLtQgggAACCBSjAKGJrlfKPTTh9hi6cUApBBBAAIGWF6i40GSTkGeadCztZ5rkEli4QoLMxL///4OvuQIXbftMIYMpzPB/ekztD366wtoXVtYUKEXZVkKTlv+eowUIIFB8ApdfmeMzTZ7jmSbF16u0CAEEEEAAAYsAoYluaFRyaGK7NYXmTM7g7SBMddluGWGbbHDdwkJ7tqa/ftN/Byc2TJMTrjpsEyKakCrMXTdqKYUAAgiUpwChSbZfe+UQmsyePVvmzp2b10HSu3dv6dChg6rOKJP42n0OW53BECF4FYbpN9+0v+HfZwm+b/t32H6JZv8jbJ8hbJ2Z4CNsHVG2J1ifqZOXLl0qM2fOVPU/hRBAIDeBqqoq6dOnj7Rp0ya3ilhaLUBooqaiIAIIIIAAAqUvQGii68NKDU00ExqmsxkzB9ba0ESzHv9Bv+sg3zbR4XpdG7jYwhDTdgcnZqJsa7A+0791I5hSCCCAQPkIEJpk+zKX0KQlR4Tp9zYfv61xQpOwkzFsgYWr/f7fa82+haaMbR8jbP8ozNTf/5rtacnxwroRQACBYhAgNCmGXqANCCCAAAIIFEiA0EQHnQ5NWjmeaVIX/5km8+bNk9WrV+saoyjVunVr6dq1q6Jk44NQtZMCpoNv12uZg3z//wdfy7UNrgP/4ESDrXycSYsgsssjyraa2m1rY7AdCxYskFWrVqnGAIUQQCA3Ae/Meu3Z9bmtiaU9gbWhyVcxn2nyTYk906QMb8/lmqTX/FaGlcl8UoIndtj+HSzv+v11td+/vGbfQlMm2Kbg/oZt3yqzj6cxDduf0u5/8C2FAAIIlKtAwUKTHptuL23btbc6Dt5kSZMD+FIBN52lYDtzoVS2iXYigAACCJSvQGNo8pJ8Or861kbO/vw9ueDEw2T0sCGxli+VhZIMTdasWZP322MUKjTxH6CHTRBoJi2CY8F/kB/2XnA/y/bvsAkJ/2SJaUy6JmbC1mkyymV7gvXZPkOEJqXy7UI7y0Ggurpaamtry2FTSmIbCE2y3VSKV5q45kdMv/+akztcQYbppIaw3+g4IYP/A2QLK0z7HDYT7f6Hfz/Lvz9m+m/b+l1zWa5+K4kvDxqJAAII5CBAaJIDXvAHyfTvHKtncQQQQAABBPIqQGii40wyNNG1IJlSUSYYbAfhpkkI20G+KzwxbWWcSQvT5IrmLE5NmbDJiChGmm1lXzKZcU+tCCBQ2gKEJtn+K9XQRBsSRBmpXAkRRYuyCCCAAAJRBQhNoooFymvPBMgcBGcWD044xHnfv0xwssC0nuA6/JuiOSsi7pkIUZbTnlFi2z7/667/zrHrWRwBBBAoSQFCE123EZo0OkUJSIL7Fa7ARPObb2uDaV3BfQNNIKIpE9YG//6Tv5zt7NZctkc3cimFAAIIlJ9A5YUmW1o7sTE06SOjRg4vmY4OCzfiBh9xlysZNBqKAAIIINDiAo2hSZUsb4h3e9A3nvurzJ8+rcl2VKVSqZT/lX6Dhko5354rl4P+4IRC8IA/c3Dt///ga1HOyAw7iA8eyIdNSNjaaQtI8mFkal/U7WHnqsW/c2gAAgi0sAChia4DyjE0sZ3l6f9Nt+1vBH+Do/z+2spGOeEj7OSO4HZpTgQJbnNwVGhPivHvx7mMTOsMC21cbdSNZEohgAACpS9AaJLtw1IMTUp/BLIFCCCAAAKVKFC40KSP45kmG8d/psmyZcskkNPk1JfefcFrampUdeQaWGjP4LRNYgQP1sMO2F3vBd/3A2jOxNSUCVuHrX0tcbZmvseUajBRCIEKFWjfvr1UVcVL7iuULKfNXhuaLIj5TJPPKumZJutIp9ruVu/d69bILw8fLnV1dTn1SaEWTuJMT9fveqG2jfUggAACCJSvQDY0aRVrI+emHwTfXSZOGBdr+UItNGnKVLns1vulxybldaVJofxYDwIIIIAAAvkUKPnQZOXKlTJr1qx8mqQDk549e6rqzCU0yUw0ZFbkuuok+L4pMPHXFazf9J7t7ExNWVP7TWjaszVtbbediappo+3KF1fnfv3119LQ0OAqxvsIIJAHAe9Bql26dMlDTVShESA00SiJNF5pQmji0uIKTpcQ7yOAAAII5CpAaJIV5EqTXEcTyyOAAAIIIKATKPnQRLeZyZQyTRREvSpCe6VJWGAS5czRKLfT8NRsQY4/sNDcBiMYfNiWcXlE2VZ/+5MZAdSKAAIIlJ4AoYmuz8oxNNFtOaUQQAABBBAoLgFCE0KT4hqRtAYBBBBAoBIECE1y6OV8hya2SX5NYJJLKOEnsF0Vorn1lqZMcBuDIUnmfVtgE+XKHpMnZ8TmMOBZFAEEykKA0ETXjYQmOidKIYAAAgggkLRAxYUmdQOtpL06rpKDd91MRo08LGl26kcAAQQQQKCiBS6/8mqZNkNkeUO824O+Me0R5YPgE3ymSUv0oOm2T8HwwR8AmP7bdLVFlCDGFDiErScssMi03Xa7rrBAxLas/3VbqONvrz8cCmur7XZdubSxJcYQ60QAAQRaQoDQRKdOaKJzohQCCCCAAAJJCxCaZIUJTZIebdSPAAIIIIBAowChScyREPU2UdrVcCWEVopyCCCAAAJxBAhNdGqEJjonSiGAAAIIIJC0AKEJoUnSY4z6EUAAAQQQCAoUMDT5nrRt197aA4M3Xpx+fkap/CURmhCYlErv004EEECgdAWyoUnbWBsx+7N35YITD5PRw4bEWr5UFmoMTbpKp3W6W5u8+yar5ZeHD5e6urpS2SzaiQACCCCAQMkJrA1Nvm4dq+1zv/lcdui7rkyccGGs5Qu10KQpU+WyW++XHtyeq1DkrAcBBBBAAAGrAKEJgwMBBBBAAIEKEiA00XU2oYnOiVIIIIAAAggkLUBokhXm9lxJjzbqRwABBBBAoFGA0ISRgAACCCCAQAUJEJroOpvQROdEKQQQQAABBJIWIDQhNEl6jFE/AggggAACQQFCE8YEAggggAACFSRAaKLrbEITnROlEEAAAQQQSFqg0kKTnnVbWUm9K00O2rWPjBp5WNLs1I8AAggggEBFC3ihyXMzqmR5Q6tYDq9Pe1jmT5/WZNmqVCqV8r/Sb9BQ6dGnvJ5pEkuLhRBAAAEEEGhhAUITXQcQmuicKPX/7J15nB9Fmf+fOTJXjplkch9kCIQbFBFIgkLwWA24CokBE8FV8Fh1D9xlFVz5OQjLoSwENSDrrgmHkStcKociJB6IQAREFDTAhAkQSAiTSTL3zPf36u/Ymf5W6niq7/72Z/6BfLuOp971VHf18+mqAgEQAAEQAIGoCUA0GSEM0SRqb0P5IAACIAACIDBMIB7RZP5imjTnSKqpa1ByXzhrZ6YOgocDgQAIgAAIgEAWCRRFk3t+S207fB4E3/Zsbg6C3105QXsQ/HHFg+CX4iD4LA4E2AwCIAACIJAZAq5o8tRr1b5sdg6Cf8f+zZk5CB4rTXx1MzKBAAiAAAiAQKgEIJqEihOFgQAIgAAIgEC6CUA04fWPs9IEogmPFVKBAAiAAAiAQJQEciWaXHsbGUWT+dieK0p/Q9kgAAIgAAIg4BAoiiYvBdieax1ney6sNIG3gQAIgAAIgEAqCEA04XUDRBMeJ6QCARAAARAAgagJQDQZIVzcnguiSdQuh/JBIHcEli9fTmvWrCm22/v/uQOBBoOAhwBEE7gDCIAACIAACOSIAEQTXmdDNOFxQioQAAEQAAEQiJoARJNwRRMnIOr9cwOlUfcjygcBEEg3AffegHtCuvsJ1sVHAKJJfKxREwiAAAiAAAgkTgCiCa8LiqJJFeNMkzNxpgmPKFKBAAiAAAiAgD8CRdFk7c8o0Jkm+2XkTJMYtucSvyLHV+X+/BK5QAAEQAAEypsARJPy7l+0DgRAAARAAARKCEA04TkERBMeJ6QCARAInwC2yAifKUrMNoF8iSa3M8402ZeWfWyp7061EU3EVSlOpeJX6N403mvivcybV5bHVJeqHi8IXZ1iOhGgrl2ydju/+W2HipNrk6pc2QoAWZvdcrh9pWqL93fRZpGJbgWTbAWD9zeZcGcS83R+5+1bjk/q6jfZrvIrXR+79el8XtV+HRfT2OaMVbfPVb4m8y2/5fppo2mM6PpeNS5k/m/yCdl4ULHh+IKMu8oGXTt8PxiQUUpgWDSppJ6BSl+Enlx3F3VsXF+St6JQKBS8v8ydv5gmz3kH1dQ1KCs5YVYntba2+jICmUAABEAABEAABHgEHNHk+nt+S207ankZhFRvtP2R/vMLS2n5kkW+8mclU1yiie4FMyusYCcIgED4BGRBmvBrQYkgkA0CEE1G+mn4TJN4RRNTgN/rRTLRV7yfyf5tqsOUx7VBDEarthniBpe9Zzw4dchECOc3WbtFm2T/VgXkTeKIibmqbl0+b/tM4hOnT8XyRH66PjUJJk5Z3r5W9ZOqDhN32/a79ugYcgPnpr4LIppw/EY3/+AyV52NYhp3prabrqvGIef+oWqbrC06/zDVpWNg63eccZKNp3x6rYRokt6+gWUgAAIgAAIgEDoBiCY8pHGKJqZAAc9ipAIBEAABEACB8iSQJ9HkkmvNK03+PgTRxOspuvMLuEFOWTBTFoT0BrtVAVBZIJBrh6pOcWSYyuPYoAvccwLkpiCtyWYdc1NwWewHUyDXSa9baWLipRIpvOWqAt6quxqXn6xcjr06wcwkutjwlY0J1W+63zljy8tSx0UVjOcw1/WjadzZ+q1ujNjYwRnLOkFGJaZy+sSmH7j8ynMmkEyrHNHkVwFWmvweK02S6TjUCgIgAAIgAAJ+CEA04VEbEU0mKjMcN3uAPh3wTBObya/7guY1iLvtAueLKPHFVWy4ahk65ytO2cul98VIV5f7wqFrt5hGfNFV5eXw93JXfTkne8kT+4vbV6q2eH/HFhlr9nSpyrdk/aZ7edWNL1PwQHaTMPmWrX2ywID7G2dscuyx+bLZa49qjOjGncx22T1B/IJbHGuydvkd734CLLp28J42SMUhMCya/DzgmSYTaNXVF3CqSyzNmrX3UVyiCfeDDdO9Q/eM5tyfVfcx3TOTc//QCUG6Z4Hsea76jRtEVTHkBKBV91rnd9UX8Lr5kmpuwnkGivbq7pkiY1VeLkPZM9C0AkA3NzM97ziBbNPzR+wjsQ2mMajrK93c21SPzD90faviyJlrm95d/LaR++7BsVHlq6bfTePMz2obUz+YeCb28CrjiuMTTfYzbM81E9tzlbGfoWkgAAIgAAIpIbBHNOkMsD3X5/O0PVe6RBPTC5b4ci1O2MUAhuzfpjpMecSXK1XQhBOE8AZjdF/8eV9sbAKfYlrvC64sqKILpuhernRlyfKJL9o2Xzty+ljWTl2d3OCTjqfKb2T+oQuimGxX+Yyfl1eb/hZv8ZxAIzcQoQvumJgHabfJb7ljhGuj7N5hCoqZylb5tcz2IH4n9ndKHvllYwZEk5GudLbnCmOlielZb/OMVpUlEwX83le4Y0xVp+09Wlaf7r5uO/fw88xV1c+tm2u/ipUuoGvipcors0l8zstuZLr7tUxwk82HVc9W1VxQ136TX5vmBCZ+qnmujV+b+l/3vNTNcXVj07bdnPGrqk81zzT1ja5tsjmlKb3pepB+4N4Hy+bhn4KGQDRJQSfABBAAgegI6CaR0dWKkkEgvQQgmvD6xllp0lU1gcY0qUWTBSGtNPFapAtOm148dC9O3MAFpw5OGu7LnexFhlO+7uWSGzyQ2ch9Zuhe2LhBam9/cW0WXwhlL3OmF2/bMjgvaDL/4thhWkUge/GUBTNUAQ6XMZev6sWa0982gQubsWqqm9s207gy1SO7c3IDJVwbxf5S5eP8HrTvRZ/2y4/3xEEqEwFHNLkh4EqTI/fDShPZuFDd97hpTQFA9z7vvU/LnkOqZ6LXDvFer7sv2dYha4fOZk67dQzFsk0fhujmS9x7rMlmFV/V/VCsl8OLc2819bNNO0Q/8NYvq0c1R/LOV2RzHtl8TOfTpmcKt79t5h623HTCqq7vg7RbxVYsU9V3OgHX5N/c8Sr2jczHVONb168yHzLdl0zPTlwPTqCsRBPXWV0spq/iguNDCSAAAlkgYJo0Z6ENsBEEwiIA0YRHMk7RJKyvPb2TbXEupLoPinMn8YVCFhQ15fG+dKheUIK8UHFeOLjChe7lXdZ2sW0yzqqtAGRfPno5cLYQ4AYubL6ylL2g6gIw4ghSpVX5jm1gSFY+N+hiy1fmW6ZxpXrfMI0T1XuLqW2yl3Wu74h9J957VLx0beRckwVXZHWZ2qZadaIqS1ce9z5iCo7p6uY9bZCKQwCiyQilsFaacH2XG9w13T9UgUXxOaq6D+vuxao5he4dMGi7VH4r+xjAVJcqMCqbY3A5y7iaGJqeS5x7apB7u9c+m2crl5PMfuc32bPQtHoq6HzB5BNB5h4mscPkQypOMp83zXlN7eT4nKxe2RxL1pemeY6qHG9ZsvsId8zK+jHIvcM0hjnPU6SxI1B2ogk38GCHCalBAARAAARAoDwIQDTh9WMWRRPdi4ku8GezukX1kqh6oVGtJPCm57xQ6UQA3Us8p2zxxUgluHBs1okNfq/J6tUF1jliRdAvJlUsTGKLTgARfUj3kmoSFmQM3PI5PsH1N7/1mMaqyidlbTAx99tu1T1DNw68dfkZV7qx7A0UcIJZJlaye5nIUtcPur7nPWWQyoZA7kSTfQ9X4pna0Ed/v2BfWnb6UhuESBsiAdX4x30hOGQTw6jZm+oP3sLslRA18ySJcNoWh0/EUUeSnLNc97BoUkU9g5W+mvH7h++kjo3rS/JWFAqFgveXufMX0+T9jqKaugZlJSfM3EGtra2+jOC+DIiTfLEy3ReA3GVeXqWS89WX9wXAOzEXbdNN4oO0S1Wn33aYRCtVubKAjazNblu5faXjq3oZF5l4bVZdU32dYApcyBxexkhsh8wO2Zebuvq57TcxlPW5yMxrL+fBpPN/1x7VVwOmLytUvibzLV1f+K1HF5xUseb4IHcsm3zC9DUG936rC+KobFCN70APBmTei8CwaPIotQU60+SjtHzJorKmW86iiXhP5s4/vONfl0e8T8ieN+LcxXRP1dks3lNs7j+ibTbzLdXzTyW6cO3S8XLLUP3X+xyRzQu8z1BdGbJyVHMW2zmyyEfVXtU8Jajgo/MX2RxDNe8wCYJ+/VLnkzpbTH1m227RP3RzVq7IFIaN3DmwaiyY7jWmcWN7HyzrB2WMjYNoMgIbokmMjqeoys/7bPJWZ8MCFVtxbim2xpSP2/qwyuHWl4V05ezvnLbF4RNx1JEFX0ujjbkWTUwBftULvfclwu9LvGrCbRq0UQcexIcR9wVffInTvehyH3A2dev6Suwj1cuQ6uXK1MeylzddnZygufgiLnuBltVh4m4KBqnyc9tjeiEX/UTVbyYf0T1UVH5jE4RS+QInEOa3jdx8uj6UcZEFPXSMdMEClR/IbLfpB1OAKI0PzyzbBNGE13txiiZei3TPCO49Vlae6d6hskE3LzHZbXrmiHMO1b+992Q3je7DFG8aEzPOdRVPLmfRZm87ddw55eueS5w+Nc21xDmO+NxWjSZV/3AFFtlzWHzW6Gw3+Qw3cG7qK+58RPWcNPWxrM1+mQfxddN9SWaTibHYdncuoCvLNM/V9bvsmo6liZepLlXZ+N0fAYgmI9wgmvjzIeRKNwFTnCtq65OuP+r2oXx7AvAJe2blmCM20WSKYaXJ8SGtNFG9IIqdx5kIiy+Gsi/jTC8EJmGGa4cs8ClzSFN5uqCqrL2ml2ndV5aml1nvi6jsZcymblNfyepSvXg5aVVBCNXLq+zrfFkZupdr0UYTP9l1U/+aAljcl9Eg4oEuAKd6KTf5tan/TeNHdl1Xp8meMNpoapPoi7J/e39T+RPnd9X44d7/RL5++ZXjQziJNrmiyaYAK02++vmcrDSpbtYfBL9PP336zKXU0tKSRFeiTiLyc78FOB4B05wlavam+nmtKK9UUTNPkhanbXH4RBx1JMk5q3XvEU22jPLVhO2vbaIj959Aq1Zc4Ct/XJnWrL2PLrn2dpqM7bniQo56QAAEQAAEQEBJoOxEE5NIIQv+6YKNXnK6FQpuGSJpkz1ukFpWj/c3WTBb1qt+gpHc4DC3bE4AWtY29zeV2KBjJHLUfYGqEr+4duvEClMZphexIAFsh4+N+KQKZMv6WeXXJv+VtVfXVzrRxDS2VGPVu2pHZQ/H57x8Oe3W2cMZu+IYsbVRvK9xfEvVN7L7Jvd+4LVDNj449048w8MlANGEx7O40gSiCQ9Wgqk4gdYEzct01TZzFtUzKwgAU/1Bys5q3nL2d07b4vCJOOrIqv8laTdEkxH6WGmSpCeibhAAARAAgTwRgGjyt94OEgCUBRS5QVHuxFwVbBTrsWmHym5OcFUMyHoDn7YrLFQ2q+zQBYNN12Qv9SrxQNZGVfm6MmRsVDcZLnuTHTK/cH7jrAwy+ZAuMMLJy+lvG7/W1emKADYrh3RpOWNGNTa84g33/hBkXJnGgsjGlN50PUg/cO+DeXo4R9lWiCY8uhBNeJyQqvwIyJ4PcbYy6frjbCvq4hGAT/A4lXMqiCYjvQvRpJw9HW0DARAAARBIEwGIJn/rDVOwVxbMlgVkxcC0LsAsC4iqnMMblLepQ9Yub35TUJkrXHCCuyq7OUF0U0DWZo9sl7FK6BDbzOEVhmhiaiPXDhlnXYA8iO0240bkruoH2RgwseH2v429uhd0m3LcscERTVR9x22f7n5juhd47VSNZ9EHbbbnMuXV3dfS9NAsB1sgmvB6EaIJjxNSgQAIgAAIgEDUBHInmsw5Qom0KJrMb6Flpy+NGjvKzygBXQwno02C2SAAAiCQCIGiaNJWTT2Dlb7q//1Dd1DHxvUleSsKhULB+8vc+Yspi2eauEFTty267XFU20GZtufyBifFerwMdYF8VTq3bHHLI127VF4gC/j6CRx7yzcxk7VZxUjVJh1f1WRCFVyW1W1bhs32UzK/k/ET+1klkDjpdMF302oMVd9xA+dufs64Ev2Q42u29ol2+PVN2Tjz00aZr5p8TuXfNm0z9Z/O5zhPDc69g3sf5NSHNGYCEE3MjJwUEE14nJAKBEAABEAABKImANFkhDBEk6i9LVj5urhEsJLtcus+ALQrCalBAARAIL8EYhRN3kk19Q1K0sfP6KDW1tb89kQKWi4Gpl2TVL+nwOTMmGBiGDV7U/2ZARmioVEzD9FU66I4bYvDJ+KowxoOMlBRNPnxo7Sps84XjTdeeoZwEPwwugU4CN6XDyETCIAACIAACNgQgGgyQguiiY3nxJ/W9LFf/BahRhAAARAAAb8EIJr4JVeG+TiB1jJsdixNMgWPo2Zvqj8WCCmrJGrmSTaX07Y4fCKOOpLknNW6IZrweq640mTURBrTNFGZYcGsPvr0mUuppaWFVyhS5Y6AakVq7kCgwSAAAiAQgMAe0eT1Gl+lbH9tEx2533hateICX/njyrRm7X10ybW30+SYtufyrooQV59728zZKlg273d/s9kJwa3XtBpetWuFk1+3LbLu/US3SkTFSvQNk2iiY85ts1On33K89sp2J+DuUuKWw/Uht19c2213ZOFsdc31YX4vPSwAACAASURBVNV4zhoPlR+o2mHzbs4ZCzLeqj6Q7bgis1N335HdG2R9qRuruj7mjCnvvcx0z+OOZ+49w8Q7rudU3uqBaJK3Hkd7YyUgmyDGaUDS9cfZVtTFIwCf4HEq51QQTXi9C9GExynNqXQvfHHajftunLRRFwiAQDkSgGgy0qthrjTxihqiCKH7txvA9gbCxWC4+NGALK0YSFcF1k1BRdtAvGrLbHHsqILMJuGFIwjoeJnaI84rRNaqvjO1T8ZZ10deO019ZGujLiAtu8fp/I07D+O0IU08/PSnX98PczzL/Ntti6rfVfcGEwPV85Dj6+L29TI/0vm1H9FEVYfp/lmOz/20tAmiSVp6AnaAAAiAAAiAQAwEIJrwIEM04XFKcyrTy2+abYdtIAACIAACIwQgmoywiEM0ka02kAUQOencAKkp6Kd7ZnOe55w0umCtbLz5FU28ZemC1KqAq8xOblpRCAsi8HCEC5nwxrWfm9flyW0Lx25Of3N8SpXGlFfWn7Y8xDbY1Gl6vpjGY5jj2WsLp+/8jMsgrFT9Ivo5d4yq8un638Tb1J+47p8ARBP/7JATBEAABEAABDJHAKIJr8viFk3cL4tUk2LXamyRod6Sws8LkYmr6cXfve6nHPElUbQfW2SUEkkzD5UfeMe110d0gR+ZH3t/M23PoPtKUby/uOXK7DTVqSpL5dem/vOWp7sfyr6g1gVZbIJInLSqezT3613eEwipRAIQTUaIhCWaqAJ8pqCl7B7jvZeI4or3OaoL6Kvul+L9Vfa8VT2rZfcx0/3Xz3xMvO+ZvjDn2MUJWuvK0QV6Zf3Fme+IaaIMEnO2c7LZjsvU75z2c8aGzP9NZevGhSyv6jkrez7ZMLItN8h4Vj0zVYzFZ4LKP7jPYtn4UtUR5J7HGWvc/jelw8whGgIQTaLhilJBAARAAARAIJUEIJrwuiUJ0cTd7gJbZOzdR36+KjMFQFVBDlM+MUjgfUnVBaHEl1k/QRbdlhuqAIkp8GLaxsMUJBB7y8RHx4HzcukGEETuqmCBbX/64aFjYAqWmO5Ipv6TtVvHxsRD1Qcq7jaBD1lbVYELU+BV1d8ib1N7bcasLHCiC6aY+hbX+QTyJZqspSmaM02mNPTS389voWWnL+UDlKTU+T5nBYnuuWy6H8ueV7qgtmkcc+6zqmekDiL3ucp9npvu5yaxRRWQF+tXzUvCeFZx/cbUVp2N3Dkf1xaZf3CfR7o+0T1vTD5rmiuZ6rXxee7cytaPdUF8m/Gsq5fbdzbpOOxkNvm553HYi/MIle/oeAd6GCCzloAjmvy6bRT1DFb6IrXhobXUsXF9Sd6KQqFQ8P4yd/5imrL/0VRT36Cs5Pjpb1Fra6svI5ApHwRUD8V8tB6tBAEQAIFwCAyLJr+jTTvrfBX4xot/oK9+/qO0fMkiX/mzkiktoonfwEWQQKDpRdf0Imd6UVS9QOh8g/sCLb7keP+NLTKGach8wzYwxH0ZlqXT5eW8XKpejE0vmZyyTS+kHNs5L+PcckxliS/abnrnv5yvXbn9yGEnjr0gX3uq7jG6oCc3eMa5v+nGg5etjHdWnnFZsxOiyUiPhSGamMaBeA+R3VNk9x/VmFDdW3WBY909hfNs4T4TOHMP7ryGc8823d8491sVe84zwIarLJjr+oKJia2PmVZR2rDV2c3pb10fqMZG2niYeKnmUlz/837oJXtm2vioaf6gK0vMKz6jVf0t6y9VXm/7ZGlUczEbEZQzbzPNUbP2XM+KvRBNstJTCdvp3ghcM7gvQmGbzb1hhl0vygMBEACBciEA0YTXk3GKJtxgn/iCY3ohMX2pLXvh8b5we0mJX9/LrpleMsU5hClw7J17+NlegPMCq2qj7YuOrhxdoJfzcqp6seX6jSlwofID3Qu1bl5omjOa+l1Wr6kvZWODIxqo8qn6TGe7iYkfH5aNR5lv6l6kRbt0L+ZeP5a1VVeWKa/qzqsKXOjuP7L3kDjHAwIXvOdomKkgmozQDCqayMax7Pmses6LY817T/HeszjigGn8c+/jqucG5xkv3rt07dbNfbzPc9MciTu/EscQ5znCeV5y5x6qZxDXhzg+oJvjiJzCes6qnuUcdjIbkuLBnSNwfdNmLOjeMTj1qfpS1zdhjD+V7+tY+r3ncZ6B3jk4Z1yq5jqcupDGHwGIJv645S4X5wGSOyhoMAiAAAhkkABEE16nDYsmk2hs00RlhvmzeunTZy6llpYWXqGKVNxgn/hiqQrsii8rfoKsqo8jOPMBUxqT3TJMfoPYfl7YufarXvRV/E0Bd65QI3up0r1E6drjvrTaBKZk7fbrw6qBY9MHaedh4sXxI5Mf64L4Nn7n7Q9ZPl1Zprx++1pWrimoYjOWdMEQlR/qeAd6GCCzksCwaPIgPf16jS9Kb77WRkfuN55WrbjAV/64Mq1Zex9dcm2023NxA8Z+28y9T/gtH/mSJxC1D0XZwij8M8s8omSdl7L9+pTffHnhmpZ2lqVo4r4AOpA5arwsCOHm1b0wiC+abjm6ermTeG8bXGeRqZCyF0XRucSyVEx0q0c4L69eO1V2RVWO+EIlMhDbpmPi7UeTD3mvm9rmZcLpU9EvRbtE21Q3FZUv6ZjpeOnGVBg8VPxtx4SMB2csyNpnM2ZkdnptsSlL1Ucmfxb7wTQ2vfcy0z3P5h5mSqsaX7p7UVoenlm2A6IJr/fiEk10zw5xniH7tzs3kD0TVPMU73xCDP6p5jLc57rq2aUTbjg9IrNTVpd43zQFm2XtMj3PdUFW2X1bJUhwbZX1ie6+HcR+WV6Vb3HYmnxYN3exeYakmYfNmFDNXUysxfHh10d1Pmm6N+h8XzfGuT7n5Si7t6nsC3s8mO6fnPsZ0tgTyJVo8j2GaDLP/5kmsrm+6Xlq02Oq8m3KQNp0E4jah6JsfRT+mWUeUbLOS9l+fcpvvrxwTUs7i6LJpgBnmvwihWeacAIANoEH8cXD+/IrvkiaXg5VZakmKqaJvuxl3+Rcfm7qXDvEdpjy6V7qbLiHFXgQedrar/MNbh+r2mLyrSgCD0nwENth0we2vm8KKpiYm2zTjU/VPUjWBu4D1RR4kI0pWeBBN/ZMQSxZcFBVh+n+aepPXPdHAKIJj1scook7NmQWic8TN40ueMoZUzbj22uXKvAvuz+p7kViG3T3NpEN9yMY8Rkqa4P33qxqo8lLOPZwnxGy+YGKq2gv14dMQXfO88rbf6b+8cPHZi7nMksLD5U9Kq46frJ5kMqPg45nnd269wXduDKNL1n7TB+DhDG34Ixp05jl8jbVhev2BCCajDArbs8VQDSxp8/LIZvv83IiFQiAAAhkjwDuednrMz8W50o0kU3IxUm46eXfT5A16IuqLkipe8lVOYTuJUj1hbftyx03uKJ6+RADCG468b+yNtq88OheZr1fkpnSee1V2eiXu+4LVV3AiWOzyNmUx4atqc84tsvsM9mguxHq8soeeuJvpvy68aO7/6j6Qfd7UN/XjSVuUIDDQzcenDbIAmsqjn4ecsizNwGIJjyviEs0kfk79/5oaklY5ZjqwfXkCPiZWyRn7UjNUflmVnmkoU/KwQa/fuU3Xzkwy0obIJqM9FRaRZOs+BLsBAEQAAEQAAEugbITTbjBPjEYqVMJTWXqgsOi2OANEuqu6YLX3s7lbPngttXNx/n6T3QgU6BabItf0USsVyVq6V5uOLZyBDTRR0z/9isSqNiJ/eb1HZV/yAZ+1niY2i1rj2xMqFio0qr6Txz/Jh/l9IGsjbL+lfmc7uZuYiO7/5gCtqr7X1jjwTRuuA8zpOMTgGjCY7VHNBmvOdNkZrAzTaIO8CIQyOvrLKeK2oeiYhOVb2aVR1Sc81auX7/ymy9vfJNsb1E0uSPgmSZzMnKmScTbcyXZj6gbBEAABEAABLJEIDbRZOr+x1BNfYOSzbunb6fW1tbA7EwCh7cCWVrdy5YY1OQGWblfn8vq5ga8bSb7ot0uE79ChM5Grv2m4LArLHBEIps6ZW0PEiQWg9J+Vgn59WHV4CknHqZAPcePTCu/dEF8mzGiutdwxpspr9++lpXr556naoNMYDIJqBBNAj/2rAtwRJMbfvw72rSz3jqvk+H1F/9AX/38Elq+ZJGv/FnJFIdoEhUL8ZkZVT0oFwRAAATSQAD3vDT0QrQ25E80eZsS6PBKk9m07PSl0UJH6SAAAiAAAiCQcwLDokkN9QxW+iKx4Re3U8fG9SV5KwqFQsH7y9z5iykO0cQUvHds8gbwxH+72zF5f/cGB8XfuaKJrDznN1Mwm5NGJYDoejPNoomOlay/ZO00cZUJMG7ZnLy6oLvORtULnclvdT6r4uXlwmmTamxw8sbJw2ZM2PpGGOOZO9bddnD7j5NOxcZkk84vVfc8730xSP97t8Dzcy/z9dRCJoJownOCLIsmvBYiFQiAAAiAAAhkgwBEk5F+gmiSDZ+FlSAAAiAAAtknUDaiiRv4k3WJGHR203CDfaoAJ3dFgGib6ctrbxtkQWvvde7KC1keb7tkTEQ7VGXoytH1i6ofOO2z+eJfllbWJ1wfMq1UcO33W69udQrXl0w+JNueTOSeFA+TX3LHhOxeoOLn1ikbTzb12faPzh6b8Wfrc7L2Or+ZzhfhjGe3HBvBTXUvzf4jNp0tgGjC65cR0WSSMsP8mT306TOXUktLC69QpAIBEAABEAABELAmMCKa1FrndTK8+VobHTmniVatuMBX/rgyrVl7H11S3J4LK03iYm6qx/v+g3MXTbRwHQRAAATKi0BZiSamvfmDdJ0uSB+kXORNDwFVH6e976OyL6s80uNR2bbEr1/5zZdtWtmyHqIJr78gmvA4IRUIgAAIgAAIRE0AoskIYaw0idrb1OXjPSc59qgZBEAABJIgEJ9oMtdwpsm0YGeaRB3gxQMyCfeMt86ofSiq1kTlm1nlERXnvJXr16/85ssb3yTbWxRNfhLwTJN/zNOZJlhpkqS/om4QAAEQAAEQgGgSjWiiWkVhszrfscy75a7XW933Arc8m1Xtpt0XVLuJuPY4/zW1w5vWm557Ji1GJgiAAAiAQHkTKBvRJKpukj3go6oL5YIACIBA0gRwz0u6B6KvH6IJjzFWmvA4xZUK22PERRr1gAAIgED6CORONNlPsz1XfXgHwXtFDe45miYhRLXdsUmgEN9BdNv3yj7Skm0NLBNQVO00iSb4MCx99wVYBAIgAAJREyiKJi8HOAj+Qe5B8BGvNIkaFMoHARAAARAAgXIgANGE14sQTXickkiFwEUS1FEnCIAACCRHAKLJCPspMYgmsvMvRTHEJFyIogdHNAl6dqhudYorivgRTTDvSG7so2YQAAEQSJIARJMk6aNuEAABEAABEIiZAEQTHvC4RRNskTG8vYf7p1v1huAFz4eRCgRAAATKhUC+RJM7aIpxpck+tOz0pYG6V7WSgyOGiAKI99mtWmni3cJLt8LF2yjOFlyyukWBRGefaIup/YGgIzMIgAAIgECmCAyLJrXUM1jpy+4ND95GHRvXl+StKBQKBe8vc+cvpqlzj6Wa+gZlJe+e9ia1trb6MgKZQAAEQAAEQAAEeASGRZPHaNPOel4GIdXrLz5NX83LmSY1k2jseM2ZJjN66NNnLqWWlhZfLL2ZsEUGTzSBYBLY1VAACIAACGSOwB7R5I1aX7a/+WobHTmniVatuMBX/rgyrVl7H13yvfSLJqozTBxOqvNLOKIJ9ywRjrBhSqMSSzDPiMvbUQ8IgAAIpJ8ARJP09xEsBAEQAAEQAIHQCEA04aEsrjRJgWiCLTJKV5+oAiq8XkUqEAABEACBLBKAaDLSa8PbcwVbaSI7/yOMM02CiiZOftlzXmevS8bPmSYmIUdVdhbHEGwGARAAARCwJwDRxJ5Z5nPgMNXMdyEaAAIgAAK+CUA04aEbFk0mM1aafDTwShNskbG8GCQxbZGBrz95votUIAACIFBuBIZFk1/Q04FWmjRipYlnJYjMR1TbYenOGhGFDt1KE1dUkW3h5RVcXNt06XQflXjFDm87OWemmFaolNvYQntAAARAAATUBCCa5Nw7EIDIuQOg+SAAArkjANGE1+VZEU2wRQavP5EKBEAABEAguwTyJppMNZxp8qEAK01U7/9hxQXCKie73grLQQAEQAAEyoWAI5r8JsCZJk+k8UwTHKbK2xfc/ZoDW12Uy3BGO0AABEDATACiiZmRkyIu0QRbZAzvf46VJjy/RCoQAAEQyCMBiCYjve5szwXRJI+jAG0GARAAARCIm0B8oskBhoPgp4Z3EDwOU+WJJvgKJO7hhvpAAARAIHkCe0STXT4Pgn8hPwfBdzO25zr7TP/bc3k/8hA9A1tkjIgpLhvMW5K/f8ACEAABEEiCgCua/CHA9lxvn5Od7bmm7vd2JeYp9T2BRJOo+k+2LVdUdaFcEAABEAABEIiDwIhoUuWruicevJU6Nq4vyVtRKBQK3l/mzl9MU1MgmuAwVRym6svLkQkEQAAEyogARBNeZzorTeIQTTgHnvIs3jsVRAa/5JAPBEAABEAgTQQgmoz0RlpFkzT5C2wBARAAARAAgTAIxCiazKOa+galze+euo1aW1sDtwmHqWKLi8BOhAJAAARAoIwJjIgm6meyrvmvF1eaLKblSxaVMaXh7bm6a6YYDoLvpqArTSCalLUboXEgAAIgAAIhEBgRTep8lfbmqy8RVpr4QodMIAACIAACIJBbAhBN1gyvvpBt6eX1CtlyU84e3LqvPHX7mLt126bh2JRbb0fDQQAEQAAECKIJzwniEE14ltinwhYZ9syQAwRAAARAIL0Eciea7G/YnuvYfWjZ6UvT22GwDARAAARAAATKgEBRNGmvpZ5Bn9tz/Zy9PVf0K01wmCoOUy2DMYkmgAAIgECkBCCa8PBmWTThtRCpQAAEQAAEQCAbBCCajPRTcXsuiCbZcFxYCQIgAAIgkGkCZSOa4DDVYT/kbk+Gfc4zPW5hPAiAAAj4JgDRhIcOogmPE1KBAAiAAAiAQNQEIJpANInax1A+CIAACIAACIgEYhNNph2gX2nyroBnmqhEgLDEgbDKgQuCAAiAAAiAQJIEXNHk5V3+zjTZkqczTWoZZ5qc8VFqaWlJsktRNwiAAAiAAAiUNYE9osnWAGea7NtIq1ZckGpOa9beR5d87w6aiu25Ut1PMA4EQAAEQCAfBGIWTUYrqb5r6tZAB8FDNMmHw6KVIAACIAACwQgMiyaPk3/R5Kn8HAQP0SSYsyE3CIAACIAACIRAIE+iyaVF0eRIJbXJxe25ZuFMkxD8CkWAAAiAAAiAgI7AsGhSR70+zzR5/Oe3UMfG9SVVVBQKhYL3l7nzF9PwSpPoRJOouhmHqUZFFuWCAAiAAAgkQQCiCY96cXsuiCY8WEgFAiAAAiAAAhESgGgyAheiSYSOhqJBAARAAARAwEMAogncAQRAAARAAARyRACiCa+zIZrwOCEVCIAACIAACERNAKIJRJOofQzlgwAIgAAIgIBIAKIJfAIEQAAEQAAEckQAogmvsx3RpKd2Ko0dP0mZYd6MLjobZ5rwgCIVCIAACIAACPgk4Iomz2yt91XCtldforfvOy4TZ5pgey5fXYxMIAACIAACIBA6gfhEkwMN23NNCXamSehkUCAIgAAIgAAIlCGBomjy0wBnmmzMz5kmEE3KcACgSSAAAiAAApkjANFkpMuwPVfm3BcGgwAIgAAIZJQARJOMdhzMBgEQAAEQAAE/BCCa8KhhpQmPE1KBAAiAAAiAQNQEciWaXGc4CL4OB8FH7W8oHwRAAARAAAQcAkXRZHOAg+B/xj0IHitN4HEgAAIgAAIgkDgBiCa8LoBowuOEVCAAAiAAAiAQNQGIJiOEJ0M0idrdUD4IgAAIgAAIFAlANIEjgAAIgAAIgECOCEA04XU2RBMeJ6QCARAAARAAgagJQDQJLpoMDAzQo48+Ss5/8QcCIAACIAACaSXw9re/nZqamlJhXoyiyXyqrR+tbPRxU96g1tbWVECBESAAAiAAAiBQrgQc0eTG4pkm6meyru1bNj5J5//jYlq+ZFG5Iiq2qyia1BkOgp+Og+DL2gnQOBAAARAAgVQQKIomd/6CfB8E/0qGDoKPaHuutrY2Wr16Nb355pup6FMYAQJpJjBhwgSaN28e3XvvvWk2E7aBQNkRqK+vp5NOOokWLlyYirZBNElFN8AIEAABEAABEIiHAEQTHmeIJjxOSAUCIAACIAACURPIn2jyDiXS4e25ZtKy05daYXdEk+uvv56ef/55q3xIDAJ5JHDIIYfQ4sWL6eKLL85j89FmEEiMQHNzMy1ZsiRlokk99Q5W+WLy+M9upo6N60vyVhQKhYL3l7nzF9O0A7HSxBdhZAIBEAABEACBEAlANOHBjFI0+eUvf0kPPfQQzxCkAoGcE6irq6Oenp6cU0DzQSB+As7WGOecc078FUtqhGgyAiUq0aRm7oepYvQ0u/7u7aDe59YSFfhbfp155pm0du1a6urqsqsLqUEgRgIQTWKEjapAwEMAoonCHbA9F8YJCIAACIAACERPAKIJj3GUosnNN99MTj90dnbyjEEqEMgxga985SvFANvGjRtzTAFNB4H4CRxwwAGp2T4bokn0okn/O/6TWk9vsXK0b97xIvU/eS1RXwc739VXX138en/r1q3sPEgIAnETgGgSN3HUBwLDBCCaQDTBWAABEAABEACBxAhANOGhHxFNJiszzJu+m84+46PU0mIXZEiLaNLQ0IAvPXnugFQJEvja175Gd9xxB/3pT39K0ApUDQL5I5BO0aTBV0dsK55pMpZWrbjAV/64Mq1Zex9dWjzTJP7tuRzR5LZzD2U1dfVjW+iWp7bSlJ4C9f3+e6GKJmvWrCnasHz58j22yH5jGYpEIOCTAEQTn+CQDQQCEsivaHKQYXuuyTgIPqBvITsIgAAIgAAIGAnsEU12BzgI/nN5Ogg+XtFkaMIRNNjy98Z+FBM07P4L9T9/Gzvf/vvvX9wv9vLLL2fnQUIQSIIARJMkqKNOECCCaBK/F2RBNHl0UyeduPJp6ukfotP2aaKqp6+LVDSBYBK/H6JGojBEE9d3RZ5eQRCsQQAESglANFF4xHEQTTBWQAAEQAAEQCByAhBNeIiTWmkyOO3dRTHjtAVqsUZswbPtu+mKHz1BvU9dx2schfMyyK4MCUEgAAGIJgHgISsIBCAA0SQAPJ9Z0y6adHQP0JFXbKC27T309Q/Mpva/7qTuDeFuz+UVSSCY+HQkZAtMIAzRxDUCfhy4O1BAjghANAlZNHnwwQfp+eefz5ELoakgAAIgAAJZI3DggQfS+973vlSYDdGE1w1JiyaHzhpNjhhi+jtm/3G0u3cwdNEE22OYyON6XAQgmsRFGvWAQCkBiCbxe8SwaHKnYXuubvrQsTNp2elLrQxsa2uj66+/Xhk74WzPdeoPnqW7ntlGC/dvooe/+DY6+zvPxC6acEQV8Qt/98t+3Zf/4rxH9W8XurhaQFWnrJN0aU3lyNrAtUXHjtt+FUvxd7//dniZGFg5vs/EUYsmXN6i+bJVKiafMI0HWZ+qtsfjvB/Y1ufUFWRM+OxiZEspgXSKJg3UO1jli9jjP/sRdWxcX5K3olAoFLy/zJ2/mKZFtD3XZZddRi+99BINDg76agAygUCeCHzxi1+kVatWYQ/7PHU62po4gaqqKtp3333pvPPOS9wWxwCIJrxuSFo0eXzjTtr0Ri8VqGRKVWp8RQXNnzuOPnDk+MhFE3wlx/MbpAqfQFDRBNtjhN8nKDEfBCCaxN/Pe0STubozTbrpQ8dEI5pUT6mkAyfVU+sH9z6rbcX6zfSlu16gqeNq6Mlzj6KpY2siFU044oQ32OoN/JrOQzEFfrkBba4w4PUkXdmmer2Cgqzt4nVVeud3FTvZNZld3KA6p71unSb74xyRcYom3nlKUJ8y+ZBKOOOIFhyf4/S3TRud8kzjOU6/QF3RE0ilaPJKANHkAbZosoBq69X7px83+XVqbW217gFHNPnzn/9M/f391nmRAQTyRuDqq6+miy++mLZu3Zq3pqO9IJAYgVGjRtHBBx+cMtHkCXrZ95kmv6fzc3OmyTQaO153psmu0A+Cd7fnckSTtjd6jH47/4DGyEUTCCbGbkCCCAkEFU1c0+DHEXYSii5LAukTTR6iZ7b6PQj+xQwdBH8nTU1INPn1zk7a0tlHq5YdSJ88Zuoev163saN4jonz56wwcVaaOH9JrzSRBdnFe777b1PgVQwm69LbBKbFm4PuWWQqV2yvSfwxpVflF4PjYuBax9jUBlnQ3inPJpAexw03j6KJrA9U/en2mSj4hC2acMZzHP6AOuIjANFEwToK0aRy0hE0asZ8697teeF+qti5iZ3v+OOPp9GjR9N9993HzoOEIJAEAYgmSVBHnXknANEkmx4wvNIEoomfr8pMLzi6L/+5L9uyIIg3OKC67vVGzld13Hq8L/zc9pu+8hSDHbp/i3ZyOaqCFLYsoxzlUYomXE5i+7A9xkiAK8q+R9nJEoBoEj9/d6XJNINocnJEK00+/oEp5GzBVTeqsria5KDJDbRlZ1/xHBNHTHHOMfGuQkmraKL6ml58PsuEEdlzP4pnhe45wnk2m+ZnsueWqR2yZ79pHiQTWGQjRxeQ986hdHPEOEdknkQT3RzSr2ii8z/VnEolKJrGc5x+gbqiJ5BG0eSRACtNHkvzSpNRBy6lD7znOHpbi3qFi9jl65/dQet/fjdVvfYrtjc4B7Y6f2vXrmXnQUIQSIIARJMkqKPOvBOAaJJND1i4+PPUUzuNxk7QrDSZVv4rTUwvy+6LruylyuarTlkgw/Ryb3vd64lBvoTzBhVMQQtOkIBriw1jGzbiV4Ji+2T/jnNUxyWaBOWge6m37WPZuDMFDbj12/iGd1yaxnOcPoG64iGQO/fQLwAAIABJREFUStFkW4CVJi1jadWKC+KB57OWpEWT2849tLgFl7MVV8uEuqJw4ogozkoT9xwTb9OiFk04zyO/9zR3/hLF/EPX/arAMKetfuYf3LmPrmwbxty0uvmj2Dc+h1OgbHGJJlwOXL/h8leJXbrfZT5iSu/X/2TjMun5aCCHQmY2AYgmClRRrDRxRJNPLTmRFh42vHxU9/fopk5adN0ztOywSfTmhl+EKprIbnC6m57JVlwHAb8EIJr4JYd8IOCfAEQT/+ySzAnRZE0Rvx9RQPaC5P5mCryKgV9sj1HaD5wVDrYrWIKKBVGP07yJJtgeI2qPQvlcAhBNuKTCS5cG0aRnYKi4FdejbZ3FlSbPvdFVco6Jt7VJiiaqOYopaOzkM8VnTGXYXpfNi2zu9TZbV3FEeg47rhAv8uSy4dig6qvwRpy6pKyIJlzeJn9TleP2k0tKNk/n+oqtrbL+Rxw1Du9Ptg6IJgr+SYomHd0DxSWnbdt7aNnhk2jw2fWRiiYY6MkOwjzXHlQ08QZWvBxlQZw8c0bbQcBLAKJJNv3BEU16DStNjs3BSpMgoonNl/HiyxhHZNG94JmeUdwv9vwEV7x5RO/nCBqm/Krgi4y3rH5VgMP7Ypym531eRBPR5zlBCDHoJPu3OBZMfasaG6bxnM07PazWEUibaHLjnQ/RMwFWmrwNK03o+uuvp+eff17a7f3v+E9yVpo4f05c5IhvPUE7ewaL//aeY+LNHIdoonpmqeYnqmeozUcbsme/eO8U339N12XPbt1cR/VMUI1ZzlZjnOcKV6CRPUs4cxxT4FzWf0nEGuISTWx56/rZNOfTzTM4c0NZGl2f29QnG3NufpWv4QlengRyLJocZzgIfkvoB8FzV5o4S07vemYbzWsZR/901HS65847IhNNIJiU58DOSquCiibigyuJCUxWWMNOEHAJpFc0GeOrk7ZsdA6CP5WWL1nkK39WMkE0GVnhoAsehPGypwpkmF6sTdd1vhaXaKJbGcJh5zfAYWLjfQHlBDmSHLdxiCZO+zgcuH7D5Y/tMZL0LNRtIgDRxEQo/OtpWGnituqqdZvp3HteKB4I/38fO1Da2ChEExPVvMZTnHar3r1117w888rO5FOy62GKJn7q5+QJwydU9cBXOD2ANFEQgGiioHrc5GREE2e/Tmffzqb66uKenY8911k8myTMM01MX2aZrnuDFS4+8UVbxGrz4ieW6f476q8lVPW4L66yB7yq/TbtNQUpdHX4CRzp+i+Km4yuzChFE26AQOar4m+mrwlUvqmyQfQp05jTleMtS9dm3fixGVtx+wjqC58ARJPwmcZRIkQTnmji3hO5zwCbLz1tyzSll80rTNsVBH3u68rnsEuLaJLky3MWRBOT73HmC6avNXXiok58EX3Y1lbOGIjjnow64icA0SR+5kmLJq2nt1g1+pt3vEj9T15L1NfBzhf0fTTJ5xG7kREkDCNAnld2frojr6KJ+FGNH3bIAwJBCORXNDnYsNJkUjSiydgDD6O1f95Gd551KM2bPa6k75xzTJz9Onv6h4rXTzl8It36yBuRiSZu5bqlnKoXJpsgg1uP3xdt25cj7ougrFzTi5zJFvGmzrVFli6ML11lDxnTy2mQG4pt3qCTVJlv6fzNDQiZ+lFsh1/fleWTjTsb0YTrU9w2ihNeTF5tvTh76VMpmtz7BL282+dKk79ipYnrhVFuz/Vm5wA99Me3jA5/yrET6e0tY+iKHz1BvU9dZ0zvJjC9DMruTap7p+o+JgrE3mcCZ06gu69y5lRifapnje45IV6TtclbLrbHYLsgO2EcoonpgxrVda+Pqhqk+tCJU6cqeCGORZPgYjMf8zue2R2KhJkhANEk/q4aEU2OUlY+ua6bTj5mBi07famVgW1tbdrtuaoPOYOqakZblTnQ30MDz91MFYO97HxB30fx7sRGvVdCsOOzM82T+SUhJQiAgA2BdIomo6l3sMqmGXvSPvbAGurYuL4kb0WhUCh4f5k7fzFNS0g0qZ17KH3/8deoZUJdcSWJs6LE+fOeY3LOCTPpqlP2K/4epWgie6HxvmzpXshkL2U2QoopUGsK7OsesDbXbIIwrg8FCVq73GRf4Om2zHDrtl3BAtGkdHsLm5d07z0jLNHE5gti11a/QpzNWDaNZ193Y2RKLQGIJqntGq1hSa80OW3BZDa4Z9t3hy6amCrP64u3OJ8Sn12qrTNUzzgTZ1wnCks0iYplGD6hsi2v4yyqvkK5dgQgmtjxCiN1kqJJGPZzyggqmnDqQBoQCEoAoklQgsgPAv4I5FY0mW4QTRZEtNLk46cspK+va6NH2zqLK0mcFSXOn/ccE+dgs7rqyuLvaRVNbL6Md11T/BpSJ7KohAnRzXVCA+daENFEZotJ7HHyqL4KVa34UW1xoGIh6xsnrerLQrccTmDF321GnSusSSq3H2UcTOKgt8+CiFaqunW+7q3Pza/zH5Nvmb7WVAmpYfc7ykuWQFpFk3afK01ey9VKk+k0doJavBheabKEWlrstrO4+eabad26ddTZ2bmXcw5OezcdfMwiOmRWA9txt3UO0ON/+GuoK01Mlec1mBtGgDyv7Ew+pbqeR9FE9hGOX37IBwJ+CaRTNLFbCeG2fdsrL9LbWsbQqhUX+MURS749oskBhpUmR4e/0iSWBhJRWO+jcdmLevJJYNKkSXT88ccXd6HBHwiAQHwEUimavBpgpcn9zJUmSYkmn1pyIrVMr6Mjr9hQXF3irijxnmPirEJx/6IWTcSAcBj/lpURJPCsKk81TOJeaeK1wySaqMQmv/l0/eVc4wT547vd7F1TWJNUnWjC5cD1G7995afv3WCYSaR0ydrYxs2TpH+g7mgIQDSJhmvUpQ6vNIlfNClU1dLQ5GOsm1fZ8Req6H6dnS/oF3QI/LNR75UQ7OzYpV00sWsNUoNAdghANIm/r+IQTdrb2+NvmKfGyy67jK644gratm1bonagchAAARAAgfQRGDduHH34wx+mhQsXpsK4Sy//Fj1S7qLJwsOa6K5nthVXl9RUVxBRBfUNjJxj4u2JJEWTIMFm7pf/nP2THTtMwWAvM11aUzmm6yZbxC/xuLaY6tUFzbkrFbis47wTZEE0sekb0T84/eaOM5e7mEe10shmqy/O3uecFTdx+gbqio4ARJPo2EZZclE0qTOIJlPDX2kSZZu8ZQcVTeKyE/WAAEQT+AAIJEMglaLJmwFWmszO90qTnTt30m9+8xsSdlKP3blmzJhBW7ZsocHBwdjrRoUgAAIgAALpJ3DQQQfRvvvumwpDcyOaOLSd1SUrfrmZqEDkPcckbtHEJtArBna9ttqcaaITH9wyVdtVqa57bRG3KZLZJpYj5hFHhE0ZnBUe3GC8yJibjxMo57CM8s4Qh2jCFYtMq1VkHFRbnnHqVG11YRJNvGNH5cOc+nXjxbmWxHZtUfoayh4hANEkm94A0SSb/Qary4/A9OnTaevWrdTf319+jUOLQCDFBCCaxN85Ua40ce6hmzZtoqampvgbhhpBAARAAARAgEGgu7ub6uvraeLEiYzU0SfJlWjSMzBEh1/+BFVVVtBT/3HUnnNMvJijWGli6sa8btPgboUk46O7Jgs+I+Bs8rLh62GJJrza7FOF4ROqWvM6zux7ATnCJgDRJGyi8ZQXtWjyxBNPUG9vbzyNkdQyd+5cWrRoEX37299OzAZUDAIgAAIgkF4Czr7ira2tqTDwqaeeohvvfIiewUoTmlzXTSf7ONPEEU2crbnmzJmTij6FESAAAiAAAiAgEnC3boRoIpCJ6iD4D7znOHpbC38Z7/pnd9D6n99NVa/9iu29S5YsKab1e0hUXoO5YQTI88qO7ZxCwjyKJqoVJn4ZIh8I2BKAaGJLLB3poxRNnKBFV1dXOhoKK0AABEAABEBAQqCiooL2339/qqysTJxP/kSTdyqZT67rgmiSuEfCABAAARAAgSgIpFM0GUO9g1W+mvvY/T+kjo3rS/JWFISNMufOX0zTD34X1darxYsFk17z9SWLc5DYn//8Z+mS/crxB9Co2SdaN6znhfupYucmdj6IJmxUoSeEaGKHNO2iiV1rkBoEskEgnaLJBmrfPcYXwNf+uoHO/9yptHzJIl/5s5IpStHE2cvbWXbc2NiYFRywEwRAAARAIGcEXnzxRZo1axY585ik/yCajPQARJOkvRH1gwAIgAAIREUgv6LJIQbRZGL4oklUnSiWG1Q0ictO1AMCEE3gAyAQP4HUiiZdPkWTv0A0cb3oWJ8HwUM0iX8cokYQAAEQAAE7AhBN7HiFkXrkTBOsNAmDJ8oAARAAARDIFgGIJor+WgDRJFueDGszSeB973sfrV+/HoepZrL3YHRWCUA0yWbPDa80mUFjJ0xWNuDYqTvp7DOWUEtLi1UjIZpY4UJiEAABEACBBAikUzTx98HHtldeoLfNHkOrVlyQAEl+lRBN+KyQEgRAAARAoPwIQDSJQDR56aWXaHBwMDFv+fCHP1ys+5577knMBlQMAiAAAiCQTgJVVVW077770nnnnZcKA9etW0c33ruB2rHSRNsfEE1S4a4wAgRAAARAICECEE3iBw/RJH7mqBEEQAAEQCA9BCCahCyaPP7441RdXZ1oDzv1Owfl9ff3J2oHKgcBEAABEEgvgSOPPDIVxkE04XUDRBMeJ6QCARAAARAoTwIQTeLvV4gm8TNHjSAAAiAAAukhANEkZNGkvb2dxowZQ7W1tenpZVgCAiAAAiAAAn8jMDAwQM7Df86cOalgAtGE1w0QTXickAoEQAAEQKA8CUA0ib9fi6LJ/9xJ0w7QnGlS20UnHz2Dlp2+1MpA5wNPJ3aSlvmolfFIDAIgAAIgkAsCqRVNhqp88X/svh9Sx8b1JXkrCoVCwfvL3PmLaXpEB8E7D/7m5mZqaGjw1QBkAgEQAAEQAIEoCaTtJRWiCa+3IZrwOCEVCIAACIBAeRKAaBJ/v0I0iZ85agSBKAiMHTtWWezOnTujqDKRMp12uu3x/n8ixiRQaR7bHDXmHIsm76ba+tFKvgsmvkqtra3W/CGaWCNDBhAAARAAgRgJpFc0UU/mdXhe+8sTdP7nTqXlSxbFSDH+qoqiSb3hIPgpOAg+/p5BjSAAAiAAAnEQSKVost3nQfCbM3QQ/P/cRdMNK01OOno6VprEMQhQBwj4JKAKppdjkN0ViMpJDOJ0ezn2JafdUadJo2jy21fHUq/PlSa/u+8m7koTiCZROxfKBwEQAAEQSB8BiCbp6xOORRBNOJSQBgTSTQBfeqa7f8KyDoGLsEiWlgPRJBquulKHV5pANImfPGoEgXAJ5Ek0CZdcdkrD3COavoJoouCKlSbROBxKBQEQAAEQSJYARJNk+futfeHiL1Bv/XQaN2GKsohjpnTS2WcsoZaWFqtqtmzZQvX19dTY2GiVD4lBAATsCOQpaIEvPe18A6nNBNInmjxMfwyw0uSI2aNp1YoLzA1PMAVEkwTho2oQCJEAd/4he3a7eVXXXDO9KzvE+nTbZvm95tbrtU9ngxen9yMWcUWK6prMThlXDi/vFmKOXRx2sg9vuO0N0ZVyVxREE4gmuXN6NBgEQAAE8kwAokk2ex+iSTb7DVaDgPiSLtsuAl8Hlo+foC+j60uIJtGxVZUM0SR+5qgRBKIgwBFNVOKFKJbo0snOE9Hld9oahWhi+nCDK7SYhJIgogmHo8hH9m/Vb1H4UR7LhGgC0SSPfo82gwAIgEBuCUA0yWbXQzTJZr/BahDwI5rgS8/hIIr7p/qSUhX08AYQdF/G4kvPbI1PiCbx91dSokn/QIFW/HQz7e4ZtGp0y+Q6+uSJU63yGBPfdj0NDQ2VJBsoFKi/QFRbWUGVQgGVlZU0cMQ7qfrAQ41FIwEIxEWAK5p47VEdqC4G+3XPatlz2rQKRWQiPqvF+sQ6dHMDN69f0cTJL1uZohKLnN919ql4qxh45zec+WVc/lXO9UA0UfQutucqZ7dH20AABEAgvwQgmmSz7yGaZLPfYDUIcF5qOV8b4kvPnUWUnACMmE4McnhZctjLghS6r0vh9dEQgGgSDVddqUmJJlt39NNX17xI53xoplWjW29po9vODVes2HHmh6jhvP8qsWNw8yYq/O6XVHXSEqqobyi51n3lN6h60anU8NEzjLZXfGl9MU3hqhP2pJX9ZiwICUDAQIArmnBWw3KemyqhwDXT+2GE9xltElRkH1HYiibclS3is1+1esXEI4h9nPmHqm8xKMIhkG/RpGG0kuKC5leptbXVmnJ7ezs1NzdTQ0Ppw9O6IGQAARAAARAAgQgIpFI0uW8DtXeNfFVs0+zX/vIEnf/ZU2n5kkU22TKXFqJJ5roMBoPAXgS4QQtvRnzpuffWHd4AizcAgy89y3vQQTSJv3+TFE1ab22jlZ+Zy2r0l+56gbbs7KPe1wfpjnMPY+XhJtp21mKa+IM7SpLv/tEPqPCLn1LdVy+l6jkHlFx78wsfp/oTP0gNS880VgHRxIgICUIiwJ1/hCmaeJ/VusA+V8RQCSpeUYJTJ7c+pyxZWtVHE+LchCumiF2sE45Em2T/DsllUMzfCORWNJlxyPFUqxFN5je/AtEEwwQEUkxA/DpBFmBIsfls03QPdXYhGU6ILyfC77w0iiY33fd736LJq0XR5BSIJkSEg+DDHy8oEQTCJJBE0EK2NYTbJnzpObJtBoIWYXp6NGVBNImGq67ULIgmK9ZvJkc0aaqvphMnNIYumrx51mJqFkSTXdddRT2P/pLGX/xtqpoxqwTh9s8vp7r3noSVJvG7K2rUEODMP9wAvFuMaVssVXrbwD5XxDDNWUxig2ivKn7krce0Pag4n+KkF9sr4805GN5bt0zswoAIhwBEEwVHiCbhOBhKAYGoCHAf/FHVH2e5qqWgcdqQRF0QTKKhDtEkGq5Rl5rUSpNbH3mDbntkq3XznD3FTz6q2TpfSYZnn6LBPz5Z8tNQgaifiEYRUWVFafFVFRXUO3UG1R7//mD1IjcIRESAM3fhpBEDErqvGZ20qtUq3mbaBC1M22Nw6uTWp2orvvSMyElTXCxEk/g7J+2iyaObOunElU9TT/8Q3XnWofTDB14PfXsumWjSdftN1HXPLTTx+nuIKkonI0XR5D2LQl9p4q5Kcb3A3dJLXK3i/beYR8zr/FtVruya85tuKzHdyhlO3WL58Xs8apQRKKd3ctXcIajokBSjpOrN00iBaKLobYgmeRoGaGsWCXCDCllsG2weJoBJQDSeANEkGq5Rl5qUaHLN/a/SITMbaOFhTewmOkKL83fagsnsPLKEPTevosrZc4hG1ey5PNTZQUO/+gVVvus9VNk4viRb35r/pYHaemq69LuB6kVmEIiKAHfuIvvKUfWFpfu8dG22+TrR206uiIEvPeVzFMxZoho1I+VCNImesVjDiGhytLLyybVddNLR02jZ6UutDNTNR50zTUzbc3V0D9CRV2ygtu09dM4JM+mqU/ajpVc8G4to0rfhUepefQ01fueGvdrsiCb17z2J6i3ONJGBE8UJlVghE0k4gopTp5OXK4JwthKTCTgcu11bnP9601s5FBJHRqCcnm/lJppE1ukoeA+BdIom46h3qMpXL/3uvhupY+PweVruX0WhUCh4f5g7fzFhey5ffJEJBFJDwDbwoPoq0mmQeM1tJDfwoFsKanPNrdfNw1li6s0js9v5zWaJqW4iIVvxIv6mSqPj73UqHfPUOF/GDYFoks0OzKNosvvmVTT6Y58q6bCeh+6jgRuvo5ovfoVq3jm/5FrHRV8h6txBTd/6nnUnc4IB1oUiAwiESABBCzPMpBglVa+ZSHmlgGgSf38mKZp8+Ucv0JbKfjphv0Y677377NX4U3/wLN31zDaa1zKOHv7i26iuujI20WT3jf9DhUcepuplZ1Pd8e8rsW37Py4b3p4rgjNNZKtCRNGEK4J4jeasYuHMk1SH2JvsdmxR5Y3f61GjSADPOLVPyGIf8KDyIgDRRNGfWGlSXo6O1pQfAY5oovpqUhbo1x0e6goP4r6e3MNZOXtbentIJpqYHshcoUXGRPd1qbftJtFEx5srQLkcMDmLbsxCNImObZQlD4smM2jchCnKao6ZsoPOPmMJtbS0WJmyZcsWqq+vp8bGxr3yJbnSZPctq2n0KR8jqq3bY1fXrTdQz49vpbH/8Q0adcQ7SuzdceG5VOjqoqbLr7Fqv+plHS/w1hiRIUIC5fRcxJeeETpKGRedTtFkrC/i2za/QEfMbqBVKy7wlT+uTEmKJv/+wxfotrate7beOuXwiXua7T3H5Mlzj6KWCcPzhDhWmgxufZ12rfwm1Z26nLq+9f9o9BmfKa58rdhnTvF8E0c0qX/fyVYrTXRCh9to1YoSzvZaqpUn4vyHs9WXzFbRH21Xl3jzY6VJXKMb9YAACHAIQDRRUIJownEfpAGB5AhwRROvhVyRw81j2rPbtjyxXO8KEOeaWJ4ohOgCJn5FE2+9rn0m8UNll649oqeYVpSUU3AouVEirxmiSdp6hGcPRJNhTr2/foi6r/4valx1F1WMKQ1WQTTh+RJSZZMAnovqfjN9WJLNHofVIgGIJvH7RJKiibM919wD6vcc8u6KI95zTJwVJgv3H9k+NBLR5FOnUvOqO4vwB9/aTj0rL6Pq9k3UN/cQqho3jrrvvYtq33ZUcU5S9c4F1P3j26h2wcJQD4Lnihm6dI79Qa77WWliUx8+VIl/fKNGEAABMwGIJgpGUYkmu3sH6acb3jT3jJDimP3HUcvkkS8trQtABhAoMwJc0UR2qJeY1yQSOOhMAoZJAHHx61Z16MQIpx1+2mxqq2OXyMjEw2Sn6Go6G7xsZYzKzG1T0RyIJqnoBmsjIJoMIxvcvIk6LzyXxn//tr0YxiWacLaxEIMTOIzV2uWRAQRAAARKCEA0id8hkhZNVn5mLnm34brrrENp3ooni+eYfP0Ds6n1g6UrayMRTc5aTM0/uIOc7UFp9UoanL0f1Z/zNapsnlTskP7nn6XdN6+mMTNnUdeWV2nwzW1Uu+AEavjomcYO4wgR4nxCNb9wVmjYiBQ25crSmvKbrptsNcJDAl8EVDELX4UllMlmlwxOLCihZqDajBCAaKLoqKhEE+dw1D+1d9EhsxrYLrKtc4De2NFHrafbbbdRUsG136KtD/yYKiornW8Mhi9VV1OhsooqhgaJBgY8yQs0sZJo+9RZNOG7N7LtREIQiJOAHwHBtc8kJKi26nLyq1aXeNvOEUac9Co7vKIEp05ufWKdqtUpbjpv3aq83t85faJrt6p/4vSrPNQF0SSbvQzRZLjfuh+4h4Zuu54qT/041Z+8uKQzd7T+O1F3NzUG2J5L5h04jDWbYwZWgwAIlBcBiCbx9+ce0eRAw0Hw74zuIHjvge/7TaynF7Z1F1eXOKtMxL8oRJPt//wPNPoTn6PuS86jipktNPbib1Nl48jqFseGwTe3Ev3mISocNZ86L7+A6o5/f6grTZw6ZB9f6IQSl41p6y/VRx06b+MeNK+ym2tb/B5f/jWaBIesEFCtMOW0Dyt3s9LL6bAzlaLJawEOgr835QfBO6KJ83fagsksD3D266yvrKTXXg0mmuy++hJqOOOzRGPH7al3sL2NBld9hyo++gkadUjppGP3dy6lvhf/ShNW3sSy003E/VrCqlAkBgEJAZsAvZtdPJNE/N35t/frC9tzONzyuCKGaXWKaYWGaK8Xk+3h9rK6nPI457GI7ZXxtmGJiUy0Qx6iSbR8oyodoglRYWCAdlz0ZWo4/ZO0+6qLaPSpy6hq6gyiqdOpavosclaaUFdXINHEFFwQ5zveF38cxhqV96NcEAABECCCaBK/F6RBNHFa7WzJdfx3nqL+wQJNHDOKnvnyO2nq2Jq9gEQlmoz7169S4cEfU9UnPk+VDaO1HbHt88up4cQPUsNpn4i/w0Kq0ZnPqM4W0V0LqXoUEyEBjqgQYfWRF81pH2INkXdDWVUA0UTRnVGuNHGq5Igmrfe30YUPbKJ37dtI753SFGiliSOajP7MvxJ5HvLd995BPbespvqPf4bq/u7vS0jsvOoi6v/rczThmh9aOTxEEytcSJwQgXJ6UMraEkb7wijDT/cmVa8fW7OaB6JJNnsu76LJUH8/9d7wPaJ1D9DAYUdSZUMD9f7yQareZw6NmjGLKo44ivoef4SGOt6K/CB4HMaazTGUJqvzsD2Gw1u3otV7PU19A1vSSwCiSfx9kxbRxGn5v9yxkVb++hW67rQD6NPzpklhRCGa7Dr9/VR1xueoUFNDFQMDVOjr1XZEYe2NVHHKcu1KE2d7sdWPbYm/Q5k1OjEoZ/sz2Z/uGrN4Y7JTDp9Ib58xxpgOCewImD7IlH086iePa5VteZyPYjn2mHYGEXf1cOy12a7cS132Ua6sLDeP7Zm4nLLsvACpbQnkWDQ5gWo1XwnMb95Mra2ttjypvb2dmpubqaFBvv0Wd6XJuo0ddOLKp4v1r1p6ILW19wQWTRo+9UWqGNe4p009P/sx9V13JdVfeBWNOuztJW0tiiYbn8dKE2sPQIYsECinwHy5iSZZ8J+s25he0WRkJaQN41f/8jid/9lTaPmSRTbZMpe2KJo0zKBxE6YobT9myg46++NLqKXFbjvPLVu2UH19PTU2jswR3Equuf9VOmRmAy08rHQrCh1A7lzH1Aldt6wurirp++NTNPS9K6i/v49Gn38pVczchyqqR9FA2wu0e/U11DD3IOp67lmiykoq9PZS02UrTUXvdZ370QcOY7VGiwwSApwvIbMATrU9hmM7p43lNB/LQn9l3cbUiSZ3PUx/3D7WF9Ztm1+gI/ZpoFUrLvCVP65MSYomX13zIp3zoZlWTW29pY1uO/dQqzzGxJ/4EG3v6DAmcxNMaGyknjM/R3V/92FlHmfLMWdHEfw2Z6wCAAAgAElEQVTJCXzymKnUMgHn+YbtHzrBgXPNRrDwzgNsduEwnUEi2+FCJ0SoGOpEEpXtfuc2sg9ITCxdu1XsMH8Ke3Soy4NoomCTpGiyZWcfHXnFBtrS2VdU+JceOolue2Rr6KLJwAvP067Wc6nxf26hivpSkWfnld+g/hf+EqlogoNU4xvoqKmUAB4yao/QBUDgR+VBAKJJNvsxl6LJ2puK24d2XXI+FYhodOuVNGq/A0o60FlZMvTA3VQ44ijqumMNFTp3RLrSJAnRhHNYqikN124HrkxAyuaoSa/VHEEhvdbzLOO0EfMxHkukGiYA0SR+TxgWTe6m6dozTXbTSSGfadI/UKAVP91Mu3sGrRo9ubGGvvDB6VZ5kBgE8kKAI4zIgvWiWMBNoxILRN6mLdRl84kwhQjXHtn25twVKC4jVVlOOTLBx8vCtL06Z16VF1+Os53pFU2qfWH43b03UMfG9SV5KwqFgvOuvedv7vzFNOOQ5FaabN3dT1sH++kfj5su3YvTWWHirDRxDzh7tn13JKLJ0BtbaNe//gONXrGaqqaULnENutJE1ns4SNWXTyMTCIAACIRKAKJJqDhjKyyfoskPqebIo6lwxw+p4rRPUvU++2p5d1z0FSJHNPnW96z7hbvSxCkYh7Fa40UGDwHT14W221noXtRV12wCJ7LgiKkNbr3YIgOuHyYBiCZh0uSVlZRowrMOqUAABGwI2Dz7bZ/zuue+35UmOmFEvCb7CEP1YQZXcHHaxBVNOCtC/HCQ9YPb57JVOTb+gLQ8AhBNFJyiXGly71+20/VPv07zWsbRw198G9VVV+6xwj3HZOq4Gnry3KOKokpUosnuW1ZT5ZZXaKCiksb+y/klJOJYaSILPDjCCg5S5Q1epAIBEAABPwQgmvihlnyePIomfTf/gIaamqlQ30CVztZbPd3ajhi8+2bqH9tETZd+l91hPQND9GhbJzt93AmdD2mcuaLsT3ctLDudD3jwFy4Bv0EL2Uu+GKTQ/dvPy7q35bqAgBhY0L3kizSxRUa4/lXOpUE0ib93IZrEzxw1gkAUBEyiAmduYhJSbIUDcc6iKl+2QkP8KMPUPtl8hjMv4qTRtYPDhJvfm04lCEXhO3kvE6KJwgOiFE36hwp08a9fpude76JzTphJV52yX9EK7zkmzguy+6IahWgytLOTdp3/Bar56Ceo5/prqXryFKo+8DCqnDCRak46lXZedyX1//mPkR4Ej4NU8377Caf93i8yxZf2cGqIvhTdw9itXRUsEa9Hby1qyDoBiCbZ7MFh0WSm4UyTjkjONPnLq13UNJq/BHhrZz+dcGgjnbZgciDYhdtvpF03/U+xjApGSXWjRlHX0cfRuC9fxEg9nOT+57bT5b9oZ6ePO6G78lhWr+5aWHY6c1QcxhoWzeFyOIEJ1bOdExSwCTp4WxbW9himNnrrlAVCxLmcO8/jfu3p1u/WI253gS0ywvXnOEtLp2ji7zy2bZs3ZuhMk/i354rTr1AXCJQ7ATFeIrZXd5g5RygRn7eq+sTnrzhfUMV1OMIFZ34km1t565TNF7xzCs5HHl4Wfjmo5jGcmFG5+3IS7cuvaHKoYXuuCdEeBH/E/mOK55b09A/RnWcdWlx14j3HpPWDI4e4hiaanPVPVDF2HA089wz13XAdVQ/208ABh1H1QYdR9y/uo8Lrr1LDu99LvdveIOrro/4X/0ITvnujlV9yt7fg7q0dZI9ux3BuPW4jw6wPe4JbuY7vxOXy8FAFBWSTCdMBab5hImMuCKRWNOn2F3h49fk8HQQfv2jSsXuAXtneaz02WibX0ejaKut8yAAC5U4gTtEk6BeO3jmIrCzZBx1+AhemgIhjB1c04bTZVJ9sWzFZv8mEmXL33yTbB9EkfvruSpMZmjNNJtWGf6ZJ/C1FjSBQvgR0qxKiWLFgMw8Ig3oUbYjKrrTaGkZ7y7WMNIomj742jnqH+B80evvmUfaZJgmLJs7Xl6sf20Kf+tHz1FRfTQdNbqBHN3XuOcfE26gwRJNdV19Coz/3b9T9sx8Trf4uDR76dhp70dUlfr1r1UqqefMN6nG+5xwcpIH2TTThuzdY+X6aRROTIGISWUzXOeVbwURiFoFyEU10jeW0EQ9glrsgERFBNMmmGyS10iSbtGA1CKSTgCmQwBFUOF99moL+nHpcgiphxCtkmOYpqjkKR3SxSePYFKdoIvtqNp2eVx5WQTSJvx8hmsTPHDWCQNgEyl00CZtXWOWZ5nxh1YNyoiUA0UTBd37EK03cLSsc0cQRT5w/7zkmXrPCEE12rrycao95N3Vf/BUaOvhwavzPy6hy7N5f9Q62baSKiVOoa9VK6vvzM7Fsz+Vtq3imiVeocNOJB8o7v8t+sxk6bn6O8CE7AJZrm41NSGsmwAkcuKWoDiO1+XLQXQ2iChToXta9reF+4SgGLMTyZWXKbDSV480jtk3k5y3Lhq3JLlU9Zi9AClsCEE1siaUjvSOa9Bm25zp6Svjbc6Wj9bACBLJPQHzWii0qh+0xVPMUk2ji5pPNBcQ5k3eeIpvfyMpSsTdtFaKyyyQSZd9b09mCNIomz273t0p2a8a258JKk3SOCVgFAiAAAiAQLQGIJgq+cYkmzgGkk7/2CO3sG6QHPncE/d2B4/eyKAzRZNd3LqOGZWfR0B82UNXx76eKav1Sns6rL6GB5/5IE65dw/bAu57ZRk+9soudPs6EFz6wib7+gdnSKnXXwrLROZ8Gh6mGRXOkHD9fSnpf6DmiC2cvbN3+l6attEzBAJ2oowq46IIIpgABJ7ChYmjiKbMLgYfwx4WpRIgmJkLpvA7RJJ39AqtAgEsgD1966trI5RRFOnztGQXV+MuEaBI/c6w0iZ85agQBEAABEEgPgZyLJmOUPTF/Qju1trZa91R7ezs1NzdTQ0ODNO+tj7xR/N17OOqmt3qo/a1eetecRmmeMEQTuuab1NH2IlU0jifq7qJCf5+2bTWbXqDeiVNovMWZJivWb6aO7gFrZnFkSFo0aZlQR588ZmocTc1VHX5FEwcS5wVaVb5M6PCCx2GqIzREQcm9Yto6JFeOHHNj0ymaPEntgc40+QgtX7IoZpLxVgfRJF7eqA0EwiaQB9EkbGZhlceZ84VVF8qJjgBEk+jYqkqGaBI/c9QIAiAAAiCQHgIQTRR9EZVosu6PHbTy/lesPeDEw8bTFz443Tqfm2Honlup81e/ICoUWGWMGT2aeuccQKP/4fOs9EgEAkkQiFM04eyR7TDgbL0lS+P+Zlp5YVoJYqrfsRGHqSbhrempE6JJevrCxhKIJja0kBYEQAAEQKDcCEA0ib9H94gmBx2jrLx4EPxRU2nZ6UutDEzbfNTKeCQGARAAARDIBYFUiiZbGv0fBP/T66lj4/qSvqsoFEqVgrnzF9OM4kHw8a80yYVXoZEgEAMB01eDHEHFtJ0URyjh1OPiUAkjXiEjatFE3J6La3+YLDgreGJwodxWkbaX1HXr1tFN92GlickhIZqYCOE6CIAACIBAOROAaBJ/70I0iZ85agQBEAABEEgPgdyKJjMNosm8iLbnSk/XwxIQyC4BJ+iu+8NhqiN8dOeteMUaUdjx/tv9f1dwkbE3nZXi5PH2G7bnSm78pVU02exze65Xnn+czv8studyPAoHwSc3rlAzCIAACIBAtAQgmkTLV1Y6RJP4maNGEAABEACB9BCAaKLoC4gm6XFSWAICIoE87AuOw1Th91ERgGgSFdloyx1eaTKLxjVPUVZ09OQOOvvji6mlpcXKmC1btlB9fT01NsrPVrMqDIlBAARAAARAIAIC6RNN1tGzb43z1dKtmzfSEbPqadWKC3zljysTRJO4SKMeEAABEACBNBKAaALRJI1+CZtAQEsgD6JJWl3AtC1aWu2GXSMEIJpk0xsgmmSz32A1CIAACIBAOAQgmoTD0aYUiCY2tJAWBEAABECg3AhANIFoUm4+jfaAAAiAAAhoCEA0yaZ7QDTJZr/BahAAARAAgXAIQDQJh6NNKVGLJi+//DJNmzbNxiSkBQEQAAEQAIHYCHR2dlJ1dTVNnDgxtjp1FV16+bfo0TgOgseZJqnobxgBAiAAAiAQMwGIJjEDD6k6iCYhgUQxIAACIAACmSQA0ST+botSNBkcHKRNmzZRoVCIv2GoEQRAAARAAASYBJqamqi5uZmZOtpkEE2i5YvSQQAEQAAEck4Aokk2HQCiSTb7DVaDAAiAAAiEQwCiSTgcbUqJUjRx5qNYaWLTG0gLAiAAAiAQN4H8rjQ5bCHVNoxR8p43/mVqbW217o/29vaiAtXQ0GCdFxlAAARAAARAIGoCqRRN7n+SNnf7O4T8leceo/M/+xFavmRR1OgSLT9q0WRoaIhqamoSbSMqBwEQAAEQAAEVgY6ODpo9ezaNGjUqcUhPPfUU3XgXDoJ3OmJS7W466aiptOz0pVb9krb5qJXxSAwCIAACIJALAvk90wSiSS4cHI0EARAAARAoJZC2l9R169bRTRBNjG4apWjy+uuvkxOMwh8IgAAIgAAIpJVAZWUl7bfffuT8N+k/iCYjPQDRJGlvRP0gAAIgAAJREYBooiCLlSZRuRzKBQEQAAEQSJIARJMk6fuvO0rRZMuWLVRfX0+Njf5W+/hvFXKCAAiAAAiAAI8AtuficQozVdTbczm7dMyZMydMk1EWCIAACIAACIRGAKIJRJPQnAkFgQAIgAAIpJ8ARJP095HMQogm2ew3WA0CIAACIBAOAYgm4XC0KWVENDlWmW14pckUbM9lAxZpQQAEQAAEMkEgnaJJE/UOVfvi9+hPV1PHxvUleSsKhULB+8vc+YtpJrbn8gUYmUAABEAABLJNAKJJNvsPokk2+w1WgwAIgAAIhEMAokk4HG1KgWhiQwtpQQAEQAAEyo0ARBNFjwbZnmvMmDFUW1tbbr6C9oAACIAACJQBgYGBAXIe/mnZDgFnmvCcCqIJjxNSgQAIgAAIlCcBiCbx92tRNPn+3TTjIM1KkxqsNIm/Z1AjCIAACIBAHARSKZq8HmClyU8SXmmyefNm2r17dxx9hzpAAARAAARAwBeBuro6mj17tq+8YWeCaMIjOiKaTFVmOHryW3T2xxdTS0sLr9C/pcKZJla4kBgEQAAEQCABAukUTfydBbZ180Y6YlYdrVpxQQIk+VVCNOGzQkoQAAEQAIHyIwDRRNGnQVaaNDc3U0NDQ/l5C1oEAiAAAiCQeQLYniubXQjRJJv9BqtBAARAAATCIQDRJByONqVANLGhhbQgAAIgAALlRgCiCUSTcvNptAcEQAAEQEBDAKJJNt2jKJqMnkXjmjUrTSZhpUk2exdWgwAIgAAImAikTjS5ex09+5bPlSbtWGmStvmoyf9wHQRAAARAIH8EIJpANMmf16PFIAACIJBjAml7ScX2XDxnhGjC44RUIAACIAAC5UkAokn8/YqVJvEzR40gAAIgAALpIQDRBKJJerwRloAACIAACEROAKJJ5IgjqQCiSSRYUSgIgAAIgEBGCEA0ib+jIJrEzxw1gkDYBMaOHasscufOnWFXl1h5Tjvd9nj/PzGDYq44j22OA3GORZMTqbZhjJLxvPGbqLW11boP2tvbCWeaWGNDBhAAARAAgZgIpFM0eYo2d/vb4uKV535H53/2I7R8yaKYCCZTDUSTZLijVhAAARAAgXQQgGgSfz9ANImfOWoEgbAJqILp5RhkdwWichKDOP5Qjn3JaXccaSCaKChDNInD/VAHCIAACIBA3AQgmsRNPJz6IJqEwxGlgAAIgAAIZJMARJP4+80RTS77/t0046BjlZVPqtlNi46aQstOX2plYNrmo1bGIzEIZIhAnkSTDHVLqKZCNAkVZ0lhaRRNfvd6E/UOVftq9G9/spo6Nq4vyVtRKBQK3l/mzl9MMw83rDRpwkoTXz2ATCAAAiAAAqkmkLaX1OEzTZ6izT0BVpp8BitNHKc7GgfBp3rswTgQwBYZ+fABBC+i6WeIJtFw1ZWalGiyu3eQVvxkM/UPlIRxjAAmN9bQFz443ZjOJkHX7TdR3Z+epN6+/pJsfUMFolHVVDM4uFdx9VOnEf3T+TbVIC0IREaAK5rIVmm4eVXXXKO9KzvE+nTbZvm95tbrtU9ngxeudy4mrkhRXZPZKePK4eXdQsyxi8NONn/ktjcyx8pJwRBNFB09D6JJToYAmgkCIAAC+SIA0SSb/Y2VJtnsN1gNAuKLumzLiHIMsmOLDPh+2AQgmoRN1FzeiGgyT5l4Us2u0FeabN3RT19d8yKd86GZZiM9KVpvaaPbzj3UKo8p8Y6LvkxV7W1UveQM8n6LO7TlFRra9CKNOvbdVCLtFAo0eNfNNOa6m01Fl1yv+FLpl7/OxcJVJ1iVgcQgICPAEU1U4oX4LNelk50nosvv2BqFaGKaf3CFFpNQEkQ04XAU+cj+rfoNIyE8AukUTcYHWGmyCitNwnMPlAQCIAACIFBuBCCaZLNHHdGkf/QsGtc8VdkAZ6XJWR9fTC0tLVaN3LJlC9XX11Njo7/VPlaVITEI5JgAJ3CRYzxl0fRyFMDS0jFpE01uunsdPfuWv+fm1vaNdPisOlq14oK04JXakaRo0nprG638zFwjn56BIVp03TPUtr2HjqwfTXece5gxj02CHV//Nxrq66fxl36nJNuuH3yXhh7/DY254vtUObr0rNzt/3QmTfjujexqXMHEK5LIfmMXiIQg4CHAmXuIKxlUB6qLwX63GtmqB5k4YVqFInacuCpDrE+sQyWIeMv1K5o4ZchWpqjEIud3nX1em1TtFOvUCTVw+mgIQDRRcMVKk2gcDqWCAAiAAAgkSwCiSbL8/daelGjibJHR9kaPtdkHTGugUdUV1vlKMvzpaRr4w++LX3C6JQ04X3BWVFB1oUBVFSPlO2lGVVVST/NkqnvPomD1IjcIRESAE7hwqpZ9JcnZ8sH0cu33i05dPhcVNwghBi5kARcvA12bdMERDi9skRGRo0dULESTiMBqis2CaPKlu16gFes309RxNfSusePCX2ly4blU6OqipsuvKSHVednXaGDLq9T09W9R5fjmkWtDQ7T9X/6BLZpAHInfr/NWI2fuwUnjPpt1IoE3jW5e4O0DrkDDEWZMogl3HiRrqzgf4fCwFXV0opJYn+zfefPtONoL0URBGaJJHO6HOkAABEAABOImANEkbuLh1DcsmuxjWGmyPfSVJt9/8DV69uXd1DSaf9jc1s5+et8RTXTqsZMCNb77ltVUM/8Eqqip3VPOwGubaejum6nqIx+jqmkj23Y4osnuqy+hoUKBmi5bGaheZAaBqAhwghK6LRu8L+ycrR1kX4QGCU7oXtBVX5TKggwuX67QImurScjhiiYcjtxAhap/o/KnvJWbTtGkyVc3bG3/K1aa9PdTe3s7zZkzZy+GzvZcnJUmdz2zjU79wbPF/A9/8W208q5X4hNN/vtCGnzxrzR+5U2l9kckmojiiurfrjHuqhXZtl9OGmz95WvoZjKT7dzD20hdEN/PfEUEyBUxVHaonvV+2sxpq6xc5zdxrmOaW3Ds48w9MO+IfkhCNFEwhmgSvfOhBhAIQsB9OMnKkO0XHqSuJPOaggJJ2hZH3ZgIhE8Zokn4TOMoMSnR5Jr7X6VDZjbQwsN4gaGbn3yDOt8aoKa6ajptweRAaHbfvJpGf+yTJWV0/+R26rvtRqr73JeodsHCkmsd3/gPol27qOmb1waqF/uKB8KHzBoCnJdkcX7DFTncajlfYppexGVzLGyRoT+sVcYUgyFcAhBNwuXJKS3NK02K23FdsYE6ugfoqlP2o3NOmElLr3g2dNGk88JzaUiy0qT7J2upb8NvqfHrV5SiTEA0MQkqjoFY0cLx+PJMw5l7uM8wcS6hmpOo0pvmFyJhG9HEm1ecG+kEDzefKn4kzpt08ylV+5zfVQezm8Qlb15TO0zXy9ODk20VRBMFf4gmyTomagcBEwHuw99UThauy75eyILdQW2EYBKUoDw/RJNouEZdahZEE3eLjFMOnkjLDpsUXDS5ZTWNPuVjRLV1e/B2rb2Jem+7gca0XkmjDirdt3yHYgsNm77BvuI2tJDWlgBn7sJJI760c79olL1s64IQ3kCDSbzxfu0p28fbb6BE1lYxOMHhEcQ+VZBEFSCx9Quk5xGAaMLjFGaqJEWTL//oBbr5xa10yuET6UdnHlzSLOcckxNXPk2PtnUWr9951vDh71GIJqq5xa7rrqS+Xz9EjZeupKqZs0fsg2gSpguirIQJlNP7uGqVSNAPbpNilFS9Cbtk7NXnVjSZdfiJVNtQemCXl/6xTZuotbXVukOcJabNzc3U0NBgnRcZQAAE+AS4QQV+iUiZNgKYCETTI2kUTX54/1O0ucffYaqvPPc7Ou8zH6HlS8r7HIu0iybuFhl1oyrpwoWzqaWpLhLRpPex31DXioupafVdJdt2OaMlqGiCrzCjueeg1BECnLkLJw1HJHDTOP9VCR7evrH52tO0moVTJ7c+VVtVwQ9v3RxOfniL5cr+Db8PnwBEk/CZmkpMUjQ5/0cv0tqXt5WsJHHtdT/SaJlQR0+eexQ11Q9vIRqFaOKsNHHONGn0nGky0L6Jdt+6mure/V7qvuE6GvvP51FFTQ1Vzt6PqLKStn/h4zThmh+a8Bav28w9VCthOVtw2dTDMhyJckGgnN7Hy000yYUDpqCREE0UnRCFaOJscfHwH9+y7vbW01vo0FmjrfN5Mwy2t1HV7TfSjh0dpeVUVBLVjCLq7d2rfOemMviBU2jUYW8PVDcyg0AUBGxeclUv0LIVHN5lm7ovCLkv+7ollKY22Cy/VNntvsi7fWBaNqqbTOh44TDVKLw8mjIhmkTDNepS0yyaiFtkTB9VU8QReHsuyUoTZz6z82v/So3/eztVjBpVgj0u0cS0DYYYvMC+4lGPjuyUb3ruuy2RPdO9v8nmNabnvDsfUH1RaTOv8RLHFhnDNMopsJTWEQXRJP6eSVI0cc40ef+88cUzS5wPMpwzS+bNHkfejzTc31wyUYgmxbnF7t17tv4c6uulrsv+k6pe3UwD+x9MtGM79T+9geqPW0iDVEF1p3yMdl13FTVd+b+sDvMrZnjzccrgpGEZjES5IoBnm7q7ZbGRXDlHThqbY9HkPYaVJm2hrzRpvaWNli6YxBZAtuzsozt+s81qL3GV3/Y99TgNXPjvNHTyR0uT9PfR0MsvUeWcA4gqKkquVT50H1Wc8RmqP2mxr+GAPcF9YUMmJgFO4EEVABAfcLp0sq8zdfnFF+ewRBPTQ9mtxyS0yNqqC5R422MSTTgcZYGFqL76YLpS7pKlVzThnZkhdtgrzz2KlSZ/g3L0pPAPgnc++JjaXEN91UP0sSP3PqNEtkXGrY+8UbQoCtGk6/abiDY8QoXD3kGjP/7pEnfY0frvVOjupibP16A2A5wbUNCJJiZBxbGHW4+N7Uhb/gTKKXAR1XM/KUZJ1Vv+Xl/aQogm8ff4HtHk4HnKyifV7KJF75hCy05famWgbj7qPQjeXVVy0JQGuuvsQ2neVU9KV584lUcmmvztTJOe3zxMlTd9jwYmTaO6T/wjVcycTRV19dR9z63U9+zTVN88kXre3EpDnTuo6dKVbB5+tgbViSZ+ymMbi4QgAAIgkCMCqRRN3hhPvUPDKyxt/37741XUsXF9SbaKQqFQ8P4yd/5imnV4ukWTy37xMp3/k5fozMOm0FnHTmUfwKoC1vfkY7Tjym/QpBt/UpKkd93PaOjW1VTz1UtL9+Ikou3/9hmqf88HqP5DgtDC6BU8qBmQkCQQAa5o4q3EtB+3k1a1YkMUJfx+kenUgcNUcZhqIOcPmBmiSUCACWVPcqXJj198k+7/6/biIavOYaveP9kWGVGJJkO7dtLOC8+lumVnU9dV36C6BQupalYLVUydTqPeuYB2fOM/qBDgIHiumAHRJKFBkPNqyykwX26iSc5dM7bmQzSJDfWeitIgmng/zpg0ZhRt3dVfco6Jl0oUoklxe66KSmo4eTHt/K/zqHryVBr9zeuoalzptrJ9T/yWqv7wBBXe9V7aee1/0/ir/s+qw2w/OFXNRdxK3VWu7r+5cxwro5EYBEAABMqcAEQTRQcf25TcSpN1GzuKB5s5f+cv2If+7uDxgUWT/qcep87/vpCaBdFk1/9+m3p/92sa929fo1EHH1FC461zzqK6959M9ScvsRoGeCBb4UJinwS4oolsGwru6g/dqgxZGd6mcAUa077gOEzVp4Mgm5IARJNsOkdRNBmzD41rnqpswNETo1lp0lc1RF+694Vivc5WGAv3H14VpNoiIyzRpOuW1dRw6jKimloafP1V6v3Bd6nq5Zdo4KDDqWrWbOq69y6qGjuOag86lIYax1P/i3+hgvN152XX+Opkm/kL9hX3hRiZAhAoJ9EkAAZpVtNq3LDrQ3nJEEilaNLhb5Xs1va/0uEz62jViguSgcmsNQ2iiWOqsw3oIZc/Tt19Q7TP+Fp6/qvHUF115V6tiEI0cVaxUm0d1R23kGjdA1T9z+dT1fhmLcE3v3gGNa+8iUkZyUAgHgLej0OdGoMegB6P1aW1mHbIcFLr4jRZbHMSnFHnCAGIJgpvSEo0cbbkOvKKDbSls4++/oHZNJlqQtmeSyWadN28irpvu4Em3PgTqmgoPTclatHEtIUF9gTHrUpHIAnRxDu50AUvbFahmEQTTp3c+sRJhGpLLzedOJkybb/F6RPVREZ3fgxGQrgEIJqEyzOu0pIUTQ6Z2UDrNnfQhQ9soqnjaoqHrvb0DxXnKx3dA8XVJ84qFPcvLNFkt3OmyWmfoO6HH6DC91fQ4MwWGnPhlXvmK0M7d9Cu711JDWPH0e5tW4n6+6nQ20NNl/G3xPD2n41oosrHKYOTJi6/Qj0gAAIgkBUCEE3i76m0iCZOyy/++YYXc28AACAASURBVCa6av0rdPfZh9K79i1d5eGSiUI06bzoy1Sx5VWqPeufqFBZSZWjRhXnGrK/iooKKgwOUe+qlTTWcBC8M39aduOfi/OpJP6c7c6u/ejcJKpGnQkR4AgOCZlmVa3uQwndx7GyOIRVxUicSwIQTRTdHqVo0tw0iqaOHT4kVfxzVpg4K02crzidrzmdvcSdYMXCw/x9xeKWrxJNnLNOdq9aSeOvXr2XLUXR5H0nWW/PxQ0GYHuLXN5zQmu0TYDerdS0LZb7IBXTyx6wYYkmXiA4THWYBr6mDW2YSAuCaBIt36hKT1o0ceYh7hzl+P0aqW+wQI+2dUq3yAhLNOla+0Oq3nd/6r7oyzQ0czaNa/1vqmqetBfiwd88TLT/geSsni3s2LHnsFY/feFne1HsK+6HNPKAAAiAgB0BiCZ2vMJInaRo8h83vEAnHTXBqhm3PbKVbjv3UKs8psSdl/8/GrfhV9Q3MEQFKlAllZ4DK8s/atp0opU/MhVNj27qTEw0cT6COWhyg9FGJCgfAuUimuh6JA9tLB+PzEZLIJoo+ikq0eTX2zrpN5t2FAWRebPHldR+/k9fossefHnPV5yOsBK1aNLz4E+p/7orqe7Sa2jU/geW2JPkShPTKhTHUK44k42hCCvjJFBOQfly2xe8nPomTp+2qQuiiQ2t9KRNg2jiXQ3rkGmZUFdcddJUX3oQXViiye7bb6T6d7+XhtY9QFUf+VjxsFXdX8dFXybq7KSmb30vUMdhX/FA+JCZQSCPW2R424ztMRhOgiR7EYBoEr9TDIsm99AM40Hwk0M9CL5/oEA/2bCN+gdLjqY1AhhdW0UnH6XfOstYCBKAQBkS4KzAcJvN2WbcSat7rsuucbdI9+K32VHDtUllv6pcMZ+3baqPbp00mMuU4UCRNCmdosmEAAfB/yDdB8G/MtRH//vYa3sFGv5/e3cCXlV553H8HyAJ2SELGmQJm0VEARUVrCIVW6hbhfqoOGNbH9vpMlPbmT6jM6PTtNNFW9uh0+pMq61d6UyntC60jNSOQisu2ApYFjEWIaBIEAMhJIQkd56TzCU3J/fc855zz3vWb56nj/byrp/3veR6f+e8J30uuLFGmeeF6wxNUt3dcvhrn5PSdy2WY//1A6n69F0iZWVSMKr/io63P/lBKXnPVTJS4zNNOBM8GX/RhG2WcfpiPm6hSdj2ShzHQ2gSzVUNQ2hiyKWfuzasQOTp2+YMuQDEKONVaJL62fel/a2DIhWVIp2dkuo6nnPxhj//O+k6dbzj47mMh8wad80E9WMckWF1B3JQY6JfvQJxuRJS9YgMuy9r9GrTelwECE38X8mgQhP/Z0qPCMRbwElgke0zit3vcas/Vw09VE4RMbdlDi7sxqgamqiOOd47htmlBZIbmpz9LikuLbfcCRdU6XkQ/NUX1MgnHmkadKSF8WCz9LngxnNMGhc3nByXztCk8xc/kd6H/1N6514kPU07pHvPa1IyZ65IaZkULb1Jjn7761J88WXajucy4+c63iLbQnGnCX+RuRWIU2ji1sCqXq4vQLzui/aCEQhlaPL4Jtnb6e4Yyn3bn5U7PnyNLF+2JBhQn3oNS2hiTPf+p1+XmrIRcv3sMVln71VoImt+KW/96IG+4zBUfkZVVUnnrLlS/tG/Uyl+soxxPMY/rN7lqI6Xha+fUycfnT/WyyZpK+QCcQlNcjGn58hnrpBvxggNj9DE/8UiNPHfnB4R0CHgNjQxxqJykaZqaGKem93x6bkCHLuQJNfnDzuPzHHy7FUdOzI6bRKaWKyVrtDkuvl1UlY2/GRI8tWrJ8uqLQf7QpT0c0wyh+RpaHJvo9T8+FfS88Y+6fnB/XL8lR1SetOtIlNOl2HjGqRj9c+l64UNUnrWOdKx/SVJHWuX4ksWSYnDO02M8XMmeHT+EmCkCCCQLAFCk2iud39oMlEqa061nMDc2rfklpuWSkPDwMUXKrPdv3+/lJSUSFXV0Aerfv/J/bJp11EZVTb4CK5c7bYcOSGLzh4l114w9PkjKuOhDAJxFlD5j/z0/ONwRIbbLy3SX9QY/+R4jDi/I9TnFr7QZJ1sbXV3wUdL8yty1rhieWjFXeoAAZQkNAkAnS4R0CBgFxLkCgachiZWF4a4GYNqaKIyRjNr+mJRu89cmfW4EETD5gx5k4QmAYQmZ44vk/RxXCOGFUh3b2rQc0x0hSZt37pHqj57rxy5+04Ztm+3lHz261Jk3FmS8dP17HoZ9sxT0n3ufOn81SrXoYnRJGeCh/zdz/AQQCCRAoQm0Vz2oEIT41zxnW8cc4x2en2pFI6wf1iq44apgEDEBdx8aZAOEIwvNVRCl2xffqgeN+H1ERluQxPV8UZ8OzB8BwKEJg6wPCpKaOIRJM0gEKCAXaCg8rnEyWcPnaGJwZjtghKVzy6Zn6XMy6F6BzChSYAbOaCuCU0CCk2Mbm/68XZZ+YcDfSPIfI5J5pA8vdPk2/8q5R/4qKR++O8iN39MRl54Sc5td+hTt0jJovc6Pp4roL1MtwkVsLpCIEocdr+ks31ISc+PB5BFaaXDMVZCk3Csg9NRBBWaOB0n5RFAILeAypcT6RbsvqTI9gWAVR3zZw3zKHUdkZFPaJI5Ro7H4J1FaOL/HiA08d+cHhHwUsD8XYnK7/587nK16s/uog+Vuz6cfH7KnGdm21bfnah+30Jo4uXujEZbhCYW66TzeC7jThPjx3jw6ML7N8ulU6rky1dMzjoSz0KTzS/I0a/8s1R88ZuS6jgmw0+pl1RHh0jWc8KNK0NTcvRL/yjF710qI69YqrybF963ue8hsUH8GA9SffEz58rIEcOC6J4+AxKwCxwCGpbjbtO/zM2/yO2+MOEXt2PqxFcgNInmFiA0iea6MWoEzAJO/qPf7jOAXWii82rPzC9A8rkrROWLEjtDdlkyBAhN/F9nQhP/zekRAS8FnFy44EW/dne1eNEHnwl0KNKmlQChiYWMrtBkTFWR1Faqnwu+salNrjinRi6d6e681PT0uja9IEV33yEdx7ukO5WSooICEZtTM4qLiqTzg38jIxdfwzsIgdAKxCU0sQKO+/xCu7FiPDBCk2guLqFJNNeNUSOQKWD3ZYJKoGIXpKgEJSr9pMedLpvtThXVIzLsxmzuK1sYZOfITou/AKGJ/2tMaOK/OT0i4KVAEkITL71oCwGzQIJDk8ukuLTcckdcULVLGhsbHe+Y5uZmqampkdLS0iF1tza3i/E/Jz+FwwvkynNrORfcCRplEyNg9x/h2W7FdFMn8z/m0/+uctuq1YcUJ1dkqoYmqvPiYaqJeXtYTjScoclm2dvp7uKAfduflTs+fLUsX7Yk1otLaBLr5WVyCRAw31FhnnK2388qnzXSAUO2zyfZWIM6IiPbZzLz+LJ9ljHPKz1fjidNwJvGNEVCE//XnNDEf3N6RAABBBAIjwChicVa6AhNwrPsjASBeAi4uVIy8z+2VYKGIB+maje+zFVUtXDSZjx2CbMwCxCaRHNPEJpEc90YNQJpgSRc7ZlrjuwEBPIVIDTJV9B5fUIT52bUQAABBBCIjwChCaFJfHYzM0mcgGpQkBmU5Prywi5QyHVERSa+Vw9TtRuPk9Ak2/iyuSRuEyVwwoQm0Vx0QpNorhujRiBJoQmrjYBOAUITnbrZ2yY08d+cHhFAAAEEwiNAaEJoEp7dyEgQcCjgZ2iicka4OYSwGl+2tsyBTLarNe2u4DQf/WF1rEeusMXhElA8ggKEJhFcNBEhNInmujFqBBBAAAFvBAhNvHF00gqhiRMtyiKAAAIIxE2A0ITQJG57mvkkRMAuVFAJVOzu5FAJSlT6SS9JrjtVzAGHyvNQzCGNVRji95EgCdmCkZ0moUk0l47QJJrrxqgRQAABBLwRIDTxxtFJK4QmTrQoiwACCCAQNwFCE0KTuO1p5pMAgSQ8TNUu6Egvs9WDUHmYagLeCC6nSGjiEi7gaoQmAS8A3SOAAAIIBCpAaOI/P6GJ/+b0iAACCCAQHgFCE0KT8OxGRoKAooBdoGAVJCg2P6SY3V0tbtu1qmd3DJfX/dFesgQITaK53oQm0Vw3Ro0AAggg4I0AoYk3jk5a0R2a7NmzR+rr650MibIIIIAAAgj4JnDkyBEZMWKE1NbW+tZnro6+fM9X5bkD1XK8d4Sr8Tzz2PektWndoLoFqVQqlfnKtHlLZfzZl0lxabllJxdU7ZLGxkbHg2hubpaamhopLS11XJcKCCCgJhD30ERNgVIIuBMgNHHnFnQtQpOgV4D+EUAAAQSCFCA08V9/IDSZZ9l5XVGbLDlnjNx4/XWOBmh8RfPGG29IT0+Po3oURgABBBBAwE+BMH3H/+V77s0zNPkuoYmfm4e+EEAAAQSiJUBoEq31So+W0CSa68aoEUAAAQS8ESA08cbRSSs6QxMn46AsAggggAACCIgQmrALEEAAAQQQ0ChAaKIRV2PT/aFJg1TWnGrZy9zag3LLTUuloaHB0Uj2798vHR0dfbce84MAAggggEAYBYzfU5MmTZLCwsLAh7dp0yb58SPrZGvraFdjaWneKWeNK5aHVtzlqr5flQhN/JKmHwQQQAABBOwFCE3sjSiBAAIIIICAawFCE9d0gVbUGZp0d3dLV1dXoPOjcwQQQAABBHIJFBQUSElJSSiQEheazMhxPFehu+O5QrGQDAIBBBBAAIEICfSFJi15PNPkUY7nitByM1QEEEAAAb8FCE38FvemP52hiTcjpBUEEEAAAQSSIUBoMrDOdYQmydj0zBIBBBBAIHABQpPAl4ABIIAAAgjEWYDQJJqrS2gSzXVj1AgggAAC8RNIWmgyzuZOk8UuHgQfv13BjBBAAAEEENArYIQmz+dxp8kG7jTRu0C0jgACCCAQbQFCk2iuX19oUmHzTJMad880iaYIo0YAAQQQQCAYgZOhyWGXzzTZE61nmhCaBLPP6BUBBBBAAIFMgViEJsbD6XiYKhsbAQQQQCCMAqlUStra2mTy5MmhGN5TTz0lP3l8s+ztHOVqPPu2Pyt3fPhqWb5siav6UalEaBKVlWKcCCCAAAJxFyA0GVhh43gu7jSJ+45nfggggAACYRDwMTRZJMWl5ZZzvqDqz9LY2OjY5OjRo9LZ2em4HhUQQAABBBDwS8AI96uqqvzqLmc/A6GJu6s1921/JjGhSbfNnSbncadJKPY0g0AAAQQQiLdAOjTZlsedJjPHFctDK+4KNdTKVWvk7gceFe40CfUyMTgEEEAAgYQIRD40Scg6MU0EEEAAAQQ8ESA0UWM07jQhNFGzohQCCCCAAAI6BQhNBnS500TnTqNtBBBAAAEEBgQITdgNCCCAAAIIJEiA0ERtsQlN1JwohQACCCCAgG4BQhNCE917jPYRQAABBBAwC/gXmsyyOZ6r0t3xXCwpAggggAACCKgLnAxNjrs8nmsbx3OltTmeS33fURIBBBBAAAG3AoQmhCZu9w71EEAAAQQQcCtAaOJWjnoIIIAAAghEUIDQRG3RuNNEzYlSCCCAAAII6BYgNCE00b3HaB8BBBBAAAGzgG+hyQSbO03O504TdicCCCCAAALaBdKhyT6Xd5rs5U6Tk2vEnSbatysdIIAAAgggIIQmhCa8DRBAAAEEEPBbgNDEb3H6QwABBBBAIEABQhM1fO40UXOiFAIIIIAAAroFCE0ITXTvMdpHAAEEEEDALEBowp5AAAEEEEAgQQKEJmqLTWii5kQpBBBAAAEEdAsQmhCa6N5jtI8AAggggAChCXsAAQQQQACBBAsQmqgtPqGJmhOlEEAAAQQQ0C1AaEJoonuP0T4CCCCAAAKEJuwBBBBAAAEEEixAaKK2+IQmak6UQgABBBBAQLcAoQmhie49RvsIIIAAAggQmrAHEEAAAQQQSLAAoYna4hOaqDlRCgEEEEAAAd0CyQpNHpNxM+ZZktYVtsnic+rkxuuv081O+wgggAACCCRaoP+ZJjVyvHeEK4cNjz4orU3rBtUtSKVSqcxXps1bKhNmLZLi0nLLTs6v/LM0Nja6GgSVEEAAAQQQQEBNgNBEzYnQRM2JUggggAACCOgWIDQZECY00b3baB8BBBBAAIF+AUITdgICCCCAAAIJEiA0UVtsQhM1J0ohgAACCCCgW4DQhNBE9x6jfQQQQAABBMwChCbsCQQQQAABBBIkQGiittgDoUm9ZYXzalrklpuWSkNDg1qjlEIAAQQQQAABxwL9ocl62XZ4tOO6RoWWPTtl5rgieWjFXa7q+1Vp5ao1cvcDHM/llzf9IIAAAgggkEuA0IT9gQACCCCAQIIECE3UFpvQRM2JUggggAACCOgWIDQZEOZ4Lt27jfYRQAABBBDoFyA0YScggAACCCCQIAFCE7XFJjRRc6IUAggggAACugUITQhNdO8x2kcAAQQQQMAsQGjCnkAAAQQQQCBBAoQmaotNaKLmRCkEEEAAAQR0CxCaEJro3mO0jwACCCCAAKEJewABBBBAAIEECxCaqC0+oYmaE6UQQAABBBDQLUBoQmiie4/RPgIIIIAAAgGFJstkwqxFUlxabrkC51e+Ko2NjawQAggggAACCGgU6A9Ntsi+4+4eprp32zNyx4evkuXLlmgcZfBNE5oEvwaMAAEEEEAAAUOA0ITQhHcCAggggAACfgv4dDwXoYnfC0t/CCCAAAIIZBMgNFHbF4Qmak6UQgABBBBAQLdAokKTBx+TcTPmWZL2PQh+Tp3ceP11utlpHwEEEEAAgUQL9IUmB2vkeO8IVw4bHnlQWpvWDapbkEqlUpmvTJtHaOJKl0oIIIAAAgh4LEBoogZKaKLmRCkEEEAAAQR0CxCaDAgTmujebbSPAAIIIIBAvwChCTsBAQQQQACBBAkQmqgtNqGJmhOlEEAAAQQQ0C1AaEJoonuP0T4CCCCAAAJmAUIT9gQCCCCAAAIJEiA0UVvsk6FJbb1lhfOqW+SWm5ZKQ0ODWqOUQgABBBBAAAHHAn2hyaPrZdthd89ja9mzU2aeViQPrbjLcd9+Vli5ao3czfFcfpLTFwIIIIAAApYChCZsDgQQQAABBBIkQGiittiEJmpOlEIAAQQQQEC3AKHJgDDHc+nebbSPAAIIIIBAvwChCTsBAQQQQACBBAkQmqgtNqGJmhOlEEAAAQQQ0C1AaEJoonuP0T4CCCCAAAJmAUIT9gQCCCCAAAIJEiA0UVtsQhM1J0ohgAACCCCgW4DQhNBE9x6jfQQQQAABBAhN2AMIIIAAAggkWIDQRG3xCU3UnCiFAAIIIICAbgFCE0IT3XuM9hFAAAEEEAguNJm9SIpLyy1X4PyKV6WxsZEVQgABBBBAAAGNAn2hydotsu+4u4ep7t32jNxx61WyfNkSjaMMvmlCk+DXgBEggAACCCBgCBCaEJrwTkAAAQQQQMBvAf+O5yI08Xtt6Q8BBBBAAIEhAoQmapuC0ETNiVIIIIAAAgjoFiA0ITTRvcdoHwEEEEAAAbMAoQl7AgEEEEAAgQQJEJqoLTahiZoTpRBAAAEEENAtQGhCaKJ7j9E+AggggAAChCbsAQQQQAABBBIsQGiitviEJmpOlEIAAQQQQEC3QPJCk/mWpHWFbbJ4Tq3ceP11utlpHwEEEEAAgUQL9N9pUivHe0e4ctjwyAPS2rRuUN2CVCqVynxl2rxlMoHjuVwBUwkBBBBAAAEvBQhN1DQJTdScKIUAAggggIBuAUKTAWFCE927jfYRQAABBBDoFyA0YScggAACCCCQIAFCE7XFJjRRc6IUAggggAACugUITQhNdO8x2kcAAQQQQMAsQGjCnkAAAQQQQCBBAoQmaovdH5pMksraessK51W3yC03XSsNDQ1qjVIKAQQQQAABBBwLDIQm1Y7rGhVa9uyUmacVykMr7nJV369KK1etkbsffEzGzeB4Lr/M6QcBBBBAAAErAUIT9gYCCCCAAAIJEiA0UVtsQhM1J0ohgAACCCCgW4DQZECY47l07zbaRwABBBBAoF+A0ISdgAACCCCAQIIECE3UFpvQRM2JUggggAACCOgWIDQZHJq8o+qIVI4arZud9hFAAAEEEEi0wFst+2VT2wQeBJ/oXcDkEUAAAQQSI0BoorbUhCZqTpRCAAEEEEBAtwChyYDwMElJ+fBO3eS0jwACCCCAQOIFeqVAjvaMdO2w4ZEHpLVp3aD6BalUKpX5yrR5y2TC7EVSXFpu2dH5Fa9KY2Oj64FQEQEEEEAAAQTsBQhN7I2MEoQmak6UQgABBBBAQLcAoYluYdpHAAEEEEAAAa8FHIQml9uEJk2EJl6vDu0hgAACCCBgEhgITdw9THXvtg1yx61XyfJlS2JtqxKazKg6JOW9h2LtwOQQQAABBBAIg0BLb53saq9yNZQ4PQjeFQCVEEAAAQQQQMB3AUIT38npEAEEEEAAAfcChCZqdiqhiVpLlEIAAQQQQACBIAUITYLUp28EEEAAAQSSKUBoksx1Z9YIIIAAAhEVIDRRWzhCEzUnSiGAAAIIIBB2AUKTsK8Q40MAAQQQQCB+AoQm8VtTZoQAAgggEGMBQhO1xSU0UXOiFAIIIIAAAmEXIDQJ+woxPgQQQAABBOInQGgSvzVlRggggAACMRYgNFFbXEITNSdKIYAAAgggEHYBQpOwrxDjQwABBBBAIH4C3oUmlX+W2jGnxk+IGSGAAAIIIBAigWPtbbLzrSJ5vWu0q1HxIHhXbFRCAAEEEEAAgYAECE0CgqdbBBBAAAEEEizgWWhSMqxLCgt6EkzJ1BFAAAEEEPBH4GjPSOmVAledEZq4YqMSAggggAACCAQkQGgSEDzdIoAAAgggkGABz0KTBBsydQQQQAABBCIjQGgSmaVioAgggAACCCAgIoQmbAMEEEAAAQQQ8FuA0MRvcfpDAAEEEEAgQAFCkwDx6RoBBBBAAAEEHAsQmjgmowICCCCAAAII5ClAaJInINURQAABBBCIkgChSZRWi7EigAACCCCAQJxDk5LyY1Ja1s4iByRwrL1MOo6W5t17SfEIOa26JO924tTAiZ5e2X2AvR2nNWUuCCRNgNAkaSvOfBFAAAEEEi1AaJLo5WfyCCCAAAIIRE4gjqHJ8OG9cs7CZ6R27P7IrUfcBnzw9VPlxfXnS3dXoaupvefcsbL43NNc1Y17pbaOE/Ldx18hPIn7QjM/BGIqQGgS04VlWggggAACCGQTIDRhXyCAAAIIIIBAlASiFJrc8+BjMm7GfFveqbO2ydRZ223LUcAfgeadk2Xrs3Mcd3ZWw2j50LunOq6XpApGcPKFlVvEuPOEHwQQQCBKAk8/8oC0Nq0bNOSCVCqVynxl2rxlMmH25VJcWh6luTFWBBBAAAEEEDAJEJpk3xL1k/ZKzSktUlbVxp4JQODY0VJpPVgjzS9Pyqv3iWPK5KxJ1WL8k59+gc6uHtl7sF02bGsR44sLfhBAAIGoCcQxNLngPetl9CktUVuK2I63/Uil/O7hyx3P79r5E+XimWMc10taha/9YqvsO3gsadNmvgggEHEBQpOILyDDRwABBBBAwIlAUkKThUs/LicqJklVbb0tzzvO3SqTztxhW44C+gXefrNOnnv8ElcdzZ5SLTdfNsVV3SRUMsKTe1dtlUNtx5MwXeaIAAIxEjiwZ6fMPK1QHlpxV6hntXLVGlG902TB0jViPM+En3AIGM81WfeLJY4Hc+Olk2Tu6bWO6yWtwn2P7ZBX3+DCpKStO/NFIOoChCZRX0HGjwACCCCAgAMBQpPBWCOKTsiiGx51IEhR3QIvPjlP3mwe67ibO288W6orih3XS1KFjTsPyk+f2pWkKTNXBBCIgUDkQpMz7Y/nWnAtoUmYtmZfaPJLF6HJAkITlXW8bzWhiYoTZRBAIFwCTz/M8VzhWhFGgwACCCCAgEYBQpPBuNWntMj571mvUZymnQo0bT5DmjbPcFStoqRQPveXsx3VSWJh4ypP42pPfhBAAIEoCRCaRGm1ojlWQhO960ZooteX1hFAQI8AoYkeV1pFAAEEEEAglAKEJoQmodyYGYNyE5oYd5gYd5rwk1uA0IQdggACURQgNIniqkVrzIQmeteL0ESvL60jgIAeAS2hSXlVm4yqPSQjy9v1jJpWcwoYDzFrbakW4xd/Pj/GVZsNp5TL2JqSfJqJVd22jm7ZfeAoDzGL1aoyGQSSJZCo0KTS/pkmfXeavJs7TcL0LugLTbY4u9OkLzS5gdDEbh37QpPV3Gli58SfI4BAuAT6QpOxEXqmCcdzhWsDKYyG0EQBKY8ihCZ54FEVAQQCE/A8NJk882V5xzl/CmxCdNwv0NM7XF56+jx5Y9c4VyRnNYyW5ZdOkpFFw13Vj3ulP+1ule8+/krcp8n8EEAghgKEJoMXldAkfJuc0ETfmhCa6LOlZQQQ0CdAaKJm+8nZDw8q+G+b3qdWkVJ9F5z69UyT6dOnnxTfsSMZFzIQmvAmQwCBKAoohyYTZ18uxaXlOedYVtUmF1+zNooOsRyzEZw8+bMrpLur0NH8CocP6zsXnMAkN9vPf79bNmw74MiWwggggEDQAkZocvutV8nyZc4fdhn02J30v3Dpx+UEd5o4IQtNWUITfUtBaKLPlpYRQECfAKGJva0RmJhDkmyv2beUzBJ+hSZGYJIZlJj/f1z1CU3iurLMC4F4C3gamkw84xU5Y+6WeItFbHbPP36JHHqzztGoJ44pk9ve5+xYDEcdxKTwxp0H5adP7YrJbJgGAggkRYDQZPBK67jThCs983s3+RmaJO1qT0KT/PYmtRFAIBgBQhN37ubQJPPzSWbAYvW60WuuOkYb6T9Pt5fZp9W/p9s1jyGzvcwZp1/XeeeMH6GJVUCSfj3zM0l6/umAJf1n5sDFKGcuk/ma8e9WQU2u1807zugjn4CH0MTde5haCCAQrICnocnUWdtk6qztwc6I3gcJuAlNptRXyCeuGrhligEpYgAADvdJREFUFNLsAoQm7AwEEIiiAKGJ3tCEKz3zf1f4FZok8WpPQpP89yctIICA/wKEJu7MVUMLN0GHVVjiRVu5QhV3Eva1whCapEeZLZywC01yfaZRCU2s2vfqrhhCE/s9SAkEEAifgHpoMsf+eK6pZxOahG2Jn1/r/E6TvtDkSkITu7XsC03WcaeJnRN/jgAC4RLYu5XjuTJXRMedJuYV50pPZ+8BP0KTpF7tSWjibC9SGgEEwiEQvdDkIlu4BdeukZLydttyTgvkumsksy2VcCPb55dsd5Rkhhwq7ZpDEXMAE0xoUpbHM01qlJbJ7rNHvEOTl8X4DMIPAgggECWBpx/+jrQ2rRs05IJUKpXKfGXavGUykdAkSut6cqyEJvqWjdBEny0tI4CAPgFCk8G2focmql9AOLk61JiR+UuMqH5pYcwlDKFJXL+4IDTR93crLSOAgD4BQhN3trku2jB/dkj3YHVsl/nPrT7POP38kS6f6/NROkTJVPD6qK6Oo+EPTTKPyMo80iv9unmXZDu2K10mV1tWn4HMx4c5eYj9fasJTdy9i6mFAAJBChCaBKnvQ9+EJvqQCU302dIyAgjoE0hWaDJZqmrrc2L2hyaDrx7xQp8rPd0rNm2eIU1bnD1brbqiSO684WzlTpN6tWd/aPKyshMFEUAAgTAIHNjzsswcWyQPrbgzDMOxHMPKVWvkngcfk3FnBnenSebgnFyAYfdMEvOkvQhNjDbt7lxJ92sXquS7MeIQmliFGHbPLskMV3Idx5XPsaaEJvnuUOojgEAQAqEPTXiYan7bwq/QJGkPUjVWhdAkv71JbQQQCEaA0GSwu67QxOpLC+N1q882Kg9oTbdr9yVDVK/0NOYXhdAkqld7EpoE8/cuvSKAQH4ChCb2fnbPVDN/LrAKLJwELdnacPL5I2mhiTFfleDB6pkmdp89rAIPQhP79w8lEEAAgWwCoQ5N7H7xs6T2An6EJiq/+O1HGr0ShCbRWzNGjAACIoQmwYYmXhzPZRfIGIFKVL+0iEtoEtarPQlN+C2AAAJRFCA0UVs1uwtOM58dki1EyQwx0j3muqAj/XnDHH5YjdZ89JfT/5/ZbhSP50qP3+6C01yhiTl4ySxr1a7Kg+BVAh2O51J7H1IKAQTiIxDq0CQbc65zOa3O3zT/QnXzi1/ldtVct6ia52L+QkPXltIdmtgdb2H+xWrM03y2pvmKiGxlMl/L9Qvd7iqKTOfMKzXc+BOauFGjDgIIBC1AaDJ4Bby+08Tugg+u9LR/B/hxp4nKlwPZymS+lu088WyfLcxfaGS7EjT9eUn3ERmEJvb7jxIIIBA+AUKT8K1Jts874Rul+oj8OJ5LfTTxK8nxXPFbU2aEQBIEIh2aeHG1psqXF06u1swMV4wN5OTqCR0bLujQJD0nq6slsoUh6ddy3cGicrWE+QsI1S9IVNeB0ERVinIIIBAmAUITvaGJ0TpXeua34/0KTdKfC9KjzXZ3SNyu9iQ0yW9vUhsBBIIRIDQJxj1Xr4Qm/To3Lpgkc0+vCd8ChWxEhCYhWxCGgwACSgKRCE14mKrSWmYtRGgycGcLoYn7fURNBBCIjwChif7QxM/dErcvLQw7P0MTP9cqDH0RmoRhFRgDAgg4FSA0cSpGeacC3GniVMxZeUITZ16URgCBcAg4DE0qco566tnbZOqsbVpnlut4LqNj850ema8Z/26++tNcJ9udIU7vNEmXz3UnTLaxeH0up9HH82sXyKE36xytyZT6CvnEle9QqmN3PFe6EbcPMzMPwny0V+af53owmtU48jmXc+POt+Sn63YpOVEIAQQQCIvA3q1Py+23XiXLly0Jy5C0jGPh0o/LicrJUlVbn7N9r4/n0jKZHI0SmvTjVFcUyZ03nO03f+T6IzSJ3JIxYAQQEBFCE7aBbgFCE73ChCZ6fWkdAQT0CEQ6NPHieK5M1lzPJFF9ponRXrayxusqIYrXwUnUQ5OwPkjVWE9CEz1/KdEqAgjoFSA0Gewb9dBE724JpnXuNNHnTmiiz5aWEUBAnwChiT5bWu4XIDTRuxMITfT60joCCOgRCHVowsNU81903aGJMcJczx5Jz8DtnSbZHpaaq0+/HqRKaJL/3qQFBBAIRoDQhNAkmJ2n3iuhibqV05KEJk7FKI8AAmEQIDQJwyrEewyEJnrXl9BEry+tI4CAHoFQhybGlHmYan4L70dokg4x0iNNwoNUCU3y25fURgCB4AQITQhNgtt9aj0Tmqg5uSlFaOJGjToIIBC0QBxDk4uvWStllUeCpqX//xcgNNG7FQhN9PrSOgII6BEIfWiiZ9rZW43jueB+hSZ+rlNY+uJ4rrCsBONAAAEnAoQmhCZO9ksQZQlN9KkTmuizpWUEENAnEMfQ5Kz5L8hpU17Th0bLjgTefrNOnlu7wFEdo/D8M+rk/e+c6Lhekiqc6OmVxp9skY7j3UmaNnNFAIEYCBCaZCwioUk/hpMHwcfgPeB6CoQmrumoiAACAQoQmhCaBLj9lLomNFFiclWI0MQVG5UQQCBggTiGJiXl7XLRFU/IiKITAevSfU/vcNm4doG0tlQ7xigcPkxuv26mVFcUOa6blAqP/+F1efyPrydluswTAQRiJEBoEqPFzDYV7jTRt8CEJvpsaRkBBPQJEJoMtq0Y3SoXXfmEPnBadiywfeMs2b1jmqN6xpcWX/jAbDH+yY+1wI7mw/Kd/3kFIgQQQCBSAnEMTYwFKC45LuOnvRqptYjjYN/YPV7aD1e4nlpJ8QiZN72WzyBZBHe3tIvx2YMfBBBAIIoChCZRXDUHYyY0cYDlsCihiUMwiiOAQCgECE2GLsPC61ZL8cjOUKxP0gdhXO25YfUiV19efGTxNJk+virphDnn//AzzbL+T29ihAACCERKIK6hSaQWgcEigAACCCCQMAFCk5gvOKGJvgUmNNFnS8sIIKBPgNBkqO2oukMy59INBCf6tp1Sy0ZgsmPjLGneOVmpvLnQmFEj5ZbLp4rxT36GChifW37++91inC3ODwIIIBAlAUKTKK0WY0UAAQQQQCAeAoQm8VhHy1kQmuhbYEITfba0jAAC+gQITaxtjfBk2LAeffi0nFPg8MEa6enJ/3gtIzSpKClEO0PgQGuntHVwbj6bAgEEoilAaBLNdWPUCCCAAAIIRFmA0CTKq6cwdkITBSSXRQhNXMJRDQEEAhUgNAmUn84RQAABBBBAwKEAoYlDMIojgAACCCCAQN4CnoYmE6e/ImfM3Zz3oGjAOwE3ocnEMWVy2zVneDeImLZEaBLThWVaCMRcgNAk5gvM9BBAAAEEEIiZAKFJzBaU6SCAAAIIIBABAU9Dk4rRrXLRlU9EYNrJGKJxNviT/32ldHc5O6KicPgw+cIHZovxT36sBYxzwTdsb4EIAQQQiJQAoUmklovBIoAAAgggkHgBQpPEbwEAEEAAAQQQ8F3A09DEGP2ZF74o46e96vtE6HCowPaNs2T3jmmuaOafUSfvf+dEV3WTUGn3gXa5f/XLPEw1CYvNHBGImQChScwWlOkggAACCCAQc4GohCarVv9WPvfNn8n4sy6J+YowPQQQQAABBOIv4HloYpAZd5ycMv71+OuFdIbGHSYHmsdK++GKvEZoPEh15sRR3HFiUnz9UIe89NrbedlSGQEEEAhKgNAkKHn6RQABBBBAAAE3AlEJTXa+ukeW/MXfyvSLrnUzTeoggAACCCCAQEgEujo75JVnH5XXXnh00IgKUqlUKvOVafOWycQ5l0txaX5fwodk3gwDAQQQQACBxAoQmiR26Zk4AggggAACkRSISmhi4Dacd7VMu/BqKRpZEklrBo0AAggggAACIi17m2TKqG756X/8C6EJGwIBBBBAAIEkCCQlNHnfh26XN7sqpbq+IQnLyhwRQAABBBCIrcDrTS/JZXPq5d7P3hb6OT6x/jn51Oe+LRPnXBb6sTJABBBAAAEEEBgq0NvTI03PPSa//dk3ZcK4UwlN2CQIIIAAAggkQSApockXV3xPfv6/W2Xs6eckYVmZIwIIIIAAArEViNpnly994/vyw1W/kdrJc6Sqtj6268LEEEAAAQQQiJOAEZa0HmiWt/e8JCs+f5ssXjhvyPQ4nitOK85cEEAAAQQQyBCI2hcPbhfvpe1NcsPHGmXCnHfLsOHD3TZDPQQQQAABBBAIUKD7RJe89sKvZf3D35ZT6qoDHImzrjdu2iZ///lvyYtbtjqrSGkEEEAAAQQQCESgsLBQLrrwXPnKnZ+Q06dMyDoGQpNAloZOEUAAAQQQ0C+QlNDEkLznmz+Ulb9+VsZOv5DgRP/WogcEEEAAAQQ8FTCu+Ny37Wn5zK1Xy83XXeFp2zSGAAIIIIAAAgg4FSA0cSpGeQQQQAABBCIikKTQJB2c/HDVWhlePkbKq8fIsGEjIrJSDBMBBBBAAIFkCvScOC7th9+SjkPN8tcfXCa3feSGZEIwawQQQAABBBAIlcCQ0GTmghukbvrFUloxKlQDZTAIIIAAAggg4EwgaaGJoWMc1fWr3/xO1j2zWTqPdzkDozQCCCCAAAII+CpQVVUhF86ZLsuXLhnyAFZfB0JnCCCAAAIIIIBAhsCQ0OR9H7pd3uyqlOr6BqAQQAABBBBAIMICu/6wVr5z96flnRfMjvAsGDoCCCCAAAIIIIAAAggggAACCCDgn8CQ0OR7Kx+Rb/z4CRk340L/RkFPCCCAAAIIIOCpgPEw1aZnH5U//uZHUlVZ7mnbNIYAAggggAACCCCAAAIIIIAAAgjEVWBIaGJMdOHSj8vx8gkyesz4uM6beSGAAAIIIBBrgeaX1vMw1VivMJNDAAEEEEAAAQQQQAABBBBAAAEdAllDkz1798sNf/VP0j2yRooqxkhVbb2OvmkTAQQQQAABBDwU6OrskPYjB+XQay/Jzcsul3+87YMetk5TCCCAAAIIIIAAAggggAACCCCAQPwFsoYm6Wk33vuArNvwory4ZWv8JZghAggggAACERcYNapKzpg2WT5/+0dk7uwZEZ8Nw0cAAQQQQAABBBBAAAEEEEAAAQT8F8gZmvg/HHpEAAEEEEAAAQQQQAABBBBAAAEEEEAAAQQQQAABBIIR+D+UaJClfwl0cgAAAABJRU5ErkJggg==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183679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58E404A" w14:textId="1E497B42" w:rsidR="00003C18" w:rsidRPr="00915745" w:rsidRDefault="00003C18" w:rsidP="00003C18">
      <w:pPr>
        <w:pStyle w:val="a0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Рисунок </w:t>
      </w:r>
      <w:r w:rsidR="00530E83">
        <w:rPr>
          <w:rFonts w:ascii="Times New Roman" w:hAnsi="Times New Roman" w:cs="Times New Roman"/>
          <w:lang w:val="ru-RU"/>
        </w:rPr>
        <w:t>30</w:t>
      </w:r>
      <w:r w:rsidRPr="00915745">
        <w:rPr>
          <w:rFonts w:ascii="Times New Roman" w:hAnsi="Times New Roman" w:cs="Times New Roman"/>
          <w:lang w:val="ru-RU"/>
        </w:rPr>
        <w:t xml:space="preserve"> – Описание окна</w:t>
      </w:r>
    </w:p>
    <w:p w14:paraId="2D5E46FE" w14:textId="7D4529E6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При переходе на карточку из формы подписания - открывается поверх карточка, при закрытии - возврат на форму подписания.</w:t>
      </w:r>
    </w:p>
    <w:p w14:paraId="14D65648" w14:textId="0E1A7BFF" w:rsidR="00E73166" w:rsidRPr="00580152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580152">
        <w:rPr>
          <w:rFonts w:ascii="Times New Roman" w:hAnsi="Times New Roman" w:cs="Times New Roman"/>
          <w:lang w:val="ru-RU"/>
        </w:rPr>
        <w:t xml:space="preserve">При нажатии на кнопку </w:t>
      </w:r>
      <w:r w:rsidR="004F4D7C" w:rsidRPr="00580152">
        <w:rPr>
          <w:rFonts w:ascii="Times New Roman" w:hAnsi="Times New Roman" w:cs="Times New Roman"/>
          <w:lang w:val="ru-RU"/>
        </w:rPr>
        <w:t>«</w:t>
      </w:r>
      <w:r w:rsidRPr="00580152">
        <w:rPr>
          <w:rFonts w:ascii="Times New Roman" w:hAnsi="Times New Roman" w:cs="Times New Roman"/>
          <w:lang w:val="ru-RU"/>
        </w:rPr>
        <w:t>Завершить</w:t>
      </w:r>
      <w:r w:rsidR="004F4D7C" w:rsidRPr="00580152">
        <w:rPr>
          <w:rFonts w:ascii="Times New Roman" w:hAnsi="Times New Roman" w:cs="Times New Roman"/>
          <w:lang w:val="ru-RU"/>
        </w:rPr>
        <w:t>»</w:t>
      </w:r>
      <w:r w:rsidRPr="00580152">
        <w:rPr>
          <w:rFonts w:ascii="Times New Roman" w:hAnsi="Times New Roman" w:cs="Times New Roman"/>
          <w:lang w:val="ru-RU"/>
        </w:rPr>
        <w:t xml:space="preserve"> выполняется переход к </w:t>
      </w:r>
      <w:r w:rsidR="002C41C2" w:rsidRPr="00580152">
        <w:rPr>
          <w:rFonts w:ascii="Times New Roman" w:hAnsi="Times New Roman" w:cs="Times New Roman"/>
          <w:lang w:val="ru-RU"/>
        </w:rPr>
        <w:t>пункту</w:t>
      </w:r>
      <w:r w:rsidRPr="00580152">
        <w:rPr>
          <w:rFonts w:ascii="Times New Roman" w:hAnsi="Times New Roman" w:cs="Times New Roman"/>
          <w:lang w:val="ru-RU"/>
        </w:rPr>
        <w:t xml:space="preserve"> 3</w:t>
      </w:r>
      <w:r w:rsidR="002C41C2" w:rsidRPr="00580152">
        <w:rPr>
          <w:rFonts w:ascii="Times New Roman" w:hAnsi="Times New Roman" w:cs="Times New Roman"/>
          <w:lang w:val="ru-RU"/>
        </w:rPr>
        <w:t xml:space="preserve"> настоящего раздела</w:t>
      </w:r>
      <w:r w:rsidRPr="00580152">
        <w:rPr>
          <w:rFonts w:ascii="Times New Roman" w:hAnsi="Times New Roman" w:cs="Times New Roman"/>
          <w:lang w:val="ru-RU"/>
        </w:rPr>
        <w:t>.</w:t>
      </w:r>
    </w:p>
    <w:p w14:paraId="7DB8CC60" w14:textId="452FB6B6" w:rsidR="00E73166" w:rsidRPr="00580152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580152">
        <w:rPr>
          <w:rFonts w:ascii="Times New Roman" w:hAnsi="Times New Roman" w:cs="Times New Roman"/>
          <w:lang w:val="ru-RU"/>
        </w:rPr>
        <w:t xml:space="preserve">При нажатии на кнопку </w:t>
      </w:r>
      <w:r w:rsidR="004F4D7C" w:rsidRPr="00580152">
        <w:rPr>
          <w:rFonts w:ascii="Times New Roman" w:hAnsi="Times New Roman" w:cs="Times New Roman"/>
          <w:lang w:val="ru-RU"/>
        </w:rPr>
        <w:t>«</w:t>
      </w:r>
      <w:r w:rsidRPr="00580152">
        <w:rPr>
          <w:rFonts w:ascii="Times New Roman" w:hAnsi="Times New Roman" w:cs="Times New Roman"/>
          <w:lang w:val="ru-RU"/>
        </w:rPr>
        <w:t>Отменить</w:t>
      </w:r>
      <w:r w:rsidR="004F4D7C" w:rsidRPr="00580152">
        <w:rPr>
          <w:rFonts w:ascii="Times New Roman" w:hAnsi="Times New Roman" w:cs="Times New Roman"/>
          <w:lang w:val="ru-RU"/>
        </w:rPr>
        <w:t>»</w:t>
      </w:r>
      <w:r w:rsidRPr="00580152">
        <w:rPr>
          <w:rFonts w:ascii="Times New Roman" w:hAnsi="Times New Roman" w:cs="Times New Roman"/>
          <w:lang w:val="ru-RU"/>
        </w:rPr>
        <w:t xml:space="preserve"> происходит возврат на карточку документа.</w:t>
      </w:r>
    </w:p>
    <w:p w14:paraId="35857A9F" w14:textId="4919173A" w:rsidR="00E73166" w:rsidRPr="00580152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580152">
        <w:rPr>
          <w:rFonts w:ascii="Times New Roman" w:hAnsi="Times New Roman" w:cs="Times New Roman"/>
          <w:lang w:val="ru-RU"/>
        </w:rPr>
        <w:t>3. Вместо стандартного механизма подписания вызывается сервис подписания Системы ЭДО</w:t>
      </w:r>
      <w:r w:rsidR="002C41C2" w:rsidRPr="00580152">
        <w:rPr>
          <w:rFonts w:ascii="Times New Roman" w:hAnsi="Times New Roman" w:cs="Times New Roman"/>
          <w:lang w:val="ru-RU"/>
        </w:rPr>
        <w:t xml:space="preserve">, описанный в п. 7.3. </w:t>
      </w:r>
      <w:hyperlink w:anchor="11535">
        <w:r w:rsidRPr="00580152">
          <w:rPr>
            <w:rStyle w:val="ae"/>
            <w:sz w:val="24"/>
            <w:szCs w:val="24"/>
          </w:rPr>
          <w:t>Подсистема подписания</w:t>
        </w:r>
      </w:hyperlink>
      <w:r w:rsidRPr="00580152">
        <w:rPr>
          <w:rFonts w:ascii="Times New Roman" w:hAnsi="Times New Roman" w:cs="Times New Roman"/>
          <w:lang w:val="ru-RU"/>
        </w:rPr>
        <w:t>, где у пользователя есть возможность выполнить подписание документов, доступной из списка ЭП.</w:t>
      </w:r>
    </w:p>
    <w:p w14:paraId="5CBDEBAB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580152">
        <w:rPr>
          <w:rFonts w:ascii="Times New Roman" w:hAnsi="Times New Roman" w:cs="Times New Roman"/>
          <w:lang w:val="ru-RU"/>
        </w:rPr>
        <w:t>Для подписания пользователю на страницу подписания передаются следующие файлы по всем выбранным для подписания документам:</w:t>
      </w:r>
    </w:p>
    <w:p w14:paraId="7D06EB04" w14:textId="461C2719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есть файл в папке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Формализованные файлы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(формализованные документ), то</w:t>
      </w:r>
    </w:p>
    <w:p w14:paraId="0D72E7E0" w14:textId="00F95894" w:rsidR="00E73166" w:rsidRPr="00915745" w:rsidRDefault="00B26727" w:rsidP="00120C17">
      <w:pPr>
        <w:pStyle w:val="Compact"/>
        <w:numPr>
          <w:ilvl w:val="0"/>
          <w:numId w:val="13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Файл </w:t>
      </w:r>
      <w:r w:rsidRPr="00915745">
        <w:rPr>
          <w:rFonts w:ascii="Times New Roman" w:hAnsi="Times New Roman" w:cs="Times New Roman"/>
        </w:rPr>
        <w:t>xml</w:t>
      </w:r>
      <w:r w:rsidRPr="00915745">
        <w:rPr>
          <w:rFonts w:ascii="Times New Roman" w:hAnsi="Times New Roman" w:cs="Times New Roman"/>
          <w:lang w:val="ru-RU"/>
        </w:rPr>
        <w:t xml:space="preserve"> с закладки Приложения из папки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Формализованные файлы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;</w:t>
      </w:r>
    </w:p>
    <w:p w14:paraId="166C0925" w14:textId="5CFD3DD9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Если файла в папке или самой папки нет (неформализованный документ), то</w:t>
      </w:r>
      <w:r w:rsidR="00431513">
        <w:rPr>
          <w:rFonts w:ascii="Times New Roman" w:hAnsi="Times New Roman" w:cs="Times New Roman"/>
          <w:lang w:val="ru-RU"/>
        </w:rPr>
        <w:t>:</w:t>
      </w:r>
    </w:p>
    <w:p w14:paraId="49A7935A" w14:textId="33976611" w:rsidR="00E73166" w:rsidRPr="00915745" w:rsidRDefault="00431513" w:rsidP="00120C17">
      <w:pPr>
        <w:pStyle w:val="Compact"/>
        <w:numPr>
          <w:ilvl w:val="0"/>
          <w:numId w:val="132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ru-RU"/>
        </w:rPr>
        <w:t>о</w:t>
      </w:r>
      <w:r w:rsidR="00B26727" w:rsidRPr="00915745">
        <w:rPr>
          <w:rFonts w:ascii="Times New Roman" w:hAnsi="Times New Roman" w:cs="Times New Roman"/>
        </w:rPr>
        <w:t>сновной контент;</w:t>
      </w:r>
    </w:p>
    <w:p w14:paraId="3CCCC567" w14:textId="1BFF033B" w:rsidR="00E73166" w:rsidRPr="00915745" w:rsidRDefault="00431513" w:rsidP="00120C17">
      <w:pPr>
        <w:pStyle w:val="Compact"/>
        <w:numPr>
          <w:ilvl w:val="0"/>
          <w:numId w:val="132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ф</w:t>
      </w:r>
      <w:r w:rsidR="00B26727" w:rsidRPr="00915745">
        <w:rPr>
          <w:rFonts w:ascii="Times New Roman" w:hAnsi="Times New Roman" w:cs="Times New Roman"/>
          <w:lang w:val="ru-RU"/>
        </w:rPr>
        <w:t xml:space="preserve">айлы с закладки Приложения из папки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Приложения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>;</w:t>
      </w:r>
    </w:p>
    <w:p w14:paraId="16BDD4DD" w14:textId="75F2F4C6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4. При нажатии на кнопку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Подписать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при наличии в списке подписания файлов в формате </w:t>
      </w:r>
      <w:r w:rsidRPr="00915745">
        <w:rPr>
          <w:rFonts w:ascii="Times New Roman" w:hAnsi="Times New Roman" w:cs="Times New Roman"/>
        </w:rPr>
        <w:t>XML</w:t>
      </w:r>
      <w:r w:rsidRPr="00915745">
        <w:rPr>
          <w:rFonts w:ascii="Times New Roman" w:hAnsi="Times New Roman" w:cs="Times New Roman"/>
          <w:lang w:val="ru-RU"/>
        </w:rPr>
        <w:t xml:space="preserve"> необходимо вызвать сервис по корректировке </w:t>
      </w:r>
      <w:r w:rsidRPr="00915745">
        <w:rPr>
          <w:rFonts w:ascii="Times New Roman" w:hAnsi="Times New Roman" w:cs="Times New Roman"/>
        </w:rPr>
        <w:t>XML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hyperlink w:anchor="12066">
        <w:r w:rsidRPr="00915745">
          <w:rPr>
            <w:rStyle w:val="ae"/>
            <w:sz w:val="24"/>
            <w:szCs w:val="24"/>
          </w:rPr>
          <w:t>Запрос на корректировку XML</w:t>
        </w:r>
      </w:hyperlink>
      <w:r w:rsidRPr="00915745">
        <w:rPr>
          <w:rFonts w:ascii="Times New Roman" w:hAnsi="Times New Roman" w:cs="Times New Roman"/>
          <w:lang w:val="ru-RU"/>
        </w:rPr>
        <w:t>.</w:t>
      </w:r>
    </w:p>
    <w:p w14:paraId="0B9BF0F7" w14:textId="3CEFB4A5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Полученный в результате работы сервиса файл необходимо приложить в как новую версию данного файла в карточку документа в папку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Формализованные файлы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 В случае, если сервис выдал ошибку, то ее необходимо отобразить пользователю в диалоговом окне и заблокировать для подписания файл, не прошедший валидацию (сделать его недоступным для выбора).</w:t>
      </w:r>
      <w:r w:rsidR="00872E51">
        <w:rPr>
          <w:rFonts w:ascii="Times New Roman" w:hAnsi="Times New Roman" w:cs="Times New Roman"/>
          <w:lang w:val="ru-RU"/>
        </w:rPr>
        <w:t xml:space="preserve"> Далее</w:t>
      </w:r>
      <w:r w:rsidR="00872E51" w:rsidRPr="00580152">
        <w:rPr>
          <w:rFonts w:ascii="Times New Roman" w:hAnsi="Times New Roman" w:cs="Times New Roman"/>
          <w:lang w:val="ru-RU"/>
        </w:rPr>
        <w:t xml:space="preserve"> выполняется переход к пункту </w:t>
      </w:r>
      <w:r w:rsidR="00872E51">
        <w:rPr>
          <w:rFonts w:ascii="Times New Roman" w:hAnsi="Times New Roman" w:cs="Times New Roman"/>
          <w:lang w:val="ru-RU"/>
        </w:rPr>
        <w:t>5</w:t>
      </w:r>
      <w:r w:rsidR="00872E51" w:rsidRPr="00580152">
        <w:rPr>
          <w:rFonts w:ascii="Times New Roman" w:hAnsi="Times New Roman" w:cs="Times New Roman"/>
          <w:lang w:val="ru-RU"/>
        </w:rPr>
        <w:t xml:space="preserve"> настоящего раздела.</w:t>
      </w:r>
    </w:p>
    <w:p w14:paraId="7877DC90" w14:textId="1B56014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5.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выполняться проверка, что владелец сертификата совпадает с исполнителем задания подписания по документу. Совпадение с пользователем АСУД не требуется. В случае, если проверка не пройдена выдается ошибка </w:t>
      </w:r>
      <w:r w:rsidR="004F4D7C" w:rsidRPr="00915745">
        <w:rPr>
          <w:rFonts w:ascii="Times New Roman" w:hAnsi="Times New Roman" w:cs="Times New Roman"/>
          <w:lang w:val="ru-RU"/>
        </w:rPr>
        <w:t>««</w:t>
      </w:r>
      <w:r w:rsidRPr="00915745">
        <w:rPr>
          <w:rFonts w:ascii="Times New Roman" w:hAnsi="Times New Roman" w:cs="Times New Roman"/>
          <w:lang w:val="ru-RU"/>
        </w:rPr>
        <w:t>Подписание отклонено. Не найден сертификат на подписанта (Фамилия И.О. исполнителя по заданию подписания)</w:t>
      </w:r>
      <w:r w:rsidR="004F4D7C" w:rsidRPr="00915745">
        <w:rPr>
          <w:rFonts w:ascii="Times New Roman" w:hAnsi="Times New Roman" w:cs="Times New Roman"/>
          <w:lang w:val="ru-RU"/>
        </w:rPr>
        <w:t>»</w:t>
      </w:r>
    </w:p>
    <w:p w14:paraId="2955804B" w14:textId="6432EF83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Соответственно, если подписание выполняется заместителем, то подписание </w:t>
      </w:r>
      <w:r w:rsidR="00194FDB">
        <w:rPr>
          <w:rFonts w:ascii="Times New Roman" w:hAnsi="Times New Roman" w:cs="Times New Roman"/>
          <w:lang w:val="ru-RU"/>
        </w:rPr>
        <w:t>должно</w:t>
      </w:r>
      <w:r w:rsidRPr="00915745">
        <w:rPr>
          <w:rFonts w:ascii="Times New Roman" w:hAnsi="Times New Roman" w:cs="Times New Roman"/>
          <w:lang w:val="ru-RU"/>
        </w:rPr>
        <w:t xml:space="preserve"> пройти успешно, так как требования к проверке на конкретного пользователя АСУД не предъявляются.</w:t>
      </w:r>
    </w:p>
    <w:p w14:paraId="50277A03" w14:textId="77FE4E13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>6. Процедуры, выполняемые после подписания</w:t>
      </w:r>
      <w:r w:rsidR="00872E51">
        <w:rPr>
          <w:rFonts w:ascii="Times New Roman" w:hAnsi="Times New Roman" w:cs="Times New Roman"/>
          <w:lang w:val="ru-RU"/>
        </w:rPr>
        <w:t>, описанном в п. 7.3.2.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hyperlink w:anchor="11949">
        <w:r w:rsidRPr="00915745">
          <w:rPr>
            <w:rStyle w:val="ae"/>
            <w:sz w:val="24"/>
            <w:szCs w:val="24"/>
          </w:rPr>
          <w:t>Процедура после Подписания обществом</w:t>
        </w:r>
      </w:hyperlink>
      <w:r w:rsidR="00872E51">
        <w:rPr>
          <w:rStyle w:val="ae"/>
          <w:sz w:val="24"/>
          <w:szCs w:val="24"/>
        </w:rPr>
        <w:t>:</w:t>
      </w:r>
    </w:p>
    <w:p w14:paraId="1A0BF0E7" w14:textId="5A17901A" w:rsidR="00872E51" w:rsidRPr="00915745" w:rsidRDefault="00B26727" w:rsidP="00872E51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 случае, если в процессе подписания произошел сбой подписания документа, то вся транзакция по конкретному документу откатывается и по данному документу в разделе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Все активные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подписанту формируется уведомление </w:t>
      </w:r>
      <w:r w:rsidRPr="00915745">
        <w:rPr>
          <w:rFonts w:ascii="Times New Roman" w:hAnsi="Times New Roman" w:cs="Times New Roman"/>
        </w:rPr>
        <w:t>ds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edo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sign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error</w:t>
      </w:r>
      <w:r w:rsidRPr="00915745">
        <w:rPr>
          <w:rFonts w:ascii="Times New Roman" w:hAnsi="Times New Roman" w:cs="Times New Roman"/>
          <w:lang w:val="ru-RU"/>
        </w:rPr>
        <w:t xml:space="preserve">. </w:t>
      </w:r>
      <w:r w:rsidR="00872E51" w:rsidRPr="00915745">
        <w:rPr>
          <w:rFonts w:ascii="Times New Roman" w:hAnsi="Times New Roman" w:cs="Times New Roman"/>
          <w:lang w:val="ru-RU"/>
        </w:rPr>
        <w:t>Параметры уведомления</w:t>
      </w:r>
      <w:r w:rsidR="00872E51">
        <w:rPr>
          <w:rFonts w:ascii="Times New Roman" w:hAnsi="Times New Roman" w:cs="Times New Roman"/>
          <w:lang w:val="ru-RU"/>
        </w:rPr>
        <w:t xml:space="preserve"> описаны в п. 8.1.2.2.</w:t>
      </w:r>
      <w:r w:rsidR="00872E51" w:rsidRPr="00915745">
        <w:rPr>
          <w:rFonts w:ascii="Times New Roman" w:hAnsi="Times New Roman" w:cs="Times New Roman"/>
          <w:lang w:val="ru-RU"/>
        </w:rPr>
        <w:t xml:space="preserve"> </w:t>
      </w:r>
      <w:hyperlink w:anchor="12245">
        <w:r w:rsidR="00872E51" w:rsidRPr="00915745">
          <w:rPr>
            <w:rStyle w:val="ae"/>
            <w:sz w:val="24"/>
            <w:szCs w:val="24"/>
          </w:rPr>
          <w:t>Уведомления по ЭДО</w:t>
        </w:r>
      </w:hyperlink>
      <w:r w:rsidR="00872E51">
        <w:rPr>
          <w:rStyle w:val="ae"/>
          <w:sz w:val="24"/>
          <w:szCs w:val="24"/>
        </w:rPr>
        <w:t>.</w:t>
      </w:r>
    </w:p>
    <w:p w14:paraId="0426ED93" w14:textId="792DDC79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При завершении этапа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Подписание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(для счета/счет-фактуры) или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Подписание обществом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(для остальных ПУД) автору документа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направляться уведомление, что документ успешно подписан со стороны Общества. Параметры уведомления </w:t>
      </w:r>
      <w:r w:rsidRPr="00915745">
        <w:rPr>
          <w:rFonts w:ascii="Times New Roman" w:hAnsi="Times New Roman" w:cs="Times New Roman"/>
        </w:rPr>
        <w:t>ds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edo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sign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company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872E51">
        <w:rPr>
          <w:rFonts w:ascii="Times New Roman" w:hAnsi="Times New Roman" w:cs="Times New Roman"/>
          <w:lang w:val="ru-RU"/>
        </w:rPr>
        <w:t>описаны в п. 8.1.2.2.</w:t>
      </w:r>
      <w:r w:rsidR="00872E51" w:rsidRPr="00915745">
        <w:rPr>
          <w:rFonts w:ascii="Times New Roman" w:hAnsi="Times New Roman" w:cs="Times New Roman"/>
          <w:lang w:val="ru-RU"/>
        </w:rPr>
        <w:t xml:space="preserve"> </w:t>
      </w:r>
      <w:hyperlink w:anchor="12245">
        <w:r w:rsidR="00872E51" w:rsidRPr="00915745">
          <w:rPr>
            <w:rStyle w:val="ae"/>
            <w:sz w:val="24"/>
            <w:szCs w:val="24"/>
          </w:rPr>
          <w:t>Уведомления по ЭДО</w:t>
        </w:r>
      </w:hyperlink>
      <w:r w:rsidR="00872E51">
        <w:rPr>
          <w:rStyle w:val="ae"/>
          <w:sz w:val="24"/>
          <w:szCs w:val="24"/>
        </w:rPr>
        <w:t>.</w:t>
      </w:r>
    </w:p>
    <w:p w14:paraId="6474D05B" w14:textId="77777777" w:rsidR="00E73166" w:rsidRPr="00915745" w:rsidRDefault="00B26727">
      <w:pPr>
        <w:pStyle w:val="5"/>
        <w:jc w:val="both"/>
        <w:rPr>
          <w:rFonts w:ascii="Times New Roman" w:hAnsi="Times New Roman" w:cs="Times New Roman"/>
          <w:i w:val="0"/>
          <w:iCs w:val="0"/>
          <w:lang w:val="ru-RU"/>
        </w:rPr>
      </w:pPr>
      <w:bookmarkStart w:id="214" w:name="11587"/>
      <w:r w:rsidRPr="00915745">
        <w:rPr>
          <w:rFonts w:ascii="Times New Roman" w:hAnsi="Times New Roman" w:cs="Times New Roman"/>
          <w:i w:val="0"/>
          <w:iCs w:val="0"/>
          <w:lang w:val="ru-RU"/>
        </w:rPr>
        <w:t>8.1.4.2.5.</w:t>
      </w:r>
      <w:r w:rsidRPr="00915745">
        <w:rPr>
          <w:rFonts w:ascii="Times New Roman" w:hAnsi="Times New Roman" w:cs="Times New Roman"/>
          <w:i w:val="0"/>
          <w:iCs w:val="0"/>
        </w:rPr>
        <w:t> </w:t>
      </w:r>
      <w:r w:rsidRPr="00915745">
        <w:rPr>
          <w:rFonts w:ascii="Times New Roman" w:hAnsi="Times New Roman" w:cs="Times New Roman"/>
          <w:i w:val="0"/>
          <w:iCs w:val="0"/>
          <w:lang w:val="ru-RU"/>
        </w:rPr>
        <w:t xml:space="preserve"> Подписание контрагентом</w:t>
      </w:r>
      <w:bookmarkEnd w:id="214"/>
    </w:p>
    <w:p w14:paraId="706A167C" w14:textId="38C50DAD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 участниках этапа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Подписание контрагентом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отображаться название контрагента</w:t>
      </w:r>
      <w:r w:rsidR="001A0509">
        <w:rPr>
          <w:rFonts w:ascii="Times New Roman" w:hAnsi="Times New Roman" w:cs="Times New Roman"/>
          <w:lang w:val="ru-RU"/>
        </w:rPr>
        <w:t>.</w:t>
      </w:r>
    </w:p>
    <w:p w14:paraId="30ED94AD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Задание завершается, когда от Оператора ЭДО будет загружена подпись контрагента.</w:t>
      </w:r>
    </w:p>
    <w:p w14:paraId="256D6D9E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Для подписания контрагенту передаются следующие файлы при условии, что документ подписан со стороны Общества:</w:t>
      </w:r>
    </w:p>
    <w:p w14:paraId="721305C9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Для формализованного документа</w:t>
      </w:r>
    </w:p>
    <w:p w14:paraId="5ED1E37C" w14:textId="77777777" w:rsidR="00E73166" w:rsidRPr="00915745" w:rsidRDefault="00B26727" w:rsidP="00120C17">
      <w:pPr>
        <w:pStyle w:val="Compact"/>
        <w:numPr>
          <w:ilvl w:val="0"/>
          <w:numId w:val="133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Основной контент;</w:t>
      </w:r>
    </w:p>
    <w:p w14:paraId="3510E271" w14:textId="14D7FDE6" w:rsidR="00E73166" w:rsidRPr="00915745" w:rsidRDefault="00B26727" w:rsidP="00120C17">
      <w:pPr>
        <w:pStyle w:val="Compact"/>
        <w:numPr>
          <w:ilvl w:val="0"/>
          <w:numId w:val="133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Файл </w:t>
      </w:r>
      <w:r w:rsidRPr="00915745">
        <w:rPr>
          <w:rFonts w:ascii="Times New Roman" w:hAnsi="Times New Roman" w:cs="Times New Roman"/>
        </w:rPr>
        <w:t>xml</w:t>
      </w:r>
      <w:r w:rsidRPr="00915745">
        <w:rPr>
          <w:rFonts w:ascii="Times New Roman" w:hAnsi="Times New Roman" w:cs="Times New Roman"/>
          <w:lang w:val="ru-RU"/>
        </w:rPr>
        <w:t xml:space="preserve"> с закладки Приложении из папки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Формализованные файлы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;</w:t>
      </w:r>
    </w:p>
    <w:p w14:paraId="63CBCD15" w14:textId="6A379C87" w:rsidR="00E73166" w:rsidRPr="00915745" w:rsidRDefault="00B26727" w:rsidP="00120C17">
      <w:pPr>
        <w:pStyle w:val="Compact"/>
        <w:numPr>
          <w:ilvl w:val="0"/>
          <w:numId w:val="133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Файлы с закладки Приложения из папки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Приложения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;</w:t>
      </w:r>
    </w:p>
    <w:p w14:paraId="1C879C23" w14:textId="16766FC0" w:rsidR="00E73166" w:rsidRPr="00915745" w:rsidRDefault="00B26727" w:rsidP="00120C17">
      <w:pPr>
        <w:pStyle w:val="Compact"/>
        <w:numPr>
          <w:ilvl w:val="0"/>
          <w:numId w:val="133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Файл ЭП для каждого отправляемого файла подписи.</w:t>
      </w:r>
    </w:p>
    <w:p w14:paraId="197DA7B6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Для неформализованного документа</w:t>
      </w:r>
    </w:p>
    <w:p w14:paraId="04979F0D" w14:textId="77777777" w:rsidR="00E73166" w:rsidRPr="00915745" w:rsidRDefault="00B26727" w:rsidP="00120C17">
      <w:pPr>
        <w:pStyle w:val="Compact"/>
        <w:numPr>
          <w:ilvl w:val="0"/>
          <w:numId w:val="134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Основной контент;</w:t>
      </w:r>
    </w:p>
    <w:p w14:paraId="47BD7676" w14:textId="3642B817" w:rsidR="00E73166" w:rsidRPr="00915745" w:rsidRDefault="00B26727" w:rsidP="00120C17">
      <w:pPr>
        <w:pStyle w:val="Compact"/>
        <w:numPr>
          <w:ilvl w:val="0"/>
          <w:numId w:val="134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Файлы с закладки Приложения из папки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Приложения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;</w:t>
      </w:r>
    </w:p>
    <w:p w14:paraId="4A76644F" w14:textId="77777777" w:rsidR="00E73166" w:rsidRPr="00915745" w:rsidRDefault="00B26727" w:rsidP="00120C17">
      <w:pPr>
        <w:pStyle w:val="Compact"/>
        <w:numPr>
          <w:ilvl w:val="0"/>
          <w:numId w:val="134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Файл ЭП для каждого отправляемого файла.</w:t>
      </w:r>
    </w:p>
    <w:p w14:paraId="3AF30391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В случае, если на этапе Подписание контрагентом документы не передаются через Оператора ЭДО и этап завершается вручную.</w:t>
      </w:r>
    </w:p>
    <w:p w14:paraId="17DC957D" w14:textId="6F2146E2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По завершению работы сервиса подписания в АСУД должны быть выполнены следующие действия</w:t>
      </w:r>
      <w:r w:rsidR="00242D29">
        <w:rPr>
          <w:rFonts w:ascii="Times New Roman" w:hAnsi="Times New Roman" w:cs="Times New Roman"/>
          <w:lang w:val="ru-RU"/>
        </w:rPr>
        <w:t>, описанные в п. 7.3.3.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hyperlink w:anchor="11950">
        <w:r w:rsidRPr="00915745">
          <w:rPr>
            <w:rStyle w:val="ae"/>
            <w:sz w:val="24"/>
            <w:szCs w:val="24"/>
          </w:rPr>
          <w:t>Процедура после Подписания контрагентом</w:t>
        </w:r>
      </w:hyperlink>
      <w:r w:rsidR="00795204" w:rsidRPr="00915745">
        <w:rPr>
          <w:rStyle w:val="ae"/>
          <w:sz w:val="24"/>
          <w:szCs w:val="24"/>
        </w:rPr>
        <w:t>.</w:t>
      </w:r>
    </w:p>
    <w:p w14:paraId="63560FA8" w14:textId="7A1F5289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В случае, если подписание контрагентом выполнялось для пакета связанных документов, то для каждого документа загружается отдельный пакет из Оператора</w:t>
      </w:r>
      <w:r w:rsidR="00320656" w:rsidRPr="00915745">
        <w:rPr>
          <w:rFonts w:ascii="Times New Roman" w:hAnsi="Times New Roman" w:cs="Times New Roman"/>
          <w:lang w:val="ru-RU"/>
        </w:rPr>
        <w:t> </w:t>
      </w:r>
      <w:r w:rsidRPr="00915745">
        <w:rPr>
          <w:rFonts w:ascii="Times New Roman" w:hAnsi="Times New Roman" w:cs="Times New Roman"/>
          <w:lang w:val="ru-RU"/>
        </w:rPr>
        <w:t>ЭДО.</w:t>
      </w:r>
      <w:r w:rsidR="00320656" w:rsidRPr="00915745">
        <w:rPr>
          <w:rFonts w:ascii="Times New Roman" w:hAnsi="Times New Roman" w:cs="Times New Roman"/>
          <w:lang w:val="ru-RU"/>
        </w:rPr>
        <w:br/>
      </w:r>
      <w:r w:rsidRPr="00915745">
        <w:rPr>
          <w:rFonts w:ascii="Times New Roman" w:hAnsi="Times New Roman" w:cs="Times New Roman"/>
          <w:lang w:val="ru-RU"/>
        </w:rPr>
        <w:br/>
        <w:t xml:space="preserve">При завершении этапа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Подписание контрагентом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автору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направляться уведомление, что документ успешно подписан со стороны контрагента. Параметры уведомления </w:t>
      </w:r>
      <w:r w:rsidRPr="00915745">
        <w:rPr>
          <w:rFonts w:ascii="Times New Roman" w:hAnsi="Times New Roman" w:cs="Times New Roman"/>
        </w:rPr>
        <w:t>ds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edo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sign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partner</w:t>
      </w:r>
      <w:r w:rsidRPr="00915745">
        <w:rPr>
          <w:rFonts w:ascii="Times New Roman" w:hAnsi="Times New Roman" w:cs="Times New Roman"/>
          <w:lang w:val="ru-RU"/>
        </w:rPr>
        <w:t xml:space="preserve"> описаны в </w:t>
      </w:r>
      <w:r w:rsidR="00F063AC">
        <w:rPr>
          <w:rFonts w:ascii="Times New Roman" w:hAnsi="Times New Roman" w:cs="Times New Roman"/>
          <w:lang w:val="ru-RU"/>
        </w:rPr>
        <w:t>п. 8.1.2.2.</w:t>
      </w:r>
      <w:r w:rsidR="00F063AC" w:rsidRPr="00915745">
        <w:rPr>
          <w:rFonts w:ascii="Times New Roman" w:hAnsi="Times New Roman" w:cs="Times New Roman"/>
          <w:lang w:val="ru-RU"/>
        </w:rPr>
        <w:t xml:space="preserve"> </w:t>
      </w:r>
      <w:hyperlink w:anchor="12245">
        <w:r w:rsidRPr="00915745">
          <w:rPr>
            <w:rStyle w:val="ae"/>
            <w:sz w:val="24"/>
            <w:szCs w:val="24"/>
          </w:rPr>
          <w:t>Уведомления по ЭДО</w:t>
        </w:r>
      </w:hyperlink>
      <w:r w:rsidR="00795204" w:rsidRPr="00915745">
        <w:rPr>
          <w:rStyle w:val="ae"/>
          <w:sz w:val="24"/>
          <w:szCs w:val="24"/>
        </w:rPr>
        <w:t>.</w:t>
      </w:r>
    </w:p>
    <w:p w14:paraId="77A39990" w14:textId="77777777" w:rsidR="00E73166" w:rsidRPr="00915745" w:rsidRDefault="00B26727">
      <w:pPr>
        <w:pStyle w:val="5"/>
        <w:jc w:val="both"/>
        <w:rPr>
          <w:rFonts w:ascii="Times New Roman" w:hAnsi="Times New Roman" w:cs="Times New Roman"/>
          <w:i w:val="0"/>
          <w:lang w:val="ru-RU"/>
        </w:rPr>
      </w:pPr>
      <w:bookmarkStart w:id="215" w:name="11559"/>
      <w:r w:rsidRPr="00915745">
        <w:rPr>
          <w:rFonts w:ascii="Times New Roman" w:hAnsi="Times New Roman" w:cs="Times New Roman"/>
          <w:i w:val="0"/>
          <w:lang w:val="ru-RU"/>
        </w:rPr>
        <w:t>8.1.4.2.6.</w:t>
      </w:r>
      <w:r w:rsidRPr="00915745">
        <w:rPr>
          <w:rFonts w:ascii="Times New Roman" w:hAnsi="Times New Roman" w:cs="Times New Roman"/>
          <w:i w:val="0"/>
        </w:rPr>
        <w:t> </w:t>
      </w:r>
      <w:r w:rsidRPr="00915745">
        <w:rPr>
          <w:rFonts w:ascii="Times New Roman" w:hAnsi="Times New Roman" w:cs="Times New Roman"/>
          <w:i w:val="0"/>
          <w:lang w:val="ru-RU"/>
        </w:rPr>
        <w:t xml:space="preserve"> Отправка контрагенту</w:t>
      </w:r>
      <w:bookmarkEnd w:id="215"/>
    </w:p>
    <w:p w14:paraId="5A471AFA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Документ отправляется контрагенту автоматически после подписания в обществе.</w:t>
      </w:r>
    </w:p>
    <w:p w14:paraId="74E2D7C9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Исполнителем этапа является Оператор ЭДО.</w:t>
      </w:r>
    </w:p>
    <w:p w14:paraId="5EECBD56" w14:textId="77777777" w:rsidR="00585457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>Для отправки контрагенту передаются следующие файлы:</w:t>
      </w:r>
    </w:p>
    <w:p w14:paraId="3D7D3A99" w14:textId="1BA3F9FB" w:rsidR="00E73166" w:rsidRPr="00915745" w:rsidRDefault="0058545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1. </w:t>
      </w:r>
      <w:r w:rsidR="00B26727" w:rsidRPr="00915745">
        <w:rPr>
          <w:rFonts w:ascii="Times New Roman" w:hAnsi="Times New Roman" w:cs="Times New Roman"/>
          <w:lang w:val="ru-RU"/>
        </w:rPr>
        <w:t>Для формализованного документа</w:t>
      </w:r>
    </w:p>
    <w:p w14:paraId="083DCDBC" w14:textId="21E6CABE" w:rsidR="00E73166" w:rsidRPr="00915745" w:rsidRDefault="00B26727" w:rsidP="00120C17">
      <w:pPr>
        <w:pStyle w:val="Compact"/>
        <w:numPr>
          <w:ilvl w:val="0"/>
          <w:numId w:val="135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Файл </w:t>
      </w:r>
      <w:r w:rsidRPr="00915745">
        <w:rPr>
          <w:rFonts w:ascii="Times New Roman" w:hAnsi="Times New Roman" w:cs="Times New Roman"/>
        </w:rPr>
        <w:t>xml</w:t>
      </w:r>
      <w:r w:rsidRPr="00915745">
        <w:rPr>
          <w:rFonts w:ascii="Times New Roman" w:hAnsi="Times New Roman" w:cs="Times New Roman"/>
          <w:lang w:val="ru-RU"/>
        </w:rPr>
        <w:t xml:space="preserve"> с закладки Приложении из папки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Формализованные файлы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;</w:t>
      </w:r>
    </w:p>
    <w:p w14:paraId="460A6A15" w14:textId="091EBB4B" w:rsidR="00E73166" w:rsidRPr="00915745" w:rsidRDefault="00B26727" w:rsidP="00120C17">
      <w:pPr>
        <w:pStyle w:val="Compact"/>
        <w:numPr>
          <w:ilvl w:val="0"/>
          <w:numId w:val="135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Файлы ЭП из папки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Пакет ЭД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для каждого отправляемого файла.</w:t>
      </w:r>
    </w:p>
    <w:p w14:paraId="189477BB" w14:textId="77777777" w:rsidR="00E73166" w:rsidRPr="00915745" w:rsidRDefault="00B26727" w:rsidP="00120C17">
      <w:pPr>
        <w:pStyle w:val="Compact"/>
        <w:numPr>
          <w:ilvl w:val="0"/>
          <w:numId w:val="135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Значение из поля Примечание</w:t>
      </w:r>
    </w:p>
    <w:p w14:paraId="12C1FB15" w14:textId="77777777" w:rsidR="00E73166" w:rsidRPr="00915745" w:rsidRDefault="00B26727" w:rsidP="00120C17">
      <w:pPr>
        <w:pStyle w:val="Compact"/>
        <w:numPr>
          <w:ilvl w:val="0"/>
          <w:numId w:val="135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Информация по исходному документу (обязательно только если есть связь с исходным документом)</w:t>
      </w:r>
    </w:p>
    <w:p w14:paraId="36CA064F" w14:textId="59063A05" w:rsidR="00E73166" w:rsidRPr="00915745" w:rsidRDefault="0058545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2. </w:t>
      </w:r>
      <w:r w:rsidR="00B26727" w:rsidRPr="00915745">
        <w:rPr>
          <w:rFonts w:ascii="Times New Roman" w:hAnsi="Times New Roman" w:cs="Times New Roman"/>
          <w:lang w:val="ru-RU"/>
        </w:rPr>
        <w:t>Для неформализованного документа</w:t>
      </w:r>
    </w:p>
    <w:p w14:paraId="7F60C895" w14:textId="77777777" w:rsidR="00E73166" w:rsidRPr="00915745" w:rsidRDefault="00B26727" w:rsidP="00120C17">
      <w:pPr>
        <w:pStyle w:val="Compact"/>
        <w:numPr>
          <w:ilvl w:val="0"/>
          <w:numId w:val="136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Основной контент;</w:t>
      </w:r>
    </w:p>
    <w:p w14:paraId="3EFBEBB3" w14:textId="6A9432FC" w:rsidR="00E73166" w:rsidRPr="00915745" w:rsidRDefault="00B26727" w:rsidP="00120C17">
      <w:pPr>
        <w:pStyle w:val="Compact"/>
        <w:numPr>
          <w:ilvl w:val="0"/>
          <w:numId w:val="136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Файлы с закладки Приложения из папки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Приложения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;</w:t>
      </w:r>
    </w:p>
    <w:p w14:paraId="618DF756" w14:textId="59558257" w:rsidR="00E73166" w:rsidRPr="00915745" w:rsidRDefault="00B26727" w:rsidP="00120C17">
      <w:pPr>
        <w:pStyle w:val="Compact"/>
        <w:numPr>
          <w:ilvl w:val="0"/>
          <w:numId w:val="136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Файл ЭП из папки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Пакет ЭД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для каждого отправляемого файла.</w:t>
      </w:r>
    </w:p>
    <w:p w14:paraId="1E5678C2" w14:textId="77777777" w:rsidR="00E73166" w:rsidRPr="00915745" w:rsidRDefault="00B26727" w:rsidP="00120C17">
      <w:pPr>
        <w:pStyle w:val="Compact"/>
        <w:numPr>
          <w:ilvl w:val="0"/>
          <w:numId w:val="136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Значение из поля Примечание</w:t>
      </w:r>
    </w:p>
    <w:p w14:paraId="76636E22" w14:textId="4E99650A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Далее, через КИСШ документ отправляется в МШ, далее Оператору ЭДО.</w:t>
      </w:r>
    </w:p>
    <w:p w14:paraId="5F850F60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Если Оператор ЭДО не принял файл и отклонил (например, по причине неправильного формата или некорректного заполнения), то ошибка от указывается в комментриях участника этапа и документ уходит на доработку Автору документу.</w:t>
      </w:r>
    </w:p>
    <w:p w14:paraId="0EABCDFD" w14:textId="6DD5F589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 случае, если Оператор ЭДО отправил контрагенту документ из АСУД, этап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Отправка контрагенту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завершается.</w:t>
      </w:r>
    </w:p>
    <w:p w14:paraId="700A1CE7" w14:textId="54C223BC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При выполнении данного этапа итоговая версия подписанного документа уже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расположена в папке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Пакет ЭД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и в основном контенте, поэтому повторное добавление итогового документа не выполняется.</w:t>
      </w:r>
    </w:p>
    <w:p w14:paraId="4F03BA62" w14:textId="221DFD1A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При завершении этапа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Отправка контрагенту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автору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направляться уведомление, что документ успешно отправлен контрагенту. Параметры уведомления </w:t>
      </w:r>
      <w:r w:rsidRPr="00915745">
        <w:rPr>
          <w:rFonts w:ascii="Times New Roman" w:hAnsi="Times New Roman" w:cs="Times New Roman"/>
        </w:rPr>
        <w:t>ds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edo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send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partner</w:t>
      </w:r>
      <w:r w:rsidRPr="00915745">
        <w:rPr>
          <w:rFonts w:ascii="Times New Roman" w:hAnsi="Times New Roman" w:cs="Times New Roman"/>
          <w:lang w:val="ru-RU"/>
        </w:rPr>
        <w:t xml:space="preserve"> описаны в </w:t>
      </w:r>
      <w:r w:rsidR="00F063AC">
        <w:rPr>
          <w:rFonts w:ascii="Times New Roman" w:hAnsi="Times New Roman" w:cs="Times New Roman"/>
          <w:lang w:val="ru-RU"/>
        </w:rPr>
        <w:t>п. 8.1.2.2.</w:t>
      </w:r>
      <w:r w:rsidR="00F063AC" w:rsidRPr="00915745">
        <w:rPr>
          <w:rFonts w:ascii="Times New Roman" w:hAnsi="Times New Roman" w:cs="Times New Roman"/>
          <w:lang w:val="ru-RU"/>
        </w:rPr>
        <w:t xml:space="preserve"> </w:t>
      </w:r>
      <w:hyperlink w:anchor="12245">
        <w:r w:rsidRPr="00915745">
          <w:rPr>
            <w:rStyle w:val="ae"/>
            <w:sz w:val="24"/>
            <w:szCs w:val="24"/>
          </w:rPr>
          <w:t>Уведомления по ЭДО</w:t>
        </w:r>
      </w:hyperlink>
      <w:r w:rsidR="003E2520">
        <w:rPr>
          <w:rStyle w:val="ae"/>
          <w:sz w:val="24"/>
          <w:szCs w:val="24"/>
        </w:rPr>
        <w:t>.</w:t>
      </w:r>
    </w:p>
    <w:p w14:paraId="5D12342A" w14:textId="77777777" w:rsidR="00E73166" w:rsidRPr="00915745" w:rsidRDefault="00B26727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216" w:name="11548"/>
      <w:bookmarkStart w:id="217" w:name="_Toc73641368"/>
      <w:r w:rsidRPr="00915745">
        <w:rPr>
          <w:rFonts w:ascii="Times New Roman" w:hAnsi="Times New Roman" w:cs="Times New Roman"/>
          <w:sz w:val="24"/>
          <w:szCs w:val="24"/>
          <w:lang w:val="ru-RU"/>
        </w:rPr>
        <w:t>8.1.5.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Описание автоматизируемых функций</w:t>
      </w:r>
      <w:bookmarkEnd w:id="216"/>
      <w:bookmarkEnd w:id="217"/>
    </w:p>
    <w:p w14:paraId="1E68250C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218" w:name="12237"/>
      <w:r w:rsidRPr="00915745">
        <w:rPr>
          <w:rFonts w:ascii="Times New Roman" w:hAnsi="Times New Roman" w:cs="Times New Roman"/>
          <w:lang w:val="ru-RU"/>
        </w:rPr>
        <w:t>8.1.5.1.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Подтверждение получения документов от Оператора ЭДО</w:t>
      </w:r>
      <w:bookmarkEnd w:id="218"/>
    </w:p>
    <w:p w14:paraId="1C620585" w14:textId="75817CC9" w:rsidR="00E73166" w:rsidRPr="00915745" w:rsidRDefault="002C41C2">
      <w:pPr>
        <w:pStyle w:val="FirstParagraph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П</w:t>
      </w:r>
      <w:r w:rsidR="00B26727" w:rsidRPr="00915745">
        <w:rPr>
          <w:rFonts w:ascii="Times New Roman" w:hAnsi="Times New Roman" w:cs="Times New Roman"/>
          <w:lang w:val="ru-RU"/>
        </w:rPr>
        <w:t xml:space="preserve">ри </w:t>
      </w:r>
      <w:r>
        <w:rPr>
          <w:rFonts w:ascii="Times New Roman" w:hAnsi="Times New Roman" w:cs="Times New Roman"/>
          <w:lang w:val="ru-RU"/>
        </w:rPr>
        <w:t>поступлении</w:t>
      </w:r>
      <w:r w:rsidR="00B26727" w:rsidRPr="00915745">
        <w:rPr>
          <w:rFonts w:ascii="Times New Roman" w:hAnsi="Times New Roman" w:cs="Times New Roman"/>
          <w:lang w:val="ru-RU"/>
        </w:rPr>
        <w:t xml:space="preserve"> входящего документа</w:t>
      </w:r>
      <w:r>
        <w:rPr>
          <w:rFonts w:ascii="Times New Roman" w:hAnsi="Times New Roman" w:cs="Times New Roman"/>
          <w:lang w:val="ru-RU"/>
        </w:rPr>
        <w:t xml:space="preserve"> в статусе «Проект», поступившего от Оператора ЭДО</w:t>
      </w:r>
      <w:r w:rsidR="00B26727" w:rsidRPr="00915745">
        <w:rPr>
          <w:rFonts w:ascii="Times New Roman" w:hAnsi="Times New Roman" w:cs="Times New Roman"/>
          <w:lang w:val="ru-RU"/>
        </w:rPr>
        <w:t xml:space="preserve"> в личный ящик</w:t>
      </w:r>
      <w:r>
        <w:rPr>
          <w:rFonts w:ascii="Times New Roman" w:hAnsi="Times New Roman" w:cs="Times New Roman"/>
          <w:lang w:val="ru-RU"/>
        </w:rPr>
        <w:t xml:space="preserve"> во вкладку «Черновики/Электронные документы»</w:t>
      </w:r>
      <w:r w:rsidR="00B26727" w:rsidRPr="00915745">
        <w:rPr>
          <w:rFonts w:ascii="Times New Roman" w:hAnsi="Times New Roman" w:cs="Times New Roman"/>
          <w:lang w:val="ru-RU"/>
        </w:rPr>
        <w:t>, система отправ</w:t>
      </w:r>
      <w:r>
        <w:rPr>
          <w:rFonts w:ascii="Times New Roman" w:hAnsi="Times New Roman" w:cs="Times New Roman"/>
          <w:lang w:val="ru-RU"/>
        </w:rPr>
        <w:t>ляет</w:t>
      </w:r>
      <w:r w:rsidR="00B26727" w:rsidRPr="00915745">
        <w:rPr>
          <w:rFonts w:ascii="Times New Roman" w:hAnsi="Times New Roman" w:cs="Times New Roman"/>
          <w:lang w:val="ru-RU"/>
        </w:rPr>
        <w:t xml:space="preserve"> уведомление </w:t>
      </w:r>
      <w:r>
        <w:rPr>
          <w:rFonts w:ascii="Times New Roman" w:hAnsi="Times New Roman" w:cs="Times New Roman"/>
          <w:lang w:val="ru-RU"/>
        </w:rPr>
        <w:t xml:space="preserve">о получении документа </w:t>
      </w:r>
      <w:r w:rsidR="00B26727" w:rsidRPr="00915745">
        <w:rPr>
          <w:rFonts w:ascii="Times New Roman" w:hAnsi="Times New Roman" w:cs="Times New Roman"/>
          <w:lang w:val="ru-RU"/>
        </w:rPr>
        <w:t>Оператору ЭДО</w:t>
      </w:r>
      <w:r>
        <w:rPr>
          <w:rFonts w:ascii="Times New Roman" w:hAnsi="Times New Roman" w:cs="Times New Roman"/>
          <w:lang w:val="ru-RU"/>
        </w:rPr>
        <w:t xml:space="preserve">, подписывая его автомотически </w:t>
      </w:r>
      <w:r w:rsidR="00B16DA6">
        <w:rPr>
          <w:rFonts w:ascii="Times New Roman" w:hAnsi="Times New Roman" w:cs="Times New Roman"/>
          <w:lang w:val="ru-RU"/>
        </w:rPr>
        <w:t xml:space="preserve">подписью лица, обладающего </w:t>
      </w:r>
      <w:r w:rsidR="00B26727" w:rsidRPr="00915745">
        <w:rPr>
          <w:rFonts w:ascii="Times New Roman" w:hAnsi="Times New Roman" w:cs="Times New Roman"/>
          <w:lang w:val="ru-RU"/>
        </w:rPr>
        <w:t>квалифицированн</w:t>
      </w:r>
      <w:r w:rsidR="00B16DA6">
        <w:rPr>
          <w:rFonts w:ascii="Times New Roman" w:hAnsi="Times New Roman" w:cs="Times New Roman"/>
          <w:lang w:val="ru-RU"/>
        </w:rPr>
        <w:t>ой</w:t>
      </w:r>
      <w:r w:rsidR="00B26727" w:rsidRPr="00915745">
        <w:rPr>
          <w:rFonts w:ascii="Times New Roman" w:hAnsi="Times New Roman" w:cs="Times New Roman"/>
          <w:lang w:val="ru-RU"/>
        </w:rPr>
        <w:t xml:space="preserve"> ЭП.</w:t>
      </w:r>
      <w:r w:rsidR="00B16DA6">
        <w:rPr>
          <w:rFonts w:ascii="Times New Roman" w:hAnsi="Times New Roman" w:cs="Times New Roman"/>
          <w:lang w:val="ru-RU"/>
        </w:rPr>
        <w:t xml:space="preserve"> В каждом Обществе данное лицо назанчается самостоятельно.</w:t>
      </w:r>
    </w:p>
    <w:p w14:paraId="777A6FB8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219" w:name="11960"/>
      <w:r w:rsidRPr="00915745">
        <w:rPr>
          <w:rFonts w:ascii="Times New Roman" w:hAnsi="Times New Roman" w:cs="Times New Roman"/>
          <w:lang w:val="ru-RU"/>
        </w:rPr>
        <w:t>8.1.5.2.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Передача документов в ТТС ЭА</w:t>
      </w:r>
      <w:bookmarkEnd w:id="219"/>
    </w:p>
    <w:p w14:paraId="2F1CCCB9" w14:textId="0E160E66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Для передачи документов в ОЦО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реализована автоматическая отправка документов из АСУД в ТТС ЭА.</w:t>
      </w:r>
    </w:p>
    <w:p w14:paraId="7EE697D1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Условия для передачи документов ПУД в ТТС ЭА:</w:t>
      </w:r>
    </w:p>
    <w:p w14:paraId="6F5B191F" w14:textId="406E2658" w:rsidR="00E73166" w:rsidRPr="00915745" w:rsidRDefault="00B26727" w:rsidP="00120C17">
      <w:pPr>
        <w:pStyle w:val="Compact"/>
        <w:numPr>
          <w:ilvl w:val="0"/>
          <w:numId w:val="137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Статус документа Зарегистрирован, Исполнение</w:t>
      </w:r>
      <w:r w:rsidR="001A0509">
        <w:rPr>
          <w:rFonts w:ascii="Times New Roman" w:hAnsi="Times New Roman" w:cs="Times New Roman"/>
          <w:lang w:val="ru-RU"/>
        </w:rPr>
        <w:t>;</w:t>
      </w:r>
    </w:p>
    <w:p w14:paraId="2F9BEC05" w14:textId="5CC1DD80" w:rsidR="001A0509" w:rsidRDefault="00B26727" w:rsidP="00120C17">
      <w:pPr>
        <w:pStyle w:val="Compact"/>
        <w:numPr>
          <w:ilvl w:val="0"/>
          <w:numId w:val="137"/>
        </w:numPr>
        <w:jc w:val="both"/>
        <w:rPr>
          <w:rFonts w:ascii="Times New Roman" w:hAnsi="Times New Roman" w:cs="Times New Roman"/>
          <w:lang w:val="ru-RU"/>
        </w:rPr>
      </w:pPr>
      <w:r w:rsidRPr="001A0509">
        <w:rPr>
          <w:rFonts w:ascii="Times New Roman" w:hAnsi="Times New Roman" w:cs="Times New Roman"/>
          <w:lang w:val="ru-RU"/>
        </w:rPr>
        <w:t xml:space="preserve">Наличие в документе папки </w:t>
      </w:r>
      <w:r w:rsidR="004F4D7C" w:rsidRPr="001A0509">
        <w:rPr>
          <w:rFonts w:ascii="Times New Roman" w:hAnsi="Times New Roman" w:cs="Times New Roman"/>
          <w:lang w:val="ru-RU"/>
        </w:rPr>
        <w:t>«</w:t>
      </w:r>
      <w:r w:rsidRPr="001A0509">
        <w:rPr>
          <w:rFonts w:ascii="Times New Roman" w:hAnsi="Times New Roman" w:cs="Times New Roman"/>
          <w:lang w:val="ru-RU"/>
        </w:rPr>
        <w:t>Пакет ЭД</w:t>
      </w:r>
      <w:r w:rsidR="004F4D7C" w:rsidRPr="001A0509">
        <w:rPr>
          <w:rFonts w:ascii="Times New Roman" w:hAnsi="Times New Roman" w:cs="Times New Roman"/>
          <w:lang w:val="ru-RU"/>
        </w:rPr>
        <w:t>»</w:t>
      </w:r>
      <w:r w:rsidRPr="001A0509">
        <w:rPr>
          <w:rFonts w:ascii="Times New Roman" w:hAnsi="Times New Roman" w:cs="Times New Roman"/>
          <w:lang w:val="ru-RU"/>
        </w:rPr>
        <w:t xml:space="preserve"> и документов в ней</w:t>
      </w:r>
      <w:r w:rsidR="001A0509">
        <w:rPr>
          <w:rFonts w:ascii="Times New Roman" w:hAnsi="Times New Roman" w:cs="Times New Roman"/>
          <w:lang w:val="ru-RU"/>
        </w:rPr>
        <w:t>;</w:t>
      </w:r>
    </w:p>
    <w:p w14:paraId="61EAE80D" w14:textId="77824FF7" w:rsidR="00E73166" w:rsidRPr="001A0509" w:rsidRDefault="00B26727" w:rsidP="00120C17">
      <w:pPr>
        <w:pStyle w:val="Compact"/>
        <w:numPr>
          <w:ilvl w:val="0"/>
          <w:numId w:val="137"/>
        </w:numPr>
        <w:jc w:val="both"/>
        <w:rPr>
          <w:rFonts w:ascii="Times New Roman" w:hAnsi="Times New Roman" w:cs="Times New Roman"/>
          <w:lang w:val="ru-RU"/>
        </w:rPr>
      </w:pPr>
      <w:r w:rsidRPr="001A0509">
        <w:rPr>
          <w:rFonts w:ascii="Times New Roman" w:hAnsi="Times New Roman" w:cs="Times New Roman"/>
          <w:lang w:val="ru-RU"/>
        </w:rPr>
        <w:lastRenderedPageBreak/>
        <w:t xml:space="preserve">Отсутствие Организации по документу в списке исключений (например, Угольный разрез). По организациям, добавленным в список </w:t>
      </w:r>
      <w:proofErr w:type="gramStart"/>
      <w:r w:rsidRPr="001A0509">
        <w:rPr>
          <w:rFonts w:ascii="Times New Roman" w:hAnsi="Times New Roman" w:cs="Times New Roman"/>
          <w:lang w:val="ru-RU"/>
        </w:rPr>
        <w:t>исключений</w:t>
      </w:r>
      <w:proofErr w:type="gramEnd"/>
      <w:r w:rsidRPr="001A0509">
        <w:rPr>
          <w:rFonts w:ascii="Times New Roman" w:hAnsi="Times New Roman" w:cs="Times New Roman"/>
          <w:lang w:val="ru-RU"/>
        </w:rPr>
        <w:t xml:space="preserve"> передача документов в ТТС ЭА производиться не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2F6D9C">
        <w:rPr>
          <w:rFonts w:ascii="Times New Roman" w:hAnsi="Times New Roman" w:cs="Times New Roman"/>
          <w:lang w:val="ru-RU"/>
        </w:rPr>
        <w:t xml:space="preserve"> (например, ООО «Угольный разрез»)</w:t>
      </w:r>
    </w:p>
    <w:p w14:paraId="0BD51EFB" w14:textId="1172211E" w:rsidR="00E73166" w:rsidRPr="00915745" w:rsidRDefault="00B26727" w:rsidP="00120C17">
      <w:pPr>
        <w:pStyle w:val="Compact"/>
        <w:numPr>
          <w:ilvl w:val="0"/>
          <w:numId w:val="137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документ связан с другими документами через папку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Документы пакета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, то все документы пакета с таким же значением поля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Пакет ТТС ЭА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должны иметь статус Зарегистрирован или Исполнение (если документы пакета еще не были зарегистрированы, то документ не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передаваться в ТТС ЭА до тех пор, пока все остальные документы пакета с таким же значением поля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Пакет ТТС ЭА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не получат нужный статус)</w:t>
      </w:r>
      <w:r w:rsidR="001A0509">
        <w:rPr>
          <w:rFonts w:ascii="Times New Roman" w:hAnsi="Times New Roman" w:cs="Times New Roman"/>
          <w:lang w:val="ru-RU"/>
        </w:rPr>
        <w:t>;</w:t>
      </w:r>
    </w:p>
    <w:p w14:paraId="0A123803" w14:textId="655EA76B" w:rsidR="00E73166" w:rsidRPr="00915745" w:rsidRDefault="00B26727" w:rsidP="00120C17">
      <w:pPr>
        <w:pStyle w:val="Compact"/>
        <w:numPr>
          <w:ilvl w:val="0"/>
          <w:numId w:val="137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Наличие маппинга типа документа АСУД с типом документа и пакета ТТС ЭА</w:t>
      </w:r>
      <w:r w:rsidR="00777B94">
        <w:rPr>
          <w:rFonts w:ascii="Times New Roman" w:hAnsi="Times New Roman" w:cs="Times New Roman"/>
          <w:lang w:val="ru-RU"/>
        </w:rPr>
        <w:t>, описанном в п. 8.1.2.5.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hyperlink w:anchor="12062">
        <w:r w:rsidRPr="00915745">
          <w:rPr>
            <w:rStyle w:val="ae"/>
            <w:sz w:val="24"/>
            <w:szCs w:val="24"/>
          </w:rPr>
          <w:t>Справочник соответствия типов документов ТТС ЭА и АСУД</w:t>
        </w:r>
      </w:hyperlink>
      <w:r w:rsidR="00777B94">
        <w:rPr>
          <w:rStyle w:val="ae"/>
          <w:sz w:val="24"/>
          <w:szCs w:val="24"/>
        </w:rPr>
        <w:t>.</w:t>
      </w:r>
    </w:p>
    <w:p w14:paraId="77FB80BC" w14:textId="040A63C1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Условия для передачи Договоров/ДС/ в ТТС ЭА:</w:t>
      </w:r>
    </w:p>
    <w:p w14:paraId="0686AE9A" w14:textId="77777777" w:rsidR="00E73166" w:rsidRPr="00915745" w:rsidRDefault="00B26727" w:rsidP="00120C17">
      <w:pPr>
        <w:pStyle w:val="Compact"/>
        <w:numPr>
          <w:ilvl w:val="0"/>
          <w:numId w:val="138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Статус документа Зарегистрирован, Исполнение</w:t>
      </w:r>
    </w:p>
    <w:p w14:paraId="77E4F89F" w14:textId="01FA152F" w:rsidR="00E73166" w:rsidRPr="00915745" w:rsidRDefault="00B26727" w:rsidP="00120C17">
      <w:pPr>
        <w:pStyle w:val="Compact"/>
        <w:numPr>
          <w:ilvl w:val="0"/>
          <w:numId w:val="138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Наличие в документе папки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Пакет ЭД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и документов в ней</w:t>
      </w:r>
    </w:p>
    <w:p w14:paraId="2622F22F" w14:textId="6425D87F" w:rsidR="00E73166" w:rsidRPr="00B24961" w:rsidRDefault="00B26727" w:rsidP="00120C17">
      <w:pPr>
        <w:pStyle w:val="Compact"/>
        <w:numPr>
          <w:ilvl w:val="0"/>
          <w:numId w:val="138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Наличие организации в списке для отправки (например, ИА ПАО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Интер РАО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). По организациям, не добавленным в список</w:t>
      </w:r>
      <w:r w:rsidR="00B24961">
        <w:rPr>
          <w:rFonts w:ascii="Times New Roman" w:hAnsi="Times New Roman" w:cs="Times New Roman"/>
          <w:lang w:val="ru-RU"/>
        </w:rPr>
        <w:t>, описанном в п. 8.1.2.6.</w:t>
      </w:r>
      <w:r w:rsidR="00B24961" w:rsidRPr="00915745">
        <w:rPr>
          <w:rFonts w:ascii="Times New Roman" w:hAnsi="Times New Roman" w:cs="Times New Roman"/>
          <w:lang w:val="ru-RU"/>
        </w:rPr>
        <w:t xml:space="preserve"> </w:t>
      </w:r>
      <w:hyperlink w:anchor="12106">
        <w:r w:rsidR="00B24961" w:rsidRPr="00915745">
          <w:rPr>
            <w:rStyle w:val="ae"/>
            <w:sz w:val="24"/>
            <w:szCs w:val="24"/>
          </w:rPr>
          <w:t>Список Организаций для передачи документов в ТТС ЭА</w:t>
        </w:r>
      </w:hyperlink>
      <w:r w:rsidR="00B24961">
        <w:rPr>
          <w:rFonts w:ascii="Times New Roman" w:hAnsi="Times New Roman" w:cs="Times New Roman"/>
          <w:lang w:val="ru-RU"/>
        </w:rPr>
        <w:t xml:space="preserve"> </w:t>
      </w:r>
      <w:r w:rsidRPr="00B24961">
        <w:rPr>
          <w:rFonts w:ascii="Times New Roman" w:hAnsi="Times New Roman" w:cs="Times New Roman"/>
          <w:lang w:val="ru-RU"/>
        </w:rPr>
        <w:t>передач</w:t>
      </w:r>
      <w:r w:rsidR="00B24961" w:rsidRPr="00B24961">
        <w:rPr>
          <w:rFonts w:ascii="Times New Roman" w:hAnsi="Times New Roman" w:cs="Times New Roman"/>
          <w:lang w:val="ru-RU"/>
        </w:rPr>
        <w:t>а</w:t>
      </w:r>
      <w:r w:rsidRPr="00B24961">
        <w:rPr>
          <w:rFonts w:ascii="Times New Roman" w:hAnsi="Times New Roman" w:cs="Times New Roman"/>
          <w:lang w:val="ru-RU"/>
        </w:rPr>
        <w:t xml:space="preserve"> документов в ТТС ЭА производиться не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B24961" w:rsidRPr="00B24961">
        <w:rPr>
          <w:rFonts w:ascii="Times New Roman" w:hAnsi="Times New Roman" w:cs="Times New Roman"/>
          <w:lang w:val="ru-RU"/>
        </w:rPr>
        <w:t xml:space="preserve">. </w:t>
      </w:r>
    </w:p>
    <w:p w14:paraId="25B1C9D2" w14:textId="3DB0E7F1" w:rsidR="00E73166" w:rsidRPr="00915745" w:rsidRDefault="00B26727" w:rsidP="00120C17">
      <w:pPr>
        <w:pStyle w:val="Compact"/>
        <w:numPr>
          <w:ilvl w:val="0"/>
          <w:numId w:val="138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Наличие маппинга типа документа АСУД с типом документа и пакета ТТС ЭА</w:t>
      </w:r>
      <w:r w:rsidR="00A668D2">
        <w:rPr>
          <w:rFonts w:ascii="Times New Roman" w:hAnsi="Times New Roman" w:cs="Times New Roman"/>
          <w:lang w:val="ru-RU"/>
        </w:rPr>
        <w:t>, описанном в п. 8.1.2.5.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hyperlink w:anchor="12062">
        <w:r w:rsidRPr="00915745">
          <w:rPr>
            <w:rStyle w:val="ae"/>
            <w:sz w:val="24"/>
            <w:szCs w:val="24"/>
          </w:rPr>
          <w:t>Справочник соответствия типов документов ТТС ЭА и АСУД</w:t>
        </w:r>
      </w:hyperlink>
      <w:r w:rsidR="00A668D2">
        <w:rPr>
          <w:rStyle w:val="ae"/>
          <w:sz w:val="24"/>
          <w:szCs w:val="24"/>
        </w:rPr>
        <w:t>.</w:t>
      </w:r>
    </w:p>
    <w:p w14:paraId="3098417A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После выполнения всех вышеописанных условий документы должны попадать в очередь на отправку в ТТС ЭА.</w:t>
      </w:r>
    </w:p>
    <w:p w14:paraId="5C14A409" w14:textId="4E45A972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Состав данных для отправки в ТТС ЭА различается в зависимости от типа и описан в</w:t>
      </w:r>
      <w:r w:rsidR="00BF3A8C">
        <w:rPr>
          <w:rFonts w:ascii="Times New Roman" w:hAnsi="Times New Roman" w:cs="Times New Roman"/>
          <w:lang w:val="ru-RU"/>
        </w:rPr>
        <w:t xml:space="preserve"> </w:t>
      </w:r>
      <w:r w:rsidR="00BF3A8C">
        <w:rPr>
          <w:rFonts w:ascii="Times New Roman" w:hAnsi="Times New Roman" w:cs="Times New Roman"/>
          <w:lang w:val="ru-RU"/>
        </w:rPr>
        <w:br/>
        <w:t xml:space="preserve">п. </w:t>
      </w:r>
      <w:r w:rsidR="00BF3A8C" w:rsidRPr="00915745">
        <w:rPr>
          <w:rFonts w:ascii="Times New Roman" w:hAnsi="Times New Roman" w:cs="Times New Roman"/>
          <w:lang w:val="ru-RU"/>
        </w:rPr>
        <w:t>8.2.2.1</w:t>
      </w:r>
      <w:r w:rsidR="00BF3A8C">
        <w:rPr>
          <w:rFonts w:ascii="Times New Roman" w:hAnsi="Times New Roman" w:cs="Times New Roman"/>
          <w:lang w:val="ru-RU"/>
        </w:rPr>
        <w:t>.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hyperlink w:anchor="11575">
        <w:r w:rsidRPr="00915745">
          <w:rPr>
            <w:rStyle w:val="ae"/>
            <w:sz w:val="24"/>
            <w:szCs w:val="24"/>
          </w:rPr>
          <w:t>Загрузка электронного документа</w:t>
        </w:r>
      </w:hyperlink>
      <w:r w:rsidR="00BF3A8C">
        <w:rPr>
          <w:rStyle w:val="ae"/>
          <w:sz w:val="24"/>
          <w:szCs w:val="24"/>
        </w:rPr>
        <w:t>.</w:t>
      </w:r>
    </w:p>
    <w:p w14:paraId="1EE5C862" w14:textId="17DCA3BF" w:rsidR="00E73166" w:rsidRPr="00E96821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Документы, успешно переданные в ТТС ЭА документы из очереди должны пропадать и на закладку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История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фиксироваться события, что документ успешно создан на стороне ТТС ЭА. </w:t>
      </w:r>
      <w:r w:rsidRPr="00E96821">
        <w:rPr>
          <w:rFonts w:ascii="Times New Roman" w:hAnsi="Times New Roman" w:cs="Times New Roman"/>
          <w:lang w:val="ru-RU"/>
        </w:rPr>
        <w:t>Параметры события описаны ниже:</w:t>
      </w:r>
    </w:p>
    <w:p w14:paraId="70452CA4" w14:textId="77777777" w:rsidR="00E73166" w:rsidRPr="00915745" w:rsidRDefault="00B26727" w:rsidP="00120C17">
      <w:pPr>
        <w:pStyle w:val="Compact"/>
        <w:numPr>
          <w:ilvl w:val="0"/>
          <w:numId w:val="139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Событие: Документ отправлен в ТТС ЭА</w:t>
      </w:r>
    </w:p>
    <w:p w14:paraId="28CE9600" w14:textId="6AC08403" w:rsidR="00E73166" w:rsidRPr="00915745" w:rsidRDefault="00B26727" w:rsidP="00120C17">
      <w:pPr>
        <w:pStyle w:val="Compact"/>
        <w:numPr>
          <w:ilvl w:val="0"/>
          <w:numId w:val="139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Текст события (отображается в столбце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Дополнительно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): Идентификатор созданного в ТТС ЭА документа: &lt;идентификатор документа&gt;</w:t>
      </w:r>
    </w:p>
    <w:p w14:paraId="185D52BF" w14:textId="77777777" w:rsidR="00E73166" w:rsidRPr="00915745" w:rsidRDefault="00B26727" w:rsidP="00120C17">
      <w:pPr>
        <w:pStyle w:val="Compact"/>
        <w:numPr>
          <w:ilvl w:val="0"/>
          <w:numId w:val="139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Участник – АСУД</w:t>
      </w:r>
    </w:p>
    <w:p w14:paraId="4F3C2D92" w14:textId="77777777" w:rsidR="00E73166" w:rsidRPr="00915745" w:rsidRDefault="00B26727" w:rsidP="00120C17">
      <w:pPr>
        <w:pStyle w:val="Compact"/>
        <w:numPr>
          <w:ilvl w:val="0"/>
          <w:numId w:val="139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Причина: факт создания документа на стороне ТТС ЭА.</w:t>
      </w:r>
    </w:p>
    <w:p w14:paraId="52AD1F1E" w14:textId="57BF02AA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После создания документа на стороне ТТС ЭА автору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направляться уведомление </w:t>
      </w:r>
      <w:r w:rsidRPr="00915745">
        <w:rPr>
          <w:rFonts w:ascii="Times New Roman" w:hAnsi="Times New Roman" w:cs="Times New Roman"/>
        </w:rPr>
        <w:t>ds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edo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sendTTS</w:t>
      </w:r>
      <w:r w:rsidRPr="00915745">
        <w:rPr>
          <w:rFonts w:ascii="Times New Roman" w:hAnsi="Times New Roman" w:cs="Times New Roman"/>
          <w:lang w:val="ru-RU"/>
        </w:rPr>
        <w:t>. Параметры уведомления</w:t>
      </w:r>
      <w:r w:rsidR="0043037C">
        <w:rPr>
          <w:rFonts w:ascii="Times New Roman" w:hAnsi="Times New Roman" w:cs="Times New Roman"/>
          <w:lang w:val="ru-RU"/>
        </w:rPr>
        <w:t xml:space="preserve"> </w:t>
      </w:r>
      <w:r w:rsidR="0043037C" w:rsidRPr="00915745">
        <w:rPr>
          <w:rFonts w:ascii="Times New Roman" w:hAnsi="Times New Roman" w:cs="Times New Roman"/>
          <w:lang w:val="ru-RU"/>
        </w:rPr>
        <w:t xml:space="preserve">описаны в </w:t>
      </w:r>
      <w:r w:rsidR="0043037C">
        <w:rPr>
          <w:rFonts w:ascii="Times New Roman" w:hAnsi="Times New Roman" w:cs="Times New Roman"/>
          <w:lang w:val="ru-RU"/>
        </w:rPr>
        <w:t>п. 8.1.2.2.</w:t>
      </w:r>
      <w:r w:rsidR="0043037C" w:rsidRPr="00915745">
        <w:rPr>
          <w:rFonts w:ascii="Times New Roman" w:hAnsi="Times New Roman" w:cs="Times New Roman"/>
          <w:lang w:val="ru-RU"/>
        </w:rPr>
        <w:t xml:space="preserve"> </w:t>
      </w:r>
      <w:hyperlink w:anchor="12245">
        <w:r w:rsidR="0043037C" w:rsidRPr="00915745">
          <w:rPr>
            <w:rStyle w:val="ae"/>
            <w:sz w:val="24"/>
            <w:szCs w:val="24"/>
          </w:rPr>
          <w:t>Уведомления по ЭДО</w:t>
        </w:r>
      </w:hyperlink>
      <w:r w:rsidR="0043037C">
        <w:rPr>
          <w:rStyle w:val="ae"/>
          <w:sz w:val="24"/>
          <w:szCs w:val="24"/>
        </w:rPr>
        <w:t>.</w:t>
      </w:r>
    </w:p>
    <w:p w14:paraId="568F9D03" w14:textId="1EBE9647" w:rsidR="00E73166" w:rsidRPr="00915745" w:rsidRDefault="00B26727">
      <w:pPr>
        <w:pStyle w:val="a0"/>
        <w:jc w:val="both"/>
        <w:rPr>
          <w:rFonts w:ascii="Times New Roman" w:hAnsi="Times New Roman" w:cs="Times New Roman"/>
          <w:iCs/>
          <w:lang w:val="ru-RU"/>
        </w:rPr>
      </w:pPr>
      <w:r w:rsidRPr="00915745">
        <w:rPr>
          <w:rFonts w:ascii="Times New Roman" w:hAnsi="Times New Roman" w:cs="Times New Roman"/>
          <w:b/>
          <w:iCs/>
          <w:lang w:val="ru-RU"/>
        </w:rPr>
        <w:t>Примечание:</w:t>
      </w:r>
      <w:r w:rsidRPr="00915745">
        <w:rPr>
          <w:rFonts w:ascii="Times New Roman" w:hAnsi="Times New Roman" w:cs="Times New Roman"/>
          <w:iCs/>
          <w:lang w:val="ru-RU"/>
        </w:rPr>
        <w:t xml:space="preserve"> </w:t>
      </w:r>
      <w:r w:rsidR="003E2520">
        <w:rPr>
          <w:rFonts w:ascii="Times New Roman" w:hAnsi="Times New Roman" w:cs="Times New Roman"/>
          <w:iCs/>
          <w:lang w:val="ru-RU"/>
        </w:rPr>
        <w:t>е</w:t>
      </w:r>
      <w:r w:rsidRPr="00915745">
        <w:rPr>
          <w:rFonts w:ascii="Times New Roman" w:hAnsi="Times New Roman" w:cs="Times New Roman"/>
          <w:iCs/>
          <w:lang w:val="ru-RU"/>
        </w:rPr>
        <w:t>сли документ был отправлен в</w:t>
      </w:r>
      <w:r w:rsidR="00320656" w:rsidRPr="00915745">
        <w:rPr>
          <w:rFonts w:ascii="Times New Roman" w:hAnsi="Times New Roman" w:cs="Times New Roman"/>
          <w:iCs/>
          <w:lang w:val="ru-RU"/>
        </w:rPr>
        <w:t xml:space="preserve"> КИСШ</w:t>
      </w:r>
      <w:r w:rsidRPr="00915745">
        <w:rPr>
          <w:rFonts w:ascii="Times New Roman" w:hAnsi="Times New Roman" w:cs="Times New Roman"/>
          <w:iCs/>
          <w:lang w:val="ru-RU"/>
        </w:rPr>
        <w:t>, но ТТС ЭА документ еще не получил, тогда событие не фиксируется. Если в процессе передачи была обнаружена ошибка, то описание ошибки фиксируется в очереди и документ из очереди не пропадает.</w:t>
      </w:r>
    </w:p>
    <w:p w14:paraId="5E875122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220" w:name="11951"/>
      <w:r w:rsidRPr="00915745">
        <w:rPr>
          <w:rFonts w:ascii="Times New Roman" w:hAnsi="Times New Roman" w:cs="Times New Roman"/>
          <w:lang w:val="ru-RU"/>
        </w:rPr>
        <w:t>8.1.5.3.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Алгоритм формирования наименования файлов</w:t>
      </w:r>
      <w:bookmarkEnd w:id="220"/>
    </w:p>
    <w:p w14:paraId="0840656A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Электронные документы могут содержать файлы (основной контент или файлы в приложениях), полученные автоматически или от Оператора ЭДО. Имена файлов должны формироваться по следующему алгоритму:</w:t>
      </w:r>
    </w:p>
    <w:p w14:paraId="297F41BE" w14:textId="5913832C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[Префикс] [Тип/Вид] № [Рег.номер] от [Рег. дата]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, где</w:t>
      </w:r>
    </w:p>
    <w:p w14:paraId="1209CC46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>[Префикс] - значение для имени: например: Электронная подпись для документа, Печатная версия</w:t>
      </w:r>
    </w:p>
    <w:p w14:paraId="1CEE6064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[Тип/Вид] - вид документа, например: Договор аренды имущества</w:t>
      </w:r>
    </w:p>
    <w:p w14:paraId="7FF49053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[Рег.номер] - рег. номер документа при наличии, иначе рабочий номер</w:t>
      </w:r>
    </w:p>
    <w:p w14:paraId="6451C29A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[Рег. дата] - дата регистрации документа в формате дд.мм.гггг при наличии, иначе дата создания</w:t>
      </w:r>
    </w:p>
    <w:p w14:paraId="2FA370ED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221" w:name="11893"/>
      <w:r w:rsidRPr="00915745">
        <w:rPr>
          <w:rFonts w:ascii="Times New Roman" w:hAnsi="Times New Roman" w:cs="Times New Roman"/>
          <w:lang w:val="ru-RU"/>
        </w:rPr>
        <w:t>8.1.5.4.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Проверки перед отправкой по маршруту</w:t>
      </w:r>
      <w:bookmarkEnd w:id="221"/>
    </w:p>
    <w:p w14:paraId="2C300BEA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При отправке документа по маршруту должны происходить проверки для документов с формой документа = Электронная.</w:t>
      </w:r>
    </w:p>
    <w:p w14:paraId="4A45E55A" w14:textId="6EB716D2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Проверка не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proofErr w:type="spellStart"/>
      <w:r w:rsidRPr="00915745">
        <w:rPr>
          <w:rFonts w:ascii="Times New Roman" w:hAnsi="Times New Roman" w:cs="Times New Roman"/>
          <w:lang w:val="ru-RU"/>
        </w:rPr>
        <w:t>валидировать</w:t>
      </w:r>
      <w:proofErr w:type="spellEnd"/>
      <w:r w:rsidRPr="00915745">
        <w:rPr>
          <w:rFonts w:ascii="Times New Roman" w:hAnsi="Times New Roman" w:cs="Times New Roman"/>
          <w:lang w:val="ru-RU"/>
        </w:rPr>
        <w:t xml:space="preserve"> состав любой папки, если самой папки нет</w:t>
      </w:r>
    </w:p>
    <w:p w14:paraId="767C8343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b/>
          <w:lang w:val="ru-RU"/>
        </w:rPr>
        <w:t>Проверка 1</w:t>
      </w:r>
      <w:r w:rsidRPr="00915745">
        <w:rPr>
          <w:rFonts w:ascii="Times New Roman" w:hAnsi="Times New Roman" w:cs="Times New Roman"/>
          <w:lang w:val="ru-RU"/>
        </w:rPr>
        <w:t>. Все обязательные и рекомендованные поля отправляемых карточек документов заполнены и есть контент?</w:t>
      </w:r>
    </w:p>
    <w:p w14:paraId="21C48BD1" w14:textId="0D662AEC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да - </w:t>
      </w:r>
      <w:r w:rsidR="003E2520" w:rsidRPr="00580152">
        <w:rPr>
          <w:rFonts w:ascii="Times New Roman" w:hAnsi="Times New Roman" w:cs="Times New Roman"/>
          <w:lang w:val="ru-RU"/>
        </w:rPr>
        <w:t xml:space="preserve">выполняется переход к </w:t>
      </w:r>
      <w:r w:rsidR="003E2520">
        <w:rPr>
          <w:rFonts w:ascii="Times New Roman" w:hAnsi="Times New Roman" w:cs="Times New Roman"/>
          <w:lang w:val="ru-RU"/>
        </w:rPr>
        <w:t>Проверке 2</w:t>
      </w:r>
      <w:r w:rsidR="003E2520" w:rsidRPr="00580152">
        <w:rPr>
          <w:rFonts w:ascii="Times New Roman" w:hAnsi="Times New Roman" w:cs="Times New Roman"/>
          <w:lang w:val="ru-RU"/>
        </w:rPr>
        <w:t xml:space="preserve"> настоящего раздела.</w:t>
      </w:r>
    </w:p>
    <w:p w14:paraId="0C3488C0" w14:textId="35DDEEF6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Иначе - появляется окно с уведомлением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Обнаружены пустые или некорректно заполненные поля карточек, пожалуйста, заполните данные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и кнопка ОК. По нажатию на кнопку уведомление закрывается. </w:t>
      </w:r>
    </w:p>
    <w:p w14:paraId="566EED96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b/>
          <w:lang w:val="ru-RU"/>
        </w:rPr>
        <w:t>Проверка 2 (серверная)</w:t>
      </w:r>
      <w:r w:rsidRPr="00915745">
        <w:rPr>
          <w:rFonts w:ascii="Times New Roman" w:hAnsi="Times New Roman" w:cs="Times New Roman"/>
          <w:lang w:val="ru-RU"/>
        </w:rPr>
        <w:t>. Проверяются поля (при их наличии - они не скрыты матрицей прав): Цена руб. без НДС, Цена руб с НДС и Штампы на вкладке Расчеты каждого отправляемого по БП документа по алгоритму:</w:t>
      </w:r>
    </w:p>
    <w:p w14:paraId="789D8A66" w14:textId="78139040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сумма значений в полях Цена без НДС во всех штампах </w:t>
      </w:r>
      <w:r w:rsidR="00194FDB">
        <w:rPr>
          <w:rFonts w:ascii="Times New Roman" w:hAnsi="Times New Roman" w:cs="Times New Roman"/>
          <w:lang w:val="ru-RU"/>
        </w:rPr>
        <w:t>должна быть</w:t>
      </w:r>
      <w:r w:rsidRPr="00915745">
        <w:rPr>
          <w:rFonts w:ascii="Times New Roman" w:hAnsi="Times New Roman" w:cs="Times New Roman"/>
          <w:lang w:val="ru-RU"/>
        </w:rPr>
        <w:t xml:space="preserve"> равна сумме в поле Цена руб. без НДС И</w:t>
      </w:r>
    </w:p>
    <w:p w14:paraId="4ED3755F" w14:textId="25705B24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сумма значений в полях Цена с НДС во всех штампах </w:t>
      </w:r>
      <w:r w:rsidR="00194FDB">
        <w:rPr>
          <w:rFonts w:ascii="Times New Roman" w:hAnsi="Times New Roman" w:cs="Times New Roman"/>
          <w:lang w:val="ru-RU"/>
        </w:rPr>
        <w:t>должна быть</w:t>
      </w:r>
      <w:r w:rsidRPr="00915745">
        <w:rPr>
          <w:rFonts w:ascii="Times New Roman" w:hAnsi="Times New Roman" w:cs="Times New Roman"/>
          <w:lang w:val="ru-RU"/>
        </w:rPr>
        <w:t xml:space="preserve"> равна сумме в поле Цена руб с НДС</w:t>
      </w:r>
    </w:p>
    <w:p w14:paraId="2C5F8D7A" w14:textId="00AA92A1" w:rsidR="00585457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нет атрибутов штампа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появ</w:t>
      </w:r>
      <w:r w:rsidR="00194FDB">
        <w:rPr>
          <w:rFonts w:ascii="Times New Roman" w:hAnsi="Times New Roman" w:cs="Times New Roman"/>
          <w:lang w:val="ru-RU"/>
        </w:rPr>
        <w:t>ляться</w:t>
      </w:r>
      <w:r w:rsidRPr="00915745">
        <w:rPr>
          <w:rFonts w:ascii="Times New Roman" w:hAnsi="Times New Roman" w:cs="Times New Roman"/>
          <w:lang w:val="ru-RU"/>
        </w:rPr>
        <w:t xml:space="preserve"> сообщение об ошибке с кнопкой ОК:</w:t>
      </w:r>
      <w:r w:rsidR="00585457" w:rsidRPr="00915745">
        <w:rPr>
          <w:rFonts w:ascii="Times New Roman" w:hAnsi="Times New Roman" w:cs="Times New Roman"/>
          <w:lang w:val="ru-RU"/>
        </w:rPr>
        <w:t xml:space="preserve"> </w:t>
      </w:r>
    </w:p>
    <w:p w14:paraId="214AA357" w14:textId="283F9492" w:rsidR="00E73166" w:rsidRPr="00915745" w:rsidRDefault="0058545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i/>
          <w:lang w:val="ru-RU"/>
        </w:rPr>
        <w:t>Обнаружены пустые или некорректно заполненные поля в штампах на вкладке Расчеты, пожалуйста, заполните данные</w:t>
      </w:r>
      <w:r w:rsidR="004F4D7C" w:rsidRPr="00915745">
        <w:rPr>
          <w:rFonts w:ascii="Times New Roman" w:hAnsi="Times New Roman" w:cs="Times New Roman"/>
          <w:i/>
          <w:lang w:val="ru-RU"/>
        </w:rPr>
        <w:t>»</w:t>
      </w:r>
    </w:p>
    <w:p w14:paraId="476914AD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Сообщение, если не совпадают суммы с НДС и без НДС:</w:t>
      </w:r>
    </w:p>
    <w:p w14:paraId="254B030C" w14:textId="4BECFC53" w:rsidR="00E73166" w:rsidRPr="00915745" w:rsidRDefault="004F4D7C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i/>
          <w:lang w:val="ru-RU"/>
        </w:rPr>
        <w:t>«</w:t>
      </w:r>
      <w:r w:rsidR="00B26727" w:rsidRPr="00915745">
        <w:rPr>
          <w:rFonts w:ascii="Times New Roman" w:hAnsi="Times New Roman" w:cs="Times New Roman"/>
          <w:i/>
          <w:lang w:val="ru-RU"/>
        </w:rPr>
        <w:t xml:space="preserve">Суммарное значение атрибута </w:t>
      </w:r>
      <w:r w:rsidRPr="00915745">
        <w:rPr>
          <w:rFonts w:ascii="Times New Roman" w:hAnsi="Times New Roman" w:cs="Times New Roman"/>
          <w:i/>
          <w:lang w:val="ru-RU"/>
        </w:rPr>
        <w:t>«</w:t>
      </w:r>
      <w:r w:rsidR="00B26727" w:rsidRPr="00915745">
        <w:rPr>
          <w:rFonts w:ascii="Times New Roman" w:hAnsi="Times New Roman" w:cs="Times New Roman"/>
          <w:i/>
          <w:lang w:val="ru-RU"/>
        </w:rPr>
        <w:t>Цена без НДС</w:t>
      </w:r>
      <w:r w:rsidRPr="00915745">
        <w:rPr>
          <w:rFonts w:ascii="Times New Roman" w:hAnsi="Times New Roman" w:cs="Times New Roman"/>
          <w:i/>
          <w:lang w:val="ru-RU"/>
        </w:rPr>
        <w:t>»</w:t>
      </w:r>
      <w:r w:rsidR="00B26727" w:rsidRPr="00915745">
        <w:rPr>
          <w:rFonts w:ascii="Times New Roman" w:hAnsi="Times New Roman" w:cs="Times New Roman"/>
          <w:i/>
          <w:lang w:val="ru-RU"/>
        </w:rPr>
        <w:t xml:space="preserve"> в штампах отличается от соответствующего значения в карточке</w:t>
      </w:r>
      <w:r w:rsidRPr="00915745">
        <w:rPr>
          <w:rFonts w:ascii="Times New Roman" w:hAnsi="Times New Roman" w:cs="Times New Roman"/>
          <w:i/>
          <w:lang w:val="ru-RU"/>
        </w:rPr>
        <w:t>»</w:t>
      </w:r>
    </w:p>
    <w:p w14:paraId="49C0A0CD" w14:textId="13737052" w:rsidR="00E73166" w:rsidRPr="00915745" w:rsidRDefault="004F4D7C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i/>
          <w:lang w:val="ru-RU"/>
        </w:rPr>
        <w:t>«</w:t>
      </w:r>
      <w:r w:rsidR="00B26727" w:rsidRPr="00915745">
        <w:rPr>
          <w:rFonts w:ascii="Times New Roman" w:hAnsi="Times New Roman" w:cs="Times New Roman"/>
          <w:i/>
          <w:lang w:val="ru-RU"/>
        </w:rPr>
        <w:t xml:space="preserve">Суммарное значение атрибута </w:t>
      </w:r>
      <w:r w:rsidRPr="00915745">
        <w:rPr>
          <w:rFonts w:ascii="Times New Roman" w:hAnsi="Times New Roman" w:cs="Times New Roman"/>
          <w:i/>
          <w:lang w:val="ru-RU"/>
        </w:rPr>
        <w:t>«</w:t>
      </w:r>
      <w:r w:rsidR="00B26727" w:rsidRPr="00915745">
        <w:rPr>
          <w:rFonts w:ascii="Times New Roman" w:hAnsi="Times New Roman" w:cs="Times New Roman"/>
          <w:i/>
          <w:lang w:val="ru-RU"/>
        </w:rPr>
        <w:t xml:space="preserve">Цена </w:t>
      </w:r>
      <w:r w:rsidR="00B26727" w:rsidRPr="00915745">
        <w:rPr>
          <w:rFonts w:ascii="Times New Roman" w:hAnsi="Times New Roman" w:cs="Times New Roman"/>
          <w:i/>
        </w:rPr>
        <w:t>c</w:t>
      </w:r>
      <w:r w:rsidR="00B26727" w:rsidRPr="00915745">
        <w:rPr>
          <w:rFonts w:ascii="Times New Roman" w:hAnsi="Times New Roman" w:cs="Times New Roman"/>
          <w:i/>
          <w:lang w:val="ru-RU"/>
        </w:rPr>
        <w:t xml:space="preserve"> НДС</w:t>
      </w:r>
      <w:r w:rsidRPr="00915745">
        <w:rPr>
          <w:rFonts w:ascii="Times New Roman" w:hAnsi="Times New Roman" w:cs="Times New Roman"/>
          <w:i/>
          <w:lang w:val="ru-RU"/>
        </w:rPr>
        <w:t>»</w:t>
      </w:r>
      <w:r w:rsidR="00B26727" w:rsidRPr="00915745">
        <w:rPr>
          <w:rFonts w:ascii="Times New Roman" w:hAnsi="Times New Roman" w:cs="Times New Roman"/>
          <w:i/>
          <w:lang w:val="ru-RU"/>
        </w:rPr>
        <w:t xml:space="preserve"> в штампах отличается от соответствующего значения в карточке</w:t>
      </w:r>
      <w:r w:rsidRPr="00915745">
        <w:rPr>
          <w:rFonts w:ascii="Times New Roman" w:hAnsi="Times New Roman" w:cs="Times New Roman"/>
          <w:i/>
          <w:lang w:val="ru-RU"/>
        </w:rPr>
        <w:t>»</w:t>
      </w:r>
    </w:p>
    <w:p w14:paraId="7DE5B036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b/>
          <w:lang w:val="ru-RU"/>
        </w:rPr>
        <w:t>Проверка 3</w:t>
      </w:r>
      <w:r w:rsidRPr="00915745">
        <w:rPr>
          <w:rFonts w:ascii="Times New Roman" w:hAnsi="Times New Roman" w:cs="Times New Roman"/>
          <w:lang w:val="ru-RU"/>
        </w:rPr>
        <w:t>: есть папка Документы пакета?</w:t>
      </w:r>
    </w:p>
    <w:p w14:paraId="6FA5FC5A" w14:textId="634CFF6B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да - </w:t>
      </w:r>
      <w:r w:rsidR="003855F5" w:rsidRPr="00580152">
        <w:rPr>
          <w:rFonts w:ascii="Times New Roman" w:hAnsi="Times New Roman" w:cs="Times New Roman"/>
          <w:lang w:val="ru-RU"/>
        </w:rPr>
        <w:t xml:space="preserve">выполняется переход к </w:t>
      </w:r>
      <w:r w:rsidR="003855F5">
        <w:rPr>
          <w:rFonts w:ascii="Times New Roman" w:hAnsi="Times New Roman" w:cs="Times New Roman"/>
          <w:lang w:val="ru-RU"/>
        </w:rPr>
        <w:t>Проверке 4</w:t>
      </w:r>
      <w:r w:rsidR="003855F5" w:rsidRPr="00580152">
        <w:rPr>
          <w:rFonts w:ascii="Times New Roman" w:hAnsi="Times New Roman" w:cs="Times New Roman"/>
          <w:lang w:val="ru-RU"/>
        </w:rPr>
        <w:t xml:space="preserve"> настоящего раздела.</w:t>
      </w:r>
    </w:p>
    <w:p w14:paraId="4DCF08E6" w14:textId="4FC255B8" w:rsidR="00E73166" w:rsidRPr="00915745" w:rsidRDefault="003855F5">
      <w:pPr>
        <w:pStyle w:val="a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И</w:t>
      </w:r>
      <w:r w:rsidR="00B26727" w:rsidRPr="00915745">
        <w:rPr>
          <w:rFonts w:ascii="Times New Roman" w:hAnsi="Times New Roman" w:cs="Times New Roman"/>
          <w:lang w:val="ru-RU"/>
        </w:rPr>
        <w:t xml:space="preserve">наче - </w:t>
      </w:r>
      <w:r w:rsidRPr="00580152">
        <w:rPr>
          <w:rFonts w:ascii="Times New Roman" w:hAnsi="Times New Roman" w:cs="Times New Roman"/>
          <w:lang w:val="ru-RU"/>
        </w:rPr>
        <w:t xml:space="preserve">выполняется переход к </w:t>
      </w:r>
      <w:r>
        <w:rPr>
          <w:rFonts w:ascii="Times New Roman" w:hAnsi="Times New Roman" w:cs="Times New Roman"/>
          <w:lang w:val="ru-RU"/>
        </w:rPr>
        <w:t>Проверке 5</w:t>
      </w:r>
      <w:r w:rsidRPr="00580152">
        <w:rPr>
          <w:rFonts w:ascii="Times New Roman" w:hAnsi="Times New Roman" w:cs="Times New Roman"/>
          <w:lang w:val="ru-RU"/>
        </w:rPr>
        <w:t xml:space="preserve"> настоящего раздела.</w:t>
      </w:r>
    </w:p>
    <w:p w14:paraId="1A95314E" w14:textId="65F3EF48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b/>
          <w:lang w:val="ru-RU"/>
        </w:rPr>
        <w:lastRenderedPageBreak/>
        <w:t>Проверка 4</w:t>
      </w:r>
      <w:r w:rsidRPr="00915745">
        <w:rPr>
          <w:rFonts w:ascii="Times New Roman" w:hAnsi="Times New Roman" w:cs="Times New Roman"/>
          <w:lang w:val="ru-RU"/>
        </w:rPr>
        <w:t xml:space="preserve">: все документы системного типа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Первичный документ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из папки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Документы пакета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имеют одинаковое значение атрибута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Пакет ТТС</w:t>
      </w:r>
      <w:r w:rsidR="004F4D7C" w:rsidRPr="00915745">
        <w:rPr>
          <w:rFonts w:ascii="Times New Roman" w:hAnsi="Times New Roman" w:cs="Times New Roman"/>
          <w:lang w:val="ru-RU"/>
        </w:rPr>
        <w:t>»</w:t>
      </w:r>
    </w:p>
    <w:p w14:paraId="68913754" w14:textId="3B765678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да - </w:t>
      </w:r>
      <w:r w:rsidR="003855F5" w:rsidRPr="00580152">
        <w:rPr>
          <w:rFonts w:ascii="Times New Roman" w:hAnsi="Times New Roman" w:cs="Times New Roman"/>
          <w:lang w:val="ru-RU"/>
        </w:rPr>
        <w:t xml:space="preserve">выполняется переход к </w:t>
      </w:r>
      <w:r w:rsidR="003855F5">
        <w:rPr>
          <w:rFonts w:ascii="Times New Roman" w:hAnsi="Times New Roman" w:cs="Times New Roman"/>
          <w:lang w:val="ru-RU"/>
        </w:rPr>
        <w:t>Проверке 5</w:t>
      </w:r>
      <w:r w:rsidR="003855F5" w:rsidRPr="00580152">
        <w:rPr>
          <w:rFonts w:ascii="Times New Roman" w:hAnsi="Times New Roman" w:cs="Times New Roman"/>
          <w:lang w:val="ru-RU"/>
        </w:rPr>
        <w:t xml:space="preserve"> настоящего раздела.</w:t>
      </w:r>
    </w:p>
    <w:p w14:paraId="260481FC" w14:textId="64DEA81A" w:rsidR="00E73166" w:rsidRPr="00915745" w:rsidRDefault="000C267B">
      <w:pPr>
        <w:pStyle w:val="a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И</w:t>
      </w:r>
      <w:r w:rsidR="00B26727" w:rsidRPr="00915745">
        <w:rPr>
          <w:rFonts w:ascii="Times New Roman" w:hAnsi="Times New Roman" w:cs="Times New Roman"/>
          <w:lang w:val="ru-RU"/>
        </w:rPr>
        <w:t>наче</w:t>
      </w:r>
      <w:r>
        <w:rPr>
          <w:rFonts w:ascii="Times New Roman" w:hAnsi="Times New Roman" w:cs="Times New Roman"/>
          <w:lang w:val="ru-RU"/>
        </w:rPr>
        <w:t xml:space="preserve"> направляется</w:t>
      </w:r>
      <w:r w:rsidR="00B26727" w:rsidRPr="00915745">
        <w:rPr>
          <w:rFonts w:ascii="Times New Roman" w:hAnsi="Times New Roman" w:cs="Times New Roman"/>
          <w:lang w:val="ru-RU"/>
        </w:rPr>
        <w:t xml:space="preserve"> уведомление: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 xml:space="preserve">Найдены отличия в реквизите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Пакет ТТС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>, пожалуйста, исправьте значение или исключите документ из пакета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 и кнопка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ОК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>
        <w:rPr>
          <w:rFonts w:ascii="Times New Roman" w:hAnsi="Times New Roman" w:cs="Times New Roman"/>
          <w:lang w:val="ru-RU"/>
        </w:rPr>
        <w:t xml:space="preserve">. </w:t>
      </w:r>
      <w:r w:rsidR="00B26727" w:rsidRPr="00915745">
        <w:rPr>
          <w:rFonts w:ascii="Times New Roman" w:hAnsi="Times New Roman" w:cs="Times New Roman"/>
          <w:lang w:val="ru-RU"/>
        </w:rPr>
        <w:t>Пользователь ищет и меняет значение вручную.</w:t>
      </w:r>
    </w:p>
    <w:p w14:paraId="15FB6CAD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b/>
          <w:lang w:val="ru-RU"/>
        </w:rPr>
        <w:t>Проверка 5</w:t>
      </w:r>
      <w:r w:rsidRPr="00915745">
        <w:rPr>
          <w:rFonts w:ascii="Times New Roman" w:hAnsi="Times New Roman" w:cs="Times New Roman"/>
          <w:lang w:val="ru-RU"/>
        </w:rPr>
        <w:t>. в папке документа есть документы, не отправленные по БП?</w:t>
      </w:r>
    </w:p>
    <w:p w14:paraId="6984F14D" w14:textId="4CE3E3FB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да - появляется окно с вопросом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Отправить созданные документы из пакета по бизнес-процессу?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и кнопки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,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Отменить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. Если нажимаем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- документы из пакета в состоянии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Создано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должны уйти по своим БП, кнопк</w:t>
      </w:r>
      <w:r w:rsidR="00C15FC0">
        <w:rPr>
          <w:rFonts w:ascii="Times New Roman" w:hAnsi="Times New Roman" w:cs="Times New Roman"/>
          <w:lang w:val="ru-RU"/>
        </w:rPr>
        <w:t>а «</w:t>
      </w:r>
      <w:r w:rsidRPr="00915745">
        <w:rPr>
          <w:rFonts w:ascii="Times New Roman" w:hAnsi="Times New Roman" w:cs="Times New Roman"/>
          <w:lang w:val="ru-RU"/>
        </w:rPr>
        <w:t>Отменить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- отменяет отправку текущего документа</w:t>
      </w:r>
      <w:r w:rsidR="002142BC" w:rsidRPr="00915745">
        <w:rPr>
          <w:rFonts w:ascii="Times New Roman" w:hAnsi="Times New Roman" w:cs="Times New Roman"/>
          <w:lang w:val="ru-RU"/>
        </w:rPr>
        <w:t>.</w:t>
      </w:r>
    </w:p>
    <w:p w14:paraId="2C2A099D" w14:textId="27F48B87" w:rsidR="00E73166" w:rsidRPr="00915745" w:rsidRDefault="00557F75">
      <w:pPr>
        <w:pStyle w:val="a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И</w:t>
      </w:r>
      <w:r w:rsidR="00B26727" w:rsidRPr="00915745">
        <w:rPr>
          <w:rFonts w:ascii="Times New Roman" w:hAnsi="Times New Roman" w:cs="Times New Roman"/>
          <w:lang w:val="ru-RU"/>
        </w:rPr>
        <w:t xml:space="preserve">наче - </w:t>
      </w:r>
      <w:r w:rsidRPr="00580152">
        <w:rPr>
          <w:rFonts w:ascii="Times New Roman" w:hAnsi="Times New Roman" w:cs="Times New Roman"/>
          <w:lang w:val="ru-RU"/>
        </w:rPr>
        <w:t xml:space="preserve">выполняется переход к </w:t>
      </w:r>
      <w:r>
        <w:rPr>
          <w:rFonts w:ascii="Times New Roman" w:hAnsi="Times New Roman" w:cs="Times New Roman"/>
          <w:lang w:val="ru-RU"/>
        </w:rPr>
        <w:t>Проверке 6</w:t>
      </w:r>
      <w:r w:rsidRPr="00580152">
        <w:rPr>
          <w:rFonts w:ascii="Times New Roman" w:hAnsi="Times New Roman" w:cs="Times New Roman"/>
          <w:lang w:val="ru-RU"/>
        </w:rPr>
        <w:t xml:space="preserve"> настоящего раздела.</w:t>
      </w:r>
    </w:p>
    <w:p w14:paraId="63BFA26D" w14:textId="03D7EF45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b/>
          <w:lang w:val="ru-RU"/>
        </w:rPr>
        <w:t>Проверка 6</w:t>
      </w:r>
      <w:r w:rsidRPr="00915745">
        <w:rPr>
          <w:rFonts w:ascii="Times New Roman" w:hAnsi="Times New Roman" w:cs="Times New Roman"/>
          <w:lang w:val="ru-RU"/>
        </w:rPr>
        <w:t xml:space="preserve">. Проверяем состав папки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Формализованные файлы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пакета для всех отправляемых документов.</w:t>
      </w:r>
    </w:p>
    <w:p w14:paraId="49C719FF" w14:textId="19678A15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557F75">
        <w:rPr>
          <w:rFonts w:ascii="Times New Roman" w:hAnsi="Times New Roman" w:cs="Times New Roman"/>
          <w:b/>
          <w:bCs/>
          <w:lang w:val="ru-RU"/>
        </w:rPr>
        <w:t>Проверка 6.1</w:t>
      </w:r>
      <w:r w:rsidR="00557F75">
        <w:rPr>
          <w:rFonts w:ascii="Times New Roman" w:hAnsi="Times New Roman" w:cs="Times New Roman"/>
          <w:b/>
          <w:bCs/>
          <w:lang w:val="ru-RU"/>
        </w:rPr>
        <w:t>.</w:t>
      </w:r>
      <w:r w:rsidRPr="00915745">
        <w:rPr>
          <w:rFonts w:ascii="Times New Roman" w:hAnsi="Times New Roman" w:cs="Times New Roman"/>
          <w:lang w:val="ru-RU"/>
        </w:rPr>
        <w:t xml:space="preserve"> Файлы есть (хотя бы в одном из отправляемых документов) - </w:t>
      </w:r>
      <w:r w:rsidR="00557F75" w:rsidRPr="00580152">
        <w:rPr>
          <w:rFonts w:ascii="Times New Roman" w:hAnsi="Times New Roman" w:cs="Times New Roman"/>
          <w:lang w:val="ru-RU"/>
        </w:rPr>
        <w:t xml:space="preserve">выполняется переход к </w:t>
      </w:r>
      <w:r w:rsidR="00557F75">
        <w:rPr>
          <w:rFonts w:ascii="Times New Roman" w:hAnsi="Times New Roman" w:cs="Times New Roman"/>
          <w:lang w:val="ru-RU"/>
        </w:rPr>
        <w:t>Проверке 6.2</w:t>
      </w:r>
      <w:r w:rsidR="00557F75" w:rsidRPr="00580152">
        <w:rPr>
          <w:rFonts w:ascii="Times New Roman" w:hAnsi="Times New Roman" w:cs="Times New Roman"/>
          <w:lang w:val="ru-RU"/>
        </w:rPr>
        <w:t xml:space="preserve"> настоящего раздела.</w:t>
      </w:r>
    </w:p>
    <w:p w14:paraId="3E55C952" w14:textId="01F0680F" w:rsidR="00557F75" w:rsidRPr="00915745" w:rsidRDefault="00557F75" w:rsidP="00557F75">
      <w:pPr>
        <w:pStyle w:val="a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И</w:t>
      </w:r>
      <w:r w:rsidR="00B26727" w:rsidRPr="00915745">
        <w:rPr>
          <w:rFonts w:ascii="Times New Roman" w:hAnsi="Times New Roman" w:cs="Times New Roman"/>
          <w:lang w:val="ru-RU"/>
        </w:rPr>
        <w:t xml:space="preserve">наче - </w:t>
      </w:r>
      <w:r w:rsidRPr="00580152">
        <w:rPr>
          <w:rFonts w:ascii="Times New Roman" w:hAnsi="Times New Roman" w:cs="Times New Roman"/>
          <w:lang w:val="ru-RU"/>
        </w:rPr>
        <w:t xml:space="preserve">выполняется переход к </w:t>
      </w:r>
      <w:r>
        <w:rPr>
          <w:rFonts w:ascii="Times New Roman" w:hAnsi="Times New Roman" w:cs="Times New Roman"/>
          <w:lang w:val="ru-RU"/>
        </w:rPr>
        <w:t>Проверке 7</w:t>
      </w:r>
      <w:r w:rsidRPr="00580152">
        <w:rPr>
          <w:rFonts w:ascii="Times New Roman" w:hAnsi="Times New Roman" w:cs="Times New Roman"/>
          <w:lang w:val="ru-RU"/>
        </w:rPr>
        <w:t xml:space="preserve"> настоящего раздела.</w:t>
      </w:r>
    </w:p>
    <w:p w14:paraId="226C0FA6" w14:textId="7C193164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557F75">
        <w:rPr>
          <w:rFonts w:ascii="Times New Roman" w:hAnsi="Times New Roman" w:cs="Times New Roman"/>
          <w:b/>
          <w:bCs/>
          <w:lang w:val="ru-RU"/>
        </w:rPr>
        <w:t>Проверка 6.2</w:t>
      </w:r>
      <w:r w:rsidR="00557F75">
        <w:rPr>
          <w:rFonts w:ascii="Times New Roman" w:hAnsi="Times New Roman" w:cs="Times New Roman"/>
          <w:b/>
          <w:bCs/>
          <w:lang w:val="ru-RU"/>
        </w:rPr>
        <w:t>.</w:t>
      </w:r>
      <w:r w:rsidRPr="00915745">
        <w:rPr>
          <w:rFonts w:ascii="Times New Roman" w:hAnsi="Times New Roman" w:cs="Times New Roman"/>
          <w:lang w:val="ru-RU"/>
        </w:rPr>
        <w:t xml:space="preserve"> Расширение = </w:t>
      </w:r>
      <w:r w:rsidRPr="00915745">
        <w:rPr>
          <w:rFonts w:ascii="Times New Roman" w:hAnsi="Times New Roman" w:cs="Times New Roman"/>
        </w:rPr>
        <w:t>XML</w:t>
      </w:r>
      <w:r w:rsidRPr="00915745">
        <w:rPr>
          <w:rFonts w:ascii="Times New Roman" w:hAnsi="Times New Roman" w:cs="Times New Roman"/>
          <w:lang w:val="ru-RU"/>
        </w:rPr>
        <w:t>?</w:t>
      </w:r>
    </w:p>
    <w:p w14:paraId="26A127C0" w14:textId="7FBFD199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да - парсим </w:t>
      </w:r>
      <w:r w:rsidRPr="00915745">
        <w:rPr>
          <w:rFonts w:ascii="Times New Roman" w:hAnsi="Times New Roman" w:cs="Times New Roman"/>
        </w:rPr>
        <w:t>XML</w:t>
      </w:r>
      <w:r w:rsidRPr="00915745">
        <w:rPr>
          <w:rFonts w:ascii="Times New Roman" w:hAnsi="Times New Roman" w:cs="Times New Roman"/>
          <w:lang w:val="ru-RU"/>
        </w:rPr>
        <w:t xml:space="preserve"> на соответствие схеме данных</w:t>
      </w:r>
      <w:r w:rsidR="008D4472">
        <w:rPr>
          <w:rFonts w:ascii="Times New Roman" w:hAnsi="Times New Roman" w:cs="Times New Roman"/>
          <w:lang w:val="ru-RU"/>
        </w:rPr>
        <w:t xml:space="preserve">. </w:t>
      </w:r>
      <w:r w:rsidR="005C68AA">
        <w:rPr>
          <w:rFonts w:ascii="Times New Roman" w:hAnsi="Times New Roman" w:cs="Times New Roman"/>
          <w:lang w:val="ru-RU"/>
        </w:rPr>
        <w:t>В</w:t>
      </w:r>
      <w:r w:rsidR="005C68AA" w:rsidRPr="00580152">
        <w:rPr>
          <w:rFonts w:ascii="Times New Roman" w:hAnsi="Times New Roman" w:cs="Times New Roman"/>
          <w:lang w:val="ru-RU"/>
        </w:rPr>
        <w:t xml:space="preserve">ыполняется переход к </w:t>
      </w:r>
      <w:r w:rsidR="005C68AA">
        <w:rPr>
          <w:rFonts w:ascii="Times New Roman" w:hAnsi="Times New Roman" w:cs="Times New Roman"/>
          <w:lang w:val="ru-RU"/>
        </w:rPr>
        <w:t>Проверке 7</w:t>
      </w:r>
      <w:r w:rsidR="005C68AA" w:rsidRPr="00580152">
        <w:rPr>
          <w:rFonts w:ascii="Times New Roman" w:hAnsi="Times New Roman" w:cs="Times New Roman"/>
          <w:lang w:val="ru-RU"/>
        </w:rPr>
        <w:t xml:space="preserve"> настоящего раздела.</w:t>
      </w:r>
    </w:p>
    <w:p w14:paraId="0F7EBF6E" w14:textId="2041437D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Иначе - уведомление с текстом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 xml:space="preserve">Папка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Формализованные файлы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содержит не корректный файл, пожалуйста, замените файл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8D4472">
        <w:rPr>
          <w:rFonts w:ascii="Times New Roman" w:hAnsi="Times New Roman" w:cs="Times New Roman"/>
          <w:lang w:val="ru-RU"/>
        </w:rPr>
        <w:t>.</w:t>
      </w:r>
    </w:p>
    <w:p w14:paraId="0C8287CD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b/>
          <w:lang w:val="ru-RU"/>
        </w:rPr>
        <w:t>Проверка 7.</w:t>
      </w:r>
      <w:r w:rsidRPr="00915745">
        <w:rPr>
          <w:rFonts w:ascii="Times New Roman" w:hAnsi="Times New Roman" w:cs="Times New Roman"/>
          <w:lang w:val="ru-RU"/>
        </w:rPr>
        <w:t xml:space="preserve"> Указан ли штрихкод у отправляемых документов?</w:t>
      </w:r>
    </w:p>
    <w:p w14:paraId="06A076BA" w14:textId="1F472468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да - </w:t>
      </w:r>
      <w:r w:rsidR="00BD7324" w:rsidRPr="00580152">
        <w:rPr>
          <w:rFonts w:ascii="Times New Roman" w:hAnsi="Times New Roman" w:cs="Times New Roman"/>
          <w:lang w:val="ru-RU"/>
        </w:rPr>
        <w:t xml:space="preserve">выполняется переход к </w:t>
      </w:r>
      <w:r w:rsidR="00BD7324">
        <w:rPr>
          <w:rFonts w:ascii="Times New Roman" w:hAnsi="Times New Roman" w:cs="Times New Roman"/>
          <w:lang w:val="ru-RU"/>
        </w:rPr>
        <w:t>Проверке 8</w:t>
      </w:r>
      <w:r w:rsidR="00BD7324" w:rsidRPr="00580152">
        <w:rPr>
          <w:rFonts w:ascii="Times New Roman" w:hAnsi="Times New Roman" w:cs="Times New Roman"/>
          <w:lang w:val="ru-RU"/>
        </w:rPr>
        <w:t xml:space="preserve"> настоящего раздела.</w:t>
      </w:r>
    </w:p>
    <w:p w14:paraId="54F77A56" w14:textId="425FC121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Иначе - формируе</w:t>
      </w:r>
      <w:r w:rsidR="00BD7324">
        <w:rPr>
          <w:rFonts w:ascii="Times New Roman" w:hAnsi="Times New Roman" w:cs="Times New Roman"/>
          <w:lang w:val="ru-RU"/>
        </w:rPr>
        <w:t>тся</w:t>
      </w:r>
      <w:r w:rsidRPr="00915745">
        <w:rPr>
          <w:rFonts w:ascii="Times New Roman" w:hAnsi="Times New Roman" w:cs="Times New Roman"/>
          <w:lang w:val="ru-RU"/>
        </w:rPr>
        <w:t xml:space="preserve"> автоматически</w:t>
      </w:r>
      <w:r w:rsidR="00BD7324">
        <w:rPr>
          <w:rFonts w:ascii="Times New Roman" w:hAnsi="Times New Roman" w:cs="Times New Roman"/>
          <w:lang w:val="ru-RU"/>
        </w:rPr>
        <w:t xml:space="preserve"> </w:t>
      </w:r>
      <w:r w:rsidR="00CD4C1A">
        <w:rPr>
          <w:rFonts w:ascii="Times New Roman" w:hAnsi="Times New Roman" w:cs="Times New Roman"/>
          <w:lang w:val="ru-RU"/>
        </w:rPr>
        <w:t>по алгоритму, описанному</w:t>
      </w:r>
      <w:r w:rsidR="00915A5D">
        <w:rPr>
          <w:rFonts w:ascii="Times New Roman" w:hAnsi="Times New Roman" w:cs="Times New Roman"/>
          <w:lang w:val="ru-RU"/>
        </w:rPr>
        <w:t xml:space="preserve"> п</w:t>
      </w:r>
      <w:r w:rsidR="00BD7324">
        <w:rPr>
          <w:rFonts w:ascii="Times New Roman" w:hAnsi="Times New Roman" w:cs="Times New Roman"/>
          <w:lang w:val="ru-RU"/>
        </w:rPr>
        <w:t xml:space="preserve">. </w:t>
      </w:r>
      <w:r w:rsidR="00BD7324" w:rsidRPr="00BD7324">
        <w:rPr>
          <w:rFonts w:ascii="Times New Roman" w:hAnsi="Times New Roman" w:cs="Times New Roman"/>
          <w:lang w:val="ru-RU"/>
        </w:rPr>
        <w:t>8.1.5.9</w:t>
      </w:r>
      <w:r w:rsidR="00BD7324">
        <w:rPr>
          <w:rFonts w:ascii="Times New Roman" w:hAnsi="Times New Roman" w:cs="Times New Roman"/>
          <w:lang w:val="ru-RU"/>
        </w:rPr>
        <w:t xml:space="preserve">. </w:t>
      </w:r>
      <w:hyperlink w:anchor="11788">
        <w:r w:rsidRPr="00915745">
          <w:rPr>
            <w:rStyle w:val="ae"/>
            <w:sz w:val="24"/>
            <w:szCs w:val="24"/>
          </w:rPr>
          <w:t>Формирование штрих-кода</w:t>
        </w:r>
      </w:hyperlink>
      <w:r w:rsidRPr="00915745">
        <w:rPr>
          <w:rFonts w:ascii="Times New Roman" w:hAnsi="Times New Roman" w:cs="Times New Roman"/>
          <w:lang w:val="ru-RU"/>
        </w:rPr>
        <w:t xml:space="preserve"> и переходим на следующий этап БП.</w:t>
      </w:r>
    </w:p>
    <w:p w14:paraId="351D1AFF" w14:textId="5070F1C9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b/>
          <w:lang w:val="ru-RU"/>
        </w:rPr>
        <w:t>Проверка 8.</w:t>
      </w:r>
      <w:r w:rsidRPr="00915745">
        <w:rPr>
          <w:rFonts w:ascii="Times New Roman" w:hAnsi="Times New Roman" w:cs="Times New Roman"/>
          <w:lang w:val="ru-RU"/>
        </w:rPr>
        <w:t xml:space="preserve"> Поиск связанного договора по алгоритму</w:t>
      </w:r>
      <w:r w:rsidR="00CD4C1A">
        <w:rPr>
          <w:rFonts w:ascii="Times New Roman" w:hAnsi="Times New Roman" w:cs="Times New Roman"/>
          <w:lang w:val="ru-RU"/>
        </w:rPr>
        <w:t xml:space="preserve">, описанному в п. </w:t>
      </w:r>
      <w:r w:rsidR="00CD4C1A" w:rsidRPr="00CD4C1A">
        <w:rPr>
          <w:rFonts w:ascii="Times New Roman" w:hAnsi="Times New Roman" w:cs="Times New Roman"/>
          <w:lang w:val="ru-RU"/>
        </w:rPr>
        <w:t>8.1.5.7.3</w:t>
      </w:r>
      <w:r w:rsidR="00CD4C1A">
        <w:rPr>
          <w:rFonts w:ascii="Times New Roman" w:hAnsi="Times New Roman" w:cs="Times New Roman"/>
          <w:lang w:val="ru-RU"/>
        </w:rPr>
        <w:t>.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hyperlink w:anchor="11936">
        <w:r w:rsidRPr="00915745">
          <w:rPr>
            <w:rStyle w:val="ae"/>
            <w:sz w:val="24"/>
            <w:szCs w:val="24"/>
          </w:rPr>
          <w:t>Поиск связанного договора</w:t>
        </w:r>
      </w:hyperlink>
      <w:r w:rsidR="00953E6B" w:rsidRPr="00915745">
        <w:rPr>
          <w:rStyle w:val="ae"/>
          <w:sz w:val="24"/>
          <w:szCs w:val="24"/>
        </w:rPr>
        <w:t>.</w:t>
      </w:r>
    </w:p>
    <w:p w14:paraId="38A175BD" w14:textId="4A971E9C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договор найден - </w:t>
      </w:r>
      <w:r w:rsidR="00915A5D" w:rsidRPr="00580152">
        <w:rPr>
          <w:rFonts w:ascii="Times New Roman" w:hAnsi="Times New Roman" w:cs="Times New Roman"/>
          <w:lang w:val="ru-RU"/>
        </w:rPr>
        <w:t xml:space="preserve">выполняется переход к </w:t>
      </w:r>
      <w:r w:rsidR="00915A5D">
        <w:rPr>
          <w:rFonts w:ascii="Times New Roman" w:hAnsi="Times New Roman" w:cs="Times New Roman"/>
          <w:lang w:val="ru-RU"/>
        </w:rPr>
        <w:t>Проверке 9</w:t>
      </w:r>
      <w:r w:rsidR="00915A5D" w:rsidRPr="00580152">
        <w:rPr>
          <w:rFonts w:ascii="Times New Roman" w:hAnsi="Times New Roman" w:cs="Times New Roman"/>
          <w:lang w:val="ru-RU"/>
        </w:rPr>
        <w:t xml:space="preserve"> настоящего раздела.</w:t>
      </w:r>
    </w:p>
    <w:p w14:paraId="252EA9FB" w14:textId="252D2DA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нет - выдаем уведомление: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 xml:space="preserve">Отправка документа невозможна по причине отсутствия у документа-основания связи с документом на стороне получателя. Для установки связи обратитесь в службу поддержки </w:t>
      </w:r>
      <w:r w:rsidRPr="00915745">
        <w:rPr>
          <w:rFonts w:ascii="Times New Roman" w:hAnsi="Times New Roman" w:cs="Times New Roman"/>
        </w:rPr>
        <w:t>support</w:t>
      </w:r>
      <w:r w:rsidRPr="00915745">
        <w:rPr>
          <w:rFonts w:ascii="Times New Roman" w:hAnsi="Times New Roman" w:cs="Times New Roman"/>
          <w:lang w:val="ru-RU"/>
        </w:rPr>
        <w:t>@</w:t>
      </w:r>
      <w:r w:rsidRPr="00915745">
        <w:rPr>
          <w:rFonts w:ascii="Times New Roman" w:hAnsi="Times New Roman" w:cs="Times New Roman"/>
        </w:rPr>
        <w:t>interao</w:t>
      </w:r>
      <w:r w:rsidRPr="00915745">
        <w:rPr>
          <w:rFonts w:ascii="Times New Roman" w:hAnsi="Times New Roman" w:cs="Times New Roman"/>
          <w:lang w:val="ru-RU"/>
        </w:rPr>
        <w:t>.</w:t>
      </w:r>
      <w:r w:rsidRPr="00915745">
        <w:rPr>
          <w:rFonts w:ascii="Times New Roman" w:hAnsi="Times New Roman" w:cs="Times New Roman"/>
        </w:rPr>
        <w:t>ru</w:t>
      </w:r>
      <w:r w:rsidRPr="00915745">
        <w:rPr>
          <w:rFonts w:ascii="Times New Roman" w:hAnsi="Times New Roman" w:cs="Times New Roman"/>
          <w:lang w:val="ru-RU"/>
        </w:rPr>
        <w:t xml:space="preserve"> и повторите попытку после установки связи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0A3BBF41" w14:textId="7E16790A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b/>
          <w:lang w:val="ru-RU"/>
        </w:rPr>
        <w:t xml:space="preserve">Проверка 9 (Только для типа </w:t>
      </w:r>
      <w:r w:rsidR="004F4D7C" w:rsidRPr="00915745">
        <w:rPr>
          <w:rFonts w:ascii="Times New Roman" w:hAnsi="Times New Roman" w:cs="Times New Roman"/>
          <w:b/>
          <w:lang w:val="ru-RU"/>
        </w:rPr>
        <w:t>«</w:t>
      </w:r>
      <w:r w:rsidRPr="00915745">
        <w:rPr>
          <w:rFonts w:ascii="Times New Roman" w:hAnsi="Times New Roman" w:cs="Times New Roman"/>
          <w:b/>
          <w:lang w:val="ru-RU"/>
        </w:rPr>
        <w:t>Первичный документ</w:t>
      </w:r>
      <w:r w:rsidR="004F4D7C" w:rsidRPr="00915745">
        <w:rPr>
          <w:rFonts w:ascii="Times New Roman" w:hAnsi="Times New Roman" w:cs="Times New Roman"/>
          <w:b/>
          <w:lang w:val="ru-RU"/>
        </w:rPr>
        <w:t>»</w:t>
      </w:r>
      <w:r w:rsidRPr="00915745">
        <w:rPr>
          <w:rFonts w:ascii="Times New Roman" w:hAnsi="Times New Roman" w:cs="Times New Roman"/>
          <w:b/>
          <w:lang w:val="ru-RU"/>
        </w:rPr>
        <w:t>).</w:t>
      </w:r>
      <w:r w:rsidRPr="00915745">
        <w:rPr>
          <w:rFonts w:ascii="Times New Roman" w:hAnsi="Times New Roman" w:cs="Times New Roman"/>
          <w:lang w:val="ru-RU"/>
        </w:rPr>
        <w:t xml:space="preserve"> Поиск контрагента для обмена электронными документами. Для проверки возможности обмена электронными документами с указанным Контрагентам направляется запрос</w:t>
      </w:r>
      <w:r w:rsidR="00BC5010">
        <w:rPr>
          <w:rFonts w:ascii="Times New Roman" w:hAnsi="Times New Roman" w:cs="Times New Roman"/>
          <w:lang w:val="ru-RU"/>
        </w:rPr>
        <w:t xml:space="preserve">, описанный в п. </w:t>
      </w:r>
      <w:r w:rsidR="00BC5010" w:rsidRPr="00915745">
        <w:rPr>
          <w:rFonts w:ascii="Times New Roman" w:hAnsi="Times New Roman" w:cs="Times New Roman"/>
          <w:lang w:val="ru-RU"/>
        </w:rPr>
        <w:t>7.1.9.1</w:t>
      </w:r>
      <w:r w:rsidR="00BC5010">
        <w:rPr>
          <w:rFonts w:ascii="Times New Roman" w:hAnsi="Times New Roman" w:cs="Times New Roman"/>
          <w:lang w:val="ru-RU"/>
        </w:rPr>
        <w:t>.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hyperlink w:anchor="11956">
        <w:r w:rsidRPr="00915745">
          <w:rPr>
            <w:rStyle w:val="ae"/>
            <w:sz w:val="24"/>
            <w:szCs w:val="24"/>
          </w:rPr>
          <w:t>Запрос на поиск контрагента</w:t>
        </w:r>
      </w:hyperlink>
      <w:r w:rsidRPr="00915745">
        <w:rPr>
          <w:rFonts w:ascii="Times New Roman" w:hAnsi="Times New Roman" w:cs="Times New Roman"/>
          <w:lang w:val="ru-RU"/>
        </w:rPr>
        <w:t>.</w:t>
      </w:r>
    </w:p>
    <w:p w14:paraId="3124D584" w14:textId="5CE3670D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 xml:space="preserve">Если контрагент найден - </w:t>
      </w:r>
      <w:r w:rsidR="00CD4C1A" w:rsidRPr="00580152">
        <w:rPr>
          <w:rFonts w:ascii="Times New Roman" w:hAnsi="Times New Roman" w:cs="Times New Roman"/>
          <w:lang w:val="ru-RU"/>
        </w:rPr>
        <w:t xml:space="preserve">выполняется переход к </w:t>
      </w:r>
      <w:r w:rsidR="00CD4C1A">
        <w:rPr>
          <w:rFonts w:ascii="Times New Roman" w:hAnsi="Times New Roman" w:cs="Times New Roman"/>
          <w:lang w:val="ru-RU"/>
        </w:rPr>
        <w:t>Проверке 10</w:t>
      </w:r>
      <w:r w:rsidR="00CD4C1A" w:rsidRPr="00580152">
        <w:rPr>
          <w:rFonts w:ascii="Times New Roman" w:hAnsi="Times New Roman" w:cs="Times New Roman"/>
          <w:lang w:val="ru-RU"/>
        </w:rPr>
        <w:t xml:space="preserve"> настоящего раздела.</w:t>
      </w:r>
    </w:p>
    <w:p w14:paraId="6D1FE591" w14:textId="74C28658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у Контрагента не указан ИНН - выдаем уведомление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Отправка документа невозможна. У контрагента [Название] не указан ИНН.</w:t>
      </w:r>
      <w:r w:rsidR="004F4D7C" w:rsidRPr="00915745">
        <w:rPr>
          <w:rFonts w:ascii="Times New Roman" w:hAnsi="Times New Roman" w:cs="Times New Roman"/>
          <w:lang w:val="ru-RU"/>
        </w:rPr>
        <w:t>»</w:t>
      </w:r>
    </w:p>
    <w:p w14:paraId="7BB6E9DA" w14:textId="3CDBAA24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контрагент не найден - выдаем уведомление: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Отправка документа невозможна. Контрагент [Название] [ИНН] не найден на стороне Оператора ЭДО. [текст ошибки, полученный от шины]</w:t>
      </w:r>
      <w:r w:rsidR="004F4D7C" w:rsidRPr="00915745">
        <w:rPr>
          <w:rFonts w:ascii="Times New Roman" w:hAnsi="Times New Roman" w:cs="Times New Roman"/>
          <w:lang w:val="ru-RU"/>
        </w:rPr>
        <w:t>»</w:t>
      </w:r>
    </w:p>
    <w:p w14:paraId="33364BE7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возникла непредвиденная ошибка, то выдаем текст ошибки, полученный от шины в виде окна </w:t>
      </w:r>
      <w:r w:rsidRPr="00915745">
        <w:rPr>
          <w:rFonts w:ascii="Times New Roman" w:hAnsi="Times New Roman" w:cs="Times New Roman"/>
        </w:rPr>
        <w:t>exception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450AB290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b/>
          <w:lang w:val="ru-RU"/>
        </w:rPr>
        <w:t>Проверка 10.</w:t>
      </w:r>
      <w:r w:rsidRPr="00915745">
        <w:rPr>
          <w:rFonts w:ascii="Times New Roman" w:hAnsi="Times New Roman" w:cs="Times New Roman"/>
          <w:lang w:val="ru-RU"/>
        </w:rPr>
        <w:t xml:space="preserve"> Валидация </w:t>
      </w:r>
      <w:r w:rsidRPr="00915745">
        <w:rPr>
          <w:rFonts w:ascii="Times New Roman" w:hAnsi="Times New Roman" w:cs="Times New Roman"/>
        </w:rPr>
        <w:t>XML</w:t>
      </w:r>
    </w:p>
    <w:p w14:paraId="46710964" w14:textId="7552BC60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При наличии на закладке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Приложения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в папке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Формализованные файлы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файла в формате </w:t>
      </w:r>
      <w:r w:rsidRPr="00915745">
        <w:rPr>
          <w:rFonts w:ascii="Times New Roman" w:hAnsi="Times New Roman" w:cs="Times New Roman"/>
        </w:rPr>
        <w:t>XML</w:t>
      </w:r>
      <w:r w:rsidRPr="00915745">
        <w:rPr>
          <w:rFonts w:ascii="Times New Roman" w:hAnsi="Times New Roman" w:cs="Times New Roman"/>
          <w:lang w:val="ru-RU"/>
        </w:rPr>
        <w:t xml:space="preserve"> необходимо вызвать сервис по валидации </w:t>
      </w:r>
      <w:r w:rsidRPr="00915745">
        <w:rPr>
          <w:rFonts w:ascii="Times New Roman" w:hAnsi="Times New Roman" w:cs="Times New Roman"/>
        </w:rPr>
        <w:t>XML</w:t>
      </w:r>
      <w:r w:rsidR="002D70B8">
        <w:rPr>
          <w:rFonts w:ascii="Times New Roman" w:hAnsi="Times New Roman" w:cs="Times New Roman"/>
          <w:lang w:val="ru-RU"/>
        </w:rPr>
        <w:t xml:space="preserve"> по алгоритму, описанному в п.</w:t>
      </w:r>
      <w:r w:rsidR="002D70B8" w:rsidRPr="002D70B8">
        <w:rPr>
          <w:rFonts w:ascii="Times New Roman" w:hAnsi="Times New Roman" w:cs="Times New Roman"/>
          <w:lang w:val="ru-RU"/>
        </w:rPr>
        <w:t xml:space="preserve"> </w:t>
      </w:r>
      <w:r w:rsidR="002D70B8" w:rsidRPr="00915745">
        <w:rPr>
          <w:rFonts w:ascii="Times New Roman" w:hAnsi="Times New Roman" w:cs="Times New Roman"/>
          <w:lang w:val="ru-RU"/>
        </w:rPr>
        <w:t>7.1.10.1</w:t>
      </w:r>
      <w:r w:rsidR="002D70B8">
        <w:rPr>
          <w:rFonts w:ascii="Times New Roman" w:hAnsi="Times New Roman" w:cs="Times New Roman"/>
          <w:lang w:val="ru-RU"/>
        </w:rPr>
        <w:t xml:space="preserve">. 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hyperlink w:anchor="12030">
        <w:r w:rsidRPr="00915745">
          <w:rPr>
            <w:rStyle w:val="ae"/>
            <w:sz w:val="24"/>
            <w:szCs w:val="24"/>
          </w:rPr>
          <w:t>Запрос на валидацию XML</w:t>
        </w:r>
      </w:hyperlink>
      <w:r w:rsidRPr="00915745">
        <w:rPr>
          <w:rFonts w:ascii="Times New Roman" w:hAnsi="Times New Roman" w:cs="Times New Roman"/>
          <w:lang w:val="ru-RU"/>
        </w:rPr>
        <w:t>.</w:t>
      </w:r>
    </w:p>
    <w:p w14:paraId="79821B50" w14:textId="75C50D34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валидация прошла успешно, </w:t>
      </w:r>
      <w:r w:rsidR="00DD502E" w:rsidRPr="00580152">
        <w:rPr>
          <w:rFonts w:ascii="Times New Roman" w:hAnsi="Times New Roman" w:cs="Times New Roman"/>
          <w:lang w:val="ru-RU"/>
        </w:rPr>
        <w:t xml:space="preserve">выполняется переход к </w:t>
      </w:r>
      <w:r w:rsidR="00DD502E">
        <w:rPr>
          <w:rFonts w:ascii="Times New Roman" w:hAnsi="Times New Roman" w:cs="Times New Roman"/>
          <w:lang w:val="ru-RU"/>
        </w:rPr>
        <w:t>Проверке 11</w:t>
      </w:r>
      <w:r w:rsidR="00DD502E" w:rsidRPr="00580152">
        <w:rPr>
          <w:rFonts w:ascii="Times New Roman" w:hAnsi="Times New Roman" w:cs="Times New Roman"/>
          <w:lang w:val="ru-RU"/>
        </w:rPr>
        <w:t xml:space="preserve"> настоящего раздела.</w:t>
      </w:r>
    </w:p>
    <w:p w14:paraId="0F5ED20A" w14:textId="46D21D61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 случае, если сервис выдал ошибку, то ее необходимо отобразить пользователю в диалоговом окне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 xml:space="preserve">Отправка документа невозможна. Приложенный к документу </w:t>
      </w:r>
      <w:r w:rsidRPr="00915745">
        <w:rPr>
          <w:rFonts w:ascii="Times New Roman" w:hAnsi="Times New Roman" w:cs="Times New Roman"/>
        </w:rPr>
        <w:t>XML</w:t>
      </w:r>
      <w:r w:rsidRPr="00915745">
        <w:rPr>
          <w:rFonts w:ascii="Times New Roman" w:hAnsi="Times New Roman" w:cs="Times New Roman"/>
          <w:lang w:val="ru-RU"/>
        </w:rPr>
        <w:t xml:space="preserve"> файл не прошел проверку формата. [текст ошибки, полученный от шины]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43AC746B" w14:textId="1FD33905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b/>
          <w:lang w:val="ru-RU"/>
        </w:rPr>
        <w:t>Проверка 11.</w:t>
      </w:r>
      <w:r w:rsidRPr="00915745">
        <w:rPr>
          <w:rFonts w:ascii="Times New Roman" w:hAnsi="Times New Roman" w:cs="Times New Roman"/>
          <w:lang w:val="ru-RU"/>
        </w:rPr>
        <w:t xml:space="preserve"> Валидация документа основания для документов пакетаПри отправке по маршруту в случае наличия документов в пакете система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proofErr w:type="spellStart"/>
      <w:r w:rsidRPr="00915745">
        <w:rPr>
          <w:rFonts w:ascii="Times New Roman" w:hAnsi="Times New Roman" w:cs="Times New Roman"/>
          <w:lang w:val="ru-RU"/>
        </w:rPr>
        <w:t>валидировать</w:t>
      </w:r>
      <w:proofErr w:type="spellEnd"/>
      <w:r w:rsidRPr="00915745">
        <w:rPr>
          <w:rFonts w:ascii="Times New Roman" w:hAnsi="Times New Roman" w:cs="Times New Roman"/>
          <w:lang w:val="ru-RU"/>
        </w:rPr>
        <w:t xml:space="preserve"> документ основание всех документов пакета.</w:t>
      </w:r>
      <w:r w:rsidR="0047404F"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  <w:lang w:val="ru-RU"/>
        </w:rPr>
        <w:t xml:space="preserve">Документ основания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один для всех документов пакета.</w:t>
      </w:r>
      <w:r w:rsidR="0047404F"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  <w:lang w:val="ru-RU"/>
        </w:rPr>
        <w:t xml:space="preserve">Если найдено отличие, то выдавать ошибку: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Документы пакета имеют разный документ основания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  <w:r w:rsidR="0047404F"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  <w:lang w:val="ru-RU"/>
        </w:rPr>
        <w:t>Иначе проверка завершается и выполняется переход к Проверке 12</w:t>
      </w:r>
      <w:r w:rsidR="00DD502E" w:rsidRPr="00DD502E">
        <w:rPr>
          <w:rFonts w:ascii="Times New Roman" w:hAnsi="Times New Roman" w:cs="Times New Roman"/>
          <w:lang w:val="ru-RU"/>
        </w:rPr>
        <w:t xml:space="preserve"> </w:t>
      </w:r>
      <w:r w:rsidR="00DD502E" w:rsidRPr="00580152">
        <w:rPr>
          <w:rFonts w:ascii="Times New Roman" w:hAnsi="Times New Roman" w:cs="Times New Roman"/>
          <w:lang w:val="ru-RU"/>
        </w:rPr>
        <w:t>настоящего раздела.</w:t>
      </w:r>
    </w:p>
    <w:p w14:paraId="49FAFBD8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b/>
          <w:lang w:val="ru-RU"/>
        </w:rPr>
        <w:t>Проверка 12.</w:t>
      </w:r>
      <w:r w:rsidRPr="00915745">
        <w:rPr>
          <w:rFonts w:ascii="Times New Roman" w:hAnsi="Times New Roman" w:cs="Times New Roman"/>
          <w:lang w:val="ru-RU"/>
        </w:rPr>
        <w:t xml:space="preserve"> Проверка наличия документа основания на следующих </w:t>
      </w:r>
      <w:r w:rsidRPr="00915745">
        <w:rPr>
          <w:rFonts w:ascii="Times New Roman" w:hAnsi="Times New Roman" w:cs="Times New Roman"/>
          <w:b/>
          <w:lang w:val="ru-RU"/>
        </w:rPr>
        <w:t>входящих</w:t>
      </w:r>
      <w:r w:rsidRPr="00915745">
        <w:rPr>
          <w:rFonts w:ascii="Times New Roman" w:hAnsi="Times New Roman" w:cs="Times New Roman"/>
          <w:lang w:val="ru-RU"/>
        </w:rPr>
        <w:t xml:space="preserve"> документах:</w:t>
      </w:r>
    </w:p>
    <w:p w14:paraId="3C9C788B" w14:textId="77777777" w:rsidR="00E73166" w:rsidRPr="00915745" w:rsidRDefault="00B26727" w:rsidP="00120C17">
      <w:pPr>
        <w:pStyle w:val="Compact"/>
        <w:numPr>
          <w:ilvl w:val="0"/>
          <w:numId w:val="140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ДС</w:t>
      </w:r>
    </w:p>
    <w:p w14:paraId="59C935A0" w14:textId="77777777" w:rsidR="00E73166" w:rsidRPr="00915745" w:rsidRDefault="00B26727" w:rsidP="00120C17">
      <w:pPr>
        <w:pStyle w:val="Compact"/>
        <w:numPr>
          <w:ilvl w:val="0"/>
          <w:numId w:val="140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Счет</w:t>
      </w:r>
    </w:p>
    <w:p w14:paraId="171B1FC2" w14:textId="77777777" w:rsidR="00E73166" w:rsidRPr="00915745" w:rsidRDefault="00B26727" w:rsidP="00120C17">
      <w:pPr>
        <w:pStyle w:val="Compact"/>
        <w:numPr>
          <w:ilvl w:val="0"/>
          <w:numId w:val="140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Акт</w:t>
      </w:r>
    </w:p>
    <w:p w14:paraId="069E06C9" w14:textId="77777777" w:rsidR="00E73166" w:rsidRPr="00915745" w:rsidRDefault="00B26727" w:rsidP="00120C17">
      <w:pPr>
        <w:pStyle w:val="Compact"/>
        <w:numPr>
          <w:ilvl w:val="0"/>
          <w:numId w:val="140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Акт сверки</w:t>
      </w:r>
    </w:p>
    <w:p w14:paraId="7776EE0F" w14:textId="77777777" w:rsidR="00E73166" w:rsidRPr="00915745" w:rsidRDefault="00B26727" w:rsidP="00120C17">
      <w:pPr>
        <w:pStyle w:val="Compact"/>
        <w:numPr>
          <w:ilvl w:val="0"/>
          <w:numId w:val="140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Накладная</w:t>
      </w:r>
    </w:p>
    <w:p w14:paraId="2897B9A0" w14:textId="77777777" w:rsidR="00E73166" w:rsidRPr="00915745" w:rsidRDefault="00B26727" w:rsidP="00120C17">
      <w:pPr>
        <w:pStyle w:val="Compact"/>
        <w:numPr>
          <w:ilvl w:val="0"/>
          <w:numId w:val="140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УПД</w:t>
      </w:r>
    </w:p>
    <w:p w14:paraId="5FB8F27C" w14:textId="40333EC4" w:rsidR="00E73166" w:rsidRDefault="00B26727" w:rsidP="00120C17">
      <w:pPr>
        <w:pStyle w:val="Compact"/>
        <w:numPr>
          <w:ilvl w:val="0"/>
          <w:numId w:val="140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Счет-фактура</w:t>
      </w:r>
    </w:p>
    <w:p w14:paraId="08FBC87D" w14:textId="40A68E67" w:rsidR="002E05AC" w:rsidRPr="00915745" w:rsidRDefault="002E05AC" w:rsidP="00120C17">
      <w:pPr>
        <w:pStyle w:val="Compact"/>
        <w:numPr>
          <w:ilvl w:val="0"/>
          <w:numId w:val="140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ru-RU"/>
        </w:rPr>
        <w:t>Отчет агент</w:t>
      </w:r>
    </w:p>
    <w:p w14:paraId="627FDA9B" w14:textId="77777777" w:rsidR="00E73166" w:rsidRPr="00915745" w:rsidRDefault="00B26727" w:rsidP="00120C17">
      <w:pPr>
        <w:pStyle w:val="Compact"/>
        <w:numPr>
          <w:ilvl w:val="0"/>
          <w:numId w:val="140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КС - 2</w:t>
      </w:r>
    </w:p>
    <w:p w14:paraId="5DF26398" w14:textId="292FE2F0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документ основание найден - </w:t>
      </w:r>
      <w:r w:rsidR="00DD502E" w:rsidRPr="00580152">
        <w:rPr>
          <w:rFonts w:ascii="Times New Roman" w:hAnsi="Times New Roman" w:cs="Times New Roman"/>
          <w:lang w:val="ru-RU"/>
        </w:rPr>
        <w:t xml:space="preserve">выполняется переход к </w:t>
      </w:r>
      <w:r w:rsidR="00DD502E">
        <w:rPr>
          <w:rFonts w:ascii="Times New Roman" w:hAnsi="Times New Roman" w:cs="Times New Roman"/>
          <w:lang w:val="ru-RU"/>
        </w:rPr>
        <w:t>Проверке 13</w:t>
      </w:r>
      <w:r w:rsidR="00DD502E" w:rsidRPr="00580152">
        <w:rPr>
          <w:rFonts w:ascii="Times New Roman" w:hAnsi="Times New Roman" w:cs="Times New Roman"/>
          <w:lang w:val="ru-RU"/>
        </w:rPr>
        <w:t xml:space="preserve"> настоящего раздела</w:t>
      </w:r>
      <w:r w:rsidR="00DD502E">
        <w:rPr>
          <w:rFonts w:ascii="Times New Roman" w:hAnsi="Times New Roman" w:cs="Times New Roman"/>
          <w:lang w:val="ru-RU"/>
        </w:rPr>
        <w:t>.</w:t>
      </w:r>
    </w:p>
    <w:p w14:paraId="36E39EA7" w14:textId="6908DB0F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нет - выдаем уведомление: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Отправка документа невозможна по причине отсутствия ссылки на документ основание. Для установки связи необходимо прикрепить документ основание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3E6C5A">
        <w:rPr>
          <w:rFonts w:ascii="Times New Roman" w:hAnsi="Times New Roman" w:cs="Times New Roman"/>
          <w:lang w:val="ru-RU"/>
        </w:rPr>
        <w:t xml:space="preserve"> по алгоритму, описанному в п.</w:t>
      </w:r>
      <w:r w:rsidR="003E6C5A" w:rsidRPr="003E6C5A">
        <w:rPr>
          <w:rFonts w:ascii="Times New Roman" w:hAnsi="Times New Roman" w:cs="Times New Roman"/>
          <w:lang w:val="ru-RU"/>
        </w:rPr>
        <w:t xml:space="preserve"> </w:t>
      </w:r>
      <w:r w:rsidR="003E6C5A" w:rsidRPr="00915745">
        <w:rPr>
          <w:rFonts w:ascii="Times New Roman" w:hAnsi="Times New Roman" w:cs="Times New Roman"/>
          <w:lang w:val="ru-RU"/>
        </w:rPr>
        <w:t>8.1.5.17</w:t>
      </w:r>
      <w:r w:rsidR="003E6C5A">
        <w:rPr>
          <w:rFonts w:ascii="Times New Roman" w:hAnsi="Times New Roman" w:cs="Times New Roman"/>
          <w:lang w:val="ru-RU"/>
        </w:rPr>
        <w:t>.</w:t>
      </w:r>
      <w:r w:rsidR="00474B9A">
        <w:rPr>
          <w:rFonts w:ascii="Times New Roman" w:hAnsi="Times New Roman" w:cs="Times New Roman"/>
          <w:lang w:val="ru-RU"/>
        </w:rPr>
        <w:t xml:space="preserve"> </w:t>
      </w:r>
      <w:hyperlink w:anchor="12116">
        <w:r w:rsidRPr="00915745">
          <w:rPr>
            <w:rStyle w:val="ae"/>
            <w:sz w:val="24"/>
            <w:szCs w:val="24"/>
          </w:rPr>
          <w:t>Добавление документа основания во входящий документ</w:t>
        </w:r>
      </w:hyperlink>
      <w:r w:rsidR="00E80A11">
        <w:rPr>
          <w:rStyle w:val="ae"/>
          <w:sz w:val="24"/>
          <w:szCs w:val="24"/>
        </w:rPr>
        <w:t>.</w:t>
      </w:r>
    </w:p>
    <w:p w14:paraId="554A3DBD" w14:textId="5A013D33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b/>
          <w:lang w:val="ru-RU"/>
        </w:rPr>
        <w:t>Проверка 13.</w:t>
      </w:r>
      <w:r w:rsidRPr="00915745">
        <w:rPr>
          <w:rFonts w:ascii="Times New Roman" w:hAnsi="Times New Roman" w:cs="Times New Roman"/>
          <w:lang w:val="ru-RU"/>
        </w:rPr>
        <w:t xml:space="preserve"> Проверка на подключение контрагента для Договора/ДС/</w:t>
      </w:r>
      <w:r w:rsidR="00C84D9C">
        <w:rPr>
          <w:rFonts w:ascii="Times New Roman" w:hAnsi="Times New Roman" w:cs="Times New Roman"/>
          <w:lang w:val="ru-RU"/>
        </w:rPr>
        <w:t>Заявки на сделку/Счет</w:t>
      </w:r>
      <w:r w:rsidRPr="00915745">
        <w:rPr>
          <w:rFonts w:ascii="Times New Roman" w:hAnsi="Times New Roman" w:cs="Times New Roman"/>
          <w:lang w:val="ru-RU"/>
        </w:rPr>
        <w:t xml:space="preserve"> к ЭДО</w:t>
      </w:r>
    </w:p>
    <w:p w14:paraId="1C2F6A08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lastRenderedPageBreak/>
        <w:t>Для документов</w:t>
      </w:r>
    </w:p>
    <w:p w14:paraId="62037DBC" w14:textId="7C95BB25" w:rsidR="00E73166" w:rsidRPr="00F93A94" w:rsidRDefault="00B26727" w:rsidP="00120C17">
      <w:pPr>
        <w:pStyle w:val="Compact"/>
        <w:numPr>
          <w:ilvl w:val="0"/>
          <w:numId w:val="141"/>
        </w:numPr>
        <w:jc w:val="both"/>
        <w:rPr>
          <w:rFonts w:ascii="Times New Roman" w:hAnsi="Times New Roman" w:cs="Times New Roman"/>
          <w:lang w:val="ru-RU"/>
        </w:rPr>
      </w:pPr>
      <w:r w:rsidRPr="00F93A94">
        <w:rPr>
          <w:rFonts w:ascii="Times New Roman" w:hAnsi="Times New Roman" w:cs="Times New Roman"/>
          <w:lang w:val="ru-RU"/>
        </w:rPr>
        <w:t xml:space="preserve">Договор, ДС, </w:t>
      </w:r>
      <w:r w:rsidR="00C84D9C">
        <w:rPr>
          <w:rFonts w:ascii="Times New Roman" w:hAnsi="Times New Roman" w:cs="Times New Roman"/>
          <w:lang w:val="ru-RU"/>
        </w:rPr>
        <w:t>и</w:t>
      </w:r>
    </w:p>
    <w:p w14:paraId="3AFB846B" w14:textId="5DEB67EA" w:rsidR="00E73166" w:rsidRPr="00915745" w:rsidRDefault="004F4D7C" w:rsidP="00120C17">
      <w:pPr>
        <w:pStyle w:val="Compact"/>
        <w:numPr>
          <w:ilvl w:val="0"/>
          <w:numId w:val="141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Форма документа</w:t>
      </w:r>
      <w:r w:rsidRPr="00915745">
        <w:rPr>
          <w:rFonts w:ascii="Times New Roman" w:hAnsi="Times New Roman" w:cs="Times New Roman"/>
        </w:rPr>
        <w:t>»</w:t>
      </w:r>
      <w:r w:rsidR="00B26727" w:rsidRPr="00915745">
        <w:rPr>
          <w:rFonts w:ascii="Times New Roman" w:hAnsi="Times New Roman" w:cs="Times New Roman"/>
        </w:rPr>
        <w:t xml:space="preserve"> - Электронная</w:t>
      </w:r>
    </w:p>
    <w:p w14:paraId="5E13BEA8" w14:textId="2A060683" w:rsidR="00E73166" w:rsidRPr="00915745" w:rsidRDefault="004F4D7C" w:rsidP="00120C17">
      <w:pPr>
        <w:pStyle w:val="Compact"/>
        <w:numPr>
          <w:ilvl w:val="0"/>
          <w:numId w:val="141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Документ подписывается в системе</w:t>
      </w:r>
      <w:r w:rsidRPr="00915745">
        <w:rPr>
          <w:rFonts w:ascii="Times New Roman" w:hAnsi="Times New Roman" w:cs="Times New Roman"/>
        </w:rPr>
        <w:t>»</w:t>
      </w:r>
      <w:r w:rsidR="00B26727" w:rsidRPr="00915745">
        <w:rPr>
          <w:rFonts w:ascii="Times New Roman" w:hAnsi="Times New Roman" w:cs="Times New Roman"/>
        </w:rPr>
        <w:t xml:space="preserve"> - Да</w:t>
      </w:r>
    </w:p>
    <w:p w14:paraId="36861F4E" w14:textId="30BC9563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необходимо проверять, что у контрагента по документу признак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Подключен к ЭДО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= Да.</w:t>
      </w:r>
    </w:p>
    <w:p w14:paraId="526BB8DE" w14:textId="1A0FF502" w:rsidR="00E73166" w:rsidRPr="00915745" w:rsidRDefault="00B26727" w:rsidP="00120C17">
      <w:pPr>
        <w:pStyle w:val="Compact"/>
        <w:numPr>
          <w:ilvl w:val="0"/>
          <w:numId w:val="142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, то выполнять переход на следующий этап БП</w:t>
      </w:r>
    </w:p>
    <w:p w14:paraId="09A00C12" w14:textId="4C8DEF58" w:rsidR="00E73166" w:rsidRPr="00915745" w:rsidRDefault="00B26727" w:rsidP="00120C17">
      <w:pPr>
        <w:pStyle w:val="Compact"/>
        <w:numPr>
          <w:ilvl w:val="0"/>
          <w:numId w:val="142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lang w:val="ru-RU"/>
        </w:rPr>
        <w:t xml:space="preserve">Если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Нет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, то выдавать сообщение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 xml:space="preserve">Отправка документа невозможна. </w:t>
      </w:r>
      <w:r w:rsidRPr="00915745">
        <w:rPr>
          <w:rFonts w:ascii="Times New Roman" w:hAnsi="Times New Roman" w:cs="Times New Roman"/>
        </w:rPr>
        <w:t>Выбранный контрагент не поддерживает обмен по ЭДО</w:t>
      </w:r>
      <w:r w:rsidR="004F4D7C" w:rsidRPr="00915745">
        <w:rPr>
          <w:rFonts w:ascii="Times New Roman" w:hAnsi="Times New Roman" w:cs="Times New Roman"/>
        </w:rPr>
        <w:t>»</w:t>
      </w:r>
      <w:r w:rsidR="00E80A11">
        <w:rPr>
          <w:rFonts w:ascii="Times New Roman" w:hAnsi="Times New Roman" w:cs="Times New Roman"/>
          <w:lang w:val="ru-RU"/>
        </w:rPr>
        <w:t>.</w:t>
      </w:r>
    </w:p>
    <w:p w14:paraId="5BFBC5D6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b/>
          <w:lang w:val="ru-RU"/>
        </w:rPr>
        <w:t>Проверка 14. Проверка на наличие связи корректировочного документа с исходным</w:t>
      </w:r>
    </w:p>
    <w:p w14:paraId="64E17E87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Для документов:</w:t>
      </w:r>
    </w:p>
    <w:p w14:paraId="39BFEE70" w14:textId="77777777" w:rsidR="00E73166" w:rsidRPr="00915745" w:rsidRDefault="00B26727" w:rsidP="00120C17">
      <w:pPr>
        <w:pStyle w:val="Compact"/>
        <w:numPr>
          <w:ilvl w:val="0"/>
          <w:numId w:val="143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ПУД/Расходный/Корректировочный счет-фактура</w:t>
      </w:r>
    </w:p>
    <w:p w14:paraId="132B2006" w14:textId="77777777" w:rsidR="00E73166" w:rsidRPr="00915745" w:rsidRDefault="00B26727" w:rsidP="00120C17">
      <w:pPr>
        <w:pStyle w:val="Compact"/>
        <w:numPr>
          <w:ilvl w:val="0"/>
          <w:numId w:val="143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ПУД/Расходный/Исправительный счет-фактура</w:t>
      </w:r>
    </w:p>
    <w:p w14:paraId="787837C7" w14:textId="77777777" w:rsidR="00E73166" w:rsidRPr="00915745" w:rsidRDefault="00B26727" w:rsidP="00120C17">
      <w:pPr>
        <w:pStyle w:val="Compact"/>
        <w:numPr>
          <w:ilvl w:val="0"/>
          <w:numId w:val="143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ПУД/Расходный/Универсальный корректировочный документ</w:t>
      </w:r>
    </w:p>
    <w:p w14:paraId="3700D6F0" w14:textId="77777777" w:rsidR="00E73166" w:rsidRPr="00915745" w:rsidRDefault="00B26727" w:rsidP="00120C17">
      <w:pPr>
        <w:pStyle w:val="Compact"/>
        <w:numPr>
          <w:ilvl w:val="0"/>
          <w:numId w:val="143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ПУД/Расходный/Исправительный УПД</w:t>
      </w:r>
    </w:p>
    <w:p w14:paraId="36428297" w14:textId="45662C8F" w:rsidR="00E73166" w:rsidRPr="00915745" w:rsidRDefault="004F4D7C" w:rsidP="00120C17">
      <w:pPr>
        <w:pStyle w:val="Compact"/>
        <w:numPr>
          <w:ilvl w:val="0"/>
          <w:numId w:val="143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Форма документа</w:t>
      </w:r>
      <w:r w:rsidRPr="00915745">
        <w:rPr>
          <w:rFonts w:ascii="Times New Roman" w:hAnsi="Times New Roman" w:cs="Times New Roman"/>
        </w:rPr>
        <w:t>»</w:t>
      </w:r>
      <w:r w:rsidR="00B26727" w:rsidRPr="00915745">
        <w:rPr>
          <w:rFonts w:ascii="Times New Roman" w:hAnsi="Times New Roman" w:cs="Times New Roman"/>
        </w:rPr>
        <w:t xml:space="preserve"> - Электронная, Бумажная</w:t>
      </w:r>
    </w:p>
    <w:p w14:paraId="3098A6AF" w14:textId="5C148B60" w:rsidR="00E73166" w:rsidRPr="00915745" w:rsidRDefault="004F4D7C" w:rsidP="00120C17">
      <w:pPr>
        <w:pStyle w:val="Compact"/>
        <w:numPr>
          <w:ilvl w:val="0"/>
          <w:numId w:val="143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Документ подписывается в системе</w:t>
      </w:r>
      <w:r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 - Да, Нет</w:t>
      </w:r>
    </w:p>
    <w:p w14:paraId="6B3F5A84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необходимо проверять, что связь корректировочного документа с исходным установлена:</w:t>
      </w:r>
    </w:p>
    <w:p w14:paraId="78807D13" w14:textId="77777777" w:rsidR="00E73166" w:rsidRPr="00915745" w:rsidRDefault="00B26727" w:rsidP="00120C17">
      <w:pPr>
        <w:pStyle w:val="Compact"/>
        <w:numPr>
          <w:ilvl w:val="0"/>
          <w:numId w:val="144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Если связь установлена, не выдавать сообщение пользователю и документ отправлять по заданному маршруту:</w:t>
      </w:r>
    </w:p>
    <w:p w14:paraId="744B3D4E" w14:textId="066E89DB" w:rsidR="00E73166" w:rsidRPr="00915745" w:rsidRDefault="00B26727" w:rsidP="00120C17">
      <w:pPr>
        <w:pStyle w:val="Compact"/>
        <w:numPr>
          <w:ilvl w:val="1"/>
          <w:numId w:val="145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Если Тип документа = ПУД/Расходный/Универсальный корректировочный документ и Тип документа=ПУД/Расходный/Исправительный УПД</w:t>
      </w:r>
      <w:r w:rsidR="0036210A">
        <w:rPr>
          <w:rFonts w:ascii="Times New Roman" w:hAnsi="Times New Roman" w:cs="Times New Roman"/>
          <w:lang w:val="ru-RU"/>
        </w:rPr>
        <w:t xml:space="preserve">, отправляется по маршруту, описанному в п. </w:t>
      </w:r>
      <w:r w:rsidR="0036210A" w:rsidRPr="0036210A">
        <w:rPr>
          <w:rFonts w:ascii="Times New Roman" w:hAnsi="Times New Roman" w:cs="Times New Roman"/>
          <w:bCs/>
          <w:lang w:val="ru-RU"/>
        </w:rPr>
        <w:t>8.1.4.1.4.1.</w:t>
      </w:r>
      <w:r w:rsidR="0036210A" w:rsidRPr="00D86709">
        <w:rPr>
          <w:rFonts w:ascii="Times New Roman" w:hAnsi="Times New Roman" w:cs="Times New Roman"/>
          <w:b/>
        </w:rPr>
        <w:t> </w:t>
      </w:r>
      <w:hyperlink w:anchor="11564">
        <w:r w:rsidRPr="00915745">
          <w:rPr>
            <w:rStyle w:val="ae"/>
            <w:sz w:val="24"/>
            <w:szCs w:val="24"/>
          </w:rPr>
          <w:t>Входящие документы</w:t>
        </w:r>
      </w:hyperlink>
      <w:r w:rsidR="0036210A">
        <w:rPr>
          <w:rStyle w:val="ae"/>
          <w:sz w:val="24"/>
          <w:szCs w:val="24"/>
        </w:rPr>
        <w:t>.</w:t>
      </w:r>
    </w:p>
    <w:p w14:paraId="057BDFD6" w14:textId="206AF2C1" w:rsidR="00E73166" w:rsidRPr="00915745" w:rsidRDefault="00B26727" w:rsidP="00120C17">
      <w:pPr>
        <w:pStyle w:val="Compact"/>
        <w:numPr>
          <w:ilvl w:val="1"/>
          <w:numId w:val="145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Иначе если Тип документа = ПУД/Расходный/Корректировочный счет-фактура и Тип документа = ПУД/Расходный/Исправительный счет-фактура</w:t>
      </w:r>
      <w:r w:rsidR="0036210A">
        <w:rPr>
          <w:rFonts w:ascii="Times New Roman" w:hAnsi="Times New Roman" w:cs="Times New Roman"/>
          <w:lang w:val="ru-RU"/>
        </w:rPr>
        <w:t xml:space="preserve"> отправляется по маршруту, описанному в п. </w:t>
      </w:r>
      <w:r w:rsidR="0036210A" w:rsidRPr="0036210A">
        <w:rPr>
          <w:rFonts w:ascii="Times New Roman" w:hAnsi="Times New Roman" w:cs="Times New Roman"/>
          <w:bCs/>
          <w:lang w:val="ru-RU"/>
        </w:rPr>
        <w:t>8.1.4.1.5.1</w:t>
      </w:r>
      <w:hyperlink w:anchor="11567">
        <w:r w:rsidRPr="00915745">
          <w:rPr>
            <w:rStyle w:val="ae"/>
            <w:sz w:val="24"/>
            <w:szCs w:val="24"/>
          </w:rPr>
          <w:t xml:space="preserve"> Входящие документы</w:t>
        </w:r>
      </w:hyperlink>
      <w:r w:rsidR="0036210A">
        <w:rPr>
          <w:rStyle w:val="ae"/>
          <w:sz w:val="24"/>
          <w:szCs w:val="24"/>
        </w:rPr>
        <w:t>.</w:t>
      </w:r>
    </w:p>
    <w:p w14:paraId="7C46CA03" w14:textId="765CD470" w:rsidR="00E73166" w:rsidRPr="00915745" w:rsidRDefault="00B26727" w:rsidP="00120C17">
      <w:pPr>
        <w:pStyle w:val="Compact"/>
        <w:numPr>
          <w:ilvl w:val="0"/>
          <w:numId w:val="144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lang w:val="ru-RU"/>
        </w:rPr>
        <w:t xml:space="preserve">Иначе пользователю выдается сообщение: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 xml:space="preserve">В корректировочном документе отсутствует связь с исходным документом. </w:t>
      </w:r>
      <w:r w:rsidRPr="00915745">
        <w:rPr>
          <w:rFonts w:ascii="Times New Roman" w:hAnsi="Times New Roman" w:cs="Times New Roman"/>
        </w:rPr>
        <w:t>Необходимо вручную установить связь через контекстное меню Другие действия</w:t>
      </w:r>
      <w:r w:rsidR="004F4D7C" w:rsidRPr="00915745">
        <w:rPr>
          <w:rFonts w:ascii="Times New Roman" w:hAnsi="Times New Roman" w:cs="Times New Roman"/>
        </w:rPr>
        <w:t>»</w:t>
      </w:r>
      <w:r w:rsidRPr="00915745">
        <w:rPr>
          <w:rFonts w:ascii="Times New Roman" w:hAnsi="Times New Roman" w:cs="Times New Roman"/>
        </w:rPr>
        <w:t>.</w:t>
      </w:r>
    </w:p>
    <w:p w14:paraId="42C0DAE9" w14:textId="77777777" w:rsidR="00E73166" w:rsidRPr="008B5F03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222" w:name="11884"/>
      <w:r w:rsidRPr="008B5F03">
        <w:rPr>
          <w:rFonts w:ascii="Times New Roman" w:hAnsi="Times New Roman" w:cs="Times New Roman"/>
          <w:lang w:val="ru-RU"/>
        </w:rPr>
        <w:t>8.1.5.5.</w:t>
      </w:r>
      <w:r w:rsidRPr="00915745">
        <w:rPr>
          <w:rFonts w:ascii="Times New Roman" w:hAnsi="Times New Roman" w:cs="Times New Roman"/>
        </w:rPr>
        <w:t> </w:t>
      </w:r>
      <w:r w:rsidRPr="008B5F03">
        <w:rPr>
          <w:rFonts w:ascii="Times New Roman" w:hAnsi="Times New Roman" w:cs="Times New Roman"/>
          <w:lang w:val="ru-RU"/>
        </w:rPr>
        <w:t xml:space="preserve"> Поиск действующей доверенности</w:t>
      </w:r>
      <w:bookmarkEnd w:id="222"/>
    </w:p>
    <w:p w14:paraId="7B9B065D" w14:textId="11F20A01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Проверяет наличие в АСУД документа системного типа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Доверенность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, удовлетворяющего условиям:</w:t>
      </w:r>
    </w:p>
    <w:p w14:paraId="0550294E" w14:textId="09EF9ABB" w:rsidR="00E73166" w:rsidRPr="00915745" w:rsidRDefault="00B26727" w:rsidP="00120C17">
      <w:pPr>
        <w:pStyle w:val="Compact"/>
        <w:numPr>
          <w:ilvl w:val="0"/>
          <w:numId w:val="146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где пользователь из поля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Поверенный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совпадает с указанным в критериях пользователем</w:t>
      </w:r>
    </w:p>
    <w:p w14:paraId="6F4D5133" w14:textId="30DD0C04" w:rsidR="00E73166" w:rsidRPr="00915745" w:rsidRDefault="00B26727" w:rsidP="00120C17">
      <w:pPr>
        <w:pStyle w:val="Compact"/>
        <w:numPr>
          <w:ilvl w:val="0"/>
          <w:numId w:val="146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текущая дата принадлежит интервалу дат между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Дата начала действия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Дата окончания действия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043116C1" w14:textId="3DFEA84F" w:rsidR="00E73166" w:rsidRPr="00915745" w:rsidRDefault="00B26727" w:rsidP="00120C17">
      <w:pPr>
        <w:pStyle w:val="Compact"/>
        <w:numPr>
          <w:ilvl w:val="0"/>
          <w:numId w:val="146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 xml:space="preserve">статус </w:t>
      </w:r>
      <w:r w:rsidR="004F4D7C" w:rsidRPr="00915745">
        <w:rPr>
          <w:rFonts w:ascii="Times New Roman" w:hAnsi="Times New Roman" w:cs="Times New Roman"/>
        </w:rPr>
        <w:t>«</w:t>
      </w:r>
      <w:r w:rsidRPr="00915745">
        <w:rPr>
          <w:rFonts w:ascii="Times New Roman" w:hAnsi="Times New Roman" w:cs="Times New Roman"/>
        </w:rPr>
        <w:t>Зарегистрирован</w:t>
      </w:r>
      <w:r w:rsidR="004F4D7C" w:rsidRPr="00915745">
        <w:rPr>
          <w:rFonts w:ascii="Times New Roman" w:hAnsi="Times New Roman" w:cs="Times New Roman"/>
        </w:rPr>
        <w:t>»</w:t>
      </w:r>
    </w:p>
    <w:p w14:paraId="6A429C17" w14:textId="3D069E09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доверенность не была найдена, то пользователю выводится сообщение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Отсутствует действующая доверенность для пользователя {Указанный пользователь}</w:t>
      </w:r>
      <w:r w:rsidR="00953E6B" w:rsidRPr="00915745">
        <w:rPr>
          <w:rFonts w:ascii="Times New Roman" w:hAnsi="Times New Roman" w:cs="Times New Roman"/>
          <w:lang w:val="ru-RU"/>
        </w:rPr>
        <w:t>.</w:t>
      </w:r>
    </w:p>
    <w:p w14:paraId="186AFE1E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223" w:name="11811"/>
      <w:r w:rsidRPr="00915745">
        <w:rPr>
          <w:rFonts w:ascii="Times New Roman" w:hAnsi="Times New Roman" w:cs="Times New Roman"/>
          <w:lang w:val="ru-RU"/>
        </w:rPr>
        <w:lastRenderedPageBreak/>
        <w:t>8.1.5.6.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Формирование пакета документов</w:t>
      </w:r>
      <w:bookmarkEnd w:id="223"/>
    </w:p>
    <w:p w14:paraId="5BA37D9E" w14:textId="046003A8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Функция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Добавить документ в пакет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- позволяет добавить к текущему документу связанный документ с системным типом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Первичный документ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, для создания пакета документа.</w:t>
      </w:r>
    </w:p>
    <w:p w14:paraId="2A17037F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На стороне Оператора ЭДО документы могут быть в пакете.</w:t>
      </w:r>
    </w:p>
    <w:p w14:paraId="4FEDE498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Пакет документов может передаваться в ТТС.</w:t>
      </w:r>
    </w:p>
    <w:p w14:paraId="746783AA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b/>
          <w:lang w:val="ru-RU"/>
        </w:rPr>
        <w:t>Требования</w:t>
      </w:r>
      <w:r w:rsidRPr="00915745">
        <w:rPr>
          <w:rFonts w:ascii="Times New Roman" w:hAnsi="Times New Roman" w:cs="Times New Roman"/>
          <w:lang w:val="ru-RU"/>
        </w:rPr>
        <w:t>:</w:t>
      </w:r>
    </w:p>
    <w:p w14:paraId="4B751C3D" w14:textId="77777777" w:rsidR="00B16DA6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Документы пакета имеют один и тот же документ-основание.</w:t>
      </w:r>
    </w:p>
    <w:p w14:paraId="423318E7" w14:textId="66C93829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Признак Документ подписывается в системе =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3D4F3168" w14:textId="507C5B3B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Функция доступна для документов с системным типом = первичный документ (</w:t>
      </w:r>
      <w:r w:rsidRPr="00915745">
        <w:rPr>
          <w:rFonts w:ascii="Times New Roman" w:hAnsi="Times New Roman" w:cs="Times New Roman"/>
        </w:rPr>
        <w:t>ddt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statement</w:t>
      </w:r>
      <w:r w:rsidRPr="00915745">
        <w:rPr>
          <w:rFonts w:ascii="Times New Roman" w:hAnsi="Times New Roman" w:cs="Times New Roman"/>
          <w:lang w:val="ru-RU"/>
        </w:rPr>
        <w:t>) И для роли = автор документа для всех стадий кроме Проект, Зарегистрирован</w:t>
      </w:r>
      <w:r w:rsidR="00B16DA6">
        <w:rPr>
          <w:rFonts w:ascii="Times New Roman" w:hAnsi="Times New Roman" w:cs="Times New Roman"/>
          <w:lang w:val="ru-RU"/>
        </w:rPr>
        <w:t>.</w:t>
      </w:r>
    </w:p>
    <w:p w14:paraId="2227344E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Документы в пакете связаны по </w:t>
      </w:r>
      <w:r w:rsidRPr="00915745">
        <w:rPr>
          <w:rFonts w:ascii="Times New Roman" w:hAnsi="Times New Roman" w:cs="Times New Roman"/>
        </w:rPr>
        <w:t>ID</w:t>
      </w:r>
      <w:r w:rsidRPr="00915745">
        <w:rPr>
          <w:rFonts w:ascii="Times New Roman" w:hAnsi="Times New Roman" w:cs="Times New Roman"/>
          <w:lang w:val="ru-RU"/>
        </w:rPr>
        <w:t xml:space="preserve"> пакета (новый атрибут).</w:t>
      </w:r>
    </w:p>
    <w:p w14:paraId="237D9EDA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b/>
          <w:lang w:val="ru-RU"/>
        </w:rPr>
        <w:t>Описание процедуры формирования пакета</w:t>
      </w:r>
    </w:p>
    <w:p w14:paraId="2543DC33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Шаг 1</w:t>
      </w:r>
    </w:p>
    <w:p w14:paraId="3763638C" w14:textId="0931553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Автор документа открывает первичный документ на любой стадии, кроме Проект - ПУД ХХ, в других действиях выбирает функцию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Добавить документ в пакет</w:t>
      </w:r>
      <w:r w:rsidR="004F4D7C" w:rsidRPr="00915745">
        <w:rPr>
          <w:rFonts w:ascii="Times New Roman" w:hAnsi="Times New Roman" w:cs="Times New Roman"/>
          <w:lang w:val="ru-RU"/>
        </w:rPr>
        <w:t>»</w:t>
      </w:r>
    </w:p>
    <w:p w14:paraId="7AEED596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Шаг 2</w:t>
      </w:r>
    </w:p>
    <w:p w14:paraId="3784D2A1" w14:textId="7D618FFA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Поверх карточки открывается форма создания документа с филиалом текущего пользователя и деревом типов/видов с ограничением: показывать только дерево типов/видов для системного типа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Первичные документы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(маппинг типов/видов Оператора ЭДО и АСУД</w:t>
      </w:r>
      <w:r w:rsidR="003877BA">
        <w:rPr>
          <w:rFonts w:ascii="Times New Roman" w:hAnsi="Times New Roman" w:cs="Times New Roman"/>
          <w:lang w:val="ru-RU"/>
        </w:rPr>
        <w:t xml:space="preserve"> </w:t>
      </w:r>
      <w:r w:rsidR="00603036">
        <w:rPr>
          <w:rFonts w:ascii="Times New Roman" w:hAnsi="Times New Roman" w:cs="Times New Roman"/>
          <w:lang w:val="ru-RU"/>
        </w:rPr>
        <w:t>описан в</w:t>
      </w:r>
      <w:r w:rsidR="003877BA">
        <w:rPr>
          <w:rFonts w:ascii="Times New Roman" w:hAnsi="Times New Roman" w:cs="Times New Roman"/>
          <w:lang w:val="ru-RU"/>
        </w:rPr>
        <w:t xml:space="preserve"> п. </w:t>
      </w:r>
      <w:r w:rsidR="003877BA" w:rsidRPr="00915745">
        <w:rPr>
          <w:rFonts w:ascii="Times New Roman" w:hAnsi="Times New Roman" w:cs="Times New Roman"/>
          <w:lang w:val="ru-RU"/>
        </w:rPr>
        <w:t>6.3.2</w:t>
      </w:r>
      <w:r w:rsidR="003877BA">
        <w:rPr>
          <w:rFonts w:ascii="Times New Roman" w:hAnsi="Times New Roman" w:cs="Times New Roman"/>
          <w:lang w:val="ru-RU"/>
        </w:rPr>
        <w:t xml:space="preserve">. </w:t>
      </w:r>
      <w:hyperlink w:anchor="11467">
        <w:r w:rsidRPr="00915745">
          <w:rPr>
            <w:rStyle w:val="ae"/>
            <w:sz w:val="24"/>
            <w:szCs w:val="24"/>
          </w:rPr>
          <w:t>Первоначальное заполнение</w:t>
        </w:r>
      </w:hyperlink>
      <w:r w:rsidRPr="00915745">
        <w:rPr>
          <w:rFonts w:ascii="Times New Roman" w:hAnsi="Times New Roman" w:cs="Times New Roman"/>
          <w:lang w:val="ru-RU"/>
        </w:rPr>
        <w:t xml:space="preserve"> при этом, для исходящих надо добавить тип документа УПД и Счет-фактура)</w:t>
      </w:r>
      <w:r w:rsidR="003877BA">
        <w:rPr>
          <w:rFonts w:ascii="Times New Roman" w:hAnsi="Times New Roman" w:cs="Times New Roman"/>
          <w:lang w:val="ru-RU"/>
        </w:rPr>
        <w:t>.</w:t>
      </w:r>
    </w:p>
    <w:p w14:paraId="7D913D21" w14:textId="1A77AE99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Пользователь выбирает нужный вид документа, нажимает кнопку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Создать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47E3289A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Шаг 3</w:t>
      </w:r>
    </w:p>
    <w:p w14:paraId="70998178" w14:textId="77777777" w:rsidR="00E73166" w:rsidRPr="002E05AC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Поверх карточки ПУД ХХ, открывается карточка для заполнения в стадии Проект. </w:t>
      </w:r>
      <w:r w:rsidRPr="00915745">
        <w:rPr>
          <w:rFonts w:ascii="Times New Roman" w:hAnsi="Times New Roman" w:cs="Times New Roman"/>
        </w:rPr>
        <w:t xml:space="preserve">В карточку </w:t>
      </w:r>
      <w:r w:rsidRPr="002E05AC">
        <w:rPr>
          <w:rFonts w:ascii="Times New Roman" w:hAnsi="Times New Roman" w:cs="Times New Roman"/>
          <w:lang w:val="ru-RU"/>
        </w:rPr>
        <w:t>должны быть скопированы (если есть следующие атрибуты):</w:t>
      </w:r>
    </w:p>
    <w:p w14:paraId="4C08DD84" w14:textId="7357F66C" w:rsidR="00E73166" w:rsidRPr="002E05AC" w:rsidRDefault="00B26727" w:rsidP="00120C17">
      <w:pPr>
        <w:pStyle w:val="Compact"/>
        <w:numPr>
          <w:ilvl w:val="0"/>
          <w:numId w:val="147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Документ-основание из ПУД</w:t>
      </w:r>
      <w:r w:rsidR="002E05AC" w:rsidRPr="002E05AC">
        <w:rPr>
          <w:rFonts w:ascii="Times New Roman" w:hAnsi="Times New Roman" w:cs="Times New Roman"/>
          <w:lang w:val="ru-RU"/>
        </w:rPr>
        <w:t>;</w:t>
      </w:r>
    </w:p>
    <w:p w14:paraId="0B26F3C9" w14:textId="668E3809" w:rsidR="00E73166" w:rsidRPr="002E05AC" w:rsidRDefault="00B26727" w:rsidP="00120C17">
      <w:pPr>
        <w:pStyle w:val="Compact"/>
        <w:numPr>
          <w:ilvl w:val="0"/>
          <w:numId w:val="147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Атрибуты документа-основания: в соответствии с типовым решением</w:t>
      </w:r>
      <w:r w:rsidR="002E05AC" w:rsidRPr="002E05AC">
        <w:rPr>
          <w:rFonts w:ascii="Times New Roman" w:hAnsi="Times New Roman" w:cs="Times New Roman"/>
          <w:lang w:val="ru-RU"/>
        </w:rPr>
        <w:t xml:space="preserve">, </w:t>
      </w:r>
      <w:r w:rsidR="002E05AC">
        <w:rPr>
          <w:rFonts w:ascii="Times New Roman" w:hAnsi="Times New Roman" w:cs="Times New Roman"/>
          <w:lang w:val="ru-RU"/>
        </w:rPr>
        <w:t>реализованным в АСУД;</w:t>
      </w:r>
    </w:p>
    <w:p w14:paraId="111D9F90" w14:textId="25C594DF" w:rsidR="00B16DA6" w:rsidRPr="00431513" w:rsidRDefault="00B26727" w:rsidP="00120C17">
      <w:pPr>
        <w:pStyle w:val="Compact"/>
        <w:numPr>
          <w:ilvl w:val="0"/>
          <w:numId w:val="147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Атрибуты документа, из которого вызываем копирование: Подписант, Пакет ТТС ЭА, Цена руб. без НДС, Цена руб с НД</w:t>
      </w:r>
      <w:r w:rsidRPr="00915745">
        <w:rPr>
          <w:rFonts w:ascii="Times New Roman" w:hAnsi="Times New Roman" w:cs="Times New Roman"/>
          <w:iCs/>
          <w:lang w:val="ru-RU"/>
        </w:rPr>
        <w:t>Примечание:</w:t>
      </w:r>
      <w:r w:rsidR="00953E6B" w:rsidRPr="00915745">
        <w:rPr>
          <w:rFonts w:ascii="Times New Roman" w:hAnsi="Times New Roman" w:cs="Times New Roman"/>
          <w:iCs/>
          <w:lang w:val="ru-RU"/>
        </w:rPr>
        <w:t xml:space="preserve"> п</w:t>
      </w:r>
      <w:r w:rsidRPr="00915745">
        <w:rPr>
          <w:rFonts w:ascii="Times New Roman" w:hAnsi="Times New Roman" w:cs="Times New Roman"/>
          <w:iCs/>
          <w:lang w:val="ru-RU"/>
        </w:rPr>
        <w:t>ри копировании атрибута</w:t>
      </w:r>
      <w:r w:rsidR="002E05AC">
        <w:rPr>
          <w:rFonts w:ascii="Times New Roman" w:hAnsi="Times New Roman" w:cs="Times New Roman"/>
          <w:iCs/>
          <w:lang w:val="ru-RU"/>
        </w:rPr>
        <w:t>;</w:t>
      </w:r>
    </w:p>
    <w:p w14:paraId="70632FE5" w14:textId="15C9A119" w:rsidR="00E73166" w:rsidRPr="00915745" w:rsidRDefault="004F4D7C" w:rsidP="00120C17">
      <w:pPr>
        <w:pStyle w:val="Compact"/>
        <w:numPr>
          <w:ilvl w:val="0"/>
          <w:numId w:val="147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iCs/>
          <w:lang w:val="ru-RU"/>
        </w:rPr>
        <w:t>«</w:t>
      </w:r>
      <w:r w:rsidR="00B26727" w:rsidRPr="00915745">
        <w:rPr>
          <w:rFonts w:ascii="Times New Roman" w:hAnsi="Times New Roman" w:cs="Times New Roman"/>
          <w:iCs/>
          <w:lang w:val="ru-RU"/>
        </w:rPr>
        <w:t>Пакет ТТС ЭА</w:t>
      </w:r>
      <w:r w:rsidRPr="00915745">
        <w:rPr>
          <w:rFonts w:ascii="Times New Roman" w:hAnsi="Times New Roman" w:cs="Times New Roman"/>
          <w:iCs/>
          <w:lang w:val="ru-RU"/>
        </w:rPr>
        <w:t>»</w:t>
      </w:r>
      <w:r w:rsidR="00B26727" w:rsidRPr="00915745">
        <w:rPr>
          <w:rFonts w:ascii="Times New Roman" w:hAnsi="Times New Roman" w:cs="Times New Roman"/>
          <w:iCs/>
          <w:lang w:val="ru-RU"/>
        </w:rPr>
        <w:t xml:space="preserve"> необходимо проверять, что данный тип документа присутствует в данном пакете. Если данного типа документа нет в скопированном пакете, то поле не заполняется - остается пустым. </w:t>
      </w:r>
      <w:proofErr w:type="spellStart"/>
      <w:r w:rsidR="00B26727" w:rsidRPr="00915745">
        <w:rPr>
          <w:rFonts w:ascii="Times New Roman" w:hAnsi="Times New Roman" w:cs="Times New Roman"/>
          <w:iCs/>
        </w:rPr>
        <w:t>Пользователь</w:t>
      </w:r>
      <w:proofErr w:type="spellEnd"/>
      <w:r w:rsidR="00B26727" w:rsidRPr="00915745">
        <w:rPr>
          <w:rFonts w:ascii="Times New Roman" w:hAnsi="Times New Roman" w:cs="Times New Roman"/>
          <w:iCs/>
        </w:rPr>
        <w:t xml:space="preserve"> </w:t>
      </w:r>
      <w:proofErr w:type="spellStart"/>
      <w:r w:rsidR="00B26727" w:rsidRPr="00915745">
        <w:rPr>
          <w:rFonts w:ascii="Times New Roman" w:hAnsi="Times New Roman" w:cs="Times New Roman"/>
          <w:iCs/>
        </w:rPr>
        <w:t>его</w:t>
      </w:r>
      <w:proofErr w:type="spellEnd"/>
      <w:r w:rsidR="00B26727" w:rsidRPr="00915745">
        <w:rPr>
          <w:rFonts w:ascii="Times New Roman" w:hAnsi="Times New Roman" w:cs="Times New Roman"/>
          <w:iCs/>
        </w:rPr>
        <w:t xml:space="preserve"> </w:t>
      </w:r>
      <w:proofErr w:type="spellStart"/>
      <w:r w:rsidR="00E96821">
        <w:rPr>
          <w:rFonts w:ascii="Times New Roman" w:hAnsi="Times New Roman" w:cs="Times New Roman"/>
          <w:iCs/>
        </w:rPr>
        <w:t>будет</w:t>
      </w:r>
      <w:proofErr w:type="spellEnd"/>
      <w:r w:rsidR="00B26727" w:rsidRPr="00915745">
        <w:rPr>
          <w:rFonts w:ascii="Times New Roman" w:hAnsi="Times New Roman" w:cs="Times New Roman"/>
          <w:iCs/>
        </w:rPr>
        <w:t xml:space="preserve"> </w:t>
      </w:r>
      <w:proofErr w:type="spellStart"/>
      <w:r w:rsidR="00B26727" w:rsidRPr="00915745">
        <w:rPr>
          <w:rFonts w:ascii="Times New Roman" w:hAnsi="Times New Roman" w:cs="Times New Roman"/>
          <w:iCs/>
        </w:rPr>
        <w:t>заполн</w:t>
      </w:r>
      <w:proofErr w:type="spellEnd"/>
      <w:r w:rsidR="00194FDB">
        <w:rPr>
          <w:rFonts w:ascii="Times New Roman" w:hAnsi="Times New Roman" w:cs="Times New Roman"/>
          <w:iCs/>
          <w:lang w:val="ru-RU"/>
        </w:rPr>
        <w:t>ять</w:t>
      </w:r>
      <w:r w:rsidR="00B26727" w:rsidRPr="00915745">
        <w:rPr>
          <w:rFonts w:ascii="Times New Roman" w:hAnsi="Times New Roman" w:cs="Times New Roman"/>
          <w:iCs/>
        </w:rPr>
        <w:t xml:space="preserve"> </w:t>
      </w:r>
      <w:proofErr w:type="spellStart"/>
      <w:r w:rsidR="00B26727" w:rsidRPr="00915745">
        <w:rPr>
          <w:rFonts w:ascii="Times New Roman" w:hAnsi="Times New Roman" w:cs="Times New Roman"/>
          <w:iCs/>
        </w:rPr>
        <w:t>вручную</w:t>
      </w:r>
      <w:proofErr w:type="spellEnd"/>
      <w:r w:rsidR="00B26727" w:rsidRPr="00915745">
        <w:rPr>
          <w:rFonts w:ascii="Times New Roman" w:hAnsi="Times New Roman" w:cs="Times New Roman"/>
          <w:iCs/>
        </w:rPr>
        <w:t>.</w:t>
      </w:r>
    </w:p>
    <w:p w14:paraId="28316824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Шаг 4.</w:t>
      </w:r>
    </w:p>
    <w:p w14:paraId="0A7501FA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Пользователь сохраняет карточку:</w:t>
      </w:r>
    </w:p>
    <w:p w14:paraId="45D97F94" w14:textId="7E36FC28" w:rsidR="00E73166" w:rsidRPr="00915745" w:rsidRDefault="00B26727" w:rsidP="00120C17">
      <w:pPr>
        <w:pStyle w:val="Compact"/>
        <w:numPr>
          <w:ilvl w:val="0"/>
          <w:numId w:val="148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>Происходят типовые процедуры</w:t>
      </w:r>
      <w:r w:rsidR="002E05AC">
        <w:rPr>
          <w:lang w:val="ru-RU"/>
        </w:rPr>
        <w:t xml:space="preserve"> </w:t>
      </w:r>
      <w:r w:rsidR="002E05AC" w:rsidRPr="002E05AC">
        <w:rPr>
          <w:rFonts w:ascii="Times New Roman" w:hAnsi="Times New Roman" w:cs="Times New Roman"/>
          <w:lang w:val="ru-RU"/>
        </w:rPr>
        <w:t>в соответствие с п. 8.1.3.1.</w:t>
      </w:r>
      <w:r w:rsidR="002E05AC">
        <w:rPr>
          <w:rFonts w:ascii="Times New Roman" w:hAnsi="Times New Roman" w:cs="Times New Roman"/>
          <w:lang w:val="ru-RU"/>
        </w:rPr>
        <w:t xml:space="preserve"> </w:t>
      </w:r>
      <w:hyperlink w:anchor="_8.1.3.1.__" w:history="1">
        <w:r w:rsidR="002E05AC" w:rsidRPr="002E05AC">
          <w:rPr>
            <w:rStyle w:val="ae"/>
            <w:sz w:val="24"/>
            <w:szCs w:val="24"/>
          </w:rPr>
          <w:t>Карточка документа</w:t>
        </w:r>
      </w:hyperlink>
      <w:r w:rsidR="002E05AC">
        <w:rPr>
          <w:rFonts w:ascii="Times New Roman" w:hAnsi="Times New Roman" w:cs="Times New Roman"/>
          <w:lang w:val="ru-RU"/>
        </w:rPr>
        <w:t xml:space="preserve"> и п.8.1.5.17.</w:t>
      </w:r>
      <w:hyperlink w:anchor="_8.1.5.17.__Добавление" w:history="1">
        <w:r w:rsidR="002E05AC" w:rsidRPr="002E05AC">
          <w:rPr>
            <w:rStyle w:val="ae"/>
            <w:sz w:val="24"/>
            <w:szCs w:val="24"/>
          </w:rPr>
          <w:t>Добавление документа основания во входящий документ</w:t>
        </w:r>
      </w:hyperlink>
    </w:p>
    <w:p w14:paraId="44002D9A" w14:textId="704546C4" w:rsidR="00E73166" w:rsidRPr="00915745" w:rsidRDefault="00B26727" w:rsidP="00120C17">
      <w:pPr>
        <w:pStyle w:val="Compact"/>
        <w:numPr>
          <w:ilvl w:val="0"/>
          <w:numId w:val="148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 Документе создается папка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Документы пакета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9E34C9">
        <w:rPr>
          <w:rFonts w:ascii="Times New Roman" w:hAnsi="Times New Roman" w:cs="Times New Roman"/>
          <w:lang w:val="ru-RU"/>
        </w:rPr>
        <w:t xml:space="preserve">, описанная в п. </w:t>
      </w:r>
      <w:r w:rsidR="009E34C9" w:rsidRPr="00915745">
        <w:rPr>
          <w:rFonts w:ascii="Times New Roman" w:hAnsi="Times New Roman" w:cs="Times New Roman"/>
          <w:lang w:val="ru-RU"/>
        </w:rPr>
        <w:t>8.1.2.4.</w:t>
      </w:r>
      <w:r w:rsidR="009E34C9" w:rsidRPr="00915745">
        <w:rPr>
          <w:rFonts w:ascii="Times New Roman" w:hAnsi="Times New Roman" w:cs="Times New Roman"/>
        </w:rPr>
        <w:t> </w:t>
      </w:r>
      <w:r w:rsidR="009E34C9" w:rsidRPr="00915745">
        <w:rPr>
          <w:rFonts w:ascii="Times New Roman" w:hAnsi="Times New Roman" w:cs="Times New Roman"/>
          <w:lang w:val="ru-RU"/>
        </w:rPr>
        <w:t xml:space="preserve"> </w:t>
      </w:r>
      <w:hyperlink w:anchor="11588">
        <w:r w:rsidRPr="00915745">
          <w:rPr>
            <w:rStyle w:val="ae"/>
            <w:sz w:val="24"/>
            <w:szCs w:val="24"/>
          </w:rPr>
          <w:t xml:space="preserve">Структура закладки </w:t>
        </w:r>
        <w:r w:rsidR="004F4D7C" w:rsidRPr="00915745">
          <w:rPr>
            <w:rStyle w:val="ae"/>
            <w:sz w:val="24"/>
            <w:szCs w:val="24"/>
          </w:rPr>
          <w:t>«</w:t>
        </w:r>
        <w:r w:rsidRPr="00915745">
          <w:rPr>
            <w:rStyle w:val="ae"/>
            <w:sz w:val="24"/>
            <w:szCs w:val="24"/>
          </w:rPr>
          <w:t>Приложения</w:t>
        </w:r>
        <w:r w:rsidR="004F4D7C" w:rsidRPr="00915745">
          <w:rPr>
            <w:rStyle w:val="ae"/>
            <w:sz w:val="24"/>
            <w:szCs w:val="24"/>
          </w:rPr>
          <w:t>»</w:t>
        </w:r>
      </w:hyperlink>
    </w:p>
    <w:p w14:paraId="55E248CE" w14:textId="1F969D38" w:rsidR="00E73166" w:rsidRPr="00915745" w:rsidRDefault="00B26727" w:rsidP="00120C17">
      <w:pPr>
        <w:pStyle w:val="Compact"/>
        <w:numPr>
          <w:ilvl w:val="0"/>
          <w:numId w:val="148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между документом ПУД ХХ и другими документами из папки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Документы пакета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устанавливается связь по </w:t>
      </w:r>
      <w:r w:rsidRPr="00915745">
        <w:rPr>
          <w:rFonts w:ascii="Times New Roman" w:hAnsi="Times New Roman" w:cs="Times New Roman"/>
        </w:rPr>
        <w:t>ID</w:t>
      </w:r>
      <w:r w:rsidRPr="00915745">
        <w:rPr>
          <w:rFonts w:ascii="Times New Roman" w:hAnsi="Times New Roman" w:cs="Times New Roman"/>
          <w:lang w:val="ru-RU"/>
        </w:rPr>
        <w:t xml:space="preserve"> пакета</w:t>
      </w:r>
    </w:p>
    <w:p w14:paraId="650FFB33" w14:textId="77777777" w:rsidR="00E73166" w:rsidRPr="00915745" w:rsidRDefault="00B26727" w:rsidP="00120C17">
      <w:pPr>
        <w:pStyle w:val="Compact"/>
        <w:numPr>
          <w:ilvl w:val="0"/>
          <w:numId w:val="148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требования к правам, отличные от типовых требований - не предъявляются. При поступлении документа пользователю по заданию, у пользователя есть права на просмотр документов из папок документа.</w:t>
      </w:r>
    </w:p>
    <w:p w14:paraId="3124B0BD" w14:textId="173970AE" w:rsidR="00E73166" w:rsidRPr="00915745" w:rsidRDefault="00B26727" w:rsidP="0019467F">
      <w:pPr>
        <w:pStyle w:val="FirstParagraph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 wp14:anchorId="12EB82BA" wp14:editId="7002D36A">
            <wp:extent cx="4690872" cy="2441448"/>
            <wp:effectExtent l="0" t="0" r="0" b="0"/>
            <wp:docPr id="40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BvkAAAOhCAYAAADcz8nUAAAgAElEQVR4XuzdC5RV5Z3m/6dO3aEuFFBesae7iT1InLHBlRkxrQ1tUpjuID1pwU5UHG+JgXQi5CaYTjAZkSQdMHYgF9G0iHYCJqvRSUeZzkB3JuKaLCWuf0KcpFkrRmKCpSIFUtTtnP9697v32Zezzzl7V50qqup8z1oK1NmX9/28u4q1zsPv99b09PTkcrmczMv8av7LZrOh/8zXhoaGnP8GBwedX/v6+tTd3a2Ojg695S1vcc7nhQACCCCAAAIIIIAAAggggAACCCCAAAIIIIAAAggggAACoy9QQ8g3+sjcAQEEEEAAAQQQQAABBBBAAAEEEEAAAQQQQAABBBBAAIFKChDyVVKTayGAAAIIIIAAAggggAACCCCAAAIIIIAAAggggAACCCAwBgKEfGOAzC0QQAABBBBAAAEEEEAAAQQQQAABBBBAAAEEEEAAAQQQqKQAIV8lNbkWAggggAACCCCAAAIIIIAAAggggAACCCCAAAIIIIAAAmMgQMg3BsjcAgEEEEAAAQQQQAABBBBAAAEEEEAAAQQQQAABBBBAAIFKChDyVVKTayGAAAIIIIAAAggggAACCCCAAAIIIIAAAggggAACCCAwBgKEfGOAzC0QQAABBBBAAAEEEEAAAQQQQAABBBBAAAEEEEAAAQQQqKQAIV8lNbkWAggggAACCCCAAAIIIIAAAggggAACCCCAAAIIIIAAAmMgQMg3BsjcAgEEEEAAAQQQQAABBBBAAAEEEEAAAQQQQAABBBBAAIFKChDyVVKTayGAAAIIIIAAAggggAACCCCAAAIIIIAAAggggAACCCAwBgKEfGOAzC0QQAABBBBAAAEEEEAAAQQQQAABBBBAAAEEEEAAAQQQqKQAIV8lNbkWAggggAACCCCAAAIIIIAAAggggAACCCCAAAIIIIAAAmMgQMg3BsjcAgEEEEAAAQQQQAABBBBAAAEEEEAAAQQQQAABBBBAAIFKChDyVVKTayGAAAIIIIAAAggggAACCCCAAAIIIIAAAggggAACCCAwBgKEfGOAzC0QQAABBBBAAAEEEEAAAQQQQAABBBBAAAEEEEAAAQQQqKQAIV8lNbkWAggggAACCCCAAAIIIIAAAggggAACCCCAAAIIIIAAAmMgQMg3BsjcAgEEEEAAAQQQQAABBBBAAAEEEEAAAQQQQAABBBBAAIFKChDyVVKTayGAAAIIIIAAAggggAACCCCAAAIIIIAAAggggAACCCAwBgKEfGOAzC0QQAABBBBAAAEEEEAAAQQQQAABBBBAAAEEEEAAAQQQqKQAIV8lNbkWAggggAACCCCAAAIIIIAAAggggAACCCCAAAIIIIAAAmMgQMg3BsjcAgEEEEAAAQQQQAABBBBAAAEEEEAAAQQQQAABBBBAAIFKChDyVVKTayGAAAIIIIAAAggggAACCCCAAAIIIIAAAggggAACCCAwBgKEfGOAzC0QQAABBBBAAAEEEEAAAQQQQAABBBBAAAEEEEAAAQQQqKQAIV8lNbkWAggggAACCCCAAAIIIIAAAggggAACCCCAAAIIIIAAAmMgQMg3BsjcAgEEEEAAAQQQQAABBBBAAAEEEEAAAQQQQAABBBBAAIFKChDyVVKTayGAAAIIIIAAAggggAACCCCAAAIIIIAAAggggAACCCAwBgKEfGOAzC0QQAABBBBAAAEEEEAAAQQQQAABBBBAAAEEEEAAAQQQqKQAIV8lNbkWAggggAACCCCAAAIIIIAAAggggAACCCCAAAIIIIAAAmMgQMg3BsjcAgEEEEAAAQQQQAABBBBAAAEEEEAAAQQQQAABBBBAAIFKChDyVVKTayGAAAIIIIAAAggggAACCCCAAAIIIIAAAggggAACCCAwBgKEfGOAzC0QQAABBBBAAAEEEEAAAQQQQAABBBBAAAEEEEAAAQQQqKQAIV8lNbkWAggggAACCCCAAAIIIIAAAggggAACCCCAAAIIIIAAAmMgQMg3BsjcAgEEEEAAAQQQQAABBBBAAAEEEEAAAQQQQAABBBBAAIFKChDyVVKTayGAAAIIIIAAAggggAACCCCAAAIIIIAAAggggAACCCAwBgKEfGOAzC0QQAABBBBAAAEEEEAAAQQQQAABBBBAAAEEEEAAAQQQqKQAIV8lNbkWAggggAACCCCAAAIIIIAAAggggAACCCCAAAIIIIAAAmMgQMg3BsjcAgEEEEAAAQQQQAABBBBAAAEEEEAAAQQQQAABBBBAAIFKChDyVVKTayGAAAIIIIAAAggggAACCCCAAAIIIIAAAggggAACCCAwBgKEfGOAzC0QQAABBBBAAAEEEEAAAQQQQAABBBBAAAEEEEAAAQQQqKQAIV8lNbkWAggggAACCCCAAAIIIIAAAggggAACCCCAAAIIjJlALpcbs3ulvVFNTU3aUzgegVQChHypuDgYAQQQQAABBBBAAAEEEEAAAQQQQGCiCWR+s0I1uTcl1cUOPacaqaY25j3z4Wz8OTWZ+vhr1TTEXienTOzXa2qKjSn++s5FYu8RuLz3fu6UVNOUfyNn5hLzgXONaqWauPGZe5UYR5KxKM7DH2su01jmcSrlUGzcZi5x62nmY7yLzLXMfIay4WvWZGpVE3OtmthnSbLPWQkPZ21KedeoJlPa00xhKGevUVOTyS+3DRoqFTYEr1PmmmUDjrRjKnV8mmulOdZ7RIuc43y52PUqeB+7qiP88Vvu/JGsZ7lrxw89my0X0I18zXMy9xj5deJnEH9dP9yz72cyJX7ujHBVOb26BQj5qnv9mT0CCCCAAAIIIIAAAggggAACCCAw6QVqf7Vg0s+RCSIwdgLBwLBcsGOCzXLHxI08bWiWNsBJe30pF5pHOOgMT9F/zwl2bcQTmKT3tXRjsEeXsyz9fngOady9Y9M4B8O78ueVrsaLPz8+How51qn0K+EdeMscGh5LOXMT4Jd45QLn10jZrBmJ/Vp9+58oN33V2H3rcqdJKUDINymXlUkhgAACCCCAAAIIIIAAAggggAACCHgChHw8CwggUHkBE2Caq5YPsPx7R6u5ygdIlR/3WFyxXHWePwYTqI1mu8201y5fWRj2y+WyiUFtgBg4vLZd9bP/uUgleeLLcmCVCxDyVfkDwPQRQAABBBBAAAEEEEAAAQQQQACByS5AyDfZV5j5IXCaBUq2Q40GecFKSDPuyRj0TcyQzwaOyZ+lNAGfuaqp4gu9nJDve24b4eT35UgEggKEfDwPCCCAAAIIIIAAAggggAACCCCAAAKTWoCQb1IvL5NDYJwIJGlNGg304tp4jpPpDHsYKVIyJ/hKXgmXdkijWcVnr518rrHTrG1T3ezvqabc3qdpJ87xVSVAyFdVy81kEUAAAQQQQAABBBBAAAEEEEAAgeoTIOSrvjVnxgicVoGaaFvO6Ggma9iXPPQyIqMZ8Jnrpwn5xrRNp/c4ZNpUP/sJKdN4Wh9Xbj6xBQj5Jvb6MXoEEEAAAQQQQAABBBBAAAEEEEAAgTIChHw8IgggMPYCw6nsm+itPJOHfONpLz67V16asaerPixarJhpcUO+5rF/PLnjpBEg5Js0S8lEEEAAAQQQQAABBBBAAAEEEEAAAQTiBAj5eC4QQOC0ClRFZV/ykMysxWhW8aUJ7OxY0o09zV58JbuROiHfbikz9bQ+ntx8YgsQ8k3s9WP0CCCAAAIIIIAAAggggAACCCCAAAJlBAj5eEQQQGBcCKQO+yZSZV/yoGx8VfHllKKIT2kCPhsglnjyMi2q+8N/Uk1ty7h4PBnExBQg5JuY68aoEUAAAQQQQAABBBBAAAEEEEAAAQQSChDyJYTiMAQQGAMB08bT3Ca6L1/w1tH3xnvYNzEDPhvCpRu7lPz4kgGfuXlmqupn/5OUaR2D545bTFYBQr7JurLMCwEEEEAAAQQQQAABBBBAAAEEEEDAESDk40FAAIFxKVATDe/KBX3BcLBUSDiWs00eetlQLd1+dmlmMp7adNp9/sqM3oR8f/hdqbY9zTQ5FoGQACEfDwQCCCCAAAIIIIAAAggggAACCCCAwKQWIOSb1MvL5BCY+AKp23hmAnM+3WFfuSTLHyptOiOPamaK6v5gl1Q7XTVO4MsLgfQChHzpzTgDAQQQQAABBBBAAAEEEEAAAQQQQGACCRDyTaDFYqgIVLNA6rAvWAl4OkKi5AGfWdaJW8Vn9u1LPtfExYpOyLdTucx056k3QR9hXzX/ABje3An5hufGWQgggAACCCCAAAIIIIAAAggggAACE0SAkG+CLBTDRAABu1ffhNizL3noNdoBn7l+uhAu3dhzuXQtRlOFfL//beVqZ4SefMI+fhCkESDkS6PFsQgggAACCCCAAAIIIIAAAggggAACE06AkG/CLRkDRgABI1Byzz7ngIjTWFb2JQ/KxlebznSB4KgFfGblMs2q/Q/fUq52ZkEFH0EfPwKSChDyJZXiOAQQQAABBBBAAAEEEEAAAQQQQACBCSlAyDchl41BI4CAJzCiNp5xYeBIaZMHfOZOE7dNpwkEk1fxmY6eKbp6uiHfo8rVnuEsSLRVJ0HfSJ/T6jifkK861plZIoAAAggggAACCCCAAAIIIIAAAlUrQMhXtUvPxBGYZAKmlWepvfdKVfZVKuwbPwGfmVGaNp22ojD5I5Em4LNhZvJrO0dmmpU572Hl6s7KB3wEfSkNOVyEfDwECCCAAAIIIIAAAggggAACCCCAAAKTWoCQb1IvL5NDoPoERtTGc6RhX/KUbGK36TTzTD7X1AGfE/I1OSFftvYsm/llMvlnORj2UdFXfd/iaWZMyJdGi2MRQAABBBBAAAEEEEAAAQQQQAABBCacACHfhFsyBowAAkkEUod9fohkL1+qKjBuAMlDL3P2aLbpNNdPU8WXzaYbe5oqvtRtOj1aJ+Tbrmzt2XlsL+iLVvQFA8AkjwbHVI8AIV/1rDUzRQABBBBAAAEEEEAAAQQQQAABBKpSgJCvKpedSSNQPQIj3rMvSeCXLiQbTwGfDeGSjz9NwGfDzGE+apkm1cz6prK154b244ur6KOab5jGVXAaIV8VLDJTRAABBBBAAAEEEEAAAQQQQAABBKpZgJCvmlefuSNQTQLl9uyLhnk1zh510aqxkYqNpzadNoRLHvCZ49OEfMOu4nOWolE1sx7UUO2sglad3poE14ZqvpE+mZPzfEK+ybmuzAoBBBBAAAEEEEAAAQQQQAABBBBAwBUg5ONRQACBqhJI2MbTBny2Ei2TMa0707bvjFcdX1V8OSfITPpKE/DZADHplWOOq2mUzt2mbN3vOW9GK/ii1XtU843AehKfSsg3iReXqSGAAAIIIIAAAggggAACCCCAAAIISLUvvl3KjeSTWBQRQACBCSiQMOyzIZ+pYLP/jaRibDwFfDaES57w2ZaeyY8fUcBnBlfToNw531Cu/g/yD1fQPm5/vpGszQR8ghlyAgFCvgRIHIIAAggggAACCCCAAAIIIIAAAgggMHEFal+8VLlcjWryH96aD3FNxUryD3Mn7uwZOQIIIFC+jaf5GRl8Bdt4Jm3nSZvOlE+aE/J9Xdm6P8i3TA1W6xHypfSs0sMJ+ap04Zk2AggggAACCCCAAAIIIIAAAgggUC0CTiWf9/L6tuUzPoK+ankOmCcCCJQP+4xRMPDL/8h0qgLtKy70G+2Az44r+c9rO57kKz6mbTrzkCbk+6qGav8wXz0Zbclpgr6gNy07k69ptRxJyFctK808EUAAAQQQQAABBBBAAAEEEEAAgSoVCIV8roH5ANh+cOpV9TmfIFPdV6XPCNNGoLoEkoR9NSPbb67CoGkCPnPrNG06zd8Daa4/4jad+ZCv3g35Zjtf8Sr3SrXsJOSr8IM1CS5HyDcJFpEpIIAAAggggAACCCCAAAIIIIAAAggUF4gL+aJHmw+EM5kagj4eJAQQqC6Bmkx+vv4/fggTZLPhVp6nAyhdCJeihM/59x3p9mytaMh39hYN1Z1PyHc6HqpJck9CvkmykEwDAQQQQAABBBBAAAEEEEAAAQQQQCBeIEnIZ88MVPWZ3xd8Tpzug2PWAwEEEBjvAvanntmxtEamuNmGafb3wZfX+jK6d99YzC9NwJe+TWe6Cu6KBXwGrqZOQ2f+vXINcxzG4B58XovO6L58VPKNxRM3se5ByDex1ovRIoAAAggggAACCCCAAAIIIIAAAgikFIiGfObD6ugH2EUv6R1sKj28ipdQ1Ud+c7+Uo+JwBBBAYHwJmKDPC/hMdbMNlArHOJaVfWkCPjPS0WzTaf46SLPPX9nVranTYOdmqenC/KHRlp2EfGUVq/4AQr6qfwQAQAABBBBAAAEEEEAAAQQQQAABBCa3QPJKvjIOTrjn7mXlhH7up99OgZ9X5UfoN7mfJmaHwOQXcP5tQ8a28fQq45x2xpHXWIR9aUK+9FV8p6lNp+dIyDf5v5nGYIaEfGOAzC0QQAABBBBAAAEEEEAAAQQQQAABBE6fQMVCvuAUnE/BzRe8oM8L+WjpefpWmjsjgEClBWwbzxqngs2EaHFhn32v8vv2pQn4zLzTVPHZayf/eV3RNp35kK9W2TM2a6jhQsfYvKjkq/QTPPmvR8g3+deYGSKAAAIIIIAAAggggAACCCCAAAJVLTAqIZ8nmm/n6fYA9Xq5OQV93h5/yT9IruqFYvIIIDAuBeyPMi/s83+eeeGf3cvPDr1SYd9oBnwm3Etz/Yq36QyEfENnfEnZhv9MyDcun/yJMShCvomxTowSAQQQQAABBBBAAAEEEEAAAQQQQGCYAqMR8pkPiL3Ki/ywgpv95bLKKaMauS0+nYoRWnkOcwk5DQEExoGAU/uWq3Gq+bzKPhPweT8LTbVbvovxCCv70odwyf8xRS60r2p52FGp4jO3rckoe8aXNNRwESFf+WXgiCIChHw8GggggAACCCCAAAIIIIAAAggggAACk1qg9sU/cduynaaQLVjtZ8K+moyU8kPmSb1ATA4BBCacQNYN+8zAvTaZfvhnp2O29fP27fNCu4J/HBEz8zQBX/D+SRHThHyjVsVnBuuEfH+noYY/JuRLungcVyBAyMdDgQACCCCAAAIIIIAAAggggAACCCAwqQX8kM+bZmXDvmABXynIfPVfKPQzZySvQJnUC8XkEEBgQgk4AZizZ5+TWIV+lvn7+NlWnvbPlf9Zl2YfPuenbcp/YDFqVXxeyNf5BQ01zifkm1BP/vgaLCHf+FoPRoMAAggggAACCCCAAAIIIIAAAgggUGEBG/J5HzR7oZrzqfTpC9girT3tB+SncTwVNudyCCBQPQKmqs+8TJBnAj8vePNaeZqgzAv67M/iyoR9XsvQpNL2vsnvPaoBnxXT0BlfULbxYtfO7nvo/WeOyGQyodbQwfeSzpvjJrcAId/kXl9mhwACCCCAAAIIIIAAAggggAACCFS9gBfylYaIfvBb2Wq/kveOlgI6lSZmoys3maz6FQQAAQQmgkC0si8Y5nmtPIPB2Uir+0azim9U23TmF7NG2TPuUbbpvzpfMYFe8Ffv98EWp94xE+F5YIxjI0DINzbO3AUBBBBAAAEEEEAAAQQQQAABBBBA4DQJlAr5wvmaCfq8ijoz2OQVH5WbmjsGr9IlVOB3OsZTuZlxJQQQqA4Bp14uX91nq/iCLxNajbRKbjQDPjPWkY4v6UoPztwgTVngHE7Il1SN40LfTz09PTkvUTe/mv+y2WzoP/O1oaEh57/BwUHn176+PnV3d6ujo0NvectbUEUAAQQQQAABBBBAAAEEEEAAAQQQQGBcCkRDvqR76NmQz6voG8PKPk8xv3efW9mX1w2Oa1ySMygEEEDACffMnn1xL9vW07wT/34pvvQB33hr0+nPbmDG3aqZeqnzBUI+vmmGI0Al33DUOAcBBBBAAAEEEEAAAQQQQAABBBBAYMIIJGvXWWo6XhnK6a7y89p3uiEf7TwnzDPIQBGodgFv3z7TtjMa0nlVf8WM0oZ60evknBbIyV5j06bTH8vAjP+hmqlvd75AyJdsjTgqLEDIxxOBAAIIIIAAAggggAACCCCAAAIIIDCpBWpfvMytFsk6LeRMBcnIWnGOg0o6p8rPC/3M/n01kreX32lpMzqpHyEmhwACFRLwwr64y9m2nsUr+2wnwnQDsV0Mk580Vm06vVn0T/+cMi1/4vzRhHymlam3B58X+rEnX7o1r7ajCfmqbcWZLwIIIIAAAggggAACCCCAAAIIIFBlArUvXi5TyVFTkzE7LbmzD25257fijGvlmexryT9EHi6/+bA6+GGvf53wPn7+caM/puHOhfMQQKB6BZyfTCVaeVYq7Esb8I11FZ8T7J21Xv0Nf5oo5AsGgNX79DDzqAAhH88EAggggAACCCCAAAIIIIAAAggggMCkFjAhX/gVV4k3kuo871z3k+vTuY+fM1Hn0/NwpV+KSpZJ/TAwOQQQGDcCpfbsc36ShSr7wm2TbSBX+h8yjOc2nd4iZM76jPobFjp/LFfJR8g3bh7dcTUQQr5xtRwMBgEEEEAAAQQQQAABBBBAAAEEEECg0gLhkM+v2vPv47Vzi6/uSz+eYqFf+itV5AyvFJF2nhXh5CIIIFB5gVJtPM3dTKtlG+qZamzb1tJ7Fe7xl3wPPv8alZ9TkivWnnWn+hre4RxKyJdEjGOiAoR8PBMIIIAAAggggAACCCCAAAIIIIAAApNaoPZF2wrNf5Wq/gi+V+mwbiTVgoVLFNdGtOxChgK/skdzAAIIIDBmAs4/t8gV35PPDMS+b/bms0Ge/bP/DzTKVffFTeZ0tOn0xlF75ifU1/guJ+Azr+A+fNHKPe+9MVsQbjQhBAj5JsQyMUgEEEAAAQQQQAABBBBAAAEEEEAAgeEKFIZ8zkfDRS9n97Qzbwcr++zh/nu2lVygmCR0veB7xY+rdOhXbM++8FSDcyhkYB+/4T5nnIcAApUR8Np0FvtplH/fCfrsUcGwL81efKcz4DPjznSuUX/zEkK+yjw6VXkVQr6qXHYmjQACCCCAAAIIIIAAAggggAACCFSPQPGQrzDEK1SxQZwNxoKVfc7HyiNEDIZ8wTaicS1FR3irYqfnW3gG5mOSyzJ7XY3SaLgsAtUj8Gq/Vl33pvZI6vp4u7ZcYSu5Cl4/69X5Hz3lfHn1vR1aOad6iMxMS7Xx9Kv+4iv7kuzJl03f2bOiC1Az83YNTFlKyFdR1eq6GCFfda03s0UAAQQQQAABBBBAAAEEEEAAAQSqTsAJ+RIFV3GVdaUCN7s3lPkguabGfEBf+tPi8u01y4WG6cM/s1dVJlO6/V3ogQi28/TMzNzc1nin++E58OhRLd9egVFcNlVP39mgzgpciksgMDyBIW19b482HzUpX4ueXVOvtoIL5bR/W49WPGZ+ttRr044WLZk5vLtN9LOS7Nln5pjLDTlTTdLG83QHfGactWf8jfqa3kPIN9Ef0NM4fkK+04jPrRFAAAEEEEAAAQQQQAABBBBAAAEERl+g9tcL/d6aZSvUovvwxY/PVvaVqgQMVgCWn2M4AAyGfV6wlz7gK3/XUke4Y8gPxfQmNWGfs2vWyC49grMJ+UaAx6njTuDgd49r6TcGnX8ssPDGKbqjq06z2mrUqJx6erJ6bk+v1n1zQN2SOt/doic/FBcEjrtpjeqAnPaa+VbK4VvZ1pv2Z7PXsrNYG8/xEPCZ0dd23qb+KX/tjDm4B19wbz5zXHR/vlFF5uITSoCQb0ItF4NFAAEEEEAAAQQQQAABBBBAAAEEEEgrkHlxYdG985K3pUwabAWP8wPD0D54qSYQ19JzjAO/fAIZCP6cIVR2T8EkLH7IV6sl1zTora1JzvKOyeqZbX3aZ/5IJV8aOI4dLYHeIT3w+RPa+EzpKuDOi5q1ZX2T5jWP1kAm3nVLt/E07TvNzydbYe0FffZrNggs++89xoikduYt6p96XdmQzwv9xmhY3GYCCRDyTaDFYqgIIIAAAggggAACCCCAAAIIIIAAAukF8pV83qn5Cjz3C8Eyuny7yrhQL1rlV25PP6/qzRxn/jMf5Ad/n34u/hljH7DFjta08RzDCj8/5BtO68JBbb3yuDabiRDyjeTh49yKCuR0+Mf92vHDfj3300EdeNm9+Dl1WjC7Vl1dTbrqbZmYVp4VHcSEvVi5Np5Zt2Qvl7N7Hgb36RsP1Xy1M29W/9TrCfkm7BN4+gdOyHf614ARIIAAAggggAACCCCAAAIIIIAAAgiMooAT8tlPd529+ZxfTMvJaNjnjSEY9JXcyy+uys5cJFppFw7kCltzDqcyLxg4OpNzR18ueBwN6EAgGmzvWeAw8nsT8o3ckCsgMNkEnH9OkSu+96it3POq+Lywz289bNt8nh6V2hnXq7/l5tiQz28JrfyefadnlNx1PAsQ8o3n1WFsCCCAAAIIIIAAAggggAACCCCAAAIjFojdky8Y3gXDvmhVn5PZ1ST4BDhpZV3cccGAbiSfNBcLHUdMmOICgfCxoMpvOGFm+NaEfCmWgkMRqDIB56dnyT377M9Xv4LP37vPOfU0hH2109+rgbbbnHF5LTnZj6/KHtwRTpeQb4SAnI4AAggggAACCCCAAAIIIIAAAgggML4FTMgXrp7LF/WFB26qPVRTfP++6DQLSj/StvN0Pm6OtPCsUTabU8YWm5R8RefkHxwMCkcerAUHYfcWLF4x4x2bP84EfebltPT05jr8IHPMQ76jg3riB/168seDOvD8kLoldf5+neZdWK8r39GgJXNKL1T3vhO6dOOAdOlU7f10g2YZixNZ7fvBKe162r+mTGvGC+u17M/LX1MKtB0t+YRkNPuijOaf36CuxQ1aeF6RdXu1X6uue1N7JHXd0a4tC8s9fFk9cfcxrfmhd/Nm7XyySfMiY8nPXdLqezu0ck65J1oqv77Da7la/rpJ7l1+/OaI8vMOzGFFq375vrpy3+k6sONytu8AACAASURBVP24lj865B43nFa1ycY+mY5K3sbTtlC2lX5etV+Cf9dRIaza6ddooG2lczVCvgqhVtllCPmqbMGZLgIIIIAAAggggAACCCCAAAIIIFBtAl67zuKhWDj0K2jnmXjPvqBsXMVe6cDNBmPmGuH9+8weUl6uVmoOpjrFCwcLjxt+sFbueSk1Ju/c0DFe8OdM1Qv/yt3Fvp8krCl+pTQBUU4Hd7+pVV8d0OESQ5vVNUXbPtio2c3xB/mBjw3COp/p1bovn9L+o8UvOuuyKdrykUbNbSl2TNKQL3z+rK4WPbym3gaNwVfKkK/7h29q6d39TuBpX4R8Qc5Kh3x9vzil6z/cqwP5mxDyJftpYY9yqvOcn6nxr+ieffYc9x8nhKr+0tw1+bF1He9Rf/tHnBMI+ZK7caQvQMjH04AAAggggAACCCCAAAIIIIAAAgggMKkF8nvyBWcZ3dIu9F5MIJZk/75EiknDtuBxo9WGM+lYEk0s/UH5Ssjk4xibkC+nA4+e0PLtg3ZOHXVa9leN6jo/o0ZJx48M6Mnv9uuJX9kgoPOKqdr5cbdKL6LgBz71+szH6/T4F01Yk9G8rgZdNb9OsztqpP6sDj0/oB0/6NchL/yb06yd9zRpXmx4GAj55jdpyzX1ao3RP35kUD/7xaCe+tFA/rrzbmzTw9fUOvPIv9KEfD0DuusDJ7QjFFIS8gU5KxvyDemB23u08YXgHQj50v+wKR32hffsG9vKvrqOpepvX+NMiZBvOCvLOYR8PAMIIIAAAggggAACCCCAAAIIIIAAApNaIDbkc2dctgrNPSBU3ZemJDCRbPKQy7aTy4Xaj6YZjp9VRlPONGNINKkUBzmlNvbl7H/oV9FELzIWIV+wUq3zkmZt+1hTTFVdTvu/eUIrvm2DwHnvb9PO99QWzDkY+DhvzmnUlrVT1HVmDE/PoDZ/+ri2uoFObCDnnJamIlFSz4A2rj2hBw6Zc5u0/fFmLWgI3D9xyJfT/m09WvFYVupo0oZrh7TuKwNU8kWWspIh3+Hvn9CiLxvjem34SK1TBWp+v2lHi5bMTPEtxqF5gVKVfbZlpwkEzc9YP+yzfx4dxLqOJepv/1g+4DPtkL3/vDt64d/ojICrTnQBQr6JvoKMHwEEEEAAAQQQQAABBBBAAAEEEECgpEDtrxfl91oaEVXgU97Q3n1xG/6ZGzmBlfvJcPD3BYPIJ1zuO8U/TQ7viRdtCeqfVza8dNvYFRYoxrUZHZFaupNNwJe3ctubBlp6jnrI1z+ozTcc11ZTqdbRpO0PNmtBkVac6h/U1tXHtdmEZx2Nuv/+KVoYabEZDvnqdMeWVt08uwTJkX6tuf1NPeFUyjVqy84p6mqLHp8y5JN08Ls9WvoNs6dbTECUMOTr+1mvln/0lA4qo+vWt2nlqTftfoO06wwtUMVCviP9WnWD3SvRCZHnDuj823sJ+dL9RCl6tPPPJZwgL/4VbONp2neadsij8aqb9i71T7uDkG80cKvkmoR8VbLQTBMBBBBAAAEEEEAAAQQQQAABBBCoVoHMiwudygi/XCwskSQQK7CL26cvcFD+7bgAsGTgF71TufIRL5QLfgLtzbX0HoDln4di9x7pdcvc2TPL/2rmZu852iFf33O9unCdqZaSFq5p1/1dmZKDPfz941r0ZVvNd936afrMJeHQIBTydbXo2TX1KsjsInc4+FiPlm4zgZzUdUe7tiyMjiF9yOePc5ghX/+Qtn6iR5tfMO1JW7T74/U6/OhRLd9uRkm7zuASVibky2rPF49r1Q+y0pxm7f5CkzqfPuGGqlTylf/ZleyIJEGfFwT6VX7+v91IdpfSR9W1v1P9HZ8i5KsEZpVeg5CvSheeaSOAAAIIIIAAAggggAACCCCAAALVImAr+YKvcsFZcpnEAWE0uDK3CH6t5C3LVdcleT/5nAqtvOCqcm7DGk3OhHyvu8FSgzY90qIlM9KMqXw4dmD7US1/1IyuThsebNWyc8qM9Ge9Ov+jNhTsvLFNT18TbtkZDHwWfKRd299VOjR0LnTolJau6tVB8/urW/XTW+rCe+ilbdeprHb97TGt+7Gk2c3avaVJc4PTSlDJd/C7x7X0GybMrNemh1q05EwFAldCviBnJUK+nmdO6sr1fepWrVZ+qVWr31qj4P6OtOsc1k+Q0j9lna7BfkjvVfJ5J/lhn/PD2/nxXYkWnnXtf6aB6evdf4hiCplp11n51Z3cVyTkm9zry+wQQAABBBBAAAEEEEAAAQQQQACBqhcoDPnsh7RedZj/q5e7Da9SLXXg5wwjpp1nQaVf/FiD47a/txVv5sPpTCYYzAXn4/8+brzJvpYmWBve4xduS+pf48Ajr/kh346pevcM84G4t57l7lUu5Mvqic8e05qnzXWatPPJZs0rd8kXTrktFCW9u0XPfihcqRcMfG7eME13zC/eHjB/qxMDuuvqE9phvnDZVD19Z4M6Q+MoNw/34P6cuo8M6vHtJ7Xxh+bZqNPqe1u0ck5kDOVCvpf7dOtNJ7XPVDd+pF33u0GlX1VZPuRLOvfylZoJ5x5Zt/LXDYaWI6uUG3HI1zuojTcd1wNHpc6rW7XXDXkJ+cp9M1bm/WyghWc06LM/sr29+mz19EjDvrq2P9XAjM/lQz5v/z1bfa58hV9lZsdVJqMAId9kXFXmhAACCCCAAAIIIIAAAggggAACCCCQF/BDvlLhXTC4Gl7Il4i8VBIYDfzK7uOXZJx+q0s7PlNJFmztGf1zolm4B3nho/NRdyA0TXONdMeGQr5HWrVkhtnDL+OGpeXGUC4gCryfblj26JhArnzgE3ej4DjiArSU4zynTl3zG3TdtY1a0BFzv5IhX1ZP3H1Ma34o2zbyXr8KsFzIp1+c0qUf7lW3qXIMhFWxtP1Z7X/8pNZtG9Bh54BiQVvKuRfcrHiA58+n1OJnNPuijOaf36CuP2/QwnMKQ9vyax6Yw4pW/fJ9dYEb5nRg+3Etf3TI7vP49Sla6PZ3JeQbzjfl8M9xwju3ss/8owOvXad3xVzOVuXar9u/P4azb19d22UamHE3Id/wl6rqzyTkq/pHAAAEEEAAAQQQQAABBBBAAAEEEEBgcgvU/vrPIvvxldqfL+dWhqVvUVmuki+uY6f9kNi0aAt+zu9+IbrvX9FlioZtwQODc40LwbxwM0lgGDPWgjGNTpWfV9lXEPLNDA8gl8vaD8sLhmG+UI0hnwml6rXw0jotfnu95s2MqSQsEfJ1//BNLb27X92mCvC+Fq38I//8siGfhvTA7T3a+IJZo4wW3jhFd7yrTrPb3Gs4lYZDeuaHfdryRL8OHQ2u5XgN+cLP27ylLdr0wXrNCnx5JCFf3y9O6foP9+qAMlpyZ6s2Xea3dyXkOz1/TwX37YsP+2xln23hmb6NZ13rf9XAzC8S8p2e5Z0UdyXkmxTLyCQQQAABBBBAAAEEEEAAAQQQQAABBIoJ2JAv+CpX8eUdm/S4CtgXSwgTB33RMSQL22x4FndujfOBtfdeuQAzL+bkk+mCwzR65UK+6Do7485/cUBbrzyuzebP5dpgntekDR8Khzdlx9mc0fw/yoT2zysf+MRdNUUl3/wmbbmmXq0xl+k7OqRD/z6kp57u04GXzQEZLbhxqu6/JrLHX7GQr2dAd33ghHYclea+r1U7V4TPKx/ySX0vnNL1t5vQqtwro65bpurK48e15tvm2AQhX4m5R+92aN9x3fX9UtcNtuus08o7m3WJW0HnXyunV381pJ8dGtBTewbdikNp3vvbtPM9/l6M5de8WCVfIBS9bKr23tlQJDwcWTvRcivB+/EC5Sv7vDaetrIvaRvPupaLNdC5ORTyea06ne/aTIJ9PFm0qhYg5Kvq5WfyCCCAAAIIIIAAAggggAACCCCAwOQXqP31FZFKvrg5JwvFCkvEklXAhe84nHNixuy19yy7hEnnZi7kt54L7/lX9iZlDqhMYJou5HOHlHNbeppKvsXHbMh3eYueXmf2ugvaZLVr3TGte84cEL/PXFqFYOBz3fpp+swlKffku3Sq9n46HPaUr0iMjjKnA4+e0PLtg07Qt/LzbVp9UWAcsSFfTvu39WjFY1mpo0nbH2zWgubwdZOEfOaMvpf6tfkbvXrgx8E2se61Omq18IpGrfyrRs3rSLIvXrlqzPgVqviefEf6teb2N/WEU33YpO2PN2tBg733cEO+w98/oUVfHnACzg0PtmjZOeG5UMmX9rtv9I4vtW9ftI1nubCvvuUiDZzxFWewJtzz/vNGT8g3eus4Wa5MyDdZVpJ5IIAAAggggAACCCCAAAIIIIAAAgjECpiQz3xw6rV8NC0d41/BtpfmiPhwzLtO+Br22GjhXWGV3CgsUuJqv7i2noWBYzabDVSPeHv6eeP2TdJV9wXPD7ZCTRd4Divky5MPaOviHr+S71NN6nQCQK+9Z1b7t72hFY+ZE+q04cHWgqAl7eoFA5+572/T7kDFV9FrvXBKl95u97LT1a366S2RyruybUdjrtwzoHXLT2hX3DVjQr6+n/Vq+UdP6aAyum59W2w4mTTky4+mN6fDLw/ppRPmKzU6b3ZGnS01ocrH8mHcOAn5JB18rEdLtw1JqtUdW9p082w702GFfEf6teqGN7VHhZWBnh8hX9rvvtE9PljZZ+5kfm4GX7mcV9nnfz1uz766qW/V4Jlfc04l5BvdNZusVyfkm6wry7wQQAABBBBAAAEEEEAAAQQQQAABBByBupfe4fzqtZ+ML4CLC/SC1WdJwqjCarXhBWGRhUtzkVRrnqzCL9y207TwNO3jvPBvuKFfWls7sVIhX3z4GgSJVPLdaSr5TMDnz6XnmV5dvP6Uc9LCj7Tr/neNrFVeMPDR26Zo7+caQy0Y45bLD4+k+Oq/4QRdJc6JhnyX5rT1Ez3a/ILUeUWLdn+8Xp0xA00d8iV4NidSyFcszEsf8mW054vHteoHWWlOs3Z/oUlz3arAIBkhX4IH6DQcMtI2npnmP1L27AeckRPynYYFnAS3JOSbBIvIFBBAAAEEEEAAAQQQQAABBBBAAAEEigvU/vodoX3n/Io+G1A5hVzO/nO22q/wFd1jrlTgl6wacNTXK3ErT28kyQI/v51nNOhLEoIWm3W0wrD4tUZWyVck5MtXbNZI/f3avOK4tpo2jB0N2nTvVC05c/irFQr5VKuVX2rV6reWaNkZqOiSGrVl5xR1FewNN4yQ7+U+3XrTSe0zU3l3i579UL3ylw2EfCu/1KHF/++4ln7DtPas16aHWorOv9pDvgOPHtPy7SYgDjulCfm6Pt6ue6ae0pXr+9Rd5vkg5Bv+9+FYnJk87LOVffk2no2zpXP/wf27iHadY7FWk+0ehHyTbUWZDwIIIIAAAggggAACCCCAAAIIIIBASMCr5PM+WA2GesEDw+08zYetNvwrfCXdX84/LlkxntdS1Lvj8NtahsYcnIOdVJEnJPj1UqGd+ZDahHxBB/N7+7VsNqfMyArg3PEVthetbMjXGFuh1v1vJ7T0bhO6SDqnURs+NVXL/tBNg82cI359PUPavzer85bWy+3YmPcNh3z2epvumRIfnPUMavOnj2vrC/b0ee9v087Y9p4pQ77eIe36ygmtM5VikrruaNeWhYEFCoZ8H5mig1+2YWC5SsZqDvn6Dp3Sh1b12tB0drN2b2nSXHfVU4V8H5qi8x45qQeOSp1Xt2pvQWtW/1uVkG/i/MVWas8++/dQxv27Jafapt/XwFkPO5Pz9t8z/+Ak+OeJM3NGejoECPlOhzr3RAABBBBAAAEEEEAAAQQQQAABBBAYMwET8tngqXgFlfe+2a/PtqM0H8QG96MrV+lW7n1vurnQvn32PraaMPqKfj1ZUFj8evnrexcK/hq7GklaahbuRWj2W/Mq/sweVNY97jj/poVzi6vuM+06X9Xy7ea8Bm16pFVLZqZ5jKKVfIUhnw16czrwrRNa9c0BG/RJmnVBoxa/vVazz6nVrPqsDr2YVffvBnXgp0Pa/yvznDRr55NNmhcZjh/M1OnmazJ6/Nv96lZGsxc26ObL6zVrqvME6PCP+/XAD/p1yFQQSuq8qFnbPhfftlHBPfnmN2nLNfVqjWPoz+rQ8wPaEbhubDvIQMiXv4xpG3mvH1zFXX7yhnx1Wnlnsy4pqKCU9OaQ/vXf+vT4viH32SjcszBNyJd37WjU/V+fooVx93QPIuRL871++o81P8Hsvnz2H4tE/8GIt2dfpvFcDZz1qHMcId/pX7eJOAJCvom4aowZAQQQQAABBBBAAAEEEEAAAQQQQCCxQLCSz/vA1auUKHURf483P5izH9R6oVVctVvSKr/gnZMGhP45oxL4lRRNOq+46r7C/fsSL579iDxvHq7ka9OSmWnsyod8AWEd2turu77eq/1u8FZyzOc0a/eDzZqbb/1pjw6GfBsebNH8n/bqlk19OlziYrO6pmjbBxtNgViRV6CSLwXkrMuatelvmjQvGiQVhHx1Wn1fi1b+UYm2omZ/xEePuoFrfMCZYmj5Q8fHnnxJR57RsjUt+kxXrRoDp6QP+TJacmerNl1WuvyVkC/puoyv46JtPL2/g7xRZurPVf/Z33L+SMg3vtZuooyGkG+irBTjRAABBBBAAAEEEEAAAQQQQAABBBAYlkA05IteJHlgZvft8z+kLdX2snyrTT9EdK4YCA/DIyw9vlKBY0quspV9BXIJbuAZFbbeTHBywSHhSj4T8nl25tdy+wKmCfncW/dndeBHfXr8RwP62aEBHXjZG1JG8+bX6a0XNGjB2+v1p39Yo8b8kpvSzIyUywZCPmn1vR1aOUdSz5D27e3TrqcHdeB5tyLsnDp1za/Xle9o0JI55XqdJg35Mpp9UUbzz2/QwkX16ppd5LqRkG/u+1q1c0VdKLiKW6uqDPk6arXgD+o0d2G9ll1Sr9kxlXepQ77LpmrvnQ2aVeYbgpBvOD8xxtc5cW08a+vPUt/Zu5yBEvKNr/WaKKMh5JsoK8U4EUAAAQQQQAABBBBAAAEEEEAAAQSGJWBDvmBVkhc8lQuFkt3Oa/Hptfc0QaD9ffQVDfKK3T9p1Vz0+pWZT/6qRffui3MJhnjm/aQBqLeXn+c1kjkk3VMw2boWPapU6mrW3Q34zPnd+97UpRv7nUvlQ74R3p7TEUBgYgsEw76a2pnqO/s7BQGf+XskScX5xJZg9JUQIOSrhCLXQAABBBBAAAEEEEAAAQQQQAABBBAYtwJ1L73THVvx1o7B3MZryVl+n7xgWOhN37b2tK/g/aIhmPd+klBruKFf/JKE5xq/H2D+zFTVfWnDU29eXjtPG47aD7YL9y4MzqZ89WVlzQokyw/A2RzRVl95Id90rZwzyuMat9+FDAwBBKI/w3LmH59k2tR/zhOEfDwewxYg5Bs2HScigAACCCCAAAIIIIAAAggggAACCEwEAT/k80cb3G+v1By842xwZ9t1xuU7/nHmwLRVbcOt8EsSEDpZk+ICy9Rrlyrws17JXqXC0PA1ks7FHneaA7WCkG+GVs4Z6f6EyUQ5CgEEJoZArqZJfefsIeSbGMs1LkdJyDcul4VBIYAAAggggAACCCCAAAIIIIAAAghUSiDcrtOrEAu274zeyQZLNigqH6SF99YrHHW0nWfpVpZJZh2cQ1yQ5o/ZD8WCewTGjTFZEJi/XjTw81LEki0+k+7LZ4Iws3+cDUyzWbNXVfl1sMcl8yu/f1+S68QEqF6bVtOy07Tr3Hs8UMk3QysvcB+s4B6MTntPLxxOdl+OQgCBySFAyDc51vF0zoKQ73Tqc28EEEAAAQQQQAABBBBAAAEEEEAAgVEXKGzXaQOv0uGcH54lrR6Ln4gfbNk2oLYa0N7f+b+7X2A0rIu2viy1f5+5Ttyeg9ERRYPNpJV2KZYoH/55cyt2brnAL+79SlXmFaucLB8kppBwDo0N+fIXCYwj/yx4azkKa5N28ByPAAKjLpDNZdQ/a59TyRfcg489+UadftLcgJBv0iwlE0EAAQQQQAABBBBAAAEEEEAAAQQQiBPwQr5wi85SlXz+Vcq19fQL2sKtPKPBYLDtp834gnv32fuZr9sgMPgKBlJeCFUYRhXOLUkgli7UKhp25m/l9gUNVvnZSZV5MJOM1buEd61wCJrL1bgtScvdq9RQRnJu/HVLh3z5clG/JDBvFQ15+d5GAIHJKVCjvln/5gR8wZDPhH68EEgiQMiXRIljEEAAAQQQQAABBBBAAAEEEEAAAQQmrEDcnnzDm0y0uixdSJaPqSJ75HkVfvb9YJBn/lwseEoajMUdFx138fCwUm0t8xsDViTwCwZg3h53payGt9rhvRWHFwAWhHxzzOJ762zHFQpPg39wfu+OPVTpN9z5cB4CCIxHARvyhSv5CPnG40qNzzER8o3PdWFUCCCAAAIIIIAAAggggAACCCCAAAIVEohW8pXbQ88Ld9IfVzoIKt/2099rz6/880KsYhV+HlLSECq+Qqxw7z4nfoq0Eq1xW5xWaGEqEviZsXh7+AV/Lb0HYbIZxIW6nkuyK5St5Et2GfeonJsImj38ij0XqS7IwQggMA4EBn9vr7K5eir5xsFaTMQhEPJNxFVjzAgggAACCCCAAAIIIIAAAggggAACiQUqVclXfg8/WxFXPsyzQ092PXNctFqt1P58aaoLi1cDJp1D4kUodWCwvWfJC5YLMoPvJ6lgTDv6pNWTaa9b7vjgvALrm9it3PV5HwEETqfAwKw9ytVMIeQ7nYswge9NyDeBF4+hI4AAAggggAACCCCAAAIIIIAAAgiUFzAhX9LQqnz1XvH7hc8trJiL7t/nXan4/n12nz/z8vbqC29xVyx0KheG2Tvb8ZrflWrXGXzfG3H5ir7otnzF5lrQxrPoHn7Bqrr81WIXo3ANwx52bOWN4p+ZaHVf+ecv3RF+NWe58/x5mH0Ps+6mjs7KljuV9xFAYBwJDJz7z8pl2vI/72nVOY4WZwIMhZBvAiwSQ0QAAQQQQAABBBBAAAEEEEAAAQQQGL6A367TXsPNzZTNSpmM/VowGPIDNa/lo3/v9MfZ0Mbet3SVnT3OD/a8u0bv6V/HhG22ys98zf4+f5Yb3gX/nMTQD4gKtocLBYLBa/mtMcNtP4cRNkVvWnTIycK2bDYr7wNz+3szVvNf0Cq8L16pQDj8XjTIDbYITVNRGTNJJ7SzD2c2m3PHXQTDPTZ/nPMgxbdlTfIEcAwCCIytwMC531Mu007IN7bsk+ZuhHyTZimZCAIIIIAAAggggAACCCCAAAIIIIBAnEBcu874AKvw7PiAbTjH2VDKr54LB0t+NZ29dnh8hcGfe1T+ml446AWFxZ+EpC0ni4doxUOwcLCVtHqy7FNbdu8+7wpF2lrG3iDaAtUcVIl9/JzVKzul0TvA7NvnjSE6nxEGj6M3aK6MQFULDJyzW7naGYR8Vf0UDH/yhHzDt+NMBBBAAAEEEEAAAQQQQAABBBBAAIEJIFD763fmq+j8qjo78FJhX7GAL2lLz2THDS8QKqwoC1eRedWIxQOnaPvL+HGUa33pLX94PMEKyOHNL/RYFVukkuFfsko/f36F4wy+N7LAsgIGTnLnuyZ7ttywLzbXTRr2ToBvcIaIwAQX6D/7MdXUn52fBe06J/iCjvHwCfnGGJzbIYAAAggggAACCCCAAAIIIIAAAgiMrUCwXafXqjMa8MWHVcXHWTpk8QOZZMd5+7CZ+5Vr6Vmsqi86Vj/EKeyAGRc6BUOfUmOIO87fN9Df4y/ZeEo9CSWDtbiAL7ifn/N7ryVncM9BZ+WL3ta0PK1x22Ta4+LbXgZbvZZ+mqNhY3T/wzGursu7BeblDKESQeTYfl9zNwQmi0D/2TtVU39ufjqEfJNlZcdmHoR8Y+PMXRBAAAEEEEAAAQQQQAABBBBAAAEETpOAreQr3h7TC5OiVX4FMVXO38+vXCWV936x46Lvlz7OH3ux4Mvbj638uGyI5e3lZ0OsYkFTseDHHl84x7h2mV6LUv/XYvcMrkMwjC22DgUW0YVM9LwlDbfCe/jZS48koIu3GpNWn3knf98/W9Lqzim0t2MiRA5CAIERCAye8y3l6s6zP1Vq7B6rvBBIKkDIl1SK4xBAAAEEEEAAAQQQQAABBBBAAAEEJqRAuT354iaVNHAaG5CRtVb0w7DwdZxQM59TJWtvmSyEilb7GaVgRZynlrR6cJjKoSmVCvPKBZ3BMC/4exN0mg/kkwaFxeaR1H6YDiVPc8eeXx43DQ+1Bx3p/EZj3FwTgckjMHj2DuXq/8CZECHf5FnXsZoJId9YSXMfBBBAAAEEEEAAAQQQQAABBBBAAIHTIlD3UpdTdWY/QI1W9NkhxVXzxQV9pY9L1kqzXLWdhxQ9rtT+cXYO9v7F9hKMXjdsEgya8kfGVKulCXwK25D6gWO4UsWO2X88ku6BV2pPxdiFLfoEJg3avDl5YZ8fENqx+CFgsTkUfj2upaezomP//RKq6Mu5Ud9pGMfYz5w7InDaBAbP+qZyDX/k/h1FJd9pW4gJemNCvgm6cAwbAQQQQAABBBBAAAEEEEAAAQQQQCCZgAn5bGCSkeS3XQzuq1Zqj7XhBE7JRlb8qPJ7+ZlzR9IusvDewRaefktPe5wXHobPKrbfXKnZR6vmom3pRqm6r3BjwgRLFKw+LBZ0eeM1z5X3fFViXYrduxLXTjB155Ccm35n3F/dZ8608wzuf5j0chyHAAKxAoNn3a9cw9z8z1radfKgpBEg5EujxbEIIIAAAggggAACCCCAAAIIIIAAAhNOoO6lxcpmzV503p56dk+6uKq+uECv3NeiFX/FWn0W26evWMVe8Uo+uwTx1wtWz9lQxqnHCuwn6C1guOLPy238akSvus4WQZYKvJJWwflj9q4Xb+VVI9rx+3MtfPRGFMDGlQF6GzPauwaCVC+MLAz7zLOVyWScZ8z8nZIoWgAAIABJREFUas+LetXI7ptY/tsnfk7R+1Y27CtfXWotnDk4FEkC0PJz5QgEEJAGz/y6co0XOhT2ZwgvBJILEPIlt+JIBBBAAAEEEEAAAQQQQAABBBBAAIEJKGAr+YJtLG1AEc54/HaRXs7jtY8Mtpj020ra65lXsM2kxxNXOFasVWhlSMNtJEuFX9F2nsam/Bz8kMmv6otW5eVn7/6mXBAVDK6ix0Yr/JwVy1OVbdPpHpn0OOdhSPwqfWw4MIszsl8LtigtvV7BZ2yUKh0Tz91dh9iMbzyMLdVEOBiBcSEweOZW5RovcsZCyDculmRCDYKQb0ItF4NFAAEEEEAAAQQQQAABBBBAAAEEEEgrUPvrLtXUBKvNzBWiIVJWuZwJu8IBTlxIFG7tacOpYkVhceGZN36/ii3ZXn5p5+0fnyzAShyIufO11y8W9EVHm/S4vI77m7iwz7tv8B7lAsUEetGkrWjwF32Wkla1mZae0YrACow7P7Vk65xAIv0hXgtPZ2lKhbfpL80ZCEx2gcEz7lOu6WJnmoR8k321Kz8/Qr7Km3JFBBBAAAEEEEAAAQQQQAABBBBAAIFxJGBDPi9MCQYQwRaLXitJM3AviEmyf18wpAm3mSzVnjF5oFYeMlqZV7ifU7ByrHT7S3M3O257XPD30ZGE7+tZ2apAr8qxcPTJW3uGzw1WXwaDsmAI6IdtwYrLYAVg4RziKzHzx8X1E40N/6LBn7lCfOhWWOkXH4AmbUXqB63BexZvL1r+iarEEe7cnV9Mr1izr5///VSJO3ANBCaLwNAZm5Vt+i/OdAj5Jsuqjt08CPnGzpo7IYAAAggggAACCCCAAAIIIIAAAgicBgGzJ58TNQTCmWCFnQ1TTBph9urz2naG2yl65xe28IxOyAsOCyv8Sk09aaBTfu+0JMDp2iomvWe4/aRx9PY+9Fub2tFFgz4vKE1S1RYXphWbc/rKtpLrEBfueT1YQ0OIC+2KzS0YXnotZMsHoUmfl8J9BdObJHmiSh7juKWt5BzxXbnAJBE48OhRLd9uJtOknU82a17svLJ64rPHtOZpSZdN1dN3NqhzAs1/qPMLyja/3RkxId8EWrhxMlRCvnGyEAwDAQQQQAABBBBAAAEEEEAAAQQQQGB0BGpfWhxqzumFUeEiLS+EiFaGFYZ9ZpTBQKtw1OYcWyEWPS5aGBZXKGav750fvE5h68p0AVyxfe6ShGvF16ZY4OSNLedUcEWDvOA9k4aOcW0xS80pOOYKh1te4BdMfWOJgmN2VrbEQx59rxJjDgSG/f3avKJHW49KurxFT9/Z6Achr/Zp1bUntKfE6GZdUK/zzqtT1/x6LZhfr9ntab9f3bHkQz9z/sievbQj4PiJJ9D9wzd16d39kmp1x5Y23Tw7Zg4v9+nWm05qn6TOFa16+n116SfaP6jNNxy33x9jHBQOdW5Utvkyp+K8sBI7/VQ4o7oECPmqa72ZLQIIIIAAAggggAACCCCAAAIIIFB1Al4lnxexOLGCG6L5FUZeEGXe9fbnq1E2m42prDDHZpzj7P585jjT4jKONtj2Mnjf+GUoFvqNZNHKBYF+GOdVMcaHL97YSrXwNGd67/v39fYsDAemNieLC7bi2nHGBV7RcLCYkn9c0gq4pMcVpLHOlAIJbX5IcWMtVt0WPTYYkpZ/hoop9D1/Uos+cVLdkpZ9ero2vN08sK5rgpAvfN2MFi6bqs/c2KBZtSmfTsfHPSd2/z6Cv5Sik/vwngHd9YET2mHCtzmN2nBbkxbPqlFbS436TuTUfbhfD3ztpHa8YBjqdMeW1vggsIxS3/O9WvTJU+73xzRtuLTYfqCV5x7qvFvZ5oWEfJWnrYorEvJVxTIzSQQQQAABBBBAAAEEEEAAAQQQQKB6BUzIFx/WBSK+nGS2oTNVZ6bNpH3Ha6XoV1eEK/SCYZQJssxxfvtFIx5sC+pVLXnBYLSiMLpC0cDPnle4juGQzgvSin9AHT0+eMX4/f0Kw6jonoKFc7VXjQZ+0eq+4P59poLFb6marOVl4f52zkgCU7LXKQw6veCx/PfFsAK/kpdN27rShsr+M+zvbeePzQ/G4sZr5v+vX3lNt/5PM7BmbX9iqhY0BAb56im/ku9tTbrjosIHrfvXA9r34wEdMmGL++q8aIq23NWsec3lHYPPQ/jonJtc+vv2OXOw35DJLsxRk1rg8DMntWZ9nw6UnGVGy+5s1YbLYv+1RRmfnPZ95Q33+6NJ2x9vDn9/jLLu0MzPKjvlCkK+UXaerJcn5JusK8u8EEAAAQQQQAABBBBAAAEEEEAAAQQcgeCefCZI8sKScKDlB3Le1+1xfuvNcFiUU041ttmgs49fuPrMhoX2a+G96sx9gq0rg4vkBxrFW2BG23hGg8RIfOKOrVw1X/lHJW0wleCK+bFZKxvwlariimvX6d8nWDlov1rMOW5soxAmpQ6okozBMwpX95Vte3msX+uW92iXaWf41+3ae2O9GoMMTiXfcduuc0W7fnltfZHWojkd2turu77eq/1u2Dd3Rbt2XlsXvl755Y85woR90S8nMRnWzThpogkcHdQTP+jXkz8e1IHnh5yKOxN+z74oo/kXNWrZuxo0r2OYk+oZ0LrlJ+z3xzWt2ntjJZ7n5GMZnPFp5aYuJuRLTsaRAQFCPh4HBBBAAAEEEEAAAQQQQAABBBBAAIFJLWBCvujOaMEJB3YtK3FcsPIrGN75VWP5+MUNB8PBi39+uEKv+D578XsH+iMvFwSOZFFLh4Ll218m31PQCym9ijsvvDKjLxX6FVu1YFAaDF+La8SFtKX3zhumbNyGjCUvVS709E4Omnlu4Qt37+3RpRvNvmYZrb53ulZeEH4/192nD13nhXzT9MtrTQ/OYHAdPr7v5726/vaTbmVVo7bsbFFX6j36Sk3eXUeHwFT0RUPNYa4BpyEQI9C974Qu3Tjgfn+0a+WcsWUamn6nsi1/Tsg3tuyT5m6EfJNmKZkIAggggAACCCCAAAIIIIAAAggggECcQHBPvtERCgZOpe7g7+VXGKAE9kdzwi275599jdc9yqIh1OiM01RFGgNb7ee3qiyULl3pl37tS81vhHON27fP9i6NDDNp0Oed5j1jwT8PadenjmrdjyXNnqrdW5s1N4oRquQzIV9dES6/knDPl17XKqf0T7rurun6zCWjvIdZKCR19z4ct98b6Z82zjhdAlnt+ttj7vdHs3ZvaSr8/hjloQ1N/7iyLX9JyDfKzpP18oR8k3VlmRcCCCCAAAIIIIAAAggggAACCCCAgCNQ++suGxDF7NZm3vdabtogya8fi+Mz1zBZg90uzAYy0Vad3nn5SrufH9NbPvxGmdVo167/1aZ57lH2XDOyYMvJrDSU1aFne7Xz307quf/vlA68bE/o/P0mzftPTbryHVN01dxaZ4zB/QCjf37lf7+qS+/pdc5dc995BZVd+Tmc7NNX73hFm34uafoUbbpvhq46cVxX3faGDpqDFs/Ucx9rVltpXXu5Y71ae/VrTks8XdyhfRunapbzRr+2vvMVbXJv2vneTu27qbGg/aMf9nn2rs2xU1q37HV7XfO6YaZ+ea234Vzxdo89L/fpqe+d0hM/7dP+nw85p866oEELLmxW1180aeE5xfb2sk/SgUd+q+UPmbOatOnRaVoyM8E33M9P6PyPnHAO7Fp7hrYs8u4xoK1dr2lzgksUHjJVO5+aqj8OtI0NtojVoV4tXXnCWa+5H5im3e+JacWZOOTz7+5XB0pdn+jQliuKeA3ldOin/dr/4wHt+cWg/j3QanHe/HrNX9Sg6y5t0KwWd2u+klmhte/r7teefQN68rlBHXxuUIedYbmtG89v0II/qVfXnIzzDPX94pSu/3CvrTqc06zd95YLcbJ64u5jWvNDc0KdVt/bopVzig0qp+4XBvT4v/TrX386pP2/ckPoc+q04MI6LbmsUYvfllFb2nV94ZTOv91+fxZ/NWvnk035nxnB4/zKNGn1vR3JKtNe7deq6950W7a26pfvKwx6h3XduAkE5td1R7u2LIzZAzJfXVevTTtayn9/HenXqhvc8Zt7roifQ8FwDp3S0lW99vvj/W3a/R5TxTq2r6GONcq2/pUycZuuju1QuNsEFCDkm4CLxpARQAABBBBAAAEEEEAAAQQQQAABBJIL1L60ON940DsrXx/l/qboLnluWOYVWHnFVsEAzVwz2FrT/NnbY8782r23Wws2nCwz4GluyGdDqWAol8vZKraeX/Ro7d1H9ZQb7BW74KzLp2nzh1s1z22fGC0aM2OPC/m8tpV+eDmkxz//itb8y5Af8J1pxjagxz71O639v2YEU7XlselaHGrVWFh9Zsbw6r7XtGCDDS4WfuwsbVvshQjhkM9esyP2mt7YgnPv3vt6PrB0vu6EfCbIclaicG+5oSHtuf8Nrf9uv7uvV5xkRguu7dDfr6hXe2S/RS8GHm8hnxcQ+7Ox63Bw1+taum1QUoM2fLNdy85xnrBwgPzqqcCefKUq+fyrB0M+u49fNBTK6eD/fFNrdvTpkLt/X9Fvgo56rfxEq1bPL1MNOJTVnm0ntP67AyXWztylwQ2G7PfTwe8e19JvGANp3vvbtLNEkHP4+ye06MumdWOZY48MaOOmk3rg+VLVpVLnRU1a+6EmLTkveaVjMEwr/oODkM+3yWrPF49r1Q8Ca5Ew5Dv4WI+WbjMhf702PNjifn8k//ulEkcOdXxE2dblhHyVwKzCaxDyVeGiM2UEEEAAAQQQQAABBBBAAAEEEECgmgSC7TpN2OQ0wyzzeXvS44xjsb3xPONX/ne3Lr3HhHxTdM/9M0zxW/713M6XdMs/mj9O0849rZrnVBMWhmR9P+/RdR8+5u6BJs16W6uu+tNGLTjThliHnz+lp/5Pr/b9ylak6Zyp2vL56XrnGVJccUj33lfzgZup5PvgnOj+dYPat+U13fJPZh+3Bq257wytvMC0y7TH9fzodc1f/6Zzq4UfOzsQ2BV7sga0685gMNihrjav2jAa8oVDwGL7A9qvD2nnut/ZVnveK1TJFxyPcc3qiS90a82/eBVXTbr5vc3607Nsu9RXf3FKj3/vpPa5Qeq8G2bo4WsbCqoKzVXThHx+VWexSr6sDj0/qFcKSjAH9MQnjtsqxfkt2vLX9WotIM7orRfVqi1U9elVMA5o618f1WYTsr2tVXv/R7NmhaourUPhnnyFVVzRoSWp5Du465gbMGY0r6tRi/9TneY6z6ykE0Pa8/1e7fixF8w0aNMjrQUVW9lsThnzDds7qAc2HtfGZ7zjM5p9SYMWX+hVyuV0+BcD2vdvgzrc1aJn19QHKugCLRlNdd59LVr5RzE/BF7u0603ndQ+M763TdHezzW61aYR9CP9WnP7m3rCDS87f79BV72rXpf8vqkezOnVXw1q/95+7XrBHWtHnVZ/plRFYPj6fshXrw1fmxr+mbHrDd36bXM8IZ+n1vPMSV25vi8c/CYK+Qa19b3H3e+PEus9yn9hDk37G2Xb/pqQb5SdJ+vlCfkm68oyLwQQQAABBBBAAAEEEEAAAQQQQAABRyC6J1/Wbbfp/VqMyXu/XIiXr5SLtAP1rnvwO7/VVV8zYVmbdu6ZpvmBMsADO17UMqflo6nka9c8N4AxrSnz7TqPnNCaD7+mx183LTObtPITM7TmYhNKZZTNZm0A4gQ8gzr4ndd189d67Yfd/2W69t1tW2Jms+GwLxryrbzAjtarSDyw4xUte8iMuVZXrTtDmxZFQp/+U9p0fbe2mjHNnqbHv9ZasI9VKJx7+U3dcsPrNjxxWnw2uQGMCQ779NUu265zwcWN2v9sn/RfOvJjL/kYHzKtQ4/poOo1d/aADh4Ktuu0AahXVWl+f/Bbr2npg2Ze0ry/7NCmDzRpVm2wjjPnhEm7/v41rXOCwIyu+2ynPnNJYTvBwpAvGhrFtAot2q6z2CwDbTwvn6an72xUZ6Lva7et5fMntOgTbzrPw7JPd2rD2+PGWCM5lXw9bqtGU8kX09Izct8Dj7yu5dttiHXzPTN0R74KLxBSv9yvB35aq6sW1qqzIW4fw5wOPNKj5dttld3cD7Rr93vi9gMMH9d5yRR96fZmLeiIwRjKqfuE1NkemevvTvnBnGnb+YUmzfW6ujqXCQaB9dr0UIuWnBlz/d5BbV17XJtfMO9ltGxNiz7TVRsbBB9++qTWfLbPhvMdTdr+YLMWNJdfwIPf7dHSb5jAvkk7n2wOteQ88OhRLd9urkHI50j2DmrjTcf1wFGp8+opWnnkpO4yrVYThHx9z/dq0SdPud8f07Th0uTVluVXMfkRQ9NWKtt2LSFfcjKODAgQ8vE4IIAAAggggAACCCCAAAIIIIAAAghMagFvT77gJGPbdQb2sQu+H9eis9j70cDPHPeTh17Ush0mDOvQ7q+26q1mf0C3Iu65HS+6+7rZkO+Pvfag+b0Cs3rmmy/r+n80H/jX6rrPnq31C8yee87ugO6+e+Z6XovQrH6y/YiW7bBB1rL1s5wPrr1c0RtfMORb/eXztGquX5F4eO9rWrbhpLpVq4W3zdSWv7KVbMF2niY4O7jziK6631b6rf3ambrpD/1AzQZr/r6Ah/+5Wws3n3LmsPKLZ2vNHweDtb78nnyLb2tX59eOaYfqnWvePNuuWrh9qb2uGc8z3/ydtVncrrW9x3TPv5mQ74xAu04vaKuRXn5Tt/73N9wqrWnae/cUt6ot+GS443q1V6ve94YNvS5o15NfniJ3KPmDwyFfR6gCzQ84I1WZIw35PtVkQz6vf2zJ79ys9m/r1gqnDLBZ93+nVQtbipwQG/I5N8q39QyF3b0D2njjMSdYMUHU/d9pKX5t5xreKxKomi8f69e65W614uUt8UGmqbC78YRduwumaOc9zZqXICwLtyWVDu89oeUbbZvWeTe26+FrTDjntjV1gjUTNma05I5WbYrZJ87c/vCeE1q0KUE7T3fKh39wQou+aI+fe0ubdl9dfs+3A9uPavmj5mdGs3ZvCe8hSMgX/kl+YPtxLX90SOpo1P1fb9Lxv3f3Uywb8uW0f9sbWvGYuV6j7n9sSolneHT/isxOu0VDbTcS8o0u86S9OiHfpF1aJoYAAggggAACCCCAAAIIIIAAAgggYARMJZ8XVRQTiexQVhSu1HXi3xvU4+t/ozU/kvSOTu3/5BSZbp1evUhhJZ9/a+d6J3q1/r+9IpMR6m3TtW9DS6TdonnD28fPhnm5Y71ad3W3bfHoVPOZc4LHmf3xwu06vUq+YFvQeTecqR3XxbeqdC7nVNG9oYOSOt/bqX03NcVWM0n9euC2I7rHVNlNb9PDD7drQaiCyrTrPOJU8i1ed5au+/ff6fqd3jUbY6/pBE49vVp79WvOPG/eeJbe+s+/0xo35Pv36xrcINQ1yWX1m++/poWb+5wQZ+UXz9Tqi+KqdvwnYf/9v3UDsnrd8dWZ+cDRW6FSIV/RB+jnx3X+R044b3etPUNbFhVWCIbPjVTyBUO+YHIbd8NjfVq3/A3Hp/OvO7T3RrOWwac0EL6FQr4Od3+9aOWde3zvkHb+/THd6e5/Nu/Gadp+TZ2aYjgLq2ALW9E6LVQ/e9R+j2iKdj4VrlwzXz343WNa+nVb7bfs09NjKhKT/qzLas8Xjrl7t9Vp9b2tWjmnRjrUq+Wrep2Ku84rWrT74/VFKiaH9MCqHm00z7KpzHuoOfIsx40j7TnG45jWPC3pihY9HRkLIZ9v3PeLU7r+w2bdMlpyZ6s2XZbV1iuPa7M5pFzI1zOgdctP2O+Pa1q198a6Ij+/kj5bwz8u236jstNudau3h38dzqxOAUK+6lx3Zo0AAggggAACCCCAAAIIIIAAAghUjYDXrtMLHJK26Ux6XMl2nv2ndM9fHNEDporntrP1+F+F0i0FQ76de9qctny2Tad99T17VG+9o8f5/YLV52r7u+ryVWzB40xQYl82mNl730u69Qnz52ZtevQMXZXv8WgrALv3vqYFG8w+gdKa+35Pt/3HnAb+X49uWX9M+1+XOt8xQ7s+aSrd7Mtr9xneH29Qu+78rdb+X3NEqx7+3jRdUh/d2y8cBs699Uw9vtwa+NcKhnznaFPHCS38eI+6NVVbHpuurjavYjH8yB5+6lUt/LtTbnA4Va98/rf6aCDkCx9twtbfuUFSiztWryWqHUv0dfhfXteiL5jqQ2nJp87UpstNBZZ/XJqQLz9Xp5LvuHNNG/J5VV1eUOtXP9rxxId8JZ85dy7d+47p0nvM+DNa+YWZpUNNU7mYb9dpQj7TrjPw6s2q+9VBHXjulHb84yntd/eis1V1UxJW1XnXi0bqQ3ri7qM2oI0N+bLatfao1j1n3jdVg1NHVnF1rF93feC4dpg5zGnWzrsb9Nynjmnjz01wZ6rBpmhhW1xrUUkv92nFTSe13wzl6lb99JZkwZDffjOj1fe2a+WcgsfN/0L/oDZeddz+zHh/m3a/J1z5R8jnUQ3pgdt7tNG0Tb1sqvbe2aBZGkwc8vn7Hma08vNtRb4/SqxTBd/Ktt2g3PTbKnhFLlVNAoR81bTazBUBBBBAAAEEEEAAAQQQQAABBBCoQoFoJV80Ygg0dAzpRCvzyu3N550cCgcP9eiq24461W43b/w9rb3YD/DM9X7ySHRPvvACHf7nI26bS2nl5v+gNReG3w+Gbv4+ftLB7/zO3QfQhHjn6YNzvIo2e76t5PNCvvO0cvpJf9+/C9q1c2Ob5k8p/7Ac+z+v6+K73nQOXLb+XN3z9pi963a8rGUP2f3F7nmoU8vOiV43HPJtWTSUr/xb+LGztW2x2aMtWgE2kD/GBocZPf653xZU8vlBaL82vfMVbTW3fvt07VvfrFkyLUVNOOqtSfBJMEHo625IZgLazoK94oqFfOEgNDLXMiGff7QXMhWp5Cu7NEPadWe31v3YtHxs1e6vTtXcUi0+nUq+Y7Y9acLXrK5WbVvZqNnNRQKxhNdxKvnufj0Q8k1x96Z0L9A/oI1LepzQS29v0d5PN+bD58S3iBzY99OTWv7RXuf7ctY5GR1+2e6/ePM90+zegs5zYV7u3NyevX3P9erCdTb47fp4u7ZcUa4S016l55mTuni9qSKVuu5o15YirUCdAw6d0tJVdmw3b3DHExg/IZ/FOPz9E1r0ZdMGtV4bHmxxf64kDfkC+y/GtEQd7nM13POG2q6Vpn9ouKdzXpULEPJV+QPA9BFAAAEEEEAAAQQQQAABBBBAAIHJLuCEfG5GFIxzYps1ujlPoJguttWnc1jB/nnRKizJD+mmasu3Z2rx9PD+cnHtOvP7+uVy+skjv9ayh8zNarX6K7O08j8GIqnI/e065py5mj33Lr3Hhnhda8/R1j8zQZn3qlH33m4/5Lv7TGnHEW0ylUwXtGvX59vdyqzC6jJ/bO5c+09p0/Xd2vq61xp0qhPA5Pfv6zulzSsK3/dGYo8b0JZ3HnFa7C1ed45T3fbS917Ronv7pNnT9PjXWjU39JDm1PeTHrfazwSHM7XsnKGCkC94Sq77pD70vtf11HAf9htm6pfXmgpEP/o98MjL7n6Kw7to19oznXad4f37otcaZsj3cq9W/PdjTsXZ3FtnaPeyQGVeXNiXOOTLaPaiZq1c2qSrLghXIeYDMfcZ9L+Hcup5aUjP/HxAP/t/Azrwsq0mfem5QR0uoDPtOiMh36t9WnXtCRtAXtGqpz/RUKSVZrJ1sN7SgUd6tHy7bQFqXvNWtOnha+vzLRu94/z9D2vUve+4Lt1o99dbcme7Nl2WLOTTC6d0/u299kZl2kge/v5xLfqyGVeDtvzjVHV1hOeVNuRLphI5qsgY/eq30ledNadOc99Sryvf0aAlc2KMAh7FQk//XvXatKMltOeljvRr1Q1vOs/EvPe3aWe+2jFhyBeoyEy6T+KwHBOelG1drtyM1QmP5jAEwgKEfDwRCCCAAAIIIIAAAggggAACCCCAAAKTWiDYrtMU5njhnqm4M783H/gHq++CXzcwJhMxsUTGFPgEwkIvK8lvjeYcbK9nDzPB02FbofS2Gc5+euf6tUGO+U92+JV8O/9Xu+Z557u/+iHgFG16tFNLZtp2mF7UFBx3sNLwlf/dnQ/5Fq+bpa8szDjjMq9sNqfX/tXfk2/J4hY989QJdZtAaMlMbf2wV+VmJ+QWMTlzz7if1wfv9bOdR7T0/n6nUm/DP5jAzW852veTY24YV1jpF9eus2vt2TaQfPlN3XLD69qnWq384tla88fBSDanpx/4rVZ8a0i6fIae/lSzzqiJD/nMXDNm4bpPauX7Xk9VqRb6prihs6CF5YhDvjvO0JY/s0FZYfWfV1UYDvl+dGeTzohLp93n1Fvjn+18TX+5zYRRjdrwDx22yima0AbDvmDI97YpuuMiN8Brr9XcM61E+1n1mj0zo8Zav2VpYSWpp2YGmdWhvSe1cXuv9r2c9EeMF/K530zml1f7tera43btVrS7+wUmvV7x40w139KP9spsr2dC9JVfatfqCyO4jpl531b3de97U5duNM+6tPreDrftZoJKxsQhn6lqPKY1PzQ/M6Zo7+cKqxYnQsgXVO+8pFnbPtmkuc2Br44o5MtqzxeP230V5zRr9xeaNDffBTlZyHfwsR4t3Waqi4NVgCN/poZ7hWzrMuVmrBnu6ZxX5QKEfFX+ADB9BBBAAAEEEEAAAQQQQAABBBBAYLILeCGfmWe+6aMbojlfC/zes4jbvy/uOC9ki4aEJlfSyyd0yw2vaZ+kS24/Vzv+oi50L3PO80XadXrj9EM+03bzP2jlBf5qRYOhYHvRYKVe19pz85V8tqVnJlzJd995WvDsK1r2kG0nOO+Gs7T9ffVqdibhBRh+K0sbnNlxOHv1/c4L5EzVWHDPvaye2fYbXb/THGn311vcHve0+e068yGfsnrq736jVab0bvHt3LyjAAAgAElEQVRMPfexZrV5px7r1dqrX9WuUIvQwUAl35n69+sa3ODMPan7pFZ5lXyXt+v+d9eryU3ESrXXzHl7HU5v0ILzvADItD6t0XM7DruVfI1a+akWXRI7t8h8f92rFX/vVVjaSr7oKzyefm3tes2pctTl0/T0p5ryVWzF28cO6IEPvqaNJr16W7v23m1C2yIvL+gLhnwrphfuyeecHm2ZWvSikob0xBfe0BoTxJhXR62WvKNZV76tTrN/r06d9fZ5amuxYWBhu87AtZ1KPjfku6JNT3+iXp0FLVZT/hTrHdTWtce02VSvei9nf8HmkvsLdu81lXw25MtXoHkpeP57JWYsSUO+l/t0600nnZ8ZCz7Sru3viml/++hRLd9u7tGsnU82Oft4Rl/BirtlH2rVkvMS+PQM6Kt3n7L7DSao5Ct23eNHBvWzXwzqqR8N6JC7d2Pnu1v05Ifq/e/hEYR8pvXplev71O0Es61a/dZgMJsk5BvSA6t63O+P+CA1gVZFDxma+pdS5ycrek0uVj0ChHzVs9bMFAEEEEAAAQQQQAABBBBAAAEEEKhKgVDI55bi5avvgmFfdHe2QFWegSvW6jMYtgSDtpeeekWL/s606GvWPQ+dEbMXnRRs17lzT7vmBSoNzT3j9uSLqyCMFncd/M5vA3vy2XAwGB4FK/1Wf/n3tPKCAe35UrdWPWXaBNbqqnVnadMiE0raykHv5e/7Z9uC2rcGtXPdb+3+b9PbtevbbTZ4OHFK6/9bt3ZI6nxvp/bd1KTG2CAkuiefrSLzqwDDe/kdfqpbC//ulDS9TQ8/3K4FThWPqeR72d2Tz4R8pj1lYMX6+3TPX3Tbfd0un679fzvFCctCaxcJe8Mhml1Zr4Wjee/AI79xQ74mbXp0hlNlWfiKfC20J19hyFcYOEZDvmZ1RtthRjaP7Hv+hBZ93FZmLvv0GdrwJwlaSpqQ731vuNVyxUK+4OxKB36H97yhRV+yYVjnFa16+G+aNbs5aBF8frJ6/H+8ro+a6jUFK/ns/XLH+/XZq3uc58juydcUCS3j3Ev9qMsFWnXW6eYb6/XcN3t1wFSyXtuunSvq1BAT/DvP5HMndeFa23az6+PT7J58wR8moSDUr/BLuiff4T0ntGhTdJ+58FzSVvL5FYdlfvybisnrbAvMJCFf2eueGNTWTx3X5hfMBeu04cFW/2fgcEO+3kFtvOm4HjgqdV7dqr231OXbq9rZlQ/5+p7v1aJPnnK/P6Zpw6VFSmPH8G/L7NR3K9d55xjekVtNJgFCvsm0mswFAQQQQAABBBBAAAEEEEAAAQQQQKBAIN+uM1CX5nz87gZYwYwk7vflqv8iGYsbHPXrgdt+q3tMNdXiTj33sSl+FYs7QhMU/aRMJZ9++obesvqYc8bc287W7vc0BNqBBneIC047q733vaRbnzBfm6JNOzq15Ey/Js/MPbQnn1MhaGYxqMc/f0Rr/sW0savTsr89Q/dcXh8J+sLhjheE9fzoNc1f/6YTEK657xwnVOx55qjm/+0J2wox0HIzWoGWy/Xrq11HtCmwJ5+djTE84hguWH22tr+r1tm/z/tasGqwMOTz+vd54x3Qrjt+p7XPmuu26uHveeFg+HEpVdUXPNIc95NHfuPul9isTY92aMnMuLaNkSeqTMhX+O0bF/KFRhI5Jaf9D3ZrxbdMBV2ztuxqV1eRCsPQOgRDvhtm6Jfvq3P7zgYCtHzFWvT+0XkP6YGVbiWhGcPOVnW1+8+NvW/wOcpq19rXte45+7zaPfmCr0E9sPINW3mlZm1/Yqob7Ea1koV9JqhbtLbXtqd1Qr1aHczvz5fRdXdN02cuKRL8HOnTqhXu/oDvbtWzf9NQ8H1tfwC4CbI7xIPf7dHSb5jvK2nllzq0+q1xP6gDFWZdLXp2TaDyLXD4hAn5JPU8fVIXf9ZWCF+3PuA6rJAvpwPbj2v5o0NSR6Pu//oULcyX93pA5UK+nPZ/s0crvm2+Pxq1ZecUdRVcY+z/Es1O/XPlOv927G/MHSeFACHfpFhGJoEAAggggAACCCCAAAIIIIAAAgggUEyg9tfvdFpURsM47/h82BfYby/uWn7DyvgWn+YcLzg59n9e08V3eQHXuZE95fzjnt3xoq55yJw5TbvMnnyRG2f7Tunz7z5iK9Bmd2j3V9sU6k7nHu+1C3Xu33NSa6/udtpZ6uIZ2rexJV/55I3vlb3dunSDbRsZagPa26etn/ydNjltDBu15r5OfXCOCdcKRXy3nGoGevWl/5+9c4Gzqrrv/W/eT2ZgYIaHoEbwAXkocpOKSQ0ahSSN2DbBpoqSRu1VSDVQkwjGRmsjJDVoSCCmxjRG8iikScS8sIkQbxVrKphEIVFIjCCvGR4zMO+Zc+5nrf9aez322ufsGQaFmf+518yZs9dee63fWvto93d+v//cRnxFOGzmjcamucXYuOI1XC9A48ThWPfAMJwjoj0LVcSnYy5znXxUP5Bcc6893kSuPdXHlB1HMPvGw9iq6v9deYoemO/k03GddFz0te37+5W7sQjXLRuLxdPMnPxydf5snbkqMbas3mVBvpGYXS+uo+IprQ7k3tOfbzuCM285Io/OXKydfBqSxSGhBKCz7LhO4eRLXgs0t2PJnMO09nPq8MINpTH3ZDDm03HyjcTLwgmZJIr9uTMUfYd1YdWsQxQxOrEaj66qxJRcX0/NnVhyZTONOQj5hGvyIK78Jmk7559G4p53pnFfBaBfcxfu+r9HsFrESNrxnF09WPVJFd85ogwrv1yNmaNCgxZA8pACkgISVbsQVaxzQaGnnYCezQpSluOb6yqCkNIAsULM/1wNFp4bnuPJBPmQBPP6AflmHuzANTcLx2UhLr99GJb/ecihmgfytXRjyZVHaa99aBheiDkBc23U43csU3kpsg13H78LcM+DWgGGfIN6eXlyrAArwAqwAqwAK8AKsAKsACvACrACrAArwAqwAnZcp1Ajk8mgUBeVSylPkttPn+4AxK5OrLp5L5YL59E7RmLjZ6txihUeaV/SjusMQT7h1duyei/mPCyiD02MZvKws9jy8F7MWU1RibOWjMfKiyn+0n7FnXyWK3BfKxZ/sglrd4v4zSosX1GH2aMLkEVBFLYZwg9b1+zB7Ae7gLrhWPtvJXj0QxTVOeXG0Vj3Qe2sC408HNcpW8paegewHhTZOemJ3ZjzcG+8Tl8srjNwvd2mdiAm12Lt52pU/TV/ddNtihDkE2caICiglAfwHMg3RtXky+VAy+fkc8fa8lQzpt0l4G0h5v9rAxaeK46HHIbeHH0n39Ui7tR7haCfzo51mnZj1ayDBPlQhTXrqzE1sZ6fiM48jCu/KSIqdfsqTJW1EK1x72jHFfNbsVU0kXCuMmftvMDgqfbf55tVncBiLLy/1qlx2flSO675hzYZ21n/nmqs+WRZsJahXZdv6rW1eORqPzLSvfquXxzBxZ+n+3HKtcOw5irRXuXyav0EZFx4BPfJOoq568SdTJDPrg3oOBj7BPnKsebHpdj8jy1YJqI//7wKG24vTagzmRvypQWp6b4BBq5Vtuo9yNT/y8B1yD0NKQUY8g2p5ebJsgKsACvACrACrAArwAqwAqwAK8AKsAKsACsw9BQo3nkZslnCUtohRmYsu9acSicUH+tafFZNPr8en8Qy3nGNirb+517MfkBE1JVh0crRuOksgmP6ZTupfMh3nl1JTvff3I67/n4/Vh8UPZRh/rIGLDxfuN2oRxMnmsEffnoQc+9rlVGEmDwCj34x7vwT12/a2IjplpPvpnPM/GW3+1qx8OYmPCauOa4aKz83ErPG2ADLlCKLJrb7KK6fdwAbUYr5c8uwarVwrIl6hPVRLS5d006OO6p75kM+UQtQRzpmsP7e17BgPTD95jpMX30Qyw8Ccz4zDkvfVSSBGq1rxqvJR5DPjd/MYut39mP211WtuPNqsPSTNZhRn+yk69zXhfVbMpj+3vKYg86HfKImH9UvtKMoyZEY7b2tzZaTz4Z8Noizd1sY8oVjRXux9vb9qjbiMKz5roBrzg5JvvnTQD77bL+YodNzBo99tpHqIwrX1W11WC5Bsw8zs9jx0yO45n6qj0YvAQWrcJ6M0o3uGPlm45cO4oYfkZtPQLhH5pfjjKr4PhRD69rfi5YRRai3WO+uDUdw5bJOea2pf1eLRz4ch3Nbv9+MK74q6lICMz85gmruxV49eOjjzVgm3a6FuPzjNVj6viKvNhztvab/bceCT1O9P4wox4NfrcKMGq0D7RPxv9tknKe4bjEWrqjG/LOSnYonDeTb1427/vkoVsuY1TI8+L1KzKhWYvYR8t1zSy+WfDF3rULqORfky2DtHc10f4yowJrvlMec08k3yPE9kqm8GNmGe47vRbj3QasAQ75Bu7Q8MVaAFWAFWAFWgBVgBVgBVoAVYAVYAVaAFWAFWAGhgIB8GRkVSQ/OM5msdPLZ8MWJu9TwzIJ94kG8OD0yM8VgXBb7X+rEjtc6sPyeZnqof8FwfO2DZdHDfzvuUxwWv/9hwz7c+RPxWzXu/NcqnCH6rSzB1DOLUG6No+t3zbj+zsPYJEEfMP7tw3DNZRWYPEIAxCwaX+nAhh+34rFXqO4XOfBG4QMN7rjl/LPAgSTIZ4HLzq3NuOaWwzSXycOx9nO1yj2VQTYrIGNW6iFojFIW6+/dKYFc9LpoFDbdUYlRsl/RSju0tAJC06SafAKwZND5fDNmfKIFjQLaHOpFY10NHnnEr6lnx3U2YPvcsoTN34P19zZiwXoCOcIdOfGCCsx6awkmnV6M+u5ebH0tg/2vdmDzbzuwRbgZLxqJTXfEYzKTnHyhC0fuviDkE2doyOfWPAS6sWpmE7niLhqOpz9difoYLFNX3N2GGz7SjI3CMXbDKDw6x3fj+X1b1+0r5PMn6UV4dm45iotvU7AZhZj+virMvbgYw9TYm17qxLqfd2LjKxlgchXmT2zHKgnwCPKZ2FoLDLZ3Y9Xiw7hPwjVauxkfKMMFZxdjyogsdrySQePebmza3IUtu0ux/Fs1uFxHbspaekfwuNzLVXj0/nJMidC7DR9tgFeKe/59WASonSnv68KS246Q21VAx9PLMPuDpXj3aLoTjuzrxqYnO7H6Vzq+VTgHazB/sgXvsr1ofKkX23f34L5lCgReUIEH/yq3M3DHxiO466fiKmX4zOdKMVG8rSjE+WcVRt81toNu4f0jMP+chNvB/ripCwvmtpJG1w6juozey+53zseG4fIJgX67Mtj6P11Y/aNu7FKHp/59Ddb8teUo7hPkM9eI9RO7fA7It7sTN3y0je6P62vw6IfiDucUKh2XJtnKdyPTsOy49M2dDn4FGPIN/jXmGbICrAArwAqwAqwAK8AKsAKsACvACrACrAArMKQV0JBPQCYBpoT7RtRIE8xJOPwIPtFLRHmKmlqKBxKSiBxnRkbBNFzw14tH796Ff5TupWN8STBWhZFZAnT61f5qK+5fcQgP/VqBvITL1J9biy98ejguHE4NCMTZvkXAj+u8abLCTN5cdz15AHPvPiof1tdfOgprPlmFCQUECs3YslGUZ/Omg5j2T1RzTrzmfGYClr5Lu6EEHBR6K1FRoIBrF1Zetk+CrFlLxsl4UYKyupcufO3GfaqmmQBYo7HuSrJomXbxmny2PK7zLYMtaw5i4YPtEYTItWL1s0Zi3a0C8rmxlz7k+8BIAY9td6h29um9lUXh749g0s0t8oNZS8biyzN0e+pbO03NeISTz4Z8GjbGIzi3fr8JVzwg3E6luOcbIx04FXb+mXXINrbjY1cfJsAzbyReVnGdfv2+fGX6onFnMxCuuOu/Ss65pFf9BdX42ieqMP6FI5j2GREzWo016ytjDqsIyHf0Yu2qZix5PPc9IDQwkE+Au8PKeVeM21YOx3WTzNzVXaKGWADs7sANf3dUwiARDfro5yswJZQ229yDh758BMuejNdhdOY7rgz3/HMVPjReg259VDgeDynHY64dmOLYn1fh6dtLI7fp6wH5UoxKftdOv6oKX762GDX2Cf2BfOdU4NHPl4fXIuo7GfJtlW5JsW+Kcc/XE+BtukkNeKtMxbuQHf35hFDnAb8cdzjIFGDIN8gWlKfDCrACrAArwAqwAqwAK8AKsAKsACvACrACrAAr4CogIJ94UWqihkx2jKJ26BFwsR1+5jwVZ2lBMF1Oi6CVgEy7BuaB/UX15NiyynaZaM4smra1Yc2Pj2KjdpoJZ9/kckyZVIH3XlaF2ZNFjKUL9uyx+nGdC794GhZMIc2c6nRqrrs2NGHOPeTKEqBv7aeqnHpYzjmd7Vj2gf14SPZWg0d+PALTS91+9ero6M5sthNfmbkPy0VE4uJxWHWJcBCRS5BALPDa442YcW8HIGvzNeBDYwWkJQpI69WLx/5lN+k/zzj5bLjlryuau7HxmVas39CNzX/swA7lkkRdCaafXoop08sxY1o5pk+wIxuNGy65Jl84QlKu4baWCPLNXDxGzdWOQbWjHMXshJOvUTn5RuDpT4vYUDvOU6vZjYduaiIQ+vZaPPEvFZhgweuk74RIn6Z2LLgqDvmO9buk5bUOrPt+Bx7/bRc2CdeedL2VYtJZxbj80irMPle5z3a349q/a8Emp4Zf8tWbX+vE4z/txGMvdWP7r3sVSCzC1POL8ObJpXj3pWWYMY7u8W3/0Ywr/p2cmzM+PgIPvi+/g2vXT1tw8f0U65qv7l7Lzi6s+2EnHn+hx5pjCc3xonLMenuhC7jUtLLZXvzonsMD851xQkG+QlqH80sxe0YJpo4KRI/2GfIVYf4XhmHhm5NjTEnWJMjXi4cWtKj7I3fNw2Pd8/05nyFff1Tjc7QCDPl4L7ACrAArwAqwAqwAK8AKsAKsACvACrACrAArwAoMagWKXiXIZzMPAkgC3pioPgJh2k2l6vfZsZw6VNEGfdFnAjJpyDcca/+rFud5QFACq1B/8rNOrLpsrwRdUE4+7RyzzzEL5ddwo3mE2mYF2FRHyHNn18MzPQbHFnIxhuoG6nZRXT6g/sMN2HhdOcqiq4fH524+H3Ll2ppxN5vvPJOayPpuLhxI+5l9dXOOr9TA3j4aRsZXxq9pp1skfX4s47KjPeM697tnL9Yz3I+/i9PMz2+jfz/Wsae5dn/VsJ18lVizviJQI05ZhqNL2OtiAS0P8vV3RHzeG6NApuJCZEffy06+N0b+k/6qDPlO+iXkCbACrAArwAqwAqwAK8AKsAKsACvACryRCnR1Z9De3ov29h60d4ifvejuzqA3k0Vvr/1PRv7e05uV8XT6vd1GfN7To87tycb7EOc5n1Of8lr9aC/Gbr/KyopQVFiAoiLrH/F7cUH0uYiiK1a/FxcXymg60V7/LBbv9fl+X9bn9rn6muI8cX6wP6uvkuJC2aa0tBClJYUoKS1EWWkRSkoKo8/eyD3B1z7xFBCQL8nUZOIeqUYftdNASNwj5OKy4yndqEo9X9vJR5DvXC9u01Ym7piLQz5RToxGQrXpwrDPBnYmhjS0CjRu0aNwOFFcaXI7OuLO1QUmNlDT77eu2YPZDwoHVCkWPzAW1010IVsIwonruHr4UE7X8TPuPnlOBO9MHKiubWfHfSZHVfpji8NArY/vCPShYRJeDenr9hV3/SVd0wbQNpyOo2O9h11AlX8OdGVXrzA2NjUEc9/vSesdneVDP23djHXrQ0e9a/yGdM/68aymFd1LRuNk/fPMLPfhVEfTQD7VUZZihJ2BC5fne48ol2c1nl4i4jqPJ5RMNSlu1A8FsuV/hswYEVicz6nYj875lEGvAEO+Qb/EPEFWgBVgBVgBVoAVYAVYAVaAFWAFWIFcCrQc6cYR8U9rD44eNe9bW3vQ1taDNgHwOnokvOvo7IX4XEK9jl4cOSpqH/HrRFRAwj8N/QQMLC2SQLCs1Hwujpvf1fGyQgiIKAFiDoioj5mfRbI9v05MBey4zjjYokg/wRpEDThiDgTCXJAi2tH8iEP4QCgO+abGIJmrjw1AMtlOPDDTd/JRezMmF3LlUtu495KvSdjEfqhs3E8GeIZdf0oJZLLZqDZfprMD91+7D6tE7OXEEVj3QA1UCmgUvWnmEx59MuwzkIf08H/X/bk17vQa5oVN6vRcQNAece52obHldpSluS6BWbM3yfFH8bOu+y/ZL+o6V5OhZvJcQw4/mltajRP3rb7BoqVUWa2xE3yQlaSthsMaamvtDDT273O3FmTuO8wAmf66HvsA+YJD6cGqWc0E+aSTr4wh34n5r6C8o8qUvwPZMfcz5MurFDcIKcCQj/cFK8AKsAKsACvACrACrAArwAqwAqzAoFGgta0Hhw934XBzFw41i5/dkBCvRUC8bhw92iPBHP1DEI9frMBAK1BZWezARAEXNWS04aEPCI0r0XUoinYukGTnYl/XTDv5bNOQNgyFflL/BPXs4+LT6DMLjxGgyVg1+YZjzX/V4vyEWEzZjxf9SXXpDOR7+o4qNNjX02NR0Zvx89VYvcfEGhBG9e8CcaFmXiLUk+I8Q2O0PzPvCZIKnXb+VyMu/nybPHfWkvH48sVFTjRoSM+wFklzoevE+0kCT2anuFGbtL4uxFVzDkR72vtN95ME5fzjNiylPRWeQ6LDUY3HPe47GrWKSXeGrU/6uycfeHTnmtxv0rr7Z8Q08KFf4iXSzi/ULu25+XTrTz8DCPkuqsbTtwsnnw1GByqyNN/c+fixKpApf7uCfPzHQseq5VA8nyHfUFx1njMrwAqwAqwAK8AKsAKsACvACrACJ5kCe/a24+ChTgPuWrpw8BDBPOHCazrYiaYDnSfZrHi4rMDAKUAgUcNAchVKMFhWiOIiije1o1b9aFQdwUqfU/voHzuyVUe1FhVGsaw6olVGrRYWyOsKEEPnu305bfVx1b+Yw/F62ZDPvkYSwBNtslkDgYR7SsTpFgqrHyhyV+ip21E/uWvy6dhLAwktH5AEeG5cp4B89Tl8Hc7j+yy5uaSbKqq/FwKJ2qXoAgkXwmgQFUN9MbhmoEwBOrcdxtybD2OLGMbE4Vi7ohbnleSOQgxpEdoD9lzd48bRZeagI1d1S72OKvJUaUVrmLzj8sE8fWZf2yVXZTRjyeeIc+eqXWoUUWn1EgCZPojqW726fNDPvfYA3M2udTZPh7lAr9Elk8mo+1hH8dq7KxwLm34muSJFQ1oPNOQrQ70Tf3ps651+3tzyWBXIlk9DZsyKKB76WPvj84eWAgz5htZ682xZAVaAFWAFWAFWgBVgBVgBVoAVOOEU2LuvPYJ0Bw4QrGs80IFDh7uwv7FDOvH4xQqwAkNLAQEpBSQUwDGCkx541HUdBaC87pqJOHNiTaJIIq4zKYZPPxPXx0PtDHQpRDaTRUGhcWQZR1gPHr17N/7xSTGM4VjzeC2mFoQrLEXAz3HzxWvyjVQ1/aIxJtT484+b2nsWBIuAYUEUsUnnJdco08dNTKTq72gXnt6aQUGpmGsG2588iocea8cuuQJlWLRiNOZPVkBUz8FzLvqL5bu9wnUPjYtPHzfQhsZiHJgEODTMs9eQrp2RIJdiP0PuQDPCtHAr7OKL19jyHXDJLj6CpBoq23BZj84+l9bJrkdHjr+QY9GaXaKrkXQJR3r6n+dv5+qc7xstqIk7WdNFrI6fH1cavprZO6K90ErsB7FeumYf3Rv+d0K+75K02oq+H/vsISyS3xmVWLO+AiLiN/3LiuuUTr4yjFKOX6cPuQnCYD/9tbjl8VQgWzYVmbFfZsh3PEUexH0z5BvEi8tTYwVYAVaAFWAFWAFWgBVgBVgBVuBEUEDUr/vTrla8trsNe/a140+vtiqA147mFgZ4J8Ia8RhYgZNdgTsXvw1T31aXOA0N+cTze4Impv6eOCn9Z27cItVD07GeBI2oPxF7GQd8ofA86e+xHsw7RhwFCUNxh/k+E5MSo/AdhGJ8tgNPj5Nq69nw0huXnI8CSE1HseCqJqyPKV6GuXePwp0XFMv5Sy3Uz6AeOeJQzdnCnUj92ODP0SwCiASkTESmXYtNQxzdWwjU0jHq23bFDdwdEoZhfY96zOf201CH3H2mf4KAGmLZ8/J3Z99cfmGFfNim+xyAvp0bJSqUmWOhEu++wDn5HJH92Q/59tMAaJJ3WJYGYg/E4GjeDrjBcVIgW3YuMmNXMeQ7TvoO9m4Z8g32Feb5sQKsACvACrACrAArwAqwAqwAK/A6KCDcBcKR99qeduza3SaB3mt7xE8B8rpehxHwJVgBVmAoK3DXknNx3ltHJEogIJ+d/CcahsCa/lz8pPhLesWBGgEiaqehkAF7NmSS51teKRvqRf0G6+gFzlPjccGZW0cvmoOEfGr8KsST4jxd8CY+IPeSbisxl5qz3YPxLBYcbMfSpYew7vluNAKoP70cM95djSvfX4Xz6qx2Me30WA3Q8DWItFJvckFCM9ewY9IGavTeBT10bQ37dHangTEa9oWAqr3Z+urg8zdqHPyFoV8IlPp71N/b1i6O7gH7s/hN03fg2JfvHr9GYW6XYR969qFf3lPzQTftYtT3vw3h3HPzA1f3eyS3/nkH3qcGyWPLqi8Ympd0KMvvgeO7/n0a/BBqnC17GzJjv8KQbwit+UBOlSHfQKrJfbECrAArwAqwAqwAK8AKsAKsACswBBT445+OYudrbXjl1aN4dWerBHu797QNgZknT7GyohgVFUXyH/G+vIxqool/yuRP6/eSQpSoz+QxVUtNtBG/i5pooq6ZiCCUMYUqotCulWbXVisvLxoQ7bu6M8j0ZtGbyaKnh2qO9Yrf5T8Z+ul8Rr9Hdp1+jKK7O4PO7gy6uzLo6hLve6P3YjziM/dnL8Q50Wf2cfm+F8I5yq+hp8A/334uzn1Lbshnq5IUt+crl7udeCCu6/JRTOKJ+/IjI0OuJj36UNskl5HWwHaLiX7yAT1nhSIAACAASURBVBT7GvnaHg9V/XpsobnrOek4Uxs3Ho8xJfV5fKCLjvbUVzVRnyGXnz22gRyPvQ/T7JuUuttEP/Te6cafT9Je13tG66P3fj69Uo45ajaQ+qa8tnZ7iu+wQLSnwfYp++NmfVYgW/ZWBfkG5r/p+jwAPuGkVoAh30m9fDx4VoAVYAVYAVaAFWAFWAFWgBVgBY6fAgcOdkqI94dXjsq4TfFeAL7B9iorK0J1VTGGVZdg2LBiDKsqQXV1MWqGlUhgR/COflZXFkNAtYryIlRWFsufAwXZBpuub/R8Ojp7JSSUIFH97OqizwTEjIClAJfW7wJ09giomckS9JS/q/eZLEHGGFwUn/WiuyeLzk4CkeaaBCXF5/w6fgp89o7z8JYpwxMvIJx8aV5pHTlh+OeDK+EQE3Ge+a+c9rq5nFz6Kvn7Us6dyMEnerXr8tmQQ9fvM0CTAF4cjBg3mp4w1cejl++OC2liufsCUaehM/LPVV09VKcs1iH9cUNhxGrtOUfq0mykK9CGf68HqAyt/sBd1zhTFedJ7egaaCg1cHNSi0WLp6Mp7YjKnLX87H3rgz9/LWzwN1DjH6h+8n//BFtEzkh1H0utBhpo9nNsg/C0bOmbkRn3VQAM+Qbh8h73KTHkO+4S8wVYAVaAFWAFWAFWgBVgBVgBVoAVOPEVEK6837/cgld3tUmQ98dXjqKtvefEH3hghMNrSyH+GTFc/CxBXV1ZBO6GDStBTXUJqiTUK0bdiLKTco486JNXgba2noATUYDBLDoFhNQQMQKJ5G4UjkcJF9Xn8jPVnt4TTIw+12Cze2g8lE0D+fxIRDtikerXabjh8oBQ/T7XHCRAno631H0Q3LPBl0kTFIBItbOuq2FgEsqxYz79O8A+J3w+1eeT45Z1/nTEKPUUYRoJr+gYtdNRhfSBOwcdWWrPXwNEVatQxoQaxKeORujPngddwa5lGIYcoVp88X60vvYcXNXsuYgjNgOilmK0VGdRR3pSOx3v6c6MnHBJLrD+fWeF6/fpvsLgNAQ+nb0em4Ornt7b5lMb4iVHVvZvhtZV1N7zdmSs22MCu3ldfcGdlGdqxo3oRpHqOyt+eto55HfEHqvquc5X6y4Hq29iXUTT3oMDu+eP54xO5L6zpZORGfsgUMCQ70RepxN1bAz5TtSV4XGxAqwAK8AKsAKsACvACrACrAArcJwUEJBBAL1tLzXjdy+14PfbW9DRceK6jEY3lGNkXRkKCwpQUlJowF11iYR5I+tKpetOw73jJBt3ywqctAoYcEhOxhBIlHGpkeORAKJwPPb0kKvRdjvqGFfb4SjaCReU+MzEvFrvZR/Ul46DtR2Vx+p0XHrnVEw5uzZxjWwnn11LL+cjbvXsPtEAZPvUnNpudr2/QlW7T4M9gn+ZbAEKBehz+jBkLfK/Wc/UHU+cNTaNEkKGQZtp0Fxtx56ZvURxyp0mqvYRbMtYPjx6kG8gnO26I5BH49D96L51u0LVH7WUw1fwID5ufY5qqyaRzxEpmklPYh7QRtf2ai7G1oGceibSkgQnBdRco3ERDPQqEapWGgjawDf3V0lusGetmQPFIlWj62pAlAsoOcA04HY0YxGA2IauSWCnb+6zvs81t2swPTyLFjHl93pf3Yq+DuaPAPJdMP8c0qxDvqu4x/NfM/QXENZnsjuGfX1T3VuD0rOQGft1hnzHIuIQPpch3xBefJ46K8AKsAKsACvACrACrAArwAoMfgXEg5udr7VKqCeA3u9ebsZru9vIpXGCvITjbnR9ORoaKjCmoRwC6o2ur8Do0eUYJeCeeBLOL1aAFWAFjkEBP64zk8mgsJAAHLmvwi/bxZcLMhlXmIZHPkyjDEgCJTrqMeS5MzAo34N3fVyUxnS/Jt2H7fp4vJ07Rn1cO9dcRWjcNAflekOh47sz7al2mYCELkyz4y+pP32tTDbjzcG9Oo1NR4cmb4T4XHODh3wa0xjJvedGlMb3jA3EaIT6HPdfuPn2nJ7dsbdzwVT+uea+wYxLTYBLqkEpfobhTl+hWNqb27jm4pGxaftI0S7VfySlhW3m3nG1OlYolqTFsfabRh8rwjPasEPDNZ5CnX41yTLk65dufJL6t01LS0tW/yWG+Cn+Ef+hY/8jPuvt7ZX/9PT0yJ+dnZ1obGzEiBEjMGnSJNaTFWAFWAFWgBVgBVgBVoAVYAVYAVbgBFHghW2H8cLWw9j6u2a8tKMF7e1vvEtv3NhKCfDGNFSgoaEc48ZUYOwYAfUqUFoaFUA6QRTkYbACrMBgU6Do1UsTIxdtmKLfC7gnIjjtaEa7Dl8owjMEBIkV+HGeJv7RKQnmRXdGbjd5vuv6E706j/iNCTCCcLoNRXOaiNAoFtSCV7p2oG5ngKAAa8YdZ8c+0tjV3OTFKN9TIgYNArU7UP40HkFyxJnYSwkElUdOxoo6wZ3id6WjAoN0HQ9iadyUp/5eMhylXa97NdDTdv25sazG5WnNJYo8tTXXx9M7utLcg/lAoL9e6nFwDNhSLUI7hlRp4Tseo7lpyGeDrnxgr3+ALn9kKUGttBAzbTvnr6Fitfvs1fHnHYds4RjPUDvXYZpmD7i71tc4fQ/9a6nm7vyVg+oplfOzf1cdjGdlSychM/bfgYLiwTg9ntNxVoCdfMdZYO6eFWAFWAFWgBVgBVgBVoAVYAVYgeOtgIB5v91KYO83Lx463pcL9i/iMgW0a6gvx9jRFdKNN0b8rC9H/ajyN2RMfFFWgBVgBbQCxTsv9erjKWykiFdShKcPBOz4y1DUYb74Q+3kcd1h2lGoH9dbkZB+CKQFXZxreYArH8gwbjyN1rRSGp0p156qk+e2sh19vi1cO9yM080FHATsXB+ccjlGaE/V8VNg0t3FenyhGMywRd2dqxN66salxsZlrhzX0wY7VnRpBE7VWibUmXMhqB3vGr5nXViX7DzNB/3S1Hjz+0jaS/6Y4q4+G2LZ7/PBQKVB2Oia50stvAeSTsp3n0Tn2RAr1ddqmnEYIBeq5xgaW+7PbMEGDvbl31OBvS4HatXxszTr17Km0vzkbpQtOQOZcQ8z5Du5l/ENGz1DvjdMer4wK8AKsAKsACvACrACrAArwAqwAn1XQNS6evkPR/DbFw9JqLftpRYcay2rvoxCuO5OHV+F006twukTquXPiadXo7q6pC/dcFtWgBVgBV5XBQjyiUuSO4+cS7aL2H30nB6qqOjKlO4xF+7ZEuj6c/SZGw/pShUhkpTXTI7zpKfw4TjP5DhKMwfS040gNPGWdCQEpMQRDQrJCUgvHR9q1kXHQlKcp/b4aT1M/GfkwFTtkmCWO1c7glPPhfp2jEk5EqNpS+WOfDXr5bfT7kVxgUz6azpOwfxx1vmdcHLHWd7Q5FszPxSj2epYWrWbA32HIGnyGPoFmpy9mQQc+/A1lET883aREmpKN6u+B9KtR+5Lh6Bf+rXOO61cDUSMa4H1/Sq/fMUXViHdXLHvjWO62qA4OVtyOjLjHmHINyhW8/WfBEO+119zviIrwAqwAqwAK8AKsAKsACvACrACfVZg+x+O4PEn9mDjf+973aCecOIJoPem06txxunVmDCuEqeMq+zz2PkEVoAVYAXeaAUE5HNfbo01F1wljzYtbLCjPZN707DRf6Afh49pr5vGJRMGNa7DTYzZaOLXltO/0zgz2awEcPSyQYX43egc1tgGIOI91XkT9d7iL9NWIUIFEW3Xkg29BDizIWLyStiRpLn2ahyYhlunXq+Y00/3R1rY8C/fPdS/a/q9Who7tQjtdu5+peuKsYbdawaYJ9Xvs+ecDsb1b65p3HX5VA5ty4C91omqtM/pD/Drx5gSTwk5/AYCKOYZY6LtWX3RpITMA6nEidZXtvhUZE75FkO+E21hTpLxMOQ7SRaKh8kKsAKsACvACrACrAArwAqwAkNPgc2/PohfbT6A//nfJhw42HlcBRgxvBRnn1mDc86sxeSza3DG6cO4Vt5xVZw7ZwVYgddTgaJXL1HQqpDq28mH8FTrTrxsh52J5IzXKPPH7Du+kuI687UT/WpQYo/NBmPyc1W3T485qoHnRU2q6QV9dPYclLkx0oEq3VFFPKVM1Fw78+h4ofAAqnauI85U1BPHNbSTM6Taaaoen+44qhcoj4iXglvqvRmJPS4DEw22sMesXX42GMySmcjigHEoSgf96oH0e/LL96Vp7XywGQGv2HpR/T5Xk/gavB73jPLiJbr7DLTztIzV79PHjcomFlcZupTauec1kHDO7SufMzHf8di4zZeHPcGE6aUFfv78FeLO4+Q1eym+Du6ABlLfNDuU7kP1Rax+mpqcXrXRNB0OijbZ4gnInPJthnyDYjVf/0kw5Hv9NecrsgKsACvACrACrAArwAqwAqwAKxBUoK2tB89uPoBnn2uCAHzt7b3HRamiogLpzDv7zFqcc2YNzj6rBg1cN++4aM2dsgKswImhQNGr75HPlEVMp4BpBu7RA24Rj+nCNQ0BFfRRD+9NO/scHa9pnusTSKS5h97rz2ywYx7KE3y0oZ4P++Q4rDp89nVscKkhoDgeG0+Bwm7WOGU79T80V3ERXSNPz0fDJw1BNQIjCCdb60hJq86eHKPj2DEQleZKx41Ly9Tvi8/VBbDmfBpj+rkaeGeDURv0+g61mBdKwRYbGMbhIa2n1tSFy2bMcdCnjxkobYMymquJAfXf672d6y40/eXDmOHagYkmLa+7pLG50Z7iGrb70lc1PJO+OftoJ7qvtMAth5L+BnJuxKTz0l1Xg3C9t80+SYaWSYAy/Lk/joF39+WNjXWm4mPz1xtEvv7/3soWn4LMKd8BCjj+/vVX/+S/IkO+k38NeQasACvACrACrAArwAqwAqwAK3ASK7Bvf4d06j27uQm/ffHwcZlJzbASTDm7VsK8syfV4MxJNSgtCUWhHZfLc6esACvACrzhCoi4TgJ88jG5Go+ACQbi6feincQAAjp59ft8UKF/1/DP9AGIkn/2A3Ud4ZnvM+P6M7BDf5bJFkTRmATjLMATzUpEaAKFgrVZIDAMlugapn86T7xMNKVw44nr2PX7xDhE74Wgenk6rlGcnAGN03ZI2jBK66+vK1yBBrsYjU28o1oRiRCN29D+95iJ5jSQyHYRxiNQdZ0/mquIHA1vU6NDgddO10+j85JcnH6vZq56zPELu33ZtfyEJuaV3M69ahIIjI0tARhaV4xq7oX2U9LYfH3cdnp+Yj/kgjkxvBp0G/YN+IXckm5kqA3Y+vxFljQfm/xHnYbmngTb/OjTgYRybyBQc2r5CcdfaM37vAonxQnZ4nHInPJdhnwnxWqdeINkyHfirQmPiBVgBVgBVoAVYAVYAVaAFWAFBrkCTQc6seHJvXji/+3D7j1tAz7bqspivHnycLz1zcPx1inDcfqp1U4M2IBfkDtkBVgBVuAEV8CuySce2hs4Yhwjfh04er7serIIbMRjPI1LywYyBvz47pmkmn22A80FI24kJgFLG1K60Yl6OUR/EsXpWNKAh0nPkqIslaNRufxsBUgJDc60BvbCE0jzIZ2pd+duEtdBZj/Md9sJACfDNyP7kmhrtzegVnj/NHA0KyfQoI4WlS0UHKXruF4x7UZU7sUEvehMX6tk0CI0oDnkvlHSuepIY/FPoVxY8T659mBa6NX3WzgZBuWOuTQ6JY1NgzWtB80v2qmBodpjGQjg5TvbktVJHenpENl8c7E3Si5Xm30f2ODP1ji079zvteQ5pNeh7/vHdaF63w5OPU8I+GfV90yq/9ifMZwo52SLxiAzfg1DvhNlQU6ycTDkO8kWjIfLCrACrAArwAqwAqwAK8AKsAInpwIdHb3472f2Y8OT+/Di7w6bP04egOlUVgioV4u3TCGoJ6I4zcPQAbgAd8EKsAKswEmugIB8BAxMFKZrphHAJoPCwkLp+CN4Eo9Y9GMgQ05A+zz/Pf1uHrrnijqMH9NAR0eA6rno/ihe0wdJxhmozlN8Qc7fcdCZ4xSbqaM6dZ0+caJfs0/PRznsLCeYuowKRozHazqRo1YdQLsmYIQYoqhLG6IaR6D2AdJcrRhQq5aeC/M0MlABorJ/NT/7vTzfAKTw2pGL0YzbxIz66x1b/6CDkW62tHDOdZrZ65D/pu3bNZIIpQFB/v5LgkdpwJgNzpUiakI+xPNXNjzv/s01BNgGAiKqMarvpNzQKgTaQmMwwE87b6m+pQ3FXW1oHVzgl2LX5G9yvFrIAVtkPvpDjON1wdev32xRAzLjv8eQ7/WTfFBdiSHfoFpOngwrwAqwAqwAK8AKsAKsACvACpxoCmz5zUE88cu9ePLp/QM2tPKyIkw5pzZy6p05sWbA+uaOWAFWgBUYjApQTb64A0/P1QAF4RihGEbt7LMhma+NWxtP11wL//TP1f1qV1+Su88/bgCJC1202ykab0LlMXLsqSQ8y7Enxpfo21FOsRjyiPoiJ5l27ekqfRoyaPimIzL1774mOvozyRkZXy+ldQQJ9frZtQU1QiGXHr3sen/icxMZGl076lODM7EnDKQ1MZ6iP90vwWJZ/1FHpgbAqzjDP54MxNz9lHR/2g5K39kX/z13n77+2a3NOPOWFnnpRSsmYP5kpaIHX80Y3J3kgmbfBRp3neWCgELfdK9kp6F9fr69lrTnku4WH6onr1fAYaf/iiBxgiFUre9c+yS6D1wALHROq106hcNwcgAhaHAYSgOplVpjERcc7Yvjff202vStXbZoFDLjv8+Qr2+ycWulAEM+3gqsACvACrACrAArwAqwAqwAK8AKDLACf9rZKsHeL5/ah0OHuwak9+qqYkx/Rz3efv5ITH1bHUpLuabegAjLnbACrMCQUMCO6xQTtt168hG550DTouh2ySDAdfyZ88gVmO8VAnu53Hh2f247fa24K8eFUckjStfOrnPnP0x3I0UNBNFwIaRHWheRgXe5NTWQltqJa9va6LPt62rwIQM18yyZ7j/JHaXr9Om+kl1U+fbGwB23gVs68BW79rYWTLq5WX5sQ750Y/TXOGkMvvbJY3VrDAqoqqJTYwMKufwGGgIlovF08vitcv1VgdM2ycGYb3759nD/hp3jTwT622Efz1P7RcoiaPxAA80+DqevzYtGoldCvtK+nsntWQEw5ONNwAqwAqwAK8AKsAKsACvACrACrMAAKNDR2YtfbNyLH/1sF3bvbR+AHoFxYyvxZ/9nJN4xbRQmn1XDEZwDoip3wgqwAkNRARPXadWdU9GdWg/32bpxOoUiPv2YTtuAo2Mf7TBMHyLGf08f4SnGazvKzHpaMZXa4CLhRyDC06pwZTv7YhGeueI8rYhN29FD6EHHBHpVDdt78OLmDqx/rh1btndi07aeaPj1p1dg0qnFmPrWckyfVompEwpRpsfpQFianPblUWKf7UyTCkUuHxqPCt2MnIe+A5C8fQrZqhp3dI4KSXVcgObTKCjUijLVUzLn03jNiM2YTO2/aNS51kvFO9L6u/Uf6RpqZLF2fkysPtfUp8wZodlHyJccjZk7ypSWUq+lfU8E5urE3vpAMAm8JYGx/n8runN1xxGOd819LWcdUgO/6FsssXN/nOGoTrteKXWVJlrVXNTWPR9s7L/meRSMGQxpVHpt3qhx5Zlv4XD0TniUId/x2haDvF+GfIN8gXl6rAArwAqwAqwAK8AKsAKsACtwfBXY39SBx366Cz/fsBdt7eZhZX+uKh4an31mTQT2xo+r7E83fA4rwAqwAqyApwBBPg3H6GGv7f5x6rhZkEGiJMclRA+ITXvZk9W3e2FTHy/sEAuCGjtO0wN6IWigAaMN/uw4TDNvGkO8HY3Zjvm0czuTwZ92T4nMT6UpXcEDbIXIHu3CY98+iOVr27Er7e4cV42V99VjVl0u8KPHrR2V3vzUxNx1ECBD1TN0YKcBXzREtxYhdUWLY1bTQKOsiHhVUa9Gf/u4AXAuJA4LkhYQ9S1uMgna5HH4eZDvpnMCUZOBaYRh37E733JFm5o9ns+1eOzjcKfsA8QBhEn2Ta5v1rT3Ed3dzn2p7njvM+24NZG2fbqE0zif9v3vOf2ZWTVtnbGrv5ZOhLEFZlFYi94J6xjypV9gbmkpwJCPtwMrwAqwAqwAK8AKsAKsACvACrAC/VDgNy8ewo9/9hqe+d+mfpztnjLpjGF476Xj8Gf/ZxRqhpUcc3/cASvACrACrICrgKjJp8GLBj5hxxA9EBdtCwsJ3tHLOIlsWGi7YfyafxIISbegcdhlMhTjqX/KntVFqJ0Bkfbvop2I9hQvMX4zh7irTwAsXYuL2lFtLjrXxVPi2b84Umg5wxy4ZGEAqUliTTrtrLNr0hWgsCCLw88dxj98vhmbDlprUleC6W8px9SzSyCqyhagB9uf68LmVzqwQ7e7aBSe/nQ1GiRA1PXF4nUVM2puYmy+X8feBUID8f8KC+z6e6b2ollp3xlYAF1L0PXt2fX5MrJfXVOQ+spImCgAqFbd1OGjfaHbic8FOhR1DQkai/3muSBVHT+5oupU25vkztXaI5G7L+DolNdRzkhVd9GPkJVj+d2RKK5z4RfHY8GU+DokuVXzu1htl57lnfQcjT7nUneDqoHoxua6cZ42fKObyNQoDDn78sO5dHP1XXF+LUKzYiFomfhZzHqbD1qlg5n6O8mdWzzyMq2zL7mdPd78Wvfl32V+DHN0rhyM/ksG8f0rvgfoe/1EeWULhyEz4UcM+U6UBTnJxsGQ7yRbMB4uK8AKsAKsACvACrACrAArwAq8sQo8/sQeGckp6u4dy2vE8FK8591jcMlFY3AKO/aORUo+lxVgBViBvAoU77wsgne6sYAo4mEvQbMCp06f/TlBARv82cDPhWcEIkJxg9SHAHy280q0tsGbvpYP+JIcfDQHA/78dmaupmZZgYBRCjaK4wSYXHBowF/4c5ol/U/M6aeem4s57HzmABbdcQRb1EDqz6vBoo/WYvZkEcWptSBYJgYhQFfzq+345ZOtaJw2Eh+VjjHtqBOwjYCZXC+hpwRlBBbJYWcgGc3Bbifmas7XWtMaaPBDAyUgSOfrV7RuVkwpaSDWW9cqpLHKPqOgTxXJKbWyQY9+TzUDxRxsxyHNj65u10sMmbp86CvPyVCtusg1qGCfGrIFisXeFnvTj3bVjscsEHPyxeMz7ZswDKjc+8bf9xppxgFd2DVot/PvV3csCpiqTUYA38D15C8PH46lB1L+HNy5GrCU3q0ZjvNVGyfv959pYEPN6C5Wh+35uYBSQ2dq6OqQdg4uPLbx9PEDbTlBozOE6AtIfRn1QdKBalpYhd4JP2HIN1B6DrF+GPINsQXn6bICrAArwAqwAqwAK8AKsAKsQP8U+OGPd2LtD/6Eo639j+QsKyvCO/+sHjP+fDTOfcuI/g2Ez2IFWAFWgBXoswJFr14anaNr5tkPro1jz37wrSIdrdpnLqAzD7tDLj43ApT6deGdXUMvNwCxHX66RmCSCCHHk3nYbbnEhMvMii2Ngy7jEiQAZ0V6OvXQbDchaSKvt+corp93ABvVQKd+eDQeuq4Cw+xzIximZ2NqttGYQ8GYZua+D0uviB04SOO29LXq1vmxmeaaVqRnaP3t+noa3tkQLUIhug6fva/8ufqjtmNCzXk+npFHYlqG4zhd6JRU0zFct0/CR+nkOywHvmjFqbjpHAJnx/flgqD+OMjCcbga+pl1oHf2OuhrHz8ARdcM9592ro7+5kvCunFzrVDIxZj4rRKI+0wef9/2xfHWOMVoIu2Ec3Eg4kpTXNNvUlCJ3lMF5BOVSPnFCvRNAYZ8fdOLW7MCrAArwAqwAqwAK8AKsAKswBBSQDwc+n9P78d3/vNP2L2nrV8zFw8Qz3vrCAn2LnxHPUpL6S/2+cUKsAKsACvw+ikgIJ8NdPSVXThnu1cMrNJwzo6CC8XCSTeRyrN04ZFLQ3SMpxiD3y7sYorTlNDz/JCbS1zDhn7kprGjDeUonIhIu8agOGq7yOwVs518+joG/PRi7e27sPhZOmPK3NFYPa9CRnMaf5QGYNp9p91K9nwpYlPEdUaP3gPQTY/LxhbG6edCPrfWnnvMPof6NODHrA0538JONBNbKmGnh46oT/25WgcJDJUGkQtQ/LeC3o/2epkZil60Jr7TLwnAhWBf6C503VkirrPFgnwTMH9y+ns3BCfD1+yL04/WJr/DTGtHrkZn/1q1N+kQ6W3AWz7nXhxOhfdFfLZuu2R3XVrY57QL2yjjxTgTlzCfy07fr37M6rE5FN1wWlvbfOuQfi/mbulBT20vjhUoPU5QsqACvaf+lCHfQC3nEOuHId8QW3CeLivACrACrAArwAqwAqwAK8AKpFPgvzftx3e//yfs3NW/WM7KymJc/r7xeO97xqJuBP9VbjrVuRUrwAqwAsdHARHXGYsv9GCRjtM0UZb6ob8dlUcPeP14T//hvo4P1CBCgzV/dgQLKeqRYgT1H4K4D/79Gn5xwEQwT0cRSlTh1TTT17bbURsCSvQyIMTWKxdskHGfyumnYVPn84cx4xPNaBRd1tXgkW+MwJ+Vm1py1E7P1XXPmDH5cK4Dqy7bg+Wiz4vqsemOatSrURPwsiGOgjuNR/CxqxqxXrSbNxbb55YHNphdcy+Dnc+2YvWTrdj823Zs2S2aF2PqtAqcf3Elrr6wAqcOI73suFBsO4RJNx/q3+aV4yq16sSJ/oUmCvRZM8vKz/VMxRy1dqYWYq61j+0/VWcxNvDeDF7+bTv+51cdWP/bDmzaZqcYFGHieSU4/6xKzLikEjMmFsjoVapBGI7WdPvPYv/2dvzyqU5s3NaFF5/rwi7ZQPRbiulvr8QVl1Zial0OORtbseCqg2pdG7B9rv7vLB8OZbBldSPmPNwl+5+9pB7LLy4BtjVj0s0t/VyvUXju9DZMu4v++GvKDfV4dE5xgtPNu8SOVlxxUwu2io/njMQL6ineOQAAIABJREFUN5RCjrypHQuuOozHUY7lj4zA5aPFh73Y9atOPLS+HZte6FK1Kosw9fxSzJhViTkXlaC+KDyF2Do092DT5i78cnMHtv6+B5teUbX2xonamCW4/KJKzHp7kYTw5mUj6iSpRBsL28u6jvp7JF7Pry97Mxn69W/Z+nWW89cU+i8mjg90zKIMmdPWM+Tr10LxSQz5eA+wAqwAK8AKsAKsACvACrACrAArYCnwq80H8Mh3/9DvmnvjT6nEFe+fIJ17pSXs2uPNxQqwAqzAiaCAdvLZcZtunKaO0jQQjx5Im2g/irOk2ej3IfecHa3px3g6j9A9J5ELCuNRnvGxx8059riS3H7253ou5uG7iarLSnCjYzrDNdiix/u6Np/8mcHGFTtx/WM02xm3noIHZxY7mrkQolB622RFPVWXLithgaWBPN6FlZftxn2iUwX5RjlY0sYNatyNRy3INy6CQSF3WXZfK5bdewAPPd+bvGXrKjD/kw1YNK3IcvOJmnWHjxHylSsNyOdXIOoVIuNGpEqF7PVxfIYRapFr6eniT8hfN3M8ix0bDmPpN1qwUQLOFK9xlbht4XBcf16xq4l1qt67+589jCUrj6Touxhzbh2FO2eVEATzX41tWHDVgQTIZyDMrg0HMeeeNjSiCJd/sh73XaZgnFVjMMUM3SbXjsLLV2Zx37UHsOoggIk1ePQr1ZgiW/kuLxcIbfnWPlz5MAHcmz5fj0Xnqf9OjCAfsPCLYzG/rhPL7j2Mh34dBmXyUuPK8ZklNZh7lvlvzRjc6+rG6i80Y9WGHgLuOV7151bhC7dXY3qt3cj3ouYDf3r++dr1WXV7Nx3Lyf04V83Jvmli0a4DAf6K0Xvazxny9WOF+BSAIR/vAlaAFWAFWAFWgBVgBVgBVoAVYAUAPPf8AXxrzSvY8ccjfdZDPFQ9/9yRuPx9p2Dq23L96Xmfu+YTWAFWgBVgBQZAAbcmH8Ej8cpVS8++rG5H5xiHmYZ+1DYOCg2Yc4/r2nymP9st6ENEA7tkLxEctOMNw+e7cwhDSncObjkvU0NQjIHmQALkAJ1dHVj6F/vwkLx4NVZ+byRm1rqVrghWmXhUtRoKYumn6cbhR8l5nfiK4+SrwihCgxTdGAFJa42ahONLO/kI8sXhZxYF+1ux6OZGrBPQBsD4i2ox/+IKTKgGsl292PZMKx55rE05zsokiFkwRUdBiges3Xj6jz3W+JXyO1txzQr674rpcxsw/1wCMjRWBQZGlmH6BPePgnQUJ43VBwi6Zp8fV2mvttLEg9RJtxJdpwcbVjbhhh92qmZFmHhBJWa9qxzTu9pxzYqj8vM5Nzdgem8HNj3RhrWRw68I0z86Civ/tgw1ToymC71anjqI8+8UCQmi7wrMmlaG808vJJDXlcGWn7fgkQ3dCkiVYtGKBsyfbMeVKsjpQL7RyglpA/kC7HrmEBbecRRbAEyd14DVc8vkdeT9I9eLIKrz2tmGa1ZQgsP0q+sw/7yiCEDTumVRMLIUF4wHtq5txBUPdktgN/9fR2PhuW7MrEGw6gpdXR4YrFJg0HbyATPnD8ebNxzGfduA8ZMrMeviUlzwpiLh80LTH7uw4SfteEw78VCChV+sizTyp5PNduPr8w9g2Q4BBUsw553lmDqlBOOrqeWRP3Zg7Q/bDHS9qBZP314eOWTj+yU3xLS/n5LqDerP07k+43s6fZxq0m4/1s/VN42cgM11fW36ep0i9J72C4Z8fZWN20sFGPLxRmAFWAFWgBVgBVgBVoAVYAVYgSGtwLPPNWHtD1/FS9v7HttUVlaEGe8ajb/6wASMHVMxpHXkybMCrAArcCIroOM6TRxmHJbpSMx49CbV89KwRYMXUw+MnvTqiE639p+OrzPqiPMoVpPAmQ0NnUfaCqqJOE1yuBXKyNFcc9Bjp9p79jXpvXYe6uO5yneJ9i4QE/N04zz1WJywzx0tmH3jIYoknDYSTyytxqnEBR1nmhmdB/yUJibSU7uZupy4zqc+XYXRBTpqU0eO6jp3aqSNRzH/qkY8Li4WiOuU8+vuwqpbX8PybaJRGebe2YA736njF6UKMpqze9dRLL61iUBgXQ2+9m8jMSNyPak9kM3KGNII0m09jDNvoRjPWUtOxcqLKV+R1kmvq5iDOC+GnCLAlMlmIEopkiY2WTAuSNEvtRP9EvCyQYu91tG6RiuaxZbV+zDnYQJ89ReMwPKFNZhep/bA70S85WF5bNGK02RNPjGWo39qxcovH8JDvyb349R5YxRMM15C2rsKSHZ34ZEfZHDhe8sx0XGMmd2w84kDuHKpcN8BuLwem28u92IkATS2Yf5VB9S62nGd1E/H1mZcc0uLBHz1l9Zh7acqMZ7uAHUh2rG6tmakx9YWnHkL/ffgrCVjo/Uy7cR5CtHuacP18w5hoxznSDz3D2UYFsWVxh1wnb8+gos/cVTOa8oNo/DonJJo0tnGdnzsahHXqV+luPqfanHnu8Q+NC9a1yw2ff0Qrv2uiCAFMLkaj/5rNaaUOk2jX3Y91YpNdRW4/JxClFtbLNoP7d1YddsBCRWBEty2qg7XTbJsy+FunZjOpCbudyndxyaO17gU830P6f797zVLmdjaJg47x4FQrdVQ81i7CPi5Dsa+gEzh382c9gRQEIoU7s9s+JyhpABDvqG02jxXVoAVYAVYAVaAFWAFWAFWgBWIFHh1VytW/tvv8buX+w73GurLMft943HpjLGoqEgoiMJaswKsACvACpwwCtiQjyAb1cKz6875kM9u57+PO/tsB5wGONotGHf+xaM/yZVng0JyGxIkNGCRYJ9xwbmuxBCotIEewUUBN+in/RA61C4E+TRoEJGa0fjUSotPWp45iPPvUK74q8dg+0fKnIp/Qdgkp0quPIrqFGCtQAGtjHrfiZWX7VFxnaPw1KerFeQzgEzDMrlewmPV1GpBPhPXadoBO9fvxSVfaJczmLFwAh58f7FBQVbdRnG8ccN+TL+HnF5TF0zA2r8sDsBL47Sza/XNXDwBqy6xIy39moM2KHTBn4GAplafPQehF9V/1M4/MULaf1HkbOR6jNdr7HzuEGbc1iIBVP2lo7D2U1UKiqmFlTXsDOS76Ryr9l57J1Z9am8ESRetHI35ZxFNov2o4bB2ZsqVUfUEqX8XBnXhoRv3Yalwn6EWa/+rBlPVMKJ2ASdf9GWzrw2Lbj4gYWz9BcPx0JJqTKmw4V4oWlF9JmM8bcgnIFuSQyuD9ffuxgJZ8LESK9cOx8zapNjGLDY9uAfXrhVty3DPN+owZ5z19WjFdcq9deMorPlrAwHjX6S9eOzzTVj0cwJlcz7TgHveKf571Mbt6Z1lLU81Y9pddA/MXNyAlRdbXw72l0DwG92+TprYShuE9W+8uf/FEgesr8u/iOT3tbgBhXZWnVEpSbq16JnwBAqK+I8GX5f1GmQXYcg3yBaUp8MKsAKsACvACrACrAArwAqwArkV6OrO4LvfewU//PFO9Pam+z+6dY+TzhiG66+dhMlnJ/z5OYvPCrACrAArcEIq4Md1ikHaYMGOwNQT0I48u60f8ymOxWv7ubGYdL4f86mjPeXRCJbpa4fq79mV1silFa/bZ5+vx+YviA/ZqJ1p5T/Td4Gk7T7Uc6IH+1qv/RsaceE9bdThvDF4+eoynfAZTcEJNvSiP8nAqGBBgY61FBp24isz92C5OC5r8lXJWEEbhtqxnbIbrybfy1eXRuMk5Xvwvdt2YvFzwp03HI88UocLSrN2KqlyH6r16mzHsg/spSjSiXV49IFavNmKp4zWTbsWHSffafjyDFVr0K8lqEQnXaw4Tlmfz14bDY4NtPKRBs2LyLDcm7reoerLdxdl0Y3v3f4aFj8rzqzAPd9owJWnWHtWjMiDfMLJF+01cXxHC+bceEg65zCrHptvrYxcbcbTRyOj6+tPdR1GFw5teXgn5qym8Sz/9ijMFgttv5IgX3sXVn1qHwHHybVYs2wYzq8MOCQDtTblPeBAvnH48oxC6/72na0CaB/G+XdQjOmMW8fgwZlFUXs5W+2obO7AkjkHIRnf24djw2crMN7OenQgnwCGtTLiNudrRyuuuKmFHLMXDcdTt5ejIbqRzX/fuqA+ocd9HVhwjXISXjsSL8+1AGNsw+T6b2d7tV1XW/JcTGyv2yY+hzyKWH+0kPba+XpMd9yVyNIggnu+LuF+u8f/DIXF+RY+3Zi41dBSgCHf0Fpvni0rwAqwAqwAK8AKsAKsACswpBV4/reHpHtvf1NHn3Q4ZVwlrvmbN2H6O/ynTH3qhhuzAqwAK8AKvEEKCCefeJk4S4q91NBOD8uO2gzV6wu1cz+zH1i74EI/79XP4f1YUN2PXcdPtE2KkPMf3pv+XajhR3z6SxCCAPGYOeMYFOdryEh9ufNs3NCE6RbkE3Xwkl7x2MhITecUateBlZftVU6+ejx9RzUaVCvzCJ0cNBqNFThxnePwshqLhmnYdwTz56o4zyvH4MUbKqhum+o3ahd90oN1d+7EoqdEg2qs/I8GzKyLrhZ3fW07jEk367jO02T8o47ylPvRg332pH2Pk+9Fi/ZLNFZyL5oahWb0Yf2V22j3UVwzrwmbRCMF6Gr8E2KQz15z8b4H6+7ehUVPihMrsfzb9RLMhZCP27V2G9o1JbN4/ls7Medh0bIPkE8Avn9qwvLne4G6SixfMRKzR6f5wrGA0LYjmHRzszzJjus0e9xzqnV1Yvk1jVglIlynjcDGZeSA1CBTA+iWpw5h2l0Evud8ZgzueaddgzELNHVgwVWHKK7z/FpsWKbjRXONvxsP3dRE9fZQhW/+qAbTg5GdKYCXvL6CfPNG4uWrE1yESX8hkOhU64+rTjninNqOadYxbZvj4R70dnUU22rdpVI75ZCMmrvAtHfCj4Eiru2ddiW5nVGAIR/vBlaAFWAFWAFWgBVgBVgBVoAVGPQKNLd049++8TL+e9P+Ps11ZF0Z/vZDp+M97x6j4qb6dDo3ZgVYAVaAFThBFBBOPtuZFxqWHd2Za9iinXjZtfFC7e2ITzoed8D4Dr98csXhmz7DcnY5kY3JPSZBRv+M5DpYNvAw9QIbNzTmhHzJczBXjsMvca1OU5Nv2khsXFaNU2S0p+/U0pCAarctuKoRMlFxnonrjK70wiFMWkgxlLM+NQFfek9RoDae3X8v1t39JwWzSrH4gVNw3URxdmgMBchuPRSoyed48zzQlxR3qF2b9rXC8EbX5aM56v7i/eq4z5ZnDuD8OyiicvrC8Xjk/QLw6Hpp6rqBmnxu/4XY9ZM9mHEf/RHVdctOxeJpAQddDqhpVj+Dzat34so+Qb5CrPvcfiz6uagNWIpFKxowf7K5ftq9DgkzdVznOIqtdHSMr/XWNfsw+0FRH68Eix8YrfaDfReJPbNH7ZnqMIyTTj4F+eaMxAs3lMGE3Cbdwxls/NI+3PCYOF6O5d8egctH5fsGsY9b30dpIV+oex/w2dbfWHsXn+eKQqVIV/2y93ouJ2Ha+dt9JN8jaXvrdzsd8ak66B73fRSWju13d3zi0FWAId/QXXueOSvACrACrAArwAqwAqwAKzDoFRD/t/P6X+zGN7/zB7S29aSeb3VVMT54xan4wHvHo7TEfsiQugtuyAqwAqwAK3ACKVD0Kjn57FhJPxJTHrUeWGt4ZNe5E22kwy+TRUFhvB6eDZxCTkA/2pP6c2uk2eBP17zTUvqwIgQJ7Wfu+ZyJ5jiNw67Lp8eW/zOqoafHQhGGuibfaGz/SDnpKmvuxevBRXOLRVi6MaJAL9Z/bhcW/FycUYGlD4/Gh8Tz8ALhpBM9E9TROKB5+1Gs+upBPCScXeIlIV955KQT7ZqsGnv92a6LVpyBmyZ7kZqqI1lhcNshnBk5+U7FyoupxhuNUY/XdgLqGUj1TdyjfJ9BQVOrgZbBAVcpF53nIpXeRuFcJZnk2ER/BQVOncG5d0/AnRcItyG9aL2yKEiEfHoQBdj/ZCMuvJvqFc5aMl66Fu31sN937uvCpq2d2LG9Cxt30H+f7f9jB3YIR5zzEq5AEddp9pfcjwcEvD2g4G091qIZcx4WoM0AvlAcb741zm5txpm32JDPr3MX2K27W3H9vIPYKOoZfrgeG68rl4Augtny+CF1fJQ8XqpjPHW5tiYxHwX55o2CiJWlV+6Yxy3f2qNgKLDwi2MhYlSDQLMrgx07urD5hW5s/X0XdoiE0fZebNqm7g1bmFxOPqtdXlhvW4RzCp/LaWjvROXSdepkJgO/vONLoW++/XJsx9W8Rf0+VWe1Z+x/oKB0wrF1y2cPSQUY8g3JZedJswKsACvACrACrAArwAqwAoNfgUOHu7Bs+Qv43cv0sCbt668un4A5f3kaqirFgzh+sQKsACvACgwGBURcp/vMWWEWZfbxa+1pGCfmHgZzph6eaBOvoWf6T+rb9Gtq+Bmtdc0+/6duYR5+25DQjfq0IaSciTw5NB53DgY80vyTIGT4GF5qwYUfa0ajOPmdI7HhM1WYEPWhx6DmIYETvYKxofIAHRfjaHnmIGbdcYT6njwMS2+qxeyzilFWROd3Hu3BH37TjjU/acbqZ70/7pk3FiI61K5Xt3/Dflx4D4Gp/rwWrngTFkjHmArKVOAsgngyrpPI1cwlp2KVAl+ha8lpRnN13X5R+8ajKSBfAy6vt3XV9RLdMRJsLJSQT2uwaMWbJCgy+4H2TdaqLbhoxWnKJUeDjTCUFek5c8kErJIuOBc2Nj7fgqUrW7DulQBcCi4AQT7hUCPDprpao4CdCvJdWoU5m1uxVsg8sRor7xqBWYGYzlTQR9bk03GdwslHoDLuODPzErD08S/sxgJpFx2GR348HNNFXUf12rW+CTPuFQ5H1+ln7kNRO9KGfPVWXKbvwHShVgjymbUrAI724LHvtGD52k7sSrvBc0C+VBqa3GD3pg5e3/fshqGdAZe6vYqalTCV/sjA32v+5ULfL26bgXAIJouc302aRc+Y1SgoOyPtSnE7ViBSgCEfbwZWgBVgBVgBVoAVYAVYAVaAFRh0Cvxq8wF88Su/w5Gj3anmJh4czbxkHD5y9RmorGC4l0o0bsQKsAKswEmkgK7Jp4es3WnJUZTU0nbx5Yr7DLkCQ/LYgC3+gNlAOAKAwmklQEnuB99JNfvMXLNUf1C6D8Wn8RhF8Wn6OcThnjOXox24868asVp+WI2v/WAEZlSHXfH5H7xTz7pdJtuDH31+r4plzL0B68+rweIPlmD9HdrxpeM6tcsqi/1PNOHCpcp9dsNozD3L1kZUtyPtlQcxBhIa3lSBM2q1M86GaUrnbYeimnwzF5+KVZcUe06rOJygdSiEG7up5nq0A2t/0gHx50v2mdoVKCIOz3//MEytlqopNyA59nycotVr3LAvilede/dpuPOCwFpZtQUFCLzpHNGn7oFAlB3TSk6+YuhIUBH/uWX1Psx5uFOdVIwZlw/D7AtKMem0UoyrBAoLgLLqQlkTccvqP6mafLq+n4A6VENTAp1GEW/ZpJx8o/HitA7MvbkZW0Tvk2ux9nM1mFrRjy+oAOTLDWdof3Q+34IZn2iR8HnOnadgaVRzrwdrb9uDxc8JAFmLdQ8Mw5TQsBrbMP+qg1STz3Hy6fs19B2QhQv5xmH+ZKvdvnYsuuUwHlPuyPrTKzD7g+V496nFmDSBdEZRIWqETjIu1K7JJ5yE+cFZXoVt4KcbJ9bvC35j5oV3dJaGfnrf5x1Znga2g/D4wj97ID2jv46C8rOPdfB8/hBUgCHfEFx0njIrwAqwAqwAK8AKsAKsACswWBXo6OiVtfd+8cu9qad4yrhKLJx/Ds6cWJP6HG7ICrACrAArcHIpIOI67VJRtjvNBn0RTBIJaiIGsqAgAn0a+MlHypmMBGd2fb4QELTBmXgvYZuKm/PjBI2iBHnc6FDb7afdfXQGzUUDJhfW6bhPfZyAIEEc8xlBIN+xGI/6pDGI0+0ITw17DLDrwZrb9+D2X9H4BPS458Ii5bYRfRC4dK6nJh+5+qKoSDU/67iAn8+vPYjb/rM1EO8IjJ9cjWvmDscH316E4TIG0a3JF807m0X35kN4823auXUqvjSjMKrJpwEV/TTrJh1wUd1D8d6sB8E0HR8KJ64zgnwOOCQ/nQ0RJVikdFPrOvYam+vryE0D0+SOiLYSjQ0RbHPbUbPO5w5GGkz/+Hg88hel1n5SgCMI+VwAvesnexNr8nU+34wZnzisHJi1eOTuEZheK3dh8IskDvm8mFfp5NOQbwy2zy3BqxsP4trPtkrHWv2lI7H2U5UYH+g9J8y2IN/MxWMJyiZjcQOgujqx/JpGrBJA7aKR2HRHJerFtXccwewbD2MrgBm3jsWDM8V9oAdlufSkk+8gQcvLR+F/P1aGWuVcpO8CUyOR9p+4X3ux8Ut7TU2+R+pw+WitZwZrb9+HJfIeLMTlHx+Jpe8vJrAX0qSxHR+72od8dsMBAH70pePahPP+a8TfH0k1K813MgE/e2+Kc7R+yXHByUN5/YBfT8ODKKgIYuC8SnGDoa0AQ76hvf48e1aAFWAFWAFWgBVgBVgBVmDQKPC7l5px75e2obFJRCKle13z4TPwoStOTdeYW7ECrAArwAqctAoIJ58P88RkzAN3yy0man4pM5MxnRgoRefF4zq1OHbUp25rC5crvjPczsAeDW1Eu3AqngvPqB09oLdhXJo56HN9B6Nb888dhx7/rvWNKqJQOKuGY92KYZisYvUMIEuIPPUAnxyHBVoi3JDN4sihHmx/tRedKED5yGKcMbIItZVydvRP41HMv6pROaQEDBK2JVMTL7v7CK6d14RN4pQrx+DFGyogPEzEYTSwi9c5c8GPHd2o9oYCd9mth3DmLYdkb7OW6Jp84XjXuFPUGmcADGtA5mijGYpV80+viR156IzfjgC9qB5Pf7oKDdGNocYgozhpHjrSM4Jlcq4ZrLv7VSx6UrTQ7jvSJYsMfrliJ65/TBwrxW1fGYvrJ4kbzIAXs+8JyGx68FVcs8bui1pE425sxfyrmtS6jpa1FsVr14ZGzLmnTcLE8bNGYfWtFThFaRL68oq59BLiOv12IXff1jX7MPtBURewAsu/PRKz64EX/3MfrnhApEqUY+nD9Zgzzh2Fvp+zja342FWHCPIpx58w5emIUn3PGPAvlOjCqg834T7p1KvGN380DNNLFUHccRRX3NQi4SJmjcBz/1iOnH/KtrsN136kme6Da0fi5bm6JqALl0Mamv3l19AMt45FfvbZ2ZdrFGqfRH/0QIDO/t60z/bHkhRHaj53/bNJkDr/CP19QNr11H8ZBZVT+3o6t2cFwJCPNwErwAqwAqwAK8AKsAKsACvACpzUCvT2ZvGd772C7z36quN6yDWpt715BG656RyMGpn0N80ntSQ8eFaAFWAFWAFPAV2Tz34gLUCe/3zZd/sJMGiDQPUIWUI+8/A4DKvch8lh+BYHaCoe0oKI5gG1qbGnLo6CQvGZGWOo7iA5CKmdeLk1/OgBuHYl+i6/JIdg7uhSoKCjA0s/0oiHVFTg1HmjsXpuqXQSkW9NP3ynelqiNpypzWcBVeEwFNhHOAiFs02Jaqrgqc+UBtTOitl0YNA4WeuMojCFO0901o2v3fgalu0AUFeLR75Rh+kVNoTz1991EpnxxEZES7TtMM5UcMx28mnnnsKvhB2VO1DHdNoOv3TtXFeg61gLx6WSK6wH3/v0Tix+Voy4EksfHh2DUfCcfLpuX7THdx/B9fOasFF88I5R2PAv1VSHUa52L9bdvUsBwGH42g/q8O4qoSs51Hz3I9CJh27cg6ViTRQw1DX5bMhnO/levrpM7esMnv/W/igWdOq8MVg9twRlqjZg3ppyDuQ7BStlXcHcr+ge2d2K6+cdlBrMWiLq+fXioRv30TxmjcRz/1iB2viXCXUunYnKySeB4Kj4GqhhROu6/QiuuKmZQN7ldXjuHyyQt+0IzrzliDxjyo2j8Ohfl1iTiLvhWp5qxrS72qiNrMlnIF/oe8x8FnZi5tU5mkvg+7Xfbr9klx99S/iezGON4Qy5G3ONId9OAnob7gcq3p6/IbdgBTwFGPLxlmAFWAFWgBVgBVgBVoAVYAVYgZNWgd172/GvX3wRf3jlaKo5jBheiuuvnYR3TW9I1Z4bsQKsACvACgwOBfyafP6sUj+UFtAv/3P/KM4zn3p2BGiutnHnkO9tCzvqQn0m1xhza/X1f2x01cYnD2D23eSqAopw+cfrsewvBHDRr1g4p6q7lt8RlByhaPedRbaxDR+L4jq1k89VZdf6vZhxb7v8cOq8cVg9tywx1lBHd8YdPK52UT1FqybfrCWnYeXFRc7F7WjPOISgpm4bfXpcgfC6xkGGmYMZSue2w5hz80EJjOovbcDaT1VhnIopleNyIN8ZqvabBt1deOxfNMQrwnXLJmDxNBt69mDd3TuNy291PWaPtmXQNxTVVSM3XqvaN9oV6K4ZOd/suE77j7Z6sP7efViwvkfuu9lLRmP5xQJy6bptcU0i7YJOPtupaWJx4/dWBuvvfQ0LhB1PRHZe1YvrVFTn3LtPUbUOzbo56yXjOlXtSAHm5jZg7TyxD7MI19wUmu5VmgJzPjMWn72wMHL+wYJ8uHoUXp6noV0gerK9C6tuO4D7tqkZKciX/D2R85vKO3gM0KvfsM/9Dkgera1F8t7I9x3u7cy+Nfda99bfC1ROP6Y++OShqQBDvqG57jxrVoAVYAVYAVaAFWAFWAFW4KRXYP0vdmPV115KPY8PzDoFV1/5JlRWFqc+hxuyAqwAK8AKDA4FtJPPrx+nZ+e74cTntuMt1E58Zj+H1rXx6FwX+pjzc8d+Up+um0/3Z3/utpMtnDpqtmvPhwTx6MF4XT+3Pxp9zlpmgW0i2pOrSkQY0mv8RcNx50eqMGOCgF1UWy6an3R9AegtQHNp3dAcAAAgAElEQVRTJxrLSzGpVtcPTAZ/zqN65fiLLujUbhsrYwilj1C65sSZhUBXF1bd+hqWS8hRhOlzR+ELf1uJhlJrznZdtt4sdr3Uik2dlZhznhqfisckIEfrIV8SjpGdUcR1fvniIlV/zxUsDvusPqymFJ4pw1e9enbx/ebX+ssNJrPYsnoP5jxMkef1F4zA8oUjML1OqSvjOmkeC1e8CQsmqyjTg+1YdV8jlj/TK48RJC2XcMqe05bVr2LOw7qNcNeJNuLlArfGZ5sx//bD2BLNWUC+Bsyu96B2rCafm8yQRQ8e+9xeLPq5uGYx5twxGksvEv/9Z8c36ntGay1gZgsm3axrNAo3ngtl3VWL/0a1B1vQiCrMn9uLVas7gLoaPPJILaZH5jh7zmrdPMgnx7ykHksvtv+bVZ+XwaavN+Ga76j7anIt1q2oxhS152T9vqZ2LLjqEMWZ1lVg+RdH4HIHrCrtj/Zi7aomLPm5FZ2aw8mXb/7m+LG65Lwr+cAvVGDVOSUAM+37yKphamr42XUP43sz/dx1y747B3tHfRaomtH3S/EZQ14BhnxDfguwAKwAK8AKsAKsACvACrACrMDJpYD4v/Mf/vYO/OBHO1MNfHhtKW79hyl465uHp2rPjVgBVoAVYAUGnwJFr16WCO3EbMUzYx3N6T8/lo97Ixhl2tkqubX9XJDntjMwLlSbj66VO9rTP276EWOjc905qNpoFjx026kwSMUbqJkeA43erjOYK6rTaKXP78EvVx3A9T80oE92OK4U099ahnefKqAXoZeWvZ3YsrMH25/vli6uRStOxU2TbaClI0etsRUQTlNlB63ITzXuJrt22xiIWEenPiFNFQX727D4k/uxdrdarboSzHhnJaafWoqJpxehc18Xdjb3YsfmDmx6rhO7LGhHMZuhuoEFyG47ZOI6l5yKVRcXE8SV4/ZiXlWQqd4v7v6g3Fh9jj5f75fQGsWgcBQJ6kacquWW0HPT1/fimu/o2sZFmHhxNeZOL8eko224ZgXFP865eQxmVnfjmU0tWLeB1kq8pv7laNy3oBLjrWBEE2VpxXlK2DsCi2aVoV6Br5a9bdj4kzas3dYD1FVh/qwMVn1HuCs15NO7RN2IHuSjdbVia8X79k6s+tReBW/LsGjFaNx0jrWfIxRrgFB262GceQtBvpmLx2LVJX39w7AuE9GpdKmf14BNc20IaV1Pw6bGNsy/6oCEctOvrEH9z1uw7iBQf3olZn+oEu8eTVi3ZV8Hfva9Njz2CgFT1JVh8d2jcN1Z2lWpNjSy2PTgPly71rSb8+EqXP4mdZN3ZbD1mXasfaoDOw4CUz88DG9+/AhWC47bR8gXivQ133n+XOlIaud0Uj3FY3b5mRHqe8iNYLaPG2AZikZ2e4ruXq+KqNydMajtn9s78k6g+rJwl/wpK5BDAYZ8vD1YAVaAFWAFWAFWgBVgBVgBVuCkUaCrO4PP3/8ifrX5QKoxT31bHRZ9bDJqhtm1SFKdyo1YAVaAFWAFBpECwsln19fz69LJR7AW5NIPc0Pwz25HD4gBUd/PhoTiPdX8M8BO174TP+33GqD5IC0EAUWEJkE8U5/PPl8vGbWjB8t0XPwuXGfknjNzML+Ldrbrz4zdPLimuRY6caQ61tOda4GaP12r8fkj+Mx9h/G4hmgp9tbC+ydg/hRVs08+Z9dxhC5Qs+v1aeAXzS8Q66jnr88j1yJQ0NKJr61oxLInRcxjvlcR5tw5HkvfKerKGejoO0UJGh2Snbk1+ah/7fWxY0DJC0iVC6mNea/PiIFetRENgNWONQK0us6faGbe66tnVY1CqpH32tOHcOe/NWNj2rUaV4VFC+ow/x0aiIVhxs5nDmDRHS2WSy+g8eRhWHl7HWYdbcHsGw9hqwX5aM7qnMajMDX5xmL7XFNDzqwrkNnbhts/1Ujwtq4Ky1eMiqJCDZzS94Bw8h3BpJsPy4tQXb2i2P2SD3Jv/c99mP2AhtqlWPzAaFw3Ua235SBzQJdVk2/6wrF48C0duOuOQwY6h7bjuCp89p9r8TenkZs0FuvZ3o2v3dOIZc9YLr1YP4WYceNIfOGvi7D5S3txw2N9h3xJd4rrGDZ7zW+fFvg558Ut1HTY/usG9wQPsuWr3yeO2xGe+QFdvm8Mc8fLgQaBX2/d7cCw96friluxApYCDPl4O7ACrAArwAqwAqwAK8AKsAKswEmhwKHDXfjnz/0mdf29666ZhNnvF39Pzi9WgBVgBViBoa6AXZNPPB/WYE7okvSQ2W6Xq40PDENJneaZNAGhpHp3NsQTY0vbLql+lgGK2gVnR4naDhUCHYWFrrvM3jc0B3M8aWz+WDTwFICqcUcHNv53BzZu68H2P3RgB/Ev+Ro/uRwT6osx9a1lmD6tHOdPKFI1yejZPUHKDLJZAn8yatN6yfUSnypXnThUEIh1NM41vfbUr37w3rKzAz/7WSsee6kzchWKvupPr8Cks0sxa1oFpp9fgYm1BE/JYUcvt96dgEYm5nLm4gmRM0xr6d6XBNvEq1AVfgyvK62VgH+iXbhmH/Us4z3VuiV9B+jznXjP3gx2/LYdG59sxcbtndgkHHbWa/zkCkx/ayWmv6sSs84qRpmVainmIPQgGKZhhlLoYAfW/eQI1j7bbvocV4bpk8ow45JhmHNBCWqKCoCudiz9i714SEK+esyu1xdXay4hXyNE+TvMG4ftc+0/5tLrqc7Z14pFNzdJZ5wGfSK6MhioK9eLIN/Mxadg1SWir9yAJ7ZGu1txzbyD2CQ6mVaHjcuqyN3oRER6q2HHdc5rwHbh/BNr8FwbHlnfjk0vkONOxHhOvagc731XFS7/8xI0FNv6+jGg4vcMdj7bhodkH52qjyJMPLcY559Vidl/VYELRtFYdv3kAC6+vxOYNwovX23X8Os74Mo5V7Uz/YjhpP0p93GSo0+f5FvscnUWoXW6Q9yXmasLTUU7/Z0jvivMHjPfbzkvmjAHN4a2d8QnkB12RWLcc+4r8NGhrABDvqG8+jx3VoAVYAVYAVaAFWAFWAFW4CRRYOeuVnxm6W9w4GBn3hGPGV2B2xa+GW86rTpvW27ACrACrAArMDQUsGvy6ehNe+YhUGdHdPrn+PX6Qulxofp/dp/08Dpco0+PzY2Qi7v3crULnes6APXDcx3n6dYhdOdP47THrK9tA6tcD/dDUXe+IYf6d12V7tpQFGkcEJi4Qqe9GqQPdKLrxvw9otac7F0+yDfv43P35+o8rrfn4KEuF1iYkUWwTTnWwiDQ7FrtbIvga4L7L9pjql6gCmeltQyeo2dtHIT7n9iHC5e2ynMWrTgDN00OOQ2pYqDtpjRzDcOoUDSt8Tf6MYkCbur1pz1AL98lZv9uoI29PvZZsfcRjLPdkPp6ya44PRdTlw+YcetYfG2WG/kZvEccyDdaOhP98eb/pjbzjuvu7xtzz7vRvD70sq+a61j+0YVbJEO2tD0GAWCS0y+x02SnoXtKSIOB0IWu3zv8FmRrPsSQL+3ic7tIAYZ8vBlYAVaAFWAFWAFWgBVgBVgBVuCEVmDLrw9i2f0voqND1RXJMdpLLhqDGz96JsrsPyk/oWfHg2MFWAFWgBV4PRQI1eTzwVwo6S0U6xkaby5IaLcPt3Nr8MXgkVejLwQJQtGeoVpZfjt3bHa9QIoFNXDTIAd3Dm7tPtGfHz8a/t0FinocoWfzvjPSwEcVs2m5C0U//uN6DZ1s65ZBTnrOlqcnmio59DQUc4CsEkHOLQHiuXPxHG0R4DWgNeTIM048G8iaVbNdeFJ7pz6hGBvBOBcg0u/ypd2ZSe3kJIDGJ/Y7kG/+ZHV64t50wYevheMaVCrLMxLrGxqAaNCkdlaFoJ4ft5j8LZO052JQMIKv9v3quQaRwfp7X8MCaTGswsrv1WFWbfjazn0cgHyhs/I55GIxrsH1MSDdj5qlWF9T+zK3i7EPcCs1sUzfZ2p3X2rgF4bD8XUI4WL9zRPdhc5peceqWmeGfwyZmr9hyPd6/EfBILsGQ75BtqA8HVaAFWAFWAFWgBVgBVgBVmAwKfCT/3oNX/36y3mnVFpaiJv/7zn48wsb8rblBqwAK8AKsAJDTwFdk0/UyRMvP2LNfghrH8vVLuQ408qamnzGlSYfA3uxc6F2SRDPj/mMw0B60Oy382M1k0CBaUcPsd3f9cNrMQcCAWauWRnz6b7isZ+55mWfG3ogHloHwYbMVSkaMj5XV399neSH7i60oXY6FlToosGSGXEyv3BjDs38ba3iDiI38tO/V9PSkrTt0n0XNG7Yh+n3GCff/Mn5+g+i1sDFgqGZql0+V5k+V7vr3PhWdaeraEW9drRPKJ71WF4J9dp2t+L6eQexUXQ9axQ231qBmjSXSQn5cneVb02i3Z9mRJbLOK1Wad1wqS5v4Xr6XnOdm2n7CLQL2a6D3YX2sB5L0vX1vvD3ZrrxZmr/HpnaaxjypZOLW1kKMOTj7cAKsAKsACvACrACrAArwAqwAiekAl/75nY89tNdecdWN6IMdy5+G06bUJW3LTdgBVgBVoAVGJoK6LhOMXvBp4LQSB0TbWz4ps+Rj3c9SJfkBgy5z0KuwGSXmlkne6whx55uGXLpher/2e1orhkUFhbKh/o0Vz+akh52G5ePevjtQDYz3rBGYZiTL95Tax+CclFMpbKAmXW1oZzEnlbNPFWzL0+NLz8Ck5xn4iX61vBJVsUjzdT0Q5glQgWJ11TOuqjmoQ1R1VpYTjvtvstkM1HtvmgPWLPVx1O7vzw3n/1NEYd82k+nW3njjNWfM8rYdQJdYOz2Ia6ggSfNJRa6GinvR5cmf8uZtYvVC7Tqs+lW+deV6iPSPZPFlof3Ys7qLgClWLSiAfMna7dp/pp88686gMfFwHVNvjxf1bnXNb4Tw+31vS3+OCB0QYpIpT8eoO8/eiUB2L6Bvnx70/5uM39Y0Ldr+LOKfZcYa7CaWq65+Xd70iLZfdjjdcG/f3am9u+Qqf0oQ748e58PxxVgyMe7ghVgBVgBVoAVYAVYAVaAFWAFTjgFVj74ezz+xJ684zr91GrcteRtGF5bmrctN2AFWAFWgBUYugrkq8mnlelPPKd85K2e6fqRn0l1+ex2SfDPdQrGIz3l42YVVWm/9+Mx/XZmrnY8pwF8GvbF28melMOHjpqH/vE6evq4BiAGyrlzoXZ2zb94lGcumGpDFqrZpsGE2e9SYwv2Rf3Ji6t2AWhpUAnFcooJm4hON4LTqW/ntFNaSfVUXUV1LTdekYChGwuqzxHgj0CsC2HV8K0J0fjiNfM0XJMXkdd3qY4fFxqNA1k0bdjvOPmcmnwxoGcFasbGa2umAZkVHxlprGGqDZy9KNYANKX1Em4qG8aqCce+/vTqaqdaGMD4HrIk7+HOJ5pw5dJWNIrrXDQSm+6oQr1zTdpoqWvy6ejSPEBaX6J/wEzfAD7ONGtj90/fJe59HwZ+/QNxfZtDbEH7/8GAR3pGqnl/ApBbl0ztPGRqr2fI1/+VHLJnMuQbskvPE2cFWAFWgBVgBVgBVoAVYAVOTAW+8a0d+MGPduYd3NvPH4lP3DyF6+/lVYobsAKsACvACoiafPo5bhJgowfwpJX4KaI9/We/+lguSGeDPfuhuA3z/EhQcSx0PD88NMCMrkUQST8s9yGgvRM0zBM/tZPPBoQ011D/YeBkX5/moqNDdZwnxWmKa7hxn8ZJaAMsGqtoa9bE1kivRWhdte66D2X2k2MS0aK2CzDq36qtF9WGc0ALQSDpbJL/X9eJK0BG7JcC8TMbOc7EewnSLHiojxswKWchzxNtY0DURZMWTDauN6WSc5PLPSB8hgIMaodeAoyL6vLp9fIcguJ8G/It/OLpWDDFBY56r9jwkFx68XbClff/2XsTMFuSqt43dp2RnujTE1OjD2kEGhBRUBrBBw4MytPH/cSngoJgi4DQiIy2+kAUUB6CTMrkRZy4XH0+p09B1Fa4ogi0DDaCzDQ09GGwD03T51TV3u+LjFwZKyIjMiP3vKt+26+tqr1XRKz1W5FZh/zXWuFjlX2iGzIKZycW2hgcpVqIViclNuvWbWrTsfqqKicCu9l8286w8tO/70W/VnXqp0+aNx+fuFacp3bNu99ynfm9v992At85p5tff8l55vtuNjHjsez97oq5yfGvmJ/+kS+a6ii/R9zMfPjhh9NioMpyKBDn257m7GJBTVf0OkaSBy8sh/cELeyLKJirghPH05/3iXvpGGL5NX2/1vfsxoucgBr/1YL+ObzC6p80dx1bWzAOY9B7UL43ZnzmD5vxscch8gWs+aGEACJfCSVsIAABCEAAAhCAAAQgAIGlEPjDP/q4ecMff7x3rQc/8EJz6SMu6rXDAAIQgAAEIGAJ2Eo++7Limghq8rP9agU93aJTC0fVI9hJWviTZ8By1l8sykkLSRGnYuHQzi0ik/gm76XmEp/1PG5c+iw+LajZh/gu1q3g7LpYeBORUAt/bl0/3jGxD7XtulrIcQKjE0l1paDbh6Fgl68kjFuGSj50/nJCaZhXKyxaoaVavfre+uv9cLKQPVIwrJysT9+rKgBruUOEgepnd3ZftS+q8dLO1Ilquk7Oj3drO5HLC7IuVtUOVeQnJfzp1pwpkUzEsNiuyreIZFr4iyrscoKgiGZxu87H3kEqGisAvrowEhS1r3EVohYErZ3zVYRSJ7x5Vr7KsR2rE0llfLU3df1UE6vNl6v09JV+qYacurLPfp44k+4D15mLnvhf7ZvrOTcxz3zu+ebHv87tKX+deEZOTPP7sfr++A3Gt+tsi3x+b7o9LPes2IEWY9V+t+2sfyclsoVzOXE+FjvdtebP5HTXlyqNDdp6tkW5Lp+Enf6DgJy989Uxneb8vvjaD1qXpv7Sol3OmGhh2tWa01WbesbuXjI+8wfM5JzLEPn6Ngaftwgg8rEpIAABCEAAAhCAAAQgAIG1IGCr92wVX9fLPjB87KO/3tz/O26xFj7jBAQgAAEIbAYBfSZf9Sg4IeqkIklV7JXadbXhjH1IPWROiXxdz5vD9XxVSao6Lx1D3UoyagMa26ZbhIZVNE78C0WBVDWOr6jzD+nzlUdeJBSf4kKbVF7bz+NdNZeupvNr6nK+7rahLcFSt8hsztdT7TWV8NT4HwiIXnAK24S6Kr/gLLtEdZ5urxlX57XbfHqB1fqSzo0X8qZt16n3TtwO1DOIW4u2ZZpKLmnaVipxuGGuq/XCCjPfXlVTt/P5KlFZUctQ7TaUqlLrQ182P/qyE+btH9ipJr3wjqeZ+37HGeYnvusm5sIz8vfEdh7quD7/FfP4H/lCU8n3nw87HAjROaErvG+EFXcB+862qX338FCcSwl94QxO5I/fa68yrKVnX7WfvycIh76qwr64E59L8NkKv5K4UzZOEByf/n1mfO5TEPmmSM1+H4LIt993APFDAAIQgAAEIAABCEBgDQj85Zs+bV71uv/s9OQmNzlgnv6kO5m7fcM5a+AxLkAAAhCAwCYRsO064zaa1v+cKOQfGLvvSu1kXF+LySF2QVVJPTDVVS5e05o6u7rNYd3KM66S87GGD8WntUtVEwlD8SknsqbEDGkrmvInFkc113R1jj/jzVX9+Pz68wajs+qUxtHIcEFVn5vDoZZKsbrVYX3ynW406RiIECHn56k5GjEwLcS5tcIZUyJek1cRBO0YXXWXaN/ZNXfuzL7WOhV4X8uYOh9wSAw+1moXqTMhQz4yp8tRbOcq0cJXLALpKrBQ7kuPa4tIca2arhN0XtV5TpytqK/D9LXcJeK1hc0o2Ln8mBIp43M6ZX+7a76dr3Cna7fKKv269np3kNOLfp3CZrHgJ3eJfIXf+LT7m/F5lyPyzWW37q9JEPn2V76JFgIQgAAEIAABCEAAAmtH4O/f+jnz4ld8oNOvo0cPmOf+4jea297mzLXzH4cgAAEIQGD9CdhKvrhVZ6s9Y30On24DqSvn3MNrF6u04dRtOrWGoFtvutaVbpyeW/9ctX0ssOuKQc/XHatrqRm37Uyd0SXtPuW8LscgFBuk3ad8Zud1vti2hK4Vpf7ZxRq2+HN2wsj7ptuNxuvKzzFTvRs11/SDeuefblna9UDfdkqs2r1WrSRte8n03nefuZae44lt3SgtIkN7fYZfzr/qdD111l+9A1sLV21S5Ry+jIBX5UGduae/jycstSsVXQKxr0NgrM4xrIVM+T72zbdnlP0o5+rFfMfBGYm2Hahv6ehtdR5ce047X/5cNWcjn7s8KwkvcCInF+ar8LQYJWu49/LVbKFA2XVNhNdHXjgst0tXUcbjVeNb1eJX2v6mrqPhol/6anTvhux0FWGY5/5Kxa5V1C+JHrN2pagxuze5r5mc/2xEvl52GMQEEPnYExCAAAQgAAEIQAACEIDAygi87e3Xmv/npR+oz/VJu3HkyAHznMvvam5/u7NW5icLQwACEIDAZhOQSr6m21rUOjHuwja0ei58oB1W/uUeuMua8nnOLv48JTzGrUFTP4uPPlZf4Zd8xF4vFLf7DGOVtpztMwFTdiIWhmdoVY/gK3M530u3z9QVWHFbybbwF7b0LMmr5+Kq8Hwbx3ZFn+aaE/mavNYioJ9PhD4nIomwFMZkBSMnQDhRTLfSlHPd9Ode3BkiouVaonoWUV6VMJjMa/15ToQSwVC3FNUCXiO51OJfXKkY70/9uV9TxKZQJEzH6m0n9oxEVeUaCn5eAJL3w7xZz+J6vbKKMX0v0rOEsTqBt6qLbPZmfn43pz8f0gtJdWWp8I2+tvjObKdFtHgPx+zd2XQp0Sv9W6eUb7iHc7/B5F4k7LQY2XVfz/5GzJUXV0mu+wQ3g0OxcXz0XmZ8wXMR+Tb7nxsr8R6RbyXYWRQCEIAABCAAAQhAAAIQ+Nd3f8H88gve1wni8KEt84tP/wZzlzudDTAIQAACEIDA1ASsyCev3Dl77bPb/HLzOJtPP+NNzZdq0ScepMSqdDtKX20YP1POxxA+NE+duZcCnz6br32uX9xmU4sy/sG6XUGqlXTrwbhVavdZcl4QCasuY35de0HOEtQxy7lurt1lJANkWnfq2irX0lDiEjlOVxBZUa+uDasN/Xhp/RnJSfWA6ry+5Jlrvq1neEZftTNaY6QwzcUan5MXCWfq89TeyJ2/12UbxJBYv1uYdOfA6bMWs2cAKiFRzjpMFWT6OjL5Lm7n6aIJK/VCcSsWjHJVfc11HpzRqGcPr1EXqxakU8KXb5UZCs1T30YHDPT5cINSVZGSL3cep/7jBfe9xBRX3eW5DHAwY1omIBatE27I8MacW/3oJWb3guch8hUBxij4HXXixImJ+wXoVHX7n/2rGv2ffW93d7f6b2dnp/p68uRJc/z4cXPs2DFz0UUXQRUCEIAABCAAAQhAAAIQgEAxgU986ivmKT//LnPqlP1r9vTr4MEt84tPu4u5612OFc+LIQQgAAEIQCBFQNp16vaa1i5usWk/bz9sdjOmztnT7/e10hS/7Pz2P1krPp9O2+lYUnYp8SrVSrQ81rC6Twsrbo5a7FFVfvZ9ebYYn3smzxptC88ukUbGS7zhWV4pwc6LVHrtlB85gVTez5+fKLHq/DsxrmKR2Gi6OstV4YV7TEaGlYqTuqWn+9TLa14i0tVjdiNqATBVwVdxUOfiSY5agmtCrGtVR2YEvXYVZbr1o6/ekzantoWma6+ZEhN11Z/EIHZlsWqBKRQs45SF7UpjYcpbh9WCoXyr52zbSetP+fduKHZJNWhdrKfyGoqHfg+7DSWSa0WwOgeyppnZbzr/YeVaexPH12muOtPfpwor5sZjM9oSsVsqC7XQp+8tWg71Il/6enKxd71yMeT3cHyVp0TWziXd/o7zIb9cMkPHR7/ZjC94ISJfP1osIgJU8rElIAABCEAAAhCAAAQgAIGlErj++m1z2TPeaT7/hZPZde3ZPD//1Dubb/7Gc5fqG4tBAAIQgMDeJKBFPivG2ZeuHrGCW6otZiz4xcKcnkc/0M1V6sUCnx4v4lx15tvI+SPfy9zax+qReF0Bo8foWGS9XKxaAEvH6h/gO1/7xbWUMBgLcXYefQ5eeCaebv1p7dwDdvtvA/u9i9V9r88V1IJiar44Vslll+DqmYQiZSXFNUKVVOD5Kr+m4k895G9yaEWZaryIAKP6fD+bUTnDz77n2nVWsdZn8rmvrqWnF/6cWGbfj9tiWm46H/GZfbFo1ohqum1m3QKymqsW/LxwZxXrcF84Oy/o2WhdDE7c08KathPhL2WXiit1nqD2q5HCqljqi6W+vcXtQD2HWFAKW196UciLdS6vEp8TqsKWn9U79crtirbcHTcvaIUjRLSridcfStvXuDo2bi0az5USpdse9gl/3b9F4mrHtLW0q5WqU3fN+UrhyPOobWo5535fxSKec8o1Un9FUt8MJke/0exe8GJEvr35z5CFRoXIt1C8TA4BCEAAAhCAAAQgAAEIaAL2gdzlv/Rv5qoPXpcFY/8H/FOecEdz70suAB4EIAABCEBgLgRsu85c5ZZeQBda6Cq/XDWYHasr7FJ21ka/ryvtStbTlWbN4+b6WX08r6yVs5st1rBiJxbzHItQBEyJgmInvqQq/HRln6s+kyor34LQx+pEg1yVoV7H+9jOm85ld14dfJd3YeKqqXQlX11MV1fUOS/S+fJiQSMc1sJUHZkbq5LrYnVVapUvjbDWrrRMCXPBeXiZ89fi6rnWPHHby6h6MK7gS+XBhZSvAGztFREZo3aejdCYECHnF6u/enTlXZ3Z6pzFVnvO+gL3Fa5x60ndkjK81XU1qZT9oKtFvdjXkA72XHzmp4iTzRmQsueifAyt2AyjaP/UznfcatXtaB2Prj50M2qBTVfZ5ailveqLLb03+1uR+r3eFk2T4q38Ijh8sdm5+SsQ+fo2EZ+3CCDysSkgAAEIQAACENAV1JEAACAASURBVIAABCAAgaUReM3rP2z+/K+uzq5nn1ld9tg7mvvd52ZL84mFIAABCEBg7xOwlXz2FYsscfe0nKCWsusaGwuEQjglHMYPhHM+5tpK9vkRC4+xL7HQGBea6CrA9thQoInFueaRe4eQk6sOdPmKhUVbEaUkrUAA9JVx2g87T/5cwJzw5q+JkLsWF3w7T12Vl7uatACo66lqybCufvPtF7WQ5AUZ1ZiwEdmctlT5oOuZlN7RxN8hkun2ntnz7JLj261LVT2clV9bSOL5q3zV7UXDGMK2o5WoKZWDsdDnpN5mrWSLTzXeGaZEIfnENU7VVX7atzgot1dF6POfxmPCn3VbSL238/fkrnaxepSvnq2ugDrWVBWd9jluexm21ZzlN4UWzHLiWVvccyvq+6YWJUN/4tiCnTSL635PJe9j3ZWJpRWZ1W48eJHZufmrqgplXhAYQgCRbwgtbCEAAQhAAAIQgAAEIACBqQn8/Vs/Z178ig90jn/4D97GPPQhXzv1GgyEAAQgAAEIpAjYSr7wQXHbKj5TL0fSPrS1//U9hy2xS1V2pdYttSuNodSuJIbq4XSrYqkdRapiLx2rFxriM/60vW7J6d6PH7bXrRPr/qwlD87jaqeuPeBbQLZFLBlX8oA/FG3sw319XrGr2LPvubPXrHW3AOBbReb9sv6l2l3m8tGVBx9ruiJvmjtSl5gW7IG6BWjfGv2xuhVL21C2RdBYHJP9GOeqbZcXvGSOvujCz7v3nF+/XfmXEvvKWlKWciuPJJYy9c9xDErYnTih1P3hQP7c7/QZfmWxdseQ2gcDoj7wNWbnFq9D5CtHhmVNAJGPrQABCEAAAhCAAAQgAAEILJzARz9+vXnaL77bbG/n/wf33e92rvmFp91l4b6wAAQgAAEI7D8CKZFPHoZrYSf1gDw+q8/SS4lB8p6eI2WXEuxS6+qKOslYbDdkLt0mtJIP1HlxMv8ssaZjaAt2KUEgFglTomGurWfcClHsrAgowl5qTfm8384Jujq+XL6cuNCuHNRXXJd8EedZC3vJGIKz+pwg6AQtEQebGWsRa1xXNfoz8sK7QVvsKhVwutpuxpWEqTtQf6WXG6UFwC7xTs9XapeNQVUNOh9clV/88sKZVACKRVi7aQWouDVr+q5s/90sQmEs/mqxy1e7dYl8bcZp8SyszRTiTmxO3Yu69khxXlWVXHeln7CzVa9tYVlyoK9D9wcByV0XneWXzsI0MXghsS0eZnN04JZm+xa/h8i3//6JMnPEiHwzI2QCCEAAAhCAAAQgAAEIQKCLwHUnts1lT/9X86X/OpU1u/nNbmJ+4/l3N0ePHgAmBCAAAQhAYO4EbLtO3ZayefReP/jtalEZn7lnx+r37M+x2BbPF4/J2Q+x0zEk54ueLcetSOMz5JqWj9L6sX7+P3us7bP84gTnzvJL2cl7segnwqAwlLy4n3WVVny+X1jBFT7Q7z5zUa/l94HM5yqjmn038rJQU3OohNYKd/2B1yP8GXu6ms5KTHbi8D23EatYI+lCn9lXVTjVvmghJMfVxRW2zVSuBkJLk4O69WbuQpazBKX1ZtcFr1t0Nj4G8XnBLdUG1AuMzuu8OKfOM8z4r+fPxxpWc6Xba4YXZ1CDGonvWjgMK9D0qGi+1j7yhEOxWovwufm8QOlFZ7+jUlVxpcJwZ947Rb+0wNnew2F733a1b7yjhlfi9ceq50xXCzY52TrfbN/yfyDyzf1fAHt/QkS+vZ9jIoQABCAAAQhAAAIQgMBKCfzs5e8yH/7ol7M+HDlywLzwl7/J3PrC01fqJ4tDAAIQgMDeJaAr+XICXBx9bGd/zrXo1CKbnSd1Jp8+2y4WDuNz73I/y7y63aYWL+NqFfuZ+J2qDPQPxd13sY+5z7vOB0ydO+j5tAW/nMAXCFj1A3+puss9WG9/HgsXLqJUVWDp7k9VT7o5hZ9rqykCWvg1cc6gEqz0PGO734Jz9mIhR9oSdrfJbGJt1onPrasyX1Wnue/y59o159w1YmJ8bl2ab+p8vFQetDip81GaL5/ttpjXEgBj7tF5g32xtj6PmHj/Hdd2DHFpmVRRumrLroq8mnKtCstK+XaTKflOy3T+nLtwbX+dhVLleDwxW1uxj22BrF8AC/dL6TXY5ul2rueS+sML658jUd7Ocx4tPJu7aP1NPKf/eWLONDsX/iki35CNgK27b584cWIif3lgv9r/7C9E/Z99b3d3t/pvZ2en+nry5Elz/Phxc+zYMXPRRReBEwIQgAAEIAABCEAAAhCAQIvA773xY+Z//sknOsk842fuZC75lvOhBwEIQAACEFgYARH5UhV7qXadWkTramFZH/dWiX9d7Tpjsa2rOq56YOcKtdzDO6UF9FUIWnsRB2IhMG7XqeOyn+nPNRNtZ+efR6y6+kdEPhdrWLmmhRH5PNU6T5/PJ5/rNpy6NaeLdWREqHBfXUvE0C4U0XIVflpETeXV+b1Vizz22atrpdkIpbU80YiEVRLrfNRCX5BXezZfzcqdvzcx48mobtFpz9qz79l2nG4Dyff6axVrZef8sv/nPxdf21WE0vbSVfY5cUJEwVaVm9Jcutp1NvlS5+u1KxF9+0vdejNfsZhv69nEINy1PJSoHktVMeoblf48LWo5+dRykqo8f25itTvUdK49p2+5Kp/HApq08ZRKNW1nbcOzHfsEQ733fB1oUF/YnFlY5bxy2e1j9xJbOTvSnYnXdQ5qsXAr4mmiNafOg7t2dRWt9ktX/skfGujz+1xMuhrYxyWrdIioPb6190WbrWsCi8i3sH8E7PGJEfn2eIIJDwIQgAAEIAABCEAAAqsi8Mmrv2Ke9Ix3mt3dfOub7/ueC82jf5Q/GlxVjlgXAhCAwH4hYNt1xmJe9ZhaPV9PiXlxlVxKJBSGKQEuXqN67BxV18XCUG6+WKRL+aIFPqk6zImFOUFKfF5urHUVmWqrGZ+V5/zyrTVTYp5+SJ8TDF0OdJtCN2c8v8+D/6zreunKhx+nhTMrpomg66vxdM1UI51IVV/U3jOsxvLnAQaCZCQiyh6s8h9V7gmbsA1od4vLuKItZtTIGVKNqcS8FE8tJGo/svMmWnDmKgLjOUKxLZ/dWJDKVajFdvmzAJ2HIua5ca69a1s4kyrA8FPvrRaM4shjMUk1rEycyRnsjWZvyhl4ch5fvIet73I+npwf2I5DBM6U4JgS7lPZKK4MtGfwbYlYnT5/VO91d/07Ad79Tsj9bxfNs7/KL+VvTgiu8j46zWzf6s+p5Nsv/zCZY5yIfHOEyVQQgAAEIAABCEAAAhCAgCNg/7eybdP5kY/l23Te/nZnmec/627VX93yggAEIAABCCySQHwmX66yJW6TWWLX14YzfnBufy6t5EvN3XCyD+G3fMWfvD9NDNURb+6otuY1xEedOy9cuXeHzBOLbTKvfd9W28WVNroK0HHut3NVfLbqx88X+tgWEmXuWHTqEkK78h6eiVfnsD4nT4QnqZarpITEOYmueq9uslmLE16C8Gf2JQW/oHpNi6dVxqqaorhCT7fz7P1cVV9V2kXQArQiU70XVgbW1W6JyjpffZeSJfVJa2lBMr635ETAUJrqbvmZa9fpolP8InEzLWjF50S6PLRfKbvcnbMt8OXEq1i6avFq8ukEP1elF7bHrPZNVHUX3j/9KnK2n7cP7z2L+V3ghLuuqkYtRHofSgS/fo/7BUq7zhGzfeFfIfL148QiIoDIx5aAAAQgAAEIQAACEIAABOZO4C/e9Gnz6tf9Z3bec44dMS9+/jebm551eO5rMyEEIAABCEAgJmBFvq5XXzs7GVtqp6sGl7luSeZLYyi1W0Ws/Q/MHYlSO101WI9MiixtuzTxUnbeTqqCpBLKz1talRauKa0U26NLq9eknWffniplHJ+Jl5q3xKbKa0YCi+cstutpt+iv/+7zD/tY6c+7ucXCUu4P4rxwVpZXV7HmBMSceCXXTp/w1tSZRtWHsod9K1FfqSjZS8Un1YD9f/xXvOeSeW2v7ecLP9OiZXhfiOcoY9qf/5HZvvAtiHxDLiRsKwKIfGwECEAAAhCAAAQgAAEIQGCuBL7wxZPmcU9+h7nx5G523uf8/F3NN9zp2FzXZTIIQAACEIBAjkAs8sXCVE6UKbXT47srRfyD85xd/H5ORCu1K42h1G4dYs095I9FuL62in1XjH747+IuESDS4kh/vpwwJ2eLSSVXdm+q8/q64nBVU1rUScfQZtUeo6v5utcsE8NKRbi+PLVbXHYLWG6+OL7cmH5BrN+/aSxSrSH7xb52bLm15Vw/Ef6m8bFr7thXu04sYuszBWWuktzNy1dZK85xO+euetFVMfpXam8MF/x0NKdu9RZz4MCBeQXIPPuEACLfPkk0YUIAAhCAAAQgAAEIQGBZBJ71vPeaK9/7xexy33XfW5gnPOb2y3KHdSAAAQhAAALmwCe/u9U20mLR7RatyGW1kLhFZs5OY9XaT9xaMWcn8w5p96nHyLxdMcR+2TFytl9JrDL3tLGmBMFUi8uccBgLXLqdpxXDrHilz+nzTNzDe2nNqe3kfcfS2+W+13Pq9qDxmX+akd4DkoOu99p5defrVW0tq3MIXeJSUl1t5vatG+L3cNUqU162DaeStmrRUo9pYm1qs6QFo/vEjY/becqc6Rafuu1nxT4a7+et16hBuTal1sl2u0/dKNIx6W7TqcXEUFiMW076LDbtOFtzp0U/7WuutamLtd5zdXtL2Y9xrG59R6wa05yh1y00Ny0n1V7Qe1NH2H7f75A8s7DlZSCTBZVz0lrUzRRfX+66cKKf+Bxek3J/zgvGpRV96fgVicZv8TlDrLKrc9K6OebEyWGi5c6FbzajrUN9LvM5BAICiHxsCAhAAAIQgAAEIAABCEBgbgTe9vZrzQteclV2Ptue87de9C3mtNMOzm1NJoIABCAAAQj0EbCVfCLiVY9o3ZFlLUEvfm6rBTFZIz7zTubT8/etYdfZqs/TG3ZmnfMiJwyKjzqO3ljrp/mLijXFIiV89TGLP/ex+ofo8Rl9bowXGHwOXcWcrszrs9NiYtzGLxYa9VljQ+O39n5vOkHJVRApOaUW78Z1NV9K6NP7NTy/zzKp56s3R1VjZc8qtGca1skJz1ezYkx8HpwTm+Jz2Kr3EqKbF83C0+ZyYlojN8XnvDVSY3jVt+zrj0WSawuD7fq/+upqpLhWLVphW8/4ftQ6v08LfSlWEnMj7mlhNRaN4sj06l5gi6+5DD31tl7HC5taKO6SG8NrxO9h54ef21WahoKeF/e1nb7vlQl/w0XAsAov9TtC33fC3wXh2Dbfvt9S7vPtW/2V2TpwtMwYKwjIfe7EiRMT+SVhv9r/7C85/Z99b3d3t/pvZ2en+nry5Elz/Phxc+zYMXPRRRcBFAIQgAAEIAABCEAAAhDY5wRuuGHH/ORl/2K+fP12lsQvPO0u5u53O3efkyJ8CEAAAhBYNgHdrtOKcfZlRTb76mqbGYtxsd9xdVZfa02xz9npakK7VqndLDEIg1XHmm1LWZwv91xza8sJWLnWmvL8s8suFq5yZ/Hp6iSXr3HyPC1n58SMrj3XvTddO09jxsYKI02sHefTxZV97W6jnpW0I8yd7eYqzWwdngtiPBk3gqCW7ez7lVUkFrauneras3PU1VyZarygUqznLL68AFULkk11nPVGhLPYs7agFlb/efsq1tGWqpZM39msXXXPqWNtW9X1iPbZvLFCa/tsRhkTC4a5EwrbPqdEKCvs2nzpVrTSxrPKcl1tZ8eWVaTZbeJE4667fLiH3ToVoWiQW1/2preb/jdIqfAXXsupXejeG4/tPcdLyU0lZXUP8u09nZipGeo5q7tCNR8i3/S53c8jqeTbz9kndghAAAIQgAAEIAABCMyRwEtf+UHzliuuyc54n3tdYJ7yhIvnuCJTQQACEIAABMoIWJEvqMqwekVdSWdniKvdUpVy1fgtVf3TtM9rVwXKnNWj2/pZbmrOlF0cUco3XTUoceVi0OJdaazigxal4rFxbIuONdVmNK6CFFFUC4bJSrO4OkyJgloEiAWB3Gex2JeyS/sR7j1hKLHGQrSPy1YiOnHBvSciVlglp+dLCWBaCHLNIV0zzWpcI+d5GclXy8m5g6EgJmOKq/uaijVdVdduvZn2PW/nr6FUa8246WmXeKWFwEybTmmB2uwhXTuoKtFadul7V7siMd2KtGFcZ6qvZamspu2kJWgtQddiWq7mUZ+fVy74tYVlHXe914JWpFpY1L6kpVbd6rPst4GzKhX78nZdDHxcvuVuHzMX3/at/txsHTh9SCjYQsAg8rEJIAABCEAAAhCAAAQgAIGZCXzowyfMU3/h3dl5zjrzkHnFr3+LOfMMzpiYGTYTQAACEIDAYAKpM/ly7TpzrTBD4Sh0oUsk1JZ9drFo5R5Gp0XI4FF5JCSWtgAd4pvY9sVQajfvWO267dakcqZd+IC9q/VmyETOpAu/xhuwb75UO0/nr4h00TlnmVayfm+6qqCw1aE+i68+oK9u69naQ9XGqqOoNSk3t2+d2LQvrRetflZn+lXDGrHUt0V1dqnz5NosnRtOxArFp7bo50WtsM1mxTHRNjQUMF2scetOXc2XEhKDaywYnxby3PVa77laMg0lUjejllEDQbhhEfrqfatZZUTqVlvQqKK1JSCqtqD+xEd/DmPYNlOX5vULfjH/nHTo43cj3M9VPaMZVVWrW9F17c7Fc77pa0C/324jmxPrUoJ06hdM286f3xf/bvDCpsSkLzj5PiVgTszOLf/UjA6eNfh3HAP2NwFEvv2df6KHAAQgAAEIQAACEIDAXAhc/px/M++/6r+ycz31iRebe19ywVzWYhIIQAACEIDAUAJyJp9URsVtMHW1nf4sbiGZe5hbd2Ns2valKsqcAJCvGuxq5Zhq85lqb5myS8WaWmtIrLo6Jxer5KhLpCyNIeWbnT+ueCuPta5datpn+vaeXZV80sKvy8blud0utPw9qZJzBPXe9PteKvn8OyKG1KOaxpatvVmf4xdfQ2G92MS4c/zCnoupWqowrrqisIm/PUKLea7lZ9iiMX2eX7tC0fkfVtela73adun7R7pSr21baicCpjvPcNWv0ko/taNafNMxCHVpuTnPSPXc0q7Wzh9X+wlfL6qFrTHn6VP7yon3YclqWtyUSmA7bvuW/6/ZOnh2yRTYQKAhgMjHZoAABCAAAQhAAAIQgAAEZiLwnvd/yfzir7wnO4c9g8+exccLAhCAAAQgsCoCciZfSgSzPsUikohFXaJR9ah57M72y1dyuIhjoSu1prxnv6ZENGGXmkv7EtuVxtBnZ48VkxanJYJkF5OhMeTyI7HOki/HPRTlulp86j0ct+ksncvlKzy/r7SiKB2rCEkidmw18/e1JWxy0TrvLqxWs5VV1d5MXsThmXe6hWh9BdSjQhEwJfLp6eXzvHjnZw+rAdOimrSlzItuOroSYa59fl+MJ10h2BYKGzkrIXy6Od2YvopDf/1LRWG63Wewj/vOOqzPHuxvjRmLcmmG41polq8+vuoKalyTs/ja60bic13Vl55HVwjOo01nmOH29ZWuIXWxpK8e+5k7s3NkTt38jWbr0DnJq4w3IZAjgMjH3oAABCAAAQhAAAIQgAAEZiJg23Tadp2p1+HDW+ZVv3FPc+zswzOtwWAIQAACEIDALARaZ/JlJku1uUyZxs9qdbVVqvKqqwIw1f6yetSdOfMv1U7U2pe20ZR4iFW1t6ygtKvvdO77BL2+c/hcjnzLSpdj3060/Vm489qtSGP/nb23E+FNztmrT9urNYi03ODmqGQWddaf96QWTJpWlHF7Sj8+bI1Z1qqzkrDqddtnx0k8dZy1U+kKtVAQy987+uxioTMncoYrlAlx/QKh7BGr77l2mvlXnxAqI/tE38auJfyJwOjbeeo9HO6R4Mrp9Fv2m2u5Gv6BQ7zvZHeFdnETVk8iLayViLdq5URVbm9ALQO9I+ooMvNu3+INZnTwvOFLMGJfE0Dk29fpJ3gIQAACEIAABCAAAQjMRuBf3/0F88sveF92kh/4/q8xP/pDXzfbIoyGAAQgAAEIzEjAnsknr1gks+/ryrLYrvR8u5xdPH+XSCdrx/7oMdamT+hbRazarz5BSouki4hVfNHbJhZi83l1IkDqnD2Xy/zn8WcyT2qcXsPnywko8Wdydl8qr/lY2+frSSVRUGuUaCHrRKW6Vah835x9p+etVm98thuzqVGL5pXrIIi1rtryMqTPmEgxscyWEru8hCLn+4kYl27n2T43r/KudZcJxTp/hlpcERgKbKGdI9T90rF2WYYiaOqMQc0vfX5fc4+pz/8LiceCmT9R0N+bdIWgRGfPp/P71tnGFW06FyHrlECp6w+lki8UKOVMPE/Xi+buvL6m+rERrN26obiuCGQqeuOcFAular7cmnJdyD1x++Z/YEaHOOKg55Lh44gAIh9bAgIQgAAEIAABCEAAAhCYmsBlT3+n+fgnr0+OP+20g+a1L72nsV95QQACEIAABFZJQNp12laH9mGqPFC1P9uXbbmpW2+K8KTbUtr3UnYyXh7W2q9aQJI1ZXxK1LJjxE6Pj+cSO90iVMekW27OI1btq4hkcq5hSjQbEquOITXXKmOVXDof09V2tt2mCIFbW1uBnctb2JpS5pFxfVV92k639ozzatnFe1PYub1p22yOKxtnZ0U5J9S5OF0t3NbIyzKpFp6+us+Oca0F3XuWg2vl2cgqNbOx/Vq3IfRVVbUoqKrTbFvOytfRltEtPO33dm4vm9m13Tl+2i4lkrUFOleJVuVGneVXyz71e16IEiHP0XGj2tWFErP7TObOjZF2m86uLYN537xlyk4YCPPu+XS1pfexRuH8bqontSCpKuIiodJ94v5/kIeqp6+XYW3+/bmO+hy9fDWdrtKz7TxlX1R7OCOYVnvYrqWuQ9nb+evQ2td5rfaZXA+5asKw1WeqsrdhGol7+n5Qr1Jfe3KfcP7b2Hdv+XtmdOgWMhVfIVBEAJGvCBNGEIAABCAAAQhAAAIQgEBM4G1vv9a84CVXZcE87AdvY37wIV8LOAhAAAIQgMDKCViRLyWi5SrktMiXqwDTQdl5UmJbLJKJsJUS/Pqq80o/1764h8vt1p/6fR2rjiFV3aj9ljnicwljXrlY7fhcFV/MM55T2Odi1fEtJlYv/Ln5nXAVCw25qj89xo7Vgp7jEs6v7SsZRlXaaXFCaVcNW2Ek4qzOl5N0nFxTiXyBOBG1gK0cS+0nK/jZ2J16PqrEGC/MSa5EoBHhL4xBWnH6+q3OVqb6hDoRqISZEoLiCr86hKTAlm76mKkEVO1KXXxaUvR3Bi9KtePrrxyssl4Li+57GRMKmG69UFAL25AGNXUd7ScDEXOqNpVx9VwdQ/I8OhH64oq/9K8LL/5ZYdGKh81dIDrHz147tQypxOyakt3pLmNNfFYAF9E7zKMWHLt+iaVa9absu+0cj+2b/44ZHbpV13J8BoEWAUQ+NgUEIAABCEAAAhCAAAQgMJiA/R+pP/Wkd5jPXvvV5NgzzzhkXvOye5qjRw4MnpsBEIAABCAAgXkTsO06AzGkXqCvxWbsR67aQ0QosY/t9MNibZuys3OkWopqX7ToZd+P51+3WPvac8YxpGLVXFJ5iLnmmMhaeo3heQ2r+9ycdZWUCjYW6+Kqonh/yRwu1vT5fXotb+erj2JhIr039Rl5er/5mrm4tWdLimmdn1YLhpUDviLM+dNuWNn4FQiWCbGvrjSrWNU6V6rtaMWlbkEZV/ZlK8BylWHJyjVdT+gyF84bVvppES+sIPR+hvmXmkLFrvEjPr8vFB/D60XaaYYVi629JqyafHU3Fc0xTN2r22KWS54+I6+KthLauu727Yo/qbDU9wwvTqYrBBvpzi2qqmxTVXt1HpRvXWJfTriLW3qG9yPtQ3gW6PbN/rsZHb5w3r8CmW+PE0Dk2+MJJjwIQAACEIAABCAAAQgsgsDfXvFZ85JX/kd26kc9/Lbm+7/31otYmjkhAAEIQAACgwnoSr64ek8mk4oz3fKyS5zL2dn5dNWgzKsfSsuacYvQuNoqZSfvpYRAmS+uyIuBrTpWHYPmKOyk4jEXq/VfxyAtWPsq/nSr0ZwQOk1e2zGMm9aBNoZGlBpPzMiXIFUVfLbFYNzC08cdVgjqtp2xqKh/7oqh6oxZt6x1dl6cc0yc6mJbJWpGyu1gO40nttWnCCOhoKdPyNOVZnElmv65qoYcbSVaY4ZnrwnXLvFJi31hVV0oBnnhyDXdlPaccbVdt11cC1hd8VFjzlgqzSlc3nPf+tO3BnUJCOdu26Vuk6FY2MkucZ7c4BtvPUDO1PNe50RKiVtnTmzjbLrJ7T51LUH1nLHY1z6/LxdL+ty/5rfEtAg6x+k1t2/2WjM6/DULWYdJ9y4BRL69m1sigwAEIAABCEAAAhCAwMIIPPqn324+/4WTyfmPnX3YvO4377WwtZkYAhCAAAQgMJSAVPLlKjJSbSNTa8QiUqoKRc8Vt0rUc4qdFuZEhNJ28ee5GFJtM/v8s+vkKmn2S6xdFYCpfFXHjqkzHON9ooU7EfDcuXjhK7aLK3/Eut2605+nF/pXS1BRe9ZkDLWAF4qTIpS4c++qvTvZqtoiOiGlfUXI+/LV7U13BqB7uTmlvaJU9bmYrJ0WY3R1oa4GTFQB6vPvetpKNvwC8c765niJOBZKZnrNIXbhGX3+dLqYXSwmdt3RPKO2KBdWF8aSYmvVqKWpFi2De0507mF2bzZMu+RCLUe6WDwX7XG9G5p8xoJoc0V0wPLXmexhMe7dw7Xgnr+/inDvz+J04n0kGA8QR+OWtNbXUxe8ymwduc3QX3HY73MCiHz7fAMQPgQgAAEIQAACEIAABIYSuOJtnzMvevkHssMe++ivNw/8rlsOKHal+gAAIABJREFUnRZ7CEAAAhCAwMII2Eq+VJVXXA0XtzYUh2axCyoHm3aDbuZYENTvaRh9drkWjTm/c9WMds1ZY+2LK66OjEXGvRtr2JbPcUqf7afberqcOAHM70f/s/5Mt8VMCdcp4Tbe81LNFwpylRdBW1jxJSWKhO/J+XBW2tFnxYXztavunABXCYXVhE4cqt6Tc/ia9pz16No8J655aU3O/utoe9k6d6/KWOse5YWy4IqNKsviVp7xNH3yXEM7cY+MKwhD4cwP0LGmvs+zSN2Y9fl909y4fWtVyUW6Ui9dDen2o/vMjWuLtJpLXb7qd1TkcrdImTtzMbwG2ntjGi6nLvgtMzr8dckWt9PMx5j9QQCRb3/kmSghAAEIQAACEIAABCAwNwLPfPaV5qr/uC453wXnHzWvfsk957YWE0EAAhCAAATmQaBL5KseENfPZ7sErpLz86pHz3VxTU7MiivHZP2U2KVjF9/iNpOxYNcl7C0yVok9jrsrBvksJTSV5iRnN49Y9Rw6Pp3nvhjS+6FMsCsR9pwvbtPlzwCsPk2eRZbKl96Lk4mtHAyFpMr7uhqwEVd0e091pp2IYIHoOBK5zn66VbfHdCSDGCq7uNouilVX9alz5lLnAMb3kj5pp8ltVH3WPa5dHVjjUm1A61gjkdLXD8a8RQjTM4Xilhe9dHWf/z72OS3Sed/D2Nt34Uak00J1I8T6cwXjebSU5z/z8Ulrz7boG1L0gqsW+0Kh0u9NX/2qz+/ze1LE9rqVbXTeYrzHfWtcvV/1vd+dNejswsrbXFWksNg+/xXGHLkIka+95XingwAiH9sDAhCAAAQgAAEIQAACECgmcPVnbjCP/9l3ZO2f9Lg7mvvd52bF82EIAQhAAAIQWAYBOZNPznqLq5zs+6l2l7GAJONTQpoWS1Kfy3vWTp85p8U7fZZefK6ebv0Zn/lnP4s/38+xVnJAzTmVV/lc2PfltetzO5dmn6qWy+fViQu6daedLz6nL9Xaszq7bmurEhLke7HLVQhawa4klrzo6gQ/1wrRnpunxD5pAeqK7up2n/57uT7cGX5uoPvetfN0Y6S1p3x1LT3lPD87hxVpqjP7lLjUEjnruq5K8olaVMb3Gy1++ao8LzGlzsQLhKJaAHRVglpqS59/52f2n7fn0xJWys5xcBJe/Ll40XVnlZrGqLKyFh1ddnSFnbbzdW3Wbly39tSryXtttqFPqfrFtIAaC5q+2Wpb3LRVe7plbMzBtZB1e7i/etG1+eyTg+XMPydax+1q/c9+P+ays33+y4w58vWIfMv4h8EeWgORbw8lk1AgAAEIQAACEIAABCCwaAKvef2HzZ//1dXJZc4/76h5zUup4lt0DpgfAhCAAASGE7Bn8onIkKrIi6vjRCCSlVJVebnWh7nKuljMk2PausQ8va4W9vpiSMXq2h36l/ivRcdUtWCXYDlLrOJJLMJVAoMVc2rRaKpYo7MGZ41Vn12XE/G0UFyJH/bsvhq4fM3H6gSHVEVe3LrTzp1q51lxE5FJCX+dYlhUwarFSsmDW8/nw8Ww1QiTLlYn+uk9poV0nUPx0b0nLTutUOX3pxMPnRBlRUARstwI9/IVgtauFv4SlXzBvJEw2FpTzR/wjH1rfq6rClVFnghvTiZzL2kfmmtx6QVCf4WGtt7TuM1l267mWouADScl4Ilv0j41HasX9jz3dJVitQesaFZVrXkm+vQ9decJPNFrx3d2vZ+lLW21FwMxVQtn8om054wjcys44U6E4pQUqVcIRc1KdB47gV1ePs/hO+4aqAXKqiJWxMA4Uv/z9vkvMebIHRD58oj4JEEAkY9tAQEIQAACEIAABCAAAQgUEdjeHpsf+6l/MjfcsJO0f+TDbmse8uBbF82FEQQgAAEIQGCZBGwln33FwkOqYknsxL8ukUvHkBOj9BpaLNECXs63eO15xJCKax1iHcrS2sfirLyXr0Tzq0ybV5mhK6+xb3Heu2MNz+nzufFtKvV7uqWnW7fbzoslSlBSrTb1HtN+pkXtWtKSRNTyS1Apq4qlmnw1YqScN1ivVNsGMdTwKr9r58IY1HmFHef2VUN1hV8k6MX3o77arWYfqEq+8MxBZxEKUnLOoD9fsD2mLfTFVXtVnpVkn/NVVyE6b8I2oD7mdqVczENdOaqKMBTAYj98W0uXIy8Attt5ptZri2eeaFxhaW/uskdEZvTxBjs5lggj+TP+YwjXerO1P+oLwu/VXKtmF4WI2v4cQWFS75N6vp0LfsOYIxcj8uU3IJ8kCCDysS0gAAEIQAACEIAABCAAgSICf//Wz5kXv+IDSdsDB0bmd37rXubMMw4VzYURBCAAAQhAYFkE7MPlg5+6v3rQml5ZV175h7JeGLTvpSrCxDYWQWSVWPyTeboEPxmbEiVTD5y1vY4uZ5uqHtR+rSLWXMy5fZLLV2yfEqfWKdZ4n6TidZVyXmmIK/48OxEUvPAVi3oivEiLT8eifV5frhIv3lPeTs4eSygitYNp0SbYsU6Km9T9Z1uVe9XVVktnYStO94lukelbToYCk2tDGdZv6ff6Wjjqc+u0bT5uH2Gq5kuft5e/K7arANPSXrpaMKxM0y0+u1YMRbKwhjKMqY+Zs+47j67Zxz0CrN7v4dmLmq9IutXK0U7KVe/J/tJU2ux8M9WUncTqRb+Uv9Iu1FUF+nm2z3uRMUfvhMiX35h8kiCAyMe2gAAEIAABCEAAAhCAAASKCDzjWVeaD3zwuqTtfe51gXnKEy4umgcjCEAAAhCAwDIJiMiXEyfiVoyxnXyu7fT3EkuqFWPKboh4Uj1yVtpBX/WftY9t9HulMZTaxe1E9cNqvW6q3aneA1qIk3Gp9qJaGF1lrF2Mp4k1L5zp6iAvxPk9N062ztStBK1tfKaffk/nIT7Tr49xOlanWIjcIhVW8l4shckcroWitZI2itXubwQaOZdPvlYx2HMJ63aeLg45v28rOCuu89y4QOCMGYfn6rXvW2E0qXPywjFOMBpmF7YETd07tbCXawnq6HhBUfvQfz/uFgnTAqRkxFfGpfIga6dkt3SsccvW2EozrluOqhx761hwtT/Le+4sSInAis6hsB6KifH16Pam7Od2FHKd+evQ7Xv7OnXeC8zo6F0Q+fo3JRaKACIf2wECEIAABCAAAQhAAAIQ6CXwmc9+1Tz2Z/4la/crv/CN5s4Xn907DwYQgAAEIACBZROwIt+hq+8fnJEmPsTtHu3PXaKfFqNSdkGbwlqg67LTwqD2KRYMU3ZxDO6BsT0vLTwPbtGx6oo6G78IfbGYmYu1xK4vVrtm3D7TjunLl8zbZ9cIUeqcPXkvVZE5z1jtOsK1mVcFlzqfT4sI8Zl8uoVil50X/PwVWxqriHPVOX11FZWIHhVrpY1pmaySWSYjszWyYp376kQx///dOX5hxWLYBtILc5WdtPBMCD0iTmnxSRpX6naYzT5JVhY2u7P+RleQxZ/pu19sl64E9Of1+XMIU/fQ4UKfbl5abahs/Vz6fMBGxq3dacm36v3Y1n0Ui4PzE/rq+e05gfUeTAnzPmZ9hp9mYWOyn23VvloP7Z529t7/2PN4/S66UuFox4zM9rm/asxN7orIt+x/KGz4eoh8G55A3IcABCAAAQhAAAIQgMAyCLz6dz5s/uKvr04udcub38T85ou+dRlusAYEIAABCEBgMAErVhy6+gGt89v0mWzV49XoGXWq/Wauqi5V0ZQS/KrHx/X5Z6mvElxKTInnE59jcSv2JWenQa5DrLnY4/dTdsJ1llhT+VpUXmeNNdxH8VlkcftNf8Zf3OYzbNOpW3aGY+I2i117OL13XStPN659FmAzX0ZmknFtoSZquynXVkuMa7fxrPaKEmpEsGnHGrGIfNQ1br7uULe2dNl2dqEf4c0srkDL3eriFdt2XdV8zhdpTxq2Cs29Lyu0P8+JdzpWRzrV4tJHUtayNEUkL03W3Juz+uwaWihN+64r+LSg1/eLx+3NlMCbyrLeE6EAuH3uc425yTch8vUB5/OAACIfGwICEIAABCAAAQhAAAIQ6CSwvT02P/ZT/2RuuGEnaffjD7+t+T+/99ZQhAAEIAABCKwlAS3yaUGsevScqdzTZ9Z1teu0n9mXVM9JRZnoGLqiS6qxYoHEjs8JTOKjgM2JcTkxSsbrSrS40q401mRFWS2qxDGUxJqLW96XmLUYm2vXGXOJ8xpXOOrPU61J5xlrnAPt6zSxps5TDGPwLTytoGb/S7Xh1O/J+Xxx1Z/zT0Su6qdqvtwejmPVOXbfO39chV0thKn54/MrbfWftXJ5t2NthZ9tg+gqBKU60H6trkMba93CU4t17j3XBtT+n3yfOq+wes9KcrUg2S0i6daboYCUEvWkRaZ85ojGLTT9nGV26XMI9dwp0a+/8q87cl3F5v30bSy7Y/VVhKFd+1dIWkTtt8v9MnL7Iq6K1Ks0d9v6G/lMqvqqHVmfHelEa5nTzSqVftXVEIibunI25Z/dxzvnPseMTrsHIt9a/mtifZ1C5Fvf3OAZBCAAAQhAAAIQgAAE1oLAP/7TteaFL70q68vvv/rbzBlnHFoLX3ECAhCAAAQgEBOwD1YPf/oBQRvO6gF4VFGXEvOsnRZVUuNkvZRd9Zg3USHYJYI1j5jr5+Va2IrP+CuNIRaWUucHThtr5abyVfPXYllKGNqUWK2fuZagOoZV5zXH2F4DIvi5Pdyu7pP3teAnsenqu7adiHDtvZ6/zrz4MZlsKdHFn2UWV+1Ve7hqvelePlY5L81tQi8M1mfZtdp0eoGmEfyksi15dpviFZwSGN9pVJvQar64asy/I590Vc7lxb/UOYC6cjDf9lO3IM1V+8U+hS0pqzua4x9VA7btxDasUGy3/gwr2bqkxb6qveZazFRbxhkLrwN9xmPLsp5R2nq2hb+wFrFu8dnsp/qvQaJpm/WVv9vnPNuY074VkS9OAT93EkDkY4NAAAIQgAAEIAABCEAAAp0EXvCSq8zb3n5t0ubb73WB+dknXAxBCEAAAhCAwNoSEJFPV/G12/459+MWnrFd3IowHpNqVWhtcpV6ceVSqiItVb1XOWtFyugsupIYJFHLjlX7lqrO0xuoz7fSGErthuS1L5+Dcliw50pjSNnFHH0O8q05XXzpz914qVxyFX2+uk9X/LWvpdze3NqSeWTuaGzd5nOr/traR3It1JV6rkrLGbuqPCUMRrVVcfvMQFgL2jzGwpaeU1pfxuukqvx8M0i/duq9tJCmr5FZK/FSc5VW/PUJkKEAWGWsFgXzsYbCZ/jrpFTcK/kllGp22q5K7JtJt/rMeRe2bE2LoH4dmWX7nP/bmNMuQeTrSwGfBwQQ+dgQEIAABCAAAQhAAAIQgEAngR959NvMVzKtOn/p8ruau975GAQhAAEIQAACa0tA2nWKg3FlXaURRG0nq8fSiYKYVHVR6py+uOJO1o4rreIKuz672K+cWJmbd1GxWgapisWceKY3S45JV6zzylfMu+/neeWrERqUVpDab4vIV++Zc6rKz+UgqhyLqgCr1pv1K7aN89x1DbpYXUtO2/JQWnqm6tJa12GrcsvVrDm79gyh0CPtQ0Wk8xV3rWq1hPDXfePT7RrjSr6KbjS8LRjlKu7idedt139DL5fepJbPz6lZ+HdTVX4pP8aTcd2ytdlRnWf+9ceStugT5rTnocQb+5XKc3O3UYuPzPY5v2DMafdC5Js2aft0HCLfPk08YUMAAhCAAAQgAAEIQKCEwFUfvM4881lXJk2PHDlg3vDb9zb2L7B5QQACEIAABNaVgFTyaf9ybS/jGErtYtGpVLApERL7BEPxOWdXGkOp3TSxzjuGecY6RBBdRb5mjbU8X+3qvfh6iAXC3BljsQg3LAZ9ppn93rfwbGQRJcprH/26UjnmxrfiqOQ1adspcafFzL77Wswkba+r+uLWmqFYFgpL+X9jl9qF/pQLc31xz2feVF1dPmO6DtB/H9unhNVh0aStU+f29fmq8+daeLZf0gLUfmJFvsuNOe3bEPnmkbJ9NAci3z5KNqFCAAIQgAAEIAABCEBgKIHffcNHzR/96SeTw77tnuebp112p6FTYg8BCEAAAhBYKgGp5NNVZeKAFnj0mXqpCjl5z9rZlz6jLVXNp9uDpta2c6TaeGrf4naeekzKriuGaWK1Y1ItS+MELjNWOZdt2lit77l8rSJW8SdVJSqfLSLWJoe1JpIWMMMqvZSglTvfL96r8ZmVeg/l96at7KsoNCfcBVKLnKtZT6YlFS9nuXagUtHnq8oSFX6NeOjP10vdrPraWvbf4LzQF8puOVHPrijCZPfs5RV97TrCfr9ns+j2zWd2WKzOp3DulJA6m++yRtUmudmTzV04mlyum1hwdLO4/5zg564fP3z72DONOf3bEflmT9e+mgGRb1+lm2AhAAEIQAACEIAABCAwjMCTnvFO87FPXJ8cdNlj72C+49tvPmxCrCEAAQhAAAJLJhCfydd3Dp52z9qKOCHv5845y9nlzp+LW1n2+VUyj3toHALuO29Ox7WusUpcsVi6kFjVc/mu/JfkI1VFpwWtnMgbtzDN5XXe+QrnkzP2/Ffrh5zJp79PvRdeR17FiCsnUwxSeXXVgHJ+nxP/Krs4XxNjqvP7Kmj+fD93Pp9Vre3YkRlPJrWdOr8vatvr91td9VcLba6VqBPdtPwWnlXnCXTX7oVn99Vuq7n9Ok31ofhRnT7oZo9bi4bvpc4Q9GO7bsnlomF6vtx4Lel5jnGsXXE1d646+r7mp/Os8EuJeN0U3adxJaU/31I+3z72dGNOvy8i35L/nbDpyyHybXoG8R8CEIAABCAAAQhAAAILInDdiW3zY4/5X8nZ7UOP17/y28xZZx5a0OpMCwEIQAACEJgPgbhdp1Sn2Uq86rFrR+s/+5lU7OVacOo5uubSAlVX+0o7X6qCT9OIq6JmjUEzKY2h1K6rVaONcxWxCuNZY4grGPd2rGFVX65Vp33fimhN5Vx9jl18NTt2ukVo/hzM8DqUdp4inYnIFYt67ftHIyjWItm4EgRTFX3uptCIc1UM7VaL9mw4a9Ufazhf7s7mpSNdSZhusZkS9fS8sbiWF9tCca7LrrpuIlGxlVcnrzZ2XXfxvhhEFOsTGsvOzhNBtr+CUUt43f7b3x/x+YBxC1KZTar3dHtOn1v5bufY08wEkW8+v/z30SyIfPso2YQKAQhAAAIQgAAEIACBIQT+5u+vMS971QeTQ25/u7PMr/3SNw2ZDlsIQAACEIDASgh0iXy69WbrYXXdqlJEPhEaggfpQaWQr6KLdYNctVLLrn7+G1eJxb5pka+vDaL4vW6xxi0oK2Eg0a1wmlhjITfOmayVsyvOV0fVpF6zNAado9K8Dom1qmyLtKrSWG08XtT04lzqopYWnjkhUMaIKJoTR2O7UJSVyiwv+k2qKr12vVTr2q7fGFUtE0V0ic7kkyLBRuDTydaViY6FFfy2EkKgrC0iTttOV5h533W70VREfcLXkJttv9jmZlutXXXVJqrhwkhDLlGppxod8tVZklhLVkvlK7Xbwhync+NEwJ1znmomp1HJN2T/YmsMIh+7AAIQgAAEIAABCEAAAhBIEnjer7/f/PO/fj752cN+8DbmBx/ytZCDAAQgAAEIrD2B3Jl8XeJGrqWirjrTgadab8YtB6tH1HWLwVQLza7Pu8al2kbO471lxyo859HGdGj8IgzVRUhNavvy1eVzXOWnBaqS/TVNDNafVKtLvdf1vLPv4bCVp9vDYQvCqrVl9L4+28+f6ee86Wovm2/X6kS3cKwX/IIuiQlh3uW/Fu7q8/savwKxT873kwrg8Ow+17qzbjlZVzAmzzGs56zylZCuwveiVqF6jbpdZ9gm1J9oF4tyOZEuV/XXJSTq+sKuMwpj33LtRYfZub2SrnyUz1yFopu3uVLVKD+HtEENZT0v6qZrKf3Vk8ph+Gnpr8mJ2Tn2FDM5/Ttp11mKDDt3zzlx4sREbrb2q/3P/uNH/2ff293drf7b2dmpvp48edIcP37cHDt2zFx00UXghAAEIAABCEAAAhCAAAT2EIHxeGJ+6FFvMydP7iajevHz725u87Vn7KGICQUCEIAABPYqAftc69DV96/O1su16NSiS2xXPUCT5//1c9+82JAW8oRtTviJBaC4haV83hWDXSNnNySGecUq/sjasdCk/dXfzxSrqoTMra/f177Ffubs4tzr6yYlpqXakcZ2q9ibKf4SS5/Q2p8v3YYzPNtPV/fFApgWBEuvw5i/NGN0YmOmBagaVElojZ2vuHISkW8F6uzqWLRIV4uCutrO26kz8+pFEsWqTYVcxbVpdeluNv7n8A49z0q+0nt/6ZqldqXrdtv1SXCeopunXd3n59fZ6bKbxvNQFs3NsH32z5jRmfefZgHG7GMCiHz7OPmEDgEIQAACEIAABCAAgRyB9/77l8wv/PJ7kh+fe84R89svvwR4EIAABCAAgY0gICJf9Xi3fpgftweMxYBcG8GcXU6kE0B9Ape2s9/rtpU5XyfjsPVizm4dY43FTom/NIbYbmi+ugQkvU9K8lqcr0hwKo01l+fSvJbEkBKtUy1ny2MN23nGbTtz7Txj0W9YXreq89Hc2XnjWsoJe5M216ES6VI3sUpeq1p/aqEnnkuLl/YzX1em52xiLWznmRb1vB/yebotpV95iNDWZ7vaNp1htWQ6X+G5gl2/mNqxhj1321WUzd25/kaEX1ch2Ccxdlf5tefeOfZEY8544Eb8bsXJ9SGAyLc+ucATCEAAAhCAAAQgAAEIrA2B1/3+R8yf/MWnkv484DtvaR73E1+/Nr7iCAQgAAEIQKCPwMFPfXcj8MWtEvXY+DyvlG3q3Dg7hxZTus4Y6xJdSiv6Su20X6k2jjr2dY7V+tnXxnFQrJWxn1PmT+2jZed1aKwSt/ie2p9aZF5drGFFX9zGM7wO45af7Wrarjik7aK7Dq0Uk6qf8yvG4n1auJHKQCs6tc9rC+q0pOVn3U7TbTffPjKItc+3prKv3rStTapFJ4kzLz31CXoyfald371Xx95nW7rmYu3iCr7c3tGibnlrT883vSt3jj3BmDMe1IeKzyEQEEDkY0NAAAIQgAAEIAABCEAAAi0CP3v5u8yHP/rlJJmff+pdzD2+6VyoQQACEIAABDaGwOjEG4059enqqap+DC4BuIoM2+tRn2nmWlbfeOOp6lgbed341RuqSWJRrKsaqqrmsdVF0Xlger2mKiRxbt94vOMLheyg6Fn+7u5OGFf9nNqa7exGY1XWdna2sy0Nrdl4d7uxjoWNuPmcc6muoErEELJ106baQjoJxT80z7UujedLtRmt5B31jD7XvjHeyN5uUrV4jUXVnO9t8dXm3YpbboWu/MucXXZbVWWZErxqx1N7uhExs4KUi022U5NfVXFY7fH6mok/b8W6VRprXYsWMZG9YDU5F+WkFmLdjpBXLtYDB4wZT4yR8eElIufayelrIrjVl1IVow08XKedLyf0CbRmjZrZ1pY9BmvL2K8iYrp8dYtvWvC09pLn8WTUfN++c/nWotpxu5Rbru+KbWXeyYmjsatQayoZ46uj7GdbBWnnsCzar776t/waNr/+mo53Rq5uLm03Mva+WV2h7v5cJ1ZkXDnPT6onxavm7MW60jM898/7HsiAzRmNlm+zw1vX3+65TzOT0+5bBhkrCMjtiDP52AsQgAAEIAABCEAAAhCAQEzg+3/4iiyUN77uPubIkQNAgwAEIAABCGwMAfsQXT90199rAU/s7Hu7u7vVfydPnjQ7Oztme3u7+v7UqVPV9/azeN5Zgdg59Uv7ad/XvurvxRfrp7xkLnlPvsr7drz9z64h8drv5XN5X2LUX71o4c4p077MymDZ4w9YdciYJu5Z1t/a2qpYWD72+/gV51d/rsd02ckY8XsWf2cdq/eB/j41b4pH1/ravm/uvs9L1hkyR1csMo98tbbx3Ln90eWnHTPERz3XUPZD9pj2SdbR8Ynf+qud39rKHrbfy88yh7xnba2dHa/3/MGDB5t7uv7MjrP3JB2ztZ31VZqzOP+yrsTT93WWPM8aI+M3lwCVfJubOzyHAAQgAAEIQAACEIDAQgh85GNfNk/+uXcl5771haebl73gHgtZl0khAAEIQAACiyQQC1EioMVCXSx83XjjjZXIZ8U9EflEANSC2CJ816KbzK/9lZjEZ/uZiHnynh1n39Nzid+x4BcLf3Zs7IMW++zn8lBb81wEi3jOUuEirpLK+RafB7eoGOL9lnqoL3nVMZbGO8RvEU1i8SgWl6cRl0pFEfG3a42USJaKM8VoWm4p/0WwS/mqBa4hOdC2KUFQfz7tHu0TjobmV4ttsc9a5NLrajsZr/ef/l4EP5lLRDot4MXz5UTVvvzPQwBMCe4p8dPmUouYwseO16LmtPuHcfuXACLf/s09kUMAAhCAAAQgAAEIQCBJ4M1/d415+as/mPzsfve5mXnS4+4IOQhAAAIQgMBGEiip6BMbEfJs1Z4IfFbkswKM/dl+rkW2WYHEwkr8cD9V5aer6GJx0o7X4p8W9uIqvdgujksLhuJnTjS1D67lsz5xYVZmMj4nUogookUzzVmPs9/3iSipHOUqd1K+deXY2mvBtFTY0uuUiDV9Oelbt0SM6xNWutboG9uX83hPxTmW+OP3hX/KtxKuOb9y8Uwzp+zPvrF9e3LodRfvmRQ7O2dK8JOxWtzStjIm/mrHifCl15OqPp1HmVuLbTJexzoP0byPfW49vb/iPSgi39C8YA+B5r5Du042AwQgAAEIQAACEIAABCCgCbziNR8yb/rbzyShXPqIi8yDH3ghwCAAAQhAAAIbSyAnTtmAdJWarX6zwpiIfFbYs/9JVZ+ucJu2XWUsKsUiZAxZi3FxJaIW7uw4qd4T38Rf/TWeT4t5cdtOO6fVJtREAAAgAElEQVS0otTx5oSr0gq6oRupVATS82pxJCXkxSJGn9inH/R3CX+p2PTcKcEgJzbmxIVSUS4n/AzlGa83dHyKSWnr0VysOn9aaOoSZOZZOVUqqpXapRj1cc4Jb0Ovr5x9vH68nuzrmL+ucIwFv7giMBbrtPAXV1Hqyr943lhEa4SQ+jC/vmtmWma5/abZ6T0Q+z3tuoyDAJV87AEIQAACEIAABCAAAQhAICBgW3Xalp2p1/OfdTdzx9vfFGIQgAAEIACBjSaQEuV0hZoIZiL02ZadWuyzAph8tggQXWeyaVFJWnOKOChx6TacKbFOt/SMx+jqQIlNxD/tV58gOS2XnJjRJ3Lo9UQos2O6BNh5Cz123fhMvj7B0PrdVx00JHaZr29O4VU6d1ylJeNjgTSV95yYWbp2LOjEuR7iy7zijq+THJ+h10Epk755S4XTvnlSn6cEv1jA7BK24nzGVX5xO099ner9Zr+PbVPXU8qX3B4ayqNk/9s5U3ldZI6GxoH9ZhNA5Nvs/OE9BCAAAQhAAAIQgAAE5kpgd3diHvqIfzT2a/yy/yP2ja+7jzl8eGuuazIZBCAAAQhAYBUEckKfFr1EyNPn8VmxT1p5xmfi5R6I5wSXlKBmbe0DYbuGfNXz6mpD+76IflrMi6v65DMbj51fqvzsePuZnsN+Lw+kdUtSaysilv1+2upFHUvXA/Ics9T7swgj8YN2G1fJfKlqIC3A5uYoqXDMiWKp/ZWy7RIPurgOYZ7zpU9clM91ZVZuH/TNVZKnofeWkjn7/MqtOS8hML6GSvfFUBZi35ef1LUg9wv7VVfzpfKu59einR4na8TtOvU6cu+U93LX0bT56+KX2ze5tUr22bT5Ytz+I4DIt/9yTsQQgAAEIAABCEAAAhDIErAVfLaSL/X6mgtPNy99wT2gBwEIQAACENgzBFLVaCKQWbFHzt+TNp1SzScin66YS0GZ5kGuVILph8MpMVALeVItpgW7rlacWpzU7Tylwk9iicVCLWLl2nQO2Rw6xpxQIPN1fd4niomvXVWCll2XcKeFCPt9XKHX54Pm0if0lYoQsfgyxIdSQa/Llzh/WsDTeevKc9d+WYRAkppzmutU+12aLztmiG3ftTQk36m5hvhSslZX9V58/WjRTnwTgS+usJWfZQ4Zm/s55jzkPjMN83hMF9dZ91qff3y+Pwkg8u3PvBM1BCAAAQhAAAIQgAAEkgTsWXz2TL7U637ffnPzpMfeAXIQgAAEIACBPUcgFvtELBMxz4p8WuCzP9uXHdfVWjMFKlU5ZueR90vmS62rx2kRz/ogn0lcur2niFW6Mi8eb+fInWXY145SC1pDBKOuTRaLW9p2iDCUEy5SFXm59qQlD+3FJp5Dr68rKGMBNSU+2piHiDTCKDWX5DC3jl5LV1fJ+yUMuvI5y/hSsXJaXtPc7Lr25zTzDR2ziIrBvmsszmG8T+I9FIt+qTP2rI2u/LNz6HV0nCmBOd7zYlNScTuEecl1uOo9MSQebDePACLf5uUMjyEAAQhAAAIQgAAEILAwAi9/9QfNm//umuT8lz7ydubBD7jVwtZmYghAAAIQgMCqCYgIE4t8VuCyIp/8Z3+Oq96W6bu03YzFoFgg1BWAsTAYt+m0/uvx8Vwl4uMsDLqqclLzDhF3SkSkPrGyJLYukcyO10Jpl08lokGJP7JGX2tVXSklY2L/dPVUydqlNiW5KZ1L7NZBUJlXDnXss8Y1LWs9TvZS11zxHzLoazu1j/Se0zHqyj7LIW7fGc+V8ilVxafvm4vI0zrtw6HXDvabSQCRbzPzhtcQgAAEIAABCEAAAhBYCAHbqtO27Ey9fvXZdzN3+PqbLmRdJoUABCAAAQisCwEt9ImYJ1+tyCdtPHWrTt1ic+iDdGvfJ8IIG/1wOiW66fckDhmTEvn0vHEloIwX//R8fe0m9UPu0rymHv7PKmrI2qmcaFHPrhMLpqkY+irsSmPts+vypVSUkMrAnDBifYiFVe1X6Tp9sSx6zq71+0TXUt/7WHR93vVZnOeh945S/4fYDfUhJ/7G125cuae5xMKyrtCLK/nsOO2jzJPzO+Vf6f1rCLd57bUha2ILgeb31IkTJyb6l738hY/8g0X6d0t7Ajlw+OTJk+b48ePm2LFj5qKLLoIoBCAAAQhAAAIQgAAEILAHCHz/D1+RjeJ/vv7bzeFDW3sgSkKAAAQgAAEIdBOQ52H2q30mJs/J7HMx+588P8uJMXr2XEVUSQ5EiIrXSa2vz9bTgpwIkPpzu7bEZL/XFX/2ZzmfTo8RIawk5pLYZuESz58SUrqEspTAp+fIVfXNo9qvhJ+sI8z11+ah7mgUiHSxmDEvgbSEdUm+td8p+z4hrW+NIeMXZdvn4zSfp8SwaeaZdUyf+JdjGo+L221av/Re1aJeLAxa21jgS+37vr1W+nmO2ZD9Myt3xkOghACVfCWUsIEABCAAAQhAAAIQgMA+IPCZa24wj33yO5KRfu2tTzcv+bV77AMKhAgBCEAAAhDwbRX1GXYi+GlBLBbHdAXKEI5dlWTxPHFFnjwklxaeMpduxylzxH/UrwUnETb1e3F8uXP5Zn1o3vUwvUsU6xMedNzyfemYIfkrybvwLZlXYrbtCrWI0eX7ooSHRYmFJRy0TQnjoXPOYr+IfRTHO4t/fWN1XuWPAnJjhsaaqp5LCXZ2Pd3aMxb75N6WG5vam9bXEjF+aEx9PPkcAqskgMi3SvqsDQEIQAACEIAABCAAgTUi8J73fcn84nPfk/Tonnc/zzzzZ++8Rt7iCgQgAAEIQGCxBHS1nK7ss6sOEWzEy/icqj7v5UF1bq2cGBfbxxV++nNp0akf8uuOXxKr/RoLASUVaX0xzluYyj241+KkiKA52zjOoSJXl8AQn8mXE67mwWVZIkaJryU2fXul6/OhOZpmrVzL1z6/plkrriotmWMaxtOM6fIlxSj3XqpCMSXmyXuxr6mcp8TFlL/LujZK8oYNBOZBAJFvHhSZAwIQgAAEIAABCEAAAnuAwN9e8Vnzklf+RzKSBz/wQnPpI2jTvwfSTAgQgAAEIDCAgIgycZVb6Rl6qaVygoTMWfKAX7fjlDVSQp32X/scxyPtOVPzxm0+7XqxwDgAaWCaExnmIT5osU1alubyEcczpLJS5hSfU21IS+PRdqVjZmG/6DU0ixJReFp/ZFzJGnG+hvCb1r8ha8xquygfSwW0eA+n9rSeKzevFsC75kzls4vBMgThWXPIeAgMJYDIN5QY9hCAAAQgAAEIQAACENijBN7wxx83f/hHH09G98iH3dY85MG33qORExYEIAABCEAgT0ALX0NEhCFMc6JSTkyLBT0tcoiAJ3OKrRb2dLVeLGRav+M2nqlYZhE6h7AZaivt+kpyJYzsmL54UsKE9W2eosqyBAgtvvXFbWNc98qnWXMw6/jSPbpMEVd8mldsJfPk9m9O6BvyvlxrKT+GcF33vVy6l7CDgCaAyMd+gAAEIAABCEAAAhCAAAQqAi971QfN3/z9NUkaT33ixebel1wAKQhAAAIQgMC+JVAihswKJxamtPgXV/rp8/JknNjL2XtavNIVeVoIjKv6tA/SzlMesOcY9J3pNYTL0IfwKfvYz7hdZ06wyK2txYvSfTA0jiGM5mFbItrMY51Z5lgVw1WtOwsrGTu0LfA81pQ5ukTqrmvLjtefp/Zm33i5R3XFs8l5nWeemGvvEUDk23s5JSIIQAACEIAABCAAAQhMReBZz3uvufK9X0yO/dVn383c4etvOtW8DIIABCAAAQjsNQIlVWIlD51jLimxLK6q0w/AtdCn54qr9+KqPmsbi3v2vVS7Tv1+Vx67xK8+Qanv89y6MYucXeqcvCFrDrFd5V5fViVgHOMmiyfLZLasfbSodfqq6PS+yPkg9yLNfRZxsPQ+u8l7dJX3FNbeDAKIfJuRJ7yEAAQgAAEIQAACEIDAwgk8/invMFd/+obkOq992SXmvHOPLNwHFoAABCAAAQjsdwIpsUxEKhHhdIWfFuG0nX1fhDzNNNV+NLYTYVH7Mq9z+OaZ31nFjFnHl8YSr7OqdUv97bNbhv+Ib/NtBduV03nnU+ZLiespsS0nHnYJhRJPie/L3Et91w6fQ2ARBBD5FkGVOSEAAQhAAAIQgAAEILCBBB76iH80p06NW56PRsb8ye/f19ivvCAAAQhAAAIQWCyBvtaXXWJbPFafvae/txHos/h0RLqtp7yfqlyM55sXlVUJYtb/EsFgaJyLmDPlw14TMtY5nnX2Te+NIXuvrzq5ZK4SLl3zyGddNnLm5pDrlSq+oXct7DeNACLfpmUMfyEAAQhAAAIQgAAEILAAAtd/Zcc87CfelpzZVvDZSj5eEIAABCAAAQgsh0DfuW9DhD7rsa7Mi6sC9ef2+9za+ny+5VBY3CqrPLdsUVGVCCyLWrtr3hJxaF5+zbrWkPF9opiOaci807BYp/mn8aVEhJtG3FvXa2KaHDMGAp332RMnTkziv+qRw3nlq/3c/iK3/+3s7FRfT548aY4fP26OHTtmLrroIihDAAIQgAAEIAABCEAAAhtM4OOfvN5c9vR3JiOwZ/HZM/l4QQACEIAABCCwPAKzCH3Wy66qPvt5ri1oqkKvS9AYInb00ZtGIOibM/58GWvImkPXGmo/NHZtv8y1luln337UcS+awaLnn3afzZKPWceWVOvl4hrCE4Fv1kwxfpMIUMm3SdnCVwhAAAIQgAAEIAABCCyIwDuv/IJ5zq+9Lzn7vS+5wDz1iRcvaGWmhQAEIAABCEAgRaCvbacd03dOXmqOeEzunD+Zv0806fu8NLtDHuCXzjkPu00SC4Yy7Mvd0Pmm5V1SyTXt3Ksatyx2q4pPr1vSgrPUz9xcQ3hu0jVbygU7CHQRQORjf0AAAhCAAAQgAAEIQAAC5q/f8hnzm6/9UJLEQx58a/PIh90WShCAAAQgAAEILJnAPIQ+63Junljk0dV90tZTxi859IUvN0Q06BPDYmeHzD000L0oYCyS11C++9V+1ULrPMQ9m7tVx7Ff9w9xr5YAIt9q+bM6BCAAAQhAAAIQgAAE1oLA77/xY+aNf/KJpC+XPvJ25sEPuNVa+IkTEIAABCAAgf1GoK9tZ0qEy4lSfaJhrjJQV/tp/kPFr77cDRV7+tZfpiA21Pc+Fl2fL3OtWfzcy2MRk2bL7rxEPe0FOZktJ4zeXAKIfJubOzyHAAQgAAEIQAACEIDA3Ai86nX/af7yTZ9OzvfUyy42977nBXNbi4kgAAEIQAACEBhGoE+ck9li0atL7LNj+j4f4mWf4CZz7VWBaq/GNWQP5GyXxWZZ68yDyV6do0u8S90j5pEzxL29upuIq5QAIl8pKewgAAEIQAACEIAABCCwhwm89JUfNG+54ppkhJc/5c7mW775vD0cPaFBAAIQgAAE1p9ASUVfSrjrE9/6zvUrIdO3RjzHPB7sl/i1qTbL4rOsdTY1D5vkd18uh16jOvZcRew0c/b5OYT5Mit1h/iFLQSWTQCRb9nEWQ8CEIAABCAAAQhAAAJrSOCFL73K/OM/XZv07Jd+7q7mrnc5toZe4xIEIAABCEBgfxEoFfosldKqvhTBIevspwxQMbSfsj2fWPv2zDRC2Xw8m98s8xTuSrzqY1oyBzYQ2EsEEPn2UjaJBQIQgAAEIAABCEAAAlMSeO4L32/+5Z2fT45+/rPuZu54+5tOOTPDIAABCEAAAhCYJ4HS1p2yZkpE2AvCwjyZMtf6EFiWYNS1zjpdH8visT47IO8JlXubkCV8XAUBRL5VUGdNCEAAAhCAAAQgAAEIrBmBZz3vvebK934x6dWLnnd383X/2xlr5jHuQAACEIAABPYvgaFCnyU1z/P39i/59Yt8mSLQpghjy8jSMrkvI551XQNhb10zg1/rRACRb52ygS8QgAAEIAABCEAAAhBYEYFnPutKc9UHr0uu/vIXfou58JanrcgzloUABCAAAQhAIEdg2raaKcHPPkyfRjwkO2kCfS0F16labFk5RBhbFunNX6fv+tn8CIkAAvMjgMg3P5bMBAEIQAACEIAABCAAgY0l8OSfe5f5yMe+nPT/NS+9pzn/vKMbGxuOQwACEIAABPY6gWnFPuFSKjhpkWbWNWXtkof5pf7tpTwjiO2lbBJLF4GSewAEIQCBPAFEPnYHBCAAAQhAAAIQgAAEIGAe/5R3mKs/fUOSxOtf+W3mpmcdghIEIAABCEAAAmtKQESwRYlhi5p3HjgRw+ZBkTkgsDgCqWuU63ZxvJl5/xFA5Nt/OSdiCEAAAhCAAAQgAAEItAhc+sR/NtcevzFJ5n+87j7m6JEDUIMABCAAAQhAYAMI0HJzA5KEixBYMoFFiWqLmnfJeFgOAhtNAJFvo9OH8xCAAAQgAAEIQAACEJgPgR97zD+Z606cSk72p3943/kswiwQgAAEIAABCCyNAGLf0lCzEASmJmBFMoSyqfExEAIQMMYg8rENIAABCEAAAhCAAAQgAAHzQ496q/nqV3dbJA4d2jJ/9PpvhxAEIAABCEAAAhtKYNGtPDcUC25vEIFli2DLXm+DUoGrEIDAGhJA5FvDpOASBCAAAQhAAAIQgAAElk3gIQ/7BzMeT1rLnn7aQfMHr733st1hPQhAAAIQgAAEFkQA0W9BYFc47TJFqWWutUKkLA0BCEBgYwgg8m1MqnAUAhCAAAQgAAEIQAACiyGwuzsx/+3h/5Cc/JxjR8x/f8Uli1mYWSEAAQhAAAIQWAsC4/F4LfzYK05sbW3tlVCIAwIQgAAE1pwAIt+aJwj3IAABCEAAAhCAAAQgsAwCv/uGj5pTp8bm5KmxObU9NidP7lY/n3H6QfMzj7/jMlxgDQhAAAIQgAAENoDAPAVBxLANSDguQgACEIDAWhNA5Fvr9OAcBCAAAQhAAAIQgAAEIAABCEAAAhCAAAQgAAEIQAACEIAABNoEEPnYFRCAAAQgAAEIQAACEIAABCAAAQhAAAIQgAAEIAABCEAAAhDYMAKIfBuWMNyFAAQgAAEIQAACEIAABCAAAQhAAAIQgAAEIAABCEAAAhCAACIfewACEIAABCAAAQhAAAIQgAAEIAABCEAAAhCAAASSBH7pV9+XJXP/77iFuec9zoMcBCAAAQisiAAi34rAsywEIAABCEAAAhCAAAQgAAEIQAACEIAABCAAgXUn8P0/fEXWxWc++c6IfOueQPyDAAT2NAFEvj2dXoKDAAQgAAEIQAACEIAABCAAAQhAAAIQgAAEIDA9AUS+6dkxEgIQgMCiCSDyLZow80MAAhCAAAQgAAEIQAACEIAABCAAAQhAAAIQ2FACiHwbmjjchgAE9gUBRL59kWaChAAEIAABCEAAAhCAAAQgAAEIQAACEIAABCAwnMArXvMh86a//UxyIO06h/NkBAQgAIF5EkDkmydN5oIABCAAAQhAAAIQgAAEIAABCEAAAhCAAAQgsIcIIPLtoWQSCgQgsOcIIPLtuZQSEAQgAAEIQAACEIAABCAAAQhAAAIQgAAEIACB+RBA5JsPR2aBAAQgsAgCiHyLoMqcEIAABCAAAQhAAAIQgAAEIAABCEAAAhCAAAT2AAFEvj2QREKAAAT2LAFEvj2bWgKDAAQgAAEIQAACEIAABCAAAQhAAAIQgAAEIDAbAUS+2fgxGgIQgMAiCSDyLZIuc0MAAhCAAAQgAAEIQAACEIAABCAAAQhAAAIQ2GACiHwbnDxchwAE9jwBRL49n2IChAAEIAABCEAAAhCAAAQgAAEIQAACEIAABCAwHQFEvum4MQoCEIDAMggg8i2DMmtAAAIQgAAEILA0AqP/ep0ZfeVNxmwdMZPxoWrdych+HVX/bW0ddr7UX3d2t8yBAweNGR0wxtj/jJmYI5X5qHpvYibmsBtu37ezjA7W8x40o9GWMdXPW9X3E+PWNNWa9mttO3E/j7YO2QmMMTKH88fN6d6f2DmtL/XYUT2Xi8O+rL96nPVSYlgaahaCAAQgAAEIQAACEIAABPYBAUS+fZBkQoQABDaWwFqIfCf/v/eY3a+cNGbLPtAqeGXNqqdv+Vffx1sdBtXDuCleXeNyU+bGzMvePaVsv6q3E5/1hd6JrQ961+AM73kyrUKewoe+cRmUOqJJtPQol5eB2250YMuMDhZcSwcKclOy7w+MzChjN+kZ3zf96IB72B6/Jn3h5SbeSlOu/OzaBrl7Q+r9keWRvsByPHL8TMc9aZK7jO2YrtT23Wc71hzlPsvy6/Blivttdv1KwOnJYc/n4/qa1bnI5mXgNYn58gmMPnuZMTdeWbTwZGLvxnv7NR5XO7x6jazwWd9AnIApr/rGWt3ARsZRsd/b9+U+r2++Vth0tv4/KzSKTf1+c0Os57FzB+/ZdfSYysnaqcTXZqysG45t1q/s4vEyJpXvg+bgodPMeDLyfLYONGKuE4Cd6Ls7Flb2q/veCrS7uxNz8NBhs7Pr5j948HDz+7ESYCtDJ+SOzFYt5LobtojGbh2xtd+7OCZNLrTtwTpPVgzecnPWIrWbR3JkZ6ltq/drNo2o7HLj7Pt+we7ta4XoIAABCEAAAhCAAATSBBD52BkQgAAE1pfAWoh8N/7hO83uqZ31pYRnEIAABCCwLwkcutMtzOG7f+2+jH1zg56Y0WefhMinEqhFvkXndVWa6X4Taxedx2D+0dFKBNwdHzAHD1rhsxYmt+oq1srYCZPjSmTUf2lSvz+pBeW6EtXKnAcOSkWrHWk/l8pXEYiVCD2ya1WjzKQRp5VgWYvRlRNbtUgqvlTCpQiZbkxVKTs6UMmt7lXPpW21ICrjIxF0S9ZqxplKKLYvJ6LX89fjrP+V5D6xf9u4ZcaVmm5F9Nq/RpwWv7RY7kX3usy49t3ZVLGo8U4YbgvxTsgV21gs12J/9EcAkWDv/wigFubjv15b6iZlMQhAAAIQgAAEFk0AkW/RhJkfAhCAwPQEEPmmZ8dICEAAAhDY4wQOfs0xc+R+t9/jUe618KzIZyv5/q0oMMShIkzFRoh8xagGGy5TrB3s3BIGWFFsWS+pZV30epVw2dfWYNFORPOPRrNXN1uB08VlhVzbxthWkh6oKlJ3dw+Yg4cOmEndvtguL22It7ZcO+SgdXLdlti1KHZ7oGqfbGXNak+4NssTaZncCLZWyHRVrvZzEV19y2PrWy3ETqR6dqsWie242v/KH2mTLO2fRRS24rNUzdYCchWze69p62z9m9hOG2caU4nmvCAAAQhAAAKbRwCRb/NyhscQgMD+IbAeIt8b32V2v7q9f6gTKQQgAAEIbAQBRL6NSFPkpBX5nmjMje8pch6RrwhTsREiXzGqwYaIfIh8gzfNFAPmIfJNsWwwZJXC5yI118nZP2EmZ//4rHgYDwEIQAACEFgJAUS+lWBnUQhAAAJFBBD5ijBhBAEIQAAC+5EAIt8mZh2RL87aMsUhRL7FXTPLzOPioph+Zir5pmc3ZCQi3xBaA23PfoQZn/2TAwdhDgEIQAACEFgPAoh865EHvIAABCCQIoDIx76AAAQgAAEIZAgg8m3i1hib0TVPMObk+4qcp5KvCFOxESJfMarBhoh8VPIN3jRTDEDkmwJa4ZDJ2Y80k7MvLbTGDAIQgAAEILBeBBD51isfeAMBCEBAE0DkYz9AAAIQgAAEMgQO3PqYOfodnMm3WRsEkS/O1zLFIUS+xV0ty8zj4qKYfmYq+aZnN2QkIt8QWsNsJzd9lJkce/SwQVhDAAIQgAAE1oQAIt+aJAI3IAABCCQIrIfI98dXmt3rT5IgCEAAAhCAwFoRQORbq3QUOmNFvp825uT7i+yp5CvCVGyEyFeMarAhIh+VfIM3zRQDVi3yrfI8PotroWfyIfJNsSMZAgEIQAAC60IAkW9dMoEfEIAABNoE1kPk+5N/M7snbiQ/EIAABCAAgbUigMi3VukodGa3bteJyCfAlikOIfIVbtMpzJaZxyncW/gQKvkWjrhaAJFvcZyp5FscW2aGAAQgAIHFE0DkWzxjVoAABCAwLQFEvmnJMQ4CEIAABPY8gQMXHjNHv5N2nZuVaCvy2Uq+fy9ym0q+IkzFRoh8xagGGyLyUck3eNNMMWDVIp8TGkdTeD6fIYtcenLsUjO56SPn4yizQAACEIAABJZMAJFvycBZDgIQgMAAAush8v3Ze83ul24Y4DamEIAABCAAgcUTQORbPOP5r4DIFzNdpjiEyDf/HS0zLjOPi4ti+pmp5Jue3ZCRiHxDaA2zReQbxgtrCEAAAhBYLwKIfOuVD7yBAAQgoAkg8rEfIAABCEAAAhkCiHwbuDUmO2b02ccbc/IDRc5TyVeEqdgIka8Y1WBDRD4q+QZvmikGIPJNAa1wCCJfISjMIAABCEBgLQkg8q1lWnAKAhCAQEUAkY+NAAEIQAACEEDk2zt7AJGvlctlikOIfIu7lJaZx8VFMf3MVPJNz27ISES+IbSG2U6O/aSZ3PQRwwZhDQEIQAACEFgTAoh8a5II3IAABCCQILAWIt/Jv/53s/O5L5MgCEAAAhCAwFoROHCrs83R77rDWvmEMz0ErMh3zeOMOfUfRaio5CvCVGyEyFeMarAhIh+VfIM3zRQDEPmmgFY4ZHz2Y405++GF1phBAAIQgAAE1osAIt965QNvIAABCGgCiHzsBwhAAAIQgECGACLfBm4NRL5W0pYpDiHyLe6aWWYeFxfF9DNTyTc9uyEjEfmG0Bpmi8g3jBfWEIAABCCwXgQQ+dYrH3gDAQhAAJGPPQABCEAAAhAoIIDIVwBp3Uwm23Ul3weLPKOSrwhTsREiXzGqwYaIfFTyDd40UwxA5JsCWuEQRL5CUJhBAAIQgMBaEkDkW8u04BQEIACBisB6VPK96Sqz89kTpAQCEIAABCCwVgQQ+dYqHWXOIPK1OC1THELkK9um01gtM4/T+LfoMVTyLZqwm7C3zqAAACAASURBVH/VIt9oNFpOoJlVFrk8It9KU8viEIAABCAwIwFEvhkBMhwCEIDAAgkg8i0QLlNDAAIQgMBmE0Dk28D8VSLfY4059aEi56nkK8JUbITIV4xqsCEiH5V8gzfNFAMQ+aaAVjhkfPZPG3P2DxdaYwYBCEAAAhBYLwKIfOuVD7yBAAQgoAmsh8j35g+YnWuuIzMQgAAEIACBtSKAyLdW6ShzBpGvxWmZ4hAiX9k2ncZqmXmcxr9Fj6GSb9GE3fyrFvmcD6ur5lvk0oh8y9nDrAIBCEAAAoshgMi3GK7MCgEIQGAeBNZD5PubD5idzyDyzSOhzAEBCEAAAvMjcOCWNzVHv/uO85uQmRZPYHLKjK75KWNOfbhoLSr5ijAVGyHyFaMabIjIRyXf4E0zxQBEvimgFQ5B5CsEhRkEIAABCKwlAUS+tUwLTkEAAhCoCCDysREgAAEIQAACGQKIfBu4NRD5WklbpjiEyLe4a2aZeVxcFNPPTCXf9OyGjETkG0JrmO3knCeZyVkPHTYIawhAAAIQgMCaEEDkW5NE4AYEIACBBIG1EPm2r/iQOfWJL5IgCEAAAhCAwFoRQORbq3SUOTM5WVfyfaTInkq+IkzFRoh8xagGGyLyUck3eNNMMQCRbwpohUMQ+QpBYQYBCEAAAmtJAJFvLdOCUxCAAAQqAoh8bAQIQAACEIBAhgAi3wZujUrke4wxpz5a5DwiXxGmYiNEvmJUgw0R+RD5Bm+aKQYg8k0BrXAIIl8hKMwgAAEIQGAtCSDyrWVacAoCEIDA+oh8p/7xP832x75ASiAAAQhAAAJrReDAzc8yRx9w8Vr5hDM9BBD5WoCWKQ4h8i3uCl1mHhcXxfQz065zenZDRiLyDaE1zBaRbxgvrCEAAQhAYL0IIPKtVz7wBgIQgIAmsBaVfIh8bEoIQAACEFhHAoh865gVRL6hWVmmOITINzQ75fbLzGO5V8uzRORbDmtEvsVxnpz7s2Zy5n9b3ALMDAEIQAACEFggAUS+BcJlaghAAAIzElgPke+tHzbbH/38jKEwHAIQgAAEIDBfAoh88+W5lNkmN5rRZ37SmO2PFy1Hu84iTMVGiHzFqAYbIvLRrnPwppliACLfFNAKh0zOfYqZnPmQQmvMIAABCEAAAutFAJFvvfKBNxCAAAQ0gfUQ+d72YbP9EUQ+tiYEIAABCKwXAUS+9cpHkTeIfC1MyxSHEPmKdulURsvM41QOLngQlXwLBlxPv2qRbzQaLSfQzCqLXB6Rb6WpZXEIQAACEJiRACLfjAAZDgEIQGCBBNZE5PuI2f7I8QWGydQQgAAEIACB4QQO3Owsc/SBnMk3nNwKR1Qi36XGbH+iyAkq+YowFRsh8hWjGmyIyEcl3+BNM8UARL4poBUOQeQrBIUZBCAAAQisJQFEvrVMC05BAAIQqAishci3/faPmlMfutaMtkZmMp6QGghAAAIQgMBaEEDkW4s0DHMCka/Fa5niECLfsO06xHqZeRzi17JsqeRbDulVi3zV/0BdZDldD8ZFLj059+lmcub3LSeRrAIBCEAAAhCYMwFEvjkDZToIQAACcySwNiLf9oePm9aDoVU9KZojYKaCAAQgAIHNJYDIt4G5m3y1ruT7ZJHzVPIVYSo2WtU/3chjcYo21hCRbzmpQ+RbHGdEvsWxZWYIQAACEFg8AUS+xTNmBQhAAALTElgLke/UOz5udj50ralUPvvnkxP77cR9awv7qvft12nDZBwEIAABCEBgOAFEvuHMVj4Cka+VgmVWgCHyLe4KWGYeFxfF9DMvS+QbLfl/cNiqtVVWrsUZWbXIt2oWVPJNf40yEgIQgAAE9jYBRL69nV+igwAENpvAeol8HSxtG0/bztO+JrvjzaaO9xCAAAQgsBEEDlxwpjn6wDu5PzThtRkExl81o2sebcz21UX+UgFWhKnYCJGvGNVgw/0u8llg8xf6Jmtze1+92Of+wHLVL0S+VWeA9SEAAQhAAAJpAoh87AwIQAAC60tgLUS+7Xd9wmx/4HO+kk/zstV78j846ydH7oGc/atX487ws+IfZ/mt7y7DMwhAAAIbSgCRbwMTh8jXStoyxSFEvsVdM8vM4+KimH3mbjFsfUS7WSNNiV2zCGCrrtDr4jFLXLNy1uMXLXKOz73cmDO/Z54uMxcEIAABCEBgaQQQ+ZaGmoUgAAEIDCawXiJfqfu1yOdaeE4qoc9W+VWCn33R2rOUJHYQWDsC6/KgZ15g9kOV0LxYreM8iHzrmJUen8Y3mNFnHm3Mzqd7nd8v1+cyxSFEvt5tN5WB3at7db8O+b3ftg17+a9BIZr7nyILdmQe8w/hPtWm7Ri0yrVzbs2DaR8nRL4+QnwOAQhAAALrTACRb52zg28QgMB+J7AeIt+VnzLb/35NmIvqf7PXZ/R1ZMmd3ecEvup/nKnvG9Fvv2eZ+CFQXRoLfuIEZQgoAnvlYTQi3wZu60KRb6/s0b4MLVPgq/7ltoLzk/dDLjdR5Ju1teYizsbb2uq7Yjbn81X/u27V6w/N1Dr8MxiRb2jWsIcABCAAgXUigMi3TtnAFwhAAAIhgfUV+RKZCs7lU2f0xaaV8Fc9aJpUOmH1oqUne3/NCGzaw5E1w4c7EJiZQIkwsHX+GeYmD7ozZ/LNTHuJE4y/Ulfyfaa1aEnOl+jpwpdC4Fs44qUssOg8Dv33iNgvQoTLAV2UQCPzDmWwlMSzyEIJbNVnvS90kWhyRL5l0mYtCEAAAhCYNwFEvnkTZT4IQAAC8yOwFiLfzns/bU69t7+t1pCwpcKvaufZ/FV5fcDfKv7MfIjz2G4MAR4KbUyqcBQCUxGwIt/RB94JkW8qeisaVIl8jzKT7bbItyKPFr5sLF4uS8xc1T+nlhXfwhOXWEBiq7pUTAHY/7tkeEllab3/NILbNGMsnur8vVUkYgktN1cU1lyXlcYrc510gyYbuq/H5z/LmDPuv0ER4ioEIAABCEDAE0DkYzdAAAIQWF8Ce1bkSyF3LT3tQ5OxGY1cv57JeMwZfmuyPxHM1iQRuAEBCDQEts47wxx9ECLfRm2JSuT7cWN2PjuV29MIK1MtVP0jZJgQMx5oP7VfmYGrWl7nZP7/VghzMI8Yh1a4OQ/aUtbQeYbk21ewlY+qPByoatSd9MsXwbIicOUffNH8X7/rYDzqV46ZZ3xTXuo8+e4bzF0uv9EZ/8hZ5kM/enAPUKyPYahuk6uSeeePEZFv/kyZEQIQgAAElkcAkW95rFkJAhCAwFAC6yHyve8z5tR7rh7q+2z240m7hSctPWdjymgIQAACe4wAIt8GJtSKfJ9+hDE77qxf18B77zwkLs1I9UdMa/HaMb/1vdeZ35izL5e98FzzU3fon3TRrS5zHtiz36qu8cN03EpDG6ijDT5zt0R4s/9M1q+SMf3Z6LcYjQYC659yIy2Ov/Ur5l6/cqry/eKfOMv86Q8cyMZx1R+dMN//mt3q80suu6l5/YM2/+DBvSDspfby7nnPppJvI69InIYABCAAAUsAkY99AAEIQGB9CayVyCd/nT1rq6Ji3PbJi32SUj2BqU7xcz/bJxv1j8VzYQgBCEAAAnuOACLfBqZ0fH0l8o12yyv5hgox01JZ1jr+QOJpPZ3nuB3zW99zwrx4nlMaYy574THzmNsPm9SJZ17w7RPTyqs63Zx98+W8bTyaQoueYsgwaEXWvuqqyByjfgKfOWkufdQN5gpreeyw+fUXn27+j5u1h5381Enz5EtvMG+uPjpknvvbZ5iH3rJ/eixWQ2D3vF8y5ozvXs3irAoBCEAAAhCYkQAi34wAGQ4BCEBggQTWQ+T792vM9r9dXbfSjNsmLfEvemPRrxL6lPC3wEQwNQRWQWBuDwdt5cE+rJRZRc5Sa5Y/iJ6Px0u8K8/H4RlmQeSbAd6qhlYi34+Z0ZTtOmO39X5fnki3KniLWHcxIt+Tfv2cbCXf3H639eGofvct8zX87psSHtv7eLlRLJPY+q+Vy+nE/MPLTphL/7KuyD120Dz0QYfN//4NB8xZNqjtsfnIe06Z1/7RtpFeKOf/wJnm7x590ByZMuhpReopl9uXw3bPf44xp3/XvoydoCEAAQhAYPMJIPJtfg6JAAIQ2LsE1kLk273qs5XIZx9U67NWbIsld4aenKU3/OHG1KnTgp8sS3Xf1DgZuDgC9hrh8dzi+DLzcgms+syxONqtc083R7/nzst+kr9c6HtttfH1ZuvTDzej3c/NHNleaBk3M4SZJ9gxv/mgE+ZF9Tw/86JzzGML2my2l53XPDMHNOUEy6922+v7d8+39vzqrnntr15vnv/P/a13L7z/6eZ3LztsLsx39Wzt21Xtjz2ft447BCLflLdPhkEAAhCAwFoQQORbizTgBAQgAIEkgbUS+XI5smLf1taWkXNV4raeS8mtrugTRUV1+VyKDyyyMQTc2TVIbxuTMByFQIbA6NzTzZEH3QmRb5N2yPjLtch37SZ5nfR1VQ/h5wsuL84Ne9i/Y17xwC97sfDFx8zjphIL5xvdomdbtz0wLGeLprMf5p+Y4/+xbf7sLafMP3x417z9P0Tw2zK3veuW+abbHTb3f8Bhc99b82/Ort0wy3U0zz2PyLcfrllihAAEILB3CSDy7d3cEhkEILD5BNZC5Nv54OfMzrs+lXnA5av4cuLeslvVVY4GrT2V60ssNtz87TdbBIt6nIE4N1teGA2BvUTAVvIdRuTbrJRWIt/DzGj3+Gb5vWe9nZc4N695FgN6eCvXef4rZrp/fPK3SIvZC8y6fwn03QfGFzzXmNPvt38BETkEIAABCGw0AUS+jU4fzkMAAnucwJqIfNea3Xd9MkCti+Tm0iUzJ8rNKcHib+d0k4mp7AoqAIvmm5PvTAMBCEAAAmkCo3NOM0do17lZ2wORb83yNS9xbl7zpPG4h/PzFN6GpmH57TyHeog9BCAwG4Hd8xH5ZiPIaAhAAAIQWCUBRL5V0mdtCEAAAt0E1kPk+9C1ZvedociXcnu6v1Pu2QIi/lmzvj+/nNduGk+M2VIPkhrRb2IqFZAXBCAAAQisBQFEvrVIwzAnxifqSr7PDxuXsZ6lzdtcHNj4SeZ1lt6weebZYm/jU0AAEIDAWhBA5FuLNOAEBCAAAQhMSQCRb0pwDIMABCCwBAIbIfLpqra4wm1mTUyLfAJcKu6WkIBqCRuErjSU/knLEh2XFSfrQAACENgwAoh8G5Yw6+6cRb4NJLBmLs+rAm+GeU7smiv++ZR58xU75t0f2zEf+ZJFZM80O2Auucdh8333PWTudl5BFd/nT5nHP/wr5s3GmPs/46bm5ffdcqx3x+bKt54yf/a/ts3b3y/zG3PhHQ6aS+487My0K//gS+YHX1+YwlseNJfc/IC5+FsPmgd8W08Myndzn9PNP11+2JxfssyJbfPsx1xvfq9i5l4/kzkP8fgV15t7PX/bGQ1Zw4zNn//KdebJb+2e336q+QQ5KIil1L/A7sfONP8/e2cCJkV17v1/N8MsMMNiQI2gomBCBiKCAYXoF7wYvmgCqAFUomNU8N4AVxY1FzAJaCKQGBYjkBsBE9FoRD4VNcQYCRgVXHJVXJCIqDcCUUCBmWH26f6eWvtU1amlu6tnqmf+/eR5wnSfOuc9v1PdYP/mfd/dkwoCzO41JLP9uXGWrbTz0SqMu6cp9VJa/LPcHi8PTKC55y+AzucHHs+BJEACJEACJBAlApR8UToNxkICJEACVgLRkHwfHELzSx+ldTa5KOepzqkINhe5lkq40/oE+j2UXoFpjTMWUDL9jBql4jJZG02/iPk6CZAACZCASCDWvROKvj2wdav48UjSI6BKvkmINX+W3nUcnSMCWcg5S0SZzJPE6xuOYfaaRuz13F0cwyd1wpLvdUTPDh4DBVHW89ou2HZ5B1S+U4ebflaLrYIEk83Q+/xOWDmjCOWl3pjTknyWqeIYflkJ5l9diL4lkjUyknxJbF9TiYoNCcuElHzpvlVyLPn212PKdTXYKoZFyZfuIbXIeEq+FsHMRUiABEiABHJEgJIvR2A5LQmQAAmEQCBvJZ+xd1mWX4CWd97oXLL7QuCd2RRGeU8lLoq+zBjyKhIgARLIgAAlXwbQWvsSRfLtnYRYgpKvtY9CWz8TOSeLPN15EnjyzirM3iwKqjgGD4mjWJ/+gJnVpz3Rc1RnrL+lEL3dwImi7Dul2DioEdPuqDcFYs8+Beh3nH5xTQLbd1nlGPqXYP3PijHYQ/SJks8ynyQme/zaHkqx8ZaOziy9DCRf/Wu1uGBeHQ7a1qbkS/edlUvJl8AjPz6Kea/aYqLkS/eQWmQ8JV+LYOYiJEACJEACOSJAyZcjsJyWBEiABEIgEAnJ1/y/n6PpxQ+s2/HIqAuy76xFn2wRsaSm+HqWsQbZDwzRp2b56Wl+xrpaCmLL9RQMFDAHkQAJkED+E6Dky8MzbD6K+L4rEUv4pFbl4dbyM+R05ZzbLtOZJ4nXH6zGxHVG+cI4JswuxZxRHdDFkqmXxJ6ttZi7uB6v68sOrijD/ZMKUCQLQxRl3ePoeTiBg4hj5LWdMOeijujbxXZRdQJb/1iDeb9tNEWZn0hMuxylUor0T7XCGnHMWt4VU/vbYklX8tU2YdnNVVi1B0D3QowZ2IAnfcppBi2H6USbmQRjuU5g7+ZqXHCnViJ18KhCFG9uwHblB0q+SH5cNh//S6DT1yMZG4MiARIgARIgAT8ClHx+hPg6CZAACbQegehIvm0fWvvShcwkJwlwkt59aZfoFPZp7zeovCR7ztK/z7g+wAalc4XMmdORAAmQQFsiQMmXh6dJyRexQ0tHznmFHnye+l11mDizFjvV6Qowa0kppg5wL7Ne/04tJt5UZ46fs7IM1/eVxCKKMvXlOMbMKcNSozefS/h7tx7DxMUNuuiL46oFXTD/XHk8aUs+dc0knll6BNOUZoEAhs/oinUX6f0CjZjSknxJvL6uChMfbFavHn1LV0z+9KjZK5CZfOm+xTKTmL49+T5twLRrtB6R6FuM9XM6YM0U/WdKvnQPqUXGU/K1CGYuQgIkQAIkkCMClHw5AstpSYAESCAEAtGSfOr3FHqmmr0vXoiZaqFn+RmxhhhjRmdrsBN7+mU0ES8iARIgARJQCMS6laDoO19lT758uh2aj+iZfEfyKeo2HGtwOecNIeg8VuFVPqkM6ytcMvPMBa3X9Ly8DFuulVxjl3yBRYpV8mBoJ2z5aZG0LGhmkg+wZNFVlGH3pAIrzjQknyJJr55Zq2U3nt8ZW24txMEHD1PyZfwuzYXkE8vRdsDUJWWYdUIjpl1FyZfxMbXAhZR8LQCZS5AACZAACeSMACVfztByYhIgARLImkAkJF9i7xE0Pq/UA3J52IVf1tu2ZsiFLv3E+NykZQh78JzCXFcXp/EY1JKffJAACZAACQQmQMkXGFV0BlLyRecs1EiCyjm/sAPOYxFxBVh4bxkmnOQ3N1D5Ug3OXlCvDexegvUPFWOw/TKb5LtqQTfXjDz7pfU7anHBfxn97Tpi6QOlGNPDGVemkm/no5UYd08q827lqAwz+RqaseqHlVi2S4mtIxbeW6ryE+NiJp///WQdEb7kO/j8MYy7Q8sO7Tm+DFsmF6AoDZGb7g44PhwCzScsA0rODWcyzkICJEACJEACLUyAkq+FgXM5EiABEkiDQH5IPnFDhrwyngtRohkKTO94lwZGl6E5kJNBgjJLhiobUmIQBZ9RHSrpUgo0yAIcQwIkQALthAAlXx4eNCVfxA4toJzzjTrYPBZZ17cEG1cWo9x3bgD761FxXY3WzwwuEi5DgahO2dCExWOrsFaPZeqS7pg1wBlYRpJP7J+HAsz/7zJc1cc2dyABlMTOh6sx7rdaL8ORM7pitV728/V1hzHxQW1OSr4gN5Q4JmTJd6gRs/+zGk8qbUe7F2PdvSUYXgJALN8ZOMs03b1wfDYEKPmyocdrSYAESIAEWpsAJV9rnwDXJwESIAF3AtGQfPuOoPFvHpl8Rvyi4GuhEpmh5L4JsSYTCcSUsp6qf0uaf7YfUdD+eYHGWVIVbTsSfgw0F99NJEACJNCOCMS6FqNozJks15lPZ958BB32XQ4kKvMp6jYcazA55w8g2Dw7Hz6Kcb9NaNONL8PbSoaT/+SALUtPKrIsY4qx7okSDC8MMrkyJoEnbz+K2du08aPndMVKSS+/dCRffXUCe99txNoNdXhkh7LnOEbeUIoVl3Vw7jmI5NtTh4nT9DKd/UuwcbkhSINJqvrXajFwXp22wSGdsGWhvCSpk1gCj9x+FPN0Nl696NLhY1/HUtLUQ4L5lj4NeuTmuGD8lOH+GZNJbF1RiSlPaedt6e+4qw5nzKzVVqXkS/uUWuICSr6WoMw1SIAESIAEckWAki9XZDkvCZAACWRPIBqS719H0bj1/cx345Yxl2WPvFAEn7grmaS07brFRJtSutPI8AstdTHzI+SVJEACJBBFApR8UTwVn5go+SJ2aMHknH/QweYRJYn/nO4j/CVfCdY/LSnp6TqlVfSU39AFGy/r4BidWfxx9B1ZhNlXFGF0H6Nkg21qX8nXjLUzK7FYLdNZgDkry3B9X2OOgJLKkg2p94kb4BKPPvXBXfVY+9s6rFUlpfYIKvmyOV8vCWaRfD6L9OxTgH4nd8DgoR0x9tyO6NtFdkFAfgEkn5Kp+q0F9VqZzu+U4unpHWEuScmX1S3REhc3n7AcKDmnJZbiGiRAAiRAAiQQOgFKvtCRckISIAESCI1ANCTfgSo0bn5Py5QIw6wFkGmZEAwjNMe6ySQSySTi8bhWWtNDTHpl/onzBhGFlrnEddWL9YPIyYYzIc9rSIAESKB1CFDytQ73rFZtPowO+yYCieqspuHFYREIJuf8Vws2T2aSzLl6+JIPEEteoqIMuycVOBZOP/4CTKgoxPABBfjGVzqgi1tmoY/k2/unalxwV6Maz+Bru+D+y8VswKCSKoFHfnwU817Vt9W9ANdfW4KrRnRA71Jd9jUnUXkogZd2NODpRxvw5EcpuWfAyCfJZz3AOEb/oBSLxnVIiTd1QFB+Ppl8tU1YfF0V1qplOgux8u7OGC32daTk8/8YaeURiRN/hWTx0FaOgsuTAAmQAAmQQGYEKPky48arSIAESKAlCERH8v31vXAEn0ithWRfWG5SlXzKQy/nqfwcRNgplwQd53lT2SWjOCmFX0u8H7kGCZBAxAhQ8kXsQIKEQ8kXhFILjgkm5/wDCjaPRZINLcKcQXH/qSUj+o4oxsiTbC9YynXmPpNPzRI7ziP8zxPYbpFkbpIJ1nKk9lKO++sx5boabFWWUsp0/qIY5RZZGFxSKX3hZs88pvWLC/SIY/TkEgzZeQyL0yzX6cvHvr7IK2i5zpMKMPxE9418/FoT9tpeHnxDF6y3ZGkG5+derjOJ7WsqUbFBK9M55tYyLD3fdm9T8gW641pzECVfa9Ln2iRAAiRAAtkSoOTLliCvJwESIIHcEYiW5BP3aekjFzIAt/KeGS4j+i9D+IUi/kKOM63tmfz17EKlvKdRcYnCLy2UHEwCJJC/BGJdilE0lj358uoEmw8jvnciYklm8kXj3ILJOf9Yg81jkXwu2XL+a7mMsEi+jlj6QCnGiJlUnhMn8Mi8o5j3mjYojJ586kTNSex9ux6L7qrFM/u1uZ2SyUvyiQKqALOWl2Jqf3uJzeCSSg3g00YsXlpjKcHpRBPHyPHFmPrdIgzuHnz+KPbkq/+0CWt/fQzLXjKyEouwcn0njDbraGa2PzGjsf6dWky8qQ47lTKdozpj/S2F6G2HSsmX8Vu7pS5MnHg3ksVfa6nluA4JkAAJkAAJhEqAki9UnJyMBEiABEIlEA3Jd7AajZv/4b2xsLPKfEpjZko5l27SLOepBNdaAtAQfMr3P4r444MESIAE2jABSr48PNzmzxHfOwGxZE0eBt8WQw4m5/x3Hmyeg88fw4g7GrTpRnTGlp9IZIj/YvIRFsnXAXNWdhH61vlM2tCExWOrsFYfNnVJd8wa4LwmY4klZuOhCKs3dMLIUmF+l3KdezdX44I7tTKd5ZPKsL6iAEWOsIJLKvHSyo+b8NxrTThwMIHnPkigb/8C9O4Uw8kDC3Du6WJp0eDzZ8wHgKXXXtBMvqCiuKEJq2ZVYdkejcBVC7ph/rmGLM1sf6bkq23CspursEqduyOW3leKMSdI7jdKvkzf2S12XeLElUgWD2mx9bgQCZAACZAACYRJgJIvTJqciwRIgATCJRANyfdZDRr/8m7wnYmiKSyrFqI0E0MKNbNPJCRKSrGPn/DnTEt4+l6n81eKicaMHn5qPCH1VAx+J3AkCZAACeSUQKysCEXjlEw+e2ZLTpfl5NkQoOTLhl4Org0m5/wXDjjP/npUXFeD7eqE9owq/1U8R1gkn3s2nmyO+tdqMXBenf5SIVY+1BmjuztHZi6xRD5xzPpVV0z9kjC/TPKJpTX7FmP9L0swuEQWfXBJlRnh4PNnzifHkg/WnovWTM3M9qdJviRef7AaE9c1qWhH39IVK0e5lKCl5Mvs9mvBqyj5WhA2lyIBEiABEgidACVf6Eg5IQmQAAmERiAaku/zGjQ+k4bks28/DNFn798nirMscdudZJbTpS63ZyOGGHOgGM31ldFCVh8T/ALh4yASIIHoE6Dki/4ZOSJs/kzP5KvNw+DbYsgB5Zzv1oPOk8AjPz6Kea9qE7pnp/ku6Bxgk3wY2glbflrkLJvouNIaEzyyyDKXWD58xNjV7LQ4nrmzCtM2az3erl/YBXOGuP0yQ3BJlQFVpTQEnrzjKGY/r10tlqm0z5c5n3yTfFo52NGf1+HqG2vxugLC736j5Mvs9mvBqxInrkKyeHALrsilSIAESIAESCA8ApR84bHkTCRAAiQQNoH8l3z2tDmFUDaSyZ4hp86nTxiiRMsmRNebQI8zDqzeTwAAIABJREFUmUwiFo/7lvRMJJOIB8hOUecLOk5J51Mz+vRefsr/2/xfkHyYoGuG/YbgfCRAAiQgEqDky8P7gZIvYocWVM75hR18HrF/mSKwxtxShqVu2U+SZesbgKJCyQt2yRdw7r2bj2HinQ04qE7pLdQylVjWPUsyBW2Sb9vJ9Rh3hxZTz/Fl2DJZVqbTYBBcwvmdovz14PNnykdZN6flOmubsPi6Kqw9rJ3xrOVdMbV/+vxS++uIpfeW4ONfVGLZLmWejlh4bykmnORBmJIvs9uvBa9KnPjfSBYPasEVuRQJkAAJkAAJhEeAki88lpyJBEiABMImEAnJlzxSi4and2rl0MIomynL7Mu0lKQ9w884gRBiFTP8lGlDEX8SSWkKs6RSYFN7yERbULEWVA4mmhOId9Blo8fmgq4b9s3P+UiABEjAjwAlnx+hCL5OyRexQwku57wDT2cea4lDZd7e55dgfkURhp8cc/aca07i4P5mvP5uI55+tAH1V5Rh5UhJSUSH5FNmjmP4ZSWYc0UhyrvYdtCQwNY/HMO8B5t0wQf0HFWKjbd0RE+XzaYtsZqT2Pl8HRb/pg7bVcGk1HQsxf/M7ghLOGLso4tw1av1eEAZ370Iq3/TCSPtsVviCy7hMrv5gs+fNh8hoFxJvvpDTVi74hiWvaRkRQLoW4KNK4tRbq6dyf464qrvJPHAU1qZzsE3dMH6yzp446Xky+z2a8GrKPlaEDaXIgESIAESCJ0AJV/oSDkhCZAACYRGIBqS76gi+d4NR/DZ0YRiziS8w5CRwrRheklHtG79+0K7jTwmMjdmO4gwSqy2RPxcgwRIoF0TiJUWoegS9uTLq5ug+TN02PtdIFmfV2G33WDTkXNeFNKdJ4Gtvz6GKRs1SSI+evcvwMmdtGcOfNiEPYYc0wdZ+6kJV1r62nXCyq80YsE9jSmB16cA/Y7Txzcn8f6OZvM19dn+JVi/qNil7512nSixeorzydDI1uheiKXLO2PMCbYLXATlVQu6YP65fjUWgkuqzO7j4PO3uOQ7qQDDT3TfVd0nTXh9v/h6AWYtL8XU/iLTzPZnztq/BBuXi9LQJR5Kvsxuvxa8KvHF1UgWDWzBFbkUCZAACZAACYRHgJIvPJaciQRIgATCJhANyVdZh4ZN72iZfMYjZImmTit6pkwz+7xOIISYDfdlDzfsg1ez5/RJxTXt63i9Jo4Nmo2XWlc4AOXcE0p5z7DSGcOmxflIgATaKwFKvjw8eUq+iB1aunLOLfzM5tm7rRa3ranDVouI8UB0UkfMmtEZUwdJxJcoyvRsrS7bajHvbiGLzmXq3qM7Yc0PipQkL8+HKLHSPcjeQ0uw8JZiDJdl5Ukkn19WYWr94JIq3Zi18cHnb3HJl86GTuqIOTd1xvUD7PdOZvvTli7ArF+VYuqX/EQsAEq+dE6rVcZS8rUKdi5KAiRAAiQQEgFKvpBAchoSIAESyAGBaEi+KkXy7YRSTDImLSQp9MULC0KuUudkWXOGvMxAAtqln+HBQvFhbrEqZT2D9uFzKf0Z+Jjsck/ZmFEKNVdZmIGD40ASIIH2ToCSLw/vgOZDiO/9LmLJhjwMvi2GnJmcc5LIYp7mJPa83YitzzfgufebsX2XXlZRWUTN1OqA8iEdMGRwR3yjb9xZztMIxiLKSrD+6WIMVl5rSOD1bQ144sVGbH87lRmoZAwOH1iI0RcXYuRJASSNLZPP924wYj+nAN8Y0lEtRer6sEu+7oVYeXdnjO7hu0paEi7IbM4xmUkw14xLlyAyKtfpuaE4+g6Ko+/JBRh5TiH+75AO6CKtqJnZ/pSlB1/bBfdf3sH9nhTjo+TL7PZrwaso+VoQNpciARIgARIInQAlX+hIOSEJkAAJhEYgGpKvpgH1T76lbspV8olbFuWUelGGvfxE0ReqPZOcTwaCz+uUQ/dfHsIvtLvNbSJJH0GtN6P+ZVXI7HK+Hy5AAiTQZgjESgtRdMkga6Z5m9ldG90IJV8bPdgIbMtN8kUgNIZAAiQQfQKJL65FsijVrTH6ETNCEiABEiABEkgRoOTj3UACJEAC0SUQDclX24iGJzTJpzyMjD5pNpld8IXJ1i79tGCyfxiSypCRmUpJl0jCCNF1k60h2EzBp5TwlAjcnG44++PmDCRAAm2HQKxzIYoupeTLqxNtPoQOey8Dko15FTaDzQMClHx5cEgMkQSiS6D5i2sBSr7oHhAjIwESIAES8CRAyccbhARIgASiSyBSkk+UeqboE0p4Gq87ynrmQkTJynmGcY6yjLkw5tV9pNhnL5RpjXjViqmpPn7K3DIJK+vhJx0nKQcq7f8nrK/07TPH+NQrDVpuNBRGnIQESKDNEqDky8OjbT6oS76mPAyeIUeaACVfpI+HwZFA1AlQ8kX9hBgfCZAACZCAFwFKPt4fJEACJBBdApGSfKFhsmfOhTGxXfqF0hQvB70G9b3ahVnWyW9uTEPOSvQ9KvMc9D8o56D09YvHtP/ngwRIgARCJEDJFyLMlpqqSZF8lwJobqkVuU57IUDJ115OmvskgZwQoOTLCVZOSgIkQAIk0EIEKPlaCDSXIQESIIEMCERD8tU3oeHxN10yw5TssZhZwlPZo5jJZy/tacnyy4XsMyDnSvqZ87uUqkzjkEXRlxP9JWZQxmKOTD9ZqNJsPcnAoJl4yUQSMUXwmbHI+zMGnk+SYZgGcg4lARJoYwQo+fLwQCn58vDQ8iRkSr48OSiGSQLRJND8xd8BRV+OZnCMigRIgARIgAR8CFDy8RYhARIggegSiJTkUwWeWp5R+Z9ReDIFzy73lNqNMSWTzPFIqSS1wKM2pby/WxhnkxODlrssP5Wzvu9sExJNeSbplWiRjB7yLKj48z0qsZefOFhSejW0NX2D4gASIIF8JkDJl4en13RAz+RL5GHwDDnSBCj5In08DI4Eok6Aki/qJ8T4SIAESIAEvAhQ8vH+IAESIIHoEoiE5GtqaETzY2+1DiWJnMo4EGlDuoxnc14o9qcLqQ+hXfZlK/0sQYcUY0YERVbKBEYpz1A3mFFkvIgESCCPCFDy5dFhGaGqku8S4ddZ8nAPDDmaBCj5onkujIoE8oQAJV+eHBTDJAESIAESkBKg5OONQQIkQALRJRAJyYfmBOoeeV3LypNImEQygXgsrlIU/2zHKpZk9CrP6CjpaWQDhin8jODCLuspxijGbayXQY+8nLpJu2wTxF8imURcmomZozeMsbayYfbwyxFkTksCbYsAJV8enmfTAcT3jpPUA8jDvTDkaBGg5IvWeTAaEsgzAomTHkCysG+eRc1wSYAESIAESEAjQMnHO4EESIAEoksgMpKvfsMbFkqqpFN7rTnhyXryyRBn1IctTNFnt2dhl/XMYc/BMEOVyldJlp9lnFJd1eV9E/Rcjcst49WNaSVcLQuEueHovt8ZGQmQQLoESjqi+LtnaeWe+cgPAmom37j8iJVR5hcBSr78Oi9GSwIRI0DJF7EDYTgkQAIkQAJpEaDkSwsXB5MACZBAixKIjOSr2/CGVOpYsu480MjEn9u1xvP2/zent5fFzCA7LtApSnrFBbrObVCOynnmrMKlPSuxpct7mvx1w6f+rIhlGr+s7kNeTAJtiQAlX/6dZtOnernO/AudEUecACVfxA+I4ZFAtAlQ8kX7fBgdCZAACZCANwFKPt4hJEACJBBdApGUfEbmlV85R+N1/3FauU+/DDDjdddxbhItGzEkE33ZWDVZOU/j/ssyS9Gr8mg2IavhZRlbKG8xMctPmdAo6Zn15kKJjpOQAAm0BgFKvtagntWasab9iO/9blZz8GISIAESIAESCJtAc68HgY6nhT0t5yMBEiABEiCBFiFAydcimLkICZAACWREICKSL4n6R99AMpHQ+vIJiVRiVUVTwiGJmJL3J8iXoKUejZ5+ZhafUhZUUobNLvw8xV9G6CUXWTYb1qS6QDOmE4VkNnJSK3opa6GYceDWspraTSCrqikrmmc/H7fz8hxn2VBSy+pL6HF4lI8VN+wnkjOGwwtJgARahwAlX+twz2LVWONexPdNyGIGXkoCJEACJEAC4ROg5AufKWckARIgARJoOQKUfC3HmiuRAAmQQLoEoiP5HntDFSqmXEto8s0ueewbdJTkzCLrKmhpUDPrzAgmh73xTOGZxb4cN0WI5ShFLxZmiJaYc1CGNN03SqqEp17OM2ebTTsyXkACJJBLAsUFKB4/mD35csk45LljjR8jvm9iyLNyOhIgARIgARLIjgAlX3b8eDUJkAAJkEDrEqDka13+XJ0ESIAEvAhETvJJg00qGV169p7PeRqZem7DUm3YXDL4bOtklJmVC+mXS5sWcm+8nHS0i4LoU24qS1lRCj9+vJJAmydAyZd/R9zwITrsn5R/cTNiEiABEiCBNk2gudfDQMdT2vQeuTkSIAESIIG2S4CSr+2eLXdGAiSQ/wTyQ/KJnN3qN9rNkr2mY9i1JYOcvSj7DEEU5Dq/McZexWyybDPLZD3xsiznKdtG6MfQmr38KPz87lS+TgL5T4CSL//OkJIv/86MEZMACZBAOyBAydcODplbJAESIIE2TICSrw0fLrdGAiSQ9wQiI/nqHn0DMSVjTxdjRps8ZwKXXsZTF13qOEnqmNi/TzkltYefz0OWLRg0g1Ac53lNiKUyze3kInUu5Dhz1W7QcaQBpZ9fGVhjXt9MTn09dZx5ka1Zodg7Un/J717k6yRAAhEhQMkXkYNII4yG99Bh/zVpXMChJEACJEACJJB7ApR8uWfMFUiABEiABHJHgJIvd2w5MwmQAAlkSyAaki+RRP2jSk8+0ZIYlRFjFvEnSj+LiIHWv08xforQs0gc3b5oIkb7wUvEBRF2xhg/CSjKRotoDFmi6ZvSkGSb1SfeVTkoPZoLJ2mGHHLp0bTfYPZzbTG7mXakvIAESCAIgaICFE9gT74gqKIyJtawC/H910YlHMZBAiRAAiRAAiqBRO8NSBb0Ig0SIAESIAESyEsClHx5eWwMmgRIoJ0QiI7ke3wH0KQYkaQg9eJ6mp5hrVLZeJo80zL/Ykban3FoErFiPiUm9NnG+Qk7c3rZmpIbxq8/oHqJXaKFWSIzlzYtYMZckPeRmwcLxVUmlVPVvKffI5FMIm6/l6TnGmxcMpFELK737VMiUJnJM0/9YuPrJEACrUSAkq+VwGe+bKz+HcT/NTnzCXglCZAACZAACeSAACVfDqByShIgARIggRYjQMnXYqi5EAmQAAmkTSBCku9NoElJ5bOaKc0lyRrsKXtNGZNUhp/tOWGYKntEX6gvpco9YQ1VzgSSPQnEY4qIDOmRS+Enhhim/MtFRqJwF0iOKzBshwBuKb5uEdobEirxKBIwEeaBBMbDgSRAAkEIUPIFoRSpMbH6NxH/179HKiYGQwIkQAIkQAKUfLwHSIAESIAE8pkAJV8+nx5jJwESaOsEIij5jOw8o1yncQQp3WOWwNQz6qw/p65LJZul+vgZiXLabEZpT6HEp5AdaJT3TI0TJKFwZ7iW5LSVBZWVATXnlmYkqoYzle2Xzd0oCiZ7NlkY2WUhZvYZ27Q7sWy2b7lWVtIzLM5+QZqb0v9gZPcp1ykxGMIvjDPxi4WvkwAJ+BPo2AHFlw/RP/z9h3NE6xOI1e9A/F//0fqBMAISIAESIAESEAg0934MKDiRTEiABEiABEggLwlQ8uXlsTFoEiCBdkIgkpJPzt7IdvIrvOjdBM3M+HMzSLKkwTSEi1/JT7/XPe87Mfhsk7/s+09jj4HeG2LzxBCy/WSnGkbIlmy/HIjKYKzEUclUMmsYGwwUAAeRAAm4EqDky7ubI1b/BuL/+kHexc2ASYAESIAE2jYBSr62fb7cHQmQAAm0dQKUfG39hLk/EiCBfCYQHcm38U2gMYFkMoFYLG7+v5vwSySSiMeVcd6lNe1Zfm6HpXkoLaPPfLgIP3NNH9EWqCef0oQ9GbDsp12cmWmJQrZfphlp9sZ1YafRybLnsnjneKvcDCcW+aq3Q7YmNYM47DEomX3qfRhSRmcGIfESEmjXBCj58u/46/6ODp/8Z/7FzYhJgARIgATaNAFKvjZ9vNwcCZAACbR5ApR8bf6IuUESIIE8JhA5yedkqekcTazpssMxKKV8vKVfylx5jbMnzLm15xMrLXrdA/ayoH73i5+4NK+3Z55lKvjsAYUt+Bzzh1iGVO/fl7Okt9bK7lOYmWurPzhLt7aCg/S7d/k6CbQ5ApR8+XeklHz5d2aMmARIgATaAYHm3huBguPbwU65RRIgARIggbZIgJKvLZ4q90QCJNBWCERK8iUbmlWuMYtVs6eY6cJDz7iz9+fTah06S3o6x2nzOJO3jP59QoagWkHRmjGYmk9o1WSME9aXR2P0HbTGKSvlKe3j55a9KGaehSX8DNziHR+GUcuTcp7mtm1ZfW7nKmIKMkbF65ONasyZTOj3oBGLyzkEnk/6TmkrH23cBwmERICSLySQLThN7XZ0+HR2Cy7IpUiABEiABEjAnwAlnz8jjiABEiABEoguAUq+6J4NIyMBEiCBSEk+NCWQTCRU9WCIPlFYWP+sjFMEW1w/RXk2n3KNWoZTHeeW8afJPmOcVjJUE3CO9ZWsQnVd95tHkTHKAHWMLdsqkUwirl+slOlUyoNapaY2r7iuMk55xM29pta2SEBFFmlQUllg2mTOLLBM7n0xw8/YfxjZZGHFZ9uTPVyxq2MmYScSSlnVWOrwBfFnPdfUGdsxhybgFKGs3D9x/f5X7jnjYRO8QdfM5JbgNSTQ5gkUxFF8xdneH/ptHkKebZCSL88OjOGSAAmQQPsg0Nz7CaCgZ/vYLHdJAiRAAiTQ5ghQ8rW5I+WGSIAE2hCBaEm+Rk1mGQ+54HPmRxl9/JTrUn+215w0Sn465Z2woq00qHuWlVjSU5I46L4Hl8FiXz4vKSOO8+rlZ5nDTaJlm+3nZsqyzfTz6YW3429XoWJrOu/CoVg0cwYu7uJwrulM4j425KzEtIPSpbLZQ9Dgn+05pB0ILyCBNkiAki/vDjVW8wLiB27Ju7gZMAmQAAkYBHZuqMS4NVqFk/IbumDjZR0Ipw0QaD75j0CH49rATrgFEiABEiCB9kiAkq89njr3TAIkkC8EoiP5nnwLqNf+YzZVRlMXckomnq08ZwqwKP1kmXp2KSjmc2lryXv+2efVI9MFVCrTz5rYZWb42Up8yjICjT24ZyvaSoSKHDyZ+Nx+PhIto5tXjiujqcyLzLKUemai+kINnt90A6b/PZ2pU5JPvCqTbD77qq4yNaZLZeOO9ijJGbSsZ5AdO+JxS2cMMhnHkAAJAJR8eXcXxGqeQ/zAnLyLmwGTAAmQgEqgoQnLrqnCqsPKDwVYeG8ZJpxENm2BACVfWzhF7oEESIAE2i8BSr72e/bcOQmQQPQJREjyvQ3UNwpdwgT1oToeQfQJgsspXZRSm1oJQ6+MODex5jyylCVJJWxpKVKWfn6CTEmV85SMM6WPtZefua4t+ypoqUWvrD5xT15SKrSynir8kG9+MxvxCDZtmIa5O9OZXy75xDDF6qPZJMD58jXP3ypw3XYjlgFNZ8eWsfZMv4wn4oUk0A4JUPLl3aHHjm1B/OC8vIubAZMACZCAQqB+Ry0u+K86HFR+GNoJW35ahN5E0yYIUPK1iWPkJkiABEig3RKg5Gu3R8+NkwAJ5AGBCEs+3feZsiiVgaf2oVNLTeqETSsjZuUpmVQp4SeehSFi1B5r8bjHOO16Y56UwLGWAk0kkojHU+VALfJPWDiosNPaCGp7dLvGeN7cS1LpF2f0J0wtan/dVQaKJT3Fnn5hZP05K6dmIQE/wuolt2JFtbbH6df/HlN6SXoOVm7D7OWrsFkd5S75vN6jYXtKs5xma3wwWEq2Gj0bcyBjW2NvXJMEckmAki+XdHMyNyVfTrByUhIggRYhkMTWFUcw5SltsdFzumLlSOe/71skFC4SOoHmU54G4l1Dn5cTkgAJkAAJkEBLEKDkawnKXIMESIAEMiMQLcnX0KTtQhVLYmMxt83lalxQmLJSoVY1JBd+zlwxaVagykJHYhJJZTTKolQFKGJKnqFZ4tRrnO9O3fr5+V7oMsAu/NKdp+kdLLljIdap1w3Folkz1V575sOI9+iLWUs+A382mX3S7cmEarocMh1v8tf/YJZEVSYUy6JmugCvI4E2RqBDDMVXfk1IvW5j+2uD24kd+wviB3/SBnfGLZEACbR5ApWNmDexGo+oGy3CyvWdMFr8d26bB9C2N0jJ17bPl7sjARIggbZOgJKvrZ8w90cCJJDPBCIj+RqeehuJWqVcp/Jdqij4hD57priyp/DZpZZMvmnH5MyMk3dEs2ftWa8TYrJk3Ol+Ut2DvFxoKgNPi0dMmhNvJHGcWkpSTL4S+rt5yTxzDon4E6+zZwVKS05q8MK517PpE/f5Vky5ezVeUSO5GKtv/R6GFeixGQ0RlThDyORTtyzRzSFRSLHUudrvRPmd6byvXLM9heK30nvfLvx0o2wKZ5+NusUXzk3CWUggIgQo+SJyEMHDiB37M+IHFwS/gCNJgARIICIEKrfV4Ozb67VovlOK/5neEXR8ETmcEMKg5AsBIqcgARIgARJoNQKUfK2GnguTAAmQgC+BSEm+ZF2TmcCnlshUS2nqGWm2vnxGop+jhKY4zpGC5S7/RFJB+/XJy4E6U9WMcp7S0xBCcivzaV5ny+ozkx0lEwctDep7hxgDzIwvW7aXYSkDTyQLVn/OaIyn/OgimOo/+D2G3b9Ju+D0Kdh09Uj0kq1tz+RTMv7KwtFz4cziAsyeORkG36Bno/bu09nH9XPO6WaDBsZxJNCKBCj5WhF+ZkvHqjchfuinmV3Mq0iABEig1Qgk8MiPj2Leq0oAcUz9eRfMGiT+47jVAuPCIRGg5AsJJKchARIgARJoFQKUfK2CnYuSAAmQQCACkZF89X98G0klk0/NUkv1nnDIKl3iKRJI7VlnZKkJ2W3azjV7Zn/dLuacGXtGHz6975+O0R6HPfvNoC2dXzEnMWv2oVUkihl9xn/Mu9e1tGba6TsVhKZbnz77Hoz+fG7Pp/ak9we0lwAVM/vCklE+WX77XluIi598RwttxDy88s0BKJLd6kom37KV1p58XQVBGVa8trVDc2Ki8dU5J5JJxI1sRY+3d1DB6zlOEX6q6FP+l0zdvsq6kvqlQbP6gsYW6NOLg0igJQhQ8rUE5VDXoOQLFScnIwESaCkC++sx5boabFXW616MdfeVYHhhSy3OdVqCQPMpzwDxspZYimuQAAmQAAmQQOgEKPlCR8oJSYAESCA0ApGSfKhr0jP3dJOgyoSkWiVSFXqGyDNEn+obFIFmz/yyZuxpPwXv8edWmtNevNEt40973rAh1vKKqde059XIdK9n9zqy5+0nL5ZW1ASTdy8+43pZmU9LCU+PeaTlPMPu3ZcKVNhyDZ7/4xRM/7v21KhLl2PpmT3lbwa75BN79wUoO1p16A08+/YOPL/3I+z6YDf26av06l2OYacMxbD+wzCqd1dTMNoLyFqD2o01t9+GFem8bcun4tnxI9DDKDFrXCvIyWTNfrz43jY8v2c33v1kJ978XB90XD8MO+VLGHXaUIzq3w9f6GAV1m5h7Pjb1bjmuYBBdu+HYd17oX+/clz45a/hzC4dHRe6i79GHNr3d2zetROb/7UbH/zvfhxSr+6K0049A8NOHoTzBw7FeV/oFDCY97Hmjts1vt/4Cd44r59+XQ327XkVD7+7HW/8cyfePKw93aNnOQadMggXfnUE/q1X6gwDLsZh7Y0AJV/enXis+gnEDy3Ku7gZcEACu+pwxszaQINHz+mKlSNTvzjmd1Hlx43485ZGbN3VjJ2vNWGvfkHv/gUYPrAQw8/riNH94/JfLnJM3oRV36rCMvX5jlj6QCnGKH+puz1qm7BqbhWW7VIGxDFmThmWjoxh64ojmPKUdlHPy8uw5dqCgOtr1+x9phoXLNXK4aNvCTauLEa5EcOhBky76hieMX62v+4HzHjd0kcu4H7NuZM4uKsRTzzbgOfeb8b2XQntlZMU5gUYc34h/u+QDujSwT+Y1x88jIla02ake/YHt1ZjxGKd0/mdse3WQpj/wrRz8g/FOcI+p2SOnY9WYtw9zdpZV5Rh2ySlHj0fbYkAJV9bOk3uhQRIgATaHwFKvvZ35twxCZBA/hCIluSrTZXr1Jycavc0mroQcy2R6RgnExv6fKqRETL9VHES8NAkWUypK4PlM8n6AroJPs1gGg9DePrEajNOalSecQfcu++yNsEYQKalt/JurP7lAqyoVq7qhulTVmLKSS4zeEk+r0UPv4IlT/wO6z466htajz4X46ZvXYKLj/eWUUlkJ/kcgSQOYvOzq7HopZ26HPMItbQcFd+8BlMGngS/3xt+8/mrUaH++ni6j64Yds4kzP0/w3Gaz2+cV/3rWSx4bB0268LNa6VeX7kS80dfhGGlfvEIku+rN+LZsV9D2WfbsfTJX+Nhw866TNHj1Iswd8yVGNXVbw2+3m4JxGMonvS11N9F7RZE/mw8VvU44p/9PH8CZqRpEah8qQZnL9B7lvlcGVj0fNqIxUtrsHaHLpg85u05qBhzf1CMMX38yiimIfkUwbfgGJap68cx/NrOWH25JvPqd9Tigv+qw0E1piKsXN8JowM3aRPLPwLDZ3TFuosE6emQV5mViLSIRDXOAFJT2dvHDVi2otaf+0lFWPiTEkzwYZ7fkq8Za6dVYvEehV8HzFnZBdf3TeutwcF5QKD5lM1APOgvseXBhhgiCZAACZBAuyJAydeujpubJQESyDMC0ZF8T70F1Gu/vWoRbop/S2j9+dSXlD8r5TzFqpY6dDUTTZd94jXmmRg97ZRMO6UUoZElZQpCsRShXdjZfjbdo9AzMOGeMSXKSa9efol5v1QyAAAgAElEQVREAnF9r9qfxS+RUtmIzmxDY5dWm2eRhy7xZZLB51V20SgDqgO2fjmejfj7fCum/Go1XlEnvhirf/Q9DFN+yVlW4jMDyVf1z8cx7bePYIf4Ji7thWHHpwzQoQM78YEqGY3HGbjiiqmY+yWXjEJ12G6sNjP5uuK0Pr3Q0y+x4PiLsXD0WWomn+VRtxtrHrwNK4z0AvVF25zV+/DKAaukPHPozVj0rUHy/oX6AqLk63F8OU73kGsHD+zEhxYOQI+v3og/XDIUPcxSn2qtT/Ox761f45ontlvFpJIR2M0wgw3Y9+H7ZtakemHpIMy+4kZUnODMFEzNLEi+E67EuosasWLDBrxixCeukTgiZA7qM5QOx6Lv/wAXUfTZ7zb+rBCIxVD8PUq+fLoZYkc3IH54ST6FzFjTICBmXJWPKsbY06yybe+OWjyg9jQLls1V+U4dJt9Ui9fFGLp3wHBh3gMfNmGP5ZdTCnDVgs6Yf67XX+ZBJV8CT95ZhdmbNcE4uKIM908Ss/VE+QNM+Ek3LBzhJxj1zeyvR8V1Ndiu/tgRC+8txQTxl6NkGWqjS/E/szsisEeENT5tZX/JV7+rDlfPtHLv2acA/Y7TY69JpLL61KcKMGt5Kab2d997ziTf4UYsvrMOO2X3qSXOOAYPiaNYNq5PMZbc0DGVHWgfs6cO46bVamtkmlGZxvuIQ1uHACVf63DnqiRAAiRAAuEQoOQLhyNnIQESIIFcEIiO5Nv0DlDToFs2ZatC1p1entMozakKJrFMp1CJU5SA9t51YsXOpCC8NMmlp7s5hFFK7omlNq0ZdvajEdMCrZl4Vjtp779nzJO6XpR07jeAKPY8UvaM/mqW7ED5rGbPQZ/yn2bPw4BlQs3szAzKex56azlG/T/9m7sB07B5glbO0vIwjuuorSefWK5TtuVPNqHiN783BZ+SpTd91LdxsaScY9VnO/CHv9yDFe8ZIu0MTL9uHqb0dhNRouQbikUzZ+Ai/duz9BIsP8K6e3+EpYbgU7L0/m0CKgaeYS3JqbCt/RdeeO33WPDXHaZUO3PkfKw+v5+aGSDLORUl36hLV2DJwK7ScSa+mv144fUHhTW6Yvq1KzC5NwBF9Ambq9q9Dpeuf9aMRcnSm/uNb0hKciqlPLdh9V/WprLwfCWcIPnQFT1Kj+JQNXDm0Otx87kjnKVEE0fx5lsb8cunnsWbxmZ6jce6SWNxJnvf5OLvmfyek5Iv786Pki/vjiytgPf+qQoX3NWkXiPL1EtL9Oypw8RpKdGkZOnNurYIYyUlOZVSng+srcGyl4xsPz/pFETyJbH9t9WoeFjbT89RnbH+lkIof42KD0um3NBO2PLTIscYGUSx/CNk8k5ahlIiAz1OyJppaAz0kXyfNmD2zGN4UhenCveFtxRjZA+bwDvchFV3HUsx716Ipcs7Y8wJ8oDSOnvbFJ7lOr3uUEv52BKsf7oYg9O6o5XByn1QiYqHtXtr5OyuWD3a77fB0l6EF0SAACVfBA6BIZAACZAACWRMgJIvY3S8kARIgARyTiAykq9h0ztI1jSaDswUeVLN4Czjae3LZyvFaWAUxZLR4w9Crz9bCU9TdBlS0Xhd7w1oed2sh+n8DeOUbPQr5+l83drfT5CHlqHiHszNut88wrXmHnTpaXecKXRalmJQqeeaHSirSxoou0/vx6c7vmFjlmP12S7Zc8om0srkO4jHfj8TC97XdtvjzClY/e2RON0ufCxi8iA2Pb4Ac9/URd+JE7DuunEYJG2f4pR8F9t+RV7k7nZw+177Jb791Bvay6UjML9iCi7t4SIW9Vj3vbUK1zy2TZdrp2L6dfMxuZf8Gpnk8/8EqsHmJ/8dN+lhDfv2UtwzRD8XY1P172DpqsVYp2fWnTliDlZeUO5dPrThfax58HasMMptfuUHePay4U6pqwYoSj4t4jO/8ROsPk8Tmm6P+n1PYMrvNpii78wLf4p155zqv2WOaF8EKPny7rxjlX9A/PO78i5uBhyMgChyZi3vjqn9rdcFFz3WUpY9R3XC/dOLlCQqj4c1604ZvH5ZMQZLf0HET/Il8fqD1Zi4zlvwqcFYet4FLeUYIANQlHzji3H9hjqsBVA+uQs2jg/QBA9JPLP0CKYpTf26F2PqqDqs2qAE7CX5EnjyjqOY/byGWRWbswvR23U52/jvlOLp6fJMw+Bn7zziVpV8DU1Ydk0VVqnSMz3JGuxdw1FRIdB86lYg5vWv06hEyjhIgARIgARIwEmAko93BQmQAAlEl0BkJF/9preBGu2LDqPsplFy0yy9qWSiJfVynWqpTa2MpzlOl29miUA9k8gcZ74uSsJU8qBFLBolPMWzM02M2PTO7XC1NcSMQdnIlChM7Us2zijjmSrnKVq+VDzurwvpjkINRUumoMQ0aTPbeu3ZAjTFn8HXBYmxV0s5T2OsX2Zf0ztY8rOFWKeO74Ob/uMOVJzo8cZSJN/SldisDhmKRWImny19rv6jR3DxfY/rImwoFs2YiYu7uW5CKz+qxNuwGyt+dxtWf6KNPX/sMqw4SyYe05N89vxO9QyadmLFrxZijS7KRl2yDEvO9CoRavS0bMKbWxag4vn/1YLsNxl/nDRSK9tpk6uZST7g0Nt34cLH/q7NP3I+3ji/nwXevjd+iW8/qRdBPWEs1lWM1zLm/NIYj27HTSt+rZ9hV0y+aimmnyoTlDbJd8J4rPv+WJwpFa5iaI1484XbUfGczqZ0LO6ZNl4rAcsHCRgEKPkyuhdefOkgXnzpAG6eUY647O/TjGYNdlHs6EOIH/5VsMEclWcEROHTEUvvK3VkdQUVPdYMNPlcUji1TVh2cxVWqb3TvLKuvCXf3q3HMHFxg9Zrr38J1i8qxmBXwZjE9jVHUKEKtIASblcdRsys1ebvXox195VguF1GipKvogzraqq0NdzG24Hsr8eU62qgtPPteXkZlhRVoUL9h5qH5BPLUirjJGfo4G67xlF2VL8g6NnLzrU1JZ+lz+T5nbHt1kL3sp559o5luFYClHy8I0iABEiABPKZACVfPp8eYycBEmjrBKIj+Z7eiWRVvdYrz5KwJvTZs2XQqYdj9NkT+/GpmXfKQ9clgkwwhJ9RNtKtpKf6fDwl6czrbHdEKhNOk3Re/faUcIxyosb8lr0Kkswr+0+MWfmzulNHAmEMVuFnBO5e2tOUcImk1gtQrDoqlHg0JJ1M1okZfMbrsv599j0YvRRNvPbsvr2PY9SaRzQRVzoB626+BIO83p12yTd7JtTsOYfIbMQrf/k+pmzTJutx3jxsGjXAMwNMXHbfG3fi4o16Gtvpk7HpqpHoZUhAc6C/5JNtRQy1/oMHcc4Dm7RhpeOw+sYJGBpURn2+FdNXrMEL6sXlmD9tLi41et6YGa2Al+ST5aAaZ7jr5R/himc0UTZq3BIsOfN4YTtKluRs3PaB9tR5Y5ZixaAeQr1QTZjKezw24pUts3HDNj1b8tw5ePnfvoIix81ulXz9L/wp/hA0I+/wc5i+aq3Opiumf/9uTFYNKB8koBOg5Ev7VlAE3y/ueke9bviwnrjlxnJ06BCwh1jaqzkviB19APHDK0OYiVNEj0ATln2rCqvUwIqx7gmnuAomeqzSTBFUW64V++B579xSPnNIJ2xZKCuf6S750hN8WiwWKekr4azlH133Z5N8bw9oxAX/VaeKwSC9/3ZuqMS4NUo/bS27cMjLhzHRR/K9/uBRTFynlzwdX4a3Jwfhbs1KlJVpVRgFO3v52bae5BOyIQNyj977khEFJUDJF5QUx5EACZAACUSRACVfFE+FMZEACZCARiBakq+6XgtKzYAzMtuEnniGyDMEkFBy0zxQ1WEJmXrGC8I1FtEjfO/oKL+pSi6hN6A+l5lpKJNyxjVCGVA3oZUSYs4imVbp4VZEU7yNFVGisVNzIYU/O/sH2uydx7tBnUdFmpKtsuHO0qXySUUJGPhNmExix9+moeKvR9RLepwfQMS5ST79SLUbTdnYR1i95Fas0DPkKq7+HW463a23niTiz7diyt2r8Yr60ggsnT0Vo0qN/o4G58wkn7jarhem4fK/6rJrxDy8fGF5YBEJHMRjD8wyRdtF41di0Ve6pDIStTcd3vzbVahQfh1fkXV6Tz7fM2p4Hyvuuw1r1GzGfpj77/Nxuej4qv+Oucvuwp/UiWyCUUyINd6ftluz/sOHcM6D2tUoHY8/zBgLW2U2R7nOiklrMfu0oGd4EI89eBNu+1Df99glWPJVnwxJXygc0JYIKLdkyVVDZb9J0Za2GdpeRMFnTHru0B645cYBKChoGdFHyRfacUZvov31qLiuBtvVv3I7Y8tPnP3rgomeZqy6shLL9J5w1y/shjlD0rg/xThQiJUPdcbo7nZccslXv6sOV8/U+wD69JizzmgVXZ4xW8o/epT3tEm+3ZNiWDutEouVLEW/3n/iGrroPPign+Sz7uGqBd0w/9wg3K1SFhVl2D3J+ZtOwc5eflu3muSzlGItwuoNnTBS+XckH22SQPOpzwOxoL+l1yYRcFMkQAIkQAJ5TICSL48Pj6GTAAm0eQKRkXwNf9Yy+dSHPVNHKdPpKBlpE3mqJFB60+ly0P6dgU38pUpzCmcsCkJb/z6ttGEs5cvEny2VMwVz4ShHKC+xaS9b6C/CbHu13aZGHz/rlr2+RPHuCGfOYxsmy+4yQrGITY9yn27y0Nr7732svnO+LuK6Yco1yzHdT+J4ST6RV/WrmPvL5dBy5AZgwX/Ow6VfSGWI+n8C7MaK2xZgtT5w+vW/x5TewlUqvPex+rYFWKE+PRSLZs7QsgoDP45i8+PTMPtN7YJh31mG1UN6OpMSPeZ7c+tVqPibPkApqfl/znCMTkfy1dcdxf69r2Ld9sfx2EeKfOyK80bfgiXnnGqVj//aiAvXbNBLoV6M38y9Euf4fbehZvbpHwNHxJKdX8Oi/7wRFwnstHtQzOQrx/ypc3Cp48tWdzhvPleBCi3NEfjGT/DGedZyo4GPiQPbJAFKvuDHKhN8xtXnfE0RfeXo2DEefMIMR8aP/BaxI/dkeDUvizKBg88fw4g7GtQQy2/ogo2XORu5BRI9hxsx+8pqPKnOVICF95Zhwknp7FzMKARkvQEBp+QbfbQO039Ui62KXExL8GmxWTIIR5fif2bLe9PVv1aLgfPqtIv6lmDjymKUy7bnkHwFwhrevf8qt9Xg7Nu1f7ePnN0Vq0fHhUw6l3KdWXAXzxUuJS0Dnb3LMbeW5BPPNN2M0nTuWI6NBgFKvmicA6MgARIgARLIjAAlX2bceBUJkAAJtASB6Eg+pVxntfbFjfmQeSkx+8eLkJeBcrsunbmVOWSVL8WY7fN5JdCJLfOUuYMn2/ncJ3aB5yb7ZKLPo2manW9o8Uq2o5TqXL1eL9V5CVbPmpjqm+bWyy+o5PPL+PPrG4fdgsAD5JmA4hhd8nXV+/oFepcfxaYN0zB3pzZ41GUrsXRgV+mVbscgCjy4ZAJaxgSKSxnUFacN/Camf/2bGHV8J+dV+zbirHv1JkIYj3U/Hocz/eYW760j23DT3UZfPl3gKaVGLRsVJZ9TBPot9+YLFah4Th919k14/luDUOZ3EV9vVwSKmcnne95egs+4eOiQL+CHMwagsDC3oo+Sz/e48nRAEltXHMGUp5Tw45i1vCumOlO7g5VsFOWWV/84V1KiwAPkWXU2ybekEFt+dgxPqtmDBZi1vBRT+wfJYhOCsGR9dYS8N53IyatnIACJ5IOwhrt0SuCRHx/FvFeV2Iqwcn0njO4ilst0kXwW7lnchgEkXxazw00iSufcVYczZtbqL5Vg/dPFGBx4cZFjHFN/3gWzBqV5TwReiwOjQKC5z4vq5xcfJEACJEACJJCPBCj58vHUGDMJkEB7IRANyZdMov5PO4FjDVqpTUvGnHIURslMvXdXPK6PE7L+bNLJ2mtPeNH2387STDJ7wp2rFxOyCc0ecroVErMRxZQ6JUtJ3aHd6um3nLGWkr1oZCWaRkMeiLy0p01CSktuBjWhVnVk247W+VAiw6wYbX0SXd5hGh2Dj/KnRrzy7AxMed4o1XkrNl3o0TPPCO7oi5i9dCU2q7MNxSKjJ599XT8ZaLdmjn1aJd+o7yoCrpttFRfJZ4yylJKVabrgkk9/tzjoWgRe+VQ8O34EethGpS/5+uGSkV/HOSeX47zeJ6FMlqGXieQT46rchpvuMiQfMP376zBZzZQUJWl2km/fW7/Ct5/4u7bqV36AZy8b7mDTXv5C4D7lBCj5/O8M5WNM6cO37WWlm5f742uDv4BbZpSjuMiZgeW/SrAR8SP3IHbkt8EGc1T+EGhowuKxVVirRizvx6e8EiibK2TJJ+8RZ5V8E0Yn8cgzTRrvvsVY9/MSDE+7LKO1156RQWc5RJsIXPpAKcbY/8I3LpBJPohrpASeZY09dRg3rRbK7x6JIjDFnpIv0BtL4IjuJVj/UDqCMNAKHBQxApR8ETsQhkMCJEACJJAWAUq+tHBxMAmQAAm0KIHISL6Gp3ciUVWv9ZQzSm/qPfgUiaU81F59kj54yYTRL04XaLZxZu0/QyCqxT/1/nWu/fsE22YvHyoekd14acpLeGgiUCsPKvZqs44zy1OKezV7EOrTKWjEvfr23dPWcPb+055NmTkX4ahfra3um9Jmno12XobGVPZt26t+hm7nasBTmdXvwMJFv8DD6pN9MPsHd+CaE+XsTOjK+n7yzhgcdJxrpmIGmXyzZqbKdbplIlruofQkn8lPmCPdTL4ex5fjdK8vH6v34ZUDeo9AdZ2eGPWtGVgw9FSoLQmNtUOVfEYmnz2FdjfW/Ox2vRwqM/la9G+QdrJY4aSzEe+QOynVVjA2NydV0ffSq4c8t3T2WcfhlhkDUFKcG6bxw/+N2NH72gpW7kMnUPlSDc5eoJd1H1+GtycXSHvTtobkC5TJd18nFP2+CtOeSWg76l+C9YuKMbgkvSOu31GLC/6rDqpOl5TiFMtowqOkp7qqVPIBEOSTUySKEtBa0jM9ydcBYy4vxIBMUue7FGDC6ALYK5+LZ9+zTwH6KZn/QR+fJ7D9I/1sXDIFpVNlkcm3c0Mlxq1pVqctn9wFG8fn5jMxKAKOyz2B5lNfBGLM5Ms9aa5AAiRAAiSQCwKUfLmgyjlJgARIIBwC0ZF8f96FZFWd6p5UBacInng8JfVEySI4HkP6mfLPlgloeV7S68+wERYJ58ZWz65TpJ0qI73GGXsw/kPOIxtQ9TxxxeC5uTRBFKoS1BhnzcRz629nD1PJEFQlnLkHF7jKSZgi0TFLIPFnXqUvocZo7NXjHjb2UvXuPTjvD1u1kSd+Dw//4Nv4st7jz7N3YeWLmL0kQCafvSffjfNwqdeXQmIJVuXPze9gyc8WYp2+F0dPPvV5WyafKPlEBmY2qPCket5HpD35gn8ENOLlZ6/FDdv0K4L05LtsJZa4lAQ11000Yt//PoOlf3wImz/Xnj1z9M+w7pxTU6Fl0JPPcld//hxuWLkGr6gzfg2LZszQevIldFGv3EuJ3VhzhyH5jGy/oOVQG/HK5utxw0t6yOzJF/y2akcjC64YgoKOfs0k2xEQj602NSXwi7t24uW/e4u+IYOOU3v0deoUPtfY4VWIH72fB9KmCCTxzNIjmPaMsinvsoaBJF8WveFUrJaswuA9+cb0SODJO6swe7Mmk3qO6oT7pxcpri6NRzPWTqvE4j0aC2vZ0gSevOMoZj+vTXfVgm6Yf67Hv1fdJB+EMpJ2kShmCg7thC0/LYLRijg9yeeS7ZcGCfvQQGfvMn/L9+Rrwqorq7BMLd/q3f8wCyS8NGIEmk7d5v3fkBGLl+GQAAmQAAmQgEiAko/3AwmQAAlEl0B0JN8zu5Cs1CSf8jBKVVrElb3fnfo9vp7FJ8vIUycShZhQ3lNyJg5h6HJu5rhEQhWRrg89pqQyTpF9bglzxjg12y/mTLDTF3Bk5AnJhvYYggs/IwvSMYOYjyWAlI1L4wYXZZ8isDzb/h3A4w/MxILd2vznX3IXVgzuGWwxu+S7aRYuLtMXN7JF1f//EOv++1Ys+USb9oorV2PulyW95WSrKtN9vhVT7l6tS6gRWHrTNIxyZMAFlHxuO0smsevlH+HyP3+kjfjazXjh4rPS6Bt3EI89MAsLPtAuv2j8Siwqd/b0E7P9lL5/vpLPiPfzrZi+Yg1eUH++ECtuuQbnleiSrX4HFv3il3om5qmYPeVnqDgx2BEqo+o/eAjn/H6TdkHpePxh1jg4WjDZJN/ll/8Gc/sF/cb0IB578Cbc9qG2xKixS7DkqwHvseDb4Mg8J1B0+dmIFTLDIugxNjQoou8dvPraZ56XnHVmd/zwxgHo3Dlc0Rf7/FeIVz4UNFyOywcC++sx5boaqL/yI8leE7cQTPSIoiyADLMz2l+PiutqsF19vhArH+qM0d3tg2w9+YyymbVNWLXgGJbtMERfZ6y/pdAUZUGOY+8z1bhgaaM61NI3T+TUvRjr7ivB8EKPGV0ln1IQoQZn365kTlqlqrj2hJ90w8IRqX+c+0o+NGPVlZW62AKmLumOWQOC7DjYmGBnL5+rpSWfJSPTJkuD7Zaj8pFAcx/tU4MPEiABEiABEshHApR8+XhqjJkESKC9EIiO5Pvzu0hW6mWY9B58WnadrUSnmsWlyTq7lBOFn5kN5DVOmcfRYE6XE5LrpDeFvZ+aI1sw1U9Qvd6SiaeX0rSXFzUWUp2UthNzr2IJT1WQ6a8bpU31cp52IZiSfjoZc9/C9co6RpacWRbVrW+f/XnXepYmNmfWpZVoysdq4rHug/X49n2PQ80HKb0E98yagHMKJOduy+xT16naZs3kUySfUddJLJEZi2HH1qmo2KL1/MPX5+GVb3r0/LPdBPtevxMXb3xDe/b0KdhUMRK9HCiykHxGrB8/jlH3PqKxwMVYPW8ShgX9XlyXcNov9pdjwfRUtqIYasaSD7ux5vbb9HKZXTF98gpM/qIB6ij+9P+mY67SuAfAsG8vxT1Dgkq0Rrzy11m44UW9LOjwuXj5wnJJebb3seanxvpAj2/8BM/+nzNS/T219ODUQxTLh5/DDavW6pK2K6Zfd7cQe3v5a4D79CNAyedHyPl6XX2zmtH3P697i75BA7urPfrKSjumv4jLFbHP70K88g+hzceJWptAEtvXVKJigybFpH3ohBCDip7XHzyKiev08owe5T9luxdFF4Z0wpaFqWy21HgXyacMUETf3Cos26WNHnx5GdZc6yw/6UpezKYTZJ5F/lWUYdskn38oeEg+JVtx2TVVWKVkmpllPxN4ZN5RzHsNgEQi+ks+5SyPoGKDtrOwS1QGPXsZ15aVfAF6K7b2247rh05A+S/YRB+jrEbo03NCEiABEiABEsg5AUq+nCPmAiRAAiSQMYHoSD4lk+9orZk9ZpZ1VLZmfkEviCVH6ztDpuksPMpjWkSbHzqbEPIbbpGGXoMtctGWNKfuWd+PfQ5B/Dmmt2c6mmmMxkg/YSfWC5UBdLtetlFxrIcA1P2L6kbF5XEEm9ZPxdx3tLkHfWsh1g3v40rUXrozWfkibhLLdeqSz5SYuhhUOX+6CZf/+vfQvms7CwtuvMW7ZKcRRcNurLh3AVbrWYDnj1tuzTQ095OF5DN3/BHW/SaVcXj+GGWtHro09hKsjdix9TZU/E3PAuw3GZsmjUQvCckdf7sKFXpl1LQy+SySD5h+3QOYbNTuAlD17mqc/8hz2oqlF+OeaVdiaKHQt8/tVI9sw013/xqb1de7YvLVyzCtT0dH10vAKvmUNX4z7UqcY2QvCL04zc8S9X5rxMubZ+PfX9IlYul4rJsxFmf6vsk5oL0RoOTL7MRraxXR9w5e26HX83WZ5swBmujrUhaO6It9thzxKq2TKx9tgMCeOkycVovXla0oYuneEgz3SNYOLHqEvnNARyy8txQTTgrAq7YJy26uwiq1XKaXdPSQfMqFnzZi3txqPLJfm2dwRRnunyTvM+iMSpRERqZdEo/8+CjmvaqMDlj+0UvyAUj1jCvCyvWdMPpgHcZNq4XyezsyQecv+QBLBhs6Yul9pRhzQgDuAYYEPnvJXC0q+aobcdv4ajygxhF+2dIAqDikFQgkk3EkTnuxFVbmkiRAAiRAAiQQDgFKvnA4chYSIAESyAWBiEm+OqFMp17iUtm1Q+jp5TyVnn1K5prSl8vl4VvO07guqff48ui1F1Y5TzORSCznGaTsp5ldZxNi+oSqwBJLUSp7cyTcWTP3/LgZZVPdbz4/MWgCFnr4edboVM+7bo+YxTcaK6Z9H+fbqmim1ZNPzORzbKYGzz91M6a/qmfz9Z6IdddcgkEdveTZQWx6bAHm7tCvKb0Yq2/8HoZJy2LtxuoFC/RMt6FYNHsmLi7Tg/BAYQ+z6r3f4ZKH/qJn852B6dffiim99S/FRRktXLjv7VWoeHSbfk1XVFy1HDedLv8i3S75lg7s6t4mUlij/p+P4JrfbdQl6QgsmT3VVrL0I6xb+yMs3add1OPMH+C+S76OXi4xq4Ma3seaB27DCv0a9JuMP175DamcdEg+pTfgyPlYeX4/eUlTZd0kULXvCUz73Qa8qe/lvIuXBC8Hm4tPY84ZWQKUfJkfzbGaJlX0vfGm2njK9TGwvBt+OGMAunbJXvTFDi1BvFpPFco8dF4ZCQJij7k4xtxahqXne5RJBxBc9CSxdUUlpjylZ/P1L8H6RcUY7Fnt2dpTz1s6+kg+he+nDZg98xieVN8ecYyZUYpFF3WQZKxLDmNXHUbMrMVBpWSnkrU3sjlV0tQ1u9A2j4/kg1D+U+nvN2FvFcataVbFlEyKBpF8gLVvIBTuPyvGYEepc5cbsCEJFMr/3R/87J1zt6TkS5VCFbMkI/GGYxA5JVCA5j56w8ycrsPJSYAESIAESCA3BCj5csOVs+6UkPkAACAASURBVJIACZBAGAQiJPn+oWfyGduyZoJpP+k93Ow7FzyTKqW8hJl+bfY961xKfYqx2bIAQ1lTmF/t9Wfs1e7aBHyWdS3ZclaQ3vEFlXnanMHnkt3GB/HY/TNSvfjG3oVfDemBuIeANe8aQ4TKevIZ5TpV96n3PzQuPPIi5q5eiU3V+hO9R2PBRZfg4t7dUl+26aVZqw69gT/8ZTVW/EMXfOiGiquX46a+bl9Ou0i+NASfFpUuFt801j0DV4z7HqYMPAM97BW5ju3D8689iAV/fUMXfECPEfOwSVruUptdJvkst7P9qBI12LXzcSx9ZhNeMbidNQPPjx3qkGv1ezdiyr2PmEKtx5cmYMGF38R5X7B/m9qIQ/u2YfWf1+BhQ/BhEOZPu9kju9KWyafH2av8Ssz/5jcxzC4Nmmuw660HcdOTz8Fcotd4/OHqseivtF1L+1zC+CjmHFEmUDRhCGLFQevjRnknrRNbdbUm+na87S36BnxFEX3l6NbVq4mY/x5ih36BePVj/gM5IvIE9m49homLGzSRNSpY77q0RI9FsgHoX4SF/1GMsf3jDtFW+XEjHlhbg2Uv6VIQcVy/sAvmDHH7RbMAkk/pPburDlNuq8V2Q/TNKcPSkd4iUzs4oa9g9xKs/PcmTFus9enzK2lqHryf5EMilR04uhjX76nDWiWD0Szfab2Fgkk+u9xUMjQLcP21Jbjq/AL0lkjW+uoE9rzbhO0vN+CBpwqw9OliDJbcvWmdve36lpN8VsmpyNP557r/smLk36QMMA0ClHxpwOJQEiABEiCBCBKg5IvgoTAkEiABEtAJREryJY7UqGEp2WiOHnKWIxOy7oxsOEPuOGSXVvbSNQvPVhYz3XGOsppijz6v2yyNceqWxAw911Ketv56ChMxy9GUjprIULMgLXUytYCdgk4u+IJKS2c6oR2MnjH38eMYtHp97t+cA6Zh88Svo4dtr/WHtmL+b+/BnwxhpURS2gvDTuhmxlR/+B1YK8/1xKUTbsWCAV595iSSTxGOMjHrt/uGfXjsjwuxwBR9ygXdcHqfXuhhfCfYcACv7FW+Ek09ep01A6vHDnXJhNPGiZKvx/HlON3rt+oTR/DBR/tNgahOUDoCi66biotSuCwxVH3wCKY9sNEUfeqLx52BYd1ScvTggZ340MK/HNMn3ozJveQCVbsH9wg9+cZh0eXH8NDDz6bWOa4fhnUzpEED9n3wfkruqXEPx6LvK3HrB6K+T/TQJcmcQYvWBn9/+B06X29tAkUTBiNWnH2GWWvvozXXr6xqVEXfW+8Yv6Qgj6b8y11xy4wBOK57FqLv0M/Rofrx1twu186SwM6NVVj8MvDxa03Yq8/Vs08B+h3nP3HdJ014XS+BKV5TPrYz5pzrlGf1H9dj7g9r9Gw6ff7uHTD8tJR4EefURsQx4dYyLPTMKgwm+ZTZFNF39Uy9JCkKcNWCzpgvidW++1QPvjh6dk/goCoK9dKawi82uVLzlXyAJetM3/vUn3fBrEFOMRVY8il73lOH6T+qxVa7+xfZ1ySwfZchVY1dlGB9Pks+ITtS1tfQ/w7niPwlQMmXv2fHyEmABEiABBQClHy8D0iABEggugSiI/n+8g8kj9Sq5TrVnD09a0v5olyxIbFYXM++UmBq0k79kzJOzbyxiT/9W3r1WVV2xVN97mSCTbhe/HLemgVn65MnziOIN/UaLTjt5N3GJRLqGGOvruPU8oL6Hoz5xLmFPzuEoGO8Lvh0KWrZq1H6VK1maGS66eJQyZCMaV+OmSU8TVGonYn2mnJWxs8pHSI7V3Pfhu36+LEWk3zPThiBnsI9ZsZSsxvrnlqBJe9YJZnsLdzj+JGYPv57uPR4Wx1Rx2AXySeb1JBKntlkNdix7R7M/curVlklm6+0Fy79txm4aXAvLbvOuBclY0XJl+5HVq9+EzD/knEY5oOi/tA2rNz0e6z7SO+D57FQr37jMXfsJTivVBHSyv2n32OOCr5iJt+FWHHLNRh0+FksePQ+bPZuBYYefcZh4XfHW+PWy3mqItzwfczuS/eWaFPjKfnCOc4jRxvwi7t24p13vUXfV76kiL5yfOG4oswWpuTLjFuErhIzssIKa/ScrljpliFX2YS1dx/D4uftQsm5es8+RZg1pwQT+vhlXwWXfMoqe5+vwdV31OtSswCzlpdian+fNSobMW9iNR4Rw3TJspNyDCD50NCEZddUYZUh4/qWYOPKYpRLJkxH8qmXVzfjgRXHsGprs5qt6f+Io+/IEqyZUwih9a95WT5k8qXELNDz8jJsuTZoH0Z/OhwRbQJJlCDR56/RDpLRkQAJkAAJkIAHAUo+3h4kQAIkEF0CkZJ8icM1liw+sR+cTLwZr1ulk17CUshaM0p4iv37jFKXUqFnF3b2MpFBs/DsWXH6vBZfIOvLJxtn3ENibGK5Tvs9JtuDvVSnLkcNGZnqX+iYTNAq7nlMphi0ZAk6b37ruQq9F1tS8k0cgZ6OZo+pLMb6yt3Y/NYLeHbPR9i1Z7cu07rh9NN6YdBJQzHsK0Mx6uTuWjkvMbNSKtHSkHzqfC7tC+2iqekIduzahk3vvoF3P0llGPY4fgBOP+lUjOo7DBf2t5XylPXB07NE05J8agZeL/T/UjnOO/0sDOuRsntBfJhS8vTZN/6OP+1/T8gI7IkzT++Dr/QehPMHDpOU8nT7IBUl39ewaMYMXKRkMCRq8OEHr+Kxd7fhjX/uxJu68FOyFAedPAgXDvo6LurV1f3T2X6ugQRsdD/sGVnmBCj5Mmdnv/LwEUX0vYOdu7xF/5fP6KL26OvxhfRFX+zgTxE/tim8oDlTixNoccmn77D+UBOe2dqAp19rxk4zizCOvoPiGHJGIYaf1xGjJaU85YDSk3zKHGJ5UnTviDk/64zr+3qJviS2/7YSFQ+nSoi6ZdlJYwwi+QDs3FCp9+LzLgWatuQzuTfjudcasHVrE177sAl7zOw+jX3fkwswfGBHDB9SgL4eGYrRl3xCiVXEMWt5V0zt3+JvLy7YSgQo+VoJPJclARIgARIIjQAlX2goOREJkAAJhE4gMpKv/i//AI7UqhsUs/c046E8xPp5qS88VLFklOO0jxNLXOqzaFl2+vWC5LJn37mV2pNm6cl6xdlFoFuJTW3D1qw/WZae/egl1wQtD2juQZRcku+QLNmS6jFY+ySa2XtqtqSeVamdoMt5eZ1lEhDLdQ6Yjs2XKyU1PZoIyt4ObuUV9wqlQIVyneIUFuEr9Oyz9+/z5SwTadm8de04s5nLuFYmJo33SwjzS44hhFnNN7HtLnORfOJ7Pp1+jo73mjV1UCtza5Ox4e2OM0WQQNFlZyHWOYvykRHcU2uG9Nnn9WpG3673vEXfl/opoq8cPXsUpxUuJV9auCI5OBtZI24orHkiCckIakctzvivOu2n7sVYd18JhvPjKtJHxuDaJwFKvvZ57tw1CZAACbQlApR8bek0uRcSIIG2RiAykq/h2X8g8bmSyacgTn2DbpR/TDkzsV+fMlYwIGp5Pb1UplLSUxA19qQt15Kc6pRy6ZbKdLOV7XS7K7zEnted5JdJaFybwTjr3gR+tqw+c5wKXmdpykfhiBz7kPXv8+piJpT0/PgxnGX05DMln7lZyaKSnDFheTGz0CoQUz35NAKC+JX2JMzwbS9m9YUh0GQZfkHS5oKG71HKM+gU9tMy7jDxXZ3uXPbxjhK6kEu+IL3zgoxxjVd/b5ifQSHyy5YRrw+XQNGlgxArTT+jLNwo2tZshz6rxy+Wv4N/vF/pubEz+papGX3H9wwu+mIHfoJ4zV/aFrB2tpuw5FxY80QXvzWTr3xyF2wc3yG64TIyEmjPBOJd0HzKn9szAe6dBEiABEggzwlQ8uX5ATJ8EiCBNk0gOpJv8z+Q+MyQfAZzIWNP6PXmyKTSRYfxvJndZ5SztCWQmeP0143SnQ6ZYF6vST3XDC4xc0uSPWh6GB/pJ/U1btf4rGnsxSEmjV58ts2a5UsNJvo4NyaWeT3KXmoKTe2ymJrKWq9Ufz4GiOU6BclnnpcZk13NyLP9Eokk4nF9XUuWoCb5viDpSyju17mu/LNAzXhUW0P69M4JUwLlSvjZ77cQshLdRFp42X67seb227BCPR69XGdXo6Ge/v+5+hg3z0EX/wm9iR9Le+aKeKvMS8mXG+wHDtappTt376nyXKDvaWX44cxynHh8SaBAKPkCYYr0oLDkXFjzRBaWpSdfB8xZ2QXX941stAyMBNo3AUq+9n3+3D0JkAAJtAEClHxt4BC5BRIggTZLIFKSL/l5jZBAppTEi+uZegp/TaDYRZuR6Zcq52k7KyNDTX1aNTHWapLCcN8yjCHcBmLRUb/pMknSEq/J5HpHTEFTndKqqukyqYvk8+Nkfd0lEInk6xEKIO/o7FmCltF2gRZ2tl964OSj3foNhhFraBUvRck3FItmzsBFZeEpxIwwmuVt9c+dMAVvRgHxomwIuEm+Tw/WoaHB6IWVzQrt99pDn9Vh7f178PHeY54QTu9Tih/OHIAvnuAv+mKf3op47V/bL9Q2sPOw5FxY80QV6cGt1RixuFELb2gnbPlpEXpHNVjGRQLtnQAlX3u/A7h/EiABEsh7ApR8eX+E3AAJkEAbJhAdyffX95A4pHzJJ/TYU7Pn7O3qNDOjPW9vjCXr22cVSk7p4tMPTw9A7MXnKBcoZPlZ+9hJynrKSoH6lfV0y66S3JgWieh1ndeabmVAbaU7Xfeq+5UU69R5ic85+ixKJZ9XHpiYOefTuM4m+Z6d+HX0NEp1qsLKWbZTwSvL5pPJYEsWqSGk9TKg4j0nlX65EkC58lwhxGs/rXTkt/O2t2XyzZyJb5UZZXv10S5SUnZ3ZfOcIzaL7NNeVecPcDYt8UsHbfjvtlC3VnTJmYiVOctFvrD9AO781c5Q12qrk3UqKUBNbVNW2zvt1FK1dOdJX/QWfZR8WWGOxMVhybmw5okEFEcQzVg7sxKLd2kvTPhJNywc4VNRIJobYVQk0C4IJOPHIXHKH9vFXrlJEiABEiCBtkmAkq9tnit3RQIk0DYIREzyVevizipXFKeglF20V6hUe8UJJRyt3sr+RYe1fp76RbtYgtP4Mt54TjlfUd4lkojppR8t5T4VeSCU6BRLf5p/NqSIWMrTT/aJcjGmFYLUykLqf/Zqi6ffm0HKhMqEpbp1I4fSiEMp46lkVio+TPiz422gi0B1nNofUT8HR9ZcKuPOLOeZYSafXIbYMvrsmXyXfx09xOCF20Mt82n0Hwzxfe6Z1WesYxdoYWTMyUp7ZrMvMUazT2MAaxVgTZn8859ZksnXRVjMT0qGwdhvb8LnC9SSnkaNYb8L+XoUCBSNOxOxLpR82ZxFGJJPWb/PKZ1V0dfrpE6u4cQ+vQXx2heyCZfXtjKBsORcWPO0Mg7p8nv/VI0L7tKz+PqWYP2yYgwujGKkjIkESEAhQMnH+4AESIAESCDfCVDy5fsJMn4SIIG2TCBSkq/5YLXK2uijpn03r2X2qX/SvxtXpI5V/CmyT5dQZvaVckVKAhqvi+O02fX5RZkVj2siK66UC9UemtjShZ7xszLO3rtOFHpGLGooKeloCjvb88qmzL0aok2YT+yDZx+n8TEBWcSjKOxUsWluyjZefF6PTZSLlrRKnYE2TJd/qtSz7tWMS92bXn5ViUGRpqJIUy7852MYtHq9FsWAadh8xXn4giEUXd6FrudqPxeLQJyGzZefhx4pEqlzNvv0CUeWBBJJq/jTOg06+/CJ94Mh9aSZf3qWn8FHYZFIJhBXGek3u8HST1K5sHE8LdqysEuViveeuHCGAs3uJbX3qtvDR/J58RHYir8G4H2J7d51GWy/Z4SbTLu5FNkXjyHRnNA+83xsZtDMvqDjgt42HAdQ8mV/F4Ql+ZRITjlZE30n95KLvpTkC/uDLnsOnCEYgbDkXFjzBIu6hUY1J/H6xmOYdk8jDqpLxnH9wi6YM4RZfC10AlyGBDIiQMmXETZeRAIkQAIkECEClHwROgyGQgIkQAI2AhGRfEDDX99D8lC1Kt20R0xPkNNliph1Zwgtc5wm89SrzO84DDGYuj7VjE9WkC8l/PxKc4ophY6MQEnfQHW8Hpwjc04M2pbxZwo5mzhULjHmcZQ5lJXhtD3nKu5k2YWibBSztkzxahV7FsklijZFzOrZkyoLI+PPEK1Cz0UNiezLKvu5yc7R/Tmr/LDnjMk/G1Ji1ZpJaR9t37fbHuzjFCqm2PP6eHKTaNl+pPmnyaW/gkw2pz+L6xXOkLOQfHYRbxOqrvezLTr5J4p1kOsYI8tPH255u+bifEI8i/YyVeGYryLezVkikuU6g98BYUo+ZdUrx/fBFd/tIw1AlXx126y/GhDWL0sE3zJHkkAoBHY+WoXFf09NdeDDJuw5nPp5cEUZ7p9UgKJQVuMkJEACuSJAyZcrspyXBEiABEigpQhQ8rUUaa5DAiRAAukTiJDk+4fZky8l+Oz9+IQSkGo5SCNhTZbtlxJFYklPex849TUzi0b4Gt60Z9oigbJj7CJLOQ+JdJOWyPSQc35STpwvcN6CkbGW/j0T7AojM9KeUWdnYh9nkRqp8zAyLkXp5h1IEO1in0FuVFyPRr/ca6XgkihV2jSjsp7BTsUfWRjziHPYxXGI86dOKzvJ5wiptWWAwUwt6yncZCGy41TpESj8zkDEuzuzxij5gnMMU/JNmnAaLr/sVNfFY5/MQLxesCL2zyTzZ1r04CfIka1FQMxGtMYQx/BJnbGiogBiherWipPrkgAJ+Pwzu+BEJHo/RkwkQAIkQAIkkLcEKPny9ugYOAmQQDsgEBnJV//XfwCHjgnN4PQSiUo5O6VHmt4PT/yzcT7GcymholyjlMBLldu0nqUgjwwJZdixVG1LLYdN/FmSXebW085+7xjlPy3CTnaD6V/wy8ZZQhRLewoixatYk1nOU7Ku/TrZV59i9qBdelrdnNFzTC9z6nYOQtz28qhCQqdW2lMXsaaUtXxpKzQR9LOcjjQp2c7FSVwm1G8hx73p0stPLMVpKctpO4ugUtBxhGFl+smSJcP+IAw90283Vt9+G1aocQ7FopkzcFGW33haPj/smbQtJQHFszCEn/Ec3UTYd6XnfJR82eMOS/J9b+JpmHipu+BTIvWUfJa/OxKAUiJZfU/zTZX9KXOGXBDY86dq3PbnZmzflVCn79mnAIMHFmLCZYUYeRJLdOaCOeckgVwQSFLy5QIr5yQBEiABEmhBApR8LQibS5EACZBAmgQiI/kat76H5gNVSpFO5xaUrD39S261hKUsO0y/SpEuyhi15ZUpB+0Gz97DL9XPz7K4uq7emy8p9O+TQLZIKlnql6yMp8thycShVDVJymvaxyk/G73BtKqAmoCTzaesGzd69sn6A7rEa082cghKFx5qOGLvQ8t+rOJO64moSVuzr6LkVhGFYKo8q/e7wjtLU/zi12GCtYmNIWp2qdHjMZs1U9d6CUHLCrJSq2GJP2OPfgI1zQ8f/TBT/SMzud52jcyBBVC2vitLy+xKrnLtw2cbG3Sc5TK9h59Z6lY9X7oJ38MLYUAQyffV8m4hrNS2pnhr5xFzQ+X9u6KD/ss69l0ePFSPTw7U+m7+6itOx/hxp/iOi38yFbH6Hb7jrJ+hmkDhmyo9bBxNAiRAAiQQjAAlXzBOHEUCJEACJBBdApR80T0bRkYCJEACkZJ8iQPV5okYX6rbv7Q3NYsueLzdRqqMZ+qoU5LQXMMhDbVVjbKJqfKJQjSCbEyJnVQGm7Ke2/NqLB7iS3zdkj0nu1+NspuCvDPWFsuMGgJPkQuqBNXnMnfkKJtpZSeyEhofpiLykIeWsO1ZXCILNyZibMq5yM5Lch7qOJk01roDCvNY09f87gtrb0froRjeRQQszi7ylvUdNO854Vyl43xeF/tGhvYxZ99IWBOHKSOFmMTPjtBdWI5i9kWqZhzpu1F+k8HIKszpZn2javMDCr89EPHjnOU62/zGW2CDjz75T9z34Ae+K1VceTq+O9Zf8CkTxT/5AWL1b/rO6TogSeGXOTxeSQIkQAIkICOQ6NAbyZMfIRwSIAESIAESyFsClHx5e3QMnARIoB0QiIzka9j6HpIHqlXxoj7M77FjULKZNDGl/NnINtPGiZl92rVaFl9K1Gh/Vsp9Oh2SVfRor9vzfmx3gTG3HqTRK0790W4c9SQbdU6ZjTREoLGExzjlevte1Z/tGYIS+WN8/28IPiNW43qH8BO3LMo7vz5+gvgw5haOUmyimGq2KHuTyUSgMU4QTYbEc/Sws2X4OWSfp/Gx16t0+xSQZfilxhr3n5lN6lJm0byfPbJTtVtLP3+4iUttbWk/P8l9mfVnWy7LRhqfAdobXN+Y2YAzo9C9TyuDKf1kdQZTZnRJyhrrH5r651BGk/EiNwKFFw1AvEdnAgqZwONPfYzf/n6P76zXTDodl40JJviUyeL/+g/EGt7yndd/gPBBJ34u+V/IESRAAiRAAiRgIUDJxxuCBEiABEgg3wlQ8uX7CTJ+EiCBtkwgMpKv8bndaPrkKOJ6SUYFuir3VGmnfdFvlC609GXTv703y9/pEs6QffbDs/f00+SJUgZSqLlolISMx7V+cGqWmF4u0i6Q9H5xRtlJR285JQBBsqTKfxrSJhWhtL+fTKy59OMzZjIdlq3kpt1yGluxiyYxi1KcM8g4C28X4aiO8UrBFCfxy3hU59JLeFrOS89EdDkvs+ShntXnfJMb2X7auZvn7/pp4K6RLH32jPtFr7QoTieWcFRknfI/WRaf5X0Q0yS4+L4x5jRFo/G6LPtMzAbL9pNORJDtXKlNhFrO05w2jTaOgbaSVE9MOy/bvW0vzelWHtY+zq2kp/16xzgj289IK9XPxbssrcvnUKDNt/1BlHzhn/HGTXtx7/3v+0587ff64pLvnOw7ThwQ3z8ZscZ307om0GAlw0/t4Wdk+gW6ioNIgARIgARIAJR8vAlI4P+z9y7glhXVve/Yr37RD1ptUQIGb/sA9B5v4/VGMEYISYs3IX2uEUwUO0ceGruNCgkJth41DztEk4Yk0vlU0BMknM+G6/0Q71E5l4B6BPJ5QsdECRFbDTQvQYHdu59777XuV49RNWrMqlk112PvuXePfb4Tdq9Vs2rUv2rOta3f+o8hCogCosBCV0Ag30JfQYlfFBAFFrMCrYJ8s49NagefcewZcKEOptX/w9+9Q8w4mkIghUDOGAFppkZnECQZ7uLGOdOnvjyWkpO6quwhum7n4I2KywyuwZACTzptpHElRVNBcvhC6w4yJ13M2YQgiJursDaee58CQ/t7AJa4W1DFHHEsUVjgXIB1ziayFFpbdGchaImBvJp2FSOeG1sHbKFQ9balrkufSjVWginl5gtzIsahSYOcltQkEm7XuXvmxG6MfkcfhsuP768huGqGwSgr988Q4g6WK3D2WSekrWdq2pEHYL/rfBRdv+ScU2F03cqjaMbDneqtX94L116fB3wXXrAeNv1KM8CnIjeQ734yiUHf3eRLQQL8hrtZpHdRQBQQBRaJAgL5FslCyjREAVFAFDiKFRDIdxQvvkxdFBAFWq9A+yAfumGsdLxGmcE43uXkeYKHfgoiBSkoibkmqC1nD70Jc2L13ijww7WMJbfUZFIDMY94/GupGnbO+YNdp9JUptxs/HUC8RDw2dylzg1FnWEVxx6t78fWwejOfgggooa5KOOJQDvdZ86pZ9+vALUY9OFwlFBefz2JDtsbsmx+kmfBdWk8OdjLqhEI6Q1Xdg8nUnJyQFytGWmnkEjtyTWspPYcJIBqwDr7ekoOMmZMr1u3DXoJNuagJP0UO+wKQXCwU4N1MM9N+9jL7Hf/NjPDRhUonUMv8rXhmiXnnAKj61a1IZQFH8P/+9WH4VP/5YHsPC7a/CL4tTeckG0XazCy920wOvvDyFuDhn10CLy/hjlGT3LIRaKAKCAKiAItUKAz9kLonnhjCyKREEQBUUAUEAVEgd4UEMjXm25ylSggCogCc6FAqyBfRzn57E/HuvfUPw06Mw4//lN7uEzKeenrM6fVnjfV1+XLHmjjuB2b4hODLjktb7DqPEp+tIjvZ6oM6hFjYK4u3BQroGPSfnFaMbdhbMpRV2JCm9oSexiE2UAhxOMTpJMa2jltZpAmE2+wV3pumgFUjfsd1vyG4UgcNOxzNwFxsw4p7uy6KHffKLr62IMye/HR10Ag32DW/L/d9jB88rN5wHfJb70IfvWc3gCfftQnIV/q02Yw8zMfpuohN7QPkAEGKl2JAqKAKCAKzKUCAvnmUm0ZSxQQBUQBUWAYCgjkG4aq0qcoIAqIAoNRoB2QDwCOfO0B6D62rzoreghO6vLlph/UqYrRMHeubWu3VTpMOPZqBq44o2KUTH/ZPzVm2Dmt71cLsriDz3ZTAW6kRp8+i+zFGWT7joFOeqzp4mVj4gxjrsBY/TmM0ymTcP7FVqt2j+gAmAKJ9Qra1SxEvm4fnT13+6n3ws6r7kW2sLmbYJDvD9gxVwktav/sYQI8zgHUHOT3yaBCDfY0/oPmEB625lxeNR6d3AC062EFW3mJQL7+l+Ur/98j8DfXfS/b0Tv+04vhV17/M9l2dQ2aQb7Kp0xfY1efbVi/L/t1lMGOK72JAqKAKCAKtEoBgXytWg4JRhQQBUQBUaAHBQTy9SCaXCIKiAKiwBwp0CrIp5189pDZ1eVTte2sGFgjjxr6eP0+1TSopaevjdXvwwyWHrh501LstdAJaNr6GnsmxK4twVVN12gAIKnLZ3/Hml1BKkbaDu2HkfSUWqpKDFXDGq0Lxuv3maiD8oXB1gtgXALY4QWODxAwq+Y1yiyUQcpUNr80Z8N6i2FNPyN75LXSGyhIZ+iFCAAb7b9KJ2nFwYqSPD1sbM9EVqwavY0TU3vSdUutfHTvOwAAIABJREFUH4XOFQBtHbK0rqWRsgZAD9N1NmiH36AdiGxFBg76cB+X7ttBt/M3r0vt64YYymQHPYHh9rfkl0+G0eetHu4gi7j3r97+CKj/QZj7eefbXwz/58b+AJ/++HzoN2C0szc3XOT9YW528hCPeud7CFcuEQVEAVFAFFgwCgjkWzBLJYGKAqKAKCAKJBQQyCdbQxQQBUSB9irQGsg3/fXvw+yjz+iUnGHNPVJrD71OuoSawUGpOmX6PXuQRh1t6PBzYAQz1mFb5vAL+A5xfxk2xRNiekSla81F6tpppBYWATQjxxw8NYAvlnuUAhodWQR+6TYmMF+GLlIvz0y1OgfOuNw4iRp+gXchqYm/QVz/OaBIYk76I6gTKpOr1a0XqhKjjUQTU+swkgKU3Ov1aV1jaK5CEOMDRMb1L5n7JfpDhMqmnLUdZNtxjft1nw3jjJ3fB/3GiNokMsDGVrHxR4CNGe/XOhBP+86uV8m6um9VAHQ7XRhRaT1Ves+j2NknkK/xDnYX/Pc7HoVPfOrfsh389oUvgTf88vHZdiUNeod8sd4HckdXO+4qh5/6Y0Z9lqDbr2R20kYUEAVEAVFgISrQXfJS6Bz/XxZi6BKzKCAKiAKigCigFRDIJxtBFBAFRIH2KtAqyNd5lNTk63ZgdGQ07Syih+DKzWbdeimpKTjUbXgKTwoM8WA70Rm6+DqdDoyqA3DXYXgBpm90aRwTTBDTcpoDfU0w4z/czUdG5seQHPipppSfuPdz6TQxFWimndJibLRmvWysqt3I6KgGiKn0nDpWO1eecjQmjAO9SdmMm5D3WWmOewprKeYG17CIrVf0PLgE0dS1oe/VHDgTONPpVB2UMXk69j7r+xHFXX6DSDvJpz2MbHcDAn5Uv8LVKpd8mA7K0ijwCw4It81NWnr1gm8nkK+3Jbz9zsfgrz55f/biLRe/BF5/9mAAnxps9OFfh5GZx7Pj9tZgSPvefb5HgN9RDNh7WyO5ShQQBUSB9ikgkK99ayIRiQKigCggCjRTQCBfM72ktSggCogCc6lAayDfka9/H7qPToKCDgp00bSGFETg79QpR19z6Sgxr6E9jwtSeJIadmGqR+saJCsQsgpMGWka0HM33w5TeOoWFaehORs37hgF97SjjqTcpHX4gt8RikVAXzS1ZE27isuPALdorT3SF9WX/65ckjgXTNFJ+8PfDRwdBeqqpNCv4s6k60WTYzIAGYN4MUcj57tJ85ibN4XCxtEUdUwFHdF/pJKQqn46MFIHs91e5P0RoufSxJLMpfbtWnRYAFpj6WD5A8qtKwJDnipz0AfUg3b7DQFW1a9WH4/4NgA/FT46+9RXB4bEPPpQaeCXLvnFl8Dozxw78H4Xc4d///XH4C//Jg/4tl7yUtj4i88fqBTDhXw01CFtfn2f1z3ohvGNh4EugXQmCogCooAowBQQyCdbQhQQBUQBUWChKyCQb6GvoMQvCogCi1mB1kC+6W/sgdlHng7ScBqSZlJzGoBjfyeuPXToBe0QBPFacPZAmtfsQwRTMQ7pVJ4eXMUBl4d9pl8DbUx9PnWt+t3/eDjkR/MuROIMi7n2mHsxuzFZmkIOpirHhDGYx5KSqjFjmmAsgYYZF6Duy3Ro4GCkNiB16fF1io5Vn0GzKhlP5chbxDSPBEqdkWE61uwquQZVcJhCdGWUK9hCuXp7iRp9fl19GlDcr3V1/tSadjGt7iDB1DDdfUOAfbjHh3IkT52n1h1bt9ui91dNPc74c8u+GrUrErIcaVYbWwY4l99Fw2kpkK+Zrnd+43G4aue/Zi969zteCr981mABnxp07iDfEO9w9kWlKk0fylMlu2bSQBQQBUQBUaA3BbpLToHO8Z/p7WK5ShQQBUQBUUAUaIECAvlasAgSgiggCogCCQXaA/n+xw+g8/DT2smn0nRS914MJsTce7E5ekhUU6sM6/dpk1bEdeXq9CHQ844+3tzzjBFAx5r/Rn4YYZDOUx3S8/PCSn3A+hSXzpUYAVcUkOlhyKF6JHOpdtlhncBUWs0A0GUO6WdL03l2fWrNunSeqGSdU821YRCRei/U3J2jkM2h4tHgUCVxUzkHZgwgcrcfTX+YfExR116qURn4Q5I66HSe2VpwVAsOsHuFa3zxQ3PjYB/6gwSVJLKB+YC4e1KNMWgHZamiWiubxlb9PrBJlgYw+HYC+co1/do3H4cdn8gDvt9550vhl84cPOBTkY4+eC6MdJ8qD3rgLYex6e19per3xdIIBDnIBz4h6VAUEAVEAVGgXwWWvhxmn//pfnuR60UBUUAUEAVEgXlTQCDfvEkvA4sCooAokFWgdZAviTAKnR61NcYIaCiqRaacfFifL8NZ0oYwj9d8m1TRPTN7Df+0M4eoEbmEpvOsW+msg8+6eRB28b4oPqqP3F+ZhT62aV27kIdlAGdBf3ReQRrReIlG1zyHz0rnGqSGre20AF2aPKQZH1YmcvJ2sidmFimda9H9ZTZ74sA6++zKN+DQbxDGl16BZCbaoRgUhxRrXniyrqoxT+05iHUoCmJwjQTylWn5jbt+DH/+1/dlG7/nt0+Gs1/3vGy7XhvMP+TDyHOfHr3OkFynoJ/+4UV/B9C3dCEKiAKigCgwOAUE8g1OS+lJFBAFRAFRYF4UEMg3L7LLoKKAKCAKFCnQKsg3+7D55j2m56ROLu7mcykDnUvLnOjra1k6T9ofreWnU33aa9R/MfWnSR1pHCiYRhKP0Fw7XTcw1NicqZtDPVrLz7TieEyl87T9O4AZQS0E5uh5VTv2QcQcUjRITiJJOk0+mWq0fpg60JeCRRwO5WBRKiVoDmvhCsQUr7sjUr4LemxK+072RR1f2ChFgDk9zZk/XD8lKnAlqp0HYZUAPzbp2nSdCYHcNUlNciIUPdfqy1kVdpFtNiCINhTAx4OPOf2yE0x5kKsXJnek21dmXYMtXDN+6Q4vmMJAmky87kUw9oJnDaSvxdrJN+95Aj72l9/NTu997zoZzvqF4QE+FcDYQ28A6ExhQuhsTHPTYEDPtliw+lnE+lepwjUAXIBUfW4WREZZ9ArMwM5z9sFVep7L4PovLofTl6Qm3YW7r30aNt9s3t/yF2vh0pcteoFkgnOtgEC+uVZcxhMFRAFRQBQYsAIC+QYsqHQnCogCosAAFWgR5NsDnYefMbX3dKY5g5Lov5U7SL3uavTRdgGUC4Gfh3UmZWcMTuBYWK+P1vhzsfDvyusTaw7qMGYPAQOw6ICerTNI5mDq+CFY7MKIPum2wDFoR9JtsjSC5hJdTNA4pJLnGcRBpTUltfZoOk8KAm3fmMqTXoPDqLmqGEZHRkzKT3sNX9eK3oXtaO2+LChkaDVw7xFnKHf1oXaYytPBZp7OM5aCku1Zu4n9WsTSPlZocexc1mCPcM51KCSGjrTqNVuCAmr7e6R1ANHZ/Uqbl7arDMFhtdkszR97XB7sYpBn3r3ElZkJX7nmEw+vqOx784CtaBqMW+OcLgFw0TYBaDTpPLVTer7SijYQViBfmVgK8inYl/q5dMspcOZrjyvrrI9WBvLtZz2g462Pjnu6lD543CdlTz0VX+SeS/g5r2DHpIUd6V7WnTQOL3rWGJz6c+PwutMm4LQTR2Bp8aDSUBRomwIduO3jz8DW21VcY3DFNavhovWpGGfhuq2TcOUe9f44bP/MKjjv+D7ms+cQbNp6ELSvef1yuOWaZXBqYXeHv30QzvqDQ6CfpBtXwj9eNgGrC6+VZu1WoLv0P0Dn+Z9sd5ASnSggCogCooAoUKOAQD7ZHqKAKCAKtFeB9kC+b/4AZh96CkuG6YNfmj6SH1SjC4/X73O1+qybz0AnVedtNAAkvKZf4NyLACANGLVDT0E380MRGh5qGwBm3jVn1z7NZPi7P2fXc+10YHRUIzGTrlN9Cx+vJ6/RVJ6unaGYOiZM4RkdNwGl3PaMOPt0P3o6pv9gzuTQHuEohbP4O695l9JEx6//D9Y8jGuH8cbq/MXAXw4G0tvT13DM3LR1kDDssLI20Z5ja0PcdU58fXjrU8BWHaJ1xo0UKItQL9LU3YcUykQmQVN01qXrpOuRTa87jGfnoCkajzEGcnucB90Cg2ST5mFhF3k+IRvue53Ss2XGK7JmAvnKN3AK9F327lPgda8ZPuDTn1M/+iUYHTmSCJo+AAYF/ugzmQ7LN/UcAz/3GT1dBPkqgh0/AVe8dwVc9ApbM7h8G0hLUaAVCuy9bQrO2jGtY1l39jGw6/IlcEIlsi7s+dJ+OOcTph28agXc8cdLI+1Kp9SFuz87CZs/b54vp793DVz/htJ7qAu37Xgatt6GYy2Fa3atgI1C+UrFb3W7ztIN0H3+zlbHKMGJAqKAKCAKiAJ1Cgjkk/0hCogCokB7FWgV5OvsfVorha4v6kTzR2jGjYc/uq09R6PpPen7mH5TXZeCCtgP9p0CQxT2YazBuDYWjRa7YMFdzFhnGppzdoRaJmrfX3jEb2LCvqwGhLpVUmJ2bG0/vv/o4b6ZRNz1l2nn1qTGzcWH5sAvdWuk0nXydc3dWjEHYeyaunYBa2OaxLySrr1LJctG5E61Ytdl/WwV9DVwOeHgDM6bY6SrSlk6nW64h/UGraZd1OulIDXjiD7FrIk95aKlM0u2CZxguZVv+P4gXX58PQfg9qvzZfbLxqLPOhuzeU8dTvbgpKxs+4K6mh3z9Q29hfsfsuEmSDef+Pn1MPbCZw+sv8XeEQd9v/s7p8IvnPHcOZt2PeSrfCpxj/6A4uSbOLapOfQb5IOITmMGdr7+GefkO+HkCThxRfjUfejeGdibmPmGTSthx7sm+oAeA5JUuhEFmiowOQ1/+M4puMFUA4B1r1gK5509Aa8+zvyddPipWbjnm4fgum8g8B+Fi7avhitOS/wdVTL+kRm46rf2wU495gRs/8zKclfgI4fhkgsPwJ1knDMvWwOf3lgKCUsClDbzpYBAvvlSXsYVBUQBUUAUGJQCAvkGpaT0IwqIAqLA4BVoDeQ7ctcPoPPgU0GaziA1I6mfV+sEs9CP1/VLQTxeh69S0y9wt4U1/+riUEvl6gYGEM8DPWQxaeaDh4Jx55bp36b05On1CGjI6cXTUapjRndNJHWiek+l4wyOIyPuu9h2rYBI6oiLVC7EPnJal7TLOfpyYJGOEaRCtRrFVivQILEmFZ1SjsuYrcudG/MEiSVJFc0urToDM3TFvu2uzAAZB+1y7WpSRCYffQMAaFX9B/+g1T0OGFJyo2fPUTMoGdwnNfrm7qfYPVkbY4U7E6ehdvpVU4z2POeGF47//P8C4y98TsOrju7mCPp+7z2nwmtPnzvApz8Sf/SLMDoy25AU8+feMCkzfRhysDcMwh1CvkuvfhZsOcX+XUGfS7NdmHxyBr52+2G45tYjsMeCEaXphrevhs+9eUzSdx7dt/WCnP3hPYfg3R88CHeS/RyfyCicd8Uq2H5mf0Bt8p4D8MqPHDZDvPYYuOsDS2BdoXLUeeguaZjus3AoaTYPCgjkmwfRZUhRQBQQBUSBgSogkG+gckpnooAoIAoMVIHWQL7pu36o03XqAzo7xeQhNjmUpmCFQxqferHq/jPpQDs6jWfK3cffTx1qp8Z1K+XOpn0aSpxlDPRpDch5toFwzNVH0pGaVJk2xSdJ3an6cbFZVx+m8+S7yL1ODvxoalLXnsE8A0/9N54Dd5+dRNJZhuucAYQ4h5wLkK8DTfdK55tdr8K4sM/gKJi49+j3wF2bCDSti63WZUlrL7p+w5XFfeH3bgr+xV6Pu0r8FLCemhkTHVjEXMtqPZL2QSpa83qdy7bufbo3/T1H7Ib9gsDYWX/Tc/gUye8zthTa7QlP1ME+8zAZ6IdPcWcYlwJ9yi1KU3s2XYfiQcOGAvl6E07V53vNq0uPt3sbI3aVh3z4ZMK/LEr2MP/LYxA4ve4LOzSmkvh60YlDvmfDllPcBx3NHe47/+lhuOoPp2Dn/fhSQ0dSL2HKNaLAsBQ40oHddx2BL35zGr67ZwZ2P2IHWjsGp79wHE49cwLOe/UErO87LWaYbvO8Dx0L288odQWSuoDrl8P2s47AtmvVlxVy9QSHJZr0O2gFOktPg+7zrxl0t9KfKCAKiAKigCgwZwoI5JszqWUgUUAUEAUaK9AuyPfgT52TjwOaHGDDmSfBjoVivp0BfPQnNkbZazbFXFCxTp1FG8cb/rjUheoFcjpPUyKqt/y/w4PBqgsOwV4wC/uPkWi5NhdLqWsqknIydlzh6uP50aObsdT903gnz+MFdV44frTr94L5Lev+i8yrlms0OY8uySYXwGUMhmL4hPDU5udSnDJjzTABzaCBVGyR8T7uZ+/F4F8//bFrK+a4fvsOYDJx2g1a71ScCPr0g5JAv37nlbleIN+QBR5w92P//rqaHpuCNJMG2Xxoq78ZBlHHL+7OD7/Mw/5Q6Gv8GshXUarrU+U+egQuefuUSx146jtWwy1vHBvwakl3osAiUmByGradPwU36SkthU/fvALOXFk2v8PfPghn/cEheEKlFd28Cu46bQbOeN9B8+83r4I73j4uTtoyKVvbqrPs56D7vKtbG58EJgqIAqKAKCAK5BQQyJdTSN4XBUQBUWD+FGgN5NPpOh96WrtFjDPNOMQ4TqBOMdoOJeQAKmQe5nAvqOlH4B+tBRak2gSVmtJfGwV/6KxT7XTo1Tm4I7uEs4+WUqtmbDT9ha4+vnHsbGMpHPVrxHWX+l0HmWhnh6NOOPWSTt3J0m7y9WiSCjPn/OvndqmDtjkA2XQOgU52LwfQJeL6Sx4/M5dVUgPejprxcG0raJH0Vtk7Kecf7mZzR+GpcDB8ZDL+fgzdtXQ+sfsQ3w/ey4HqYQG0gZMzMnsHREkqvX42PO3a/j5QtsrgXspZmHhSuZfrdlmwN+iaYwpPumetnVTfewPSTXUzfvoLYfxFc+9IG+AUjpqu1NqPP3hmg/k2gX64Uyn4azBUtGkK+PmnnvmNPsybxKyubQL56EOjA3d+4im45Ev2tV9YaVIPzhXU71dauV4UmGMFaLrNZmCuC3d/dhI2f958ieCi7cfCFS+fJbX9lsI1u1bAxr6dhnMsiAwXKCCQTzaEKCAKiAKiwEJXQCDfQl9BiV8UEAUWswLtgXx325p8GqgZ0ORAmfo3Sf0YnrEbWIDX6MVicJAfoQX9k7SX6lTY1/LTHfl0lyweGhv+Tv9rphDOIWgXgYtuDjY9p2nvs2H63y1AtLKYDRrBm1YzoxcBcQT4ucNwAuoqNbnC3KFhbTFLJt019vDPpFfE9IwIJ0mtP6sP3lw5sJcDcNhPHYgLQGQkRWjs2lIomGqHe9EdyebAFOpCiS99AmUArGsaaxd1+SXwSoUExchWNCFp9nlpQjOkuxjuMCdudpCYZsM4mO7n3D03CQopc20L3k+tYFNckBxqwPEWTMk0cesawZcDmtz4q0+C8RfPbV254vlLQ6ZAB8b+/aweVIk+IAv6wU3W6/XuU7CSljscXPUfG6ME2/cI+QBg7+374KyPHbGhrIBdX1kGGyqqDOhGK1BbmogC7VWgAzf952dg27dUhKOw5c9Ww6WvKPy6SeAAXAbXf3E5nL4kBH/NUn+2V6WjOTKBfEfz6svcRQFRQBRYHAoI5Fsc6yizEAVEgcWpQGsg3/Q9P4TZf/+pPq/VzjCnt3f8uOMtCweog4wDHAdXLFTB1Jk0haaGUBqUGaeeAmFYF4z2p15TP+p9hFEpIIT90HYID3FKCPPUf3Gu5piOwjBfJkeNNTrqIR1N52niMNH5mEwaT1enT/GUTofAT3PooN8fVe3IuKqd7s7P1ZFGAo4CpwxxqWFfAf7pdjXwGyNjJaEYrkdhnb4U1OP917Uz00VNvBb0llfX03apx0GsXaAv+t4QcFF4zd2QPFUqd6bZICpaJtoZGGJXBkFvxO9E942/DWM4jmOj2GFz+BrGqvdwkMo2xNRBPcxRm1ZXmWQZJI3drypmXt8vCYkp+KMwu5/n/aDOu4fo6qPPIrpCJbggJk2n04FRtU4cLttnCYK4VDpl3mcx1I98vcE+3Jzxqau+vFGwJnVjCuTr54aY62t7hXyxOAs2DvlbJQ7hepl/zt2nP8EjHavrYulEm0I+fBKMwBN3TMIZVxLI99UVsEH9TURrwpo/KEw8B2fhvt3T8NV7p2H3Qx34/rdndbpB9XPCyeNw+suXwOk/PwHnnhymSy9SSddVU30fgfu+14G7f2TnquuqjcL6kyfg9NdMwOtOGoWlNqvo3jv3w/lXHjExrF0CO64+Bs49rmC0PYfg/K0HYbduOgZb/mIVXPqyDLCZnIU77zkCX/vWTFj37Xg173HYeNoEvP6McVi3pGD8aJMO3PrRZ+Cyb5RcvzwBZM21u298Cs6/3vy+8Yo1cM2Z5evxxJ1TcMaV0+bi1x5j3J2RkIJ2m1fBA28ZLwm8pk04/0uvXgtbTo41n4Gd5+yDq/Rb9TqEV8/Cde+bhCtdHcqG2uw5BJu2HoT79F5bDrv+awyIx6eXdADef8il7IRXrYA7/ngpnFCoYrM17sLuG6fg/OtndO/rzj4Gdl2+BE6AJnsuFdgE7LhhJZz7nMLAF3GzzrKfh+7zPr6IZyhTEwVEAVFAFFjsCgjkW+wrLPMTBUSBhaxAayDfzLcehJkfPGkP8X1KTQW+HPjj7j4KZ9QqxNIfUiBIAAt1++lL6fX6oNouK7qOEMIRmKZAAoK/KmQ016ODTs1D1QCk8IFeb2KwcyVAz2T/9K/bMHXrmNPPvE4P26nVyM5Jm6js9R0LCXnKTQbZFCTUICx2sMfzjOqJj2iwqA/+iWuPwjSNiAjkirXD12JOPzeHjMuLtsOdFXP14Y1MQV1lXRkQNFNl6UojQDAFhWPXxx4o/Hrcr5bwOrji4rWwxbC8mvSrFPwFvjqyb3C/BMlz6SG02enmhx88F2AjYk5x9yECI9u1n5eF4TaFLk29y/eKmXeYnhe1DSAghWmDcPtFbrnoeXwvnxyxWAcEJ/v1IdHpBMCsBqTW3Ye0v1I4GLTT6TztBkKobdcmhqzrlkMgXy+bdZ6u6c7A2INnD3jwJrCPPwd7vbM8aMtPhroJ6fMYY2kK+fyIT9yxj0G+5d7JR+7tww8dgetuPAg33OGhXl3c6169HK79vWVwalG9si7svnk/XHbtNOzNiwFh7cAu3PmJSbjkSxYIloCSI7Ow8/cn4SoLezZsXgWfe0tNPbTZDtx23X74yBdmHNBMhrl2HC565wrYcuYYNM+8OAvXbZ2EK/cUiJCBW80AUDjeYoV8e788BWf9pYWXdspNAOh9N0/Cpmtn9ZWnXrwabnlTaf3K0AF46dVrCLykaz4GV1yzGi5aX7L+TUBuF3Z/fgq2ftbs33WvWA7XfGQZbFiuxhHIV6Z2WSuBfGU6SStRQBQQBUSB9iogkK+9ayORiQKigCjQMsiH3/dWLjILJ2wFPZ/Yzx6YEZDCoQxP7UnhH00DWoEzpLqYQxZBjUAL7RJQScdoz9oczIqm5fTtXIpQ2s7ByvBwsC4dKAI/fbxna/5VHX7UpZZ2ZlFHob5FKCSi9wx7nR7YO7TDHGt0bUzX1RqMKSCWmn8QUsrZM+B7PeVEzDk9+RwwLArisO86z0DTI+ei6SfPopkDEPdELEVsBQSWHXAHWykCYppCGT7fujp/QdtBQL6U2INetCGkxyxbraLdFG80TH1Lw+IxFKzL+M+dBOMvkXSdpRLPa7vuNIw9+EtDCqFgs7iRU3dTkz7oNArT/lVSeqrxZmHn65+2ziaAS69+Nmw5pUyi+77wDGz6pHH3wGtWwR0fQidROI/Jb07BK//oMOl0FNa/Ygyee9wYvO4FAHvunYF7fzgDe54iTUqA28FZuOkTU7Dt9qpDcd1J4/CiNd3ALQgwAds/sxLOO56Mc3AGdr5/n4d271gNu96YAjChowlOXg63XL0MTk3JNTUDOz/o+zbN1NxH4bk4xE+J69D2s2HTStjxroliV5a5jDrUJuCCi8fD6/fNwhc/f8Q4yQTyNXPyPXIYLrnwANzJ1rkc8vUO44A6ANcvh1uuCffbfV+YhE2fag4PS0Fu4HY9eTns+lMEfEqMDtz5qf3wmR/Fb4CH7p1x4F05dU9cEWs3DhdevhzOXFv2zFnMrQTyLebVlbmJAqKAKHB0KCCQ7+hYZ5mlKCAKLEwFWgX5Zn/4pFPRnMMaAOTTU4L5ndUry9V+w04pSKlAPO5FStROQ1jg/hukWPSpRU30Bubl4FS03QiZKznbM0DTILS6FJNhxkae+osiE4tPUVPqQmIOnFLXTayQYNTnRbRz6f4i91HxuORaerzKU4dGXYEMDpaOOcx2pe4ls9eiwvmCjgxgB+1rnX60X79vMNVrMKrr1DoH7T0crRdp9zDu5eTj0+1HUsMvYiKsrAMBkAHgo/cru8dpu2jayUE944N7bFCd0s3PdkOfTj9+L/WKKIKdRLVn0K0U6PbUju517vRT/078jP8fJ8H4SwXyDWG3Dr7L7hEYe/CXB99v5WEXfLI0GI/eUb3cTaWwDz8Z1Bi9Ovk6cNMHn7I1xgBOfecauOWNKuUidRnaOTxzBLadvx/uPWsZbN20FDa+ZBSWjuJngW0z24E7/24Ktt3oHW8XfORY+PCrU3NiLjwYhdPfsAwufOMSOP3EEVhKVD881YE9/zwNX7xvBC64WKUZDH8O338I3vY+TL85Dpf+1UrY8pLquGG7Cdjxtytr0nuy9I7Kpff25XDRmZGUnCqV55cPwrbPTju3X9YhyHfVkRm48tf2wXX69UgayiePwNYL9sNtqfdJf6UAKLaxF5+Tj7rVxuHcswFuvd2A7VLId/jbB+GsPzhk1rYEXjthw7p7oQvVNqIAcu0yuP5vVb2+/COnZI0n7z0IF287ZNLSNklnq4en0Fl9eSCVPjUf69HSorMhwyNkAAAgAElEQVT8tdA97mNHy3RlnqKAKCAKiAKLUAGBfItwUWVKooAosGgUaBXkm97zhK49p36q5ajMIRGHfjSNnzp3UhDQZGgzKRQRCHJggv9WbVTPuXa0fp/qnqb7M+k0fTpOFSOmEeTwIZa2k+8mmsZTx2k1CbIpqhh0qk3jeqQgNOxP6WBq9GnsqA/XSe0Vkk3RgRubIjQGwyILE4AkLb116JnYTepQ3hcecyq4pyZA6yvq9R8ydKMaxVx5Te7wUtDXUSlbLXyqG9M5GfUad3Qtw9hPatw6KMPHpbDbpf6MDuYWluFwnQ8zLEVVydBZh2NotDWq62YI+ghMT/Fr3MPGKuspKIstAHt1ix6rNddkk/C2IWePnpn30727dsDOudhqFSRkTU+FfBvBSUKtyJH4S+Be8T2twJ57vlogga9pCGj2nEC+gezGuemkexDGHjxnbsaqjNIU2rlPwkS8uburFPhNMyffc2DLKfln7+Q9++GcD1twAeNwxc41iVSB6jNqFianRmC1S79p/uYAW9PYpxjowq1/8pSvK/emVfCdi+OpMA/fexDO2objj8K5l6+CHWeX147jot73hX2w6VPWlVhxLKl6gjNw1e/tg506HeYonHvFKthRU6suSO+4dgls/9gKOO/E+jUJXFMwBpdevQq2nFy4jhTixWrhCeSzS96sJt/e26fgrI+bNJ2nvmUV7HjBITjH1hwsg3whqDvzsjXw6Y2F+/TIDFz1W/tgp3a4RlyoOiqazhOgHoz7XZ+DfAHQbgz41DgC+Zp+0HRWvA66z72y6WXSXhQQBUQBUUAUaI0CAvlasxQSiCggCogCFQXaA/nufQhmHniClxhzTAkjxzSeDhqRE18spRdL90hnzt/nB8Lu6IvXpWM1/7ibz8MZAyFSrj+DFcO6g7S2GH0/eliN6TixTiCrCZee66hLj+nbmNlWNEGnYGgJrLRz/bB2uXstOLq011Io22S9sG3puiJsS4EAf/QZOjNzc2ryfgou5eZQOlfarpK+NhYo2dvZebhzbIZbKnZN4uLQNy7vOYYj04faXhtfy1EBPHffuzqVPgWsqflouGTl+cDuw2p04X0a1WXAEG1gtfv8BvAQfkDpPfmquaGyG6eHBoPWtzQENu74//6zMH7ycaVXS7v5VAAhXwYWDz/EXoGfui4P4Krx14GiGOSLfhC4F5/41gHY+kF0vgGs+9VV8JXfWVJQRy72rQobmwV+h3cfhJe//6AZa/0Kkp6QzjsEG+vetAruSMDA8rXswK0f3weX2dSfCujs2oyAsQt3XzsJm282aUHX/epK+Mq7J9LzDeAMwMbL18A1RQCyC7uv3wfn32jSLzZyfd1/CF78PqvbW1bBA5uVq5L8COSzYjSAfI8fgcvetx9uVZBt/TLY9efL4YR/mIIzmkC+qWn4wzdNwQ169AnYccNKOPc5Zbty8q4DPs1tjQMwcE9uXAn/eFnN3rRD10I+Om8Yh0uvXlkOm93UBPKVrbJvJZCvqWLSXhQQBUQBUaBtCgjka9uKSDyigCggCngF2gP5du+Fme/9mHm4SL02hc1InT5uzcGUmGpqLj2mBm3qh0M3IwA6zip11KpeJduLv0YFQw1MZhQ7jqcO+gIN/Oxr+DuNFztyr5Frku1oKlA3PztXAv2oI7KalZEfxtFbw8I/3bd3Rnq4agCOBi901Thw5GCBvk/TdVrXpT7etH3iWgZR1aRbTN3Yxa4e0kHgkovU+YuB5FhayGi7SIrXXIwpEF3yMEsdF6fGrBrxLKyrbg97G6awD7nA3GyRqpexGdDD8Qo5dBe4/YzNY64+2zqAqhGOyMF+di9F9nXlGwkli1PXppdz/nTgvlhnv3Gx68tWq4dBYw+v+YB+3S5MvPIFMHbK83qYhFwy5wp09sPY3l8xww4IbPc/h16BnwJOsS8+xJ6LdZ/nHPKtYzX5ugAHuzA5OQv33jcDX7v9INzwLQuh1ORPWQG7/nQ5bFheqgQHjuwh/fhh2Lp5H0kruRw28LTCjxyGzRfuh7v1kGNwxTWrEy7C0phsuwBujMJF21fDFaeNwOQ9B+Ccjxw26RZjLj82jHIZvnzbIfNqgxSKun1Q/20ctn9mVVhDMDEl6jg7/b1r4Po3MLeYQD6rXCnk68BtH98HWzX09XuBArUSJ18A6goBnAk0BNnnfehY2H5GAtZPTsO286fgJn1dyvEXbpwk5BsI4FNjCeRr+PSBzoqzoPvc7U0vk/aigCggCogCokBrFBDI15qlkEBEAVFAFKgo0DLI93iQ1tGko7SuHYQ/EddarJ1Ga4zCdTs+NWfdob4+jmIuPp7uk1+P71faEbin/yd9twOjI1VHHU3RaYa3gNMCPFw51b8iK6oP3c6+4Y4F8AvzKg2pykQ3qkAcnu/ztJlGIPM+dfNhek++XyzY63RgZHQUuva/QasqSYy4B/38cK6YLpVzDTWGTvmZ+alAsFRNRb6uJIVmbAjsl6barGsXA2el6Tx7ngNJS0tjS7kC+XGzmyNqHXH1xZyXQd06txmpu4/AQfZyJCFrBKVip7mUdbif1H3V0VA9Vc9Qwz5d55PchypdIxEltl65dQ3mM6jUnlyzGoiZuz+i7w8BmFWWuafA/EVOdxsrTQGMreiY7rVYiuCatME0zNgzfIlAvj5Xcg4vp5DPb4gwrfQQ9n6zGfYC/egnPo7Gn42xf6u2IeRrEuu6Vx8D116+Ak5dmQKOud7w8xvn3AVQMOqtCPlWwK6vLIMNLrWyaffEN6bgjI8eMZ2vX07cfrnxUtr464I0oGuXwqf/ZAK++MEp4+YqdDXd9/lnYNNnjesPalKOxqPtwE3bnoFt95p3z/3AGtjx2tzfOcpp+DRsvtlcs+Uv1sKlL2O9C+SzgpRBvie+sR82ffSIBrvUKUphah7ydeG2HU/DVlMIsTiVpm6sQfYBC7KXwjW7VsDG1an9repTPg2XfMm8H4W87NIo5Ds4Azvfvw+uul81zqekrb/bBPKVPo2wXWfF2dB97p80vUzaiwKigCggCogCrVFAIF9rlkICEQVEAVGgokArIZ862OUmDgOr4s4+hFTasWdhFUI+muJPp4O0/WCyTAc4rHvMu+kcLQsAGK3Nx39XoCpW60/Px9b945CP1vMz7QzAo5BPrVrgAGQuPp/406cl9FqYNedpTuNaIuzzkA/r+an/GveirfHHIB8CP+1YVFrS9wn04If2VG+9PprMhhCQahqrE5gDMHVuOnotgjz1XxUFd11WHZ8+nWfOsYd3nk/havwZfK6+nX+f3rU5YBjTKqWPr5FkXalknSouVfseul8xr24Uv3kCbjZk1fJanVzUtRajXBl7m34bc3Pa/5obyNSttPvLiU8FH8YHBHUScadKL+NRqs8tdE25AR9/COCDr1Ye1xaKMoRY60aeOO1EcfIVLs28N+vsg7G95+bDaIXLr1e7LgFmwUxj3wRQrzWHfOtOWgoXXXwMnPeqMZay0rielAsp/xO740cBnjwUQr6vHgMbsH6f+gJTtwP3ff5pBtEmYKkbkD/sck8W/n4Xdt84Bedfb+vzkYmc+d418GnukKtMVDnAnoGtt5s3SoAL72L39U/B+TfaVzevggfewlJvVsachZ2/OQlXaRC5FD598wo409U/tI0F8lkhCiDf5DT84Tun4AalpwK9n1wBZ1rAlqtlFywNdWU2dHTed/MkbLrWOmYLQHHgHi0A35V5/FwXrvuzKbjyHnMP91vjUpx8+ScgbyGQr7lmcoUoIAqIAqJAuxQQyNeu9ZBoRAFRQBSgCrQO8qngKMhJZ8VDoBcCLA2Z0MUXZOsK63SZM2LblihScT/pZvZAyaboNC+h047AGtLWAaEg9WcIhSpzJWlF9Xu2rp8KU8Mwkg6Upyf1syFpQ1kaT6pLMAdSOg2lMCyEAzdsaEZzvAHBScTFp/uzkDMAdBx+4MARKBKkLKXpWAP3YehSTLniaIhUA/5Y4O4gPVu7DnVtjSZhLT96jEsTMSVrOlZqP4apZXOOvxhwLJmrOzalhJ1NNoyf3GCp9cON6frhdfpSbr+0aiEhLCNb9IsA1lxrV4q5W/Uyh+l9cbdj3czUulX2BTrHhg0TyiQo/+QbIkDrFWmkgg++NJCAqDGnX6y/unbjrzgBxl/+/HINpeX8KVAK+WLPrPmL2o5cejNT2k9hG0/Zie1mYOfrn4ar7CgnnDIBJ1ZSb47C+lMm4NT14/CyF43DqcfFUm7GUgmqMUjcR7qw96Fp2P2dWfj+gzOw+xH73k9n4e4fxcDgMbDrq8sN5LNfr1Fh7v67J+D8623Am1fDA2+ZCMdJ1i3MAT/bZ+BoMq+tO/sY2HX5Ejghuw86cOtHn4HLvmEa5t1e1Q4pgClyAu45BJu2HoT7VFevPQbu+sASWMe77RHyZadb1yAVi3Jj3ulr2+XGWHfSOLzoxDHY8KoJ+LVXT8D6qKMt1P3Sq9fClpNjPecgn3LFTcIlXzKw64KPrIYPv9rv7SaQb+9tU3DWjmmzf968Cu54O9Z4zMyY1XTM6VN9fxS2/NlquPQVsXvStA7mcfkqOOfe/a4e5YbNq+BzbymMNRmcOPmarptAvqaKSXtRQBQQBUSBtikgkK9tKyLxiAKigCjgFWgP5PunvTD7vR9HU0vSM2fKk8w0/CF9FX6EZaj8tRwIEVBo6/ip/9mcS9HpDqyJy8lEZI6qnKsK9U60C9xZ5LCMQgU7VQdAY+4sPTZLSRf8m5wFUIej0kW7nFTawuDHuvZ0alBuIQodA9rxp9JqcgsmWzCtDb6WuBNRO9ouerQYAa3DvLmbwAIVR/roxUeZ7XMA7q/UXinRKgB/ZC35GnJ4kzxmjTWkNw3+jgKWnnlX9iefHYnI8Fo0I5pnTmzBCPDzYYUAN6VhUAOw0oisOr9fShalrs3gKVr1ITqgmAcdqnv+6bX09UJzkmbvQZXATyBfTsb2vN95Gsb2/sf+4hki6C4LrJe7g8M++mDlNfmeA1tOoZ/rZVGFn1z0odkFeGoGbrjhAFz3pSOwt1F3K2CXdvKpH5zDCOz+uycJ5DsWHnjrGKkBGxug+FPIXRw4qRSsu2wNXLMxlzbTxDlQyFcDyjDYvV/eB2f9pXEeJp2DCxjyhSs6ChvftRL+dFPVRUp17xXy0XSt685eCbdcPhEA03LINwvXbZ2EK/eo6Efh0qvXJKBjdb8GrrxG9wtpnHH/0XmcuXEpPHPbYditLx+DLX+2qhYQloUkkK9MJ9+qc8wboLvuQ00vk/aigCggCogCokBrFBDI15qlkEBEAVFAFKgo0B7I9+29MPtvP65dIgWi9P+UrsCo8DJM91nXzptreJ06QunUr6ouINa1q4mOpu6sm4SpqQc+bWCiMU3dmdu3mAI0107Dnqx2tHQRBXmqd4+tKuCIGwhsMNG6fbFAucUucECaC2LgNTXnfsAW7zMEpSQFJGvYUzvaBwN6yTkMAPw11Y2zNl3TbnS0FmTqayLrGh3bOnB9DlNGSYvPb3mkHDf6Pe3SdwbQGQkgiZJTIPrvYghZc3dy5+SgnX+DiLF6U8TTouYeQqnnXWS5e+wqvef6ADcC+Xpejbm/cBCQD6Pm7vS5nw1+kjYYmX8hR/07dPJderWCfPhsVP/Vn66FX02phrL3jn3wtisPBXBPuQVPf/kErF83ButPGiGpNgHg4Azc8OEDYMqYKcinnHz4KW9i2f13PyGQbw088Fbl5LPPb5U+3Fjr/ReLKmGlHnxm3ofvPwRve99BCz3w4gnY8bcr4dzjcnIPGPJlUzVSmDQO2z+zCs47PhJjj5BPu+ielZszef+nHe/KLHXyHT8Opz8vPcZD985U4PCGd6yGXW8cIxcNwMl3cAauvHAfXKfTdC6Ba/76GNj4nDCuYshH3ZUF6TP9KGEdvwbKs6b1dfz4PN4/dgje9tHDVudxuPTqlbDl5JKvo6UiFMjXdO0E8jVVTNqLAqKAKCAKtE0BgXxtWxGJRxQQBUQBr0CrIN/M/Qby4Zk7usvUf5VziDrO6Lk4vu/Sb+pzH+rw8049Cqp4nTqUxaT8tJXu7DkYd+ZQFx9NzYl9OJRA6gjSmm60ppm6htZSM2XMVH2/jqnPZ11KwWvWfkTrxql+KqkESUrSGJiLZWaMOyKxJqJRxrQJZ+tTmCbclfbAlNbvMw6qEaAw0PXT8e5A1E7DVDswP5pw60bSePZ6s+dq3zm3pqqhiGlNSZpOyqSC1KpkjWKx6Z2n1p+5yKLzwPNOdKL1ONncXCv3ha09Sdch4F7BvWcOYjkuroQag4ExixUHbI7h5fxYdZTQH3ajFgZiJg6/cG1c/U+bTtc+p+jcaOpPfKYk4e2ggUIMRmYXonAT8VhjdRALu0rdB/x7A4NglYH23CJeAwHH/8PxMP6//kwfM5JL50yB2Z/A2MO/Ppzh+gDFgw2o6d2gnHxPuXSdl169DracUvfMTHqxK9M4fO8UnPX+g/CEfWfDptXwkbcuhVPXuE8O+wuJWcGot+5jkC98OAWQ77w18J2LsSYfeS7rWsEqg4CtaxZER+dA9RoBODgNV/3ePthpHVhnvnYMvvuNaTOHk5fDLR9bBqcuqVuxfmvydeHua5+GzTfbMXI1+ShMetUKuOOPl8ZTivYI+ZqmGw3ScJZCvtwcAeDw4zNw3d/sh6t0zTj1wyFWv5CvC7uv3wfn36j2yyice8Uq2HFm1blZCvl23/gMnH+9ifXUd6yGWwIgWbN/aB0/mIDtn1kZh7bRLijwBTjzsjXw6YT7NDaPvXfuh/OvPGL2+tolsP1jK+C8E3sFfQL5mj7XBfI1VUzaiwKigCggCrRNAYF8bVsRiUcUEAVEAa9AayDftHLy3f+4qT1nLEDud/plbQ7meP0xA3oMEOS/I2wJ/2vGMj/mUCjergoJ6Pfg43EYgBUcXTHoh24nU3MPIyDRMGASi03PIAL9KjHZunJmqjQuUoPMgQt/QObhZGjecVHGau5ZNKmvJc4kPUfymo7RxhNzffE56DEZmdSRpmBqIj1oFWRasMtSicaAjIeZfr3oGlcAr1tXUpOR7Di8HXm/fGfWPbhM9HbvZ55wFIbmHoY5RyTeOardKN3DCdDH93iw5kEaSHIz0BvNi2W3n9pf2VkU+cQ8tyL01HZt9q35h2tXmYyH7NmIXKrZRPrPYcGEgD6zEle5oGs3YM5VU945Rw/Z5S3v2i+gfea4509o4K70KJCvqcjz2H6YkI8+f4boqC5Xr/TuiEE+Ogqn/3gX5mDfLNz0wZ/Ctm+Zvtaddyzc4WBcahZdgD0HYNOWA6a+nHbyrSA1+czYT9wxCWdcecR0sn4l3LJzGZxq/0YLe6aAQn0DAx2JKW0UoJuErbcbOLPuV1fCV949Bl/7+L5EvbK4Bvd9YRI2fcrCxV9dCf/47iWwOv9hZEPvwE3bnoFt95p/nvuBNbDjtak0oQoITsLmm028533oWNh+RgLKLHDIpyd4ZAZ2XroPrtIAFuCCjxxL6uX1B/kOf/cgnP+7h1xdwzs+EK+/WAT5gpp6zUAdTb0KG1fCP142AdEShIlbKLj+tBVwx/Y49I3Powu7Pz8FWz8740DfjquPKXCvxoIRyFf+rDYtO8f8CnTXfbDpZdJeFBAFRAFRQBRojQIC+VqzFBKIKCAKiAIVBdoD+f75Yejc/7gOUB28qjNu5aShv8fWz8MdfWWl3lv4Pqm9F4E5HA6qHmPl47zbx4CN1A9159XVoYuCrEingVOuJlGidv7pM/d0bNExI82DuUZq9iFhMe1GKzUB9TToF+8jMK5uXfG91FGjep3WPozzoBDcptaLuyCT62rdexUAxtNtWmdfxS9RaWdGiq6Wbdu17k5d+zCz9modtAu0rl3DdcjCPppi0gLklE+kmDOlUn1WKJB9gZ31VtcvFlHukDzYvPaBQK5JdUmBYL8fPAH8zMVbOBjvJvjGQmEfvBnbA/Zh3mNn6csGpEBke7CeyX0qkG/gyzi8DmeehLFH3jS8/uMfWJnUkcMMJ/Jtg8pwHPI9F7acQhspgIQ1+lR/vF5f4uE6dQT+8NefgRtsV1v+Yh1c+vL8XCfvmYJXfvigbUjTdaqX7NgBCJyA7Z9dA+cdT2Pjn/bkYWy/9GSeQer/ePC3984p72Ravwx2/fkK2LC8C/DkNFz2O1Nwq0rjCKNw0fbVcMVp/FOZ/CVy/yE4433oYFwG139xOZxe6/4jugROrpr0m+oS2nbtMrj+b2vGWQyQDwB2X/8UnH+j0St0GfYB+Q7OwM7374Or7le91qdlLYF8h799EM76g0MGlNW5Kyu3Q1jHb8ufrW5eGy/YP2NwxTWr4aL11fsuPY8u7L5xCs6/3tR4hJOXwfV/tBxOb0Ia9YUC+fJPu7BF55hzobtuW9PLpL0oIAqIAqKAKNAaBQTytWYpJBBRQBQQBSoKtAbyzXz3UZj97qNgUm8aQEXTdWLqPPqaPooZ9e0oiMB2HBhSJ5y6Ht1+RhnvHkSlQh4Tvh+4CmkKP1U70KYX1TX9bHpDBIIOnFkXG30fgZUan0JCfbRF+qFzpcBOgSqd4jOZJtSkAqXA0CYmtQqEIDTkC9U0nD6Vqk/hicDP6Nux8M8cshn9/Wsjo+bb6zSFpyK86vUgrSezUZl17eq6cLo9OhBJO5oeNfZ77HkQA6mB1tYZqGNT60HTdVL3mgV8+D5tF/vdp3X0sI+miNUxKE1QO9W/tZcFbqQgBu+ajLKoDOirpH4lfVPt+F7jR84VZ6NzsdG5kt9jsCgYMFM6ilNEsxFrLkK4w1Ey+3fX3pOjo4A1CQMbIRnCPX9sTU9mFnazaQLuHdwdRs0+OtWceafJB+mgU5BWfNdNgkm3devJ9559AArkG4zOc9LLfEC+8IEY2n7nZNKpQfDZloN85u+f+BOZAkDVjoCvJw/B1rdO2rSbCsQdW5B2sAu3/cWTsNUU5AOAY5iTD4HcNFy35Rm40jq61p23Bu64eAksdcAu9rWY2MMfx+kCPHwILrlwCu7UL6maZKthy8leu8P3HoCztllws3YJeIdT7AHZgeu2+vjOfO8a+PQbqBuPuiPp9TRlJAKiZXBC1AXYhTs/MQmXfMm4+KpjsHUXyGcFIfBJpxOdgCc+PwWbPmugVk7HPORT6/I0XPIlM1yTdKcBHFy7HHb912W2HmWTB0VY02/dm1fBHW8fD+teKlh641OurmU1xg7ctmMfbL3NpkY9eTns+tNlsGF5kzgE8jVRS7UVyNdUMWkvCogCooAo0DYFBPK1bUUkHlFAFBAFvAKtgnzT//KIq4OFKTu9u04FXXVk+Xa2LhY5zOdGNgP0fDsO/FCWMF2ohXQdBZTMoQ031lDYh4f7xkxnx3M128zFFdCInRIHlGvHjt1wcAq1okddsbkGNeN8ik50/UXBoBXFfWee1DvkoBEhnrnEuDGrGhtVdMzVPKyVnIhBTLhAEYcijSXm7vNrG+pPoWrswZCCpdwlGYd09ek8+XgVg1oCSxm2Z6FqJs2gWQmMI5Ea0gZS5ygNjn8TsM9sY6svSz2rl5tMmDsDk+4s7uaLufsCRkfSRjrgGwkmSI6bsgDW2dtIXUpjnLV7urqL3FxtnCncyIFfyj3p4G8CSPX9AcfP+vvukHUwoFSkMSQxCJefXy/Tm/q/Ey97Hoz/bycOWgnpbwgKjMw8DqOPvHkIPffQ5YD2eg8j41PdPpkU5PspqcnHnXzuE5INxf+6oHfYCMCRI3DluU/Ddfaq8z70HNj+mqgn3fW79/ZJOP9jh10NPw/5eAwjMHnPPjjnwxa66Rpqa2DHWWP0k8Q6/2jYia+ZHJyGne9/Gq76V9N2w9vXwOferOr8Yf03c7fvvn7S1mwDWHf2Sth1+QSckEgTOnnPfjjnIzgXBQ1XwpaTcf7xb0sENdGSjkETY5BesqRW4GKAfAdn4MoL98F11lF56dVrCIjtwcn32mPgjvM6cNl7DsJuJWqB6y4L+SanYdv5U3CTXiVeN7Dubg1rMZ568Wq45U10P5ff6SEsjDs8s/OADtxK0tSuO3sFfO7dS2F9MegTyFe+YqZlZ+Um6D7niqaXSXtRQBQQBUQBUaA1Cgjka81SSCCigCggClQUaBXkm/nOow7koUOMR+yNWsS9RWrwVeCLg2qmJ17TD/sPAWC1XXhWxx1/5lDJMyvz7+ohvW2HbhQbGwVNOg47yZQDSh9FRUBLzhVEnVlGC1UHkNaJI+APwSSpteb1o3wuhKAegHpAEmprXHzmpwpk6kBTsBdSqRz9grq6g9QRSWsR0rVPAV86pjs6TEEuTK2JTCnZzkzdw7pICk69B0wjyrCqd7BZQy1lAPQSLjm77pjOM+XdaAr8UkAqpnFsDeqezeUAsEISY0UkeQnOhGou8oi7pWZFXJo4W4tS3zSR2WWAH78ipy+tezmQz7kYieRn5/0ORL8tYR5q/fborg+4b4zxNhxp/NTjBPI11Gzems88BmOP/Ma8DZ8ceNAO3EYzLIV8sU5jd5P9/Abmylu7FLZfuQrOO6n60Dv85DR88f/eD1d9YZoAPtUPOvliY8/ArR97xtXKU2k0T3/jMXDFbyyFU9ewT+cjAE88Pgv3fP0g3H3iStj+CyoG/FTswu6/m4Tzr582F71qFdzxx1iPTefCts+fLoBO6zhp0zoCbHjHGtj1xhiIUbp04daPT5L4xuGCy1bAljPHYB1P3TnZgTu/fAC2fdbPf92bVsEdF3MHlo354CyJgwPEmFYjAE8ehq0X7LfOyuWw6ytpl1geAKU32BN3TsEZV1ottVNuCayLNA/abV4FD7xlvHbXHn5yBq77xH646h4LXtcvh1uuUbUY8acHyHfGUrjgp4fhBp2mcxyuuGZVNLUlDSynTTAvXY+xsKZeAAeb1fGrCjcDO39zH1ylYWi8VmNuHvpCtd8/sh+u+ratUXn2MQatO3wAACAASURBVLDr8nitwmgM5+wjXx5YGzhjGz2ijpLGnZX/EbrP+YOjZLYyTVFAFBAFRIHFqIBAvsW4qjInUUAUWCwKtAryqXSdqZ/sIbe90DnpMitU2q5kXH5WHR0a03nW1ElzxxgWrOU2Wc6FhteXzEG1LWlX51ii8fq+6lJq+XSe7tqECQBTd+Y0oQ5I2raSOKvGjZYdgzUo0S3QF2kwq83n1t+mXHXgxlwcjoppT3E/sXSmurE9VKbpPPXrvK1KfZrJgDmsvaTSJI6pNKS5DJw8DSlJ25h+aKQAmwfp7toowMqRLnMYa9afpmnz2tN0nqXPnMBkmJgchfM1D82mWznffnAczozF03lG9mY+qHSLQXFJgXz9rMIcXzvzKIw98ptzPGiPww0QbNdHwCHfcbYmX5M7hLYlH9R7DsD5W6aMS8r+rDtpAl70kgl43QsA9n5vGvY8OAt3/wgdcxNwwYeWw+q/noSdGlDUQT4FIaZh54cnHYRwg6wdg9NfaJ67hx6bht2P+PE3XvEsuIY4/lQNwHM+bOvnrV0KO/5yNZx7XOzLGmaOh/9tCt6Gzq9IWk8/koKCs3DTJ6Zg2+3UETgK618xBs8ds5odmIW776fvA5ywcSV87jKEKeTB+tQ0XPnxQ3DfTztEs1HYcNoYLIum9CTCz3bh+9+etRBVXTMKy/TbS+CK7UsJLMulcqzfTT1BvuPH4fTnpfs99NhMsIYmnSp1Rqpre4B8ZMgN71idALZhXLk0lzf952dg27fUNaPQpKbe3tum4KwdeTha+jS57+ZJ2HTtrGkecSgWQT51bVCvEGDDppWw413KwZr7ESdfTiH+vkC+popJe1FAFBAFRIG2KSCQr20rIvGIAqKAKOAVaA3km73vMVDpOtVPzG2XytrnHUdmUpFMjvr1sJ134tH2PA2nukal6KwaTrxzj/Ztfvdp+/ihfpC2zxp99Fxt3T5cFo4WuIOs1tnFUibG0n7qOFkqUe3sUrX8eIpRBsMo0HJxjICrn+jmkKzfZuvEZe5CDTEoDHPiMgrIUxayfs0X9C3ESjgkczHzUEuhHtnM6dmSOVZgnL8ZzB7WhgOfpjNId4ojUHcm29BRkBaUGjKbMre/6GRycK70YdtLP9xfkhyrdEL8DDsLtGIR+P3J0z6ah1O1U/psMmlsidOT/Ds1v2LgF3vYlS5Qrl0TVpDty2qUgOC5y9M6eV9P0z7GXvpcmHjlC5peJu3nQ4GFBPn459rQoF8K8vGneZMF88+/yXv3w7s/th/utq6iZC/HL4UPv38VXPASgLuvfRI263yHGcinmszOwm2fnYI/vekI7C0I8dwPPBt2/IICgB2Ax4/AZe/dB7fa9I/nXnGsTfmZgJZ6TTpw3/8zCZs+aYHM+uWw68+XR+qVEafgzVNw2bXT+fjWjsF5bz8Grtg4Bqsr/nsAeHIatl4wZd14BZMtalJ19RUDoEj/PUG+ojhto+Mn4IrfPQYuehn/1lcfkK8k3akdvlabRw7DJRceMHUd18bTZMan2oGbtj0D2+417573oWNh+xn1qW2zktFYoOoMbLTGj0/DtvdPwU0Wlm/YvAo+95Zqnb8wJoF82TViDQTyNVVM2osCooAoIAq0TQGBfG1bEYlHFBAFRAGvQKsg38x3HtFABlNf6rMWfY7kU0Kac2p/WE7Tc9IUg2SK7nqeLYum1zTpGqvZ/QKoRVJ/IojEWDG9aBxQmsMwNUaYhpTMFdMykpp99iLn4grmSlJCYvpDI1VYE82oF6sNZ1NzWirp4JEFARwcmDSiHjK5Ma1oNI0qzjVM0+k1wLUxl6IbyqcPNStsU2jhJki5zxIgMABx3NFWAPvoHFB3Dvcq86P62PV2cw12LaZF9evl2qk+7IIhMOYoqRIPORimQJjuCwSmVYBs96ADv1r5CugzMZA9g+le7dguJtLOXEHSwRa4J3EPN0npye/RGtJfdTHy/UUXzM7FvBRTpdLYPXb83q5+3Jh4yetsUcK9m/64qs7b3jf8Eu6WM5t7cOkxY4Q2C0jT82Iimn8OCH7QUJuEKJCvYL3a0mRmL4w9ckFbouktjgHtdz94CeSLf1qVTaALcKQLd995AG69Ywbu/eER2GOB37qTlsCLXjIO5/7CMnj9aWOw2ma+VLX5zvrY4TLIh0E8Mwt3/sMh+Nq3puG73yfuPe3qG4f1py2Bja9eCqefiA/YWbj1oz+Fy75uOlh39mq45feXktSSqSeCun4Gbv3oU+TaVXDL5RPRtJTuM+LIDOy+axq++M1p+O4eH9+6k8a1BhtPWwKvP2Mc1i3h34ogHwi6rt7RBvmU83EU1p84Dmf+3JJgn4T7r1fINw6X/tVK2PKSMqhWB8fu+8IkbPqUcc+t27wK7sqkIHXx7zkEm7YehPvUC43gYN0d2IXbdjwNW28zbXiNv0aQT3WggPj79jsgfuY7VsIn3jgGS5MhCOQrez76Vp3V50H3WZc1vUzaiwKigCggCogCrVFAIF9rlkICEQVEAVGgokBrIN/M/Y/BzLcfdqDNAzEVszlgRxBH3TC0Hf6O7jsEbuq8zLymUuv532kdNgoTObyhcI6ejceAnoF4Jmb6Pu1fvYuxqDbBHEgtP3cIbd1VowoSKkDg6qp1Qb1G4aa6Bl+jv/Oac+6aoOKYATLK1af+izX7TOk8czhCoQ228zCJ1ffDa6zudK5qPVAHk+rQYiQHdUehq+KwaRD17yqtI4Ii4s6LgViaBjDmvKP9REFxpbybrwGZ0tLPx9c67KjUm6S+odHU/CgF8P1AV5uuM5yrSQmpdcD+ECQSOq2PDplhDB2ACEri0LdaOs63s3DP2CKNm5DuGwKmUUs6b/7Uia5X5OFswLKFjhlAyEFopTtuBU59GKTSR5rNT3744TCndv65VamO6MbwUVfAH47EF6uATJXqG1iUBwEVUrHFDYy9fRwPIk42cnbvAMDYS9fBxCt/treY5aq5VWD6IRh79G1zO+awRuPfTBrWONl+Cx482T4qnwSNryi/IPXNA/Opq9Is1v/UQDhdA1e9X/JJ2lS3LnPyKQfectgQBEv7jEEr+76GhbH6fHhN09jK1ZeWooAoEFdAIJ/sDFFAFBAFRIGFroBAvoW+ghK/KCAKLGYFWgX5Zv/Z5ImJwbjK8ZBz3YXwpdouTM2ZqouFcM5Bio5J1cl/eLtU6sZwDqaXWCrR4rliGs5R4wZUIC85VwRIidp+FBSi3hR0Yb8U9tW103NAMGUvDgyXNlQOUqtjIg2g4NKDPjdfbUIysBNFTdXs068buuj2lvq3H8kc1anacErTlGsPx6YAOPdg0DFqMOnBnJ+Dz9eKe0inTI3UbNRHcejwI2CQ6qEaBOsVq7NnCbUCcOpHpWfV66oAOtLBABia1J26Hbe5MrCILr+oJqR+YOzolV6Tup9MnASXMQdhbFzDi+1BZuzmc4uKvdfk+w2DtE641A7gs0wdypovHfj7gB+6ejoWdffxTaz2RnE9T5OeN/iJOf7wHusXrg36PJnHMwBnIj/Wp9qMvvg5sORVJ+VueXm/BQqMTD8Io49ubkEkQwihFdBv0Dczef66z79hjBE8xNm3NmLQLwXxsB8Cy7oKHPJvM8Ts2rxdBNIFTj5Ms1kD88I/BPwknzycgHz2D4oKpBy25kO4H6RLUWCBKSCQb4EtmIQrCogCooAoUFFAIJ9sClFAFBAF2qtAeyDfvz0OM/+0N3DroWPKyGcOObh7zrvY/EERBTXUUed/N229MxCv9Yc0mC4y7J8fRplDkdAR6KEjfc/MwDqgEFIx8IQQrHauBAKlUiFSB5SOmKTwpMc7GptQl16sHckZyQFYzDFUGYvWHCTz5meV4bpSemFWPxgLU0C6MzZLfFm7JJhKtKOOSISodS7AMKaIE47XM7TPAX5cFyAh4sw09fFC55x25VkgV3E1IgijfRjxKukZTRceplqRI+3Y+Hgn4rX2pkToGjsWdY8/e42/m+sfjHXAL9jXhS4/1CFrLCt2/TV9sGfcIcEBdzbK0EjCQslpVxt5CvY1nW6sPeedgzhXpiB3gBCErpZAvkEs/tz0saghH5WwX/De93IM4ublQQyjz5KJ1n5y8acr+7d9VrtnD4I8bJb60kfiKy8VyMedfLkHq/2EjcLCOi0KPnNKpJQ2ooAokFSgu/o3ofOs94hCooAoIAqIAqLAglVAIN+CXToJXBQQBY4CBVoG+R52fh1aas24p3iKIQr9Qvjn2/vreH8OcGjwFrr93NEMS0MYBz6qdV0qR8pNKAD0ICsem+nX/CTmamN36UxJGkV3ZJWYQ+XYqWSuOqSauRIgFdRvIy4qN2sG/Mw8Y+sVpiP1WjEbE0tbWgFY9Ga2h3EU6lFXoe6ZpAPlczYyGB3Cbkl6SVYHkbfnR4qxf2PfVeRplXJzRo5XrbPGYR4Fg26f4y6rAMawlqPx9YVzxpSuCjwGY9FkZjEIRyBh7niVr1MKYKXWkz/HEYLjnVV0rJwDf+4ZlTi4jbom6KFq6DStpIJD2G4n41kWe3Zxjojt7f1lvmiA4Nan1zV3X/hvp9sAwVl4w5B/RVyJPX/+DjBelHNEnHw9L8ecX3jkBzD22IVzPuy8DzjAfd98LokHT/OOyBXD6LMkoPDvrtBDTj81M1DMQdjUZwL/BLbtkk6+kn5ITNF0nTmQN8gHcYnW0kYUOLoUEMh3dK23zFYUEAVEgcWogEC+xbiqMidRQBRYLAq0BvLNPvBjOPKPD7kUmTytZsw1pg+mGUDA6/iZPP+3b+dhTZ1ri8ZTaecAh0r76NN8ls6Bt0uNVTvXyNGYO0KK1Eyrmyvd3Dz9Hz/+wrY61SRJ/1cLYlQaVHtelUqf6q83h07m3zylFjn0suypdF6xdjpl5ygZw24aDtlKXVLF7Yg7zqWXRGFpLUQnPoF5EdCo4SN1ecTzxFZce9YmG+aVjR0ca63TMVRSZOYcJwNItdjrA5kfIyePQHPnq6kAsufUOcQZOVQ2NNW+UYMoY2fVvQrlHyZ+7Ny6NhmriLQ26ZA+EKtO1qY9CeRrqtg8tj9aIR+/R7nDdc6WhD54BnVj035yoGrQE409/OlrfL4RUKbSeWLa66C4K/f1dwpq8um/fNnXiOxnsuu7pLYf9pPSq+AzZtBSS3+iwCJXoLvmbdBZu2WRz1KmJwqIAqKAKLCYFRDIt5hXV+YmCogCC12B1kE+dXihQItJ/6dyExqJq9AudMVRNxxdFO/uqTrqwnbmX5SHVCFdNV2oic0cuHhWYWKLQT5sp66joJG+3tdcg3Se5hDHVKALfyrAkNTy0kdWETDo5upq2vl0nxzymZH92AgL0UXlImIELVgvl34SY6fzqPm2vTsDNIf7tbCNOfZ44UR1rUrdic4+9XsFBia0zUG+lLuPl/bRM9W3gnV7YQ09Mq7hPpG5koNe7cSz6VmroNr69EjdPlUfUNXvq9RuwwPGIJ2ohbAxxxvR2NzX6Z8URI5dUapvr+0qR9UUeNbW+PPpY13cxcAtrkB1Dvzg2VwXg+ZuSVJn0XXrkUmFWoHS/Xwipnhnv5wgsSfJAzsb9egLnw0Tp78w204atECBI9+HsccubkEg8xzCvEG+yl8bkXp1vWozDIDYSyx1X87gDywCJWlKTw39VGpP+wGPYehaelNwm/63qsmn0nWmvmVSE0cyXWfJJzDXhAI/7kDv9wHdi/5yjSiwMBUQyLcw102iFgVEAVFAFPAKCOST3SAKiAKiQHsVaA3km/n+EzD9P//dgT1/LhseKHCYZ86xaH09D9z0O+S8nQIkeg3Wg6P1+1L150KgR+EeT2Np4vIJD/EgJ0yvh/H7gx5/iFUy1xQIdVBAcx1eV83GzWvdRVJx6qixlhrCPd7OCh3UULTL5tI5IqCidf/IISSHfgZaGVXoGldvpZASehjCvmkfqyHHoJjXzAMvv2cM7FM/ClhSt1xtalAbsNk3Rsu6nxiHqbSv1HL04CzYcRYM0jlg3BQKmsDMdg3mgnBOvYV9ISgkr5nagWEizwBV8TkTWJZMEZmoTRjTjgKwOidntp3t3DPiCKyLBxB+OyC1wG7euQ+E9MFtOD/brkLxcv2zTMDkGZG7MgfMm4Cz3FjBphrUOXIMfBQ4SQXyZVerPQ0E8lXXYl5TefJwBnEzD6KPQWzZGNDDfgtj1M8k8gkaQL4VFvLpv4SaBZys7Rd8Oif65H+78mbi8mu2GNJaFDAKCOSTnSAKiAKigCiw0BUQyLfQV1DiFwVEgcWsQHsg354n4OA//EBrPTY6ps8zNFSxqQHDunXmwIMCCX6Az4Edvs/TaeohNFAw5/Qxdx0CmtBtF3MSqrSSph/sU0UaYxwmBSXo9KQVCEPgZAgxwzlrFQIXYfh+aq54VhRz1/m5eiDl4qOVEQnYMSDP/1T8dtbxpRxh0blSFKoAGtWkY/5dnWt1vTCdZ1d/O944K60FDrqdDow4h6hZFD1Xu2Ac6jI67KsjMvgUrcvHXHUpuMR11a45AkNVjL52JBhXHampFhwlqj1nFyGAumTzKbelgsJGFrvvKKyzHRrXoo3FZlbVAJBtZgou3Zh2jOChaTN70vtVOz+Z6zRIcuZgMDp6TSeIE90RY53jFKGqmqta/whgjcHXpGeCO/liDjE68ZTzj8I+PekU1AtfTwE2td/N3GJOV3sPJA6I6ZcBdOi4VmQvxCB2Bc7G5jpoJ1HsPL3huXf0w7wAgAjkWzh/Bo0c+R6MPvaOhRPwfEVasO+HG1o/Ny/7Es9wAy3sPfalLvO3avWHfnmNvBsAv9QnUarPwjBds/SXScKeYvOq+1pPybom5t90CtJeFFhgCnTXvB06a+XzaYEtm4QrCogCooAoQBQQyCfbQRQQBUSB9irQSsiHco0pKAQG9ilAhCkh9VG/PUdQkEwfeeh/VyEXwkEO03jaTHNIHgd3CAd4HT/1bwR6VaCGkMmAQ/WjYqA1A80BewjTYuCvfq4edsXnatREvsHn0FWxaZikMkf5+oQOAFp0oN1rFprQOn30dTWO+reeq0prSVKA8nYOJBHwZ9bRYBydItPBv9D96NpVICnONUwtpXVW4LCj6uIQcMYccQj2HBBCOIR1+mhqT4y124Wx0VGXwlPFrNN52nEwVrMGYTrNEJJ5z2foTTRzMnNQkNQAHbPdPQDj8NQBPT2mgXsObJLUn6qdWS9/f5l1tECQaITgz8FIvcb+ej9X4hy1mxLxnAa96CzVh8yIphDi4X1s5opJSnH+TgtMB2vjNoirqi8Fe3WwFdfH9c/3hgPqdh15AjoK/DjcKkntya8PbKwxeBdzsOpZ4IbxnzoIu1NOEHujUeBH72Pfke2apOGl9zFv5/6NeuCDiP47eVHNG9SIUnKeXDIGB7ZsDUd+di0sec36kp6kzTwrIJCvxwXo977scVh/Wa/gLgWc+g5oQB2UPLBizjhb7Lk2iibffKA6pSAb17IOxtGxYxkKOByMTURg34A2mXSzQBQQyLdAFkrCFAVEAVFAFEgqIJBPNocoIAqIAu1VoDWQb/aHT8KBu/dElVJgwACmUe/OsgfWNEVkzNkXgBR7iFXnAPQOvKpTMKy752v8YbrPIF2lq9HnwVl4huYPSPx1WNcvfmiVn6uSj4LKECxVIId2hdlrCCDRmrm6e2ZJoi4rchBuDEnkuhj0SIGuoHM7HgdiFedmONfQiecdg6a32DfizWsmZpJGMwZb7DxdLyyPauCwss4yBJwUdMYdmxF3JkuvamZQra3oHXv+PR0jg0p6XN6HBoX0OmxD0nYSGMedjvpau4VxzBhE8+DIp/TkR7nRlK5s1dIrWPZwTbng+NUpEBhrF+STTYG8FLyrC7vkbDR5PbqJQ9Dt74MyvSgPDPZJTY2+rHbDgAiDgnwxWYjTSSBf4b5pQbORI/fD6GO/3YJIFmgIic/uuZ9NPzd3Xw/RIU2VQ7HU/GLgKwf8egWk9K+7fqZN9ebArzQ2AX79rIBcuzAUEMi3MNZJohQFRAFRQBRIKyCQT3aHKCAKiALtVaA9kO9HP4EDd32/VikEDcrhF4AMQxkc4FKdeKBCa7v5b1RTowxjNrU14Aw0NIcYFO6ZMat15Ey7nMNIX+1QWiV1pFUF3YqI3CrghdUfNJd5RyHNzoXmHuqA1M3JuROttIYQz41JU3fi5EvmSoUiwCAGYRAa4jGUCS/m6jPvhK4tD2FxDei+cBvNnSuRibP1ChaWO7oSc0C9VK/alZibay3E44kYQ+Cn6+WRM8AK3qFAT7kRbQMN6Wpi0+tv6/Rx7fh6UYBZq7ddf38nmpVwoJDrwF1xeC9EklMG9wNpp/cGqwkZ3Qvk6ZNbL2zK21Vy89Y+0QrfJM8colb0YhOPuWPycyg8CLfNDCw2mydZS5G9VwXJEcfHIOBfhRwnsuQVSh40U/MWJ18vys3LNSOH74fRxwXyDUx8+ofDwDpt0lE/sI+PU/jMaxJecdvYQ8p9kuR7ia5D7OsvtM+cEw+fx/0ANg74UsBvkOuYl0taiAJtVKBz7EXQPfbiNoYmMYkCooAoIAqIAkUKCOQrkkkaiQKigCgwLwq0B/L9+0/gwDfrIR9VaHR01NX0Ur+rH506zoEuc8iN6TxpOk3VlqatVNfk2tHUnDgWhUrYn2lHwRp18vk6fDSeaqY4cxii+gnbhSALx8J4cnNAfXLtKnPFungWJGldbTpOPVe7MMERFkm7GbjZGJxJpQHlEEm3IykUsV5j6bqGmEztFZX2kqSE1HlT2T2o95NJk1n3g045BGY6toh/UKXxVG049ON9q3SYWDuvzoEW1PCjDj7rTnS1F119vRD8UHhpUuCqdfXpNIO47CbNgiPbDlPr6ntN1d8biWvo3ut2Tc3BRDtcL1OXr7pU9oYx68X3I1J8fL3GjebmzOr41a1DSpPKkWapqy/VLnaWmv3YqDtYphfHDmAjB78kBndfZ86H69bf7UEK+ui3LnoFgCnzSI9n2SMvOFbSdWb3WjsajBz+Low+vrUdwSymKBJfuJifKfYDjOi16nPJpJyev58Spxv9VCORFgNYDjdjD0KaUgH/gkmpEkm/UGmaA5D6r9wBfhtj/lZQRhYFShXoHHsJdI+9sLS5tBMFRAFRQBQQBVqngEC+1i2JBCQKiAKigFNgwUI+nIGBTKZmn/rB2nvoZEGgRdccD+UpmIu14+87JwuDQdTFhOk+rbEwoBHUXaiPNzKmFu4UjM2Bz4Xvbf5+ClZUavUxEOK4kX3dzYWl8sTx6ft4lJO677h+qTm4uZBaf7qt1bHZXH1Kz6gmukRcNZVm7tnB+/JGwWr6V55WU/XNx6QgL1h/CwLx/Yqzym4uDVh0WlY1fgLg6XEt9MQ0uBXiaUY3iM07B6NzYGk+U3vOr6eBgBT4mUHMwuLrriYn7k12wOm1YO5Z1s6nOTVzityGlWWug3yxdYvtYWv9DfP8VhvyPMC+BmP4AGDt4jvTx1134Or3Ha5yePgaHsQmnzno+LNfdHB1PRNQtbKesSn0CvnqbtQe+MDICathyWtfnLv95f0WKCCQb44WoRgwDSueJjdyCiaVwK9hxR9+oodJ0fG9wi9fuOb2W261z80muuEnZJ0DsgTU1X/+0EwW/hO5JM6Ssedi/WQMUaBMAYF8ZTpJK1FAFBAFRIH2KiCQr71rI5GJAqKAKNAayNd56Kew/xsP9LwiCBsC4GfTFKJTLzyTitRCixxG+2vMIUVZis6wth5eE9b0wwMMf0gRq7kXO2xP1w1U8sXSWQ54rpgaEsmfwiRWKExT6Wr6BTlCbTuS1lMfIZGUkVoVco2p12Zeo7XbwtfCY6Fq+tWwLmL4vv9GuoEX5FBLNzSaurSW1KGHcZtJhICOfD+drit38TkQQtOfxvZhJJ2nvlm4S42lUTXTcRTU3V/B7tMmRrM2mPrTztq1r0s5q3TDL+RH6+sRB2a4hvH0j+jG03dcqtYdpoW0E3FtY4ebmK7U7lvdZ+KAOgd2c+/7s9bQdUsfbCVHlz0/CIs757X7qiP6+4HcE5HA8MsPZg1sg0gcdSk+o/ONORr7hX4lpplIMAL5et6Rc37hyOF/gdHHf2fOxz3qB+z33uxbwOKHX2Ik+qnIPwH7Dq6gAwrS6FdPepwXXw/2t4IPqMf+C2bUe5M6qFj/edT7mHKlKDB8BTrHvhO6x/6n4Q8kI4gCooAoIAqIAkNSQCDfkISVbkUBUUAUGIACiwbyUS3UIb5yLxnQpICbSSlpUhKi269aUw/7MGcj/pCBAw5bqozxFXOoT9N1Yj+xtJ4ajDho6A+UYnX29JEGcauZf9uUkPZ8hrMQ1b85IzftUq7A3FzjGbo8NLR4yPq77JyskBSIOOiHbrVgDgjwzIWOE9jBaR1AWl/Nr5cRAYEgrjUHRHQ9qrCGfiOcgj9M62kBoD0oc6yAAyxMF4kutI5yqZm9qFeZudDoUR5Na1p3b3NYovtUKUXZoZ5z71mXHnXKcdah965Nq4nQDuv8aTUQBDK3ob7NiBeOOt7qoA5P4ZhqG6yTq91Hd4lRireLpzL1s66bK9W+zsGXc/fR/Un3YszlGkBrDsZTmyHVrnI+WnJ4TFO58sNu1LfgE8cO5fh/4hJ+/2X3Dd3bycPqgvhiTXLnyerZIk6+HsWdh8sO/zOMPf6eeRj4KB+SQvnwj6l5ECZ1U8ecXzT1pErdiSk86TcW6q6b6+n1AOX4l1qSX3ThuqWccvzbHKXtuFb0LxHaB31df8LXiEzXL9d2rtdKxhMFQgU6x74LusduFllEAVFAFBAFRIEFq4BAvgW7dBK4KCAKHAUKtAbyze59Cg58/Xt9S14BcgAwRup8qfp93Y5JOoipPT2c83XwNBgkKRvDmnsqTDwUD2vn8Vp/9DxajRdLi8lBGo0rhIEU3HnHno4mSC9pDuVNP0ZSPhfDnTiU9KASY/XXmj7wGj4XT0n/9QAAIABJREFUfoaENfuoc02FouOyrje9BtzFh+k/mTPQOfpq3zdWLbcHrN7hXEPnIF9X77ozcJjW7jMgzaa2VPtIxWgBW7fT0aAtgBUE6GmAR99n8+Na6KOqqLOUuBIxLSZx+SEso3X9EHg58IVAD0Z0HTz1o6B40M7eMxSGqb5pWs3YXIPafoT0IAh06T7t/YOQMNoXq8NIQSTVJ1r/j2zIyvx1FSZb/y/SLgSg3m2ID6fcutCHWA4EuiNV51QlTtbY0zB2kJ5qZ8QNz0crZ7EV3Jt4BscOXQtSpZWeGTd98g/DNUTZJot79PjVMPE6SdfZdJnmpf2hf4KxH79vXoaWQYkC3Ik7b+LwLznwG50GFnztxr6hXlP/nwNADp4Knoe1GvRyfY/AD+OIuPzNWzHNYl+EMn8LVyFc/EtTvl1qrjguBXf6L0eWWLtuDedto8nAokBWAYF8WYmkgSggCogCokDLFRDI1/IFkvBEAVHgqFagRZDvaTjw9X/razG4C04fVRBQoACFgUymfp8+zrGZ+7AmH4dw2IcJzIA/2m94juUPXKjTruqyM4co6CrESae+bO1TcPK6bv4wJvxidqpdmP4wlnrQQMXe50p1xS9fa7CD8I1Augq4M8KG6Tsj8CM4/qnUCLQgVAfiPWa+DhtN3ZleL85SPCxFcMIOmYhTzwztU0KmABZtZwCWiU3Prwbw8f7McpG5Es3MPjSa4EGZ2fcsvSiL36+jqednd4Sp7afP2+zrbl0NDPMutRCOpZxbwbpg7UAFHImrkLvgqHtQ9+scfv6AVl2PLl53v9KnS2y97P5D1yL2jVpxF2kK4NW51Oizw9/3kXS6NpagcGcK8DUFf7i4ZE+Eh6h+b1efEfyw1c2Cqpv83Whqa0QmHKDB85Wlqc1BU+5mLQqqrpGVQiBf30rOXQcC+eZO66YjxVMDNO2lz/YxMJYCWPT5hm2o049/ScJ9cmbcZ31OQV8eexb3CP3oH6n8D9Eg1Ny3NnI6Yme5dvTvq4IHtGvC+42t3yC0lz5Egd4UEMjXm25ylSggCogCokB7FBDI1561kEhEAVFAFOAKtAbydfY+Dfv7hHz6eIUcVsQgFrYx3802bi1zLOMPni3DME6tKNgL01U6eFIBgNRt5w9HKIzEb0Eb15g5uMHfw6x08VjcEYaNtXp9WBusCiC8y698rjRdaBo8OihiXYZurlprWmePfRecuNxMs3h9Mw+U7PWl7ezhGP0Se+iEDA/P/J4yB08mPAvPgu+XGwAYA09uDgzIUJCEnYdpR+0KJ+bGb2gPzcw71JdgdpfXOjgOI9APNXd19my6Tg9qSS0969ZD8GfGqIIcCnrdnk3UGUxdT9OCuoUgR6ncxRtLa6oBYRfvdROJO05E8EehNKZfpe2I6EnkVbhepR9J7ui2FOjRjrmjRm/2hAEjCCg1u6Bz8o+GThSskYhbPLJf6fPNp+2tuitdEMNw+Cmn6/PFyVe6V+e93cF7YeyJy+Y9DAkgokDs+TWkezavfx0Q406yVG/8mcf7TPXT8FmZnwxr0SPsi42TTI+cGgP/6ij5kMnpXPIZRD/F69bJ/+XRWE65QBQYkAKdZ70Huqt/c0C9STeigCggCogCosDcKyCQb+41lxFFAVFAFChVoD2Q7+FnYP/X7i+NO9ouhGch8Ev/T/8RnTLSpOdESudPmz0U83XxYn2ZWnz5MUvbqXG50y82LgWDqTmmYCdvj1BTvc7dh7Rt6RxUO/WDLslgPHI+5Gol1gxKIQcFubE5xFK2VtqRb8HXzVVdF55Lcmzme8bUnvqVdDPA1J48Jv4d9OIafQVAKTgqS6bosuwnJgh1YKjEZdZpl7thS9tlHVp2oLo6f7qJum8Y7K+9LyqbvXqoWJlDwukQzIEejLJD0tK5Ru93+6LbK6XQr6Sd/ZJB7ebFdcjuOY6T9eJUpxRrlmia22vu/TrHY3EnYUOBfD0KNx+XCeSbD9V7H5NCviRQ6r37sitjwKrObabeU+k78cNeXa8cfvhAw/fKRo+nvCy9lrbjn189wD7sjn85pBIOh3il4LK0Xb/zL5k7BZK9jCfXiALNFBDI10wvaS0KiAKigCjQPgUE8rVvTSQiUUAUEAVQgfZAvkcnYf8d/9rzylRcPJl6Znwgdb2qS4aHNgb6+TObWPpG6v5S19WlWMQ0oKl2tDYcTx1KY02lE+XgKwbs4vHpiBzgZCxHD51K6xkbU6ed7Jh6gI3ninDJ6o6QK5bukmqi5+ocmead6Fzd6to2+G8C5PJztQ6+IE2oSf/qIB/tL1arz74W7EEKjkgqSZe+E6sCkTp/sfS0XBfvfsKd7VtoYGZT2AZ9qSY0/6u9JFr7LnLHUu3rIF9uXc3OZGk/U+4/Wr8v0Ybviyhss+ug49a2P586NLZeFOzq32N0l2mpIW+OLNc8CWO6RY8zYw6+WL917YKO/QFyPajMtaOdJg58bReY3lM7ZPUXKeL0PLs3I/dXkNozAxdGj1sFE2e9pGZV5K3WKHDwf8LYE7/XmnAkkIYKzJuzL/j0ZFZn+tzB51fKJ28+ufxfGZjeU3+w2vcQCKacfw01K25eAr5YZyn3ZfLLQjn4x8FandsRY6mLu84NyL9FEtObrlexkNJQFOhJAYF8PckmF4kCooAoIAq0SAGBfC1aDAlFFBAFRAGmwKKAfLEUnfp/ttOD/0itt9FRhDPk8NimYjTHEAb0IUD02plDhTCtJk/hiQcHtI6feS0AkjplXbUvPXokhSIfE2OkqUWrKTl52lB/2FQ/B39AEtOYuhyrKUsjcw2AYTVNqDvQj6R8pKk50VqnVyFVwy/iDgjSYJLrPJexq064g1+baupVc8aF0K+6XkFORFxLs7DxFKQJ0Id7wY1mY6dOP7P+cScpBzKVI0pbPtBdb/sK2hHwGOxNnA9L0WnAq02DS37HeygFU2m9PbODIqk/HYk2/dN29PmGtQQxzagbm0BA2n+lHUvVmUoXSeFe6vi38jyqN3sGj+kS5587uixx7MU+BlOgj5/XhpEVzcLEj7s3XKFcKHZxY82SaXz5fqi4P3uACAL5okvQzhcPfgvGnri8nbFJVOUKtMbhxyFS/IsGfmL8U4D+mzv9YvAQexq2y6wH4MdXj34rrPJcjX140C910Pnl3H11II8GleunBBaWb1FpKQo0VaDzrPdBd/Wbm14m7UUBUUAUEAVEgdYoIJCvNUshgYgCooAoUFGgNZBv9tFJONCjk6/e0cTTF3kwlIOD6rjA1OrD+n0+dWMI/jzIQ4XVwbY681COtnoAY46kaX9hXKbHlGswzBwYOvLCOnPenEWBHHf8hWf9Hhxhik5at6/pXPVMHVzz8/b9+DShlgsFWaz4d7LddQ4EVevNRUEgq0tH56GdiN2uTuGqx4uc58UAVSzFoYczNvLgPM+7D52jiA6WsI66PplTNQU7U888D00RotkZuBgN+YtqHgE2BtACdC3Yo+NSyILgjTreOMhz/8a9wgEi/psD3ggQDPdc2glW1M6uCdfO7GQCI+3GcXUII7UQg3VRey3j7ovvuerqNoZ9bJ/VHpHWAj+jQuIODGBgHFo2OHBmTUsgaO1nfzYtHYBAvgX019PBe2DsiSsWUMASalYB/gWY8A+f7OVz06D6t2Z8XJXKkzv6sKV6naf67Af2lUKvXDs2k9yXSWqBXw70xYBeDKw2+Mwwf0WzlNExVx9dw6b9z80uk1EWtgKdZ10G3dXnLexJSPSigCggCogCR7UCAvmO6uWXyYsCokDLFWgP5HtsEg78ffN0ndTtlnLu6f95T9xTql3MxVd3kK6ghPV5OVdKCrwZIGbAH/ZJU1jS1JzoFKxL10lr28XSddLXKFikLj19BK8PXvyBEb5v9DE71Z+dhc61lKuQ1uebi7nqlH0KnHYMLtIwzsEgMjs7kQDy2QnSFJap991eYmuYX69RnbbTaGp+p/81IXRgZFS9p2ycaj6jrk5fACwi7ioK+dSi0fhxjeugdwDcKCRTrlYC9ToaWpk5YOpK9droiGmnf4cR/V/1o17HlImp1In8/dj9SudA3YD4HOXxU7dgbN4cGNLYYuPXzoHNW805BZiwH7/+1C1sDw+puxMnSFN79uA4C/SLJJzTIwcu1hpXSsRZ6j7PAuCXwu/hp18Felc+HFMHrOxwlrqfa1J4Ui2ytSFTEMHqJZCv5X/J0PAE8i2gxeoz1B6fkX2O2sflMRBI3X0mu0S6tl8MxqVcbrwtbYdj8KkMEGxFQWzdZwV//ufmSnVKxU0BaRNYmgOCfWwBufSoVkAg31G9/DJ5UUAUEAUWhQIC+RbFMsokRAFRYJEqsKAhHz3UV+uTq3PFHXUcXNE1rnNGIfBToDBop6CHBojmMMGcP4XuoRhIxHY4B3odhwh0DjybFY+/CvyqTqbYWGFNPdNryB5MP9V21vPogCFLTUo0ic81dM7VzpWc6YTtqmOiLhxwVMClbUiPwryrz9aGc6ktc3M1vSBYNXvTuDvxd5vP0u4VMyH9Xg1cQcccTflJ9whFNnV7OHrUiMCR1JZzR3LEoVfZwwRGBuCspjYehy6VlIp2Lerm4A9Cq2lbc1DHQ7jIPUHTeTI3YeUZYW+OmEMR2wZjkeNb/pmitSbgL+dQq/tSQu2zLHyzSvhjH3Y554Z51EVmF3e31K9rEGD2o5e6frFun+5fPYfZc4KD4Oi+izj7BPJll6E9DQ7cBWNPbmtPPBLJ8BSIOd6HN9qAe04BP/46/kWiv9ZEnH4px1sMeHHAlQKDzZ69jQXJQtn454UZJ/hmSSJVNM49BQh5P7F29C/GlIOwCTBsrJJcsIgV6Dz7cuiueuMinqFMTRQQBUQBUWCxKyCQb7GvsMxPFBAFFrICrYF8nSf2wf7/fl8jLXmKy9iheMotxIFgDhSp97X7z7pIMFDlZlI/pr/wwCAEOrpVUMsPDy1MjNX3vbuums6zbq4pSEhdehgzPWzn9f0QSvmUo35+PF1pGI8/jPFuQQ8GBzVXrMjG3VrBMY49VMJ6fOasyKTKRBccEkx9hGYhi6OaBLzYhdbgzmhiRgpdoqnXGNyjqUsRKpmAYrZKs91iuUPJfMyvFlqxdJ7Be6yWodOCpD018/IuPnN0ZlNSYq09czPY+XeM11WnOY3U0at5zfRsIWpMF5YO09wpxMFpKU/lNbt2FLJV9j2Zg2uXqdkXvffUNYbSRedfebDZfRnzNbhjTgS+bL2ijsVEbcrcumNclaPOEqiXelrzs1jXrs7F4e/aKrysO7hlQfDzbXTi+sKbyc+YFGjWF6xdDks3npK8Vt5okQIHvgljT36gRQFJKENXIALmhz7mwAYoBVv0KU0fdPg6AsAcwEsBv7oH+sAmazqKwr7YB0fwtaVIOmj6CYa/088L/FyJxU/1TMG+3GcWH3PAOkl3i06BzrN/H7qr/q9FNy+ZkCggCogCosDRo4BAvqNnrWWmooAosPAUWLCQL+Xay7lf6lIZxpaP9qdTFUZ+EA5QRuPiI+c3udjccUEE0ETH7XjXYN3WG+S4pWf/pWNSN2DdHLLtrM6YzpM6eKLrmvgeOG1bd/Tm2pF0nrnb38whvoeCcW06z7r+1F5TLsPUfUCP+XJxFb1vgVMAoFIXYlrLxP0SzrW+Tl7Te6IW1NjOSvdmabuoazByo6T7w81rAC8FtTrkai5dWmCzdvlK5mBYNYHL9Q+TNGwOF5bEHSmH5NqW3GW5Q/CagCPnxujOze37YF0F8uXkas/7+/8HjP3kg+2JRyKZHwV4qoOsi2wYYaaeXU1fd5+Ekb9cVF8IttTfF/g7h136QW87isEzfL/OpRb5FkXuj60SWYugX8xVV6cLnQ//IOB/IfF58aBzAJJrm+uvRBRpsxgVEMi3GFdV5iQKiAKiwNGlgEC+o2u9ZbaigCiwsBRY8JCv5BCbLkldik6XDcheEKRB1M4vc8jAQULskB9dYqY2n70uAWU4wEqdt6dciZXjiMAMFocoXLcUROPtUnpX51A2LtfcHdkQrVJj4rkQdzzaRXIF+jCFH/adOuTnryfnqpx8xFXn9gM7gwrXi7MR3zhoh+ldK19Gty/gXuqYun7VtQ9173Q6MKbSyrKjvdL7BmvvuXEocMIXKZiq24zUaVjznCwBdQvqMVsK0PTDxd68qQPqGPAboBj86Dl1NBo8UyOJ1KIh0U04kDPQmJuldmPRkqTNVBPI10yv+WwtkG8+1W/f2Ava5ZeTU9X/xb8D1O88o0TJE1yNQcEedwLmXG7mr+KB/MQ+/4I0nTnQ5/4oSSTGzsXJ4SdqQ6+jmqLeuA6pdrF+BqKYdLLAFOg8ext0V527wKKWcEUBUUAUEAVEAa+AQD7ZDaKAKCAKtFeB9kC+n+yH/V/9TpFSTWvvcVjHB6kDHviecvFVgJc92FDwT4E+DfRIGsHguKELOsWjgmHqnN6nu1QQ0LTk6R/Nq/7whc6bp96kbXlWx/DcBNNLhnX2zPgeEMXgHqbzNHMwcVfb6Z5czb76uWIMFQQVONR4/FoVDZbSc3BaqvVgSZ6K5mrTeaJbjid2MrM0i6brE6r/Ylx2RLoOsVSpPg4K6zxmCWFXZLK4wWIpPlnqTrOVTL2/cB+Fa+61Ze3MDiWgm+5hu0sRQJLUnD6dp1njpAM3kSIzBdbpPaz2oM4UqtfajmN/x+tN9OQ9msaVXO/aYRpSmpKUXO+kT6QZxXkHzxq7TkFq0kwaU57WLOr/IGk9Yw9QrQ+t95dK+5p4BkSPRWvAZepIOBZbpcwSaVR9HuHzMKZCzGkRHdG8SCYV1ZRfeuwyWPr6U2s6lLdao8D+r8PYTz7UmnAkkJYqMC/OvmFoEf0Lhw1UB+pKnqv+Ey/sOAfN+pxvzw4/HlcKDtZ9buTSngZ/hUT+yqSaNfpU7FM0ubzNCgjka/PqSGyigCggCogCJQoI5CtRSdqIAqKAKDA/CixYyMcPrvUxBXEU4QExbYcSx9qp91LXIOArAgkWGJhjE5J6D0+zI1nxNCSy4MzE6EEc/hvnh5AwrO9H26fr98UgXggWKXRDiEfjqQIiE58HfrQuIa3HR7WPz4EeiJi1HNxcaXZDrBdnI+WAh9Q287XqSA0ZBv/MclnN7e9WEr3+2h0Yq99nIZQaHmseqhp4fB8aKGbwFHeh0v2qj7AQ9iQor26P7ex+xxqEHPzhfqPxmJ0QVp6kx2Do+uvaF1PxUudrMAfmeI3W6aMgOgLd3C5ya2LXm/zb3ZtBTUFWW5HBPQcbee27wnaBjgSQuflHICdNoelApimDGFaYYzQZ90q87pH/oCl3BkfqRMY+rxKwOfnRVmoySXZAv2RQ/aJAzWXhW+RS6vr1tSUBRtYshaXnvKy4S2k4jwrsvxPGfvKReQxAhl4wCvAvKywK8Ec/IVK/h39v5dcr9cWKpv3kR6q0yDoxi76mkXD2RT/IaoBd7K+gHuZk/tIrvFAAYaFQC6KZQL4FsUwSpCggCogCokCNAgL5ZHuIAqKAKNBeBdoD+Z46APu//C9ZpbgTKAYJaCfcxZdO/Rg6jbCd9uaRQ3Tt2COvpVILqtdVH6oGmxvT/m96dHwhxNKgRwFKTNXIVKAuMIRfCgzxH6+F4T2pFJzUTaiPGmrSiKr3caw67TysSpfsUm2MJhR+hrNoMldEHT3PlUAGBeP0XJ0bjYEUG6aKX7U06xVv445vlK5qrghwE+k8UddwvXg6T9Urpn1VrtHRyuDdTkeLn0oPi0dFqp2KXaXxxPVHoMnvHT0qT8dJYaLVo9KOHpZS+G5hVrSOna4z6B2xqs/advQ+TO3hrkqjpdbLzpXAND5XtbIxxy62c9DHuTc7rt/YMyeXdpQ/S1IPv0o71LayDgbGUfdixe6K61VY9zN2zwfHxgWOPkxdrOdX4yK01lgrQ11aNtOkq/dKvsZliKbTB6b8OR2sh0C+7GdzaxoI5GvNUizYQML0AQt2GtXA6/5qwXSf7i8Ymwq0FEbRdjF3Ie23D0l5CocAzPIve6TGadIulcehJK2p/muxIKE1h7GxuHkcpevSh9Zy6cAV6Dznw9Bdec7A+5UORQFRQBQQBUSBuVJAIN9cKS3jiAKigCjQXIEFBfliqf5ybpQKaEtolOoHgR4e2NMDd/q7d32gUyyEfGrYAJaQ/31uDsGpEYun8PQOu9AdV5fqkzrx/Nk6Ovd4DRbGCxwkxHSbYZrR0DSmwRdxpHHgF56XhU5DdAGaQ3uzODwNqHFjRuZqU3Fy52O1bFl44BSbqzFkmbWjtfliR1X4frBnalKCVvowWTNJmtbq/MI5+MMdc53OTUk2jaeNUehtB4s6OTsdDaKN/t6R6JLEMuda9PZBiEePsmz6THOs14URPcUwnaZ7j9W65DCNt8MYoi7ACMRDUBiul089WtdfbL7cfRdLv4kx6/0cqeVZeV5koJsDwd04WMSbx7kp9RcGIgDM3mRuTxaOW/LRQvc5bx8ch9aAQbMR8Wayv2SMDKkvH8Rj5ofcBQelqolAvpIt0I42+/8exn7yR+2IRaJY2AosCmdfyRJkv7JU0glpw4Ffw8t7aV5Zq7o5BR80NV/XirWLfYbwD6nYhxb9hETwF/0Lo5fZyzULRAGBfAtkoSRMUUAUEAVEgaQCAvlkc4gCooAo0F4FWgP5uk8fgKn/lnbycXeSAT/xFJ36f5aT97EdLgOHA6lDYgf4akAHr/PlQJ512v3/7L0J9CxVde+/+/f73XmAi1xAFDWiBoeImEUCOETCe8S8hPDigNEoiThEAQdwQhOHOCDqE5AoJqK8iKhZaPQh5ql5fxbkmYCJETRG40R8BoIxiMDlDtyp+79OVe2uXbv3qXOquqq7uvv7W+uu+/t1nWHvzzk19P7WPkf2Je2VUyLPvUkDA1rI42V97OVIOQiRtF6oL8UyFspk+8VV/tRyhTL4n8UmWCDUduTLdVrLfVoCm+7L58OoTflikfV89fmQzy+5HGUu2PLSq3IJz2GGUraEZ8JY7I9mjlc6OXkTOzFefl/l/oPpvMkzIQuCk16uM8va8i1Py0pj0oY4lxIxTn3mXSq0sFwln49ptmtBPjGW8CycG/K42qfOd75qcU3u/5fYa+3zl7HXe2dqYVELosOlevVynXIZ0KFILcaHfSksA5sKWdpGvm4VxssQLZNrjqe+G1O3XKoTVVNdVSjKan6GhD5TMFbLGo9kefK1V/Wb+sqzN9/PUu4T6RUJM5E/m/olq5zpbIhcWrSzKkcsGr1Tc5ObsVxndx9jlGU7rqXlO982M+bC0BkgMLx2ymeVGbB7bBPLXt2IbZzb4EzBiBcrYpuW5cbOvgyJgsNvEKLXsozzGD99b7DE1K0DCXWmTQAi37RHAP2DAAiAAAiMSwAi37gEUR8EQAAE2iPQGZGvf/dO2lEi8jkE1jKEWqCzBLuyDMCyLJBk6T5jeUErYFwol2VG9UWWVBIaMoRJ/rywxF4m15nCSqo2JD+8vKMvMSaPeRQFpGGfaum8YbZQP11S0yons+3k8pJ6aVBfZuRoVl6+z5/Obissk5rZVCxTzFDUoqZv2Urpl7R7dC6lnAvLgQ7cEpJuWUe9nOYoLxb9uKSulzaea35Zspu5zOroGBtLniZtFfdNLIyhaMQt2dnL5qmem5lZ2RzLy7GomWYSZoZn16YRX93SlzxXh1pKLrxZ5xVf5kLLXA7LlWShyTasJT/NczhyCcuql+NYf6q2a/LSJ4i77mSi33AyWx0Z9erak8wntXej1ZZe7CyqP63jRVWqU0gFWSHy1YE4lTq9HdfSEkS+qbBfmE7nPsPPErycSMfZ4VqEGub+l0wB2Wa6jHbxJ5CyXXVyjSX6VRH8rOU8tbFld0Q+Vpb9x3fVEISGGYa6w/HKBPZvfSvRhv9auR4qgAAIgAAIgEBXCEDk68pIwA4QAAEQML5Vb9u2bcDik/vf/XPilPznPtu/f3/yb9++fcn/u3fvpjvuuIO2bNlCD3vYw8ZmWyby1RXp2CjfPn4jX8NFkN8JfENxIPve7MtsKYgIQmixRL6icJUulcjlWNQbCjVZwpf7u7C3n2cfvdy+4lKQsk8t/DEDn0inRSNdjv8uE/lcH7kgWRShtHhlMfYJV3IJT9kH+1TV11gfknIekS+xIxMBC0KnsSBUnoWXJ/bZvqYe2duZyeCaEP6KHw+n+rBPJfLpc4HnpPuf9+6zTvKkPbfvpGvPMjATAzmrrExUd+3LzFjfRcVaztNrW88tv+pZ4jKrxMdjywV9ENl9WryXdsqMPK+vMculiutBqQ/u2s77Dnr2JhyeO9n8GIrBnqB2iEXB3+AynWIp32wumSFLGbwtpCNnvQ0rpcHTdI66C7OirMrl0mQ6E+Wml72Nq2n1f3v02Pc5NNA+gd6Ov6alO89vvyP0AALFC9wc8ygTveoIfvIaOyHBr9XRkSKefH1FdypZ6bsbH9NLefrK6c9Df7cKAI1HEoDIFwkKxUAABEAABDpLACJfZ4cGhoEACIAAdSeT755dtOOv/skeErGUn1XAlzVWJu6FgtNO5EvDENaSjek+W2n2Uv77cPm9bLlD3/zyLX3oW5I0MyTb26uYypKICJmg48uE0+JflXKub86Qy5flzJcUzRO67CCQsYJk4o6uZ+lD0m5eZpSZ1vVhlHExKU36mvZl+SpHNl/yT4d2RpKOMqPDCzxlQmjWgD97cTRrL7WsaEkyh4dLcIpAkFpSkYW4wrz1ZHhZyzQWqPiy4mL6zBoqLLdpCGfy3Ey9Hl3GVJ/DQxuN5S51e6zzaKHOt0xo6H6Si7rGfoByadGAr8M9/kqyNi02xVmb75M4XOKTLyTFgcymVJq5Gbpu5uenb24qra1M+BPnS/TiZREFq/swoN7GNRD5QhO8I8ch8nVkIBbVjLnP8vMNLF985ZNPlcwyV8/7Jkbzs2ki4+QTR/PnRn7OHHUwRrSQ0ku/AAAgAElEQVSLuOE1Tw4tjkFg/9Z3EG341TFaQFUQAAEQAAEQmC4BiHzT5Y/eQQAEQKCMQCdEPpctRNt3047P2yJfTCafJfQVM9jil6xcXloeEfASiCzoqT2x0kPpUoT8wyJIcixTsGSWmi7nMvW8oRMRjEiFjDwzKc3C7A1FM2sfvly4ym1xfWl7pM2yzeI+gVqgy/dFTCmMpqxxpqhvb7jiqkr+vQHr+priE1lCcv+5DHpqmyyXHiiKkUVf+fhw3JJ90MR+aUYWVkH4M/Z3G+75xwJHYUs16QOPuRAZC2IvC17pgBTm5lAELDg4TBWU48X79g3/Z17Z/HG9u6xGMwNTTIVC9p3L/Buk+/alxHkOi+U8LXZ8HnjOQyl+Fc6v7Ly0xDo+Zevsg+cTi8r292N/pS0WOz4/+ZpTOF9VFl5hvMSLCfp6osvJNvU4D4XMbB4mNhZPiELzZT4Er8OpIdkehVmz6u886S7b99J7tczry0y89FMr4Jp/lou3o+WQyRcC3p3jve1foqWfvbM7BsGSxSQwvF8Vl7ZeDBjjinV8DdZZflVEwwjSYy3pGWpfv+ble71LZgGG2ozxv6y9mGVVQzbg+DgE+oecT4P1J47TBOqCAAiAAAiAwFQJQOSbKn50DgIgAAKlBLoj8u3YQzuu+UbBWC2U+UQyriSP8/KWfMwKNFv1LIGPl3rjpfDkfmIuWO/aTo6JvfjcZ9xnImI6MUQszelsZXu5rE8Ms3xIguKZeOP+d0tIsiDl9tMrZsHlSz3qZTOLwlmefaP3++P2E1/Fnn3yc2en+zv1NS+X+praIAVP91nR1rRu/nmeRcgiHO+P5/fV8iH9TNoqBZq6vrJfpq9S3HUylvNViGGpn6m8lXzO+XdC3CiEY7IlBwdunJPxTVoQPCWrVERLhdpUFO5xZmrSfr72p1uO0f0Ml9xksTmzrSBQJwV76dKcolz6cSbYZYFNK1uVyxVCUJlgxwPv9o9zMIbnvsqUTb3O5n7Gyp17hfNQ+CpFMlcumZtyKd5kedW8fj4ubklWx1HMJ1Gf7ZC2FuY2L4spsvIS/0W2nBaEdVYw2zLMEHbn+SR8dWOfTT5tb/K3CIym0zCwZGt2ATOFYMG38KIGXwg4xVeVk3OpIEBbmaeijVz4E+JeMmfdOPMyaTIYmwnQWK6z9EGiSwd7279ASz97V5dMgi0gkBJoVVTqKmR5x5erDFTJQpvAkp6Mr9Ux0hl8vjGz2FgiYQzDsraqCIxdnV+zZRdEvtkaL1gLAiAAAiAwSgAiH2YFCIAACHSXwNRFPha7yBD5OJArg9359/D0i6tPCPSJDrKOteRgEtj3ZGMVMvn08oCZ4OIEPe67VOjIRD4n/Pl8iPU1ERoy0Uj6Z4loo1mFCd18OccRMSy1Is9oy/9m0Uwu4+n7XYp8ltiWJytmglgmVLI/o+Jk0W5bMMyz3UYz9UaFv3Se2b6yAFucc3b7Q18TUSYV1RIhlvfqywc2F/mE4Kf39BsKKYkYmM17FniHS8MWbZGXnNwnzphLvEjFMimASKFumEkoRB2V/TmccyxoewQbPn/1uZeOIIvV8lxOBZfkWGKyfxnO1JM8+CUFeD6X5TKesk95XSkToArMhbDIS/oOxX8lCGqRMNRH6TKcnmzEwjgr8dO6bsrP5P59Q9uYuRM/nVDp5okQYuVSpUnfIltlmO3n2TO0ym0wOvTI85Svf24uGou+jQiBvMzxSPxTin+ZmO2uCRD5qgzfVMtC5JsqfnQeQ6BVISnGgGmVGc2SzpfojM1SGz5AZb+0lJ1mvTAyLWzpzVb1Lv3WL6ZYhsr6krW10PxUHZ3rziHyzfXwwjkQAAEQWAgCEPkWYpjhJAiAwIwS6I7It3Mv7fjc10cwWkKZzMrjoLX73yeuyUa9S+wlAkwmuJUE1BOxxwp6J1qIzKzKv1DH+MD26zbKfB0V7LK9vjIBUTJJOY3ur8f8dD+Sq96LT7bFv/NSeHK50JG2eTnLZEDSwIL2gceKM9XSv1MBq+hDnp2os9o64etQ/8jlCt4/MRVDRPZeDjFxSoduZFhMCn7DeT1kI0W84nxkjomslk3NlGkuoGVKcQHsyHvnaulZfW5loyXGa3SZ3MRdtaqrftc/EfZYbE8ncuHaMHIeynNP7W/H061U7NNL8GbZhNb5ITMJo5fTNK4ZZT6YXA32ZfsD+q4l8iUG7Z++Pg6FVj5lxRKrevnTkRNUOOG77hYGVb2oMHJstLB5/cgFy6yCDtaOXEzENpa6j9Qp7Mlncunoh/deQ8t3vbejxsEsEChcGEffKloYQFaGX6zzUrCSTynRr4fEdjSB7EtL+LTMi+EVypT0Zf5Zol88IpSMJ9A/5F00WP/k+AooCQIgAAIgAAIdIwCRr2MDAnNAAARAQBDojsi3ax/tuPrmoWll4lZICLOEo5Hgtdjzy3Xq6uhl/Fw822XmcUYOqy8sFgwD/FwuW45TL78pZ5yzQy7baWUTWst2JqFmIWSUCYeJzYlxTnnMfBCZcSyayWU3XfsyWy61We77lu/7l/rAy1/mn6ccObknz7SU/RTHLvEq7UktA6rHK83+y5eEdP1Lm5lxjA+ynsxGTNvIhTKnDUhfuU8pkkkxsswHs1ya4peOq8hGS7P/hK/Z75zhN/SVMwNZeC4smZkLo0UmvIQnc0/HORX/sgw6tySkWo6TRTbf3JRz3LXGGa3W/NbnA/vKmWP5RYBtS5fUTDLn1DKi6Yjl/ArZacMsweLStq58Mq6cLegRrmJ8TeZSshxqsmBo4RzVd5rQdYvLl5UbyaTLKuUZkcpXn/hp7OvnE9ylHxZf7WfhWsXjVbw4WFVK2Q3ZCD1uJP9AZvUV9oNU3XlFP6PxrCoy+cwh6+aHEPm6OS6wqpxA5zLHpjFgI680RRjBwpUWwZInkYj6FYp0Zox8gp+VlVeWIWmJolaGoE8crMAORRMC/UPeQ4P1TwQNEAABEAABEJhZAhD5ZnboYDgIgMACEJi6yMf71VFA5JNjUZYVIkWFsqw9XS5ZNlMILcmXsUxY4P32kv3QVEbRsNxSvn9XTL+uHu/hZ82zYTaKCNJzOctHb59u+dDhUpFLqWiZCWSyXxaC9LKY2jZr2UwDidoT0OYml+gsE4PYN22jz7aq5eLGKw18+Hy1sh2Lc7a4v2BBYBVxLZ5jLOhpYY/b1McLPoikN2sPRmvvsTz7yYlEiaf59mXakQyE5qZDScM2sz38irl4uWhdmOtOXMwnRhoUyZaNTP5X++QV5nB2vhZ90b2KfgNLYFrLdOo5Z+0PyMt4WteswjUl2zvQ8sFaAnRsX0V2ouWHtb+g5cPwfGThVTU2ZJKN+3APR7VEnb7GxZyH1vXXda8zXPM5MDqNuezwjQT7pC4ofr3Vy7T6vz92AR4J5sDFbVfT8t0XzYEjcAEEFm0fPy3yWesahGYFC3sTzE6b6vKrWqjT2XwxDH3czW8nodT30AAt9HGIfAs9/HAeBEAABOaCAES+uRhGOAECIDCnBDoj8vV276ftn70pwezLbvMtKak/j1keUwaYWeCzsmR0ED8NKOeZQ4V9zYx98aQ/2jf/UpW2KMZz0FymM7CMYsLEiZRZI9YCQXI5TzsbsihypZlOdrZfvs8fh+CLPcuMPx4vS1Wyyo3YJkUykaFZlplkLV06mmWoMxOb8zX1uXhVyVcRFEtccpaZIfZaQvCIUFLcUq+w5+Dodnxapsv27UvPymzmZ8viasFGLJdrZsAJZ+X5agk7hbmZTYCR+Trcp4+TLw0xT+xRZ+6nKTL9EhezTtKlVNU5LrL9osrxPFQZc/o+UvbCgu+e48vm4/I6q8+8Zgkfy3yVLLxZhMbcNG2Xc8Zaf3fMm2woPJzz4dkc2aETRyHyRcLqQLFt/4uW7764A4bABBBokIB+YGiw6e425VvKssqynDLTb/gUbe3cOj6GqYp90nz5cDn6bJSXtDL0LNHQQlNlDMZHOy8t9A99Lw3WnTAv7sAPEAABEACBBSQAkW8BBx0ugwAIzAyBzop8SWBaBY9DmR6+LI9hcDcLkuhyOvOGM3jycMBo0N8dy8WptKT8W//O/nC5YdsecS4U/K/la+E7uVuLkpdpTKxTPviW4UzLSmGO9+GTvsl98oqiD/cl99nj9phj+j/Xy4XE4vF8XPM2Uxv0/ohym7k8qDHqQ96+lWVYFDSTnoy95ySfItfUp+JeglLYy3pP20z2L8zKijhMIQuJpbfCkoy5VJpWC48r2yWFWd6vL5W0uU2xvGiuvg6VUDbTFFeV467skpVBxYOa/a8zsgpCjmefu+G4ZsdNIdFYrtcUx4RYl434UAAsiMIeUZDncUHY9Ah/OgMx1L4UeYciZkAMHl6n1FKm0s5CBqMQSofjKjIgtfAX+js/Z6WQPbpHo5oGIjPYv49nwYfixpPZBcVOUB0JVcq5mhnSW4VMPj0mXf27d+9naemu93XVPNgFAvUI6JckFkb0KxP6qqIcPqUokS95Iml2ec9OjY/022IWI9iVtWGJhVXHZjHK9w+9iAbrjlsMZ+ElCIAACIDAXBKAyDeXwwqnQAAE5oTAVEU+F6QeCkB79tP2z9w0IpwxZ98ynFzfZeOFMpt8whnvkef6cP+G+4mJbBe5zF6yrKcQkriO3GuPfZNiHx9fXl4u2KrnUtnSlcMgfUkwXwa7k7azZfrkMnsFH5Lv57yfWL43n9yvLq1b3DtPLgWpxSves8/9n49LaoyMVY0ez0U6V46Pyyy/XFRMRbbcjrR9yY99SMco92HIop/vL5iyzYU4rqN9ad7XfO8/zo5M58SomFrwVWUtJnv58f6G4vd83N1ylz1y5dxPvq9icVzT8un5lNogfnfnWbZsbS7oZEKgzLobZtplb5Fn0Ibna3Y8MSSrp4XrpGyy151a2jNb0pP7d8t4JjviJb6le/fJvePkZ4nf4ri8JsglMl3bcmnQguAmhT9xbg336MxOaC2WpWdZcd++MqGusP9d1mey/1/Dvo5kBkvB0shI9GU883Vm5PojeHizJMVFYRhuVHtTWvNDXyt9maHp6VScTzy3+Pqrw7+Fxd4g8s3MI0/v3s/Q0l2XzIy9MBQEGiHQKVGpEY8CjVgZZ7Fik1vSU4p67nd5J4htJ9LPTmX46X37pN9NLu3ZMMNI1F0vBpGv6yME+0AABEAABEIEIPKFCOE4CIAACEyPQGdEPtqzn3Z8Jl+uc/i10yNmueMc4JUCXxrLHc328AmALpCftJMFtq29sDiwLoP4vEyn7ov/LgTO1f5mVpaftltOCdlHWVBb+zjCIRMHuG3pK/uW7JEoluGUdhXFrVysy31NW5YJWpzRlwt2VqadzOQbFel4D0EWwKQQZ+2/J8VJtsXaazAVYlN7RoSOQsZdhK9ZvInbTMXJCfuaDaxvrnNILPFViNRatGQhdnTvxmIAKBGxMkEwU5KL2bei4eFczD5L94ZMA2vJnm2ZwF42hxMxT+0rN5J9l4mH/HmpgJWlS7KgZ11z5HK98ppTeOlgmHZZFPGkqM7ZwlKkK7vm8HnHfRbPw+JyvrLNpJxnr8FkbrJ4aWToDf3P/PG9WMF9SMHS8tW6plnZkpbNhfnCFxX5UogvC5Qzo911TCwhO3JfkLsKiQDsyPU1g4JMvuk9pFTtGSJfVWIoP1cEFkLs01llMZloZaPM9Vn8kwJVw2JVJwW/5G5pAPJlPuqiw6dLI0NSPjfO1ZlWy5n+oZfQYN2xteqiEgiAAAiAAAh0gQBEvi6MAmwAARAAAZtAh0S+fbTzs18vzcbTohUHcc3lAXX2jwgKczsceB8KC2oJuzSTKA3cyyCxFPgkVmkHfy4FPZ+9liiZL2DHAlOaqcQ/OmPFEnbYZrkcqSWiZNut5b5mYoBbzjMtz0tn5rktRV/Tz4u+ys8SSzLT5TKgubgnl/xMC44uhSl951210j5zMc1eQrOYESeXsCyMq1rCUfbB5Yr9FgMgbEu8rzmjsnEt9TWrKMWo4TiIJTWH46WW+MyXpi3awoKq3lsx552dE0NBKR2z4fKeUolN4WXLj4pAkrEsYnaiFbIxreysdEalGXzW+/xu0ppz3djzk8/zYcarIXLl489LPhrXBLVvn3x5ILSfXeEaYCz9WRAbjWVIrWsVX29GrptqmVPpt7zWcf3h3LSW+JSsSpYsleMVezMeMkuWrvXvJ1pkJ5arFZl7Vp/D0C0HxbPrq7mDETL5Yodt6uV62z5NS3e/f+p2wAAQmDqBzghKbZHwLSHZhDBnCYnyWbYhnzozRr5lUbWfZYKqrw39eRPj0xD/CTfTP+wSGqyFyDdh7OgOBEAABECgQQIQ+RqEiaZAAARAoGECUxX5kqwx/tnXp51/mWby+X5S4SHPuuJyehm35Gu4kQGo25XL8Y1+jc2EIb00oWelG7atzCbZh2WzPK59LStf5quVbWP6KpYRLAgSmTiTZvelPzJTLh0Pe8SkDzKOXpY5pstx+3n3MktzdH87n9g54nOWrVhmf5mvWp+q42s6T/MlQqWv5fsKFjMEC+NvxE5SASgdJM9QpeOaCbrDHfiKK20OEXJ2plvGUwqanM2X6n6pIUloJ994sLgeqgCg57C2cxhWijivC+Ek/+RMLcw6GopbhlBVWDbTI3SNLMNp7LunhVj7rMk/jbmG+bL2rPk+stzlJHz17D8Y8t06bvIwslaG5eS8Mxq02rME46Tc6hVadeovFF60qOMD6rRPoLftKlq6+9L2O0IPIDALBEYfuGbB6ho2yju/lYEmF2COaV4+TMknEr3UZ0xbFcpMPROzTbFv+FSYAVk8sQ8iX4VzAUVBAARAAAQ6SQAiXyeHBUaBAAiAQEKgEyJfsnRfn0ZEPkuwkYHZ0SUWR5fplOMs21teWk6XLMxEvGG57LPC/lq8tKFYdjNkG7fH5ZyPbi++5CtuyX56OuuGfazrazLIKhOxwEQt7Wfut6Uz3MQylxZfXhrTHZO/c1nfEpt6eUjfEpsjYsXQPin6FZc0TLmnAQa5vKjWgGLHtaoPsUx84y/nU5wIZ/iqLnrDuTlI9+obLuGplpct91Vml7plN93+fX3qyaU4s9+HPrjlOcUemqXnRDKBeQb7xftCeE+eX7x8o9jTTmfwSixle/pZ5eR4STFQ319C45qOVpqZOOTkEchi2krOvWx/Qv27ti22XLSvxp5+IzwixT/JxMyGzALYvORrksGZLf86co/nY2qZWOtZYIQxRD4LUyc/6237C1q6+087aRuMAoHOEOhMBlkbRKwMvyYEJRb4Ck8DbTiQtzk10c+XJSndjWHqnmkct7JXzPKnnnZhTr/1/Yd9kGjt46ZvCCwAARAAARAAgZoEIPLVBIdqIAACIDABAt0R+QY92vGpfxzZG2341U9k8XEAVu+f5Mr6AuBaHHR/cyZf0ke2hN1wn7pMDEoEyES4SJfulD9SbOI9xtz/WoTi/cakfWWBepkVlpimhArJxDpW8JV6w2A/t8u+DgUtYz9CZpL8X9gHbZBkfC25djNfZQwiT57Jsy6lwKUFTumrVY7jUGn2YHGJRJntJsul++HlAYpwOTmwRREwmSdLztf0/3QM0xGI9bW4nGg6niFfeU+/fK7nczvWV54nUqQrzE25d2V27jixLxlfZs1izDCrzzeuMqMzX+bVnTSJ6Oey/sQ+gJzCmAgyLLpIcU4EIFNe6R5++tzQ18ihcJnZnby7L5an5HOQz6syEUn2ZQrz4rxJznGRDSvt0nvvDW3QdqnzUJZLL1HFC5DOMOQ+fUJhyFffdSa9BGRLoxr7nVr3KX19K7w0ISoUbIrI0iz0pdJpkz4jbpoF20pCj+k1P6XZ7xGtefrjkMkXwXfaRSDyTXsE0P9MEbCWT5gpB0LGtiH4uTbdv3Rf4fyH+4oRv0J266ZbaLOiCeHiVgalxafsTj0LfoZJ+EpA5KvPDjVBAARAAAS6QQAiXzfGAVaAAAiAgEVgaiKfXKozCeBTj3Z+6mtDG2OyVXwZXdyIFZh3x5JwvNqzK6mj9roaimCcKTbcVy4VanIhKf9bBsqTJkU/viU3Q77GLEdq+Wot1Zks75elPfFx3pNP7yHG7hZ8ZUYs/iRZfdl+a5lQlPLP99TLx8P9lu/DJ38X28dlewCOZuVZYlnSotiTrziuaX9sSzpexb0C835z8WpUICwuC2rtP6hXpEztmqyvchs8n688psN9JYfL0drvWWshWKooxVXARjMneR7k+0vyeGQKKWdhiUzRZK7LDAPP3/r8tQT/4bwzBCqh0A4Hd8RXccUMZZT5luLM9w0simS6r5Frjbjm+M7jdD9Clf2nWAb3AixZVjQdrbx9ny8jnBXvaAaeer5bt263UE4ErmPFv7JHhD4NaM0zjoHINwvPUXd/gpa3fWgWLIWNINAdAnOd2SeePeQm1An9JkQla4lLFgJbGOKpZvd59iwo3oCHz9r8zF2fQhPjU7/3pmtC5GuaKNoDARAAARCYNAGIfJMmjv5AAARAIJ7A1EW+RCDKMsOcyGdlz5SJYFawP/narpaY5HJuycw06FvMCmPxi4Uu14bOiEk+E+KeFhZ0nzwMnIGkM2VifNXZS1oM8PnK2Xe+TBkpMkhfeY8vWZ+PW+OQZrukrIaZfSKbkbPCeB8/mcVmLWGZzgcqZM/5+uVyUkwrZtelQmNRbNOCXRrkScdS/j6aOSh94DYtHyxfpQ9yGdJRH0b7tezSApsUMu3sznwfv1zOy4QnXsI00X/Tz5L9+ZRInYyly2YcpPv3cYajoyazHVNf0/36+Pd0rqefJ59l2ZYjtrJgnIl7SehMrKnKgo3v3JOXvsK8Yb8ozeB1g81tu4y4VPjP/OotmUtdunKJr+K4d25m/VjCYeHcy7Jkrb319LmrX0KQ5346c4tCYiHTz8jACy1Nqo/7rsPD7GclTI7Yp16WsPZBZD+sa451WysV+uR9YJh17OZeOv7WXEnnZnZcKPdO5Fv99Mcl2aT46TiBuz9Oy9su67iRMA8EZoTA3Gb6hbLO0rtQNRHQEvvSu1raltiHvMnhn7pA6/NbO5m/aJcfkYx9vGX7MePWJNxm2+rf/zIarHlMs42iNRAAARAAARCYIAGIfBOEja5AAARAoCKBzoh8zu5dV31tJKCffM02lqvUgX9fOYtHsvymld2TFS4IfnIvLxHg1WKbXK5TB4JHRAqR3cf2ScEvCQkkIkomiCiRQ/rqHe9MsOGlRn2ZTl5fE5Em/dGBdEscYJuHtg0GYjnPYpaXFMG4Hotsco88V8798NKVbI+1j16ZWJYzTr2RLPSegVowtPajy33NsxWt/QNduVhfpbiZ6w/WvoK5CGoJjXI+jM7RfMlRi/uIr1ksJRVyR/fF42xA7tPna25TGsDJRctUCEz2UbOWalSCn1lOZAO6JUYtEVz6OrTViXCcCZeJfq79oeCXTmRve7kwmL0soPa2lONQWALYs6RncTzScfft8Tcc92zPPaucFAi1CGfNkUL/VnZfYWnXLOvVWByzcV/VEqZl+x5a1yqvr759+3x7pvaIVj3taIh83htOhw7cfSUtb/twhwyCKSAwwwSKbxTx20Iz7JBluhaOqop7dXDMq+BXxkKLgWVZejpjUJaVYuEkxqrO+Np1IPI1xxItgQAIgAAITIcARL7pcEevIAACIBBDYCoiXypopF/Y5O97//e3aN/2+7zZchzctpba9IpYSjyQAl8hKJzZM9K2y1JTS3O6erxUnoSsyzl7OXMwqWMsEVqWGRiT+ecLYg8z8USmnRQ2pT1y9SK9hOdQyFExkKHd2ffrkWUBk8/zTDGXBJVkSiXLQ6YE7eU6cxFOM0vnSzEjrZipV1ya02Ir38zOj+fiU8q86GxxXOV+c0y/6Iu1nKf2led+eWZox3zlrLNhRlY2xm5es2ientXDzEiZWVkUcrWwJ8S+dODzwRYDL0U8nh9yk0R5nEW/wlzX52E2hOk79pnwl02B4fma7es3PO+NrDjfspbyWmFlrlmiZOE81XuFyvNZZitb5UquOVKMk9eKxGchWJqZivK4WupMXhf1cqKmrwEfzKzU4VwTmaicmV2yvGjhhqgzH/ja7LtrblpDKycfBZEv5qliymV693yMlu75yJStQPcgMKcEprZUZNs8pyH0cZ9WhtsY/k49s6+K7WW+xwh4DbOrYnqNsv37f4QGax5VoyaqgAAIgAAIgEA3CEDk68Y4wAoQAAEQsAhMXeSTe/M5A93fUgCUf+/fv394jH/n+u5vWd/97Y65//ft20e7d++mPXv2JH+73/fu3Zv87cq44+6H/+c6LEByW+5v+Tvbxra44+4z6ZO0mf3igdC+z9oU1f7Mmv1l9srsS/l7XR9dG6F2Qsdj+nai8rg/TdjhsyGGQ137qy6lKM+/Nu0yL7wR86EKhypj5jixv9Jv9zvPH25Pl+O6zNr9L+ecbIPtd8f12HA7seegK1d1fLltZ5Ouu7Kykhx2/7t/69ato1WrVtGaNWuG/9zf7hjbb/lWZYxQdkIE7vsGLW270t3RibIldhMJfzAY3uPTe3V633c/g/3578nfg/R5Qv7I8u4dhF6vmImz1DOyUox2krncG20/78sdK8lwGewt2NVT/aZ25PXlcctGXX9Co4Ru5oXA3Il+0xCN+Jx1qxu0kOE31SVXqyzlGTop0pUTRq+Ps7OcZ//+l9NgzSNDjuI4CIAACIAACHSWAES+zg4NDAMBEAABmmmRT4psPJbyMynyOVFPin0uyHffffcNRTkW71w7rpwr735Y8Eu+VmYinhT7uD8WDLhPaQ+3Y4li4whlXFdnCIbarBss950vLLDWPZ+qCBRV+2hC9Irt0/XVpi/SjqbHkNtui1ddEa0tP8vGdFJjGDuvpODmqyOvBbqMxZDb1AKdJcZJQY/rSXGPBTPu1/3troN6LpXNrRjRL5aXK2cJe/y5FN8FUAkAACAASURBVDKdkOf6ZpGPhb61a9fS6tWrR0S+pu2s4hPKxhHgl3P4Ps3inruvu3/u5R53f+d7t/ub79F8/5d/W8e0JfyCUJmF/Pwgy+h7te9e6tq3yso25UtK/Dm/ZMTtypej9LOLfsbh/ly5Tev7tLK0l3pUFCdXVvbT0pIQFGlAy0tFwdSJoSu9ojDp+lq7ZlTMcCLk2tXF+u6zlWUlqC7tp2VDKHW2rFldtHHNyqigunolHXP5s2Z1sY9VK0WbV5b2kRREXc6z+yz56RGtXmEOWTs9tzx2C4KNMclY+og7Q2JKlS2jGFM/mU3egs3bG2tTnXLT2APOzZtsOfMywb+WO5k/vFpCnTZarWMJdmUdlgl/XC8mIzA7kZvmrUyHyNfq5EHjIAACIAACEyAAkW8CkNEFCIAACNQkMBWRT2bQxGbycUBKCm0xIp8rwwKfC4K5IBcH+Vxb7ncOoOmsPg4Wcj2d2acDaNpG9k0G56xAnxs7K6vPEutckFnu/8fj7so2JU7IJSTL5lVITHR1JyHSNCVMhfiFjofOwaoCgdWfFMvcPJCiS6j/KsdDwpIc+zpcuI6eQ7It3W6dfkJzkM/pJLwjNnss60uX850Hde2tMk66LJ9vfD2R88N3jdAZalIg4/nmy9bja4UT9nzCoR4Di1/oOuGbL8MQnt6o04CoRXgn6LGvlsjnfHJCHwuaXHYa4zrOnFi0uvK+y5n1Wujjezrf++W9XIpbXE/eZ3X7kq8U6azrghbxuIzvc+v5SJZl/3yrCuhVCJytLH5KkY+vDdI3tk2KplzfN6dingmaPn+se0iVPsruZTH+WCy4nrZDtreyXBTBeiKDq7eUChfpf6qckTEq6w7rGUrasiE6Zl0V3NBZquk1PH3GlM1aWaA6W7Tn6ilIup4TTLWA6hgM71/DBuTylvYsXLNqVMDlkksuu1dy7hGtLBdFYGfL0lL62YZ1+d7UehxWrxoVrpNKgz4NsizhVStFkXfNKtf2qPjpxHMtoC8v97PxT+eAs2tZ2arbT8fJ1cv7Xcl8GTLouefG9Lgb+2Txh0RX48/2pkuld+onJPxZQp8W9rrh0/77/znRmp/vFF0YAwIgAAIgAAJVCEDkq0ILZUEABEBgsgSmKvLJADu7zYGn5GutyJyrKvK5+vy2PmfjuTZ4yU5+q5/b5aAfB9Bk8I8DZVIE1Mt2crDN9St/Zx+t4Bn7KIdcBtZipoIM3HNfLihdNzjFfY4rGkoxSvqhg5YyuF8lMGexCdUPCVehNsuEiFDfru2YMqExt4So2HariGaxbbK9IZGmiv++uRNiE3s8xla2l0WsqjzGPX9ifdFcZXC5LINPt6/3DnXHXX3ZhrVUp+QiRWwpFHJbcq5Mko/MRHT9Sj/c707Mc8t0OtGP/7lMPoh8VWZhd8rqe60UwNx9m//x/Zzv9VJw088b7J1cflvf6637nE8ok887/Bwgy2ohTz4rsUgnn5GsF4z4+Uln70lxz3pW0aKefE7Rzydlzxk+oUvPlDKRjcvGXH/LyvB1fNqzVPOynt+asjGGWVlfde/D1jNKrE+hZzTLJ98cjLGfy4Sel7Vd/DePX4i179lL91vHfx9b38tv8lyIGSudRetEQWvZ31XLfWJxmp9LRjJwe0vkxG0pdC4tp0KquxdzNqzbO723lH7uRFi3v3Iq+mafZcJlcm9Plk5OP+fsYCdFp0sqp+LfsutT/J2KprkQupwI2CnJQZKtnAqCSR23S7FYdrkgxvf2CyHateeWBk9F7ZSzE1TTVlNhdZkGBzybaGlz7CmBciAAAiAAAiDQOQIQ+To3JDAIBEAABIYEOiXycVCKrZPBrDKRz5XnoJgUCS2hTop5HORz/chsPve53JdPtsPHZABNZgtIYZL90Etl6fkXs9RX2ZzVgaK681t+4beCHqFARqjfUKAtJKLF9h8r4oTslcfrtBkKMvn80QKJtEO2KQO/XMZnp6/NsgCZ5hPLX9sbwznEqmqboYBvyKY6vobaDI1RbP0YgUwH2GVQ0vWj54nMctO+y+U4WQzMg2f5HpBWtp8vCGrx1ct+xvLQ5XzL5nKfWrh0/bLY537nJTt5uU5k8tUdienUs0Q+Zwnfp/kFHblENz8LSBFPPnPIZxHXFp9f+qUV9piX+7YIyGcUtkteh61MPe6Tj8nnDLaN7wf8jCJ9lkKn/F36IX9354p8LrH81IJfG6M97nWYX3jyiSnyWbOqWOSYxNonr7++67eeF/qeV+cZJDQmTbRZJhSF+Oj7ku8+HxK/Qn7K43VWfvD5UdZWyHfL5qqrPdT1JXbcy55Fnf36ns/PFvJ5jl8W4rbkMVef7/tskzs/9PMIH3N1+ZhkJT+TNnAZ2Z5+GSn0bBlixfazf9y+/LvK/ERZEAABEAABEOg6AYh8XR8h2AcCILDIBOZO5HODKQU/DuxJcY4DcHovHrlPD9djUVAKgjL4J7MCOPDGATHrLXk92TiQ5r4QWkEmDtzxF18O9rn/XR3uoyxYEjvBZVCiqsgXE2ywRCnrC7YOjuhAg7VvUZm4VSeYYtmgbWX+8vMq2VNcT/cVCiqEghK+8Q61y8GX2OCUDNZYfca2E5qfZUHEUN3Y46Hxjm0nVM4XdPbVY8Y+MaGsP0vskuepng8sZrk2tRAmg2zuPJbLc7JtThyTc9o335wNrk7MNcPnn7sGcH15PXB9Sla+PqSvrg8ONrr/OavP+cgCoBVYDI01jk+HgBb5nBXyM7l3nX5BR2byy2cJS9TT56S835fNW+sZQN5vpdjDzxTaFm2nu05YS3PKVQi0uCfFQPlcYWURyuNlYpTld8y1S5+3ZfdU2V7onjadGejvlZ+BLLsd93H8CdUd535c1naoX01DP2eW2RUSmcbxSdoVuhfF+FjnOa6OeKif/0LPvjGMrGc5Kcq5PuXzIQtZbj5LUUuW42ua3ANXtint4jLcFj8n8b1ZXw/4fizt5s/k/1xP2ujqWOMdw0nPZd2ufHbSXLp2LYI9IAACIAACIFCXAES+uuRQDwRAAATaJzDTIp8MfMkgHgehtNjGb+nz/xzs42CXfttdCn18zNWR7etlO6XQJwU6KXDpIBm/2S0Dejz08pj7EirfAve9ed7+tEl7sPrXAQfri7OsFxKK+Etz6At46Lj88q2DJDG8fHZykMNqIxQY8tlcVi/GTw60sE2xdXwcfGNYR3yLGe+Q/Tx/yoQ5n898DjXFRs8lnaXBdsiglawTEoW1vXqMuH09FnpelrGSNnAQTo6BDO7J/jirTwfMdF9lwmLMuRcqw9d5KRT45pn8XAYU3e/uHwt7TrDk32VgkuuEbMLx6RCQ91nrd/5MC15879X3bJ5bVlab7/7re5nFfa5fUNE2MjXuT9fh8u64m5fSLvkswvWkiKkzF+WzCverRU/3uX5eqSryTWcm5M8ofC0sE9icT6H7dZkfvnuSrlP2zOYTQ/W1rM79XF63Q/VDx2OeE2Lv86F7oe9+x5+HxqzKM1as32X37Bh7fM8I+p4b8j3km7xv6+df+VxiPW/J5wB3XD+zW7bJMdf3Wfm8xcckK77/agZlzyZ8TGYCSrv5uUM/f2guoefN0PVLP3tZz0uhNnAcBEAABEAABGaJAES+WRot2AoCILBoBGZS5HODpJfnlAKZ/F0LfRzE0sE7V8dl8nHgTAfJuJ4rYwUKOfDFx7R9MoAjA4lywvGXf/mF2pe1xvbJL7C+4CJ/CS0LMMUEbnRAhtsrCwBo+2JOMF/wQn7OX/BDgRl9PFReB0NiuIQCOzE+a7ahAI/VZqxvrpybj3UCcWU8YvqPZVHXNt94u8/1PJWBzzL+XE8HnLiO/FyfYzoAFOs/B55iz9kQe4un5Y8O/skycjlN+SY/++Tq+jIirKxCWa/KOSRf6GBO7n8ZaJeBVJ/vcvzd784/zuhz9rjf3T8pBtadl1XGHWXrE7Duszw3tKAmxSr5wo++P+v5Ju/1bKnv3ivnJZe1xBxtt1yWU95ntQjHzwF8TZfPN3qZcHmMn5G47TJxT1+DLJHPehaoP4ppTeuapgUSyd9X3teWrOu731rXX9lP7PVZzkHZr7zuhYTGmGv8OMyt5yuLC8+12JeRqlzbtY+hDDtpXxkfnw1l13PrGD9HxD5XxjC1xsx3b9afu/b5M+1jDHffM5G8N4d8LfOR7dNl9L2Xz1Fmrp+b5LMFH9MiHtfl+7XMIJTtx3x3CJ1rko+eg3hGGOcqhLogAAIgAAKzQAAi3yyMEmwEARBYVAKdF/lk1pwbJA6G6b1pOIgig2WcscdfZGUdGQBzdbmsDITxXnyuPv/OZXUWIPfv2nFf8viteQ6I6EBdleAQT04WIV0w2tnJPnAAnW135d1nlkDYxkSXgYbY9qsEb2SbMYELy4amvniH2qnDwrK3Lp9QwCh2fHzlYoMfur6uVxZ0ix0/LRz5bAsFamOZ1J17bY5vzHhwYJLtsAKF7ph8m57LWvNZzk3rLXlZV/Yty/J55Avax46JvN7LvpwvHDS3GPkCglLYYx4yiBo6/2PtRrl2CIREPr5P831c/s2CmRaxtCgXuq9aIpj0lp81NAEWCvX5Kl8YkoIjv6jB9dzf8rmE7ZDPOlKglM9D8vmJBUDuy/K/zvOL5a/7LOYaVme2yGtLFXu1PVoI8fnhu2/Jz5mt+0zf48vmTVPPFdKWcfZAZSElZlzKrplVnwOs+wWPV5X7s69sFb9Cvss+ZLt6+coq9mu7+dwM+R46LsfIEhhDvvqeLazzW4pszMViwDbJe7XzVy7tye1Lm+UeebINfsbR53cT9/QQ31h+KAcCIAACIAACs0AAIt8sjBJsBAEQWFQCExf5fEE4GWTiwfC9ba7LysCJOyaDJTJAxu2yGKaFQimSccBMvuGu34SXwqDs17enDQfldNBMZxj4JiPXrxsU0/3WmfQyMKXbs7488xdrHrPYYJtsqyxIX8cHWUe2Pe4X9ZDNVWyt2las7XXnjhxH7UfZ/ibcn28MdVuxfljBoyp8q/TD7cayk+XKRKzY9iy/YuuWLaXpm2MyoKyDZGyLDM5ZAWjrM1fH8SgLsPJ1tGy+Wdcxbpt5+3zTAUwp4HGfUtzTQcgmAoJV5inKViNQReSTghffn+S92yfmWffvsnu2dcy6D+rnGBYd9b3TJ/TJl5r00p1a3ONnDikQyv61LdoH+axUbYTCpX2immYWew0s4x/bhnUd9z3LlLUZ+/wjbeY6rl3+vcr9q0pZ/Ww0zvWurN8mxLRQ++GZlpcos0ff6+SzR+j5UT//+OZG2XNSzPOHvP9Zftd9aczHWD/jSOGOzxWrru9ZwXrO4M90O/JvfilHPw/yPVw/B/Df+jkg9jpQZU6hLAiAAAiAAAjMKwGIfPM6svALBEBgHghMXORz0GSQSgY9rCCXFOysoJwOeMmAGLct68ngFn8u/9dlXbDM2ndPBtTYbqsfniTadraTv5yGBEBfsMUKGrX5hVV+Oea+Y4JvHNwvEz1iTijt2zhBKB3QiulfBwdi6lhltB91A3Gu7ToBM9l/2VKKPkZNcdfBGR/PunPaJ/bUHTfmHTOmVfrwBflkgDeGQahMWdDR9WVld8gAngzGyYAdB6D5ONuts/c4GBlzHutAYhWecl75An0y4CcDitbnkluIcVU7Ub45Anx/l88B1u/8mXx+4GcTKeLJ5w9t5TiCjbz/y3Z9zxDy+UD7KG3kY/IFJPl8wj5qcU/z0FykvZbIXocF+83XDs2Xz7Nxnxm43XFstGyLaU9fK3wvWjEDfk6yzghXN+Y5wXfPsziWXdeauM5Z13mLZcx92nePlPPIN4fkfUvfG6y+9fNNnb5jr2rWM7X13BWyoay/mHGw+vS16WtPc2PWPtvlM4RvXHRdea/W54M8Jttzv+vnGG1b7HihHAiAAAiAAAgsOgGIfIs+A+A/CIBAlwl0SuRzoHTAyn2m96fRb+vz31oo04EqDnZxcEYvwSlFRvmmuvvdJ/SxzWyn+5KpBUB3zCdmui+eHLzhIIxchtP9zmWsoAvXdeVcQF2KApOaeLFCY91g3TjBDcmgjhjG9cepO24b1rjrwFSMCBETSGtizsQEImP7sYJGsXV95XxvmNdpt6m5afVdNchaxr3MTt91QwbFZJBM9iNFOzlW1nzkz5rmH8tJ2qezAXRA0FpaVDKoM1dQZzIEfC8R+Z4H9P1Z3vvl/T1G1KnroRZ/LPFR2ilfYJLCoHwWks9T8plEl+HnHnd+aFGTxUDfCz3S37Jnj0k/l1jXhDbHT4+75a9mKevEiDDW81NT99qya7NvTle9N5ddpy2xJsTHup77RJ8yH8rO2Zh7i6+MvAf65t447Wu7Q3Mh1FfV8Qxd60Jjwc/Url95vrAd1mfsg7VCAdez/NDPLGx70z6HmOA4CIAACIAACMwDAYh88zCK8AEEQGBeCcyEyCfFN/kGOg+KtayWXoqTy+rgGAfCWMiTgTFXVu+HwwFAHUiUgTYOxlmBO/1ln0U6XZYDOvp/LsdfWuXb3Sxy+r7M1xXZrMkvv5jHnhy+Ou7zUICiSh9NZdvF9qnLxQR9tI1WnTLGIV5NCinSv1C/Mcy0eFRWh+d7KBgTCmCF7Kpb31dvHE7j1JV++uYUl5Fs9Xy03np39axzVQYzte0+cbzu8mFl41hV5JS2+YKHrj9fgDA0p3B8OgTkvdT3u3wOsAQsee/XXoT25BvXa/0s4NqTfVrPQFJA4mcRqw4/S8k25DOJfNbiZyHtj2WfJWK4c1w+J9URksZlKeuzz3wdq3vNr2uTxU3bV0UIi7UjdO+MbccqF7pXaX/YFnl/sZ4H5D3FZ18TfoXmgH4GG+e+5WMxDn/r2bOOmC1ZxtQPjTvbpXlZY112f5V2+cZbv5BjMfFde2L9aHKM0BYIgAAIgAAIzDoBiHyzPoKwHwRAYJ4JTFXks4JIOshkBbRksEQGt2QQx7WtxUHr7Xgd7JJvsnN9vfee76142b8OBPoCPNab8/yFNCTKuS+oocCRnrzy7djQxA69Xc2MQ+1UKdfkl27JMabdkEgggzQ6aFAWLLICVqHgUgxTWUa3F+Nv1T64vBWs8rUVmm+xQU0+t2L84mCQbFsHrsbhL+eVFVAKcW2i71Af1vGy81na5BOg5TxmniyUcR350kFZ8NY3l9zn4/DR9X2BVStgaAmSMUHGOmOBOu0RKBP2tKCnnx+kVVIQa8NafU2yXvSR904pTPLn0h9+yUfazc8X8pj0WT8nWc9W1jOE7LfsfJXXAx/D0DU99BxktSvZSqGGf2/iGhMjhmjb9PNe2T2q7rXQJ2hUncO+cXHth8QafX21np18ok1VO63yZf3XaX/c+eKzMdYWq3+fTU1z9fVd1n/ss6nPVt/46T71s4r1PGadD00zih1HlAMBEAABEACBeSAAkW8eRhE+gAAIzCuBzol8DrQlfLnP9bKdPCg6UMdf6mR2HQdkLPGNA1u6vBQA3TH+J220REYriKYDQjJIViVYpIMlMihXFoiQga6yL+CSqW/Scz86YKpt4z5j/avzxTvkM/vgCzLpQFpZgMxqo+6FQQbK6rZhBTRCY1a1rxDftoJfbbRrzYUqDGPYsd2TsD+mD11Gn7vWOSc/k/U5oMZBdysTjs8nX7/6fIthqq9XMX5b41oWEPSdjz7Bs6rdKD85AmVClT6mnzd89yr98k/b3khxTD6fuH71s4MU/3wvQMlnl7LnE+k/l7OeHWLv6W1cX2PPf0sc1HaH2tJtMJO64y/r62uvFnlD4mfIhtBLS9a1mm3i/10bzMBiFeJXZmOd572Qz6HjMfZqgXhcv2PrSx7ahpBf1rNNbBsxTPQ92Ppb9mfNPd/zs3xm8rGynifKnjH0c4b1glNVv2PHAOVAAARAAARAYN4JQOSb9xGGfyAAArNMYCoinwx0WEET95kVjHOgpUhnZbH5gngczHNf7DgTz/1uCXzyMyn8cYDN7eXHvztb5ZKePBm0AKYnCbfBn7slZ+osA8ZBmLpBN2mX/CIcmyHI/esgQ51gWNWgjwxIWQH8uksrlX35byMw4GvTx6MJG+q0EaoTOj7uhbLq/LD6i7ExpkzIl5g2uMy4wdyQLdZxn+AVk+0Xk6Hn+pTlrOvTJPy2rgFWcNAXlJRlJ2FvnbFEnSKBsucLfV/yCWZN3E9D48LPIaFyPAfZdusZRx7j426+yj7kc5X+XD7P6GcYy76q9/dxzh1ZN3ZcuJx+phnHDt84WTZZAqN8Bg2NecxxKY7I8tY1i6+D+trXFI+Y+52zMVQuJvNTswk9F4QEpxjWVp9l9WIFtrrPKHVsls/ooXHwfS/Q1wn5oo/PJl9fZZmivrltzSE5/tb8gcA3zmxBXRAAARAAARAYJQCRD7MCBEAABLpLYOoiHwc+NCIOVFlimQxW6ePyy7X+3QroyeAY/87lrGU5uW9ZRn7xtQKMOghU9rcO6MkvsL7AEfdf5Yt7k1OS/ZH9l4mE+ku3zggqE7d8Pupgvs4G9QVTmgpy6SDbOGNRt26oHnP1jc24LGL6D827UBux9cdtRwbEyoJXsUHnkN16/sSUL/NRj6W+dsSeY7IPLUrqQKYVmHOfWdcHtk/OxXHnnxUADI1jWZBS2tOEbTFjijLNEJDzSl/vfC8Q8bOI7xmiGcvKW5F980s/8rrtfud7G59v8kUkPu7L6NPPKvJv37NYiId1DbSuTfLZpuxcrXot9F2DtQ1lz09Njy335XsGrdKf88Ndf/haZV1nY69PoXLy+TX0TBN7j/WV05/77klVWDVRNtYv370lpn5MmTJfqtSvUrbqued7rtafu3nnrknWmPO1wHfNKDtvy+azdSw0/5uYP2gDBEAABEAABOadAES+eR9h+AcCIDDLBKYi8ulgki+woIU+Dkjx/3ycA1s8EGWBFSn0yfZloEwHCOUxKQRqUZDb1gJTmagn7dH2lwXK+IuxL8A1yYCWFeyQgSgdvPF90dcnUpmAYgW6fEEXLUYwO9+JawUHywIRsRcAKXj4giN1AzIhn2JtLCsXE4Rr28cYP2KDivJ64ps7oc9946g/D42rNUdjfA2Nl54XZXa4AJgW5GR5Obb6c32+S7YcpB7Xn6r1fb7KQF9MGdcvgoNV6U+3vHymsJ4vtPDne2aIFfEtITuGgHXel93TtV98TupnEbkagX5u0m3o66B+JpG+xfII+c73EmlL6Bop2wzdi6znnzq2x65oEHp2sZ6B2F99PSp7ttEMQpxj7g9t3OPauJ/FPq9V8bnKc1OV+VnVhnHGMcSlrt2x9bhcaMxD52xMf/q5w/f8ZX3HiGm/jXFAmyAAAiAAAiAwbwQg8s3biMIfEACBeSIwNZHPQSx7254hW0KfDlrxlze9lKf88hkTHJPinPtd28dtSJtku1b5ssliCXw64GbVl9kn3D+/KdtUMLosaMlf1su+NDfxhb7qiRb6Ei9FjKbbDgWLQraF6lexNzQuVdryBVGqtmHZVEWIjuHnbGpq/kv/Qjz5DfVYG2PbHpc9CwByboV80X1KnnK8ZCDaarMqi6rlY+af5X/M/LAyjWP6Q5luEbCy2aSFloCjxT7tUV3RJ5YM36NCgpQU8aznHK5vPT/pl5D0MuG+vi3ffdd19rfq9UZyqnu/dn1KW0PnfNl9SIuQ0h8tHstrorwX+RiE7NJzpslrZGhc9Bxoom/fM2ETbYfOr0n00fR4VZ0fVv9t+O27Bvrs1eeFvjZoG8vOudA4WzaEvouE2sRxEAABEAABEACBIgGIfJgRIAACINBdAlMV+bTwVhbYsvars8rr4JYMmsm33TkALD9zv/uy+NwQyuP8u9UOl5XDru1qeko4u6sEBbhsTIB+3Dd0YwJ+rkwo8MRcrXGv4ruP/bgBkaaCCePawf6FmLQhsvE4NuVDaF7oc61Kv02NV+hcrmJTyF/fNTI01paNsXWk/aFAXpPnlluC1wr46es4j6Muy/O7Cn/t36TmSGgO4Xh1AlqEsYLTIaGveq/1arAdPP+0QMnXBX3+62coeY+Uzya+l6XKXrSKFRrHubaEaFU5d+W1M2R7qF95nK8Bda8FVX2oYpsuW8fG2PtAFbtiniut52PLnyr9Nll2XC51xqJJ+8vamsSc9PVhcbUEc11f89TXbrycM6nZg35AAARAAAQWnQBEvkWfAfAfBECgywSmKvI5MKG37TU8X7CKy1lBMHnMJ/RZ2XlSmON6uhwH1az/5Wc++yQD/hIr+7C+6HJbHMSL+cLOZWLK+iYs160rNLC9VvsxdoXKlLXv+hy3vmwj1FbopK86Hr7+xrUjJqgW6iMkAofY180aCNkVGoPQPA/ZXbf9uvM/xt6yMjG85DkUCrIxn1BAXQbfrAwb2Y8UnkPtNsnRCsh2OUjb5Nyb57ZihD6+T4fmW+h4kxxD91r5HKOfM9hOSwDUz098vpWJh036FbqmxlyjQvb47kf8eVUBKtSffB4bVxgK9VX2PBiqK+2UZcvmdRPj4eu3zN4m+m1rnGM5t+3fJNsPjUfo+LjM9IoCcs7KY1Wfq8e1C/VBAARAAARAYBEJQORbxFGHzyAAArNCYOoinwNVVeiTQS39NmdZwEIHv2RZGTST4h73pY/rAJpui5fw44mgj5dNEBnoluVCX6RDxy1bZPsuc2acn1D/oeNV+o4RvWL687F2tsTUt2yeRHCpim1lZVnUkQHQKm2HxmzctqrUr1I2dtxC/o1zfFx7ue+mAstl9vj68AXb2LYyAa8p/5sYAyt43gX7xvENdVMC1jOC7zlBPiN0kZ/1HKGFTHmf1/5Y9a2swUn6rq8R1rUjZI9rg9vxiXwxbYTKVD0eehaIEY5D1yGrjXHFjlCfIQ5yPEJlZ+14aEzb8mfcMRnnmbYtn8ra1XOIr3N6bjf1/DMNH9EnCIAACIAACMwiAYh8szhqsBkEQGBRCHRO5GPwsXvfuC9+G1soQgAAIABJREFUXJZFKvkZB0D0sp0yEGYtWSVFPW2T/LKp+woFD6v6x1/MY77gx5QJfal2x8sCT019oY5pp44/deqETnZfm230FbJFH69qgyxftW6sbbMW4HNzsS0WscyaLhfjT8w5aAUGXduhpbKa9qfp9nxzdNbmbtNc5rW92KU6tf8xIkxTzHRflmhl9eUT7nguy/375HOPOx4SNWOfw8ZlEHstqtKPJdxXqc9ly66lbc2PcXiMU7cOn1CdmHtRqI3Q8bb7aKL9JtoIcWj6uLS5qbnexD22iTaaZoX2QAAEQAAEQGBRCEDkW5SRhp8gAAKzSKATIh+DqxuIC4Hn/fysL6zWW+yxop/r15W1vvxay3qG7GzieOyX30kHgmIDHLH2V2EValNnQsTa6myoUjYmaFjFr7Kykx7fSfcnfa8zBj52ZX7UCXi3zaVJ3x2Ttu1tan5XaSd0/nNb8+h7FU7zXta3/15Twesm+FnL2fJzhm7fzddQFp5PxAste275Mg6nJq5Tuo1x7Ckbq6q2xl5fYudH1f6b9CXWxqbLNemzZVvTY9S0/221F7P/Xez8iT3f2mSNe3RbMwXtggAIgAAIgEA8AYh88axQEgRAAAQmTaBTIp8vmBV62zwEjbPtrECCzMTjdnQWnxSBtCDEdXwBRN1myNaY49KP2OBIbLmY/l0ZX3tN91PWFx/zZUDE+hIqN65P49YP2RdiFFO/K8GTMlYxQSZdX+/lEsNClpnE2PlsmkTfTfURCsA31Y/Fapy2ue44bVSdUyg/PQK++7ezqOzY9Cy2e5arCfDc1c8puqZ1/ZTPVlZGYJnfbZwzVdvU5avWb3Ncu2TLpMdR9zcui3HrtznOVe7fMc8wZc8fVevH+F2HbZ06MbaUsZx0n+PYi7ogAAIgAAIgMM8EIPLN8+jCNxAAgVkn0DmRLxRsqxqIKhsg335++u14XS727XnZd127rS+2TXzZbaKNqpN/Un1qEVT+HQqSTMpGzW7aIpvze9o2VJ1PbZZvYh400UabPo7btvPP8lFeH31lxu27Tn19XajTBurMB4EYQS90r2ibhOxfCnmx/VovR9V9Dontc57KjXv9Hrd+LMtQP6Hjsf3MWjmf37HntXXvirluVOU07viMW7+qvZMq36Vnh0n5jH5AAARAAARAYBYIQOSbhVGCjSAAAotKoJMiHw9G1S/U1lJXsUvs+ZavKsvQs5b11BPJ+VAn2BD7xd0KBLY1mSclAvHeipYfvPSqdaysXltMmmq3Cbaxc6Ypm7vcThM8u+zfNG2LDX5Oawym1e80xwR91ycQ+4xQv4d6Nass3RnqQT9LlQkdsSJIqM9xjzd9P2u6PecfrjXjjrK//rhLTbZnWd4yxr9ZyuDZLE+0BgIgAAIgAAJtEIDI1wZVtAkCIAACzRDotMjHLlpvpPvcH0fo84mK3L/O4HNBI96TT+6P03QArangVEw7ZV+yy0RXWa+snzI2MfY1M+2LrTTxxvC0bG+Dh9UmsqDCpGPFr3BLzZaYdOCsifOpWQJoDQTCBLqY5ebLig29AOXOwZBYV9XfUHuO8KTvg7jWhOd13RJN3M/0fIiZQ1XtnfT9rap9KO8nwPNj0tcNjAkIgAAIgAAIgEB9AhD56rNDTRAAARBom8BMiHwWBF+wwH3OgTEZpIh9Wz8kKPqW+HQ2cuCNgw6xfTY1yKGAl8+eUL0y+yb55XwcO5ti3EQ74zIbt34TPnStjTrZstoHq42mg5JNjF0TbTQ9fgjWNU0U7XWZgL4utHlOhgQ9yUmWZaEvRvCr8ozV5Li0ya1JO6fR1rj3tEnczxyXccdw3PrTGBv0GUfAGluMdxw7lAIBEAABEACBrhKAyNfVkYFdIAACIEA0syJf2eDFBsVY9JJZeL5gV0ywn7P6ZmlizfISl3U4NxFgaKKNOrZ3vc44b+1bAu6kRfIQ33kRmUN+VjkOJlVooSwI1CMQ+0wjW9erGtRpo56181FrXJHMyjDr2j3NjRQy4eZjvk7bC8yjaY8A+gcBEAABEACByRCAyDcZzugFBEAABOoQmEuRz4GIDWhZb777QMa2KevHiIN1Bs7VWUSxCaJC3dlSXm8WApIIIrUz9lVaxRhUoYWyINAcgTrPH9y7Fpf4PtpF0akpYrOwpxs/xy3is1xT44x24gjg3h3HCaVAAARAAARAAATKCUDkwwwBARAAge4SmFuRzyGPDYrFlrOGcZ6DZJa/ENnaOZnHXZqLg4XauqZF5nGCkePUbYc6Wi0jIMcLY4e5AgLdIDDO84pvOXI+v2OXIbXuK2XXiKr3oSbuh7GjNe61bdz6sXai3OwTGHeujFt/9gnCAxAAARAAARAAgWkTgMg37RFA/yAAAiDgJzDXIl8Voc9Xtsp+NmX7BDYxCZv4gt9EG0340sU2xgksWuLnOMFYH59xx2/c+l0cN9hUjYA1BzAvqjFEaRCYNoGm7i/Wc0tVUa4OiyauOU20Ucd21JltAuPOm3HrzzY9WA8CIAACIAACILDIBCDyLfLow3cQAIGuE5h7kY8HoErGnQ6ehfbs6/ogL4J9vgzDKuM+CU7IhJwE5cXrA/Nq8cYcHoNAU0IfSILArBDAvW5WRgp2ggAIgAAIgAAIzCMBiHzzOKrwCQRAYF4ILIzI5wasjuBj7dkH0c+e/uPugWO9Hd1GRgH2JpmXy1f3/MDc6t6YwCIQWAQCEPwWYZSn7yPucdMfA1gAAiAAAiAAAiAAAtMiAJFvWuTRLwiAAAiECSyUyOdw1A2Ele1lw8d8+9qEh2H8Ek3shzMpkW3cpY7GrT8+bbTQdQLjzJFx6nadC+wDARCYbwK+Z5X59np+vWvqftRUO/NLGp6BAAiAAAiAAAiAAAiECJz67Ou9RV5/7mPouGMPDjWB4yAAAiAAAi0RWDiRjznWyerTY1A1mBb7BnQTtvnmSxOBnibaaGk+o9k5IoBlueZoMOEKCIDAxAnUfalp4obOcYexz31zjACugQAIgAAIgAAIgAAIzAkBiHxzMpBwAwRAYC4JLKzI16TYVzYzmhTsECyay3Ow805h3nV+iGAgCIAACEQTaPK5JLrTCRbECyIThI2uQAAEQAAEQAAEQAAEFoYARL6FGWo4CgIgMIMEFl7kc2OGt91ncOYukMnjZk6OW3+BUMNVEAABEFg4AqG9b0PHHbAm7zNNtrVwgwmHQQAEQAAEQAAEQAAEQKAlAhD5WgKLZkEABECgAQIQ+RRECH4NzKo5aaKJQGMTbcwJTrgBAiAAAiAAAiAAAiAAAiAAAiAAAiAAAiAwgwS+9vU7vVavW7dCj/r5A2bQK5gMAiAAAvNBACJfyTjO+5JW8zGFbS+wxOQ8jy58AwEQAAEQAAEQAAEQAAEQAAEQAAEQAAEQAAEQAAEQAAEQgMhXYQ4gy68cFvbBqTCZUBQEQAAEQAAEQAAEQAAEQAAEQAAEQAAEQAAEQAAEQAAEQAAExiAAkW8MeHqfmph9a8borrRqE8tCNtFGW/6hXRAAARAAARAAARAAgfYJ7Ny5j3bv6dOePX3avWd/8v9gQPTwIze13zl6AAEQAAEQAAEQAAEQAAEQAAEQAAEQqEQAIl8lXCgMAiAAAiAAAiAAAiAAAvNHYO/ePj3j9P9rOna/g9bQ5R84fv6chkcgAAIgAAIgAAIgAAIgAAIgAAIgMOMEIPLN+ADCfBAAARAAARAAARAAARBogsCpz77ebGbTxlV05WVPaKILtAECIAACIAACIAACIAACIAACIAACINAgAYh8DcJEUyAAAiAAAiAAAiAAAiAwqwRO+/0v0+7d+0fMX716iT710SfPqluwGwRAAARAAARAAARAAARAAARAAATmlgBEvrkdWjgGAiAAAiAAAiAAAiAAAvEEnvfiv6Nt9+41K1z9yafEN4SSIAACIAACIAACIAACIAACIAACIAACEyEAkW8imNEJCIAACIAACIAACIAACHSbwAvOvpF+eudu08hPXfFkWr1qqdsOwDoQAAEQAAEQAAEQAAEQAAEQAAEQWDACEPkWbMDhLgiAAAiAAAiAAAiAAAhYBF567j/Q7T/eacL5+IefSBs3rAAcCIAACIAACIAACIAACIAACIAACIBAhwhA5OvQYMAUEAABEAABEAABEAABEJgWgVee94/0wx9tN7v/n5ceTwdtWTMt09AvCIAACIAACIAACIAACIAACIAACICAQQAiH6YFCIAACIAACIAACIAACIAAvfZNN9F3v7/NJPGnF/0y3f+wdaAEAiAAAiAAAiAAAiAAAiAAAiAAAiDQIQIQ+To0GDAFBEAABEAABEAABEAABKZF4I1v/wb907fuMru/5N3H0oOP2DAt09AvCIAACIAACIAACIAACIAACIAACICAQQAiH6YFCIAACIAACIAACIAACIAAve3d36R/vPlOk8T/ePvj6eFHbgYlEAABEAABEJh9AoP9RLSPiHpj+FKnrqszGKNfo89SM+rYKJHUqV+nzhjDgKogAAIgAAIgAAIEkQ+TAARAAARAAARAAARAAARAgN518bfohr+/wyTxjjc9jh7zyANBCQRAAARAAARmnsDgP99BdO8XiXrLwhcpTi2l+t9AfNaTx/Xv6d8DIRr2ektm24NBn3q95WHZnqjD9XsjfXF/+n+nF+a2pPUtO/PPuO0B+9bLLcjtN/op+Jb5K9pgZ3uU+y15JHZJnBGzaHnV/dJSCct0rAbZ/9kBomF/PeotrSqMQXqMx9j1L8Z7afVIez1ayfklfWYG99zned89YcMgO5ZQHI657Ev2n7HJ6qRtriqS6PHfsv/l4Tgn4zZYoqWltK1+ZsvQpt4SDRK/8/puvg3H3X3u2lhydrF/y8SzgP1JbBvk9SKGC0VAAARAAASmSAAi3xTho2sQAAEQAAEQAAEQAAEQ6AqBiy/9F7ruyz8xzXnzeY+lxx99UFdMhR0gAAIgAAIgUJvA4D/+kAbbr61dHxWbIVDQMptpcqqtFMXZ5kxpq92Qhb0k6zT04wTNNQXBMK/hxPJM2EwEYRYVXQk+JsTMYcWi+D7I2ugVxFEpoudCai6up8el8O3EzvRHCrKZLcnHsk0WZPmzop2DRBDm5qS9XM/Jpnl7/cES5bY5su64ENMTcTZnlBwpvITA7eZ95f7kPvRpKW1XJdQ6cXhJ8iu0Le339Ju4Km3QLxS443k7PGaJG8N+U795DIZ8pDieHc9ZiDERNsuXKFJR27nMNsk6zJXtLzIvzNXheGZzJxmzfJxym3geG/OlMLf4uBsP7lewFvNtkPUVOttwHATKCEDkw/wAARAAARAAARAAARAAARCgSz/8PfrStbebJM4759F0/C9tBSUQAAEQAAEQmHkC/R+/nmjHdTPvx6w7AJEvbgS7LfLF+dCFUtOcb4MYvbQipGn6U9FUFI8gMFh1JPUfcGVESRQBAZsARD7MDBAAARAAARAAARAAARAAAfqfV95C/+uvbjVJvPwlR9FJv3IYKIEACIAACIDAzBOAyNeNIZw3kaItMa6tdkOzIC6TL9RKd45Pc75B5OvOPOisJb01tP/B13fWPBjWfQIQ+bo/RrAQBEAABEAABEAABEAABFon8NnP30p//vFbzH6e/YyH0O88/SGt24AOQAAEQAAEQKBtAhD52iYc1/40RZc4C6uVakuMa6vdkHcQ+UKE4o9D5ItntbAlextp/4P/z8K6D8fHJwCRb3yGaAEEQAAEQAAEQAAEQAAEZp7A3974n/SeS75t+vFfT7w/nf3in595H+EACIAACIAACAx+/Doa7PgbgJgyAYh8cQMAkS+OU6jUNOcbRL7Q6OA4LW2i/Q/6a4AAgdoEIPLVRoeKIAACIAACIAACIAACIDA/BL7zvXvodW++2XTomMceRG95/WPnx1l4AgIgAAIgsLAEIPJ1Y+inKbq0QaAtMa6tdkMMkMkXIhR/HCJfPKuFLbl0IO1/0BcW1n04Pj4BiHzjM0QLIAACIAACIAACIAACIDDzBH565256wdk3mn4c8cAN9P73HDvzPsIBEAABEAABEIDI1405AJEvbhwg8sVxCpWa5nyDyBcaHRyn5YNp/xHXAAQI1CYAka82OlQEARAAARAAARAAARAAgfkh4AIQv/2715MViFi9eok+9dEnz4+z8AQEQAAEQGBhCfR//BqiHV9eWP+74vg0RZc2GLQlxrXVbogBMvlChOKPQ+SLZ7WwJZe30v4jPrew7sPx8QlA5BufIVoAARAAARAAARAAARAAgbkgcMZZN9KdP9tt+vLJjzyR1q9fmQs/4QQIgAAIgMDiEoDI142xh8gXNw4Q+eI4hUpNc75B5AuNDo4Plg+j/hGfBQgQqE0AIl9tdKgIAiAAAiAAAiAAAiAAAvNF4LVvuom++/1tplOXvPtYevARG+bLYXgDAiAAAiCwcAT6P3410Y6/XTi/u+bwNEWXNli0Jca11W6IATL5QoTij0Pki2e1qCUh8i3qyDfnN0S+5liiJRAAARAAARAAARAAARCYaQLvft+36O++cofpw5te91j6xccdNNP+wXgQAAEQAAEQgMjXjTkAkS9uHCDyxXEKlZrmfIPIFxodHB8sP4D6R3waIECgNgGIfLXRoSIIgAAIgAAIgAAIgAAIzBeBy6+8ha7+q1tNp8584SPo1046fL4chjcgAAIgAAILRwAiXzeGfJqiSxsE2hLj2mo3xACZfCFC8cch8sWzWtSSg1UPof4DPrmo7sPvBghA5GsAIpoAARAAARAAARAAARAAgXkg8Lkv3EYfueIHpiun/faD6XdP+7l5cBM+gAAIgAAILDABiHzdGHyIfHHjAJEvjlOo1DTnG0S+0Ojg+GDVQ6n/gI8DBAjUJgCRrzY6VAQBEAABEAABEAABEACB+SJwwz/cQe+66FumUyf9ymH08pccNV8OwxsQAAEQAIGFI9C//VyinTcsnN9dc3iaoksbLNoS49pqN8QAmXwhQvHHIfLFs1rUkhD5FnXkm/MbIl9zLNESCIAACIAACIAACIAACMw0ge/fso1e/Uc3mT489tFb6G1/dPRM+wfjQQAEQAAEQAAiXzfmAES+uHGAyBfHKVRqmvMNIl9odHB8sOoR1H/ARwECBGoTgMhXGx0qggAIgAAIgAAIgAAIgMB8Ebhn2x46/Q/s7IbNm1bRxz70hPlyGN6AAAiAAAgsGIEBpSLfjQvmd/fcnabo0gaNtsS4ttoNMUAmX4hQ/HGIfPGsFrXkYNXPU/8Bf76o7sPvBghA5GsAIpoAARAAARAAARAAARAAgXkh4EQ+J/ZZP5ddchwdsnXtvLgKP0AABEAABBaOAES+rgw5RL64kYDIF8cpVGqa8w0iX2h0cHyw+pHUP/xygACB2gQg8tVGh4ogAAIgAAIgAAIgAAIgMH8E3vqub9LXvn6n6djrXvloOuGXt86f0/AIBEAABEBgQQgMaHD7OTTY+ZUF8be7bk5TdGmDSltiXFvthhggky9EKP44RL54VotacrDmF6h//w8tqvvwuwECEPkagIgmQAAEQAAEQAAEQAAEQGBeCHz8qh/SVZ/9kenO0099EJ3+Ow+dF1fhBwiAAAiAwMIRgMjXlSGHyBc3EhD54jiFSk1zvkHkC40Ojg/WPI769/8gQIBAbQIQ+WqjQ0UQAAEQAAEQAAEQAAEQmD8CX/nqT+mdF/6z6djjfmEL/fEbjp4/p+ERCIAACIDAghBwIt8rabDz7xfE3+66OU3RpQ0qbYlxbbUbYoBMvhCh+OMQ+eJZLWrJ/prH0+D+H1hU9+F3AwQg8jUAEU2AAAiAAAiAAAiAAAiAwLwQuOOn99ELX2YvY7Z+/Qp98iNPnBdX4QcIgAAIgMDCERhQ/99fQbTrHxbO8645DJEvbkQg8sVxCpWa5nyDyBcaHRwfrP0l6h/2PoAAgdoEIPLVRoeKIAACIAACIAACIAACIDCfBJ79gr+lnTv3mc596H3H0aGHrJ1Px+EVCIAACIDAnBOAyNeVAZ6m6NIGg7bEuLbaDTFAJl+IUPxxiHzxrBa15GDtcdQ/7KJFdR9+N0AAIl8DENEECIAACIAACIAACIAACMwTgTef/w36+jfvMl167SseTU84bus8uQtfQAAEQAAEFoaAW67z5TTY+dWF8birjkLkixsZiHxxnEKlpjnfIPKFRgfHB+uOp/6hFwIECNQmAJGvNjpUBAEQAAEQAAEQAAEQAIH5JHDFX/wr/eXV/2Y69/TfehCd/uyHzqfj8AoEQAAEQGDOCUDk68oAT1N0aYNBW2JcW+2GGCCTL0Qo/jhEvnhWi1pysO5J1D/03YvqPvxugABEvgYgogkQAAEQAAEQAAEQAAEQmCcCf/eVO+jd7/uW6dLRv7CF3vqGo+fJXfgCAiAAAiCwMAQg8nVlqCHyxY0ERL44TqFS05xvEPlCo4Pj/XW/QoNDLwAIEKhNACJfbXSoCAIgAAIgAAIgAAIgAALzSeA/frKL/uCVf286t379Cn3yI0+cT8fhFQiAAAiAwJwTGNDg38+mwa6vzbmf3XdvmqJLG3TaEuPaajfEAJl8IULxxyHyxbNa1JL9dSfS4NDzF9V9+N0AAYh8DUBEEyAAAiAAAiAAAiAAAiAwbwR+94V/S9t37Btx6+D7raF3vvkYOmTr2nlzGf6AAAiAAAjMPQGIfF0ZYoh8cSMBkS+OU6jUNOcbRL7Q6OB4f/1JNDjk7QABArUJQOSrjQ4VQQAEQAAEQAAEQAAEQGB+CfzR279O3/zW3aaDZzz3SDr1N46YX+fhGQiAAAiAwJwSYJHvZiLqz6mPs+HWNEWXNgi1Jca11W6IATL5QoTij0Pki2e1qCX763+NBoe8ZVHdh98NEIDI1wBENAECIAACIAACIAACIAAC80bg01f/G33sL/7VdOsxjzqQ3vHGx82by/AHBEAABEBg7gk4ke8sGuxyIp/8GWR/9IiIf597GFN1ECJfHH6IfHGcQqWmOd8g8oVGB8cHG55K/a1vBggQqE0AIl9tdKgIAiAAAiAAAiAAAiAAAvNL4Ee37qCXv/arpoNLSz36+GVPILc/H35AAARAAARAYHYIcCbfTUTkBD33I0U99zuEvkmM5zRFlzb8a0uMa6vdEANk8oUIxR+HyBfPalFLDjb+N+of/MZFdR9+N0AAIl8DENEECIAACIAACIAACIAACMwjgTPOupHu/Nlu07XXvuLR9ITjts6j2/AJBEAABEBgbgnI5Tp9TrLQ545jSc+2pgJEvjiyEPniOJWVmuZca0Pgc75O06fxRwQtaAL9TafQ4H5vABgQqE0AIl9tdKgIAiAAAiAAAiAAAiAAAvNN4E8v/x594f/cbjr5q08+jF7x0qPmGwC8AwEQAAEQmDMCA+rfdibRfd8I+GVl9CHLr8nJMG8iRVtiXFvtlopic7Jk7aTnWFuCnhyrSfvU5DmPtvwEBhtPpf7B5wERCNQmAJGvNjpUBAEQAAEQAAEQAAEQAIH5JvC1r99Jb33XN00nN29aRVf82RPwJvF8TwF4BwIgAAJzRiBW5GO3ZVaf+939W0KGXwOzYt7EirbEuLbatYcwXbqWF7JtYJgn2kQTc2oSQl0dKE34Vqdf1JkMgcGm36b+/V47mc7Qy1wSgMg3l8MKp0AABEAABEAABEAABEBgfAL79vXpWc//W3L/Wz/vedvj6REP2zx+R2gBBEAABEAABCZCoKrIJ43SmXxy7z65r99EHJn5TuZJtGhbiGuz/a7vvVd1nnRVpCs7Yav6OPMnPxwYITDY9HTq3+/VIAMCtQlA5KuNDhVBAARAAARAAARAAARAYP4JvP0936Sv3nSn6eiznvZges4zf27+IcBDEAABEACBOSGQiny93f9Eg0bUABb+5MswUvybE2wtuDEPwkab4lsM8pj+2xDxBpVz/arXiPF/0mXmYc5Omhn6iyMw2Hwa9Q86J64wSoGAQQAiH6YFCIAACIAACIAACIAACICAl8CXrr2dLv3w98zjR/7cJrrw/F8EPRAAARAAARCYEQIDGvz7S2iwy16Kup4TeklP1wr27wuxnEXBJEZUC/nd1vH2bAtnqc7K8p6zOOfami9ot1sE+pufTYODXt4to2DNTBGAyDdTwwVjQQAEQAAEQAAEQAAEQGCyBO782W4646wbvZ3++QdPoC0Hrp6sUegNBEAABEAABGoRcCLfHxDd961h7WYy+rQxljASFktquTSjlboiuLQnjtUbmObsiZtv0xToujIH6o0UaoFAcwT6m3+XBged3VyDaGnhCEDkW7ghh8MgAAIgAAIgAAIgAAIgUI3AK8/7R/rhj7aPVFqzZpn+4PcfTic95bBqDaI0CIAACIAACEyFwIDIZfLd98/e3psX/dxSnnoJzyUisve7nQqWKXRaVeBpTvxq1tlJ29XG8ptlRKqOU7N00ZomcMf12+mEC/YmHx//igPoil931xLPz+276fQzdlLyqt4JG+i6N62mBwJpJwn0D/g9Gmx5SSdtg1GzQQAi32yME6wEARAAARAAARAAARAAgakRuPKqH9KnPvsjs//DD1tHH7zol6dmGzoGARAAARAAgXgCTuR7MQ3u+zY58cJty8f/x7chSzqhjgU7J+SxmGft1Vevh3mt5cSxr3/yLvqdjzXs4fM203efs9Jwo/HNTVqEk5ZBkIsfp5kt+b376ISX76I7nAMnb6SvnbuKNnuc2XbDTvrFt+5Ojz5jE/3zC1dozcw6Pt+GQ+Sb7/GdhHcQ+SZBGX2AAAiAAAiAAAiAAAiAwAwTuPW2HXT2a77q9eD8Nz2OHv3IA2fYQ5gOAiAAAiCwGASKIl/qs7WnXiyNuosdyj37uI3FEwbbEfk2jSXy1R3R2BlTpRxEuyq02i3rXgjoxM+efXTR799LH7zLWbNC51y0kV56lDFrt+2lC16/nS7/V1duiV56wWY65+he8lLDJH/4RYpJ9jnsMvm4AAAgAElEQVSLffUPOIMGW140i6bD5o4QgMjXkYGAGSAAAiAAAiAAAiAAAiDQZQLnveVm+pfv3mOa+OQTDqFXvexRXTYftoEACIAACIBAIuj1bn8x0e5vCxocvecsPLm0pl5m01WzPhuFOxi4gHquDMQGu91yoTFLQMaW6/Kw3/yJn7WQybeJvtdgJt+kRZEuj9ckbWtKVJvH8fv2Z+6lUz+0LxuOJTr5GWvpqUcv08HJFtkDuu0be+maL+ymGxMhkIiOXU/XvW0Nluqc5ASu2Fd/y4tpcMDzK9ZCcRDICUDkw2wAARAAARAAARAAARAAARAIErjuyz+hiy/9F7Pc8nKPrvzQE2j9+uktjxV0AAVAAARAAARAgAa09OMXUW/Pdxph4YQ2KbaV7efnlnEcUI/S/91P+vsi/9z8ibvoWbxc5+mb6Ps1xTnXzmlXZCTHaGeRx0L7Xldkm0dRrXvzok/Xf3AHvehqFvr8Fm49eh194I1r6ZiN3fMCFuUEIPJhNoxLACLfuARRHwRAAARAAARAAARAAAQWgMDevX06/SU30M6ddkDhjOceSaf+xhELQAIuggAIgAAIzC4BW+SLybIry5yT4h6XKxP8cn5O9pN/pXmC8kcuJjq73G3LCyLf8/wZeCHhaF5FvrpCm0U7xHDe5tYi+LPt1r30pS/tpWu+v49+8I396T59RPTAo1boUQ9bRU/9L6vp5KOWsA/fDEyG/oFn0uDA582ApTCxqwQg8nV1ZGAXCIAACIAACIAACIAACHSMwGUf/QF9/ou3mVYdftg6+uBFv9wxi2EOCIAACIAACEgCTuR7IfX2fLeQgacZSdEvdllMKe655Ta1yFcu/sk9+nJrxtk+axbEwViRLzSHm2on1E9XjkOw68pIwA4QaIbAYMtZ1D/guc00hlYWkgBEvoUcdjgNAiAAAiAAAiAAAiAAAtUJ3P4fu+il5/y9t+I73vQ4eswjD6zeMGqAAAiAAAiAwEQI5CLfRLpzO2Rle+z1+31aWloain+jmX6pLMfLerJ9vKTnLIh2VZk2Jc411U6M/RDYYiihDAiAQBUC+7e8nOiAZ1epgrIgUCAAkQ8TAgRAAARAAARAAARAAARAIJrA6958M33ne/eY5Z/8hEPpVWc/MrotFAQBEAABEACByRLg5Tq/5+m2T0RL2TH3u8ul43w69/ckfnifPtdvhT37OP1w0CfqZT4k6z1WaGMS7ok+mlpms6l2Juw+ugMBEACBhEB/yytpcMCzQAMEahOAyFcbHSqCAAiAAAiAAAiAAAiAwOIRuO7//gdd/MHveB3/+IefSBs3rCweGHgMAiAAAiAwAwQ4k+/7kbZKwY0FQBb/2hfPqi4VOnRqKO5Z+X81RcRIYlWKNSXO1W9nQHd8Zy997v/bQ3/zg/1043cyIffwFTr+MSt0ypNW0689fpk2L4e9ym1YR1d9cS0dk1XZdvte+tL/3kvX/PPevP0ty0n7v/KE1fRbJ6zQ1tXh9umne+is5+6gv44o6oTqI49eoiOPWKGn/HLYB8nvnIu30JlHRXVC3/7MvXTqh8RezU/aQDf84WraOlJ9H1361HvpouzzKn3Qd+6jh79yV1rT2z5RkU9xDMLexNony62iC6/cSKccHG69tESkf3dcv51OuGBv0tTJ5x1AH3gKv4xQ3v+2r+ykp75l93C/PqKqbMb0D9WjCOw/6FVEm58RVRaFQMAiAJEP8wIEQAAEQAAEQAAEQAAEQCCawJ69fXr+S2+g7TtEUEfUfuHpD6NTfv2B0e2hIAiAAAiAAAhMjsCAlm5/AfX2/qBGl9a+efZeejUab7dKkt3XI3L/J5mJ7QuUMQ7VF+eKrddpZ/ete+ii9++ij3wjkKF5+Bo6/03r6JkPKd8hMbdhNX3gkxvo5LX76Zo/30nnXm0/Lw092LJCL3jZBjrvhIBoU0nkU/QPX0XnvWoDveDRtg+1RL7bd9OLzthJ18uuIPLFTPtimTZFvl376IIz7qWP3CW7hMhXfZDar7H/oFcTbX56+x2hh7klAJFvbocWjoEACIAACIAACIAACIBAOwQu++gP6PNfvM1sfO3aZfrwnxxHmzauaqdztAoCIAACIAACtQmMI/LJTjmrj5fDdAJNt5fGTAQ+t4znYH8u9PWWM+HP2e58mNSSpCnLOuKcNfRV29n9nfvoea/cRTeLxrY+ZIUedlD2wc5+nnWXfLRC51y8kc48yi/05TYs03nvXU+7r9hBFw0FxCU65vFLtDZr/j9/uI9uKQgvS3TKazbRhSeVCH0Fka/Y3giTEfszHy7ZSGc+YtSH6iJfnz71xnvoDV9VPUPkq35lak3kG9CNH95Gp39an9MQ+aoPUvs19h/0WqLNv91+R+hhbglA5JvboYVjIAACIAACIAACIAACINAOgVtv20Fnv0ZHdvK+nnbKg+j3nvPQdjpHqyAAAiAAAiBQm4BYrjMRvJoQtWRWnMyS60aWn73kp7At2ctPiX+1+VarWFWc87VeqZ2f7KFzX7mDrslEtq1Hr6XzX7OWnnKwEr/u2keXvm8HXfSVbI5sWU0XXryBTjnUtkLasHXLEt1xV5/oqDV0/kvW0m8dtURrVLU7vrObLv3TnXTlcAX0gJBYEPlihBq3FOmeYh8eEa6qyHfbtdvpxPekS0cec9JqWnvtHrrR/QGRr9oJ4Eq3JPLt/tYuOu1V99G3iWjrSavpmGv3ZEu9xsyd6m6gxngE+vd7Aw02nTJeI6i90AQg8i308MN5EAABEAABEAABEAABEKhHwO3L5/bns35Wr1qiy/7kODrwgJhNZur1j1ogAAIgAAIgUJ1Alsm371+JEnHLJeBpMa7J5SylANgN0c/PbJAxkYKfK93e0p6VxLmSwY5vp0/XvOMeOvfLaWNbT9pAV527mh7o3XNPlf/NjfTFs1fRZsOWgg3u+FHr6Kp3rqVj1pUYvmsfXfr6e+kiFvqOWkdXX7yWHmVVqSzyZY3cch+detauROwhWktXfG4dHa8ezyqJfD/ZQ2f9XrY34JFr6arzlunDL8r+hshX/ZLUhsi3ax9d9Op76dJbnDmr6MKPrqVbf4/3RITIV32Q2q/Rv98f0mDTb7bfEXqYWwIQ+eZ2aOEYCIAACIAACIAACIAACLRH4M6f7aYXvuwr1O/bwb/f+LUH0It//+HtGYCWQQAEQAAEQKAyASHyWXWHe9a5g02JW7wPHrfJGWNNtV8ZQlyF4fKezv52lvOMF+fKTY5upyB4OfFjozczb9ijqnP+5RvpmYeP2lMU+ZbpnIs3lS7vyS24pUNPeyWLcEt05rs20zlHG8uC1hX5aB9d+lQWeFbRhVdupFMOLtofL/L16Zr33EvnXuvmxDKd+d5NdM6he+ms50LkizupjFKNi3wDuvkT2+m0K9K9IE9+zQH0gZP6Yg5A5Ks9Vi1W3H+/NxFt+vUWe0DT804AIt+8jzD8AwEQAAEQAAEQAAEQAIGWCFz64e/Rl6693Wx9eblHl11yHN3vIL1AVUvGoFkQAAEQAAEQCBIIiHyyvhS5GlvakzuQe/nxkqFNZhAGQcQXSDIee/nefQmLZvYfjBbnAtbGtnPzJ+6h067IeD9jE/3zC1dGltEc7Wo/feSsbXRBkhVFdPJ5B9AHnjK6d17BhiPX0dUf8GTkjXRQ3N9u6+mb6IbnrIyaUVfk276X/vgZ2+nKpMW1dNUX19ExqvVYke+OL++gU9+xh+5wWZDP2ETXOX7SLmTyxZ9XXLJhkW/39+6j570822/y2PV03dvW0AMLQi9EvuqD1H6N/sF/TIONJ7ffEXqYWwIQ+eZ2aOEYCIAACIAACIAACIAACLRL4O579tAZZ91I+/fb2Qj/5Sn3p5f9wc+3awRaBwEQAAEQAIFoAk7kez719v2/QA25Z51VlO97dYU5uXQnZ21xxt9kM/zsPfs8Po+YJjlU398wVpwLDW9cO0Wx7rlvOZDefJyRMTfS2YBu/PDddPqnswOnb6LvGyJcwYZoATFt87Yv3Esnvi/NvKITNtB1b1pND9R21BT55P55W0/dSF986ehyo1Ei30/30rkv257uZbhlLV1x+To63i1FKpfvhMgXmqqjx5sU+fbsp0tfuy1b/nUV5Vmn++iip95Llya9Q+SrPkjt1+gf8g4arP/V9jtCD3NLACLf3A4tHAMBEAABEAABEAABEACB9gl85Iof0Oe+cJvZ0dJSjz540S/RYYeUbUjTvo3oAQRAAARAAARSArEin+I1zGbTe+xxuSbEPj1GkxX7Ks+QJNORM/y0WBZne5w4F7Ysqp279tK5z95O1yTNrdD5l28yl920eiu07xGyZJnjX3EAXfHro9l+Xk++tYse/qr7ssMeEaaKyLdnQNvu2k9/c+19dOEVeyl5SjtqDV32+vX0lENHrQiLfAO6/v3b6EWfd0LuEj33LZtzgTRKpOrTp95wD73hprTvF5x/IJ33+BiBlYi+sYse/rqMjVdEJKIqfEYQyCVNic65eAudeZQ1WuGlT8OzVZWI4kd0x/Xb6YQL9iaVfdmk3/7MvXTqh1Kx+JgXb6arnpZtNjkWm8oeoUINAv1DzqfB+hNr1EQVEEgJQOTDTAABEAABEAABEAABEAABEKhN4N7te+mMM2+kPXvtN/iffMIh9KqXPap2+6gIAiAAAiAAAs0RqCny+Qxg8c8dT/bz45+6oh/X5+Uwx22nHrm47L5BulVfIvTtJ+ot50t6Uk8IgH4bosS5CBei2ikIHRGN+opEiHw+EcbbqxR6aA1d9un19JSNqnRd+w9fRc89dS2d+ZsrtDXTfLQdIZFv21d20lPfsjtdpvM3N9IXzxbZgFEilcqGfNIGuu4PjWxFadj2Pl3/xZ30xx/OREp3LFrkG2N8KVbkC/WxRMc8foke9tDVdPwTV9HJRy3ZS8NG8YsQ+W65j047K1um86h1dPXFYrlYiHyhwZr68f4hF9Bg/a9M3Q4YMLsEIPLN7tjBchAAARAAARAAARAAARDoBIErr/ohfeqzPzJtWbNmmd791mPoIQ/S0apOmA4jQAAEQAAEFoqAE/l+j3r7/q1hr6XglQl0ifgll+Ws06XOiHOiX/VlMev0XK+O8pf3NXSNFUTQtPUocS7CkKh26opkuv82RD655CWtoguv3EinHKw6rmH/kSespd86boWecvQKPepQf+Zcqci3ax9dcMa99JFkmc7V9IE/2UAnS9siRard39hFJ77uvkQodD8PfNI6evPpq+n4w5doTSY+7t7ep9tu2UfXf3kPXfl5Ie4xipkS+Yrjt/XotfSWc9fRyTqTMpJfeSaf3Ndxhc65ZCOd+Qgx3hD5Iq4i0y2yf+t7iDY8cbpGoPeZJgCRb6aHD8aDAAiAAAiAAAiAAAiAwPQJ7Ni5j1549ldo565sPxll0hEP3EDvf8+x0zcUFoAACIAACCw4gbZEPoV1uLwn77Pnjjcp+Lm23HKQuv0ODS8LfMP/XbbfUiZ8pixu/sTP6LQrMps9e93FeFRd5FumU561mh69KaZ1VWbzCj3z5BXarD6WNrSfyZdmia0tMf/Wm/aly3RmP16RSYmtxaUqXQbeNjr90+kynaf84Sa68ElqGdJIkcrN/5s/sZ1Ou8J+VrRccTa//kkDOvf9u9PD0SJfmI/uT/KKW65ziY48eokO8WRH0s/6dOP/U4L8ljV02Z+tp6fIyRPJr0zku+0L2+nE96VLeR7z/M30sWctF7MGIfLVONEnW6V/yP+gwfonTLZT9DZXBCDyzdVwwhkQAAEQAAEQAAEQAAEQmA6Bqz77I/r4VT/0dv6spz2YnvPMn5uOcegVBEAABEAABBICTuQ7nXr7bp0cj+HedWn/zf2wwMdtTmdpz2r+ZEJnxuTmj985JZHPky1XzZlC6Sih0dP+7pt20WPe0OCefFk/u7ftp7/+i530zs/sSzPoLJGpROTb/a1ddNqr7qNvu2U6T9pAV73GWGIzUqRKTRrQt6/eQWd90MjSE2y2PmQ1veAF6+iZxy7R5tj2xxKyWtqTb8+Avn3DLnrLBbvp5sy/R71wM139DKEMRvrnFflkFuhR6+iqd66lY/RW2GOxGeOkQNVoAvsPeS/R+hOiy6MgCGgCEPkwJ0AABEAABEAABEAABEAABMYmsGvXfvr9l95A9+3e723rkncfSw8+YsPYfaEBEAABEAABEKhHgEU+l+PUpOBWxZpsac+RzL5xRLo00yr/me6efrE0bv74T4XIt5m+/5yVWuMSJ7Dtp0ufvY0ucstOEtGZ791C5zw61tJwuYINv7mRvib3rQtUv+0L99KJ78sy3E7YQNe9yRDTags1MhuP6FEv3kxXP62YfmYu17lrH1306nvp0luc8avowo9upFP0UpPuUKRIVUCwp0/f/se9dOPtfbrtu/volnUr9CsP6tGag5fp8Y9US4vGtl+bj7OsJZEvc1oKdHTkOrr6A2K/vEj/bJGvT9e84x4698uuo2U6872b6JxHG8uyjsUmPPdRYlwCPeofeiEN1h03bkOov8AEIPIt8ODDdRAAARAAARAAARAAARBoksDnv3gbXfbRH3ib/LkHb6QLz/9FWlry7wvTpD1oCwRAAARAAASKBKTI545MQ+jjZTtd9wO3amVmxrjLeWp/ZIYfHxtHSGx+LhVFvgPo+7+7IljE2xwn8jmx6246/dOpHyMZVWO6V7Bhyzq66pNr6ZioNvv0qTfcQ2+4KS289fmb6YZnGWtAjiHUFESmkzbSDa9ZRVuFbaMiX3FpzZNfcwB94CS1TCfXjxSpolBYhWLbH4NP2yIfFfZcXEdXfVHMjUj/LJHvtut30GkX7EmyNB/1nE101ekrxWU6medYbGqPHCpGE4DIF40KBb0EIPJhcoAACIAACIAACIAACIAACDRCwMUqX/PGm+j7t2zztnf67zyUnn7qgxrpD42AAAiAAAiAQDUCTuR7HvX28W5lLHpNQfwa7tvnhL7s5Rf3mfspmDOO+GeJmJMXNgeDAfXYRzFgRZHvQPrec5azci7b0XFxe/i5LMVym+NEPqLd39hFJ77uvnTpyrLstGqTKildsIGW6AXnb6bzHh9+qckt1XniG9imJTrn4gPozKMMA8YQagoin7GvXW57uozpyT+7j5738l3pEpPHrqfr3raGHuhjEilS1UCaVoltfww+sybyJXsGHryXzn3ZdrrGZaZuWUtXXL6OjtfLdDL0sdjUHjlUjCbgRL6LabDul6JroCAIaAIQ+TAnQAAEQAAEQAAEQAAEQAAEGiPw4//YRWe/5qu0b58Lyo3+rKws0fvfcyzd/zBfJKIxU9AQCIAACIAACCgCLPL9O9GgR9ST4tHkxa+CcSz6uQ8TYcuJfUr8qz2evH8fi068nGftBseqyKKfFvmSTD7xM+jvp95SltU2kMuBF0XZmz5+Fz3rY1nF0zdly35aJsrlDYnI7WH29rV0zMZId/YMiFbbwl1R5Itse/s+uvSP7qWLvpP1Xyao1RZqij5bmYIFke/ydXTru7dlNq2i8y/fSM88vIRPrAgXiXikWGz7tfm4HttdrvO2L2ynE9+3N3VNi6yR/kmh1gnBD7vmXjrr2nSZ3qCgPBabugOHevEEIPLFs0JJHwGIfJgbIAACIAACIAACIAACIAACjRL4y6v/ja74i3/1tvnwIzfTe972+GHsstHO0RgIgAAIgAAIeAkIkU+WEStoplljUgybJs5s/77Ckp7j2iP9Y/GP25ys0BkS+UY9zTL8kgN5pl9sJl9S7Sd76NxX7kgzoNzPlhV6wfPX0XOftEIPNN4/2r29T7f8yz668e/30JWfX6EL5VKLwsARkc8dO3wVnfeK9fTco5dGllHcdstuuuAdO+lTt3MjK3TOJRvpzEd4sv9qCDW7f7qPrvyzHXTBl/9/9s4Fzq6qvve/c+adTDKZSSaBCAomCkQEEqQ1qDSpNqhXwNoGubwUkV4JWg0oTQAFrDy0GqQ1sS2g8tDaxNoCtgrVJmolVoUUa4MKEZQQQmbymMlk3uec+1mvvdZee+/znpkzM79973TO2Wc9/uu71jnB85vf/2/+8KoO6zbOxuWLwmRdke/id+TwwLdUfcClfzYbm736fZE9KVKkKvvUFjt+GXxsTGMk8mVy2PnDAdx0+5ByRQJY/Yk5uPVMZ4+LXJ8r8q1+RxO2fWtIOlI739GK7xSq/1gRm7J3jh2LJpBG9qg7kWt+XdE92JAEfAIU+XgmSIAESIAESIAESIAESIAEqk7gI+t+hmd/25c47hXvWYx3vDUx+VPV4+GAJEACJEACJCCEofQLFyGVedHC8DW94Pv3kPKn24+vCBbeMa+Wn3yxknjiFm7uGfGvkvELn7doTb6Ggp2UC9Bsh0p1uuOr+3H+ffpeXiefajO0axAfvGEA24zQZ2Ztr8Py4/Xg/Vls/6WflcCrp+ZE64p8az7Wit6H+/CAceghjaXL0mjW7Qf3jmJHIO6Jm2mcs24WNqxIqHsnmoSEmvB4cdCicwBLL52F+y+M1m2LFShPbMGDn2/GkkI7UqRIVWiYxNeLHb8iIasckS+NRaemMT+mfKJcSyaHZ57M6NSwanWdb56JzR9rDKc+LXJ9oZSrwXltwl1/NwMrZhegWxGbsneOHYsmIES+v0au+fSie7AhCfgEKPLxTJAACZAACZAACZAACZAACVSdwPO7j+DD636GTCb+C8K6uhQ+ffNSCFcfLxIgARIgARIYHwIxIl++ieN0vqB9JbXyKlhtUMsvq9J55qvtV9I0hUS/kgYrqnHpTr6YYXM57PiaK/K1Oek6tVgpOXmCXV8GD3zhCDZtCwsxyYGnsWhFC+5e54k0uoMrlF180xzceHIWD9zZh5sDF13CyO31EKLg2kL1+0JCTVF4baP2Oqy+bCZuXFUXcRSKRlGRr4Cr0J2+SJGqxIht82LHr0jIKkfkK2VFaSx/VwtuvKQRi3y3aJHri4p8aZxz/SxseFMeYdiEWBGbUtbJtuURECLf3yDXvKy87uxFAiL/QG9vb078FYy4xG/xk81mQz/iXiaTkT+jo6Py99DQELq6utDe3o7FixcTJgmQAAmQAAmQAAmQAAmQAAmECHztG8/hH//puUQqbbMbcMdtr8PcjiaSIwESIAESIIFxIKBEvnRmL3JBWs5K3Gqu0BeuEzcOi4mfwhezKg7E1O9z15f0uLTJqiLyCZHqq92Ok28OZG0/wSGV1uJe8h4PdWfw/SeGsW3bKJ54dhS7AnefcmotOrYey09uwPJl9cj3d0muULZqXRs2alde7/MjeOSRETz8ixHrDBSOwZPr8QdvaMS5b6pHZ5IbzMVZkshnY1+xrBErXleHzsbkvfFFvqWXzcb9744XBCOjFClSlXYynNbFjl+RkDUGIt/Ceiw/qg5Lfr8eZ7+hAUvnJaRhLXJ9vsjX+eZWPPixBnQWA7YiNsVMwDaVERAi3xeQa15a2TDsPa0JUOSb1tvPxZMACZAACZAACZAACZDA2BEQLj7h5hOuvqTrlce14jOfXIaGhiL+EnnsQuXIJEACJEAC04KAEPkuRCrzkqy6p//kXdfgq0TsM/CqMUa5G5HgLJR/2F+JABlXo9CMV0v1C11uMWsOHI+inREuy2Ud7Zck8lVvBo5EAiQwNQlQ5Jua+zq+q6LIN768ORsJkAAJkAAJkAAJkAAJTCsCv3q6F9d+4om8a175pgX4yJqTphUXLpYESIAESGAiCORQ98KFwOhLSMnCbsLPpwQh8f/UY5nqSqXCjKt5lzeFp1mTK/ZVIrBVwMhN4xkMU6ng564vbl0TKXKqDGVqX93LrWVo3H0mTjfeymKnyFfBWWVXEpjWBOqQOeoLQPNp05oCF18ZAYp8lfFjbxIgARIgARIgARIgARIggQIE/uMHe3HnF3+Zt9XllyzGuW8/hixJgARIgARIYAwJKJEvldkXmUMJfDmkkEYOpn6bkP6UFFj5VS2BrcxIpKPPrKOawqO/LjG24Ccc+l4dvDJDr343h4Pk4qb2LG82inzlcWMvEiCBOmSP/iJyTa8lChIomwBFvrLRsSMJkAAJkAAJkAAJkAAJkECxBP72S7/Gt/99T2Jz8Zf3t954Gpac0FbskGxHAiRAAiRAAiUSyConX6ZLinfJlxKuhDMMKePuS6nHOf07qXOgefntfAtgNYTDEpdvmst1iScp7Vo0+l+lIqAREg3diRM24119UV6qnXZvSiSaiWxq9ygwdyYgp8hX5llkNxKY9gQo8k37I1AFABT5qgCRQ5AACZAACZAACZAACZAACeQnkM3mcO0nduDpXb2JDWe1NuDzt78O8+Y2EScJkAAJkAAJjAEBJfKlMl06SWf8FKFKc9LppfSwUEpPedMT6opK5enPOYFin1lDohZXjdjixqjGuKUfj8LCnwaR8x2IhcVKinyl7wd7kAAJCAIU+XgOKidAka9yhhyBBEiABEiABEiABEiABEigCAK9h0ewdv3P0L1/KLH1y4+ZidtuPA2trQ1FjMgmJEACJEACJFAKASvyldIrqa1J8VmNsZRg6KbRrGZKzVIiFG5FN5RK3X3+3K7ANzFiX1E0hNCXEilHxSWYGLFXOP2iaUgp8hVFlY1IgAQiBOqROfpvgabXkA0JlE2AIl/Z6NiRBEiABEiABEiABEiABEigVAK/ea4P137iCYyMJNfpOe7lrfj0zUvR3FxX6vBsTwIkQAIkQAJ5CGSRfuFCpDNdSsAJ1amz2paWdRJTerqOMJPSU9TyU/2cf99ClkAtnJW9P9UW24oMxM1TGYhb0tZoha8ih4oSFh1Nas9ard/nLE4KfyZe/TuXkQ0o8hV9CNiQBEggRIAiHw9E5QQo8lXOkCOQAAmQAAmQAAmQAAmQAAmUQOAHj+3D5/5mZ94eJ75qNm6+/lQ0N1HoKwEtm5IACZAACeQlkEX9nguB0S5PcdNqnPm2TTEAACAASURBVCdcFZt9M6jrJur4IQsh+Knf4rljiyt6wCRBcAKdb6aOnxRGXZGvUsdhvjVN4HoTz5FJ6ZlxhGIh8h3A+fepTqvWzcHGFUL0rcX4+RFBAiRQWwSEyPd3QNOS2gqL0UwqAhT5JtV2MVgSIAESIAESIAESIAESmBoEvvLVXfjnbz2fdzGvOWkOblp/ChobTLqsqbF2roIESIAESGCiCGiRL7NfB6BTU2o5Rkhy4ZSZ5capxlECn3sliD7utMYoFunnvzCRApKjVhqnn3T5VSL4FWI/kestcA5yOez42n5H5GvDxhXij5RqOOZyjzb7kQAJVJdAqh6Zo/4eaDqpuuNytGlFgCLftNpuLpYESIAESIAESIAESIAEaofAJ255Ek/+4mDegE4/rQOf+ItTaidoRkICJEACJDCJCYRFPpN2M5dTrjspyoTSeKp7BTU4TSRfOzGKmUOZ4SoRgOJmqmS8CrY0SOfppBM1aS1NHbuyhzfCodgH/3HZg45Jxx1f7Q6LfCvrlegZsKhUBB2TsDkoCZDARBNINSBz9F1A4wkTHQnnn8QEKPJN4s1j6CRAAiRAAiRAAiRAAiQwmQkMDWWw/ub/xq5nD+ddxumnzcUNHzsZ6XSsvWEyI2DsJEACJEAC40ogi/oXLkAucwCpoLZaNAAr/uVUCTaTotIR/ESvfNk3/ddCdfy04CflQ6ErCi0oSIeZkKozMqBImekKe77w575WicOuhA0KXH1mUbrOnlpgCQP5TcU4Jv2lC6KQ+6+CKRO6ZrNZpNM2w4C7r6EuUtwTdR8VA9lO9HPrGsY4/dwSiNWPniOSAAnUHAEp8t0NNL665kJjQJOHAEW+ybNXjJQESIAESIAESIAESIAEphyB/v5RKfQ997u+vGt74/L5+OiHTsr7peyUg8MFkQAJkAAJVJmAqcnXrZQ1IdpJPcqIYDF/TBJJRyklmwpTU6plGXdfOK1nGWPHqo2ViGpVxB6Ie2WsKzaMuHHyCZxVXEslQ8W6G2tkjypZF/uSAAlURkCKfPcAja+qbBz2ntYEKPJN6+3n4kmABEiABEiABEiABEhg4gn09Y3guk/+N377/JG8wbz+dfOw/pqTJz5gRkACJEACJDBJCWRR98K7gcwhpfHFXInOrKCtct+56Tfzwcjn9nP7qXnFHVHLT6UPteJfNZx41RLZytl6PXfV6veFyOknhpGTNrRKYmwpKy58fvRontPPzkHhrxTebEsCk55AqlGLfIsn/VK4gIkjQJFv4thzZhIgARIgARIgARIgARIgAU2gp3cE6258Anv2DuRlsuSENnz82tdixgxR64YXCZAACZAACZRCQIl8qeyhPJ2KleX0EEasMSMG6RhLiSu+rRL5RC2/tBb8qiUA+SkvK4+19BFcMU4sU9esk6k9dZrP0gd1ergpPn0BsKKBq985EPwyztgiJWg1OFQ/XI5IAiRQRQKpRmSP/hJyjYuqOCiHmm4EKPJNtx3nekmABEiABEiABEiABEigRgkcPDSMj97wOLr3D+WNcOHRM3DjutfiqPktNboShkUCJEACJFCbBLKo230+UrkenaYzKUo/jadol68urCO+hYxkvqusXCpWlBMuPxVLNQU/N65qjl3Meh1GMrWnv65S4/HEQxmCuVctZsWsS7Up3tmnYwtSx+o55G2KfcUTZ0sSmGQEpJPvy0DjKydZ4Ay3lghQ5Kul3WAsJEACJEACJEACJEACJDDNCby0bxB/ceMTEIJfvmtWawNuuPa1OPFVs6c5MS6fBEiABEigeAJC5Hs3Urmwk88IMeK3uESNvkCcMSkmQ4JNgttPt5V9HY1GPa5eusxwDT8zdmTCeCyh8nVJtexKFdaK34H8LZ20nkHDSoTSYpiPv/BXHC2RE9YR/uTDOLFyovaquFWwFQmQQAECUuT7CtB4PFGRQNkEKPKVjY4dSYAESIAESIAESIAESIAExoKASNkpUneKFJ75rvr6ND76oZOw/Pc6xyIMjkkCJEACJDDlCIh0necjle0JVpbN5pBO53PpqaZFO7LimAUpPR3hRrbLL9AUShwaiH1BwwKCVS4FpIoRtZLEvwk4EEEdP9flVw1hy6TzdH+Pz/qKPUvZbBbptEjbacTPrFCgbZBuWtNUukppTseHAWchARLQBFJNWuQ7jkhIoGwCFPnKRseOJEACJEACJEACJEACJEACY0Xgt88fwfWf/G8c7ssv9In5L3738Vj9zleMVSgclwRIgARIYMoQEE6+P0Eq1xdZkWPYy7vaYtslDiIFPyHUCLdgVroGlWOrfOFKpPBUdftUWkfz2L1XnS2sLM6KYwjSebqsyuem4sm3pmIE0YpXVeYAQjAWZ0mIe3FpTssclt1IgATGl4AQ+RbeCzTwf8uML/ipNRtFvqm1n1wNCZAACZAACZAACZAACUwZAnv3DeDGW34O8bvQ9aYz52PtmpNQV1fYjVFoLL5OAiRAAiQwVQmERT5rEsspsc27/Nd9B1bwOkR6Tpvis5BTK5wKVGk0KQhfnhwlUfAr5Owz4duRXPFPr09Nlnz5Jr4olYoEyaqcrAD8WNQnNKKhS7sWxT4ntakM2cRrnIlG+KtUBK3KjnEQEiCBJAJS5LsfaDiWjEigbAIU+cpGx44kQAIkQAIkQAIkQAIkQAJjTeBI/yg+9Vf/g52/tKnVkuY88/c68eErT0Rzc91Yh8XxSYAESIAEJiUBJfIh2xfKeugvJZ9br3gnX7GSnJ59jIQrI/gJx5pK7+lWC6zGJtaAu08uSTgiq+ls89flimU1Jvq56WADDsotKpkEtfyqsd8cgwRIoKoEKPJVFed0HYwi33Tdea6bBEiABEiABEiABEiABCYJgUwmhzs2PYUfPravYMTz5zXj2o+8Bq9aNKtgWzYgARIgARKYbgSsky+bTSGdzsH8TiJhavYVEveMO69Qu6KI60HkmEUINMXKiVGHoRL+Imk9ix0wtBi/0wQJYYHQZwQ//VtwlG63ci5/ba6DsNaccmaNXu0+mdYzo9N7qrSuvEiABGqAQKpZO/mOqYFgGMJkJUCRb7LuHOMmARIgARIgARIgARIggWlGYMs//xYPbH62qFWv/uNX4OLzjy+qLRuRAAmQAAlMFwJC5HsXUrkjiQsuVqQrJA6aCQql7kwm77nuAmNZtZxzOZUmVKYpVR4/dcWMn0sBqSIEslhx0O83XqKYI3ZJN1u153U5+Q7Jas9VzvvTpPM0IqfZXiH01TkOvzSgazmWMwv7kAAJVEhAiHwvewCof1mFA7H7dCZAkW867z7XTgIkQAIkQAIkQAIkQAKTjMD2n3Ths3/zFEZHC/8V+iuPa8XHPvwaLDyqZZKtkuGSAAmQAAmMDYEs6nf/MXLZ/ki6zjhxz71XqH6fidc6+uLr/PntCq3TioSOkJQLJ95UY8SLf4VNebaFK/WpIU39vgTRyp0yb0ncBKGvWPGwEKS8ryeJpcFOVCAAuq4587haImzxiy4oJMe6G006TxGv2Gfh9FOpPYsVuottV/xK2JIEpiEBKfJ9FahfOA0XzyVXiwBFvmqR5DgkQAIkQAIkQAIkQAIkQALjQuDXz/Ti5tt/jr4jowXna2qqw2UXLcLb/oj/w7kgLDYgARIggSlPwDr5hBMvlRJCnFp0nKAn7qt2wvGmRJxwOyvkifu5nEoBmjSW6S+EFOWgK/1yBZ1cLhtU2As71USST5GGU69N/46bMSSB6XSWNjYj+3nClURRpLsvWGKc200SKR1CuT2sUmvJBOJWuYOaNRgh1BVExePCf5RUycxJffMKf6HahWIrRe2+jB2qKkzGYlUckwSmIAEp8n0NqD96Ci6OSxovAhT5xos05yEBEiABEiABEiABEiABEqgagb37BnDTbT/Hi3sHihrz9NM68OcfOBFz2hqLas9GJEACJEACU5GAEPn+GKlcf2hxburNfO4kt12+dJ3uGMW2K5+2Es+UqKNGUbX84q8kqc1vHRH/hKanG4Ucf4WtgjGBjL/bLS9f6WATl+dYrFjs8tOE+gLgOAqccQBkjb668CtB3T7t8Iv0Y3rP8t+r7EkCMQRSLVrkO4p4SKBsAhT5ykbHjiRAAiRAAiRAAiRAAiRAAhNJoH9gFBvv+jX+c/u+osJYML8ZH/7AiXjNSXOKas9GJEACJEACU41AFnXPvwspqJp82rhW0M1n2uZz/bkmsTiTXj53X3Uph9N62rFNik9bg891+hXvK7Tj5KRLrVr153z5sbpUihvN1LFzxTf3caVrdVN6FhdRNVslu/vi8q5Ka6pO42kEP7P+CRYnqwmFY5HARBOQIt8/APULJjoSzj+JCVDkm8Sbx9BJgARIgARIgARIgARIgASA7257EXd95RkMDjmppvKA+YM3LpApPNvn0NXH80MCJEAC04uAcvIhT02+YsW4Ytu5fH2XYJJrsGCNtVI2LS5FZSSRp63oV2joULpQmRLUpAYVv0X60LT8HZQILDig1glj202k40+IXDoomc7SF7oKLSzu9Xzrmci15otVqOFZp2afaOuKf6Yvhb9yTkTJfXpHcN35fdgiOzbhrm/MwIrWkkdhh1oiIEW+rwP182spKsYyyQhQ5JtkG8ZwSYAESIAESIAESIAESIAEogT2vjSAWz77C/xut3JnFLpaWurwf//kOJzztmOQThfvXyg0Ll8nARIgARKoZQLCyXcekBtGKhXvQnPdfckinC5jJrSOlKrbJ2rx+ZcRxLLZnPy3xvz225n+5vWqinxJ2xGkqFQNkrJuxnm84oYUMQemPvnPqhUAQ+1zupaf+Z14XBLcZbVwvDx2MqRACCwnQHEWTRpM8zuuxl85Y1e5jxH8zLCylh9TeFaZcuJwux/tw8oNI+r1P52FX7y/Hk3jNTnnGRsCUuT7R6C+c2zG56jTggBFvmmxzVwkCZAACZAACZAACZAACUwPAnfd+wy+9Z3dRS/2mJfNwJWXvxonM4Vn0czYkARIgAQmLwEl8qUw6NjHciorYZ6/9yiUijPQOwqMUxvcHPFMPtRiklQ3K01HqVYoEnoah5+5o35XY/y4OKsxbom7ExwKVyyuJI64aonVTIda4vqKbu6lh5ViZ3GZFYqegg01gSy2fLwH1/1UPE1jzadnY+2p/EO1SX88UjOQOWYzUDd30i+FC5g4AhT5Jo49ZyYBEiABEiABEiABEiABEhgDAj/bsR93bHwKfUdGix79rDPn432XLGYKz6KJsSEJkAAJTEYCxsknRD7XjZdCKA1lLodUSt0Lt9NlyvT36vlSduZLzRnXz8+qaYxhfh3A6rv8PNFPrljdU2KdJKDvxe95kgtQjaQEP/nYuP3MHHG6VtwUie18wa8Ska3c8+zW8atGPO5ijcjnrqt6YmyhFftnTT0358HtHT5Dcs+LSHFaSFwvFN+0e33XIM67agA7xcLbW7D5H5qxdNpBmIILpsg3BTd1/JdEkW/8mXNGEiABEiABEiABEiABEiCBMSaw/8AQPvs3O7Hzlz1Fz9TcVIf3XbIIZ795YdF92JAESIAESGAyEXCdfCruXC6FVEq4+dRvKW5JR15QkC0kcMWJcT6BYuv1FStyJKUDrT55T7BylUaTx7TMSV3B0Dr9RA0/JSZWdrn9J0Lo09HHuvvclZUbm6kHKNJi+qwqZVcm+WIOb5DW1Bcpy5xzmnfb+Y1enHe3ckkuef9sPPinddOcyBRZvhT5tgB1HVNkQVzGRBCgyDcR1DknCZAACZAACZAACZAACZDAuBDY8fMD2HTXr7GvW7k2irkWHT8L//dPj8MZy5g2pxhebEMCJEACk4eAEPneiVxW/Zug6uilkdNiRDhlp7ivUnmKdlYMDKf29FN5mna+MOdrIrYOX7ien1+3z7RL6m/YV9PhZ8YSXFIpISxJNVQZ+sT/0byS6vX5zr746npZQNblk4MrsS9S10+vzq/fl2QdlPe9F4N7hlS5QluRp9zUrAspvcKRp9kJka6i+n0uzXghushIK26WzWaRTqf1eRDrihed7DnyUnvCcCk+lGK0xeJHm0wtM7jnql7cvkvEXId1G2fj8kWTKX7GmkggPROZl30DqJtDSCRQNgGKfGWjY0cSIAESIAESIAESIAESIIHJQGB4OIuv/9Nz+Jd/fR6ZTPF/8f7qxbNx4erjsPQU/mXtZNhnxkgCJEAChQlkUf/8OwCMSNFOXErYC9flCzvx3HYmXadx/Jn0heq+Ga+QEBFX4y9/Ck+d/tBobU66ULuGcCrRwixKbaEX6Pyy1cCSU0jG6XHx91Rq0NC/0kHDnMkgGh+0O2BkcGdEXywsFUE57ZM2Nhir+P8uiU6fz8FYybjlLFSlY5VpOvNe4r1m0nmKhslCX6H3UXlRTs5eQ08OYOVfDKJLhH/GDGz9yyYcMzmXwqh9AhT5eCaqQIAiXxUgcggSIAESIAESIAESIAESIIHaJ/Db549g012/wi+f7i0p2JNOaJPOvlNPbi+pHxuTAAmQAAnUGoEs6n53DlKpYR2YECRMPT51y9Qds+k77RrUPbedn9rTvGbdfnGCXhyVUgSNuLbx94oRXcrdIy28Bd2r7yqzaTxLFayS3HrVj7FceoEqHOFX9ohOR5dXqeyqMb8binYu+sOGDqx7lky8Exx3lTFUNlwO27/ci0v/UQmiK65uw12rtMO2soHZuxYISJHvn4C6tlqIhjFMUgIU+SbpxjFsEiABEiABEiABEiABEiCB0gmI75S+8909uO/rv0F//2hJAyw5oQ3vvWgRTnjV7JL6sTEJkAAJkECtEPBFPhOXUu6yWZGa0zzO6XSexplkRQelT6gv2VV6TWMfE22tM6mY2ny+OJck9oXHShbv3DShpQiHle+QtdDJ9IzBgKWnx3QdYb47LCf56jFdZ14uh4dv2Yurf1DMSmZh86OtWBo0dZ2IMWP3jGLbjwfx/Z8O43+fGcaOPbrjwgYsf20jVi1rxtlvaEBnYzFzA11bD+HM23Qa8Us78PTFumOwYUb0Umdu99ZenH+7dnGdNBObb5uJpXv6cd6aPuyULRpx65fnYHWkpLBg5YpBjmtueAR3XNqDTQdVzKs/MRe3vsHs2ig2nX0IdwTLacbGza1YVbIGMYp71hzSKSbVYGs/Pw9rTkrgFKQ6zcjUn0Pdo3h06wC+80QGO58YxW7ZLY2lyxqwbEUDVr++AYuK+U+y7mFcdfERPCr7t2Dzd5qdvS+0Z6PY9NbDAYu1n2/HmhNtnx1fO4jz7ys0Rv7X/TEjrftGcPOf9uEB+UIDNjzQinPmVTYne9cQASHyHfNNIF3MYa6huBlKTRGgyFdT28FgSIAESIAESIAESIAESIAExoPAoZ5h/P1XnsaPfiwTH5V0nfbadqx5/wlYML+5pH5sTAIkQAIkMNEEVLrOXG7ESyvoClRCwFNih3H12aitE0wJguq56/BTeSWFsKLEKHcMv06fHdd3E6pXCmU+LMYlOL5Cn6Sh/79Kv2nrz8WLfXGpO+NOiXD1ibp9agbF3Y4ono/gniu7Q4JS8mnzRT63peMgG83i0bsP4aZvDqs0ifmujkZc/v9mY83KehT6qj4k8r1nLp6+qME5YlnNTC1w9/d7ccktA0rgWtiCjbfPwqoF4kkGW27Yj+t+qroueX8HHlxdHxOh6140ol8WQ0/2Y+W1/XpdLbjv4ZlYHoiUvsgHrLimHXetiq+5l4QlPIdqlVfkMwMNZPDwfX247ZsjBbinsfrqVqxbVZef+SQX+Xof68fpnxxSdFa14vGrGwqesULHla/XEAEp8v0zkJ5VQ0ExlMlGgCLfZNsxxksCJEACJEACJEACJEACJFA1Ajt+fgD3fu03ePa3fSWPefppc/HOdxyDU17DNJ4lw2MHEiABEpgQAkLk+z9agDMCndWhUim3Np9JxSkC9dNyKmnKpvY0gpxbj8x9XTnvrCstbm4rFhZu58ZsQRYj+onW4yb8yYkUPzWpFk517b181duSxD8j9tlUnmb9w9i0qls7rppw8RVezbLDI3jo6wPa+ZZP5JOEgL4RbLp+P+54yj2oaSw6tR7zjdZ1YBTbnwvXlFv6znZsWJO/XlpekS+YLoehnUdwyUf6sEPca2/Ghjtn4xwp8Kmr90eHcfonB9STRa14cNMMLMn7vrKOxe13d+HSLapx5wVzsPWyejQFsmlU5MOimXhwU0uB8d3Jc3j0c/txlbLPBVdBkW9gFJvWHwpzb6/D8uONIzGH5wNXnxp26aWzcP+FIv6EawxFvp0PHsbt/xU/775nR7FLOyU7j6vH4oQSz6veOwsXvzop+Bwe3XAo4HjxTXNw4+sL1T3Mewj4Yq0RSLdqka+11iJjPJOIAEW+SbRZDJUESIAESIAESIAESIAESGBsCPzk8W7c//Vn8bvdR0qe4BXHzsQ5bzsGK964AA0NrJFSMkB2IAESIIFxIyBEvrcHIp9y4FkxzqbrFGKIFURMek6VmtMXyWw749RT7cOCnxpPXep1V1CMA6CERXGJtklXqcLeuAl8kYAdR1kQtJN6s4QzECcA5oYHcfs79uMeOY4Q8WZhqWyo5+0ewFUXHtIpG7XIJ9N9mg1xAxjBPR/uxu1G4GtvxOXvm4XLV4qUnG761hTQM4Jt3z6M6740FLjOlr5nLu6/qCFRdCpG5Bt6fgDrP9aDhw+IuBqw9vNzsGZJnTo85hoewh2XHtIpN9NY85m5WHtqEQJQ3zBu/pNDOv1jPdZtasfli1yn5YiXrlNMKMZvL2580XzPIK64rA/bvH3NL/Jl8PBnenD197Rw2t6ANdfMwpoz0oqlSec5Oort3+jHNV82Dss0zlk3CxtWCCdjWHSV04+hyJd8bLN4+JYeXP1D1WLVujZsXFHGfyPuGcIV7+tXHNubcd+9LY7jsoQ3DZvWLgEp8j0IpGfUboyMrOYJUOSr+S1igCRAAiRAAiRAAiRAAiRAAuNF4Hvf34uvbXkW3ft1WqQSJp7V2oC3vmUh3r5qITraE/+evIQR2ZQESIAESKC6BJTIl81mde09t36eEvzEpcQ8IbJl9T1XoLPthONOqESqW1gYVIKfTflp6/gZYUvV71PtzFxibvHcF/XSQSwmTWhcOysK2nGUkBkeL65W4HiKf8apqPgKSGYflNAkqRrxtVjXX3c/1lx4UIl4Z7XjsRua0Sm3RQh5OSBO5HMPlxH8kMPufzuAlZ/X/x3Q0YJb/6oNq481tfrSWjjUTPX4u7cewvm36bp5QpS7swNrTooX3AqKfC8N4uoPH7ICnztWULdOKsXYubkb592tawy/Yw4e/1BjwVSOUQegcOi54qVw8h1UrsizWnB53wDueUIoVbPx+DWFxxfddm45pONqxJoLgE1fH5a084l8XVt7cebtqh3am7DhzlnSuejXZZSv57LY/R99WPkZ074Zd/3dTKyQuVJtWlLZdhKLfLsf7cPKDSNyGZ3vnqUdl9X9VORoE0yAIt8Eb8DUmJ4i39TYR66CBEiABEiABEiABEiABEigSgRGR7P41iMv4Bv/8jsc7lNfrJRy1dWlcObvd+Kctx6DE15VqDJPKSOzLQmQAAmQQGUETLrOTJCyUolmrjsvnFbTuPKU0CDcd1Y0M05AEVPg55NKm0rP6boBVdym1p8jYul2xt1n21mnX1iU8+dPamdr+vluvyRBz78/bsKfZuZW2St5n586jMUf7lXdLurEM+8xBea0aNg9YEVA4/Rz3JXBfMPDuOPS/dgkHXTAqmvnY+Nb8tWiMzufxY57D+D8r+r/bjijDVtvacExMQvJK/INjGDTOpMmNI1z1s/FhpVJ8+ekY+7S9/Zgu5ynBRs3z8KqOa5was6dEXqFw6wbV/9ABbbimrkxtfaEk8+IfLNx37IBXPp5sa5G3PrlNqxemOwslYMOj+COS3uUw/CMVtz35mFcqsW7ZJFvFPesORTUVFx1bTs2vrlQDcBwH1k38I+EqOsJx92DuOriI9rF2YLN32nG0qIP2Cg2vfWwTgMrRMp2rDmxmM7VcPJlcM9VvZpJGms/31bk3MXExzY1Q0CKfA8B6ZaaCYmBTD4CFPkm354xYhIgARIgARIgARIgARIggXEg0N8/in966Hd46N92Y3gkJv1TETG0zqzHG14/HyvftAAnndBWRA82IQESIAESGDsCWdQ9/zadOdMIcWI2P5WmFePEq0KHsyk2lcgWFcSUo88KamJ8/7kV/qybzRX87DxG8EpKxykERismum6ncGxxQl2hFJ/FioLV3yctmLkBaG+f9cS5aSVtBLu/ewArPqPq0y3/yFG4/+1hgSjX1Y8PXnQQj8gWbk2+8HhDj/fi5PU6dXdHK+67b1Y4PaLNzmo0WxvEnn5c8d4enaKyEbd+pQOrFxoHoHYUAkgU+UoS+My0GWy5vgvX/VQ9X3HNPE+08wS5PQO44rLDNsYvz8Hqhf5OhkW+xy7L4TrdZ8n75+DB1Q26gwvDjtH7oz6c/slBeWP1J+Zi7fDhwKGXKPI91Y8zP9KvU5624L6HZxaVlnLnNw/hvL/TTsazZuGx65u0g1M5HeUbcv8QrrqozxH5WrBUv+cLC9kTKPLtGsR5V+k6kota8ODG5hJqIlb/3ckRx4hAehYyxz4EpJrHaAIOOx0IUOSbDrvMNZIACZAACZAACZAACZAACZRN4FDPML625Tl8d9uLyGQK/PV6nlmOWtCCP3zTAqz8g6Mwfx7/h3zZG8KOJEACJFA2AeHke6sj6sXVyDKf80bAiEu56IobboU48Tip7pbfLpqSM7osp45dXK2xUAc/zvL/vSob71h0jKipOt2pqaUn58xh+117cMkWFcCaDS/D1Sd7wXT346oLjcg3G1tEzT7ZM4sU0vK3UO2e+vpLOPdLGdV59Vz84orGoLaebZe00Ay2rNuH60RqSwDn3DAfG84SYmN4L+JFPlGPbj+u/q76o6JCdf3cm/xYCgAAIABJREFUCHp/1IPTb1YCJ5a1Yevt2kFoUnuaxiLF5aM9WPk5nYp0VRsev6YpJr2nJ/Jd34Qdn+vCVSIXavtM3HefEOBMelpx3s1jMVEGW244qEVHJdYt/pFNw5kk8oXEunfMLirtqJht6IkjOHm9XjtmYPMjM6IuvS7h5HNEPtFGbkkxf8A1cSLfzm/04ry71Vlc8mez8eC7Cjkbx+INyDHHnIAU+b4FpIz7eMxn5ARTkABFvim4qVwSCZAACZAACZAACZAACZBA9Qn0D4zi0f94Ef/6yAvY16X+Qr2cS/xhuXD1/eFZR+GNr5+PlhZ+aVMOR/YhARIggdIJZFH3u7c6NfSEQOHWyLMjqrp84rlbqywq+OWyOaTS7n1XmLPjReuKmXnNHKqOWFCnLrS4cB2/uDp7trkRGbOh1KL5WMXXAYz2KOx6Kn1HyuoRpPc0vUew6YJ92CBTbM7E3d+cgxWt3sgJIl+4VQaPfGYvrvquurv8I/Nxn+cITIo3hZSUunbcuwfnf1W3es9cPH2RcL25bsEUurYexJm36f+OkG3S2LbpEK74F5XqUwh8d1/UULC2XhCLTDF6QKcYbcC6L87F5YtiIs2NYsv67kCEvPjmTtz4eiPSue19ka8Zs588gpXXHpFOu9Wf6MStb4gTv7OAcJ+t6cNOUUPugjZsvawBvU6tvXiRL4tHP3MAV33PcG/HfW8r8r+NnurHqz7Sr4NvxIavzsY58/y9F06+w9bJ5wqBsh6kcFkK11+c6DdBIt/wKO54z2GV8hQNuPVLrTGOy7LePexUawQo8tXajkzKeCjyTcptY9AkQAIkQAIkQAIkQAIkQAITSWD7T7rw0Ld3Y+cveyoO401nzseKNy7A65bOrXgsDkACJEACJJBMIJfLoP75t2mRz02laTP7id6inp4S5dRY4RSc4jV137Yz6T1VClDTV7ULp/GMRqcGswKanw/SHVuN58ZmXGJehksdh63Lp1firMWswZ3bRhcdr3A7w2vsz6BiJDmIyXYdxrlX9khhCWd1YPsNM9AJXYvP+Oi6+/HBGCefZB9IuRk89Km9Qb26s9cfhS+sdJ2Zhd2RO776Is6/VxPwnIBmD0JOvks7sDl1GOffqwS+zrfMweZrm2Nr+eXjunPLfpx3lx7jgg5sfZ91IAb9dh3BeVceVpykI69Vp8T0z9xwqCbfY9c3oxOi/t0BVR/ujFnY+qm4eoM5bP/yflz6dSGW1WPdpnZcviiHriJEvodvORBwL//8FCPylT+66DleNfmGnhzAyr8YVOlLz5iBrX/ZVPKZqGyl7D1uBKTI969AyqTBHbeZOdEUIkCRbwptJpdCAiRAAiRAAiRAAiRAAiQwvgSe/W0fHv7Obnxv296KJz7+Fa14zYlteN2yuVh6SkfF43EAEiABEiCBMIFcdgQNL/wffdOIdUaYM0JfNhD3lAMrLOBZUc3W9FP18dzafeKZ68wzY9iafPGCmBWRslk1nqj/p6741KLG1JaSLyeLUDZGEYNyLCU586L1Bq1YaAXO2jldu/+tCyvuUM44U49PyVaOg65IJ19U5BOjqHSeyq2XR+jLATu+5oh8Z83BYze0qBpxTixd/3EQZ96unXxvmYHVT/Rji3QhAquumY+NZyelfM3DXNTaM/UAZS1BI+DZPiEh8D1z8ZhwGQabnVOP5RV18ok17H70EFZ+blgLeB1Rt2DPEK47vwcya6oUApVYqUQ+lSI0yclXbZEv5Jztdp18lZ3b8RH5ctj2hUO44lv6TKxrw8YVZZyJypbK3uNFID0bmZf/G4Ai3avjFRfnmVQEKPJNqu1isCRAAiRAAiRAAiRAAiRAArVIoPfwCL796Av49nf34OAh8QVYZdeMlnosO60Dv/+6eXjd0g6I57xIgARIgAQqJJAbRP3u85xaXCkIMS2dNu64uLp2xmknHHlKGIwX6Iyop2JMdrWZNJpJc5o1mnbQMYr78YKfSS2q1uK7sqKilE33aVI1WuHPJVxMes5i2lS4awW6D+OeD7yE24TDDM247d5OrD7a1ogTXj+ZSLN7AFddeACPyNFsTb7w4FEn38aVpqaeEviMcGhERCX6WcaFnXxC9Aqn6/zFsmFccfNhbJdCXxrnrJ+LDXLeUq4MtlzfpWvhAatvnI9b3+AKQyO458r9yomHPCk95VpGsWnVftwhmp41G49dL4TKHOCIeJ0XzMHWy8JuQSsCuik9s+jaetgR+eZjzUnqvWJr4mXhinxL3jwD5x4flw60EI8Ulr2tGUsjqVpdka8OS5elUXxl5Byef2IUu/XUVuRzU7DGxSXW1IOrf6heW1WKUNc7guvO71NiKZqwcfMMrJpdaO18fdISoMg3abeulgKnyFdLu8FYSIAESIAESIAESIAESIAEJj2BrT/Yi588vh+P/UQmWarKdcpr2nHG6XPx+jPmYf684r+aqsrkHIQESIAEpgqB3CDqnj9XinVCYFBilzUzGcFPLFcJZ+qLfCNkxQmCrrPNTdPpp/IUY0bTfhqxw3cBKuB2bBWrSv1p6vOZlJVmDcZZaAQnVxB012rSkPp1BJXoYpnYdKXh2MOx2jWJOCwrN92ny7jqR0mk6vzAIZWC8vc6sO2WmUFaw8DNJWqtxYh8pzn+OkXDr8l3FO5/e12QztOm9bSrMM4+KSXmsth+94u4VKkzgKy31+jV5IuKfKLN0FN9uOTDh7FDdmzAmts7sHZZXL28ZIK9P+rB6TcPqAbSRSjSbOrrqT6c+eE+lf5x0Sw8+MWZWJI41Igj8rVBpuuUb4Wsk46zBRs3z8KqNjOIk85TpgKdqVOBivX2OCJfJ9acZERlI/Tl8PAt+4N0navWdWBjKE1qhacm5OSbgc1uTb68Q4sdz2DT2YeU4CmdiB0qflPLL3Q63MHKF/m6tvXhzNtV6lW8oxWPf7CE+owVomL3CSAgRb5vJ7i1JyAeTjkpCVDkm5TbxqBJgARIgARIgARIgARIgARqnUDfkVH88LF92PbDvfjl071VC1ek9XzrWxbi1Ytn45XH+X+uXrVpOBAJkAAJTDkCqVw/6na/U4ttRuRya+L5wpnryEtuFwfKpgs0Y8a7+8LCnxD2lGiXdJlxhaCkxEoj5tnUoqJvuJ0Ri9xYXIeiW5fOjqliK1yHLl96T3cdvvBX+QHLYftdL+KSzRk51OqbXobbQu41Z4auI2En37/PxlK5NM1BS3E7v7kP5/6tFljOmYsnPtQM10TlC33W3SdGGsWWdS/huifUvOfccBQ2nGUKOwaZXyNOPiUEArt/0INLPtWvXWONWHtnO9acZNx4rkMzgdzwMO649AA2SUdgE279SjtWL1Rr3P6lLl0rD1hxTSfuOjufU9AV+ebgseub0GmU2l39OG+Nquu34pp5uGuVim/oySNYee0RKSIueX8HHlxtMxCERT7h5DPxW5o7v96N876s0sjiojl4+tIqZjAoQuQLpfd03j/S1RgS+eZakU84e7P++9CsrVyRL4stH+/Rjsw01nx6NtaeWo6rsfJ3F0cYJwLpNmRe/p1xmozTTFUCFPmm6s5yXSRAAiRAAiRAAiRAAiRAAjVD4MW9A/jeD/bi+z98Cfu6dR2eKkTXNrsRp53SjqWvbZfpPcVzXiRAAiRAAvEEUtk+1L3wLil6ZLMppNMmFabvahP91T3j6AuLAH5KTFdUy5eqU7WTo+dR8nzHX9J+mphMuk4lWEVrd5k1uO5EO6ZdixIY/TSi5nXrICxWrFMamnL4jcm15wje/54D2CYG75iN++9vC9xjkfm6+nHVhft1us42bHl0FpbKtWqRRu5LCvjlYSz/8x7leEMr7v9WnjG9SXIvHMEVlx1S8UiRrQOrFwqPn0j1qQUsUaPOrckXuP3E7Gns3noAq28bUPO3t+DWz7Zh9bGuIB0Wp2XMMnTF2K27F4h5IfGvGRu+NgfnzMu3I57I5zoChZB5fbcSoRa14sFNM6QjcPvd+7SDsRG3fnmOFhfVHMkin41h6InDOHm9diHKcVuwJNElV+JpKkLkSx7RF/nmOSKl7iVcfVIEdV22ZYp8e4Zwxfv61Rlqb8Z997Ykn+kSMbB5bRLIpduQpchXm5sziaKiyDeJNouhkgAJkAAJkAAJkAAJkAAJTG4C4jvE/33qEP7jh3vx2H91YWBAuQ+qdb3i2JlYdmoHTjulA685sQ0NDdEve6s1F8chARIggclGQIl8f6LdW64ny4pjUTHPTXtpV2wFM3HPrTEW/twttmZdcruwd6zweCblpumX5AKyqTmtj891BRomQhBVdQvV5QoZ4rnr/Msn6PkOwUpPTxbb/nov3v+w+nd0xdqjcffb87i/fJFPOPn8EHLClzeML125T9f4A1Z85Cjc/fao6y2aujOHHfd2YfVXtQvwjHZsu2UGXhbU8ZPSshT8urYewPLb9B/8SJGvKXAUCko7vn4Aa740pIS+jhZsuLMd5yzIuXZLJ3LP4bdnAFe8t0eJRGe0YestLeh8sg8rP6ZTdZ49B49fE3YnRncin8gH2LSgurbf3EFcd/4hVUNulRi/MeR+LEbkgxQiD2HTQRXNqms7sPHNZj/FGv2zWcL5GWuRLy6U3CgevuVQyTX5dn6zF+f9vTrTnZfOwmMXVtHRWAIyNh0/AhnMAY4T6Tp5kUD5BCjylc+OPUmABEiABEiABEiABEiABEigbALDI1kp9D3wj8+iq4ruPjegpad04JST52BGSz1etWgWFh0/q+x42ZEESIAEJjsBJfL9sa5vl99xJ8QrZbpTtemU+JfWv8X9sHhm3W3CGSbaqd9Jl02nWcj559bAs9JScSkyRY08Ja65zsEkodDWFFTtzXPlDrQiS3K7cA1Ds/Yk55+6X574N/SLHqxe26tq8Z3Uhoc+OxtL8pnZE0W+qCuz98cHcfbHtSiGRlx9p6gjp/ZcpeeMXru3HsTq2/q1A7AOl9++AOuXWdddwEA62w7gzEDkm4enL2rwBsxhx1cP4Px7h9X9k2bhvk/OwnJZ/851RUalRlFD7uFP7dP17ZRrb95D+4JUnSKudUFcSaczv8inBDmVFnTJB+bi/gX9uhZgGms+M0+ll3QyyXZtPeTU5HPTdYbn3/29Hqz8zJC+2YC1n5uDNSe7KWnN+s0919WYw1Amhaa4LKTjKfIFby7h5Dvg1Blsx8YV5nMjydmawT1X9eL2XaJdHdZtnI3LF032T13GX5BA/VHIHPPPBZuxAQnkI0CRj+eDBEiABEiABEiABEiABEiABCaYwLO/7cNPftaN/3p8P3Y9e3jMomlursOrF83GCa+ejZNePRsnvKoNrTP5V+JjBpwDkwAJ1BaBzAHUvfBuLdqpL9xV1kwlaMlHUtATj4zQpZZgRLLwa0pkMSKgaZcvnaWeJhDRhBgiJQspIirRIk7As7G57ez8pl+0nRD6/DWEx7DzuqlEhdMvrVNtmjHMWo1w6NYQFG2UIOpecSzs+qyQaNsVkd5zYBib/uIlbHhKzNSIq/9aCEcF6pYV4+QLAh/BQ5/uwtXfNW77Rlz80Tm4akUDOqWQ6AhPPaPY9u0erP/SoBb4gM7V87DtiiYYf14gRek9Vk4+nZryPfPwzEWNao9kQ+PYy+DRz+3HVY/oGE6ahc23z8LSZpOaM5ym0zLPOU474Jz1c7D4bw/hDuGQ62jFffe1FpH+sYDI59b4WzQTly8+gnseEek7Z+HBL86U6Ttl6kotcqv0pEq8W3vnAqw5MVnkevgzB3H190xq0zSWv2sm1r6zGUsXmBU6wt5wDrufH8GOJ4bx0L8NYOm1Mak0RbcSRD6/Nl+0Jp+aI9rO/6iLE/n8M2o5yPP/q0Gc+RGdqnVRCx7c2KxY8praBCjyTe39HafVUeQbJ9CchgRIgARIgARIgARIgARIgASKIXDw0DC2/7QLP/nZfvzPzkMYHbV1fIrpX0ob8WXswqNn4MRXzcaJr27DCa+ajZcfMzPyJW0pY7ItCZAACdQsgcwB1O+5QKefVMKV+Bw09fmM2OcKf6KeXFz9vnB9OyX6mLSWrgAQbefW70sS9pTiY8W5ZKJx9fvypfS09ftSQb3BuNFVOxWHWpdpJdZq/l1SMRqR0O2jWnsihtY4kp2EVuCLbXNgELd95jB27h/B9ueMAFePpafXQ2hfea9MBs/894gW4tw+LVh/e2tUTBkYwZa/7sL6QOgTo9dh0an1mG/cYgOj2P5UOO32MWd34IFrWnCMDibOaxcW+TqlyKdouWkpxZ0MHv50dyB6db5+Nu5ZPwtLWmLaCsemqX0onXb7pdMOHWl0HsjKdS+5Yi4e/NNG2y4RWCGRD8CuIzjvysPKSamvoAagN25I5Pt8spNPdhsYxT23H8LtP/b/2yftsM/h+SdGsNubZ+3nheMyJq1nCSJfFEkRNfliOfoiXwc2rkxb8dPU75N/ISDOUA7bv9yLS/9RrXvF1W24axVTrhd6W0+J1+tfjswx/zgllsJFTBwBinwTx54zkwAJkAAJkAAJkAAJkAAJkEBeAoODGTzx5AH8+Gfd+Mnj3VWv4Rc3eUtLHd74+vnonNuEBQtapOj3yuNauVMkQAIkMPkJSJHv3cE6Iq467eRTAptx+al6eyr9phG1xBBh153vWAvX7LPolGPQjB3nCLIpL/00m3Eb4AuB+QQ+9zX7WKX0NA5Gm5o06oxTfXzHnnG1mZSe4RSVkpQRnxJOkBBRRRvfBWibaybajfdoVU9iG7bE1eeTc2SxY/MBrL1rICIoRULoqMfqy+Zi/dn1oXp0caHuk+k6jZPPinxuWyn4iaMyOIxNnziAO55U4k/nW+Zg87VKREzpNKpB6lfZQbHauaUb592l6wPKnqJ+3jyd/jHJSWciKELkQwZbru/CdT81fVqwcUsbVsmUouFLpuvU6UnX3nmUSn3qvmEi9fZy2PngYVz9D4PYpWv0FdryzuOasP7GNpyz0K2Pqc9m9zCuuqgX6tzMwOZHZkTrMSZOULzIF3b3JYh8IdeuI0hKYbZX1yRswK1fasXqhWI7tTBYCABfn7wEKPJN3r2rocgp8tXQZjAUEiABEiABEiABEiABEiABEshHYOcve7DzVz34n/89iKd+3YuhobCDYCzpHf+KVhzzshk4/uWtePmxM3Hcy2eic15B78RYhsSxSYAESKAkArmRl9Cw9+JQn3CaSDdVp6m/Z8Q847pTX8xHU0669cH8WmzhMeLcXcWKc+EFW0EwLNLF1/lTYl60tp5ajxHZXCFTzRYWB936ftYNadsl8TJzi/FNvUKREjQca5SDW9ytH1dduB8iM2T1rnwin55lOIMdP+rHg/85iP99ZhA79qj7ncc1Y/EJDVi1rAVvfUMjOnV+TqdyYmyYSU4+v7Gq/5dCbmAIm9Z14w6ZnhRY+s4ObFjTFLgFpWis6wWaMVJ7+vH+9x7CNnPjjDZsvWWG00fumE096joBUYzIh1Ba0M4LOrD1fY0yRal/xYp8oYOlBc0gHh3bcBY7fzqEh348hJ2/HsX256y7r/O4Rix+eR2WntyA1y9rwvJj4+r0GZFvaFxEvvC6k0W+CKBcDr0/PoLTbxpUL53Viseub0KnVPBdZ6LZs+qdfo408QRyDYuRfdn9Ex8II5jUBCjyTertY/AkQAIkQAIkQAIkQAIkQALTmcBTv+rBL3Yews//9xB++eseDI+MXWrPOM4zWurxipfPxOJXzsLrXzcP6boUjprfjI72uK/5pvNOce0kQAK1QECIfPUvKpEvzjVmXHE2ViNMqbR54dSYxgGXQ0440YThRkot9jLOHuPqS3L3+a8n1fvy3YLJaS/t+vKJh+6eJI9lahPaGoXx7MTr8alN3XlMutDwWtwUoKp17Fq7XZFPiXOneSJhUeespPp8RY0YbZQTEp04ESEpTaU29Q6aI7WFzo8/qHXsiX/rwyMLV19OplHV93MZfOPGfVj/YzXKimvm466zRZ5R87o3hCv4BRMn1f0rk0nR3YToV8htWPRg3g7I0xWuq+jWWCxl2LFoG9Qy9E6FTOnJayoSyDW+GtmF907FpXFN40iAIt84wuZUJEACJEACJEACJEACJEACJDCWBITT7+f/e1DW8hPi30RdTU11Ms3n0Ue14NiXzcDCo1tw9IIWLDp+1kSFxHlJgARIAKmRF1C3970hEqreXj5BwXWmia7ieUjK06KBqZ9l0gWOBXCTErMYAaTUtvn+SKTUNfkOJN9lZdj4qRWN2Oe491yM1RLnqjVOMVscqJWuMFdMx/xtjMtPtAocf25Nvz0DuCJw8s3QqTStCK3q/+W7XL9pobaVrycyQsg+mg2r1lWbzhf7JmCdpaxFCH0pIdQKEXR8/6irlDDZtkQCja9BZuHdJXZicxIIE6DIxxNBAiRAAiRAAiRAAiRAAiRAAlOQgHD1PfObw3j6mV6Z2lM4/Q4eGp7wlYoUn0L0E3X+XnfaXBmPEAXnzW1C+5zGCY+PAZAACUxdAkbkc+vYxaWHtKkrXUeZqVsXTlcp6vWJK3BZ6bSXbjpP9Xq8uy7OsSbau+k3/f7quRLC/HZm98LzhWOPW5+dw/eeRc9DcorNcPpQKT/JdftpRW0NQLtWn6tNIRrsV3c/1ly4X9dWM2k2RfpP6zZU45l7CWd5PEU+3zUmM1Maz2d+IS0urWvcimSdx5RK2mnEu51bumxNvnM68PiHmgvUCnTTQrpil+8zTGo3Fp8bbjpR502h3nGO2F6uOJdvjHLHHEsO/geJLxzXUsxjwWFqjplrfC2yC/9+ai6Oqxo3AhT5xg01JyIBEiABEiABEiABEiABEiCBiSXQ1T2IXz3di18906t+P907sQHFzD6/sxnzOpqk6NfZqVJ/isfm3pw2CoE1t2kMaNoSGB7OYng4I1MFi8dD8rm6NzqaQyabQybj/mTl89GMSOuYs21M29EssmV+T/3mPzgK4vMj3+WKfCblpCuyuX2teBYVqMLtXNFD1bMTl83KGE1zGU776dXr04KVGMOKV65AGE6fqdqptKJJQqKOKKi759bmy5/OU6/d8y66688/p5/iVJIJ1hWtN+bXBjR1AvWMXUecmnxzsOXfZ+E0CcBNvxp2AfoiqhxpXEW+mBOpRTn9SzdwD36Ck7HgJ42S+FIYwcYLunDHAdEhjTV/tQBrT1Xs1f8VYqBygqnHoR3NM4vvfCsYUPUbBG8wLXhFUm2Ww84X+/wxyvxQqv7qvRFdEVS8CUTOYJPWsxwOYx4wJ4j7OGg8BdmFf0c2JFARAYp8FeFjZxIgARIgARIgARIgARIgARKY3AR2/qoHvxJOv6d78Mtf9+JQz8S7/fIRfcWxMzGrtUE2aW6ugxD95nY0YvasBvl4zpxG9butEa0z6yf35jB6EvAIHOkf1SJaFiMjQlTLqOdaZLOPM/p11U6IahlHSIuIb0KMixPlsjkMDek5pIinxjXz1NIGfeqG0/Da18zJG1JqZDfSL16mXXCQaTrd0l9xwp8QxFQ7I6S5dfrMfSFOZbWwJ15PSREznTZpPbO6vxIBxTxJdfrEffG6cr/Zdn6dPr9dvvp8YhzX8afaCgeicQKJuLToI0vG+cKkSf0pR3LWGl6LgR+OxbrqwmvIQqRKVWsVYkXac0PalKhireJK73dFPuPks1sedS/aWEMHY6JFPkfADTnSnDp+Ml4p2sSnZYxz+Zl7vT8+hLM/cQRdYoxFbXjwizOwRDwW7k/BWp5lLS6LM2Duy91V+2BL/jkClz+p7Of2N/X+0ur+WF4RdVlPVrVafmbdEydsJtXm9LHmslmk0lrgk+k8xV4LsU++uYIzlF/Qj38fjeUWcmxFINu4DLmFG4mDBCoiQJGvInzsTAIkQAIkQAIkQAIkQAIkQAJTi4AQEX7zbB+e/W0ffrf7iPx59rk+KSJMxku4AIW755TXtAfhiy/ehQA4q7Ues2Y1oHVmg3zc2ioeUxicjPs83jH3C7EtVljLKeFNv6aEuCxGPMdbbN9RJaiZPkJIc4W88V7jZJvvlo+fhpOX5Bf5csPPouGlP1NfrEqBSX2RbwQwK+hFS4C5AqDbx95XAp78rl2nqHRdfYanuueml4xLA6pau4KgEf7cL/6jaTOVIBF2ISrRzsRsxhX3xGehEi/NfKaddQHFCQN2XfGuOffsqHiNgCejCByFKpawM1GJn24763REdz8+eGE3HpETKCffUghBVQm2dl+NcOimSTUCa046+aJpPyf2xCuR2KR+FY/Npqjzoi6VjtPIn66HNIh+YAi3XdaNe6SLDzh7/VH4wgo1rhnSjijGUgJuUKNPn4ewtKXSi6r5fFebE0XEEDdODjhXlDQxWiutdjCWE4tLIc7dN/5uuaKEv5AAapx9UdG4WNFvYt8ZU3/2XMvrkV1wx9RfKFc4pgQo8o0pXg5OAiRAAiRAAiRAAiRAAiRAAlODwIt7B6Tg99xv+/Cb55QAuGfvwNRYnLcK4RQUop9wBzY116GxIY2mxjo0NqaDn+amOjQ02OdNDeHX/fbm+cwZFBFLOTSDg1YwU8KYdZLFpoMM0kOqtJDCsZbV6SHFc/FY3BNjCeFNCnCOM02O74lt7utChONVmwQ+ef2pOPVkK+bHRSlEvvq9SuSLOttUDz99ZzHtbM05V2Az47muOCNY+TX3XEegrU2Xz53nCjZJO+I76myNPEnASd9pBCDrNLR9bRrQsMBoxUG90lC60ORTUrjmX0jUctKXQqbrdEW+NpwmBVUTo5d4MqYOolxXd7+T9rMNmx+djWWB0BkWwyb8tIecaa6sF02yObxnALd9+gAeeEpHfUY7tt0yA8c4iwjpcEG+UC0Ox0h4ps6fSfEZFvuSRC5fUBt/MUyeoVAY+QS7cnbZdfqV0388+niqa+xZMnFMxB6NB4PanyPXciayCz5X+4EywpomQJGvpreHwZEACZAACZAACZAACZAACZBAbRNHqL0CAAAgAElEQVR4etdh7H1pAHte7Mfze/rxwp5+7HlxAIMUQ/JunBAMQ0KgFAzr0NSYRl1dCum6FOrrUqhLO4/F8zr1urhfVx/+bVMDju+ZMUJaUGtNC2mjmawS1fTzUDpILcaFBTZb321ggGLa+O7i5J/tk9edilNfW0jk+40U+QKXlCPqCQLC3ec6wsxjn04kU6AUiFx/lXLIGceeFdfEl+4m9WW4Fp+ZwxUZQ86rGMHK7yOex8fmf5EvnHXWLabEO3eV5gv/Qu3ccQ0DIbj546l28aJlVFwIi4lW9PTHcFOihucUY1r3uVuD0N3j6J5ZB2CtvSMiTr/uAdz0uSPYZbSmgVFsf8r53OyYgQ13tuPcBfEr8cU++56wfj21M9btp0Yyd93afoWEWz2b/OU/HgfSwcEzwl+yWFpaNC5F+QlSgWuwtJkrax0n/lWLSWWRTcfeuZY3ILvgs9Nx6VxzFQlQ5KsiTA5FAiRAAiRAAiRAAiRAAiRAAiSgCOw/MIQXXuzH7j392PvSIH77uz4p/u3rHiQiEiABEqg6gaJEvqFn0LDvyryOM2V2MfX3kl1dJt2nqq9nxEG3zp36Il2lkgzX11OLF4KASqMonzk1/PKl5CsmxV4xbVQNPCP0WbeeLcZmIjOOPy3u6FSk6tU455xiYGPwmfhCpBHxTDsjgia78tw6dsmCYNi5ZdOA2vqKVnA1c6X1Pqi1hQXBqh/ZigbMdfXhgxce1KlLvaEWzsBtfzkHq49VKTZD+m3Q1E+16jhIkVW1+WJ+K2nP1vNT7Uw6T0fkSpx4gl1+8g0uDrF+78mah9V0sfnrc89hRVte/c5i7aG6j4JLnarnJ+9rVtWfmSM6BLItK5FbcCuZkEBFBCjyVYSPnUmABEiABEiABEiABEiABEiABEolINJ9Hjw0jH1dg9h/cAhdXYPoPjCE7v1D0hXIiwRIgARKJXDT+lOw9JSOvN1yQ0+j/qU1so1bY89PyWleT3LF+W67JIeacZfZ9kI8tJKLX48u+txPKxquX+en47TzuSlCfSR+vT3x3K2T5zp6RF/t7JK12tx2cSKRm+7UTedpnHXRFKGFUpL6WpFqb4W6cE1BV5T13EpeKlZTj9HSMbHZ+oFuylLVrppiUKkn3GvfN4gNnzqMR54dxC5Zf68eS09vwspVM7D6rEZ01qn2ySKf+7qp9eeuT/UMn0lX1lWvq9NcqJ0TeyQgXxSrkEs53YM3aFzt4XL2PGlN7v1yxi1ncUX2CVK3OuecIl+R8CprRpGvMn7srf916u3tzZkCvOK3+Mlms6EfcS+Tycif0dFR+XtoSPwPsS60t7dj8eLF5EkCJEACJEACJEACJEACJEACJEACVSHQ0zuC7v2D0g0ohD/xu2v/EA4cHJLiYE/PCA73jVRlLg5CAiRQHIHm5jqZJra+XrjWxO90TDpZkVI2hYb6tDSCyLSyOsWsSD8bpKGVqWfNj0pBa14Xfcq5VrxxAY4+qiVv19zQr6XIZ8QqN12jey9O9DMDu6+Je3FCYFjUUz3DNe6MU9AV/cLOM9UnnKrSxJB/TlfA9Ov7xdXh89cQritoRLWwECj6uKKfK1j4qTJd4U0JilZ6Cruo4lOVuu0lFYeLz8wVpqxYFz4Utk94Pl+AEb1c96KfbrQGxClnYcFZccWaIETrtcsv+hmxL+ltZAVgMaI+2YFXUEl+eg8Cd5/bzjK1M9SC082hEhL8zGdRpXudtMZKxy3nk7JQHx1T8CGTAqTjT/+uJaG70FImyevZGX+E3PxPTpJoGWatEqCTr1Z3hnGRAAmQAAmQAAmQAAmQAAmQAAnkJSDEv0M9w/LHiH8HnefiPgVBHqKpREAIbY2yfqOq4Rg8Du6l9b061aYhjaamNBrE67ruo7mvxlC1IeXr8rEe22k7lfhh8CnUd/15rHgWl/YxTmTzBTYpW8TokibVY1KNPZUqUvyRvRBNjYAk0nvmdHrPcDpPE4t53U3vGbdHyfPmFybVWEbcMm48X4wIi3oqNptmM787z4hvJkWoSdPpzquYmjWq8dw0nuH5hVlBCM92v6xoE97XsDNSrVWlJDT7YOon2n01c6n5VfpVI8AasbP2xJoQCxmeI24GHrz8cUckVEd0NrKhrTfpuPm8FKGx6TxlSCldo88/wZ4oJtuZNYzxJ1LEpquFaHkMNC+j9JcUii+vugL3+Lr6/M819f6xqYODZXkOR9kvrdN5Op8Tkd1z6oeWhGiaNs61noPsvOum6eq57GoRoMhXLZIchwRIgARIgARIgARIgARIgARIoGYJCHdgX98IDh8ZVb8P68dHRnG4VzwWr49Kh6D6GUV//2jNroeBTSyB5iYloglxTAhjSiTTwpoW11wxTbULi2mRvhGhzghudWhp0bn3JnbZk392IfLt+5CSO7QyZ4UkJTq5YlG88Kcw+I4+AydOB4h3/ylRxNb/i7r7TPpNISyJMWy6TFcMdFNkKhFCtAsLZL4jLbpW19XopwG17jtXqAg79jQVL6WlSavpuhLd+n+il1vDL67+X/jYqdjCaUMNJ9HSxK7Wb+bXNeRCzsg4YcV1ArprVVyNe9EVtmxtRZvqMUnknPA3kEm/GBxIoVbGpaj0I00WoYyjT7j4VA0/4wYMi0amvp/kKOtRqjFN+3g2ce7KCRBUjTtSv1/9WpTlp3FVArN5D9j3kKJUm1fOqdU3vuJkbfKoPCqKfJUz5AgART6eAhIgARIgARIgARIgARIgARIgARJIICCEvoHBjBT8xO/BoQyOHBlF/0BGPh8YGMWAeDyQQb94LO9lMDScwfBwFkPDWQwPZzAyoh4PDmbIOoZAU5NKBWlTOKYiqSCF+GLSOspUkfUpz8mmRDQruhn3mudia0zL1JB+ukgxv5tO0p1P3BfCHq/JTSA3+D+o33d18AV6uD5eVLhTgl24vp2tUaa/ktcuvogBSLtZjOgnWruOv3B7IVqF2YZrBqrXw/2toCejdF4PP3bb+XX0wrUJbYyuKGZdhnrFTp0+t0agG79Jy6nu+XXdTEsrzqn2USeeEdfMGvw5/PPoCojuWs19s67w3rn8wi4n08+tAWhERve33bzktSoRd2IvV8TU+xoKSPP2kqoG++U5AH1vmnq3CBHIWvnCnkvX8qrYCq1P3VXioD4xCZgch59xASa6AceItPvGVafbmahc0csXlM2Y5Y5X2dqT0gRHRnWdfiF340Sf88rWP969M61/DMy7dryn5XxTjABFvim2oVwOCZAACZAACZAACZAACZAACZBA7RMQgqAR/oQYqH4yGB3NYWRUpPDLyceZbA7ZTA6jmRwyGZEqzr+flffFjy8SlEJBlEGr0zXWQkKbqKMm6q9pUcwXwUTtNfG6uB8n0vljmTZC1ONFAuNNQIh8Dfs+ogUF6yEyYl9cikv7vvLr20Wjd118+daW3+llhBC3fp5Jm+nXhQvP4rsIw0KhH1F8vTEbm62vpnq6woMZy4xhnFl+OyNeuOKOSUNqHGRuHG47N958oocrgIaFPded6K8+vFdhKcp3USnRw3Vc+eyMqOk6/oxLK//Y4/0eiJ3PONWE3Oa7/RIDLE6Ask4/o/3F77F1Abq+uHz77p/H8RaW/NjcmnXu+6DcHXZdfu7axnudybVBIysLzo5wiGYgC7MW5RQtl9HU6JdtfRdy8z42NRbDVUwYAYp8E4aeE5MACZAACZAACZAACZAACZAACZAACZAACYwXgdTgDqRf+qjjiNNChVTDHPEhl0U2pwTuQleh2nimf7EpHG07k+7QFcNEPFknbWT+6Iqb0019mTSeqkcXrr2nYlGpBoNVakdeNkiHql4xwoTfVrwWdndZG1i+tRoBxJk5cDKaORzXlyNQuqk9o6u1wmb+dmZNgp1YqxnJO0fB2g0r83oxKTILnbwxfF0KMzI/rNo7eZCqJ9i4qTvzrUKl9TRnRKT2TOtUn36vGMEtJEqPozBmhC4n7vLTecbR8c++W9NyDM9EsUOLsyPrZ7qfCaae4TjuQ7Hx1kC77KzzkZu7tgYiYQiTmQBFvsm8e4ydBEiABEiABEiABEiABEiABEiABEiABEigKAJS5Nv30aCt8PLJCmFC0EuplIxK27CpI13Hl1u/T9XSC7tc4lJ2isnia/KpMKJpOMNpOYOvynNhN5+Z3/0qXa7GqTtna/5F8cStS7UKO7Si7kAl+NnLT9roOgDjnFjGEefHZMdUTFyRzrobXUdhuBafcNuZMd0YwiJmOEWo3IFgD1xe4X3Jx8Q4PN21CiE2HcQTXY9dm6rzp57bdkUd57FvFGy+nirYonxiTbLDzz0p0X3wT5RhEuarvZLqnEZy1MadKU9EHq/0noE7Mq68Xrlil/+emFiHX+ED6Mbr5xR2he4aEyoLL6yqLXKzL0S240NVHZODTT8CFPmm355zxSRAAiRAAiRAAiRAAiRAAiRAAiRAAiQw/QgMPIH6rnBaNKUTqHpgqVRaOrOkgKa/m4+m8rR16KzQp1D6NfOUWBite+e2zZ8i1BeA4kVBO54SNJQ2Y9OLJt1zD0DU9ecKnVZAC6fzVCNEa+mZ+2btJi4zTlgYtEKimwYzKvJF26l1Rq9wDb6wcGl2Nl4wCe+XahMvHrqipBX4UimTutQdXzmbzL74Z0XT0stQ8QnfmjiVNXMZ0SoUkifixO5E2KsZvx6/lmLyqoOah8jmcfaFTnZEuMZ4CX1BGLpOYWRZhfnl33/TP+7MFZdOdazPV2x9P+P2C7kejfjvrmWso6uN8XOzL0a246raCIZRTFoCFPkm7dYxcBIgARIgARIgARIgARIgARIgARIgARIggWIJZI/8DI37/yLU3Lr4XEHKS08YiHVh0S5uXtf5lhRXnLCXNJYQmLJZkTrUVVfctJCiVieQTot24neSU068npMpSKNfvIedNIGQEkqBaeYPC09qLcbd54t0QtgSIlncnGbFYjwj8iiRVY3nX9rDpZ2K1gnmt1UigXk96shzYzTt8gsMdr+UEGyvsEgTbidauY5CI15YZ5naD9POr1XozBK4/Yo96WPczknnKffLc39GZ3cEpyDtp+eODEQ7dR5Eas78l6r2p+a2Z8nUACxMYAIF1KBOXZzrtXDk8S2SBMMJXGdRS9Fxyw9OneozEAFrPK1tUesr3Cjb9h7k2j9QuCFbkEAeAhT5eDxIgARIgARIgARIgARIgARIgARIgARIgASmPoGB/0Jd13UhSUKluFSOOSP4CRDqsfitsJjHQpQx7j/ZzhHOxH1XREty8Yl+JoWngZ7veTTdp3H4mViEOKace7ZGYLh2ny/cubUE3ceBs1GOF5MRUdvafBHNMvHTY5rUm3LVerm+uOG666wwKBqHBUklCKh7VhhUdQqN2Gj7KMHQtDdCpHURmhqDRlgM1+Hz2/kuSldcUmszcUXfSGHXoBKC48RM68xSZ9LMaZ2C8c7FCX7rBupmjKPM8A9CjAp+0rVoUt96S3Hr94UphhuadlLkkw3Fb5F7N49bzrSTQ4XF3zHn7DIL1Tt0xc9K3XiuwFfDYl8g6mV07Uf91wXG6VfFepAT/E6JnT7T9j6g/YpaDI0xTSICFPkm0WYxVBIgARIgARIgARIgARIgARIgARIgARIggfIIpAZ+jLqu67UDSI3hyifBcyfFpmoVTpwok3tKgcDWXXMjUrXdorX93HSepr3v6vOFQdMnvp1O7ahTjppYrTPOddCpmoNJ9QGT03UmsbYil+0b5za0IosR1bQKEyvgqdeUsy4sJPqimt29qNPOCnRmrvBOmzhNuzCn5NPlpgFVY8RxU/dtWle/dqN0LGlRKSyq+o7HqEhja/iV9x4Yy152zUpc1flJvSnVe0klyPVTebpCm925uJijfaOtQoJfoYUHA2rm45rS0wiTgplws2kOxhZcKPbE1+MomfdXpQJiaUHFpe2MT+XpCXyhP8nII9iWFk5Ntc62/T/k2t9bUzExmMlHgCLf5NszRkwCJEACJEACJEACJEACJEACJEACJEACJFAiAVfkEwqD1CEiQkN40LjUmsp5ZGxWor1bvy5cm88P0U3nGRWIrC7iinFxwp87jkrnqYQlGY10T1lBT9wXDkM3PWTsukLClKmjZ2rSuWKdu8Y4B5QVEEwcioO476attCKWdQK6X+Qrsc+KlkY8i0sPagRPW1sxPu2niiQiSIXk3nAKSBu7EUjMWsLuqPAaTApUl4VxcBoB0LocXQHUjGNdoq4b0p4oI/ip9jXm1NIHLJzOMyzi2ZXompjq8LoLjLzDY4WhAp8DqsKhM2xor30h1d978yExjnxDb05TzFG4ErUIWDA9ahwQ933luwUnQVpMI36GhM+pIfpl5nwQmHNRif+asTkJhAlQ5OOJIAESIAESIAESIAESIAESIAESIAESIAESmPoE+n+I+u6b8q6zkOhnOpt0nsEX7yalnFdPzk2FmW/iOMEv9qv6iMvQbWWELpvOU70aV98sq2v9xTnkwjNH1xDnAnLTYor+1q0WdtPZ1KJqFl98cFN3+rFFdye/6GPr3LnpPKNcTTvh1FMCnHETxu+ZaReuZRhuK8YQTLSrLRA4o32ie2/iCY8Yl7rUcnZFWOEwrUHhJiTUJDnJ9BkOie/JrrNiRT+3nU3taRip8UUdQLFfIUUwdEb98zqOH5kmdWVZAl9SnEmOVyOu1+AZCi1FOCDFftUBucw4bkZ1p6LIV12e03U0inzTdee5bhIgARIgARIgARIgARIgARIgARIgARKYTgS0yGc8OfKrfV2Pz2BIEvl8z0hUGlNOG1vfzdZc80WcJDefe1/KCTrQpDSfoo0y96SQSsc7jcT6pIAhY1Muv+ilRKVw2kvTvtAB8V1BJg7jtosTRpQAFk2lKVeUkETVxG0FufAYxeygaRPHIHQqHJHP5erGbNblx5zPXZSPiYrN7rmbVjFJiDVzuUxcDn5shfZyHF+Xh82ZTy7cdfp5wl5iCstkAbDwaoTHT4t7UpSOO3/++8o/J4VnqbyF96kUfKDoWFznX1mT+WfW34uyBh2bTqG1O+clYGDel5PH5Zdt/zBybReMDS+OOm0IUOSbNlvNhZIACZAACZAACZAACZAACZAACZAACZDANCbQ/0PUdd+kZCT9HbArKwQpPB1xzf1K35ALfX3spP1U/XXNMSOq6UHDKTdd0U2NmpSS0y1tFvc4LrthuJ1y2AkBxddJlPCnVuj3CdYa4xxUXYzjTTw24lXSF+u+wGhcfi5dtROmDp/vgvMdW+G4bSxWJLMKkuvO8/WQsOgZL26ERdo8QpSGZtegnGHWGShJB0KmjcuIw+Ys+Pvlrs/sV/y+umk7w2sV+1+8M8sKwvHicbU+Rdz9Vm9KeybcNJvB3cRafzYiTxJzxORw1Lad+0gm49UVA913vLfioItwkwmBf2w5RVZnRFIZh5vGU703w2J5Kbvl9xXn1XflljJe+W2Lc2k6uy1cfcHlxj0Rwmzx687O/Shys/6k+A5sSQIxBCjy8ViQAAmQAAmQAAmQAAmQAAmQAAmQAAmQAAlMfQLGySe+l9df5Yvvx1XqTfVFsC+2mWpe4vVQO9+LpscU7aw70BX8rLBnnXVh8UaIQSI1pvjtC3pmc0x8qg6fmMsKdK6I5z8O9xOjmfSa5rEax6TmdFN0hmvDqUh811/4nq3j57sYVTuVTjQqJBkBzXfMuSKDrX+oxnLFRiUSqfGtqzLaTt5x6vKJMcQ9I8qF05tad6ZoJ+bwU476bx0jKvjiQpzr0dxzhVI7Xpw4HPdGjdsvvVNh4cyp3+e7WJM+AOL2cCw+LCICrzyauiZeIP65dTRTyHUfwQcvPIhHRNtl7dh2+wwco4PzJdsUMti8bi+ue0I0aMGG+ztw7oJwXU4lLNoageK5eoekIdJ8Ri9P3AsEv0ochmXQDQRS74wFf9FQxpiRLnHi/HiJmyXEL1N46vdTSDg2Y4zz3hQInSJfCXvLpokEKPLxcJAACZAACZAACZAACZAACZAACZAACZAACUx9Ake2on7/LYHoIb7/lcn6AsEpHoE2rgXCW2z6TE/0cwVBNapJ56ldWkIwSKUDUc2fWYl9Nr1mktAi15BLYf/3u7D81oECe1iPpafXo3NhI1ae3oLly5pwTIuOLUa4S3LS+LHExxZ2CYpZou2Uq03WQZN6jvryXbWL1hFU7j3BxU17GZ960wiIyW4gtQ/2dVfAMG4712HnpwsVEdvaeWoNSlyMXuGaf+5arePKrEk5kNw0q9bdFjklyOVUv/h5VXsryLquwqjgWJzoN54CiSOS6jOijGtpVYtNXiPYdME+bDggHs/Exi1zcHab4eTF2jOA9asPYIt8uRX3f6sNyxvzv2WksGdE48DRJqLI4tHPvYSrpLoIXPzJBbjx9+s8R1+Coy6Tw+7nhrD9P4ex7alRdO0dxo49No5jTmrEsZ31WHpyI5a+thHLF6XRVOqnc0ToKnWAfO2N49IV42tH7Et8z4dqQtaOuy83dx2ys86r5gZxrGlIgCLfNNx0LpkESIAESIAESIAESIAESIAESIAESIAEph0BLfIpoUCluHN9O26SPmOAiTjijJinv7/3PWc+U9etZuQ996t/KQnptJlGqPFdcu6X1nFfYIv23du6ixD5/OjqsPxdc3DTJa145UzXpaYMVObKN7/vfIy6CU0aTjumdWyZGWz9PztePFkTS3iMqLDmpuiMr90nwXupCMPOwFAqSRlq1BtmBTjzWthp6FB0ePruS18gCTMLi6OuOKmG9N2chZ13xrXqOy5LF2oKz1WFTxn/kHn7sP1Le3HJ1zNyoqXvmY8HLm5Ck+vg0u/1bXd14f1bRmS7zgvmYdv7mqR4Ztx7+SNVnj61Mynk9hzBFe89hG3y+Uzc963ZCYKhc2YyGWx/+DC++PUBbJeiZJFXRz3OOWc21l/UiM4iu+iToY+sfi+Zv1YI1b0sacCYxu6ZSRA1K52iKv292KRI7P6xgHl/V2WykgbJzr0euVnvKKkPG5OAT4AiH88ECZAACZAACZAACZAACZAACZAACZAACZDA1CfQ9z3UHbgt8NwpgS2cejKA4Bo9YlJzBuk0PS3K97a4YmHgLpPSop7cSEeO0JfsoDMpP8O/xUj7/qMbZ96mnXwdDVh+fF3YAHZgBNufU0JI5Opoxrpb5uHyRcrBZtZmavbZ2n1qdep5WKiy4pt733d9uf3cNYgv292UnGZP3JSb1jVn47ebFBXknFZBSk8jblnXoJFt3BqAZiwr0LrETExWzIvul4o1nOYzSQ42aUP9XYl3KIYFy2RRLioU+/vlPjcpTkUMxiFnXJUqtWr+y+yrm6p2LD9OtGBj3H27+nD+lT3Yoac85qxWvP+NzVjUrhj27h3Etu/2Y8uT5vw347Z752H10eF1BWc4EPPi1yDavfDoAaz43KBs0HnBXCkYNvq18Jxafb2/7sf6W3vwqOPYK4XQkivm4sHVDaV0yd82Lo1lyCFZ6lRGRPMdsbUs/Jk1Sju0flLorJfKpXD7bOfNyM1cVbghW5BAHgIU+Xg8SIAESIAESIAESIAESIAESIAESIAESIAEpj6Bw4+g/tBnQ+sMaplpVSQQbEw6QK14+Y6laDpONazr9RLP49qF3GpaBZSOQi/VY5Jrz88IKdaw//v7rZPvrLnY/vEZEdePqOM30j+K3TsHcP+Dh/HAT0Yti44Z2PiFuTi70whsbrrMOIEtLv1m9AglpfIMu+j8+nwmXWbceCLlZDSVZ/mH1zrwktNi+qNXO02he2pcsdMXSOL2RLQRP/E1/aInshAp32caV4cuaYzxTOWpY9BpKXf/+CDWfrwvEPoSV9nRhKtv6MCak9NW5ZSpdLUlshAe+foI7rlyH27bJR7X4eo7j8KakwTpbKR2n6jl9/wPDuKST/VjtzN253EtOPdPmnDuaY1YNC+Npjoj6uYw1JfF7ueH8cR/DuKe7w1i14EWbNzShlVBGtKigizcKFCC44Q50b0a++k65sZfQCsMwW3h/GVHLqPq+gVpYUsbqZTWFPlKocW2iZ++vb29OZXTWlnSxU82mw39iHuZTEb+jI6Oyt9DQ0Po6upCe3s7Fi9eTMIkQAIkQAIkQAIkQAIkQAIkQAIkQAIkQAIkULsEtMin6tjlkE6bunEmbaG4r76UTumaeTlZG0+JUEYLiFtg8H255/rz2/oiYOi5dvOZ2m75RD71VZ5yw8WJfI/dMAPztW4gxL102ghpJqIsdv3bQVx8Rz+69K3OC+Zj2+XNaNTON+uOc+vFhVNaqu8Tw+k9Cx+AOIefqbUXJ3LFOfvMLGHLZdQ950djHGr+fP7OuOO7rjq3XXgdyRzCDsJ4p6YV12w9QSNo+kzUfqhxhGNQ1W8MX/540bSe+c6xfc0VZkx6U1UHMsnhF86uWYwTsPCJKapFzwi2bT+CR7aN4IlnhTimey1sxPLFjVjxhhac+4ZGdDYJ+66x6xkrb1Cq030gB4js164+nHtlD3aKFxe14aEvtmJJROBX6T2HnjqMSz582BEfG3Hxujas/cN6zI5dlCs0ib8SyGLX8zkcc1wZdfmKgqY+R4JLclGpjK3LtRJxzn1/um65agiIRS/QLi9w9Sb11QfDOB0DFsZtLPpVN/ZM523AzBWlL4Y9SMAhQCcfjwMJkAAJkAAJkAAJkAAJkAAJkAAJkAAJkMDUJxCIfDblpJt+0n7z76SkFF+Am/SU+stw+cfyUlUxaTfzVGszaS1javm5wMPpL3VNttDXySaNZjRVp4ine1vYyffYDS2Y76TVlF/lOyk21dw5bL/rRVy6xaQxbMXd/9yOP5hpRDuVhtGsLiwk6RgDQVC1i7oR/fpz8WKTFbbcuYXIZQQlHbFcgxFn41KDhuNS61bigoo/Lg2m3YmwoGPdVf6bI1rzz7Sw6TzN3GEm1rWYr9ah7Wt4KfEhrhahTSvqiolh8Z7HKcAAACAASURBVDPOpZiUFja6VsPOFXvMXMWIeDadZ7UFkuQPLaHkW8FK1d40Z1n3kofLvZecUlW1UqPs3LIP596lavst+cB8PPSuhDSa3QNY+8EDeNiIjTIt7hxcvsivBefHYN9zYQFOOA4rEdyK+IiPfkh4ome5AldS3FY4LiK6CWiiU3kGZ8V1PVYnnEznp4GZZ1VnMI4ybQlQ5Ju2W8+FkwAJkAAJkAAJkAAJkAAJkAAJkAAJkMD0IZDqexjpA3+tXVDQTj67fiNiufXMxKtSVMpmkUob15Rxg0nZRYkvWvAzfd00neKxaGG+J5Zfa+dSSHsOQdPOOgadWmdOOk+ViUsJL6Y+XtdWpyafTtc5T3+vbl2LMYLbM4dx3pWHlCsJwNV/fSyuPDFOmFMSiXE12rp8ykkoXJHiEo9NXIaseT0saplXjUjkC1jidetYU+5G605Tvd30ldptKTlb52GSa86KisYNJwTFqGNPzejW4QunC/XHt+46M551DpqzJH5HRcL4dlbkCcdmnZxyVC0AurG5Tj599rw6imYHwgKz2kPlcg07NNVzMa74Ee8F9zxYESefy8/umznDYytaGWennFe8b/T72TjV5PtWuiFFqk17mX03Anfw/h4ewh2XdmOTFO6acetX5uL8hX4/ORm23/USLgkE9EasvbMDV51UF4jmIr1n5Aocho41MLgX54obw8/vsCUzHFBQlLSS+e1ZUpzH9izERVqs0K0Ou3mvBe8cXcvPxO26/ZK5+O+rzPzPATPOrAQk+5IAKPLxEJAACZAACZAACZAACZAACZAACZAACZAACUx5AkLkqzsoRL6oGGWEM5PC0wg+QvAQlxGxVBa3HFI61acy9CnBQvh8pHCXx7VnjEPBd+SOWSwQGZ3+4p4U/6SgJ7P3ObFoKSIFCJFv+a0Dag/PmosfXd+CBSHhzU1JKuJN6xSew7hj1UvYpHd/1bqXYdOblXimDXDaTWcFH5XuVKQANWKVEj+VEGePkZtSNMm1FickiREMHzWeFmHkE+PUUwKJcfWZOn0q3aqtb2hdfEZEtE4/5Ty0QmF8elQlPti0mG7tO9PXuNpcwdCN2/A0wp8Whp1YXTEqfg3u2K74KRgoccF19CmhLW6tyWkY1b7aNLa2v53D7G5YGDTrMWlDDet8oo1agzjPQjj0Bfax/zBy6kA69TdDrkilCFpBNpfF0JOHseJjvSrF7Rnt2HbLDLwsLgXknn68/70HsU0vZMlFndj8nkY0hZJgGmHLpA/Vnxzyly9ou6/JdyeQM86+ct11ZVCWNRD1+9CktFTvxApEOrfmpzkz/vrLiLWMLqKEWVp8sBW4ctkMUuk6/SGpxdqUeG5c0WoA//MtbtjMgs8DLb9faEq+TgJ5CVDk4wEhARIgARIgARIgARIgARIgARIgARIgARKY8gRcJ59arE2B6T+2MNSXzuEUkfqL/5C3RdX2kk435f0Kfcnrm2JcV9//Z+9doOwqrjvvfW+ru/VC7xZISIADnkSK8xnB57GFMyzJy6CMM8aTTEQSW5gkmAwPDwTFiS0eAw4JgowtxgqSPQZ7jBHOZ2TnIScZA/ks2YnB4wwPry8Wydh4HCOEpJaE3upuqe/9VtWufWrX45x7+yEB3f+7QnT7nDpVtf9V57TX+fV/b/syOAMGtW9H5ls4i5Tjx8xtzzfKnHwetHggJvDHxDVAGy7bTfe7gC9fM582vqsjeDkdA51DLw3Qtv/VR0//zwH64St99NxOd/GsTlr6lom05G0T6cqfn0wLpnrHWjb+TC2/Qy8dp8e/cZy2vTBA33+mn3a4rhcsmkgLz+miFRdPpncs6aYLZjiaeLyPNn50F617gRsuuXoePfKBbpqo4YxyznmQ16Ct63fQtV9zL+Uv7aFtd0x1wEbXIJTadwwxZH5bt/fT9mf1/CbR0p+bTEt/fgqtWNRhYU76KUv/qYDGCwfpgptebeteXHHrObRhuXGGic58mY1x71G68f176XF7ZCZtfnIGLYkchCmAkL3STxsv20Xr3Cxu+dQ5dOPiXJpT3W4yrfvSHLqiR9Iv6lh1GswY/Pl2Fkz+k4n/II/sHKk9OTV6j9GN79/H8VW1i6892Ed3/XYvbZIUmsa9+qkFdMMiaahurOJad6zWpG3rX6YPfY1PrFgzjzYszwMhndKTaDJt2DyTVkz3k9GjFC7BeDwL8nIZZs3BE7Tx8n3FfXvLf51HNyyugqpKiBeO0JtvPuI0nkFP3T6RshrH2g026MVn+2nzt47T9n8+SU//mOFWz3ldtOQtXfQL755Il9u9XzKPF47Sm3/naFt7u7TRB2fQDz4wYWR9nIqri4ekdmdqHcoh6OBZf0I08f8+FbNCn+NIAUC+cbTYCBUKQAEoAAWgABSAAlAACkABKAAFoAAUgALjVQGGfJ8K0jK24zYzekk7caxol1Rah86/mS9gX5HU01eFs6+AM6CrGM/xD2cW9G6n4r2/TQJqXVy9W/fTJWu9k+/pOybTnMhhlI81hHwrbp1PDyxjcCQfdlk16Nk/P0gb/+IIbROoV7mRumnVnbPprp/nemV67Pgyc25gx1Fat/5V+tzzoRMmP8QZ9NCfz3a1A2tELx6kldftp+ds4w665t4FtOZicf0px5aCXL3f6qUr7j7CjqxZU2nd+jn03rkMc3m+UX3B3cdo7Sf2tjW/ngun05obptMVbwp1DGPxjkQek1OCHv6f++miOw61dYt6yOf3WzHv3iN0w/t76Qnbk0C+EC15V6Q46eR8XwD5Vq8/10IwDXtNrwYQb7zsFQcDDeTroSsSWuRBB7sL2UnoU38Wu4xvhhcO0wU3HeCDl86mp26fbGtLJqkchwX5uAblVY+Fe8ykqPWQT+xXMqQAvhrRgaO0ZuV+2mwnN4U2fMWAO4b7bGSTWE/QQ9fvoXtfdLG9dzY9+58m0rTMqgYrknEEsi9Y/RVA4eDrDyHfp86iGxbFMLUELA0D8h36x6O05hOH6YkW937PW6fQPbdOpWUzJFgFukYV8o3EOdjW7TXkRsEzwzoe3R8LFPvCaCEpPf38G2dtoObEi4Y8Hi6AAloBQD7sBygABaAAFIACUAAKQAEoAAWgABSAAlAACkCBMa9A7dBXqePgZ4IacjolpX2X7g4Y8KJrzcXQR2rPMbAIa9LZLJkOFtk+nLvPdG2+m2tMFlD+zh+p0afr9+nj2XYmzaE7YSDf0gLyzaJv3zbZpuusShfXNJM42kcf/+W9tMn1c8P9C2n1W8Kt0GgYONNPn79+N60VcGGazO+ipfM66PxF3TTtYD89+8MT9J0XTqqLDXA72wE3fzjW9fCzB+majx10kE6PPYGWXDyBSLsFjXPo18+kbb81ybrlBB6+vG0frbxHoN00euizs2iZATBSM1Gnxtx1hH735l7aYt1cHbTq7gV01zvMy3ej1yDVTNo9U2XR1Gmr1enQPx6ga255NZyfcS2+yTmKmk3a8+M+elG5w0y9tlV3z6U7314vagSm6UBTZ1/v1j209B52Oy1+9wx635tUOlEi2vG9/bTpu6zRilvPdU6+0DFkY9hrnG69kZNP2jFsiFOE+tSlxyMn37l042IeM4xBO/mmKCefrxmZf6hIytCM4yuCfAyrPXwtYN8wIF//Mwdo2ccOM9hVnwTycaC+fp/9uUGHnjpAF93lnGgW3E2iaZFj1G7IPcfoxlX7nfZEq/5gnttfeTX00byP0NQLrJvkpj4tZvMEbVyx1zv5PjUv40Y0TsA6kQWr6jNEyLdj6wG6cm1foNuCRV20cJLrc7939dkjMyfSuvUz6L1nWuHcTVoj+sFx+uDn+/Ii6D5mTqClat8HF7xjMn3xfV32jw48MGuvFl5r9U9BC4F9Jo2nhX4GCpu5+5U+OffTVJv81lMwOLocTwoA8o2n1UasUAAKQAEoAAWgABSAAlAACkABKAAFoAAUGKcKGMhXP/AZG31ZDbCwDl3k5nK6eUcTn8/VcrOvt50zx8A0U8NPgB+/7BVC1QwAnwWCkbuvSOZonVD+vErySHsjyPf0HVOsky+uk6eX3pzu/95BWi41xmgqPfTnM2nZVN9Ku7de2LybrvjrDlr1S1PpquXddL6FaD4Uo+mBHx2l+z6+nzaL4+f8GbTlM9NpsQMUUlOw0OaHB+nK6w94gDZ/Mq3+jWn03rd308LJqqbVYJN6d/bT008fo97FM+matxgQJ3XozBxO0pb7dtHqv2WXVs+759KWj06mnqJWmKg1SFvu21m0W7xqPm2+utul1+Q2xdwM5PvRYeUSJDIuvVt+cxq9b3EndTkIWMDAl47Sps/upXXfEadYN61eP5+u/xld00+7rcTV5s+//D920bL72ZG54taFtGG5cUIyDDPzev7RH9PKh1lzdvIZ0Kh3gluP3iP04QTy2V5UjLKXQuBHZODdziJd5+r157kY9F43/cTpOnvovXMEyOk5eddSeYpQ196mK9XpOqc6R2qx0xiU9B6lG96/j52K7aTrPD5A627ZTRsNpJ41ma54yzHa8i3uMwv5kmfkSdp82yu0xgLWDrrhv5xJt7zVAFxx/qkUrzYGcWN209ovzKGV86tSliaDlR4o9ib10acv36dSqs6nGxap9J5Fvb7MOgwB8vW/cISuuvlIcX8uWDGdNnxoEi1WqUfNZA/9uI/uv/8AbXJpc2nRVHrs3qm0xIJANYfC1RaG2Lv1IF1ybz8fvHQaPXVbOylEpV8NjV9/Dr/8Yrq5NwepMe8hanb/bPubAC2hQEYBQD5sCygABaAAFIACUAAKQAEoAAWgABSAAlAACkCBMa9A/dBmqh34rEr9518I+5p7YZ0+nyaQ23I7fnGtAV94jCFi7ph2CHGWPwdwihSczkEk7MBxtCCtn/fzFFkCe7fpdJ2z6OnbJ9GcopagmW8u1hP0+Zt301p5Mb9iNj3zu5NommvrY3XxHGvQ4cl1OsMZsCTGEJjWqG/7Qbry5oO03e6oibT24TNp5XwfgQc9J+mxW1+mW//Bbb1FM2jzPdPpwikewsabMq3tx3HZVJCHjtFdv73H1VvroPeumUf3v6tTQdgmvfTkHlr+x8e420UzafN9M+jCiQJzY5UHafNtLzmwY8DhHNp00xl0vjiYislpR56BjR4i0vkzafP6GbSkywPRJPWkWpvnNv2fAuKtXv9TDG5cKk/jtHtu048CyPfA8jpXgBSgLIC419Tk21M4+R57YjpdFABpcdFpKCLOzxTy+VSQekV0Ws9cuk4BX3y/hJ8UPnFNvgOlNfk43acDv7bmoK7JN4V6ymrBUZOee3gPrdw0YKew4qPz6EO7XlE6R+k6c0/CnUfpQ1fvp23m3Kxp9MgXp9FSayWVG9en7ez9xj7vqrXgfAYtm5KLPuNkdM1idfTVXMPP1OTrDSDfjYvM00RceznY5cYzaTNvPsxdXlpRk2/gBG28eR/d79y7S66eTQ99oDObdtT2dfwE3b96H4NUUx/zutn02C93ZvK8ZrKvbj0wDMgXqhIlQs7C79f8l1zh7JMbtUknz/wc1Sb+zGs+NUzgja0AIN8be/0weygABaAAFIACUAAKQAEoAAWgABSAAlAACkCBNhSoH/wy1Q895FJyemAgb+o9rPIATzvhJEWnr9uWh1EGuNjUnCpdZs7t5+v8iePOwRobSwj/vJuPx5T0ntKy9xv76ZJ7pSbfTPr2bVPoTOf6M85BhiPieCGqHT1Jmzf00hrnfCPqoo99+kz60AUsZC5Wc1w0ErlNDAa+1OvKYdg8SV9Z8wqteYZbrbr7bJuukCGNAKkm9T2vXYSTaO3Dc2nlfM0EeB10es/cMjP4Y0A18E8HadVNklpzMq17pIeuOMtcVafmy4fp2t/Yy6CGumnNZ+bTNeeH7j3un4/1P/8qLfu9Ay5N4RRat2kuvXduCAQ9FlQQ73gfrbtlZwE7ln1kIT14eYer96dhnx+L3YAN2nL3T2i1dZjxeFecqR1gRM9u+hFdGTj5fN0/3mPsEm32Hi5x8sUpN3Owz9TaC518BvL5PSz7SLfzkC9Mxyp7xtci436US7NYVFOT71BQk4/TdfK+4RSNDur2HqMPB5DPuDbtDk0IUv8Lh2jVTS4d7KWzadsdk6l300tDgnzbv7qbrvgMQ8Keq8+kpz7Q6fYcp3TVBQt7t+2jpfe4e5Gm0eYnp9GFnul4+FTU8TNwzqfejfe4Rs/+3EAC+W4wnMhuL7emhZsv6nH7EXrz7yjId9sk6lGpg6X1oW8fpIs/7uI4fyo9tk6cebm7kI8F18yaSl/84lRaarJr6k9B6sV5WKPeb7yqIN90euq2bree5WNFnRZ/JuGPGx00Lm23r5G1yz/rU1e4tBs86wtE3e7BO7KhcfU4VgCQbxwvPkKHAlAACkABKAAFoAAUgAJQAApAASgABaDAeFFAIJ9ACIFxJn6BDhbMufSaXJ/Pu7RyLj6BgNpJ5fsTeOfBioZn0j+PrYCWhXg8Jwv0Guz403BPIJ8BZ2aUfQYsFDX5Qsgn/R880qR9O/rpmb/vo8/97TF68VVZeeN667GuN/MJY9HuxRDyhalNuS/R8fkvvkQrXaG/FbfOpweWMYzycKdGT332J/TBzW4Ol8+hZ39vCk012tu4PdzT7j2/duF4vt8mPbdpN6182KX+e9sc2vpHU2hh7QQ9dNNOute6Fjvoilvn07rlE1ysAvp0qskmPf3gv9BVj/E4Pb9+Fm39zYk00UI0D8Z8XTvlwDS1876+m5Z/0jkGL+6hrWsn08Ko1p/bHU5zUwvwBK27bCdttEem0xf/agZd0m3gqACCWgT5uCYfzyGsv9hM0nXOpAttPzEyyv08QBsu26nqvb2pqMknO4bnpNtJTT5pEdZJ8+AvTvkZtmtuP0hvvvkAd3LpHHr6jkku5apAPtd/tiaf3Kvi7mxS7cQAbfzIblpn1924SnssSH5uSJBvgD53ndSj7KI1nzmTrjk/89R0ED2BfE+cQUskRa+9wSK3nYWE6lgB/6qezCHkW/2ps5OafMbV52v5qb5sus7YyRc6OokG6Wt/uMcBZ6Klv9NDX3yPB8qlMzvSTx//5Vddjc863fKpuWpe5fGEkG8aPXX7ZOopNLFPjowbtEofK7RroK81x15fNfxOzttEta7zWgWD81CgUgFAPmwQKAAFoAAUgAJQAApAASgABaAAFIACUAAKQIExr0Dt0JeofuC/Fy9/xZFnXwc7qJaCKw+5NIzTqTj5+jh9Z5ja08NAAV1pPT+GfvxC28IYb3Th+bmzBXw0MMy9yN6zVaXrHNJKdtGqu2bTnZdwbTcNi2LYZ+hbUYJMgclYOzP88496p9Tla+bTxncZGCWQ0ICeAdr4a7vo/v082VV3L6Q73y5OP9POQA8DuKy6rIqzEaZ13bgPv3amftrLRZrNJdfNo1sH9tPKzzP463l3Dz32+wb86TSX2qFnWp2gjb/6Mq1z87vm3nNpzcUauPkxtbux0GznYfrg1XvpadtsKm348hxaMctDKAFzst72352H6aqre/mad86lbXdNpQVRCkqdzvPyW8+hjUVNvsgZ13uEboxq8rGbzMTs3GdB394p12yaem+vBDX5blgk/XsnYtjOQL4euqJHp6nlvSzOvXhbGkDNe86cceDF1rPTkM+k4fR7wDv5jkZOPmmn16VJ3//TPfQ+t+7LbplHD/5b48Az6Ts9hG5Zk+/Fw3TFdQc4/aytMXkGLa64x3q37lVOvum0+ckz2MknehfAT7nMgsydIZxqx8lnIN/1i/wzQqbHDkGBno6VbT+ccfKpgMyAR/sUrOukj316Nl3zU+aBU55ilHsYpM0f66Vbn+WfLl8zlzYsdzVIKzU7QJes7eMWl06np26fSD1ZTSo6aeuU7jR0h7Z1+Sg0ip1+J+d9iWpd54xCz+hiPCsAyDeeVx+xQwEoAAWgABSAAlAACkABKAAFoAAUgAJQYJwoUDv0KHUc/IKN1rv0UhhnzvuaeiKOT7cWv6Qt2JxLDRen/YzljeunaUefbuvbMfCybh8D2pwxxfnP7Gv8vVt1HbB2FrSDlq2cRjf8yhS6aKb05AFOVQwx4MyNpp1S4uQLave9epxW/+pe2mIvnkj3fKGHrjybIZpATk7vqV12ocswrAXIsyiA466j9Ls376UtDtIVczT11L4wi5ZOitNFhmkxaf9RWv2re9z8TCrRs6wDrP1Pv3LlEa1e/ybiunZ2lsFcZT/u/bu9tPTuI/bc4uvOpi3/wRR94/aSklTX5Lt8zTm08V0Gzga7hklO7+EA8klNvrBtOB8/tzhdp5l7LnJdu08gn+7TO6h4/rKWAvYya2Ahn7OYWidfCO+K9IsWYuqafCZdpxlPHI0NoheP0MrrXOrWRTNoy/ppDs4N0pa7Xy5card8amHiVPTRNunpz79CV/3poD207CPz6KEVseahNiHkm0oP/dkMWnaGgp0BZ3J6BeRa0m3qB1GcdtLAtF20xsG0a+6dT2su8vdvvFrsM3WI9HuH6c2/J06+mQzUYqfc/z5Cl3z4cJGq9ot/dYZLu9nKUdcIHIB09Wz6wQfYIVz16TU1+QrIl6sT6P7ioeikFWxsNaK/D9P7p1CqnU5G3ObkvD+lWtfCEfeDDsa3AoB843v9ET0UgAJQAApAASgABaAAFIACUAAKQAEoAAXGhQIG8hknn3bw5QLXNfWqhGmnnXe5pTWZdN8x+Csbl9N9+tprAj16v7HXp+ucNYHecV5H4fwr+urppGXnd9L5P91FF50/gaa5Wlm6vp+p31c1tkln2r//BG1/YYCeffkE/fDZE7TDXtCgl54ZcN/DHgzkM2klg3hdusUn7MFJtO5Lc6wLjD9+DqyLpNgrX41c3b4dW/fSynuOOlBhru2mWz51Jt24WM8lhgUMSsJ0lwZgzVXzk3mIKy6GK+bnvqCunTgB+cocjBmkrev/ha79mjnfQavXn5sFaxryrbj1HNpgnXyZT+8RuuH9e4j1HdmHAaVVxc1d5n+cNl7mHX/Vo0ygJRd30gXnT6alPz+JLv+ZCTQx5wqzNfk85Hvq9ik0t5BLAabeo3Tj+/fS42bQS2fTU7dPpblFf6ZdP33upl201qbpNPUXz7IpNtnF2KQtd+8oIB87+Urg1UAfrbuqlzZaWOzTfVbG+o8H6YJbDrkmFddYoO32n6TsrLj/eGPKNSad7E66StLdXjqTtt0+mRZUTezIIG37HwfprgeP+/v0Ug/5jOPPpPi0H53ScyTbZ9Qgn5pEYB029FinOx3JZM21vu6jv1dHAyiWz6tx9lepOeHMkU4c149zBQD5xvkGQPhQAApAASgABaAAFIACUAAKQAEoAAWgABQYDwrUDjxM9UOPJJBPAJEGRTlopGv5CSjMtdO1/KodceJa8+rHqShzkFCnFJUr93xjL11S1OSbRU/fPonm2ER9xsNTp5p7eS9AT4O9APK5Du0xU5+wcNY16Id/f5g2PnyUtvyYXU3tfuKafPa63mN0w/v3OQjFkO+9c8RB6dyKRapHDcW8q01rH7srzRCNV4/SbVfuJeEgtHA6ffGBGXTJZD3zGCiac7UKyKdTKepUlDEk0i43ohDIeWjgdgDRwHFa+4uv0Ofs1KbTI389m5Z2+bEk7WII+UxNPjN/70IsUnGOOuTTqQ1FvzDGdveDadfz1ml01+/NohUF23CxBuk6e2xttrlBHURzddPtn17eP5fOIQ8DuZ8df9NLy+4/br8v+a2zaNOvd1F34fIzTj4N+c5REJPThsp9d+g7r9JFd7C70sDEp+8wjsEWn51H6aqr97tUrUTX3LuA1lycd9nptK12D5u1DPK/GveupIl1e9OASoMxv3eYlv3eoQJiL7h0Ot119SRaOr+DujsYHw4cGaQdL/bTtm8dp0e+1pdC+Etn2mdF7ORrvnDY1+1rFW/V+VMB+ex4ksvYDW6XXd+bIwFzArOlz9hFORJB0msHz/4LoglzRrdT9DbuFADkG3dLjoChABSAAlAACkABKAAFoAAUgAJQAApAASgw/hSoHfgCdRx+VNXP45e4cR06+ypd1WuzrYqae76mnq+z52Fd+7X5yurf6RfKUrNMUhCGtf9UlT7q3bpPQT7jbJpkHVBN6/xj1GfnW3zTNezCtInaKGOvPTJAGz++j+7/noJ7szpp6Vu6aclPT6AF8ztp4VTv8zJQcce3d9Otf8F7TJx8Qb97j/l0i5GTLxzfrobtx8NND0x06tAQkJ6kLfftotV/GwLJxavOosc+OJEmFl3o1JleZ+o9Sje830Ek8k6+eH1lb8he4IhzTr7zLOjJAVrT/tB39tJFdzj315Xz6PvXTiTD+Bgm+z2ha/KtuNVAPuNKDPeMBUd7jdOtl51uxC66ifEtrwWL0kW+9IwHQt7Jp+vtsVtu42U7Xe2+Djr/wi6aa02Sbj6auewboKdjODxrGj302Vm0bLraf6XpOgXGur5tOlJx8nFazzlS83HnEfrQ1ftom5mKSdP5iWm0qNOzM6PP1/5QQz7jmpTJesBj2j3xyR10I4tIK+86m9a+s3V9OaIBWnfZbtro9O759R7a9lsTSZKvVj55gw2iQZYtglkEwUCwSc892ksrHx5o+2He89aptObSJq3+k6N8jYV8DC59/T7j5DtMF9wsbsRuWnVtd+gS1ByM7041BwW8F0yia5a21qx1us42QvR5k6N7oo1rS5vknL7O7TiSbtW1gwu+RtQxc5R6QzfjVQFAvvG68ogbCkABKAAFoAAUgAJQAApAASgABaAAFIAC40gBgXwSMrvUPNAzPxr3Wu6jIZ+AQd+PBgh8NDDjuHfzMbxKwWF8nYDAEAjG8zOOtn3f3EdL72HnUuE4iiAOv5eXV/nlTpdinrb9IG2+bRet+Qc36qyJtHrNLLrmwg4LLcqch89ueomufJivYSdfPYSpvcfow1JTrajJR9Ro5TH8AAAAIABJREFUGAehuPV0pAwO+LyMW16D7KUne2n5Hx/jDhZNphV0jB63qRs76L13zKP7L5WUnbEDz/W5/1imJp+rjRhBNYFavJ7GddWg2ol+5cyTmnw8naCd3SgNevwT/+JgUgfd8F/OodUXqpWyKSYZlKROvo4QzohkQU2+WbT5yRm0JL+zlRPQ7lybanTDZTvpftd+9fqfUqlDNRTtV+0m07ovnRmlNJV1FE2atP3br9Kd9xyi51zfi689m7Zc2eU0IWpuP0hvvlnX5JtKPQogSW1CA2ELiHlpj6vdZ+Z2UtXb66bV6890c5e9Yto0AiffLZ86h25cHIJjuyy67h9NpQf/bBYtPyO3N2NhTSrNHXTVY3LPTKNHHpnuatplFyF/UFJzZlN4CmVr0Pa/2E83bFApODO99Zw3mT507TRa+bYOmqYBnoJ8wWUB5JtGm584gy5MUllWxTI099uoQL5iOgKZuYZpQdbt+ZK0rG0tS84pOBLHIA86uOCviTqmtzUDNIICZQoA8mFvQAEoAAWgABSAAlAACkABKAAFoAAUgAJQAAqMeQUM5Ksf2mRhE9e2Y8BXla7TnDMfA/+q2un6fGVuL3EMevegdwCK+LEzzb6Wtu+pfU0/3b84yMJ0nZxWcHajWczbICPTj6Th5FiY0ukUnjbWmj/W9/whWv77h11KwIm09guz6VfmsyNN0nmmrsdB2vYnO119OYF8DNV8+tIB2nj57gIkrfqDs+nOdxgQmHcVGrjHtQj9eQZ+DGf02gz84BBd9eEDDiR108c2nklXnTxEq25yx2ZNoXWfmkP/bi7rI+CoAEgGmzX76fPXv0JrX+SVWXX3uXTn280cNCSQdJ0M4HzqxSY1Xz5CH/yNvS5l41Ta8OUeWjHLKsBtzXqI38g6z3rZeXb+bNrymWlkSuCJ71L/G9fkY3haV+jWpXwM0nXOpMeemEYX1TwQ1K6t4LsFigMVkI/14D2onXy5uoUOKxcuWIagvVt309J7nJPs/Fn0l5+eRj9r4egg1f4prMlnHHo9tkajpNB0mlunojj5DOQzbrQ67fjb3bTsPoa7iz9wFm3+je7IQZeDfOfSjYtjgEu04/E9tOwTDM57fq2Htl1j3Hhm1XTq0jzk6X/+YJBKc9kt8+ih95TUT6x48hbpV1N7a3ijDAzS9n/oo6dfPkkv/XM/vTipi5adU6funi66aHEXLZqrXLztQL5Xj9PqX91PW+zcJtG6R2bSFWdyzb6aq5lp5ubLS2bgWeH2K3H5qbhHF/IVT1P3RR4a7v4r/jLBOCVHAulkz0gdP76zh/ppnPMENWtBDuGhdoH2UIAA+bAJoAAUgAJQAApAASgABaAAFIACUAAKQAEoAAXGvAK1/Q9Rx9EvF0DIvpK172Q9bAshmwZr/gWuh3X+HbL2lLUCfsUraDe2hmRhnTluqcGWAL64Xe9WXZNP0nUKhNLpLkP3YtB/5Jgy51748z10xWdO8ETeOZO23TlZpe0zL/1ZQ+2uazYH6PPX7y4Ama/Jp52JTdq6/uUCBNLKHvrHazmNZup4jJ2SDPz4I/XKDJirUa1vgDZ+dBets649ost/fz5tvKzTQqnt/89uet/n+/nEv55N2/5oahFLWtOvRs9teolWPuzSfV55Fn3/2knUVcDWEGDFN89LX99Fyz/pnJUXz6Gta6fSwqS2HMOipx98ia56jMdZ9rsL6KFf6HLdaecQH3p204+UQ1LSdfLe9JCSqNl7mD5cpOsMnXweRpY5IftUGk7vQvQayXW6nYF8PXRFjwafOeBRo+auw/ThqySVqJnbdO8yfOEAXXCTOPkMvJtKcywQFYjknITWCer6sE6+qdSz+witvqmXtuw3sHQ6bb5/Jl04UfaOnktak+/6nwlTozabJ+grt++kNd812hp35dnsrgyApXeWpnBngD53nb8HaNZkWrd+Nl1R1CCMd0w7P6f7obgqttQWIFYecuYvGlwpuxcO0ZslFeelM7nuYTL8IG3+2C5a8yyfWHnnPLrnnaa2p3w4ATB/ItdeAffKYkr3xamBfGr84qHCNQ7JAEr7CaH90CGdDlbH1T7sGzzn/yWqtZXMtZ1NgjbjVAFAvnG68AgbCkABKAAFoAAUgAJQAApAASgABaAAFIAC40kBgXwa7IVwx7+w9VnePJiyr4RVrb4wG6ZPqamdeuz80uAqhGzSn6/vJysSwzhfm02cffKS2sQQp+vkmnxSA84DKXGu2TlyRUKbwtOQRK7fVySftN0/++jLBVSilXPo+9d2u1px/tV+8aLcvjxvUvPFw/S+6w/SdheKQD7v4mPwcvDv99PFH3eOLppIax/uoV+Z56KKYB9rH6bzlGMW7jm349MP7qQPbmZg1vPuOfTY70+hBUXdxZP0ldtfduCGaMnVZ9EjH+hW9fmiu+HFQ3TFda+6OCbR2ofn0sr51v5YOPL092IvHe+jdbe8QhudC3DZRxbSg5d3OBdglK7zR4do5XX72XU4azp98QuzaekktypFmk4P8LST7/Jbz6GNyydE6Trd3IJ0nTNp85Mz6cIClsV3fUxlYsiXSddpFYidfDpdp+y5QZfCVAHzXUcU5HNzMy6+WgfRC68mkM/WiwvgWs2l0nSQ7+qz6IerOunx+3bSjbYGYwddc+8CWnOxruOnYzaQ7yVa/S0+tnq9qcln71LXqEb04kG64roDvPazZtDmL0+nC31JvABshVDap/Psf+YALfuYuGBN2thp9Mjd02npqGVmzNC0DOzjoBSIM06+mw7y4SJdJz8NdI87Ht9Hyz7Zx+3OP4M2r5tGSyaFvXlVzbXF00QdNqLF+01+9nr3bn2VLlnrxrp0Bj11+0RbJ/DUfFyU1okowG8kaTx1PDotbNxnBEPdZYPnbCWqdZ6aUNHruFEAkG/cLDUChQJQAApAASgABaAAFIACUAAKQAEoAAWgwPhVoLb/09Rx9M8qBUgdXfnm2klX1WG7/bXfLqzbJ2MbJ5+vyTfL1SirXutkzEyBvR1/00vL/qtzv50/nbZ8eiotLunWXn7sJG28dXfhpDNNDeTbsFxq4OnUowP0uZt201rnuqNF02nzfQwSSllFNDYDPoYFO7bup5X3HOXUorOm0IYH5tAKRwqK9dp9lG5c5dI8ktRsi+uxycv5Bm1bv5M+9DXn5ls0kzbfN13NL0cvTtKW+3bSagubzDym0SMW3OVEM7DpJw42ddAVd5xN64pagaZ92L9x4D3/6I9pZVHr8BzasDxNAWmdenuP0Y3v30OP8ySyNfl0ms5wdiHku2X9m+jGRblYYydfXJMvjtmt09/spmX3u3qJ4sKTWK2Tz1jxDIByDr2cdLZenkC++fT0OQfpirt57XuuPJO2XTvJpdbki4u0l/anE0FNvtXrz6MbFjmHoAN52x97ha54cMC2XnztWbTlSnFatbKpyXlOL/r8o7tp5cPcj/3Mn0Rrbplpa1qemk/o6MyO8YJJiSqQj1P79gTAy111fIDWre4tYHXPu2fS5t+dTAsyUw/SCQvsG2hQrYtrS3oboXEUxi63JiVOvtsmU09N3HanRqmgV/vAUa5HDXyHkYKT+5Z0nnYHlqZ5PXnO3xV/AHAaIsUQY1QBQL4xurAICwpAASgABaAAFIACUAAKQAEoAAWgABSAAlDAK5CDfDGsK4NLYU28PGizr3IztfPiNYjHKAOGMYQra2eOh06+POQbcqzWlXeE3ne9czQR0ZJfm00br55EPR1SV845gE426EfPHaN1Gw7S4zvDiFesOYs2vIudKvEc+l8wtfIOuvp5AkFm0Afe0kETJ4Rgqf/ISfrBc330la836X1/dIZP8Wg63n2MVt+0j1M1WifXfOfk0u4Z7m/H1r0KBp5BD312Fi0rc1fZfl0KSHPxojNo7fXT6YpFna7Wm9TjqtHBnxyjRx/cS+u+4wCfncdCWnOxxCGuTlP3rkY7tvbSynuOMJh691za/FGTPjTvEhRFw5p8kq4zA54sBIshXytAJaNUOfn02uYgX8UYgw3a/q39dOc9h4r1XnnXubT2neK4q0VOvrmchtMOGa2jdiqumEar/uEQbTJrP2uaW0/Tnmv5Mb0RB6bpS8NVSUeq0zf20cZf3UXr7F7qojWfOYuuOd98l3VM6/eFO15DrEHact8uD31dwwX/eip96D1TaNlbO2nB1AigDjTo0JFBevGHJ+j73+ujx787gVY/OC3c7+082EOrsX9o5SCf9GdtzgZ4sSvX3p83+/WykPLGabTyrRNommSVVXPpf/Ukbd8+QF//1mHaMngG/eXtE2muSamralBy89DVljr5JlHPqIC2doRq0cam9tQOvZH2GdbyGzz370baIa6HAqjJhz0ABaAAFIACUAAKQAEoAAWgABSAAlAACkABKDD2FTCQr37kq0XKTUmRaV852/fynFLQgChOLRmmyNTvwcOUmb6tpOf0ffqaej6NZ1hnj9vq+n/+u5yTufLcfHpKGS908s2mb99m0nX69KJlsZpx7exVas8whkH65p/s9m4223oCLbmok352URctGDhJ33zxBL307ADtcAL1vGM63fW2AbrxT7gm3Yo18+iB5TpdZVhj7+W/20+r7j5aXC86L1jUTQsnmRydg/TD50+wQ89+ptNjTzD04HUYoM/dvJvudY7AJVefSZtWdVkIZ5x+HJ+ssfk+SI/ft8ulduS0nps/OoXOVukY9Xr0vXSEbv2IAEQ3hVmdtPRN3tLU90ofPRfAzQm08o55tNY688IUftv/Yhet/U6DXnqm32t23iS6YHbre7DvlePFOD3qmsX/fi6teYeyWPUeoRvev4eesF3OoseenE4XleRNTB19uZp8eSffhst20v12jA46/8IumltmUBs8Ga0hg02TTnWh7jqqyffUHVNprkkoa+8PdU9qJ18hWwetuvtsuvPt9cgZFTvHGspBaSCfcfJ5gNf//EFa9nsHeL+p2o3MzFJoHK+abmcchAYqfvO/7ac1X+1Te7j1WvsW02nzk8OAfMEQZek6nZMvgMuSX5j1funp/bT6Px/1IF76nd9FS89yuu0/SU//WOC2a1CkAjU/B36+BNr2bt0fpes0kI+v489opNMciuYytrp33bNy6HOpAvc1Gjz3m0OdGNpDgUQBOPmwKaAAFIACUAAKQAEoAAWgABSAAlAACkABKAAFxr4C+9ZTx9GvqRfHDLcEnLEAuraef8mcg39hfT4NyzhlHte/8zX9YpAWAzYPDgXiudfbrt6chm8aRJrr9nxjL12ylqEaXcov7uc4cCmGnuHG2jw2QF/99D5a8/jJFnukg5b+8nS659rJtHD3UbrqN16lpy3kO4seWD6Ba/9Zhev2u1OM6/P98xG66xOH6GsxKMiNOGs6bfnyNOIMi016/tE9PiXiohn02L1n0EWTc/X76g7mEtHBY/Tx/9jL7i8zx4+eTRvePUGtlwaRTaodGqCH1u+le7/VSgOinvOm0urbZtHK8wzx4hf8Gho+t+n/FCk3R+umk/p8rEiTar1HAyefQD4N9HwKSw8h+LyutUfk03XGLr0QBrYfSwct/Q+z6a6rp9L5No2paNSg2j+ZVJK5dJ06papJR2ric+k63cAGGm756JSilpvX3NfJ46ZxTT4P+Ywm3/nvO+iqP2VgtewjZ9NDK0xK1DLIFLq8mk0DGHNKNOnQj4/ShgcP0ue+23oPBT24/V6WJrd93V3LKiefu0MLMC1pPHcdo7XrD9Dn/iECeaWDd9Cyq2fSug900xlJ4lm5iOv4mU/eyac7V7DPbpcY3A5ZhaFdIOk87XbV4FH279C6863rNHjutuFejOugQKEAIB82AxSAAlAACkABKAAFoAAUgAJQAApAASgABaDA2Fdg33qacMxAPv4YCBDDuFiE4n2ucvkZeJe283DQvOSvSq1pzguwa7ddWc0+c735hOk6xZ3jZ9lurAIaBQjqWA+9eJw2//VR2vbDE/T0CwIqnKvv4sn0vuWTaIkli0affvrk5b30aQf5TE2+RrNGdf1y3qUEdCFQvU7U+8Jx+vrf9dETPxgInF8LFk2khed00r97+2R619u7aE4nQ7j+fzxIK285RNttqF20esNcuv7NBqrVqF6P4Y7owecHvn+AVt5y0F3bTas3nEk3/Ku4Dh7HI+Dm+J4+enLbMXr82QH6fuHE66Dz39pJF/2rybT030ymFYs6qatwZrr0hzZdJNeGe+7Rf6ErXV290brpVtx6Lj2w3MBTN/9Mus4LpVaa+zfZw8Xx6nSdHs+GMLAylvkTaem8Tlr8jkn0C++cQkt6FLTzuLdFuk5ZT7NRdDpSY1acShsemEuXz+FUqAwOdYpOPbtcuk53/sgxuuuXdtMm++MUWvelOfTeOb7uY1mM8pzwgC8GQfLMIerr7advPddPz/5/x2n7T06qe8m0MY7ITpo7bQIt+bluuujnumjpeROoezRL+GVr8ikba8VCHvrJcdr2neP09WdO0Hbl3jXzXnLRBLrg/Il00eJuWva2Turp8kk5y7vk+2vPN/bRJff2cbNLZ9JTt08sYG3+2hzkc+tu3LunEwJat6b72GfaUGoJ1unEwm9Q3Tz88IECI1AAkG8E4uFSKAAFoAAUgAJQAApAASgABaAAFIACUAAKQIE3iAIO8omzTafoFAgm8E3SO8pLe+/IM7GG4Ee/4Gd3XurEs1c551mcvlGPJXNLU4b6lJrx3AQU5uoGhmW5cq7C8tShWievQ+hwi9OA2nSG9v8MbhIcxMELfEkTHorHjzUSsJgbv/1Yw7hCHTy0MbAvTrGai1XWr+wcn9dpVIu3/okL7NlNPy4g34pbzyEDQMNPWLsvBLw+faB2BHI/xnEWu+2Gd2+mKTzDfuT8qWuXT3HI7kMNYvX3+JoyLfQOlFS5OciiXZi8N33KUF1XLdImSetpzuf+MED6i4FVPL/yGqDDW92KqwrHWtaO6C8M6tRJPlxxNY7EZRc+HXwtv3b71HC13WtGSUWpZ6jSPHN9Q5UrOBmqk04sfBKQb5SWYDx3A8g3nlcfsUMBKAAFoAAUgAJQAApAASgABaAAFIACUGCcKFDbdz/Vj/51UpNPp9T0gC580R6n5tSpN1k+dpHIce2IE/AXnxfZ05SeYU0+0y4Gkno+cj5N9xm+MI/nFMbg4VF5rHak9mPlxJEMZRwJldpqIcCL3HOipYxm6wXqmoXy3lwD1VysKeiLtzpPjaGfh3R+PavXtVhBte6+jqPUZtP9Gi1COLeQHljG9QrL3Jo+3SePJ+10P5Ku09eu09XMGLcWLj9J6ekwrOBYfd5H5nHtUNqVPVLagYNBSlE773A9/P0SAj+3G1SsAum4XXifGainoZSv+8frJj+nbsBwfN2P3B9x9CnW1tBZt/Z7Jt67XJNQ9urpeWR7SFo232IeheVZQy0Hq4s1zM86VUfvc/XEiQGkvdD8RYE492Ko635O2p1C9cK/IGldU7DWTScWPA7IdwqXZLx0Dcg3XlYacUIBKAAFoAAUgAJQAApAASgABaAAFIACUGAcK2AgX8exvwlSacbpMkOYpMFSCN68o4yZV4HIoqx3Vc6z8OU+96/nk4M+2uknjreqGKr6G06s2kQVv/jPz1fp5i4o2hVuIAFs3nlj6vZZtGOZWYPIpMEzWKbRLJx+5ucyMBYfr4YqdiT7Qr7R4DSfnOqx/FO1Nv4qUwNQ4vcp/J7d5NN1ljv52AXp8aeuCcffQ1h4bsYRaBUqrYg2Nh4FsXtP1jKOLoT2fLaszp7dae58C0dbMEy5uy+cjbRrtTZVzsTT6VJrNc9Ia7lfxdlm6aTsxZHuOrkvDLjWaTH1Wuaw4enUKxOj1cTM0Wjh5m1/NpDv6/bZHzpUR6oTrh9vCgDyjbcVR7xQAApAASgABaAAFIACUAAKQAEoAAWgABQYhwoI5LOv8B0sSqFRmBpvqJAulx5TS53W7sqBK+9U0y9+ywBXK/D12saagaP2XTe/lC+MLw12KvEngi81D8vKahjKlbn1ym31XCpQ3869jKeGMyDW1dzS3nxfqQNT98nAr07Pbvo/Kl3nQpdm07dMnWLxmCzUs5t+pPoxkM+AyVxaSONkq48q7jt1aTrzD6Z2HIDmSk7nKe66KlDbTlpHcQLKunq3a3hPi4NXxpaz5noBxmav63S5QQ9q3/u0oNXuObM3GQz5FKanAWS1tPS5UBzo8+thV4dP2j7C2nVDxIjcTVHLkZ8ZBfRrWZMvcvidrt+FwUPH6VCfSifO/itAvtO1BmN4HEC+Mby4CA0KQAEoAAWgABSAAlAACkABKAAFoAAUgAJQgBWo7/sE1Y897sFS8k7cv/hPa/Lxa2Wd4rK8llvqAMzXt6tq55IP2hR94fcw9aC8PI/hTpg6VN6t+70Qxqr3SAgqfdzSptwVF6cr1fX7wlp+Pq0pww/jnLOaN9jxYhNMqsx/hRmoqHcYxptbr7AUltewOlYNeUOoo+v36RqNcZ2+WL94bs9t+hda+TDPYsWtBvJ1OAAkqSE1AHUpDy0gMlf4uNOafKa2n+gmoDK++z1OaQXqivWOUn2WPU+qQFyagjNO0ZpPJ9rq2VUeg4Z4Gv4Fq6+AsmieA7WpM6yadSlHauTs1eluBWb7vsI5JytX9JVzqonzULtbTyH0iwRozf6kVifjuBBGp/NsF/p5JWT/mB0RA9ycYzMHeaucna124hDPF4JNohMLOIU0nHxD1BDNAwUA+bAhoAAUgAJQAApAASgABaAAFIACUAAKQAEoAAXGvAL1fX9MtaNPFo6SGJblYI0He9qFo8FL+L2qvp+GPU3jXKtz3a+wDiCDHA+oNFjUteh4uTx0TIEauwb5ZfZoxKrnlas56GsC8njyKddExyrz5LpjWnfphyvLMQiz9eMirslaxrHmavmJdnnXlHZbetDo10Rgmx4vF6toIP3JlFPIZ2LiuHyfcS24CIo1iZ57VDsCzylq+/FcPMSI4VsIxlKcUgbrWtX1KzQoHFbu3iiBhN6J1TolZtnY8UOrmLtz9GWdZGrjxO1FuzTda3r/+/XSgCaPp/y6akBX9sgNIV4rgBbWuVTYy9WaPN0P9vLakn6HFG5dfXM4PFe1G3J40+52VbNTfi4MwaZuXzx09mfVe0s34CioamKvT6MTZ/+l7axer04RPAojoosxrAAg3xheXIQGBaAAFIACUAAKQAEoAAWgABSAAlAACkABKMAKGMhXP/akdYjJi3EPYtgBZerc6ZSP8g5a6t8JONPQzLQXKGfa6fSNAsbM+NwuBlgCjzyM0vX+THPpP67ZJ/0JTzM/88tiHUN1rBrADS/WFEIW788dZBStNMzUuntXn4rVJN9rmvp4XMPKfDdx2uvcz3GsXmMPGU18sq4aBGitFAst1lEDXwMdTZ0+DfwYQgqYC9dQr1eu7qGGfJevWUAb32WcfGbO/JLfgCnz4TmYVKXyM3+XdmHaz3PogeXGyWdVVu0cOLTuSAVeM+BNQ7d2nXftXlPVTuZsY1eAMJ6DbidtneeziC0HDrkf+YhbS3pndCza5ACov0cGnfZGX/nu7y+hznqN4u98D+g/DGCwJM8j+e7XP3x6py7bML0wg0fej/yRlLM6tefp+Y3QGvbpvS6Aix1/HlLzXKs9jpFGhT9T1l2nNHXO6EIfvx+4Xp55yLjR7NKcQjekvb2n04n5f+6e24B8p2dnjs1RAPnG5roiKigABaAAFIACUAAKQAEoAAWgABSAAlAACkABpUCt94+oo2+bfaEuL8vLAFRhMFFOuBxs00BPw6QYLOn0jrm0n3m3G08+dM3xzzKXPDgLr0tjTZ19+lW61cQAQwfV4jp3sWOuLFb7cr6oQ8av6kNHoXYx6jlLzK7Slkp5WFxvm/vEfB6w8LUxEA3n4a51UDeEfzHQS+fFcckc7WBUszBFQErqqgzBn+8zrj/oIY6kjzR9Gp18XcJQ14zDNEiGGLrpfP02D7dykKv1sVz1P9lFcerN8rayijlYp6Hk6LXzTjsP4NSx0tSkMewpd+x5FyuvWwys9PqF32UM5cIs0rT6PZd7qMfwjyGf9r1pmKjTwb5+fkX4+9DVLxQ0a6fr9dfK51ehPCau26fTcsr3OFVntN4F/BvdlJ7N+kw6Of+r7jmPlJ2vn934xpsJIN8bb80wYygABaAAFIACUAAKQAEoAAWgABSAAlAACkCBISpgIF/9+LbC5aLTWcqL39hhJkP4tt6Jp1/Qpw4bD7C4nU61mabjjEPRaTxTKBBCJHmZr2Fg7prQD5PWA0xjNUe8K6isDp0evyzWeD46XonVjuZqEOpUl9pVl6YfZZbhEAa7ogIx8+vVOlYFGp3rR6fx1NfznLmRODV5vdPEgwJI49SnHjx4iODTlgrg4/UIU1BaZd3+EkeY6UMgnhZDAz/uy4Og9GYqq3c3lNSZbgfZzqtqAJa56YZzzRAfC5XN0/FziEmnWdUuvXziyZy7M39/xHX2eKqt0nemzxI+4sEfr0Zuz42mdkPpK4xJg1jlwnQu3qH0W9bW/nlAkc6U75VSTZIldwdip99wUnzWZ9GJ+V8pnh2oyzcaqzs++wDkG5/rjqihABSAAlAACkABKAAFoAAUgAJQAApAASgwrhSo9f4hdfR9s0jHKS/M5QW4hn5lTjARTKfKFKcb9+fhmfk5Tv0paT/1NXE7HsOngIxTfko6TjPHuHafzCFOPSqxlgGzVjFo+OlTl5bHypoy5GgVq+5bwy+jZT5WDTklHacZh1OVGgpSQL8iBSajv3bXVXSUWOMbpdHwjj/ZP76NuLd82tTc3vDgl/dNOFbsGOI0sH6vivblINGk9dTOvTjpYauUnBLP8NpVu/daPXiGN2boINRjDL0/2UN5UBfOXwMzOWOu85DOA6TYOZamkgydgL69X0vvRM7pmHf15Vqa+Zm9Ki5UH8dQQWKr9czPM3x+lPURQG3JwYD/AAAgAElEQVQ7MSGddZu61+/T9vZcufvPrHluLeOZ6T8j0Psjdnu2VqVZn0UnAflaC4UWLRUA5GspERpAASgABaAAFIACUAAKQAEoAAWgABSAAlAACrzhFdhzF3X0fduGkTFZ2eN5kBJGrl15MTTSLQX4CeSKYZe0jc+X1bJK02bm44hTU44s1jAdZFkMr49YHTQoFsin5nOIL0gXmry6L1KLcj/lsXIKTQF98m/cHx/38LFsXXWqVl2fkPvTzj5dp08DktRdFvu0Yvwh0Cv+N9HEpa88Ve3C8VSspXXy0qfQqZpb6pjksVPt8nBJQ7l8CwFEsWMvBxZ1uk3v3IzduRocyx8A5O5/aRc/UzyM5DkxOK+Giqfq90Krmn72fLwe/q8eimml90J+xuF9KGvNKx6k+AwoYd7Z6QdXNf5yw3bMpYGz/rT4g4i6eWDgAwWGoQAg3zBEwyVQAApAASgABaAAFIACUAAKQAEoAAWgABSAAm8wBQrIl76YlTSRJiIBLWF0Pv2mOP7C+nL6ZXDoNNPtbKvI7cfHcqkqdUrNEOjpdJ7hd561dvh5wFAeQw5CxC7BsrqC3h2YqQ83wlh1mlS/RtrBGKbV9OkwrQoWxiXg1qayDEFKGmtuDdNae3qP5NxPusaepPAM0zX69ZK+cnvB75HYOaQdfg55FKlCo7SHBe2RPlL84R1vOXjho61KoxloUlrjLr67vAuvVd+tz7fn6Gr/6VXu/Ur7yKXBbFXHbahusCq32dDdZOlzTh/Rcx9p3+0rPuSWqmYfXytzbaV9bqRwDX3lz5yDTx+L75k2oug4i/rP3EQC9wD52tAMTbIKAPJhY0ABKAAFoAAUgAJQAApAASgABaAAFIACUAAKjHkFanv+M3X0P20hm04LmdaUE1jFkoTAzKehLEuLF9dds6+cHcTTIod1/vL16MLx+eW1QMM4Bl3HrqpdWZ29tmN1vhaOS79MT+vYSbxhrDkYGGtdFqvz5DlgFQNXjkHAl19nn8LTKsM6uskVEQR9pi5JiVW77YI9EOgSw0ep2WegI7t1tNNKu4jCdfW66H2Uq/mnj4Wwzo5WbD2PIspq8jnXWAToWtXoa+WoK/ZC5A4se/C0W4+v6sHVCgjGcyr72Y8RatOqf3EDhmlTdRpP7jnFiNrBWe3aFKDl92I14IqfRWWpOUPYnHM5n9pfGe2kDE2AuCb6UquycPtVVaAM1yHFdQyh/R53a1g0VLAvcfpV6DRhHvXPfaSAfKYlQN+p3VdjtXdAvrG6sogLCkABKAAFoAAUgAJQAApAASgABaAAFIACUKBQoN57G9X7vpvUyTMNBLiYumi59Ik2SZ9ySKWgzYNBqa8Wu+0kBaTU0tN1/XLpLpk5yXzCenJxrT+dpU7q2MWxhI42rl+Xh0u5WFlGcdMJ6PKxpuc5Pj9vX0MwTIeZtquOVeLjF+I+raZ2Guo1MHGHsZorG8Q168zLe/PqnuvoaRdn6hzU5+M0puwaNNeYNJ3y3adF5NSdZgyd5lPro2OxM2xwnT69bmF6xQ7GF3Zfaseii8tuoNjN5/aUBpKMvMO2mXSZubp24nIKAUjqyhvtdqxkCF7aedTloBwf4/UvP+8Bjx5bj5mbT7a/ptl7/t6z/QWOVwayOVDL7XgNvVuNW4fHpCYg19yTT9kfJsTahYDNp73lGn5mLB5P0nm2o/1pb2ODcFrZm8iBOFOnU9XyG868moWmZuebveE1bt2fh7DNjjNpQDn5+JmGlJ2tNUSLWAFAPuwJKAAFoAAUgAJQAApAASgABaAAFIACUAAKQIExr4CBfLXj3y3AiAEo9vW4vPt1ZiftDrGviJ0zLAZcAoW4j/LadRpieegjAMe7dKRd3mmnU3f6GlnevafdPryU4nITyCULHKeLLE/LGUIt7zBrL1YZL637pR2A2hnpx9MpQEWz0KkYpy+1EduYBYzp9RI9hh5rCDZ1nb7cegnAi2FKs+nBXzwXjpXBnHyqYs3tWd0nfzfjhek7/R5lwKn3rb75uV09AF4a0hX7KAPZfGpDAYcaVoWPmFyfuYdQ1dhx+7RengeOvEPCVJ5loLD9ds5Z6pySpXUXHWBimOoVjMEc7wF3Hyhs5yGsujp65sQ1BD0QdO7DoL3uJ72XcvX8UgegmWeY2tLvqdxKjt6xsnqZ8TMnGLHJO0kQqv0DiiRxL1+ROivzc7frZeC+hZ98JR8r7uQIxoY8ttk5nwbmPgwn3+htjXHbEyDfuF16BA4FoAAUgAJQAApAASgABaAAFIACUAAKQIHxo4A4+eyrWPsy3aVtVOkd83X2zBVcB06ujcFf3FcMmMLrQpilHX/5dqFLJwZ7oRuP5xoDyPJY03Skr9dYwxjClIRak1ax+vXPrKs9VCvIb5HaMwK9WiO5g2JXpBz3+yZO0enXSob1sE/vzbJYeYSi1J4Du6KFvrN1Kk+3iyPclTuq3WLh97ZdawoEOrUTeBiCr7xDLw/68rX3WqXQLNYrq0D58zDnZMy1zrkW7Z7L1CfM6uhgr15Xt9LRcAyUcuudzkulkyxOpkkp/V7O15/Mp/rkvkOwzX0zBMynKy5XemRnWqf5dHELjAsybYZpfDWSDe6nxAkb7tswgmg8pX9zwgIamPsFu4ayjvr7yJTA1eNJAUC+8bTaiBUKQAEoAAWgABSAAlAACkABKAAFoAAUgALjVIGOPR8j6vtfgTMv9wLavDjXjjDTJna2eNOVdtilL8Zjh18svXYNxin8csvk4WRaM063z7kHhxqrYYUW7RQvwUcWq8xPp9VMQYaPIueUK9ckdFzGseZcjV577jWtvWiPMrww3h6V/rLVuup5xk7RstvPuO8kpaAHNylmaFc/D/Zit5WuRhimjQznVp7Cc6SPkPZBXOjEK9UuA9Cye6XNdiONL1j/NsfMa6LhnHPkFelVw1E88hTnHqcFLf/IvtDpOEcSecM5SKUPcZLKcyMHGkcy3mhf23QPuzgV6vDHYeAb1/PzOjQnLKSBuZ+3A0iaTkC+4es9nq8E5BvPq4/YoQAUgAJQAApAASgABaAAFIACUAAKQAEoME4U0JBPhyyp3+JUjJLOU9rm0k7m0sblAFDOcRM7+Mw4eadMWLOrrC+p+efTkKYun1MXqwacZalDQwhq4k1daMOLNbcOI4m1SuPYsRSDlLL0r3rPacAYO/24HYMGTv9p6vNxGlLzqYo1ThPq9XU15yQVp60L1yplpwAiXSNO5uajGQ6wq7pmKI45cQGm/XlAaeqllbcb2sPPj8N12GIXovQ2OjEojfV6BSkmQ4gXpuIVyFdWv8/P1gNCD/wkxWzuuZTby+XtTJ91t2/5ytdbLb9QNw0ljatX1TTMOPhyOyjwSGbclrx36tToWEgDZz5ku9C1+FCXb2j3JVoTAfJhF0ABKAAFoAAUgAJQAApAASgABaAAFIACUAAKjHkFDOSr9T8TpLiLYY7URYtddbF7SgO63Avi1KFnX4EXaT9z/cmYvBDebaUhUllKSHuFqilY1PVSL5hHGmth6zOp5YI6hGHdOtEwreFX3o5jDuHgaMSq14E1Cp1rZesq8wljkFp3DkQG1bY4nWv1uob12MK6e5zaUMBK6v5jR6Gss06/GQPDcA+XOT5NDUDv9PJwMK0ZF+zvYmeGLj9evdFz3Q2lXl9rgBcCudEAjKP5sBwWEFTQT9yfvtqcXwe9xv65Ejv4ZN9KVGlFwrB2YPvRp6kzY4iox2y/39Fo2TKtp66tF5gQh+5IzNf4a1JzwnnUP/ez7r72KTsB+UZjhcdXH4B842u9ES0UgAJQAApAASgABaAAFIACUAAKQAEoAAXGpQIC+YrXyvZdrdTH4xe3IVDLpd/U1wTl23QptxLgw9em8Cuu0SftPJSSF/hp2lA/7xiu6UWWdJVSSzAFamU1uHJza52WVMbTsebrFuZitSuRpEi1LR20bJWysup8uduNFYsBrd4vWn8eQ4O/FGKGtRvbO186nvWN6ZSNrFMu1pxTML3pPdALgYcGePF4uhczmzAVYTxGq/NFrC36iduN5AEWQ74ypFU2tzywEchZr3T48W6v1mzosQl0ih175cBW9q48j+Tf8P7KzSQEXC1BWUUwfG0KHD20HLoSp+QKn6840/3QgV/wXO58E/X3fKb43YO6fKdkBcdFp4B842KZESQUgAJQAApAASgABaAAFIACUAAKQAEoAAXGtwIdez5K1PeMBXm6Zl1VWkdzznxMqsSqdJ3m5bh5F2zaVaXrTGFbmrLSjCeusBgIWkigQFd8XqdylHanJ9Y0XWdVrP69uYeIOm7vctMQNnTL5dKrthurXq/cumqN03UNY7VrQA1GN9YpyPdZnIZTw7i805KvMSk6DfzQQJHTdnLHOoWnacPXhHuU2zWL/ehjkL3FY/B+Msd0Ok99TJ4ZIUDiWNw1RY04j79y7rSyY1Yriy9T+FXVT5kDLu4nbafn7TFX/uko8+Kz3Bdfn/vkY9C+3LQ+W86JWBWDHrdo55x9oVs3vx7++iCpZJEiNq+ItPVAkV2C5b9T2gPNJiWt2buyh6W/eLzX9ndX7IIuUniae6Ap9753+JbNVkdl76jOn6L+nk+754V38qEu32u73m/E0QH53oirhjlDASgABaAAFIACUAAKQAEoAAWgABSAAlAACgxJgY7dv0O1ge8nNc106k37Ij9yi8kgGiBJO/v6nv+v+ITAL3Rv6QmHEIxhVlxvLXaV5YCknrOeqwaTVTHEKSxNWx2rNrLEL/VbwU0Zd2ixCrhiSJVq4t2QMlcNV1vHGoLV13esHE0BDA0ArDNQ9mthNOKf+Vje3Sf7RIBf+c1jUnkajRnkld0Pfm1dO1crLnS6pRSoXSdbVbvhpLi08ScpRRleCryTOntlKT3dzivceq1SlIYxhHCwFQgt9FVzLnMRhrE592WRqje8KgGIRepPDS7NHuK6jZLyU37meUnaTR7Z77m0rijvu7xTOE4D6mGa2ePiUuY9fTocfrl6l1W/ZIr5uvuF1RDHbTVAtndY5wU00LOhGELSdALyVamOczkFAPmwL6AAFIACUAAKQAEoAAWgABSAAlAACkABKAAFxrwCAvl0Wkufto5fImvgFYMp+6pZ1XQLX1xrR1rYj37JHdZLy7vU9AttX6fPv+SOj/E89EvwMBZeWAE//oX56ynWMIbhxsqv2Mtj1elVc2vkawJquBqnDtVQOGwXp1f1MFKusUBJOT7TPaWdUuxw0s5A7Y7ia42RyIA/3S5c6xgU6/2Y3vTpPuL9WFbLUGkmKCbj8tM19jRk4t2oXXy8hvoYH6l2+Y3uwyvn3vNz9LusnXYa+cidndYubBf4DTfOIYNVBf4SF1vyhxA8K91OUnGGMFrahYC6HN5535t+Pvg+R5Yqc7hall+nfHr2q705VX1V2Tm+h0bnm2mg54HigK7Fh7p8o79CY7lHQL6xvLqIDQpAASgABaAAFIACUAAKQAEoAAWgABSAAlDAKuAhHwuSSzUXv9COX1LLz2WOjzhFXewSlKUoaxfPK/eS3L4qjlJC6iWOXTOvv1j9bPUaDC9WD5lEl5GuK7towptmqOuq11m+l6U2bH+90tSu+VgF+vLI3sfFQeUAZvqI8HX5wnsirfPm7qaM00rapqkeWz2SWjnkCn0TZ16+56H1px13Q3GQtds2Sn0aYaAybYYWQ0UezaKuYwob07HLQFoca5z608NqXfev7B6Px616Fpg0s80mp5t9LYBfDnrm1ixop5x+um2j86dpoGd9cLnAPUC+Vk8JnNcKAPJhP0ABKAAFoAAUgAJQAApAASgABaAAFIACUAAKjHkFBPIFL1ld3bICGgRpEH3L1KVSAhOCtHQhgPJjhMfLgWF77XLpLKWm3chjzcdg+s05GdOX9cOLoUyT1yLWGKiO9nqNNFYBHvGa8FoI7PHpF7ld2d5sBRJTV195UkLtdMsBPw+iRg9gBa+9FXisAnDtnhtKO6tyG2kmY2ja7mO4XaDYbn9DbRdDvLLrjZNNoKnMeagOPHO96Sd5ujh95ZzeY0ON5zS2N+4+V8uv0bWY+mZ9knIOPkC+07gmY2AoQL4xsIgIAQpAASgABaAAFIACUAAKQAEoAAWgABSAAlCgWoH6rhuoNvC/XcrNFGaYq40zKlejLec402k/bWa2DCCsTvuo61SlqSIlGt0vz42dZjmXYWkMSd1AXyvQp8LjEUcea3k/5kwVMNVAbdixVsRQFavWWwBN63VNHaEx/JR0n/HuTGOVdJ8j35uss05PKn0aYBJ+2gXYblXdxRpgSZ+SmtCDxXwqxjD1ZdVdO9rwr7y/dqHZUEAS91lVR0/H3n67Mgde7BBsx6mXU7+68l9UgVSB5Ibbc3HK1+LOKgbTtfeq6u35eynWPYrVQmvp3nzJzeW1/g2pwSjPpdm5iI7P+kQW8pnzAH2v9Zq9ccYH5HvjrBVmCgWgABSAAlAACkABKAAFoAAUgAJQAApAASgwTAXqr/xHqp34UeDu8VDPvzQuq4Mn8E9eSg+tpp2GeLoWXwh24npvJlQGTSEE9PBEgF+uvp99jezU4nYCzuT4qY81VwfPx6QBmAai4kRkEBbGIFqkWnmHkLn+9R1rvm5jbr3qda6Hp2sDOkRQHGs0alSvc/pCv2dSyOfbMRHxENOMwVrrfW2PKFgYpgcVh5VP7ZnWQ6xwDbp6fBKLi9BhsbBWH8+s3Vp9ae07f61HVNUoqxUgY/2436pPHh6GHj9fty/0OxoY2rD1CeUuiMfKaxJiOK3dMB+dJZfl61/GjcP7Vdc1DVv6+qj5P5hwOztwSGoXq+8tnpdP7zm68Y+8t0bXIuqbGUI+/iMOXmlAvpFrPF56AOQbLyuNOKEAFIACUAAKQAEoAAWgABSAAlAACkABKDCOFTCQr37SQD7+mJfKBmAIRMmluNRtY/ihpfQvsr0b0PQbf+IafWVpE7WbUOaam5+OoWpp24k1hmzlKR0FBFXH2m4M7bYLY8jXVGSt7P9PYFW4XiE8rUrBKchEIGluXduNIW1XXhvS7812Yy3rS8M8A3oZCPqPT8GpoWtVGlFdtzAFLdIfp1GsmdSE2Y93ulGzQbVah2qVR3A5qBWsa1Sjr8y5Fx+vase40T0zkhqAHvbZPVeK/OJ29QJa5t2OAhBNOwP6dJ1Aq2obgLFszvnVYM+hjnYk7QQ4m/swnnu4YgyGzfrH0Ni3a13Lz+2lpFapOaCRqlpJV9ev6rl5qs81u3+Wjs/44wDmAfKdatXHZv+AfGNzXREVFIACUAAKQAEoAAWgABSAAlAACkABKAAFoIBSoBXkE6iSE01DPAFIwatq57TLOanidt6R5d1Z8ZgaBsVgKO5P5m3amU8ZXNRAMxdrCvlMb2nttlCLECDpuYVpT0c31iq4GUO+dmK1kVbUqeO4yusT6uvL+hFt5HwZRJN2cr7d/lq3455DN549Urglm8164hzN3w85wMtwj+uneehi4I2HONJbmH4xxDDl3rh203cO5cHHfZaDqBQsaueih6XSj3fftWqXg4Jxf1oL3R/vx6pUl6kGoTMwu64Zt+SI2jl4x+sv+yOdd5i+M9yTMQQtB36ha7K8nYA/HqfRMM9MDb2HsntG1rbZ/XN0fMa9iWNPHHwa+I1sJFw91hUA5BvrK4z4oAAUgAJQAApAASgABaAAFIACUAAKQAEoAAWI03W+WDi8NGxLUxSGL6LD1JzeyabTK8busTitZHo+dJPp9jyertnHL/XjeegUjpLWMxfXqYs1jSFMZxqmjCzTyEaXqSGXT82ZS02aS4Ea65WCkaGta3uxSiztxarTcLaKy6dm1XCnOgYPiXR9wVhrfjxICk/jwgphnzhQfUxltRt1OsYw+aSur1bcXUEaWhe/n0mQopNn6Ov5aeCX+17m+vN3dgjZcik9cxAtbFedjtM77iIApfCcT8fpU3/G3jPtaxQcldNC0ofGMabORR9ZVbrRdqBquQsyTpuaB2nxc8//qmIYx05RgfDpLzJxkkq61xAKynOUnYVhjU2Zj6T3NOeHCk6H94u1iLn7rXR8xj22E52aE5BveLqO56sA+cbz6iN2KAAFoAAUgAJQAApAASgABaAAFIACUAAKjBMFOnb+FtUGX7K12sTtlkufGQMxhjb+NbuukSeHC5yh3mOH7cKaeuKmit1z8dziFJ05F1js4NJuwtGI1TvKUhdY6Fwsr+cm4EtrMpxYpc6e1y+FZHq98u1ieOoQl6tZyOlbW6W+HL1Yh7Ne+pYt9mbNQZWWjkSBHQaehOAlAHFWA4EsMXTOOTzz+8PvYY+n/PxdGstozhpq6Qpz7abZHNkjLQ/kyvuUtKNl6TpDB56PIYZeMW5rFziFrsihxZ6HlEPrY7itc+iynb40nCtrrzWX71VuvXAuuj5gOzMabptmC8hn+kVdvuGqO76uA+QbX+uNaKEAFIACUAAKQAEoAAWgABSAAlAACkABKDDuFDAvbSe8co2FfOYjgClOmRjDnVzKxBwAimvymTFy6RN1KklZhHQO+XpyZe3Kjsf9Dy/W6nSdGqKlQNKq4NL08WzajSFuV75e+f5HM1Zdpy4fQ+jwa7WuZbG1Xq98rM1Gk2qu/mP13myVbpRnUJ7O06TdzMcaP1BS15Tt2TUzQIXTY/I9kkvnGbYXl1YrZ1mr80N/8HnnYHXtPGmn6w9qqCSpMnWNPT0b7b3j9KH5WNJ2oZs4WQl7IISmuo3UCuS6f+IELNOpVU1EuW7I7YqafHq2KtYCAuc9je7pwrFma+1JqlBz3qQO9c7h0ljdmHy/yrzKWg8PljYnXkTHp9/t7jsD3cVN678D8g39rh2PVwDyjcdVR8xQAApAASgABaAAFIACUAAKQAEoAAWgABQYRwpoyJemwdQpJb0zLJZHgwvTX672Hb9k1k6xEKzEY8eQLEijWDiz0v7yqS3DGccvskPXnXtpXZNkgeG1ep5VteNGLVYHl3L6lB3jGefXKxdrDCEl4tcyVlUOLwEPaUrN8li1M7RV7UCJu1VNwFifIi2iS59oU1Fm9nreBRlDEAF++rh3sqVQSrvc/Nl2oV7rdtqNV16fr9BEIcvWj9EcAPLAU3mEM3X2dDupHahHTN1pYY3BMneg2SUG7Onz2v3m+22tXWsFvG5lbsf4+WNAnADTcgdeWMsvdj76eEJnXm4vybW+nmQIpc38zHWNEojYvgbB6k28iI5N+wML93T9Pf0dkG942o63qwD5xtuKI14oAAWgABSAAlAACkABKAAFoAAUgAJQAAqMMwUE8tFJ4+Tjl8ZhLbOyVJRpHTyBRXn4lK+rFrvBwlpzfi68LFKDynwP6/9Jrb44Bt1/DF6qYg1B0ujHqp2LnFbyVMaq9fK6palRc+3CtJ+5WoeyX3Q611j3/Hr5NJUCXlkHBsLh91gj3gt2xi1rNIZpSFOAXL03Y/ddOjfdPwMUduFVrWs1NPf7QfoWl1/4gNL4RteiK/Oo5ZxkOVhV1o6r//lPei079/hudeuTgD8FmaK2vucUwolrUe7xEAJqXfiMjyGGdnp21jepahrKOY4ij1BlLA9AY11yv0a8LnFsaevq9Kv+vim0cO661CUdAr6wzp9ax+Iecg7G4udwrDyo1iBQg+ByCJnTRx9rdL+Njk+/M4F8pk2uRl+r/nB+/CoAyDd+1x6RQwEoAAWgABSAAlAACkABKAAFoAAUgAJQYFwo0Gg0qHPXh2y6TvMCV5wdHtiZ1IHmxWqtSClp2sjLXg32PMhhaMJ14hjC6HpuGpIYkaWenL4+V/8vroEn/ctY4iCM69PZn80L+yCG6lhj2CgxmPnGgG6osbIWebAkeg43VlmbcL2GHyvHG4JB0d3ikJqOhW8ZgWhxSldd51HDiNGM1e8nnlvZeklc6d7MQ1ANKWMIKWNoh6hx98X6aC3l4aL3sAcorKnXkp2B4f3Fbi6TYpFq9QyM0uk0GWTZ/lTLMidauyDQrbZ1vknPvk8Zn0flGfg56LEFp8nc+GcBb37O/rh3soWQk8cK25W52Hj2Ag59Os5QtzgVqY8hTC8au/+qY41j4p9TTVqjQ94nDio7zTgysyah8zIFfGZfGWeg3Cf8vJYP70d9rqodj+f3MNes5Lmx0vl0oX48/U1DPnO8DOzBzZfXD0e9AoB82A1QAApAASgABaAAFIACUAAKQAEoAAWgABSAAmNagRDyhfAuBBA+vaaAJH756mGehm3e/eQhYR5AlTvyNEDS4C50UpUBKHH9hfOO4aV5Aa0hnR7Tvpp2QHMksYYv12Ngwy/A01gFoPH2Y4CkvEs1gaP2bHBe2rYTq05NKSBJQ10ddwwnPSAL1zjn7NNOy+pY9X7wsZt5ig5l/ev1yq2rhonccwiwy2NN14jHyrsO03SwvD4Nw+Ms8MjtzRCO+hpksVPR1yQTwMO6hPX7vOutiJT1y8Ck4R8Tp1uadjMEiCnA0sk2/fg5cOZgpgVY4rora+edY5KaMwRnXF/PuxwZPPpjopVHlm4HFi7ndn4ZaO3T1J+xc9CBswDQhaPE8C+fSFhq6umajqJyvD7+OeJhu07HyTslBJz2zyQcPPTz8+BOYL+eu/Qp9QD5Z75vql1+jYlvp2Nn3F7APUC+dnYe2uQUAOTDvoACUAAKQAEoAAWgABSAAlAACkABKAAFoAAUGNMKWMj3yiqiwd4g/WGY7i8PyowwAobkZXguBaR2PsV10TQMDFM8hjX7ZBF0CkQev7pdK6Di5++xQ8694mO13wpQI8fzdf7ydQe1o62dGPJumrAeodZfa5JLZSltzb+VtQ9tw7JY9Z7gdrnafqcyVo4jnEdcg8/fvDq9ZwiGBRqPPFanbCaNqNbcj1cN+7x7T8CNaa/TJ9oVZBV8pwVI1LHH6TtbufiK+60EPsXOwDB1ZgjbeJYCs7Q7LUolqYBbCMqkXl3cXkNGv1c1xNNpO70eOjdm0/oAACAASURBVJ2naKjTc/p0otxr6ILUrj8NwuKV0WuecwSGmshubq82n48l982vhmihHXtV13pnoNZAAzmGfWE7AXyxr5KvC6GegEJdtzIFfo2JS+nYGbcWkA91+apXHGfLFQDkw+6AAlAACkABKAAFoAAUgAJQAApAASgABaAAFBizCrBLrWkhX63RS02T1rIepmcLAYhzl2XayctcDUpy/YmYck5DNu1WK2CNG8tDDA/jilf8xuUm7YzjS+ecS1bPAZ7RiDUiaLF2aaweA7zWsYbr1ca6xrSwlgIq22dmvVrHqmuUaUDBhMDoGu4lv6i+7+oYOF5xA8b9RTC2iMFelU1ZmIvVuxV5fn4P16hWZ9cgHxc3p/3Jgjub2jATa7GHXOrEXKpYpUYBZQPQW6BArTNf1bZLTMG+MkAY91f14AwddPqe9lepuyWYZ+wwq0616WFVdawpGBO8xzAuBlgcbep4G96vi/bXQdc6LAeCQX82JWeYutPtROfM0wC22HEqEO3qi4GfWq/g0auRZwzxFAQOagEapx9/BPJpuJdz8yFd5/D223i6CpBvPK02YoUCUAAKQAEoAAWgABSAAlAACkABKAAFoMA4U6CAfDtXETX2BO60WIpcisxcG50qUqeC1G0FQMj5snbx+TLXXlr7Lc/5dG05M58yFtherGmKTakJ+PqLtcxlJzMNY0nXtb1Y4/U6neuq0UfeUehTnsY1HEdjvcpjrVHdAj6BeVLnTECH1NYLazSW7c/QpamdfeYKX6tO3FYMFA3k6UjSL8a191q5++L2yT4p6uhJPT2BUCHE9f3ETry0R79DJa1m2EYAn8dtVe1M2lCTslPSh4pevk8+79OBek1C+Ozb5VyGHoql6UDjP1LQrkdfvTCXknPU16s5aPdFs/g3DwN5/+h0sDq1p8Qanuf9LudMjAIZtbsvdmJ7LRqT3knHpn7ULoyAPKTsHGf/A2WUwgXkGyUh0Q0UgAJQAApAASgABaAAFIACUAAKQAEoAAWgwOtPAZOq03wKJ5+r+RY7r0L3UO5FvE+FqOuehakTQ6gW16kzveYgXrvtZFYatqT15uIUl7ladnYmkdvKowadUjSGixwDt9UAsd0YdOrSspShWn1bp7DOOCBXW0/XwcvX7UtjDVOrhnXidE0+iTUGpUONNZx3Pr2p7A2J4VTHqt2IVetQtV/1OmkTZLGTGuzuK362UMTuHOuuEkii11hrHvfJ7f0+5fO6/hyvtYehDGD8EQ/icrCv3WO5p1x6bezc5KvCueScYOVzDnsod5ulT69202PGrr3UFRlH4R2H2gmXcwVWud5O1++NocxBtIjr+Mlcw3SnYQR6HFn1sO6kOTo48Z10/Izft5cK3EPKztO1F8bWOIB8Y2s9EQ0UgAJQAApAASgABaAAFIACUAAKQAEoAAWggFKggHw7f51qzf1hOsMiT2e+llkIwnwaRPvaVqVty9eE031q8CZuK//ytwxO5WqvMdTiF9DZFJF2mhrgafeUOZfOKwWcKokgZ1gMahmm86qOlfWK+9QxMJexr83d/O1Mi1j193CsIcfqZPegL5yXvnmqav3l6hOW6VK2XqMTq+yjoe83vY9HHmuYolODVA/mpK6ZWWcGSCFwLbsPw3YeFMpqpelt47qW6UMxBn58b7Ca1VAs5/YrB4TGMeeeHRGC5DmJ407DvZxLzq8zX6eBnO5DItWw03+PXXtp7b0wrai7S50m8Xy9qr6ffNJP7UL1Xj5/tB3dfWTtQcvQl6j/wIJTODMg9s/hHOLkdrI3xKGX1sj0MDyne3yM59KY9G/o2NSP2Odc/J88/wTAa/iX7mUcGe8KAPKN9x2A+KEAFIACUAAKQAEoAAWgABSAAlAACkABKDCGFRDI17XzSqLmwcJJx2k8Q3ilXVxhykBpG7o3PNTxUM1cx/2wqDq1p4Y91r0U1XzTKT7lxbK8ZBbgpdMwxjHIi+Fcak9d48vMLYw1nCvrkjpVwlj4RbWPNUx3OdJYc2lMc+tVFmvR1sRi1yN0LkosWguNHHSsRh3t3vRgkfvktWTNcuuqY8mtaxpDe3tTIGG6XrlYwzXOxarBsXZIxntPYo3hZbg3GYyYWnwN4+irsUbmO6f29FCQ14ABb7o3y2Px9SpjnCMPNAO/GKP51J66blsIx6rgnQd1/ppcjbl8O6tE4Cp0uMil1eTzaX8cR3suwRAShteICgaO8bpUx8ruNZ5TmNqTZ8PpQsP5SopQiVXmHboXc6lBNSBs71eRxJrCPg/q/Lkqhyan6TT9ScpXgZzamSiA0PQuKTt1O19nT1LWcn9mj6eAT2JsTFpGR6f8DiBfe4uOVhUKAPJhe0ABKAAFoAAUgAJQAApAASgABaAAFIACUAAKjEkFBPCZ4AzkazYY8pmP1JbTLjb7Qt2BPwFoVeAvhSIe+kj/GgBJ37k6feaYff3uYJGdi0tVmQeOAuK8QyXnxvLQJASOrWKNU0zGsZbF4AEQj5dL95mNtYBw2iXDMChcL+8AlE2rYZdAxxjShZCvvP5eFbiK06QKsBPYO/RYw9SqaawcoXYIpnAyt655J2dcp28oe7OdWDV09ilAvQtPxyFOPgP8BJxwrFK/z8eVg9KxJh7isUvQ1+lz/bkN72sZGghj6rUZWFXgQuW6S1N7xhBO9p/UlsvDOIZiNjaL2GLHnp1YAd4sQFYALQ/+UkgnMI7nJClKPahPYZ209EBProyBIx/PteOo9IdHlpqBGi6G6Tx1Ow8cGSjKzIr7u7QOom8ZJkeN6yVqVWIIGbsgzTPHxSrwz9U4DAIt3Mni9JN9a6ChfWJFbkvWSv5ow94rkz3k42cc95GrywcnX6w+ftYKAPJhP0ABKAAFoAAUgAJQAApAASgABaAAFIACUAAKjEkFYshnnXwmUpfu0r52tekoBbBpx5ekceSXsz6toAco+lruS9wbae29uI6b/jlMoZl3xMlral0/TYCBTmsZHrPBurXNxRCn8vSxsky5WPllfRxrezF4ncP+05SiMoa0OxWxeuDzeoy1am+2WtfwWtmbcpPHdfYEbLZe17wzNbc3tftPp2qVe664DWV32vswTOEZ7vXq+9D3p+v26VSzMYxyO0qgfoCrWgO+GOxpZ5ybaeLM83gpuCtVO8GBHjrmgB2vvgaHOtFkGKe0TcFdeVrJnBvR98PRhXMQTBkf96k/HZpXaT9DDYq9WaRK1c/f1ilU/fXypPD4MefkS8cLx/AOP45X/5x48zIpPWU/ipMvTB/Lz9DG5OV0dPJNzklYDflMfxr+yfzxLxSwO/TQoUNN2WT81xbGQt0I/jPHBgcH7X8nT560//b391Nvby/NnDmTLrjgAqgJBaAAFIACUAAKQAEoAAWgABSAAlAACkABKAAFXlcKCOQz77a6X/kVajYOh6/yM/Xm5NWzT1eY1gMryssFte/CWnsx5IidTf4lsAZM3sWWE9LDGD6bupn4eAxVpG1Z3bXqWD1AyLdLoeTpilXXtNOv9nWdNw1nWYc4larXMoZd4RqF7fT66nZl66ohaLy27axrGqueT/o9X6uwvRjKUs1qKCoxaOdrvAb5PZwelTXy+1mDKv89dWfG0DG8L0KXmQf47i5JXGju6gC6ybFsLC1q99m90EYbbhcjwNT5Vg7qPMjXrkABkTphZrL32pqf7r9Y+Ug/cQ/qEeKUv2naUJ1GONY/TTmaW4XTcSxNuamP5GfAmulnrr8/+IrG5HfR0cn/KYF8sWsv5/A7HVFjjDeOAoB8b5y1wkyhABSAAlAACkABKAAFoAAUgAJQAApAASgABdpUQP6YnV+0Nqlr578nah4vXqhKN2VpJyXdZtxOu6B0+kZpFzv2ZPwYkGiQ4q/14E6/II7TdaZ9pWlCY7eWfanc4Bp6cdrJkccapp1sFWv44puj17BIO7jaiTW3DiOJNadd7GqsXledcjRcU33dcNb1dMVaeMkcYytbs9BxWR5rnP41Xlep1Sf/8n419fv0De/3buv7ME4TamqppRA9d4xHLHfElT2C0jp3UtMuTWnJKTl9ekr+Luk83T1R1MPT9eV0SstwJrkagelcYzyVx1Xt9cVpPCXFZrVjLo41WNggZWl5+lN79xQpT72jULQrW5mwvl7cqu1YbXrXDve8Mmk5dQzeeRggQVvzL27HKWoHJ72Ljk35MO82R7gN0APka/OXPJoVCgDyYTNAASgABaAAFIACUAAKQAEoAAWgABSAAlAACow5BTTkM46+7ld+iWrUFwCuGLTplGpVUIJrmXFawFy7uPYez8XXAYxBja7lxgshqTVDKKHBlYyf1hT0Y4VziwGiT53ZTqz29XqTIaF81yk74xjkpfVwYjUxyVha69x6ia5VMQx1XeNYfWxpnUH9gr4sVql9ZzaMxQ0KNsWxhrUiQ3gqY1XGamo7urqO2b3pEInoWharPBBGsjf1PuHv4bqWx+ruAnt/GdAnrihzXwhCYeAnNSCr1z9143LNNFN7zQMYTsnINfr4LvRj8ZG4xlz1Y7MdF1/qwdN96rShHgKG9fekvcytFUyTSGI4xxHHn7jWX5oMM3Yrlnvc2oZpqgYeXxMDwTgG7SIsA3q6FqLEqoFhe78CU3ehT0mqteF2eteE62T2XmPy5XR08g2819qAfKYdUna2t07jrRUg33hbccQLBaAAFIACUAAKQAEoAAWgABSAAlAACkCBcaBADvJRsy9IcRmnNAzryuXTYcaOLkm1KKkGi1e5RT27tN6cTk8YO/98WkYP+uI6ezpNp48hrL2nl1iDwPh7mioxdeXFKRnjNKFpDOFcYpee1rBIVFjURkxr/plYwnmnsRZjuMY+LWdcP7DVuur18vXdymOIY43Tm/rxw1SwaRrU/LragArwK1qka8DtyupChqlay1Os6v5z65rrP7eHdWrN9J5JgXPYb9kaacjHO5zjilNx+t2frpsAFQ2jwlqcDFxCWCXpNAUExo/Q1MWXf8i2TvNorqtynhn06J194SghhPTtQvdbOtd2zzvN3fhp/36v8jeZZ+BtS5x4oda5uYgmvv84Bg3VtH5l61Ksp4NxZevS/rrqWMM1LOu7MeUyOjLxusC5l0vNqcEeIN84+B8vwwgRkG8YouESKAAFoAAUgAJQAApAASgABaAAFIACUAAKQIHXtwJSj8/Mkp18Jl1nH/tzLIDzL2LNS/1cCsucA0xDPQ03xFEWAqxczTANfXLuuhDu5eqQyat277wJoY19Fe4gY+Eic+BAYq3V2VWWc+A1jUOqzjrFrkLtSmyVwjKnheyauO5bzr0o48cQIK2H59OVyrqKE1DHoGNN1ysXK0OFsL5i5K6L3Hmp27CIuOhnqLHmXGo5F9uox6q8Xbm9wPssBHKyN9PahzqFaeyg8mA3jJWhXrMp572zj3WWe8U79dq5D+N585x1qkzl5dOuy0IPDwFz7rSyY27GBfxqr51xFoorzAM+9q6xyy0H0/QxAVq+/l3q2OOdno6Te9ZwW64hWObOk758u5zDUBx4YVxpus60XR4MxmDRP+PLwamOQdY9/N3WCvSVn/f7iGcW+iAbU1bQkYm/Xbj4zD0DyPf6/t8Vr9fZAfK9XlcG84ICUAAKQAEoAAWgABSAAlAACkABKAAFoAAUGLYCAvnE0df18nts2r9cSkVJ+WcG0yBI1w3TUIUhgXtla1IjqlmGECyEfDqYHCyL5xa7kHS6Tl1Hz8OwMJ1kq1hjB5bMz1xnPjo1p3Y5Srv2Y2UsoGHZSGMVJ9tQ1ku7xcpj5TM5Z2YODObrD7aKNXTctVrXUxtrvk7d6Y5Vp2Wtvg8Z/KVORlPLzGOUZoMxkNnDAl51/UC/h2W9Pfzn+y6uoybnPXTz8Iz7iB125S4yvr9imOVTU3rY5PvM1feL03maOYduvvgBKuk3/dzyNf7i81UpQjl27ifnMmwFQr16OjWnBmRhFH4u3CZeh2JtA8dhuj6+nQBLiUE0GTr0y0PP2MnIc25O+bd0ZOKHhgT54np9w/4FiQvHlAKAfGNqOREMFIACUAAKQAEoAAWgABSAAlAACkABKAAFoIBRIIZ83Tvf41xB/oWrd/SxZrFjS4MpSQsYp0S0L5mL1Jy+5pgc4/Me9sk4oYMurMEnDsIy16F2uGknlYsiAGqCIIccq6m9p+LieZfHmnP86Vg9DEtTRYYpF+1VmRi41qCGb+F65dY17CdN4enrF5Y5MCWudtarcEkWkyyPNXRVhSlCLY5oM1ZumGrWTqzp3gzrTJY5OVutq6yfBoXlezNcg1b3YeoQjFN7GhiXrntZrPo+lSen34/xc4F1DuE4gzXtbONW1e40viJ1wxVz0C7KpFqeTicausW0u7dYh2AcF0OSctNDsNzcQpefB3r5WGWMuO5fzjVX5gbMQb74mAaarFyVwzB0N3J6zTyU005NroUYYro0XWoruOnX1dfq6+9+D/VPvab43aOdfOZgLk0nIJ8oiX+1AoB82A9QAApAASgABaAAFIACUAAKQAEoAAWgABSAAmNKAXHv2Ze+TQMRmtS1/3aq9z/rHHipe0naCoyK0y7yeQ3rcvXaYhDmXw1rOBWnufROozh9p09DGNdra69+IL/21m6z2B1YvHwuYgvH1KAn1CAXq2nhddGa+nHDrRY7svRZ1sW9ts9kGExTRY5urKk2+fqKvl1a/y94EetiSMGs1Bzk1rGLUOsu36vWNbc3tP4Ca8vcmXHdPTerYF5pf4UKLesH+hjKYtWpPVNN4r2Uq0/IMfp0niJs7LqNawGG+03XxpMr5V8NYiXVZ5X7LF9HLweHcg/jfDs/vzgVpKyZX5W4Pp52qQWqZGvmqSdZZnoxAvMuRW5c5i6MZ91eu9QhqcfP1QLU4/AzSs/Lp/7UzkAJMwdUvQRl69fOuh7rfA+dnPZbbmuavcrzqkrZCciXuztwDJAPewAKQAEoAAWgABSAAlAACkABKAAFoAAUgAJQYEwpENfjk+A66FWiwWPupfNJajYHi7ibg/32+GCjQQP9pnaf91rZ7yeP5jVqHo9aqmYNM1b0cUTvxIlj1DjZ7/w8Bhg0aPDkUZVa0M/g5Amej/nUqEH1mpu3ohv1mpm/+7j397WayVl4IpnC8eOHqbPDvEwWuORf+Ndqg1S31/ljHR2mRp+CAs0mdU5oZGBUkybUT/I8berEMJVpo9mkeoZgmeygctheV9RMDKcewzGBpTJWEb7rL+CC7ocQZ3jw4p1Kfsw8bGsWaUy14Lm5xbGaeZpYjUlSPsXPEcQ0dRF1SlYhzLk0ovbFv3OTBZqHRMuKbJFFpG8ZaI1Tqnp9Q5ha1i5NyZqH62WpW9NbJ4R/ufWxd01UJ9C383X3YgdfeayyN51jz2qnU3nyLM39q4+XQbF24A/f+TEUjIFjDtLlYdbwx0weHRyrS82ZP/t6OxoCwPLZxdrFLeO/Moj7bXV9OnJf9y/SwNTfdM/L9iCfaawdfq83tTGf10YBQL7XRneMCgWgABSAAlAACkABKAAFoAAUgAJQAApAAShwihQog3xxCs/Y8Tc4OGgBiG5X1pe+tlUYuq3pT/47efKk/W7+Nf+Zj/xrvpvrzJz0x7TXx8zP0v+JEyfsOfOzeRFsfpbUn+a7gUHmvPlPz0PGktj1v/q7zKMsdtOvGVdr1uoafd58r9cM8AxjzuurwWQIE6V9ozGYgMgYCIZ9+z4NZAvApmuYMRQWaWCllqFpmgNQJrayj4FE8Sc3Vw0IdftsXDkuQZlxHGq2/Wnjkt0YqfGpozZIHXVeo456kzomMJgNCuVRjSZ2GyCdj9jo09kRgmLTRVcnr1k8rOllYpcDx01zr0gaRQ1qzfXcp3b7dU3Ia1uvp8c7o2MTJjRsjN6j51M8GtAd/imAKdDZpK4OvX+9a6yrS6rweW9bh4PiopLp3egZe+tMDD5pJANg85+B/vwJFy4Fe2WwqzUEe60g4WiPG+6qsqdKznGZ3resWm5zh22rYujr+kUaOKMc8mnXnv4OyFf6GB23JwD5xu3SI3AoAAWgABSAAlAACkABKAAFoAAUgAJQAAqMTQVaQT4BY5ZhOMeaALV2IZ+5NgezcorGMNG0MTDPHI/hXjy+AD0BdNKXOJHM9XIuBncCBKUPAYAyrrSXMWMIauapwWcuDtEhTAnKoFS0jTXRbeVcrn1Zu+HsWj2XsnlJv7nzObDZqh+9v1rtC32+qt9WY7Y6H89jKLC6Sp9cfFIzcajrFccgP+f2Q1nfw4mrnXkOVd92+jwVbQxQrmv3rRrEOnM12I0mMGFCHpqbZh0KgmrY1GGArYFe4pi1rlF2p3VOYOotoErWccokc0KdM5C/o6NoZwBxd1fd9mn6CmrUddQtQO7qDF2Vpm8DZfWnZizL9g8IBu30cvuoRgYuh9DO6BT0Y0/zPCZ2T6COjjp1dnZSRwdRR0cHddTrPHfzbzPqr2YcoNxf3TpBm9To/r+oMeFNToLUyQfIdyrujLHZJyDf2FxXRAUFoAAUgAJQAApAASgABaAAFIACUAAKQIFxq8DpgnxG4HZBnyxGDBg1gJM2sXtO2shx8/LXOPP0RwM+GUP+FedeDvbFoE/G0GNqsBjDEw1J5XsMC8vqSFVp1wqmtNK91fVaax3TUEBSrL/+uQxU6XHjG3QoILJsrFa6VM15pA+MeP3b6W8kQLOq/+Fq2c6cR7PNUNarnXHb3fft9CVt4nsidz/nnGYGfJmPrjFnjpm25pj0K8fMv+a4nJswYYJtI/2Y7+aY+cg18l3/K2PG8x6pA076M2DP9NXV1UWTJk2i7u5u+90cM/OTGLTGErOeZxyb9C/zBOQbyi4d320B+cb3+iN6KAAFoAAUgAJQAApAASgABaAAFIACUAAKjDkFThXkK3MHDcU1pAGYCK9TburFMP2Kk047+TSAk/amraT/NMdygE/G1ucECoijUEM/3Y8GffIyWuusNdCgoZWbK05HWrUZ222bAx1DWaOyOeTWbjTma/poBWdiTavGbQe2lcHauN/hQqh216rVw2c441e5SFuNp+/JdtuORrtW69/OGMMF1Lm+Bay1GtfMWwM7AVMa8GmYZ/rTjr4Y7GmQZ/qVfgxYk48cE+Bnjsfz1T+X/ZGBjm0o2mnIJ4DPHDOgz8xJA8h4znquMeSLtSmDfO3E02rdcH5sKQDIN7bW8/9v79525LaxKIA6zgBzecs/5P9/LG95C5AZD5jOiU+fUCKpUnWXqpaBwN0liZdFqmagbVJ6Q4AAAQIECBAgQIAAAQIECBB4eYHetpMNpYZc7bO8Eq2uqotVbRn0aOiwV0YvgMptzdfmd/bV9uawMLYDjT7k1X1xXV3FF/XkuuuqwGyW21VDvlFocevx0Tjkcc3tzA/IR2XEdaO2htFeoLkXENcbNtoVwcNWX/baN2rzSui5tSqu1hG/7wUmvXuq94XVK3urT6O+5nt/5stxVF7Ybb1/ss63es/0fEZ1brW7F7jP9PGWc2qwF2XlVXjts95qvfZ5Dfnyyr4c8kWwl8O+OLeulquhXl61NxOK3RrytYCvtTcCwFxeXsXX+p9XJuaf45rsUz/LfreMoWufS0DI91zjqTcECBAgQIAAAQIECBAgQIAAgZcX2ArIVkO+BtlbFbQSkEQZeVBG4VIOdWr97VheJdUL7OL6diy/U6+1IbbujLAl+lL/zn3PQV/0o2cwcjkS0oxWAub27E38WfPRzdPrQ7RxJqjZCsZqvSuWM66jts2ufsvtqmOzV8dWf2Y9tsZlpu/t2npeDmHysfxzb+6NHKOumfN6Yz6ap6vz80g7RnW04zXEap/lbSbfv6/vbYvOuC5CrAi4YuVbrGyLv6OMWO3Xrq/X5M+i/Hfv7vvzfXy1TyuhXr42AsfYrnNmJV8OO+vPe1tzWsk3MxOd88e8//XXX7/l/+MQ/wMf/5InL99v/yeg/Sug9vdvv/325Zdffvny008/ffn5559pEiBAgAABAgQIECBAgAABAgQIEHgIgVtDvhp4bG09eOSBfO+arZVBOdCrD+sjvGvg8Twvfo7VfnFNe39fPqc+98ttimO13PZ7O9YePGePVm57UJ1DnF6wMLLaO74VyMxOtluDjiNB1GqdR8xq/3tB3WxIGuO9ZxrjXsejV8dovKO+GrbsrXLbC1O36hvNy9rf1W1GtwLCXO5smVFWNtjr195YjULi2Xsn17+3Ii6HVa3svDov6srn1HfzRZ/jPXyxFWf83soYbdOZA7R2fu8dfEfDvehDtGcr5Ksr+fa2Ec3bjWbb0Tv59sZhdlyd91wCQr7nGk+9IUCAAAECBAgQIECAAAECBAi8vMCRkK+h5eAsP5ifXeU0A7/Vtri2HY+HvPlBfQRsebvOrRAw+pGP9/5Bf6uzt7qxF/rlRQI1eOiFL2eajVxnAqVRGXvHRyHfaqCX6zp6bR6PW/rWm3fxWQS4vfHuhSWr4zByrf2K8uO+2LKbMd0L3mauz269fvTKGI3ZbBi4N97ZKM6rYzW6N1s7t8LWuNfr8bp6Lvpaw7/R1pv5eC/gy9t05vf+tb7W1YW91YZbdjlwG91PEWC2LTpbG/7zn//8sU1nbNkZKw97RvFZ3W5UyDdSd3xPQMhnfhAgQIAAAQIECBAgQIAAAQIECDyVQA0D8gP59nMNCeKBdA75eg/CRw/HZxCjrhqI7AUW0d7WvvYwuIZwOTzIfYuf8+q89nPdwrMGfbmNNdyrq7bq6qNcZ/aoD7xzf1dCldr/XMdKOUevO1rH1twIr9HcCb9cf34nXBzfCzZyGXsrmlbCt1mP3M+Za2bOCbM9w3pvVOeZenrBWa+c0Vj25ny9Zq89uS/xPZYN6hzplVXLmLkP6mq+VkZv/tT34EVdeTvOVl9+D93WlpwR9kVduYwIxGLlXm5LrCqu7ct1ju610fFWdgsF238t3PvXv/71t5CvruCrqwyjP62ueu+GydZ7tHZE9gAAGUBJREFUBa3kG43Q6x0X8r3emOsxAQIECBAgQIAAAQIECBAgQOCpBWoIFp3dWgmUH4bnlXJbod5sQNfqrVvG7W2/19oRwU1eHVeDs/Z7Lqf9HquAamgQfYhrcqCXj/XqaO3PBluBRC8UmglPVibhSvA0KjfbRSgwumbreG+V215ZEVrkEKIXmmw9yN8Lbo72IV93pvOs2V79vTJ6YVk778w5Nwr29sKy2pZ8v9b5Ngrdtvrac9lqcy98HJW7Nc9qUBzn5aCqFwDWlXLtnBaQhVVetRefx/dnrJyLPudVcHGf9Fbx7QXZ+R8r9O61nlmrP86N9ra2/vvf//4r5Gur+XqrFfN41W06o9z6vxdbIV9vG9Iz7n1lXFdAyHfdsdNyAgQIECBAgAABAgQIECBAgACBjsBsyBcPmOsD77pt3i3b6G0FD1sPkaM7Efz0tg2N1WxxrD30bT/Xc3NZOWjIKxbr9p85BIxyWzl1NU9m3/PpHcsr0I5O4NWtIWs9vXAuhwJxvD5Qj5AmAtn6YL5nVcOGW9ue+zKaR0d9t66L0LeuVIrzb13temuIeWvQ1xubI8Z7Yzxq44zh3jm98kftGYWWs/Mo5novPG9zJq9gyz+38vN90ntnX4Rj9X6qq+SirTksnG3/ynmt3hbqxTad+e9WTu8e6YWdue9129Noz9bnK+117vMKCPmed2z1jAABAgQIECBAgAABAgQIECDwkgJbIV9+WF9XvYyCvji+GtDUVVqjB/wxYPmhe7Q7/x0rUVp72n/593xeKy/3Nf8cwd/s+XkyzQQRue6zJ+KMYw0D6rZ4o5U+uc21vtV5sNL/XqiUH/IfCZ3q2K20p56bLXqGo7GpdvUe2avvlnbPXDsa19HxXh1nB5dH5mK9phfq1e/A+l1Ux7rOgxx815V9ecVdPhar8mJ+x6q9vHqvbsuZw7P43usFf/We6Y1N+0cIrbz4LpyZI3FO3rLzn//851/bd7bPc/DY21a0lVG/j/aCPCHfysi83rlCvtcbcz0mQIAAAQIECBAgQIAAAQIECDy1QH4QXwORGnI1iK3QJAK0Pay9h/55S7hcxtbD9K1wo4aTvYf8vX7l9ucyeqFeL8SMIK8XLobbVqgxE2xshWz5wf1eENfbtm7r/FHwtGU/e6NshSiz14/Ou7X8ev1eYLM3tqN2bs2HW3xX+z4a69HxI308cn/HNUfa0wtKV9rd+w5abUfvXqthVJSZw7sa+OUQrG7Fmd+lFyFirBKcDb7y90kEyqO+5u++LdcI8+LdfLGSLweXW1tr9v7BQQ1Go96tbTtXxtu5zy0g5Hvu8dU7AgQIECBAgAABAgQIECBAgMDLCfQCrfxAvRdo9Va2xDUzYd8W8uhhcruulZ+3t8ur8mp4UAO62pe6IiV+3wo3e5/nfm+5jLYwjdWFuf11O74jE3PG8x7lrtbbC9VWyhid2wvpRtesuvSCoNUyZs/vheU53JhdOXrkPszfF7PtXa1nL6icWQ25Orar58f3UK9fEcrlMYrPwi6vXKsr9aLMvFqvnRNbcuZVe3kLz63VfK3OvJovB4O975tZi3be3vdanoPR32hvC/ha2BdbktZtOaNdeax7oV645n4I+W69K5//eiHf84+xHhIgQIAAAQIECBAgQIAAAQIEXk5ga8vO+jC7rvprx/ceCs8+MA7wURiWy8vve8vtaA9+azm9IHNrNV+0JQeANTTpOcxsTRgPoGfOXZmEW85bn6+s4Fsdw9Xze/1sZeytSrzVb+RyRh9G4zea66PrtwzOmmMrBivnjvq1d3w2vFxtz+r5uY2z19atMnsBVoRxOZjLq/pyOJjfuZdX8NUQL68EbO2O+VFXzeV5036u//Agt7cX9Nb5WH+PdrVyYlVffe9guPZs2rEa6m31IcrZWhl4yxx07fUFhHzXH0M9IECAAAECBAgQIECAAAECBAgQKAK9ECyfshUC3nv10u+//745VvEgOK/siwfTERLVUCD62a6tW8xFX7a29qtG0bA9g1xf7UjvQfnMxByFCqMAayagGNXR68tM23vn9Pz2Ar7ZMo62Z+u6jzRpbVitb9Tf1fJuPX/v+gi8op/591E/evfdzDW1PUfvv5m69s7ZCqZiztdVfnXlXit7a8vO+IcPLTyLn2MVYFwXbcuBWdQd35t51dzeOK5ugxp1RvvqqrvctmpY3WrgNwoAbx031z+PgJDvecZSTwgQIECAAAECBAgQIECAAAECBP4UqA+8e6uE6uq11YBvNTTYGpzeNnDR/q3VTXsrgHoPqqO83Oa9smvwsNXXkcGq6ewEHtU7U84ZZbR6RuFKDfiOWs70Kdpz5NzcztWVhb0+RcCy1ZZeSDXb7tV+9so9I4jLfThS3kp/8z2Z/0HAkTLq/X20jDq38++9cC+CqziWV+H1PqtBYS4z/9za3wv52uf1vFFf25iuzP+trUq35ly0NY7XMC8+t03naKQc/2sO/frrr9/iyyj/n4c2keO/9nlbbt3+a//aqP3922+/ffnll1++/PTTT19+/vlnogQIECBAgAABAgQIECBAgAABAgQeSmC03Vpr7FYg1uvISii09eB26+FxDQta/fHZVngQz+zyw+IaXG4Z7IV9efVgdajl5+Oj1WozfjPnrEyyvYf1eYxWH+yvtOGWc3tbBNbyZsxGQeRsG2fqmi1r77xRPWf0J+b53rxdCXt6/bn1+pHlEYcavo6sZ+/xrVCqfp5X7bWyc7gXYxEr49rxvPIvyop7t37P9t6FN/peyt+fR+6taONeOVtt2Np+c7Rt52heOP5aAlbyvdZ46y0BAgQIECBAgAABAgQIECBA4KUE6kPw3kP3vQflRx/S7z1YruFdhHh7QV9v0GpQF21tD8jj5/ft//ZXMf/97//eFZkNRqseZ1emtQpmA4TZ81Ymb2vn3orHlbKOnDvTp5lzVuo+Ol9X6rjXuVsW+fMzvPJc3wpZznActbV3fHRNs49tK1fur70xO9LXnltvJV1vy8m8dWYO6+qWna3N7bvs/Wq+9ukP77b3jL7F916UWcPMavBZ77fb+gcgf/Tshx/+9u7Oz2rnve5z5Z4vIOQ731SJBAgQIECAAAECBAgQIECAAAECDyLQC/D2VtPtPWSfeQB/a7ejjniwWwOO3vH4LP6OFUrRlhx0fQ8Y2yrG76Hfly9ti7rvv4+ClVpn1NULKvdM7mV6drmjwCD3ccvmlrnRm8e3lNcbr6PlRZh69Pqj1x0Jp2pdZ86T2bKOhnsrTnuB6ezKtpV7ubdt517ol4+177q8bWfrZ/4szv3xx69/EHz79j7829qms51bA8V73Ue9semZbI1hbmecsxcGrswF5z6/gJDv+cdYDwkQIECAAAECBAgQIECAAAECLy3Qe7A7etg7CrnuBVofrMcqv1zf96Duh+5KuQg/eg/6czDSfm4P0//3v//+sTqmBX31T13x9/aQ/e/nneGxWu5oDEcP1Edtnik/P8hfaf+9zh316cjx9uqmz/gzazR73qgPZ4SGozrq8V7be3NqL7RbrfOe59dQLddVt+lsK+/anxzwvV/Z931V29evb+fWcDA+y39Hnb2QLMb4UVbH9cK9aP+jtPGe80XZ5wgI+c5xVAoBAgQIECBAgAABAgQIECBAgMCDC4y2oXyU5ud2jrYTfAvpvm+92VtFVgOC+vtMuPEWBN73z++/v6/jH/94e7C/96f1pRdEjq77iOMzIeFHtCPqmBnnODdWLs4EaDPnRJgxc25uw5k+K/0/q96Z/s6cM9ueXiAbYVqUcWZoG8FdKzN+jnr2tp7MYV78nL/r8r1fA74cgvbeAxie9f19j3Y/zr6Pb3bsnfe6AkK+1x17PSdAgAABAgQIECBAgAABAgQIvJzA1qq+BnHmw/ZbYXM788PzURtr/3qhX21bLyTstb+uMsxmo3bd6pGv//bt/fsEt8qubZrZpvAj+7HX7vdbqR7Ti77M9Humho8KyWbGYOac93Pm3NWns/WPzlsNP/eCqvwuulxvDWxX6xzNjbwarQZs7doa9rXfc8CVV/J9/dpWFMc2m9/PizpqkBjn7q16i2MfNX+z1+qWnWfdq6Mxc/y5BIR8zzWeekOAAAECBAgQIECAAAECBAgQIDAQGK3oqA/IHwE0P8SeeVi9Ffbt9eXINbNByt7D61Xv0YPwUbBSDWZDw9l5sFr/bLlHz5uZL0fLnr2u7fBaXT7baXXezfZ19bzR99HsPbZab5x/y/yYWY3W28LzLfj7HgC+P+fr34LBrVWCve+C3grCMH6099ztbdd5dDxd93oCQr7XG3M9JkCAAAECBAgQIECAAAECBAgQ+FPglgfcH4E4s3Vna8dMP7ZW9Z0ZtqwEFnt+Z7bpI8Zpr46ZsblXGz9im9V7tX00P850PeM1k2fP2aPlzV7XAqZbDVv4trdiNodw3wOtt/fwvQ/ovq/aq1tw1iAxr+qrc2QrxIt+PkLI9wht+Ix7Vp33ExDy3c9WyQQIECBAgAABAgQIECBAgAABAhcSOCugOrvL+UH86AHxykP73rmzAcHZfczl3aMNKy737NsZZZ/ts1beudtePsq4vIV85/WtlfcofYs5d8/vt9H30o8/fv2jGX/fvvJ72Dfa1jNfn88d1Z3vub1tPc+4N5VB4DMEhHyfoa5OAgQIECBAgAABAgQIECBAgACBhxcYhR+j40c72NuCLj+gP7pd5V57Z/sye95M328t66jDTNtG59za9lz+mWVFufcoc2Ry1vF7tH2mzK1zYp7l422ryS9ffth9j2fdBvatnLd3zuVA8Xu5bQvLVubcOydnvM94t+NMPXFOvFMvfo8+tz59/frjn/3+/t69eg/3tuXMZf09JHwzm/kj4JtRcs4VBYR8Vxw1bSZAgAABAgQIECBAgAABAgQIEHg5gTNW4uSgYib4uBX57DrOLm+lf6t1z4YPq+WutPmsc89alTbT15HbTBln9XurnLM8Vtv5flVvWxn3tkIuTN6Hj7EycS+M3Fq9OBOc5Wvfzo/tOyOsjPZFP7e23oxr47y6zefsu/e2PFdW+62OifMJfLaAkO+zR0D9BAgQIECAAAECBAgQIECAAAECBBYEzg4YzggPF5r/MKd+dL9vCadGwVdGvaWejxqce7TxrDJnyhmNx0wZ97Y++3titr0zK+a+v5/v7yvx3gLCb3+s0NsqayW0Wzl3to/OI/BIAkK+RxoNbSFAgAABAgQIECBAgAABAgQIECAwIfDRAdVnBQYTFE99yme7r4ZVo/ArBmu13M8Y5LPbuHfPzrid3Z6PMM1bnebArrftZm7PXjA3EyLmslbP/wgXdRA4U0DId6amsggQIECAAAECBAgQIECAAAECBAh8oMBHh317XTszhDizrA8cjoev6h6u9yhzBXKl/pkwLepeKXelvWede697f6Xfe56jFXR5xV6Y7F0zKq/nKuA7a7Yp55EFhHyPPDraRoAAAQIECBAgQIAAAQIECBAgQGBC4LNXfE008dNOWQktZhp5dnkzdb7KOfewvUeZjzAeV+nXKAhslqPwVcD3CDNOGx5VQMj3qCOjXQQIECBAgAABAgQIECBAgAABAgQOCAj8DqB90iX3Wo31Sd15iWo/+/5aCfdG4VkdsJWy49qtOqKs3vHZ0O7oSryj173EBNbJpxMQ8j3dkOoQAQIECBAgQIAAAQIECBAgQIDAqwvEA/YjD+1f3e7K/b/HeN+jzCsbn932s33PLu9of7fCvZnyZkPAWlbUuRpuzrTJOQQeVUDI96gjo10ECBAgQIAAAQIECBAgQIAAAQIEThIQ+p0EqZibBM4OoM4u76bOufgmgaPBXlR66/U3Nd7FBD5RQMj3ifiqJkCAAAECBAgQIECAAAECBAgQIPBZAp+97eBn9Vu9BLYE3BMfOzfO3FbzzLI+VkFtBG4TEPLd5udqAgQIECBAgAABAgQIECBAgAABAk8h0FsVZaXUUwytTjyJwJXf4XivEM4KvieZ3LpxWEDId5jOhQQIECBAgAABAgQIECBAgAABAgReV+CWAPCWa19XXM8J3EfgrPvxI9+FJ9y7z1xQ6vUEhHzXGzMtJkCAAAECBAgQIECAAAECBAgQIEDgTwFbLJoKBF5HQLj3OmOtp3MCQr45J2cRIECAAAECBAgQIECAAAECBAgQIEBgWUAIuUzmAgJdgXtt+YmbwJUFhHxXHj1tJ0CAAAECBAgQIECAAAECBAgQIEDg5QTO2l4xw92jzJcbGB0+XcDKvdNJFfhkAkK+JxtQ3SFAgAABAgQIECBAgAABAgQIECBAgMAjCNwzOLxn2Y9g96ptiPf6feT7/V7VWr+fQ0DI9xzjqBcECBAgQIAAAQIECBAgQIAAAQIECBAgcFCghYaCw4N4J1xmK84TEBXxkgJCvpccdp0mQIAAAQIECBAgQIAAAQIECBAgQIAAgasJXPkdj7bevNps094rCAj5rjBK2kiAAAECBAgQIECAAAECBAgQIECAAAECBO4kcOYqRltt3mmQFEugIyDkMy0IECBAgAABAgQIECBAgAABAgQIECBAgAABAgQIXExAyHexAdNcAgQIECBAgAABAgQIECBAgAABAgQIECBAgAABAkI+c4AAAQIECBAgQIAAAQIECBAgQIAAAQIECBAgQIDAxQSEfBcbMM0lQIAAAQIECBAgQIAAAQIECBAgQIAAAQIECBAgIOQzBwgQIECAAAECBAgQIECAAAECBAgQIECAAAECBAhcTEDId7EB01wCBAgQIECAAAECBAgQIECAAAECBAgQIECAAAECQj5zgAABAgQIECBAgAABAgQIECBAgAABAgQIECBAgMDFBIR8FxswzSVAgAABAgQIECBAgAABAgQIECBAgAABAgQIECAg5DMHCBAgQIAAAQIECBAgQIAAAQIECBAgQIAAAQIECFxMQMh3sQHTXAIECBAgQIAAAQIECBAgQIAAAQIECBAgQIAAAQJCPnOAAAECBAgQIECAAAECBAgQIECAAAECBAgQIECAwMUEhHwXGzDNJUCAAAECBAgQIECAAAECBAgQIECAAAECBAgQICDkMwcIECBAgAABAgQIECBAgAABAgQIECBAgAABAgQIXExAyHexAdNcAgQIECBAgAABAgQIECBAgAABAgQIECBAgAABAkI+c4AAAQIECBAgQIAAAQIECBAgQIAAAQIECBAgQIDAxQSEfBcbMM0lQIAAAQIECBAgQIAAAQIECBAgQIAAAQIECBAgIOQzBwgQIECAAAECBAgQIECAAAECBAgQIECAAAECBAhcTEDId7EB01wCBAgQIECAAAECBAgQIECAAAECBAgQIECAAAECQj5zgAABAgQIECBAgAABAgQIECBAgAABAgQIECBAgMDFBIR8FxswzSVAgAABAgQIECBAgAABAgQIECBAgAABAgQIECAg5DMHCBAgQIAAAQIECBAgQIAAAQIECBAgQIAAAQIECFxMQMh3sQHTXAIECBAgQIAAAQIECBAgQIAAAQIECBAgQIAAAQJCPnOAAAECBAgQIECAAAECBAgQIECAAAECBAgQIECAwMUEhHwXGzDNJUCAAAECBAgQIECAAAECBAgQIECAAAECBAgQICDkMwcIECBAgAABAgQIECBAgAABAgQIECBAgAABAgQIXExAyHexAdNcAgQIECBAgAABAgQIECBAgAABAgQIECBAgAABAkI+c4AAAQIECBAgQIAAAQIECBAgQIAAAQIECBAgQIDAxQSEfBcbMM0lQIAAAQIECBAgQIAAAQIECBAgQIAAAQIECBAgIOQzBwgQIECAAAECBAgQIECAAAECBAgQIECAAAECBAhcTEDId7EB01wCBAgQIECAAAECBAgQIECAAAECBAgQIECAAAECQj5zgAABAgQIECBAgAABAgQIECBAgAABAgQIECBAgMDFBIR8FxswzSVAgAABAgQIECBAgAABAgQIECBAgAABAgQIECAg5DMHCBAgQIAAAQIECBAgQIAAAQIECBAgQIAAAQIECFxMQMh3sQHTXAIECBAgQIAAAQIECBAgQIAAAQIECBAgQIAAAQJCPnOAAAECBAgQIECAAAECBAgQIECAAAECBAgQIECAwMUEhHwXGzDNJUCAAAECBAgQIECAAAECBAgQIECAAAECBAgQICDkMwcIECBAgAABAgQIECBAgAABAgQIECBAgAABAgQIXExAyHexAdNcAgQIECBAgAABAgQIECBAgAABAgQIECBAgAABAkI+c4AAAQIECBAgQIAAAQIECBAgQIAAAQIECBAgQIDAxQSEfBcbMM0lQIAAAQIECBAgQIAAAQIECBAgQIAAAQIECBAgIOQzBwgQIECAAAECBAgQIECAAAECBAgQIECAAAECBAhcTEDId7EB01wCBAgQIECAAAECBAgQIECAAAECBAgQIECAAAECQj5zgAABAgQIECBAgAABAgQIECBAgAABAgQIECBAgMDFBIR8FxswzSVAgAABAgQIECBAgAABAgQIECBAgAABAgQIECAg5DMHCBAgQIAAAQIECBAgQIAAAQIECBAgQIAAAQIECFxMQMh3sQHTXAIECBAgQIAAAQIECBAgQIAAAQIECBAgQIAAAQL/B5nrP0B5XIpLAAAAAElFTkSuQmCC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872" cy="244144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467F" w:rsidRPr="00915745">
        <w:rPr>
          <w:rFonts w:ascii="Times New Roman" w:hAnsi="Times New Roman" w:cs="Times New Roman"/>
          <w:lang w:val="ru-RU"/>
        </w:rPr>
        <w:br/>
        <w:t xml:space="preserve">Рисунок </w:t>
      </w:r>
      <w:r w:rsidR="00530E83">
        <w:rPr>
          <w:rFonts w:ascii="Times New Roman" w:hAnsi="Times New Roman" w:cs="Times New Roman"/>
          <w:lang w:val="ru-RU"/>
        </w:rPr>
        <w:t>31</w:t>
      </w:r>
      <w:r w:rsidR="00530E83" w:rsidRPr="00915745">
        <w:rPr>
          <w:rFonts w:ascii="Times New Roman" w:hAnsi="Times New Roman" w:cs="Times New Roman"/>
          <w:lang w:val="ru-RU"/>
        </w:rPr>
        <w:t xml:space="preserve"> </w:t>
      </w:r>
      <w:r w:rsidR="0019467F" w:rsidRPr="00915745">
        <w:rPr>
          <w:rFonts w:ascii="Times New Roman" w:hAnsi="Times New Roman" w:cs="Times New Roman"/>
          <w:lang w:val="ru-RU"/>
        </w:rPr>
        <w:t>– Схема установки связи</w:t>
      </w:r>
    </w:p>
    <w:p w14:paraId="679D1B00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Шаг 5.</w:t>
      </w:r>
    </w:p>
    <w:p w14:paraId="1121AEC3" w14:textId="4194FE38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Пользователь дозаполняет карточку: указывает необходимые значения, добавляет файлы в папки, может добавить еще ПУД в пакет документов, закрыть карточку или попытаться отправить по БП</w:t>
      </w:r>
      <w:r w:rsidR="00615F28" w:rsidRPr="00915745">
        <w:rPr>
          <w:rFonts w:ascii="Times New Roman" w:hAnsi="Times New Roman" w:cs="Times New Roman"/>
          <w:lang w:val="ru-RU"/>
        </w:rPr>
        <w:t>.</w:t>
      </w:r>
    </w:p>
    <w:p w14:paraId="543A278F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Шаг 6.</w:t>
      </w:r>
    </w:p>
    <w:p w14:paraId="560C860B" w14:textId="7D735C20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Пользователь продвигает документ по БП в соответствии с проверками</w:t>
      </w:r>
      <w:r w:rsidR="0057412A">
        <w:rPr>
          <w:rFonts w:ascii="Times New Roman" w:hAnsi="Times New Roman" w:cs="Times New Roman"/>
          <w:lang w:val="ru-RU"/>
        </w:rPr>
        <w:t xml:space="preserve">, описанными в </w:t>
      </w:r>
      <w:r w:rsidR="005C64AA">
        <w:rPr>
          <w:rFonts w:ascii="Times New Roman" w:hAnsi="Times New Roman" w:cs="Times New Roman"/>
          <w:lang w:val="ru-RU"/>
        </w:rPr>
        <w:br/>
      </w:r>
      <w:r w:rsidR="0057412A">
        <w:rPr>
          <w:rFonts w:ascii="Times New Roman" w:hAnsi="Times New Roman" w:cs="Times New Roman"/>
          <w:lang w:val="ru-RU"/>
        </w:rPr>
        <w:t xml:space="preserve">п. </w:t>
      </w:r>
      <w:r w:rsidR="0057412A" w:rsidRPr="00915745">
        <w:rPr>
          <w:rFonts w:ascii="Times New Roman" w:hAnsi="Times New Roman" w:cs="Times New Roman"/>
          <w:lang w:val="ru-RU"/>
        </w:rPr>
        <w:t xml:space="preserve">8.1.5.4. </w:t>
      </w:r>
      <w:hyperlink w:anchor="11893">
        <w:r w:rsidRPr="00915745">
          <w:rPr>
            <w:rStyle w:val="ae"/>
            <w:sz w:val="24"/>
            <w:szCs w:val="24"/>
          </w:rPr>
          <w:t>Отправка по маршруту</w:t>
        </w:r>
      </w:hyperlink>
      <w:r w:rsidR="00615F28" w:rsidRPr="00915745">
        <w:rPr>
          <w:rStyle w:val="ae"/>
          <w:sz w:val="24"/>
          <w:szCs w:val="24"/>
        </w:rPr>
        <w:t>.</w:t>
      </w:r>
    </w:p>
    <w:p w14:paraId="397F3FD2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224" w:name="11790"/>
      <w:r w:rsidRPr="00915745">
        <w:rPr>
          <w:rFonts w:ascii="Times New Roman" w:hAnsi="Times New Roman" w:cs="Times New Roman"/>
          <w:lang w:val="ru-RU"/>
        </w:rPr>
        <w:t>8.1.5.7.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Установить связь</w:t>
      </w:r>
      <w:bookmarkEnd w:id="224"/>
    </w:p>
    <w:p w14:paraId="61C01D60" w14:textId="11A48EF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iCs/>
          <w:lang w:val="ru-RU"/>
        </w:rPr>
      </w:pPr>
      <w:r w:rsidRPr="00915745">
        <w:rPr>
          <w:rFonts w:ascii="Times New Roman" w:hAnsi="Times New Roman" w:cs="Times New Roman"/>
          <w:iCs/>
          <w:lang w:val="ru-RU"/>
        </w:rPr>
        <w:t xml:space="preserve">Ввиду установленных внутренней политикой безопасности правил, существует ограничение на передачу текстов договоров и электронных подписей по электронной почте. Поэтому, для возможности передать подписанный договор/доп. соглашение из одного общества в другое необходима реализация функции </w:t>
      </w:r>
      <w:r w:rsidR="004F4D7C" w:rsidRPr="00915745">
        <w:rPr>
          <w:rFonts w:ascii="Times New Roman" w:hAnsi="Times New Roman" w:cs="Times New Roman"/>
          <w:iCs/>
          <w:lang w:val="ru-RU"/>
        </w:rPr>
        <w:t>«</w:t>
      </w:r>
      <w:r w:rsidRPr="00915745">
        <w:rPr>
          <w:rFonts w:ascii="Times New Roman" w:hAnsi="Times New Roman" w:cs="Times New Roman"/>
          <w:iCs/>
          <w:lang w:val="ru-RU"/>
        </w:rPr>
        <w:t>Установить связь</w:t>
      </w:r>
      <w:r w:rsidR="004F4D7C" w:rsidRPr="00915745">
        <w:rPr>
          <w:rFonts w:ascii="Times New Roman" w:hAnsi="Times New Roman" w:cs="Times New Roman"/>
          <w:iCs/>
          <w:lang w:val="ru-RU"/>
        </w:rPr>
        <w:t>»</w:t>
      </w:r>
      <w:r w:rsidRPr="00915745">
        <w:rPr>
          <w:rFonts w:ascii="Times New Roman" w:hAnsi="Times New Roman" w:cs="Times New Roman"/>
          <w:iCs/>
          <w:lang w:val="ru-RU"/>
        </w:rPr>
        <w:t>, которая бы позволяла средствами АСУД переносить подписанные файлы между карточками разных филиалов АСУД. Для установки связи используется идентификатор документа, который передается участниками процесса по электронной почте.</w:t>
      </w:r>
    </w:p>
    <w:p w14:paraId="2233CDA9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iCs/>
          <w:lang w:val="ru-RU"/>
        </w:rPr>
      </w:pPr>
      <w:r w:rsidRPr="00915745">
        <w:rPr>
          <w:rFonts w:ascii="Times New Roman" w:hAnsi="Times New Roman" w:cs="Times New Roman"/>
          <w:iCs/>
          <w:lang w:val="ru-RU"/>
        </w:rPr>
        <w:t>Установленная между карточками связь используется для маршрутизации первичных документов по договору в сторону получателя.</w:t>
      </w:r>
    </w:p>
    <w:p w14:paraId="38658172" w14:textId="2776635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 xml:space="preserve">Для привязки договора по ИД пользователь из контекстного меню на карточке документа в разделе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Другие действия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выбирает действие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Установить связь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2923BCF8" w14:textId="670D07F8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Действие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Установить связь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доступно Автору при следующих условиях:</w:t>
      </w:r>
    </w:p>
    <w:p w14:paraId="5B1545AB" w14:textId="44ED77D0" w:rsidR="00E73166" w:rsidRPr="00915745" w:rsidRDefault="00B26727" w:rsidP="00120C17">
      <w:pPr>
        <w:pStyle w:val="Compact"/>
        <w:numPr>
          <w:ilvl w:val="0"/>
          <w:numId w:val="149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тип документа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Договор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,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Дополнительное соглашение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</w:p>
    <w:p w14:paraId="5A1E8736" w14:textId="77777777" w:rsidR="00E73166" w:rsidRPr="00915745" w:rsidRDefault="00B26727" w:rsidP="00120C17">
      <w:pPr>
        <w:pStyle w:val="Compact"/>
        <w:numPr>
          <w:ilvl w:val="0"/>
          <w:numId w:val="149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документ находится на этапе Создание ИЛИ</w:t>
      </w:r>
    </w:p>
    <w:p w14:paraId="60361781" w14:textId="6968CC29" w:rsidR="00E73166" w:rsidRPr="00915745" w:rsidRDefault="00B26727" w:rsidP="00120C17">
      <w:pPr>
        <w:pStyle w:val="Compact"/>
        <w:numPr>
          <w:ilvl w:val="0"/>
          <w:numId w:val="149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наличие задания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Доработка по документу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(даже если документ находится на остальных этапах ЖЦ)</w:t>
      </w:r>
    </w:p>
    <w:p w14:paraId="1630977E" w14:textId="2EEA56AC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Действие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Установить связь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доступно исполнителю этапа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Печать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Подтверждение идентичности</w:t>
      </w:r>
      <w:r w:rsidR="004F4D7C" w:rsidRPr="00915745">
        <w:rPr>
          <w:rFonts w:ascii="Times New Roman" w:hAnsi="Times New Roman" w:cs="Times New Roman"/>
          <w:lang w:val="ru-RU"/>
        </w:rPr>
        <w:t>»</w:t>
      </w:r>
    </w:p>
    <w:p w14:paraId="61307844" w14:textId="7BC70283" w:rsidR="00E73166" w:rsidRPr="00915745" w:rsidRDefault="00B26727" w:rsidP="00120C17">
      <w:pPr>
        <w:pStyle w:val="Compact"/>
        <w:numPr>
          <w:ilvl w:val="0"/>
          <w:numId w:val="150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тип документа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Договор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,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Дополнительное соглашение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</w:p>
    <w:p w14:paraId="1B82AB16" w14:textId="77777777" w:rsidR="00E73166" w:rsidRPr="00915745" w:rsidRDefault="00B26727" w:rsidP="00120C17">
      <w:pPr>
        <w:pStyle w:val="Compact"/>
        <w:numPr>
          <w:ilvl w:val="0"/>
          <w:numId w:val="150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документ находится на этапе Печать/Подтверждение идентичности</w:t>
      </w:r>
    </w:p>
    <w:p w14:paraId="7EEA316C" w14:textId="31691559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 остальных случаях действие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Установить связь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недоступно.</w:t>
      </w:r>
    </w:p>
    <w:p w14:paraId="7976F28B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Описание алгоритма:</w:t>
      </w:r>
    </w:p>
    <w:p w14:paraId="6343B781" w14:textId="1CB852CE" w:rsidR="00E73166" w:rsidRPr="00915745" w:rsidRDefault="00B26727" w:rsidP="00120C17">
      <w:pPr>
        <w:pStyle w:val="Compact"/>
        <w:numPr>
          <w:ilvl w:val="0"/>
          <w:numId w:val="151"/>
        </w:numPr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При вызове действия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Установить связь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открывается модальное окно для ввода идентификатора документа.</w:t>
      </w:r>
      <w:r w:rsidR="00615F28" w:rsidRPr="00915745">
        <w:rPr>
          <w:rFonts w:ascii="Times New Roman" w:hAnsi="Times New Roman" w:cs="Times New Roman"/>
          <w:lang w:val="ru-RU"/>
        </w:rPr>
        <w:br/>
      </w:r>
      <w:r w:rsidRPr="00915745">
        <w:rPr>
          <w:rFonts w:ascii="Times New Roman" w:hAnsi="Times New Roman" w:cs="Times New Roman"/>
          <w:lang w:val="ru-RU"/>
        </w:rPr>
        <w:br/>
      </w:r>
      <w:r w:rsidRPr="00915745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 wp14:anchorId="37756C0A" wp14:editId="279A083C">
            <wp:extent cx="5760720" cy="1478280"/>
            <wp:effectExtent l="0" t="0" r="0" b="7620"/>
            <wp:docPr id="41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BBQAAAEMCAIAAAD7wHKaAAAAAXNSR0IArs4c6QAAeHFJREFUeF7tvQd8XMd5r00sOha9EgBBgCRIsPcukqJIFarYkiXZlnviXxyn3CT3JvdLHOfeL3ZiO7rxl9iOYl/JsWPZjiRLlmSJ6oUUKbH33sGC3uuit+9ZDHm03AWBg74A/ue3loHdOTPvPDMLvv8z7zsT4HK5nE7npL6u9vb2/Pz85OTkoS3c0NBQVlaWkZERFBTUlwmThqlwZWVlS0tLWlpanwZQYJgKFxUVhYaGJiQk2LFh1AsP02Sg7/ZrHqbJgA32ax6myTCOp5n98e3XZOhXYfvj26/JMHyF/WGa6W+O+ctsfwL7wzTTzLH+PbU5ge2Pb78mQ78Ka+ZYo2Z/AtscX1PzcBSegDPHYcdbVRkREAEREAEREAEREAEREAERkHjQHBABERABERABERABERCB8Umg6+Zr8J2UeBg8Q9UgAiIgAiIgAiIgAiIgAv5FANXQ0dFBYBVX242rs7MzJCRkMIZKPAyGnu4VAREQAREQAREQAREQAT8igDxAKZDQ29zczH9buy9LPGBoREQE7/Ap/0Vd9Nf0AJsJ07R56tTZSYFBzS1t1TV1tXWuXlrC6Mqqqujo6NC+lA0dqqurS4iPdzj6ljHDVNjV0IAci42NtcNumArX1NQEBQdH2shcx8hRL2x/fLF2mAoP02TAYPs1D9NkwIZhqlkzp1/j6yeFh2ky9GuaaeaYfx3s/zWz/2dk+KaZZo71b7rNCWx/fPs1GfpVWDPHGjX7E9jm+Jqah6OwX82clOSEzCmpqckJgYEO9EJhSXlxaUVldZ2roREdMWlSQHBIkDM8LDrKmZqSmD45KSoygjcbmprOX8qrrq0PCQ5KiItJiI9NSohzRoQFBgb2mMTft3hAkVDdhdxru/cdrq5rqKyqKy6rqKis6cXV7prUhb5hAyVHQB+SoLOrk5WU4ODggEkBffruw1SY9RyWdYKCgvs0gALDVJjVpICAgMDAvrecwoZRL2x/fLF2mAoP02Rw/5W3PSeHaTKM42k2TJOhX9PM/vj2azIMX2F/mGb6m2P+dbA/gf1hmmnmWP+m25zA9se3X5OhX4U1c6xRsz+BbY6vqXk4CvvDzOnq6nQ4AmbPnLZ0Qc6SBTkpSQkIhoLisrMXr+VeLSgqqajmqX9DEwTCwkJjIp2JCTEzMtNnzZialZGanBgXHBR46PjZk2dzK6pqeO6fnpqMApk3e3pWRlpQYIDvtqh9iIf2jg50wu4Dx3/+zCtHTpxrbW/Hx3U7+vxHlwiIgAiIgAiIgAiIgAiIwOgRwCMPCQmekpr0p7//yOplC4KDg06du7L13d3vfXSw3tXIwsitTOOuxfNm3r95zb13rIqNidp36OQLW9//YM+RpqYWFi4eeWDTo5/YPD9nWkODa+rNZyr0IR6u5BX914tvvvDKu+WVNY7g0IjI6NDwyOCQsOC+4pFGj6FaFgEREAEREAEREAEREIEJQQBHf/b0tC88cNu8mRmX84pefWfXuzsPVlTVkuzQ2dXVCwIWAoKDgpANOdMzvv6lB2dnTy0ur357x6Hnt35QW1NO+FDO9Kl3b1z56AMbszIzPQ9kC7hy5UqPOde01tbW/qvfvvXWtj15RRXhUXHO6NigkFBCaxyOwAAbKQoTYsTUSREQAREQAREQAREQAREYDQLEAy2Zk3n3bQsW50w9n5v34hs79h05U1Je1dFuNw3aEeggC2J2duZjD21aOn9Wnav5rZ1H3t11pKy0eFJ788zM1Ifv3XDPprXhYaFW/wL/+q//mrON0RNeV0dH597DJ3/35o7L+aWhzpjYhJSwiMjAoGC3clDM0mjMD7UpAiIgAiIgAiIgAiIgAhaBGRnJt6+YPX9mekFx6XOvbt998FRpeU1nZ5c7v8Dei8WJtvb20sraurrG6KiI7Ky0KWlJ5TVNTa0dLldDdXVNvath0bycuJhoSy/cMmyJLZX+7ns/3rbrUHOHIy4pNcIZraESAREQAREQAREQAREQAREYdQI8yg8LDX5o87K1S2ayJ+sLr+94+a1dDU3NAzbMERCwYdXCxz55x5pl83YdufD6jqMnT5+rLC0McXR966+/fs8dq8nDNpX3vBsSuw81NbfsP3qqrqGJPIdwZ9SATdGNIiACIiACIiACIiACIiACQ0ggKNCRmZa4csGMiNDg3YdOv/jmrqaWtihnRExURGR4qHnFRbPhalhAALqgh5dXYW48ef7qy2/vZm+mTavn5mRNTkxMjIyOb25t2Xf4ZGV1rWV8zysPKIfT5y9/4Y++6WrpiktKi469LjWGsM+qSgREQAREQAREQAREQAREYAAEIiPCvvzgbbctnbVz3/Gf/eadC5fzCUD60y/cGe8MKCgoMBXOzpm969jV1z442mP9voV3H7966HTePbcv+/Pff/DYufw3dh7dte9oeUHuovkz//Ebf7JyyTxTT88rDw2NTdfyi0iY5uQyd3o1u0DpJQIiIAIiIAIiIAIiIAIiMNoECFiaMjl+0exMFgROnLuaV1hOlgNJDlUVZZVldQ11weZVVlJWV1fjm/wQHh72yH0bIoI6vQrX1tZUVNfvPnz2akHZ9ClJM7MmO53hHEN2Ja+4ofuYiN7EA0e8kfNAvoXZW2kAeki3iIAIiIAIiIAIiIAIiIAIDDmBKGf4nBlpiXFRpy/knb1UQMBS93qAo76+vq6uqbFxknlVV9fHRUXMzJpiPjWvxPjYu9Yv+9yDd0RHhnoVbiJNuq2jpKxm/7HzHIyZlZaUnhI/KSAQUdDaRhO9igdkA8sOnJl34zy40VZYWvgQAREQAREQAREQAREQARGYFBAdFT4vO51TpU+eu3qtsNxKaeiOFLrpWjhn2r13rMxISyKSiGJJCbFrls394sN3rl46JybK6aNqSMN2tLa17z50lm2W0pJjp2ekUGV7ewfp0H2IhyFXSKpQBERABERABERABERABERgkARw8KOd4dlTUzgGLq+4sqq2wQpMIt0gODgwMHCSeXGG9JL5Mz//0B2fvGvN5KS4KGfo0nnTHrp71YoF0yd1dVLOq3B3qkJAW0fX6Yv5VJsQG0VOtu8JDT3nPAyyV7pdBERABERABERABERABERgyAmEhgSxjVJsVAQufnVdAysCnN1sXtnZ2bNmpaWlTTKvefNmpKamZqYn/7evPPDd//7wH3xy0bS4ttOHdz399NP79+9nMyWvwmlp6VRChXWuprzi8kldXVNS4sPd+zXd1Imed1sqLC7b+vbOx594Oig8NjZxMsfDDXnPVaEIiIAIiIAIiIAIiIAIiEC/CMTFOG9fnvPlT9726vsHfvXyB5euFVu3Z09NDgkk26GRpIhH77ttw+rFWVPTw8PDGxoaXnjhhXPnSlyuVgoHBTmmTYvJmD7r0KlrO/ce6+wOSYqOjq6oaSwqrzG1ff3zWx66a2VpWcVff+cnhYVFz/zf72zZtNZ8pJWHfo2XCouACIiACIiACIiACIjAqBEIDw1mn1byk6tqXOQ3eyZDX8qvOHO14lpZY26x68CZotLqJmKQSIPOy8urqKjo6moNCZkUExORlZVOZvXuw+cPnM6/UtZ4tdT9OnGppKiizqqttr6xsamFwKfY6CiH4ya9IPEwamOvhkVABERABERABERABESgXwRCgoPYqpUMZldjS3sne7S6N2m9/urOJuct9l96f8+J17YfOnb6Un5+/vHjJ+rr24hsCgkJiI4OSktzogcOnrx0/kqRe9XB3G4y0W9U1dzSRuZ0UGBgZGQ4J8x5WmhTPGi3JREQAREQAREQAREQAREQgVEmgEPPKWzsiYpzj4Qgodn3wtdvbW1/84PDr7370dGjR8+cOVdU1FZa2lVW1pWfX3f+/HmEREdHV0dHZ4+382ZHJ9fHOywNQDz0SxGpsAiIgAiIgAiIgAiIgAiIwNATaO/obO8gWinAEciSgIP/v9Vr09qFyTFhubm5XkawJdPChQtjY2N7uZelCd99lkw9jvLy8iKfq7S0tLautssSHKMssXS+tQiIgAiIgAiIgAiIgAiIwCQWHBqbW/Ht42Mig0OCfQ+Q5h3OkH74ntWfue+2WdNSOfrZVzwsWLBg49plMzLTerydNyOdbLMU0tbeXlvXQEZ1VVWVJRccISEhoT1d3Vu9mrYkHURABERABERABERABERABEafAPkMZDsY8RAaHOzrqCfGxdy5duFn71+3eO60mKgIrqlTM+LjA1lp4JWYGJGZmck+rfduXHbv7UuyM1N7dPVjIp3O8FCOh3M1NHV1drJYYckFR0xMTILPxUKGM8LZvVpx886uQ7/2ohpFQAREQAREQAREQAREQARsEWhqbmMrJDIW0icnhIeHeiYtZGckzs1KyMmIXj47JS6iq9FVy6dxcXFRUc6YmACUQ2pq+OzZU1h2YPEgKy1uSc7kBdMTspLDeS3ITklLijG1kVaRFB8dHhra0NjS2NhMKFJUVJQlF/pImHarBxKvtfogAiIgAiIgAiIgAiIgAiIw2gRaWttq6ho5x2329HQWHxyOQMuiT2yY87nNOXNTAgounvjtCy/u3PkhciQpOeXU2Qt1DS0NzR2RMQmzcubMnj2bCKNLly4VXTmfGFR316JEXl+9f+Gq+RnuVAqHg61gM9ISyKkoKq9uaGoiLdtT1vS125JZeJB6EAEREAEREAEREAEREAER8AMC9Y3Nl/LLnBEhU9MSE2IjrROmyY2+cIHchEnmdfp0LjsmpWfNLmyOefNY3SsHKt84WHz4Yjk7KeHd+xYuLimhKiKU5s+eGhcdWV5Vf7Wo0nc1pC/x0B/psGRO1tc/u/mf/vKxb3ztk1MmJ7CNVO+y4/YVc//hzx79xz//9KfvWTU5MVYaRQREQAREQAREQAREQAREoHcCdQ3N564UE7m0eE7m9IwUq3BbW3tbWwdbMZlXa2vb0TNXfrftyOEzBbWu1oaWzot5FW99eOI3b+zhADgSqb0Kd7S7N3HiEInbV8xJjo8qray7Wljhm8FgRzzYCsCiEAsoURFhS+dmrV+Wc/uK2SihXu6cPS3ttqWz1i6dNX9WRq2rqaW13W4zKicCIiACIiACIiACIiACE5WAq6Hl3OWSipr6OdPTZ89Ii4gIvRWJ05cKtu89VVFV39G9hyo5DGdzC19658D2facra1zedwVMCgsNyUhNXD5vGhvCXiuqQD8MbOXB7sjk5pcdP5+XV1RJdvbmNfOy0pNC2UDqFteKhdPnZadzOAWWHTh5ubquwW4zKicCIiACIiACIiACIiACE5VAc2tbQWn16UtFMVHhi2ZPnZU1mXAj0pSj3Re7K00yLzKlG5rb84orPfdjrW9oPnb22rOv76ltaPMq7HQ6kxKi1y3LIRrqWnElkVENTS0DEg/92W/p/JXi/ScuYeKszNR52VOS46N9mySJOyI8dFZWakpiTFWN6+DJy2xYO1FHX/0WAREQAREQAREQAREQgf4RIG36w8MXSirr5s/MuGvtAlKcOTAuITk1cXJcZEyneaWkpUbHJPhGQBHvs/PA2c4gp1fhyZNT50xLe3DTEnz1I2fzrhRU9GhTgMvlQmd4fVZYXLb17Z2PP/F0cERcbFJamDPKZocCAx1L5mT+2RfuzkxLvJxf9vxb+97ZfdLr3ojwkE/dufyBDYsRN3uPXfqn/3itqbnVK4/bZnMqJgIiIAIiIAIiIAIiIAITjQDP9oOCAh+9e/mGZbOam1t/8+a+rR8ccwRMcgR0dZ8/7b6Cg4Jb2juaW3p+Rh8ZHuJVeNWiGQ9uXrZq4Yw9xy69+sExEh5cdTUleReaXPXPPfXdLZvWmmqHWDxQ4+TEmE2r5n3u/tUhwUHv7j758nuHrhSWe45obHTEt/704TnT0yqq69/edfLXW3d5fspdrL/Mn5E+ZXJ8pDOMvaFAUFXbcOpCATFRpZW1FP69h9bPmZHW+yxhUeb81ZI3dhzlED5Kxsc4F+VMnTsjnUwMDszjPG9qbm5pq3U1nr5YaNVs6pyRkfzoPStjoyIOnbpy8NRl93KPx4Xlv/ep9bzx9O8+Onu5yPOjqakJC2Zl5GSl0sfgoECCy8hHKa2oO3bu2vmrxeSEWIXnzkhbvWhmzrTJXr3osb+mTC/t3rZk5saVc6MjwyyrrMK9U8ovrtp15DwdJNl9w/Kc1raOHQfO7D56cTDfQE4zj4oMW+PuXSq0Q0PIm5/U0NRaVFZ98kL+/hMfn5Hei5GuhuaCkqpTuYXHz+VZC1M91uxlqunRsXN51vuM5tJ502ZlTo6MCOVEFb5CzCJCAPcdz0W1m2Lo9S9/8rbU5LgrBeX7jl88k3vTsA6Ghu4VAREQAREQAREQgWEikDE5fsu6+WsWTieB4Vev7tlz7GJltU8mg722b1s685Obliybm1VZ2/Cr1/ZcLqjg4X5jfa2veAj85je/yTkRXtXWuxrOX7q268CxwOBwlh2CQm6Zh+FrT1t7Jx7z7OlpiXFRocFBbCbl6WHHRTtXLphx55r5pHKT6rCNHA6PdI2UhJi71szftGru8vnTSAGZnpGMO87GTekpcUnxUdxSU99IcvVj962+bcksPurlxca39PnQ6SsszUyfkrxx5RzSMJbOySRcalp6EgsjGZOpOX5KSjyxVcHBgTiUuJVmAWT6lKTP3LOKBBQyUVBd5dX1nt1EG3z14dtpeveRi/klH+uKxbOn3rFq7u3LZy/KycjOnJyVnjiVJlLi05LjUpNigwIdxI1Z+oHTwjcsy1m7eKZvF6z+4unSOgkrpvVbtYtzzHLV5tXz+MGyyircOyWaQNpV1zaQ5n7v+kWgwHsejOscERYyY2rKPesWkjG/eDa04ZCEDYxgWlJsQmxUkMOBijCd6sXIdKAlxybFRTHi6ECjH8LDQj5xx1KmB6tbVs1eHTQ9ulxwXa/OnpbKoGxaORdR180ncQqWJMfRU1bJEKVGW5Kl8/n71yAv2byMXcnyb5aL9r50KiUCIiACIiACIiACI0qABOi29o4oZxgOD64ybgwbMeE42TfCZBOsWZz9yTuWLHRvYtT83t4zJy4U4EVTSVtri6u2sr219dFPbM6exikQ7qtP8RDRX/FADjS+Ht1IS44lq4H9ZXFGecZv/HJcyU/fsxL3vaquYfu+s7uOXLC6xwHaJHd/8RO3sT4QGBhYUll7Ka+Uh+KNzS1s4tStH6KpJzevLCUhmg2m8kuqzIvFirCQ4ObWdnKvL1wtIcODN68WlF+8VnLuchEeJxtOPbhpKa4qQoLn2TiXBcVVlTX1nJ8XExmOk0rTCLXC0irj1OLmrlua44wIpYaLV0u8xAPe6l1r51Ps/b2njXjADaWzD21ejp+KJuH5PVnjeOF0ARqMJWokPjaSp+nF5TVmX6nM1AT0FeoFt/jI2auIBNOXorIaiEVDLyUOj5YeISXNdry+7Rp0d9+2gJUHdJf51VgFMVq0ECFaoqPCAx2Ossq6y/nlZMCYj+gdW32havD4ca85hJzpcia30P6c8yqJTLpvwyJcfBjyXL+g1N2ESdWPi3GijycnxZ67UsSx6qC2elRaUetpVW19E+s2+Pd4+Z0dncBBQjCO2VNTvvrIBv5LbYBClFodrKlrIDufmUBR8ocuF5TxZUC73rdhMbIqIyW+vqHpYl7pVWR0S1tstDMrLRFLsK2sqr6zqys8NIRirJOUVNSSt+O11jRgGrpRBERABERABERABIaPAN51fUMLblVMZMTcbPeD+5CgIJ7joyhQFd2ud2/HUrgPg5ucsHRu5qP3rJg/awru1u6jl0ilcPvt3Ub3LB7+5m/+Bk+98+arrt51/tLV3QePu1ceInkwH8ox0/ZfOLuFpdUzM1MwCJeOfVh5Etze3snJD7OzUh+5e2VISBARQaw8lJTXWtUuzJm6Zd3C+TOn4HCfuljwyrbDz7y+593dp3hQjRSJj3XiDRNKxPN+MiXe33MKL9m8cATTU+I5yeK37xz4z5d2vv3RCd788ND5M5cKaRQVtWnVHKpFhOw+cuH5t/a/9O7B9/adJoSGp9QIkmhnOPYQXYM9ePbYk5oUt27prOvi4VpJRZXLs++4vHd2i4dtbje9io8iwkI/ecfSDStmJydE8xT/yNlrv3lj30vvHcROnm0zkJhNNBfDUF5Zh9fLLVRixAPbTP31//f81u1HTF9QU63t7ZOTYliiCQ4OcgQ4TpzPR42YW7za5VMSSB6+awX7ViEMcJctqwgJs/jwA6Jl+dxp7OT1wYGzUH3ujX3mU7LVcdyjnOEzpibfEA/5Z3OL7I+1Z0nmK1nyX35wHWFL5VV1+0/mvvzewV9v3U0rgKVHiEmGkof9TA9ksdWj7fvPeFp1paCMVSZ0CFI4IjwMnhiZnhx//+2LFudkMovOXC566b1DTz2/3eojUi0zPRH+AGfc+RVFx/LFg5uXzsycXFnr+ujwhV+8/OGrHxwpKa9BJFCY/xK8xOzCtm7xMNeIB9QUsU8DI6C7REAEREAEREAERGAkCfDklwfNPBdOTYzB9148Z+q0KUn4WnWu5m7f3e0c8j8jBvgVj5FwGLZkxdElgPyBOxb/3qfWTZuSWFha89buUx8cOGcec5sutLc2m5WHT923cXpmupELjpKSknyfq7CoqLqmmo+vS6V+nqXHo1x8QwQAPiLPjzeumIMviBU8gF86LzM8LLipuW37vjMU8JRDuJJkAoDgdG7Bs2/u3XnoHP5lW3v7sfN5P3t5J141D5LxqmdkphC8fpOO8hR0PqbiWBOkRMw9PvGvX9tN5Y08Em9vLyirxmE1u8SGBAXi2nIc98fV9lqnFxa0x4oF00mr4AH/vhO5P/jV2ycu5hNeRdDYBwfPfv8Xb+DLov+Inlo0J/N6E14i9IbZLNqQYs7qCpqPxIzQ0GD3qFudMnfd+BWSD925LDsjmfco38dg2enRzfX392TxnOmp65bPYomDVQWEHLLh+Pl8Mxne+PAYCTAFJZUsDiyZnQXtHjjc6BdLBKx+lFW51ysQUMgiCtPZtKQ4JAGyeP+x3A8PnfM27+YOUn7L+oWEjUGGLcn+8+WdLIMw7kiR9/acMmWnTUl2n05o2u2dTz+/Av1Fp/IiIAIiIAIiIAIiMDACpAcTfv8fL3+4dcdx0gGWz8v62z+8/0ff/NzXP3vHmsUzeBpLFnG3lxtA3i/7FfH8+pG7lv3Dnz387T/71MN3LeUBOprhl6+5vWJ3srWXz9PtIFVUVFhywREfH5/scyUmJERFRvEo28vFtf8rsTe4+0fOXGUVIiM14d71C3n0jhJyh5W7Fxby6aTXDq0IIJ7Qc94dD4kJ+8Hnw+9EJ1GMp8Uvvnvwb3/wwnef2nrhanHTjTxXO/bwrP1ffvnWt3788n+8uIOgHZ7iUyv1YgarPLXkZLS04aC7PdQBXQTYEJCDRgoNDkaffHjwHBICm2kD9UXlFdWu4xfyCMWJi46wgou8XdUbv4cEB66YP51wHZxsBA9hS1bKvJd17sCehGhyP1jZ4MF8bkHZgMwfypvIM2HRBm0LZyJ/WP0wQ8xkQAGTh/0vT7/1dz/67VMvbO89LgiPn9Ukks6ZAIjp1m4FDE+OTGTg3FRb2z4WS7foAQUQCf/8n29868e/+81b+xCiSBpuJ3OajBrmFSt6zKWi8uqhRKC6REAEREAEREAERGBkCeDV4OQQfEHE0TNv7GejpPIqF+43udT/7Qubv/MXD//L3zz24//9xZ/8v1/64Tc+973/8cg3vnbfY/evWjJnKs7V3uOXn/rth298eJIocUK7zQKF7xUTE2PJhcC///u/Z6tWcqY9r+aW1ktXCnYd6A5bckYF9ydh2moP1xw9wNNi0hX4AWcOoYN44JE8sUMXr5V6+n8EOJGrweoJmR/PvL6X6BGce6sqvM+aukZihArLqkng4FfPXhHxTyoF7592x6t4e9scX03QDmsguKEsgOCYomEI8SezZHHOVBKFSVcg+aGq1kXwjDEJiWbClpBPCXFR5FiToevxyiKTm2Lv7z1DdkF0ZASxOmQ/UzlxSttuVGJZiMMKChZAqJbDALftO8NHZO6asCVUIDJgfvYUU/+yeVk0zRINKRwnz+fh/lbUukx/ueXONfOsdpPjY0hKXrdsFqtLJIcgTjyt8hp1q0dg5+WVxUEo0YwMch6moFgwBkRWZ1kL4qAQClipF718HYgNW7lgOuqWsB82+TJbY1kXmRUMKzknvM86jGeP+NmT8+pF2cRQxUVHop5f3X6U3Aa0B/FvcVERJJqjjwmEI7u91b372PVcGlKrGUoEqglbIkzOveJR10iQGHMGAUYiDfSWzZvGbKHywMAA5PX2/WeZG7RuhS2x6xkDyhqRIUDMG3tGAQQVBGfPOTmyfxbUmgiIgAiIgAiIgAj0RgCHE1+LsBfyOfH0ispqcSZx7cjvJfJ/cmI0T7o5VI6H3fhI5dUucpIPn7nG63RuEXfxUNW3divn4bFP3TM3Z4YRC30mTBvxwB6gA4nb4EkxLjWSgGfSzogwwofIzCCnmc1oCT7xrHPBzCnL5k7DmeZxu3lObL9FD/FQRIBQd9LzTdaSRILnTew7goGcbLxMdiblv6sWzEBIkJfcLdcQD2e7xcPHOQ9kRJBmfbNyyDQ+ercT7855IAJnyezMhTkZDA/7kLIBqFfruP5E4KxflpOZlsBxgEgOClg5D27lMPO6cnB7qzlTidTHl8UJJtth56Hz3SsP7u64MwSui4fTVDh7WtrDdy3HwqNnr6EHaB0317LKywaPLA7EAyngbOP1MSJ3zkMGOQ9TQMEQePYXXYSSoRX0T70LPDj9t5wJuNrgxbmnm4dPX2XJpfdBtHrE4oknZ0aK9APUMJnWv3v/MNksrBnguNM6mywlxESiNFAL5HsAH8+eemZmTZ43Mz0+2kl6Q7d44FiTj+1klycmyRceWMvWxe4RjwhFau45ypasxWamWeKBicr4WgQYVjYFRpoiKpiZje4lJe/ZZX+iqqQIiIAIiIAIiIAIDCsB/CU2XLpWVHnuaklReU1xRS1PUXHMSGngTVIjeB+1cPRs3r4Tl89cLkZpkCHc7dj24OC13ch58NxtyWFDxA0wnoeaeTBPYjS24iKzgSlOHl4v4UzmwfOtr4G36FsnT6znz8pgF/+//5OHvvEHD7DN68aVs1lzYMcnnEi0Vy+Pk3GWETk4wZ4vz+MafJrrt+VIC3SCVT8P+GkRF5UYp+kZSSzakNfi2ym0I2sC7AZLyZ0Hz5H4a2McrSK3NBJjWPmxjMEwYoSIoWKJ448f24TjTsrBcAycF2faRTrTFip51UJ3MgmNsvhwKa/MHdJWUhUZHrp2ycw//dyd3/2LRx//y8/w+m+fv5N4JFz8G7P/JjPpBWoBtnQNtcCIO8NCUQgoEK8ewZPxtQhAA1VGNvkXPrH2rrXz3CtFukRABERABERABETAvwmY8GzicfYey33ro1Mvvnv4V6/t/eXWvb956+BrO47vOHge/UBsjlcsj80+9SkejKM5kGUHc1dhWQ0Pj3HdcOzwEc9fLn5n96nus+586/S0ub8tmnt7uIuHzexcS74IRxC0uc+bc10rrCTA6dDpqy++c2jX4YtsqOrR8E3Js4SO/dNPX//a3/+n5+uJZ9+/Ud6zOU/XvEfjfQu430Eq/D/ff96q/4++/UtaPH4un4+IdPriA2vZbsijX9e7SRAO0U1EVV26VlZUXtvY7F4w6ckqr1Rrg+hWA+o25rk391nG/OX/ee7p3+1i61Ky8lk14vA+tjzqdTJ49tHmtHHf4sWZdn/7zkESJ1gy4jByttIyjZJn/8q2I0/813vv7jnVvXLV49VDByuqG17fefzPv/cMXfvJc9vcPQoKnDdjCskPN3p0vapTFwv//dltFoG///HvXt9xrK6+CQJEZLEkMpjvgu4VAREQAREQAREQgbFGwNvd6ks8DHqvKR70ctgCG5h2tHeQJnvyYgEJFaS/eu38yhoF+bVYh5dGhgcRKfa3hv3YY+12lb1uXJzDkc+T29o6CO/5p5++9r2fvvaDX7/z5AsfcD7027tOuBu9kUBB2vT1e2/U2NJ9BDVPrD1fHx+90d2Wq7H5Yl4Jm0RxkzslOjHay4Cw0KDbV+SYkzt45m0+NXZysfRRVfdx/azMgGj30Qss1xB8zxHULNpYtxi7aCI7M4VUDWL639h5jM1G3Tw9/PYe0HkKi1uMqduYzk53tNyN/jIoOw6ee2fXSZYCECoEfXHCWi/jwi5WxPYAkc1vSSPpcwQtvePFmXY5evy1HcdYFiCiidP3WLPqxtWFCmUhgtwGdtxCUp+6VPBvz7z3jR/89sfPbiN2i1Fwl/LpYGdXJ2kS6Ea6tvd4Lj1iiy0q9+jRdX5sx1TX0GQRQGaw1kH+BvOHRgmL6rNTKiACIiACIiACIiAC44OA93aU3f5kX+LhFk937b/Njpmp7B3kTnJtO3e5mL07e7yXxA78eLxPDnteMW+aiVTxvAg9/+y9q770yds4tIGA+FsZ4BuRw5ZEnAHHpko45ftPXGbBgVwCdgLF4+dEBbb0IcHXuzbPh/h9dRUtxB6gnNCBMCC+hUOsve4g7mXNomxsZuEF19x86mmn588E+qNGiPXnUDN0FIkivrtAkVQ9P5utdrtwbdnulpLeNfra3J8eWXfjnSNm8kurcO67JnWRcIOo64UH618MIvtW4fGTkUPHPQsTI0Tiwe9/aj2DSKLCTfXcPGy0iyK6WkTegltMgi7K6T7jvPtcDhKj3WknlOFAhq3bj36w/yzZCycu5JNS795N6cZFss39GxZ96RNrH9i4GA1mvY+E6L1HnrYQKwUBd/p+Zyfxb0zOvqaDPhcBERABERABERCB8UzAjnjodxy/BYxdekiEvWPlbBJbu4/f4khg95HMvheONR44TjOHOaxeNINNmXjQ2/3QPQDnnkOF71ozD0fwc/etYu8jDhu+9Zh4W4vHyVPz7u1Zu6iKeBX3wdJREYSgsEUSj/Ddp0b0dvXRfZKtOYaDY61xNMktJpqImCL6S0O4m/SCB+fzstM48hnHmgTrnpr6uAl24UU4saMrmeWoER60++6ZRcIGQURsE8RBeBzUfSNB3P40tTugBHqRdJGZmug+bmJSANqAjOFemsGkC9dKMDsuJsKdauxOlL8uAlEO7HT00OalX3lwHf9l8cSnno+tol2yC1htoIw7J6SGRAW36MJ7XzF/GjnlrACwjRILCDsPnmeVoMeqOHScBZ/P3b/6sXtX3bFyDrWZ9AakCAddmx6h5cxJKLe6GAb3qdiJMWSeoGx73IjAPneVFAEREAEREAEREIGxRsDHtbbXgX5kIOCcE2/D/jaJsVHzZ2aQZrp+2Sw8+OPn8sjb6CXMi0AdFgfwlXHoH7lr+ebV89giCTd6wcyMLzywBv8PzYCnyFanZZUEOPWYb2B6c5O1bBPE4gDePMkPi2dn8sybDOClc7LwKTlRjzgc99PqgEndecm3qtOr+57M3B9xdgT7LKF82LSHTZz+6LN3EB9v9oRlfyRSjdmIlnvOXi5mP6wbrVyvBGHDMRGwMi/2EsLOdUtn4uyiRhAb7R3d9nmsVURHhuNSn7tc8u6e0zeyR7yGscfx8jbbt79IF2d4mGVMzrS0+9Yv4sk9GoCH+jzpJ2G/lxHMzS9nsyk44Jffv2HxY/etWrlghqlt/fKcBzYuWjI3Exf8zMVC5JZnj3D0kXOe7X7i9sX3rV+I3uNEv5OXCuHAOej4/Q/esZR4LSLHSE7Y+sExlrO84NzoZADbIl24Vkr2M9vUkvD90OZlpDfQBPvA3rNugekRixtkVnjkgaBPgth7yrIEgznWeu3ibNYcUL/EiY21OMV+fHPVNREQAREQAREQARHwIeCtFQJcLhfnPHi9XVhctvXtnY8/8XSwMyEuOT3c6fuc+Jaig1WCL9y/em52WjCHBgQ6ePqOcuDI5J/+dsfxCwUmN6DHy+zI9LVHb0c84PKwN605ao0HxoSghAQF8eSeEPxfbd1DoI5HfMqk//l7W9hACV3xwjsHObi626H8+EKHcETdzMxkntDzIL/7OT11BnIcG1tT5eaXkaiAp85+oF//9i/NY2wCY/7mq/clJ0a/+eGJN3YeZx9czwrXLsl+/H98mncItd9z9JJbrHBiX2jwl1A4q+ekJcVSLRH2NES4W3BQEBvq0gXCpYix4aA08/T6tiXZPIBHJ7iPsKj/ON6GjuOn4kxDI6+46nfbDr/10UnM5harXX7m9D0OQOA4QGMYOy/h435i42JPqzxt7r1HuNd3r52Hr4/4wXILIIc7YwxrQfSQ4+rIJD52Lq/3sw5SEqIZi0fvWs6ep3jnHPmHssISKgERo8mBGz/89Xts18tTf6tHrDu5n+vfONmDdolzw4/v6uwitZ0EFYaAMXpo09It6+eznyxJCGThHzh5xerjnOmpf/DI7YtmZzDTmAYoTAaFFYy/+r0ttELrzCV0CNPGWMKn9Ognz20/ei6POckc+M6fP8Kh7sxVTqAzNnMxCmHMvKBARpPhY60DQXLLqa8PREAEREAEREAERGAcEWiorym+eq7JVffcU9/dsmmt6VlfYUv9f3AZHOSIjgrnIXFibCRhQmxwlFtQ/tL7h6+Yw5JvXSElz18t+emLO17ddoRNOXHxeTzMqRY4iwTM7Dl+6bm39m/dcayhucUdyXOrxQCf+vHX3/jw2JGz1/BQCaOiTh4t4y+yDkBbz799gD1uOUaAOBYEDw/1P96OyBr7PhYeyLjuwud+c9fJ37y5f9eRi9X1DYRC0RC18dGVwvKX3jvEuXjHL+TTx5tXEdxx/JSElXnRXzx4MjQw+M2PTmC8+5DmmxYeJpHRe+pSoTt7xDLMa5r6QjbEbtWjGx9hDLQtY0gIIeWAc0OOnbv21G93kJFM6H/vO29V1zeyddL/ff6Dj45c4MgFDiIxtbGwg2xgo61//dW7ZJs0tbZ62oM3373ycB0C7WJpYWnVh4fPP711F3uzhoUFc0rGmiUzgMMKABkO566UeC8UmV7c6DvkmSpbdxx966MTJDnwCcFONIFoJP/b9Ij5dtOcdEdGBUW7Vx6uW8I4Ihs42G7rB0cRrgUsvPT/G6FbREAEREAEREAERGBMEuhJCPW18sB5XP1ceSBZlqTh7jDxAPez59Z2nMjDp6/VuRq7n/r3cfGUd3p64tS0BEJHeGZP6fbOTldDM1u+8qiYkBjf+4kq4cQDgnzcp4MVVvgubqQmxrAewuFr+KD4fphB4fKqOlxwXHNOep47PQ0nkpii/O7UhdSkGFJ7I8PDOE+NJ81e5zETBH/n6rmY8f4+Tpi+KYeByH4sIWApOpJE5+vdZ2MfDjzGdaZmy3gqMVv9+HaH/jY1tdJTgmo867fapZ4TFwo4d9m6l3ZnZaZwDkOPVvFm7z0iH2NGRtK8mVPYI8nLHtZJWCLg3IMDpy73nh7wsTDpfuRveoda4+E9H3EvCyxkhrCS4AnBkPS9OAmEM7OLK2oIT2KM8OlZeWC/XRYlSPOgkm55+fFlzTr3CdO57hOmzWfIkqy0RE7M4Ew5VnMY/R57RLHNq+awWoJY8qyWCdx98kMzM4EDVjxHsK+JrM9FQAREQAREQAREYGwTcK88XDnX1FD33JMfrzzYEQ9Twp1RY7vrsl4EREAERGDkCHhl1/nu+zBypqglERABERCBARPoUTw4Ojo62n0u3mTLf9NS9z8CitUQAREQAREQAZsEvP6dsnmXiomACIiACPgXAetRkKdeCDh//jzb13v9pS8pr9r20cGnfv1qWHRSXDIrD/1ImB6wuNGNIiACIiACIiACIiACIiACfkKgob6asKXGhroffvvPN6xefH1doby8PDw83MvEopLyN9/f/a9PPhMSlegWD5ESD34yiDJDBERABERABERABERABEaCQEPddfHwix/+77tuX2WadKAc2KrV64qIiAgJCWGDzpv36BkJK9WGCIiACIiACIiACIiACIiAHxC4HrgUFhZmiYW+tmp1W+1f0VeyRwREQAREQAREQAREQAREYPgJ9KBf7IgHP5A9MkEEREAEREAEREAEREAERGC0CUg8jPYIqH0REAEREAEREAEREAERGCMEbIoHRS6JgAiIgAiIgAiIgAiIgAhMNALemsaGePA67WeMqCKZKQIiIAIiIAIiIAIiIAIiMHACPamAvsRDQPchcRNNYqm/IiACIiACIiACIiACIjCxCfS4gtCXeHBLles7tk5sehJQIiACIiACIiACIiACIjCBCPS4ZNGneDCSQ8JBBERABERABERABERABERgAhK4SUT0KR4GHiWlO0VABERABERABERABERABMYTARviQQnT42nA1RcREAEREAEREAEREAERsENgIAnTJmZpAq7PqMsiIAIiIAIiIAIiIAIiMJEJ9CQwHB0dHe0+F292dnbeyHZQzsNEnjXquwiIgAiIgAiIgAiIwIQl4BYEnnrBUVJSku9zFRYVVddU39APdlY1VEYEREAEREAEREAEREAERGAcEqioqLDkgiM+Pj7Z50pMSIiKjHK492jVJQIiIAIiIAIiIAIiIAIiMHEJxMTEWHIhwOVyOZ1OLxiFxWVb3975+BNPh0Qlx6dkhEdG26GV4mwPDzLBTrpEQAREQAREQAREQAREQAT8iEBNS2BNc6B9gxrrqgsvn2501T735He3bFprbuxDPIQiHiYjHmLsNDM/sWnWlJiEhAQ7hVVGBERABERABERABERABERgZAgUFRWdKmy9Vhdqv7mGuqrC3GEWD4/cu27jxo32bVJJERABERABERABERABERCB4Sbw7LPPvnvw6uDFg41zHoa7K6pfBERABERABERABERABERgLBCQeBgLoyQbRUAEREAEREAEREAERMAPCEg8+MEgyAQREAEREAEREAEREAERGHYC/d1JtYfydsSD/UMxhr3HakAEREAEREAEREAEREAERGAgBNxawL5j37PS6Es89Kv+/oqZgXRa94iACIiACIiACIiACIiACAyIwKB9+77Ew4Cs0k0iIAIiIAIiIAIiIAIiIALjj4DEw/gbU/VIBERABERABERABERABIaFQJ/iQaFIw8JdlYqACIiACIiACIiACIjASBIYkFvvfVOf4oGsigCbr+4MDF0iIAIiIAIiIAIiIAIiIAL+SMCmV28V8+2Do6Ojo93n4s3Ozk5/7LFsEgEREAEREAEREAEREAERGEECnnrBUVJSku9zFRYVVddUf6wfbOZlj2Af1JQIiIAIiIAIiIAIiIAIiED/CNj06k2xG1dFRYUlFxzx8fHJPldiQkJUZJSDeKXrl812+me8SouACIiACIiACIiACIiACIwUAZsuvVXsul0xMTGWXHCEh4c7fa6IiIiQkBB3soP7UibDSA2o2hEBERABERABERABERABfyFwXQWEhYVZcqHvhGl/MV52iIAIiIAIiIAIiIAIiIAIjCoBiYdRxa/GRUAEREAEREAEREAERGDsEOhTPFiRS3ZipMZOv2WpCIiACIiACIiACIiACEw4AnZceu+cB09IfYqH7pQHm68JR18dFgEREAEREAEREAEREIExQsCmS+9ZzKdnfYmH/iRL96fsGEEsM0VABERABERABERABERABG4Q6Es8dJezqVJEVQREQAREQAREQAREQAREwG8J2PTqe1l7sCMetKLgtxNAhomACIiACIiACIiACIiATQJD4NXbEQ9ae7A5HiomAiIgAiIgAiIgAiIgAv5MoL9rD959sSke/BmBbBMBERABERABERABERABERgJAjbEwxCsb4xET9SGCIiACIiACIiACIiACIjAUBLwEQKOpqamBp+rsbGxtbV1UlfX9bZtrm8MpaWqSwREQAREQAREQAREQAREYEgJ2PTqbz7pobm52ZILjqqqqjKfq6Kyst5V32mJhyG1WZWJgAiIgAiIgAiIgAiIgAiMFQK1tbWWXHBMnjw5w+dKT0uLi41zOExQU78UyliBIDtFQAREQAREQAREQAREYKIR6JdjbwpPSkxMtOSCIzAwMMjn4s0bymGiAVV/RUAEREAEREAEREAEREAEPibgqRdsJEwLnQiIgAiIgAiIgAiIgAiIgAhMmiTxoFkgAiIgAiIgAiIgAiIgAiJgi0Df4iHA/lat9kvask2FREAEREAEREAERpNAe3s7GzDW37jYcaWjo2M0DVLbIiACgyAQ0A+3/pbN9CEeArqzpW1eg+iLbhUBERABERABEfA7ApcuXXrjjTf+48a1ffv24uJiv7NSBomACNgmYNOrN8UQAb4V973yYNsYFRQBERABERABERhXBHJzc0+fvpqbW29eJ06cKyoqGlc9VGdEQAT6SSDA5XI5nU6vuwqLy7a+vfPxJ54Oi0lNSMuKiIq1U+3cuLqH71m7ceNGO4VVRgREQARGlwC7VnN1dnaOrhlqXQT8mQBLDSdP5tfUXLcxOXnSmjWLuIYk+MGfOy7bRGAABNiqNCQkJCkpib2JBnD7cN/y7LPPvn+kIM8VYb8hV21lwYXjDfXVzz353S2b1pobJR7sA1RJERCBcUUgLy+PAIyIiH78GR1X/VdnRMAGgb179549W+wpHpYtm8Nl41YVEYEJR4CMIK4FCxYgIfyw8yMsHuLsIJgbV6uVBzugVEYERMAfCFy9epUsUP7K+4MxskEE/JPAiy++eODA+aqqdmNeamrw3XevX7dunVYe/HO8ZNXoEqisrDx//vyyZctCQ0NH15IeW78hHrwDjnox1VVb4bvyoJwHPxxcmSQCIiACIiACfkFgxowZs2alpqVNMq9582akpaVJOfjF2MgIERglAn2Jh36dYD1KfVCzIiACIiACIiACw0EgOzv7nnvu+uIXP2det9++AfEwHA2pThEQgREiMGjfvi/xMEL9UDMiIAIiIAIiIAJ+RyAqKiojI2PWjSs1NTU8PNzvrJRBIiACI0jA0dTU1OBzcSJMa2vrpK6uEbRETYmACIiACIiACIiACIiACPgdAQ6ItOSCo6qqqsznqqisrHfVd14XDzo42u+GUAaJgAiIgAiIgAiIgAiIQD8J9Nerv16enc0tueCYPHkyK5JeV3paWlxsHLvVspdrt032w6P62QUVFwEREAEREAEREAEREAERGCEC9r36j5VGYmKiJRYcHGMR5HPxZrdy8BfdcPjw4bfeeov/elFtaWnZs2fPyy+/vHPnzrF45mVFRcW2bdteffXVkpKSEZowakYEREAEREAEREAERGCiEuiXdLDUg6deGBsJ0yyUsCM7//UcaKKvCgoKTp06dfbsWX4gEmvMTQPThdzc3LFo/JijLYNFQAREQAREQAREQAQGSWBsiIceO1lXV3f69Gke3re1tQ2Sgm4XAREQAREQAREQAREQgXFOYIApDzdRsSMeAuymPIwg7/b2do7xO3fuXFdXl9dpNWgJdovi4FjPi3c4MNwY2NnZyV5S1qcul4vwJ8t2PmIdgDUBajZvcqNJMKcYm1N51Wx+pRJuNKno/GDu5Ube4VOrddM0hc0tfGqaoGZuNFXRBMXM7dxIMTprilGteYcbKcOv3MU7dJmfKcZHvGPUlFXYMtiYwXWrXnjea9ljTPWkQT2mXauMp5E9zgJs823UNGfVTBnPQbHgUCHFTIumMLgoyTvU6TV8pjAl+YgKLVyeVoGOyj1ZmU89LfTFbsHxHDLTihlQ34tPrcKeZbyqGsHvjZoSAREQAREQARGY2AT6FbfUE6oAfBqn0/uc6sLisq1v73z8iafDYtMS06ZFRMfZwTwnpubhe9Zs3LjRTuF+lSHhgbClrKyse++919x46dKlgwcPXr58edq0acXFxaR9r1y5cubMmXzEcsTJkycLCws9m2Br6ttvv51ixGyRME6k0+7du02BiIiInJycTZs2mV8PHTp04sSJlJSUzZs3h4WF8Q6RRdu3b+cHDECx0KiX8agX9r1evnw5yyCkXsyfP3/JkiUhISFkMhBVxUXrGzZs4L+sliB4Dhw4gPsbHBzMXRSjzqSkJERFTU0N6SfTp09ftWpVcnIy/froo49485577snMzKRRXOE33niDajm1h+aw/KWXXuKWxYsXwyEvL48MCqoFxaJFi6zC7l13J02i48YMfqWDFy5c8B2C6Ohocy/eLTWzE5dRXJGRkV/4whf4Lz9j1a5du3C+sZzJg3mm+/fdd58xssfrypUrx44d80JH8g29YPdwbOYuwrdeeeUVczvvMJrWcB/vvmjl/vvvp9ckusCQeUuPDPC1a9da7VIS5uxNPnfuXIoxKJ5VUYx+HT16lHkSFxfHGfIUM/fSOjbwg1ePDEmUAGS4TGFsYBLCZN68eWC3dIJn9zmZ9aGHHuId5g/n1VOP+ZTB9Wz3VtD0/nAT4K8Kkm/BggXD3ZDqFwEREAERmAgE8Oj4555/4kNDQ/2wv88+++z7RwvzG9zunM3LVVORf/5YQ33Vc09+d8um675W4De/+U28QK8q6l0N5y9d23XgWFBYVERUXHCorRNhksKa52Rn4GHbNMh+Mbw0nNTY2FgjD6qrq8+cOZOfn48Y4KhLfEHcyvT09ISEBD7FIcC9jomJQcYYxxT/gCfWuNc4xygHXGeGNj4+Ho9zzpw53ILSoBKqwhHn9mvXriEbaMs4tXxEczzPpjDuIB3Ev+fpNWbg/i5duhSHksI4tdSDq4priDFUhceMF0sxzKN1ctDxTREnNI26oBjON6biiOODogfQMJTBACqnNhx3XHwMphfcgkPP7XjGvENPaYKBI4mcYnDAVPpFNxcuXEhbqBSER3l5ObYhLXDrcbXx3VEOQKALXFRLeWrDz77rrrv4FRtwx5n6b7/9NtAwkgthQxmGAJcaq/CSoVdaWsoTdxpCbFA5ioJ36DKFexxWyDBecECk0RAtmrUamMMBa5EWXGBfv349nOkaqoCBoHK6xr38jAF8RC/4mRpWr15NhXyEEqN3KAEzN5BnpMewJwBUMRsIUGXycIvZBoAOIh54n5oxAHp0CnnA+xCgR0YlMjQoLqPrYAt/JCXYTQepmV4DBETUwARgMjBJmAB0EOZIGvjw5+PDDz9E12EPmpD6GUpqBim4uMX+t0Alh5wAf1UYXIZ1yGtWhSIgAiIgAhOQAO4E/oPxJ/2w+zxbv1xSX9fm7fb3Ymprc2NdZUlba9OjD2zOnpZhStoJW/K77uNe44ziL+K44xHi4XmaiDONU4jPhy/OhWPneRwmNxo3dMWKFbNnz6YAbh9eJmsRuKGeoTK+3aZFfEduwQXE7aMVHHG8W5xFRAV+pOctOIi4jPiyFDOBVbiVyAkeP/Okk8fVXDiXuJsYPHXqVJ5/c+Fx4kDjNzP5vAzAwzYapsfxoFrsxxHHHoCACO8WjYFhGIzPTWcxg+7TR6a1gQMlvFv6ZX5FFCEJcL6pChGCMbzJf/mZ7ly8eJEu0DqSA5cLD9sUMBc9pcCtto2iWqzCbzaFwei53oVVWEvXcK/NoNAiRqJSMAaZ4dllbKOz1IC12IBmgIy10ISGQRXQKTpuvrr8l5ohb1ZR+GJjqvHdjZagflqhrSlTpuD00zo2sCTC+730yJhEp5iBRvgxiEhW3mFuYBvvwB9rmVpoIUw1fWf06TtGoj387qslg0RABERABERABESgVwJjTDzwSJ51AB7A4wHzKBe/31fbUQYv+VaaD78c15NnjTh8pgw/4/bxXBmH2wosGfy04QE5DiJeoyUezHl8+Jf4kSgNvF48YHQLZmAAHieyAY+ZZ/8mZ8PTBt7BL8dF5nbflSI+RWzwX+5FKeHZQwA+aAZcWxNqZdQID+lNFNOtLlpBXOHd4kbztJ5iWIg6wg+mO3SBd6gcG/CDsZZf6SANUcxEbfVYc5+DgqfOQCCfzGqPNUDoJRx9UyeVoBPoCK1TANcfGugfxIwxjAvCcOB9RKPRBvSF8qAzqSPUZtYieNMU4B1aYRSYEuYhNDZgCcqQHuH9D3gyIFfMg20mKnZaagQxgzG9K9UBN6obRUAEREAEREAERGD4CNgRD/1NzB4+ayfhihFwwiNbnmHzaLnHlvCP8cy8sqitkjhwJvzGSm/F9eRXfEccUJM5bSUfe2Uw2+yYeTCPkTz/5gm0dRfOookass7QwEnFQad16x0TYGNyrz2bwylHMqEuWFjwWuLApSYrg1UOlh1ggq+Mo8+aDAkD6Ac+PXLkCAkM7733Hl6ylTV+q77wYB4ION+eAHmaTuUm/5sbMZJeWPKMX/GMUSl03DP13LMJ3u9lUyyzU61X7g30qJYhsPK/qYQlAgojWli0MfWbxRNEhRl3foCqZzgQhiFskBxQNeKTn5k/FnPq5y60HB30THpGXZh3TEPcaxK1zWWlxfcyK+gRsopsEBOIxQi++OKLr732GuNlJcHbnFQqJgIiIAIiIAIiIAKDJjAEXr0d8YCdNhOzB92jvirA5SLPFe8QLxnP+FbigfdvlaqC/0dky969e3/qcZl0WC4rsgU/75e//KUpgrdHoIvZAcnOhTOKwiGcmjAYntn3fgs+OpLAK/LK9xYegVOhFYrjWcBEQ1HPI488YukKpMtvf/vbn/3sZ9hP7A25O1/84hcRFX02ZKeDtypDx3sRD70Mip1GqZxVhX379pGTQHesW+gU8gA4pH+goEzMElLHs04IIyeIjEI6mv2RmDwWCrObFsRImPacFcw0o0lMVdxLprhVgOb4tE/LTTbFL37xC24k+YER/MpXvmKl0/R5uwqIgAiIgAiIgAiIwJASsOnVW8W8G+9LPAy2/qHsLF4yWyThwxEQ32PAkmmMR8I85eXReI9t83QcX5N8gwc8LrbE+cxnPkMur3lijffJs232ODJF1qxZwy23WsrwbQU3lzxp47CaIBxz8aje81fzplmm6F2ZEI6PW4wNZD/71sAqAdFKOMRkOZvsYUKPiMPh+Trh9WRCswSBt83Td9xl+73w7JdZUuhz1aLHDpp6zO5SdMH+hDAbqlobuVI5iwNEE7H4gISw4qMQD0gFPsX7JzaJmCXe8RKWDCjrOXzKZbJQvOYPWFiLWLduneesQIwxMSyhQjwYPK0CyEKvJSDfrqEuSE5iULDnjjvuYAmCLb9oyHcQ7WNRycET4MvCdwpRxy5YPEdgOQi17xUoOPhWVIMIjA8C/OvDN+U33ddzzz3HRnNeB7aOj26qFyIwSAKEfPNN4V8WNrYh3IN/XPz3m9Jf395nraIv8TBIlkN3Ox42w8DuQ0SQ44r1qA1wN4nM4SkyTioh7z02jguIK0kBK9OXH/DycT1x9UwwiWcWLJ/SHGrEptuNl4ydeL0kNnjZgINLzXi3llQwxz5YKx5GS2A/JT0TG8hYoAzrGJ7BNlbv6A4WonZwUhEt9AI3iAfwVE7iLwEzRPgYUdSnSqGMSdLABstr502TbIDxxipzgoTnuRlgx0JuNNu5+l6UN95/j5+aLXG9IrXQYAhFE1HGp0QZEQVkdtVkXYjFFlMV3QcLxRhBwoFMK14RUFhF/BgrTiatBbnlGTzGLUYGmGx46zIbalmHf9M7VIr1KRKlTw1Aj7AKMuS0mK26kHlgZJr1qcSG7qujmrwJ8EVA1B08eAZld/Zs8YED544ccS8VipQIiIAvAdZsDx06tX//eV4HDlw4fPjErXLbRE8EJjIBPJODB08ePXrlwoWygwcvHjp03D+/KUMQtIRLhmdjTkDzvHCw3Gm1nL9mO2LJlBy+y5zdhkPJDj84fz02hEOG8sN4tIHZttX34n2cRXxrXHzjxOMW8xiSNQ3eHPxh1fiLOKl4mWYjIE8DcGG58FEogMagJD63iZ5nlQBHmdbxVvkUhWPcX9x0E3bPg3Mryt+3UzREcyYyh2UHKjcB/dxrNIDZi8kcLdf7GJkH+bRoNjWisAn0MlvlGs1GJXzEmyZuB1cYUYf9FPDdqpXCoKZCHPRbDYpJFgcCrrbxqqnZUDKbzBqbcbuRjvQUIcdAk71gumNs5lduZ+h9pwdN477DmUdo1O8b1GSS1I2ANB3EZnJFcDHNBlMDvhgIrLUGgh9QOLQi8TBgpIO/EfhM7/LyRvQCL44zuXatwDqCcPD1qwYRGE8E+GNYXFxtviy8Cgvd/xx4Pl0aT51VX0RgwARwWkpK3I+hzKugwP1NGXBtw3rjwHx7cw6yuRxmCyCvq6Kyst5VzwnGw6wI+gfHRBPx7LnHZQccArOZqcmWthJb6a05Vpkf8M7N83vGmNAX+k4xwmCIbudNdue81aNx+4aag5/Zt8c3RMc4vtiwf/9+PEgulhTMM35swO9nFLAfDYMxZqcjEy9EVWZtoRczKEMoDoXRviZ0h3s5OQGHmD7iNO/YscM4rFjYi4SADzFd6CtW33DQuRc7MZhbUC9mMyLwcnH0AWZTAMHD4RW8Q++8jKRFBBKoGRoUEdVaOehmUMzuT3j2rNJQz86dO/scFCOTzEFvSF+6yb0mMZ1WLHRerHDi+QhjUCBeRjKdWBbAPHrEtqpYSOXYTGFqHsy5JSgiiLFcw+Ay1tSMQPrggw+oH3sMAftTSyWHlMD18+Nv1On165A2pcpEYGwTuOnb0f08SpcIiMCEI4BTZIkFB+4RjqnXlZ6WFhcbd2M7GvsSZXhRmvOAfTcqNa3iJW/dupVoFpxvz8RWnGYextPhd955B2+YR+O33XYbziIRPk8//TRprBTGreQEZd+TtgfQH3PEBPFCvgE8+Pe0S9Q7K1kvv/zy66+/Tgg+jiwlkRCc6cbJfzjEaABkDE681Tqjc6vD16wyVEKjeOEQwKXmZ+5iReWFF16gjygBaiBsBg2AcPI9RMKzpzzshwaj/+abb3IvpnLLY489Zk7VMOIBtxiRhqigwDPPPEO1nF1tHdVs1Waw45Ebd9zKNubIcPQMbxI+y0AwpqQEUIOVp97LoKCLcOgZLHx962gOamB6YDMEemSFZiAqiY/w5r0WQOgLZL785S9TJ549RjIxsIoUCKy61WqJnbnBoDDiZEfAwcBkiM2ZD2gVJiozU/rBDskhLyMHaMiRqsLxSkBflvE6surXBCZg37H/OKiI57aWWAgg2sTXaS4sLtv69s7Hn3g6PC49MW16RHTPoepe3OfEVH/q7tWc6zzk42HiXoxfjqtnpR/gs2I/PigfsTzEbjZ8RDq1l8NHAZ774qmTscojagrziNoKR8Hj9MyR4Pk3VdEKwS1mQx4e5JusF94xwfG0SxlEGC4gPqvZ2YmH6NyLPdxrQtvNvTiIluV4iibghx9olxpY9MCVJyebynHHzdkFLDvgYrJUgn/Jf3k0zptU69UuTdApumwCiqjTnHLAr2ZzUjSJWWTAAGM5n5ojJozNGAwKFgSsg5PN2GEJNVs5EhRAUZjcAxYitm3b5mmzOfbBguM5+qYw3TQnant+ZA7WIN4JLcdqEjaDzjrrzWtQoM2FAQYsJbEc4CgBumMOxUOQYAnZ4ZhKQ6xIGIC8CT0TMEb3+YG2TActdMYw3vE8kM6cwsH7gEWacgs3mhUhLuYPXQCjldlixaGhRZlRJiMC/pQ0MWn8ajI3+C/G07rXfB7yL44q7JEAI4Wc5qD5mpo6HCPSfObPz96wYT2zS8REQAS8CPCIhzwHopWMisjJyVqzZiWPRQRKBETAk0D3N+V4QYHbXeSaNStz7dpV/vZN4QnmtqNF+Y392L3GVVORd/5IQ13Vc09+d8umtaZ3Y0M82JmguI9sN4QryaZJno/tjVPIE30igox46HOTHDvNDUkZyxF/8MEHb3VsxZA0NISV9MtmCuOl4bJv2bLFK/4H75+MAr5slngYsJEISxY32NmApQ+WRwazVjBgG3TjGCJg1CALgFwoZDQDQtEcsDiGeiFTRWBkCPBMim+KFb3NIxu+LNZjlJGxQa2IgP8TMN8ULp6uElRizvz1t2/KUImHMbPbUp/zBknAI2dkg9m6x/Myoed45zyeH9aDDvo0cqIVgDwj4nuwHRx4MM8TepJD7Gxb1As3lCEhRkhHJgC13Wq7p4lGXv3thQB/BJiWHBjC3sc8FiI+jWcKUg6aMyLQIwEWjRcvXkzArbn4yvibP6SBEwF/IGC+KfzLgrfJPyvj+5tiQzwM6yZKQzfgDBshK9ZZDZ4V456uWLGCbfsJiL/V4XFDZ0g/asKJwWXB37VOa+7HzaNUtF82EyHHiDAuXjFL2E6v2Tjr0UcfZblgMNkmBw8eZPmCxQfC1Xh+7FfjO0pDpGbtEjABkDZ3YbZbqcqJwHgkYPbJ0JdlPI6t+jSUBMbAd2QovHob4sH9r6u911DynxB14VJz6NjnP/95r5QDf+68v9nMWX5/+Id/SD43aRV9Hrzgz2BlmwiIgAiIgAiIgAgMOwGbXv0tD5ieZE88SD0Mz0jyFJ9gmzG38uBXNrN0Q3Yyaxf2D/IbnsFUrSIgAiIgAiIgAiLg5wQGLR3Y/cXPuyjzREAEREAEREAEREAEREAE/ISAxIOfDITMEAEREAEREAEREAEREAF/JyDx4O8jJPtEQAREQAREQAREQAREwE8ISDz4yUDIDBEQAREQAREQAREQARHwdwISD/4+QrJPBERABERABERABERABPyEgKO2tpbD8LwuzpJsaGzoch9GH8Au6H5iq8wQAREQAREQAREQAREQAREYKQLXVQAHalliwdHa2trS09Xe3j4J7WAOeLB3jVQ31I4IiIAIiIAIiIAIiIAIiEC/Cdhz6j8+GJJlBNpoa2uz5IIjKSkpzedKSUmJiY4JcGjNod9DohtEQAREQAREQAREQAREYDwRiI+Pt+SCch7G08iqLyIgAiIgAiIgAiIgAiIwjAQkHoYRrqoWAREQAREQAREQAREQgfFEQOJhPI2m+iICIiACIiACIiACIiACw0jAjnhQ5sMwDoCqFgEREAEREAG/JcAWK/n5+RduXMXFxU1NTX5rrQwTARHoi8AQePV9iYfr+7S6t1yy8erLYH0uAiIgAiIgAiIwdghcunTpnXfe+6//es68du78sKioaOyYL0tFQARuJuDWDnZc+htlejqwoS/x0M8mNEQiIAIiIAIiIALjhkBubu6FC8XoBfM6fToX8dB9DJQuERCBsUmgP9qhxx4GuFwup9Pp9VlhcdnWt3c+/sTT4fEZSVOmR0TH28EzO6riU3et3rhxo53CKiMCIiACo0sgLy+PGIyIiIjRNUOti4A/E9i7d+/Zs8U1NddtTE6etGzZHC5/tlm2icBoEejovhYsWBASEjJaNvTS7rPPPrvteElBU7R921zV5XlnD7vqKp978rtbNq01N0o82AeokiIgAuOKQG331dnZOa56pc6IwJAS2L59+8mT+Z7iYc2aRVycIDWk7agyERgPBBwOB7KBI9QCAwP9sD8SD344KDJJBERABERABMYVgTfeeOPgwTPl5Y2mVxkZUZs2rVu5cuW46qQ6IwITg8BQiQcbOQ/dp1LrEgEREAEREAERmGgEZsyYMW9e1owZUea1cOFsTpmdaBDUXxEQAU8CdsQD5e3nVgivCIiACIiACIjAOCGQnZ19//33f+3GtWnTptTU1HHSN3VDBCYoAftevSnpfdkUDxOUrrotAiIgAiIgAhOZQFBQEJsKRN24wsLC/DOYeyKPkfouAiNMwEG+YKXPVVNT09DYoL3YRngw1JwIiIAIiIAIiIAIiIAIDBOBAacicF6kJRccra2tLT1d7e3tk27s42xzeWOY+qlqRUAEREAEREAEREAEREAEBk/AplfvFbHU1tZmyQUH+0mR/OR1paSkxETHBDgGrE8G3zXVIAIiIAIiIAIiIAIiIAIiMPoE4uPjLbHQV87DwOTJ6PdRFoiACIiACIiACIiACIiACNxMoF++fU8p032JBwEXAREQAREQAREQAREQAREQgW4CEg+aCCIgAiIgAiIgAiIgAiIwEQgMQUqCHfFgf3ljIkBXH0VABERABERABERABERgjBKw79j3rDTsiIcxikZmi4AIiIAIiIAIiIAIiIAIDCUBiYehpKm6REAEREAEREAEREAERGAcE5B4GMeDq66JgAiIgAiIgAiIgAiIwFASkHgYSpqqSwREQAREQAREQAREQATGMQGJh3E8uOqaCIiACIiACIiACIiACAyYQA85032Kh8FmZA/YWN0oAiIgAiIgAiIgAiIgAiIwpAT669t764c+xcOQWqvKREAEREAEREAEREAEREAExiwBe+LBpkQZsxRkuAiIgAiIgAiIgAiIgAiMcwI2XXrPYj5EHLW1tZU+V01NTUNjQ1dX1zgnqO6JgAiIgAiIgAiIgAiIgAj0SqC+vt6SC47W1taWnq729vZJ0g6aSSIgAiIgAiIgAiIgAiIwsQm0tbVZcsGRlJSU5nOlpKTERMcEOALMqoUuERABERABERABERABERCBiUkgPj7ekgu2ch5sxkdNTJrqtQiIgAiIgAiIgAiIgAiMCQI2vXqrmG+nbImHMcFCRoqACIiACIiACIiACIiACAwrAYmHYcWrykVABERABERABERABETATwj0Nx1hIIfEma7aX+LwEzQyQwREQAREQAREQAREQAREwIuAfa++Z6WhlQdNKREQAREQAREQAREQAREQAVsEJB5sYVIhERABERABERABERABERABiQfNAREQAREQAREQAREQAREQAVsEJB5sYVIhERABERABERABERABERABG+Khv2nZgioCIiACIiACIiACIiACIjAeCQS4XC6n0+nVtcLisq1v73z8iacjEqcmTcl2xiTY6fusiLL7Nixau3atncIqIwIiIAIiIAIiIAIiIAIiMDIEXnnllZ2nKwtbYu03V19ddu30QVdtxXNPfnfLpuse/hCLhxRne2hoqH2bVFIEREAEREAEREAEREAERGC4CTQ1NV11RQ6BeLhy5UpISIiXuSVlle/u3P+TX7zsTM5MmjLT5spDZGBLsKNjuHuu+kVABERABERABERABERABPpLoKkjuLkz2P5d3SsPB1h5+PH3/mrj2qXmxoDCwkLftQLEw1vb9/zbz15wJmXZD1uyb4pKioAIiIAIiIAIiIAIiIAI+DMBSzz89Pvf2LRuuTHVERMTk+BzxcbGOiOcAQHKlfbnAZVtIiACIiACIiACIiACIjDsBKKioiy5YGO3pWG3Rw2IgAiIgAiIgAiIgAiIgAiMAQISD2NgkGSiCIiACIiACIiACIiACPgDAYkHfxgF2SACIiACIiACIiACIiACY4CAxMMYGCSZKAIiIAIiIAIiIAIiIAL+QEDiwR9GQTaIgAiIgAiIgAiIgAiIwBggIPEwBgZJJoqACIiACIiACIiACIiAPxCQePCHUZANIiACIiACIiACIiACIjAGCAS4XC6n0+llaWFx2da3dz7+xNPOxMykDLsnTI+B7spEERABERABERABERABERABGwTqq0qvdp8w/dyT392yaa25QysPNsipiAiIgAiIgAiIgAiIgAiIgMSD5oAIiIAIiIAIiIAIiIAIiIBNAlp5sAlKxURABERABERABERABERgohOQeJjoM0D9FwEREAEREAEREAEREAGbBBzl5eVFPldpaWltXW1XZ5fNWlRMBERABERABERABERABERgXBKoqqqy5EJAYWFhaGioVz9Lyirf2r7n3372QmRS1tDutuRwBISHBKUnx8RFhYWHBgcFauljXM6xEe1UR2dXc0t7jaupqKLe1dTa0dE5os2rMREQAREQAREQAREYjwSs3ZZ++v1vbFq33HRxRLdqDQ0JSop1zspImDMtOTUhMioC9SDxMB7n2sj2qb2js6GprbTKdT6vgldJZX1jc9vgTXCGh8RHhcegckOCEL2Dr3BC1dDVNamtvYOBqKxrrHW18POE6r46KwIiIAIiIALjgECPW7WOnHgICJg0NSV2w5KsB26bFRzI0+G2zq4OPAxdIjBIAvj1AY7AQEdQQEDw+wevbD905UJ+Recggu4CAtzrYzmZiSvmpC3MTkmNjwoKDpR66Ncw8Q2vb2y5VlJz4GzxsYvFSLvWNumHfiFUYREQAREQAREYZQKjLB7CQ4Puvy3nE+tmhQa3Hbvw3qX8Q1W1RW0dLaNMRc2PfQKBgSExBNilLlg59wGHI+qdfZe37jpXVdc04J6xJHb/2pzlc1LjnIEdbS0d7W1dkrn9pIkAC0DSBQU7QsJzi2q2Hbx86FxRP+tQcREQAREQAREQgdEkMMriYfGs1Aduy8me4jhx8f1Tlz+srS9rbWvq7FJ4+mjOifHRNk5qcFBoVER89pRlqxc8VFIV9tbeix8duzqw3hGtRGTdY3fOjw7t6mxvbe9WDhIPA4DZrR4Cg4KCJgWGH7pQuv3w1avF1QOoR7eIgAiIgAiIgAiMCoFRPmE6IzkmKTbC1Vh+KndnRXV+c2uDlMOozIPx12hXVydCtLqu+OzVPVW1hfHRwZmTYwfczfjo8JVz0+MiAlEOra0tncQ/adlhQDTh1tHe3tLcHBTQPiM1Zt605AFVo5tEQAREQAREQARGi0APUdt28pXdIeWDfyXERDjDA11NNWXVeR2d7aPFQO2OVwJo0bqGitqG8qDAtphINhAb4KSNjQxflD25va2ZNYfxymqE+9Xa0pwYEzojPX7Ag6IbRUAEREAEREAERoOAcRlukhB2xMPQeBoxkWEhQV08IeY58dDUqFpEwIdAS2tjZ2dr8CC2AA4LDUpJiCTPgTUHAR4SAu3t7WEhgfwFGJLaVIkIiIAIiIAIiMAoEhg58TCKnVTTImCfgCMgQMeP2MdlpyTxSzyy0Ha3dlipjAiIgAiIgAj4OQGJBz8fIJk3CgS0K+soQFeTIiACIiACIiACY4GAxMNYGCXZ2F8Ccv/7S0zlRUAEREAEREAERMCLgEkgvfmyIR4GmHfqk9Sh8RCBkSQw4Hk7kkZOqLYGPCK6UQREQAREQAREYFQI9OSo2BAPE8q/ubmz4aFRUREJ0c7rr8jw2OAgJX1O4Alxi653dHTU1NSUeVx1dXVtbdqsSVNFBERABERABERgvBGQeOhtRO9e9dU/euTf/vTTT5nX5+/99tzpt423KaD+DI4AyqGiouJb3/rWox7Xj3/843Pnzg2uYt0tAiIgAiIgAiIgAn5HwFFeXl7kc5WWltbW1XZ1dvmdvSNiUGxUym2LHvn8lm9FRyYePvfOKzv+xbzYBnT1/AfXL/7siFihRsYAAb4+r7/+OsohOjr661//+rdvXA0NDT/60Y9+8pOfjIE+yEQREAEREAEREAER6JVAVVWVJRccISEhoT1dQUFBvhkSEwFsWIgzPXnWopmbYyOTLxceP35h29mre83r8Nm30A/zZ2yYO21dcBDHkOma0ATq6+tPnTr12muvxcTEbNy4ccuWLXfcuDZv3hweHr5nz5533323ubl5QmNS50VABERABERABMY4geDgYEsuBLhcLqfT6dWjwuKyrW/vfPyJp52JmUlTZzljEgbf5b/4zJplOfFXi/e9tP37g69t+GpITcxeOvueJbPu+vDYb05c/KCmvtSzLVYeFs3aXFB6btuhXzW3uPgoMiIuI3m2KcMhx/WNVUXlF/k5MXZKtDMpICCAY48raws7OzvCQyNjIlNiI5Oa2xqploSKiLDoxuY6ciocAe74sdb2FquwqTAoMCQrbWFwYLBVf11DZVVdERomPCwqJX5acGBIUcWlhqYaCgQ6gpLjs0jMqK4vrajJN/e2t7dU1RVTLZagiygQGhze1NLQ1FIXH50W6Aj0IkkXMAnzJifOaG6pr64rdTVVDx/tIa/5ntV/kJ2x7szV1h8+v29gla+aO+XvvrL+2rVrHG3Wew1nz55l2WHHjh2sN8yZM8fre/TWW2/97ne/I6jpH//xH8mIQLL7ZkHwVZw9e3Z1dXVlZSUyPjs7OzIy0uG4HkzY0tJy+PBh/jtt2rSsrCxjTGFhYXFxMbrF/Dpjxozk5OSwsDCOtKOJq1evomQyMzOpjU9ZAMnPz29sbDQ10ymSMVgkoUJze0FBAW8yN5YtW3bhwgXir3y7TFULFiygJPYnJiamp6cPAGxCQkJuWfO3f/7BAO7VLSIgAiIgAiIgAqNCoL6q9Orp/a6ayuee/M6WTWuNDYHf/OY3jZ/hedW7Gs5furbrwLGQiFiUQ0hYxOAtXj0vIy0xvMZVcPbKnsHXNnw1ZE9ZOm/a+vbO1jd3P4nP7dUQvrWrsbqmvqSs6iofhYY4czJXf+aub2ZnLJ+dtWbu9HWxkSlXio+3tbciPzYs/ezC7DtCgsPyS860d7ROSZm9ZuGnNq/4SnxMKidtL8jeuH7xp2Ojktct+vSc6bfNnbZ+xpTF4SGRpZVXWtubOVcL7z85bupjd/+v+TM20sq86evnz1gf5Uyoqi1CLaQlzrx//Z8um70lv/RMZW0RxiBONi//8u1LP0dbV4qOR0bE/t4D/2fq5Ln1jZWlVVeoLWPy3HvX/NGKufcnxKQHBDg2rfjS/Bm381qcc+fiWXfmZK6ilZkZy2Iik5tbGz+z+W/iY9KMmBk+2kNeM8MXHzO1vKZj3+mCgVU+JSl6w+LM2traPk+Y3tV94b4/+OCDUVFRXs3ho7PmwMrDunXrXnnlleeff/6dd97Zvn37Sy+99P7773/YfR06dCgnJ+fNN998+umn0Qn8jBIIDHQrOlovKSn54z/+4xdeeCE2NnblypVMCcTAq6+++txzz/HfDz744L333kM2cAtt4dkfPHjwX//1X5Ei+PoREe7vbF5eHjVT//z583Hfn3322a1bt6IfVq1axafcgrz553/+Z6yiCz/96U9//etfm2pffvll3jRGHjlyZMWKFb/85S+RSdhG5QMAiz3VDe07j7q/NbpEQAREQAREQATGBIHWpoaa8sLW5qZHH9iUPS3D2KyEae+xCwuNDA2JwGnu6urwHVc8+xOXtp+5sru9vZUn95tXfPnOlb93pfjkz7f+zx//9usfHn0+KX7q7z/wf5zhMYfOvnH0/Lsdne1zstYGBbpjnNKTZk1LXVhadfW1D58orsjlnShn4oz0pYfPvf2rN/7Xi9sfzy85y7LGusWfxrnnU9YNvnTfd5AKv932T1T+3Lv/cDH/MM79wpl3pCRcf3Jsf+ahYVbMuTc+ejK30LtDZ974j9/9d6p9fde/Xy0+2dza8OaeJ3/26l89+dKfv7v/5/arncglce55VM/SgTvGz+fiIf2UKVNYvrhy5cqXvvQlnO8XX3wRBz0+Pp7gpu985zv8+otf/AJVwJoAd7NucODAgdbWVlMTvyIGrF95B+XwzDPPoENYJeDe3/zmN48//jhlkCUsCwxgIM50X4gNc+/f/u3fUi1NfO9732P5AjmBFOGdn//857NmzWKxcgBN6BYREAEREAEREIFxRqBP8TCEm8qODXQEAuFn3+qpM2Kgta25rb2la1LXrMyVmZPnE0T07r6fVdQUEFB0KnfHsfPv4fqvX/QZlghOX/6INImoiPjNK90aY3bm6qZW1/7TW2tdZe0d7n08iT4i6OjEpQ9KKnOvFZ86n3egqaV+xpSlkeFx09IWLsu5m51hPzz2fF7JaSovr85nPYEVg8nx08nH6BdNYqtYVchImRsYGEzTrJ+0tDURYUW1BCmxUtHljlaqdzVWsUxhwrHG/jXgqWur6zy/J3aIJ/FJSUlmrcDr4k0et7NogAxgcQ8twRIB/yUqieWCuLg48ytOOe9QCW/u3LmTICVTD7IELUEAklnTQEUQrcSaAFqFdQPuTU1NXbJkyeLFi4mJ2r9/vy2jby7EigQ5G9aaCYKBarEE2zAJ49E5xkjCqwhtGkATPrcMeFB0owiIgAiIgAiIwKgQ8P7HvE/xMBQOw5iqA+/cEdCDL+jbieS4TPIWCBkiBaKjWwzU1JcVll9obKmflr7IGR7Hr5cLj+WVnJk1dSVxQYQDlVTkXsw/xKqFqQ2pkF96lrUF1EhTi6uqtpDaYiKTUC+48peLju888uzVopNUxe1rFz48PX0x0UcsjPQ3XTvamUhUVVtbM60gFcbUgIy8sba8ZLx5wn5wsnt5JI9+QBJQss8IKLKr8dRZgiBpgRUGJAR7GuDZk6tgnHvyFviIhAfUAvqBd2iaaCVyLTDj9OnT/cLELSdPnmTlhFgmmujXvSosAiIgAiIgAiIwkQlIPHiPPs/geZF83MN53DeXDQ12h5W3tDV6vo0wcDVVhYVEBrlrmFRdX3L0wrvBgaHEOBEsdP7a/jpXOQ/+zS1t7c2kJnfeiI9q62htaKoOdAQTOsWCxtmre8h7np6+aEnOXcvn3Dt32m1U4rg5xTkwMIj1hDlZa3jNzFhBBgVrC15dQuGkxGWlJWazYRRChdRtmzOeBZCMlDmmcl4ZKbN5x+a9474Yiwk8j++9m2RLk/ZASSsHupfyPPJnSYEkbFYSWNZgE1gKs7yArnDrzKYmlAMVklp94sQJMhPMRbozGysjA9AbJEVQkhCm3bt3m09Zu+Aj30apjVRvVhhIZpg6darNwWKlhaRqq2kSNjDJ5r0qJgIiIAIiIAIiMD4ISDx4jyMePM/mEQYBPW1VyyN/8hmIAmKB4lYzIMAjk6SpmbWFczzvRyEUlp8nMMnOvGH/JdYfsqcs++K9//jwHf9z+Zz7MIl4pw8OP9PS2mDVgIXYw4rEQxv/itf96/5k6uR5YSHe2e0kSGRnLGNjpT0nX66o7Udw/OSE6WsWfIqaP3XHX33mzm/eufL3p6UvZOnDThfGfRme+rMmgCq41U6sOPosF6AEWFKwkzCAK8+qQm5urlEOiIHbb7/dupG1AqpiBYOchL/3uP7rv/4LD54QI/Mp2Pft2/f973/fFPn3f/930p29xoI0DBQIEVDsuUSKtv2RYjEEyWE1/oMf/IAUcHSIES26REAEREAEREAEJgIBiQfvUSbiH4+f0KAeg7x5uv/pTd8wKdE9zg+HI8gtPG4EiLM1Kj53TGQiSxksHXD2nJ1ZVVVbzCP/1QseZP3hP1/7G9Kaf7vt8VO5H3ndS94FWRNbP/o3CvAi3fnc1b3kMHgVI1E7PTknr+Ssia2yf5FITTo1NT/18l9sP/TrqIgENo8ijdt+DeO75OTJk5EQHOZgJSp49pekBRYByKXGR/fdDdmXDDFLGRkZLBqgHEyEErnUvjuhmbRmr4tT6li4MOsb999//89+9jNT4Ic//OGmTZu82mILJnZwwqp58+aRz2B/jNhX6mtf+5rVNHnbZE28/fbbOsjCPkOVFAEREAEREIGxTqBv8TBUqRljhRRZCidyd5DlvGT23Rw17WV2Qmw6ByC0tDdN6uriqAQ+jQiN9iwTHBTCHqls58oKhjM8dkpyTlbqfHKdOTKioamW5AdikEKCwswt7PSaEp+F3jC/8j4HQTQ215LNjAKhZpYs6hsqSWvm3kmTuuKikgNuzsfgoW9Tcx0FeJHuTDK312NgEi1IeCA4aufR51Aa/RoFljuQItRcXVdy8tIODCNuit1j+1XJaBUe8Ly1bzC5B6QcHDt27OLFiyQqeN3II/+9e/dSJi0tzc7Kg8lRZvGB3ZmOHj2KIGFZwIqM4iOSp0miYDUDQUIes7nQGGy7xB6s3G4kK2FOJjmbi0UPki48DeN2Qo8QPJ/4xCc4O6LHVO9bEaBdFluspjnwgcpJzPA9v+JWNQx4UHSjCIiACIiACIjAyBPo8R/0vsWDfV9qfJQkM6Gw7DyP/OdP38BZDRzEZvWLY6fZMQl/ev+prS1tzWRC17jKJidMY39VtkWiWFrSzFmZ7h30j1/chr9OmsHMqSsILjp49o39p1/LKz3DCW6LZm7ikD5TZ0RoFGcvxEenEn3EHk3T05ewlSop1Ljp7InU0dHOsW4xUckmPRoNMGfabYiTfnHmHDo0QHHFJV5sFdWve63CeKUR4TFmpyZyuwdWyfi7i51Yly9fTloCD+PZ74hYIKuPJAbwVB5P/bOf/SwevE0fnXWGRYsWkdLAkgWVs6xhLWGxLoGWQD+wNIG0oCFUIkkInMaAeunzPDvLMG5B57BMsXTpUnaCGsygmJRxVI3NjZhs5aEPxiDdKwIiIAIiIAIiMKQEzL/dXv+CSzz0wBhJcOLidjKh50xby2nTVsbwinn3k3x8Knfn8QvbyHW+WnyCA+9YJVi36NF509dRbGnO3Zw2zZvsvhoW6szJWs1RbgXl509d2nm58OjFvIMllZfJb+ZEOVQEDeOOc+D0vOkbOF2OFYmZGctZsuAQie6j2QqKKi6SOU3NfErl09IWRUck4L6jJezvtsTZ1ZwscaXoxADmkpUwTcAVp9GxGFJaddmcUKELAjyG5/A1HuFzohwHqBHAYyUTb9u2jWSAtWvX3n333V7P/ntBxzoDFZJawDN+r7PYqATlsGXLFnIbOJmOhpANnEBHgBPbJa1fv97miLCggQ658847WZ3o8XiKXurxSphmBQPlgHzyja2yaYyKiYAIiIAIiIAIjDkCEg89iYf60r0nX3lrz1OchMAeqSYdmRc7HRH8Q/S/uYedWPeceGnH4WejnUn3rv0jCiA2WLUgP4HVCU5uzkpdUOMqRWlwYjTl2aR136mtPLnftPxL5ELwDnFENa7ypbPvvm/tH6+Y+wDKbs+JlzkdAgmBu3/gzOvECy3JcX9K5RwrgVWsS7AZFKfOtXe2cc50fVOVOTKCi/ebW13YzPHV/Np9GHZVVV3xxbxDF24kapPR4Wqq9jzJoTs2qZ67zGkPph5+5h36hVU0/cD6P6M77BN17ur+grJzY26WD5/BPMJ/4IEHSDkgy/mpp56ykolJcviLv/iLP/mTP/FqmuAivHaWFDx3aqIwiwD8lzdZeUAkzOy+eKJvtnA1KRP896tf/eqnP/1pQpVo6Nvf/vaPfvSjuXPnPvbYYxz4QGGceAqbNG7TLvKAtkjFNs1Rg9mblVPqTCQV71PAnD5hbqEe3uQdNIanuqBaliwQRVYfL126hGjxzOoePs6qWQREQAREQAREwE8IBLhcLt9szsLisq1v73z8iaediVnJU2c5YxIGb+6ff2b1spz4q8X7Xtr+/cHXNgI1kOJM1BB7oVptsckp0UqsOXi2zu5DEWHunfi73e5JuN2c3sDP5DMQYkRsCa48+7eS3Ox25roL8yZnS69Z8FD2lKUnc3ccPP2G2e+1o7Pj5sLBbPnqPnaiu3I+RXiw5sBGTxQjBomNlUiBaG6pN/oBt6/b4BDOc6BCipHVTdAUayNGTnC595Dtjj5CZph3MIljJegs+RUdnW3YRj1sFxseGukVjmIdkDcC8AfcxD2r/yA7Y92Zq60/en4g56bR7sq5U/7uK+vYAtV+LBAbK/FU3vM0aBYK8Pt993JlQyRzZpznpzjlxP9Q2HwTWccwB8zBn1xkVjBw9K0vKb/yppVmQDHawst3z7TWVqqict40YoAuEDqFeUYJ8DP3UjlKwERSUQ8VciOqw9xCPdyFDVRrajZjQQdZtfA8sMKcYmEnF5zbES2Xy5q//fMdAx5Z3SgCIiACIiACIjDCBOqrSq+c3tdQU/nsk9/ZsmmtaT2A7EzfqIOSssp3d+7/yS9ejkyeNmHFw7AODysP6xd/Zkb6kmMX3//wyG+aPTZgHdZ2x33loyIexj3VwXdQ4mHwDFWDCIiACIiACIwwAUs8/Pv3/nLj2qWmdQfKgeeavpf7iaMyHEd4iNScCIiACIiACIiACIiACPgZAeIjLLHgiImJ4aGg1+WOwI5w2txExc96NzbMaW1rJPP4UsGR8uo8+0c+j42+yUoREAEREAEREAEREIFxRICAZ0ssKGF6dAbWJFu//MH3j55/z6RT6xIBERABERABERABERABPyfQl3gYwuMo/JyEzBtnBAYzdccZCv/pzmAGRfeKgAiIgAiIgAiMPAEfL6Iv8eA/bocsEQEREAEREAEREAEREAERGFUCEg+jil+Ni4AIiIAIiIAIiIAIiMDYISDxMHbGSpaKgAiIgAiIgAiIgAiIwKgSGDnxwOFT7mPStP/rqI73+G88wAQD6vI7At1ff10iIAIiIAIiIAJjm4BN8TAE2Rl1Da1t7QEcZjy2gcl6/yYQGhzmcHCENp7qACctGrej09yua2gIsOkzQDuvUx3guAx4QHWjCIiACIiACIjAIAh4OwM2xcMQ+BCVdU0NTZ1R4fGpidmBjqAhqFFViIAHAUeAI9qZFBuV2tEZWuNqGTCblrb28pqGwKBAh2Pkvh0DtnZM3BgYGNjS1lHfOPBBGRPdlJEiIAIiIAIiMBEIjJx7dLW4urSqISYqZWnO3UnxmcFBWoKYCBNshPoYFBgcGz15ac5dibFTyqqbcwurBtxwrav59OWyoJDwQA5Z1zUUBEJCwyrrW68W1wxFZapDBERABERABERgNAkEuFwup9PpZUJhcdnWt3c+/sTTzqSs5KmznDGJg7cx2hl65/Lpd6/MioxoP3FxW1H5xcaW+q6uzsHXrBomOAGiYkKDI5LiMpfOvrutPXL74fz3DuRW1DYODEtUROjcaYmf3jgnIqijo62lo6O9s1OzdCAsGRdWb4KCggOCw4/mVuw4cu1iwcBF3UAs0D0iIAIiIAIiIAKDIFBfVXrl1N6Gmspnn/zOlk1rTU0BtbW1ERERXtUWlZS/9s6H//zjXw2heKCJzMkx6xZl3rNyRkRYcEdHa3tnc2dn+yB6pFtFwE3AEUBcTGhwUHhza/uHx659cOTKhbzKwaBhfj6ycc6iGclRoZPaW5s7OjomTVK6b7+JohwcgcFBoRFXS+vfP3TlwJnCflehG0RABERABERABEaPgCUefv3jb99zx5rr4uH8+fPBwcFeVpWUV2376OBTv341KmX6UK080ERgoCPGGZqVGrtqXnpmSmxcVFhIcODoAVHL44RAW3tHXUNLflnd4fPFyIaquqb2jkGtFfDIPDw0aFF2ypp56fOmJ8VFRQQ6lD/dv9nS2dXV1NJWWuU6dK5476nCgvK61jY0mC4REAEREAEREIExQ8ASDz/49p9tWL34ungoLy8PDw/36gQrD2++v/tfn3zGmTxtCMWDWz84AsJCguJjwp0IhyDUhHyyMTOB/NZQtvFp6+hsbG6trm9ubEZKDEo5WN0k0C4hOjwmMoyJ6t4AVlc/CXR0dLIWhJbjRcJ0P+9WcREQAREQAREQgVEmYImH//zh/7rr9lXXxcOI5TyMcu/VvAiIgAiIgAiIgAiIgAiIgG0CPeY8jNxuS7btVEEREAEREAEREAEREAEREAF/JCDx4I+jIptEQAREQAREQAREQAREwA8JSDz44aDIJBEQAREQAREQAREQARHwRwISD/44KrJJBERABERABERABERABPyQgMSDHw6KTBIBERABERABERABERABfyQg8eCPoyKbREAEREAEREAEREAERMAPCdxCPARMCrh+AoMO1vXDUZNJIiACIiACIiACIiACIjASBDg817OZnsVDcFBQVKTTEeDoaG/v7NDpTiMxMGpDBERABERABERABERABPyHQCdXR1uUMwJpYFnVs3hwRkTMyJoSFBTY0tTQ1trsP32QJSIgAiIgAiIgAiIgAiIgAsNNoKurs6O9paO1eXpWeqQzog/xEBYaMjk5MTIyor2lsbWpoauzc7jtU/0iIAIiIAIiIAIiIAIiIAJ+QqCtpbm5od4xqWtGVrrTGd6HeAgMdERFRszNmR4eHNBYX93UUOcn3ZAZIiACIiACIiACIiACIiACw0qAZYfGuipXdVlYWMiiebNioyM/Fg8dHeQ19HCFBAc9eM+GtJSE+qqSyqIrHW2tXV1Knh7WYVLlIiACIiACIiACIiACIjDKBIg5am1urC0vbKwuSU1O2LB6SVxstKUWAs6fPx8cHOxrI1KhqbnlJ0+/vG3X4dqmjsS0GSlZs0PCwgMCtLvrKI+omhcBERABERABERABERCB4SCAcmhy1ZRcPV1dkp+eFP25hzbfc8caZwQS4PqeSwHl5eXh4R+HMXkZcfr85d+9uePN7XtLK+sjYxIiohPCnFFBIWEOhyTEcIyX6hQBERABERABERABERCBUSBANBJ5Di2N9UQrtTTWzZ6efuf65ZvXLcmZOcNzpSHA5XI5nc5bGdjc0nr6XO7OPYd37j2CkGhuD3AEhQYGB3tt+DoK/VOTIiACIiACIiACIiACIiACQ0SANQd3nkJHW4wzZOWSebevXbpwzvTYqPCMjIwgj61a+xAPxpjyiupdB469+d6H1bUuV2MT4UydHb3tv9Q1qauttY1m+lygYPdYIqiCQ4I5la7Pjg9TYbI+qLnH2C1fk4apcFtbG6wCAwP7hECBUS9sf3yxdpgKD9NkwGD7NQ/TZMCGYapZM6df4+snhYdpMvRrmmnmmL/M9v+a2f8zMnzTTDPH+vfU5gS2P779mgz9KqyZY42a/Qlsc3xNzcNReDzNHA5zCA8Pi42Jmp6Zft+d6+bPnuEI6CorKxuIeAA3Ln5+fn5IaHhFdV1hcVlLS2svbi6zv6KiIiYmJjQ0tHdvuKWlpba2NjExsU+ZQT3DVJi1FyZTXFycHcd9mApXV1ejXiIjP85k78WYUS9sf3zNv4s2J0O/Cg/TZOjXNBumyYANw1SzZk6/xtdPCg/TZOjXNNPMMX+Q7f810x8oQ2zUZ06/zLA/vv2aDP0qrJljOT/2//SN+jQbTzMnOioyLTUpKyONMxtMkFFDQ8NgxQNeflhYOHKw932XUBoFBQVJSUm9BESZ+YFNJF1MmcKBdB8fXHcrv3mYCldVVfF1TU1NtSMehqlwcXExQis+Pt6ODaNe2P740p1hKjxMk6Ffc3KYJgM2DFPNmjn9Gl8/KTxMk6Ff00wzx/xltv/XTH+gDLFRnzn9MsP++PZrMvSrsGaO5QXZ/9M36tNsPM0cBAOnNQQFBlrpCUMgHpKTk/vUA+Z7wjKFncI92tSLePBVP4MvXFlZiXhIS0uz47gPU+GioiLEQ0JCgh0bRr2w/fHt12ToV2HNHGuq2J+TmjlGDwzHn5Hhq9n++GLDMBXWzLHEg/5p69c0G/WZYwbOphn6p83gGqY/I8NXs83x7ddk6FfhCThztGmSHXddZURABERABERABERABERABCZJPGgSiIAIiIAIiIAIiIAIiIAI2CIg8WALkwqJgAiIgAiIgAiIgAiIgAj8/3sI1EWNCJuYAAAAAElFTkSuQmCC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818" cy="147881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15F28" w:rsidRPr="00915745">
        <w:rPr>
          <w:rFonts w:ascii="Times New Roman" w:hAnsi="Times New Roman" w:cs="Times New Roman"/>
          <w:lang w:val="ru-RU"/>
        </w:rPr>
        <w:br/>
        <w:t xml:space="preserve">                       </w:t>
      </w:r>
      <w:r w:rsidR="001C78B5" w:rsidRPr="00915745">
        <w:rPr>
          <w:rFonts w:ascii="Times New Roman" w:hAnsi="Times New Roman" w:cs="Times New Roman"/>
          <w:lang w:val="ru-RU"/>
        </w:rPr>
        <w:t xml:space="preserve">         </w:t>
      </w:r>
      <w:r w:rsidR="00615F28" w:rsidRPr="00915745">
        <w:rPr>
          <w:rFonts w:ascii="Times New Roman" w:hAnsi="Times New Roman" w:cs="Times New Roman"/>
          <w:lang w:val="ru-RU"/>
        </w:rPr>
        <w:t xml:space="preserve">Рисунок </w:t>
      </w:r>
      <w:r w:rsidR="00530E83">
        <w:rPr>
          <w:rFonts w:ascii="Times New Roman" w:hAnsi="Times New Roman" w:cs="Times New Roman"/>
          <w:lang w:val="ru-RU"/>
        </w:rPr>
        <w:t>32</w:t>
      </w:r>
      <w:r w:rsidR="00530E83" w:rsidRPr="00915745">
        <w:rPr>
          <w:rFonts w:ascii="Times New Roman" w:hAnsi="Times New Roman" w:cs="Times New Roman"/>
          <w:lang w:val="ru-RU"/>
        </w:rPr>
        <w:t xml:space="preserve"> </w:t>
      </w:r>
      <w:r w:rsidR="00615F28" w:rsidRPr="00915745">
        <w:rPr>
          <w:rFonts w:ascii="Times New Roman" w:hAnsi="Times New Roman" w:cs="Times New Roman"/>
          <w:lang w:val="ru-RU"/>
        </w:rPr>
        <w:t>– Окно установки связи</w:t>
      </w:r>
      <w:r w:rsidR="00615F28" w:rsidRPr="00915745">
        <w:rPr>
          <w:rFonts w:ascii="Times New Roman" w:hAnsi="Times New Roman" w:cs="Times New Roman"/>
          <w:lang w:val="ru-RU"/>
        </w:rPr>
        <w:br/>
      </w:r>
    </w:p>
    <w:p w14:paraId="37E3B731" w14:textId="59A8BA3D" w:rsidR="00E73166" w:rsidRPr="00915745" w:rsidRDefault="00B26727" w:rsidP="00120C17">
      <w:pPr>
        <w:pStyle w:val="Compact"/>
        <w:numPr>
          <w:ilvl w:val="0"/>
          <w:numId w:val="15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Пользователь вводит идентификатор документа и нажимает на кнопку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Сохранить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35F798C9" w14:textId="1276DF87" w:rsidR="00E73166" w:rsidRPr="00915745" w:rsidRDefault="00B26727" w:rsidP="00120C17">
      <w:pPr>
        <w:numPr>
          <w:ilvl w:val="0"/>
          <w:numId w:val="15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При нажатии кнопки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Сохранить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производиться проверка условий, описанных в </w:t>
      </w:r>
      <w:r w:rsidR="00BB2579">
        <w:rPr>
          <w:rFonts w:ascii="Times New Roman" w:hAnsi="Times New Roman" w:cs="Times New Roman"/>
          <w:lang w:val="ru-RU"/>
        </w:rPr>
        <w:t>п. 8.1.5.7.2.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hyperlink w:anchor="11938">
        <w:r w:rsidRPr="00915745">
          <w:rPr>
            <w:rStyle w:val="ae"/>
            <w:sz w:val="24"/>
            <w:szCs w:val="24"/>
          </w:rPr>
          <w:t>Проверки при связывании</w:t>
        </w:r>
      </w:hyperlink>
      <w:r w:rsidR="00BB2579">
        <w:rPr>
          <w:rStyle w:val="ae"/>
          <w:sz w:val="24"/>
          <w:szCs w:val="24"/>
        </w:rPr>
        <w:t>.</w:t>
      </w:r>
    </w:p>
    <w:p w14:paraId="37177013" w14:textId="6DE22BA9" w:rsidR="001C78B5" w:rsidRPr="00915745" w:rsidRDefault="00B26727" w:rsidP="00120C17">
      <w:pPr>
        <w:pStyle w:val="FirstParagraph"/>
        <w:numPr>
          <w:ilvl w:val="1"/>
          <w:numId w:val="15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проверка не пройдена, то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выводиться соответствующее обнаруженной ошибке сообщение.</w:t>
      </w:r>
    </w:p>
    <w:p w14:paraId="6B38909D" w14:textId="32530C9B" w:rsidR="00E73166" w:rsidRPr="00915745" w:rsidRDefault="00B26727" w:rsidP="00120C17">
      <w:pPr>
        <w:pStyle w:val="FirstParagraph"/>
        <w:numPr>
          <w:ilvl w:val="1"/>
          <w:numId w:val="15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 Если проверка пройдена, то должны выполняться следующие действия:</w:t>
      </w:r>
    </w:p>
    <w:p w14:paraId="7410B511" w14:textId="49B1E117" w:rsidR="00E73166" w:rsidRPr="00915745" w:rsidRDefault="00B26727" w:rsidP="00120C17">
      <w:pPr>
        <w:pStyle w:val="Compact"/>
        <w:numPr>
          <w:ilvl w:val="2"/>
          <w:numId w:val="152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Установка связи между карточки документов</w:t>
      </w:r>
      <w:r w:rsidR="00FE33A2">
        <w:rPr>
          <w:rFonts w:ascii="Times New Roman" w:hAnsi="Times New Roman" w:cs="Times New Roman"/>
          <w:lang w:val="ru-RU"/>
        </w:rPr>
        <w:t xml:space="preserve"> по алгоритму, описанному в п.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FE33A2">
        <w:rPr>
          <w:rFonts w:ascii="Times New Roman" w:hAnsi="Times New Roman" w:cs="Times New Roman"/>
          <w:lang w:val="ru-RU"/>
        </w:rPr>
        <w:t>8.1.5.7.4.</w:t>
      </w:r>
      <w:r w:rsidR="00FE33A2" w:rsidRPr="00915745">
        <w:rPr>
          <w:rFonts w:ascii="Times New Roman" w:hAnsi="Times New Roman" w:cs="Times New Roman"/>
          <w:lang w:val="ru-RU"/>
        </w:rPr>
        <w:t xml:space="preserve"> </w:t>
      </w:r>
      <w:hyperlink w:anchor="11934">
        <w:r w:rsidRPr="00915745">
          <w:rPr>
            <w:rStyle w:val="ae"/>
            <w:sz w:val="24"/>
            <w:szCs w:val="24"/>
          </w:rPr>
          <w:t>Процедура связывания договоров</w:t>
        </w:r>
      </w:hyperlink>
      <w:r w:rsidRPr="00915745">
        <w:rPr>
          <w:rFonts w:ascii="Times New Roman" w:hAnsi="Times New Roman" w:cs="Times New Roman"/>
          <w:lang w:val="ru-RU"/>
        </w:rPr>
        <w:t xml:space="preserve"> (логирование п.1)</w:t>
      </w:r>
      <w:r w:rsidR="000E0F39">
        <w:rPr>
          <w:rFonts w:ascii="Times New Roman" w:hAnsi="Times New Roman" w:cs="Times New Roman"/>
          <w:lang w:val="ru-RU"/>
        </w:rPr>
        <w:t>;</w:t>
      </w:r>
    </w:p>
    <w:p w14:paraId="3FFF4BE1" w14:textId="4814F99C" w:rsidR="00E73166" w:rsidRPr="000E0F39" w:rsidRDefault="00B26727" w:rsidP="00120C17">
      <w:pPr>
        <w:pStyle w:val="Compact"/>
        <w:numPr>
          <w:ilvl w:val="2"/>
          <w:numId w:val="152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Замена в карточке Общества 2 основного контента из Общества 1 в том же формате, что он был подписан в Обществе 1 </w:t>
      </w:r>
      <w:r w:rsidRPr="000E0F39">
        <w:rPr>
          <w:rFonts w:ascii="Times New Roman" w:hAnsi="Times New Roman" w:cs="Times New Roman"/>
          <w:lang w:val="ru-RU"/>
        </w:rPr>
        <w:t>(логирование п 2)</w:t>
      </w:r>
      <w:r w:rsidR="000E0F39">
        <w:rPr>
          <w:rFonts w:ascii="Times New Roman" w:hAnsi="Times New Roman" w:cs="Times New Roman"/>
          <w:lang w:val="ru-RU"/>
        </w:rPr>
        <w:t>;</w:t>
      </w:r>
    </w:p>
    <w:p w14:paraId="400ED692" w14:textId="67B8AFBC" w:rsidR="00E73166" w:rsidRPr="00915745" w:rsidRDefault="00B26727" w:rsidP="00120C17">
      <w:pPr>
        <w:pStyle w:val="Compact"/>
        <w:numPr>
          <w:ilvl w:val="2"/>
          <w:numId w:val="152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lang w:val="ru-RU"/>
        </w:rPr>
        <w:t xml:space="preserve">Предыдущий основной контент Общества 2 перемещается в версии. </w:t>
      </w:r>
      <w:r w:rsidRPr="00915745">
        <w:rPr>
          <w:rFonts w:ascii="Times New Roman" w:hAnsi="Times New Roman" w:cs="Times New Roman"/>
        </w:rPr>
        <w:t>(логирование п 2)</w:t>
      </w:r>
      <w:r w:rsidR="000E0F39">
        <w:rPr>
          <w:rFonts w:ascii="Times New Roman" w:hAnsi="Times New Roman" w:cs="Times New Roman"/>
          <w:lang w:val="ru-RU"/>
        </w:rPr>
        <w:t>;</w:t>
      </w:r>
    </w:p>
    <w:p w14:paraId="144A8518" w14:textId="31DC4685" w:rsidR="00E73166" w:rsidRPr="00915745" w:rsidRDefault="00B26727" w:rsidP="00120C17">
      <w:pPr>
        <w:pStyle w:val="Compact"/>
        <w:numPr>
          <w:ilvl w:val="2"/>
          <w:numId w:val="152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lang w:val="ru-RU"/>
        </w:rPr>
        <w:t xml:space="preserve">Создание копии папки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Приложения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для Общества 2 со всеми файлами в ней. </w:t>
      </w:r>
      <w:r w:rsidRPr="00915745">
        <w:rPr>
          <w:rFonts w:ascii="Times New Roman" w:hAnsi="Times New Roman" w:cs="Times New Roman"/>
        </w:rPr>
        <w:t xml:space="preserve">Название папки - </w:t>
      </w:r>
      <w:r w:rsidR="004F4D7C" w:rsidRPr="00915745">
        <w:rPr>
          <w:rFonts w:ascii="Times New Roman" w:hAnsi="Times New Roman" w:cs="Times New Roman"/>
        </w:rPr>
        <w:t>«</w:t>
      </w:r>
      <w:r w:rsidRPr="00915745">
        <w:rPr>
          <w:rFonts w:ascii="Times New Roman" w:hAnsi="Times New Roman" w:cs="Times New Roman"/>
        </w:rPr>
        <w:t>Приложения (Оригинал)</w:t>
      </w:r>
      <w:r w:rsidR="004F4D7C" w:rsidRPr="00915745">
        <w:rPr>
          <w:rFonts w:ascii="Times New Roman" w:hAnsi="Times New Roman" w:cs="Times New Roman"/>
        </w:rPr>
        <w:t>»</w:t>
      </w:r>
      <w:r w:rsidR="000E0F39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</w:rPr>
        <w:t>(логирование п.3)</w:t>
      </w:r>
      <w:r w:rsidR="000E0F39">
        <w:rPr>
          <w:rFonts w:ascii="Times New Roman" w:hAnsi="Times New Roman" w:cs="Times New Roman"/>
          <w:lang w:val="ru-RU"/>
        </w:rPr>
        <w:t>;</w:t>
      </w:r>
    </w:p>
    <w:p w14:paraId="09E0AC55" w14:textId="4E0D2643" w:rsidR="00E73166" w:rsidRPr="00915745" w:rsidRDefault="00B26727" w:rsidP="00120C17">
      <w:pPr>
        <w:pStyle w:val="Compact"/>
        <w:numPr>
          <w:ilvl w:val="2"/>
          <w:numId w:val="152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 xml:space="preserve">Проставление признака </w:t>
      </w:r>
      <w:r w:rsidRPr="00915745">
        <w:rPr>
          <w:rFonts w:ascii="Times New Roman" w:hAnsi="Times New Roman" w:cs="Times New Roman"/>
        </w:rPr>
        <w:t>immutable</w:t>
      </w:r>
      <w:r w:rsidRPr="00915745">
        <w:rPr>
          <w:rFonts w:ascii="Times New Roman" w:hAnsi="Times New Roman" w:cs="Times New Roman"/>
          <w:lang w:val="ru-RU"/>
        </w:rPr>
        <w:t xml:space="preserve"> для папки и приложений в ней. Загрузка в папку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Приложения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файлов из Общества 1</w:t>
      </w:r>
      <w:r w:rsidR="000E0F39">
        <w:rPr>
          <w:rFonts w:ascii="Times New Roman" w:hAnsi="Times New Roman" w:cs="Times New Roman"/>
          <w:lang w:val="ru-RU"/>
        </w:rPr>
        <w:t>;</w:t>
      </w:r>
    </w:p>
    <w:p w14:paraId="0B3FFEB7" w14:textId="4C4F8A0D" w:rsidR="00E73166" w:rsidRPr="00915745" w:rsidRDefault="00B26727" w:rsidP="00120C17">
      <w:pPr>
        <w:pStyle w:val="Compact"/>
        <w:numPr>
          <w:ilvl w:val="2"/>
          <w:numId w:val="152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Загрузка в папку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Пакет ЭД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файлов электронных подписей Общества 1; (логирование п 4)</w:t>
      </w:r>
      <w:r w:rsidR="000E0F39">
        <w:rPr>
          <w:rFonts w:ascii="Times New Roman" w:hAnsi="Times New Roman" w:cs="Times New Roman"/>
          <w:lang w:val="ru-RU"/>
        </w:rPr>
        <w:t>;</w:t>
      </w:r>
    </w:p>
    <w:p w14:paraId="311B710C" w14:textId="6E048A16" w:rsidR="00E73166" w:rsidRPr="00915745" w:rsidRDefault="00B26727" w:rsidP="00120C17">
      <w:pPr>
        <w:pStyle w:val="Compact"/>
        <w:numPr>
          <w:ilvl w:val="2"/>
          <w:numId w:val="152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Заполнение поля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Дата подписания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датой подписи из файла подписи Общества 1.</w:t>
      </w:r>
    </w:p>
    <w:p w14:paraId="04CCA68A" w14:textId="7224EE78" w:rsidR="00E73166" w:rsidRPr="00915745" w:rsidRDefault="00B26727">
      <w:pPr>
        <w:pStyle w:val="5"/>
        <w:jc w:val="both"/>
        <w:rPr>
          <w:rFonts w:ascii="Times New Roman" w:hAnsi="Times New Roman" w:cs="Times New Roman"/>
          <w:i w:val="0"/>
          <w:iCs w:val="0"/>
          <w:lang w:val="ru-RU"/>
        </w:rPr>
      </w:pPr>
      <w:bookmarkStart w:id="225" w:name="12104"/>
      <w:r w:rsidRPr="00915745">
        <w:rPr>
          <w:rFonts w:ascii="Times New Roman" w:hAnsi="Times New Roman" w:cs="Times New Roman"/>
          <w:i w:val="0"/>
          <w:iCs w:val="0"/>
          <w:lang w:val="ru-RU"/>
        </w:rPr>
        <w:t>8.1.5.7.1.</w:t>
      </w:r>
      <w:r w:rsidRPr="00915745">
        <w:rPr>
          <w:rFonts w:ascii="Times New Roman" w:hAnsi="Times New Roman" w:cs="Times New Roman"/>
          <w:i w:val="0"/>
          <w:iCs w:val="0"/>
        </w:rPr>
        <w:t> </w:t>
      </w:r>
      <w:r w:rsidRPr="00915745">
        <w:rPr>
          <w:rFonts w:ascii="Times New Roman" w:hAnsi="Times New Roman" w:cs="Times New Roman"/>
          <w:i w:val="0"/>
          <w:iCs w:val="0"/>
          <w:lang w:val="ru-RU"/>
        </w:rPr>
        <w:t xml:space="preserve"> Логирование действий при установки связи</w:t>
      </w:r>
      <w:bookmarkEnd w:id="225"/>
      <w:r w:rsidR="00801DF5">
        <w:rPr>
          <w:rFonts w:ascii="Times New Roman" w:hAnsi="Times New Roman" w:cs="Times New Roman"/>
          <w:i w:val="0"/>
          <w:iCs w:val="0"/>
          <w:lang w:val="ru-RU"/>
        </w:rPr>
        <w:t>.</w:t>
      </w:r>
    </w:p>
    <w:p w14:paraId="3A1DB30E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Логирование установки связи.</w:t>
      </w:r>
    </w:p>
    <w:p w14:paraId="206AFF66" w14:textId="7A7123D6" w:rsidR="00E73166" w:rsidRPr="00915745" w:rsidRDefault="00585457" w:rsidP="00585457">
      <w:p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1. </w:t>
      </w:r>
      <w:r w:rsidR="00B26727" w:rsidRPr="00915745">
        <w:rPr>
          <w:rFonts w:ascii="Times New Roman" w:hAnsi="Times New Roman" w:cs="Times New Roman"/>
          <w:lang w:val="ru-RU"/>
        </w:rPr>
        <w:t>Факт установки связи у обоих связанных документов:</w:t>
      </w:r>
    </w:p>
    <w:p w14:paraId="43D4A154" w14:textId="3C238524" w:rsidR="00E73166" w:rsidRPr="00915745" w:rsidRDefault="00B26727" w:rsidP="00120C17">
      <w:pPr>
        <w:numPr>
          <w:ilvl w:val="0"/>
          <w:numId w:val="153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 xml:space="preserve">Событие: </w:t>
      </w:r>
      <w:r w:rsidR="004F4D7C" w:rsidRPr="00915745">
        <w:rPr>
          <w:rFonts w:ascii="Times New Roman" w:hAnsi="Times New Roman" w:cs="Times New Roman"/>
        </w:rPr>
        <w:t>«</w:t>
      </w:r>
      <w:r w:rsidRPr="00915745">
        <w:rPr>
          <w:rFonts w:ascii="Times New Roman" w:hAnsi="Times New Roman" w:cs="Times New Roman"/>
        </w:rPr>
        <w:t>Установлена связь</w:t>
      </w:r>
      <w:r w:rsidR="004F4D7C" w:rsidRPr="00915745">
        <w:rPr>
          <w:rFonts w:ascii="Times New Roman" w:hAnsi="Times New Roman" w:cs="Times New Roman"/>
        </w:rPr>
        <w:t>»</w:t>
      </w:r>
    </w:p>
    <w:p w14:paraId="4F3DF2F9" w14:textId="77777777" w:rsidR="00E73166" w:rsidRPr="00915745" w:rsidRDefault="00B26727" w:rsidP="00120C17">
      <w:pPr>
        <w:pStyle w:val="Compact"/>
        <w:numPr>
          <w:ilvl w:val="0"/>
          <w:numId w:val="153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Описание события (колонка Дополнительно):</w:t>
      </w:r>
    </w:p>
    <w:p w14:paraId="169F2409" w14:textId="77777777" w:rsidR="00E73166" w:rsidRPr="00915745" w:rsidRDefault="00B26727" w:rsidP="00120C17">
      <w:pPr>
        <w:pStyle w:val="Compact"/>
        <w:numPr>
          <w:ilvl w:val="1"/>
          <w:numId w:val="154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строка 1: &lt;Филиал документа&gt;.</w:t>
      </w:r>
    </w:p>
    <w:p w14:paraId="72361E1F" w14:textId="0DDD5F71" w:rsidR="00E73166" w:rsidRPr="00915745" w:rsidRDefault="00B26727" w:rsidP="00120C17">
      <w:pPr>
        <w:pStyle w:val="Compact"/>
        <w:numPr>
          <w:ilvl w:val="1"/>
          <w:numId w:val="154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строка 2 &lt;Тип документа&gt;</w:t>
      </w:r>
      <w:r w:rsidR="00801DF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  <w:lang w:val="ru-RU"/>
        </w:rPr>
        <w:t>&lt;Номер документа&gt; от &lt;Дата документа&gt;, где</w:t>
      </w:r>
    </w:p>
    <w:p w14:paraId="212E7596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Филиал документа - Наименование филиала документа из карточки договора, с которым установлена связь</w:t>
      </w:r>
    </w:p>
    <w:p w14:paraId="0E61CBBE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Тип документа - тип документа из карточки договора, с которым установлена связь</w:t>
      </w:r>
    </w:p>
    <w:p w14:paraId="58D2001A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Номер документу - рабочий номер (</w:t>
      </w:r>
      <w:r w:rsidRPr="00915745">
        <w:rPr>
          <w:rFonts w:ascii="Times New Roman" w:hAnsi="Times New Roman" w:cs="Times New Roman"/>
        </w:rPr>
        <w:t>work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</w:rPr>
        <w:t>number</w:t>
      </w:r>
      <w:r w:rsidRPr="00915745">
        <w:rPr>
          <w:rFonts w:ascii="Times New Roman" w:hAnsi="Times New Roman" w:cs="Times New Roman"/>
          <w:lang w:val="ru-RU"/>
        </w:rPr>
        <w:t>) из карточки договора, с которым установлена связь</w:t>
      </w:r>
    </w:p>
    <w:p w14:paraId="0B5ADB9C" w14:textId="1C3EEE8F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Дата документа - рабочая дата (</w:t>
      </w:r>
      <w:r w:rsidRPr="00915745">
        <w:rPr>
          <w:rFonts w:ascii="Times New Roman" w:hAnsi="Times New Roman" w:cs="Times New Roman"/>
        </w:rPr>
        <w:t>work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</w:rPr>
        <w:t>date</w:t>
      </w:r>
      <w:r w:rsidRPr="00915745">
        <w:rPr>
          <w:rFonts w:ascii="Times New Roman" w:hAnsi="Times New Roman" w:cs="Times New Roman"/>
          <w:lang w:val="ru-RU"/>
        </w:rPr>
        <w:t>) из карточки договора, с которым установлена связь</w:t>
      </w:r>
      <w:r w:rsidR="00C62110" w:rsidRPr="00915745">
        <w:rPr>
          <w:rFonts w:ascii="Times New Roman" w:hAnsi="Times New Roman" w:cs="Times New Roman"/>
          <w:lang w:val="ru-RU"/>
        </w:rPr>
        <w:t>.</w:t>
      </w:r>
    </w:p>
    <w:p w14:paraId="37BCFCDD" w14:textId="3552B061" w:rsidR="00E73166" w:rsidRPr="00915745" w:rsidRDefault="00B26727">
      <w:pPr>
        <w:pStyle w:val="a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 wp14:anchorId="5FAA1DF0" wp14:editId="1C4B75C1">
            <wp:extent cx="6146800" cy="1963228"/>
            <wp:effectExtent l="0" t="0" r="0" b="0"/>
            <wp:docPr id="42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CwUAAAOFCAYAAACBFq/kAAAgAElEQVR4Xuzdbch2WX0o9ltqrBl0NCTT5nA0k/c5M56a+kLRBEbORyH1JEiOByGG0g8ODWhJConUh3IYwYY0pkhOGSGFxkBIyhlOjh8q7ZfEAZO0DLGx8bGTEynjGHLCoyQao4IGi/uZfWau9Tz7/q+1X9da++eX22euvdde6/dfb3tf/3vfL/js08988yOfuHXlfwQIECBAgAABAgQIECBAgAABAgQIECBAgAABAgQIECBAgAABAgQIECBAgAABAgQItCHwltfcd1HRF0gKbiNwakmAAAECBAgQIECAAAECBAgQIECAAAECBAgQIECAAAECBAgQIECAAAECBAgQIEBgFJAUrC8QIECAAAECBAgQIECAAAECBAgQIECAAAECBAgQIECAAAECBAgQIECAAAECBAgQaFxAUnDjAVR9AgQIECBAgAABAgQIECBAgAABAgQIECBAgAABAgQIECBAgAABAgQIECBAgAABApKC9QECBAgQIECAAAECBAgQIECAAAECBAgQIECAAAECBAgQIECAAAECBAgQIECAAAECjQtICm48gKpPgAABAgQIECBAgAABAgQIECBAgAABAgQIECBAgAABAgQIECBAgAABAgQIECBAQFKwPkCAAAECBAgQIECAAAECBAgQIECAAAECBAgQIECAAAECBAgQIECAAAECBAgQIECgcYFFScGvefD7Gm++6hMgsLfAN65eOFzy05/+9PBz/PdUPcwze0fI9Qj0I/CJT/9/1zbG/NJPrLWEwN4C0fzywqtvDFV68MEHh5/jv/eup+sRINCegPul9mKmxgRaFbCfaTVy6k2gfoHS/cwTn3ym/kapIQECVQo8/OpXev5bZWRUikD7AtH9Uvst1AICBAgQIECgdwFJwb1HWPsIVCZQ+lBY0l5lAVQdAg0JRA9tzC8NBVNVCVQmEM0vkoIrC5jqEGhIwP1SQ8FSVQKNC9jPNB5A1SdQsUDpfkZScMXBVDUClQtICq48QKpHoGGB6H6p4aapOgECBAgQIHASAUnBJwm0ZhKoRaD0obCkvVoipx4E2hOIHtqYX9qLqRoTqEUgml8kBdcSKfUg0J6A+6X2YqbGBFoVsJ9pNXLqTaB+gdL9jKTg+mOqhgRqFZAUXGtk1ItA+wLR/VL7LdQCAgQIECBAoHcBScG9R1j7CFQmUPpQWNJeZQFUHQINCUQPbcwvDQVTVQlUJhDNL5KCKwuY6hBoSMD9UkPBUlUCjQvYzzQeQNUnULFA6X5GUnDFwVQ1ApULSAquPECqR6Bhgeh+qeGmqToBAgQIECBwEgFJwScJtGYSqEWg9KGwpL1aIqceBNoTiB7amF/ai6kaE6hFIJpfJAXXEin1INCegPul9mKmxgRaFbCfaTVy6k2gfoHS/Yyk4PpjqoYEahWQFFxrZNSLQPsC0f1S+y3UAgIECBAgQKB3AUnBvUdY+whUJlD6UFjSXmUBVB0CDQlED23MLw0FU1UJVCYQzS+SgisLmOoQaEjA/VJDwVJVAo0L2M80HkDVJ1CxQOl+RlJwxcFUNQKVC0gKrjxAqkegYYHofqnhpqk6AQIECBAgcBIBScEnCbRmEqhFoPShsKS9WiKnHgTaE4ge2phf2oupGhOoRSCaXyQF1xIp9SDQnoD7pfZipsYEWhWwn2k1cupNoH6B0v2MpOD6Y6qGBGoVkBRca2TUi0D7AtH9Uvst1AICBAgQIECgdwFJwb1HWPsIVCZQ+lBY0l5lAVQdAg0JRA9tzC8NBVNVCVQmEM0vkoIrC5jqEGhIwP1SQ8FSVQKNC9jPNB5A1SdQsUDpfkZScMXBVDUClQtICq48QKpHoGGB6H6p4aapOgECBAgQIHASAUnBJwm0ZhKoRaD0obCkvVoipx4E2hOIHtqYX9qLqRoTqEUgml8kBdcSKfUg0J6A+6X2YqbGBFoVsJ9pNXLqTaB+gdL9jKTg+mOqhgRqFZAUXGtk1ItA+wLR/VL7LdQCAgQIECBAoHcBScG9R1j7CFQmUPpQWNJeZQFUHQINCUQPbcwvDQVTVQlUJhDNL5KCKwuY6hBoSMD9UkPBUlUCjQvYzzQeQNUnULFA6X5GUnDFwVQ1ApULSAquPECqR6Bhgeh+qeGmqToBAgQIECBwEgFJwScJtGYSqEWg9KGwpL1aIqceBNoTiB7amF/ai6kaE6hFIJpfJAXXEin1INCegPul9mKmxgRaFbCfaTVy6k2gfoHS/Yyk4PpjqoYEahWQFFxrZNSLQPsC0f1S+y3UAgIECBAgQKB3AUnBvUdY+whUJlD6UFjSXmUBVB0CDQlED23MLw0FU1UJVCYQzS+SgisLmOoQaEjA/VJDwVJVAo0L2M80HkDVJ1CxQOl+RlJwxcFUNQKVC0gKrjxAqkegYYHofqnhpqk6AQIECBAgcBIBScEnCbRmEqhFoPShsKS9WiKnHgTaE4ge2phf2oupGhOoRSCaXyQF1xIp9SDQnoD7pfZipsYEWhWwn2k1cupNoH6B0v2MpOD6Y6qGBGoVkBRca2TUi0D7AtH9Uvst1AICBAgQIECgdwFJwb1HWPsIVCZQ+lBY0l5lAVQdAg0JRA9tzC8NBVNVCVQmEM0vkoIrC5jqEGhIwP1SQ8FSVQKNC9jPNB5A1SdQsUDpfkZScMXBVDUClQtICq48QKpHoGGB6H6p4aapOgECBAgQIHASAUnBJwm0ZhKoRaD0obCkvVoipx4E2hOIHtqYX9qLqRoTqEUgml8kBdcSKfUg0J6A+6X2YqbGBFoVsJ9pNXLqTaB+gdL9jKTg+mOqhgRqFZAUXGtk1ItA+wLR/VL7LdQCAgQIECBAoHcBScG9R1j7CFQmUPpQWNJeZQFUHQINCUQPbcwvDQVTVQlUJhDNL5KCKwuY6hBoSMD9UkPBUlUCjQvYzzQeQNUnULFA6X5GUnDFwVQ1ApULSAquPECqR6Bhgeh+qeGmqToBAgQIECBwEgFJwScJtGYSqEWg9KGwpL1aIqceBNoTiB7amF/ai6kaE6hFIJpfJAXXEin1INCegPul9mKmxgRaFbCfaTVy6k2gfoHS/Yyk4PpjqoYEahWQFFxrZNSLQPsC0f1S+y3UAgIECBAgQKB3AUnBvUdY+whUJlD6UFjSXmUBVB0CDQlED23MLw0FU1UJVCYQzS+SgisLmOoQaEjA/VJDwVJVAo0L2M80HkDVJ1CxQOl+RlJwxcFUNQKVC0gKrjxAqkegYYHofqnhpqk6AQIECBAgcBIBScEnCbRmEqhFoPShsKS9WiKnHgTaE4ge2phf2oupGhOoRSCaXyQF1xIp9SDQnoD7pfZipsYEWhWwn2k1cupNoH6B0v2MpOD6Y6qGBGoVkBRca2TUi0D7AtH9Uvst1AICBAgQIECgdwFJwb1HWPsIVCZQ+lBY0l5lAVQdAg0JRA9tzC8NBVNVCVQmEM0vkoIrC5jqEGhIwP1SQ8FSVQKNC9jPNB5A1SdQsUDpfkZScMXBVDUClQtICq48QKpHoGGB6H6p4aapOgECBAgQIHASAUnBJwm0ZhKoRaD0ofDSpL1vv/raRdPHJJ3xP471Gf/91asX10KlHgQILBSIHtpsPb+k1f/bq5csbJHTCRCoRSCaX5YmBaf7l6jd6f7lpVdfvjjF/BMJln0++r76gQeGE28+9anh50PP/vvjT/1VWYGOJvA8AfdLugMBAnsJbL2fSduR7k/cL+0VadchsL9A6X5maVLwS5L7ny8nz1+iz/cXckUCBNYSkBS8lqRyCBBIBaL7JWIECBAgQIAAgdoFJAXXHiH1I9CZQOlD4a2T9iQFd9bBNIfA8wSihzZbzy++5NYdCfQrEM0vkoL7jf23WiYpuO/4Ht0690tHR8D1CZxHYOv9TCopKfg8fUtLCZTuZyQF6zMECMwVkBQ8V855BAhEAtH9UnS+zwkQIECAAAECRwtUkRT8Yw98x7UOH3/qr492cn0CBFYSKH0ovFbS3muffXPb1dU3kpa8cPj3Hz/11PDTm4JXCrRiCFQgED202X5+uUT4+FN/UYGKKhAgsIZANL+slRT83P7ldq3H/crYhvHzjz/19EWzfuyBf3jxb/PPGlF/row0KTjdX3pT8LreZyvN/dLZIq69BI4T2Ho/k7Ys3Z+kn9uvHNcXXJnA2gKl+5m1koJv3Hj70JRfePQjF00a3xQ89fna7VceAQL7CeyVFBx9jz222PfZ+8XelQhsLRDdL219feUTIECAAAECBJYKSApeKuh8AgSKBEofCm+ftCcpuCiADibQkED00Gb7+eUSy5fcDXUeVSUQCETzi6TgvruQpOC+43t069wvHR0B1ydwHoGt9zOppKTg8/QtLSVQup+RFKzPECAwV0BS8Fw55xEgEAlE90vR+T4nQIAAAQIECBwtUFVS8NRvUI6/gek3LLfpLt9+9bWLgr0pdRtnpd4WKH0ovDRpL03aSJPyos/T8ZHGMR0vpX8OMz1+9Bmvk5ZfWp+lx0fXN18Y2TULRA9tjp5fth7/pfNRNF+UxjqaP6L5NKrP3uWXtt/xfQtE88vSpOBUb0yi+eSzf9lg/PzVz/4lhD9+6jMXp4xvEE7fLDx3fxFFMxqP0X7pb69ecnGJ6P5k7/khal80n6Wf792+qH6l60XUH3y+TKD1+6Vx/hsVovEd9c+l4710/Kb1T+/PouhG14t8ovJ9TmBNgaP3M+n8kO530s/T9SqaX0rHW2n50Xgvnd88X1mzdyvraIHS/czSpODvvvrLock3brxz+PmzyZuCf+fGWy5I3pZ8Pp4/HvTlq5deS/iSq7+9+PzfXf2Di38vLS+6/peT+6fxTcjP1f/y/iqtT9q4tP5H9x/XJ1AisHdScO3fY5fuZ0r3K2sfX/p8vKRvOJbAUoHofmlp+c4nQIAAAQIECGwtICl4a+EGyo++lG6gCarYkEDpQ+Gjk/ZKv4QuTaoofehRWp+lx0dfcvnSqqHBd8KqRg9tjp5fth7/pfNRNF+UdqFo/lj7IXJU/6X1KW2/4/sWiOYXScHX/9Jh6ZdUS8fv0vlh6fXT0RDdfy2tbzT6oiTt9Pw06Soq3+fLBFq/X4qS8Nbu39H4jD5PoyUpeFn/dXZbAkfvZyQFe0lDWyNGbUsESvczkoIvk4wlBZf0NseeXUBS8GUPKH3ecvTz2dLn42fv79q/r0B0v7RvbVyNAAECBAgQIFAu0EVS8Pgm4bH5ub+pOfUG4rnljdefW2503tiutH5TYU+Pn3a5fyhifJOYJL/ygeSMfIHSh8JHJ+2NX1qPb9wbWzo1Xkr/HOadx7/w2vFYWp/S43/sgevng+jz/J7gSALbC0QPbY6eX0rHfzr+RsFxfvr4U09foJbOR9F8kV5vnAfTN5JO1ScqP91/lLf3cv6KfErrs32PdYWWBKL5Ze2k4PQvG4xvDE7fFBy9IXh6vrh+/KT7n2h8RfuFdH5K/5JDOj7vnN/KxnvpfLL29dO+vXb5UfvS+XrpetHSWG2xru3fL33jgj0a39H9Vel6Hc8/0Xx3Wf+rq8v7s2g/lI6vO+t/vU+LfVad2xXYez8TvQk49/Pnnv/+xQX+0vF29P7E89h2x5Ka3ylQup85Oin4XyZvEv7ys0169NHfumjcjRtvH/59+R7eO99MvLS86Pq/kLzpeHxT8Fi/9PO0PmnE0jcr69MEWhJoJSk493vn0X7qe+D0e947j7vn2vux6PlBfD9zu/jp78cu77fS51R3Pv/9h0l3u/77sZb6prq2LxDdL7XfQi0gQIAAAQIEeheQFHx1dRXdROUmGac3a6XlSgrufbhp37cESh8KH520V/4ldPoQ4zLu6ZfipUmBpfUpPb70S3RfWhnXNQtED22Onl9Kx3/pQ1tJwbd751pJyjX3dXXbXyCaXyQFR79kdLlfipIGJQVfP59F64Ok4P3niCVXbP9+SVLw8+O/NElxSV9yLoFIYO/9TG7S7/jLT1NvEh7bFe0fvvUE6vn/S49PfSQFRz3G5wTyBUr3M5KCL20lBef3NUcSkBT8HUknkBRsVBBYSyC6X1rrOsohQIAAAQIECGwlUFVS8FQj90rKHa+fJufOTdaN3tQbXSf3N0en6jfVnvTPdb72gR8YDp166L5V51PuOQVKHwqvnbR3p3r6JdFfXRySfmk1fji+mW8qyXccT7UdP/pPvynwPx6qfPOpp4afX7t68YWH+eKc47bVVkcPbdaeX9L5IH2z5/L54nJ8PvTAAxeh+fhTe89ft+vz3P9uzxfTb4q4rP943tiOO+u/7PhSn3Fetx9qdcTvW+9oflk7KfjO/fvtpNvn/nf7TSpT/Td60/BYznNvIH7VxXge25OOk/Tf6b5naj9U+3+P929l83HaO5euD+mbotP4pfVPP4/+XHvU/n1H2/muVt/9Ut5fMhkj9eKrrw3/d3p9v/1LAWM/ju9PSo8vu5+J+nt0PxiNr3T+jnzO1+O1+EiBvfczP/ZAev9we35J/7fWPmH5/dflLzlF+6FoPY7W73R9PrJvuDaBpQKl+5m1k4IfffRDQxNu3Hjn8DP6d/qm3Nw3747ljl7j9dLyvvvqL6+tT+nxv5C8wfh/evYNxmM9/qtnPx/fHPyrz3qMn4/3Izdu/Pzwn96RvHl4afydT2BPgdqTgnO/X07Nou+Px+PT4+LnDWXPM9L7ofj+7TJJeer7/XQ+Gv/t+eyeo8e1IoHofik63+cECBAgQIAAgaMFJAXfJQJzb7amknhzb/qmrjtWsTQ5euqmUFLw0cPu3NcvfSi8dtLenfqSgp9vMn5JJyn43OO0l9ZHD23Wnl8kBUsK7mXsaEcsEM0vkoJv/9LCWkk9e5eTfhl1Z1JR2ZdoaY+Kv6S7TIKc+nJs/LJs/HzKKf1cUnA8xo88or77JUnB181n0fiSFHzkaHLtSGDv/Yyk4Nu/fD21fksKjnqsz1sSKN3PSAr+yEV4oyRiScEtjQZ13VpAUvDtJNzx++P4eUPZ8wxJwVv3YOXXLBDdL9Vcd3UjQIAAAQIECHxLoKqk4Og3BtOQpUm46edpeaVv3h3Li5Jx0+NK39w7nl+aVJyel1vPq6t7h1Of+zOy3hRsOthPoPSh8NpJe2myxJi0k/smq1Gq9TcFj+34avIm4Du/pLtM8vOm4P3GiistF4ge2qw9v+yVFDzKjMn7R81f33H1N0NVxuv/8VNPXwQtnl8uYzz1puCpnhAdH/mkD8nH63hT8PKxd4YSovllq6Tg8U3/N5/6k4vx98mnPjP8e2p/EvX39E0s435tjGW6/qf7oamYR0mq6Xm1HJ++yW8qKTh3Pk7bGX9Jd31ScDpfRW9sjua36E2o0Z9bP8OY37ONtd0vpfNBur6PSa/j/PStvzXy/P9Ff8kgKn/qS+i17meW3t9F46vUZ8++5loE9t7PpL+EnI7/3PUsd/+w9E3BaVJ/+qbgpeuxN+EZgz0LlO5n1k4KHm2n3uSbvjl46k3BYzlfvnrJRbj+5Y23DP8++k3B45uAf/3RXxnqM775d3xT8FjpX0reJPzSpPN5U3DPo7H/tkkKnpcUnPs8o/x+rOxNwWP5U/s7vzTV/xiuuYXR/VLNdVc3AgQIECBAgMC3BCQF36UfLE0elhRscBGYFih9KLx20p6k4Ms/zxkn7UkKNp7bFYge2qw9v0gKlhTc7mhR81KBaH6RFHxbtJYk3zG+ufWRFHxbbCrJvHS8OL5MoLb7pShptzTptfxL5csk+ag+pb/kOEZn7i99pvNL+qV1qU9Zb3E0gWUCe+9nJAVf7o8kBS/rv86uW6B0PyMpeN6bgiUF1z0O1G4fAUnBkoL36WmuckaB6H7pjCbaTIAAAQIECLQl0EVScO4bhkuTfcdyp5J8c9/sG52fXmfsQtH1x+NKk5CjN4X5zcu2BnFrtS19KLx20l6aDLL0S+Clb56Z+lJs7pfSW9cn+tK7tf6ovn0LRA9t1p5fypOCL/9c2zg/To//28c/Nw4v3wz6x8++KXT8fHxj3/iXAdI3W5XOF3eWf3/SgW7/0sHUm3an3kQ5FrL0z9mnSUDRm1PT+vhSvu/5YO3WRfPL0qTg9M10a4/nq6vb43XqL4dEb+qLk2bvnsQ3tuOTT33qIiRpkt/S+ap0frszWfj2X1J57r7sry7+XTrfpP0vvR+buv74xvN0fYjil+5v0/3bnW+CfuCiP0T+a48n5V0KHH2/VPpm6PR+ZmzNUX/JILq/SsdDOl5K54+0vDv3M5f7vcjHeCCwp8DW+5m0LXFS8Ksu1qPx/Ln7hzvX17LyX/3A5fF3vin4+v3Unevx9cd7Hrtn73etrQVK9zNrJwV/+dkGPvrobw3/7yVXfzv8vHHjncPPX3j2v49Jtb/66IfuSjIen75JOH1T8Jevbr97N7e89E3F6RuHx8qM10+Pz23fc+W8ffi/Ux5p+7buH8onsKZAb0nBud8nj4bp8fFfJrr++XLp/VD0l5XSvyyX7qemfnnbX3Jbc5Qoa65AdL80t1znESBAgAABAgT2EpAUfBfp9CYqugkbi5hK4o3OlxS8V3d3nRoESh8Kr520Jyn4di+Ikg6nk1Bun++hTA2jSR0igeihzdrzi6RgScFRn/R5PwLR/CIpWFLwdb1dUnA/c8EWLTn6fklS8F9chHXql5rG+6nx4OlfipIUvMU4UeY6AlvvZ9JaSgqWFLxOz1VKCwKl+xlJwdcnJUsKbqHXq+NRApKCl70puPSlCmOco++XxuMkBR81Mlx3DYHofmmNayiDAAECBAgQILClQNNJwSNM+sbe8b+nbxBemux758Psy5uttD5T18+tX1Re6efP1f+e4f+mb/iS5LflUFP2KFD6UHjtpL2pSEz1/9I3a0dfGke/OT2++W2t+pTX//I3xdP6eJOmsdySQPTQZu35ZW5S8HOmUVLt9W8WHt/km75RdCw/evNjNF+M8/dY/s2n/mQoenwTYPQQear85/ZFZUk4U/Pp1C81RG+6ML+1NLqPr2s0v6yVFLzWeE73/Xe++fv2m3Gn3tAyik99Ho2vO99Me/km3vTNt9F8Vb7fukxSHtuTJvWN//3ms28ynn7Tadmb3tMeG82HV1ffuDglnV9L4zcV/7n96/gR2HcNjr5fmpsUPBWVjz91+abtaL+Rvimz9Pj0Td7R/Uy0/kfzTfzm9PT+6lIq9em7d2tdbQJb72fS9k6Nz/G4dH1Lz3/tA2X7h/T80vLT49P9Sel6HB3vTcG1jRD1WSJQup9ZOyl4fBPw2IapNwWPn//Sjdtv0k3/Nybj/rurf3Dx0dSbgnPLG48b3wQ8ZZ2+QTh903HUvvHNxeMbgqeO96bgJb3duUcL1J4UPPqU/iXbyHXqJVW5bwrOfX46935sLP+hB35kaMrUX7Kbaqfvq6Me4PM9BKL7pT3q4BoECBAgQIAAgSUCkoKvrq5Kk3fTm7go+Tj3pi/3jcJpwKfOm7ru1ZWk4CWDxrnLBEofCq+dtFf6kKH8ocf1SSeSgpf1H2cTKBGIHtqsPb9ICv7MEJ6pN0VESXBRUuEY++hNFLkPtdMknygpqKTvObZ/gWh+kRR89zcFjz2jNKln+fwgKfj58/PSXyLpf4Qf28Kj75ckBb/kogNICj52PLj6tgJb72fufH55919CHo8rTdqNfqkovX5p+ZKCt+1/Su9boHQ/Iyn47v1BUnDf40Tr1hGQFDzvTcG5z0/Lvx+7/CVqScHr9HOlHCMQ3S8dUytXJUCAAAECBAjkC1SRFJxfXUeuITDexE2V5c0UaygrY0qg9KFwadLemIQzXv/br75WVTDS8RX9+cyqKn/1rffW3X6T6fi/r169uLYqqg+Bfy8QPbQpnV9S2nR+Seef9PipN2Wmb94UwjoE0vktjV8dtVSLowSi+WVpUnDt+5mj3M923fGXFaaSkvbysP/bS/r2dba+X0pbEz0f2Lf157ua8XW+mNfU4q33M6X3S6U26fhJ3+Tb2n2W57GlPcDxNQuU7meWJgXXbHG3un331V8O/3l886839bYWQfWtSWDrpOCt9zN3fl90/8A7vlk3fT75Yw9cfh49j64pVnPq4vnsHDXnrCUQ3S+tdR3lECBAgAABAgS2EpAUvJVsxeVGX/p5CF1x8DqoWulD4dKkvdqTaCQFd9CJNaEZgeihTen8kja89KGwpOBmus5QUQ+d24rX3rWN5hdJwXtHpM/rSQruM65Rq7a+X0qvHz0fiOrr82UCkoKX+Tl7mcDW+5nS+6XS1kgKLhVzPIH9BEr3M5KCP7JfcFyJQGcCkoK/0VlEL5vj+WzX4a2+cdH9UvUNUEECBAgQIEDg9AKHJAX/v3/6fw/w/+Vb/8npA3AMwD13vewP/eN/PPz3/+Xx//2YarnqKQRKHwqXJu2NSTi//du/PXj+6n/3C1W53vnnr6//85lVVX6ozO03Bf/n//yfDz9/8V/8Un1VVCMCzwpED21K55cU9n3/7c8P/+mj/+pfPftR9BD29vgZ3/Tw2gd+YPj3+AarMflLAOsQ+G/e9z8MFfmpn/qp4ac3BdcRl1pqEc0vayUF/8RP/MTQ5L/89Cdqabp67CCQrgvjm4Jf+8ADmevN2pW8vX791r/5N8PP+//Rf7r2BZT3PIGt75fGS/393//98H8ffuh7+B8p8B/8h7f3hzdvDj/9JZYjg3G+a2+9n/mzP/k/B9T/4p/9s43Wr8v7q/RNwa1E9B/9yI8MVf2f/9f/rZUqqyeBUKB0PyMpWFJw2KkcQGBCYOuk4H/xi//1cOX/41//6032M+n3RekvVaX3B+nn4/PlXjvIL/73/+PQtJ/8yZ8cfno+22uk62xXdL9UZ63VigABAgQIECDwnICk4FP2BknBpwx7JY0ufShcmrQnKXjrQEsK3lpY+esJRA9tSueXtGaSgteLVY0lSQquMSr11CmaXyQF1xOrFmsiKbjFqK1X563vl8aaSgpeL2aLStUl+bUAACAASURBVJIUvIjPycsEtt7PSArOi4+k4DwnR7UlULqfkRQsKbitHq62NQlICr790ole/ycpuNfIttGu6H6pjVaoJQECBAgQIHBmgUOSgs8Mru0Ezi5Q+lB4adLe2b21n8CZBaKHNuaXM/cObSewTCCaX5YmBS+rnbMJEGhZwP1Sy9FTdwJtCdjPtBUvtSXQkkDpfuZsScEtxVJdCdQusHVScO3tVz8CBLYTiO6XtruykgkQIECAAAEC6whICl7HUSkECGQKlD4UlrSXCeswAgTuEIge2phfdBoCBOYKRPOLpOC5ss4jQMD9kj5AgMBeAvYze0m7DoHzCZTuZyQFn6+PaDGBtQQkBa8lqRwCBFKB6H6JGAECBAgQIECgdgFJwbVHSP0IdCZQ+lBY0l5nHUBzCOwoED20Mb/sGAyXItCZQDS/SAruLOCaQ2BHAfdLO2K7FIGTC9jPnLwDaD6BDQVK9zOSgjcMhqIJdC4gKbjzAGsegQMFovulA6vm0gQIECBAgACBLAFJwVlMDiJAYC2B0ofCkvbWklcOgfMJRA9tzC/n6xNaTGAtgWh+kRS8lrRyCJxPwP3S+WKuxQSOErCfOUredQn0L1C6n5EU3H+f0EICWwlICt5KVrkECET3S4QIECBAgAABArULSAquPULqR6AzgdKHwpL2OusAmkNgR4HooY35ZcdguBSBzgSi+UVScGcB1xwCOwq4X9oR26UInFzAfubkHUDzCWwoULqfkRS8YTAUTaBzAUnBnQdY8wgcKBDdLx1YNZcmQIAAAQIECGQJSArOYnIQAQJrCZQ+FJa0t5a8cgicTyB6aGN+OV+f0GICawlE84uk4LWklUPgfALul84Xcy0mcJSA/cxR8q5LoH+B0v2MpOD++4QWEthKQFLwVrLKJUAgul8iRIAAAQIECBCoXUBScO0RUj8CnQmUPhSWtNdZB9AcAjsKRA9tzC87BsOlCHQmEM0vkoI7C7jmENhRwP3SjtguReDkAvYzJ+8Amk9gQ4HS/Yyk4A2DoWgCnQtICu48wJpH4ECB6H7pwKq5NAECBAgQIEAgS0BScBaTgwgQWEug9KGwpL215JVD4HwC0UMb88v5+oQWE1hLIJpfJAWvJa0cAucTcL90vphrMYGjBOxnjpJ3XQL9C5TuZyQF998ntJDAVgKSgreSVS4BAtH9EiECBAgQIECAQO0CkoJrj9AG9fvy1Us3KFWRBMoEPv3pTw8njA+Jp87+Tx78obKCHU2AAIFnBf6fT//bay3ML7oKAQJzBaL5JU0Knnsd5xEgcF4B90vnjb2WE9hLwH5mL2nXIXBegdz9zP/1yT87L5KWEyCwSOA/e/UPe/67SNDJBAhMCUT3S+QIECBAgAABAnsLjN8/j9d94dXXr62CpOC9I1TB9SQFVxAEVbjKfSgsaU9nIUBgrkD00Mb8MlfWeQQIRPOLpGB9hACBpQLul5YKOp8AgUjAfiYS8jkBAksFcvczkoKXSjufwHkFJAWfN/ZaTmBrgeh+aevrK58AAQIECBAgkArsmhTszzq12QFfcvXlNiuu1l0KRG8KTie1LhE0igCBTQTML5uwKpQAgYy/dGD/opsQILCWgP3MWpLKIUAgFTC/6BMECOwlEM03X7t68V5VcR0CBDoTePHV165tkecznQVccwjsKBDtX3asiksRIECAAAECBAaB8f7m1a9+9bP/3vBNwZKC2+x1koLbjFuvtY5uqjy06TXy2kVgewHzy/bGrkDgrALml7NGXrsJ7C9gvtnf3BUJnEXA/HKWSGsngeMFovlGUvDxMVIDAq0KSApuNXLqTaB+gWj/Un8L1JAAAQIECBDoTUBScG8R1R4CBAgQIECAAAECBAgQIECAAAECBAgQIECAAAECBAgQIECAAAECBAgQIECAAIHTCYy/FDm+KfjFV1+91uAtr7nv4vMXfPbpZ775kU/cyoLzpuAsJgcRIECAAAECBAgQIECAAAECBAgQIECAAAECBAgQIECAAAECBAgQIECAAAECBAgQKBKQFFzE5WACBAgQIECAAAECBAgQIECAAAECBAgQIECAAAECBAgQIECAAAECBAgQIECAAAEC9QlICq4vJmpEgAABAgQIECBAgAABAgQIECBAgAABAgQIECBAgAABAgQIECBAgAABAgQIECBAoEhAUnAR1zkP/u6rvzxnw7WaAAECBAgQIECAAAECBAgQIECAAAECBAgQIECAAAECBAgQIECAAAECBAgQINCIwDeuXjjU9NWvfvXwc/z3VPXf8pr7Lj56wWeffuabH/nErazmPvHJZ7KOc1BdApKC64qH2hAgQIAAAQIECBAgQIAAAQIECBAgQIAAAQIECBAgQIAAAQIECBAgQIAAAQIEUoFdk4I//ju/LAINCnz+6j9qsNaqTIAAAQIECBAgQIAAAQIECBAgQIAAAQIECBAgQIAAAQIECBAgQIAAAQIECBA4j8CYFPy2t71taPSmbwqWFNxmx5IU3Gbc1JoAAQIECBAgQIAAAQIECBAgQIAAAQIECBAgQIAAAQIECBAgQIAAAQIECBA4j4Ck4PPEWksJECBAgAABAgQIECBAgAABAgQIECBAgAABAgQIECBAgAABAgQIECBAgAABAgQ6Ffi7q3uHlo1vCv7rq5df29K3vOa+i89f8Nmnn/nmRz5xK4vHm4KzmBxEgAABAgQIECBAgAABAgQIECBAgAABAgQIECBAgAABAgQIECBAgAABAgQIECBAoEhAUnARl4MJECBAgAABAgQIECBAgAABAgQIECBAgAABAgQIECBAgAABAgQIECBAgAABAgQI1CcgKbi+mKgRAQIECBAgQIAAAQIECBAgQIAAAQIECBAgQIAAAQIECBAgQIAAAQIECBAgQIAAgSIBScFFXA4mQIAAAQIECBAgQIAAAQIECBAgQIAAAQIECBAgQIAAAQIECBAgQIAAAQIECBAgUC7wyCOPDCfdunWr/OSrq6v77rtvOO+xxx676/mSgmexOokAAQIECBAgQIAAAQIECBAgQIAAAQIECBAgQIAAAQIECBAgQIAAAQIECBAgQIBAvoCk4HwrRxIgQIAAAQIECBAgQIAAAQIECBAgQIAAAQIECBAgQIAAAQIECBAgQIAAAQIECBCoUuCtb33rUK/HH398Vv2i870peBarkwgQIECAAAECBAgQIECAAAECBAgQIECAAAECBAgQIECAAAECBAgQIECAAAECBAjkC0RJvVFJ0fmSgiNBnxMgQIDApMArX/nK4bMvfvGLw88vfelLdz323nvvHf77vfe+bPj5uc997tnjvkmXAAECBAgQIHCIwKte9arhup/61Keuvf5DD90+7ubNm/Yvh0TKRQkQINCWgPWlrXipbV0Cxk9d8VAbAs8XMD71BwLTAsaH3kGgXgHjs97YqBkBAgQIEFhboLX8pSipN/KJzpcUHAn6nAABAgQmBVpbVIWSAAECBAgQIDAK+FJAXyBAgACBLQSsL1uoKvMsAsbPWSKtnS0KGJ8tRk2d9xIwPvaSdh0C5QLGZ7mZMwgQIECAQKsCreUvRUm9URyi8yUFR4I+J0CAAIE7BH74h394+G/jz/GAP/zDPxz+7xe+8IWLc77zO79z+Pd3fud3DT//7M/+7NnPvSlY9yJAgAABAgT2FUj3MeO+ZdzHpLV5wxveOPynP/qjP7J/2TdUrkaAAIGmBKwvTYVLZSsTMH4qC4jqEHiegPGpOxCYFjA+9A4C9QoYn/XGRs0IECBAgMDaAq3mL41JvX/6p386kHzjG98Yfn7mM58Zfr7hDW8Yfo7fT37/93//8O8XvehFw8/xl58ef/zxu5JKCl67pymPAAECJxBodVE9QWg0kQABAgQIEAgEfCmgixAgQIDAFgLWly1UlXkWAePnLJHWzhYFjM8Wo6bOewkYH3tJuw6BcgHjs9zMGQQIECBAoFWBVvOXJAVf0+M+9KEP3fXTd77znav006nyx8LXus4qlVUIAQIEdhC49957h6uMv3Fyzz33DP/++te/fvEzfdPec28Kvv3G4OfeFLxDpWdcYuv1ZUaVsk4Z6z2uT+m/00Kiz7Mu6iACBAgQINCIwPhng17xilcMNX7Zy142/PziF784/Pzc5z43/HzmmWcuWlT7m4Jz1/Pc4xoJp2oSIECgGoFe15ep+8f0v3s+Wk1XbLIiZx8/Y9CMoya7b/eVNj5vh9j47L6rz2qg8WF8zOo4TtpFwPg0PnfpaC5CgAABAlUItJ6/NCYFP/zww4PnV7/61eHn7/7u7w4/3/Wudw0/f+3Xfm34+eM//uPDz5e+9KXDz9///d8ffnb5puCtk7YkBVcxhlWCAIGKBFpfVHMpt15fcutRepyk4FIxxxMgQIDAmQR6/VIgN9k397gz9QltJUCAwBoCva4vqU2r98lrxFgZ2wmcffyMspIOt+tjSp4vYHzetjM+5/ehns80PoyPnvt3620zPo3P1vuw+hMgQIBAvkDr+UuSgu8S6+jLzOjzqPssPT8q3+cECBDoRWB8Df8XvvCFoUnjz7R9rbwpOJr/o8+PjmtuUnD6Za6H20dHzvUJECBA4AiBN77xjcNl079wkNal9jcFj/WN9inR50fEwDUJECDQo4D1pceoatNeAr2Nn2ifZn+2V89ynTUEjM81FJXRq4Dx0WtktasHAeOzhyhqAwECBAgQyBNoLX9pTAq+efPm0MDxL7T/+Z//+fDvH/3RHx1+/sEf/MHw8wd/8AeHny960YuGnw8++ODws6s3BUcPy6LPo66y9PyofJ8TIECgF4HWFtXIPZr/o8+j8rf+XFLw1sLKJ0CAAIGeBHr7UiDap0Sf9xRbbSFAgMCRAtaXI/Vdu3WB3sbPGI+pfZj9Wes99lz1Nz7PFW+tLRMwPsq8HE1gTwHjc09t1yJAgAABAscKtJa/JCn4Lv1l7sOy3D9zN3XcWJX0jYpL6zOWF9Uvuk70cDGl9GbIYycjVyfQg0Bri+pS86mk26n5de56EtUzdx3KXRdy16H0y6xoXVm7/Wu1e2r9y/WK2h3Fz+cECBAgUIdAb18KROtYut7nroel6/la+4Wl9S1tX+4+o47eqxYECNQscJb1ZSoGuc83p86fmo+j++7Sed99XZ2jqLfxk+6Lov1G6b5r7fFWOq6jcRTVLz0/t/2535OM5efOD3P3sbnl59Y7dx6M2rf2KDc+P3QtaW7couewpXEt7Ve54yyav6Y+Ly0/Gnepx9zy1x4PaXnGR53jI+pf0bocjYPcdW7uOC1dX0r316Xl5x4fuZfOc0vH79nHZxSP3PWr9n3f0ueItbZvar+81niUL7R0hnE+AQK1CbSWvzQmBU+96Tfyjc7/u6t7hyLe9ra3DT//+url1xb5ltfcd/H5Cz779DPf/MgnbkX1GD7/+O/8ctZx0UHR5nnq/NLN+Vqb56g+0UOAuZuY0k1e5O5zAgQIpAKtLapLIygp+Lbg1uvp0vU3NykqvU50Xm69lvYz5xMgQIDAPgK9fSkQrWNz7yvnfum6dL+wtL65D8dz3fbpla5CgEAPAmdZX6Lnnenn0fPP8fjcL6WXrhNT9euhD7bcht7GT/p8Pko+Kt13Rfut0vJKx3U0jqL6TT2XiZ6/RN8PpdfN3Rem8cptX275ufXOnQen5s2t5gDjs86kx9J+VTovbF1+NO7Sfl5a/63GQ1qu8VHn+Ij6V7Qu567jR68XpeNi7rjOXe8id+vXOjNT6fOs3H1Z1J/m3rdtve/b+v4w16+0/0fjccptrfEoKXid8agUAgTqEWgtfylK6o1ko/NPkRQcLaZTSV65i2lUfvQwbe2bjrmbnqgz+ZwAAQKpQGuLamkEc2/y1loHonLm3uRPrQtLy4tuRue2J3fdXKv+U18WrV3/0v7neAIECBDYVuAsX9otvd+NorBW+aXrevqQPboPzl3vo/U/8vA5AQIEeltf5s6La58XlRetR6Xn68nHCPQ2fqb2K9F/z30uMrec0vNKx0/p8VF9cveJ0Tyw9nOs0nZG7RjrF+1rI6+tRq/xeb1sFN/SpJuof+X2g9xySu+vcq8fjbuonKX132o8pOUaH32Mj9x1JOqXueUcNe7Wqn/uc5bceWCr8Xr28blWvNfur7nr5lr1n+qvS9eh3HbM9SsdP0vnn63GoXIJECCwl0Br+UtRUm/kFp0vKfh5bzyc+7Al2oys9RAv2lTU/tAo6qw+J0CgPYHWFtVS4fQmMZ1no5vF6Hpr3ZxF64Ok4NuRiJyso1GP9TkBAgT6EjjLlwJr7Tdy72uj++NoPc79pdnSh+m5X1ZF9e9rFGgNAQJbCPS2vsydF9c+LyovWu9Kz9+ibygzFuht/ETPjaJ+mYqV7qMi8dzrR8dF429pO3LbvbQeW7czakftz6WMz+tHVBRfScF5z2dL7wdz55doPlz6ufHRx/jIXUeOWi+ifcVWz22i+c36tXQGmXd+FJet8l5yx0nUX/eu/9Rzwbn1nHteqV/pOldafjSfzeudziJAgMBxAq3lL0VJvZFkdL6k4BWTgqeCkfvG4dLNQ7Sop5ub0vpFncvnBAgQiBbVN7zhjQPSt33bt138/MpXvjL8++bNTw0/v/SlL1WBGd385N6kTt2kRfPw2tdf+ya3dF1Z2p65XrlxitbRdF2O6lNFJ1YJAgQIEMgWmPrS7hWveOVQxite8Yrh58te9rLh5xe/+MXh5+c+97mLn1dX38y+5p4H5q7DuetbtA/I/bJh6nrR+h3Z5f4S1NT6P5Zf+mV9VC+fEyBwPoHe1pdoPSmd1+feZ0X1iO7vovPP11PrbHFv4yft77nJbrn7rqj8ueMt7R3R+InGX2550X4w8ovOj/a9kXu6X5x7fO6+da34rTXajc/bklHco346NR6i/hmtt1Gcp+qVe9257S4tP9evtD6Rz9LPjY+6x0fu9/TR9yml624630f9bK9xGo2fqfXO+lXX879o35P7nG7pPq50nxiNo+i5XbSuRO3Jdcvdh6XjZe32lc4L0fjN3ZdH85XPCRAgUKtAa/lLjzzyyEB569atWaT33XffcN5jjz121/MlBUsKvvKl56yx5SQCBK6urlpbVKOgrX3zmnvTOPfmPPfmculNaW471rrZjB5KRV65N/XRw4HcdltHo5HlcwIECNQp0OuXdtH+YO76tnR9jnpBtH5H5+d+ORV9uWBdj6R9ToBAJNDb+hLdJ095ROflriul61ruehDF0efHCPQ2fqL+O3f/k5s0N3ffl0Y/dzxHz2uWekTtXuoZzUtTz72i0ZI7Ly2tf1SPpZ8bn7cFo34S9dOp8TUVn+j+JKpP2m/nzgvRdUqTlnKdah8Xo6fxUff4kBR8Oz5zk5Sj71FqH6dnH59b7+NKyy/dD0brz9T+LHf/lVufaB81d12L2le6vkYepfv8qN0+J0CAQG0CreUvSQq+Sw8q3VzUdnzu5iJa5KPNRdTu2gan+hAg0J5AtKh+3/d9/9Cohx566KJx4xv2xjcFf/3rX6+i8dG8GT3ciObl6Gar9Pq5x0cPf3PrHV0val/0eVR+9PApd309yqOKTq4SBAgQIPDvBaa+FPj2b79nOOb1r3/98PPee+8dfo5/2eDJJ58c/v3Vr3712bLqelNItB5GXSB3vZ26Tul6HtW3tLz0YXq0zyltb+TncwIECPS2vpTOw2vP61F5uevR3Hbo0fsKnH38zO2npc+rcsdV7nGl+6nS+uYeH/mlvbm03tH50eel+9TIv7S9S0ez8fmhgTA3uXBp/HLjGx1X2s+j8nL7+VZOUf2iz5eOg6nzjY8+x0fu+rPVuJjqb0vHdTROpsof6xM9Z1k6/609To3PsvE5t3/UMu/Xst/KnT+29i4tf+3xpzwCBAjsLdBb/tJSvy7fFHzUZnirzU66ec7ddEeL/NLO43wCBAj0tqhG82buTVz00GPq89Lr5x6fu25E9Y6uFz38ij6Pys9d36M4HeVhxiBAgACBugR6+1IgWmdz9XPX27X2M0v3H0u/rCptb66j4wgQOK9Ab+tL6X3a2vN6VF7uejS3Heftyce0/OzjZ24/jZ6DlH5vUbqvLN1PldY39/jIL2rX0vNzy2/1uZTxWZZUFa1fUX+LPo/Kz10fo34brQZ7j//IJfo8as/cz42PPsdH7voTjaOoX0afr11+dL2lz1mi+Sm6/txxOHWe8Vk2PqP41D7vj/U7er+VO39s7V1a/trjT3kECBDYW6C3/KWlfk0mBaebyRQhesi19vHp5qK0/KW/UZe7uZ7qLNGfH1rayZxPgEC/Aq985SuHxn3xi18cfo5v0EtbPL5h7957XzZ8NL4p+Oqq7jfrLZ3Po/UqvSktvTkrPT5tT+5N6dR50bqydH1cWv7Rvv2OfC0jQIBAHwKvetWrhoZ86lOfurZBDz10+7ibN28+e1wb+5e593nR/iBan6P9T3S/nnt/nF5n7p+rjto717GPUaIVBAjMEehtfVl7Xo/KS+/jpub7qdjk3ien55vv5/T29c/pZfxEz0Oi/VR0/tz9UnTdpeMq+suHc8d37rguHcfRPjDyKq3X1sevPyIvSzQ+3zmA9D4+p8Zp6fyQ61Q6LubuI4yPPIEobrnzYnRc7v4uqk/uvD9VTu56Wrpe5Jab65B6ltYnHdel427r4/N65/yjrF/Xr19r9del42xqPOzV/3KvE81vueWkzzGjcnPni9L5IXcenT8CnUmAAIF9BXrNX5qrKCk448/9pLi5D7eim+doUd56ExbVb26nch4BAucR6HVRzb15Lb0Ji27q5t4slibXRPXOrUdue6Ljph5qRedFDwX3fth1npGvpQQIEOhDoJcvBdJ1fel9XnSfGq3PU/WJ6hVdN3e/k7uPiZKIo3L6GAVaQYDAFgK9rS9rz+tReVPrRe68HB1Xer+/RR9R5rRAL+Mn93lFKrF1ckDuPm7qOU3ufiwa52t97xE934rGWrT/jLxy55to3znVjtLyo/Yu/dz4lBR8tz609ziK5pfovnPpOJg63/ioc3xE/SV3PSrt57nlzl3HSuuTjovS9WXr47cal2O5xqek4Of3sWj8RPvdrfaHUbm580XUvqn7j63HofIJECCwl0Cv+Utz/ZpOCp7baOcRIECAwFECL0guXOeb9o7S6e260cOirdt79PW3bp/yCRAgQGAvAfuXvaRdhwABAucSsL5sEW/3gVuo1lhm3eOntB+WHl9jRI6sE78j9e92beOztoioT00CxkdN0VAXApcCxqceQYAAAQIEzidQ9/q/NB6SgpcKOp8AAQIECgT6XlQLIE5x6NFfyhx9/VMEWSMJECBwCgH7l1OEWSMJECCwu4D1ZQty94FbqNZYZt3jp7Qflh5fY0SOrBO/I/Xvdm3js7aIqE9NAsZHTdFQFwKXAsanHkGAAAECBM4nUPf6vzQekoKXCjqfAAECBAgQuKuAL2V0DAIECBAgQIAAAQIECBDYUmC87xyvMfXnXresg7IJpAKlz0NKjz+7uHF/9h6wrP2l4630+GW1czaBYwVK+3vp8ce2ztUJtC1QOt5Kj29bR+0JECBAgACBuwlICtYvCBAgQIAAgU0EPHTYhFWhBAgQIECAAAECBAgQIPCsgORAXaFGgdLnIaXH19jmPetk3O+p3d+1Ssdb6fH9iWnRmQRK+3vp8Wey1FYCawuUjrfS49eur/IIECBAgACB4wUkBR8fAzUgQIAAAQIECBAgQIAAAQIECBAgQIAAAQIECBAgQIAAAQIECBAgQIAAAQIECBAgsEhAUvAiPicTIECAAAECBAgQIECAAAECBAgQIECAAAECBAgQIECAAAECBAgQIECAAAECBAgQOF6giaTgd77zncdLqQEBAgQIbC6Q/vm/rS9ofdlaWPkECBAgQKB/gb33L6OofUz/fUsLCRA4t4D15dzx1/plAsbPMj9nE9hSwPjcUlfZrQsYH61HUP17FjA+e46uthEgQIAAgbsLHLX+rxUPScFrSSqHAAECBBYL7L2oSqZZHDIFECBAgACB0wvsvX8Zwe1jTt/1ABAg0LmA9aXzAGvepgLGz6a8CiewSMD4XMTn5M4FjI/OA6x5TQsYn02HT+UJECBAgMAsgaPW/1mVvctJTSUFv+lNb1qr3cohQIAAgYoEPvaxjw212XtRHZNprC8VdQZVIUCAAAECjQgctX8ZeexjGukoqkmAAIFCAetLIZjDCTxPwPjRHQjUK2B81hsbNTtewPg4PgZqQGBKwPjUNwgQIECAwPkEjl7/1xKXFLyWpHIIECBAYLbAUYuqZJrZIXMiAQIECBA4vcBR+5cR3j7m9F0QAAECnQpYXzoNrGbtImD87MLsIgRmCRifs9icdBIB4+MkgdbMJgWMzybDptIECBAgQGCRwNHr/6LKP+9kScFrSSqHAAECBGYLHLWoSqaZHTInEiBAgACB0wsctX8Z4e1jTt8FARAg0KmA9aXTwGrWLgLGzy7MLkJgloDxOYvNSScRMD5OEmjNbFLA+GwybCpNgAABAgQWCRy9/i+q/PNOlhS8lqRyCBAgQGC2wFGLqmSa2SFzIgECBAgQOL3AUfuXEd4+5vRdEAABAp0KWF86Daxm7SJg/OzC7CIEZgkYn7PYnHQSAePjJIHWzCYFjM8mw6bSBAgQIEBgkcDR6/+iyj/vZEnBa0kqhwABAgRmCxy1qEqmmR0yJxIgQIAAgdMLHLV/GeHtY07fBQEQINCpgPWl08Bq1i4Cxs8uzC5CYJaA8TmLzUknETA+ThJozWxSwPhsMmwqTYAAAQIEFgkcvf6nlX/44YeH//SmN71p+Pnoo49mtU9ScBaTgwgQIEBgS4GjFlXJNFtGVdkECBAgQKBvgaP2L6OqfUzf/UvrCBA4r4D15byx1/LlAsbPckMlENhKwPjcSla5PQgYHz1EURt6FTA+e42sdhEgQIAAgWmBo9f/sOhZ7AAAIABJREFUtGaSgvVWAgQIEGhW4KhFVTJNs11GxQkQIECAwOECR+1fxobbxxzeBVSAAAECmwhYXzZhVehJBIyfkwRaM5sUMD6bDJtK7yRgfOwE7TIEZggYnzPQnEKAAAECBBoX2Gv9v3HjxiD14IMPZok99thjF8dFbw72puAsVgcRIECAwJYCey2qaRsk02wZVWUTIECAAIG+BY7av4yq9jF99y+tI0DgvALWl/PGXsuXCxg/yw2VQGArAeNzK1nl9iBgfPQQRW3oVcD47DWy2kWAAAECBKYF9lr/JQVfXV35stNQJECAQN8Cey2qqaL1pe9+pXUECBAgQGBLgaP2L2Ob7GO2jK6yCRAgcJyA9eU4e1duX8D4aT+GWtCvgPHZb2y1bLmA8bHcUAkEthIwPreSVS4BAgQIEKhXYK/1//777x8QxuTge+65564o6RuC3/GOdwzHPfroo8PPp59++q7neVNwvX1MzQgQIHAagb0W1RRUMs1pupiGEiBAgACB1QWO2r+MDbGPWT2kCiRAgEAVAtaXKsKgEo0KGD+NBk61TyFgfJ4izBo5U8D4mAnnNAI7CBifOyC7BAECBAgQqExgr/VfUrA3BVfW9VWHAAEC6wvstaimNZdMs34slUiAAAECBM4icNT+ZfS1jzlLT9NOAgTOJmB9OVvEtXdNAeNnTU1lEVhXwPhc11NpfQkYH33FU2v6EjA++4qn1hAgQIAAgRyBvdf/MTn4/e9//0X1fvM3f3P49/gm4Pe+973Dv9/3vvcNP2/evHltc7wpOCfajiFAgACBTQX2XlTHxkim2TSsCidAgAABAl0LHLV/sY/pultpHAECBK6sLzoBgfkCxs98O2cS2FrA+NxaWPktCxgfLUdP3XsXMD57j7D2ESBAgACBOwX2Xv8lBV9dXb3pTW/SFwkQIECgQ4G9F9WRUFJwh51JkwgQIECAwE4CR+1f7GN2CrDLECBA4CAB68tB8C7bhYDx00UYNaJTAeOz08Bq1ioCxscqjAohsImA8bkJq0IJECBAgEDVAnuv/2NS8I0bNwaXJ598cvj50Y9+dPg5/vcPf/jDw7+feOKJLD9vCs5ichABAgQIbCmw96I6tkVS8JZRVTYBAgQIEOhb4Kj9i31M3/1K6wgQIGB90QcIzBcwfubbOZPA1gLG59bCym9ZwPhoOXrq3ruA8dl7hLWPAAECBAjcKbD3+i8p2JuCjUMCBAh0K7D3oiqZptuupGEECBAgQGA3gaP2L/Yxu4XYhQgQIHCIgPXlEHYX7UTA+OkkkJrRpYDx2WVYNWolAeNjJUjFENhAwPjcAFWRBAgQIECgcoG91v/cZODxzcDjm4Jz+bwpOFfKcQQIECCwmcBei2raAG8K3iykCiZAgAABAt0LHLV/GWHtY7rvYhpIgMBJBawvJw28Zq8iYPyswqgQApsIGJ+bsCq0EwHjo5NAakaXAsZnl2HVKAIECBAgcK3AXuu/pOCrqytfdhqNBAgQ6Ftgr0U1VbS+9N2vtI4AAQIECGwpcNT+ZWyTfcyW0VU2AQIEjhOwvhxn78rtCxg/7cdQC/oVMD77ja2WLRcwPpYbKoHAVgLG51ayyiVAgAABAvUK7LX+f/CDHxwQbt68Ofx87LHHhp9vfetbL34+/vjjw7/Hn7ly3hScK+U4AgQIENhMYK9FNW2AZJrNQqpgAgQIECDQvcBR+5cR1j6m+y6mgQQInFTA+nLSwGv2KgLGzyqMCiGwiYDxuQmrQjsRMD46CaRmdClgfHYZVo0iQIAAAQLXCuy1/ksK9qZgQ5EAAQLdC+y1qKaQkmm671oaSIAAAQIENhM4av8yNsg+ZrPQKpgAAQKHClhfDuV38cYFjJ/GA6j6XQsYn12HV+MWChgfCwGdTmBDAeNzQ1xFEyBAgACBSgX2Wv8feuihQWB8U/DI4U3BlXYM1SJAgACBcoG9FtW0ZpJpymPlDAIECBAgQOC2wFH7l9HfPkZPJECAQJ8C1pc+46pV+wgYP/s4uwqBOQLG5xw155xFwPg4S6S1s0UB47PFqKkzAQIECBBYJrDX+i8p2JuCl/VUZxMgQKABgb0W1ZRCMk0DnUMVCRAgQIBApQJH7V9GDvuYSjuGahEgQGChgPVlIaDTTy1g/Jw6/BpfuYDxWXmAVO9QAePjUH4XJ3CtgPGpgxAgQIAAgfMJHL3+p28Kft/73jcEIX2jcBSZv7u6dzjkbW972/Dzr69efu0pb3nNfRefv+CzTz/zzY984lZ0neHzj//OL2cdlx7ky85ZbE4iQIBAMwJHLarWl2a6iIoSIECAAIHqBI7av4wQ9jHVdQkVIkCAwCoC1pdVGBVyUgHj56SB1+wmBIzPJsKkkgcJGB8HwbssgQwB4zMDySEECBAgQKAzgaPXf0nBnXUozSFAgMCZBY5aVCXTnLnXaTsBAgQIEFgmcNT+Zay1fcyy+DmbAAECtQpYX2qNjHq1IGD8tBAldTyrgPF51shrd46A8ZGj5BgCxwgYn8e4uyoBAgQIEDhS4Oj1//Wvf/1F85988slZHN4UPIvNSQQIECCwpsBRi6pkmjWjqCwCBAgQIHAugaP2L6Oyfcy5+pvWEiBwHgHry3liraXrCxg/65sqkcBaAsbnWpLK6VHA+OgxqtrUi4Dx2UsktYMAAQIECOQLHL3+SwrOj5UjCRAgQKBygaMWVck0lXcM1SNAgAABAhULHLV/GUnsYyruHKpGgACBBQLWlwV4Tj29gPFz+i4AoGIB47Pi4Kja4QLGx+EhUAECkwLGp85BgAABAgTOJ3D0+r+WuDcFryWpHAIECBCYLXDUoiqZZnbInEiAAAECBE4vcNT+ZYS3jzl9FwRAgECnAtaXTgOrWbsIGD+7MLsIgVkCxucsNiedRMD4OEmgNbNJAeOzybCpNAECBAgQWCRw9Pq/qPLPO1lS8FqSyiFAgACB2QJHLaqSaWaHzIkECBAgQOD0AkftX0Z4+5jTd0EABAh0KmB96TSwmrWLgPGzC7OLEJglYHzOYnPSSQSMj5MEWjObFDA+mwybShMgQIAAgUUCR6//iyr/vJMlBa8lqRwCBAgQmC1w1KIqmWZ2yJxIgAABAgROL3DU/mWEt485fRcEQIBApwLWl04Dq1m7CBg/uzC7CIFZAsbnLDYnnUTA+DhJoDWzSQHjs8mwqTQBAgQIEFgkcPT6v6jyzzu5qaTgtRqtHAIECBCoU+BDH/rQrhUbk2l2vaiLESBAgAABAl0J7L1/GfHsY7rqRhpDgACBOwSsLzoFgfkCxs98O2cS2FrA+NxaWPktCxgfLUdP3XsXMD57j7D2ESBAgACBOwWOWv/XioWk4LUklUOAAAECiwX2XlQl0ywOmQIIECBAgMDpBfbev4zg9jGn73oACBDoXMD60nmANW9TAeNnU16FE1gkYHwu4nNy5wLGR+cB1rymBYzPpsOn8gQIECBAYJbAUev/rMre5aQmkoLXaqxyCBAgQIAAAQIECBAgQIAAAQIECBAgQIAAAQIECBAgQIAAAQIECBAgQIAAAQIECPQoICm4x6hqEwECBAgQIECAAAECBAgQIECAAAECBAgQIECAAAECBAgQIECAAAECBAgQIECAwKkEJAWfKtwaS4AAAQIECBAgQIAAAQIECBAgQIAAAQIECBAgQIAAAQIECBAgQIAAAQIECBAg0KOApOAeo6pNBAgQIECAAAECBAgQIECAAAECBAgQIECAAAECBAgQIECAAAECBAgQIECAAAECpxKQFHyqcGssAQIE+hL4rd/6raFBb3/72/tqmNYQIECAAAEC3QvYx3QfYg0kQIDAIQLWl0PYXbQTAeOnk0BqRpcCxmeXYdWolQSMj5UgFUNgAwHjcwNURRIgQIAAgUoFalv3JQVX2lFUiwABAgRigdoW1bjGjiBAgAABAgQI3Bawj9ETCBAgQGALAevLFqrKPIuA8XOWSGtniwLGZ4tRU+e9BIyPvaRdh0C5gPFZbuYMAgQIECDQqkBt676k4FZ7knoTIECAgGQafYAAAQIECBBoVqC2hwPNQqo4AQIECFwIWF90CALzBYyf+XbOJLC1gPG5tbDyWxYwPlqOnrr3LmB89h5h7SNAgAABAs8J1LbuSwrWOwkQIECgWYHaFtVmIVWcAAECBAgQ2F3APmZ3chckQIDAKQSsL6cIs0ZuJGD8bASrWAIrCBifKyAqolsB46Pb0GpYBwLGZwdB1AQCBAgQIJApUNu6Lyk4M3AOI0CAAIH6BGpbVOsTUiMCBAgQIECgVgH7mFojo14ECBBoW8D60nb81P5YAePnWH9XJ3CdgPGpfxCYFjA+9A4C9QoYn/XGRs0IECBAgMDaArWt+5KC146w8ggQIEBgN4HaFtXdGu5CBAgQIECAQPMC9jHNh1ADCBAgUKWA9aXKsKhUIwLGTyOBUs1TChifpwy7RmcKGB+ZUA4jcICA8XkAuksSIECAAIGDBGpb9yUFH9QRXJYAAQIElgvUtqgub5ESCBAgQIAAgbMI2MecJdLaSYAAgX0FrC/7ertaXwLGT1/x1Jq+BIzPvuKpNesKGB/reiqNwJoCxueamsoiQIAAAQJ1C6y17r/5zW8eGvq6173uosEf+MAHhn9/7/d+7/DzwQcfvPj8iSeeGP5969at4aek4Lr7i9oRIECAwDUCay2qkAkQIECAAAECewvYx+wt7noECBA4h4D15Rxx1sptBIyfbVyVSmANAeNzDUVl9CpgfPQaWe3qQcD47CGK2kCAAAECBPIE1lr3JQXneTuKAAECBDoWWGtR7ZhI0wgQIECAAIFKBexjKg2MahEgQKBxAetL4wFU/UMFjJ9D+V2cwLUCxqcOQmBawPjQOwjUK2B81hsbNSNAgAABAmsLzF3377nnnqEqN27cGH7ef//9w8/Pf/7zw8+bN28OPz/84Q8PPz/4wQ8OP8fzxnY8/vjjw/8df3pT8NoRVh4BAgQI7CYwd1HdrYIuRIAAAQIECBCYELCP0TUIECBAYAsB68sWqso8i4Dxc5ZIa2eLAsZni1FT570EjI+9pF2HQLmA8Vlu5gwCBAgQINCqwNx1X1JwqxFXbwIECBDYTGDuorpZhRRMgAABAgQIEMgUsI/JhHIYAQIECBQJWF+KuBxM4ELA+NEhCNQrYHzWGxs1O17A+Dg+BmpAYErA+NQ3CBAgQIDAeQTmrvvvf//7B6T77rtv+PnYY48NP5988sm74o3XGT+8devW8H/f/e53XxzvTcHn6XtaSoAAge4E5i6q3UFoEAECBAgQINCcgH1McyFTYQIECDQhYH1pIkwqWamA8VNpYFSLwNXVlfGpGxCYFjA+9A4C9QoYn/XGRs0IECBAgMDaAnPXfUnBa0dCeQQIECDQvMDcRbX5hmsAAQIECBAg0LyAfUzzIdQAAgQIVClgfakyLCrViIDx00igVPOUAsbnKcOu0ZkCxkcmlMMIHCBgfB6A7pIECBAgQOAggdJ1/+GHHx5q+sgjjww/P/CBDww/p94QPDbr13/914f/+/TTTw8/H3zwweHn+IbhJ554Yvi3NwUf1BFclgABAgSWC5QuqsuvqAQCBAgQIECAwDoC9jHrOCqFAAECBC4FrC96BIH5AsbPfDtnEthawPjcWlj5LQsYHy1HT917FzA+e4+w9hEgQIAAgecEStd9ScF6DwECBAgQmBAoXVRBEiBAgAABAgRqEbCPqSUS6kGAAIG+BKwvfcVTa/YVMH729XY1AiUCxmeJlmPPJmB8nC3i2tuSgPHZUrTUlQABAgQILBMoXfd//ud/frjgd33Xdw0/3/Oe92RV4P777x+Ou3Xr1vDzxo0bw8/Pf/7zw89f+ZVfGX56U3AWp4MIECBAoEaB0kW1xjaoEwECBAgQIHBOAfuYc8ZdqwkQILC1gPVla2Hl9yxg/PQcXW1rXcD4bD2C6r+lgPGxpa6yCSwTMD6X+TmbAAECBAi0JFC67ksKbim66kqAAAECuwqULqq7Vs7FCBAgQIAAAQLXCNjH6B4ECBAgsIWA9WULVWWeRcD4OUuktbNFAeOzxaip814Cxsde0q5DoFzA+Cw3cwYBAgQIEGhVoHTd/+AHPzg09cknnxx+fvjDH57V9He84x3Dea973euGn+9+97uHn94UPIvTSQQIECBQg0DpolpDndWBAAECBAgQIPAtAfsY/YAAAQIEthCwvmyhqsyzCBg/Z4m0drYoYHy2GDV13kvA+NhL2nUIlAsYn+VmziBAgAABAq0KlK77koJbjbR6EyBAgMDmAqWL6uYVcgECBAgQIECAQKaAfUwmlMMIECBAoEjA+lLE5WACFwLGjw5BoF4B47Pe2KjZ8QLGx/ExUAMCUwLGp75BgAABAgTOI1C67q+dFPz6179+wH7Xu941/PSm4PP0PS0lQIBAdwKli2p3ABpEgAABAgQINCtgH9Ns6FScAAECVQtYX6oOj8pVLmD8VB4g1Tu1gPF56vBrfCBgfOgiBOoVMD7rjY2aESBAgACBtQVK131JwWtHQHkECBAg0I1A6aLaTcM1hAABAgQIEGhewD6m+RBqAAECBKoUsL5UGRaVakTA+GkkUKp5SgHj85Rh1+hMAeMjE8phBA4QMD4PQHdJAgQIECBwkEDpun/jxo2hpvfcc8/w8z3vec+smo/ljCc/+uijw//1puBZnE4iQIAAgRoEShfVGuqsDgQIECBAgACBbwnYx+gHBAgQILCFgPVlC1VlnkXA+DlLpLWzRQHjs8WoqfNeAsbHXtKuQ6BcwPgsN3MGAQIECBBoVaB03ZcU3Gqk1ZsAAQIENhcoXVQ3r5ALECBAgAABAgQyBexjMqEcRoAAAQJFAtaXIi4HE7gQMH50CAL1Chif9cZGzY4XMD6Oj4EaEJgSMD71DQIECBAgcB6B0nX/4YcfHnAeeeSR4ecTTzwx/HzwwQeHn+9+97uvxXvooYeGz9/73vcOPx977LGLcrwp+Dx9T0sJECDQnUDpotodgAYRIECAAAECzQrYxzQbOhUnQIBA1QLWl6rDo3KVCxg/lQdI9U4tYHyeOvwaHwgYH7oIgXoFjM96Y6NmBAgQIEBgbYHSdV9S8NoRUB4BAgQIdCNQuqh203ANIUCAAAECBJoXsI9pPoQaQIAAgSoFrC9VhkWlGhEwfhoJlGqeUsD4PGXYNTpTwPjIhHIYgQMEjM8D0F2SAAECBAgcJFC67t9zzz1DTW/cuDH8vP/++y9q/va3v/2uLRnfEPxzP/dzw+e3bt0afr7nPe+5ON6bgg/qCC5LgAABAssFShfV5VdUAgECBAgQIEBgHQH7mHUclUKAAAEClwLWFz2CwHwB42e+nTMJbC1gfG4trPyWBYyPlqOn7r0LGJ+9R1j7CBAgQIDAcwKl676kYL2HAAECBAhMCJQuqiAJECBAgAABArUI2MfUEgn1IECAQF8C1pe+4qk1+woYP/t6uxqBEgHjs0TLsWcTMD7OFnHtbUnA+GwpWupKgAABAgSWCZSu+29+85uHC/70T//0XS88vin4He94x/D593zP9ww/xzcFf+UrXxn+/eijjw4/n3766YtyvCl4WTydTYAAAQIHCpQuqgdW1aUJECBAgAABAhcC9jE6BAECBAhsIWB92UJVmWcRMH7OEmntbFHA+Gwxauq8l4DxsZe06xAoFzA+y82cQYAAAQIEWhUoXfclBbcaafUmQIAAgc0FShfVzSvkAgQIECBAgACBTAH7mEwohxEgQIBAkYD1pYjLwQQuBIwfHYJAvQLGZ72xUbPjBYyP42OgBgSmBIxPfYMAAQIECJxHoHTdv//++wec17/+9RdI4xt/x5/vf//7h8/HNwN/7GMfG/790Y9+9OK/p9LeFHyevqelBAgQ6E6gdFHtDkCDCBAgQIAAgWYF7GOaDZ2KEyBAoGoB60vV4VG5ygWMn8oDpHqnFjA+Tx1+jQ8EjA9dhEC9AsZnvbFRMwIECBAgsLZA6bovKXjtCCiPAAECBAgQIECAAAECBAgQIECAAAECBAgQIECAAAECBAgQIECAAAECBAgQIECAQGcC3hTcWUA1hwABAgQIECBAgAABAgQIECBAgAABAgQIECBAgAABAgQIECBAgAABAgQIECBA4HwCkoLPF3MtJkCAAAECBAgQIECAAAECBAgQIECAAAECBAgQIECAAAECBAgQIECAAAECBAgQ6ExAUnBnAdUcAgQIECBAgAABAgQIECBAgAABAgQIECBAgAABAgQIECBAgAABAgQIECBAgACB8wnsmhT8s//0NecT1mICBAgQIECAAAECBAgQIECAAAECBAgQIECAAAECBAgQIECAAAECBAgQIECAAIHuBb70pS8d2sYxKfj3fu/3hnr89dXLr63PW15z38XnL/js08988yOfuJXVCEnBWUwOIkCAAAECBAgQIECAAAECBAgQIECAAAECBAgQIECAAAECBAgQIECAAAECBAgQaExAUnBjAVNdAgQIECBAgAABAgQIECBAgAABAgQIECBAgAABAgQIECBAgAABAgQIECBAgAABAqnA0UnBY31+8/c+kxUcbwrOYnIQAQIECBAgQIAAAQIECBAgQIAAAQIECBAgQIAAAQIECBAgQIAAAQIECBAgQIDAmQQkBZ8p2tpKgAABAgQIECBAgAABAgQIECBAgAABAgQIECBAgAABAgQIECBAgAABAgQIECDQpYCk4C7DqlEECBAgQIAAAQIECBAgQIAAAQIECBAgQIAAAQIECBAgQIAAAQIECBAgQIAAAQJnEpAUfKZoaysBAgQIECBAgAABAgQIECBAgAABAgQIECBAgAABAgQIECBAgAABAgQIECBAgECXApKCuwyrRhEgQIAAAQIECBAgQIAAAQIECBAgQIAAAQIECBAgQIAAAQIECBAgQIAAAQIECJxJQFLwmaKtrQQIECBAgAABAgQIECBAgAABAgQIECBAgAABAgQIECBAgAABAgQIECBAgAABAl0KSAruMqwaRYAAAQIECBAgQIAAAQIECBAgQIAAAQIECBAgQIAAAQIECBAgQIAAAQIECBAgcCYBScFnira2EiBAgAABAgQIECBAgAABAgQIECBAgAABAgQIECBAgAABAgQIECBAgAABAgQIdCkgKbjLsGoUAQIECBAgQIAAAQIECBAgQIAAAQIECBAgQIAAAQIECBAgQIAAAQIECBAgQIDAmQQkBZ8p2tpKgAABAgQIECBAgAABAgQIECBAgAABAgQIECBAgAABAgQIECBAgAABAgQIECDQpYCk4C7DqlEECBAgQIAAAQIECBAgQIAAAQIECBAgQIAAAQIECBAgQIAAAQIECBAgQIAAAQJnEpAUfKZoaysBAgQIECBAgAABAgQIECBAgAABAgQIECBAgAABAgQIECBAgAABAgQIECBAgECXAkuTgn/mZ35mcPmN3/iNRT6/+XufyTr/La+57+K4F3z26We++ZFP3Mo6+Wf/6WuyjnMQAQIECBAgQIAAAQIECBAgQIAAAQIECBAgQIAAAQIECBAgQIAAAQIECBAgQIAAgZYETpUU/NP/5Adaio26EiBAgAABAgQIECBAgAABAgQIECBAgAABAgQIECBAgAABAgQIECBAgAABAgQIELhW4N577x0+n5sUPL4hOL3I3DcG7/KmYEnBRgUBAgQIECBAgAABAgQIECBAgAABAgQIECBAgAABAgQIECBAgAABAgQIECBAgEBPAqdMCn7tq76/pxhqCwECBAgQIECAAAECBAgQIECAAAECBAgQIECAAAECBAgQIECAAAECBAgQIECAwMkF3viDLxsESt8UPPWG4JSz9I3Bu7wpWFLwyXu95hMgQIAAAQIECBAgQIAAAQIECBAgQIAAAQIECBAgQIAAAQIECBAgQIAAAQIEOhOQFNxZQDWHAAECBAgQIECAAAECBAgQIECAAAECBAgQIECAAAECBAgQIECAAAECBAgQIEDgfAKlScG5bwhOJXPfGOxNwefrg1pMgAABAgQIECBAgAABAgQIECBAgAABAgQIECBAgAABAgQIECBAgAABAgQIECCwUEBS8EJApxMgQIAAAQIECBAgQIAAAQIECBAgQIAAAQIECBAgQIAAAQIECBAgQIAAAQIECBA4WqA0KXjr+npT8NbCyidAgAABAgQIECBAgAABAgQIECBAgAABAgQIECBAgAABAgQIECBAgAABAgQIEOhOQFJwdyHVIAIECBAgQIAAAQIECBAgQIAAAQIECBAgQIAAAQIECBAgQIAAAQIECBAgQIAAgbMJSAo+W8S1lwABAgQIECBAgAABAgQIECBAgAABAgQIECBAgAABAgQIECBAgAABAgQIECBAoDsBScHdhVSDCBAgQIAAAQIECBAgQIAAAQIECBAgQIAAAQIECBAgQIAAAQIECBAgQIAAAQIEziYgKfhsEddeAgQIECBAgAABAgQIECBAgAABAgQIECBAgAABAgQIECBAgAABAgQIECBAgACB7gQkBXcXUg0iQIAAAQIECBAgQIAAAQIECBAgQIAAAQIECBAgQIAAAQIECBAgQIAAAQIECBA4m4Ck4LNFXHsJECBAgAABAgQIECBAgAABAgQIECBAgAABAgQIECBAgAABAgQIECBAgAABAgS6E5AU3F1INYgAAQIECBAgQIAAAQIECBAgQIAAAQIECBAgQIAAAQIECBAgQIAAAQIECBAgQOBsApKCzxZx7SVAgAABAgQIECBAgAABAgQIECBAgAABAgQIECBAgAABAgQIECBAgAABAgQIEOhOQFJwdyHVIAIECBAgQIAAAQIECBAgQIAAAQIECBAgQIAAAQIECBAgQIAAAQIECBAgQIAAgbMJSAo+W8S1lwABAgQIECBAgAABAgQIECBAgAABAgQIECBAgAABAgQIECBAgAABAgQIECBAoDsBScHdhVSDCBAgQID1dztjAAAgAElEQVQAAQIECBAgQIAAAQIECBAgQIAAAQIECBAgQIAAAQIECBAgQIAAAQIEziYgKfhsEddeAgQIECBAgAABAgQIECBAgAABAgQIECBAgAABAgQIECBAgAABAgQIECBAgACB7gQkBXcXUg0iQIAAAQIECBAgQIAAAQIECBAgQIAAAQIECBAgQIAAAQIECBAgQIAAAQIECBA4m4Ck4LNFXHsJECBAgAABAgQIECBAgAABAgQIECBAgAABAgQIECBAgAABAgQIECBAgAABAgS6E5AU3F1INYgAAQIECBAgQIAAAQIECBAgQIAAAQIECBAgQIAAAQIECBAgQIAAAQIECBAgQOBsApKCzxZx7SVAgAABAgQIECBAgAABAgQIECBAgAABAgQIECBAgAABAgQIECBAgAABAgQIEOhOQFJwdyHVIAIECBAgQIAAAQIECBAgQIAAAQIECBAgQIAAAQIECBAgQIAAAQIECBAgQIAAgbMJSAo+W8S1lwABAgQIECBAgAABAgQIECBAgAABAgQIECBAgAABAgQIECBAgAABAgQIECBAoDsBScHdhVSDCBAgQIAAAQIECBAgQIAAAQIECBAgQIAAAQIECBAgQIAAAQIECBAgQIAAAQIEziYgKfhsEddeAgQIECBAgAABAgQIECBAgAABAgQIECBAgAABAgQIECBAgAABAgQIECBAgACB7gQkBXcXUg0iQIAAAQIECBAgQIAAAQIECBAgQIAAAQIECNwp8KM/9PLhP/7Bv/2bu/KMn6cfTh0/ZVxaTunxR113aT0jf32WAAECBAgQINCKwNS+aKx/6f6xlXarJwECBAgQaEFAUnALUVJHAgQIECBAgAABAgQIECBAgAABAgQIECBAgMBCgSgpdWnS61i90nJKj59iKC1n6+PTekb+C8PrdAIECBAgQIDAbgKSgnejdiECBAgQIFAsICm4mMwJBAgQIECAAAECBAgQIECAAAECBAgQIECAAIF2BNKkjfTNbVGyavT5KBEdl35eevyUeGk5Wx+f1jPyb6cnqSkBAgQIECBwdoFoH5W7Lzy7o/YTIECAAIEtBSQFb6mrbAIECBAgQIAAAQIECBAgQIAAAQIECBAgQIDAwQJRUmqU3BF9PjYvOk5S8G0pf0774AHh8gQIECBAgMBsgWi/l7svnF0BJxIgQIAAAQKhgKTgkMgBBAgQIECAAAECBAgQIECAAAECBAgQIECAAIH2BHKTcKPkjujzUSY6Lvo8FS49fipCuQ657citZ+l12+thakyAAAECBAicTSB3fzZ1XPrLaqnf1F+0iI6b2p+N/z36pazol+iifWLU3qnrR5659Yr2wVOf5/4FkaX1jOKexin3ern1P9s41V4CBAhICtYHCBAgQIAAAQIECBAgQIAAAQIECBAgQIAAAQIdCuQmpc790j0lW6ucsdyovNyQ5TrMvW5uEsha7cltt+MIECBAgAABAmsL5O5nov3RVL0kBV/KSAr+m7t2lah/RUnga48L5REgQKA2AUnBtUVEfQgQIECAAAECBAgQIECAAAECBAgQIECAAAECGwhESRxTb/DK/VI9t/zoTWlj03OvO0U1N1kgasd4vdzj5h6/QRdQJAECBAgQIEBgkUDu/qd0H3a246P9YanHWvvhqV+mm9qfz61n1I+Wfr6okzuZAAECHQhICu4giJpAgAABAgQIECBAgAABAgQIECBAgAABAgQIEIgEcr9cT8vJTc7NLV9S8N3feBbFz+cECBAgQIAAgaMFov3eWL/SZNGzHb+201S/WOoavam4tPyo3Wt9fvQ4cX0CBAgcLSAp+OgIuD4BAgQIECBAgAABAgQIECBAgAABAgQIECBAYAeBrb60H6seJYlEn6cEpcevVY/outHnU6Gce94OXcMlCBAgQIAAAQJZArn7mdJ9Z23HR/u5qc/TX36L/hJH1O7c60T1napXVN/x86ieub9EWLpfT9sV1SerEzuIAAECJxCQFHyCIGsiAQIECBAgQIAAAQIECBAgQIAAAQIECBAgQGDul/lLkz9G+dxy5h6fe15Uj6WfT/W0qFw9lAABAgQIECBQu0DufqZ031nb8dF+burzKMl2PC9Kbp1KJk7Pj/rLXNfSekoKjiLhcwIECOwrICl4Be+1FuOoKtFvEEXn+5wAAQIE2hawDhwTv+jhRvT5MbV2VQIECBAgcIxAdH9c+tD6mFa4au0C0f4r+jxtX/TlyJRH6ZcdtbuqH4GaBdwP1xwddWtNIFr3pta33PU1Oi79vPT4yDsqbzw/Om6u01r1i8rxOQECBAgQIEDgKIFoHxXtt0r3Wb0fP/W8NNc56gdz/dJ6zS1n7v1FdD3PmaPI+5wAgbMLSApeoQdEX3qu9SWRh98rBEsRBAgQaFjAOnBM8KKb7ujzY2rtqgQIECBA4BiB6P7Yw9pj4tLbVaP9V/R56pH7JUN63lrPe3qLj/YQ2ELA/fAWqso8q0C07s390n70jNZhScEvH6jsI846ArWbAAECBAi0LxDt96J9Yel+tPfjp56X5jpHPWquX1qvueXMvb+Iruc5cxR5nxMgcHYBScEr9IBoMVr6cGetxX6FpiqCAAECBA4QiNaB6PMDqtzVJaN13k1nV+HWGAIECBBYKBDtS6LPF17e6ScRWHt/VpqcFH25dZIwaCaBXQSidSP6fJdKugiBxgSicVOahJ+7LkfPT5Zed+4vp+Ved275afeI/BvrTqpLgAABAgQInFgg2h+VJoOuta9Mn9tE+9DS46N6pu2O9pvR/jA6f6oL5pY7Vd/c/17ql/tcLWp3aRxOPFQ1nQCBkwpICl4h8FsvNtFivUITFEGAAAECFQtE60D0ecVNa6Jq0Tqf+zChicaqJAECBAgQWCgQ7Uuizxde3uknEVh7fyYp+CQdRzObFIjWjejzJhut0gQ2FojGTfTle1q93HU5en6y9LpRUsrU9XOvO7f8XK+Nw654AgQIECBAgMDqAtH+SFLwbfJov7n2/nwMdG65ucm/ueVF+/7S+qUdd6xvdB+y9OWNqw8YBRIgQGBnAUnBK4DPXWzSxT/aFE0tdlNNiDYX6WIbLc5LN3W55eduOkrrX+o0Vd9c12gzE/Wbqfrm9pPIsfRLz9L+Gl1/rs9acV9h6CuCwG4C0U1WVJHS8Zs7X+euS7nzZjQvLp1XSueP3PosjU8UP58TIECAAIGWBKJ1Mffztfcjc/cBa9+XTdUj2lfl7kvm3mflxmWr/VgU79Qnup+N2lNaXvQ8wZcMLc1S6tqbQDTeS+9Hc+ejuffZUflL57fSeuXO66XraG/9THsIECBAgAABAgQIEDhOILrvO65mrkyAAAECBOoVkBS8QmxKv5wrfYia+/B66kut9L9Hf64gN+k0KnduO/d+GF2a7Fwaj9L+UVqfXOdav1Qo9clt7wpDWxEEqhFYerNb+qXg2PDS9WDp8aXzQenxpfNHbvlL41NNR1MRAgQIECCwgkC0LuZ+vvZ+ZO4+YIokd9+Te1x0f527L0nbmXt/nRuXtcuL2j3lv/T+dur5SfSmkei8FYaQIggQKBTInb+i+Sb3vnmt9SRaH6bmo9L25l4nWj9K210YRocTIECAAAECBAgQIEBgUiC6D0JHgAABAgQI3CkgKXiFXnHUl3Olm5/ceuYeFz0srq2cqVDvXc/oS4a96hN9GXJUfNf2WWGIK4LA4QKl833p+F0675TWb+n1ptq39vyR267c4w7vSCpAgAABAgR2EIjWxa32AaX7n9aP33vfs1bcSu/Lc4+PkoSjrp96jsdHbwCO+nt0XZ8TIFAuEM1/UYm581nucVuvJ7nzWy31jfx9ToAAAQIECBAgQIAAgVIBz19KxRxPgAABAgSuriQFr9ALWnnomlvP3OO2fui9dvlTod67vdGXF3vVJ/VY680hS+u/ts8KQ1wRBA4XmHuzmzsec4+bmpdL67f0elE9xs+Xvskut125xx3ekVSAAAECBAjsIBCti1vtA9a+f6y9nmvfN+0Vt9L78tzjc5PmovJy75Oj/rbDUHMJAqcViOa/CCZ3fs89LpoPlpaTO78tvc7a7Yji4HMCBAgQIECAAAECBAjkCkTPrXLLcRwBAgQIEDiTgKTgFaJd60PX9CH52NSpJKmpz5c+FJ4ijuqRnrc0uWuqHnvFL/Xd67qlyb6p01Q/yu1PuXEs9cntVysMcUUQOFxg7s1u6TwTzfdTn0f1m7seHT1/RO3K9Tq8A6kAAQIECBDYUSBaP6P9Se4+Pypn7/vNufdNpfe5pfdNc8svvU5u3NL9U7Tfi+7jo/vS6E2/c/e39oE7TiouRSAQyF13ovkmN9l4r/l+nL9Kk4Jz5+Ot26HjEiBAgAABAgQIECBAgAABAgQIECBwnICk4BXs534ZWfrlXO7x6ZdTaz/0zq3H3IfLpQ+vc+szVe5e8RuvP/VQP41bbrtK6x9dJ3XaK46lPrn9ZIUhrggChwtEX3KuNb/lzg+5X0ouXY/mrl/RvJg7f+S65x53eEdSAQIECBAgsINAtC5uvU6fpfyt7iun9l9ruZbuD6N9bnofmbufnbrvjVyj83YYYi5BgEAikLvuzL2/nBr3S+8ro3lVUrCuToAAAQIECBAgQIAAAQIECBAgQIDAXAFJwXPlrq6uch86b5XcmfvwOPpSLDe5a63rTZGvVX4Ul9wv8dauz3jd6EvGta+b+4aspW8ULu1n6fFLfRYMZacSqF4gmteWzhu55+cet3Q+KF03154/Iu/cdaT6jqWCBAgQIEBgA4FoHS3dT2x9/9ha+Uv3PaX+6S+Jlu7Tlh4fxSf1iPahUXnR/bp94AaThiIJBAJrryu582DucVEAS8uJntOWlpc770Xz51rXjbx8vo1Aup5PrZ9Rfyk9b2rdjNbv9LzcN/9vo6dUAgQIECBAgACBaF83JWQfp+/MESi9/4yeG8ypw93OWXqd6Pyl923pfX3ufVUr111az8g/93649L44er6e2z+jcpb6RO2P5vO5vrntd9w8AUnB89yGs6JOvdZitXc5W1+vdDJZqz5HXXdqcl6rXXPLKd0ERJN8usko/fI3XTxL27VgKDuVQPUCW683ueMt97il88HR80fkPfXwI3eerL7DqSABAgQIEFggEK2jpfuJre/jWit/6X1TqX/uw8bS/Vvu8VF8ph7CRv0w2s/lnp973IIh5VQCpxeIxtnceS2ah0rLjear6HpT99FpPWqpV3Tff/qOWxnA0i8Ho/1AbnOjcpbWM7cejiNAgAABAgQIEFgmMLVvS0v1vdky57OeXXrfGz03WMtx6XWi89e6Hyotp/T46PlH7jxQet3S46Pnv7n9Yq3rTj3HnluPpS+HLL1uNJ9H/Tv3eo5bV0BS8AzP3E1ONNlFD8GmJqlosojqF00OuQ+px3pEgzt3kixd3NPrRy7R4pTb7tz2RD65D/WjcnIdousdFce14j43/jOmAKcQOEygdP7JnR9yj4vWl3QcRseXzrtLj59q51S9o81t7vx8WIdxYQIECBAgcIBA7n1F9JdKSu+nc+8HcvdTW92nzPUprU+0D8vdt0Vvzl27Xmvtv+bWK3peEvVL+8MDJh2XPI1A7vwd3fdNrRdLn9PmlhutV6Xzd9oBcp1K58nc5wan6ZCNNHTuvmNqPYvKm2JZ67l07j6hkfCoJgECBAgQIECgWYFoXxh93mzDVfxQgbn3sWtVem6/jp43ROVGn+c+j4zuy6aeL0T3YVH9ll63tPzoOUnUnrmekV/Ujtrup6N+6znRWjPLtuVICp7hm/twNi06+nIpmnzmDrql9Ygmp9zPc+uRm/S11iRTunnIfbgeLRZLF7/SxSy63lFxLPWfivv436NxNGPIO4VANQKl80/pPBmtM7nrX5o8MgWYO9+XzhNL57Po/GhTX02HURECBAgQIHCAQLSO5n6ee/8YHRfdN03dR5TuP3LvU3Lbv9Y+KeoC0b5NUvDLryWMktvdn0Y90OcE8gVK74ej+9e1n9NG60nuehXVO3r+leu01jpnnsvvw0ccOXffke5rov1A1La1nkvrb5G0zwkQIECAAAEC+wgs3WfuU0tX6U1g7n3sWg5Rv5+6Tu7370ufM0b1i+7Lpp6jR/dhW1+3tPzo+4CoPVP3w6U+pd5R/5m6L1/qE1239DlUru9a41I51wtICp7RQ6JBVToZzKiCUw4UKI3/gVV1aQIECKwqEM1/0eerVkZhBAgQIECAwKkF7DuWhZ/fMj9nEyBAIFfAfJsr5bgtBKL+V/ql+tbHTxlE7djCTpkECBAgQIAAAQLTAtH+LNo3piWXJkOWlj9eL7rO1HFRcl+uR2491npZwNz2Rn0/8o9+CbfUIfeXZ6P45V43an9Uzvh51G+mjkuvH/WvtcvJLS/XKddh7nVz+2OuY249cq+bW15u3NduR3Td3HaW1iu3/zhumYCk4Bl+pZ259PgZVXLKjgLiuSO2SxEgUJVANP9Fn1fVGJUhQIAAAQIEmhaw71gWPn7L/JxNgACBXAHzba6U47YQiPpf7pd7Y922Pn7KIGrHFnbKJECAAAECBAgQmBaI9mfRvjEtOUpeLU2Snap5dJ3xvOh6c5Mcp8rfe7+dJtmWvtkziq+k4NsRze0nc8dT2s/XKifqj6VzY67D3Ovm9sfIZy3P3PpEjluXk3v/nVuPUt+o/T5fR0BS8AzH0s5cevyMKjllRwHx3BHbpQgQIECAAAECBAgQIHAXAfdly7oFv2V+ziZAgECugPk2V8pxWwhE/W+rL2dLr5u2fWmSwhaWyiRAgAABAgQIEHhOYO5+Lze5bLzS1H51/DxK3p0qZ+l/T/tClGy8Vz2jfXSp/1SfLy2n9uOj/hz1l9y5IbpOGr+pfl4al9z6R/0nt53R9XIdomT1qJyp+8yo3Kj+0fxUOh+U1jNq915xLK13af9x/DoCkoJnOEaDTOefgdrQKaXxb6hpqkqAAAECBAj8/+zdP87uunYfYG/A9YVTJEWqAB6By5SeQIwMwCPwsDKDTCBDyAhSJCnTuTZwAux9hXuvfOjfWiL1vvrzdAdHFLn4kKIoaX3vJkCAAAECtxDwXDY3TPzm/JxNgACBqoD1tiql3BkCaf5JCj5DXZ0ECBAgQIAAgecLdPeZm8hscmhKdputvxrnfoS7SYBnxbnaZzSTz4q/6r86yTrN5xRX9YpP7UgK/iWZnI6OR7Xeav1veZ6uulXLVa8X5dYISApe46gWAgQIECBAgAABAgQIECBAgAABAgQIECBAgMAlBNJHudFHzGrwKflhtp7qx9hqO8oRIECAAAECBAisEejuM9O+LiWZbudv+89UfnXS6F4t9X/f35H6KM6j5as+1fpH5b7lf7Tdan+PJlVXr6pu/Om66c7L6rzttrs6jhRnOt6dt0fLzz5P79vdX7/VeZV++TjF2T3/qFe1P8qtFZAUvNZTbQQIECBAgAABAgQIECBAgAABAgQIECBAgACBrwqkj6Xp42AKXlJwEnKcAAECBAgQIPBMge4+c1PoJkWOkjSP1jObLJz6sR/t0S+/buUkBf/NT4rZcUnzYXQVJv9qXNWrPMWZnq9mkzfTdTuav6nd7nkpjtnjo/FI9c72I13vaZ5ICk5Cjh8RkBR8RM05BAgQIECAAAECBAgQIECAAAECBAgQIECAAIGLCqSPnul496NolWGUjDz7EbzavnIECBAgQIAAAQJzAmkf2U1+TOW3aKu/hFtN5kztpqTRfVyz++fZeI76dGfD0TjPHpdq/dX+dp9bUr1dt62+dL1Vy3X7U2232n613FGno/6j81L/0/HZ9aAaV4ojHV/lNttOisPxYwKSgo+5OYsAAQIECBAgQIAAAQIECBAgQIAAAQIECBAgcEmB9FEuHX/KR8xLDo6gCBAgQIAAAQI3Fkj7yG5SXyq/UR1Nek31V5NJR78EuuqP247GOevTnYpH4+w6n1W+2t9uEm2qt+u21Zeut2q5bn+q7Vbbr5Y76nTUf3Re6n86/pTn6Wo/q+XSODm+VkBS8FpPtREgQIAAAQIECBAgQIAAAQIECBAgQIAAAQIELiHQTV7ofhTtfvxLH3n37Xf/udpLoAuCAAECBAgQIPBggbT/W7XfS/WkJOFtCKrxbuVTMurR5Mq0z632N/Wr299Rv9MUrj5nrO7XPt59HN1feO72Y9YrJZGneVId/2493fL76y/Nl+647PvZrX9fPl0X6Tm46pPqmX2+TdfTbJxH3Y76pnF1fE5AUvCcn7MJECBAgAABAgQIECBAgAABAgQIECBAgAABApcUqH7kTsGnj4/Vj5upntUfMVO/HCdAgAABAgQIEOgJpOSvVfu9VI+k4L/5OXApiXk/uqufD9L+vTqOWz2p/FZulJTaTT6teqTk43QVVa+b5Nl12nvNzodRUnzqf3dc9v3s1j/qZ/W5NbV/tJ7uedV+VOdxcqy2d7Rct33l5wQkBc/5OZsAAQIECBAgQIAAAQIECBAgQIAAAQIECBAgQIAAAQIECBAgQIAAgYFASooER4AAAQIECKwTkBS8zlJNBAgQIECAAAECBAgQIECAAAECBAgQIECAAAECBAgQIECAAAECBAj8mYCkYNOBAAECBAh8TkBS8OestUSAAAECBAgQIECAAAECBAgQIECAAAECBAgQIECAAAECBAgQIEDgVQKSgl813DpLgAABAl8WkBT85QHQPAECBAgQIECAAAECBAgQIECAAAECBAgQIECAAAECBAgQIECAAIGnCkgKfurI6hcBAgQIXFFAUvAVR0VMBAgQIECAAAECBAgQIECAAAECBAgQIECAAAECBAgQIECAAAECBAgQIECAAAECBBoCkoIbWIoSIECAAAECBAgQIECAAAECBAgQIECAAAECBAgQIECAAAECBAgQIECAAAECBAgQuKKApOArjoqYCBAgQIAAAQIECBAgQIAAAQIECBAgQIAAAQIECBAgQIAAAQIECBAgQIAAAQIECDQEJAU3sBQlQIAAAQIECBAgQIAAAQIECBAgQIAAAQIECBAgQIAAAQIECBAgQIAAAQIECBAgcEUBScFXHBUxESBAgAABAgQIECBAgAABAgQIECBAgAABAgQIECBAgAABAgQIECBAgAABAgQIEGgISApuYClKgAABAgQIECBAgAABAgQIECBAgAABAgQIECBAgAABAgQIECBAgAABAgQIECBA4IoCkoKvOCpiIkCAAAECBAgQIECAAAECBAgQIECAAAECBAgQIECAAAECBAgQIECAAAECBAgQINAQkBTcwFKUAAECBAgQIECAAAECBAgQIECAAAECBAgQIECAAAECBAgQIECAAAECBAgQIECAwBUFJAVfcVTERIAAAQIECBAgQIAAAQIECBAgQIAAAQIECBAgQIAAAQIECBAgQIAAAQIECBAgQKAhICm4gaUoAQIECBAgQIAAAQIECBAgQIAAAQIECBAgQIAAAQIECBAgQIAAAQIECBAgQIAAgSsKSAq+4qiIiQABAgQIECBAgAABAgQIECBAgAABAgQIECBAgAABAgQIECBAgAABAgQIECBAgEBDQFJwA0tRAgQIECBAgAABAgQIECBAgAABAgQIECBAgAABAgQIECBAgAABAgQIECBAgAABAlcUkBR8xVEREwECBAgQIECAAAECBAgQIECAAAECBAgQIECAAAECBAgQIECAAAECBAgQIECAAIGGgKTgBpaiBAgQIECAAAECBAgQIECAAAECBAgQIECAAAECBAgQIECAAAECBAgQIECAAAECBK4oICn4iqMiJgIECBAgQIAAAQIECBAgQIAAAQIECBAgQIAAAQIECBAgQIAAAQIECBAgQIAAAQINAUnBDSxFCRAgQIAAAQIECBAgQIAAAQIECBAgQIAAAQIECBAgQIAAAQIECBAgQIAAAQIECFxRQFLwFUdFTAQIECBAgAABAgQIECBAgAABAgQIECBAgAABAgQIECBAgAABAgQIECBAgAABAgQaApKCG1iKEiBAgAABAgQIECBAgAABAgQIECBAgAABAgQIECBAgAABAgQIECBAgAABAgQIELiigKTgK46KmAgQIECAAAECBAgQIECAAAECBAgQIECAAAECBAgQIECAAAECBAgQIECAAAECBAg0BCQFN7AUJUCAAAECBAgQIECAAAECBAgQIECAAAECBAgQIECAAAECBAgQIECAAAECBAgQIHBFAUnBVxwVMREgQIAAAQIECBAgQIAAAQIECBAgQIAAAQIECBAgQIAAAQIECBAgQIAAAQIECBBoCEgKbmApSoAAAQIECBAgQIAAAQIECBAgQIAAAQIECBAgQIAAAQIECBAgQIAAAQIECBAgQOCKApKCrzgqYiJAgAABAgQIECBAgAABAgQIECBAgAABAgQIECBAgAABAgQIECBAgAABAgQIECDQEJAU3MBSlAABAgQIECBAgAABAgQIECBAgAABAgQIECBAgAABAgQIECBAgAABAgQIECBAgMAVBV6ZFPxf//N/uuJYiIkAAQIECBAgQGAn8Nd/9S9MCBB4qcC//NVfv7Tnuk2AAIF3C9j/vXv83f/fPf56T4DAewXc/9879npOgMC7Bez/3z3+ek+AAAECBAicJ/Af/8O/+1n5P//zP5/XSKPm//Y//lep9H/5u3//F+V+/J///X9/++//8/+VTpYUXGJSiAABAgQIECDwdQEfhb4+BAIg8DUBHwW+Rq9hAgQIfFXA/u+r/F9v3P3/60MgAAIECHxFwP3/K+waJUCAwNcF7P+/PgQCIECAAAECBB4q8Mqk4H/6h7976HDqFgECBAgQIECAAAECBAgQIECAAAECBAgQIECAAAECBAgQIECAAAECBAgQIECAwJsFXvVLwZKC3zzV9Z0AAQIECBAgQIAAAQIECBAgQIAAAQIECBAgQIAAAQIECBAgQIAAAQIECBAg8K2s81QAACAASURBVFwBScHPHVs9I0CAAAECBAgQIECAAAECBAgQIECAAAECBAgQIECAAAECBAgQIECAAAECBAgQeImApOCXDLRuEiBAgAABAgQIECBAgAABAgQIECBAgAABAgQIECBAgAABAgQIECBAgAABAgQIPFdAUvBzx1bPCBAgQIAAAQIECBAgQIAAAQIECBAgQIAAAQIECBAgQIAAAQIECBAgQIAAAQIEXiIgKfglA62bBAgQIECAAAECBAgQIECAAAECBAgQIECAAAECBAgQIECAAAECBAgQIECAAAECzxWQFPzcsdUzAgQIECBAgAABAgQIECBAgAABAgQIECBAgAABAgQIECBAgAABAgQIECBAgACBlwhICn7JQOsmAQIECBAgQIAAAQIECBAgQIAAAQIECBAgQIAAAQIECBAgQIAAAQIECBAgQIDAcwUkBT93bPWMAAECBAgQIECAAAECBAgQIECAAAECBAgQIECAAAECBAgQIECAAAECBAgQIEDgJQKSgl8y0LpJgAABAgQIECBAgAABAgQIECBAgAABAgQIECBAgAABAgQIECBAgAABAgQIECDwXAFJwc8dWz0jQIAAAQIECBAgQIAAAQIECBAgQIAAAQIECBAgQIAAAQIECBAgQIAAAQIECBB4iYCk4JcMtG4SIECAAAECBAgQIECAAAECBAgQIECAAAECBAgQIECAAAECBAgQIECAAAECBAg8V0BS8HPHVs8IECBAgAABAgQIECBAgAABAgQIECBAgAABAgQIECBAgAABAgQIECBAgAABAgReIiAp+CUDrZsECBAgQIAAAQIECBAgQIAAAQIECBAgQIAAAQIECBAgQIAAAQIECBAgQIAAAQLPFZAU/Nyx1TMCBAgQIECAAAECBAgQIECAAAECBAgQIECAAAECBAgQIECAAAECBAgQIECAAIGXCEgKfslA6yYBAgQIECBAgAABAgQIECBAgAABAgQIECBAgAABAgQIECBAgAABAgQIECBAgMBzBSQFP3ds9YwAAQIECBAgQIAAAQIECBAgQIAAAQIECBAgQIAAAQIECBAgQIAAAQIECBAgQOAlApKCXzLQukmAAAECBAgQIECAAAECBAgQIECAAAECBAgQIECAAAECBAgQIECAAAECBAgQIPBcAUnBzx1bPSNAgAABAgQIECBAgAABAgQIECBAgAABAgQIECBAgAABAgQIECBAgAABAgQIEHiJgKTglwy0bhIgQIAAAQIECBAgQIAAAQIECBAgQIAAAQIECBAgQIAAAQIECBAgQIAAAQIECDxXQFLwc8dWzwgQIECAAAECBAgQIECAAAECBAgQIECAAAECBAgQIECAAAECBAgQIECAAAECBF4iICn4JQOtmwQIECBAgAABAgQIECBAgAABAgQIECBAgAABAgQIECBAgAABAgQIECBAgAABAs8VkBT83LHVMwIECBAgQIAAAQIECBAgQIAAAQIECBAgQIAAAQIECBAgQIAAAQIECBAgQIAAgZcISAp+yUDrJgECBAgQIECAAAECBAgQIECAAAECBAgQIECAAAECBAgQIECAAAECBAgQIECAwHMFJAU/d2z1jAABAgQIECBAgAABAgQIECBAgAABAgQIECBAgAABAgQIECBAgAABAgQIECBA4CUCkoJfMtC6SYAAAQIECBAgQIAAAQIECBAgQIAAAQIECBAgQIAAAQIECBAgQIAAAQIECBAg8FwBScHPHVs9I0CAAAECBAgQIECAAAECBAgQIECAAAECBAj81Y8fP34q/Pbbb7+rsR3fHxyVH5F26+mW/1a7s3Emf1OUAAECBAgQIHAXgdG+aIu/u3+8S7/FSYAAAQIE7iQgKfhOoyVWAgQIECBAgAABAgQIECBAgAABAgQIECBAgEBTICWlzia9buF06+mWH3W7W8/Z5fdxJv/mcCpOgAABAgQIEPiagKTgr9FrmAABAgQIlAUkBZepFCRAgAABAgQIECBAgAABAgQIECBAgAABAgQI3Edgn7Sx/+W2lKyajm8Sqdz+eLf8SLxbz9nl93Em//vMJJESIECAAAECbxdI+6jqvvDtjvpPgAABAgQ+ISAp+BPK2iBAgAABAgQIECBAgAABAgQIECBAgAABAgQIfFggJaWm5I50fOtOKicp+JeUf077wxeA5ggQIECAAIFlAmm/V90XLgtIRQQIECBAgMBQQFKwyUGAAAECBAgQIECAAAECBAgQIECAAAECBAgQeJBANQk3JXek4xtZKpeO7+m75UdDV3Wo9qMaZ7fdB009XSFAgAABAgQeKlDdn43K7f9Ybc80+hctUrnR/mz7/+mPstIf0aV9YurvqP3kWY0r7YNHx6v/gshsnGnc9+NUba8a/0MvR90iQIBAFJAUHIkUIECAAAECBAgQIECAAAECBAgQIECAAAECBAjcR6CalHr0o/teYlU9W72pvupIVB2OtltNAlnVn2q/lSNAgAABAgQIrBao7mfS/mgUl6Tgv5SRFPzb706VNL9SEvjq60J9BAgQuKqApOCrjoy4CBAgQIAAAQIECBAgQIAAAQIECBAgQIAAAQILBFISx+gXvKof1av1p19K27pabXdEczRZIPVja69a7mj5BUOuCgIECBAgQIDAUoHq/qe7D3tb+bQ/7Hqs2g+P/phutD8/GmeaR7PHl056lREgQODGApKCbzx4QidAgAABAgQIECBAgAABAgQIECBAgAABAgQIJIHqx/V9PdXk3Gr9koJ//xfP0vg5ToAAAQIECBD4tkDa723xdZNF31Z+tdNoXsy6pl8q7taf+r3q+LevE+0TIEDgKgKSgq8yEuIgQIAAAQIECBAgQIAAAQIECBAgQIAAAQIECJwgcNZH+y3UlCSSju+73C2/Ko7Ubjo+Grqj550wFVRJgAABAgQIEDgkUN3PdPedVyuf9nOj4/s/fkv/Ekfqd7WdFO8orhTvdjzFWf0jwu5+fd+vFM+hSe0kAgQIPFhAUvCDB1fXCBAgQIAAAQIECBAgQIAAAQIECBAgQIAAAQJHP+bPJn9s8tV6jpavnpfimD0+mmmpXjOUAAECBAgQIHB1gep+prvvvFr5tJ8bHU9Jttt5Kbl1lEy8Pz/Nl6Ou3TglBaeRcJwAAQLfEZAUPOG+6macQkh/QZTOd5wAAQIE7i3gPvCd8UsvN9Lx70StVQIECBAg8B2B9HzcfWn9nV5o9eoCaf+Vju/7lz6OjDy6Hzuu7io+AlcW8Dx85dER290E0n1vdH+r3l9Tuf3xbvnknerbzk/ljjqtii/V4zgBAgQIECBA4FsCaR+V9lvdfdbTy4/el1ad0zw46reP62g9R58vUnveM6eRd5wAAQK/BCQFT8yE9NFz1UciL78nBsmpBAgQeICA+8B3BjE9dKfj34laqwQIECBA4DsC6fnYy9rvjMvTWk37r3R871H9yLA/b9X7nqeNj/4QOEPA8/AZqup8q0C67x39aL95pvuwpOAfP6nsI956Beo3AQIECBC4v0Da76V9YXc/+vTyo/elVec0o4767eM6Ws/R54vUnvfMaeQdJ0CAwC8BScETMyHdjGZf7qy62U900akECBAg8EWBdB9Ix78Y+iOaTvd5D52PGGadIECAAIFFAmlfko4vCkM1DxdYvT/rJidtvObzwyea7l1CIF1n6fglOiEIAhcTSNdNNwm/el9O709m2z36x2nVdo/Wvx/+5H+x6SIcAgQIECBAgMBQIO2Pusmgq/aV+/c2aR/aLZ/i3Pc77TfT/jCdPxqgar2jeKv/v+tXfa+W+t0dB5cyAQIE3iogKXhi5M++2aSb9UToTiVAgACBGwik+0A6foMuXjrEdJ+vvky4dCcFR4AAAQIEFgmkfUk6vigM1TxcYPX+TFLwwyeM7t1aIN030vFbd17wBE4SSNdN+vi+D6t6X07vT2bbTUkpo/ar7R6tv+p10nCrlgABAgQIECBwmkDaH0kK/kWf9pur9+fbgFfrrSb/VutL+/5ufPsJvMWbnkNmf7zxtAtHxQQIEPiwgKTgCfCjN5v9zT9tikY3u1HoaXOxv9mmm/Pspq5af3XT0Y2/6zSKt+qaNjNp3ozirc6T5Nj96Nmdr6n9oz6rxn3ikncqgY8LpIesFFD3+q2u19X7UnXdTOvi7LrSXT+q8cyOTxo/xwkQIECAwJ0E0n2xenz1fuToPmD1c9kojrSvqu5Ljj5nVcflrP1YGu+9T3qeTf3p1pfeJ/jIcKdVSqxPE0jXe/d5tLoeHX3OTvXPrm/duKrrevc++rR5pj8ECBAgQIAAAQIECHxPID33fS8yLRMgQIAAgesLSAqeGKPux7nuS9Tqy+vRR639/0//XEE16TTVe7Sfn34Z3U127o5Hd35046k6X/WjQten2t+JS9qpBC4nMPuw2/0ouAF07wez5bvrQbd8d/2o1j87PpebcAIiQIAAAQITAum+WD2+ej9ydB8woqjue6rl0vN1dV+y72f1+bo6LqvrS/0e+c8+347en6RfGknnTVw6TiVA4KBAdf1K6031uXnV/STdH0brUbe/1XbS/aPb74PD6TQCBAgQIECAAAECBAj8K4H0HISMAAECBAgQGAtICp6YHd/6ONfd/FTjrJZLL4uvVs9oiD8dZ/rI8Kl40seQb43vap+JS9upBC4j0F3vu9fv7LrTjW+2vVH/Vq8f1X5Vy11mQgmEAAECBAicKJDui2ftA7r7n7uX//S+Z9W4dZ/Lq+VTknCa8nvPrXz6BeA031O7jhMg0BdI61+qsbqeVcudfT+prm9XiTf5O06AAAECBAgQIECAAIGugPcvXTHlCRAgQIDAnwQkBU/Mhru8dK3GWS139kvv1fWPhvjT/U0fLz4Vz95j1S+HzMa/2mfi0nYqgcsIHH3YrV6P1XKjdbkb32x7KY7t+Owv2VX7VS13mQklEAIECBAgcKJAui+etQ9Y/fx49ThXPzd9aty6z+XV8tWkuVRf9Tk5zbcTLzFVE3i9QFr/ElB1fa+WS+vBbD3V9W22ndX9SOPgOAECBAgQIECAAAECBKoC6b1VtR7lCBAgQIDAGwUkBU+M+lVfuu5fkm9dHCVJjY7PvhQe0aY49ufNJneN4vjU+O19P9VuN9l37zSaR9X5VB3Hrk91Xk1c2k4lcBmBow+73XUmrfej4ym+o/ejb68fqV9Vr8tMJIEQIECAAIEPCKT7Z9qfVPf5qZ5PP28efW7qPud2n5uO1t9tpzpu+/1T2u+l5/j0XJp+6ffo/tY+8AOLiSYIFAWq95203lSTjT+13m/rVzcpuLoen92P4vApRoAAAQIECBAgQIAAAQIECBAgQIDAiQKSgidwj36M7H6cq5bff5xa/dK7GsfRl8vdl9fVeEb1fmr8tvZHL/X341btVzf+1M7e6VPj2PWpzpOJS9upBC4jkD5yrlrfqutD9aPk7P3o6P0rrYvV9aPqXi13mQklEAIECBAgcKJAui+efZ9+S/1nPVeO9l+rXLv7w7TP3T9HVvezo+fe5JrOO/HSUjUBAgOB6n3n6PPl6Lqffa5M66qkYFOeAAECBAgQIECAAAECBAgQIECAAIFZAUnBBwSrL53PSu6svjxOH8WqyV2r2htRr6o/jUv1I97qeLZ200fG1e1WfyFr9heFu/NsX37W58Al7BQCtxFI69rsulE9v1pudj3o3jdXrx/Ju3ofuc0EEygBAgQIEFgokO6j3f3E2c+Pd6t/dt/T9d//kWh3nzZbPo3P3iPtQ1N96XndPnDhYqEqAkWB1feV6jpYLZe60a0nvaft1ldd99L6uard5OX4OQL7+/no/pnmS/e80X0z3b/351V/+f8cPbUSIECAAAECBAikfd1IyD7O3Dki0H3+TO8NjsTwe+fMtpPOn31u2z/XV5+r7tLubJzJv/o83H0uTu/Xq/Mz1TPrk/qf1vOjvtX+KzcnICn4gF+a1KtuVp+u5+z2uovJqni+1e5ocV7Vr6P1dDcBaZHfbzK6H3/3N89uvw5cwk4hcBuBs+831eutWm52Pfj2+pG8Ry8/quvkbSaeQAkQIECAwAGBdB/t7ifOfo67W/2zz01d/+rLxu7+rVo+jc/oJWyah2k/Vz2/Wu7ApeQUAgT+KJCus6PrWlqHuvWm9Sq1N3qO3sdxlbjSc78JfC2B2Y+DaT9Q7W2qZzbOahzKESBAgAABAgQIzAmM9m37Wn03m3N+69nd59703mCV42w76fxVz0Pderrl0/uP6jrQbbdbPr3/rc6LVe2O3mMfjWP2xyG77ab1PM3vanvKnSMgKbjhWt3kpMUuvQQbLVJpsUjxpcWh+pJ6iyNd3NVFsntz37efXNLNqdrvan+ST/Wlfqqn6pDa+9Y4rhr3o+PfuPQVJfB1ge76U10fquXS/WV/Haby3XV3tvyon6O40+a2uj5/feIIgAABAgQIfFCg+lyR/qWS7vN09Xmgup866znlqE83nrQPq+7b0i/nro5r1f7raFzpfUmal/aHH1xsNPU6ger6nZ77RveL2fe01XrT/aq7fu8nQtWpu05W3xu8bmJevMNH9x2j+1mqb8Sx6r10dZ9w8WERHgECBAgQIEDg9gJpX5iO3x5AB74icPQ5dlWwR+d1et+Q6k3Hq+8j03PZ6P1Ceg5L8c22260/vSdJ/TnqmfxSP672PJ3mrfdEq1aWz9QjKbjhXH05u68yfVxKi8/Ri242jrQ4VY9X46gmfa1aZLqbh+rL9XSzmL35dW9mqb1vjWPXfzTu2/9P11HjUleUwOUEuutPd51M95nq/W+fPDKCrK733XVidj1L56dN/eUmjoAIECBAgMAHBdJ9tHq8+vyYyqXnptFzRHf/UX1OqfZ/1T4pDX3at0kK/vFvEqbkds+naQY6TqAu0H0eTs+vq9/TpvtJ9X6V4k7vv6pOq+5z1rn6HP5GyaP7jv2+Ju0HUt9WvZc235K04wQIECBAgACBzwjM7jM/E6VWniZw9Dl2lUOa96N2qt/fZ98zpvjSc9noPXp6Dju73W796XtA6s/oebjr0/VO82f0XD7rk9rtvoeq+q66LtVTE5AUXHP6WSpdVN3FoNG0ohcQ6I7/BUIWAgECBJYIpPUvHV8ShEoIECBAgAABAgeey6H9pYB9mxlBgACBzwhYbz/jrJXfF0jzr/tR/ezyo3FM/TD+BAgQIECAAAECnxVI+7O0b9xH202G7Na/tZfaGZVLyX1Vj2ocq34s4Gh/02xK/umPcLsO1T+eTeNXbTf1P9WzHU/zZlRu336aX6vrqdZXdao6HG23Oh+rjtU4qu1W66uO++p+pHar/ezGVZ0/yq0RkBTccOxO5m75RiiKfkHAeH4BXZMECFxCIK1/6fglOiEIAgQIECBA4BEC9h1zw8hvzs/ZBAgQqApYb6tSyp0hkOZf9ePeFtvZ5UcGqR9n2KmTAAECBAgQIEBgLJD2Z2nfuK85Ja92k2RHkad2tvNSe0eTHEf1f3q/vU+y7f6yZxpfScG/RrQ6T45eT/t5vqqeNB+7a2PV4Wi71fmYfFZ5VuNJjmfXU33+rsbR9U39d3ytgKTghmd3MnfLN0JR9AsCxvML6JokQIAAAQIECBAgQIDAnwl4LpubDvzm/JxNgACBqoD1tiql3BkCaf6d9XG22+6+77NJCmdYqpMAAQIECBAgQOBPAkf3e9Xksq2l0X51O56Sd0f1zP7//VxIycafijPto7v+oznfrefq5dN8TvOlujakdvbjN5rn3XGpxp/mT7Wfqb2qQ0pWT/WMnjNTvSn+tD5114NunKnfnxrHbtzd+aP8WgFJwQ3PdJGZ/A3MGxbtjv8NuyhkAgQIECBAgAABAgQIXFrAc9nc8PCb83M2AQIEqgLW26qUcmcIpPknKfgMdXUSIECAAAECBJ4v0N1nbiKzyaEp2W22/mqc+xHuJgGeFedqn9FMPiv+qv/qJOs0n1Nc1Ss+tSMp+Jdkcjo6HtV6q/W/5Xm66lYtV71elFsrICl4rafaCBAgQIAAAQIECBAgQIAAAQIECBAgQIAAAQJfEUgf5UYfMavBpuSH2XqqH2Or7ShHgAABAgQIECCwRqC7z0z7upRkup2/7T9T+dVJo3u11P99f0fqoziPlq/6VOsflfuW/9F2q/09mlRdvaq68afrpjsvq/O22+7qOFKc6Xh33h4tP/s8vW93f/1W51X65eMUZ/f8o17V/ih3joCk4HNc1UqAAAECBAgQIECAAAECBAgQIECAAAECBAgQ+KhA+liaPg6mYCUFJyHHCRAgQIAAAQLPFOjuMzeFblLkKEnzaD2zycKpH/vRHv3y61ZOUvCPnxSz45Lmw+gqTP7VuKpXeYozPV/NJm+m63Y0f1O73fNSHLPHR+OR6p3tR7re0zyRFJyEHJ8RkBQ8o+dcAgQIECBAgAABAgQIECBAgAABAgQIECBAgMBFBNJHz3S8+1G02u1RMvLsR/Bq+8oRIECAAAECBAjMCaR9ZDf5MZXfoq3+Em41mTO1m5JG93HN7p9n4znq050NR+M8e1yq9Vf7231uSfV23bb60vVWLdftT7XdavvVckedjvqPzkv9T8dn14NqXCmOdHyV22w7KQ7H5wQkBc/5OZsAAQIECBAgQIAAAQIECBAgQIAAAQIECBAgcAmB9FEuHX/KR8xLDIYgCBAgQIAAAQIPEkj7yG5SXyq/0R1Nek31V5NJR78EuuqP247GOevTnZpH4+w6n1W+2t9uEm2qt+u21Zeut2q5bn+q7Vbbr5Y76nTUf3Re6n86/pTn6Wo/q+XSODl+joCk4HNc1UqAAAECBAgQIECAAAECBAgQIECAAAECBAgQ+IpAN3mh+1G0+/EvfeTdt9/952q/gqxRAgQIECBAgMCLBNL+b9V+L9WTkoS3IanGu5VPyahHkyvTPrfa39Svbn9H/U5Tuvqcsbpf+3j3cXR/4bnbj1mvlESe5kl1/Lv1dMvvr780X7rjsu9nt/59+XRdpOfgqk+qZ/b5Nl1Ps3EedTvqm8bV8TUCkoLXOKqFAAECBAgQIECAAAECBAgQIECAAAECBAgQIHAJgepH7hRs+vhY/biZ6ln9ETP1y3ECBAgQIECAAIGeQEr+WrXfS/VICv7xc+BSEvN+dFc/H6T9e3Uct3pS+a3cKCm1m3xa9UjJx+kqql43ybPrtPeanQ+jpPjU/+647PvZrX/Uz+pza2r/aD3d86r9qM7j5Fht72i5bvvKrxGQFLzGUS0ECBAgQIAAAQIECBAgQIAAAQIECBAgQIAAAQIECBAgQIAAAQIECPxRICVFgiJAgAABAgTWC0gKXm+qRgIECBAgQIAAAQIECBAgQIAAAQIECBAgQIAAAQIECBAgQIAAAQKvFpAU/Orh13kCBAgQ+JKApOAvwWuWAAECBAgQIECAAAECBAgQIECAAAECBAgQIECAAAECBAgQIECAwFMFJAU/dWT1iwABAgSuLCAp+MqjIzYCBAgQIECAAAECBAgQIECAAAECBAgQIECAAAECBAgQIECAAAECNxSQFHzDQRMyAQIECNxeQFLw7YdQBwgQIECAAAECBAgQIECAAAECBAgQIECAAAECBAgQIECAAAECBAgQIECAAAECBN4uICn47TNA/wkQIECAAAECBAgQIECAAAECBAgQIECAAAECBAgQIECAAAECBAgQIECAAAECBG4vICn49kOoAwQIECBAgAABAgQIECBAgAABAgQIECBAgAABAgQIECBAgAABAgQIECBAgAABAm8XkBT89hmg/wQIECBAgAABAgQIECBAgAABAgQIECBAgAABAgQIECBAgAABAgQIECBAgAABArcXkBR8+yHUAQIECBAgQIAAAQIECBAgQIAAAQIECBAgQIAAAQIECBAgQIAAAQIECBAgQIAAgbcLSAp++wzQfwIECBAgQIAAAQIECBAgQIAAAQIECBAgQIAAAQIECBAgQIAAAQIECBAgQIAAgdsLSAq+/RDqAAECBAgQIECAAAECBAgQIECAAAECBAgQIECAAAECBAgQIECAAAECBAgQIECAwNsFJAW/fQboPwECBAgQIECAAAECBAgQIECAAAECBAgQIECAAAECBAgQIECAAAECBAgQIECAwO0FJAXffgh1gAABAgQIECBAgAABAgQIECBAgAABAgQIECBAgAABAgQIECBAgAABAgQIECBA4O0CkoLfPgP0nwABAgQIECBAgAABAgQIECBAgAABAgQIECBAgAABAgQIECBAgAABAgQIECBA4PYCkoJvP4Q6QIAAAQIECBAgQIAAAQIECBAgQIAAAQIECBAgQIAAAQIECBAgQIAAAQIECBAg8HYBScFvnwH6T4AAAQIECBAgQIAAAQIECBAgQIAAAQIECBAgQIAAAQIECBAgQIAAAQIECBAgcHsBScG3H0IdIECAAAECBAgQIECAAAECBAgQIECAAAECBAgQIECAAAECBAgQIECAAAECBAgQeLuApOC3zwD9J0CAAAECBAgQIECAAAECBAgQIECAAAECBAgQIECAAAECBAgQIECAAAECBAgQuL2ApODbD6EOECBAgAABAgQIECBAgAABAgQIECBAgAABAgQIECBAgAABAgQIECBAgAABAgQIvF1AUvDbZ4D+EyBAgAABAgQIECBAgAABAgQIECBAgAABAgQIECBAgAABAgQIECBAgAABAgQI3F5AUvDth1AHCBAgQIAAAQIECBAgQIAAAQIECBAgQIAAAQIECBAgQIAAAQIECBAgQIAAAQIE3i4gKfjtM0D/CRAgQIAAAQIECBAgQIAAAQIECBAgQIAAAQIECBAgQIAAAQIECBAgQIAAAQIEbi8gKfj2Q6gDBAgQIECAAAECBAgQIECAAAECBAgQIECAAAECBAgQIECAAAECBAgQIECAAAECbxeQFPz2GaD/BAgQIECAAAECBAgQIECAAAECBAgQIECAsJX8AgAAIABJREFUAAECBAgQIECAAAECBAgQIECAAAECtxeQFHz7IdQBAgQIECBAgAABAgQIECBAgAABAgQIECBAgAABAgQIECBAgAABAgQIECBAgACBtwtICn77DNB/AgQIECBAgAABAgQIECBAgAABAgQIECBAgAABAgQIECBAgAABAgQIECBAgACB2wtICr79EOoAAQIECBAgQIAAAQIECBAgQIAAAQIECBAgQIAAAQIECBAgQIAAAQIECBAgQIDA2wUkBb99Bug/AQIECBAgQIAAAQIECBAgQIAAAQIECBAgQIAAAQIECBAgQIAAAQIECBAgQIDA7QVelRT8j3//t7cfMB0gQIAAAQIECBAgQIAAAQIECBAgQIAAAQIECBAgQIAAAQIECBAgQIAAAQIECBAgsAn84Q9/+PmfkoLNCQIECBAgQIAAAQIECBAgQIAAAQIECBAgQIAAAQIECBAgQIAAAQIECBAgQIAAAQI3FXhlUvA//cPf3XS4hE2AAAECBAgQIECAAAECBAgQIECAAAECBAgQIECAAAECBAgQIECAAAECBAgQIEBgLPCqXwqWFOxSIECAAAECBAgQIECAAAECBAgQIECAAAECBAgQIECAAAECBAgQIECAAAECBAgQeKKApOAnjqo+ESBAgAABAgQIECBAgAABAgQIECBAgAABAgQIECBAgAABAgQIECBAgAABAgQIvEpAUvCrhltnCRAgQIAAAQIECBAgQIAAAQIECBAgQIAAAQIECBAgQIAAAQIECBAgQIAAAQIEniggKfiJo6pPBAgQIECAAAECBAgQIECAAAECBAgQIECAAAECBAgQIECAAAECBAgQIECAAAECrxKQFPyq4dZZAgQIECBAgAABAgQIECBAgAABAgQIECBAgAABAgQIECBAgAABAgQIECBAgACBJwpICn7iqOoTAQIECBAgQIAAAQIECBAgQIAAAQIECBAgQIAAAQIECBAgQIAAAQIECBAgQIDAqwQkBb9quHWWAAECBAgQIECAAAECBAgQIECAAAECBAgQIECAAAECBAgQIECAAAECBAgQIEDgiQKSgp84qvpEgAABAgQIECBAgAABAgQIECBAgAABAgQIECBAgAABAgQIECBAgAABAgQIECDwKgFJwa8abp0lQIAAAQIECBAgQIAAAQIECBAgQIAAAQIECBAgQIAAAQIECBAgQIAAAQIECBB4ooCk4CeOqj4RIECAAAECBAgQIECAAAECBAgQIECAAAECBAgQIECAAAECBAgQIECAAAECBAi8SkBS8KuGW2cJECBAgAABAgQIECBAgAABAgQIECBAgAABAgQIECBAgAABAgQIECBAgAABAgSeKCAp+Imjqk8ECBAgQIAAAQIECBAgQIAAAQIECBAgQIAAAQIECBAgQIAAAQIECBAgQIAAAQKvEpAU/Krh1lkCBAgQIECAAAECBAgQIECAAAECBAgQIECAAAECBAgQIECAAAECBAgQIECAAIEnCkgKfuKo6hMBAgQIECBAgAABAgQIECBAgAABAgQIECBAgAABAgQIECBAgAABAgQIECBAgMCrBCQFv2q4dZYAAQIECBAgQIAAAQIECBAgQIAAAQIECBAgQIAAAQIECBAgQIAAAQIECBAgQOCJApKCnziq+kSAAAECBAgQIECAAAECBAgQIECAAAECBAgQIECAAAECBAgQIECAAAECBAgQIPAqAUnBrxpunSVAgAABAgQIECBAgAABAgQIECBAgAABAgQIECBAgAABAgQIECBAgAABAgQIEHiigKTgJ46qPhEgQIAAAQIECBAgQIAAAQIECBAgQIAAAQIECBAgQIAAAQIECBAgQIAAAQIECLxKQFLwq4ZbZwkQIECAAAECBAgQIECAAAECBAgQIECAAAECBAgQIECAAAECBAgQIECAAAECBJ4oICn4iaOqTwQIECBAgAABAgQIECBAgAABAgQIECBAgAABAgQIECBAgAABAgQIECBAgAABAq8SkBT8quHWWQIECBAgQIAAAQIECBAgQIAAAQIECBAgQIAAAQIECBAgQIAAAQIECBAgQIAAgScKSAp+4qjqEwECBAgQIECAAAECBAgQIECAAAECBAgQIECAAAECBAgQIECAAAECBAgQIECAwKsEJAW/arh1lgABAgQIECBAgAABAgQIECBAgAABAgQIECBAgAABAgQIECBAgAABAgQIECBA4IkCkoKfOKr6RIAAAQIECBAgQIAAAQIECBAgQIAAAQIECBAgQIAAAQIECBAgQIAAAQIECBAg8CoBScGvGm6dJUCAAAECBAgQIECAAAECBAgQIECAAAECBAgQIECAAAECBAgQIECAAAECBAgQeKKApOAnjqo+ESBAgAABAgQIECBAgAABAgQIECBAgAABAgT+KPDjx4+f//Xbb7/9rsl2fH9wVH4E262nW/5b7c7GmfxNVAIECBAgQIDAXQRG+6It/u7+8S79FicBAgQIELiTgKTgO42WWAkQIECAAAECBAgQIECAAAECBAgQIECAAAECTYGUlDqb9LqF062nW37U7W49Z5ffx5n8m8OpOAECBAgQIEDgawKSgr9Gr2ECBAgQIFAWkBRcplKQAAECBAgQIECAAAECBAgQIECAAAECBAgQIHAfgX3Sxv6X21Kyajq+SaRy++Pd8iPxbj1nl9/HmfzvM5NESoAAAQIECLxdIO2jqvvCtzvqPwECBAgQ+ISApOBPKGuDAAECBAgQIECAAAECBAgQIECAAAECBAgQIPBhgZSUmpI70vGtO6mcpOBfUv457Q9fAJojQIAAAQIElgmk/V51X7gsIBURIECAAAECQwFJwSYHAQIECBAgQIAAAQIECBAgQIAAAQIECBAgQOBBAtUk3JTckY5vZKlcOr6n75YfDV3VodqPapzddh809XSFAAECBAgQeKhAdX82Krf/Y7U90+hftEjlRvuz7f+nP8pKf0SX9ompv6P2k2c1rrQPHh2v/gsis3Gmcd+PU7W9avwPvRx1iwABAlFAUnAkUoAAAQIECBAgQIAAAQIECBAgQIAAAQIECBAgcB+BalLq0Y/ue4lV9Wz1pvqqI1F1ONpuNQlkVX+q/VaOAAECBAgQILBaoLqfSfujUVySgv9SRlLwb787VdL8Skngq68L9REgQOCqApKCrzoy4iJAgAABAgQIECBAgAABAgQIECBAgAABAgQILBBISRyjX/CqflSv1p9+KW3rarXdEc3RZIHUj629armj5RcMuSoIECBAgAABAksFqvuf7j7sbeXT/rDrsWo/PPpjutH+/GicaR7NHl866VVGgACBGwtICr7x4AmdAAECBAgQIECAAAECBAgQIECAAAECBAgQIJAEqh/X9/VUk3Or9UsK/v1fPEvj5zgBAgQIECBA4NsCab+3xddNFn1b+dVOo3kx65p+qbhbf+r3quPfvk60T4AAgasISAq+ykiIgwABAgQIECBAgAABAgQIECBAgAABAgQIECBwgsBZH+23UFOSSDq+73K3/Ko4Urvp+Gjojp53wlRQJQECBAgQIEDgkEB1P9Pdd16tfNrPjY7v//gt/Uscqd/VdlK8o7hSvNvxFGf1jwi7+/V9v1I8hya1kwgQIPBgAUnBDx5cXSNAgAABAgQIECBAgAABAgQIECBAgAABAgQIHP2YP5v8sclX6zlavnpeimP2+GimpXrNUAIECBAgQIDA1QWq+5nuvvNq5dN+bnQ8Jdlu56Xk1lEy8f78NF+OunbjlBScRsJxAgQIfEdAUvCE+6qbcQoh/QVROt9xAgQIELi3gPvAd8YvvdxIx78TtVYJECBAgMB3BNLzcfel9Xd6odWrC6T9Vzq+71/6ODLy6H7suLqr+AhcWcDz8JVHR2x3E0j3vdH9rXp/TeX2x7vlk3eqbzs/lTvqtCq+VI/jBAgQIECAAIFvCaR9VNpvdfdZTy8/el9adU7z4KjfPq6j9Rx9vkjtec+cRt5xAgQI/BKQFDwxE9JHz1Ufibz8nhgkpxIgQOABAu4D3xnE9NCdjn8naq0SIECAAIHvCKTnYy9rvzMuT2s17b/S8b1H9SPD/rxV73ueNj76Q+AMAc/DZ6iq860C6b539KP95pnuw5KCf/ykso946xWo3wQIECBA4P4Cab+X9oXd/ejTy4/el1ad04w66reP62g9R58vUnveM6eRd5wAAQK/BCQFT8yEdDOafbmz6mY/0UWnEiBAgMAXBdJ9IB3/YuiPaDrd5z10PmKYdYIAAQIEFgmkfUk6vigM1TxcYPX+rJuctPGazw+faLp3CYF0naXjl+iEIAhcTCBdN90k/Op9Ob0/mW336B+nVds9Wv9++JP/xaaLcAgQIECAAAECQ4G0P+omg67aV+7f26R9aLd8inPf77TfTPvDdP5ogKr1juKt/v+uX/W9Wup3dxxcygQIEHirgKTgiZE/+2aTbtYToTuVAAECBG4gkO4D6fgNunjpENN9vvoy4dKdFBwBAgQIEFgkkPYl6fiiMFTzcIHV+zNJwQ+fMLp3a4F030jHb915wRM4SSBdN+nj+z6s6n05vT+ZbTclpYzar7Z7tP6q10nDrVoCBAgQIECAwGkCaX8kKfgXfdpvrt6fbwNerbea/FutL+37u/HtJ/AWb3oOmf3xxtMuHBUTIEDgwwKSgifAj95s9jf/tCka3exGoafNxf5mm27Os5u6av3VTUc3/q7TKN6qa9rMpHkzirc6T5Jj96Nnd76m9o/6rBr3iUveqQQ+LpAeslJA3eu3ul5X70vVdTOti7PrSnf9qMYzOz5p/BwnQIAAAQJ3Ekj3xerx1fuRo/uA1c9lozjSvqq6Lzn6nFUdl7P2Y2m89z7peTb1p1tfep/gI8OdVimxPk0gXe/d59HqenT0OTvVP7u+deOqruvd++jT5pn+ECBAgAABAgQIECDwPYH03Pe9yLRMgAABAgSuLyApeGKMuh/nui9Rqy+vRx+19v8//XMF1aTTVO/Rfn76ZXQ32bk7Ht350Y2n6nzVjwpdn2p/Jy5ppxK4nMDsw273o+AG0L0fzJbvrgfd8t31o1r/7PhcbsIJiAABAgQITAik+2L1+Or9yNF9wIiiuu+plkvP19V9yb6f1efr6risri/1e+Q/+3w7en+SfmkknTdx6TiVAIGDAtX1K6031efmVfeTdH8YrUfd/lbbSfePbr8PDqfTCBAgQIAAAQIECBAg8K8E0nMQMgIECBAgQGAsICl4YnZ86+Ncd/NTjbNaLr0svlo9oyH+dJzpI8On4kkfQ741vqt9Ji5tpxK4jEB3ve9ev7PrTje+2fZG/Vu9flT7VS13mQklEAIECBAgcKJAui+etQ/o7n/uXv7T+55V49Z9Lq+WT0nCacrvPbfy6ReA03xP7TpOgEBfIK1/qcbqelYtd/b9pLq+XSXe5O84AQIECBAgQIAAAQIEugLev3TFlCdAgAABAn8SkBQ8MRvu8tK1Gme13NkvvVfXPxriT/c3fbz4VDx7j1W/HDIb/2qfiUvbqQQuI3D0Ybd6PVbLjdblbnyz7aU4tuOzv2RX7Ve13GUmlEAIECBAgMCJAum+eNY+YPXz49XjXP3c9Klx6z6XV8tXk+ZSfdXn5DTfTrzEVE3g9QJp/UtA1fW9Wi6tB7P1VNe32XZW9yONg+MECBAgQIAAAQIECBCoCqT3VtV6lCNAgAABAm8UkBQ8MepXfem6f0m+dXGUJDU6PvtSeESb4tifN5vcNYrjU+O39/1Uu91k373TaB5V51N1HLs+1Xk1cWk7lcBlBI4+7HbXmbTej46n+I7ej769fqR+Vb0uM5EEQoAAAQIEPiCQ7p9pf1Ld56d6Pv28efS5qfuc231uOlp/t53quO33T2m/l57j03Np+qXfo/tb+8APLCaaIFAUqN530npTTTb+1Hq/rV/dpODqenx2P4rDpxgBAgQIECBAgAABAgQIECBAgAABAicKSAqewD36MbL7ca5afv9xavVL72ocR18ud19eV+MZ1fup8dvaH73U349btV/d+FM7e6dPjWPXpzpPJi5tpxK4jED6yLlqfauuD9WPkrP3o6P3r7QuVtePqnu13GUmlEAIECBAgMCJAum+ePZ9+i31n/VcOdp/rXLt7g/TPnf/HFndz46ee5NrOu/ES0vVBAgMBKr3naPPl6Prfva5Mq2rkoJNeQIECBAgQIAAAQIECBAgQIAAAQIEZgUkBR8QrL50Piu5s/ryOH0UqyZ3rWpvRL2q/jQu1Y94q+PZ2k0fGVe3W/2FrNlfFO7Os335WZ8Dl7BTCNxGIK1rs+tG9fxqudn1oHvfXL1+JO/qfeQ2E0ygBAgQIEBgoUC6j3b3E2c/P96t/tl9T9d//0ei3X3abPk0PnuPtA9N9aXndfvAhYuFqggUBVbfV6rrYLVc6ka3nvSetltfdd1L6+eqdpOX4+cI7O/no/tnmi/d80b3zXT/3p9X/eX/c/TUSoAAAQIECBAgkPZ1IyH7OHPniED3+TO9NzgSw++dM9tOOn/2uW3/XF99rrpLu7NxJv/q83D3uTi9X6/Oz1TPrE/qf1rPj/pW+6/cnICk4AN+aVKvull9up6z2+suJqvi+Va7o8V5Vb+O1tPdBKRFfr/J6H783d88u/06cAk7hcBtBM6+31Svt2q52fXg2+tH8h69/Kiuk7eZeAIlQIAAAQIHBNJ9tLufOPs57m71zz43df2rLxu7+7dq+TQ+o5ewaR6m/Vz1/Gq5A5eSUwgQ+KNAus6OrmtpHerWm9ar1N7oOXofx1XiSs/9JvC1BGY/Dqb9QLW3qZ7ZOKtxKEeAAAECBAgQIDAnMNq37Wv13WzO+a1nd59703uDVY6z7aTzVz0Pdevplk/vP6rrQLfdbvn0/rc6L1a1O3qPfTSO2R+H7Lab1vM0v6vtKXeOgKTghmt1k5MWu/QSbLRIpcUixZcWh+pL6i2OdHFXF8nuzX3ffnJJN6dqv6v9ST7Vl/qpnqpDau9b47hq3I+Of+PSV5TA1wW66091faiWS/eX/XWYynfX3dnyo36O4k6b2+r6/PWJIwACBAgQIPBBgepzRfqXSrrP09Xngep+6qznlKM+3XjSPqy6b0u/nLs6rlX7r6NxpfclaV7aH35wsdHU6wSq63d67hvdL2bf01brTfer7vq9nwhVp+46WX1v8LqJefEOH913jO5nqb4Rx6r30tV9wsWHRXgECBAgQIAAgdsLpH1hOn57AB34isDR59hVwR6d1+l9Q6o3Ha++j0zPZaP3C+k5LMU32263/vSeJPXnqGfyS/242vN0mrfeE61aWT5Tj6TghnP15ey+yvRxKS0+Ry+62TjS4lQ9Xo2jmvS1apHpbh6qL9fTzWL25te9maX2vjWOXf/RuG//P11HjUtdUQKXE+iuP911Mt1nqve/ffLICLK63nfXidn1LJ2fNvWXmzgCIkCAAAECHxRI99Hq8erzYyqXnptGzxHd/Uf1OaXa/1X7pDT0ad8mKfjHv0mYkts9n6YZ6DiBukD3eTg9v65+T5vuJ9X7VYo7vf+qOq26z1nn6nP4GyWP7jv2+5q0H0h9W/Ve2nxL0o4TIECAAAECBD4jMLvP/EyUWnmawNHn2FUOad6P2ql+f599z5jiS89lo/fo6Tns7Ha79afvAak/o+fhrk/XO82f0XP5rE9qt/sequq76rpUT01AUnDN6WepdFF1F4NG04peQKA7/hcIWQgECBBYIpDWv3R8SRAqIUCAAAECBAgceC6H9pcC9m1mBAECBD4jYL39jLNWfl8gzb/uR/Wzy4/GMfXD+BMgQIAAAQIECHxWIO3P0r5xH203GbJb/9ZeamdULiX3VT2qcaz6sYCj/U2zKfmnP8LtOlT/eDaNX7Xd1P9Uz3Y8zZtRuX37aX6trqdaX9Wp6nC03ep8rDpW46i2W62vOu6r+5HarfazG1d1/ii3RkBScMOxO5m75RuhKPoFAeP5BXRNEiBwCYG0/qXjl+iEIAgQIECAAIFHCNh3zA0jvzk/ZxMgQKAqYL2tSil3hkCaf9WPe1tsZ5cfGaR+nGGnTgIECBAgQIAAgbFA2p+lfeO+5pS82k2SHUWe2tnOS+0dTXIc1f/p/fY+ybb7y55pfCUF/xrR6jw5ej3t5/mqetJ87K6NVYej7VbnY/JZ5VmNJzmeXU/1+bsaR9c39d/xtQKSghue3cncLd8IRdEvCBjPL6BrkgABAgQIECBAgAABAn8m4Llsbjrwm/NzNgECBKoC1tuqlHJnCKT5d9bH2W67+77PJimcYalOAgQIECBAgACBPwkc3e9Vk8u2lkb71e14St4d1TP7//dzISUbfyrOtI/u+o/mfLeeq5dP8znNl+rakNrZj99onnfHpRp/mj/Vfqb2qg4pWT3VM3rOTPWm+NP61F0PunGmfn9qHLtxd+eP8msFJAU3PNNFZvI3MG9YtDv+N+yikAkQIECAAAECBAgQIHBpAc9lc8PDb87P2QQIEKgKWG+rUsqdIZDmn6TgM9TVSYAAAQIECBB4vkB3n7mJzCaHpmS32fqrce5HuJsEeFacq31GM/ms+Kv+q5Os03xOcVWv+NSOpOBfksnp6HhU663W/5bn6apbtVz1elFurYCk4LWeaiNAgAABAgQIECBAgAABAgQIECBAgAABAgQIfEUgfZQbfcSsBpuSH2brqX6MrbajHAECBAgQIECAwBqB7j4z7etSkul2/rb/TOVXJ43u1VL/9/0dqY/iPFq+6lOtf1TuW/5H263292hSdfWq6safrpvuvKzO2267q+NIcabj3Xl7tPzs8/S+3f31W51X6ZePU5zd8496Vfuj3DkCkoLPcVUrAQIECBAgQIAAAQIECBAgQIAAAQIECBAgQOCjAuljafo4mIKVFJyEHCdAgAABAgQIPFOgu8/cFLpJkaMkzaP1zCYLp37sR3v0y69bOUnBP35SzI5Lmg+jqzD5V+OqXuUpzvR8NZu8ma7b0fxN7XbPS3HMHh+NR6p3th/pek/zRFJwEnJ8RkBS8IyecwkQIECAAAECBAgQIECAAAECBAgQIECAAAECFxFIHz3T8e5H0Wq3R8nIsx/Bq+0rR4AAAQIECBAgMCeQ9pHd5MdUfou2+ku41WTO1G5KGt3HNbt/no3nqE93NhyN8+xxqdZf7W/3uSXV23Xb6kvXW7Vctz/VdqvtV8sddTrqPzov9T8dn10PqnGlONLxVW6z7aQ4HJ8TkBQ85+dsAgQIECBAgAABAgQIECBAgAABAgQIECBAgMAlBNJHuXT8KR8xLzEYgiBAgAABAgQIPEgg7SO7SX2p/EZ3NOk11V9NJh39EuiqP247GuesT3dqHo2z63xW+Wp/u0m0qd6u21Zfut6q5br9qbZbbb9a7qjTUf/Rean/6fhTnqer/ayWS+Pk+DkCkoLPcVUrAQIECBAgQIAAAQIECBAgQIAAAQIECBAgQOArAt3khe5H0e7Hv/SRd99+95+r/QqyRgkQIECAAAECLxJI+79V+71UT0oS3oakGu9WPiWjHk2uTPvcan9Tv7r9HfU7Tenqc8bqfu3j3cfR/YXnbj9mvVISeZon1fHv1tMtv7/+0nzpjsu+n9369+XTdZGeg6s+qZ7Z59t0Pc3GedTtqG8aV8fXCEgKXuOoFgIECBAgQIAAAQIECBAgQIAAAQIECBAgQIDAJQSqH7lTsOnjY/XjZqpn9UfM1C/HCRAgQIAAAQIEegIp+WvVfi/VIyn4x8+BS0nM+9Fd/XyQ9u/VcdzqSeW3cqOk1G7yadUjJR+nq6h63STPrtPea3Y+jJLiU/+747LvZ7f+UT+rz62p/aP1dM+r9qM6j5Njtb2j5brtK79GQFLwGke1ECBAgAABAgQIECBAgAABAgQIECBAgAABAgQIECBAgAABAgQIECDwR4GUFAmKAAECBAgQWC8gKXi9qRoJECBAgAABAgQIECBAgAABAgQIECBAgAABAgQIECBAgAABAgQIvFpAUvCrh1/nCRAgQOBLApKCvwSvWQIECBAgQIAAAQIECBAgQIAAAQIECBAgQIAAAQIECBAgQIAAAQJPFZAU/NSR1S8CBAgQuLKApOArj47YCBAgQIAAAQIECBAgQIAAAQIECBAgQIAAAQIECBAgQIAAAQIECNxQQFLwDQdNyAQIECBwewFJwbcfQh0gQIAAAQIECBAgQIAAAQIECBAgQIAAAQIECBAgQIAAAQIECBAgQIAAAQIECBB4u4Ck4LfPAP0nQIAAAQIECBAgQIAAAQIECBAgQIAAAQIECBAgQIAAAQIECBAgQIAAAQIECBC4vYCk4NsPoQ4QIECAAAECBAgQIECAAAECBAgQIECAAAECBAgQIECAAAECBAgQIECAAAECBAi8XUBS8NtngP4TIECAAAECBAgQIECAAAECBAgQIECAAAECBAgQIECAAAECBAgQIECAAAECBAjcXkBS8O2HUAcIECBAgAABAgQIECBAgAABAgQIECBAgAABAgQIECBAgAABAgQIECBAgAABAgTeLiAp+O0zQP8JECBAgAABAgQIECBAgAABAgQIECBAgAABAgQIECBAgAABAgQIECBAgAABAgRuLyAp+PZDqAMECBAgQIAAAQIECBAgQIAAAQIECBAgQIAAAQIECBAgQIAAAQIECBAgQIAAAQJvF5AU/PYZoP8ECBAgQIAAAQIECBAgQIAAAQIECBAgQIAAAQIECBAgQIAAAQIECBAgQIAAAQK3F5AUfPsh1AECBAgQIECAAAECBAgQIECAAAECBAgQIECAAAECBAgQIECAAAECBAgQIECAAIG3C0gKfvsM0H8CBAgQIECAAAECBAgQIECAAAECBAgQIECAAAECBAgQIECAAAECBAgQIECAAIHbC0gKvv0Q6gABAgQIECBAgAABAgQIECBAgAABAgQIECBAgAABAgQIECBAgACPEjuVAAAgAElEQVQBAgQIECBAgMDbBSQFv30G6D8BAgQIECBAgAABAgQIECBAgAABAgQIECBAgAABAgQIECBAgAABAgQIECBAgMDtBSQF334IdYAAAQIECBAgQIAAAQIECBAgQIAAAQIECBAgQIAAAQIECBAgQIAAAQIECBAgQODtApKC3z4D9J8AAQIECBAgQIAAAQIECBAgQIAAAQIECBAgQIAAAQIECBAgQIAAAQIECBAgQOD2ApKCbz+EOkCAAAECBAgQIECAAAECBAgQIECAAAECBAgQIECAAAECBAgQIECAAAECBAgQIPB2AUnBb58B+k+AAAECBAgQIECAAAECBAgQIECAAAECBAgQIECAAAECBAgQIECAAAECBAgQIHB7AUnBtx9CHSBAgAABAgQIECBAgAABAgQIECBAgAABAgQIECBAgAABAgQIECBAgAABAgQIEHi7gKTgt88A/SdAgAABAgQIECBAgAABAgQIECBAgAABAgQIECBAgAABAgQIECBAgAABAgQIELi9gKTg2w+hDhAgQIAAAQIECBAgQIAAAQIECBAgQIAAAQIECBAgQIAAAQIECBAgQIAAAQIECLxdQFLw22eA/hMgQIAAAQIECBAgQIAAAQIECBAgQIAAAQIECBAgQIAAAQIECBAgQIAAAQIECNxeQFLw7YdQBwgQIECAAAECBAgQIECAAAECBAgQIECAAAECBAgQIECAAAECBAgQIECAAAECBN4uICn47TNA/wkQIECAAAECBAgQIECAAAECBAgQIECAAAECBAgQIECAAAECBAgQIECAAAECBG4vICn49kOoAwQIECBAgAABAgQIECBAgAABAgQIECBAgAABAgQIECBAgAABAgQIECBAgAABAm8XkBT89hmg/wQIECBAgAABAgQIECBAgAABAgQIECBAgAABAgQIECBAgAABAgQIECBAgAABArcXeFVS8D/+/d/efsB0gAABAgQIECBAgAABAgQIECBAgAABAgQIECBAgAABAgQIECBAgAABAgQIECBAgMAm8Ic//OHnf0oKNicIECBAgAABAgQIECBAgAABAgQIECBAgAABAgQIECBAgAABAgQIECBAgAABAgQI3FTglUnB//QPf3fT4RI2AQIECBAgQIAAAQIECBAgQIAAAQIECBAgQIAAAQIECBAgQIAAAQIECBAgQIAAgbHAq34pWFKwS4EAAQIECBAgQIAAAQIECBAgQIAAAQIECBAgQIAAAQIECBAgQIAAAQIECBAgQOCJApKCnziq+kSAAAECBAgQIECAAAECBAgQIECAAAECBAgQIECAAAECBAgQIECAAAECBAgQIPAqAUnBrxpunSVAgAABAgQIECBAgAABAgQIECBAgAABAgQIECBAgAABAgQIECBAgAABAgQIEHiigKTgJ46qPhEgQIAAAQIECBAgQIAAAQIECBAgQIAAAQIECBAgQIAAAQIECBAgQIAAAQIECLxKQFLwq4ZbZwkQIECAAAECBAgQIECAAAECBAgQIECAAAECBAgQIECAAAECBAgQIECAAAECBJ4oICn4iaOqTwQIECBAgAABAgQIECBAgAABAgQIECBAgAABAgQIECBAgAABAgQIECBAgAABAq8SkBT8quHWWQIECBAgQIAAAQIECBAgQIAAAQIECBAgQIAAAQIECBAgQIAAAQIECBAgQIAAgScKSAp+4qjqEwECBAgQIECAAAECBAgQIECAAAECBAgQIECAAAECBAgQIECAAAECBAgQIECAwKsEJAW/arh1lgABAgQIECBAgAABAgQIECBAgAABAgQIECBAgAABAgQIECBAgAABAgQIECBA4IkCkoKfOKr6RIAAAQIECBAgQIAAAQIECBAgQIAAAQIECBAgQIAAAQIECBAgQIAAAQIECBAg8CoBScGvGm6dJUCAAAECBAgQIECAAAECBAgQIECAAAECBAgQIECAAAECBAgQIECAAAECBAgQeKKApOAnjqo+ESBAgAABAgQIECBAgAABAgQIECBAgAABAgQIECBAgAABAgQIECBAgAABAgQIvEpAUvCrhltnCRAgQIAAAQIECBAgQIAAAQIECBAgQIAAAQIECBAgQIAAAQIECBAgQIAAAQIEniggKfiJo6pPBAgQIECAAAECBAgQIECAAAECBAgQIECAAAECBAgQIECAAAECBAgQIECAAAECrxKQFPyq4dZZAgQIECBAgAABAgQIECBAgAABAgQIECBAgAABAgQIECBAgAABAgQIECBAgACBJwpICn7iqOoTAQIECBAgQIAAAQIECBAgQIAAAQIECBAgQIAAAQIECBAgQIAAAQIECBAgQIDAqwQkBb9quHWWAAECBAgQIECAAAECBAgQIECAAAECBAgQIECAAAECBAgQIECAAAECBAgQIEDgiQKSgp84qvpEgAABAgQIECBAgAABAgQIECBAgAABAgQIECBAgAABAgQIECBAgAABAgQIECDwKgFJwa8abp0lQIAAAQIECBAgQIAAAQIECBAgQIAAAQIECBAgQIAAAQIECBAgQIAAAQIECBB4ooCk4CeOqj4RIECAAAECBAgQIECAAAECBAgQIECAAAECBAgQIECAAAECBAgQIECAAAECBAi8SkBS8KuGW2cJECBAgAABAgQIECBAgAABAgQIECBAgAABAgQIECBAgAABAgQIECBAgAABAgSeKCAp+Imjqk8ECBAgQIAAAQIECBAgQIAAAQIECBAgQIAAAQIECBAgQIAAAQIECBAgQIAAAQKvEpAU/Krh1lkCBAgQIECAAAECBAgQIECAAAECBAgQIECAAAECBAgQIECAAAECBAgQIECAAIEnCkgKfuKo6hMBAgQIECBAgAABAgQIECBAgAABAgQIECBAgAABAgQIECBAgAABAgQIECBAgMCrBCQFv2q4dZYAAQIECBAgQIAAAQIECBAgQIAAAQIECBAgQIAAAQIECBAgQIAAAQIECBAgQOCJApKCnziq+kSAAAECBAgQIECAAAECBAgQIECAAAECBAgQ+KPAjx8/fv7Xb7/99rsm2/H9wVH5EWy3nm75b7U7G2fyN1EJECBAgAABAncRGO2Ltvi7+8e79FucBAgQIEDgTgKSgu80WmIlQIAAAQIECBAgQIAAAQIECBAgQIAAAQIECDQFUlLqbNLrFk63nm75Ube79Zxdfh9n8m8Op+IECBAgQIAAga8JSAr+Gr2GCRAgQIBAWUBScJlKQQIECBAgQIAAAQIECBAgQIAAAQIECBAgQIDAfQT2SRv7X25Lyarp+CaRyu2Pd8uPxLv1nF1+H2fyv89MEikBAgQIECDwdoG0j6ruC9/uqP8ECBAgQOATApKCP6GsDQIECBAgQIAAAQIECBAgQIAAAQIECBAgQIDAhwVSUmpK7kjHt+6kcpKCf0n557Q/fAFojgABAgQIEFgmkPZ71X3hsoBURIAAAQIECAwFJAWbHAQIECBAgAABAgQIECBAgAABAgQIECBAgACBBwlUk3BTckc6vpGlcun4nr5bfjR0VYdqP6pxdtt90NTTFQIECBAgQOChAtX92ajc/o/V9kyjf9EilRvtz7b/n/4oK/0RXdonpv6O2k+e1bjSPnh0vPoviMzGmcZ9P07V9qrxP/Ry1C0CBAhEAUnBkUgBAgQIECBAgAABAgQIECBAgAABAgQIECBAgMB9BKpJqUc/uu8lVtWz1Zvqq45E1eFou9UkkFX9qfZbOQIECBAgQIDAaoHqfibtj0ZxSQr+SxlJwb/97lRJ8yslga++LtRHgACBqwpICr7qyIiLAAECBAgQIECAAAECBAgQIECAAAECBAgQILBAICVxjH7Bq/pRvVp/+qW0ravVdkc0R5MFUj+29qrljpZfMOSqIECAAAECBAgsFajuf7r7sLeVT/vDrseq/fDoj+lG+/OjcaZ5NHt86aRXGQECBG4sICn4xoMndAIECBAgQIAAAQIECBAgQIAAAQIECBAgQIBAEqh+XN/XU03OrdYvKfj3f/EsjZ/jBAgQIECAAIFvC6T93hZfN1n0beVXO43mxaxr+qXibv2p36uOf/s60T4BAgSuIiAp+CojIQ4CBAgQIECAAAECBAgQIECAAAECBAgQIECAwAkCZ32030JNSSLp+L7L3fKr4kjtpuOjoTt63glTQZUECBAgQIAAgUMC1f1Md995tfJpPzc6vv/jt/QvcaR+V9tJ8Y7iSvFux1Oc1T8i7O7X9/1K8Rya1E4iQIDAgwUkBT94cHWNAAECBAgQIECAAAECBAgQIECAAAECBAgQIHD0Y/5s8scmX63naPnqeSmO2eOjmZbqNUMJECBAgAABAlcXqO5nuvvOq5VP+7nR8ZRku52XkltHycT789N8OerajVNScBoJxwkQIPAdAUnBE+6rbsYphPQXROl8xwkQIEDg3gLuA98Zv/RyIx3/TtRaJUCAAAEC3xFIz8fdl9bf6YVWry6Q9l/p+L5/6ePIyKP7sePqruIjcGUBz8NXHh2x3U0g3fdG97fq/TWV2x/vlk/eqb7t/FTuqNOq+FI9jhMgQIAAAQIEviWQ9lFpv9XdZz29/Oh9adU5zYOjfvu4jtZz9Pkitec9cxp5xwkQIPBLQFLwxExIHz1XfSTy8ntikJxKgACBBwi4D3xnENNDdzr+nai1SoAAAQIEviOQno+9rP3OuDyt1bT/Ssf3HtWPDPvzVr3vedr46A+BMwQ8D5+hqs63CqT73tGP9ptnug9LCv7xk8o+4q1XoH4TIECAAIH7C6T9XtoXdvejTy8/el9adU4z6qjfPq6j9Rx9vkjtec+cRt5xAgQI/BKQFDwxE9LNaPblzqqb/UQXnUqAAAECXxRI94F0/IuhP6LpdJ/30PmIYdYJAgQIEFgkkPYl6fiiMFTzcIHV+7NuctLGaz4/fKLp3iUE0nWWjl+iE4IgcDGBdN10k/Cr9+X0/mS23aN/nFZt92j9++FP/hebLsIhQIAAAQIECAwF0v6omwy6al+5f2+T9qHd8inOfb/TfjPtD9P5owGq1juKt/r/u37V92qp391xcCkTIEDgrQKSgidG/uybTbpZT4TuVAIECBC4gUC6D6TjN+jipUNM9/nqy4RLd1JwBAgQIEBgkUDal6Tji8JQzcMFVu/PJAU/fMLo3q0F0n0jHb915wVP4CSBdN2kj+/7sKr35fT+ZLbdlJQyar/a7tH6q14nDbdqCRAgQIAAAQKnCaT9kaTgX/Rpv7l6f74NeLXeavJvtb607+/Gt5/AW7zpOWT2xxtPu3BUTIAAgQ8LSAqeAD96s9nf/NOmaHSzG4WeNhf7m226Oc9u6qr1Vzcd3fi7TqN4q65pM5PmzSje6jxJjt2Pnt35mto/6rNq3CcueacS+LhAeshKAXWv3+p6Xb0vVdfNtC7Orivd9aMaz+z4pPFznAABAgQI3Ekg3Rerx1fvR47uA1Y/l43iSPuq6r7k6HNWdVzO2o+l8d77pOfZ1J9ufel9go8Md1qlxPo0gXS9d59Hq+vR0efsVP/s+taNq7qud++jT5tn+kOAAAECBAgQIECAwPcE0nPf9yLTMgECBAgQuL6ApOCJMep+nOu+RK2+vB591Nr///TPFVSTTlO9R/v56ZfR3WTn7nh050c3nqrzVT8qdH2q/Z24pJ1K4HICsw+73Y+CG0D3fjBbvrsedMt3149q/bPjc7kJJyACBAgQIDAhkO6L1eOr9yNH9wEjiuq+p1ouPV9X9yX7flafr6vjsrq+1O+R/+zz7ej9SfqlkXTexKXjVAIEDgpU16+03lSfm1fdT9L9YbQedftbbSfdP7r9PjicTiNAgAABAgQIECBAgMC/EkjPQcgIECBAgACBsYCk4InZ8a2Pc93NTzXOarn0svhq9YyG+NNxpo8Mn4onfQz51viu9pm4tJ1K4DIC3fW+e/3Orjvd+GbbG/Vv9fpR7Ve13GUmlEAIECBAgMCJAum+eNY+oLv/uXv5T+97Vo1b97m8Wj4lCacpv/fcyqdfAE7zPbXrOAECfYG0/qUaq+tZtdzZ95Pq+naVeJO/4wQIECBAgAABAgQIEOgKeP/SFVOeAAECBAj8SUBS8MRsuMtL12qc1XJnv/ReXf9oiD/d3/Tx4lPx7D1W/XLIbPyrfSYubacSuIzA0Yfd6vVYLTdal7vxzbaX4tiOz/6SXbVf1XKXmVACIUCAAAECJwqk++JZ+4DVz49Xj3P1c9Onxq37XF4tX02aS/VVn5PTfDvxElM1gdcLpPUvAVXX92q5tB7M1lNd32bbWd2PNA6OEyBAgAABAgQIECBAoCqQ3ltV61GOAAECBAi8UUBS8MSoX/Wl6/4l+dbFUZLU6PjsS+ERbYpjf95sctcojk+N3973U+12k333TqN5VJ1P1XHs+lTn1cSl7VQClxE4+rDbXWfSej86nuI7ej/69vqR+lX1usxEEggBAgQIEPiAQLp/pv1JdZ+f6vn08+bR56buc273uelo/d12quO23z+l/V56jk/PpemXfo/ub+0DP7CYaIJAUaB630nrTTXZ+FPr/bZ+dZOCq+vx2f0oDp9iBAgQIECAAAECBAgQIECAAAECBAicKCApeAL36MfI7se5avn9x6nVL72rcRx9udx9eV2NZ1Tvp8Zva3/0Un8/btV+deNP7eydPjWOXZ/qPJm4tJ1K4DIC6SPnqvWtuj5UP0rO3o+O3r/SulhdP6ru1XKXmVACIUCAAAECJwqk++LZ9+m31H/Wc+Vo/7XKtbs/TPvc/XNkdT87eu5Nrum8Ey8tVRMgMBCo3neOPl+OrvvZ58q0rkoKNuUJECBAgAABAgQIECBAgAABAgQIEJgVkBR8QLD60vms5M7qy+P0Uaya3LWqvRH1qvrTuFQ/4q2OZ2s3fWRc3W71F7Jmf1G4O8/25Wd9DlzCTiFwG4G0rs2uG9Xzq+Vm14PufXP1+pG8q/eR20wwgRIgQIAAgYUC6T7a3U+c/fx4t/pn9z1d//0fiXb3abPl0/jsPdI+NNWXntftAxcuFqoiUBRYfV+proPVcqkb3XrSe9pufdV1L62fq9pNXo6fI7C/n4/un2m+dM8b3TfT/Xt/XvWX/8/RUysBAgQIECBAgEDa142E7OPMnSMC3efP9N7gSAy/d85sO+n82ee2/XN99bnqLu3Oxpn8q8/D3efi9H69Oj9TPbM+qf9pPT/qW+2/cnMCkoIP+KVJvepm9el6zm6vu5isiudb7Y4W51X9OlpPdxOQFvn9JqP78Xd/8+z268Al7BQCtxE4+35Tvd6q5WbXg2+vH8l79PKjuk7eZuIJlAABAgQIHBBI99HufuLs57i71T/73NT1r75s7O7fquXT+IxewqZ5mPZz1fOr5Q5cSk4hQOCPAuk6O7qupXWoW29ar1J7o+fofRxXiSs995vA1xKY/TiY9gPV3qZ6ZuOsxqEcAQIECBAgQIDAnMBo37av1XezOee3nt197k3vDVY5zraTzl/1PNStp1s+vf+orgPddrvl0/vf6rxY1e7oPfbROGZ/HLLbblrP0/yutqfcOQKSghuu1U1OWuzSS7DRIpUWixRfWhyqL6m3ONLFXV0kuzf3ffvJJd2cqv2u9if5VF/qp3qqDqm9b43jqnE/Ov6NS19RAl8X6K4/1fWhWi7dX/bXYSrfXXdny4/6OYo7bW6r6/PXJ44ACBAgQIDABwWqzxXpXyrpPk9Xnweq+6mznlOO+nTjSfuw6r4t/XLu6rhW7b+OxpXel6R5aX/4wcVGU68TqK7f6blvdL+YfU9brTfdr7rr934iVJ2662T1vcHrJubFO3x03zG6n6X6Rhyr3ktX9wkXHxbhESBAgAABAgRuL5D2hen47QF04CsCR59jVwV7dF6n9w2p3nS8+j4yPZeN3i+k57AU32y73frTe5LUn6OeyS/142rP02neek+0amX5TD2SghvO1Zez+yrTx6W0+By96GbjSItT9Xg1jmrS16pFprt5qL5cTzeL2Ztf92aW2vvWOHb9R+O+/f90HTUudUUJXE6gu/5018l0n6ne//bJIyPI6nrfXSdm17N0ftrUX27iCIgAAQIECHxQIN1Hq8erz4+pXHpuGj1HdPcf1eeUav9X7ZPS0Kd9m6TgH/8mYUpu93yaZqDjBOoC3efh9Py6+j1tup9U71cp7vT+q+q06j5nnavP4W+UPLrv2O9r0n4g9W3Ve2nzLUk7ToAAAQIECBD4jMDsPvMzUWrlaQJHn2NXOaR5P2qn+v199j1jii89l43eo6fnsLPb7dafvgek/oyeh7s+Xe80f0bP5bM+qd3ue6iq76rrUj01AUnBNaefpdJF1V0MGk0regGB7vhfIGQhECBAYIlAWv/S8SVBqIQAAQIECBAgcOC5HNpfCti3mREECBD4jID19jPOWvl9gTT/uh/Vzy4/GsfUD+NPgAABAgQIECDwWYG0P0v7xn203WTIbv1be6mdUbmU3Ff1qMax6scCjvY3zabkn/4It+tQ/ePZNH7VdlP/Uz3b8TRvRuX27af5tbqean1Vp6rD0Xar87HqWI2j2m61vuq4r+5Harfaz25c1fmj3BoBScENx+5k7pZvhKLoFwSM5xfQNUmAwCUE0vqXjl+iE4IgQIAAAQIEHiFg3zE3jPzm/JxNgACBqoD1tiql3BkCaf5VP+5tsZ1dfmSQ+nGGnToJECBAgAABAgTGAml/lvaN+5pT8mo3SXYUeWpnOy+1dzTJcVT/p/fb+yTb7i97pvGVFPxrRKvz5Oj1tJ/nq+pJ87G7NlYdjrZbnY/JZ5VnNZ7keHY91efvahxd39R/x9cKSApueHYnc7d8IxRFvyBgPL+ArkkCBAgQIECAAAECBAj8mYDnsrnpwG/Oz9kECBCoClhvq1LKnSGQ5t9ZH2e77e77PpukcIalOgkQIECAAAECBP4kcHS/V00u21oa7Ve34yl5d1TP7P/fz4WUbPypONM+uus/mvPdeq5ePs3nNF+qa0NqZz9+o3neHZdq/Gn+VPuZ2qs6pGT1VM/oOTPVm+JP61N3PejGmfr9qXHsxt2dP8qvFZAU3PBMF5nJ38C8YdHu+N+wi0ImQIAAAQIECBAgQIDApQU8l80ND785P2cTIECgKmC9rUopd4ZAmn+Sgs9QVycBAgQIECBA4PkC3X3mJjKbHJqS3Wbrr8a5H+FuEuBZca72Gc3ks+Kv+q9Osk7zOcVVveJTO5KCf0kmp6PjUa23Wv9bnqerbtVy1etFubUCkoLXeqqNAAECBAgQIECAAAECBAgQIECAAAECBAgQIPAVgfRRbvQRsxpsSn6Yraf6MbbajnIECBAgQIAAAQJrBLr7zLSvS0mm2/nb/jOVX500uldL/d/3d6Q+ivNo+apPtf5RuW/5H2232t+jSdXVq6obf7puuvOyOm+77a6OI8WZjnfn7dHys8/T+3b31291XqVfPk5xds8/6lXtj3LnCEgKPsdVrQQIECBAgAABAgQIECBAgAABAgQIECBAgACBjwqkj6Xp42AKVlJwEnKcAAECBAgQIPBMge4+c1PoJkWOkjSP1jObLJz6sR/t0S+/buUkBf/4STE7Lmk+jK7C5F+Nq3qVpzjT89Vs8ma6bkfzN7XbPS/FMXt8NB6p3tl+pOs9zRNJwUnI8RkBScEzes4lQIAAAQIECBAgQIAAAQIECBAgQIAAAQIECFxEIH30TMe7H0Wr3f7/7N3B8e06di9mnQS6NHEESkDKwArAUgQaeKyxpi8BV70UNHA5gfcCcAhPCWhge+iJSwlcV9+rXdJlH/RvLQDcm9z8Zt2XIID1AQRBcv33GSUjr34Er7avHAECBAgQIECAwJpA2kd2kx9T+Vdvq7+EW03mTO2mpNFjv1b3z6v9mfXpzobZfp49LtX6q/F2n1tSvV23V33pequW68ZTbbfafrXcrNOs/+i8FH86vroeVPuV+pGO73JbbSf1w/E1AUnBa37OJkCAAAECBAgQIECAAAECBAgQIECAAAECBAhcQiB9lEvHv+Uj5iUGQycIECBAgAABAl8kkPaR3aS+VP5FN5v0muqvJpOOfgl01x+3zfZz1ac7NWf72XU+q3w13m4Sbaq36/aqL11v1XLdeKrtVtuvlpt1mvUfnZfiT8e/5Xm6Gme1XBonx88RkBR8jqtaCRAgQIAAAQIECBAgQIAAAQIECBAgQIAAAQIfEegmL3Q/inY//qWPvMf2u/9c7UeQNUqAAAECBAgQeJBA2v/t2u+lelKS8GtIqv19lU/JqLPJlWmfW403xdWNdxR3mtLV54zdcR37e+xH9xeeu3GseqUk8jRPquPfradb/nj9pfnSHZdjnN36j+XTdZGeg6s+qZ7V59t0Pa32c9Zt1jeNq+N7BCQF73FUCwECBAgQIECAAAECBAgQIECAAAECBAgQIEDgEgLVj9yps+njY/XjZqpn90fMFJfjBAgQIECAAAECPYGU/LVrv5fqkRT849eBS0nMx9Hd/XyQ9u/VcXzVk8q/yo2SUrvJp1WPlHycrqLqdZM8u05Hr9X5MEqKT/F3x+UYZ7f+UZzV59bU/mw93fOqcVTncXKstjdbrtu+8nsEJAXvcVQLAQIECBAgQIAAAQIECBAgQIAAAQIECBAgQIAAAQIECBAgQIAAAQL/LpCSIkERIECAAAEC+wUkBe83VSMBAgQIECBAgAABAgQIECBAgAABAgQIECBAgAABAgQIECBAgACBRwtICn708AueAAECBD4kICn4Q/CaJUCAAAECBAgQIECAAAECBAgQIECAAAECBAgQIECAAAECBAgQIPCtApKCv3VkxUWAAAECVxaQFHzl0dE3AgQIECBAgAABAgQIECBAgAABAgQIECBAgAABAgQIECBAgAABAjcUkBR8w0HTZQIECBC4vYCk4NsPoQAIECBAgAABAgQIECBAgAABAgQIECBAgJZPWXAAACAASURBVAABAgQIECBAgAABAgQIECBAgAABAgSeLiAp+OkzQPwECBAgQIAAAQIECBAgQIAAAQIECBAgQIAAAQIECBAgQIAAAQIECBAgQIAAAQK3F5AUfPshFAABAgQIECBAgAABAgQIECBAgAABAgQIECBAgAABAgQIECBAgAABAgQIECBAgMDTBSQFP30GiJ8AAQIECBAgQIAAAQIECBAgQIAAAQIECBAgQIAAAQIECBAgQIAAAQIECBAgQOD2ApKCbz+EAiBAgAABAgQIECBAgAABAgQIECBAgAABAgQIECBAgAABAgQIECBAgAABAgQIEHi6gKTgp88A8RMgQIAAAQIECBAgQIAAAQIECBAgQIAAAQIECBAgQIAAAQIECBAgQIAAAQIECNxeQFLw7YdQAAQIECBAgAABAgQIECBAgAABAgQIECBAgAABAgQIECBAgAABAgQIECBAgAABAk8XkBT89BkgfgIECBAgQIAAAQIECBAgQIAAAQIECBAgQIAAAQIECBAgQIAAAQIECBAgQIAAgdsLSAq+/RAKgAABAgQIECBAgAABAgQIECBAgAABAgQIECBAgAABAgQIECBAgAABAgQIECBA4OkCkoKfPgPET4AAAQIECBAgQIAAAQIECBAgQIAAAQIECBAgQIAAAQIECBAgQIAAAQIECBAgcHsBScG3H0IBECBAgAABAgQIECBAgAABAgQIECBAgAABAgQIECBAgAABAgQIECBAgAABAgQIPF1AUvDTZ4D4CRAgQIAAAQIECBAgQIAAAQIECBAgQIAAAQIECBAgQIAAAQIECBAgQIAAAQIEbi8gKfj2QygAAgQIECBAgAABAgQIECBAgAABAgQIECBAgAABAgQIECBAgAABAgQIECBAgACBpwtICn76DBA/AQIECBAgQIAAAQIECBAgQIAAAQIECBAgQIAAAQIECBAgQIAAAQIECBAgQIDA7QUkBd9+CAVAgAABAgQIECBAgAABAgQIECBAgAABAgQIECBAgAABAgQIECBAgAABAgQIECDwdAFJwU+fAeInQIAAAQIECBAgQIAAAQIECBAgQIAAAQIECBAgQIAAAQIECBAgQIAAAQIECBC4vYCk4NsPoQAIECBAgAABAgQIECBAgAABAgQIECBAgAABAgQIECBAgAABAgQIECBAgAABAgSeLiAp+OkzQPwECBAgQIAAAQIECBAgQIAAAQIECBAgQIAAAQIECBAgQIAAAQIECBAgQIAAAQK3F5AUfPshFAABAgQIECBAgAABAgQIECBAgAABAgQIECBAgAABAgQIECBAgAABAgQIECBAgMDTBSQFP30GiJ8AAQIECBAgQIAAAQIECBAgQIAAAQIECBAgQIAAAQIECBAgQIAAAQIECBAgQOD2ApKCbz+EAiBAgAABAgQIECBAgAABAgQIECBAgAABAgQIECBAgAABAgQIECBAgAABAgQIEHi6gKTgp88A8RMgQIAAAQIECBAgQIAAAQIECBAgQIAAAQIECBAgQIAAAQIECBAgQIAAAQIECNxeQFLw7YdQAAQIECBAgAABAgQIECBAgAABAgQIECBAgAABAgQIECBAgAABAgQIECBAgAABAk8XkBT89BkgfgIECBAgQIAAAQIECBAgQIAAAQIECBAgQIAAAQIECBAgQIAAAQIECBAgQIAAgdsLPCop+B/+9q9uP2ACIECAAAECBAgQIECAAAECBAgQIECAAAECBAgQIECAAAECBAgQIECAAAECBAgQIPAS+MMf/vDr/5QUbE4QIECAAAECBAgQIECAAAECBAgQIECAAAECBAgQIECAAAECBAgQIECAAAECBAgQuKnAI5OC//Hv/+amw6XbBAgQIECAAAECBAgQIECAAAECBAgQIECAAAECBAgQIECAAAECBAgQIECAAAECBMYCj/qlYEnBLgUCBAgQIECAAAECBAgQIECAAAECBAgQIECAAAECBAgQIECAAAECBAgQIECAAIFvFJAU/I2jKiYCBAgQIECAAAECBAgQIECAAAECBAgQIECAAAECBAgQIECAAAECBAgQIECAAIFHCUgKftRwC5YAAQIECBAgQIAAAQIECBAgQIAAAQIECBAgQIAAAQIECBAgQIAAAQIECBAgQOAbBSQFf+OoiokAAQIECBAgQIAAAQIECBAgQIAAAQIECBAgQIAAAQIECBAgQIAAAQIECBAgQOBRApKCHzXcgiVAgAABAgQIECBAgAABAgQIECBAgAABAgQIECBAgAABAgQIECBAgAABAgQIEPhGAUnB3ziqYiJAgAABAgQIECBAgAABAgQIECBAgAABAgQIECBAgAABAgQIECBAgAABAgQIEHiUgKTgRw23YAkQIECAAAECBAgQIECAAAECBAgQIECAAAECBAgQIECAAAECBAgQIECAAAECBL5RQFLwN46qmAgQIECAAAECBAgQIECAAAECBAgQIECAAAECBAgQIECAAAECBAgQIECAAAECBB4lICn4UcMtWAIECBAgQIAAAQIECBAgQIAAAQIECBAgQIAAAQIECBAgQIAAAQIECBAgQIAAgW8UkBT8jaMqJgIECBAgQIAAAQIECBAgQIAAAQIECBAgQIAAAQIECBAgQIAAAQIECBAgQIAAgUcJSAp+1HALlgABAgQIECBAgAABAgQIECBAgAABAgQIECBAgAABAgQIECBAgAABAgQIECBA4BsFJAV/46iKiQABAgQIECBAgAABAgQIECBAgAABAgQIECBAgAABAgQIECBAgAABAgQIECBA4FECkoIfNdyCJUCAAAECBAgQIECAAAECBAgQIECAAAECBAgQIECAAAECBAgQIECAAAECBAgQ+EYBScHfOKpiIkCAAAECBAgQIECAAAECBAgQIECAAAECBAgQIECAAAECBAgQIECAAAECBAgQeJSApOBHDbdgCRAgQIAAAQIECBAgQIAAAQIECBAgQIAAAQIECBAgQIAAAQIECBAgQIAAAQIEvlFAUvA3jqqYCBAgQIAAAQIECBAgQIAAAQIECBAgQIAAAQIECBAgQIAAAQIECBAgQIAAAQIEHiUgKfhRwy1YAgQIECBAgAABAgQIECBAgAABAgQIECBAgAABAgQIECBAgAABAgQIECBAgACBbxSQFPyNoyomAgQIECBAgAABAgQIECBAgAABAgQIECBAgAABAgQIECBAgAABAgQIECBAgACBRwlICn7UcAuWAAECBAgQIECAAAECBAgQIECAAAECBAgQIECAAAECBAgQIECAAAECBAgQIEDgGwUkBX/jqIqJAAECBAgQIECAAAECBAgQIECAAAECBAgQIECAAAECBAgQIECAAAECBAgQIEDgUQKSgh813IIlQIAAAQIECBAgQIAAAQIECBAgQIAAAQIECBAgQIAAAQIECBAgQIAAAQIECBD4RgFJwd84qmIiQIAAAQIECBAgQIAAAQIECBAgQIAAAQIECBAgQIAAAQIECBAgQIAAAQIECBB4lICk4EcNt2AJECBAgAABAgQIECBAgAABAgQIECBAgAABAgQIECBAgAABAgQIECBAgAABAgS+UUBS8DeOqpgIECBAgAABAgQIECBAgAABAgQIECBAgAABAgQIECBAgAABAgQIECBAgAABAgQeJSAp+FHDLVgCBAgQIECAAAECBAgQIECAAAECBAgQIECAAAECBAgQIECAAAECBAgQIECAAIFvFJAU/I2jKiYCBAgQIECAAAECBAgQIECAAAECBAgQIECAwL8L/Pjx49f/9csvv/zU5HX8eHBUfgTbradb/lPtrvYz+ZuoBAgQIECAAIG7CIz2Ra/+d/ePd4lbPwkQIECAwJ0EJAXfabT0lQABAgQIECBAgAABAgQIECBAgAABAgQIECDQFEhJqatJr6/udOvplh+F3a3n7PLHfib/5nAqToAAAQIECBD4mICk4I/Ra5gAAQIECJQFJAWXqRQkQIAAAQIECBAgQIAAAQIECBAgQIAAAQIECNxH4Ji0cfzltpSsmo6/JFK54/Fu+ZF4t56zyx/7mfzvM5P0lAABAgQIEHi6QNpHVfeFT3cUPwECBAgQeIeApOB3KGuDAAECBAgQIECAAAECBAgQIECAAAECBAgQIPBmgZSUmpI70vFXOKmcpODfpPxz2m++ADRHgAABAgQIbBNI+73qvnBbh1REgAABAgQIDAUkBZscBAgQIECAAAECBAgQIECAAAECBAgQIECAAIEvEqgm4abkjnT8RZbKpeNH+m750dBVHapxVPvZbfeLpp5QCBAgQIAAgS8VqO7PRuWOf6x2ZBr9ixap3Gh/9vrv6Y+y0h/RpX1iinfUfvKs9ivtg0fHq/+CyGo/07gfx6naXrX/X3o5CosAAQJRQFJwJFKAAAECBAgQIECAAAECBAgQIECAAAECBAgQIHAfgWpS6uxH96PErnpe9ab6qiNRdZhtt5oEsiueatzKESBAgAABAgR2C1T3M2l/NOqXpODfy0gK/uWnUyXNr5QEvvu6UB8BAgSuKiAp+Kojo18ECBAgQIAAAQIECBAgQIAAAQIECBAgQIAAgQ0CKYlj9Ate1Y/q1frTL6W9Qq22O6KZTRZIcbzaq5abLb9hyFVBgAABAgQIENgqUN3/dPdhTyuf9oddj1374dEf043257P9TPNo9fjWSa8yAgQI3FhAUvCNB0/XCRAgQIAAAQIECBAgQIAAAQIECBAgQIAAAQJJoPpx/VhPNTm3Wr+k4J//4lkaP8cJECBAgAABAp8WSPu9V/+6yaJPK7/baTQvVl3TLxV3609x7zr+6etE+wQIELiKgKTgq4yEfhAgQIAAAQIECBAgQIAAAQIECBAgQIAAAQIEThA466P9q6spSSQdP4bcLb+rH6nddHw0dLPnnTAVVEmAAAECBAgQmBKo7me6+86rlU/7udHx4x+/pX+JI8VdbSf1d9Sv1N/X8dTP6h8Rdvfrx7hSf6YmtZMIECDwxQKSgr94cIVGgAABAgQIECBAgAABAgQIECBAgAABAgQIEJj9mL+a/PGSr9YzW756XurH6vHRTEv1mqEECBAgQIAAgasLVPcz3X3n1cqn/dzoeEqyfZ2XkltHycTH89N8mXXt9lNScBoJxwkQIPAZAUnBC+67bsapC+kviNL5jhMgQIDAvQXcBz4zfunlRjr+mV5rlQABAgQIfEYgPR93X1p/JgqtXl0g7b/S8WN86ePIyKP7sePqrvpH4MoCnoevPDr6djeBdN8b3d+q99dU7ni8Wz55p/pe56dys067+pfqcZwAAQIECBAg8CmBtI9K+63uPuvby4/el1ad0zyY9Tv2a7ae2eeL1J73zGnkHSdAgMBvApKCF2ZC+ui56yORl98Lg+RUAgQIfIGA+8BnBjE9dKfjn+m1VgkQIECAwGcE0vOxl7WfGZdvazXtv9Lxo0f1I8PxvF3ve75tfMRD4AwBz8NnqKrzqQLpvjf70f7lme7DkoJ//EplH/HUK1DcBAgQIEDg/gJpv5f2hd396LeXH70vrTqnGTXrd+zXbD2zzxepPe+Z08g7ToAAgd8EJAUvzIR0M1p9ubPrZr8QolMJECBA4IMC6T6Qjn+w61/RdLrPe+j8imEWBAECBAhsEkj7knR8UzdU8+UCu/dn3eSkF6/5/OUTTXiXEEjXWTp+iSB0gsDFBNJ1003Cr96X0/uT1XZn/zit2u5s/cfhT/4Xmy66Q4AAAQIECBAYCqT9UTcZdNe+8vjeJu1Du+VTP49xp/1m2h+m80cDVK131N/qf+/6Vd+rpbi74+BSJkCAwFMFJAUvjPzZN5t0s17oulMJECBA4AYC6T6Qjt8gxEt3Md3nqy8TLh2kzhEgQIAAgU0CaV+Sjm/qhmq+XGD3/kxS8JdPGOHdWiDdN9LxWwev8wROEkjXTfr4fuxW9b6c3p+stpuSUkbtV9udrb/qddJwq5YAAQIECBAgcJpA2h9JCv6NPu03d+/PXwNerbea/FutL+37u/07TuBXf9NzyOqPN5524aiYAAECbxaQFLwAPnuzOd7806ZodLMbdT1tLo4323RzXt3UVeuvbjq6/e86jfpbdU2bmTRvRv2tzpPk2P3o2Z2vqf1Zn13jvnDJO5XA2wXSQ1bqUPf6ra7X1ftSdd1M6+LqutJdP6r9WR2fNH6OEyBAgACBOwmk+2L1+O79yOw+YPdz2agfaV9V3ZfMPmdVx+Ws/Vga76NPep5N8XTrS+8TfGS40yqlr98mkK737vNodT2afc5O9a+ub91+Vdf17n302+aZeAgQIECAAAECBAgQ+JxAeu77XM+0TIAAAQIEri8gKXhhjLof57ovUasvr0cftY7/Pf1zBdWk01TvbJzvfhndTXbujkd3fnT7U3W+6keFrk813oVL2qkELiew+rDb/Sj4AujeD1bLd9eDbvnu+lGtf3V8LjfhdIgAAQIECCwIpPti9fju/cjsPmBEUd33VMul5+vqvuQYZ/X5ujouu+tLcY/8V59vR+9P0i+NpPMWLh2nEiAwKVBdv9J6U31u3nU/SfeH0XrUjbfaTrp/dOOeHE6nESBAgAABAgQIECBA4E8E0nMQMgIECBAgQGAsICl4YXZ86uNcd/NT7We1XHpZfLV6RkP87n6mjwzv6k/6GPKp8d3ts3BpO5XAZQS66333+l1dd7r9W21vFN/u9aMaV7XcZSaUjhAgQIAAgRMF0n3xrH1Ad/9z9/Lv3vfsGrfuc3m1fEoSTlP+6Pkqn34BOM331K7jBAj0BdL6l2qsrmfVcmffT6rr21X6m/wdJ0CAAAECBAgQIECAQFfA+5eumPIECBAgQOA/BCQFL8yGu7x0rfazWu7sl9676x8N8bvjTR8v3tWfo8euXw5Z7f9un4VL26kELiMw+7BbvR6r5Ubrcrd/q+2lfryOr/6SXTWuarnLTCgdIUCAAAECJwqk++JZ+4Ddz49X7+fu56Z3jVv3ubxavpo0l+qrPien+XbiJaZqAo8XSOtfAqqu79VyaT1Yrae6vq22szuONA6OEyBAgAABAgQIECBAoCqQ3ltV61GOAAECBAg8UUBS8MKoX/Wl6/El+SvEUZLU6PjqS+ERberH8bzV5K5RP941fkffd7XbTfY9Oo3mUXU+Vcex61OdVwuXtlMJXEZg9mG3u86k9X50PPVv9n706fUjxVX1usxE0hECBAgQIPAGgXT/TPuT6j4/1fPu583Z56buc273uWm2/m471XE77p/Sfi89x6fn0vRLv7P7W/vANywmmiBQFKjed9J6U002ftd6/1q/uknB1fX47DiKw6cYAQIECBAgQIAAAQIECBAgQIAAAQInCkgKXsCd/RjZ/ThXLX/8OLX7pXe1H7Mvl7svr6v9GdX7rvF7tT96qX8ct2pc3f6ndo5O7xrHrk91nixc2k4lcBmB9JFz1/pWXR+qHyVX70ez96+0LlbXj6p7tdxlJpSOECBAgACBEwXSffHs+/RT6j/ruXK0/9rl2t0fpn3u8Tmyup8dPfcm13TeiZeWqgkQGAhU7zuzz5ej6371uTKtq5KCTXkCBAgQIECAAAECBAgQIECAAAECBFYFJAVPCFZfOp+V3Fl9eZw+ilWTu3a1N6LeVX8al+pHvN39ebWbPjLubrf6C1mrvyjcnWfH8qs+E5ewUwjcRiCta6vrRvX8arnV9aB739y9fiTv6n3kNhNMRwkQIECAwEaBdB/t7ifOfn68W/2r+56u//GPRLv7tNXyaXyOHmkfmupLz+v2gRsXC1URKArsvq9U18FquRRGt570nrZbX3XdS+vnrnaTl+PnCBzv56P7Z5ov3fNG9810/z6eV/3l/3P01EqAAAECBAgQIJD2dSMh+zhzZ0ag+/yZ3hvM9OFn56y2k85ffW47PtdXn6vu0u5qP5N/9Xm4+1yc3q9X52eqZ9UnxZ/yyarzrRqvcnsFJAVPeKZFY9fN6t31nN1edzHZ1Z9PtTtanHfFNVtPdVFO83z0END9+Hu8eXbjmriEnULgNgLpOuxeL+kj4/GhISVHrLY/aq/633evH8m7uu7dZoLpKAECBAgQ2CiQ7qPdfcPZz3F3q39139P1r75s7D7/Vcun8Tl6pP1jqi/te+0DNy4WqiJQFNh9X6mug9VyKYxuPel5vVtfdd1L6+eudpOX4+cIrH4cTPuBaq9TPav9rPZDOQIECBAgQIAAgTWB0b7tWKuk4DXnp57dff5M7w12Oa62k87f9TzUradbPr1nqK4D3Xa75Xe9x93V7qs/s+vip56n3zVvd12n6vm5gKTgxsyobnLSYpcu2tEilRaL1L/0y7Hdj3O7FoHuzf34sjq5pJtTNe7uol+Nq+pY/QuMFE/6yJDm38i7Gu9x/FJ/Z/vTuLQVJXB5ge76010n030p3V+O60IqX73ud60rI49Rv6ub8rR+X35i6SABAgQIENgokO6L1ePd5+nq82B1P9Xdf+zaZ3TbTeXT0B6TYEfuqZ3uvm7Ur137r0/3N83zNC6OEyDwpwLV9Tutx+l91ln3k3Rfq/Y79a/q1F0nu+8XzOFrCKT7Ufd4Kj+KOr2HTvWm49fQ1gsCBAgQIECAwHME0v4sHX+OlEh3Csw+x+7qw+y8rn5/T3lA6b1p6l96Ljs6pfqO7wmq/U/17u5n8q8+x3Z9unFU+9GtN3mndtN7tOq477oO1TMnICm44TZ6uZqq6CbjjhaV2Ze/6WJNx2cv5qu/jO5uHqrxpJvg7sU63cxSe+lmUI171rP6EfnoerxO0mYoXaeOE7iyQPU63HX/SPetkVVKLuneb3atK9X1I62H3U3/leeUvhEgQIAAgd0C6T5aPZ72+bv2Rbv2Jbv2Gbv2PdX3Fmnfln45d7a/aR+Z5mV1HlWfM1Mc3f6m/qX4HCdA4E8Fuut+WgfT8256v1TtT7Vcuo+k+2I6f3U9HNWfnMzlzwqk+1H3eCo/inbXe2nz7bPzSesECBAgQIAAgeNzwWz+CEkCMwLp/d3Zzwurz0Pd99DV661aLj2XHcekGm8qt9put/5RHCP/6nNs16cbd7Uf3XqTX2r37Hk7sxY4py8gKbhh1r1ouuUbXVH0AwLG8wPomiRA4BICaf1Lxy8RhE4QIECAAAECXyFg37E2jPzW/JxNgACBqoD1tiql3BkCaf51P6qfXX5kkOI4w06dBAgQIECAAAECY4G0P0v7xmPN3eTibv2v9lI7o3IpCa/qUe3H6h917upPd3/eHZc0HunHDEb9m/0j4Ff/q9d+SkJO8+bVTnW8uu0d40jtrJavzpfUj3S82s+qf7Xfs+1Wx3m1/tk4Urvpuq5ex9XrSrlzBCQFN1x3LUKNJhW9kEB3/C/UdV0hQIDAkkBa/9LxpcadTIAAAQIECBD4TwL2HWvTgd+an7MJECBQFbDeVqWUO0Mgzb/ux72zy48MUhxn2KmTAAECBAgQIEBgLJD2Z2nfeKy5m1TWrf/VXmpnVC4lF1Y9qv2QFPzjVypJwb/NmDS/XvMqlUvHj9dlt3z1eS7Vm45X+5mu27TGp36kdah6HVfdquNc9am2241ztp9pPBxfE5AU3PBLF//qRdboiqIfEOiO/we6qEkCBAgQIECAAAECBAh8tYDnsrXh5bfm52wCBAhUBay3VSnlzhBI86/7kTTV94ohlasef9WXfhHrDDt1EiBAgAABAgQIjAWq+7lqUlw16exVbrRPrNaT9q2pnqNMSjbe7TDq/26f0QxIPu+Kd3Ucj0nH6bkjzfu0ZqTzj+PXfR6q1p/ma7fdXfMkjeexnRTv2eWf8jzdvd6745iuG8f3CEgKbjievbg0uqLoBwS64/+BLmqSAAECBAgQIECAAAECXy3guWxtePmt+TmbAAECVQHrbVVKuTME0vx7ykfMM2zVSYAAAQIECBB4skB3n/my6iaXjfarr/o+lXx6HPuUZPmufkoK/uV3Q1Odb2k+p/lbXQtSO5KCf5NMTrPjUa23Wv9Tnqer19HxOuh6V68j5eYEJAXPuTmLAAECBAgQIECAAAECBAgQIECAAAECBAgQIHApgfQRLiVZpGBS8kM6/3X87F/kqvZDOQIECBAgQIAAgZpAd5/5qrWbXDZKcp2tZzU5N8Vx1BsleY72wavl0y/fdusfzYZP+c+2O4pjNB/S+KTnl11us/MtPadV+5+u826c1XhSu+n4bL9G12/VM11faXU9Xr+p/OzzdPrjgapDGod0vBqfcnsEJAXvcVQLAQIECBAgQIAAAQIECBAgQIAAAQIECBAgQOCjAukjnKTgjw6PxgkQIECAAAECtxXo7jNfga4mdVaTXleTf2fjOw5oShJMSanH+lL5qs9o4q0mi86O71njtepf7Vf1Qu76pOtmNN+qSayp3+k6GJ2fzjv7+Gy/Vj3TfEvekoKTkOMrApKCV/ScS4AAAQIECBAgQIAAAQIECBAgQIAAAQIECBC4iMDqx9buR9Fq2KNk5F0fr6v9UI4AAQIECBAgQGBOYHaf2U2KvNovBY+S/nbtYz/l050Fs/2sJtmeXX813u5zS6q3G9ervnS9Vct146m2W22/Wm7WadZ/dF6KPx3/lufp2fHo+qTxc3xNQFLwmp+zCRAgQIAAAQIECBAgQIAAAQIECBAgQIAAAQKXEEgf4dLxb/mIeYnB0AkCBAgQIECAwBcJpH1kN4kslX/RVX8J9+zk0+NQSgr+TSSN49njUq2/eil2k2hTvV2fV33pequW68ZTbbfafrXcrNOs/+i8FH86/i3P07Pj0fVJ4+f4moCk4DU/ZxMgQIAAAQIECBAgQIAAAQIECBAgQIAAAQIELiXQ/UWz7kfR7se+9FHx2H71nzG+FLrOECBAgAABAgS+WCDt/3bt91I9KUn4NQTV/r7Kp+TS2eTKtM+txpvi6sY7ijtN4epzxu64jv099mM0fiP/bhyrXimJPM2T6vh36+mWo6MjugAAIABJREFUP15/ab50x+UYZ7f+Y/l0XaTn4KpPqmf1+TZdT6v97LpVr580fo6fKyAp+FxftRMgQIAAAQIECBAgQIAAAQIECBAgQIAAAQIE3iqw6yNd+vhY/biZ6tn9EfOt2BojQIAAAQIECDxAICXX7drvpXokBf/4dbalJObjlNz9fJD279VxfNWTyr/KjZJSu8mnVY+UfJwu/ep1kzy7Tkev1fkwSopP8XfH5Rhnt/5RnNXn1tT+bD3d86pxVOdxcqy2t9un2y/lewKSgnteShMgQIAAAQIECBAgQIAAAQIECBAgQIAAAQIECBAgQIAAAQIECBAgEARSUiRAAgQIECBAYL+ApOD9pmokQIAAAQIECBAgQIAAAQIECBAgQIAAAQIECBAgQIAAAQIECBAg8GgBScGPHn7BEyBAgMCHBCQFfwheswQIECBAgAABAgQIECBAgAABAgQIECBAgAABAgQIECBAgAABAgS+VUBS8LeOrLgIECBA4MoCkoKvPDr6RoAAAQIECBAgQIAAAQIECBAgQIAAAQIECBAgQIAAAQIECBAgQOCGApKCbzhoukyAAAECtxeQFHz7IRQAAQIECBAgQIAAAQIECBAgQIAAAQIECBAgQIAAAQIECBAgQIAAAQIECBAgQIDA0wUkBT99BoifAAECBAgQIECAAAECBAgQIECAAAECBAgQIECAAAECBAgQIECAAAECBAgQIEDg9gKSgm8/hAIgQIAAAQIECBAgQIAAAQIECBAgQIAAAQIECBAgQIAAAQIECBAgQIAAAQIECBB4uoCk4KfPAPETIECAAAECBAgQIECAAAECBAgQIECAAAECBAgQIECAAAECBAgQIECAAAECBAjcXkBS8O2HUAAECBAgQIAAAQIECBAgQIAAAQIECBAgQIAAAQIECBAgQIAAAQIECBAgQIAAAQJPF5AU/PQZIH4CBAgQIECAAAECBAgQIECAAAECBAgQIECAAAECBAgQIECAAAECBAgQIECAAIHbC0gKvv0QCoAAAQIECBAgQIAAAQIECBAgQIAAAQIECBAgQIAAAQIECBAgQIAAAQIECBAgQODpApKCnz4DxE+AAAECBAgQIECAAAECBAgQIECAAAECBAgQIECAAAECBAgQIECAAAECBAgQIHB7AUnBtx9CARAgQIAAAQIECBAgQIAAAQIECBAgQIAAAQIECBAgQIAAAQIECBAgQIAAAQIECDxdQFLw02eA+AkQIECAAAECBAgQIECAAAECBAgQIECAAAECBAgQIECAAAECBAgQIECAAAECBG4vICn49kMoAAIECBAgQIAAAQIECBAgQIAAAQIECBAgQIAAAQIECBAgQIAAAQIECBAgQIAAgacLSAp++gwQPwECBAgQIECAAAECBAgQIECAAAECBAgQIECAAAECBAgQIECAAAECBAgQIECAwO0FJAXffggFQIAAAQIECBAgQIAAAQIECBAgQIAAAQIECBAgQIAAAQIECBAgQIAAAQIECBAg8HQBScFPnwHiJ0CAAAECBAgQIECAAAECBAgQIECAAAECBAgQIECAAAECBAgQIECAAAECBAgQuL2ApODbD6EACBAgQIAAAQIECBAgQIAAAQIECBAgQIAAAQIECBAgQIAAAQIECBAgQIAAAQIEni4gKfjpM0D8BAgQIECAAAECBAgQIECAAAECBAgQIECAAAECBAgQIECAAAECBAgQIECAAAECtxeQFHz7IRQAAQIECBAgQIAAAQIECBAgQIAAAQIECBAgQIAAAQIECBAgQIAAAQIECBAgQIDA0wUkBT99BoifAAECBAgQIECAAAECBAgQIECAAAECBAgQIECAAAECBAgQIECAAAECBAgQIEDg9gKSgm8/hAIgQIAAAQIECBAgQIAAAQIECBAgQIAAAQIECBAgQIAAAQIECBAgQIAAAQIECBB4uoCk4KfPAPETIECAAAECBAgQIECAAAECBAgQIECAAAECBAgQIECAAAECBAgQIECAAAECBAjcXkBS8O2HUAAECBAgQIAAAQIECBAgQIAAAQIECBAgQIAAAQIECBAgQIAAAQIECBAgQIAAAQJPF5AU/PQZIH4CBAgQIECAAAECBAgQIECAAAECBAgQIECAAAECBAgQIECAAAECBAgQIECAAIHbC0gKvv0QCoAAAQIECBAgQIAAAQIECBAgQIAAAQIECBAgQIAAAQIECBAgQIAAAQIECBAgQODpApKCnz4DxE+AAAECBAgQIECAAAECBAgQIECAAAECBAgQIECAAAECBAgQIECAAAECBAgQIHB7gUclBf/D3/7V7QdMAAQIECBAgAABAgQIECBAgAABAgQIECBAgAABAgQIECBAgAABAgQIECBAgAABAgReAn/4wx9+/Z+Sgs0JAgQIECBAgAABAgQIECBAgAABAgQIECBAgAABAgQIECBAgAABAgQIECBAgAABAjcVeGRS8D/+/d/cdLh0mwABAgQIECBAgAABAgQIECBAgAABAgQIECBAgAABAgQIECBAgAABAgQIECBAgMBY4FG/FCwp2KVAgAABAgQIECBAgAABAgQIECBAgAABAgQIECBAgAABAgQIECBAgAABAgQIECDwjQKSgr9xVMVEgAABAgQIECBAgAABAgQIECBAgAABAgQIECBAgAABAgQIECBAgAABAgQIECDwKAFJwY8absESIECAAAECBAgQIECAAAECBAgQIECAAAECBAgQIECAAAECBAgQIECAAAECBAh8o4Ck4G8cVTERIECAAAECBAgQIECAAAECBAgQIECAAAECBAgQIECAAAECBAgQIECAAAECBAg8SkBS8KOGW7AECBAgQIAAAQIECBAgQIAAAQIECBAgQIAAAQIECBAgQIAAAQIECBAgQIAAAQLfKCAp+BtHVUwECBAgQIAAAQIECBAgQIAAAQIECBAgQIAAAQIECBAgQIAAAQIECBAgQIAAAQKPEpAU/KjhFiwBAgQIECBAgAABAgQIECBAgAABAgQIECBAgAABAgQIECBAgAABAgQIECBAgMA3CkgK/sZRFRMBAgQIECBAgAABAgQIECBAgAABAgQIECBAgAABAgQIECBAgAABAgQIECBAgMCjBCQFP2q4BUuAAAECBAgQIECAAAECBAgQIECAAAECBAgQIECAAAECBAgQIECAAAECBAgQIPCNApKCv3FUxUSAAAECBAgQIECAAAECBAgQIECAAAECBAgQIECAAAECBAgQIECAAAECBAgQIPAoAUnBjxpuwRIgQIAAAQIECBAgQIAAAQIECBAgQIAAAQIECBAgQIAAAQIECBAgQIAAAQIECHyjgKTgbxxVMREgQIAAAQIECBAgQIAAAQIECBAgQIAAAQIECBAgQIAAAQIECBAgQIAAAQIECDxKQFLwo4ZbsAQIECBAgAABAgQIECBAgAABAgQIECBAgAABAgQIECBAgAABAgQIECBAgAABAt8oICn4G0dVTAQIECBAgAABAgQIECBAgAABAgQIECBAgAABAgQIECBAgAABAgQIECBAgAABAo8SkBT8qOEWLAECBAgQIECAAAECBAgQIECAAAECBAgQIECAAAECBAgQIECAAAECBAgQIECAwDcKSAr+xlEVEwECBAgQIECAAAECBAgQIECAAAECBAgQIECAAAECBAgQIECAAAECBAgQIECAwKMEJAU/argFS4AAAQIECBAgQIAAAQIECBAgQIAAAQIECBAgQIAAAQIECBAgQIAAAQIECBAg8I0CkoK/cVTFRIAAAQIECBAgQIAAAQIECBAgQIAAAQIECBAgQIAAAQIECBAgQIAAAQIECBAg8CgBScGPGm7BEiBAgAABAgQIECBAgAABAgQIECBAgAABAgQIECBAgAABAgQIECBAgAABAgQIfKOApOBvHFUxESBAgAABAgQIECBAgAABAgQIECBAgAABAgQIECBAgAABAgQIECBAgAABAgQIPEpAUvCjhluwBAgQIECAAAECBAgQIECAAAECBAgQIECAAAECBAgQIECAAAECBAgQIECAAAEC3yggKfgbR1VMBAgQIECAAAECBAgQIECAAAECBAgQIECAAAECBAgQIECAAAECBAgQIECAAAECjxKQFPyo4RYsAQIECBAgQIAAAQIECBAgQIAAAQIECBAgQIAAAQIECBAgQIAAAQIECBAgQIDANwpICv7GURUTAQIECBAgQIAAAQIECBAgQIAAAQIECBAgQIAAAQIECBAgQIAAAQIECBAgQIDAowQkBT9quAVLgAABAgQIECBAgAABAgQIECBAgAABAgQIECBAgAABAgQIECBAgAABAgQIECDwjQKSgr9xVMVEgAABAgQIECBAgAABAgQIECBAgAABAgQIEPh3gR8/fvz6v3755ZefmryOHw+Oyo9gu/V0y3+q3dV+Jn8TlQABAgQIECBwF4HRvujV/+7+8S5x6ycBAgQIELiTgKTgO42WvhIgQIAAAQIECBAgQIAAAQIECBAgQIAAAQIEmgIpKXU16fXVnW493fKjsLv1nF3+2M/k3xxOxQkQIECAAAECHxOQFPwxeg0TIECAAIGygKTgMpWCBAgQIECAAAECBAgQIECAAAECBAgQIECAAIH7CByTNo6/3JaSVdPxl0QqdzzeLT8S79ZzdvljP5P/fWaSnhIgQIAAAQJPF0j7qOq+8OmO4idAgAABAu8QkBT8DmVtECBAgAABAgQIECBAgAABAgQIECBAgAABAgTeLJCSUlNyRzr+CieVkxT8m5R/TvvNF4DmCBAgQIAAgW0Cab9X3Rdu65CKCBAgQIAAgaGApGCTgwABAgQIECBAgAABAgQIECBAgAABAgQIECDwRQLVJNyU3JGOv8hSuXT8SN8tPxq6qkM1jmo/u+1+0dQTCgECBAgQIPClAtX92ajc8Y/Vjkyjf9EilRvtz17/Pf1RVvojurRPTPGO2k+e1X6lffDoePVfEFntZxr34zhV26v2/0svR2ERIEAgCkgKjkQKECBAgAABAgQIECBAgAABAgQIECBAgAABAgTuI1BNSp396H6U2FXPq95UX3Ukqg6z7VaTQHbFU41bOQIECBAgQIDAboHqfibtj0b9khT8exlJwb/8dKqk+ZWSwHdfF+ojQIDAVQUkBV91ZPSLAAECBAgQIECAAAECBAgQIECAAAECBAgQILBBICVxjH7Bq/pRvVp/+qW0V6jVdkc0s8kCKY5Xe9Vys+U3DLkqCBAgQIAAAQJbBar7n+4+7Gnl0/6w67FrPzz6Y7rR/ny2n2kerR7fOulVRoAAgRsLSAq+8eDpOgECBAgQIECAAAECBAgQIECAAAECBAgQIEAgCVQ/rh/rqSbnVuuXFPzzXzxL4+c4AQIECBAgQODTAmm/9+pfN1n0aeV3O43mxapr+qXibv0p7l3HP32daJ8AAQJXEZAUfJWR0A8CBAgQIECAAAECBAgQIECAAAECBAgQIECAwAkCZ320f3U1JYmk48eQu+V39SO1m46Phm72vBOmgioJECBAgAABAlMC1f1Md995tfJpPzc6fvzjt/QvcaS4q+2k/o76lfr7Op76Wf0jwu5+/RhX6s/UpHYSAQIEvlhAUvAXD67QCBAgQIAAAQIECBAgQIAAAQIECBAgQIAAAQKzH/NXkz9e8tV6ZstXz0v9WD0+mmmpXjOUAAECBAgQIHB1gep+prvvvFr5tJ8bHU9Jtq/zUnLrKJn4eH6aL7Ou3X5KCk4j4TgBAgQ+IyApeMF91804dSH9BVE633ECBAgQuLeA+8Bnxi+93EjHP9NrrRIgQIAAgc8IpOfj7kvrz0Sh1asLpP1XOn6ML30cGXl0P3Zc3VX/CFxZwPPwlUdH3+4mkO57o/tb9f6ayh2Pd8sn71Tf6/xUbtZpV/9SPY4TIECAAAECBD4lkPZRab/V3Wd9e/nR+9Kqc5oHs37Hfs3WM/t8kdrznjmNvOMECBD4TUBS8MJMSB89d30k8vJ7YZCcSoAAgS8QcB/4zCCmh+50/DO91ioBAgQIEPiMQHo+9rL2M+Pyba2m/Vc6fvSofmQ4nrfrfc+3jY94CJwh4Hn4DFV1PlUg3fdmP9q/PNN9WFLwj1+p7COeegWKmwABAgQI3F8g7ffSvrC7H/328qP3pVXnNKNm/Y79mq1n9vkitec9cxp5xwkQIPCbgKTghZmQbkarL3d23ewXQnQqAQIECHxQIN0H0vEPdv0rmk73eQ+dXzHMgiBAgACBTQJpX5KOb+qGar5cYPf+rJuc9OI1n798ognvEgLpOkvHLxGEThC4mEC6brpJ+NX7cnp/stru7B+nVdudrf84/Mn/YtNFdwgQIECAAAECQ4G0P+omg+7aVx7f26R9aLd86ucx7rTfTPvDdP5ogKr1jvpb/e9dv+p7tRR3dxxcygQIEHiqgKTghZE/+2aTbtYLXXcqAQIECNxAIN0H0vEbhHjpLqb7fPVlwqWD1DkCBAgQILBJIO1L0vFN3VDNlwvs3p9JCv7yCSO8Wwuk+0Y6fuvgdZ7ASQLpukkf34/dqt6X0/uT1XZTUsqo/Wq7s/VXvU4abtUSIECAAAECBE4TSPsjScG/0af95u79+WvAq/VWk3+r9aV9f7d/xwn86m96Dln98cbTLhwVEyBA4M0CkoIXwGdvNsebf9oUjW52o66nzcXxZptuzqubumr91U1Ht/9dp1F/q65pM5Pmzai/1XmSHLsfPbvzNbU/67Nr3BcueacSeLtAeshKHepev9X1unpfqq6baV1cXVe660e1P6vjk8bPcQIECBAgcCeBdF+sHt+9H5ndB+x+Lhv1I+2rqvuS2ees6rictR9L4330Sc+zKZ5ufel9go8Md1ql9PXbBNL13n0era5Hs8/Zqf7V9a3br+q63r2Pfts8Ew8BAgQIECBAgAABAp8TSM99n+uZlgkQIECAwPUFJAUvjFH341z3JWr15fXoo9bxv6d/rqCadJrqnY3z3S+ju8nO3fHozo9uf6rOV/2o0PWpxrtwSTuVwOUEVh92ux8FXwDd+8Fq+e560C3fXT+q9a+Oz+UmnA4RIECAAIEFgXRfrB7fvR+Z3QeMKKr7nmq59Hxd3Zcc46w+X1fHZXd9Ke6R/+rz7ej9SfqlkXTewqXjVAIEJgWq61dab6rPzbvuJ+n+MFqPuvFW20n3j27ck8PpNAIECBAgQIAAAQIECPyJQHoOQkaAAAECBAiMBSQFL8yOT32c625+qv2slksvi69Wz2iI393P9JHhXf1JH0M+Nb67fRYubacSuIxAd73vXr+r6063f6vtjeLbvX5U46qWu8yE0hECBAgQIHCiQLovnrUP6O5/7l7+3fueXePWfS6vlk9JwmnKHz1f5dMvAKf5ntp1nACBvkBa/1KN1fWsWu7s+0l1fbtKf5O/4wQIECBAgAABAgQIEOgKeP/SFVOeAAECBAj8h4Ck4IXZcJeXrtV+Vsud/dJ7d/2jIX53vOnjxbv6c/TY9cshq/3f7bNwaTuVwGUEZh92q9djtdxoXe72b7W91I/X8dVfsqvGVS13mQmlIwQIECBA4ESBdF88ax+w+/nx6v3c/dz0rnHrPpdXy1eT5lJ91efkNN9OvMRUTeDxAmn9S0DV9b1aLq0Hq/VU17fVdnbHkcbBcQIECBAgQIAAAQIECFQF0nuraj3KESBAgACBJwpICl4Y9au+dD2+JH+FOEqSGh1ffSk8ok39OJ63mtw16se7xu/o+652u8m+R6fRPKrOp+o4dn2q82rh0nYqgcsIzD7sdteZtN6Pjqf+zd6PPr1+pLiqXpeZSDpCgAABAgTeIJDun2l/Ut3np3re/bw5+9zUfc7tPjfN1t9tpzpux/1T2u+l5/j0XJp+6Xd2f2sf+IbFRBMEigLV+05ab6rJxu9a71/rVzcpuLoenx1HcfgUI0CAAAECBAgQIECAAAECBAgQIEDgRAFJwQu4sx8jux/nquWPH6d2v/Su9mP25XL35XW1P6N63zV+r/ZHL/WP41aNq9v/1M7R6V3j2PWpzpOFS9upBC4jkD5y7lrfqutD9aPk6v1o9v6V1sXq+lF1r5a7zITSEQIECBAgcKJAui+efZ9+Sv1nPVeO9l+7XLv7w7TPPT5HVvezo+fe5JrOO/HSUjUBAgOB6n1n9vlydN2vPlemdVVSsClPgAABAgQIECBAgAABAgQIECBAgMCqgKTgCcHqS+ezkjurL4/TR7Fqcteu9kbUu+pP41L9iLe7P69200fG3e1WfyFr9ReFu/PsWH7VZ+ISdgqB2wikdW113aieXy23uh5075u714/kXb2P3GaC6SgBAgQIENgokO6j3f3E2c+Pd6t/dd/T9T/+kWh3n7ZaPo3P0SPtQ1N96XndPnDjYqEqAkWB3feV6jpYLZfC6NaT3tN266uue2n93NVu8nL8HIHj/Xx0/0zzpXve6L6Z7t/H86q//H+OnloJECBAgAABAgTSvm4kZB9n7swIdJ8/03uDmT787JzVdtL5q89tx+f66nPVXdpd7Wfyrz4Pd5+L0/v16vxM9az6pPhTPll1vlXjVW6vgKTgCc+0aOy6Wb27nrPb6y4mu/rzqXZHi/OuuGbrqS7KaZ6PHgK6H3+PN89uXBOXsFMI3EYgXYfd6yV9ZDw+NKTkiNX2R+1V//vu9SN5V9e920wwHSVAgAABAhsF0n20u284+znubvWv7nu6/tWXjd3nv2r5ND5Hj7R/TPWlfa994MbFQlUEigK77yvVdbBaLoXRrSc9r3frq657af3c1W7ycvwcgdWPg2k/UO11qme1n9V+KEeAAAECBAgQILAmMNq3HWuVFLzm/NSzu8+f6b3BLsfVdtL5u56HuvV0y6f3DNV1oNtut/yu97i72n31Z3Zd/NTz9Lvm7a7rVD0/F5AU3JgZ1U1OWuzSRTtapNJikfqXfjm2+3Fu1yLQvbkfX1Ynl3RzqsbdXfSrcVUdq3+BkeJJHxnS/Bt5V+M9jl/q72x/Gpe2ogQuL9Bdf7rrZLovpfvLcV1I5avX/a51ZeQx6nd1U57W78tPLB0kQIAAAQIbBdJ9sXq8+zxdfR6s7qe6+49d+4xuu6l8GtpjEuzIPbXT3deN+rVr//Xp/qZ5nsbFcQIE/lSgun6n9Ti9zzrrfpLua9V+p/5VnbrrZPf9gjl8DYF0P+oeT+VHUaf30KnedPwa2npBgAABAgQIEHiOQNqfpePPkRLpToHZ59hdfZid19Xv7ykPKL03Tf1Lz2VHp1Tf8T1Btf+p3t39TP7V59iuTzeOaj+69Sbv1G56j1Yd913XoXrmBCQFN9xGL1dTFd1k3NGiMvvyN12s6fjsxXz1l9HdzUM1nnQT3L1Yp5tZai/dDKpxz3pWPyIfXY/XSdoMpevUcQJXFqheh7vuH+m+NbJKySXd+82udaW6fqT1sLvpv/Kc0jcCBAgQILBbIN1Hq8fTPn/XvmjXvmTXPmPXvqf63iLt29Iv5872N+0j07yszqPqc2aKo9vf1L8Un+MECPypQHfdT+tget5N75eq/amWS/eRdF9M56+uh6P6k5O5/FmBdD/qHk/lR9Huei9tvn12PmmdAAECBAgQIHB8LpjNHyFJYEYgvb87+3lh9Xmo+x66er1Vy6XnsuOYVONN5Vbb7dY/imPkX32O7fp04672o1tv8kvtnj1vZ9YC5/QFJAU3zLoXTbd8oyuKfkDAeH4AXZMECFxCIK1/6fglgtAJAgQIECBA4CsE7DvWhpHfmp+zCRAgUBWw3lallDtDIM2/7kf1s8uPDFIcZ9ipkwABAgQIECBAYCyQ9mdp33isuZtc3K3/1V5qZ1QuJeFVPar9WP2jzl396e7Pu+OSxiP9mMGof7N/BPzqf/XaT0nIad682qmOV7e9YxypndXy1fmS+pGOV/tZ9a/2e7bd6jiv1j8bR2o3XdfV67h6XSl3joCk4IbrrkWo0aSiFxLojv+Fuq4rBAgQWBJI6186vtS4kwkQIECAAAEC/0nAvmNtOvBb83M2AQIEqgLW26qUcmcIpPnX/bh3dvmRQYrjDDt1EiBAgAABAgQIjAXS/iztG481d5PKuvW/2kvtjMql5MKqR7UfkoJ//EolKfi3GZPm12tepXLp+PG67JavPs+letPxaj/TdZvW+NSPtA5Vr+OqW3Wcqz7VdrtxzvYzjYfjawKSght+6eJfvcgaXVH0AwLd8f9AFzVJgAABAgQIECBAgACBrxbwXLY2vPzW/JxNgACBqoD1tiql3BkCaf51P5Km+l4xpHLV46/60i9inWGnTgIECBAgQIAAgbFAdT9XTYqrJp29yo32idV60r411XOUScnGux1G/d/tM5oByedd8a6O4zHpOD13pHmf1ox0/nH8us9D1frTfO22u2uepPE8tpPiPbv8U56nu9d7dxzTdeP4HgFJwQ3HsxeXRlcU/YBAd/w/0EVNEiBAgAABAgQIECBA4KsFPJetDS+/NT9nEyBAoCpgva1KKXeGQJp/T/mIeYatOgkQIECAAAECTxbo7jNfVt3kstF+9VXfp5JPj2Ofkizf1U9Jwb/8bmiq8y3N5zR/q2tBakdS8G+SyWl2PKr1Vut/yvN09To6Xgdd7+p1pNycgKTgOTdnESBAgAABAgQIECBAgAABAgQIECBAgAABAgQuJZA+wqUkixRMSn5I57+On/2LXNV+KEeAAAECBAgQIFAT6O4zX7V2k8tGSa6z9awm56Y4jnqjJM/RPni1fPrl2279o9nwKf/ZdkdxjOZDGp/0/LLLbXa+pee0av/Tdd6NsxpPajcdn+3X6PqteqbrK62ux+s3lZ99nk5/PFB1SOOQjlfjU26PgKTgPY5qIUCAAAECBAgQIECAAAECBAgQIECAAAECBAh8VCB9hJMU/NHh0TgBAgQIECBA4LYC3X3mK9DVpM5q0utq8u9sfMcBTUmCKSlMwSoDAAAgAElEQVT1WF8qX/UZTbzVZNHZ8T1rvFb9q/2qXshdn3TdjOZbNYk19TtdB6Pz03lnH5/t16pnmm/JW1JwEnJ8RUBS8IqecwkQIECAAAECBAgQIECAAAECBAgQIECAAAECFxFY/dja/ShaDXuUjLzr43W1H8oRIECAAAECBAjMCczuM7tJkVf7peBR0t+ufeynfLqzYLaf1STbs+uvxtt9bkn1duN61Zeut2q5bjzVdqvtV8vNOs36j85L8afj3/I8PTseXZ80fo6vCUgKXvNzNgECBAgQIECAAAECBAgQIECAAAECBAgQIEDgEgLpI1w6/i0fMS8xGDpBgAABAgQIEPgigbSP7CaRpfIvuuov4Z6dfHocSknBv4mkcTx7XKr1Vy/FbhJtqrfr86ovXW/Vct14qu1W26+Wm3Wa9R+dl+JPx7/leXp2PLo+afwcXxOQFLzm52wCBAgQIECAAAECBAgQIECAAAECBAgQIECAwKUEur9o1v0o2v3Ylz4qHtuv/jPGl0LXGQIECBAgQIDAFwuk/d+u/V6qJyUJv4ag2t9X+ZRcOptcmfa51XhTXN14R3GnKVx9ztgd17G/x36Mxm/k341j1Sslkad5Uh3/bj3d8sfrL82X7rgc4+zWfyyfrov0HFz1SfWsPt+m62m1n1236vWTxs/xcwUkBZ/rq3YCBAgQIECAAAECBAgQIECAAAECBAgQIECAwFsFdn2kSx8fqx83Uz27P2K+FVtjBAgQIECAAIEHCKTkul37vVSPpOAfv862lMR8nJK7nw/S/r06jq96UvlXuVFSajf5tOqRko/TpV+9bpJn1+notTofRknxKf7uuBzj7NY/irP63Jran62ne141juo8To7V9nb7dPulfE9AUnDPS2kCBAgQIECAAAECBAgQIECAAAECBAgQIECAAAECBAgQIECAAAECBIJASooESIAAAQIECOwXkBS831SNBAgQIECAAAECBAgQIECAAAECBAgQIECAAAECBAgQIECAAAECBB4tICn40cMveAIECBD4kICk4A/Ba5YAAQIECBAgQIAAAQIECBAgQIAAAQIECBAgQIAAAQIECBAgQIDAtwpICv7WkRUXAQIECFxZQFLwlUdH3wgQIECAAAECBAgQIECAAAECBAgQIECAAAECBAgQIECAAAECBAjcUEBS8A0HTZcJECBA4PYCkoJvP4QCIECAAAECBAgQIECAAAECBAgQIECAAAECBAgQIECAAAECBAgQIECAAAECBAgQeLqApOCnzwDxEyBAgAABAgQIECBAgAABAgQIECBAgAABAgQIECBAgAABAgQIECBAgAABAgQI3F5AUvDth1AABAgQIECAAAECBAgQIECAAAECBAgQIECAAAECBAgQIECAAAECBAgQIECAAAECTxeQFPz0GSB+AgQIECBAgAABAgQIECBAgAABAgQIECBAgAABAgQIECBAgAABAgQIECBAgACB2wtICr79EAqAAAECBAgQIECAAAECBAgQIECAAAECBAgQIECAAAECBAgQIECAAAECBAgQIEDg6QKSgp8+A8RPgAABAgQIECBAgAABAgQIECBAgAABAgQIECBAgAABAgQIECBAgAABAgQIECBwewFJwbcfQgEQIECAAAECBAgQIECAAAECBAgQIECAAAECBAgQIECAAAECBAgQIECAAAECBAg8XUBS8NNngPgJECBAgAABAgQIECBAgAABAgQIECBAgAABAgQIECBAgAABAgQIECBAgAABAgRuLyAp+PZDKAACBAgQIECAAAECBAgQIECAAAECBAgQIECAAAECBAgQIECAAAECBAgQIECAAIGnC0gKfvoMED8BAgQIECBAgAABAgQIECBAgAABAgQIECBAgAABAgQIECBAgAABAgQIECBAgMDtBSQF334IBUCAAAECBAgQIECAAAECBAgQIECAAAECBAgQIECAAAECBAgQIECAAAECBAgQIPB0AUnBT58B4idAgAABAgQIECBAgAABAgQIECBAgAABAgQIECBAgAABAgQIECBAgAABAgQIELi9gKTg2w+hAAgQIECAAAECBAgQIECAAAECBAgQIECAAAECBAgQIECAAAECBAgQIECAAAECBJ4uICn46TNA/AQIECBAgAABAgQIECBAgAABAgQIECBAgAABAgQIECBAgAABAgQIECBAgAABArcXkBR8+yEUAAECBAgQIECAAAECBAgQIECAAAECBAgQIECAAAECBAgQIECAAAECBAgQIECAwNMFJAU/fQaInwABAgQIECBAgAABAgQIECBAgAABAgQIECBAgAABAgQIECBAgAABAgQIECBA4PYCkoJvP4QCIECAAAECBAgQIECAAAECBAgQIECAAAECBAgQIECAAAECBAgQIECAAAECBAgQeLqApOCnzwDxEyBAgAABAgQIECBAgAABAgQIECBAgAABAgQIECBAgAABAgQIECBAgAABAgQI3F5AUvDth1AABAgQIECAAAECBAgQIECAAAECBAgQIECAAAECBAgQIECAAAECBAgQIECAAAECTxeQFPz0GSB+AgQIECBAgAABAgQIECBAgAABAgQIECBAgAABAgQIECBAgAABAgQIECBAgACB2wtICr79EAqAAAECBAgQIECAAAECBAgQIECAAAECBAgQIECAAAECBAgQIECAAAECBAgQIEDg6QKSgp8+A8RPgAABAgQIECBAgAABAgQIECBAgAABAgQIECBAgAABAgQIECBAgAABAgQIECBwewFJwbcfQgEQIECAAAECBAgQIECAAAECBAgQIECAAAECBAgQIECAAAECBAgQIECAAAECBAg8XUBS8NNngPgJECBAgAABAgQIECBAgAABAgQIECBAgAABAgQIECBAgAABAgQIECBAgAABAgRuL/CopOB/+Nu/uv2ACYAAAQIECBAgQIAAAQIECBAgQIAAAQIECBAgQIAAAQIECBAgQIAAAQIECBAgQIDAS+APf/jDr/9TUrA5QYAAAQIECBAgQIAAAQIECBAgQIAAAQIECBAgQIAAAQIECBAgQIAAAQIECBAgQOCmAo9MCv7Hv/+bmw6XbhMgQIAAAQIECBAgQIAAAQIECBAgQIAAAQIECBAgQIAAAQIECBAgQIAAAQIECBAYCzzql4IlBbsUCBAgQIAAAQIECBAgQIAAAQIECBAgQIAAAQIECBAgQIAAAQIECBAgQIAAAQIEvlFAUvA3jqqYCBAgQIAAAQIECBAgQIAAAQIECBAgQIAAAQIECBAgQIAAAQIECBAgQIAAAQIEHiUgKTgM91/9t//lURNCsAQIECBAgAABAgQIECBAgAABAgQIECBAgAABAgQIECBAgAABAgQIECBAgAABAt8j8D/+5//jrcH87//nv5ba+7u/+Z9+V+7H//1//T+//Lf/8f+WTv7Hv/+bUjmJwCUmhQgQIECAAAECBAgQIECAAAECBAgQIECAAAECBAgQIECAAAECBAgQIECAAAECBG4k8I4E4UskBUsGvtGs1FUCBAgQIECAAAECBAgQIECAAAECBAgQIECAAAECBAgQIECAAAECBAgQIECAAIEpgTOTgz+eFCwheGpOOIkAAQIECBAgQIAAAQIECBAgQIAAAQIECBAgQIAAAQIECBAgQIAAAQIECBAgQOCmAv/8l/+03PO//uu//l0dH00KlhC8PJ4qIECAAAECBAgQIECAAAECBAgQIECAAAECBAgQIECAAAECBAgQIECAAAECBAgQuKHAamLwJZKCq8nA//p3//2GQ6TLBAgQIECAAAECBAgQIECAAAECBAgQIECAAAECBAgQIECAAAECBAgQIECAAAECTxH4t3/7t9+F+i//8i9/8b/+f/9bKfyVxOBbJAVLBi7NA4UIECBAgAABAgQIECBAgAABAgQIECBAgAABAgQIECBAgAABAgQIECBAgAABAgQ+LPCzpOD/3KWUIDybGPzxpOA/9yvBkoE/PCs1T4AAAQIECBAgQIAAAQIECBAgQIAAAQIECBAgQIAAAQIECBAgQIAAAQIECBAg0BJIScGvyv5ccvBMYvBHk4IlBLfmiMIECBAgQIAAAQIECBAgQIAAAQIECBAgQIAAAQIECBAgQIAAAQIECBAgQIAAAQIXF6gmBf8xjJ2JwR9LCpYQfPEZqXsECBAgQIAAAQIECBAgQIAAAQIECBAgQIAAAQIECBAgQIAAAQIECBAgQIAAAQJtgU5S8B8r35UYfLmk4H/9u//exnMCAQIECBAgQIAAAQIECBAgQIAAAQIECBAgQIAAAQIECBAgQIAAAQIECBAgQIAAgSsIdJOC/9jnUWLwP//lP5VD+khS8H/98V9+2kEJweVxU5AAAQIECBAgQIAAAQIECBAgQIAAAQIECBAgQIAAAQIECBAgQIAAAQIECBAgQOCCAjNJwX8MYzUxWFLwBSeDLhEgQIAAAQIECBAgQIAAAQIECBAgQIAAAQIECBAgQIAAAQIECBAgQIAAAQIECNxT4PFJwX4l+J4TV68JECBAgAABAgQIECBAgAABAgQIECBAgAABAgQIECBAgAABAgQIECBAgAABAgT+Q2A2KfiPNfzs14L/+S//qcT79l8K/q8//stPOyYpuDReChEgQIAAAQIECBAgQIAAAQIECBAgQIAAAQIECBAgQIAAAQIECBAgQIAAAQIECFxYYHdS8B9DrSQGXyIpWELwhWemrhEgQIAAAQIECBAgQIAAAQIECBAgQIAAAQIECBAgQIAAAQIECBAgQIAAAQIECJQFVpKC/9jI7K8FSwouD5GCBAgQIECAAAECBAgQIECAAAECBAgQIECAAAECBAgQIECAAAECBAgQIECAAAECBP68gKRgM4QAAQIECBAgQIAAAQIECBAgQIAAAQIECBAgQIAAAQIECBAgQIAAAQIECBAgQIDAzQUkBd98AHWfAAECBAgQIECAAAECBAgQIECAAAECBAgQIECAAAECBAgQIECAAAECBAgQIECAgKRgc4AAAQIECBAgQIAAAQIECBAgQIAAAQIECBAgQIAAAQIECBAgQIAAAQIECBAgQIDAzQUkBd98AHWfAAECBAgQIECAAAECBAgQIECAAAECBAgQIECAAAECBAgQIECAAAECBAgQIECAgKRgc4AAAQIECBAgQIAAAQIECBAgQIAAAQIECBAgQIAAAQIECBAgQIAAAQIECBAgQIDAzQUkBd98AHWfAAECBAgQIECAAAECBAgQIECAAAECBAgQIECAAAECBAgQIECAAAECBAgQIECAgKRgc4AAAQIECBAgQIAAAQIECBAgQIAAAQIECBAg8MUCP378+DW6X3755adRvo4fD47Kj6i69XTLf6rd1X4m/y+eekIjQIAAAQIEvlSgu78Z7adePNV957HdUT9S/9Lxbxm2Vfeu02p7u9xX9++7+qEeAjsEquvejrbU8T0CkoK/ZyxFQoAAAQIECBAgQIAAAQIECBAgQIAAAQIECBD4E4H0MX/XR/NuPd3yo6Ht1nN2+WM/k78pS4AAAQIECBC4m0B3f7MrWbSaHJf6l47fbTy6++RX+ZSM3XXaNc6r/t39/mp7zidwpkB13TuzD+q+n4Ck4PuNmR4TIECAAAECBAgQIECAAAECBAgQIECAAAECBKLA8WP48aN/+sifjr86kMp1P2Km+t7VbupH9firvynpIg6oAgQIECBAgACBDwt8al832v+N9mPpvz9lf1bdr6bnhNl6jtM11bM6vVP96fhq+84ncIZAd909ow/qvJ+ApOD7jZkeEyBAgAABAgQIECBAgAABAgQIECBAgAABAgSigKTgH78avZIcUhJA92Nrtb7XQEkKjlNWAQIECBAgQODiArv3S69w075qVC4l/46SXZ+yP0uuVb/Zeo7TOdWzOv1T/en4avvOJ3CGQHfdPaMP6ryfgKTg+42ZHhMgQIAAAQIECBAgQIAAAQIECBAgQIAAAQIEhgLVj4bpo3g6/upAKpeOHwPplh9BVB2qcVT72W3XVCZAgAABAgQI3EWgu8+p7utmy80mtVbPG+0Tj398Nxq/2aTkUf3dPzJLrlWH2Xqq++d3zf8Ub3Ucj/Pi9f9H45Oum+58mp0fx/NSf48eq/M5/SL1aL5UfVN/U/2jdtK8qcZVvY6O/Ujz513Xj3buJSAp+F7jpbcECBAgQIAAAQIECBAgQIAAAQIECBAgQIAAgT8rUP1oWP0omZIPdtXzCirVVx3+qsNsu9WPw7viqcatHAECBAgQIEDgLIGz9lfV/VK1/VSuuo8b7RO7SZzHel7/fzUpM41zcq06zNZz7F+qJ8WzejzFO6q/Ok6p3OhfMOnOJ0nBvx+pXR6j6zLNG0nBq1em888QkBR8hqo6CRAgQIAAAQIECBAgQIAAAQIECBAgQIAAAQIXEUgf32c/or7Cq9afPpKPPsJ2GbsfbatxdMvNlu/GqzwBAgQIECBA4GyB2f1eOu+s/dLZScFH7xRnd3/aLT8a/5RsWk1mTOOU4k/nnzV/q885Xe/Z8tXnneQ52351vK/a/q640/Wy6jRaf0bjn9ars64P9X63gKTg7x5f0REgQIAAAQIECBAgQIAAAQIECBAgQIAAAQIPF6h+1D0ypV8IfpWv1i8p+JeHz0ThEyBAgAABAncVmN3vpfOq+8muW0qy251cmOLc1V5q5+gkKfjHT6fO7qTPNI+P45Ces9I4nz2frtr+rrhH68mu+iUFd1ds5c8QkBR8hqo6CRAgQIAAAQIECBAgQIAAAQIECBAgQIAAAQIXEeh+3EwftY9hzX407n6MTZyr/Vg9f3c8KV7HCRAgQIAAAQLvEkjJpa9+VJMtu/vJbpwpCTPtj0ftpT9yS8er9ab+paTS7n7+WD55nz3OafxS/7r78q53uh5GPqPrpHs9zPa3Om7V56LufD67fDW+NN+r9aRxOI5317V6nc9eD877bgFJwd89vqIjQIAAAQIECBAgQIAAAQIECBAgQIAAAQIEHi6QPlam5IX0MbL6cTPVc/w4Wy1fPW+1n+n80TSbPe/h01b4BAgQIECAwIUEUhLkq6vVZLpjaLv3SympNO2PR/Sz++bkV3XrOs2WT1Ov2t/ZcU7jl/rX3Zen+ZCSfI/tpfLpOSeN22x/q+NWbb96nczO/2791fiOz4/V8avWP5q/Xdc0T2avA+c9Q0BS8MQ4Vy9SF+cErlMIECBA4E8ERptk95lzJ4v7/bm+aidAgACB7xJIL/VGHwW+S0E0Zwvs3p+ll+fVl85nx61+Ak8W8Dz85NEX+26BdN+bTW549bN7n+6WTx6pvtl+Vs/b1b9Uj+MECBAgQIAAgU8JpP3W7H5z137r6JKSSrv9nY1/Nr5u/0bzIvV75NZ9Pqi2Uy03O89T/V3Xbvk0Dq/j6Tv/p+OYbT/F302qTU7p+uqO3+7yx/Gu1p/8Z68P5z1LQFLwxHiniy8dn2jSKQQIECDwYAEfQT8z+Ol+no5/ptdaJUCAAAECnxGQFPwZ96e1mvZf6Xj1I0eaz9WX0U8bH/ESOEPA8/AZqup8qkD142P1ftktd2w/3bfT8W77r/Kp3lmnNK9Su+l8xwkQIECAAAECnxZI+5nVfVSqvxv/8XlyNRkx9W/1eHV/m9qp1jPyTPVfbZy78Xb73y2fXF/H0/vF3ePQjWO2/RT/6nV4dv27nEbrT7X+5N9dD5V/poCk4IlxTxdfOj7RpFMIECBA4IEC6X6Sjj+QbGvIaVNefWjb2imVESBAgACBiwqkfUk6ftGwdOtiArv3Z93kpBeH+XyxiaE7XymQrrN0/CtRBEVgUSBdN8ePlum9R/W+XK3nGF71l8lG/U71VeOdrf/YfvJfHF6nEyBAgAABAgROE+juY7r7xLRfnA0s9Tv1s5q82H1ftLoPTcmks/vQ5FWtN+2fu/1fHf/qc0H1+WPk0G0neVePp3ZTf2fjPs771I/u9TZbf+pHqne0HqV5fTyvG+/se+rZ68N5zxCQFDwxztXF9103s4kQnEKAAAECNxBwv/nsIKXN+lkvKT4btdYJECBAgMCcgH3LnJuzegK792ezL1vTfO9FpTQBAj8TSNdZOk6VAIE/FUjXTTU54VVz9b6c3p+sttv9OHvs/1FqlPyR5lT6HpT8U/2OEyBAgAABAgQ+JdDdx3T3iWm/OBt36nfqp6TgPy+f/EZnp33z7Hgfz6s+Z8zOk9nnilf872o3uUgK/vmMW30uTNdHWl/S/Nh1najnuwUkBS+Mb/Xj0fFms7p4rN5c0ku7Uf3pZpA2a+nl3K760+KZbnopjtGUSePcda2WT+26WSxc5E4l8GGB1es3rQ/VdaZ73+mWX90Un3VfS/eT1fH58PTSPAECBAgQ2CqQ7ovV4+l5rPoyNz33VZ8/j/VUz6uWS/WfvU+qjkvaF83ux9J4j8Zx9PI8xdOtLz3/v+sjxtaLVWUEvkQgXe/V+0X1ufldz8+z61s1ju59pRv3l0wvYRAgQIAAAQIECBAgQODjAum59+Md1IGPCpgfv+f/tMen2//oZNT4ZQUkBS8MjaTg3/C6L51H5NWPpqlc9WPl6KX26793P+7NOqR2Ur3V46mdhUvBqQQInCSwunlM68NoHUzr7DHc1fLdj5Ld8rNxpvvJ6vicNG1US4AAAQIEPiKQ7ovV4+l5rJrkdUSY3RfN7nu6+6NR3N19z67yx/1T2hel8ruev9N7mDTPRvOi+gsd1Tg/chFqlMDDBNL1Xr1fVO8Ps8+V3fuIpOCHTWThEiBAgAABAgQIECBAYCCQnnvBPVvA/Pj9+H/a49PtP/tqEP1IQFLwwtyY/RiVFoN0fNTlXR//VutZPT99ZNtVf9exW77az9lys+ctTHmnEiDwZoGz7wfVdWS0Lnf7t9pe6sfr+GrSSjWuark3TxvNESBAgACBjwik++JZ+4B3PT9epf8peW1XP3e7dp+nq+XTe5l0MVSTBo/1pPme2nWcAIG+QFr/Uo3V9bFabvc6mdazq/QrxZ3GwXECBAgQIECAAAECBAgQqAl4/1Rzemop8+P3I/9pj0+3/9TrQNx/XkBS8MIM2f2ydvWl6lVeDl+lH7Oe3cV6Nd7q+Wm+jeLtxrNwSTiVAIHNArPX7+y6ktbN6jo0Yqj2a7Yfr/MkBW+eiKojQIAAAQIFgbRvOWsf0N033L18Sorb5bzbqbs/rJbftT89tpf+pZ003wuXjCIECDQF0vqXqquuj9Vyu9fJtJ5dpV8p7jQOjhMgQIAAAQIECBAgQIBATcD7p5rTU0uZH78f+U97fLr9p14H4v7zApKCN8yQ7kvZ1GR1sTi+DH/VO0qGGrW7K3lq1H56WZz8uv2ulj/263he+giY4hr1o/sRo1q+61iNL81XxwkQOE+gej849iCtB+mfs64eT/07+z51vO+kuKv3hxTX7Pp/3kxRMwECBAgQ+LxAun+efZ9+Sv2jf1Y+7U+6PtV2qvur3c/f6f1H9Xk3JeGl5/pqO5+/QvWAwPcJVO876X1f971bdd1L6256H1tdn0bP3WmdPCuO75tpIiJAgAABAgQIECBAgAABAgQIECBwPwFJwRvGrPuSNzWZXmq/zj872Sq9nB71o5pMdjx/VzJz9aV213FUb3W8ul7d8mkeHvvv42W6Eh0n8HmB7vpSXVe76/So3tS/s+9Tr37tTlpJcSXnz88cPSBAgAABAu8XSPfP7vPK8T6f7r9Pqb+675l9nj9rf7X7+bs7P6rP82kep3n4/itPiwSeK5Cu19nn0fS8PBLvrrupvKTg585tkRMgQIAAAQIECBAgQIAAAQIECBBYFZAUvCr4F3/xF+njY3rJe+xC9aV2td5d/avWUy2XPqYlh6rbrv5UPyJ246r2r/sxYPZj8YZLQhUECGwSSOtgdf0YrUvV86vluuvfavnX+bvWu+Rdve9sGn7VECBAgACBWwmk+2h3P3HW81dC7fYzxV3dP6R2V/c9qf70R7rvfv+Qxv/okfaVqb60n6yOY5pfjhMgUBdI6+vsupbWs2691fUlrVPpvd9V+pXiqI+wku8QqCbHp3k8uu9WYzj2I+07Vtur9ks5AgQIECBAgACBOYHRPtM+bs0z/ZFq2kd3fxSu+7zQHff0HDvSWnU41pvcqv1I8af5X33PMapn13jtmidX6+fc1bfvrO74pvlSfU7v1pP6uavdd8/X2bj2zYBr1iQpeMO4pJtZetl87EKarLvaO6ues+pNQ3XXdqv9Th8HXj6z5ZKv4wQIvF/g7PvB7PozWm/e/d+Pm9xqPGkzW30YSuPz/hmjRQIECBAg8DmBdF9cvU/v3md09wOf7v/qvqfb/2ryTvV9R7f9ND6jl51pHqb3L9Xzq+U+d0VqmcD9BdJ11l1XquWr5ZJwt570Pq9bX1pH371+Jy/HzxHofoQb3SdH991qr6v7imN91fcz1X4oR4AAAQIECBAgsEdgtM9c3Tfu6d39all9/p117z4vdMc9PceORkpS8G8y1WTm5LX6nDU77tV2u/Pwqld49TquuqT3OrP1pH7uarc7rt3yo/cX3iP8XkZS8MSKkV5ijSZf9WacLsLZRbf6svfVz2qcqVw1ntWbVdpUVG+a1XGaHefkdfRPv1iU6ltdPCcuEacQILBZYPY6TutDdb1P953jupnKV+9Hs+v67P0k3a9sLjdPbNURIECAwFcJpPto9Xh6mbVrXzR67uvuP0b7qdH+KO1Tdu2T0uQ6PmeO3LseqfyoX9WXddV5dLZjdxzTeDhOgMBYoLvuzz6PVt8HVvtTLZfuI+m+mM5fXQ+r7w3M4WsJzN4vj+Od3kunqI/9SP/fe5ck6jgBAgQIECBA4BoC6f1P9T3PNaL5fC/S99zqPjo9B4z2+9V9eLX+1M7s/Ome1y2f+l11Gs2oan+q4z37/LZrHLseq3F9/kr9eQ+612/XrTov07imfsxFcR4AACAASURBVHbn7a75V+13eh//6o/7z+9HUlLwxMrRvVhmy1cn9TGEd7/sTfHtvohHF3P1JnpcnEZToLtYJIdRu2mc08vX1G73I8TEJeEUAgROFpi9jtP6UF2X0kfV47qcyq/ep7rrfVr30zo7uwk+eVqongABAgQIXErg3c996Tl49HItnfepfUa33VQ+TQ5Jwb8JzTpWn+PTODhOgEAW6D4Pzz6PHp9r03Ng9X6SyqXn1dXzV5+/q+8N8kgq8U6BXfuy2fclx3kzqme1n+801RYBAgQIECBAgMB/CKT3Kd08i6fbpu+51WTKtL8e7dOP/rvGt1tP6v+u+mbbqTql9wnpOb063tXnrrP63a13Na6rrhPd67frtnrdrr7X6V4vZ5cf+b3+u/vP74UkBV915dAvAgQIECBwEYHu5u0i3dYNAgQIECBA4AsF0r7kC0PeGhK/rZwqI0CAwFDAemtyfFIgzb+zP6Z36x9ZpTg+aaxtAgQIECBAgMCTBWb3eyl57mVa/ePQ2fpS0thsva/+p/qPcye1V02m3LV/nh3f4/h1/6h+tt3ueckpHa/Gmcp1+73ruakb36jd2XlePa/az9nrKa3hqZ/V6zK1U40zlavOp1RP6u/Iu/pHxd32PxVX1+Gq5SUFX3Vk9IsAAQIECFxEIG3O0vGLhKEbBAgQIECAwBcI2HesDSK/NT9nEyBAoCpgva1KKXeGQJp/1Y9qr76dXX5kkOI4w06dBAgQIECAAAECWaC7PzzuK1//PyWNHnsy+oXVbn3VZL9uval82veOzq8mH+7aP8+Ob3p+SMdn2+2el5zS8RTHcZx3969af5pv3esgXY9p5ai6dn1HHul6Sv2t+lSTYXeNR1o3u79EnRzS8er6NDuu1eunO79SXN9yXFLwt4ykOAgQIECAAAECBAgQIECAwJcLeLmzNsD81vycTYAAgaqA9bYqpdwZAmn+nfXRrtvuMfbX+a//nj7CnmGnTgIECBAgQIAAgSxQTdJ61bSr/K76dvWnW89INu3PUzur++fjPnxUX9rvp/FJx1Ocq8mQqf3q8dVyybF6vDrus89Z1X6kcTm7n2k8VuPIK+JvJVI7x35WXVJ81ePdcinu3dfrsb2q5+64Utx3Oy4p+G4jpr8ECBAgQIAAAQIECBAgQOChAt2XQQ9lGobNz4wgQIDAewSst+9x1srPBdL8S0kHsx/juu2O2nn9d0nBZjgBAgQIECBA4JoC3WSwXeVfGqv1rZ4/24/RaKb9eerv6v5ZUvDvRyY916TxT89Tqf7q8eq4Swr+8StVSl5eff5M43acN9Xxq863bvtnxZv6kY5X403X2TXvnu/vlaTg95trkQABAgQIECBAgAABAgQIECBAgAABAgQIECCwXSB9ZBslHVQ7kj6mrtYz+xGw2q5yBAgQIECAAAECawIpSTX98/Vpv9fdz1bre5VL+9mz+3/UT56p32uj+adnp/6kZMKzxu/scUvzqDpuqdwoCXs0jqve3f6k9rpOny4/Ox+711VqZ1Rf9bxULh2fHYc0f959fNWxO653Ly8p+O4jqP8ECBAgQIAAAQIECBAgQIAAAQIECBAgQIAAgcI/Wyop2DQhQIAAAQIECBBYEegmje4q/+rzbH2v889OLq0m51XjSf1eGcufndv1PdaR4u/Wf5X6unGOxldS8C+lKZvGvToeqZ50vNTZwnP4qJ5q+6lcOp7Wm11xpn6sHl91rMb5LeUkBX/LSIqDAAECBAgQIECAAAECBAgQIECAAAECBAgQeLTA/9/eHRzbbVxpACYTUHmjCCYBMoNJwFQMXmvt7STgqknBC5UT4ASgEKgEtJC01MalBN7UkwpVfDCh/3Q38G4D+JYWuhunv+6L+4D7E977R7Y0XhV7K4zcGsqonk87AgQIECBAgACBfQXS34V7hT2PPs/Rdab616uS6lnaL383p1BpetNrqi/V0/v3e+t5W9u3uvbOYznPaH1bn87R+6a96mod5+j26Wp21L5N5037odWlui+q+723XW+/3vmmfmkdRvun8c96XCj4rCunbgIECBAgQIAAAQIECBAgQIAAAQIECBAgQIDAZwLpx7B0vPfHv7QIoz9up/EdJ0CAAAECBAgQOFYg/R3ZGsprbb/MrrVf9e/Q0XFTfVurk8679BMKfim4935sXb/e86dPaXW/btW7V12t4xzdvtWtup6p7nTedJ40fjqexq8eb23X+1wgzSdd79I/ami9jlbX76rthIKvurLmRYAAAQIECBAgQIAAAQIECBAgQIAAAQIECNxSYPmxbT351h/Z9vrRLo0zWuctF9mkCRAgQIAAAQKvILD1d2U69frvzvU4e72pdakjjZfaLcdb6xz9O7Y3RJf80/HW+4XeOnv3z9Z69Y63DlWn/ZLum3o9quuSPj9pP7eu71ZdreMc3b7ql3zWn/e03tXzpn1VvV4cdf/cum+rn7fe/do7/toxzSut31WPCwVfdWXNiwABAgQIECBAgAABAgQIECBAgAABAgQIELilQOuPsVtI6cfI6o+naZzqj6O3XEyTJkCAAAECBAg8UKAa2kp/z7WGbdPfma3jLfUdNW51/LVTCrOl471bo/V+IdXR+vd+te5q2DCNJxT8h1Da/1v7M32+l+O9+6o6flrn6nVhXW+rS+/nuDrP1s9Ttf7Wz3H1+l/9nFbbVZ32Xse0v852XCj4bCumXgIECBAgQIAAAQIECBAgQIAAAQIECBAgQIAAAQIECBAgQIAAAQIHC6QQ2fr0re0PLv+w4e8yz1HAVqfUPh2/634cXSf9CRC4noBQ8PXW1IwIECBAgAABAgQIECBAgAABAgQIECBAgAABAgQIECBAgAABAgQIDAkIYX6Zr9VlaBFO3LnVKbVPx9dUre1PTK10AgQIvBAQCrYhCBAgQIAAAQIECBAgQIAAAQIECBAgQIAAAQIECBAgQIAAAQIECBB4IdAaqmxtf1buu8xzdH1anVL7dHxdb2v70fnqT4AAgVkEhIJnWQl1ECBAgAABAgQIECBAgAABAgQIECBAgAABAgQIECBAgAABAgQIEJhEoDVU2dp+kmk2l3GXeTbDrDq0OqX26fi63tb2o/PVnwABArMICAXPshLqIECAAAECBAgQIECAAAECBAgQIECAAAECBAgQIECAAAECBAgQIECAAAECBAgQINApIBTcCacbAQIECBAgQIAAAQIECBAgQIAAAQIECBAgQIAAAQIECBAgQIAAAQIECBAgQIAAgVkEhIJnWQl1ECBAgAABAgQIECBAgAABAgQIECBAgAABAgQIECBAgAABAgQIECBAgAABAgQIEOgUEAruhNONAAECBAgQIECAAAECBAgQIECAAAECBAgQIECAAAECBAgQIECAAAECBAgQIECAwCwCQsGzrIQ6CBAgQIAAAQIECBAgQIAAAQIECBAgQIAAAQIECBAgQIAAAQIECBAgQIAAAQIECHQKCAV3wulGgAABAgQIECBAgAABAgQIECBAgAABAgQIECBAgAABAgQIECBAgAABAgQIECBAYBYBoeBZVkIdBAgQIECAAAECBAgQIECAAAECBAgQIECAAAECBAgQIECAAAECBAgQIECAAAECBDoFhII74XQjQIAAAQIECBAgQIAAAQIECBAgQIAAAQIECBAgQIAAAQIECBAgQIAAAQIECBAgMIuAUPAsK6EOAgQIECBAgAABAgQIECBAgAABAgQIECBAgAABAgQIECBAgAABAgQIECBAgAABAp0CQsGdcLoRIECAAAECBAgQIECAAAECBAgQIECAAAECBAgQIECAAAECBAgQIECAAAECBAgQmEVAKHiWlVAHAQIECBAgQIAAAQIECBAgQIAAAQIECBAgQIAAAQIECBAgQIAAAQIECBAgQIAAgU4BoeBOON0IECBAgAABAgQIECBAgAABAgQIECBAgAABAgQIECBAgAABAgQIECBAgAABAgQIzCIgFDzLSqiDAAECBAgQIECAAAECBAgQIECAAAECBAgQIECAAAECBAgQIECAAAECBAgQIECAQKeAUHAnnG4ECBAgQIAAAQIECBAgQIAAAQIECBAgQIAAAQIECBAgQIAAAQIECBAgQIAAAQIEZhEQCp5lJdRBgAABAgQIECBAgAABAgQIECBAgAABAgQIECBAgAABAgQIECBAgAABAgQIECBAoFNAKLgTTjcCBAgQIECAAAECBAgQIECAAAECBAgQIECAAAECBAgQIECAAAECBAgQIECAAAECswgIBc+yEuogQIAAAQIECBAgQIAAAQIECBAgQIAAAQIECBAgQIAAAQIECBAgQIAAAQIECBAg0CkgFNwJpxsBAgQIECBAgAABAgQIECBAgAABAgQIECBAgAABAgQIECBAgAABAgQIECBAgACBWQSEgmdZCXUQIECAAAECBAgQIECAAAECBAgQIECAAAECBAgQIECAAAECBAgQIECAAAECBAgQ6BQQCu6E040AAQIECBAgQIAAAQIECBAgQIAAAQIECBAgQIAAAQIECBAgQIAAAQIECBAgQIDALAJCwbOshDoIECBAgAABAgQIECBAgAABAgQIECBAgAABAgQIECBAgAABAgQIECBAgAABAgQIdAoIBXfC6UaAAAECBAgQIECAAAECBAgQIECAAAECBAgQIECAAAECBAgQIECAAAECBAgQIEBgFgGh4FlWQh0ECBAgQIAAAQIECBAgQIAAAQIECBAgQIAAAQIECBAgQIAAAQIECBAgQIAAAQIEOgWEgjvhdCNAgAABAgQIECBAgAABAgQIECBAgAABAgQIECBAgAABAgQIECBAgAABAgQIECAwi8CtQ8Gf/vtfs6yDOggQIECAAAECBAgQIECAAAECBAgQIECAAAECBAgQIECAAAECBAgQIECAAAECBAg0C3z11Ve/9xEKbqbTgQABAgQIECBAgAABAgQIECBAgAABAgQIECBAgAABAgQIECBAgAABAgQIECBAgMAcAkLBb968+fHD/82xGqogQIAAAQIECBAgQIAAAQIECBAgQIAAAQIECBAgQIAAAQIECBAgQIAAAQIECBAgMCBw6zcFCwUP7BxdCRAgQIAAAQIECBAgQIAAAQIECBAgQIAAAQIECBAgQIAAAQIECBAgQIAAAQIEphG4dSj4eRUEg6fZiwohQIAAAQIECBAgQIAAAQIECBAgQIAAAQIECBAgQIAAAQIECBAgQIAAAQIECBDoFBgJBf/t3//44ln/+Ze/x2revXv3os133/8Y+zw3+PD+6xft3v780y9PHz/9Wur8v2//5z/aCQWX6DQiQIAAAQIECBAgQIAAAQIECBAgQIAAAQIECBAgQIAAAQIECBAgQIAAAQIECBCYWGDvUHAlEPzMIRQ88aZQGgECBAgQIECAAAECBAgQIECAAAECBAgQIECAAAECBAgQIECAAAECBAgQIECAwLkEbh8Kfl4ubws+16ZVLQECBAgQIECAAAECBAgQIECAAAECBAgQIECAAAECBAgQIECAAAECBAgQIECAwEuB3lDw3/79jy9STv2m4G+/ef/mvz7+9YuFCwb7aBAgQIAAAQIECBAgQIAAAQIECBAgQIAAAQIECBAgQIAAAQIECBAgQIAAAQIECJxVoCcUPBoIfrZ69+7dC7Lvvv+xRPjh/dcv2r39+adfnj5++rXU+c9Cwc8DCAaXGDUiQIAAAQIECBAgQIAAAQIECBAgQIAAAQIECBAgQIAAAQIECBAgQIAAAQIECBCYTKA1FLwVCH6eVvUtwc9tHxYKfj751tuCn48JBk+2Q5VDgAABAgQIECBAgAABAgQIECBAgAABAgQIECBAgAABAgQIECBAgAABAgQIECAQBVpCwXsFgp+Lemgo+LkAweC4NzQgQIAAAQIECBAgQIAAAQIECBAgQIAAAQIECBAgQIAAAQIECBAgQIAAAQIECBA4iUA1FLxnIPiZZupQ8LJ23hp8kl2sTAIECBAgQIAAAQIECBAgQIAAAQIECBAgQIAAAQIECBAgQIAAAQIECBAgQIDAzQVSKPjPwsDPdP/8y9+7BB8eCn6u+s/eFvz5rISDu9ZYJwIECBAgQIAAAQIECBAgQIAAAQIECBAgQIAAAQIECBAgQIAAAQIECBAgQIAAgVcS2AoFpzDwUt6pQ8HLJKrh4FdaE6chQIAAAQIECBAgQIAAAQIECBAgQIAAAQIECBAgQIAAAQIECBAgQIAAAQIECBAg8CoCvWHgpbgp3hT8uZRg8KvsGychQIAAAQIECBAgQIAAAQIECBAgQIAAAQIECBAgQIAAAQIECBAgQIAAAQIECBCYRGA0EPw8jelCwc9FCQZPssOUQYAAAQIECBAgQIAAAQIECBAgQIAAAQIECBAgQIAAAQIECBAgQIAAAQIECBAgcJjAHmHgpbgpQ8FLccLBh+0hAxMgQIAAAQIECBAgQIAAAQIECBAgQIAAAQIECBAgQIAAAQIECBAgQIAAAQIECDxQYM9A8PM0pg4Ff+4sIPzAXefUBAgQIECAAAECBAgQIECAAAECBAgQIECAAAECBAgQIECAAAECBAgQIECAAAECQwJ7h4DXxZwmFDykqDMBAgQIECBAgAABAgQIECBAgAABAgQIECBAgAABAgQIECBAgAABAgQIECBAgACBVxD47bffXpzlhx9+eIWznuhNwa+i4SQECBAgQIAAAQIECBAgQIAAAQIECBAgQIAAAQIECBAgQIAAAQIECBAgQIAAAQIEBgSEggfwdCVAgAABAgQIECBAgAABAgQIECBAgAABAgQIECBAgAABAgQIECBAgAABAgQIECAwg4BQ8AyroAYCBAgQIECAAAECBAgQIECAAAECBAgQIECAAAECBAgQIECAAAECBAgQIECAAAECAwJCwQN4uhIgQIAAAQIECBAgQIAAAQIECBAgQIAAAQIECBAgQIAAAQIECBAgQIAAAQIECBCYQUAoeIZVUAMBAgQIECBAgAABAgQIECBAgAABAgQIECBAgAABAgQIECBAgAABAgQIECBAgACBAQGh4AE8XQkQIECAAAECBAgQIECAAAECBAgQIECAAAECBAgQIECAAAECBAgQIECAAAECBAjMICAUPMMqqIEAAQIECBAgQIAAAQIECBAgQIAAAQIECBAgQIAAAQIECBAgQIAAAQIECBAgQIDAgIBQ8ACergQIECBAgAABAgQIECBAgAABAgQIECBAgAABAgQIECBAgAABAgQIECBAgAABAgRmEBAKnmEV1ECAAAECBAgQIECAAAECBAgQIECAAAECBAgQOEjg7du3v4/89PT0xTMsx9cHt9pvldk6Tmv7R513tM7kf9CyG5YAAQIECBAgQIAAAQIECBC4oYBQ8A0X3ZQJECBAgAABAgQIECBAgAABAgQIECBAgACB+wikUOpo6HWRbB2ntf3WirWOc3T7dZ3J/z470UwJECBAgAABAgQIECBAgACBowWEgo8WNj4BAgQIECBAgAABAgQIECBAgAABAgQIECBA4AEC6/Dr+s2/Kayaji9TSu3Wx1vbb9G1jnN0+3Wdyf8BW8IpCRAgQIAAAQIECBAgQIAAgYsLCAVffIFNjwABAgQIECBAgAABAgQIECBAgAABAgQIELinQAqltoZktxRbx2lt/6jzjtaZ/O+5K82aAAECBAgQIECAAAECBAgQOFJAKPhIXWMTIECAAAECBAgQIECAAAECBAgQIECAAAECBF5ZoPpm3tHQ6zKtvcapjlflrDr0nndr3q3nrc5HOwIECBAgQIAAAQIECBAgQIBAEhAKTkKOEyBAgAABAgQIECBAgAABAgQIECBAgAABAgROJFANpe4V5t1rnIU4jVddiqpD73mFgqsroR0BAgQIECBAgAABAgQIECDwWgJCwa8l7TwECBAgQIAAAQIECBAgQIAAAQIECBAgQIAAgQcIpJDtcnxd2tPTU6na6vhb463PXz3vVnHVsO66f5rH0r7arrd9CV0jAgQIECBAgAABAgQIECBAgMAXBISCbQsCBAgQIECAAAECBAgQIECAAAECBAgQIECAwIUFUohVKPiPxU9Oyxaptuttf+GtaGoECBAgQIAAAQIECBAgQIDAwQJCwQcDG54AAQIECBAgQIAAAQIECBAgQIAAAQIECBAg8EiBR78597VCtOk8Rx/fWuN03kfuDecmQIAAAQIECBAgQIAAAQIEriUgFHyt9TQbAgQIECBAgAABAgQIECBAgAABAgQIECBAgMALAaHgPzhSOHf0+Na2S+PargQIECBAgAABAgQIECBAgACBvQSEggckR//vtAZOrSsBAgQIECBAgAABAgQIEJhGYOv+eF3g09PTNDUr5HwCKUyTjq9nnMJRW0L28fn2jorPK+D563nXTuXzCaTvva3vt+r3a2q3Pt7aPomm8Zb+qV2v0171pXEcJ0CAAAECBAgQIECAAAECBAgkAaHgJPQnxz2UHsDTlQABAgQIECBAgAABAgQuIyAUfJmlnHoivSGerUml0M9WP6HgqbeJ4i4m4PnrxRbUdB4qkL73hIL/WJ5ep7S46e+Y1N9xAgQIECBAgAABAgQIECBAgEBVQCi4KvVZu/TwJh3vOKUuBAgQIECAAAECBAgQIEBgWoF0H5yOTzsxhU0lkEI6S7HV0G7rGwuX8e3nqbaFYi4qkD5n6fhFWUyLwJBA+ty0hvCr38vp+3n0vL3/OK163t7x14uV/IcWV2cCBAgQIECAAAECBAgQIECAwGcCQsEd2yE9vEnHO06pCwECBAgQIECAAAECBAgQmFYg3Qen49NOTGFTCVTDR0LBUy2bYgh0CaTvjXS866Q6Ebi4QPrcVEOyC1P1e3lpn95EvOZP7ZfjvaHd6nx7x1/PJ/lffPuZHgECBAgQIECAAAECBAgQIPCKAkLBHdijD2/WD5HSw62jHpqlh2zpoV71R7YOYl0IECBAgAABAgQIECBA4EQC6T65enzv+99lvN778HTffPT4rffle7Vfz2t9/996ni2ntN5r//V50/9OH6He/mk/p/M6ToDAuED6HPaG/dLzztHvk/QceB1y3PrfW9fHdF3d6/qdnMZX2AgECBAgQIAAAQIECBAgQIAAAQIECPQKCAV3yKWHzmnI3ofH6aHx+ryj7XsfEqf5O06AAAECBAgQIECAAAEC1xJI98nV44vK6P3sWrf3Prz3Pru1/q15t96X79V+qeeo8aquW+vYG5prHW/rU5r287U+3WZDYE6B9DkUCn764sK1XtfX3wfpe3rO3aIqAgQIECBAgAABAgQIECBAgAABAvcSEAruWO/00Ln1R6Pqm2mqD21b66uOu34I7I0QHZtHFwIECBAgQIAAAQIECFxQIN2H7nXfefdxUrh5L590/996ntbnJNX21ecpabz18fS8I+33C37ETYnAwwXS9S8VWL1uVdvtfZ1M17NZ6krzTuvgOAECBAgQIECAAAECBAgQIECAAAECxwsIBXcY9/74U314W2239RC2tb7R83UQ6kKAAAECBAgQIECAAAECFxJI96F73XfefZwUitvLZ+t5Q+9/39rqad+s+/WG5tL518eFgi90cTKVywik61+aaPX6WG3Xez2sjp+ud0efv3f8tA6OEyBAgAABAgQIECBAgAABAgQIECBwvIBQcIdx649Wow9R0/mqD4nXdaQfvdYP21P7DkpdCBAgQIAAAQIECBAgQOACAq33ren+dDm+DmdWw1RXHX/x6HXY8ty630/n2dq6W6HarecMKYS7tZ7V/bFVZ+vzlPR85wIfZVMgcBqB6vdOep5ZDRu3PidN1890/apen3rrql6/W+dxmg2kUAIECBAgQIAAAQIECBAgQIAAAQIXFhAK7ljc9NC5+mNT9cekdL7qQ+KtH9GW/179cXCrfQelLgQIECBAgAABAgQIECBwAYHW+9Z0f5ruU1OY6qrjCwW/ffFpqe6D6nOatI+rz3Eu8JE2BQLTC6TPa/UfIQgFv1zq6nU1+U+/gRRIgAABAgQIECBAgAABAgQIECBA4MICQsEdi5seera+QaEa6u1tl360Gq23g1AXAgQIECBAgAABAgQIELiQwN73yVs0R9+/zjr+4nFUKDj9I+HRkFira1r/tUd67pHGS67r/mm/X+ijbSoEHiaQPmet15Vq+2q7BNM6Tnru2zpe9bqXrp97nTd5OX6MQDUcn/bL1vduteoUvh+ts1qHdgQIECBAgAABAgQIECBAgACBuwgIBXes9NEPpasPW6vt9n64m+bfQaoLAQIECBAgQIAAAQIECJxYIN0ntt6/blG0jpPqWp9n1vGXOlN4da/6q+Gdo8LCaf3XHum5RxovuVb3yYk/wkonMJ1Aun7vfb1L14FUT/U6Ua07hYT3uu6lcar1TreBFPS7wGjYNv09UGVO44zWWa1DOwIECBAgQIAAAQIECBAgQIDAXQSEggdWuvdhVXoItn4Yu/zv9OaeramsH2qndr0PgwcodSVAgAABAgQIECBAgACBEwuksFT1+Jqgeh+8brcep3r/3ht+SuNX579XyDZtpfScoDccl/yqzyO22s3iuLXfUn1pXRwnQOA/BdL1tXq9rz5f3fv7JH2vrZ/Dpj2Qrj/pfOk6XR0/OaV5OH6sQPo+aj2e2le/t6th9/Xnwn47dr8YnQABAgQIECBAgAABAgQIELiegFDwwJq2PpTeesjb+7B16/xbD39T+9EfHwcodSVAgAABAgQIECBAgACBEwuksEj1+Nb97Nb99PLfU1ikev++V1hqXVd1/qP35em+f6uu9Bzh6LrS+q3XPz1HeVS9aZ1P/BFXOoGHCVSv3+l7Yuv7ovryhjT+6D9iab1+rxek6rTX91z1uv2wjXPzE6fvo9bjqf0WdwoBp3HT8Zsvs+kTIECAAAECBAgQIECAAAECBDYFhIJPvDnSQ7F0k9/3hwAACGlJREFU/MRTVzoBAgQIECBAgAABAgQI3FDAfe7YovMb89ObAAECVQHX26qUdkcIpP3XGg4/uv2WQZrHEXbGJECAAAECBAgQIECAAAECBAhcQUAo+MSrmB6KpeMnnrrSCRAgQIAAAQIECBAgQOCGAu5zxxad35if3gQIEKgKuN5WpbQ7QiDtv6NDvq3jbxmkeRxhZ0wCBAgQIECAAAECBAgQIECAwBUEhIKvsIrmQIAAAQIECBAgQIAAAQIEbiAgHDK2yPzG/PQmQIBAVcD1tiql3RECaf+tj7e236p5dJyl/zL+09PTETzGJECAAAECBAgQIECAAAECBAhcXkAo+PJLbIIECBAgQIAAAQIECBAgQOAaAilsco1ZHjcLfsfZGpkAAQKfC7je2g+PFEj7Tyj4kavj3AQIECBAgAABAgQIECBAgACB4wWEgo83dgYCBAgQIECAAAECBAgQIECAAAECBAgQIECAwOECvaHgamFbb/Bdv+k3jZfeBJzmkcZ3nAABAgQIECBAgAABAgQIECBwV4F1KPhRDt99/2Pp1B/ef/2i3duff/rl6eOnX0udv/3mfamdRgQIECBAgAABAgQIECBAgAABAgQIECBAgACBswmkMO3Wm4Kr8xQKrkppR4AAAQIECBAgQIAAAQIECBB4jIBQ8GPcnZUAAQIECBAgQIAAAQIECBAgQIAAAQIECBAgsKtAayg4nTyNl/ovx7fCyClknN4oXD2/dgQIECBAgAABAgQIECBAgACBuwgIBd9lpc2TAAECBAgQIECAAAECBAgQIECAAAECBAgQuLRACvGm42uc1vZbuELBl952JkeAAAECBAgQIECAAAECBAhMJCAUPNFiKIUAAQIECBAgQIAAAQIECBAgQIAAAQIECBAgMCqwhHDX47S+eXcrFNwaFk7jjNY56qU/AQIECBAgQIAAAQIECBAgQOAqAkLBV1lJ8yBAgAABAgQIECBAgAABAgQIECBAgAABAgQIvHnzRijYNiBAgAABAgQIECBAgAABAgQI3FNAKPie627WBAgQIECAAAECBAgQIECAAAECBAgQIECAAAECBAgQIECAAAECBAgQIECAAAECFxIQCr7QYpoKAQIECBAgQIAAAQIECBAgQIAAAQIECBAgQIAAAQIECBAgQIAAAQIECBAgQIDAPQWEgu+57mZNgAABAgQIECBAgAABAgQIECBAgAABAgQIECBAgAABAgQIECBAgAABAgQIECBwIQGh4AstpqkQIECAAAECBAgQIECAAAECBAgQIECAAAECBAgQIECAAAECBAgQIECAAAECBAjcU0Ao+J7rbtYECBAgQIAAAQIECBAgQIAAAQIECBAgQIAAAQIECBAgQIAAAQIECBAgQIAAAQIXEhAKvtBimgoBAgQIECBAgAABAgQIECBAgAABAgQIECBAgAABAgQIECBAgAABAgQIECBAgMA9BYSC77nuZk2AAAECBAgQIECAAAECBAgQIECAAAECBAgQIECAAAECBAgQIECAAAECBAgQIHAhgWoo+OPHj12z/vDhQ6nfd9//WGr34f3XL9q9/fmnX54+fvq11Pnbb96X2mlEgAABAgQIECBAgAABAgQIECBAgAABAgQIECBAgAABAgQIECBAgAABAgQIECBA4EwCQsFnWi21EiBAgAABAgQIECBAgAABAgQIECBAgAABAgQIECBAgAABAgQIECBAgAABAgQIEPiCQDUUvHStvjG4+obgZVxvCrY9CRAgQIAAAQIECBAgQIAAAQIECBAgQIAAAQIECBAgQIAAAQIECBAgQIAAAQIECHQKCAV3wulGgAABAgQIECBAgAABAgQIECBAgAABAgQIECBAgAABAgQIECBAgAABAgQIECBAYBaB1lDwUvfWG4Nb3xC8jOdNwbPsCHUQIECAAAECBAgQIECAAAECBAgQIECAAAECBAgQIECAAAECBAgQIECAAAECBAicTkAo+HRLpmACBAgQIECAAAECBAgQIECAAAECBAgQIECAAAECBAgQIECAAAECBAgQIECAAAECLwV6Q8HLKMsbg3vfELyM403BdiYBAgQIECBAgAABAgQIECBAgAABAgQIECBAgAABAgQIECBAgAABAgQIECBAgACBTgGh4E443QgQIECAAAECBAgQIECAAAECBAgQIECAAAECBAgQIECAAAECBAgQIECAAAECBAjMIjAaCt5rHt4UvJekcQgQIECAAAECBAgQIECAAAECBAgQIECAAAECBAgQIECAAAECBAgQIECAAAECBG4nIBR8uyU3YQIECBAgQIAAAQIECBAgQIAAAQIECBAgQIAAAQIECBAgQIAAAQIECBAgQIAAgasJCAVfbUXNhwABAgQIECBAgAABAgQIECBAgAABAgQIECBAgAABAgQIECBAgAABAgQIECBA4HYCQsG3W3ITJkCAAAECBAgQIECAAAECBAgQIECAAAECBAgQIECAAAECBAgQIECAAAECBAgQuJqAUPDVVtR8CBAgQIAAAQIECBAgQIAAAQIECBAgQIAAAQIECBAgQIAAAQIECBAgQIAAAQIEbicgFHy7JTdhAgQIECBAgAABAgQIECBAgAABAgQIECBAgAABAgQIECBAgAABAgQIECBAgACBqwkIBV9tRc2HAAECBAgQIECAAAECBAgQIECAAAECBAgQIECAAAECBAgQIECAAAECBAgQIEDgdgJCwbdbchMmQIAAAQIECBAgQIAAAQIECBAgQIAAAQIECBAgQIAAAQIECBAgQIAAAQIECBC4moBQ8NVW1HwIECBAgAABAgQIECBAgAABAgQIECBAgAABAgQIECBAgAABAgQIECBAgAABAgRuJ3D2UPD/AwFAYVzqLmrOAAAAAElFTkSuQmCC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196322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453734" w14:textId="664D5C03" w:rsidR="00C62110" w:rsidRPr="00915745" w:rsidRDefault="00C62110" w:rsidP="00C62110">
      <w:pPr>
        <w:pStyle w:val="a0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Рисунок </w:t>
      </w:r>
      <w:r w:rsidR="00530E83">
        <w:rPr>
          <w:rFonts w:ascii="Times New Roman" w:hAnsi="Times New Roman" w:cs="Times New Roman"/>
          <w:lang w:val="ru-RU"/>
        </w:rPr>
        <w:t>33</w:t>
      </w:r>
      <w:r w:rsidR="00530E83"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  <w:lang w:val="ru-RU"/>
        </w:rPr>
        <w:t>– Пример отображения факта установки связи</w:t>
      </w:r>
    </w:p>
    <w:p w14:paraId="683D6CAB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2. Замена основного контента у документа, который получает данные из источника</w:t>
      </w:r>
    </w:p>
    <w:p w14:paraId="177ED9C7" w14:textId="77777777" w:rsidR="00E73166" w:rsidRPr="00915745" w:rsidRDefault="00B26727" w:rsidP="00120C17">
      <w:pPr>
        <w:pStyle w:val="Compact"/>
        <w:numPr>
          <w:ilvl w:val="0"/>
          <w:numId w:val="155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Событие: Основной контент (замена)</w:t>
      </w:r>
    </w:p>
    <w:p w14:paraId="78757238" w14:textId="77777777" w:rsidR="00E73166" w:rsidRPr="00915745" w:rsidRDefault="00B26727" w:rsidP="00120C17">
      <w:pPr>
        <w:pStyle w:val="Compact"/>
        <w:numPr>
          <w:ilvl w:val="0"/>
          <w:numId w:val="155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код события ds_replace_content</w:t>
      </w:r>
    </w:p>
    <w:p w14:paraId="4CABC0C2" w14:textId="77777777" w:rsidR="00E73166" w:rsidRPr="00915745" w:rsidRDefault="00B26727" w:rsidP="00120C17">
      <w:pPr>
        <w:pStyle w:val="Compact"/>
        <w:numPr>
          <w:ilvl w:val="0"/>
          <w:numId w:val="155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Описание события (колонка Дополнительно): Выполнена замена основного контента из документа, с которым установлена связь, предыдущий контент перемещен в Версии</w:t>
      </w:r>
    </w:p>
    <w:p w14:paraId="740EBA66" w14:textId="40CFBB40" w:rsidR="00E73166" w:rsidRPr="00915745" w:rsidRDefault="00B26727" w:rsidP="001F540C">
      <w:pPr>
        <w:pStyle w:val="a0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noProof/>
          <w:lang w:val="ru-RU" w:eastAsia="ru-RU"/>
        </w:rPr>
        <w:lastRenderedPageBreak/>
        <w:drawing>
          <wp:inline distT="0" distB="0" distL="0" distR="0" wp14:anchorId="15F1205E" wp14:editId="5E7372EA">
            <wp:extent cx="6146800" cy="1675125"/>
            <wp:effectExtent l="0" t="0" r="0" b="0"/>
            <wp:docPr id="43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CkcAAALNCAYAAACfqyQMAAAgAElEQVR4XuzdX8g32X0Y9kdEASmWhY0KsYkW0xrpZXex4ugiXVVgkYteWSQ3dQK6aDC9WGgKpbj4Iun2om8otDTQQFLYi4JdqGBNLkyQ6V3ABUXbG7lasxJvltAarZFDLWyvhCTjBZX9/d7hfX/nfef5njNzZuacMx/fvF7NzPnzOed8Z+Y832eeD33/xz/+8Z3/I0CAAAECBAgQIECAAAECBAgQIECAAAECBAgQIECAAAECBAgQIECAAAECBAgMIvCh//23/5XkyEEGUzcIECBAgAABAgQIECBAgAABAgQIECBAgAABAgQIECBAgAABAgQIECBAgACBuzvJkWYBAQIECBAgQIAAAQIECBAgQIAAAQIECBAgQIAAAQIECBAgQIAAAQIECBAgMJTAh/7Zb3/dlyOHGlKdIUCAAAECBAgQIECAAAECBAgQIECAAAECBAgQIECAAAECBAgQIECAAAEC5xaQHHnu8dd7AgQIECBAgAABAgQIECBAgAABAgQIECBAgAABAgQIECBAgAABAgQIECAwnIDkyOGGVIcIECBAgAABAgQIECBAgAABAgQIECBAgAABAgQIECBAgAABAgQIECBAgMC5BSRHnnv89Z4AAQIECBAgQIAAAQIECBAgQIAAAQIECBAgQIAAAQIECBAgQIAAAQIECAwnIDlyuCHVIQIECBAgQIAAAQIECBAgQIAAAQIECBAgQIAAAQIECBAgQIAAAQIECBAgcG4ByZHnHn+9J0CAAAECBAgQIECAAAECBAgQIECAAAECBAgQIECAAAECBAgQIECAAAECwwlIjhxuSHWIAAECBAgQIECAAAECBAgQIECAAAECBAgQIECAAAECBAgQIECAAAECBAicW0By5LnHX+8JECBAgAABAgQIECBAgAABAgQIECBAgAABAgQIECBAgAABAgQIECBAgMBwApfkyA/fvT9cx3SIAIFzCrx/9+Gijot/RVxOJkCgYYEo/ol3DQ+ephEgUCQg3hVxOZkAgY4FxLuOB0/TCRAoEoji3ft3f/mmvOj8osqdTIAAgR0FPnL3w6La7OcVcTmZAIGGBTy/NTw4mkaAAIETCEiOPMEg6yKBMwmUPlzbXDjT7NBXAmMLRPFPvBt7/PWOwJkExLszjba+Eji3gHh37vHXewJnEojineTIM80GfSUwtoDkyLHHV+8IEJgXiJ732BEgQIAAgS0FbpIjX3zxxS3rUjYBAgQ2F/j9b71TVMcvvPipovOdTIAAgdYEvvWtb12aFG0uiHetjZz2ECBQKpAb76ZkcO+3pcLOJ0CgNYHo/Va8a23EtIcAgaUCUbybkiPfeuutrPffpe1wHQECBLYW+JufKft5hP28rUdE+QQIbC2Qu5+3dTuUT4AAAQLnFpAcee7x13sCwwlEm6lph20uDDcFdIjA6QRyNxfEu9NNDR0mMJxAbryTLDTc0OsQgdMKRO+34t1pp4aOExhOIIp3kiOHG3IdInBaAcmRpx16HSdwWoHc/bzTAuk4AQIECOwi8NzkSH92cRd7lRAgsIHA733r/ykq9W+8+O8Xne9kAgQItCIwfSkyd3NBvGtl5LSDAIFSgdJ4lyYLeb8tFXc+AQKtCETvt+JdKyOlHQQIrBWI4t2P7j56qWL6cuSP7j6ytkrXEyBA4BCBX/rMC0X12s8r4nIyAQINCZTu5zXUdE0hQIAAgQEFJEcOOKi6RODMAtFmampjc+HMs0XfCfQtULq5IN71Pd5aT+DMAqXxTrLQmWeLvhMYSyB6vxXvxhpvvSFwZoEo3kmOPPPs0HcCYwlIjhxrPPWGAIF5gdL9PJYECBAgQGBLAcmRW+oqmwCB3QWizdS0QZKFdh8iFRIgUEmgdHNBvKsErxgCBHYXKI13koV2HyIVEiCwkUD0fivebQSvWAIEdheI4p3kyN2HRIUECGwkIDlyI1jFEiDQnEDpfl5zHdAgAgQIEBhKQHLkUMOpMwQIRJupqZBkIXOGAIFeBUo3F8S7XkdauwkQKI13koXMGQIERhGI3m/Fu1FGWj8IEIjineRIc4QAgVEEJEeOMpL6QYBAJFC6nxeV5zgBAgQIEFgjIDlyjZ5rCRBoTiDaTE0bLFmouSHUIAIEMgVKNxfEu0xYpxEg0JxAabyTLNTcEGoQAQILBaL3W/FuIazLCBBoTiCKd5IjmxsyDSJAYKGA5MiFcC4jQKA7gdL9vO46qMEECBAg0JWA5MiuhktjCRCIBKLN1PR6yUKRqOMECLQqULq5IN61OpLaRYBAJFAa7yQLRaKOEyDQi0D0five9TKS2kmAQCQQxTvJkZGg4wQI9CIgObKXkdJOAgTWCpTu562tz/UECBAgQOA+AcmR5gcBAkMJRJupaWclCw01/DpD4FQCpZsL4t2ppofOEhhKoDTeSRYaavh1hsCpBaL3W/Hu1NND5wkMJRDFO8mRQw23zhA4tYDkyFMPv84TOJVA6X7eqXB0lgABAgR2F5AcuTu5CgkQ2FIg2kxN65YstOVoKJsAgS0FSjcXxLstR0PZBAhsKVAa7yQLbTkayiZAYE+B6P1WvNtzNNRFgMCWAlG8kxy5pb6yCRDYU0By5J7a6iJA4EiB0v28I9uqbgIECBAYX0By5PhjrIcETiUQbaamGJKFTjU9dJbAUAKlmwvi3VDDrzMETiVQGu8kC51qeugsgaEFovdb8W7o4dc5AqcSiOKd5MhTTQedJTC0gOTIoYdX5wgQeEqgdD8PHgECBAgQ2FJAcuSWusomQGB3gWgzNW2QZKHdh0iFBAhUEijdXBDvKsErhgCB3QVK451kod2HSIUECGwkEL3fincbwSuWAIHdBaJ4Jzly9yFRIQECGwlIjtwIVrEECDQnULqf11wHNIgAAQIEhhKQHDnUcOoMAQLRZmoqJFnInCFAoFeB0s0F8a7XkdZuAgRK451kIXOGAIFRBKL3W/FulJHWDwIEongnOdIcIUBgFAHJkaOMpH4QIBAJlO7nReU5ToAAAQIE1ghIjlyj51oCBJoTiDZT0wZLFmpuCDWIAIFMgdLNBfEuE9ZpBAg0J1Aa7yQLNTeEGkSAwEKB6P1WvFsI6zICBJoTiOKd5MjmhkyDCBBYKCA5ciGcywgQ6E6gdD+vuw5qMAECBAh0JSA5sqvh0lgCBCKBaDM1vV6yUCTqOAECrQqUbi6Id62OpHYRIBAJlMY7yUKRqOMECPQiEL3fine9jKR2EiAQCUTxTnJkJOg4AQK9CEiO7GWktJMAgbUCpft5a+tzPQECBAgQuE9AcqT5QYDAUALRZmraWclCQw2/zhA4lUDp5oJ4d6rpobMEhhIojXeShYYafp0hcGqB6P1WvDv19NB5AkMJRPFOcuRQw60zBE4tIDny1MOv8wROJVC6n3cqHJ0lQIAAgd0FJEfuTq5CAgS2FIg2U9O6JQttORrKJkBgS4HSzQXxbsvRUDYBAlsKlMY7yUJbjoayCRDYUyB6vxXv9hwNdREgsKVAFO8kR26pr2wCBPYUkBy5p7a6CBA4UqB0P+/ItqqbAAECBMYXkBw5/hjrIYFTCUSbqSmGZKFTTQ+dJTCUQOnmgng31PDrDIFTCZTGO8lCp5oeOktgaIHo/Va8G3r4dY7AqQSieCc58lTTQWcJDC0gOXLo4dU5AgSeEijdz4NHgAABAgS2FJAcuaWusgkQ2F0g2kxNGyRZaPchUiEBApUESjcXxLtK8IohQGB3gdJ4J1lo9yFSIQECGwlE77fi3UbwiiVAYHeBKN5Jjtx9SFRIgMBGApIjN4JVLAECzQmU7uc11wENIkCAAIGhBCRHDjWcOkOAQLSZmgpJFjJnCBDoVaB0c0G863WktZsAgdJ4J1nInCFAYBSB6P1WvBtlpPWDAIEo3kmONEcIEBhFQHLkKCOpHwQIRAKl+3lReY4TIECAAIE1ApIj1+i5lgCB5gSizdS0wZKFmhtCDSJAIFOgdHNBvMuEdRoBAs0JlMY7yULNDaEGESCwUCB6vxXvFsK6jACB5gSieCc5srkh0yACBBYKSI5cCOcyAgS6Eyjdz+uugxpMgAABAl0JSI7sarg0lgCBSCDaTE2vlywUiTpOgECrAqWbC+JdqyOpXQQIRAKl8U6yUCTqOAECvQhE77fiXS8jqZ0ECEQCUbyTHBkJOk6AQC8CkiN7GSntJEBgrUDpft7a+lxPgAABAgTuE9gkOfKjdz+6qXParJ1ryPfuPmaUCBAgUEUg2kxNK6mdLPSTd98v6sf0cjBd9MO7jxRd72QCBM4rULq5sDbepc93qXwav9Lz0+NpvPQ82PZc/vyDv3pp4DcfPbr8+9KDly//vvX4v41f2+PXe+tK413tZCHvt73PIO0n0K9A9H4r3vU7tlpOgMCtQBTvaidH/szdd24a8Ed3P3vz3x8L9ve+7+cZpjABAgsFjk6O9POLhQPnMgIEigVK9/OKK3ABAQIECBAoEJAcWYDlVAIE2heINlPTHqxNFkrLs7nQ/hzRQgKjCJRuLqyNd5IjR5k5y/ohOXKZm6vqCJTGO8lCddyVQoDA8QLR+614d/wYaQEBAnUEongnObKOs1IIEDheQHLk8WOgBQQI7CNQup+3T6vUQoAAAQJnFdg0OfKzDx48dn3/Xt+vPvrDs/rrNwEClQWizdS0urXJQml5n3/w1wp79OHL+V9//OUtX44s5HM6gRMLlG4urI13U3Lkk+e7K/5c/Pr8g58Ljt/GS8+DbU/mKTnySSuv9y9fjmx73EZpXWm82ypZyPvtKDNKPwj0IxC934p3/YyllhIgcL9AFO9qJ0f+89f+9k2D/sHDf3nz39OXI1977Us3//vDh1++/LcvR5rRBAgsFTg6OdLPL5aOnOsIECgVKN3PKy3f+QQIECBAoERAcmSJlnMJEGheINpMTTuwNlkoLc/mQvNTRAMJDCNQurmwNt5Jjhxm6izqiOTIRWwuqiRQGu8kC1WCVwwBAocLRO+34t3hQ6QBBAhUEojineTIStCKIUDgcAHJkYcPgQYQILCTQOl+3k7NUg0BAgQInFRgk+TI6c/KfubxlyOjLwFNyUTTl2emm+U0JtNm7/Tf37v72M1wpX/mMf3yWvRnIGuXn9af/pndtH9Re6PjafvTuZzWlx6PvlQX+Z507eh2owLRZmra7LXJQml5aTxL41V0frReo/UbrdfSeJjWF8XfKJ6m8TAqr3SaRfWX+kTxt/R49GfXo/lS6uH8sQVKNxdqx7voeS+Nh9NozD0frl2fWz9v7f18Vzvelz7vra0/vX7t+JZeX9r+9Pzo+Vq83je+lsa72slCUbyLnu/S+bI2Xq2d36XPL9F6Xrt+oufTqL3R89++s1VtBOoKRO+3o8e70vVd+r4ZxZfax+vODqURGEsgine1kyPfSL4c+feSL0emx//4MffDh69f/r/v3/3kzQB87O57N/+dHk9Ha+vzo/r+6O5nb075mbvv3Pz32uNp/amHL2+OtX71pkygleTI3L8EEv28Y+37bfq8F/18pHS/pnQ/Kdr/i36eUfr8WOpXNtucTeBYgdL9vGNbq3YCBAgQGF1AcuTd3V202Vr74Vly5OjLSv+OFIg2U9O21U4WijYL0vqj5PDIsvRlO/rh89rNhSielv6wKup/ejyqf208X3u95MjSEXX+fQKlmwu1412ULCQ58iM3w1caP9KxXxvvJUfePx7R/SQ9Ljly3/hcGu9GTxYqjQ+l56+NF2ufJ0vbGz3/7Ttb1UagrkD0fjt6vCtd36Xvm7Wfr6LnvbqzQ2kExhKI4p3kyLLky3R2pMmYa5Mfo+vT+iVHjrVe9WadgOTIH90ASo78/o1H9PPjdbPP1QT2FSjdz9u3dWojQIAAgbMJNJ0c+dnHX568u3v/ZlzSL1Gmf+bxq4/+4Ob8zz/4uct/f/3Ro5v/vVb5cf1/LZlXH75pT7oZm7Y3Ov7ZBz8fzNvb+qZ+Tx7RD7+i9pxt0ehv2wLRZmra+trJQrWSI9N1+iReXXswt36j9VoaD1OvKP5G8Tr9s+NpeXH7bvs/tW+/eH57P4ni87PH0/vBrXD0peW2V5/W7S1QurlQO95tlRw5ref0ee7o5614Pdd9vkvjW7nH/fEqna9R/C2tPy0/Gr/o+Nr729r3g+h+uPf6P1t9pfGu9WSh9Hnog1/Xu+/5Ll0f0/jPPQ+Wnh+tr9J4kT4PRutnbfyJnj/Ptl70dyyB6P12tHiXxoN0vyt6X4reN6Pnjeh4FC+j42PNTr0hUFcginetJke+9tqXLhC3f+fqgy9LXv/v4cMv30Dtdf5U6VT///C4ndP//g+SL2X+8+RLmmuPp7Mj9fDlyLrrR2l9CYyWHLn+/fb257/p+3G6P7b2fXPtfn7085Fo/2nt/mJfs11rzy5Qup93di/9J0CAAIFtBSRHXnzXJV/Gm6eSI7edxkon8EQg2kxNrWonC0mOvD+eRj+sin44Po3fccnukiPFm3YESjcXasc7yZHbPt+lm7+lyYmlP5yP4m9p/elKiZ6Xo+NRf0rbH51futneTmQYsyWl8W60ZKHSZMfS86P1lc6q2usnKi+KP9H7/JirQq/OIhC9344W7yRHnmVm6yeBZwWieCc58tYsSr6czpYcabURaE9AcuT1y5FzHzuQHHn/L0+2N6O1iMC8QOl+HksCBAgQILClwC7JkW8lX2xMO/SZBy9f/qcp2WX6zfDpuvTP1kV/pnG67jOPvzyZ/iZP7R/mf/7BT9906euPvnPzcJ/+MGdt/VNluT6RX/RnAUuTvbacsMomEAlEm6np9bWThUrXSxTP0s2A6Ydfc/EtLu8qkMblWvEyijfTy1D6ZcxpXNL4P/3vuf2N6o/Kqx2f19YXzXfHzy1QurlQO96lyTdvPXr7ZkA+8/jL1t98/Bw4tXd5vNn2eWvv+HF0fenqie4fz37p93Y8vvroT+5dkFF8jY5H7Uufj9P4u/b9IGrfuaPR9r0vjXdbJwuVvt8+ec55cPl/174fps9Tz36Z4pq8PbWz9PzS98O1zzvp+p7uE/Pvu9Evq9z2P+rP9jNYDQSWC0Tvt8fHu2tcq/d++VdvsL766N/d/Hf0PBD9ZYL4ffr+55uo/vR5RPxZPvddeT6BKN5tnRz5Xz58/YL+2muvXv79yWQIpj9q/fDxef/08XnTaX+v8EuMbyRfakyvLz0etf/Xk/5N7Z7rT1rev5d4pMfT8qb/njzT4+mf5T7fjNfjMwv0nhy59v0v2l+Jnrdq/7w3fX6L+pf+Mk/6fBntP0W/HBz5nHnt6Ht/AqX7ef31UIsJECBAoCcByZGXH0794crN1m1/WJ8+jKcP69EP10uPpxO4NNmrpwWgreMJRJupaY9rJwuVrpfoZV9y5HXEJEeOt1b1aL1A6eZC7XgnOfL2+THavIzuD9H9YO3mb/TD+dL6018Okhy5fk0rYV6gNN4dnyx0+8t/U8+mXw6RHHn/+7fkSNGAwBOB6P32+HgnOfLp99Vov87cJkBgXiCKd5Ij/+UNXpo8KTnS6iLQj4DkyOu3b3P3+9Ofj67dH0vLS5/fovokR/az1rT0eIHS/bzjW6wFBAgQIDCywC7JkRHg1x/925tTRvly5NSpH9595KZ/pT88jx7WS5Mfox/Op+NVen403o4T2FIg2kxN666dLFS6XqJklDQ+xl+6uP1SThQ/opf90ngVxaPpZWiqN/2CZBr/4x+O3/9loMj36M2UyHfLtaLs/gVKNxdqx7spOfLJev75BPX95L+vfxZm7ktg0XqY+1J3reetKH7tHS+3ri963ovqlxx5m9zVf0Rpuwel8W7rZKFIK31+S89f+36YPk+l5aXPP6Xn106mjuP77fNc9PyX3n+i/kf9icbTcQJHCkTvt0fHu8mm9pcjpy+P/8ndT93wl77fpfEifp/25cgj57u6zy0Qxbu9kyP/54f/5DIgr732a5d/S78c+TN3178sNf1f+qXE0i9DRl+WnEuOfPi4H9Pz0NyXHNMvYfpy5LnXo95vKyA5su/kyOj5MvfLkUv3M7ednUonUFegdD+vbu1KI0CAAAECtwKSIzf8cuTSh9toszfdfI5+mF96PF0kpcleFhmBIwWizdS0bbWThUrXS7TeJUfefomkNJ5FvpIjj1yt6l4rULq5UDveSY705cin57AvR65d0a6/T6A03h2dLCQ5cl18lBwpHhB4IhC93x4d79L9qem/574EFCdLX/+stuRIq4DA+QSieCc5ctmXIyVHnm8t6XH7ApIjJUc+PUtLf3my/RmuhQSeCJTu57EjQIAAAQJbCuySHJkmn0Qd+vyD62bok/+7fmko/e+vP3p0+Z/S3/yezsv9MlHanigZKf3Nn9zfBJq+kHZ3d/2S0lz7pv5Pm8EvPfjrl/On/pZ+WfPZZKL7fUu/5BmNp+ME9hSINlPTttROFqqdHFmevHf7w6Qofkwey394VfblxjQepT8cm+Lj1K6vP/qDmyF79stAde4XTyq5/dLdVx/9u5v618fntL23MzKtb8+1o67+BEo3F2rHu/iH2/d/yTaKb3s9b80/b16PzH0JKZoxaf/i59vS+vLi1Vz/oue99P5QOh6pTzRfouOl8Tdtf+n7QTQ/S99vovni+P0CpfFu62Sh0vEvTSZ/9vnj/uetVK/8eXTd++H658nb+qPnv2efH58/f+bet603Aj0JRO+3R8e76JfRIutnn5fK3i+j+BM9j5Q+35Q+j/hybTQDHCfwRCCKd1snR/55Mhi//vD1y/+S+6XF9MuO0dhu/eXIqf6Hj/sx/Xduf6IvR0Zfskw90y9vpl/SjLwcJzCSgOTIvZMj6/68JHq+jPaf1u4PjLQW9GV8gdL9vPFF9JAAAQIEjhSQHPkcfcmRZX/m/MgJrG4CqUC0mZqeXztZqPyH0euSh+aSb3KTqycPyZGTRF6yUa5vnJx+OyMlR4ppJQKlmwu1412czLYuvpX+sHraXCz9ZZQn5ukv41yPSI68/YJv+kW3uftHtFlcmnxYmoyQ3t+izeloPkfHS9auc8sFSuPd0clCaQ/X/vBj7fNllJwTJW+XJlMvXd+Tm+TI8jXiinEFovfbo+Od5MiyX2Yed6bqGYH1AlG8kxxZ9uXIaUQkR66fm0ogUFtAcqTkyKfn1PQxnCf/2/0/n6g9H5VHYEuB0v28LduibAIECBAg0HRy5JR8Mt08p+FK/zv9cmT0Jcf0h5vP/tD75UtVuV+mnNo198Ph9IdhaXujLwulPxyq9eXIOd/PPLjtf1SfZUSgJYFoMzVta+1kobU/vI7iSZSckf5wO4of6+sr+7JH9GexP/Pg5y9Nmks+nPty5Nr7xeQwxeeXHlyTgea+HDmdH/nOJUdO7Z3KmauvpbWlLe0JlG4u1I53cTxalxw5ic8lJ6bPT0uft+afh26TAtN4mbYrnSHR+k+fZ9Okw6i+3Hi19Hkvrb90PFKPaL5Ex9fe30rfD0qTu9qLEGO1qDTeHZ0slOqnydtvPXr75pR4Pe/z5cha8aJ0/UTJz88+/z3//jIXN6Pk0LFWi96MJhC93x4d76LkyPLnpbL3y+h9NnoeKX2+KX0eEX9GW5H6s6VAFO/2So5c+meoR/ty5B8/HuwpufKfvvbqzfBHX478bx7+k8v5r732a5d/fTlyy9Wj7N4EJEcekxw5zZNoP3/t82W0/7R2f6C3+a695xYo3c87t5beEyBAgMDWApIjn/tFIMmRH0y83D/jvfUkVT6BEoFoMzUtq3aykOTIj90QRx7pccmRt3/Gu2TuO/d8AqWbC7XjXZzMJjny6VmZJv9IjvzDm0Ubz6f7/+xu+ss86WZ2tDkd1R8dP18E2rfHpfHu6GShVGftDz+i56m0vvLzb//M2LPx6f5fnot+eBStH8mR+64ntfUlEL3fHh3vJEf+wc2E8svFfa0vrW1LIIp3kiP3/XKk5Mi21ofWjCUgOVJy5AczevrLN6W/PDnWatCb0QVK9/NG99A/AgQIEDhWoNHkyOhLEPcnL05/9mt6uJyS/CbquS9NPvmhTpQcef2zi3NflkzrTx9uox8epb+J/uyXy8p+k778y0W+HHnsslT7GoFoMzUtu3ayUPkPo+9PHpram/vltNL4EcWj+IfZ6+L1s1/OvS1venmai+dzyTC58Xzpl42m8qP4vNZ3zVpw7fgCpZsLa+Pds38W9vplxel5KPqyV/Tl2HS93N1t/bxV9jyVxqPy57uy+tbGjzgZsyzZKRqPNJ6mKzD6cnv65bxnf5P/526KLI2/pe8HpfeH8SPOsT0sjXdHJwulWlFy5PTLIbWeL6Jkpbm/XHDclyNv42P6Jd3y+8dVcnp+9uW2Y9ev2tcJRO+3W8e76MuP6V8emXo798Pe6PkmfZ9969G/vQEsrS89P90PLH2+KX3fFn/WzX9Xn0sgindbJ0f+v4+5Hz788uX/+9jjbx2+lnwxcfqS4v+Y/O+//vD1mwFLj/+nD+9Pbky/xPi/vfa3b8qLyp+OT+39yWT6TF/EnL7k+J2kv//ra1+6uSL1SI+nX4ZMy4v8/ujuZ881wfWWwFMCvSdHlu6PTfsxT54Tr/s78++ft39Zaqpv7i/3xT+/uP1l22g/Kepf9HwZ7T9Fz8vR/oDFRKAngdL9vJ76pq0ECBAg0J+A5MhFX47c+of1ZQ/r0Q+LJEf2tzC1eLlAtJmalrw2WSgtT3LkrUi0WSA58v7flF2+Elx5BoHSzYW18U5y5PX5b/kP+yVHfuA39+fDJUeeIWot72NpvNs6WShKBk57Kjmy7MsgkiOXrxVXjicQvd9uHe8kR95+6Vpy5HhrTI/aEYjineTI+5MvJUe2M5e1hEAkIDlScuR9+4uSI6MV5HhPAqX7eT31TVsJECBAoD+BJpMj09/0SVnT3zRKf/P72d9Euv2y0bO/KX5bQ2n5cf3X33RK/2/uSxbpl37+5O6nbi6Nkq/i42anVYQAACAASURBVLfJl9Nvyk+VPOt3bb8vb/S3wM/Y4mgzNTVZmyyUlhetv+j86Xj6Q+Hpv6fjteJH9MPn6DcvS+N19GfGUr/0zzqmX5BcG89LvwxWGp/T8Syt74xrWJ/zBUo3F9bGuzS5J/0yd+mXI+e+JDjFpdLnsSm+5D9vlSUrPhuPSp/vyupbGz/SH96XPu+l9UfjESWLRfeLu7v3k6H7yOW/p3n22Qe3m+fR83HU/vR+Et2fovth/sp15hKB0ni3dbJQNN/TPj6bXH4bP7756O3LJS89uL63pl+ymFs/c8+DpeevjRdrnydLv3QZ9S9qz5I56BoCRwlE77dbx7uo3+nzQXp++fPZdb9q+pLQSw+uX7qe/q+0vuj5JToefWk3eh7x5choBjlO4IlAFO+2To78zx5/MXJqUfTlw+l5ZPoS4/eSwZy+3Dh9sfGdu0/dnPFG8mXI9MuRn7p753J+bvlTvEm/HJl+MXJqxH+e9Df9MmTqkR7/86S/aXmRny9HWv1nFhglOXIaw+h5L/0S493dj5Lhv/4y8pP/u90fmr4kvvbLkdPzZfT8Fu3/Rc+P0c+no+flaH/gzGtH3/sTKN3P66+HWkyAAAECPQlIjnzOaJU+3EqO7GnKa+voAtFmatr/tclCaXmSI29FSpOtJUfefplk9PWqf+sESjcX1sY7yZG3m7XR5m/5l71vkyen2bF28/fJLLttfxSf0/qj5+MoWUxy5Lr1fvarS+Pd1slC0XxPx0tyZNmXI0vj33T+lCwqOfLsEWOs/kfvt1vHu0izNFkxXa/RXzqRHBmNgOMExhGI4p3kyNuxTpMvJUeOsxb0ZHwByZGSI5+e5en+ouTI8WPAmXpYup93Jht9JUCAAIH9BTZJjkx/+DNt1u7fPTVuIZB+GSr9Taot6lQmgVyBaDM1LadWstBUbmm8S9dPlGxdWn6um/PaEBBf2xiHXlpRurmwNt6l8Sd93uvFTTvbFJj7zfzoz3ke1Zu0vWn8Pqpdo9ZbGu/WJguJd33PJOuz7/HT+luB6P12bbxLvadfZthrHHq7/5e6+HJkqZjzzywQxbvayZGjWf/M3XcuXZq+HDn17+HD65/j9qXG0UZcf3oW2Ds5spWf18798u/c82j6S289j/matvt5wRo91x4tULqfd3R71U+AAAECYwtIjhx7fDfpnYfxTVgVWkkg2kxNq1mbLLR2c0FyZKWBH6QY8XWQgdypG6WbC2vjnWShnQb2pNX0lhwh+WrfiVoa79YmC4l3+45v7dqsz9qiyjtSIHq/XRvv5n4YvVefe7v/l7pIjiwVc/6ZBaJ4Jzny/tkhOfLMq0ffexOQHHn/X05K//JIq780u9e88/OCvaTVs4VA6X7eFm1QJgECBAgQmAQ2SY78x//o1y7l/x//4l88rud94gMJ/Nf/+H+69OZXfuVXLv/6cuRAgztAV6LN1LSLa5OF/s03/q9Lkb/6d//uwnh3/TOnX3/06PLv3JcjP/vgwcLyBxjUE3Xh5/76f3jp7W/91m+Jryca96VdLd1cWBvvpvj0xS9+8dLk/++d31/adNcReI7A7f1w+rNC6Z/JbYfu2t43vvKVy7+f/NQvtNO0AVtSGu/WJgtN1//mb/7mRfN/+e//2wFVR+7SdX3+J3//71/+/a/+4X83cmf1bXCB6P12bbyb+H7wgx9c/t//+G98amfR3u7/eTx/6a/8lcuJ/+fvvZN3gbMIELiL4p3kyPsnieRIi4hAPwJ7J0f+3r/+Vxec/+JXf/Ux0r4/r033db76qCw5sp+R3aalL37ub10K/o3f+I3Lv34eu42zUrcRKN3P26YVSiVAgAABAlcByZFmQrGA5MhiMhfsKBBtpqZNWZssJDlyx8E9QVWSI08wyBW7WLq5sDbeSY6sOHiKeo5Ab8kRkiP3nMal8W5tspDkyD1Hd4u6JEduoarMYwSi99u18W7qleTIuuMrObKup9LOIRDFO8mR988DyZHnWCd6OYaA5EjJkSUzWXJkiZZzWxMo3c9rrf3aQ4AAAQJjCWySHDkWkd4QINCTQLSZmvZlbbJQTzbaSoDAWAKlmwvi3VjjrzcEziRQGu9qJQudyVhfCRBoUyB6vxXv2hw3rSJAoFwgineSI8tNXUGAQJsCeydHtqmgVQQInEGgdD/vDCb6SIAAAQLHCUiOPM5ezQQIbCAQbaamVUoW2mAQFEmAwC4CpZsL4t0uw6ISAgQ2ECiNd5KFNhgERRIgcIhA9H4r3h0yLColQGADgSjeSY7cAF2RBAgcIiA58hB2lRIgcIBA6X7eAU1UJQECBAicSEBy5IkGW1cJnEEg2kxNDSQLnWFW6COBMQVKNxfEuzHngV4ROINAabyTLHSGWaGPBM4hEL3finfnmAd6SeAMAlG8kxx5hlmgjwTOISA58hzjrJcECNzdle7nMSNAgAABAlsKSI7cUlfZBAjsLhBtpqYNkiy0+xCpkACBSgKlmwviXSV4xRAgsLtAabyTLLT7EKmQAIGNBKL3W/FuI3jFEiCwu0AU7yRH7j4kKiRAYCMByZEbwSqWAIHmBEr385rrgAYRIECAwFACkiOHGk6dIUAg2kxNhSQLmTMECPQqULq5IN71OtLaTYBAabyTLGTOECAwikD0fivejTLS+kGAQBTvJEeaIwQIjCIgOXKUkdQPAgQigdL9vKg8xwkQIECAwBoByZFr9FxLgEBzAtFmatpgyULNDaEGESCQKVC6uSDeZcI6jQCB5gRK451koeaGUIMIEFgoEL3fincLYV1GgEBzAlG8kxzZ3JBpEAECCwUkRy6EcxkBAt0JlO7ndddBDSZAgACBrgQkR3Y1XBpLgEAkEG2mptdLFopEHSdAoFWB0s0F8a7VkdQuAgQigdJ4J1koEnWcAIFeBKL3W/Gul5HUTgIEIoEo3kmOjAQdJ0CgFwHJkb2MlHYSILBWoHQ/b219ridAgAABAvcJSI40PwgQGEog2kxNOytZaKjh1xkCpxIo3VwQ7041PXSWwFACpfFOstBQw68zBE4tEL3finennh46T2AogSjeSY4carh1hsCpBSRHnnr4dZ7AqQRK9/NOhaOzBAgQILC7wCU5cqr1xRdfvPy/79/95d0bokICBAjUEPj9b71TVMwvvPipovOdTIAAgdYEvvWtbz1+fvvwvU0T71obOe0hQKBUIDfepclCpfU4nwABAq0IRO+34l0rI6UdBAisFYji3fTD9bfeeivr/Xdte1xPgACBrQT+5mc+XVS0/bwiLicTINCgQO5+XoNN1yQCBAgQGEhAcuRAg6krBAjc3UWbqamRzQWzhgCB3gVyNxfEu95HWvsJEMiNd5KFzBUCBEYRiN5vxbtRRlo/CBCI4p3kSHOEAIFRBCRHjjKS+kGAQK5A7n5ebnnOI0CAAAECSwRukiOf/OalL0cuwXQNAQLHC0ybpbktmX6YlHu+8wgQINCqQBT/xLtWR067CBAoFRDvSsWcT4BArwLiXa8jp90ECJQKRPEuPR6dX1q/8wkQILCXwEfuflRUlf28Ii4nEyDQsIDnt4YHR9MIECBwAgHJkScYZF0kcCaB0odrmwtnmh36SmBsgSj+iXdjj7/eETiTgHh3ptHWVwLnFhDvzj3+ek/gTAJRvJMceabZoK8ExhaQHDn2+OodAQLzAtHzHjsCBAgQILClwCU58kd3H73UMX058kd3H9myTmUTIECAAAECBAgQIECAAAECBAgQIECAAAECBAgQIECAAAECBAgQIECAAAECBDYTkBy5Ga2CCRAgQIAAAQIECBAgQIAAAQIECBAgQIAAAQIECBAgQIAAAQIECBAgQIAAgSMEJEceoa5OAgQIECBAgAABAgQIECBAgAABAgQIECBAgAABAgQIECBAgAABAgQIECBAYDMByZGb0SqYAAECBAgQIECAAAECBAgQIECAAAECBAgQIECAAAECBAgQIECAAAECBAgQOELgkhz54bv3L3W/9dZbl3+n/z6iQeokQIAAAQIECBAgQIAAAQIECBAgQIAAAQIECBAgQIAAAQIECBAgQIAAAQIECKwRkBy5Rs+1BAgQIECAAAECBAgQIECAAAECBAgQIECAAAECBAgQIECAAAECBAgQIECAQHMCN8mRb7zxxqWBvhzZ3DhpEAECBAgQIECAAAECBAgQIECAAAECBAgQIECAAAECBAgQIECAAAECBAgQIJApIDkyE8ppBAgQIECAAAECBAgQIECAAAECBAgQIECAAAECBAgQIECAAAECBAgQIECAQB8Cl+TIn77700trpy9H/sTde320XisJECBAgAABAgQIECBAgAABAgQIECBAgAABAgQIECBAgAABAgQIECBAgAABAomA5EhTggABAgQIECBAgAABAgQIECBAgAABAgQIECBAgAABAgQIECBAgAABAgQIEBhKQHLkUMOpMwQIECBAgAABAgQIECBAgAABAgQIECBAgAABAgQIECBAgAABAgQIECBAgIDkSHOAAAECBAgQIECAAAECBAgQIECAAAECBAgQIECAAAECBAgQIECAAAECBAgQGEpAcuRQw6kzBAgQIECAAAECBAgQIECAAAECBAgQIECAAAECBAgQIECAAAECBAgQIECAgORIc4AAAQIECBAgQIAAAQIECBAgQIAAAQIECBAgQIAAAQIECBAgQIAAAQIECBAYSkBy5FDDqTMECBAgQIAAAQIECBAgQIAAAQIECBAgQIAAAQIECBAgQIAAAQIECBAgQICA5EhzgAABAgQIECBAgAABAgQIECBAgAABAgQIECBAgAABAgQIECBAgAABAgQIEBhKQHLkUMOpMwQIbC/woaSKH29fpRoIECBAgACBlQLu3ysBXU6AAIFKAuJxJUjFENhBwHrdAVkVBDoREA86GSjNHFLA+htyWHWKQBUB8aEKo0IIECBAoDOBZfc/yZGdDbPmEiBwtMCyYHt0q9VPgAABAgTOLeD+fe7x13sCBNoREI/bGQstIRAJWK+RkOMEziMgHpxnrPW0PQHrr70x0SICrQiID62MhHYQIECAwJ4Cy+5/kiP3HCN1ESDQrMDHP/7xS9teeOGFy79vv/32TFuvwfall166/Pvuu9++/Pvee+812zcNI0CAAAECownk37evPX/ppZcf37fffXzf/rPRSPSHAAEChwrkx2XvU4cOlMpPLZC/Tj0/nXqi6PypBD73uc9d+vu1r30t6Pf1/v3KK69c/n3zzej8UzHqLIFFAvn3Zc/Pi4BdRKBDgfz78rVzr7xyvY+/+eabj3vrL911OOyaTIAAgdML7HX/kxx5+qkGgACBDwRsRpgHBAgQIECgH4H8+/a1T5Ij+xlbLSVAoE+B/Ljsh7t9jrBWjyCQv049P40w3vpAIEcg/4dQkiNzPJ1DoEQg/77s+bnE1bkEehbIvy9feyk5sufR1nYCBAgQmAT2uv/tkhz5+uuv3zuyr776atWRj+qbKqtdb9VOKIwAgV0Epk2IX/zFX7zU99GPfvTy77vvXr8s9ewXJG83A995599czvvud7+7S3trVRLFyd7j41z/5vqVnt97/2vNE+UQIECgNYHy+/a1B9Nm4TvvvPP4vv3HrXXtpj3RfSk63nTnNI4AgaEEyuOy96mhJoDOdCFQvk77fH5KByPa95jO9/7fxTTWyMoC0w+fPvGJT9zsa85/QfJ6//7lX/7ly7+/8ztfqdyifYoTF/ZxVsv9AuX35XM8P7svWzlnFii/L1+1fvmXv/j4vvw7j/n6+nKk+/KZZ72+EyBA4O5u7/uf5EizjgCBUwvYjHj+8Pf+wwHJkade1jpPgMDAAuX37SuG5MiBJ4WuESBwqEB5XD7HD3d7f586dFKpvLpA+Trt8/kphfPD1upTSYEDCZT/EEpy5EDDrysHC5Tfl8/x/DwNi+fogyeo6g8RKL8vX5spOfKQ4VIpAQIECFQS2Pv+t2lyZPRFk+h4qelUnofnUjnnEzivwC/90i9dOj9tSkwSf/EXf3H5f7/5zW9e/v32t7/9+FDfmxFR3I2O9zJTcpMjc8/rpd/aSYAAgdEFyu/bVxHJkaPPDP0jQOAogfK47H3qqLFS73kFytdpn89P6QjP7W+Msu9x3hmt52sE0h8+pWVNfxnn2S9IjpkcOf0cSVxYM6tcWypQfl/u+/l58nFfLp0pzj+DwPL78lVntORI9+UzzHp9JECAwLNfjMx/L113/5McafYRIHBqgbNtRkSbfdHxXiZLbtJj7nm99Fs7CRAgMLpA+X37KiI5cvSZoX8ECBwlUB6X+/7hbvS+FB0/apzUe26B8nXa5/NTOsqSMM497/X++QLLkzAkR5pTBGoJlN+X+35+ntzcl2vNIOWMJLD8vnxVkBw50mzQFwIECJxH4Kj73ybJkbU2g6M/f5J+ITL9cmRu0svS9uY+zKfTOPc3H6J2lfqcZznpKYF8gU984hOXk6cvR77wwguX/3777bcv//7whz+8/PuDH/zgcaF9bkZE8SQVWxvf5jY95uJh7vm51y+Ns1P5c9fn1j83A+fuW1G9c19ELr0PRPMgd9xz+1E6rr78nB+7nEngrALl9+2rVG/JkXPxM7q/LY3zufF6q/vR3P11aX/2vu6s61G/CXwgUB6Xz/E+Fb1fbf1eEc3O3Hi+9L0oqt/xfQXK12nfz09Ln6NaW7e578fRvkDteJP73BjN8tw4VNr+aL+idnnR83k0H0s9c+fFnP8UD6bj0w+l0i9FTl+QfFKO5MgPLKL1Vnv+RfN1bpyXvg/lzseon2uP5/Y7Go+onOj6testWoej/zwiuq/mxs9a83Lv+VA6v5au26Pq2Xqd1/Ko3c5pHtWKD8vvy9eWnD05cu38L31eLa0vN37Nxae910Fp/0rP39qjleeiaF45ToDAk/3k8vfSdfc/yZHPeanNfajJTSKpfVPLvXnk9sMCJHBmgfIfEpzjh3lr49vSOBU9TOduYuRurkRJ9FF7opfr3PamL9XRS08t36j9Sx2jcudijvvWmaOxvhPIEyi/b1/LlRx5dYjuL6X3vVr3o9rvS6X9rHW/y5vFziIwlkB5XD7H+1Q6yqXxtfb50XvJXDyXHDnGei1fp30/P5XO562S9KJ1V7rO52ZjVM5W7SitN2pHrefK0v2I6Pzc40ufP3P7ne4bLY1Oy5MwJEc+730qmtfROonmV1R+blyI6omOR+3Yev4vjdOl7Y7OX7ru0uvK78t9Pj9Hz8O57+G5cbL2PF47H9au/6g/S5/Tl67XpdfVGr+lHrnX5baz1v14Kmf5fflaguTI1+8NzdH4R3G99Pra96ul667WdVEcLI1zpessXW9Rv1p5LormleMECEiOvJkDUXDLTdqJblqlD9+5D/NzwX1pe0qDf+RnwREg8KzA9BLy6U9/+nIw/Y3pJ1eMsRkRzYEojuQez30ZyI3HpfXm3i9KH/Jz43l0PyhNzkyd9vItdaw1ntE8dZwAgfMK5N+3r0ajJkfWvh/tdV+J7o9rj9e+b0XPH+ddiXpO4IlAflzu832qVhyIypmOl8bjKG5G9c5dv/Y9yRppSyB/nfb9/LR2PWy1DtN2LV3n6ayK1nfuc1Gt58ql8WTpdbX7V9tz6b5PNI9rRZcvfvGLl6K+8pWvBEWeOznybHGhND6tXTel9eWujyg+LK231vrLvy/3+fyce7/KnT9Lx2vr8nP7Gc3baL5O16/dd8/1qF1f6fjVbmfr9+PJO/++fL3irMmRtefH0vUZXbf2eO1+RutgbXu3vj7ymLs/R9eVxt/cftZ6XlAOgTMI7HX/a/LLkXsHqai+2sE0CprRzSlqb3T8DAtIHwmUCpxtMyLyieJI7vG9XnrTuBptEszF2fSlP4rXa48vjfdLN2Vzxy1382Np+3PdonnqOAEC5xXIv29fjSRHXh2izZ6j7tu1779RP9OVU/rcMOd03hWp5wSe/MbvqL9sFj1H586BqJylz/nR83VU79z1c/Eyqi/Xw3n7Cpzl+Sman9F62Godzu1bpLMgal/p+bnPRZIjX733eXnpvGp93yT/h1CSIz+YA6XvS9G8aTUulPYziltRHCqtr9Q1fd9cG+dr3b3z78uSI8+0/ubma+7/Hq2Pteu1dP9m6Xqr3c7W78eTa/59+XqF5MirQ+5zbO15Fa23tcdrtzdaB2vbu/X1kcfc/Tm6LnpOKY17tZ4TlEPgTAJ73f8kR2b8ebnawTS6OUQ3p6VB/EwLSF8JlAqcbTNiLg7NueW+XOTGy/S8KCkhipvp8ai89KV8bVxdev3S61K/uftG+tC+tL7cl4Na9ZWuX+cTIHA+gfz79tWm1+TI6H5den+O7gNRfaVxPpqZUXuWHq9934o286N+Ok7gDAL5cbnPH+5G8Sh3jEvLyX3OL31fyo3npe3NdXDeMQL563TM56don2DtfkbuOlz6Pp/bvtznw2h9b3U89zktd7xKy4vGaWm/c9uRG3+jdtaKIvk/hDp3cuTadRvNq7XlR9fnxoWonPT42nW6tL7c9ZHrXvq8VWv95d+X+3x+jsY3d/5E5czNy9x5srb86Prc9RfdR3LLifodrYuoHel9LKov8qkdV3Lb39r9eGpP/n35eoXkyKtD7vo4av7vXe/SdZC7npf2Z235Ub1z9+foulyv3HlW6zlBOQTOJLDX/U9ypOTIM60rfSUwK3C2zYi5h9A5oLUPfbmbTEsfUtP+RJsraZJDrXpLNwfW1ps7jpFH9FKS+3LQ6qaC0EeAwHgC+ffta98lR14dovtO7ftKNPOi9iw9Xvu+lT43RP1ynMAZBfLjcp8/3I3iUe6Yl5aT+x4VPc9Hx3Pjpi/n5o50m+flr9Mxn59y34vT0au9DteWH12fu38TxaOtjpfGm6XtaOW6ufmTOx+jfqyNNvk/hJIc+bT1qHEhii/p8drzuLZr7voprXftupuuz78v9/n8HM2n3PkTlTM3L6Pn37lxXDsfonm39D6Ye3+P+l27fVF9S8evdjtbvx9PTvn35esVkiOvDrnro/a8yp3/e9ebG2em9uf6bd3fqPzIMTeu5/Y3qi86Xut5QTkEziCw1/1PcuRzfkg4N8Fyg2UUvKPjpQ9p0YKweR0JOU5g/D8DVzrG0UNddLw0zuVuhkT1TsfnypvbLMktN/dlIfKu3d+0XbkvP7n3tdzy1vq4X0Uzx3ECBCaB/B8iXK84S3Lk3P137ftN7n2gNI6X3n+jFRDdX9e+Z5X2L2qv4wRGEsiPy33+cDeKV7ljmVvO0rgblV9ablRebr+d14ZA/jod8/kpek5IR6l0vUT7ILXKzy0nak+0vrc6Xss1er6de+7b67poXyraj4naWSuq5P8QSnLkB+a15u/ce8XS8qO4EM2XaD7mxs/cdbdVfbnlro2PkWfu8fz7cp/Pz9G8zJ1Xa8crup+tLT+3n6X1pOVuNb+j+RrVm3u/Ko1vufFkqj+aT9F+0Nz45PYvcsw9nn9fvpYoOfLqEM3TaH6Urs/c+qJyo+OtrIOov9H8jq7PPZ7rEZWX297o/hEdj+pxnACBJwJ73f8kR0qOtO4IELiTHFnrJT63nNKX4eglIT0ebULnvjSX1pu7mNa+jEXtqu2bW17q2sqmQu64OI8AgX4E8n+IcO2T5Mjnj220WRTdr9ZuAkXX52565d7Xo83wqD7Jkf3ECC3dXyA/Lvf5w90oXuWK55aT+/ydG8e3en/I7bfz2hDIX6djPj9FzzVr9zOidVar/NxyovZE8Wir47Xi29yqyt0PSq+vfV1UXhS/o/7Viir5P4SSHPmBea35Kzny1ZspvJXr0jgWXVdr/eXfl/t8fs69X+V6bzVP1t4vc/tZWs/cfSoqJzoe7XuU1pt7vyodv6XtzK0n3Ueac8vtX624kH9fvtYoOfLqED1X5b4H5M6f3Pqi9Rgdb2UdRP2N5n90fe7xXI+ovNz2Rven6HhUj+MECDwR2Ov+Jzky48/L7XUzTB/GltZrIREgUC4wvxlx3Xz45Cc/efn305/+9OXfj370ozeVvPfee5f//sY3/u/Lv9N/l7dkmytKH9Ki87c6XqvctZvQ0cNz6fG5UV3a36Ovy71flb7cSTrZZv0rlcCIAtEPET75yRcy79vfeHzf/rOmmaK4n9v4pe8XS6+L2hX1a+nxuc2yaDN0q35GDo4TGEHA+1TeKC6Na9Fz9drj4l/e+PV+1lmen1pdZ2vXaSv7Cmv7UTve7FVe1O+lz5+l5dbeN5n/IdRtMtYUP9J5+N3vfvfyP7355teaDpHiwj7JiKVx6qhxWVtvrck++vNzFN9GOZ7Oh6Xzq/R+Vrue3PHYa53X6t/U3mg/KOp/1J5acSFKDpl++Tu+L7/5uEk/rtW0quVEnlsdX1ru0uuieRUdX1rvVs+lUXtzJ0mtfuX+nHbv+nIdnEeAwBOBve5/kiMlR1p3BAjc++VIyZEfTJDch8zch+PSl/3SciVHvn6zrmu//Pe2qSDIESAwnsBZfrife//LHeHa999ocylqV3T90uNLNwGX+kT9dJzAGQRG/+FuFI9yxzgq56jj4l/uCPZ93lmen45aR7nPbWvbl87CpeUtvW5tP2vHm73Ki/q99PmztFzJkcvi8FHzPRrfWsdbiQtzo7N0nW41bmvLXTYLn71q9OfnWvN77Xhtff3W66/2+lnrsdc6X9rOXu/Hk+teySG14tjScpaO79q4srTepde10t6pHWt/Tpjbn2heLPXs5bqo/44TIPCswF73v02SI3ODYysPdXsH0zmf3JvT0vZaaAQIzAtEmxHTldMXJF9++eXL//SDH/zg8u83vjHGl6ei+LI2vkfXR/VH940oiTONs1F7tj6+9GV9rVOpw97tFKsIECAQCUQ/3L+7u/3lhvn79vXLz3d3bf4mde59KPKKytn7vhK1Z+3x2vetyCfX33kERhbwPnUd3SheHH18Lr6Wvh/kxumR/0hv4AAAIABJREFU53yPfTvL89PR62zr+tO5t7S+pdflrv/S8ufiULTWon2i0vhW2u7cX86t3c7IJfd49OXIqZxXXnnl8v9OceTJFyPb/jLVVvM12n/c+3grcWFu3m01/2ut19Lxyl1f0Xmen/t4fo7m2dbrr/b6ifoTHd9rnUftyHVJnwNyrzsqLkTJIdN+Z3xfnnre5n7n0vFde19fWu/S61ppb+46WNvera9fOg57Xxfd/x0nQOBZgb3uf5IjV2xeLw2mczeH3JvT2notOAIEnhWwGZG3GdH6w2300prG2a37E5VfO3mjtL7Iq/dNfrGOAIFxBc7yw/0orpeOcO1N4LXvJVtdX/v+GrWzdBycT2BEAe9Tee9TUTzZ+njuflTu/Sdq74hzvec+neX5KZqXvR9P5+DS/iy9rlZ8iJ7XctdaK8+3UX9qtzPXJzpPcmQf9+9ovbYSF+bm21bzP3LZqt5oXeUe9/xs/X0gEH3JrfY8XrpuonndSjt7vR9Pvnslh0TjufXxtfNw6fV7X7f2ublWe6d2RPFmbXu3vr6Wx9Kfi+Zet/X6UT6BEQX2uv9tmhwZbbqmwTh6iUuPz/0ZibmHn7n6ovNzrysNikuD+FrXEReMPhFYK/Dxj3/8UsQLL7xw+fftt9+eKfL6JaqXXnrp8u+773778u97701fnlrbkn2uj+Je9Gd6oviVG6dqPZRP7SmNw7Ue1nP7m9u+vXyXzraoH0vv19G8W9pe1xEgMJ5A/n372veXXrp+8fndd999fN/+sy5Qcu8HuZ2JyoueD9L79tL7X637byub77n+ziMwskB+XD73+1QUh3Pjam48Lt03Kz1/rh0jz/We+5a/Tvt8fsp9jpkbw9L33K3WYe779FbPU1H9S+NYrm/pvkDUnmheRO3KPV67HbnjuzYmfe5zn7sU8bWvfS0o6nr/nr5U9eab0flrW1bn+mj8o1qi8V8aT5beb3Pvu6XzsVY/5zxK2xO5RuXlrp/c+VEal6J5NR3Pvy/3+fyc6xuN99HPx9F9MXfeR+VE8zp3/2OreqJ5Xdr+aNxLy1ua9BV55caTyCf3eP59+VriK69c7+Nvvtnnl5xzXebuf1Gcie5va49H8yeax9H8iq7PjQtr+7n0uaW03lKPKI5E5S09Ho176bx2PgECd3d73f8kRz7ny5FHBdPSm0TpTd/CIkBgXmD0zYi052vjR/RQPvdQGcXXqNzoYb80ji59+N36ZSByqOW7NCZEzrkvB7n9XNpO1xEgMK5A/n37aiA58uoQxd3o+WCaUXvdB0rbu3QzfO114640PSOQL5Afl/v84W6t96kori19zs99r4nKr/Wekz9znLmnQP467fP5Kfc5JtqXiNZJ9L679TqP4lH0nBYd36p/ufWWJiFF3tG8iNqVe7x2O0rj+tJYkv9DKMmRz3ufWhpPlt5v597H9o4Lue3IncfROk3ri9bbVvUuXWdz1+Xfl/t8fs4d16XraOl1W6+/3OeI3PtLNJ8j51r1RPM/WpdRO0vXefRzork4FbUjd36UPq9EftPx/Pvy9QrJka/fS1t7/pfOn2hdlK7v3P5E9a49vlWcK/WodR8o9Yjel3LXu/MIEHgisNf9b5fkSANLgACBcQSumxFP/u/H43RNT3YXiB66d29QUuHUvq1e9o/un/oJEDiTgPv3mUZbXwkQaFlAPG5hdFp/D2nBSBs+EOhrvS59f116nTmyTkAcWue3/9V9xYPJZ+n6Xnrd/uOixnMIWH/nGGe9JLBEoK/4sPT+uvS6JaKuIUCAAIEeBJbd/yRH9jC22kiAQEMCy4JtQx3QlIYEWv9hgJfOhiaLphAgsFLA/XsloMsJECBQSUA8rgS5qpjW30NWdc7FFQX6Wq9L31+XXlcR+pRFiUO9DXtf8WDSXbq+l17X26hqby8C1l8vI6WdBPYX6Cs+LL2/Lr1u//FQIwECBAjsI7Ds/ic5cp/RUQsBAgQIEHhGoPUfBnjpNGkJECBAgAABAgQI9C8w9+e/fCG+/7HVgycCS99fl17HvkxAHCrzcnYdgaXre+l1dVqtFAJjCCxdR0uvG0NNLwiMLbB0fS+9bmxNvSNAgACBUgHJkaVizidAgAABApUEJEdWglQMAQIECBAgQIAAAQKzApKSTI4zCCz9oenS685gWrOP4lBNTWXlCixd30uvy22X8wicQWDpOlp63RlM9ZFA7wJL1/fS63r30n4CBAgQqCsgObKup9IIECBAgAABAgQIECBAgAABAgQIECBAgAABAgQIECBAgAABAgQIECBAgACBgwUkRx48AKonQIAAAQIECBAgQIAAAQIECBAgQIAAAQIECBAgQIAAAQIECBAgQIAAAQIE6gpUTY589dVX67ZOaQQIEOhcYO7PBu3dLfF5b3H1ESBAgECPAkfft92ve5w12kyAwJYC4vKWusomUEfAOq3jqBQCIwmICyONpr70JmD99TZi2ktgewFxYXtjNRAgQIBAewLp/U9yZHtjpEUECAwkcPRLx0Qp2WKgSaUrBAgQILCZwNH3bffrzYZWwQQIdCogLnc6cJp9KgHr9FTDrbMEsgTEhSwmJxHYRMD624RVoQS6FhAXuh4+jSdAgACBhQK7JEd+4QtfWNg8lxEgQGAMgd/93d+9dOTol45J88tf/vIYsHpBgAABAgQ2EGjlvj0lR3qf2mCQFUmAQFcC4nJXw6WxJxWwTk868LpN4B4BccH0IHCcgPV3nL2aCbQqIC60OjLaRYAAAQJbCszd/zb5cqQf5m05lMomQKAHgVZeOiYryZE9zBptJECAAIGjBFq5b0uOPGoGqJcAgdYExOXWRkR7CDwrYJ2aFQQIpALigjlB4DgB6+84ezUTaFVAXGh1ZLSLAAECBLYUkBy5pa6yCRAgkAi08tIxNUtypClKgAABAgTmBVq5b0uONEsJECBwFRCXzQQC7QtYp+2PkRYS2FtAXNhbXH0EnghYf2YDAQKpgLhgThAgQIDAGQUkR55x1PWZAIHDBFp56ZgAJEceNhVUTIAAAQIdCLRy35Yc2cFk0UQCBHYREJd3YVYJgVUC1ukqPhcTGFJAXBhyWHWqEwHrr5OB0kwCOwqICztiq4oAAQIEmhGQHNnMUGgIAQJnEGjlpWOylhx5hlmnjwQIECCwVKCV+7bkyKUj6DoCBEYTEJdHG1H9GVHAOh1xVPWJwDoBcWGdn6sJrBGw/tbouZbAmALiwpjjqlcECBAgcL+A5EgzhAABAjsKtPLSMXVZcuSOg68qAgQIEOhOoJX7tuTI7qaOBhMgsJGAuLwRrGIJVBSwTitiKorAIALiwiADqRtdClh/XQ6bRhPYVEBc2JRX4QQIECDQqIDkyEYHRrMIEBhToJWXjklXcuSY80yvCBAgQKCOQCv3bcmRdcZTKQQI9C8gLvc/hnowvoB1Ov4Y6yGBUgFxoVTM+QTqCVh/9SyVRGAUAXFhlJHUDwIECBAoEZAcWaLlXAIECKwUaOWlY+qG5MiVA+pyAgQIEBhaoJX7tuTIoaeZzhEgUCAgLhdgOZXAQQLW6UHwqiXQsIC40PDgaNrwAtbf8EOsgwSKBcSFYjIXECBAgMAAApIjBxhEXSBAoB+BVl46JjHJkf3MHS0lQIAAgf0FWrlvS47cf+zVSIBAmwLicpvjolUEnhawTs0HAgRSAXHBnCBwnID1d5y9mgm0KiAutDoy2kWAAAECWwpIjtxSV9kECBBIBFp56ZiaJTnSFCVAgAABAvMCrdy3JUeapQQIELgKiMtmAoH2BazT9sdICwnsLSAu7C2uPgJPBKw/s4EAgVRAXDAnCBAgQOCMApIjzzjq+kyAwGECrbx0TACSIw+bCiomQIAAgQ4EWrlvS47sYLJoIgECuwiIy7swq4TAKgHrdBWfiwkMKSAuDDmsOtWJgPXXyUBpJoEdBcSFHbFVRYAAAQLNCEiObGYoNIQAgTMItPLSMVlLjjzDrNNHAgQIEFgq0Mp9W3Lk0hF0HQECowmIy6ONqP6MKGCdjjiq+kRgnYC4sM7P1QTWCFh/a/RcS2BMAXFhzHHVKwIECBC4X0BypBlCgACBHQVaeemYuiw5csfBVxUBAgQIdCfQyn1bcmR3U0eDCRDYSEBc3ghWsQQqClinFTEVRWAQAXFhkIHUjS4FrL8uh02jCWwqIC5syqtwAgQIEGhUQHJkowOjWQQIjCnQykvHpCs5csx5plcECBAgUEeglfu25Mg646kUAgT6FxCX+x9DPRhfwDodf4z1kECpgLhQKuZ8AvUErL96lkoiMIqAuDDKSOoHAQIECJQISI4s0XIuAQIEVgq08tIxdUNy5MoBdTkBAgQIDC3Qyn1bcuTQ00znCBAoEBCXC7CcSuAgAev0IHjVEmhYQFxoeHA0bXgB62/4IdZBAsUC4kIxmQsIECBAYAAByZEDDKIuECDQj0ArLx2TmOTIfuaOlhIgQIDA/gKt3LclR+4/9mokQKBNAXG5zXHRKgJPC1in5gMBAqmAuGBOEDhOwPo7zl7NBFoVEBdaHRntIkCAAIEtBSRHbqmrbAIECCQCrbx0TM2SHGmKEiBAgACBeYFW7tuSI81SAgQIXAXEZTOBQPsC1mn7Y6SFBPYWEBf2FlcfgScC1p/ZQIBAKiAumBMECBAgcEYByZFnHHV9JkDgMIFWXjomAMmRh00FFRMgQIBABwKt3LclR3YwWTSRAIFdBMTlXZhVQmCVgHW6is/FBIYUEBeGHFad6kTA+utkoDSTwI4C4sKO2KoiQIAAgWYEJEc2MxQaQoDAGQRaeemYrCVHnmHW6SMBAgQILBVo5b4tOXLpCLqOAIHRBMTl0UZUf0YUsE5HHFV9IrBOQFxY5+dqAmsErL81eq4lMKaAuDDmuOoVAQIECNwvIDnSDCFAgMCOAq28dExdlhy54+CrigABAgS6E2jlvi05srupo8EECGwkIC5vBKtYAhUFrNOKmIoiMIiAuDDIQOpGlwLWX5fDptEENhUQFzblVTgBAgQINCogObLRgdEsAgTGFGjlpWPSlRw55jzTKwIECBCoI9DKfVtyZJ3xVAoBAv0LiMv9j6EejC9gnY4/xnpIoFRAXCgVcz6BegLWXz1LJREYRUBcGGUk9YMAAQIESgQkR5ZoOZcAAQIrBVp56Zi6ITly5YC6nAABAgSGFmjlvi05cuhppnMECBQIiMsFWE4lcJCAdXoQvGoJNCwgLjQ8OJo2vID1N/wQ6yCBYgFxoZjMBQQIECAwgIDkyAEGURcIEOhHoJWXjklMcmQ/c0dLCRAgQGB/gVbu25Ij9x97NRIg0KaAuNzmuGgVgacFrFPzgQCBVEBcMCcIHCdg/R1nr2YCrQqIC62OjHYRIECAwJYCkiO31FU2AQIEEoFWXjqmZkmONEUJECBAgMC8QCv3bcmRZikBAgSuAuKymUCgfQHrtP0x0kICewuIC3uLq4/AEwHrz2wgQCAVEBfMCQIECBA4o4DkyDOOuj4TIHCYQCsvHROA5MjDpoKKCRAgQKADgVbu25IjO5gsmkiAwC4C4vIuzCohsErAOl3F52ICQwqIC0MOq051ImD9dTJQmklgRwFxYUdsVREgQIBAMwKSI5sZCg0hQOAMAq28dEzWkiPPMOv0kQABAgSWCrRy35YcuXQEXUeAwGgC4vJoI6o/IwpYpyOOqj4RWCcgLqzzczWBNQLW3xo91xIYU0BcGHNc9YoAAQIE7heQHGmGECBAYEeBVl46pi5Ljtxx8FVFgAABAt0JtHLflhzZ3dTRYAIENhIQlzeCVSyBigLWaUVMRREYREBcGGQgdaNLAeuvy2HTaAKbCogLm/IqnAABAgQaFZAc2ejAaBYBAmMKtPLSMelKjhxznukVAQIECNQRaOW+LTmyzngqhQCB/gXE5f7HUA/GF7BOxx9jPSRQKiAulIo5n0A9AeuvnqWSCIwiIC6MMpL6QYAAAQIlApIjS7ScS4AAgZUCrbx0TN2QHLlyQF1OgAABAkMLtHLflhw59DTTOQIECgTE5QIspxI4SMA6PQhetQQaFhAXGh4cTRtewPobfoh1kECxgLhQTOYCAgQIEBhAQHLkAIOoCwQI9CPQykvHJCY5sp+5o6UECBAgsL9AK/dtyZH7j70aCRBoU0BcbnNctIrA0wLWqflAgEAqIC6YEwSOE7D+jrNXM4FWBcSFVkdGuwgQIEBgSwHJkVvqKpsAAQKJQCsvHVOzJEeaogQIECBAYF6glfu25EizlAABAlcBcdlMINC+gHXa/hhpIYG9BcSFvcXVR+CJgPVnNhAgkAqIC+YEAQIECJxRQHLkGUddnwkQOEyglZeOCUBy5GFTQcUECBAg0IFAK/dtyZEdTBZNJEBgFwFxeRdmlRBYJWCdruJzMYEhBcSFIYdVpzoRsP46GSjNJLCjgLiwI7aqCBAgQKAZgV2TI5vptYYQIEDgYIHXX3/94BZcq5+SLZpojEYQIECAAIFGBY6+b7tfNzoxNIsAgcMExOXD6FVMIFvAOs2mciKB0wiIC6cZah1tUMD6a3BQNInAwQLiwsEDoHoCBAgQOEQgvf996J/99td//NN3f3ppzBtvvHH59yfu3lvUOD/MW8TmIgIEBhY4+qVjohWfB55kukaAAAEC1QSOvm+7X1cbSgURIDCIgLg8yEDqxtAC1unQw6tzBBYJiAuL2FxEoIqA9VeFUSEEhhIQF4YaTp0hQIAAgUyBTZMjM9vgNAIECBAgQIAAAQIECBAgQIAAAQIECBAgQIAAAQIECBAgQIAAAQIECBAgQIDAZgJVvxy5WSsVTIAAAQIECBAgQIAAAQIECBAgQIAAAQIECBAgQIAAAQIECBAgQIAAAQIECBDIFJAcmQnlNAIECBAgQIAAAQIECBAgQIAAAQIECBAgQIAAAQIECBAgQIAAAQIECBAgQKAPAcmRfYyTVhIgQIAAAQIECBAgQIAAAQIECBAgQIAAAQIECBAgQIAAAQIECBAgQIAAAQKZApIjM6GcRoAAgT0FvvzlL1+q+9KXvrRnteoiQIAAAQIEFgi4by9AcwkBAgQ2FBCXN8RVNIFKAtZpJUjFEBhIQFwYaDB1pTsB66+7IdNgApsLiAubE6uAAAECBHYUkBy5I7aqCBAgkCvgpSNXynkECBAgQOB4Afft48dACwgQIPC0gLhsPhBoX8A6bX+MtJDA3gLiwt7i6iPwRMD6MxsIEEgFxAVzggABAgRGEpAcOdJo6gsBAsMIeOkYZih1hAABAgROIOC+fYJB1kUCBLoSEJe7Gi6NPamAdXrSgddtAvcIiAumB4HjBKy/4+zVTKBVAXGh1ZHRLgIECBBYIiA5comaawgQILCxgJeOjYEVT4AAAQIEKgq4b1fEVBQBAgQqCIjLFRAVQWBjAet0Y2DFE+hQQFzocNA0eRgB62+YodQRAtUExIVqlAoiQIAAgQYEJEc2MAiaQIAAgVTAS4c5QYAAAQIE+hFw3+5nrLSUAIFzCIjL5xhnvexbwDrte/y0nsAWAuLCFqrKJJAnYP3lOTmLwJkExIUzjba+EiBAYHwByZHjj7EeEiDQoYCXjg4HTZMJECBA4LQC7tunHXodJ0CgUQFxudGB0SwCTwlYp6YDAQKpgLhgThA4TsD6O85ezQRaFRAXWh0Z7SJAgACBJQKSI5eouYYAAQIbC3jp2BhY8QQIECBAoKKA+3ZFTEURIECggoC4XAFREQQ2FrBONwZWPIEOBcSFDgdNk4cRsP6GGUodIVBNQFyoRqkgAgQIEGhAQHJkA4OgCQQIEEgFvHSYEwQIECBAoB8B9+1+xkpLCRA4h4C4fI5x1su+BazTvsdP6wlsISAubKGqTAJ5AtZfnpOzCJxJQFw402jrKwECBMYXkBw5/hjrIQECHQp46ehw0DSZAAECBE4r4L592qHXcQIEGhUQlxsdGM0i8JSAdWo6ECCQCogL5gSB4wSsv+Ps1UygVQFxodWR0S4CBAgQWCIgOXKJmmsIECCwsYCXjo2BFU+AAAECBCoKuG9XxFQUAQIEKgiIyxUQFUFgYwHrdGNgxRPoUEBc6HDQNHkYAetvmKHUEQLVBMSFapQKIkCAAIEGBCRHNjAImkCAAIFUwEuHOUGAAAECBPoRcN/uZ6y0lACBcwiIy+cYZ73sW8A67Xv8tJ7AFgLiwhaqyiSQJ2D95Tk5i8CZBMSFM422vhIgQGB8AcmR44+xHhIg0KGAl44OB02TCRAgQOC0Au7bpx16HSdAoFEBcbnRgdEsAk8JWKemAwECqYC4YE4QOE7A+jvOXs0EWhUQF1odGe0iQIAAgSUCkiOXqLmGAAECGwt46dgYWPEECBAgQKCigPt2RUxFESBAoIKAuFwBUREENhawTjcGVjyBDgXEhQ4HTZOHEbD+hhlKHSFQTUBcqEapIAIECBBoQEByZAODoAkECBBIBbx0mBMECBAgQKAfAfftfsZKSwkQOIeAuHyOcdbLvgWs077HT+sJbCEgLmyhqkwCeQLWX56TswicSUBcONNo6ysBAgTGF5AcOf4Y6yEBAh0KeOnocNA0mQABAgROK+C+fdqh13ECBBoVEJcbHRjNIvCUgHVqOhAgkAqIC+YEgeMErL/j7NVMoFUBcaHVkdEuAgQIEFgiIDlyiZprCBAgsLGAl46NgRVPgAABAgQqCrhvV8RUFAECBCoIiMsVEBVBYGMB63RjYMUT6FBAXOhw0DR5GAHrb5ih1BEC1QTEhWqUCiJAgACBBgQkRzYwCJpAgACBVMBLhzlBgAABAgT6EXDf7mestJQAgXMIiMvnGGe97FvAOu17/LSewBYC4sIWqsokkCdg/eU5OYvAmQTEhTONtr4SIEBgfAHJkeOPsR4SINChgJeODgdNkwkQIEDgtALu26cdeh0nQKBRAXG50YHRLAJPCVinpgMBAqmAuGBOEDhOwPo7zl7NBFoVEBdaHRntIkCAAIElApIjl6i5hgABAhsLeOnYGFjxBAgQIECgooD7dkVMRREgQKCCgLhcAVERBDYWsE43BlY8gQ4FxIUOB02ThxGw/oYZSh0hUE1AXKhGqSACBAgQaEBAcmQDg6AJBAgQSAW8dJgTBAgQIECgHwH37X7GSksJEDiHgLh8jnHWy74FrNO+x0/rCWwhIC5soapMAnkC1l+ek7MInElAXDjTaOsrAQIExheQHDn+GOshAQIdCnjp6HDQNJkAAQIETivgvn3aoddxAgQaFRCXGx0YzSLwlIB1ajoQIJAKiAvmBIHjBKy/4+zVTKBVAXGh1ZHRLgIECBBYIiA5comaawgQILCxgJeOjYEVT4AAAQIEKgq4b1fEVBQBAgQqCIjLFRAVQWBjAet0Y2DFE+hQQFzocNA0eRgB62+YodQRAtUExIVqlAoiQIAAgQYEJEc2MAiaQIAAgVTAS4c5QYAAAQIE+hFw3+5nrLSUAIFzCIjL5xhnvexbwDrte/y0nsAWAuLCFqrKJJAnYP3lOTmLwJkExIUzjba+EiBAYHwByZHjj7EeEiDQoYCXjg4HTZMJECBA4LQC7tunHXodJ0CgUQFxudGB0SwCTwlYp6YDAQKpgLhgThA4TsD6O85ezQRaFRAXWh0Z7SJAgACBJQKSI5eouYYAAQIbC3jp2BhY8QQIECBAoKKA+3ZFTEURIECggoC4XAFREQQ2FrBONwZWPIEOBcSFDgdNk4cRsP6GGUodIVBNQFyoRqkgAgQIEGhAQHJkA4OgCQQIEEgFvHSYEwQIECBAoB8B9+1+xkpLCRA4h4C4fI5x1su+BazTvsdP6wlsISAubKGqTAJ5AtZfnpOzCJxJQFw402jrKwECBMYXkBw5/hjrIQECHQp46ehw0DSZAAECBE4r4L592qHXcQIEGhUQlxsdGM0i8JSAdWo6ECCQCogL5gSB4wSsv+Ps1UygVQFxodWR0S4CBAgQWCIgOXKJmmsIECCwsYCXjo2BFU+AAAECBCoKuG9XxFQUAQIEKgiIyxUQFUFgYwHrdGNgxRPoUEBc6HDQNHkYAetvmKHUEQLVBMSFapQKIkCAAIEGBCRHNjAImkCAAIFUwEuHOUGAAAECBPoRcN/uZ6y0lACBcwiIy+cYZ73sW8A67Xv8tJ7AFgLiwhaqyiSQJ2D95Tk5i8CZBMSFM422vhIgQGB8AcmR44+xHhIg0KGAl44OB02TCRAgQOC0Au7bpx16HSdAoFEBcbnRgdEsAk8JWKemAwECqYC4YE4QOE7A+jvOXs0EWhUQF1odGe0iQIAAgSUCkiOXqLmGAAECGwt46dgYWPEECBAgQKCigPt2RUxFESBAoIKAuFwBUREENhawTjcGVjyBDgXEhQ4HTZOHEbD+hhlKHSFQTUBcqEapIAIECBBoQEByZAODoAkECBBIBbx0mBMECBAgQKAfAfftfsZKSwkQOIeAuHyOcdbLvgWs077HT+sJbCEgLmyhqkwCeQLWX56TswicSUBcONNo6ysBAgTGF5AcOf4Y6yEBAh0KeOnocNA0mQABAgROK+C+fdqh13ECBBoVEJcbHRjNIvCUgHVqOhAgkAqIC+YEgeMErL/j7NVMoFUBcaHVkdEuAgQIEFgiIDlyiZprCBAgsLGAl46NgRVPgAABAgQqCrhvV8RUFAECBCoIiMsVEBVBYGMB63RjYMUT6FBAXOhw0DR5GAHrb5ih1BEC1QTEhWqUCiJAgACBBgQkRzYwCJpAgAABAgQIECBAgAABAgQIECBAgAABAgQIECBAgAABAgQIECBAgAABAgQI1BOQHFnPUkkECBAgQIAAAQIECBAgQIAAAQIECBAgQIAAAQIECBAgQIAAAQIECBAgQIBAAwKSIxsYBE0gQIAAAQIECBAgQIAAAQIECBAgQIAAAQIECBAgQIAAAQIECBAgQIAAAQIE6glIjqxnqSQCBAgQIECAAAECBAgQIECAAAECBAgQIECAAAECBAjLcn9VAAAgAElEQVQQIECAAAECBAgQIECgAQHJkQ0MgiYQIECAAAECBAgQIECAAAECBAgQIECAAAECBAgQIECAAAECBAgQIECAAAEC9QQkR9azVBIBAgQIECBAgAABAgQIECBAgAABAgQIECBAgAABAgQIECBAgAABAgQIECDQgMBNcuTf+Tt/69Kkn2igYZpAgAABAgQIECBAgAABAgQIECBAgAABAgQIECBAgAABAgQIECBAgAABAgQIEFgiIDlyiZprCBAgQIAAAQIECBAgQIAAAQIECBAgQIAAAQIECBAgQIAAAQIECBAgQIAAgWYFJEc2OzQaRoAAAQIECBAgQIAAAQIECBAgQIAAAQIECBAgQIAAAQIECBAgQIAAAQIECCwRkBy5RM01BAgQIECAAAECBAgQIECAAAECBAgQIECAAAECBAgQIECAAAECBAgQIECAQLMCkiObHRoNI0CAAAECBAgQIECAAAECBAgQIECAAAECBAgQIECAAAECBAgQIECAAAECBJYISI5couYaAgQIECBAgAABAgQIECBAgAABAgQIECBAgAABAgQIECBAgAABAgQIECBAoFkByZHNDo2GESBAgAABAgQIECBAgAABAgQIECBAgAABAgQIECBAgAABAgQIECBAgAABAksEJEcuUXMNAQIECBAgQIAAAQIECBAgQIAAAQIECBAgQIAAAQIECBAgQIAAAQIECBAg0KyA5Mhmh0bDCBAgQIAAAQIECBAgQIAAAQIECBAgQIAAAQIECBAgQIAAAQIECBAgQIAAgSUCkiOXqLmGAAECBAgQIECAAAECBAgQIECAAAECBAgQIECAAAECBAgQIECAAAECBAgQaFZAcmSzQ6NhBAgQIECAAAECBAgQIECAAAECBAgQIECAAAECBAgQIECAAAECBAgQIECAwBIByZFL1FxDgAABAgQIECBAgAABAgQIECBAgAABAgQIECBAgAABAgQIECBAgAABAgQINCsgObLZodEwAgQIECBAgAABAgQIECBAgAABAgQIECBAgAABAgQIECBAgAABAgQIECBAYImA5Mglaq4hQIAAAQIECBAgQIAAAQIECBAgQIAAAQIECBAgQIAAAQIECBAgQIAAAQIEmhWQHNns0GgYAQIECBAgQIAAAQIECBAgQIAAAQIECBAgQIAAAQIECBAgQIAAAQIECBAgsERAcuQSNdcQIECAAAECBAgQIECAAAECBAgQIECAAAECBAgQIECAAAECBAgQIECAAAECzQpIjmx2aDSMAAECBAgQIECAAAECBAgQIECAAAECBAgQIECAAAECBAgQIECAAAECBAgQWCIgOXKJmmsIECBAgAABAgQIECBAgAABAgQIECBAgAABAgQIECBAgAABAgQIECBAgACBZgUkRzY7NBpGgAABAgQIECBAgAABAgQIECBAgAABAgQIECBAgAABAgQIECBAgAABAgQILBGQHLlEzTUECBAgQIAAAQIECBAgQIAAAQIECBAgQIAAAQIECBAgQIAAAQIECBAgQIBAswKSI5sdGg0jQIAAAQIECBAgQIAAAQIECBAgQIAAAQIECBAgQIAAAQIECBAgQIAAAQIElghIjlyi5hoCBAgQIECAAAECBAgQIECAAAECBAgQIECAAAECBAgQIECAAAECBAgQIECgWQHJkc0OjYYRIECAAAECBAgQIECAAAECBAgQIECAAAECBAgQIECAAAECBAgQIECAAAECSwQkRy5Rcw0BAgQIECBAgAABAgQIECBAgAABAgQIECBAgAABAgQIECBAgAABAgQIECDQrMAlOfIjdz+6NPALX/jc5d+P3f15sw3WMAIECBAgQIAAAQIECBAgQIAAAQIECBAgQIAAAQIECBAgQIAAAQIECBAgQIDAfQKSI80PAgQIECBAgAABAgQIECBAgAABAgQIECBAgAABAgQIECBAgAABAgQIECBAYCiBm+TIl19++dK5j919b6hO6gwBAgQIECBAgAABAgQIECBAgAABAgQIECBAgAABAgQIECBAgAABAgQIECBwHgHJkecZaz0lQIAAAQIECBAgQIAAAQIECBAgQIAAAQIECBAgQIAAAQIECBAgQIAAAQKnELgkR/6lu7+4dHb6cuSH794/Red1kgABAgQIECBAgAABAgQIECBAgAABAgQIECBAgAABAgQIECBAgAABAgQIEBhPQHLkeGOqRwQIECBAgAABAgQIECBAgAABAgQIECBAgAABAgQIECBAgAABAgQIECBA4NQCkiNPPfw6T4AAAQIECBAgQIAAAQIECBAgQIAAAQIECBAgQIAAAQIECBAgQIAAAQIExhOQHDnemOoRAQIECBAgQIAAAQIECBAgQIAAAQIECBAgQIAAAQIECBAgQIAAAQIECBA4tYDkyFMPv84TIECAAAECBAgQIECAAAECBAgQIECAAAECBAgQIECAAAECBAgQIECAAIHxBCRHjjemekSAAAECBAgQIECAAAECBAgQIECAAAECBAgQIECAAAECBAgQIECAAAECBE4tIDny1MOv8wQIECBAgAABAgQIECBAgAABAgQIECBAgAABAgQIECBAgAABAgQIECBAYDwByZHjjakeESBAgAABAgQIECBAgAABAgQIECBAgAABAgQIECBAgAABAgQIECBAgACBUwtIjjz18Os8AQIECBAgQIAAAQIECBAgQIAAAQIECBAgQIAAAQIECBAgQIAAAQIECBAYT0By5HhjqkcECBAgQIAAAQIECBAgQIAAAQIECBAgQIAAAQIECBAgQIAAAQIECBAgQODUApIjTz38Ok+AAAECBAgQIECAAAECBAgQIECAAAECBAgQIECAAAECBAgQIECAAAECBMYTkBw53pjqEQECBAgQIECAAAECBAgQIECAAAECBAgQIECAAAECBAgQIECAAAECBAgQOLWA5MhTD7/OEyBAgAABAgQIECBAgAABAgQIECBAgAABAgQIECBAgAABAgQIECBAgACB8QQkR443pnpEgAABAgQIECBAgAABAgQIECBAgAABAgQIECBAgAABAgQIECBAgAABAgROLSA58tTDr/MECBAgQIAAAQIECBAgQIAAAQIECBAgQIAAAQIECBAgQIAAAQIECBAgQGA8AcmR442pHhEgQIAAAQIECBAgQIAAAQIECBAgQIAAAQIECBAgQIAAAQIECBAgQIAAgVMLXJIjJ4HPvvwfnBpD5wkQIECAAAECBAgQIECAAAECBAgQIECAAAECBAgQIECAAAECBAgQIECAAIH+BSRH9j+GekCAAAECBAgQIECAAAECBAgQIECAAAECBAgQIECAAAECBAgQIECAAAECBAg8JSA50nQgQIAAAQIECBAgQIAAAQIECBAgQIAAAQIECBAgQIAAAQIECBAgQIAAAQIEhhKQHDnUcOoMAQIECBAgQIAAAQIECBAgQIAAAQIECBAgQIAAAQIECBAgQIAAAQIECBAgIDnSHCBAgAABAgQIECBAgAABAgQIECBAgAABAgQIECBAgAABAgQIECBAgAABAgSGEpAcOdRw6gwBAgQIECBAgAABAgQIECBAgAABAgQIECBAgAABAgQIECBAgAABAgQIECAgOdIcIECAAAECBAgQIECAAAECBAgQIECAAAECBAgQIECAAAECBAgQIECAAAECBIYSkBw51HDqDAECBAgQIECAAAECBAgQIECAAAECBAgQIECAAAECBAgQIECAAAECBAgQICA50hwgQIAAAQIECBAgQIAAAQIECBAgQIAAAQIECBAgQIAAAQIECBAgQIAAAQIEhhKQHDnUcOoMAQIECBAgQIAAAQIECBAgQIAAAQIECBAgQIAAAQIECBAgQIAAAQIECBAgIDnSHCBwMoH/6FM/denxv37nTy//pv99Mg7dJUCAAAECBAgQIECAAAECBAgQIECAAAECBAgQIECAAAECBAgQIEBgQAHJkQMOqi4RuE9AcqT5QYAAAQIECBAgQIAAAQIECBAgQIAAAQIECBAgQIAAAQIECBAgQIDA6AK7JEdOyVgR5vQlu+i83ONRvbXry22X8wgcKTC3LqyHI0dF3QQIECBAgAABAgQIECBAgAABAlsJrN0Pq/2XV0rLW9v+1HVpeUuvm+o/ut9bzS/lEiBAgAABAgQIECBAgAABAu0KSI5sd2y0jMAmAms3MTdplEIJECBAgAABAgQIECBAgAABAgQIbCSwdj+sNKkv6kZpeWvbn7ZnaXlLr5vqP7rf0bg4ToAAAQIECBAgQIAAAQIECIwnsGty5NyX6Uo3RaJhqF1eVJ/jBAgQIECAAAECBAgQIECAAAECBAgQINCWQLRPnHt86tXav7ySJhdG5eW2Lypnav/S8pZel9ab67i2vrZmodYQIECAAAECBAgQIECAAAECRwpIjjxSX90ECBAgQIAAAQIECBAgQIAAAQIECBAgsInA2iS70mTGqBOl5a1tf9qepeUtvW6q/+h+R+PiOAECBAgQIECAAAECBAgQIDCuQBfJkaV/riPdrFm6+ZIOe/Tly7Xnr70+at/S43PTP9e1dPzmNs0in9r1LPWa2yxcuokYXZe7yRmVEx0fNwzqGQECBAgQIECAAAECBAgQIECAwBkFcvfx1u6bze1X537xMdqfXVtOuh+blhf1v7ZjVN8Z56o+EyBAgAABAgQIECBAgAABAssEJEc+x600ya7W+WlTouS80vOj8ko30SRH/ulzV13uZmB68dLrapVj03FZEHUVAQIECBAgQIAAAQIECBAgQIBAnwK5+3Fr980kR173UXMdc8/rc9ZpNQECBAgQIECAAAECBAgQILCnQNPJkdEmSLR5NUHm/qbr2vqOqmfqZ+RRKzmytJ5a58/1s/a4beW5VTvTgLHUe2697BmQ1EWAAAECBAgQIECAAAECBAgQIEBgL4Fovy7aJ1zaztx6o/JrlRP1M6onOh6VH+1v5v6SfuTlOAECBAgQIECAAAECBAgQIHA+AcmRT415tImzNOksN2ky2iSq3b6ovrnlsLVDaT9Lz8/td2k/o3K3ame0eZjbrum80i+Ini9s6jEBAgQIECBAgAABAgQIECBAgMAIAtF+XbSvttQgt96o/FrlRP2M6omOR+VH+5uSI6OZ4DgBAgQIECBAgAABAgQIECAwJzB0cmStLyVGmzelSXTRZlFpeUvbF103N2mi9kebWVG9UfnR8dz6o7DQyjjU6m/Un8lDcmQ0MxwnQIAAAQIECBAgQIAAAQIECBDoWaDWfttSg9L6a+13Lt3vjdobHY/2g+f6N7dfmVvf0vFxHQECBAgQIECAAAECBAgQIDCOgOTIgrGMkstyvxAZbd6U1hNtLi2tb+lmWe5mXe1+1mrvVp5LxyG6rpb33GZjwRJxKgECBAgQIECAAAECBAgQIECAAIHmBWrtty3taGn9uft/W7Unam90PNpvnevf3H5lbn1LPVxHgAABAgQIECBAgAABAgQIjCMgOfI5Y5n+mY70lLkkyOi83E2gKGkwmn657ctt79rNtznP6AuFpeOQ+s5tnkWbbZFL1K5o0672+C1Nyk3nmU3FaGQcJ0CAAAECBAgcI7D0+fOY1qq1VKD0Obz0/Ln3pLl2Ru9ppf1zPoGRBaL4bD2NPPr61rtA6f209PzIZ215a68v3e+N6ouOp88jUXyMyouOR/6OEyBAgAABAgQIlAlE77/2mco8nU2AwHIB74PL7c58peTI54x+dHPPTT5c+me9JUdeB6V0HNJNtum/czfbch/aonbN1bvVdZIjzxzC9Z0AAQIECBA4g8DS58gz2IzQx9LNnNLz596Tct9/RjDWBwJbCUTxOdqP2KpdyiVAIBYovZ+Wnh+1YG15a69P2xeVt/Z4+jwSxcda9UXj4DgBAgQIECBAgECeQPT+a58pz9FZBAisF4jeF9fXoIQRBTZNjsydlFEyYGmSYVTvXvXtVU80MZd6zJUblZe7uRaVs9Tv6PqXtrvWdVE5k09uUmU0vxwnQIAAAQIECBDYViB6bp5qzz1v29YqvVSgdNxKz8+dH0vLLe2v8wmMIJC7XnLPG8FEHwj0IrB0XS69rtb+au79vHQccvsVnRcdL21/VF50vNTB+QQIECBAgAABAvcLlD5/lZ7PnwABArkC4kuulPOeFpAc+ZRGtIiipLPcZLPa9URTeml9tTbvSt2izbKoP2m7967/6Pqi+ief3PkazS/HCRAgQIAAAQIEthXIff7NPW/b1iq9VKB03ErPj96vco+X9sv5BEYWyF2HueeNbKVvBFoTWLoul15Xa391q/t1br+i86Ljpe2PyouOtzbvtIcAAQIECBAg0LtA6fNX6fm9+2g/AQL7CYgv+1mPVJPkyKdGs3ZSWVRe61/ELN28K+1v6flzm2hR8CutZzp/qq80ibC0vmhzsLR/Uf1L+zVS4NMXAgQIECBAgEBPAtHzYO7zZNrn6H1k7rkxra/0vNzzo/ZFx5f2N2rfXP9zr0vblTu+0ThHczqqJzoele84AQLPCkTrKt1/iOJI6flL41Xa7mifJIpP0T5F7XgelRcdz71/mPN9CUTrMerN2uuPuv/P9au0P9H50fEoTpT65NYXjavjBAgQIECAAAECeQKlz1/R+bXfb0vfp6P3wtLjuf2dyp3rf/Q+Wuq2tp45h6XvGblOkcPc+8Ncu3L7Ueq7dt8lWn218lTm2rnVPC8dv2g+pet7r3lU2z8ab8e3FZAc+ZRvtFk7d1ONrqu1aHIXea36oiCUW8/WPrVdok3/2vVFm4Ol9UXepfN42xCkdAIECBAgQIAAgUggeh7MfZ7M3ZSInoeXbqaU1l+6OVN7MyraNFu6WTa3eRfVF43z2nmUO8+iehwnQOCJQLSuSuNI6flr4+LcD21K43O0TxGV1+r9w1zvSyBaj1Fv1l5/1P1/rl+l/YnOj46XPsdE5UXHo/F0nAABAgQIECBAoEyg9PkrOr/2++3Um9z3y+i80uO5/ZUc+VOXoYp8c/cBon2PaF7MvafVqr+0n1G9pfMs6l/Uvtx8oGgccve9c9ub6xB55taX+z4btass6jq7tsAmyZFzN7Pcxs8tsrWTNzf4/f/s3cHV5EpyHtBuD2SBzqFoAdda0AFRs9SCJnAnA7SQAVrREIrygx7IB3nQOtNNzLzG63xfRCJRBaCuNtSbBDIjbyZQQFR0/aMvA1MyN8VXvRjScd2HhWp/3ZvS7JemaR1m4+26jG7S+4eS2Zv+6vNG1091nFnX6nXrOAIECBAgQIAAgXME0nPc6OU8nVd9v0lJktHz/dHx07jV5+CUvEgOq8YZ7Y7kNErSzL6/dV3P2dV6JfAZAt37y1XuVynf053XquNnfc467zN28f1nWc1Tp8/V6uf1Wcellag+rxz1mM2/puswPSelvHvy0U6AAAECBAgQIHBMoPqcm577Uj/d98fZ8V49zih/muI/2n6Wd3p+7+Yfz4oz9XtV3+7+PDuPkxyPtlfz37PzTOs8653qio7ddZ29WkBx5C9ERxdVuihSkibdFNJFuW9P43X7S0nA0U2p+mF+dryzybnZ9X71h/ro4u8mP7txr77p6I8AAQIECBAgQKAnMPsekc6rvt+k58fR+8DR8dO41efg9F6UHFaNM5s0rCaH0q6aXY/Ur3YCBMYC3fvLVe5Xs8nm7ny7x8/6nHWevX8PgaPFgGn/zH5Op8/l/bhJu/q8ctRjNv/adUzz7+axk592AgQIECBAgACBPxaoPr+m577Uz6veE189zubSzXcmz9R+lvdot5w13ur16r7HrR5/tdPZeZzZeNP+7O6j2XmmOLrruz8++fh8uYbAqcWR3SSFTXONTSEKAgQIECBAgAABAgSuIzD7JXZ6v0ov/dWkXTpuNsnRTRYenW+1qCDtjBTHKPmW+t23r37f7sbdjdfxBJ4scLRYqJqUT/ft7n2s29/ZyeTUf2pP97HV833ynjY3AgQIECBAgAABAgQI/FYgvW8dfa991/teNe7Z+FIxV+r3aHtat9n35NHVMTteutpm40zxpHGr/l2PFFd3vmmfpfHSddA9P/WX3NN4XZ+0jmm8NJ/u+Wn+2s8RUBx5jqteCRAgQIAAAQIECBAgsERAceTPjK9KfswmNbrnVdd3v5kURy65vHRCYImA4sgfjN37c/f4o8ns1eMt2Tw6IUCAAAECBAgQIECAwA0EZvNdV/1HfCPyNM/ue2UqWkvvuUfbV88nbdXZ8Wb7PWu8fTxpnO5+Sv2t3mdpvDTf7vmpv9n1TtdDirPrWl3XNG6ar/bXCCiOfI2zUQgQIECAAAECBAgQIDAlMPtync6rJgP2x6X/HiU/RpMfJUkT1urk6n68VHyYihrT+SmZU02+JKfqOGm/VMdxHAECfxVI11X3PtItwkz9b5Guvp9W+0ufQ2kvvfvzI8WnnQABAgQIECBAgAABAk8RSO+3o3xg9f2wm7/q5hm7ebq0bmles/nT9Jd0jsbVXaeq8379unFWz5/1qa7/KI50fsq/pP3SXZetv+o+m71+R3mj0fp2HVI/ab3Pck37t3q/qvbjuNcIKI58jbNRCBAgQIAAAQIECBAgMCXQTV5UX85TUUo1yZLi6yZF0vGjpEw1jmoxzeqk12yyp5ocS5tr1if1q50AgbFA9bob9XD0fvWu+2k1OZ0+h9Leqvrs+6nGV/08TXFqJ0CAAAECBAgQIECAwN0F0vttNX+V+qm2d9+jU55v//6X1iu9V1aL1qrvne96v686H/Wrnp+K5brxjo7fe6f9k9Yn7ZfZ66e6z9J1NRp/+9/T/I+uX3X+6XpJ80x5qOo8Uxzp/qH9PQKnFEe+ZypGJUCAAAECBAgQIECAwPME0kt9SuKkpFFKzqQky2xS4ernrY5vdp26yaHZcWb32fOuODMisE5g9X2k29/sdZ3OWxVHt5+0MqvjluxO4vdsT/tk9Lm7/9+7X5rs99PR/rrzuOdqiZoAAQIECBAgQOAqAt3nz9n3vTROt9/UXzfvlsbf+kv51lXjpv2R5p/mczSvXJ3nbJzpvT31m/yO9n+Wb3efdR3S9wHVdU1+I/8U71mu1ff8rk91nznuXAHFkef66p0AAQIECBAgQIAAAQKHBFIy4OwkQnrZf3Uy4lXjrR5ndp26yabZcWb32aHN7WQCDxdYfR/p9jd7XafzVsXR7Sdtl9VxzybxU5za3yuQ9snoc3f/v1e/NDmrv+483qtudAIECBAgQIAAgbsLdJ8/Z9/30jjdflN/3bxbGn/rT3Hk//vllk9+3WLM9N7eXf9uXjX1v3q+W3/dfZbiTNdBOv9oexq/2j4bRzovjd89/+6fB3eNX3HkXVdO3AQIECBAgAABAgQIfITA7Mt1Oq+anNkfl/67mpTqJnGq/XaTaFWH6vijeXWTa6uOT3FX2z/iYjNJAkWBdH9N11W673Tvj6m/2fvi2XGcFffsfLvnFbeLwy4ikL5E2oeZrvPUflZ/3XlchF8YBAgQIECAAAECNxdY9fyb+nnVe+JZ43Tfo1P+4Gj7VbzTPNJ6nOWa4krtr447vQ+meKpFu9X8f9VntH6j2+JV9m3VM8V789v/Y8JXHPmYpTQRAgQIECBAgAABAgSeKDD7cp3Om325ryZHUv+rk1qr5ltN6oySSauTPfs9nea5Oqn0xGvKnAgcFaheh+k+2L2PzPbXLfp7V7I93X9Te1qXrl8a7+g+cv5rBdK+7n7epv12Vn/debxW2WgECBAgQIAAAQJPFVj1/Jv6Wf3e1u3vaHyr853V99LuPFO/Rx1m8xCr8iRpfqve15L76v2Q3gdTPIoj/8P3JZl1GO2rdL089XPhbvN6SXHk/iLdI6WbY/f4tJnT5hx92Te6ee0vgu5x1eOT09aevNN4d9vE4iVAgAABAgQIECDwZIH0/pLmPno/qL5fpGRSim+UtOkma1Ico/ey9P7T9Unvf8mjm3yrHj/7Hptcu/NJ+1E7gScJpPxL+rO7s/fHap7s6H1xlGdKnx/dNe72l44/2t717c7X8a8VGH0+puszRTn7HDPqt/p5m74MS3FrJ0CAAAECBAgQIDAjUH1eTXmmVe+p1XxZyuPN9pPqUVb1O+onvbdW1yu914z2ytH37nT+Nu4+L7HafdY3nXdW3Gldq+173+p+ne0/7bPqfkj7fvb+Ur1PVOd/NN8wc492ThZQHPkLo9kvlarJqe6Xb92LLCXn080ubxtHECBAgAABAgQIECDwKoH0PpDiWPX+sSqJcVZyaDb50fVJyZLueq06fvY9dj+fbpIx7T/tBJ4skPIvKRmqOPLH7ugmwdPxR9uryfYn7+0nzU1x5JNW01wIECBAgAABAgTeJbAqf3U0f7fqfe9oP938WfJL7V23bn/pFxur78lp3Gr7Nt7ZeeT9vF6VJ646nLXP9r4jh9nxV6/f6L6XruPqvh1dX7PzT/nAd93HP33clxZHVjfPqpvB0S/vjv4L+ep89xfbqvNSv5+++c2fAAECBAgQIECAAAECBAgQIEDgZ4GUl+NF4M4Cq/b3qn6q+duzijzvvJZiJ0CAAAECBAgQIECAAAECBAhUBBRH/kJp9hc30i9HpqTZqmLO/ZTSuJWN4hgCBAgQIECAAAECBAgQIECAAIHnC8gjPX+NP3mGq/b3qn62tUj9KY785F1r7gQIECBAgAABAgQIECBAgMARgY8sjhwlnVJx4nZe9edZV/0CZDc5tt8Q6fwjG8i5BAgQIECAAAECBAgQIECAAAECzxGQR3rOWprJ7wWO7u+j58/mbRVH2s0ECBAgQIAAAQIECBAgQIAAgTkBxZFfvnzZ//nsUVHjRqw4cm6zOYsAAQIECBAgQIAAAQIECBAgQODaAquLv649W9F9msDR/X30/L13tT/FkZ+2U82XAAECBAgQIECAAAECBAgQWCXwyOLIDWdUxLi1V5NK6bjUvh8vLTkp2eIAACAASURBVF4qzhydn4o2k0eKSzsBAgQIECBAgAABAgQIECBAgAABAgTuKlAtRhzN7+j5+35Tf+kvHcn33nUnipsAAQIECBAgQIAAAQIECBB4lYDiyMYvR45+YVJx5Ku2q3EIECBAgAABAgQIECBAgAABAgQIECAwJ5CKEVOvR8/f95/6UxyZVkQ7AQIECBAgQIAAAQIECBAgQOCPBR5ZHJn+TPZG0i1qXFUc2f0XvbNJstE8XRQECBAgQIAAAQIECBAgQIAAAQIECBD4NIGUZx15zJ53tL9t3LRO3Xxz6k87AQIECBAgQIAAAQIECBAgQOApAooj3/DLkd1kVUq+HW1/ymY2DwIECBAgQIAAAQIECBAgQIAAAQIECIwEUh519XlH+1McaS8TIECAAAECBAgQIECAAAECBI4JnFocmZJNs38WpHpeGn+jS8elX5hM7bPjHD2vev6xLeRsAgQIECBAgAABAgQIECBAgAABAgQIXF8g5YH3M+genwRW9beqnxSvdgIECBAgQIAAAQIECBAgQIDA3QUUR3758iUlk1LxY2rfNkl3nKPnVc+/+yYWPwECBAgQIECAAAECBAgQIECAAAECBJJAys/uz+8ev3r8UX+r40pxaydAgAABAgQIECBAgAABAgQI3FXglOLI6p/72KPt/9z0qJ/Rn6Wu/qJkN8nV7Tclp1bNa5tHdbzun/O+66YWNwECBAgQIECAAAECBAgQIECAAAECBLp54H2+NQmO8tnVPHfKj4/GT/ngFLd2AgQIECBAgAABAgQIECBAgMCnCCiOnPjlyH2SrJoES8m1btFniqPa/imb3TwJECBAgAABAgQIECBAgAABAgQIEPhcgWpRYfUf/1fzwrP9jVaqOo/PXWkzJ0CAAAECBAgQIECAAAECBAj8EDi1OLL6S4XvTua8e3ybkQABAgQIECBAgAABAgQIECBAgAABAgQIECBAgAABAgQIECBAgAABAgQIEFgnoDiy8MuR67j1RIAAAQIECBAgQIAAAQIECBAgQIAAAQIECBAgQIAAAQIECBAgQIAAAQIECJwt8NHFkX4x8uztpX8CBAgQIECAAAECBAgQIECAAAECBAgQIECAAAECBAgQIECAAAECBAgQIPB6AcWRX758qf7579cvjxEJECBAgAABAgQIECBAgAABAgQIECBAgAABAgQIECBAgAABAgQIECBAgACBrsApxZHdIBxPgAABAgQIECBAgAABAgQIECBAgAABAgQIECBAgAABAgQIECBAgAABAgQIEFgloDhylaR+CBAgQIAAAQIECBAgQIAAAQIECBAgQIAAAQIECBAgQIAAAQIECBAgQIAAgUsIKI68xDIIggABAgQIECBAgAABAgQIECBAgAABAgQIECBAgAABAgQIECBAgAABAgQIEFgloDhylaR+CBAgQIAAAQIECBAgQIAAAQIECBAgQIAAAQIECBAgQIAAAQIECBAgQIAAgUsIKI68xDIIggABAgQIECBAgAABAgQIECBAgAABAgQIECBAgAABAgQIECBAgAABAgQIEFgloDhylaR+CBAgQIAAAQIECBAgQIAAAQIECBAgQIAAAQIECBAgQIAAAQIECBAgQIAAgUsIKI68xDIIggABAgQIECBAgAABAgQIECBAgAABAgQIECBAgAABAgQIECBAgAABAgQIEFgloDhylaR+CBAgQIAAAQIECBAgQIAAAQIECBAgQIAAAQIECBAgQIAAAQIECBAgQIAAgUsIKI68xDIIggABAgQIECBAgAABAgQIECBAgAABAgQIECBAgAABAgQIECBAgAABAgQIEFgloDhylaR+CBAgQIAAAQIECBAgQIAAAQIECBAgQIAAAQIECBAgQIAAAQIECBAgQIAAgUsIKI68xDIIggABAgQIECBAgAABAgQIECBAgAABAgQIECBAgAABAgQIECBAgAABAgQIEFgloDhylaR+CBAgQIAAAQIECBAgQIAAAQIECBAgQIAAAQIECBAgQIAAAQIECBAgQIAAgUsIKI68xDIIggABAgQIECBAgAABAgQIECBAgAABAgQIECBAgAABAgQIECBAgAABAgQIEFgloDhylaR+CBAgQIAAAQIECBAgQIAAAQIECBAgQIAAAQIECBAgQIAAAQIECBAgQIAAgUsIKI68xDIIggABAgQIECBAgAABAgQIECBAgAABAgQIECBAgAABAgQIECBAgAABAgQIEFgloDhylaR+CBAgQIAAAQIECBAgQIAAAQIECBAgQIAAAQIECBAgQIAAAQIECBAgQIAAgUsIKI68xDIIggABAgQIECBAgAABAgQIECBAgAABAgQIECBAgAABAgQIECBAgAABAgQIEFgloDhylaR+CBAgQIAAAQIECBAgQIAAAQIECBAgQIAAAQIECBAgQIAAAQIECBAgQIAAgUsIKI68xDIIggABAgQIECBAgAABAgQIECBAgAABAgQIECBAgAABAgQIECBAgAABAgQIEFgloDhylaR+CBAgQIAAAQIECBAgQIAAAQIECBAgQIAAAQIECBAgQIAAAQIECBAgQIAAgUsIKI68xDIIggABAgQIECBAgAABAgQIECBAgAABAgQIECBAgAABAgQIECBAgAABAgQIEFgloDhylaR+CBAgQIAAAQIECBAgQIAAAQIECBAgQIAAAQIECBAgQIAAAQIECBAgQIAAgUsIKI68xDIIggABAgQIECBAgAABAgQIECBAgAABAgQIECBAgAABAgQIECBAgAABAgQIEFgloDhylaR+CBAgQIAAAQIECBAgQIAAAQIECBAgQIAAAQIECBAgQIAAAQIECBAgQIAAgUsI/FQc+d/+83+8RFCCIECAAAECBAgQIECAAAECBAgQIECAAAECBAgQIECAAAECBAgQIECAAAECBAjMCiiOnJVzHgECBAgQIECAAAECBAgQIECAAAECBAgQIECAAAECBAgQIECAAAECBAgQIHBJgZ+KI//pT393ySAFRYAAAQIECBAgQIAAAQIECBAgQIAAAQIECBAgQIAAAQIECBAgQIAAAQIECBCoCiiOrEo5jgABAgQIECBAgAABAgQIECBAgAABAgQIECBAgAABAgQIECBAgAABAgQIELiFgOLIWyyTIAkQIECAAAECBAgQIECAAAECBAgQIECAAAECBAgQIECAAAECBAgQIECAAIGqgOLIqpTjCBAgQIAAAQIECBAgQIAAAQIECBAgQIAAAQIECBAgQIAAAQIECBAgQIAAgVsIKI68xTIJkgABAgQIECBAgAABAgQIECBAgAABAgQIECBAgAABAgQIECBAgAABAgQIEKgKKI6sSjmOAAECBAgQIECAAAECBAgQIECAAAECBAgQIECAAAECBAgQIECAAAECBAgQuIWA4shbLJMgCRAgQIAAAQIECBAgQIAAAQIECBAgQIAAAQIECBAgQIAAAQIECBAgQIAAgaqA4siqlOMIECBAgAABAgQIECBAgAABAgQIECBAgAABAgQIECBAgAABAgQIECBAgACBWwgojrzFMgmSAAECBAgQIECAAAECBAgQIECAAAECBAgQIECAAAECBAgQIECAAAECBAgQqAoojqxKOY4AAQIECBAgQIAAAQIECBAgQIAAAQIECBAgQIAAAQIECBAgQIAAAQIECBC4hYDiyFsskyAJECBAgAABAgQIECBAgAABAgQIECBAgAABAgQIECBAgAABAgQIECBAgACBqoDiyKqU4wgQIECAAAECBAgQIECAAAECBAgQIECAAAECBAgQIECAAAECBAgQIECAAIFbCCiOvMUyCZIAAQIECBAgQIAAAQIECBAgQIAAAQIECBAgQIAAAQIECBAgQIAAAQIECBCoCiiOrEo5jgABAgQIECBAgAABAgQIECBAgAABAgQIECBAgAABAgQIECBAgAABAgQIELiFgOLIWyyTIAkQIECAAAECBAgQIECAAAECBAgQIECAAAECBAgQIECAAAECBAgQIECAAIGqgOLIqpTjCBAgQIAAAQIECBAgQIAAAQIECBAgQIAAAQIECBAgQIAAAQIECBAgQIAAgVsIKI68xTIJkgABAgQIECBAgAABAgQIECBAgAABAgQIECBAgAABAgQIECBAgAABAgQIEKgKKI6sSjmOAAECBAgQIECAAAECBAgQIECAAAECBAgQIECAAAECBAgQIECAAAECBAgQuIWA4shbLJMgCRAgQIAAAQIECBAgQIAAAQIECBAgQIAAAQIECBAgQIAAAQIECBAgQIAAgaqA4siqlOMIECBAgAABAgQIECBAgAABAgQIECBAgAABAgQIECBAgAABAgQIECBAgACBWwgojrzFMgmSAAECBAgQIECAAAECBAgQIECAAAECBAgQIECAAAECBAgQIECAAAECBAgQqAoojqxKOY4AAQIECBAgQIAAAQIECBAgQIAAAQIECBAgQIAAAQIECBAgQIAAAQIECBC4hYDiyFsskyAJECBAgAABAgQIECBAgAABAgQIECBAgAABAgQIECBAgAABAgQIECBAgACBqoDiyKqU4wgQIECAAAECBAgQIECAAAECBAgQIECAAAECBAgQIECAAAECBAgQIECAAIFbCCiOvMUyCZIAAQIECBAgQIAAAQIECBAgQIAAAQIECBAgQIAAAQIECBAgQIAAAQIECBCoCiiOrEo5jgABAgQIECBAgAABAgQIECBAgAABAgQIECBAgAABAgQIECBAgAABAgQIELiFgOLIWyyTIAkQIECAAAECBAgQIECAAAECBAgQIECAAAECBAgQIECAAAECBAgQIECAAIGqgOLIqpTjCBAgQIAAAQIECBAgQIAAAQIECBAgQIAAAQIECBAgQIAAAQIECBAgQIAAgVsIKI68xTIJksA6ga9fv37v7Nu3b9//7/6/142kJwIECBAgQIAAAQIECBAgQIAAAQIECBAgQIAAAQIECBAgQIAAAQIECLxHQHHke9yNSuBtAooj30ZvYAIECBAgQIAAAQIECBAgQIAAAQIECBAgQIAAAQIECBAgQIAAAQIEXiTwkuLIrRgrzWn7Jbt0XLU9jbt6vGpcjiPwToHRdeF6eOeqGJsAAQIECBAgQIAAAQIECBAgQOAsgaP5sNV/eaXb39H4966z/c2et43/7nmftb/0S4AAAQIECBAgQIAAAQIECFxXQHHkdddGZAROETiaxDwlKJ0SIECAAAECBAgQIECAAAECBAgQOEngaD6sW9SXptHt72j8+3hm+5s9bxv/3fNO66KdAAECBAgQIECAAAECBAgQeJ7AS4sjR79M102KpGVY3V8aTzsBAgQIECBAgAABAgQIECBAgAABAgQIXEsg5Ymr7dusjv7llX1xYeqvGl/qZ4t/tr/Z8/bjVh2PjnetXSgaAgQIECBAgAABAgQIECBA4J0CiiPfqW9sAgQIECBAgAABAgQIECBAgAABAgQIEDhF4GiRXbeYMU2i29/R+PfxzPY3e942/rvnndZFOwECBAgQIECAAAECBAgQIPBcgVsUR3b/XMc+WTObfNkve/rly6PHHz0/xTfbPtr+Vdfu+o2SZsln9TizXqNk4WwSMZ1XTXKmflL7c2+DZkaAAAECBAgQIECAAAECBAgQIPCJAtU83tG82ShfXf3Fx5SfPdrPPh+77y/Nf7VjGu8T96o5EyBAgAABAgQIECBAgAABAnMCiiN/4dYtslt1/D6UVJzXPT71102iKY789surrpoM3J88e96qfiQd526iziJAgAABAgQIECBAgAABAgQIELinQDUfdzRvpjjyRx616lg97p67TtQECBAgQIAAAQIECBAgQIDAKwUuXRyZkiApebVBVv+l69Hx3jXONs/ksao4sjvOquNH81y9bmd5nhXn/oYx6z26Xl55QzIWAQIECBAgQIAAAQIECBAgQIAAgVcJpHxdyhPOxlkdN/W/qp80zzROak/9p/xm9R/pJy/tBAgQIECAAAECBAgQIECAwOcJKI78zZqnJM5s0Vm1aDIliVbHl8YbXQ5nO3Tn2T2+Ou/uPFO/Z8WZkofVuLbjur8g+nm3TTMmQIAAAQIECBAgQIAAAQIECBB4gkDK16W82qxBddzU/6p+0jzTOKk99Z/ym4oj007QToAAAQIECBAgQIAAAQIECIwEHl0cueqXElPypltEl5JF3f5m40vnDTfN16/fm6pFdN35zPqsije5zMZ31nkpeVidz3ZcdV3dVgkQIECAAAECBAgQIECAAAECBAjcUSDl6ar5ttm5d8d/dzwp3tSe8pOj+Y3yldXxZtfHeQQIECBAgAABAgQIECBAgMBzBBRHNtZyVZFfSt50x0nJpdnxRjSpv2qybvU8V8V7lmdym/VY5T1KNjYuEYcSIECAAAECBAgQIECAAAECBAgQuLxAytNV822zE+2O/+54UrypPeVbR/Mb5Sur482uj/MIECBAgAABAgQIECBAgACB5wgojvzFWu7/TMf+kNGfyU7HVZNAqUgubb9qfNV4jybfRp7pFwq767D3HSXPUrItuaS4UtJu9fpV/2z7fl+l/05xaidAgAABAgQIEHiNwOzz52uiM8pRge6X+93jR+9Jo7jTe9rR+TqfwJME0v3Z9fSk1TaXpwl0P0+7xyevo/0dPb+b703jpfb980i6P6b+Unvy106AAAECBAgQINATSO+/8kw9T0f/WqD6nF89LjnP1rGkfkftq+KeHd95BD5ZQHHkL1Y/fbhXiw9n/6y34sgfi9Jdh32SbfvvarKt+tCW4hqNe9Z5iiM/+RZu7gQIECBAgMAnCMw+R36CzRPm2E2KdY8fvSdV33+eYGwOBM4SSPfnlI84Ky79EiCQBbqfp93jUwRH+zt6/j6+1N/R9v3zSLo/rhovrYN2AgQIECBAgACBmkB6/5Vnqjk66o8F0ntA970ieSuOTELaCTxH4NTiyKM3r3R+KiLsFieuHu/V8Y225ey8ZvurJtdm40rnvXv8V6/7frw0/uZTLap8zu3OTAgQIECAAAEC9xSoPv9Wj7unwnOj7q5b9/hq0nC23+eujJkRGAtUr5fqcawJEHidwOx1OXveqvxq9fO8K1mdVzoutXfjT/2l9q6D4wkQIECAAAECBP5YoPv81T2eP4E/C+yLFWfrfTbN7vnd95buqrkuumKOJ7BOQHHkbyzTzSgVnVWLzVaPk7bD7Hirknddt/Shk+azj/vV4797vDT+6GGg65r2nXYCBAgQIECAAIE1AtXntOpxa6LSyyqB7rp1j0/vV9X2VfPVD4EnCFSvw+pxTzAxBwJ3EZi9LmfPW5VfPevzujqvdFxq78af+kvtd9mP4iRAgAABAgQI3EWg+/zVPf4uDuI8V0Bx5Lm+eifwyQKKI3+z+quLylJ/3Ur19BCxerxu8q47fvf4URJttUv60F09XkoOdsdLrtt41WLeT75BmjsBAgQIECBA4AoC6Xmw+jy5n0t6Hxk9N+7H6x5XPT7Fl9pn55viG82/et4+rur6pnVOezWNk9pT/9oJEPi9QLqu9vmHdB/pHj97v9rHnfIk6f6U8hSr7+epv9Re/fyw5+8lkK7HNJuj57/r8380r+580vGpPd0nuj7V8dK6aidAgAABAgQIEKgJdJ+/qu+BR98303Pm6D26+t5XfQ9P80geo3xAdfzkkNrT+lbbq67pPaWaH9ne75PvKA+Q4kjnVV1SnN38TXfc2lXuKALPFlAc+Zv1TTfN9KFULTabvVm9+rzuh0HyO8tntcvsw8tZDxXd+aV16O7jZ98CzY4AAQIECBAgcH2B9DxYfQ6tJqfS8/AoWbOq2CTNt9o+O9+UfOsmq9IOS/PZn989Pu2Panuah3YCBH4vkK7X2S85qve32fvVPu7u58Lq/E91vlXvVZ9X9vy9BNL+SLM5ev7Rz/Orj1+Nb9Vx1X7SumonQIAAAQIECBCoCXSfv9L31ftisZSPS+On8dIsj74npvfmanyj9+mz34tnfWfzDqP1SI6jPGbyTUWOs+9rXbfq8Wm9q/10552uE+0E7ixwSnHkKLlbhTp60z96Ex7ddNNN9ehNanQzH92M03jd/ro3x+6H09nxdr9UGO2TVLk/+2Fz9LzR9bP6S4fuPqhe144jQIAAAQIECBCYE0jPkd2kUHpPmH3Orz6XVsdPScmzx0vvf934UtKv+hxe3Q/dpN5sv3O72lkEPkNg9X2k21+6rlN/2ypV77epv6P9XO3z4zN28f1nWc1Tp8/hdD2l/dn9XB7lLVflB9PKpuecap53dt5p/mm90vy0EyBAgAABAgQI9ASqz8PpuTjlHWffK7vvr9U403Px0ffc7nzfFfdq39Hu23tUfarHVXf90f3ejSeNV+0v9VOdv+MIPFFAceQvVlVxZG2rp4eX2SRWummnm383OTe73qsehqoPMauSn924a7vBUQQIECBAgAABAmcJpOfj0fNkOq/6XJ2eH1cnx47GneI9K2mZnuurSb+0j5LP7Diz/aZ4tRP4ZIF0n73q/Srle7rzWnV8us+m+1g3jjTeJ+/tO81dceS3n5brqMfo/GqxYrpO93vr6Hh32qtiJUCAAAECBAhcWWD2OS79KNaqPN3V85Pd99Hk3e0vvd+m/lb7VvOXKa6jP3pVjSNdm/s4q3GndUnt1XFT/NoJfILAqcWR1aRIuqg/YSHMkQABAgQIECBAgAABAr8SmP0S+2gSbZT02r+/peO6SaajcZ9dbJR2aYp/f351fffnrX7f7sadHLQT+CSB1cU7q5Lo6brujpPyd93+usfPjn/WeZ+0x82VAAECBAgQIECAAIHPFkjvl6N8V7X4cfa9bfYf982Ol84btXeL2JL3q96nz/Kt5our86wel8ZdlefuxpPWO8WdikQ/++5l9gR+CCiOtBMIECBAgAABAgQIECBwYYFq8dzqZGNKBqXkWCLtJolS8jElkbrjpf6qSamqQzpu3644sivmeALnCSiO/Pck49ev3/8/1c+j7n351Z8DabzzdpSeCRAgQIAAAQIECBAgcC2Bbp7sVe97KT+Z4l4d5+g9UnHkz79oX82rVtenelwad2s/mnftxpP2aYpbceS17peiuaaA4shrrouoCBAgQIAAAQIECBAg8F1gVXJkz1lN0qTkXYovFXemP68z2gbV4ptRUnL/v+/HSUmw7ryqSay07ZP37Diz/aZ4tRP4ZIF0XXXvI90izNT/KOlfjbt6H65+3qT7crpPv3q+n7y3zZ0AAQIECBAgQIAAgc8SSO+Js3nH2fNSvjLlA1N7mm9qT++3R/OO6X0+7c70Pt/17Y7XzV/OxpOcu3GkeaZ9UW1P+Y/qdZPi1U7gkwQUR37SapsrAQIECBAgQIAAAQK3E0hJk9kkTrVYJSWfUnypWEVx5K9/aW12XWfPS+t4uwtHwAQuIJCuq1X3x1GyP/WfvkxJ/aYvU7b+q583++PTEr778yPFp50AAQIECBAgQIAAAQJPEUjvt/t5dt8Du++PKV+Z+kvtab6pPb3fpqK9o+/zad+l9/mub3e8bv5yNp7k3I0jzTPti2r7fpw0j9Rvils7gU8QOKU48hPgzJEAAQIECBAgQIAAAQKvEJhNbqTzqknKlHyq9vPqJOnR8VbPa1WyLa3r7Diz/b7iGjAGgbsKrL6PdPubva7Teavi6PaT9sHquLfxUr8pLu3XEuiu5+hLyfTlVPo83rd3++vO41qrIBoCBAgQIECAAIG7CXSfP2ff99J5m1sq7qu+z6Xxuv9ocDRuyq9W85hp36R1SvNd7Zvi7c57/37WfY+qxpMcU9zJuRt3tb9u3FUPxxF4goDiyCesojkQIECAAAECBAgQIPBYgdmkRjpvNqlSTeatGj8lm85KdlZ9qvGNNmhyOtr/UZ/HXlgmRuAFAqvvI93+uveXo/eLVfFdJe6qxwu2kiEWCnT3l+LIhfi6IkCAAAECBAgQuK3A7HN0tYgxvX+lorju+2h1PMWRP6RmfbsbPu2ztA+6452Vr13tVe0v+a3y0Q+BOwoojrzjqomZAAECBAgQIECAAIGPEZhNaqTzZpMqR4sjUxJrVdz7DVKd72xyNM3rrGRb9UKYda327zgCnySQrqez7iOr7mPV+Lbjql9mrYov+XbHqc539kuvT9r7d55r93N6dh/Oft6n8fb7eHR93nmNxE6AAAECBAgQIHBdgerzavX9a/Z9c/a87vtemm/3vXTV8VXf2fm+yvfoe9M+ztE/auvOJ/lW437Xeqd9e907jMgInC+gOPJ8YyMQIECAAAECBAgQIEBgWmA2qZHOqyZpUjFktZ99cml1cmrVfFMSLM13NK9q8ixtlDTP2XFm+03xaifwRIHq9ZLuF6Oiw+79sTtO9T53dhxnxT37JVD3vCfu7SfPSXHkk1fX3AgQIECAAAECBM4WqL4Hn/2+ueo9tRpn9z2x+57bPf7suF/lezR/uY9TceS37yTd6/Ts+4b+CVxJ4CXFkd2b0f6mvgc7+iGUbgqjL/9GHwajeFOcR+c1+vBL3mkeV9qgYiFAgAABAgQIECDw6QLp/SX5jN4P0vvK0V8KS+9Jq5N/R98jq+9ns/OaTfrtz6u6rSoCObr/0v7UTuDOAin/MrrPzt5Huvfzo/fFLf7q/SR5jNY6fR5V78/pflVtr4535737SbGnf+Qxa1H9PK72n/Znum9Ux3EcAQIECBAgQIAAgRmB6vPq/rk15Re775vp/XH/Hlt9L0/9pvfE5DPb3s0DHB0nOaT25JT2Xoo/7a/U/779qG+Kt/s+Wo2nO27XxfEEniigOPIXq6o48olb3ZwIECBAgAABAgQI3FMgJTvSrKpJlZRcmi0CGCU5j/a3KhnX9dk7bf/dTb4m79G6Vt2qyeUUx9H9l/andgJ3FkjFgNUvYar3kVX3q/14oy8HFEf+kEnreOc9/Amxd7+MqppUP4+POFphiQAAIABJREFU9je6PtN1XB3XcQQIECBAgAABAgQqAt38UPV5uZq/SuPPPvdX+90bpaLP9J5dbe/mAarzOSv+5JT2Wop/O796XHW8atzdfTZ7fIonzT+1JxftBJ4o8NLiyOpNNl2s3Q/T6rijm2n3Q3mUnFo1r+qH5eoPhydeAOZEgAABAgQIECBAgAABAgQIECDwV4GUv2JF4M4Cq/b3qn6q+dvul2p3XiOxEyBAgAABAgQIPFdg9XP0c6XMjAABAgRWCiiO/IXmKNm0HVr9hZKjRZmzybH9lDxkrLxk9EWAAAECBAgQIECAAAECBAgQeK6APNJz19bMvnxZtb9X9TOb/109vr1BgAABAgQIECBA4BUCnmNfoWwMAgQIENgLfGRx5CjplH6RcjtPcaQLiQABAgQIECBAgAABAgQIECBA4IkCvqx64qqa0ygf3JVZfX1U+/PLkd2VcjwBAgQIECBAgMAVBarPv1eMXUwECBAgcF8BxZFfvnzZih0VR953I4ucAAECBAgQIECAAAECBAgQIEDguIAvq44b6uG6Akf399Hz9zLV/hRHXndPiYwAAQIECBAgQKAuUH3+rffoSAIECBAgkAUeWRy5TXv0C49bezWplI5L7fvx0rKM/hx397zRPFM/2gkQIECAAAECBAgQIECAAAECBAgQIPA0gaNfxh49f++Z+kv/mD/lv5+2fuZDgAABAgQIECBAgAABAgQIEOgKKI5s/HLk6BcmFUd2t53jCRAgQIAAAQIECBAgQIAAAQIECBAg8FqBVIyYojl6/r7/1J/iyLQi2gkQIECAAAECBAgQIECAAAECfyzwyOLI9GeyN5JuUeOq4sjuv+idTZKN5umiIECAAAECBAgQIECAAAECBAgQIECAwKcJpDzryGP2vKP9beOmdermm1N/2gkQIECAAAECBAgQIECAAAECTxFQHPmGX47sJqtS8u1o+1M2s3kQIECAAAECBAgQIECAAAECBAgQIEBgJJDyqKvPO9qf4kh7mQABAgQIECBAgAABAgQIECBwTODU4siUbJr9syDV89L4G106Lv3CZGqfHefoedXzj20hZxMgQIAAAQIECBAgQIAAAQIECBAgQOD6AikPvJ9B9/gksKq/Vf2keLUTIECAAAECBAgQIECAAAECBO4uoDjyy5cvKZmUih9T+7ZJuuMcPa96/t03sfgJECBAgAABAgQIECBAgAABAgQIECCQBFJ+dn9+9/jV44/6Wx1Xils7AQIECBAgQIAAAQIECBAgQOCuAqcUR1b/3Mcebf/npkf9jP4sdfUXJbtJrm6/KTm1al7bPKrjdf+c9103tbgJECBAgAABAgQIECBAgAABAgQIECDQzQPv861JcJTPrua5U358NH7KB6e4tRMgQIAAAQIECBAgQIAAAQIEPkVAceTEL0fuk2TVJFhKrnWLPlMc1fZP2ezmSYAAAQIECBAgQIAAAQIECBAgQIDA5wpUiwqr//i/mhee7W+0UtV5fO5KmzkBAgQIECBAgAABAgQIECBA4IfAqcWR1V8qfHcy593j24wECBAgQIAAAQIECBAgQIAAAQIECBAgQIAAAQIECBAgQIAAAQIECBAgQIDAOgHFkYVfjlzHrScCBAgQIECAAAECBAgQIECAAAECBAgQIECAAAECBAgQIECAAAECBAgQIEDgbIGPLo70i5Fnby/9EyBAgAABAgQIECBAgAABAgQIECBAgAABAgQIECBAgAABAgQIECBAgACB1wsojvzy5Uv1z3+/fnmMSIAAAQIECBAgQIAAAQIECBAgQIAAAQIECBAgQIAAAQIECBAgQIAAAQIECHQFTimO7AbheAIECBAgQIAAAQIECBAgQIAAAQIECBAgQIAAAQIECBAgQIAAAQIECBAgQIDAKgHFkask9UOAAAECBAgQIECAAAECBAgQIECAAAECBAgQIECAAAECBAgQIECAAAECBAhcQkBx5CWWQRAECBAgQIAAAQIECBAgQIAAAQIECBAgQIAAAQIECBAgQIAAAQIECBAgQIDAKgHFkask9UOAAAECBAgQIECAAAECBAgQIECAAAECBAgQIECAAAECBAgQIECAAAECBAhcQkBx5CWWQRAECBAgQIAAAQIECBAgQIAAAQIECBAgQIAAAQIECBAgQIAAAQIECBAgQIDAKgHFkask9UOAAAECBAgQIECAAAECBAgQIECAAAECBAgQIECAAAECBAgQIECAAAECBAhcQkBx5CWWQRAECBAgQIAAAQIECBAgQIAAAQIECBAgQIAAAQIECBAgQIAAAQIECBAgQIDAKgHFkask9UOAAAECBAgQIECAAAECBAgQIECAAAECBAgQIECAAAECBAgQIECAAAECBAhcQkBx5CWWQRAECBAgQIAAAQIECBAgQIAAAQIECBAgQIAAAQIECBAgQIAAAQIECBAgQIDAKgHFkask9UOAAAECBAgQIECAAAECBAgQIECAAAECBAgQIECAAAECBAgQIECAAAECBAhcQkBx5CWWQRAECBAgQIAAAQIECBAgQIAAAQIECBAgQIAAAQIECBAgQIAAAQIECBAgQIDAKgHFkask9UOAAAECBAgQIECAAAECBAgQIECAAAECBAgQIECAAAECBAgQIECAAAECBAhcQkBx5CWWQRAECBAgQIAAAQIECBAgQIAAAQIECBAgQIAAAQIECBAgQIAAAQIECBAgQIDAKgHFkask9UOAAAECBAgQIECAAAECBAgQIECAAAECBAgQIECAAAECBAgQIECAAAECBAhcQkBx5CWWQRAECBAgQIAAAQIECBAgQIAAAQIECBAgQIAAAQIECBAgQIAAAQIECBAgQIDAKgHFkask9UOAAAECBAgQIECAAAECBAgQIECAAAECBAgQIECAAAECBAgQIECAAAECBAhcQkBx5CWWQRAECBAgQIAAAQIECBAgQIAAAQIECBAgQIAAAQIECBAgQIAAAQIECBAgQIDAKgHFkask9UOAAAECBAgQIECAAAECBAgQIECAAAECBAgQIECAAAECBAgQIECAAAECBAhcQkBx5CWWQRAECBAgQIAAAQIECBAgQIAAAQIECBAgQIAAAQIECBAgQIAAAQIECBAgQIDAKgHFkask9UOAAAECBAgQIECAAAECBAgQIECAAAECBAgQIECAAAECBAgQIECAAAECBAhcQkBx5CWWQRAECBAgQIAAAQIECBAgQIAAAQIECBAgQIAAAQIECBAgQIAAAQIECBAgQIDAKgHFkask9UOAAAECBAgQIECAAAECBAgQIECAAAECBAgQIECAAAECBAgQIECAAAECBAhcQkBx5CWWQRAECBAgQIAAAQIECBAgQIAAAQIECBAgQIAAAQIECBAgQIAAAQIECBAgQIDAKgHFkask9UOAAAECBAgQIECAAAECBAgQIECAAAECBAgQIECAAAECBAgQIECAAAECBAhcQuCn4sh//Pu/uURQgiBAgAABAgQIECBAgAABAgQIECBAgAABAgQIECBAgAABAgQIECBAgAABAgQIzAoojpyVcx4BAgQIECBAgAABAgQIECBAgAABAgQIECBAgAABAgQIECBAgAABAgQIECBwSQF/VvuSyyIoAgQIECBAgAABAgQIECBAgAABAgQIECBAgAABAgQIECBAgAABAgQIECBAYFZAceSsnPMIECBAgAABAgQIECBAgAABAgQIECBAgAABAgQIECBAgAABAgQIECBAgACBSwoojrzksgiKAAECBAgQIECAAAECBAgQIECAAAECBAgQIECAAAECBAgQIECAAAECBAgQmBVQHDkr5zwCBAgQIECAAAECBAgQIECAAAECBAgQIECAAAECBAgQIECAAAECBAgQIEDgkgKKIy+5LIIiQIAAAQIECBAgQIAAAQIECBAgQIAAAQIECBAgQIAAAQIECBAgQIAAAQIEZgUUR87KOY8AAQIECBAgQIAAAQIECBAgQIAAAQIECBAgQIAAAQIECBAgQIAAAQIECBC4pIDiyEsui6AIECBAgAABAgQIECBAgAABAgQIECBAgAABAgQIECBAgAABAgQIECBAgACBWQHFkbNyziNAgAABAgQIECBAgAABAgQIECBAgAABAgQIECBAgAABAgQIECBAgAABAgQuKaA48pLLIigCBAgQIECAAAECBAgQIECAAAECBAgQIECAAAECBAgQIECAAAECBAgQIEBgVkBx5Kyc8wgQIECAAAECBAgQIECAAAECBAgQIECAAAECBAgQIECAAAECBAgQIECAAIFLCiiOvOSyCIoAAQIECBAgQIAAAQIECBAgQIAAAQIECBAgQIAAAQIECBAgQIAAAQIECBCYFVAcOSvnPAIECBAgQIAAAQIECBAgQIAAAQIECBAgQIAAAQIECBAgQIAAAQIECBAgQOCSAoojL7ksgiJAgAABAgQIECBAgAABAgQIECBAgAABAgQIECBAgAABAgQIECBAgAABAgRmBRRHzso5jwABAgQIECBAgAABAgQIECBAgAABAgQIECBAgAABAgQIECBAgAABAgQIELikgOLISy6LoAgQIECAAAECBAgQIECAAAECBAgQIECAAAECBAgQIECAAAECBAgQIECAAIFZAcWRs3LOI0CAAAECBAgQIECAAAECBAgQIECAAAECBAgQIECAAAECBAgQIECAAAECBC4poDjykssiKAIECBAgQIAAAQIECBAgQIAAAQIECBAgQIAAAQIECBAgQIAAAQIECBAgQGBWQHHkrJzzCBAgQIAAAQIECBAgQIAAAQIECBAgQIAAAQIECBAgQIAAAQIECBAgQIAAgUsKKI685LIIigABAgQIECBAgAABAgQIECBAgAABAgQIECBAgAABAgQIECBAgAABAgQIEJgVUBw5K+c8AgQIECBAgAABAgQIECBAgAABAgQIECBAgAABAgQIECBAgAABAgQIECBA4JICiiMvuSyCIkCAAAECBAgQIECAAAECBAgQIECAAAECBAgQIECAAAECBAgQIECAAAECBGYFFEfOyjmPAAECBAgQIECAAAECBAgQIECAAAECBAgQIECAAAECBAgQIECAAAECBAgQuKSA4shLLougCBAgQIAAAQIECBAgQIAAAQIECBAgQIAAAQIECBAgQIAAAQIECBAgQIAAgVkBxZGzcs4jQIAAAQIECBAgQIAAAQIECBAgQIAAAQIECBAgQIAAAQIECBAgQIAAAQIELimgOPKSyyIoAgQIECBAgAABAgQIECBAgAABAgQIECBAgAABAgQIECBAgAABAgQIECBAYFZAceSsnPMIECBAgAABAgQIECBAgAABAgQIECBAgAABAgQIECBAgAABAgQIECBAgACBSwoojrzksgiKAAECBAgQIECAAAECBAgQIECAAAECBAgQIECAAAECBAgQIECAAAECBAgQmBVQHDkr5zwCBAgQIECAAAECBAgQIECAAAECBAgQIECAAAECBAgQIECAAAECBAgQIEDgkgKKIy+5LIIicJ7A169fv3f+7du37/93/9/njaxnAgQIECBAgAABAgQIECBAgAABAgQIECBAgAABAgQIECBAgAABAgQIvEZAceRrnI1C4DICiiMvsxQCIUCAAAECBAgQIECAAAECBAgQIECAAAECBAgQIECAAAECBAgQIEDgJIGXFEduxVhpDtsv2aXjqu1p3NXjVeNyHIF3CoyuC9fDO1fF2AQIECBAgAABAgQIECBAgAABAmcJHM2Hrf7LK93+jsa/d53tb/a8bfx3z/us/aVfAgQIECBAgAABAgQIECBA4LoCiiOvuzYiI3CKwNEk5ilB6ZQAAQIECBAgQIAAAQIECBAgQIDASQJH82Hdor40jW5/R+PfxzPb3+x52/jvnndaF+0ECBAgQIAAAQIECBAgQIDA8wReWhw5+mW6blIkLcPq/tJ42gkQIECAAAECBAgQIECAAAECBAgQIEDgWgIpT1xt32Z19C+v7IsLU3/V+FI/W/yz/c2etx+36nh0vGvtQtEQIECAAAECBAgQIECAAAEC7xRQHPlOfWMTIECAAAECBAgQIECAAAECBAgQIECAwCkCR4vsusWMaRLd/o7Gv49ntr/Z87bx3z3vtC7aCRAgQIAAAQIECBAgQIAAgecK3KI4svvnOvbJmtnky37Z0y9fHj3+6Pkpvtn20favunbXb5Q0Sz6rx5n1GiULZ5OI6bxqkjP1k9qfexs0MwIECBAgQIAAAQIECBAgQIAAgU8UqObxjubNRvnq6i8+pvzs0X72+dh9f2n+qx3TeJ+4V82ZAAECBAgQIECAAAECBAgQmBNQHPkLt26R3arj96Gk4rzu8am/bhJNceS3X1511WTg/uTZ81b1I+k4dxN1FgECBAgQIECAAAECBAgQIECAwD0Fqvm4o3kzxZE/8qhVx+px99x1oiZAgAABAgQIECBAgAABAgReKXDp4siUBEnJqw2y+i9dj473rnG2eSaPVcWR3XFWHT+a5+p1O8vzrDj3N4xZ79H18sobkrEIECBAgAABAgQIECBAgAABAgQIvEog5etSnnA2zuq4qf9V/aR5pnFSe+o/5Ter/0g/eWknQIAAAQIECBAgQIAAAQIEPk9AceRv1jwlcWaLzqpFkylJtDq+NN7ocjjboTvP7vHVeXfnmfo9K86UPKzGtR3X/QXRz7ttmjEBAgQIECBAgAABAgQIECBAgMATBFK+LuXVZg2q46b+V/WT5pnGSe2p/5TfVByZdoJ2AgQIECBAgAABAgQIECBAYCTw6OLIVb+UmJI33SK6lCzq9jcbXzpvuGm+fv3eVC2i685n1mdVvMllNr6zzkvJw+p8tuOq6+q2SoAAAQIECBAgQIAAAQIECBAgQOCOAilPV823zc69O/6740nxpvaUnxzNb5SvrI43uz7OI0CAAAECBAgQIECAAAECBJ4joDiysZarivxS8qY7TkouzY43okn9VZN1q+e5Kt6zPJPbrMcq71GysXGJOJQAAQIECBAgQIAAAQIECBAgQIDA5QVSnq6ab5udaHf8d8eT4k3tKd86mt8oX1kdb3Z9nEeAAAECBAgQIECAAAECBAg8R0Bx5C/Wcv9nOvaHjP5MdjqumgRKRXJp+1Xjq8Z7NPk28ky/UNhdh73vKHmWkm3JJcWVknar16/6Z9v3+yr9d4pTOwECBAgQIECAwGsEZp8/XxOdUY4KdL/c7x4/ek8axZ3e047O1/kEniSQ7s+upyettrk8TaD7edo9Pnkd7e/o+d18bxovte+fR9L9MfWX2pO/dgIECBAgQIAAgZ5Aev+VZ+p5OvrXAtXn/OpxyXm2jiX1O2pfFffs+M4j8MkCiiN/sfrpw71afDj7Z70VR/5YlO467JNs239Xk23Vh7YU12jcs85THPnJt3BzJ0CAAAECBD5BYPY58hNsnjDHblKse/zoPan6/vMEY3MgcJZAuj+nfMRZcemXAIEs0P087R6fIjja39Hz9/Gl/o62759H0v1x1XhpHbQTIECAAAECBAjUBNL7rzxTzdFRfyyQ3gO67xXJW3FkEtJO4DkCpxZHHr15pfNTEWG3OHH1eK+Ob7QtZ+c12181uTYbVzrv3eO/et3346XxN59qUeVzbndmQoAAAQIECBC4p0D1+bd63D0Vnht1d926x1eThrP9PndlzIzAWKB6vVSPY02AwOsEZq/L2fNW5Vern+ddyeq80nGpvRt/6i+1dx0cT4AAAQIECBAg8McC3eev7vH8CfxZYF+sOFvvs2l2z+++t3RXzXXRFXM8gXUCiiN/Y5luRqnorFpstnqctB1mx1uVvOu6pQ+dNJ993K8e/93jpfFHDwNd17TvtBMgQIAAAQIECKwRqD6nVY9bE5VeVgl01617fHq/qravmq9+CDxBoHodVo97gok5ELiLwOx1OXveqvzqWZ/X1Xml41J7N/7UX2q/y34UJwECBAgQIEDgLgLd56/u8XdxEOe5Aoojz/XVO4FPFlAc+ZvVX11UlvrrVqqnh4jV43WTd93xu8ePkmirXdKH7urxUnKwO15y3carFvN+8g3S3AkQIECAAAECVxBIz4PV58n9XNL7yOi5cT9e97jq8Sm+1D473xTfaP7V8/ZxVdc3rXPaq2mc1J76106AwO8F0nW1zz+k+0j3+Nn71T7ulCdJ96eUp1h9P0/9pfbq54c9fy+BdD2m2Rw9/12f/6N5deeTjk/t6T7R9amOl9ZVOwECBAgQIECAQE2g+/xVfQ88+r6ZnjNH79HV977qe3iaR/IY5QOq4yeH1J7Wt9pedU3vKdX8yPZ+n3xHeYAURzqv6pLi7OZvuuPWrnJHEXi2gOLI36xvummmD6VqsdnszerV53U/DJLfWT6rXWYfXs56qOjOL61Ddx8/+xZodgQIECBAgACB6wuk58Hqc2g1OZWeh0fJmlXFJmm+1fbZ+abkWzdZlXZYms/+/O7xaX9U29M8tBMg8HuBdL3OfslRvb/N3q/2cXc/F1bnf6rzrXqv+ryy5+8lkPZHms3R849+nl99/Gp8q46r9pPWVTsBAgQIECBAgEBNoPv8lb6v3heLpXxcGj+Nl2Z59D0xvTdX4xu9T5/9XjzrO5t3GK1HchzlMZNvKnKcfV/rulWPT+td7ac773SdaCdwZ4FTiiNHyd0q1NGb/tGb8Oimm26qR29So5v56Gacxuv21705dj+czo63+6XCaJ+kyv3ZD5uj542un9VfOnT3QfW6dhwBAgQIECBAgMCcQHqO7CaF0nvC7HN+9bm0On5KSp49Xnr/68aXkn7V5/Dqfugm9Wb7ndvVziLwGQKr7yPd/tJ1nfrbVql6v039He3nap8fn7GL7z/Lap46fQ6n6yntz+7n8ihvuSo/mFY2PedU87yz807zT+uV5qedAAECBAgQIECgJ1B9Hk7PxSnvOPte2X1/rcaZnouPvud25/uuuFf7jnbf3qPqUz2uuuuP7vduPGm8an+pn+r8HUfgiQKKI3+xqooja1s9PbzMJrHSTTvd/LvJudn1XvUwVH2IWZX87MZd2w2OIkCAAAECBAgQOEsgPR+PnifTedXn6vT8uDo5djTuFO9ZScv0XF9N+qV9lHxmx5ntN8WrncAnC6T77FXvVynf053XquPTfTbdx7pxpPE+eW/fae6KI7/9tFxHPUbnV4sV03W631tHx7vTXhUrAQIECBAgQODKArPPcelHsVbl6a6en+y+jybvbn/p/Tb1t9q3mr9McR390atqHOna3MdZjTutS2qvjpvi107gEwROLY6sJkXSRf0JC2GOBAgQIECAAAECBAgQ+JXA7JfYR5Noo6TX/v0tHddNMh2N++xio7RLU/z786vruz9v9ft2N+7koJ3AJwmsLt5ZlURP13V3nJS/6/bXPX52/LPO+6Q9bq4ECBAgQIAAAQIECHy2QHq/HOW7qsWPs+9ts/+4b3a8dN6ovVvElrxf9T59lm81X1ydZ/W4dBUn99VxV/fT0XHTvLUT+AQBxZGfsMrmSIAAAQIECBAgQIDAbQWqxXOrk40bWCo2TMdVkzfVZNBssqt73qpkWNp41fXd96M4MslqJ/A6AcWRP6xX3WfT/bc7Tvp8mR3vdTvMSAQIECBAgAABAgQIEHivQHpv2kf3qve2s4r30ny77Yojf/5F+2q+uLqPqselqyit6+q4U76iG+9s/Gkc7QSeIKA48gmraA4ECBAgQIAAAQIECDxWYDapkc6rJo1S8q46zmiB0p/X6Z6Xijmr46Xiw1TUmM6fTX4l72qSrpq0fuyFZWIEXiCQrtfufaRbhJn63whWF9dX+0ufQ2mJqvfzfT/V+Gbv0ylu7QQIECBAgAABAgQIELibQHq/reaZUj/pPXH0Z5Sr550d56j/9F5aPS/1syoPkPLB+/fltJ+P5kln46mOu+r9f3Z/J880jzRuWh/tBD5BQHHkJ6yyORIgQIAAAQIECBAgcFuB2eRGOq+aNEzJp+o4owV4d3FLt9goJau29pS0mk26Je+Rczovtd/2AhI4gTcKpOsqfWlRvT+movBEsKpYsPq5ku5/yWV0nz16XnKs3teTt3YCBAgQIECAAAECBAjcTSC93+7n030/rL4nKo78WbqaN9ivT8oDpHxwNT+6Kk86G0/3Pb67z6v7Pu3v5JnmcTTuu92PxEtgRuCU4siZQJxDgAABAgQIECBAgAABAr8XmE1upPOqScqUfKr2U00WrYr76Hir5zXa22m+1XmkayeNk9pT/9oJEKjfv9P11r3/dI9Pa/Xu+NL4s/fTWafZeJKz9vcIdNdzVHSbvpxK+3Tf3u2vO4/3aBuVAAECBAgQIEDgKQLd58/V71/75/JU3Le5p7hXxzkaN+VX353/O8u3u/+r67X1232PSu9ps/1V1zfNrxtfddzuOjiewBMFFEc+cVXNiQABAgQIECBAgACBxwisTpqk5GBKqqT21H9qT/NdnbTs9jcbXze5ter45F1tf8wFZSIEXijQvb+k67HbX7pfzd5nVsXR7SctXZrv7Hip3xSX9msJdNdTceS11k80BAgQIECAAAEC7xGYfY6uFjFW34e346r9prjPek9M+dPZuNLqz/arOPLrd1rFkWmHaSdwXwHFkfddO5ETIECAAAECBAgQIPABAimpNSJI51WTf7PJvNR/N5lZTZJ2/yxqirObbB3Na3ad9ueldZ0dZ7bfD7gETZHA7wSq18vs/aV7f+yOU72fnh3HWXGv+hxITi6NewmkL/u6n7fV+0B1H1X7687jXqskWgIECBAgQIAAgasKVJ9X0/Nvep5N74mr3lOrca56v0zzquYfz477Vb5H85f7OEf/qG00n+TYvQ5T/jyNl66v6v5J/XTn5XgCTxJQHPmk1TQXAgQIECBAgAABAgQeJzCb1EjnzSZVViV7usm2VyWRZsdJyd3ZpN/+vLQOshQ6AAAgAElEQVSus+PM9vu4C86ECBQEqtdL9T67v+9074/dcar3ubPjOCvuVV9eJafCVnHIhQS6n9PpOk/t3c/van/deVxoCYRCgAABAgQIECBwY4Hq82p6j0rPs+k9cdV7ajXOVe+XaV6KI3+sSNpno/2jOPJbye/GtyChEzgs8JLiyKM3o/0sj34IVW+q2zjpQ7qaxB4dN/oQTx/Ko/bkncY7vKt0QIAAAQIECBAgQIDAMoH0/pIGGr0fHH2v6r6v7N9DuknB2fHS+0/XJ73/dddr1fGjotU0/+TajS/tR+0EniSQ8i/pzzGlpP7oy5FqnmxVHmo2L1Zd6/R5VJ1vul9V26vjVefnuPcKjD4f0/WZop59jhn1m/Znev5I8WonQIAAAQIECBAgcESg+rzazTN13zfT++O+viM996d5VfOG1X6q8a96n9+v+ex7THV+R9+n0zhpf1X3eMrnbP2kotUUb/d99FX7rerkOAJPElAc+YvVnP1SqfvhXf1wmL2ppo2aHgbS+doJECBAgAABAgQIEDhfIL0PpAiqSZWUXDqaPNsnlY72l5KJ3fet6vGj5GQ3+Zq8R+tadau+n6Y4ju6/tD+1E7izQEqmp7yL4sgfq7/6fp76S+3dz4M77+FPiL37ZVTVpPp5fLS//fndz/fq+I4jQIAAAQIECBAg8EcC3fxQ9Xm5+nybxp997q/2m94Tq/2k99Gj/0hyNo7Z80Z50u1/T3mR0ftOOi/Fm67mlM8Zxd/dZ7PHn73fko92Ak8UeGlxZKqs3t88Zz8c0pdS6WZ5VnFkd9yjHtXzn7ixzYkAAQIECBAgQIAAAQIECBAgQKAvkPJX/R6dQeA6Aqv296p+qvnb7pdq1xEXCQECBAgQIECAAIG/Cqx+jmZLgAABAgQqAoojf6GkOLKydRxDgAABAgQIECBAgAABAgQIECDwNAFfVj1tRc3ntwKr9veqfrbYUn+KI+1jAgQIECBAgACBJwik594nzNEcCBAgQOB6Ah9ZHDlKOqWfd97OS79oOToufdin8dO4s+3X25YiIkCAAAECBAgQIECAAAECBAgQeIdAyl+9IyZjElglcHR/Hz1/P49qf4ojV+0A/RAgQIAAAQIECLxToPr8+84YjU2AAAECzxNQHPnly5fqn+Helj8VIY6OSx/2iiOfd4GZEQECBAgQIECAAAECBAgQIEDgTgIpf3WnuYiVwF7g6P4+ev5sPIoj7WUCBAgQIECAAIEnCKx+nn6CiTkQIECAwPkCjyyO3NhGRYxbezWplI5L7fvx0rLu49767543mmfqRzsBAgQIECBAgAABAgQIECBAgAABAgSeJnD0y9ij5+89U3+z/5j+aetmPgQIECBAgAABAgQIECBAgACBWQHFkY1fjhz9wqTiyNnt5zwCBAgQIECAAAECBAgQIECAAAECBAi8RiAVI6Yojp6/7z/1pzgyrYh2AgQIECBAgAABAgQIECBAgMAfCzyyODL9meyNpFvUuKo4Mv2i5aok2WieLgoCBAgQIECAAAECBAgQIECAAAECBAh8mkAqRhx5zJ53tL+jf1Ho09bXfAkQIECAAAECBAgQIECAAAECewHFkW/45UjFkS5EAgQIECBAgAABAgQIECBAgAABAgQIvFZgtshx9rzR7Kr9KY587f4wGgECBAgQIECAAAECBAgQIPA8gVOLI1OSZ/bPglTPS+Nvy5mOS78wmdpnxzl6XvX8521rMyJAgAABAgQIECBAgAABAgQIECBAgMDPAikPvPfqHp+8V/W3qp8Ur3YCBAgQIECAAAECBAgQIECAwN0FFEd++fIlJZNS8WNq3zZJd5yj51XPv/smFj8BAgQIECBAgAABAgQIECBAgAABAgSSQMrP7s/vHr96/FF/q+NKcWsnQIAAAQIECBAgQIAAAQIECNxV4JTiyOqf+9ij7f/c9Kif0Z+lrv6iZDfJ1e03JadWzWubR3W87p/zvuumFjcBAgQIECBAgAABAgQIECBAgAABAgS6eeB9vjUJjvLZ1Tx3yo+Pxk/54BS3dgIECBAgQIAAAQIECBAgQIDApwgojpz45ch9kqyaBEvJtW7RZ4qj2v4pm908CRAgQIAAAQIECBAgQIAAAQIECBD4XIFqUWH1H/9X88Kz/Y1WqjqPz11pMydAgAABAgQIECBAgAABAgQI/BA4tTiy+kuF707mvHt8m5EAAQIECBAgQIAAAQIECBAgQIAAAQIECBAgQIAAAQIECBAgQIAAAQIECBBYJ6A4svDLkeu49USAAAECBAgQIECAAAECBAgQIECAAAECBAgQIECAAAECBAgQIECAAAECBAicLfDRxZF+MfLs7aV/AgQIECBAgAABAgQIECBAgAABAgQIECBAgAABAgQIECBAgAABAgQIECDwegHFkV++fKn++e/XL48RCRAgQIAAAQIECBAgQIAAAQIECBAgQIAAAQIECBAgQIAAAQIECBAgQIAAga7AKcWR3SAcT4AAAQIECBAgQIAAAQIECBAgQIAAAQIECBAgQIAAAQIECBAgQIAAAQIECBBYJaA4cpWkfggQIECAAAECBAgQIECAAAECBAgQIECAAAECBAgQIECAAAECBAgQIECAAIFLCCiOvMQyCIIAAQIECBAgQIAAAQIECBAgQIAAAQIECBAgQIAAAQIECBAgQIAAAQIECBBYJaA4cpWkfggQIECAAAECBAgQIECAAAECBAgQIECAAAECBAgQIECAAAECBAgQIECAAIFLCCiOvMQyCIIAAQIECBAgQIAAAQIECBAgQIAAAQIECBAgQIAAAQIECBAgQIAAAQIECBBYJaA4cpWkfggQIECAAAECBAgQIECAAAECBAgQIECAAAECBAgQIECAAAECBAgQIECAAIFLCCiOvMQyCIIAAQIECBAgQIAAAQIECBAgQIAAAQIECBAgQIAAAQIECBAgQIAAAQIECBBYJaA4cpWkfggQIECAAAECBAgQIECAAAECBAgQIECAAAECBAgQIECAAAECBAgQIECAAIFLCCiOvMQyCIIAAQIECBAgQIAAAQIECBAgQIAAAQIECBAgQIAAAQIECBAgQIAAAQIECBBYJaA4cpWkfggQIECAAAECBAgQIECAAAECBAgQIECAAAECBAgQIECAAAECBAgQIECAAIFLCCiOvMQyCIIAAQIECBAgQIAAAQIECBAgQIAAAQIECBAgQIAAAQIECBAgQIAAAQIECBBYJaA4cpWkfggQIECAAAECBAgQIECAAAECBAgQIECAAAECBAgQIECAAAECBAgQIECAAIFLCCiOvMQyCIIAAQIECBAgQIAAAQIECBAgQIAAAQIECBAgQIAAAQIECBAgQIAAAQIECBBYJaA4cpWkfggQIECAAAECBAgQIECAAAECBAgQIECAAAECBAgQIECAAAECBAgQIECAAIFLCCiOvMQyCIIAAQIECBAgQIAAAQIECBAgQIAAAQIECBAgQIAAAQIECBAgQIAAAQIECBBYJaA4cpWkfggQIECAAAECBAgQIECAAAECBAgQIECAAAECBAgQIECAAAECBAgQIECAAIFLCCiOvMQyCIIAAQIECBAgQIAAAQIECBAgQIAAAQIECBAgQIAAAQIECBAgQIAAAQIECBBYJaA4cpWkfggQIECAAAECBAgQIECAAAECBAgQIECAAAECBAgQIECAAAECBAgQIECAAIFLCCiOvMQyCIIAAQIECBAgQIAAAQIECBAgQIAAAQIECBAgQIAAAQIECBAgQIAAAQIECBBYJaA4cpWkfggQIECAAAECBAgQIECAAAECBAgQIECAAAECBAgQIECAAAECBAgQIECAAIFLCCiOvMQyCIIAAQIECBAgQIAAAQIECBAgQIAAAQIECBAgQIAAAQIECBAgQIAAAQIECBBYJaA4cpWkfggQIECAAAECBAgQIECAAAECBAgQIECAAAECBAgQIECAAAECBAgQIECAAIFLCCiOvMQyCIIAAQIECBAgQIAAAQIECBAgQIAAAQIECBAgQIAAAQIECBAgQIAAAQIECBBYJaA4cpWkfggQIECAAAECBAgQIECAAAECBAgQIECAAAECBAgQIECAAAECBAgQIECAAIFLCPxUHPmPf/83lwhKEAQIECBAgAABAgQIECBAgAABAgQIECBAgAABAgQIECBAgAABAgQIECBAgACBWQHFkbNyziNAgAABAgQIECBAgAABAgQIECBAgAABAgQIECBAgAABAgQIECBAgAABAgQuKeDPal9yWQRFgAABAgQIECBAgAABAgQIECBAgAABAgQIECBAgAABAgQIECBAgAABAgQIzAr8rjjyb//1H2b7ch4BAgQIECBAgAABAgQIECBAgAABAgQIECBAgAABAgQIECBAgAABAgQIECBA4OUC//e//p+fxvxeHPm/vv6PlwdiQAIECBAgQIAAAQIECBAgQIAAAQIECBAgQIAAAQIECBAgQIAAAQIECBAgQIDAaoE/F0p+/U//+798W92x/ggQIECAAAECBAgQIECAAAECBAgQIECAAAECBAgQIECAAAECBAgQIECAAAEC7xJQHPkueeMSIECAAAECBAgQIECAAAECBAgQIECAAAECBAgQIECAAAECBAgQIECAAAECpwgojjyFVacECBAgQIAAAQIECBAgQIAAAQIECBAgQIAAAQIECBAgQIAAAQIECBAgQIDAuwR+WRz557+37f8RIECAAAECBAgQIECAAAECBAgQIECAAAECBAgQIECAAAECBAgQIECAAAECBK4u8Lf/+g+/C/Gn4khFkVdfQvERIECAAAECBAgQIECAAAECBAgQIECAAAECBAgQIECAAAECBAgQIECAAAECI4GtUPJ7ceR///Y/vx/3T3/6O2IECBAgQIAAAQIECBAgQIAAAQIECBAgQIAAAQIECBAgQIAAAQIEvnz9+rWk8O3bt9JxDiJAgAABAq8U+PrP//Jvf/mEUhz5SnpjESBAgAABAgQIECBAgAABAgQIECBAgAABAgQIECBAgAABAgSuK6A48rprIzICBAgQyAKKI7ORIwgQIECAAAECBAgQIECAAAECBAgQIECAAAECBAgQIECAAAECHyewFUemX4asHvdxgCZMgAABAm8VUBz5Vn6DEyBAgAABAgQIECBAgAABAgQIECBAgAABAgQIECBAgAABAgSuKVAteqwed81ZiooAAQIEniqgOPKpK2teBAgQIECAAAECBAgQIECAAAECBAgQIECAAAECBAgQIECAAIEDAtWix9Fx1fO3EFM/aSqjX7gc/Xnw7vH78ffnp/lW29M4yavbXh1v5N/13cdXHX8/TnX9qsdtcaTjj7ZX55v2+yr3o/NJ51fn251P9Xp6dXzdeaR11n5MQHHkMT9nEyBAgAABAgQIECBAgAABAgQIECBAgAABAgQIECBAgAABAgQeKZCKj7ZJp6LG9Ge5q/0k5LOLoPbjK478ITJbDNY9T3Hkzzuw67e/zrb/TtfN0fZ03Yziumt8s+uS7m/a5wQUR865OYsAAQIECBAgQIAAAQIECBAgQIAAAQIECBAgQIAAAQIECBAg8GiBqxVHdou0UvyzRZ2fet5+s7/Ld4sj7YfRce+KO8V7tIh4m293f3aPnx1n9ryrx5fmVW1/9IfJGyenOPKN+IYmQIAAAQIECBAgQIAAAQIECBAgQIAAAQIECBAgQIAAAQIECFxVIBWRbXHPFi/t5z3bj/O+/XILrXaprtfRfZHi3vpPxYaj49K+TuOncVf/oujZ7leZbzeOu61jiveqnwN3j0tx5N1XUPwECBAgQIAAAQIECBAgQIAAAQIECBAgQIAAAQIECBAgQIAAgRMERn8edjRUtyhs30+3OGo733m94si0VVYVcc32k9Zziz8VKY6OS3Gl8dO41V+ATPt3tE5nxV+9HlPcq+NbvR6r40se1fZ0XWqfE1AcOefmLAIECBAgQIAAAQIECBAgQIAAAQIECBAgQIAAAQIECBAgQIDAowUUR/aKDl9ddDU7Xtq0qd90/tY+208qhtv6T0WKo+NSXGn8NK7iyK/f6btOXfdXr+PseEevh+r15rhfCyiOtDMIECBAgAABAgQIECBAgAABAgQIECBAgAABAgQIECBAgAABAgR+J5CKgbYTUlHTiLb6S5MpjjT+qiKto/Pdzh/NO23BVeft51FdnxTfvpg2FQmm4tu0P/brnv67Ou/V61QdN3ml/Zfa03W0X9+0Pslp9rrbx5H6Sfsy7aPRvFedl9Ylxa/9mIDiyGN+ziZAgAABAgQIECBAgAABAgQIECBAgAABAgQIECBAgAABAgQIPFKgWkyVihNHONXioxRHGj8VV1Xj2OaRxkubYVWR42zx2n4e1fVJ81Ic+UMo7bej3mddD/u4ZvfX0fj2ccx6bv2svr5TPLPt6frSPiegOHLOzVkECBAgQIAAAQIECBAgQIAAAQIECBAgQIAAAQIECBAgQIAAgUcLpCKnbfKpWLBaLLSqnxRXak/zfnWco0326ji7m/1sp/RLkbPjX937rHXfz/uscbrr0j3+atd3iqd7XTm+J6A4suflaAIECBAgQIAAAQIECBAgQIAAAQIECBAgQIAAAQIECBAgQIDARwik4qgNYVXx0qp+UlypPc371XGONtur4+xu+rOdFEd+++WSzLrvO3v1/urGfZX40v2k2t69vhxfE1AcWXNyFAECBAgQIECAAAECBAgQIECAAAECBAgQIECAAAECBAgQIEDgowRS8dGG0S1qGp23qp8UV2pP835qnPs/ozz6xc/kl9qT33Z++nPIZxVHpviqv4RadRjNd3SzWb0/XzXfqkda99RPal/tl8artn/Uh8sLJ6s48oXYhiJAgAABAgQIECBAgAABAgQIECBAgAABAgQIECBAgAABAgQI3EUgFRFt81hVXLWqnxRXak/zfmqciiN/7IxXrW/XO+3b1N6d11Wug27csw5nnZf6vcvnwV3jVBx515UTNwECBAgQIECAAAECBAgQIECAAAECBAgQIECAAAECBAgQIEDgRIF98dZoqPRLetXzVhdBbeOO5lH9hbp9/O+Ocz+v5J/at/6241JR3Mhj/79Xf3myOn7XPc2jui+u5t3d12m90v442l7dF+9ej/0+rF73yTf1e+ItXNd/Lnb+53/5t7/8Afp/+tPfQSFAgAABAgQIECBAgAABAgQIECBAgAABAgQIECBAgAABAgQIECDwl1/QSxSpeGp0frU4sVrk1o2jOv4+/m6R3nZ+dR778dK8jrZv4ymO/CFx1DOdf9R7v5+q+2V0Xor3aHs1PsWR6U6rfUZAceSMmnMIECBAgAABAgQIECBAgAABAgQIECBAgAABAgQIECBAgAABAgQIECBAgACBywoojrzs0giMAAECBAgQIECAAAECBAgQIECAAAECBAgQIECAAAECBAgQIECAAAECBAgQmBFQHDmj5hwCBAgQIECAAAECBAgQIECAAAECBAgQIECAAAECBAgQIECAAAECBAgQIEDgsgKKIy+7NAIjQIAAAQIECBAgQIAAAQIECBAgQIAAAQIECBAgQIAAAQIECBAgQIAAAQIEZgQUR86oOYcAAQIECBAgQIAAAQIECBAgQIAAAQIEbiHw9evXX8b57du3Uvzb+dXjU6fd/o7Gv49ntr/Z87bx3z3vtC7aCRAgQIAAAQIECBAgQIAAgecJKI583pqaEQECBAgQIECAAAECBAgQIECAAAECBAj8u8Cri/oS/LuLBGc9Zs/bPN4977Qu2gkQIECAAAECBAgQIECAAIHnCSiOfN6amhEBAgQIECBAgAABAgQIECBAgAABAgQ+XiAV41XbN8ijvxy5Ly5M/VXjS/1s8c/2N3veftyq49HxPn7jAyBAgAABAgQIECBAgAABAgT+IqA40mYgQIAAAQIECBAgQIAAAQIECBAgQIAAgccJHC2y6xYzJsBuf0fj38cz29/sedv47553WhftBAgQIECAAAECBAgQIECAwHMFFEc+d23NjAABAgQIECBAgAABAgQIECBAgAABAgQGAqOiv/3/nooDE/Dq/rbxjsa1j7vqMXteNd7qccldOwECBAgQIECAwBqBo8+J+yhGv3yengNHz9Vplvvx9v94Zzv/bnGN5t113L9fVNcruY+cq97VOKr7s+tS/Udes8dVHar7MnmPxuteD2nd075M807nj67n5JT206v80n0szePoX46Y3a/VcWf3x9nnKY48W1j/BAgQIECAAAECBAgQIECAAAECBAgQIHA5gVVfoqWJKY789p0ofRm5OVaPS+7aCRAgQIAAAQIE1ghUn5v3o3WLrtJzYCoqGs1WceTPMmk9946zRVGp2CwVgVXjSPPZxjm6v6rxVo/b5peOr7Yn79F43et09q5SLcob9V9d59n70Kv80n2sut5pHZJXdf+l41IcV2lXHHmVlRAHAQIECBAgQIAAAQIECBAgQIAAAQIECLxMIH05tgVSPa4a+Kr+VvWT5pnGSe2p/73b7JdFVX/HESBAgAABAgQI9AS6/9gnPR+mop3Z4qDZcdPz6ln9pnGr7el5et/P9t+zRYPV3dNd51nn6v7s9l8t5kvHdcetrvtsv6v6P2sfjPqtrvOq+Z3lO7tfUjxH7wOj8/f3i+q6X+04xZFXWxHxECBAgAABAgQIECBAgAABAgQIECBAgMDpAtUvF6rHVQNe1d+qftKXR2mc1J76T1/ipC+Pqu6OI0CAAAECBAgQmBN4VVFSeq58V/u7xu0+R6fjR8/VR+c32lWKI3/IzPrOnpf2war26t2kuw+q++nqPmne2zyrfyY8zTe9V+/XfTR+97jqPnj3cYoj370CLxy/+9DywtAMRYAAAQIECBAgQIAAAQIECBAgQIAAgZcIrPpSYTbY7vjVLznOiifFm9r3X66kP8uXiiGr4816OI8AAQIECBAgQOBngW6dQXpeS0VDn/bLkWm/Jc/q+0J6zh7F0R0/Pf+vXv+j+zPFs80n7cvRcckvjZ/GnW1fve9W75+0r2dd0/48u3027nRe8trP6+i+Tvvnau2KI6+2IifG0/1QODEUXRMgQIAAAQIECBAgQIAAAQIECBAgQOAtAqu+VJgNvjt+9UuOs+JJ8ab2/ZcwiiNnV8p5BAgQIECAAIH3CHTrDNLz4buKwa4aV1rVFHf1fUFx5A+p6n6ueqXj0vq963pYve9G/aX5pzhG75Op36u2z8aVzlt9H0j7urpuVznupcWRe7wNISVDroJ19zj4330FxU+AAAECBAgQIPCJAv+/vXs5t1tJzgR6aUq3LCgL2oGWygCZULM2oAcyoEcyRC35IQ9kC/WJV6gicQn+EZm598Zj1axuviJXJnCQQPCco+f4vYVz1TV3x6qXGmn29lESUk6gL5CuK/flvqkWBN4l8K6fv6/6ONSNP7mm/mbLjz5mjfqkeNJ8lRMgQIAAAQIECPQEukky6XktJYOl6EZ/U146x2/jHv2Z21fFtX9ePhqn+p4hJf9V1+fIIzmk5/+0/t31nd2f1XhGXZ+y70bPd939VN2X1X3e3W9pf6fy0bjSPhr989yj+7q6bmepJznyLCvxhjgkR74B2RAECBAgQIAAAQIEFgukQ2/1ZcDisHS3SCC9DNkP061ffblqHy1aUN08SiDdn6sfLR6FZrIETiLQ/XnarZ+mOdvfbPvu80UaL5Xvn0fS/TH1l8qTv3ICBAgQIECAAIGewGzyWfX5M52z0/ur9Jw42v9ou9Hn4KPVSc/RR+Ol5Kej9UneaRdVkw6rTqm/arxVj1Qvle/nlbyunpR7NL90XSaXI8d0PaRxP1U+Om66D0mO/PVOekty5OjiVi8C9QgQIECAAAECBAgQIHBXgXSeqr48uqvP1edVXd/ZdU7jpPKrO4ufwEqB6vVSrbcyNn0RIBBehn/58q1C+oiy72X19Tza32i7I5Vqf6leKu8+x6T+UrnrgAABAgQIECBAYK1ANQms+tyXktze/ZvcklZ6/vx0+dH5Zfvv1aSp2XND9Ry1ev1n92c1njROtZ+032avo3e1XzWP0X4+fd2Njv+udtX9OLqvq+t2lnqSI8+yEuIgQIAAAQIECBAgQIDATwTSYbn6sgPuOQWq6zu7zmmcVH5OPVER+IxA9Xqp1vvMLIxK4JkCo9flaLsj5dH+RtvNxpHGTeXd55jUXyp/5u42awIECBAgQIDA6wRS8sx+5PS8Vk3aWdVv93n03eOOeqXn/K1ccuSPUtX9nOql8qftu7Qfu/9IMV2Hs9fNp9qPjtttV73Ppn2cxn3dT561Pb80ObKLlOpv5Uc38erNpTtOdbz90rz6XzS8a7x00+m6vyru/f44ulSqv4541fqNxrX2UtcbAQIECBAgQIDAVQXS+SU9jx89j6bn3e45qNpftd/UXyrvnjuq9ffe3XbV89Xql0lpH6Xyq14/4ibwSYF0Xc3en9P9dPR+dfRSNI1Xfemafm6tirt7v+2uxyf3lrH7Aul6TD3Otu/ux9n6q+eT5p/Kq9d9tV51vOSgnAABAgQIECBAoCaQkme6z6/d8+Oq58T0HHm2uKr5MUf+R+f41ev56fXvzmd0P6VxVu+f0f06Or+j9zGrkxqr8aV99SmfavxpP1Svz9Hx0vjbuo7u69pPj/PUkhz5k7XovgwdrZ8+5qXyfeip/mh5uul0L8ZXxT2ahPjq9RuN6zy3CZEQIECAAAECBAh8UiAd8tPz+Ojz7tHhvPuSZHT80fPL6HjVc8rR/JPX0R6qrm9a57RH0zipPPWvnACBPwqk6+qs96ujl6LpPld96Vq9n436vOvnhz1/LYF0PabZzLbf99/tr1t/9XzS+Km8et1X61XHSw7KCRAgQIAAAQIEagIpeab7vNs9P656TkzPkWeLa38uriappXar1/PT69+dz+h+SuOs3j+j+3V0fqoSu88AACAASURBVPt26T1Q7e7x22+jLmlffcrn1b6jXml/HsWd2iXn6j74dL1LJEd2Fz8tTre/tLm7/Z0tvu5NLV0c6SZVLR91Sus1W/7quD59UzA+AQIECBAgQIDAuQTS82f1UNt9Dk/nhO5Ltu743eSW5LTq3DY6ztGuSv1V3dKuTeOk8tS/cgIE/ijQve+k9xXd/tJ1nfo7+jmQ2lX/XFe3n1GfV7Wz568hsH9eOYo6fWRM11PaZ6M/z0fjT9dXWr30HLZvn/y6Pvv6o+OleSonQIAAAQIECBCoCaTny1XPj+m5e7Z89DlzdtzU/iiuo9/sllYtjZfWc/T5u3p+Sf0f9ZP2WfV9RPV8kpxGx0vzn42v2n5036X9dbQ/0/eE0X2d4unup1m/rX11v1Zd0vVV3Y+r93Vat7OUS478biWqF82rNlW6yF4VX7o495t1H8doXK+ab+p3tvxV8z3LTUEcBAgQIECAAAEC5xJIz59Hz7epXToEp3NCOrTPjl99efCq5/vk040vvRR6VVLBrM+5rgbRELiWwOr7SLe/2fvw0c+BVXF0+0n3s9n5rrqvX2uX3j/a9PEgPe+kfZfem87+/B+NP11faeXT9bBv/6rnmNGPWGl+ygkQIECAAAECBHoC6fly1fPj6Llu9Lm9+lz7qbgkR/64QmmfVfN4qvulu++r++Tq+y7NM52Dq+fw6nk7xTN6rkz97vfR6Lqm7yxpnE+9v+v9FPl87UsnR6aL6l03x1fdFFfdvFN83ZuP5Mgv38i6+6v6Q/bztwURECBAgAABAgQInElg9Ufx9Fw6ehivfhSvjt993k4vK9K5qHv+Gj2PHr3U6e65Vd5pPbpxqU/giQKjL1m795HV97Fuf+l+0e2vW390/Fe1e+JeN2cCBAgQIECAAAECBAgQINB9n7Gq/mr59D559Xh36Y/b3Erym/MbbS058ju5tAm7L2279V/1sjbFsY1b/bgmOVJy5OgNRzsCBAgQIECAAIG+gOTIH83S+WZVUmU6H656qVdd3/141fNbOmdWy/s7VwsCzxGQHPn7Wnfvz9366X6V7turx3vODjdTAgQIECBAgAABAgQIECCQBdK5fN9Dt36OoFfj0+P3oj1PbW5za8Fvzm+09a2TIxNK9zeDpJeo+/HSR7l3x3f0a5e7F1/1N8mkl9apvPqRMDmn8tF16LZL8039KSdAgAABAgQIEHimQPd5vfrcmc431fNDii891x+dy9Jqf+o8t/c9irOavJj8Vr00TOOk8rQeygkQ+KNAuq5W3R9f9d4j9Vu9D1d/3lTvr1u9T//8sOcJECBAgAABAgQIECBAgACBvwmk9yCr3nPOmnfjnB3vbu35za3orN++/Wx/c7O5TmvJkd+tVdo06WXuftnTS+S0Taovmfcvj1O72YtFcuTvvzky/S+tf/VjaRpHOQECBAgQIECAwL0F0jnlaPapXTrfSI78+suN1U1qGl2nVS8NR/fDva8usyPwWoHqdXcURTX5L71/SLNM75Gq96Hqz5Xqe6zRuEfbJUfvcZKscgIECBAgQIAAAQIECBB4skB6D1J9v/Bqw26cr47nav3zm1uxWb/ZfK+56K/b+tbJkd2XmmkTrn7J++74tm3afemdfkiNulVfhnedUr/V8qPL+lXzve5tROQECBAgQIAAAQKvFEjPn6ufW9PhOpVXn7e756vUb3Lqjtetn+IbXad0HqvuvVGfav/qESDwR4HV95Fuf+m6H70vrYqj20/aY2m+o+OlflNcys8l0F3Po38MMZosu6q/7jzOtQqiIUCAAAECBAgQIECAAAECBEYEVr1XGBn7ym0kR363eumlUvclarf+Fsqr2m39S478XSKt9+qPBGl9r3wjETsBAgQIECBAgMDrBN793JqSH1N59bn3Veee7j+u6saR1iOV73fKq+vPrsfrdraeCdxfoHt/Sddrt7/u/SWNn8pXxXeWuNN877+D7znD7v5a/dFhVX/dedxzNc2KAAECBAgQIECAAAECBAg8S2DVe4Vnqf3220uTI6svEdPLnFUvV1M874pj9TjVeW31JEf+LvHudUjr9LSbj/kSIECAAAECBAjUBNJz61EvqV31nJWSIav97J+HR88n3fHSc3i3v1T/aF6j67Rvl9Z1dJzRfmu7WC0C9xKoXi/pfpH+bHb1/U13nOp9sXuf7sbRrV+Ne1WSfBrvXrv6/rPZfzxIv/kxXeepvPvzu9pfdx73X1kzJECAAAECBAgQIECAAAECBAj8WkBy5Hc+6SVU96Vtt3566TobX/el9tHWSR9HV738G51vcpwtf3VcbloECBAgQIAAAQIEvhdIz5/V5/bqc3p63k/l6Xk7fdRP833XOas7TprX6DpV1y1dNaOuqV/lBJ4okK6n6n1QcuSXb1TVJNBR11e1e+Lev/Kcuz+n03Weyrs/v6v9dedx5TUTOwECBAgQIECAAAECBAgQIEBghcBbkiP3LyH3gad/qXvUvvsvwdPL0NE49y+ltn7OFt9oPNWXeekl3qec0v46a1wrLnB9ECBAgAABAgQIXF8gPWenGa563u0mC6Zz3Gx/6XxTPXd2fUbndbRO3fWtunWTJ6r9pv2mnMCTBI7uH+m90Oh9ZNX9KsV3lARfbdfdA6vv56m/VF79+dGdp/qfEaj+o45udKt/blafB7o/37vzUp8AAQIECBAgQIDA9wLpOTU9Fx+dI9N5utsunfNmy6vnxO65fdTh6L1C9dz+Lo90NVXPN13X5POu/ZXmXy0f3Sej73eS32j+TXJP/e7jSvv4yHdr172/pftd9R//dsftzrvqWN1/d6knOfInK9m9uY7WTxdrKu/+EE79VS+S7kU/evMcvSlUbw5nj+suNxnzIECAAAECBAgQmBNIz8Wp91XnlVXngPTyIc23Wt49L1XrH50j0ryO1inNZ9+uug7Vl4vp/NSNL+1H5QTuJJBeTqf3LEfXabrOZ+9XW/vqe6Lq/SR5HK19iqM633S/qpZXx7vTXr7zXI4+BqXrM5mk67Tbf9qf6fkjxaucAAECBAgQIECAwIhAek5Nz8VH58/q+TH9xYXu+bb6nu3o+bs6XvVcOeowG186h6fy6vzSnpt935DOXcn31fsrzb9anuaRrrP9e+u0j0f3V2pXjTO5VO9LR/1U3+NX3yek+2A1aXLvt6pd8nxK+VuTI5+Cap4ECBAgQIAAAQIECBAgQIAAAQIEriiQXjJfcU5iJpA+MnSFVl8nqb/qR5nuPNQnQIAAAQIECBAg8CuBVc+p3X72MY22P0u7bvJUOr+cZV4pzqO91fVYVf8o3ld5rrq7zMa3xVFNthsdL+2H7jp29093/O48u/GP1h9dr6N2q/bh1fuRHHn1FRQ/AQIECBAgQIAAAQIECBAgQIAAgUUC6eXwomF0Q+AjAqv296p+0sebo/LV439kMQxKgAABAgQIECBweoH03Fn9RzzdfvYwo+3P0q6bJJXOCWeZV4rzaIN3PVbVHz1fdcdffWHPrvcWj+TIL98ozvqbI7d1Hl2vo3ar9+NV+5McedWVEzcBAgQIECBAgAABAgQIECBAgACBxQLppfvi4XRH4K0Cs/t7tv1+stX+qh+d34ppMAIECBAgQIAAgccIVJ9Hq8+3o8/FR+CjyWvvaveucTaf1eOljd5d91X13zXP0XGSW7U8eY3Gt7rd6P5L8+veL7rzmr2/zY63d9v+fzeZ9ahddZ/dvZ7kyLuvsPkRIECAAAECBAgQIECAAAECBAgQKAp0X0oXu1WNwCkEZvf3bPvuR52jj0ur4zjF4giCAAECBAgQIEDgtAKzyUNpYrPPt93kpKPn7PTfU3k3jjTvbn+j8aV2q9cvzbt6blrtczTP0XGSW7U8eY3Gt7pd2kej41X3w6rxu3Gurr/NQ3Jk9Qqp1ZMcWXNSiwABAgQIECBAgAABAgQIECBAgAABAgQuLJA+KqWpzbZ/9UedFL9yAgQIECBAgAABAiMCZ0mO3OI4msNRMlGaczUJaesnJUPtx9v3n/pJ5clha7/KYx9P1f+oXvdcdTTfI9fZePfjpfWb9Uj7M3ml/Zjif9U+qV5XaT9X+6leN6m/ruds/dH7a7Vd2l9PKZcc+ZSVNk8CBAgQIECAAAECBAgQIECAAAECBAg8WCB9VEo0s+33/af+uh9ZUvzKCRAgQIAAAQIECIwIVJNw0vPt0djVdqNJVGnOKVmq+hzfTeJL807ngdF5ddtt9bv+s+udxpUc+btQ2ieSI3tOXc/Z+qP312q7dL0/pVxy5FNW2jwJECBAgAABAgQIECBAgAABAgQIECDwYIH08XHVx7tEXI0jfXzcxkkfBVM8ygkQIECAAAECBAj8SqCahFN9zt2PldqNlp+lXTd5avMZbTd6rhkdLzl317taP407Op9Xj9+927xqnqt8Zr268+vW715PXZfR+kfn+dRft113v921vuTIu66seREgQIAAAQIECBAgQIAAAQIECBAgQIDAXwXSR5QjqtF2s/1JjrR5CRAgQIAAAQIEziAgOfLHVUjJS9XfRJnOGd1x0l551Xip331cq+qnflb5jfaT4kvrtZWnflbHl8ZLcXfjSeNV7z/JqxpXtd7seFv77v2i2y6t11PKJUc+ZaXNkwABAgQIECBAgAABAgQIECBAgAABAg8WSB9dZj/aJdru+Ef9reonxaucAAECBAgQIECAwPcC6Tm0m1S09T3b79ZPNckojTsbTzWO1eN8al5H/t3zTHf/dOsf+bx7Hbp3ldn4utfH7Hijf8a72m7VunfP/91xU/3Rdem26+63u9aXHHnXlTUvAgQIECBAgAABAgQIECBAgAABAgQIEPirQPrI0/040qXtjn/U/6p+uvGrT4AAAQIECBAg8GyB9ByakoGqyU/V5/JtvK1+NSlxq7863m5/7/ZcPV7y755nVvl159mtn/ZPtbx6N5mNr3t9zI7Xvc6743X3SXU9unGkflOco+vSbVfdZ3evJzny7itsfgQIECBAgAABAgQIECBAgAABAgQIECDwW/rYsf+4kciqH1/3Hw2P+j36iLSvX51Hil85AQIECBAgQIAAgY5A9Tm0mzQ3229KQuoma6VzQepvb1o9N3Sf+4/OGSm+2fItzq2f6vodzW/fX6pXrd+d56hn93zX9Ur1q/t/9Lqs7ufOveS/6u73T9VxP9/qebs6j7RvuvPsXi/V9ezeL0bjvks7yZF3WUnzIECAAAECBAgQIECAAAECBAgQIECAAIFDgfRRaWtY/bhS/cg52t/RRKrzsBUIECBAgAABAgQIrBSoPoeOJmGlfyx01O+rkolWJctVzw37tUreo/Gl5K9UvsUpOfLLLy+v5Jj2+/582u0vJRGm8av7q3re3WNJjvz60/3zqvvZyp8FV+xLcuQVV03MBAgQIECAAAECBAgQIECAAAECBAgQIECAAAECBAgQIECAAIE3CaRkvTeFYRgClxZ413V01nFWx9XtbzT5cHTTdeMbHUe7XwtIjrRDCBAgQIAAAQIECBAgQIAAAQIECBAgQIAAAQIECBAgQIAAAQIEDgUk+dgcBOYF3nUdnXWc1XF1+5McOb+Hr9iD5MgrrpqYCRAgQIAAAQIECBAgQIAAAQIECBAgQIAAAQIECBAgQIAAAQIvFugmH704HN0TuLTAu66ns46zOq5uf0d/bjz9mfHRTdeNb3Qc7X4tIDnSDiFAgAABAgQIECBAgAABAgQIECBAgAABAgQIECBAgAABAgQIEPiDgOQem4LAOoF3XU9nHWd1XN3+JEeu28tX6kly5JVWS6wECBAgQIAAAQIECBAgQIAAAQIECBAgQIAAAQIECBAgQIAAAQIECBBYLLAlD6ZuX/WbFtO4ygmMCEiOHFHThgABAgQIECBAgAABAgQIECBAgAABAgQIECBAgAABAgQIECBAgAABAjcRkBx5k4U0jR8EJEfaEAQIECBAgAABAgQIECBAgAABAgQIECBAgAABAgQIECBAgAABAgQIEHiwQPXPVFfrPZjS1E8kIDnyRIshFAIECBAgQIAAAQIECBAgQIAAAQIECBAgQIAAAQIECBAgQIAAAQIECLxboJr0WK337viNR+BnApIj7QsCBAgQIECAAAECBAgQIECAAAECBAgQIECAAAECBAgQIECAAIE/CBwlQaXkqKM/z/v169efKlf729qP/vnfs8a1Rxmd39bP7Dz37Y/WbXa8rX3aF9161fr7cc+639OtqbveR/2l63C/3tV1667H7P5LcXXLk0sqT+un/LUCkiNf66t3AgQIECBAgAABAgQIECBAgAABAgQIECBAgAABAgQIECBAgMAlBc6aLDaaPNhNIktJT/vy0bj2m2O2n9l5zianbfNJSWivqlftV3Lkjzsv7fetdqr36f2X9l23vDrflER8yR8CNwhacuQNFtEUCBAgQIAAAQIECBAgQIAAAQIECBAgQIAAAQIECBAgQIAAAQKrBY6S/7rJRVtcs8mWq8f9dFxH6zWajDXbbotnddLgUX9H4+3XpRvX6Lp29+es9+h+3u+bbtyj+27Utdquu87deaf6o+Onfbz6vqy/noDkyJ6X2gQIECBAgAABAgQIECBAgAABAgQIECBAgAABAgQIECBAgACBRwhIjvzybZ1Hk9hS8tzRJkrtUpJXN970myLfPd7mMhrXvv1ssuer5t9dp+5+Sfto31+1/qs8tnjevV6j+yy1e8QPiQtMUnLkBRZJiAQIECBAgAABAgQIECBAgAABAgQIECBAgAABAgQIECBAgACBdwtIjnxWcmQ3WS8l06Ukum0/p3GP6s2O/6okvC3eNP807+qfaR4dZ38/Ofpz2Ef3narfqzzS+h/Nr/ubTJNv2sfvvm8b70cByZF2BAECBAgQIECAAAECBAgQIECAAAECBAgQIECAAAECBAgQIECAwB8EJEdKjvyvTZGSw7pJftXfuJfqpeS4btyr6m8XUre/1O7oFjU6zr4/yZG/i1STPtP+9CPlHAKSI8+xDqIgQIAAAQIECBAgQIAAAQIECBAgQIAAAQIECBAgQIAAAQIECJxKoJv8M5uslibfTcLb+qsmfaXfKHcU32hcR/292/HT46Uk3JT81903qb/R5Ljq/hjdj2m/7Murv3lyf52kdslv1XqkuNK+3ccxu882l9RPmr/y9wpIjnyvt9EIECBAgAABAgQIECBAgAABAgQIECBAgAABAgQIECBAgAABApcQkBz5+2+OTP+THPlroZRsmJLN3pWMl8ZZlTwrOfLrDxsmJTl21+VoN87uM8mR6U54znLJkedcF1ERIECAAAECBAgQIECAAAECBAgQIECAAAECBAgQIECAAAECBD4qkJKJ9sG9KslptN8tvtT+CDm1my1fPW6K56zjpX22Kjku7YfuOO/27q5fN75q/a5TuomlcVeNl5K90zjbPFKyb5qv8vcKSI58r7fRCBAgQIAAAQIECBAgQIAAAQIECBAgQIAAAQIECBAgQIAAAQKXEEhJa/tJvCrJabTfLb7U/mgxUrvZ8tXjpnjOOl7aZylpLf0Z6Oo+7Y7zbu/u+nXjq9bvOqWbXRp31XiSI9NK3LNccuQ919WsCBAgQIAAAQIECBAgQIAAAQIECBAgQIAAAQIECBAgQIAAAQJTAilpbd/5q5KcRvvd4httP9quOu7R4oyOO9tui6f6m/Fmx6v+meLR5Lhuu1X10/qPunX3Sxqne/2+al6zSYvd/Tq6z7vtpm6+Gi8TkBy5jFJHBAgQIECAAAECBAgQIECAAAECBAgQIECAAAECBAgQIECAAIH7CEiO/PJtMY9+M2FKPkvlRzsltesm8W3jpHZbvW6yWdcn7atUnuaTypPDu+e/3wdp/av1V/Wzarzkvmr/vWqcbnz3+Ulw7ZlIjrz2+omeAAECBAgQIECAAAECBAgQIECAAAECBAgQIECAAAECBAgQIPASgZRklJLi9kGl+q8q3+LY/4a67b+/atxucto+ztm4Rv3Tb/Lb97vK9d37bfSiOUqeHPU+8qz+ufCu/9G8j/qpzmvVdTa7/2avm2pybPV6Hd1n2q0RkBy5xlEvBAgQIECAAAECBAgQIECAAAECBAgQIECAAAECBAgQIECAAIFbCbw7WW11UtN+MbpJZCm5cbb8aLPM9js7z9nktG1e3fV8934bvVglR379Jd2n9193322Tmd1/1WTW0X2n3ZiA5MgxN60IECBAgAABAgQIECBAgAABAgQIECBAgAABAgQIECBAgAABAgQIXF4gJWNefoKLJsBpEeSuG66vcdXr7wKSI+0EAgQIECBAgAABAgQIECBAgAABAgQIECBAgAABAgQIECBAgAABAg8VkJxWW3hONaduLa5dMfU7ApIjO1rqEiBAgAABAgQIECBAgAABAgQIECBAgAABAgQIECBAgAABAgQIELiRgOS02mJyqjl1a3HtiqnfEZAc2dFSlwABAgQIECBAgAABAgQIECBAgAABAgQIECBAgAABAgQIECBAgMCNBCSn1RaTU82pW4trV0z9joDkyI6WugQIECBAgAABAgQIECBAgAABAgQIECBAgAABAgQIECBAgAABAgQIECBAgMDpBSRHnn6JBEiAAAECBAgQIECAAAECBAgQIECAAAECBAgQIECAAAECBAgQIECAAAECBAh0BH5IjvzH//U/Om3VJUCAAAECBAgQIECAAAECBAgQIECAAAECBAgQIECAAAECBAgQIECAAAECBAicTkBy5OmWREAECBAgQIAAAQIECBAgQIAAAQIECBAgQIAAAQIECBAgQIAAAQIECBAgQIDAjIA/qz2jpy0BAgQIECBAgAABAgQIECBAgAABAgQIECBAgAABAgQIECBAgAABAgQIECBwOgHJkadbEgERIECAAAECBAgQIECAAAECBAgQIECAAAECBAgQIECAAAECBAgQIECAAAECMwKSI2f0tCVAgAABAgQIECBAgAABAgQIECBAgAABAgQIECBAgAABAgQIECBAgAABAgROJyA58nRLIiACBAgQIECAAAECBAgQIECAAAECBAgQIECAAAECBAgQIECAAAECBAgQIEBgRkBy5IyetgQIECBAgAABAgQIECBAgAABAgQIECBAgAABAgQIECBAgAABAgQIECBAgMDpBL78z///v7/+n6//9C2wv/z5T6cLUEAECBAgQIAAAQIECBAgQIAAAQIECBAgQIAAAQIECBAgQIAAAQIECBAgQIAAgY7At+TIrcF//MO/ddqqS4AAAQIECBAgQIAAAQIECBAgQIAAAQIECBAgQIAAAQIECBAgQIAAAQIECBA4jcDf/evff4vlh+TILTpJkqdZJ4EQIECAAAECBAgQIECAAAECBAgQIECAAAECBAgQIECAAAECBAgQIECAAAECQWBLityq/TQ5kiIBAgQIECBAgAABAgQIECBAgAABAgQIECBAgAABAgQIECBAgAABAgQIECBA4KoCkiOvunLiJkCAAAECBAgQIECAAAECBAgQIECAAAECBAgQIECAAAECBAgQIECAAAECBH4qIDnSxiBAgAABAgQIECBAgAABAgQIECBAgAABAgQIECBAgAABAgQIECBAgAABAgRuJfDln//l37/+vy//91aTMhkCBAgQIECAAAECBAgQIECAAAECBAgQIECAAAECBAgQIECAAAECBAgQIEDguQLfkiO36f/lz3/67e/+9e+fq2HmBAgQIECAAAECBAgQIECAAAECBAgQIECAAAECBAgQIECAAAECBAgQIECAwOUE/uMf/u2HmP+QHHm5GQmYAAECBAgQIECAAAECBAgQIECAAAECBAgQIECAAAECBAgQIECAAAECBAgQIPCdgORI24EAAQIECBAgQIAAAQIECBAgQIAAAQIECBAgQIAAAQIECBAgQIAAAQIECBC4lYDkyFstp8kQIECAAAECBAgQIECAAAECBAgQIECAAAECBAgQIECAAAECBAgQIECAAAECkiPtAQIECBAgQIAAAQIECBAgQIAAAQIECBAgQIAAAQIECBAgQIAAAQIECBAgQOBWApIjb7WcJkOAAAECBAgQIECAAAECBAgQIECAAAECBAgQIECAAAECBAgQIECAAAECBAhIjrQHCBAgQIAAAQIECBAgQIAAAQIECBAgQIAAAQIECBAgQIAAAQIECBAgQIAAgVsJSI681XKaDAECBAgQIECAAAECBAgQIECAAAECBAgQIECAAAECBAgQIECAAAECBAgQICA50h4gQIAAAQIECBAgQIAAAQIECBAgQIAAAQIECBAgQIAAAQIECBAgQIAAAQIEbiUgOfJWy2kyBAgQIECAAAECBAgQIECAAAECBAgQIECAAAECBAgQIECAAAECBAgQIECAgORIe4AAAQIECBAgQIAAAQIECBAgQIAAAQIECBAgQIAAAQIECBAgQIAAAQIECBC4lYDkyFstp8kQIECAAAECBAgQIECAAAECBAgQIECAAAECBAgQIECAAAECBAgQIECAAAECkiPtAQIECBAgQIAAAQIECBAgQIAAAQIECBAgQIAAAQIECBAgQIAAAQIECBAgQOBWApIjb7WcJkOAAAECBAgQIECAAAECBAgQIECAAAECBAgQIECAAAECBAgQIECAAAECBAhIjrQHCBAgQIAAAQIECBAgQIAAAQIECBAgQIAAAQIECBAgQIAAAQIECBAgQIAAgVsJSI681XKaDAECBAgQIECAAAECBAgQIECAAAECBAgQIECAAAECBAgQIECAAAECBAgQICA50h4gQIAAAQIECBAgQIAAAQIECBAgQIAAAQIECBAgQIAAAQIECBAgQIAAAQIEbiUgOfJWy2kyBAgQIECAAAECBAgQIECAAAECBAgQIECAAAECBAgQIECAAAECBAgQIECAgORIe4AAAQIECBAgQIAAAQIECBAgQIAAAQIEZCIi/QAAFIlJREFUbivw5cuXn87t69evpTlv7av1U6fd/mbj38cz2t9ou238T887rYtyAgQIECBAgAABAgQIECBA4H4CkiPvt6ZmRIAAAQIECBAgQIAAAQIECBAgQIAAAQL/LfDupL4E/+kkwVGP0Xabx6fnndZFOQECBAgQIECAAAECBAgQIHA/AcmR91tTMyJAgAABAgQIECBAgAABAgQIECBAgMDjBVIyXrV8g5z9zZH75MLUXzW+1M8W/2h/o+3241YdZ8d7/MYHQIAAAQIECBAgQIAAAQIECPxVQHKkzUCAAAECBAgQIECAAAECBAgQIECAAAECtxOYTbLrJjMmwG5/s/Hv4xntb7TdNv6n553WRTkBAgQIECBAgAABAgQIECBwXwHJkfddWzMjQIAAAQIECBAgQIAAAQIECBAgQIAAgQOBo6S//X9PyYEJeHV/23izce3jrnqMtqvGW62X3JUTIECAAAECBAgQIECAAAECBCRH2gMECBAgQIAAAQIECBAgQIAAAQIECBAg8DiBajLgbLKe5Miv3/ZW1bFa73Eb1oQJECBAgAABAgQIECBAgACBtoDkyDaZBgQIECBAgAABAgQIECBAgAABAgQIECBwdYFqEl61XtVjVX+r+tniriaL7udZjWO0XvfPclfXQT0CBAgQIECAAAECBAgQIEDg/gKSI++/xmZIgAABAgQIECBAgAABAgQIECBAgAABAjuB0WS9WcjquGmcVf1s40iOTOLKCRAgQIAAAQIECBAgQIAAgasJSI682oqJlwABAgQIECBAgAABAgQIECBAgAABAgSGBbpJhd36KbDZ/mbb7+NL/c2Wb+Olfvb1tv//9evvf5a7209aB+UECBAgQIAAAQIECBAgQIDA/QUkR95/jc2QAAECBAgQIECAAAECBAgQIECAAAECBP5boJqkt4F16yfo2f5m2+/jS/3Nlncd05/RTvEkf+UECBAgQIAAAQIECBAgQIDAcwTemhy5f6mxMe//5edz+M2UAAECBAgQIECAAAECvxY4OkftWzlXXXMndT/ud+tvKvbRNfeHqK8l4L3XtdZLtM8W6P487dZPurP9zbbfx5f6my3fP4+k59ZV46V1UE6AAAECBAgQIECAAAECBAjcX0By5P3X2AwJECBAgAABAgQIELiwgKS2Cy9eIfT08X/fRbf+1t4+KiyGKgQmBSRHTgJqTuCNAt2fp936aSqz/c227z5fpPFS+f55RHJk2iHKCRAgQIAAAQIECBAgQIAAgVUCb0mOTC9HUvmqyeqHAAECBAgQIECAAAECVxOonpeq9a42/7vH2123bv3NL7VL5XdfB/MjMCOQrp9UPjO2tgQI9ARGr8fRdkfRjfY32m42jjRuKq8+j1TrVcfr7Q61CRAgQIAAAQIECBAgQIAAgTsKSI6846qaEwECBAgQIECAAAECtxGofvyt1rsNzE0m0l23bv2NKbVL5TfhNg0CLxFI108qf0lQOiVA4KcCo9fjaLujZRjtb7TdbBxp3FRefR6p1quO5zIgQIAAAQIECBAgQIAAAQIECLw0ObL7kiLV38r3y3b0Zzi69fcvX462x6rxqvNNf2bENiZAgAABAgQIECBA4L4C6dyQPiJ3z0X7+tXzT7XeFm+qP1v+qXNj9/xWXd+0zukKSOOk8tS/cgJPFOheN6n+7P063V+v9t6r6/HEPWjOdYF0/aWeZtvv++/2162/ej5p/FTefY5J/aXyNH/lBAgQIECAAAECBAgQIECAwHMEJEf+ZK2PXr6ml8zdl7bpJU4qf842NVMCBAgQIECAAAECzxWonguO6o2eU7rnn5TMuF/BVH+2vDtetf5Wr+t6tIOr67sfd3USZjeO516RZk7gbwLd6ybV795XuvXT/at736/Wf9f93N4k8CuBdP0lvdn2+/67/XXrr55PGj+Vd59jUn+pPM1fOQECBAgQIECAAAECBAgQIPAcgVMlRx6xp5cd+/Ju/erLqfSxsfuydzbO52xTMyVAgAABAgQIECDwXIF0bjj62JzapfPN1m865xzVmx0/jbsvXz1e8unGN3rerZ5X0xUy6pP6VU7gyQLpuqrapH6e9t6r61F1Vu+ZAkdJxHuN9I8O0r48eh6b/fk/Gn96jkm7IT3ndP26Pvv6o+OleSonQIAAAQIECBAgQIAAAQIE7i8gOfIna5xeHr36I9zoy6L7b1czJECAAAECBAgQIPA8gdGP8aldOvds0tWP458+J83Otxr/6DhHOzf1t2/XrV89X472+7wr0owJ/E1g1XWT+pEc+eOuS172KIHvBUaTC0d//lb3Z7deWtXuc0y3v/3zxL59Si6tPo8cuY+Ol+apnAABAgQIECBAgAABAgQIELi/wC2TI9OypZdP6SNh9WVPeukzGkean3ICBAgQIECAAAECBO4jMPpRf/S8sR9vNDkyrcDouetd7ZLf0fy67arrux9v1bk0nVvTOion8GSB7vU+et/ojpPqj95Hu/G/Ko7U75P3pLkTIECAAAECBAgQIECAAAECBAgQIPCjgOTIn+yIs78ktokJECBAgAABAgQIEHiOQDV5rvobgza5dO7Z6kmO/NrabN2kner67oOQHNlaFpUJvESge70fBZH6SeX7flP9dP9fdX95VRyp35cstk4JECBAgAABAgQIECBAgAABAgQIELikwCOSI6u/+aT6kbD6cTB9vKp+BOu+lL7kThQ0AQIECBAgQIAAAQI/FRhNAkntqskx+3rp/+8nkc49R0mdaTu8Khl0Gzedw7rzOppPWqcjzxRft103jrQ+ygk8QWDVdZP6qZZ371+j99Gjtf30/fwJe84cCRAgQIAAAQIECBAgQIAAAQIECBDoCUiO/IlX9SPh0cemV78k7i2x2gQIECBAgAABAgQIXFkgJcUczS21q557UjJkdZxXn5OqcVSTd1LyoeTIK19VYiewRiDdd6qjpH6q5dt41fuX5MjqCqlHgAABAgQIECBAgAABAgQIECBAgMBVBU6VHFn9OLfHTi+Ju/W7caTxu/1t8aZ+r7rpxE2AAAECBAgQIECAQF1g9FyQ2lXPKaPJkavGr57nVo9X9anGd7TiKe7Z/qvny24c9R2sJoH7CnSvm7PcV7pxpHl2+0v3pdHx7rvTzGylQNpfRz939/89JSGnn/vd/o7+UcZoHCtN9UWAAAECBAgQIECAAAECBAgQOLOA5MifrE73pW56qdbtL70kPvOGEhsBAgQIECBAgAABAmsF0nnjaLTUrnpOkRz59QfiUdfRddq3S+OPjjPa79rdrjcC1xLoXjfV++7sdZ/i6saxur/03mt0vGvtHtF+SiDtr6Prb//fR5MSR5McR9t9ytm4BAgQIECAAAECBAgQIECAAIGzCLw0OTK97HxVeXrJ1X0JnOJM/W3tR/9c0ejLtrNsMnEQIECAAAECBAgQIDAukM43Rz2ndukcs51DVidH7j/urzonrZrvq85/o+u0b5fmOTrOaL/jO1tLAvcRSNfP6vLR/la3O9v9/D47ykxeIZD2a/fnbbqeVvWXxknlr7DUJwECBAgQIECAAAECBAgQIEDgSgKSI79brfQyqfrxcP8xbfv/qz76XWmDiZUAAQIECBAgQIAAgTmBdE456j21q55vJEfWfnNkN+lif26s/qO4tK6r98Pc7tWawDME0nW5uny0v9Xt0n1v9Xij981n7EKzTAJpv+7bj+7f1T+HV8eRnJQTIECAAAECBAgQIECAAAECBO4m8JbkyP3Lyz1i9yNQtf3+pdfW7ihJsbu4qZ+j37RSfZmbXn5141WfAAECBAgQIECAAIHrCcyeC6rnonROqSZT7oWPkhFm+zs6R47Ot3rOPDrfpvPf0c7rrm/VbVUSSDe+611hIiawTqB7/0n3y6P3WN33bEdxpZl/+r3XrGean/JnCKR/5DGqUP15XO1/9OftaLtqXOoRIECAAAECBAgQIECAAAECBK4uIDnyt99+u+pL4qtvPvETIECAAAECBAgQIJAFZj96d5NLuh/7U3ySI3+9xslv37q6PpIj87WlBoHVAt377dH1vf/vs8ngV33vNeu5en31d00ByZHXXDdREyBAgAABAgQIECBAgAABAgRWCbw1OXJV0Kv7WfUxanVc+iNAgAABAgQIECBAgAABAgQIECAwI+C914yetncT6F4PR/Nf1c/W/2h/o+3utq7mQ4AAAQIECBAgQIAAAQIECBA4fI/zz//y71+3wr/8+U+PlOq+ROrWfySqSRMgQIAAAQIECBAgQIAAAQIECHxcoPseq1v/4xMUAIGGwKr9vaqfLfTR/kbbNchUJUCAAAECBAgQIECAAAECBAhcWsBvjvzuz2of/Zmi/Qp76XTpPS94AgQIECBAgAABAgQIECBAgMBjBLrvsbr1HwNporcQmN3fs+1n3zPv/9x89X32LRbPJAgQIECAAAECBAgQIECAAAECAwKSIyVHDmwbTQgQIECAAAECBAgQIECAAAECBK4g0E3m6ta/goEYCWwCs/t7tv1+Jbr9SY60lwkQIECAAAECBAgQIECAAAECPQHJkT0vtQkQIECAAAECBAgQIECAAAECBAgQIEDgggLdZMT9FGfbr+5vdTwXXFIhEyBAgAABAgQIECBAgAABAgR+KSA50gYhQIAAAQIECBAgQIAAAQIECBAgQIAAgdsLzCYTzrbfA8/2N9v+9gtuggQIECBAgAABAgQIECBAgMDjBSRHPn4LACBAgAABAgQIECBAgAABAgQIECBAgMD9BUaTCUfbHYmu6m9VP/dfeTMkQIAAAQIECBAgQIAAAQIEniogOfKpK2/eBAgQIECAAAECBAgQIECAAAECBAgQeJDAaDLhaLsj2lX9rernQVvAVAkQIECAAAECBAgQIECAAIGHCUiOfNiCmy4BAgQIECBAgAABAgQIECBAgAABAgSeKNBNJuzWT6bd/lL9VJ7iUU6AAAECBAgQIECAAAECBAgQuLuA5Mi7r7D5ESBAgAABAgQIECBAgAABAgQIECBAgMBv3WTCbv1E3O0v1U/lKR7lBAgQIECAAAECBAgQIECAAIG7C0iOvPsKmx8BAgQIECBAgAABAgQIECBAgAABAgQIlJMjt6TDRPb169cfqhwlK472t3V+1H4/fopXOQECBAgQIECAAAECBAgQIEDgaQKSI5+24uZLgAABAgQIECBAgAABAgQIECBAgACBBwpUf9PiaDKj5MgHbipTJkCAAAECBAgQIECAAAECBE4tIDny1MsjOAIECBAgQIAAAQIECBAgQIAAAQIECBAgQIAAAQIECBAgQIAAAQIECBAgQKArIDmyK6Y+AQIECBAgQIAAAQIECBAgQIAAAQIECBAgQIAAAQIECBAgQIAAAQIECBAgcGoByZGnXh7BESBAgAABAgQIECBAgAABAgQIECBAgAABAgQIECBAgAABAgQIECBAgAABAl0ByZFdMfUJECBAgAABAgQIECBAgAABAgQIECBAgAABAgQIECBAgAABAgQIECBAgACBUwtIjjz18giOAAECBAgQIECAAAECBAgQIECAAAECBAgQIECAAAECBAgQIECAAAECBAgQ6ApIjuyKqU+AAAECBAgQIECAAAECBAgQIECAAAECBAgQIECAAAECBAgQIECAAAECBAicWkBy5KmXR3AECBAgQIAAAQIECBAgQIAAAQIECBAgQIAAAQIECBAgQIAAAQIECBAgQIBAV0ByZFdMfQIECBAgQIAAAQIECBAgQIAAAQIECBAgQIAAAQIECBAgQIAAAQIECBAgQODUApIjT708giNAgAABAgQIECBAgAABAgQIECBAgAABAgQIECBAgAABAgQIECBAgAABAgS6ApIju2LqEyBAgAABAgQIECBAgAABAgQIECBAgAABAgQIECBAgAABAgQIECBAgAABAqcWkBx56uURHAECBAgQIECAAAECBAgQIECAAAECBAgQIECAAAECBAgQIECAAAECBAgQINAVkBzZFVOfAAECBAgQIECAAAECBAgQIECAAAECBAgQIECAAAECBAgQIECAAAECBAgQOLWA5MhTL4/gCBAgQIAAAQIECBAgQIAAAQIECBAgQIAAAQIECBAgQIAAAQIECBAgQIAAga6A5MiumPoECBAgQIAAAQIECBAgQIAAAQIECBAgQIAAAQIECBAgQIAAAQIECBAgQIDAqQUkR556eQRHgAABAgQIECBAgAABAgQIECBAgAABAgQIECBAgAABAgQIECBAgAABAgQIdAUkR3bF1CdAgAABAgQIECBAgAABAgQIECBAgAABAgQIECBAgAABAgQIECBAgAABAgROLSA58tTLIzgCBAgQIECAAAECBAgQIECAAAECBAgQIECAAAECBAgQIECAAAECBAgQIECgKyA5siumPgECBAgQIECAAAECBAgQIECAAAECBAgQIECAAAECBAgQIECAAAECBAgQIHBqAcmRp14ewREgQIAAAQIECBAgQIAAAQIECBAgQIAAAQIECBAgQIAAAQIECBAgQIAAAQJdAcmRXTH1CRAgQIAAAQIECBAgQIAAAQIECBAgQIAAAQIECBAgQIAAAQIECBAgQIAAgVMLSI489fIIjgABAgQIECBAgAABAgQIECBAgAABAgQIECBAgAABAgQIECBAgAABAgQIEOgKSI7siqlPgAABAgQIECBAgAABAgQIECBAgAABAgQIECBAgAABAgQIECBAgAABAgQInFpAcuSpl0dwBAgQIECAAAECBAgQIECAAAECBAgQIECAAAECBAgQIECAAAECBAgQIECAQFdAcmRXTH0CBAgQIECAAAECBAgQIECAAAECBAgQIECAAAECBAgQIECAAAECBAgQIEDg1AKSI0+9PIIjQIAAAQIECBAgQIAAAQIECBAgQIAAAQIECBAgQIAAAQIECBAgQIAAAQIEugKSI7ti6hMgQIAAAQIECBAgQIAAAQIECBAgQIAAAQIECBAgQIAAAQIECBAgQIAAAQKnFvhPFKKMDl4gRoAAAAAASUVORK5CYII=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16751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540C" w:rsidRPr="00915745">
        <w:rPr>
          <w:rFonts w:ascii="Times New Roman" w:hAnsi="Times New Roman" w:cs="Times New Roman"/>
          <w:lang w:val="ru-RU"/>
        </w:rPr>
        <w:br/>
        <w:t xml:space="preserve">Рисунок </w:t>
      </w:r>
      <w:r w:rsidR="00530E83">
        <w:rPr>
          <w:rFonts w:ascii="Times New Roman" w:hAnsi="Times New Roman" w:cs="Times New Roman"/>
          <w:lang w:val="ru-RU"/>
        </w:rPr>
        <w:t>34</w:t>
      </w:r>
      <w:r w:rsidR="00530E83" w:rsidRPr="00915745">
        <w:rPr>
          <w:rFonts w:ascii="Times New Roman" w:hAnsi="Times New Roman" w:cs="Times New Roman"/>
          <w:lang w:val="ru-RU"/>
        </w:rPr>
        <w:t xml:space="preserve"> </w:t>
      </w:r>
      <w:r w:rsidR="001F540C" w:rsidRPr="00915745">
        <w:rPr>
          <w:rFonts w:ascii="Times New Roman" w:hAnsi="Times New Roman" w:cs="Times New Roman"/>
          <w:lang w:val="ru-RU"/>
        </w:rPr>
        <w:t>– Пример отображения факта замены основного контента</w:t>
      </w:r>
    </w:p>
    <w:p w14:paraId="7411D8C8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3. Замена приложений у документа, который получает данные из источника</w:t>
      </w:r>
    </w:p>
    <w:p w14:paraId="6BB66910" w14:textId="77777777" w:rsidR="00E73166" w:rsidRPr="00915745" w:rsidRDefault="00B26727" w:rsidP="00120C17">
      <w:pPr>
        <w:pStyle w:val="Compact"/>
        <w:numPr>
          <w:ilvl w:val="0"/>
          <w:numId w:val="156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Событие: Добавление приложений</w:t>
      </w:r>
    </w:p>
    <w:p w14:paraId="4FE9871E" w14:textId="77777777" w:rsidR="00E73166" w:rsidRPr="00915745" w:rsidRDefault="00B26727" w:rsidP="00120C17">
      <w:pPr>
        <w:pStyle w:val="Compact"/>
        <w:numPr>
          <w:ilvl w:val="0"/>
          <w:numId w:val="156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код события ds_add_attachment</w:t>
      </w:r>
    </w:p>
    <w:p w14:paraId="4CF170ED" w14:textId="77777777" w:rsidR="00E73166" w:rsidRPr="00915745" w:rsidRDefault="00B26727" w:rsidP="00120C17">
      <w:pPr>
        <w:pStyle w:val="Compact"/>
        <w:numPr>
          <w:ilvl w:val="0"/>
          <w:numId w:val="156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lang w:val="ru-RU"/>
        </w:rPr>
        <w:t xml:space="preserve">Описание события (значение в колонке Дополнительно): Добавлены приложения из документа, с которым установлена связь. </w:t>
      </w:r>
      <w:r w:rsidRPr="00915745">
        <w:rPr>
          <w:rFonts w:ascii="Times New Roman" w:hAnsi="Times New Roman" w:cs="Times New Roman"/>
        </w:rPr>
        <w:t>Предыдущие приложения перемещены в папку Приложения (оригинал)</w:t>
      </w:r>
    </w:p>
    <w:p w14:paraId="65860492" w14:textId="7C4F701F" w:rsidR="00E73166" w:rsidRPr="00915745" w:rsidRDefault="00B26727" w:rsidP="009E2087">
      <w:pPr>
        <w:pStyle w:val="FirstParagraph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 wp14:anchorId="0E0C60C4" wp14:editId="0BE8E5F2">
            <wp:extent cx="6146800" cy="1573249"/>
            <wp:effectExtent l="0" t="0" r="0" b="0"/>
            <wp:docPr id="44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CwEAAALRCAYAAAC5lU7LAAAgAElEQVR4XuzdfaxuV3kY+HM1qQYcEjUtUVMV4o6qYPmi0jaKMhAkR/0jKpmgplVoIzHCqNNKMNOotE1J0sQ3Db1OSEJJAg1gJxiMnbqxgYYPU/IJxcFgio2DU9t1PHTGEzppx4mSmshQYemMvN+7de+7z33Ps9b+XHvtH/8crt+9117rt9Z61t77fc46Z37z0//h+Md++PuOnv7fTTfd1Px86stPNT/b//2pr3/O3r/9gwABAgQIECBAgAABAgQIECBAgAABAgQIECBAgAABAgQIECBAgAABAgQIECBAgACB5QTO/Lt7Pnv8E6/7p00NDiUB/+b9jy5XQ1cmQIAAAQIECBAgQIAAAQIECBAgQIAAAQIECBAgQIAAAQIECBAgQIAAAQIECBAgQGBPQBKwAUGAAAECBAgQIECAAAECBAgQIECAAAECBAgQIECAAAECBAgQIECAAAECBAgQIEBgZQJnfvUTDxz/9PkfaKp9aCfgD9z/+MqapboECBAgQIAAAQIECBAgQIAAAQIECBAgQIAAAQIECBAgQIAAAQIECBAgQIAAAQIE6hWQBFxv32oZAQIECBAgQIAAAQIECBAgQIAAAQIECBAgQIAAAQIECBAgQIAAAQIECBAgQIBApQJnPvLxB47f8KN2Aq60fzWLAAECBAgQIECAAAECBAgQIECAAAECBAgQIECAAAECBAgQIECAAAECBAgQIECgQgFJwBV2qiYRIECAAAECBAgQIECAAAECBAgQIECAAAECBAgQIECAAAECBAgQIECAAAECBAjULXDm7o985vj6N1zXtPKmm25qfj715af2Wv2B+x+vW0HrCBAgQIAAAQIECBAgQIAAAQIECBAgQIAAAQIECBAgQIAAAQIECBAgQIAAAQIECKxIQBLwijpLVQkQIECAAAECBAgQIECAAAECBAgQIECAAAECBAgQIECAAAECBAgQIECAAAECBAg8LXDm7g/fc3z9m/95o2EnYIOCAAECBAgQIECAAAECBAgQIECAAAECBAgQIECAAAECBAgQIECAAAECBAgQIECAQPkCkoDL7yM1JECAAAECBAgQIECAAAECBAgQIECAAAECBAgQIECAAAECBAgQIECAAAECBAgQILAncObuX/nk8fU/c775j313Av6Ko6ewEiBAoAqBp46+Iqsd4l8Wl4MJEChYIIp/4l3BnadqBAhkCYh3WVwOJkBgxQLi3Yo7T9UJEMgSiOLdU0d/Yq+86PisizuYAAECMwo84+iLWVfzPi+Ly8EECBQs4P6t4M5RNQIECBAgQKAIAUnARXSDShAgUIpA7kOkl2il9Jx6ECAwVCCKf+LdUGHnEyBQioB4V0pPqAcBAlMLiHdTCyufAIFSBKJ4Jwm4lJ5SDwIEhgpIAh4q6HwCBNYqEN3vrbVd6k2AAAECBAgQGEvgzN133398/fU/1JQ3dCfgq6++eqx6KYcAAQKLCPz2w49mXfcvXv0NWcc7mAABAqUJPPzww02Vopdo4l1pPac+BAjkCqTGu/aXHjzf5go7ngCB0gSi51vxrrQeUx8CBPoKRPGuTQJ+4IEHkp5/+9bDeQQIEJha4JtfkPd9hPd5U/eI8gkQmFog9X3e1PVQPgECBAgQIECgdAFJwKX3kPoRIDCrQPSlQbcyXqLN2j0uRoDABAKpL9HEuwnwFUmAwKwCqfFOUtys3eJiBAhMKBA934p3E+IrmgCBWQWieCcJeNbucDECBCYUkAQ8Ia6iCRAoUiD1fV6RlVcpAgQIECBAgMCMAmc+ct9vHb/huh9sLjnWTsD+XPSMPehSBAiMKnD/w/9XVnl/5er/Ket4BxMgQKAUgXbn39SXaOJdKT2nHgQI5ArkxrtuUpzn21xxxxMgUIpA9Hwr3pXSU+pBgMBQgSjefenomc0l2p2Av3T0jKGXdD4BAgQWEbjmBc/Nuq73eVlcDiZAoCCB3Pd5BVVdVQgQIECAAAECiwhIAl6E3UUJEChVIPrSoFtvL9FK7Un1IkAgEsh9iSbeRaI+J0CgVIHceCcprtSeVC8CBHIFoudb8S5X1PEECJQqEMU7ScCl9px6ESCQKyAJOFfM8QQIrFUg933eWtup3gQIECBAgACBsQTO3HnvvcdvOffDTXl2Ah6LVTkECKxVIPrSoNsuSXFr7Wn1JkAg9yWaeGfMECCwVoHceCcpbq09rd4ECHQFoudb8c6YIUCgFoEo3kkCrqWntYMAAUnAxgABAlsRyH2ftxUX7SRAgAABAgQIHBKQBGxsECBA4BKB6EuDLpakOMOHAIG1CuS+RBPv1trT6k2AQG68kxRnzBAgUItA9Hwr3tXS09pBgEAU7yQBGyMECNQiIAm4lp7UDgIEIoHc93lReT4nQIAAAQIECNQucObf3ffQ8U9c90+adtoJuPbu1j4CBCKB6EuD7vmS4iJRnxMgUKpA7ks08a7UnlQvAgQigdx4JykuEvU5AQJrEYieb8W7tfSkehIgEAlE8U4ScCTocwIE1iIgCXgtPaWeBAgMFch9nzf0es4nQIAAAQIECKxdQBLw2ntQ/QkQGFUg+tKgezFJcaPyK4wAgRkFcl+iiXczdo5LESAwqkBuvJMUNyq/wggQWFAger4V7xbsHJcmQGBUgSjeSQIelVthBAgsKCAJeEF8lyZAYFaB3Pd5s1bOxQgQIECAAAECBQqc+cSn7z8+/8M/1FTNTsAF9pAqESAwq0D0pUG3MpLiZu0eFyNAYESB3Jdo4t2I+IoiQGBWgdx4Jylu1u5xMQIEJhSInm/FuwnxFU2AwKwCUbyTBDxrd7gYAQITCkgCnhBX0QQIFCWQ+z6vqMqrDAECBAgQIEBgAQFJwAuguyQBAuUKRF8adGsuKa7cvlQzAgROF8h9iSbeGVEECKxVIDfeSYpba0+rNwECXYHo+Va8M2YIEKhFIIp3koBr6WntIEBAErAxQIDAVgRy3+dtxUU7CRAgQIAAAQKHBM589BP3Hv/k+R9uPrcTsIFCgMDWBaIvDbo+kuK2PmK0n8B6BXJfool36+1rNSewdYHceCcpbusjRvsJ1CMQPd+Kd/X0tZYQ2LpAFO8kAW99hGg/gXoEJAHX05daQoDA6QK57/N4EiBAgAABAgS2LiAJeOsjQPsJENgTiL406HJJijOACBBYq0DuSzTxbq09rd4ECOTGO0lxxgwBArUIRM+34l0tPa0dBAhE8U4SsDFCgEAtApKAa+lJ7SBAIBLIfZ8XledzAgQIECBAgEDtAmfufuDR4+u//zVNO+0EXHt3ax8BApFA9KVB93xJcZGozwkQKFUg9yWaeFdqT6oXAQKRQG68kxQXifqcAIG1CETPt+LdWnpSPQkQiASieCcJOBL0OQECaxGQBLyWnlJPAgSGCuS+zxt6PecTIECAAAECBNYuIAl47T2o/gQIjCoQfWnQvZikuFH5FUaAwIwCuS/RxLsZO8elCBAYVSA33kmKG5VfYQQILCgQPd+Kdwt2jksTIDCqQBTvJAGPyq0wAgQWFJAEvCC+SxMgMKtA7vu8WSvnYgQIECBAgACBAgXO3HDjzx+//32/1FTNTsAF9pAqESAwq0D0pUG3MpLiZu0eFyNAYESB3Jdo4t2I+IoiQGBWgdx4Jylu1u5xMQIEJhSInm/FuwnxFU2AwKwCUbyTBDxrd7gYAQITCkgCnhBX0QQIFCWQ+z6vqMqrDAECBAgQIEBgAQFJwAuguyQBAuUKRF8adGsuKa7cvlQzAgROF8h9iSbeGVEECKxVIDfeSYpba0+rNwECXYHo+Va8M2YIEKhFIIp3koBr6WntIEBAErAxQIDAVgRy3+dtxUU7CRAgQIAAAQKHBM78s7f+4vG//+Atzed2AjZQCBDYukD0pUHXR1Lc1keM9hNYr0DuSzTxbr19reYEti6QG+8kxW19xGg/gXoEoudb8a6evtYSAlsXiOKdJOCtjxDtJ1CPgCTgevpSSwgQOF0g930eTwIECBAgQIDA1gUkAW99BGg/AQJ7AtGXBl0uSXEGEAECaxXIfYkm3q21p9WbAIHceCcpzpghQKAWgej5Vryrpae1gwCBKN5JAjZGCBCoRUAScC09qR0ECEQCue/zovJ8ToAAAQIECBCoXeDMD3zva44/+9CjTTvtBFx7d2sfAQKRQPSlQfd8SXGRqM8JEChVIPclmnhXak+qFwECkUBuvJMUF4n6nACBtQhEz7fi3Vp6Uj0JEIgEongnCTgS9DkBAmsRkAS8lp5STwIEhgrkvs8bej3nEyBAgAABAgTWLiAJeO09qP4ECIwqEH1p0L2YpLhR+RVGgMCMArkv0cS7GTvHpQgQGFUgN95JihuVX2EECCwoED3fincLdo5LEyAwqkAU7yQBj8qtMAIEFhSQBLwgvksTIDCrQO77vFkr52IECBAgQIAAgQIFzvy/j//h8d+99n9tqmYn4AJ7SJUIEJhVIPrSoFsZSXGzdo+LESAwokDuSzTxbkR8RREgMKtAbryTFDdr97gYAQITCkTPt+LdhPiKJkBgVoEo3kkCnrU7XIwAgQkFJAFPiKtoAgSKEsh9n1dU5VWGAAECBAgQILCAgCTgBdBdkgCBcgWiLw26NZcUV25fqhkBAqcL5L5EE++MKAIE1iqQG+8kxa21p9WbAIGuQPR8K94ZMwQI1CIQxTtJwLX0tHYQICAJ2BggQGArArnv87biop0ECBAgQIAAgUMCZz73uf90/D3f8z3N56XsBPzMoy/t1bf9UuJQI75w9Cw9TIAAgVEEoi8NuhcZOynuq47+OKsd7UNwe9IXj56Rdb6DCRDYrkDuS7Sh8a57f9eV78av7vHdz7vx0v1g2WP5xVf9maaCDz3ySPPz7FXPb34+cOHf+q/s/lt77XLj3dhJcZ5v1z6C1J/AegWi51vxbr19q+YECOwLRPFu7CTgrzv6vb0K/JejP7v372cF7/f+2PcZhjABAj0Flk4C9v1Fz45zGgEC2QK57/OyL+AEAgQIECBAgEBlApKAK+tQzSFAYJhA9KVBt/ShSXHd8rxEG9Z/ziZAIF0g9yXa0HgnCTi9b2o8UhJwjb26njblxjtJcevpWzUlQOB0gej5VrwzgggQqEUgineSgGvpae0gQEASsDFAgMBWBHLf523FRTsJECBAgAABAocEzvz2Q//n8fd97z9oPi9tJ+BvvOqqC/V+6tQevPuR/6yHCRAgMIpA9KVB9yJDk+K65b34qj+X2Y6vaI7/zIWdFO0EnMnncAIbFsh9iTY03rVJwBfv73b4h+LXi6+6Mvh8P166Hyx7MLdJwBdruVu/7ARcdr/VUrvceDdVUpzn21pGlHYQWI9A9Hwr3q2nL9WUAIHTBaJ4N3YS8FvO/fW9Cv398x/Y+3e7E/C5cy/f++/nz9/W/NtOwEY0AQJ9BZZOAvb9Rd+ecx4BArkCue/zcst3PAECBAgQIECgNgFJwLX1qPYQIDBIIPrSoFv40KS4bnleog3qPicTIJAhkPsSbWi8kwSc0TkVHioJuMJOXVGTcuOdpLgVda6qEiBwqkD0fCveGUAECNQiEMU7ScC19LR2ECAgCdgYIEBgKwK57/O24qKdBAgQIECAAIFDAmfuvf/B43M/+Nrm81J2Av6qoz9u6vOCCzsBRzu7tUlz7U5i7U1h2+j2S4323184etaeR/fPU3d30oz+fPXY5Xev33q0le62L6pv9Hm3/t3B0r1e9/No59HI1/QkUJJA9KVBt65Dk+K65XXjWTdeRcdH8zWav9F8zY2H3etF8TeKp914GJWXO7ai6+f6RPE39/Nu+yPf3PY7flsCuS/Rxo530f1eNx62vXPo/nDo/Jz6fmvu+7ux433u/d7Q63fPH9q/uefn1r97fHR/Ha3v24pG07c2N96NnRQXxbvo/q47XobGq6HjO/f+JZrPQ+dPdH8a1Te6/5t+hLoCgekEoufb2uNd7vzOfd6M4svYn083UpRMYP0CUbwbOwn49s5OwN/d2Qm4+/nvXyA+f/7G5v/98dFX7aE/6+gLe//uft7toamPj673X47+7N4hX3f0e3v/Hvp59/pdDzspr3/OakF/gVKSgFP/slP0fcfQ59vu/V70/Uju+5rc90nR+7/o+4zc+8dcv/4jz5kE5hfIfZ83fw1dkQABAgQIECBQloAk4KOjo9yHuG4XRl8q5JYfPSRKAi5rEqlNXQLRlwbd1o6dFBe9FOteP/oliKh3cl8qRUkWQ1+iRfE090vZqP1zx/Ox14Nu/SWV5fb4to/PfYk2dryLkuIkAT9jb4Dmxo/u6B4a7yUBn94f0XoiXi8bb3PjXe1JcbnxIff4ofFi6P1kbn2j+89lR6+rExgmED3f1h7vcud37vPm2PdX0f3esNHgbAJ1C0TxThJwXpJxd7R0k46HJvlG53evLwm47vmrdXkCkoC/tAcmCXi3qVb7v+j747zR5mgCywrkvs9btrauToAAAQIECBBYXuDMx+554PjHX/cDTU1q2wn4Gy/sJHx09NSedHdn4e6fp777kcf2jn/xVVc2//7MI4/s/fexyo+v/+c6I+Ur9urT/dKhW9/o82+86i8EI3H/em27W4/oS96oPstPAzUgcFEg+tKgazV2UtxYScDdeXoxXu1acGj+RvM1Nx52vaL4G8Xr1qctt1teXL/99rflzBfP99eTKD6f/Ly7HuwLRzvnm+sELhXIfYk2drybKgm4nc/d+7ml77fi+Tzu/V03vuV7nB6vurMpir+51++WH/Vf9PnQ9W3o80G0HopO0wrkxrvSk+K690NHR6fHj+78aLUP3Q/mHh/Nr9x40b0fjObP0PgT3X9OOzqVTmBagej5trZ4140H3fdd0fNS9LwZ3W9En0fxMvp82tGidALrFojiXalJwOfOvbyB3/+7hU/vFLz73/nzt+11zFzHtxdtr/8TF+rZ/ve/39n5+C2dnZGHft4djV0POwGve76q/TCB2pKAhz/f7n//230+7r4fG/q8OfR9fvT9SPT+aej7xWGjz9kE5hXIfZ83b+1cjQABAgQIECBQnoAk4Et2Aj6UNBJ9qRh9aRh9CRB9nvsQHH1pEH0pcnKYSgIub+qq0VQC0ZcG3euOnRQnCfj0X9qIvpSN4/WuB5f7pQ5JwFPNXeXmC+S+RBs73kkCnvaXvLpfcuQm4Ub3k90RF8Xf3Ot3y4/ul6PPo/bk1j86PvdLpfwZ7Iwcgdx4V1tSXG5Sb+7x0fzKjRe58yeaj1H8iZ7nc8aaYwmUJhA939YW76L3XZKASxuh6kNgPIEo3kkC3reOkozboyUBjzdGlURgLAFJwLudgA9t6iEJ+PRfEh5rHCqHwBwCue/z5qiTaxAgQIAAAQIEShY485G7Pnn8htefb+pY6k7AD3R24O2CvuCq5zf/qU3qanf6aM/r/nn06M9Lt+e94MJOwt0vCcZOWnnxVV+z16TPPPJ7ew+x3S8th16/vViqT+QX/fn53KTGkieMutUvEH1p0BUYOykud75E8az70qv9kvdQfIvL2wl04/JY8TKKN+1Df3en47ZfuvG//e+p7Y2uH5U3dnweer36Z6wWDhHIfYk2drzrJpk98MiDe815wYW/VPDQhfvAtr79482091tzx4+lr9cde9H6cXLn9v3+uPuRPzx1OEfxNfo8ql/3/rgbf4c+H0T1GzKXnRsL5Ma7qZPicp9vL97nXNX836HPh937qZM7De1+SaGtZ+7xuc+HQ+93uvO7XScOP+9Gv5S13/6oPfEIdASB5QSi59vl490uro33fPln9rDvfuS/7v07uh+I/tJM/Dx9+v1NdP3u/Yj4s9zcceX1CUTxbuok4Necv7FBO3fuVc3Pr+oQfuHCv89fOO5NF45rD/vuzJ11b+/svNs9P/fzqP7f12lfW+9D7emW9+yOR/fzbnntv1vP7uf/5ejPrm+QqjGBkQTWngQ89Pkver8S3W+N/X1v9/4tal/3l9a695fR+6fol+Ajn5GGoWIIzCKQ+z5vlkq5CAECBAgQIECgYAFJwJd0TvfLwv5JJvtfGsYPfdMmpXSv330ojZJIcj/vjvfcpMaC54uqbUAg+tKgSzB2UlzufIleakkC3vWYJOANTF5NzBbIfYk2dryTBPyf9/osekkfrQ/RejD0S44oCSX3+t1fgpMEnD2FnZAhkBvvlk+K2/8l17aph/5yTW78yE3qzT1+7HiR2z5JwBmTw6HVC0TPt8vHO0nAlz6vRu/rqh+wGkhggEAU7yQBf2BPt5skLAl4wOBzKoGZBSQB7/YyT33f33bPVN/3du/foutJAp55wrjcqgVy3+eturEqT4AAAQIECBAYQeDM+37tU8c3/tTrmqJK3Qk4audnHvnc3iG17ATcNuqLR8/Ya1/ul6Ddh87uQ2lukm+UhNLtr9zjo/72OYEpBaIvDbrXHjspLne+RElX3fgY71x0+i8x5L7Uyo1XUTxqH/rbenR3BO7G/zgJ5PSd3iLfoUl1UXyOXhpGvlPOFWWvXyD3JdrY8a5NAr44n/9CB/Wpzr93f87u0M6O0Xw49JcXxrrfiuLX0PkcrQ9Tx6uxk/okAe8nga8/opTdgtx4N3VSXKTVvX/rHj/0+bB7P9UtrxtPco8fO17E8X3/fi66/+uuP1H7o/ZE/elzAksKRM+3S8e78Z8vdzsBt39J4g+P/uQef+79UjdexM/TdgJecry79rYFong3dxLwz5x/Y9Mh5859b/Mzdyfgrzva/aXA9n/dnW9zd/qNdgo+lAR8/kI72vuhQzvzdnc2thPwtuej1k8rIAl43UnA0f1l6k7Afd9nTjs6lU5gXIHc93njXl1pBAgQIECAAIH1CUgCvqTPStsJuO9DXPSlRlvu4T+PmpcUF30pGiWtrG/aqHHNAtGXBt22j50UlztfovkuCXh/Z6koSS/6vO3/UnYOiJJiap6r2jZcIPcl2tjxThKwnYAvHcV2Ah4+p5VwWCA33i2dFCcJeFh8lAQsGhC4KBA93y4d77rvp4Y/b0kCNv4JbFUgineSgPvtBCwJeKszSrtLFpAELAn40vGZ+0vCJY9tdSPQFch9n0eQAAECBAgQILB1gTO333nX8c1v+fHGodSdgLs7LUad9uKrdi/9L/5vt3Nc99+feeSR5j91d/Joj0vdaa5bnyjprvubnKm/2dnueHl0tNsZ73AS7/6XHmev+kvN8W17c3dKPpkUd7pv7s7MUX/6nMCcAtGXBt26jJ0UN3YScP5OtXnxo/UYKyk2SsLtft5Ngm3jY1uvzzzy2F6XndzpbZz14uJF9ncuvfuR/7p3/XZ9anemyo/P3fruj8ju9eacO661PoHcl2hjx7soiT36JYcovs11v3X4fnP3SVuPbryMRky3ffH9be710uLVofZF93vd9ub2R9cnGi/R57nx91B/pT4fROMz9/kmGi8+P10gN95NnRSX2/+5vzRx8v7j9F/y7Orl348Oez4cfj+5f/3o/u/k/ePlx8+h+W6+EViTQPR8u3S8i+73IuuT90t5v9QexZ/ofiT3/ib3fiT6pfvIx+cEtiQQxbupk4D/ewf7+87f2PyX1J1zuzv1Rn039U7A7fXPX2hH++/U9kQ7AUc7E3c9uzspd3dGjrx8TqAmAUnAcycBj/t9SXR/2X5+6Hl06PuBmuaCttQvkPs+r34RLSRAgAABAgQInC4gCVgS8FFu0l2UhBIlhfgSQ1gqWSD60qBb97GT4vKTLva/5Gzr1z8pd9yXWnFSVt6XtJKAJQGXHD/WVrfcl2hjx7vc+JAb33KTMtqX6Lm/dHWx37u/dLb7RBLw/o7sqX95I/pSJDfJNjfppjveoi9hovEcfb62+LG2+ubGu6WT4rq+Q7/kG3p/GT2/DX0+zI3v0S9JSAJe2wxV3ykFoufbpeOdJOC8X9qfcqwom8DaBaJ4Jwk4byfgdjxIAl77zFD/GgUkAUsCvnRct5s+Xfxvp//Sf41zQpvqFch9n1evhJYRIECAAAECBNIEzvzCL/3G8b/6uTc2R9e2E3C702J7k9iSdP/d3Qk42pm3+yX+yeSO5zeXSt1pOPrSs/ulb7e+uV+CjrUT8CHfF1y13/7oemlD1VEE5hGIvjTo1mLspLihSRpRPImSkLpJHN0kiu58Hn69YUnAXa8XXPUXmiod2mn30E7AQ9eL1qGNz2ev2iW9HdoJuD0+8j20E3tb37acQ9ebZ9a4yloFcl+ijR3v4ng07Jcc2n45lITbvX/qe791+H5oP/m1Gy+79eqOo2j+d+9nu8m10fVS41Xf+73u9XP7o+sRjZfo86HrW+7zQW6S8lrjyFrqnRvvlk6K67p2f0nhgUce3Dskns/z7AQ8VrzInT9Rkv/J+7/Lry+H4maUBL2WeaCe2xSInm+XjndREnD+/VLe82X0PBvdj+Te3+Tej4g/25y3Wt1PIIp3cyUBnz+/+56lnb+pO+fWthPw71/oxjaJ+E3nXrXXsdFOwNddcDx37nsveO5Ob8uzE3C/eeKsOgQkAS+TBNyOnuh9/tD7y+j909D3A3XMAq3YikDu+7ytuGgnAQIECBAgQOCQgCTgy+wEHD1kSQLe3yn0ZBKKJGAhZ70C0ZcG3ZaNnRQnCfhZe8SRhyTgHZck4PXGnCVrnvsSbex4FydtSgK+dHx0k9wkAf/nvekTj6f9ndRzv7TJfT7ITWJcMhZs4dq58W7ppLhunwz9ki+6n+peL//4Yc+H0ZekqfM7/ZfAJAFvYd5r404ger5dOt5JAn5sb6j6JXozl0B/gSjeSQKedydgScD9x7IzCUQCkoAlAT89Rtq/ZJb7S8LR+PI5gZIEct/nlVR3dSFAgAABAgQILCFw5uZ3/8rx7e94U3PtenYCjr7UO32n3s888rnGo32Ianf0bTvo0M7B7efdnXC7xx8d7f5c9KGdgrvX7z7EXbxOu9PkfhJEd2eRkztR5u2Mkr8TnSTgJaGw7B4AACAASURBVCaza44jEH1p0L3K2Elx+UkXpyfJtfVN3QkzN35E8ShO2hgWr0/uhL5fXvuS4FA8P7SzcWo8z03ymtt3nFmhlFoFcl+iDY13J/+c/e4+pr0finZqPHk/EsW/qe+38u6nuvEo//4u73rD4/O4SX3R/W83nnbnXfRLeN2dUE8m+V65V2R0f9z1y30+yF0fao0zpbQrN94tnRTXdYuSgNu/hNCelzu+o/upKJ7Ev6Rw+vNhVH7u/WR3Z/T89WNXo/b+2U6cpcxk9egjED3fTh3vop18u+/P2jYeSmqI4kX3eeuBC+/3Dj3fRdcb+n4v+stdUbwWf/qMeudsVSCKd1MnAf/fF+DPn7+t+X/POvpC8/PQTsA/2dkZ9/vO37jXdd3Prz1/ehJvd2fdW8799b3yovLbz9v6flVnILU7HLc78/5ep703nXv53hldj+7n3Z1+u+VFfnYC3upM1+6nBdaeBJz7fqx9H3Pxvm33fufwX6LZ/0uB7fXa58Tc9zW57/Oj9kX3l9H7p/j+ddf+9n/d+02ziMCaBHLf562pbepKgAABAgQIEJhCQBLwZXYCjh6yJAEPSwrxJcYUU1mZYwlEXxp0rzM0Ka5bniTgfZHopViUtCIJeKyZoZwaBXJfog2Nd5KAd0nJ/ZNaJAE/7ddN7mvnpiTgGqPUeG3KjXdTJ8VFSe/dlksCztvpSRLweHNHSesXiJ5vp453koDH/aX99Y9ILSAwnUAU7yQBn55kLAl4urGpZAJjC0gClgR82vvF6JeExx6PyiMwpUDu+7wp66JsAgQIECBAgMAaBM689bZfPv7grW9u6lrLTsDdnYK6HdH9zdFuUu/J3yzd36nu5M6++1fILT++/v5vbrZXO7QzUXcnpj88+pN7FYySDOPP9/+ccruzW3uRk367+ttJaQ0hQR2jLw26QkOT4rrlRfMvOr79vJv80P577PgRJVlEO7flxuvoz6N2/dqXBG27uzsCD43nfXcOaHcqiOJztz9zr2dGEzhNIPcl2tB4101i6/6lhdydgA/tDNvGpdz7sTa+dM0O32/lJeWejEe593d51xsaP7o7neTe73WvH/VHlBQZrRdHR091uu4Zzb/bcfaNV+1/SZQbf6Png2h9itZD0Wpagdx4N3VSXDTeuxonf4liP3489MiDzSlnr2r/Usx/3Svi0Pw5FN9yjx8aL4beT3bv/3LjX/f+OKrPtKNV6QTGFYieb6eOd1Fruutr9/j8+7P9X1o/e9VuJ/L2f7nXi+5fos8P7QSc+jzol+ijEeRzAhcFong3dRLw372wA3Bbo2gn2/Z+q91Zd7dv8MX/tTvxtjvwPnr0DXuf397Z6be7E/A3HD3aHJ9afhtvujsBd3cAbivxf3Ta293pt+vR/fy/d9rbLS/ysxOw2b9lgVqSgNs+jO73upt8HB19qdP9u1+6v/i//fdD7V+GGLoTcOr9W/T+L7p/jN4/dcd+1y96P7DluaPt6xPIfZ+3vhaqMQECBAgQIEBgXAFJwKfsBHzxIVQS8KXDbuiXvL7EGHcSK21cgehLg+7VhibFdcuTBLwvkvtLBZKA93eaGnd2KK02gdyXaEPjnSTg/S8loi85oj9fH33ejtehX3JcHPf79Y/ic/f60ZccUVKkJODaItC87cmNd1MnxUXjvasjCThvJ+Dc+Nce3yZFSwKed3662rQC0fPt1PEual1uUm53vp68H5IEHJn7nECtAlG8kwS83/PdJGNJwLXODO2qUUASsCTgS8e1JOAaZ7k2tQK57/PIESBAgAABAgS2LnDmZ3/h3x5/6F/9bONQyk7A3S852y8ltt5ZtbS/u9Nf9zdja2mndqxTIPrSoNuqsZLi2nJz4113/kQ7i+eWv85e3G6txdft9n2flue+RBsa77rxp3u/16cNziHQfSnc/ru7M29pUt31uxu/S6vv2uuTG++GJsWJd+seMebnuvtP7fcFoufbofGu693+0s5c/XBop7U2qX+uekx1Hb9EP5WscmsUiOLd2EnAtRl+3dHvNU1qdwJu23f+/I3N/7Xzbm09rj1rFpg7CbiU72sP/ZL7ofvR7i93rrnPh9Td9wVD9Jy7tEDu+7yl6+v6BAgQIECAAIGlBSQBL90DG7y+h84NdvqKmhx9adBtytCkuKEv0SQBr2hwzVBV8XUG5IoukfsSbWi8kxRX0eApsClrSwKSZDjvIMqNd0OT4sS7eft37KuZn2OLKm9Jgej5dmi867ZNEvC4vS0JeFxPpdUtEMU7ScCn978k4Lrnh9bVJSAJ+PS/hNf9S1K1/HJY31Hs+4K+cs4rQSD3fV4JdVYHAgQIECBAgMCSAmd++l3vPf7VX7ypqUMpOwFf/0Pf29Tnw+95zwWbp5Y0cu2RBf7J9f+iKfFv/a2/1fy0E/DIwIobJBB9adAtfGhS3O989lNNkX/nb//tnvFu9+fZP/PII83PQzsBf+NVV/UsfxCnk2cWuPIv/c/NFe+44w7xdWb7NV4u9yXa0HjXxqeXvvSlDdfjj/72GtnUuViB/fWwuxNwuwNMOdXf1ff2O+9sfj7nG/5iOVWrsCa58W5oUlx7/rve9a5G860/9sMVqtbcpN38fNkrX9n8/Ec/+M9rbqy2VS4QPd8OjXct35NPPtn832/7K98ws+ja1v80nv/hiiuaA++6/9G0ExxFgMBRFO8kAZ8+SCQBm0QE1iMwdxLw/Z/4SIPzPX/n71xAmvf72jaJt+9OwOvp2WlqevWL/mpT8M0339z89H3sNM5KnUYg933eNLVQKgECBAgQIEBgPQKSgNfTV9XUVBJwNV1ZZUOiLw26jR6aFCcJuMphtFijJAEvRr/KC+e+RBsa7yQBr3KYrKjSa0sCkgQ85+DKjXdDk+IkAc/Zu1NcSxLwFKrKXEYger4dGu/aVkkCHrd/JQGP66m0bQhE8U4S8OnjQBLwNuaJVtYhIAk4byfgOnq9fyskAfe3c+byArnv85avsRoQIECAAAECBJYVOPPGd777+NfveGdTi1J2Al6WxNUJENiyQPSlQddmaFLclq21nQCBZQVyX6KJd8v2l6sTINBfIDfejZUU17/GziRAgMA4AtHzrXg3jrNSCBBYXiCKd5KAl+8jNSBAYByBuZOAx6m1UggQIJAvkPs+L/8KziBAgAABAgQI1CUgCbiu/tQaAgQGCkRfGnSLlxQ3ENzpBAgsJpD7Ek28W6yrXJgAgYECufFOUtxAcKcTIFCMQPR8K94V01UqQoDAQIEo3kkCHgjsdAIEihGQBFxMV6gIAQITC+S+z5u4OoonQIAAAQIECBQvcOZNt7zn+Jf/9TuaitoJuPj+UkECBCYWiL406F5eUtzEHaJ4AgQmE8h9iSbeTdYVCiZAYGKB3HgnKW7iDlE8AQKzCUTPt+LdbF3hQgQITCwQxTtJwBN3gOIJEJhNQBLwbNQuRIDAwgK57/MWrq7LEyBAgAABAgQWF5AEvHgXqAABAiUJRF8adOsqKa6k3lMXAgRyBHJfool3ObqOJUCgJIHceCcprqTeUxcCBIYIRM+34t0QXecSIFCSQBTvJAGX1FvqQoDAEAFJwEP0nEuAwJoEct/nralt6kqAAAECBAgQmELgzBvf8YvHv/7uW5qy7QQ8BbEyCRBYk0D0pUG3LZLi1tS76kqAwKUCuS/RxDvjhwCBtQrkxjtJcWvtafUmQKArED3finfGDAECtQhE8U4ScC09rR0ECEgCNgYIENiKQO77vK24aCcBAgQIECBA4JCAJGBjgwABApcIRF8adLEkxRk+BAisVSD3JZp4t9aeVm8CBHLjnaQ4Y4YAgVoEoudb8a6WntYOAgSieCcJ2BghQKAWAUnAtfSkdhAgEAnkvs+LyvM5AQIECBAgQKB2gTNvuuU9x7/8r9/RtNNOwLV3t/YRIBAJRF8adM+XFBeJ+pwAgVIFcl+iiXel9qR6ESAQCeTGO0lxkajPCRBYi0D0fCveraUn1ZMAgUggineSgCNBnxMgsBYBScBr6Sn1JEBgqEDu+7yh13M+AQIECBAgQGDtApKA196D6k+AwKgC0ZcG3YtJihuVX2EECMwokPsSTbybsXNcigCBUQVy452kuFH5FUaAwIIC0fOteLdg57g0AQKjCkTxThLwqNwKI0BgQQFJwAviuzQBArMK5L7Pm7VyLkaAAAECBAgQKFDgzBve/p7jj7x32E7Abbuuvvrq5v8+dfQnCmyqKhEgQCAW+O2HH40PuuSIv3j1N2Qd72ACBAiUJvDwww9fuH/7ilOrJt6V1nPqQ4BArkBqvOsmxeVex/EECBAoRSB6vhXvSukp9SBAYKhAFO/aJJIHHngg6fl3aH2cT4AAgakEvvkFz8sq2vu8LC4HEyBQoEDq+7wCq65KBAgQIECAAIFJBZ5x9MW98iUBT8qtcAIE1iYQfWnQbY+XaGvrYfUlQKArkPoSTbwzdggQWLtAaryTFLf2nlZ/AgRagej5VrwzVggQqEUgineSgGvpae0gQEASsDFAgMDWBFLf523NRXsJECBAgAABAieSgH/y7Xccf/S9NzcyN910U/PzqS8/tSf1gfsfT5K7+Jv0dgJOAnMQAQLFCbRfCqRWrP3SNPV4xxEgQKBUgSj+iXel9px6ESCQKyDe5Yo5ngCBtQqId2vtOfUmQCBXIIp33c+j43Ov73gCBAjMJfCMoy9lXcr7vCwuBxMgULCA+7eCO0fVCBAgQIAAgUUEvvkF+3+5/owk4EX6wUUJEChUIPch0ku0QjtStQgQyBaI4p94l03qBAIEChUQ7wrtGNUiQGB0AfFudFIFEiBQqEAU7yQBF9pxqkWAQLaAJOBsMicQIFCJQHS/V0kzNYMAAQIECBAgkCxwIgn4DT9/x/FH/s2wnYC/dPTMpgLtTsBfOnpGcoUcSIAAAQIECBAgQIAAAQIECBAgQIAAAQIECBAgQIAAAQIECBAgQIAAAQIECBAgQIDA6QLXvOC5eweckQRsyBAgQIAAAQIECBAgQIAAAQIECBAgQIAAAQIECBAgQIAAAQIECBAgQIAAAQIECBAoW+BEEvBbb/3g8Qdve1tT65tuuqn5+dSXn9prxQfuf/zUVtkJuOxOVzsCBAgQIECAAAECBAgQIECAAAECBAgQIECAAAECBAgQIECAAAECBAgQIECAAIF1C0gCXnf/qT0BAgQIECBAgAABAgQIECBAgAABAgQIECBAgAABAgQIECBAgAABAgQIECBAgMAGBU4kAX/PdW84/tx9H20o+u4E/BVHu52DH3jggeZn++8N+moyAQIECBAgQIAAAQIECBAgQIAAAQIECBAgQIAAAQIECBAgQIAAAQIECBAgQIAAgdEFnveCb94r84wk4NGNFUiAAAECBAgQIECAAAECBAgQIECAAAECBAgQIECAAAECBAgQIECAAAECBAgQIEBgVIETScA/9tbbjn/zg7/QXGToTsC33357U46dgEftM4URIECAAAECBAgQIECAAAECBAgQIECAAAECBAgQIECAAAECBAgQIECAAAECBAhsXOA7v/uVewJnJAFvfERoPgECBAgQIECAAAECBAgQIECAAAECBAgQIECAAAECBAgQIECAAAECBAgQIECAQPECJ5KAX/cv//XxPf/21qbifXcC/pqjP2rOb3cC/sqjJ4qHUEECBAgQIECAAAECBAgQIECAAAECBAgQIECAAAECBAgQIECAAAECBAgQIECAAAECaxF48Xe/dq+qZyQBr6Xr1JMAAQIECBAgQIAAAQIECBAgQIAAAQIECBAgQIAAAQIECBAgQIAAAQIECBAgQGCrAieSgP/5z95x/MkP3dx42Al4q8NCuwkQIECAAAECBAgQIECAAAECBAgQIECAAAECBAgQIECAAAECBAgQIECAAAECBEoWkARccu+oGwECBAgQIECAAAECBAgQIECAAAECBAgQIECAAAECBAgQIECAAAECBAgQIECAAIHLCJxIAv6Rt9xx/Kk77QRstBAgQIAAAQIECBAgQIAAAQIECBAgQIAAAQIECBAgQIAAAQIECBAgQIAAAQIECBCIBK699trmkK//+q+PDk36/LHHHmuOu/XWW089XhJwEqeDCBAgQIAAAQIECBAgQIAAAQIECBAgQIAAAQIECBAgQIAAAQIECBAgQIAAAQIECJwUkARsVBAgQIAAAQIECBAgQIAAAQIECBAgQIAAAQIECBAgQIAAAQIECBAgQIAAAQIECBBYmcC5c+eaGp8/f36UmqeWZyfgUbgVQoAAAQIECBAgQIAAAQIECBAgQIAAAQIECBAgQIAAAQIECBAgQIAAAQIECBAgsEWB1KTdVJvU8iQBp4o6jgABAkUKnOnU6rjIWqoUAQIECBAgMKWA+4EpdZVNgACB5QTE9+XsXZlAJGB+RkI+J7BdAfFhu32v5csLmH/L94EaEChFQDwopSfUgwABAgTWLGA97dN7qUm7qWWnlicJOFXUcQQIEChSwKJbZLeoFAECBAgQmFXA/cCs3C5GgACB2QTE99moXYhAtoD5mU3mBAKbERAfNtPVGlqggPlXYKeoEoGFBMSDheBdlgABAgSqErCe9unO1KTd1LJTy5MEnCrqOAIECMwo8NVf/dXN1Z773Oc2Px988MEDV98tumfPnm1+fv7zv9v8fOKJJ2asrUsRIECAAAECUwi86EUvaor95Cc/GRS/ux944Qtf2Py8557o+Clqq0wCBAgQiATSn/N2JZ09+/wLz3mfv/Cc99+iS/icAIGBAunz1PuYgdROJ7AagfTnsl2TXvjC3XPcPffcc6GN/nLbajpbRYsTSF+X3T8X13kqRGAigfR12fvSibpAsQQIECBQgYD1dNpOTE3aTa1FanmSgFNFHUeAAIEZBdJfbvnSacZucSkCBAgQIDCrgIfwWbldjAABApMLpD/n7aoiCXjyLnEBAicE0uep9zGGD4GtCKQ/l+1EJAFvZWRo5xwC6euy++c5+sM1CJQgkL4uSwIuob/UgQABAgTKFLCeTtsvqUm7qbVILW+VScA33njjqQ6vetWrUp2Sjouu1xYy9nWTKucgAgSqEmhfav3lv/yXm3Y985nPbH5+/vO7nZ9O7gi8/xD76KO/0xz3B3/wB6t0ieLt2uPsofYdalf3+LW3f5WDUqUJECCwgED78P2n//Sf3lvXD+8IvLsf+I7v+I7m54c+dOcCtc6/ZLTORZ/nX9EZBAgQWEYg/zlvV882iejRRx+9sB78/jIN6HnV2p/verI4rVCB/Hlax/uYaJ623eV9RKEDV7UmFch/LttV5zu+46UXnss+dKF+69oJWFyYdFgpPFEgf13exv2zdTlxADmsSoH8dXmd70u7nWddrnI4axQBAgQWE9jqejo3eJu0e/PNNzeX/pZv+Zbm5/vf//7m5xVXXNH8/LZv+7bm52/8xm80P9u/+P43/sbfaP79qU99qvl57bXXNj/Pnz9/alMkASf0tJurBCSHECAwikD+y606vnRq8aJ4u/YvnSQBjzJNFEKAAIHqBbbyEB4l+UafVz8QNJAAgWoE8p/zdk2XBFzNENCQFQjkz9M63sdE72Harlv7+5gVDEFVLFAg/7ls1whJwAV2piqtTiB/Xd7G/bN1eXVDWYVHFMhflyUBj8ivKAIECBCoRGCr6+nc3ScJOEE8+hI4+jzhEnuHtOV5yZkr53gCBPoKXHPNNc2p7Uuutpwvf/nLzf996KGHmp+/+7u/e+GjOr906sbdseN73/4Zel5qEnDqcUPr43wCBAgQKEug+/DdrV270//JHYHX+VI7Wt+jz8vqPbUhQIDAYYH857xdWWtNAo7id/S5sURgCYH8eVr3+xjzdIlR6JqlCPR/Ltu1oLYk4PY9rbhQygjdRj3y1+V13z+3vXponpl/2xj3Wnl5gf7r8jrfl3YVxAUzgwABAgTGENj6ejqGYU4ZbRLw448/3pzWPt/ceuutzb/bfLDv/M7vbP595527v/Dafg/8yle+svn3xz/+8eZn+5djq9oJOHrIiT7P6ZCnj5UEnCvmeAIEhgrkv9yq+0un6OXXUO+5z09N7k09bu76ux4BAgQITCuwtYfw6Pkt+nza3lA6AQIExhPIf87bXVsS8Hh9oCQCkUD+PK37fYz7sGjE+Lxmgf7PZTsVScA1jw5tm0sgf11e9/1z6yrZb64R5jprEui/LksCXlM/qysBAgQITCuw9fV0Wt2TpUsCPkV8rJeO0Z83O7Tz5KHfdG6rPNaOlakPd12q1N/EjhxzfeaeJK5HYAsC7W9wtL/58dznPrdp9oMPPtj8/OIXv9j8fPLJJy9wrPtLpygudft8aJw89DLtUFxNPT71/L7xurve5Mbrocen1jvVK3fdTO33oeUeijH+IsAWoq82EihDoL0PaGvTPpR3d/5tfxP0Yq3X/VI7N85H9w+5n0fr+Fjr29jPcbntTF3Po3LLmC1qQWBdAvnPebv2rS0JeGj8GPrcEsXzqPzo/EPrQfTesPs8t67Ru53a5s/Tdb+PyR3Ph56Lo3kVPadH8y63/EMjNipnqnrkXjeqx1j3pWP3S1TeWPehqZ5D3+P0fy7b9dDWk4CjforGSzQPcstPjQtRvaLPc+sdlRd9Hl0vNV5E5YzlnXtHkb8ur/P+ueuS+34kOn/s/h17POSWFz1vpPrlukTzca51LrUeQ+/zcp0Pze+h63Fbbv91ed3vS4f2Y+o6EI2rKH7nnt/3ueLQvM0dr0Pn69C4FcWf1H7r61HKfVE0rnxOgMD4AltfT8cXPb3ENgn4lltuaQ78lm/5lubn+973vubnFVdc0fz8a3/trzU/f+3Xfq35+YUvfKH5+Tf/5t9sfrbfD7/iFa9o/l3FTsDR4p3aWX0X5ehlfnRzk3qTO/ThJHLK/Tz1JiTV33EECMQC+S+31v2lUxSXumJD42RbXt/1IO7B3RGH1oW+D5ftdaP1qHvcWO1NrffY1ztUXmp9ovEVjYNDnqnjwHEECBDIFdjqQ3jq+j5X/O/7Mjp6Ljz0fJW7Xg116Hu93PHseAIELgrkP+ftzpUEvD+K+sbZ1OeUQ3F6qudSc6Qsgfx5uu73MUOft1Pn1dTztu9792j0Da13qk9uPVLLjeoffR7Fw773k33PS233WO9x+j+X7WogCfjGU4f22OMvGq+HKjP1eIzaOfTz1Hanvv88NH+i81PjcBTvup/nr8vrvH/ue58593uL1DicOx5yx1ffebvUdaae52N5jF3Psdbjtpz+67Ik4KcNh47/KH5H42fq9WrueTC2Z994fsg18ijlvigaVz4nQGB8ga2vp+OLnl6iJOBTfPouVoceSqKbkam/VJ1rcY2SxYa2c+5J4noEtiTQLsLPe97zmmZ3dwC8aFHHl06pfRutB6mfpz5UjRUn23pF5Q19eExd36L18VA9Uus/l29q0lj3pVPqOBn7ZVXqOHccAQIEWoGXvvSlzf+98847A5R1v9SO4vnY69tc61S03g79PHLrDprUddz6JwYRmE4g/TlvV4etJQHnxsXceB6VHz0nHDr/ULyNrjfdSFPyEIH0eVrH+5jU+4lD92Njz8PuvOlbfncMRPN7qMOh+6fc60bxZOw4lFu/6H4yinupzl3PvvUcEgsuPTf9uWx31laTgLvvP8eah6XGhdz41Hccz+V6aN7ltnOsedeWk74ur/P+OXWepI6fvv01dfmp7RxrHZlqvepbv9Tzcvsvtd9S19W+3wtF7Rs7LqSvy+t+Xxq59u3/qcqdqj5z1zeaB1F9lv486odD8zE6L/U+Pvc9/tjxQXkECKQLbG09TZcZ58g2CTjauTf1aqnlvfi7X7tX5Jkfecsdx5+68+bmP950003Nz6e+/NTeQR+4//FT6/E1R3/UfH777bc3P7/y6InUel/2uGjRiQqPzh970YquN/biGt1MRDcrUX2jzyN/nxMgkC+Q/nKrji+dUoWieJT6+VwvU7rxOXr5dChet+XkPjylenTL77tu9H0pPVY9/fJL6kxyHAECaxHYykN49Dw21vo39zoVPacN/Txy647z3PuQQ/dLa5k/6kmgRIH057xd7SUB7xzmSj6MnksOxe1D8TY1zpc4Vrdcp/R5Wsf7mNT7ibnm4aH3KN0xmTpfU+fhUIex3ttE8WTsOBQ5ju2SWl70nir3+WBoTEt/LttdSRLwqy5L3ne8lRoX5nq/3Pc5dqz4l9vOofOte376urzO++fU9S11/vTtr6nLT21nNG5T15Ho/Uff60x9Xm7/pfZb6rra93uhyGXsuJC+LksCvtQ+9f5p7HGVOj7mvm5qPBnrPj/Vf6hX5HhoPkbnpXrltnPs+KA8AgTSBba2nqbLjHNkatJu6tVSy5MEfJk/gzD1w8HYi2t0M7CWm/bUwe04AlsQSH+5VceXTtFLoEN9PvRhIjXptu/DTzc+R+tL96XuWNfNfUgdet1D61K3HyOP3PVNEvAWoqM2EtiWwNYewqPnlmhdSP187HUqGpVD19Xcl6yRY1Se5N+oR31OoL9A+nPe7hqSgHcOUVxKfa5LXSeiONl9vorifP8R48wlBNLnaR3vY3LH+6E+GXse5r4nyo0Tqe+Tovk91ee5/dK3HqWc1/f+NTWuD40l6c9luyttNQl46LyNxuPQ8qPzU+NCVE7386HvP/teL3V+pLrnxvmh8649P31dXuf9c9S/qeMnKufQuEwdJ0PLj85PnX/R+phaTtTuaF5E9eg+L0TXi3zGjiup9c997oncxooL6euyJOBLzVPnR9SPqeMn9Xqp82Ps66aW13c+93Wc2uPQPOxb377njRUPlEOAQH+Bra2n/aX6nZmatJtaemp5koAlAR9ZnFOnleMIzCeQ/nKrji+dcl9y9H3oyr1O6ku21DgaldeWEx039CEwOj+1PYf64VD5XlbNF0NciQCBOgS29hAeffkfrV+pn4+9TkWjlO9NOQAAIABJREFUbei6mvpSeugvw3TvQ6J2+ZwAgXyB9Oe8XdmSgHcOucl9h547UteJoXE3qm/+yHHGnALp87SO9zG54/1QX+Qmh0X3R33f36TWLzUpIarnVJ/n9kvfepRyXvQc0LeeY8WO9Oey3RUlAe8cao0LfePTWON4bNeoXrnPz2PNu7ac9HV5nffP0XhK/Z4gKmfo/fHQ8qPzh67Lh95nROM7d72Nnif6Xi/yOdR/fa+X2u72uqnjMKrPWPEhfV2WBHyp+dB5NvX4j8ZP6rgd2s7ovjRyWPrzyLG056Wx4oJyCBDIF9jaepovNOyM1KTd1KuklicJeIYk4EOdlnoTMvRmIbpZiV4aRA+HqYPScQQIpAukv9yq40unVJno4SX6PIqnYz9Edq8XJeeM/VKlb3yPHPt+PrZvanld10PjIHW9Th2vjiNAgMBQga09hEfPLV3P1HUu9bkrdV3JTe7KXTejcRN9+RI5Rm657Yvq63MCBC4KpD/n7c6RBLxzOBSX+sbt3LicG3fF0XXP+vR5Wsf7mL7zqO/7lei86H4vmo+HRt/Y8z61HWNfN7e86D1HdF/YPT/1vVbqeVF50X181L6xolH6c9nuiltPAu4bV6LxHc271PMPlRONl2g8psan1Hk31fVSyx3bO/I99Hn6urzO++ex1721zr/UcRnNn9Rycsd3NH6j66auV7n9F3nUth637UlflyUBXzoGonHadx0bel40H6PPS5kHke/QOBKVH91XH4oHQ++Lovuv6PPIxecECEwnsLX1dDrJy5ecmrSbWq/U8iQBSwIOfyM7uilIHZSOI0AgXSD95VYdXzqlykQPC9HnuQ+LYz+8pj6EjX3dVN+prhuVG/XbWC+/oofk1JdxqZ6OI0CAwFCBrT2ER8mrXc/Ul7xR/B+6TkX9nLvOReXl1rctL/c+JKqHzwkQyBdIf87blS0JeOcgCTh/rDmjv0D6PK3jfUzu83Z0Pxbdp0TvZcYqP7WcqD6593Gp9519r5tbn+g9R+r9dO79ZPe60bhIfQ5Ire/Yv4yR/ly2a7kk4Bv3hkDU/9F8SJ3P0fyIyolWjtT5HdWj7zjuG69z6zNWOyPP1M/T1+V13j9H4zJ1/kTzaOg4GFp+ajtzr3NovYnKiT5Pnafd9fFQudF6nFuf1Pc7ta3HbXvS12VJwJeOgbHie+nrUbS+RHG1731p5JtarygeRJ+nxq+x6jvW+hL5+JwAgfEFtraeji94eompSbup9UotTxLwDEnA0SIa3WxEi3n0UBGVHy3OqYPOcQQIjCdw+OXW7qH1Oc95TvPzec97XvPzmc985t7Fn3jiiebfn/3sbzU/23+PV8NxSsqNP9HxU30+VrnRy5nU9aLvupD6JUjf9i59XusSrXuRX9SOcUa/UggQIBALHH4I3086ae8buiX+wR/8QfOf7rnnk/HFCjhirPg79svoofWKzu/7efRSOtchqkcBQ0QVCKxeIEpieM5znpv4nPfZC895/60ok7HiSFTOUp/nxtWiOkdlkgW8j9lRLTXPouf11M+7Hd63PX3PS61nblyJ6nNooOdeJ5owUT1Sr7eW9zjRl6PtL+3Ez2X3XGjycUS8yOd9+3XoeJ/r/FLiwtjzdKp+G1ruWIO49vvnucb/0P4cev7U8y913Un9/mXs9kb93Pd6Y523lvW4redW3pf27d9ovEWf971u3/Oi+kSf971u3/eqUX1SP4/WybHaNXXc61vPqP0+J0BgeoGtrKfTS17+Ctdee23zwZVXXjlKFR577LGmnFtuueXU8iQBSwIOX+qOMiIVQoBAloAvnS7PNfRhou/5fc/rPuxJAh53J5CpHtKj/s6azA4mQIDAAIGtPYSPFX/n/vIn6uKoXX0/77sO9vWJ2ulzAgRigdqTGKJ4FgvtjojKWepz8TO1B9d9nPcxZc/D7nuW9t/RLz33jRt9z0utZ25ciepzaPblXieaxVE9Uq/X7b+xyo3GQ9S+7ueSgMWFpwWGbjoQjbvUeZOazDNVHEotN2pv6ue13z+nevaNj6WU3+3vvu3JnSdjXyfVc+z1OLfdUT37vk/KLXfs9bi9/lbel/Ydv1E/RZ/3vW7f86L6RJ/3ve5U8yCqb+r6N1a7Uu8b5r5eqoPjCBCYTmAr6+l0gqeXLAk4QX7uxWct1zt0M9H+9+jlRN92JnSZQwgQ6CkQfenUFtvuCPz85z+/+U9PPvlk8/Ozny1zZ6jclx+5D0tD49lUL1Oih6xuvE5t91ztnXo96duOvg/pfa/Xczo7jQABAr0FoofwtuAXvvCFzf9t7x8u7gBc9k5TXZgoPqdCTrWe175ej+Wf2k+OI7BFgSiJ4eho/y+/HH7O2/3ll6MjOwk+rRA9b+V+fuh5bKp1YItzoeQ2b+V9TLTur/3z3PvMse8fp3qvcygORXNq7Pb1HR9rfY8TJQG363f8XNb2lPV7ivU7GpelxIVD83XseTo0DkWe0edRXEr93P3zTiryLv3zqeff2PNnqOdc87xvPde6HreuW3lf2rd/l4r/a69v9z57qfasrf+GOqXeDziOAIHxBbayno4vV3aJq9gJeCuL3dBFcu037WVPFbUjMK/AVr50Ghrfx3p5FNWjb3xuz4u+dO4+XEb1mfrzudeTob7dceCXX+aNV65GgMB0Alt7CI/Wg1Tp0r78idrV9/Ox1+uoHqn+jiNA4LCAJIadTRRvlv780PPWVM9t5kxZAlt5H7P0PJv6+mO9L5q6nrnlH4pD0Swq5f547PvX1PdjkU/0uSTgdazf0XwqJS4cGm9jz9PU+THVdaN5lfq5+2fz72mBvu/7o7gw9/gf+3pjta97fzF2PVPne+pxW3lf2rd/l4r/a69v6jwY6jv1+X37Ye7zUue74wgQmE5gK+vpdIJllryqJODoJXz0EuzQS6axz4uuc+h6fRfXqW4WukN2qj/bUebUUCsCywp89Vd/dVOB5z73uc3PBx988ECFdjtFnT17tvn5+c//bvPziSfanaGWbUfu1aP4GcWhKI6mriPdOB2VG70UiZKAD7Wr73W77rmuUXuGrpuRb+64SV1XU9e1yL1v/ZxHgACBXIEXvehFzSmf/OQng1N39wPtzlP33BMdn1uTaY8fO+5G5UXr4tzrSm59oy+/Dt3vDD1v2lGgdALbEEh/ztt5nD27+4svn//855ufTzzx31YFFcXbvs9Bh+LcIZyxnscOrQ+p9YmeZ1fVuRVXNn2ervN9TDQvo66N5tNc87B7nWh+9b3f6ju/o+tF92vRdaP2dn2i+kTjIur31M/HrkeqYzSuo8/Tn8t2Jb3whbvnuHvuWcdfZon6P/KJ+n+rcSG6bxh7nnavF8231PmTOj5y41I0rtrP09fl3Rlru39O9e07j/qel3qfnlr+oeOi9kfxJfXzua4TjetoXkb1zJ3nfb/nieqROj6migvp6/I635dG/tE4i+ZFdB+dO06nvl60XvWtb9/zovpE6/tQ/+j6qeMn6rehn0ftjMaxzwkQmF6g9vV0esEyryAJ+JJ+Sb1pjRatUhZXi3OZk06tCKQIpL/cWueXTmO99IkepvrG9bFfpuTG4+ghLvXzQ8flrmOpSUOp14t8U+bI5Y6JnKN257r2rafzCBAgkCqwlYfw6KVrqldqHB/reW2sdSVq/1hf2qSu51F9cvvD8QQIXBRIf87bnbO2JIbo+WysuNn3uSN1nYjK7/ucOdWX4ObYuALp83Sd72NS74MOqeY+d3ef/8eah6nxJPV60f1P5Ba5pMaNqJxDntEsmLt9Y92/pvZz1L7IJ/o8/blsV5Ik4Bsj0ubzaLynzpvUeBXdp+TWJ4oLufM1Gse514vK6xsf+3onDYrLHJS+Lu9OXtv9c2q/prqnlpc73qP749R4Hc3DqJxoXKeuP1NdJxrnufWP+j23vL7vhSKv1HgS+aR+nr4uSwJ+2jSKC7nxIHfcReMnKi8aX9H5qXFhbIfUuJl73VyPKI5E5fX9POr31PnuOAIEphOofT2dTq7skleZBFw2qdoRIEBgToHdQ+zF/x3PeXHXqlQgemheutlt/XyJvnRPuD4BAuUIuB8opy/UhAABAmMKiO9jauaWVfpzUW57HD+2wDrnZ9/n6b7nja2+tfLEobX2+LriQ9/53fe8tfaqeq9FwPxbS0+pJ4HpBdYVD1qPvutr3/Om7wdXIECAAIF1C6xzPV23ef/aSwLub+dMAgQIFCBg0S2gE6qrQulfMnmZUd2Q0yACBAYLuB8YTKgAAgQIFCkgvi/ZLaU/Fy1p49pPC6xzfvZ9nu57nrEyTEAcGua33Nnrig9953ff85brF1fehoD5t41+1koCKQLrigdti/qur33PS5F0DAECBAhsWWCd6+lWe+xkEvDP3nH8qQ/d3HjcdNNNzc+nvvzUns8H7n/8VK+vOfqj5vPbb7+9+fmVR09s1Ve7CRAgQIDA6gRK/5LJy4zVDSkVJkCAAAECBAgQIFC8wKE/k+ovkBTfdSqYIdD3ebrveRlVc+gpf65ZHDI8phToO7/7njdlW5RNYG0CfedR3/PW5qO+BLYo0Hd+9z1vi8baTIAAAQIEahWQBFxrz2oXAQIECBDoKSAJuCec0wgQIECAAAECBAgQWK2AJODVdp2KZwj0TQ7oe15G1RwqCdgYWEig7/zue95CzXRZAkUK9J1Hfc8rEkGlCBDYE+g7v/ueh58AAQIECBCoR0AScD19qSUECBAgQIAAAQIECBAgQIAAAQIECBAgQIAAAQIECBAgQIAAAQIECBAgQIAAAQIbEZAEvJGO1kwCBAgQIECAAAECBAgQIECAAAECBAgQIECAAAECBAgQIECAAAECBAgQIECAAIF6BIpOAn7Vq15Vj7SWECBAoACBQ3/edO6qie9zi7seAQIECBC4KLD0/YD7AKORAAEC4wqI6+N6Ko3AFALm6RSqyiSwbgFxYd39p/brFjD/1t1/ak9gCgFxYQpVZRIgQIDA1gSWXk+35t1tryTgrY8A7SdAYFMCpSy6kn82New0lgABAgQKE1j6fsB9QGEDQnUIEFi9gLi++i7UgA0ImKcb6GRNJJApIC5kgjmcwIgC5t+ImIoiUImAuFBJR2oGAQIECCwqsPR6umjjC7j4KpKAv/Vbv7UAKlUgQIDAegU+9rGPNZUvZdFtk3/E9/WOKTUnQIAAgfUJlHI/4D5gfWNHjQkQKFNAXC+zX9SKwKUC5qnxQIBAV0BcMCYILCdg/i1n78oEShUQF0rtGfUiQIAAgTUJlLKerslsirpKAp5CVZkECBAoTKC0RVfyT2EDRHUIECBAYBMCpdwPuA/YxHDTSAIEZhAQ12dAdgkCAwXM04GATidQoYC4UGGnatJqBMy/1XSVihKYTUBcmI3ahQgQIECgYoFS1tOKiZOaJgk4iclBBAgQWLdAaYuu5J91jye1J0CAAIF1CpRyP+A+YJ3jR60JEChPQFwvr0/UiEBXwDw1JggQEBeMAQLlCFiXy+kLNSFQioC4UEpPqAcBAgQIrFmglPV0zYZj1F0S8BiKyiBAgEDhAqUtupJ/Ch8wqkeAAAECVQqUcj/gPqDK4aVRBAgsICCuL4DukgQyBczTTDCHE9iAgLiwgU7WxGIFzL9iu0bFCCwmIC4sRu/CBAgQIFCRQCnraUWkvZoiCbgXm5MIECCwLoHSFl3JP+saP2pLgAABAnUIlHI/4D6gjvGkFQQILC8gri/fB2pAIBIwTyMhnxPYnoC4sL0+1+JyBMy/cvpCTQiUIiAulNIT6kGAAAECaxYoZT1ds+EYdZcEPIaiMggQIFC4QGmLruSfwgeM6hEgQIBAlQKl3A+4D6hyeGkUAQILCIjrC6C7JIFMAfM0E8zhBDYgIC5soJM1sVgB86/YrlExAosJiAuL0bswAQIECFQkUMp6WhFpr6ZIAu7F5iQCBAisS6C0RVfyz7rGj9oSIECAQB0CpdwPuA+oYzxpBQECywuI68v3gRoQiATM00jI5wS2JyAubK/PtbgcAfOvnL5QEwKlCIgLpfSEehAgQIDAmgVKWU/XanjllVc2VT937lzz84Ybbmh+3nvvvVlNkgScxeVgAgQIrFOgtEVX8s86x5FaEyBAgMC6BUq5H3AfsO5xpPYECJQjIK6X0xdqQuCQgHlqbBAg0BUQF4wJAssJmH/L2bsygVIFxIVSe0a9CBAgQGBNAqWsp2syu7SukyUBv/Fn33H86x96T3Otm266qfn51Jef2nP6wP2Pn+r2NUd/1Hx+++23Nz+/8uiJXs6+HO7F5iQCBAicECht0RXfDVICBAgQIDC/QCn3A+4D5u97VyRAoE4Bcb3OftWqugTM07r6U2sIjCEgLoyhqAwC/QTMv35uziJQs4C4UHPvahsBAgQIzCVQyno6V3uj67z61a9uDrnmmmuiQ/c+f+yxx5p/nz9/vvl57bXX7n3e7hB8qNATOwFLAs7ydzABAgRWIVDaoiv5ZxXDRiUJECBAoDKBUu4H3AdUNrA0hwCBxQTE9cXoXZhAsoB5mkzlQAKbERAXNtPVGlqggPlXYKeoEoGFBcSFhTvA5QkQIECgCoFS1tNSMItJAr7u/BuP7/vEbzQudgIuZXioBwECBIYJlLboSv4Z1p/OJkCAAAECfQRKuR9wH9Cn95xDgACBkwLiulFBoHwB87T8PlJDAnMLiAtzi7segYsC5p/RQIBAV0BcMCYIECBAgMBwgVLW0+EtGaeEb/qmb2oKapOBr7jiilMLPrQDcFtOuwPwvffee2o5J3YClgQ8TocqhQABAiUJlLboSv4paXSoCwECBAhsRaCU+wH3AVsZcdpJgMDUAuL61MLKJzBcwDwdbqgEArUJiAu19aj2rEnA/FtTb6krgXkExIV5nF2FAAECBOoWKGU9LUW5mCTg3/v//uj4f3vlyxsXOwGXMjzUgwABAsMESlt0Jf8M609nEyBAgACBPgKl3A+4D+jTe84hQIDASQFx3aggUL6AeVp+H6khgbkFxIW5xV2PwEUB889oIECgKyAuGBMECBAgQGC4QCnr6fCWjFvClVde2RR47ty55md3R+BoB+Dz588357XHRbU7sROwJOCIzOcECBBYn0Bpi67kn/WNITUmQIAAgfULlHI/4D5g/WNJCwgQKENAXC+jH9SCwGkC5qnxQYBAV0BcMCYILCdg/i1n78oEShUQF0rtGfUiQIAAgTUJlLKelma2eBLwI//p/zn+h3//1Y2LnYBLGx7qQ4AAgX4CpS26kn/69aOzCBAgQIDAEIFS7gfcBwzpRecSIEDgooC4bjQQKF/APC2/j9SQwNwC4sLc4q5HwP2zMUCAwGEB67LRQYAAAQIEhguUsp4Ob8k0JXzXd31XU3D7c+wdgNtan9gJWBLwNB2qVAIECCwpUNqiK/lnydHg2gQIECCwVYFS7gfcB2x1BGo3AQJjC4jrY4sqj8D4Aubp+KZKJLB2AXFh7T2o/msWMP/W3HvqTmAaAXFhGlelEiBAgMC2BEpZT0tVXywJ+P7/8DvHP/jaf9i42Am41OGhXgQIEMgTKG3RlfyT13+OJkCAAAECYwiUcj/gPmCM3lQGAQIEjo7EdaOAQPkC5mn5faSGBOYWEBfmFnc9AhcFzD+jgQCBroC4YEwQIECAAIHhAqWsp8NbMm4J11xzTVPgq1/96ubnVDsAt7U+sROwJOBxO1RpBAgQKEGgtEVX8k8Jo0IdCBAgQGBrAqXcD7gP2NrI014CBKYSENenklUugfEEzNPxLJVEoBYBcaGWntSONQqYf2vsNXUmMK2AuDCtr9IJECBAYBsCpaynpWkvngT86fv/4/EP/+A/blzsBFza8FAfAgQI9BMobdGV/NOvH51FgAABAgSGCJRyP+A+YEgvOpcAAQIXBcR1o4FA+QLmafl9pIYE5hYQF+YWdz0C7p+NAQIEDgtYl40OAgQIECAwXKCU9XR4S8YpoZv8e9dddzUF33DDDc3Pb//2b29+vuIVr2h+vve979372bcWJ3YClgTcl9J5BAgQKFegtEVX8k+5Y0XNCBAgQKBegVLuB9wH1DvGtIwAgXkFxPV5vV2NQB8B87SPmnMI1C0gLtTdv1pXtoD5V3b/qB2BJQTEhSXUXZMAAQIEahMoZT0txbWYJOC7PvXbx6//ke9vXOwEXMrwUA8CBAgMEyht0ZX8M6w/nU2AAAECBPoIlHI/4D6gT+85hwABAicFxHWjgkD5AuZp+X2khgTmFhAX5hZ3PQIXBcw/o4EAga6AuGBMECBAgACB4QKlrKfDWzJOCW9+85ubgh566KHmZ7sDcFv6d33XdzX/t/052U7AkoDH6VClECBAoCSB0hZdyT8ljQ51IUCAAIGtCJRyP+A+YCsjTjsJEJhaQFyfWlj5BIYLmKfDDZVAoDYBcaG2HtWeNQmYf2vqLXUlMI+AuDCPs6sQIECAQN0CpaynpSgXkwT8ax+/7/infvRc42In4FKGh3oQIEBgmEBpi67kn2H96WwCBAgQINBHoJT7AfcBfXrPOQQIEDgpIK4bFQTKFzBPy+8jNSQwt4C4MLe46xG4KGD+GQ0ECHQFxAVjggABAgQIDBcoZT0d3pJ5SphtJ2BJwPN0qKsQIEBgToHSFl3JP3P2vmsRIECAAIGdQCn3A+4DjEgCBAiMIyCuj+OoFAJTCpinU+oqm8A6BcSFdfabWtchYP7V0Y9aQWBMAXFhTE1lESBAgMBWBUpZT9fiP1sS8Ad+/RPHb3vj9Y2LnYDXMjzUkwABAqcLlLboSv4xYgkQIECAwPwCpdwPuA+Yv+9dkQCBOgXE9Tr7VavqEjBP6+pPrSEwhoC4MIaiMgj0EzD/+rk5i0DNAuJCzb2rbQQIECAwl0Ap6+lc7R16nW4S8E/91E81Rd57772Din7xd7927/wzkoAHeTqZAAECRQqUtuhK/ilymKgUAQIECFQuUMr9gPuAygea5hEgMJuAuD4btQsR6C1gnvamcyKBagXEhWq7VsNWIGD+raCTVJHAzALiwszgLkeAAAECVQqUsp6uBXe2JODbPvjrx7e+dZdhbCfgtQwP9SRAgMDpAqUtupJ/jFgCBAgQIDC/QCn3A+4D5u97VyRAoE4Bcb3OftWqugTM07r6U2sIjCEgLoyhqAwC/QTMv35uziJQs4C4UHPvahsBAgQIzCVQyno6V3uHXufs2bN7RTz00ENDi2zOP7ETsCTgUVwVQoAAgaIESlt0Jf8UNTxUhgABAgQ2IlDK/YD7gI0MOM0kQGByAXF9cmIXIDBYwDwdTKgAAtUJiAvVdakGrUjA/FtRZ6kqgZkExIWZoF2GAAECBKoWKGU9XQvybEnAv/D+u47/1Q0/3rjYCXgtw0M9CRAgcLpAaYuu5B8jlgABAgQIzC9Qyv2A+4D5+94VCRCoU0Bcr7NftaouAfO0rv7UGgJjCIgLYygqg0A/AfOvn5uzCNQsIC7U3LvaRoAAAQJzCZSyns7V3lKvc2InYEnApXaVehEgQKC/QGmLruSf/n3pTAIECBAg0FeglPsB9wF9e9B5BAgQ2BcQ140IAuULmKfl95EaEphbQFyYW9z1CFwUMP+MBgIEugLigjFBgAABAgSGC5Syng5vybpLOJEE/M53/8rxHe94U9MqOwGvu3PVngABAq1AaYuu5B9jkwABAgQIzC9Qyv2A+4D5+94VCRCoU0Bcr7NftaouAfO0rv7UGgJjCIgLYygqg0A/AfOvn5uzCNQsIC7U3LvaRoAAAQJzCZSyns7V3lKvIwm41J5RLwIECIwoUNqiK/lnxM5VFAECBAgQSBQo5X7AfUBihzmMAAECgYC4bogQKF/APC2/j9SQwNwC4sLc4q5H4KKA+Wc0ECDQFRAXjAkCBAgQIDBcoJT1dHhL1l3CiSTgd/zincfvftdbm1aVshPwuonVngABAuUI3HjjjUVUpk3+KaIyKkGAAAECBDYmsPT9gPuAjQ04zSVAYHIBcX1yYhcgMFjAPB1MqAAC1QmIC9V1qQatSMD8W1FnqSqBmQTEhZmgXYYAAQIEqhZYej2tGjehcZKAE5AcQoAAgVoESll0Jf/UMqK0gwABAgTWKLD0/YD7gDWOGnUmQKBkAXG95N5RNwI7AfPUSCBAoCsgLhgTBJYTMP+Ws3dlAqUKiAul9ox6ESBAgMCaBJZeT9dkNUVdTyQB/8t3vvf4395xU3OtpXcCnqLByiRAgAABAgQIECBAgAABAgQIECBAgAABAgQIECBAgAABAgQIECBAgAABAgQIECCwdgFJwGvvQfUnQIAAAQIECBAgQIAAAQIECBAgQIAAAQIECBAgQIAAAQIECBAgQIAAAQIECBDYnMCJJOCffsf7j3/13Tc2EHYC3tx40GACBAgQIECAAAECBAgQIECAAAECBAgQIECAAAECBAgQIECAAAECBAgQIECAAIEVCEgCXkEnqSIBAgQIECBAgAABAgQIECBAgAABAgQIECBAgAABAgQIECBAgAABAgQIECBAgACBSwVOJAG/8Z0fOv71O97SHGMnYIOFAAECBC4VuO2225p/vvzlLwdDgAABAgQIbEzAfcDGOlxzCRCoXkBcr76LNbACAfO0gk7UBAIjC4gLI4MqjkCGgPmXgeVQAhsREBc20tGaSYAAAQKTClhPx+GVBDyOo1IIECCwCQGL7ya6WSMJECBAgMBlBdwHGBgECBCoS0Bcr6s/taZOAfO0zn7VKgJDBMSFIXrOJTBMwPwb5udsAjUKiAs19qo2ESBAgMDcAtbTccRPJAFf/9b3HN/9wXc0pdsJeBxkpRAgQKAWAYtvLT2pHQQIECBAIF/AfUC+mTMIECBQsoC4XnLvqBuBnYB5aiQQINAVEBeMCQLLCZh/y9m7MoFSBcSFUntGvQgQIEBgTQLW03F6SxLwOI5KIUCAwCYELL6b6GaNJECAAAEClxVwH2BgECBAoC5UxgCCAAAgAElEQVQBcb2u/tSaOgXM0zr7VasIDBEQF4boOZfAMAHzb5ifswnUKCAu1Nir2kSAAAECcwtYT8cRP5EE/C9u+qXj33jPzzel2wl4HGSlECBAoBYBi28tPakdBAgQIEAgX8B9QL6ZMwgQIFCygLhecu+oG4GdgHlqJBAg0BUQF4wJAssJmH/L2bsygVIFxIVSe0a9CBAgQGBNAtbTcXpLEvA4jkohQIDAJgQsvpvoZo0kQIAAAQKXFXAfYGAQIECgLgFxva7+1Jo6BczTOvtVqwgMERAXhug5l8AwAfNvmJ+zCdQoIC7U2KvaRIAAAQJzC1hPxxE/kQT8Ez93x/G/+6Wbm9LtBDwOslIIECBQi4DFt5ae1A4CBAgQIJAv4D4g38wZBAgQKFlAXC+5d9SNwE7APDUSCBDoCogLxgSB5QTMv+XsXZlAqQLiQqk9o14ECBAgsCYB6+k4vSUJeBxHpRAgQGATAhbfTXSzRhIgQIAAgcsKuA8wMAgQIFCXgLheV39qTZ0C5mmd/apVBIYIiAtD9JxLYJiA+TfMz9kEahQQF2rsVW0iQIAAgbkFrKfjiJ9IAv7pmz9w/Ku339CUbifgcZCVQoAAgVoELL619KR2ECBAgACBfAH3AflmziBAgEDJAuJ6yb2jbgR2AuapkUCAQFdAXDAmCCwnYP4tZ+/KBEoVEBdK7Rn1IkCAAIE1CWxlPT179mzTLddcc03z89nPfnbz8+GHH25+vve9721+tscdHx/vdeNjjz3W/PvJJ5+8bPdKAl7TqFdXAgQILCywlcV3YWaXJ0CAAAECRQq4DyiyW1SKAAECvQXE9d50TiQwm4B5Ohu1CxFYjYC4sJquUtEKBcy/CjtVkwgMFBAXBgI6nQABAgQIbOiX4GdPAv7Rt/7i8cc/eEszyOwEbK4RIECAwKUCHmaNBwIECBAgsF0B9wHb7XstJ0CgTgFxvc5+1aq6BMzTuvpTawiMISAujKGoDAL9BMy/fm7OIlCzgLhQc+9qGwECBAjMJVD7enrttdc2lC95yUv2SH//93+/+feHP/zh5me70+911113Wfp2p+D2Z/egEzsBSwKeawi7DgECBNYnUPviu74eUWMCBAgQIDCfgPuA+axdiQABAnMIiOtzKLsGgWEC5ukwP2cTqFFAXKixV7VpLQLm31p6Sj0JzCcgLsxn7UoECBAgUK9A7evpYknAb771g8cfvu1tzcixE3C9E0jLCBAg0Eeg9sW3j4lzCBAgQIDAVgTcB2ylp7WTAIGtCIjrW+lp7VyzgHm65t5TdwLTCIgL07gqlUCKgPmXouQYAtsSEBe21d9aS4AAAQLTCNS6nnaTf++7774G8JZbbml+Pv7443ugZ8+ebf7d3Qm4Pe9tb9vl8z755JOX7YgTOwFLAp5mwCqVAAECNQjUuvjW0DfaQIAAAQIEphZwHzC1sPIJECAwr4C4Pq+3qxHoI2Ce9lFzDoG6BcSFuvtX68oWMP/K7h+1I7CEgLiwhLprEiBAgEBtArWup4snAf/MO959/CvvfmczXuwEXNu00R4CBAgME6h18R2m4mwCBAgQILANAfcB2+hnrSRAYDsC4vp2+lpL1ytgnq6379ScwFQC4sJUssolEAuYf7GRIwhsTUBc2FqPay8BAgQITCFQ23r6tV/7tQ3Tm970puZnu5PvG9/4xlP5ujsBtzv+XnHFFc15r3nNa5qf3R2E20JP7AQsCXiK4apMAgQI1CFQ2+JbR69oBQECBAgQmEfAfcA8zq5CgACBuQTE9bmkXYdAfwHztL+dMwnUKiAu1Nqz2rUGAfNvDb2kjgTmFRAX5vV2NQIECBCoU6C29bSYJOB/8AOvO370s59qRo2dgOucPFpFgACBvgK1Lb59HZxHgAABAgS2KOA+YIu9rs0ECNQsIK7X3LvaVouAeVpLT2oHgfEExIXxLJVEIFfA/MsVczyB+gXEhfr7WAsJECBAYHqB2tbTa6+9tkF7yUte0vyMdvBthdsdf1/2spc1/+ljH/tY8/P1r3998/OXf/mXm5+33HLLZTvlxE7AkoCnH7yuQIAAgbUK1Lb4rrUf1JsAAQIECCwh4D5gCXXXJECAwHQC4vp0tkomMJaAeTqWpHII1CMgLtTTl1qyPgHzb319psYEphYQF6YWVj4BAgQIbEGgtvW0mCTgLx8fH//1/+U7mjFkJ+AtTCVtJECAQLpAbYtvessdSYAAAQIECLgPMAYIECBQl4C4Xld/ak2dAuZpnf2qVQSGCIgLQ/ScS2CYgPk3zM/ZBGoUEBdq7FVtIkCAAIG5BWpbT8+dO7dHeP78+UGk7U7ATz75ZFPOofJO7AQsCXiQu5MJECBQtUBti2/VnaVxBAgQIEBgZAH3ASODKo4AAQILC4jrC3eAyxNIEDBPE5AcQmBjAuLCxjpcc4sSMP+K6g6VIVCEgLhQRDeoBAECBAisXKC29bSYJOBHfuc/Hf/D13xPMzzsBLzyWaL6BAgQGFmgtsV3ZB7FESBAgACBqgXcB1TdvRpHgMAGBcT1DXa6Jq9OwDxdXZepMIHJBcSFyYldgMBBAfPP4CBAoCsgLhgTBAgQIEBguEBt6+nb3/72BuWxxx5rfg7dCbhNKr766qub8l7+8pdfFv3ETsCSgIcPTiUQIECgVoHaFt9a+0m7CBAgQIDAFALuA6ZQVSYBAgSWExDXl7N3ZQKpAuZpqpTjCGxHQFzYTl9raXkC5l95faJGBJYWEBeW7gHXJ0CAAIEaBGpbT4tJAv6tRx87/qf/4H9vxoidgGuYKtpAgACB8QRqW3zHk1ESAQIECBCoX8B9QP19rIUECGxLQFzfVn9r7ToFzNN19ptaE5hSQFyYUlfZBE4XMP+MEAIEugLigjFBgAABAgSGC9S2nrY797YyY+0EHJV3YidgScDDB6cSCBAgUKtAbYtvrf2kXQQIECBAYAoB9wFTqCqTAAECywmI68vZuzKBVAHzNFXKcQS2IyAubKevtbQ8AfOvvD5RIwJLC4gLS/eA6xMgQIBADQK1rafFJAH/+wcfPf5n/+Q1zRixE3ANU0UbCBAgMJ5AbYvveDJKIkCAAAEC9Qu4D6i/j7WQAIFtCYjr2+pvrV2ngHm6zn5TawJTCogLU+oqm8DpAuafEUKAQFdAXDAmCBAgQIDAcIHa1tNXv/rVDco111zT/Px7f+/vNT+/6Zu+qfl57733Nj+ffPLJU/GuuOKK5vO3v/3tzc+77rqr+XnDDTdc9rwTOwFLAh4+OJVAgACBWgVqW3xr7SftIkCAAAECUwi4D5hCVZkECBBYTkBcX87elQmkCpinqVKOI7AdAXFhO32tpeUJmH/l9YkaEVhaQFxYugdcnwABAgRqEKhtPS0mCfgTv/XI8fl/+o+aMWIn4BqmijYQIEBgPIHaFt/xZJREgAABAgTqF3AfUH8fayEBAtsSENe31d9au04B83Sd/abWBKYUEBem1FU2gdMFzD8jhACBroC4YEwQIECAAIHhArWtp2fPnm1Qrrvuuubn448/3vz82q/92ubn9ddf3/x86KGHTsW79tprm89f8pKXJJ13YidgScDDB6cSCBAgUKtAbYtvrf2kXQQIECBAYAoB9wFTqCqTAAECywmI68vZuzKBVAHzNFXKcQS2IyAubKevtbQ8AfOvvD5RIwJLC4gLS/eA6xMgQIBADQK1rafFJAF/9N4Hj3/y3GubMWIn4BqmijYQIEBgPIHaFt/xZJREgAABAgTqF3AfUH8fayEBAtsSENe31d9au04B83Sd/abWBKYUEBem1FU2gdMFzD8jhACBroC4YEwQIECAAIHhArWup69//esbnCuvvHIP6dBOwFdccUVzXLsD8DXXXNP8+6677mp+3nDDDadin9gJWBLw8MGpBAIECNQqUOviW2t/aRcBAgQIEBhTwH3AmJrKIkCAwPIC4vryfaAGBCIB8zQS8jmB7QmIC9vrcy0uR8D8K6cv1IRAKQLiQik9oR4ECBAgsGaBWtfTxZOAP3z3A8dvvv4HmrFhJ+A1TxF1J0CAwPgCtS6+40spkQABAgQI1CfgPqC+PtUiAgS2LSCub7v/tX4dAubpOvpJLQnMKSAuzKntWgT2Bcw/I4IAga6AuGBMECBAgACB4QK1raff/u3f3qC84hWvuCxOuxPws5/97ObzdsffP//n/3zz73ZH4Pvuu6/599ve9rbm55NPPnkq9omdgCUBDx+cSiBAgECtArUtvrX2k3YRIECAAIEpBNwHTKGqTAIECCwnIK4vZ+/KBFIFzNNUKccR2I6AuLCdvtbS8gTMv/L6RI0ILC0gLizdA65PgAABAjUI1LaeFpME/Esfu//45378h5oxYifgGqaKNhAgQGA8gdoW3/FklESAAAECBOoXcB9Qfx9rIQEC2xIQ17fV31q7TgHzdJ39ptYEphQQF6bUVTaB0wXMPyOEAIGugLhgTBAgQIAAgeECta2n7U6+bTJwK9Tu5Puxj32s+U8ve9nLmp8veclLmp/tzr+f/vSnm3/fddddWbgndgKWBJzl52ACBAhsSqC2xXdTnaexBAgQIEBgoID7gIGATidAgEBhAuJ6YR2iOgQuI2CeGhYECHQFxAVjgsByAubfcvauTKBUAXGh1J5RLwIECBBYk0Bt62kxScC3f/S+45t/8lwzFuwEvKYpoa4ECBAgQIAAAQIECBAgQIAAAQIECBAgQIAAAQIECBAgQIAAAQIECBAgQIAAAQJbETixE7Ak4K10vXYSIECAAAECBAgQIECAAAECBAgQIECAAAECBAgQIECAAAECBAgQIECAAAECBAisVeBEEvCtv/rvj2/76R9p2mMn4LV2q3oTIECAAAECBAgQIECAAAECBAgQIECAAAECBAgQIECAAAECBAgQIECAAAECBAjULCAJuObe1TYCBAgQIECAAAECBAgQIECAAAECBAgQIECAAAECBAgQIECAAAECBAgQIECAAIEqBU4kAb/jw58+fveb/1nTWDsBV9nnGkWAAAECBAgQIECAAAECBAgQIECAAAECBAgQIECAAAECBAgQIECAAAECBAgQILByAUnAK+9A1SdAgAABAgQIECBAgAABAgQIECBAgAABAgQIECBAgAABAgQIECBAgAABAgQIENiewIkk4Bvef/fx+2/40UZi6E7A3/mdf7Up5yu356rFBAgQIECAAAECBAgQIECAAAECBAgQIECAAAECBAgQIECAAAECBAgQIECAAAECBCYTeMv7798r+4wk4MmsFUyAAAECBAgQIECAAAECBAgQIECAAAECBAgQIECAAAECBAgQIECAAAECBAgQIEBgFIETScA33vnJ4/e95XxTuJ2ARzFWCAECBAgQIECAAAECBAgQIECAAAECBAgQIECAAAECBAgQIECAAAECBAgQIECAQCUCTzzxRBEtufWjn9urxxlJwEX0i0oQIECAAAECBAgQIECAAAECBAgQIECAAAECBAgQIECAAAECBAgQIECAAAECBAgUKFBsEvBb3//x4w/e8GMNmZ2ACxw5qkSAAAECBAgQIECAAAECBAgQIECAAAECBAgQIECAAAECBAgQIECAAAECBAgQILCYgCTgxehdmAABAgQIECBAgAABAgQIECBAgAABAgQIECBAgAABAgQIECBAgAABAgQIECBAgEA/gWKTgN/8b37z+MM///qmVXYC7te5ziJAgAABAgQIECBAgAABAgQIECBAgAABAgQIECBAgAABAgQIECBAgAABAgQIEKhTQBJwnf2qVQQIECBAgAABAgQIECBAgAABAgQIECBAgAABAgQIECBAgAABAgQIECBAgAABAhULFJsE/LMf/OTxh956vqG3E3DFI1DTCBAgQIAAAQIECBAgQIAAAQIECBAgQIAAAQIECBAgQIAAAQIECBAgQIAAAQIEsgUkAWeTOYEAAQIECBAgQIAAAQIECBAgQIAAAQIECBAgQIAAAQIECBAgQIAAAQIECBAgQIDAsgLlJgHf+anjD73ldY2OnYCXHSSuToAAAQIECBAgQIAAAQIECBAgQIAAAQIECBAgQIAAAQIECBAgQIAAAQIECBAgUJaAJOCy+kNtCBAgQIAAAQIECBAgQIAAAQIECBAgQIAAAQIECBAgQIAAAQIECBAgQIAAAQIECIQC5SYBf/i+4w+9+VzTADsBh/3oAAIECBAgQIAAAQIECBAgQIAAAQIECBAgQIAAAQIECBAgQIAAAQIECBAgQIAAgQ0JSALeUGdrKgECBAgQIECAAAECBAgQIECAAAECBAgQIECAAAECBAgQIECAAAECBAgQIECAQB0CxSYB/8ydnzn+lbdc1yjbCbiOwaYVBAgQIECAAAECBAgQIECAAAECBAgQIECAAAECBAgQIECAAAECBAgQIECAAAEC4whIAh7HUSkECBAgQIAAAQIECBAgQIAAAQIECBAgQIAAAQIECBAgQIAAAQIECBAgQIAAAQIEZhMoNgn4rb/5H48/+GP/uIGwE/Bs48GFCBAgQIAAAQIECBAgQIAAAQIECBAgQIAAAQIECBAgQIAAAQIECBAgQIAAAQIEViAwNAn4la98ZdPKd73rXYNae+tHP7d3/hlJwIM8nUyAAAECBAgQIECAAAECBAgQIECAAAECBAgQIECAAAECBAgQIECAAAECBAgQIFCxQLFJwO/4yG8fv/sN39/Q2wm44hGoaQQIECBAgAABAgQIECBAgAABAgQIECBAgAABAgQIECBAgAABAgQIECBAgAABAtkCfZOA2x2AuxfsuyPwiZ2AJQFn96UTCBAgQIAAAQIECBAgQIAAAQIECBAgQIAAAQIECBAgQIAAAQIECBAgQIAAAQIENiJQbBLwrZ95+Pi2H/rephvsBLyR0aiZBAgQIECAAAECBAgQIECAAAECBAgQIECAAAECBAgQIECAAAECBAgQIECAAAECSQK5ScCHdgDuXix3R+ATOwFLAk7qPwcRIECAAAECBAgQIECAAAECBAgQIECAAAECBAgQIECAAAECBAgQIECAAAECBAhsUKDYJODX/fTPHd/zq+9rusROwBscmZpMgAABAgQIECBAgAABAgQIECBAgAABAgQIECBAgAABAgQIECBAgAABAgQIECBwUCA1CTh1B+DuhVJ3BD6xE7AkYKOWAAECBAgQIECAAAECBAgQIECAAAECBAgQIECAAAECBAgQIECAAAECBAgQIECAwOUFik0C/sl33nz80TvuaGrddyfgZxx9qTn/W7/1Rc3PZx39d+NgRQLPOPriimqrqmMLfOnomWMXqTwCBAgQWIGA9X8FnTRhFa3/E+IqmkDhAuJ/4R00cfXE/4mBFU+AAAECBAgQIECgIAHPfwV1hqoQIECAAAECBAgQmFjA+/9xgb/uT/6Ply0wNQl43NqcLO3ETsCSgKcmL798LwHK76Mpa2gRmFJX2QQIEChXwPpfbt/MUTPr/xzKrkGgTAHxv8x+matW4v9c0q5DgAABAgQIECBAYHkBz3/L94EaECBAgAABAgQIEJhLwPv/caVXlwT8j77/tcf/8YEHG4WhOwE///nPb8p51v/P3t3H3HbV94E/DldqUmOBkyAlcanKy61BHk/FP1YgUhqkkSqkNtaoilRp0Gg606it1DQv05RJ1HjIZKYwmWKcDCS85BKDebOBGGwTAiYDJR03eEKdwUlJc+OmA21h5HhMr6mg8hVn5P145/qs5+77XWvvfd4//HPw3Wuvl89ae++11/k96yyemFdVbmsVeGLx7LXmL/PdFrhm8bXdrqDaESBAgMBaBDz/18K6N5l6/u9NV6kogdkF3P9nJ92rDN3/96q7VJYAAQIECBAgQIDAJAHvf5P4nEyAAAECBAgQIEBgrwSs/8/bXf/Zi6+7bIY7uxOwIOB5B8A+5mYRYB97bb46ewjMZyknAgQI7JOA5/8+9db8dfX8n99UjgT2RcD9f196aj31dP9fj6tcCRAgQIAAAQIECOyigPe/XewVdSJAgAABAgQIECCwHgHr//O67l0Q8P/zH768/Dt/47/rFMbuBPysxZPd+f1OwGcWF+dVlRsBAgQIECBAgAABAgQIECBAgAABAgQIECBAgAABAgQIECBAgAABAgQIECBAgACBNQq8/MXPuWzuO7sTsCDgNY4GWRMgQIAAAQIECBAgQIAAAQIECBAgQIAAAQIECBAgQIAAAQIECBAgQIAAAQIECOyFwN4FAf+bPzq//Ls/8qMdrp2A92KMqSQBAgQIECBAgAABAgQIECBAgAABAgQIECBAgAABAgQIECBAgAABAgQIECBAgMDMAoKAF4vFmcXFmVllR4AAAQIECBAgQIAAAQIECBAgQIAAAQIECBAgQIAAAQIECBAgQIAAAQIECBAgQGB9AnsXBPzQ7/3B8qd/8ic6ETsBr29gyJkAAQIECBAgQIAAAQIECBAgQIAAAQIECBAgQIAAAQIECBAgQIAAAQIECBAgQGB3BQQB2wl4d0enmhEgQIAAAQIECBAgQIAAAQIECBAgQIAAAQIECBAgQIAAAQIECBAgQIAAAQIECFxWYO+CgP/5v/p3y//px364a4ydgI1qAgQIECBAgAABAgQIECBAgAABAgQIECBAgAABAgQIECBAgAABAgQIECBAgACBYxQQBGwn4GMc99pMgAABAgQIECBAgAABAgQIECBAgAABAgQIECBAgAABAgQIECBAgAABAgQIENhrgb0LAr77s3+4fNtrf6xDtxPwXo89lSdAgAABAgQIECBAgAABAgQIECBAgAABAgQIECBAgAABAgQIECBAgAABAgQIEBgpIAjYTsAjh47TCBAgQIAAAQIECBAgQIAAAQIECBAgQIAAAQIECBAgQIAAAQIECBAgQIAAAQIEtiWwf0HAD/zB8m0/9xOdl52AtzVslEuAAAECBAgQIECAAAECBAgQIECAAAECBAgQIECAAAECBAgQIECAAAECBAgQILBNAUHAdgLe5vhTNgECBAgQIECAAAECBAgQIECAAAECBAgQIECAAAECBAgQIECAAAECBAgQIECAwAiBvQsCfv/9v7N85623dE21E/CIHncKAQIECBAgQIAAAQIECBAgQIAAAQIECBAgQIAAAQIECBAgQIAAAQIECBAgQIDA3gsIArYT8N4PYg0gQIAAAQIECBAgQIAAAQIECBAgQIAAAQIECBAgQIAAAQIECBAgQIAAAQIECBybwN4FAd/x0d9avvdNr+v6yU7AxzZctZcAAQIECBAgQIAAAQIECBAgQIAAAQIECBAgQIAAAQIECBAgQIAAAQIECBAgQOApAUHAdgJ2JRAgQIAAAQIECBAgQIAAAQIECBAgQIAAAQIECBAgQIAAAQIECBAgQIAAAQIECOyZwN4FAb/rvk8v3/fmn++Y7QS8Z6NNdQkQIECAAAECBAgQIECAAAECBAgQIECAAAECBAgQIECAAAECBAgQIECAAAECBGYREARsJ+BZBpJMCBAgQIAAAQIECBAgQIAAAQIECBAgQIAAAQIECBAgQIAAAQIECBAgQIAAAQIENiewd0HAv3zvu5f3/NJ7OyE7AW9uoCiJAAECBAgQIECAAAECBAgQIECAAAECBAgQIECAAAECBAgQIECAAAECBAgQIEBgdwQEAdsJeHdGo5oQIECAAAECBAgQIECAAAECBAgQIECAAAECBAgQIECAAAECBAgQIECAAAECBAhUCexdEPCvvP8zyw+98/Vd4+wEXNXHEhEgQIAAAQIECBAgQIAAAQIECBAgQIAAAQIECBAgQIAAAQIECBAgQIAAAQIECByYgCBgOwEf2JDWHAIECBAgQIAAAQIECBAgQIAAAQIECBAgQIAAAQIECBAgQIAAAQIECBAgQIDA4QvsXRDwbef++fLjH/y5rmfsBHz4A1QLCRAgQIAAAQIECBAgQIAAAQIECBAgQIAAAQIECBAgQIAAAQIECBAgQIAAAQIETgsIArYTsOuCAAECBAgQIECAAAECBAgQIECAAAECBAgQIECAAAECBAgQIECAAAECBAgQIEBgzwT2Lwj4jvuWH3/vL3XMdgLes9GmugQIECBAgAABAgQIECBAgAABAgQIECBAgAABAgQIECBAgAABAgQIECBAgAABArMICAK2E/AsA0kmBAgQIECAAAECBAgQIECAAAECBAgQIECAAAECBAgQIECAAAECBAgQIECAAAECmxPYvyDgt96+/PiH7+qE7AS8uYGiJAIECBAgQIAAAQIECBAgQIAAAQIECBAgQIAAAQIECBAgQIAAAQIECBAgQIAAgd0REARsJ+DdGY1qQoAAAQIECBAgQIAAAQIECBAgQIAAAQIECBAgQIAAAQIECBAgQIAAAQIECBAgUCWwd0HAv/irdy8/dtfbu8bZCbiqjyUiQIAAAQIECBAgQIAAAQIECBAgQIAAAQJ7IXBmcXGlnjedff5l6/3w+fPdvz+xePbK8aHzh9InlNb8pta/rM/U/K5ZfK3L8sazZy/b1AfPf2nl3y8uzqz897WLr3b//dKnz3/g/KNXJJtaXuoPxwkQIECAAAECBAgQIECAAAECBFYFBAHbCdg1QYAAAQIECBAgQIAAAQIECBAgQIAAAQIEdkJgatBra9BuanRrflPrX9Znan5Tg3IFAacR4jgBAgQIECBAgAABAgQIECBAYLsCexcE/I/f+evL33r/mzo1OwFvd/AonQABAgQIECBAgAABAgQIECBAgAABAgQIzCnQB73e9PTOsw+ff/iy2fc72z5w/ssrx8vzF4tvdMen7gTc1yflN7X+ZWOn5veKs9+90v4y/xvP3tj904NP76xc7gT8irPPWzkl7QQ8tbw5x5K8CBAgQIAAAQIECBAgQIAAAQLHICAI2E7AxzDOtZEAAQIECBAgQIAAAQIECBAgQIAAAQIE9kBgatCrIODVoHrocnEAACAASURBVOipQbmCgPfgolFFAgQIECBAgAABAgQIECBA4KgF9i4I+H9+613L//PDt3edZifgox67Gk+AAAECBAgQIECAAAECBAgQIECAAAECRyZwzeJrXYuHdgJ+xdkXdMf7nW1vOvv87r/H7gQ8d36p/q3dmfIrg4CfWDx7pYjy+NcX39odL3diHvIu65uCjsvyW9srPQECBAgQIECAAAECBAgQIEBg3QJfW1yzUsR/WnzLWov8jsV/mJS/IGA7AU8aQE4mQIAAAQIECBAgQIAAAQIECBAgQIAAAQKbEshBr4KAn9kXgoA3NTKVQ4AAAQIECBAgQIAAAQIECByKgCDgeXvyjk89spLhVa97693Lz3z47d0/2gl4Xmy5ESBAgAABAgQIECBAgAABAgQIECBAgACBXRZIQcBnFhdXqj91J+C580v1b7VP+Y0NAu7r8W2Lb3T/d+xOwP15fX4PnP9yaxOlJ0CAAAECBAgQIECAAAECBAhsVKAPAr7vvvu6cv/T4tvWUv51113X5ftfvOzkc+z/9m4nYEHAY7vaeQQIECBAgAABAgQIECBAgAABAgQIECBAYL8FUtDr3EG7c+eX6t/aOyk/QcCtotITIECAAAECBAgQIECAAAECxy4gCHjeEXBqJ+Bf/NW7lx+7a7d3Au4X3YYovr741pVDFxdnJqmVi5D9X+b3mc5d3qTKOpnAhgVecfZ5XYlfOH+++3zp2Zd2nw8//d9PLJ694RopjgABAgQIECBAYJ8E0vtW2Rbzy33q3cWi7N/0ft6avtTY9HrBfvWG2hLYrEC6Ht3PN9sfSiPQIpCCWsu8WtOnukzNb+r5re1L5aXjKcj4dH1O1mP7/z1w/tGV/07lJX/HCRAgQIAAAQIE2gTS+2+Zm/iSNl+pCRCoF5i6vl5fkpQEpgs8tnhOl8l9993ffT5+8bumZ/rMHM6c/PJSvxPwD73s6kn5791OwIKAT/d3+lLaJG3SNeLkPRcQBLznHaj6BAgQIECAAIEtC6T3rbJ6gsa23GGNxbcuOramL6uTvnTx/t7YgZITmCCQrkf38wm4TiWwZoHWINLW9Kn6U/Oben5Zv5Tf1OOCgNOIcJwAAQIECBAgsNsC6f23rL31qd3uT7UjsM8CU9fX97nt6r5/AoKA5+2z0zsBv+ue5cfe95aulHPnznWfF5+8uFLqPQ+t/mV5WaVnLZ7s/umGG27oPsubzNQm9Itqw/mc7AT84NM7kaadhlJ9+vrfdPbs00lPIsUv/W/e8lJ9HCewSwJ9EPClOp3svG0n4F3qJXUhQIAAAQIECOyuQH7fWq37A+e/vLuNUbNTAmX/PnD+j6+o1Jq+zGzT6wW6nACBYYF0PbqfGz0EdlcgBbUOPX/nWg9sLX/b9Un1TcfHBgH3v8z2+OK5KwSpvN0deWpGgAABAgQIENhPgfT+e7pV4kv2s6fVmsDuC7zi7Au6Ss4VL7f7LVbDfRYQBDxv7wkCrvDMX0qbpFUwSnKgAoKAD7RjNYsAAQIECBAgsCGB/L61WhFBYxvqmJmKaQ3qbU1fVjN/6eL9faaulQ2BKJCuR/fzSCgBga0JtAaRtqZPDZua39Tzh+YXQ0HOqbx0XBBwGhGOEyBAgAABAgR2WyC9/56uvfWp3e5RtSOwvwKCgPe3746x5oKA5+31U0HAt95+3/L+O3+pK2XXdwIeu+hW/hxD+rmFcpGu7IL084Wt5U1NX9Yvta+1vLR9fDpe1i/tFF3u5Dy1vt+2WN3JufQp61emn7u/k1erT2t+aafsuctPt7D0cymlf/r56JS+bP/U9qbx0pr/1PGe2lfWt/X+kfrTcQIECBAgQIBAEmgPevjuLsv+fbCcz697Ppbml63lp/laOt5aXkpf9lfrfHTo/Buf/mWdFPTXOh7K8lKQTTqexqvjBAgMC7QG8afrsfX+05p+6npCGgvp/l2en9LPvT627vKSj+O7JbDu529ra9P9Yep8I9Wn1SPVNx3fdHmp/Y4TIECAAAECBAi0CaT5Xuv61dzvt63xImn9s/V9sjV+ofX769I3rX+m9YAyv1aP8vzW9iff1L60vpval+o/tfzW8VjWJ8X3JL90vHW9pjV9q1/qj/L4TWef3/3TUDzd1PtLujsm3xSflPJ3/LAEUhDw3/or39M1+LHHHus+v7a4ZgWgvL9+/VnP6Y5/7nOf6z77+/d1113X/fcPvezqSYAvf/FJ/uX/Lly4MCnfuU4WBLxYLNJDRhDwmSteRFNv4psOihQEfHGlP9NDtrV/0iQ23bwEAa9eb1MnYen6bH2JSuMl9a/jBAgQIECAAIFSYGrQgyDg1T9yTIvSrYuMrfPRqf3bOh7K8tKXLum4K5QAgfECgoBX7dL7eCmd0gsCHj82nZkF1v38zTVYTdH6vJ5a/6nzl1TfdLy1/im/dLy1P6QnQIAAAQIECBC4skDr/Culb12PS0GtKR6mLC+tL7a+v6b4gVT/Uj8Fgab1z9byWj3K+ra2P/mm9g293wyN4rQJXvJK57eO5xQvkvo/+aXjres1relb+y+Np/K4IGBPrH0SEAQ8b2+dCgL+71/z2uW//PyDXSmHuhPw6Z9juPLPLZSTsH4Ho74r0k5GY8u71NV19RseGq3np/Qv6Ip68Pz57rN8SLZuL3/6539PWjKc/8nOX7U++eeFV9vb53vT0ztVLYqdg+fv7zbPsn4PnP/jFY30pVtr/5Tpp5afbmHp51JK/9S/KX3pV7a3Hwe1472fVA3dH9Y93lP/nm7fyV+Cjb1/pP50nAABAgQIECCQBKYGPfSLfrXz96nzsTS/TO8Pab7eery1vJS+7K/W99ny/Nb+bU0/VN+xvxyUxqvjBAgMC6QvtcZer7XrP633q6nrCf06waXnz0lNa9cP0vpKfr9vWx/L+aX1qbbyXCv7JZCCEFJrpp7fen+Ymn7u9qT2p+Ot85+UXzqe2u84AQIECBAgQIBAm0Dr/Culn/v9drFI8R+r73tp/XPu+ISp31+X79dp/TOtB5S9X3qk9+vy/Nb13uSb2jf0vjQ0qlP8S/JK57eO5xQvUo7ntL7S6t/nN9f6zlS/NJ7K+qYg4Nb+SN+nTPVvu9tKfWgCQ0HA11xzsuPvj/31v9B9PvLIl7rPLz2+uullPz5f8IKTdc1vnDnZdPHeez/VfR79TsCCgC8X1Lr6c7OCgNOXAlc+3vqQOh1k3PalQ3qopknC9ElUmlS3eU59iLZOSgUBn+3Iayd5goAPbdqhPQQIECBAgMC6BaYGPQgCXt0JOC3Sr/v9phwvrf3bmr4sr/ZLlKEg4XWPd/kTOGQBQcAnvVu7fpDWd9L6TeuXNjm/tD7Vth53yGP9ENuWnp+pzVPPb32eT00/d3tS+9Px1vlPyi8dT+13nAABAgQIECBAoE2gdf6V0re+77XGQ6T4i7S+mIJU0yZcaZO58vv2070xbZO37LVaoiDgk6C72k04ht7XLv17ip8p1x/KHK/c/63jMwW5pvGa1nfSeEtB1GXrU30FAbfdv6XeroAg4Hn9T+0E/LNvv2f527/2lq6UQ9kJuCfrg3fLm2haZHvF2eetqD9w/tGV/y4naeWX0OVDJpe3GnSc6l87Sey/5Ez5tdav3N4/1Wfood/XL/mV+af2pPqUx288e2OXZdqJuLa+c3um9k4tL/VPKv8VZ59bXC9fbbprrbt/y/r3/Th0fxi6vsvJ3KUdgL7ziu0v+6dPvCvXZ7pemjpTYgIECBAgQIBAhUA5PyrnRWUW5Xy9dlFraL5VzsdOv99ceX6bg6ra3u+mzuenzqfT+1iqX9lfrf3bL2K+9OlfZinfv9OQSvPZdDzl7zgBAvUC6eciy/t5+Z696+tp5R+V9z/nWLu+kNdXdvv50fo8qB85Um5CIH0JWdYhfSmZ5kNp56WyvNb8yj9ySvVPmx605pc8k1+rz9TyNjHGlEGAAAECBAgQOCaB1vWm1vW79P6Vym8tr5wvp/fd1vqV78N5fXb1/bg1PqW1/a3tKeuT1kfb45Xq/mh3rniD1vezdcdLpf7O6ytpfX91fKX18dPxRSebyg3/Ml1b/6XxlLz799m5xkMq73TQ/+U32bQpxzE9FevbOhQE3Odww5//lu7/fu/33tB93nP/73afTzzxRPd509PxnC984Qu7/37Xx853n9/85jdPsjhzsonOdddd133+0Muurq/cZVK+/MXPuez5Fy5cmJTvXCcLAl4sFvkhLgj4mQOudRI59SGVHhr5od42KRQEvHp7aZ0UCwIWBDzXA0o+BAgQIECAwHEItAaJCgJue79pfV9Ki5zp/bkcta39Kwj4OK57rTwOAUHAX17p6Pb1FUHAx3GlbKeVKYi0rFUKYm0N2i3Xe8vyWvNrDdoVBLydcadUAgQIECBAgMChCqT4idPz3d1+3xME/LWuy2r/yDfFw6T11HQ8vR+1rjek8lrfz1qDRFP56XpqbW+KX2mtvyDgk52Y+52hUzxXfx0JAj7UJ+C0dgkCnuZXnn0qCPiWn/qHy//rd3+vS2cn4BOufifgL5w/iRh/fLH6lyJpp9Bye/jWh1rfaWMnGa0Pwdb6pb+8SZOeVr/W9rROEvovvXv3oZ/DKHcCHko/t2caD1PLm/oSkiZR6Ra27v4t/dJOwKXng+e/tDKp6XcA7vO96awg4NTHjhMgQIAAAQIEnikw9EsJQ0r9fOzS/Ov53f8d/kv7Ky+q9/kMn3/lnQLKILf0/rDu+fzU+XR6H0rvG2W/tfbvYnHy83L9/+wE7H5BYH8FUpBheT8vW7rr62ll/dPOSFPvz7v2/Gh9HuzvSD7Mmqcg/bLVaX03zYfS8bK8lH5q/cvzy/L763mo90uPVJ+pfsmnrG8q7zBHtVYRIECAAAECBLYnkOIRypq1vh+m969Ufmt5Q/Pb8b+8PXV9tm1ThBS/su7367Q+2roTcHo/au3fNJ7S+0da/566vjz3eE7xK1PjlVKQa2v/pfe5VN/ylxPnHu+pf1uDpLd351byLgikIOBrz3ylq+ZLXvKS7vM7/tzT3wc+/Ifdf9/8/X+x+7z//t/qPr/wJ6vf5x39TsCCgBeL8qErCPjKO5ekSdTUh1SaRKSHVuskofWhldKnSVRr/VJ7p5Y39SUkTaLSg6R1kjrVTxDws1e6JHmm/nOcAAECBAgQINAq0BokKgi4bdE7vT+kRcPWILy0yJ3HhyDgbCQFgf0QEARsJ+D9GKnHWcsUtFqqpPXd9KVmOl6Wl9JPrb8g4OMc91pNgAABAgQIEFiXQOv3q63fh0/9/r+1PEHAu7UTcHo/au3fNJ5a38/mXl9O11Nre1P8Smv9W4NcW/svvX+n+goCXtedXr7rEBAEPK/qqZ2A/+2X/2T5w//tf92Vsis7AZc3xX5b8X4HzqlBoukh1/qQKYNC+5vspa678peafdDxpfRnuv9bu7NVCsotvwROQ2ooKLqsX5lP7XbuybfMt9WnNqgg+fb1SDvVzNXfQ565/8aNr6H2pUlCGUSbgmrTeGuftE0LgujrM9T/Qz9fXLszd/mXX+m/c/+uCs59fbZej6k/HSdAgAABAgQIJIH0PpbOT/OXNL9M89k0v21938jzvTSfn2f+u673m7K/Wvu3Nf3p98U2n7Somsaf4wQIjBeo/dLiUgnp/vi8ojJpPe3y6S9lcvLzhv36Y9rpN92/0vPo9Pt93U5JQz0wdb2gfF617lQ0fmQ4cxsC6UvJsk4pCLf1+bru/MrvD7ZhrEwCBAgQIECAAIHDFUjrk2n9aur719T1yfJ9L63vne7Juvf1/pe3X3r2ZSvv22U8Qop3OX180+/3Vy4v/XJQq19r/2af1RqM/SW2Ppf542fa1nfL6yet96f1l/Q+W8YrPXh+9Y/A06YaQ3fCueKrWtefWtezks/QL2337fZ+frjPwjEtS0HAZZ5/9S+/qPunF73oz3af937yse7zi1/8Yvd5anyd+Ub379ddd133+UMvu3pMNf/0nJe/+DmXPf/ChQuT8p3rZEHAi8Vi6k1t+19aTHsIpsE09UuD9BBonxS3fakzfVJ04ru+SUyalJ6U3D/0+3r0waSn+69ukn3pvJMvxYbaJwh49S/9UhBI+ssvQcDpjuM4AQIECBAgcGwC6X0seaT3ibTolRYF0/yv9X1j+nx+3ve/uRdpy/5q7d/W9GV5reMhva+m8ec4AQLjBba/npbWYwQBP9W7Y3/udfzIcOY2BAQBb0NdmQQIECBAgAABAocikNaj0vpVuV7Y+keYU9cnBQGvBnGm9cmhTev6fhQEvDri2zfRm7b+ndb7BQG3jvcr90f6PqC8HgQBH8qTb552CAKex7HP5VQQ8L/5gy8t/+6P/+3u+K7tBFzuANw3Yld3Au7r+/D5h1d6rV9UfenZs92/l39Z008a+r+E6ttXu/No+suochJZBpeWQ2zoL4XK+g3lm75UbZ8Un3xJU+sztJNrbX378y+lv7H7v/1OMP2/z93fqZ/KYNI+/djxNdS+FATcnzcUpJxeGqa+9KTx0xr0kV6qUhDI3EHAm74+k+e8jyC5ESBAgAABAgTyH2UmozR/aZ0PTl0kLOs7NG8fP5+fZxF0Xe83ZfvTovnU9Ol9Ir0fp/fVNP4cJ0BgvMBQEPDc6yvD62mXX1/qW1T+0teu7QS87vWCcl0qrZe0rv+MHznOXIdAv57YX38PnP/jKxZTpl8sTnZW6f/XOh7mzu8VZ1/QVWXolwTXYShPAgQIECBAgACB4xVI65Np/Wrq+1drPEQqr6xvyr82PqHPt9w5da6dgIfiV+Z/v7/yesKNZ1fjScr1hPJ9Pvtd/peCyn4c/uXr1fr25w3FK6Uref3xM9PWv/v618avtF+/q57lzta18Wu1/ZfuH2n9O13vaf2+3We1/8rrQRBwusKO63hrEPC1Z77SAV1zzTXd579//M+sgNkJ+JEVj6sEAT8VlLv6lw/pprb9Ly2mPQTX/aVB+lI1+Z5+qAkCfspkfNBA26RUEPB2dwLe9PXZej0e1xREawkQIECAAIF1CKRFplRmmr8IAj4RHA5GnvePHNOXBCkoaNPjIb2vpvHnOAEC4wW2v54mCPiZvZf+aEUQ8Pixvg9nCgLeh15SRwIECBAgQIAAgV0VSOuTZb3TemXr+1cK0m1930vre+1BrKu/xCMI+PwKsSDgR1c80vWUrp8+M0HAq+Ns7C89pf5I9zdBwLv65NqNegkCnrcfTu0E/Njn/93y1a/54a6UXdkJ+NrFV7v69H+J8nDYieDGp//Sv/9Ln/5LvaGdRHrS2p12yy4ob1r98aHy+vr16Vp3Ai63Sy93SE5/WdL/pdNcHukvS9KXqukhfToouy0IOD2U0s6t6+/vaUHcrS8BQztNX7oOVoMAchBw289jlp7p+i4nvemlIPVX+Zd2/fU0dqfxNP7Ll6ryflH6bvv6TNfLvI8guREgQIAAAQIE5t8JeOp8sP8ll9PzuP6XXK78R6Pl+2XromMKgh16fxqaz6edJuZ+ny39U3ta05c/V963b6j9te/H/fl2InBXIjBeoAwiLH8ZK92f172elv7oP9WvvJ+23t/L9Zj+/KH1zvI5tOn1gqnljR9JztyEQPk8vensyfpk/79yvbqsU9ppdyjIf+h525pfuR439PPHQzthbcJYGQQIECBAgAABAscj0Pr9ausfxV5a96pbn0zfX6f3vbST7dj4hKH3jeTXerz1/X5se4Z/OfvKOwG3l3f5nYD7dYPW9YnW9drW9ejp6zvT4mcWi7b4lfZ4pXKn25Prcngn5rb+K3euTuvbp8f7an3S9d56fynTp/i1tNP38TwptPRyAq1BwM2KZ05+ueq6667rPn/oZVc3Z/HME17+4udc9vwLFy5MyneukwUBP0NSEPDqsKr1SJNIQcAnPz8316Q2PYTTpE0Q8MlNvh/fgoCfvTI+00vUXA8f+RAgQIAAAQIEeoE0f01SrYuQ6Y/CBAGfiI/9o9ayv1r7N6UXBJyuCMcJbE9AEPCJ/fB62pV/frPc9EAQ8PbG8jGULAj4GHpZGwkQIECAAAECBDYl0Pr9qiDgaTu/pviUst/XFdQsCLhfB2n7pbm8aaIg4GeOYUHAm7qTK2cbAoKA51U/FQT8wMN/tPy5f/j3u1J2ZSfgPmjxUtPPBIWLK8eHdg4tMxn6y4yhnQT688u/bCjz7f+yof/3L5z/Qvd/+50+hnYCLtvb16/8S40Hz69u454eAuVfjpT168ut/UuVNMlKQcCtOzUMjYe56tu3v/zLqfX197RJTPtfiq3+3MZisXo9nf5Lned3TR/6uYQyfRlUkX7uN1/fq9fzYnEStNqP+6GdeIb6ayjoo0/furN2Gv/leEq+274+W19S530kyY0AAQIECBA4RoEU9JlMWt/X8nzwyvPfNP8u36daf24veUxtb+k59/tsmX9qT2v6cqfA8n22bE/t+3H/HvBA+OWhNB4dJ3DMAqeDCk/up0P/m/v+07peNPV+2q+TDO28c3q9oFyPKWUuv95ZrgdeWr+4vO9c62NT1yeO+VrYh7aXQftfOP9QV+2h9erTo3V1vW7q87a8f6T87AS8D6NMHQkQIECAAAECxyPQ+v1q+uWMdcdvpPe91u//0/pfuUnZ44vnrgyO5JeOt77fp51Ja9tzqRFXjrdI8ROpvBRPM/f6c1qvLY/Pv74zLX5m6vjt21e7vtKnH/qj8Nb+K+PByvXqNN7L+qfrPbU31T/Fr6XxfzxPCi29nIAg4HnHhSDgZ3gKAl4dXLUPtRQEKQg4BX1Pm8SkIITTP3cpCPipkV7uBHzpS7STn0fog4xbv3RIPxchCHjeh5jcCBAgQIAAgf0XSIucqYVp0Sst+qX52dyLeK35pfl+WnRt/aO5Mr/WP2pNi8TpjwTTeBAEnK4IxwlsT0AQ8In98HqaIODtjU4llwKCgI0JAgQIECBAgAABAvMJpCDVsiRBwIKAnzkm0npoCsIUBHyiORT/kYJQk2+Kh2pd7+/Tl39cPrQppCDg+e7Vcto9AUHA8/bJqSDgj3324eUvvvY1XSm7sxPwlYMkS5L0kJyXUG4ECEwRmPpSlILMp9TtqXNPf4l55SDhqeU5nwABAgQIECBAgAABAgQIENg9AeuNu9cnajSfwNTxPff6WWt+5fpi+SX4utcP5+sJOREgQIAAAQIECBAgQIAAAQIEjkPgVBBwsVP8VIV+fem6667rsvovX/acSVm+/MWXP//ChQuT8p3rZEHAc0nKhwCBUQKCgEexOYkAAQIECBAgQIAAAQIECBDYoMDUIMkNVlVRBJoFpo7v1qDdVMHW/AQBJ1HHCRAgQIAAAQIECBAgQIAAAQK7JSAIeN7+OBUE/Juf+hfLf/Lz/6grxU7A82LLjQCB0wL7EgR809nVHYD7llxcnNGtBAgQIECAAAECBAgQIECAwIELTA2SPHAezdtzganjuw/anWv9rDU/QcB7PgBVnwABAgQIECBAgAABAgQIEDg6gT4I+KGH/mXX9sfXtBNwD3t0OwELAj66a0qDCWxVQBDwVvkVToAAAQIECBAgQIAAAQIECFQITA2SrChCEgJbE5g6vluDdlNDW/MTBJxEHSdAgAABAgQIECBAgAABAgQI7JaAIOB5++PUTsDv//inl++87ee7UnZlJ+B5myw3AgQIECBAgAABAgQIECBAgAABAgQIECBA4CmBqUHAU88veyHlVx5/+Pz5lSxuPPuC7r+/8PS/z72TjFFDgAABAgQIECBAgAABAgQIECBwXAIvf/FzLtvgCxcu7ASEIOCd6AaVIECAAAECBAgQIECAAAECBAgQIECAAAECmxdIQbepRlPPL/NP+QkCTj3iOAECBAgQIECAAAECBAgQIECAwJwCexcE/KsfuXd511t+uTOwE/CcQ0FeBAgQIECAAAECBAgQIECAAAECBAgQIEBgtwRS0G2q7SvOfneXpN+R94nFs9MpVzye8ivrezqziyv/9MD5RyfVx8kECBAgQIAAAQIECBAgQIAAAQLHLSAIeLFYnFmsLrod95DQegIECBAgQIAAAQIECBAgQIAAAQIECBAgsBsCgoB3ox/UggABAgQIECBAgAABAgQIECBAYDcF9i4I+M6P3Lu83U7Auzma1IoAAQIECBAgQIAAAQIECBAgQIAAAQIECMwo0BoEfO3iq13pLz17tvt8+Pwfr9Tm64tvvWLtLi7OrBxvza88vyws7SQ8I52sCBAgQIAAAQIECBAgQIAAAQIEjkBAELCdgI9gmGsiAQIECBAgQIAAAQIECBAgQIAAAQIECOyjgCDgfew1dSZAgAABAgQIECBAgAABAgQIENiUwN4FAb/tjvuWd7/3lzqfc+fOdZ8Xn7y44nXPQ49e0e9Ziye74zfccEP3eWaxev6m8JVDgAABAgQIECBAgAABAgQIECBAgAABAgQIDAu0BgG/4uzzisxWd/ZdPL0T8IPnz6+ku+npnYMfKHYObs3PTsBGMwECBAgQIECAAAECBAgQIECAwCYFBAELAt7keFMWAQIECBAgQIAAAQIECBAgQIAAAQIECBCoFhAEXE0lIQECBAgQIECAAAECBAgQIECAwBEK7F0Q8Fvf/evLD7/nTV1X2Qn4CEesJhMgQIAAAQIECBAgQIAAAQIECBAgQIAAAQIECBAgQIAAAQIECBAgQIAAAQIECCwEAdsJ2GVAgAABAgQIECBAgAABAgQIECBAgAABAgQIECBAgAABAgQIECBAgAABAgQIECCwZwJ7FwT8v99+7/LX7/zljtlOwHs22lSXAAECBAgQIECAAAECBAgQIECAAAECBAgQIECAAAECBAgQIECAAAECBAgQIEBgFgFBwHYCnmUgyYQAAQIECBAgQIAAAQIECBAgQIAAAQIECBAgQIAAAQIECBAgQIAAAQIECBAgQGBzAnsXBPy/ve1Dy//j7nOdpF8C4AAAIABJREFUkJ2ANzdQlESAAAECBAgQIECAAAECBAgQIECAAAECBAgQIECAAAECBAgQIECAAAECBAgQILA7AoKA7QS8O6NRTQgQIECAAAECBAgQIECAAAECBAgQIECAAAECBAgQIECAAAECBAgQIECAAAECBKoE9i4I+OfffvfyU7/29q5xdgKu6mOJCBAgQIAAAQIECBAgQIAAAQIECBAgQIAAAQIECBAgQIAAAQIECBAgQIAAAQIEDkxAELCdgA9sSGsOAQIECBAgQIAAAQIECBAgQIAAAQIECBAgQIAAAQIECBAgQIAAAQIECBAgQODwBfYuCPi2d350+fH3v7nrGTsBH/4A1UICBAgQIECAAAECBAgQIECAAAECBAgQIECAAAECBAgQIECAAAECBAgQIECAAIHTAoKA7QTsuiBAgAABAgQIECBAgAABAgQIECBAgAABAgQIECBAgAABAgQIECBAgAABAgQIENgzgb0LAn7j7fcsP3HnWzpmOwHv2WhTXQIECBAgQIAAAQIECBAgQIAAAQIECBAgQIAAAQIECBAgQIAAAQIECBAgQIAAgVkEBAHbCXiWgSQTAgQIECBAgAABAgQIECBAgAABAgQIECBAgAABAgQIECBAgAABAgQIECBAgACBzQnsXRDw//q2Dy4/ffc7OiE7AW9uoCiJAAECBAgQIECAAAECBAgQIECAAAECBAgQIECAAAECBAgQIECAAAECBAgQIEBgdwQEAdsJeHdGo5oQIECAAAECBAgQIECAAAECBAgQIECAAAECBAgQIECAAAECBAgQIECAAAECBAhUCQgCFgRcNVAkIkCAAAECBAgQIECAAAECBAgQIECAAAECBAgQIECAAAECBAgQIECAAAECBAgQ2B0BQcCCgHdnNKoJAQIECBAgQIAAAQIECBAgQIAAAQIECBAgQIAAAQIECBAgQIAAAQIECBAgQIBAlcDeBQHf+o6PLu//wJu7xp07d677vPjkxZXG3vPQo1ds/LMWT3bHb7jhhu7zzGL1/Co5iQgQIECAAAECBAgQIECAAAECBAgQIECAAAECBAgQIECAAAECBAgQIECAAAECBAhsSUAQsCDgLQ09xRIgQIAAAQIECBAgQIAAAQIECBAgQIAAAQIECBAgQIAAAQIECBAgQIAAAQIECIwV2Lsg4De+687lJ973zq69dgIe2+3OI0CAAAECBAgQIECAAAECBAgQIECAAAECBAgQIECAAAECBAgQIECAAAECBAgQ2GcBQcB2At7n8avuBAgQIECAAAECBAgQIECAAAECBAgQIECAAAECBAgQIECAAAECBAgQIECAAIGjFNi7IODbbv/48uN3/kLXWXYCPsoxq9EECBAgQIAAAQIECBAgQIAAAQIECBAgQIAAAQIECBAgQIAAAQIECBAgQIAAgaMXEARsJ+CjvwgAECBAgAABAgQIECBAgAABAgQIECBAgAABAgQIECBAgAABAgQIECBAgAABAgT2TWDvgoB/9Gf+8fIPf+efdc52At634aa+BAgQIECAAAECBAgQIECAAAECBAgQIECAAAECBAgQIECAAAECBAgQIECAAAECcwgIArYT8BzjSB4ECBAgQIAAAQIECBAgQIAAAQIECBAgQIAAAQIECBAgQIAAAQIECBAgQIAAAQIbFNi7IOBb3/TB5f0ffUdHZCfgDY4URREgQIAAAQIECBAgQIAAAQIECBAgQIAAAQIECBAgQIAAAQIECBAgQIAAAQIECOyMgCBgOwHvzGBUEQIECBAgQIAAAQIECBAgQIAAAQIECBAgQIAAAQIECBAgQIAAAQIECBAgQIAAgTqBvQsC/smf+kfL3/vdf9G1zk7AdZ0sFQECBAgQIECAAAECBAgQIECAAAECBAgQIECAAAECBAgQIECAAAECBAgQIECAwGEJCAK2E/BhjWitIUCAAAECBAgQIECAAAECBAgQIECAAAECBAgQIECAAAECBAgQIECAAAECBAgcgcDeBQE/9tj/t3z1q1/ddc3YnYCvXXy1O//7vu/7us+rF08cQVdrIgECBAgQIECAAAECBAgQIECAAAECBAgQIECAAAECBAgQIECAAAECBAgQIECAwKEIfOd3fsdlm3LhwoWdaOIdn3pkpR5XCQLeiX5RCQIECBAgQIAAAQIECBAgQIAAAQIECBAgQIAAAQIECBAgQIAAAQIECBAgQIAAgS0K7F0Q8B+df2T5I3//RzqyqTsB33zzK7t8rt5iByiaAAECBAgQIECAAAECBAgQIECAAAECBAgQIECAAAECBAgQIECAAAECBAgQIECAwFwCO7sTsCDgubpYPgQIECBAgAABAgQIECBAgAABAgQIECBAgAABAgQIECBAgAABAgQIECBAgAABAocmsLNBwJ///fPL1/yDH+287QR8aMNOewgQIECAAAECBAgQIECAAAECBAgQIECAAAECBAgQIECAAAECBAgQIECAAAECBKYICAKeoudcAgQIECBAgAABAgQIECBAgAABAgQIECBAgAABAgQIECBAgAABAgQIECBAgAABAlsQ2Nkg4N9+6F8tf/anf7wjsRPwFkaGIgkQIECAAAECBAgQIECAAAECBAgQIECAAAECBAgQIECAAAECBAgQIECAAAECBHZWQBDwznaNihEgQIAAAQIECBAgQIAAAQIECBAgQIAAAQIECBAgQIAAAQIECBAgQIAAAQIECBC4vMDOBgH/09/+/PL1P/s/dLW2E7DhS4AAAQIECBAgQIAAAQIECBAgQIAAAQIECBAgQIAAAQIECBAgQIAAAQIECBAgQOCSgCBgo4EAAQIECBAgQIAAAQIECBAgQIAAAQIECBAgQIAAAQIECBAgQIAAAQIECBAgQIDAngnsbBDw/Z/5neWtr7ul47QT8J6NKtUlQIAAAQIECBAgQIAAAQIECBAgQIAAAQIECBAgQIAAAQIECBAgQIAAAQIECBBYq4Ag4LXyypwAAQIECBAgQIAAAQIECBAgQIAAAQIECBAgQIAAAQIECBAgQIAAAQIECBAgQIDA/AI7GwT84fs/u3zrrT/btdhOwPN3vBwJECBAgAABAgQIECBAgAABAgQIECBAgAABAgQIECBAgAABAgQIECBAgAABAgT2V0AQ8P72nZoTIECAAAECBAgQIECAAAECBAgQIECAAAECBAgQIECAAAECBAgQIECAAAECBAgcqcDOBgHfed9nlre/+fVdt9gJ+EhHp2YTIECAAAECBAgQIECAAAECBAgQIECAAAECBAgQIECAAAECBAgQIECAAAECBAhcVkAQsIFBgAABAgQIECBAgAABAgQIECBAgAABAgQIECBAgAABAgQIECBAgAABAgQIECBAYM8EdjYI+N13/+byPW97Q8dpJ+A9G1WqS4AAAQIECBAgQIAAAQIECBAgQIAAAQIECBAgQIAAAQIECBAgQIAAAQIECBAgsFYBQcBr5ZU5AQIECBAgQIAAAQIECBAgQIAAAQIECBAgQIAAAQIECBAgQIAAAQIECBAgQIAAgfkFdjYI+PYPfHx55zt+oWuxnYDn73g5EiBAgAABAgQIECBAgAABAgQIECBAgAABAgQIECBAgAABAgQIECBAgAABAgQI7K+AIOD97Ts1J0CAAAECBAgQIECAAAECBAgQIECAAAECBAgQIECAAAECBAgQIECAAAECBAgQOFKBnQ0C/qX3/sby3jt+sesWOwEf6ejUbAIECBAgQIAAAQIECBAgQIAAAQIECBAgQIAAAQIECBAgQIAAAQIECBAgQIAAgcsKCAI2MAgQIECAAAECBAgQIECAAAECBAgQIECAAAECBAgQIECAAAECBAgQIECAAAECBAjsmcDOBgG/6d2/vvzoe97UcdoJeM9GleoSIECAAAECBAgQIECAAAECBAgQIECAAAECBAgQIECAAAECBAgQIECAAAECBAisVUAQ8Fp5ZU6AAAECBAgQIECAAAECBAgQIECAAAECBAgQIECAAAECBAgQIECAAAECBAgQIEBgfoGdDQK+9R0fXt7/gbd1LbYT8PwdL0cCBAgQIECAAAECBAgQIECAAAECBAgQIECAAAECBAgQIECAAAECBAgQIECAAIH9FRAEvL99p+YECBAgQIAAAQIECBAgQIAAAQIECBAgQIAAAQIECBAgQIAAAQIECBAgQIAAAQJHKrCzQcD/5Fd+bfmbH/qVrlvsBHyko1OzCRAgQIAAAQIECBAgQIAAAQIECBAgQIAAAQIECBAgQIAAAQIECBAgQIAAAQIELisgCNjAIECAAAECBAgQIECAAAECBAgQIECAAAECBAgQIECAAAECBAgQIECAAAECBAgQILBnAjsbBPyGc3cvP/nBt3ecdgLes1GlugQIECBAgAABAgQIECBAgAABAgQIECBAgAABAgQIECBAgAABAgQIECBAgAABAmsVEAS8Vl6ZEyBAgAABAgQIECBAgAABAgQIECBAgAABAgQIECBAgAABAgQIECBAgAABAgQIEJhfQBDw/KZyJECAAAECBAgQIECAAAECBAgQIECAAAECBAgQIECAAAECBAgQIECAAAECBAgQILBWAUHAa+WVOQECBAgQIECAAAECBAgQIECAAAECBAgQIECAAAECBAgQIECAAAECBAgQIECAAIH5BQQBz28qRwIECBAgQIAAAQIECBAgQIAAAQIECBAgQKBB4Kqrrrps6uVyWZVLf35t+pRpa35T61/WZ2x+Y8/ry992u1O/OE6AAAECBAgQIECAAAECBAgQILAqIAjYiCBAgAABAgQIECBAgAABAgQIECBAgAABAgS2KrDp4NXU2G0Hw471GHte77Htdqd+cZwAAQIECBAgQIAAAQIECBAgQGBVQBCwEUGAAAECBAgQIECAAAECBAgQIECAAAECBAhsRSAFndYe7ys/dSfgMog25Vdbv5RPX/+x+Y09ryy31nFqeVsZbAolQIAAAQIECBAgQIAAAQIECByggCDgA+xUTSJAgAABAgQIECBAgAABAgQIECBAgAABAvsgMDWYtDVoN5m05je1/mV9xuY39ry+/G23O/WL4wQIECBAgAABAgQIECBAgAABApcXEARsZBAgQIAAAQIECBAgQIAAAQIECBAgQIAAAQI7KTAU3Fr+ewqCTY2bO7++vKn1Kutd6zH2vNr61qZL7o4TIECAAAECBAgQIECAAAECBLYl8B+Lgh+fuSJnivy+a+b8++wEAa8JVrYECBAgQIAAAQIECBAgQIAAAQIECBAgQIDANIHaoNepQamCgJddR9U61qab1vvOJkCAAAECBAgQIECAAAECBAisT0AQ8Ly2d3zqkZUMr3rDubuXn/zg27t/PHfuXPd58cmLK4nueejRK9bi2sVXu+M33/zK7vPqeessNwIECBAgQIAAAQIECBAgQIAAAQIECBAgQGCNArXBprXpaqs6V35z5dPXuzYoumxnbT3GpuvP68tdLk+Civ2PAAECBAgQIECAAAECBAgQILCrAn0Q8G23vaOr4uOL585a1TOLk3jX66+/vvv8m6/6S7Pm32dmJ+C1sMqUAAECBAgQIECAAAECBAgQIECAAAECBAgQmCowNih1U+Wmcmrrn/LpjwsCrpWSjgABAgQIECBAgAABAgQIECBwZQFBwPOOkFM7Ab/x9o8sP3HnW7tS7AQ8L7bcCByiwLp+ru8QrbSJAAECBAgQIECAAAECBAgQIECAwK4LtAbPtqZP7Z+a39Tzy/ql/KYe78tL+ZTp+v8ud/6tzSf1g+MECBAgQIAAAQIECBAgQIAAgXUJ/NunM77ttl/r/t+XLp6dtagzZ77W5dfvBHzLq7591vz7zHZ2J2BBwGvpb5kSOFgBQcAH27UaRoAAAQIECBAgQIAAAQIECBAgcIQCrUGkrekT6dT8pp5f1i/lN/V4X17Kp0zX/7cg4DSiHCdAgAABAgQIECBAgAABAgR2TUAQ8Lw9cmon4J987a3L3/vsJ7tSdnUn4H4xLFGUi18pfTqeyp27vFQfxwnsgsDQdeF62IXeUQcCBAgQIECAwP4IpPetviXmmfvTp8+saW1QS39Oa/ryvKRkHCUhxwlMF0j3ddfhdGM5EFiXQOtzuDV9qvfU/KaeX9Yv5Tf1eOv8Z67yUj84ToAAAQIECBAgUCeQ3n+HcvFeXOcr1YlAeg9ofa9IrpuOA6ltX6q34wQI7I+AIOB5+0oQcINnmryZpDVgSnowApue/B0MnIYQIECAAAECBAisCKT3rT6x9679HDiti7it6ctF7qRkHCUhxwlMF0j3ddfhdGM5EFiXQOtzuDV9qvfU/KaeX9Yv5Tf1eDmPSffHucpL/eA4AQIECBAgQIBAnUB6/x3KJc376kqX6lgE0ntA63tFctt0HEht+1K9HSdAYH8EBAHP21engoDf8Jb3Lj/5kXd3pez6TsBDk6K5Hw5z5zdvF8qNAAECBAgQIECAAAEC+y9Q+95Vm27/RQ6rBa391pq+dpF7bL6H1RtaQ2C9ArXXWW269dZW7gQIPFNg7HU59rwh/bH5jT1vaj1Suel47TymNl1teUY/AQIECBAgQIDAPAKt86/W9PPUUi77LlAG5bbGS009v/Z9ZKyz62KsnPMI7K9ACgL+W3/le7rGPfbYY93n1xbXrDT2zOLiyn9//VnP6f77c5/7XPf59cW3dp/XX39993nLq759LVgXLlxYS76tmQoCrhDzsKlAkoQAAQIECBAgQIAAAQITBGrfu2rTTaiKU9cg0Npvren7Kqfz0vE1NF2WBI5OoPY6q013dIAaTGCLAmOvy7HnDTV1bH5jz5taj1RuOl47j6lNV1veFoeaogkQIECAAAECByXQOv9qTX9QWBozWmBqEO/U82vfR8Y20HUxVs55BPZXQBDwvH13Kgj4Na95zfLzn3+4K+VQdwIuH249ae1fytQ+HMuHYNl1qbyp6aeen+o39nhaVK3tj9r2pX4YKq91nKRyxnoNTXbSJGjseaXr2HxS/WrHQW0/t/ZXbbtSO8rjtfeHselqr4/a8TbkVus+7yNJbgQIECBAgMAxC6R5VznfLuc7Y+eDtfOr1nS16WvnbUPz9Np5W6vP2PebNM+v/ZnD2vFQ+/6Sxs8xX3vaTmBbAuk6b71vtaYfe5+bug4w9Pyq/fe56j32/ln73NnWuFLuOIF0PaZcp57fOh6npp+7Pan96XjrPCXll46n9jtOgAABAgQIECDQJtA6/2r9nrqvzdR1xNr11Nr3vtr38PS9ePIYan9t+bXz7VSPqf61rkOjLzkOtXNsu1I90jpvui6G1leSc3JsLbftapeaAIE5BYaCgK+55mTH3x/763+h+3zkkS91n196fHXn334n4Be84AXd8W+cOdN93nvvp7rPo98JWBDw6eE6dnG/fMimh9Hc6dddXnr4pod+Wb/WSUtt+5LrXJPGVM5Yr7GTsrHnDfXL2C+jpo6D2n6ea5I/drLZt3PsOE7jo9Uh5TdU36EHdms/zvnglxcBAgQIECBwHAJpca6cb9cuWqd50dD7wND8vja/2nxTful46zyxNv3Y95uh0Vrbv6mf09WQyknHU/6OEyAwn0C6Hse+56/7Pjd2nbB1nWZdPum5ko63+s43YuS0ToE03lLZU88v82/NrzX93O1J5afjrfOflF86ntrvOAECBAgQIECAQJtA6/yr9v2w9Xvn9D5Xu55a+95X+96e2pE8+vrU1r/VIc3HU//WHq91TeurQx5D7Ui+rXEAqb3Js7WeZfrkmOqXjrdd/VITIDBFQBDwFL3T557aCfj/fezC8r959d/oUh7aTsDpZp4efmlyMVeQZKrHustJD+WxjmmyUtuudfuMbd+hnFf201jvNPlc93hoHcet7UyT09T+sS87re2q7c+U77yPHrkRIECAAAECBE4LpPl0mn+1Lu6m+VhZXuv7YJpfpfbONT8dW4+x9Wud58+VPrWz9rhrkwCBzQns630uPT9a2zVX+nSfG3tfH3ve5kaSkqYIDH1pX+aZvhRO4ySNz9b1q6F52pBF67pzMk3zzla/Vp/U/tRfqX2OEyBAgAABAgQItAnUzofTvG9d75t9ubXz4tp6pnlxbXn7+l48tr+S79DoK51q3WrT1Y76qeO9tT6pvNr8Uj617ZeOAIH5BIaCgPsSbvjz39L93+/93hu6z3vu/93u84knnug+bzr7vO7zhS98Yff5ro+d7z6/+c1vdp9nznyt+7z++uu7z1te9e3zVf4ZOV24cGEt+bZmKgj4GWLp4dAnnTpZ6fNJ5W2rnLH1S+cNDc51O6SHee1kKbWvtZyUXzq+rvLKfhrbP0PXS7pJjS1v6ktGa7lD/ZMm++V5rfeVdY2LlG/qN8cJECBAgAABAlMF0vw2zb/GzgfTvDXN71K955pn1s7XWstrTV9bj9r3itb3xDTOxvZHytdxAgTmF5j7/tOa39j7xdjnwlz1m1rvsc/L1vPmHzFyXIdAOZ6HykhBpWlcts4fWvNLNq3r7K35le0rz09+rT5zlZfa6TgBAgQIECBAgECdQO38Nc371vW+2ZdbOy+urWfre+KhvReP7a/kOzTqauNaxqarG+2LxdTxPtc4SI61DrXtlo4AgfkFBAHPa3oqCPiRP/rXy7/3I3+vK8VOwCfY6SGWjtc+pFsfUil9Op7q3frwTeW1OrSm39X6JpdN90Mqr3RvdU2T3XQLG1ve1JeM5FI7Saxtf0rXWp80zuY6nvrPcQIECBAgQIDAWIGxQShT5019fdN8MqWb6/0lzdumtrd1sb+1XSl96/ioDZpJbrXHW+snPQECWWDo/t56fafreFvrCXOto9Ten+d+Dox1TeflkSEFAQIECBAgQIAAAQIEDkMgvadNfW9M71/pfbg/v/a9c2x56byh47Xfw4/Nf13nrev7/qGrotZpbLpU7tA4Slfx1Pq0Xl+14yzV23ECBNYvkIKArz3zla4SL3nJS7rP7/hzz+8+H374D7vPm7//L3af99//W93nF/7kuSuVPvqdgAUBLxZzTX7S5ZAmY7X1SA+91nLSJGhseWnSUPvlT2t7tl3fdXmObVc6r+ynsd5zTQI35ZdcWienqf3reilobUdtf6f7meMECBAgQIAAgakCgoBXBVvn4WPnzWn+OPd7XOs4qX1PTO2vPd5aP+kJEMgCgoBPjFrv663p030u3e/nLi+PDCkIECBAgAABAgQIECBwGALpfats5dzvXym/vvza+JN1vV8O5Vv7PXyqVzqe+ik5DvnN7Tt0VdQ6jU2Xyh1qZ7qKp9Yn9Vuqd99vY/NJ7XOcAIHxAoKAx9td7sxTOwH//h/86+U/+HE7AT8TKz0Mao8PdV2aLKSHaW35teWU9ZzrvNqHbxriY788SkEFc+381VpOSp8mjcmrtf9qJ/9pspbGZet4aJ10107y0/VV+zJSmy65lfnM3b+pvWP7LdXTcQIECBAgQIBAEhg7D0nn1c4j0zyttpyp732172Pp/aX2PSAF2ab3lXR+mpe3vhdMHUepH1P+jhMgMJ9Auh5b7z+t60Up/7QeM/Y+PHbdZVvrBbX9VPs8mG8EyYkAAQIECBAgQIAAAQK7IZDem8pa1q5Xjj0vrXPWrtfNXc+h9qT10NrzUj5zrQO0+qZRWvs+XdsfKd3QekeqZ+24GconXSe1x1M/1143te2VjgCB9QmkIOCy5L/6l1/U/dOLXvRnu897P/lY9/nFL36x+7y4OLNyytHvBCwIeP6dgNNkYuqXs7UPw9py0kMztad10pDqXzupS5OjVO/05U1tu1rLSemHyl3XeWO/jKqd7KbHQ5qU1tYvTUJLv9rxk/5SLDmk42W9k9dc13XySvVwnAABAgQIECAwVaD1vaB2/lI7v0zztFS/ND+fa95WW4/a8mrnwUP9m86v7aeh977a/GvLSX5Tx7HzCRCoF0jX41z31dr1ntr7XG29a9cvap9T21ovGNve+pEgJQECBAgQIECAAAECBPZbIL031a57pXxq3x/TOufUdbSx9RxyKP89rQem9YI+v9r10VR+8kz9kkZ3am/qr1S/ofWE2nJrx29q59RxM9TvqR2p3FRvxwkQWJ+AIOB5bU/tBPw7D/3+8md++ie7Us6dO9d9Xnzy4kqp9zz06BVrce3iq93xm29+Zfd59Ux1rr05p4dsWvyvXaRvfdjWPhxb659cWvNL3TW2vKF8U35T3ab207bLH9t/c52X8kmT6DTpmuqbxk+qfwrqHRo/Y/NtnYTP5Zeug9rj6f7gOAECBAgQIEBgrECa1419n9j2vK22/Knz4jSfa61H6o90vLY9Y/t17Hmt9R47np1HgEAWaL0vbfo+N/d9prW9remTeLr/jS0v5Zvq5fhuCbT259gvYdP1VR6fe31st9TVhgABAgQIECBAYN8Fxs6j545L6R1r8031Xtd7Yvq+fGy90jgam2/53jOXb6pv6/pqqmdreem9rfY9LfV3Wu9J9a4dp6n/UzmOEyAwv0BrEPC1Z77SVeKaa67pPv/9439mpVJ2An5kxeMqQcDz7QScHiK1D6P00Ju7nHTZji1vXZOE5JOOp/bUTq5SPq39PbXec5WX8ml9mRg7vlI9pgb3t/ZfbX3SpLY2n+SWxstcx2vrIR0BAgQIECBAoFUgzcfGvk/UzrfWNW+rLX9b7x1z129sP9W2P42rNI7S8ZS/4wQIzCcw9/2nNb+x94N03lz1aM0n9czc9a5dZ0j1cny3BNI4GXpel/9e+2XwuvJrbcdu9YLaECBAgAABAgQI7JtA6/xz7PteOq93mytINZXX+v380HtkWpfd9rphX7+5fVvHeRpnqZ6t5Q2lT/VI/TV2XLXWp3VczeUjHwIE6gUEAddb1aQ8tRPwZz778PJ1r31Nd66dgE8I00Os9SGVHr5j82udZM3drqFJWxqIc7W3NZ/aSWaapKQ0iW3tAAAgAElEQVR2j+3v2nzX3e/JtXWy2zo525RDuh5SPWrHU+1kM9Un9UvruKhtX7qeHSdAgAABAgQIjBVI8591zyPTPK11/rUv7wFzt2tsP9W+d6XxlcZROp7yd5wAgSxQe53Nff8Zm1/r+/PY+/tc9Uu+reWk9YCx5eWRIsUuCaRx3fqcTuNmXfm1tmOX+kBdCBAgQIAAAQIE9ldgrvlvms+m971ecFeDgFP9d73em/Idu746NH7Kfy/zr3VP6we19Z5rHKT6pPX+/b3jqDmBwxFoDQJubfmZM1/rTrn++uu7z1te9e2tWVSlv3DhQlW6dScSBPwM4daHTetDpUw/1yQhTSo31a7kUfvQT/m0tqfVpzV9bX1b+7s237FfVtWel7zHtqscD3O7t/ql8lN+Q8fT5DL51vbT2Pq19sO6H0ryJ0CAAAECBI5XoHY+1jp/qZ1vzT1vG7ton+Z1yam2vWPLSe1qfe+bK31qT+3x470CtZzAfALpPpWux3Qfa12HSPmNfe9edz3WVe+x7W09b74RJadNCLQ+39N1no7PNZ8bymfo+tyEpTIIECBAgAABAgSOT2Cu+W+al6f3xLneU8e+t489L7VrriDV1E+pHpvyHbteOjR+yn8v85/Lt7beyXmu+qT1/uO7U2kxgd0TEAQ8b5+cCgL++D99cHnb61/blbIrOwGnh1IiGXpIpIdbWkSsXUxMD9ux9UuTlDTJKo/XeqRy0/H08E+uQ+Nh7JcRaZJR6zLk2dcrldNa/+Scyhvqh9pJ1djya6+rdV/Xyae1P9L1NrW82nE4tV/S+alfHCdAgAABAgQIjBWYOg+Z6z1hrnnbut4Dpr7H1c4rx77fpPe92p8Hr+2H9OXI0PtH7XvP2PHsPAIELv2yVu36Q1ovqL2vTr3P1a5LlfWpPa91bKT1idr2puds7fHa8lrbKf12BNb1pWjtc7y21Wl8pnlLbTnSESBAgAABAgQIEBgjUDtfLeetaX2qdt0rlT923l+bb3pPrM0nvf+OjatJ7un4XPVPTmnspXqkdqT807pM7bpHWr8ZqmdqX+36f20+tevUrW7SEyBQLyAIuN6qJqUg4GcopZt87UMlPRzTQ6+2nPTwqn3I15bXml/yrHVK6VonG0P5TZ00lj5lvcYufq/rvKEbRHrZmHscDI2/dAOb2l9zuyaXqeXVvhSk+8LU46lfHCdAgAABAgQIjBVI85SU71zvNXPN22rf+1oXt4feO2rfi2rnlWPfb4b6qbV/a/uh9suQsfP1NO4cJ0BgWCC976d1o6HrO90fpt7nau+ngoBPpFI/ukZ2W2BsMEBqVbpOW8dN7TyidV6Q2uE4AQIECBAgQIAAgRqB2vlq6/pU7fw2lT923l+bb3oPr82ndZ10rvXg1n4p21vbvuSUxloqJ7Uj5T/Urtp6t46zselTfZJTOt7qJD0BAuMFBAGPt7vcmaeCgO/5xG8tf/mNr+vS7tpOwOtaHJyXVG4ECLQItE6yWtO31KUm7bbLr6mjNAQIECBAgAABAgQIECBAgMB6BKwLrMdVrrshMNf4niufXiXl1/rl8W5oqwUBAgQIECBAgACBVYE07+VFgAABAgQOSeArTzfmttvu6v7flxbPn7V537b4Rpff9ddf333+5Ku+Z9b8+8wuXLiwlnxbMxUE3ComPQECswq0vsy0pp+1sotLP2fa+kcJc9dDfgQIECBAgAABAgQIECBAgMDmBba9LrH5FivxmATmGt9z5dPbp/wEAR/TKNVWAgQIECBAgMDhCqR57+G2XMsIECBA4BgFBAHP2+ungoDv/Ohnlre/6fVdKXYCnhdbbgQInBZofZlpTT+X+bbKnav+8iFAgAABAgQIECBAgAABAgSmC1gfmG4oh90VmDq+p55fytTmJwh4d8eUmhEgQIAAAQIECNQL1M5/63OUkgABAgQI7K5AHwT8sY/9310l17UTcC9wdDsBCwLe3cGvZgQOUaD1ZaY1/Vxm2yp3rvrLhwABAgQIECBAgAABAgQIEJguYH1guqEcdldg6vieen4pU5ufIODdHVNqRoAAAQIECBAgUC9QO/+tz1FKAgQIECCwuwKCgOftm1M7Ad/1kfuXv/qWN3al7MpOwPM2WW4ECBAgQIAAAQIECBAgQIAAAQIECBAgQIDAMwWmBh1MPb/sjZTf0PF0nl4nQIAAAQIECBAgQIAAAQIECBAgMIfAhQsX5shmch6CgCcTyoAAAQIECBAgQIAAAQIECBAgQIAAAQIECOy3wNTg2annl3opP0HA+z3e1J4AAQIECBAgQIAAAQIECBAgsO8COxsE/La7Prm8+1dv7XztBLzvw0z9CRAgQIAAAQIECBAgQIAAAQIECBAgQIBAFkhBt0M5jD1van59ually+UyJXGcAAECBAgQIECAAAECBAgQIECAQLOAIOBmMicQIECAAAECBAgQIECAAAECBAgQIECAAAEC6xAYG8w79ryhNtTmJwh4HaNAngQIECBAgAABAgQIECBAgAABArUCOxsE/Cvv++jyQ+96c9cOOwHXdqd0BAgQIECAAAECBAgQIECAAAECBAgQIEBgfwVqg2/7FramTzJz5TdXPqm+jhMgQIAAAQIECBAgQIAAAQIECBy3gCDg4+5/rSdAgAABAgQIECBAgAABAgQIECBAgAABAjsj0Bo825o+NXSu/ObKJ9XXcQIECBAgQIAAAQIECBAgQIAAgeMW2Nkg4Le++57lh9/zlq537AR83INU6wkQIECAAAECBAgQIECAAAECBAgQIEDgOARqg2f7dElluVyuJBnKf2x+Q+XXtiPV33ECBAgQIECAAAECBAgQIECAAAECVxIQBGx8ECBAgAABAgQIECBAgAABAgQIECBAgAABAjshUBs8OzZoVxDwTnSzShAgQIAAAQIECBAgQIAAAQIECMwksLNBwL/wK3ctf+NDt3fNtBPwTL0tGwIECBAgQIAAAQIECBAgQIAAAQIECBAgQIAAAQIECBAgQIAAAQIECBAgQIAAgYMQEAR8EN2oEQQIECBAgAABAgQIECBAgAABAgQIECBAgAABAgQIECBAgAABAgQIECBAgAABAscksLNBwLe+48PL+z/wtq4v7AR8TENSWwkQIECAAAECBAgQIECAAAECBAgQIECAAAECBAgQIECAAAECBAgQIECAAAECBJKAIOAk5DgBAgQIECBAgAABAgQIECBAgAABAgQIECBAgAABAgQIECBAgAABAgQIECBAgACBHRPY2SDgN7zj7uUnP/D2jstOwDs2alSHAAECBAgQIECAAAECBAgQIECAAAECBAgQIECAAAECBAgQIECAAAECBAgQIEBgqwKCgLfKr3ACBAgQIECAAAECBAgQIECAAAECBAgQIECAAAECBAgQIECAAAECBAgQIECAAAEC7QI7GwT8C+fuWv7GB2/vWmQn4PaOdQYBAgQIECBAgAABAgQIECBAgAABAgQIECBAgAABAgQIECBAgAABAgQIECBAgMDhCggCPty+1TICBAgQIECAAAECBAgQIECAAAECBAgQIECAAAECBAgQIECAAAECBAgQIECAAIEDFRAEfKAdq1kECBAgQIAAAQIECBAgQIAAAQIECBAgQIAAAQIECBAgQIAAAQIECBAgQIAAAQKHKyAI+HD7VssIECBAgAABAgQIECBAgAABAgQIECBAgAABAgQIECBAgAABAgQIECBAgAABAgQOVGBng4DfcO7u5Sc/+PaO/dy5c93nxScvrnTDPQ89esVuuXbx1e74zTe/svu8+kA7UbMIECBAgAABAgQIECBAgAABAgQIECBAgAABAgQIECBAgAABAgQIECBAgAABAgSOS0AQ8HH1t9YSIECAAAECBAgQIECAAAECBAgQIECAAAECBAgQIECAAAECBAgQIECAAAECBAgcgIAg4APoRE0gQIAAAQIECBAgQIAAAQIECBAgQIAAAQIECBAgQIAAAQIECBAgQIAAAQIECBA4LgFBwMfV31pLgAABAgQIECBAgAABAgQIECBAgAABAgQIECBAgAABAgQIECBAgAABAgQIECBwAAKCgA+gEzWBAAECBAgQIECAAAECBAgQIECAAAECBAgQIECAAAECBAgQIECAAAECBAgQIEDguAQEAR9Xf2stAQIECBAgQIAAAQIECBAgQIAAAQIECBAgQIAAAQIECBAgQIAAAQIECBAgQIDAAQjsbBDwG2//yPITd761Iz537lz3efHJiyvk9zz06BW74NrFV7vjN9/8yu7z6gPoME0gQIAAAQIECBAgQIAAAQIECBAgQIAAAQIECBAgQIAAAQIECBAgQIAAAQIECBAgIAjYGCBAgAABAgQIECBAgAABAgQIECBAgAABAgQIECBAgAABAgQIECBAgAABAgQIECCwZwI7GwT8U6/9+eXvfvbTHaedgPdsVKkuAQIECBAgQIAAAQIECBAgQIAAAQIECBAgQIAAAQIECBAgQIAAAQIECBAgQIDAWgUEAa+VV+YECBAgQIAAAQIECBAgQIAAAQIECBAgQIAAAQIECBAgQIAAAQIECBAgQIAAAQIE5hfY2SDg/+XN71v+s/vu6FpsJ+D5O16OBAgQIECAAAECBAgQIECAAAECBAgQIECAAAECBAgQIECAAAECBAgQIECAAAEC+ytw9EHAL7rnr+1v76k5AQIECBAgQIAAAQIECBAgQIAAAQIECBAgQIAAAQIECBAgQIAAAQIECBAgQIDAUQo89APv2Yl23/GpR1bqcdX/+KY7lw9+9J3dP869E7DA353oc5UgQIAAAQIECBAgQIAAAQIECBAgQIAAAQIECBAgQIAAAQIECBAgQIAAAQIECBCYQWCbAcEbCQL+z+36O8MwkQUBAgQIECBAgAABAgQIECBAgAABAgQIECBAgAABAgQIECBAgAABAgQIECBAgMAuCmwjGPhUEPBr33TX8rMfvb3zmWMnYAHAuzjU1IkAAQIECBAgQIAAAQIECBAgQIAAAQIECBAgQIAAAQIECBAgQIAAAQIECBAgQGBugU0GA681CPhnrrp1bhv5ESBAgAABAgQIECBAgAABAgQIECBAgAABAgQIECBAgAABAgQIECBAgAABAgQIENhZgU0FAq8lCPjWq26pgn3kB++tSicRAQIECBAgQIAAAQIECBAgQIAAAQIECBAgQIAAAQIECBAgQIAAAQIECBAgQIAAgW0LvOiev1ZVhU0EAm8lCFjwb1X/S0SAAAECBAgQIECAAAECBAgQIECAAAECBAgQIECAAAECBAgQIECAAAECBAgQILBjAhcuXOhq9LJP/1dXrNm6A4FnDwK+0i7An/v+O3asG1SHAAECBAgQIECAAAECBAgQIECAAAECBAgQIECAAAECBAgQIECAAAECBAgQIECAwGmB5z73uZdl6YOA+4NXCgZeZyDwrEHAAoBdAgQIECBAgAABAgQIECBAgAABAgQIECBAgAABAgQIECBAgAABAgQIECBAgAABAocgUBsE/FRbtxEIPFsQ8JUCgB/5wXsPoS+1gQABAgQIECBAgAABAgQIECBAgAABAgQIECBAgAABAgQIECBAgAABAgQIECBA4MgFyp2Ae45NBwKvPQj48z947+LqI+9szSdAgAABAgQIECBAgAABAgQIECBAgAABAgQIECBAgAABAgQIECBAgAABAgQIEDgMgaEg4KdaNxQI/NAPvGf2xs8SBDy0C/BTAcBP/U8Q8Oz9JkMCBAgQIECAAAECBAgQIECAAAECBAgQIECAAAECBAgQIECAAAECBAgQIECAAIEtCFwpCPip6mwqEFgQ8BY6X5EECBAgQIAAAQIECBAgQIAAAQIECBAgQIAAAQIECBAgQIAAAQIECBAgQIAAAQL7KXDwQcA/t/yJxc03v7LrHTsB7+cgVWsCBAgQIECAAAECBAgQIECAAAECBAgQIECAAAECBAgQIECAAAECBAgQIECAAIFVgRQE/FTqy+0G/NAPvGdWysk7Ad961S2XrZAg4Fn7SWYECBAgQIAAAQIECBAgQIAAAQIECBAgQIAAAQIECBAgQIAAAQIECBAgQIAAAQI7IDA2CPipqs8ZCLyWIOCnAoCf+p+dgHdgpKkCAQIECBAgQIAAAQIECBAgQIAAAQIECBAgQIAAAQIECBAgQIAAAQIECBAgQIDAbAI1QcBPFbbu3YAFAc/WpTIiQIAAAQIECBAgQIAAAQIECBAgQIAAAQIECBAgQIAAAQIECBAgQIAAAQIECBA4dAFBwIfew9pHgAABAgQIECBAgAABAgQIECBAgAABAgQIECBAgAABAgQIECBw8AJXXXVVVRuXy2VVutpEqdy5y6utl3QECBAgQOAYBAQBH0MvayMBAgQIECBAgAABAgQIECBAgAABAgQIECBAgAABAgQIECBAgMBBC6Rg3L7xcwflpnLnLu+gO1HjCBAgQIBAo4Ag4EYwyQkQIECAAAECBAgQIECAAAECBAgQIECAAAECBAgQIECAAAECBAjsmkAfjDsUdJuOt7Zn7vxay5eeAAECBAgQWCwEARsFBAgQIECAAAECBAgQIECAAAECBAgQIECAAAECBAgQIECAAAECBPZcIAXlpuOtzZ87v9bypSdAgAABAgQEARsDBAgQIECAAAECBAgQIECAAAECBAgQIECAAAECBAgQIECAAAECBPZeIAXl1h4vIWp3Fu7z788fOq8/XqZP582VvrV9relrvUqH5DU1fRrgZfnleKnt39pxNlReaz1bx1Nqx1D9a8/b9nip9R9ynmsc1jqm6z6Nh6H7Qsp37P2k9jqpvQ+kcTU0vlP+6xqHyXvIvdU79fvQ8VrPsfnv6nl2At7VnlEvAgQIECBAgAABAgQIECBAgAABAgQIECBAgAABAgQIECBAgAABApUCtcF/6woeaw2+ag0Kmyt9ybkuj7KcFBQ5V/DlULlpGNUGN/b5JLfW42ODC/v61I6PNE5TPw21v7b8sr5jnVrPS06pX2vHc2pfq1Mat2ncJKfW+0HtdZLK7Y+n8TjUbyn/qe0a6sfkPdf1kfp96Hit59j8d/U8QcC72jPqRYAAAQIECBAgQIAAAQIECBAgQIAAAQIECBAgQIAAAQIECBAgQKBSYGwQ8NTz+uql4Lg+3dTytlVOqv/c7Rrq9lROeV5KPzXotbU/WsfLpt2TR217t1XvuX1bx+FQEObYcZhuf9vqr9Zyh8ZDbdBqSjfWd+x5aXzPdTz1fyonta82/11PJwh413tI/QgQIECAAAECBAgQIECAAAECBAgQIECAAAECBAgQIECAAAECBAgEgRTsNFfQWl+NsUFpc9dzXe1KO21uKhi07Pbk15o++fX51bZ37vzK8VZbj7Hnpfqvu/yp9W7tr1Te0G0nOZX1SOM2HR9bj3X1V2p/7f0j3Uen3m9T/yb3bR+vffCP7Y/a/Hc9nSDgXe8h9SNAgAABAgQIECBAgAABAgQIECBAgAABAgQIECBAgAABAgQIECAQBMYGa236vNSRrcFcren78vflvNIr9Vdr+k05pGDH1K656zk0DspyxtZr0+NsXb5D12vqj/68oWDY1nE6th6bDgKuHVdluuS1rv5d1/hO9/l0fdSeP3c+reXuSnpBwLvSE+pBgAABAgQIECBAgAABAgQIECBAgAABAgQIECBAgAABAgQIECBAYKTA2GCuTZ+XmpeCC2uD+jbdrnWVV3qlclrTt3r3+beety9BjIKAl+kS7Y6n/u8zEQR84jnVa1+un6rB84xErfezofznyqe1/ruSXhDwrvSEehAgQIAAAQIECBAgQIAAAQIECBAgQIAAAQIECBAgQIAAAQIECBAYKZCCoFIQWu3P1/fVG1teef5Qc4eCfcv0rfVO9S+D7abWL9U3lVcb9DxUz7H9NNd5tUG1c5VXOqR803hMQayp//r8a8dz7Xjp86v1Te0cqmftuJpaj+RcW4/a67v1vpGCcNO4q73/JseUT3p8zDUOk/OQR+39NLUjebeev+/pBQHvew+qPwECBAgQIECAAAECBAgQIECAAAECBAgQIECAAAECBAgQIECAwNELpGDHFDw2Niiu9by+o1LwZG2w2tTya8spB9imzhMEfCI/9/gt+3NoPKbg1DSO+3LmHi+CgMeNi6n3yaH+HBpPQ/1U3gdr+zNdB+lBONc4HKr/UPnpOknXWWpX6td0/r4fFwS87z2o/gQIECBAgAABAgQIECBAgAABAgQIECBAgAABAgQIECBAgAABAkcrUBv8lILHWoNpU7mbKm9T5aQBtimPVE5Zz5R+XX59PWqDmDddz75+Y3deHTo/jZPa81K/tPqmcpP/0LgaW4/WcTrkmpxqx1+rT/JK42rs+GttbxqPre1o7bep+af6p36rPX/f0wkC3vceVH8CBAgQIECAAAECBAgQIECAAAECBAgQIECAAAECBAgQIECAAIGjFUhBVj3M2OCxXT9v0/UbGmipH+aqZyqnrF9KP1e9ynHW/3dtEOam6zl0XdQGb6brKt2Qpra31TfVN9VnaFyNrUfrOG297tY1rtPOvrXjqjZd7Xhs7b80HnbleLqOautZm8++phMEvK89p94ECBAgQIAAAQIECBAgQIAAAQIECBAgQIAAAQIECBAgQIAAAQJHL1Ab/LXuoLiyI1rL69P3+UwNHk0urfXr67Xt81K7avuhtj1j+2Psedvekbq1f1N/tOa37n5p9R26wbZer2OdUvmt7Rlbj9pg3KnXXypnXeOp1TGN03Q8jZ/WB/tYl9ZydjW9IOBd7Rn1IkCAAAECBAgQIECAAAECBAgQIECAAAECBAgQIECAAAECBAgQIBAEUlBbf/rYIKlNnZeCwlrrkVxa89sVx9Sucrik9Mmhz681KHvsea3BiFPb19qu2vTrHi+b8h26/bRer2P7KZW/rfGS2pP6f+i4IOBxj/x0HxsaJ+NK272zBAHvXp+oEQECBAgQIECAAAECBAgQIECAAAECBAgQIECAAAECBAgQIECAAIErCpRBeK1cQ8GMZT4peGqoHq3n9elTMFeq39zBeam8/ngqt7Vdfb6tQadlfafWq+yXoXqNdUj1a8039Vcqb+zx1utgajmbCn4duq9MrX/qp1Tupu936fpt7Y80rqeWV+s7th9T/YfuQ+X9Y2w7a8dHeg61jqNdTS8IeFd7Rr0IECBAgAABAgQIECBAgAABAgQIECBAgAABAgQIECBAgAABAgQIDAgIAj6BGRskWxv8VvKvK9hvaKCPbV+fX207Uzlp59ex5aX6teab+iuVN/a4IOBV+RTcmfpp6HoYe9+b+kcPqT3rui+k67J02tQ4rL0uy3T9f9f+0UdrEG/tferQJhaCgA+tR7WHAAECBAgQIECAAAECBAgQIECAAAECBAgQIECAAAECBAgQIEDg4AVSsOIQwNjzDh5UA1cEjBMDYhcFWsdla/q527zt8uduz6by49YmLQi4zUtqAgQIECBAgAABAgQIECBAgAABAgQIECBAgAABAgQIECBAgAABAlsXGBskNfa8rTdYBTYqYJxslFthlQKt47I1fWU1qpNtu/zqiu5YQm5tHSIIuM1LagIECBAgQIAAAQIECBAgQIAAAQIECBAgQIAAAQIECBAgQIAAAQJbFxgbJDX2vK03WAU2KmCcbJRbYZUCreOyNX1lNWKybZUbK7YnCfi1dZQg4DYvqQkQIECAAAECBAgQIECAAAECBAgQIECAAAECBAgQIECAAAECBAhsXWBskNTY87beYBXYqIBxslFuhVUKtI7L1vSV1YjJtlVurNieJODX1lGCgNu8pCZAgAABAgQIECBAgAABAgQIECBAgAABAgRmFui/3CmzXS6XVSXN/eVQa35T6182cmx+Y8/ry992u6s6WyICBAgQIECAAAECBAgQIECAAIE/FRAEbDAQIECAAAECBAgQIECAAAECBAgQIECAAAECWxXYdPBqauy2g2HHeow9r/fYdrtTvzhOgAABAgQIECBAgAABAgQIECCwKiAI2IggQIAAAQIECBAgQIAAAQIECBAgQIAAAQIEtiKQgk5rj/eVr905eKixZRBtyq+2fimfvj5j8xt7XllurePU8rYy2BRKgAABAgQIECBAgAABAgQIEDhAAUHAB9ipmkSAAAECBAgQIECAAAECBAgQIECAAAECBPZBYGowaWvQbjJpzW9q/cv6jM1v7Hl9+dtud+oXxwkQIECAAAECBAgQIECAAAECBC4vIAjYyCBAgAABAgQIECBAgAABAgQIECBAgAABAgR2UmAouLX89xQEmxo3d359eVPrVda71mPsebX1rU2X3B0nQIAAAQIECBCYR2DqPLGsRflLFuUfjQ3Vuva8oV/KGJqX9+XVnpdUk1dteSld7XvB2Ppsq19q3zfK9qdxNnf6dZc3djwO9VvtL8gM+afxOLbcNM7mvu7T9es4gTkF/mOR2eNzZr5YLM4U+X3XzPn32QkCXhOsbAkQIECAAAECBAgQIECAAAECBAgQIECAAIFpAunL8P7LxqlBqYKAl11H1TrWppvW+84mQIAAAQIECBCoFaidN5f51QYFpiDAPt+5gwFrf7GidX6avIba0/97bb3K9K1Bo6mcbfXL0DhK7SvPW3f6dZeX6p+O19Yv3QfSOBkat2mcp/PWdd2n9jpOYE4BQcCLxUM/8J7ZSO/41CMreV312jfdtfzsR2/v/vHcuXPd58UnL64kuuehR//0v2+96pZTlfm55U90/3bzza/sPq+erboyIkCAAAECBAgQIECAAAECBAgQIECAAAECBNYtUPtlfm262vrOld9c+fT1TsEK6UvmtLNUbX3H7tBW6y8dAQIECBAgQIBAm0DrH7Wled+2jqdgxrHz4VIz5dOnT/PrlC7N44eOp/qles19fOx4mPu8uV3mrl/q77HlDd0NWj3mStxM9zcAACAASURBVN86bqe6tN0NpSbQJtAHAd922zu6Ex9fPLctg5D6zOIk3vX666/vPv/mq/7SrPn3mdkJeC2sMiVAgAABAgQI/P/s3V3obtl9H/ZzkhPi2B0sK6QvJjaRhHNcHOjMRY1645erMJBmLnLRFFGKwRSKaEkMpjfNME1KW+riykGUQnpsYWECA03pqEIhCpXaUMjQiJnULYGkU1orCaJjoeRIrU3noH+Z52jL+u8563x/a+21n//z8tHNo3PW22991tr72Xs/v7OHAAECBAgQIECAAAECBAgQILBVIP1IuvRfrVeNZ1Z/s/pJ80zjpPLU/9pNEnB1J6lHgAABAgQIEDiOgCTg+wfo9I/e0nVvSkJet1/+nMZN1+PV9evtJ13HV8tHx53drjeJtbrevUnTs+eV4mydRXo9ZtVvxbuXy3HOoka5VgFJwN4EfK1737wJENhBoHpRv8PQuiRAgAABAgQIECBAgAABAgQIECBwcgLpx8N1wL3104S39re1fe/80nipvPUjbsspJUdUx0vroJwAAQIECBAgQKAm0Pt7c7peu6vy0XFTu+r1dbrOXV83L39OScCt6+3epMy0G3odel3uOll21OtU2s1ev9717nVI/afyWfsruSknsEXgH36n8ac+9dcO/++rT35sS3cfaPvgwbcOf7e8CfjVlz88tf+lM28C3oVVpwQIEOgT6L0p6+tdbQIECBAgQIAAAQIECBAgQIAAAQLnJTDrx8TRWfeOvx5na/ve/tJ4qXwZr7fe0m6dDFDtZ3R9tCNAgAABAgQIELgt0Pt7c7peu6vy0XFTu+r1tSTgZ79ROfn2Jpem+4/e/k4lvjSvdN5K86ju49Y4x3KdNX7yUk5ghoAkYG8Cvrf+8m9trOq/+KluzDTu7PGqcalHgMC4QOu4djyPm2pJgAABAgQIEBgRSPdbS5+u00Z0777N3g9R1w9504ztoySknMB2gXRedxxuN9YDgb0EjvW93Yq/d/x1P1vb9/aXxkvl6+uYdH5M/aXyvfaNfgkQIECAAAEC1ypQTV6tXvel67m9ykf77b3/ryZDpuTqFG+6rq/GUd3X1XhGvVIcvf84MM1/PV7vm4jTfk8OS/vWvHo9qs+P0/1Ymle6z626bo23el5K61D1SOuhnMCzBCQBSwKWBOzcQIDANAFJwNModUSAAAECBAgQ2CSQHja1HvptGlTjowlUH4KPPkStPhS1j4625AYiEJ/f+RHBJiFwugLH+t5uCfSOv+5na/ve/tJ4qbz3+if1l8pPd+eJjAABAgQIECBwngLVZLvqdV+6nturfLTf9Fy3mpzam/Sb4k3X9SkJtve5RTWeUa90dFSd0z7szZ9I807Oo/PqbVd9flxd9zTv1v5b/30ar3e/tOaZkrhbnim+tA7KCTxPQBKwJODv/oiQTlKzTka9J2+HMAECBAgQIECAAAECBAj0CVTvu6r1+kZXe2+B3nXrrZ8eXlfL93bQP4FrEKgev9V612BmjgRORWD0uBxt15r3aH+j7bbGkcZN5b3XKam/VH4q+00cBAgQIECAAIFLEUjJq+t5puu1uyofHbe3XUoKXfJ8kmsaN7lX46ju0xTPaPmptBv1Gm03ep82Ol5yTvsp7ZPZcc2KN/WTytO8lRN4nkBKAv75P/nDh+Zf//rXD5/fuvfCre4e3Hty68+/8/t/8PDnr3zlK4fP37n3fYfPhw8fHj5fffnDuyzI48ePS/2+9OVPfKDeWz/zG6W2lUqf/dI7t6rdf+3Tr9+8+fnPHP7y0aNHh88n791Ge+Otd7/b6Jfvv/qBcf7SzS8c/u6VV3728PkDlUg66qSTTCrvGOpQdXZ/veOrT4AAAQIECBAgQIAAgUsXqN53Vetdute5za933XrrLx6pXSo/N1fxEjhFgepxVq13inMUE4FLFRg9LkfbtRxH+xtttzWONG4qr17HVOtVx7vUfWxeBAgQIECAAIFjC6Rk1XU86XrtrspHx+1tV02GTK5p3ORejaO6n1I8o+Wn0m7Ua7Td6H3a6HjJOe2ntE9mxzUr3tRPKk/zVk7geQKSgL0JOCblppPQUr7eaNU3C6/bpzcOj47XG186daT59Y6X+pv1nxtYP9ysxpkuCnq9WheZSz+9HumhbWvfVOdf3XdpP6eLkdb8q+Mnh1RePd5n78e0f5QTIECAAAECBAj0CaTruup14ej1crqer173946fxk3lveNV6+91H5bun9M6p12V9lEqT/0rJ0BgnkA6HkefK+x9npv9fCg9d5n9PZD6S+W9vvN2jJ72FEjHYxp7a/t1/7399dafPZ80firvvf5J/aXyNH/lBAgQIECAAAECfQKt+8R0f3Vq5VvzBqrzqd4HJ9fR697Urhpf731M6nfpb1Zew+x5pvir61+9/znWeGnft84GvfHNqt/ym73e1XXqO1uqTeC2QCsJ+IUXnr7x98/9mT92+Hznna8ePr/6jdsvsV3eBPyRj3zkUP67Dx4cPj/3uS8dPr0J+AreBDz6I8L6PzvQ+hJufdmv/z59CW6tv7V9iq+3fPRLZ/3lUp1X+jJOJ9d0cVW9GBidd2ufVudf3edpHuliJF2M9sZ7rH01ui5p3ygnQIAAAQIECBAYE0jXZ+v7gtb1eu/1Z7qvS9fLo/crab7V8tH5pnmPzivdh0kCHjs+tCJwiQLnep5r/QiZzqvp+Up6DrXeA9XnPun7s7e8+r1ziXv2kueUjsc0963tW/t77+uGY123VH1m1av2k9ZVOQECBAgQIECAQE2gdZ/Y+7t37/3Z7P7Tc9De+9rWfKr9JNfR697Urhpf731M6rf1XOHY8aY4R59fnGq7tO977xtn+fWue2/9Weeb2llSLQLPFpAE7E3Aw28C3nrS6/3S3Tpe9Utw9jjpZD97vPSlOjpe75dxdd6z9sFe8x71uquLkeSeylPco+vVaufLmQABAgQIECBAYB+BdB3b+9C4eh2ZrvvO5bq9Ot+97zNH78N6H5qPjlPdZ/vscr0SIPC9Aul+vvfHzN7+0vkg9Tf6vGHreXhr3LNc0/eO3X4eAuvrnFbUKRk37cve/dLbX9LuPe56+1vPb90++fX6zBovzVM5AQIECBAgQIBATSDdP6b7sN7rx63Xyyme3pfjpfuK3uvxrfXTqo36pev6rf1u3UdpXav7rLWe1XVZj5NcquNV75t6x1vv97TOrfm1nhON3r9V5zH7ZSm9+6TXKx2fyq9LoJUEvCj8xI/+vsP//fjHf+Lw+cYX3z58fvOb3zx8/uSP/ZHD50c/+tHD569/4R8cPr/97W8fPh88+Nbh8+HDh4fPV1/+8C7Ajx8/LvX70pc/8YF6b/3Mb5TaVip99kvv3Kp2/7ULfhPwrJNk9ctt63h3Nc76S6gax2i7vX5Ubx0AW9dl6bfqki7WevsbdR5tl+KvOoyOP9pudF+ldpUTqzoECBAgQIAAAQL9Auk6vXVdmNql69nW9fh6vFO/bt963Tzrun70PmzdLq3r6Dij/fbvaC0IEEgC6fycfryqnrf2Gqf3e6E3jt76o98De7VL66/8NATSj/XpOintn9Hv9+r39Wj86fhKq5POT+v21R9Fq/NuXadW1yvNTzkBAgQIECBAgECfQLq+nH39WL1u3JpcWf3dPF2X73X/XnXYel9Svc6uxtNy3bqPZu2z6r7pne/s+FJ/qXy9rtX5tPZT2idV1+p9dtov1fvS3uO3Gl/fWVTtaxWQBOxNwHf2JuD0JVF9mJdOiulkXb1IGh3n2O3SxWP6sk3lvRd1vf6jXnvNO3n0lq/r97av+o/2m9ardbE12u5av3zNmwABAgQIECCwt0B62NR7XVe9Tu99OLf3fV817t7703T9O2terX1SXd/qw8k0Tq/P3vtb/wSuWaD3R45k1Xs+661/KufhU487OaV1VE6AAAECBAgQIECAAAECpyWQfq8/rWjHo7mWeY4LaUmAAIHjCKQk4B968LVDID/+4z9++PzDf/RHDp+/+Zt///D5yk/98cPnF7/4tw6ff++3P3QrcG8C9ibge7OSbNMh0fswv7f+Mv6pt9srGbblny7qjuW117xH59faL5KAb9KhrJwAAQIECBAgQGCCQDVJdNb9WroeX18fL3+elSw7et0+u13qb/S+at2uur7rdrO80/3xhC2sCwIEGgKSgJ/C9D5v6q2fznPpfD97PAcEAQIECBAgQIAAAQIECJyXQLpvPK/ZtKO9lnleynqZBwEClysgCdibgM/uTcDpx87Wj9jVHz/TRUp6iJ9OF9X4UrwpmXR2nK15bfXqfaPU1nlvHW/tkOa//tEorWur/3PZV4tvWqc0H+UECBAgQIAAAQLbBKrXqb3Xt+k+o3o9mOKbdd+Xrr+rcVTv41KSbe+8Ru/Detd1dJzkt20Xa02AQI9AOh57zz+9ycap/2Uus//xSbW/9P2VrKvfA3t976T4lBMgQIAAAQIECBAgQIDAaQmk+/TTirY/mkufX7+IFgQIELhbgZQEvI7uT/30xw5/9bGPff/h83N/8+uHz9/6rd86fD659+BWE28C9ibg6W8CTj8qVB/K9yaDLjv7VH80qCZdJr9lnunH6+SRytNFYXKuJhekOFL5aJzrk2fvj2fruNJXRXXfr/tJP5b17qvedUnzUk6AAAECBAgQIDAmkK5jW72mdrOu06vjtOLc6/q3dR1fHS/dR6X7sdQ+3b+Mrutou7SOY7tXKwIERgTS8dh7/ul9jpH6bz1vqsadnl+k82P6/krm1e+B3ucu1e+dFJ9yAgQIECBAgAABAgQIEDgtgXS/e1rR9kdz6fPrF9GCAAECdysgCfiK3wRc/VJOD8l7k2nTuMca71jjpEN8q0fvjyhpvBRv748TeznPnvfsOFs/PlWTalvtq+uT1jnNd9S3t111PuoRIECAAAECBAj0CaTrwVZvqV26jqz+o7BqP9X7j1lxbx1v9rxG16k6j7SrRl1Tv8oJEJgvMPv809tfOl+Mns9mxdHbT1qhNN/R8VK/KS7lpyXQu55L/fUsqv9IqPX9v7W/3nmc1iqIhgABAgQIECBA4NwEWtfFaR6j182pX+UECBAgQOAcBHqTgH/owdcO03rhhRcOn//4G3/w1jS9CfidWx73XzvhNwFXH97Nfmidxj3WeMcaJ50Itnos/W99I0qKs1W+Nf7RJPLZ8569H5b4UtLvqF9ar9F+1zdVvfuqd13SPJQTIECAAAECBAiMCaTrwb2v70evg1Pcs6/bZ483O77RdVq3S/McHWe037FdrRUBAs8TmH3+6e1v9HyQ2s2Ko7eftNtmx916jpTiUH7aAmmftL6v138/mswwK6m4dx6nvSqiI0CAAAECBAgQOHUBScCnvkLiI0CAAIFTFJAE7E3A99JDxNGH5MdqtzVpsZrkmB7Gp4ehe3kscVXnMRpn6wQ22t/WdTvWvLfOb+u6zB6/uo9HfXvbneIXo5gIECBAgAABApcgkK4j97q+3+tNwKP3D9Xr39F/nDjrer91HT26Tut2x94Pl3AMmQOBUxGoHr+9z51Gz6u941TPw73PE3rj6K1fjXvW90ca71T2ozhqAun46v2erp4Hqvuo2l/vPGo6ahEgQIAAAQIECBB4vkD1erV6/cubAAECBAhcg0BvEnCvyYMH3zo0efjw4eHz1Zc/3NtFqf7jx49L9V768ic+UO+tn/mNUttKpc9+yZuAv+t0rIfr6WFkbxzporK3v3TxuXW8pf+tPz6nOFsHwF3Ff6x5b53f1nWZPX5a563HU++6VE6s6hAgQIAAAQIECPQLpOvIva7vJQHfP9D23ge0rqNH12nd7tj7oX/HakGAwNbjvfd51db7/+p5bu/nENU4en2qcUsCduw+SyAdX73f073f46l+Kl/v/97rFLuCAAECBAgQIECAwBaB6vVqum/bEoO2BAgQIEDg3AQkAV/hm4DXDyF7N23r4fq6n+obhre2a/3I3HpY2XpoWb2YTPVavr0/CqSL1mocadxe/1kPqdfxVx+O98471U/Os/dRiif9KFVdr63jpH1T/ZGt6tt7HlKfAAECBAgQIEDg+QLpejD5zbqvSde36bpzff+2tb/qeK37xt77g9b9U3VerXXqXd+qW/W+LF3n98aX9qNyAgTu3UvP83qfw816npbOc9Xz6TqearvevTH7eyD1l8qrz3l656n+3Qi0nnem4zNFW/0eT/2k7+90PG+dRzU+9QgQIECAAAECBK5boPe5UvV6efS5V+99W+/9+6z5rq/3W7soPQ9o3TdUndN9R5pvtbx3XdL9TvJKLtXnGOk5QTUfqzr/6nP+dHyk9W/Nvzp+2jepvLpvkn91H7TqpeO/uk9617f3uVo6X1SdZter+lTzlar7YtS7dV6pxpf2Ue9zGEnAkoC7ryCrXzppM/ae7FsnoXSRUh0nHfzpS2XrSTKdHHtPEmk+VZe0QarjpPjTRUWvf9oX1ZNx77qOeqT59a7XaBzHbpf2l3ICBAgQIECAAIExgXRdl3qddf2ZHg6m+6D1Q5+t/VXHqz5sqj4cGr2fnfUQqOpWvS+r3r+k5wJpHyonQOD3BNKPCOl4ax3f6fyw9TxXPZ/2/liRPFp7Z/b3QOovlff6OiZOW2B9PG29Htvr+7YaV+91wWmvjugIECBAgAABAgTORaB6vdp7vdx7fdv7fLT1/C/d982ab+/4adzq/U16rpDyRNY+1biSa9rv1ecKKf7qvqrOq5qPVZ1/dR+neaR1bj3/qY6fjudUPurbe9zsta9SHOn5Uu9zta3jVZ/39dar1k/HZdovW+dfXY9qHL3nwdY+lAR8xUnA6ceBWZssnQSVX6dA+hK+ThWzJkCAAAECBAgQIECAAAECBAhcj4DnQ9ez1tc401n7e1Y/1R+fqj/2X+OamjMBAgQIECBAgMD+Ar3Xv1uTE6vJZKPX06ndrPn2jpPGrd4XJP+q72gSapp3a8f2zn89zvLn3vmlJN9qf2neW+dXjaN3/e8q7t71SnHuta9Gk0t757d1f7TG23qcJPfe/dZbf3T8re3W+ymtT2v/fe07BZ/61OuH//fVez8y9Uv7D9373UN/Dx8+PHz+4ss/PLX/pbPHjx+X+n3py5/4QL23fuY3Sm0rlT77pXduVbv/2qdfv3nz8585/OWjR48On0/ee3Kr0htvvfvdP//y/Vc/MM5fuvmFw9+98srPHj5/oBLJc+qMbpbRdhvD1fxCBeynC11Y0yJAgAABAgQIECBAgAABAgQIFAU8HypCqXaWArP296x+FsTUX/XH/rNcFEETIECAAAECBAicvEC6Xl1PICV5LfW3JjWOXk+ndrPm2ztOGrd6X5D8e9171yvNu7Xhe+e/Hqc3zuTU21+a99b59a5btf5dxT3bd699JQn4qWw6Xqr7rbefY+/P0X3UaicJ2JuAyxd56Uui3JGKBJ5z0oZDgAABAgQIECBAgAABAgQIECBwHQKeN17HOl/rLLfu763t1+7V/qo/9l/rupo3AQIECBAgQIDAvgLV69YlilNJ8hqNZ9Z8Z43f6zm7/jKPapJfmndrtyb33nmlOFJ/s+c9Or/WPHrvE0fHn91u6W+276nvq9H9WG3X8ly3n+2ejqPqeWP2Pqu6tZK8R5/frNstScBf+MLfPRTt9SbgZVxvAvYm4H2vCPV+NgLppHo2ExEoAQIECBAgQIAAAQIECBAgQIDAkIDnQ0NsGp2JwNb9vbX96I9IvT/unslyCJMAAQIECBAgQOBMBHqvg3uTwhaG2e1G+50131nj97rMrr/Mo5rMl+bd2vbJvXdeKY7U3+x5j86vNY/e+8TR8We3kwR8/7Cks46n5LneP8fa1+n4mj3/0Tc2SwKuXYg8fvy4VPGlL3/iA/Xe+pnfKLWtVPrsl965Ve3+a59+/ebNz3/m8JePHj06fD5578mtSm+89e53//zL91/9wDh/6eYXDn/3yis/e/j8gUok6hAgQIAAAQIECBAgQIAAAQIECBAgQIAAAQJ3IpB+vExBbW2/7j/11/ujWYpfOQECBAgQIECAAIERgXTdWr3OTf2k698U+6wksHVS3XrcvZPXqsmdyasaZxovjTO6LtV9s9RLcWxd/+SQ4kjlo/u/5ZT2ZbVd6icdD0v7tN+qvmvH1v6albyZ9lXv/h5d52M5H2u+aZzWfhn1nt0u7ec03qWVSwK+tBU1HwIECBAgQIAAAQIECBAgQIAAAQIECBAgcKYC6ce4NK2t7df9p/56fzRL8SsnQIAAAQIECBAgMCKQrlur17mpn3T9m2LfmgS69J+S8XqTw9K8Un9b26/n1TteGn90Xar7pjf+ar8pKTXNe9Z+S/NrzWf99ykpNu3rpb/ZyZlLf8m7Os9WnK19eOzzzl2Pl5zTvu49nlN/6XxTPe/utT9b863GnbwupVwS8KWspHkQIECAAAECBAgQIECAAAECBAgQIECAAIEzF0g/xo3+aNjLUo1j9Efa3njUJ0CAAAECBAgQIPA8ger169JHb1LY1nZp9XrjSfNNSXbreLaOv7V91XepV01+S05pXapO1fhHk3Jnz7t3vdL8WuWz9mFap7TOab69vskjxXOsfTX6/CB5pWTuNL+0L/Yef3T9etc1jZPK03jJMR03l1YuCfjSVtR8CBAgQIAAAQIECBAgQIAAAQIECBAgQIDAmQqkH3lGf8Tr5ajGIQm4V1Z9AgQIECBAgACBPQSq16/L2KNJZqPt0px7+03z7U0O2zr+1vbVdVnqSQJ+KtHrXnXuTVZu9TtrH44eP9X59u6rar/VZNne4zmNv7dXdV6j+2J0X/c+L+kdJ61T7/hpHdN4vcdX2hfnXi4J+NxXUPwECBAgQIAAAQIECBAgQIAAAQIECBAgQOBCBNKPPOtp9tZPTLP6m9VPilc5AQIECBAgQIAAgfcFeq8/U/LXojor2TSN15t0meZbTQ7r7af3fqR33qn+sdaldVSNeq3/8WTvvjrWvLfOr3de1frL/NP+GD2OjuW717469Xmn81EqT+ufynv3TW/90fFnt0vH76VfLUgCvvQVNj8CBAgQIECAAAECBAgQIECAAAECBAgQIHAmAr0/2vTWTwyz+pvVT4pXOQECBAgQIECAAIH3BXqvP1OS16JaTVJM46fxRpP4qu1mj7/4zJ53ivNY69I6qrbOdzT+0XbV/XFX61k9vlJ8d7Uuvb577aveOLYmpY+Ot7RLSb/pPLB1/NH9tHWfzYq7FX+K79KvFiQBX/oKmx8BAgQIECBAgAABAgQIECBAgAABAgQIEDgTgeqPNusf7VrTq/6oOtrf6I+YZ7IcwiRAgAABAgQIEDgTgep19DKdapJZSpZb87Suq1vX5b286yS60fuA6vX/uv/q/cXauXeeS/1W0mDLPSXZpfmkONM+m72vesdL9dP+T+s2uv5pXarHR28/ab7Jq7qevfuxt341zur+biXhro+7dL8/Ot6sdekdPx3fvefT3vF79286T/cej6PzP5d2koDPZaXESYAAAQIECBAgQIAAAQIECBAgQIAAAQIELlwg/bi3/rEscVR/FEo/Li3jtH60WsdRnUeKXzkBAgQIECBAgACBikDv9Wc1uU8S8G396v1F731La40lAd8/0FSTB6vHQarXm8xeja9631gdf73PeuOoOozu+1n3z9U4175Vj73Oc2l9qufh1r7pnW/lu+RZde46ST2dH5Pz6LzPrZ0k4HNbMfESIECAAAECBAgQIECAAAECBAgQIECAAAECBAgQIECAAAECBAgQmCyQku1mDdc7Tm/9FGdvf6PJeimOVnlvfKPjHKvdpc3nWG7G2UfAfqy5cqo5nUotScCnshLiIECAAAECBAgQIECAAAECBAgQIECAAAECBAgQIECAAAECBAgQIHBHAsdK+uodp7d+4uvtTxJwEn1+ea/3ttG0JmA/ztgDjtsZisfrQxLw8ayNRIAAAQIECBAgQIAAAQIECBAgQIAAAQIECBAgQIAAAQIECBAgQOAkBY6V9NU7Tm/9hNvb37p+b/sUz7p87/5749la/9Lms9VD+7sVsB9r/pxqTqdSSxLwqayEOAgQIECAAAECBAgQIECAAAECBAgQIECAAAECBAgQIECAAAECBAjckcCxkr56x+mtn/h6+5MEnESfX97rvW00rQnYjzP2gON2huLx+rjoJOBfuPmLB8lPvvLS8USNRIAAAQIECBAgQIAAAQIECBAgQIAAAQIECBAgQIAAAQIECBAgQIDARQgsyXC9k7m5ueltoj6B7wpIwjyvzWC9zmu9Li1aScCXtqLmQ4AAAQIECBAgQIAAAQIECBAgQIAAAQIECBAgQIAAAQIECBAgQIDAFAFJwFMYddIpIKm0E+yOq1uvO16AKx9eEvCVbwDTJ0CAAAECBAgQIECAAAECBAgQIECAAAECBAgQIECAAAECBAgQIEDg2QK9yX299bkT+F4B++e894P1O+/1O9foJQGf68qJmwABAgQIECBAgAABAgQIECBAgAABAgQIECBAgAABAgQIECBAgACBXQV6k/p66+8avM7PTsD+ObsluxWw9Tvv9TvX6CUBn+vKiZsAAQIECBAgQIAAAQIECBAgQIAAAQIECBAgQIAAAQIECBAgQODqBZakszXEzc1Nl02rn2q/vXGMjtdKslv/fUrGS+XLvKv1Uv1WfEu71nql8ZNH2gRp3LT+63Vc91eNr9UujZ/cU/mo77rflvPocbh1XVrzTuuVvFJ5Og+Meo+2S+vU65z2Y4ozHY/KCYwISAIeUdOGAAECBAgQIECAAAECBAgQIECAAAECBAgQIECAAAECBAgQIECAwAkIpKS7aoijSblL/71xjI6XkkqXpL6UjJfK1/OqJnP2xreMk5IRe8tHfXvXMyWVJo/W/Ef306hTb7vklNa1dVymfbnVJa1Xdd9X13XtUJ1fNZm8N961e1r3dP7suXMBHAAAIABJREFUjTP1p5zAiIAk4BE1bQgQIECAAAECBAgQIECAAAECBAgQIECAAAECBAgQIECAAAECBAicgEBKxtuavLpMcXScvdvN7n+9pClpsVo/JV/2zmO0v2Ov5+i8UnJmb/LlaByL16zxWqeMtM9Gy0f3SfKa7TIa57H3cxqvWn4CXx1CuCABScAXtJimQoAAAQIECBAgQIAAAQIECBAgQIAAAQIECBAgQIAAAQIECBAgcF0CKVlPEvDNMzdESqpcGlXrpfqjSY5pfZdxZyWppvmmeKpx9PZT9Z2VPDy6XinO1tlp1D2NNzqPtD577bu9+p21L5J3tfy6vqXMdm8BScB7C+ufAAECBAgQIECAAAECBAgQIECAAAECBAgQIECAAAECBAgQIECAwE4CKVlv7yTgNK3R+KrtepMnU/31fGbVT/1U57vEN5rcuW5fTdpN7Vrl63mNOqTxR/tN7su4s51699ns+Y167r3vjuU9Ov/UrlqezpvKCfQISALu0VKXAAECBAgQIECAAAECBAgQIECAAAECBAgQIECAAAECBAgQIECAwAkJpCRGScD3D6u1OKRkyvXSzqqf+uldx72TMXvfnLq4paTfUYdW/+nvU3lyX9pLAn4qsfe+O5b36L5I7arlJ/QVIpQLEJAEfAGLaAoECBAgQIAAAQIECBAgQIAAAQIECBAgQIAAAQIECBAgQIAAAQLXKbBOylsUqsm/S/1ZyZmtVZiVRJmSENfjp6TUtGuSSxpvq2+KPyWx9ibzpvmm8vV81z5pX7b2c+pna7tWkniabxo3zXfr/kjtq/Gn4zPtwxRHq7y333S8pv2+9/mp6pDmoZxAj8A6Cfjtt99+ZvOf+ye/9IG//7UP/WLPULfqvvjii7f+/NkvvXPrz/df+/TrN29+/jOHv3z06NHh88l7T25VeuOtd7/751++/+oHgvmFm794+LtPvvLScKAaEiBAgAABAgQIECBAgAABAgQIECBAgAABAgQIECBAgAABAgQIEDhVAUnAN89dmmqSYauTlES5brd3Um51Pinu2XG2HNZ/n5JiU1Lt0l8raTUdp7OSXZdxUrxpvut+UhJrb/msfbDXvuvtt3d9R9dp1K26nmkeygn0CEgC7tFSlwABAgQIECBAgAABAgQIECBAgAABAgQIECBAgAABAgQIECBAgMAJCYwmc66nMJr0dtftesdP9XtdqvXTuGkdl3FSEutSb+t4vcmmrXGrSZ7VuFuH3tb59vqmeFM81X2TxknlKY672ne93lvn0bufR8dL63FCXx1CuSABScAXtJimQoAAAQIECBAgQIAAAQIECBAgQIAAAQIECBAgQIAAAQIECBAgcF0CKYlv7zeRjibLzWrX20+qv949s+qnftI6LnFJAn728X1s3yWKtG57H39b40jx77Xv9uq3enzs5Zb6va5vJ7M9loAk4GNJG4cAAQIECBAgQIAAAQIECBAgQIAAAQIECBAgQIAAAQIECBAgQIDAZIGUxLd3EmIaf5nuXsl5KflzGb9ab708ve1meyz99TqmuFOcs96c2jvOXcV9LN/W4T8677S/t+6fvVz26rd6nhl1Sd7V8slfA7q7cgFJwFe+AUyfAAECBAgQIECAAAECBAgQIECAAAECBAgQIECAAAECBAgQIEDgfAV6kyxbMx1NQkzjL+NVk/OW+qnfpb8Ud+ovrXy1/zTOaNLh1nazknmr86uuc3V91+uzV7vefZr2RSqvziu5p/Kt+2cvl7367d1/vXEk72p5Ou8oJ9AjIAm4R0tdAgQIECBAgAABAgQIECBAgAABAgQIECBAgAABAgQIECBAgAABAicksE7yW0KrvgF4qZ+SFqvl6/H3StqsJvtV59da0jTvdbvqfFNyZjXu9XjVeFO96r6q9jOajLz27e0nOY7GP9ounTqq/Y667LXvkvPW8qpL2h/p/JTGSfOotk/7QDmBHgFJwD1a6hIgQIAAAQIECBAgQIAAAQIECBAgQIAAAQIECBAgQIAAAQIECBA4IYFqsmYKOSWvVcuXcdKbeqv9VZN9R/vb6rJuLwn4tsjouvTu663jpOTR6j5cZp/iae271G6riyTgp/Kt81PyT+tbbZ/OO8oJ9AhcdBLw+xC/cPMX733ylZd6TNQlQIAAAQIECBAgQIAAAQIECBAgQIAAAQIECBAgQIAAAQIECBAgQOCCBO46Oe+ux7+gpbzoqczeJ7P7u2j8CZPjPQFRF90ClSTgn/snv/TMfn/tQ7/YPd7S4MUXX7zV9rNfeufWn++/9unXb978/GcOf/no0aPD55P3ntyq9MZb79768y/ff/UDAUkCHl4jDQkQIECAAAECBAgQIECAAAECBAgQIECAAAECBAgQIECAAAECBAhchMBdJ+fd9fgXsYhXMInZ+2R2f1ewBJumyHsTn8aDAqNJwFsSgN8PVRLw4IJpRoAAAQIECBAgQIAAAQIECBAgQIAAAQIECBAgQIAAAQIECBAgQIBATeBUkvJOJY6amlp3LTBrv8zq5649Tn18zqe+Qpcd38UnAb+/fO/86c9d9iqaHQECBAgQIECAAAECBAgQIECAAAECBAgQIECAAAECBAgQIECAAAECHxA4leS8U4nDFjkPgVn7ZVY/56F2d1Fyvjt7I9+7l5KAf+6f/NIzmU7yTcDvR/rL9199ZsASgW13AgQIECBAgAABAgQIECBAgAABAgQIECBAgAABAgQIECBAgAABAgQIECBAgACBSxF4XhLwXgnA79u9+OKLtwg/+6V3bv35/muffv3mzc9/5vCXjx49Onw+ee/JrUpvvPXuB9ahlQT8fkWJwJeybc2DAAECBAgQIECAAAECBAgQIECAAAECBAgQIECAAAECBAgQIECAAAECBAgQIHDdAq0k4FYC8PtaW98C/H4fuyUBv9/58xKBv/JTn73uFTd7AgQIECBAgAABAgQIECBAgAABAgQIECBAgAABAgQIECBAgAABAgQIECBAgACBsxH40Ic+9MxYn5UEvHcC8PuB7JoE/P4AEoHPZm8KlAABAgQIECBAgAABAgQIECBAgAABAgQIECBAgAABAgQIECBAgAABAgQIECBAoCFQTQJ+6cufaBrOeAPw0vmdJgEvQbzzpz9nwxAgQIAAAQIECBAgQIAAAQIECBAgQIAAAQIECBAgQIAAAQIECBAgQIAAAQIECBA4O4HlTcDPS/59f1IzE4Df72/3JOD3B3ne24C/d6UkA5/dvhUwAQIECBAgQIAAAQIECBAgQIAAAQIECBAgQIAAAQIECBAgQIAAAQIECBAgQOCqBT72xr9amv9ZJgEvM6smA5ckVCJAgAABAgQIECBAgAABAgQIECBAgAABAgQIECBAgAABAgQIECBAgAABAgQIECBw4gKzk3+X6R7lTcDLYJ985aV71WznE18P4REgQIAAAQIECBAgQIAAAQIECBAgQIAAAQIECBAgQIAAAQIECBAgQIAAAQIECBB4rsBeCcDvD3r0JOD3B5UIbMcTIECAAAECBAgQIECAAAECBAgQIECAAAECBAgQIECAAAECBAgQIECAAAECBAhcqsCeyb+L2Z0kAS+DSwa+1K1rXgQIECBAgAABAgQIECBAgAABAgQIECBAgAABAgQIECBAgAABAgQIECBAgACB6xQ4RgLw+7J3mgT8vUsrIfg6N7pZEyBAgAABAgQIECBAgAABAgQIECBAgAABAgQIECBAgAABAgQIECBAgAABAgTOWeCtn/mNW+G//fbbR5nOySQBH2W2BiFAgAABAgQIECBAgAABAgQIECBAgAABAgQIECBAgAABAgQIECBAgAABAgQIECAwUeDx48e3epMEPBFXVwQIECBAgAABAgQIECBAgAABAgQIECBAgAABAgQIECBAgAABAgT2FLh//36p+5ubm1I9lQgQIECAAIHzEZAEfD5rJVICBAgQIECAAAECBAgQIECAAAECBAgQIECAAAECBAgQIECAAAECtwQkAdsQBAgQIEDgegUkAV/v2ps5AQIECBAgQIAAAQIECBAgQIAAAQIECBAgQIAAAQIECBAgQIDAmQssScDpTb/VemfOIXwCBAgQIHBVApKAr2q5TZYAAQIECBAgQIAAAQIECBAgQIAAAQIECBAgQIAAAQIECBAgQOCSBKrJvdV6l2RjLgQIECBA4NIFJAFf+gqbHwECBAgQIECAAAECBAgQIECAAAECBAgQIECAAAECBAgQIECAwMUKVJN7W/Wq7RfA1E+Cbr2xeOl33b63fmqf5lstT+Mkr97y6ngt/17fdXzV8dfjVNevWm+JI9XfWl6db9rvs9y3zie1r863dz7V4+nY8fXOIx1X6/ir8+51T05LeWt+abxel+o8jx1XOi4vrVwS8KWtqPkQIECAAAECBAgQIECAAAECBAgQIECAAAECBAgQIECAAAECBAhcjUBKwlogUvJuK7lsDZn6SfApiW3dvrd+ap+8quVpnOTeW14dr+Xfm9y3jq86viTg21Kz3NNxsLV8dH2XdlvHT+1nxze6Lr3nw9nzSv0dO9m2er48dlzpe+jSyiUBX9qKmg8BAgQIECBAgAABAgQIECBAgAABAgQIECBAgAABAgQIECBAgMDVCKQkrAUiJe/OSgKuJqmluFJ5mvfofM+93Xrj35XTEkfaD616dxV3infrcTK6r099X556fMm9Wp6Or9F9m8bfq980bio/1biu5gLgOxOVBHxtK26+BAgQIECAAAECBAgQIECAAAECBAgQIECAAAECBAgQIECAAAECFyOQkrCWiY4m6a2hRvvR7uaZe262S3W9tu6LFPfSf0qqbdVL+zqNn8Zdl4+O1zqRjPbXO6/Z44zui964R8fZq13qt7rOo+uRxt+r3zRuKj/VuC7mC744EUnARSjVCBAgQIAAAQIECBAgQIAAAQIECBAgQIAAAQIECBAgQIAAAQIECJyaQOs/a9+Kszf5cd3PuSf7jSatHbtd2mcpntR+KR/tJ+2Dpf+UjNuql+JK46dxq2/0HXXaK/7q8Zjinh3f7PWYHV/yqJYn/9G40/h79ZvGTeV7x5XOY2n81P5SyiUBX8pKmgcBAgQIECBAgAABAgQIECBAgAABAgQIECBAgAABAgQIECBAgMDVCUgCPs4bdlOy2ewkyLSRUzyp/VI+2k+a79J/SsZt1UtxpfHTuJKA7x/oe5163Y+9jqPjjR4P6/H2Gn+vfqvz7l33rf3uff6q9n8u9SQBn8tKiZMAAQIECBAgQIAAAQIECBAgQIAAAQIECBAgQIAAAQIECBAgQIDASiAlhy3VUxJXC7b65uAURxp/VjLi1vku7VvzThtwVrv1PKrrk+JbJ42nZNiUZJ72R0qSTPsizedUvfc6HtYeaX3Sfh497tZxpH5G1zH1m/Zfy6u331b8o8dT7/ij65zOh9XzTNpHvetbjasaXzqPpfjOvVwS8LmvoPgJECBAgAABAgQIECBAgAABAgQIECBAgAABAgQIECBAgAABAgSuViAlGy4wo8mW1SS7FEcafzQpbrRd2jCzkktnJe+14u1NfhtNWqyO35v0m/bFsdZpfZxU59uqt9fxsB5vdH9tjW8dRzoOR9cx9Vs9P6XzYLU8+afjcbZ77zokz9F16m3X6532eXJP8Z17uSTgc19B8RMgQIAAAQIECBAgQIAAAQIECBAgQIAAAQIECBAgQIAAAQIECFytQEoqW2BSsmVKDlvKZ/WT4krlad7HjrO1AY8dZ++BsLdTb1JwWvc0v1Px3iuO9fz3Gqd3X/TWT+t87HmleKrH92jcafy9+k3j7nW8VcfdOu8U/6WUSwK+lJU0DwIECBAgQIAAAQIECBAgQIAAAQIECBAgQIAAAQIECBAgQIAAgasTSElSC8isJL1Z/aS4Unma97HjbG28Y8fZewDs7SQJ+OaZSzLqvu7s2PurN+5TiS+dT6rlyX90vmn8vfpN46bzyV3HlcZP8V9KuSTgS1lJ8yBAgAABAgQIECBAgAABAgQIECBAgAABAgQIECBAgAABAgQIELg6gWoSVG/y3gKZkjhb9dYLMWv8ax9vcVwcWm9w3sspjZ/2SyrfK+7Ub9qfVe80TipPcazXOx3/vf1danxpXtXydF4bXY80/l79pnFT+V3Flc5D13YhIAn42lbcfAkQIECAAAECBAgQIECAAAECBAgQIECAAAECBAgQIECAAAECBC5GICVhLROdlQw4q58UVypP877UOHuT32Y7pfFTkm8qT+ueyo8939aJZK84JAE/FZ99fKd9VV3n0XVP4+/Vbxo3ld9VXOk8dDFf8MWJSAIuQqlGgAABAgQIECBAgAABAgQIECBAgAABAgQIECBAgAABAgQIECBA4NQE1slQrfhab4xN7atJh7OSwdbxV8dft9s7STDFuZTPdlk8Ur8tj2rc6/iXP6fxe93TPFr7M+3nreXV+abzQW/8yb26z3v3X3Vf9M6nur5pvXrjq74hu9pva51793trfdf7ba91nu0ya31740rnoXRcXlq5JOBLW1HzIUCAAAECBAgQIECAAAECBAgQIECAAAECBAgQIECAAAECBAgQuBqBlMS7QPQm2bXabU16641DEvD9W3t5NPmtN3lzGbT1xs3efdBbvzV+dT+nfZbK1+OkZMfWCWe2+3qcFFe1fN1v1efY67F1vNF9lda39zzVuy+q65jWrTfZdqv31rhHz0NXcwHwnYlKAr62FTdfAgQIECBAgAABAgQIECBAgAABAgQIECBAgAABAgQIECBAgAABAgQIECBAgACBsxeQBHz2S2gCBAgQIECAAAECBAgQIECAAAECBAgQIECAAAECBAgQIECAAAECBAgQIECAAAEC1yYgCfjaVtx8CRAgQIAAAQIECBAgQIAAAQIECBAgQIAAAQIECBAgQIAAAQIECBAgQIAAAQIEzl5AEvDZL6EJECBAgAABAgQIECBAgAABAgQIECBAgAABAgQIECBAgAABAgQIECBAgAABAgQIXJuAJOBrW3HzJUCAAAECBAgQIECAAAECBAgQIECAAAECJyZw//79Z0Z0c3NTinRpX62fOu3tb2v863hG+xttt4x/1/NO66KcAAECBAgQIECAAAECBAgQIEDgtoAkYDuCAAECBAgQIECAAAECBAgQIECAAAECBAgQuFOBYyevpsnedTLsqMdou8Xjrued1kU5AQIECBAgQIAAAQIECBAgQIDAbQFJwHYEAQIECBAgQIAAAQIECBAgQIAAAQIECBAgcCcCKem0Wr4Ev/VNwOsk2tRfNb7UzxL/aH+j7dbjVh23jncnm82gBAgQIECAAAECBAgQIECAAIELFJAEfIGLakoECBAgQIAAAQIECBAgQIAAAQIECBAgQOAcBLYmk/Ym7SaT3v62xr+OZ7S/0XbL+Hc977QuygkQIECAAAECBAgQIECAAAECBJ4tIAnYziBAgAABAgQIECBAgAABAgQIECBAgAABAgROUqCV3Lr++5QEmyY3u79lvK1xreOueoy2q8ZbrZfclRMgQIAAAQIECMwRSNdn6TpyHUX1v2TRuu5szarV7/ofpS3tU/11ee91fat+dfzeetX61Xm33NJ69nqP7tLef2w4eh9T3Yet/ZLmV203um7VdinO6nGexkv7tHq/OxrPsfb16HlzPf90vM2uv/d4aX+k8mp8aT8fq/z/WQ30jckDP1j1989P7n/pThLwTrC6JUCAAAECBAgQIECAAAECBAgQIECAAAECBLYJpB8Nlx+f0o93KYreZIHU31K+Na71OFWP0XbVeKv1qk7qESBAgAABAgQIbBNI12fpOnI9uiTgpyLVZLdqvcU51a+WHytZcnR3SgJ+Krc12bx6PFaP87S/0j6t3u+OxnOsfT163lzPv3r+7E2+H3XYGl/aH6m86jF6XpndThLwNtEXX3zxVgef/dI7t/58/7VPv37z5uc/c/jLR48eHT6fvPfkVqU33nq3FMUnX3mpVE8lAgQIECBAgAABAgQIECBAgAABAgQIECBA4HQE0o9yS6TVetWZzepvVj9pnmmcVJ76X7uN/ohd9VePAAECBAgQIECgT6A32S5dH6byVnQpjvTm3nTd2bpu7R039bOUV5Pd9ppX1aN6PZ/WNZVXd+XoeqT5pvhOtTwlQ+/ltd4XW/d1Wp9UPjrPvdZ1tN/Z7Wa7zI4vnV9Gx6ueT/autyQBf+pTv3oY6hv3PjR1yAf3nua7Pnz48PD5cy//S1P7XzrzJuBdWHVKgAABAgQIECBAgAABAgQIECBAgAABAgQIbBVIPyYt/VfrVeOZ1d+sftI80zipPPW/dpMEXN1J6hEgQIAAAQIEjiOQksiWKKr/JY3q9WO6TkzXmWmcNK80n97+U7Lmej5r1zTfVN4bb9U/jVstr+7m6rql/lr3HSk5+9TK077ay6u6X3vrVfdLdf3uat+Pjju73ej6n3u7dPwfq1wS8DZpbwLe5qf19whUvzSgESBAgAABAgQIECBAgAABAgQIECBAgMB5CKQf1daz6K2fFLb2t7V97/zSeKm8+iPuut7y5943nyV/5QQIECBAgAABAn0CKRmsdd3WGqV6/Vi9bk3x9SZt9uaJVOunZM1Z18OzPXqv52eve3Uf9O3qe/eq61adf9rXe5WP9pvaVd1n7evqvhnd39X+t+6jrfslrUvv/Hvrp/hnx5fGS+uR4knt9y7/h98Z4FOf+muH//fVJz82dcgHD7516G95E/CrL394av9LZ94EvAurTo8p0Pulf8zYjEWAAAECBAgQIECAAAECBAgQIECAAAEC/QK9PxL11k8Rbe1va/t1fKm/reXLeKmfdb3lz5KA045SToAAAQIECBDYVyAlkbWu21pRVa8Lq9etKT5JwE8lk/vW8rQLU/+pfe99ReqvNx8oxX9X5aPjpna9x186D1SThdO4o8f77PNR2o/Jd3Qeve1665/avHqP41T/2OWSgLeJX9SbgNcnwXTS3EandevLZP33rYtEggQIECBAgAABAgQIEEgPk5KQ+40kdJrl6aFeenhZnVXrOYH71qqgegTmCaTj0fl8nrWeCMwWONb3drouHD1P9Maf/FJ/W8uX8VM/1XrVftK8lRMgQIAAAQIECNQEUrJkuj4bTf6rPk/bK8ltGT9dtyef1nVuapfmlVav9Y/pettVr9PX9VrjJM8UX9pvqX0rzhRXGveuykfH7X2ulfbj4je6r6v3z9U4evdBdf2r+zr5ts4vs9ez9x9BpON967zSuqR4q/5pnGOVSwLeJi0JeJuf1t8jIAnbdiBAgAABAgQIECBAYJbA6MORWePrZ1+B9HBuPXpv/dbD6XN76LXvKuidwHEF0nk9/Xhw3GiNRoDA9wr0fg/31k/aW/vb2r73uiSNl8rX1zHp/Jj6S+XJXzkBAgQIECBAgECfwNakPknAT717HVOyY1pFScDPF+rdl+k+5K7KR8ftfa6V9qMk4JtbGy75LpV7/8s3aR3Wuz4l1faWb51X73lr/Tyh1T49Z0jj7lUuCXib7EUkAY+epLfRaU2AAAECBAgQIECAAAECewmk+7z1w4xTfWixl8+591td363rnMZJ5efuLH4CpyBQPc6q9U5hTmIgcC0Co8flaLuW62h/o+22xpHGTeW91z+pv1R+LfvZPAkQIECAAAECxxJIyZK912e99dP1ZEqKG01yayU1rt1Tcm8r/tRudF6j1/9pXfYur+7nFMdoP6nfUy0fjau3XXU/ju7r6r6txjG6D9LxXS3v9U3nuVTe67JXfNV13Nuxuv5710tJwD//J3/4EMLXv/71w+e37r1wK6QH957c+vPv/P4fPPz5K1/5yuHzd+593+Hz4cOHh89XX/7wLlN6/PjxrX7ffvvtXcZZdyoJ+CjMBiFAgAABAgQIECBAgACBHoH0UGXpq1qvZ2x19xfoXbfe+tX9Mdrv/kJGIHA5AtXjrFrvcmTMhMDpC4wel6PtWiKj/Y222xpHGjeVV69jqvWq453+jhQhAQIECBAgQOA8BJbrryXa3jdXrmc5ej13V0luKd6U9Ni6zk3teuebdlPvPHrXbWv/Kf7q/cJoP1vjv6v2o+P2tqvux9F9Xb1vrcYxug9m7fte3+r+7p1/b/0UR5pXdR2rzmm8VF7dB3vVkwS8Tfask4B7N2eqny7G0sHbW75euvQvqnrrp/5S+bHGm32y2ivu9f5oHXrV/0xE8q+Wj8a17dShNQECBAgQIECAAIF9BdL9W7r/al0np+vspd/Z9ar9pnFTee/9ULX+2ru3XfW+r7Wrqvuhd5zRfvfd/XoncJ0C6Xjcel5P5+HR81zrx5o0Xu+PCnv5pO+VVL71++A6d/vpzzrttzSDre17v8+31p89nzT/VJ6uc3vnWx0vOSgnQIAAAQIECBCoCaS8k5T013u911u/9340XZ/2zif11ypP4+w9r1nOaf5p/9R24e/VGnVJ8033GadannxHvdL+nL2v0z4Y9R9tt3Vfj447u92s9U8eqXyveS3jnup/WbOVBPzCC0/f+Pvn/swfO3y+885XD59f/cbtN/8ubwL+yEc+cij/3QcPDp+f+9yXDp/eBPzp12/e/PxnDhiPHj06fD557zbiG2+9m84vh/JPvvJSqV61Utr06UupVZ42fRq3Wr4ef9ZD9er4pzJedZ2q8+p1TQ7r/2xF2p+SgJOQcgIECBAgQIAAAQJZIF3/Lz2khzK99wfV+8HeetX61fuTdD9bHa/qs/bubVe972vtjOp+6B1ntN+8g9UgQKBXIB2P6x9pTuU81/qRpxpf9Y1Qe/kc63undz+of7cCab+l6La27/0+31p/9nzS/FN5us7tnW91vOSgnAABAgQIECBAoCbQm2SYrtdS+azrwzROeg67zqtISWa946Uky2p8Va/e+Kr9puv9tH9qu/D3ao26pPnclU/yS+XJd9Qr7c8tdfw1AAAgAElEQVRWXKldcm7th9Ru1jzTPlnPe/lz9XlYdT17n2/1zv/YnrPHS/u+97yyV31JwNtkvQn43r1753pw98Z9VyfH1km8+mU0enLba76p363le81326lCawIECBAgQIAAAQLHFUjXxdWHZrMeQp3bw6p0X9J7P5nWI5VX16F6n1jdjSmuVF4dRz0CBLYL9J6XTuU8lx6i985rVv1Rn73abd8hejiGwHo/t8bc+mN+2mej1w2j8afjLtmnHxvX7ZNfr0/rOnX5++p4aZ7KCRAgQIAAAQIEagLpeVPv9Wf1eq56PZyuT1v9pOveWUl96Xo4+aU40/zT+LPKW9fxKZk67a/WLk3PL9LuPpZ71Xf0Pmg9j6pLOr6q+7/Xcet6p/NHdf5b12Xrvk4Oo+etdD5I41ZdRuNL57NUvn4uUJ1POh/sVd5KAl7G+4kf/X2H//vxj//E4fONL759+PzmN795+PzJH/sjh8+PfvSjh89f/8I/OHx++9vfPnw+ePCtw+fDhw8Pn6++/OFdpvL48eNb/b799tM49/6fJGBJwN/dY+lgH/0yWgZIXy5LvdaXbjp59ZaPzrcV5/pgHe1/tF01rr1PKvonQIAAAQIECBAgMEMgXRfPvn+oPuxK9VLcvfdV6Tp/9niz42vthRR37/3V6Di9cczY2/ogQODZArPPP739pfNB6q/1/Cu12+tHomN/f6Tx7PvzEEg/alaf86bjqXe/9PaXtHuPu97+1vNbtx99Tp7i6P1RMfWnnAABAgQIECBAYEwgXb+m+8St14+9Ue/1XzoedUj3C8kv5Y1UffeKfz1+63nz6Dxb65+ea6d9MxrP6H1K8h+971r3W3VJ98u995lb64+uV3X/pX2U7mtn7+u0H3r3WbV+Gjedr2bt09a6Vc93KQk77adjlUsC3iYtCfg5ScCjJ7WtX35bT/bpJHTs+BbH9CXQOjmOziedbPfqN42byveOa9spQ2sCBAgQIECAAAECxxFID9Va9xmj19OjD/uq9zl73QdsnW/1/jOteoojPVxM/ffeVybvank1LvUIEKgLVB+yV3vsfc7VWz+dL9L5r3e8WfWPHXcar7qe6hEgQIAAAQIECBAgQIDAmEC6P209n+t9vjkW3Qdb9cY7a9xz74fbthW8Fr9rmee23aD1qQmkJOAfevC1Q8g//uM/fvj8w3/0Rw6fv/mbf//w+cpP/fHD5xe/+LcOn3/vtz90a4reBPzp12/e/PxnDiiPHj06fD5578ktpDfeere0Lz75ykuletVKvSet3oforTjSuKPj9Lbrrb/M51jtqj+ip4vNUe+95pv63Vq+13yrx5V6BAgQIECAAAECBE5BQBLw7VU49n1c78P/dB/Tuu/r3Wuz4+qNuzde9QkQ+KCAJOCnJr3n9d766flUOv/NHs+xQIAAAQIECBAgQIAAAQL7CqT7vNbzud7nbbNm0RvvrHHPvR9u21bwWvyuZZ7bdoPWpyYgCXjbingT8IY3ASf63jcqpYfr6/Gqr/VuxTk7vtbrw3u/XHqTh1P/va69znutQ+/+Sj/upP6UEyBAgAABAgQIEDglgXSd34o1tUv3B9X7muo4vfdjaQ1m38dV73/W9xvVeY2u07pd8h4dZ7TftE7KCRDoF0jHY/rHIbP+86Up8tnn4Wp/6ftrNO7Rdul52F39iJzmo5wAAQIECBAgQIAAAQKXKpDuq2c9b9vq1xvn1vEurf2l+63nN3u+s/s7tf116fM7NW/xzBVIScDr0f7UT3/s8Fcf+9j3Hz4/9ze/fvj8rd/6rcPnk3sPbjXxJmBvAv7Ajk0/OiwNqg/xl/q9D/PTw/Z0qM2Or/pjeYpLEvD9RHQoT+vvx5YSo0oECBAgQIAAAQInKjD6sCq1S/dd1fua6jgt3mqy2rr97Pu41P+6PN0PV+9Dkl9r3Gr/6T67Wn6ih4ewCFykQDov9J5/WvXT85SEO/s8XO0vfX+Nxj3aLjn2nq9THMoJECBAgAABAgQIECBA4PkC6b561vO2revQG+fW8S6t/aX7SQLetmMvfX9s09H61AUkAW9bIW8C3vAm4N6H3elkmx7mb/1RIP3IuTW+pf9qnK2t2/ulvjXu3nVMjtXy6vx7L8aTx7ZThtYECBAgQIAAAQIEjiMwel2b2lXvu9J9SbWf6vX8rLi3jjd7XqP3PdV5pN046pr6VU6AwHyB2eef3v7S+WL0fDYrjt5+0gql+Y6Ol/pNcSk/LYHe9exNvk+zndVf7zxSXMoJECBAgAABAgQIECBAYB+BWfeB+0SnVwIE9hToTQL+oQdfO4TzwgsvHD7/8Tf+4K3wvAn4nVse91/zJuAP7N/00HD2Q/Le/u4qvgVKEvBTibQOrRNjare1fM8Tsr4JECBAgAABAgQIzBJI172zr6d7k35779OWeE+93ez4Rtdp3e7Y+2HWPtYPAQJ1gdnnn97+jn2emRXfqcSdvufqO0HNUxLo3V+zf6yd1V/vPE5pDcRCgAABAgQIECBAgACBaxKYdR94TWbmSuBSBCQBb1vJs34TcPXhcnrIN+uhe4rnWHHMHqc6r6WeJOCnEsdeh7RO204VWhMgQIAAAQIECBA4rkC6nm5Fk9pV7/96k4LT9fj64WXvfVM17rVLb7vR+q37wdF1qs4j7crR/ZD6VU6AQF0gHYfV82frvNn7PKr3PFeNb+849oq797+QldYzldd3jpp3KZCuW3q/p3v3RaqfytfHbe91yl3aG5sAAQIECBAgQIAAAQIECBAgcI0CvUnAvUYPHnzr0OThw4eHz1df/nBvF6X6jx8/vlXv7bffLrXbWkkS8HOSNU/94fqpxdd6mFp9KLt+OLv8CJHaj5aPtmvFuT4YR/sfbVeNa+tJQ3sCBAgQIECAAAECxxBI18WtGFK76n2UJOCbW8TJrXU/OLpOvfdXo+Ok/XKMvW4MApcuUD3O0nlGEvD9w1Y51X9E4rnUZR3JkoAvaz3NhgABAgQIECBAgAABAgQIECBw6gKSgLet0EUkAa8fMq9JWm+0aP2ouPx975swqg+71w9Rq+NV55V+XKmWH2u81jqM/qhxrLiT4+i+TP1uLd92ytCaAAECBAgQIECAwHEE0nVvimL0vqt6H5LiayXP9Ca5ncp9Zuv+pvqPN6v3fa11rbrNSlpK65v2n3ICBD4o0Dovp+dio+ef3u+BWc9xqueh5NHaQ+l55bGfi1XHc0ych0D6R1Cjs6h+j1f7r35PV4/H6rjqESBAgAABAgQIEOgRqF6Pzr5/bd1n945Tve7uMXlW3er9cXpuW/Uevf9P7ZJ7b95S7/3/evy0ftX7v977ud5x165p3lsdq/FVn3dU+1s/R0/HTfrH8Ol52rHiWs9j9HhOx1d1X+x9Hqj2P1pvdF17j9NZ3q31rx6n6/aSgNOZ4fnlkoC/x6f3IKyeZKonvdTfXl8ys+JL8VcP8nM5OaUvzbs6aVbj2nbq0JoAAQIECBAgQIDAvgJbr2tnPdSedX+SkmXTfKvlvfeN1fqt+5s0r9YuSfOpPjxqPaxOD8vW80k/Iuy72/VO4DoE0o8A6blR67ldOk9vPc+l88noeSh5tHZFev5WnW86D1fLq+Ndxy4//1lWfwTunWk6TtPxX70uaNVLx3HvfNQnQIAAAQIECBAgUBHozT/pvb9K95V7JxFWDCp10jxa1/Oj9+Pr54LHcq/e94zej6+dqv2k57u993O9467XIz332OpYja+6L6r9SQK+LZrWedS/et4dPQ9U+x+tl55f7HU8jnqPPq9pfTdIAq58a7brXFQS8DYKrQkQIECAAAECBAgQIECAAAECBAgQIFAXSD/21HtSk8DpCcza37P6WYRSf3slM5/eComIAAECBAgQIEDgFAVmJWn19tO6Xu69fq5ed8+y3xrfEkf1H/mPjpdcRtdr7TgaX+99ULV+77xS/dH1arVr7cPq/NK6pvLR9Ur9bi3fO66qe3V/j8abkm3TfkzJyOkfU6T2vfs9rXvvfHrrj46f2lW/L772nYqf+tTrh//31Xs/Um1aqveH7v3uod7Dhw8Pn7/48g+X2vVWevz48a0mb7/9dm8XQ/UlAQ+xaUSAAAECBAgQIECAAAECBAgQIECAwLULpB8prt3H/M9bYNb+ntXPopn66/2x97xXSfQECBAgQIAAAQKnJtCbdDWrfut6uff6uXrdPct9a3xLHJKA7x8o0pt9e/fJrP25NVmztc6tfdh7X7h1H6Zk0GOXj85n6/E/Ou7Wdsc6D6R9vPbrjSv5zz4ee/fl6DpVvy8kAVelnl1PEvA2P60JECBAgAABAgQIECBAgAABAgQIELhSgfTw+0pZTPtCBLbu763t14zV/np/7L2Q5TINAgQIECBAgACBExGoXrcu4c5K6kr9tXh6x5/NnLxG45vdLvmOjtd739M7TvX+aGu/VZ+lXm/SdqtddV+P7rPqvHqTKVO/W8v3mm86/kfHPbd2aT+mZOHZ8511/KZ9Nxp32jdL+ZIE/IUv/N3DX+31JuBlPG8Cvnfv3pP3ntxanzfeere0Xp985aVSPZUIECBAgAABAgQIECBAgAABAgQIECBw6gLp4fepxy8+As8T2Lq/t7Zfx1btr/ojt9UnQIAAAQIECBAgsIdA9bp1GftYyVutufaOP9sseY3GN7vdXuvVe9/TO6/q/dHWfqs+Sz1JwE8lRvd/1Xuv5OTe88le8Y76bW3X2sfrefbu91GnWcfv6PipXfV7QxJwVerZ9bwJeJuf1gQIECBAgAABAgQIECBAgAABAgQIECBA4OIE0o9iacJb26/7T/31/uiV4ldOgAABAgQIECBAYEQgXbe2rnPXf99K3lvqrd80WW2f3lC5tf9es+Q1ep2f2qU4e5MnR8erJsOu16Xa7q6TgEfHr7ZrrWN1nyfXVJ6Ow6V9736qHoet/veOK7n3znc03q3nj97zQNqXqXzWuo4e/7PG73VL9S+t/PHjx7em9Pbbbx9lipKAj8JsEAIECBAgQIAAAQIECBAgQIAAAQIECBAgcD4C6ce0NJOt7df9p/7Sj+4piSLNRzkBAgQIECBAgACBikC6bm1d567/Pl2/pqS5lIS3jFet1xtfxer9Oslr9Do/tUvxJZfeJLzWeNV+lvZpXqm/re174+hNilzir7ZruUoCvp+2+KG8d5+nTrcez6n/tL+rzxHS+bN1fkz7MpWvj59Z8x09rkfH722X6l9auSTgS1tR8yFAgAABAgQIECBAgAABAgQIECBAgAABAmcqkH68a01rtN3W/kZ/xDvT5RE2AQIECBAgQIDAiQr0Xg/3Jm8t0x5tt2Yb7ad3nqPX+7Pj2xp3bzxpvGrS4Oi6V/ufNa+UfJvGWebZm+yZ9nXvOqT+0nocq3z2cVWNe/a4aX1Odbx0fKX9nv6xx9Z9eKzxt+6bE/06Hw5LEvAwnYYECBAgQIAAAQIECBAgQIAAAQIECBAgQIDATIG9foTrjbEahyTgXln1CRAgQIAAAQIE9hCoXr8uY48maY22W895tJ/eebasUz+z40vjpT3RG08aLyURbl2vav+z5iUJ+PaK9a5/db1H92k671TLj308n+p46fjqPa5G17V3nLQvZ3uneV1auSTgS1tR8yFAgAABAgQIECBAgAABAgQIECBAgAABAmcq0PujUG/9xDKrv1n9pHiVEyBAgAABAgQIEHhfYFYyVm8/i35KSluv0qxxRlc/Xa+n+JZxq2+O3Tpe682dKc5qu1n9VNe5tW+2/v3ouvS2a+27WcfBqENqt3f56D6vxlV1r+7D0Xi3Jp1Xj8vq+bW677bOd+v5bvb4W/fN6PfHqbaTBHyqKyMuAgQIECBAgAABAgQIECBAgAABAgQIECBwZQLpR6Hqj3mjbL3jj/4IORqfdgQIECBAgAABAgSeJdCbxDmr/hJLNQmtVT/9fbW8ujvSdX/yWcbZmhSX5rU1zmqyYZpvtZ/e+7XecVP90XXpbVe9Dxxdv732Rep3a/le803H9ei4W9v17put4y3HYTrfpuOk93ju7a+3ftp3o25p31xauSTgS1tR8yFAgAABAgQIECBAgAABAgQIECBAgAABAmcqkH7cWf84lKbZ+6N8b3+t+tV5pPGUEyBAgAABAgQIEOgRSG+oTNfTvclh6/5a19/rOaRxWnNO7Vrl6/7S9Xo1ia3q3eu+7re6B9ZJglXHVlJhddylXvX+K3lUx20lRVbXe3Qf9N4HVsfpPU5Gj4cUT1qfvcatxlVd33R+mjXPvc4DKf7qearl1bvfqsdl6rd1fttrX43GfW7tJAGf24qJlwABAgQIECBAgAABAgQIECBAgAABAgQIXKhA9Ue/6o/i1R+hR/trLUN1Hhe6jKZFgAABAgQIECBwRwLVZLRjJWGNjtPiG00SW/eXrteryXVV72X8qkf1/mQ9L0nAN8/cOtX17N0n1frV/dZaz+o463229Xip7tdZ4yan0fvv1O/Wee51HkiuW/d1734b/Vqb9Y9Dtu7n0fjPpZ0k4HNZKXESIECAAAECBAgQIECAAAECBAgQIECAAAECBAgQIECAAAECBAgQIHBLICX5zeI61XFmx9Xb32gy4ui69MY3Oo52BJ4lYP/V9gWnmtOsWpKAZ0nqhwABAgQIECBAgAABAgQIECBAgAABAgQIECBAgAABAgQIECBAgACBowocK9nsVMeZHVdvf5KAj7rdDXbHAr3Hxx2He2fDczouvSTg43objQABAgQIECBAgAABAgQIECBAgAABAgQIECBAgAABAgQIECBAgACBSQLHSjY71XFmx9Xb37p+b/vebbB3/73xqH9dAvZfbb051Zxm1ZIEPEtSPwQIECBAgAABAgQIECBAgAABAgQIECBAgAABAgQIECBAgAABAgQIHFXgWMlmpzrO7Lh6+5MEfNTtbrA7Fug9Pu443DsbntNx6SUBH9fbaAQIECBAgAABAgQIECBAgAABAgQIECBAgAABAgQIECBAgAABAgROTmBJ2kqB3dzcpCrKCRAgQIAAgSMJSAI+ErRhCBAgQIAAAQIECBAgQIAAAQIECBAgQIAAAQIECBAgQIAAAQIECJyqgCTgU10ZcREgQIAAgbaAJGC7gwABAgQIECBAgAABAgQIECBAgAABAgQIECBAgAABAgQIECBAgMCVC1T/8+3VelfOafoECBAgQOAoApKAj8JsEAIECBAgQIAAAQIECBAgQIAAAQIECBAgQIAAAQIECBAgQIAAAQKnK1BN7q3WO92ZiowAAQIECFyOgCTgy1lLMyFAgAABAgQIECBAgAABAgQIECBAgAABAgQIECBAgAABAgQIELgygSUpdz3tm5ubLolqcm+q1xvPur91+zSPav1q3OvxRtt14atMgAABAgQGBSQBD8JpRoAAAQIECBAgQIAAAQIECBAgQIAAAQIECBAgQIAAAQIECBAgQOCuBXqTblvxpmTXpV2q1xuPJOC73kHGJ0CAAIFzFpAEfM6rJ3YCBAgQIECAAAECBAgQIECAAAECBAgQIECAAAECBAgQIECAAIGrFmgl5aZk3TVatf7oeKndEk/1Tbypv95+RsdvtbvqTWnyBAgQIHA0AUnAR6M2EAECBAgQIECAAAECBAgQIECAAAECBAgQIECAAAECBAgQIECAAIG5Ar3JsK3RJQE/lZmVPDx3lfVGgAABAgSeLSAJ2M4gQIAAAQIECBAgQIAAAQIECBAgQIAAAQIECBAgQIAAAQIECBAgcKYCs5OAqwzVZNmlv9E4R9ut55H6WepX57X012pXdVSPAAECBAhsEZAEvEVPWwIECBAgQIAAAQIECBAgQIAAAQIECBAgQIAAAQIECBAgQIAAAQJ3KJCSW9dJra1Q10mtaUrVZNmln9E4R9ut40/9LPWr85IEnHaIcgIECBA4hoAk4GMoG4MAAQIECBAgQIAAAQIECBAgQIAAAQIECBAgQIAAAQIECBAgQIDADgKt5N1q8u8SUitJdh1yNZm2NdVqkm2Kqxpvq591+zSvJe5qux2WWpcECBAgQOADApKAbQoCBAgQIECAAAECBAgQIECAAAECBAgQIECAAAECBAgQIECAAAECZyogCfimtHIpeVcScIlRJQIECBA4MQFJwCe2IMIhQIAAAQIECBAgQIAAAQIECBAgQIAAAQIECBAgQIAAAQIECBAgUBWoJq+m/qpv1p013hJPGnfWeOtk6eobiUfbJW/lBAgQIEBghoAk4BmK+iBAgAABAgQIECBAgAABAgQIECBAgAABAgQIECBAgAABAgQIECBwBwKzk2TXybHrKc0ab+lXEvAdbBpDEiBAgMDFCEgCvpilNBECBAgQIECAAAECBAgQIECAAAECBAgQIECAAAECBAgQIECAAIFrE5iVlJuScRfX0fFSu6X/3jf09tYfHae33bXtQ/MlQIAAgbsRkAR8N+5GJUCAAAECBAgQIECAAAECBAgQIECAAAECBAgQIECAAAECBAgQILBZICXXpjf7LgFIAr5/oGglFS9O1aTjzQurAwIECBAgUBCQBFxAUoUAAQIECBAgQIAAAQIECBAgQIAAAQIECBAgQIAAAQIECBAgQIDAKQosybvr2KrJv0u7Vj+9/fbGs04+XrdP86jWT0nOo8nUqd9T3DNiIkCAAIHLEZAEfDlraSYECBAgQIAAAQIECBAgQIAAAQIECBAgQIAAAQIECBAgQIAAAQJXJtCbdNvikQT8/DcBt5KRJQFf2QFnugQIEDgxAUnAJ7YgwiFAgAABAgQIECBAgAABAgQIECBAgAABAgQIECBAgAABAgQIECBwLQKSaK9lpc2TAAECBPYQkAS8h6o+CRAgQIAAAQIECBAgQIAAAQIECBAgQIAAAQIECBAgQIAAAQIECBCIApKAI5EKBAgQIECgKSAJ2OYgQIAAAQIECBAgQIAAAQIECBAgQIAAAQIECBAgQIAAAQIECBAgQOBOBCQB3wm7QQkQIEDgQgQkAV/IQpoGAQIECBAgQIAAAQIECBAgQIAAAQIECBAgQIAAAQIECBAgQIAAgXMTkAR8bismXgIECBA4JQFJwKe0GmIhQIAAAQIECBAgQIAAAQIECBAgQIAAAQIECBAgQIAAAQIECBAgQIAAAQIECBAgUBCQBFxAUoUAAQIECBAgQIAAAQIECBAgQIAAAQIECBAgQIAAAQIECBAgQIAAAQIECBAgQIDAKQlcRRLwJ376I6dkLhYCBAgQIECAAAECBAgQIECAAAECBAgQIECAAAECBAgQIECAAAECBAgQIECAAAECJYEPfehDz6wnCbjEpxIBAgQIECBAgAABAgQIECBAgAABAgQIECBAgAABAgQIECBAgAABAgQIECBAgACB4wtcdRLwJ1956fjiRiRAgAABAgQIECBAgAABAgQIECBAgAABAgQIECBAgAABAgQIECBAgAABAgQIECCwk8BVvAlYEvBOu0e3BAgQIECAAAECBAgQIECAAAECBAgQIECAAAECBAgQIECAAAECBAgQIECAAAECdyJw4knAv3ZAefToVw+fT957cgvpjbfeLaFJAi4xqUSAAAECBAgQIECAAAECBAgQIECAAAECBAgQIECAAAECBAgQIECAAAECBAgQIHAmApKAz2ShhEmAAAECBAgQIECAAAECBAgQIECAAAECBAgQIECAAAECBAgQIECAAAECBAgQIEBgEZAEbC8QIECAAAECBAgQIECAAAECBAgQIECAAAECBAgQIECAAAECBAgQIECAAAECBAgQODMBScBntmDCJUCAAAECBAgQIECAAAECBAgQIECAAAECBAgQIECAAAECBAgQIECAAAECBAgQICAJ2B4gQIAAAQIECBAgQIAAAQIECBAgQIAAAQIECBAgQIAAAQIECBAgQIAAAQIECBAgcGYCkoDPbMGES4AAAQIECBAgQIAAAQIECBAgQIAAAQIECBAgQIAAAQIECBAgQIAAAQIECBAgQEASsD1AgAABAgQIECBAgAABAgQIECBAgAABAgQIECBAgAABAgQIECBAgAABAgQIECBA4MwEJAGf2YIJlwABAgQIECBAgAABAgQIECBAgAABAgQIECBAgAABAgQIECBAgAABAgQIECBAgIAkYHuAAAECBAgQIECAAAECBAgQIECAAAECBAgQIECAAAECBAgQIECAAAECBAgQIECAwJkJSAI+swUTLgECBAgQIECAAAECBAgQIECAAAECBAgQIECAAAECBAgQIECAAAECBAgQIECAAAFJwPYAAQIECBAgQIAAAQIECBAgQIAAAQIECBAgQIAAAQIECBAgQIAAAQIECBAgQIAAgTMTkAR8ZgsmXAIECBAgQIAAAQIECBAgQIAAAQIECBAgQIAAAQIECBAgQIAAAQIECBAgQIAAAQKSgO0BAgQIECBAgAABAgQIECBAgAABAgQIECBAgAABAgQIECBAgAABAgQIECBAgAABAmcmIAn4zBZMuAQIECBAgAABAgQIECBAgAABAgQIECBAgAABAgQIECBAgAABAgQIECBAgAABAgQkAdsDBAgQIECAAAECBAgQIECAAAECBAgQIECAAAECBAgQIECAAAECBAgQIECAAAECBM5MQBLwmS2YcAkQIECAAAECBAgQIECAAAECBAgQIECAAAECBAgQIECAAAECBAgQIECAAAECBAhIArYHCBAgQIAAAQIECBAgQIAAAQIECBAgQIAAAQIECBAgQIAAAQIECBAgQIAAAQIECJyZgCTgM1sw4RIgQIAAAQIECBAgQIAAAQIECBAgQIAAAQIECBAgQIAAAQIECBAgQIAAAQIECBCQBGwPECBAgAABAgQIECBAgAABAgQIECBAgAABAgQIECBAgAABAgQIECBAgAABAgQIEDgzAUnAZ7ZgwiVAgAABAgQIECBAgAABAgQIECBAgAABAgQIECBAgAABAgQIEO4bp9IAABuASURBVCBAgAABAgQIECAgCdgeIECAAAECBAgQIECAAAECBAgQIECAAAECBAgQIECAAAECBAgQIECAAAECBAgQIHBmApKAz2zBhEuAAAECBAgQIECAAAECBAgQIECAAAECBAgQIECAAAECBAgQIECAAAECBAgQIEBAErA9QIAAAQIECBAgQIAAAQIECBAgQIAAAQIECBAgQIAAAQIECBAgQIAAAQIECBAgQODMBCQBn9mCCZcAAQIECBAgQIAAAQIECBAgQIAAAQIECBAgQIAAAQIECBAgQIAAAQIECBAgQICAJGB7gAABAgQIECBAgAABAgQIECBAgAABAgQIECBAgAABAgQIECBAgAABAgQIECBAgMCZCUgCPrMFEy4BAgQIECBAgAABAgQIECBAgAABAgQIECBAgAABAgQIECBAgAABAgQIECBAgAABScD2AAECBAgQIECAAAECBAgQIECAAAECBAgQIECAAAECBAgQIECAAAECBAgQIECAAIEzE5AEfGYLJlwCBAgQIECAAAECBAgQIECAAAECBAgQIECAAAECBAgQIECAAAECBAgQIECAAAECkoDtAQIECBAgQIAAAQIECBAgQIAAAQIECBAgQOBOBe7fv//M8W9ubkpxLe2r9VOnvf1tjX8dz2h/o+2W8e963mldlBMgQIAAAQIECBAgQIAAAQIECNwWkARsRxAgQIAAAQIECBAgQIAAAQIECBAgQIAAAQJ3KnDs5NU02btOhh31GG23eNz1vNO6KCdAgAABAgQIECBAgAABAgQIELgtcLJJwH/hV/7qzd/5679+iPbRo189fD5578mt6N94693Sen7ylZdK9VQiQIAAAQIECBAgQIAAAQIECBAgQIAAAQIEjieQkk6r5UvEW98EvE6iTf1V40v9LPGP9jfabj1u1XHreMfbYUYiQIAAAQIECBAgQIAAAQIECFy2gCTgy15fsyNAgAABAgQIECBAgAABAgQIECBAgAABAicrsDWZtDdpN0H09rc1/nU8o/2NtlvGv+t5p3VRToAAAQIECBAgQIAAAQIECBAg8GyBk00Cfu3Tr9+8+flfO0TtTcC2LwECBAgQIECAAAECBAgQIECAAAECBAgQuD6BVnLr+u9TEmySm93fMt7WuNZxVz1G21XjrdZL7soJECBAgAABAgQIECBAgAABAgS2CUgC3uanNQECBAgQIECAAAECBAgQIECAAAECBAgQILCTQDXpdWtSqiTgm8MKVh2r9XbaFrolQIAAAQIECBAgQIAAAQIECBD4joAkYFuBAAECBAgQIECAAAECBAgQIECAAAECBAgQOEmBarJptV51krP6m9XPEnc1KXo9z2oco/WWdsu4NzdPk4r9jwABAgQIECBAgAABAgQIECBw6gL/2n/2m7uG+PGf+MFD/3/+5R/dZRxJwLuw6pQAAQIECBAgQIAAAQIECBAgQIAAAQIECBDYKjCalHqscdM41fhTP0u5JOCqlHoECBAgQIAAAQIECBAgQIAAgZqAJOCa07rWiy++eOuvPvuld279+f5f+JW/evN3/vqvH/7y0aNfPXw+ee/JrUpvvPVuafRPvvJSqZ5KBAgQIECAAAECBAgQIECAAAECBAgQIECAwN0L9CbP9tZPM9za39b26/hSf1vLl/FSP+t6y5/Xb/6t9pPWQTkBAgQIECBAgAABAgQIECBAYG8BScBjwpKAx9y0IkCAAAECBAgQIECAAAECBAgQIECAAAECFy/Qm0TaWz8Bbu1va/t1fKm/reXLeKmfdb3lz5KA045SToAAAQIECBAgQIAAAQIECJyqgCTgsZWJScCvffr1mzc//2uH3k/9TcDLQ7E1xfqh1xiVVgQIECBAgAABAgQIECBwLIHW/Z37vWOtwL7jVJNalih666/bpdl4bpCElBOYL+A53nxTPRLYS6D3e7i3fop7a39b26/jS/1tLe+9/pk1XloH5QQIECBAgAABAgQIECBAgACBvQUkAY8JSwIec9OKAAECBAgQIECAAAECBHYUkAS8I+4JdJ2SVdYh9tZf2ttHJ7DYQiDQEJAEbGsQOB+B3u/h3vpJYmt/W9v3Xpek8VL5+jom/WOl1F8qT/7KCRAgQIAAAQIECBAgQIAAAQLHEpAEPCYdk4D/w//yr938T//tXzn0fqpvAk4PsVL5GJ1WBAgQIECAAAECBAgQILCXQPU+rlpvrzj1OybQu2699ZeoUrtUPjY7rQgQeJ5AOu5SOV0CBI4nMHo8jrZrzWy0v9F2W+NI46by6nVMtV51vOPtLCMRIECAAAECBAgQIECAAAECBJ4t0EoC/vk/+cOHBv/X1/+/Et0f/P03h3r/3Ztfv1X/4z/xg4c///mXf7TUT2+lx48f32ry9ttv93YxVF8S8BCbRgQIECBAgAABAgQIECCwp0A1WaFab89Y9d0v0LtuvfWXiFK7VN4/My0IEEgC6bhL5al/5QQIzBMYPR5H27UiH+1vtN3WONK4qbx6HVOtVx1v3s7REwECBAgQIECAAAECBAgQIEBgTEAS8JhbTAL+N37+37357X/0Dw69n9qbgHsfXqX6S/masvWf2+qtv34o11qyWeNV55v+c2JjW0srAgQIECBAgAABAgQIjAuk+5n1/dX6vqb3fm1dv3pfVq23xJvqby2/q/vZ3vvK6vqmdU47LI2TylP/ygkQqAv0Hm+p/tbzfDovn9tzvF6P+sqpeY0C6fhLJlvbr/vv7a+3/uz5pPFTee/1T+ovlaf5KydAgAABAgQIECBAgAABAgQIHEtgnQT8wg/9gcPQ/8ErT9/c+7ff+aeHz69+48kzQ/qXP/LPHP7++x48Lf5P/5t/eKve1b4JWBLwvXvpR9j1jko/frYeyi/9zBovPdxL5cc6eI1DgAABAgQIECBAgACBtUD1fqVVrzcZShLw0xUYvZ9N7UbXd2lX3Q+944z264glQKBfoPd4S/W3nufTc7j1+ac141N5jtfr0b+CWlyTQDr+ksXW9r3f51vrz55Pmn8q773+Sf2l8jR/5QQIECBAgAABAgQIECBAgACBYwlIAh6Tjm8C/hv/w/9885//J68eej/3NwG3iNJDsHV5b/3qQ8j043X6UaH15qvedmNbSSsCBAgQIECAAAECBAjME0j3XctIs+7XZiUBp7hP5b6vN47ReY3eh1fvo9OOmx13Gk85AQJtgXQ8Vu1SP7O+F1rfM6N/f2rtqt7qXZdAK5l8rZD+8U86TtPxMHodMBp/ui5KuyA9f+/16/VZ1x8dL81TOQECBAgQIECAAAECBAgQIEBgb4F1EvAy3kd/9PsP//df//g/d/j8y198+obfb37jvcPnT/6LLzz9/OjTz//iC187fH7729++FfLVvglYEvC9e9f248HeB6v+CRAgQIAAAQIECBAgkARGk0dSu2qSRzWZY9Y/xtwad4q3Gmfy6R2ntc5pvut2vfWX9qldKk/7VDkBAnWBWcdb6ufanuP1etRXTM1rFBhNoh393k77t/p9vq6X1q73uqi3vxRPSqLunfes8dI8lRMgQIAAAQIECBAgQIAAAQIE9haQBDwmHN8E/Et/+b+6+e+/8F8fevcm4JuScnp4Ofqjamvw0f5SnKXJqkSAAAECBAgQIECAAIEdBEaTUNJ9Trp/WqaSkl1TvWPdv22dbzUJJi1ximPdvrq+63bVpJmlXYorlad5KydAoC4w63hL/aTy1vkonff3Pl+muNP3V2/89ZVTkwABAgQIECBAgAABAgQIECBAgAABAscRaCUBL6P/K3/iQ4f/+yf+6A8cPv/Gb/724fPnf+pfOHz+ynfeEPzbv/3kmQFf7ZuAJQF/8E3AaUvv9dC+Na4fAdKKKCdAgAABAgQIECBA4NwEqkmivUlZ6f5pcUrJVKnese7fZt9/pv5655Xq9+5LScC9YuoTOB2B0fPLegapn1Q+q7/ecZZx0/dQ+v6Z9b13OjtDJAQIECBAgAABAgQIECBAgAABAgQIEHgqIAl4bCfENwG/9h//ys2b/+NfP/TuTcDPfhPw+sfp9KPk1of9raVu/QiQtkaKN7VXToAAAQIECBAgQIAAgdkCs5Orlviq92PreunP6/mnJOZZ92/JKc13HXe6P+ydV2tfpLhbnim+3na9ccze5/ojcE0Cs4631E+1fLFP55V0Hk1Ju3s/x6vON83zmvaiuRIgQIAAAQIECBAgQIAAAQIECBAgcJoCKQl4ifrP/vQ/e/i/H//YDx4+/8qX/9Hh83/7P/7f507sat8ELAk4vwlYEvBpnhRERYAAAQIECBAgQIDA+QqkpKbWzFK7ajJXSvqtjtOKUxLw/QNNNSktec/eD+d75IicwOkKjB7H6xmlfqrlS7/pPFT93mjFearfA6e7U0RGgAABAgQIECBAgAABAgQIECBAgMC1CkgCHlv5+CbgX/z3/6Ob//Urf+vQ+7m/CXjrQ/v0o8CyBNUfG6r/+b7Z/VXjHNtSWhEgQIAAAQIECBAgQGC7QLoPao2Q2lXvC0eTgGeNv55fNe6t7WaPM7pO1XmknTa6Hqlf5QQI9Auk47F63Kd+Unl1nPT8bPb5MsU9e7z+FdTiGgXSvmwdT+u/rz5Xn9Xf+qUdS7+jcVzj2pszAQIECBAgQIAAAQIECBAgQOAuBKpJwEtsL/zQHzj8329+471SuFf7JmBJwPlNwJf240HpiFCJAAECBAgQIECAAAECOwr0Jp0soaR21SQqScA3t1Z31LW1RVJ/vffZo+P0xrHjltc1gYsX6D3equfrreeLFFdvHLP7S99vo+Nd/IYzwSkCaX+1jr/1348m344m8462m4KmEwIECBAgQIAAAQIECBAgQIAAgWEBScBjdPFNwP/Wv/Pv3Xz1f/9fDr2f2puA00PwvcrTw8/eHwdSnKm/pX31zcJpvLGtpBUBAgQIECBAgAABAgTmCaT7rtZIqV26v1ruq2YnAa+TUWbdv82ab7pPTG6t+9LRdVq3S/McHWe033k7XU8Erk8gHXezy0f7m93u1L4Hrm/nmXGPQNqvvd/T6Xia1V8aJ5X3GKlLgAABAgQIECBAgAABAgQIECAwX6A3Cbg3gqt9E7Ak4A++CTg9LEw/jrbefNDbLj2MHY2z9+BQnwABAgQIECBAgAABArMF0v1Ma7zUrnrfJQm49ibgdF86uk7rdmldR8cZ7Xf2ftcfgWsSSMfd7PLR/ma3S+fL2eMteyr1e017z1zrAmm/9n5P9+7DVL96PdcbZ11ITQIECBAgQIAAAQIECBAgQIAAgT0EJAGPqcY3Af/Zf/Pfvvmn//f/eej9VN8EvH6ovaao/ufG1g83l35S0m4ar9VvWrLWm6HWcXnomSSVEyBAgAABAgQIECBwbgIp+SPNZ/T+rvqG3hRfK3lmr/u30fmm+9l1ee+8WuuU/FrjpvWZlbTUG1/aj8oJEPigQO95K52Prv053lZPe5TA/9/O3eRGjUVhAFU20ntgGUzCGoLEqDLpILENVlCZsIOa9JAlJFJLZFQZtJCIlFmmKckIC6tT7i78flzGvnVGkaj3rt891wQwX/xDYOiHoEqVSv/+M9bfI7o6/nwvnaB9BAgQIECAAAECBAgQIECAAIFpBISAy5yFgF+45T4sT10vBFx2c9pFgAABAgQIECBAgMDpCtSGNFL/vdYJ54ZThs6XG5ZNrVf7Q6r9fvt32NAP0eb2degOHuq3vy91PkLAp/s9Q+fLE8j9Pn3o+0Lq97HU6y31OV5qf8u7U5x4SgEh4Cm1XYsAAQIECBAgQIAAAQIECBAgQKAvIARcdk8MhoDfXX5ovm7/bqvP/U3AZQTH3zXWf24e/6SuQIAAAQIECBAgQIAAAQIECBAgQOB0BTzHO93Z6/y/Arm/Hw4ZjlWnq19ar3Sfe4MAAQIECBAgQIAAAQIECBAgQGAaASHgMmch4DK3rF25Dxdz12cdxmICBAgQIECAAAECBAgQIECAAAECBP5XIPe5XO567ASWJDDW/T1Wnc6utF7pviXNzFkJECBAgAABAgQIECBAgAABAksWEAIum95gCPjL9lvz/vJtW92bgMuQcx8u5q4vO5VdBAgQIECAAAECBAgQIECAAAECBAi8FMh9Lpe7njaBJQnU3t+1+/tWufW69V2dpmmWxO+sBAgQIECAAAECBAgQIECAAIGTE/j41z+T9Pzn6z+Ocp2np6e9ure3t0e5Tr+oEPAEzKUPJz2UnGA4LkGAAAECBAgQIECAAAECBAgQIEDgp4DneG4FAv8K5P5+6NvV7q+tJwTsbiZAgAABAgQIECBAgAABAgQILEtACLhsXkLAZW52ESBAgAABAgQIECBAgAABAgQIECBAgACBsAK1Id7a/X3Y2nq1+8MOWmMECBAgQIAAAQIECBAgQIAAAQKjCHgT8CiMihAgQIAAAQIECBAgQIAAAQIECBAgQIAAAQK1ArWh2dr9/fPX1qvdX+tpPwECBAgQIECAAAECBAgQIECAQGwBIeDY89UdAQIECBAgQIAAAQIECBAgQIAAAQIECBBYjEBpaLZ03yGYseqNVWcxA3RQAgQIECBAgAABAgQIECBAgACBSQWEgCfldjECBAgQIECAAAECBAgQIECAAAECBAgQIEDgkEBpaLZ039jn6Ncb+1zuHAIECBAgQIAAAQIECBAgQIAAAQIvBYSA3Q8ECBAgQIAAAQIECBAgQIAAAQIECBAgQIDALARyQ7O564eazK03tH7o86Hz+JwAAQIECBAgQIAAAQIECBAgQIDArwT6IeDfpfXp83bv0mdftt+a95dv219cr6/br7vn3d6izc1j0nlXb14lrbOIAAECBAgQIECAAAECBAgQIECAAAECBAgQ+H0CuaHZ3PVDneXWG1o/9PnQeXxOgAABAgQIECBAgAABAgQIECBA4FcCsw0B390/NFeri/bsQsBuYgIECBAgQIAAAQIECBAgQIAAAQIECBAgEF8gNTTbrRsSaZpmb8mh+qX1uuKH9vevP3RenxMgQIAAAQIECBAgQIAAAQIECBDIERACztGylgABAgQIECBAgAABAgQIECBAgAABAgQIEDiagBDw0WgVJkCAAAECBAgQIECAAAECBAgQCCggBBxwqFoiQIAAAQIECBAgQIAAAQIECBAgQIAAAQIECBAgQIAAAQIECBAgQIAAAQIECBCILSAEHHu+uiNAgAABAgQIECBAgAABAgQIECBAgAABAgQIECBAgAABAgQIECBAgAABAgQIEAgoIAQccKhaIkCAAAECBAgQIECAAAECBAgQIECAAAECBAgQIECAAAECBAgQIECAAAECBAgQiC0gBBx7vrojQIAAAQIECBAgQIAAAQIECBAgQIAAAQIECBAgQIAAAQIECBAgQIAAAQIECBAIKCAEHHCoWiJAgAABAgQIECBAgAABAgQIECBAgAABAgQIECBAgAABAgQIECBAgAABAgQIEIgtIAQce766I0CAAAECBAgQIECAAAECBAgQIECAAAECBAgQIECAAAECBAgQIECAAAECBAgQCCggBBxwqFoiQIAAAQIECBAgQIAAAQIECBAgQIAAAQIECBAgQIAAAQIECBAgQIAAAQIECBCILSAEHHu+uiNAgAABAgQIECBAgAABAgQIECBAgAABAgQIECBAgAABAgQIECBAgAABAgQIEAgoIAQccKhaIkCAAAECBAgQIECAAAECBAgQIECAAAECBAgQIECAAAECBAgQIECAAAECBAgQiC2QGgLebDZFEOfn50n7Pn3e7q07u7t/aK5WF+0vrtfX7dfd825v0ebmMan46s2rpHUWESBAgAABAgQIECBAgAABAgQIECBAgAABAgQIECBAgAABAgQIECBAgAABAgQIEFiCgBDwEqbkjAQIECBAgAABAgQIECBAgAABAgQIECBAgAABAgQIECBAgAABAgQIECBAgAABAgReCKSGgLstqW8ETn0DcFfXm4DdlgQIECBAgAABAgQIECBAgAABAgQIECBAgAABAgQIECBAgAABAgQIECBAgAABAgQSBYSAE6EsI0CAAAECBAgQIECAAAECBAgQIECAAAECBAgQIECAAAECBAgQIECAAAECBAgQIDAXgdwQcHfuQ28Ezn0DcFfPm4Dnckc4BwECBAgQIECAAAECBAgQIECAAAECBAgQIECAAAECBAgQIECAAAECBAgQIECAwOwFhIBnPyIHJECAAAECBAgQIECAAAECBAgQIECAAAECBAgQIECAAAECBAgQIECAAAECBAgQILAvUBoC7qp0bwQufQNwV8ebgN2ZBAgQIECAAAECBAgQIECAAAECBAgQIECAAAECBAgQIECAAAECBAgQIECAAAECBBIFhIAToSwjQIAAAQIECBAgQIAAAQIECBAgQIAAAQIECBAgQIAAAQIECBAgQIAAAQIECBAgMBeB2hDwWH14E/BYkuoQIECAAAECBAgQIECAAAECBAgQIECAAAECBAgQIECAAAECBAgQIECAAAECBAiEFxACDj9iDRIgQIAAAQIECBAgQIAAAQIECBAgQIAAAQIECBAgQIAAAQIECBAgQIAAAQIECEQTEAKONlH9ECBAgAABAgQIECBAgAABAgQIECBAgAABAgQIECBAgAABAgQIECBAgAABAgQIhBcQAg4/Yg0SIECAAAECBAgQIECAAAECBAgQIECAAAECBAgQIECAAAECBAgQIECAAAECBAhEExACjjZR/RAgQIAAAQIECBAgQIAAAQIECBAgQIAAAQIECBAgQIAAAQIECBAgQIAAAQIECIQXEAIOP2INEiBAgAABAgQIECBAgAABAgQIECBAgAABAgQIECBAgAABAgQIECBAgAABAgQIRBMQAo42Uf0QIECAAAECBAgQIECAAAECBAgQIECAAAECBAgQIECAAAECBAgQIECAAAECBAiEFxACDj9iDRIgQIAAAQIECBAgQIAAAQIECBAgQIAAAQIECBAgQIAAAQIECBAgQIAAAQIECEQTEAKONlH9ECBAgAABAgQIECBAgAABAgQIECBAgAABAgQIECBAgAABAgQIECBAgAABAgQIhBcQAg4/Yg0SIECAAAECBAgQIECAAAECBAgQIECAAAECBAgQIECAAAECBAgQIECAAAECBAhEExACjjZR/RAgQIAAAQIECBAgQIAAAQIECBAgQIAAAQIECBAgQIAAAQIECBAgQIAAAQIECIQXOIkQcPgpapAAAQIECBAgQIAAAQIECBAgQIAAAQIECBAgQIAAAQIECBAgQIAAAQIECBAgQIDADATO7u4fmqvVRXuU9fq6/bp73u0dbXPzOIOjOgIBAgQIECBAgAABAgQIECBAgAABAgQIECBAgAABAgQIECBAgAABAgQIECBAgAABAj8EvgNOdtF1g9nOuAAAAABJRU5ErkJggg==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157324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540C" w:rsidRPr="00915745">
        <w:rPr>
          <w:rFonts w:ascii="Times New Roman" w:hAnsi="Times New Roman" w:cs="Times New Roman"/>
          <w:lang w:val="ru-RU"/>
        </w:rPr>
        <w:br/>
        <w:t xml:space="preserve">      Рисунок </w:t>
      </w:r>
      <w:r w:rsidR="00530E83">
        <w:rPr>
          <w:rFonts w:ascii="Times New Roman" w:hAnsi="Times New Roman" w:cs="Times New Roman"/>
          <w:lang w:val="ru-RU"/>
        </w:rPr>
        <w:t>35</w:t>
      </w:r>
      <w:r w:rsidR="00530E83" w:rsidRPr="00915745">
        <w:rPr>
          <w:rFonts w:ascii="Times New Roman" w:hAnsi="Times New Roman" w:cs="Times New Roman"/>
          <w:lang w:val="ru-RU"/>
        </w:rPr>
        <w:t xml:space="preserve"> </w:t>
      </w:r>
      <w:r w:rsidR="001F540C" w:rsidRPr="00915745">
        <w:rPr>
          <w:rFonts w:ascii="Times New Roman" w:hAnsi="Times New Roman" w:cs="Times New Roman"/>
          <w:lang w:val="ru-RU"/>
        </w:rPr>
        <w:t xml:space="preserve">– Пример отображения факта </w:t>
      </w:r>
      <w:r w:rsidR="009E2087" w:rsidRPr="00915745">
        <w:rPr>
          <w:rFonts w:ascii="Times New Roman" w:hAnsi="Times New Roman" w:cs="Times New Roman"/>
          <w:lang w:val="ru-RU"/>
        </w:rPr>
        <w:t>добавления приложений из документа, с которым установлена связь</w:t>
      </w:r>
    </w:p>
    <w:p w14:paraId="616A3206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4. Добавление файлов подписи у документа, который получает данные из источника</w:t>
      </w:r>
    </w:p>
    <w:p w14:paraId="420DF9FB" w14:textId="77777777" w:rsidR="00E73166" w:rsidRPr="00915745" w:rsidRDefault="00B26727" w:rsidP="00120C17">
      <w:pPr>
        <w:pStyle w:val="Compact"/>
        <w:numPr>
          <w:ilvl w:val="0"/>
          <w:numId w:val="157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Событие: Добавлены файлы ЭП</w:t>
      </w:r>
    </w:p>
    <w:p w14:paraId="2D3BD7F1" w14:textId="77777777" w:rsidR="00E73166" w:rsidRPr="00915745" w:rsidRDefault="00B26727" w:rsidP="00120C17">
      <w:pPr>
        <w:pStyle w:val="Compact"/>
        <w:numPr>
          <w:ilvl w:val="0"/>
          <w:numId w:val="157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Описание события (колонка Дополнительно): строка 1: &lt;Имя папки&gt;. строка 2: &lt;Имя фала в папке&gt;, где</w:t>
      </w:r>
    </w:p>
    <w:p w14:paraId="6BD81682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Имя папки - наименование папки, в которую добавили файл подписи</w:t>
      </w:r>
    </w:p>
    <w:p w14:paraId="5BE470E3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Имя файла в папке - наименование объекта электронной подписи, например, Электронная подпись для документа Первичный документ/Доходный/Акт № А/УЭГ/28/01/2256.</w:t>
      </w:r>
      <w:r w:rsidRPr="00915745">
        <w:rPr>
          <w:rFonts w:ascii="Times New Roman" w:hAnsi="Times New Roman" w:cs="Times New Roman"/>
        </w:rPr>
        <w:t>sgn</w:t>
      </w:r>
    </w:p>
    <w:p w14:paraId="65CB9173" w14:textId="0E8D485B" w:rsidR="00E73166" w:rsidRPr="00915745" w:rsidRDefault="00B26727" w:rsidP="00014134">
      <w:pPr>
        <w:pStyle w:val="a0"/>
        <w:jc w:val="center"/>
        <w:rPr>
          <w:rFonts w:ascii="Times New Roman" w:hAnsi="Times New Roman" w:cs="Times New Roman"/>
          <w:b/>
          <w:bCs/>
          <w:lang w:val="ru-RU"/>
        </w:rPr>
      </w:pPr>
      <w:r w:rsidRPr="00915745">
        <w:rPr>
          <w:rFonts w:ascii="Times New Roman" w:hAnsi="Times New Roman" w:cs="Times New Roman"/>
          <w:noProof/>
          <w:lang w:val="ru-RU" w:eastAsia="ru-RU"/>
        </w:rPr>
        <w:lastRenderedPageBreak/>
        <w:drawing>
          <wp:inline distT="0" distB="0" distL="0" distR="0" wp14:anchorId="00CA24DF" wp14:editId="65F53C14">
            <wp:extent cx="6146800" cy="2015380"/>
            <wp:effectExtent l="0" t="0" r="0" b="0"/>
            <wp:docPr id="45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CvkAAAOZCAYAAAA+/N7TAAAgAElEQVR4XuzdbahvWXkg+CNjHFNo2SFxOk1rKu/VVfZUJrEYNIGS/ihkuhMkbSPEMMwHiwnokAwkMl6G5gpOyMQMkh5KyMDEgCRDF532w0jPl8QCk8xQxIkTr1PpyFCWId1cpVPGqKDBIfvW9tZZ9+zzrLVf11r755fjrf9+edbvWWuvtff/Ofu85LPPPveN137Xay78jwABAgQIECBAgAABAgQIECBAgAABAgQIECBAgAABAgQIECBAgAABAgQIECBAgACBOgReosi3jkSIggABAgQIECBAgAABAgQIECBAgAABAgQIECBAgAABAgQIECBAgAABAgQIECBAgMAooMhXXyBAgAABAgQIECBAgAABAgQIECBAgAABAgQIECBAgAABAgQIECBAgAABAgQIECBQmYAi38oSIhwCBAgQIECAAAECBAgQIECAAAECBAgQIECAAAECBAgQIECAAAECBAgQIECAAAECinz1AQIECBAgQIAAAQIECBAgQIAAAQIECBAgQIAAAQIECBAgQIAAAQIECBAgQIAAAQKVCSjyrSwhwiFAgAABAgQIECBAgAABAgQIECBAgAABAgQIECBAgAABAgQIECBAgAABAgQIECCgyFcfIECAAAECBAgQIECAAAECBAgQIECAAAECBAgQIECAAAECBAgQIECAAAECBAgQIFCZwFDk+5FP3K4sLOEQIECAAAECBAgQIECAAAECBAgQIECAAAECBAgQIECAAAECBAgQIECAAAECBAgQOK+AIt/z5l7LCRAgQIAAAQIECBAgQIAAAQIECBAgQIAAAQIECBAgQIAAAQIECBAgQIAAAQIEKhVQ5FtpYoRFgAABAgQIECBAgAABAgQIECBAgAABAgQIECBAgAABAgQIECBAgAABAgQIECBwXgFFvufNvZYTIECAAAECBAgQIECAAAECBAgQIECAAAECBAgQIECAAAECBAgQIECAAAECBAhUKqDIt9LECIsAAQIECBAgQIAAAQIECBAgQIAAAQIECBAgQIAAAQIECBAgQIAAAQIECBAgQOC8Aop8z5t7LSdAgAABAgQIECBAgAABAgQIECBAgAABAgQIECBAgAABAgQIECBAgAABAgQIEKhUQJFvpYkRFgECBAgQIECAAAECBAgQIECAAAECBAgQIECAAAECBAgQIECAAAECBAgQIECAwHkFFPmeN/daToAAAQIECBAgQIAAAQIECBAgQIAAAQIECBAgQIAAAQIECBAgQIAAAQIECBAgUKlAUZHvDz/0PZU2Q1gECNQq8PWLlw6hffrTnx5+jv+eitd1ptZMiotA/QKf+PT/d22Qri/151CEBGoViK4vL734+hD6Qw89NPwc/11re8RFgEA9Au6X6smFSAj0LmA903uGtY/AcQKl65mnPvncccE6MwECTQs89shrPf9tOoOCJ1CvQHS/VG/kIiNAgAABAgTOIqDI9yyZ1k4CBwmUPuRVhHdQopyWQAcC0UMY15cOkqwJBA4SiK4vinwPSozTEuhAwP1SB0nUBAKNCFjPNJIoYRJoUKB0PaPIt8EkC5lAJQKKfCtJhDAIdCgQ3S912GRNIkCAAAECBBoTUOTbWMKES6A1gdKHvIrwWsuweAnUIxA9hHF9qSdXIiHQmkB0fVHk21pGxUugHgH3S/XkQiQEehewnuk9w9pH4DiB0vWMIt/jcuXMBFoXUOTbegbFT6Begeh+qd7IRUaAAAECBAicRUCR71kyrZ0EDhIofcirCO+gRDktgQ4Eoocwri8dJFkTCBwkEF1fFPkelBinJdCBgPulDpKoCQQaEbCeaSRRwiTQoEDpekaRb4NJFjKBSgQU+VaSCGEQ6FAgul/qsMmaRIAAAQIECDQmoMi3sYQJl0BrAqUPeRXhtZZh8RKoRyB6COP6Uk+uREKgNYHo+qLIt7WMipdAPQLul+rJhUgI9C5gPdN7hrWPwHECpesZRb7H5cqZCbQuoMi39QyKn0C9AtH9Ur2Ri4wAAQIECBA4i4Ai37NkWjsJHCRQ+pBXEd5BiXJaAh0IRA9hXF86SLImEDhIILq+KPI9KDFOS6ADAfdLHSRREwg0ImA900iihEmgQYHS9Ywi3waTLGQClQgo8q0kEcIg0KFAdL/UYZM1iQABAgQIEGhMQJFvYwkTLoHWBEof8irCay3D4iVQj0D0EMb1pZ5ciYRAawLR9UWRb2sZFS+BegTcL9WTC5EQ6F3Aeqb3DGsfgeMEStczinyPy5UzE2hdQJFv6xkUP4F6BaL7pXojFxkBAgQIECBwFgFFvmfJtHYSOEig9CGvIryDEuW0BDoQiB7CuL50kGRNIHCQQHR9UeR7UGKclkAHAu6XOkiiJhBoRMB6ppFECZNAgwKl6xlFvg0mWcgEKhFQ5FtJIoRBoEOB6H6pwyZrEgECBAgQINCYgCLfxhImXAKtCZQ+5FWE11qGxUugHoHoIYzrSz25EgmB1gSi64si39YyKl4C9Qi4X6onFyIh0LuA9UzvGdY+AscJlK5nFPkelytnJtC6gCLf1jMofgL1CkT3S/VGLjICBAgQIEDgLAKKfM+Sae0kcJBA6UNeRXgHJcppCXQgED2EcX3pIMmaQOAggej6osj3oMQ4LYEOBNwvdZBETSDQiID1TCOJEiaBBgVK1zOKfBtMspAJVCKgyLeSRAiDQIcC0f1Sh03WJAIECBAgQKAxAUW+jSVMuARaEyh9yKsIr7UMi5dAPQLRQxjXl3pyJRICrQlE1xdFvq1lVLwE6hFwv1RPLkRCoHcB65neM6x9BI4TKF3PKPI9LlfOTKB1AUW+rWdQ/ATqFYjul+qNXGQECBAgQIDAWQQU+Z4l09pJ4CCB0oe8ivAOSpTTEuhAIHoI4/rSQZI1gcBBAtH1RZHvQYlxWgIdCLhf6iCJmkCgEQHrmUYSJUwCDQqUrmcU+TaYZCETqERAkW8liRAGgQ4FovulDpusSQQIECBAgEBjAop8G0uYcAm0JlD6kFcRXmsZFi+BegSihzCuL/XkSiQEWhOIri+KfFvLqHgJ1CPgfqmeXIiEQO8C1jO9Z1j7CBwnULqeUeR7XK6cmUDrAop8W8+g+AnUKxDdL9UbucgIECBAgACBswgo8j1LprWTwEECpQ95FeEdlCinJdCBQPQQxvWlgyRrAoGDBKLriyLfgxLjtAQ6EHC/1EESNYFAIwLWM40kSpgEGhQoXc8o8m0wyUImUImAIt9KEiEMAh0KRPdLHTZZkwgQIECAAIHGBBT5NpYw4RJoTaD0Ia8ivNYyLF4C9QhED2FcX+rJlUgItCYQXV8U+baWUfESqEfA/VI9uRAJgd4FrGd6z7D2EThOoHQ9o8j3uFw5M4HWBRT5tp5B8ROoVyC6X6o3cpERIECAAAECZxFQ5HuWTGsngYMESh/yKsI7KFFOS6ADgeghjOtLB0nWBAIHCUTXF0W+ByXGaQl0IOB+qYMkagKBRgSsZxpJlDAJNChQup5R5NtgkoVMoBIBRb6VJEIYBDoUiO6XOmyyJhEgQIAAAQKNCSjybSxhwiXQmkDpQ15FeK1lWLwE6hGIHsK4vtSTK5EQaE0gur4o8m0to+IlUI+A+6V6ciESAr0LWM/0nmHtI3CcQOl6RpHvcblyZgKtCyjybT2D4idQr0B0v1Rv5CIjQIAAAQIEziKgyPcsmdZOAgcJlD7kVYR3UKKclkAHAtFDGNeXDpKsCQQOEoiuL4p8D0qM0xLoQMD9UgdJ1AQCjQhYzzSSKGESaFCgdD2jyLfBJAuZQCUCinwrSYQwCHQoEN0vddhkTSJAgAABAgQaE1Dk21jChEugNYHSh7yK8FrLsHgJ1CMQPYRxfaknVyIh0JpAdH1R5NtaRsVLoB4B90v15EIkBHoXsJ7pPcPaR+A4gdL1jCLf43LlzARaF1Dk23oGxU+gXoHofqneyEVGgAABAgQInEVAke9ZMq2dBA4SKH3IqwjvoEQ5LYEOBKKHMK4vHSRZEwgcJBBdXxT5HpQYpyXQgYD7pQ6SqAkEGhGwnmkkUcIk0KBA6XpGkW+DSRYygUoEFPlWkghhEOhQILpf6rDJmkSAAAECBAg0JqDIt7GECZdAawKlD3mXFuF968VXLxGNRTfjfxzjGf/9lYuXt0YqXgIEJgSihzBbX1/SsP7q4hVyRYBAJwLR9WVpkW+6fonY0vXLKy++dGkX159IsOzz0feRBx8cdrz1zKeGnw+/8O+PP/Pvyw5oawIvEnC/pDsQILCXwNbrmbQd6frE/dJemXYeAvsLlK5nlhb5viK5//lS8vwl+nx/IWckQGAtAUW+a0k6DgECqUB0v0SMAAECBAgQIHC0gCLfozPg/AQ6Fyh9yLt1EZ4i3847nOadWiB6CLP19cWX1qfufhrfuUB0fVHk23cHUOTbd36Pbp37paMz4PwEziOw9XomlVTke56+paUEStczinz1GQIE5goo8p0rZz8CBCKB6H4p2t/nBAgQIECAAIGtBQ4p8v2xB7/t2nZ9/Jn/sHW7HZ8AgZ0ESh/yrlWE9yMvvFnt4uLrSUtfOvz7j555ZvjpTb47dQSnIbCDQPQQZvvry+VGfvyZP9+h1U5BgMAeAtH1Za0i37vrlzutGtcrYxvHzz/+zLOXmv1jD/79S/92/Vm3V6RFvun60pt81/U+29HcL50t49pL4DiBrdczacvS9Un6ufXKcX3BmQmsLVC6nlmryPfGjbcNTfmFmx+51KTxTb5Tn6/dfscjQGA/gb2KfKPvsccW+z57v9w7E4GtBaL7pa3P7/gECBAgQIAAgUhAkW8k5HMCBBYJlD7k3b4IT5HvooTamUDFAtFDmO2vL5dxfGldcWcRGoFCgej6osi3ELSxzRX5NpawxsJ1v9RYwoRLoGGBrdczKY0i34Y7i9AJFAqUrmcU+RYC25wAgW8KKPLVGQgQ2Eogul/a6ryOS4AAAQIECBDIFTi0yHfqNxzH35D0G5C5aSzb7lsvvnppB28yLfOzdZlA6UPepUV4aRFGWmQXfZ6Oj7S16Xgp/fOT6fajz3ie9Pil8SzdPjq/60VZ/7f1vgLRQ5ijry9bj//S61F0vSjNXnT9iK6nUTx7H7+0/bbvWyC6viwt8k31xqKYT77wlwfGzx954S8V/NEzn7m0y/iG3/TNv3PXF1E2o/EYrZf+6uIVl04R3Z/sfX2I2hddz9LP925fFF/pfBH1B58vE2j9fmm8/o0K0fiO+ufS8V46ftP40/uzKLvR+SKf6Pg+J7CmwNHrmfT6kK530s/T+Sq6vpSOt9LjR+O99Prm+cqavduxjhYoXc8sLfL9zou/GJp848Y7hp8/m7zJ97dv/ONLJG9NPh/3Hzf60sUrryV8xcVfXfr83138vUv/Xnq86PxfSu6fxjcV343/8v1VGk/auDT+o/uP8xMoEdi7yLf277FL1zOl65W1ty99Pl7SN2xLYKlAdL+09Pj2J0CAAAECBAgsFVDku1Swwf2jL5kbbJKQKxYofch7dBFe6ZfKpUUSpQ8xSuNZun30pZUvoSoebEK7iB7CHH192Xr8l16PoutFaZeKrh9rPxSO4l8aT2n7bd+3QHR9UeR7/S8Rln7ptHT8Lr0+LD1/Ohqi+6+l8UajLyq6TvdPi6ii4/t8mUDr90tRUd3a/Tsan9HnabYU+S7rv/ZuS+Do9YwiXy9daGvEiLZEoHQ9o8j3ctGwIt+S3mbbswso8r3cA0qftxz9fLb0+fjZ+7v27ysQ3S/tG42zESBAgAABAgTuFWiyyHd80+/YnNzfpJx6Q/Dc443nn3vcaL+xXWl8Ux053X7a5YHhEOObvhTtuTRsKVD6kPfoIrzxS+jxjXijzdR4Kf3zk/du/9Jrx2NpPKXb/9iD118Pos+37DuOTaBUIHoIc/T1pXT8p+Nv9BivTx9/5tlLRKXXo+h6kZ5vvA6mbwydiic6frr+KG/v5etX5FMaT2n/s33fAtH1Ze0i3/QvD4xv9E3f5Bu9wXf6enH9+EnXP9H4itYL6fUp/UsL6fi89/pWNt5Lrydrnz8dDWsfP2pfer1eOl/0PbqPb13790tfv4QYje/o/qp0vo6vP9H17nL8FxeX78+i9VA6vu6N/3qf43ugCM4ksPd6JnpTb+7nd5///vmldC0db0evTzyPPdPo67+tpeuZo4t8/0Xypt8vvZCimzc/fClZN268bfj35ffk3vvm4KXHi87/C8mbiMc3+Y7xpZ+n8aQ9MH3zcf89VAt7EmilyDf3e+cxN1PfA6ff89673X3X3o9Fzw/i+5k7h5/+fuzy/Vb6nOre579/P+mO138/1lPf1Zb6BaL7pfpbIEICBAgQIECgdwFFvhcXF7k3W7lFuVM3ZVM3Y9F/V+Tb+zDsu32lD3mPLsIr/1I5fShxOZ/pl9ylRX6l8ZRuX/qluC+h+h6vrbcueghz9PWldPyXPoRV5HunB69VdNz6eBD/ugLR9UWRb/RLQ5fXS1ERoCLf669n0fygyHfd8b/10dq/X1Lk++I+srTocOv+5vjnFth7PZNbxDv+MtPUm37HrEXrh4uLsqJ6Rb7nHg9av65A6XpGke9lf0W+6/ZHR+tbQJHvtyUJVuTbd4/Xuj0FovulPWNxLgIECBAgQIDAVQKHFvlOpST3zbzj/lHx7d2Hwf/hylOm+0fHm3rDbvQm3eg8S4uNpzzSP4/5Iw9+37Dp1EN0Q4XAmgKlD3nXLsK7ty3plz7//tIm6ZdQ44fjm/OminbH8VTb9qP/9Jv8/u4Q8q1nnhl+fvXi5Zc8XC/WHA2OtbVA9BBm7etLej1I37y5/HpxeXw+/OCDlwg//sze16878dz9353rxfSbHC7HP+43tuPe+JdtX+ozXteth7YemX0cP7q+rF3ke+/6/U4R7d3/3XnTyVT/jd4EPB7n7huCX3dpPI/tScdJ+u903TO1Hqr9v8frt7Lrcdrrl84P6Zuc0/yl8aefR38ePWp/H6O43lbUd7+U95dGRtGXX9z58/PT8/udIv+xH8f3J6Xbl93PRP09uh+Mxld6/Y586u2ZIutRYO/1zI89mN4/3Lm+pP9ba52w/P7r8i8tReuhaD6O5u90fu6xz2nTeQRK1zNrF/nevPnBAfvGjXcMP6N/p2+yzX0z7njcMbPj+dLjfefFX1wbT+n2v5C8Yfh/fuENw2Mc//ULn49v9v3VFzzGz8f7kRs3fn74T29P3gx8np6qpT0I1F7km/v9cpqL6Pvjcft0u/h5Q9nzjPR+KL5/u1x0PPX9fno9Su/LPJ/tYXS234bofqn9FmoBAQIECBAg0LqAIt8Xvcl3bpHu2Anm7h8VDUc3e9HninxbH6Ztx1/6kHftIrx79RT5vthk/NJNkW/b40z0dwSihzBrX18U+SryNfbOIxBdXxT53vklhLWKdPY+Tvrl0r1FQmVfiqUjI/7S7XJR49SXXWOR9fj5lFP6uSLfuq9V9d0vKfK97noWjS9FvnWPt7NHt/d6RpHvnV+mnpq/FfmefUT21f7S9Ywi349c6gBRUbAi377Gi9YsE1Dke6eodvxeOX7eUPY8Q5Hvsv5p77YFovultlsnegIECBAgQKAHgUOLfKPf6EuB0zfdpp+nxyt9M+54vOhNwul2U7+ZOW4X/ebmWsdLz3fX5/7h/979s63e5NvD4G2lDaUPedcuwkuLH8YinNw3TY3Orb/Jd2zHV5I39d77pdvloj1v8m1lpInzbwWihzBrX1/2KvIdszsW4x91/fq2i78cQhnP/0fPPHup48XXl8v9dOpNvlO9Odo+8kkfeo/n8aYI148cgej6slWR7/gm/lvP/PGl8ffJZz4z/HtqfRL19/SNvON6bbRI5/90PTRlFhWdpvvVsn36pr2pIt/c63HazvhLt+uLfNPrVfRG5ej6Fr2pNG1/zhixzXyB2u6X0utBOr+PRazj9elv/xbIi/8X/aWB6PhTXyqvdT+z9P4uGl+lPvN7jj0JlAvsvZ5Jf6k4Hf+581nu+mHpm3zTIv30Tb5L52N/SaS8z9qjHYHS9czaRb6j1NSbdtM3+069yXc8zpcuXnEJ/1/c+MfDv49+k+/4pt5fv/krQzzjm3nHN/mOQf9S8qbfVyZdyZt82xlbIr1XQJHvvCLfUTJ6flp+P1b2Jt/x+FPrO78EZdQfKRDdLx0Zm3MTIECAAAECBP5WQJHvi97kO3YJRb4GB4H1BEof8q5dhKfI9/Kfw4yL8BT5rtf7HWlvgeghzNrXF0W+inz37uPOd5xAdH1R5HsnN7UU7Y49JTceRb53xKaKxo8beec4c233S1ERbmkRa/mXxJeL3qN4Sn9pcexVc3+JM72+pF9Cl/qco5drZS0Ce69nFPleXh8p8q1lJIhjC4HS9Ywi33lv8lXku0XvdczWBBT5KvJtrc+Ktx2B6H6pnZaIlAABAgQIEOhVoMki39w3AJe+yXc87tI370b7p+cZO1d0/nG70jcHR2/y8puRvQ7vOtpV+pB37SK8tLhj6Ze6S98MM/Ul19wvmbeOJ/oSu45eJgoCdwSihzBrX1/Ki3wv/3m08fo4Pf7vbH93HF5+c+cfvfAmz/Hz8Y1645v70zdPlV4v7j3+A0lXu/NLBFNvwp16U+R4kKV/Pj4t6onebJrG40t2V44Sgej6srTIN31z3Nrj+eLiznid+sse0Zv04iLYq4vyxnZ88plPXeJOi/aWXq9Kr2/3Fv/e+Usn4/+iN4dH15u0b6X3Y1PnH9+ok84PUf7S9W26frv3Tc0PXuoPkX/JWLFtucDR90ulb25O72fGFh/1lwai+6t0PKTjpfT6kR7v3vXM5fVe5FPeY+xBYL7A1uuZNLK4yPd1l+ajcf+564d759ey4z/y4OXt732T7/XrqXvn4+u39zx2fl+2Z30CpeuZtYt8v/QCyc2bHx7+3ysu/mr4eePGO4afv/DCfx+LZH/15gevRBy3T9/0m77J90sXd96Nm3u89E3C6RuBx2DG86fb57bv7nHeNvzfKY+0ffX1KBERmBborcg39/vkUSTdPv7LQdc/Xy69H4r+8lH6l9/S9dTUL2P7S2tGfQ0C0f1SDTGKgQABAgQIEDi3gCLfF73JNyqynSoaTm+qcm/Kco+XdlFFvucetK21vvQh79pFeIp87/SYqIhwuqjkzv4esrQ28s4Zb/QQZu3riyJfRb7nHGnnbHV0fVHkq8j3upGhyPec143cVh99v6TI988vpWrql5TG+6lx4+lfclLkm9v3bbe/wNbrmXufX179S47jdmlR7fjfFfnu3zeckcBSgdL1jCLf64uMFfku7ZH271lAke+yN/lGv7Qc3Q8p8u15dGlbdL9EiAABAgQIECBwtEBTRb4jVlocO/739A2/pcW3U8dJzxudZyrO0v2m3licW+R7t3PdN/zf9A1civaOHn7nOH/pQ961i/CmlKf6f+mbr5c+9BjfzLZWPOXxX/5N7jQeb7o8xzjtpZXRQ5i1ry9zi3zvekdFste/+Xd80276xs/x+NGbGaPrxXj9Ho9/65k/Hg49vqkveig8dfy7662yopqph8hTv6QQvYnC9a2Xkb9PO6Lry1pFvmuN53Tdf++bue+8uXbqDSqj6tTn0fi6982xl9+Um76ZNrpela+3Lhcdj+1Ji/TG/37rhTcNT7+JtOxN7GmvjK6HFxdfv7RLen0tzd9U/uf2r31G2XnPcvT90twi36mMpW/CjtYb6ZssS7dP3+wf3c9E8390vYnfbJ7eX12WSn3O2/O1/AiBrdczaZumxue4XTq/pfv/yINl64d0/9Ljp9un65PS+Tja3pt8jxgFzrmVQOl6Zu0i3/FNvWP7pt7kO37+SzfuvOk2/d9YXPvvLv7epY+m3uSbe7xxu/FNvVN5SN/wm76JOGrf+Gbh8Q2+U9t7k+9WI8Fx9xCovch3NCj9S7OR3dRLqnLf5Jv7/HTu/dh4/Icf/KGhKVN/aW6qnb6vjnqAz/cQiO6X9ojBOQgQIECAAAEC1wko8n3Rm3xHqNLi2ujNvVPHjfYrjWPq5vHiQpGvy8BxAqUPedcuwit9aFD+EOP6IpLoN5sV+R7XN525P4HoIcza1xdFvp8ZOtHUm8KjoraoSHDsoXPfRB4dPyry6W+EaNESgej6osj36jf5jualRTrR+I2vD4p8X3x9XvpLIUvGjn1jgaPvlxT5vuJSkhT5xn3WFu0KbL2eSWUU+d65X0rXQ4pY2h1DIp8WKF3PKPK92lKRr1FGIBZQ5DvvTb6KfOO+ZQsC0f0SIQIECBAgQIDA0QKHFPke3eiznX8ssplqtzdHnK1H7Nve0oe8pUV4Y1HN2Kpvvfjqvg0MzpaOr/FLrvShSlVBvyiY9E18X7l4ea2hiovARfQQpvT6kpKm15f0+pNuP/Umy/TNmFJXh0B6fUvzV0eUojhKILq+LC3yrX09c5T72c47/vLB1JsE9/Kw/ttL+s55tr5fSlsTPR/Yt/XnO5vxdb6c19TirdczpfdLpTbp+EnftNvafZbnsaU9wPY1C5SuZ5YW+dZscVVs33nxF8N/Ht/M6026rWVQvDUJbF3ku/V65t7vix4YeMc336bPJ3/swcufR8+ja8rVnFg8n52jZp+1BKL7pbXO4zgECBAgQIAAgbkCinznyjW0X/QlnofKDSWzwVBLH/KWFuHVXhSjyLfBTivkZgWihzCl15cUovQhryLftrqSh8ht5WvvaKPriyLfvTPS5/kU+faZ16hVW98vpeePng9E8fp8mYAi32V+9l4msPV6pvR+qbQ1inxLxWxPYD+B0vWMIt+P7JccZyLQmYAi3693ltHLzfF8tuv0Vt+46H6p+gYIkAABAgQIEOheYJci3//3T/7vAfK/ess/6h60zgbed2VYP/AP/+Hw3//XJ/9NnWGLqguB0oe8pUV4Y1HNb/3Wbw1ev/rf/0JVbvf+uem/m8T30qrivTeYOyMJfmIAACAASURBVPH9F//snw0/f/Gf/1Ll8QrvzALRQ5jS60tq+d7/7ueH//TRf/kvX/goeqh6Z/yMb2IY/1z9+IapsZjrzDmrqe3/7Xv/xyGcn/qpnxp+epNvTdk5Ppbo+rJWke9P/MRPDI39i09/4vhGi2A3gXReGN/k+yMPPpg536wd6p3568P/+l8PPx/4B//Z2idwvBcJbH2/NJ7qb/7mb4b/+9jD38X/SIH/6D++sz68dWv46S+lHJmM85176/XMn/7x/zmg/pf/9J9uNH9dvr9K3+TbSkb/wQ/90BDq//K//e+thCxOAqFA6XpGka8i37BT2YDAhMDWRb7//Bf/m+HM/8e/+lebrGfS74vSX5JK7w/Sz8fny712kF/8H/6noWk/+ZM/Ofz0fLbXTNfZruh+qc6oRUWAAAECBAicSUCR7ymyrcj3FGmutJGlD3lLi/AU+W6deEW+Wws7/noC0UOY0utLGpki3/VyVeORFPnWmJV6YoquL4p868lVi5Eo8m0xa+vFvPX90hipIt/1crboSIp8F/HZeZnA1usZRb55+VHkm+dkq7YEStczinwV+bbVw0Vbk4Ai3++rKR2rx6LId3VSBywQiO6XCg5lUwIECBAgQIDAJgK7FPluErmDEiDQhEDpQ96lRXhNoAiSAIFNBKKHMK4vm7A7KIFTCETXl6VFvqdA1EgCBK4UcL+kYxAgsJeA9cxe0s5D4HwCpeuZsxX5nq9HaDGB7QS2LvLdLnJHJkCgdoHofqn2+MVHgAABAgQI9C+gyLf/HGshgUMFSh/yKsI7NF1OTqBpgeghjOtL0+kVPIFDBaLriyLfQ9Pj5ASaFnC/1HT6BE+gKQHrmabSJVgCTQmUrmcU+TaVXsESqEpAkW9V6RAMga4EovulrhqrMQQIECBAgECTAop8m0yboAm0I1D6kFcRXju5FSmB2gSihzCuL7VlTDwE2hGIri+KfNvJpUgJ1Cbgfqm2jIiHQL8C1jP95lbLCBwtULqeUeR7dMacn0C7Aop8282dyAnULhDdL9Uev/gIECBAgACB/gUU+fafYy0kcKhA6UNeRXiHpsvJCTQtED2EcX1pOr2CJ3CoQHR9UeR7aHqcnEDTAu6Xmk6f4Ak0JWA901S6BEugKYHS9Ywi36bSK1gCVQko8q0qHYIh0JVAdL/UVWM1hgABAgQIEGhSQJFvk2kTNIF2BEof8irCaye3IiVQm0D0EMb1pbaMiYdAOwLR9UWRbzu5FCmB2gTcL9WWEfEQ6FfAeqbf3GoZgaMFStczinyPzpjzE2hXQJFvu7kTOYHaBaL7pdrjFx8BAgQIECDQv4Ai3/5zrIUEDhUofcirCO/QdDk5gaYFoocwri9Np1fwBA4ViK4vinwPTY+TE2hawP1S0+kTPIGmBKxnmkqXYAk0JVC6nlHk21R6BUugKgFFvlWlQzAEuhKI7pe6aqzGECBAgAABAk0KKPJtMm2CJtCOQOlDXkV47eRWpARqE4gewri+1JYx8RBoRyC6vijybSeXIiVQm4D7pdoyIh4C/QpYz/SbWy0jcLRA6XpGke/RGXN+Au0KKPJtN3ciJ1C7QHS/VHv84iNAgAABAgT6F1Dk23+OtZDAoQKlD3kV4R2aLicn0LRA9BDG9aXp9AqewKEC0fVFke+h6XFyAk0LuF9qOn2CJ9CUgPVMU+kSLIGmBErXM4p8m0qvYAlUJaDIt6p0CIZAVwLR/VJXjdUYAgQIECBAoEkBRb5Npq0s6C9dvLJsB1sT2EDg05/+9HDU8aHv1Cn+04d+YIOzOyQBAmcQ+H8+/W+vbabryxl6gTYS2EYgur6kRb7bROGoBAj0LOB+qefsahuBOgSsZ+rIgygI9CyQu575vz75pz0zaBsBAhsK/OeP/KDnvxv6OjSBMwtE90tnttF2AgQIECBA4BiB8fvn8eyKfI/Jw65nVeS7K7eTTQjkPuRVhKcLESAwVyB6COP6MlfWfgQIRNcXRb76CAECSwXcLy0VtD8BApGA9Uwk5HMCBJYK5K5nFPkulbY/gfMKKPI9b+61nMDWAtH90tbnd3wCBAgQIECAQCqwqMjXn1Fqs0O94uJLbQYu6i4Fojf5phepLhE0igCBTQRcXzZhdVACBDL+EoH1i25CgMBaAtYza0k6DgECqYDriz5BgMBeAtH15qsXL98rFOchQKAzgZdffPXaFnk+01nCNYfAjgLR+mXHUJyKAAECBAgQIDAIjPc3jzzyyPDvojf5KvJtsxcp8m0zb71GHd0keQjTa+a1i8D2Aq4v2xs7A4GzCri+nDXz2k1gfwHXm/3NnZHAWQRcX86Sae0kcLxAdL1R5Ht8jkRAoFUBRb6tZk7cBOoXiNYv9bdAhAQIECBAgEBvAop8e8uo9hAgQIAAAQIECBAgQIAAAQIECBAgQIAAAQIECBAgQIAAAQIECBAgQIAAAQIECDQvMP6Sozf5Np9KDSBAgAABAgQIECBAgAABAgQIECBAgAABAgQIECBAgAABAgQIECBAgAABAgQIEOhFQJFvL5nUDgIECBAgQIAAAQIECBAgQIAAAQIECBAgQIAAAQIECBAgQIAAAQIECBAgQIAAgW4EFPl2k0oNIUCAAAECBAgQIECAAAECBAgQIECAAAECBAgQIECAAAECBAgQIECAAAECBAgQ6EVAkW8vmSxox3de/EXB1jYlQIAAAQIECBAgQIAAAQIECBAgQIAAAQIECBAgQIAAAQIECBAgQIAAAQIECBDYW+DrFy8dTvnII48MP1/y2Wef+8ZHPnE7K46nPvlc1nY2qktAkW9d+RANAQIECBAgQIAAAQIECBAgQIAAAQIECBAgQIAAAQIECBAgQIAAAQIECBAgQCAVWFTk+/Hf/mWiDQp8/uI/aTBqIRMgQIAAAQIECBAgQIAAAQIECBAgQIAAAQIECBAgQIAAAQIECBAgQIAAAQIEziMwFvm+9a1vHRpd9CZfRb5tdhRFvm3mTdQECBAgQIAAAQIECBAgQIAAAQIECBAgQIAAAQIECBAgQIAAAQIECBAgQIDAeQQU+Z4n11pKgAABAgQIECBAgAABAgQIECBAgAABAgQIECBAgAABAgQIECBAgAABAgQIECDQiMBfX9w/ROpNvo0kTJgECBAgQIAAAQIECBAgQIAAAQIECBAgQIAAAQIECBAgQIAAAQIECBAgQIAAAQL9Cyjy7T/HWkiAAAECBAgQIECAAAECBAgQIECAAAECBAgQIECAAAECBAgQIECAAAECBAgQINCYgCLfxhImXAIECBAgQIAAAQIECBAgQIAAAQIECBAgQIAAAQIECBAgQIAAAQIECBAgQIAAgf4FFPn2n2MtJECAAAECBAgQIECAAAECBAgQIECAAAECBAgQIECAAAECBAgQIECAAAECBAgQWFng8ccfH454+/btWUd+9atfPez3xBNPXLm/It9ZrHYiQIAAAQIECBAgQIAAAQIECBAgQIAAAQIECBAgQIAAAQIECBAgQIAAAQIECBA4s4Ai3zNnX9sJECBAgAABAgQIECBAgAABAgQIECBAgAABAgQIECBAgAABAgQIECBAgAABAgSqFHjLW94yxPXkk0/Oii/a35t8Z7HaiQABAgQIECBAgAABAgQIECBAgAABAgQIECBAgAABAgQIECBAgAABAgQIECBA4MwCUZFuZBPtr8g3EvQ5AQIETiTw2te+dmjt888/P/z84he/eGXr77///uG/33//q4afn/vc517Y7hsn0tJUAgQIECBAoCaB173udUM4n/rUp64N6+GH72x369Yt65eaEigWAgQIVCpgfqk0McJqQsD4aSJNgjypgPF50sRrdpaA8ZHFZCMChwgYn4ewOykBAgQIEDhEoLX6pahIN0KM9lfkGwn6nAABAicSaG2SPFFqNJUAAQIECBAIBDzk10UIECBAYAsB88sWqo55FgHj5yyZ1s4WBYzPFrMm5r0EjI+9pJ2HQLmA8VluZg8CBAgQINCqQGv1S1GRbpSHaH9FvpGgzwkQIHACgR/8wR8cWjn+HJv8B3/wB8P//cIXvnBJ4du//duHf3/7t3/H8PNP//RPX/jcm3xP0F00kQABAgQIVCWQrmPGdcu4jkmDfcMb3jj8pz/8wz+0fqkqk4IhQIBAXQLml7ryIZq2BIyftvIl2nMJGJ/nyrfWlgkYH2Vetiawp4Dxuae2cxEgQIAAgWMFWq1fGot0/+RP/mQA/PrXvz78/MxnPjP8fMMb3jD8HL+f/N7v/d7h3y972cuGn+MvMz355JNXJkCR77H90tkJECBQhUCrk2QVeIIgQIAAAQIEDhXwkP9QficnQIBAtwLml25Tq2E7CBg/OyA7BYGZAsbnTDi7nULA+DhFmjWyUQHjs9HECZsAAQIECMwQaLV+6VRFvh/84AevTO073vGOGSm/d5ep449brnWeVYJ1EAIECOwgcP/99w9nGX8j5L777hv+/bWvfe3Sz/RNeHff5Hvnjb533+S7Q9AzTrH1/DIjpKxdxrjH+Sn9d3qQ6POsk9qIAAECBAg0IjD+mZ7XvOY1Q8SvetWrhp/PP//88PNzn/vc8PO555671KLa3+SbO5/nbtdIOoVJgACBagR6nV+m7h/T/+75aDVdsclAzj5+xqQZR0123+6DNj7vpNj47L6rz2qg8WF8zOo4dtpFwPg0PnfpaE5CgAABAlUItF6/NBb5PvbYY4PnV77yleHn7/zO7ww/3/nOdw4/f+3Xfm34+eM//uPDz1e+8pXDz9/7vd8bfjbxJt+ti7AU+VYxJgVBgEBFAq1PkrmUW88vuXGUbqfIt1TM9gQIECBwJoFeH/LnFu/mbnemPqGtBAgQWEOg1/kltWn1PnmNHDvGdgJnHz+jrCLC7fqYI88XMD7v2Bmf8/tQz3saH8ZHz/279bYZn8Zn631Y/AQIECCQL9B6/dIpinyjLyejz6PusHT/6Pg+J0CAQC8C42vvv/CFLwxNGn+m7WvlTb7R9T/6/Oi85hb5pl/Oelh9dOacnwABAgSOEHjjG984nDb9CwRpLLW/yXeMN1qnRJ8fkQPnJECAQI8C5pces6pNewn0Nn6idZr12V49y3nWEDA+11B0jF4FjI9eM6tdPQgYnz1kURsIECBAgECeQGv1S2OR761bt4YGjn9B/c/+7M+Gf//oj/7o8PP3f//3h5/f//3fP/x82cteNvx86KGHhp9Vv8k3evgVfR6lfun+0fF9ToAAgV4EWpskI/fo+h99Hh1/688V+W4t7PgECBAg0JNAbw/5o3VK9HlPudUWAgQIHClgfjlS37lbF+ht/Iz5mFqHWZ+13mPPFb/xea58a22ZgPFR5mVrAnsKGJ97ajsXAQIECBA4VqC1+iVFvtf0l9w/Kze13Xjo9I2Hcx/GTRVjpU0YzxedJ3pYOHXcY4eYsxMg0LJAa5PkUuu51+2p807NJ1GcufNQ7ryQzjPRfLH1fFrqtdQj90u33Lii/PmcAAECBOoQ6O0hfzTvz72vLL0/TufVpeuK0vvgtbaPjlNHLxYFAQI1Cpxlfpmyj+4XS+eV3ONN/YWa0vv4GvvUmWLqbfzkPm+InsuMx8l9jjT3eKXjeuk6L90/9/oQrdPS4+ReH+auY3OPnxt3bp6n+sVW1wzj84PX0ubmbavxWdoPc59zlvbb3HG8dPznxr/VeEiPa3zUOT7Wuq5Hz1ty58PScVq6fe64mDuuc+OJ3M1f61yZon5ZOi/l5m3uunTpdT+3/83t37njONou1zH3Oe2UW65HFI+/9LrOeHQUAgTqEWitfmks8p16E28kG+3/1xf3D4d461vfOvx8yWeffe4bH/nE7ei4w+cf/+1fztou2iianKf2jx4KR5NctGgpnQRLHzJH7Y4Wc7mLjsjf5wQIEBgFWpskl2Zu7nV76ry5N9nR9Tu6/kfniR4uR/tH8+Na7V9azLv2PDrV7qX9zP4ECBAgsI9Ab1/C5a4HSufDtb+kLV1XzI0392F3rts+vdJZCBDoQeAs88vc56+l80r0PHfuPBHdZ/fQF1tsQ2/jJ/2+IXqusdX4yH0uUzquo3EUjd90/9z254776LlNtA7Mbd/SdWduP1max6XXBOOzziLG3PEQPf+Nnu+W9vPS/lo6/kuPv7T/R/sbH3WOj/T6Ove6Xvt8kTt+ovlm6vPS60zkHs3P0Xgr/fzs4zPKR+5zutzxE20XxZP2j9L+N3f7KO6j1rVT6+XceTnyLq1vKh1/tidAgMDeAq3VL0VFupFftH+TRb5zJ/PcyTE6/hR6dFMQPfSbmpRzf/NnbtxRJ/I5AQLnEWhtkizNTO5N29zr6VTRcO78Ez2UiY6/1jy09sOf3HlzrfjTPJtHS0eK7QkQINCmwFke8kfrgdKHxdH20bporfm7dP2RO99H8bfZ20VNgMCeAr3NL3Ovi2vvFx0vmu9K99+zzzjXXYHexk/pc5uoL5Suo+YeL1rvRZ/PHW+l7Vt73JfGvdb2uevUyD3K99LPjc/rBUv7b5SPqH9F15fcz6N+FcURfR4dP4pzreNH3ks/Nz76GB/RvBL119LnFGttH/Xf3HaVxmP+iuS3/Tx33omuo1v1j2i87B3/VH+dG+fc/Uq9c+fR0vEbxb9t73V0AgQIbCfQWv1SVKQbSUX7K/K9uLhYOvlGk2buoiY9zvhvxUlRN/c5AQJrCbQ2SZa2O73pS6+z0fU8Ol/pfDJ3fpiaF5YeL7q5LH14sJbX3HaZR6MM+JwAAQJ9CZzlS7i11htT2V/r+KXzd+nD69wvn6L1S1+jQGsIENhCoLf5Ze51ce39ouNF81Hp/lv0DceMBXobP9Fzo6hfRs9douNH4rnnj7aLxt/SduSuE5fGsXU7o3bU/lzK+Lx+REX5LX1TXtQfc8d/7nFK769yz7/V+M+9P42ug2t9bnz0MT5y55FoXOUe56hxt1b8uc9Zcq8Da43H9DhnH59r5Xvt/po7b64V/1R/jeaz0vOXHi86fun4WXr92WocOi4BAgT2Emitfikq0o3cov0V+V5T5DuFe9QbGdPFSml8UWfxOQECBKJJ8g1veOOA9C3f8i2Xfn75y18e/n3r1qeGn1/84herwIxupnJvOqduuqLr8NrnX/umtXReWdqeuV65ecq92Y3aXfqQvorOLggCBAgQuJh6yP+a17x20HnNa14z/HzVq141/Hz++eeHn5/73Ocu/by4+EaVmrnzcDTfjp/nzofReafOF83fEXLuLzVNzf/j8c3rkbTPCRCIBHqbX9a+rpfOK+n2uc9Zc+/3onz6fF+B3sZP1H/nrn9y/wLg3PGWZj26DpSOt6jdue3LPW/pOjbq9em6s3T73HXrWvmL4sv93Pi8I5Xbn6Lxv1Z+o3im7nOi/Ur/fPta25eO/9z72dx+Pnc746Pu8VG6foyeD8ydF6P+tdY4isZFNP7T9kfzbTSvR/FELks/P/v4nNtfS8dN7vbR/Bg9t4v609L+WjoOo3k2mtei8bg0ntL8Lx1v9idAgMDRAq3VLz3++OMD2e3bt2fRvfrVrx72e+KJJ67cX5GvIt9ZHctOBAj0KdDaJBllYe7NTu5+pTef6fbRw5LoZi+6mcy9uY4cl75RPvemdq5Hq1+mRO4+J0CAAIEygV4f8kfzefp5tD4p3T5aF02dL5rXo+zmzu/RlwWKfCNpnxMgEAn0Nr+sfV0vnVdK57Xc+SDKo8+PEeht/ET9d+76J/f5ztzxlvs8aqp90XUjandu+6IijtL2R8+jxuMp8v2DS12k9V+SnNsfS++jouKn3ONNjc/oqh09N073P2r70vE/1y3yKv3c/HVHLLqO5ua39Ppd+pwhmr/S6/1a82LUr/Yad1Gepua70nV2dJ69nr+cfXyWrsu23r50fRz1o7X7a+k4nLpe5K4vovYtjac0n9F1yucECBCoXaC1+iVFvtcU4UY30XOLkuZOjrmT+9TNTHQzFMVV++ATHwEC9QtEk+T3fM/3Do14+OGHLzVmfAPe+Cbfr33ta1U0Nrpuzr1uHz3/LL3JjG66136IttQrytNRHlV0ckEQIECAwDcFph7yf+u33jds8+ijjw4/77///uHn+JcHnn766eHfX/nKV144Vptv8s2dv0vXR6XbR+uM0uOlD8dL75uj8xlCBAgQiAR6m1+i62J0/xVdh1PP0uNNzSO5xX/RPBTl2+frCpx9/NQy3nLHZe74yz1e6fgvHedRHJF/tH/0eek6Nbo+lca7dLQanx8cCHOfWy7NX25+o+1Kx0l0vNx+vpVTFF/0+dJxMLW/8dHn+Cidl9aeF2t5bmP+quv5X3SdW3rd3/r4pfPj3HjG8+Tej84d77njdK3rw1yP0nl5q/nScQkQILC1QG/1S0u9mniTb2+Ll3TSz12URJP80s5gfwIECPQ2SUbXzdKbvNLjbbV97rxRenMdjYCt2hP9Uk6Up6M8Ii+fEyBAgMC+Ar19CZfqRfNw7kPo6DhL77+Xrj+mzp8735fGv28vdTYCBFoU6G1+KZ0H1r6uR8eb+rz0+h61s8W+2GLMZx8/UT+MnnfkFjHkjqvc7dYab0vbF/lF6+Wl++ceP3edGvmXxrv0mmB89lnEGPXbqN/sPf6jfh99HrVn7ufGR5/jo3Reyl2XHj3uonGy9DmL+WvulSRvv7n5yy3y3Pr4pf1jbjxHr7dyrx9z27dVPvN6oa0IECBQr0Bv9UtLpaso8k0n/7RR0aS29vbj5DuFG8WT+/CtdJKPnKYWN0s7if0JEDiPwGtf+9qhsc8///zwc3zDXSowvgHv/vtfNXw0vsn34qLuN9+VzhfR9T6aJ0qv86Xbp+fPvcmc2i+3PdF2Wx0/nedKvUq3P8/I11ICBAj0IfC6171uaMinPvWpaxv08MN3trt169YL27Wxfpn7Zw+j9UHuvD51nxytl3Lvj8c4ln6pHLV3rmMfo0QrCBCYI9Db/JJeb/e+T5663k/lJvc+Lrcdc/qAfeYL9DJ+ou8LovVUtP/c9VJ03qXjKvfPCc+Nv3QdGfXEaB0YeeVeb6JfVl9rXRu1d+nnxuc7BsLex+fYT3Lvg/YeR9G6pDT+peNi3N/4qHN8RP0ldz4q7ee5xy1d50bb516fzF9Xj/zan/9F+c1dt0T3QaX9Y61xttZ6aGn80Xoz1zk6Tro+jI4bjf/o89LntGvNj45DgACBvQV6rV+a66jI94o/xxMtqnIn8dzJd+7xchcHczuH/QgQOJ9Ar5Nk6c1O7k1jdB3OPc7cLwfS80cPp6L5Jrc90XZTcUX7RfPvuP9cr9J8nO8KoMUECBBoW6CXL+HS+8h0/ivNUrQ+iObnqXiiuKLzRuuStef7aB1Q6mp7AgTOI9Db/LL2dT063tR8kXtdjrYrvd8/T8+to6W9jJ/c5xWp+tZf9ueu43KfH6XjWZHvZbmtfhktct9qNBufdRYx5s57ueMzum/LvT5E18G5929z1xFbjYvxuMZHneMj6i+5xbjR84qp+Tz3eh2N46PHXRTf0vnO+MwTiK6r0Tov9z6oNN9rjbOp8VIaT+n2peM017n0OWZ03NI4c+f93F/qyeultiJAgMDxAr3WL82VrarId24j7EeAAAECRwm8JDlxnW/CO0qnt/NGN9Nbt/fo82/dPscnQIAAgb0ErF/2knYeAgQInEvA/LJFvt0HbqFa4zHrHj+l/bB0+xozcmRM/I7Uv+rcxmdtGRFPTQLGR03ZEAuBywLGpx5BgAABAgTOJ1D3/L80H4p8lwranwABAqcW6HuSPHVqr2j80V+yHH1+/YEAAQIEehGwfuklk9pBgACBugTML1vkw33gFqo1HrPu8VPaD0u3rzEjR8bE70j9q85tfNaWEfHUJGB81JQNsRC4LGB86hEECBAgQOB8AnXP/0vzoch3qaD9CRAgQIDASQR8yXKSRGsmAQIECBAgQIAAAQIEDhJI/+ysPzd6UCKc9pJA6fOQ0u3Pzm3cn70HLGt/6Xgr3X5ZdPYmcKxAaX8v3f7Y1jk7gbYFSsdb6fZt64ieAAECBAgQuEpAka9+QYAAAQIECGQJeIiQxWQjAgQIECBAgAABAgQIEJgpoNhvJpzdNhUofR5Suv2mwTdwcOO+gSRVHGLpeCvdvuKmC41AKFDa30u3DwOwAQECkwKl4610e/QECBAgQIBAfwKKfPvLqRYRIECAAAECBAgQIECAAAECBAgQIECAAAECBAgQIECAAAECBAgQIECAAAECBAg0LqDIt/EECp8AAQIECBAgQIAAAQIECBAgQIAAAQIECBAgQIAAAQIECBAgQIAAAQIECBAgQKA/gUOKfN/xjnf0J6lFBAgQIHCPQPrn9rYmMr9sLez4BAgQIECgf4G91y+jqHVM/31LCwkQOLeA+eXc+df6ZQLGzzI/exPYUsD43FLXsVsXMD5az6D4exYwPnvOrrYRIECAAIGrBY6a/9fKhyLftSQdhwABAgTuEdh7klQcoxMSIECAAAECSwX2Xr+M8VrHLM2c/QkQIFC3gPml7vyIrm4B46fu/Iju3ALG57nzr/XXCxgfegiBegWMz3pzIzICBAgQILCVwFHz/1rtObTI901vetNa7XAcAgQIEKhI4GMf+9gQzd6T5FgcY36pqDMIhQABAgQINCJw1Ppl5LGOaaSjCJMAAQKFAuaXQjCbE3iRgPGjOxCoV8D4rDc3IjtewPg4PgciIDAlYHzqGwQIECBA4HwCR8//a4kr8l1L0nEIECBA4JsCR02SimN0QgIECBAgQGCuwFHrlzFe65i5mbMfAQIE6hYwv9SdH9HVLWD81J0f0Z1bwPg8d/61/noB40MPIVCvgPFZb25ERoAAAQIEthI4ev5fq12KfNeSdBwCBAgQ+KbAUZOk4hidkAABAgQIEJgrcNT6ZYzXOmZu5uxHgACBugXML3XnR3R1Cxg/dedHdOcWMD7PnX+tv17A+NBDs7qc2wAAIABJREFUCNQrYHzWmxuRESBAgACBrQSOnv/Xapci37UkHYcAAQIEvilw1CSpOEYnJECAAAECBOYKHLV+GeO1jpmbOfsRIECgbgHzS935EV3dAsZP3fkR3bkFjM9z51/rrxcwPvQQAvUKGJ/15kZkBAgQIEBgK4Gj5/+12qXIdy1JxyFAgACBbwocNUkqjtEJCRAgQIAAgbkCR61fxnitY+Zmzn4ECBCoW8D8Und+RFe3gPFTd35Ed24B4/Pc+df66wWMDz2EQL0Cxme9uREZAQIECBDYSuDo+T9t12OPPTb8pze96U3Dz5s3b2Y1XZFvFpONCBAgQKBE4KhJUnFMSZZsS4AAAQIECLxY4Kj1yxiDdYz+SIAAgT4FzC995lWr9hEwfvZxdhYCcwSMzzlq9jmLgPFxlkxrZ4sCxmeLWRMzAQIECBBYJnD0/J9Gr8h3WT7tTYAAAQIrChw1SSqOWTGJDkWAAAECBE4mcNT6ZWS2jjlZh9NcAgROI2B+OU2qNXQDAeNnA1SHJLCSgPG5EqTDdClgfHSZVo3qRMD47CSRmkGAAAECBAoE9pr/b9y4MUT10EMPZUX3xBNPXNouerOvN/lmsdqIAAECBEoE9pok05gUx5RkybYECBAgQIDAiwWOWr+MMVjH6I8ECBDoU8D80mdetWofAeNnH2dnITBHwPico2afswgYH2fJtHa2KGB8tpg1MRMgQIAAgWUCe83/inyX5cneBAgQIHCAwF6TZNo0xTEHJNspCRAgQIBAJwJHrV9GPuuYTjqSZhAgQCARML/oEgTmCxg/8+3sSWBrAeNza2HHb1nA+Gg5e2LvXcD47D3D2keAAAECBO4V2Gv+f+CBB4aTj8W+991335XpSN/g+/a3v33Y7ubNm8PPZ5999sr9vMlX7yZAgACB1QX2miTTwBXHrJ5KByRAgAABAqcROGr9MgJbx5ymq2koAQInEzC/nCzhmruqgPGzKqeDEVhVwPhcldPBOhMwPjpLqOZ0JWB8dpVOjSFAgAABAlkCe83/inyz0mEjAgQIEKhJYK9JMm2z4piaeoFYCBAgQIBAWwJHrV9GJeuYtvqLaAkQIJArYH7JlbIdgXsFjB+9gkC9AsZnvbkR2fECxsfxORABgSkB41PfIECAAAEC5xPYe/4fi33f9773XcL+zd/8zeHf45t63/Oe9wz/fu973zv8vHXr1rXJ8Sbf8/VdLSZAgMDmAntPkmODFMdsnlonIECAAAEC3QoctX6xjum2S2kYAQIEBgHzi45AYL6A8TPfzp4EthYwPrcWdvyWBYyPlrMn9t4FjM/eM6x9BAgQIEDgXoG9539FvnohAQIECDQjsPckOcIo8m2miwiUAAECBAhUJ3DU+sU6prquICACBAisKmB+WZXTwU4mYPycLOGa25SA8dlUugS7s4DxsTO40xEoEDA+C7BsSoAAAQIEOhHYe/4fi3xv3LgxCD799NPDz49+9KPDz/G/f+hDHxr+/dRTT2VJe5NvFpONCBAgQKBEYO9JcoxNkW9JlmxLgAABAgQIvFjgqPWLdYx+SIAAgb4FzC9951frthUwfrb1dXQCSwSMzyV69u1dwPjoPcPa17KA8dly9sROgAABAgTmCew9/yvynZcnexEgQIDAAQJ7T5JjExX5HpBspyRAgAABAp0IHLV+sY7ppANpBgECBCYEzC+6BoH5AsbPfDt7EthawPjcWtjxWxYwPlrOnth7FzA+e8+w9hEgQIAAgXsF9pr/c4t7xzf3jm/yzc2ZN/nmStmOAAECBLIF9pok04AU+WanyIYECBAgQIBAInDU+mUMwzpGlyRAgECfAuaXPvOqVfsIGD/7ODsLgTkCxuccNfucRcD4OEumtbNFAeOzxayJmQABAgQILBPYa/5X5LssT/YmQIAAgQME9pok06Ypjjkg2U5JgAABAgQ6EThq/TLyWcd00pE0gwABAomA+UWXIDBfwPiZb2dPAlsLGJ9bCzt+ywLGR8vZE3vvAsZn7xnWPgIECBAgcK/AXvP/Bz7wgeHkt27dGn4+8cQTw8+3vOUtl34++eSTw7/Hn7k58ybfXCnbESBAgEC2wF6TZBqQ4pjsFNmQAAECBAgQSASOWr+MYVjH6JIECBDoU8D80mdetWofAeNnH2dnITBHwPico2afswgYH2fJtHa2KGB8tpg1MRMgQIAAgWUCe83/inyX5cneBAgQIHCAwF6TZNo0xTEHJNspCRAgQIBAJwJHrV9GPuuYTjqSZhAgQCARML/oEgTmCxg/8+3sSWBrAeNza2HHb1nA+Gg5e2LvXcD47D3D2keAAAECBO4V2Gv+f/jhh4eTj2/yHSPxJl+9kgABAgSqFdhrkkwBFMdU2yUERoAAAQIEqhc4av0ywljHVN9FBEiAAIFZAuaXWWx2IjAIGD86AoF6BYzPenMjsuMFjI/jcyACAlMCxqe+QYAAAQIEziew1/yvyPd8fUuLCRAg0LzAXpNkCqU4pvmuowEECBAgQOAwgaPWL2ODrWMOS70TEyBAYFMB88umvA7euYDx03mCNa9pAeOz6fQJfmMB42NjYIcnsEDA+FyAZ1cCBAgQINCowNHzf/om3/e+972DZPrG34j3ry/uHzZ561vfOvx8yWeffe4bH/nE7Wi/4fOP//YvZ22XbuTLy1lsdiJAgEAzAkdNkuaXZrqIQAkQIECAQHUCR61fRgjrmOq6hIAIECCwioD5ZRVGBzmpgPFz0sRrdhMCxmcTaRLkQQLGx0HwTksgQ8D4zECyCQECBAgQ6Ezg6PlfkW9nHUpzCBAg0JPAUZOk4pieepG2ECBAgACBfQWOWr+MrbSO2TffzkaAAIG9BMwve0k7T48Cxk+PWdWmXgSMz14yqR1bCBgfW6g6JoF1BIzPdRwdhQABAgQItCRw9Pz/6KOPXuJ6+umnZ/F5k+8sNjsRIECAwHUCR02SimP0SwIECBAgQGCuwFHrlzFe65i5mbMfAQIE6hYwv9SdH9HVLWD81J0f0Z1bwPg8d/61/noB40MPIVCvgPFZb25ERoAAAQIEthI4ev5X5LtVZh2XAAECBBYLHDVJKo5ZnDoHIECAAAECpxU4av0yglvHnLbraTgBAp0LmF86T7DmbSpg/GzK6+AEFgkYn4v47Ny5gPHReYI1r2kB47Pp9AmeAAECBAjMEjh6/p8V9BU7eZPvWpKOQ4AAAQLfFDhqklQcoxMSIECAAAECcwWOWr+M8VrHzM2c/QgQIFC3gPml7vyIrm4B46fu/Iju3ALG57nzr/XXCxgfegiBegWMz3pzIzICBAgQILCVwNHz/1rtUuS7lqTjECBAgMA3BY6aJBXH6IQECBAgQIDAXIGj1i9jvNYxczNnPwIECNQtYH6pOz+iq1vA+Kk7P6I7t4Dxee78a/31AsaHHkKgXgHjs97ciIwAAQIECGwlcPT8v1a7FPmuJek4BAgQIPBNgaMmScUxOiEBAgQIECAwV+Co9csYr3XM3MzZjwABAnULmF/qzo/o6hYwfurOj+jOLWB8njv/Wn+9gPGhhxCoV8D4rDc3IiNAgAABAlsJHD3/r9WuQ4t812qE4xAgQIBAnQIf/OAHdw1sLI7Z9aRORoAAAQIECHQlsPf6ZcSzjumqG2kMAQIE7hEwv+gUBOYLGD/z7exJYGsB43NrYcdvWcD4aDl7Yu9dwPjsPcPaR4AAAQIE7hU4av5fKxeKfNeSdBwCBAgQOPxLTMUxOiEBAgQIECCwVOCom3zrmKWZsz8BAgTqFjC/1J0f0dUtYPzUnR/RnVvA+Dx3/rX+egHjQw8hUK+A8VlvbkRGgAABAgS2Ejhq/l+rPYcU+a4VvOMQIECAAAECBAgQIECAAAECBAgQIECAAAECBAgQIECAAAECBAgQIECAAAECBAgQ6FFAkW+PWdUmAgQIECBAgAABAgQIECBAgAABAgQIECBAgAABAgQIECBAgAABAgQIECBAgACBpgUU+TadPsETIECAAAECBAgQIECAAAECBAgQIECAAAECBAgQIECAAAECBAgQIECAAAECBAj0KKDIt8esahMBAgQIECBAgAABAgQIECBAgAABAgQIECBAgAABAgQIECBAgAABAgQIECBAgEDTAop8m06f4AkQINCXwIc//OGhQW9729v6apjWECBAgAABAt0LWMd0n2INJECAwCEC5pdD2J20EwHjp5NEakaXAsZnl2nVqJUEjI+VIB2GwAYCxucGqA5JgAABAgQqFaht3lfkW2lHERYBAgTOKFDbJHnGHGgzAQIECBAgME/AOmaem70IECBA4HoB84seQmC+gPEz386eBLYWMD63Fnb8lgWMj5azJ/beBYzP3jOsfQQIECBA4K5AbfO+Il+9kwABAgSqEahtkqwGRiAECBAgQIBA9QLWMdWnSIAECBBoUsD80mTaBF2JgPFTSSKEQeAKAeNTtyAwLWB86B0E6hUwPuvNjcgIECBAgMDaArXN+4p8186w4xEgQIDAbIHaJsnZDbEjAQIECBAgcDoB65jTpVyDCRAgsIuA+WUXZifpVMD46TSxmtWFgPHZRRo1YiMB42MjWIclsIKA8bkCokMQIECAAIFGBGqb9xX5NtJxhEmAAIEzCNQ2SZ7BXBsJECBAgACBdQSsY9ZxdBQCBAgQuCxgftEjCMwXMH7m29mTwNYCxufWwo7fsoDx0XL2xN67gPHZe4a1jwABAgQI3BWobd5X5Kt3EiBAgEA1ArVNktXACIQAAQIECBCoXsA6pvoUCZAAAQJNCphfmkyboCsRMH4qSYQwCFwhYHzqFgSmBYwPvYNAvQLGZ725ERkBAgQIEFhboLZ5X5Hv2hl2PAIECBCYLVDbJDm7IXYkQIAAAQIETidgHXO6lGswAQIEdhEwv+zC7CSdChg/nSZWs7oQMD67SKNGbCRgfGwE67AEVhAwPldAdAgCBAgQINCIwFrz/pvf/Oahxa9//esvtfz973//8O/v/u7vHn4+9NBDlz5/6qmnhn/fvn17+KnIt5GOI0wCBAicQWCtSfIMVtpIgAABAgQI1CVgHVNXPkRDgACBXgTML71kUjuOEDB+jlB3TgJ5AsZnnpOtzilgfJwz71rdhoDx2UaeREmAAAECBNYQWGveV+S7RjYcgwABAgSqElhrkqyqUYIhQIAAAQIETiFgHXOKNGskAQIEdhcwv+xO7oQdCRg/HSVTU7oTMD67S6kGrShgfKyI6VAEVhYwPlcGdTgCBAgQIFCxwNx5/7777htadePGjeHnAw88MPz8/Oc/P/y8devW8PNDH/rQ8PMDH/jA8HPcbyR58sknh/87/vQm34o7i9AIECBwNoG5k+TZnLSXAAECBAgQqE/AOqa+nIiIAAECPQiYX3rIojYcJWD8HCXvvARiAeMzNrLFeQWMj/PmXsvrFzA+68+RCAkQIECAwFoCc+d9Rb5rZcBxCBAgQKBagbmTZLUNEhgBAgQIECBwGgHrmNOkWkMJECCwq4D5ZVduJ+tMwPjpLKGa05WA8dlVOjVmZQHjY2VQhyOwooDxuSKmQxEgQIAAgcoF5s7773vf+4aWvfrVrx5+PvHEE8PPp59++soWj+cZP7x9+/bwf9/1rndd2t6bfCvvMMIjQIDAmQTmTpJnMtJWAgQIECBAoE4B65g68yIqAgQItC5gfmk9g+I/UsD4OVLfuQlcL2B86iEEpgWMD72DQL0Cxme9uREZAQIECBBYW2DuvK/Id+1MOB4BAgQIVCcwd5KsriECIkCAAAECBE4nYB1zupRrMAECBHYRML/swuwknQoYP50mVrO6EDA+u0ijRmwkYHxsBOuwBFYQMD5XQHQIAgQIECDQiEDpvP/YY48NLXv88ceHn+9///uHn1Nv8B0Zfv3Xf334v88+++zw86GHHhp+jm8Afuqpp4Z/e5NvIx1HmAQIEDiDQOkkeQYTbSRAgAABAgTaELCOaSNPoiRAgEBrAuaX1jIm3poEjJ+asiEWApcFjE89gsC0gPGhdxCoV8D4rDc3IiNAgAABAmsLlM77inzXzoDjESBAgEC1AqWTZLUNERgBAgQIECBwOgHrmNOlXIMJECCwi4D5ZRdmJ+lUwPjpNLGa1YWA8dlFGjViIwHjYyNYhyWwgoDxuQKiQxAgQIAAgUYESuf9n//5nx9a9h3f8R3Dz3e/+91ZLX3ggQeG7W7fvj38vHHjxvDz85///PDzV37lV4af3uSbxWkjAgQIENhDoHSS3CMm5yBAgAABAgQI5AhYx+Qo2YYAAQIESgXML6VitidwV8D40RsI1CtgfNabG5EdL2B8HJ8DERCYEjA+9Q0CBAgQIHAegdJ5X5HvefqGlhIgQOD0AqWT5OnBABAgQIAAAQLVCFjHVJMKgRAgQKArAfNLV+nUmJ0FjJ+dwZ2OQIGA8VmAZdPTCRgfp0u5BjckYHw2lCyhEiBAgACBhQKl8/4HPvCB4YxPP/308PNDH/rQrAje/va3D/u9/vWvH36+613vGn56k+8sTjsRIECAwBYCpZPkFjE4JgECBAgQIEBgjoB1zBw1+xAgQIBAJGB+iYR8TmBawPjROwjUK2B81psbkR0vYHwcnwMREJgSMD71DQIECBAgcB6B0nlfke95+oaWEiBA4PQCpZPk6cEAECBAgAABAtUIWMdUkwqBECBAoCsB80tX6dSYnQWMn53BnY5AgYDxWYBl09MJGB+nS7kGNyRgfDaULKESIECAAIGFAqXz/tpFvo8++ujQgne+853DT2/yXZhQuxMgQIDAegKlk+R6Z3YkAgQIECBAgMAyAeuYZX72JkCAAIGrBcwvegaB+QLGz3w7exLYWsD43FrY8VsWMD5azp7YexcwPnvPsPYRIECAAIG7AqXzviJfvYcAAQIETiNQOkmeBkZDCRAgQIAAgeoFrGOqT5EACRAg0KSA+aXJtAm6EgHjp5JECIPAFQLGp25BYFrA+NA7CNQrYHzWmxuRESBAgACBtQVK5/0bN24MIdx3333Dz3e/+92zQhqPM+588+bN4f96k+8sTjsRIECAwBYCpZPkFjE4JgECBAgQIEBgjoB1zBw1+xAgQIBAJGB+iYR8TmBawPjROwjUK2B81psbkR0vYHwcnwMREJgSMD71DQIECBAgcB6B0nlfke95+oaWEiBA4PQCpZPk6cEAECBAgAABAtUIWMdUkwqBECBAoCsB80tX6dSYnQWMn53BnY5AgYDxWYBl09MJGB+nS7kGNyRgfDaULKESIECAAIGFAqXz/mOPPTac8fHHHx9+PvXUU8PPhx56aPj5rne969qIHn744eHz97znPcPPJ5544tJxvMl3YULtToAAAQLrCZROkuud2ZEIECBAgAABAssErGOW+dmbAAECBK4WML/oGQTmCxg/8+3sSWBrAeNza2HHb1nA+Gg5e2LvXcD47D3D2keAAAECBO4KlM77inz1HgIECBA4jUDpJHkaGA0lQIAAAQIEqhewjqk+RQIkQIBAkwLmlybTJuhKBIyfShIhDAJXCBifugWBaQHjQ+8gUK+A8VlvbkRGgAABAgTWFiid9++7774hhBs3bgw/H3jggUshve1tb7syxPENvj/3cz83fH779u3h57vf/e5L23uT79oZdjwCBAgQmC1QOknOPpEdCRAgQIAAAQIrC1jHrAzqcAQIECAwCJhfdAQC8wWMn/l29iSwtYDxubWw47csYHy0nD2x9y5gfPaeYe0jQIAAAQJ3BUrnfUW+eg8BAgQInEagdJI8DYyGEiBAgAABAtULWMdUnyIBEiBAoEkB80uTaRN0JQLGTyWJEAaBKwSMT92CwLSA8aF3EKhXwPisNzciI0CAAAECawuUzvtvfvObhxB++qd/+spQxjf5vv3tbx8+/67v+q7h5/gm3y9/+cvDv2/evDn8fPbZZy8dx5t8186w4xEgQIDAbIHSSXL2iexIgAABAgQIEFhZwDpmZVCHI0CAAIFBwPyiIxCYL2D8zLezJ4GtBYzPrYUdv2UB46Pl7Im9dwHjs/cMax8BAgQIELgrUDrvK/LVewgQIEDgNAKlk+RpYDSUAAECBAgQqF7AOqb6FAmQAAECTQqYX5pMm6ArETB+KkmEMAhcIWB86hYEpgWMD72DQL0Cxme9uREZAQIECBBYW6B03n/ggQeGEB599NFLoYxv5B1/vu997xs+H9/c+7GPfWz490c/+tFL/z1tjzf5rp1hxyNAgACB2QKlk+TsE9mRAAECBAgQILCygHXMyqAOR4AAAQKDgPlFRyAwX8D4mW9nTwJbCxifWws7fssCxkfL2RN77wLGZ+8Z1j4CBAgQIHBXoHTeV+Sr9xAgQIAAAQIECBAgQIAAAQIECBAgQIAAAQIECBAgQIAAAQIECBAgQIAAAQIECBA4mYA3+Z4s4ZpLgAABAgQIECBAgAABAgQIECBAgAABAgQIECBAgAABAgQIECBAgAABAgQIECBQv4Ai3/pzJEICBAgQIECAAAECBAgQIECAAAECBAgQIECAAAECBAgQIECAAAECBAgQIECAAIGTCSjyPVnCNZcAAQIECBAgQIAAAQIECBAgQIAAAQIECBAgQIAAAQIECBAgQIAAAQIECBAgQKB+gUVFvj/7T364/haKkAABAgQIECBAgAABAgQIECBAgAABAgQIECBAgAABAgQIECBAgAABAgQIECBAgEChwBe/+MXCPdbdfCzy/d3f/d3hwC/57LPPfeMjn7iddRZFvllMNiJAgAABAgQIECBAgAABAgQIECBAgAABAgQIECBAgAABAgQIECBAgAABAgQIEGhMQJFvYwkTLgECBAgQIECAAAECBAgQIECAAAECBAgQIECAAAECBAgQIECAAAECBAgQIECAQP8CRxf5jsK/+bufGf6vN/n23+e0kAABAgQIECBAgAABAgQIECBAgAABAgQIECBAgAABAgQIECBAgAABAgQIECBAIBBQ5KuLECBAgAABAgQIECBAgAABAgQIECBAgAABAgQIECBAgAABAgQIECBAgAABAgQIEKhMQJFvZQkRDgECBAgQIECAAAECBAgQIECAAAECBAgQIECAAAECBAgQIECAAAECBAgQIECAAAFFvvoAAQIECBAgQIAAAQIECBAgQIAAAQIECBAgQIAAAQIECBAgQIAAAQIECBAgQIAAgcoEFPlWlhDhECBAgAABAgQIECBAgAABAgQIECBAgAABAgQIECBAgAABAgQIECBAgAABAgQIEFDkqw8QIECAAAECBAgQIECAAAECBAgQIECAAAECBAgQIECAAAECBAgQIECAAAECBAgQqExAkW9lCREOAQIECBAgQIAAAQIECBAgQIAAAQIECBAgQIAAAQIECBAgQIAAAQIECBAgQIAAAUW++gABAgQIECBAgAABAgQIECBAgAABAgQIECBAgAABAgQIECBAgAABAgQIECBAgACBygQU+VaWEOEQIECAAAECBAgQIECAAAECBAgQIECAAAECBAgQIECAAAECBAgQIECAAAECBAgQUOSrDxAgQIAAAQIECBAgQIAAAQIECBAgQIAAAQIECBAgQIAAAQIECBAgQIAAAQIECBCoTECRb2UJEQ4BAgQIECBAgAABAgQIECBAgAABAgQIECBAgAABAgQIECBAgAABAgQIECBAgAABRb76AAECBAgQIECAAAECBAgQIECAAAECBAgQIECAAAECBAgQIECAAAECBAgQIECAAIHKBJYW+f7Mz/zM0KLf+I3fWNSy3/zdzwz7v+Szzz73jY984nbWwX72n/xw1nY2IkCAAAECBAgQIECAAAECBAgQIECAAAECBAgQIECAAAECBAgQIECAAAECBAgQINCSQNNFvj/9j76vJWuxEiBAgAABAgQIECBAgAABAgQIECBAgAABAgQIECBAgAABAgQIECBAgAABAgQIELhW4P777x8+n1vkO77BNz3J3Df6znqTryJfvZwAAQIECBAgQIAAAQIECBAgQIAAAQIECBAgQIAAAQIECBAgQIAAAQIECBAgQKAngS6KfH/kdd/bU060hQABAgQIECBAgAABAgQIECBAgAABAgQIECBAgAABAgQIECBAgAABAgQIECBA4OQCb/z+Vw0CpW/ynXqDb8pZ+kbfWW/yVeR78l6s+QQIECBAgAABAgQIECBAgAABAgQIECBAgAABAgQIECBAgAABAgQIECBAgACBzgQU+XaWUM0hQIAAAQIECBAgQIAAAQIECBAgQIAAAQIECBAgQIAAAQIECBAgQIAAAQIECBBoX6C0yDf3Db6pTO4bfb3Jt/0+pQUECBAgQIAAAQIECBAgQIAAAQIECBAgQIAAAQIECBAgQIAAAQIECBAgQIAAAQILBRT5LgS0OwECBAgQIECAAAECBAgQIECAAAECBAgQIECAAAECBAgQIECAAAECBAgQIECAAIG1BUqLfNc+f3o8b/LdWtjxCRAgQIAAAQIECBAgQIAAAQIECBAgQIAAAQIECBAgQIAAAQIECBAgQIAAAQIEqhdQ5Ft9igRIgAABAgQIECBAgAABAgQIECBAgAABAgQIECBAgAABAgQIECBAgAABAgQIECBwNgFFvmfLuPYSIECAAAECBAgQIECAAAECBAgQIECAAAECBAgQIECAAAECBAgQIECAAAECBAhUL6DIt/oUCZAAAQIECBAgQIAAAQIECBAgQIAAAQIECBAgQIAAAQIECBAgQIAAAQIECBAgQOBsAop8z5Zx7SVAgAABAgQIECBAgAABAgQIECBAgAABAgQIECBAgAABAgQIECBAgAABAgQIEKheQJFv9SkSIAECBAgQIECAAAECBAgQIECAAAECBAgQIECAAAECBAgQIECAAAECBAgQIECAwNkEFPmeLePaS4AAAQIECBAgQIAAAQIECBAgQIAAAQIECBAgQIAAAQIECBAgQIAAAQIECBAU3OFZAAAgAElEQVQgUL2AIt/qUyRAAgQIECBAgAABAgQIECBAgAABAgQIECBAgAABAgQIECBAgAABAgQIECBAgACBswko8j1bxrWXAAECBAgQIECAAAECBAgQIECAAAECBAgQIECAAAECBAgQIECAAAECBAgQIECgegFFvtWnSIAECBAgQIAAAQIECBAgQIAAAQIECBAgQIAAAQIECBAgQIAAAQIECBAgQIAAAQJnE1Dke7aMay8BAgQIECBAgAABAgQIECBAgAABAgQIECBAgAABAgQIECBAgAABAgQIECBAgED1Aop8q0+RAAkQIECAAAECBAgQIECAAAECBAgQIECAAAECBAgQIECAAAECBAgQIECAAAECBM4moMj3bBnXXgIECBAgQIAAAQIECBAgQIAAAQIECBAgQIAAAQIECBAgQIAAAQIECBAgQIAAgeoFFPlWnyIBEiBAgAABAgQIECBAgAABAgQIECBAgAABAgQIECBAgAABAgQIECBAgAABAgQInE1Ake/ZMq69BAgQIECAAAECBAgQIECAAAECBAgQIECAAAECBAgQIECAAAECBAgQIECAAAEC1Qso8q0+RQIkQIAAAQIECBAgQIAAAQIECBAgQIAAAQIECBAgQIAAAQIECBAgQIAAAQIECBA4m4Ai37NlXHsJECBAgAABAgQIECBAgAABAgQIECBAgAABAgQIECBAgAABAgQIECBAgAABAgSqF1DkW32KBEiAAAECBAgQIECAAAECBAgQIECAAAECBAgQIECAAAECBAgQIECAAAECBAgQIHA2AUW+Z8u49hIgQIAAAQIECBAgQIAAAQIECBAgQIAAAQIECBAgQIAAAQIECBAgQIAAAQIECFQvoMi3+hQJkAABAgQIECBAgAABAgQIECBAgAABAgQIECBAgAABAgQIECBAgAABAgQIECBA4GwCinzPlnHtJUCAAAECBAgQIECAAAECBAgQIECAAAECBAgQIECAAAECBAgQIECAAAECBAgQqF5AkW/1KRIgAQIECBAgQIAAAQIECBAgQIAAAQIECBAgQOBegR/9gb8z/Mff/7d/eSXP+Hn64dT2U8alxynd/qjzLo0z8tdnCRAgQIAAAQKtCEyti8b4S9ePrbRbnAQIECBAoAUBRb4tZEmMBAgQIECAAAECBAgQIECAAAECBAgQIECAAIFEICoyXVrEOp6u9Dil208ltvQ4W2+fxhn567AECBAgQIAAgVYEFPm2kilxEiBAgMAZBRT5njHr2kyAAAECBAgQIECAAAECBAgQIECAAAECBAg0K5AWYaRvVouKT6PPR5hou/Tz0u2nElB6nK23T+OM/JvtWAInQIAAAQIETicQraNy14Wng9NgAgQIECCwo4Ai3x2xnYoAAQIECBAgQIAAAQIECBAgQIAAAQIECBAgsFQgKjKNijWiz8f4ou0U+d6R8uerl/Zo+xMgQIAAAQJHCUTrvdx14VHxOy8BAgQIEDiDgCLfM2RZGwkQIECAAAECBAgQIECAAAECBAgQIECAAIHmBXKLaqNijejzESraLvo8BS/dfiphuQ657ciNs/S8zXc4DSBAgAABAgS6F8hdn01tl/7yWQo29Rcnou2m1mfjf49+ySr6pbhonRi1d+r8kWduXNE6eOrz3L/wsTTOKO9pnnLPlxt/9wNTAwkQIJAIKPLVJQgQIECAAAECBAgQIECAAAECBAgQIECAAAECDQjkFpnO/RI9JVjrOONxo+PlpiDXYe55c4s61mpPbrttR4AAAQIECBBYWyB3PROtj6biUuR7WUaR719e2VWi/hUVda89LhyPAAECtQko8q0tI+IhQIAAAQIECBAgQIAAAQIECBAgQIAAAQIECGQIREUZU2/Yyv2SPPf40ZvMxqbknneq6XO//I/aMZ4vd7u522ek1CYECBAgQIAAgV0Fctc/peuws20frQ9LPdZaD0/9ctzU+nxunFE/Wvr5roPCyQgQIFChgCLfCpMiJAIECBAgQIAAAQIECBAgQIAAAQIECBAgQIBAJJD7ZXl6nNxi29zjK/K9+o1kUf58ToAAAQIECBA4WiBa743xlRZ/nm37tZ2m+sVS1+hNwqXHj9q91udHjxPnJ0CAwNECinyPzoDzEyBAgAABAgQIECBAgAABAgQIECBAgAABAgRmCGz1JfwYSlT0EX2eNql0+7XiiM4bfT6Vmrn7zUi1XQgQIECAAAECmwjkrmdK1521bR+t56Y+T3+ZLfpLGVG7c88TxTsVVxTv+HkUZ+4vBZau19N2RfFs0ukdlAABAg0KKPJtMGlCJkCAAAECBAgQIECAAAECBAgQIECAAAECBAjM/XJ+aTHHKJ97nLnb5+4XxbH086meFh1XDyVAgAABAgQI1C6Qu54pXXfWtn20npv6PCqaHfeLilWnioPT/aP+Mte1NE5FvlEmfE6AAIF9BRT5XuG91uQapTL6DZ9of58TIECAQNsC5oFj8hc9rIg+PyZqZyVAgAABAscIRPfHpQ+hj2mFs9YuEK2/os/T9kVfdkx5lH55Ubur+AjULOB+uObsiK01gWjem5rfcufXaLv089LtI+/oeOP+0XZzndaKLzqOzwkQIECAAAECRwlE66hovVW6zup9+6nnpbnOUT+Y65fGNfc4c+8vovN5zhxl3ucECJxdQJHvFT0g+hJzrS99PMw++/DTfgIEzi5gHjimB0Q30dHnx0TtrAQIECBA4BiB6P7Yw9dj8tLbWaP1V/R56pH7pUG631rPe3rLj/YQ2ELA/fAWqo55VoFo3pv7JfzoGc3Dinz/zkBlHXHWEajdBAgQIECgfYFovRetC0vXo71vP/W8NNc56lFz/dK45h5n7v1FdD7PmaPM+5wAgbMLKPK9ogdEk8vShzVrTd5n77zaT4AAgVYFonkg+rzVdtcSdzTPu4msJVPiIECAAIEaBKJ1SfR5DW0QQ/0Ca6/PSouNoi+r6hcUIYF2BKJ5I/q8nZaKlMB+AtG4KS2qz52Xo+cnS88795fNcs879/hpZiP//XqCMxEgQIAAAQIElglE66PS4s611pXpc5toHVq6fRRn2u5ovRmtD6P9p7KYe9ypeHP/e6lf7nO1qN2leVjW2+1NgACB9gQU+V6Rs60nj2jyba8biZgAAQIESgSieSD6vORctr1XIJrncx8OsCVAgAABAmcQiNYl0ednMNLG5QJrr88U+S7PiSMQ2Eogmjeiz7eKy3EJtCwQjZvoy/S07bnzcvT8ZOl5oyKTqfPnnnfu8XO9Wu5TYidAgAABAgTOKRCtjxT53ukX0Xpz7fX52Btzj5tbzJt7vGjdXxpfOrrGeKP7kKUvYzznqNZqAgR6ElDke0U2504e6WQeLXKmJq+pDhYtFtLJM5psly7Sco+fu4gojb/UaelDv2hxEvWbqXhz+0nkWPolZml/jc4/12etvPd0YdaW/gWim6ZIoHT85l6vc+el0vmolutHdJ2ObiKjvPicAAECBAj0KBCtW3I/X3s9Unofsdf9b+59X+66ZO59Vm5elq7TpvIQ5Tt1iu5no/aUHi96nuBLgx6vZtrUikA03kvvR3OvR3Pvs6PjL72+lcaVe10vnUdb6T/iJECAAAECBAgQIECgfoHovq/+FoiQAAECBAjsL6DI9wrz0i/bSh+K5j6MnvqSKv3v0Z8HyC0ijY47t517P1wu/fK2NB+l/aM0nlznWr8kKPXJbe/+l0dnJLCdwNKb19Iv+caWlM4HS7cvvR6Ubl96/cg9/tL8bNdzHJkAAQIECOwvEM2LuZ+vvR6Zuw6YEsxd9+RuF91f565L0nbm3l/n5mXt40XtnvJfen879fyk9Je4Irf9R6AzEjifQDQOc5/j5d43rzWfRPPD1PWotL2554nmj9J2n68najEBAgQIECBAgAABAlsJRPdBW53XcQkQIECAQMsCinyvyN5RX7aVLmZy48zdLnr4W9txcr8c3Lpd0ZcGe7mlHms99F8a/9o+LV9wxU4guh5FQrnjMXe7qXi2mo+i9k8Vd4z7LS1CyW1X7nZRvnxOgAABAgR6EIjmxaXrjtL1Qa/br33ftFfeSu/Lc7ePin6jsZVbBJgeJ3KLzutzAgTKBaLrX3TE3Hkod7ut55nc61st8Ub+PidAgAABAgQIECBAgECpgOcvpWK2J0CAAAECFxeKfK/oBa08RM2NM3e7rR9ir338qQG8d3ujLyP2iif1UOTrEk+gXoG5N6+515Pc7aauy6XxLT1fFMf4uSLfevu0yAgQIECgX4FoXbDVOmDt+8fa49zrvnJt19L78tztc4vgouPl3idHLv2OcC0jcLxAdP2LIsy9vuduF10Plh4n9/q29DxrtyPKg88JECBAgAABAgQIECCQKxA9b8w9ju0IECBAgMCZBBT5XpHtWh+i5r6JJvfh+Nx2Tg2QqeKr0u1zi7imjju3XbnnnfLd67ylxbup01Q/GrdbK4/p8SKf3H5ypgu0tvYrMPfmNRpHc68PuV8yjhmZOx+lGY2uN9GfV557PZtyStsXbddvD9UyAgQIECBwVyBat0Trk9x1fnScaN2Qu86Ye9+39fFz1z1L4889T27eSteH0X18dF+auz4rXd9aB7rqEahHIHfeyb0uT11XoutX6fUodx7LvT7Nvd/NvX7nxltPzxAJAQIECBAgQIAAAQIECBAgQIAAgfMKKPK9IvelDzm33j566Bx92Vla9BW1p/Rhcen2uV9aTh03ij/3+NFx0of90fZrnbc0n6nTXl8SlPrk9pPzXq61vCeB6EvLta5v6fyRe/2I4lPk21Nv1BYCBAgQIHC9QO66ILovTc+y1v1R7n3E3Pu1vY6fW3xb6jblHnnktrv0eUW0zk3vI3PXs1P3vZFrtJ/rAwEC+wvkzju588rUdSW6fpVej6Lr6tT1KNov93o893lf7ryyf09wRgIECBAgQIAAAQIECBAgQIAAAQIERgFFvi/qC7kPkXMffkYPafc6ztZxTA2nXs+bPjSPvjTc2iG32C798mLuG5Ci46zl4zJNoGeBreeb3OtO7na5436teS39MrU0zrTvRN5Lt++5r2obAQIECBCI5tGl8/Ta64yt70/XPv7SdU+p/9T92tp5iPrN1Por9Yjiys1Hbjy527kyECAwXyAaZ3Ova9H9aOlxc68v0XUqPW/07+h4W8U197zze4I9lwiUPg8unXdzY8tdV6THy30unRuH7QgQIECAAAECBJYJRL80OPW8ZtlZ7X0WgdL78ei5wVpuS88T7b/0vi29T8+9r2rlvEvjjPyj5ye5nr3dT+e65W631nh0nDwBRb4vcoo66VqTz97H2fp80cUxesieTk652x913qmHl1s7R8fPnYSifj41SeXmZS2fvEuYrQi0KRCNw2i8R+Mxd//c7eZep+ceP31YUHqc3OtY6TzSZm8TNQECBAgQWCaw9rqldP5dug5Yex2zdvxL1z2lPrnFONF6c65r5Jd6ROeJjhf9Uu7SdeOy0WVvAucUWHteyb0O5m4XZaX0OOn20b/Xuu5FxyltR+Ti830F1voydGrezW1N7roiPZ4i31xh2xEgQIAAAQIE9hGYWl9ax+3j3/tZSu8/o+cGa3ktPU+0/9L7tvS+Pnc8tnLepXFG/tFz41zPqefHrd5P57rlbrfWeHScPAFFvhcXF7mLlmiQRw+15g7+KL7oz6LmfjkXPfwtnURKJ+up45c+9Cs9b+nkkXv86KKX+/nU5BB9KVB6/NzzRP0k1ycaD0snxbxLoK0IHCtQev0pvU5G81I0v6TjMNo+d74pvU4svZ5F+09dj0rnn2N7k7MTIECAAIFtBKJ5NPfz0vvp3PuB3PVU6foj9/43t/1rrZOiLKdFrVPupR7R9lNx5a6nanGcijeKL8qLzwkQuFcg9/odXY+j51lbzSfRvJYbdxRfrlN0nY6ub1Ec+nAdAtF8VPp5tP1Uq9d6Lp27TqhDXxQECBAgQIAAgX4FonVh9Hm/Mlq2pcDc+9i1Yprbr3O/f4/uw6P7oSi+6L4sdYqOlz7HyI0/Ou7acUb+ufexpT6l7ciNo/S4kXd03uj5z1zftcal41wvoMhXke89PSS6KNT+cLl0MZDbnmhSW/viG108o/MdlcdS/+hLj2hx4yJPoGWB0uvP1HiJFtlTi7Wp86emUbFIdPy1ilpy25nGE10PSxfxLfc5sRMgQIAAgVKBaB7N/XxqfbH0fiB3PbXVfUpu+9daD0X5i9Zt0ZttS52i9WTu/VwtjtF6M7c9UZ58ToDA9EsXonE4ZVf6EoSp+8C156voOjl1P106P5Zev0ufL+izdQjMnS/TfEfrgai1az2XNq9G0j4nQIAAAQIECOwjsHSduU+UztKbwNz72LUcon4/dZ7SOp6p5w/R/VAUX3RfVut5S9sVPb+JHKfuh0t9Sr2j/jN1X77UJzpv6XOoXN+1xqXjXC+gyPdFRb65nTMaVDpdWwLy2Va+REuAwHoC0fUv+ny9SByJAAECBAgQOLuAdceyHsBvmZ+9CRAgkCvgepsrZbstBKL+V/ol+dbbR18u5n4fs4WlYxIgQIAAAQIECNwVWLrOTC2jX94s/WX4qVxF5xn3i85XWrwXFXmO591rvZ0bT+n6PIp/bt5zfxk2yt/U56l/7liP7k9y+8nc8ZTGudZxov6Y6zN1nL3izPUv7eeRTzQOon4z9/hz2xH1o9z2RHkt7Te2X0dAka8i33V6UsNHcXFqOHlCJ/D/s3f/RpfjXH6AuxP4SnJkyFKVIlhT5kawpQA2gg1LGSgBhaAIZEgy5ag2gVZ900XNO5jG/A7+8F7y8jFnCIIHD0AQIM97m8CSQJr/0vGlizuZAAECBAgQIPBFwLpjbTjwW/NzNgECBKoC5tuqlHJnCKTxV/1Yd8R2dvmeQWrHGXbqJECAAAECBAgQ6Auk9VlaN7Y1p+TblHTbrld7kafrHOel640mD1aTapNbiiut23tO1aTDVH+Kf7bfJfn+m9/oUj/N3pdn78Nm75fU3tHxmHxah1Q+jffq/Trqn+IabUcqX23naFyesa8RkOQryfc1I+3CVzE5XbhzhEaAAAECBAgQIECAwCME7MvWupnfmp+zCRAgUBUw31allDtDII2/sz62jl6391Hx+P/Vj7tnGKqTAAECBAgQIEDgzwKz671qsthxxd56tbdOXK2/d932/7ciKXm4muy3Gn9KJh6tvzf2R+u5evk0ntO4qM4R6Tq9ZObqfqhafxqvu/Zho/0+6pza29tnnuWZ4knHq+1P9aR5oDpeq/GMlhu9vvJrApJ8JfmujaAPODtNmh/QRE0gQIAAAQIECBAgQIDApQXsy9a6h9+an7MJECBQFTDfVqWUO0MgjT9Jvmeoq5MAAQIECBAg8PkCo+vMQ2Q06U+S70+5qltK7qvWk0bwaD1XL5/Gcxq/yat6viTfvx7vrXO136r+o/U/ZT9dda6Wq94vyu0RkOS7x1EtBAgQIECAAAECBAgQIECAAAECBAgQIECAAIFTBNJHtpQ0kYKq/gLUbD3HeakdqX7HCRAgQIAAAQIE9gqk9dnupM4j+mP9ubv+6i/tjq5Pe0mbbXvaenu91Ytz1Kdaf6/cu/xnr1tt72ySdPXuGo1/drylfdquX7IdHR/V9szOL6kfUr3t+an86n66vV47v6X29OaR1I40ztP5s/1ebY9yewUk+e71VBsBAgQIECBAgAABAgQIECBAgAABAgQIECBAYKvA2R8l08fjamPSR+bUjup1lCNAgAABAgQIENgjkNZno8mMqfwRtSTf//uHDuwl61U929GQ1uVH+VR/NWn6VfX0Rn01aTq1u3pXjbZ39Lqz92Uv/lTf7Hmp3tXjs3G1543GkZL60ziR5JuEHJ8RkOQ7o+YcAgQIECBAgAABAgQIECBAgAABAgQIECBAgMCLBEY/SqawUn3p/ON47xePUtJwNemgGodyBAgQIECAAAECcwJpXTiazJjKH1G+O8m3l8S3ax2bHKpJqaP1jI6C0fqvVr7a3tF9S6p31KG3f+pdZ/S+HC0/2772vNnrpvN2xVd1H41ntHy1n1O96fgut9XrpDgcnxOQ5Dvn5iwCBAgQIECAAAECBAgQIECAAAECBAgQIECAwEsE0ke2dLwNcrT8VT5KvgTbRQgQIECAAAECDxJI68LRZMZU/qCV5Lvnl3xX/3gu9dfVfsl3tr2SfP/Nb7de1S/NC8d9nMqNjq/q1JuuO7r/3V3fbDtSHOl4um71/Gq5dD3H9wpI8t3rqTYCBAgQIECAAAECBAgQIECAAAECBAgQIECAwCkCx8e2tvLqx9rjvF0fW1M9q3GegqhSAgQIECBAgACB/y+Qkrl2rfdSPSnpN61j2+PHf6ck1dHkz+p6vNre1K5q/6yuu9/Vrraf2jjSLx6n89M46B1PU8Tufknjpdq/1X7sjbve+en61evO1t9eP/n3+q8a52r/p/Or931yr14nXW+X72g8yo8JSPId81KaAAECBAgQIECAAAECBAgQIECAAAECBAgQIPAWgbM/So5+LN31MfotmC5KgAABAgQIECDwLa3/dq33Uj2SfH/9S6vV/mmH8uwfAaZ6qv141JPKH+Xa/m//f1tfL87qfiklE6epYXe/VJ16LlWftl29JPfU/tHk6xRfGncp7hRvuv7s/TJ6XrUd1XFcbXe6H6txjV5P+b0Cknz3eqqNAAECBAgQIECAAAECBAgQIECAAAECBAgQIECAAAECBAgQIECAwMcKpCTHj224hhEgQIAAgTcISPJ9A7pLEiBAgAABAgQIECBAgAABAgQIECBAgAABAgQIECBAgAABAgQIELijgCTfO/aamAkQIEDgrgKSfO/ac+ImQIAAAQIECBAgQIAAAQIECBAgQIAAAQIECBAgQIAAAQIECBAg8GIBSb4vBnc5AgQIEHi0gCTfR3e/xhMgQIAAAQIECBAgQIAAAQIECBAgQIAAAQIECBAgQIAAAQIECBCoC0jyrVspSYAAAQIEVgUk+a4KOp8AAQIECBAgQIAAAQIECBAgQIAAAQIECBAgQIAAAQIECBAgQIAAAQIECBAgQIDAZgFJvptBVUeAAAECBAgQIECAAAECBAgQIECAAAECBAgQIECAAAECBAgQIECAAAECBAgQIEBgVUCS76qg8wkQIECAAAECBAgQIECAAAECBAgQIECAAAECBAgQIECAAAECBAgQIECAAAECBAhsFpDkuxlUdQQIECBAgAABAgQIECBAgAABAgQIECBAgAABAgQIECBAgAABAgQIECBAgAABAgRWBST5rgo6nwABAgQIECBAgAABAgQIECBAgAABAgQIECBAgAABAgQIECBAgAABAgQIECBAgMBmAUm+m0FVR4AAAQIECBAgQIAAAQIECBAgQIAAAQIECBAgQIAAAQIECBAgQIAAAQIECBAgQGBVQJLvqqDzCRAgQIAAAQIECBAgQIAAAQIECBAgQIAAAQIECBAgQIAAAQIECBAgQIAAAQIECGwWkOS7GVR1BAgQIECAAAECBAgQIECAAAECBAgQIECAAAECBAgQIECAAAECBAgQIECAAAECBFYFJPmuCjqfAAECBAgQIECAAAECBAgQIECAAAECBAgQIECAAAECBAgQIECAAAECBAgQIECAwGYBSb6bQVVHgAABAgQIECBAgAABAgQIECBAgAABAgQIECBAgAABAgQIECBAgAABAgQIECBAYFVAku+qoPMJECBAgAABAgQIECBAgAABAgQIECBAgAABAgQIECBAgAABAgQIECBAgAABAgQIbBaQ5LsZVHUECBAgQIAAAQIECBAgQIAAAQIECBAgQIAAAQIECBAgQIAAAQIECBAgQIAAAQIEVgUk+a4KOp8AAQIECBAgQIAAAQIECBAgQIAAAQIECBAgQIAAAQIECBAgQIAAAQIECBAgQIDAZgFJvptBVUeAAAECBAgQIECAAAECBAgQIECAAAECBAgQIECAAAECBAgQIECAAAECBAgQIEBgVUCS76qg8wkQIECAAAECBAgQIECAAAECBAgQIECAAAECBAgQIECAAAECBAgQIECAAAECBAhsFpDkuxlUdQQIECBAgAABAgQIECBAgAABAgQIECBAgAABAgQIECBAgAABAgQIECBAgAABAgRWBST5rgo6nwABAgQIECBAgAABAgQIECBAgAABAgQIECBAgAABAgQIECBAgAABAgQIECBAgMBmAUm+m0FVR4AAAQIECBAgQIAAAQIECBAgQIAAAQIECBAgQIAAAQIECBAgQIAAAQIECBAgQGBVQJLvqqDzCRAgQIAAAQIECBAgQIAAAQIECBAgQIAAAQIECBAgQIAAAQIECBAgQIAAAQIECGwWkOS7GVR1BAgQIECAAAECBAgQIECAAAECBAgQIECAAAECBAgQIECAAAECBAgQIECAAAECBFYFJPmuCjqfAAECBAgQIECAAAECBAgQIECAAAECBAgQIECAAAECBAgQIECAAAECBAgQIECAwGYBSb6bQVVHgAABAgQIECBAgAABAgQIECBAgAABAgQIECBAgAABAgQIECBAgAABAgQIECBAYFVAku+qoPMJECBAgAABAgQIECBAgAABAgQIECBAgAABAgQIECBAgAABAgQIECBAgAABAgQIbBaQ5LsZVHUECBAgQIAAAQIECBAgQIAAAQIECBAgQIAAAQIECBAgQIAAAQIECBAgQIAAAQIEVgU+Isn3P/+n/7Dq4HwCBAgQIECAAAECBAgQIECAAAECBAgQIECAAAECBAgQIECAAAECBAgQIECAAAEClxH49//u3/4Wy7/+679eIqb/8t/+x29xfP9f//N///iv//3/lIKS5FtiUogAAQIECBAgQIAAAQIECBAgQIAAAQIECBAgQIAAAQIECBAgQIAAAQIECBAgQOAmAh+R5Psv//QPN+EWJgECBP8uFvgAACAASURBVAgQIECAAAECBAgQIECAAAECBAgQIECAAAECBAgQIECAAAECBAgQIECAAIG6wK1/yVeSb72jlSRAgAABAgQIECBAgAABAgQIECBAgAABAgQIECBAgAABAgQIECBAgAABAgQIELiPgCTf+/SVSAkQIECAAAECBAgQIECAAAECBAgQIECAAAECBAgQIECAAAECBAgQIECAAAECBB4iIMn3IR2tmQQIECBAgAABAgQIECBAgAABAgQIECBAgAABAgQIECBAgAABAgQIECBAgAABAvcRkOR7n74SKQECBAgQIECAAAECBAgQIECAAAECBAgQIECAAAECBAgQIECAAAECBAgQIECAwEMEJPk+pKM1kwABAgQIECBAgAABAgQIECBAgAABAgQIECBAgAABAgQIECBAgAABAgQIECBA4D4Cknzv01ciJUCAAAECBAgQIECAAAECBAgQIECAAAECBAgQIECAAAECBAgQIECAAAECBAgQeIiAJN+HdLRmEiBAgAABAgQIECBAgAABAgQIECBAgAABAgQIECBAgAABAgQIECBAgAABAgQI3EdAku99+kqkBAgQIECAAAECBAgQIECAAAECBAgQIECAAAECBAgQIECAAAECBAgQIECAAAECDxGQ5PuQjtZMAgQIECBAgAABAgQIECBAgAABAgQIECBAgAABAgQIECBAgAABAgQIECBAgACB+whI8r1PX4mUAAECBAgQIECAAAECBAgQIECAAAECBAgQIECAAAECBAgQIECAAAECBAgQIEDgIQKSfB/S0ZpJgAABAgQIECBAgAABAgQIECBAgAABAgQIECBAgAABAgQIECBAgAABAgQIECBwHwFJvvfpK5ESIECAAAECBAgQIECAAAECBAgQIECAAAECBAgQIECAAAECBAgQIECAAAECBAg8RECS70M6WjMJECBAgAABAgQIECBAgAABAgQIECBAgAABAgQIECBAgAABAgQIECBAgAABAgTuIyDJ9z59JVICBAgQIECAAAECBAgQIECAAAECBAgQIECAAAECBAgQIECAAAECBAgQIECAAIGHCEjyfUhHayYBAgQIECBAgAABAgQIECBAgAABAgQIECBAgAABAgQIECBAgAABAgQIECBAgMB9BCT53qevREqAAAECBAgQIECAAAECBAgQIECAAAECBAgQIECAAAECBAgQIECAAAECBAgQIPAQAUm+D+lozSRAgAABAgQIECBAgAABAgQIECBAgAABAgQIECBAgAABAgQIECBAgAABAgQIELiPgCTf+/SVSAkQIECAAAECBAgQIECAAAECBAgQIECAAAECBAgQIECAAAECBAgQIECAAAECBB4iIMn3IR2tmQQIECBAgAABAgQIECBAgAABAgQIECBAgAABAgQIECBAgAABAgQIECBAgAABAvcRkOR7n74SKQECBAgQIECAAAECBAgQIECAAAECBAgQIECAAAECBAgQIECAAAECBAgQIECAwEMEJPk+pKM1kwABAgQIECBAgAABAgQIECBAgAABAgQIECBAgAABAgQIECBAgAABAgQIECBA4D4Cknzv01ciJUCAAAECBAgQIECAAAECBAgQIECAAAECBAgQIECAAAECBAgQIECAAAECBAgQeIiAJN+HdLRmEiBAgAABAgQIECBAgAABAgQIECBAgAABAgQIECBAgAABAgQIECBAgAABAgQI3EdAku99+kqkBAgQIECAAAECBAgQIECAAAECBAgQIECAAAECBAgQIECAAAECBAgQIECAAAECDxGQ5PuQjtZMAgQIECBAgAABAgQIECBAgAABAgQIECBAgAABAgQIECBAgAABAgQIECBAgACB+whI8r1PX4mUAAECBAgQIECAAAECBAgQIECAAAECBAgQIPDt+/fvvyn8+PHjlxrH8fZgr3yPdLSe0fLvuu5qnMnfECVAgAABAgQI3EWgty464h9dP96l3eIkQIAAAQJ3EpDke6feEisBAgQIECBAgAABAgQIECBAgAABAgQIECDweIGUZLqaxHoAj9YzWr7XkaP1nF2+jTP5P36AAiBAgAABAgRuIyDJ9zZdJVACBAgQeLCAJN8Hd76mEyBAgAABAgQIECBAgAABAgQIECBAgAABAvcRaJMw2l9WS8mn6fghkcq1x0fL98RH6zm7fBtn8r/PSBIpAQIECBAg8HSBtI6qrguf7qj9BAgQIEDgFQKSfF+h7BoECBAgQIAAAQIECBAgQIAAAQIECBAgQIAAgUWBlGSakjXS8SO8VE6S708p/3z14oB2OgECBAgQIPA2gbTeq64L39YAFyZAgAABAg8SkOT7oM7WVAIECBAgQIAAAQIECBAgQIAAAQIECBAgQOB+AtWk2pSskY4fMqlcOt4Kj5bv9VDVodqOapyj173fCBMxAQIECBAg8DSB6vqsV67947PWr/cvTqRyvfXZ8f/TH1mlP4pL68TU3t71k2c1rrQO7h2v/gsfq3Gmfm/7qXq9avxPu0+1lwABAoeAJF9jgQABAgQIECBAgAABAgQIECBAgAABAgQIECBwYYFqkunsR/S26bvqOepN9VXpqw6z160mdexqT7XdyhEgQIAAAQIEdgtU1zNpfdSLS5LvH2Uk+f745VBJ4yslde++L9RHgACBqwpI8r1qz4iLAAECBAgQIECAAAECBAgQIECAAAECBAgQIPALgZSU0fuFrepH8mr96ZfMjtCr1+119uzH/9SO43rVcrPlDWICBAgQIECAwNUEquuf0XXY08qn9eGox671cO+P43rr89k40zhaPX61+0Y8BAgQeJeAJN93ybsuAQIECBAgQIAAAQIECBAgQIAAAQIECBAgQGBCoPqxvK26mmxbrV+S769/kWyiS51CgAABAgQIEHipQFrvHcGMJn8+rfxup94gWHVNvyQ8Wn9q967jL70pXIwAAQIXFpDke+HOERoBAgQIECBAgAABAgQIECBAgAABAgQIECBAoBU46yP8cZ2U9JGOV+NNPZuuc/bxXnzpuqldjhMgQIAAAQIE3i1QXc+MrjuvVj6t53rH2z9mS/9SRmp39Top3l5cKd7jeIqz+keBo/uGtl0pnnffH65PgACBqwlI8r1aj4iHAAECBAgQIECAAAECBAgQIECAAAECBAgQIPAXArMf51eTOY6QqvXMlq+el+JYPd7rglSvwUuAAAECBAgQuLpAdT0zuu68Wvm0nusdT0mzx3kpWbWXHNyen8bLrOtonJJ8U084ToAAgfcISPL94r7r4Zq6Mv2FTzrfcQIECBC4t4DnwHv6L72sSMffE7WrEiBAgACB9wik/fHoS+j3tMJVry6Q1l/peNu+9LGj5zH68eLqruIjcGUB++Er947Y7iaQnnu951v1+ZrKtcdHyyfvVN9xfio367QrvlSP4wQIECBAgACBdwmkdVRab42usz69fO99adU5jYNZvzau2Xpm9xfpet4zp553nAABAj8FJPl+GQnpI+aujz5eZrv9CBAg8GwBz4H39H/aRKfj74naVQkQIECAwHsE0v7Yy9f39MunXTWtv9Lx1qP60aA9b9f7nk/rH+0hcIaA/fAZqup8qkB67s1+hD8803NYku/336isI556B2o3AQIECBC4v0Ba76V14eh69NPL996XVp3TiJr1a+OarWd2f5Gu5z1z6nnHCRAg8FNAku+XkZAeLqsva3Y9vA1eAgQIELinQHoOpOP3bPV1ok7PeZvI6/SVSAgQIEDg/QJpXZKOv78FIriDwO712Wiy0WFkPN9htIjx7gLpPkvH795+8RM4QyDdN6NJ9dXncnp/snrd2T82q153tv62D5P/GX2uTgIECBAgQIDAGQJpfTSa3LlrXdm+t0nr0NHyKc623Wm9mdaH6fxe31br7cVb/f+jftX3aqndo/1wxj2gTgIECNxBQJLvl146++GRHr53GDBiJECAAIF5gfQcSMfnr+zMvwuk53z15QBNAgQIECDwBIG0LknHn2CkjesCu9dnknzX+0QNBM4SSM+NdPysuNRL4M4C6b5JH9Pbtlefy+n9yep1U5JJ7/rV687WX/W685gSOwECBAgQIPBMgbQ+kuT7c1yk9ebu9fkxGqv1VpN5q/Wldf9ofO3ddcSb9iGrP8b4zLtaqwkQ+EQBSb5fenX24dE+zNMip/fw6g2wtFhoH57pYbu6SKvWX11EjMY/6rT60i8tTtK46cVbHSfJcfQj5uh4Tdef9dnV7584MWvT5wqkTVNq+ej9W52vq8+l0efRVeaPNE+nTWTqF8cJECBAgMAnCqR1S/X47vXI6D7iVfvf6r6vui6Z3WdV+2V1ndbrh9TfrVPaz6b2jNaX3if4aPCJs5k23UUg3e+j+9HqfDS7z071r85vo3FV5/XR5+hdxo84CRAgQIAAAQIECBC4vkDa912/BSIkQIAAAQLvE5Dk+8V+9GPb6EvR6svo3keq9v+nfx6gmkSa6p1t56tfLo9+vB3tj9HxMRpP1fmqHwlGfartfd/06MoE9gusbl5HP/IdLRh9HqyWH50PRsuPzh/V+lf7Z/+IUSMBAgQIEHifQHouVo/vXo/MrgN6ktV1T7Vc2l9X1yVtO6v762q/7K4vtbvnv7q/7b0/Gf0jruT2vjvRlQk8RyDdh9X3eNV9867nSXo+9Oaj0fZWr5OeH6Ptfs4I1FICBAgQIECAAAECBM4WSPugs6+vfgIECBAgcGcBSb5feu9dH9tGFzPVOKvl0svfq9VT/Th4drvSR4NXubUeu176r8a/2+fOE63YCaT5KAlV78dquV48Zz2PUvt7yR3HeatJKNV2Vcul/nKcAAECBAh8gkB6Lq6uO0bXB59afve+6VX9Nrovr5ZPSb/p3qomAbb1JLd0XccJEBgXSPNfqrH6HKqWO/s5U53frhJv8necAAECBAgQIECAAAECowLev4yKKU+AAAECBH4XkOT7ZTTc5SVqNc5qubNfYu+uv3cDv7q96WPEq+JpPST5muIJXFdgdvNanU+q5Xrz8mh8q9dLcRzHJfled0yLjAABAgQ+VyCtC85aB+zeP149zlftK3e7ju7Lq+WrSXCpvuo+Obl87h2uZQTeL5DmvxRhdX6vlkvzwWo91flt9Tq725H6wXECBAgQIECAAAECBAhUBdL7xmo9yhEgQIAAgScKSPL90utXfYla/SWa6svx2Xb2bpBe8tVo+WoSV6/e2XZVr9vzfdV1R5N3W6feODrK7erHtr7kUx0nT5ygtfnzBGY3r+k+mp0fqh8Zj56YfR61PZnmm/TPK8/OZz2ntn2p3OeNTC0iQIAAAQJ/FkjrlrQ+qa7zUz1p3VBdZ8zu+86uv7ruWY2/ep1qv42uD9M+Pu1Lq+uz0fWtdaDZj8B1BKrPneq83JtX0vw1Oh9Vn2PV+Wl2v1udv6vxXmdkiIQAAQIECBAgQIAAAQIECBAgQIAAAUm+X8bA6EvOs8unl87pY+do0ldqz+jL4tHy1Y+WvXpT/NX6Uz3ty/5Uftd1R/uzdXrVR4JRn+o4MV0T+ASB9NFy1/zWPj+q80eKT5LvJ4xCbSBAgAABAjWB6rog7Uvbq+3aH1X3EbP7tVfVX02+HXXruSePartH31ekdW67j6yuZ3v73uSazqvdJUoRILBToPrcqT5XevNKmr9G56M0r/bmo3RedT6efd9Xfa7s7GN1ESBAgAABAgQIECBAgAABAgQIECAwJyDJ99u3b9WXyNWXn+kl7avqOTuO3pD71Ou2L83TR8OzHarJdu3Hi9lfQEr17PKZm8qcReAeAmc/b6rzTrVc9b7f9VxrP6aOxtmOguS9Wv4eo06UBAgQIEBgTiA9R1ef07vXGWfvT3fXv7ruGfXv7dd290MaN731V+uR4qr2RzWearm5u8lZBAj8XSDdZ7PzWtqPjtZbnV/SPNVeN/13qu+suGava1S/R2D0ffDoc7faquq6oq2v+l66GodyBAgQIECAAAECawLpjwZ772vWrurspwiM7sfTe4NdbqvXSeev7tvafXp1X3WX667GmfzT+5Oq56ftp6tu1XK77kf1jAlI8n3jS+b0EnX1obd6foovTY7pJXuqf3TyOLu9vZeXr7pu9Reyqr/YmaaK2Xa1i/3RelJcjhO4s0Ca10bvl9mPhKvXmZ2/03V3zx/Ju7c499HpzneZ2AkQIEBgl0B6jqbnevV5OlpPiqv6fB+97u797+q6ZzT+ajLOu/bxrUdab1b7ozpequV23V/qIfBEgXSfzc5rad4arbc6v6R5Ku3XrxJXascTx+qV27zrY2jvuVtte3Vd0dZXXR9W41COAAECBAgQIEBgTaC3vrSOW3N19k+B0X1vem+wy3X1Oun81X1bu0+v3o93ue5qnMk/vdeperbl0j64Oj5TPas+qf1pXz7rW22/cmsCj07yrS5a0k2ebsLZmz/Fl5I+00vuXlwpSbTqMXv9o/40uVTjT4uH1J72IZralSa96vGew+xHgtHFQHJLDsltNJ61qc7ZBK4lMLs4qz5vUrn0fGnnn1R+dT4YnW+q80eab6vPkWuNHtEQIECAAIHXCKTnaPV42m/tWhdV90+79inV9u9aJ6Veb/+lmZ776Lorle/FVd3PX8UxvQeptif1k+MECPz+kS89H9K+L837veO9fWCKZ/R5lfbRKb7q9dI8nea3FIcxew2B2edlb92T6uu1etd7ac/Va4wrURAgQIAAAQIE0rowHSdIYEZgdh87c61fnTM7rqvf39M+PO2HUnxpX9Z77/Hu6462K72/Se3p7YdHfUa9r7afTuO29/6t6rvrvlRPTUCSb83pD6VGk2tnJ5/0Mng0jt2TZu8l8OxDuTq5VCfFNGlXX5ZX62k/qs4+vJNDeohU+7l13PXxuVpP72HRG1cTt6pTCFxWYHT+GV1cVeeRBJSSRXY9B3Y9N9p40nw4uohPXo4TIECAAIFPEkjP0erx6r4jlUv76l3rkuo+pdr+6v4orYfS2ErrtrRfTddP7x9G+y/ts9PxV8Wb+jn1i+MECPxZYHQ/vPv96OrzpDrfpbh7z63qc2h2nhx9v2AMX0MgPY9Gj6fyvVbvei/tY+E1xpUoCBAgQIAAAQJpXZiOEyQwIzD6Xm/mGn91zuy4rn5/n80TSvv83vHUnnT8VddNcVSPp/cpvfc+s/2S9sHV8ZnqqbZ/dD+dxq33RNUevEY5Sb7fvn2r3gTpprpGl4qiKqA/q1LKESDwaQJp/kvHP81DewgQIECAAIH3CVh3rNnzW/NzNgECBKoC5tuqlHJnCKTxN/qR/OzyPYPUjjPs1EmAAAECBAgQINAXSOuztG5sax5Nohut/7heuk6v3K4ku2ocu/74f7a9aewn/+of/af40o8T9OJM10/XTe1P/XgcT+OmV669frrfdtdTra/qVHWYvW51PFYdq3FUr1utr9rvu9uRrltt52hc1fGj3B4BSb6SfPeMpBvWYnK6YacJmQCBLQJp/kvHtwShEgIECBAgQIDAt9//2fbqH99C+6OAdZsRQYAAgdcImG9f4+wqvxZI46/6sS59lNxVT68fUzv0PwECBAgQIECAwGsF0vosrQ/baFPS5WjSa08jXec4L11vNmmxV/+r19tH/Cme0fX5Wf3exptGuyTfH78kSvdte9Jo+ep4SfWm49U4R+/Tar2779eqW7ruaD3V8um+Tv8SYLpfHX+NgCRfSb6vGWkXvMroQ+WCTRASAQIECBAgQIAAAQIEbi1gX7bWffzW/JxNgACBqoD5tiql3BkCafyNfvRM9VU/OqZ6VpMOzrBUJwECBAgQIECAwO8C1fVcSpZN68feevU4b3f91XjasZCSh18VZ1pHV5P10lgfrefq5dN4TuMieVXP7yUzV3/kIrWjerx3f1XbmdpbjSO1O9XTxru7/FP201W3arnRcaT8HgFJvpJ894ykG9ZicrphpwmZAAECBAgQIECAAIGPErAvW+tOfmt+ziZAgEBVwHxblVLuDIE0/p7yUfIMW3USIECAAAECBJ4sMLrOPKxWkz13J7HOxtP2vSTfnyKznq9Kgu6NwzSe0/itzgXpOpJ8/3octc7J8+zyT9lPV52r5ar3i3J7BR6d5LuXUm0ECBAgQIAAAQIECBAgQIAAAQIECBAgQIAAgX0C6SNb76NkNYKUzLBaz3F+akf1OsoRIECAAAECBAjsEUjrs93JnkfU6Z+F333dtN6t/tJoT72X3DpbvupTrb9X7mzn3fVX2zubRF69q0bbNbofmr0vR/s5tXc1jtXzd7VnNI5eknby6s1vo+dV253GeVtPchgdp9V2KbdXQJLvXk+1ESBAgAABAgQIECBAgAABAgQIECBAgAABAgS2CKSPcZJ8tzCrhAABAgQIECDwOIHRdeYBNJrk2EtGm61n9RdjUzvagZCS/iT5fv+NbLVf0njo3aDJvxpXdQJIce5KKl+tZ3Sc98b9bByz80vqh1TvajvS/Z7ia5P0U/njePWPDXr1j57fi2vUt9o+5fYISPLd46gWAgQIECBAgAABAgQIECBAgAABAgQIECBAgMBWgfSRLR1vgxktX/34l+pNx7eiqYwAAQIECBAgQCAKpPXZaDJjKn8EVP2l2mpyZrpuSgJt41pdP6/GM+sTO7wpMBvn2f1Srb/a3t4fRaakyOo+6Cg3ez+NjrfR9qS4Rq+/2t7ReGbjW41ztP+r47EXV3JJx9P1q+dXy6XrOX6OgCTfc1zVSoAAAQIECBAgQIAAAQIECBAgQIAAAQIECBBYEkgf2dLx9uKj5XvBn/1xeQnNyQQIECBAgAABAlEgrQt3J4EeAc0msZ4VTxvX6vp5Ns5Vn9jhTYHZOKtJuGfXX23v6L4l1TvarqO+dL9Vy422p3rd6vWr5WadZv2r+9az7u8Ud7pu6qd0PF2/en61XLqe4+cISPI9x1WtBAgQIECAAAECBAgQIECAAAECBAgQIECAAIEtAsfHtray0V+g2vWxNdWzGucWNJUQIECAAAECBAh0BVIy1671XqonJf0eDajGe5RPyaizyZJpnVttb2rXaHt77U63QHWfsbtdbbxtHKO/wDzajlWv3j6sGke1/9N4a+sZLd/ef2m8jPZLiq8ab/JKcY/2S6++dF+mOFI7dsXZxlGNu1qu2k7l9gpI8t3rqTYCBAgQIECAAAECBAgQIECAAAECBAgQIECAwFaBXR/7Rj/O9xqR6mnPG01G3oqnMgIECBAgQIAAgT8JpGSuXeu9VI8k3++/9U1KSm47cPf+IK3fq/141JPKH+V6SaajyaRVj5RMnKaK6n2TPEedWq/V8dBLck/tH+2Xtp2j9ffaObq/rI6PFF/q/3T+7n5fvd4u32ocyq0JSPJd83M2AQIECBAgQIAAAQIECBAgQIAAAQIECBAgQIAAAQIECBAgQIAAgY8X2JXk9vFQGkiAAAECBDYKSPLdiKkqAgQIECBAgAABAgQIECBAgAABAgQIECBAgAABAgQIECBAgAABAp8oIMn3E3tVmwgQIEDg6gKSfK/eQ+IjQIAAAQIECBAgQIAAAQIECBAgQIAAAQIECBAgQIAAAQIECBAg8GYBSb5v7gCXJ0CAAIFHCkjyfWS3azQBAgQIECBAgAABAgQIECBAgAABAgQIECBAgAABAgQIECBAgACBuoAk37qVkgQIECBAYJeAJN9dkuohQIAAAQIECBAgQIAAAQIECBAgQIAAAQIECBAgQIAAAQIECBAgQIAAAQIECBAgsElAku8mSNUQIECAAAECBAgQIECAAAECBAgQIECAAAECBAgQIECAAAECBAgQIECAAAECBAgQ2CUgyXeXpHoIECBAgAABAgQIECBAgAABAgQIECBAgAABAgQIECBAgAABAgQIECBAgAABAgQIbBKQ5LsJUjUECBAgQIAAAQIECBAgQIAAAQIECBAgQIAAAQIECBAgQIAAAQIECBAgQIAAAQIEdglI8t0lqR4CBAgQIECAAAECBAgQIECAAAECBAgQIECAAAECBAgQIECAAAECBAgQIECAAAECmwQk+W6CVA0BAgQIECBAgAABAgQIECBAgAABAgQIECBAgAABAgQIECBAgAABAgQIECBAgACBXQKSfHdJqocAAQIECBAgQIAAAQIECBAgQIAAAQIECBAgQIAAAQIECBAgQIAAAQIECBAgQIDAJgFJvpsgVUOAAAECBAgQIECAAAECBAgQIECAAAECBAgQIECAAAECBAgQIECAAAECBAgQIEBgl4Ak312S6iFAgAABAgQIECBAgAABAgQIECBAgAABAgQIECBAgAABAgQIECBAgAABAgQIECCwSUCS7yZI1RAgQIAAAQIECBAgQIAAAQIECBAgQIAAAQIECBAgQIAAAQIECBAgQIAAAQIECBDYJSDJd5ekeggQIECAAAECBAgQIECAAAECBAgQIECAAAECBAgQIECAAAECBAgQIECAAAECBAhsEpDkuwlSNQQIECBAgAABAgQIECBAgAABAgQIECBAgAABAgQIECBAgAABAgQIECBAgAABAgR2CUjy3SWpHgIECBAgQIAAAQIECBAgQIAAAQIECBAgQIAAAQIECBAgQIAAAQIECBAgQIAAAQKbBCT5boJUDQECBAgQIECAAAECBAgQIECAAAECBAgQIECAAAECBAgQIECAAAECBAgQIECAAIFdApJ8d0mqhwABAgQIECBAgAABAgQIECBAgAABAgQIECBAgAABAgQIECBAgAABAgQIECBAgMAmAUm+myBVQ4AAAQIECBAgQIAAAQIECBAgQIAAAQIECBAgQIAAAQIECBAgQIAAAQIECBAgQGCXgCTfXZLqIUCAAAECBAgQIECAAAECBAgQIECAAAECBAgQIECAAAECBAgQIECAAAECBAgQILBJQJLvJkjVECBAgAABAgQIECBAgAABAgQIECBAgAABAgQIECBAVrufRAAAIABJREFUgAABAgQIECBAgAABAgQIENglIMl3l6R6CBAgQIAAAQIECBAgQIAAAQIECBAgQIAAAQIECBAgQIAAAQIECBAgQIAAAQIECGwSkOS7CVI1BAgQIECAAAECBAgQIECAAAECBAgQIECAAAECBAgQIECAAAECBAgQIECAAAECBHYJSPLdJakeAgQIECBAgAABAgQIECBAgAABAgQIECBAgAABAgQIECBAgAABAgQIECBAgAABApsEJPluglQNAQIECBAgQIAAAQIECBAgQIAAAQIECBAgQIAAAQIECBAgQIAAAQIECBAgQIAAgV0Cknx3SaqHAAECBAgQIECAAAECBAgQIECAAAECBAgQIECAAAECBAgQIECAAAECBAgQIECAwCYBSb6bIFVDgAABAgQIECBAgAABAgQIECBAgAABAgQIECBAgAABAgQIECBAgAABAgQIECBAYJfArZN8//kf/+MuB/UQIECAAAECBAgQIECAAAECBAgQIECAAAECBAgQIECAAAECBAgQIECAAAECBAgQeLvA3/72t99ikOT79q4QAAECBAgQIECAAAECBAgQIECAAAECBAgQIECAAAECBAgQIECAAAECBAgQIECAAIGfAh+R5Psv//QP+pMAAQIECBAgQIAAAQIECBAgQIAAAQIECBAgQIAAAQIECBAgQIAAAQIECBAgQIDAxwnc+pd8Jfl+3HjUIAIECBAgQIAAAQIECBAgQIAAAQIECBAgQIAAAQIECBAgQIAAAQIECBAgQIAAgW/fvknyNQwIECBAgAABAgQIECBAgAABAgQIECBAgAABAgQIECBAgAABAgQIECBAgAABAgQIXExAku/FOkQ4BAgQIECAAAECBAgQIECAAAECBAgQIECAAAECBAgQIECAAAECBAgQIECAAAECBCT5GgMECBAgQIAAAQIECBAgQIAAAQIECBAgQIAAAQIECBAgQIAAAQIECBAgQIAAAQIELiYgyfdiHSIcAgQIECBAgAABAgQIECBAgAABAgQIECBAgAABAgQIECBAgAABAgQIECBAgAABApJ8jQECBAgQIECAAAECBAgQIECAAAECBAgQIECAAAECBAgQIECAAAECBAgQIECAAAECFxOQ5HuxDhEOAQIECBAgQIAAAQIECBAgQIAAAQIECBAgQIAAAQIECBAgQIAAAQIECBAgQIAAAUm+xgABAgQIECBAgAABAgQIECBAgAABAgQIECBAgAABAgQIECBAgAABAgQIECBAgACBiwlI8r1YhwiHAAECBAgQIECAAAECBAgQIECAAAECBAgQIECAAAECBAgQIECAAAECBAgQIECAgCRfY4AAAQIECBAgQIAAAQIECBAgQIAAAQIECBAgQIAAAQIECBAgQIAAAQIECBAgQIDAxQQk+V6sQ4RDgAABAgQIECBAgAABAgQIECBAgAABAgQIECBAgAABAgQIECBAgAABAgQIECBAQJKvMUCAAAECBAgQIECAAAECBAgQIECAAAECBAgQIECAAAECBAgQIECAAAECBAgQIEDgYgKSfC/WIcIhQIAAAQIECBAgQIAAAQIECBAgQIAAAQIECBAgQIAAAQIECBAgQIAAAQIECBAgIMnXGCBAgAABAgQIECBAgAABAgQIECBAgAABAgQIECBAgAABAgQIECBAgAABAgQIECBwMQFJvhfrEOEQIECAAAECBAgQIECAAAECBAgQIECAAAECBAgQIECAAAECBAgQIECAAAECBAgQkORrDBAgQIAAAQIECBAgQIAAAQIECBAgQIAAAQIECBAgQIAAAQIECBAgQIAAAQIECBC4mIAk34t1iHAIECBAgAABAgQIECBAgAABAgQIECBAgAABAgQIECBAgAABAgQIECBAgAABAgQISPI1BggQIECAAAECBAgQIECAAAECBAgQIECAAAECBAgQIECAAAECBAgQIECAAAECBAhcTECS78U6RDgECBAgQIAAAQIECBAgQIAAAQIECBAgQIAAAQIECBAgQIAAAQIECBAgQIAAAQIEJPkaAwQIECBAgAABAgQIECBAgAABAgQIECBAgAABAgQIECBAgAABAgQIECBAgAABAgQuJiDJ92IdIhwCBAgQIECAAAECBAgQIECAAAECBAgQIECAAAECBAgQIECAAAECBAgQIECAAAECknyNAQIECBAgQIAAAQIECBAgQIAAAQIECBAgQIAAAQIECBAgQIAAAQIECBAgQIAAAQIXE5Dke7EOEQ4BAgQIECBAgAABAgQIECBAgAABAgQIECBAgAABAgQIECBAgAABAgQIECBAgAABSb7GAAECBAgQIECAAAECBAgQIECAAAECBAgQIECAAAECBAgQIECAAAECBAgQIECAAIGLCUjyvViHCIcAAQIECBAgQIAAAQIECBAgQIAAAQIECBAgQIAAAQIECBAgQIAAAQIECBAgQICAJF9jgAABAgQIECBAgAABAgQIECBAgAABAgQIECBwI4Hv37//Fu2PHz9+GfVxvD3YK99r+mg9o+Xfdd3VOJP/jYaSUAkQIECAAIGHC/TWRQfL6Prx4ZyaT4AAAQIEThGQ5HsKq0oJECBAgAABAgQIECBAgAABAgQIECBAgAABAucIpCTT1STWI+rRekbL93RG6zm7fBtn8j+n19VKgAABAgQIENgvIMl3v6kaCRAgQIDAbgFJvrtF1UeAAAECBAgQIECAAAECBAgQIECAAAECBAgQOEGgTcJof1ktJZ+m40fIqVx7fLR8j2a0nrPLt3Em/xO6XJUECBAgQIAAgVME0jqqui48JTiVEiBAgAABAn8QkORrQBAgQIAAAQIECBAgQIAAAQIECBAgQIAAAQIEbiCQkkxTskY6fhCkcpJ8f0r556tvcNMIkQABAgQIEPilQFrvVdeFeAkQIECAAIHzBST5nm/sCgQIECBAgAABAgQIECBAgAABAgQIECBAgACBaYFqUm1K1kjHjwBTuXS8beho+R5U1aHajmqco9ed7mgnEiBAgAABAgReJFBdn/XKtX981obd+xcnUrne+uz4/+mPrNIfxaV1Ympv7/rJsxpXWgf3jlf/hY/VOFO/t/1UvV41/hfdHi5DgACBywlI8r1clwiIAAECBAgQIECAAAECBAgQIECAAAECBAgQIPC7QDXJdPYjemu9q56j3lRfta+rDrPXrSZ17GpPtd3KESBAgAABAgR2C1TXM2l91ItLku8fZST5/vjlUEnjKyV1774v1EeAAIGrCkjyvWrPiIsAAQIECBAgQIAAAQIECBAgQIAAAQIECBAg8AuBlJTR+4Wt6kfyav3pl8yO0KvX7XX27Mf/1I7jetVys+UNYgIECBAgQIDA1QSq65/RddjTyqf14ajHrvVw74/jeuvz2TjTOFo9frX7RjwECBB4l4Ak33fJuy4BAgQIECBAgAABAgQIECBAgAABAgQIECBAYEKg+rG8rbqabFutX5Lvr3+RbKJLnUKAAAECBAgQeKlAWu8dwYwmfz6t/G6n3iBYdU2/JDxaf2r3ruMvvSlcjAABAhcWkOR74c4RGgECBAgQIECAAAECBAgQIECAAAECBAgQIECgFTjrI/xxnZT0kY5X4009m65z9vFefOm6qV2OEyBAgAABAgTeLVBdz4yuO69WPq3nesfbP2ZL/1JGanf1OineXlwp3uN4irP6R4Gj+4a2XSmed98frk+AAIGrCUjyvVqPiIcAAQIECBAgQIAAAQIECBAgQIAAAQIECBAg8BcCsx/nV5M5jpCq9cyWr56X4lg93uuCVK/BS4AAAQIECBC4ukB1PTO67rxa+bSe6x1PSbPHeSlZtZcc3J6fxsus62icknxTTzhOgACB9whI8v3ivuvhmroy/YVPOt9xAgQIELi3gOfAe/ovvaxIx98TtasSIECAAIH3CKT98ehL6Pe0wlWvLpDWX+l42770saPnMfrx4uqu4iNwZQH74Sv3jtjuJpCee73nW/X5msq1x0fLJ+9U33F+KjfrtCu+VI/jBAgQIECAAIF3CaR1VFpvja6zPr18731p1TmNg1m/Nq7Zemb3F+l63jOnnnecAAECPwUk+X4ZCekj5q6PPl5mu/0IECDwbAHPgff0f9pEp+PvidpVCRAgQIDAewTS/tjL1/f0y6ddNa2/0vHWo/rRoD1v1/ueT+sf7SFwhoD98Bmq6nyqQHruzX6EPzzTc1iS7/ffqKwjnnoHajcBAgQIELi/QFrvpXXh6Hr008v33pdWndOImvVr45qtZ3Z/ka7nPXPqeccJECDwU0CS75eRkB4uqy9rdj28DV4CBAgQuKdAeg6k4/ds9XWiTs95m8jr9JVICBAgQOD9Amldko6/vwUiuIPA7vXZaLLRYWQ832G0iPHuAuk+S8fv3n7xEzhDIN03o0n11edyen+yet3ZPzarXne2/rYPk/8Zfa5OAgQIECBAgMAZAml9NJrcuWtd2b63SevQ0fIpzrbdab2Z1ofp/F7fVuvtxVv9/6N+1fdqqd2j/XDGPaBOAgQI3EFAku+XXjr74ZEevncYMGIkQIAAgXmB9BxIx+ev7My/C6TnfPXlAE0CBAgQIPAEgbQuScefYKSN6wK712eSfNf7RA0EzhJIz410/Ky41EvgzgLpvkkf09u2V5/L6f3J6nVTkknv+tXrztZf9brzmBI7AQIECBAg8EyBtD6S5PtzXKT15u71+TEaq/VWk3mr9aV1/2h87d11xJv2Ias/xvjMu1qrCRD4RAFJvl96dfbh0T7M0yKn9/DqDbC0WGgfnulhu7pIq9ZfXUSMxj/qtPrSLy1O0rjpxVsdJ8lx9CPm6HhN15/12dXvnzgxa9PnCqRNU2r56P1bna+rz6XR59FV5o80T6dNZOoXxwkQIECAwCcKpHVL9fju9cjoPuJV+9/qvq+6LpndZ1X7ZXWd1uuH1N+tU9rPpvaM1pfeJ/ho8ImzmTbdRSDd76P70ep8NLvPTvWvzm+jcVXn9dHn6F3GjzgJECBAgAABAgQIELi+QNr3Xb8FIiRAgAABAu8TkOT7xX70Y9voS9Hqy+jeR6r2/6d/HqCaRJrqnW3nq18uj368He2P0fExGk/V+aofCUZ9qu193/ToygT2C6xuXkc/8h0tGH0erJYfnQ9Gy4/OH9X6V/tn/4hRIwECBAgQeJ9Aei5Wj+9ej8yuA3qS1XVPtVzaX1fXJW07q/vrar/sri+1u+e/ur/tvT8Z/SOu5Pa+O9GVCTxHIN2H1fd41X3zrudJej705qPR9lavk54fo+1+zgjUUgIECBAgQIAAAQIEzhZI+6Czr69+AgQIECBwZwFJvl96710f20YXM9U4q+XSy9+r1VP9OHh2u9JHg1e5tR67Xvqvxr/b584TrdgJpPkoCVXvx2q5XjxnPY9S+3vJHcd5q0ko1XZVy6X+cpwAAQIECHyCQHourq47RtcHn1p+977pVf02ui+vlk9Jv+neqiYBtvUkt3RdxwkQGBdI81+qsfocqpY7+zlTnd+uEm/yd5wAAQIECBAgQIAAAQKjAt6/jIopT4AAAQIEfheQ5PtlNNzlJWo1zmq5s19i766/dwO/ur3pY8Sr4mk9JPma4glcV2B281qdT6rlevPyaHyr10txHMcl+V53TIuMAAECBD5XIK0LzloH7N4/Xj3OV+0rd7uO7sur5atJcKm+6j45uXzuHa5lBN4vkOa/FGF1fq+WS/PBaj3V+W31OrvbkfrBcQIECBAgQIAAAQIECFQF0vvGaj3KESBAgACBJwpI8v3S61d9iVr9JZrqy/HZdvZukF7y1Wj5ahJXr97ZdlWv2/N91XVHk3dbp944Osrt6se2vuRTHSdPnKC1+fMEZjev6T6anR+qHxmPnph9HrU9meab9M8rz85nPae2fanc541MLSJAgAABAn8WSOuWtD6prvNTPWndUF1nzO77zq6/uu5Zjb96nWq/ja4P0z4+7Uur67PR9a11oNmPwHUEqs+d6rzcm1fS/DU6H1WfY9X5aXa/W52/q/FeZ2SIhAABAgQIECBAgAABAgQIECBAgAABSb5fxsDoS86zy6eXzulj52jSV2rP6Mvi0fLVj5a9elP81fpTPe3L/lR+13VH+7N1etVHglGf6jgxXRP4BIH00XLX/NY+P6rzR4pPku8njEJtIECAAAECNYHquiDtS9ur7dofVfcRs/u1V9VfTb4ddeu5J49qu0ffV6R1bruPrK5ne/ve5JrOq90lShEgsFOg+typPld680qav0bnozSv9uajdF51Pp5931d9ruzsY3URIECAAAECBAgQIECAAAECBAgQIDAnIMn327dv1ZfI1Zef6SXtq+o5O47ekPvU67YvzdNHw7Mdqsl27ceL2V9ASvXs8pmbypxF4B4CZz9vqvNOtVz1vt/1XGs/po7G2Y6C5L1a/h6jTpQECBAgQGBOID1HV5/Tu9cZZ+9Pd9e/uu4Z9e/t13b3Qxo3vfVX65HiqvZHNZ5qubm7yVkECPxdIN1ns/Na2o+O1ludX9I81V43/Xeq76y4Zq9rVL9HYPR98Ohzt9qq6rqira/6Xroah3IECBAgQIAAAQJrAumPBnvva9au6uynCIzux9N7g11uq9dJ56/u29p9enVfdZfrrsaZ/NP7k6rnp+2nq27VcrvuR/WMCUjyfeNL5vQSdfWht3p+ii9Njukle6p/dPI4u729l5evum71F7Kqv9iZporZdrWL/dF6UlyOE7izQJrXRu+X2Y+Eq9eZnb/TdXfPH8m7tzj30enOd5nYCRAgQGCXQHqOpud69Xk6Wk+Kq/p8H73u7v3v6rpnNP5qMs679vGtR1pvVvujOl6q5XbdX+oh8ESBdJ/Nzmtp3hqttzq/pHkq7devEldqxxPH6pXbvOtjaO+5W217dV3R1lddH1bjUI4AAQIECBAgQGBNoLe+tI5bc3X2T4HRfW96b7DLdfU66fzVfVu7T6/ej3e57mqcyT+916l6tuXSPrg6PlM9qz6p/WlfPutbbb9yawKPTvKtLlrSTZ5uwtmbP8WXkj7TS+5eXClJtOoxe/2j/jS5VONPi4fUnvYhmtqVJr3q8Z7D7EeC0cVAcksOyW00nrWpztkEriUwuzirPm9SufR8aeefVH51Phidb6rzR5pvq8+Ra40e0RAgQIAAgdcIpOdo9Xjab+1aF1X3T7v2KdX271onpV5v/6WZnvvouiuV78VV3c9fxTG9B6m2J/WT4wQI/P6RLz0f0r4vzfu94719YIpn9HmV9tEpvur10jyd5rcUhzF7DYHZ52Vv3ZPq67V613tpz9VrjCtRECBAgAABAgTSujAdJ0hgRmB2HztzrV+dMzuuq9/f0z487YdSfGlf1nvv8e7rjrYrvb9J7enth0d9Rr2vtp9O47b3/q3qu+u+VE9NQJJvzekPpUaTa2cnn/QyeDSO3ZNm7yXw7EO5OrlUJ8U0aVdfllfraT+qzj68k0N6iFT7uXXc9fG5Wk/vYdEbVxO3qlMIXFZgdP4ZXVxV55EElJJFdj0Hdj032njSfDi6iE9ejhMgQIAAgU8SSM/R6vHqviOVS/vqXeuS6j6l2v7q/iith9LYSuu2tF9N10/vH0b7L+2z0/FXxZv6OfWL4wQI/FlgdD+8+/3o6vOkOt+luHvPrepzaHaeHH2/YAxfQyA9j0aPp/K9Vu96L+1j4TXGlSgIECBAgAABAmldmI4TJDAjMPpeb+Yaf3XO7Liufn+fzRNK+/ze8dSedPxV101xVI+n9ym99z6z/ZL2wdXxmeqptn90P53GrfdE1R68RjlJvt++faveBOmmukaXiqIqoD+rUsoRIPBpAmn+S8c/zUN7CBAgQIAAgfcJWHes2fNb83M2AQIEqgLm26qUcmcIpPE3+pH87PI9g9SOM+zUSYAAAQIECBAg0BdI67O0bmxrHk2iG63/uF66Tq/criS7ahy7/vh/tr1p7Cf/6h/9p/jSjxP04kzXT9dN7U/9eBxP46ZXrr1+ut9211Otr+pUdZi9bnU8Vh2rcVSvW62v2u+725GuW23naFzV8aPcHgFJvpJ894ykG9ZicrphpwmZAIEtAmn+S8e3BKESAgQIECBAgMC33//Z9uof30L7o4B1mxFBgACB1wiYb1/j7Cq/Fkjjr/qxLn2U3FVPrx9TO/Q/AQIECBAgQIDAawXS+iytD9toU9LlaNJrTyNd5zgvXW82abFX/6vX20f8KZ7R9flZ/d7Gm0a7JN8fvyRK92170mj56nhJ9abj1ThH79Nqvbvv16pbuu5oPdXy6b5O/xJgul8df42AJF9Jvq8ZaRe8yuhD5YJNEBIBAgQIECBAgAABAgRuLWBfttZ9/Nb8nE2AAIGqgPm2KqXcGQJp/I1+9Ez1VT86pnpWkw7OsFQnAQIECBAgQIDA7wLV9VxKlk3rx9569Thvd/3VeNqxkJKHXxVnWkdXk/XSWB+t5+rl03hO4yJ5Vc/vJTNXf+QitaN6vHd/VduZ2luNI7U71dPGu7v8U/bTVbdqudFxpPweAUm+knz3jKQb1mJyumGnCZkAAQIECBAgQIAAgY8SsC9b605+a37OJkCAQFXAfFuVUu4MgTT+nvJR8gxbdRIgQIAAAQIEniwwus48rFaTPXcnsc7G0/a9JN+fIrOer0qC7o3DNJ7T+K3OBek6knz/ehy1zsnz7PJP2U9XnavlqveLcnsFHp3ku5dSbQQIECBAgAABAgQIECBAgAABAgQIECBAgACBfQLpI1vvo2Q1gpTMsFrPcX5qR/U6yhEgQIAAAQIECOwRSOuz3cmeR9Tpn4Xffd203q3+0mhPvZfcOlu+6lOtv1fubOfd9VfbO5tEXr2rRts1uh+avS9H+zm1dzWO1fN3tWc0jl6SdvLqzW+j51XbncZ5W09yGB2n1XYpt1dAku9eT7URIECAAAECBAgQIECAAAECBAgQIECAAAECBLYIpI9xkny3MKuEAAECBAgQIPA4gdF15gE0muTYS0abrWf1F2NTO9qBkJL+JPl+/41stV/SeOjdoMm/Gld1Akhx7koqX61ndJz3xv1sHLPzS+qHVO9qO9L9nuJrk/RT+eN49Y8NevWPnt+La9S32j7l9ghI8t3jqBYCBAgQIECAAAECBAgQIECAAAECBAgQIECAwFaB9JEtHW+DGS1f/fiX6k3Ht6KpjAABAgQIECBAIAqk9dloMmMqfwRU/aXaanJmum5KAm3jWl0/r8Yz6xM7vCkwG+fZ/VKtv9re3h9FpqTI6j7oKDd7P42Ot9H2pLhGr7/a3tF4ZuNbjXO0/6vjsRdXcknH0/Wr51fLpes5fo6AJN9zXNVKgAABAgQIECBAgAABAgQIECBAgAABAgQIEFgSSB/Z0vH24qPle8Gf/XF5Cc3JBAgQIECAAAECUSCtC3cngR4BzSaxnhVPG9fq+nk2zlWf2OFNgdk4q0m4Z9dfbe/oviXVO9quo750v1XLjbanet3q9avlZp1m/av71rPu7xR3um7qp3Q8Xb96frVcup7j5whI8j3HVa0ECBAgQIAAAQIECBAgQIAAAQIECBAgQIAAgS0Cx8e2trLRX6Da9bE11bMa5xY0lRAgQIAAAQIECHQFUjLXrvVeqicl/R4NqMZ7lE/JqLPJkmmdW21vatdoe3vtTrdAdZ+xu11tvG0co7/APNqOVa/ePqwaR7X/03hr6xkt395/abyM9kuKrxpv8kpxj/ZLr750X6Y4Ujt2xdnGUY27Wq7aTuX2Ckjy3eupNgIECBAgQIAAAQIECBAgQIAAAQIECBAgQIDAVoFdH/tGP873GpHqac8bTUbeiqcyAgQIECBAgACBPwmkZK5d671UjyTf77/1TUpKbjtw9/4grd+r/XjUk8of5XpJpqPJpFWPlEycporqfZM8R51ar9Xx0EtyT+0f7Ze2naP199o5ur+sjo8UX+r/dP7ufl+93i7fahzKrQlI8l3zczYBAgQIECBAgAABAgQIECBAgAABAgQIECBAgAABAgQIECBAgACBjxfYleT28VAaSIAAAQIENgpI8t2IqSoCBAgQIECAAAECBAgQIECAAAECBAgQIECAAAECBAgQIECAAAECnyggyfcTe1WbCBAgQODqApJ8r95D4iNAgAABAgQIECBAgAABAgQIECBAgAABAgQIECBAgAABAgQIECDwZgFJvm/uAJcnQIAAgUcKSPJ9ZLdrNAECBAgQIECAAAECBAgQIECAAAECBAgQIECAAAECBAgQIECAAIG6gCTfupWSBAgQIEBgl4Ak312S6iFAgAABAgQIECBAgAABAgQIECBAgAABAgQIECBAgAABAgQIECBAgAABAgQIECCwSUCS7yZI1RAgQIAAAQIECBAgQIAAAQIECBAgQIAAAQIECBAgQIAAAQIECBAgQIAAAQIECBDYJSDJd5ekeggQIECAAAECBAgQIECAAAECBAgQIECAAAECBAgQIECAAAECBAgQIECAAAECBAhsEpDkuwlSNQQIECBAgAABAgQIECBAgAABAgQIECBAgAABAgQIECBAgAABAgQIECBAgAABAgR2CUjy3SWpHgIECBAgQIAAAQIECBAgQIAAAQIECBAgQIAAAQIECBAgQIAAAQIECBAgQIAAAQKbBCT5boJUDQECBAgQIECAAAECBAgQIECAAAECBAgQIECAAAECBAgQIECAAAECBAgQIECAAIFdApJ8d0mqhwABAgQIECBAgAABAgQIECBAgAABAgQIECBAgAABAgQIECBAgAABAgQIECBAgMAmAUm+myBVQ4AAAQIECBAgQIAAAQIECBAgQIAAAQIECBAgQIAAAQIECBAgQIAAAQIECBAgQGCXgCTfXZLqIUCAAAECBAgQIECAAAECBAgQIECAAAECBAgQIECAAAECBAgQIECAAAECBAgQILBJQJLvJkjVECBAgAABAgQIECBs4ygMAAAgAElEQVRAgAABAgQIECBAgAABAgQIECBAgAABAgQIECBAgAABAgQIENglIMl3l6R6CBAgQIAAAQIECBAgQIAAAQIECBAgQIAAAQIECBAgQIAAAQIECBAgQIAAAQIECGwSkOS7CVI1BAgQIECAAAECBAgQIECAAAECBAgQIECAAAECBAgQIECAAAECBAgQIECAAAECBHYJSPLdJakeAgQIECBAgAABAgQIECBAgAABAgQIECBAgAABAgQIECBAgAABAgQIECBAgAABApsEJPluglQNAQIECBAgQIAAAQIECBAgQIAAAQIECBAgQIAAAQIECBAgQIAAAQIECBAgQIAAgV0Cknx3SaqHAAECBAgQIECAAAECBAgQIECAAAECBAgQIECAAAECBAgQIECAAAECBAgQIECAwCYBSb6bIFVDgAABAgQIECBAgAABAgQIECBAgAABAgQIECBAgAABAgQIECBAgAABAgQIECBAYJeAJN9dkuohQIAAAQIECBAgQIAAAQIECBAgQIAAAQIECBAgQIAAAQIECBAgQIAAAQIECBAgsElAku8mSNUQIECAAAECBAgQIECAAAECBAgQIECAAAECBAgQIECAAAECBAgQIECAAAECBAgQ2CUgyXeXpHoIECBAgAABAgQIECBAgAABAgQIECBAgAABAgQIECBAgAABAgQIECBAgAABAgQIbBKQ5LsJUjUECBAgQIAAAQIECBAgQIAAAQIECBAgQIAAAQIECBAgQIAAAQIECBAgQIAAAQIEdglI8t0lqR4CBAgQIECAAAECBAgQIECAAAECBAgQIECAAAECBAgQIECAAAECBAgQIECAAAECmwQk+W6CVA0BAgQIECBAgAABAgQIECBAgAABAgQIECBAgAABAgQIECBAgAABAgQIECBAgACBXQKSfHdJqocAAQIECBAgQIAAAQIECBAgQIAAAQIECBAgQIAAAQIECBAgQIAAAQIECBAgQIDAJgFJvpsgVUOAAAECBAgQIECAAAECBAgQIECAAAECBAgQIECAAAECBAgQIECAAAECBAgQIEBgl8Ctk3z/+R//4y4H9RAgQIAAAQIECBAgQIAAAQIECBAgQIAAAQIECBAgQIAAAQIECBAgQIAAAQIECBB4u8Df/va332KQ5Pv2rhAAAQIECBAgQIAAAQIECBAgQIAAAQIECBAgQIAAAQIECBAgQIAAAQIECBAgQIAAgZ8CH5Hk+y//9A/6kwABAgQIECBAgAABAgQIECBAgAABAgQIECBAgAABAgQIECBAgAABAgQIECBAgMDHCdz6l3wl+X7ceNQgAgQIECBAgAABAgQIECBAgAABAgQIECBAgAABAgQIECBAgAABAgQIECBAgACBb9++SfI1DAgQIECAAAECBAgQIECAAAECBAgQIECAAAECBAgQIECAAAECBAgQIECAAAECBAhcTECS78U6RDgECBAgQIAAAQIECBAgQIAAAQIECBAgQIAAAQIECBAgQIAAAQIECBAgQIAAAQIEJPkaAwQIECBAgAABAgQIECBAgAABAgQIECBAgAABAgQIECBAgAABAgQIECBAgAABAgQuJiDJ92IdIhwCBAgQIECAAAECBAgQIECAAAECBAgQIECAAAECBAgQIECAAAECBAgQIECAAAECknyNAQIECBAgQIAAAQIECBAgQIAAAQIECBAgQIAAAQIECBAgQIAAAQIECBAgQIAAAQIXE5Dke7EOEQ4BAgQIECBAgAABAgQIECBAgAABAgQIECBAgAABAgQIECBAgAABAgQIECBAgAABSb7GAAECBAgQIECAAAECBAgQIECAAAECBAgQIECAAAECBAgQIECAAAECBAgQIECAAIGLCUjyvViHCIcAAQIECBAgQIAAAQIECBAgQIAAAQIECBAgQIAAAQIECBAgQIAAAQIECBAgQICAJF9jgAABAgQIECBAgAABAgQIECBAgAABAgQIECBAgAABAgQIECBAgAABAgQIECBAgMDFBCT5XqxDhEOAAAECBAgQIECAAAECBAgQIECAAAECBAgQIECAAAECBAgQIECAAAECBAgQIEBAkq8xQIAAAQIECBAgQIAAAQIECBAgQIAAAQIECBAgQIAAAQIECBAgQIAAAQIECBAgQOBiApJ8L9YhwiFAgAABAgQIECBAgAABAgQIECBAgAABAgQIECBAgAABAgQIECBAgAABAgQIECAgydcYIECAAAECBAgQIECAAAECBAgQIECAAAECBAgQIECAAAECBAgQIECAAAECBAgQIHAxAUm+F+sQ4RAgQIAAAQIECBAgQIAAAQIECBAgQIAAAQIECBAgQIAAAQIECBAgQIAAAQIECBCQ5GsMECBAgAABAgQIECBAgAABAgQIECBAgAABAgQIECBAgAABAgQIECBAgAABAgQIELiYgCTfi3WIcAgQIECAAAECBAgQIECAAAECBAgQIECAAAECBAgQIECAAAECBAgQIECAAAECBAhI8jUGCBAgQIAAAQIECBAgQIAAAQIECBAgQIAAAQIECBAgQIAAAQIECBAgQIAAAQIECFxMQJLvxTpEOAQIECBAgAABAgQIECBAgAABAgQIECBAgAABAgQIECBAgAABAgQIECBAgAABAgQk+RoDBAgQIECAAAECBAgQIECAAAECBAgQIECAAAECBAgQIECAAAECBAgQIECAAAECBC4mIMn3Yh0iHAIECBAgQIAAAQIECBAgQIAAAQIECBAgQIAAAQIECBAgQIAAAQIECBAgQIAAAQKSfI0BAgQIECBAgAABAgQIECBAgAABAgQIECBAgAABAgQIECBAgAABAgQIECBAgAABAhcTkOR7sQ4RDgECBAgQIECAAAECBAgQIECAAAECBAgQIECAAAECBAgQIECAAAECBAgQIECAAAFJvsYAAQIECBAgQIAAAQIECBAgQIAAAQIECBAgQIAAAQIECBAgQIAAAQIECBAgQIAAgYsJSPK9WIcIhwABAgQIECBAgAABAgQIECBAgAABAgQIECBAgAABAgQIECBAgAABAgQIECBAgIAkX2OAAAECBAgQIECAAAECBAgQIECAAAECBAgQIHAjge/fv/8W7Y8fP34Z9XG8Pdgr32v6aD2j5d913dU4k/+NhpJQCRAgQIAAgYcL9NZFB8vo+vHhnJpPgAABAgROEZDkewqrSgkQIECAAAECBAgQIECAAAECBAgQIECAAAEC5wikJNPVJNYj6tF6Rsv3dEbrObt8G2fyP6fX1UqAAAECBAgQ2C8gyXe/qRoJECBAgMBuAUm+u0XVR4AAAQIECBAgQIAAAQIECBAgQIAAAQIECBA4QaBNwmh/WS0ln6bjR8ipXHt8tHyPZrSes8u3cSb/E7pclQQIECBAgACBUwTSOqq6LjwlOJUSIECAAAECfxCQ5GtAECBAgAABAgQIECBAgAABAgQIECBAgAABAgRuIJCSTFOyRjp+EKRyknx/Svnnq29w0wiRAAECBAgQ+KVAWu9V14V4CRAgQIAAgfMFJPmeb+wKBAgQIECAAAECBAgQIECAAAECBAgQIECAAIFpgWpSbUrWSMePAFO5dLxt6Gj5HlTVodqOapyj153uaCcSIECAAAECBF4kUF2f9cq1f3zWht37FydSud767Pj/6Y+s0h/FpXViam/v+smzGldaB/eOV/+Fj9U4U7+3/VS9XjX+F90eLkOAAIHLCUjyvVyXCIgAAQIECBAgQIAAAQIECBAgQIAAAQIECBAg8LtANcl09iN6a72rnqPeVF+1r6sOs9etJnXsak+13coRIECAAAECBHYLVNczaX3Ui0uS7x9lJPn++OVQSeMrJXXvvi/UR4AAgasKSPK9as+IiwABAgQIECBAgAABAgQIECBAgAABAgQIECDwC4GUlNH7ha3qR/Jq/emXzI7Qq9ftdfbsx//UjuN61XKz5Q1iAgQIECBAgMDVBKrrn9F12NPKp/XhqMeu9XDvj+N66/PZONM4Wj1+tftGPAQIEHiXgCTfd8m7LgECBAgQIECAAAECBAgQIECAAAECBAgQIEBgQqD6sbytuppsW61fku+vf5FsokudQoAAAQIECBB4qUBa7x3BjCZ/Pq38bqfeIFh1Tb8kPFp/aveu4y+9KVyMAAECFxaQ5HvhzhEaAQIECBAgQIAAAQIECBAgQIAAAQIECBAgQKAVOOsj/HGdlPSRjlfjTT2brnP28V586bqpXY4TIECAAAECBN4tUF3PjK47r1Y+red6x9s/Zkv/UkZqd/U6Kd5eXCne43iKs/pHgaP7hrZdKZ533x+uT4AAgasJSPK9Wo+IhwABAgQIECBAgAABAgQIECBAgAABAgQIECDwFwKzH+dXkzmOkKr1zJavnpfiWD3e64JUr8FLgAABAgQIELi6QHU9M7ruvFr5tJ7rHU9Js8d5KVm1lxzcnp/Gy6zraJySfFNPOE6AAIH3CEjy/eK+6+GaujL9hU8633ECBAgQuLeA58B7+i+9rEjH3xO1qxIgQIAAgfcIpP3x6Evo97TCVa8ukNZf6XjbvvSxo+cx+vHi6q7iI3BlAfvhK/eO2O4mkJ57vedb9fmayrXHR8sn71TfcX4qN+u0K75Uj+MECBAgQIAAgXcJpHVUWm+NrrM+vXzvfWnVOY2DWb82rtl6ZvcX6XreM6eed5wAAQI/BST5fhkJ6SPmro8+Xma7/QgQIPBsAc+B9/R/2kSn4++J2lUJECBAgMB7BNL+2MvX9/TLp101rb/S8daj+tGgPW/X+55P6x/tIXCGgP3wGarqfKpAeu7NfoQ/PNNzWJLv99+orCOeegdqNwECBAgQuL9AWu+ldeHoevTTy/fel1ad04ia9Wvjmq1ndn+Rruc9c+p5xwkQIPBTQJLvl5GQHi6rL2t2PbwNXgIECBC4p0B6DqTj92z1daJOz3mbyOv0lUgIECBA4P0CaV2Sjr+/BSK4g8Du9dlostFhZDzfYbSI8e4C6T5Lx+/efvETOEMg3TejSfXV53J6f7J63dk/Nqted7b+tg+T/xl9rk4CBAgQIECAwBkCaX00mty5a13ZvrdJ69DR8inOtt1pvZnWh+n8Xt9W6+3FW/3/o37V92qp3aP9cMY9oE4CBAjcQUCS75deOvvhkR6+dxgwYiRAgACBeYH0HEjH56/szL8LpOd89eUATQIECBAg8ASBtC5Jx59gpI3rArvXZ5J81/tEDQTOEkjPjXT8rLjUS+DOAum+SR/T27ZXn8vp/cnqdVOSSe/61evO1l/1uvOYEjsBAgQIECDwTIG0PpLk+3NcpPXm7vX5MRqr9VaTeav1pXX/aHzt3XXEm/Yhqz/G+My7WqsJEPhEAUm+X3p19uHRPszTIqf38OoNsLRYaB+e6WG7ukir1l9dRIzGP+q0+tIvLU7SuOnFWx0nyXH0I+boeE3Xn/XZ1e+fODFr0+cKpE1Tavno/Vudr6vPpdHn0VXmjzRPp01k6hfHCRAgQIDAJwqkdUv1+O71yOg+4lX73+q+r7oumd1nVftldZ3W64fU361T2s+m9ozWl94n+GjwibOZNt1FIN3vo/vR6nw0u89O9a/Ob6NxVef10efoXcaPOAkQIECAAAECBAgQuL5A2vddvwUiJECAAAEC7xOQ5PvFfvRj2+hL0erL6N5Hqvb/p38eoJpEmuqdbeerXy6Pfrwd7Y/R8TEaT9X5qh8JRn2q7X3f9OjKBPYLrG5eRz/yHS0YfR6slh+dD0bLj84f1fpX+2f/iFEjAQIECBB4n0B6LlaP716PzK4DepLVdU+1XNpfV9clbTur++tqv+yuL7W757+6v+29Pxn9I67k9r470ZUJPEcg3YfV93jVffOu50l6PvTmo9H2Vq+Tnh+j7X7OCNRSAgQIECBAgAABAgTOFkj7oLOvr34CBAgQIHBnAUm+X3rvXR/bRhcz1Tir5dLL36vVU/04eHa70keDV7m1Hrte+q/Gv9vnzhOt2Amk+SgJVe/HarlePGc9j1L7e8kdx3mrSSjVdlXLpf5ynAABAgQIfIJAei6urjtG1wefWn73vulV/Ta6L6+WT0m/6d6qJgG29SS3dF3HCRAYF0jzX6qx+hyqljv7OVOd364Sb/J3nAABAgQIECBAgAABAqMC3r+MiilPgAABAgR+F5Dk+2U03OUlajXOarmzX2Lvrr93A7+6veljxKviaT0k+ZriCVxXYHbzWp1PquV68/JofKvXS3EcxyX5XndMi4wAAQIEPlcgrQvOWgfs3j9ePc5X7St3u47uy6vlq0lwqb7qPjm5fO4drmUE3i+Q5r8UYXV+r5ZL88FqPdX5bfU6u9uR+sFxAgQIECBAgAABAgQIVAXS+8ZqPcoRIECAAIEnCkjy/dLrV32JWv0lmurL8dl29m6QXvLVaPlqElev3tl2Va/b833VdUeTd1un3jg6yu3qx7a+5FMdJ0+coLX58wRmN6/pPpqdH6ofGY+emH0etT2Z5pv0zyvPzmc9p7Z9qdznjUwtIkCAAAECfxZI65a0Pqmu81M9ad1QXWfM7vvOrr+67lmNv3qdar+Nrg/TPj7tS6vrs9H1rXWg2Y/AdQSqz53qvNybV9L8NTofVZ9j1flpdr9bnb+r8V5nZIiEAAECBAgQIECAAAECBAgQIECAAAFJvl/GwOhLzrPLp5fO6WPnaNJXas/oy+LR8tWPlr16U/zV+lM97cv+VH7XdUf7s3V61UeCUZ/qODFdE/gEgfTRctf81j4/qvNHik+S7yeMQm0gQIAAAQI1geq6IO1L26vt2h9V9xGz+7VX1V9Nvh1167knj2q7R99XpHVuu4+srmd7+97kms6r3SVKESCwU6D63Kk+V3rzSpq/RuejNK/25qN0XnU+nn3fV32u7OxjdREgQIAAAQIECBAgQIAAAQIECBAgMCcgyffbt2/Vl8jVl5/pJe2r6jk7jt6Q+9Trti/N00fDsx2qyXbtx4vZX0BK9ezymZvKnEXgHgJnP2+q8061XPW+3/Vcaz+mjsbZjoLkvVr+HqNOlAQIECBAYE4gPUdXn9O71xln709317+67hn17+3XdvdDGje99VfrkeKq9kc1nmq5ubvJWQQI/F0g3Wez81raj47WW51f0jzVXjf9d6rvrLhmr2tUv0dg9H3w6HO32qrquqKtr/peuhqHcgQIECBAgAABAmsC6Y8Ge+9r1q7q7KcIjO7H03uDXW6r10nnr+7b2n16dV91l+uuxpn80/uTquen7aerbtVyu+5H9YwJSPJ940vm9BJ19aG3en6KL02O6SV7qn908ji7vb2Xl6+6bvUXsqq/2Jmmitl2tYv90XpSXI4TuLNAmtdG75fZj4Sr15mdv9N1d88fybu3OPfR6c53mdgJECBAYJdAeo6m53r1eTpaT4qr+nwfve7u/e/qumc0/moyzrv28a1HWm9W+6M6Xqrldt1f6iHwRIF0n83Oa2neGq23Or+keSrt168SV2rHE8fqldu862No77lbbXt1XdHWV10fVuNQjgABAgQIECBAYE2gt760jltzdfZPgdF9b3pvsMt19Trp/NV9W7tPr96Pd7nuapzJP73XqXq25dI+uDo+Uz2rPqn9aV8+61ttv3JrAo9O8q0uWtJNnm7C2Zs/xZeSPtNL7l5cKUm06jF7/aP+NLlU40+Lh9Se9iGa2pUmverxnsPsR4LRxUBySw7JbTSetanO2QSuJTC7OKs+b1K59Hxp559UfnU+GJ1vqvNHmm+rz5FrjR7RECBAgACB1wik52j1eNpv7VoXVfdPu/Yp1fbvWielXm//pZme++i6K5XvxVXdz1/FMb0HqbYn9ZPjBAj8/pEvPR/Svi/N+73jvX1gimf0eZX20Sm+6vXSPJ3mtxSHMXsNgdnnZW/dk+rrtXrXe2nP1WuMK1EQIECAAAECBNK6MB0nSGBGYHYfO3OtX50zO66r39/TPjzth1J8aV/We+/x7uuOtiu9v0nt6e2HR31Gva+2n07jtvf+req7675UT01Akm/N6Q+lRpNrZyef9DJ4NI7dk2bvJfDsQ7k6uVQnxTRpV1+WV+tpP6rOPryTQ3qIVPu5ddz18blaT+9h0RtXE7eqUwhcVmB0/hldXFXnkQSUkkV2PQd2PTfaeNJ8OLqIT16OEyBAgACBTxJIz9Hq8eq+I5VL++pd65LqPqXa/ur+KK2H0thK67a0X03XT+8fRvsv7bPT8VfFm/o59YvjBAj8WWB0P7z7/ejq86Q636W4e8+t6nNodp4cfb9gDF9DID2PRo+n8r1W73ov7WPhNcaVKAgQIECAAAECaV2YjhMkMCMw+l5v5hp/dc7suK5+f5/NE0r7/N7x1J50/FXXTXFUj6f3Kb33PrP9kvbB1fGZ6qm2f3Q/ncat90TVHrxGOUm+3759q94E6aa6RpeKoiqgP6tSyhEg8GkCaf5Lxz/NQ3sIECBAgACB9wlYd6zZ81vzczYBAgSqAubbqpRyZwik8Tf6kfzs8j2D1I4z7NRJgAABAgQIECDQF0jrs7RubGseTaIbrf+4XrpOr9yuJLtqHLv++H+2vWnsJ//qH/2n+NKPE/TiTNdP103tT/14HE/jpleuvX6633bXU62v6lR1mL1udTxWHatxVK9bra/a77vbka5bbedoXNXxo9weAUm+knz3jKQb1mJyumGnCZkAgS0Caf5Lx7cEoRICBAgQIECAwLff/9n26h/fQvujgHWbEUGAAIHXCJhvX+PsKr8WSOOv+rEufZTcVU+vH1M79D8BAgQIECBAgMBrBdL6LK0P22hT0uVo0mtPI13nOC9dbzZpsVf/q9fbR/wpntH1+Vn93sabRrsk3x+/JEr3bXvSaPnqeEn1puPVOEfv02q9u+/Xqlu67mg91fLpvk7/EmC6Xx1/jYAkX0m+rxlpF7zK6EPlgk0QEgECBAgQIECAAAECBG4tYF+21n381vycTYAAgaqA+bYqpdwZAmn8jX70TPVVPzqmelaTDs6wVCcBAgQIECBAgMDvAtX1XEqWTevH3nr1OG93/dV42rGQkodfFWdaR1eT9dJYH63n6uXTeE7jInlVz+8lM1d/5CK1o3q8d39V25naW40jtTvV08a7u/xT9tNVt2q50XGk/B4BSb6SfPeMpBvWYnK6YacJmQABAgQIECBAgACBjxKwL1vrTn5rfs4mQIBAVcB8W5VS7gyBNP6e8lHyDFt1EiBAgAABAgSeLDC6zjysVpM9dyexzsbT9r0k358is56vSoLujcM0ntP4rc4F6Tr/j707OJ4kx/IDnalACcFRYFqDnTt3W4IRYK1vFGAPFIC6cChAi8BRYA8kj7yN2ZyTVpnmM1nehfq9B8AjPCK+U1uXw4GHD3A43P39IyX5/vE8Ojsnz6vLf8rzdNW5Wq56vSi3V+Cjk3z3UqqNAAECBAgQIECAAAECBAgQIECAAAECBAgQILBPIH1kG32UrEaQkhlW6znOT/2otqMcAQIECBAgQIDAHoG0P9ud7HlEnf5Z+N3tpv1u9ZdGR+qj5NbZ8lWfav2jclc7766/2t/ZJPLqVdXtV/d5aPa67I5z6u9qHKvn7+pPN45RknbyGq1v3fOq/U7z/FxPcujO02q/lNsrIMl3r6faCBAgQIAAAQIECBAgQIAAAQIECBAgQIAAAQJbBNLHOEm+W5hVQoAAAQIECBD4OIHuPvMA6iY5jpLRZutZ/cXY1I/zREhJf5J8v34nWx2XNB9GF2jyr8ZVXQBSnLuSylfr6c7z0byfjWN2fUnjkOpd7Ue63lN85yT9VP44Xv1jg1H93fNHcXV9q/1Tbo+AJN89jmohQIAAAQIECBAgQIAAAQIECBAgQIAAAQIECGwVSB/Z0vFzMN3y1Y9/qd50fCuayggQIECAAAECBKJA2p91kxlT+SOg6i/VVpMzU7spCfQc1+r+eTWeWZ844KcCs3FePS7V+qv9Hf1RZEqKrD4HHeVmr6fufOv2J8XVbX+1v914ZuNbjbM7/tX5OIoruaTjqf3q+dVyqT3HrxGQ5HuNq1oJECBAgAABAgQIECBAgAABAgQIECBAgAABAksC6SNbOn5uvFt+FPzVH5eX0JxMgAABAgQIECAQBdK+cHcS6BHQbBLrVfGc41rdP8/GueoTB/xUYDbOahLu1fVX+9t9bkn1dvt11Jeut2q5bn+q7Vbbr5abdZr1rz63XnV9p7hTu2mc0vHUfvX8arnUnuPXCEjyvcZVrQQIECBAgAABAgQIECBAgAABAgQIECBAgACBLQLHx7ZzZd1foNr1sTXVsxrnFjSVECBAgAABAgQIDAVSMteu/V6qJyX9Hh2oxnuUT8mos8mSaZ9b7W/qV7e/o36nS6D6nLG7X+d4z3F0f4G5249Vr9FzWDWO6vin+Xaup1v+fP2l+dIdlxRfNd7kleLujsuovnRdpjhSP3bFeY6jGne1XLWfyu0VkOS711NtBAgQIECAAAECBAgQIECAAAECBAgQIECAAIGtArs+9nU/zo86keo5n9dNRt6KpzICBAgQIECAAIG/EUjJXLv2e6keSb5fv49NSko+D+Du54O0f6+O41FPKn+UGyWZdpNJqx4pmTgtFdXrJnl2nc5eq/NhlOSe+t8dl3M/u/WP+tl9vqzOjxRfGv90/u5xX21vl281DuXWBCT5rvk5mwABAgQIECBAgAABAgQIECBAgAABAgQIECBAgAABAgQIECBAgMDbC+xKcnt7KB0kQIAAAQIbBST5bsRUFQECBAgQIECAAAECBAgQIECAAAECBAgQIECAAAECBAgQIECAAIF3FJDk+46jqk8ECBAgcHcBSb53HyHxESBAgAABAgQIECBAgAABAgQIECBAgAABAgQIECBAgAABAgQIEHiygCTfJw+A5gkQIEDgIwUk+X7ksOs0AQIECBAgQIAAAQIECBAgQIAAAQIECBAgQIAAAc38XeQAACAASURBVAIECBAgQIAAgbqAJN+6lZIECBAgQGCXgCTfXZLqIUCAAAECBAgQIECAAAECBAgQIECAAAECBAgQIECAAAECBAgQIECAAAECBAgQILBJQJLvJkjVECBAgAABAgQIECBAgAABAgQIECBAgAABAgQIECBAgAABAgQIECBAgAABAgQIENglIMl3l6R6CBAgQIAAAQIECBAgQIAAAQIECBAgQIAAAQIECBAgQIAAAQIECBAgQIAAAQIECGwSkOS7CVI1BAgQIECAAAECBAgQIECAAAECBAgQIECAAAECBAgQIECAAAECBAgQIECAAAECBHYJSPLdJakeAgQIECBAgAABAgQIECBAgAABAgQIECBAgAABAgQIECBAgAABAgQIECBAgAABApsEJPluglQNAQIECBAgQIAAAQIECBAgQIAAAQIECBAgQIAAAQIECBAgQIAAAQIECBAgQIAAgV0Cknx3SaqHAAECBAgQIECAAAECBAgQIECAAAECBAgQIECAAAECBAgQIECAAAECBAgQIECAwCYBSb6bIFVDgAABAgQIECBAgAABAgQIECBAgAABAgQIECBAgAABAgQIECBAgAABAgQIECBAYJeAJN9dkuohQIAAAQIECBAgQIAAAQIECBAgQIAAAQIECBAgQIAAAQIECBAgQIAAAQIECBAgsElAku8mSNUQIECAAAECBAgQIECAAAECBAgQIECAAAECBAgQIECAAAECBAgQIECAAAECBAgQ2CUgyXeXpHoIECBAgAABAgQIECBAgAABAgQIECBAgAABAgQIECBAgAABAgQIECBAgAABAgQIbBKQ5LsJUjUECBAgQIAAAQIECBAgQIAAAQIECBAgQIAAAQIECBAgQIAAAQIECBAgQIAAAQIEdglI8t0lqR4CBAgQIECAAAECBAgQIECAAAECBAgQIECAAAECBAgQIECAAAECBAgQIECAAAECmwQk+W6CVA0BAgQIECBAgAABAgQIECBAgAABAgQIECBAgAABAgQIECBAgAABAgQIECBAgACBXQKSfHdJqocAAQIECBAgQIAAAQIECBAgQIAAAQIECBAgQIAAAQIECBAgQIAAAQIECBAgQIDAJgFJvpsgVUOAAAECBAgQIECAAAECBAgQIECAAAECBAgQIECAAAECBAgQIECAAAECBAgQIEBgl4Ak312S6iFAgAABAgQIECBAgAABAgQIECBAgAABAgQIECBAgAABAgQIECBAgAABAgQIECCwSUCS7yZI1RAgQIAAAQIECBAgQIAAAQIECBAgQIAAAQIECBAgQIAAAQIECBAgQIAAAQIECBDYJSDJd5ekeggQIECAAAECBAgQIECAAAECBAgQIECAAAECBAgQIECAAAECBAgQIECAAAECBAhsEpDkuwlSNQQIECBAgAABAgQIECBAgAABAgQIECBAgAABAgQIECBAgAABAgQIECBAgAABAgR2CUjy3SWpHgIECBAgQIAAAQIECBAgQIAAAQIECBAgQIAAAQIECBAgQIAAAQIECBAgQIAAAQKbBCT5boJUDQECBAgQIECAAAECBAgQIECAAAECBAgQIECAAAECBAgQIECAAAECBAgQIECAAIFdApJ8d0mqhwABAgQIECBAgAABAgQIECBAgAABAgQIECBAgAABAgQIECBAgAABAgQIECBAgMAmAUm+myBVQ4AAAQIECBAgQIAAAQIECBAgQIAAAQIECBAgQIAAAQIECBAgQIAAAQIECBAgQGCXwEsn+f7jP/zdLgf1ECBAgAABAgQIECBAgAABAgQIECBAgAABAgQIECBAgAABAgQIECBAgAABAgQIEHi6wC+//PI9Bkm+Tx8KARAgQIAAAQIECBAgQIAAAQIECBAgQIAAAQIECBAgQIAAAQIECBAgQIAAAQIECBD4IfAWSb5/+fOfjCcBAgQIECBAgAABAgQIECBAgAABAgQIECBAgAABAgQIECBAgAABAgQIECBAgACBtxN46V/yleT7dvNRhwgQIECAAAECBAgQIECAAAECBAgQIECAAAECBAgQIECAAAECBAgQIECAAAECBL58+SLJ1zQgQIAAAQIECBAgQIAAAQIECBAgQIAAAQIECBAgQIAAAQIECBAgQIAAAQIECBAgcDMBSb43GxDhECBAgAABAgQIECBAgAABAgQIECBAgAABAgQIECBAgAABAgQIECBAgAABAgQIEJDkaw4QIECAAAECBAgQIECAAAECBAgQIECAAAECBAgQIECAAAECBAgQIECAAAECBAgQuJmAJN+bDYhwCBAgQIAAAQIECBAgQIAAAQIECBAgQIAAAQIECBAgQIAAAQIECBAgQIAAAQIECEjyNQcIECBAgAABAgQIECBAgAABAgQIECBAgAABAgQIECBAgAABAgQIECBAgAABAgQI3ExAku/NBkQ4BAgQIECAAAECBAgQIECAAAECBAgQIECAAAECBAgQIECAAAECBAgQIECAAAECBCT5mgMECBAgQIAAAQIECBAgQIAAAQIECBAgQIAAAQIECBAgQIAAAQIECBAgQIAAAQIEbiYgyfdmAyIcAgQIECBAgAABAgQIECBAgAABAgQIECBAgAABAgQIECBAgAABAgQIECBAgAABApJ8zQECBAgQIECAAAECBAgQIECAAAECBAgQIECAAAECBAgQIECAAAECBAgQIECAAAECNxOQ5HuzAREOAQIECBAgQIAAAQIECBAgQIAAAQIECBAgQIAAAQIECBAgQIAAAQIECBAgQIAAAUm+5gABAgQIECBAgAABAgQIECBAgAABAgQIECBAgAABAgQIECBAgAABAgQIECBAgACBmwlI8r3ZgAiHAAECBAgQIECAAAECBAgQIECAAAECBAgQIECAAAECBAgQIECAAAECBAgQIECAgCRfc4AAAQIECBAgQIAAAQIECBAgQIAAAQIECBAgQIAAAQIECBAgQIAAAQIECBAgQIDAzQQk+d5sQIRDgAABAgQIECBAgAABAgQIECBAgAABAgQIECBAgAABAgQIECBAgAABAgQIECBAQJKvOUCAAAECBAgQIECAAAECBAgQIECAAAECBAgQIECAAAECBAgQIECAAAECBAgQIEDgZgKSfG82IMIhQIAAAQIECBAgQIAAAQIECBAgQIAAAQIECBAgQIAAAQIECBAgQIAAAQIECBAgIMnXHCBAgAABAgQIECBAgAABAgQIECBAgAABAgQIECBAgAABAgQIECBAgAABAgQIECBwMwFJvjcbEOEQIECAAAECBAgQIECAAAECBAgQIECAAAECBAgQIECAAAECBAgQIECAAAECBAgQkORrDhAgQIAAAQIECBAgQIAAAQIECBAgQIAAAQIECBAgQIAAAQIECBAgQIAAAQIECBC4mYAk35sNiHAIECBAgAABAgQIECBAgAABAgQIECBAgAABAgQIECBAgAABAgQIECBAgAABAgQISPI1BwgQIECAAAECBAgQIECAAAECBAgQIECAAAECBAgQIECAAAECBAgQIECAAAECBAjcTECS780GRDgECBAgQIAAAQIECBAgQIAAAQIECBAgQIAAAQIECBAgQIAAAQIECBAgQIAAAQIEJPmaAwQIECBAgAABAgQIECBAgAABAgQIECBAgAABAgQIECBAgAABAgQIECBAgAABAgRuJiDJ92YDIhwCBAgQIECAAAECBAgQIECAAAECBAgQIECAAAECBAgQIECAAAECBAgQIECAAAECknzNAQIECBAgQIAAAQIECBAgQIAAAQIECBAgQIDACwl8/fr1e7Tfvn373aiP4+eDo/Kjrnfr6ZZ/VrurcSb/F5pKQiVAgAABAgQ+XGC0LzpYuvvHD+fUfQIECBAgcImAJN9LWFVKgAABAgQIECBAgAABAgQIECBAgAABAgQIELhGICWZriaxHlF36+mWH+l067m6/DnO5H/NqKuVAAECBAgQILBfQJLvflM1EiBAgACB3QKSfHeLqo8AAQIECBAgQIAAAQIECBAgQIAAAQIECBAgcIHAOQnj/MtqKfk0HT9CTuXOx7vlRzTdeq4uf44z+V8w5KokQIAAAQIECFwikPZR1X3hJcGplAABAgQIEPiNgCRfE4IAAQIECBAgQIAAAQIECBAgQIAAAQIECBAg8AICKck0JWuk4wdBKifJ94eUf776BS4aIRIgQIAAAQK/K5D2e9V9IV4CBAgQIEDgegFJvtcba4EAAQIECBAgQIAAAQIECBAgQIAAAQIECBAgMC1QTapNyRrp+BFgKpeOnzvaLT+CqjpU+1GNs9vu9EA7kQABAgQIECDwIIHq/mxU7vzHZ+ewR//iRCo32p8d/z39kVX6o7i0T0z9HbWfPKtxpX3w6Hj1X/hYjTON+3mcqu1V43/Q5aEZAgQI3E5Aku/thkRABAgQIECAAAECBAgQIECAAAECBAgQIECAAIF/F6gmmc5+RD9b76rnqDfVVx3rqsNsu9Wkjl39qfZbOQIECBAgQIDAboHqfibtj0ZxSfL9rYwk32+/O1XS/EpJ3buvC/URIEDgrgKSfO86MuIiQIAAAQIECBAgQIAAAQIECBAgQIAAAQIECPyOQErKGP3CVvUjebX+9EtmR+jVdkeDPfvxP/XjaK9abra8SUyAAAECBAgQuJtAdf/T3Yd9Wvm0P+x67NoPj/44brQ/n40zzaPV43e7bsRDgACBZwlI8n2WvHYJECBAgAABAgQIECBAgAABAgQIECBAgAABAhMC1Y/l56qrybbV+iX5/v4vkk0MqVMIECBAgAABAg8VSPu9I5hu8uenld/tNJoEq67pl4S79ad+7zr+0ItCYwQIELixgCTfGw+O0AgQIECAAAECBAgQIECAAAECBAgQIECAAAECZ4GrPsIf7aSkj3S8Gm8a2dTO1cdH8aV2U78cJ0CAAAECBAg8W6C6n+nuO+9WPu3nRsfPf8yW/qWM1O9qOyneUVwp3uN4irP6R4Hd54Zzv1I8z74+tE+AAIG7CUjyvduIiIcAAQIECBAgQIAAAQIECBAgQIAAAQIECBAg8AcCsx/nV5M5jpCq9cyWr56X4lg9PhqCVK/JS4AAAQIECBC4u0B1P9Pdd96tfNrPjY6npNnjvJSsOkoOPp+f5susazdOSb5pJBwnQIDAcwQk+f7kvuvmmoYy/YVPOt9xAgQIEHhtAfeB54xfelmRjj8naq0SIECAAIHnCKTn4+5L6Of0Qqt3F0j7r3T83L/0sWPk0f14cXdX8RG4s4Dn4TuPjtheTSDd90b3t+r9NZU7H++WT96pvuP8VG7WaVd8qR7HCRAgQIAAAQLPEkj7qLTf6u6z3r386H1p1TnNg1m/c1yz9cw+X6T2vGdOI+84AQIEfghI8v1pJqSPmLs++niZ7fIjQIDAZwu4Dzxn/NNDdDr+nKi1SoAAAQIEniOQno+9fH3OuLxbq2n/lY6fPaofDc7n7Xrf827joz8ErhDwPHyFqjo/VSDd92Y/wh+e6T4syffrdyr7iE+9AvWbAAECBAi8vkDa76V9YXc/+u7lR+9Lq85pRs36neOarWf2+SK15z1zGnnHCRAg8ENAku9PMyHdXFZf1uy6eZu8BAgQIPCaAuk+kI6/Zq/vE3W6z3uIvM9YiYQAAQIEni+Q9iXp+PN7IIJXENi9P+smGx1G5vMrzBYxvrpAus7S8Vfvv/gJXCGQrptuUn31vpzen6y2O/vHZtV2Z+s/j2Hyv2LM1UmAAAECBAgQuEIg7Y+6yZ279pXn9zZpH9otn+I89zvtN9P+MJ0/GttqvaN4q/+961d9r5b63R2HK64BdRIgQOAVBCT5/jRKV9880s33FSaMGAkQIEBgXiDdB9Lx+Zad+atAus9XXw7QJECAAAECnyCQ9iXp+CcY6eO6wO79mSTf9TFRA4GrBNJ9Ix2/Ki71EnhlgXTdpI/p575X78vp/clquynJZNR+td3Z+qterzynxE6AAAECBAh8pkDaH0ny/TEv0n5z9/78mI3VeqvJvNX60r6/G9/56jriTc8hqz/G+JlXtV4TIPCOApJ8fxrV2ZvH+WaeNjmjm9dogqXNwvnmmW62q5u0av3VTUQ3/q7T6ku/tDlJ82YUb3WeJMfuR8zufE3tz/rsGvd3XJj16X0F0kNT6nn3+q2u19X7Uvd+dJf1I63T6SEyjYvjBAgQIEDgHQXSvqV6fPd+pPsc8ajn3+pzX3VfMvucVR2X1X3aaBzSeJ+d0vNs6k+3vvQ+wUeDd1zN9OlVBNL13n0era5Hs8/Zqf7V9a0bV3Vd795HX2X+iJMAAQIECBAgQIAAgfsLpOe++/dAhAQIECBA4HkCknx/su9+bOu+FK2+jB59pDr/9/TPA1STSFO9s/189Mvl7sfb7nh050c3nqrzXT8SdH2q/X3e8qhlAvsFVh9eux/5jh507wer5bvrQbd8d/2o1r86PvtnjBoJECBAgMDzBNJ9sXp8935kdh8wkqzue6rl0vN1dV9y7mf1+bo6LrvrS/0e+a8+347en3T/iCu5Pe9K1DKBzxFI12H1PV71uXnX/STdH0brUbe/1XbS/aPb78+ZgXpKgAABAgQIECBAgMDVAuk56Or21U+AAAECBF5ZQJLvT6P3rI9t3c1MNc5qufTy9271VD8OXt2v9NHgUW5nj10v/Vfj3+3zygut2Amk9SgJVa/HarlRPFfdj1L/R8kdx3mrSSjVflXLpfFynAABAgQIvINAui+u7ju6+4N3Lb/7uelR49Z9Lq+WT0m/6dqqJgGe60luqV3HCRDoC6T1L9VYvQ9Vy119n6mub3eJN/k7ToAAAQIECBAgQIAAga6A9y9dMeUJECBAgMC/C0jy/Wk2vMpL1Gqc1XJXv8TeXf/oAn50f9PHiEfFc/aQ5GuJJ3BfgdmH1+p6Ui03Wpe78a22l+I4jkvyve+cFhkBAgQIvK9A2hdctQ/Y/fx49zgf9Vy527X7XF4tX02CS/VVn5OTy/te4XpG4PkCaf1LEVbX92q5tB6s1lNd31bb2d2PNA6OEyBAgAABAgQIECBAoCqQ3jdW61GOAAECBAh8ooAk359G/a4vUau/RFN9OT7bz9EFMkq+6pavJnGN6p3tV7Xdke+j2u0m756dRvPoKLdrHM/1JZ/qPPnEBVqf309g9uE1XUez60P1I+MxErP3o/NIpvUm/fPKs+vZyOncv1Tu/WamHhEgQIAAgb8VSPuWtD+p7vNTPWnfUN1nzD73XV1/dd+zGn+1neq4dfeH6Tk+PZdW92fd/a19oNWPwH0Eqved6ro8WlfS+tVdj6r3ser6NPu8W12/q/HeZ2aIhAABAgQIECBAgAABAgQIECBAgAABSb4/zYHuS86ry6eXzuljZzfpK/Wn+7K4W7760XJUb4q/Wn+q5/yyP5Xf1W53PM9Oj/pI0PWpzhPLNYF3EEgfLXetb+f7R3X9SPFJ8n2HWagPBAgQIECgJlDdF6Tn0nNru56Pqs8Rs89rj6q/mnzbdRu5J49qv7vvK9I+9/wcWd3Pjp57k2s6r3aVKEWAwE6B6n2nel8ZrStp/equR2ldHa1H6bzqejz7vq96X9k5xuoiQIAAAQIECBAgQIAAAQIECBAgQGBOQJLvly9fqi+Rqy8/00vaR9VzdRyjKfeu7Z5fmqePhlc7VJPtzh8vZn8BKdWzy2duKXMWgdcQuPp+U113quWq1/2u+9r5Y2o3zvMsSN6r5V9j1omSAAECBAjMCaT76Op9evc+4+rn0931r+57uv6j57Xd45DmzWj/dfZIcVXHoxpPtdzc1eQsAgR+FUjX2ey6lp5Hu/VW15e0Tp3bTf8/1XdVXLPtmtXPEei+D+7ed6u9qu4rzvVV30tX41COAAECBAgQIEBgTSD90eDofc1aq87+FIHu83h6b7DLbbWddP7qc9v5Ob36XPUq7a7GmfzT+5Oq57s9Tye31XHZdX2q548FJPk+8SVzeom6etNbPT/FlxbH9JI91Z8WmdGielW7o5eXVzun+qs3oUd5njf7KX4vd92mPkkgXYfd62X2I+FqO7Prd2p39/qRvKv3kU+ao/pKgAABAgTSfT4d33X/TfuG6nNEt55Hxb+675nt17nd2fHstp/eH3TjSvWlP8q1D7TWEXi8QFpfu+tKtXy1XBLp1pOe17v1Vde93et6cnH8sQKrH91G77e7vUj1rMbZjUd5AgQIECBAgACBOYHRvu1cW/U93FwUznpXge5zb3pvsMtptZ10/q7noW493fLpPUN1Hei22y2/6z3urnZH77Gr8/NZz9OPmrdVB+XmBD46ybe6aUmLV7oIR4tOuvhTfOmfRa0mu6aXv+fjVY/Z9pNLutlU2+0u4tVNSHVxHG2G03ya/Uhw9ThWfdL1MDv+c0ugswg8R6C7/oyu39V1JPX+nBwxKt9dd1fLV9eztB7veihIjo4TIECAAIFXFEj30erx6vNjKjf7HHHVc0q1/6v7nvRe4Pz8lPaZXY9Uvro/7D7Hp/cUKa70vqQ639I4v+K1LWYCzxZI61R1vR+9P0rv1ar1V9eR6nN5d72sOnXXw+77hWfPF+3/EEj3o+7xVL56307vqb13MYMJECBAgAABAvcWSPvCdPzevRPdXQVmn2N39Wd2Xqf3DanedDy9Dx0dT/Wm449qN8VRPT56H1R9ju0+p3afe6txdOtNPqnd9B4tvd/yxx67VqC1eiT5Tvill7xpcqfF/7yIjkLsxpEu+urxczyrHy1H/U2O1cU3bRJSf9JNbffim+ZHau9Z45ic002hOg4Tl6xTCNxOoPqxbrTOpc1rdR1JMJJ8k5DjBAgQIEDgfQWqzxWr+/xd+6LuS6pq/0bPKdXzV5+XRz4prnT86riqz/N3cUzzuNqf910R9IzAPoHuup/Wwe770fScne4n1fdXKe7uc32Kq7qun99zpjj2jbyaVgRm75fn8e7+0v3oehnVsxrnipFzCRAgQIAAAQIE+gL2b30zZ6wLzOaVrLf8o4Y070ftVL+/r75nTPGlfKH0HJf6V43/0XEm/139Sn6p39U4rhrHUfyj9z+pP+n4rutSPTUBSb5fvnypfqwxeWuT6lVKGc9XGSlxEiCwWyCtf+n47njUR4AAAQIECHyugH3H2tjzW/NzNgECBKoC1tuqlHJXCKT51/1IfnX56kfNK6zUSYAAAQIECBAgUBdY3WeeW6omBx7npX3pqCepneO89MeQs0l2o/qr/UpxpXrOx1M83f15d1zSeFR/VCrNp2qSZ/WPbqtu1Xkyez2d+72rnuo8qq4YVYfZdtO8m/2j1VnPajzJ7+p6qtf3bBzJL/Xf8b0Cknwl+e6dUS9Um8XohQZLqAQIbBVI6186vjUYlREgQIAAAQIfLWDfsTb8/Nb8nE2AAIGqgPW2KqXcFQJp/nU/1l1dvvqR8QordRIgQIAAAQIECNQFVveZ55aqyZ7HeWlfOupJauc4LyXTziYtjuqv9ivFleo5H0/xdPfn3XFJ4yHJ98cIpOutO+6P/jHL2etlNc5uu+f5ntzTfK9er7uus2491fLdflbnY/2Oo+QOAUm+knx3zKOXrCMt5i/ZKUETIECAAAECBAgQIEDghQQ8l60NFr81P2cTIECgKmC9rUopd4VAmn/dj56pvurHvFTPcfyor/px9wpDdRIgQIAAAQIECPytQHU/V01yqyaRpX1itZ60b031nEWqyaqr7SbP3T6juZ98UpxXO3TrT/M51VddI1I75/HrPg9V60/ztdvurnnSdU79Pce1u/ynPE93r/fuOFavH+XWBCT5SvJdm0EvfHZ38X/hrgqdAAECBAgQIECAAAECtxTwXLY2LPzW/JxNgACBqoD1tiql3BUCaf59ykfJK2zVSYAAAQIECBD4ZIHuPvOw6iaLjfarR33PSiY9j31KmnxUnJJ8v/1maKrzLc3nNH+ra0FqR5LvD8nkNDse1Xqr9X/K83T1OjpfB13v6nWk3JzARyf5zpE5iwABAgQIECBAgAABAgQIECBAgAABAgQIECBwvUD6qJaSJlKEKZkhnX8cT7/Um/pRbUc5AgQIECBAgACBPQJpf9ZNCkvlz/vGVP6qpNojjtT/c7mR+ijO2fJHfcmnWv+oXKr/Kv/Zdqv9nU2Srl5V3fhn51t6TkvPX912z/1P18fVx7vzdrb86vP0ud3z9VudV2k8U5zd86vzI41ztX/K7RGQ5LvHUS0ECBAgQIAAAQIECBAgQIAAAQIECBAgQIAAga0C6aNa+tiXgkkfj9P5x/HZj4rV+pUjQIAAAQIECBDYK9DdZx6td5McR0mXs/WsJp+mfpyVR7/MOtoHr5aX5Pv7v+Q7mv0pybo6X6pXV3fezs639JyWnr+67Y7m/Wwcs+tLGodU72o/0vWb4pPkm4QcXxGQ5Lui51wCBAgQIECAAAECBAgQIECAAAECBAgQIECAwEUC6SNmOt79yFntxii5ePYjcLVd5QgQIECAAAECBPYIpH1kN5kxlT+iriaxVpMzU7spCfQc1+r+eTWeWZ/urJiN8+pxqdZf7W/3uSXV23U76kvXW7Vctz/VdqvtV8vNOs36j85L/U/HV9eDalwpjnR81i3Vm46ndh3fKyDJd6+n2ggQIECAAAECBAgQIECAAAECBAgQIECAAAECWwTSR7V0/F0+Sm7BVAkBAgQIECBAgMC/CaR9ZDdJL5U/Gp5NYk31V5NDR7/UueuP1WbjXPXpTu3ZOLvOV5Wv9rebFJvq7bod9aXrrVqu259qu9X2q+VmnWb9R+el/qfj7/I8PTseXZ80fo6vCUjyXfNzNgECBAgQIECAAAECBAgQIECAAAECBAgQIEDgUoFuMkL3I2f34136SHhuv/rPyV6KqHICBAgQIECAAIF/E0j7v137vVRPSvo9Aq7Ge5RPyaWzyZJpn1vtb+pXt7+jfqcpX33O2N2vzVUGOgAAIABJREFUc7znOLq/wNztx6pXSgpP86Q6/t16uuXP11+aL91xOfezW/+5fLou0nNw1SfVs/p8m66n1Ti7btXrJ42f49cKSPK91lftBAgQIECAAAECBAgQIECAAAECBAgQIECAAIElgV0f3dLHxOrHylTP7o+SS3hOJkCAAAECBAgQ+BuBlCy3a7+X6pHk+/X72KSk5PMA7n4+SPv36jge9aTyR7lRkmk3mbTqkZKJ01JRvW6SZ9fp7LU6H0ZJ7qn/3XE597Nb/6if1efW1P5sPd3zqv2ozuPkWG1vt083LuV7ApJ8e15KEyBAgAABAgQIECBAgAABAgQIECBAgAABAgQIECBAgAABAgQIEPg4gZTk+HEgOkyAAAECBB4gIMn3AciaIECAAAECBAgQIECAAAECBAgQIECAAAECBAgQIECAAAECBAgQIPDKApJ8X3n0xE6AAAECryogyfdVR07cBAgQIECAAAECBAgQIECAAAECBAgQIECAAAECBAgQIECAAAECBB4kIMn3QdCaIUCAAAECPwlI8jUdCBAgQIAAAQIECBAgQIAAAQIECBAgQIAAAQIECBAgQIAAAQIECBD4QwFJviYIAQIECBB4vIAk38eba5EAAQIECBAgQIAAAQIECBAgQIAAAQIECBAgQIAAAQIECBAgQIAAAQIECBAgQIDAHwpI8jVBCBAgQIAAAQIECBAgQIAAAQIECBAgQIAAAQIECBAgQIAAAQIECBAgQIAAAQIECNxMQJLvzQZEOAQIECBAgAABAgQIECBAgAABAgQIECBAgAABAgQIECBAgAABAgQIECBAgAABAgQk+ZoDBAgQIECAAAECBAgQIECAAAECBAgQIECAAAECBAgQIECAAAECBAgQIECAAAECBG4mIMn3ZgMiHAIECBAgQIAAAQIECBAgQIAAAQIECBAgQIAAAQIECBAgQIAAAQIECBAgQIAAAQKSfM0BAgQIECBAgAABAgQIECBAgAABAgQIECBAgAABAgQIECBAgAABAgQIECBAgAABAjcTkOR7swERDgECBAgQIECAAAECBAgQIECAAAECBAgQIECAAAECBAgQIECAAAECBAgQIECAAAFJvuYAAQIECBAgQIAAAQIECBAgQIAAAQIECBAgQIAAAQIECBAgQIAAAQIECBAgQIAAgZsJSPK92YAIhwABAgQIECBAgAABAgQIECBAgAABAgQIECBAgAABAgQIECBAgAABAgQIECBAgIAkX3OAAAECBAgQIECAAAECBAgQIECAAAECBAgQIECAAAECBAgQIECAAAECBAgQIECAwM0EJPnebECEQ4AAAQIECBAgQIAAAQIECBAgQIAAAQIECBAgQIAAAQIECBAgQIAAAQIECBAgQECSrzlAgAABAgQIECBAgAABAgQIECBAgAABAgQIECBAgAABAgQIECBAgAABAgQIECBA4GYCknxvNiDCIUCAAAECBAgQIECAAAECBAgQIECAAAECBAgQIECAAAECBAgQIECAAAECBAgQICDJ1xwgQIAAAQIECBAgQIAAAQIECBAgQIAAAQIECBAgQIAAAQIECBAgQIAAAQIECBAgcDMBSb43GxDhECBAgAABAgQIECBAgAABAgQIECBAgAABAgQIECBAgAABAgQIECBAgAABAgQIEJDkaw4QIECAAAECBAgQIECAAAECBAgQIECAAAECBAgQIECAAAECBAgQIECAAAECBAgQuJmAJN+bDYhwCBAgQIAAAQIECBAgQIAAAQIECBAgQIAAAQIECBAgQIAAAQIECBAgQIAAAQIECEjyNQcIECBAgAABAgQIECBAgAABAgQIECBAgAABAgQIECBAgAABAgQIECBAgAABAgQI3ExAku/NBkQ4BAgQIECAAAECBAgQIECAAAECBAgQIECAAAECBAgQIECAAAECBAgQIECAAAECBCT5mgMECBAgQIAAAQIECBAgQIAAAQIECBAgQIAAAQIECBAgQIAAAQIECBAgQIAAAQIEbiYgyfdmAyIcAgQIECBAgAABAgQIECBAgAABAgQIECBAgAABAgQIECBAgAABAgQIECBAgAABApJ8zQECBAgQIECAAAECBAgQIECAAAECBAgQIECAAAECBAgQIECAAAECBAgQIECAAAECNxOQ5HuzAREOAQIECBAgQIAAAQIECBAgQIAAAQIECBAgQIAAAQIECBAgQIAAAQIECBAgQIAAAUm+5gABAgQIECBAgAABAgQIECBAgAABAgQIECBAgAABAgQIECBAgAABAgQIECBAgACBmwm8dJLvP/7D392MUzgECBAgQIAAAQIECBAgQIAAAQIECBAgQIAAAQIECBAgQIAAAQIECBAgQIAAAQIE5gV++eWX7ydL8p03dCYBAgQIECBAgAABAgQIECBAgAABAgQIECBAgAABAgQIECBAgAABAgQIECBAgACBrQJvkeT7lz//aSuKyggQIECAAAECBAgQIECAAAECBAgQIECAAAECBAgQIECAAAECBAgQIECAAAECBAjcQeClf8lXku8dppAYCBAgQIAAAQIECBAgQIAAAQIECBAgQIAAAQIECBAgQIAAAQIECBAgQIAAAQIEdgtI8t0tqj4CBAgQIECAAAECBAgQIECAAAECBAgQIECAAAECBAgQIECAAAECBAgQIECAAAECiwKSfBcBnU6AAAECBAgQIECAAAECBAgQIECAAAECBAgQIECAAAECBAgQIECAAAECBAgQIEBgt4Ak392i6iNAgAABAgQIECBAgAABAgQIECBAgAABAgQIECBAgAABAgQIECBAgAABAgQIECCwKCDJdxHQ6QQIECBAgAABAgQIECBAgAABAgQIECBAgAABAgQIECBAgAABAgQIECBAgAABAgR2C0jy3S2qPgIECBAgQIAAAQIECBAgQIAAAQIECBAgQIAAAQIECBAgQIAAAQIECBAgQIAAAQKLApJ8FwGdToAAAQIECBAgQIAAAQIECBAgQIAAAQIECBAgQIAAAQIECBAgQIAAAQIECBAgQGC3gCTf3aLqI0CAAAECBAgQIECAAAECBAgQIECAAAECBAgQIECAAAECBAgQIECAAAECBAgQILAoIMl3EdDpBAgQIECAAAECBAgQIECAAAECBAgQIECAAAECBAgQIECAAAECBAgQIECAAAECBHYLSPLdLao+AgQIECBAgAABAgQIECBAgAABAgQIECBAgAABAgQIECBAgAABAgQIECBAgAABAosCknwXAZ1OgAABAgQIECBAgAABAgQIECBAgAABAgQIECBAgAABAgQIECBAgAABAgQIECBAYLeAJN/douojQIAAAQIECBAgQIAAAQIECBAgQIAAAQIECBAgQIAAAQIECBAgQIAAAQIECBAgsCggyXcR0OkECBAgQIAAAQIECBAgQIAAAQIECBAgQIAAAQIECBAgQIAAAQIECBAgQIAAAQIEdgtI8t0tqj4CBAgQIECAAAECBAgQIECAAAECBAgQIECAAAECBAgQIECAAAECBAgQIECAAAECiwKSfBcBnU6AAAECBAgQIECAAAECBAgQIECAAAECBAgQIECAAAECBAgQIECAAAECBAgQIEBgt4Ak392i6iNAgAABAgQIECBAgAABAgQIECBAgAABAgQIECBAgAABAgQIECBAgAABAgQIECCwKCDJdxHQ6QQIECBAgAABAgQIECBAgAABAgQIECBAgAABAgQIECBAgAABAgQIECBAgAABAgR2C0jy3S2qPgIECBAgQIAAAQIECBAgQIAAAQIECBAgQIAAAQIECBAgQIAAAQIECBAgQIAAAQKLApJ8FwGdToAAAQIECBAgQIAAAQIECBAgQIAAAQIECBAgQIAAAQIECBAgQIAAAQIECBAgQGC3gCTf3aLqI0CAAAECBAgQIECAAAECBAgQIECAAAECBAgQIECAAAECBAgQIECAAAECBAgQILAoIMl3EdDpBAgQIECAAAECBAgQIECAAAECBAgQIECAAAECBAgQIECAAAECBAgQIECAAAECBHYLSPLdLao+AgQIECBAgAABAgQIECBAgAABAgQIECBAgAABAgQIECBAgAABAgQIECBAgAABAosCknwXAZ1OgAABAgQIECBAgAABAgQIECBAgAABAgQIECBAgAABAgQIECBAgAABAgQIECBAYLeAJN/douojQIAAAQIECBAgQIAAAQIECBAgQIAAAQIECBAgQIAAAQIECBAgQIAAAQIECBAgsCggyXcR0OkECBAgQIAAAQIECBAgQIAAAQIECBAgQIAAAQIECBAgQIAAAQIECBAgQIAAAQIEdgtI8t0tqj4CBAgQIECAAAECBAgQIECAAAECBAgQIECAwIUCX79+/V77t2/ffreV4/j54Kj8KNRuPd3yz2p3Nc7kf+HQq5oAAQIECBAgsFVgtC86GunuH7cGpzICBAgQIEDgu4AkXxOBAAECBAgQIECAAAECBAgQIECAAAECBAgQIPBCAinJdDWJ9aDo1tMtPyLv1nN1+XOcyf+FppJQCRAgQIAAgQ8XkOT74RNA9wkQIEDgJQQk+b7EMAmSAAECBAgQIECAAAECBAgQIECAAAECBAgQ+HSBcxLG+ZfVUvJpOn74pnLn493yo3Hs1nN1+XOcyf/T56f+EyBAgAABAq8jkPZR1X3h6/RYpAQIECBA4HUFJPm+7tiJnAABAgQIECBAgAABAgQIECBAgAABAgQIEPgggZRkmpI10vGDMpWT5PtDyj9f/UEXn64SIECAAIE3E0j7veq+8M1YdIcAAQIECNxSQJLvLYdFUAQIECBAgAABAgQIECBAgAABAgQIECBAgACBHwLVpNqUrJGOH96pXDp+Hrdu+dG4Vx2q/ajG2W3XvCVAgAABAgQI3F2guj8blTv/8dm5v6N/cSKVG+3Pjv+e/sgq/VFc2iem/o7aT57VuNI+eHS8+i98rMaZxv08TtX2qvHf/boSHwECBK4SkOR7lax6CRAgQIAAAQIECBAgQIAAAQIECBAgQIAAAQIbBKpJprMf0c8h7qrnqDfVVyWqOsy2W03q2NWfar+VI0CAAAECBAjsFqjuZ9L+aBSXJN/fykjy/fa7UyXNr5TUvfu6UB8BAgTuKiDJ964jIy4CBAgQIECAAAECBAgQIECAAAECBAgQIECAwO8IpKSM0S9sVT+SV+tPv2R2hF5tdzTYsx//Uz+O9qrlZsubxAQIECBAgACBuwlU9z/dfdinlU/7w67Hrv3w6I/jRvvz2TjTPFo9frfrRjwECBB4loAk32fJa5cAAQIECBAgQIAAAQIECBAgQIAAAQIECBAgMCFQ/Vh+rrqabFutX5Lv7/8i2cSQOoUAAQIECBAg8FCBtN87gukmf35a+d1Oo0mw6pp+Sbhbf+r3ruMPvSg0RoAAgRsLSPK98eAIjQABAgQIECBAgAABAgQIECBAgAABAgQIECBwFrjqI/zRTkr6SMer8aaRTe1cfXwUX2o39ctxAgQIECBAgMCzBar7me6+827l035udPz8x2zpX8pI/a62k+IdxZXiPY6nOKt/FNh9bjj3K8Xz7OtD+wQIELibgCTfu42IeAgQIECAAAECBAgQIECAAAECBAgQIECAAAECfyAw+3F+NZnjCKlaz2z56nkpjtXjoyFI9Zq8BAgQIECAAIG7C1T3M919593Kp/3c6HhKmj3OS8mqo+Tg8/lpvsy6duOU5JtGwnECBAg8R0CS70/uu26uaSjTX/ik8x0nQIAAgdcWcB94zvillxXp+HOi1ioBAgQIEHiOQHo+7r6Efk4vtHp3gbT/SsfP/UsfO0Ye3Y8Xd3cVH4E7C3gevvPoiO3VBNJ9b3R/q95fU7nz8W755J3qO85P5WaddsWX6nGcAAECBAgQIPAsgbSPSvut7j7r3cuP3pdWndM8mPU7xzVbz+zzRWrPe+Y08o4TIEDgh4Ak359mQvqIueujj5fZLj8CBAh8toD7wHPGPz1Ep+PPiVqrBAgQIEDgOQLp+djL1+eMy7u1mvZf6fjZo/rR4Hzervc97zY++kPgCgHPw1eoqvNTBdJ9b/Yj/OGZ7sOSfL9+p7KP+NQrUL8JECBAgMDrC6T9XtoXdvej715+9L606pxm1KzfOa7ZemafL1J73jOnkXecAAECPwQk+f40E9LNZfVlza6bt8lLgAABAq8pkO4D6fhr9vo+Uaf7vIfI+4yVSAgQIEDg+QJpX5KOP78HIngFgd37s26y0WFkPr/CbBHjqwuk6ywdf/X+i5/AFQLpuukm1Vfvy+n9yWq7s39sVm13tv7zGCb/K8ZcnQQIECBAgACBKwTS/qib3LlrX3l+b5P2od3yKc5zv9N+M+0P0/mjsa3WO4q3+t+7ftX3aqnf3XG44hpQJwECBF5BQJLvT6N09c0j3XxfYcKIkQABAgTmBdJ9IB2fb9mZvwqk+3z15QBNAgQIECDwCQJpX5KOf4KRPq4L7N6fSfJdHxM1ELhKIN030vGr4lIvgVcWSNdN+ph+7nv1vpzen6y2m5JMRu1X252tv+r1ynNK7AQIECBAgMBnCqT9kSTfH/Mi7Td378+P2Vitt5rMW60v7fu78Z2vriPe9Byy+mOMn3lV6zUBAu8oIMn3p1GdvXmcb+ZpkzO6eY0mWNosnG+e6Wa7ukmr1l/dRHTj7zqtvvRLm5M0b0bxVudJcux+xOzO19T+rM+ucX/HhVmf3lcgPTSlnnev3+p6Xb0vde9Hd1k/0jqdHiLTuDhOgAABAgTeUSDtW6rHd+9Hus8Rj3r+rT73Vfcls89Z1XFZ3aeNxiGN99kpPc+m/nTrS+8TfDR4x9VMn15FIF3v3efR6no0+5yd6l9d37pxVdf17n30VeaPOAkQIECAAAECBAgQuL9Aeu67fw9ESIAAAQIEnicgyfcn++7Htu5L0erL6NFHqvN/T/88QDWJNNU7289Hv1zufrztjkd3fnTjqTrf9SNB16fa3+ctj1omsF9g9eG1+5Hv6EH3frBavrsedMt3149q/avjs3/GqJEAAQIECDxPIN0Xq8d370dm9wEjyeq+p1ouPV9X9yXnflafr6vjsru+1O+R/+rz7ej9SfePuJLb865ELRP4HIF0HVbf41Wfm3fdT9L9YbQedftbbSfdP7r9/pwZqKcECBAgQIAAAQIECFwtkJ6Drm5f/QQIECBA4JUFJPn+NHrP+tjW3cxU46yWSy9/71ZP9ePg1f1KHw0e5Xb22PXSfzX+3T6vvNCKnUBaj5JQ9XqslhvFc9X9KPV/lNxxnLeahFLtV7VcGi/HCRAgQIDAOwik++LqvqO7P3jX8rufmx41bt3n8mr5lPSbrq1qEuC5nuSW2nWcAIG+QFr/Uo3V+1C13NX3mer6dpd4k7/jBAgQIECAAAECBAgQ6Ap4/9IVU54AAQIECPy7gCTfn2bDq7xErcZZLXf1S+zd9Y8u4Ef3N32MeFQ8Zw9JvpZ4AvcVmH14ra4n1XKjdbkb32p7KY7juCTf+85pkREgQIDA+wqkfcFV+4Ddz493j/NRz5W7XbvP5dXy1SS4VF/1OTm5vO8VrmcEni+Q1r8UYXV9r5ZL68FqPdX1bbWd3f1I4+A4AQIECBAgQIAAAQIEqgLpfWO1HuUIECBAgMAnCkjy/WnU7/oStfpLNNWX47P9HF0go+SrbvlqEteo3tl+Vdsd+T6q3W7y7tlpNI+OcrvG8Vxf8qnOk09coPX5/QRmH17TdTS7PlQ/Mh4jMXs/Oo9kWm/SP688u56NnM79S+Xeb2bqEQECBAgQ+FuBtG9J+5PqPj/Vk/YN1X3G7HPf1fVX9z2r8VfbqY5bd3+YnuPTc2l1f9bd39oHWv0I3Eeget+prsujdSWtX931qHofq65Ps8+71fW7Gu99ZoZICBAgQIAAAQIECBAgQIAAAQIECBCQ5PvTHOi+5Ly6fHrpnD52dpO+Un+6L4u75asfLUf1pvir9ad6zi/7U/ld7XbH8+z0qI8EXZ/qPLFcE3gHgfTRctf6dr5/VNePFJ8k33eYhfpAgAABAgRqAtV9QXouPbe26/mo+hwx+7z2qPqrybddt5F78qj2u/u+Iu1zz8+R1f3s6Lk3uabzaleJUgQI7BSo3neq95XRupLWr+56lNbV0XqUzquux7Pv+6r3lZ1jrC4CBAgQIECAAAECBAgQIECAAAECBOYEJPl++fKl+hK5+vIzvaR9VD1XxzGacu/a7vmlefpoeLVDNdnu/PFi9heQUj27fOaWMmcReA2Bq+831XWnWq563e+6r50/pnbjPM+C5L1a/jVmnSgJECBAgMCcQLqPrt6nd+8zrn4+3V3/6r6n6z96Xts9DmnejPZfZ48UV3U8qvFUy81dTc4iQOBXgXSdza5r6Xm0W291fUnr1Lnd9P9TfVfFNduuWf0cge774O59t9qr6r7iXF/1vXQ1DuUIECBAgAABAgTWBNIfDY7e16y16uxPEeg+j6f3BrvcVttJ568+t52f06vPVa/S7mqcyT+9P6l6vtvzdHJbHZdd16d6/ljg2Um+//rll+8B/vWvf/3+v1//5//4X9/+6b//79K4/eXPfyqVS4Wqkzm9ND4vts8uv+ummXxGi9tV/U+L8lXtjl5eXu2c6q/ehB41jufNforfy920Qjn+TgLpOuxeL7MfCVfbuep+t3v9SN7V+9c7zUF9IUCAAAECVYF0H+3uJ65+jnu1+lf3PV3/ajLOVc/TaXzOHmm/mepLf5RrH1hdCZQjsE9g932lug5Wy6WedutJz+vd+qrrXlo/d7WbvBy/RmD1o1vaD1SjTvWsxlmNQzkCBAgQIECAAIE1gdG+7Vyr7/lrzp96dvf5M7032OW42k46f9fzULeebvn0nqG6DnTb7Zbf9R53V7tHPLPr4rOepx81b3ddp+r5fYGPTvKtblrS4pUuwtGiky7+FF/6Z1GrH+fSy9/z8arHbPvJJd1squ12F/HqJqS6OI4W/TSfZj8SXD2OVZ90PcyOv0WewCsJdNef0fW7uo4ks3NyxKh8d91dLV9dz9J6vOuhIDk6ToAAAQIEXlEg3Uerx6vPj6nc7HPEVc8p1f6v7nvSe4Hz81PaZ3Y9Uvnq/rD7HJ/eU6S40vuS6nxL4/yK17aYCTxbIK1T1fV+9P4ovVer1l9dR6rP5d31surUXQ+77xeePV+0/0Mg3Y+6x1P56n07vaf23sUMJkCAAAECBAjcWyDtC9Pxe/dOdHcVmH2O3dWf2Xmd3jeketPx9D50dDzVm44/qt0UR/X46H1Q9Tm2+5zafe6txtGtN/mkdtN7tPR+azapedd1q54fApJ8J2ZCesmbJnda/M+L6CjEbhzpoq8eP8ez+tFy1N/kWF180yYh9Sfd1HYvvml+pPaeNY7JOd0UquMwcck6hcDtBKof60brXNq8VteRBCPJNwk5ToAAAQIE3leg+lyxus/ftS/qvqSq9m/0nFI9f/V5eeST4krHr46r+jx/F8c0j6v9ed8VQc8I7BPorvtpHey+H03P2el+Un1/leLuPtenuKrr+vk9Z4pj38iraUVg9n55Hu/ze57u/W3Xe+luuyt2ziVAgAABAgQIEBgLrO4z2RKYEZjNK5lp6/fOSfN+1E71+/vqe8YUX3ouG733SM9hV7fbrT+9v0n9GT0Pd3263mn+jJ7LV31Su933SlW/XdelemoCkny/fPmy6+KvkSt1F4G0SN4lTnEQIEBgt0Ba/9Lx3fGojwABAgQIEPhcAfuOtbHnt+bnbAIECFQFrLdVKeWuEEjzr/uR/OryI4PUjyvs1EmAAAECBAgQIDAWSPuztG8819xNbuzWf7SX2hmVS8l6VY9qHNU/xkwOs/1Nc7/b7uwf7VZ/VCrNp5Rke5xf/aPbNI7n+tIfTVbnT8pP21XPKP40L6rPc4+KM123qT+zcXavj6rb7Likfpzbr7qletPx5O/4XgFJvpJ8986oF6rNYvRCgyVUAgS2CqT1Lx3fGozKCBAgQIAAgY8WsO9YG35+a37OJkCAQFXAeluVUu4KgTT/uh8fry7f/bh5hZk6CRAgQIAAAQIEssDqPvPcQkpG7Sa9jnqQ2jnOS+1Vk+CO+rpJpqn9c73V8t14uvvz9LwwO+6rybdd/3wF/CjRTbpNPml+dts79yNdt6vlq/MlxZGOV+PsXqfVemevv6v6lebrartXz9sUv+N7BCT5FhbtdHHvGQq1PFqguwg+Oj7tESBAgAABAgQIECBA4N0FPJetjTC/NT9nEyBAoCpgva1KKXeFQJp/3Y+eqb7q95BUT/Uj/BVm6iRAgAABAgQIEMgC1f1cNfm0mkSW9onVetK+NdVzFuomZ6b6Z912+4xmwlXxr47LqttqEm26cqrXTXV+nctV60/z9ag3ecz2dzXONE+683a2/Kc8T3ev99nxSfPJ8TUBSb6SfNdm0AufnW46L9w1oRMgQIAAAQIECBAgQOAlBDyXrQ0TvzU/ZxMgQKAqYL2tSil3hUCaf5/yUfIKW3USIECAAAECBD5ZoLvPPKy6yWKj/epR32xS52o857FPSZOPilOS77ffDE11vqX5nOZLdS1I7ZzHbzTPR+1V60/ztdtuN57VOGfHI7V77kcq/ynP09XrqOtXvW6U2yPw0Um+ewjVQoAAAQIECBAgQIAAAQIECBAgQIAAAQIECBDYLzD7UbIaSfXjcKov/UJU6keq33ECBAgQIECAAIG9Aml/1k0KS+WP6I99Yyp/VVLtEUfq/7ncSH8U52z5qk+1/lG5Z/nPtlvt72ySdPXq6sY/O9/Sc1p6/uq2e+5/uj6uPt6dt7Pl0x8hVOfFaH2rnp/GM8XZPb86P9I4V/un3B4BSb57HNVCgAABAgQIECBAgAABAgQIECBAgAABAgQIENgqkD6qpY99KZj08Tidfxyf/ahYrV85AgQIECBAgACBvQKxkylCAAAgAElEQVTdfebRejfJcZR0OVvPavJv6sdZefTLrKN98Gp5Sb6//0u+o9mfkqyr86V6dXXn7ex8S89p6fmr2+5o3s/GMbu+pHFI9a72I12/Kb7z9ZvKzz5Pp2T2qkPyTMer/VNuj4Ak3z2OaiFAgAABAgQIECBAgAABAgQIECBAgAABAgQIbBVIH9XS8erHvW7Qo+Ti2Y/A3faVJ0CAAAECBAgQWBNI+8huMmMqf0RbTWKtJmemdlMS6Dmu1f3zajyzPt3ZMBvn1eNSrb/a3+5zS6q363bUl663arluf6rtVtuvlpt1mvUfnZf6n46vrgfVuFIc6fisW6o3HU/tOr5XQJLvXk+1ESBAgAABAgQIECBAgAABAgQIECBAgAABAgS2CKSPaun4u3yU3IKpEgIECBAgQIAAgX8TSPvIbpJeKn80PJvEmuqvJoeOfqlz1x+rzca56tOd2rNxdp2vKl/tbzcpNtXbdTvqS9dbtVy3P9V2q+1Xy806zfqPzkv9T8ff5Xl6djy6Pmn8HF8TkOS75udsAgQIECBAgAABAgQIECBAgAABAgQIECBAgMClAt1khO5Hzu7Hu/SR8Nx+9Z+TvRRR5QQIECBAgAABAv8mkPZ/u/Z7qZ6U9HsEXI33KJ+SS2eTJdM+t9rf1K9uf0f9TlO++pyxu1/neM9xdH+BuduPVa+UFJ7mSXX8u/V0y5+vvzRfuuNy7me3/nP5dF2k5+CqT6pn9fk2XU+rcXbdqtdPGj/HrxWQ5Hutr9oJECBAgAABAgQIECBAgAABAgQIECBAgAABAksCuz66pY+J1Y+VqZ7dHyWX8JxMgAABAgQIECDwNwIpWW7Xfi/VI8n36/exSUnJ5wHc/XyQ9u/VcTzqSeWPcqMk024yadUjJROnpaJ63STPrtPZa3U+jJLcU/+743LuZ7f+UT+rz62p/dl6uudV+1Gdx8mx2t5un25cyvcEJPn2vJQmQIAAAQIECBAgQIAAAQIECBAgQIAAAQIECBAgQIAAAQIECBAg8HECKcnx40B0mAABAgQIPEBAku8DkDVBgAABAgQIECBAgAABAgQIECBAgAABAgQIECBAgAABAgQIECBA4JUFJPm+8uiJnQABAgReVUCS76uOnLgJECBAgAABAgQIECBAgAABAgQIECBAgAABAgQIECBAgAABAgQIPEhAku+DoDVDgAABAgR+EpDkazoQIECAAAECBAgQIECAAAECBAgQIECAAAECBAgQIECAAAECBAgQIPCHApJ8TRACBAgQIPB4AUm+jzfXIgECBAgQIECAAAECBAgQIECAAAECBAgQIECAAAECBAgQIECAAAECBAgQIECAAIE/FJDka4IQIECAAAECBAgQIECAAAECBAgQIECAAAECBAgQIECAAAECBAgQIECAAAECBAgQuJmAJN+bDYhwCBAgQIAAAQIECBAgQIAAAQIECBAgQIAAAQIECBAgQIAAAQIECBAgQIAAAQIECEjyNQcIECBAgAABAgQIECBAgAABAgQIECBAgAABAgQIECBAgAABAgQIECBAgAABAgQI3ExAku/NBkQ4BAgQIECAAAECBAgQIECAAAECBAgQIECAAAECBAgQIECAAAECBAgQIECAAAECBF4+yffv/un/NooECBAgQIAAAQIECBAgQIAAAQIECBAgQIAAAQIECBAgQIAAAQIECBAgQIAAAQIECFwo8PV//o//9e2f/vv//sMm/svX/+/CEFRNgAABAgQIECBAgAABAgQIECBAgAABAgQIECBAgAABAgQIECBAgAABAgQIECBAgMDPAn+Y5Cu512QhQIAAAQIECBAgQIAAAQIECBAgQIAAAQIECBAgQIAAAQIECBAgQIAAAQIECBAg8HiBYZKvBN/HD4YWCRAgQIAAAQIECBAgQIAAAQIECBAgQIAAAQIECBAgQIAAAQIECBAgQIAAAQIECPwq8LtJvhJ8TQ4CBAgQIECAAAECBAgQIECAAAECBAgQIECAAAECBAgQIECAAAECBAgQIECAAAECzxP4TZJvNbn3//9//tvzItYyAQIECBAgQIAAAQIECBAgQIAAAQIECBAgQIAAAQIECBAgQIAAAQIECBAgQIAAgc0C//Iv/7K5xl51//rll+8n/PWvf/3+v60kX8m9PWylCRAgQIAAAQIECBAgQIAAAQIECBAgQIAAAQIECBAgQIAAAQIECBAgQIAAAQIEXkPgtkm+f/Qrvv/p23/+rvuXP//pNZRFSYAAAQIECBAgQIAAAQIECBAgQIAAAQIECBAgQIAAAQIECBAgQIAAAQIECBAgQKAhcMsk3//rn//fYReOBN9fC0jybYy0ogQIECBAgAABAgQIECBAgAABAgQIECBAgAABAgQIECBAgAABAgQIECBAgAABAi8jcLsk3//wX//jt5Hezwm+v5aR5Psy80ygBAgQIECAAAECBAgQIECAAAECBAgQIECAAAECBAgQIECAAAECBAgQIECAAAECDYGXSfI9J/j+2kdJvo2RVpQAAQIECBAgQIAAAQIECBAgQIAAAQIECBAgQIAAAQIECBAgQIAAAQIECBAgQOBlBF4iyff3Enx/FZbk+zLzTKAECBAgQIAAAQIECBAgQIAAAQIECBAgQIAAAQIECBAgQIAAAQIECBAgQIAAAQINAUm+DSxFCRAgQIAAAQIECBAgQIAAAQIECBAgQIAAAQIECBAgQIAAAQIECBAgQIAAAQIECDxC4PZJvqNf8f0Vxy/5PmKKaIMAAQIECBAgQIAAAQIECBAgQIAAAQIECBAgQIAAAQIECBAgQIAAAQIECBAgQODRApJ8Hy2uPQIECBAgQIAAAQIECBAgQIAAAQIECBAgQIAAAQIECBAgQIAAAQIECBAgQIAAAQJB4NZJvn/0K76/9ssv+ZrfBAgQIECAAAECBAgQIECAAAECBAgQIECAAAECBAgQIECAAAECBAgQIECAAAEC7yggyfcdR1WfCBAgQIAAAQIECBAgQIAAAQIECBAgQIAAAQIECBAgQIAAAQIECBAgQIAAAQIEXlpAku9LD5/gCRAgQIAAAQIECBAgQIAAAQIECBAgQIAAAQIECBAgQIAAAQIECBAgQIAAAQIE3lFAku87jqo+ESBAgAABAgQIECBAgAABAgQIECBAgAABAgQIECBAgAABAgQIECBAgAABAgQIvLTASyf5/uM//N1L4wueAAECBAgQIECAAAECBAgQIECAAAECBAgQIECAAAECBAgQIECAAAECBAgQIECAwM8Cv/zyy/f/K8nXvCBAgAABAgQIECBAgAABAgQIECBAgAABAgQIECBAgAABAgQIECBAgAABAgQIECBwE4G3SPL9y5//dBNOYRAgQIAAAQIECBAgQIAAAQIECBAgQIAAAQIECBAgQIAAAQIECBAgQIAAAQIECBDYJ/DSv+QryXffRFATAQIECBAgQIAAAQIECBAgQIAAAQIECBAgQIAAAQIECBAgQIAAAQIECBAgQIDAfQQk+d5nLERCgAABAgQIECBAgAABAgQIECBAgAABAgQIECBAgAABAgQIECBAgAABAgQIECBA4LuAJF8TgQABAgQIECBAgAABAgQIECBAgAABAgQIECBAgAABAgQIECBAgAABAgQIECBAgMDNBCT53mxAhEOAAAECBAgQIECAAAECBAgQIECAAAECBAgQIECAAAECBAgQIECAAAECBAgQIEBAkq85QIAAAQIECBAgQIAAAQIECBAgQIAAAQIECBAgQIAAAQIECBAgQIAAAQIECBAgQOBmApJ8bzYgwiFAgAABAgQIECBAgAABAgQIECBAgAABAgQIECBAgAABAgQIECBAgAABAgQIECBwTvL953/+54eg/P3f//33dv71yy/f//evf/3r9//9+h/+63/8dkTwn7795z8M5i9//tNDgtUIAQIECBAgQIAAAQIECBAgQIAAAQIECBAgQIAAAQIECBAgQIAAAQIECBAgQIAAgUcKSPJ9pLa2CBAgQIAAAQIECBAgQIAAAQIECBAgQIAAAQIECBAgQIAAAQIECBAgQIAAAQIECBQEJPkWkBQhQIAAAQIECBAgQIAAAQIECBAgQIAAAQIECBAgQIAAAQIECBAgQIAAAQIECBAg8EgBSb6P1NYWAQIECBAgQIAAAQIECBAgQIAAAQIECBAgQIAAAQIECBAgQIAAAQIECBAgQIAAgYKAJN8CkiIECBAgQIAAAQIECBAgQIAAAQIECBAgQIAAAQIECBAgQIAAAQIECBAgQIAAAQIEHikgyfeR2toiQIAAAQIECBAgQIAAAQIECBAgQIAAAQIECBAgQIAAAQIECBAgQIAAAQIECBAgUBCQ5FtAUoQAAQIECBAgQIAAAQIECBAgQIAAAQIECBAgQIAAAQIECBAgQIAAAQIECBAgQIDAIwUk+T5SW1sECBAgQIAAAQIECBAgQIAAAQIECBAgQIAAAQIECBAgQIAAAQIECBAgQIAAAQIECgKSfAtIihAgQIAAAQIECBAgQIAAAQIECBAgQIAAAQIECBAgQIAAAQIECBAgQIAAAQIECBB4pIAk30dqa4sAAQIECBAgQIAAAQIECBAgQIAAAQIECBAgQIAAAQIECBAgQIAAAQIECBAgQIBAQUCSbwFJEQIECBAgQIAAAQIECBAgQIAAAQIECBAgQIAAAQIECBAgQIAAAQIECBAgQIAAAQKPFJDk+0htbREgQIAAAQIECBAgQIAAAQIECBAgQIAAAQIECBAgQIAAAQIECBAgQIAAAQIECBAoCEjyLSApQoAAAQIECBAgQIAAAQIECBAgQIAAAQIECBAgQIAAAQIECBAgQIAAAQIECBAgQOCRApJ8H6mtLQIECBAgQIAAAQIECBAgQIAAAQIECBAgQIAAAQIECBAgQIAAAQIECBAgQIAAAQIFAUm+BSRFCBAgQIAAAQIECBAgQIAAAQIECBAgQIAAAQIECBAgQIAAAQIECBAgQIAAAQIECDxSQJLvI7W1RYAAAQIECBAgQIAAAQIECBAgQIAAAQIECBAgQIAAAQIECBAgQIAAAQIECBAgQKAgIMm3gKQIAQIECBAgQIAAAQIECBAgQIAAAQIECBAgQIAAAQIECBAgQIAAAQIECBAgQIAAgUcKSPJ9pLa2CBAgQIAAAQIECBAgQIAAAQIECBAgQIAAAQIECBAgQIAAAQIECBAgQIAAAQIECBQEJPkWkBQhQIAAAQIECBAgQIAAAQIECBAgQIAAAQIECBAgQIAAAQIECBAgQIAAAQIECBAg8EgBSb6P1NYWAQIECBAgQIAAAQIECBAgQIAAAQIECBAgQGBR4OvXr99r+Pbt2+/WdBw/HxyVH4XTradb/lntrsaZ/BeH1+kECBAgQIAAgcsFRvuh1f3j5YFvbmB2X5j8uvvuzd1SHQECBAi8mYAk3zcbUN0hQIAAAQIECBAgQIAAAQIECBAgQIAAAQIE3lsgJZnOJiuc1br1dMuPRqlbz9XlRy6SN977OtM7AgQIECDwzgIpSfXo+7vvd7r7yMMl+b272ztfG/pGgACBOwpI8r3jqIiJAAECBAgQIECAAAECBAgQIECAAAECBAgQIHASOCcTnJMHqsm/KemgW0+3/Ghgu/VcXf4cZ/I3YQkQIECAAAECryLQ3Ue9Sr+qca72f3R+qrcan3IECBAgQOBnAUm+5gMBAgQIECBAgAABAgQIECBAgAABAgQIECBA4AUEUpJpSipIxw+CVO58vFt+RN2t5+ry5ziT/wtMISESIECAAAECBL4LdPdR78a22n9Jvu82I/SHAAEC9xaQ5Hvv8REdAQIECBAgQIAAAQIECBAgQIAAAQIECBAg8OEC1aTa1WSFg3lXPdX6qsNbdZhtt5qskXyq/VGOAAECBAgQIPAsgbSfqR4/x5/+pYluvaP6klv6lyvS+dU4U39TO44TIECAAIGKgCTfipIyBAgQIECAAAECBAgQIECAAAECBAgQIECAAIEnCVSTW2eTEc7d2lXPUW+qr8padZhtV5JvdSSUI0CAAAECBF5dIO3PqsfPDinptVuvJN9Xn2niJ0CAAIEdApJ8dyiqgwABAgQIECBAgAABAgQIECBAgAABAgQIECDwIIFucsQRVvUXzar1j+o7zu+2O+KrJt+ez0/9OMpXy82Wf9C00AwBAgQIECBAoCyQ9j/peHXfVd0XXr3fSzDnONM+djbeFIfjBAgQIEDg9wQk+ZoXBAgQIECAAAECBAgQIECAAAECBAgQIECAAIEXEkhJF90khXPXq/VL8v32QrNGqAQIECBAgACBfxdY3e9V94+SfM06AgQIECCwLiDJd91QDQR+I9D958LwESBAgAABAgQIECBAgAABAgQIECBAgACBjsDsL4elZI4jhlQuHT/3pVt+Vxyp3XR8NCaz53XGWFkCBAgQIECAwJUCaT9TPX6O8fxHYN0k31Gf0x+XVf/Fiqpptf+j/u6Opxq3cgQIECDwngKSfN9zXPXqiQKSfJ+Ir2kCBAgQIECAAAECBAgQIECAAAECBAh8gIAk3x+DPJt8cUyRdP5oKs2e9wFTUxcJECBAgACBFxFI+5nq8XN3Jfl+/U4iyfdFLgRhEiBA4EUEJPn+NFCjf77qKLLrJrz6z2S9yNy6XZhpE7or4Fcb32686TrZfb3sGhf1ELiTQPe6u1PsrxxLug+k46/cd7ETIECAAIGugH1/V0z5GYG0/0rHz22mZKdRjLve98wYOIfApwl4Hv60EdffKwXSfW/1l87Sfbj7Yxepvup9vVtu1imNXbc/qT7HCRAgQIAAAQKPFkj7me4+KpU/+re6T+3uB0euu/t/tJPqffQ4a48AAQIE3kNAku9P45g+Yu766ONl9nMunkdtpl5tfLvxpuskbc6fM/paJXAvge51d6/oXzeadB9Ix1+35yInQIAAAQJ9Afv+vpkz+gJp/5WOVz/qpPm8631PX8AZBD5PwPPw5425Hl8nkJIoVpMn0n1Ykq9faLtudquZAAECBAgQeIRAd793xNTdh56fA1f3qdX3Qclwd/+TT4rHcQIECBAg8EcCknx/0uluRrpTK20SuvUp3xPg/1uv5DF7PaR6e6OmNIH3EkjXRzr+XhqP701a146IJHk8fmy0SIAAAQL3E0j7knT8fj0S0R0Fdu/PuslGPr7ccVaI6V0F0n0jHX9XF/0isCKQrptuUn31vpzen6y2m/44Z9R+td3Z+s9jlfxXxta5BAgQIECAAIFHCKT9THd/mPZpx/e3artng93Jwef3Qqm96j4y1fOIsdUGAQIECLyfgCTfn8Y0bVJWk37SZuX9pte9esT/t+ORPGavh1TvvWaFaAg8ViBdH+n4Y6N9v9bSujZ6+fB+EnpEgAABAgSyQNqXpOO5BSUIfPmye38mydesInBfgXTfSMfv2zOREXieQLpuqkmvRw+q9+X0/mS13WryxPl7TbXd2frPI538nzcztEyAAAECBAgQqAmk/Ux3fzjaJ3bf11T3dWkfW1P49/dT5/LV/WZqZzXPKNXvOAECBAh8hoAk35/GOW1S0l8G7X65dd6UdDcV1XhTvaM4Uv2jTU/1v69uyna/rEtO3fmT4nuU02ip6/Zndbw+Y8nVy08XSA/Lyee8bqR1ePd9qfpQ3V0/uuWvui+tjk8aP8cJECBAgMArCaT7YvX47v3I7D5gZH/VfmrU7+6+Z1f59LzWbaf7vqL63Nn96HOud/b8NJ9f6doVK4FXFUjXYfd5NN1/dt1P0n1k9EtV3f5W20nrfbffrzqfxE2AAAECBAgQIECAAIHdAuk5Lr2n2h2P+ggQIEDgswQk+f403rs+aqWXrucplv5yZ/dL7G5yafflb9cxbYbS8dElm/o5+7J/dN5sv0fxS/L9rMVYbz9DYHY9m12H0zpXvb+M2t+9Hs6ue9V+pvpXx+czZrFeEiBAgMCnCKT7YvV49T69+pzcfQ7vxrWr/tnnxrSPOe/XUry76+uO3yje2STdan3p/UF6P/Mp179+EniGQPe+kp5H0zq/+pyd6k/rWbe/u9b1br+fMRe0SYAAAQIECBAgQIAAgTsKpOe4c8zd8nfss5gIECBA4D4Cknx/GotnfWzr3tyrcVbLnV/urn7s29Vuimt0Ge1uv7oZG728Tx8dVr1nnUb9Ov/3any74rjP8igSAvsFuut9uq7SR8Nd51+93j57/UxO+2eCGgkQIECAwP0F0r5l13PXp9dz/qOr6vNX1y3td2brqz4vV/eT1f1tqi89167Gff8rWIQE7i+Q1r/Ug+q6VS23e51M69ld4kr9TuPgOAECBAgQIECAAAECBD5FIL0v9b7pU2aCfhIgQOA5ApJ8f3K/28vV9NEqffy7W3+68cy+ZO62s2sz9uwktW4/RpvM839P88xm9TmLt1ZfU2D2Oq2ua9Vyo/W1G99qeymO43h1HerGY/16zetI1AQIECDwGIG0L+jed5X/MW53fW7sjk/3fUW1fEqKS7P/nDQ42k/aByZJxwlcLyDJ9+t35Kued7vrerrvXz8jtECAAAECBAgQIECAAIF7C3Sfm7rl79170REgQIDAswUk+f40Artefu6q5wit+pGq+nJ8Nr7RZB29jF4tf9Tb3fzM9i/9s3fn/qR+p/hn4xzF0XVKi083vvN89c+cJmHHP1Fg9jq96nrsJlHM3o+uWj+795m0Ls2OzyfOZX0mQIAAgfcXSPfFtD9ZvU9/Sv13eW4c7fOOcVx9Xh7Nh/QeI83Dc73d/a3n2Pdfy/TwdQTS9T77PNpdv0brXrovpWTd6vrUXY9ny6d4X2fmiJQAAQIECBAgQIAAAQIECBAgQIDAfQSq7wG7EUvy/Uls9WVt+jjUrf9c33lwq0mm6aNXNe7R5EpxdOM+v0xPL/l39a/70j/1+y4fa7uLQnU+JK+UTDcbl/MIvLJAdz27+nrsbi5mP6p27wPV9bN7X0rr0uz4vPKcFDsBAgQIEBgJpPtier5dvU9/Sv3VfU81GSvt13a5dt9XpHl2fg+Q9sGpvuRafY9ghSBA4HEC1fvO7PPl6Lq/+n41Wo92rceSfB83R7VEgAABAgQIECBAgAABAgQIECBAIAl083BSfcdxSb6/889lVj/2pJex3Y9wu8tfHV/1o9pRbjae4/yUnLXazi7/c7yz/e7Gs8tp1jGdV12UlCPwzgLVj5bd6z8lMVQ3EY9ar676I4nq/bt7/3rnOalvBAgQIEBg9r7Y3Td023n3+u/23Nj17pZP4z96nk3757T/q55fLWfFIEBgXiBdZ911pVq+Wi71rFtPeg7v1pfW0dn3CN7npZG/1/H0xzwp2vP51ffto/ttun+fz5ttL/XLcQIECBAgQIAAgTWB1X3mWuvOJkCAAIFdAumPwUfP8bvaV88Pgavuq5J8Jfn+2zV215fL3UWm24/d5c/x7q6/mhyXFs/dH1eO9lK9KS7HCbyzQLo+VteL6vnVcum63l3P6vp5njvJe7X8O89VfSNAgAABAuk+2t0HjES79aS4qvf3bru741/d93TjT0k9s/VVk8qS3+i5f3W8q+dXy1kZCBCYF0jX2VXrULfetF5V171zu+n/p+fvq+KabXd+JjhzRWD1I1HaD1RjS/WsxlmNQzkCBAgQIECAAIE9AvZvexzVQoAAgWcLjNbzc1z+CPfakbrqvvrRSb7VyZ0me3qpdT6/Wj7F1032nH2Zfn7ZW/XovvQe1ZviTi+506U5Wrxm/VO/U3/Sx4dHOSWX2eNpPBwn8AkCszf12ftHul+MzM+/EJzKne8XaT2cLV+9L6X1dnR/tqn9hKtQHwkQIEAgCaT7aPV49fkxlUvP1cfx1f3Hrn1Geq7rxpnGK+3buv/yQ3WfVt0fpuf27vPlrG833jTP07g4ToDA3wp0n4dn38+N7gur95Pq/SrFneKrOnXXw9F9znPwva/WdD/qHk/lq/ftcz2p3nT83qMgOgIECBAgQIDA+wmk/Vk6/n4iekSAAIHXFkjrdjr+2r1//+gl+U6McUqWSi9FZ5O00kvkVG+6WKvHq3GsfrRMHyHT0F31Mn30Er76Ur3qnObZOY5Ub3o5m8b1/BGg+xE2jZfjBD5JoPqx7myS1vnzdZrWq2SekkVS/d37QLX8qJ+r6+LsOpocHSdAgAABAq8okO6L1ePpOWPXvmjXvmTXPqP6fJies7rPtcnzUXGl9yKp3+n4bD9G16Ln21dcpcT8qgJpnUrPwd37SlqPqvFUy6X7SIo/nV99bu7ep5PTq863d4m7Op7V+1mqb+SWknpTven4u4yXfhAgQIAAAQIEXkUg7c/S8VfppzgJECDwKQJp3U7HP8XpVfspyffLly/Vl5gm+6tO8x9xG7/XHj/REyCwTyCth+n4vkjURIAAAQIECHy6gH3H2gzgt+bnbAIECFQFrLdVKeWuEEjzb/aPX1aTxlNcZ4tu+Sss1UmAAAECBAgQIFAXSPvMUU3pj8+O81K50Y/C7f6j+FE/zu1U4z3qS37V/fi5vnO8Ka7kPdq3XzW+3f6k8a46pueR1fGuX1m/LVn9o+Kuw8i5mh/XHadue7v/iHQ0ft1xTddL9bpO4zVqpzof0rqV1oV0vOqwez2q+o7W2dXz0/qdjnfbT+vGuT5JvpJ805x5m+Pppv02HdURAgQIBIG0HqbjgAkQIECAAAECuwTsO9Yk+a35OZsAAQJVAettVUq5KwTS/Ot+RLq6/Mgg9eMKO3USIECAAAECBAjMC6R946jmXcljknx/K9xN/qsmN57HMSUnro7v0V61P9140rxdjX/3c81VDiNnSb7ffnfpql4v1fmV5u0RRPdfeE8repqf1eOj+LrXb3ceVn3P9Y7uF6Nys/999rzkXn2PIslXkm9aA97m+OxF8zYAOkKAAAECBAgQIECAAIGbCXhOWxsQfmt+ziZAgEBVwHpblVLuClJMinkAACAASURBVIE0/87Hu+WrH5PO5artHOd1PyZfYalOAgQIECBAgACBsUA32XD1F1RTMld1H1ndl14d71X1d/fr3eeD6j4/jVe1/0d71ThX203Jm6v1r64pj3boPpddHV+6zrvtn+t71PjPrkNp/qR6q9fv6Lp71n+vXnfd8avWO9vv7nkp/u74S/KV5JvmzNsc7y5+b9NxHSFAgAABAgQIECBAgMBNBTynrQ0MvzU/ZxMgQKAqYL2tSil3hUCaf9WPnulj1Dn2bruj84//3v2YfIWlOgkQIECAAAECBMYCknx/2FydJNatfzRi1XrSvr76HFBtr/rcUX2OWW03Jdmt1r+6pjzaoftcdnV86Xmx2/65vkeNf7rO0vHudT5bftd8X62nen53/Kr1pnUqjVe1nRR/Wj/O7Xx0km/CcpwAAQIECBAgQIAAAQIECBAgQIAAAQIECBAg8CyB7selUXLGKP7qP1eb+p8+Fqd+pPodJ0CAAAECBAgQeKxANYnpiCqVr+5Hu0lRaZ+Z4qr+Am2qZ7Z/5/O6+/Nq+bRfr47jqteoneTbbfdo5zivW/9oPEfPW1Xfc73dJNaqw9n57FFdTa6Kr3qdd9sfjfuo/+n5eeRdvd7TdTWaD9V1Ic2n6vFZh+p87I737PWbrvPquKXrvNpOWn/SdSjJNwk5ToAAAQIECBAgQIAAAQIECBAgQIAAAQIECBC4gUA3aSF9nKt+LNxVz9Fe6scNqIVAgAABAgQIECDwk0BKYppN7kr70WoyWHWfubsfq0l/aZ9dTdo9+l8tX01CvdprNG672z37dOsfLQYp+a+7iHSTWKvX3dk5zZfU35Ss2PWtXuddn//T3t0cXY0sZgDmW7tqyk7h3gQgA3t/PUTgAFzsJgAvJgAnMRFcHAAhQAIsgCULu6i66+Pio2SD7te83VJLpyU9q5mhW/3zdEvnSOcdUVr30vxbz8fW+rXXqdJ6ta5buu9O61TaB7X7rrb91utWard2f7bOr/R5lcZTe/1J1wsh3ySknAABAgQIECBAgAABAgQIECBAgAABAgQIECAwgMDSH+lKQ0/t1U659sfWqb1e/daOTz0CBAgQIECAAIGfC6TvZynEtDb0lb6vTuUpnHrveWzttLb95DNfh7X9pe//e7U/3z979Zv26718Rt0H6Tyvve9M9VrXP12faq9/ab1Tea9126ufWudUr/b8nc+rtJ9Sf7XrmcLppfJe6/jly5cftua7d+92+arz/Pnzx37+9uyXx3++efPm8Z8Pf/rrX27TCH67/f7Twbx6+WKXweqEAAECBAgQIECAAAECBAgQIECAAAECBAgQILC3QPoxKJXPx9tavzTf9CPqVv3u7a8/AgQIECBAgMBZBdL3wt6hqNbw4+Sejrv3PLZ2Wtt+8qn93r52HFM/e7Uz3z979Zv2694O6Q2ntfd7W407nee1952pXuv693JJbqm81/m7Vz+1zqle7fk7n1dpP6X+hHx//k1HyPes3wTNiwABAgQIECBAgAABAgQIECBAgAABAgQIEOgqMH8jTOnHq9Rp649bpfZSO/Pjan/sTuNXToAAAQIECBAg0Feg9ntmCpvVlqfviSmsNz++V7+ldtP37vS9uDU8VqpfWvXUfvKp9UztzPdR6ft/ab+V9sXWvlO/a8ffer9T69Br/6X1S/u/df+1jjuNr7V86XWk9fo03z9p36fyWufW+/TWcdY6pHpLz690XWud/9LryNbXpTSP+XnkTb59v/9ojQABAgQIECBAgAABAgQIECBAgAABAgQIECDQVaA2fJE6bf1xK/3oVBtCaP3RO81DOQECBAgQIECAQB+B2u+ZrSG7+eiW9rNXv2m8KZxXG0pr/T6ewqCp3+RXmndqd61X2r3pDbRLHdM6TuOqrZfqp/up5JDar3VYug/S+NL9YHJM6zz1n8afQr21x8/nW3se1LafPEretffTW40jrXPtPq2tV+u+9vqVzp/SfkjHLR3/fL/PvYR80xVJOQECBAgQIECAAAECBAgQIECAAAECBAgQIECAAAECBAgQIECAAAEChxJIobdDTeYEg03rkcpPQPA4hTTPVL61Q+o/lfce39799R7/2dqzHtuuaMlXyHdbd60TIECAAAECBAgQIECAAAECBAgQIECAAAECBAgQIECAAAECBAgQILCzgDDazuChu7QeqXys2SwfTZpnKl/ec92Rqf9UXtdLfa29+6sf2TVrWo9t113Id1tfrRMgQIAAAQIECBAgQIAAAQIECBAgQIAAAQIECBAgQIAAAQIECBAgMIiAMNogC2EYBBYIOH8XoO1wiHXZAfmJLrzJ9z7ueiVAgAABAgQIECBAgAABAgQIECBAgAABAgQIECBAgAABAgQIECBAYCMBYbSNYDVLYAcB5+8OyAu6sC4L0DocIuTbAVETBAgQIECAAAECBAgQIECAAAECBAgQIECAAAECBAgQIECAAAECBAgQIECAAAECBHoKCPn21NQWAQIECBAgQIAAAQIECBAgQIAAAQIECBAgQIAAAQIECBAgQIAAAQIECBAgQIAAgQ4CQr4dEDVBgAABAgQIECBAgAABAgQIECBAgAABAgQIECBAgAABAgQIECBAgAABAgQIECBAoKeAkG9PTW0RIECAAAECBAgQIECAAAECBAgQIECAAAECBAgQIECAAAECBAgQIECAAAECBAgQ6CAg5NsBURMECBAgQIAAAQIECBAgQIAAAQIECBAgQIAAAQIECBAgQIAAAQIECBAgQIAAAQIEegoI+fbU1BYBAgQIECBAgAABAgQIECBAgAABAgQIECBAgAABAgQIECBAgAABAgQIECBAgACBDgJCvh0QNUGAAAECBAgQIECAAAECBAgQIECAAAECBAgQIECAAAECBAgQIECAAAECBAgQIECgp4CQb09NbREgQIAAAQIECBAgQIAAAQIECBAgQIAAAQIECBAgQIAAAQIECBAgQIAAAQIECBDoICDk2wFREwQIECBAgAABAgQIECBAgAABAgQIECBAgAABAgQIECBAgAABAgQIECBAgAABAgR6Cgj59tTUFgECBAgQIECAAAECBAgQIECAAAECBAgQIECAAAECBAgQIECAAAECBAgQIECAAIEOAkK+HRA1QYAAAQIECBAgQIAAAQIECBAgQIAAAQIECBAgQIAAAQIECBAgQIAAAQIECBAgQKCngJBvT01tESBAgAABAgQIECBAgAABAgQIECBAgAABAgQIECBAgAABAgQIECBAgAABAgQIEOggIOTbAVETBAgQIECAAAECBAgQIECAAAECBAgQIECAAAECBAgQIECAAAECBAgQIECAAAECBHoKCPn21NQWAQIECBAgQIAAAQIECBAgQIAAAQIECBAgQIAAAQIECBAgQIAAAQIECBAgQIAAgQ4CQr4dEDVBgAABAgQIECBAgAABAgQIECBAgAABAgQIECBAgAABAgQIECBAgAABAgQIECBAoKeAkG9PTW0RIECAAAECBAgQIECAAAECBAgQIECAAAECBAgQIECAAAECBAgQIECAAAECBAgQ6CAg5NsBURMECBAgQIAAAQIECBAgQIAAAQIECBAgQIAAAQIECBAgQIAAAQIECBAgQIAAAQIEegoI+fbU1BYBAgQIECBAgAABAgQIECBAgAABAgQIECBAgAABAgQIECBAgAABAgQIECBAgACBDgJCvh0QNUGAAAECBAgQIECAAAECBAgQIECAAAECBAgQIECAAAECBAgQIECAAAECBAgQIECgp4CQb09NbREgQIAAAQIECBAgQIAAAQIECBAgQIAAAQIECBAgQIAAAQIECBAgQIAAAQIECBDoICDk2wFREwQIECBAgAABAgQIECBAgAABAgQIECBAgAABAgQIECBAgAABAgQIECBAgAABAgR6Ctw75DvN5Y837x//9eFPf/3LbfrD326//3Sur16+6GmhLQIECBAgQIAAAQIECBAgQIAAAQIECBAgQIAAAQIECBAgQIAAAQIECBAgQIAAAQJDCAj5DrEMBkGAAAECBAgQIECAAAECBAgQIECAAAECBAgQIECAAAECBAgQIECAAAECBAgQIEDg/wWEfO0GAgQIECBAgAABAgQIECBAgAABAgQIECBAgAABAgQIECBAgAABAgQIECBAgAABAoMJHDrk+2//8ufBOA2HAAECBAgQIECAAAECBAgQIECAAAECBAgQIECAAAECBAgQIECAAAECBAgQIECAwHKBX3755fFgId/lho4kQIAAAQIECBAgQIAAAQIECBAgQIAAAQIECBAgQIAAAQIECBAgQIAAAQIECBAg0FXgFCHfVy9fdEXRGAECBAgQIECAAAECBAgQIECAAAECBAgQIECAAAECBAgQIECAAAECBAgQIECAAIERBA79Jl8h3xG2kDEQIECAAAECBAgQIECAAAECBAgQIECAAAECBAgQIECAAAECBAgQIECAAAECBAj0FhDy7S2qPQIECBAgQIAAAQIECBAgQIAAAQIECBAgQIAAAQIECBAgQIAAAQIECBAgQIAAAQIrBYR8VwI6nAABAgQIECBAgAABAgQIECBAgAABAgQIECBAgAABAgQIECBAgAABAgQIECBAgEBvASHf3qLaI0CAAAECBAgQIECAAAECBAgQIECAAAECBAgQIECAAAECBAgQIECAAAECBAgQILBSQMh3JaDDCRAgQIAAAQIECBAgQIAAAQIECBAgQIAAAQIECBAgQIAAAQIECBAgQIAAAQIECPQWGDrk+3Wyv91+L8751csXvT20R4AAAQIECBAgQIAAAQIECBAgQIAAAQIECBAgQIAAAQIECBAgQIAAAQIECBAgQODuAkK+d18CAyBAgAABAgQIECBAgAABAgQIECBAgAABAgQIECBAgAABAgQIECBAgAABAgQIECDwo4CQrx1BgAABAgQIECBAgAABAgQIECBAgAABAgQIECBAgAABAgQIECBAgAABAgQIECBAYDCB4UO+X71+u/3+JNurly8G4zQcAgQIECBAgAABAgQIECBAgAABAgQIECBAgAABAgQIECBAgAABAgQIECBAgAABAusFDhHy/TrNp4K+Qr7rN4AWCBAgQIAAAQIECBAgQIAAAQIECBAgQIAAAQIECBAgQIAAAQIECBAgQIAAAQIExhM4TMj3K9086CvkO96GMiICBAgQIECAAAECBAgQIECAAAECBAgQIECAAAECBAgQIECAAAECBAgQIECAAIH1AsOFfD9++HT753f/XpzZ90FfId/1G0ALBAgQIECAAAECBAgQIECAAAECBAgQIECAAAECBAgQIECAAAECBAgQIECAAAEC4wkMGfJ9/fbzs/98+I+i1hT0FfIdb0MZEQECBAgQIECAAAECBAgQIECAAAECBAgQIECAAAECBAgQIECAAAECBAgQIECAwHqBQ4Z8p2m///W/1gtogQABAgQIECBAgAABAgQIECBAgAABAgQIECBAgAABAgQIECBAgAABAgQIECBAgMBgAsOGfL86/extvt87CvsOtqsMhwABAgQIECBAgAABAgQIECBAgAABAgQIECBAgAABAgQIECBAgAABAgQIECBAYJXA0CHfaWa1Yd9VEg4mQIAAAQIECBAgQIAAAQIECBAgQIAAAQIECBAgQIAAAQIECBAgQIAAAQIECBAgQOBJgYePHz7dXr/9/HeFgr52DAECBAgQIECAAAECBAgQIECAAAECBAgQIECAAAECBAgQIECAAAECBAgQIECAAIH7CBRDvl+HI+h7n0XRKwECBAgQIECAAAECBAgQIECAAAECBAgQIECAAAECBAgQIECAAAECBAgQIECAwLUFfhrynWiEfa+9ScyeAAECBAgQIECAAAECBAgQIECAAAECBAgQIECAAAECBAgQIECAAAECBAgQIEBgX4GqkO80pFcvXzz78+t/3XeEeiNAgAABAgQIECBAgAABAgQIECBAgAABAgQIECBAgAABAgQIECBAgAABAgQIECBwMYHmkO/FfEyXAAECBAgQIECAAAECBAgQIECAAAECBAgQIECAAAECBAgQIECAAAECBAgQIEDgAgJfvnz5YZbv3r3bZdbPnz//oZ8/3rx//G8h3134dUKAAAECBAgQIECAAAECBAgQIECAAAECBAgQIECAAAECBAgQIECAAAECBAgQIDCygJDvyKtjbAQIECBAgAABAgQIECBAgAABAgQIECBAgAABAgQIECBAgAABAgQIECBAgAABApcUEPK95LKbNAECBAgQIECAAAECBAgQIECAAAECBAgQIECAAAECBAgQIECAAAECBAgQIECAwMgCQr4jr46xESBAgAABAgQIECBAgAABAgQIECBAgAABAgQIECBAgAABAgQIECBAgAABAgQIXFJAyPeSy27SBAgQIECAAAECBAgQIECAAAECBAgQIECAwFEFHh4eHod+u92enMJUPi8s1S85tLbTWv9e/a4dZ/I/6r4ybgIECBAgQIAAAQIECBAgQGA8ASHf8dbEiAgQIECAAAECBAgQIECAAAECBAgQIECAAAECRYEUMl0bYp06bm2ntX5pgq3tbF1/Ps7kb+sSIECAAAECBAgQIECAAAECBHoJCPn2ktQOAQIECBAgQIAAAQIECBAgQIAAAQIECBAgQGBDgXmYdf5m3hQ+TeXT0FO9eXlr/RJRaztb15+PM/lvuPSaJkCAAAECBAgQIECAAAECBC4qIOR70YU3bQIECBAgQIAAAQIECBAgQIAAAQIECBAgQOBYAilk2hp6Lc2+tZ3W+vfqd+04k/+xdpPREiBAgAABAgQIECBAgAABAkcQEPI9wioZIwECBAgQIECAAAECBAgQIECAAAECBAgQIHBZgdo3564NsU7Avdqpba92YWsdlvZbmndrv7XzUY8AAQIECBAgQIAAAQIECBAgkASEfJOQcgIECBAgQIAAAQIECBAgQIAAAQIECBAgQIDAHQVqQ6a9wrm92pnIUnu1tLUOS/sV8q1dCfUIECBAgAABAgQIECBAgACBvQSEfPeS1g8BAgQIECBAgAABAgQIECBAgAABAgQIECBAoINACs1O5fOubrdbVe+17Zfam/df229pcLXh2/nxaR5T/dp6S+tXoatEgAABAgQIECBAgAABAgQIEHhCQMjXtiBAgAABAgQIECBAgAABAgQIECBAgAABAgQIHEgghVKFfL8tZnKalry23tL6B9pahkqAAAECBAgQIECAAAECBAgMJiDkO9iCGA4BAgQIECBAgAABAgQIECBAgAABAgQIECBA4GcC936z7V6h2NTP1uWlNUj92r0ECBAgQIAAAQIECBAgQIAAgV4CQr69JLVDgAABAgQIECBAgAABAgQIECBAgAABAgQIENhBQMj3G3IK264tLy1laneHLaALAgQIECBAgAABAgQIECBA4CICQr7fLfTav77qInvGNAkQIECAAAECBAgQIEDg5AKl++P5tG+328klTG9LgRSOSeXzsaWwU2ku9vGWq6xtAj8KeP5qRxDoJ5A+90qfb7Wfr6nevLy1fpJI7U3Hp3pLnXqNL7WjnAABAgQIECBAgAABAgQIECCQBIR8vxPykDltF+UECBAgQIAAAQIECBAgcAUBId8rrPL957g0lFMaeQrxlI4T8r3/XjCC6wh4/nqdtTbT7QXS556Q77c1WOqUVjB9j0nHKydAgAABAgQIECBAgAABAgQI1AoI+Xb465xqsdUjQIAAAQIECBAgQIAAAQJHEEihhVR+hDka4/0FUuhmGmFtCLf1jYJT+/bz/feCEZxfIJ1nqfz8QmZIoF0gnTetofraz+X0+by236X/s1ltv0vbn69Q8m9fUUcQIECAAAECBAgQIECAAAECBJ4WEPIV8nVuECBAgAABAgQIECBAgACBHwRSaCGV4yRQI1AbJhLyrdFUh8DYAulzI5WPPTujI3AfgXTe1IZep9HXfi5P9dObgucqqf5UvjSEWzvfpe3P55P877Mr9EqAAAECBAgQIECAAAECBAicUUDItyLkmxZ+/lAoPaza6iFYemiWHtLV/miWPJQTIECAAAECBAgQIECAwLEFUmihtrz3/e/U3tL78HTfvHX7rfflverP5zW//2/tp+SU1nvun968m/ZZa3uls7K1n2Of3UZPYEyBdB4uDe+l551rP0/Sc+B5aLH036XrWbqu9rp+J6cxd41RESBAgAABAgQIECBAgAABAgQIELiGgJCvkO+z9BD9GqeCWRIgQIAAAQIECBAgQIDAJJDuE2vLp/ZSCGoun8JGa0NZreNqHX+p/dYwVq/6aV1b+5m317p+pfGk0G86Q5cen/Zz6lc5AQLrBdJ5KOR7exK51/U7fe6uX2EtECBAgAABAgQIECBAgAABAgQIECCwVEDId0XIt/Yham292h+50mKv7S+1r5wAAQIECBAgQIAAAQIEzi1QG7Za+0bYXvevR20nhZV7zav0vGHpn5d2f9o38+NSKHdpe/N+UnittZ9zn/1mR2AfgXT9S6OovT7W1lt6PaxtP13vtu5/aftpHZQTIECAAAECBAgQIECAAAECBAgQILC9gJCvkK83+W5/numBAAECBAgQIECAAAEChxJIocfaUNM0afW/SZRCXpPTVqHp3utQ2sxp38yPS6G3pe3N+xHyPdTlx2AvIiDk+/C40ltd93t97l5kO5omAQIECBAgQIAAAQIECBAgQIAAgaEFhHx3CPmmH7FSefpRa+lfV9f6o9fQO9ngCBAgQIAAAQIECBAgQKCbQO19aCmcVBpIrzDTWdqfPHqFsdLzgdRPretUL/WXNmQK+aV9uPZ5ynweKQyc5qOcAIHlAul8r73epOtKun5N5b0+r0rX+V7X45JLr3ksX1FHEiBAgAABAgQIECBAgAABAgQIECDQS0DIV8j3//aSH7N6nVbaIUCAAAECBAgQIECAwLEFasNWQr7L3sQ47Q4h329+c4/pv9M+nJ9l6c3ApbOytZ9jn91GT2BMgXQeCvl+W7e9P3fH3C1GRYAAAQIECBAgQIAAAQIECBAgQOBaAkK+FSHf9GaF9GaH2uNr66Ufu3q1c61TwWwJECBAgAABAgQIECBAIN1vpvIU0poLb33/Omr7k8NWId8UAkvPMZau89L1n3uk/ktnqpCvaxiBcQXS9aHX9br2OpDG0/vzatRxLb3ejrvTzj2y2rB7+pwsfe7W6qU3Zq8dZ+041CNAgAABAgQIECBAgAABAgQIXEVAyFfI91nrQ+2rnBzmSYAAAQIECBAgQIAAgasKpPvE1jBWybG1nTSueT+jtj+NU8jXm3yveo0x7+sJpOt3r+v1qGHaUcc17cS0PtfbsWPOeG14NoVza2ed2lk7ztpxqEeAAAECBAgQIECAAAECBAgQuIqAkO93K7304VN6qDV/WDr/Ma9UXtqE8x8BU730sNZD3Kuc7uZJgAABAgQIECBAgACBOoF0n1hbPu8tvWG2dL88b6f2/r01NJbuz1Mod+n9dxpnWrX0nCCNO/Vfu26165ecUvle4037PK2LcgIE/l6g9vqdrsel603tc9rUfu11b14vtZs+F9Pxa9/EXmq/NA97eAyB9HnUWp7ql2adwuqp3VQ+hrZRECBAgAABAgQIECBAgAABAgTGExDy/W5NWh8ytz4UTQ+ZS/2XHv6m+r0e+o63bY2IAAECBAgQIECAAAECBLYUSCGM2vLS/Wzpfnr68xQ2qr1/bw2D1o6rdv5r78vTff/cK7m0eqT6pT2Y1m/unEJyWzu29r/luadtAmcXSNep+fzTdTCFcdP1qHY8tfXS50j6XEzHr70etj7PPvt+PMr8ln7vKH3epvZKLkK+R9kxxkmAAAECBAgQIECAAAECBAicTUDId6AVTQ/XUvlAUzEUAgQIECBAgAABAgQIECAQBdznRqKfVuC3zs/RBAgQqBVwva2VUm8LgbT/0v+UszYc3tp+ySDNYws7bRIgQIAAAQIECBAgQIAAAQIEziAg5DvQKqaHXKl8oKkYCgECBAgQIECAAAECBAgQiALucyPRTyvwW+fnaAIECNQKuN7WSqm3hUDaf60h3K3rlwzSPLaw0yYBAgQIECBAgAABAgQIECBA4AwCQr5nWEVzIECAAAECBAgQIECAAAECBxQQ9li3aPzW+TmaAAECtQKut7VS6m0hkPbfvLy1fmnMa9uZjp/an79ReAsrbRIgQIAAAQIECBAgQIAAAQIEzigg5HvGVTUnAgQIECBAgAABAgQIECBwAIEUHjnAFO46RH535dc5AQIXEnC9vdBiDzjVtP+EfAdcNEMiQIAAAQIECBAgQIAAAQIECHQUEPLtiKkpAgQIECBAgAABAgQIECBAgAABAgQIECBAgEAvgaUh39r+S2/Ynb+JN7WX3tSb5pHaV06AAAECBAgQIECAAAECBAgQuKrAPOR7L4c/3rx/7Prh44dPt9dvP1eN49XLF1X1VCJAgAABAgQIECBAgAABAgQIECBAgAABAgQIHE0ghWNLb/KtnaeQb62UegQIECBAgAABAgQIECBAgACB+wgI+d7HXa8ECBAgQIAAAQIECBAgQIAAAQIECBAgQIAAgZ8KtIZ8E2dqLx0/lZfCxSk0nN74W9u/egQIECBAgAABAgQIECBAgACBqwgI+V5lpc2TAAECBAgQIECAAAECBAgQIECAAAECBAgQOJRACuWm8vlkW+uXsIR8D7WNDJYAAQIECBAgQIAAAQIECBA4sICQ74EXz9AJECBAgAABAgQIECBAgAABAgQIECBAgACB8wtModr5TFvfjFsK+baGf1M7a8d5/hU1QwIECBAgQIAAAQIECBAgQIBAnYCQb52TWgQIECBAgAABAgQIECBAgAABAgQIECBAgACBuwgI+d6FXacECBAgQIAAAQIECBAgQIAAgbsLCPneV/1BZAAACDBJREFUfQkMgAABAgQIECBAgAABAgQIECBAgAABAgQIECBAgAABAgQIECBAgAABAgQIECBAgMCPAkK+dgQBAgQIECBAgAABAgQIECBAgAABAgQIECBAgAABAgQIECBAgAABAgQIECBAgACBwQSEfAdbEMMhQIAAAQIECBAgQIAAAQIECBAgQIAAAQIECBAgQIAAAQIECBAgQIAAAQIECBAgIORrDxAgQIAAAQIECBAgQIAAAQIECBAgQIAAAQIECBAgQIAAAQIECBAgQIAAAQIECBAYTEDId7AFMRwCBAgQIECAAAECBAgQIECAAAECBAgQIECAAAECBAgQIECAAAECBAgQIECAAAECQr72AAECBAgQIECAAAECBAgQIECAAAECBAgQIECAAAECBAgQIECAAAECBAgQIECAAIHBBIR8B1sQwyFAgAABAgQIECBAgAABAgQIECBAgAABAgQIECBAgAABAgQIECBAgAABAgQIECBQG/J9/fr1Iqxff/216rg/3rx/rPfw8cOn2+u3n6sOevXyRVU9lQgQIECAAAECBAgQIECAAAECBAgQIECAAAECBAgQIECAAAECBAgQIECAAAECBAgcSUDI90irZawECBAgQIAAAQIECBAgQIAAAQIECBAgQIAAAQIECBAgQIAAAQIECBAgQIAAAQKXEKgN+U4YtW/0rX2D79SuN/leYruZJAECBAgQIECAAAECBAgQIECAAAECBAgQIECAAAECBAgQIECAAAECBAgQIECAQI2AkG+NkjoECBAgQIAAAQIECBAgQIAAAQIECBAgQIAAAQIECBAgQIAAAQIECBAgQIAAAQIEdhRoDflOQyu90bf1Db5Te97ku+Oi64oAAQIECBAgQIAAAQIECBAgQIAAAQIECBAgQIAAAQIECBAgQIAAAQIECBAgQGBsASHfsdfH6AgQIECAAAECBAgQIECAAAECBAgQIECAAAECBAgQIECAAAECBAgQIECAAAECBC4osDTkO1FNb/Rd+gbfqR1v8r3g5jNlAgQIECBAgAABAgQIECBAgAABAgQIECBAgAABAgQIECBAgAABAgQIECBAgACBpwWEfO0MAgQIECBAgAABAgQIECBAgAABAgQIECBAgAABAgQIECBAgAABAgQIECBAgAABAoMJrA359pqON/n2ktQOAQIECBAgQIAAAQIECBAgQIAAAQIECBAgQIAAAQIECBAgQIAAAQIECBAgQIDA4QWEfA+/hCZAgAABAgQIECBAgAABAgQIECBAgAABAgQIECBAgAABAgQIECBAgAABAgQIECBwNgEh37OtqPkQIECAAAECBAgQIECAAAECBAgQIECAAAECBAgQIECAAAECBAgQIECAAAECBAgcXkDI9/BLaAIECBAgQIAAAQIECBAgQIAAAQIECBAgQIAAAQIECBAgQIAAAQIECBAgQIAAAQJnExDyPduKmg8BAgQIECBAgAABAgQIECBAgAABAgQIECBAgAABAgQIECBAgAABAgQIECBAgMDhBYR8D7+EJkCAAAECBAgQIECAAAECBAgQIECAAAECBAgQIECAAAECBAgQIECAAAECBAgQIHA2ASHfs62o+RAgQIAAAQIECBAgQIAAAQIECBAgQIAAAQIECBAgQIAAAQIECBAgQIAAAQIECBxeQMj38EtoAgQIECBAgAABAgQIECBAgAABAgQIECBAgAABAgQIECBAgAABAgQIECBAgAABAmcTEPI924qaDwECBAgQIECAAAECBAgQIECAAAECBAgQIECAAAECBAgQIECAAAECBAgQIECAwOEFhHwPv4QmQIAAAQIECBAgQIAAAQIECBAgQIAAAQIECBAgQIAAAQIECBAgQIAAAQIECBAgcDYBId+zraj5ECBAgAABAgQIECBAgAABAgQIECBAgAABAgQIECBAgAABAgQIECBAgAABAgQIHF5AyPfwS2gCBAgQIECAAAECBAgQGFfgb+MOzcgIECBAYEOBf9iwbU2PL+Dzf/w1MkICBAhsIeDzfwtVbRIgQIAAAQIECBAgQIDA1QWEfK++A8yfAAECBAgQIECAAAECGwoI+WyIq2kCBAgMLCDkM/Di7DA0n/87IOuCAAECAwr4/B9wUQyJAAECBAgQIECAAAECBA4vcOiQ7+H1TYAAAQIECBAgQIAAAQInF/inZ/9z8hmaHgECBAg8JfDfz/4RzIUFfP5fePFNnQCBSwv4/L/08ps8AQIECBAgQIAAAQIECFxE4OHjh0+3128/X2S6pkmAAAECBAgQIECAAIFzCwj5nHt9zY4AAQIlASGfa+8Nn//XXn+zJ0DgugI+/6+79mZOgAABAgQIECBAgAABAtcREPK9zlqbKQECBAgQIECAAAECBAgQIECAAAECBAgQIECAAAECBAgQIECAAAECBAgQIECAwEEEhHwPslCGSYAAAQIECBAgQIAAAQIECBAgQIAAAQIECBAgQIAAAQIECBAgQIAAAQIECBAgcB0BId/rrLWZEiBAgAABAgQIECBAgAABAgQIECBAgAABAgQIECBAgAABAgQIECBAgAABAgQIHERAyPcgC2WYBAgQIECAAAECBAgQIECAAAECBAgQIECAAAECBAgQIECAAAECBAgQIECAAAEC1xEQ8r3OWpspAQIECBAgQIAAAQIECBAgQIAAAQIECBAgQIAAAQIECBAgQIAAAQIECBAgQIDAQQSEfA+yUIZJgAABAgQIECBAgAABAgQIECBAgAABAgQIECBAgAABAgQIECBAgAABAgQIECBwHYH/BUGfM1Fl/hGoAAAAAElFTkSuQmCC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201538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4134" w:rsidRPr="00915745">
        <w:rPr>
          <w:rFonts w:ascii="Times New Roman" w:hAnsi="Times New Roman" w:cs="Times New Roman"/>
          <w:lang w:val="ru-RU"/>
        </w:rPr>
        <w:br/>
        <w:t xml:space="preserve">      Рисунок </w:t>
      </w:r>
      <w:r w:rsidR="00530E83">
        <w:rPr>
          <w:rFonts w:ascii="Times New Roman" w:hAnsi="Times New Roman" w:cs="Times New Roman"/>
          <w:lang w:val="ru-RU"/>
        </w:rPr>
        <w:t>36</w:t>
      </w:r>
      <w:r w:rsidR="00530E83" w:rsidRPr="00915745">
        <w:rPr>
          <w:rFonts w:ascii="Times New Roman" w:hAnsi="Times New Roman" w:cs="Times New Roman"/>
          <w:lang w:val="ru-RU"/>
        </w:rPr>
        <w:t xml:space="preserve"> </w:t>
      </w:r>
      <w:r w:rsidR="00014134" w:rsidRPr="00915745">
        <w:rPr>
          <w:rFonts w:ascii="Times New Roman" w:hAnsi="Times New Roman" w:cs="Times New Roman"/>
          <w:lang w:val="ru-RU"/>
        </w:rPr>
        <w:t>– Пример отображения факта добавления приложений из документа, с которым установлена связь</w:t>
      </w:r>
    </w:p>
    <w:p w14:paraId="4D97D293" w14:textId="77777777" w:rsidR="00E73166" w:rsidRPr="00915745" w:rsidRDefault="00B26727">
      <w:pPr>
        <w:pStyle w:val="5"/>
        <w:jc w:val="both"/>
        <w:rPr>
          <w:rFonts w:ascii="Times New Roman" w:hAnsi="Times New Roman" w:cs="Times New Roman"/>
          <w:i w:val="0"/>
          <w:iCs w:val="0"/>
        </w:rPr>
      </w:pPr>
      <w:bookmarkStart w:id="226" w:name="11938"/>
      <w:r w:rsidRPr="00915745">
        <w:rPr>
          <w:rFonts w:ascii="Times New Roman" w:hAnsi="Times New Roman" w:cs="Times New Roman"/>
          <w:i w:val="0"/>
          <w:iCs w:val="0"/>
        </w:rPr>
        <w:t>8.1.5.7.2.  Проверки при связывании</w:t>
      </w:r>
      <w:bookmarkEnd w:id="226"/>
    </w:p>
    <w:p w14:paraId="54763D86" w14:textId="41D6DCFA" w:rsidR="00E73166" w:rsidRPr="00915745" w:rsidRDefault="00B26727" w:rsidP="00120C17">
      <w:pPr>
        <w:numPr>
          <w:ilvl w:val="0"/>
          <w:numId w:val="158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Проверка на наличие связи с договором по алгоритму</w:t>
      </w:r>
      <w:r w:rsidR="007A01D6">
        <w:rPr>
          <w:rFonts w:ascii="Times New Roman" w:hAnsi="Times New Roman" w:cs="Times New Roman"/>
          <w:lang w:val="ru-RU"/>
        </w:rPr>
        <w:t xml:space="preserve">, описанному в п. </w:t>
      </w:r>
      <w:r w:rsidR="007A01D6" w:rsidRPr="007A01D6">
        <w:rPr>
          <w:rFonts w:ascii="Times New Roman" w:hAnsi="Times New Roman" w:cs="Times New Roman"/>
          <w:lang w:val="ru-RU"/>
        </w:rPr>
        <w:t>8.1.5.7.3.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hyperlink w:anchor="11936">
        <w:r w:rsidRPr="00915745">
          <w:rPr>
            <w:rStyle w:val="ae"/>
            <w:sz w:val="24"/>
            <w:szCs w:val="24"/>
          </w:rPr>
          <w:t>Поиск связанного договора</w:t>
        </w:r>
      </w:hyperlink>
      <w:r w:rsidRPr="00915745">
        <w:rPr>
          <w:rFonts w:ascii="Times New Roman" w:hAnsi="Times New Roman" w:cs="Times New Roman"/>
          <w:lang w:val="ru-RU"/>
        </w:rPr>
        <w:t xml:space="preserve"> Поиск связанного договора. Если связь есть, возвращаем ошибку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Документ уже связан с документом [Тип/Вид] № [Рег. номер] от [Дата создания в формате дд.мм.гггг]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57231BA4" w14:textId="77777777" w:rsidR="00E73166" w:rsidRPr="00915745" w:rsidRDefault="00B26727" w:rsidP="00120C17">
      <w:pPr>
        <w:numPr>
          <w:ilvl w:val="0"/>
          <w:numId w:val="158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Не найден связанный документ контрагента.</w:t>
      </w:r>
    </w:p>
    <w:p w14:paraId="78E833DF" w14:textId="59945772" w:rsidR="00E73166" w:rsidRPr="00915745" w:rsidRDefault="00B26727" w:rsidP="00120C17">
      <w:pPr>
        <w:numPr>
          <w:ilvl w:val="0"/>
          <w:numId w:val="158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Не найдена ЭП контрагента (отсутствует папка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Пакет ЭД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)</w:t>
      </w:r>
    </w:p>
    <w:p w14:paraId="7F1AF548" w14:textId="77777777" w:rsidR="00E73166" w:rsidRPr="00915745" w:rsidRDefault="00B26727" w:rsidP="00120C17">
      <w:pPr>
        <w:numPr>
          <w:ilvl w:val="0"/>
          <w:numId w:val="158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Не найдены подписанты на этапе подписания ЭП.</w:t>
      </w:r>
    </w:p>
    <w:p w14:paraId="4840D45A" w14:textId="77777777" w:rsidR="00E73166" w:rsidRPr="00915745" w:rsidRDefault="00B26727" w:rsidP="00120C17">
      <w:pPr>
        <w:numPr>
          <w:ilvl w:val="0"/>
          <w:numId w:val="158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Не найдены ЭП общества.</w:t>
      </w:r>
    </w:p>
    <w:p w14:paraId="7A1F4AA5" w14:textId="77777777" w:rsidR="00E73166" w:rsidRPr="00915745" w:rsidRDefault="00B26727">
      <w:pPr>
        <w:pStyle w:val="5"/>
        <w:jc w:val="both"/>
        <w:rPr>
          <w:rFonts w:ascii="Times New Roman" w:hAnsi="Times New Roman" w:cs="Times New Roman"/>
          <w:i w:val="0"/>
          <w:iCs w:val="0"/>
        </w:rPr>
      </w:pPr>
      <w:bookmarkStart w:id="227" w:name="11936"/>
      <w:r w:rsidRPr="00915745">
        <w:rPr>
          <w:rFonts w:ascii="Times New Roman" w:hAnsi="Times New Roman" w:cs="Times New Roman"/>
          <w:i w:val="0"/>
          <w:iCs w:val="0"/>
        </w:rPr>
        <w:t>8.1.5.7.3.  Поиск связанного договора</w:t>
      </w:r>
      <w:bookmarkEnd w:id="227"/>
    </w:p>
    <w:p w14:paraId="1D7FA6DC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Если для договора Общества_1 мы пытаемся найти связанный договор из Общества_2, то мы выполняем следующий поиск.</w:t>
      </w:r>
    </w:p>
    <w:p w14:paraId="453116C5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атрибут </w:t>
      </w:r>
      <w:r w:rsidRPr="00915745">
        <w:rPr>
          <w:rFonts w:ascii="Times New Roman" w:hAnsi="Times New Roman" w:cs="Times New Roman"/>
        </w:rPr>
        <w:t>ddt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registered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document</w:t>
      </w:r>
      <w:r w:rsidRPr="00915745">
        <w:rPr>
          <w:rFonts w:ascii="Times New Roman" w:hAnsi="Times New Roman" w:cs="Times New Roman"/>
          <w:lang w:val="ru-RU"/>
        </w:rPr>
        <w:t>.</w:t>
      </w:r>
      <w:r w:rsidRPr="00915745">
        <w:rPr>
          <w:rFonts w:ascii="Times New Roman" w:hAnsi="Times New Roman" w:cs="Times New Roman"/>
        </w:rPr>
        <w:t>dsid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source</w:t>
      </w:r>
      <w:r w:rsidRPr="00915745">
        <w:rPr>
          <w:rFonts w:ascii="Times New Roman" w:hAnsi="Times New Roman" w:cs="Times New Roman"/>
          <w:lang w:val="ru-RU"/>
        </w:rPr>
        <w:t xml:space="preserve"> заполнен в договор Общества_1, то вернем его.</w:t>
      </w:r>
    </w:p>
    <w:p w14:paraId="07435D09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Иначе поиск договора, у которого </w:t>
      </w:r>
      <w:r w:rsidRPr="00915745">
        <w:rPr>
          <w:rFonts w:ascii="Times New Roman" w:hAnsi="Times New Roman" w:cs="Times New Roman"/>
        </w:rPr>
        <w:t>ddt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registered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document</w:t>
      </w:r>
      <w:r w:rsidRPr="00915745">
        <w:rPr>
          <w:rFonts w:ascii="Times New Roman" w:hAnsi="Times New Roman" w:cs="Times New Roman"/>
          <w:lang w:val="ru-RU"/>
        </w:rPr>
        <w:t>.</w:t>
      </w:r>
      <w:r w:rsidRPr="00915745">
        <w:rPr>
          <w:rFonts w:ascii="Times New Roman" w:hAnsi="Times New Roman" w:cs="Times New Roman"/>
        </w:rPr>
        <w:t>dsid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source</w:t>
      </w:r>
      <w:r w:rsidRPr="00915745">
        <w:rPr>
          <w:rFonts w:ascii="Times New Roman" w:hAnsi="Times New Roman" w:cs="Times New Roman"/>
          <w:lang w:val="ru-RU"/>
        </w:rPr>
        <w:t xml:space="preserve"> равен идентификатору договора Общества_1.</w:t>
      </w:r>
    </w:p>
    <w:p w14:paraId="3E54D11A" w14:textId="77777777" w:rsidR="00E73166" w:rsidRPr="00915745" w:rsidRDefault="00B26727">
      <w:pPr>
        <w:pStyle w:val="5"/>
        <w:jc w:val="both"/>
        <w:rPr>
          <w:rFonts w:ascii="Times New Roman" w:hAnsi="Times New Roman" w:cs="Times New Roman"/>
          <w:i w:val="0"/>
          <w:iCs w:val="0"/>
          <w:lang w:val="ru-RU"/>
        </w:rPr>
      </w:pPr>
      <w:bookmarkStart w:id="228" w:name="11934"/>
      <w:r w:rsidRPr="00915745">
        <w:rPr>
          <w:rFonts w:ascii="Times New Roman" w:hAnsi="Times New Roman" w:cs="Times New Roman"/>
          <w:i w:val="0"/>
          <w:iCs w:val="0"/>
          <w:lang w:val="ru-RU"/>
        </w:rPr>
        <w:t>8.1.5.7.4.</w:t>
      </w:r>
      <w:r w:rsidRPr="00915745">
        <w:rPr>
          <w:rFonts w:ascii="Times New Roman" w:hAnsi="Times New Roman" w:cs="Times New Roman"/>
          <w:i w:val="0"/>
          <w:iCs w:val="0"/>
        </w:rPr>
        <w:t> </w:t>
      </w:r>
      <w:r w:rsidRPr="00915745">
        <w:rPr>
          <w:rFonts w:ascii="Times New Roman" w:hAnsi="Times New Roman" w:cs="Times New Roman"/>
          <w:i w:val="0"/>
          <w:iCs w:val="0"/>
          <w:lang w:val="ru-RU"/>
        </w:rPr>
        <w:t xml:space="preserve"> Процедура связывания договоров</w:t>
      </w:r>
      <w:bookmarkEnd w:id="228"/>
    </w:p>
    <w:p w14:paraId="56E69A13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При связывании договоров проставляется связь в атрибут </w:t>
      </w:r>
      <w:r w:rsidRPr="00915745">
        <w:rPr>
          <w:rFonts w:ascii="Times New Roman" w:hAnsi="Times New Roman" w:cs="Times New Roman"/>
        </w:rPr>
        <w:t>ddt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registered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document</w:t>
      </w:r>
      <w:r w:rsidRPr="00915745">
        <w:rPr>
          <w:rFonts w:ascii="Times New Roman" w:hAnsi="Times New Roman" w:cs="Times New Roman"/>
          <w:lang w:val="ru-RU"/>
        </w:rPr>
        <w:t>.</w:t>
      </w:r>
      <w:r w:rsidRPr="00915745">
        <w:rPr>
          <w:rFonts w:ascii="Times New Roman" w:hAnsi="Times New Roman" w:cs="Times New Roman"/>
        </w:rPr>
        <w:t>dsid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source</w:t>
      </w:r>
      <w:r w:rsidRPr="00915745">
        <w:rPr>
          <w:rFonts w:ascii="Times New Roman" w:hAnsi="Times New Roman" w:cs="Times New Roman"/>
          <w:lang w:val="ru-RU"/>
        </w:rPr>
        <w:t xml:space="preserve">. Если документ Общества_2 связывается с документом Общества_1, то при связывании в документе Общества_2 проставляется атрибут </w:t>
      </w:r>
      <w:r w:rsidRPr="00915745">
        <w:rPr>
          <w:rFonts w:ascii="Times New Roman" w:hAnsi="Times New Roman" w:cs="Times New Roman"/>
        </w:rPr>
        <w:t>ddt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registered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document</w:t>
      </w:r>
      <w:r w:rsidRPr="00915745">
        <w:rPr>
          <w:rFonts w:ascii="Times New Roman" w:hAnsi="Times New Roman" w:cs="Times New Roman"/>
          <w:lang w:val="ru-RU"/>
        </w:rPr>
        <w:t>.</w:t>
      </w:r>
      <w:r w:rsidRPr="00915745">
        <w:rPr>
          <w:rFonts w:ascii="Times New Roman" w:hAnsi="Times New Roman" w:cs="Times New Roman"/>
        </w:rPr>
        <w:t>dsid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source</w:t>
      </w:r>
      <w:r w:rsidRPr="00915745">
        <w:rPr>
          <w:rFonts w:ascii="Times New Roman" w:hAnsi="Times New Roman" w:cs="Times New Roman"/>
          <w:lang w:val="ru-RU"/>
        </w:rPr>
        <w:t xml:space="preserve"> равный идентификатору договора Общества_1.</w:t>
      </w:r>
    </w:p>
    <w:p w14:paraId="67B1BD9E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При связывании права на договор Общества_1 не раздаются.</w:t>
      </w:r>
    </w:p>
    <w:p w14:paraId="28C433C3" w14:textId="281FD714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Установленная связь отображается на карточках обоих документов в блоке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Дополнительно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в поле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Установлена связь с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. Описание поля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Установлена связь с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9A4DED">
        <w:rPr>
          <w:rFonts w:ascii="Times New Roman" w:hAnsi="Times New Roman" w:cs="Times New Roman"/>
          <w:lang w:val="ru-RU"/>
        </w:rPr>
        <w:t>описано в п.</w:t>
      </w:r>
      <w:r w:rsidR="009A4DED" w:rsidRPr="009A4DED">
        <w:rPr>
          <w:rFonts w:ascii="Times New Roman" w:hAnsi="Times New Roman" w:cs="Times New Roman"/>
          <w:lang w:val="ru-RU"/>
        </w:rPr>
        <w:t xml:space="preserve"> </w:t>
      </w:r>
      <w:r w:rsidR="009A4DED" w:rsidRPr="00915745">
        <w:rPr>
          <w:rFonts w:ascii="Times New Roman" w:hAnsi="Times New Roman" w:cs="Times New Roman"/>
          <w:lang w:val="ru-RU"/>
        </w:rPr>
        <w:t>8.1.3.1.</w:t>
      </w:r>
      <w:hyperlink w:anchor="11545">
        <w:r w:rsidR="009A4DED">
          <w:rPr>
            <w:rStyle w:val="ae"/>
            <w:sz w:val="24"/>
            <w:szCs w:val="24"/>
          </w:rPr>
          <w:t xml:space="preserve"> </w:t>
        </w:r>
        <w:r w:rsidRPr="00915745">
          <w:rPr>
            <w:rStyle w:val="ae"/>
            <w:sz w:val="24"/>
            <w:szCs w:val="24"/>
          </w:rPr>
          <w:t>Карточка документа</w:t>
        </w:r>
      </w:hyperlink>
      <w:r w:rsidR="009A4DED">
        <w:rPr>
          <w:rStyle w:val="ae"/>
          <w:sz w:val="24"/>
          <w:szCs w:val="24"/>
        </w:rPr>
        <w:t>.</w:t>
      </w:r>
    </w:p>
    <w:p w14:paraId="0A027FC2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b w:val="0"/>
          <w:bCs w:val="0"/>
          <w:lang w:val="ru-RU"/>
        </w:rPr>
      </w:pPr>
      <w:bookmarkStart w:id="229" w:name="11789"/>
      <w:r w:rsidRPr="00915745">
        <w:rPr>
          <w:rFonts w:ascii="Times New Roman" w:hAnsi="Times New Roman" w:cs="Times New Roman"/>
          <w:b w:val="0"/>
          <w:bCs w:val="0"/>
          <w:lang w:val="ru-RU"/>
        </w:rPr>
        <w:lastRenderedPageBreak/>
        <w:t>8.1.5.8.</w:t>
      </w:r>
      <w:r w:rsidRPr="00915745">
        <w:rPr>
          <w:rFonts w:ascii="Times New Roman" w:hAnsi="Times New Roman" w:cs="Times New Roman"/>
          <w:b w:val="0"/>
          <w:bCs w:val="0"/>
        </w:rPr>
        <w:t> </w:t>
      </w:r>
      <w:r w:rsidRPr="00915745">
        <w:rPr>
          <w:rFonts w:ascii="Times New Roman" w:hAnsi="Times New Roman" w:cs="Times New Roman"/>
          <w:b w:val="0"/>
          <w:bCs w:val="0"/>
          <w:lang w:val="ru-RU"/>
        </w:rPr>
        <w:t xml:space="preserve"> Копирование штампа</w:t>
      </w:r>
      <w:bookmarkEnd w:id="229"/>
    </w:p>
    <w:p w14:paraId="20FB8E53" w14:textId="44253B37" w:rsidR="00E73166" w:rsidRPr="00915745" w:rsidRDefault="00B26727" w:rsidP="0058545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Функция используется в модулях: Договоры/ДС и ПУД (Акты)</w:t>
      </w:r>
    </w:p>
    <w:p w14:paraId="6D8FC5D7" w14:textId="66ECAB45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Как при ручном</w:t>
      </w:r>
      <w:r w:rsidR="00585457" w:rsidRPr="00915745">
        <w:rPr>
          <w:rFonts w:ascii="Times New Roman" w:hAnsi="Times New Roman" w:cs="Times New Roman"/>
          <w:lang w:val="ru-RU"/>
        </w:rPr>
        <w:t>,</w:t>
      </w:r>
      <w:r w:rsidRPr="00915745">
        <w:rPr>
          <w:rFonts w:ascii="Times New Roman" w:hAnsi="Times New Roman" w:cs="Times New Roman"/>
          <w:lang w:val="ru-RU"/>
        </w:rPr>
        <w:t xml:space="preserve"> так и при автоматическом создании документа штамп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заполняться на основании штампа документа основания. Если на документе основании несколько штампов, то копируются все. Пользователь удаляет лишние штампы при необходимости.</w:t>
      </w:r>
    </w:p>
    <w:p w14:paraId="3FA5B215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Из штампа документа основания в штамп должны копироваться все атрибуты. Автором новых штампов устанавливается пользователь, выполняющий операцию.</w:t>
      </w:r>
    </w:p>
    <w:p w14:paraId="52AD9589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Особенности копирования штампов.</w:t>
      </w:r>
    </w:p>
    <w:p w14:paraId="684E94AA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Для Первичного документа в скопированных штампах очищаются поля:</w:t>
      </w:r>
    </w:p>
    <w:p w14:paraId="29AA2D2E" w14:textId="77777777" w:rsidR="00E73166" w:rsidRPr="00915745" w:rsidRDefault="00B26727" w:rsidP="00120C17">
      <w:pPr>
        <w:pStyle w:val="Compact"/>
        <w:numPr>
          <w:ilvl w:val="0"/>
          <w:numId w:val="159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Валюта</w:t>
      </w:r>
    </w:p>
    <w:p w14:paraId="0093F503" w14:textId="77777777" w:rsidR="00E73166" w:rsidRPr="00915745" w:rsidRDefault="00B26727" w:rsidP="00120C17">
      <w:pPr>
        <w:pStyle w:val="Compact"/>
        <w:numPr>
          <w:ilvl w:val="0"/>
          <w:numId w:val="159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Цена без НДС</w:t>
      </w:r>
    </w:p>
    <w:p w14:paraId="472B2983" w14:textId="77777777" w:rsidR="00E73166" w:rsidRPr="00915745" w:rsidRDefault="00B26727" w:rsidP="00120C17">
      <w:pPr>
        <w:pStyle w:val="Compact"/>
        <w:numPr>
          <w:ilvl w:val="0"/>
          <w:numId w:val="159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Цена с НДС</w:t>
      </w:r>
    </w:p>
    <w:p w14:paraId="5DE473FC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Для Дополнительного соглашения в скопированных штампах очищаются поля:</w:t>
      </w:r>
    </w:p>
    <w:p w14:paraId="20427758" w14:textId="77777777" w:rsidR="00E73166" w:rsidRPr="00915745" w:rsidRDefault="00B26727" w:rsidP="00120C17">
      <w:pPr>
        <w:pStyle w:val="Compact"/>
        <w:numPr>
          <w:ilvl w:val="0"/>
          <w:numId w:val="160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Ставка НДС</w:t>
      </w:r>
    </w:p>
    <w:p w14:paraId="30E93AEB" w14:textId="77777777" w:rsidR="00E73166" w:rsidRPr="00915745" w:rsidRDefault="00B26727" w:rsidP="00120C17">
      <w:pPr>
        <w:pStyle w:val="Compact"/>
        <w:numPr>
          <w:ilvl w:val="0"/>
          <w:numId w:val="160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Цена без НДС</w:t>
      </w:r>
    </w:p>
    <w:p w14:paraId="7E861BF0" w14:textId="77777777" w:rsidR="00E73166" w:rsidRPr="00915745" w:rsidRDefault="00B26727" w:rsidP="00120C17">
      <w:pPr>
        <w:pStyle w:val="Compact"/>
        <w:numPr>
          <w:ilvl w:val="0"/>
          <w:numId w:val="160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Цена с НДС</w:t>
      </w:r>
    </w:p>
    <w:p w14:paraId="79EACCD5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</w:rPr>
      </w:pPr>
      <w:bookmarkStart w:id="230" w:name="11788"/>
      <w:r w:rsidRPr="00915745">
        <w:rPr>
          <w:rFonts w:ascii="Times New Roman" w:hAnsi="Times New Roman" w:cs="Times New Roman"/>
        </w:rPr>
        <w:t>8.1.5.9.  Формирование штрих-кода</w:t>
      </w:r>
      <w:bookmarkEnd w:id="230"/>
    </w:p>
    <w:p w14:paraId="3FC0F0F4" w14:textId="339E9E40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Для документов с формой документа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Электронная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автоматически или вручную </w:t>
      </w:r>
      <w:r w:rsidR="00661ACE">
        <w:rPr>
          <w:rFonts w:ascii="Times New Roman" w:hAnsi="Times New Roman" w:cs="Times New Roman"/>
          <w:lang w:val="ru-RU"/>
        </w:rPr>
        <w:br/>
      </w:r>
      <w:r w:rsidRPr="00915745">
        <w:rPr>
          <w:rFonts w:ascii="Times New Roman" w:hAnsi="Times New Roman" w:cs="Times New Roman"/>
          <w:lang w:val="ru-RU"/>
        </w:rPr>
        <w:t>(в зависимости от БП</w:t>
      </w:r>
      <w:r w:rsidR="00C214F0">
        <w:rPr>
          <w:rFonts w:ascii="Times New Roman" w:hAnsi="Times New Roman" w:cs="Times New Roman"/>
          <w:lang w:val="ru-RU"/>
        </w:rPr>
        <w:t xml:space="preserve">, описанном в п. </w:t>
      </w:r>
      <w:r w:rsidR="00C214F0" w:rsidRPr="00915745">
        <w:rPr>
          <w:rFonts w:ascii="Times New Roman" w:hAnsi="Times New Roman" w:cs="Times New Roman"/>
          <w:lang w:val="ru-RU"/>
        </w:rPr>
        <w:t>8.1.4.1.</w:t>
      </w:r>
      <w:r w:rsidR="00C214F0" w:rsidRPr="00915745">
        <w:rPr>
          <w:rFonts w:ascii="Times New Roman" w:hAnsi="Times New Roman" w:cs="Times New Roman"/>
        </w:rPr>
        <w:t> </w:t>
      </w:r>
      <w:hyperlink w:anchor="11560">
        <w:r w:rsidRPr="00915745">
          <w:rPr>
            <w:rStyle w:val="ae"/>
            <w:sz w:val="24"/>
            <w:szCs w:val="24"/>
          </w:rPr>
          <w:t>Описание маршрутов</w:t>
        </w:r>
      </w:hyperlink>
      <w:r w:rsidRPr="00915745">
        <w:rPr>
          <w:rFonts w:ascii="Times New Roman" w:hAnsi="Times New Roman" w:cs="Times New Roman"/>
          <w:lang w:val="ru-RU"/>
        </w:rPr>
        <w:t>) формируется штрих-код по маске</w:t>
      </w:r>
    </w:p>
    <w:p w14:paraId="67E897EE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</w:rPr>
        <w:t>OOO</w:t>
      </w:r>
      <w:r w:rsidRPr="00915745">
        <w:rPr>
          <w:rFonts w:ascii="Times New Roman" w:hAnsi="Times New Roman" w:cs="Times New Roman"/>
          <w:lang w:val="ru-RU"/>
        </w:rPr>
        <w:t>-</w:t>
      </w:r>
      <w:r w:rsidRPr="00915745">
        <w:rPr>
          <w:rFonts w:ascii="Times New Roman" w:hAnsi="Times New Roman" w:cs="Times New Roman"/>
        </w:rPr>
        <w:t>TT</w:t>
      </w:r>
      <w:r w:rsidRPr="00915745">
        <w:rPr>
          <w:rFonts w:ascii="Times New Roman" w:hAnsi="Times New Roman" w:cs="Times New Roman"/>
          <w:lang w:val="ru-RU"/>
        </w:rPr>
        <w:t>-</w:t>
      </w:r>
      <w:r w:rsidRPr="00915745">
        <w:rPr>
          <w:rFonts w:ascii="Times New Roman" w:hAnsi="Times New Roman" w:cs="Times New Roman"/>
        </w:rPr>
        <w:t>LLL</w:t>
      </w:r>
      <w:r w:rsidRPr="00915745">
        <w:rPr>
          <w:rFonts w:ascii="Times New Roman" w:hAnsi="Times New Roman" w:cs="Times New Roman"/>
          <w:lang w:val="ru-RU"/>
        </w:rPr>
        <w:t>-</w:t>
      </w:r>
      <w:r w:rsidRPr="00915745">
        <w:rPr>
          <w:rFonts w:ascii="Times New Roman" w:hAnsi="Times New Roman" w:cs="Times New Roman"/>
        </w:rPr>
        <w:t>NNNNNNNN</w:t>
      </w:r>
    </w:p>
    <w:p w14:paraId="611976C0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При автоматическом формировании используются следующие значения:</w:t>
      </w:r>
    </w:p>
    <w:p w14:paraId="28ED962B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ООО - код Общества, в соответствие со справочником</w:t>
      </w:r>
    </w:p>
    <w:p w14:paraId="3DA6B11C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</w:rPr>
        <w:t>TT</w:t>
      </w:r>
      <w:r w:rsidRPr="00915745">
        <w:rPr>
          <w:rFonts w:ascii="Times New Roman" w:hAnsi="Times New Roman" w:cs="Times New Roman"/>
          <w:lang w:val="ru-RU"/>
        </w:rPr>
        <w:t xml:space="preserve"> - тип документопотока ЭД (40)</w:t>
      </w:r>
    </w:p>
    <w:p w14:paraId="3EE54F92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</w:rPr>
        <w:t>LLL</w:t>
      </w:r>
      <w:r w:rsidRPr="00915745">
        <w:rPr>
          <w:rFonts w:ascii="Times New Roman" w:hAnsi="Times New Roman" w:cs="Times New Roman"/>
          <w:lang w:val="ru-RU"/>
        </w:rPr>
        <w:t xml:space="preserve"> - код системы АСУД (909)</w:t>
      </w:r>
    </w:p>
    <w:p w14:paraId="7E2A6A0E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</w:rPr>
        <w:t>NNNNNNNN</w:t>
      </w:r>
      <w:r w:rsidRPr="00915745">
        <w:rPr>
          <w:rFonts w:ascii="Times New Roman" w:hAnsi="Times New Roman" w:cs="Times New Roman"/>
          <w:lang w:val="ru-RU"/>
        </w:rPr>
        <w:t xml:space="preserve"> - порядковый номер</w:t>
      </w:r>
    </w:p>
    <w:p w14:paraId="3C338902" w14:textId="7AB14083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При ручном вводе штрих-кода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производиться проверка на формат штрих-кода. В случае если проверка не пройдена пишется ошибка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 xml:space="preserve">Формат штрих-кода не соответствует шаблону </w:t>
      </w:r>
      <w:r w:rsidRPr="00915745">
        <w:rPr>
          <w:rFonts w:ascii="Times New Roman" w:hAnsi="Times New Roman" w:cs="Times New Roman"/>
        </w:rPr>
        <w:t>XXX</w:t>
      </w:r>
      <w:r w:rsidRPr="00915745">
        <w:rPr>
          <w:rFonts w:ascii="Times New Roman" w:hAnsi="Times New Roman" w:cs="Times New Roman"/>
          <w:lang w:val="ru-RU"/>
        </w:rPr>
        <w:t>-</w:t>
      </w:r>
      <w:r w:rsidRPr="00915745">
        <w:rPr>
          <w:rFonts w:ascii="Times New Roman" w:hAnsi="Times New Roman" w:cs="Times New Roman"/>
        </w:rPr>
        <w:t>XX</w:t>
      </w:r>
      <w:r w:rsidRPr="00915745">
        <w:rPr>
          <w:rFonts w:ascii="Times New Roman" w:hAnsi="Times New Roman" w:cs="Times New Roman"/>
          <w:lang w:val="ru-RU"/>
        </w:rPr>
        <w:t>-</w:t>
      </w:r>
      <w:r w:rsidRPr="00915745">
        <w:rPr>
          <w:rFonts w:ascii="Times New Roman" w:hAnsi="Times New Roman" w:cs="Times New Roman"/>
        </w:rPr>
        <w:t>XXX</w:t>
      </w:r>
      <w:r w:rsidRPr="00915745">
        <w:rPr>
          <w:rFonts w:ascii="Times New Roman" w:hAnsi="Times New Roman" w:cs="Times New Roman"/>
          <w:lang w:val="ru-RU"/>
        </w:rPr>
        <w:t>-</w:t>
      </w:r>
      <w:r w:rsidRPr="00915745">
        <w:rPr>
          <w:rFonts w:ascii="Times New Roman" w:hAnsi="Times New Roman" w:cs="Times New Roman"/>
        </w:rPr>
        <w:t>XXXXXX</w:t>
      </w:r>
      <w:r w:rsidR="004F4D7C" w:rsidRPr="00915745">
        <w:rPr>
          <w:rFonts w:ascii="Times New Roman" w:hAnsi="Times New Roman" w:cs="Times New Roman"/>
          <w:lang w:val="ru-RU"/>
        </w:rPr>
        <w:t>»</w:t>
      </w:r>
    </w:p>
    <w:p w14:paraId="671B0E86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231" w:name="11549"/>
      <w:r w:rsidRPr="00915745">
        <w:rPr>
          <w:rFonts w:ascii="Times New Roman" w:hAnsi="Times New Roman" w:cs="Times New Roman"/>
          <w:lang w:val="ru-RU"/>
        </w:rPr>
        <w:t>8.1.5.10.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Передача штампа маркировки</w:t>
      </w:r>
      <w:bookmarkEnd w:id="231"/>
    </w:p>
    <w:p w14:paraId="14090C77" w14:textId="026D295D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Для второго этапа для возможности передачи маркировки по первичному документу в бухгалтерию в электронном виде необходимо на карточке документа АСУД добавить папку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Штамп маркировки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. В данную папку пользователь системы АСУД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прилож</w:t>
      </w:r>
      <w:r w:rsidR="00194FDB">
        <w:rPr>
          <w:rFonts w:ascii="Times New Roman" w:hAnsi="Times New Roman" w:cs="Times New Roman"/>
          <w:lang w:val="ru-RU"/>
        </w:rPr>
        <w:t>ен</w:t>
      </w:r>
      <w:r w:rsidRPr="00915745">
        <w:rPr>
          <w:rFonts w:ascii="Times New Roman" w:hAnsi="Times New Roman" w:cs="Times New Roman"/>
          <w:lang w:val="ru-RU"/>
        </w:rPr>
        <w:t xml:space="preserve"> штамп маркировки в виде </w:t>
      </w:r>
      <w:r w:rsidRPr="00915745">
        <w:rPr>
          <w:rFonts w:ascii="Times New Roman" w:hAnsi="Times New Roman" w:cs="Times New Roman"/>
        </w:rPr>
        <w:t>Excel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3A2FE648" w14:textId="6099E396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 xml:space="preserve">Приложенный файл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передан в ТТС ЭА в составе пакета по электронному документу в виде </w:t>
      </w:r>
      <w:r w:rsidRPr="00915745">
        <w:rPr>
          <w:rFonts w:ascii="Times New Roman" w:hAnsi="Times New Roman" w:cs="Times New Roman"/>
        </w:rPr>
        <w:t>zip</w:t>
      </w:r>
      <w:r w:rsidRPr="00915745">
        <w:rPr>
          <w:rFonts w:ascii="Times New Roman" w:hAnsi="Times New Roman" w:cs="Times New Roman"/>
          <w:lang w:val="ru-RU"/>
        </w:rPr>
        <w:t>-архива.</w:t>
      </w:r>
    </w:p>
    <w:p w14:paraId="5AA222B5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232" w:name="12044"/>
      <w:r w:rsidRPr="00915745">
        <w:rPr>
          <w:rFonts w:ascii="Times New Roman" w:hAnsi="Times New Roman" w:cs="Times New Roman"/>
          <w:lang w:val="ru-RU"/>
        </w:rPr>
        <w:t>8.1.5.11.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Вызов сервиса валидации ЭП</w:t>
      </w:r>
      <w:bookmarkEnd w:id="232"/>
    </w:p>
    <w:p w14:paraId="191A6FB2" w14:textId="15E73F00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При завершении задания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Регистрация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(в случае Договоров/ДС/</w:t>
      </w:r>
      <w:r w:rsidR="00DE0FFF">
        <w:rPr>
          <w:rFonts w:ascii="Times New Roman" w:hAnsi="Times New Roman" w:cs="Times New Roman"/>
          <w:lang w:val="ru-RU"/>
        </w:rPr>
        <w:t>Заявка на сделку/Заявка на сделку</w:t>
      </w:r>
      <w:r w:rsidRPr="00915745">
        <w:rPr>
          <w:rFonts w:ascii="Times New Roman" w:hAnsi="Times New Roman" w:cs="Times New Roman"/>
          <w:lang w:val="ru-RU"/>
        </w:rPr>
        <w:t xml:space="preserve">) или задания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Подписание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(в случае ПУД) необходимо вызывать сервис по валидации ЭП </w:t>
      </w:r>
      <w:r w:rsidR="00CD7933">
        <w:rPr>
          <w:rFonts w:ascii="Times New Roman" w:hAnsi="Times New Roman" w:cs="Times New Roman"/>
          <w:lang w:val="ru-RU"/>
        </w:rPr>
        <w:t xml:space="preserve">в соответствии с п. </w:t>
      </w:r>
      <w:r w:rsidR="00CD7933" w:rsidRPr="00915745">
        <w:rPr>
          <w:rFonts w:ascii="Times New Roman" w:hAnsi="Times New Roman" w:cs="Times New Roman"/>
          <w:lang w:val="ru-RU"/>
        </w:rPr>
        <w:t>7.1.12.</w:t>
      </w:r>
      <w:r w:rsidR="00CD7933">
        <w:rPr>
          <w:rFonts w:ascii="Times New Roman" w:hAnsi="Times New Roman" w:cs="Times New Roman"/>
          <w:lang w:val="ru-RU"/>
        </w:rPr>
        <w:t xml:space="preserve"> </w:t>
      </w:r>
      <w:hyperlink w:anchor="12049">
        <w:r w:rsidRPr="00915745">
          <w:rPr>
            <w:rStyle w:val="ae"/>
            <w:sz w:val="24"/>
            <w:szCs w:val="24"/>
          </w:rPr>
          <w:t>Валидация ЭП</w:t>
        </w:r>
      </w:hyperlink>
      <w:r w:rsidRPr="00915745">
        <w:rPr>
          <w:rFonts w:ascii="Times New Roman" w:hAnsi="Times New Roman" w:cs="Times New Roman"/>
          <w:lang w:val="ru-RU"/>
        </w:rPr>
        <w:t xml:space="preserve"> на прикрепленном на закладке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Приложения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в папку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Пакет ЭД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файле в формате </w:t>
      </w:r>
      <w:r w:rsidRPr="00915745">
        <w:rPr>
          <w:rFonts w:ascii="Times New Roman" w:hAnsi="Times New Roman" w:cs="Times New Roman"/>
        </w:rPr>
        <w:t>pdf</w:t>
      </w:r>
      <w:r w:rsidRPr="00915745">
        <w:rPr>
          <w:rFonts w:ascii="Times New Roman" w:hAnsi="Times New Roman" w:cs="Times New Roman"/>
          <w:lang w:val="ru-RU"/>
        </w:rPr>
        <w:t xml:space="preserve">, </w:t>
      </w:r>
      <w:r w:rsidRPr="00915745">
        <w:rPr>
          <w:rFonts w:ascii="Times New Roman" w:hAnsi="Times New Roman" w:cs="Times New Roman"/>
        </w:rPr>
        <w:t>word</w:t>
      </w:r>
      <w:r w:rsidRPr="00915745">
        <w:rPr>
          <w:rFonts w:ascii="Times New Roman" w:hAnsi="Times New Roman" w:cs="Times New Roman"/>
          <w:lang w:val="ru-RU"/>
        </w:rPr>
        <w:t xml:space="preserve"> или </w:t>
      </w:r>
      <w:r w:rsidRPr="00915745">
        <w:rPr>
          <w:rFonts w:ascii="Times New Roman" w:hAnsi="Times New Roman" w:cs="Times New Roman"/>
        </w:rPr>
        <w:t>zip</w:t>
      </w:r>
      <w:r w:rsidRPr="00915745">
        <w:rPr>
          <w:rFonts w:ascii="Times New Roman" w:hAnsi="Times New Roman" w:cs="Times New Roman"/>
          <w:lang w:val="ru-RU"/>
        </w:rPr>
        <w:t>.</w:t>
      </w:r>
      <w:r w:rsidR="004C1520" w:rsidRPr="00915745" w:rsidDel="004C1520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  <w:lang w:val="ru-RU"/>
        </w:rPr>
        <w:t>Проверку необходимо выполнять только для документов (Договор/ДС/</w:t>
      </w:r>
      <w:r w:rsidR="00DE0FFF">
        <w:rPr>
          <w:rFonts w:ascii="Times New Roman" w:hAnsi="Times New Roman" w:cs="Times New Roman"/>
          <w:lang w:val="ru-RU"/>
        </w:rPr>
        <w:t>Заявка на сделку/Заявка на сделку</w:t>
      </w:r>
      <w:r w:rsidRPr="00915745">
        <w:rPr>
          <w:rFonts w:ascii="Times New Roman" w:hAnsi="Times New Roman" w:cs="Times New Roman"/>
          <w:lang w:val="ru-RU"/>
        </w:rPr>
        <w:t>а, ПУД), у которых:</w:t>
      </w:r>
    </w:p>
    <w:p w14:paraId="263BAF65" w14:textId="31DD8D88" w:rsidR="00E73166" w:rsidRPr="00915745" w:rsidRDefault="004F4D7C" w:rsidP="00120C17">
      <w:pPr>
        <w:pStyle w:val="Compact"/>
        <w:numPr>
          <w:ilvl w:val="0"/>
          <w:numId w:val="161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Форма документа</w:t>
      </w:r>
      <w:r w:rsidRPr="00915745">
        <w:rPr>
          <w:rFonts w:ascii="Times New Roman" w:hAnsi="Times New Roman" w:cs="Times New Roman"/>
        </w:rPr>
        <w:t>»</w:t>
      </w:r>
      <w:r w:rsidR="00B26727" w:rsidRPr="00915745">
        <w:rPr>
          <w:rFonts w:ascii="Times New Roman" w:hAnsi="Times New Roman" w:cs="Times New Roman"/>
        </w:rPr>
        <w:t xml:space="preserve"> - Электронная</w:t>
      </w:r>
    </w:p>
    <w:p w14:paraId="5AC48437" w14:textId="14D892C3" w:rsidR="00E73166" w:rsidRPr="00915745" w:rsidRDefault="004F4D7C" w:rsidP="00120C17">
      <w:pPr>
        <w:pStyle w:val="Compact"/>
        <w:numPr>
          <w:ilvl w:val="0"/>
          <w:numId w:val="161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«</w:t>
      </w:r>
      <w:r w:rsidR="00B26727" w:rsidRPr="00915745">
        <w:rPr>
          <w:rFonts w:ascii="Times New Roman" w:hAnsi="Times New Roman" w:cs="Times New Roman"/>
        </w:rPr>
        <w:t>Документ подписывается в системе</w:t>
      </w:r>
      <w:r w:rsidRPr="00915745">
        <w:rPr>
          <w:rFonts w:ascii="Times New Roman" w:hAnsi="Times New Roman" w:cs="Times New Roman"/>
        </w:rPr>
        <w:t>»</w:t>
      </w:r>
      <w:r w:rsidR="00B26727" w:rsidRPr="00915745">
        <w:rPr>
          <w:rFonts w:ascii="Times New Roman" w:hAnsi="Times New Roman" w:cs="Times New Roman"/>
        </w:rPr>
        <w:t xml:space="preserve"> - Нет</w:t>
      </w:r>
    </w:p>
    <w:p w14:paraId="4011199B" w14:textId="485B25D6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При подтверждении сервисом факта наличия электронной подписи в файле и соответствия переданной информации о подписанте фактическому подписанту необходимо для этого документа добавлять признак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Подписано ЭП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6B10312A" w14:textId="5B4B8562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В противном случае, если сервис выдал ошибку, что на файле отсутствует ЭП или контроль на соответствие подписантов не пройден, необходимо отобразить пользователю в диалоговом окне следующую ошибку: Приложенный файл [название файла] не прошел контроль наличия ЭП. [текст ошибки, полученный от шины]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673AFAA3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233" w:name="12063"/>
      <w:r w:rsidRPr="00915745">
        <w:rPr>
          <w:rFonts w:ascii="Times New Roman" w:hAnsi="Times New Roman" w:cs="Times New Roman"/>
          <w:lang w:val="ru-RU"/>
        </w:rPr>
        <w:t>8.1.5.12.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Сохранение карточки</w:t>
      </w:r>
      <w:bookmarkEnd w:id="233"/>
    </w:p>
    <w:p w14:paraId="5CAE2C16" w14:textId="17FD7898" w:rsidR="00E73166" w:rsidRPr="00915745" w:rsidRDefault="00B26727" w:rsidP="0051404E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При сохранении карточки документа (ПУД) осуществлять проверку значения поля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Электронный документооборот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в документе основания. При значении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Нет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по данному полю необходимо отображать автору по документу предупреждение об отсутствии соглашения об обмене электронными документами с контрагентом следующего содержания: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 xml:space="preserve">Обмен электронными документами недоступен. В договоре не установлено для признака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Электронный</w:t>
      </w:r>
      <w:r w:rsidR="00F92868">
        <w:rPr>
          <w:rFonts w:ascii="Times New Roman" w:hAnsi="Times New Roman" w:cs="Times New Roman"/>
          <w:lang w:val="ru-RU"/>
        </w:rPr>
        <w:t> </w:t>
      </w:r>
      <w:r w:rsidRPr="00915745">
        <w:rPr>
          <w:rFonts w:ascii="Times New Roman" w:hAnsi="Times New Roman" w:cs="Times New Roman"/>
          <w:lang w:val="ru-RU"/>
        </w:rPr>
        <w:t>документооборот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F92868">
        <w:rPr>
          <w:rFonts w:ascii="Times New Roman" w:hAnsi="Times New Roman" w:cs="Times New Roman"/>
          <w:lang w:val="ru-RU"/>
        </w:rPr>
        <w:t> </w:t>
      </w:r>
      <w:r w:rsidRPr="00915745">
        <w:rPr>
          <w:rFonts w:ascii="Times New Roman" w:hAnsi="Times New Roman" w:cs="Times New Roman"/>
          <w:lang w:val="ru-RU"/>
        </w:rPr>
        <w:t>значение</w:t>
      </w:r>
      <w:r w:rsidR="00F92868">
        <w:rPr>
          <w:rFonts w:ascii="Times New Roman" w:hAnsi="Times New Roman" w:cs="Times New Roman"/>
          <w:lang w:val="ru-RU"/>
        </w:rPr>
        <w:t> 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  <w:r w:rsidR="00664917" w:rsidRPr="00915745">
        <w:rPr>
          <w:rFonts w:ascii="Times New Roman" w:hAnsi="Times New Roman" w:cs="Times New Roman"/>
          <w:lang w:val="ru-RU"/>
        </w:rPr>
        <w:br/>
      </w:r>
      <w:r w:rsidR="00664917" w:rsidRPr="00915745">
        <w:rPr>
          <w:rFonts w:ascii="Times New Roman" w:hAnsi="Times New Roman" w:cs="Times New Roman"/>
          <w:lang w:val="ru-RU"/>
        </w:rPr>
        <w:br/>
        <w:t>Пример отображения ошибки</w:t>
      </w:r>
      <w:r w:rsidR="00A3324A">
        <w:rPr>
          <w:rFonts w:ascii="Times New Roman" w:hAnsi="Times New Roman" w:cs="Times New Roman"/>
          <w:lang w:val="ru-RU"/>
        </w:rPr>
        <w:t> </w:t>
      </w:r>
      <w:r w:rsidR="002871B2" w:rsidRPr="00915745">
        <w:rPr>
          <w:rFonts w:ascii="Times New Roman" w:hAnsi="Times New Roman" w:cs="Times New Roman"/>
          <w:lang w:val="ru-RU"/>
        </w:rPr>
        <w:t>представлен</w:t>
      </w:r>
      <w:r w:rsidR="00A3324A">
        <w:rPr>
          <w:rFonts w:ascii="Times New Roman" w:hAnsi="Times New Roman" w:cs="Times New Roman"/>
          <w:lang w:val="ru-RU"/>
        </w:rPr>
        <w:t> </w:t>
      </w:r>
      <w:r w:rsidR="002871B2" w:rsidRPr="00915745">
        <w:rPr>
          <w:rFonts w:ascii="Times New Roman" w:hAnsi="Times New Roman" w:cs="Times New Roman"/>
          <w:lang w:val="ru-RU"/>
        </w:rPr>
        <w:t>на</w:t>
      </w:r>
      <w:r w:rsidR="00A3324A">
        <w:rPr>
          <w:rFonts w:ascii="Times New Roman" w:hAnsi="Times New Roman" w:cs="Times New Roman"/>
          <w:lang w:val="ru-RU"/>
        </w:rPr>
        <w:t> </w:t>
      </w:r>
      <w:r w:rsidR="002871B2" w:rsidRPr="00915745">
        <w:rPr>
          <w:rFonts w:ascii="Times New Roman" w:hAnsi="Times New Roman" w:cs="Times New Roman"/>
          <w:lang w:val="ru-RU"/>
        </w:rPr>
        <w:t>рисунке</w:t>
      </w:r>
      <w:r w:rsidR="00A3324A">
        <w:rPr>
          <w:rFonts w:ascii="Times New Roman" w:hAnsi="Times New Roman" w:cs="Times New Roman"/>
          <w:lang w:val="ru-RU"/>
        </w:rPr>
        <w:t> </w:t>
      </w:r>
      <w:r w:rsidR="002871B2" w:rsidRPr="00915745">
        <w:rPr>
          <w:rFonts w:ascii="Times New Roman" w:hAnsi="Times New Roman" w:cs="Times New Roman"/>
          <w:lang w:val="ru-RU"/>
        </w:rPr>
        <w:t>3</w:t>
      </w:r>
      <w:r w:rsidR="00A3324A">
        <w:rPr>
          <w:rFonts w:ascii="Times New Roman" w:hAnsi="Times New Roman" w:cs="Times New Roman"/>
          <w:lang w:val="ru-RU"/>
        </w:rPr>
        <w:t>7</w:t>
      </w:r>
      <w:r w:rsidR="002871B2" w:rsidRPr="00915745">
        <w:rPr>
          <w:rFonts w:ascii="Times New Roman" w:hAnsi="Times New Roman" w:cs="Times New Roman"/>
          <w:lang w:val="ru-RU"/>
        </w:rPr>
        <w:t>.</w:t>
      </w:r>
      <w:r w:rsidRPr="00915745">
        <w:rPr>
          <w:rFonts w:ascii="Times New Roman" w:hAnsi="Times New Roman" w:cs="Times New Roman"/>
          <w:lang w:val="ru-RU"/>
        </w:rPr>
        <w:br/>
      </w:r>
      <w:r w:rsidRPr="00915745">
        <w:rPr>
          <w:rFonts w:ascii="Times New Roman" w:hAnsi="Times New Roman" w:cs="Times New Roman"/>
          <w:lang w:val="ru-RU"/>
        </w:rPr>
        <w:br/>
      </w:r>
      <w:r w:rsidRPr="00915745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 wp14:anchorId="0C0EA688" wp14:editId="2917777D">
            <wp:extent cx="6146800" cy="2612613"/>
            <wp:effectExtent l="0" t="0" r="0" b="0"/>
            <wp:docPr id="46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A7cAAAGUCAYAAADuw9WyAAAgAElEQVR4XuydB3hVx5m/v6suEEgIgUBC9G7jbtxrbAMuGOMW45bKOk42iRNnU/67ySbZlN04bTfJJsSJExe8bmDjYION44Y7rmA6iCaKkEACCZWr8n/eQ0Ycrq6ko64rfvNEj4l0ysw738x8v/lm5oTq6+vrLWAqLi62qqoqy8nJCXjH4ct27txpycnJNnDgwFbdF2v31tTU2Pbt223w4MHWt2/fVpW1O+4tLy+3wsJCy8vLs4SEhFbltzvubav9UbBYuzeW2kx32C512tb3doftkt/ueK/sPli31pb21lb7a4/tdte93WG77WkzsvvOs3v35GOhzcjug9lRd7S3tthfe2y3PffG2lgRa3YfbawISdxGb7xtaTgy4GAdYVsbTnd0oN0ljNtif+3pfNtzr+y+c+1eTn4wvl3dZmLN7tsjjNvaZ7fHdttzb6yNFV1tu+3p79tzb6y1Gdl9sL63O9pbLLUZ2X0wO+rI9iZx2wTztjQcGXDnGnB3dKASty3Xqey+ZUbtcdTbc2+stZm29Lvtcbbbc2+s2b3EbbB22h1tJpbs/lhqMx3pbAezvsNXtfW93WG78pFartlYGyvaan/tsd2OvlfiVuJWy5Jb6Ju6Y8CIJWdHHXfLg1tHd9zB3qjl+EE5taW9xZrdS9wGswb198E4HQttJtac/O6wXYnblttLrI0VsWb30fyrThW3bOetrKq2/C1bLVxTa8nJqRYOh1u2BN8Ve4uKLCkx0dLT01t1Hxd39b21tbW2e88eyxwwwFJTU1uV3+64t6Kiwvbt329DsrMtPj6+VfntjntLS0utOhy2QVlZrcorF8favV1tuw5oW97bHbZLftv63u6wXfLbHe+V3QfrKo4Fuz+W2ozsvvPsXmNFMLbq74NxamtbbUuf3R7bbc+9bfVV2tNnt+fettpuKBSyquoqO3jggOUMHdqgK9CCtXV1VlNTa3Uc8xRx1FNiYqKlpiSb1ddZeflBGzd2jPG71qRIQR4qKysLfKDUwYMHPXGamZnZ7DsrKquseP8B27l7r+0rOWDbduy0svIKq62rt6qq6tbk11uegfBKSUlp1X1OyXflvXV1dQajPn36tLpiuuNe6vLQoUPWr18/i4uLaxXf7ri3srLSEzStPayLgsXavbL7ls2xrW2mO2yX0nTHe2X3LdtRW8eKttof74u1e7vDdtvTZmT3nWf37sltGaNk98Hqpa3tLdbsvj2+WVvsrz222557e7Pdo7EGDki3zIz+NiCjnydS6+tqLT29f4OuoPwI26rqajtwsNz2lxy04v2lnj5E+CYnJ1la3z6WkpRoIauz8eNG27Chgy0rM936pAbTftg+EyVZWVmeZgxt3rw5sLglg2SkqSgffys/VGGbthTY8rc/ssV/f8P2FpVYXV29WYj/hYK1bF0lAiIgAiIgAiIgAiIgAiIgAiLQowjExcd5YjQzvZ+dPfVEm3ryZDth8jjLGTLIQqHDwdm6+jpP9RHR5QeNuGX7Lvvw4w32xoqV3k/ZoQqrDtd4E75WbxYXF7KBA/rbZRecbhecdbKNHz3c0vqmevc3l7zocG3tYWHL+8LhcGBxW1JS4n0KKDs7O+o7CDv/4a9P2JPPvmTrN22zcE2dJaemWUJiksUnJrY6OtijalKZEQEREAEREAEREAEREAEREIFjmMDQQZk29aQJdsVFp9mIYdnWJyXZW7G7ccsO25i/3aqqw3bgQLkhghGn/dL62MSxI23k8KHWJyXFysoP2eZtu23h0tfsg9X5VlxywGrDYasJV1tVZZklxods7MhhdtW0823ubddaSnJSswKXVahFRUWWm5t7WOB21KeADh2qtCcW/90eeuIZW7Nhm9XHJVm/jIGWlJxicXHxForz9PsxbAoqugiIgAiIgAiIgAiIgAiIgAjEFgFPxcWF7LTjRttZJ4+z48cPt/S+qfbh6g32zodrbOPmHVZYtO8f21DrLFxT463YTUiIt8SEeOuX1tcGDcywyeNHeZHe4yaMtj1FJfbe6nx79d21tmZTgdXW1FiYfbslxWa1VTZuZI5dd9Wldsv1l3siuanUaM9tR4hb1lB/sGqd3fO7B2zV2nyri0uy/pmDLLUvezlbd1BRbFW1cisCIiACIiACIiACIiACIiACvZMAS31TU5Ls1Mkj7fzTJ9rwIZlWUlpqr7+z0lZ8uMbWbtxqe4tLrLq6+UODk5ISLXfIIE/YInDPP/NEi4tPtI837bTl766zD9ZutZpwjVUcKrMD+/ZafU2FjR89zL5x5612+snHWUZ6v6iAO0Xcbti8ze57eJE98Nhis4RUy8gaYmn9B/TOGlapREAEREAEREAEREAEREAEROAYINCvb4pNHJ1j11021bIH9rdNW7bb0pfesmf+/obt33/AOzC4NSkpMcEGD8q066640D5x3mk2MHOAbdi6xxYuW2Gbtu3xvrBz6GCplRTvttqqcrvm8gvtzk/fYJPGj+oaccsm3tff+dD+5fu/tk1bd1pWzihL659poVaevtsaKLpWBERABERABERABERABERABESg8wgkxMfZhNE5NueKs2zy2Fz7YNV6m7/weXvu5bdbjNS2lCv2x9563TS7Zsb5lpczxD7eWGB/ePTvVlxS5h0QVX6wxIoKNtvgrAz79X/cbeeffarFRTlcqsMjt2wafnbZazb37h9ZYkofG5Qz0luOrCQCIiACIiACIiACIiACIiACIhCbBEbkZNknzjzOrrroZNuybaf9/A+P2BvvfmwVlZWRn6xtUwE5bOqa6efZnGsutSHZWfbYkrftlRVrrLD4gFUeKrOiXdut8tABT9xeddl51q9f30bv6XBxu61gtz3+9DL7j1/+2VuOPCBrqCWlNL3pt00l100iIAIiIAIiIAIiIAIiIAIiIAJdQiA1OdEuO2eKXX7+SZYQV2+/+MMjtvztlbZ3X0mHvZ+DqvJyBtv0i86wz998lR08VG33P7Xc3l+z1ft2bUnxHtu/d6d980u32fUzL7XRI3I7X9yuXrfZHl64xH573xOWNTTP+g8YZIlJyR1WaD1IBERABERABERABERABERABESg6wgcNzbXZl58qo3LG2QvLF9h/3v/U97BURPH5NroYVlWuKewITMZGRlWXlVny1esbjKD554+2fomxRmflnVpcPZg27Zrv9VZnH36xsvtsgtOs+df/9iee32Vrd24zQ7s32vFu7bbHbfPtjmzp9txE8d0vrhduXqDzV+wxOY98KRl5Qy3fhlZErddZ3d6kwiIgAiIgAiIgAiIgAiIgAh0CAGiqXzC54bpZ9h5p06wPYVF3nLkj9ZssupwjbdE+byTx9r69Vsb3pebO9iKyyrtNw893ygP8XHxNjR7oN10xRnWJyFkBTv2NFwzYcIIe/X9TfbKivV2ypTx9v2vf8oOVdXa4pc/sCWvvGf7ivZY0c5tNvfWWZ64nTJ5XNeL2/4ZWZagyG2HGJceIgIiIAIiIAIiIAIiIAIiIAJdRSA+Ls4GZvS1r9w23YZnD7AlL71jP/jV/VZbV2tstD3juFybMirXCo8Ebi0jw6y06oAteTPfE8AcOEyKi4uzAelpduPMiy25tsSK95SZL3Br2dkhW5lfYG99XGADMvrZT7891047YYK98u56m7/oFducn9+94naQIrddZXd6jwiIgAiIgAiIgAiIgAiIgAh0KIHkpEQ788SxduOMM2zn7kJ7aOELtvTldxreMXXyUJsyMqeRuE3oE7LNhWHvwCkELmnQwAy78KyT7JtfnGOvvrjM3ntv01HidvBgs1Vbdtpbq3dZakqyTb/wdJs75worq6yxhc+9ac+99Kbt7c7IrcRth9qWHiYCIiACIiACIiACIiACIiACXUYgrU+yzbnyHDv/tAm27NV37Q8P/c227tjdoridMCnXJkw51X4573FbuXazJ1YvOusku+O2mTZhTJ4teOIJe+utdY3E7cotO+3t1bssPj7Ohg7Osp9867OWm5NtS195z/708GKJ2y6reb1IBERABERABERABERABERABHoRgYx+fezb/3S1ZWf2s4cWLrM/P7LUKiqrGko47eyJdubxI2zz5iPrkocMybDTTjveTj/jTHvw0cX25jsfWG1N2CaNG27nn3WS5ebk2Jo1a+zjjzfZ7t1HDpQaPTrb3vx4qz33+hrv+QkJCfaDr99u55x+vH24Jt9+9D/zbdeOfJt7Syv23JaVlR1eFB0gHTx40MLhsGVmZjZc/fHaTfboomV23/8tNkVuA0DUJSIgAiIgAiIgAiIgAiIgAiLQwwjExYVscGa6/efdn7T9+w/Ynx9ZYk88u/yoXJ572gQ7cXyOFezYbiOGZVtO9kAbMTzPhg8fbmlpafbuu+/ahg0bDN2YmJhonKSclZVleXl5tm3HLnv3g1VWWHRY4I4cOdI+3LDLlq9Y17BP9wu3Xmmzpp1tRfsP2r/e8xfbvHGdfeqGy+2GmZdEPS25srLS+2wQ74iPj7fQ5s2bA4vburo678Xc6NK6Tdts0dJX7ZFFL0rc9jADVXZEQAREQAREQAREQAREQAREIAgB9tuOzB1kP/jn2bZq3Ra7//Fltmz5e0ffGgpZKBSytD6pduu1l9gNV15g40blWmlpib399jv2wQcfWXV1tacZBwwYYOPHj7GPPvrIZlx+pW3bc9AeXLDMXnzjQ++ZPMdL9fXmBOm1M861G6+6wBDaP/rNw/bB++/bdVdcYDOnnWcTxgxvVAzeU1tbe1jYkrdwOBxY3PJdoqqqKsvOzm548Ko1G+3hhUvt3ocWSdwGsRpdIwIiIAIiIAIiIAIiIAIiIAI9jEDf1GSbODrXvvm5K+zVt1fZw4tesjfeWxs1lwjJvqkpdsvsi+26K863Pgm19uijT9j27dVWU3NYXvbtG2dDhyZ6+jEpfZi9u3anvfneGquqDjdZ8svOO9lunnWRZaSn2a//tNBefvU1u/2Gy+2ma6bZ8ZPGNrrv0KFDVlRUZLm5uYcFbr07qzkA3OLiYi9zOTk5DVf7v3OrZckBIOoSERABERABERABERABERABEehhBPr1TbUp4/Psrtun29PL3rTHFi+3j9bmN5vLYUOz7MbLz7ZTJw6x5cvfsIICIqmHb+nTx4wTkZGb72w8YOu37bfSg+XNPu+804+zW2dfbLlDsuyPDz9jf3vmebv9xiu65zu3nrgdkGWJick9rKqUHREQAREQAREQAREQAREQAREQgaYI9E/rYydOGG5fvvUyW7TsTXsccbtuS7PAEuLj7dIzx9nZx+fYzp17bOdOO0rcDh0ab0OHDrX5S1fa6s27rba2rtnnnX3qJLtt9idsxLDBdt+jS23Bomft9hu6VdwOssQkiVs1GxEQAREQAREQAREQAREQARGIFQL901IPi9tbLrPnXn3PHv3bcnt31cYms8/S5Elj82xyXprlDUy0lJS+tmVLqdXUHBawaWlJNnZslp1yyin22HPv2bLXPrLtO/fakR22jR99/tTj7NZrLvYOqpo3f7EtfnZZd0duJW5jxYCVTxEQAREQAREQAREQAREQARGAQP++qXbChDz7yq3TDu+5ffqVJvfcxsfFWXr/NLvrs7MsLb7Cigt32siRo+2jj1ZadXWVcVZUdvYgO/PMM+3444+3/O2F9pfHn7fHn1luB8oONQl82vmn2JyZF1j/fqn2y3sX2KvLX7NPf/Kq7lyWLHGr5iECIiACIiACIiACIiACIiACsUSgb59kmzw6177xmSvs/Y832YNPvmQvvbWqURGI2Gb072tf/tRMu/yi02zz+tX2wguvWUlJfMNJyenpITvllLF2/fXXe58EYjnyynVb7LFnXrO/PPa81dbWREUze/rZduOV51liQpz94o9P2GuvvWGfvkniNpbsSHkVAREQAREQAREQAREQAREQgW4lwP7ZnOwM+9GXr7fikgN232Mv2IKlbxyVp3NOHmMnjM223bsKbOzIHBuUmW59UlPs4MFyW79+K1/18dKwYYPt1FNPtLPOOsv7RM+2bdvsw49W2Qer1tqW7XuMT8yOGDnCVm7aa8vf32TuW0BfvPVyu/qSqba3uMS+98v7bf3a1fa5m69W5LZbLUMvFwEREAEREAEREAEREAEREIEYIzAgva99Z+5MG5zZzx5Y+JL9+bEXLFzzj+OPzezSqaNt6oQhlp9f2FCyIUMyrH9Gmm0vPGhrN+2w6nCNZWRk2JTjJtiMi8+ySWOG2auvvmIrVqyyXbv2N9w3enS2vb1utz3/9mbvdyx1/sFdN9m5p02yD1Zvth/++kHbtSPf5t4yS+I2xuxI2RUBERABERABERABERABERCBbiWQ1ifVbrv6HDvn5HG25JX37Q8PP2+795Y05On08Rk2OXeAFR7RtpaRYZaUlmhbS5PszffXWWXV4e/YDhsy0C6/6FT75FXn2VvLX7SPPsy3kiOPsuxss4937Ld31u+3+Pg4yxrQ33589xwbOSzbnl/+gf3+gUW2d+dWm3urxG23GoVeLgIiIAIiIAIiIAIiIAIiIAKxRiAlOcnOO3WCXXvpabatoNAeWrTcXnrr44ZinDYOcZvRSNyWVh+yZ1f4FO8/7kjrk2K3XnOhxVfusqJdpUeJW76Bu7qgxFZsKLGU5EQ7//TJdufN06yqptaeev4tW7zsNYnbWDMg5VcEREAEREAEREAEREAEREAEegKBuLg4y+zf1756+zQbmpVuz778vv3sj4vaLG7Zb9s3NdkunDLA0uKTmxS3Gf362HfunG3nnDLRXvtgg81f9Krl5+dL3PYEo1AeREAEREAEREAEREAEREAERCD2CIQsIT7O5lx5lp198jjbvrPI/nPeIsvfUWg1NbV2+Tnj7OzJQ7zDo1zi8Kh9FWa/X7CiyeLeMfs0y0wNWUHBnoZDpyZMGGmvr95tL7231SaOzrEffe0m7/6/vfSBLX7pXdu3d7fEbewZkHIsAiIgAiIgAiIgAiIgAiIgAj2BQMjLxCmTR9pVF55kw4Zk2jMvvW9/XfiK7T9QbhNHDrZRQ/vbnj17GjI7YECGHQrH2Wsf5DdZgHNOGmV9EuuspKSkQdxmZ2fbtsIyC9eaffKKs23mJ061197bYEuWf2Qfrsm3g/v3tl7clpWV/ePA5pZhHjx40MLhsGVmZjZc/PHaTfboomV23/8ttkE5w63fAH3ntmWSukIEREAEREAEREAEREAEREAEehKBw8KWxDLhy8453i49+3jvsz33/OlvtmLlZis5eMj7u/vkj/d//nFb/VG/PLpcLE8+fOPRvx+SlW6XnH28/dMnL/FOWX5o8Ru2YlW+Fe8raRC3n/7kFXbDzEvsuIljGsGqrKy00tJSy8rKsvj4eAtt3rw5sLilYGSaG11at2mbLVr6qj2y6EUblDNC4rYn2afyIgIiIAIiIAIiIAIiIAIiIAJtIDB2RLZdetZxnsBdtX67zXvk7/be6nyrqAxHatQ2PN2sT0qSXXLOFLth+hk2YdRQbzny86+vsp17SyxcXdUgbm+ceZHNnHaeTRgzvNF70Ka1tbWHhW0oZKFwOBxY3BJGrqqqMkLILq1as9EeXrjU7n1okcRtm6pVN4mACIiACIiACIiACIiACIhAzyKQEB9vx43LtdtnnWsjc7Ls3VX59sgzb9qLb6+xurrAEjJqoeLjQjbrktNs1iWn2ujhg23j1j32+0f+boXFB6ymtu4ocfu5m2faTddMs+MnjW30rEOHDllRUZHl5uYeFrj1zcWPI24vLi72xG1OTk7DX1au3mDzFyyxeQ88aYNyRlr/zCxLTErpWTWj3IiACIiACIiACIiACIiACIiACLSKQL++KXbc2Fy7ftpUy0zva2s377TnXltlL721xkrLDrVa5CYkxFvWgH52+fkn2CfOOt6ys/rbpu177am/v2sbtu6xMBtwzSxcXWkH9hXZ3p1buvE7t7kjrb/23LbKYHSxCIiACIiACIiACIiACIiACPREAiz1Zfnw6cePsgumTvQ+D1S0v8zeWbnZVny8xTZtK7R9pWXeftnmUlJigrG/duKooXbq8aPszBPHGN/AXZO/y15+Z629v3qLF7F1iWXJBzhQqkDitifahfIkAiIgAiIgAiIgAiIgAiIgAjFJIC4uZGedNNbOOnGstz8WwYu4/Wjddsvfsdf27j9oZeVVVl1T40VzOT8qPi7OELV9+yTboAH9vPtOnTzCjh8/zPaVlNmazbts+XvrvGf4hS2AJG5j0kyUaREQAREQAREQAREQAREQARGIDQJ5QzLtjBPH2IWnT7LBmf0sOSnRikvLbNP2Qtu0tdA7TZkoLhHf1JQkbynzqGGDbEzeYEvrk2yVVWHbtbfElry60t5dnW/7SsujFlziNjbsQbkUAREQAREQAREQAREQAREQgZgkEB8fZylJiTagf187edIImzI+z8YOH2wD+vexuvr6o/bgEr2NC8V5Udxde0tt3ZbdtnL9dluzeaeVHDhkVeFwk3t2JW5j0jyUaREQAREQAREQAREQAREQARGIHQJ8sRaRm9Gvr6X3S7WM/n28f/dPS7GU5ETrm5rsfRu3orLaDlWGrfTgIdt/4JAX1eXfB8srrbbuyP7aaCWXuI0de1BORUAEREAEREAEREAEREAERKBXEPD21iYlWGpyorfHFoHLvluWJ1dV19ihyirvFGQiu0GTxG1QUrpOBERABERABERABERABERABESgxxKQuO2xVaOMiYAIiIAIiIAIiIAIiIAIiIAIBCUgcRuUlK4TAREQAREQAREQAREQAREQARHosQQkbnts1ShjIiACIiACIiACIiACIiACIiACQQm0WdwWFRUF3tlbUVFhtbW1lpaW1pCvNevz7YnFL9r9jy2xQbkjrf+AQZaYlBw037pOBERABERABERABERABERABERABBoI+MXtbddPt2uvuMgmjR/ViFA4HLby8nJLT0/3vq0bKigoCCxuuRlxm5KS0vDgtRu32pPPvmwPLXhe4lYGKQIiIAIiIAIiIAIiIAIiIAIi0C4CfnF78+xLbdaMC2zi2BGNnok2raqqstTU1MPitr4++JnMxcXF3s05OTkND165eoPNX7DE5j3w5GFxm0nk9oj4bVepdLMIiIAIiIAIiIAIiIAIiIAIiMAxRSBcXWkH9u21vQVbbO6ts2zO7Ok2ZfK4RgyI2hYWFlpeXp4lJCRI3B5TVqLCioAIiIAIiIAIiIAIiIAIiEAPJyBx28MrSNkTAREQAREQAREQAREQAREQARFomYDEbcuMdIUIiIAIiIAIiIAIiIAIiIAIiEAPJyBx28MrSNkTAREQAREQAREQAREQAREQARFomYDEbcuMdIUIiIAIiIAIiIAIiIAIiIAIiEAPJyBx28MrSNkTAREQAREQAREQAREQAREQARFomYDEbcuMdIUIiIAIiIAIiIAIiIAIiIAIiEAPJxCT4nZAqtmAPj2crLInAiIgAiIgAiIgAiIgAiIgAiLQZgK7D5odqg5+e48Qt4NzR1q/zMGWmJQcKOdjBpqdMCLNcnJyAl2vi0RABERABERABERABERABERABGKDQG1trW3dutVWbK2xveXB8xyurrKD+wqtsGCLzb11ls2ZPd2mTB7X6AHl5eVWWFhoeXl5lpCQYKH6+vr6oK8pLi62qqqqo8ToytUbbP6CJTbvgSdtcO4o6585yBKTUgI9cvRAs+lnjbM5c+YEul4XiYAIiIAIiIAIiIAIiIAIiIAIxAaBgwcP2rx58+zVtWVW1CpxW2kH9u21woJ8idvYqGrlUgREQAREQAREQAREQAREQAR6LwGJ295btyqZCIiACIiACIiACIiACIiACBwzBLpc3BYVFQVellxRUWGsm05LS2uokDXr8+2JxS/a/Y8t0bLkY8ZMVVAREAEREAEREAEREAEREAERaJ5Ag7hdV2ZFZcFpuQOlWJZ82/XT7dorLrJJ40c1ekA4HDb23aanp1soFLJQQUFBYHHLzYjblJQje2rXbtxqTz77sj204HkbPKyVe24ztec2eBXrShEQAREQAREQAREQAREQARGIHQJHidu27LndkW83z77UZs24wCaOHdGo4GhTzoRKTU09LG479EApidvYsTTlVAREQAREQAREQAREQAREQAQ6kUBHiNvuOy1Z4rYTTUOPFgEREAEREAEREAEREAEREIHYISBxGzt1pZyKgAiIgAiIgAiIgAiIgAiIgAg0QUDiVqYhAiIgAiIgAiIgAiIgAiIgAiIQ8wQkbmO+ClUAERABERABERABERABERABERABiVvZgAiIgAiIgAiIgAiIgAiIgAiIQMwTkLiN+SpUAURABERABERABERABERABERABHqBuB1siUlHvoPbXJWOzqy36WeNszlz5qjmRUAEREAEREAEREAEREAEREAEehGBo8VtKHDJwtWVdmBfoRXuyLdu/hSQxG3gWtOFIiACIiACIiACIiACIiACItBLCUjc9tKKVbFEQAREQAREQAREQAREQARE4FgicGyJ24H1Nv1MLUs+lgxcZRUBERABERABERABERABETg2CMSuuH3wSRucO9r6D2zNsuQ6idtjw65VShEQAREQAREQAREQAREQgWOMQIO4XV9uReWt3HNbXGiFBZtt7i2zbM7s6TZl8rhG9MrLy62wsNDy8vIsISHBQvX19fVBGRcXF1tVVZXl5OQ03LJy9Qabv2CJzZO4DYpR14mACIiACIiACIiACIiACIhAryfQ5eK2qKgosLitqKiw2tpaS0tLa6iINevz7YnFL9r9jy9R5LbXm6cKKAIiIAIiIAIiIAIiIAIiIALBCHSEuL3tuul27RUX2aTxoxq9NBwOG9Hb9PR0C4VCFiooKAgsbrkZcZuScuRTP2s3brUnn33ZHlr4/DErbsOFhVa5fbvVlJRYUlaWpYwebfH9+n0IdFYAACAASURBVAWrcV0lAiIgAiIgAiIgAiIgAiIgAr2QQEeI25uvudRmzbjAJo4d0YgQ2pSVxampqYfFrZYlt8+K6ioqbN8zz9juv/7Vyj74wNLPPddyv/xlSzvlFItLSmrfw3W3CIiACIiACIiACIiACIiACMQogY4Qtz1mzy1bhpsLC4/OjP0DpYoXL7Zdf/yj7X/uOauvrra45GTL/tSnbMjtt1u/qVNj1AyVbREQAREQAREQAREQAREQARFoHwGJ2/bx67q76+qs5uBBy//Wt6xo4UKr3rOn4d0sSyZ6O/Szn7V43/7krsuc3iQCIiACIiACIiACIiACIiAC3Uug14lbcDYVvR2dyXdux9qcOXO6l3ob3u4tR372Wdv2k5/YwffeM6ura3hKKCHBsmbPttw777T0Cy5ow9N1iwiIgAiIgAiIgAiIgAiIgAjENgEnbpevL7e9rfgUUE11lZUW7+lZnwIKWfPfMhrlLUuOPXFbX1NjVTt22OZvftNKXnzRwnv3NrK61LFjbdANN9jwb3/b4vv2NQsF/65TbJuwci8CIiACIiACIiACIiACIiACZkfE7aFWf+dW4raLLChcXGylr7xiG77wBasuLDSL9qnguDjvcKkxP/+5pZ1wgoV0uFQX1Y5eIwIiIAIiIAIiIAIiIAIi0BMISNz2hFpoIQ8HV6ywLd/7nhe1ZXlyUyk5J8cGXnWVjfrJTyxhwIAYKJmyKAIiIAIiIAIiIAIiIAIiIAIdQyDmxW36wGxLTDryHdzmsMTisuTqXbu8A6S2/Nu/ed+1rffttY0sKycnc7jU2N/8xvqddpol9O/fMVaip4iACIiACIiACIiACIiACIhADycgcduTK6i+3vYtXWq7fv97K3rqqUA55bTk7Ntus5w777S+kydr720garpIBERABERABERABERABEQg1glI3PbgGuRzPzt/9zvb+fvfW5i9tgFSKD7eknNzbdRPf2qZM2ZYQkZGgLt0iQiIgAiIgAiIgAiIgAiIgAjENoEYF7djLH3g4CPLkjkguKnvAJlZTC1Lrq/3orUI2/1Ll7bayobOnWtDPvMZ6z91qqK3raanG0RABERABERABERABERABGKNQPvEbaEVFmyyubfMsjmzp9uUyeMaFb+8vNwKCwstLy/PEhISLFRfH+2o3+jYiouLraqqynJychouWLl6g81fsMTmPfikDc7tpeK2vt47OGrjV77i7bfltOTWJg6XGvaNb1juF79oocTE1t6u60VABERABERABERABERABEQgpghI3PbA6kLYFi9ebNt/9jMre+894zu3rU0I2qxZs7y9txkXXtja23W9CIiACIiACIiACIiACIiACMQUgS4Xt0VFRc0sHD6aXUVFhdXW1lpaWlrDH9asz7cnFr9o9z++JHrkliubeENMLEuur7fw3r226e67bf9zzxn7bv0pafBgS8rJsfj09IZfsx+XU5U5TdmfUseOtcGf/KQN/9d/tTi+exti3baSCIiACIiACIiACIiACIiACPQ+Am0Xt1VWWrzHW5Z823XT7dorLrJJ40c1AhQOh42lyenp6RYKhSxUUFAQWNxyM+I2JeXIp37WbtxqTz77sj208Pko4rZ58TZqQK1NP3OszZkzp8fWZG15uZWvXGlrb7vNKrdssfpw+Ki89j/7bBtw8cXWZ9Kkht8feOMN2//CC3ZozZqjrg0lJXlR2zG//KX1GTdOy5N7bK0rYyIgAiIgAiIgAiIgAiIgAu0l0CBuNxyyovK4wI8LV1U2iNubr7nUZs24wCaOHdHofrQp22ZTU1MPi9vO3XMb++K2Mj/f9jzwgO34xS+sprS0EdDBN91kHBblX2pcOH++7Zw3z0pffrnR9anjxtnQz33Oht5xh757G9i8daEIiIAIiIAIiIAIiIAIiECsEegIcdvNB0plW2LykchucxUQC5Hb0uXLvYOkyletsvrq6naL2/i+fa3vCSfY5EcesaTcXAvFBZ/BiDVjVn5FQAREQAREQAREQAREQASOXQIStz2o7tk3u/eJJyz/2982lidblIOlWxu5RcwmDh5so370I8u8/HJLGjKkB5VYWREBERABERABERABERABERCBjiEgcdsxHDvkKSUvvWS75s2zwocfbvJ5rRW3PCguJcXSzz/f8u6+29izSzRXSQREQAREQAREQAREQAREQAR6EwGJ2x5Sm3z+Z9e991rBr39tFZs2dai45ZTkuORky/nCFyz7llus74knWig+voeUXNkQAREQAREQAREQAREQAREQgfYTkLhtP8MOecKhdetsxz33eAK3udSWyK17XlJ2tvfdW34Ss7I6JN96iAiIgAiIgAiIgAiIgAiIgAj0BAIStz2hFsw8Ubv7T3+yA2++2Wnilmht3ylTLPu222zYXXf1kJIrGyIgAiIgAiIgAiIgAiIgAiLQfgK9StzyraHmEqclTztjTM/6zm1dndUcPGib7rrLip56ymr27es0ccuD2W/b/6yzbNjXvmYZF13k7cdVEgEREAEREAEREAEREAEREIFYJ+DE7WsbKqzoUPCvxBz+zu1u27Njk/WYTwHForitq6w0Pv+z5bvftQNvvWVWV9ep4paHJw0dagOvvNJG/eQnlpiZaezJVRIBERABERABERABERABERCBWCbQPnG7x/bs2Chx21YDqK+rs/Devbb1hz+04ieftKqCghYfhSgddMMN1m/q1IZr9y1ebIWPPGIH3367xfu5IJSUZKljxtikhx+2PhMmKHobiJouEgEREAEREAEREAEREAER6MkEJG67sXb4lm3ZBx/YmptusuqCAkPstpT6TJxofU84wZKHDWu4lMOoyj/6yKq2b2/p9oa/JwwYYKN+/GPLmjnTknJyAt+nC0VABERABERABERABERABESgJxKQuO3GWilftcoKfvUrL+paW1YWKCehxETzfnyf8qkPh837qa0N9AwuiktNtQGXXmojv/tdSzv11MD36UIREAEREAEREAEREAEREAER6IkEulzcFhQU1AcFEQ6Hrba21lJ8hx6t3bjVnnz2ZXto4fM2OHeMpQ/MtsTkw4cixdKe25r9+23fM8/Y5m99y6p37WqVMA3Kr7nrEMd8Dmjcb39rmTNmWFyfPh3xWD1DBERABERABERABERABERABLqFQEeI25uvudRmzbjAJo4d0agMaNOqqipLTU31tGeoqKgosLitqKjwxG1aWlrDg9esz7cnFr9o9z++xLKHjbH+iNuklBaFLQ/oSacll772mvfpn91//WuLh0j5qSYNHuwtI45PT2/4dbiw0BPINSUlrTOiuDgb8Z3v2OBbbvH23iqJgAiIgAiIgAiIgAiIgAiIQKwS6Ahxe9t10+3aKy6ySeNHNcJA8LW8vNzS09MPi9v6+vrA4ra4uNhTxjm+PaErV2+w+QuW2LwHn7TsYWOPity2VAk9RdzWlJba7nvvtYLf/tYq8/NbyvZRf+9/9tk24OKLrc+kSQ2/P/DGG7b/hRfs0Jo1rXoWFw+45BLL+dKXvL23OjW51fh0gwiIgAiIgAiIgAiIgAiIQA8h0BHitts+BRSr4pZP/xT8+te29/HHW20Gg2+6yYbOnWsZF17YcG/h/Pm2c948K3355VY/LyEz0/LuvtuG3XWXTk1uNT3dIAIiIAIiIAIiIAIiIAIi0FMISNx2cU1w6FP+t77lHSLVmtONXTY7WtxaXJxl33qrDfvqVy3tpJO6mIZeJwIiIAIiIAIiIAIiIAIiIAIdQ6CXidtQs1RGDaixaWeMsTlz5nQMvVY+pa6qylhCvPUHP7ADr79u/P/Wpg4Xt2bW7/TTbchnPmM5d9zR2uzoehEQAREQAREQAREQAREQARHoEQSOiNtKKzoUFzhP4apKKy3ebXt2bLK5t1xtc2ZPtymTxzW6n/22hYWFlpeXZwkJCZ2957YHi9u6OqsuKrKt3/++FT/1lFUVFASG7b8w4xOfsIFXXnlUlLXkhRes+G9/876Z25bEqclZs2bZmF/8wuI5vCvUPMe2vEP3iIAIiIAIiIAIiIAIiIAIiEBnEpC47Uy6vmfXHjxoB99919Z//vNWuXWr913atqSUESMsZexY49Rkl3he5caNVl1Y2JZHemI2/dxzbcw991jfk06yuKSktj1Hd4mACIiACIiACIiACIiACIhANxFos7it/kfkdntPity2EHEcldF9y5IPrV9vu+bN834Quj0tpYwaZdlz5ljuXXdZYmamorc9rYKUHxEQAREQAREQAREQAREQgWYJNIjbjW1clixxG8zCDrz1lneQFHtu27LXNthb2n5VKCnJUkePtgn33Wd9p0yx+L592/4w3SkCIiACIiACIiACIiACIiACXUxA4raLgPP5n41f+YqVr1pl9dXVXfTWVrwmFLLEgQNt9H/9l2XOmGFJQ4a04mZdKgIiIAIiIAIiIAIiIAIiIALdSyCGxe1Tlp03xtIHZltiUkqgZbTduSy5/KOPbPs991jRggVWW17evbUe5e2hhARLysmxMT//ufcNXQ6ZUhIBERABERABERABERABERCBWCHQC8TtEEtMTgnEuzvFbXjvXit55RVvz2317t1WX1Vl9fX1gfLdmReFQiFjSXLCgAHWZ/x4G/b1r1vKyJEWlxKMaWfmTc8WAREQAREQAREQAREQAREQgaAEjjFxW2vTzhjdbd+5ZTly2Ucf2aE1ayy8b5/V19QEradOuy4UH+8tR+ZAqdRx47yILb9TEgEREAEREAEREAEREAEREIFYItDLxG0L37n1TkvuPnFr9fXeJ4DqELW1tT3HTuLijGXJ3o+Ebc+pF+VEBERABERABERABERABEQgMIEj4rbKig7FBb4vXMWngHbZntaellxQUBB4LW44HLba2lpL8S2RXbtxqz357Mv20MJl/9hz61+W3MPFbWC8ulAEREAEREAEREAEREAEREAERKA1BDpC3N58zSU2a8YFNnHsiEavRptWVVVZamqqeds7i4qKAovbiooKT9ympaU1PHjN+nx7YvGLdv/jSyVuW1PTulYEREAEREAEREAEREAEREAEejGBjhC3t103za694iKbNH5UI1IEX8vLyy09Pf2wuK1vxSlKxcXFnjLOyclpePDK1Rts/oIlNu9Bd1qyIre92D5VNBEQAREQAREQAREQAREQAREIRKAjxO3cW662ObOn25TJ4xq9E2FbWFhoeXl5lsCWzs4UtyFrflnyyO7ecxuoSnSRCIiACIiACIiACIiACIiACIhAawk4cfv6xrbtud3d2j23EretrSJdLwIiIAIiIAIiIAIiIAIiIAIi0BKBXiFuk5JTWyqn93dFbgNh0kUiIAIiIAIiIAIiIAIiIAIiEHMEYl7cZgwcaonJKYHAjxxQY9OmduOngALlUheJgAiIgAiIgAiIgAiIgAiIgAi0lkCbxW11pZUW7bJuX5Z8lLhtfsvt4citxG1rbUTXi4AIiIAIiIAIiIAIiIAIiECPJ9Agbje1Yc9t94vbsZYx0HdassRtjzc4ZVAEREAEREAEREAEREAEREAEOoNA+8Ttbtu9faN122nJQ/LGWvpR4ral05LDitx2hhXpmSIgAiIgAiIgAiIgAiIgAiLQzQSOFrfxgXMTrqqw0iKJ28DAdKEIiIAIiIAIiIAIiIAIiIAIiEDnEWi7uHV7bhW57bza0ZNFQAREQAREQAREQAREQAREQAQCEYh9cZs1xBKTUsxCLWy49T4FpGXJgaxCF4mACIiACIiACIiACIiACIhAjBHoBeK2FZ8CkriNMfNUdkVABERABERABERABERABEQgGAGJ22CcdJUIiIAIiIAIiIAIiIAIiIAIiEAPJtDl4ragoKA+KI9wOGy1tbWWkpLScMvajVvtyWdftocWLjPvtOQsRW6D8tR1IiACIiACIiACIiACIiACItBbCXSEuL35mkts1owLbOLYEY0woU2rqqosNTXVQqGQhYqKigKL24qKCk/cpqWlNTx4zfp8e2Lxi3b/40slbnurVapcIiACIiACIiACIiACIiACItBKAh0hbm+7bppde8VFNmn8qEZvJ/haXl5u6enph8VtfX19YHFbXFzsKeOcnJyGB69cvcHmL1hi8x58qg3itsamTR1lc+bMaSUmXS4CIiACIiACIiACIiACIiACItCTCXSEuJ17y9U2Z/Z0mzJ5XKOiImwLCwstLy/PEhISOlvcNn9i8uHTkiVue7JBKm8iIAIiIAIiIAIiIAIiIAIi0BYCR8RttRUdig/8iHBVhZUW7bLd27v7O7f+PbctfA5oZLrEbeAa1oUiIAIiIAIiIAIiIAIiIAIiEEMEjhK3FW0Qt9skbmOoupVVERABERABERABERABERABEeidBCRue2e9qlQiIAIiIAIiIAIiIAIiIAIicEwRkLg9pqpbhRUBERABERABERABERABERCB3klA4rZ31qtKJQIiIAIiIAIiIAIiIAIiIALHFIGYF7cZg4ZaYnJqQ6U1950hHSh1TNm2CisCIiACIiACIiACIiACInAMEYhtcTt8rGV4pyVL3B5DNquiioAIiIAIiIAIiIAIiIAIiEAjAr1O3FLCpqK3o9LDdpm+c6tmIAIiIAIiIAIiIAIiIAIiIAK9jkDbxW2llRbttN3d+imgRpHbULMVNDK9WuK215nw4QKVl5fboUOHrLKy0qqqqiwxMdEGDx5sqalHovq9tOgqlgiIgAiIgAiIgAiIgAiIgJkdEbdhK27ld25L2iJuw+Fwc9tij6qUkpIST6hkZ2c3/H7Vmo328MKldu/8p22IxG1MGXF9fb3V1NR4AjQcDlttba3xO1JcXJwnSJOSkryf+PjmP7rMvTwD++C/+fn5tnXrVtu5c6ft27fPcnJybPr06TZ8+PCYYqTMioAIiIAIiIAIiIAIiIAItI1AR4jbz825ym66ZpodP2lso0wQTCsqKrLc3FxPr4Q2b94cWNzW1dV54scvdNZt2maLlr5qjzz9ksRt2+q82+7CGLZs2WJLly61jz/+2AoKCqysrMyr34EDB9rYsWPtnHPOsTPOOOOoCY1oGS4sLLSPPvrIli9fbh988IEVFxd7QjcUCtmAAQPs+uuv98QthqckAiIgAiIgAiIgAiIgAiLQ+wl0hLi98aoLbea082zCmMZBMrQpQTZP2IZCFiorKwssbskcUbnMzMyGmvh47SZ7dNEyu++RZyRuY8g+161bZy+99JK9/PLLtnv3bktLS7NBgwZ5/62oqPB+x9Livn372gknnGBXXXWVnXzyyV4UNzJx7ZIlS+zvf/+7FwUeNmyYDRkyxLMTfvg3v2NZckpKSgxRUlZFQAREQAREQAREQAREQATaSqAjxO2nb7zcbph5iR03cUyjbKA9SktLLSsr67DArXfrUAPk2EXjWGLq0srVG2z+giU278GnJG4DMOwJl2zatMkToy+88IKx1PzMM8+0CRMmeEuHEbdEXInEbt682VauXOktKz7uuOPs5ptvtvHjx3uC158ef/xxW7ZsmTfxcfHFF9uIESM8IduvXz/vefxXSQREQAREQAREQAREQARE4Ngi0BHidu4tV9uc2dNtyuRxjeARjEO35OXlWUJCQkeL23H/+BQQ0bnmD5MiZzpQqmuNm3kMorL/93//Z88884y3wRsxeu2113qR1cioKhHZ119/3Z599ln78MMPbfbs2XbjjTfaqFGjvIyzBGDv3r324x//2BPAl19+uc2ZM6drC6W3iYAIiIAIiIAIiIAIiIAI9EgC7RO3u2z3tg3WveJ20NHfuW3yO0ASt11ugERWN27caP/xH//hHfh0ySWX2Ne+9jXr37+/d4BUtIQYfuWVV+xHP/qRt479+9//vp177rnezAh/QyTff//93tLlW2+91dubW11d7e3N5nquQzTzw/93yQltnkFKTk72orxNJXfyMvu+OeiKaLA/zzzPHWjF+xHeJN7PUmrez7/9iZke3h/tee46ljlw6FZL+XPXcy3PJS/klUQ+yQPP4F1NseYe9jzzjGgLKtLT071n+BPlpLzuIC/uc4eBcS3v9b+P6w4cOOCxgDf5IXEff4Mz+eZeTrYmsu/K0VTd8Hyexbvg6ZgS4Xd5c2XiWp5Nfbh3+59LPngfS0y418+CPHMvP5F1ybW8F4YuL5GceaazN/LG+7HJzr7XXz7K5rZ3wNe/CoK6pw5I/I0ff5vxP4d64gde7lqW4vB8ysOz+D2cIw+Dc+Xlv/57g3ZI2Jyr56B2yrMjD52LbB+ujUbWW1NtENtw+cAeYMnv4MIz2Osfra2RZ9oo9oDNYi+OCXlsrj+gHNSRs7XIduTvB7iO52KTJOrB9QOR2zuaapfN9Vd+u22u7shjnz59PFtw7dzly/WTro/imsi8wYoffzuPxpX6pBzYN4n6cPbn+meeAwfyE9mGXX26esE2o22DiSxre9qv6/tc3sm/v6/CFlxfFa3MbW0LvIN8u3pw46WrB/jw72jtn7z6D290Z6G4fp97af/O7pqzDfi6duj6i2jvxN6pFxLthbqjLuHlbKi592ALkSu+XDncgZb8f+czuH7ez4C/M4nO75w9R74zSDsK2s/pOhEQgY4jIHHbcSz1pAgCDHgPPfSQPfHEEzZ69GhvmTEHRjUlttzAv2HDBnvwwQdt8eLFdsMNN9isWbO8ZcwY6//+7//am2++aWeffbaddtpp3r5bor0MMgyC48aNs4suusg7TMr/GSAc0CeffNL+9re/eYPwpZdeanPnzm2yzh577DFPSBMpPumkk+wb3/iGIfZcwklYtWqVJ8Tfeecd27ZtmzcAE5E+77zz7IILLvDy7E/33XefxyLa89x13/rWt4xl3C3lz10PKxhzqJZzytl3zH7lCy+80E488UTP6Y6WyP9vf/tbYz90NMfkpz/9qVdf/rRnzx576623vHJzP1wzMjK8ZeRMQnC9f/Litddes3/7t3/zWHzxi1+0448/3nscDgbPmD9/vu3fv9+795prrrGvf/3rnkPRXOL5X/nKV+z000/36hSmlJP65ICxV1991VviTh1xUBl5gueUKVMaPZZys7SEul6xYoVXj9itq0smZKhP7Nef3nvvPVu0aJFX9y4vkZyfe+45e/rpp718/NM//ZNXdpy7zr7Xn09s4mc/+5lnH6yY+PSnP93w53nz5tnzzz/viasrr7zSa2c4cdES7eGBBx7w2hnXXn311d5J5NQdDH796197z7/sssu8NuBP2MvChQvt/fffP+reoB0mdfLUU095bRd7i0zR7JRrIg+d87ePU0891esjJk6c6NmrPzXVBmkn2An1Thmp07Vr19qCBQu8vf4wwN4iE/0W7DhIj8PyvvSlL3l9GLbBpF9z/QHPwp6xcQ7Qi2xH7l3k7Y033vB+Vq9e7f166NChRjnpB3ivPzXVLv3XRPZX1CN5xpaaS7SVT37ykzZjxoyGdk552XLC6hx3gCD997Rp0+yUU0456nG8989//rNXL021LW7A9l588UX75S9/6d2PbTv7c/3zH/7wB6+uGEci+2PYP/roo952GcaTmTNnNspLtHK2p/3yPPocxhXyzthFX0V/yPiCLdDn0J9G67fb2hZ4x9tvv+39sCoKPvRF2Aj1QNvlrIpoE4Bw5gBIOGFntCv6AfJLn8rqqT/+8Y9e+24p8S7aIQxYmRU5Trv7sTPaO7by5S9/2caMGWPYBf0VNtRS+sxnPnNUX+fshXKwpcmNl0wkYK/UP34D54A4BpyE+vnPf96zQ2fPke8N0o5ayqv+LgIi0PEEJG47nqme+A8CDGI/+clPvAH1iiuusM9+9rOeEGopIW5w0n7wgx/YWWed5Q0s7NMlqkdEF4eSmVZ30BgOOTOwCC8GXgZdxAzvZD08iVnfhx9+2HDSGRwRLIgutxnc5YkZbcTNf/7nf3qDIP8fx5AIsnM2yB9leuSRR7xZd0Q1gyQzvQyIOOCILZZNT506taG4//M//+OJ9sjn+Xnccccdtn79ek8EEOVuKeFwEhnHgYMJs9rknzzivHAwF85ttE8i4Yz813/9l+3YscM7qZq6gfGaNWs8B+R3v/udN+CTKCenW1NmnFQSzhDvw9Gh3DgiOAmf+tSnGqLiOHD//M//7Am7b37zm57opi4o4y9+8QuvzrgHsURdwYhIL8mfFxxg9lWTqG8c0cmTJ9tf/vIX++tf/+rlHyfFRXFggcOI+Mc2uJ/6QES7hNOGoEU44OjyfGwH54byMsmAyMXhxGn234uzDguc0//3//6fJ6AjhQ0iCOcZR5K6JA/USWff67cZyvi9733Pm5C45ZZbvLpwCf44kNgLEwXYUVMONZxpO7C57rrr7KabbvK2C3AuAg4e7ZLnUy/sgXcJZxwGiFuiMf57W7Jt93fqhrbLXvtJkyZ59dSUnbp7cGIRk27iy98+sG3sDnvHwaYv8J/rEK0N0mcgYplwwyYQUvRJCHsmaCjnv//7v3scI/s4xAQ2ijBgtQmM6FvggpON3TMBgQ1HbtWgL2FbB/fD2t+OKCu2RTsmb7Rjf8SKuqc9IGB45/nnn9/w/GjtMrI+Ivsr2hK2S33Q19FO6SuYrKR/4T0kVtPQb9A+3QQa/QQigbZL24IX/QYMafv0Cy7x3t/85jfetYguxFPk5BLX8mzaLvxJTBo4+4MLIhQbJ2/UF4LRJcYJGDBZyr8R2WyBIT8tpfa0X8rM5ANtCZ6MYZTTRbipQ9og5aC/ipxsaktbYAIYUci4ScLe6KvJCzaC0Mb2aNP0Uf4zK7B7JumwV64dOXJkQwTcrVhi4gDWjA8khKs7O4O+gAlnlxDDXMsP/el3vvOdqD4B4y8TldgQ/Stj7K9+9auGyWlEcmTyv5eJTn9f58pBnTP+uAk4yoAdUzaeyQQ8LEjYBfZHe8Z+6CsiU5B21JI96e8iiX6TaAAAIABJREFUIAIdT6D3iVsYNXEe88iMsF12+kjt0+x4O4r6RJwxHEUGD5w6nN8giQGHQZzZVwZT7mWG1z0PBwBHCtGBiGS2FQeLv+PoMeDg5BFZQXQwODlxy0DPLDYDPGIb4ed3KBkgcYz/+7//2xM+RH/9YpS/E0FhFnnXrl1ehBaHG4cAhw9HAVHDYInTTPndEunOELcs++Z9cMARIg84/i7KhBAgIgq/yIO23n33XSPqRZkQHQzqPA8hwSebcDCduIUfDhlOEs4XgtQ5nIhIWOH08X7EFAeBwS5y8Ocd8CUSRyQA0YgjR/4RoTis1D/JnxccFeqbhLjAYaVeicwQgWSSgmfgPPE3ykq54ECeETQ4U0SPEbDYC8IE5xgnijpGmCByEKA44Hw3GccOu8Lx+dznPufZHY5hexzczr7X38ZaEreUHXuhTAhUBEDkcj74IcSYcIJNa8QtwowoDHUO8/aKW5xW7KApO0UkYI+IQeyLhA0TtXPtg4kfnG/aDZFbPhtGtMwtwfeLWyKH1D8RWw7F49k484gh7A/BgA2xggBxwLPos/yJSRAY8H6iwtgnz+NsAfJBnnknE3JMGPmTW5lBe8Ge/eLWnUHA6gt40OawYzfpRzndCgv+xuoT+gPqOohTHtlfuYgjToOb/KFsTHjA2AlD2j3thN/THzOBAn/6C9ol99IHI8ixCSbg/CsKeC+RW1hgb+SbckVGFZloICKObZE32nZQccup/dg0bZG+jShzV4hbxjX6FCZ7iKrTr1AncGCSifxQZ4h9xku23/iTX9y21BawD8YoBDz9KnXCmITgpA+ln2UspV3zXvpixBwC17Uj6ghbdf0n+aV/oK92S8JpQ+TdLSPm30yGMfGBTbMixCX6acrPc7ETJh/Ij1sO7vLMRBv9EpO8zm9wk3Hw+upXv9rIlfC/lwlWv7ilDPzwTMZ87BF7ggGTmOSJCVomSBjTadsSt0G8NV0jAj2TQIO43Ry24kPxgTMZrqq0kqKdPW3PbfOHSnkHSkncBq7k9l4YZHBo6h3R7nW/Qywz6DGj75+N51lEBBlYGchwpJltZfbXiVuiKDt37vScCX5PRM2/3JjrcMhxMBBGkZFb8kBECFHlnh8ZFcWxxplFBH73u9/1BBMOZWeI28jjyGGA80hkisgrThxCFOcREe5PODVEm8g/S78QhjijzJrjDJFfnFYcR2bliXQjAGCPI+SPKhCNwGHBCcfxQCwQwfE70Sw5xqnC2cWxR+h+4Qtf8JypyL295DNaXiLthTxSTpwmhAiOCZMdJBeFZ482jjCONdFjBAJlwrklz9Q/doDDEynsiAohXnC6ECBuMqSzBWp7or6tEbeIJyKq/BcnEqHhohrww5bgS3QWm2LACCJu4YXNYEs40Ng/EyZtEbe0aSaTaJOsBCEC2ZRtkF+EHisSEKXY6W233eZFftzePq6hD2BlCA44Kzxwhl301olbImcsSyRqhYgjisqBePzOPY/JA8Q/jjf2gx0xyeLsD7YwYEIM8Yf9kahfmMKE5yKIeW9kf0Y/wvPptyIjt9QFkV/6GNo4fR2CyZ/IOzbMRA3RYYQI7bYt4tYf1fdHRhEmCH6EpT/Rl2IDiAbe60S3a5c//OEPvUkx8o6YcYk2TbukLOSffgPxSRt3ibLTz9KGmTzExuhLgohb7BhRDFf6KGyJ/qorxC3vpGzkP7LPcRMG1BM2QVtkwsSfWtMWsD3GKiYKWFXCCigmZfyJfGCbTGzRZukD3DuxTdobtsPEIGMI342P3Lsc2Sc3N6HGtXwSkK00vJcVUUxcONsiz0xKscyZpci33357Q3ty4paJmt///veNXIdo72WyFdF7zz33eBPmtMHI/oAJACau6Ofon5gM5h1B/Jcg7ai9fpTuFwERaD2Bo8RtxdHn3zT3tHBVhZXslbhtPfFj6I4gg0NTOJoTtwghomgM1pEJpwChhdBhcCTqy+yxX9wibBn0cLyIThIh4Hc4XTiQ//qv/+o5rwzu27dvPypyS7QPh4qI189//nNv1jkyooAjyhJKIid33XWX56SR584Qt03xY1adpdPsAyR/OJ8M2i5RVqLYd999tydWGfBZPhZNNOA0sKyViCxOJlHgyGWC7iAw9r/hZLulhG7wZyIBR4UJA8QtzgzOHYI6cs+jy2NQcfunP/3Jc56JYEXb88hzELi8m2VncKBeEUxEr8kvdhLtgDEcu3vvvdcTInBC2CCSu1vcYn+R+xERb/4DaRCULUVucfS5hwgiqxnc3mCe5SKDiEAiHgh/eLUkbnkOkR4EBJNM1DFOMXXQFnHLEkbEKs4/kU+iR03ZBu2ctscEFZM5fufY31boJ7BDBBLLq6l/ty8VkYmtMLGDwEV4MVBi+0Rm/cuueSZMOMEdgcV/mWBBADixAj/amzs/gHucuIUTog+R55a3O/EAf5xybBUxyRJrf+SW/onVFKy0oJ9B9PvPGeA9REhx3KkHloASuaONBHHKm+uvgohbx9sd7MV/3Q/9LxFFxB715BcrvBdRS8QPkYPwpI26lRs8l/pHINHXYl8IIsaE5sQtfRB14ibhqBPskckHVvh0trhljKE81D11xfgVOZlG2eizWRHAlhz6Z39qTVugzWK79N2wJNIb7TN5bl8+opOJHuyf8QqbYaIYe6d9BFmyTV5bErfYJAzoH2gTcHerHcgLYwj7zOlvqVOX57aIW+yUyD51zCQm9e0mnxxXJjrp55lEYRsR9QL7IP5LkHZ0DLl8KqoI9BgCErc9pip6X0aCDA5tEbcMUixZjrYHBocFh51IDBEKRBsDu1/cEjHEoWdwZckbjgZRARxeIjmILgY4ZnqJfPqXJRNxxEknYsLSJe/jzb5TmSkPgyXPwmlGDH3iE5/wnM6uFLdwYGBnaRblIApAdNYlxCiOJZFblqIxW49gjSYacK5xRogA4JRGOwnafyoq5cWRQnAy+LPUCxbUGw4XrN2SOrg0dcBYUHFLPTa3Z5RJBiLtOG84U9QtDh8RLfKDSMSpiRY9xhlGNCMgcHgQ+NR7d4tbBEvkKc1E0HDciFa6PcpBxC3CE3tgaS0TO0QnqRdWBcAMeye6z3JA9oy3JG6ZuEB0wArhhm2R129/+9ttErcIeYQfZcPxRqQ0ZRs4xwhC7I58slQ12iE5TP4gKHGk6SdwsHHsSbzDLeOEKe2HiBZRL7ek099vITKJ7DLp5fbU0pboA5xAYJkp2yCcE+/ELXnDroicuegn97rIN+2T6CITBkSW/OLWra5gBYY77TWyL8J+qUf6qTvvvNMT6CxPDeKUd4S4deVAYDCZyLYNJgGYRERQUF/0v5Hilig9kUL4YcNMSFGfLtF2mWik36E/QbByfXPilmgcS1CZKGEPJpOezpbpPzpb3BIhZCKOlSDUlzsrInIMxCmjjyV/RLf9qTVtgYg54yQ2gf1S1mgnE/sPfsRO4YiNMHmLnWAzTHpFmziMNn63JG6xScZVJltYJcJ/3YoD8oygpY+lPphIdXlui7ilDbJqh0ks9nnDPLI/wIawU8YCBDysGMOC+C9B2lHv8+xUIhHo+QQkbnt+HcVsDnFgWCrGgEUEhZ8gyR0E5KJIRNuIhgQZbHg+YgbRysBGpAUR7Be3LINjoGbJFYMZQpglhThfiFccVe5n2RSREb+4RQAQ8cOhZbY/miByZUQMcA33u8gtIouB2+35ieRBBM0t/Q1yoBT3u5OH3dJR/zObeh6OFoM++fEvI44mGpzzDhecbByfyAiReydRJ4QsQgEhwOCPDThHDu5ExBAdCJ7mTs4OKm5bOqQLZ4oIPXWLPSC2EG2UB3b+w56i2Wc0J9+JWyYIiHgj4iKdJiZZWP4Kh2gHSrXnXiJbRKzce5l0wN6ZiOB3iAHqABHX3IFS5JGlsNgq1zHRwWQQQoDl/xzigq0gKEnYfkvilraGWGHlAG2L6CeigshIayO3OMosrcSxpd5oy/BsyjZwUFnqiOCj3/Dvu/PXbXORR8QtbQlh6/Z3MzGEAIo88IlnMoiSH5Yc46STT9o9eSGSS6SKySWcdXe/E7e0B5jwfMqFfbL03S0ppf+hv+JvRK394pYJNpaw0k+xN9MduBbNhnkvz6G/Y9k+7RKxS1SMyb5oqydo9/CPdgBekMgt/TAClP2liEn6AISoi1ayxBbBAbNIcUvkjnpgiTntljxgSwh9d+Af3Gl72CnR+pbELX0XUVGEM5NZ2Af5weZZDdBacdva9ksboP3QdpksIj9NLfHl97RvJmddam1bYLykTNQx7KJNBvNs/2GLvNMtP3btiMlAJihbWo7sz2dTfY67xk3MYLu0G8QkAhN7YUKHPoM+zPU73NcWcUvZmHSir2fSmYmj5j4BSJ3ga2CTzt/gGdRX5H548oSPw4R45EFvQfwcXSMCItB5BCRuO4/tMf9kZuU5sAhHk6gHkYvmHDAHjEGFZWZEVZi5xfkgaoNI5hk4VgjlaMuSnbjFkUa4RBO3iCucd5bFET1A3OGM4kjxOwZxIos4gJHCiQgBDgp5ZPBv7vRnHEqcJ3cIESIJJw5HMloEiLyz9xHnL+hpydzjorDMhiNW/Kmp5xFJIYJAZISoEc4dkdVoosF/iAn1QaTJ7WuNNHLEKsKXCBVOFQwRslzv9ikifpkdJ0rQ3HclO0rc4hTCHUHrxC32Fe0k49aKWw4icWWNdP5w7rETHKpo4rY99+Kg4/ji/MGZ6ANOPkKQpYs4aDi02GdL4hZHnyWfRG0RIIgtnE2EhxNsOG+0lZbELRFjlvQS7SVvtFeEFxGntohbZ6dMxPhPpW7KNlqKGrn6bUncEtVlkgBb5lrsBiaRS5J5njsE51/+5V+8PgdxywnA8KLesQ+YUicuOXGLWIMRUTK2U9BP0q8xWUHfiZDD0acviTx13M8A8eFfthtpx0Ru6Ytw0N1Bb0w60dfg0Edz+JnsY8KkLeIWIYH4pt0h6rAL7IG+kP6PiSAmCllqze+jiVsEP30SbCg/Qo29n+7AP7ad0G/zjJbELRM2lIUxhTGIMQXWjFFtFbetbb/0xbQfBBwTGIxD0SZLXN2xAsL/+aLWtoWgk8HRxC37z1sSqE05OEHaIJN+jD3UO5MMtBfGDsYkzm1gNQ3tzT++tlXcuq8ksEKF8SvalwNcWdxhaNiI44eTTLvx7/l21zOBxSSQxO0x7+4KQA8j0AvEbY4lJqeYWfOHScFdB0p1rfXhTHAgCo4ugwNOG4M6IiDa8ijnKDKIs8+R6BgiE+eOwZaBhFld/o6zgvMeuWfJLYNDUPE3Bk6iJv7ILU4FTpET0DiX7OsiwsKSRrdPl6hJpLhlQKY8RMjcoRfNRW/9xBG3ODc4ZThU0b4pyt9xuFojbt3ePpb7UU4SYgfRy/I9/o7zQCTcJUQngz6CnpOh3WdImlqWjCPK/it34AZLjoMk/7ItBDSOABEbJitYfoZYaMrBCypuWZbMsxHp0T5lQ/Tand6JqMZ2mHCBjTuBO/LUbFc2eDLhQfSJ/YosrcXhdpFbBDN1Cb/I+sS55zqEQzRx2557o32CyH+ADI4ctk9UtiVxS1ugTXDqNKKZZc0wIrpC5JEIH0420bTmxC22gXOIMEQYMWnERAgiETtorbjFbona0Q6ZKGDfHG0He2luWTLRTNjShoj+RZuAIqJNdJaIPvWJIKXcJHegFDZKZBDhRP9FP4Igcgcj+e3fDaRE5ehL4Ec/hUBFlLFclkmdaOIWvoh/lr/DGRvFlhB32CUReCKfkeKW+qHtYmNMtJH/aHs4o7VTt12AZaFwiibaiUwSfW+LuKWvZuk8bRLRTRkjD46DDf1pU+LWtRnqHZbYKctsqQ/yz7JdotHuM1FNRW7d937ZikCkEL4stUXkOAHTlshta9svdci4Rjvi/UwuRNsDG62+2tIWmAxmjGRyhjENG48WfWUCheXSTLgQ2YcxQi5IO4qW1yDiln6ViCerERhL6ENhwRjJxAh7jSO/f9wWcevfW+++vBB077CzDSaGWDof7fNDTEjhI0jcBvEGdI0IdB2BLhe34XC4iQ/1NC40AyROCLPbLq1as9EeXrjU7p3/tA0ZPt4yBg21xOTUQMQkbgNh6rCLnNBk3xDRHBxdHEf3uZVo+8MYGDnoiNl6t1SS5YAk/94gokEM3Awq/oQw5IAX9vGwxAoHHwcxUtziqBKRRPAxaDHgsR+Mg2h4N4ecMOBHilscdyJ+5BHnhJlgyuMviztABYHpX77bGXtueQc/kct73WdwECdER5lYIK8kHCUcQsqKo85SPeewN3egFAfj4Ij6Jykce/LAO3Gk3Kci+FvkniSWuDI5AHucLRxr/7cT/XUZVNwiuMgXe+noK3BGXCICxsFBOMRE1RAIRCoR2QhenHcEi9vnFckRp5rr2EOKA4Y9IVa7e89tNHFLX0lUiKXEbh8pzn8QcQsDWCCWEJBEGSk778EBhSvOb3PilnfhUFO3TARwnzuJvC3ilmfxPkQWz0bsuOWzzR0oxeoKJi6wK+qLe/316k7rpR1jF9gOUXB30Iz/U0BMfGFXCBKELgKeiQAmtPxt3h3gBj9Y0afgvNNfsMUBnv6+wB+5ZRKAqDu8eA57nt22CSKyiFYmSiLFLZFh8k9ZEdMs42Qyw58v7J/2Ttv07/EMslewPXtuyZuzF/+eftql25+PXTIZQP8eLXLrxC1Re6J51D2TS9QH/OnPEOUtiVv6P8YSJjOpF3gzNpDaI27b8o1rykl/wmRYtP6KPGEDMEKIOjHalrbgDpQin0wQM1EcuXLKfZudiQbGTeyIvpD20lI7aspRCCJuuZfrqE/GBOoSm2cig8MIaWeREy5tEbeMR0wCIdT5N+Vj/PJPsMPabeugjTrmQSLfQdpRhzlUepAIiEBgAu0Tt7ts97b19rk5V9lN10yz4ycd/va1PzFxRr9MIME7e2fz5s2BxS0dDh2P31ldt2mbLVr6qj3y9EsSt4GrufsuROhxqiXOCTPXLEVlkI0W6cIhcid7ci1OCI6em9zAQSPSyAmQLGtCGBEN8idmUom0EYFi6TIRS5z1SHGLI8jgyrN4F+IO0cIAyPJH/j9RnUhxy4BHtIEILzPOTiz5HVeWBuN8k19EtEudIW55B2XD8fM78DjLiFaEAY61i5KSFzhzOBQCjYgSnNyyxGiigXZImYiG05hxlBCmfueDqCEnfCICmPl3z4sc/BEc1A1OHtE4lnvCyL/8zvEKKm6JeBGxJX9EzdzeKPINB+oY0ccEBgIdZxe7xMkk6kvEAGHBhEnk3kMO8cFJx/Fi2a47jKwnilt3UjDOPvkkWsPy+yDiljrA9llaywQR0S4mpBCGiBNsqyVxi6jiOtoFp/fyX7cPuS3iliXWTMAwSCHymBxzqySasg3aA8tgmVAjeowwJGrobx/udFREJzYIJ9qAy6tf3BI95TnYAZE/JrKYVCOS419x4A5wgx99BMvwEfnYOxNokaLTL24Rcdgq/QNiGPtkwMTpZwKNyCdbDiLFrX+vL/aPKKC/80cD6eOoRyYq/KfzBnHKO0Lc0s/4T2OnbbszAtjvT76YfGxO3LKihrZK386z+DeTEUS03URdc8uSsQf6Z2yHvp39lG7SpavFLeMbfQ5liuyvXL9HXeM4sZ3B9YttaQv+w5QoP4KRVQT+hH0wqUUfSX/OZBBC060Gaq4dtVfcuv2wbmUEbYayI3DxEyKj2m0Rt27Slc/YsVqHyXDaND6Ba+/0B/gALInGppjE8k98sPKDVQHR9iwHaUfd533pzSJw7BLoCHF741UX2sxp59mEMcMbgXQH0blDZUNlZWWBxS2Zo+PxLwP7eO0me3TRMrvvkWcaidumlrq6XI3oX6Xv3HaDrSNEmaFniSGDOoM2gwyDKSKIQZj9ffwNRxInhCVoCB+EituX6Zba4hww2COoECw8i4EKAcYSVJae4dwzILG0iYE9UtwyUPFenEyWPRK1JV9EZXACiD5Gc+4QAETxcMZwzIjw4iyxxM3te+T3RJlxShGVnSluKS/RLcrpDmhixp7f4yjDBgFLdATRQjQJJ51ZegQby78QQG6gby4ixqEcOCIIQ5wP94kj2ijLtBG3lBtR7U7WjBz8EZCwxtEgwkjdIkhxWiO/8RlU3LKcFgcEWyEqi13xXPLC/lPKij3g2Lmlp9QJdsKkC5MV7DuEkVsmTZmY8UcUIxyIbGIz2BL9THeL28glkYgj6pd2gShi8gYBgE0GEbfuG6UIDpbI8gwYsAICpkwStCRu6a+JgiKUabuOFaxbI26d+CHijh3Dn4iLX6AyQcPfWYqPOGUvpjukh36BqBP1injB5lz7cBM12BbtFEceQcg1LvnFLSIdRx9bQGgzeeOWN7JcN3KJMvywbZxl+hyEtX+Czr0jUtzye/pIHGz6Fyb0iH5jc7wvmhNNO6R8tCPaOpyITLpDeLB/+lT6XyJ2/sh3EKe8PeKWOsBGEU305+yfRDTgCDBBRjSRvPPvpg6UcpFb7JAJUuoUm+IexAoTDNhpS5FbbIjJApYxMzHBkls3Yd7V4pYJD/cJKlfHjDtMlGBn7Mslv9gjbZh+icnAtrQFykxfy2QANsnEE2OSGy9pZ6xgQdzSd7Bcm76Y+9xY21Q74ln0Cdg5kxOIcCdGg0Zu3TepnYCm/+YZbD3i3/6gBu2jLeLWtTe2RzF2MdEBWybKeJeLXDMu8jcmP9wnwdoauWX8pQ0ztjDuMLkcObZ1gxumV4rAMUXAids38musuBXfua2urLDSop22a+t6+/SNl9sNMy+x4yaOacSO/pN+040noXp6zYCJ/XAs0WG23KWVqzfY/AVLbN6DT0ncBuTYEy7DGWUQxalByDKwIUAQVTgv/LAciIGVAZiIEbOr0fYIEYlgwEdg4NwgbBhssRUGRAQKzhROkxNZ0cQteSAvLMnC2eW9iD333qacO+wSZ5JZeMpFckv+nBBnUMM5xenuTHHLIMpSSBIMGazdigccBESZ2+uGmMNJpMz8DUY4zzhWbmKoKUHpWLFEkGtwYNxpsvyXZg0DHGscyKYit4hinHIYMknBoSzUMXnBuaK+nFMTVNzivLkoB/WM04Vz7ewKB5FJC+rCvyyPzg+nhnrEoaQM2CPvdzP+RBNwhHCk/QeRdLe4jTzMhjp35cWRYrKAfAf5FBATSU7cUi7EAs4w7QBxAj/aWUviFm48B2HLvf7UGnFLnr/73e96dkZdImrdJ3TcMxFuTKhQ37Q1HFJXx1yDjdNHsK+WvFOv/LjvWWPvOOS0Dyao/FEiv7h1J5bTtyBscZBp+zjIRHtpW/57mRhgsoz3Yss45G6fsJ9HNHGLCOWTJQgKdxAYS6XdwWyRkVuex2QbnLAHxDoTdm71gSsvNk9/inBxK0w6W9ySN1bZ0N8wueS2aNAvUDbySP0h5lrac0v/wjYQ7JLl2fTrRPIRaf7D7prac4vAZxKUCLp/NQF57Gpx61a4ILb8fQ51RT9IG4YPtswPqb1tAWa0BeoBsevGS55NO4AvkyLYB+3Mf+p7U+3I5ZdJYD5hxTJvFw0PKm6xCRxE9mWTP/JFe/SvJPK3mfaIW9oWUWHe4+8PKLvrE2inrG6gP/HbRmsjt0yyY6/kF66scmL8UBIBEeg6Am0Vt+GqCivZe1jczr3lapsze7pNmXx4NYc/4XswfrhT7yVuu65ue9ybMDYcHgQFhwohcBjMcYpxwBAPOJpEEqMd2uIvEIMVgzaRNQwMwYTD5BxdHCb/IO2iQThDbubWPQ+RRWSG97LHziVmy4k+8HuW/PlPFHVOJZFBnokT7srBIMk7IpdeN/c8906WPxK9JopItKqlxECKQ03+4Um+4IDjjpAkWoJz7IQc0VcGc8QAYi/y8wY4gjjwODUsH/dHtJxo4F04ZpSbxPNZxorjiOPpj4wgqImsUrdExBGhJMQy5WR2GweXv+MkMbnhJjRaygvPcRMQvJf8snQRJx8W1D/lJ/IIj2iHTWEXODtEs4k8O5t09zLhQbki96oxwYLYwZaJCEcKJPLGZA7XUFbq0k2adMS9CKzI5PJMvbp6RwSyJ5P2RoQF0esSh4QRZaCtwIjEMl2ivwgmRLJbxUAbozxEFxHDOGtEnvx2hROIg4yojkzYAUtU/fc2ZdtOcPB37KG5E8m5BjvBfhDWTqTze55DndJPYGP0NTBCdFKntAHsNvJAs6baIE477Z12jN0QWaOd+u2K6A979dnfGe0gJldmWGKrlM3fznGKEarkyR9pbaoduedh89QZ5SWySaIdMtFHPSI+3Gnl/K2l53FNc/2VW7aKDdFemchzNuTyxODP5B8TJuTLTVTAHrFJvZBv6pgIt7/fdYcGujZDf8TEKO0U0edObKf/c5MY2B55oK3688d7m+pPmXnnk3BuMjLa9ohIO21P++VZ0focJqfcydVMaLg+p6PaAvywXSZD3XjJZCSBA2yD/hNbjDaZ3Np21FyfE63N096wNcQxW5GaOkUfW2O8j7QX98yW3hutHO7zVIxLkf2Bsw3qpbl+LXJ8U+S2qZ5dvxeBriMgcdt1rPUmERCBDiYQZB9zB79Sj+tkAq2NphEhQeT4I9CdnMUmH89kB9sEEK7uG7/RTkXvrvzpvbFFIJbbQhDSTEpztgWTOgh69tsqiYAIiEB7CUjctpeg7hcBEeg2AhK33Ya+014cyw49S2fZN8s+U5aTNrW1otPg6cG9ikAst4WWKsJ9TYHPWLHagL36/jMqWrpffxcBERCBpghI3Mo2REAEYpaAxG3MVl2TGY9Fhx5HHQedyBNLk1m2zUnH/kO1el9NqUSdTSAW20JQJv7T3dkawV5b9zmuoM/QdSIgAiIQjUBsi9sR4y0jK8cSk48ciNNcNeu0ZDUCEehdBCRue1d9Uhr3iRD2A7JfdNiwYc0WksOv2G/HvtsgeyY7khh7SjkYicNx2M/IifB2grqwAAAgAElEQVSjRo3yDqbxHybXke/Us44dArHUFoLUCmKdE5bZv87eVL41zWFt7JVnD3vk53+CPFPXiIAIiEAkgZgWt0MRt4MQt6mBalbiNhAmXSQCMUNA4jZmqqpXZpQDtviWNKcUI3Q5zG3GjBneT0uH4vVKICqUCDRDgIPCOKSRA804/JC98nwqi/aiz+XIdERABDqKgMRtR5HUc0RABLqcAIf3sMeRU42/8Y1vNHyOosszohcekwSI1PL9W6K3RI05jZqTeSNP1z4m4ajQIhBBgJOmidZygBSnjCNsidr6P7MmaCIgAiLQXgISt+0lqPtFQAS6jQDL9vh2JJ94YUkbnzlSEoGuIsBnXYjasueWz6jwCR++nem+1dxV+dB7RCAWCPCJJtoL7Ya+mvbCvnS1l1ioPeVRBGKHQC8TtyEzq2+SvpYlx45hKqciIAIiIAIiIAIiIAIiIAIi0BoCEretoaVrRUAEREAEREAEREAEREAEREAEeiSBY0vcplfbZaeNsDlz5vTIylCmREAEREAEREAEREAEREAEREAE2kagy8VtOBxuet1wRBk4Kp5j4rOzsxv+smrNRnt44VK7d/7T1ui05BDLkptO3rJkidu2WYruEgEREAEREAEREAEREAEREIEeTOCIuK214sqEwDkNV1VYyd6dtmvLOvvcnKvspmum2fGTxja6n7MD+LZ9bm6ud2ZAaPPmzYHFbV1dnff9QP9hA+s2bbNFS1+1R55+SeI2cHXpQhEQAREQAREQAREQAREQARHo3QQ6QtzeeNWFNnPaeTZhzPBGsNCmHCTpCdtQyEJlZWWBxS2ZC4fDR30v8OO1m+zRRcvsvkeekbiNEdv83e9+533XLjL16dPHcnJy7IQTTrDzzz/fOzlRSQREQAREQAREoHcQwI9bv369vfnmm1ZQUGDOr8MhZMzHBxg9erRNnDhR37rtHVXe6aV444037OWXX/ZExZ133ul9KYG0b98+W7FihS1ZssSmTp1qZ599tj4z1em10TNf0BHi9tM3Xm43zLzEjps4plEhOfG9tLTUsrKyDgvceuRuwFRcXOwtS6bzc2nl6g02f8ESm/fgUzZ0xATLGDTUEpNTzVpYksz9WpYcEHwHX3bHHXfY66+/7k1SDBs2zHs6n28hrE/nxO/4PiQdEYaiJAIiIAIiIAL/n707gfOrKu8/fgYDJBAF3AkEpOwI7latVURQcAEFFCQo7tb+u6i1tlat1dpqW7va9m/FtYpQrCyiKKCIlvbfqnUrq0JAloAGAqgJIRlD/q/3Tc9wc/ObmZvMJJnle1+veQVm7nLO5zzn3Od7nuecGwLTn8Att9xSvvKVr5RLL720ER8+AbT99ts3WXk+5ebf+fPnNwL3KU95SvPzgAc8IJ8Hmv5Nv9lqQNj6XrLvJr/tbW8rj3/845tPsF1++eXN77/97W+Xl73sZeXZz352kzaaY/YRmAxx+7qXvqAsOu6ocshB+24A0Ni1dOnSsnDhwuYzgJMrbh9B3C5YJ257HBG3PSBthlOI2+9///vlMY95THnOc57TPGH58uXNLO6VV15ZrrrqqrL33nuX3/qt3yqPe9zjmkEqRwiEQAiEQAiEwPQm8JOf/KSZ3L7pppsaYbvzzjs34tWyM3/70Y9+VBYvXlwEMx7ykIeUk046qTz1qU/NRPf0bvbNWvobb7yxXHzxxeVzn/tcE+1/7GMf22QBXHfddY2wFTB50YteVA466KBmIiXH7CMQcTv72nyL15i4lZYkOvs7v/M7I88Xvf3GN75R/u7v/q5cc8015fd///cb8Zvo7RZvojwwBEIgBEIgBLY4AU6oNNPzzjuvEcEPfehDm2jck5/85Ex0b/HWmD4PFBy58MILy9e+9rUiO0AGwK677lqe8IQnlOOPP748/OEPL9tuu+30qVBKOqkEZpi4tVvy6FnPidxOqu30vtlo4tZgdO2115ZPf/rTzQzca17zmnL00UdnjURvsjkxBEIgBEIgBKYvAX6A5WeXXXZZ+djHPtZMeB911FFN5E0mV44QGETAZj7WPbId/+2QGSDzz34u/tuytxyzk0DE7exs9y1a69HErUJYM/Hxj3+82RzgHe94R3nmM59Z5s3rl2bueunNp59+ehMZ9t/tw1qLI444olnD0z18ZkpKtB/X/uxnP2vW+Fj7s++++zYbXO25554bpLR84QtfKH66h+v222+/5hvK/tshJ1/6zPe+972mntKubJBmNtEzbHiw//77l1122WW92432DOWTzmV9ydOe9rT1PpFVb3DnnXc2EwbSwEXDMTHwu86GHWbD1WvHHXdc75nnnntu+da3vtWsT3nVq15V/u3f/q3ZBMyMqJeHDRsOPvjg5nprDLqpPs5x7ne+851m3Yu6cloe9KAHNc990pOe1Myq9t00DAMzsl2m7ULbqMzs7ROf+MTywhe+cL36GNjU/7vf/W7DXvuyK+v3OUzSmKwBH+/44he/2Dhb2vSEE05o+Fhf0T3OPPPMhpd1Y69+9atH/mxNxtVXX920h7Q8NlFT8x7xiEc05fjyl79crr/++vGK0mycYfM1L/Rbb721KZc0LNvRW78+ll1985vfbNa8/eIXv2hYWQbQrod7avP/+I//aOxDv9ljj/V3CLztttuK+1xxxRXN82VecCS0Mdv41V/91Q1skv1bb+e67uFaaYjPeMYzyiGHHNKkK3YP/Fw7qM+xJemL+mr7c3HuoYzaHnt8HHvttVfzHGVt1419YGN5xIknnlgOPPDAkQ1KannG48f+bZjDQVdn9qadd9ppp+Z+7F9f35Sjls9GKd0Dsz/4gz9ontM9xmKPV2VX+6QxsXKTKtodT91f9o2fPof+oI+OdwwaO1176qmnNu303Oc+t+k32oC9s9V6jSiNPtQ+XEskjWYbxoVLLrmkGffb40sdO12Pnf9fvXp186zaV6VAVjvt02ek3dZ+pU8Z80Um64G38VJZjGUOY61xxDjv/G7dKhfiz3kO5WTvxhK29+hHP7occ8wxTdk5+OpjDGLj/ts4MNU2dMTbO+i9731v83555StfWV7ykpdsYD6j2ZXxjL20udSL1Rln/bOOtTLEvJvYj3atRx1zjFtdGzLOnn/++c17DlvXeacY/9noWEftqzahce8bbriheZ9qQ+Xyw16859mIZxvv2/ZS77+pvoUIuWe7frRxo+0LeOfUY3Nf22aH0fve977GT+n6cMYU7x4+ULd/GMPYuWAJv2o0/2+8MSl/n/4EIm6nfxtO+RoMErcM78c//nHjoJ9zzjmN8HEex3NjDi/EP/qjP2peDF6IXlgEJKeBM+sFedxxx613Sw6SgdoPx5cT6scaIC99jgInmNDmPNWd+Nzk7//+78s//dM/NWKRCKgCwYvOi5Kwcb4XJGfjq1/9aiNqmq3Ch4aaZyifHyLRAE0UtDdNG+0ZysahMuCLcLuubtClbF7gxAmmxEdNySFuPY/YJGrMinN+iJJ6/PVf/3UjIAi+V7ziFU25vUCw0FYcXc/lcB155JHrOZQcey8UThznyeF59VNe6s2x1w6cyT6pQhicdtppjSh497vfvcEEgGeMNmmCPeejOnrKpyz1R9s961nPaiY92vwG2Z2XpA0qMJBZ4Lr25It7ehH/8R//cSOm2UxNvdcemFQ7w08b1tlkTgzWnA02WbmxXXYlraqdov/mN7+54e6+n//855t2ZrfVucVcO+lDBIEN2uokhJQ/9dCeytdd287ZOeOMM8q//uu/Nrav31SHDz+TQAQgruxC2T1bffydo8zROPzww9frw+pi8kpbcNLqzoK1zJzF6pAqU1fgcgCVXZ8jMPQtzE2e6PscWWv09HWHshBB7JdYqH2tstX21v6/4AUvaMYc9SBKOadSIt/+9rc3TmW7b7h2NH7ur39rZ+3BuXK4r/6mftrA2i8inhDf2KOWD0Ntov8Yt4yfeJx11lkDHeDKnpDDWBsZP1xnvHrxi1/csGOXyq1t3cvfPaOObdpYOxBN+py9Efocnvvrv/7rzf2NdXXSr32tNsKo289d6zkmAf1NGW6++ebGfjHX/kQ5W2Xr+kXdq8G1+krXNrSH+ssU0p6ERPu5JkJcq7+qf7UdNlXH6xpNZKdj9ZlaR0JKv/rsZz/b9CmC03vDmGyM/pd/+Zemb9Xx2XU4Y68fayPvlTpmVi7+ZhmPequTMeHDH/5wI+CM8SYgDj300IaRSamLLrqomUB2bt3TE3dcvXtMynonDJok6dPWk3EOJmxPH9QW+qj3aVfcYfAbv/EbzcSYH3VkvyZk2lyUSf2s57V7rvFZm2Fd/6ZveidZDuVaNlTHHONW24aM8yaqcfY+YDvewcZzNlUng5TFBHPX7okt7wmTwO5tbajrtbVyuc492Lj/NqZ5n2jHtn8wEd/i7LPPbp7t/qONG9UXwMW4W4/NfW3bhtRRarF+1vXhjEE4mWzWn+qhXdm/iS3jsTFvkP83Gbaae0x9ArNK3D7iAavKs56wZzOQ59hyBAxGZlvbETa7JnoZceq9zE8++eTGOe4TTWuXvIpbL3eznMSo+1nHSxx0BzcGTxiYnXQtR7dGjQyOnMZ///d/b2Z3vbw4f+5ZD6LLy4EDYfDlMDo4H8rO2eD0u4eXh2iL+/u9aIm/GZg5kl5uBmCijzPS7Lg2NNQI6EHPqE6Ml4wXsbIddthhjbPiJe73BCqnCQtigUNZN+6oz/SyVHazxtWBrS8099EOXvKcqurE4cE5wkh59aHaVv6mrursJUw0VhHiRc5Z5FhwSAhj7TLesaniVvmVgyjlNKorJ4GjwYFgb0SC9uM4mtkdFImt5VPuT3ziE82kgXsRhm0HkCNC2L///e9v6qxNOCQcIXbGqeKI1whTdcA5F5x1ZdBeVRRV21VeQqhte+yRDXmBf+hDH2randipduUe6u15Jj/0qeoUTUTcal+ilwhXdxMcNfqPqX6sjTnLnivaUiOpVWARaOxNHarg1v84i4Soa4499tjG5tqHZyu7NmCz++yzT+OgmzgittvOp7Yglv7mb/6m+Zcw0g+qqGIPyoHbKaec0ogiExUTEbecceXnULmX53muvsFZJ3yJbULKOPDGN75x5KPv4/WB+vdaPnb9hje8oZlYM65w4DxjNCfVmPvP//zPzcSf8YXA5DS6zjjXFrcihyYZOenEvbG6TqxoV88gEoynGyNuf/M3f3NkN3w20z30RXwGiVvjBWFjAso46XoTEg5tiQEb0kdwda5JhdHELftgj3/7t3/b9Fn91bhcJ8/0KxMcxixtqA8aO/VT7D3TDqzslOM/EXGrLNpH1pExSz+udSOM9CdjyPOe97wmk6ZOsHbFrawAYgzHT33qU4396SfGjvpuMuFoLPKv+rIDnNTTO0hfMuH58pe/vKl330M/ZE+er78rv/dg/Z2xx1jfzRIa6/51/FMfZdVPjTf1YO/6m8mLOp4QuNrGZGhb3Go7Y6LfGyv0Se/Eytm4y/b8650lSkmA6rPGnLa41Re0V32nm8Qjvo1X+ja22rTapraoX4Godk+Eaxf9qGaridrio9zO936oa5A9z3vKGGdcddT326b6FptboE5EGLftYlPErTFfppXIrrY3Gcqmu8GNvvad86Y3gRklbofK2Pn1ez7gnojbrWCvxK0UUyKiOvccTELPy9QMnAimF8tYQmNQ0Tk3Np/gaHipe+GMNTASeJ/85Ccbh88Lo0Za6729oDg5BmkvPWLsd3/3d0ciZH1EF8eRM86h4HyYYffiqrPvBl4v8T/5kz9pnCkz5u9617tGolpjPYNwEQ3hcL70pS9tRIEXvjqbFfbiFCHyouYE18geUcoJectb3tI4NZhzVKtAbYtb0cnqRFcuBoqPfvSjTZ28kIlbwtohKuGl4uX927/9280LudZV+4hovec972mcUGmfIorjHX04D4rcVvbsjXDtti9nR9obp47jiEE3LbxbNo6IHw6OFycnunI1UUFAcIY4LqK7JgTqRmnqz4Z+7dd+bb32GK3+Y9luvcZEDmcNf45dZa0PaAuRIiKQI040OCYibt2TM8WGXve6123wTWq2aLKIMGJzRFN1KKq41d/aYkqZlNff2RpH1sSAcaB9SMkluvzI0OCE6jtd59MEhgiVdmfLUq/9tFOB2TCn073wYQfafiLilugRfWNPxBib607eiJo5h0hSJg77oCjmaDZhjKhp7/5lf32cVDaovrjo94SPyRq23G2PysC/xB9nu4qSOoHofsacjRG3zu1G09r1HK2fE3H6t35mjGNPJgfa45GJHOJQ+f7iL/6imagkAgeJW2OuCdUPfOADzZgr+0DbG8uquK1pyN0Ud32SoGJXhL8xjLCaiLjVl4zVbILY7NqpMUWmBWFkoraO021x+3u/93tNHb70pS81YxCbeutb39pEA9vZJcZ9PyaV6niAIwYmLI3N+i0O3TTP0WyyRvNNprJF71IC2TtA2q7f6e8mkGrqdL0XbqOl8NaxxH1x0fbGz3oYb/Un705/8x4jYkaLaJu0IYTxdW43c8L7jPjV9ibFjAsmrNrji3p4bxg3TFYS295zbXtscxpUlvbf65iIE1vz3ma72sBRbYOt8kW8L7UR38j7fyK+RZ9xYyICdSLXthltrLhljzaXqpkQ3sGyb+rYMZ6/kb/PPAJV3P7X9WvKsnv6byw2vGplueu2W8otP7q6TJlPAUXcTk0D5aRYS+MlV9dHSfUSlfEjWkmQccY3ZuZYbTlunA0z6QYy9xlrYCTQOOKcBS9Is8tmsetBdHu5EDGcBi/OP//zPx8RJn1EFweb06UcxJVZXs5Ge3MDzpYXuIgYJ8PLska1xnoGB0300DXqzenz38QlB4eIJjy9EKsAUzf14hhwmDxTmiTetT3qS4ljbrKAM9BOHyagiWLroglITvprX/vaBpu1O2ZNiWJtUCPQ/qaeOHCu/TcHwwTEeEcfzoPEbWVvkoJD0G1frDiqUsvUkbjtRgu7ZXO+9jQ7bx1Q2xHRHsSZf4kzPxw06+I4L5xgkRe2326P0erfR9xqC/2Hs9reNMPv9DPiRNSGfRDwjomIW+0rSsam/Lfntm2ZbeHKscaIwDOh4xhL3CovB58diRSyHbzah8gKmxXJEq02PnSdz5qW7FnO4cibkCKE25NlyqktOUCeSyiaHJiIuCUUCUh2RmBxVtvjibqIcH3kIx9p6mGy68/+7M/GnVBpM6ip8dq6Cp0+Tir7U0flMYaZnNE+00XcmqBTZs4/wdYej7Sl9iY48NHHpCga/waJW+KFLZnQ8K4wyUqwcICruK3LKLrtR1CYxHCtPjAZ4rZm2+jLbLRrpyaUiBhjSZ3QYBNt4YRPtWPvLBMJ9RM67f7J8fccv2t/Zk8ZTMqwR9Fi44b3Z59DBox3jneJd5Bxhp0TfwRjzUZqL92p92V/Mh0GHXUsMZ4Qkd4XNWrpfFFV93cP70zvHO+sQYLSxIF3rHe+8YBI7i57EPGtGU/vfOc7B06eGUdk7vAH1Me7zLujRsa79egrbk0WmaD0/jBJUd8P1TaMU3wVz5GqbdJYOSbiW/QZNyYiUCdy7UTErUlQ47A+LjrPV9Gf2WEit3169Mw7Z5qL2wOa79xu1/s7t4ncbg0TJkK8RLw4iQmHl63ZWy9VLwNrbKR7mf01iPc5XO++XnJeEmZYibWxBMIf/uEfNo46J5qIawux9jM5ohwMjo4XSxV7fUQXkcnp8sKSrkpIDxI2HAtRZNEUERGC0YtstGcQ8mba//Ef/7FxkjlZUmVFsv7hH/6hmbm0dgjvQZvzEBNejs6VXkoU+Mi5o76UsOdAd8V4feGKnmkrzxWpImpFnbUDx769NqjyrGugRYI4odJlxzv6cB4kbit7qWIEfHd9b43gSKVlA7h3BVW3bGyUkyEi6nwZAtIkq/2JoBC8HDGOEGeYw6IM2sg1fTfS6iNulQ9TzD3DNXW9loicaEWNVNQ1SZsibt2jtq8XBftUl9EOzr/UZZkIoiBjids6ucVhFDnBrqZ7tu9PVOAujZSTL6VwUNqgyC2Rqq/qD+x4UB8wCaFO7LmKZanRm7Lm1r2IVhMq+pGMivb6/HY9OKrEioMTRlT3Pdi0yLlIEVvTd/s4qa4hPkSEjBnGOjYzSNwSK4SA6DtRIctiMtKSJxK5da1ImjG7nZpaueHPfv7qr/6q6Wd+ahSvvebWmFTXShprjUEm+tiLMXq0Nf2ew+71KbzZojXyopG1/4+2Tr2WcbQ1t+06yMRgk+y29mVjLIfdmNlOO/eulOqNiwkz74S6SZx3oHfNoD0N1IPDrzzq7jkEv2dLS/Z3E7o1G2cs2zS5xFZkj8gikK1iwktE1e+ITb8jBAeNe95TRPCgQ130b+UyfnfXVRqLTWborybaZHqw00GC0kSOPu5vxgd9rjtxYQxXH+NnFcvGJuOlvi3Sa6zF2fXeXXyMuhvvoDr0FbfGNGPeaJkc3vWErLLVzAv2NhHfos+4MRGBOt61Jh6NLXWSZbRNPPtGbk18sGdjGu7ayDsKN22Lb8Rt3zfNzDpvWovbBY9YJ263jbid0lY51m7JdUb9T//0TxuHvK5Z7FMhjn1NF/OCqJt1jDUwcpg4DkRg+5u73eeNJgb6iC7pRGaXOdjtDRm6zxgtquUZXqx25uVsVAfBGiwvd7Paop9evCIVXn6ilNLtRG1HSxsUzZSW7QXk5dJ2HEZ7KXXLLALEURRp42RJm/I7EQSOzlhrpglmAqlGE8dq49EYtK8RmVKn9veTK3uO4nhZAMSCqHp7XeugMhkkCZi//Mu/bJxndkPAcRY516IQ1enVZhwhUci646dJl77HeOK2bmDE0bYmiy0Q7ISL53GS2cho4pbTKPrEAW07enUzDjbJYTQJhV9tXw5z19Hs1mmQDVUb5/RaVyhFtW7WIwOAqCK+CBMCpitIOcEEmvbUl0TaRtvwhTPIQXV//WKs1F8iVMQYJ+KFs2ws0aekQ3Z3bDdhgAXnqW7IRShoe/2hm3LdZdPHqRxkI8ZHWQbWyeo7dQOoPvczhlx88cWNCDK+jjXZwMaJAcLD+FiXjbhmIhtKTVTcjpXSzGbVzyRle+11N3JrItVYwY60L4ZEPoE2SNyKQLqHvkRAEz8EF1vhLBNd7KOdlqzvmeDqTloYm9mNfmBpQn1H1Y2O2Czu7lXTwNXL2OKZxv6uuBWx1U9MmBJZJudw1je64k376fOihCZTjU36Rd0Mjn0Zu5Wzr7ity1DcQx8i9rwvRXLbv2tHidu2LaLqZ9BR2RtvTeASKqL29SAI8TCJZpLWOdpikKB0rjFb/yS0B0121fu6h8gu+zCmqs8HP/jB5h3svWs8MalB3GqTsT4x01fcDlqq0Wai3Ca22GEdc4yBE/Et6rjhnsbzQeuhTfqYWPFeHLSh1ESuNWbWTfHUtb2Jp6wDbWD5RF9x63xZPcY6Y5Y24jPJsGLTEbd9PY+Zd94WF7fLly8f/UO0Hb4KZ6BvO8xXXL24fOa8r5SPn/nFsoG4HfsztyVrbreOAY8lbpVIpMuL3wuD49F3ps0svMHfi04apHTIulPxWDvtcVTbgmgQlYmI275CcSxxy9HwwmX71WGpaXNmoTlJ1keJlvZdEzcZ4lZ0jtMghZq4rWLZ7Ckni4M31sFB7PNJFOJ2EIP2vb0AOafttqzsRbdqlsBo5cFWBKb7yZtB5xOS0vYIR6nZdWMQL39RYM5H3Z14PIE6Fp/xrrUOnL2ze/bBFjhgJhawcL2ZfY5uW4xWe1YP9eZ4dtPktaExV/ZEFbejTYYMqsNY4pZI1TerY10dG7ZN1HJKCJnubq1m4Dlk6ikqy0EdTdzWqFZ3I5dBZVV/jrH+UyO3yigKxHntZloQH9iw3epojrZ+ddDz+ojRQdfVPQIIHf2t2lif+5nwIuI4ja4dS9z6m/Z3PkeRc6utRMo5jf6fs2ic3lJrbscTxoSQviCddDRxa2xQdtE+7SfyzXm2YVGNgHUjtyZS9HV9xTUONuH9YuLHpCVbbotbEzVstxs1rTuYuw9Ratw2eYKlSD5x7qiRWP1YvyZ8TAgRWoPErecT1P7Vf0Sj3beb3kxEE/V1o0Ep2cpvckv7Eu4mNIxrxGKfyK1oqCgt2xA9dS8243fGIpMNg6KkfbwPnIhKk4ZsXb3amVwmA2RB6HuimHUyYZCgFJE28WpygUg2KTHagZuymwgyoVHFrfZgZ94RUqCJpdEyseq9J0vc1swuY34dc7SRtuzuZNyt12i+RR03TGh0l+zUe/An2DZbHyRuJ3Ite2vv56F/eGcplzFXO/EBtcF4uyVrC7bPTzBueSebVNYnZJipR8Rtn143M8+ZDHH7yhOfW0445ojyyAM2zCY1Lpj4ql+AGLruuut6i9tBa2B+sPjGct6Fl5YzP/+1TRC3dkveI7slb2FbHk/cGoRqOmHfNRJm480wElsOg1ndDGMsgcDJMxBy4NsbRXWRSEOVmuw5NSWIQ7wxkVsOufO7QqI+q+5m6kVkUBb9MZPqGuuE6gu1RpGI0ypuvJi8CGpajnVpZjBFwKQLD0pNk24lJVvKaHdNZluYeFl0nfualoyFyQEzptIwOQ7WGhJK7Y2EJmpiozFo39cL0QAzKHI7HvuNLZ9Igxlz7WIdNfsRERER84IVua2iva4D125+z/Hu+zH58cRtXVPMceMktDcw0r4cIu3L8R0kbkWELA/org2tu7eauCCG2pHbvu0rBZ9TSjRKg22LKenwot2ERY3oEBGEh3XCnGrlbW94w/FxH8JEpkVN+x1N3GLzpje9qXFQOd3apQ/3uuaWU8quiYRuOmX9VrEJhHbktn7SY6z0QhxEu5zbXUM5lh16/xH36i+6bYzjgJsQGEvc6qvakzgkuoypNZ18rDXQHErZH8YCQk1/Nr4QSJ69pTeUUn6CRFt2v2WLW11TaX17d3MhadO9M2MAACAASURBVMmcY9kHbE+9jRN1gzn8RhO39fu1MoP0KVyM1e5hEkZ/Vp62uCUU2ztMt4WCPuXHZmzELTFInJko4IjLtmE/7ZR2glZWgD7SFbdV9LNzkTDjTd08rzsZqv1N/BIkUue9/9obDZo8EeUSPTbm9hG3+p/Ueu8SWTjsi5PHVo1L/l9/ZUODIsmj2bx3LeYmIIht7zLpzZULu9aPiFvjm/LWT3aNFrk1JtUIriydPhtW1vEFfzaj/WuKuHHRbvjtSbpufTZG3LIl7T8ogioSLqOEPVYfpEZux3u/jeZb1HHDe8CeG4OyW+o3v61dHSRuJ3LtoE8QsR3tZPxmT/xFY/9Y4pZw8R5TfhNR+iOOBG6d7I+43VgvZ2adf5+4vbcsu2dO78q1N5Q68ehnlGOOfFrZf+89NrjeeGTMMsY1n/ocHh7uLW51BC+X9u6Fl191bTnjnAvLR07//ABxO85uyfe35jbitncrT9KJ44lbL2AvDYKME9YncsuxkWpGbDjfi7B+63IsgcBRF6Hh9LQ3iupW1ew0p5Lt1c1YCL4+4pbTRBgboAkQort+/qT9HLP2HAIvT4zqdwk9g/MgLahGq1ynM3F2rNN1bRUhXvDWLdZ1eba/JyS6B8farK+oH1bt3XSruPV7a9jaDpD71B0cbcKlT2LOofR7DhPn34upbiQ0UdMZjUH7vj7/wWlri9u+7De2fBwMDg6BpV2IME4lR8skibarUYS6g7eIIOeFUzvaWsxuOcYTt2ySSNJn2E4VO+4jysMupLF63iBx6xzOMftopw3WnZbx8zf9kbDYmPblgBHXWBBDbXFb15fhUR054k09rKk0acMeTQbUwzVslRCoad8mDEYTt55tskuqs6hl3chtvLau4pYI4lhr2256PUeTY+hlVsWt8UAkxTpVjuBYG0UZp9Slu/vtaGWrO6qbtFIfokM/q2JhLHFbv/VbN5/i9NWNgsYStzU7AUfPIuRMonkPbw1xqwzGI88mHLsH+xCVFHnsbi6kjYwLIt7sxcSTsbRGq8YSt8ZZDLW1o26KpxwiT95R7LEtbvUVKasmdtqHrA6CzGRp3fTK2GoiUsS4bqRmLG9PxBjjiXa/G03c6sfuL4LpvUAss/m6W3edsCIc2Kq+R0S3Jy7ZvkireplI6iNuTXYQscYiyyOkJrMvokfE0++I0nZZxuuD/q4MIvHKQbjjbBKxcqnOqve+McZEVt1heJCg9G7wXsTeO9HEQnfn5kHlao8vBJa6EXzuI1pt4sQkXX129x59xa33g+VFxtpBIlP7Yyx6XH2QurncpvoWddzwjsJm0Np/YxofSZ8ZJG4ncu0gcStjxBjKzonU+hWHscStMhhLBSq8M43bJnhk9kTc9ultM/+cEXH7I+J2I3ZLvsduyUua3ZJfs+joctKxR5aDD9xnoD/Nf6k+2NDa+gXxHmylq3rJtDepuezKa8rpZ19QTj3tcxG3PRhOhVPGErd1cxgvcyKQYPKiH++wPs5L3Qxv3Uq/CoixBILoG+HJtjgjXvbtXQ/rWiizgQS0lz0nov0NWi+F7ncZ2+WtO5KKgngJS0cjkuuscd25mPPppWm3Xg5+TXcaS0B7EXCUOREiU14E0rbqt1b9ncism1RUx0C9OB/VWa6fJKnrkKq4FbEaxMVAQfBzLGqkUhqpAysOphelqLEXVFs46cOcKC9wUTEv6/GOPpMIg+xqPPYcVgOStD+OivU/fQ4OLjGrnbygjUmcRFFskVIv2lpnTi/Ry86c1/2cxVjPG0/ctp2TKpbYlfblHHJM2BRRMEjccnirOOuK29E2xxmvfWukizNGfHJK2Fdb3I62vszEDmeR6CIY9JV6EO/snBgWvbPeWV1HE7eiWLgTPKJUIo/djYjwNebUNHqTThPZLZnDa+xiE+phQ7GuMLaDJ+eNrRhviM3xPgWEqYkKfd3YIVWv/RmTscRtfakTCsZSXKVqj9UeruGUc6LZDmFJsLORvsseNtbJd/5YnwIykWRsNjlUN3Gqz6jf3hXZclhbqdzas6any3xRdk46e2x/S3yQuHWusWrQd7gH2emmfgpI25tIkfVhokzbtteV6gveMSYijc+jiVsTiTIJpFjjUPueyKK6t5ehGKv0B32zHjJPjOfSgJ3r3z7i1vXsRTldT2C4r75mbDVBZkKmRtK8g7yfiEHptIPWvhKi7F1/15dMBMii4DjWQ4aHSV/9n6BuT14NEpTazCSCdx7bMA4bF9rve/VwP2MHcTRo8sykgPP4DlKvpZCrGx9g0Gfk+opbPoxJEeMxG62TfmP5ICaRTW5uqm/RZznDeJtCDRKotY025dp25Fab6+9sZixxayJOO+qD+jXb5geZ/Iu47ePRzPxzJkPcbrVPAW245jaR26loskQI55bj50XhMIB7+XgxetEbML2wrGupH1nv1oXAMBCarfaikcZC0Eo1a2+mUSMNnAjpUWZ/vSSlSRGsHFIvUi8yL3MvKy8Wwse1XohmVb14DLDtVMk+okunMvPpJc+Z9tIkoqp45ZiJAnJKlN+McuVSHT7rsUQBOKbVESaKlY9o4pgQsWa35fzjQuxYk0QAqFf9XEHdIVgKsbRR4tPLoO1Q1ZeSyB6n1t8IM86iFwjHnCND/HLQlblOJtRvfWpj13Kuanqc+3EepDSaAedsV0d7LFvtw3mQuMUed9ESnOtaTo6V9hXhYHNegCYe2FvfAwciRRSPE8xO1YWoaa8Vrc4JJ4TYdp71S/WzGMqhnH60YdvZGk/c1h00OXocrBpBqPUSdeMATcZuyVX4azsOtvblnFpbXW0DBxuMcNQqU0KirmOukULl1f7tDdI41CZccGJnIrf6KkeTk+yZeFh7p63rRi6jiVs8OT2it2zeZFk7Cuvv+p17q0fdnXwi4tb99AtOOefKM0WH9I06IaJ/KLPf18mosdIjcRQZY8dEgTbm9LWjLO6pLxPpIoDuzSFkB8Q7cYSpviq1uGaOjBa59Xu8RYZMjLmutuHWFLfGZeMwm2OPbKBmkRARJnTYTDt91e8JY5lA3gvqYrxrT5IPErds1LhPfLXXIxrDiC/jruezU/fbVHFrck8fJU5NHhgb6mfgjFn6m/b3nhu0oVR7LbIJRuexBZNT2oyteOd458mIkG2j/PZDwMp4o99qcxMvxvaN2VCqjpf6k6wK6cnaxiQtuzbmsVvvGf3MvfUP5TRBZcz0fmCT6qs/4qE8Jp3xwNe1xlJ10M7GGPc1QUoQGldrJsMgQWl88b6Xdk1su5971+itCSTvUX2T+MfVe2LQ+OId6/2pj9jczXuOqPI+6wrcvuLW+18d6u7kddK3+iD8EJsemvyoPshEfYutLW6N58arOsHhXWjSWAq4/67LC/gzY4lbbcAvMmkhY4iv1P0ud9KS+3o2M/O8mSNuh8YWtppvz6QlbxUr5phyIDkMdV2iF4+BjsD1svUiHO87t9Wp4YB5gXjpeTkQp+01pvWTN35n8OMcE7mcT7/jwBCfRLVyeFlyRg2uXrYcbvckjERL2uKjj+gC2UuT+PZS53CKBtQ1SMrnpeulyAkxm9yOFniGKBgHwMut1o249UKuu+ESxO2Zds4BJ0e9OGTqVcuuo+PtOSJ60uHaL+Uqbj3DC5vDwfHiPLiWw+xeyuunvSmUNhS5FWnghFSerldXLy/35TQPcgYGGWUfzqNlBOCgPGyk3b7ERrU7DjNhOd5ngNplq5/fkdrOGXMPArMt2Nrnc8bM9HOKPJv9VVGjHf2um8o6nrhlVyJyIpQcP/bNTpSNY8ih1dc4kJMVudUnOBNEPUeYE8ER43jXNYnszeQV57m9qVgVU1hwvNub3mgLjhz7EYXRR9kYBwxf/VuKtNS9up4e39HEbY0oSaUj8pVbn6uftKkbQBCJ0uq1/UQjt+pvsoTw0c7aV3twkmvatXLoL/q5iZ/xDsyseycaMCII/LQP44dJAO2uT+nPnk1AaCNrF9m39mj31UHiVh83Ton+Ecs2aCKo6+TV1hK3osfsWHvVDZQwwMSEioN9yDRp9y393tiAB6GnH3T7+SBxWyck1be9mzjbrp/cMSHmnsTcpopbk1ycd+MIEYt/3eCJyKqbl3nmoA2luhttVQEog4RYNQYQXvoNAWCZgnHIOO5vbBMb/cHv6i78fTeUGs9+u3/Xjwk5NqYvGD+IG33du7EuP9Nv+AH4Gtecx45lopjMIdBx8vf2ZLDnjSYo8TNeei/qGya066QNburuPcU+6k7kY02e6ePSpoll45xyEMztTwr2Fbfe00QZe9YmxiJlqu9btm8CTn3bPshEfIutLW6V3XhVJ9vU15jD5+KnsVtif7zdkk3yshHjeG23aneJ3G5sD52Z588Acbtb2XbuvF6tE3HbC9Okn/TWt761EVzdw4vXLKrBrkZRxnp4O81KxMSAP94GERwFQrWbikmEcdi9iDiJzjPgEstedKJMytb9JIgok9lbLzYzht3dXdvlN8iaaSZyOTGceOV1jetrRLc78zvaR+7b13JczJR3y8fp5RSrm2dj5uVdZ4i9KDnK3Q/Qt9fc+m6tOnIqvGQ4GVgQHwRMFQvdunKcORImDzgNHDWOqXLiyREdlMY1qM37cGZXHB7RV6lM7WNQ+6oHx1I5OKmD2reP8bMldmP2vr3Jz6Br2akXMZbaxsuc3XOwahp+ezMRkwoyGDg7ZrEx7x4cBJkLRCzH0eSHurgfJ1/qnjYXsavfMebcuoY9WJsn4tNOS+Z0ymgwQcHhIgjaooiTyKFjy/W5hJ2yczIIfBNB3ZRO9Sf8PL97tPubsmJSnUfXqY+oWztzwj1wdD9irDrx1WGta1WNNxxiNqkfOjDiPLPh9j1tqsPxFrmzRr478ePasfjV72CyCemCOHHY9FcOKueXvfXZJbw66iKP+rafsTblUV8vcX2AXXHg2YTJAm1Y9yGo7Gt7iK5hZ9x1vYwEExCDxrWaNqhfi6aMtwt5fZY2kMav3pYr1GUMbTsYrZ+3BYJ+QAD5HbYOE0uYenfo0+3Dc6WxG+OM0Zzm7jhJ7PjRz+o4LjPBuMkGcdKuDuO1MYzNaMtq4+P1GdfqqyZj9Sv7QuiPbKJO1BovReicpz8am5xj/FJf4o84rWPuaEzr/ZyrnTC3Dtl4QDi4zjhkIqbNT92UTX2tU++zJKjPGNk+R9mMa/qGzAplUL966JcmC/DVpu2jzQ937z223t3DYDxbEw03dpn00j8c3onGOuOMetd9JsYaX+oSDEsmCG+2VSO+dS3zeGVpTzDJgNJG7MDv3b/6B6O945V9U30LNm9itGtXbeYm1k1GKJfJ13pMxrW1/9Z7GiNNdNSJUXuh6KtjvQe9943V/DR9t7s/SB2v1NH7c9A7dGNtOOdPPwIRt9OvzaZdiQ02HOHuIY2ufp/TgDbezqZtcWsdWtcBHwRGugvntStuRWmVyQ/BIbLo+RxJTgbHuz0bW+9NBHP0CQov2O6uwu0ycDy92D1D2f2/wzWuF/ny76DPjnjOoKNei5dru8zUy7M807NrvVynXp45qF7ttTJmpjlu7qHMtZ1ci8ugOte6ejl7br2ultd1g+o6mjH34cyutJ17d9cwjta+6q4co7Vvn87FlkTHOFntTX4GXat8mGgT/+2oPLUHB7z7SR6TIPUblt1de12vbmzQPeumN+rlfv7Vdg42Uq9XBtc4CNKu7bATf6+23Z04qrtlV1v23GpbtQ9j2hVi6qw8nj+o/9f+VkVc/XSK69TH77vfy/Rs93PfQQKwRuhrH6j9rt327XviqN6ezY78rWvjY/HDwTO644n61nap/a6PfRE1dUMkDu5Yn6qqjpysGBNIIq74eB423cm/2h7qWtkpe+3vg8a1KqDrNYN2dh1ULzw4mMqA66Ad3Efr521xK+2fmK1jtWfVPlxtvv185+GiX9WIb3ecrO2pnes4Xsdq/9Z3Qh2vazu2bXy8PtPuq+xLn9IubL7dn+rmVcpY3wt1/MK+/emZ0ZjW++Gp/JW5f7vvhDY/z8RCfWv0sI+Nbsw5tX/oZ3UcrONW7SPqXd+77XvXsQ4/3OqY1m3P8WytvhPbY6b71bGr3efHGl/qZmP6i/Pqu6c9XoxXlra4Ffk1YeT6+r4e7x2Pz6b6FnXc7NpVm7mJOXWok+n1b5NxbX0Htp+nvji2fZO6lGrQe1DfrpP2g3ywOl75t/0O3BibzbnTn0DE7fRvw1lTg7a45fCJIIy3IZD0VlGzQZvozBpwPSra99u8PW41Y09hfyLwNliqn9qRup4jBCaTAGFH0LW/3Tra/WsKnrWlsjI2Js1+Mss82fcaL7Vzsp+X+4XAliIw1o7lW6oMeU4IzHQCEbczvYVnUP0ibjdfY0bcjs9WFOoDH/hAk+5qwy1riMeKqo1/x5wRAhsSiLgdfQ1l7CUEpjuBiNvp3oIp/3QgEHE7HVopZWwI1F1orQ20ltOa1fHEhfVEXibWlrU3HQnS9QlE3A62CJu6SPWrO/v6VIo1UTaSsl4qRwhMNgHrEi2nsA7QOub2d967z5JCaP2f9DxrwPuu653sMk/2/RK5nWyiud9UIRBxO1VaIuWYyQRmmLi1Y/LaUdtrzwfcU571+D0axzRHCITAfQQibgdbg12X7dxrAxSbYdjgxO6s0pHrJyViRyEQApNLIOJ2cnnmblOHQMTt1GmLlGTmEthkcbtqZblr6ZJyy4+uLlv5O7et3ZLH+RzQnvdfGXE7c205NZsAgYjbwfDsMOx7oxwSu3WK1tqJ1o6n4+3UPYHmyKUhMKsJRNzO6uaf0ZWPuJ3RzZvKTRECI+L2hrVl2T3b9i7V8D0ry123LSm3XH9VxG1vajkxBKYoAVFJnzawE6odV3OsI4CJT2lYb2vnRaLW5j31O33hFAIhMPkEfArEJ3mkW/uU21ifXJv8p+eOIbD5CNTv2Hqn2OXct4fH+tzX5itJ7hwCM5dAxO3MbdvULARCIARCIARCIARCIARCIARmDYEtLm6XL18++qLYDnaF8+0v33mrxxVXLy6fOe8r5eNnfrEseMQBZeeHJC151lhrKhoCIRACIRACIRACIRACIRACoxCYDHH7yhOfW0445ojyyAP23uApvvvsm8sPfvCDm8yLoeuuu663uPURZh/Nbqds/GDxjeW8Cy8tZ37+a+vE7UN3K9tuP2/dg7PmNoYeAiEQAiEQAiEQAiEQAiEQArOSwGSI2xOPfkY55sinlf333mMDhrTpmjVr1gnboaEyNDw83Fvc3nXXXWXVqlXrfQrh8quuLWecc2H5yOmfLwv2OrCJ3G4393/F7Zh7JZeSDaVmpY2n0iEQAiEQAiEQAiEQAiEQArOAwGSI29csOrqcdOyR5eAD99mA2N13313sDVHXzA+tJXd7HsuWLWvErUX39bjsymvK6WdfUE497XMRtz055rQQmCkEfOvYoGWjpyVLlpSbbrqp7Lzzzs13jHOEQAiEQAiEQAiEQAjMbgKTIW633qeABkRuNedo6nnP+/vO7cJ853Z223xqPw0JLF68uPnOLDFL2MrqMGtm9uwxj3lM+f3f//1pWKsUOQSmD4Ef/OAHzSexTCoNOrbbbrty0EEHlYMPPrjssssu06diKWkIhEAIhMCMIjDDxO3QmI2zR/Od24jbGWXBqcyMJiBSe/3115eLLrqocaxlc1jIz5F+wAMe0HyW5/GPf3w58cQTZzSHVC4EtjaBc889t3zmM58pV111VXnoQx86Uhx9dMWKFWX16tXlRS96UTnppJPKXnvttbWLm+eHQAiEQAjMUgL3idtS7tiI79yuvufuKfCd2w0itxG3s9SOU+0ZSMBifdHZf/zHfyzf/OY3G4f6iU98YuM420H9wAMPTIRoBrZ7qjQ1CZxxxhnl7LPPLitXrlxvGYDvdRK83/72tyNup2bTpVQhEAIhMKsIRNzOquZOZUNg+hD48Y9/XC6++OLywQ9+sLzgBS8oRx55ZPmlX/qlZne6bbbZpmy77bbNvzlCIAQ2P4G/+7u/K5dccknZb7/9yh/90R+NPNBSgS9+8YvltNNOi7jd/M2QJ4RACIRACIxDIOI2JhICITAlCXzve98rf/u3f9usq/0//+f/lCc96Ull3rz7dkafkoVOoUJghhJ497vfXb7zne+UpzzlKeWtb33rSC1vuOGGct5555WPf/zjEbcztO1TrRAIgRCYTgQibqdTa03jstoA6Ic//GH5xje+sUEt5s6dW57+9KeXPfbYYwPxYrdskYFrr722iORZ2+X7xzvssEOzi/b+++/fXDdnzpyR+1qTKcJg45NHPepR5Zd/+ZdH/nbnnXeW//mf/yk2R/Hcpz3tac15P/rRj5pn+3/rONvfVq4X/9u//Vuz/vPhD394OeKII8qtt95a/vM//7NJnd1zzz3LYYcd1tzTN6+6x4033tg81/Xz588vJ5xwQtlxxx1HTlMnH4RWT2WxtlRarnMWLlzYRCzVd/vttx+5Rirgd7/73WZH8e796knKh7s6Pec5zxkpM5bjHc9//vNH1s5ZV6cOfm6++eaCo3pa+4qHdnjEIx6xXvnq/dVDfdTd9f57eHi4+bNr99577+Y57U1opD5qw/e9733l8MMPb+zDfVxP7NZrRZGwuf/9779BdWzMzhauueaahultt902cq31usq77777rrcbu5to1//4j/8oS5cubZiJELMXdsj+2IYU6X322ae5frQ2r5tg3XLLLUXqpoPdqrNrMatHbUtsxjpsO//IRz5yvWvHa8fx/o7r8uXLm9RSdqEMGKvnTjvt1PBRz913333kVtiYfLC5l/LYRIgttNu89g/36ZbZeMCObBKmXdgwe9Iu7F2/1aa1H+JuvSf7f+xjH9ukpHcP9vWlL32paZunPvWpZdddd13vFGUmxNhCtf/6PO1hHGkf493PudLl9WvtUvu/39d14qNtsMQmvv/97zdjT/da12sT/PBh8/pbbQ/2rs+0172O18YT+XvtRwStNtMnXvOa14zcso+4VQdM1Lfa+Gh9YSJlzbUhEAIhEAIhMP3F7UN3K9ttL5oz9npbTZ0NpbaewVcH6P/+3/9bHvzgBzeCwAYkDJB4ePvb3944pESYg9jjcNtE6L/+67/KZZdd1jh4RA9nSzrqQx7ykPKEJzyhcSo5fFUsOk/aHCH90pe+tPzWb/1Wcw2BdumllzbrxjjyHPJXvepV5Vvf+lbjFDt+8zd/s/zKr/zKeiLNtZ77x3/8x41Dr5x25xXF+Ou//uty5ZVXNlHFP/iDP2gEU1toV+Kf//znG+e8rh0966yzRpxTQk+Z/9//+39NWbAihvAhuB/2sIc1Dr3nKnM91EO0hFBo36/dysr3hS98oUkl/MAHPtDwdA2xVp1ojjbHmaNPeNdDpObJT35y0w4EInau43QTGw7t4FM8ykeAEiXKXAU+cen+xCIRQCBqc23BgSeeDjjggOY5IkLW0ronISLVUSrkcccd19iI+3CulQcb19op+RnPeEazqZSy1zRlTHHRXp5NaGKqPA71Jag991d/9VcbQVXbzYTBn//5n5fLL7+8/N7v/V4j2tggQWQCwrOV85BDDinPfOYzm3XAddKB3bIVvL7+9a83vNXF7yovdouTCRKiT91smPXZz362aXsHvjixPc9SBky1/3Of+9xG8E/WQcgSUZ/+9KebOuJWJxAwIb7UUz9ji45qR/rli1/84mYTofZkDUa1fyi7yZdjjjlmpMj6wYUXXtjYk2dpFzaBo7bwaSd9W90dGB5//PGNrb3yla9sbKJ7mAzR1zHSP9lktXEC+t///d8be6gTHf7GVtWP/WiP+s06fxvtfu3n/v3f/32Tjqv/6y91gsa1b37zmzeIZNZxSJ/U3iazutdiQQS6h3FKn2F32p8gNNaxWf2ltsdk2cKg+2gXZXjnO9/ZjMs2b2u35Vjitk7aGf+syTV2qIsDCwJd/bWnSZ9Bk4qbs265dwiEQAiEwMwjsMnidtXd5a6lS8ot119Vtu6ngIjbuTv0apk95me35F6gNsNJ1QH66Ec/2qyd5MByOEUvODxdccs5JjKstyQeRWHa4odY4aiKmhJVHF7RHM5RV9wSrBw0wuhv/uZvGqFMXPz6r/96EwFx/09+8pPN80QlXv/6168XCSSUPO8973lP45Bx1AmM6rwTQcTjokWLimgnB7R9EHF/+Zd/2Qho4oG4aYvRO+64oxG2xCehQzSJJHEM/Y2oxIOg+Z3f+Z3mHI7uxopbGzNxmpUbNweh+KlPfapx8ok0Yqsez372sxtnH68PfehDjXNqYuLRj350w62WT3SY8FTuN73pTY1YVUasRGw+97nPNcLJhAbu/k7wcOKJeZFlTrqJBgIDPwLEdR/+8IebCQP38sx6b1zqc0XHpC0TMzV6WJlqb3V0nWcTxA5trd3Zi2e+9rWvbYQJcdwWt0QPwaU+VSwpG6FOcGmnv/iLv2jK715ELMEi4szmOe+YqoPDtexFxFN9nCcy6hr3rI7/1Vdf3fQNtkO81/u7H1sjzNXLM7Wd8rHT9u/aUf6xurT+QmxiLQNBBJNQFU1llwSoyC27P/bYY5tbTVTc/tM//VMjCusEg7JqM/XWrzFj6yYv2Pqmilt2Y6KAuDrzzDMbm2UH7fbAGTt995RTTmn6vmduDnGrPfWVP/3TP23sl63rd1UYt/vMv/zLvzR82Lf2N4bpK/ovm9EWBP/GrDs3jrBR5fBs3NW9/k6714mUajP66de+9rWizYwHJgyNxfUYS9zWcdykpsmldl9gQ8YWtsu2avaJsrE9kx7+pkzao/u7QZOIm+HVlVuGQAiEQAhMMwIj4vbGTdwt+bqI22nW5FunuNUBIqREw8zWE4xEHse6K245+Rz///7v/26cP5+Y4GBz5Dg6HD0i5B/+4R8aEfG6172uEaZSJ7villglbEUxCTT3I0Qf97jHNdE6lSNJ2wAAIABJREFU9+LYV2ebyKwRZLQ4x4Tk6aef3kSTXv3qVzfOZRW3nuf/OYvvfe9710uv5agRlO9617ua8x2c57a4JWrUg+Ah0kUTncPR5Yyff/75zZo2dRcNqimgGytuOafKw+F0X4cJBs4q0effdkSGGDXxIIL6kY98pIlucf4527jV8nFQOeLaQ1q39EX34zAT5n/2Z3/WCFsCUruLEGtD10tRJHzVj+NMKBJXBI5It2cTIq6VXu5ah/K3nyuSJXJexSumor4iX9q6RuWqEMCgRtMJQte6P4HbFrfqyuk2sVCFM3shfP71X/+1iXj+xm/8RnN/kSe2qF3sLOt3BBOHvjrirmXvPqvCtpWNSGE/yoSJQ73dx+9EI00oeL7y46peoobs3WZb/o5H+3faos9BNGgHdi4yqq08h62wD7ZrUuboo48uv/3bvz0p4varX/1qI/RFaKuY0qZ1nbUUVpkSuBPvmypuCTdtYsxRN/YtAt1uD7anPzpMQhH4RNXmELdeuCb4RG5FyE0Wmayo4rb2GeUw3ulvddKuRn1NUpl0MGHzh3/4h02f6CtwZbOwK2MN2zMxSNz7nQmvV7ziFU0/aE+M6B8m/84555xG1OqLJif7iFv82aoJkppSX9mbzND32bp+ZrzX/7Q1MW28Nblx8sknN/26+zt8coRACIRACIRAl0DEbWxiixDgtBIDHEYOOIeNABFN4ai1xS0nm0P0jne8o4lySlkTRWynPSo04SUaKrrLYSVCiM+uuH3e857XPIcTJbrIwZXi216nWXf7dE8Ci7PVTnNWFg63shCBnMkqbokB4oRwFikUzfM7B2dV+qW6c9o4qMREFbfK+pWvfKWIbBBChIpoTTs9z3M5xETXy1/+8pHo8KaI225jjycarDPmZHo2sVEFYPs+BhFlUUcChfPN+SX8RF/9XuoqEdetWxWK2kebswPiXoTK76T2SnkddK3nEqhYivK8//3vb9hjjqlJCu0oIkz81TapZRe5VW4/HH1lJGza4tZkgzZx3/ZhwsKzTRgQsdYgEhsi0X/yJ3/SCEVRbOKhux5Ym3/5y19uhJRrTFgoX/sguIh74lYE00RMFdcEA2GgLxFJmLJpzNmaH+t5TQi1I/GjdXRtph0chEcVSlVMEe8iy+xTWRwTjdwS0/qBftM+tPvHPvaxcsEFFzRLBPRdWRvj2al7DBKjRJwdt4052tL9iKz2od9KETYRw8ZN4hBTky1u2asxz/hS1xOLiorKVnGr/vqMyQ9pwIP6m/ZlG/iZSNLWxPhYB5th7yYXiVV9TKo5O3YvfYZwxacuDaj3I8JNcGhz4x+O7b40Xlqy57m/yb92X2Bz+rgyOfxrvMfEPbWbPsbujO+Oat9s2zuhu056i7zM8pAQCIEQCIEpTSDidko3z8wpnEgNR4bTcuqppzYOJiEwSNxySJ0v0ioay5GRStg96mZBv/Zrv9Y4+C972cvKUUcdtZ64tX6WgCAWONKECoexuxkLx41Icp5Ir7Rj53uGCDOnnvB5yUte0jiF7TWF7k/8SN117bOe9awmiucQgRa55OBxRonn9hpZzixHVtSYc6keXRHvWViJohExxBoncUuIWxFIZRM9s3MxoTFoXZz2EoXhQBNtxBrRQBhz6Il+EwvdumFE1IoKqY+6qaNIO9uwXlbU7dBDD20c3+7h78ooCirV0+QG+8GU0y7KLuLY3gyp3sPgZ60rQcNOiClisC1uReK1Z3eXZmKBGCJKRJbZh7WQRLVrlKPeb1AvFkGzLpxdWN9rsqV9jCVunVc36dI2+LFNwoOAqGs52ZLIqPTnjU3hbG8ypR8SvMS/NFjHRMUtfvqG/kD4iBqaEJCya7LL/fVrtqBumypu9S9rzE2Cie5ro64QrOnQBLx2FC02PkymuGV/Uq7ZqgkjLPVrfUO0sopbkzn6jOi+uvtbt7/VzagITBMPbKc7cdO2JWOYNbPua8LJ+MemZU984hOfaP4mo0I/6YpFZTRm48K2RFHb2R2e02dDKX3N+FUzBLQ929dv9QV1bGezKLMlDTJqtA8xLhOBXWpP16qHiaUI3JnjJ6QmIRACITAZBDZd3K4sd912c7llY9OSly9fvi7vrsehcJyguqlI41Rdvbh85ryvlI+f+cWyYK8Dy87rrbkde1OpPebfXZ71+IVNlCbHliXAcSE2iDKRC21qk55B4pazxEHnjEmTqw7uoBIPcnrbkVubDEnb41SJpHGQpAJ2jxpNI8JEyazhJHRqihxhVzdSIRra4tY9OVoidpxYDqfU4eoYeq51k/7fOru2uOXc4SJCUTfaGi3FUKo0ASxyol5V3BJz0mqlXXYPIo8wNjkgytg9xhMNrqnpge0Nc7r3GdSWRArn2TNG2/BqNOdYnQbZRve51q+6t8h7jf6LdGNKKHTT3bvXDxIwbXEr4lejRt1rtV1NuRZ9JYhEUk1ymJARcWYrg47xnjGeuK33JAL1FSKJeBNBJgq6vxu0m/SgcuFOPBGbdS0u8cO+9cOaClrFLWHiuSLUbYFl3Cak2B+7bm8oRcT6mzRqG28RLAQMQWPMV359RB+sfb+mzOpDJrGwbQt2vxfpe8tb3rLehlJSbolzWRb6R3c9fJuBiRftZvLK5BTbMEFBPBH1Jgm6h/a2UdV4G0phYyJFVBpDqb3s1JKDtrg1DugzJixMro21wZJJFRMaJn7GErcmijxHBgUxSMSKTHd/NyjKzwbqRIx2Nga2d58frf9Wu6+p7TJ31MlYUDcL1NbS3dmcMbo7RtT1upj5b3s1qK++0/6dCcccIRACIRACIVAJrC9u7/uSw3iEVt9zd7nrtiXlluuuLK888bnlhGOOKI88YMN3P3/FJC3/xnt66Lrrrustbr0Epca1X/A/WHxjOe/CS8uZn/9axO14rTRF/s7RNQPPESTybOTE2R5N3HL6RDg46ITcRMRtTYeT+md9mnToQdFDqEQarfviaEvDExERzeFIETIcZ46kKF5X3HK8RBREZYhA9eQYEliEsXWTnHoRyra4rQw40nWjrdEcVevg1KMKiSpuCYT2DsXtZldO6X/KsynidrTdYPuIW3Ufbzfn0ZxjUR4CFc+3ve1tI59o6j7Xuk1CUNS4Clk8+ghj95qIuCWYpEITWSJbJmz6fu9zssSt9q1p75hZG0m4dH83KOo9aHioa33VrX7qSZRPBoVofBWHVdwSSOrvp/sJrLq+W5pvW9yakNC/pWZLtSaECEiTA64R4dQvCMDa9/UZk0cmTPQTEf466Wl8UXfi1tr19m7Jbc5E3SCBWjmI6Po7kUdwsg2ZGCablHOQ0MTfeDKWuCWYTdixZ5Fk9kwgur/xoC1ua582wUDEt3cv77YXQShjpPsZpu55JrdshudlL9WZSCU26+9kEPjdoOi+sVhfIoyVR3uIfreP0SK3dTMvfUJ7q5PxSxq1FHrcZMWwtfZSjXrvuoSD2DcxQMz/1V/9VXNu+3cmL3KEQAiEQAiEwGSK2xOPfkY55sinlf33Xv8zgZ7h/cRfaYTt0FAZGh4e7i1uOTReZO3PHVx+1bXljHMuLB85/fNlwS8dVHZ+iN2SfQrIkcjtVDRt0RNON9FhzaiUX2JsS4hbay5FYTjtnFYprjYpGXQQShw5olr0VTk5d5xqjpU0SfdgyF1xK11PVJbDKBW07iorbVR0gqB3L07ZIHFb0285ye1MhW45dSQit71bssiMdWnd1FnXcu5FyWyiNZ3ELb4cf20hgkdcdb9bqn513ayI15YWtyJ2Iuai9exqa4hbUTWbebEtApLt1Y222r8bK2LZtjF91Q+bMnD7V7+1jICwkU7rqOLW5IMNkUQj2+m+dSdtwkpacVvcEiiELTEr0kzs1E2sRIlF8Nop6q63ppqQ/ud//udmtpSgI5odIoJEoxRns6mjiVsTESaGxjoIPPUgaIlPtmdmVpr5oAkCrIwbY4lbmSBsxXgn/d2mXGxFVHs0cWtizNgx1qSEMaCWd9C3tWs9Za14viwDyzZEP0WF6+/YjJ/2d5frtdKjiV/3MPFncq8rgkcTtyYdsBH9ZksmF9qp1spswlM9tWk3cqst2Zf9BkzYmCTQft3fWXubIwRCIARCIAQmU9y+ZtHR5aRjjywHH7j+niuewSeRUVY/Hzi0tm4H2qMNBm06ctmV15TTz76gnHra5yJuezCcCqdwSIkPabWimhw2Im00cStNzdpFEc/2RlHduoiEEjecRY6ZjZ6k3bXTkq2xlTZMAIgQiPpw5AYJXJENYtA3MjlxIrfKQpBau8kxrAKrK27rjsxEDqddGqPIBIfS8zmUnt+NZHLKObhEdXtToz7tVqM8+kl3h+d6vefZZZTI3xRxKyVZ/Tm0daOoQREeYsWGMCLddcMwwkZEVcos0U9gD0qdrqnFbMQkACFL7FgnSZC0N2zqcrHuVVSoRuh8rofI6cOUnXiGNa9SUe24LbLfjvb5m+d3P6vjWtHRKphcawIEByKbff3u7/7uBhtF1fKbCBHBI6JMnrQ/reKc8dKSReNtBqRNpXoSVzYDMhkoS0L5rFNks7W/9bEpfcCP+9Rv9hKV2tIgLkLtX7vfsi02rb1MBLUFtP4hAivrQZZGW9xK0ycK9TH/3f4+sfu6Blt9rkZua3qryQ7RW/2SCGUnrhf5VWbXtcVte4MqQtUkUHcTq9G41Ki+6Kgosj7UPQgzAm2QuMVK+fE0QUDQvvGNb2wmyESC9d+uuJXt0KfP9GnLek6NbOsn2qt+K5ld+J22UKa6s3e9jl3haWwh0Os3hLvPHk3cEqyyYdi5+0sll0HSHj/Ulb1q37a4NbZrO1FZwtY6aBMMnAm/U3Z91mTBWJOBG8Mp54ZACIRACMwMApORlrz1vnObyO2UtkIOC6HBGTGDz7GpnxJR8NHErVRijjGRSSCKgpr1l77XPtxTqh/hWnfjtblTd7dkopeTRaQxeI4oZ7wrcGt5CVRRBel3RIRriRz3rtHRrrjl+PmOI0eQmCPkOGCcN5EPKZ2ET1fciuJKp7QJE3EkkiVlsb1GktOurri0y7wlNpSqG9xwit/whjc0G9G0Mym0Bye4fraHsLexk2h5XXOJAQFEvNfv1NZ2VDdRdddzXF1bnX9RSeIRa+KCGGp/okk7EzsiYESONiJyzKiNx9Tz64Zm6qj9RICUuy1u2Q7760a1RrvW721QpV0JdcK4u3mZaGj9vJJIVN1puW3bY4lbES3CljASpWUTJm0I8Po7UU2TOH0223E/tovtoNRbbYOzPqFPEkfEGlv2fH2PcGmn+7f7ByHXFrcmgkxKEePuVw99U5vbOZywaW8oVc8hfk2gyIbQH9xbudWTvZlEaYtbtskWrKU38aGsJpvakxXu4zz3bH8reaIbSlUxSIiL/mojGR5stWZedMUtrux5rD6Dk/Y3XvXZDRs745gUYPcW0Te2sQ/CVxkIVDZu/WrdNM74bGyVVdLuH33FrUk31+rTxjT3bm+cZm21jB621f48mvrJDDBpoL1NFBLXlovU31n7q+90+9aUfiGmcCEQAiEQAluEwAwSt2OnJKOZDaW2iE01D+EwE7YcJNENs+8iA+0IlYgBJ59wElXhAElB5OiY9bfxFLHAESM8RE7qNzHtlkmEWAvGUXR9/bxPV9xyzGpaI0fKtcrBQbLerx1JqB1C6puoGqeUoO1upjRI3KqzVD8RTmUS4VIW31vlgI8mRuumN9IriUBOGw71W6OcbhxEqtSlHltC3HJArXcT4eH01uiOaJkkDBys3yPc1ZUjSgyK4mHJucWDgBBFJ/oxrXXjpIsMYuBvJhbqt2o9u34z1oSE6E0Vxxx7EV/OrlRWkxUifXVSwN9EkP0rwmNNocmD+jmd+gkmkV+TJtKL2QLh0Ra3xAPb8/z2p6FkFhDFOJi8YKOurWVWbiJLW/q3XisiZf02+7JOlAAWYe1Gn8YSt+5BqLB9zj2xJi24+7vR0u+7o4BymJBh59jXFOF25FY7epZ159al1sjtpohbrI0LuBD21ZYILFFZtmSiA5ux1tt36zFIjOqTRK+1ptrcGKE96+eA2K9ximAmnup+AO49UXHrXlj6IeSJu/a3WQdFbvUZtlHXkcr4YHvGj9rfiFPlZbcmXzbmIBrZrckXZTKm6iOeiZU+KrJt/K2fJMLIJ4dq/+g+z1parIytMgXcl1A2BrITn1EzIWZsM+4ax9xTW7uO7bU3lNJO3gnGHbxMCrCR7u/a39pVJuXQljjp691PGm0Mp5wbAiEQAiEwfQnMEHG7Q68WiLjthWlSTqo7dHJUOZfEmh172xETEQ0RGgJHehlHS3ROlFNEgbMu7ZKw4yBy1jl0hJFIpiiH/7a5DOFTP78zSNzWSrmf9FcCgSiwtradtimSaJ2ZCCwnUpoqh29Q2mX9zq37EJ3EgAhYdd45icol6jjWp3s48kQWEahchJJUSEKME8hBVCdOrqjglhS3noWzlGOf+xHZs8aSo6u+nGDi1u9rai9Hte74TJiLnEk1NcHQrhvWRC1m2lxEj3CqazfZALEozVdbENfELZauFeUzUcF28K9rH5TZPQkvETv30BauVTaHv7E7Eb9TTjllvd1+2+JWedkc57oKImV2LXsjPkTAakquMrN94oTTzt6xYv8OZWG76igKznYHbRo0XlrypHTS/72J8hBahIZyErEmfGomgywKtkhkSCN2TORTQFLwCScsqj24pzYmtKWuYyzVe6Li1n31KRFI/b6ukanfFfYCVH+2aXJFZkm1kYmKW/ZM4Om3RKj2bh+DxG3lUL/L7fp2f2PX2oPNEOl2k5/MQ4QXD+M2cWkMZudEaTc1vz4XX23H3olaglSd8dQvpOeL1BO4tQ/iTqDjbowbtKHUxtarZhioQ59PJG3s/XN+CIRACITA9CAQcTs92mnalbJGIzk8onaDNj7hPHNE/Mt55hjVHTnNvvsbYSwaSvwRWaIL/kboSCEkLDlSBE9NqRxL3BJbIgxS8dzLBlciDVW41OiICKK1qgS5yEP3W6GDIrcaieCzAQrnnQPqEzEc6brGbtDuwa7REUWzRFCIKxEI9RF9EIUQ3RN95OhuaXGrHaQYilZioh042QQs4YeRCCVnliPc/pSRtq3ppu26OUekUH3US0SN0GnvuqstiEWRWcJEpMd/Y+9aTrS0XxMi3e/vYqp9TQwotwkS13KiHSYPZAp4Ljuqm3T5W1vcWi+oHS644IJGcDlE0dTVs7VLe6fqarcErgiZiKcJHAwcJlLYgxR9zER0B20GtCXFLcFnDXAVnCYscFfvOqGAE151zflExK0UYBMl1jtrH88ifKypNBFA9Eqfrd88rhMD4w2Co4lRbUJEaQ/nmIxhzw7PZQvaU5u0J0gmKm5Fbok7k11spbusYjRxq78Zw4jLdn/THspHINb26C4RGI/ReH/Xt9i5yT39QFk8t2bMDLpeX9PPtWPdOduYKgXbuGlZh/6jDxrXTFT65jXexmOcB20oNV5Zu3+PuN1YYjk/BEIgBGYmgRklbofGyUwWuT3icfnO7ZYwZY6RdaQMTPRlrE9w1F0xOb2cItGwevibdEERHYKKs+XgNBJ+UlylUrYFFSeL0yz1jjPY/tao66Wvibw5z063HPbuTsM2gxHd44CJVnU/tVOjlsS3crSfQURx2jiFHOe6YQ7Hzt88lyPfjoTU+xEa6ssZr59icb16ek77M0Fj3a/yUz4RciKKCO0exJ40WZFEaX6DdiR2Td3Qp7YDJ7iWj9NOtIm4DdpsalDd3NO5omSu7datlrOKRXX1bFEiZanXEtPE5qDnuraupyRm6rXu7bmu89P9Bmxb3Ir84ub5BIdDG7hOhHPQBlm1zNrSTxWL9Vq8XDvWRjj1e7PYEf1dG5/MPqwt9RU2i5H/91ztq595tvq221e/Zsv6pKh4WxQqW7t/6JvOqUKsTpZ4Xu3TlSlbVwa82aP2HbQL+KD6Yy3FVnvqdzW9vZ6rXxljtKNxpbYHW6hjSXtyZbz7uV7E0liCjcm5mnXgWuOH+5nAqd/Ca5dbHTFwTfvasfrbaO0xWfbQnrQzPsk86Tu50P62sZRzn3GT+SK7And90LjGHvBiD9rB3waNiRtbp6QlbyyxnB8CIRACM5NAFbffuLGUO1Zt3Hdu71y67ju3U2BDqXVpyeOL25XliMft3mxsk2PzEiAQ6roxQlF0bLSDM1t37bQ7clvcbt5Sbnj3uvGKz15wuJTFOtIcs4fAeN+gnT0kUtPZRqAtbqXsE6h9N62ayLWzjXPqGwIhEAIhsPkI3Cduh8odq7bt/aDV96wsdy29uSyZWuJ2/O/cRtz2buMJnThdxa0ogx08bVQkfdRaub7O3YSA5eIpQyDidso0RQqyhQlMRKBO5NotXM08LgRCIARCYAYTWF/cblzk9q6lS8qS666YSpHbiNupYqvSA0899dSmODaGkaY22iFVzRo7m45YS2ZXzS15SM0VsZVKKfXVOlnpcjYa8omTHLOLQMTt7Grv1PY+AgSqsftDH/pQs2TDJ5y6n8EajddErk0bhEAIhEAIhMBkEYi4nSySuc96BKT0ioI6rKOra9EGYaprI11jnVd7XemWwGqjGTuEWhNmra7dkqUj+0nUdku0wNR6RsTt1GqPlGbLEaibuFkqYs8Aa3wHrWcfbRw3hm/KtVuuhnlSCIRACITATCcQcTvTWzj1G5eA76xeeOGFza62Nq95/OMf30SP7Upav0867k1ywowhEHE7Y5oyFQmBEAiBEAiBEJhlBKa9uN3lobuXbbefN/BzGt22XLdbcjaUmmU2Pm51RWt92sSunXZYtTuuz+9E2I6LbkaeYBdbn/BhDyY52jthz8gKp1IhEAIhEAIhEAIhMEMIbHFxu3z58rV92SmcNKf2JzOuuHpx+cx5XykfP/OLZbdfemTZ+aG7le3mrtstebwj4nY8Qvl7CIRACIRACIRACIRACIRACExPApMhbl954nPLCcccUR55wN4bQLAvj8881s/8DV133XW9xa0NfqwBsvanHj9YfGM578JLy5mf/1rE7fS0uZQ6BEIgBEIgBEIgBEIgBEIgBCadwGSI2xOPfkY55sinlf333mOD8tGma9asafTp0NBQGRoeHu4tbu+6665iJ1sfe6/H5VddW84458LykdM/H3E76eaQG4ZACIRACIRACIRACIRACITA9CQwGeL2NYuOLicde2Q5+MB9NoDgKy+333572W233dYJ3LXkbs/D7rXE7YIFC0auuOzKa8rpZ19QTj3tcwPE7XifAlqRNbc92ee0EAiBEAiBEAiBEAiBEAiBEJhOBNYXt9v3Lvrqe+4udy29eet+53bDNbcRt71bMCeGQAiEQAiEQAiEQAiEQAiEwAwicJ+43abcsWq73jWLuO2NKieGQAiEQAiEQAiEQAiEQAiEQAhsbgIzS9wOjRO53TFpyZvboHL/EAiBEAiBEAiBEAiBEAiBENgaBEbE7U2bGLldfEV53UtfUBYdd1Q55KB9N6jCihUrms9FLly4sMyZM2czr7mNuN0aNpRnhkAIhEAIhEAIhEAIhEAIhMBWJxBxu9WbIAUIgRAIgRAIgRAIgRAIgRAIgRCYKIHpL24ftnvZbvt5pYwTtQVqj6QlT9Recn0IhEAIhEAIhEAIhEAIhEAITEkCM0Pczt2hF9yI216YclIIhEAIhEAIhEAIhEAIhEAITDsCs0zc3l2OeNxuZdGiRdOuoVLgEAiBEAiBEAiBEAiBEAiBEAiB0QlMb3G79yPLzg/dvWw3Ernts1tyxG06RAiEQAiEQAiEQAiEQAiEQAjMNALri9vte1dv3XdubypLtupuyXsfXHZ+6G4Rt72bLSeGQAiEQAiEQAiEQAiEQAiEwMwkMDFxe3NZsvjyjfsU0O233762L8qVK1eWNWvWlPnz549cctUPry9nnX9J+eRnLyy7Rdz2RZnzQiAEQiAEQiAEQiAEQiAEQmBGE5gMcXvKi44sxz/vsHLgfnttwGp4eLj41u1OO+1UhoaGytCSJUt6i1sXE7dz584dufHV195Qzv3S18unz/lKxO2MNs1ULgRCIARCIARCIARCIARCIAT6E5gMcXvysUeUFz7n0HLAPntu8GDadNWqVWXevHnrxO3atWt7i9tly5Y1Fy9YsGDkxpddeU05/ewLyqmnfW4DcTtUxl5zu7D5FFDW3PY3j5wZAiEQAiEQAiEQAiEQAiEQAtODQBW337xpm3LHqo1bc3vn0k1IS464nR6GkVKGQAiEQAiEQAiEQAiEQAiEwHQiMO3F7S7r7ZY8NvpEbqeTaaasIRACIRACIRACIRACIRACIdCfwOwSt/NXlCMem7Tk/uaRM0MgBEIgBEIgBEIgBEIgBEJgehDYZHG76u5y50+mQFryepHbsZfcliZyG3E7PSwzpQyBEAiBEAiBEAiBEAiBEAiBjSAwIm5v3oQ1txG3G0E6p4ZACIRACIRACIRACIRACIRACGw2AjNM3I63W/LyRG43mynlxiEQAiEQAiEQAiEQAiEQAiGw9QjcJ27vt/G7Jf/kprJk8RXldS89piw67qhyyEH7blAR37hdunRpWbhwYZkzZ87kfwpo/bTkiNutZ0p5cgiEQAiEQAiEQAiEQAiEQAhsPQIRt1uPfZ4cAiEQAiEQAiEQAiEQAiEQAiEwSQRmjrgdGmc3qVLKwh2TljxJdpPbhEAIhEAIhEAIhEAIhEAIhMCUIjD9xe3DFpbt5u7QC2rEbS9MOSkEQiAEQiAEQiAEQiAEQiAEph2BiNtp12QpcAiEQAiEQAiEQAiEQAiEQAiEQJfANBa355Xd9n5k2SWR21h1CIRACIRACIRACIRACIRACMx6Altc3N5+++1r+1JfuXJlWbNmTZk/f/7IJVf98Ppy1vmXlE9+9qKI274gc14IhEAIhEAIhEAIhEAIhEAIzHACkyEOpTEoAAAgAElEQVRuT3nRs8vxzzusHLjfXhvQGh4eLj4HtNNOO5WhoaEytGTJkt7i1sXE7dy5c0dufPW1N5Rzv/T18ulzLt4EcbuiHPHYBWXRokUzvFlTvRAIgRAIgRAIgRAIgRAIgRCYXQQmQ9yefOzh5YXPObQcsM+eG8CjTVetWlXmzZu3TtyuXbu2t7hdtmxZc/GCBQtGbnzZldeU08++oJx62qC05D7fuY24nV0mntqGQAiEQAiEQAiEQAiEQAjMBgL3ids55Y5V2/eu8up77i53/uTGsmTxFeV1Lz2mLDruqHLIQftucL2o7dKlS8vChQvLnDlzIm57E86JIRACIRACIRACIRACIRACIRACvQnMLHE7zrduF+7gO7eJ3Pa2jpwYAiEQAiEQAiEQAiEQAiEQAtOEwHridvVGRm5/PNUitxG308TsUswQCIEQCIEQCIEQCIEQCIEQmFwCExK30pKvnUppyRG3k2sduVsIhEAIhEAIhEAIhEAIhEAITBMCs0rc7rHD8nJ40pKniWmmmCEQAiEQAiEQAiEQAiEQAiHQn8C0F7cPfPgeZbu5O/SqsTW3Ebe9UOWkEAiBEAiBEAiBEAiBEAiBEJhWBNri9s6NXHN7x1RIS464nVb2lsKGQAiEQAiEQAiEQAiEQAiEwGYhMBFx61NAN2/dNbcHlwc+fGEit5vFNHLTEAiBEAiBEAiBEAiBEAiBEJg+BCYmbm8qN197+db7zu3u+xxcdnlYW9wOjUl+4Q4/T1ry9LHNlDQEQiAEQiAEQiAEQiAEQiAEehNYX9zO7X3d6nvuLusitxG3vaHlxBAIgRAIgRAIgRAIgRAIgRAIgc1DIOJ283DNXUMgBEIgBEIgBEIgBEIgBEIgBLYggYjbLQg7jwqBEAiBEAiBEAiBEAiBEAiBENg8BLa4uL399tvX9q3KypUry5o1a8r8+fNHLrnqh9eXs86/pHzysxeVrLntSzLnhUAIhEAIhEAIhEAIhEAIhMDMJjAZ4vaUFz27HP+8w8qB++21Aazh4eGyYsWKstNOO5WhoaEytGTJkt7i1sXE7dy59y0GvvraG8q5X/p6+fQ5F3fE7dibSSnZwh1/Xg5/zIKyaNGimd2qqV0IhEAIhEAIhEAIhEAIhEAIzDICI+J2yZxy56pN21Dq5GMPLy98zqHlgH323IAebbpq1aoyb968deJ27dq1vcXtsmXLmosXLFgwcuPLrrymnH72BeXU085bJ24fvsdGfAoo4naW2XeqGwIhEAIhEAIhEAIhEAIhMEsIrCduV2+kuP3xjeXmxZeX1518TFl03FHlkIP23YCaqO3SpUvLwoULy5w5cyJuZ4ldpZohEAIhEAIhEAIhEAIhEAIhsEUJRNxuUdx5WAiEQAiEQAiEQAiEQAiEQAiEwOYgMMvE7fJy+GN2zZrbzWFJuWcIhEAIhEAIhEAIhEAIhEAIbEUC94nbbcudq7fvXZLV99xd7px6acljbyq1cAdrbiNue7dyTgyBEAiBEAiBEAiBEAiBEAiBaUJgfXG7MWtuV0TcTpM2TjFDIARCIARCIARCIARCIARCYMYTmL7i9tPnld337u6WnMjtjLfYVDAEQiAEQiAEQiAEQiAEQiAEBhCIuI1ZhEAIhEAIhEAIhEAIhEAIhEAITHsCEbfTvglTgRAIgRAIgRAIgRAIgRAIgRAIgRkkbsdOSdbU2VAqBh8CIRACIRACIRACIRACIRACM5PADBG3O/ZqnYjbXphyUgiEQAiEQAiEQAiEQAiEQAhMOwIRt9OuyVLgEAiBEAiBEAiBEAiBEAiBEAiBLoEtLm6XLFmytm8zDA8PlzVr1pS5c+/7RtHV195Qzv3S18unz724tVvyusjt0NDYqcm7z/tZvnPbF37OC4EQCIEQCIEQCIEQCIEQCIFpRKCK22/dsl25c/VGfOd25Ypyx49vLEsWX1YWvfDw8sLnHFoO2GfPDWpOm65atarMmzev0Z5Dt99+e29xu3Llykbczp8/f+TGV/3w+nLW+ZeUT551UcTtNDK0FDUEQiAEQiAEQiAEQiAEQiAENieBTRa396wod9y6Tty+7Phnl+Ofd1g5cL+9Niiq4OuKFSvKTjvttE7crl27tre4XbZsWaOMFyxYMHLjy668ppx+9gXl1PW+c5vI7eY0ktw7BEIgBEIgBEIgBEIgBEIgBKY6gckQt689+Ziy6LijyiEH7btBdQnbpUuXloULF5Y5c+ZE3E51g0j5QiAEQiAEQiAEQiAEQiAEQmA6Eoi4nY6tljKHQAiEQAiEQAiEQAiEQAiEQAisRyDiNgYRAiEQAiEQAiEQAiEQAiEQAiEw7QlMW3H74U+fV3bb+5Cyy8P3KNvN3WHcnZK1VHZLnvb2mgqEQAiEQAiEQAiEQAiEQAiEwEAC017cPnBX4nbdhlLjHRG34xHK30MgBEIgBEIgBEIgBEIgBEJgehKIuJ2e7ZZSh0AIhEAIhEAIhEAIhEAIhEAItAhE3MYcQiAEQiAEQiAEQiAEQiAEQiAEpj2BGSZuh0opo39GN2nJ095eU4EQCIEQCIEQCIEQCIEQCIEQGEhgfXE7rzel1fesKHfcemNZsvh/ylb5zu26DaUeVdatud2hlELYOiJue7diTgyBEAiBEAiBEAiBEAiBEAiBGULgPnG7fblz9dzetZoa4nafR5UHNrsltzeUGkPc7vDzcvijH14WLVrUu6I5MQRCIARCIARCIARCIARCIARCYOoTmJC4/fGNZcm1WzNyS9xu7G7JEbdT3ypTwhAIgRAIgRAIgRAIgRAIgRDYSALridvhTYjcRtxuJPGcHgIhEAIhEAIhEAIhEAIhEAIhMOkEtri4XbJkyeh5w53qDQ8PlzVr1pS5c+9T3Vdfe0M590tfL6efe3HZLZHbSTeI3DAEQiAEQiAEQiAEQiAEQiAEpiOByRC3i154eHnhcw4tB+yz5wYIaNNVq1aVefPmlaGhoTJ0++239xa3K1eubMTt/PnzR2581Q+vL2edf0n51FkXRdxOR4tLmUMgBEIgBEIgBEIgBEIgBEJgMxCYDHH7suOfXY5/3mHlwP322qCEgq8rVqwoO+200zpxu3bt2t7idtmyZY0yXrBgwciNL7vymnL62ReUZrfkRG43g0nkliEQAiEQAiEQAiEQAiEQAiEw/QhMhrjdep8CiridfhaXEodACIRACIRACIRACIRACITAZiAQcbsZoOaWIRACIRACIRACIRACIRACIRACW5ZAxO2W5Z2nhUAIhEAIhEAIhEAIhEAIhEAIbAYCEbebAWpuGQIhEAIhEAIhEAIhEAIhEAIhsGUJzABxu2fZbu4OvagtnPez8sxHP7wsWrSo1/k5KQRCIARCIARCIARCIARCIARCYHoQ2HRxe3e549YbypJr/6ds1Q2lHrQrcbtjL9q7z/tpxG0vUjkpBEIgBEIgBEIgBEIgBEIgBKYXgSpu//uW7cudw/N6F371PSvKsojb3rxyYgiEQAiEQAiEQAiEQAiEQAiEwGYkEHG7GeHm1iEQAiEQAiEQAiEQAiEQAiEQAluGQMTtluGcp4RACIRACIRACIRACIRACIRACGxGAiPi9tbty52rNzIt+cc3lCXXTKU1t0Njk9p97k/Lk/a5f3n605++GZHm1iEQAiEQAiEQAiEQAiEQAiEQAluawMqVK8uFF15Yvnfbjpu25nY6idtd5/687Lr9z7c04zwvBEIgBEIgBEIgBEIgBEIgBEJgCxFYfPcDy0+H5/Z+2siGUlNL3I4dur3f0L3lfkNre1cyJ4ZACIRACIRACIRACIRACIRACEwvAr9Yu025d+04ab2tKt0nbr+/cZ8CWrJkSW91OTw8XNasWVPmzr1PdV997Q3l3C99vZx+7sVlt30eVdb7FNBQ/wpMr+ZJaUMgBEIgBEIgBEIgBEIgBEIgBDYHgba4XfTCw8sLn3NoOWCfPTd4FG26atWqMm/evDI0NFSGbr/99t7iVs60G8yfP3/kxlf98Ppy1vmXlE+ddVHE7eZo2dwzBEIgBEIgBEIgBEIgBEIgBGYRgba4fdnxzy7HP++wcuB+e21AQPB1xYoVZaeddlonbteuXdtb3C5btqxRxgsWLBi58WVXXlNOP/uC8uFPn1d22/dR5UEP37NsN3fHUhK1nUXml6qGQAiEQAiEQAiEQAiEQAiEwOQQ2OS05MkVt49ePy15cuqWu4RACIRACIRACIRACIRACIRACMwSAhG3s6ShU80QCIEQCIEQCIEQCIEQCIEQmMkEIm5ncuumbiEQAiEQAiEQAiEQAiEQAiEwSwhE3M6Shk41QyAEQiAEQiAEQiAEQiAEQmAmE4i4ncmtm7qFQAiEQAiEQAiEQAiEQAiEwCwhMEXFbb5zO0vsL9UMgRAIgRAIgRAIgRAIgRAIgUkhcJ+4/V557cnHlEXHHVUOOWjfDe7tM0BLly4tCxcuLHPmzJnsTwF1dkvO54AmpXFzkxAIgRAIgRAIgRAIgRAIgRCYLQRWr1xRlt16Q1lyTcTtbGnz1DMEQiAEQiAEQiAEQiAEQiAEZhyBiNsZ16SpUAiEQAiEQAiEQAiEQAiEQAjMPgLTXtwODQ2VB+20Q3ng/eeVHedtW+bMuV/ZJmnNU9KS164tZc2995bVw78oP12xqtx254qyctXwlCxrChUCIRACIRACIRACIRACITC9CGyyuB0eHl7bt6p33XVXWbVqVXnYwx42csnlV11bzjjnwvLRM75Qdt/30eWBu+5Ztpu747q/9xSn22wzVB6ww9zytMfsWR5/wIKy1667lPvvsH3Zds79+t6ibxVy3iQQWLPm3kbMLvvZynLl9beVr33n+nLdLXeUe1YNl97GNAnlyC1CIARCIARCIARCIARCIARmHgHi9o5bbyg3X/O98uqTnl9OOvbIcvCB+2xQ0bvvvrvcfvvtZbfddiv3u9/9ytB1113XW4/ce++9Ze3atc2F9fjB4hvLeRdeWj7zha+X3fd9THkQcTvvf8VtD84itjvtOLe8/rhfLns89P5l26E15RfDq8qaNb/ocXVO2VoEhoa2KfebM6dsM2du+fmqNeWib1xbLv7W4vKLNfdurSLluSEQAiEQAiEQAiEQAiEQAjOAQI3cErcnPP/QcsyRTyv7773HBjWjTdesWbNO2A4NlaHly5f3Frc///nPy/DwcHngAx84cuMrrl5cPnPeV8onPvOlTRK3D955x/LkgxeW5z55n3K/tavL8OpV5d571xRCOsfUJdAYD4F7v/uV7eftWK666a5yyXd+VL5z9ZKpW+iULARCIARCIARCIARCIARCYMoTaIvbV5zwnHLCMUeURx6w9wblvueee8pPf/rT8uAHP3idwF1L7vY8li1b1qQlL1iwYOSKy668ppx+9gXlw58+b5PE7b4LH1wWHfmosvsu25dV99xdfvGLrN3s2RxT5rS583YoK3+xTfn2D5eW0y743pQpVwoSAiEQAiEQAiEQAiEQAiEw/QisXnl3WXbrj5q05K32ndsN05KHxiX5mP12LW888Sll5c/vLMPDqxOxHZfY1DvBLMmO8x9Qrrr55+X9p1069QqYEoVACIRACIRACIRACIRACEwbAusit9NQ3D7xoN3LW1/2tHLrLTeXX/wi62ynjcV1CvqgBz2oXPvju8u7P/LV6VqFlDsEQiAEQiAEQiAEQiAEQmAKEJi24vZJj1xY3v6KQ8uNN94QcTsFDGlTi0DcLv7JyvKuD1+8qbfIdSEQAiEQAiEQAiEQAiEQAiFQprW4fccrDy033BBxO53tOOJ2Ordeyh4CIRACIRACIRACIRACU4dAxO3UaYtZWZKI21nZ7Kl0CIRACIRACIRACIRACEw6gSkobsffTAqFJx28sLzjFYncTrpFbOEbRtxuYeB5XAiEQAiEQAiEQAiEQAjMUAKr71lRlt0yFTaUWvCIst28HXtjtuZ2c4hbH/P1Xd7Vq1evV5b58+eX7bffvvkOUo7JIzAibj+SNbeTRzV3CoEQCIEQCIEQCIEQCIHZR2AkcvvDrf0poCkgbgnb22+/vbzvfe8r3/nOd9azhte//vXl8MMPLw972MNmn5VsxhpH3G5GuLl1CIRACIRACIRACIRACMwiAhG3/9vYK1asKNdcc0356Ec/Wrbddtty0EEHlb333rvZifnmm29uxO5+++1XjjrqqLLvvvvOIhPZvFWNuN28fHP3EAiBEAiBEAiBEAiBEJgtBCJu/7el7bp8zjnnlK9+9avlxBNPLM985jPLrrvuWmo094Mf/GC56667yqGHHlqOPfbY2WIfm72eEbebHXEeEAIhEAIhEAIhEAIhEAKzgsAUFbfjbyq1bs3t0yftU0DXX399+cIXvtA0+vOf//yy1157rWcAZ5xxRvnP//zPsueee5Y3v/nNI3/7yU9+Um666aZmnW497n//+zfCeLfddmt+RRSL/ooCH3DAAc3a3VtuuaXceuutZZtttimPeMQjyh133FHuueeeMjQ01AjqZcuWNddut912zTN33333kfv/4Ac/aM598IMfPPKMdmHXrl1bVq1aVa6++uoyZ86csssuu5Sf/exn5bbbbmvuPehwzgMf+MCmjEuWLCkHHnhgc//Nfdwnbr+6uR+V+4dACIRACIRACIRACIRACMxgAveJ2++W1558TFl03FHlkIM2zLqVtbt06dKycOHCRi8NDQ8Pr+3LhbgjttrrVS+/6tpyxjkXlo+e8YWy+76PKQ9ab83tlhe3o9WFUCT4TjvttHLppZc2QvSd73xnczoo559/fhPxJQgd9957bwPpWc96VjnppJPK3Llzy7e//e3yyU9+shGY733vexvRePrpp5cvf/nLZeeddy4vf/nLyyWXXFIIbGKWAL3sssua+7n+xS9+cXnJS15SiGaH53veEUcc0Tyje7ie6H7b295WHvCAB5SnPvWpZfHixeVrX/taI4rrD2Ftoyz/PuEJTyiPfexjG1Gtru9///vLYYcd1reJN/m8iNtNRpcLQyAEQiAEQiAEQiAEQiAEWgTa4vbVJz2/nHTskeXgA/fZgNHdd9/d7LUkGGnD4KHrrruut7gl+IjE9k7DP1h8YznvwkvLZ77w9bL7fo8tD9p1z9ZuyVNH3A4PD5drr722EXvLly8vRx99dHnZy17WAPrYxz7WrMUleE855ZTmdyKwZ555ZiNOTz755GaN7hVXXDEibt/znvc0HN797neX/fffv7zyla9s2Hz84x8vF110UTNzYOOql770pc39PvGJTzT3etSjHlXe8pa3bJK4XbRoUbOG2ASDZ3mOH8L3jW98Y/MvUS2yS6xH3GaMCIEQCIEQCIEQCIEQCIEQmG4E2uL2hOcfWo458mll/7332KAaNJGAYCNsh4bK0PLly3uLWym7RKK013pccfXi8pnzvlI+8ZkvTUlxe/nllzeRTsKSqCUMrcN9wQte0ESgpRkTvPPmzSvHHXdc+ZVf+ZWmaj4hRJBKcX7iE59Y3vCGN5Qf/vCHI+JW1FW68IUXXthcY30vPh/+8IcbYel3r3rVq0bSor///e83UV6R2De96U2NSCWQNyZyS3iLzNbjvPPOK35Ejd/xjnc0/zpuvPHGcvbZZ0fcTrdenPKGQAiEQAiEQAiEQAiEQAiUtrh9xQnPKSccc0R55AF7b0BGJutPf/rTJqP2/7d37sFRVXke/3bnQZImJiQRSIfwEBEkUDK7g5RlwWj5YNAMpYPDjOO6uAtaPv5Yp1xfy/rHTI1TylhTTm1t+d6aKQu1WJ/gCMygIzXqCj7YKZ0oAgETiZJJQkI6j+5Od6a+BzuEkLFv39vJvZf+nipKgXPuPfdzv6fTX36/8zvG4A7S7lpsTHWlOQyHw0MjPmrYh2de3IYnNm72pLk9dOiQMbYsNMW2a9cuUy2ZxaS4H5Vh7LfeessYQ6bzch/tpk2bTKoyDSnHn3feecY8MvKbSku+++67jVllf5plmtmUud29ezeuvPLKocgw78uQOSPEb7/9tklNvvzyy81RRTK3FsWnbiIgAiIgAiIgAiIgAiIgAjlBwPae27Ezt+lTkvlmsl1QKt3bfuihh8Bo7qJFi0xklXtVaXwZUe3r6zMGlccIMcWXe4z5e0ZLh5tb9uf+WZpYVl2+4IILjOFPmVvuueVe3ZUrV540naefftqkEdMMr169Gg8++KCJ/tbV1WHZsmVDfVOFrKZOnXrSnls7kVuOWbhw4Unz4O+zXWRKe27TKU9/LwIiIAIiIAIiIAIiIAIiYIWAh8ztzGF7btNPfbzNbWNjo4mgsjDTXXfdZc66ffTRR03qMs1sSUkJLrroIhNdZZT1+eefN32Gm1v2pfFkH5pbFp7iXlcr5va1117DkiVLsHbtWpMOzSOLGA1nWnSqTZ8+3ezXZZo0U6nXr19vzLYdc8vwPKPLbAzSMyLNdGga7OH3TP+mvrmHzK1TghovAiIgAiIgAiIgAiIgAiJAAjK3FnXAUtGPP/449uzZgxtvvNEUfmKklqnKrFhMk0YzSJPLY4NGM7dMz7755pvN/loaUaYgM3prxdzu2LHDRHVpXB944AETNWYV5KuuumroCV555RVjrGmCaXJZmdmuuaUpT+0jplFmKjUN/hVXXIFrrrnGIrX03WRu0zNSDxEQAREQAREQAREQAREQgfQEPGluWbEqXVsyfxrWZ/GcW54dyyrHPN+W0cnUGbWpedBM0syy32233Wb2vNLw0UTeeuutJgKbao899pgxuCPTknkU0H333WcqLLN4FFOcWVCKKc40vDt37jQpyYzOphrHPPnkk2bMLbfcYq55//33j7rndtu2bXj55ZfNcUQsZMUIr11zO/woIKZd89obN240hnfdunXmutlox81tP376lM65zQZPXUMEREAEREAEREAEREAEcpVAtC+CjpZDaP4sw3Nus7/n9kRasiVzWzcN69csMxFMnkPrtLHo03PPPYeGhgZTEZl7Waurq4cuy32vr7/+OiZPnmzMLU0u05JZNIqR3FSxLBae4lE6PNuWRnBkQanUUUAPP/ywSStesWKFicCmqiWzONUNN9yABQsWmHvTBNNYMhX4jjvuMHteeYzQaAWlWNCKZ+6ymvNNN92EDRs2ZMXcsqgVr0vjzHRq7jlmhDobTeY2GxR1DREQAREQAREQAREQAREQARO5bTkoc8s9pTS4NKbcYzpv3jzMnn2ibDTNHU03U4N5di2PAnrkkUfM3lYaXO6vZXv//ffNubZMQaYRppltbm42UU9GYZkqTPPJFGLuwS0rKzPn4W7ZssXso2UUl6nKNLlsPLKHjRHi+vp68/+p44RGFpTieKYOM3WZUWHe227kdnhBKUZueXRRMBg0aclkkK0mc5stkrqOCIiACIiACIiACIiACOQ2AZnbUd7/Pffcg3feeeekv2GEleZyeAVhphHTpNLQphr7zZgxw0SU3333XWNmaYB57i331t57770m+spzlWik33vvPWMWaYB59FBBQYHZu8uzcdm4p5cVknkEUKoxZZjGmNcb3phKzWutWbPGHFXEI4NYQZl7ZGnAU42Vl/mLxvf2228fSjFmNHjr1q144YUXTAGpke3OO+80RbN4zWw1mdtskdR1REAEREAEREAEREAERCC3CcjcjvL+aTyZMjy8FRUVmdRgms9UYx9GNWOx2NCfsR+LTTFVmn/OyCwjwezH/9IYshIx98Uy3Zd92JdpzzS6jNCuWrVqKNWa12IKMK+bajS1vDevMbzxuuwXCoWQSCSM+WW0meOHz5uHFvMXI7GMFPO/bBzDP+e8RjvGmHPn9a2kjVtdVjK3VkmpnwiIgAiIgAiIgAiIgAiIwDcRkLn1gD5S1ZJ5/i0rKF9//fUemNX4TEHmdnw46y4iIAIiIAIiIAIiIAIicLoT8IS5rT3nW6gIz0RhUchyVHBJlgtKufmiZW5VLdlN/eneIiACIiACIiACIiACInA6EPCMua0Mz0Jhccgy09PJ3KYKNnGf7eLFi3HxxRdb5uD3jorc+v0Nav4iIAIiIAIiIAIiIAIi4A0Cts1tPB4ftPoInZ2dZo8oqwSn2sef7MezL23HU8++CkZuc9ncWuV4OvaTuT0d36qeSQREQAREQAREQAREQATGn8Bwc7v22npce/VyLDj37FMmwhpDLMDLgrysWxRobGy0bG5Z+IgFijgw1fYeaMLm7X/Cpld3ytyO/3v3zB1lbj3zKjQRERABERABERABERABEfA1geHmdnX9d7By+VLMnT39lGeiN2UxXWNsAwEEIpGIZXPLPaXxeBwVFRVDF/7LpwewafMO/GbT1lHMbSAt1ONpyUvNkTusNqzmTwInzO0f/fkAmrUIiIAIiIAIiIAIiIAIiIAnCMT6ImhvOYjmz/bghtUrsHrlpaibN/uUufGEGJ6QwyNajcEdHO2smL/zSO3t7SYtORwOD/X4qGEfnnlxG57YuFnm1hNScGcSMrfucNddRUAEREAEREAEREAEROB0I3AicvshbrxuJX78/e9i4fw5pzxmT08PWltbUVtba45xlbk93ZTg0vPI3LoEXrcVAREQAREQAREQAREQgdOMgDfNbcBCWvL8afiPf16KpialJftZk8bctvIoIKUl+/k9au4iIAIiIAIiIAIiIAIi4DaBIXO710uRWwvmdvG5Nbj7ugvxZcsX2nPrtooc3J/mdv+RPvzsf950cBUNFQEREAEREAEREAEREAERyHUCvjW3i+ZMxb/9YAl6uzswEI+DFZnV/EUgGAwiVFqGvYcj+OUzb/tr8pqtCIiACIiACIiACIiACIiApwh4w9zO/RYqq2ehsDgEWIjakuA5tZX4p+ULMeWMfMT6exW99ZSsrE1mQlERoskCfLi/DU9v+7O1QeolAiIgAiIgAiIgAiIgAiIgAqMQ8Ii5/QdUhr82txZf0+RJIVy4sAtyrigAAAlYSURBVBaXfXsmAsko4rEokomEOU9XzdsEGLEN5uWjuCSEzw4fw5v/34TdDYe9PWnNTgREQAREQAREQAREQAREwNMEfGtug4EAJpUW49bvn4/qScUIIoZEPKr0ZE/LjZMLIJiXh/zCYsSSAWzf3Yjf7zqA2EDC8zPXBEVABERABERABERABERABLxLwKPmNn21ZCLNCwZQPrEIyxbNwLfnVWPm1HKESgpB46vmPQKMqcfiA+g81oe9X3TgjQ8OYV9zOyK9MSje7r33pRmJgAiIgAiIgAiIgAiIgJ8IxPoiaG85hOa9H7h4zu3ckWnJ1s0pjWxVeYmJ4oaKC5CfF0QA1sf76WX5fa40sMnBJOLxBLp7YzhytAe9/XGlkvv9xWr+IiACIiACIiACIiACIuABAicit54xtzKmHtCFpiACIiACIiACIiACIiACIiACviLgEXP7jxkXlPIVZU1WBERABERABERABERABERABERgTAnYNrfxeNzyNsnOzk5Eo1FMmTJl6GE+/mQ/nn1pO5569lXUzj1ubifwKCA1ERABERABERABERABERABERABEciQQLSvB+0tB82e27XX1uPaq5djwblnn3KV3t5etLW1oaamBnl5eQg0NjZaNrfJZNLsq+TAVNt7oAmbt/8Jm17dKXOb4UtTdxEQAREQAREQAREQAREQAREQgZMJDDe3q+u/g5XLl2Lu7OmnYKI3TSQSx41tIIBAJBKxbG67u7sRj8dRUVFxwtzu/xz/u2UHnti4BTVzzsOZNWdjQslEvR8REAEREAEREAEREAEREAEREAERyJhAlNWSDzei+bM9+NcfXYkfrLwU88+Zdcp1+vv70dXVhaqqquMGd5B212Jrb283acnhcHhoxJetbXjpd2/gvgcfx5nTzkb1WXUoKZ1k8YrqJgIiIAIiIAIiIAIiIAIiIAIiIAInCPRFuvDVoQYc+Xwv/vP2f8E137sEtTVTT0HU09OD1tZW1NbWIj8/37m5jcbi+P2b/4fb7tkAFIQwY/5inFHJPbmqliyBioAIiIAIiIAIiIAIiIAIiIAIZEJgEN0drWj+9APEeo7i1z//d1xxyYUoKSkae3PLO+z68GOs/8V/4+O9BzF9/hJUVM9AXn5hJk+gviIgAiIgAiIgAiIgAiIgAiIgAjlOIDEQx9EjTWhu2I3a6ir86mc/wYXnLxqVStYjt7zLwabD2PjCVjz22xcRLC5D9aw6VFTPNJt61URABERABERABERABERABERABETACoGjXzXhq4MNiEXa8ONV38W6667GOaMUk+K1xsTc9vVHsa+xCRv+67fY/edPkcibiDOnzUb5lFrk5ecrRdnKW1QfERABERABERABERABERABEchRAonEADpbv0DbFwcw2N+JBXNnYP1P1qFu7lkIlRSPSmVMzC3v1N8fxRtvvY/fPLcZe/7SiIFAIc6oqkaorAr5BYUIBIOK5OaoUPXYIiACIiACIiACIiACIiACIjCSAEsbDyYTGIjH0HusHV1tXwIDvVgwZzrW/LAeK8xe2+K/W81pzMwtiy7H4nG8+Ls/4g9vvouPPtmPr9o6URiahPyCIgRZvUppylK0CIiACIiACIiACIiACIiACIgAAHrIZGIAA7F+RLs7MKWqDPPmzMKly87Hj666HEVFE77RQ46ZuR3+dpiivO2Nd/D8lh048tcORGMxJJOWTxw66UUPclwAtoyxG2OTySSCNPE2jPy4j6WYBgcRDAYzX1wujDWnVlEOwcz3cvttrBvapQjs3nfctfu1Ym3d1wXtmum6cF/p3tpHW07oPofWjHQ/trrXzwoLfPV5bwHScVNj53ud3c9sJ9p1MtbWdxUnn9lOxrqgXfomfrcPBoI4s7Icq753CeovW2oMrpU2LuZ2YCCBnr4+dHZ1469tR7HvwEF0HYtgEJmbqK5jXebMolBJyMrzndRnvMdSvEc7j6J0YikKCzOrFu3G2Fgshu5INyaVT8rY4Loxtqe3BwMDAyg7oyxjLfht7HhrNwXUzn3d0C7na/e+bmiX83XjvtK9tY+KXNB9Lq0Z6X7sdK+fFdbY6vPeGie7a9XOZ7YT7ToZa/e7ipPPbCdj3dBuaWkIE0uKEEQSdfPnoaqi3Bz5U2DqNqVv42Juzb9u0PknBxGLxfF5cxOAIEpLS9PPcESPI0eOYMKECSgvL/f82EQigcMtLaiqrERJSUlG83VjbG9vL9ra21ETDiMvLy+j+boxtrOzE9FoFFOm8BzlzJrfxkr36d+v3TXjhnb5NG7cV7pPryP2sLPe7OqP9/PbWDe062TNSPdjp/vUlXNhzUj31nTkxnqzoz8n2nUyVp/36XXEICaP/unq6sRZZ81CYUFBRhm742Zuhz9KS0uLMaiVlZXpn3BEDz+NZVSxubkZkydPRiiUWaTZjbEjxZDJy3FjbHt7uzG34XA4k6mavn4bK92nf8V214wb2uXTuHFf6T69jtjDznqzqz/ez29j3dCukzUj3Y+d7lNXzoU1I91b05Eb682O/pxo18lYfd5b01E211sgEolY3gzb3d2NeDyOiooKazP9uldHRwcKCgpsRW79NJb/OtPW1oaysjIUFRVlxMiNsf39/ejq6kJVVVXGkVs3xtrVH1+E38ZK9+mXj90144Z2+TRu3Fe6T68j9rCz3uzqj/fz21g3tOtkzUj3Y6f71JVzYc1I99Z05MZ6s6M/J9p1Mlaf99Z0lM31FmhsbLRsbpk3znTjTFNY+WJZKdlO4SI/jSUbzpd8Mq0M7cZYN+5Jidu9r1398Z5+Gyvdp/8wtKsju+OcaNetsdJ9eh2lzGamP6NySUd+e1bpfux0n7qynZ9RftOR3+brN907+W5mR39OtOtkrN905Lf5jvb9KhCPxy2bW7t59X7KjU8J2M6cTV794cMmEmprz+04jzX7SdraUFNTk/E/WLgx1q7++E79NtaO/pxo18lY6d7aF0mtmfScpPv0jNxYb25olyTs3lef9+l1xB7jvd7c0G7qH6/sfDezqz8n2nUy1m+6d/LdbLy1q+9I1j5TvLJmAoOmDre1Zjev3k+58SkSduasvHprOrKbV29Xf5yV38ba0Z8T7ToZK92Pre559VxZM9J9ei25sd7s6s+Jdp2M1ed9eh2xx3ivNze0y+e0e1/p3pqO3Fhv461dfUeypgWvrJm/AaHwbxtEWISBAAAAAElFTkSuQmCC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261261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15745">
        <w:rPr>
          <w:rFonts w:ascii="Times New Roman" w:hAnsi="Times New Roman" w:cs="Times New Roman"/>
          <w:lang w:val="ru-RU"/>
        </w:rPr>
        <w:br/>
      </w:r>
      <w:r w:rsidR="00F92868">
        <w:rPr>
          <w:rFonts w:ascii="Times New Roman" w:hAnsi="Times New Roman" w:cs="Times New Roman"/>
          <w:lang w:val="ru-RU"/>
        </w:rPr>
        <w:t xml:space="preserve">                                         </w:t>
      </w:r>
      <w:r w:rsidR="00664917" w:rsidRPr="00915745">
        <w:rPr>
          <w:rFonts w:ascii="Times New Roman" w:hAnsi="Times New Roman" w:cs="Times New Roman"/>
          <w:lang w:val="ru-RU"/>
        </w:rPr>
        <w:t>Рисунок</w:t>
      </w:r>
      <w:r w:rsidR="00950359" w:rsidRPr="00915745">
        <w:rPr>
          <w:rFonts w:ascii="Times New Roman" w:hAnsi="Times New Roman" w:cs="Times New Roman"/>
          <w:lang w:val="ru-RU"/>
        </w:rPr>
        <w:t> </w:t>
      </w:r>
      <w:r w:rsidR="00530E83">
        <w:rPr>
          <w:rFonts w:ascii="Times New Roman" w:hAnsi="Times New Roman" w:cs="Times New Roman"/>
          <w:lang w:val="ru-RU"/>
        </w:rPr>
        <w:t>37</w:t>
      </w:r>
      <w:r w:rsidR="00530E83" w:rsidRPr="00915745">
        <w:rPr>
          <w:rFonts w:ascii="Times New Roman" w:hAnsi="Times New Roman" w:cs="Times New Roman"/>
          <w:lang w:val="ru-RU"/>
        </w:rPr>
        <w:t> </w:t>
      </w:r>
      <w:r w:rsidR="00664917" w:rsidRPr="00915745">
        <w:rPr>
          <w:rFonts w:ascii="Times New Roman" w:hAnsi="Times New Roman" w:cs="Times New Roman"/>
          <w:lang w:val="ru-RU"/>
        </w:rPr>
        <w:t>–</w:t>
      </w:r>
      <w:r w:rsidR="00950359" w:rsidRPr="00915745">
        <w:rPr>
          <w:rFonts w:ascii="Times New Roman" w:hAnsi="Times New Roman" w:cs="Times New Roman"/>
          <w:lang w:val="ru-RU"/>
        </w:rPr>
        <w:t> </w:t>
      </w:r>
      <w:r w:rsidR="00664917" w:rsidRPr="00915745">
        <w:rPr>
          <w:rFonts w:ascii="Times New Roman" w:hAnsi="Times New Roman" w:cs="Times New Roman"/>
          <w:lang w:val="ru-RU"/>
        </w:rPr>
        <w:t>Пример</w:t>
      </w:r>
      <w:r w:rsidR="00950359" w:rsidRPr="00915745">
        <w:rPr>
          <w:rFonts w:ascii="Times New Roman" w:hAnsi="Times New Roman" w:cs="Times New Roman"/>
          <w:lang w:val="ru-RU"/>
        </w:rPr>
        <w:t> </w:t>
      </w:r>
      <w:r w:rsidR="00664917" w:rsidRPr="00915745">
        <w:rPr>
          <w:rFonts w:ascii="Times New Roman" w:hAnsi="Times New Roman" w:cs="Times New Roman"/>
          <w:lang w:val="ru-RU"/>
        </w:rPr>
        <w:t>отображения</w:t>
      </w:r>
      <w:r w:rsidR="00950359" w:rsidRPr="00915745">
        <w:rPr>
          <w:rFonts w:ascii="Times New Roman" w:hAnsi="Times New Roman" w:cs="Times New Roman"/>
          <w:lang w:val="ru-RU"/>
        </w:rPr>
        <w:t> </w:t>
      </w:r>
      <w:r w:rsidR="00664917" w:rsidRPr="00915745">
        <w:rPr>
          <w:rFonts w:ascii="Times New Roman" w:hAnsi="Times New Roman" w:cs="Times New Roman"/>
          <w:lang w:val="ru-RU"/>
        </w:rPr>
        <w:t>ошибки</w:t>
      </w:r>
    </w:p>
    <w:p w14:paraId="20DE1EE9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234" w:name="12082"/>
      <w:r w:rsidRPr="00915745">
        <w:rPr>
          <w:rFonts w:ascii="Times New Roman" w:hAnsi="Times New Roman" w:cs="Times New Roman"/>
          <w:lang w:val="ru-RU"/>
        </w:rPr>
        <w:lastRenderedPageBreak/>
        <w:t>8.1.5.13.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Создание корректировочного ПУД (ВГО/не ВГО)</w:t>
      </w:r>
      <w:bookmarkEnd w:id="234"/>
    </w:p>
    <w:p w14:paraId="04549F19" w14:textId="2FF01B02" w:rsidR="00E73166" w:rsidRPr="00915745" w:rsidRDefault="00B26727" w:rsidP="00664917">
      <w:pPr>
        <w:pStyle w:val="FirstParagrap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Схемы БП по корректировочных документам представлены в </w:t>
      </w:r>
      <w:r w:rsidR="00664917" w:rsidRPr="00915745">
        <w:rPr>
          <w:rFonts w:ascii="Times New Roman" w:hAnsi="Times New Roman" w:cs="Times New Roman"/>
          <w:lang w:val="ru-RU"/>
        </w:rPr>
        <w:fldChar w:fldCharType="begin"/>
      </w:r>
      <w:r w:rsidR="00664917" w:rsidRPr="00915745">
        <w:rPr>
          <w:rFonts w:ascii="Times New Roman" w:hAnsi="Times New Roman" w:cs="Times New Roman"/>
          <w:lang w:val="ru-RU"/>
        </w:rPr>
        <w:instrText xml:space="preserve"> REF _Ref72494097 \h  \* MERGEFORMAT </w:instrText>
      </w:r>
      <w:r w:rsidR="00664917" w:rsidRPr="00915745">
        <w:rPr>
          <w:rFonts w:ascii="Times New Roman" w:hAnsi="Times New Roman" w:cs="Times New Roman"/>
          <w:lang w:val="ru-RU"/>
        </w:rPr>
      </w:r>
      <w:r w:rsidR="00664917" w:rsidRPr="00915745">
        <w:rPr>
          <w:rFonts w:ascii="Times New Roman" w:hAnsi="Times New Roman" w:cs="Times New Roman"/>
          <w:lang w:val="ru-RU"/>
        </w:rPr>
        <w:fldChar w:fldCharType="separate"/>
      </w:r>
      <w:r w:rsidR="00C978C0" w:rsidRPr="00915745">
        <w:rPr>
          <w:rFonts w:ascii="Times New Roman" w:hAnsi="Times New Roman" w:cs="Times New Roman"/>
          <w:lang w:val="ru-RU"/>
        </w:rPr>
        <w:t>9.4.</w:t>
      </w:r>
      <w:r w:rsidR="00C978C0" w:rsidRPr="00915745">
        <w:rPr>
          <w:rFonts w:ascii="Times New Roman" w:hAnsi="Times New Roman" w:cs="Times New Roman"/>
        </w:rPr>
        <w:t> </w:t>
      </w:r>
      <w:r w:rsidR="00C978C0" w:rsidRPr="00915745">
        <w:rPr>
          <w:rFonts w:ascii="Times New Roman" w:hAnsi="Times New Roman" w:cs="Times New Roman"/>
          <w:lang w:val="ru-RU"/>
        </w:rPr>
        <w:t xml:space="preserve"> Приложение 4 Схемы БП по корректировочным документам</w:t>
      </w:r>
      <w:r w:rsidR="00664917" w:rsidRPr="00915745">
        <w:rPr>
          <w:rFonts w:ascii="Times New Roman" w:hAnsi="Times New Roman" w:cs="Times New Roman"/>
          <w:lang w:val="ru-RU"/>
        </w:rPr>
        <w:fldChar w:fldCharType="end"/>
      </w:r>
      <w:r w:rsidRPr="00915745">
        <w:rPr>
          <w:rFonts w:ascii="Times New Roman" w:hAnsi="Times New Roman" w:cs="Times New Roman"/>
          <w:lang w:val="ru-RU"/>
        </w:rPr>
        <w:br/>
      </w:r>
      <w:r w:rsidRPr="00915745">
        <w:rPr>
          <w:rFonts w:ascii="Times New Roman" w:hAnsi="Times New Roman" w:cs="Times New Roman"/>
          <w:lang w:val="ru-RU"/>
        </w:rPr>
        <w:br/>
      </w:r>
      <w:r w:rsidRPr="00915745">
        <w:rPr>
          <w:rFonts w:ascii="Times New Roman" w:hAnsi="Times New Roman" w:cs="Times New Roman"/>
          <w:b/>
          <w:lang w:val="ru-RU"/>
        </w:rPr>
        <w:t>Термины:</w:t>
      </w:r>
    </w:p>
    <w:p w14:paraId="3D683C60" w14:textId="77777777" w:rsidR="00E73166" w:rsidRPr="00915745" w:rsidRDefault="00B26727" w:rsidP="00664917">
      <w:pPr>
        <w:pStyle w:val="a0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Документ основание - Договор;</w:t>
      </w:r>
      <w:r w:rsidRPr="00915745">
        <w:rPr>
          <w:rFonts w:ascii="Times New Roman" w:hAnsi="Times New Roman" w:cs="Times New Roman"/>
          <w:lang w:val="ru-RU"/>
        </w:rPr>
        <w:br/>
        <w:t>Исходный документ - ПУД, на основание которого создается корректировочный документ;</w:t>
      </w:r>
      <w:r w:rsidRPr="00915745">
        <w:rPr>
          <w:rFonts w:ascii="Times New Roman" w:hAnsi="Times New Roman" w:cs="Times New Roman"/>
          <w:lang w:val="ru-RU"/>
        </w:rPr>
        <w:br/>
        <w:t>Корректировочный документ - ПУД, созданный на основании исходного документа и который может быть как корректировочным, так и исправительным.</w:t>
      </w:r>
      <w:r w:rsidRPr="00915745">
        <w:rPr>
          <w:rFonts w:ascii="Times New Roman" w:hAnsi="Times New Roman" w:cs="Times New Roman"/>
          <w:lang w:val="ru-RU"/>
        </w:rPr>
        <w:br/>
        <w:t>Документ основание корректировочного документа = документу-основанию исходного документа.</w:t>
      </w:r>
      <w:r w:rsidRPr="00915745">
        <w:rPr>
          <w:rFonts w:ascii="Times New Roman" w:hAnsi="Times New Roman" w:cs="Times New Roman"/>
          <w:lang w:val="ru-RU"/>
        </w:rPr>
        <w:br/>
      </w:r>
      <w:r w:rsidRPr="00915745">
        <w:rPr>
          <w:rFonts w:ascii="Times New Roman" w:hAnsi="Times New Roman" w:cs="Times New Roman"/>
          <w:lang w:val="ru-RU"/>
        </w:rPr>
        <w:br/>
      </w:r>
      <w:r w:rsidRPr="00915745">
        <w:rPr>
          <w:rFonts w:ascii="Times New Roman" w:hAnsi="Times New Roman" w:cs="Times New Roman"/>
          <w:b/>
          <w:iCs/>
          <w:lang w:val="ru-RU"/>
        </w:rPr>
        <w:t>Описание функции:</w:t>
      </w:r>
    </w:p>
    <w:p w14:paraId="62E114DA" w14:textId="2D4911C1" w:rsidR="00E73166" w:rsidRPr="00915745" w:rsidRDefault="00B26727">
      <w:pPr>
        <w:pStyle w:val="a0"/>
        <w:jc w:val="both"/>
        <w:rPr>
          <w:rFonts w:ascii="Times New Roman" w:hAnsi="Times New Roman" w:cs="Times New Roman"/>
          <w:iCs/>
          <w:lang w:val="ru-RU"/>
        </w:rPr>
      </w:pPr>
      <w:r w:rsidRPr="00915745">
        <w:rPr>
          <w:rFonts w:ascii="Times New Roman" w:hAnsi="Times New Roman" w:cs="Times New Roman"/>
          <w:iCs/>
          <w:lang w:val="ru-RU"/>
        </w:rPr>
        <w:t>Если Автор документа хочет изменить количество/стоимость товара или услуги, исправить то, что влияет на НДС или исправить технические ошибки по счет-фактуре или УПД необходимо предусмотреть возможность создания корректировочного документа, связанного с исходным с последующей отправкой по процессу</w:t>
      </w:r>
      <w:r w:rsidR="00953CF4" w:rsidRPr="00915745">
        <w:rPr>
          <w:rFonts w:ascii="Times New Roman" w:hAnsi="Times New Roman" w:cs="Times New Roman"/>
          <w:iCs/>
          <w:lang w:val="ru-RU"/>
        </w:rPr>
        <w:t>.</w:t>
      </w:r>
    </w:p>
    <w:p w14:paraId="6FE9D133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b/>
          <w:lang w:val="ru-RU"/>
        </w:rPr>
        <w:t>Описание алгоритма</w:t>
      </w:r>
    </w:p>
    <w:p w14:paraId="780B81D7" w14:textId="089B86E1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1. В систему должн</w:t>
      </w:r>
      <w:r w:rsidR="00953CF4" w:rsidRPr="00915745">
        <w:rPr>
          <w:rFonts w:ascii="Times New Roman" w:hAnsi="Times New Roman" w:cs="Times New Roman"/>
          <w:lang w:val="ru-RU"/>
        </w:rPr>
        <w:t>ы</w:t>
      </w:r>
      <w:r w:rsidRPr="00915745">
        <w:rPr>
          <w:rFonts w:ascii="Times New Roman" w:hAnsi="Times New Roman" w:cs="Times New Roman"/>
          <w:lang w:val="ru-RU"/>
        </w:rPr>
        <w:t xml:space="preserve"> быть добавлены кнопки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Создать корректировку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,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Создать исправление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953CF4" w:rsidRPr="00915745">
        <w:rPr>
          <w:rFonts w:ascii="Times New Roman" w:hAnsi="Times New Roman" w:cs="Times New Roman"/>
          <w:lang w:val="ru-RU"/>
        </w:rPr>
        <w:t>.</w:t>
      </w:r>
    </w:p>
    <w:p w14:paraId="6C812018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2. Нажатие на кнопку вызывает поверх текущего окна системы окно карточки определенного типа с предзаполненными полями из документа, из которого она вызывается в соответствии с:</w:t>
      </w:r>
    </w:p>
    <w:p w14:paraId="30B936D3" w14:textId="121ABA56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При нажатии на кнопку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Создать корректировку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:</w:t>
      </w:r>
    </w:p>
    <w:p w14:paraId="4C790B1A" w14:textId="408D6C87" w:rsidR="00E73166" w:rsidRPr="00915745" w:rsidRDefault="00B26727" w:rsidP="00120C17">
      <w:pPr>
        <w:pStyle w:val="Compact"/>
        <w:numPr>
          <w:ilvl w:val="0"/>
          <w:numId w:val="162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из типа документа = Первичный/Доходный/Счет-фактура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поверх создаваться карточка Первичный/Доходный/Корректировочный счет- фактура в состоянии Проект</w:t>
      </w:r>
    </w:p>
    <w:p w14:paraId="5AABC51A" w14:textId="08785C3B" w:rsidR="00E73166" w:rsidRPr="00915745" w:rsidRDefault="00B26727" w:rsidP="00120C17">
      <w:pPr>
        <w:pStyle w:val="Compact"/>
        <w:numPr>
          <w:ilvl w:val="0"/>
          <w:numId w:val="162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из типа документа = Первичный/Доходный/УПД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поверх создаваться карточка Первичный/Доходный/ Универсальный корректировочный документ в состоянии Проект</w:t>
      </w:r>
    </w:p>
    <w:p w14:paraId="0AB55C6D" w14:textId="68123E6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При нажатии на кнопку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Создать исправление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:</w:t>
      </w:r>
    </w:p>
    <w:p w14:paraId="6AA77D3D" w14:textId="48BD7368" w:rsidR="00E73166" w:rsidRPr="00915745" w:rsidRDefault="00B26727" w:rsidP="00120C17">
      <w:pPr>
        <w:pStyle w:val="Compact"/>
        <w:numPr>
          <w:ilvl w:val="0"/>
          <w:numId w:val="163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из типа документа = Первичный/Доходный/Счет-фактура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поверх создаваться карточка Первичный/Доходный/Исправительный счет-фактура в состоянии Проект;</w:t>
      </w:r>
    </w:p>
    <w:p w14:paraId="367C7D7B" w14:textId="739C4ED0" w:rsidR="00E73166" w:rsidRPr="00915745" w:rsidRDefault="00B26727" w:rsidP="00120C17">
      <w:pPr>
        <w:pStyle w:val="Compact"/>
        <w:numPr>
          <w:ilvl w:val="0"/>
          <w:numId w:val="163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из типа документа = Первичный/Доходный/УПД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поверх создаваться карточка Первичный/Доходный/Исправительный УПД в состоянии Проект</w:t>
      </w:r>
    </w:p>
    <w:p w14:paraId="60E695DF" w14:textId="28253DA2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Описание новые типов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Первичный/Доходный/Корректировочный счет-фактура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,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Первичный/Доходный/ Универсальный корректировочный документ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,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Первичный/Доходный/Исправительный счет-фактура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,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Первичный/Доходный/Исправительный УПД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661ACE">
        <w:rPr>
          <w:rFonts w:ascii="Times New Roman" w:hAnsi="Times New Roman" w:cs="Times New Roman"/>
          <w:lang w:val="ru-RU"/>
        </w:rPr>
        <w:t xml:space="preserve">представлено в п. </w:t>
      </w:r>
      <w:r w:rsidR="00661ACE" w:rsidRPr="00661ACE">
        <w:rPr>
          <w:rFonts w:ascii="Times New Roman" w:hAnsi="Times New Roman" w:cs="Times New Roman"/>
          <w:lang w:val="ru-RU"/>
        </w:rPr>
        <w:t>8.1.2.3.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hyperlink w:anchor="11570">
        <w:r w:rsidRPr="00915745">
          <w:rPr>
            <w:rStyle w:val="ae"/>
            <w:sz w:val="24"/>
            <w:szCs w:val="24"/>
          </w:rPr>
          <w:t>Справочник Типы и виды документов</w:t>
        </w:r>
      </w:hyperlink>
      <w:r w:rsidR="00661ACE">
        <w:rPr>
          <w:rStyle w:val="ae"/>
          <w:sz w:val="24"/>
          <w:szCs w:val="24"/>
        </w:rPr>
        <w:t>.</w:t>
      </w:r>
    </w:p>
    <w:p w14:paraId="09108314" w14:textId="62B0F2EF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3. На созданной карточке (карточка в статусе Проект) автоматически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заполняться следующая информация: </w:t>
      </w:r>
    </w:p>
    <w:p w14:paraId="59813B6E" w14:textId="77777777" w:rsidR="00E73166" w:rsidRPr="00915745" w:rsidRDefault="00B26727" w:rsidP="00120C17">
      <w:pPr>
        <w:numPr>
          <w:ilvl w:val="0"/>
          <w:numId w:val="164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 xml:space="preserve">В шапке документа появиться ссылка на документ основание, скопированная из исходного документа </w:t>
      </w:r>
    </w:p>
    <w:p w14:paraId="4DD1C865" w14:textId="77777777" w:rsidR="00E73166" w:rsidRPr="00915745" w:rsidRDefault="00B26727" w:rsidP="00120C17">
      <w:pPr>
        <w:numPr>
          <w:ilvl w:val="0"/>
          <w:numId w:val="164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Из исходного документа на карточку должны перенестись значения следующих реквизитов:</w:t>
      </w:r>
    </w:p>
    <w:p w14:paraId="0401B7F1" w14:textId="05B5E309" w:rsidR="00E73166" w:rsidRPr="00915745" w:rsidRDefault="005E1A29" w:rsidP="00120C17">
      <w:pPr>
        <w:numPr>
          <w:ilvl w:val="1"/>
          <w:numId w:val="165"/>
        </w:numPr>
        <w:spacing w:after="0"/>
        <w:ind w:left="1202" w:hanging="48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ru-RU"/>
        </w:rPr>
        <w:t>к</w:t>
      </w:r>
      <w:r w:rsidR="00B26727" w:rsidRPr="00915745">
        <w:rPr>
          <w:rFonts w:ascii="Times New Roman" w:hAnsi="Times New Roman" w:cs="Times New Roman"/>
        </w:rPr>
        <w:t>онтрагенты;</w:t>
      </w:r>
    </w:p>
    <w:p w14:paraId="50FA4595" w14:textId="281B74EC" w:rsidR="00E73166" w:rsidRPr="00915745" w:rsidRDefault="005E1A29" w:rsidP="00120C17">
      <w:pPr>
        <w:numPr>
          <w:ilvl w:val="1"/>
          <w:numId w:val="165"/>
        </w:numPr>
        <w:spacing w:after="0"/>
        <w:ind w:left="1202" w:hanging="48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ru-RU"/>
        </w:rPr>
        <w:t>п</w:t>
      </w:r>
      <w:r w:rsidR="00B26727" w:rsidRPr="00915745">
        <w:rPr>
          <w:rFonts w:ascii="Times New Roman" w:hAnsi="Times New Roman" w:cs="Times New Roman"/>
        </w:rPr>
        <w:t>одписант;</w:t>
      </w:r>
    </w:p>
    <w:p w14:paraId="2C4C4557" w14:textId="6CC76456" w:rsidR="00E73166" w:rsidRPr="00915745" w:rsidRDefault="005E1A29" w:rsidP="00120C17">
      <w:pPr>
        <w:numPr>
          <w:ilvl w:val="1"/>
          <w:numId w:val="165"/>
        </w:numPr>
        <w:spacing w:after="0"/>
        <w:ind w:left="1202" w:hanging="48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ru-RU"/>
        </w:rPr>
        <w:t>к</w:t>
      </w:r>
      <w:r w:rsidR="00B26727" w:rsidRPr="00915745">
        <w:rPr>
          <w:rFonts w:ascii="Times New Roman" w:hAnsi="Times New Roman" w:cs="Times New Roman"/>
        </w:rPr>
        <w:t>уратор;</w:t>
      </w:r>
    </w:p>
    <w:p w14:paraId="050CD6C7" w14:textId="04DDDF10" w:rsidR="00E73166" w:rsidRPr="00915745" w:rsidRDefault="005E1A29" w:rsidP="00120C17">
      <w:pPr>
        <w:numPr>
          <w:ilvl w:val="1"/>
          <w:numId w:val="165"/>
        </w:numPr>
        <w:spacing w:after="0"/>
        <w:ind w:left="1202" w:hanging="48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ru-RU"/>
        </w:rPr>
        <w:t>о</w:t>
      </w:r>
      <w:r w:rsidR="00B26727" w:rsidRPr="00915745">
        <w:rPr>
          <w:rFonts w:ascii="Times New Roman" w:hAnsi="Times New Roman" w:cs="Times New Roman"/>
        </w:rPr>
        <w:t>ператор ЭДО;</w:t>
      </w:r>
    </w:p>
    <w:p w14:paraId="58983E4C" w14:textId="2BC84F96" w:rsidR="00E73166" w:rsidRPr="00915745" w:rsidRDefault="005E1A29" w:rsidP="00120C17">
      <w:pPr>
        <w:numPr>
          <w:ilvl w:val="1"/>
          <w:numId w:val="165"/>
        </w:numPr>
        <w:spacing w:after="0"/>
        <w:ind w:left="1202" w:hanging="482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ru-RU"/>
        </w:rPr>
        <w:t>п</w:t>
      </w:r>
      <w:r w:rsidR="00B26727" w:rsidRPr="00915745">
        <w:rPr>
          <w:rFonts w:ascii="Times New Roman" w:hAnsi="Times New Roman" w:cs="Times New Roman"/>
        </w:rPr>
        <w:t>акет ТТС ЭА.</w:t>
      </w:r>
    </w:p>
    <w:p w14:paraId="639AD7AD" w14:textId="65C71EAA" w:rsidR="00E73166" w:rsidRPr="00915745" w:rsidRDefault="005E1A29" w:rsidP="00120C17">
      <w:pPr>
        <w:numPr>
          <w:ilvl w:val="1"/>
          <w:numId w:val="165"/>
        </w:numPr>
        <w:spacing w:after="0"/>
        <w:ind w:left="1202" w:hanging="482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и</w:t>
      </w:r>
      <w:r w:rsidR="00B26727" w:rsidRPr="00915745">
        <w:rPr>
          <w:rFonts w:ascii="Times New Roman" w:hAnsi="Times New Roman" w:cs="Times New Roman"/>
          <w:lang w:val="ru-RU"/>
        </w:rPr>
        <w:t xml:space="preserve">з исходного документа на закладку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Расчеты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 переносятся штампы.</w:t>
      </w:r>
    </w:p>
    <w:p w14:paraId="46510188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4. После сохранения карточки:</w:t>
      </w:r>
    </w:p>
    <w:p w14:paraId="2CB497A6" w14:textId="642F25A8" w:rsidR="00E73166" w:rsidRPr="00915745" w:rsidRDefault="00B26727" w:rsidP="00120C17">
      <w:pPr>
        <w:numPr>
          <w:ilvl w:val="0"/>
          <w:numId w:val="164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На закладке Приложения в папке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Корректировка/Исправление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текущего документа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появ</w:t>
      </w:r>
      <w:r w:rsidR="00194FDB">
        <w:rPr>
          <w:rFonts w:ascii="Times New Roman" w:hAnsi="Times New Roman" w:cs="Times New Roman"/>
          <w:lang w:val="ru-RU"/>
        </w:rPr>
        <w:t>ляться</w:t>
      </w:r>
      <w:r w:rsidRPr="00915745">
        <w:rPr>
          <w:rFonts w:ascii="Times New Roman" w:hAnsi="Times New Roman" w:cs="Times New Roman"/>
          <w:lang w:val="ru-RU"/>
        </w:rPr>
        <w:t xml:space="preserve"> ссылка на исходный документ; Требования к папке</w:t>
      </w:r>
      <w:r w:rsidR="00796338">
        <w:rPr>
          <w:rFonts w:ascii="Times New Roman" w:hAnsi="Times New Roman" w:cs="Times New Roman"/>
          <w:lang w:val="ru-RU"/>
        </w:rPr>
        <w:t xml:space="preserve"> описаны в п. 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796338" w:rsidRPr="00915745">
        <w:rPr>
          <w:rFonts w:ascii="Times New Roman" w:hAnsi="Times New Roman" w:cs="Times New Roman"/>
          <w:lang w:val="ru-RU"/>
        </w:rPr>
        <w:t>8.1.2.4.</w:t>
      </w:r>
      <w:r w:rsidR="00796338" w:rsidRPr="00915745">
        <w:rPr>
          <w:rFonts w:ascii="Times New Roman" w:hAnsi="Times New Roman" w:cs="Times New Roman"/>
        </w:rPr>
        <w:t> </w:t>
      </w:r>
      <w:hyperlink w:anchor="11588">
        <w:r w:rsidRPr="00915745">
          <w:rPr>
            <w:rStyle w:val="ae"/>
            <w:sz w:val="24"/>
            <w:szCs w:val="24"/>
          </w:rPr>
          <w:t xml:space="preserve">Справочник </w:t>
        </w:r>
        <w:r w:rsidR="004F4D7C" w:rsidRPr="00915745">
          <w:rPr>
            <w:rStyle w:val="ae"/>
            <w:sz w:val="24"/>
            <w:szCs w:val="24"/>
          </w:rPr>
          <w:t>«</w:t>
        </w:r>
        <w:r w:rsidRPr="00915745">
          <w:rPr>
            <w:rStyle w:val="ae"/>
            <w:sz w:val="24"/>
            <w:szCs w:val="24"/>
          </w:rPr>
          <w:t>Структура приложений</w:t>
        </w:r>
        <w:r w:rsidR="004F4D7C" w:rsidRPr="00915745">
          <w:rPr>
            <w:rStyle w:val="ae"/>
            <w:sz w:val="24"/>
            <w:szCs w:val="24"/>
          </w:rPr>
          <w:t>»</w:t>
        </w:r>
      </w:hyperlink>
      <w:r w:rsidR="00796338">
        <w:rPr>
          <w:rStyle w:val="ae"/>
          <w:sz w:val="24"/>
          <w:szCs w:val="24"/>
        </w:rPr>
        <w:t>.</w:t>
      </w:r>
    </w:p>
    <w:p w14:paraId="272A7B98" w14:textId="2215A38B" w:rsidR="00E73166" w:rsidRPr="00915745" w:rsidRDefault="00B26727" w:rsidP="00120C17">
      <w:pPr>
        <w:numPr>
          <w:ilvl w:val="0"/>
          <w:numId w:val="164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На исходном документе на закладке Приложения в папке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Корректировка/Исправление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194FDB" w:rsidRPr="00915745">
        <w:rPr>
          <w:rFonts w:ascii="Times New Roman" w:hAnsi="Times New Roman" w:cs="Times New Roman"/>
          <w:lang w:val="ru-RU"/>
        </w:rPr>
        <w:t>появ</w:t>
      </w:r>
      <w:r w:rsidR="00194FDB">
        <w:rPr>
          <w:rFonts w:ascii="Times New Roman" w:hAnsi="Times New Roman" w:cs="Times New Roman"/>
          <w:lang w:val="ru-RU"/>
        </w:rPr>
        <w:t>ляться</w:t>
      </w:r>
      <w:r w:rsidRPr="00915745">
        <w:rPr>
          <w:rFonts w:ascii="Times New Roman" w:hAnsi="Times New Roman" w:cs="Times New Roman"/>
          <w:lang w:val="ru-RU"/>
        </w:rPr>
        <w:t xml:space="preserve"> ссылка на созданный документ. </w:t>
      </w:r>
    </w:p>
    <w:p w14:paraId="23D44A37" w14:textId="4B39970F" w:rsidR="00E73166" w:rsidRPr="00915745" w:rsidRDefault="00B26727" w:rsidP="00120C17">
      <w:pPr>
        <w:numPr>
          <w:ilvl w:val="0"/>
          <w:numId w:val="164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На документе основании в папке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Первичные документы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на закладке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Приложения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194FDB" w:rsidRPr="00915745">
        <w:rPr>
          <w:rFonts w:ascii="Times New Roman" w:hAnsi="Times New Roman" w:cs="Times New Roman"/>
          <w:lang w:val="ru-RU"/>
        </w:rPr>
        <w:t>появ</w:t>
      </w:r>
      <w:r w:rsidR="00194FDB">
        <w:rPr>
          <w:rFonts w:ascii="Times New Roman" w:hAnsi="Times New Roman" w:cs="Times New Roman"/>
          <w:lang w:val="ru-RU"/>
        </w:rPr>
        <w:t>ляться</w:t>
      </w:r>
      <w:r w:rsidRPr="00915745">
        <w:rPr>
          <w:rFonts w:ascii="Times New Roman" w:hAnsi="Times New Roman" w:cs="Times New Roman"/>
          <w:lang w:val="ru-RU"/>
        </w:rPr>
        <w:t xml:space="preserve"> ссылка на созданный документ.</w:t>
      </w:r>
    </w:p>
    <w:p w14:paraId="222FEB36" w14:textId="599B2487" w:rsidR="00E73166" w:rsidRPr="00915745" w:rsidRDefault="00B26727" w:rsidP="00120C17">
      <w:pPr>
        <w:numPr>
          <w:ilvl w:val="0"/>
          <w:numId w:val="164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При необходимости вручную можно произвести</w:t>
      </w:r>
      <w:r w:rsidR="00CD02C4">
        <w:rPr>
          <w:rFonts w:ascii="Times New Roman" w:hAnsi="Times New Roman" w:cs="Times New Roman"/>
          <w:lang w:val="ru-RU"/>
        </w:rPr>
        <w:t xml:space="preserve"> объединение документов в пакет, в соответствие с п. </w:t>
      </w:r>
      <w:r w:rsidR="00CD02C4" w:rsidRPr="00915745">
        <w:rPr>
          <w:rFonts w:ascii="Times New Roman" w:hAnsi="Times New Roman" w:cs="Times New Roman"/>
          <w:lang w:val="ru-RU"/>
        </w:rPr>
        <w:t>8.1.5.14.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hyperlink w:anchor="12101">
        <w:r w:rsidRPr="00915745">
          <w:rPr>
            <w:rStyle w:val="ae"/>
            <w:sz w:val="24"/>
            <w:szCs w:val="24"/>
          </w:rPr>
          <w:t>Объединение документов в пакет</w:t>
        </w:r>
      </w:hyperlink>
      <w:r w:rsidR="00CD02C4">
        <w:rPr>
          <w:rStyle w:val="ae"/>
          <w:sz w:val="24"/>
          <w:szCs w:val="24"/>
        </w:rPr>
        <w:t>.</w:t>
      </w:r>
    </w:p>
    <w:p w14:paraId="235F382E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b/>
          <w:lang w:val="ru-RU"/>
        </w:rPr>
        <w:t>Требования к доступности кнопок</w:t>
      </w:r>
    </w:p>
    <w:p w14:paraId="16FB1415" w14:textId="327ED1EC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1. В систему </w:t>
      </w:r>
      <w:r w:rsidR="00E96821">
        <w:rPr>
          <w:rFonts w:ascii="Times New Roman" w:hAnsi="Times New Roman" w:cs="Times New Roman"/>
          <w:lang w:val="ru-RU"/>
        </w:rPr>
        <w:t>буд</w:t>
      </w:r>
      <w:r w:rsidR="00194FDB">
        <w:rPr>
          <w:rFonts w:ascii="Times New Roman" w:hAnsi="Times New Roman" w:cs="Times New Roman"/>
          <w:lang w:val="ru-RU"/>
        </w:rPr>
        <w:t>у</w:t>
      </w:r>
      <w:r w:rsidR="00E96821">
        <w:rPr>
          <w:rFonts w:ascii="Times New Roman" w:hAnsi="Times New Roman" w:cs="Times New Roman"/>
          <w:lang w:val="ru-RU"/>
        </w:rPr>
        <w:t>т</w:t>
      </w:r>
      <w:r w:rsidRPr="00915745">
        <w:rPr>
          <w:rFonts w:ascii="Times New Roman" w:hAnsi="Times New Roman" w:cs="Times New Roman"/>
          <w:lang w:val="ru-RU"/>
        </w:rPr>
        <w:t xml:space="preserve"> добавлены кнопки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Создать корректировку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,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Создать исправление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</w:p>
    <w:p w14:paraId="393E152A" w14:textId="7F111F6E" w:rsidR="00E73166" w:rsidRPr="00915745" w:rsidRDefault="00B26727">
      <w:pPr>
        <w:pStyle w:val="a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2. Требование видимости кнопок</w:t>
      </w:r>
    </w:p>
    <w:p w14:paraId="1DBEB431" w14:textId="5A72E656" w:rsidR="00E73166" w:rsidRPr="00915745" w:rsidRDefault="00B26727" w:rsidP="00120C17">
      <w:pPr>
        <w:pStyle w:val="Compact"/>
        <w:numPr>
          <w:ilvl w:val="0"/>
          <w:numId w:val="166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доступны для исходных документов в статусах: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Зарегистрирован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,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Отправка контрагенту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,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На подписи у контрагента</w:t>
      </w:r>
      <w:r w:rsidR="004F4D7C" w:rsidRPr="00915745">
        <w:rPr>
          <w:rFonts w:ascii="Times New Roman" w:hAnsi="Times New Roman" w:cs="Times New Roman"/>
          <w:lang w:val="ru-RU"/>
        </w:rPr>
        <w:t>»</w:t>
      </w:r>
    </w:p>
    <w:p w14:paraId="38137DAA" w14:textId="58936DB3" w:rsidR="00E73166" w:rsidRPr="00915745" w:rsidRDefault="00B26727" w:rsidP="00120C17">
      <w:pPr>
        <w:pStyle w:val="Compact"/>
        <w:numPr>
          <w:ilvl w:val="0"/>
          <w:numId w:val="166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доступны в карточке исходного документа в кнопке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Другие действия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и из кнопки контекстного меню для исходного документа в списочных формах, в форме результата расширенного поиска в единичном выборе</w:t>
      </w:r>
    </w:p>
    <w:p w14:paraId="5EC8AFA2" w14:textId="77777777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b/>
          <w:lang w:val="ru-RU"/>
        </w:rPr>
        <w:t>Требования к правам доступа</w:t>
      </w:r>
    </w:p>
    <w:p w14:paraId="5406C1A0" w14:textId="0387AFE9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При открытии карточки корректировочного документа должны быть получены текущим пользователем права на просмотр исходного документа из папки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Корректировка/Исправление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223F06EC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235" w:name="12101"/>
      <w:r w:rsidRPr="00915745">
        <w:rPr>
          <w:rFonts w:ascii="Times New Roman" w:hAnsi="Times New Roman" w:cs="Times New Roman"/>
          <w:lang w:val="ru-RU"/>
        </w:rPr>
        <w:t>8.1.5.14.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Объединение документов в пакет</w:t>
      </w:r>
      <w:bookmarkEnd w:id="235"/>
    </w:p>
    <w:p w14:paraId="66F93F82" w14:textId="0196049D" w:rsidR="00E73166" w:rsidRPr="008473DF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Для формирования нового пакета из уже созданных в системе документов необходимо добавить новое действие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Выбрать документы в пакет из системы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в контекстное меню в разделе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Другие действия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  <w:r w:rsidR="005E1A29"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  <w:lang w:val="ru-RU"/>
        </w:rPr>
        <w:t>Например, пользователь создает корректировочный счет-фактуру и хочет добавить уже созданный акт.</w:t>
      </w:r>
    </w:p>
    <w:p w14:paraId="03064BC7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b/>
        </w:rPr>
        <w:lastRenderedPageBreak/>
        <w:t>Требование к видимости кнопки:</w:t>
      </w:r>
    </w:p>
    <w:p w14:paraId="2395B3D6" w14:textId="110C1E4F" w:rsidR="00E73166" w:rsidRPr="00915745" w:rsidRDefault="00B26727" w:rsidP="00120C17">
      <w:pPr>
        <w:pStyle w:val="Compact"/>
        <w:numPr>
          <w:ilvl w:val="0"/>
          <w:numId w:val="167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Документ подписывается в системе =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4120E878" w14:textId="77777777" w:rsidR="00E73166" w:rsidRPr="00915745" w:rsidRDefault="00B26727" w:rsidP="00120C17">
      <w:pPr>
        <w:pStyle w:val="Compact"/>
        <w:numPr>
          <w:ilvl w:val="0"/>
          <w:numId w:val="167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Функция доступна для документов с системным типом = первичный документ (</w:t>
      </w:r>
      <w:r w:rsidRPr="00915745">
        <w:rPr>
          <w:rFonts w:ascii="Times New Roman" w:hAnsi="Times New Roman" w:cs="Times New Roman"/>
        </w:rPr>
        <w:t>ddt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statement</w:t>
      </w:r>
      <w:r w:rsidRPr="00915745">
        <w:rPr>
          <w:rFonts w:ascii="Times New Roman" w:hAnsi="Times New Roman" w:cs="Times New Roman"/>
          <w:lang w:val="ru-RU"/>
        </w:rPr>
        <w:t>) И для роли = автор документа для всех стадий кроме Проект, Зарегистрирован</w:t>
      </w:r>
    </w:p>
    <w:p w14:paraId="26831844" w14:textId="1629741D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b/>
          <w:lang w:val="ru-RU"/>
        </w:rPr>
        <w:t xml:space="preserve">При нажатии на кнопку </w:t>
      </w:r>
      <w:r w:rsidR="004F4D7C" w:rsidRPr="00915745">
        <w:rPr>
          <w:rFonts w:ascii="Times New Roman" w:hAnsi="Times New Roman" w:cs="Times New Roman"/>
          <w:b/>
          <w:lang w:val="ru-RU"/>
        </w:rPr>
        <w:t>«</w:t>
      </w:r>
      <w:r w:rsidRPr="00915745">
        <w:rPr>
          <w:rFonts w:ascii="Times New Roman" w:hAnsi="Times New Roman" w:cs="Times New Roman"/>
          <w:b/>
          <w:lang w:val="ru-RU"/>
        </w:rPr>
        <w:t>Выбрать документы в пакет из системы</w:t>
      </w:r>
      <w:r w:rsidR="004F4D7C" w:rsidRPr="00915745">
        <w:rPr>
          <w:rFonts w:ascii="Times New Roman" w:hAnsi="Times New Roman" w:cs="Times New Roman"/>
          <w:b/>
          <w:lang w:val="ru-RU"/>
        </w:rPr>
        <w:t>»</w:t>
      </w:r>
      <w:r w:rsidRPr="00915745">
        <w:rPr>
          <w:rFonts w:ascii="Times New Roman" w:hAnsi="Times New Roman" w:cs="Times New Roman"/>
          <w:b/>
          <w:lang w:val="ru-RU"/>
        </w:rPr>
        <w:t>:</w:t>
      </w:r>
    </w:p>
    <w:p w14:paraId="0E46A5EC" w14:textId="2CB0C0D2" w:rsidR="00E73166" w:rsidRPr="00915745" w:rsidRDefault="00585457" w:rsidP="00585457">
      <w:pPr>
        <w:pStyle w:val="Compact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1.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B26727" w:rsidRPr="00915745">
        <w:rPr>
          <w:rFonts w:ascii="Times New Roman" w:hAnsi="Times New Roman" w:cs="Times New Roman"/>
          <w:lang w:val="ru-RU"/>
        </w:rPr>
        <w:t xml:space="preserve"> открываться форма расширенного поиска для единичного добавления</w:t>
      </w:r>
      <w:r w:rsidR="005F276C" w:rsidRPr="005F276C">
        <w:rPr>
          <w:rFonts w:ascii="Times New Roman" w:hAnsi="Times New Roman" w:cs="Times New Roman"/>
          <w:lang w:val="ru-RU"/>
        </w:rPr>
        <w:t xml:space="preserve"> </w:t>
      </w:r>
      <w:r w:rsidR="00B26727" w:rsidRPr="00915745">
        <w:rPr>
          <w:rFonts w:ascii="Times New Roman" w:hAnsi="Times New Roman" w:cs="Times New Roman"/>
          <w:lang w:val="ru-RU"/>
        </w:rPr>
        <w:t>со следующими ограничениями:</w:t>
      </w:r>
    </w:p>
    <w:p w14:paraId="47581192" w14:textId="6F43C818" w:rsidR="00E73166" w:rsidRPr="00915745" w:rsidRDefault="00B26727" w:rsidP="00120C17">
      <w:pPr>
        <w:pStyle w:val="Compact"/>
        <w:numPr>
          <w:ilvl w:val="1"/>
          <w:numId w:val="168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поле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Тип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заблокирован и по умолчанию быть равным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Акт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;</w:t>
      </w:r>
    </w:p>
    <w:p w14:paraId="18A6E8C8" w14:textId="191EAA55" w:rsidR="00E73166" w:rsidRPr="00915745" w:rsidRDefault="00B26727" w:rsidP="00120C17">
      <w:pPr>
        <w:pStyle w:val="Compact"/>
        <w:numPr>
          <w:ilvl w:val="1"/>
          <w:numId w:val="168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блокировать поле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Филиал документа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и по умолчанию указывать Филиал документа из текущего документа</w:t>
      </w:r>
      <w:r w:rsidR="00315BA3">
        <w:rPr>
          <w:rFonts w:ascii="Times New Roman" w:hAnsi="Times New Roman" w:cs="Times New Roman"/>
          <w:lang w:val="ru-RU"/>
        </w:rPr>
        <w:t>.</w:t>
      </w:r>
    </w:p>
    <w:p w14:paraId="7D770953" w14:textId="77777777" w:rsidR="005E1A29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2.Пользователь выбирает документ для добавления в пакет.</w:t>
      </w:r>
    </w:p>
    <w:p w14:paraId="563CF2DB" w14:textId="5AADC131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3.После нажатия на кнопку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Добавить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в форме расширенного поиска необходимо произвести проверку находится ли добавляемый документ в другом пакете или нет:</w:t>
      </w:r>
    </w:p>
    <w:p w14:paraId="7B3DB038" w14:textId="3A43B81F" w:rsidR="00E73166" w:rsidRPr="00915745" w:rsidRDefault="005E1A29" w:rsidP="00120C17">
      <w:pPr>
        <w:pStyle w:val="Compact"/>
        <w:numPr>
          <w:ilvl w:val="0"/>
          <w:numId w:val="169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е</w:t>
      </w:r>
      <w:r w:rsidR="00B26727" w:rsidRPr="00915745">
        <w:rPr>
          <w:rFonts w:ascii="Times New Roman" w:hAnsi="Times New Roman" w:cs="Times New Roman"/>
          <w:lang w:val="ru-RU"/>
        </w:rPr>
        <w:t xml:space="preserve">сли документ находится в пакете, то найденный документ не добавляется в пакет и пользователю выдается ошибка: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Документ содержится в другом пакете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D02E67">
        <w:rPr>
          <w:rFonts w:ascii="Times New Roman" w:hAnsi="Times New Roman" w:cs="Times New Roman"/>
          <w:lang w:val="ru-RU"/>
        </w:rPr>
        <w:t>;</w:t>
      </w:r>
    </w:p>
    <w:p w14:paraId="089E4D6E" w14:textId="5A5ED8AE" w:rsidR="00E73166" w:rsidRPr="00915745" w:rsidRDefault="005E1A29" w:rsidP="00120C17">
      <w:pPr>
        <w:pStyle w:val="Compact"/>
        <w:numPr>
          <w:ilvl w:val="0"/>
          <w:numId w:val="169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и</w:t>
      </w:r>
      <w:r w:rsidR="00B26727" w:rsidRPr="00915745">
        <w:rPr>
          <w:rFonts w:ascii="Times New Roman" w:hAnsi="Times New Roman" w:cs="Times New Roman"/>
          <w:lang w:val="ru-RU"/>
        </w:rPr>
        <w:t xml:space="preserve">наче Система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B26727" w:rsidRPr="00915745">
        <w:rPr>
          <w:rFonts w:ascii="Times New Roman" w:hAnsi="Times New Roman" w:cs="Times New Roman"/>
          <w:lang w:val="ru-RU"/>
        </w:rPr>
        <w:t xml:space="preserve"> формирова</w:t>
      </w:r>
      <w:r w:rsidR="00194FDB">
        <w:rPr>
          <w:rFonts w:ascii="Times New Roman" w:hAnsi="Times New Roman" w:cs="Times New Roman"/>
          <w:lang w:val="ru-RU"/>
        </w:rPr>
        <w:t>ть</w:t>
      </w:r>
      <w:r w:rsidR="00B26727" w:rsidRPr="00915745">
        <w:rPr>
          <w:rFonts w:ascii="Times New Roman" w:hAnsi="Times New Roman" w:cs="Times New Roman"/>
          <w:lang w:val="ru-RU"/>
        </w:rPr>
        <w:t xml:space="preserve"> пакет документов </w:t>
      </w:r>
      <w:r w:rsidR="009E15CE">
        <w:rPr>
          <w:rFonts w:ascii="Times New Roman" w:hAnsi="Times New Roman" w:cs="Times New Roman"/>
          <w:lang w:val="ru-RU"/>
        </w:rPr>
        <w:t xml:space="preserve">в соответствие с п. </w:t>
      </w:r>
      <w:r w:rsidR="009E15CE" w:rsidRPr="00915745">
        <w:rPr>
          <w:rFonts w:ascii="Times New Roman" w:hAnsi="Times New Roman" w:cs="Times New Roman"/>
          <w:lang w:val="ru-RU"/>
        </w:rPr>
        <w:t>8.1.5.6</w:t>
      </w:r>
      <w:r w:rsidR="009E15CE">
        <w:rPr>
          <w:rFonts w:ascii="Times New Roman" w:hAnsi="Times New Roman" w:cs="Times New Roman"/>
          <w:lang w:val="ru-RU"/>
        </w:rPr>
        <w:t xml:space="preserve">. </w:t>
      </w:r>
      <w:hyperlink w:anchor="11811">
        <w:r w:rsidR="00B26727" w:rsidRPr="00915745">
          <w:rPr>
            <w:rStyle w:val="ae"/>
            <w:sz w:val="24"/>
            <w:szCs w:val="24"/>
          </w:rPr>
          <w:t>Формирование пакета документов</w:t>
        </w:r>
      </w:hyperlink>
      <w:r w:rsidR="00D02E67">
        <w:rPr>
          <w:rStyle w:val="ae"/>
          <w:sz w:val="24"/>
          <w:szCs w:val="24"/>
        </w:rPr>
        <w:t>;</w:t>
      </w:r>
    </w:p>
    <w:p w14:paraId="3C0D3CD1" w14:textId="0236C299" w:rsidR="00E73166" w:rsidRPr="005E1A29" w:rsidRDefault="005E1A29" w:rsidP="00120C17">
      <w:pPr>
        <w:pStyle w:val="Compact"/>
        <w:numPr>
          <w:ilvl w:val="0"/>
          <w:numId w:val="169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п</w:t>
      </w:r>
      <w:r w:rsidR="00B26727" w:rsidRPr="00915745">
        <w:rPr>
          <w:rFonts w:ascii="Times New Roman" w:hAnsi="Times New Roman" w:cs="Times New Roman"/>
          <w:lang w:val="ru-RU"/>
        </w:rPr>
        <w:t xml:space="preserve">ри отправке по маршруту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B26727" w:rsidRPr="00915745">
        <w:rPr>
          <w:rFonts w:ascii="Times New Roman" w:hAnsi="Times New Roman" w:cs="Times New Roman"/>
          <w:lang w:val="ru-RU"/>
        </w:rPr>
        <w:t xml:space="preserve"> происходить проверка, что документы пакета имеют один и тот же документ-основание</w:t>
      </w:r>
      <w:r w:rsidR="00DC5ABE">
        <w:rPr>
          <w:rFonts w:ascii="Times New Roman" w:hAnsi="Times New Roman" w:cs="Times New Roman"/>
          <w:lang w:val="ru-RU"/>
        </w:rPr>
        <w:t xml:space="preserve"> в соответствие с п. </w:t>
      </w:r>
      <w:r w:rsidR="00DC5ABE" w:rsidRPr="00915745">
        <w:rPr>
          <w:rFonts w:ascii="Times New Roman" w:hAnsi="Times New Roman" w:cs="Times New Roman"/>
          <w:lang w:val="ru-RU"/>
        </w:rPr>
        <w:t>8.1.5.4.</w:t>
      </w:r>
      <w:r w:rsidR="00DC5ABE">
        <w:rPr>
          <w:rFonts w:ascii="Times New Roman" w:hAnsi="Times New Roman" w:cs="Times New Roman"/>
          <w:lang w:val="ru-RU"/>
        </w:rPr>
        <w:t xml:space="preserve"> </w:t>
      </w:r>
      <w:hyperlink w:anchor="11893">
        <w:r w:rsidR="00B26727" w:rsidRPr="00915745">
          <w:rPr>
            <w:rStyle w:val="ae"/>
            <w:sz w:val="24"/>
            <w:szCs w:val="24"/>
          </w:rPr>
          <w:t>Проверки перед отправкой по маршруту</w:t>
        </w:r>
      </w:hyperlink>
      <w:r w:rsidR="00B26727" w:rsidRPr="005E1A29">
        <w:rPr>
          <w:rFonts w:ascii="Times New Roman" w:hAnsi="Times New Roman" w:cs="Times New Roman"/>
          <w:lang w:val="ru-RU"/>
        </w:rPr>
        <w:t xml:space="preserve"> (Проверка 11)</w:t>
      </w:r>
      <w:r w:rsidR="00D02E67">
        <w:rPr>
          <w:rFonts w:ascii="Times New Roman" w:hAnsi="Times New Roman" w:cs="Times New Roman"/>
          <w:lang w:val="ru-RU"/>
        </w:rPr>
        <w:t>.</w:t>
      </w:r>
    </w:p>
    <w:p w14:paraId="62E2FF2E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236" w:name="_8.1.5.15.__Маршрутизация"/>
      <w:bookmarkStart w:id="237" w:name="12117"/>
      <w:bookmarkEnd w:id="236"/>
      <w:r w:rsidRPr="00915745">
        <w:rPr>
          <w:rFonts w:ascii="Times New Roman" w:hAnsi="Times New Roman" w:cs="Times New Roman"/>
          <w:lang w:val="ru-RU"/>
        </w:rPr>
        <w:t>8.1.5.15.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Маршрутизация документов</w:t>
      </w:r>
      <w:bookmarkEnd w:id="237"/>
    </w:p>
    <w:p w14:paraId="39647F13" w14:textId="5EF10250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Схемы БП по маршрутизации документов представлены в Приложении 5 к настоящему ТП </w:t>
      </w:r>
      <w:hyperlink w:anchor="12286">
        <w:r w:rsidR="002D4A8E" w:rsidRPr="00915745">
          <w:rPr>
            <w:rStyle w:val="ae"/>
            <w:sz w:val="24"/>
            <w:szCs w:val="24"/>
          </w:rPr>
          <w:t>Приложение 5 Схемы по маршрутизации документов</w:t>
        </w:r>
      </w:hyperlink>
      <w:r w:rsidR="002D4A8E" w:rsidRPr="00915745">
        <w:rPr>
          <w:rStyle w:val="ae"/>
          <w:sz w:val="24"/>
          <w:szCs w:val="24"/>
        </w:rPr>
        <w:t>.</w:t>
      </w:r>
      <w:r w:rsidRPr="00915745">
        <w:rPr>
          <w:rFonts w:ascii="Times New Roman" w:hAnsi="Times New Roman" w:cs="Times New Roman"/>
          <w:lang w:val="ru-RU"/>
        </w:rPr>
        <w:br/>
      </w:r>
      <w:r w:rsidRPr="00915745">
        <w:rPr>
          <w:rFonts w:ascii="Times New Roman" w:hAnsi="Times New Roman" w:cs="Times New Roman"/>
          <w:lang w:val="ru-RU"/>
        </w:rPr>
        <w:br/>
        <w:t>Маршрутизация - процесс, который позволяет отправить полученные от оператора ЭДО документы на конкретного пользователя для последующей отправки по бизнес-процессу в системе АСУД.</w:t>
      </w:r>
    </w:p>
    <w:p w14:paraId="433C3681" w14:textId="76D7320E" w:rsidR="00E73166" w:rsidRPr="00915745" w:rsidRDefault="00B26727" w:rsidP="00F059DD">
      <w:pPr>
        <w:pStyle w:val="a0"/>
        <w:spacing w:before="0" w:after="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Маршрутизация возможна для следующих документов:</w:t>
      </w:r>
    </w:p>
    <w:p w14:paraId="7803BB3E" w14:textId="77777777" w:rsidR="00E73166" w:rsidRPr="00915745" w:rsidRDefault="00B26727" w:rsidP="00120C17">
      <w:pPr>
        <w:numPr>
          <w:ilvl w:val="0"/>
          <w:numId w:val="170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Договор (не ВГО)</w:t>
      </w:r>
    </w:p>
    <w:p w14:paraId="42332532" w14:textId="77777777" w:rsidR="00E73166" w:rsidRPr="00915745" w:rsidRDefault="00B26727" w:rsidP="00120C17">
      <w:pPr>
        <w:numPr>
          <w:ilvl w:val="0"/>
          <w:numId w:val="170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ДС (ВГО/не ВГО)</w:t>
      </w:r>
    </w:p>
    <w:p w14:paraId="3F26C9C1" w14:textId="3DA9A045" w:rsidR="00E73166" w:rsidRPr="00915745" w:rsidRDefault="00DE0FFF" w:rsidP="00120C17">
      <w:pPr>
        <w:numPr>
          <w:ilvl w:val="0"/>
          <w:numId w:val="170"/>
        </w:numPr>
        <w:spacing w:after="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Заявка на сделку/Заявка на сделку</w:t>
      </w:r>
      <w:r w:rsidR="00B26727" w:rsidRPr="00915745">
        <w:rPr>
          <w:rFonts w:ascii="Times New Roman" w:hAnsi="Times New Roman" w:cs="Times New Roman"/>
          <w:lang w:val="ru-RU"/>
        </w:rPr>
        <w:t xml:space="preserve"> (ВГО/не ВГО)</w:t>
      </w:r>
    </w:p>
    <w:p w14:paraId="4E16BBBE" w14:textId="77777777" w:rsidR="00E73166" w:rsidRPr="00915745" w:rsidRDefault="00B26727" w:rsidP="00120C17">
      <w:pPr>
        <w:numPr>
          <w:ilvl w:val="0"/>
          <w:numId w:val="170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ПУДы (ВГО/не ВГО)</w:t>
      </w:r>
    </w:p>
    <w:p w14:paraId="592D3E90" w14:textId="77777777" w:rsidR="00E73166" w:rsidRPr="00915745" w:rsidRDefault="00B26727" w:rsidP="00120C17">
      <w:pPr>
        <w:numPr>
          <w:ilvl w:val="1"/>
          <w:numId w:val="171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Счет</w:t>
      </w:r>
    </w:p>
    <w:p w14:paraId="37C612A6" w14:textId="77777777" w:rsidR="00E73166" w:rsidRPr="00915745" w:rsidRDefault="00B26727" w:rsidP="00120C17">
      <w:pPr>
        <w:numPr>
          <w:ilvl w:val="1"/>
          <w:numId w:val="171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Cчет-фактура</w:t>
      </w:r>
    </w:p>
    <w:p w14:paraId="44C63934" w14:textId="77777777" w:rsidR="00E73166" w:rsidRPr="00915745" w:rsidRDefault="00B26727" w:rsidP="00120C17">
      <w:pPr>
        <w:numPr>
          <w:ilvl w:val="1"/>
          <w:numId w:val="171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УПД</w:t>
      </w:r>
    </w:p>
    <w:p w14:paraId="038D6400" w14:textId="77777777" w:rsidR="00E73166" w:rsidRPr="00915745" w:rsidRDefault="00B26727" w:rsidP="00120C17">
      <w:pPr>
        <w:numPr>
          <w:ilvl w:val="1"/>
          <w:numId w:val="171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Корректировочный счет-фактура</w:t>
      </w:r>
    </w:p>
    <w:p w14:paraId="6241FAE3" w14:textId="77777777" w:rsidR="00E73166" w:rsidRPr="00915745" w:rsidRDefault="00B26727" w:rsidP="00120C17">
      <w:pPr>
        <w:numPr>
          <w:ilvl w:val="1"/>
          <w:numId w:val="171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Исправительный счет-фактура</w:t>
      </w:r>
    </w:p>
    <w:p w14:paraId="1842BAB9" w14:textId="77777777" w:rsidR="00E73166" w:rsidRPr="00915745" w:rsidRDefault="00B26727" w:rsidP="00120C17">
      <w:pPr>
        <w:numPr>
          <w:ilvl w:val="1"/>
          <w:numId w:val="171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Универсальный корректировочный документ</w:t>
      </w:r>
    </w:p>
    <w:p w14:paraId="53020008" w14:textId="77777777" w:rsidR="00E73166" w:rsidRPr="00915745" w:rsidRDefault="00B26727" w:rsidP="00120C17">
      <w:pPr>
        <w:numPr>
          <w:ilvl w:val="1"/>
          <w:numId w:val="171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Исправительный УПД</w:t>
      </w:r>
    </w:p>
    <w:p w14:paraId="0EC80EEC" w14:textId="77777777" w:rsidR="00E73166" w:rsidRPr="00915745" w:rsidRDefault="00B26727" w:rsidP="00120C17">
      <w:pPr>
        <w:numPr>
          <w:ilvl w:val="1"/>
          <w:numId w:val="171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Акт сверки</w:t>
      </w:r>
    </w:p>
    <w:p w14:paraId="2BF1294F" w14:textId="77777777" w:rsidR="00E73166" w:rsidRPr="00915745" w:rsidRDefault="00B26727" w:rsidP="00120C17">
      <w:pPr>
        <w:numPr>
          <w:ilvl w:val="1"/>
          <w:numId w:val="171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Отчет агента</w:t>
      </w:r>
    </w:p>
    <w:p w14:paraId="5DCA90AB" w14:textId="77777777" w:rsidR="00E73166" w:rsidRPr="00915745" w:rsidRDefault="00B26727" w:rsidP="00120C17">
      <w:pPr>
        <w:numPr>
          <w:ilvl w:val="1"/>
          <w:numId w:val="171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lastRenderedPageBreak/>
        <w:t>ОС - 1</w:t>
      </w:r>
    </w:p>
    <w:p w14:paraId="3F1CC936" w14:textId="77777777" w:rsidR="00E73166" w:rsidRPr="00915745" w:rsidRDefault="00B26727" w:rsidP="00120C17">
      <w:pPr>
        <w:numPr>
          <w:ilvl w:val="1"/>
          <w:numId w:val="171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КС - 2</w:t>
      </w:r>
    </w:p>
    <w:p w14:paraId="4E5FF555" w14:textId="0DBC95E3" w:rsidR="00E73166" w:rsidRPr="00915745" w:rsidRDefault="00B26727" w:rsidP="00120C17">
      <w:pPr>
        <w:numPr>
          <w:ilvl w:val="1"/>
          <w:numId w:val="171"/>
        </w:numPr>
        <w:spacing w:after="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И др.</w:t>
      </w:r>
    </w:p>
    <w:p w14:paraId="27DF8FD2" w14:textId="77777777" w:rsidR="002D4A8E" w:rsidRPr="00915745" w:rsidRDefault="002D4A8E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Правила маршрутизации, описанные ниже должны применяться ко всем документам пакета (при наличии).</w:t>
      </w:r>
    </w:p>
    <w:p w14:paraId="5AB3CEE4" w14:textId="29D6D7D9" w:rsidR="001E1FA8" w:rsidRPr="00915745" w:rsidRDefault="001E1FA8" w:rsidP="00F059DD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С пункта 8.1.5.15.1 до пункта 8.1.5.15.4 описана общая последовательность действий, которая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proofErr w:type="spellStart"/>
      <w:r w:rsidRPr="00915745">
        <w:rPr>
          <w:rFonts w:ascii="Times New Roman" w:hAnsi="Times New Roman" w:cs="Times New Roman"/>
          <w:lang w:val="ru-RU"/>
        </w:rPr>
        <w:t>первональчально</w:t>
      </w:r>
      <w:proofErr w:type="spellEnd"/>
      <w:r w:rsidRPr="00915745">
        <w:rPr>
          <w:rFonts w:ascii="Times New Roman" w:hAnsi="Times New Roman" w:cs="Times New Roman"/>
          <w:lang w:val="ru-RU"/>
        </w:rPr>
        <w:t xml:space="preserve"> выполняться при маршрутизации.</w:t>
      </w:r>
    </w:p>
    <w:p w14:paraId="52539A1D" w14:textId="77777777" w:rsidR="00E73166" w:rsidRPr="00915745" w:rsidRDefault="00B26727">
      <w:pPr>
        <w:pStyle w:val="5"/>
        <w:jc w:val="both"/>
        <w:rPr>
          <w:rFonts w:ascii="Times New Roman" w:hAnsi="Times New Roman" w:cs="Times New Roman"/>
          <w:i w:val="0"/>
          <w:iCs w:val="0"/>
          <w:lang w:val="ru-RU"/>
        </w:rPr>
      </w:pPr>
      <w:bookmarkStart w:id="238" w:name="12268"/>
      <w:r w:rsidRPr="00915745">
        <w:rPr>
          <w:rFonts w:ascii="Times New Roman" w:hAnsi="Times New Roman" w:cs="Times New Roman"/>
          <w:i w:val="0"/>
          <w:iCs w:val="0"/>
          <w:lang w:val="ru-RU"/>
        </w:rPr>
        <w:t>8.1.5.15.1.</w:t>
      </w:r>
      <w:r w:rsidRPr="00915745">
        <w:rPr>
          <w:rFonts w:ascii="Times New Roman" w:hAnsi="Times New Roman" w:cs="Times New Roman"/>
          <w:i w:val="0"/>
          <w:iCs w:val="0"/>
        </w:rPr>
        <w:t> </w:t>
      </w:r>
      <w:r w:rsidRPr="00915745">
        <w:rPr>
          <w:rFonts w:ascii="Times New Roman" w:hAnsi="Times New Roman" w:cs="Times New Roman"/>
          <w:i w:val="0"/>
          <w:iCs w:val="0"/>
          <w:lang w:val="ru-RU"/>
        </w:rPr>
        <w:t xml:space="preserve"> Поиск данных</w:t>
      </w:r>
      <w:bookmarkEnd w:id="238"/>
    </w:p>
    <w:p w14:paraId="6C4C3B60" w14:textId="1458A432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1. </w:t>
      </w:r>
      <w:r w:rsidR="00367041" w:rsidRPr="00915745">
        <w:rPr>
          <w:rFonts w:ascii="Times New Roman" w:hAnsi="Times New Roman" w:cs="Times New Roman"/>
          <w:lang w:val="ru-RU"/>
        </w:rPr>
        <w:t xml:space="preserve">При поступлении документа от Оператора ЭДО система АСУД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367041" w:rsidRPr="00915745">
        <w:rPr>
          <w:rFonts w:ascii="Times New Roman" w:hAnsi="Times New Roman" w:cs="Times New Roman"/>
          <w:lang w:val="ru-RU"/>
        </w:rPr>
        <w:t xml:space="preserve"> выполнять поиск </w:t>
      </w:r>
      <w:r w:rsidRPr="00915745">
        <w:rPr>
          <w:rFonts w:ascii="Times New Roman" w:hAnsi="Times New Roman" w:cs="Times New Roman"/>
          <w:lang w:val="ru-RU"/>
        </w:rPr>
        <w:t>Общества по ИНН</w:t>
      </w:r>
      <w:r w:rsidR="00367041" w:rsidRPr="00915745">
        <w:rPr>
          <w:rFonts w:ascii="Times New Roman" w:hAnsi="Times New Roman" w:cs="Times New Roman"/>
          <w:lang w:val="ru-RU"/>
        </w:rPr>
        <w:t>.</w:t>
      </w:r>
      <w:r w:rsidRPr="00915745">
        <w:rPr>
          <w:rFonts w:ascii="Times New Roman" w:hAnsi="Times New Roman" w:cs="Times New Roman"/>
          <w:lang w:val="ru-RU"/>
        </w:rPr>
        <w:t xml:space="preserve"> </w:t>
      </w:r>
    </w:p>
    <w:p w14:paraId="438EC0D8" w14:textId="393E315D" w:rsidR="00E73166" w:rsidRPr="00915745" w:rsidRDefault="005E1A29" w:rsidP="00120C17">
      <w:pPr>
        <w:pStyle w:val="Compact"/>
        <w:numPr>
          <w:ilvl w:val="0"/>
          <w:numId w:val="172"/>
        </w:numPr>
        <w:ind w:left="851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е</w:t>
      </w:r>
      <w:r w:rsidR="00B26727" w:rsidRPr="00915745">
        <w:rPr>
          <w:rFonts w:ascii="Times New Roman" w:hAnsi="Times New Roman" w:cs="Times New Roman"/>
          <w:lang w:val="ru-RU"/>
        </w:rPr>
        <w:t>сли Общество не найдено</w:t>
      </w:r>
      <w:r w:rsidR="00367041" w:rsidRPr="00915745">
        <w:rPr>
          <w:rFonts w:ascii="Times New Roman" w:hAnsi="Times New Roman" w:cs="Times New Roman"/>
          <w:lang w:val="ru-RU"/>
        </w:rPr>
        <w:t>, в</w:t>
      </w:r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r w:rsidR="00B26727" w:rsidRPr="00915745">
        <w:rPr>
          <w:rFonts w:ascii="Times New Roman" w:hAnsi="Times New Roman" w:cs="Times New Roman"/>
        </w:rPr>
        <w:t>ELK</w:t>
      </w:r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367041" w:rsidRPr="00915745">
        <w:rPr>
          <w:rFonts w:ascii="Times New Roman" w:hAnsi="Times New Roman" w:cs="Times New Roman"/>
          <w:lang w:val="ru-RU"/>
        </w:rPr>
        <w:t xml:space="preserve"> записываться ошибка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Не найдено Общество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367041" w:rsidRPr="00915745">
        <w:rPr>
          <w:rFonts w:ascii="Times New Roman" w:hAnsi="Times New Roman" w:cs="Times New Roman"/>
          <w:lang w:val="ru-RU"/>
        </w:rPr>
        <w:t>;</w:t>
      </w:r>
    </w:p>
    <w:p w14:paraId="5688F8C2" w14:textId="7FFDDA09" w:rsidR="00E73166" w:rsidRPr="00915745" w:rsidRDefault="005E1A29" w:rsidP="00120C17">
      <w:pPr>
        <w:pStyle w:val="Compact"/>
        <w:numPr>
          <w:ilvl w:val="0"/>
          <w:numId w:val="172"/>
        </w:numPr>
        <w:ind w:left="85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ru-RU"/>
        </w:rPr>
        <w:t>и</w:t>
      </w:r>
      <w:r w:rsidR="00B26727" w:rsidRPr="00915745">
        <w:rPr>
          <w:rFonts w:ascii="Times New Roman" w:hAnsi="Times New Roman" w:cs="Times New Roman"/>
        </w:rPr>
        <w:t>наче переход на п.2.</w:t>
      </w:r>
    </w:p>
    <w:p w14:paraId="038C775B" w14:textId="659E3868" w:rsidR="00367041" w:rsidRPr="00915745" w:rsidRDefault="00B26727" w:rsidP="00F059DD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2. </w:t>
      </w:r>
      <w:r w:rsidR="00367041" w:rsidRPr="00915745">
        <w:rPr>
          <w:rFonts w:ascii="Times New Roman" w:hAnsi="Times New Roman" w:cs="Times New Roman"/>
          <w:lang w:val="ru-RU"/>
        </w:rPr>
        <w:t xml:space="preserve">Далее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367041" w:rsidRPr="00915745">
        <w:rPr>
          <w:rFonts w:ascii="Times New Roman" w:hAnsi="Times New Roman" w:cs="Times New Roman"/>
          <w:lang w:val="ru-RU"/>
        </w:rPr>
        <w:t xml:space="preserve"> выполняться </w:t>
      </w:r>
      <w:r w:rsidRPr="00915745">
        <w:rPr>
          <w:rFonts w:ascii="Times New Roman" w:hAnsi="Times New Roman" w:cs="Times New Roman"/>
          <w:lang w:val="ru-RU"/>
        </w:rPr>
        <w:t>поиск Филиала по КПП</w:t>
      </w:r>
      <w:r w:rsidR="00367041" w:rsidRPr="00915745">
        <w:rPr>
          <w:rFonts w:ascii="Times New Roman" w:hAnsi="Times New Roman" w:cs="Times New Roman"/>
          <w:lang w:val="ru-RU"/>
        </w:rPr>
        <w:t>.</w:t>
      </w:r>
    </w:p>
    <w:p w14:paraId="4A49513F" w14:textId="5984D096" w:rsidR="00E73166" w:rsidRPr="00915745" w:rsidRDefault="005E1A29" w:rsidP="00120C17">
      <w:pPr>
        <w:pStyle w:val="Compact"/>
        <w:numPr>
          <w:ilvl w:val="0"/>
          <w:numId w:val="173"/>
        </w:numPr>
        <w:ind w:left="851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е</w:t>
      </w:r>
      <w:r w:rsidR="00B26727" w:rsidRPr="00915745">
        <w:rPr>
          <w:rFonts w:ascii="Times New Roman" w:hAnsi="Times New Roman" w:cs="Times New Roman"/>
          <w:lang w:val="ru-RU"/>
        </w:rPr>
        <w:t>сли Филиал не найден</w:t>
      </w:r>
      <w:r w:rsidR="00F151AE" w:rsidRPr="00915745">
        <w:rPr>
          <w:rFonts w:ascii="Times New Roman" w:hAnsi="Times New Roman" w:cs="Times New Roman"/>
          <w:lang w:val="ru-RU"/>
        </w:rPr>
        <w:t xml:space="preserve">, </w:t>
      </w:r>
      <w:r w:rsidR="00B26727" w:rsidRPr="00915745">
        <w:rPr>
          <w:rFonts w:ascii="Times New Roman" w:hAnsi="Times New Roman" w:cs="Times New Roman"/>
          <w:lang w:val="ru-RU"/>
        </w:rPr>
        <w:t xml:space="preserve">в </w:t>
      </w:r>
      <w:r w:rsidR="00B26727" w:rsidRPr="00915745">
        <w:rPr>
          <w:rFonts w:ascii="Times New Roman" w:hAnsi="Times New Roman" w:cs="Times New Roman"/>
        </w:rPr>
        <w:t>ELK</w:t>
      </w:r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F151AE" w:rsidRPr="00915745">
        <w:rPr>
          <w:rFonts w:ascii="Times New Roman" w:hAnsi="Times New Roman" w:cs="Times New Roman"/>
          <w:lang w:val="ru-RU"/>
        </w:rPr>
        <w:t xml:space="preserve"> записываться ошибка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Не найдено Подразделение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F151AE" w:rsidRPr="00915745">
        <w:rPr>
          <w:rFonts w:ascii="Times New Roman" w:hAnsi="Times New Roman" w:cs="Times New Roman"/>
          <w:lang w:val="ru-RU"/>
        </w:rPr>
        <w:t>;</w:t>
      </w:r>
    </w:p>
    <w:p w14:paraId="79BEAE5B" w14:textId="19FCF6D0" w:rsidR="00E73166" w:rsidRPr="00915745" w:rsidRDefault="005E1A29" w:rsidP="00120C17">
      <w:pPr>
        <w:pStyle w:val="Compact"/>
        <w:numPr>
          <w:ilvl w:val="0"/>
          <w:numId w:val="173"/>
        </w:numPr>
        <w:ind w:left="85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ru-RU"/>
        </w:rPr>
        <w:t>и</w:t>
      </w:r>
      <w:r w:rsidR="00B26727" w:rsidRPr="00915745">
        <w:rPr>
          <w:rFonts w:ascii="Times New Roman" w:hAnsi="Times New Roman" w:cs="Times New Roman"/>
        </w:rPr>
        <w:t>наче переход на п.3.</w:t>
      </w:r>
    </w:p>
    <w:p w14:paraId="2333DC69" w14:textId="3E88C82B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3.</w:t>
      </w:r>
      <w:r w:rsidR="00F151AE"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  <w:lang w:val="ru-RU"/>
        </w:rPr>
        <w:t xml:space="preserve">Система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F151AE" w:rsidRPr="00915745">
        <w:rPr>
          <w:rFonts w:ascii="Times New Roman" w:hAnsi="Times New Roman" w:cs="Times New Roman"/>
          <w:lang w:val="ru-RU"/>
        </w:rPr>
        <w:t xml:space="preserve"> выполнять </w:t>
      </w:r>
      <w:r w:rsidRPr="00915745">
        <w:rPr>
          <w:rFonts w:ascii="Times New Roman" w:hAnsi="Times New Roman" w:cs="Times New Roman"/>
          <w:lang w:val="ru-RU"/>
        </w:rPr>
        <w:t xml:space="preserve">поиск Типа/вида документа по данным, полученным от Оператора ЭДО </w:t>
      </w:r>
      <w:r w:rsidR="00F151AE" w:rsidRPr="00915745">
        <w:rPr>
          <w:rFonts w:ascii="Times New Roman" w:hAnsi="Times New Roman" w:cs="Times New Roman"/>
          <w:bCs/>
          <w:lang w:val="ru-RU"/>
        </w:rPr>
        <w:t xml:space="preserve">в соответсвие с п. </w:t>
      </w:r>
      <w:r w:rsidR="00F151AE" w:rsidRPr="00915745">
        <w:rPr>
          <w:rFonts w:ascii="Times New Roman" w:hAnsi="Times New Roman" w:cs="Times New Roman"/>
          <w:bCs/>
          <w:lang w:val="ru-RU"/>
        </w:rPr>
        <w:fldChar w:fldCharType="begin"/>
      </w:r>
      <w:r w:rsidR="00F151AE" w:rsidRPr="00915745">
        <w:rPr>
          <w:rFonts w:ascii="Times New Roman" w:hAnsi="Times New Roman" w:cs="Times New Roman"/>
          <w:bCs/>
          <w:lang w:val="ru-RU"/>
        </w:rPr>
        <w:instrText xml:space="preserve"> REF 11467 \h  \* MERGEFORMAT </w:instrText>
      </w:r>
      <w:r w:rsidR="00F151AE" w:rsidRPr="00915745">
        <w:rPr>
          <w:rFonts w:ascii="Times New Roman" w:hAnsi="Times New Roman" w:cs="Times New Roman"/>
          <w:bCs/>
          <w:lang w:val="ru-RU"/>
        </w:rPr>
      </w:r>
      <w:r w:rsidR="00F151AE" w:rsidRPr="00915745">
        <w:rPr>
          <w:rFonts w:ascii="Times New Roman" w:hAnsi="Times New Roman" w:cs="Times New Roman"/>
          <w:bCs/>
          <w:lang w:val="ru-RU"/>
        </w:rPr>
        <w:fldChar w:fldCharType="separate"/>
      </w:r>
      <w:r w:rsidR="00C978C0" w:rsidRPr="00C978C0">
        <w:rPr>
          <w:rFonts w:ascii="Times New Roman" w:hAnsi="Times New Roman" w:cs="Times New Roman"/>
          <w:bCs/>
          <w:lang w:val="ru-RU"/>
        </w:rPr>
        <w:t>6.3.2. </w:t>
      </w:r>
      <w:r w:rsidR="00C978C0" w:rsidRPr="00915745">
        <w:rPr>
          <w:rFonts w:ascii="Times New Roman" w:hAnsi="Times New Roman" w:cs="Times New Roman"/>
          <w:lang w:val="ru-RU"/>
        </w:rPr>
        <w:t xml:space="preserve"> </w:t>
      </w:r>
      <w:r w:rsidR="00C978C0" w:rsidRPr="00C978C0">
        <w:rPr>
          <w:rFonts w:ascii="Times New Roman" w:hAnsi="Times New Roman" w:cs="Times New Roman"/>
          <w:lang w:val="ru-RU"/>
        </w:rPr>
        <w:t> </w:t>
      </w:r>
      <w:r w:rsidR="00C978C0" w:rsidRPr="00915745">
        <w:rPr>
          <w:rFonts w:ascii="Times New Roman" w:hAnsi="Times New Roman" w:cs="Times New Roman"/>
          <w:lang w:val="ru-RU"/>
        </w:rPr>
        <w:t xml:space="preserve"> Первоначальное заполнение</w:t>
      </w:r>
      <w:r w:rsidR="00F151AE" w:rsidRPr="00915745">
        <w:rPr>
          <w:rFonts w:ascii="Times New Roman" w:hAnsi="Times New Roman" w:cs="Times New Roman"/>
          <w:b/>
          <w:lang w:val="ru-RU"/>
        </w:rPr>
        <w:fldChar w:fldCharType="end"/>
      </w:r>
    </w:p>
    <w:p w14:paraId="179B6BA8" w14:textId="3130D059" w:rsidR="00E73166" w:rsidRPr="00915745" w:rsidRDefault="005E1A29" w:rsidP="00120C17">
      <w:pPr>
        <w:pStyle w:val="Compact"/>
        <w:numPr>
          <w:ilvl w:val="0"/>
          <w:numId w:val="174"/>
        </w:numPr>
        <w:ind w:left="851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е</w:t>
      </w:r>
      <w:r w:rsidR="00B26727" w:rsidRPr="00915745">
        <w:rPr>
          <w:rFonts w:ascii="Times New Roman" w:hAnsi="Times New Roman" w:cs="Times New Roman"/>
          <w:lang w:val="ru-RU"/>
        </w:rPr>
        <w:t xml:space="preserve">сли Тип документа определен, то </w:t>
      </w:r>
      <w:r w:rsidR="00F151AE" w:rsidRPr="00915745">
        <w:rPr>
          <w:rFonts w:ascii="Times New Roman" w:hAnsi="Times New Roman" w:cs="Times New Roman"/>
          <w:lang w:val="ru-RU"/>
        </w:rPr>
        <w:t xml:space="preserve">необходимо </w:t>
      </w:r>
      <w:r w:rsidR="00B26727" w:rsidRPr="00915745">
        <w:rPr>
          <w:rFonts w:ascii="Times New Roman" w:hAnsi="Times New Roman" w:cs="Times New Roman"/>
          <w:lang w:val="ru-RU"/>
        </w:rPr>
        <w:t>отправлять по маршруту:</w:t>
      </w:r>
    </w:p>
    <w:p w14:paraId="407DD8C2" w14:textId="68416F01" w:rsidR="00E73166" w:rsidRPr="00915745" w:rsidRDefault="00B26727" w:rsidP="00120C17">
      <w:pPr>
        <w:pStyle w:val="Compact"/>
        <w:numPr>
          <w:ilvl w:val="1"/>
          <w:numId w:val="175"/>
        </w:numPr>
        <w:tabs>
          <w:tab w:val="clear" w:pos="720"/>
        </w:tabs>
        <w:ind w:left="1418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если Тип документа = Договор/ДС/</w:t>
      </w:r>
      <w:r w:rsidR="00DE0FFF">
        <w:rPr>
          <w:rFonts w:ascii="Times New Roman" w:hAnsi="Times New Roman" w:cs="Times New Roman"/>
          <w:lang w:val="ru-RU"/>
        </w:rPr>
        <w:t>Заявка на сделку/Заявка на сделку</w:t>
      </w:r>
      <w:r w:rsidR="005E1A29">
        <w:rPr>
          <w:rFonts w:ascii="Times New Roman" w:hAnsi="Times New Roman" w:cs="Times New Roman"/>
          <w:lang w:val="ru-RU"/>
        </w:rPr>
        <w:t>:</w:t>
      </w:r>
    </w:p>
    <w:p w14:paraId="36F16451" w14:textId="2BDF236D" w:rsidR="00E73166" w:rsidRPr="00915745" w:rsidRDefault="00B26727" w:rsidP="00120C17">
      <w:pPr>
        <w:pStyle w:val="Compact"/>
        <w:numPr>
          <w:ilvl w:val="2"/>
          <w:numId w:val="176"/>
        </w:numPr>
        <w:ind w:left="1843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ДС ВГО/не ВГО </w:t>
      </w:r>
      <w:r w:rsidR="00907B97">
        <w:rPr>
          <w:rFonts w:ascii="Times New Roman" w:hAnsi="Times New Roman" w:cs="Times New Roman"/>
          <w:lang w:val="ru-RU"/>
        </w:rPr>
        <w:t>в соответствие с п.</w:t>
      </w:r>
      <w:r w:rsidR="00907B97" w:rsidRPr="00907B97">
        <w:rPr>
          <w:rFonts w:ascii="Times New Roman" w:hAnsi="Times New Roman" w:cs="Times New Roman"/>
          <w:lang w:val="ru-RU"/>
        </w:rPr>
        <w:t xml:space="preserve"> </w:t>
      </w:r>
      <w:r w:rsidR="00907B97" w:rsidRPr="00915745">
        <w:rPr>
          <w:rFonts w:ascii="Times New Roman" w:hAnsi="Times New Roman" w:cs="Times New Roman"/>
          <w:lang w:val="ru-RU"/>
        </w:rPr>
        <w:t>8.1.5.15.5.</w:t>
      </w:r>
      <w:r w:rsidR="00E556EA">
        <w:rPr>
          <w:rFonts w:ascii="Times New Roman" w:hAnsi="Times New Roman" w:cs="Times New Roman"/>
          <w:lang w:val="ru-RU"/>
        </w:rPr>
        <w:t xml:space="preserve"> </w:t>
      </w:r>
      <w:hyperlink w:anchor="12128">
        <w:r w:rsidRPr="00915745">
          <w:rPr>
            <w:rStyle w:val="ae"/>
            <w:sz w:val="24"/>
            <w:szCs w:val="24"/>
          </w:rPr>
          <w:t>Маршрутизация входящих ПУД и ДС</w:t>
        </w:r>
      </w:hyperlink>
      <w:r w:rsidR="005E1A29">
        <w:rPr>
          <w:rStyle w:val="ae"/>
          <w:sz w:val="24"/>
          <w:szCs w:val="24"/>
        </w:rPr>
        <w:t>;</w:t>
      </w:r>
    </w:p>
    <w:p w14:paraId="65A24918" w14:textId="5B0C21F0" w:rsidR="00E73166" w:rsidRPr="00915745" w:rsidRDefault="00B26727" w:rsidP="00120C17">
      <w:pPr>
        <w:pStyle w:val="Compact"/>
        <w:numPr>
          <w:ilvl w:val="2"/>
          <w:numId w:val="176"/>
        </w:numPr>
        <w:ind w:left="1843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Договор</w:t>
      </w:r>
      <w:r w:rsidR="004C1520">
        <w:rPr>
          <w:rFonts w:ascii="Times New Roman" w:hAnsi="Times New Roman" w:cs="Times New Roman"/>
          <w:lang w:val="ru-RU"/>
        </w:rPr>
        <w:t xml:space="preserve"> не ВГО</w:t>
      </w:r>
      <w:r w:rsidRPr="00915745">
        <w:rPr>
          <w:rFonts w:ascii="Times New Roman" w:hAnsi="Times New Roman" w:cs="Times New Roman"/>
          <w:lang w:val="ru-RU"/>
        </w:rPr>
        <w:t>/</w:t>
      </w:r>
      <w:r w:rsidR="00DE0FFF">
        <w:rPr>
          <w:rFonts w:ascii="Times New Roman" w:hAnsi="Times New Roman" w:cs="Times New Roman"/>
          <w:lang w:val="ru-RU"/>
        </w:rPr>
        <w:t>Заявка на сделку/Заявка на сделку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4C1520">
        <w:rPr>
          <w:rFonts w:ascii="Times New Roman" w:hAnsi="Times New Roman" w:cs="Times New Roman"/>
          <w:lang w:val="ru-RU"/>
        </w:rPr>
        <w:t>ВГО/</w:t>
      </w:r>
      <w:r w:rsidRPr="00915745">
        <w:rPr>
          <w:rFonts w:ascii="Times New Roman" w:hAnsi="Times New Roman" w:cs="Times New Roman"/>
          <w:lang w:val="ru-RU"/>
        </w:rPr>
        <w:t>не ВГО</w:t>
      </w:r>
      <w:r w:rsidR="00E556EA">
        <w:rPr>
          <w:rFonts w:ascii="Times New Roman" w:hAnsi="Times New Roman" w:cs="Times New Roman"/>
          <w:lang w:val="ru-RU"/>
        </w:rPr>
        <w:t xml:space="preserve"> в соответствие с п.</w:t>
      </w:r>
      <w:r w:rsidR="00E556EA" w:rsidRPr="00907B97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E556EA" w:rsidRPr="00915745">
        <w:rPr>
          <w:rFonts w:ascii="Times New Roman" w:hAnsi="Times New Roman" w:cs="Times New Roman"/>
          <w:lang w:val="ru-RU"/>
        </w:rPr>
        <w:t>8.1.5.15.8.</w:t>
      </w:r>
      <w:r w:rsidR="00E556EA">
        <w:rPr>
          <w:rFonts w:ascii="Times New Roman" w:hAnsi="Times New Roman" w:cs="Times New Roman"/>
          <w:lang w:val="ru-RU"/>
        </w:rPr>
        <w:t xml:space="preserve"> </w:t>
      </w:r>
      <w:hyperlink w:anchor="12127">
        <w:r w:rsidRPr="00915745">
          <w:rPr>
            <w:rStyle w:val="ae"/>
            <w:sz w:val="24"/>
            <w:szCs w:val="24"/>
          </w:rPr>
          <w:t>Маршрутизация договоров не ВГО</w:t>
        </w:r>
      </w:hyperlink>
      <w:r w:rsidR="005E1A29">
        <w:rPr>
          <w:rStyle w:val="ae"/>
          <w:sz w:val="24"/>
          <w:szCs w:val="24"/>
        </w:rPr>
        <w:t>.</w:t>
      </w:r>
    </w:p>
    <w:p w14:paraId="1DDB1D79" w14:textId="11D1B626" w:rsidR="00E73166" w:rsidRPr="00915745" w:rsidRDefault="00B26727" w:rsidP="00120C17">
      <w:pPr>
        <w:pStyle w:val="Compact"/>
        <w:numPr>
          <w:ilvl w:val="1"/>
          <w:numId w:val="175"/>
        </w:numPr>
        <w:tabs>
          <w:tab w:val="clear" w:pos="720"/>
        </w:tabs>
        <w:ind w:left="1418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если Тип документа = Акт сверки и</w:t>
      </w:r>
      <w:r w:rsidR="005E1A29">
        <w:rPr>
          <w:rFonts w:ascii="Times New Roman" w:hAnsi="Times New Roman" w:cs="Times New Roman"/>
          <w:lang w:val="ru-RU"/>
        </w:rPr>
        <w:t>:</w:t>
      </w:r>
    </w:p>
    <w:p w14:paraId="7A06792E" w14:textId="39EF9081" w:rsidR="00E73166" w:rsidRPr="00915745" w:rsidRDefault="00B26727" w:rsidP="00120C17">
      <w:pPr>
        <w:pStyle w:val="Compact"/>
        <w:numPr>
          <w:ilvl w:val="2"/>
          <w:numId w:val="177"/>
        </w:numPr>
        <w:ind w:left="1843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признак Филиала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На обслуживании в ОЦО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= Да -</w:t>
      </w:r>
      <w:r w:rsidR="00E556EA">
        <w:rPr>
          <w:rFonts w:ascii="Times New Roman" w:hAnsi="Times New Roman" w:cs="Times New Roman"/>
          <w:lang w:val="ru-RU"/>
        </w:rPr>
        <w:t xml:space="preserve"> в соответствие с п.</w:t>
      </w:r>
      <w:r w:rsidR="00E556EA" w:rsidRPr="00907B97">
        <w:rPr>
          <w:rFonts w:ascii="Times New Roman" w:hAnsi="Times New Roman" w:cs="Times New Roman"/>
          <w:lang w:val="ru-RU"/>
        </w:rPr>
        <w:t xml:space="preserve"> </w:t>
      </w:r>
      <w:r w:rsidR="00E556EA" w:rsidRPr="00915745">
        <w:rPr>
          <w:rFonts w:ascii="Times New Roman" w:hAnsi="Times New Roman" w:cs="Times New Roman"/>
          <w:lang w:val="ru-RU"/>
        </w:rPr>
        <w:t xml:space="preserve">8.1.5.15.7 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hyperlink w:anchor="12118">
        <w:r w:rsidRPr="00915745">
          <w:rPr>
            <w:rStyle w:val="ae"/>
            <w:sz w:val="24"/>
            <w:szCs w:val="24"/>
          </w:rPr>
          <w:t>Маршрутизация входящего акта сверки</w:t>
        </w:r>
      </w:hyperlink>
      <w:r w:rsidR="005E1A29">
        <w:rPr>
          <w:rStyle w:val="ae"/>
          <w:sz w:val="24"/>
          <w:szCs w:val="24"/>
        </w:rPr>
        <w:t>;</w:t>
      </w:r>
    </w:p>
    <w:p w14:paraId="6563CBD3" w14:textId="2E92A030" w:rsidR="00E73166" w:rsidRPr="00915745" w:rsidRDefault="00B26727" w:rsidP="00120C17">
      <w:pPr>
        <w:pStyle w:val="Compact"/>
        <w:numPr>
          <w:ilvl w:val="2"/>
          <w:numId w:val="177"/>
        </w:numPr>
        <w:ind w:left="1843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иначе -</w:t>
      </w:r>
      <w:r w:rsidR="00E556EA" w:rsidRPr="00E556EA">
        <w:rPr>
          <w:rFonts w:ascii="Times New Roman" w:hAnsi="Times New Roman" w:cs="Times New Roman"/>
          <w:lang w:val="ru-RU"/>
        </w:rPr>
        <w:t xml:space="preserve"> </w:t>
      </w:r>
      <w:r w:rsidR="00E556EA">
        <w:rPr>
          <w:rFonts w:ascii="Times New Roman" w:hAnsi="Times New Roman" w:cs="Times New Roman"/>
          <w:lang w:val="ru-RU"/>
        </w:rPr>
        <w:t>в соответствие с п.</w:t>
      </w:r>
      <w:r w:rsidR="00E556EA" w:rsidRPr="00E556EA">
        <w:rPr>
          <w:rFonts w:ascii="Times New Roman" w:hAnsi="Times New Roman" w:cs="Times New Roman"/>
          <w:lang w:val="ru-RU"/>
        </w:rPr>
        <w:t xml:space="preserve"> </w:t>
      </w:r>
      <w:r w:rsidR="00E556EA" w:rsidRPr="00915745">
        <w:rPr>
          <w:rFonts w:ascii="Times New Roman" w:hAnsi="Times New Roman" w:cs="Times New Roman"/>
          <w:lang w:val="ru-RU"/>
        </w:rPr>
        <w:t>8.1.5.15.5.</w:t>
      </w:r>
      <w:r w:rsidR="00E556EA" w:rsidRPr="00907B97">
        <w:rPr>
          <w:rFonts w:ascii="Times New Roman" w:hAnsi="Times New Roman" w:cs="Times New Roman"/>
          <w:lang w:val="ru-RU"/>
        </w:rPr>
        <w:t xml:space="preserve"> </w:t>
      </w:r>
      <w:hyperlink w:anchor="12128">
        <w:r w:rsidRPr="00915745">
          <w:rPr>
            <w:rStyle w:val="ae"/>
            <w:sz w:val="24"/>
            <w:szCs w:val="24"/>
          </w:rPr>
          <w:t>Маршрутизация входящих ПУД и ДС</w:t>
        </w:r>
      </w:hyperlink>
    </w:p>
    <w:p w14:paraId="408F5011" w14:textId="77777777" w:rsidR="00E73166" w:rsidRPr="00915745" w:rsidRDefault="00B26727" w:rsidP="00120C17">
      <w:pPr>
        <w:pStyle w:val="Compact"/>
        <w:numPr>
          <w:ilvl w:val="1"/>
          <w:numId w:val="175"/>
        </w:numPr>
        <w:tabs>
          <w:tab w:val="clear" w:pos="720"/>
        </w:tabs>
        <w:ind w:left="1418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если Тип документа = ПУД:</w:t>
      </w:r>
    </w:p>
    <w:p w14:paraId="54FF8407" w14:textId="332A9DA4" w:rsidR="00E73166" w:rsidRPr="00915745" w:rsidRDefault="00B26727" w:rsidP="00120C17">
      <w:pPr>
        <w:pStyle w:val="Compact"/>
        <w:numPr>
          <w:ilvl w:val="2"/>
          <w:numId w:val="178"/>
        </w:numPr>
        <w:ind w:left="1843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ПУД корректировочный </w:t>
      </w:r>
      <w:r w:rsidR="008E4D2F">
        <w:rPr>
          <w:rFonts w:ascii="Times New Roman" w:hAnsi="Times New Roman" w:cs="Times New Roman"/>
          <w:lang w:val="ru-RU"/>
        </w:rPr>
        <w:t xml:space="preserve">– в соответствие с п. </w:t>
      </w:r>
      <w:r w:rsidR="008E4D2F" w:rsidRPr="00915745">
        <w:rPr>
          <w:rFonts w:ascii="Times New Roman" w:hAnsi="Times New Roman" w:cs="Times New Roman"/>
          <w:lang w:val="ru-RU"/>
        </w:rPr>
        <w:t>8.1.5.15.6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hyperlink w:anchor="12109">
        <w:r w:rsidRPr="00915745">
          <w:rPr>
            <w:rStyle w:val="ae"/>
            <w:sz w:val="24"/>
            <w:szCs w:val="24"/>
          </w:rPr>
          <w:t>Маршрутизация входящих корректировочных ПУД (ВГО/не ВГО)</w:t>
        </w:r>
      </w:hyperlink>
      <w:r w:rsidR="005E1A29">
        <w:rPr>
          <w:rStyle w:val="ae"/>
          <w:sz w:val="24"/>
          <w:szCs w:val="24"/>
        </w:rPr>
        <w:t>;</w:t>
      </w:r>
    </w:p>
    <w:p w14:paraId="6978D0F0" w14:textId="2E9CF7BF" w:rsidR="00E73166" w:rsidRPr="00915745" w:rsidRDefault="00B26727" w:rsidP="00120C17">
      <w:pPr>
        <w:pStyle w:val="Compact"/>
        <w:numPr>
          <w:ilvl w:val="2"/>
          <w:numId w:val="178"/>
        </w:numPr>
        <w:ind w:left="1843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ПУД не корректировочный </w:t>
      </w:r>
      <w:r w:rsidR="00A27741">
        <w:rPr>
          <w:rFonts w:ascii="Times New Roman" w:hAnsi="Times New Roman" w:cs="Times New Roman"/>
          <w:lang w:val="ru-RU"/>
        </w:rPr>
        <w:t xml:space="preserve">– в соответствие с п. </w:t>
      </w:r>
      <w:r w:rsidR="00A27741" w:rsidRPr="00915745">
        <w:rPr>
          <w:rFonts w:ascii="Times New Roman" w:hAnsi="Times New Roman" w:cs="Times New Roman"/>
          <w:lang w:val="ru-RU"/>
        </w:rPr>
        <w:t>8.1.5.15.5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hyperlink w:anchor="12128">
        <w:r w:rsidRPr="00915745">
          <w:rPr>
            <w:rStyle w:val="ae"/>
            <w:sz w:val="24"/>
            <w:szCs w:val="24"/>
          </w:rPr>
          <w:t>Маршрутизация входящих ПУД и ДС</w:t>
        </w:r>
      </w:hyperlink>
      <w:r w:rsidR="005E1A29">
        <w:rPr>
          <w:rStyle w:val="ae"/>
          <w:sz w:val="24"/>
          <w:szCs w:val="24"/>
        </w:rPr>
        <w:t>.</w:t>
      </w:r>
    </w:p>
    <w:p w14:paraId="5AF48391" w14:textId="1EBB484F" w:rsidR="00E73166" w:rsidRPr="00915745" w:rsidRDefault="005E1A29" w:rsidP="00120C17">
      <w:pPr>
        <w:pStyle w:val="Compact"/>
        <w:numPr>
          <w:ilvl w:val="1"/>
          <w:numId w:val="175"/>
        </w:numPr>
        <w:tabs>
          <w:tab w:val="clear" w:pos="720"/>
        </w:tabs>
        <w:ind w:left="1418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е</w:t>
      </w:r>
      <w:r w:rsidR="00B26727" w:rsidRPr="00915745">
        <w:rPr>
          <w:rFonts w:ascii="Times New Roman" w:hAnsi="Times New Roman" w:cs="Times New Roman"/>
          <w:lang w:val="ru-RU"/>
        </w:rPr>
        <w:t xml:space="preserve">сли Тип документа не определен записывать в </w:t>
      </w:r>
      <w:r w:rsidR="00B26727" w:rsidRPr="00915745">
        <w:rPr>
          <w:rFonts w:ascii="Times New Roman" w:hAnsi="Times New Roman" w:cs="Times New Roman"/>
        </w:rPr>
        <w:t>ELK</w:t>
      </w:r>
      <w:r w:rsidR="00B26727" w:rsidRPr="00915745">
        <w:rPr>
          <w:rFonts w:ascii="Times New Roman" w:hAnsi="Times New Roman" w:cs="Times New Roman"/>
          <w:lang w:val="ru-RU"/>
        </w:rPr>
        <w:t xml:space="preserve"> ошибку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Не определен Тип документа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>
        <w:rPr>
          <w:rFonts w:ascii="Times New Roman" w:hAnsi="Times New Roman" w:cs="Times New Roman"/>
          <w:lang w:val="ru-RU"/>
        </w:rPr>
        <w:t>;</w:t>
      </w:r>
    </w:p>
    <w:p w14:paraId="71683F98" w14:textId="01A25DC9" w:rsidR="00E73166" w:rsidRPr="00915745" w:rsidRDefault="005E1A29" w:rsidP="00120C17">
      <w:pPr>
        <w:pStyle w:val="Compact"/>
        <w:numPr>
          <w:ilvl w:val="1"/>
          <w:numId w:val="175"/>
        </w:numPr>
        <w:tabs>
          <w:tab w:val="clear" w:pos="720"/>
        </w:tabs>
        <w:ind w:left="1418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е</w:t>
      </w:r>
      <w:r w:rsidR="00B26727" w:rsidRPr="00915745">
        <w:rPr>
          <w:rFonts w:ascii="Times New Roman" w:hAnsi="Times New Roman" w:cs="Times New Roman"/>
          <w:lang w:val="ru-RU"/>
        </w:rPr>
        <w:t xml:space="preserve">сли Тип документ определен некорректно, у пользователя после получения в личный ящик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B26727" w:rsidRPr="00915745">
        <w:rPr>
          <w:rFonts w:ascii="Times New Roman" w:hAnsi="Times New Roman" w:cs="Times New Roman"/>
          <w:lang w:val="ru-RU"/>
        </w:rPr>
        <w:t xml:space="preserve"> возможность изменить Тип карточки АСУД, на корректный до отправки карточки по маршруту. </w:t>
      </w:r>
    </w:p>
    <w:p w14:paraId="475C95F7" w14:textId="77777777" w:rsidR="00E73166" w:rsidRPr="00915745" w:rsidRDefault="00B26727">
      <w:pPr>
        <w:pStyle w:val="5"/>
        <w:jc w:val="both"/>
        <w:rPr>
          <w:rFonts w:ascii="Times New Roman" w:hAnsi="Times New Roman" w:cs="Times New Roman"/>
          <w:i w:val="0"/>
          <w:iCs w:val="0"/>
          <w:lang w:val="ru-RU"/>
        </w:rPr>
      </w:pPr>
      <w:bookmarkStart w:id="239" w:name="12269"/>
      <w:r w:rsidRPr="00915745">
        <w:rPr>
          <w:rFonts w:ascii="Times New Roman" w:hAnsi="Times New Roman" w:cs="Times New Roman"/>
          <w:i w:val="0"/>
          <w:iCs w:val="0"/>
          <w:lang w:val="ru-RU"/>
        </w:rPr>
        <w:lastRenderedPageBreak/>
        <w:t>8.1.5.15.2.</w:t>
      </w:r>
      <w:r w:rsidRPr="00915745">
        <w:rPr>
          <w:rFonts w:ascii="Times New Roman" w:hAnsi="Times New Roman" w:cs="Times New Roman"/>
          <w:i w:val="0"/>
          <w:iCs w:val="0"/>
        </w:rPr>
        <w:t> </w:t>
      </w:r>
      <w:r w:rsidRPr="00915745">
        <w:rPr>
          <w:rFonts w:ascii="Times New Roman" w:hAnsi="Times New Roman" w:cs="Times New Roman"/>
          <w:i w:val="0"/>
          <w:iCs w:val="0"/>
          <w:lang w:val="ru-RU"/>
        </w:rPr>
        <w:t xml:space="preserve"> Создание объекта</w:t>
      </w:r>
      <w:bookmarkEnd w:id="239"/>
    </w:p>
    <w:p w14:paraId="76636918" w14:textId="1F4ABBF4" w:rsidR="00A96128" w:rsidRPr="00915745" w:rsidRDefault="00A96128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Общий алгоритм создания объекта:</w:t>
      </w:r>
    </w:p>
    <w:p w14:paraId="70EAEB42" w14:textId="11B52033" w:rsidR="00E73166" w:rsidRPr="00915745" w:rsidRDefault="00A96128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1</w:t>
      </w:r>
      <w:r w:rsidR="00B26727" w:rsidRPr="00915745">
        <w:rPr>
          <w:rFonts w:ascii="Times New Roman" w:hAnsi="Times New Roman" w:cs="Times New Roman"/>
          <w:lang w:val="ru-RU"/>
        </w:rPr>
        <w:t xml:space="preserve">.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B26727" w:rsidRPr="00915745">
        <w:rPr>
          <w:rFonts w:ascii="Times New Roman" w:hAnsi="Times New Roman" w:cs="Times New Roman"/>
          <w:lang w:val="ru-RU"/>
        </w:rPr>
        <w:t xml:space="preserve"> создаваться документа в АСУД в состоянии Проект</w:t>
      </w:r>
      <w:r w:rsidR="00B76A73" w:rsidRPr="00915745">
        <w:rPr>
          <w:rFonts w:ascii="Times New Roman" w:hAnsi="Times New Roman" w:cs="Times New Roman"/>
          <w:lang w:val="ru-RU"/>
        </w:rPr>
        <w:t xml:space="preserve"> с этапом ЖЦ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76A73" w:rsidRPr="00915745">
        <w:rPr>
          <w:rFonts w:ascii="Times New Roman" w:hAnsi="Times New Roman" w:cs="Times New Roman"/>
          <w:lang w:val="ru-RU"/>
        </w:rPr>
        <w:t>Создание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76A73" w:rsidRPr="00915745">
        <w:rPr>
          <w:rFonts w:ascii="Times New Roman" w:hAnsi="Times New Roman" w:cs="Times New Roman"/>
          <w:lang w:val="ru-RU"/>
        </w:rPr>
        <w:t xml:space="preserve"> в соответствие с Типом</w:t>
      </w:r>
      <w:r w:rsidR="00B26727" w:rsidRPr="00915745">
        <w:rPr>
          <w:rFonts w:ascii="Times New Roman" w:hAnsi="Times New Roman" w:cs="Times New Roman"/>
          <w:lang w:val="ru-RU"/>
        </w:rPr>
        <w:t>/</w:t>
      </w:r>
      <w:r w:rsidR="00B76A73" w:rsidRPr="00915745">
        <w:rPr>
          <w:rFonts w:ascii="Times New Roman" w:hAnsi="Times New Roman" w:cs="Times New Roman"/>
          <w:lang w:val="ru-RU"/>
        </w:rPr>
        <w:t>видом</w:t>
      </w:r>
      <w:r w:rsidR="00B26727" w:rsidRPr="00915745">
        <w:rPr>
          <w:rFonts w:ascii="Times New Roman" w:hAnsi="Times New Roman" w:cs="Times New Roman"/>
          <w:lang w:val="ru-RU"/>
        </w:rPr>
        <w:t>, определенн</w:t>
      </w:r>
      <w:r w:rsidR="00B76A73" w:rsidRPr="00915745">
        <w:rPr>
          <w:rFonts w:ascii="Times New Roman" w:hAnsi="Times New Roman" w:cs="Times New Roman"/>
          <w:lang w:val="ru-RU"/>
        </w:rPr>
        <w:t>ым в пункте выше.</w:t>
      </w:r>
    </w:p>
    <w:p w14:paraId="7F503C22" w14:textId="7A229274" w:rsidR="00E73166" w:rsidRPr="00915745" w:rsidRDefault="00A96128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2</w:t>
      </w:r>
      <w:r w:rsidR="00B26727" w:rsidRPr="00915745">
        <w:rPr>
          <w:rFonts w:ascii="Times New Roman" w:hAnsi="Times New Roman" w:cs="Times New Roman"/>
          <w:lang w:val="ru-RU"/>
        </w:rPr>
        <w:t xml:space="preserve">. </w:t>
      </w:r>
      <w:r w:rsidR="00B76A73" w:rsidRPr="00915745">
        <w:rPr>
          <w:rFonts w:ascii="Times New Roman" w:hAnsi="Times New Roman" w:cs="Times New Roman"/>
          <w:lang w:val="ru-RU"/>
        </w:rPr>
        <w:t xml:space="preserve">При поступлении документа в пакете </w:t>
      </w:r>
      <w:r w:rsidR="00B26727" w:rsidRPr="00915745">
        <w:rPr>
          <w:rFonts w:ascii="Times New Roman" w:hAnsi="Times New Roman" w:cs="Times New Roman"/>
          <w:lang w:val="ru-RU"/>
        </w:rPr>
        <w:t>автоматически</w:t>
      </w:r>
      <w:r w:rsidR="00B76A73" w:rsidRPr="00915745">
        <w:rPr>
          <w:rFonts w:ascii="Times New Roman" w:hAnsi="Times New Roman" w:cs="Times New Roman"/>
          <w:lang w:val="ru-RU"/>
        </w:rPr>
        <w:t xml:space="preserve">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B76A73" w:rsidRPr="00915745">
        <w:rPr>
          <w:rFonts w:ascii="Times New Roman" w:hAnsi="Times New Roman" w:cs="Times New Roman"/>
          <w:lang w:val="ru-RU"/>
        </w:rPr>
        <w:t xml:space="preserve"> создаваться</w:t>
      </w:r>
      <w:r w:rsidR="00B26727" w:rsidRPr="00915745">
        <w:rPr>
          <w:rFonts w:ascii="Times New Roman" w:hAnsi="Times New Roman" w:cs="Times New Roman"/>
          <w:lang w:val="ru-RU"/>
        </w:rPr>
        <w:t xml:space="preserve"> столько Проектов документа, сколько документов в пакете</w:t>
      </w:r>
      <w:r w:rsidR="00821FD3">
        <w:rPr>
          <w:rFonts w:ascii="Times New Roman" w:hAnsi="Times New Roman" w:cs="Times New Roman"/>
          <w:lang w:val="ru-RU"/>
        </w:rPr>
        <w:t xml:space="preserve"> по алгоритму, </w:t>
      </w:r>
      <w:r w:rsidR="003E7253">
        <w:rPr>
          <w:rFonts w:ascii="Times New Roman" w:hAnsi="Times New Roman" w:cs="Times New Roman"/>
          <w:lang w:val="ru-RU"/>
        </w:rPr>
        <w:t>в соответствие с</w:t>
      </w:r>
      <w:r w:rsidR="00821FD3">
        <w:rPr>
          <w:rFonts w:ascii="Times New Roman" w:hAnsi="Times New Roman" w:cs="Times New Roman"/>
          <w:lang w:val="ru-RU"/>
        </w:rPr>
        <w:t xml:space="preserve"> п.</w:t>
      </w:r>
      <w:r w:rsidR="00821FD3" w:rsidRPr="00821FD3">
        <w:rPr>
          <w:rFonts w:ascii="Times New Roman" w:hAnsi="Times New Roman" w:cs="Times New Roman"/>
          <w:lang w:val="ru-RU"/>
        </w:rPr>
        <w:t xml:space="preserve"> </w:t>
      </w:r>
      <w:r w:rsidR="00821FD3" w:rsidRPr="00915745">
        <w:rPr>
          <w:rFonts w:ascii="Times New Roman" w:hAnsi="Times New Roman" w:cs="Times New Roman"/>
          <w:lang w:val="ru-RU"/>
        </w:rPr>
        <w:t>7.1.2.1.</w:t>
      </w:r>
      <w:r w:rsidR="00821FD3" w:rsidRPr="00915745">
        <w:rPr>
          <w:rFonts w:ascii="Times New Roman" w:hAnsi="Times New Roman" w:cs="Times New Roman"/>
        </w:rPr>
        <w:t> </w:t>
      </w:r>
      <w:hyperlink w:anchor="11474">
        <w:r w:rsidR="00B26727" w:rsidRPr="00915745">
          <w:rPr>
            <w:rStyle w:val="ae"/>
            <w:sz w:val="24"/>
            <w:szCs w:val="24"/>
          </w:rPr>
          <w:t>ИСХ.01.1 Запрос документов от Оператора ЭДО</w:t>
        </w:r>
      </w:hyperlink>
      <w:r w:rsidR="00B26727" w:rsidRPr="00915745">
        <w:rPr>
          <w:rFonts w:ascii="Times New Roman" w:hAnsi="Times New Roman" w:cs="Times New Roman"/>
          <w:lang w:val="ru-RU"/>
        </w:rPr>
        <w:t>. Каждый документ маршрутизируется без привязки к пакету (по отдельности).</w:t>
      </w:r>
    </w:p>
    <w:p w14:paraId="441FD99D" w14:textId="522C5FA4" w:rsidR="00E73166" w:rsidRPr="00915745" w:rsidRDefault="00B76A73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3</w:t>
      </w:r>
      <w:r w:rsidR="00B26727" w:rsidRPr="00915745">
        <w:rPr>
          <w:rFonts w:ascii="Times New Roman" w:hAnsi="Times New Roman" w:cs="Times New Roman"/>
          <w:lang w:val="ru-RU"/>
        </w:rPr>
        <w:t>. Автоматически должны заполняться ряд полей на основании данных</w:t>
      </w:r>
      <w:r w:rsidR="003E4374" w:rsidRPr="00915745">
        <w:rPr>
          <w:rFonts w:ascii="Times New Roman" w:hAnsi="Times New Roman" w:cs="Times New Roman"/>
          <w:lang w:val="ru-RU"/>
        </w:rPr>
        <w:t>, полученных</w:t>
      </w:r>
      <w:r w:rsidR="00B26727" w:rsidRPr="00915745">
        <w:rPr>
          <w:rFonts w:ascii="Times New Roman" w:hAnsi="Times New Roman" w:cs="Times New Roman"/>
          <w:lang w:val="ru-RU"/>
        </w:rPr>
        <w:t xml:space="preserve"> от оператора ЭДО (если они были заполнены на стороне Оператора ЭДО):</w:t>
      </w:r>
    </w:p>
    <w:p w14:paraId="14EC4038" w14:textId="77777777" w:rsidR="00E73166" w:rsidRPr="00915745" w:rsidRDefault="00B26727" w:rsidP="00120C17">
      <w:pPr>
        <w:pStyle w:val="Compact"/>
        <w:numPr>
          <w:ilvl w:val="0"/>
          <w:numId w:val="179"/>
        </w:numPr>
        <w:ind w:left="1276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Цена с НДС (не заполняется для документа Акт сверки)</w:t>
      </w:r>
    </w:p>
    <w:p w14:paraId="46685233" w14:textId="77777777" w:rsidR="00E73166" w:rsidRPr="00915745" w:rsidRDefault="00B26727" w:rsidP="00120C17">
      <w:pPr>
        <w:pStyle w:val="Compact"/>
        <w:numPr>
          <w:ilvl w:val="0"/>
          <w:numId w:val="179"/>
        </w:numPr>
        <w:ind w:left="1276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Цена без НДС (не заполняется для документа Акт сверки)</w:t>
      </w:r>
    </w:p>
    <w:p w14:paraId="2B264EA9" w14:textId="77777777" w:rsidR="00E73166" w:rsidRPr="00915745" w:rsidRDefault="00B26727" w:rsidP="00120C17">
      <w:pPr>
        <w:pStyle w:val="Compact"/>
        <w:numPr>
          <w:ilvl w:val="0"/>
          <w:numId w:val="179"/>
        </w:numPr>
        <w:ind w:left="1276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Дата документа</w:t>
      </w:r>
    </w:p>
    <w:p w14:paraId="77A484F4" w14:textId="77777777" w:rsidR="00E73166" w:rsidRPr="00915745" w:rsidRDefault="00B26727" w:rsidP="00120C17">
      <w:pPr>
        <w:pStyle w:val="Compact"/>
        <w:numPr>
          <w:ilvl w:val="0"/>
          <w:numId w:val="179"/>
        </w:numPr>
        <w:ind w:left="1276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Номер документа</w:t>
      </w:r>
    </w:p>
    <w:p w14:paraId="7D8D837E" w14:textId="77777777" w:rsidR="00E73166" w:rsidRPr="00915745" w:rsidRDefault="00B26727" w:rsidP="00120C17">
      <w:pPr>
        <w:pStyle w:val="Compact"/>
        <w:numPr>
          <w:ilvl w:val="0"/>
          <w:numId w:val="179"/>
        </w:numPr>
        <w:ind w:left="1276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Получен из внешней системы - Да</w:t>
      </w:r>
    </w:p>
    <w:p w14:paraId="38FA668B" w14:textId="75E14C56" w:rsidR="00E73166" w:rsidRPr="00915745" w:rsidRDefault="005271CA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4</w:t>
      </w:r>
      <w:r w:rsidR="00B26727" w:rsidRPr="00915745">
        <w:rPr>
          <w:rFonts w:ascii="Times New Roman" w:hAnsi="Times New Roman" w:cs="Times New Roman"/>
          <w:lang w:val="ru-RU"/>
        </w:rPr>
        <w:t xml:space="preserve">. </w:t>
      </w:r>
      <w:r w:rsidR="003E4374" w:rsidRPr="00915745">
        <w:rPr>
          <w:rFonts w:ascii="Times New Roman" w:hAnsi="Times New Roman" w:cs="Times New Roman"/>
          <w:lang w:val="ru-RU"/>
        </w:rPr>
        <w:t xml:space="preserve">Далее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3E4374" w:rsidRPr="00915745">
        <w:rPr>
          <w:rFonts w:ascii="Times New Roman" w:hAnsi="Times New Roman" w:cs="Times New Roman"/>
          <w:lang w:val="ru-RU"/>
        </w:rPr>
        <w:t xml:space="preserve"> выполняться п</w:t>
      </w:r>
      <w:r w:rsidR="00B26727" w:rsidRPr="00915745">
        <w:rPr>
          <w:rFonts w:ascii="Times New Roman" w:hAnsi="Times New Roman" w:cs="Times New Roman"/>
          <w:lang w:val="ru-RU"/>
        </w:rPr>
        <w:t>оиск документа основания по следующим атрибутам от оператора ЭДО: номер и дата документа.</w:t>
      </w:r>
    </w:p>
    <w:p w14:paraId="793CC061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Из документа основания на карточку должны перенестись значения следующих реквизитов:</w:t>
      </w:r>
    </w:p>
    <w:p w14:paraId="2AAD39EF" w14:textId="77777777" w:rsidR="00E73166" w:rsidRPr="00915745" w:rsidRDefault="00B26727" w:rsidP="00120C17">
      <w:pPr>
        <w:pStyle w:val="Compact"/>
        <w:numPr>
          <w:ilvl w:val="0"/>
          <w:numId w:val="180"/>
        </w:numPr>
        <w:ind w:left="1276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Контрагенты;</w:t>
      </w:r>
    </w:p>
    <w:p w14:paraId="5294407E" w14:textId="77777777" w:rsidR="00E73166" w:rsidRPr="00915745" w:rsidRDefault="00B26727" w:rsidP="00120C17">
      <w:pPr>
        <w:pStyle w:val="Compact"/>
        <w:numPr>
          <w:ilvl w:val="0"/>
          <w:numId w:val="180"/>
        </w:numPr>
        <w:ind w:left="1276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Подписант;</w:t>
      </w:r>
    </w:p>
    <w:p w14:paraId="1C7B043B" w14:textId="77777777" w:rsidR="00E73166" w:rsidRPr="00915745" w:rsidRDefault="00B26727" w:rsidP="00120C17">
      <w:pPr>
        <w:pStyle w:val="Compact"/>
        <w:numPr>
          <w:ilvl w:val="0"/>
          <w:numId w:val="180"/>
        </w:numPr>
        <w:ind w:left="1276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Куратор;</w:t>
      </w:r>
    </w:p>
    <w:p w14:paraId="365E18D6" w14:textId="77777777" w:rsidR="00E73166" w:rsidRPr="00915745" w:rsidRDefault="00B26727" w:rsidP="00120C17">
      <w:pPr>
        <w:pStyle w:val="Compact"/>
        <w:numPr>
          <w:ilvl w:val="0"/>
          <w:numId w:val="180"/>
        </w:numPr>
        <w:ind w:left="1276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Оператор ЭДО</w:t>
      </w:r>
    </w:p>
    <w:p w14:paraId="52EB9592" w14:textId="77777777" w:rsidR="00E73166" w:rsidRPr="00915745" w:rsidRDefault="00B26727" w:rsidP="00120C17">
      <w:pPr>
        <w:pStyle w:val="Compact"/>
        <w:numPr>
          <w:ilvl w:val="0"/>
          <w:numId w:val="180"/>
        </w:numPr>
        <w:ind w:left="1276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Пакет ТТС ЭА (для ПУД)</w:t>
      </w:r>
    </w:p>
    <w:p w14:paraId="32D5D4FC" w14:textId="6BE7EBE5" w:rsidR="00E73166" w:rsidRPr="00915745" w:rsidRDefault="00B26727" w:rsidP="00120C17">
      <w:pPr>
        <w:pStyle w:val="Compact"/>
        <w:numPr>
          <w:ilvl w:val="0"/>
          <w:numId w:val="180"/>
        </w:numPr>
        <w:ind w:left="1276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На закладку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Расчеты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переносятся штампы (кроме ПУД/Расходные/Акты -сверки)</w:t>
      </w:r>
    </w:p>
    <w:p w14:paraId="5058A44F" w14:textId="239259C8" w:rsidR="00E73166" w:rsidRPr="00915745" w:rsidRDefault="004147F4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5</w:t>
      </w:r>
      <w:r w:rsidR="00B26727" w:rsidRPr="00915745">
        <w:rPr>
          <w:rFonts w:ascii="Times New Roman" w:hAnsi="Times New Roman" w:cs="Times New Roman"/>
          <w:lang w:val="ru-RU"/>
        </w:rPr>
        <w:t xml:space="preserve">. В шапке документа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3E4374" w:rsidRPr="00915745">
        <w:rPr>
          <w:rFonts w:ascii="Times New Roman" w:hAnsi="Times New Roman" w:cs="Times New Roman"/>
          <w:lang w:val="ru-RU"/>
        </w:rPr>
        <w:t xml:space="preserve"> </w:t>
      </w:r>
      <w:r w:rsidR="00B26727" w:rsidRPr="00915745">
        <w:rPr>
          <w:rFonts w:ascii="Times New Roman" w:hAnsi="Times New Roman" w:cs="Times New Roman"/>
          <w:lang w:val="ru-RU"/>
        </w:rPr>
        <w:t>появ</w:t>
      </w:r>
      <w:r w:rsidR="00354E90">
        <w:rPr>
          <w:rFonts w:ascii="Times New Roman" w:hAnsi="Times New Roman" w:cs="Times New Roman"/>
          <w:lang w:val="ru-RU"/>
        </w:rPr>
        <w:t>ляться</w:t>
      </w:r>
      <w:r w:rsidR="00B26727" w:rsidRPr="00915745">
        <w:rPr>
          <w:rFonts w:ascii="Times New Roman" w:hAnsi="Times New Roman" w:cs="Times New Roman"/>
          <w:lang w:val="ru-RU"/>
        </w:rPr>
        <w:t xml:space="preserve"> ссылка на документ основание</w:t>
      </w:r>
      <w:r w:rsidR="003E4374" w:rsidRPr="00915745">
        <w:rPr>
          <w:rFonts w:ascii="Times New Roman" w:hAnsi="Times New Roman" w:cs="Times New Roman"/>
          <w:lang w:val="ru-RU"/>
        </w:rPr>
        <w:t>.</w:t>
      </w:r>
    </w:p>
    <w:p w14:paraId="73A43F97" w14:textId="3465F118" w:rsidR="00E73166" w:rsidRPr="00915745" w:rsidRDefault="004147F4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6</w:t>
      </w:r>
      <w:r w:rsidR="00B26727" w:rsidRPr="00915745">
        <w:rPr>
          <w:rFonts w:ascii="Times New Roman" w:hAnsi="Times New Roman" w:cs="Times New Roman"/>
          <w:lang w:val="ru-RU"/>
        </w:rPr>
        <w:t xml:space="preserve">. Структура приложений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3E4374" w:rsidRPr="00915745">
        <w:rPr>
          <w:rFonts w:ascii="Times New Roman" w:hAnsi="Times New Roman" w:cs="Times New Roman"/>
          <w:lang w:val="ru-RU"/>
        </w:rPr>
        <w:t xml:space="preserve"> определ</w:t>
      </w:r>
      <w:r w:rsidR="00354E90">
        <w:rPr>
          <w:rFonts w:ascii="Times New Roman" w:hAnsi="Times New Roman" w:cs="Times New Roman"/>
          <w:lang w:val="ru-RU"/>
        </w:rPr>
        <w:t>я</w:t>
      </w:r>
      <w:r w:rsidR="003E4374" w:rsidRPr="00915745">
        <w:rPr>
          <w:rFonts w:ascii="Times New Roman" w:hAnsi="Times New Roman" w:cs="Times New Roman"/>
          <w:lang w:val="ru-RU"/>
        </w:rPr>
        <w:t xml:space="preserve">ться </w:t>
      </w:r>
      <w:r w:rsidR="00B26727" w:rsidRPr="00915745">
        <w:rPr>
          <w:rFonts w:ascii="Times New Roman" w:hAnsi="Times New Roman" w:cs="Times New Roman"/>
          <w:lang w:val="ru-RU"/>
        </w:rPr>
        <w:t>в зависимости от Типа/вида</w:t>
      </w:r>
      <w:r w:rsidR="003E4374" w:rsidRPr="00915745">
        <w:rPr>
          <w:rFonts w:ascii="Times New Roman" w:hAnsi="Times New Roman" w:cs="Times New Roman"/>
          <w:lang w:val="ru-RU"/>
        </w:rPr>
        <w:t xml:space="preserve"> автоматически.</w:t>
      </w:r>
    </w:p>
    <w:p w14:paraId="7F287C56" w14:textId="77777777" w:rsidR="00E73166" w:rsidRPr="00915745" w:rsidRDefault="00B26727">
      <w:pPr>
        <w:pStyle w:val="5"/>
        <w:jc w:val="both"/>
        <w:rPr>
          <w:rFonts w:ascii="Times New Roman" w:hAnsi="Times New Roman" w:cs="Times New Roman"/>
          <w:i w:val="0"/>
          <w:iCs w:val="0"/>
          <w:lang w:val="ru-RU"/>
        </w:rPr>
      </w:pPr>
      <w:bookmarkStart w:id="240" w:name="12272"/>
      <w:r w:rsidRPr="00915745">
        <w:rPr>
          <w:rFonts w:ascii="Times New Roman" w:hAnsi="Times New Roman" w:cs="Times New Roman"/>
          <w:i w:val="0"/>
          <w:iCs w:val="0"/>
          <w:lang w:val="ru-RU"/>
        </w:rPr>
        <w:t>8.1.5.15.3.</w:t>
      </w:r>
      <w:r w:rsidRPr="00915745">
        <w:rPr>
          <w:rFonts w:ascii="Times New Roman" w:hAnsi="Times New Roman" w:cs="Times New Roman"/>
          <w:i w:val="0"/>
          <w:iCs w:val="0"/>
        </w:rPr>
        <w:t> </w:t>
      </w:r>
      <w:r w:rsidRPr="00915745">
        <w:rPr>
          <w:rFonts w:ascii="Times New Roman" w:hAnsi="Times New Roman" w:cs="Times New Roman"/>
          <w:i w:val="0"/>
          <w:iCs w:val="0"/>
          <w:lang w:val="ru-RU"/>
        </w:rPr>
        <w:t xml:space="preserve"> Поиск получателя документа</w:t>
      </w:r>
      <w:bookmarkEnd w:id="240"/>
    </w:p>
    <w:p w14:paraId="2580703E" w14:textId="631DFFD0" w:rsidR="005C66DE" w:rsidRPr="00915745" w:rsidRDefault="00446928" w:rsidP="00F059DD">
      <w:pPr>
        <w:pStyle w:val="a0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Об</w:t>
      </w:r>
      <w:r w:rsidR="004147F4" w:rsidRPr="00915745">
        <w:rPr>
          <w:rFonts w:ascii="Times New Roman" w:hAnsi="Times New Roman" w:cs="Times New Roman"/>
          <w:lang w:val="ru-RU"/>
        </w:rPr>
        <w:t>щий алгоритм:</w:t>
      </w:r>
      <w:r w:rsidR="004147F4" w:rsidRPr="00915745">
        <w:rPr>
          <w:rFonts w:ascii="Times New Roman" w:hAnsi="Times New Roman" w:cs="Times New Roman"/>
          <w:lang w:val="ru-RU"/>
        </w:rPr>
        <w:br/>
      </w:r>
      <w:r w:rsidR="004147F4" w:rsidRPr="00915745">
        <w:rPr>
          <w:rFonts w:ascii="Times New Roman" w:hAnsi="Times New Roman" w:cs="Times New Roman"/>
          <w:lang w:val="ru-RU"/>
        </w:rPr>
        <w:br/>
      </w:r>
      <w:r w:rsidRPr="00915745">
        <w:rPr>
          <w:rFonts w:ascii="Times New Roman" w:hAnsi="Times New Roman" w:cs="Times New Roman"/>
          <w:lang w:val="ru-RU"/>
        </w:rPr>
        <w:t>1</w:t>
      </w:r>
      <w:r w:rsidR="00B26727" w:rsidRPr="00915745">
        <w:rPr>
          <w:rFonts w:ascii="Times New Roman" w:hAnsi="Times New Roman" w:cs="Times New Roman"/>
          <w:lang w:val="ru-RU"/>
        </w:rPr>
        <w:t xml:space="preserve">.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4147F4" w:rsidRPr="00915745">
        <w:rPr>
          <w:rFonts w:ascii="Times New Roman" w:hAnsi="Times New Roman" w:cs="Times New Roman"/>
          <w:lang w:val="ru-RU"/>
        </w:rPr>
        <w:t xml:space="preserve"> происходить </w:t>
      </w:r>
      <w:r w:rsidRPr="00915745">
        <w:rPr>
          <w:rFonts w:ascii="Times New Roman" w:hAnsi="Times New Roman" w:cs="Times New Roman"/>
          <w:lang w:val="ru-RU"/>
        </w:rPr>
        <w:t xml:space="preserve">поиск </w:t>
      </w:r>
      <w:r w:rsidR="00B26727" w:rsidRPr="00915745">
        <w:rPr>
          <w:rFonts w:ascii="Times New Roman" w:hAnsi="Times New Roman" w:cs="Times New Roman"/>
          <w:lang w:val="ru-RU"/>
        </w:rPr>
        <w:t xml:space="preserve">ответственного за обработку первичных документов по атрибуту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Ответственный за ПУД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115FBB" w:rsidRPr="00915745">
        <w:rPr>
          <w:rFonts w:ascii="Times New Roman" w:hAnsi="Times New Roman" w:cs="Times New Roman"/>
          <w:lang w:val="ru-RU"/>
        </w:rPr>
        <w:t>.</w:t>
      </w:r>
    </w:p>
    <w:p w14:paraId="31CF22E1" w14:textId="0F05F0F8" w:rsidR="00E73166" w:rsidRPr="00915745" w:rsidRDefault="00B26727" w:rsidP="00120C17">
      <w:pPr>
        <w:pStyle w:val="Compact"/>
        <w:numPr>
          <w:ilvl w:val="0"/>
          <w:numId w:val="18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Если Ответственный за ПУД найден</w:t>
      </w:r>
      <w:r w:rsidR="00446928" w:rsidRPr="00915745">
        <w:rPr>
          <w:rFonts w:ascii="Times New Roman" w:hAnsi="Times New Roman" w:cs="Times New Roman"/>
          <w:lang w:val="ru-RU"/>
        </w:rPr>
        <w:t xml:space="preserve"> и их количество </w:t>
      </w:r>
      <w:r w:rsidRPr="00915745">
        <w:rPr>
          <w:rFonts w:ascii="Times New Roman" w:hAnsi="Times New Roman" w:cs="Times New Roman"/>
          <w:lang w:val="ru-RU"/>
        </w:rPr>
        <w:t>больше одного</w:t>
      </w:r>
      <w:r w:rsidR="00446928" w:rsidRPr="00915745">
        <w:rPr>
          <w:rFonts w:ascii="Times New Roman" w:hAnsi="Times New Roman" w:cs="Times New Roman"/>
          <w:lang w:val="ru-RU"/>
        </w:rPr>
        <w:t>,</w:t>
      </w:r>
      <w:r w:rsidRPr="00915745">
        <w:rPr>
          <w:rFonts w:ascii="Times New Roman" w:hAnsi="Times New Roman" w:cs="Times New Roman"/>
          <w:lang w:val="ru-RU"/>
        </w:rPr>
        <w:t xml:space="preserve"> то п.</w:t>
      </w:r>
      <w:r w:rsidR="00446928" w:rsidRPr="00915745">
        <w:rPr>
          <w:rFonts w:ascii="Times New Roman" w:hAnsi="Times New Roman" w:cs="Times New Roman"/>
          <w:lang w:val="ru-RU"/>
        </w:rPr>
        <w:t xml:space="preserve"> 2</w:t>
      </w:r>
    </w:p>
    <w:p w14:paraId="7279EAD3" w14:textId="38840DD8" w:rsidR="00E73166" w:rsidRPr="00915745" w:rsidRDefault="00B26727" w:rsidP="00120C17">
      <w:pPr>
        <w:pStyle w:val="Compact"/>
        <w:numPr>
          <w:ilvl w:val="0"/>
          <w:numId w:val="181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Иначе п.</w:t>
      </w:r>
      <w:r w:rsidR="00446928" w:rsidRPr="00915745">
        <w:rPr>
          <w:rFonts w:ascii="Times New Roman" w:hAnsi="Times New Roman" w:cs="Times New Roman"/>
          <w:lang w:val="ru-RU"/>
        </w:rPr>
        <w:t xml:space="preserve"> 3</w:t>
      </w:r>
    </w:p>
    <w:p w14:paraId="4A329FBB" w14:textId="10E83B2B" w:rsidR="00E73166" w:rsidRPr="00915745" w:rsidRDefault="00446928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2</w:t>
      </w:r>
      <w:r w:rsidR="00B26727" w:rsidRPr="00915745">
        <w:rPr>
          <w:rFonts w:ascii="Times New Roman" w:hAnsi="Times New Roman" w:cs="Times New Roman"/>
          <w:lang w:val="ru-RU"/>
        </w:rPr>
        <w:t xml:space="preserve">. </w:t>
      </w:r>
      <w:r w:rsidRPr="00915745">
        <w:rPr>
          <w:rFonts w:ascii="Times New Roman" w:hAnsi="Times New Roman" w:cs="Times New Roman"/>
          <w:lang w:val="ru-RU"/>
        </w:rPr>
        <w:t xml:space="preserve">Система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производить </w:t>
      </w:r>
      <w:r w:rsidR="00B26727" w:rsidRPr="00915745">
        <w:rPr>
          <w:rFonts w:ascii="Times New Roman" w:hAnsi="Times New Roman" w:cs="Times New Roman"/>
          <w:lang w:val="ru-RU"/>
        </w:rPr>
        <w:t>поиск значения КПП у каждого найденного пользователя в его организации (таблица контрагентов в БД) и сравнива</w:t>
      </w:r>
      <w:r w:rsidRPr="00915745">
        <w:rPr>
          <w:rFonts w:ascii="Times New Roman" w:hAnsi="Times New Roman" w:cs="Times New Roman"/>
          <w:lang w:val="ru-RU"/>
        </w:rPr>
        <w:t>ть</w:t>
      </w:r>
      <w:r w:rsidR="00B26727" w:rsidRPr="00915745">
        <w:rPr>
          <w:rFonts w:ascii="Times New Roman" w:hAnsi="Times New Roman" w:cs="Times New Roman"/>
          <w:lang w:val="ru-RU"/>
        </w:rPr>
        <w:t xml:space="preserve"> с</w:t>
      </w:r>
      <w:r w:rsidR="003C4B9D">
        <w:rPr>
          <w:rFonts w:ascii="Times New Roman" w:hAnsi="Times New Roman" w:cs="Times New Roman"/>
          <w:lang w:val="ru-RU"/>
        </w:rPr>
        <w:t>о</w:t>
      </w:r>
      <w:r w:rsidR="00D12159" w:rsidRPr="00915745">
        <w:rPr>
          <w:rFonts w:ascii="Times New Roman" w:hAnsi="Times New Roman" w:cs="Times New Roman"/>
          <w:lang w:val="ru-RU"/>
        </w:rPr>
        <w:t xml:space="preserve"> </w:t>
      </w:r>
      <w:r w:rsidR="00B26727" w:rsidRPr="00915745">
        <w:rPr>
          <w:rFonts w:ascii="Times New Roman" w:hAnsi="Times New Roman" w:cs="Times New Roman"/>
          <w:lang w:val="ru-RU"/>
        </w:rPr>
        <w:t>значением КПП филиала документа:</w:t>
      </w:r>
    </w:p>
    <w:p w14:paraId="1326A52C" w14:textId="067C9F5D" w:rsidR="00E73166" w:rsidRPr="00915745" w:rsidRDefault="00B26727" w:rsidP="00120C17">
      <w:pPr>
        <w:pStyle w:val="Compact"/>
        <w:numPr>
          <w:ilvl w:val="0"/>
          <w:numId w:val="182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значения КПП совпали, </w:t>
      </w:r>
      <w:r w:rsidR="00374758" w:rsidRPr="00915745">
        <w:rPr>
          <w:rFonts w:ascii="Times New Roman" w:hAnsi="Times New Roman" w:cs="Times New Roman"/>
          <w:lang w:val="ru-RU"/>
        </w:rPr>
        <w:t xml:space="preserve">система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374758" w:rsidRPr="00915745">
        <w:rPr>
          <w:rFonts w:ascii="Times New Roman" w:hAnsi="Times New Roman" w:cs="Times New Roman"/>
          <w:lang w:val="ru-RU"/>
        </w:rPr>
        <w:t xml:space="preserve"> направлять документ первому пользователю </w:t>
      </w:r>
      <w:r w:rsidRPr="00915745">
        <w:rPr>
          <w:rFonts w:ascii="Times New Roman" w:hAnsi="Times New Roman" w:cs="Times New Roman"/>
          <w:lang w:val="ru-RU"/>
        </w:rPr>
        <w:t xml:space="preserve">с совпавшими </w:t>
      </w:r>
      <w:r w:rsidR="00374758" w:rsidRPr="00915745">
        <w:rPr>
          <w:rFonts w:ascii="Times New Roman" w:hAnsi="Times New Roman" w:cs="Times New Roman"/>
          <w:lang w:val="ru-RU"/>
        </w:rPr>
        <w:t>данными. Д</w:t>
      </w:r>
      <w:r w:rsidRPr="00915745">
        <w:rPr>
          <w:rFonts w:ascii="Times New Roman" w:hAnsi="Times New Roman" w:cs="Times New Roman"/>
          <w:lang w:val="ru-RU"/>
        </w:rPr>
        <w:t>алее п.</w:t>
      </w:r>
      <w:r w:rsidR="00374B6B" w:rsidRPr="00915745">
        <w:rPr>
          <w:rFonts w:ascii="Times New Roman" w:hAnsi="Times New Roman" w:cs="Times New Roman"/>
          <w:lang w:val="ru-RU"/>
        </w:rPr>
        <w:t xml:space="preserve"> 8.1.5.15.4.</w:t>
      </w:r>
    </w:p>
    <w:p w14:paraId="4C9B5376" w14:textId="2FF1B3F6" w:rsidR="00E73166" w:rsidRPr="00915745" w:rsidRDefault="00B26727" w:rsidP="00120C17">
      <w:pPr>
        <w:pStyle w:val="Compact"/>
        <w:numPr>
          <w:ilvl w:val="0"/>
          <w:numId w:val="182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lastRenderedPageBreak/>
        <w:t xml:space="preserve">Иначе п. </w:t>
      </w:r>
      <w:r w:rsidR="00374758" w:rsidRPr="00915745">
        <w:rPr>
          <w:rFonts w:ascii="Times New Roman" w:hAnsi="Times New Roman" w:cs="Times New Roman"/>
          <w:lang w:val="ru-RU"/>
        </w:rPr>
        <w:t>3</w:t>
      </w:r>
    </w:p>
    <w:p w14:paraId="7DDDC4D5" w14:textId="2106F777" w:rsidR="00E73166" w:rsidRPr="00915745" w:rsidRDefault="00374758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3</w:t>
      </w:r>
      <w:r w:rsidR="00B26727" w:rsidRPr="00915745">
        <w:rPr>
          <w:rFonts w:ascii="Times New Roman" w:hAnsi="Times New Roman" w:cs="Times New Roman"/>
          <w:lang w:val="ru-RU"/>
        </w:rPr>
        <w:t xml:space="preserve">. </w:t>
      </w:r>
      <w:r w:rsidR="00664352" w:rsidRPr="00915745">
        <w:rPr>
          <w:rFonts w:ascii="Times New Roman" w:hAnsi="Times New Roman" w:cs="Times New Roman"/>
          <w:lang w:val="ru-RU"/>
        </w:rPr>
        <w:t>С</w:t>
      </w:r>
      <w:r w:rsidR="005A575E" w:rsidRPr="00915745">
        <w:rPr>
          <w:rFonts w:ascii="Times New Roman" w:hAnsi="Times New Roman" w:cs="Times New Roman"/>
          <w:lang w:val="ru-RU"/>
        </w:rPr>
        <w:t xml:space="preserve">истема АСУД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664352" w:rsidRPr="00915745">
        <w:rPr>
          <w:rFonts w:ascii="Times New Roman" w:hAnsi="Times New Roman" w:cs="Times New Roman"/>
          <w:lang w:val="ru-RU"/>
        </w:rPr>
        <w:t xml:space="preserve"> выполнять поиск </w:t>
      </w:r>
      <w:r w:rsidR="005A575E" w:rsidRPr="00915745">
        <w:rPr>
          <w:rFonts w:ascii="Times New Roman" w:hAnsi="Times New Roman" w:cs="Times New Roman"/>
          <w:lang w:val="ru-RU"/>
        </w:rPr>
        <w:t>получателя по</w:t>
      </w:r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r w:rsidR="00B26727" w:rsidRPr="00915745">
        <w:rPr>
          <w:rFonts w:ascii="Times New Roman" w:hAnsi="Times New Roman" w:cs="Times New Roman"/>
        </w:rPr>
        <w:t>email</w:t>
      </w:r>
      <w:r w:rsidR="00B26727" w:rsidRPr="00915745">
        <w:rPr>
          <w:rFonts w:ascii="Times New Roman" w:hAnsi="Times New Roman" w:cs="Times New Roman"/>
          <w:lang w:val="ru-RU"/>
        </w:rPr>
        <w:t>.</w:t>
      </w:r>
    </w:p>
    <w:p w14:paraId="3FD51FF5" w14:textId="5CC8709C" w:rsidR="00E73166" w:rsidRPr="00915745" w:rsidRDefault="00B26727" w:rsidP="00120C17">
      <w:pPr>
        <w:pStyle w:val="Compact"/>
        <w:numPr>
          <w:ilvl w:val="0"/>
          <w:numId w:val="183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</w:t>
      </w:r>
      <w:r w:rsidRPr="00915745">
        <w:rPr>
          <w:rFonts w:ascii="Times New Roman" w:hAnsi="Times New Roman" w:cs="Times New Roman"/>
        </w:rPr>
        <w:t>email</w:t>
      </w:r>
      <w:r w:rsidRPr="00915745">
        <w:rPr>
          <w:rFonts w:ascii="Times New Roman" w:hAnsi="Times New Roman" w:cs="Times New Roman"/>
          <w:lang w:val="ru-RU"/>
        </w:rPr>
        <w:t xml:space="preserve"> найден, п</w:t>
      </w:r>
      <w:r w:rsidR="005A575E" w:rsidRPr="00915745">
        <w:rPr>
          <w:rFonts w:ascii="Times New Roman" w:hAnsi="Times New Roman" w:cs="Times New Roman"/>
          <w:lang w:val="ru-RU"/>
        </w:rPr>
        <w:t>. 8.1.5.15.4.</w:t>
      </w:r>
    </w:p>
    <w:p w14:paraId="6E37C827" w14:textId="1094F9CD" w:rsidR="00E73166" w:rsidRPr="00915745" w:rsidRDefault="00B26727" w:rsidP="00120C17">
      <w:pPr>
        <w:pStyle w:val="Compact"/>
        <w:numPr>
          <w:ilvl w:val="0"/>
          <w:numId w:val="183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 xml:space="preserve">Иначе п. </w:t>
      </w:r>
      <w:r w:rsidR="005A575E" w:rsidRPr="00915745">
        <w:rPr>
          <w:rFonts w:ascii="Times New Roman" w:hAnsi="Times New Roman" w:cs="Times New Roman"/>
          <w:lang w:val="ru-RU"/>
        </w:rPr>
        <w:t>4</w:t>
      </w:r>
    </w:p>
    <w:p w14:paraId="6D066B50" w14:textId="5A33BD90" w:rsidR="00E73166" w:rsidRPr="00915745" w:rsidRDefault="005A575E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4</w:t>
      </w:r>
      <w:r w:rsidR="00B26727" w:rsidRPr="00915745">
        <w:rPr>
          <w:rFonts w:ascii="Times New Roman" w:hAnsi="Times New Roman" w:cs="Times New Roman"/>
          <w:lang w:val="ru-RU"/>
        </w:rPr>
        <w:t xml:space="preserve">. </w:t>
      </w:r>
      <w:r w:rsidR="00664352" w:rsidRPr="00915745">
        <w:rPr>
          <w:rFonts w:ascii="Times New Roman" w:hAnsi="Times New Roman" w:cs="Times New Roman"/>
          <w:lang w:val="ru-RU"/>
        </w:rPr>
        <w:t xml:space="preserve">Система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664352" w:rsidRPr="00915745">
        <w:rPr>
          <w:rFonts w:ascii="Times New Roman" w:hAnsi="Times New Roman" w:cs="Times New Roman"/>
          <w:lang w:val="ru-RU"/>
        </w:rPr>
        <w:t xml:space="preserve"> выполнять поиск по</w:t>
      </w:r>
      <w:r w:rsidR="00B26727" w:rsidRPr="00915745">
        <w:rPr>
          <w:rFonts w:ascii="Times New Roman" w:hAnsi="Times New Roman" w:cs="Times New Roman"/>
          <w:lang w:val="ru-RU"/>
        </w:rPr>
        <w:t xml:space="preserve"> атрибуту документа-основания -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Исполнитель по договору</w:t>
      </w:r>
      <w:r w:rsidR="004F4D7C" w:rsidRPr="00915745">
        <w:rPr>
          <w:rFonts w:ascii="Times New Roman" w:hAnsi="Times New Roman" w:cs="Times New Roman"/>
          <w:lang w:val="ru-RU"/>
        </w:rPr>
        <w:t>»</w:t>
      </w:r>
    </w:p>
    <w:p w14:paraId="2A4FD2AD" w14:textId="0F151187" w:rsidR="00E73166" w:rsidRPr="00915745" w:rsidRDefault="00B26727" w:rsidP="00120C17">
      <w:pPr>
        <w:pStyle w:val="Compact"/>
        <w:numPr>
          <w:ilvl w:val="0"/>
          <w:numId w:val="184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Если значение найдено,</w:t>
      </w:r>
      <w:r w:rsidR="00664352" w:rsidRPr="00915745">
        <w:rPr>
          <w:rFonts w:ascii="Times New Roman" w:hAnsi="Times New Roman" w:cs="Times New Roman"/>
          <w:lang w:val="ru-RU"/>
        </w:rPr>
        <w:t xml:space="preserve"> п. 8.1.5.15.4.</w:t>
      </w:r>
    </w:p>
    <w:p w14:paraId="5351FF01" w14:textId="6CF89532" w:rsidR="00E73166" w:rsidRPr="00915745" w:rsidRDefault="00B26727" w:rsidP="00120C17">
      <w:pPr>
        <w:pStyle w:val="Compact"/>
        <w:numPr>
          <w:ilvl w:val="0"/>
          <w:numId w:val="184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Если значение не найдено, п.</w:t>
      </w:r>
      <w:r w:rsidR="00462170" w:rsidRPr="00915745">
        <w:rPr>
          <w:rFonts w:ascii="Times New Roman" w:hAnsi="Times New Roman" w:cs="Times New Roman"/>
          <w:lang w:val="ru-RU"/>
        </w:rPr>
        <w:t xml:space="preserve"> 5</w:t>
      </w:r>
    </w:p>
    <w:p w14:paraId="0BB0A022" w14:textId="088FF578" w:rsidR="00E73166" w:rsidRPr="00915745" w:rsidRDefault="00462170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5</w:t>
      </w:r>
      <w:r w:rsidR="00B26727" w:rsidRPr="00915745">
        <w:rPr>
          <w:rFonts w:ascii="Times New Roman" w:hAnsi="Times New Roman" w:cs="Times New Roman"/>
          <w:lang w:val="ru-RU"/>
        </w:rPr>
        <w:t xml:space="preserve">. Если исполнитель по договору не найден </w:t>
      </w:r>
      <w:r w:rsidR="0070780A" w:rsidRPr="00915745">
        <w:rPr>
          <w:rFonts w:ascii="Times New Roman" w:hAnsi="Times New Roman" w:cs="Times New Roman"/>
          <w:lang w:val="ru-RU"/>
        </w:rPr>
        <w:t>сис</w:t>
      </w:r>
      <w:r w:rsidR="00354E90">
        <w:rPr>
          <w:rFonts w:ascii="Times New Roman" w:hAnsi="Times New Roman" w:cs="Times New Roman"/>
          <w:lang w:val="ru-RU"/>
        </w:rPr>
        <w:t>т</w:t>
      </w:r>
      <w:r w:rsidR="0070780A" w:rsidRPr="00915745">
        <w:rPr>
          <w:rFonts w:ascii="Times New Roman" w:hAnsi="Times New Roman" w:cs="Times New Roman"/>
          <w:lang w:val="ru-RU"/>
        </w:rPr>
        <w:t xml:space="preserve">ема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70780A" w:rsidRPr="00915745">
        <w:rPr>
          <w:rFonts w:ascii="Times New Roman" w:hAnsi="Times New Roman" w:cs="Times New Roman"/>
          <w:lang w:val="ru-RU"/>
        </w:rPr>
        <w:t xml:space="preserve"> выполнять </w:t>
      </w:r>
      <w:r w:rsidR="00B26727" w:rsidRPr="00915745">
        <w:rPr>
          <w:rFonts w:ascii="Times New Roman" w:hAnsi="Times New Roman" w:cs="Times New Roman"/>
          <w:lang w:val="ru-RU"/>
        </w:rPr>
        <w:t xml:space="preserve">поиск по атрибуту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Куратор по договору</w:t>
      </w:r>
      <w:r w:rsidR="004F4D7C" w:rsidRPr="00915745">
        <w:rPr>
          <w:rFonts w:ascii="Times New Roman" w:hAnsi="Times New Roman" w:cs="Times New Roman"/>
          <w:lang w:val="ru-RU"/>
        </w:rPr>
        <w:t>»</w:t>
      </w:r>
    </w:p>
    <w:p w14:paraId="11FBF8DE" w14:textId="5025C770" w:rsidR="00E73166" w:rsidRPr="00915745" w:rsidRDefault="00B26727" w:rsidP="00120C17">
      <w:pPr>
        <w:pStyle w:val="Compact"/>
        <w:numPr>
          <w:ilvl w:val="0"/>
          <w:numId w:val="185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 xml:space="preserve">Если значение найдено, п. </w:t>
      </w:r>
      <w:r w:rsidR="0070780A" w:rsidRPr="00915745">
        <w:rPr>
          <w:rFonts w:ascii="Times New Roman" w:hAnsi="Times New Roman" w:cs="Times New Roman"/>
          <w:lang w:val="ru-RU"/>
        </w:rPr>
        <w:t>8.1.5.15.4.</w:t>
      </w:r>
    </w:p>
    <w:p w14:paraId="0A871F30" w14:textId="5460F984" w:rsidR="00E73166" w:rsidRPr="00915745" w:rsidRDefault="00B26727" w:rsidP="00120C17">
      <w:pPr>
        <w:pStyle w:val="Compact"/>
        <w:numPr>
          <w:ilvl w:val="0"/>
          <w:numId w:val="185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значение не найдено, п. </w:t>
      </w:r>
      <w:r w:rsidR="0070780A" w:rsidRPr="00915745">
        <w:rPr>
          <w:rFonts w:ascii="Times New Roman" w:hAnsi="Times New Roman" w:cs="Times New Roman"/>
          <w:lang w:val="ru-RU"/>
        </w:rPr>
        <w:t>6</w:t>
      </w:r>
    </w:p>
    <w:p w14:paraId="7CC4334D" w14:textId="3BF783B6" w:rsidR="00E73166" w:rsidRPr="00915745" w:rsidRDefault="0070780A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6</w:t>
      </w:r>
      <w:r w:rsidR="00B26727" w:rsidRPr="00915745">
        <w:rPr>
          <w:rFonts w:ascii="Times New Roman" w:hAnsi="Times New Roman" w:cs="Times New Roman"/>
          <w:lang w:val="ru-RU"/>
        </w:rPr>
        <w:t xml:space="preserve">. </w:t>
      </w:r>
      <w:r w:rsidRPr="00915745">
        <w:rPr>
          <w:rFonts w:ascii="Times New Roman" w:hAnsi="Times New Roman" w:cs="Times New Roman"/>
          <w:lang w:val="ru-RU"/>
        </w:rPr>
        <w:t xml:space="preserve">Система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отправлять </w:t>
      </w:r>
      <w:r w:rsidR="00B26727" w:rsidRPr="00915745">
        <w:rPr>
          <w:rFonts w:ascii="Times New Roman" w:hAnsi="Times New Roman" w:cs="Times New Roman"/>
          <w:lang w:val="ru-RU"/>
        </w:rPr>
        <w:t xml:space="preserve">задание </w:t>
      </w:r>
      <w:r w:rsidR="00B26727" w:rsidRPr="00915745">
        <w:rPr>
          <w:rFonts w:ascii="Times New Roman" w:hAnsi="Times New Roman" w:cs="Times New Roman"/>
        </w:rPr>
        <w:t>ProcessIncomEDO</w:t>
      </w:r>
      <w:r w:rsidR="00B26727" w:rsidRPr="00915745">
        <w:rPr>
          <w:rFonts w:ascii="Times New Roman" w:hAnsi="Times New Roman" w:cs="Times New Roman"/>
          <w:lang w:val="ru-RU"/>
        </w:rPr>
        <w:t xml:space="preserve"> на группу пользователей из роли Диспетчер ЭДО</w:t>
      </w:r>
      <w:r w:rsidR="00F06435" w:rsidRPr="00915745">
        <w:rPr>
          <w:rFonts w:ascii="Times New Roman" w:hAnsi="Times New Roman" w:cs="Times New Roman"/>
          <w:lang w:val="ru-RU"/>
        </w:rPr>
        <w:t xml:space="preserve"> в АСУД и по электронной почте</w:t>
      </w:r>
      <w:r w:rsidR="00B26727" w:rsidRPr="00915745">
        <w:rPr>
          <w:rFonts w:ascii="Times New Roman" w:hAnsi="Times New Roman" w:cs="Times New Roman"/>
          <w:i/>
          <w:lang w:val="ru-RU"/>
        </w:rPr>
        <w:t>.</w:t>
      </w:r>
      <w:r w:rsidR="00B26727" w:rsidRPr="00915745">
        <w:rPr>
          <w:rFonts w:ascii="Times New Roman" w:hAnsi="Times New Roman" w:cs="Times New Roman"/>
          <w:lang w:val="ru-RU"/>
        </w:rPr>
        <w:t xml:space="preserve"> Параметры</w:t>
      </w:r>
      <w:r w:rsidRPr="00915745">
        <w:rPr>
          <w:rFonts w:ascii="Times New Roman" w:hAnsi="Times New Roman" w:cs="Times New Roman"/>
          <w:lang w:val="ru-RU"/>
        </w:rPr>
        <w:t xml:space="preserve"> задания описаны в </w:t>
      </w:r>
      <w:r w:rsidRPr="00915745">
        <w:rPr>
          <w:rFonts w:ascii="Times New Roman" w:hAnsi="Times New Roman" w:cs="Times New Roman"/>
          <w:lang w:val="ru-RU"/>
        </w:rPr>
        <w:fldChar w:fldCharType="begin"/>
      </w:r>
      <w:r w:rsidRPr="00915745">
        <w:rPr>
          <w:rFonts w:ascii="Times New Roman" w:hAnsi="Times New Roman" w:cs="Times New Roman"/>
          <w:lang w:val="ru-RU"/>
        </w:rPr>
        <w:instrText xml:space="preserve"> REF 12244 \h </w:instrText>
      </w:r>
      <w:r w:rsidR="00915745" w:rsidRPr="00915745">
        <w:rPr>
          <w:rFonts w:ascii="Times New Roman" w:hAnsi="Times New Roman" w:cs="Times New Roman"/>
          <w:lang w:val="ru-RU"/>
        </w:rPr>
        <w:instrText xml:space="preserve"> \* MERGEFORMAT </w:instrText>
      </w:r>
      <w:r w:rsidRPr="00915745">
        <w:rPr>
          <w:rFonts w:ascii="Times New Roman" w:hAnsi="Times New Roman" w:cs="Times New Roman"/>
          <w:lang w:val="ru-RU"/>
        </w:rPr>
      </w:r>
      <w:r w:rsidRPr="00915745">
        <w:rPr>
          <w:rFonts w:ascii="Times New Roman" w:hAnsi="Times New Roman" w:cs="Times New Roman"/>
          <w:lang w:val="ru-RU"/>
        </w:rPr>
        <w:fldChar w:fldCharType="separate"/>
      </w:r>
      <w:r w:rsidR="00C978C0" w:rsidRPr="00915745">
        <w:rPr>
          <w:rFonts w:ascii="Times New Roman" w:hAnsi="Times New Roman" w:cs="Times New Roman"/>
          <w:lang w:val="ru-RU"/>
        </w:rPr>
        <w:t>8.1.2.1.</w:t>
      </w:r>
      <w:r w:rsidR="00C978C0" w:rsidRPr="00C978C0">
        <w:rPr>
          <w:rFonts w:ascii="Times New Roman" w:hAnsi="Times New Roman" w:cs="Times New Roman"/>
          <w:lang w:val="ru-RU"/>
        </w:rPr>
        <w:t> </w:t>
      </w:r>
      <w:r w:rsidR="00C978C0" w:rsidRPr="00915745">
        <w:rPr>
          <w:rFonts w:ascii="Times New Roman" w:hAnsi="Times New Roman" w:cs="Times New Roman"/>
          <w:lang w:val="ru-RU"/>
        </w:rPr>
        <w:t xml:space="preserve"> Задания по ЭДО</w:t>
      </w:r>
      <w:r w:rsidRPr="00915745">
        <w:rPr>
          <w:rFonts w:ascii="Times New Roman" w:hAnsi="Times New Roman" w:cs="Times New Roman"/>
          <w:lang w:val="ru-RU"/>
        </w:rPr>
        <w:fldChar w:fldCharType="end"/>
      </w:r>
    </w:p>
    <w:p w14:paraId="586431BB" w14:textId="523C5000" w:rsidR="00E73166" w:rsidRPr="00915745" w:rsidRDefault="00F06435" w:rsidP="00F059DD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После получения пользователем группового задания </w:t>
      </w:r>
      <w:r w:rsidR="00B26727" w:rsidRPr="00915745">
        <w:rPr>
          <w:rFonts w:ascii="Times New Roman" w:hAnsi="Times New Roman" w:cs="Times New Roman"/>
          <w:lang w:val="ru-RU"/>
        </w:rPr>
        <w:t>в папк</w:t>
      </w:r>
      <w:r w:rsidRPr="00915745">
        <w:rPr>
          <w:rFonts w:ascii="Times New Roman" w:hAnsi="Times New Roman" w:cs="Times New Roman"/>
          <w:lang w:val="ru-RU"/>
        </w:rPr>
        <w:t>е</w:t>
      </w:r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r w:rsidR="003C4B9D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Все активные</w:t>
      </w:r>
      <w:r w:rsidR="003C4B9D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B26727" w:rsidRPr="00915745">
        <w:rPr>
          <w:rFonts w:ascii="Times New Roman" w:hAnsi="Times New Roman" w:cs="Times New Roman"/>
          <w:lang w:val="ru-RU"/>
        </w:rPr>
        <w:t xml:space="preserve"> возможность принять задание на себя любому участнику группы</w:t>
      </w:r>
      <w:r w:rsidRPr="00915745">
        <w:rPr>
          <w:rFonts w:ascii="Times New Roman" w:hAnsi="Times New Roman" w:cs="Times New Roman"/>
          <w:lang w:val="ru-RU"/>
        </w:rPr>
        <w:t xml:space="preserve">, нажав на кнопку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Взять в работу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. После выполнения действия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Взять в работу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, задание у других участников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пропадать. В</w:t>
      </w:r>
      <w:r w:rsidR="00B26727" w:rsidRPr="00915745">
        <w:rPr>
          <w:rFonts w:ascii="Times New Roman" w:hAnsi="Times New Roman" w:cs="Times New Roman"/>
          <w:lang w:val="ru-RU"/>
        </w:rPr>
        <w:t xml:space="preserve"> ЖЦ карточки документа наименование группы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B26727" w:rsidRPr="00915745">
        <w:rPr>
          <w:rFonts w:ascii="Times New Roman" w:hAnsi="Times New Roman" w:cs="Times New Roman"/>
          <w:lang w:val="ru-RU"/>
        </w:rPr>
        <w:t xml:space="preserve"> измен</w:t>
      </w:r>
      <w:r w:rsidR="00354E90">
        <w:rPr>
          <w:rFonts w:ascii="Times New Roman" w:hAnsi="Times New Roman" w:cs="Times New Roman"/>
          <w:lang w:val="ru-RU"/>
        </w:rPr>
        <w:t>я</w:t>
      </w:r>
      <w:r w:rsidR="00B26727" w:rsidRPr="00915745">
        <w:rPr>
          <w:rFonts w:ascii="Times New Roman" w:hAnsi="Times New Roman" w:cs="Times New Roman"/>
          <w:lang w:val="ru-RU"/>
        </w:rPr>
        <w:t>ться на имя участника, принявшего задание на себя. Далее п.</w:t>
      </w:r>
      <w:r w:rsidR="00E15810" w:rsidRPr="00915745">
        <w:rPr>
          <w:rFonts w:ascii="Times New Roman" w:hAnsi="Times New Roman" w:cs="Times New Roman"/>
          <w:lang w:val="ru-RU"/>
        </w:rPr>
        <w:t xml:space="preserve"> 8.1.5.15.4.</w:t>
      </w:r>
    </w:p>
    <w:p w14:paraId="16D4BEC2" w14:textId="77777777" w:rsidR="00E73166" w:rsidRPr="00915745" w:rsidRDefault="00B26727">
      <w:pPr>
        <w:pStyle w:val="5"/>
        <w:jc w:val="both"/>
        <w:rPr>
          <w:rFonts w:ascii="Times New Roman" w:hAnsi="Times New Roman" w:cs="Times New Roman"/>
          <w:i w:val="0"/>
          <w:iCs w:val="0"/>
          <w:lang w:val="ru-RU"/>
        </w:rPr>
      </w:pPr>
      <w:bookmarkStart w:id="241" w:name="12273"/>
      <w:r w:rsidRPr="00915745">
        <w:rPr>
          <w:rFonts w:ascii="Times New Roman" w:hAnsi="Times New Roman" w:cs="Times New Roman"/>
          <w:i w:val="0"/>
          <w:iCs w:val="0"/>
          <w:lang w:val="ru-RU"/>
        </w:rPr>
        <w:t>8.1.5.15.4.</w:t>
      </w:r>
      <w:r w:rsidRPr="00915745">
        <w:rPr>
          <w:rFonts w:ascii="Times New Roman" w:hAnsi="Times New Roman" w:cs="Times New Roman"/>
          <w:i w:val="0"/>
          <w:iCs w:val="0"/>
        </w:rPr>
        <w:t> </w:t>
      </w:r>
      <w:r w:rsidRPr="00915745">
        <w:rPr>
          <w:rFonts w:ascii="Times New Roman" w:hAnsi="Times New Roman" w:cs="Times New Roman"/>
          <w:i w:val="0"/>
          <w:iCs w:val="0"/>
          <w:lang w:val="ru-RU"/>
        </w:rPr>
        <w:t xml:space="preserve"> Добавление документа в личный ящик</w:t>
      </w:r>
      <w:bookmarkEnd w:id="241"/>
    </w:p>
    <w:p w14:paraId="7AA6DA8F" w14:textId="5628F410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Система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A4578C" w:rsidRPr="00915745">
        <w:rPr>
          <w:rFonts w:ascii="Times New Roman" w:hAnsi="Times New Roman" w:cs="Times New Roman"/>
          <w:lang w:val="ru-RU"/>
        </w:rPr>
        <w:t xml:space="preserve"> направлять</w:t>
      </w:r>
      <w:r w:rsidRPr="00915745">
        <w:rPr>
          <w:rFonts w:ascii="Times New Roman" w:hAnsi="Times New Roman" w:cs="Times New Roman"/>
          <w:lang w:val="ru-RU"/>
        </w:rPr>
        <w:t xml:space="preserve"> документ в ящик пользователя и </w:t>
      </w:r>
      <w:r w:rsidR="00A4578C" w:rsidRPr="00915745">
        <w:rPr>
          <w:rFonts w:ascii="Times New Roman" w:hAnsi="Times New Roman" w:cs="Times New Roman"/>
          <w:lang w:val="ru-RU"/>
        </w:rPr>
        <w:t xml:space="preserve">отправлять </w:t>
      </w:r>
      <w:r w:rsidRPr="00915745">
        <w:rPr>
          <w:rFonts w:ascii="Times New Roman" w:hAnsi="Times New Roman" w:cs="Times New Roman"/>
          <w:lang w:val="ru-RU"/>
        </w:rPr>
        <w:t xml:space="preserve">уведомление </w:t>
      </w:r>
      <w:r w:rsidRPr="00915745">
        <w:rPr>
          <w:rFonts w:ascii="Times New Roman" w:hAnsi="Times New Roman" w:cs="Times New Roman"/>
        </w:rPr>
        <w:t>ds</w:t>
      </w:r>
      <w:r w:rsidR="000E50FC" w:rsidRPr="00915745">
        <w:rPr>
          <w:rFonts w:ascii="Times New Roman" w:hAnsi="Times New Roman" w:cs="Times New Roman"/>
          <w:u w:val="single"/>
          <w:lang w:val="ru-RU"/>
        </w:rPr>
        <w:t>_</w:t>
      </w:r>
      <w:r w:rsidRPr="00915745">
        <w:rPr>
          <w:rFonts w:ascii="Times New Roman" w:hAnsi="Times New Roman" w:cs="Times New Roman"/>
        </w:rPr>
        <w:t>edo</w:t>
      </w:r>
      <w:r w:rsidR="000E50FC" w:rsidRPr="00915745">
        <w:rPr>
          <w:rFonts w:ascii="Times New Roman" w:hAnsi="Times New Roman" w:cs="Times New Roman"/>
          <w:u w:val="single"/>
          <w:lang w:val="ru-RU"/>
        </w:rPr>
        <w:t>_</w:t>
      </w:r>
      <w:r w:rsidRPr="00915745">
        <w:rPr>
          <w:rFonts w:ascii="Times New Roman" w:hAnsi="Times New Roman" w:cs="Times New Roman"/>
        </w:rPr>
        <w:t>doc</w:t>
      </w:r>
      <w:r w:rsidRPr="00915745">
        <w:rPr>
          <w:rFonts w:ascii="Times New Roman" w:hAnsi="Times New Roman" w:cs="Times New Roman"/>
          <w:u w:val="single"/>
          <w:lang w:val="ru-RU"/>
        </w:rPr>
        <w:t>_</w:t>
      </w:r>
      <w:r w:rsidRPr="00915745">
        <w:rPr>
          <w:rFonts w:ascii="Times New Roman" w:hAnsi="Times New Roman" w:cs="Times New Roman"/>
        </w:rPr>
        <w:t>in</w:t>
      </w:r>
      <w:r w:rsidRPr="00915745">
        <w:rPr>
          <w:rFonts w:ascii="Times New Roman" w:hAnsi="Times New Roman" w:cs="Times New Roman"/>
          <w:u w:val="single"/>
          <w:lang w:val="ru-RU"/>
        </w:rPr>
        <w:t>_</w:t>
      </w:r>
      <w:r w:rsidRPr="00915745">
        <w:rPr>
          <w:rFonts w:ascii="Times New Roman" w:hAnsi="Times New Roman" w:cs="Times New Roman"/>
        </w:rPr>
        <w:t>cabinet</w:t>
      </w:r>
      <w:r w:rsidRPr="00915745">
        <w:rPr>
          <w:rFonts w:ascii="Times New Roman" w:hAnsi="Times New Roman" w:cs="Times New Roman"/>
          <w:lang w:val="ru-RU"/>
        </w:rPr>
        <w:t>. Параметры уведомления</w:t>
      </w:r>
      <w:r w:rsidR="003C4B9D">
        <w:rPr>
          <w:rFonts w:ascii="Times New Roman" w:hAnsi="Times New Roman" w:cs="Times New Roman"/>
          <w:lang w:val="ru-RU"/>
        </w:rPr>
        <w:t xml:space="preserve"> описаны в п.</w:t>
      </w:r>
      <w:r w:rsidR="00BA7F62" w:rsidRPr="00BA7F62">
        <w:rPr>
          <w:rFonts w:ascii="Times New Roman" w:hAnsi="Times New Roman" w:cs="Times New Roman"/>
          <w:lang w:val="ru-RU"/>
        </w:rPr>
        <w:t xml:space="preserve"> </w:t>
      </w:r>
      <w:r w:rsidR="00BA7F62" w:rsidRPr="00915745">
        <w:rPr>
          <w:rFonts w:ascii="Times New Roman" w:hAnsi="Times New Roman" w:cs="Times New Roman"/>
          <w:lang w:val="ru-RU"/>
        </w:rPr>
        <w:t>8.1.2.2</w:t>
      </w:r>
      <w:r w:rsidR="00BA7F62">
        <w:rPr>
          <w:rFonts w:ascii="Times New Roman" w:hAnsi="Times New Roman" w:cs="Times New Roman"/>
          <w:lang w:val="ru-RU"/>
        </w:rPr>
        <w:t>.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hyperlink w:anchor="12245">
        <w:r w:rsidRPr="00915745">
          <w:rPr>
            <w:rStyle w:val="ae"/>
            <w:sz w:val="24"/>
            <w:szCs w:val="24"/>
          </w:rPr>
          <w:t>Уведомления по ЭДО</w:t>
        </w:r>
      </w:hyperlink>
      <w:r w:rsidR="003C4B9D">
        <w:rPr>
          <w:rStyle w:val="ae"/>
          <w:sz w:val="24"/>
          <w:szCs w:val="24"/>
        </w:rPr>
        <w:t>.</w:t>
      </w:r>
    </w:p>
    <w:p w14:paraId="6E1BA817" w14:textId="5254A294" w:rsidR="00E73166" w:rsidRPr="00915745" w:rsidRDefault="00B26727" w:rsidP="00A14FC8">
      <w:pPr>
        <w:pStyle w:val="Compact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На документе </w:t>
      </w:r>
      <w:r w:rsidR="00EB5DE7" w:rsidRPr="00915745">
        <w:rPr>
          <w:rFonts w:ascii="Times New Roman" w:hAnsi="Times New Roman" w:cs="Times New Roman"/>
          <w:lang w:val="ru-RU"/>
        </w:rPr>
        <w:t xml:space="preserve">основания </w:t>
      </w:r>
      <w:r w:rsidRPr="00915745">
        <w:rPr>
          <w:rFonts w:ascii="Times New Roman" w:hAnsi="Times New Roman" w:cs="Times New Roman"/>
          <w:lang w:val="ru-RU"/>
        </w:rPr>
        <w:t xml:space="preserve">в папке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Первичные документы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на закладке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Приложения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появ</w:t>
      </w:r>
      <w:r w:rsidR="00354E90">
        <w:rPr>
          <w:rFonts w:ascii="Times New Roman" w:hAnsi="Times New Roman" w:cs="Times New Roman"/>
          <w:lang w:val="ru-RU"/>
        </w:rPr>
        <w:t>ля</w:t>
      </w:r>
      <w:r w:rsidRPr="00915745">
        <w:rPr>
          <w:rFonts w:ascii="Times New Roman" w:hAnsi="Times New Roman" w:cs="Times New Roman"/>
          <w:lang w:val="ru-RU"/>
        </w:rPr>
        <w:t xml:space="preserve">ться ссылка на созданный документ. Иначе пользователь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добав</w:t>
      </w:r>
      <w:r w:rsidR="00354E90">
        <w:rPr>
          <w:rFonts w:ascii="Times New Roman" w:hAnsi="Times New Roman" w:cs="Times New Roman"/>
          <w:lang w:val="ru-RU"/>
        </w:rPr>
        <w:t>лять</w:t>
      </w:r>
      <w:r w:rsidRPr="00915745">
        <w:rPr>
          <w:rFonts w:ascii="Times New Roman" w:hAnsi="Times New Roman" w:cs="Times New Roman"/>
          <w:lang w:val="ru-RU"/>
        </w:rPr>
        <w:t xml:space="preserve"> документ основание вручную</w:t>
      </w:r>
      <w:r w:rsidR="00795204" w:rsidRPr="00915745">
        <w:rPr>
          <w:rFonts w:ascii="Times New Roman" w:hAnsi="Times New Roman" w:cs="Times New Roman"/>
          <w:lang w:val="ru-RU"/>
        </w:rPr>
        <w:t xml:space="preserve"> в соответстви</w:t>
      </w:r>
      <w:r w:rsidR="0061003C">
        <w:rPr>
          <w:rFonts w:ascii="Times New Roman" w:hAnsi="Times New Roman" w:cs="Times New Roman"/>
          <w:lang w:val="ru-RU"/>
        </w:rPr>
        <w:t>е</w:t>
      </w:r>
      <w:r w:rsidR="00795204" w:rsidRPr="00915745">
        <w:rPr>
          <w:rFonts w:ascii="Times New Roman" w:hAnsi="Times New Roman" w:cs="Times New Roman"/>
          <w:lang w:val="ru-RU"/>
        </w:rPr>
        <w:t xml:space="preserve"> с п. 8.1.5.17</w:t>
      </w:r>
      <w:r w:rsidR="00B520B9">
        <w:rPr>
          <w:rFonts w:ascii="Times New Roman" w:hAnsi="Times New Roman" w:cs="Times New Roman"/>
          <w:lang w:val="ru-RU"/>
        </w:rPr>
        <w:t>.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hyperlink w:anchor="12116">
        <w:r w:rsidRPr="00915745">
          <w:rPr>
            <w:rStyle w:val="ae"/>
            <w:sz w:val="24"/>
            <w:szCs w:val="24"/>
          </w:rPr>
          <w:t>Добавление документа основания во входящий документ</w:t>
        </w:r>
      </w:hyperlink>
      <w:r w:rsidR="00A14FC8" w:rsidRPr="00915745">
        <w:rPr>
          <w:rStyle w:val="ae"/>
          <w:sz w:val="24"/>
          <w:szCs w:val="24"/>
        </w:rPr>
        <w:t>.</w:t>
      </w:r>
    </w:p>
    <w:p w14:paraId="360C7C35" w14:textId="2A6D2C88" w:rsidR="00E73166" w:rsidRPr="00915745" w:rsidRDefault="00A14FC8" w:rsidP="00A14FC8">
      <w:pPr>
        <w:pStyle w:val="Compact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Также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меняться </w:t>
      </w:r>
      <w:r w:rsidR="00B26727" w:rsidRPr="00915745">
        <w:rPr>
          <w:rFonts w:ascii="Times New Roman" w:hAnsi="Times New Roman" w:cs="Times New Roman"/>
          <w:lang w:val="ru-RU"/>
        </w:rPr>
        <w:t xml:space="preserve">значение атрибута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Автор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 на </w:t>
      </w:r>
      <w:r w:rsidR="00795204" w:rsidRPr="00915745">
        <w:rPr>
          <w:rFonts w:ascii="Times New Roman" w:hAnsi="Times New Roman" w:cs="Times New Roman"/>
          <w:lang w:val="ru-RU"/>
        </w:rPr>
        <w:t xml:space="preserve">того </w:t>
      </w:r>
      <w:r w:rsidR="00B26727" w:rsidRPr="00915745">
        <w:rPr>
          <w:rFonts w:ascii="Times New Roman" w:hAnsi="Times New Roman" w:cs="Times New Roman"/>
          <w:lang w:val="ru-RU"/>
        </w:rPr>
        <w:t xml:space="preserve">пользователя, в чей ящик </w:t>
      </w:r>
      <w:r w:rsidRPr="00915745">
        <w:rPr>
          <w:rFonts w:ascii="Times New Roman" w:hAnsi="Times New Roman" w:cs="Times New Roman"/>
          <w:lang w:val="ru-RU"/>
        </w:rPr>
        <w:t>был направлен</w:t>
      </w:r>
      <w:r w:rsidR="00B26727" w:rsidRPr="00915745">
        <w:rPr>
          <w:rFonts w:ascii="Times New Roman" w:hAnsi="Times New Roman" w:cs="Times New Roman"/>
          <w:lang w:val="ru-RU"/>
        </w:rPr>
        <w:t xml:space="preserve"> документ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1805CEDB" w14:textId="077521EF" w:rsidR="00E73166" w:rsidRPr="00915745" w:rsidRDefault="00B26727">
      <w:pPr>
        <w:pStyle w:val="5"/>
        <w:jc w:val="both"/>
        <w:rPr>
          <w:rFonts w:ascii="Times New Roman" w:hAnsi="Times New Roman" w:cs="Times New Roman"/>
          <w:i w:val="0"/>
          <w:iCs w:val="0"/>
          <w:lang w:val="ru-RU"/>
        </w:rPr>
      </w:pPr>
      <w:bookmarkStart w:id="242" w:name="12128"/>
      <w:r w:rsidRPr="00915745">
        <w:rPr>
          <w:rFonts w:ascii="Times New Roman" w:hAnsi="Times New Roman" w:cs="Times New Roman"/>
          <w:i w:val="0"/>
          <w:iCs w:val="0"/>
          <w:lang w:val="ru-RU"/>
        </w:rPr>
        <w:t>8.1.5.15.5.</w:t>
      </w:r>
      <w:r w:rsidRPr="00915745">
        <w:rPr>
          <w:rFonts w:ascii="Times New Roman" w:hAnsi="Times New Roman" w:cs="Times New Roman"/>
          <w:i w:val="0"/>
          <w:iCs w:val="0"/>
        </w:rPr>
        <w:t> </w:t>
      </w:r>
      <w:r w:rsidRPr="00915745">
        <w:rPr>
          <w:rFonts w:ascii="Times New Roman" w:hAnsi="Times New Roman" w:cs="Times New Roman"/>
          <w:i w:val="0"/>
          <w:iCs w:val="0"/>
          <w:lang w:val="ru-RU"/>
        </w:rPr>
        <w:t xml:space="preserve"> Маршрутизация входящих ПУД и ДС</w:t>
      </w:r>
      <w:bookmarkEnd w:id="242"/>
    </w:p>
    <w:p w14:paraId="3E8A77AF" w14:textId="77777777" w:rsidR="007E1043" w:rsidRPr="00915745" w:rsidRDefault="007E1043" w:rsidP="007E1043">
      <w:pPr>
        <w:pStyle w:val="Compact"/>
        <w:jc w:val="both"/>
        <w:rPr>
          <w:rFonts w:ascii="Times New Roman" w:hAnsi="Times New Roman" w:cs="Times New Roman"/>
          <w:lang w:val="ru-RU"/>
        </w:rPr>
      </w:pPr>
    </w:p>
    <w:p w14:paraId="0121E47D" w14:textId="19EB2F2F" w:rsidR="007E1043" w:rsidRPr="00915745" w:rsidRDefault="007E1043" w:rsidP="007E1043">
      <w:pPr>
        <w:pStyle w:val="Compact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Маршрутизации в соотвестии с алгоритмом, изложенном в данном разделе, пождлежат следующие документы, полученные в форматах </w:t>
      </w:r>
      <w:r w:rsidRPr="00915745">
        <w:rPr>
          <w:rFonts w:ascii="Times New Roman" w:hAnsi="Times New Roman" w:cs="Times New Roman"/>
        </w:rPr>
        <w:t>xml</w:t>
      </w:r>
      <w:r w:rsidRPr="00915745">
        <w:rPr>
          <w:rFonts w:ascii="Times New Roman" w:hAnsi="Times New Roman" w:cs="Times New Roman"/>
          <w:lang w:val="ru-RU"/>
        </w:rPr>
        <w:t xml:space="preserve"> / </w:t>
      </w:r>
      <w:r w:rsidRPr="00915745">
        <w:rPr>
          <w:rFonts w:ascii="Times New Roman" w:hAnsi="Times New Roman" w:cs="Times New Roman"/>
        </w:rPr>
        <w:t>PDF</w:t>
      </w:r>
      <w:r w:rsidRPr="00915745">
        <w:rPr>
          <w:rFonts w:ascii="Times New Roman" w:hAnsi="Times New Roman" w:cs="Times New Roman"/>
          <w:lang w:val="ru-RU"/>
        </w:rPr>
        <w:t xml:space="preserve">/ </w:t>
      </w:r>
      <w:r w:rsidRPr="00915745">
        <w:rPr>
          <w:rFonts w:ascii="Times New Roman" w:hAnsi="Times New Roman" w:cs="Times New Roman"/>
        </w:rPr>
        <w:t>WORD</w:t>
      </w:r>
      <w:r w:rsidRPr="00915745">
        <w:rPr>
          <w:rFonts w:ascii="Times New Roman" w:hAnsi="Times New Roman" w:cs="Times New Roman"/>
          <w:lang w:val="ru-RU"/>
        </w:rPr>
        <w:t xml:space="preserve">/ </w:t>
      </w:r>
      <w:r w:rsidRPr="00915745">
        <w:rPr>
          <w:rFonts w:ascii="Times New Roman" w:hAnsi="Times New Roman" w:cs="Times New Roman"/>
        </w:rPr>
        <w:t>XLS</w:t>
      </w:r>
      <w:r w:rsidRPr="00915745">
        <w:rPr>
          <w:rFonts w:ascii="Times New Roman" w:hAnsi="Times New Roman" w:cs="Times New Roman"/>
          <w:lang w:val="ru-RU"/>
        </w:rPr>
        <w:t xml:space="preserve"> и их визуалзированный контент:</w:t>
      </w:r>
    </w:p>
    <w:p w14:paraId="0C472D4F" w14:textId="77777777" w:rsidR="007E1043" w:rsidRPr="00915745" w:rsidRDefault="007E1043" w:rsidP="00120C17">
      <w:pPr>
        <w:pStyle w:val="Compact"/>
        <w:numPr>
          <w:ilvl w:val="1"/>
          <w:numId w:val="186"/>
        </w:numPr>
        <w:jc w:val="both"/>
        <w:rPr>
          <w:rFonts w:ascii="Times New Roman" w:hAnsi="Times New Roman" w:cs="Times New Roman"/>
          <w:bCs/>
        </w:rPr>
      </w:pPr>
      <w:r w:rsidRPr="00915745">
        <w:rPr>
          <w:rFonts w:ascii="Times New Roman" w:hAnsi="Times New Roman" w:cs="Times New Roman"/>
          <w:bCs/>
        </w:rPr>
        <w:t>ПУД/Расходный/Акт</w:t>
      </w:r>
    </w:p>
    <w:p w14:paraId="21A1F563" w14:textId="77777777" w:rsidR="007E1043" w:rsidRPr="00915745" w:rsidRDefault="007E1043" w:rsidP="00120C17">
      <w:pPr>
        <w:pStyle w:val="Compact"/>
        <w:numPr>
          <w:ilvl w:val="1"/>
          <w:numId w:val="186"/>
        </w:numPr>
        <w:jc w:val="both"/>
        <w:rPr>
          <w:rFonts w:ascii="Times New Roman" w:hAnsi="Times New Roman" w:cs="Times New Roman"/>
          <w:bCs/>
        </w:rPr>
      </w:pPr>
      <w:r w:rsidRPr="00915745">
        <w:rPr>
          <w:rFonts w:ascii="Times New Roman" w:hAnsi="Times New Roman" w:cs="Times New Roman"/>
          <w:bCs/>
        </w:rPr>
        <w:t>ПУД/Расходный/Счет-фактура</w:t>
      </w:r>
    </w:p>
    <w:p w14:paraId="5D4F9318" w14:textId="77777777" w:rsidR="007E1043" w:rsidRPr="00915745" w:rsidRDefault="007E1043" w:rsidP="00120C17">
      <w:pPr>
        <w:pStyle w:val="Compact"/>
        <w:numPr>
          <w:ilvl w:val="1"/>
          <w:numId w:val="186"/>
        </w:numPr>
        <w:jc w:val="both"/>
        <w:rPr>
          <w:rFonts w:ascii="Times New Roman" w:hAnsi="Times New Roman" w:cs="Times New Roman"/>
          <w:bCs/>
        </w:rPr>
      </w:pPr>
      <w:r w:rsidRPr="00915745">
        <w:rPr>
          <w:rFonts w:ascii="Times New Roman" w:hAnsi="Times New Roman" w:cs="Times New Roman"/>
          <w:bCs/>
        </w:rPr>
        <w:t>ПУД/Расходный/Универсальный передаточный документ</w:t>
      </w:r>
    </w:p>
    <w:p w14:paraId="50CAE3C9" w14:textId="77777777" w:rsidR="007E1043" w:rsidRPr="00915745" w:rsidRDefault="007E1043" w:rsidP="00120C17">
      <w:pPr>
        <w:pStyle w:val="Compact"/>
        <w:numPr>
          <w:ilvl w:val="1"/>
          <w:numId w:val="186"/>
        </w:numPr>
        <w:jc w:val="both"/>
        <w:rPr>
          <w:rFonts w:ascii="Times New Roman" w:hAnsi="Times New Roman" w:cs="Times New Roman"/>
          <w:bCs/>
        </w:rPr>
      </w:pPr>
      <w:r w:rsidRPr="00915745">
        <w:rPr>
          <w:rFonts w:ascii="Times New Roman" w:hAnsi="Times New Roman" w:cs="Times New Roman"/>
          <w:bCs/>
        </w:rPr>
        <w:t>ПУД/Расходный/Отчет агента</w:t>
      </w:r>
    </w:p>
    <w:p w14:paraId="129172EF" w14:textId="77777777" w:rsidR="007E1043" w:rsidRPr="00915745" w:rsidRDefault="007E1043" w:rsidP="00120C17">
      <w:pPr>
        <w:pStyle w:val="Compact"/>
        <w:numPr>
          <w:ilvl w:val="1"/>
          <w:numId w:val="186"/>
        </w:numPr>
        <w:jc w:val="both"/>
        <w:rPr>
          <w:rFonts w:ascii="Times New Roman" w:hAnsi="Times New Roman" w:cs="Times New Roman"/>
          <w:bCs/>
        </w:rPr>
      </w:pPr>
      <w:r w:rsidRPr="00915745">
        <w:rPr>
          <w:rFonts w:ascii="Times New Roman" w:hAnsi="Times New Roman" w:cs="Times New Roman"/>
          <w:bCs/>
        </w:rPr>
        <w:t>ПУД/Расходный/Накладная</w:t>
      </w:r>
    </w:p>
    <w:p w14:paraId="70F2F74A" w14:textId="77777777" w:rsidR="007E1043" w:rsidRPr="00915745" w:rsidRDefault="007E1043" w:rsidP="00120C17">
      <w:pPr>
        <w:pStyle w:val="Compact"/>
        <w:numPr>
          <w:ilvl w:val="1"/>
          <w:numId w:val="186"/>
        </w:numPr>
        <w:jc w:val="both"/>
        <w:rPr>
          <w:rFonts w:ascii="Times New Roman" w:hAnsi="Times New Roman" w:cs="Times New Roman"/>
          <w:bCs/>
        </w:rPr>
      </w:pPr>
      <w:r w:rsidRPr="00915745">
        <w:rPr>
          <w:rFonts w:ascii="Times New Roman" w:hAnsi="Times New Roman" w:cs="Times New Roman"/>
          <w:bCs/>
        </w:rPr>
        <w:lastRenderedPageBreak/>
        <w:t>ПУД/Расходный/Счет</w:t>
      </w:r>
    </w:p>
    <w:p w14:paraId="5BF5235C" w14:textId="77777777" w:rsidR="007E1043" w:rsidRPr="00915745" w:rsidRDefault="007E1043" w:rsidP="00120C17">
      <w:pPr>
        <w:pStyle w:val="Compact"/>
        <w:numPr>
          <w:ilvl w:val="1"/>
          <w:numId w:val="186"/>
        </w:numPr>
        <w:jc w:val="both"/>
        <w:rPr>
          <w:rFonts w:ascii="Times New Roman" w:hAnsi="Times New Roman" w:cs="Times New Roman"/>
          <w:bCs/>
        </w:rPr>
      </w:pPr>
      <w:r w:rsidRPr="00915745">
        <w:rPr>
          <w:rFonts w:ascii="Times New Roman" w:hAnsi="Times New Roman" w:cs="Times New Roman"/>
          <w:bCs/>
        </w:rPr>
        <w:t>ПУД/Расходный/КС - 2</w:t>
      </w:r>
    </w:p>
    <w:p w14:paraId="665A632D" w14:textId="77777777" w:rsidR="007E1043" w:rsidRPr="00915745" w:rsidRDefault="007E1043" w:rsidP="00120C17">
      <w:pPr>
        <w:pStyle w:val="Compact"/>
        <w:numPr>
          <w:ilvl w:val="1"/>
          <w:numId w:val="186"/>
        </w:numPr>
        <w:jc w:val="both"/>
        <w:rPr>
          <w:rFonts w:ascii="Times New Roman" w:hAnsi="Times New Roman" w:cs="Times New Roman"/>
          <w:bCs/>
        </w:rPr>
      </w:pPr>
      <w:r w:rsidRPr="00915745">
        <w:rPr>
          <w:rFonts w:ascii="Times New Roman" w:hAnsi="Times New Roman" w:cs="Times New Roman"/>
          <w:bCs/>
        </w:rPr>
        <w:t>ДС/Расходный</w:t>
      </w:r>
    </w:p>
    <w:p w14:paraId="349B9E9F" w14:textId="77777777" w:rsidR="007E1043" w:rsidRPr="00915745" w:rsidRDefault="007E1043" w:rsidP="00120C17">
      <w:pPr>
        <w:pStyle w:val="Compact"/>
        <w:numPr>
          <w:ilvl w:val="1"/>
          <w:numId w:val="186"/>
        </w:numPr>
        <w:jc w:val="both"/>
        <w:rPr>
          <w:rFonts w:ascii="Times New Roman" w:hAnsi="Times New Roman" w:cs="Times New Roman"/>
          <w:bCs/>
        </w:rPr>
      </w:pPr>
      <w:r w:rsidRPr="00915745">
        <w:rPr>
          <w:rFonts w:ascii="Times New Roman" w:hAnsi="Times New Roman" w:cs="Times New Roman"/>
          <w:bCs/>
        </w:rPr>
        <w:t>ДС/Доходный</w:t>
      </w:r>
    </w:p>
    <w:p w14:paraId="51211B78" w14:textId="77777777" w:rsidR="007E1043" w:rsidRPr="00915745" w:rsidRDefault="007E1043" w:rsidP="00120C17">
      <w:pPr>
        <w:pStyle w:val="Compact"/>
        <w:numPr>
          <w:ilvl w:val="1"/>
          <w:numId w:val="186"/>
        </w:numPr>
        <w:jc w:val="both"/>
        <w:rPr>
          <w:rFonts w:ascii="Times New Roman" w:hAnsi="Times New Roman" w:cs="Times New Roman"/>
          <w:bCs/>
        </w:rPr>
      </w:pPr>
      <w:r w:rsidRPr="00915745">
        <w:rPr>
          <w:rFonts w:ascii="Times New Roman" w:hAnsi="Times New Roman" w:cs="Times New Roman"/>
          <w:bCs/>
        </w:rPr>
        <w:t>ДС/Иные</w:t>
      </w:r>
    </w:p>
    <w:p w14:paraId="7E279F09" w14:textId="77777777" w:rsidR="007E1043" w:rsidRPr="00915745" w:rsidRDefault="007E1043" w:rsidP="00120C17">
      <w:pPr>
        <w:pStyle w:val="Compact"/>
        <w:numPr>
          <w:ilvl w:val="1"/>
          <w:numId w:val="186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Другие </w:t>
      </w:r>
      <w:r w:rsidRPr="00915745">
        <w:rPr>
          <w:rFonts w:ascii="Times New Roman" w:hAnsi="Times New Roman" w:cs="Times New Roman"/>
          <w:bCs/>
          <w:lang w:val="ru-RU"/>
        </w:rPr>
        <w:t>документы</w:t>
      </w:r>
      <w:r w:rsidRPr="00915745">
        <w:rPr>
          <w:rFonts w:ascii="Times New Roman" w:hAnsi="Times New Roman" w:cs="Times New Roman"/>
          <w:lang w:val="ru-RU"/>
        </w:rPr>
        <w:t xml:space="preserve"> пакета (при наличии).</w:t>
      </w:r>
    </w:p>
    <w:p w14:paraId="1A8D8F45" w14:textId="62B48800" w:rsidR="007E1043" w:rsidRPr="00915745" w:rsidRDefault="007E1043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При получении перечисленных выше документов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происходить следующее:</w:t>
      </w:r>
    </w:p>
    <w:p w14:paraId="0A5D910D" w14:textId="54F65DBC" w:rsidR="00E73166" w:rsidRPr="00915745" w:rsidRDefault="007E1043" w:rsidP="00D53A5C">
      <w:pPr>
        <w:pStyle w:val="FirstParagraph"/>
        <w:ind w:firstLine="72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1. П</w:t>
      </w:r>
      <w:r w:rsidR="00B26727" w:rsidRPr="00915745">
        <w:rPr>
          <w:rFonts w:ascii="Times New Roman" w:hAnsi="Times New Roman" w:cs="Times New Roman"/>
          <w:lang w:val="ru-RU"/>
        </w:rPr>
        <w:t xml:space="preserve">роводиться поиск данных в соответствие с </w:t>
      </w:r>
      <w:r w:rsidR="001E4838" w:rsidRPr="00915745">
        <w:rPr>
          <w:rFonts w:ascii="Times New Roman" w:hAnsi="Times New Roman" w:cs="Times New Roman"/>
          <w:lang w:val="ru-RU"/>
        </w:rPr>
        <w:t xml:space="preserve">п. 8.1.5.15.1 </w:t>
      </w:r>
      <w:hyperlink w:anchor="12268">
        <w:r w:rsidR="00B26727" w:rsidRPr="00915745">
          <w:rPr>
            <w:rStyle w:val="ae"/>
            <w:sz w:val="24"/>
            <w:szCs w:val="24"/>
          </w:rPr>
          <w:t>Поиск данных</w:t>
        </w:r>
      </w:hyperlink>
      <w:r w:rsidR="00795204" w:rsidRPr="00915745">
        <w:rPr>
          <w:rStyle w:val="ae"/>
          <w:sz w:val="24"/>
          <w:szCs w:val="24"/>
        </w:rPr>
        <w:t>.</w:t>
      </w:r>
    </w:p>
    <w:p w14:paraId="0E993C6C" w14:textId="6EAC4A53" w:rsidR="00E73166" w:rsidRPr="00915745" w:rsidRDefault="006560DA" w:rsidP="00D53A5C">
      <w:pPr>
        <w:pStyle w:val="a0"/>
        <w:ind w:firstLine="72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2</w:t>
      </w:r>
      <w:r w:rsidR="00B26727" w:rsidRPr="00915745">
        <w:rPr>
          <w:rFonts w:ascii="Times New Roman" w:hAnsi="Times New Roman" w:cs="Times New Roman"/>
          <w:lang w:val="ru-RU"/>
        </w:rPr>
        <w:t xml:space="preserve">. </w:t>
      </w:r>
      <w:r w:rsidR="007E1043" w:rsidRPr="00915745">
        <w:rPr>
          <w:rFonts w:ascii="Times New Roman" w:hAnsi="Times New Roman" w:cs="Times New Roman"/>
          <w:lang w:val="ru-RU"/>
        </w:rPr>
        <w:t>С</w:t>
      </w:r>
      <w:r w:rsidR="00B26727" w:rsidRPr="00915745">
        <w:rPr>
          <w:rFonts w:ascii="Times New Roman" w:hAnsi="Times New Roman" w:cs="Times New Roman"/>
          <w:lang w:val="ru-RU"/>
        </w:rPr>
        <w:t>оздавать</w:t>
      </w:r>
      <w:r w:rsidR="00217F62" w:rsidRPr="00915745">
        <w:rPr>
          <w:rFonts w:ascii="Times New Roman" w:hAnsi="Times New Roman" w:cs="Times New Roman"/>
          <w:lang w:val="ru-RU"/>
        </w:rPr>
        <w:t>ся</w:t>
      </w:r>
      <w:r w:rsidR="00B26727" w:rsidRPr="00915745">
        <w:rPr>
          <w:rFonts w:ascii="Times New Roman" w:hAnsi="Times New Roman" w:cs="Times New Roman"/>
          <w:lang w:val="ru-RU"/>
        </w:rPr>
        <w:t xml:space="preserve"> объект в соответствие с </w:t>
      </w:r>
      <w:r w:rsidR="001E4838" w:rsidRPr="00915745">
        <w:rPr>
          <w:rFonts w:ascii="Times New Roman" w:hAnsi="Times New Roman" w:cs="Times New Roman"/>
          <w:lang w:val="ru-RU"/>
        </w:rPr>
        <w:t xml:space="preserve">п. 8.1.5.15.2 </w:t>
      </w:r>
      <w:hyperlink w:anchor="12269">
        <w:r w:rsidR="00B26727" w:rsidRPr="00915745">
          <w:rPr>
            <w:rStyle w:val="ae"/>
            <w:sz w:val="24"/>
            <w:szCs w:val="24"/>
          </w:rPr>
          <w:t>Создание объекта</w:t>
        </w:r>
      </w:hyperlink>
      <w:r w:rsidR="007E1043" w:rsidRPr="00915745">
        <w:rPr>
          <w:rStyle w:val="ae"/>
          <w:sz w:val="24"/>
          <w:szCs w:val="24"/>
        </w:rPr>
        <w:t xml:space="preserve"> и </w:t>
      </w:r>
      <w:r w:rsidR="00B26727" w:rsidRPr="00915745">
        <w:rPr>
          <w:rFonts w:ascii="Times New Roman" w:hAnsi="Times New Roman" w:cs="Times New Roman"/>
          <w:lang w:val="ru-RU"/>
        </w:rPr>
        <w:t>создаваться структура приложений</w:t>
      </w:r>
      <w:r w:rsidR="002A6B25">
        <w:rPr>
          <w:rFonts w:ascii="Times New Roman" w:hAnsi="Times New Roman" w:cs="Times New Roman"/>
          <w:lang w:val="ru-RU"/>
        </w:rPr>
        <w:t>, описанная в п.</w:t>
      </w:r>
      <w:r w:rsidR="005B4395">
        <w:rPr>
          <w:rFonts w:ascii="Times New Roman" w:hAnsi="Times New Roman" w:cs="Times New Roman"/>
          <w:lang w:val="ru-RU"/>
        </w:rPr>
        <w:t xml:space="preserve"> </w:t>
      </w:r>
      <w:r w:rsidR="005B4395" w:rsidRPr="00915745">
        <w:rPr>
          <w:rFonts w:ascii="Times New Roman" w:hAnsi="Times New Roman" w:cs="Times New Roman"/>
          <w:lang w:val="ru-RU"/>
        </w:rPr>
        <w:t>8.1.2.4</w:t>
      </w:r>
      <w:r w:rsidR="005B4395">
        <w:rPr>
          <w:rFonts w:ascii="Times New Roman" w:hAnsi="Times New Roman" w:cs="Times New Roman"/>
          <w:lang w:val="ru-RU"/>
        </w:rPr>
        <w:t>.</w:t>
      </w:r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hyperlink w:anchor="11588">
        <w:r w:rsidR="00B26727" w:rsidRPr="00915745">
          <w:rPr>
            <w:rStyle w:val="ae"/>
            <w:sz w:val="24"/>
            <w:szCs w:val="24"/>
          </w:rPr>
          <w:t xml:space="preserve">Справочник </w:t>
        </w:r>
        <w:r w:rsidR="004F4D7C" w:rsidRPr="00915745">
          <w:rPr>
            <w:rStyle w:val="ae"/>
            <w:sz w:val="24"/>
            <w:szCs w:val="24"/>
          </w:rPr>
          <w:t>«</w:t>
        </w:r>
        <w:r w:rsidR="00B26727" w:rsidRPr="00915745">
          <w:rPr>
            <w:rStyle w:val="ae"/>
            <w:sz w:val="24"/>
            <w:szCs w:val="24"/>
          </w:rPr>
          <w:t>Структура приложений</w:t>
        </w:r>
        <w:r w:rsidR="004F4D7C" w:rsidRPr="00915745">
          <w:rPr>
            <w:rStyle w:val="ae"/>
            <w:sz w:val="24"/>
            <w:szCs w:val="24"/>
          </w:rPr>
          <w:t>»</w:t>
        </w:r>
      </w:hyperlink>
      <w:r w:rsidR="00217F62" w:rsidRPr="00915745">
        <w:rPr>
          <w:rFonts w:ascii="Times New Roman" w:hAnsi="Times New Roman" w:cs="Times New Roman"/>
          <w:lang w:val="ru-RU"/>
        </w:rPr>
        <w:t>.</w:t>
      </w:r>
    </w:p>
    <w:p w14:paraId="27AFC710" w14:textId="6936757E" w:rsidR="00E73166" w:rsidRPr="00915745" w:rsidRDefault="006560DA" w:rsidP="00D53A5C">
      <w:pPr>
        <w:pStyle w:val="FirstParagraph"/>
        <w:ind w:firstLine="72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3</w:t>
      </w:r>
      <w:r w:rsidR="00B26727" w:rsidRPr="00915745">
        <w:rPr>
          <w:rFonts w:ascii="Times New Roman" w:hAnsi="Times New Roman" w:cs="Times New Roman"/>
          <w:lang w:val="ru-RU"/>
        </w:rPr>
        <w:t xml:space="preserve">. </w:t>
      </w:r>
      <w:r w:rsidR="007E1043" w:rsidRPr="00915745">
        <w:rPr>
          <w:rFonts w:ascii="Times New Roman" w:hAnsi="Times New Roman" w:cs="Times New Roman"/>
          <w:lang w:val="ru-RU"/>
        </w:rPr>
        <w:t>П</w:t>
      </w:r>
      <w:r w:rsidR="00B26727" w:rsidRPr="00915745">
        <w:rPr>
          <w:rFonts w:ascii="Times New Roman" w:hAnsi="Times New Roman" w:cs="Times New Roman"/>
          <w:lang w:val="ru-RU"/>
        </w:rPr>
        <w:t>роисходит</w:t>
      </w:r>
      <w:r w:rsidR="00F724DF" w:rsidRPr="00915745">
        <w:rPr>
          <w:rFonts w:ascii="Times New Roman" w:hAnsi="Times New Roman" w:cs="Times New Roman"/>
          <w:lang w:val="ru-RU"/>
        </w:rPr>
        <w:t>ь</w:t>
      </w:r>
      <w:r w:rsidR="00B26727" w:rsidRPr="00915745">
        <w:rPr>
          <w:rFonts w:ascii="Times New Roman" w:hAnsi="Times New Roman" w:cs="Times New Roman"/>
          <w:lang w:val="ru-RU"/>
        </w:rPr>
        <w:t xml:space="preserve"> поиск получателя документа в соответствие</w:t>
      </w:r>
      <w:r w:rsidR="007E1043" w:rsidRPr="00915745">
        <w:rPr>
          <w:rFonts w:ascii="Times New Roman" w:hAnsi="Times New Roman" w:cs="Times New Roman"/>
          <w:lang w:val="ru-RU"/>
        </w:rPr>
        <w:t xml:space="preserve"> с</w:t>
      </w:r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r w:rsidR="001E4838" w:rsidRPr="00915745">
        <w:rPr>
          <w:rFonts w:ascii="Times New Roman" w:hAnsi="Times New Roman" w:cs="Times New Roman"/>
          <w:lang w:val="ru-RU"/>
        </w:rPr>
        <w:t>п 8.1.5.15.3</w:t>
      </w:r>
      <w:r w:rsidR="006467A4">
        <w:rPr>
          <w:rFonts w:ascii="Times New Roman" w:hAnsi="Times New Roman" w:cs="Times New Roman"/>
          <w:lang w:val="ru-RU"/>
        </w:rPr>
        <w:t>.</w:t>
      </w:r>
      <w:r w:rsidR="001E4838" w:rsidRPr="00915745">
        <w:rPr>
          <w:rFonts w:ascii="Times New Roman" w:hAnsi="Times New Roman" w:cs="Times New Roman"/>
          <w:lang w:val="ru-RU"/>
        </w:rPr>
        <w:t xml:space="preserve"> </w:t>
      </w:r>
      <w:hyperlink w:anchor="12272">
        <w:r w:rsidR="00B26727" w:rsidRPr="00915745">
          <w:rPr>
            <w:rStyle w:val="ae"/>
            <w:sz w:val="24"/>
            <w:szCs w:val="24"/>
          </w:rPr>
          <w:t>Поиск получателя документа</w:t>
        </w:r>
      </w:hyperlink>
      <w:r w:rsidR="00F724DF" w:rsidRPr="00915745">
        <w:rPr>
          <w:rStyle w:val="ae"/>
          <w:sz w:val="24"/>
          <w:szCs w:val="24"/>
        </w:rPr>
        <w:t>.</w:t>
      </w:r>
    </w:p>
    <w:p w14:paraId="177FB8AA" w14:textId="76AAEC9E" w:rsidR="00D53A5C" w:rsidRPr="00915745" w:rsidRDefault="006560DA" w:rsidP="00D53A5C">
      <w:pPr>
        <w:pStyle w:val="a0"/>
        <w:ind w:firstLine="720"/>
        <w:jc w:val="both"/>
        <w:rPr>
          <w:rStyle w:val="ae"/>
          <w:sz w:val="24"/>
          <w:szCs w:val="24"/>
        </w:rPr>
      </w:pPr>
      <w:r w:rsidRPr="00915745">
        <w:rPr>
          <w:rFonts w:ascii="Times New Roman" w:hAnsi="Times New Roman" w:cs="Times New Roman"/>
          <w:lang w:val="ru-RU"/>
        </w:rPr>
        <w:t>4</w:t>
      </w:r>
      <w:r w:rsidR="00B26727" w:rsidRPr="00915745">
        <w:rPr>
          <w:rFonts w:ascii="Times New Roman" w:hAnsi="Times New Roman" w:cs="Times New Roman"/>
          <w:lang w:val="ru-RU"/>
        </w:rPr>
        <w:t xml:space="preserve">. </w:t>
      </w:r>
      <w:r w:rsidR="00F21EF1" w:rsidRPr="00915745">
        <w:rPr>
          <w:rFonts w:ascii="Times New Roman" w:hAnsi="Times New Roman" w:cs="Times New Roman"/>
          <w:lang w:val="ru-RU"/>
        </w:rPr>
        <w:t>Проект документ направля</w:t>
      </w:r>
      <w:r w:rsidR="007E1043" w:rsidRPr="00915745">
        <w:rPr>
          <w:rFonts w:ascii="Times New Roman" w:hAnsi="Times New Roman" w:cs="Times New Roman"/>
          <w:lang w:val="ru-RU"/>
        </w:rPr>
        <w:t>ться</w:t>
      </w:r>
      <w:r w:rsidR="00B26727" w:rsidRPr="00915745">
        <w:rPr>
          <w:rFonts w:ascii="Times New Roman" w:hAnsi="Times New Roman" w:cs="Times New Roman"/>
          <w:lang w:val="ru-RU"/>
        </w:rPr>
        <w:t xml:space="preserve"> в личный ящик </w:t>
      </w:r>
      <w:r w:rsidR="00F21EF1" w:rsidRPr="00915745">
        <w:rPr>
          <w:rFonts w:ascii="Times New Roman" w:hAnsi="Times New Roman" w:cs="Times New Roman"/>
          <w:lang w:val="ru-RU"/>
        </w:rPr>
        <w:t xml:space="preserve">получателя </w:t>
      </w:r>
      <w:r w:rsidR="00B26727" w:rsidRPr="00915745">
        <w:rPr>
          <w:rFonts w:ascii="Times New Roman" w:hAnsi="Times New Roman" w:cs="Times New Roman"/>
          <w:lang w:val="ru-RU"/>
        </w:rPr>
        <w:t xml:space="preserve">в соответствие с </w:t>
      </w:r>
      <w:r w:rsidR="001E4838" w:rsidRPr="00915745">
        <w:rPr>
          <w:rFonts w:ascii="Times New Roman" w:hAnsi="Times New Roman" w:cs="Times New Roman"/>
          <w:lang w:val="ru-RU"/>
        </w:rPr>
        <w:t>п. 8.1.5.15.4</w:t>
      </w:r>
      <w:r w:rsidR="006467A4">
        <w:rPr>
          <w:rFonts w:ascii="Times New Roman" w:hAnsi="Times New Roman" w:cs="Times New Roman"/>
          <w:lang w:val="ru-RU"/>
        </w:rPr>
        <w:t>.</w:t>
      </w:r>
      <w:r w:rsidR="001E4838" w:rsidRPr="00915745">
        <w:rPr>
          <w:rFonts w:ascii="Times New Roman" w:hAnsi="Times New Roman" w:cs="Times New Roman"/>
          <w:lang w:val="ru-RU"/>
        </w:rPr>
        <w:t xml:space="preserve"> </w:t>
      </w:r>
      <w:hyperlink w:anchor="12273">
        <w:r w:rsidR="00B26727" w:rsidRPr="00915745">
          <w:rPr>
            <w:rStyle w:val="ae"/>
            <w:sz w:val="24"/>
            <w:szCs w:val="24"/>
          </w:rPr>
          <w:t>Добавление документа в личный ящик</w:t>
        </w:r>
      </w:hyperlink>
      <w:r w:rsidR="00D53A5C" w:rsidRPr="00915745">
        <w:rPr>
          <w:rStyle w:val="ae"/>
          <w:sz w:val="24"/>
          <w:szCs w:val="24"/>
        </w:rPr>
        <w:t>.</w:t>
      </w:r>
    </w:p>
    <w:p w14:paraId="14FDA70F" w14:textId="1765900C" w:rsidR="00E73166" w:rsidRPr="00915745" w:rsidRDefault="00D53A5C" w:rsidP="00D53A5C">
      <w:pPr>
        <w:pStyle w:val="a0"/>
        <w:ind w:firstLine="72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5. </w:t>
      </w:r>
      <w:r w:rsidR="009C4449" w:rsidRPr="00915745">
        <w:rPr>
          <w:rFonts w:ascii="Times New Roman" w:hAnsi="Times New Roman" w:cs="Times New Roman"/>
          <w:lang w:val="ru-RU"/>
        </w:rPr>
        <w:t>Для возможности поиска в Системе АСУД ранее созданной карточки документа у пользователя п</w:t>
      </w:r>
      <w:r w:rsidR="00B26727" w:rsidRPr="00915745">
        <w:rPr>
          <w:rFonts w:ascii="Times New Roman" w:hAnsi="Times New Roman" w:cs="Times New Roman"/>
          <w:lang w:val="ru-RU"/>
        </w:rPr>
        <w:t>осле открытия</w:t>
      </w:r>
      <w:r w:rsidR="009C4449" w:rsidRPr="00915745">
        <w:rPr>
          <w:rFonts w:ascii="Times New Roman" w:hAnsi="Times New Roman" w:cs="Times New Roman"/>
          <w:lang w:val="ru-RU"/>
        </w:rPr>
        <w:t xml:space="preserve"> </w:t>
      </w:r>
      <w:proofErr w:type="spellStart"/>
      <w:r w:rsidR="00B26727" w:rsidRPr="00915745">
        <w:rPr>
          <w:rFonts w:ascii="Times New Roman" w:hAnsi="Times New Roman" w:cs="Times New Roman"/>
          <w:lang w:val="ru-RU"/>
        </w:rPr>
        <w:t>предсозданного</w:t>
      </w:r>
      <w:proofErr w:type="spellEnd"/>
      <w:r w:rsidR="00B26727" w:rsidRPr="00915745">
        <w:rPr>
          <w:rFonts w:ascii="Times New Roman" w:hAnsi="Times New Roman" w:cs="Times New Roman"/>
          <w:lang w:val="ru-RU"/>
        </w:rPr>
        <w:t xml:space="preserve"> Проекта </w:t>
      </w:r>
      <w:r w:rsidR="009C4449" w:rsidRPr="00915745">
        <w:rPr>
          <w:rFonts w:ascii="Times New Roman" w:hAnsi="Times New Roman" w:cs="Times New Roman"/>
          <w:lang w:val="ru-RU"/>
        </w:rPr>
        <w:t>документа</w:t>
      </w:r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B26727" w:rsidRPr="00915745">
        <w:rPr>
          <w:rFonts w:ascii="Times New Roman" w:hAnsi="Times New Roman" w:cs="Times New Roman"/>
          <w:lang w:val="ru-RU"/>
        </w:rPr>
        <w:t xml:space="preserve"> открываться окно с сообщением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Создавалась ли ранее карточка по данному документу?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: </w:t>
      </w:r>
    </w:p>
    <w:p w14:paraId="61FE9635" w14:textId="5B6F7393" w:rsidR="00E73166" w:rsidRPr="00915745" w:rsidRDefault="005E1A29" w:rsidP="00120C17">
      <w:pPr>
        <w:pStyle w:val="Compact"/>
        <w:numPr>
          <w:ilvl w:val="0"/>
          <w:numId w:val="187"/>
        </w:numPr>
        <w:ind w:left="993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е</w:t>
      </w:r>
      <w:r w:rsidR="00B26727" w:rsidRPr="00915745">
        <w:rPr>
          <w:rFonts w:ascii="Times New Roman" w:hAnsi="Times New Roman" w:cs="Times New Roman"/>
          <w:lang w:val="ru-RU"/>
        </w:rPr>
        <w:t xml:space="preserve">сли пользователь выбирает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Да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, </w:t>
      </w:r>
      <w:r w:rsidR="009C4449" w:rsidRPr="00915745">
        <w:rPr>
          <w:rFonts w:ascii="Times New Roman" w:hAnsi="Times New Roman" w:cs="Times New Roman"/>
          <w:lang w:val="ru-RU"/>
        </w:rPr>
        <w:t xml:space="preserve">то далее </w:t>
      </w:r>
      <w:r w:rsidR="00B26727" w:rsidRPr="00915745">
        <w:rPr>
          <w:rFonts w:ascii="Times New Roman" w:hAnsi="Times New Roman" w:cs="Times New Roman"/>
          <w:lang w:val="ru-RU"/>
        </w:rPr>
        <w:t>п. 2</w:t>
      </w:r>
    </w:p>
    <w:p w14:paraId="7ED54C16" w14:textId="342D696E" w:rsidR="00E73166" w:rsidRPr="00915745" w:rsidRDefault="005E1A29" w:rsidP="00120C17">
      <w:pPr>
        <w:pStyle w:val="Compact"/>
        <w:numPr>
          <w:ilvl w:val="0"/>
          <w:numId w:val="187"/>
        </w:numPr>
        <w:ind w:left="993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е</w:t>
      </w:r>
      <w:r w:rsidR="00B26727" w:rsidRPr="00915745">
        <w:rPr>
          <w:rFonts w:ascii="Times New Roman" w:hAnsi="Times New Roman" w:cs="Times New Roman"/>
          <w:lang w:val="ru-RU"/>
        </w:rPr>
        <w:t xml:space="preserve">сли пользователь выбирает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Нет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, то </w:t>
      </w:r>
      <w:r w:rsidR="009C4449" w:rsidRPr="00915745">
        <w:rPr>
          <w:rFonts w:ascii="Times New Roman" w:hAnsi="Times New Roman" w:cs="Times New Roman"/>
          <w:lang w:val="ru-RU"/>
        </w:rPr>
        <w:t xml:space="preserve">он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B26727" w:rsidRPr="00915745">
        <w:rPr>
          <w:rFonts w:ascii="Times New Roman" w:hAnsi="Times New Roman" w:cs="Times New Roman"/>
          <w:lang w:val="ru-RU"/>
        </w:rPr>
        <w:t xml:space="preserve"> использ</w:t>
      </w:r>
      <w:r w:rsidR="00F21EF1" w:rsidRPr="00915745">
        <w:rPr>
          <w:rFonts w:ascii="Times New Roman" w:hAnsi="Times New Roman" w:cs="Times New Roman"/>
          <w:lang w:val="ru-RU"/>
        </w:rPr>
        <w:t>овать</w:t>
      </w:r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proofErr w:type="spellStart"/>
      <w:r w:rsidR="00B26727" w:rsidRPr="00915745">
        <w:rPr>
          <w:rFonts w:ascii="Times New Roman" w:hAnsi="Times New Roman" w:cs="Times New Roman"/>
          <w:lang w:val="ru-RU"/>
        </w:rPr>
        <w:t>предсозданный</w:t>
      </w:r>
      <w:proofErr w:type="spellEnd"/>
      <w:r w:rsidR="00B26727" w:rsidRPr="00915745">
        <w:rPr>
          <w:rFonts w:ascii="Times New Roman" w:hAnsi="Times New Roman" w:cs="Times New Roman"/>
          <w:lang w:val="ru-RU"/>
        </w:rPr>
        <w:t xml:space="preserve"> документ для дальнейшего заполнения атрибутов и направления по маршруту ЖЦ.</w:t>
      </w:r>
    </w:p>
    <w:p w14:paraId="57D4EA37" w14:textId="60141984" w:rsidR="00E73166" w:rsidRPr="00915745" w:rsidRDefault="00E96821" w:rsidP="006560DA">
      <w:pPr>
        <w:pStyle w:val="FirstParagraph"/>
        <w:ind w:firstLine="48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Будет</w:t>
      </w:r>
      <w:r w:rsidR="00B26727" w:rsidRPr="00915745">
        <w:rPr>
          <w:rFonts w:ascii="Times New Roman" w:hAnsi="Times New Roman" w:cs="Times New Roman"/>
          <w:lang w:val="ru-RU"/>
        </w:rPr>
        <w:t xml:space="preserve"> открываться окно расширенного поиска</w:t>
      </w:r>
      <w:r w:rsidR="004D3EF2">
        <w:rPr>
          <w:rFonts w:ascii="Times New Roman" w:hAnsi="Times New Roman" w:cs="Times New Roman"/>
          <w:lang w:val="ru-RU"/>
        </w:rPr>
        <w:t>,</w:t>
      </w:r>
      <w:r w:rsidR="00B26727" w:rsidRPr="00915745">
        <w:rPr>
          <w:rFonts w:ascii="Times New Roman" w:hAnsi="Times New Roman" w:cs="Times New Roman"/>
          <w:lang w:val="ru-RU"/>
        </w:rPr>
        <w:t xml:space="preserve"> где </w:t>
      </w:r>
      <w:r w:rsidR="009C4449" w:rsidRPr="00915745">
        <w:rPr>
          <w:rFonts w:ascii="Times New Roman" w:hAnsi="Times New Roman" w:cs="Times New Roman"/>
          <w:lang w:val="ru-RU"/>
        </w:rPr>
        <w:t>пользователь</w:t>
      </w:r>
      <w:r w:rsidR="00B26727" w:rsidRPr="00915745">
        <w:rPr>
          <w:rFonts w:ascii="Times New Roman" w:hAnsi="Times New Roman" w:cs="Times New Roman"/>
          <w:lang w:val="ru-RU"/>
        </w:rPr>
        <w:t>:</w:t>
      </w:r>
    </w:p>
    <w:p w14:paraId="1E2A347F" w14:textId="4F4CA7D7" w:rsidR="00E73166" w:rsidRPr="00915745" w:rsidRDefault="00E96821" w:rsidP="00120C17">
      <w:pPr>
        <w:pStyle w:val="Compact"/>
        <w:numPr>
          <w:ilvl w:val="0"/>
          <w:numId w:val="188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будет</w:t>
      </w:r>
      <w:r w:rsidR="001003B4" w:rsidRPr="00915745">
        <w:rPr>
          <w:rFonts w:ascii="Times New Roman" w:hAnsi="Times New Roman" w:cs="Times New Roman"/>
          <w:lang w:val="ru-RU"/>
        </w:rPr>
        <w:t xml:space="preserve"> произв</w:t>
      </w:r>
      <w:r w:rsidR="00354E90">
        <w:rPr>
          <w:rFonts w:ascii="Times New Roman" w:hAnsi="Times New Roman" w:cs="Times New Roman"/>
          <w:lang w:val="ru-RU"/>
        </w:rPr>
        <w:t>одиться</w:t>
      </w:r>
      <w:r w:rsidR="00B26727" w:rsidRPr="00915745">
        <w:rPr>
          <w:rFonts w:ascii="Times New Roman" w:hAnsi="Times New Roman" w:cs="Times New Roman"/>
          <w:lang w:val="ru-RU"/>
        </w:rPr>
        <w:t xml:space="preserve"> поиск ранее созданных</w:t>
      </w:r>
      <w:r w:rsidR="009C4449" w:rsidRPr="00915745">
        <w:rPr>
          <w:rFonts w:ascii="Times New Roman" w:hAnsi="Times New Roman" w:cs="Times New Roman"/>
          <w:lang w:val="ru-RU"/>
        </w:rPr>
        <w:t xml:space="preserve"> документов </w:t>
      </w:r>
      <w:r w:rsidR="00B26727" w:rsidRPr="00915745">
        <w:rPr>
          <w:rFonts w:ascii="Times New Roman" w:hAnsi="Times New Roman" w:cs="Times New Roman"/>
          <w:lang w:val="ru-RU"/>
        </w:rPr>
        <w:t xml:space="preserve">по доступным реквизитам документа основания. При этом у пользователя </w:t>
      </w:r>
      <w:r>
        <w:rPr>
          <w:rFonts w:ascii="Times New Roman" w:hAnsi="Times New Roman" w:cs="Times New Roman"/>
          <w:lang w:val="ru-RU"/>
        </w:rPr>
        <w:t>будет</w:t>
      </w:r>
      <w:r w:rsidR="00B26727" w:rsidRPr="00915745">
        <w:rPr>
          <w:rFonts w:ascii="Times New Roman" w:hAnsi="Times New Roman" w:cs="Times New Roman"/>
          <w:lang w:val="ru-RU"/>
        </w:rPr>
        <w:t xml:space="preserve"> оставаться возможность открыть карточку документа.</w:t>
      </w:r>
    </w:p>
    <w:p w14:paraId="542CB0EC" w14:textId="19E47291" w:rsidR="00E73166" w:rsidRPr="00915745" w:rsidRDefault="00B26727" w:rsidP="00120C17">
      <w:pPr>
        <w:pStyle w:val="Compact"/>
        <w:numPr>
          <w:ilvl w:val="1"/>
          <w:numId w:val="189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поле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Тип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заблокирован и по умолчанию быть равным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Договор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или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ДС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;</w:t>
      </w:r>
    </w:p>
    <w:p w14:paraId="518C1DD5" w14:textId="64113ECE" w:rsidR="00E73166" w:rsidRPr="00915745" w:rsidRDefault="00B26727" w:rsidP="00120C17">
      <w:pPr>
        <w:pStyle w:val="Compact"/>
        <w:numPr>
          <w:ilvl w:val="1"/>
          <w:numId w:val="189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блокировать поле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Филиал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и по умолчанию указывать филиал документа</w:t>
      </w:r>
      <w:r w:rsidR="001003B4" w:rsidRPr="00915745">
        <w:rPr>
          <w:rFonts w:ascii="Times New Roman" w:hAnsi="Times New Roman" w:cs="Times New Roman"/>
          <w:lang w:val="ru-RU"/>
        </w:rPr>
        <w:t>.</w:t>
      </w:r>
    </w:p>
    <w:p w14:paraId="076154E4" w14:textId="77777777" w:rsidR="00E73166" w:rsidRPr="00915745" w:rsidRDefault="00B26727" w:rsidP="00120C17">
      <w:pPr>
        <w:pStyle w:val="Compact"/>
        <w:numPr>
          <w:ilvl w:val="0"/>
          <w:numId w:val="188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Пользователь выбирает нужный документ.</w:t>
      </w:r>
    </w:p>
    <w:p w14:paraId="3C026082" w14:textId="006A478F" w:rsidR="00E73166" w:rsidRPr="00915745" w:rsidRDefault="00B26727" w:rsidP="00120C17">
      <w:pPr>
        <w:pStyle w:val="Compact"/>
        <w:numPr>
          <w:ilvl w:val="0"/>
          <w:numId w:val="188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После нажатия на кнопку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Добавить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появ</w:t>
      </w:r>
      <w:r w:rsidR="00354E90">
        <w:rPr>
          <w:rFonts w:ascii="Times New Roman" w:hAnsi="Times New Roman" w:cs="Times New Roman"/>
          <w:lang w:val="ru-RU"/>
        </w:rPr>
        <w:t>ля</w:t>
      </w:r>
      <w:r w:rsidRPr="00915745">
        <w:rPr>
          <w:rFonts w:ascii="Times New Roman" w:hAnsi="Times New Roman" w:cs="Times New Roman"/>
          <w:lang w:val="ru-RU"/>
        </w:rPr>
        <w:t xml:space="preserve">ться сообщение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Использовать найденный документ как Проект договора?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:</w:t>
      </w:r>
    </w:p>
    <w:p w14:paraId="423D1F1D" w14:textId="00D078B2" w:rsidR="00E73166" w:rsidRPr="00915745" w:rsidRDefault="00B26727" w:rsidP="00120C17">
      <w:pPr>
        <w:pStyle w:val="Compact"/>
        <w:numPr>
          <w:ilvl w:val="0"/>
          <w:numId w:val="190"/>
        </w:numPr>
        <w:ind w:firstLine="371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пользователь выбирает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, то из предсозданного документа:</w:t>
      </w:r>
    </w:p>
    <w:p w14:paraId="3DDF64BE" w14:textId="77777777" w:rsidR="00E73166" w:rsidRPr="00915745" w:rsidRDefault="00B26727" w:rsidP="00120C17">
      <w:pPr>
        <w:pStyle w:val="Compact"/>
        <w:numPr>
          <w:ilvl w:val="1"/>
          <w:numId w:val="191"/>
        </w:numPr>
        <w:ind w:firstLine="371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должны перенестись данные из следующих атрибутов:</w:t>
      </w:r>
    </w:p>
    <w:p w14:paraId="3E289242" w14:textId="77777777" w:rsidR="00E73166" w:rsidRPr="00915745" w:rsidRDefault="00B26727" w:rsidP="00120C17">
      <w:pPr>
        <w:pStyle w:val="Compact"/>
        <w:numPr>
          <w:ilvl w:val="2"/>
          <w:numId w:val="192"/>
        </w:numPr>
        <w:ind w:firstLine="371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Контрагенты</w:t>
      </w:r>
    </w:p>
    <w:p w14:paraId="357FC186" w14:textId="77777777" w:rsidR="00E73166" w:rsidRPr="00915745" w:rsidRDefault="00B26727" w:rsidP="00120C17">
      <w:pPr>
        <w:pStyle w:val="Compact"/>
        <w:numPr>
          <w:ilvl w:val="2"/>
          <w:numId w:val="192"/>
        </w:numPr>
        <w:ind w:firstLine="371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Номер документа</w:t>
      </w:r>
    </w:p>
    <w:p w14:paraId="012FF977" w14:textId="77777777" w:rsidR="00E73166" w:rsidRPr="00915745" w:rsidRDefault="00B26727" w:rsidP="00120C17">
      <w:pPr>
        <w:pStyle w:val="Compact"/>
        <w:numPr>
          <w:ilvl w:val="2"/>
          <w:numId w:val="192"/>
        </w:numPr>
        <w:ind w:firstLine="371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Дата документа</w:t>
      </w:r>
    </w:p>
    <w:p w14:paraId="2881FE28" w14:textId="77777777" w:rsidR="00E73166" w:rsidRPr="00915745" w:rsidRDefault="00B26727" w:rsidP="00120C17">
      <w:pPr>
        <w:pStyle w:val="Compact"/>
        <w:numPr>
          <w:ilvl w:val="2"/>
          <w:numId w:val="192"/>
        </w:numPr>
        <w:ind w:firstLine="371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Цена</w:t>
      </w:r>
    </w:p>
    <w:p w14:paraId="1E0019A7" w14:textId="77777777" w:rsidR="00E73166" w:rsidRPr="00915745" w:rsidRDefault="00B26727" w:rsidP="00120C17">
      <w:pPr>
        <w:pStyle w:val="Compact"/>
        <w:numPr>
          <w:ilvl w:val="2"/>
          <w:numId w:val="192"/>
        </w:numPr>
        <w:ind w:firstLine="371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Оператор ЭДО</w:t>
      </w:r>
    </w:p>
    <w:p w14:paraId="04E4E7D6" w14:textId="77777777" w:rsidR="00E73166" w:rsidRPr="00915745" w:rsidRDefault="00B26727" w:rsidP="00120C17">
      <w:pPr>
        <w:pStyle w:val="Compact"/>
        <w:numPr>
          <w:ilvl w:val="1"/>
          <w:numId w:val="191"/>
        </w:numPr>
        <w:ind w:firstLine="371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файлы документов.</w:t>
      </w:r>
    </w:p>
    <w:p w14:paraId="5C9EB580" w14:textId="17B1BF80" w:rsidR="00E73166" w:rsidRPr="00915745" w:rsidRDefault="009C4449" w:rsidP="00120C17">
      <w:pPr>
        <w:pStyle w:val="Compact"/>
        <w:numPr>
          <w:ilvl w:val="1"/>
          <w:numId w:val="191"/>
        </w:numPr>
        <w:ind w:firstLine="371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</w:t>
      </w:r>
      <w:r w:rsidR="00B26727" w:rsidRPr="00915745">
        <w:rPr>
          <w:rFonts w:ascii="Times New Roman" w:hAnsi="Times New Roman" w:cs="Times New Roman"/>
          <w:lang w:val="ru-RU"/>
        </w:rPr>
        <w:t>редсозданный проект документа удаляется в корзину.</w:t>
      </w:r>
    </w:p>
    <w:p w14:paraId="4FA5CCE6" w14:textId="6A3EBE0B" w:rsidR="00E73166" w:rsidRPr="00915745" w:rsidRDefault="00B26727" w:rsidP="00120C17">
      <w:pPr>
        <w:pStyle w:val="Compact"/>
        <w:numPr>
          <w:ilvl w:val="0"/>
          <w:numId w:val="190"/>
        </w:numPr>
        <w:ind w:firstLine="371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 xml:space="preserve">Если пользователь выбирает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Нет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, то окно расширенного поиска сворачивается, и пользователь использует предсозданный документ для дальнейшего заполнения атрибутов и направления по маршруту ЖЦ.</w:t>
      </w:r>
    </w:p>
    <w:p w14:paraId="26B26A2C" w14:textId="6B8FD012" w:rsidR="00E73166" w:rsidRPr="00915745" w:rsidRDefault="00D53A5C" w:rsidP="00D53A5C">
      <w:pPr>
        <w:pStyle w:val="Compact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6. </w:t>
      </w:r>
      <w:r w:rsidR="001003B4" w:rsidRPr="00915745">
        <w:rPr>
          <w:rFonts w:ascii="Times New Roman" w:hAnsi="Times New Roman" w:cs="Times New Roman"/>
          <w:lang w:val="ru-RU"/>
        </w:rPr>
        <w:t>После нажатия пользователем на</w:t>
      </w:r>
      <w:r w:rsidR="00B26727" w:rsidRPr="00915745">
        <w:rPr>
          <w:rFonts w:ascii="Times New Roman" w:hAnsi="Times New Roman" w:cs="Times New Roman"/>
          <w:lang w:val="ru-RU"/>
        </w:rPr>
        <w:t xml:space="preserve"> кнопку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Отправить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1003B4" w:rsidRPr="00915745">
        <w:rPr>
          <w:rFonts w:ascii="Times New Roman" w:hAnsi="Times New Roman" w:cs="Times New Roman"/>
          <w:lang w:val="ru-RU"/>
        </w:rPr>
        <w:t xml:space="preserve"> система АСУД</w:t>
      </w:r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1003B4" w:rsidRPr="00915745">
        <w:rPr>
          <w:rFonts w:ascii="Times New Roman" w:hAnsi="Times New Roman" w:cs="Times New Roman"/>
          <w:lang w:val="ru-RU"/>
        </w:rPr>
        <w:t xml:space="preserve"> отправлять документ по процессу:</w:t>
      </w:r>
    </w:p>
    <w:p w14:paraId="259FF2ED" w14:textId="484481B2" w:rsidR="00E73166" w:rsidRPr="00DA31D2" w:rsidRDefault="00E50A1C" w:rsidP="00120C17">
      <w:pPr>
        <w:pStyle w:val="Compact"/>
        <w:numPr>
          <w:ilvl w:val="1"/>
          <w:numId w:val="193"/>
        </w:numPr>
        <w:ind w:firstLine="371"/>
        <w:jc w:val="both"/>
        <w:rPr>
          <w:rFonts w:ascii="Times New Roman" w:hAnsi="Times New Roman" w:cs="Times New Roman"/>
          <w:lang w:val="ru-RU"/>
        </w:rPr>
      </w:pPr>
      <w:hyperlink w:anchor="11564">
        <w:r w:rsidR="00DA31D2" w:rsidRPr="00DA31D2">
          <w:rPr>
            <w:rFonts w:ascii="Times New Roman" w:hAnsi="Times New Roman" w:cs="Times New Roman"/>
            <w:lang w:val="ru-RU"/>
          </w:rPr>
          <w:t>для ПУД</w:t>
        </w:r>
        <w:r w:rsidR="00DA31D2">
          <w:rPr>
            <w:rFonts w:ascii="Times New Roman" w:hAnsi="Times New Roman" w:cs="Times New Roman"/>
            <w:lang w:val="ru-RU"/>
          </w:rPr>
          <w:t xml:space="preserve"> в соответствие с п.</w:t>
        </w:r>
        <w:r w:rsidR="00DA31D2" w:rsidRPr="00DA31D2">
          <w:rPr>
            <w:rFonts w:ascii="Times New Roman" w:hAnsi="Times New Roman" w:cs="Times New Roman"/>
            <w:bCs/>
            <w:lang w:val="ru-RU"/>
          </w:rPr>
          <w:t xml:space="preserve"> 8.1.4.1.4.1.</w:t>
        </w:r>
        <w:r w:rsidR="00DA31D2">
          <w:rPr>
            <w:rFonts w:ascii="Times New Roman" w:hAnsi="Times New Roman" w:cs="Times New Roman"/>
            <w:bCs/>
            <w:lang w:val="ru-RU"/>
          </w:rPr>
          <w:t xml:space="preserve"> </w:t>
        </w:r>
        <w:r w:rsidR="00B26727" w:rsidRPr="00915745">
          <w:rPr>
            <w:rStyle w:val="ae"/>
            <w:sz w:val="24"/>
            <w:szCs w:val="24"/>
          </w:rPr>
          <w:t>Входящие документы</w:t>
        </w:r>
      </w:hyperlink>
      <w:r w:rsidR="00B26727" w:rsidRPr="00DA31D2">
        <w:rPr>
          <w:rFonts w:ascii="Times New Roman" w:hAnsi="Times New Roman" w:cs="Times New Roman"/>
          <w:lang w:val="ru-RU"/>
        </w:rPr>
        <w:t xml:space="preserve"> </w:t>
      </w:r>
    </w:p>
    <w:p w14:paraId="043738E1" w14:textId="4B08F056" w:rsidR="00E73166" w:rsidRPr="00915745" w:rsidRDefault="00FE7D85" w:rsidP="00120C17">
      <w:pPr>
        <w:pStyle w:val="Compact"/>
        <w:numPr>
          <w:ilvl w:val="1"/>
          <w:numId w:val="193"/>
        </w:numPr>
        <w:ind w:firstLine="371"/>
        <w:jc w:val="both"/>
        <w:rPr>
          <w:rFonts w:ascii="Times New Roman" w:hAnsi="Times New Roman" w:cs="Times New Roman"/>
          <w:lang w:val="ru-RU"/>
        </w:rPr>
      </w:pPr>
      <w:r>
        <w:rPr>
          <w:lang w:val="ru-RU"/>
        </w:rPr>
        <w:t xml:space="preserve">для </w:t>
      </w:r>
      <w:r w:rsidR="00B26727" w:rsidRPr="00FE7D85">
        <w:rPr>
          <w:rFonts w:ascii="Times New Roman" w:hAnsi="Times New Roman" w:cs="Times New Roman"/>
          <w:lang w:val="ru-RU"/>
        </w:rPr>
        <w:t>Договор/ДС/</w:t>
      </w:r>
      <w:r w:rsidR="00DE0FFF">
        <w:rPr>
          <w:rFonts w:ascii="Times New Roman" w:hAnsi="Times New Roman" w:cs="Times New Roman"/>
          <w:lang w:val="ru-RU"/>
        </w:rPr>
        <w:t>Заявка на сделку/Заявка на сделку</w:t>
      </w:r>
      <w:r w:rsidR="00B26727" w:rsidRPr="00FE7D85">
        <w:rPr>
          <w:rFonts w:ascii="Times New Roman" w:hAnsi="Times New Roman" w:cs="Times New Roman"/>
          <w:lang w:val="ru-RU"/>
        </w:rPr>
        <w:t xml:space="preserve"> ВГО</w:t>
      </w:r>
      <w:r w:rsidR="004C1520">
        <w:rPr>
          <w:rStyle w:val="ae"/>
          <w:sz w:val="24"/>
          <w:szCs w:val="24"/>
        </w:rPr>
        <w:t>/</w:t>
      </w:r>
      <w:r w:rsidR="00B26727" w:rsidRPr="00915745">
        <w:rPr>
          <w:rFonts w:ascii="Times New Roman" w:hAnsi="Times New Roman" w:cs="Times New Roman"/>
          <w:lang w:val="ru-RU"/>
        </w:rPr>
        <w:t>ДС ВГО/не ВГО</w:t>
      </w:r>
      <w:r>
        <w:rPr>
          <w:rFonts w:ascii="Times New Roman" w:hAnsi="Times New Roman" w:cs="Times New Roman"/>
          <w:lang w:val="ru-RU"/>
        </w:rPr>
        <w:t xml:space="preserve"> в соответствие с п. 8.1.4.1.</w:t>
      </w:r>
      <w:hyperlink w:anchor="_8.1.4.1.__" w:history="1">
        <w:r w:rsidRPr="00FE7D85">
          <w:rPr>
            <w:rStyle w:val="ae"/>
            <w:sz w:val="24"/>
            <w:szCs w:val="24"/>
          </w:rPr>
          <w:t xml:space="preserve"> Описание маршрутов</w:t>
        </w:r>
      </w:hyperlink>
    </w:p>
    <w:p w14:paraId="558DCDDA" w14:textId="65E74A0E" w:rsidR="00E73166" w:rsidRPr="00915745" w:rsidRDefault="00D53A5C" w:rsidP="00D53A5C">
      <w:pPr>
        <w:pStyle w:val="Compact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7. А</w:t>
      </w:r>
      <w:r w:rsidR="00B26727" w:rsidRPr="00915745">
        <w:rPr>
          <w:rFonts w:ascii="Times New Roman" w:hAnsi="Times New Roman" w:cs="Times New Roman"/>
          <w:lang w:val="ru-RU"/>
        </w:rPr>
        <w:t>втоматически выполня</w:t>
      </w:r>
      <w:r w:rsidRPr="00915745">
        <w:rPr>
          <w:rFonts w:ascii="Times New Roman" w:hAnsi="Times New Roman" w:cs="Times New Roman"/>
          <w:lang w:val="ru-RU"/>
        </w:rPr>
        <w:t>ется</w:t>
      </w:r>
      <w:r w:rsidR="00B26727" w:rsidRPr="00915745">
        <w:rPr>
          <w:rFonts w:ascii="Times New Roman" w:hAnsi="Times New Roman" w:cs="Times New Roman"/>
          <w:lang w:val="ru-RU"/>
        </w:rPr>
        <w:t xml:space="preserve"> проверка установлена ли связь с документом основания</w:t>
      </w:r>
      <w:r w:rsidR="00AE5DB5">
        <w:rPr>
          <w:rFonts w:ascii="Times New Roman" w:hAnsi="Times New Roman" w:cs="Times New Roman"/>
          <w:lang w:val="ru-RU"/>
        </w:rPr>
        <w:t xml:space="preserve"> в соответствие с п. </w:t>
      </w:r>
      <w:r w:rsidR="000A69A5" w:rsidRPr="00915745">
        <w:rPr>
          <w:rFonts w:ascii="Times New Roman" w:hAnsi="Times New Roman" w:cs="Times New Roman"/>
          <w:lang w:val="ru-RU"/>
        </w:rPr>
        <w:t>8.1.5.4.</w:t>
      </w:r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hyperlink w:anchor="11893">
        <w:r w:rsidR="00B26727" w:rsidRPr="00915745">
          <w:rPr>
            <w:rStyle w:val="ae"/>
            <w:sz w:val="24"/>
            <w:szCs w:val="24"/>
          </w:rPr>
          <w:t>Проверки перед отправкой по маршруту</w:t>
        </w:r>
      </w:hyperlink>
      <w:r w:rsidR="00B26727" w:rsidRPr="00915745">
        <w:rPr>
          <w:rFonts w:ascii="Times New Roman" w:hAnsi="Times New Roman" w:cs="Times New Roman"/>
          <w:lang w:val="ru-RU"/>
        </w:rPr>
        <w:t xml:space="preserve"> (Проверка 12)</w:t>
      </w:r>
    </w:p>
    <w:p w14:paraId="3C1F144A" w14:textId="77777777" w:rsidR="00E73166" w:rsidRPr="00915745" w:rsidRDefault="00B26727">
      <w:pPr>
        <w:pStyle w:val="5"/>
        <w:jc w:val="both"/>
        <w:rPr>
          <w:rFonts w:ascii="Times New Roman" w:hAnsi="Times New Roman" w:cs="Times New Roman"/>
          <w:i w:val="0"/>
          <w:iCs w:val="0"/>
          <w:lang w:val="ru-RU"/>
        </w:rPr>
      </w:pPr>
      <w:bookmarkStart w:id="243" w:name="12109"/>
      <w:r w:rsidRPr="00915745">
        <w:rPr>
          <w:rFonts w:ascii="Times New Roman" w:hAnsi="Times New Roman" w:cs="Times New Roman"/>
          <w:i w:val="0"/>
          <w:iCs w:val="0"/>
          <w:lang w:val="ru-RU"/>
        </w:rPr>
        <w:t>8.1.5.15.6.</w:t>
      </w:r>
      <w:r w:rsidRPr="00915745">
        <w:rPr>
          <w:rFonts w:ascii="Times New Roman" w:hAnsi="Times New Roman" w:cs="Times New Roman"/>
          <w:i w:val="0"/>
          <w:iCs w:val="0"/>
        </w:rPr>
        <w:t> </w:t>
      </w:r>
      <w:r w:rsidRPr="00915745">
        <w:rPr>
          <w:rFonts w:ascii="Times New Roman" w:hAnsi="Times New Roman" w:cs="Times New Roman"/>
          <w:i w:val="0"/>
          <w:iCs w:val="0"/>
          <w:lang w:val="ru-RU"/>
        </w:rPr>
        <w:t xml:space="preserve"> Маршрутизация входящих</w:t>
      </w:r>
      <w:r w:rsidRPr="00915745">
        <w:rPr>
          <w:rFonts w:ascii="Times New Roman" w:hAnsi="Times New Roman" w:cs="Times New Roman"/>
          <w:i w:val="0"/>
          <w:iCs w:val="0"/>
        </w:rPr>
        <w:t> </w:t>
      </w:r>
      <w:r w:rsidRPr="00915745">
        <w:rPr>
          <w:rFonts w:ascii="Times New Roman" w:hAnsi="Times New Roman" w:cs="Times New Roman"/>
          <w:i w:val="0"/>
          <w:iCs w:val="0"/>
          <w:lang w:val="ru-RU"/>
        </w:rPr>
        <w:t>корректировочных ПУД (ВГО/не ВГО)</w:t>
      </w:r>
      <w:bookmarkEnd w:id="243"/>
    </w:p>
    <w:p w14:paraId="32C44C18" w14:textId="77777777" w:rsidR="006560DA" w:rsidRPr="00915745" w:rsidRDefault="006560DA" w:rsidP="009C4449">
      <w:pPr>
        <w:pStyle w:val="Compact"/>
        <w:jc w:val="both"/>
        <w:rPr>
          <w:rFonts w:ascii="Times New Roman" w:hAnsi="Times New Roman" w:cs="Times New Roman"/>
          <w:lang w:val="ru-RU"/>
        </w:rPr>
      </w:pPr>
    </w:p>
    <w:p w14:paraId="7B89C155" w14:textId="64C7C397" w:rsidR="009C4449" w:rsidRPr="00915745" w:rsidRDefault="009C4449" w:rsidP="009C4449">
      <w:pPr>
        <w:pStyle w:val="Compact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Маршрутизации в соотвестии с алгоритмом, изложенном в данном разделе, пождлежат следующие документы, полученные в форматах </w:t>
      </w:r>
      <w:r w:rsidRPr="00915745">
        <w:rPr>
          <w:rFonts w:ascii="Times New Roman" w:hAnsi="Times New Roman" w:cs="Times New Roman"/>
        </w:rPr>
        <w:t>xml</w:t>
      </w:r>
      <w:r w:rsidRPr="00915745">
        <w:rPr>
          <w:rFonts w:ascii="Times New Roman" w:hAnsi="Times New Roman" w:cs="Times New Roman"/>
          <w:lang w:val="ru-RU"/>
        </w:rPr>
        <w:t>/</w:t>
      </w:r>
      <w:r w:rsidRPr="00915745">
        <w:rPr>
          <w:rFonts w:ascii="Times New Roman" w:hAnsi="Times New Roman" w:cs="Times New Roman"/>
        </w:rPr>
        <w:t>PDF</w:t>
      </w:r>
      <w:r w:rsidRPr="00915745">
        <w:rPr>
          <w:rFonts w:ascii="Times New Roman" w:hAnsi="Times New Roman" w:cs="Times New Roman"/>
          <w:lang w:val="ru-RU"/>
        </w:rPr>
        <w:t>/</w:t>
      </w:r>
      <w:r w:rsidRPr="00915745">
        <w:rPr>
          <w:rFonts w:ascii="Times New Roman" w:hAnsi="Times New Roman" w:cs="Times New Roman"/>
        </w:rPr>
        <w:t>WORD</w:t>
      </w:r>
      <w:r w:rsidRPr="00915745">
        <w:rPr>
          <w:rFonts w:ascii="Times New Roman" w:hAnsi="Times New Roman" w:cs="Times New Roman"/>
          <w:lang w:val="ru-RU"/>
        </w:rPr>
        <w:t>/</w:t>
      </w:r>
      <w:r w:rsidRPr="00915745">
        <w:rPr>
          <w:rFonts w:ascii="Times New Roman" w:hAnsi="Times New Roman" w:cs="Times New Roman"/>
        </w:rPr>
        <w:t>XLS</w:t>
      </w:r>
      <w:r w:rsidRPr="00915745">
        <w:rPr>
          <w:rFonts w:ascii="Times New Roman" w:hAnsi="Times New Roman" w:cs="Times New Roman"/>
          <w:lang w:val="ru-RU"/>
        </w:rPr>
        <w:t xml:space="preserve"> и их визуалзированный контент:</w:t>
      </w:r>
    </w:p>
    <w:p w14:paraId="7C112FA2" w14:textId="77777777" w:rsidR="00E73166" w:rsidRPr="00915745" w:rsidRDefault="00B26727" w:rsidP="00120C17">
      <w:pPr>
        <w:pStyle w:val="Compact"/>
        <w:numPr>
          <w:ilvl w:val="1"/>
          <w:numId w:val="195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ПУД/Расходный/Корректировочный счет-фактура</w:t>
      </w:r>
    </w:p>
    <w:p w14:paraId="3A5D5E8D" w14:textId="77777777" w:rsidR="00E73166" w:rsidRPr="00915745" w:rsidRDefault="00B26727" w:rsidP="00120C17">
      <w:pPr>
        <w:pStyle w:val="Compact"/>
        <w:numPr>
          <w:ilvl w:val="1"/>
          <w:numId w:val="195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ПУД/Расходный/Исправительный счет-фактура</w:t>
      </w:r>
    </w:p>
    <w:p w14:paraId="2B011513" w14:textId="77777777" w:rsidR="00E73166" w:rsidRPr="00915745" w:rsidRDefault="00B26727" w:rsidP="00120C17">
      <w:pPr>
        <w:pStyle w:val="Compact"/>
        <w:numPr>
          <w:ilvl w:val="1"/>
          <w:numId w:val="195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ПУД/Расходный/Универсальный корректировочный документ</w:t>
      </w:r>
    </w:p>
    <w:p w14:paraId="6392492D" w14:textId="77777777" w:rsidR="00E73166" w:rsidRPr="00915745" w:rsidRDefault="00B26727" w:rsidP="00120C17">
      <w:pPr>
        <w:pStyle w:val="Compact"/>
        <w:numPr>
          <w:ilvl w:val="1"/>
          <w:numId w:val="195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ПУД/Расходный/Исправительный УПД</w:t>
      </w:r>
    </w:p>
    <w:p w14:paraId="36D44528" w14:textId="77777777" w:rsidR="009C4449" w:rsidRPr="00915745" w:rsidRDefault="00B26727" w:rsidP="00120C17">
      <w:pPr>
        <w:pStyle w:val="Compact"/>
        <w:numPr>
          <w:ilvl w:val="0"/>
          <w:numId w:val="194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Другие документы пакета (при наличии)</w:t>
      </w:r>
      <w:r w:rsidR="009C4449" w:rsidRPr="00915745">
        <w:rPr>
          <w:rFonts w:ascii="Times New Roman" w:hAnsi="Times New Roman" w:cs="Times New Roman"/>
          <w:lang w:val="ru-RU"/>
        </w:rPr>
        <w:t>.</w:t>
      </w:r>
    </w:p>
    <w:p w14:paraId="78B634AD" w14:textId="77777777" w:rsidR="009C4449" w:rsidRPr="00915745" w:rsidRDefault="009C4449" w:rsidP="009C4449">
      <w:pPr>
        <w:pStyle w:val="Compact"/>
        <w:jc w:val="both"/>
        <w:rPr>
          <w:rFonts w:ascii="Times New Roman" w:hAnsi="Times New Roman" w:cs="Times New Roman"/>
          <w:lang w:val="ru-RU"/>
        </w:rPr>
      </w:pPr>
    </w:p>
    <w:p w14:paraId="47AED1F0" w14:textId="1D72405F" w:rsidR="009C4449" w:rsidRPr="00915745" w:rsidRDefault="009C4449" w:rsidP="009C4449">
      <w:pPr>
        <w:pStyle w:val="Compact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При получении перечисленных выше документов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происходить следующее:</w:t>
      </w:r>
    </w:p>
    <w:p w14:paraId="7F854077" w14:textId="571EE6E1" w:rsidR="00E73166" w:rsidRPr="00915745" w:rsidRDefault="009C4449" w:rsidP="001E4838">
      <w:pPr>
        <w:pStyle w:val="FirstParagraph"/>
        <w:ind w:firstLine="72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1</w:t>
      </w:r>
      <w:r w:rsidR="00B26727" w:rsidRPr="00915745">
        <w:rPr>
          <w:rFonts w:ascii="Times New Roman" w:hAnsi="Times New Roman" w:cs="Times New Roman"/>
          <w:lang w:val="ru-RU"/>
        </w:rPr>
        <w:t xml:space="preserve">. </w:t>
      </w:r>
      <w:r w:rsidRPr="00915745">
        <w:rPr>
          <w:rFonts w:ascii="Times New Roman" w:hAnsi="Times New Roman" w:cs="Times New Roman"/>
          <w:lang w:val="ru-RU"/>
        </w:rPr>
        <w:t>П</w:t>
      </w:r>
      <w:r w:rsidR="00B26727" w:rsidRPr="00915745">
        <w:rPr>
          <w:rFonts w:ascii="Times New Roman" w:hAnsi="Times New Roman" w:cs="Times New Roman"/>
          <w:lang w:val="ru-RU"/>
        </w:rPr>
        <w:t xml:space="preserve">роводиться поиск данных в соответствие с </w:t>
      </w:r>
      <w:r w:rsidR="001E4838" w:rsidRPr="00915745">
        <w:rPr>
          <w:rFonts w:ascii="Times New Roman" w:hAnsi="Times New Roman" w:cs="Times New Roman"/>
          <w:lang w:val="ru-RU"/>
        </w:rPr>
        <w:t xml:space="preserve">п. 8.1.5.15.1 </w:t>
      </w:r>
      <w:hyperlink w:anchor="12268">
        <w:r w:rsidR="00B26727" w:rsidRPr="00915745">
          <w:rPr>
            <w:rStyle w:val="ae"/>
            <w:sz w:val="24"/>
            <w:szCs w:val="24"/>
          </w:rPr>
          <w:t>Поиск данных</w:t>
        </w:r>
      </w:hyperlink>
      <w:r w:rsidRPr="00915745">
        <w:rPr>
          <w:rStyle w:val="ae"/>
          <w:sz w:val="24"/>
          <w:szCs w:val="24"/>
        </w:rPr>
        <w:t>.</w:t>
      </w:r>
    </w:p>
    <w:p w14:paraId="360721B9" w14:textId="478D95CF" w:rsidR="00E73166" w:rsidRPr="00915745" w:rsidRDefault="001E4838" w:rsidP="001E4838">
      <w:pPr>
        <w:pStyle w:val="a0"/>
        <w:ind w:firstLine="72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2</w:t>
      </w:r>
      <w:r w:rsidR="00B26727" w:rsidRPr="00915745">
        <w:rPr>
          <w:rFonts w:ascii="Times New Roman" w:hAnsi="Times New Roman" w:cs="Times New Roman"/>
          <w:lang w:val="ru-RU"/>
        </w:rPr>
        <w:t xml:space="preserve">. </w:t>
      </w:r>
      <w:r w:rsidR="009C4449" w:rsidRPr="00915745">
        <w:rPr>
          <w:rFonts w:ascii="Times New Roman" w:hAnsi="Times New Roman" w:cs="Times New Roman"/>
          <w:lang w:val="ru-RU"/>
        </w:rPr>
        <w:t>С</w:t>
      </w:r>
      <w:r w:rsidR="00B26727" w:rsidRPr="00915745">
        <w:rPr>
          <w:rFonts w:ascii="Times New Roman" w:hAnsi="Times New Roman" w:cs="Times New Roman"/>
          <w:lang w:val="ru-RU"/>
        </w:rPr>
        <w:t>оздавать</w:t>
      </w:r>
      <w:r w:rsidR="001003B4" w:rsidRPr="00915745">
        <w:rPr>
          <w:rFonts w:ascii="Times New Roman" w:hAnsi="Times New Roman" w:cs="Times New Roman"/>
          <w:lang w:val="ru-RU"/>
        </w:rPr>
        <w:t xml:space="preserve">ся </w:t>
      </w:r>
      <w:r w:rsidR="00B26727" w:rsidRPr="00915745">
        <w:rPr>
          <w:rFonts w:ascii="Times New Roman" w:hAnsi="Times New Roman" w:cs="Times New Roman"/>
          <w:lang w:val="ru-RU"/>
        </w:rPr>
        <w:t xml:space="preserve">объект в соответствие с </w:t>
      </w:r>
      <w:r w:rsidRPr="00915745">
        <w:rPr>
          <w:rFonts w:ascii="Times New Roman" w:hAnsi="Times New Roman" w:cs="Times New Roman"/>
          <w:lang w:val="ru-RU"/>
        </w:rPr>
        <w:t xml:space="preserve">п. 8.1.5.15.2 </w:t>
      </w:r>
      <w:hyperlink w:anchor="12269">
        <w:r w:rsidR="00B26727" w:rsidRPr="00915745">
          <w:rPr>
            <w:rStyle w:val="ae"/>
            <w:sz w:val="24"/>
            <w:szCs w:val="24"/>
          </w:rPr>
          <w:t>Создание объекта</w:t>
        </w:r>
      </w:hyperlink>
      <w:r w:rsidR="006560DA" w:rsidRPr="00915745">
        <w:rPr>
          <w:rStyle w:val="ae"/>
          <w:sz w:val="24"/>
          <w:szCs w:val="24"/>
        </w:rPr>
        <w:t xml:space="preserve"> </w:t>
      </w:r>
      <w:r w:rsidR="006560DA" w:rsidRPr="00915745">
        <w:rPr>
          <w:rStyle w:val="ae"/>
          <w:color w:val="auto"/>
          <w:sz w:val="24"/>
          <w:szCs w:val="24"/>
        </w:rPr>
        <w:t>с изменениями:</w:t>
      </w:r>
    </w:p>
    <w:p w14:paraId="56B629E9" w14:textId="0847F9EA" w:rsidR="00E73166" w:rsidRPr="00915745" w:rsidRDefault="006560DA" w:rsidP="006560DA">
      <w:pPr>
        <w:pStyle w:val="a0"/>
        <w:ind w:firstLine="72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2.1. </w:t>
      </w:r>
      <w:r w:rsidR="00B26727" w:rsidRPr="00915745">
        <w:rPr>
          <w:rFonts w:ascii="Times New Roman" w:hAnsi="Times New Roman" w:cs="Times New Roman"/>
          <w:lang w:val="ru-RU"/>
        </w:rPr>
        <w:t xml:space="preserve">Вместо </w:t>
      </w:r>
      <w:r w:rsidR="001003B4" w:rsidRPr="00915745">
        <w:rPr>
          <w:rFonts w:ascii="Times New Roman" w:hAnsi="Times New Roman" w:cs="Times New Roman"/>
          <w:lang w:val="ru-RU"/>
        </w:rPr>
        <w:t>п</w:t>
      </w:r>
      <w:r w:rsidR="001E4838" w:rsidRPr="00915745">
        <w:rPr>
          <w:rFonts w:ascii="Times New Roman" w:hAnsi="Times New Roman" w:cs="Times New Roman"/>
          <w:lang w:val="ru-RU"/>
        </w:rPr>
        <w:t>п.</w:t>
      </w:r>
      <w:r w:rsidR="001003B4" w:rsidRPr="00915745">
        <w:rPr>
          <w:rFonts w:ascii="Times New Roman" w:hAnsi="Times New Roman" w:cs="Times New Roman"/>
          <w:lang w:val="ru-RU"/>
        </w:rPr>
        <w:t xml:space="preserve"> 4 </w:t>
      </w:r>
      <w:r w:rsidR="001E4838" w:rsidRPr="00915745">
        <w:rPr>
          <w:rFonts w:ascii="Times New Roman" w:hAnsi="Times New Roman" w:cs="Times New Roman"/>
          <w:lang w:val="ru-RU"/>
        </w:rPr>
        <w:t>п.</w:t>
      </w:r>
      <w:r w:rsidR="001003B4" w:rsidRPr="00915745">
        <w:rPr>
          <w:rFonts w:ascii="Times New Roman" w:hAnsi="Times New Roman" w:cs="Times New Roman"/>
          <w:lang w:val="ru-RU"/>
        </w:rPr>
        <w:t xml:space="preserve"> </w:t>
      </w:r>
      <w:r w:rsidR="001E4838" w:rsidRPr="00915745">
        <w:rPr>
          <w:rFonts w:ascii="Times New Roman" w:hAnsi="Times New Roman" w:cs="Times New Roman"/>
          <w:lang w:val="ru-RU"/>
        </w:rPr>
        <w:t xml:space="preserve">8.1.5.15.3 </w:t>
      </w:r>
      <w:hyperlink w:anchor="12269">
        <w:r w:rsidR="009C4449" w:rsidRPr="00915745">
          <w:rPr>
            <w:rStyle w:val="ae"/>
            <w:sz w:val="24"/>
            <w:szCs w:val="24"/>
          </w:rPr>
          <w:t>Создание объекта</w:t>
        </w:r>
      </w:hyperlink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CE1D5A" w:rsidRPr="00915745">
        <w:rPr>
          <w:rFonts w:ascii="Times New Roman" w:hAnsi="Times New Roman" w:cs="Times New Roman"/>
          <w:lang w:val="ru-RU"/>
        </w:rPr>
        <w:t xml:space="preserve"> выполняться</w:t>
      </w:r>
      <w:r w:rsidR="00B26727" w:rsidRPr="00915745">
        <w:rPr>
          <w:rFonts w:ascii="Times New Roman" w:hAnsi="Times New Roman" w:cs="Times New Roman"/>
          <w:lang w:val="ru-RU"/>
        </w:rPr>
        <w:t xml:space="preserve"> следующ</w:t>
      </w:r>
      <w:r w:rsidR="009C4449" w:rsidRPr="00915745">
        <w:rPr>
          <w:rFonts w:ascii="Times New Roman" w:hAnsi="Times New Roman" w:cs="Times New Roman"/>
          <w:lang w:val="ru-RU"/>
        </w:rPr>
        <w:t>ее</w:t>
      </w:r>
      <w:r w:rsidR="00B26727" w:rsidRPr="00915745">
        <w:rPr>
          <w:rFonts w:ascii="Times New Roman" w:hAnsi="Times New Roman" w:cs="Times New Roman"/>
          <w:lang w:val="ru-RU"/>
        </w:rPr>
        <w:t>:</w:t>
      </w:r>
    </w:p>
    <w:p w14:paraId="2572C00A" w14:textId="2DC922F4" w:rsidR="00E73166" w:rsidRPr="00915745" w:rsidRDefault="006560DA" w:rsidP="006560DA">
      <w:pPr>
        <w:pStyle w:val="a0"/>
        <w:ind w:firstLine="72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2.2. </w:t>
      </w:r>
      <w:r w:rsidR="00B26727" w:rsidRPr="00915745">
        <w:rPr>
          <w:rFonts w:ascii="Times New Roman" w:hAnsi="Times New Roman" w:cs="Times New Roman"/>
          <w:lang w:val="ru-RU"/>
        </w:rPr>
        <w:t xml:space="preserve">Поиск исходного документа по атрибутам: идентификатор, номер и дата ранее отправленного исходного документа из Оператора ЭДО (из </w:t>
      </w:r>
      <w:r w:rsidR="00B26727" w:rsidRPr="00915745">
        <w:rPr>
          <w:rFonts w:ascii="Times New Roman" w:hAnsi="Times New Roman" w:cs="Times New Roman"/>
        </w:rPr>
        <w:t>xml</w:t>
      </w:r>
      <w:r w:rsidR="00B26727" w:rsidRPr="00915745">
        <w:rPr>
          <w:rFonts w:ascii="Times New Roman" w:hAnsi="Times New Roman" w:cs="Times New Roman"/>
          <w:lang w:val="ru-RU"/>
        </w:rPr>
        <w:t xml:space="preserve"> файла).</w:t>
      </w:r>
    </w:p>
    <w:p w14:paraId="3E3E04CB" w14:textId="1BE0CD64" w:rsidR="00E73166" w:rsidRPr="00915745" w:rsidRDefault="006560DA" w:rsidP="00120C17">
      <w:pPr>
        <w:pStyle w:val="Compact"/>
        <w:numPr>
          <w:ilvl w:val="0"/>
          <w:numId w:val="196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е</w:t>
      </w:r>
      <w:r w:rsidR="00B26727" w:rsidRPr="00915745">
        <w:rPr>
          <w:rFonts w:ascii="Times New Roman" w:hAnsi="Times New Roman" w:cs="Times New Roman"/>
          <w:lang w:val="ru-RU"/>
        </w:rPr>
        <w:t>сли исходный документ найден, то:</w:t>
      </w:r>
    </w:p>
    <w:p w14:paraId="6C4AAC52" w14:textId="77777777" w:rsidR="00E73166" w:rsidRPr="00915745" w:rsidRDefault="00B26727" w:rsidP="00120C17">
      <w:pPr>
        <w:pStyle w:val="Compact"/>
        <w:numPr>
          <w:ilvl w:val="1"/>
          <w:numId w:val="197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в корректировочном ПУД в состоянии Проект автоматически устанавливается связь с исходным документом и документом основания;</w:t>
      </w:r>
    </w:p>
    <w:p w14:paraId="07C1B80F" w14:textId="61C9F191" w:rsidR="00E73166" w:rsidRPr="00915745" w:rsidRDefault="009C4449" w:rsidP="00120C17">
      <w:pPr>
        <w:pStyle w:val="Compact"/>
        <w:numPr>
          <w:ilvl w:val="1"/>
          <w:numId w:val="197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и</w:t>
      </w:r>
      <w:r w:rsidR="00B26727" w:rsidRPr="00915745">
        <w:rPr>
          <w:rFonts w:ascii="Times New Roman" w:hAnsi="Times New Roman" w:cs="Times New Roman"/>
          <w:lang w:val="ru-RU"/>
        </w:rPr>
        <w:t>з исходного документа на карточку должны перенестись значения следующих реквизитов:</w:t>
      </w:r>
    </w:p>
    <w:p w14:paraId="2DBECB14" w14:textId="026163BD" w:rsidR="00E73166" w:rsidRPr="00915745" w:rsidRDefault="005E1A29" w:rsidP="00120C17">
      <w:pPr>
        <w:pStyle w:val="Compact"/>
        <w:numPr>
          <w:ilvl w:val="2"/>
          <w:numId w:val="198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ru-RU"/>
        </w:rPr>
        <w:t>к</w:t>
      </w:r>
      <w:r w:rsidR="00B26727" w:rsidRPr="00915745">
        <w:rPr>
          <w:rFonts w:ascii="Times New Roman" w:hAnsi="Times New Roman" w:cs="Times New Roman"/>
        </w:rPr>
        <w:t>онтрагенты;</w:t>
      </w:r>
    </w:p>
    <w:p w14:paraId="0B817784" w14:textId="2E65BC2E" w:rsidR="00E73166" w:rsidRPr="00915745" w:rsidRDefault="005E1A29" w:rsidP="00120C17">
      <w:pPr>
        <w:pStyle w:val="Compact"/>
        <w:numPr>
          <w:ilvl w:val="2"/>
          <w:numId w:val="198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ru-RU"/>
        </w:rPr>
        <w:t>п</w:t>
      </w:r>
      <w:r w:rsidR="00B26727" w:rsidRPr="00915745">
        <w:rPr>
          <w:rFonts w:ascii="Times New Roman" w:hAnsi="Times New Roman" w:cs="Times New Roman"/>
        </w:rPr>
        <w:t>одписант;</w:t>
      </w:r>
    </w:p>
    <w:p w14:paraId="00D2ADBE" w14:textId="2A37B70A" w:rsidR="00E73166" w:rsidRPr="00915745" w:rsidRDefault="005E1A29" w:rsidP="00120C17">
      <w:pPr>
        <w:pStyle w:val="Compact"/>
        <w:numPr>
          <w:ilvl w:val="2"/>
          <w:numId w:val="198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ru-RU"/>
        </w:rPr>
        <w:t>к</w:t>
      </w:r>
      <w:r w:rsidR="00B26727" w:rsidRPr="00915745">
        <w:rPr>
          <w:rFonts w:ascii="Times New Roman" w:hAnsi="Times New Roman" w:cs="Times New Roman"/>
        </w:rPr>
        <w:t>уратор;</w:t>
      </w:r>
    </w:p>
    <w:p w14:paraId="2D5FFAA3" w14:textId="5DA4E2D2" w:rsidR="00E73166" w:rsidRPr="00915745" w:rsidRDefault="005E1A29" w:rsidP="00120C17">
      <w:pPr>
        <w:pStyle w:val="Compact"/>
        <w:numPr>
          <w:ilvl w:val="2"/>
          <w:numId w:val="198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ru-RU"/>
        </w:rPr>
        <w:t>о</w:t>
      </w:r>
      <w:r w:rsidR="00B26727" w:rsidRPr="00915745">
        <w:rPr>
          <w:rFonts w:ascii="Times New Roman" w:hAnsi="Times New Roman" w:cs="Times New Roman"/>
        </w:rPr>
        <w:t>ператор ЭДО;</w:t>
      </w:r>
    </w:p>
    <w:p w14:paraId="561F03ED" w14:textId="72A3463D" w:rsidR="00E73166" w:rsidRPr="00915745" w:rsidRDefault="005E1A29" w:rsidP="00120C17">
      <w:pPr>
        <w:pStyle w:val="Compact"/>
        <w:numPr>
          <w:ilvl w:val="2"/>
          <w:numId w:val="198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ru-RU"/>
        </w:rPr>
        <w:t>п</w:t>
      </w:r>
      <w:r w:rsidR="00B26727" w:rsidRPr="00915745">
        <w:rPr>
          <w:rFonts w:ascii="Times New Roman" w:hAnsi="Times New Roman" w:cs="Times New Roman"/>
        </w:rPr>
        <w:t>акет ТТС ЭА;</w:t>
      </w:r>
    </w:p>
    <w:p w14:paraId="7EE66FBA" w14:textId="7E4D3A58" w:rsidR="00E73166" w:rsidRPr="00915745" w:rsidRDefault="005E1A29" w:rsidP="00120C17">
      <w:pPr>
        <w:pStyle w:val="Compact"/>
        <w:numPr>
          <w:ilvl w:val="2"/>
          <w:numId w:val="198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и</w:t>
      </w:r>
      <w:r w:rsidR="00B26727" w:rsidRPr="00915745">
        <w:rPr>
          <w:rFonts w:ascii="Times New Roman" w:hAnsi="Times New Roman" w:cs="Times New Roman"/>
          <w:lang w:val="ru-RU"/>
        </w:rPr>
        <w:t xml:space="preserve">з исходного документа на закладку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Расчеты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 переносятся штампы.</w:t>
      </w:r>
    </w:p>
    <w:p w14:paraId="695925CF" w14:textId="11482CDD" w:rsidR="00E73166" w:rsidRPr="00915745" w:rsidRDefault="00E96821" w:rsidP="00120C17">
      <w:pPr>
        <w:pStyle w:val="Compact"/>
        <w:numPr>
          <w:ilvl w:val="1"/>
          <w:numId w:val="197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будет</w:t>
      </w:r>
      <w:r w:rsidR="00DC0481" w:rsidRPr="00915745">
        <w:rPr>
          <w:rFonts w:ascii="Times New Roman" w:hAnsi="Times New Roman" w:cs="Times New Roman"/>
          <w:lang w:val="ru-RU"/>
        </w:rPr>
        <w:t xml:space="preserve"> создаваться </w:t>
      </w:r>
      <w:r w:rsidR="00B26727" w:rsidRPr="00915745">
        <w:rPr>
          <w:rFonts w:ascii="Times New Roman" w:hAnsi="Times New Roman" w:cs="Times New Roman"/>
          <w:lang w:val="ru-RU"/>
        </w:rPr>
        <w:t xml:space="preserve">структура приложений в соответствии с </w:t>
      </w:r>
      <w:r w:rsidR="000E449B">
        <w:rPr>
          <w:rFonts w:ascii="Times New Roman" w:hAnsi="Times New Roman" w:cs="Times New Roman"/>
          <w:lang w:val="ru-RU"/>
        </w:rPr>
        <w:t>п.</w:t>
      </w:r>
      <w:r w:rsidR="000E449B" w:rsidRPr="000E449B">
        <w:rPr>
          <w:rFonts w:ascii="Times New Roman" w:hAnsi="Times New Roman" w:cs="Times New Roman"/>
          <w:lang w:val="ru-RU"/>
        </w:rPr>
        <w:t xml:space="preserve"> </w:t>
      </w:r>
      <w:r w:rsidR="000E449B" w:rsidRPr="00915745">
        <w:rPr>
          <w:rFonts w:ascii="Times New Roman" w:hAnsi="Times New Roman" w:cs="Times New Roman"/>
          <w:lang w:val="ru-RU"/>
        </w:rPr>
        <w:t>8.1.2.4.</w:t>
      </w:r>
      <w:r w:rsidR="000E449B">
        <w:rPr>
          <w:rFonts w:ascii="Times New Roman" w:hAnsi="Times New Roman" w:cs="Times New Roman"/>
          <w:lang w:val="ru-RU"/>
        </w:rPr>
        <w:t xml:space="preserve"> </w:t>
      </w:r>
      <w:hyperlink w:anchor="11588">
        <w:r w:rsidR="00B26727" w:rsidRPr="00915745">
          <w:rPr>
            <w:rStyle w:val="ae"/>
            <w:sz w:val="24"/>
            <w:szCs w:val="24"/>
          </w:rPr>
          <w:t xml:space="preserve">Справочник </w:t>
        </w:r>
        <w:r w:rsidR="004F4D7C" w:rsidRPr="00915745">
          <w:rPr>
            <w:rStyle w:val="ae"/>
            <w:sz w:val="24"/>
            <w:szCs w:val="24"/>
          </w:rPr>
          <w:t>«</w:t>
        </w:r>
        <w:r w:rsidR="00B26727" w:rsidRPr="00915745">
          <w:rPr>
            <w:rStyle w:val="ae"/>
            <w:sz w:val="24"/>
            <w:szCs w:val="24"/>
          </w:rPr>
          <w:t>Структура приложений</w:t>
        </w:r>
        <w:r w:rsidR="004F4D7C" w:rsidRPr="00915745">
          <w:rPr>
            <w:rStyle w:val="ae"/>
            <w:sz w:val="24"/>
            <w:szCs w:val="24"/>
          </w:rPr>
          <w:t>»</w:t>
        </w:r>
      </w:hyperlink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r w:rsidR="00DC0481" w:rsidRPr="00915745">
        <w:rPr>
          <w:rFonts w:ascii="Times New Roman" w:hAnsi="Times New Roman" w:cs="Times New Roman"/>
          <w:lang w:val="ru-RU"/>
        </w:rPr>
        <w:t>.</w:t>
      </w:r>
    </w:p>
    <w:p w14:paraId="1C0C5E21" w14:textId="6143F5CE" w:rsidR="00E73166" w:rsidRPr="00915745" w:rsidRDefault="009C4449" w:rsidP="00120C17">
      <w:pPr>
        <w:pStyle w:val="Compact"/>
        <w:numPr>
          <w:ilvl w:val="1"/>
          <w:numId w:val="197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в</w:t>
      </w:r>
      <w:r w:rsidR="00B26727" w:rsidRPr="00915745">
        <w:rPr>
          <w:rFonts w:ascii="Times New Roman" w:hAnsi="Times New Roman" w:cs="Times New Roman"/>
          <w:lang w:val="ru-RU"/>
        </w:rPr>
        <w:t xml:space="preserve"> шапке документа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DC0481" w:rsidRPr="00915745">
        <w:rPr>
          <w:rFonts w:ascii="Times New Roman" w:hAnsi="Times New Roman" w:cs="Times New Roman"/>
          <w:lang w:val="ru-RU"/>
        </w:rPr>
        <w:t xml:space="preserve"> </w:t>
      </w:r>
      <w:r w:rsidR="00B26727" w:rsidRPr="00915745">
        <w:rPr>
          <w:rFonts w:ascii="Times New Roman" w:hAnsi="Times New Roman" w:cs="Times New Roman"/>
          <w:lang w:val="ru-RU"/>
        </w:rPr>
        <w:t>появ</w:t>
      </w:r>
      <w:r w:rsidR="00354E90">
        <w:rPr>
          <w:rFonts w:ascii="Times New Roman" w:hAnsi="Times New Roman" w:cs="Times New Roman"/>
          <w:lang w:val="ru-RU"/>
        </w:rPr>
        <w:t>лятьс</w:t>
      </w:r>
      <w:r w:rsidR="00B26727" w:rsidRPr="00915745">
        <w:rPr>
          <w:rFonts w:ascii="Times New Roman" w:hAnsi="Times New Roman" w:cs="Times New Roman"/>
          <w:lang w:val="ru-RU"/>
        </w:rPr>
        <w:t>я ссылка на документ основание исходного документа.</w:t>
      </w:r>
    </w:p>
    <w:p w14:paraId="2183C8FE" w14:textId="7223196C" w:rsidR="00E73166" w:rsidRPr="00915745" w:rsidRDefault="00B26727" w:rsidP="00120C17">
      <w:pPr>
        <w:pStyle w:val="Compact"/>
        <w:numPr>
          <w:ilvl w:val="0"/>
          <w:numId w:val="196"/>
        </w:numPr>
        <w:jc w:val="both"/>
        <w:rPr>
          <w:rStyle w:val="ae"/>
          <w:color w:val="auto"/>
          <w:sz w:val="24"/>
          <w:szCs w:val="24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 xml:space="preserve">далее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DC0481" w:rsidRPr="00915745">
        <w:rPr>
          <w:rFonts w:ascii="Times New Roman" w:hAnsi="Times New Roman" w:cs="Times New Roman"/>
          <w:lang w:val="ru-RU"/>
        </w:rPr>
        <w:t xml:space="preserve"> выполняться процедура</w:t>
      </w:r>
      <w:r w:rsidR="00085571" w:rsidRPr="00915745">
        <w:rPr>
          <w:rFonts w:ascii="Times New Roman" w:hAnsi="Times New Roman" w:cs="Times New Roman"/>
          <w:lang w:val="ru-RU"/>
        </w:rPr>
        <w:t xml:space="preserve"> поиска</w:t>
      </w:r>
      <w:r w:rsidR="00DC0481" w:rsidRPr="00915745">
        <w:rPr>
          <w:rFonts w:ascii="Times New Roman" w:hAnsi="Times New Roman" w:cs="Times New Roman"/>
          <w:lang w:val="ru-RU"/>
        </w:rPr>
        <w:t xml:space="preserve"> Получателя </w:t>
      </w:r>
      <w:r w:rsidR="00085571" w:rsidRPr="00915745">
        <w:rPr>
          <w:rFonts w:ascii="Times New Roman" w:hAnsi="Times New Roman" w:cs="Times New Roman"/>
          <w:lang w:val="ru-RU"/>
        </w:rPr>
        <w:t>документа, описанная в п</w:t>
      </w:r>
      <w:r w:rsidR="00540CCE">
        <w:rPr>
          <w:rFonts w:ascii="Times New Roman" w:hAnsi="Times New Roman" w:cs="Times New Roman"/>
          <w:lang w:val="ru-RU"/>
        </w:rPr>
        <w:t>. 8.1.5.15.3.</w:t>
      </w:r>
      <w:r w:rsidR="00540CCE" w:rsidRPr="00915745">
        <w:rPr>
          <w:rFonts w:ascii="Times New Roman" w:hAnsi="Times New Roman" w:cs="Times New Roman"/>
          <w:color w:val="548DD4" w:themeColor="text2" w:themeTint="99"/>
          <w:lang w:val="ru-RU"/>
        </w:rPr>
        <w:fldChar w:fldCharType="begin"/>
      </w:r>
      <w:r w:rsidR="00540CCE" w:rsidRPr="00915745">
        <w:rPr>
          <w:rFonts w:ascii="Times New Roman" w:hAnsi="Times New Roman" w:cs="Times New Roman"/>
          <w:color w:val="548DD4" w:themeColor="text2" w:themeTint="99"/>
          <w:lang w:val="ru-RU"/>
        </w:rPr>
        <w:instrText xml:space="preserve"> REF 12272 \h  \* MERGEFORMAT </w:instrText>
      </w:r>
      <w:r w:rsidR="00540CCE" w:rsidRPr="00915745">
        <w:rPr>
          <w:rFonts w:ascii="Times New Roman" w:hAnsi="Times New Roman" w:cs="Times New Roman"/>
          <w:color w:val="548DD4" w:themeColor="text2" w:themeTint="99"/>
          <w:lang w:val="ru-RU"/>
        </w:rPr>
      </w:r>
      <w:r w:rsidR="00540CCE" w:rsidRPr="00915745">
        <w:rPr>
          <w:rFonts w:ascii="Times New Roman" w:hAnsi="Times New Roman" w:cs="Times New Roman"/>
          <w:color w:val="548DD4" w:themeColor="text2" w:themeTint="99"/>
          <w:lang w:val="ru-RU"/>
        </w:rPr>
        <w:fldChar w:fldCharType="separate"/>
      </w:r>
      <w:r w:rsidR="00C978C0" w:rsidRPr="00C978C0">
        <w:rPr>
          <w:rFonts w:ascii="Times New Roman" w:hAnsi="Times New Roman" w:cs="Times New Roman"/>
          <w:iCs/>
          <w:color w:val="548DD4" w:themeColor="text2" w:themeTint="99"/>
          <w:lang w:val="ru-RU"/>
        </w:rPr>
        <w:t>8.1.5.</w:t>
      </w:r>
      <w:r w:rsidR="00C978C0" w:rsidRPr="00C978C0">
        <w:rPr>
          <w:rFonts w:ascii="Times New Roman" w:hAnsi="Times New Roman" w:cs="Times New Roman"/>
          <w:lang w:val="ru-RU"/>
        </w:rPr>
        <w:t>15.3.</w:t>
      </w:r>
      <w:r w:rsidR="00C978C0" w:rsidRPr="00C978C0">
        <w:rPr>
          <w:rFonts w:ascii="Times New Roman" w:hAnsi="Times New Roman" w:cs="Times New Roman"/>
        </w:rPr>
        <w:t> </w:t>
      </w:r>
      <w:r w:rsidR="00C978C0" w:rsidRPr="00C978C0">
        <w:rPr>
          <w:rFonts w:ascii="Times New Roman" w:hAnsi="Times New Roman" w:cs="Times New Roman"/>
          <w:lang w:val="ru-RU"/>
        </w:rPr>
        <w:t xml:space="preserve"> Поиск получателя документа</w:t>
      </w:r>
      <w:r w:rsidR="00540CCE" w:rsidRPr="00915745">
        <w:rPr>
          <w:rFonts w:ascii="Times New Roman" w:hAnsi="Times New Roman" w:cs="Times New Roman"/>
          <w:color w:val="548DD4" w:themeColor="text2" w:themeTint="99"/>
          <w:lang w:val="ru-RU"/>
        </w:rPr>
        <w:fldChar w:fldCharType="end"/>
      </w:r>
    </w:p>
    <w:p w14:paraId="1BC6DAC8" w14:textId="599D469F" w:rsidR="005B3D3A" w:rsidRPr="00915745" w:rsidRDefault="005B3D3A" w:rsidP="00120C17">
      <w:pPr>
        <w:pStyle w:val="Compact"/>
        <w:numPr>
          <w:ilvl w:val="0"/>
          <w:numId w:val="196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и</w:t>
      </w:r>
      <w:r w:rsidR="00B26727" w:rsidRPr="00915745">
        <w:rPr>
          <w:rFonts w:ascii="Times New Roman" w:hAnsi="Times New Roman" w:cs="Times New Roman"/>
          <w:lang w:val="ru-RU"/>
        </w:rPr>
        <w:t>наче</w:t>
      </w:r>
      <w:r w:rsidR="00085571" w:rsidRPr="00915745">
        <w:rPr>
          <w:rFonts w:ascii="Times New Roman" w:hAnsi="Times New Roman" w:cs="Times New Roman"/>
          <w:lang w:val="ru-RU"/>
        </w:rPr>
        <w:t xml:space="preserve"> </w:t>
      </w:r>
      <w:r w:rsidR="00B26727" w:rsidRPr="00915745">
        <w:rPr>
          <w:rFonts w:ascii="Times New Roman" w:hAnsi="Times New Roman" w:cs="Times New Roman"/>
          <w:lang w:val="ru-RU"/>
        </w:rPr>
        <w:t xml:space="preserve">переход к процедуре </w:t>
      </w:r>
      <w:r w:rsidR="00085571" w:rsidRPr="00915745">
        <w:rPr>
          <w:rFonts w:ascii="Times New Roman" w:hAnsi="Times New Roman" w:cs="Times New Roman"/>
          <w:lang w:val="ru-RU"/>
        </w:rPr>
        <w:t>поиска Получателя документа, описанная в п</w:t>
      </w:r>
      <w:r w:rsidRPr="00915745">
        <w:rPr>
          <w:rFonts w:ascii="Times New Roman" w:hAnsi="Times New Roman" w:cs="Times New Roman"/>
          <w:lang w:val="ru-RU"/>
        </w:rPr>
        <w:t>п</w:t>
      </w:r>
      <w:r w:rsidR="00085571" w:rsidRPr="00915745">
        <w:rPr>
          <w:rStyle w:val="ae"/>
          <w:sz w:val="24"/>
          <w:szCs w:val="24"/>
        </w:rPr>
        <w:t xml:space="preserve"> </w:t>
      </w:r>
      <w:r w:rsidRPr="00915745">
        <w:rPr>
          <w:rFonts w:ascii="Times New Roman" w:hAnsi="Times New Roman" w:cs="Times New Roman"/>
          <w:lang w:val="ru-RU"/>
        </w:rPr>
        <w:t xml:space="preserve">3. п. </w:t>
      </w:r>
      <w:r w:rsidR="00136261">
        <w:rPr>
          <w:rFonts w:ascii="Times New Roman" w:hAnsi="Times New Roman" w:cs="Times New Roman"/>
          <w:lang w:val="ru-RU"/>
        </w:rPr>
        <w:t>8.1.5.15.3.</w:t>
      </w:r>
      <w:r w:rsidR="00136261" w:rsidRPr="00915745">
        <w:rPr>
          <w:rFonts w:ascii="Times New Roman" w:hAnsi="Times New Roman" w:cs="Times New Roman"/>
          <w:color w:val="548DD4" w:themeColor="text2" w:themeTint="99"/>
          <w:lang w:val="ru-RU"/>
        </w:rPr>
        <w:fldChar w:fldCharType="begin"/>
      </w:r>
      <w:r w:rsidR="00136261" w:rsidRPr="00915745">
        <w:rPr>
          <w:rFonts w:ascii="Times New Roman" w:hAnsi="Times New Roman" w:cs="Times New Roman"/>
          <w:color w:val="548DD4" w:themeColor="text2" w:themeTint="99"/>
          <w:lang w:val="ru-RU"/>
        </w:rPr>
        <w:instrText xml:space="preserve"> REF 12272 \h  \* MERGEFORMAT </w:instrText>
      </w:r>
      <w:r w:rsidR="00136261" w:rsidRPr="00915745">
        <w:rPr>
          <w:rFonts w:ascii="Times New Roman" w:hAnsi="Times New Roman" w:cs="Times New Roman"/>
          <w:color w:val="548DD4" w:themeColor="text2" w:themeTint="99"/>
          <w:lang w:val="ru-RU"/>
        </w:rPr>
      </w:r>
      <w:r w:rsidR="00136261" w:rsidRPr="00915745">
        <w:rPr>
          <w:rFonts w:ascii="Times New Roman" w:hAnsi="Times New Roman" w:cs="Times New Roman"/>
          <w:color w:val="548DD4" w:themeColor="text2" w:themeTint="99"/>
          <w:lang w:val="ru-RU"/>
        </w:rPr>
        <w:fldChar w:fldCharType="separate"/>
      </w:r>
      <w:r w:rsidR="00C978C0" w:rsidRPr="00C978C0">
        <w:rPr>
          <w:rFonts w:ascii="Times New Roman" w:hAnsi="Times New Roman" w:cs="Times New Roman"/>
          <w:iCs/>
          <w:color w:val="548DD4" w:themeColor="text2" w:themeTint="99"/>
          <w:lang w:val="ru-RU"/>
        </w:rPr>
        <w:t>8.1.5.</w:t>
      </w:r>
      <w:r w:rsidR="00C978C0" w:rsidRPr="00C978C0">
        <w:rPr>
          <w:rFonts w:ascii="Times New Roman" w:hAnsi="Times New Roman" w:cs="Times New Roman"/>
          <w:lang w:val="ru-RU"/>
        </w:rPr>
        <w:t>15.3.</w:t>
      </w:r>
      <w:r w:rsidR="00C978C0" w:rsidRPr="00C978C0">
        <w:rPr>
          <w:rFonts w:ascii="Times New Roman" w:hAnsi="Times New Roman" w:cs="Times New Roman"/>
        </w:rPr>
        <w:t> </w:t>
      </w:r>
      <w:r w:rsidR="00C978C0" w:rsidRPr="00C978C0">
        <w:rPr>
          <w:rFonts w:ascii="Times New Roman" w:hAnsi="Times New Roman" w:cs="Times New Roman"/>
          <w:lang w:val="ru-RU"/>
        </w:rPr>
        <w:t xml:space="preserve"> Поиск получателя документа</w:t>
      </w:r>
      <w:r w:rsidR="00136261" w:rsidRPr="00915745">
        <w:rPr>
          <w:rFonts w:ascii="Times New Roman" w:hAnsi="Times New Roman" w:cs="Times New Roman"/>
          <w:color w:val="548DD4" w:themeColor="text2" w:themeTint="99"/>
          <w:lang w:val="ru-RU"/>
        </w:rPr>
        <w:fldChar w:fldCharType="end"/>
      </w:r>
      <w:r w:rsidRPr="00915745">
        <w:rPr>
          <w:rFonts w:ascii="Times New Roman" w:hAnsi="Times New Roman" w:cs="Times New Roman"/>
          <w:color w:val="548DD4" w:themeColor="text2" w:themeTint="99"/>
          <w:lang w:val="ru-RU"/>
        </w:rPr>
        <w:t xml:space="preserve"> </w:t>
      </w:r>
      <w:r w:rsidR="00540CCE">
        <w:rPr>
          <w:rFonts w:ascii="Times New Roman" w:hAnsi="Times New Roman" w:cs="Times New Roman"/>
          <w:color w:val="548DD4" w:themeColor="text2" w:themeTint="99"/>
          <w:lang w:val="ru-RU"/>
        </w:rPr>
        <w:t>(</w:t>
      </w:r>
      <w:r w:rsidRPr="00915745">
        <w:rPr>
          <w:rFonts w:ascii="Times New Roman" w:hAnsi="Times New Roman" w:cs="Times New Roman"/>
          <w:lang w:val="ru-RU"/>
        </w:rPr>
        <w:t xml:space="preserve">поиск получателя по </w:t>
      </w:r>
      <w:r w:rsidRPr="00915745">
        <w:rPr>
          <w:rFonts w:ascii="Times New Roman" w:hAnsi="Times New Roman" w:cs="Times New Roman"/>
        </w:rPr>
        <w:t>email</w:t>
      </w:r>
      <w:r w:rsidRPr="00915745">
        <w:rPr>
          <w:rFonts w:ascii="Times New Roman" w:hAnsi="Times New Roman" w:cs="Times New Roman"/>
          <w:lang w:val="ru-RU"/>
        </w:rPr>
        <w:t>).</w:t>
      </w:r>
    </w:p>
    <w:p w14:paraId="2D430BE5" w14:textId="5E24D93D" w:rsidR="00066FF4" w:rsidRDefault="001E4838" w:rsidP="001E4838">
      <w:pPr>
        <w:pStyle w:val="Compact"/>
        <w:ind w:firstLine="360"/>
        <w:jc w:val="both"/>
        <w:rPr>
          <w:rFonts w:ascii="Times New Roman" w:hAnsi="Times New Roman" w:cs="Times New Roman"/>
          <w:color w:val="548DD4" w:themeColor="text2" w:themeTint="99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3</w:t>
      </w:r>
      <w:r w:rsidR="00B26727" w:rsidRPr="00915745">
        <w:rPr>
          <w:rFonts w:ascii="Times New Roman" w:hAnsi="Times New Roman" w:cs="Times New Roman"/>
          <w:lang w:val="ru-RU"/>
        </w:rPr>
        <w:t xml:space="preserve">. </w:t>
      </w:r>
      <w:r w:rsidR="005B3D3A" w:rsidRPr="00915745">
        <w:rPr>
          <w:rFonts w:ascii="Times New Roman" w:hAnsi="Times New Roman" w:cs="Times New Roman"/>
          <w:lang w:val="ru-RU"/>
        </w:rPr>
        <w:t>П</w:t>
      </w:r>
      <w:r w:rsidR="00B26727" w:rsidRPr="00915745">
        <w:rPr>
          <w:rFonts w:ascii="Times New Roman" w:hAnsi="Times New Roman" w:cs="Times New Roman"/>
          <w:lang w:val="ru-RU"/>
        </w:rPr>
        <w:t xml:space="preserve">роисходит поиск получателя документа в соответствие </w:t>
      </w:r>
      <w:r w:rsidR="005B3D3A" w:rsidRPr="00915745">
        <w:rPr>
          <w:rFonts w:ascii="Times New Roman" w:hAnsi="Times New Roman" w:cs="Times New Roman"/>
          <w:lang w:val="ru-RU"/>
        </w:rPr>
        <w:t>п.</w:t>
      </w:r>
      <w:r w:rsidRPr="00915745">
        <w:rPr>
          <w:rFonts w:ascii="Times New Roman" w:hAnsi="Times New Roman" w:cs="Times New Roman"/>
          <w:lang w:val="ru-RU"/>
        </w:rPr>
        <w:t> </w:t>
      </w:r>
      <w:r w:rsidR="00066FF4">
        <w:rPr>
          <w:rFonts w:ascii="Times New Roman" w:hAnsi="Times New Roman" w:cs="Times New Roman"/>
          <w:lang w:val="ru-RU"/>
        </w:rPr>
        <w:t>8.1.5.15.3.</w:t>
      </w:r>
      <w:r w:rsidR="00066FF4" w:rsidRPr="00915745">
        <w:rPr>
          <w:rFonts w:ascii="Times New Roman" w:hAnsi="Times New Roman" w:cs="Times New Roman"/>
          <w:color w:val="548DD4" w:themeColor="text2" w:themeTint="99"/>
          <w:lang w:val="ru-RU"/>
        </w:rPr>
        <w:fldChar w:fldCharType="begin"/>
      </w:r>
      <w:r w:rsidR="00066FF4" w:rsidRPr="00915745">
        <w:rPr>
          <w:rFonts w:ascii="Times New Roman" w:hAnsi="Times New Roman" w:cs="Times New Roman"/>
          <w:color w:val="548DD4" w:themeColor="text2" w:themeTint="99"/>
          <w:lang w:val="ru-RU"/>
        </w:rPr>
        <w:instrText xml:space="preserve"> REF 12272 \h  \* MERGEFORMAT </w:instrText>
      </w:r>
      <w:r w:rsidR="00066FF4" w:rsidRPr="00915745">
        <w:rPr>
          <w:rFonts w:ascii="Times New Roman" w:hAnsi="Times New Roman" w:cs="Times New Roman"/>
          <w:color w:val="548DD4" w:themeColor="text2" w:themeTint="99"/>
          <w:lang w:val="ru-RU"/>
        </w:rPr>
      </w:r>
      <w:r w:rsidR="00066FF4" w:rsidRPr="00915745">
        <w:rPr>
          <w:rFonts w:ascii="Times New Roman" w:hAnsi="Times New Roman" w:cs="Times New Roman"/>
          <w:color w:val="548DD4" w:themeColor="text2" w:themeTint="99"/>
          <w:lang w:val="ru-RU"/>
        </w:rPr>
        <w:fldChar w:fldCharType="separate"/>
      </w:r>
      <w:r w:rsidR="00C978C0" w:rsidRPr="00C978C0">
        <w:rPr>
          <w:rFonts w:ascii="Times New Roman" w:hAnsi="Times New Roman" w:cs="Times New Roman"/>
          <w:iCs/>
          <w:color w:val="548DD4" w:themeColor="text2" w:themeTint="99"/>
          <w:lang w:val="ru-RU"/>
        </w:rPr>
        <w:t>8.1.5.</w:t>
      </w:r>
      <w:r w:rsidR="00C978C0" w:rsidRPr="00C978C0">
        <w:rPr>
          <w:rFonts w:ascii="Times New Roman" w:hAnsi="Times New Roman" w:cs="Times New Roman"/>
          <w:lang w:val="ru-RU"/>
        </w:rPr>
        <w:t>15.3.</w:t>
      </w:r>
      <w:r w:rsidR="00C978C0" w:rsidRPr="00C978C0">
        <w:rPr>
          <w:rFonts w:ascii="Times New Roman" w:hAnsi="Times New Roman" w:cs="Times New Roman"/>
        </w:rPr>
        <w:t> </w:t>
      </w:r>
      <w:r w:rsidR="00C978C0" w:rsidRPr="00C978C0">
        <w:rPr>
          <w:rFonts w:ascii="Times New Roman" w:hAnsi="Times New Roman" w:cs="Times New Roman"/>
          <w:lang w:val="ru-RU"/>
        </w:rPr>
        <w:t xml:space="preserve"> Поиск получателя документа</w:t>
      </w:r>
      <w:r w:rsidR="00066FF4" w:rsidRPr="00915745">
        <w:rPr>
          <w:rFonts w:ascii="Times New Roman" w:hAnsi="Times New Roman" w:cs="Times New Roman"/>
          <w:color w:val="548DD4" w:themeColor="text2" w:themeTint="99"/>
          <w:lang w:val="ru-RU"/>
        </w:rPr>
        <w:fldChar w:fldCharType="end"/>
      </w:r>
      <w:r w:rsidR="00066FF4">
        <w:rPr>
          <w:rFonts w:ascii="Times New Roman" w:hAnsi="Times New Roman" w:cs="Times New Roman"/>
          <w:color w:val="548DD4" w:themeColor="text2" w:themeTint="99"/>
          <w:lang w:val="ru-RU"/>
        </w:rPr>
        <w:t>.</w:t>
      </w:r>
    </w:p>
    <w:p w14:paraId="7B6E88AC" w14:textId="20A6777F" w:rsidR="00E73166" w:rsidRPr="00915745" w:rsidRDefault="001E4838" w:rsidP="001E4838">
      <w:pPr>
        <w:pStyle w:val="Compact"/>
        <w:ind w:firstLine="360"/>
        <w:jc w:val="both"/>
        <w:rPr>
          <w:rStyle w:val="ae"/>
          <w:sz w:val="24"/>
          <w:szCs w:val="24"/>
        </w:rPr>
      </w:pPr>
      <w:r w:rsidRPr="00915745">
        <w:rPr>
          <w:rFonts w:ascii="Times New Roman" w:hAnsi="Times New Roman" w:cs="Times New Roman"/>
          <w:lang w:val="ru-RU"/>
        </w:rPr>
        <w:t>4</w:t>
      </w:r>
      <w:r w:rsidR="00B26727" w:rsidRPr="00915745">
        <w:rPr>
          <w:rFonts w:ascii="Times New Roman" w:hAnsi="Times New Roman" w:cs="Times New Roman"/>
          <w:lang w:val="ru-RU"/>
        </w:rPr>
        <w:t xml:space="preserve">. </w:t>
      </w:r>
      <w:r w:rsidR="005B3D3A" w:rsidRPr="00915745">
        <w:rPr>
          <w:rFonts w:ascii="Times New Roman" w:hAnsi="Times New Roman" w:cs="Times New Roman"/>
          <w:lang w:val="ru-RU"/>
        </w:rPr>
        <w:t>Д</w:t>
      </w:r>
      <w:r w:rsidR="00B26727" w:rsidRPr="00915745">
        <w:rPr>
          <w:rFonts w:ascii="Times New Roman" w:hAnsi="Times New Roman" w:cs="Times New Roman"/>
          <w:lang w:val="ru-RU"/>
        </w:rPr>
        <w:t xml:space="preserve">окумент </w:t>
      </w:r>
      <w:r w:rsidR="006560DA" w:rsidRPr="00915745">
        <w:rPr>
          <w:rFonts w:ascii="Times New Roman" w:hAnsi="Times New Roman" w:cs="Times New Roman"/>
          <w:lang w:val="ru-RU"/>
        </w:rPr>
        <w:t xml:space="preserve">добавляется </w:t>
      </w:r>
      <w:r w:rsidR="00B26727" w:rsidRPr="00915745">
        <w:rPr>
          <w:rFonts w:ascii="Times New Roman" w:hAnsi="Times New Roman" w:cs="Times New Roman"/>
          <w:lang w:val="ru-RU"/>
        </w:rPr>
        <w:t xml:space="preserve">в личный ящик </w:t>
      </w:r>
      <w:r w:rsidR="006560DA" w:rsidRPr="00915745">
        <w:rPr>
          <w:rFonts w:ascii="Times New Roman" w:hAnsi="Times New Roman" w:cs="Times New Roman"/>
          <w:lang w:val="ru-RU"/>
        </w:rPr>
        <w:t xml:space="preserve">получателя </w:t>
      </w:r>
      <w:r w:rsidR="00B26727" w:rsidRPr="00915745">
        <w:rPr>
          <w:rFonts w:ascii="Times New Roman" w:hAnsi="Times New Roman" w:cs="Times New Roman"/>
          <w:lang w:val="ru-RU"/>
        </w:rPr>
        <w:t xml:space="preserve">в соответствие с </w:t>
      </w:r>
      <w:r w:rsidRPr="00915745">
        <w:rPr>
          <w:rFonts w:ascii="Times New Roman" w:hAnsi="Times New Roman" w:cs="Times New Roman"/>
          <w:lang w:val="ru-RU"/>
        </w:rPr>
        <w:t>п.</w:t>
      </w:r>
      <w:r w:rsidR="006560DA" w:rsidRPr="00915745">
        <w:rPr>
          <w:rFonts w:ascii="Times New Roman" w:hAnsi="Times New Roman" w:cs="Times New Roman"/>
          <w:lang w:val="ru-RU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8.1.5.15.4 </w:t>
      </w:r>
      <w:hyperlink w:anchor="12273">
        <w:r w:rsidR="00B26727" w:rsidRPr="00915745">
          <w:rPr>
            <w:rStyle w:val="ae"/>
            <w:sz w:val="24"/>
            <w:szCs w:val="24"/>
          </w:rPr>
          <w:t>Добавление документа в личный ящик</w:t>
        </w:r>
      </w:hyperlink>
      <w:r w:rsidR="005B3D3A" w:rsidRPr="00915745">
        <w:rPr>
          <w:rStyle w:val="ae"/>
          <w:sz w:val="24"/>
          <w:szCs w:val="24"/>
        </w:rPr>
        <w:t>.</w:t>
      </w:r>
    </w:p>
    <w:p w14:paraId="63072C93" w14:textId="2D0332FC" w:rsidR="00E73166" w:rsidRPr="00915745" w:rsidRDefault="001E4838" w:rsidP="001E4838">
      <w:pPr>
        <w:pStyle w:val="Compact"/>
        <w:ind w:firstLine="36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5</w:t>
      </w:r>
      <w:r w:rsidR="005B3D3A" w:rsidRPr="00915745">
        <w:rPr>
          <w:rFonts w:ascii="Times New Roman" w:hAnsi="Times New Roman" w:cs="Times New Roman"/>
          <w:lang w:val="ru-RU"/>
        </w:rPr>
        <w:t xml:space="preserve">. Если исходный докумен не был найден автоматически, то получатель </w:t>
      </w:r>
      <w:r w:rsidR="00B26727" w:rsidRPr="00915745">
        <w:rPr>
          <w:rFonts w:ascii="Times New Roman" w:hAnsi="Times New Roman" w:cs="Times New Roman"/>
          <w:lang w:val="ru-RU"/>
        </w:rPr>
        <w:t>документа (автор) вручную ищет в расширенном поиске и привязывает исходный документ к корректировочному</w:t>
      </w:r>
      <w:r w:rsidRPr="00915745">
        <w:rPr>
          <w:rFonts w:ascii="Times New Roman" w:hAnsi="Times New Roman" w:cs="Times New Roman"/>
          <w:lang w:val="ru-RU"/>
        </w:rPr>
        <w:t xml:space="preserve"> в соответствие с п. 8.1.5.16 </w:t>
      </w:r>
      <w:hyperlink w:anchor="12115">
        <w:r w:rsidR="00B26727" w:rsidRPr="00915745">
          <w:rPr>
            <w:rStyle w:val="ae"/>
            <w:sz w:val="24"/>
            <w:szCs w:val="24"/>
          </w:rPr>
          <w:t>Добавление исходного документа в корректировочный ПУД</w:t>
        </w:r>
      </w:hyperlink>
      <w:r w:rsidR="005B3D3A" w:rsidRPr="00915745">
        <w:rPr>
          <w:rStyle w:val="ae"/>
          <w:sz w:val="24"/>
          <w:szCs w:val="24"/>
        </w:rPr>
        <w:t xml:space="preserve">, </w:t>
      </w:r>
      <w:r w:rsidR="005B3D3A" w:rsidRPr="00915745">
        <w:rPr>
          <w:rStyle w:val="ae"/>
          <w:color w:val="auto"/>
          <w:sz w:val="24"/>
          <w:szCs w:val="24"/>
        </w:rPr>
        <w:t xml:space="preserve">при этом </w:t>
      </w:r>
      <w:r w:rsidR="005B3D3A" w:rsidRPr="00915745">
        <w:rPr>
          <w:rFonts w:ascii="Times New Roman" w:hAnsi="Times New Roman" w:cs="Times New Roman"/>
          <w:lang w:val="ru-RU"/>
        </w:rPr>
        <w:t>н</w:t>
      </w:r>
      <w:r w:rsidR="00B26727" w:rsidRPr="00915745">
        <w:rPr>
          <w:rFonts w:ascii="Times New Roman" w:hAnsi="Times New Roman" w:cs="Times New Roman"/>
          <w:lang w:val="ru-RU"/>
        </w:rPr>
        <w:t xml:space="preserve">а исходном документе на закладке Приложения в папке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Корректировка/Исправление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r w:rsidR="00354E90" w:rsidRPr="00915745">
        <w:rPr>
          <w:rFonts w:ascii="Times New Roman" w:hAnsi="Times New Roman" w:cs="Times New Roman"/>
          <w:lang w:val="ru-RU"/>
        </w:rPr>
        <w:t>появ</w:t>
      </w:r>
      <w:r w:rsidR="00354E90">
        <w:rPr>
          <w:rFonts w:ascii="Times New Roman" w:hAnsi="Times New Roman" w:cs="Times New Roman"/>
          <w:lang w:val="ru-RU"/>
        </w:rPr>
        <w:t>лятьс</w:t>
      </w:r>
      <w:r w:rsidR="00354E90" w:rsidRPr="00915745">
        <w:rPr>
          <w:rFonts w:ascii="Times New Roman" w:hAnsi="Times New Roman" w:cs="Times New Roman"/>
          <w:lang w:val="ru-RU"/>
        </w:rPr>
        <w:t>я</w:t>
      </w:r>
      <w:r w:rsidR="00B26727" w:rsidRPr="00915745">
        <w:rPr>
          <w:rFonts w:ascii="Times New Roman" w:hAnsi="Times New Roman" w:cs="Times New Roman"/>
          <w:lang w:val="ru-RU"/>
        </w:rPr>
        <w:t xml:space="preserve"> ссылка на корректировочный/исправительный документ.</w:t>
      </w:r>
    </w:p>
    <w:p w14:paraId="2545ECD4" w14:textId="3D74724E" w:rsidR="00E73166" w:rsidRPr="00915745" w:rsidRDefault="001E4838" w:rsidP="001E4838">
      <w:pPr>
        <w:pStyle w:val="Compact"/>
        <w:ind w:firstLine="36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6. </w:t>
      </w:r>
      <w:r w:rsidR="00B26727" w:rsidRPr="00915745">
        <w:rPr>
          <w:rFonts w:ascii="Times New Roman" w:hAnsi="Times New Roman" w:cs="Times New Roman"/>
          <w:lang w:val="ru-RU"/>
        </w:rPr>
        <w:t xml:space="preserve">Пользователь нажимает кнопку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Отправить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D53A5C" w:rsidRPr="00915745">
        <w:rPr>
          <w:rFonts w:ascii="Times New Roman" w:hAnsi="Times New Roman" w:cs="Times New Roman"/>
          <w:lang w:val="ru-RU"/>
        </w:rPr>
        <w:t xml:space="preserve"> и д</w:t>
      </w:r>
      <w:r w:rsidR="00B26727" w:rsidRPr="00915745">
        <w:rPr>
          <w:rFonts w:ascii="Times New Roman" w:hAnsi="Times New Roman" w:cs="Times New Roman"/>
          <w:lang w:val="ru-RU"/>
        </w:rPr>
        <w:t>окумент отправляется по процессу</w:t>
      </w:r>
      <w:r w:rsidR="00FE3990">
        <w:rPr>
          <w:rFonts w:ascii="Times New Roman" w:hAnsi="Times New Roman" w:cs="Times New Roman"/>
          <w:lang w:val="ru-RU"/>
        </w:rPr>
        <w:t xml:space="preserve"> в соответствие с п.</w:t>
      </w:r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r w:rsidR="00CD78FA" w:rsidRPr="00CD78FA">
        <w:rPr>
          <w:rFonts w:ascii="Times New Roman" w:hAnsi="Times New Roman" w:cs="Times New Roman"/>
          <w:bCs/>
          <w:lang w:val="ru-RU"/>
        </w:rPr>
        <w:t>8.1.4.1.5.1.</w:t>
      </w:r>
      <w:r w:rsidR="00CD78FA" w:rsidRPr="00B679AB">
        <w:rPr>
          <w:rFonts w:ascii="Times New Roman" w:hAnsi="Times New Roman" w:cs="Times New Roman"/>
          <w:b/>
          <w:lang w:val="ru-RU"/>
        </w:rPr>
        <w:t xml:space="preserve"> </w:t>
      </w:r>
      <w:hyperlink w:anchor="11567">
        <w:r w:rsidR="00B26727" w:rsidRPr="00915745">
          <w:rPr>
            <w:rStyle w:val="ae"/>
            <w:sz w:val="24"/>
            <w:szCs w:val="24"/>
          </w:rPr>
          <w:t>Входящие документы</w:t>
        </w:r>
      </w:hyperlink>
    </w:p>
    <w:p w14:paraId="069B4A4D" w14:textId="78018889" w:rsidR="00E73166" w:rsidRPr="00915745" w:rsidRDefault="001E4838" w:rsidP="001E4838">
      <w:pPr>
        <w:pStyle w:val="Compact"/>
        <w:ind w:firstLine="36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7. </w:t>
      </w:r>
      <w:r w:rsidR="00B26727" w:rsidRPr="00915745">
        <w:rPr>
          <w:rFonts w:ascii="Times New Roman" w:hAnsi="Times New Roman" w:cs="Times New Roman"/>
          <w:lang w:val="ru-RU"/>
        </w:rPr>
        <w:t xml:space="preserve">Перед отправлением документа по маршруту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B26727" w:rsidRPr="00915745">
        <w:rPr>
          <w:rFonts w:ascii="Times New Roman" w:hAnsi="Times New Roman" w:cs="Times New Roman"/>
          <w:lang w:val="ru-RU"/>
        </w:rPr>
        <w:t xml:space="preserve"> выполняться проверка наличия связи корректировочного документа с исходным в соответствие с</w:t>
      </w:r>
      <w:r w:rsidR="003A1D72">
        <w:rPr>
          <w:rFonts w:ascii="Times New Roman" w:hAnsi="Times New Roman" w:cs="Times New Roman"/>
          <w:lang w:val="ru-RU"/>
        </w:rPr>
        <w:t xml:space="preserve"> п. </w:t>
      </w:r>
      <w:r w:rsidR="003A1D72" w:rsidRPr="00915745">
        <w:rPr>
          <w:rFonts w:ascii="Times New Roman" w:hAnsi="Times New Roman" w:cs="Times New Roman"/>
          <w:lang w:val="ru-RU"/>
        </w:rPr>
        <w:t>8.1.5.4</w:t>
      </w:r>
      <w:r w:rsidR="003A1D72">
        <w:rPr>
          <w:rFonts w:ascii="Times New Roman" w:hAnsi="Times New Roman" w:cs="Times New Roman"/>
          <w:lang w:val="ru-RU"/>
        </w:rPr>
        <w:t xml:space="preserve">. </w:t>
      </w:r>
      <w:hyperlink w:anchor="11893">
        <w:r w:rsidR="00B26727" w:rsidRPr="00915745">
          <w:rPr>
            <w:rStyle w:val="ae"/>
            <w:sz w:val="24"/>
            <w:szCs w:val="24"/>
          </w:rPr>
          <w:t>Проверки перед отправкой по маршруту</w:t>
        </w:r>
      </w:hyperlink>
      <w:r w:rsidR="00540CCE">
        <w:rPr>
          <w:rStyle w:val="ae"/>
          <w:sz w:val="24"/>
          <w:szCs w:val="24"/>
        </w:rPr>
        <w:t xml:space="preserve"> </w:t>
      </w:r>
      <w:r w:rsidR="00B26727" w:rsidRPr="00915745">
        <w:rPr>
          <w:rFonts w:ascii="Times New Roman" w:hAnsi="Times New Roman" w:cs="Times New Roman"/>
          <w:lang w:val="ru-RU"/>
        </w:rPr>
        <w:t>(проверка №14).</w:t>
      </w:r>
    </w:p>
    <w:p w14:paraId="0E7E11D1" w14:textId="77777777" w:rsidR="00E73166" w:rsidRPr="00915745" w:rsidRDefault="00B26727">
      <w:pPr>
        <w:pStyle w:val="5"/>
        <w:jc w:val="both"/>
        <w:rPr>
          <w:rFonts w:ascii="Times New Roman" w:hAnsi="Times New Roman" w:cs="Times New Roman"/>
          <w:i w:val="0"/>
          <w:lang w:val="ru-RU"/>
        </w:rPr>
      </w:pPr>
      <w:bookmarkStart w:id="244" w:name="12118"/>
      <w:r w:rsidRPr="00915745">
        <w:rPr>
          <w:rFonts w:ascii="Times New Roman" w:hAnsi="Times New Roman" w:cs="Times New Roman"/>
          <w:i w:val="0"/>
          <w:lang w:val="ru-RU"/>
        </w:rPr>
        <w:t>8.1.5.15.7.</w:t>
      </w:r>
      <w:r w:rsidRPr="00915745">
        <w:rPr>
          <w:rFonts w:ascii="Times New Roman" w:hAnsi="Times New Roman" w:cs="Times New Roman"/>
          <w:i w:val="0"/>
        </w:rPr>
        <w:t> </w:t>
      </w:r>
      <w:r w:rsidRPr="00915745">
        <w:rPr>
          <w:rFonts w:ascii="Times New Roman" w:hAnsi="Times New Roman" w:cs="Times New Roman"/>
          <w:i w:val="0"/>
          <w:lang w:val="ru-RU"/>
        </w:rPr>
        <w:t xml:space="preserve"> Маршрутизация входящего акта сверки</w:t>
      </w:r>
      <w:bookmarkEnd w:id="244"/>
    </w:p>
    <w:p w14:paraId="1E9E43F0" w14:textId="77777777" w:rsidR="006560DA" w:rsidRPr="00915745" w:rsidRDefault="006560DA" w:rsidP="001E4838">
      <w:pPr>
        <w:pStyle w:val="Compact"/>
        <w:jc w:val="both"/>
        <w:rPr>
          <w:rFonts w:ascii="Times New Roman" w:hAnsi="Times New Roman" w:cs="Times New Roman"/>
          <w:lang w:val="ru-RU"/>
        </w:rPr>
      </w:pPr>
    </w:p>
    <w:p w14:paraId="309535AB" w14:textId="5833964D" w:rsidR="001E4838" w:rsidRPr="00915745" w:rsidRDefault="001E4838" w:rsidP="001E4838">
      <w:pPr>
        <w:pStyle w:val="Compact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Маршрутизации в соотвестии с алгоритмом, изложенном в данном разделе, пождлежат следующие документы, полученные в форматах </w:t>
      </w:r>
      <w:r w:rsidRPr="00915745">
        <w:rPr>
          <w:rFonts w:ascii="Times New Roman" w:hAnsi="Times New Roman" w:cs="Times New Roman"/>
        </w:rPr>
        <w:t>PDF</w:t>
      </w:r>
      <w:r w:rsidRPr="00915745">
        <w:rPr>
          <w:rFonts w:ascii="Times New Roman" w:hAnsi="Times New Roman" w:cs="Times New Roman"/>
          <w:lang w:val="ru-RU"/>
        </w:rPr>
        <w:t>/</w:t>
      </w:r>
      <w:r w:rsidRPr="00915745">
        <w:rPr>
          <w:rFonts w:ascii="Times New Roman" w:hAnsi="Times New Roman" w:cs="Times New Roman"/>
        </w:rPr>
        <w:t>WORD</w:t>
      </w:r>
      <w:r w:rsidRPr="00915745">
        <w:rPr>
          <w:rFonts w:ascii="Times New Roman" w:hAnsi="Times New Roman" w:cs="Times New Roman"/>
          <w:lang w:val="ru-RU"/>
        </w:rPr>
        <w:t>/</w:t>
      </w:r>
      <w:r w:rsidRPr="00915745">
        <w:rPr>
          <w:rFonts w:ascii="Times New Roman" w:hAnsi="Times New Roman" w:cs="Times New Roman"/>
        </w:rPr>
        <w:t>XLS</w:t>
      </w:r>
      <w:r w:rsidRPr="00915745">
        <w:rPr>
          <w:rFonts w:ascii="Times New Roman" w:hAnsi="Times New Roman" w:cs="Times New Roman"/>
          <w:lang w:val="ru-RU"/>
        </w:rPr>
        <w:t xml:space="preserve"> и их визуалзированный контент:</w:t>
      </w:r>
    </w:p>
    <w:p w14:paraId="7A92E027" w14:textId="4AA0DD1C" w:rsidR="001E4838" w:rsidRPr="005E1A29" w:rsidRDefault="001E4838" w:rsidP="00120C17">
      <w:pPr>
        <w:pStyle w:val="Compact"/>
        <w:numPr>
          <w:ilvl w:val="1"/>
          <w:numId w:val="199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ПУД/Расходный/Акт сверки</w:t>
      </w:r>
      <w:r w:rsidR="005E1A29">
        <w:rPr>
          <w:rFonts w:ascii="Times New Roman" w:hAnsi="Times New Roman" w:cs="Times New Roman"/>
          <w:lang w:val="ru-RU"/>
        </w:rPr>
        <w:t>;</w:t>
      </w:r>
    </w:p>
    <w:p w14:paraId="6FAE3C7D" w14:textId="13B0F553" w:rsidR="001E4838" w:rsidRPr="005E1A29" w:rsidRDefault="005E1A29" w:rsidP="00120C17">
      <w:pPr>
        <w:pStyle w:val="Compact"/>
        <w:numPr>
          <w:ilvl w:val="1"/>
          <w:numId w:val="199"/>
        </w:numPr>
        <w:jc w:val="both"/>
        <w:rPr>
          <w:rFonts w:ascii="Times New Roman" w:hAnsi="Times New Roman" w:cs="Times New Roman"/>
          <w:lang w:val="ru-RU"/>
        </w:rPr>
      </w:pPr>
      <w:r w:rsidRPr="005E1A29">
        <w:rPr>
          <w:rFonts w:ascii="Times New Roman" w:hAnsi="Times New Roman" w:cs="Times New Roman"/>
          <w:lang w:val="ru-RU"/>
        </w:rPr>
        <w:t>д</w:t>
      </w:r>
      <w:r w:rsidR="001E4838" w:rsidRPr="005E1A29">
        <w:rPr>
          <w:rFonts w:ascii="Times New Roman" w:hAnsi="Times New Roman" w:cs="Times New Roman"/>
          <w:lang w:val="ru-RU"/>
        </w:rPr>
        <w:t>ругие документы пакета (при наличии)</w:t>
      </w:r>
      <w:r>
        <w:rPr>
          <w:rFonts w:ascii="Times New Roman" w:hAnsi="Times New Roman" w:cs="Times New Roman"/>
          <w:lang w:val="ru-RU"/>
        </w:rPr>
        <w:t>.</w:t>
      </w:r>
    </w:p>
    <w:p w14:paraId="43012D64" w14:textId="2B7B24D0" w:rsidR="001E4838" w:rsidRPr="00915745" w:rsidRDefault="001E4838" w:rsidP="001E4838">
      <w:pPr>
        <w:pStyle w:val="Compact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При получении перечисленных выше документов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происходить следующее:</w:t>
      </w:r>
    </w:p>
    <w:p w14:paraId="09AFEE5E" w14:textId="6358695D" w:rsidR="00E73166" w:rsidRPr="00915745" w:rsidRDefault="001E4838" w:rsidP="001E4838">
      <w:pPr>
        <w:pStyle w:val="FirstParagraph"/>
        <w:ind w:firstLine="72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1.</w:t>
      </w:r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r w:rsidR="006560DA" w:rsidRPr="00915745">
        <w:rPr>
          <w:rFonts w:ascii="Times New Roman" w:hAnsi="Times New Roman" w:cs="Times New Roman"/>
          <w:lang w:val="ru-RU"/>
        </w:rPr>
        <w:t>П</w:t>
      </w:r>
      <w:r w:rsidR="00B26727" w:rsidRPr="00915745">
        <w:rPr>
          <w:rFonts w:ascii="Times New Roman" w:hAnsi="Times New Roman" w:cs="Times New Roman"/>
          <w:lang w:val="ru-RU"/>
        </w:rPr>
        <w:t xml:space="preserve">роводиться поиск данных в соответствие с </w:t>
      </w:r>
      <w:hyperlink w:anchor="12268">
        <w:r w:rsidRPr="00915745">
          <w:rPr>
            <w:rFonts w:ascii="Times New Roman" w:hAnsi="Times New Roman" w:cs="Times New Roman"/>
            <w:lang w:val="ru-RU"/>
          </w:rPr>
          <w:t xml:space="preserve">п. 8.1.5.15.1 </w:t>
        </w:r>
        <w:r w:rsidR="00B26727" w:rsidRPr="00915745">
          <w:rPr>
            <w:rStyle w:val="ae"/>
            <w:sz w:val="24"/>
            <w:szCs w:val="24"/>
          </w:rPr>
          <w:t>Поиск данных</w:t>
        </w:r>
      </w:hyperlink>
      <w:r w:rsidRPr="00915745">
        <w:rPr>
          <w:rStyle w:val="ae"/>
          <w:sz w:val="24"/>
          <w:szCs w:val="24"/>
        </w:rPr>
        <w:t>.</w:t>
      </w:r>
    </w:p>
    <w:p w14:paraId="34BFB597" w14:textId="4E4F1674" w:rsidR="00E73166" w:rsidRPr="00915745" w:rsidRDefault="001E4838" w:rsidP="001E4838">
      <w:pPr>
        <w:pStyle w:val="a0"/>
        <w:ind w:firstLine="72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2</w:t>
      </w:r>
      <w:r w:rsidR="00B26727" w:rsidRPr="00915745">
        <w:rPr>
          <w:rFonts w:ascii="Times New Roman" w:hAnsi="Times New Roman" w:cs="Times New Roman"/>
          <w:lang w:val="ru-RU"/>
        </w:rPr>
        <w:t xml:space="preserve">. </w:t>
      </w:r>
      <w:r w:rsidR="006560DA" w:rsidRPr="00915745">
        <w:rPr>
          <w:rFonts w:ascii="Times New Roman" w:hAnsi="Times New Roman" w:cs="Times New Roman"/>
          <w:lang w:val="ru-RU"/>
        </w:rPr>
        <w:t>Создается</w:t>
      </w:r>
      <w:r w:rsidR="00B26727" w:rsidRPr="00915745">
        <w:rPr>
          <w:rFonts w:ascii="Times New Roman" w:hAnsi="Times New Roman" w:cs="Times New Roman"/>
          <w:lang w:val="ru-RU"/>
        </w:rPr>
        <w:t xml:space="preserve"> объект в соответствие с </w:t>
      </w:r>
      <w:r w:rsidR="002911BF">
        <w:rPr>
          <w:rFonts w:ascii="Times New Roman" w:hAnsi="Times New Roman" w:cs="Times New Roman"/>
          <w:lang w:val="ru-RU"/>
        </w:rPr>
        <w:t xml:space="preserve">п. 8.1.5.12.2. </w:t>
      </w:r>
      <w:hyperlink w:anchor="12269">
        <w:r w:rsidR="00B26727" w:rsidRPr="00915745">
          <w:rPr>
            <w:rStyle w:val="ae"/>
            <w:sz w:val="24"/>
            <w:szCs w:val="24"/>
          </w:rPr>
          <w:t>Создание объекта</w:t>
        </w:r>
      </w:hyperlink>
      <w:r w:rsidRPr="00915745">
        <w:rPr>
          <w:rFonts w:ascii="Times New Roman" w:hAnsi="Times New Roman" w:cs="Times New Roman"/>
          <w:lang w:val="ru-RU"/>
        </w:rPr>
        <w:t xml:space="preserve"> и </w:t>
      </w:r>
      <w:r w:rsidR="00B26727" w:rsidRPr="00915745">
        <w:rPr>
          <w:rFonts w:ascii="Times New Roman" w:hAnsi="Times New Roman" w:cs="Times New Roman"/>
          <w:lang w:val="ru-RU"/>
        </w:rPr>
        <w:t xml:space="preserve">структура приложений в соответствии с </w:t>
      </w:r>
      <w:r w:rsidR="00271347">
        <w:rPr>
          <w:rFonts w:ascii="Times New Roman" w:hAnsi="Times New Roman" w:cs="Times New Roman"/>
          <w:lang w:val="ru-RU"/>
        </w:rPr>
        <w:t xml:space="preserve">п. 8.1.2.4. </w:t>
      </w:r>
      <w:hyperlink w:anchor="11588">
        <w:r w:rsidR="00B26727" w:rsidRPr="00915745">
          <w:rPr>
            <w:rStyle w:val="ae"/>
            <w:sz w:val="24"/>
            <w:szCs w:val="24"/>
          </w:rPr>
          <w:t xml:space="preserve">Справочник </w:t>
        </w:r>
        <w:r w:rsidR="004F4D7C" w:rsidRPr="00915745">
          <w:rPr>
            <w:rStyle w:val="ae"/>
            <w:sz w:val="24"/>
            <w:szCs w:val="24"/>
          </w:rPr>
          <w:t>«</w:t>
        </w:r>
        <w:r w:rsidR="00B26727" w:rsidRPr="00915745">
          <w:rPr>
            <w:rStyle w:val="ae"/>
            <w:sz w:val="24"/>
            <w:szCs w:val="24"/>
          </w:rPr>
          <w:t>Структура приложений</w:t>
        </w:r>
        <w:r w:rsidR="004F4D7C" w:rsidRPr="00915745">
          <w:rPr>
            <w:rStyle w:val="ae"/>
            <w:sz w:val="24"/>
            <w:szCs w:val="24"/>
          </w:rPr>
          <w:t>»</w:t>
        </w:r>
      </w:hyperlink>
      <w:r w:rsidRPr="00915745">
        <w:rPr>
          <w:rFonts w:ascii="Times New Roman" w:hAnsi="Times New Roman" w:cs="Times New Roman"/>
          <w:lang w:val="ru-RU"/>
        </w:rPr>
        <w:t>.</w:t>
      </w:r>
    </w:p>
    <w:p w14:paraId="3747849E" w14:textId="4833F2B1" w:rsidR="00E73166" w:rsidRPr="00915745" w:rsidRDefault="001E4838" w:rsidP="001E4838">
      <w:pPr>
        <w:pStyle w:val="FirstParagraph"/>
        <w:ind w:firstLine="72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3</w:t>
      </w:r>
      <w:r w:rsidR="00B26727" w:rsidRPr="00915745">
        <w:rPr>
          <w:rFonts w:ascii="Times New Roman" w:hAnsi="Times New Roman" w:cs="Times New Roman"/>
          <w:lang w:val="ru-RU"/>
        </w:rPr>
        <w:t xml:space="preserve">. </w:t>
      </w:r>
      <w:r w:rsidR="006560DA" w:rsidRPr="00915745">
        <w:rPr>
          <w:rFonts w:ascii="Times New Roman" w:hAnsi="Times New Roman" w:cs="Times New Roman"/>
          <w:lang w:val="ru-RU"/>
        </w:rPr>
        <w:t>Происходит</w:t>
      </w:r>
      <w:r w:rsidR="00B26727" w:rsidRPr="00915745">
        <w:rPr>
          <w:rFonts w:ascii="Times New Roman" w:hAnsi="Times New Roman" w:cs="Times New Roman"/>
          <w:lang w:val="ru-RU"/>
        </w:rPr>
        <w:t xml:space="preserve"> поиск получателя документа в соответствие </w:t>
      </w:r>
      <w:r w:rsidR="00271347">
        <w:rPr>
          <w:rFonts w:ascii="Times New Roman" w:hAnsi="Times New Roman" w:cs="Times New Roman"/>
          <w:lang w:val="ru-RU"/>
        </w:rPr>
        <w:t xml:space="preserve">с п. 8.1.5.15.3. </w:t>
      </w:r>
      <w:hyperlink w:anchor="12272">
        <w:r w:rsidR="00B26727" w:rsidRPr="00915745">
          <w:rPr>
            <w:rStyle w:val="ae"/>
            <w:sz w:val="24"/>
            <w:szCs w:val="24"/>
          </w:rPr>
          <w:t>Поиск получателя документа</w:t>
        </w:r>
      </w:hyperlink>
      <w:r w:rsidRPr="00915745">
        <w:rPr>
          <w:rStyle w:val="ae"/>
          <w:sz w:val="24"/>
          <w:szCs w:val="24"/>
        </w:rPr>
        <w:t xml:space="preserve"> </w:t>
      </w:r>
      <w:r w:rsidR="00B26727" w:rsidRPr="00915745">
        <w:rPr>
          <w:rFonts w:ascii="Times New Roman" w:hAnsi="Times New Roman" w:cs="Times New Roman"/>
          <w:lang w:val="ru-RU"/>
        </w:rPr>
        <w:t>с изменениями:</w:t>
      </w:r>
    </w:p>
    <w:p w14:paraId="4DB76150" w14:textId="69BE4D82" w:rsidR="00E73166" w:rsidRPr="00915745" w:rsidRDefault="00B26727" w:rsidP="00120C17">
      <w:pPr>
        <w:pStyle w:val="a0"/>
        <w:numPr>
          <w:ilvl w:val="0"/>
          <w:numId w:val="252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вместо поиска получателя происходит отправка задания на группу пользователей ОЦО </w:t>
      </w:r>
      <w:r w:rsidRPr="00915745">
        <w:rPr>
          <w:rFonts w:ascii="Times New Roman" w:hAnsi="Times New Roman" w:cs="Times New Roman"/>
        </w:rPr>
        <w:t>ProcessIncomEDO</w:t>
      </w:r>
      <w:r w:rsidRPr="00915745">
        <w:rPr>
          <w:rFonts w:ascii="Times New Roman" w:hAnsi="Times New Roman" w:cs="Times New Roman"/>
          <w:lang w:val="ru-RU"/>
        </w:rPr>
        <w:t>. Параметры</w:t>
      </w:r>
      <w:r w:rsidR="00983871">
        <w:rPr>
          <w:rFonts w:ascii="Times New Roman" w:hAnsi="Times New Roman" w:cs="Times New Roman"/>
          <w:lang w:val="ru-RU"/>
        </w:rPr>
        <w:t xml:space="preserve"> задания описаны в п. 8.1.2.1.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hyperlink w:anchor="12244">
        <w:r w:rsidRPr="00915745">
          <w:rPr>
            <w:rStyle w:val="ae"/>
            <w:sz w:val="24"/>
            <w:szCs w:val="24"/>
          </w:rPr>
          <w:t>Задания по ЭДО</w:t>
        </w:r>
      </w:hyperlink>
      <w:r w:rsidR="005E1A29">
        <w:rPr>
          <w:rStyle w:val="ae"/>
          <w:sz w:val="24"/>
          <w:szCs w:val="24"/>
        </w:rPr>
        <w:t>;</w:t>
      </w:r>
    </w:p>
    <w:p w14:paraId="0F1D1195" w14:textId="5F7EEB3F" w:rsidR="00E73166" w:rsidRPr="00915745" w:rsidRDefault="006560DA" w:rsidP="00120C17">
      <w:pPr>
        <w:pStyle w:val="Compact"/>
        <w:numPr>
          <w:ilvl w:val="0"/>
          <w:numId w:val="252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</w:t>
      </w:r>
      <w:r w:rsidR="00B26727" w:rsidRPr="00915745">
        <w:rPr>
          <w:rFonts w:ascii="Times New Roman" w:hAnsi="Times New Roman" w:cs="Times New Roman"/>
          <w:lang w:val="ru-RU"/>
        </w:rPr>
        <w:t>ользователь из группы обработки ОЦО берет первое задание из очереди в работу, у остальных пользователей из Группы задание отзывается</w:t>
      </w:r>
      <w:r w:rsidR="001E4838" w:rsidRPr="00915745">
        <w:rPr>
          <w:rFonts w:ascii="Times New Roman" w:hAnsi="Times New Roman" w:cs="Times New Roman"/>
          <w:lang w:val="ru-RU"/>
        </w:rPr>
        <w:t>.</w:t>
      </w:r>
    </w:p>
    <w:p w14:paraId="69383A99" w14:textId="634CA3B3" w:rsidR="00E73166" w:rsidRPr="00915745" w:rsidRDefault="001E4838" w:rsidP="001E4838">
      <w:pPr>
        <w:pStyle w:val="FirstParagraph"/>
        <w:ind w:firstLine="48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4</w:t>
      </w:r>
      <w:r w:rsidR="00B26727" w:rsidRPr="00915745">
        <w:rPr>
          <w:rFonts w:ascii="Times New Roman" w:hAnsi="Times New Roman" w:cs="Times New Roman"/>
          <w:lang w:val="ru-RU"/>
        </w:rPr>
        <w:t xml:space="preserve">. </w:t>
      </w:r>
      <w:r w:rsidR="006560DA" w:rsidRPr="00915745">
        <w:rPr>
          <w:rFonts w:ascii="Times New Roman" w:hAnsi="Times New Roman" w:cs="Times New Roman"/>
          <w:lang w:val="ru-RU"/>
        </w:rPr>
        <w:t>Документ добавляется</w:t>
      </w:r>
      <w:r w:rsidR="00B26727" w:rsidRPr="00915745">
        <w:rPr>
          <w:rFonts w:ascii="Times New Roman" w:hAnsi="Times New Roman" w:cs="Times New Roman"/>
          <w:lang w:val="ru-RU"/>
        </w:rPr>
        <w:t xml:space="preserve"> в личный ящик </w:t>
      </w:r>
      <w:r w:rsidR="006560DA" w:rsidRPr="00915745">
        <w:rPr>
          <w:rFonts w:ascii="Times New Roman" w:hAnsi="Times New Roman" w:cs="Times New Roman"/>
          <w:lang w:val="ru-RU"/>
        </w:rPr>
        <w:t xml:space="preserve">получателя </w:t>
      </w:r>
      <w:r w:rsidR="00B26727" w:rsidRPr="00915745">
        <w:rPr>
          <w:rFonts w:ascii="Times New Roman" w:hAnsi="Times New Roman" w:cs="Times New Roman"/>
          <w:lang w:val="ru-RU"/>
        </w:rPr>
        <w:t xml:space="preserve">в соответствие с </w:t>
      </w:r>
      <w:r w:rsidR="00983871">
        <w:rPr>
          <w:rFonts w:ascii="Times New Roman" w:hAnsi="Times New Roman" w:cs="Times New Roman"/>
          <w:lang w:val="ru-RU"/>
        </w:rPr>
        <w:t xml:space="preserve">п. 8.1.5.15.4. </w:t>
      </w:r>
      <w:hyperlink w:anchor="12273">
        <w:r w:rsidR="00B26727" w:rsidRPr="00915745">
          <w:rPr>
            <w:rStyle w:val="ae"/>
            <w:sz w:val="24"/>
            <w:szCs w:val="24"/>
          </w:rPr>
          <w:t>Добавление документа в личный ящик</w:t>
        </w:r>
      </w:hyperlink>
      <w:r w:rsidR="006560DA" w:rsidRPr="00915745">
        <w:rPr>
          <w:rStyle w:val="ae"/>
          <w:sz w:val="24"/>
          <w:szCs w:val="24"/>
        </w:rPr>
        <w:t>.</w:t>
      </w:r>
    </w:p>
    <w:p w14:paraId="2E7260D4" w14:textId="1975A210" w:rsidR="00E73166" w:rsidRPr="00915745" w:rsidRDefault="006560DA" w:rsidP="006560DA">
      <w:pPr>
        <w:pStyle w:val="Compact"/>
        <w:ind w:firstLine="48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5. </w:t>
      </w:r>
      <w:r w:rsidR="00B26727" w:rsidRPr="00915745">
        <w:rPr>
          <w:rFonts w:ascii="Times New Roman" w:hAnsi="Times New Roman" w:cs="Times New Roman"/>
          <w:lang w:val="ru-RU"/>
        </w:rPr>
        <w:t xml:space="preserve">Пользователь нажимает кнопку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Отправить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>. Документ отправляется по процессу</w:t>
      </w:r>
      <w:r w:rsidR="00983871">
        <w:rPr>
          <w:rFonts w:ascii="Times New Roman" w:hAnsi="Times New Roman" w:cs="Times New Roman"/>
          <w:lang w:val="ru-RU"/>
        </w:rPr>
        <w:t xml:space="preserve"> </w:t>
      </w:r>
      <w:r w:rsidR="006E38D6">
        <w:rPr>
          <w:rFonts w:ascii="Times New Roman" w:hAnsi="Times New Roman" w:cs="Times New Roman"/>
          <w:lang w:val="ru-RU"/>
        </w:rPr>
        <w:br/>
      </w:r>
      <w:r w:rsidR="00983871">
        <w:rPr>
          <w:rFonts w:ascii="Times New Roman" w:hAnsi="Times New Roman" w:cs="Times New Roman"/>
          <w:lang w:val="ru-RU"/>
        </w:rPr>
        <w:t>в соответствие с п</w:t>
      </w:r>
      <w:r w:rsidR="00983871" w:rsidRPr="00983871">
        <w:rPr>
          <w:rFonts w:ascii="Times New Roman" w:hAnsi="Times New Roman" w:cs="Times New Roman"/>
          <w:lang w:val="ru-RU"/>
        </w:rPr>
        <w:t>. 8.1.4.1.6.1.</w:t>
      </w:r>
      <w:r w:rsidR="00983871">
        <w:rPr>
          <w:rFonts w:ascii="Times New Roman" w:hAnsi="Times New Roman" w:cs="Times New Roman"/>
          <w:lang w:val="ru-RU"/>
        </w:rPr>
        <w:t xml:space="preserve"> </w:t>
      </w:r>
      <w:hyperlink w:anchor="12113">
        <w:r w:rsidR="00B26727" w:rsidRPr="00915745">
          <w:rPr>
            <w:rStyle w:val="ae"/>
            <w:sz w:val="24"/>
            <w:szCs w:val="24"/>
          </w:rPr>
          <w:t>Входящие документы</w:t>
        </w:r>
      </w:hyperlink>
      <w:r w:rsidR="005E1A29">
        <w:rPr>
          <w:rStyle w:val="ae"/>
          <w:sz w:val="24"/>
          <w:szCs w:val="24"/>
        </w:rPr>
        <w:t>.</w:t>
      </w:r>
    </w:p>
    <w:p w14:paraId="74F96AD9" w14:textId="20C0898A" w:rsidR="00E73166" w:rsidRPr="00915745" w:rsidRDefault="006560DA" w:rsidP="006560DA">
      <w:pPr>
        <w:pStyle w:val="Compact"/>
        <w:ind w:firstLine="48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6. </w:t>
      </w:r>
      <w:r w:rsidR="00B26727" w:rsidRPr="00915745">
        <w:rPr>
          <w:rFonts w:ascii="Times New Roman" w:hAnsi="Times New Roman" w:cs="Times New Roman"/>
          <w:lang w:val="ru-RU"/>
        </w:rPr>
        <w:t xml:space="preserve">Автоматически выполняться проверка установлена ли связь с документом основания </w:t>
      </w:r>
      <w:r w:rsidR="00184872">
        <w:rPr>
          <w:rFonts w:ascii="Times New Roman" w:hAnsi="Times New Roman" w:cs="Times New Roman"/>
          <w:lang w:val="ru-RU"/>
        </w:rPr>
        <w:t xml:space="preserve">в соответствие с п. </w:t>
      </w:r>
      <w:r w:rsidR="00184872" w:rsidRPr="00915745">
        <w:rPr>
          <w:rFonts w:ascii="Times New Roman" w:hAnsi="Times New Roman" w:cs="Times New Roman"/>
          <w:lang w:val="ru-RU"/>
        </w:rPr>
        <w:t>8.1.5.4.</w:t>
      </w:r>
      <w:r w:rsidR="0098394D">
        <w:rPr>
          <w:rFonts w:ascii="Times New Roman" w:hAnsi="Times New Roman" w:cs="Times New Roman"/>
          <w:lang w:val="ru-RU"/>
        </w:rPr>
        <w:t xml:space="preserve"> </w:t>
      </w:r>
      <w:hyperlink w:anchor="11893">
        <w:r w:rsidR="00B26727" w:rsidRPr="00915745">
          <w:rPr>
            <w:rStyle w:val="ae"/>
            <w:sz w:val="24"/>
            <w:szCs w:val="24"/>
          </w:rPr>
          <w:t>Проверки перед отправкой по маршруту</w:t>
        </w:r>
      </w:hyperlink>
      <w:r w:rsidR="00B26727" w:rsidRPr="00915745">
        <w:rPr>
          <w:rFonts w:ascii="Times New Roman" w:hAnsi="Times New Roman" w:cs="Times New Roman"/>
          <w:lang w:val="ru-RU"/>
        </w:rPr>
        <w:t xml:space="preserve"> (Проверка 12)</w:t>
      </w:r>
      <w:r w:rsidR="005E1A29">
        <w:rPr>
          <w:rFonts w:ascii="Times New Roman" w:hAnsi="Times New Roman" w:cs="Times New Roman"/>
          <w:lang w:val="ru-RU"/>
        </w:rPr>
        <w:t>.</w:t>
      </w:r>
    </w:p>
    <w:p w14:paraId="1F84EBC3" w14:textId="77777777" w:rsidR="00E73166" w:rsidRPr="00915745" w:rsidRDefault="00B26727">
      <w:pPr>
        <w:pStyle w:val="5"/>
        <w:jc w:val="both"/>
        <w:rPr>
          <w:rFonts w:ascii="Times New Roman" w:hAnsi="Times New Roman" w:cs="Times New Roman"/>
          <w:i w:val="0"/>
          <w:lang w:val="ru-RU"/>
        </w:rPr>
      </w:pPr>
      <w:bookmarkStart w:id="245" w:name="12127"/>
      <w:r w:rsidRPr="00915745">
        <w:rPr>
          <w:rFonts w:ascii="Times New Roman" w:hAnsi="Times New Roman" w:cs="Times New Roman"/>
          <w:i w:val="0"/>
          <w:lang w:val="ru-RU"/>
        </w:rPr>
        <w:lastRenderedPageBreak/>
        <w:t>8.1.5.15.8.</w:t>
      </w:r>
      <w:r w:rsidRPr="00915745">
        <w:rPr>
          <w:rFonts w:ascii="Times New Roman" w:hAnsi="Times New Roman" w:cs="Times New Roman"/>
          <w:i w:val="0"/>
        </w:rPr>
        <w:t> </w:t>
      </w:r>
      <w:r w:rsidRPr="00915745">
        <w:rPr>
          <w:rFonts w:ascii="Times New Roman" w:hAnsi="Times New Roman" w:cs="Times New Roman"/>
          <w:i w:val="0"/>
          <w:lang w:val="ru-RU"/>
        </w:rPr>
        <w:t xml:space="preserve"> Маршрутизация договоров не ВГО</w:t>
      </w:r>
      <w:bookmarkEnd w:id="245"/>
    </w:p>
    <w:p w14:paraId="361EAFA2" w14:textId="77777777" w:rsidR="00D53A5C" w:rsidRPr="00915745" w:rsidRDefault="00D53A5C" w:rsidP="00D53A5C">
      <w:pPr>
        <w:pStyle w:val="Compact"/>
        <w:jc w:val="both"/>
        <w:rPr>
          <w:rFonts w:ascii="Times New Roman" w:hAnsi="Times New Roman" w:cs="Times New Roman"/>
          <w:lang w:val="ru-RU"/>
        </w:rPr>
      </w:pPr>
    </w:p>
    <w:p w14:paraId="1B9B62B6" w14:textId="780A16EE" w:rsidR="00D53A5C" w:rsidRPr="00915745" w:rsidRDefault="00D53A5C" w:rsidP="00D53A5C">
      <w:pPr>
        <w:pStyle w:val="Compact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Маршрутизации в соотвестии с алгоритмом, изложенном в данном разделе, пождлежат следующие документы, полученные в форматах / </w:t>
      </w:r>
      <w:r w:rsidRPr="00915745">
        <w:rPr>
          <w:rFonts w:ascii="Times New Roman" w:hAnsi="Times New Roman" w:cs="Times New Roman"/>
        </w:rPr>
        <w:t>PDF</w:t>
      </w:r>
      <w:r w:rsidRPr="00915745">
        <w:rPr>
          <w:rFonts w:ascii="Times New Roman" w:hAnsi="Times New Roman" w:cs="Times New Roman"/>
          <w:lang w:val="ru-RU"/>
        </w:rPr>
        <w:t xml:space="preserve">/ </w:t>
      </w:r>
      <w:r w:rsidRPr="00915745">
        <w:rPr>
          <w:rFonts w:ascii="Times New Roman" w:hAnsi="Times New Roman" w:cs="Times New Roman"/>
        </w:rPr>
        <w:t>WORD</w:t>
      </w:r>
      <w:r w:rsidRPr="00915745">
        <w:rPr>
          <w:rFonts w:ascii="Times New Roman" w:hAnsi="Times New Roman" w:cs="Times New Roman"/>
          <w:lang w:val="ru-RU"/>
        </w:rPr>
        <w:t>/ и их визуалзированный контент:</w:t>
      </w:r>
    </w:p>
    <w:p w14:paraId="2CB76F37" w14:textId="77777777" w:rsidR="00D53A5C" w:rsidRPr="00915745" w:rsidRDefault="00D53A5C" w:rsidP="00120C17">
      <w:pPr>
        <w:pStyle w:val="Compact"/>
        <w:numPr>
          <w:ilvl w:val="1"/>
          <w:numId w:val="194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Договор/Расходный</w:t>
      </w:r>
    </w:p>
    <w:p w14:paraId="14324B34" w14:textId="77777777" w:rsidR="00D53A5C" w:rsidRPr="00915745" w:rsidRDefault="00D53A5C" w:rsidP="00120C17">
      <w:pPr>
        <w:pStyle w:val="Compact"/>
        <w:numPr>
          <w:ilvl w:val="1"/>
          <w:numId w:val="194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Договор/Доходный</w:t>
      </w:r>
    </w:p>
    <w:p w14:paraId="687BC289" w14:textId="57531FD2" w:rsidR="00D53A5C" w:rsidRPr="00F93A94" w:rsidRDefault="00DE0FFF" w:rsidP="00120C17">
      <w:pPr>
        <w:pStyle w:val="Compact"/>
        <w:numPr>
          <w:ilvl w:val="1"/>
          <w:numId w:val="194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Заявка на сделку/Заявка на сделку</w:t>
      </w:r>
      <w:r w:rsidR="00D53A5C" w:rsidRPr="00F93A94">
        <w:rPr>
          <w:rFonts w:ascii="Times New Roman" w:hAnsi="Times New Roman" w:cs="Times New Roman"/>
          <w:lang w:val="ru-RU"/>
        </w:rPr>
        <w:t>/Расходный</w:t>
      </w:r>
    </w:p>
    <w:p w14:paraId="6EE2E7E5" w14:textId="1CCBACAE" w:rsidR="00D53A5C" w:rsidRPr="00F93A94" w:rsidRDefault="00DE0FFF" w:rsidP="00120C17">
      <w:pPr>
        <w:pStyle w:val="Compact"/>
        <w:numPr>
          <w:ilvl w:val="1"/>
          <w:numId w:val="194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Заявка на сделку/Заявка на сделку</w:t>
      </w:r>
      <w:r w:rsidR="00D53A5C" w:rsidRPr="00F93A94">
        <w:rPr>
          <w:rFonts w:ascii="Times New Roman" w:hAnsi="Times New Roman" w:cs="Times New Roman"/>
          <w:lang w:val="ru-RU"/>
        </w:rPr>
        <w:t>/Доходный</w:t>
      </w:r>
    </w:p>
    <w:p w14:paraId="11E72C23" w14:textId="77777777" w:rsidR="00D53A5C" w:rsidRPr="00915745" w:rsidRDefault="00D53A5C" w:rsidP="00120C17">
      <w:pPr>
        <w:pStyle w:val="Compact"/>
        <w:numPr>
          <w:ilvl w:val="1"/>
          <w:numId w:val="194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Договор/Иные</w:t>
      </w:r>
    </w:p>
    <w:p w14:paraId="21402F66" w14:textId="77777777" w:rsidR="00D53A5C" w:rsidRPr="00915745" w:rsidRDefault="00D53A5C" w:rsidP="00120C17">
      <w:pPr>
        <w:pStyle w:val="Compact"/>
        <w:numPr>
          <w:ilvl w:val="0"/>
          <w:numId w:val="194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Другие документы пакета (при наличии).</w:t>
      </w:r>
    </w:p>
    <w:p w14:paraId="36671C92" w14:textId="77777777" w:rsidR="00D53A5C" w:rsidRPr="00915745" w:rsidRDefault="00D53A5C" w:rsidP="00D53A5C">
      <w:pPr>
        <w:pStyle w:val="Compact"/>
        <w:jc w:val="both"/>
        <w:rPr>
          <w:rFonts w:ascii="Times New Roman" w:hAnsi="Times New Roman" w:cs="Times New Roman"/>
          <w:lang w:val="ru-RU"/>
        </w:rPr>
      </w:pPr>
    </w:p>
    <w:p w14:paraId="2CBFCF94" w14:textId="66F9B131" w:rsidR="00D53A5C" w:rsidRPr="00915745" w:rsidRDefault="00D53A5C" w:rsidP="00D53A5C">
      <w:pPr>
        <w:pStyle w:val="Compact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При получении перечисленных выше документов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происходить следующее:</w:t>
      </w:r>
    </w:p>
    <w:p w14:paraId="6AFC2980" w14:textId="01656B24" w:rsidR="00D53A5C" w:rsidRPr="00915745" w:rsidRDefault="00D53A5C" w:rsidP="007A2319">
      <w:pPr>
        <w:pStyle w:val="FirstParagraph"/>
        <w:ind w:firstLine="72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1. Проводиться поиск данных в соответствие с </w:t>
      </w:r>
      <w:hyperlink w:anchor="12268">
        <w:r w:rsidRPr="00915745">
          <w:rPr>
            <w:rFonts w:ascii="Times New Roman" w:hAnsi="Times New Roman" w:cs="Times New Roman"/>
            <w:lang w:val="ru-RU"/>
          </w:rPr>
          <w:t>п. 8.1.5.15.1</w:t>
        </w:r>
        <w:r w:rsidR="00CB64B7">
          <w:rPr>
            <w:rFonts w:ascii="Times New Roman" w:hAnsi="Times New Roman" w:cs="Times New Roman"/>
            <w:lang w:val="ru-RU"/>
          </w:rPr>
          <w:t>.</w:t>
        </w:r>
        <w:r w:rsidRPr="00915745">
          <w:rPr>
            <w:rFonts w:ascii="Times New Roman" w:hAnsi="Times New Roman" w:cs="Times New Roman"/>
            <w:lang w:val="ru-RU"/>
          </w:rPr>
          <w:t xml:space="preserve"> </w:t>
        </w:r>
        <w:r w:rsidRPr="00915745">
          <w:rPr>
            <w:rStyle w:val="ae"/>
            <w:sz w:val="24"/>
            <w:szCs w:val="24"/>
          </w:rPr>
          <w:t>Поиск данных</w:t>
        </w:r>
      </w:hyperlink>
      <w:r w:rsidRPr="00915745">
        <w:rPr>
          <w:rStyle w:val="ae"/>
          <w:sz w:val="24"/>
          <w:szCs w:val="24"/>
        </w:rPr>
        <w:t>.</w:t>
      </w:r>
    </w:p>
    <w:p w14:paraId="79885D60" w14:textId="43BE11C7" w:rsidR="00D53A5C" w:rsidRPr="00915745" w:rsidRDefault="00D53A5C" w:rsidP="007A2319">
      <w:pPr>
        <w:pStyle w:val="a0"/>
        <w:ind w:firstLine="72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2. Создается объект в соответствие с </w:t>
      </w:r>
      <w:r w:rsidR="00A440EE">
        <w:rPr>
          <w:rFonts w:ascii="Times New Roman" w:hAnsi="Times New Roman" w:cs="Times New Roman"/>
          <w:lang w:val="ru-RU"/>
        </w:rPr>
        <w:t xml:space="preserve">п. 8.1.5.15.2. </w:t>
      </w:r>
      <w:hyperlink w:anchor="12269">
        <w:r w:rsidRPr="00915745">
          <w:rPr>
            <w:rStyle w:val="ae"/>
            <w:sz w:val="24"/>
            <w:szCs w:val="24"/>
          </w:rPr>
          <w:t>Создание объекта</w:t>
        </w:r>
      </w:hyperlink>
      <w:r w:rsidRPr="00915745">
        <w:rPr>
          <w:rFonts w:ascii="Times New Roman" w:hAnsi="Times New Roman" w:cs="Times New Roman"/>
          <w:lang w:val="ru-RU"/>
        </w:rPr>
        <w:t xml:space="preserve"> за исключением п. 7 (поиск документа-основания)</w:t>
      </w:r>
    </w:p>
    <w:p w14:paraId="66D1113A" w14:textId="3CD0B9CA" w:rsidR="00D53A5C" w:rsidRPr="00915745" w:rsidRDefault="00D53A5C" w:rsidP="007A2319">
      <w:pPr>
        <w:pStyle w:val="a0"/>
        <w:ind w:firstLine="72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3. Создается структура приложений в соответствии с </w:t>
      </w:r>
      <w:r w:rsidR="00B818AD">
        <w:rPr>
          <w:rFonts w:ascii="Times New Roman" w:hAnsi="Times New Roman" w:cs="Times New Roman"/>
          <w:lang w:val="ru-RU"/>
        </w:rPr>
        <w:t xml:space="preserve">п. 8.1.2.4. </w:t>
      </w:r>
      <w:hyperlink w:anchor="11588">
        <w:r w:rsidRPr="00915745">
          <w:rPr>
            <w:rStyle w:val="ae"/>
            <w:sz w:val="24"/>
            <w:szCs w:val="24"/>
          </w:rPr>
          <w:t xml:space="preserve">Справочник </w:t>
        </w:r>
        <w:r w:rsidR="004F4D7C" w:rsidRPr="00915745">
          <w:rPr>
            <w:rStyle w:val="ae"/>
            <w:sz w:val="24"/>
            <w:szCs w:val="24"/>
          </w:rPr>
          <w:t>«</w:t>
        </w:r>
        <w:r w:rsidRPr="00915745">
          <w:rPr>
            <w:rStyle w:val="ae"/>
            <w:sz w:val="24"/>
            <w:szCs w:val="24"/>
          </w:rPr>
          <w:t>Структура приложений</w:t>
        </w:r>
        <w:r w:rsidR="004F4D7C" w:rsidRPr="00915745">
          <w:rPr>
            <w:rStyle w:val="ae"/>
            <w:sz w:val="24"/>
            <w:szCs w:val="24"/>
          </w:rPr>
          <w:t>»</w:t>
        </w:r>
      </w:hyperlink>
      <w:r w:rsidRPr="00915745">
        <w:rPr>
          <w:rFonts w:ascii="Times New Roman" w:hAnsi="Times New Roman" w:cs="Times New Roman"/>
          <w:lang w:val="ru-RU"/>
        </w:rPr>
        <w:t>.</w:t>
      </w:r>
    </w:p>
    <w:p w14:paraId="503D039F" w14:textId="7196F723" w:rsidR="007A2319" w:rsidRPr="00915745" w:rsidRDefault="00B26727" w:rsidP="007A2319">
      <w:pPr>
        <w:pStyle w:val="FirstParagraph"/>
        <w:ind w:firstLine="72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4. </w:t>
      </w:r>
      <w:r w:rsidR="00D53A5C" w:rsidRPr="00915745">
        <w:rPr>
          <w:rFonts w:ascii="Times New Roman" w:hAnsi="Times New Roman" w:cs="Times New Roman"/>
          <w:lang w:val="ru-RU"/>
        </w:rPr>
        <w:t>Происходит</w:t>
      </w:r>
      <w:r w:rsidRPr="00915745">
        <w:rPr>
          <w:rFonts w:ascii="Times New Roman" w:hAnsi="Times New Roman" w:cs="Times New Roman"/>
          <w:lang w:val="ru-RU"/>
        </w:rPr>
        <w:t xml:space="preserve"> поиск получателя документа в соответствие </w:t>
      </w:r>
      <w:r w:rsidR="00CB64B7">
        <w:rPr>
          <w:rFonts w:ascii="Times New Roman" w:hAnsi="Times New Roman" w:cs="Times New Roman"/>
          <w:lang w:val="ru-RU"/>
        </w:rPr>
        <w:t>с п. 8.1.5.15.3.</w:t>
      </w:r>
      <w:hyperlink w:anchor="12272">
        <w:r w:rsidR="00D53A5C" w:rsidRPr="00915745">
          <w:rPr>
            <w:rFonts w:ascii="Times New Roman" w:hAnsi="Times New Roman" w:cs="Times New Roman"/>
            <w:lang w:val="ru-RU"/>
          </w:rPr>
          <w:t xml:space="preserve"> </w:t>
        </w:r>
        <w:r w:rsidRPr="00915745">
          <w:rPr>
            <w:rStyle w:val="ae"/>
            <w:sz w:val="24"/>
            <w:szCs w:val="24"/>
          </w:rPr>
          <w:t>Поиск получателя документа</w:t>
        </w:r>
      </w:hyperlink>
      <w:r w:rsidR="007A2319" w:rsidRPr="00915745">
        <w:rPr>
          <w:rStyle w:val="ae"/>
          <w:sz w:val="24"/>
          <w:szCs w:val="24"/>
        </w:rPr>
        <w:t>.</w:t>
      </w:r>
      <w:r w:rsidR="007A2319" w:rsidRPr="00915745">
        <w:rPr>
          <w:rFonts w:ascii="Times New Roman" w:hAnsi="Times New Roman" w:cs="Times New Roman"/>
          <w:lang w:val="ru-RU"/>
        </w:rPr>
        <w:t xml:space="preserve"> </w:t>
      </w:r>
    </w:p>
    <w:p w14:paraId="112149A5" w14:textId="2D1F940D" w:rsidR="007A2319" w:rsidRPr="00915745" w:rsidRDefault="007A2319" w:rsidP="007A2319">
      <w:pPr>
        <w:pStyle w:val="FirstParagraph"/>
        <w:ind w:firstLine="72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5.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354E90">
        <w:rPr>
          <w:rFonts w:ascii="Times New Roman" w:hAnsi="Times New Roman" w:cs="Times New Roman"/>
          <w:lang w:val="ru-RU"/>
        </w:rPr>
        <w:t xml:space="preserve">происходить </w:t>
      </w:r>
      <w:r w:rsidRPr="00915745">
        <w:rPr>
          <w:rFonts w:ascii="Times New Roman" w:hAnsi="Times New Roman" w:cs="Times New Roman"/>
          <w:lang w:val="ru-RU"/>
        </w:rPr>
        <w:t xml:space="preserve">добавление документа в личный ящик в соответствие с </w:t>
      </w:r>
      <w:hyperlink w:anchor="12273">
        <w:r w:rsidRPr="00915745">
          <w:rPr>
            <w:rFonts w:ascii="Times New Roman" w:hAnsi="Times New Roman" w:cs="Times New Roman"/>
            <w:lang w:val="ru-RU"/>
          </w:rPr>
          <w:t xml:space="preserve"> п. 8.1.5.15.4</w:t>
        </w:r>
        <w:r w:rsidRPr="00915745">
          <w:rPr>
            <w:rStyle w:val="ae"/>
            <w:sz w:val="24"/>
            <w:szCs w:val="24"/>
          </w:rPr>
          <w:t xml:space="preserve"> Добавление документа в личный ящик</w:t>
        </w:r>
      </w:hyperlink>
    </w:p>
    <w:p w14:paraId="3C73BAE7" w14:textId="053064FB" w:rsidR="00E73166" w:rsidRPr="00915745" w:rsidRDefault="007A2319" w:rsidP="007A2319">
      <w:pPr>
        <w:pStyle w:val="a0"/>
        <w:ind w:firstLine="72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5. Происходит поиск ранее созданной карточки в соответствии с пп. 5 п. 8.1.5.15.5 </w:t>
      </w:r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hyperlink w:anchor="12128">
        <w:r w:rsidR="00B26727" w:rsidRPr="00915745">
          <w:rPr>
            <w:rStyle w:val="ae"/>
            <w:sz w:val="24"/>
            <w:szCs w:val="24"/>
          </w:rPr>
          <w:t>Маршрутизация входящих ПУД и ДС</w:t>
        </w:r>
      </w:hyperlink>
      <w:r w:rsidRPr="00915745">
        <w:rPr>
          <w:rStyle w:val="ae"/>
          <w:sz w:val="24"/>
          <w:szCs w:val="24"/>
        </w:rPr>
        <w:t>.</w:t>
      </w:r>
    </w:p>
    <w:p w14:paraId="3ED5F23B" w14:textId="4F473C27" w:rsidR="00E73166" w:rsidRPr="00915745" w:rsidRDefault="007A2319" w:rsidP="007A2319">
      <w:pPr>
        <w:pStyle w:val="Compact"/>
        <w:ind w:firstLine="72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6. </w:t>
      </w:r>
      <w:r w:rsidR="00B26727" w:rsidRPr="00915745">
        <w:rPr>
          <w:rFonts w:ascii="Times New Roman" w:hAnsi="Times New Roman" w:cs="Times New Roman"/>
          <w:lang w:val="ru-RU"/>
        </w:rPr>
        <w:t xml:space="preserve">Пользователь нажимает кнопку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Отправить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и </w:t>
      </w:r>
      <w:r w:rsidR="00B26727" w:rsidRPr="00915745">
        <w:rPr>
          <w:rFonts w:ascii="Times New Roman" w:hAnsi="Times New Roman" w:cs="Times New Roman"/>
          <w:lang w:val="ru-RU"/>
        </w:rPr>
        <w:t>окумент отправляется по процессу</w:t>
      </w:r>
      <w:r w:rsidR="007C6617">
        <w:rPr>
          <w:rFonts w:ascii="Times New Roman" w:hAnsi="Times New Roman" w:cs="Times New Roman"/>
          <w:lang w:val="ru-RU"/>
        </w:rPr>
        <w:t xml:space="preserve">в соответствие с п. </w:t>
      </w:r>
      <w:r w:rsidR="007C6617" w:rsidRPr="007C6617">
        <w:rPr>
          <w:rFonts w:ascii="Times New Roman" w:hAnsi="Times New Roman" w:cs="Times New Roman"/>
          <w:bCs/>
          <w:lang w:val="ru-RU"/>
        </w:rPr>
        <w:t>8.1.4.1.3.</w:t>
      </w:r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hyperlink w:anchor="12126">
        <w:r w:rsidR="00B26727" w:rsidRPr="00915745">
          <w:rPr>
            <w:rStyle w:val="ae"/>
            <w:sz w:val="24"/>
            <w:szCs w:val="24"/>
          </w:rPr>
          <w:t>Договоры/ДС не ВГО</w:t>
        </w:r>
      </w:hyperlink>
      <w:r w:rsidRPr="00915745">
        <w:rPr>
          <w:rStyle w:val="ae"/>
          <w:sz w:val="24"/>
          <w:szCs w:val="24"/>
        </w:rPr>
        <w:t>.</w:t>
      </w:r>
    </w:p>
    <w:p w14:paraId="00768E88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246" w:name="12115"/>
      <w:r w:rsidRPr="00915745">
        <w:rPr>
          <w:rFonts w:ascii="Times New Roman" w:hAnsi="Times New Roman" w:cs="Times New Roman"/>
          <w:lang w:val="ru-RU"/>
        </w:rPr>
        <w:t>8.1.5.16.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Добавление исходного документа в корректировочный ПУД</w:t>
      </w:r>
      <w:bookmarkEnd w:id="246"/>
    </w:p>
    <w:p w14:paraId="5F469CB8" w14:textId="7705EA69" w:rsidR="00E73166" w:rsidRPr="00915745" w:rsidRDefault="00B26727" w:rsidP="007A2319">
      <w:pPr>
        <w:pStyle w:val="FirstParagraph"/>
        <w:ind w:firstLine="72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исходный документ при маршрутизации входящего корректировочного ПУД автоматически не определен (например, контрагент ошибся при заполнении номера исходного счета-фактуры), получателю (Исполнителю по договору, Куратору по договору или Группе регистраторов) необходимо предоставить возможность добавлять из системы вручную ссылку на исходный документ в папку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Корректировка/Исправление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на вкладке Приложения</w:t>
      </w:r>
      <w:r w:rsidR="00AE1405">
        <w:rPr>
          <w:rFonts w:ascii="Times New Roman" w:hAnsi="Times New Roman" w:cs="Times New Roman"/>
          <w:lang w:val="ru-RU"/>
        </w:rPr>
        <w:t xml:space="preserve">, описанной в п. 8.1.2.4. </w:t>
      </w:r>
      <w:hyperlink w:anchor="11588">
        <w:r w:rsidRPr="00915745">
          <w:rPr>
            <w:rStyle w:val="ae"/>
            <w:sz w:val="24"/>
            <w:szCs w:val="24"/>
          </w:rPr>
          <w:t xml:space="preserve">Справочник </w:t>
        </w:r>
        <w:r w:rsidR="004F4D7C" w:rsidRPr="00915745">
          <w:rPr>
            <w:rStyle w:val="ae"/>
            <w:sz w:val="24"/>
            <w:szCs w:val="24"/>
          </w:rPr>
          <w:t>«</w:t>
        </w:r>
        <w:r w:rsidRPr="00915745">
          <w:rPr>
            <w:rStyle w:val="ae"/>
            <w:sz w:val="24"/>
            <w:szCs w:val="24"/>
          </w:rPr>
          <w:t xml:space="preserve"> Структура приложений</w:t>
        </w:r>
        <w:r w:rsidR="004F4D7C" w:rsidRPr="00915745">
          <w:rPr>
            <w:rStyle w:val="ae"/>
            <w:sz w:val="24"/>
            <w:szCs w:val="24"/>
          </w:rPr>
          <w:t>»</w:t>
        </w:r>
      </w:hyperlink>
      <w:r w:rsidRPr="00915745">
        <w:rPr>
          <w:rFonts w:ascii="Times New Roman" w:hAnsi="Times New Roman" w:cs="Times New Roman"/>
          <w:lang w:val="ru-RU"/>
        </w:rPr>
        <w:t xml:space="preserve">. Для этого в раздел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Другие действия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необходимо добавить новую кнопку: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Выбрать исходный документ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32F72A38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Требование к видимости кнопки:</w:t>
      </w:r>
    </w:p>
    <w:p w14:paraId="4F1B7072" w14:textId="69C16B6F" w:rsidR="00E73166" w:rsidRPr="00915745" w:rsidRDefault="004F4D7C" w:rsidP="00120C17">
      <w:pPr>
        <w:pStyle w:val="Compact"/>
        <w:numPr>
          <w:ilvl w:val="0"/>
          <w:numId w:val="200"/>
        </w:numPr>
        <w:ind w:left="1843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</w:t>
      </w:r>
      <w:r w:rsidR="00B26727" w:rsidRPr="00915745">
        <w:rPr>
          <w:rFonts w:ascii="Times New Roman" w:hAnsi="Times New Roman" w:cs="Times New Roman"/>
          <w:lang w:val="ru-RU"/>
        </w:rPr>
        <w:t xml:space="preserve">окумент подписывается в системе = </w:t>
      </w:r>
      <w:r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Да</w:t>
      </w:r>
      <w:r w:rsidRPr="00915745">
        <w:rPr>
          <w:rFonts w:ascii="Times New Roman" w:hAnsi="Times New Roman" w:cs="Times New Roman"/>
          <w:lang w:val="ru-RU"/>
        </w:rPr>
        <w:t>»</w:t>
      </w:r>
      <w:r w:rsidR="005E1A29">
        <w:rPr>
          <w:rFonts w:ascii="Times New Roman" w:hAnsi="Times New Roman" w:cs="Times New Roman"/>
          <w:lang w:val="ru-RU"/>
        </w:rPr>
        <w:t>;</w:t>
      </w:r>
    </w:p>
    <w:p w14:paraId="6AB5B7E7" w14:textId="686ABD33" w:rsidR="00E73166" w:rsidRPr="00915745" w:rsidRDefault="004F4D7C" w:rsidP="00120C17">
      <w:pPr>
        <w:pStyle w:val="Compact"/>
        <w:numPr>
          <w:ilvl w:val="0"/>
          <w:numId w:val="200"/>
        </w:numPr>
        <w:ind w:left="1843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ф</w:t>
      </w:r>
      <w:r w:rsidR="00B26727" w:rsidRPr="00915745">
        <w:rPr>
          <w:rFonts w:ascii="Times New Roman" w:hAnsi="Times New Roman" w:cs="Times New Roman"/>
          <w:lang w:val="ru-RU"/>
        </w:rPr>
        <w:t>ункция доступна для документов с системным типом = первичный документ (</w:t>
      </w:r>
      <w:r w:rsidR="00B26727" w:rsidRPr="00915745">
        <w:rPr>
          <w:rFonts w:ascii="Times New Roman" w:hAnsi="Times New Roman" w:cs="Times New Roman"/>
        </w:rPr>
        <w:t>ddt</w:t>
      </w:r>
      <w:r w:rsidR="00B26727" w:rsidRPr="00915745">
        <w:rPr>
          <w:rFonts w:ascii="Times New Roman" w:hAnsi="Times New Roman" w:cs="Times New Roman"/>
          <w:lang w:val="ru-RU"/>
        </w:rPr>
        <w:t>_</w:t>
      </w:r>
      <w:r w:rsidR="00B26727" w:rsidRPr="00915745">
        <w:rPr>
          <w:rFonts w:ascii="Times New Roman" w:hAnsi="Times New Roman" w:cs="Times New Roman"/>
        </w:rPr>
        <w:t>statement</w:t>
      </w:r>
      <w:r w:rsidR="00B26727" w:rsidRPr="00915745">
        <w:rPr>
          <w:rFonts w:ascii="Times New Roman" w:hAnsi="Times New Roman" w:cs="Times New Roman"/>
          <w:lang w:val="ru-RU"/>
        </w:rPr>
        <w:t>) И для роли = автор документа для всех стадий кроме Проект, Зарегистрирован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585D07BC" w14:textId="4C9F037B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 xml:space="preserve">При нажатии на кнопку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Выбрать исходный документ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:</w:t>
      </w:r>
    </w:p>
    <w:p w14:paraId="03FEA9F1" w14:textId="42EC2D5F" w:rsidR="00E73166" w:rsidRPr="00915745" w:rsidRDefault="00B26727" w:rsidP="004F4D7C">
      <w:pPr>
        <w:pStyle w:val="a0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1.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открываться форма расширенного поиска для единичного добавления со следующими ограничениями:</w:t>
      </w:r>
    </w:p>
    <w:p w14:paraId="5BCA3294" w14:textId="21A33179" w:rsidR="00E73166" w:rsidRPr="00915745" w:rsidRDefault="00B26727" w:rsidP="00120C17">
      <w:pPr>
        <w:pStyle w:val="Compact"/>
        <w:numPr>
          <w:ilvl w:val="0"/>
          <w:numId w:val="200"/>
        </w:numPr>
        <w:ind w:left="1843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поле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Тип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заблокирован и по умолчанию быть равным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Акт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;</w:t>
      </w:r>
    </w:p>
    <w:p w14:paraId="77034229" w14:textId="3C43704B" w:rsidR="00E73166" w:rsidRPr="00915745" w:rsidRDefault="00B26727" w:rsidP="00120C17">
      <w:pPr>
        <w:pStyle w:val="Compact"/>
        <w:numPr>
          <w:ilvl w:val="0"/>
          <w:numId w:val="200"/>
        </w:numPr>
        <w:ind w:left="1843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блокировать поле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Филиал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и по умолчанию указывать филиал документа</w:t>
      </w:r>
      <w:r w:rsidR="005E1A29">
        <w:rPr>
          <w:rFonts w:ascii="Times New Roman" w:hAnsi="Times New Roman" w:cs="Times New Roman"/>
          <w:lang w:val="ru-RU"/>
        </w:rPr>
        <w:t>.</w:t>
      </w:r>
    </w:p>
    <w:p w14:paraId="4AD99B1A" w14:textId="77777777" w:rsidR="004F4D7C" w:rsidRPr="00915745" w:rsidRDefault="00B26727" w:rsidP="004F4D7C">
      <w:pPr>
        <w:pStyle w:val="FirstParagraph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2. Пользователь выбирает исходный документ.</w:t>
      </w:r>
    </w:p>
    <w:p w14:paraId="61573A1F" w14:textId="744DE7D5" w:rsidR="004F4D7C" w:rsidRPr="00915745" w:rsidRDefault="00B26727" w:rsidP="004F4D7C">
      <w:pPr>
        <w:pStyle w:val="FirstParagraph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3. После нажатия на кнопку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Добавить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выполняться проверка находится ли в выбранном исходном документе связь с другим корректировочным ПУД.</w:t>
      </w:r>
    </w:p>
    <w:p w14:paraId="27A36850" w14:textId="0237C777" w:rsidR="00E73166" w:rsidRPr="00915745" w:rsidRDefault="004F4D7C" w:rsidP="004F4D7C">
      <w:pPr>
        <w:pStyle w:val="FirstParagraph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Е</w:t>
      </w:r>
      <w:r w:rsidR="00B26727" w:rsidRPr="00915745">
        <w:rPr>
          <w:rFonts w:ascii="Times New Roman" w:hAnsi="Times New Roman" w:cs="Times New Roman"/>
          <w:lang w:val="ru-RU"/>
        </w:rPr>
        <w:t xml:space="preserve">сли связь есть проверять наличие связанного документа в исходном документе в папке </w:t>
      </w:r>
      <w:r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Корректировка/Исправление</w:t>
      </w:r>
      <w:r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, то пользователю выдается сообщение: </w:t>
      </w:r>
      <w:r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В исходном документе уже есть ссылка на другой корректировочный ПУД</w:t>
      </w:r>
      <w:r w:rsidRPr="00915745">
        <w:rPr>
          <w:rFonts w:ascii="Times New Roman" w:hAnsi="Times New Roman" w:cs="Times New Roman"/>
          <w:lang w:val="ru-RU"/>
        </w:rPr>
        <w:t>», и</w:t>
      </w:r>
      <w:r w:rsidR="00B26727" w:rsidRPr="00915745">
        <w:rPr>
          <w:rFonts w:ascii="Times New Roman" w:hAnsi="Times New Roman" w:cs="Times New Roman"/>
          <w:lang w:val="ru-RU"/>
        </w:rPr>
        <w:t>наче не выдавать сообщение.</w:t>
      </w:r>
    </w:p>
    <w:p w14:paraId="42E581AE" w14:textId="4F5D0E4B" w:rsidR="00E73166" w:rsidRPr="00915745" w:rsidRDefault="00B26727" w:rsidP="004F4D7C">
      <w:pPr>
        <w:pStyle w:val="FirstParagraph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4. В исходный документ автоматически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добавляться ссылка на текущий корректировочный ПУД, а в текущий корректировочный ПУД - ссылка на выбранный исходный документ.</w:t>
      </w:r>
    </w:p>
    <w:p w14:paraId="79ACC806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247" w:name="_8.1.5.17.__Добавление"/>
      <w:bookmarkStart w:id="248" w:name="12116"/>
      <w:bookmarkEnd w:id="247"/>
      <w:r w:rsidRPr="00915745">
        <w:rPr>
          <w:rFonts w:ascii="Times New Roman" w:hAnsi="Times New Roman" w:cs="Times New Roman"/>
          <w:lang w:val="ru-RU"/>
        </w:rPr>
        <w:t>8.1.5.17.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Добавление документа основания во входящий документ</w:t>
      </w:r>
      <w:bookmarkEnd w:id="248"/>
    </w:p>
    <w:p w14:paraId="748289E2" w14:textId="265DF2B6" w:rsidR="00E73166" w:rsidRPr="00915745" w:rsidRDefault="00B26727" w:rsidP="004F4D7C">
      <w:pPr>
        <w:pStyle w:val="FirstParagraph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документ основание при маршрутизации входящего документа автоматически не определен (например, контрагент ошибся при заполнении номера документа основания в поле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Комментарий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у Оператора ЭДО), получателю (Исполнителю по договору, Куратору по договору или Группе регистраторов) необходимо предоставить возможность добавлять из системы вручную ссылку на документ основание в шапку карточки документа</w:t>
      </w:r>
      <w:r w:rsidR="00234B80">
        <w:rPr>
          <w:rFonts w:ascii="Times New Roman" w:hAnsi="Times New Roman" w:cs="Times New Roman"/>
          <w:lang w:val="ru-RU"/>
        </w:rPr>
        <w:t xml:space="preserve">, описанной в п. </w:t>
      </w:r>
      <w:r w:rsidR="00234B80" w:rsidRPr="00234B80">
        <w:rPr>
          <w:rFonts w:ascii="Times New Roman" w:hAnsi="Times New Roman" w:cs="Times New Roman"/>
          <w:bCs/>
          <w:lang w:val="ru-RU"/>
        </w:rPr>
        <w:t>8.1.4.2.1.1.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hyperlink w:anchor="11555">
        <w:r w:rsidRPr="00915745">
          <w:rPr>
            <w:rStyle w:val="ae"/>
            <w:sz w:val="24"/>
            <w:szCs w:val="24"/>
          </w:rPr>
          <w:t>Первичный документ</w:t>
        </w:r>
      </w:hyperlink>
      <w:r w:rsidRPr="00915745">
        <w:rPr>
          <w:rFonts w:ascii="Times New Roman" w:hAnsi="Times New Roman" w:cs="Times New Roman"/>
          <w:lang w:val="ru-RU"/>
        </w:rPr>
        <w:t xml:space="preserve">. Для этого в раздел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Другие действия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необходимо добавить новую кнопку: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Выбрать документ основание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4EF09F1B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Требование к видимости кнопки:</w:t>
      </w:r>
    </w:p>
    <w:p w14:paraId="0014C054" w14:textId="07A24B11" w:rsidR="00E73166" w:rsidRPr="00915745" w:rsidRDefault="004F4D7C" w:rsidP="00120C17">
      <w:pPr>
        <w:pStyle w:val="Compact"/>
        <w:numPr>
          <w:ilvl w:val="0"/>
          <w:numId w:val="20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</w:t>
      </w:r>
      <w:r w:rsidR="00B26727" w:rsidRPr="00915745">
        <w:rPr>
          <w:rFonts w:ascii="Times New Roman" w:hAnsi="Times New Roman" w:cs="Times New Roman"/>
          <w:lang w:val="ru-RU"/>
        </w:rPr>
        <w:t xml:space="preserve">окумент подписывается в системе = </w:t>
      </w:r>
      <w:r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Да</w:t>
      </w:r>
      <w:r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>.</w:t>
      </w:r>
    </w:p>
    <w:p w14:paraId="3723111C" w14:textId="79624C7D" w:rsidR="00E73166" w:rsidRPr="00915745" w:rsidRDefault="004F4D7C" w:rsidP="00120C17">
      <w:pPr>
        <w:pStyle w:val="Compact"/>
        <w:numPr>
          <w:ilvl w:val="0"/>
          <w:numId w:val="20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ф</w:t>
      </w:r>
      <w:r w:rsidR="00B26727" w:rsidRPr="00915745">
        <w:rPr>
          <w:rFonts w:ascii="Times New Roman" w:hAnsi="Times New Roman" w:cs="Times New Roman"/>
          <w:lang w:val="ru-RU"/>
        </w:rPr>
        <w:t>ункция доступна для следующих документов:</w:t>
      </w:r>
    </w:p>
    <w:p w14:paraId="57543AA9" w14:textId="77777777" w:rsidR="00E73166" w:rsidRPr="00915745" w:rsidRDefault="00B26727" w:rsidP="00120C17">
      <w:pPr>
        <w:pStyle w:val="Compact"/>
        <w:numPr>
          <w:ilvl w:val="1"/>
          <w:numId w:val="202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ДС</w:t>
      </w:r>
    </w:p>
    <w:p w14:paraId="555B448D" w14:textId="77777777" w:rsidR="00E73166" w:rsidRPr="00915745" w:rsidRDefault="00B26727" w:rsidP="00120C17">
      <w:pPr>
        <w:pStyle w:val="Compact"/>
        <w:numPr>
          <w:ilvl w:val="1"/>
          <w:numId w:val="202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Счет</w:t>
      </w:r>
    </w:p>
    <w:p w14:paraId="2961C94A" w14:textId="77777777" w:rsidR="00E73166" w:rsidRPr="00915745" w:rsidRDefault="00B26727" w:rsidP="00120C17">
      <w:pPr>
        <w:pStyle w:val="Compact"/>
        <w:numPr>
          <w:ilvl w:val="1"/>
          <w:numId w:val="202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Акт</w:t>
      </w:r>
    </w:p>
    <w:p w14:paraId="2773DD39" w14:textId="77777777" w:rsidR="00E73166" w:rsidRPr="00915745" w:rsidRDefault="00B26727" w:rsidP="00120C17">
      <w:pPr>
        <w:pStyle w:val="Compact"/>
        <w:numPr>
          <w:ilvl w:val="1"/>
          <w:numId w:val="202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Акт сверки</w:t>
      </w:r>
    </w:p>
    <w:p w14:paraId="22FA962C" w14:textId="77777777" w:rsidR="00E73166" w:rsidRPr="00915745" w:rsidRDefault="00B26727" w:rsidP="00120C17">
      <w:pPr>
        <w:pStyle w:val="Compact"/>
        <w:numPr>
          <w:ilvl w:val="1"/>
          <w:numId w:val="202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Накладная</w:t>
      </w:r>
    </w:p>
    <w:p w14:paraId="025FCDE3" w14:textId="77777777" w:rsidR="00E73166" w:rsidRPr="00915745" w:rsidRDefault="00B26727" w:rsidP="00120C17">
      <w:pPr>
        <w:pStyle w:val="Compact"/>
        <w:numPr>
          <w:ilvl w:val="1"/>
          <w:numId w:val="202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УПД</w:t>
      </w:r>
    </w:p>
    <w:p w14:paraId="306A1DE9" w14:textId="77777777" w:rsidR="00E73166" w:rsidRPr="00915745" w:rsidRDefault="00B26727" w:rsidP="00120C17">
      <w:pPr>
        <w:pStyle w:val="Compact"/>
        <w:numPr>
          <w:ilvl w:val="1"/>
          <w:numId w:val="202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Счет-фактура</w:t>
      </w:r>
    </w:p>
    <w:p w14:paraId="720A4012" w14:textId="183FCF35" w:rsidR="00E73166" w:rsidRDefault="00B26727" w:rsidP="00120C17">
      <w:pPr>
        <w:pStyle w:val="Compact"/>
        <w:numPr>
          <w:ilvl w:val="1"/>
          <w:numId w:val="202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Отчет агента</w:t>
      </w:r>
    </w:p>
    <w:p w14:paraId="62FCEF2E" w14:textId="3348EF55" w:rsidR="005D1476" w:rsidRPr="00915745" w:rsidRDefault="005D1476" w:rsidP="00120C17">
      <w:pPr>
        <w:pStyle w:val="Compact"/>
        <w:numPr>
          <w:ilvl w:val="1"/>
          <w:numId w:val="202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ru-RU"/>
        </w:rPr>
        <w:t>КС-2</w:t>
      </w:r>
    </w:p>
    <w:p w14:paraId="0E48EDE0" w14:textId="77777777" w:rsidR="00E73166" w:rsidRPr="00915745" w:rsidRDefault="00B26727" w:rsidP="00120C17">
      <w:pPr>
        <w:pStyle w:val="Compact"/>
        <w:numPr>
          <w:ilvl w:val="1"/>
          <w:numId w:val="202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Корректировочный счет-фактура</w:t>
      </w:r>
    </w:p>
    <w:p w14:paraId="1EDA5D41" w14:textId="77777777" w:rsidR="00E73166" w:rsidRPr="00915745" w:rsidRDefault="00B26727" w:rsidP="00120C17">
      <w:pPr>
        <w:pStyle w:val="Compact"/>
        <w:numPr>
          <w:ilvl w:val="1"/>
          <w:numId w:val="202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Исправительный счет-фактура</w:t>
      </w:r>
    </w:p>
    <w:p w14:paraId="3A3846E7" w14:textId="77777777" w:rsidR="00E73166" w:rsidRPr="00915745" w:rsidRDefault="00B26727" w:rsidP="00120C17">
      <w:pPr>
        <w:pStyle w:val="Compact"/>
        <w:numPr>
          <w:ilvl w:val="1"/>
          <w:numId w:val="202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Универсальный корректировочный документ</w:t>
      </w:r>
    </w:p>
    <w:p w14:paraId="1C04DFEA" w14:textId="77777777" w:rsidR="00E73166" w:rsidRPr="00915745" w:rsidRDefault="00B26727" w:rsidP="00120C17">
      <w:pPr>
        <w:pStyle w:val="Compact"/>
        <w:numPr>
          <w:ilvl w:val="1"/>
          <w:numId w:val="202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Исправительный УПД</w:t>
      </w:r>
    </w:p>
    <w:p w14:paraId="020EDF3D" w14:textId="40A868EB" w:rsidR="00E73166" w:rsidRPr="00915745" w:rsidRDefault="004F4D7C" w:rsidP="00120C17">
      <w:pPr>
        <w:pStyle w:val="Compact"/>
        <w:numPr>
          <w:ilvl w:val="0"/>
          <w:numId w:val="20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ф</w:t>
      </w:r>
      <w:r w:rsidR="00B26727" w:rsidRPr="00915745">
        <w:rPr>
          <w:rFonts w:ascii="Times New Roman" w:hAnsi="Times New Roman" w:cs="Times New Roman"/>
          <w:lang w:val="ru-RU"/>
        </w:rPr>
        <w:t xml:space="preserve">ункция доступна для роли = автор документа и на стадии </w:t>
      </w:r>
      <w:r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Создано</w:t>
      </w:r>
      <w:r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>.</w:t>
      </w:r>
    </w:p>
    <w:p w14:paraId="0F96E8BA" w14:textId="67C1BF2E" w:rsidR="00E73166" w:rsidRPr="00915745" w:rsidRDefault="004F4D7C" w:rsidP="00120C17">
      <w:pPr>
        <w:pStyle w:val="Compact"/>
        <w:numPr>
          <w:ilvl w:val="0"/>
          <w:numId w:val="20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>с</w:t>
      </w:r>
      <w:r w:rsidR="00B26727" w:rsidRPr="00915745">
        <w:rPr>
          <w:rFonts w:ascii="Times New Roman" w:hAnsi="Times New Roman" w:cs="Times New Roman"/>
          <w:lang w:val="ru-RU"/>
        </w:rPr>
        <w:t>сылка на документ основание отсутствует в шапке карточки документа после проверки</w:t>
      </w:r>
      <w:r w:rsidR="00527E3F">
        <w:rPr>
          <w:rFonts w:ascii="Times New Roman" w:hAnsi="Times New Roman" w:cs="Times New Roman"/>
          <w:lang w:val="ru-RU"/>
        </w:rPr>
        <w:t xml:space="preserve">, описанной в п. </w:t>
      </w:r>
      <w:r w:rsidR="00527E3F" w:rsidRPr="00915745">
        <w:rPr>
          <w:rFonts w:ascii="Times New Roman" w:hAnsi="Times New Roman" w:cs="Times New Roman"/>
          <w:lang w:val="ru-RU"/>
        </w:rPr>
        <w:t>8.1.5.4.</w:t>
      </w:r>
      <w:r w:rsidR="00527E3F" w:rsidRPr="00915745">
        <w:rPr>
          <w:rFonts w:ascii="Times New Roman" w:hAnsi="Times New Roman" w:cs="Times New Roman"/>
        </w:rPr>
        <w:t> </w:t>
      </w:r>
      <w:hyperlink w:anchor="11893">
        <w:r w:rsidR="00B26727" w:rsidRPr="00915745">
          <w:rPr>
            <w:rStyle w:val="ae"/>
            <w:sz w:val="24"/>
            <w:szCs w:val="24"/>
          </w:rPr>
          <w:t>Проверки перед отправкой по маршруту</w:t>
        </w:r>
      </w:hyperlink>
      <w:r w:rsidR="00B26727" w:rsidRPr="00915745">
        <w:rPr>
          <w:rFonts w:ascii="Times New Roman" w:hAnsi="Times New Roman" w:cs="Times New Roman"/>
          <w:lang w:val="ru-RU"/>
        </w:rPr>
        <w:t xml:space="preserve"> (Проверка 12).</w:t>
      </w:r>
    </w:p>
    <w:p w14:paraId="2B6AD894" w14:textId="094702D3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При нажатии на кнопку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Выбрать документ основание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:</w:t>
      </w:r>
    </w:p>
    <w:p w14:paraId="3D03684D" w14:textId="7DF65BC3" w:rsidR="00E73166" w:rsidRPr="00915745" w:rsidRDefault="00B26727" w:rsidP="004F4D7C">
      <w:pPr>
        <w:pStyle w:val="a0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1.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открываться форма расширенного поиска для единичного добавления со следующими ограничениями:</w:t>
      </w:r>
    </w:p>
    <w:p w14:paraId="46C53733" w14:textId="00E91833" w:rsidR="00E73166" w:rsidRPr="00915745" w:rsidRDefault="00B26727" w:rsidP="00120C17">
      <w:pPr>
        <w:pStyle w:val="Compact"/>
        <w:numPr>
          <w:ilvl w:val="0"/>
          <w:numId w:val="203"/>
        </w:numPr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поле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Тип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заблокирован и по умолчанию быть равным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Договор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16E38894" w14:textId="77777777" w:rsidR="00E73166" w:rsidRPr="00915745" w:rsidRDefault="00B26727" w:rsidP="004F4D7C">
      <w:pPr>
        <w:pStyle w:val="FirstParagraph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2. Пользователь выбирает документ основание.</w:t>
      </w:r>
    </w:p>
    <w:p w14:paraId="1401357C" w14:textId="686C7747" w:rsidR="00E73166" w:rsidRPr="00915745" w:rsidRDefault="00B26727" w:rsidP="004F4D7C">
      <w:pPr>
        <w:pStyle w:val="a0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3. В документ основание автоматически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добавляться ссылка на документ в папку</w:t>
      </w:r>
      <w:r w:rsidR="004F4D7C" w:rsidRPr="00915745">
        <w:rPr>
          <w:rFonts w:ascii="Times New Roman" w:hAnsi="Times New Roman" w:cs="Times New Roman"/>
          <w:lang w:val="ru-RU"/>
        </w:rPr>
        <w:t xml:space="preserve"> «</w:t>
      </w:r>
      <w:r w:rsidRPr="00915745">
        <w:rPr>
          <w:rFonts w:ascii="Times New Roman" w:hAnsi="Times New Roman" w:cs="Times New Roman"/>
          <w:lang w:val="ru-RU"/>
        </w:rPr>
        <w:t>Первичные документы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на закладке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Приложения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0D6DA39A" w14:textId="0937648A" w:rsidR="00E73166" w:rsidRPr="00915745" w:rsidRDefault="00B26727" w:rsidP="004F4D7C">
      <w:pPr>
        <w:pStyle w:val="FirstParagraph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4. В текущем документе ссылка на выбранный документ основание в соответствии с </w:t>
      </w:r>
      <w:r w:rsidR="004F4D7C" w:rsidRPr="00915745">
        <w:rPr>
          <w:rFonts w:ascii="Times New Roman" w:hAnsi="Times New Roman" w:cs="Times New Roman"/>
          <w:lang w:val="ru-RU"/>
        </w:rPr>
        <w:t>типовым проектным решением</w:t>
      </w:r>
      <w:r w:rsidR="005D1476">
        <w:rPr>
          <w:rFonts w:ascii="Times New Roman" w:hAnsi="Times New Roman" w:cs="Times New Roman"/>
          <w:lang w:val="ru-RU"/>
        </w:rPr>
        <w:t>.</w:t>
      </w:r>
    </w:p>
    <w:p w14:paraId="4229FE59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249" w:name="12171"/>
      <w:r w:rsidRPr="00915745">
        <w:rPr>
          <w:rFonts w:ascii="Times New Roman" w:hAnsi="Times New Roman" w:cs="Times New Roman"/>
          <w:lang w:val="ru-RU"/>
        </w:rPr>
        <w:t>8.1.5.18.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Аннулирование документов</w:t>
      </w:r>
      <w:bookmarkEnd w:id="249"/>
    </w:p>
    <w:p w14:paraId="600F6709" w14:textId="69152180" w:rsidR="00E73166" w:rsidRPr="00915745" w:rsidRDefault="00B26727" w:rsidP="001008A1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Схемы </w:t>
      </w:r>
      <w:r w:rsidR="004F4D7C" w:rsidRPr="00915745">
        <w:rPr>
          <w:rFonts w:ascii="Times New Roman" w:hAnsi="Times New Roman" w:cs="Times New Roman"/>
          <w:lang w:val="ru-RU"/>
        </w:rPr>
        <w:t>бизнес-процессов</w:t>
      </w:r>
      <w:r w:rsidRPr="00915745">
        <w:rPr>
          <w:rFonts w:ascii="Times New Roman" w:hAnsi="Times New Roman" w:cs="Times New Roman"/>
          <w:lang w:val="ru-RU"/>
        </w:rPr>
        <w:t xml:space="preserve"> по аннулированию документов представлены в Приложении 6 к настоящему ТП </w:t>
      </w:r>
      <w:hyperlink w:anchor="12287">
        <w:r w:rsidRPr="00915745">
          <w:rPr>
            <w:rStyle w:val="ae"/>
            <w:sz w:val="24"/>
            <w:szCs w:val="24"/>
          </w:rPr>
          <w:t>Приложение 6 Схемы БП по аннулированию документов</w:t>
        </w:r>
      </w:hyperlink>
      <w:r w:rsidR="004D0D9C" w:rsidRPr="00915745">
        <w:rPr>
          <w:rStyle w:val="ae"/>
          <w:sz w:val="24"/>
          <w:szCs w:val="24"/>
        </w:rPr>
        <w:t>.</w:t>
      </w:r>
    </w:p>
    <w:p w14:paraId="49F0A1C8" w14:textId="77777777" w:rsidR="00E73166" w:rsidRPr="00915745" w:rsidRDefault="00B26727">
      <w:pPr>
        <w:pStyle w:val="5"/>
        <w:jc w:val="both"/>
        <w:rPr>
          <w:rFonts w:ascii="Times New Roman" w:hAnsi="Times New Roman" w:cs="Times New Roman"/>
          <w:i w:val="0"/>
          <w:lang w:val="ru-RU"/>
        </w:rPr>
      </w:pPr>
      <w:bookmarkStart w:id="250" w:name="12253"/>
      <w:r w:rsidRPr="00915745">
        <w:rPr>
          <w:rFonts w:ascii="Times New Roman" w:hAnsi="Times New Roman" w:cs="Times New Roman"/>
          <w:i w:val="0"/>
          <w:lang w:val="ru-RU"/>
        </w:rPr>
        <w:t>8.1.5.18.1.</w:t>
      </w:r>
      <w:r w:rsidRPr="00915745">
        <w:rPr>
          <w:rFonts w:ascii="Times New Roman" w:hAnsi="Times New Roman" w:cs="Times New Roman"/>
          <w:i w:val="0"/>
        </w:rPr>
        <w:t> </w:t>
      </w:r>
      <w:r w:rsidRPr="00915745">
        <w:rPr>
          <w:rFonts w:ascii="Times New Roman" w:hAnsi="Times New Roman" w:cs="Times New Roman"/>
          <w:i w:val="0"/>
          <w:lang w:val="ru-RU"/>
        </w:rPr>
        <w:t xml:space="preserve"> Описание этапов/участников/</w:t>
      </w:r>
      <w:r w:rsidRPr="00915745">
        <w:rPr>
          <w:rFonts w:ascii="Times New Roman" w:hAnsi="Times New Roman" w:cs="Times New Roman"/>
          <w:i w:val="0"/>
        </w:rPr>
        <w:t>c</w:t>
      </w:r>
      <w:r w:rsidRPr="00915745">
        <w:rPr>
          <w:rFonts w:ascii="Times New Roman" w:hAnsi="Times New Roman" w:cs="Times New Roman"/>
          <w:i w:val="0"/>
          <w:lang w:val="ru-RU"/>
        </w:rPr>
        <w:t>татусов</w:t>
      </w:r>
      <w:bookmarkEnd w:id="250"/>
    </w:p>
    <w:p w14:paraId="2F7B4382" w14:textId="324B1C9C" w:rsidR="00E73166" w:rsidRPr="00915745" w:rsidRDefault="00B26727" w:rsidP="001008A1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В процессе аннулирования должны быть созданы следующие этапы:</w:t>
      </w:r>
    </w:p>
    <w:p w14:paraId="626ED6C6" w14:textId="7C681409" w:rsidR="00614A86" w:rsidRPr="00915745" w:rsidRDefault="00614A86" w:rsidP="00614A8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="00BB11FF">
        <w:rPr>
          <w:sz w:val="24"/>
          <w:szCs w:val="24"/>
        </w:rPr>
        <w:t>5</w:t>
      </w:r>
      <w:r w:rsidR="001D5D86">
        <w:rPr>
          <w:sz w:val="24"/>
          <w:szCs w:val="24"/>
        </w:rPr>
        <w:t>3</w:t>
      </w:r>
      <w:r w:rsidR="00BB11FF" w:rsidRPr="00915745">
        <w:rPr>
          <w:sz w:val="24"/>
          <w:szCs w:val="24"/>
        </w:rPr>
        <w:t xml:space="preserve"> </w:t>
      </w:r>
      <w:r w:rsidRPr="00915745">
        <w:rPr>
          <w:sz w:val="24"/>
          <w:szCs w:val="24"/>
        </w:rPr>
        <w:t>Описание этапов аннулирования</w:t>
      </w:r>
    </w:p>
    <w:tbl>
      <w:tblPr>
        <w:tblW w:w="5050" w:type="pct"/>
        <w:tblLook w:val="07C0" w:firstRow="0" w:lastRow="1" w:firstColumn="1" w:lastColumn="1" w:noHBand="1" w:noVBand="1"/>
      </w:tblPr>
      <w:tblGrid>
        <w:gridCol w:w="446"/>
        <w:gridCol w:w="1894"/>
        <w:gridCol w:w="1911"/>
        <w:gridCol w:w="2698"/>
        <w:gridCol w:w="2827"/>
      </w:tblGrid>
      <w:tr w:rsidR="00E73166" w:rsidRPr="00915745" w14:paraId="1377E316" w14:textId="77777777" w:rsidTr="0047404F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D9A18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58C1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Название этапа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ABE0A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Участник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D5B35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Статусы</w:t>
            </w:r>
          </w:p>
        </w:tc>
        <w:tc>
          <w:tcPr>
            <w:tcW w:w="1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4E008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Описание</w:t>
            </w:r>
          </w:p>
        </w:tc>
      </w:tr>
      <w:tr w:rsidR="00E73166" w:rsidRPr="00E50A1C" w14:paraId="7B0154DE" w14:textId="77777777" w:rsidTr="0047404F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F8FD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4F1F6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Аннулирование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75621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Автор документа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4160A0" w14:textId="77777777" w:rsidR="00E73166" w:rsidRPr="00915745" w:rsidRDefault="00B26727" w:rsidP="004F4D7C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Простаивает - получено задание на аннулирование</w:t>
            </w:r>
          </w:p>
          <w:p w14:paraId="2324CA86" w14:textId="77777777" w:rsidR="00E73166" w:rsidRPr="00915745" w:rsidRDefault="00B26727" w:rsidP="004F4D7C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Принято в работу - задание на аннулирование взять в работу</w:t>
            </w:r>
          </w:p>
          <w:p w14:paraId="557A2C8D" w14:textId="77777777" w:rsidR="00E73166" w:rsidRPr="00915745" w:rsidRDefault="00B26727" w:rsidP="004F4D7C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Завершено - задание на аннулирование завершено</w:t>
            </w:r>
          </w:p>
        </w:tc>
        <w:tc>
          <w:tcPr>
            <w:tcW w:w="1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0C0E10" w14:textId="0F2FC9B4" w:rsidR="00E73166" w:rsidRPr="00915745" w:rsidRDefault="00B26727" w:rsidP="004F4D7C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В рамках данного этапа исполнитель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обраб</w:t>
            </w:r>
            <w:r w:rsidR="00354E90">
              <w:rPr>
                <w:rFonts w:ascii="Times New Roman" w:hAnsi="Times New Roman" w:cs="Times New Roman"/>
                <w:lang w:val="ru-RU"/>
              </w:rPr>
              <w:t>атывать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задание на аннулирование документа, которое направил контрагент через оператора ЭДО.</w:t>
            </w:r>
          </w:p>
          <w:p w14:paraId="28846AC8" w14:textId="66831C80" w:rsidR="00E73166" w:rsidRPr="00915745" w:rsidRDefault="00B26727" w:rsidP="004F4D7C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В рамках данного задания исполнитель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подтвер</w:t>
            </w:r>
            <w:r w:rsidR="00354E90">
              <w:rPr>
                <w:rFonts w:ascii="Times New Roman" w:hAnsi="Times New Roman" w:cs="Times New Roman"/>
                <w:lang w:val="ru-RU"/>
              </w:rPr>
              <w:t>ждать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или отклон</w:t>
            </w:r>
            <w:r w:rsidR="00354E90">
              <w:rPr>
                <w:rFonts w:ascii="Times New Roman" w:hAnsi="Times New Roman" w:cs="Times New Roman"/>
                <w:lang w:val="ru-RU"/>
              </w:rPr>
              <w:t>ять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запрос на аннулирование.</w:t>
            </w:r>
          </w:p>
        </w:tc>
      </w:tr>
      <w:tr w:rsidR="00E73166" w:rsidRPr="00E50A1C" w14:paraId="40055591" w14:textId="77777777" w:rsidTr="0047404F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21BD2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62B91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Согласование аннулирования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48B0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Пользователи, настроенные в маршруте по данному типу документа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36E1FD" w14:textId="77777777" w:rsidR="00E73166" w:rsidRPr="00915745" w:rsidRDefault="00B26727" w:rsidP="004F4D7C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Не разослано - задание на согласование аннулирования/отмену аннулирования не разослано</w:t>
            </w:r>
          </w:p>
          <w:p w14:paraId="40887B5B" w14:textId="77777777" w:rsidR="00E73166" w:rsidRPr="00915745" w:rsidRDefault="00B26727" w:rsidP="004F4D7C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Простаивает - получено задание на согласование 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аннулирования/отмену аннулирования</w:t>
            </w:r>
          </w:p>
          <w:p w14:paraId="4EF120BC" w14:textId="77777777" w:rsidR="00E73166" w:rsidRPr="00915745" w:rsidRDefault="00B26727" w:rsidP="004F4D7C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Принято в работу - задание на согласование аннулирования/отмену аннулирования взять в работу</w:t>
            </w:r>
          </w:p>
          <w:p w14:paraId="13819B80" w14:textId="77777777" w:rsidR="00E73166" w:rsidRPr="00915745" w:rsidRDefault="00B26727" w:rsidP="004F4D7C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Согласовано - аннулирование/отмена аннулирования согласовано</w:t>
            </w:r>
          </w:p>
          <w:p w14:paraId="6E3730C0" w14:textId="77777777" w:rsidR="00E73166" w:rsidRPr="00915745" w:rsidRDefault="00B26727" w:rsidP="004F4D7C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Не согласовано - аннулирование/отмена аннулирования не согласовано</w:t>
            </w:r>
          </w:p>
        </w:tc>
        <w:tc>
          <w:tcPr>
            <w:tcW w:w="1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5618E1" w14:textId="77777777" w:rsidR="00E73166" w:rsidRPr="00915745" w:rsidRDefault="00B26727" w:rsidP="004F4D7C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В рамках данного этапа пользователи проводят согласование согласование аннулирования/отмену аннулирования</w:t>
            </w:r>
          </w:p>
        </w:tc>
      </w:tr>
      <w:tr w:rsidR="00E73166" w:rsidRPr="00E50A1C" w14:paraId="7B7E0480" w14:textId="77777777" w:rsidTr="0047404F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B06FB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BC49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Подписание аннулирования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716BEF" w14:textId="30178312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Пользователь, указанный в поле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Подписант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в документе.</w:t>
            </w:r>
          </w:p>
          <w:p w14:paraId="06468792" w14:textId="157DB06C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Если в документе поле 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Подписант</w:t>
            </w:r>
            <w:r w:rsidR="004F4D7C" w:rsidRPr="00915745">
              <w:rPr>
                <w:rFonts w:ascii="Times New Roman" w:hAnsi="Times New Roman" w:cs="Times New Roman"/>
                <w:lang w:val="ru-RU"/>
              </w:rPr>
              <w:t>»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отсутствует, то подписант выбирается вручную на форме аннулирования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CB940D" w14:textId="77777777" w:rsidR="00E73166" w:rsidRPr="00915745" w:rsidRDefault="00B26727" w:rsidP="004F4D7C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Не разослано - задание на подписание аннулирования/отмену аннулирования не разослано</w:t>
            </w:r>
          </w:p>
          <w:p w14:paraId="4EFB9069" w14:textId="77777777" w:rsidR="00E73166" w:rsidRPr="00915745" w:rsidRDefault="00B26727" w:rsidP="004F4D7C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Простаивает - получено задание на подписание аннулирования/отмену аннулирования</w:t>
            </w:r>
          </w:p>
          <w:p w14:paraId="23DFF63F" w14:textId="77777777" w:rsidR="00E73166" w:rsidRPr="00915745" w:rsidRDefault="00B26727" w:rsidP="004F4D7C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Принято в работу - задание на подписание аннулирования/отмену аннулирования взять в работу</w:t>
            </w:r>
          </w:p>
          <w:p w14:paraId="61F68A27" w14:textId="77777777" w:rsidR="00E73166" w:rsidRPr="00915745" w:rsidRDefault="00B26727" w:rsidP="004F4D7C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Подписано - аннулирование/отмена аннулирования подписано</w:t>
            </w:r>
          </w:p>
          <w:p w14:paraId="4A1EEE02" w14:textId="77777777" w:rsidR="00E73166" w:rsidRPr="00915745" w:rsidRDefault="00B26727" w:rsidP="004F4D7C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Отклонено - задание на подписание аннулирования/отмену аннулирования отклонено</w:t>
            </w:r>
          </w:p>
        </w:tc>
        <w:tc>
          <w:tcPr>
            <w:tcW w:w="1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9D9586" w14:textId="77777777" w:rsidR="00E73166" w:rsidRPr="00915745" w:rsidRDefault="00B26727" w:rsidP="004F4D7C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 рамках данного этапа пользователь проводят подписание аннулирования/отмену аннулирования</w:t>
            </w:r>
          </w:p>
        </w:tc>
      </w:tr>
      <w:tr w:rsidR="00E73166" w:rsidRPr="00E50A1C" w14:paraId="0BEBB149" w14:textId="77777777" w:rsidTr="0047404F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7FA60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101F7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Подписание аннулирования контрагентом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3434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Контрагент, указанный в документе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883BED" w14:textId="77777777" w:rsidR="00E73166" w:rsidRPr="00915745" w:rsidRDefault="00B26727" w:rsidP="004F4D7C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Не разослано - запрос на подписание 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аннулирования не отправлен</w:t>
            </w:r>
          </w:p>
          <w:p w14:paraId="066FE418" w14:textId="77777777" w:rsidR="00E73166" w:rsidRPr="00915745" w:rsidRDefault="00B26727" w:rsidP="004F4D7C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Простаивает - запрос на подписание аннулирования отправлен контрагенту</w:t>
            </w:r>
          </w:p>
          <w:p w14:paraId="0D8E1CE7" w14:textId="77777777" w:rsidR="00E73166" w:rsidRPr="00915745" w:rsidRDefault="00B26727" w:rsidP="004F4D7C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Подписано - от контрагента получено подтверждение аннулирования</w:t>
            </w:r>
          </w:p>
          <w:p w14:paraId="1FF77587" w14:textId="77777777" w:rsidR="00E73166" w:rsidRPr="00915745" w:rsidRDefault="00B26727" w:rsidP="004F4D7C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Отказано в подписи - от контрагента получен отказ в подписании аннулирования</w:t>
            </w:r>
          </w:p>
        </w:tc>
        <w:tc>
          <w:tcPr>
            <w:tcW w:w="1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648AF1" w14:textId="77777777" w:rsidR="00E73166" w:rsidRPr="00915745" w:rsidRDefault="00B26727" w:rsidP="004F4D7C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 xml:space="preserve">В рамках данного этапа контрагенту направляется запрос на 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подписание аннулирования.</w:t>
            </w:r>
          </w:p>
          <w:p w14:paraId="733323A7" w14:textId="77777777" w:rsidR="00E73166" w:rsidRPr="00915745" w:rsidRDefault="00B26727" w:rsidP="004F4D7C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 рамках данного запроса контрагент может подтвердить или отклонить запрос, направив подписанное решение через Оператора ЭДО.</w:t>
            </w:r>
          </w:p>
        </w:tc>
      </w:tr>
      <w:tr w:rsidR="00E73166" w:rsidRPr="00E50A1C" w14:paraId="46A1A7BE" w14:textId="77777777" w:rsidTr="0047404F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FCFB7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8A63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Отправка контрагенту решения по аннулированию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1CF0E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Контрагент, указанный в документе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53C4B5" w14:textId="77777777" w:rsidR="00E73166" w:rsidRPr="00915745" w:rsidRDefault="00B26727" w:rsidP="004F4D7C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Не разослано - информации контрагенту еще не отправлена</w:t>
            </w:r>
          </w:p>
          <w:p w14:paraId="12AE437A" w14:textId="77777777" w:rsidR="00E73166" w:rsidRPr="00915745" w:rsidRDefault="00B26727" w:rsidP="004F4D7C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Простаивает - информация отправлена, но не получено подтверждение ее приема со стороны Оператора ЭДО</w:t>
            </w:r>
          </w:p>
          <w:p w14:paraId="425F4C34" w14:textId="77777777" w:rsidR="00E73166" w:rsidRPr="00915745" w:rsidRDefault="00B26727" w:rsidP="004F4D7C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Завершено - получено подтверждение о приеме информации от Оператора ЭДО</w:t>
            </w:r>
          </w:p>
        </w:tc>
        <w:tc>
          <w:tcPr>
            <w:tcW w:w="1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FB3929" w14:textId="77777777" w:rsidR="00E73166" w:rsidRPr="00915745" w:rsidRDefault="00B26727" w:rsidP="004F4D7C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 рамках данного этапа контрагенту направляется подписанное решение об аннулировании документа, которое ранее запрашивал контрагент.</w:t>
            </w:r>
          </w:p>
          <w:p w14:paraId="2CCCC4AB" w14:textId="77777777" w:rsidR="00E73166" w:rsidRPr="00915745" w:rsidRDefault="00B26727" w:rsidP="004F4D7C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Решение может содержать согласие или отказ от аннулирования.</w:t>
            </w:r>
          </w:p>
        </w:tc>
      </w:tr>
    </w:tbl>
    <w:p w14:paraId="42ACF2C6" w14:textId="77777777" w:rsidR="00E73166" w:rsidRPr="00915745" w:rsidRDefault="00B26727" w:rsidP="001008A1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Для документов, по которым мы являемся инициаторами аннулирования должны использоваться следующие этапы:</w:t>
      </w:r>
    </w:p>
    <w:p w14:paraId="7FEA6C18" w14:textId="7068E11C" w:rsidR="00E73166" w:rsidRPr="00915745" w:rsidRDefault="00B26727" w:rsidP="00120C17">
      <w:pPr>
        <w:pStyle w:val="Compact"/>
        <w:numPr>
          <w:ilvl w:val="0"/>
          <w:numId w:val="204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 статусе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На подписи у контрагента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Отправка контрагенту</w:t>
      </w:r>
      <w:r w:rsidR="004F4D7C" w:rsidRPr="00915745">
        <w:rPr>
          <w:rFonts w:ascii="Times New Roman" w:hAnsi="Times New Roman" w:cs="Times New Roman"/>
          <w:lang w:val="ru-RU"/>
        </w:rPr>
        <w:t>»</w:t>
      </w:r>
    </w:p>
    <w:p w14:paraId="5F41D093" w14:textId="77777777" w:rsidR="00E73166" w:rsidRPr="00915745" w:rsidRDefault="00B26727" w:rsidP="00120C17">
      <w:pPr>
        <w:pStyle w:val="Compact"/>
        <w:numPr>
          <w:ilvl w:val="1"/>
          <w:numId w:val="205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Согласование аннулирования</w:t>
      </w:r>
    </w:p>
    <w:p w14:paraId="7AEB7AFB" w14:textId="77777777" w:rsidR="00E73166" w:rsidRPr="00915745" w:rsidRDefault="00B26727" w:rsidP="00120C17">
      <w:pPr>
        <w:pStyle w:val="Compact"/>
        <w:numPr>
          <w:ilvl w:val="1"/>
          <w:numId w:val="205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Подписание аннулирования</w:t>
      </w:r>
    </w:p>
    <w:p w14:paraId="36D9D862" w14:textId="12E3793E" w:rsidR="00E73166" w:rsidRPr="00915745" w:rsidRDefault="00B26727" w:rsidP="00120C17">
      <w:pPr>
        <w:pStyle w:val="Compact"/>
        <w:numPr>
          <w:ilvl w:val="0"/>
          <w:numId w:val="204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 xml:space="preserve">в статусе </w:t>
      </w:r>
      <w:r w:rsidR="004F4D7C" w:rsidRPr="00915745">
        <w:rPr>
          <w:rFonts w:ascii="Times New Roman" w:hAnsi="Times New Roman" w:cs="Times New Roman"/>
        </w:rPr>
        <w:t>«</w:t>
      </w:r>
      <w:r w:rsidRPr="00915745">
        <w:rPr>
          <w:rFonts w:ascii="Times New Roman" w:hAnsi="Times New Roman" w:cs="Times New Roman"/>
        </w:rPr>
        <w:t>Зарегистрирован</w:t>
      </w:r>
      <w:r w:rsidR="004F4D7C" w:rsidRPr="00915745">
        <w:rPr>
          <w:rFonts w:ascii="Times New Roman" w:hAnsi="Times New Roman" w:cs="Times New Roman"/>
        </w:rPr>
        <w:t>»</w:t>
      </w:r>
    </w:p>
    <w:p w14:paraId="5E4F0257" w14:textId="77777777" w:rsidR="00E73166" w:rsidRPr="00915745" w:rsidRDefault="00B26727" w:rsidP="00120C17">
      <w:pPr>
        <w:pStyle w:val="Compact"/>
        <w:numPr>
          <w:ilvl w:val="1"/>
          <w:numId w:val="206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Согласование аннулирования</w:t>
      </w:r>
    </w:p>
    <w:p w14:paraId="18199C2C" w14:textId="77777777" w:rsidR="00E73166" w:rsidRPr="00915745" w:rsidRDefault="00B26727" w:rsidP="00120C17">
      <w:pPr>
        <w:pStyle w:val="Compact"/>
        <w:numPr>
          <w:ilvl w:val="1"/>
          <w:numId w:val="206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Подписание аннулирования</w:t>
      </w:r>
    </w:p>
    <w:p w14:paraId="29891249" w14:textId="77777777" w:rsidR="00E73166" w:rsidRPr="00915745" w:rsidRDefault="00B26727" w:rsidP="00120C17">
      <w:pPr>
        <w:pStyle w:val="Compact"/>
        <w:numPr>
          <w:ilvl w:val="1"/>
          <w:numId w:val="206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Подписание аннулирования контрагентом</w:t>
      </w:r>
    </w:p>
    <w:p w14:paraId="0A8F4D3E" w14:textId="77777777" w:rsidR="00E73166" w:rsidRPr="00915745" w:rsidRDefault="00B26727" w:rsidP="001008A1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Для документов, по которым инициаторами аннулирования является контрагент должны использоваться следующие этапы:</w:t>
      </w:r>
    </w:p>
    <w:p w14:paraId="36930B61" w14:textId="77777777" w:rsidR="00E73166" w:rsidRPr="00915745" w:rsidRDefault="00B26727" w:rsidP="00120C17">
      <w:pPr>
        <w:pStyle w:val="Compact"/>
        <w:numPr>
          <w:ilvl w:val="0"/>
          <w:numId w:val="207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>для документов, по которым пришел запрос на подтверждение аннулирования:</w:t>
      </w:r>
    </w:p>
    <w:p w14:paraId="4228697F" w14:textId="77777777" w:rsidR="00E73166" w:rsidRPr="00915745" w:rsidRDefault="00B26727" w:rsidP="00120C17">
      <w:pPr>
        <w:pStyle w:val="Compact"/>
        <w:numPr>
          <w:ilvl w:val="1"/>
          <w:numId w:val="208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Аннулирование</w:t>
      </w:r>
    </w:p>
    <w:p w14:paraId="2363FE23" w14:textId="77777777" w:rsidR="00E73166" w:rsidRPr="00915745" w:rsidRDefault="00B26727" w:rsidP="00120C17">
      <w:pPr>
        <w:pStyle w:val="Compact"/>
        <w:numPr>
          <w:ilvl w:val="1"/>
          <w:numId w:val="208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Согласование аннулирования</w:t>
      </w:r>
    </w:p>
    <w:p w14:paraId="4E1945C1" w14:textId="77777777" w:rsidR="00E73166" w:rsidRPr="00915745" w:rsidRDefault="00B26727" w:rsidP="00120C17">
      <w:pPr>
        <w:pStyle w:val="Compact"/>
        <w:numPr>
          <w:ilvl w:val="1"/>
          <w:numId w:val="208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Подписание аннулирования</w:t>
      </w:r>
    </w:p>
    <w:p w14:paraId="3A95CA11" w14:textId="77777777" w:rsidR="00E73166" w:rsidRPr="00915745" w:rsidRDefault="00B26727" w:rsidP="00120C17">
      <w:pPr>
        <w:pStyle w:val="Compact"/>
        <w:numPr>
          <w:ilvl w:val="1"/>
          <w:numId w:val="208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Отправка контрагенту решения по аннулированию</w:t>
      </w:r>
    </w:p>
    <w:p w14:paraId="1F75B68F" w14:textId="77777777" w:rsidR="00E73166" w:rsidRPr="00915745" w:rsidRDefault="00B26727" w:rsidP="00120C17">
      <w:pPr>
        <w:pStyle w:val="Compact"/>
        <w:numPr>
          <w:ilvl w:val="0"/>
          <w:numId w:val="207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для документов, по которым пришло уведомление об аннулировании</w:t>
      </w:r>
    </w:p>
    <w:p w14:paraId="01E95143" w14:textId="2B1D9273" w:rsidR="00E73166" w:rsidRPr="00915745" w:rsidRDefault="00B26727" w:rsidP="00120C17">
      <w:pPr>
        <w:pStyle w:val="Compact"/>
        <w:numPr>
          <w:ilvl w:val="1"/>
          <w:numId w:val="209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не используются этапы аннулирования</w:t>
      </w:r>
      <w:r w:rsidR="004F4D7C" w:rsidRPr="00915745">
        <w:rPr>
          <w:rFonts w:ascii="Times New Roman" w:hAnsi="Times New Roman" w:cs="Times New Roman"/>
          <w:lang w:val="ru-RU"/>
        </w:rPr>
        <w:t>.</w:t>
      </w:r>
    </w:p>
    <w:p w14:paraId="6EDF2B7D" w14:textId="77777777" w:rsidR="00E73166" w:rsidRPr="00915745" w:rsidRDefault="00B26727">
      <w:pPr>
        <w:pStyle w:val="5"/>
        <w:jc w:val="both"/>
        <w:rPr>
          <w:rFonts w:ascii="Times New Roman" w:hAnsi="Times New Roman" w:cs="Times New Roman"/>
          <w:i w:val="0"/>
        </w:rPr>
      </w:pPr>
      <w:bookmarkStart w:id="251" w:name="12240"/>
      <w:r w:rsidRPr="00915745">
        <w:rPr>
          <w:rFonts w:ascii="Times New Roman" w:hAnsi="Times New Roman" w:cs="Times New Roman"/>
          <w:i w:val="0"/>
        </w:rPr>
        <w:t>8.1.5.18.2.  Аннулирование документа со стороны Общества</w:t>
      </w:r>
      <w:bookmarkEnd w:id="251"/>
    </w:p>
    <w:p w14:paraId="02944471" w14:textId="3A438593" w:rsidR="00E73166" w:rsidRPr="00915745" w:rsidRDefault="001E407C" w:rsidP="001008A1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Функция аннулирования документо вдлолжна быть доступна для </w:t>
      </w:r>
      <w:r w:rsidR="00B26727" w:rsidRPr="00915745">
        <w:rPr>
          <w:rFonts w:ascii="Times New Roman" w:hAnsi="Times New Roman" w:cs="Times New Roman"/>
          <w:lang w:val="ru-RU"/>
        </w:rPr>
        <w:t>все</w:t>
      </w:r>
      <w:r w:rsidRPr="00915745">
        <w:rPr>
          <w:rFonts w:ascii="Times New Roman" w:hAnsi="Times New Roman" w:cs="Times New Roman"/>
          <w:lang w:val="ru-RU"/>
        </w:rPr>
        <w:t>х</w:t>
      </w:r>
      <w:r w:rsidR="00B26727" w:rsidRPr="00915745">
        <w:rPr>
          <w:rFonts w:ascii="Times New Roman" w:hAnsi="Times New Roman" w:cs="Times New Roman"/>
          <w:lang w:val="ru-RU"/>
        </w:rPr>
        <w:t xml:space="preserve"> вид</w:t>
      </w:r>
      <w:r w:rsidRPr="00915745">
        <w:rPr>
          <w:rFonts w:ascii="Times New Roman" w:hAnsi="Times New Roman" w:cs="Times New Roman"/>
          <w:lang w:val="ru-RU"/>
        </w:rPr>
        <w:t>ов</w:t>
      </w:r>
      <w:r w:rsidR="00B26727" w:rsidRPr="00915745">
        <w:rPr>
          <w:rFonts w:ascii="Times New Roman" w:hAnsi="Times New Roman" w:cs="Times New Roman"/>
          <w:lang w:val="ru-RU"/>
        </w:rPr>
        <w:t xml:space="preserve"> Договоров, ДС и ПУД.</w:t>
      </w:r>
    </w:p>
    <w:p w14:paraId="0D1247FE" w14:textId="5A6B1BDC" w:rsidR="00E73166" w:rsidRPr="00915745" w:rsidRDefault="00B26727" w:rsidP="001008A1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Для аннулирования документа со стороны Общества необходимо добавить действие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Аннулировать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в меню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Другие действия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1160A3CF" w14:textId="2DF7741F" w:rsidR="00E73166" w:rsidRPr="00915745" w:rsidRDefault="00B26727" w:rsidP="001008A1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Действие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доступно для документов со следующими атрибутами:</w:t>
      </w:r>
    </w:p>
    <w:p w14:paraId="43790013" w14:textId="2B7BC138" w:rsidR="00E73166" w:rsidRPr="00915745" w:rsidRDefault="00B26727" w:rsidP="00120C17">
      <w:pPr>
        <w:pStyle w:val="Compact"/>
        <w:numPr>
          <w:ilvl w:val="0"/>
          <w:numId w:val="210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 xml:space="preserve">Форма - </w:t>
      </w:r>
      <w:r w:rsidR="004F4D7C" w:rsidRPr="00915745">
        <w:rPr>
          <w:rFonts w:ascii="Times New Roman" w:hAnsi="Times New Roman" w:cs="Times New Roman"/>
        </w:rPr>
        <w:t>«</w:t>
      </w:r>
      <w:r w:rsidRPr="00915745">
        <w:rPr>
          <w:rFonts w:ascii="Times New Roman" w:hAnsi="Times New Roman" w:cs="Times New Roman"/>
        </w:rPr>
        <w:t>Электронная</w:t>
      </w:r>
      <w:r w:rsidR="004F4D7C" w:rsidRPr="00915745">
        <w:rPr>
          <w:rFonts w:ascii="Times New Roman" w:hAnsi="Times New Roman" w:cs="Times New Roman"/>
        </w:rPr>
        <w:t>»</w:t>
      </w:r>
    </w:p>
    <w:p w14:paraId="1404B93A" w14:textId="77777777" w:rsidR="00E73166" w:rsidRPr="00915745" w:rsidRDefault="00B26727" w:rsidP="00120C17">
      <w:pPr>
        <w:pStyle w:val="Compact"/>
        <w:numPr>
          <w:ilvl w:val="0"/>
          <w:numId w:val="210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Документ подписывается в системе = Да</w:t>
      </w:r>
    </w:p>
    <w:p w14:paraId="14429979" w14:textId="48DC2D7A" w:rsidR="00E73166" w:rsidRPr="00915745" w:rsidRDefault="00B26727" w:rsidP="00120C17">
      <w:pPr>
        <w:pStyle w:val="Compact"/>
        <w:numPr>
          <w:ilvl w:val="0"/>
          <w:numId w:val="210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статус документа: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Зарегистрирован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,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Подписание контрагентом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,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Отправка контрагенту</w:t>
      </w:r>
      <w:r w:rsidR="004F4D7C" w:rsidRPr="00915745">
        <w:rPr>
          <w:rFonts w:ascii="Times New Roman" w:hAnsi="Times New Roman" w:cs="Times New Roman"/>
          <w:lang w:val="ru-RU"/>
        </w:rPr>
        <w:t>»</w:t>
      </w:r>
    </w:p>
    <w:p w14:paraId="5A0681A9" w14:textId="644776BD" w:rsidR="00E73166" w:rsidRPr="00915745" w:rsidRDefault="00B26727" w:rsidP="001008A1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Действие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доступн</w:t>
      </w:r>
      <w:r w:rsidR="00354E90">
        <w:rPr>
          <w:rFonts w:ascii="Times New Roman" w:hAnsi="Times New Roman" w:cs="Times New Roman"/>
          <w:lang w:val="ru-RU"/>
        </w:rPr>
        <w:t>о</w:t>
      </w:r>
      <w:r w:rsidRPr="00915745">
        <w:rPr>
          <w:rFonts w:ascii="Times New Roman" w:hAnsi="Times New Roman" w:cs="Times New Roman"/>
          <w:lang w:val="ru-RU"/>
        </w:rPr>
        <w:t xml:space="preserve"> для следующих пользователей:</w:t>
      </w:r>
    </w:p>
    <w:p w14:paraId="46A90DE8" w14:textId="77777777" w:rsidR="00E73166" w:rsidRPr="00915745" w:rsidRDefault="00B26727" w:rsidP="00120C17">
      <w:pPr>
        <w:pStyle w:val="Compact"/>
        <w:numPr>
          <w:ilvl w:val="0"/>
          <w:numId w:val="21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Автор документа (ЦФО или ОЦО, в случае Акта сверки);</w:t>
      </w:r>
    </w:p>
    <w:p w14:paraId="5E874B21" w14:textId="4C0B0956" w:rsidR="00E73166" w:rsidRPr="00915745" w:rsidRDefault="00B26727" w:rsidP="00120C17">
      <w:pPr>
        <w:pStyle w:val="Compact"/>
        <w:numPr>
          <w:ilvl w:val="0"/>
          <w:numId w:val="21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Пользователь, указанный в поле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Ответственный за ПУД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с документа основания – договора;</w:t>
      </w:r>
    </w:p>
    <w:p w14:paraId="58D21435" w14:textId="62CCDEB4" w:rsidR="001E407C" w:rsidRPr="00915745" w:rsidRDefault="00B26727" w:rsidP="002E7DB0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При выборе действия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Аннулировать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пользователю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открываться окно с подтверждением операции:</w:t>
      </w:r>
    </w:p>
    <w:p w14:paraId="075A26A1" w14:textId="6DB68482" w:rsidR="00E73166" w:rsidRPr="00915745" w:rsidRDefault="001E407C" w:rsidP="002E7DB0">
      <w:pPr>
        <w:pStyle w:val="FirstParagraph"/>
        <w:ind w:firstLine="709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 wp14:anchorId="09A1AD79" wp14:editId="19F2DFA9">
            <wp:extent cx="5056496" cy="2674962"/>
            <wp:effectExtent l="0" t="0" r="0" b="0"/>
            <wp:docPr id="47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A14AAAITCAYAAAAXac30AAAgAElEQVR4XuydB3hV15X9l3pHEhJCiI4AiSJAiN67AIGoNsZgx/Y4TuJkkkmZZCaTNplMip047e/EJnEZ2+BGr6Ijiui9N4FAEkJdQoAq+n9riyueHu9J76kL9pmPL2PplnN/99yrs+7aex+H8vLyctjQUlNT4ebmhoCAABu2rrpJY+9bWlqKmzdvIigoCF5eXnb1t6Xte/fuXaSnp6Njx45wdna261qbYt+srCwUFRUhJCTErr5y46bYt7HHrgGlsc+r49624VjbZ6Ypxq4+MzXfUx33NTPiFrUd93XZt6U9M439zq7L34qWNu55rbXtc1OMXR33tr1XntZnxkGFV9UBUtuHuy4vhrrsqy8V2x7w2v4Rb0kvhqfpD7GO+4Yd93URbS3pmdH3vW3jqCmet9q+s+syduuyr477msdSUzxvTTF2VXjVPBa4xdP6zKjwMhsfTfFiUOFl20PaFH+IW9KLQYWXbeOoKf4QN8XYrcsksi77tqRnRt/3+syYE6jts6rjvuax1BTPW1O871V41TwWVHjZwEhfKjVD0pdKzYxq+0etLhPBuuzbksa9Cq+ax19d/iDWZd+WNu6flmemKd7ZT9OHtqfpmWlJfyta2rh/mp6Zlva3oiWN++YyR1LHSx2vRs0P05eKbeKgsV9mLe0PsX7FtG0cNcXz1thjt7n8MbXtjlRsVdvnraWNexVeto2Kxn5majv+6jJ2m2rflvbMNMU7+2n50NZc/lao8FLhpcKrmr+Njf0HsS4vhrrs29L+EOsfU9smdE3xR7wlPTM67m0bR03xvDXF2H1aJqAtbdzXRbQ1xdjVDw62vVee1r8VKrxUeKnwUuFV6y/wdfmDWJd99Y+pbX/YmmLy+rT+MbXtjqjjZSunphi7KrxqvjstTbTp34qa7+nTMu6by8fpOgkvVqJ/8OABHjwoR9mDB7BWmf7WrVtSir5169a2jQCTrWqzL18MycnJaNOmTa3KybekfflSycjIQIcOHWpVTr6x983OzpZy8u3atbN7LDTFvrUZf8aFtaR9W9ozo+PetsdHn5nqOem4t20cNcXz1hRjlzRqe15939c8lprieWuKsWs4XrWZX9V2/NVl7NZl35Y07u2dmzk4AI4OjnB0dBStk5KSXC/LVNVJeBXcvY+cvHxkZuciMysH9+4VSufMW05ODlxcXODt7V3zk2m2RW32ZR8yMzPh6+srgs+e1tL2pYjJy8tDYGCgDA57WlPsW1BQgJKSEvj7+9vTVdm2KfatzfgzLqwl7avj3rbhWNtnpinGrj4zNd9THfc1M+IWtR33ddm3pT0z+r6veSw1xfPWFGNXx33NY4FbNPdnxtPDHb6+Pgjw94Ovjxfu5OcgODi4VoaO6drCDikpKTYtoFxYWAgnJycUFZfi8vVkxO8/jpRbGSgouIei4hIUFRejrKwMlpZj5kSbooD729tqs285ylFSXCIOkL1ipKXtyxcZvyK5uLrAAQ524W2KfTlGeF4KcXtbU+xbm/FnXFdL2lfHvW2jsbbPTFOMXV5RU5xXx33NY6m2z1ttxx971NL2bYqxW5dnRsd9w417HvlpeWZ03Nc8jrhFYzxv1CyuLs5wdXWBm6srvD3dMGZ4JAZGhKFtG9sj+BgNeP/+fTGCeEyHzMxMm4TXnTt3cPHqDRw9dRFHT17AmYuJKLhXggdwgKOTo9hx2pSAElACSkAJKAEloASUgBJQAi2dQEVKVRnKHzyAqzPQo2sHDIzoiRGD+2P4oAibUnx4DEameXl5ielgc6jh4WMnsXpTPDbHH0ZS8m24eXjB3dMbLq5UcM61crNa+g3R/isBJaAElIASUAJKQAkoASXQNAQcHBzg4uwER0cHOEl0nSPoKNHlLykpQ6lEWtnkMT12ATxGWVkpykpKUHi/AIX37iLAzxtjh0fiqy/MQd9e3eFaQwSXeUGaGoUXlVphUTH+9M4nWLFhB5JSMuHj6w//oBARXQ7qdDXNSNOzKgEloASUgBJQAkpACSiBp4gABZazkxOcnRzh4uIMd1cX+Hp7wMXVGZ7urnB3c5G0p+LiEuTduYf8u4UoLCqRIoAlpWUixqorCGgNZVlpKfKy05GfkwEfT1eMHxGFn/3gqwgOCqjWfLJbeN0vLML2PYfwp3eX4ezF63D38UObdh3h6OgMqkxtSkAJKAEloASUgBJQAkpACSiBhiRA0eXr44nQjkHo3jkYPbsEo1vHILi7usLRwQGUJYY2kTDB8nIRW/kF95CcloMzV27i7OUUpKbn4H5hsd1dZdhhfnYG8rNvw8vdGa+/8izmxUxAx/bBVo9lt/DKzbuD//79EsTt2I97pY5o3aadhBhqUwJKQAkoASWgBJSAElACSkAJNCQBD3dXdGjbGgN7d0Hv7u3R2tcbPl7ucHJ0kIrX6Vk5yMm9A5pFRUXFUvTP388H/r4+8G3lA3+/VvDx9kLBvSLkF9wX4XXuagqOnb2GjOw74oDZ2kqKi3AnNxN3sm5hYL9w/OLfv4ZBA3rXj/BibGNqWgYWfeMnSLyRBk/fQPi3aadOl613R7dTAkpACSgBJaAElIASUAJKwC4CdK5cnZ3RvXNbcbZ6dGmHbh3awNPNGTdS0uRfSloGUtMyQZPozt2KKuslJaUoLSmFt7cnvL084O3lidZ+rRDSNhCd2rdF104h8PHxRv69IlxMTMWZKynyv5m5BSgtLauxjwxjvH83D5mpSXBzccCff/UDTB43DO5urhb3tcvxune/EKfPXcHi13+CeyUQt8vbN6DGTukGSkAJKAEloASUgBJQAkpACSgBewmwQIaPpzvCugZj5MAwhHcNhpurkyxjdf7yNRw7fQnnLibiZmo6Cu7eq/HwzAlr5eOFsNDO6NenOyLCQxEW2glBbQKQfDsHB05ewckLN3DzVhbuF5XUeLyiwnvIvp0i+V6//vHrmBMzwWqJebuEV1p6JuJ2JOAXby4BXL3hF9gWHp4+NXZIN1ACSkAJKAEloASUgBJQAkpACdhDgKLLz8dLQgoXzxyB1q28kJ6ZhYPHzmLdln04euqCFM6oS6P7NXJoP8yfMQE9u3WU6uwJJy5j897TuHozHSWlpRbXJTbOyXBD5nplpt3EN1+ej4Vzo9G7ZzeLXbJLeKXcSse6zbvxm798ACf3VvANaKv5XXW507qvElACSkAJKAEloASUgBJQAhYJdAwOwOioMEwfOwCtvN2xfc8RrNoUj4PHzkkOFxdPZrhfXRrFnZurC/x9W2Hi6CgsnD0ZHUPa4lLSbazefhQnLiShuKTU6imMPK/M1Bt47YXZeH7eNET06l4/wmttXDx++9cP4eTuC9+AIBVedbnTuq8SUAJKQAkoASWgBJSAElACjxFoH+SPCcN6Y0xUOFydHbAqbjfiE47jwtUk5OYV1DsxR0dHBAX4YVD/cMycMgoDI8KQlpWPFVuP4OyVZCnEYak9JrzmTkVE7x4qvOr9DukBlYASUAJKQAkoASWgBJSAEqg3AlIm3tsTU0b2FbfL2aEcG7btx/rtCUhKTsP9+0X1di5LB/Lz9cagfuGImTQc40YOxMXENKzddRznr6bgnoWy8yq8GvR26MGVgBJQAkpACSgBJaAElIASqG8CrF7IhY9HRvZA7ISBcHV2xI69R/HPZeuRlpGFsjLbS73XpW9ubq6I7NsDX39hFqIiwhB/5CJ2HDyLi9fTHqt2WCfhVVJSYjVSkqXkmeP1xtsfSaihX0AQ3Bp4DS+uOM16/U6OjsKPq00XFpfYVOKxLsB1XyWgBJSAElACSkAJKAEloAQaj4CrizM6hQTgR/8yA77e7li/LQEfL9+MC1duNF4nHp7Jx8sTEb264RfffwVtAvyw/eA5rNlxDOlZ+VX6UsriGrmZYI7Xq4tisXBONPpayfEqKytDSkoKAgMD4enpCYfExESrwistIxvb9xzGux+vgaunf6PkeE0Z2Q9zpgxB+7YVZes37z2BrftO49K11Ea/AXpCJaAElIASUAJKQAkoASWgBBqGQIfg1ogZF4nokRHYGn8YX6zbiUMnzjeJ4UL3zcfbE9MnDMPLC6bBwckZW/adxrqdx6tcvOF4ZaTewILY8YiNHi3l6S218vJyUHw5OTnJOsgOBQUF1TpeG7ftw1vvLIWzh1+DCy9vT3c8O304FkwfAR8vD+n/6Us38MXG/di+/3TD3HE9qhJQAkpACSgBJaAElIASUAKNSsDTww2D+nTFS3PGAOVl+MO7X2DHvuPIzb9TbT86hgShsLAYGdm5NvfX2ckZXTu1w630rGrX/mLEXWBrP3z/689iRFRfXE/Nwgcrd+NWZm5l2KOp8Hr5uRg8GzsJfcJDLfaFoiszMxO+vr5wd3eHQzmlmJXGcvJGVUPnRqhqOKBXF8yLHoYRkT1x734R/H29cefufXy6fh++2LQfhUXFNgPWDZWAElACSkAJKAEloASUgBJongTCu4UgelQExkSFYeWmPfhkxVZcvp4Ca9KEeViD+4dh7PBI3M7IRvz+E7h8LbnGi6OQGhrZC+NHRmLf4TM4ePwcUtMyq91v1pSRWDh7Ajq2D8am3SexIf5EZaENU+El5eQboqphhfDiOl5eNV5gbTd4YdYYTB0zAL4+nrhyPQ09u7WDj6cHtiacwmcbEjTcsLZgdT8loASUgBJQAkpACSgBJdBMCHAtramj+mHm+Eg8KCvFj3/7T5y9lIS79yyXcPf28kB49874l4XTMXbYAKSlZ2N13B6s3LQbt9KzJZzPUgts7YvhUX3w4jPR4mAlHD2L5et3YWfCcaRn5lilEdI2AC/On4I5U0cjI6cAv/vnemTk3MGDBw/QyMLLu95vmYMD4OLsjP/82myMHtQL6dl52LH/DKL6dkNop7bIyM5H3O4T+HjNHqvnZnKeu5srXF2c8OBBOXLv3JX/NW/VbcfftfKuCHGsrqiHpe1QDnh6uMLFxRlc2Y3lJ+9bKEHJYzPG08vDDTwOW1FxCe4+LJXJyi5ubi6VxUVqgv2gvBwlJaUouFckXwicnZ3g7uoCFilh4xoElhaB48JxHm4usr35do4S4+oBZycnlJSWyQre/JmrqzO45oED5BJlkBeVlKK4uBRlDyxXneG9pW1LO5nxrSwZyv3ZeH9Kyx6Ik2mpjy7OTuCD5uRo7PE4DenHgweyP3lb+kpi9J282QfT43GEsB+smsN+8HpNj9FY48r8vlkbfxw75MKx7uzkKDzZjOsoLS0TDqVWXkA1jSf+3rwv1e1jPv7Mt2WhHDJkX9l36Ws5mT9AcWnFPTN/Trmdt6ebPEvco6iY47uw8tAV98Sl8vdkZbxDyIP3kM8TWVhqMq483cGXPscN9+d1eLm7wdnFqXJ8F5WUoODuo/OaH4vPMJ8jnpP8S0vKcLfQ8nnZZ27Lc5vfMz5HdPg5js3jD4z3gaODo9zTOwX3pa/mzdp2fO74O1ub+bvz0XireCfJ82/yOBrPcHFJiXDUpgSUgBJQAkrAFgK+3h5YMG0YRkf1wJ6Dp/Grv3yC3HzLa3VxPto3vBu+/mIsYiYOg4e7m5ziyvUUfPzlZnyxfheyc/Mfq4DI7SaPGYQX5k/B+BGRld3ad/g0Plq+BWs2762YL1mJ/YuZOBQvPTsVPbp2wK+XrMWla2kyv68QXhlgjlcjOF71L7w4KYns3QWvPjMRvbu3x/Fz1/H20s2YPLIfxg3tjVZeHth16Bx+9beVVu/l4H7dZZXrqD7dkJ1bgO/95iNkW1hsrbrthvQLxU9enyfn2Lz3pNWiHpa24yRvwfThGNinq0wUv9x0AGu2H7bYX076Fs0chWEDKhZb233kPD5YsUv+/2enDce4oX3AZENbWk7+XRw7k4j3V+zEnbuF6Nk1BJNHRiB6VH/Z/Vd/W4FDp64+dqgxg3shdsIg9Oza7rHt6DhSBHfr2BZnr9zEqQs34N/KC2TXprWPTKTvFRbh5q0sHDh5BXuPnMftzDyL3aVYax/UGgtiRqBbxyA5DiegnHjn5t/DteR0bNl3CvuPX3ps/35hnfCtF6aiTetWVoUoJ6wpt3Nw/Nw1rNx6SCaw5o3XMzgiFMMje6Jju4Aqx+PEOyfvLpLTsrAh/jjOX0muFME8TmONK/P7Zm38cbLfq3sHSUTt2iFIng0KJV4Hx/3VG2n4Mu4gEm/etmX4WNzGvC/VHch8/JlvO3vSYBnnHYIDKj9qcOxkZt/BsXPXsGb7EeTkFVQRXz5e7nhl3ngM7NtNBNu+oxfxt2VbKg/NDzJTRw8AQ5P5oYXjR17KPTuita83Ll+/hQ9W7sLFRMsFebjdN56fjJA2/jh27jo2xh+XDxSLY0ehT4+OFeP7fpGMyT9/tMnq5b88bxzGDOqFAH8f4X/28k18snavnN+8sc+ThkegV2h7+LXyFAHDDy7kl3gzHZ9vSEBKerZ8xDBtxvsg0N9H7ulv3l2NvDv3Hju+te0WzhgJ/rO1mb87eS84HqJH90eHtgFo7eslH1GMxu35DB88eQVxe07YehrdTgkoASWgBJ5yApG9Okv5+ABfd7z/WRzWbz9gcQ5HTMzNovP03a/Olw/Pxodczr1vZ+ZgySfrsGbLPiTfyqhCdd70MVg4eyKGD+wNhikajX9/9xw8hZ+88R6uJz9eLt7Yrm9YF8yPGYtnYsZg1baj2JpwBrcyclu+8PJ+ONEaP6yPuDXxh87hLx/HIah1K3z35RiZYF1JSsNHq3fjwInLMmExbyOjwjF3yhAMH9ADmTl38Mp//l3+157tRkWF4Y0fLpZdOCFct+Mozl15PHbU0na30nMwuF+o9NfT3U0mcywKwkmJeaP4+NV3n0NYtxC5rrXbj8j2bC/NHSeTHAqEkpIy+dJvycXhOdzcnJGXfw/7T1zGXz/eJJPH3t07YOaEKMyaOEiO98M3PsHeoxerdKFtoC9mTxqC2IlRIoTMt/P39cJvvvc8enQJxu2sPKRn5Yl4ogvGLwP88s3JPsVTVm4B9hy5gJ0HzuJCYkqV8wQH+olrSQFN0UXByYeELpmLkxNc3Zxx/34xklIzsO/YJazfebTKF32K6P/8+my0DfCV8/KLOt0Mo5GBs7OjTFbTs/OlAMuWvaeQcjtbNjGcuzmTh4joat/WH+6urrhfRHeQLquTTLL5ANN5uXgtFWu2HUH84XOV52iscTV9bCQWzhyF0I5BVscfhdaIgT0lB7JLhyBxTfnlhUwpUPgy4njhdWzddwoJxy5VcYpsfccbYyh2QlSF81tU8pijaW388RzkyjE2f+pw8MXaNtBPfsYPEryP7DfHND+MXLx2S8Y+RYuxQjxd5399YZo8y3Sldh48izf+sVa6zzE0e/JgzJ08REKSef0bdx3D/aIS9A/vLAKbYuaX/285Dp9+/IODXysvjB3SC/+6eKqM4feX78S2hNNyrNcWTJIPQBwTdECPnk3EW++vR0p6jsV1RH76zXkYN6S3LH9B4cUPRks+3yYLLpqOv2ljBsj44/3ju664qBQlZRX3jNdHvhRfvGdHzyQiLfNRsrDxPuC78PL1NPznW8vkQ4F5s7adJeFFB4ziSdyt/LtVHDRT4cXnl++06WMi0aFda7i6uAgH3sMKV9Jd7iOfHT7Duw6ek2fY0mKTto493U4JKAEloASeDgLPTB2CicP6IO12Bn76+//DjZTbVqN1vDw9MLh/OF7/yiyMiOojkWFG4xyI4mnZqu3YtPOguGB0uqZPGCoVB7k2l1+rqqbRqfOJ+HL9LnyycivuWpln8/i+rbwxdewg/PTfFuNi4i18sGqPzFtavOPFif6vv7cQPbu0w41bmdiw6ziWxx0QpnRe6Hpx0rb36AX8fdlWKbhh3hprgszzWhJeLHffLshfrqNTuwCcT0wV4bZh17EqXeWEh8mEP319Lnx9vCoE2qb9uJFakeRnTKDatfGTdQOsTWQmDu8rvDjpsVd4TRs7ADPGRaFfeKdKJ8lUoJkKL4Y1sXIMw6AosNIy8yTEsF0bf5mU0cmg6KTrwImjcR0UAWPpqk2MEheBk+qTF67j2s0MEQOc3LZv21omugF+PiKWNu0+LsyMiZup8OJ56WpdMnETKNIpDvv27IQ2/j64evM2/vThRpy8kCQsOSGmiKWA6BgcKCLywMnLyMjKl+vhxJcCIbJ3V3TrECSTZwpuupXG5LcxxhUdGIrD8UP7VIaIWhL+z0wbjuhR/dC5fRvkF9wTlyE1PUcm7pwEd+3QBlF9Q+Hm4ozj569hw85jiD983u43uCG86KrdSM0S54fsTJu18cdt+NFg5vgoydf0cHPF9ZR0nL2SjLSMiopArf28xfnh+GU4IcUGC+hQsPAeVCe86J6RFftIoX/i3HWcu5oiH2MG9e2GV5+ZIN3855c7xLG+lVE1fptjkR8meG103f7wwXocOnlFQpoN4cVIOgdHB9xMzcLnG/dLjqlp2DBFZHhoe7z+/BT06d5BtuV1mQsvXvvEkRGIHR9Vec/I4WpSmrzPGJrcpX2QuOS85lMXb2BF3IEq96yuwouc+M+0UdBSCPI5XLZuXxVxznDb7QlncL+oWJ7feVOHgc4zn9+EYxfl+S4uLZOPGgz35IeA0E7BEp7J+/ezP38hwlebElACSkAJKIHqCHznxWj0D+uIA8fO4advfih/x6up9wfmao0Y1AcvzpuCAX26w/ehcWCcg2KKrteh4xcQFOj3cLtQEU+mzdhu446DuHKtqmFg3l9HJ0eMiOqNX37/K/D28sQfPtgkkTItWngZQuRn35wPTvi37z8jostwmp6fORLTxkSifXBrXLuZjv/+f8tlsmmev9EYE2TjhlhzxvjV/IdfjcXA3l3FmeGX9L+YhSoxhHD62IF4ZtowFBWViItH4WU0WydaPA8n6pzw2Sq8Kkpk+siEkU4U2VO8sFkTXm6uzjLppiP1xcYECSnktVE0TR3dHzMmRCHAzxvnrqRUce4Ywsjwp8kj+qGwuFhYbNp9AleSbksuFb/0tw/yx4zxUWDYY3AbP5nU/fLtFRWTu5JSCRs1HK8L11IlHIvHqTKJjOyJeXQ6I3uKAPmvP34mrigb3Q0K3Arhdw87D57DsnV7q7hq/Ko/cUQEFs4YAT8fL9l3xZaDlaGPDTmuJC/JxVnC6iYM6yPOEF86zHdcu+OR40pWDPP65uJoGVu5dwqw+/AF6Wf6w/tBB6prxyDMjx4qrg/32XPkPP76cVxl/p+tfwIM4UWnxlxMGMewNv44pujI/dtXpgv/84kp2LLnpITTGuGoFIlRfbqKKCZfxlYzNJACJyUtu1rh9Y3np4Cij+F25g74kH7d8fN/nQ9fb08cOnUFKzYfxL5jVd1ehuA+FzNCWJ08fx3vfr5d3jUUgobwYl6Xi4sTSksfyHH++OFGGT9GY/9fmD0Gk0dEiFNGB4jhs6as6Kbx48kPX40VkUZniWOLuar8eMBniB8nunduC3KeNCJCwiV53z/fsL9S+Nv6PrB1O17Dv8wfj395ZkK1kQEcT1zag6z43tiy76S8l68lVw3jmDN5sDzDdO/pjH/v1x8h+XZ2k6y/Yuv41u2UgBJQAkqgaQnww/ePvz4L7dv4YsOOg/jDkhU2dcjDww3Txw/BgthxGNinh0XxxYWXufixZWfsNpatpjN2CFeu27Y+cL9eXfG9V+diaGQ43nhvA/afuILC+/dbbo5X987BWBw7WibfnGz/36p4+fptNH5Rfmb6cJmYcEL0xw83yGTIPNymISfI5qPBmvDipJMhUPyiHhTQSkL8/uftFVKcwsiHjwjrhG+/ME1yqy5du4XPN1YVE7ZOoGojvBhiFDM+Cpws8Ws1v+Iz/Kk64cXf7T9xSSaf5rk4IjRfjZUv9pxIbk84XZkTw3vKCaUI5uR0fP83H1vMuaM7+NyMkcKMYYfvrdiJXQfOitizRXj1C+uMmROjEDM2UkKnfvTm0srJNvv3g3+ZIa4CXbBNDGmzEDrKvKA3f/SChEMyj2b9zmNYtfWQcGnIccUXT8d2gfjOV6YjrGs7EY6c5NIRWrfzaGWoKyf6X5kzFhNH9BVRYe1+cLJP547HG9Crs4jhvy/bgjOXb1osXmLtLccxyvw/PnMM13t/+Q5cMMuXsjb+6GJNHxcpopsfBZiryY8pLJBj3igQf/at+RLuyvX6vty0HzsOnLUovN785zoZs//1jTkiPvmxgc+Waevbo6OI096h7WX8LF23V0JHjUYxujBmJBbPGi2OzZdxB8RxpttqKrySUjPFqWNe1Y1bWfjBbz9CVu6dymeYgvJn35wnbheLafADCt1uU+ElOZERofjuKzGyJiE/GHy5cb/V8ffWj19El/ZtJOSQLjlFI5ut7wNbt7NVePG55AeJ0VHhKCl7gP/4/VKLIY58xjg2KdAohnmfGKJpKQ/Npr+qupESUAJKQAk80QQkDcTLHT/66kx4uTthxaZ9eO/zzXZd87xpo7Bw1ngMY+7WQwOhugPQrEnPzMW7Szdg7bb9j+WCVbdvWLcOeGVBNGImDMaSL3Zi79FLyM7Ja7nCi2FenLxzgs4QHJaNZ2EBozGsh3/UF8WOlokXE/L/8fn2yjwKY7uGnCDbKryY98Dwtp9/a77kp/DL9j++2C4TMqNqn3yV/9Z8+VLOr/x0A26mZVWewtYJVG2EFyeD//u9hSIwWLAgLTMHL88bX63wyiu4JyFb73629bHqc7xW5ibNix6KkCB/7D58XkKN2L7/ygxMGN5XJt9GcQRLIaKcDDM37/mZo+DnQ6eCE/2dkqdki/CaMqqfFO4I6xKC3Dv3JLeHwpzNyPHiOZgvZ1QtNL+fElr5/Yc5bZl5iNt9Eh+tjpfNGnJcMbzs9UXR4hAxJC41PRf9enZEUKCviD8jx1Ccu2/ORUTPThIWZu1+sL8UX3yemMfEyn4MG+PHDNOqgDW93SYM6ytuB8Pvvth0QHKojLw5Y19r40SmKOoAACAASURBVI8uLEMiI3p2RGpGDn7/3jocPXNN8gHNG0Nu6bwM6hsqjhCrlq7cctCi8KJzN230ABlr7u6uImQoKk0bw0bZ95fnjhMOLFjz8ZrdlZtQTCycMQoMtWV47L+/sVS4c4yaCi/mXfJDCV1YOpD//sYn8vHAKHzB0Ni3f/6KCCq6PAzHJStT4dW9UzAWxY7C2CG95dlfunaPvNtMcxSNjrXy9sR3X54OvhsYxrst4UylU27r+8DW7XhOWxwvPjN0w/kHrRzlIqQsVYnlM/bKM+PFteUY4z1kyDHDSrUpASWgBJSAEjAnYEQ8/esLU1BcWIjP1sVjVVyCXaCYwzVp9EAsnjsR44dXFJOrrl29noqPV2zDlxt3Izv3jsW8bWv7d+4QhPnTR+PFuRPwRdwh7Dx4HilpGY0kvAK5jlf9VTXkhJLJ6XSAGNImk7z447icVLUqmIQHTR+BHl3aVSTOv/144vzIgY+Ka3Cic+J8ksWv/HQTGAJEESJFOH78qAjHqIGPimswx4ehUawUaN5Y2cvIm5BcnJ1Vi3D8gKJjWF8pIsGiE6w4yEmJhLUN74uvPjtR3I3f/WMNEo5fqlIsRCZQo/qLYybJ9H9YZjFngpNrFiOxGGo43qy4xrGLUhyDleAocnLu3MXqrYeQV3Af//2vz8jlSajhw7AssjGECF05XqOlimUSuujvg//6xlwJHWPOEUNBKbDoZDBHhAxXbzsiIVSsZmepMRdoIcO/OgSBbsMf3l+PE+evVwivr82WPCw6nHSjGGZqNE4KO7ULRKeQQJnYM5Rx9bbDkidoqVHEM5yQ1RoZHtnKx0McpKAAXwwf0BM+3u5ITssW4f/hyooqk/U9rozxwiqK/cO64FuLoyXkky7H9ZQMyVHi9YrwejiuKgTzcyIuGdbGapKmuW7m10oXkIVEOOYYIvq3pZuRbyEv0tpLhk7Xgukj0CUkEEvXJ2DLnhMiokybtfFH53LRjFHyjJ29moy3l26RwhmWGt2+WRMGYfakQZVC6f9Wxz8mvDiu6ADx2QjvGoJTF5OwatvhSoFtHJt5g8x/+/V3n5N7ypzQ5ZsPSm4g29RRAxA7cZCE952+dFMcMy47wVYpvHp1weWkNBlvHCMcX59u2Cfjn2OPFTbpzr86f4JUNqITxvdYj87BOH7+UXGN8G7t5V4ypJeChZUOrVWaZLhpr27t0S7IT3K/dh44gzffWyf9Mt4HDFG+e69I8tqKSx4vk8+8OhbgYLJVde8NHlOE1/yHoYYm77+a/nCxyA3DYYNa+8r7iUVSeO19e3SQdzMTlK2Nl5qOrb9XAkpACSiBp4MAw+pZSOxrCyYgMzMbn6zeiR0JjwwXWykE+rfCsKheeGHuJMnDsuZ8nTp/DWu2JGBV3L6K9b6sLH9k7bzt2waI2/X6CzGI23sa2/aflUWe7+Q0Rjn5ehZeTNpmSBNdEzaGNXFyYv51niE4vbt3lMkc133ipJjFHDh5NZrpBJlfqXkMS+vdUCxwgsZ/jwkvVjX894qqhoXFJeKSPCh//Es9J/DMgWCzJLzmRw+T5P2OwQESovXTP38u4mlY/x4Sijh0QA+Z3P3lo42SUG/aHhNeVqqYVet4mQqvNz8RF4nhWcztYkgUQ+427j6BQH/vyuv94ZuPqh+aFteggF255RD2Hbtg9VkgM4Zfnr2cLGW/WYL+l99+FqOiwkVMfLYxQcIQmbBvqRkTfTogFGosmc1wJVPh9aCM6z6VVal4w1wolhPnV3eWpl+zo6I6pLk7w6qYHEMUMP6+3iKA6TZJdTdPN/h4uleui8XQMmvCqz7GlTFe6J5wSQE6IicuXBdhQTFuCM0qwsukyiTHHifeDF+11uhUkA1FhWn+n60vM45dOkMMweQSDgwDNHcrrY2/eVOGSigfWZsKEUvnpks6ZdQALJoxAl6e7nhv+Q68t3xnFeHFyT0FD10o3ke6gpv3npDlJeiSmTcKgV98a76EAbIgy8bdxytDl7+1eKqUdCc7FvD5Mm5/5dIB5sKLYpE5WMxjPHEhCUs+24ZzV5OlMM4r88djcN/uMk7oojKH0Fx4mR5P1gsrLpV1yyw1OuWuD8fynXuFVao4Gu8DunXGmneW3mvGs0BHrbrqh/YIL74jeY9YLZKuHEUnPzrx4wUde0Yg0PU2ckUrhdfeCpGqTQkoASWgBJSAOQHOY/g386vPjEd6RpYIr50Jp2oFKiy0A15bNB3zpo6Ep4e7xWNQ1H345RbE7XqUemDPydrRuBg3EN9+KbZSeLFyYosUXjHjBuL5GSMr84xsBcF8nS/i9oubZEl4cQK76/A5mRSZtzatfSUPhiKuOuF19Wa6OCd5D7+Imx6HE3eKKDZLwqt3aAfMnzpMCiYwt+XHf/wMSSkZUumNuU+MbeWaUwwlMw0z5PEaQnhRTEwZ2V9cJYqSdz/fhqNnr2FQ3671KrxYXe7dz7ZJ9cL/+c4CEWNMxrdZeHUNwa3MXPx2yWocO3utivC6d78YqenZyMh+tEQACyBQHNB14ySRRRIYWkY3g9VxKh7udpLTNqB3V/j7eHL1asnJoStKR5ICnYvSMteQi/mxdLg14VUf44rjhdUh/X098bXnJsPZ0VGKRFBIsGBJTcKL/aY4ZcXLmlrBvfsi/O0t8c2xu3jmKHFqXvvZEovLMlgVXtFD8cKsMRI2ao/wYsIsQ0zpDptWNaQjyYWM6QRRUB45kygfXQ6fvlJZft6Ug5enG56bzoI8A0RY7zhwBm99uEHEwo++OguDIrpJmDLDFI0iF9zfXHht2XtSCkR864VpyC+4i//9+ypxYQdHdMe/vzpTqkgyf43jbsqo/tUKL4ohPne23DO6wqdZ3XCLSY7XqP5SiIYfb3j95GHeGNpIcUb3rD6EF5+drh3bSo4XK2nyOaObxmvhvWClUz4PdPyC2/hLRU0VXjU9kfp7JaAElIASMPLRv75gAnLz8rFsbTzidh21G0xg61YYFknHayJGRPWq3vHauh+rNidImgFD+u1p7YMDMGPCYHxj0XSs3nEMOw6eQ1JyWu2FV0lJiZX1moHUtAys27wbb7z9EZzdfeFbj44XLUFWLFw8c7TAYrnisgdllQns5lD41ZhfV1kqmxMQJs6zypaRM2HqeJkLKtNjVbedFM146HhZElTGcWzZjoKSSecOcJDJJEMKGULIvA/mS/zwzaUVeSMlVb+C17fwoujj5JVVFClQ6KwYrpDpdVhzvDgJXLn1MHYffrS2lcGBX+oZIvq/331OQvUY2sXrYqPwYkgWQ/dYxIAuhWlJbtN7InlaDCXtHGw11JACwrwQiSyM3DcU3J/n5xiha7J57ykRabShf/y12RIWKg5Q/l0JmWPhBRYKycwpECflyo1bleuWcXJsTXjVx7hau+Oo5AWxCMXQ/t1FALP0OUPITB0+c8fLWG6Bk2qGbRrrvtnz8rBlWzLkM8m8Sn40+Ldf/5/FoijWhBcXTOYYb+PfCicv3pDcQEtr4bEvFJqsWMqFxxl68MHKnSJCTYUX3w0ULQxB7R/WWVyWI2euSijmodNXHss7Ml7orKpIJ4qO3++WrJY8MjpxwYG+4ij9dsmaKjjMhRfHGt8z//X1OeL0/OKvX4ogGj2oF77zlWnyQeGtD9bL74yxayo0eTyGFNNp5jPAgkEb4qsuLWHL/bD1fWDrdjynLaGG/Lg0d8pQWYqBZe+5vhfXysvMvSPjgn+8mMdFx54fNhi6qMLLljuq2ygBJaAEnm4CnGfQ/PjO4mgUFt7H5+v3YM3Wio+NtjbJ8Ro1AItnT8C44f1q3O1q0i18vHI7lm/aa3eOFwu0PTN9FBbNGSc5XvxQzoWaDcfr1UWxWDgnGn17dbfYDwq9lJQUBAYGwtPTEw6JiYlWhVdaRja27zmMdz9eA1dP/3oVXgyxmjNpsFT+yrtzH7/6+wokpWRa/JrLK+kc0gazJg0WF4VhOVIlLO5RlbDmJrzo5rGCGnMzGK7HYhGsXMfKaxevp+Jnf/4S2XmPKqUZd8vWCZStoYYfroyXAT4yKkzKtP/8r19KqWrmhtkivJhPtHHXcXEYzRsnwaOjesmElvlZLF/Ocu5s//HaLCl3zzW5JM9t5U6pSmmpWZusmwoRS8KLIYZ0HJhH8+0XpyGkjT9OsTpe3H6cunBDCpyw/DjD3rgWFUUPw+YY30s3hyFbdDXokhgLRje08NqacFqcG4bC8aPB/76zCuevJkvIm1Xh1coL//2dZyUPiIKRwpICsyGaUYCCbi3D7X75t5UWQ/qsjT9rItpSXym06Y4xJJXXT7eSSyuYCi8Ksj1Hz+P95bukUiKLhjDMlx8y6Djl5BdYFF8//tocjBkcLu4giz306BKC/uGd5KMHcwE/WbunRuGVfCtLBMWgiFBs238Kt9JzpYgGRT4X2V66di+6dGhjUXiFdWkn7jXXHbtbWCzFWrigur3N1veBrdvZKry4VhorhdIJ5oeCP3ywQVx7hgvz2eH7g88RwzZZzESFl713VrdXAkpACTydBBwdHSSH+gcvTYezI7B8UwI+WV2RV29rmzt1BJ6LHYthkeG2VzXMysWSZXFYt+0gktMs1wKwdH7WBVgYOwbPxozCB6v2YvfRC8jMyqkUXlykOTZ6NMJCO1nsPtNUKL6cnJxAw8KhoKCgWsdr47Z9eOudpXD28INvYHC9Fdd49dkJiB7ZDwH+PlJC+Sd//Bzp2XkWK2fxSh6t9zVPnBuu6cUJ1LKHpedHDgyTwhGcbFc4E+9YDJGqbrsKIbJIwFU4Xscsfq23ZTuWi+fEhX3iQq1JtzJlkV+GKO0+cgFLPt9msXDHS3PHVi2u8danFss4V0x8e5sU14gT11DWYBo/ELMmDpLrYPift6ebrJW0evsRWWvLWKDY9DroVLH8PVtFjtdCWZyYYXks8f3799c/NqCkKt/zUzByYE8pg2663SvzKoqE8P5eTEzFT/5Ukedm3lhIYsG04Zg9ebBcC9fq2rTnBFJu50jBDiP0rkJ47X9sHS8ejzko33t5Orq2D8LF6yzRvx9nLt3EpBF98eLsMcL80w0JUt2PjEwbw9HCuobgJ6/PlYIBj4prPKxqWM/jios8U3gxf4jrSP354zgJ1+Jk1vR6KxyvivHH0FSuMTVmULg8BwnHLkn4HEMkLeX7cE0yFuKgKGF+EtePYniYLW3mhIESEsviFPGHzokbZ6nAjLXxx8WguWAw88TuF5XIOmJcxNlSPhbdoB99NVbyiBj2x/vGMMIK4TVVnmV+GeP6ayy40qFta/C9wYWSKaC27D0l+1C0mbcXZo2WYjK+Ph7g4uZcTLFdoJ8U5Pgy7qBURzVtFY7XREQ+LK7B45I9w+zoXjPsOP9uIQL9fOT98+Z76yUPkR+O6Ng9yvGqqLhKJ4zFZeh68QMFPxTRbebzaN6Yx/bstGGyGDmvhaHULMHPZuv7wNbteMwKx2t8te/JF2dX8ONHG4ZdW3s/D+vfXSpN8r36yPE6qTletjxsuo0SUAJK4CkkwDVMuWTLD1+NQXBAK2zYcRh/+qCioFRNjZFv08YOwoKZoxHZm4sje1XZ5dSFa7hwNRlBrf0wPKqqKOOH9qSUdCxbu0tCG6+YFfKzdu6+PTvh21+ZgeEDw/Hnj7cg4cRlFBQU4E5OJjJSk/DyczF4NnYS+oSHWjwERVdmZiZ8fX3h7u4Oh/JqlolOuZWOtXHx+O1fP3wYalh34UW1x8kuJ26sIsiJBqvp/X3Z1scS+M2vgM7Fr7/3nIRpsbobc2W4vhSFBEtyNyfhxcn+6EHh+N7LMSJKsvMKRJUzBG7JFzskbMk8zNCeiZatwos5I8yP4gT8vS93yOKmFDhstggv5nowvI2hVxSMzOtg49cK5rkxXJRhSZxQMpeIbgwbQwDnThmMEQPDZPHZZev2SdgXk+553Y6OjnIMVrWcMrKfuIEMA/zdkrUinu6JA1Sz8OKYoPDjF3cuDk13kSGoFGp0bfg13tvLXfrFazBdj4qTYwpVTvAnj4yQFwFD2ipCDRtGePF+lJWV4+qNNCm9zVBDYxxYE14cNwxLXBw7SsY+GW6MP4E9Ry9IuBfz2bgmGEMvKUroDLG6HwXvx2v3SL6cpbFm+nwZz+XXF04WgZeRc0fC/lhRkMc3b9bGH+8HQ0xff36yCF4uYEz2vE5DfFF09ujcVip/sqIhn48VWw7JhxQKMEvC641/rJUuMHeL4W8UyyzcwgXKLyWlyXgxbSzE8czUYaAw4LPH4hB0aFZvPYwv4g48JgQtCS+6auFd2+Gnr88TAUhx7OzsKB9CGMLLcLtxQ/tYFF68Z3TDfvqNuVJkh2XrWWGSYysxOb1ygWHz54hFdxhGSnfWnvdBfQsvjjVZh69tawn1/P176yufS/aLTjPXe2PxkUF9ukklThVeNU0Z9PdKQAkoASVAAvy7//XnJiAyvBOOnr6Cn7y1VD4QVyNJwJwuip8X5kzAgF5dHxNdpy9cx9ptB3Ho5CUEBfhh8Zzxkt/v6/O4OFu77RA27TqCK9erVlE3vzv828957C/+baGkrPy/Zdtw/HwSigoLHzpeSXjthdl4fu5URPSuqP1g3kpLS3Hz5k0EBQXBy8ur8YUX/2AzzIpOSe/u7XHx2i2whPSBE5YneKYXwIkcw9omj4gQd+L0xZt457Ot8oWZa+A0J+HFfvPrORfwZdlsKl6KFk7m/udvK6vcF64H1KV9oCTGTx87QEQLJ6cMi2NVOa5PZevE19zxoiNC92f9rmOSF2PabBFedGcobG+kZuDTDfsrF0ZlSBrDylg2m06WkZPE0C423itO3Jj/wVL2dDP5FZ/Ch5XbGC7auX2glNdnxUE6GJykmzospkKEYZKMq6WIMJqDo4O4IOTFUEpat3T0OIGnOBkQ3hnffSlGBFnq7RwcOHlZXD1OoJ2cHCQ8kq4LmTFXjcKL4m/znpN4f4VRTr5+nVT2nWXIGf72zmfbqtwPa8LLWI/sxVmjpQoiHZcshhzuPimT4YK798VVIWcy79AuQFwqrqvGteKsOWPGyemikSMdFzovdG+u3LgtQpXHsbQGF/OaInt3ERHPBZqZx8cFm1n9kOKQTuPgiG5SzITO3v7jl0X0kz0r49EpGtIvVF6I127exj+X78Sxc9elIE51wosTfFZOpKPr5OhQ6eKygIz5u4JOFXMbyY986KzT+bSUH2dJeNGlovv7ux88L2OUX9oYLku37I1/rpMxW1GR83HHy3gGGALIkEeWemcYK59/5qjRDWT/GUJNZ5bPEdntOnhO+mc4Y7YKKlu3Y79scbz4XLLUP+8xP46RBYuL8FnnRxN+zJgwtA/CuoWgdSsveXdR3DNUlB8FzCuL6lRDCSgBJaAElIApgZnjIxE9si+yc/Lxk7eWgeH9NFUsNVY+HtyvB76+aJqIL9PS8dwnKTkdn67bXelkMQds2riBeDZmNCL7dHtMfFGkLd+0D0vX7JKlWqwJPs5RoscMwE++9axEo3yyLgGXk26jpLio5Qgvigx+DWdoCidYsujuX760aTQaifNMbuekmhMZVi37YGW8hJs1N+HFfJDnY0bKeluc+PELOUOp3v18e5Xr5WKzFKL8+k1FT1FC4cD1fD5eu9fi4re2Ol6cNH256QA+3/RINBknt0V4OTpw8eFSODo5sqiZ9EUWinZzka/e/EKx7/glEXZHzyRWua7OIYEYN7Q35k4eilbe7rJWE/tDd8LVxUV+xol4dh7Lnl+SPB7TnB1TIcJy3NzX1Lnh8RimRbb8PQUNQyI5QWRjZb3/+sYcsMok1+ii08TJLfNSeH7uR+HAwgH3i0tEfNy9X7FA8d8/3SrHqO8QVp6P4o9VLbl8gmmzJryMbfjBgksv0FFi+CG/xLCMPh0pNzcX+Pt4iUiiWGIOEkumn72SXOOzxXHKdfI4yaao48SahVAsLXhtHIzPMYUIq+HwfKzOyZwrVpTkuOD6V9/+yjR07xgkpeLpNlG0kD1LvnOM80MEnSCGC3PJAzpTbNUJL/6eeV7zo4fKM88CKSxywf3NXT06Y1yYmx8JuCDyrkNnZf2vI6erjlMe05rwYl+4zuCwAd2lsh+vk1wZNsjxWJ3wYhy7fytvvDJ/nLiq/P/5M3JlX/mHg/lqFGCssMkPDwwvNX2ObBVUtm5nq/Ciezp/ylB5p/LZ4ddJii7eM7rgXh7ucHCEvKfIlusjeri6yEcPrp1GN1KbElACSkAJKAFrBPqHdcKsiQMR4OuJf3y2FVv3nbRahK1rh7aYPWUYvv3STJm7cR7KRtGVnpmHf3y2Geu2H6qyzBR/Pzd6OBbMGI1hkWFVxBrnTXuPnMPP/7hU/l4xDNFS692jI+ZFD8O8qcOxcusRbDtwFmkZeS1LeHHy8of/WCxuAydappNcW4YnJ9s/fHWm5E9w8szKgD/43ScycWpuwotOAgsi/PI7z0iBB060OfHjV23TNrBPV/zHV2Mlr4aTGgoBhuWxcqNpaKDpPrYKL56TYVx7j1x4LB/IFuGVlVsgi7/y6z5digA/TswdRICx8AaFM3OIWIbdfOJLYcCJ/IDwLoge3U9ysDihYxl4fl3ILyiU+0eHiXlAFD0UYkYzFSJ0LTjBKxdfq6LxseOaVhxHLF6yYvMhCVUz1oFjYQaKP+YtsaodK9rRSeQxKBZYNIAhmCz+wWszymbTWTNcyfoWXnQCmD/EUDJzXjUJL44N8h/Qq7PkUNGhYsVK8qSgo6BlfiND+zh+bt7KrKz6Wd2zxWeHi/1G9uoMN1dXmlRyfyzljxnH4f0wXnwsEnKbywD8Y604ktyfljzF15SRERjYt5uIWrqgZM+8QfaTDteqrYeRkp4tTpdx72sSXnyHSDjjwslwd3fBrkPnJSfTXPjTUWMBnzGDe8vHgz9/tElcU0u5htaEFx1fPicvzB4j7yyeg+HN7DOZVye8yIrPCkXK8Mge4u5yeQN+YOHPH5SVy6LiXG+MbuyO/Wck1NV0XNgqqGzdzlbhxfvLhck5/qeO6ifr/1FQ02XmHyxWOLyYeEsqbDLxmJy5iDOfQ+b1UYBrUwJKQAkoASVgjYBfK08smDoUowb2kOJsv3lnZWVUlfk+TKfo07MzvrYwGtPGRlV8+AVwNSlNCnMsj0uQgnVGKo2xP7ebNLI/Fs0ai3FDIyoPm3D0Aj5ZswsMObTmsnHj2ImD8NK8CejUrg3efH8DziWmikPWohwvCTXs0UHCujjBYGliTjbsad07tZWiDfwKyypbXLiXkzomgjM0iO4HJ9SW8lo4abO2HX/H8Ec2KtrbWbkWCwvYuh2/aId2bIs3fvi8ODPL4w5KqJPxZd+4ZooRhndxe05a6SJRfPHrOh0CCg7zZjDgBJkTSZa3pmKnE9I2wA/BbXxlF7pJdBWYl2LeTK+DYWJGv0yLa9BV3H3kPOJ2n5Av/oa9y4HK3DHeP57fWg4RhTL7xDwwMmBIEr/w85p4bRzArLJIgWfezLlYGiNlD8pRXFwi94mixqi6xm0NAVBxv73lKwkfXjaKBX69Z94Rr4Ff7NsG+MLV1UWKXVy6VhH3W914Me2PreOKThLFtBGSaXoM0+vl7y2NP/bfx9tTxjBzJfk8yST+QbkssMtJMfflPbGUm2WJoanoOH7uOg6dviqizZbGfRlW+Gjh64pQUIM9mXI88eVH4chm9JNuHe+Z+RjnmOG6UPxYQXGXlXNHQh+NRgbk3a1jkFQJ4rVaGuP8oMEcsvFD+khu5VsfbJSCGDy/eWPoHEU6hSydLDo5HBdkyzXA6JrxQwrDfrkEgdFn5gmyOAjHdl7BPXmXWareSQZBrX3lWTCec6M6IMMO+QeDYtTIoTT6RzHDc3AZDfaLYdXGEhqm12DrdtyHgrhTSEC170lux37yHsgHC3dXed/yvvIPGxeY5zNHTizewzBX3mMKSYZ0mhexsWUs6TZKQAkoASXw9BDg3/IJw3ojZkx/uDo74ed//lxSF5gvbKl5eXogPLQ9Xp4/UT6oMsd9zbZDWL31INIyrK/PFeDP9b74AZVVEMOw//hFrIw7gF0HTyMjqyI9xlJjjjP3mTlxEFIzcvHWh3GylqxU9G1JoYZPz5CCTORZUp0V/vLu3sfStXuwelvtVs5uTG7mwsu02ERj9kPP1TgETIUXQ8WsVfO01Bu6Qb/5/sLHhFfj9Lz6s7C4yjPThoOl3enMfrJur4gmbUpACSgBJaAElEDTEwjtFITJI/pi8vA+WLX5kER6Jd6w/neaHwSjIkIxdkgfiRbZfegsuEZXTY3rug7u3wNjh/bB/mMXcejkZdxKz652txkTorAgZgS4gPLG3aewcfejUEgVXjURb6TfG1/56QbxC3hkr65gaW/mGO0/eRmrth6SKnHNvanwau53qH7796QIL7pTDC+lG0UXigU4uEAzn8u3l26RZ8/cba5fkno0JaAElIASUAJKwFYCjJQY1KcrXp0/VqKX/vThRvlQWlPUBIuIMUIkMzvf1lNJVeIuHdqKO2ZtXVkejFFZjKpjPYmRUeG4cSsb7y2PR4q4ahURMyq8bMbesBty0se8CIa7dW3fRnI6WDKbEz8Wa+A6Vwxfau5NhVdzv0P1278nRXgx3JihAQw9jB0/EBOG90Uw16G6cRs/enOZiq76HTZ6NCWgBJSAElACdSbAqt5zJg3CmEFh2LaPa14ewuEzV60WvKjzCas5ANMbmHowbXR/vDhnjNQF2HHgHD7deKDKXiq8GvIu2HFs5uj88NVYMP/Kx9tDFsrlV3hWlnv38204cynZYmluO07RKJuq8GoUzM3mJE+K8OIaZj/+2myp9sh8LIYkMIds5ZZD2LDrWOXC4c0GvHZECSgBJaAElMBTToD59906tMF3vzJVqhpvij8h1Y6NXPvGxMNoNS4x9NNvzpVc+p2HzmP19qNITc9V4dWYN8LWc7HE9msLmWT7fQAAIABJREFUJsoCtCzWQCuTi6V+uCpekuKrszZtPUdjbKfCqzEoN59zmBaWYDEVa0VlLPWYRS4o3FjIg4v/svplUzWuyfajr85ESFBrqVLEIiYJxy6J8GLhCibEalMCSkAJKAEloASaDwFW0fXydMOw/t0xa8JAWVeVEWL//GKnFDszrXbdkL2mAOwf3glfmTMGQ/t3x/4TV7Bt/1mcZVGrkqrl5tXxasg7YcexWWEuIqyTVDKkambIIUuW7zt2yeYKc3acrsE2ZcXJiSP6IsDXWyqpXbmRhhPnkxrsfHpgJVAfBLi48vD+PaSCJeOwM3PvIPHmbVm0W5sSUAJKQAkoASXQPAkwOoxVhaeP7Y9RA3vKckEb408gbs8pWbqIFaEbsrXy8QCX9Jk2pr8sIcMKxet2Hsfpy8kWq5s3jvDy8IVfQDDcPL0b8tr12EpACSgBJaAElIASUAJKQAk8ZQS4lMz4Ib0wMrKHpAus2nYEOw+el4rENRXcqA0qLpPS2s8Lkb27Yua4AYjs0wWM/NkQfwLHzidZXIqJ5yktLkJ+TgYyUpPw2guz8fzcqYjo3cNiF0pLS3Hz5k0EBQXBy8sLDiUlJRZWiarYNzUtA+s278Ybb38EZw8/+AUGw12FV23ure6jBJSAElACSkAJKAEloASUQDUEuG7m6KieiBnbX9boXb/rBDbsOoFTF29IJUOuxck1bOvS6LC5ODuDiziPHNgDC2NGgEU+uA7lmh3HcfTsNRSVlFo9BR0vEV4p1/HqolgsnBONvr26W9y+rKwMKSkpCAwMhKenJxwSExOt9j4tIxvb9xzGux+vgatXaxVedbnLuq8SUAJKQAkoASWgBJSAElACVgmwQFZrXy9E9OiA52eMQCsvdyTfzkHC8csSenjxWhpKSqvmXNmL09fHA5G9OmN+9GAMCO8ET3c3HDl7TY5/9koKiktLUZ22MxVeC2LHIzZ6NMJCO1nsBkUixZeTkxNYNdGhoKCgWsdr47Z9eOudpXD29FfhZe+d1e2VgBJQAkpACSgBJaAElIASsJmAs5OjVAfv3S0Eo6PC0L1TEBwdHXEzLQtHz17HmcspuHQ9Dbcz82wSYRQ8RvXE8G4h6BfWAb1DQ6RyYXp2Po6cuYaTF29KblfBvaIa+2kqvF5+LgbPxk5Cn/BQq45XZmYmfH194e7uDofyavy6lFvpWBsXj9/+9UMNNazxNugGSkAJKAEloASUgBJQAkpACdSVgCGWenYJRliXYPToHIzO7QNRVsqqxTlITsvGrYxcpGXmITOnAMUlpfKPFQi5fi5DCVktkcXuGFJIkdUh2B+dggMQ4O+N4uJSnE9MlaqFF6/dkurHxWbVC61dg6nwsjvHS4VXXYeG7q8ElIASUAJKQAkoASWgBJRAQxBgrleXkEBE9u4sIoxCij9jy84tQPLtXBQWl0j1Qy5vQ9HG4hx+Pp7wa+UBLn0T6O+Ne/eLkHvnvlQcv3g9DYdOJ4pwYyVke5oKL3to6bZKQAkoASWgBJSAElACSkAJtCgCLIoR4OeNHp3aIqxLO3Tv3BadQwLgzPwpRwdxuhz4fw4OKC9/IGuAPSgvl6Ict7PycfLCDZy4eENK1NsSUqiOV4saHtpZJaAElIASUAJKQAkoASWgBOqLgFQkdHKCs7MTuH6ul4crfH084e3lDg83F7i7uojblX/3PnLz74rDdfdekVQpLOG/0rI6V0ZUx6u+7qYeRwkoASWgBJSAElACSkAJKIFmT4AOF4tuuDg7ievl5OQArs3Fn5WWllXkfNWD0DIHocKr2Q8N7aASUAJKQAkoASWgBJSAElACLZ2ACq+Wfge1/0pACSgBJaAElIASUAJKQAk0ewIqvJr9LdIOKgEloASUgBJQAkpACSgBJdDSCajwaul3UPuvBJSAElACSkAJKAEloASUQLMn0MjCy6fZA9EOKgEloASUgBJQAkpACSgBJaAE6ptASXEh8nMykJFyHY2wgLL9wiu4FeDpUt+XrcdTAkpACSgBJaAElIASUAJKQAk8IlBWDqTkAqX2rYtsM8I6Ca+CgoJya2dKTcvAxm378NY7S+Hs6Q+/wGC4e9ovvAa0B8I7ByAgIMDmi9INlYASUAJKQAkoASWgBJSAElACthK4e/cuEpNScDAJKCq1dS/7tjMVXi8/F4NnYyehT3ioxYOUlZUhMzMTvr6+cHd3h0NiYqJV4ZWWkY3tew7j3Y/XwNWrdZ2E1zMzxmHcuHH2XZlurQSUgBJQAkpACSgBJaAElIASsIHAxYsX8eHHnzaa8FoQOx6x0aMRFtrJYu/Ky8tB8eXk5AQHBwc4lJSUVOt4rdu8G2+8/RGcPfwqhJdX7RyvZ2JUeNkwXnQTJaAElIASUAJKQAkoASWgBGpBoFJ43Whgxyu7Isfr1UWxWDgnGn17dbfqeKWkpCAwMBCenp5wKKcUs9JSbqVjbVw8fvvXD1V41eLm6y5KQAkoASWgBJSAElACSkAJNA6BxhZeDV9cQx2vxhk5ehYloASUgBJQAkpACSgBJaAEbCagwgsAi2toqKHNY0Y3VAJKQAkoASWgBJSAElACSsBOAiq8VHjZOWR0cyWgBJSAElACSkAJKAEloATsJaDCS4WXvWNGt1cCSkAJKAEloASUgBJQAkrATgIqvFR42TlkdHMloASUgBJQAkpACSgBJaAE7CWgwkuFl71jRrdXAkpACSgBJaAElIASUAJKwE4CT5jwagd3L287EWhxDbuB6Q5KQAkoASWgBJSAElACSkAJ2EWgcYRXEfKz02UdrwYsJ+9fhwWUy7WqoV3DRjdWAkpACSgBJaAElIASUAJKwB4Cj4SXA4pK7dnT9m1LiguRLwsoX1PhZTs23VIJKAEloASUgBJQAkpACSiBJ4WACi/J8VLH60kZ0HodSkAJKAEloASUgBJQAkqgORJQ4aXCqzmOS+2TElACSkAJKAEloASUgBJ4ogg0hvAqfRhqmF6bUMOCgoJya8RT0zKwcds+vPXOUrh4tq5Tjtf8mHEYN27cE3Vz9WKUgBJQAkpACSgBJaAElIASaB4EDOF16EbD53hReL38XAyejZ2EPuGhFgGUlZUhMzMTvr6+cHd3h0NiYqJV4ZWWkY3tew7j3Y/XwM0rQIVX8xhT2gsloASUgBJQAkpACSgBJaAEzAg0tvBaEDsesdGjERbayeK9KC8vB8WXk5MTHBwc4FBSUlKt47Vu82688fZHcPGoW1VDdbz02VACSkAJKAEloASUgBJQAkqgoQg0tvB6dVEsFs6JRt9e3a06XikpKQgMDISnpyccyinFrLSUW+lYGxeP3/71QxVeDTVC9LhKQAkoASWgBJSAElACSkAJ1JlAYwuvBlvHSxyvNsFw9/SxGwqrGqrjZTc23UEJKAEloASUgBJQAkpACSgBGwk8OcLLsw6hhiEqvGwcL7qZElACSkAJKAEloASUgBJQArUgUCm8bjZCcY3kBlxA2UWEVzu4e3nbjWGACi+7mekOSkAJKAEloASUgBJQAkpACdhOoHGEVxHys9OR3jjCqxahhiK8xmo5edvHjW6pBJSAElACSkAJKAEloASUgB0EHgkvRxSV2rGjHZuWyDpeKrzsQKabKgEloASUgBJQAkpACSgBJfAkEVDhBaAi1FAdrydpYOu1KAEloASUgBJQAkpACSiB5kRAhZcKr+Y0HrUvTyGB8gcPUF5WBsDqyhFPIRW9ZCWgBJSAElACSqCpCDg4OMLByQlwcKjXLqjwUuFVrwNKD6YE7CLAFdMLC1FWeB8PRHxpUwJKQAkoASWgBJRA0xJwcnOHk7s7HF1c6rUjKrxUeNXrgNKDKQF7CNDtKrmTL//KS0rs2VW3VQJKQAkoASWgBJRAgxBw9vKGi08rOHl41OvxVXg1gfC6f/8+Nm/ejHv37lXeTCcnJwQEBGDAgAEIDAys15usB1MCzZWACK/8PPn3QIVXc71N2i8loASUgBJQAk8VAWdvH7i0agVnD896vW4VXo0ovHJycpCamopbt27h+vXrCA4Ohrd3xbpjpaWlSElJEdHVrVs3dOzYsfJ39XrH9WBKoBkRUOHVjG6GdkUJKAEloASUgBIQAk+t8CooKLCacZ+aloGN2/bhrXeWwsWr9cMFlJvnOl5FRUU4f/48Tp8+jYKCAvTp0wcRERHw9/eXG8zf79u3T7bhzyIjI9GrVy8d/krgiSagwuuJvr16cUpACSgBJaAEWiSBJ0V4vfxcDJ6NnYQ+4aEW70NZWRkyMzPh6+sLd3d3OCQmJloVXmkZ2di+5zDe/XgN3LwDmrXwSk5OxsGDB5GWloZBgwaJsHJ1dX0MwrZt23DhwgVxw2bNmgVnZ2c4ODiAYEpKSuSf0fhz/p6g2ApZpKCsTH7m5uZWuR33KS4uluN4eHjI/7LRZeM+5eWPEHNfbmM0Y98HDx481ldHR0d4enpWHo8b8Fh3796tckyjn7xe7sM+UmjymOw7z2nsy37ynC4uLnINxvG4H/c3tjU9hrGt0UEeg/9Mr4v7mjJpkW+BJ7DTKryewJuql6QElIASUAJKoIUTeFKE14LY8YiNHo2w0E4W7wjnypxTM+WJ83WHkpKSah2vdZt34423P4KLp3+zFl579uwRN6t169aIjY0VYWEIIFMSN2/eFIGWlZWFUaNGoWfPnrItBduZM2dw8uTJys358x49emDatGnys02bNiEjIwPdu3fHiBEjKrfjPvxHQRUTEyNiiS0pKQkbN24Ec84MkRIaGorZs2dX2ffQoUPIz8+vcsN4g3gt8+bNg5eXV+Xv6OYtXbpUXD2jsZ90+Cg2uQ9DLckjNzcX0dHR6Ny5s2xKMZaQkIDLly+jb9++cg3G8bgf9+e1cYCQR3x8PPLy8hAWFoYJEyZUnu/IkSPCkKLSaMOHD6/CpIW/D56Y7qvwemJupV6IElACSkAJKIEnhsCTIrxeXRSLhXOi0bdXd4v3hnNqI9VJzJRyU9vCbJeUW+lYGxeP3/71w2YvvNavXw+KKgqbKVOmWB2Yhvig6xUeHi5igXlhZ8+eFSuQTlinTp1EmV66dEl+R/E1cuRIEVEUJNxv/Pjxlec4fPgwKEYokAyhxJDHY8eOiTM0dOhQcYPoyvF4BD948GC0bdsWp06dAoUXz8e+GK4RxRN/3r9/f0RFRUluGm8cxRAdK4ohhkxSsF29elX6TuHEvlHobd++XcQlXT0yYaNQ2rlzpwjUgQMHYty4cbhz5w6WLFkixx8yZIiEX3K7vXv3ihDluSjSDPG5f/9+4UInjYVK2JjIyH4wb27s2LFPzEvhSbgQFV5Pwl3Ua1ACSkAJKAEl8GQReFKE12svzMbzc6cioncPizeI0W/UJ0FBQaITnhjh9eWXX4r4oEgYPXp0taOTbs2JEyfQrl07TJ48WdwbukB+fn6yb5s2bUQIERSLdFCbUjzZKrxY5OPAgQPijlFM9e7dW1w19o+C7OjRoyKoKH4SExMfE23sPMXU6tWr0apVK3GtKNboqlHgUVhSDLJwCB0pCiQ6XBRYFGkM+6ut8OratasIPO7P62C/KcZ4TgpHCjc29p9Cj40/p/ikw0Z+Xbp0qQxZfLJeEy3valR4tbx7pj1WAkpACSgBJfCkE2jZwqsI+dm3kZ58DQ0svELg7lWb4hoPMD9mrDgsDdWWLVsmIoQuDMPeqmsUCRRedIwYGrhhwwZxhxiux/BD00aHjG4OS9GvWbPGJseLwooOGl2kZ555psrxKOQYskhBQzFz+/Zti8KLgowuHtUxt2PYJJ0lOlQUYszfotBhv41jhISEiGvl4+NTa+HFPlPcXblyRXLUmPPF8EM6fHTB2AcKPApRo3AJL9AQs3QM2V/TPLaGuud63JoJqPCqmZFuoQSUgBJQAkpACTQugYYXXk4oKm2YayopLkR+djrSkxMbWHi1CYG7Z/MUXp9++qkILzoxtgiv48ePi5iiiKGgosCiA2WEz1m6VatWrZL8KQoPSzleFDwMNdy9e7c4ZXR+jBA943gMVaQ7RVdp5syZyM7OFreIoXum+WF0vOiw0cEbNmyYWJQUQgwjZLt27Zq4Zzdu3JCCGgwP5PlMhRcdNms5XnTGzEMNWZSEoY4sQNKhQwcRdVwLjcdlCCEFKvtLgUrOpu3cuXPivFGozZ8/v0peWsMMez2qLQRUeNlCSbdRAkpACSgBJaAEGpOACi8LtB/L8aLwqo3j1a7hHa+VK1dKaBzD+moSXsxTouNFccEwOuZN0VGyRXjR8aHbZF7VkPszdLE2wosFL+iqmVdEZLjjSy+9JAUzKK6M8EPeKoowijGKIsPhottkCC+KJ4o7CiFLVQ0ppMyFF4twUIDSrXvxxRclXJLhljzHmDFjQMbMUWPoJR0708ZcMHKhmF20aJGukdaYb69qzqXCq5ncCO2GElACSkAJKAElUEmgwYVXcgM7XlnpSE9JxGuLGzLHqxkLry1btogLxAIP06dPtzq0Kc4ovFhxsF+/fiJeKLwobGwRXhQiDOnjGmFGY1geRRFzxGoSXhRDzJNi/herL9JBslRcg24TBRBFFwt70OmiWKTDRcFEh4x5XxRV3JbuGIt1mAovnoP/TUHGRnFEl4zXwJ+bCy/mhlF4MbyR7hu5GM4dhdeKFSskvJGOH8MPzZtRkr59+/aa49VMXq4qvJrJjdBuKAEloASUgBJQAiq87Kpq2IyFF8PcGD7Iso3MR6KbRcfIvHEbFqng7yZOnCgCJi4uTtbGophiWJ+1xlBDW6oaUkgZa4XNmTOnyuGMEvP8IQVienq6xRwvIySRYpIFQCi8eI3s93PPPVcZysecL7pwLIZh6njZW1zDWKuMxTzoGNLl2rp1a6XwokhjqCFDLRmmaBpqyWuhE0ZRSfFmFBPR90vTE1Dh1fT3QHugBJSAElACSkAJVCWgjpeFEdGSQg3pZLF8O90nOj+suEchYoQEUpBRNLBABMP6uH6XUexj8+bNIjDoZDEEj9UC6d5wOx6XYX0Mw1u3bp1NwouOEgtU0D1ijhVDECmYuGYWS7kzB4yuEQUOHSzzUvS8FSyYQWeOoopCksfivmwUc3TCeExux1BF5lhRbNa2uIbhdLEcPfvMxiIghuNFkUq3jOGHdLQovOgWspETr4F95bVyfy2u0TxesSq8msd90F4oASWgBJSAElACjwio8Grhwovdp5vEdbEY9meE3RnigI4RhQSFFNfAYiEJlo1nY0gfw/joejH80FhUmUKH7hhzl5i3RAfIFseLoXoUQ3S+fH19JWyPQoSikP3jeShkuF4YXSxLxTUMkch+c3+KP27H0u0UYtyXx6QwYvVD/p7Ci9UG6VrZ63hRFLKUPN0sFs8wF15GkRCWuCdnbmusZUZ+dPiY+0XhZ/DTF0zTE1Dh1fT3QHugBJSAElACSkAJVCWgwusJEF50tbhgMasbfvbZZ5LTROeKjf/L8ufMl2IeGEPijN9xO7pUdHQotpg3xWIZ/Eeniw4OxRRFh63Ciw4S1wajm2Y0iiOem7ldDO2jY0WnyFJxDV4L+0dxQyFDkcUS88xloxgz+se8sm7dusmixqxsSOFFAWav8CIDulh04YzCGaaOlyG8eG6WjmfJfKNxX64rRtFm5Hexf9qanoAKr6a/B9oDJaAElIASUAJKQIWX/QsotwmBRy2qGvZvhKqGpreTAoeuDP/XaBQxFDt0uYx8JtN9KFoo2Fg8wnQfVgw0ilNQdBkheVzvymjch/8o2IywQv6OpdjpXFFE0Q1iYxgjxYnpviywQfFi3ijM6NyxiAb/fx6POWEUl8bxGEpJh4uOFa+X4pIijYU1eEz2nfuz0bljiXluSyeOFQgNVjwe/9t0bS6ei+fk/oZzyOPQNWRBD16X0Xg87mta7VFfMk1PwBbhlZ6TgyPnzqOYY/DhOG36nmsPlIASUAJKQAkogeZIgB/XPT08EBnWE4F+frXqYkM7XocbuKphXm2rGmZmZlYoAgstLT0Lm3Yk4C///AKuXq3h10KEV61GgO6kBJ5AArYIr2upqdh84JCszUYnWJsSUAJKQAkoASWgBKwRoAFw9swZTBo8CF1C2tUK1JMivF6cPxXzYsajV8+uFjnQ2KCxQ7eLEWUOKSkp1QqvLfEH8bcPVsLVW4VXrUaW7qQEmpCALcLranIKth85itdee03WhNOmBJSAElACSkAJKAFrBFhRe8mSJZg4KAqhHR5FcdlD7EkRXovmTMbsaWMR3r2zVeHFNB1GhDF6zcHecvItIdTQnhuv2yqBJ5mACq8n+e7qtSkBJaAElIASaHwCKrwKUetQQ9uFV10crzLMjxlbWb698YeInlEJPJ0EVHg9nfddr1oJKAEloASUQEMRaDnCq2EKvZUUG8LrKl5bPBvPz52KiN49LOJmLQUW8GOtBDuLa6jwaqgBrMdVAg1FQIVXQ5HV4yoBJaAElIASeDoJtAzh5YyiRzX26vVGqfCqV5x6MCXw5BBQ4fXk3Eu9EiWgBJSAElACzYGACi91vJrDONQ+KIFmR0CFV7O7JdohJaAElIASUAINRoBLB3HZIC5VxCWQbG1cEslYPohFIKprKrxUeNk6rnQ7JfBUEVDh9VTdbr1YJaAElIASeMoJcA3XS5cuYd++fbKWrLHua01YWNU4PDwcEydOtLjeren+KrxUeNU0nvT3SuCpJKDC66m87XrRSkAJKAEl8JQSoNBiQYe4uDicP38e9+7ds4lE9+7dMX/+fCl7zgWS1fGyTqDxcryCQlCrcvLBWtXQplGvGymBeiagwquegerhlIASUAJKQAm0AAInTpzAsWPHcOPGjRp76+fnh4iICHG7bGktxvEqs+Vq7N+mpKixHC8VXvbfHd1DCTQhARVeTQhfT60ElIASUAJKoIkIZGVl4fDhw6AAKywsrLYXffv2xbBhw9ChQwebetsihFdKA1Y1VOFVMU7y8/ORk5NTZYAxWZBxq6yfz8ZEQ27DVaR9fX1Ble/o6Ci/YzIi42FZZz8gIACMk+W2xcXF6Ny5M3gsNv53bm4u8vLy0Lp1a9mf+5pvx23LysoqY2x5Plq4fBju3r0LJkBaaoGBgXJ+WsVJSUlwdXWFv78/vL29JVaXD1BGRob0j9fG7Y3+sI9MiuRDYTSel/vz3EbjMdh/7mc0nsc4nikrbmfeXFxcpD88t8HPlIvptbFPpvzMORv94vWmpKSIxc374u7uXoVzq1atwPPy2JmZmcKc/83r4+/YuD9/bt7YR15bcHCwTS+VJ2UjFV5Pyp3U61ACSkAJKAElYB+B06dP48CBAzI3stZYUGP06NEYPny4zQdX4aWOlwgqDrDjx4+LADMaJ/1du3bFlClTRHjcvn0b+/fvl8XMIiMjMWTIkEpBcvHiRSxfvhw9evTAmDFjRHQdOnRIJvmvvfaaTNzZ+N/8Ob8ijBo1Sva/fPky0tLS8PLLL4vI4USfIomDc8WKFSKGBg4cKEJl9+7dsj37Zog5bkvhQjE1dmzFYtPGwOY+7GevXr1EjF2/fh07duwQ4cSvFBMmTJD+8No9PDxEiPD62HjMnj17YtCgQfIlg/3gOfh78jp37pyIF4odPnyhoaFyTTyOwYrbcRtjO4pJXjO5sp+GIOT1HzlyBFevXhVxxGNyW17jokWLREzy/zfnbIghCqZPPvlEthk8eDDat29fhTNtcLKlaN62bZskj/K/ybV///4Sx7x69Wq5NvbVaBwbvB9hYWGYM2eOzS+WJ2FDFV5Pwl3Ua1ACSkAJKAElYD8BzstOnjyJgwcPWv3Yz7kR51zM8bK1qfBS4YWEhARJIqRTQpFlNCr9M2fOiPhg7CodnvoWXiEhIRJDy4HNwUshQCeMAoGO1fr16+X8FHoUBIbwiomJEaHDRnHAa6Agi4qKsiq8eMytW7eK6KBYMxdeFGN8eGbMmCHHPXr0qGxLUTV+/HhxfC5cuCCikdsa/aLbxVhgiqy2bduCfaOAJSteA8/D/nM7/je34xcUfiWhIKRI5TEpuihaO3XqJOItOTlZRCKFz/Tp08X5qqvw4gP//vvvy73s2LGj8KZYpsCleOvXr58IMaORK/vVrl07FV4W3qpXk1Ow/cjRKh8XbH356nZKQAkoASWgBJRA8yTAj9/Xrl3Dpk2bZJ5mKdKKBTVYzdAwAmy5EhVejSq8KkK67Gn9g0sxP6bCxanvxkHE0D06IAzf6927N0aMGFFFeFEQ0a1asGCBuEj1Lbw4YNkHCiKGvE2aNEncJTpjjK+lEzV16lTpG8WCIbw42PmlgY2hfzt37hTxSCFhyfGimElMTMSuXbvE3aHrxP1NHS+G51EgUQCy8UHj9XM/iiy6WfHx8eKaUYRROBnhlleuXBGhlpqaKiKVIZenTp16zB1MT0+XLyh0tygS+Y/H4748PwUWnSi6axRnvC66UDwmGfBnps6iPY4XXyI8z9mzZ+V+0xUjL4pNumVkwmunUDQaz0+xyfOo4/X4E6jCq77fSno8JaAElIASUALNgwBTUxgVxXkbo6CMxjka51CTJ0+Wj9j2tJYjvKqvzmjPNZtuW1Fc4zbSU67itcWz8fzcqYjo3cPi4RipxjkwU544r3bIzMwst3bitPQsbNqRgL/88wu4egXAT4pr1EZ4sarhmAYTXhwAdDQY2kZXg24TBQPFCR0XCgmGwy1evFgckfoWXgyBoxNFQcTwvNjYWHGyeO7t27eLc0QHiqF5tH1rK7woZujeUNDRIeP18jymwovnoPBkWJ/RKJAoVsiA21KIULSw30ymNBo5MvRwz5496NOnjzyIdODMwzLJk+4WGVO4UeTwGvlzCly6T7x2CjQ+8HTIKEwpJnlO/rw2woviisehcGzTpo2cwwg1pKhcu3atXBeFGMWnCi9AQw1r+1rV/ZSAElACSkAJtHwC/LDP+dLmzZtlUWV+wGZjVBIjxDhn4/zQntYWSiIxAAAgAElEQVT8hddnOJzihKLShhdeL86finkx49GrZ1eLCBmdxggzii5J2UlJSalWeG2JP4i/fbASrt7NU3gZV0kxwoFANU9RwoXjOKgoiHjBdHVMhRcdoG7duokLZNirFA4UNuY5XhRL0dHRcjw2igwKEh6DYXUUE2wUIwxtpOPF4/J4dOIoBuk00XGprfBi6By/TlAUUejwIeJ1denSpYrwYpidubPIrxwUXnzYRo4cKdfI0D8KlAEDBlQZKBSw69atk68g5ECL2pwVxSV/RhHLkESGWvLYdPOMoh4MRTT+fz7o3Pb/s/fu33UVZ97ncyzLuvluI64xITZgc0k6nfuFIBKCMQQHGxoaQ+d9053mh1mz3vkT5pf5gcmalTUTJllJhjeQC+lu0k0H6ASHAN2GQEIgFwi5Ak6CkW1sGZBtLFm3M+uzTZnN8TmSjnTOkXT02WtpGaS9d1V96qmq51tPVW2WOibhddddd2VpEAFDPHHROSBeWRbJnrbSPV6ISUQgSycRjCyNZOkj5eA9pMmST+qaPKWL31MXCEkjXif2C0a8qhluvFcCEpCABCQwtwjgCyO8WNmEP4bfSwRm27ZtVYsuSq7wejPideOWT8bVmy6O9evOrCi84M+KLPz4QnGcT1r37tkX927fEbfceke0dq6clRGv9KE4HHb2DhHxSKcAIoA4pZCldhhZXniVHhgBLcKB/JQKL5bRZeHBNz4ox/JGBB73JjHBEru0nwsHn8gTeSFthBDCgGWIUxVeiDcqjrz8/d//ffz4xz/O/nuywosljwhS8juR8LrnnnsykZKEVzlWMCbqhCDlMA8EG5E1hBp/gxUn5CBuU4SP6FgSXv/0T/+U1QmGmE5FpC6JUrLHDGGVF168C+4sU2RmhogcIrRUQCLMEL/YQhLKHq7RH8MH+2NseLhsp6DwmlsDqLmVgAQkIAEJVEOAQ9WYtCYogV/MBDUT9ayQyp94Pdl3KrymsdRwrguvZEyICcQPkSFEDw45/09UpJzwKj0wAmNDPHz/+98/QXixXI5T+VIolggO+7bYZ5TEBEacTjBEdLDcEXGWhFLaRzVV4UX+EBAIMAQlQrMa4QUHhAuNjIZXKeJFw2QZIMv6iNohpMqxIuLFV9E5WAORhNAhjbTUkYaMAGOPWTnh9d3vfjcTZR/4wAeOH/WPUOWAjLRPKy+8yAuijPomeohoY8lkaTmIMCIUOQny6quvzvoQD9dQeE12MPE+CUhAAhKQQLMRSEEK/DbOEmBV0N/8zd8cnyivtrwKr3ksvBA3LKMj2oIoKf0AHNEPHG+Wr9VzjxfL5Vgqx/4jBBwXERcEwtatW7OIGRfCi0gNYgZhkI7vHO9wjSw0WShkkSD2aCEqCBmXE16IFaJD+aV2CE+WQfI8SyM5BIRlgUSNEDHpYv8UooU9cBxQwTsQVOWO3kd4cVoj5eJelvhR7tIZFCJUnGpIedOyzKns8UL08sOhJZQvHaiShBfLL8kn/GHJ/6eyebiGwqvaQcX7JSABCUhAAs1GAF8Q/42VShx4NtVL4TWPhRcRENQ7URwcc0QApwxyEa1BlLGmtXSPVy2/45W+L8U+J/ZeIWwQF+xJYrke+6pSKDcJLwTJVVdddfw4+fGEF0sMEXYIpbR/i6NBywkvhB5RP9LMM6CREJ1jaSLLFNmjxtLHJFQRdxysgYDlXpYQ8i4ie+VYIbJYkkgZiVohvKgHIl6ckIPoJNrFaYIIP/bFTedwDaJ1lJ/6RWAnzkl4UeeILiJ2HFnPHrF0WqLCS+E11cHF5yQgAQlIQALNQoBJa84HYEUSE9lTvRRe81h4pePkcboxKJzydEQ7TjhCJ20kvOaaa7JDIBAX9RBeyYBZRpeOL2dZIPulSBchgljibwhGTpNBJHCNJ7xYYpc+cIew4aokvBBpvDOd6pcOuWBZHx9mTmKMZZKwQTilA0YQU/wOcYZwI79Ev8odRJI+lsyHmYlywROuRCDTmmGWaKZDQBCiiCYO86DRV3uqISIwfVk9L3ARXkS3EFkwwR4QXRxxny6Fl8JrqoOLz0lAAhKQgAQk8FYCCq95LLySKSAk0kd90+84sYUDIBA5LHXDIWfvFdEeTrnLfxSYZxAeLJ9Le4+I0hDxYU9XpT1evJN9ToRt04UAIHrEbALfDuNChCBM+D3HSRK9QRyRH678B5TJF+IFwXjnnXdmh3gQVULkpIvle4ga0kAk8Y0G8ooQ4Uh3TnlMF0vz8t824/cIJz4szYmH6SIqSFnSvfk8l3Y6zJYgdjjVkGWciKkUeUz3Uk7yR1k5Vp+6oMwsm8xzpp640h4vRBYCjfenvXQIap5laSbCi/wjtikvyysRfNgAwhQhmAQt72WpKVFP0t+0adO86j89Tn5eVbeFlYAEJCABCdSdgMJL4ZWJK37S9wmwOpxyltCxqZDfIxb4HUKG/0cYZGfqv3FaIb8nYpRO20unF/JvpVMNeSf3p5P5SBfhhShCBBDx4krvIo+kxzMpP/ydPCIe+Dt5Ymkiv0OMcHEvP+lCqJHfdBR+El7sy0Kg5b/jxXOlp9ZQ/sQsvZMypLKX5rm0FVMG7mdJIf9N+cgP+UoXv4c/5SGix/2pDHnOpaca8hzP8Gw6PTI9m8pL/lNaqY5Jn/8mDf4tZcXvOHBlPl0Kr/lU25ZVAhKQgAQkUH8CCi+FV/2tbBIppK9TE4khCsT3pdLhGZN4fMq3IECS8GJZIxGutL9pyi/1waYgoPBqimq0EBKQgAQkIIFZQ0DhpfCacWNkfxmnxbA8j+gO+6ZY8lbt18CnUhCF11SozY9nFF7zo54tpQQkIAEJSKBRBBRejRBeXStjxUmnR3vXkqrr9V2njsa1V3zs+Il8Vb9gDjzAKYVEurjWrFmTRboaFXVK3zLjEAyOmueEP05B9JKAwksbkIAEJCABCUiglgTmhvBaGEdHalnqN981PPSG8Hrphbj5pqtj29bL48Lzzi6bWFoNx3kG2balSX9AuWtVrOg+LTq6llZdineeMtL0wqtqKD4ggQYQmIzw2vlSbzz41FOxbdubHwlvQNZMQgISkIAEJCCBOUjgdQ5/+8534tL3vSfecfrpUyrBwsVLonXp0ljY0Tml5ys9xPdn7/j2P8dTLy2Mo6OFmr47vWz46DHh9fJLzyu86kLYl0pgjhKYjPD68549cf9jP4mWhRxIUp9Oao7iM9sSkIAEJCABCZQh0FIoxCc/8P5Yc8rJU+Kj8CqDrXfPvrh3+4645dY7otWI15QMy4ckMJMEJiO8BgaPxsuvvhJjo2NRnMnMmrYEJCABCUhAArOeAIeBL2xZGCetWB4dbW1Tyu+8FV59fX0Vfa29+w7E/Q8/Hl+87a5YtHi1Sw2nZFo+JIGZIzAZ4TVzuTNlCUhAAhKQgATmI4FmEV6fufbyuObKS2LDOWeVrUY+DcW3btnflX3Cqre3d1zh9cCOJ+LLt98di5YovOZjw7DMc5uAwmtu15+5l4AEJCABCTQjgWYRXjdu+WRcveniWL/uzIrCi2/X8j1dvifr4RrNaM2WSQJvEFB4aQoSkIAEJCABCcw2As0ivDzVcLZZlvmRwAwSUHjNIHyTloAEJCABCUigLAGFVxksHq5ha5HA3Cag8Jrb9WfuJSABCUhAAs1IQOGl8GpGu7ZM85yAwmueG4DFl4AEJCABCcxCAgovhdcsNEuzJIHpEVB4TY+fT0tAAhKQgAQkUHsCCi+FV+2tyjdKYIYJKLxmuAJMXgISkIAEJCCBEwgovBReNgsJNB0BhVfTVakFkoAEJCABCcx5AgovhdecN2ILIIFSAgovbUICEpCABCQggdlGQOE1KeF1enR0Lam67t55ykhce8XHoqenp+pnfUACEpg6AYXX1Nn5pAQkIAEJSEAC9SFQf+HVGkdH65P34aOD0X/g5Xj5pRfi5ps+Hdu2Xh4Xnnd22cRGRkZi165d0d3dHV1dXdV+QBnhtbTqUrzzlGGFV9XUfEAC0yeg8Jo+Q98gAQlIQAISkEBtCTRGeBVqm+k33nZMeO1VeNWFri+VwBwmoPCaw5Vn1iUgAQlIQAJNSkDhVaZiT/yAshGvJrV/i9WkBBReTVqxFksCEpCABCQwhwkovCYSXotXxYruKQqvk11qOIfbhlmfwwQUXnO48sy6BCQgAQlIoEkJ1F149bLHq85LDXdNYY9XX19fsVKd7t13IO5/+PH44m13xaIlqxVeTWr8Fqt5CSi8mrduLZkEJCABCUhgrhJoFuH1mWs3xjVXXhIbzjmrbFUUi8Xo7+/PDtZobW2NQm9v77jC64EdT8SXb787Fi1VeM1V4zbf85eAwmv+1r0ll4AEJCABCcxWAs0ivG7ccmlcveniWL/uzIrCa2BgINra2qKlpaWKUw1dajhbbdd8SaAigUx4HTqY/RSHhyUlAQlIQAISkIAEZpzAwq7F0bpkabR0dNQ0L3/4wx/ijm//czw1W5caFomBVbjecriGwqumhuHLJNAQAsVijA4OxujgQIyN1umDFg0piIlIQAISkIAEJNAsBFra2qOlvT0WtLbWtEgKr4h4p4dr1NSofJkEqiFA1KuYia6KcyzVvM57JSABCUhAAhKQwLQIFAoLotDSElGo7QEYCi+F17QM04clIAEJSEACEpCABCQggYkJNJnwOiM6upZMXOqSO4x4VY3MByQgAQlIQAISkIAEJCCBKgi8KbwWxdE67bAYPjoY/Qf2xstTOU6+uj1eCK+lVRT/2K3vPHkorr3iY9HT01P1sz4gAQlIQAISkIAEJCABCUhgIgJvFV61XcaY0j4mvPYovCaqDP8uAQlIQAISkIAEJCABCTQnAYWXEa/mtGxLJQEJSEACEpCABCQggVlEoGmE16LsOPkzot2lhrPIvMyKBCQgAQlIQAISkIAEJACBRgmvgwf2xN567vFKwmsqe7wudI+XrUECEpCABCQgAQlIQAISqCOBJLx+3svhGvXd46XwqmNF+moJSEACEpCABCQgAQlIYPYSUHhFhBGv2Wug5kwCEpCABCQgAQlIQALNQGDWC6/e3t5iJdB79x2IB3Y8EV++/e5oW7o62+PlUsNmMEvLIAEJSEACEpCABCQggeYi0GjhdeOWS+PqTRfH+nVnlgVZLBZjYGAg2traoqWlJQp9fX3jCq/7H348vnjbXdG2ROHVXKZpaSQgAQlIQAISkIAEJNA8BI4Lr92L4uhInfZ4DQ1Gf9+xwzU+c+3GuObKS2LDOWdVFF79/f3R1dUVra2tUZjsB5SPH66xuPoPKF/Y7QeUm8ekLYkEJCABCUhAAhKQgARmH4G3CK96Hq7xhvC6+aZPx7atl8eF551dFsbIyEjs2rUruru7M/Gl8Jp9NmOOJCABCUhAAhKQgAQkIIEqCSi8OFzDiFeVZuPtEpCABCQgAQlIQAISkEA1BJpIeL2xx2vKSw0vip6enmrYea8EJCABCUhAAhKQgAQkIIFJEXhTeLXV8TteA9Hftzf27no+6rjUUOE1qRr3JglIQAISkIAEJCABCUig4QQaI7zS4RoKr4ZXsAlKQAISkIAEJCABCUhAAjNPQOF1fI+XSw1n3hzNgQQkIAEJSEACEpCABJqTgMJL4dWclm2pJCABCUhAAhKQgAQkMIsIKLwUXrPIHM2KBCQgAQlIQAISkIAEmpOAwqvBwuvAgQPx61//+i3WxJeiV6xYEWeffXb21WgvCZQjsHfv3tizZ0/whfHSa+nSpbF27dpYsmRJLFiwoCEA+eBeX19fnHrqqXHSSSfFiy++GK+//nosX748zjjjjIbkwUQaS+DVV1+Nl19+OY4ePRrnnXde9i92wAcYL7zwwsZmxtQkIAEJSEACc4yAwqtBwuvgwYOZw/znP/85fvGLX8SqVauOO8hjY2NRKBTiXe96V+bE4kQrwOZYS6pjdkdHR2Pfvn3x/PPPZ//i7JZeq1evjne/+91vsas6Zil79S9/+cv47W9/m6W5Zs2aoDNpaWmJc845J9avX1/v5H3/DBBA/P/ud7+LP/3pT/G+970vjhw5En/5y1+io6MjrrrqqhnIkUlKQAISkIAE5g4BhVcDhBeOM2KLSNfAwEA2U/zhD3842traMkt56aWX4oEHHgicmg984APxzne+M4sgeEmgWCzG4cOH4/777w/+m6gC9jMbLuz12WefjaeffjrLTnt7e2a/733ve2dD9sxDnQjQXz344INB9ItJo9NPPz2zy/PPP79OKfpaCUhAAhKQQHMQUHjVWXghunBQH3rooWw5zgUXXJBFthYtWpRFubi4Byfm3nvvzWaQ3//+92c/XhJAqLOE7+GHH84+8L1u3bpZEw3FboeHh7MfLuwZu+bHq3kJUO+Dg4OZ6OIiykmE3ih989a5JZOABCQggdoQmPXCq7e3t1ipqHv3HYgHdjwRX7797mhbelKs6D4jOhYvrZrMhd1Dce0V9TlOHgflxz/+cfzxj3/MnOYPfvCD2VLC0mtoaCiLHvzsZz+Lk08+OYscnHbaadltLOthmdn+/fuPP7Z48eLYsGFDdHZ2xo4dO8Yt81lnnZUt/erq6sqibuzJQOAlZ5nIGxG4U045Jdujw9IhlpCRp9KLJWWUg3sp23/+539mjhf700in9GJp3JNPPhmHDh067qiV3kN0j3eeeeaZwR44lrCxd4iL/UrsW2JZU3d3d8VyktfSspXezMz8xRdffPzXzz33XLZsiohSuhIr9tyli7+zRPSZZ545IX2cTZ5heR3LSaknlpSy9I/6Spypp40bN2ZLstKFEKcuyMNrr72W/RqWLN37q7/6q+wdCHLKtXPnziwdypm3A2zl3HPPfcueKuyBdFNZUnqk88ILL8TKlSvjPe95T+zevTvLL5G08ZYpkj5RDvZuUQ8pz9gT9V5qp9jQ2972tiwKUk6EUabf//73WR2/4x3vyNjxfvJS+ixp5/dE8j4iK9h+uvg79cOV3pcXAclOqR/sl7ZAdO6HP/xhxol8lu5Pwg5hDq9S+8u/DxHCVVq/lPE3v/lNxvgjH/lIFhXiQqTSF/Bu6hem1AvLR6mHchfPwpn7q2m/tFGEe95eeA+MsLHSvMAl2T31Q7+DjSam2D/tmXaI/eTtirIuXLjwBBsvLQ91QPl5dxLs+XuI9r/97W8P+jfynuqoHBfymrfxn/zkJ5kdlXtvadsvfV+yIfqp0os2SZ99ySWXZHbDxWTa448//pZ6K5fGRP1pqg/6uWQvMC93JTtNXLDL1PYRwanvJE3svFwd5fv0ZFep/WKr9Im9vb1vSb60T4Qz/RX7OPPthmdpw/Ci/VPHqV+biGm5vpjyYQsT7R0s7SPyaWGTlI8+A3spVx/UKW0FXmkVStkKKGm/5WyllFXq62CRrjR2U/fpyjMlr/m6pG+hHIxD+AXkNX/xLH+jX2d8Yeymn6SPzKfBM7QPnD7en+dC/8PeTcbqtJSdPpR+gv4rcaH9//znP8+Sh1cak3mG37/yyitZ/mBabrzM55v65b30ofm2xT2pj6U8+AZM6j322GNvyXOlOvL3EpjtBBotvG7ccmlcveniWL/uzLJo8D0YV2iP9N+Fvr6+cYXX/Q8/Hl+87a5oWzI7hRcd/b/9279lHT5Oa6VlWAycdOTf//73M8cBx5sOGIcyLVFk8KfT5mKgSntrknDgX5xinBs6PwZGIOKcM+jQsdI50lmm95AWHTUDOE4PnTzp0cnRkbPnjA4SZyA5tyx1416ub3/729mgQNmI5JVeDLw4WlQqlUv+GOB5ZzpMZNmyZZlTSUdP/ujc+Tu/I10GLQY00k1OQmk6qaPGiSXfDNjpYrDBUeLZbdu2Zb/mPhwdmCfByD3UA2Vm0EIQwo/8sJyOQSkNzpSH3+OkUFdEKHFwn3rqqex31A2ODTypD/JAef/6r/86+xsOP5EsWGMbMKCOEmfyT3lh+9Of/jTjBh/ylBeFSRBhK6kc3/nOdzLxR74+9KEPHeeAowhfynfllVdmAzBLYCnzJz/5yeP2UsoWcY0jjk196lOfyrgx2GOPlDsN7v/1X/+VDbaUAX6lg2l6L5x5njIh+HgH/w83hAjvgxETANh5EpHJcWBQx16TQ0b+SBdbRsRRliRwsQsY/cd//EdWDzwDE0Tj1772taz+sVt+l3doSJf6xpEkL/CiTnCkSIs2Q/3CgHZHmfh7ErD8/yOPPJLl/9prr83yy4WDwuQKkws4p4gdnBWY0T5oYxygQj3zPuqf9EmHtlRN+6UNYSs8Cw844OAjpEiXPiCflzwDlrZSzzhwqY6IupI/8rVp06asPJSTd8CENG6++eas7Va6aDPUNW2a91Df1C91z7uYGKGOyDd1Qx3RBunL6A/SRbuBDTZOn0p9YMsMHPk+olzbL5c3bIjyklZe1NNnUh/Y3E033ZQxS5MwqU3TLplEwNZog9gv+ef31C11zQ+H3/B77oMD7Z/8w5d0k71QN9Q5V+oP6FuoH6LeiQs8aDvkF0GFbdD/8H5WVqQ6ghVtnd+nQ2/IO88g0OiT+Bv3UQ7KmtKnnnB6sd/Ul/z7v/97VlfkkzaeLtoL6fM89YhzT9+Wr1/SY/yh/dE3Mo6kiT7aJ22CizZFXqhPxpbUFsrVHf0ONpVvM9xH+vRb1MfHPvax7F1MePA7ys64SB5Ii3qGI30uNlnpghNjI+2adoWtIRySndH/wIm8UGeMM/wNhok9/R7lJ71ka3mmCB3qMk36UM+UhTqkHOSRNka6pPGjH/0osx/aNX0g+eOCG0ItjfX8DjtkHKAvSVwYe2h/jHFJkPFM6tdIL3HB9ukbuLCvNM4yHuK70Fa4F7GUxCbvZMyHHfWbxlXyyt+wJcYV+GA7+T6bNkMboZ5on9glE7T5MlWsLP8ggVlK4E3h1R5Hj83d1vwaPjoY/X17Yu+u5+Mz126Ma668JDacc2JwhITxPfAZ6ZcYtwrFStPAEdG7Z1/cu31H3HLrHbFo8eo3Il7Lqi7Ahd1H6xbxovP6xje+kTkldIQTzd7dc8892YDDoMaATGfGoMDAh4ORnG6iGnRadGS8l6ucQ5tmqujs2ZcB3M2bN2edNBcD47/8y79kgzmdNOkm4cXgTR5wMHEY6bBxsPh/IncMUBMJr9LKKHX+k4PMQEDHyt9T2emI6YRZpsngBQPKinGUXnnhhSOBg5IuBuVf/epXmbj527/922zQ2b59e8aCgS/dy0DBgMdghpCBB/zSoISA/Id/+Ids0EuRKKKZeeGFEwpr6uXSSy/NWFGfvJefj3/845lTBO9HH300K1eaycbxx0m57777smfIAwxwKBnoGZQ++tGPZvlKF/fiwDEA8m7u+ad/+qeGCi8GR/KLY45jQx4mK7wQPQzU1DGDKzbOwIzDQr3xLuoztRtsE+eOCzGEU0JbIFqMLePUYd+0E5yRxD79vVR4YTc4YPw+z5U0SJ/6YJAnLd6N00Y5qV+cIEQstoDTQt1jS5SHdj8Z4VUq+HAiqe9SflNpv3Sg2Cb8KAP2i4hHsMCdNEqFF+wRBew5xSGmjY8nvLD/5LBTfxMJL/ooHEPaIAIZR5w6Ih+0Uey7VHjlBUay+/zkAs47k1s47snZLNf206RLuQEiP7mwZcuW47ekCRcEEMIrObYIctJN0QDaMU4t9sHqAdou7CgbggQn+oorrsj6Xcpe2sfmhVdeqJfr10qFF04u6VBnjBW8Cxskws7vGUO4aFupHaWIJr+n/dLH8TuEBAyTeKV+YUCfd/XVV2d2xBg1nvCif77mmmuO99OV6pcJH9oJwgGBSv9Om+KiTdH+yBP5u+yyy96yWiBfh5XaDM7Nv/7rvx4XGLyTds2/tHXsH/FE24Id/QdCEkGSIpuVxhnaCP04E3Glkym0afqfJ554IhvTUhtKBw4xxtEfwfLyyy/P/p5nipi+++67M37YGH0M9kMeEfa0Z/5NUSbsjv+nPNgh7QtRhggkf/mxHlvkB+GZhBf1QNsjT6RN30D+EVH0YZSVfo37qfeJhBdp0gbSxdhF+6Z9woa2Qd+E/0KacCJNnqOtpz4bu0v9qUKrarfWB2YxgbcKr2Nbjmp9DR8dOC68br7p07Ft6+Vx4XlvRtnz6aXVV2lSrDrhdfIZ0dE1u4RXudnJ8QDTqTE7lDrY//k//2fm8NEhplnz9DzCgQ40HcQxnvCi42bWn06YQYeOlWdxLHF6cbL4PY5aOeGVlkLiuBFR4l7SrZXwSo4lnTOno6XBIu2RY8kRIgjnoZQDPCYrvHAIKAOdOjNnDBD5g0zSrDFp/c3f/E02+OGUIDhhlGa9xxNeDFSUgfcnYYkd3HbbbRk7ysDAg2iibhFMpUvRcHgYbBBeOFMMXjhTDLq8N10M7DgT1M8nPvGJzJG96667Giq8yCOinoEaLpRtssKLQRhG8KV8OF7YJLYKRwbjfNSOcuMMIE5wBChzctB4DucfZxj7gV+yKxzm5NzlI17klagOQgonCKeVexHFOChpWTCzu9girHknM7T5+sWBRAxQFvJMPddSeE2l/eKQY2v56C8TDsxaYyewywsvJlNg9oMf/CBzirBZylNOeMEKm0PwwINIGj8TCS9sBMeTGXKcKmxnusILp42IAY4o7YM+rF7CCzul76D/ZBInfzHpQJvGZph0waZSFByHGKFJXdRaeDFxQJ7ShAR9F20DEcEkAYM8XPLLrFO+qQfyRr9HfcIScQZLBmP6F8YD/js5zbTNWgivtNSVfMOMeoMPAoj5Vn6PqMAZzwu50vFzMsKLPoGJNd6HzWG/qW9mzCFiygQOfRD2XulzGIwzMKUO6bvgVU54IVS/+93vZuMSQja/7BOboM9iPEFY0e5oczBFLMHhjjvuOL4fPG0BoH8hckab5p7UT/I+3p+fNGXcQtDRD1J2LkQsP0zU0baT8CJdWMOcyYk0sYltkEdsOk2GYge1El7kqVybqeQL1ATZnOgAACAASURBVNox9X0SmCkCzSe8Fk9ReG2qzx6vqQovZrnoNDlwg06PgbN0MEib29N3m8YTXnSYdKTMdjMwM5jidCHe0iDLwFxJeDGA4EgyEDNYcC+/q5XwSh0wTgTvpvzpwuH93ve+l+U1RaJKG8xkhRez2TifOBsMsAiv/HevmMlmEMJB/NznPpfN9DJgMyOIAJpIeOHAMJDfeOONmTORDlDBmWAg5mIGlzThmSItSfwx+FFXzIDyHpZWUD8IL2acsQXEQbpwXngPjgODLz84w41caohj8PWvfz1zmkgXR3qywovyINYoI3aF/SURAzuclrwjTbmpC4QXgmnr1q3ZjCkOBe0B+8G+majgv+EGD/KGgKZN5YUXAonncMKwO8rCu4i4Ud/JNhBetGXqlzrCEcQ2Uv0mJ4g6S1HiWgqvqbTfdEJqWjYGO0QPZeN3lCkvvOBMPRAhQbRRlziY5YQXkwW8CxEHAxhSjxMJL9odjjIMEQa1EF70jTiy9Gk4wilqQnnz0e5aRLyYEKE/QLgSBc1f9Bk479hNmjxKe8FoE0Rt6iG8cJSZ+OBfbBQBxcQdwhYnGcc81WFpv0k90L/yDP9Nm6IeaVP0yYwZ9DGIn1oLr9TXkTbtjEkQ+vE777wz6wP4PbZF9G26wot+hnpDSGAjiJ20GgTbxdZZKYBYoQ8tN7kHO3jAlP6c/qqS8KIumGhDoNMX5U+iJT0mdRDL9PuIQMYkbIWJOPKALdM+aYf096TLBCmiJC0hL53sgVOaNGVSiHqlj/r0pz+dVTv9EWmQdyZ3k/BK4xsTBUzGJEFK/dCfUR+JC8xqKbzKtZnxfIGZcpRNVwK1JHBceO1hqWGdI14vPh/1i3gtmeZSwzoJr7TUECecmar8/oFyFZmWGtKJ4hSyBCa/5G+8yh9PeOU3++PE0fkyOOD4IzR4loE1L7xYbsHyPDrbtHmbiEJyhikbwovBnvLl93aQdwav0gM3Ki01xEEmUkOaPFu6yZn88TtYlJu5rUZ4pbXopUsi0gxcimokJ5JGwiAJs+uuuy7jVinihWMOlyTQUn2lvX7kE+cfBye/TDG/f4VnmMEnQgMLHJ/SvUJ5O0h7q5JzhdDAwaBO8vvByDPpMyjn93gRWcIBgH0SEvnvguFMVtrjxeDNO1kyctFFF2XiBhE4GeHFfdgXdoMDA5e0Z2o8QU9dILxwSHDIEA/kD4cBYc5/43Riq4gMhBoOL1EjHOa88KKcPIfTh+OBM8X7YJKiZLDGCSIKRLSUumRiIC+AaR843PBDzJNeEl4pfM97uA8xg6OHMzbZpYZTab/kIy3bS/aCECFqgyOFkM8LLyYEEFKUg7zhFOGglRNe1DUz8PCjXSIs+JlIeDHbzpIp6pl3wHG6ES8EZmKK3ZPndMEN5xGbr4XwIhJaus8tpUUfxd9pAwivtISP9pMi0thYLSNeOOY42ERySJO2kfYb0k/Sj9A/09elJemlY0jpIT+Ib/ow2jC2nvYG5oUXE1T5vWC8E5tOy30ns9Qw5YM+E7tI+4B5B/08gpF06JumK7yIJCEw8vtK82NMGsuI+MKq0jjNBAtMaeeMlekj4qVLdtMe0nLLZCk3wot+if6ZvhjhRVmZGKXPT/va6MO4sB/qmH6PySH4wIu2RBun/6Q+kvAi/+mQFiYimGghqoatUG6YJ+HFEmSWJ5JW/vuipJv2r1EHtDP6asZPeKW+M/Vr9BuINfqdySw15DnGOMrETzpQjPYLT/oH+JY7jKyWTrDvkkCjCSi8suPkj8a1dRJeyeGm46RDx4kpd5UeroHjxiwgHeJ0hRcdNLNIOAU4mOnADDpO0qEjTR9EzQuv/OEaKX90lOk0KwYpHGQcb95JhCFdvI/OmvflI3WVhBeGyF6z8TbP4iDjxJY7PbFWwiutR8d5SU4kooIBDXYMkuRjqsILpwaBwbvGE15Ex0gDpgxmRBrzez8SZwZA6pV854UXg1c6YCXdi9OBk4vzlxdeOII4iQyq2BzpplOysFkcdURL6eEaOBfYEI4Z/zLYInrK7VHK23yaIGDApz4RMNgPs9LkLTlBlQ5t4f04DjgQeeGF7bBHCHtmRpsLJxnbQOCRN95fKrywUxwphBbLwYgeUD84RaSVhBeOIJEAnBEcgnLHp5NnnHz+Vu6whHIb8fOHepRbNjXV9ltJeGHLlI29cMlhpP7ggB3hpFIf1E/eUU2Ha9Av0AZhkfbFIXAnI7zoF5gxx97yezqms8crLUXl3bwH4ZPsmXZQerBOuf53snu8xhNepEX94YDCljwgKIhUYH/p5NhaCi/6YOwbu6ItYHNJGOJwp4OdmPSrJLxSNCUdbkOfg/3imCNksRf6rbzwIg3Ee74vpvyUnXY4GeGV2gJMeT/p4mTzQx+Z9v+Uvq+0/iaz1HAywouoPe1ivAlSxvN//ud/zsrIJA35LLfUcCLhRduhb6HNJeEFU8QTXOkXEdX8y3iTP0iDsZgxFZ+CcYEoFX0n+chvE0iRMu6ljyFN0oMvbTAJL/rFcoeT5DljZ/Sd2AoCjn+x73QQSZocxBbpeycrvPIHaZBP+DP+YIvYULLFRjvGpieBehJQeNVZeNGxTOU4+TSjRQfJoFG6t6ecUVSKeOEQ4TzT8ablaGn5UTrMgU5/vD1eKeJFftJeAGbVKkUmEA7pgIj80p9KwovZPjYUE+ljCVLa85TKSUfMDF5pFCf9vRrhhWNNeWGc/5A170pH+jPAfvazn832vDBAplPs0v2VhBfRMhwr9n/goKaoCO8jQsDASn3i6OPspdPCkmhNG85ZWglnBjcGXpwLlirh8Oc3fuMYUa+IgrS0jA3l01lqiLNNmRmQWVJG5AP+pcILXvChvESYcEKYyZ2s8CIdygMjnHwEC2UgGogIZzDHWcT28xdRJzgjFnBw01JD8gcjyk9kC+b84GCQR+q2nPBKxxVTxzgxvJ/nscH8shrqnPJRd/m9EGlmGE7YKM5IWpo70amGk4l4TbX90taZCc9/hiGJQewNkZmEF442wpvoCEufEODUY6nwYgKHi/spJ7PSsOU9EwmvtKeH9oddYS84qBNFvMgrdpBf/pU/XANHL+29IX9p3yR9HLaRDtapRcQL26BOsQ1sL38hstiLigOMM40oIT9EM4jE4qjjWNZKeNH20vLAtDcLkZeEFxEvlqrDFzGRJiNKx47xDoBK0QjqrtZLDfMHNtHPsRcpH6Fn3ExiYboRL6JC6bMs9DlM0KR+lLIR4camcP6xNfqE0gvxw8Qjwgve1GlaCl4a8aJubr/99sy+WWrIWJOuVG76IyY+2Q+Ylhoy/tGPMeGKvZNOfuIS0UM/w6QTdU//Rnstt4SV9km0l7EAwUX/xdhDufOHjmDP1DPvKD3EhP6MMYY+mbrBlmq51BAmlIH8UB4mrkiTPpaJxnIHadXTIfbdEmgEAYVXnYXXdD6gjBPELFxapkhHn/acpH1ZOK35b8uUHtNNB40gw/lgqQKDZzq1KC17YnkjnTmiotIer+RcIghw8hFdOHaVhBdRBxwRnA8GhnRVEl5pCRLlwiHEKaMTpjPmd3TMOFdEdfIblasVXnTmcMBxx0HD0cfJ5mIA5vfJUWMpFg4mTHGgGJAZuPjdeIdrwJsycC8DMDbAMrVvfetbWbkQErBn0zJ/R7QgOqhLxFY6SY1BnUEbgZH2UFH+lF/ey4CJqIYVAziDNqJlOsKLvJIHnExYY4fUeanwwglhJp/8pCPcK80+5zuzchME2CDp4iCRJiedYRP8f34/BraQ9rThyGKz2FRaCsmSQP5OnnGmEL+lS+pKI14wpp2kw04Y9HGUqJu8k4FDgPBChP7d3/1dVi/UWdojQtvAhnBycaBqtcdrqu2XesFmEZ60I2wLYQBnHEvKnRxGeGFvOHswTafKlQovBDLtEHtDXGC3OPqTEV5JQGJbaf8kdjGR8EIswzQduMMzeeFFGckDETn6x3wfUes9XgyY9B8p2sqkCPaCbeDAYi+0E9p0OgWT3+UP26mV8MLWcIipyyQCSSsJr7QPL39wTVpeR355HtulPjl5F8ea/hBhkvZfpb1zcK218CrdN8wEXYoip3ZOf4zIna7w4t1wIVJOu+XER8ZVykU/Rp9P22b8Y3ws/VYWNodApY6ZOGDfFP07V7mIF+9O+5J5H/abvmlIm0JQEh3k9+n04nRgCXWQnuVv3EN74yKPCDbaDL9jfKVemJwotSvaC8KL/pF+Go6M23DPCy8ilXCGPeVCsMElCU1sg2dpZ6RZa+GVJqdhC2P6XfqsvDhuhDNsGhJoFAGFV52FVxIsOMjpe1wMbPlIC0u1WKtNx5uiFsxQEc6nk2eZFzOCOKDpEAacDGbwcPDy39QpJ7zoQKloIko4SukUPRxTnGtm+hk8xjtcI3+6IIMy4oHOsZLwYlYQ541BJ7/soJLwYvBLR3InhxGHIh0nj2OdNs6X+yjvZCNeN9xwQ+ZwMBOcvsOTNsmzbIN6ovNnkMGxZzBgsGbA4ZRD/sXRGk94IRgYuBGcOI2kk45MJi24pf1CLNHC2WWApW7S8f5EIhlw+SG/2AH1DXcGpLyg515EOZwRAtP9jhfOdVqyRRlwFPgpFV7YT4pQpu/sTFV44VDQPnD+OTADJ4mIIA5i3oawH5wkHBvqA1sgzSS84Itjkj4ESlsjKjPRHgwGe+qIMsESBwzGeSeDmWfSYY8Hjgizw/wu7VPATtJBOPmlhuN9x2syEa+ptl/Y0aYpf5plhzF5T6eSJi7YM+2NvMIUp7C0L6HPoY3grGOrHI8ON5hMRnhRL4gWypNODK2F8KKuqDvslv/GyU59RK2FF+9Np2ri9GJv7I0hYo/N0U6YhEhHb9Of4CTnD9uplfCin6Iu80IzL7zSyZOsPsABh03qi9OBCtgu5aCfow/FLhhnUnQSfjjmjDu1Fl75k3KJbNDX0fa4sDVslb6tVsILXggM+mf6UX6YmIEFJzXSr8MMHvn9m8kZgwP79ai//Desygkv3ovgxSawGdinCUP68tRfIZjpKxBaSXgR+UvP8h4mSNKSTiZ9GLNpS4h++iDabVp5kF9qSJr4ELybPNKvMtZgq3nhRV1jp4xF9JfUP5MG6eAL/A8EGX0bY1mthVeKqtHfUz7qm1Uv9DFJcDbKITYdCTSCQFMJr5XdZ0THFE81vKZOe7xSJaaQPw4lnVx+EyuODJ0+DiZ7K3Aq6Yz5fZolTsuY0owlAxICBXGQZufGO1wjOVIMMsx+ESXj/XR6dO5EdHgPHTMDFEsd8odrILbSXgI6YDp1ZsUqHa5BxAXng8Emv3ykkvCi82dAwwFgUCJfaSkNv0/fHcqf0JZvIJMVXmm5UYoisIwiHQpCHcGCmUwcalgxGMGegTj/YVbyS5QAx4X6oh7gwfsY2KlH+PE7HAwGQBxCBlAcNX5H3TKAcj8Xv0+cKS8DKrOPyQ5wGkiPd6b7+G8447AkztUKr9LDNdIHuckrzhCCgnopFV6IRGZQ0/fDsOGpCi/sOZ2khg3iFMEXkQXTVO/8DjELn7QcNb8/BweB/LMkJ4k26nMi4YVjSTnTngnyUO6bNbybtkL7wPHBqUr1SzrUBU4LNluriBe2MZX2S/6wzfzhOOlD5OlDtYkLNkZ0kaWWXOX6Epzh9P0hnEPqnn6KNjKR8IItz/Je7CR/OAn84JXaX9rXwu+4P+1hSQcN5CNe8Ga2H7tLp1nW8zh5+iQmTZisQkTSX9AGsQvEA8KF/ODc0o/hqGKH6WP25J3/p6yp70gfa+eZ0qWp5fq1dFIuznRaQpgOIMgLrzQhl75DiChMfR1tF55MmKQDcqhffk8/Qv9COtgEdUAbTAfmkEYtjpNPy6oRd4yLpJnKgY0g0MkPDIgY0t5LD12C52T2eNH38u50+A//Un7aL+lwIXBoF3k7S2NMWo4HB+5PNsrf8wfm0Obgybt4N/djB9hM6p/Ljd35DygzWYI9IfLIJ+M8kxwpusYYSl+JveWXtJcT9DClf2T8IcqHmCn9vhljDGMAExe0ZWwczoxx2BhCLH2eYzIfUJ7sd7wS2zSWMRnKmEsfhSDNH/YEB/pcxuD8WNcIJ9k0JFBrAnnhNVSnUw2H0ne86n2q4WwWXqni6ICZlcpfaSM/HXa5DfsMcjj/iJl00SnRIefFAJ01gyuDejpYIc3cMXjRueLkp9OO+BudN04naTC7xOCAI5G/L5/XtMkW5wKHiZk5BpJ0tP14+eNv5I+ZQxyA0vKmAzyYYaMMXAzA5IuZuLyAK20IlIlBgSVxOHX5bxfh/KRTEfMfsCYflBM26aJcDL6kyYDFgEu6yVEtTTd9xBKRlParUFfM2KXlPPBkMEec5aN1acM0THAwuLg3bS4vPc0plSMJI+5n0MSpy5+KmDbDlztcI88eWyy1q1Q+ykKZsQ0YcS+/Q1zAmDxTX6WHnVAHvJPnUhSslFklO+WdDLA4L+nwCt7HT7rS4RX5+mCwTvlLp5HhQDCgU58wSuxgyrO0M8QA9QI/7Jr2Qd4pY9qLQ/1zYatpI3k5u0+HEfAc/00ZcbrIV9oLwnvyh2ukvOQ/DlqJ32TbL+yoH5wU+gfqId+n4NTkN+wnLvQFeXspV0cITt5N35M/jIUJBN5DP4DTVc45xlmnXWND5Q7HybeFdMAOdV2p7Scbp05oU9ho+u5dvi1UavulNlnOhrgHwYtNYuv59kuEEPFFG8fOuMh36l/SZAD5x3ZKr3xfh41i75Sj1F7K9Wupz0mRx3xbwF5xwOGST5e2hT2mvj/ll/EjTWrAlPTzF+VBgMEA2+adCET6K54rPVyD+yhH/vAZ7ILf0wdjk3nRQlqV+jXsiLKmfZqpbZWyrNRmKAsTKfkDm8q1o4nGX9IjcsXkAuNRpXGa9OhfaYNEPelXEDywx47GGxvpr0qZYpP0SfRR+XEL4UV+sBsEShKK+bLBmHGQ/JI+Ior+mD6nHBf+jk1jP/x3GotKx600OVraJ6bDNbAVbCpvk4kL+UtjSrmIIuITfvS/8Mtf5fJ8QqPyFxKYIwQaIbz4gPJrfXtir8JrjliF2Tz+QWYG9dLlknk8afaZASUJr4kOGRCvBOpFoNysd+lBNfVKe7z3pg/DM3POpETpheOGk0z0AwFYugRzJvI8nTQRXgjV/FLw/PuSAGeJJI46EZJyAm06efDZ2hEoPf49fesqn0I6ERexlYRXOYExnVwxIclSQ0Q0qwIQZOWW3k8njUY/myKGHDDCxCMRa1bVeEmgWQk0mfB6W3QsXlp1XXGcfL2XGladKR+YUQJpTwwz6UQsWNJT7iIywAcmcbAYAJnVVXjNaNXN68Rnq/BiGRuz/ix1yu/5TJWV9hSlQ29ob2k/61ysUKISOMdEJViKW3qlPZosJ8OJx9ksFwmci2Vvxjyz/5ilskQSWfqaP1k2lTftm0N4pY+x10J4pY9cp+8lEh1jxQj7MefylbY6MHnJsl2WOhJVZg+zlwSamUATCa+TYupLDQcVXs1s5VMoWzoFjqU5LEWpNKuYjvRlgGUpFcvXFF5TAO4jNSEwW4UXExmIDdpJuaWI6RQ9lnFyD+0tneBaEzANfslE5SU78OA+loPRx3iQQIMrqYrkmBjgB5vEftOH5vOvSEvLsWXuqYXo4v0IufQ9OCJerK7gQBWWc87li60TiEg+GwBbypM/tXcul828S2A8Am8Kr46o1x6vN5caPhc33/Tp2Lb18rjwvBOXvZNP+i6WJLNEmZVbhd7e3mML6Mtce/cdiAd2PBFfvv3uaFvWrfDS1meUANEv1snjPHoi04xWxbxNPH/oC7Pi6SCdeQvEgktgjhNAoLNPjogx/81eRiJvc/0bV/RVCEkmKrkok/3VHDdWsz8pAo0WXjduuTSu3nRxrF93Ztn8MVnEBE+aMCr09fWNK7zuf/jx+OJtd0XbUoXXpGrcmyQgAQlIQAISkIAEJCCBhhNotPD6zLUb45orL4kN55xVUXgRgWYyh9UXhWI6MqrM7b179sW923fELbfeEYuWuNSw4dZjghKQgAQkIAEJSEACEpDApAg0WnhVvdRQ4TWpevQmCUhAAhKQgAQkIAEJSGAWE1B4RcSF3R6uMYtt1KxJQAISkIAEJCABCUhgzhNQeCm85rwRWwAJSEACEpCABCQgAQnMdgLNJbxOPiM6upZVzdyIV9XIfEACEpCABCQgAQlIQAISqILAceG1tyOGRgpVPDn5W6d1nHxVe7wQXounILxOcqnh5KvTOyUgAQlIQAISkIAEJCCBagm8RXiN1lF47d8Te1+cwne8FF7VVqn3S0ACEpCABCQgAQlIQAKzjYDCiz1eRrxmm12aHwlIQAISkIAEJCABCTQVAYWXwqupDNrCSEACEpCABCQgAQlIYDYSaDLh9bboWLy0as5GvKpG5gMSkIAEJCABCUhAAhKQQBUEGiO8BuO1bI/XH6OOH1DujpXTOlzjo9HT01MFOm+VgAQkIAEJSEACEpCABCQwOQJvCq/OGKr74RpTEF7Dw8PFSkXZvXd/3PfDR+LzX/pmLFqi8JpclXuXBCQgAQlIQAISkIAEJNBoAo0WXp/bdlXcsGVjXLBhXdmijo6ORm9vb6xevTo6OzujsHPnzorCa+/+V+KhR5+Mr37rnmhfdooRr0Zbj+lJQAISkIAEJCABCUhAApMi0Gjhdf1VPbF540Vx7to1ZfNXLBYD8dXS0hKFQiEKhw8fHjfi9YMHH4svfOXOWLT0ZIXXpKrcmyQgAQlIQAISkIAEJCCBRhNotPD67PVXxHWbL43z16+tGPHq6+uLZcuWRXt7exQm/x0vlxo22nhMTwISkIAEJCABCUhAAhKYHIFGC6/5dbhGsRjFsbHsJ6Ji4G5yNeVdEpCABCQgAQlIQAISkEBjCBQWRGHBsZ9aXQqv49/xqv2phsXR0RgdHIzRwYFgDaWXBCQgAQlIQAISkIAEJDD7CSxoXRQL29tjQVtbzTKr8Kqj8BobHo7hg/0xfOhQRJGol5cEJCABCUhAAhKQgAQkMNsJtLS3x8IlS6N18ZKaZVXhVVfhNRRD/f0xcujgG8sNa1ZvvkgCEpCABCQgAQlIQAISqBOBlvaOaF26LFqXKLwyxL179sW923fELbfeMSu/4zU2rPCqU1vwtRKQgAQkIAEJSEACEqgbAYVXCdoThdfbomPx0qor4MKTBuOaTbXf46XwqroqfEACEpCABCQgAQlIQAIzTqBewusb3/7n+Pnezjg6WqhLGYePDsRr+/fE3hf/GHU71bBtSXesPAXhtazqQlywekDhVTU1H5CABCQgAQlIQAISkEBzEqir8Hq5K4bqKrx2x56/KLya0zItlQQkIAEJSEACEpCABJqIgMKrpDLzSw2NeDWRpVsUCUhAAhKQgAQkIAEJzCABhZfCawbNz6QlIAEJSEACEpCABCQwPwgovBRe88PSLaUEJCABCUhAAhKQgARmkMC8FF7Dw8PFSsx3790f9/3wkfj8l74ZLjWcQcs0aQlIQAISkIAEJCABCTQRgWYQXp/bdlXcsGVjXLBhXdmaGR0djd7e3li9enV0dnZGYefOnRWF1979r8RDjz4ZX/3WPdGx7BRPNWwiY7coEpCABCQgAQlIQAISmCkCzSC8rr+qJzZvvCjOXbumLMZisRiIr5aWligUClE4fPjwuBGvHzz4WHzhK3dG29KT56Twen7XrvjDX16M4eHhmbIr05WABCQgAQlIQAISkMC8IoDQ6OzoiHefe06sXr78hLI3g/D67PVXxHWbL43z16+tGPHq6+uLZcuWRXt7exSKSLEKVzOcavjEs7+J53bvjg0bzptXxm5hJSABCUhAAhKQgAQkMFMEhoaG4jfPPhuXvu+98fbTTm1K4eUHlEuq9fGnn4kDg0dj27ZtM2V3pisBCUhAAhKQgAQkIIF5ReDQoUPxta99LT7x3vfE2jNOV3h1dTV/xEvhNa/auIWVgAQkIAEJSEACEpgFBBReESMjI7Fr167o7u6OLoXXLLBKsyABCUhAAhKQgAQkIIEmI6DwUng1mUlbHAlIQAISkIAEJCABCcw+Agovhdfss0pzJAEJSEACEpCABCQggSYj0NzCa0/s+csfos6Ha6yJjsXLqjaLC1YfiWs2fTR6enqqfna8B8aGh2Kovz9GDh2M4thY2Vvd41VT5L5MAhKQgAQkIAEJSEACExKYWeG1OIZGCxPmcSo3DB8diNf271Z4lYOn8JqKSfmMBCQgAQlIQAISkIAEpk5A4TXtpYZGvKZufj4pAQlIQAISkIAEJCCB+UFA4TUd4bW0O1aeMkXhtcqlhvOjiVlKCUhAAhKQgAQkIAEJRMyo8NpXx6WGgwPxWt/u2PPneu7xmo7wYo/X5e7xshFKQAISkIAEJCABCUhgPhBoWuGV9ngpvE40Y/d4zYembRklIAEJSEACEpCABGYTAYVXmaWGw8PDxUqVtHvv/rjvh4/E57/0zWgz4jWbbNm8SEACEpCABCQgAQlIYNYSmA/C63PbroobtmyMCzasK1sPo6Oj0dvbG6tXr47Ozs4o7Ny5s6Lw2rv/lXjo0Sfjq9+6JzqWnzL1PV4uNZy1jcKMSUACEpCABCQgAQlIoNYE5oPwuv6qnti88aI4d+2asviKxWIgvlpaWqJQKETh8OHD40a8fvDgY/GFr9wZbctOVnjV2iJ9nwQkIAEJSEACEpCABJqQwHwQXp+9/oq4bvOlcf76tRUjXn19fbFs2bJob2+PQhEpVuHq3bMv7t2+I2659Q6XGjZhg7BIEpCABCQgAQlIQAISqAeB+SC8br7p07Ft6+Vx4Xlnl0U4MjISu3btiu7u7ujq6lJ41cPQfKcEJCABCUhAAhKQgATmMwGF10x9x8s9XvO53Vl2CUhAAhKQgAQkIIF5RkDhNS3hNZ09Xq/7Ha951tgsrgQkIAEJSEACEpDA/CUw3r79KwAAIABJREFUc8LrX+Ln+7piaHRBXeAPH/+O1++jjksNpyO8+IDyR6Knp6emAMaGh2Kovz9GDh2M4thY2Xf7Ha+aIvdlEpCABCQgAQlIQAISmJCAwmvGIl4Krwmt0xskIAEJSEACEpCABCTQJAQUXgqvJjFliyEBCUhAAhKQgAQkIIHZS2Amhdcv9nXF0bm+1HDVKWuiY/Gyqmv4/OxwDZcaVg3OByQgAQlIQAISkIAEJDAHCcy08Kr3Hq/df67zHi+F1xy0erMsAQlIQAISkIAEJCCBBhNQeE1zqaHCq8EWa3ISkIAEJCABCUhAAhKYgwQUXgqvOWi2ZlkCEpCABCQgAQlIQAJzi4DCq4zwOnz4cLFSNe7euz9+8OBj8YWv3Blty04JI15zy+DNrQQkIAEJSEACEpCABGaCwHwQXp+9/oq4bvOlcf76tWURj46ORl9fXyxbtiza29ujsHPnzorCa+/+V+KhR5+Mr37rnuhYfuox4bVkCodrrPJwjZkweNOUgAQkIAEJSEACEpDATBCYUeG1v44fUB4ciNf27w4O17j+qp7YvPGiOHftmrKIi8ViIL5aWlqiUChEYXh4eNyI130/fCQ+/6VvRtvSkxVeM2G1pikBCUhAAhKQgAQkIIE5RmA+CK/PbbsqbtiyMS7YsK5ixKu3tzdWr14dnZ2dUSgixSpcvXv2xb3bd8Qtt96RE17Lq67281e97nHyVVPzAQlIQAISkIAEJCABCcxNAjMrvBZH3Y6THzxyPOJ1802fjm1bL48Lzzu7bCWNjIzErl27oru7O7q6uqoVXmdOcamhwmtuNhlzLQEJSEACEpCABCQggeoJNK/wYqlhb7bUUOFVYhePP/1MHBg8Gtu2baveYnxCAhKQgAQkIAEJSEACEqiagMJr2sfJG/Gq2up8QAISkIAEJCABCUhAAvOMgMJL4TXPTN7iSkACEpCABCQgAQlIoPEEFF4Kr8ZbnSlKQAISkIAEJCABCUhgnhFQeCm85pnJW1wJSEACEpCABCQgAQk0noDCS+HVeKszRQlIQAISkIAEJCABCcwzAgovhdc8M3mLKwEJSEACEpCABCQggcYTUHgpvBpvdaYoAQlIQAISkIAEJCCBeUZA4aXwmmcmb3ElIAEJSEACEpCABCTQeAIKL4VX463OFCUgAQlIQAISkIAEJDDPCCi8ygivw4cPFyvZwe69++MHDz4WX/jKndG27JRYdYofUJ5nbcbiSkACEpCABCQgAQlIoGoCMyu8lsTQaKHqPE/mgeHBgXhtf2/s/vPv47PXXxHXbb40zl+/tuyjo6Oj0dfXF8uWLYv29vYo7Ny5s6Lw2rv/lXjo0Sfjq9+6JzqWnxarTl0THYuXTyZPb7nn/FWH45rLPxI9PT1VPzveA2PDQzHU3x8jhw5GcWys7K2PP/1MHBg8Gtu2batp2r5MAhKQgAQkIAEJSEACEihPYOaF14K6VM3w0YF4bR/C63dx/VU9sXnjRXHu2jVl0yoWi4H4amlpiUKhEIXh4eFxI173/fCR+PyXvvlGxGtNdCyZgvBaqfCqS837UglIQAISkIAEJCABCcxCAjMqvPqIeNVJeKWI159+F5/bdlXcsGVjXLBhXdkaQHT19vbG6tWro7OzMwpFpFiFq3fPvrh3+4645dY7FF6z0KDNkgQkIAEJSEACEpCABGYjgfkgvG6+6dOxbevlceF5Z5etgpGRkdi1a1d0d3dHV1eXwms2Gqp5koAEJCABCUhAAhKQwFwmoPCazqmG2eEaLjWcyw3AvEtAAhKQgAQkIAEJSKARBBReCq9G2JlpSEACEpCABCQgAQlIYF4TUHgpvOZ1A7DwEpCABCQgAQlIQAISaAQBhVcNhFfnFE813Opx8o2wcdOQgAQkIAEJSEACEpDAjBOYSeH1yzqeajiUO9Ww7odrKLxm3I7NgAQkIAEJSEACEpCABGY1AYWXEa9ZbaBmTgISkIAEJCABCUhAAs1AQOE1beF1ZnQuWVa1LZy/8nC41LBqbD4gAQlIQAISkIAEJCCBOUlA4VUT4bW86so/f+UhhVfV1HxAAhKQgAQkIAEJSEACc5PAzAqvpTE0uqAu4IYGj8Rr+3tj959+F3Xe40XES+FVl1r0pRKQgAQkIAEJSEACEmgSAgovI15NYsoWQwISkIAEJCABCUhAArOXgMKrjPA6fPhwsVKV7d67P37w4GPxha/cGW3LT41Vpxjxmr3mbc4kIAEJSEACEpCABCQwOwjMB+H12euviOs2Xxrnr19bFvro6Gj09fXFsmXLor29PQo7d+6sKLz27n8lHnr0yfjqt+6JjhWnKbxmhx2bCwlIQAISkIAEJCABCcxqAvNBeF1/VU9s3nhRnLt2Tdm6KBaLgfhqaWmJQqEQheHh4XEjXvf98JH4/Je+GW3LTlF4zWrzNnMSkIAEJCABCUhAAhKYHQTmg/D63Lar4oYtG+OCDesqRrx6e3tj9erV0dnZGYUiUqzC1btnX9y7fUfccusdCq/ZYcPmQgISkIAEJCABCUhAArOewHwQXvU91fDUM6NzsacaznpLN4MSkIAEJCABCUhAAhKYQQJNK7yOHonX9jXiOHmE11SOk1/hd7xm0O5NWgISkIAEJCABCUhAAg0lMKPC60ADvuO1s97f8VJ4NdRgTUwCEpCABCQgAQlIQAJzkYDCa7rf8VJ4zUW7N88SkIAEJCABCUhAAhJoKAGFl8KroQZnYhKQgAQkIAEJSEACEpiPBBReMya8DsfWyz8cPT09NbW7seGhGOrvj5FDB6M4Nlb23Y8//UwcGDwa27Ztq2navkwCEpCABCQgAQlIQAISKE9gZoXXshgaLdSlaoYGB+K1/S/F7vrv8Xr7NA7XUHjVpfZ9qQQkIAEJSEACEpCABGYZgZkXXgvqQmRo8Ei8tr83du/8bdT5OHmFV11q0JdKQAISkIAEJCABCUigiQgovKa91FDh1UTtwaJIQAISkIAEJCABCUigLgQUXgqvuhiWL5WABCQgAQlIQAISkIAE3iSg8FJ42R4kIAEJSEACEpCABCQggToTUHiVEV6HDx8uVuK+e+/++MGDj8UXvnJntC0/NVad6lLDOtuor5eABCQgAQlIQAISkMCcJzAfhNdnr78irtt8aZy/fm3Z+hodHY2+vr5YtmxZtLe3R2Hnzp0Vhdfe/a/EQ48+GV/91j3RseI0hdecbwIWQAISkIAEJCABCUhAAvUnMB+E1/VX9cTmjRfFuWvXlAVaLBYD8dXS0hKFQiEKw8PD40a87vvhI/H5L30z2padovCqv42aggQkIAEJSEACEpCABOY8gfkgvD637aq4YcvGuGDDuooRr97e3li9enV0dnZGoYgUq3D17tkX927fEbfceofCa86bvwWQgAQkIAEJSEACEpBAYwjMB+Hld7xKbOnxp5+JA4NHY9u2bY2xMlORgAQkIAEJSEACEpDAPCeg8PJUw3neBCy+BCQgAQlIQAISkIAE6k9A4TVN4bX6tLdHx+LlVdfU+SsPxdaNH46enp6qnx3vgbHhoRjq74+RQwejODZW9lYjXjVF7sskIAEJSEACEpCABCQwIYGmFV5Hj8Rr+3pj987fRt2WGrZzuMZpUztO/rwVCq8JrdMbJCABCUhAAhKQgAQk0CQEZkx43fkv8au+ZTE0tqAuJIcGjwmv3voKr1OnIbwOGvGqS9X7UglIQAISkIAEJCABCcw+AjMrvJbXWXi9pPAqZ3IuNZx9DdEcSUACEpCABCQgAQk0N4HmFl5EvH5Tz6WGRryau3lYOglIQAISkIAEJCABCdSGgMJrGodrtC9TeNXGDH2LBCQgAQlIQAISkIAEmpuAwkvh1dwWbukkIAEJSEACEpCABCQwCwgovBRes8AMzYIEJCABCUhAAhKQgASam4DCq4zw6uvrK1aq9r37DsT9Dz8eX7ztruhYfpqnGjZ3+7B0EpCABCQgAQlIQAISqAmB+SC8PnPtxrjmyktiwzlnlWVWLBajv78/urq6orW1NQq9vb3jCq8HdjwRX7797uhYofCqiRX6EglIQAISkIAEJCABCTQ5gfkgvG7ccmlcveniWL/uzIrCa2BgINra2qKlpSUKRaRYhat3z764d/uOuOXWO8LDNZq8dVg8CUhAAhKQgAQkIAEJ1IjAfBBeN9/06di29fK48Lyzy1IbGRmJXbt2RXd3dxb1UnjVyLh8jQQkIAEJSEACEpCABCRwjIDCy8M1bAsSkIAEJCABCUhAAhKQQJ0JKLwUXnU2MV8vAQlIQAISkIAEJCABCTSv8BqI1/a9FL07fxMNWGq4ompLOm9Ff2zd+OHo6emp+tnxHhgbHoqh/v4YOXQwimNjZW99/Oln4sDg0di2bVtN0/ZlEpCABCQgAQlIQAISkEB5AjMrvFbE0NiCulTN0OARhZfCqy625UslIAEJSEACEpCABCRQNQGFV02WGhrxqtryfEACEpCABCQgAQlIQALziIDCazrCa/mpb3xAeQrCa7lLDedRO7OoEpCABCQgAQlIQALznMCMCq8DdV5q+HK993gpvOZ587H4EpCABCQgAQlIQAISmByBphZeHK7xQj0P11B4Tc7KvEsCEpCABCQgAQlIQALznIDCy6WG87wJWHwJSEACEpCABCQgAQnUn4DCS+FVfyszBQlIQAISkIAEJCABCcxzAgovhdc8bwIWXwISkIAEJCABCUhAAvUnoPAqI7z6+vqKldDv3Xcg7n/48fjibXdFx4rTPNWw/jZqChKQgAQkIAEJSEACEpjzBOaD8PrMtRvjmisviQ3nnFW2vorFYvT390dXV1e0trZGobe3d1zh9cCOJ+LLt98dHSsVXnO+BVgACUhAAhKQgAQkIAEJNIDAfBBeN265NK7edHGsX3dmReE1MDAQbW1t0dLSEoUiUqzC1btnX9y7fUfccusd0Z6danhWdC5ZXnVVned3vKpm5gMSkIAEJCABCUhAAhKYqwTmg/C6+aZPx7atl8eF551dtppGRkZi165d0d3dnUW9qhBe0414fSh6enpqajtjw0Mx1N8fI4cORnFsrOy7H3/6mTgweDS2bdtW07R9mQQkIAEJSEACEpCABCRQnsDMCq+VMTS2oC5VMzR4JF7bt6ve3/FSeNWl9nypBCQgAQlIQAISkIAEmoxAcwsvPqD8bBjxKjFaI15N1ootjgQkIAEJSEACEpDArCeg8JrWcfKnxerT3h4dS1ZUXdHH9ni51LBqcD4gAQlIQAISkIAEJCCBOUhA4VUD4dU5BeG1QeE1B5uLWZaABCQgAQlIQAISkMDUCMyk8Hr6QH33eL26rwFLDYl4KbymZnw+JQEJSEACEpCABCQggflCQOFlxGu+2LrllIAEJCABCUhAAhKQwIwRUHgpvGbM+ExYAhKQgAQkIAEJSEAC84WAwkvhNV9s3XJKQAISkIAEJCABCUhgxgjMqPB6ZWUMjdbvO16N2+O1tPpTDTcs81TDGbN6E5aABCQgAQlIQAISkECDCcy48KrjB5RffblRh2sovBpstiYnAQlIQAISkIAEJCCBuUVA4VWLpYYKr7ll9eZWAhKQgAQkIAEJSEACDSag8CojvPr6+oqV6mHvvgNx/8OPxxdvuys6Vpweq087KzqXLq+62lxqWDUyH5CABCQgAQlIQAISkMCcJdC8wmsgXn15V/S+8Jv4zLWXxTVXXhIbzjmrbD0Vi8Xo7++Prq6uaG1tjUJvb++4wuuBHU/El2+/OzpWJuE1lT1er8XWjR+Knp6emhrP2PBQDPX3x8ihg1EcGyv77seffiYODB6Nbdu21TRtXyYBCUhAAhKQgAQkIAEJlCcws8JrVQzVdY/XMeF145ZPxNWbLo71686sKLwGBgaira0tWlpaolBEilW4evfsi3u374hbbr0j2pef9kbES+FlA5OABCQgAQlIQAISkIAEKhOYD8Lr5ps2x7atl8eF551dFsTIyEjs2rUruru7s6iXwssWIwEJSEACEpCABCQgAQnUlIDCa9qHa7DHy4hXTa3Sl0lAAhKQgAQkIAEJSKDJCCi8FF5NZtIWRwISkIAEJCABCUhAArOPgMJL4TX7rNIcSUACEpCABCQgAQlIoMkIKLwUXk1m0hZHAhKQgAQkIAEJSEACs4+AwkvhNfus0hxJQAISkIAEJCABCUigyQgovBReTWbSFkcCEpCABCQgAQlIQAKzj4DCS+E1+6zSHElAAhKQgAQkIAEJSKDJCCi8pi283hGdS5dXbRYblr0WWzd+KHp6eqp+drwHxoaHYqi/P0YOHYzi2FjZW3/662fjxQOvxEc/+tGapu3LJCABCUhAAhKQgAQkIIHyBAYHB+OhBx+MS9/33jjr9NNOuKmlvSNaly6L1iVLaobwD3/4Q3zjzn+Jp19ZFUNjC2r23vyLhgaPxKsv74reF34Tdf6AMsJrKt/xenXGhNfTzz0Xv/z9H+Lo0aG6wPelEpCABCQgAQlIQAISkMBbCRQWLIglXV1x8V+/O047aXWDhdfqOguvFxVe5Qx+eGQkhoaHo2hrkIAEJCABCUhAAhKQgAQaQqAQEYVCIdoWLYqWBSdGn+ob8Zqlwqu3t7eiJtm770A8sOOJ+PLtd0fHytNj9WlzL+LVEMsyEQlIQAISkIAEJCABCUhg0gSaQXjduOUTcfWmi2P9ujPLlrtYLMbAwEC0tbVFS0tLFPr6+sYVXvc//Hh88ba7omPF6bH69HdE55IpLDVc/mpsvWxm9nhNuva9UQISkIAEJCABCUhAAhJoCIG6Cq9XV8fQaD33eB1baviZay+La668JDacc1ZF4dXf3x9dXV3R2toahSJSrMLVu2df3Lt9R9xy6x3RvuK06UW8FF4NMWITkYAEJCABCUhAAhKQwGwnUHfhVdfDNV6M3ufrebiGwmu226/5k4AEJCABCUhAAhKQwJwgoPAqqSYjXnPCbs2kBCQgAQlIQAISkIAE5hQBhZfCa04ZrJmVgAQkIAEJSEACEpDAXCSg8FJ4zUW7Nc8SkIAEJCABCUhAAhKYUwQUXuMIr45p7vHa4uEac6oxmFkJSEACEpCABCQgAQnUi0A9hdcznGpY58M1Xqrn4RoKr3qZne+VgAQkIAEJSEACEpDA/CKg8DLiNb8s3tJKQAISkIAEJCABCUhgBggovMYVXqdP4zter4RLDWfAok1SAhKQgAQkIAEJSEACs5BA/YTXXfHMq6tiaKylLqUeGnw9Xn15V7z0/LNx802bY9vWy+PC884um9bIyEjs2rUruru7s48oT/oDyh0rpiO8Xo0tl30wenp6agpgbGQkRl5/PUaPHI7iWMXvQNc0TV8mAQlIQAISkIAEJCABCUyPwIK2tljY1RULOzqn96Lc03/4wx/iG3fWW3gdiVdffnH+Ca/i2FgUh4djdHgoQt1VM6P1RRKQgAQkIAEJSEACEqgngcLClmhpXRSFhQtrlozCKyI2LKtPxKtmteSLJCABCUhAAhKQgAQkIIE5TUDhpfCa0wZs5iUgAQlIQAISkIAEJDAXCMx64dXb21txkd7efQfigR1PxJdvvzs6V50xjcM1jHjNBWM1jxKQgAQkIAEJSEACEpirBBotvG7c8om4etPFsX7dmWWRFYvFGBgYiLa2tmhpaYlCX1/fuMLr/ocfjy/edld0rjwjVp/+juhcsqLqunCpYdXIfEACEpCABCQgAQlIQAISqILAceH12qoYGq3XqYZvHK7xwrPxmWsui2uuvCQ2nHNWReHV39+fnWjY2tpa5amGCK+lUxBeS414VWEz3ioBCUhAAhKQgAQkIAEJVEngLcKrbsfJH4lX974YL73wbNx8Yz2Pk1d4VVn93i4BCUhAAhKQgAQkIAEJNIKAwovDNYx4NcLWTEMCEpCABCQgAQlIQALzloDCS+E1b43fgktAAhKQgAQkIAEJSKBRBBReCq9G2ZrpSEACEpCABCQgAQlIYN4SUHgpvOat8VtwCUhAAhKQgAQkIAEJNIrAm8JrdQyNLahLskODDT1cY2XVhdiw9JXYctkHo6enp+pnfUACEpCABCQgAQlIQAISkMBEBN4qvOp1nPzrjTzVUOE1UaX7dwlIQAISkIAEJCABCUigsQQUXtlSQyNejTU7U5PAWwkUR0ZidHgoiiOjopGABCQgAQlIQAKzgkBhwYJY0Nqa/UShMO08KbwUXtM2Il8ggekSGBk4EiOvvx5jR49O91U+LwEJSEACEpCABGpCYMHChbGwqytauhZHQeG1L+7dviNuufWO6FhxeqzOPqDsUsOaWJovkUADCQwfOhTDB/tjdHCggamalAQkIAEJSEACEqhMgEhX69Jl2Q/Rr+leRryMeE3XhnxeAtMmoPCaNkJfIAEJSEACEpBAjQkovHJAe/cY8aqxffk6CcwIAYXXjGA3UQlIQAISkIAExiEw74RXb29vsRKPvfsOxAM7nogv3353dK46w6WGNh0JzFECCq85WnFmWwISkIAEJNDEBOa68Lrx6k/E1ZsujvXrzixbS8ViMQYGBqKtrS1aWlqi0NfXN67wuv/hx+OLt90VnSsVXk1s9xatyQlMRXgNj4zEb//0pxgYPBpjY2NNTsjiSUACEpCABOYHAQRAV0dHnHvmmmhduDCKrYsiWhfFgukfKlgW4BhKY3goCsNDJ/x9rguvz1xzWVxz5SWx4ZyzKgqv/v7+6OrqitbW1igUkWIVLpcazo8GaCmbn8BUhNfrAwPx3Qcfis4lS6Ojo6P5IVlCCUhAAhKQwDwgcHRwMAZffz22frwnOtvbY6xzcRxc0BkvHaj9yceIjDNWtcWysSOx4MjhphNeN9+4ObZtvTwuPO/sspYzMjISu3btiu7u7kx8VSe8zlgbnUtWVG2SfseramQ+IIGaEpiK8Do8MBB3fv/+uOrqq+Pcc8+taX58mQQkIAEJSEACM0OAk//u+9734sYrN8ViJla7FsczB1riyw/01TxDrJf5Xy5dHe9aPRqFphFeR+LVvX+Jl154NuoovM6Ik86Y2nHy65cciC2XfTB6enpqXqG+UAISmJiAwmtiRt4hAQlIQAISmA8EygmvX/W1xBe3759U8VkrNzpWjAULCuMvTyxGjEUx/sfG7nj3SY0VXr/uPymGxlomVZ5qbxoafD1e2fNi9L7w6/jH+kW8FF7VVoz3S2C2EFB4zZaaMB8SkIAEJCCBmSUwHeHF0sFFCxfEX5+1OJ7fMxAHDg9XLAz3ItL+x8aTFF7VLzVUeM1sMzF1CUydgMJr6ux8UgISkIAEJNBMBKYjvOCwuL0l/vGTp8UPfn4g/rD7yLhoOFhD4TWlPV4Kr2ZqdJZlfhFQeM2v+ra0EpCABCQggUoEpiu8lncujP9j21nx9Yf3xi92HlJ41edwDYWXTVgCc5WAwmuu1pz5loAEJCABCdSWwLSFV9fC+PzfrY2vPbg7nnpe4VWnUw0VXrU1e98mgcYRUHg1jrUpSUACEpCABGYzAYXX9GrHwzUq8PvJT34SL730UgwPV974lx4966yzYv369bFiRfXH5U+v+nxaAvUnoPCqP2NTkIAEJCABCcwFAgqv6dWSwqsCv3//93+PP//5z7F8+fJAWJVeo6OjmTDbu3dvnHPOOfGhD30oTjnllOnVhk9LYBYSUHjNwkoxSxKQgAQkIIEZIKDwmh50hdc4wgtRRSTrkksuOeGuo0ePxs9+9rP45S9/GW9729sUXtOzQ5+exQQUXrO4csyaBCQgAQlIoIEEJhJenERY5Bx4joMvzVcxYsXi1vi//tva+OoDvfHk84dOuKcQEYXCsW98earhSOzalTvVcHh4+ASmifHuvfvjvh8+Ep//0jejY8Xc2+NFxGuqwovlifwQFUtXS0tLLFq0KBYuXPgWMxwaGgp+kpGmP2J03NvW1pYZIEKP+ypd6d6xsbHsPv7t6urKnuUiL7yDf1tbW7Mf8kS63E9+83ngb6TNv1njKRZjYGAge2+l+1LaIyMjx8u6YMGC7H5+Rzr8Pz/8P/dXukg35a/0fQ3sX0wqIhRemoEEJCABCUhAAhCYSHhlwqCiOohYzuEan1kb/9+PdsdTLxzKvtV1wlWIwHttduH1Dzd8Km7YsjEu2LCurHHhs/f29sbq1aujs7MzCjt37qyIdu/+V+KhR5+Mr37rnuhatSZOOuMd0bl0ZdVWu37Jgdhy2Qejp6en6men88B0hNdvfvOb+PWvf53BSteaNWvi3e9+d6xb91a4Tz31VDzxxBMxODj4lux2dHTEmWeeGZ/4xCeivb09Hn/88WDfWbkL0fWOd7wjPvCBD8TBgwezKNwrr7wSN954YyxevDh7ZM+ePfHII49k/15wwQXZD0sjEWO8+7nnnotDh46dLoPgOfXUU+NjH/tY9i/XkSNH4vvf/34mRpMALL2PNEmb8r///e+PDRs2xLJlyzJR98c//jEo69KlS2PVqlWxc+fOePXVVyuKr9NPPz34Ia3S902nXn22egIKr+qZ+YQEJCABCUigGQlMJLwuWNMVa1a3R2fbgrLFb1+0IC5718pMdO1+5egJ9xw5Oha7DgzGsy++HqNjzf0dr+s+dXFs3nhRnLt2TVlWBC4QX/jbBFIKhw8fHjfi9YMHH4svfOXO6Fj5tnkhvFauXJkJLoQCgFiCmIQLooNID4LnwgsvPA4YMfSrX/0q2yeGOAPu73//+/jTn/4UZ5xxRlx55ZWBCPuv//qvbGkj7+R5IlZcu3fvzoTT2WefnQklxAz39fX1xc033xxLliyJw4cPZ+986KGHMoH3nve8JxOBRLR+8YtfZLMXf/VXfxXd3d2ZENu3b188++yz2Tvf9a53ZdErxCGi7fzzz8+Ud7n7EIikTXk++tGPZvnkwBGEF0wQjggvGCDIUqSPvD3//PMBv/e+971Zeih7yk1UrL+/P/sbz6ZyN2NnNlvLpPCarTWLa0eGAAAgAElEQVRjviQgAQlIQAKNJTCR8PrA2Utj3akdsbTj2Iqp/IVoaGtdEO9buyT7eHLfwRMPsDs0MBrP7x2IJ5472PTC679ftymu23xpnL9+bdlKRHThz+Mz42MXiqXr43KP9e7ZF/du3xG33HrHvFlqiMj5t3/7t3j99dfj3HPPzUQL0R2uH/3oR/HCCy9k4oYoFvcixBBUGDERvbVr12bLCxFSP//5zzPRlhdeiCSiSOw5owK4ePZf//VfxxVepMuzRJ1Ytofw4j1EsUgfkXPZZZdlog6RhHgjAsaFcEK4PfbYY5kw/MhHPpJFyrjv5ZdfzsqLQCLaRoRqMsKLaBiiLl3lytvYbsTUxiOg8NI+JCABCUhAAhJIfud93/te3Hjlpljc0RHRtTh+1dcSX9y+PwN06opFsWLxwli0sHzEa3F7S/z9J06N7b84EM/tGThhVeLwSDFefX0ki4Y1+1LDf7xxc9TxO15ro3Np9cetz5WlhkRqEFLf+c53skjV+973vrcsKySCRdSI6M3FF1+c/Q0lS8TrL3/5S3zyk5/MniPiVUvhRZ6efPLJLOJEhIuoFdEuRBQqmjx98IMfzCJepcfhI8BYfojAIo/nnXdetvyRqBnP8i/CjTR4B6c/Kryar2NWeDVfnVoiCUhAAhKQwFQITBTxGhktxuhYsezeLSJeKxcvjP/779fFl7b3xs+eO3TCfjCOJmhZUIiFLYUZFF7dMTRWXjhOhVn+maHBI/HKnr9E7wu/jjoKr+ksNeybE3u8iCDt378/iwyxlA5xQwQofyFSnnnmmexvRH3YE8XyOwTO5ZdfnkWSai28OPKeaBdROPKY8kfkDUH1u9/9Lq644opsjxiRr3IXAhGRlQ7D+OlPf5qJOZYEEjVjCSCRsLzwQniW2+OFuDPiNd1m29jnFV6N5W1qEpCABCQggdlKYCLhNVG+s8M1/m5tfO3B3fHU88fOFqh0zVzEC+F14lLJico2mb+/eZz8MwqvPLBqD9eYivDiiEgiRKzY/Nu//dvjJwjWMuKFsENgIXhYI5qEF98nI/pFJG4i4YV4e/DBB48fhsHSQpZFspSSpYYIstKIVzqVsfRUQ55TeE2mac6eexRes6cuzIkEJCABCUhgJgkovKZHX+FVgV+thRdRLUQPp/mliBf7qDjEgkjT5s2bj+ekFsILUcW+MZYYnnbaadn3yBBQSXghwriHj0SPJ7w4xZAoHYeGILSIlLE/jR/2mX3729/O9o2xxysf8SK9t7/97dmR9kTMXnzxxeyAj5NOOknhNb022/CnFV4NR26CEpCABCQggVlJQOE1vWppjPDiVMPTp3qc/NxYaoiY4sAJBBsChAMsWL6XLk7tI7rFHi+W5REh4wAN9k4hZvIfaa6F8CKaxp4xLgQTeUI8JeHFskZOL0RUXXTRRcdPGiw1J8Qh+eb0xBtuuCFOPvnk4ycLcujG17/+9eyRD33oQ+7xml5bnLVPK7xmbdWYMQlIQAISkEBDCdRCeP2ff/fmd7zGy3zTLjXc+2L0Pl/PpYbTOk6+L7Z8cm58x4tvZnG4BsvsOEqdHyI+XD/+8Y/jt7/9bRYp4lRDolw7duzIDq/ghD+EWrpqIbyIZJEGgpA9Z0Sn8sKL4+v55heHe3B6Igd+EBnjIoLFN8hYQnjgwIHshEOiZdddd112b9rbhWi87777sv8v3eM13nHyLjVsaB857cQUXtNG6AskIAEJSEACTUFgusJrWefC+N+ve3t8c8fe+NWfDo/LZMaE18EG7PFSeL217qtdakjEh31UiCYEFnuoEF5EmrgQKIgsvoOFyEK0ILzYL8WJguk+7uWbX0SiiC5xzDvLAh999NHskIzJHifP+xF5V199dfbu11577S3CC0HG/ivywL2bNm06ngcOzPje976X7TnjiHmEJN/m4oh88so3tRBm//mf/5m9lzJQfpYWEsWb6DtekxVeCD++9YUQRNxx1D559mosAYVXY3mbmgQkIAEJSGC2Epiu8Opqa4n/1nNyPPD0q9n3usa7FF4jwQo2VsYRyJn8d7zmScQLoYRQePrpp7O9VSzlQyxw8dFhlvxx0iH7vDgZkIgTooaPAqf7uJd3sGwRsYGYIRqFoVcjvBBGRLo49IIKKye8WG5IHhB1RLQGBo41AMQNwpEliCxXpBwsUaTyyS9/R2zxXsQRz3I8Pj9E2molvDj18Ze//GXGErGWTkmcrZ1Rs+ZL4dWsNWu5JCABCUhAAtURqCS8/p/7j33Ha6KL4+IXLSzEsWPnx797rFiM/+3y7nj3SaNROHJidGxBa2u0Ll2W/RRqMDFP2b5x513xayNejV9qyKESR48ezRQmoqn0QnAgZtizhQgh2sV3srgQM/yeyFG6WPbHPURv0pI/lvulAyhK34/YQXQQ7WJpImnwTpYzkp8U+WGfFYdkkE8+1pw+gMzx7zyLgELA8XsibogZImHpK9iUg29y8R7uScKLpYkchMG/cGDJIUfSpyPlEYvp+HnKyX+TB8Qb+SQqxjHz3MczvJ+0+X/ylJZgkh4Hj8CStBBzRNqSAE2M8++bqFH799oSUHjVlqdvk4AEJCABCcxVAuWE19MHWuL//WHfpIvEad5M5E90cd//etlJ8a7VCq+mj3hNZAxT/Xs+8vThD384W45Y+uFi3k3kaPv27Zmg+fjHP378oIypputzEpgqAYXXVMn5nAQkIAEJSKC5CJQKr2LX4nh5pD2e2vl67QtajHjvO7ri5IWDRryafalh7a3n2BuJGrGnin1g6ch1olilFxEv9ksRRXvnO99ZNupWrzz6XgnkCSi8tAcJSEACEpCABCBwgvBqa49o74gFEwewpgSQfV4xOBCFo4MnPD/vlhoODw+Do+y1e+/+uO+Hj8Tnv/TN6Mj2eK2NzqUrqoa+fsnMnGpYdUZ9QAJNSkDh1aQVa7EkIAEJSEACVRI4Yalhlc/X8va5KbyOxCt7/pIdJ/8PN3wqbtiyMS7YsK4sFr6Dy5kNbDFiBVxh586dFYXX3v2vxEOPPhlf/dY90bX6zDeE18qqeR8TXh/IPgbsJQEJNJ6AwqvxzE1RAhKQgAQkMBsJzA/hdXIMjR07b6DW17EPKB8TXtd96uLYvPGiOHftmrLJsMcN8cXZB+yJKxw+fHjciNcPHnwsvvCVO6Nj1RqFV61rzvdJoEEEpiK8Xh8YiO8++FB0LlmaHQzjJQEJSEACEpDA3CdwdHAwBl9/PbZ+vCc629tntED1i3g1Rnj99+s2xXWbL43z168tyxHRxQF46UC8Ko+TZ6mhEa8ZtVATl8AUCExFeA2PjMRv//SnGBg8evwkzCkk7SMSkIAEJCABCcwiAkRfujo64twz10TrG59MmqnszXXh9Y83bo5tWy+PC887uyxCTkKfxne8FF4zZZimK4HpEJiK8JpOej4rAQlIQAISkIAEJiKg8MoR6t2zL+7dviNuufWO44drdE0h4nWue7wmsjv/LoG6ElB41RWvL5eABCQgAQlIYAoE6iW8nj1Y36WGB97Y41X3iJfCawpW5SMSmGECCq8ZrgCTl4AEJCABCUjgBAIKLyNeNgsJNB0BhVfTVakFkoAEJCABCcx5AgovhdecN2ILIIFSAgovbUICEpCABCQggdlGQOGl8JptNml+JDBtAgqvaSP0BRKQgAQkIAEJ1JjAnBVee/8Svc89E/Xb47Xqbdl3vKa0x2uxH1CusZ36OglURWD48KEYOXQwRgcHq3rOmyUgAQlIQAISkEC9CBRaW6N1ydLsp7BgwbST4ePQ37jzrnj2UAMO11B4Tbu+fIEEmpLA2NGjMTI4GGPDQ01ZPgslAQlIQAISkMDcI7CgpSVa2juihQ85FwrTLoDCKyLONeI1bUPyBf9/e2cCHlV1vvF3MtknECALewATZK+K1n/FBawoUhFFbSxaW1tqV7u3tnaxu6X0qe2jtcVuWq3daytYK9YNUFERFUUQxSCGLGQjgeyTZP7Pe/DCOJ1J7ux3Mu95Hp5ocs+55/zOd2bOe7/vfFcEoiHgGxgA/8E3EE0zqisCIiACIiACIiACMSTggsvtjom3i52S8JLwiqFxqikREAEREAEREAEREAEREIFgBBIjvDph3uP12vZ4n/GqiPCMVyNWnPt/WLRokaxEBERABERABERABERABERABGJO4JjwGofeAXfM22eDvd0dkQsvr9frC9Wr2vpGrN+wCWtuvRN5JrmGhFdcZlCNioAIiIAIiIAIiIAIiIAIREUg0cJr1cplWLliCebOqgja7/7+ftTU1KC4uBj5+flwVVVVhRRe9Y0teHjzVtx2173wlEyR8IrKFFRZBERABERABERABERABEQgXgQSLbwqly3E8iVnYkZ5WdAh+Xw+UHy5eY7N5YKrvb19UI/X/Q89gZvW3o284jIJr3hZidoVAREQAREQAREQAREQARGIikCihdfVlUtRuXwx5swsD+nxampqQmFhIXJzc+HyUYqFKDV1DVj3wEasvuUOhRpGZQaqLAIiIAIiIAIiIAIiIAIiEE8CiRZecX6Bss54xdNY1LYIiIAIiIAIiIAIiIAIiEBkBCS8TDp5ZTWMzHxUSwREQAREQAREQAREQAREwA4BCS8JLzt2omtEQAREQAREQAREQAREQASiICDhJeEVhfmoqgiIgAiIgAiIgAiIgAiIgB0CEl4SXnbsRNeIgAiIgAiIgAiIgAiIgAhEQUDCS8IrCvNRVREQAREQAREQAREQAREQATsEJLwkvOzYia4RAREQAREQAREQAREQARGIgsAwEl7RvEC5ASvO/T8sWrQoCpSqKgIiIAIiIAIiIAIiIAIiIALBCRwTXuPRO+COC6be7g401+1DzWsvII7v8XpLeBWOCXsQMzwSXmFDUwUREAEREAEREAEREAEREAHbBN4mvHxxEl5dKSC8Tpo+FlOnTrUNTheKgAiIgAiIgAiIgAiIgAiIgF0Czc3N2LZ9J3a0x9Hj5XThNTG3DQXuHrvMdJ0IiIAIiIAIiIAIiIAIiIAIhE2gz+fGvq7R6PNlhF3XToXeaISX1+v1hbpJbX0j1m/YhDW33om8oshDDe0MQteIgAiIgAiIgAiIgAiIgAiIgJMJ+AuvVSuXYeWKJZg7qyJol/v7+1FTU4Pi4mLk5+fDVVVVFVJ41Te24OHNW3HbXffCUzIVJZMq4IngjJeT4alvIiACIiACIiACIiACIiACImCHgL/wqly2EMuXnIkZ5WVBq/p8PlB8ud1uuFwuuNrb2wf1eN3/0BO4ae3dyCueIuFlZzZ0jQiIgAiIgAiIgAiIgAiIwLAk4C+8rq5cisrlizFnZnlIj1dTUxMKCwuRm5sLl49SLESpqWvAugc2YvUtdyD/rVDDfHm8hqURaVAiIAIiIAIiIAIiIAIiIAKDE6Dwaqnbh/3xTCdvCS+FGsocRUAEREAEREAEREAEREAE0pGA5fGS8ErH2deYRUAEREAEREAEREAEREAEEkJAwishmHUTERABERABERABERABERCBdCaQYOFVlM6sNXYREAEREAEREAEREAEREIE0JXBEeL2RqDNeEl5pamcatgiIgAiIgAiIgAiIgAikNQEJr7Sefg1eBERABERABERABERABEQgEQQkvBJBWfcQAREQAREQAREQAREQARFIawISXmk9/Rq8CIiACIiACIiACIiACIhAIgikpPDKyHChMD8bY0bmYEReFjJcrkSw0j3SgIAPPvR4B9DW0YvGti54+wYQ+jXhaQBEQxQBERABERABERABEYgJgZQSXi6XC/k5bkyfWIiy0gIUjcxBXk4mMmKCQo2IAOAD4O0fQHtXH+pbOvFqTRsaW7vR4+0PCw8fDozMy0JBXhZystzQs4Gw8A3Li2lbAwM+dHb3oa2z19iURP2wnGoNSgREQAREQASCEohKeLW3t3MvEbTU1jfi/oeewE1r70Z+8RSUTK6AZ2QUWQ1dQE6mG7PLRuG02WON8MrNdmtaRSAuBAZ8PrR3evHsa014/vVm7G/sgM/GLpmCKy/bjQlFHkwoykfRyFzzsEBe2bhMU0o1yg/Lvv4BHOr0oq6lE7XNnWg53I1e70BKjUOdFQEREAEREAERiIxAb3cHmmuPpJO/unIpKpcvxpyZ5UEb6+/vR1NTEwoLC5GbmwtXVVVVSOFV39iChzdvxW133YuC0qkomVQBT2Hkwsud4cLoghy8/5wKs6nNzpSfK7IpV61wCHR09+GxF+uweUcdunuH9np5cjMxbdwInHfyJIwbnS87DQd2Gl17qLMXz+1pxjO7G1HX3GE8rSoiIAIiIAIiIALDm8BRj9erL6By2UIsX3ImZpSXBR00H/hTfLndjJxyweX1egf1eK3fsAlrbr0T+cVlUQuvgtwsHD+pECtOn2rCt3Sqa3gbplNGR6PnBnnjS3V4s6F90G7Rq1U+fiQuPK0M40fnIzMzQ3bqlIl0WD/oUT3c6cWLe1uw/ql9R84SOqyP6o4IiIAIiIAIiEBsCfgLr1Url2HliiWYO6sipMerpqYGxcXFyM/Ph8s3SOxVTV0D1j2wEatvuSMmwmvMiBycPL0Y55w4USGGsbUBtTYEgVeqW/H4ywew442WQa8c5cnGCeVFuODUMmRJdMmuhiDQP+BDVf1h3Pf0m6hpakdfv6SXjEYEREAEREAEhjMBf+F1zZXLccUl52Pe7OlBh9zX14fq6mqUlpbC4/EkVniVFObitFmlWDBnHHKzdLZrOBul08b2Wm0btuxswHN7mgbt2qRiD06dUYqz5o1z2hDUH4cS4DmvR7fXYntVM3r7dNbLodOkbomACIiACIhATAgkUHhNh6dwTMSdLh2Vd0R4zR5rssSpiECiCOypPYQndx4YUngxzJA2esrxJYnqmu6T4gQaWrvwxM4DeGpXQ9iZM1N86Oq+CIiACIiACKQdgQQJrylRn/EqHUWP11gsmF0q4ZV2ZprcAR8RXkN7vComjDT2Ob+iOLkd1t1ThkBDaze27Dpg7CvcVxakzCDVUREQAREQAREQAUPgmPB6HnEMNZTwkr2lLgEJr9SdO6f3XMLL6TOk/omACIiACIhA7AhIeMWOpVoapgQkvIbpxDpgWBJeDpgEdUEEREAEREAEEkRAwitBoHWb1CUg4ZW6c+f0nkt4OX2G1D8REAEREAERiB0BCa/YsVRLw5SAhNcwnVgHDEvCywGToC6IgAiIgAiIQIIISHhFCHpgYAAtLS3gT6vwrdI5OTnmJWeZmZkRtqxqTiPgdOHFt5r39PSgvf3tL3imDfK9D9nZ2eaN5yrOIyDh5bw5UY9EQAREQAREIF4EJLwiJNvU1ISPfvSj4E+r5ObmYtGiRXjf+96H4447LsKWVc1pBJwuvA4cOICHH34Ya9eufRu6448/Hh/84Adx6qmnmgcCKs4jIOHlvDlRj0RABERABEQgXgQkvMIkW1tbi6eeespsdAsKCnDyySejpOTIe5u6u7vxyCOPoKOjwwiw888/HyNHjgzzDrrcaQScLLw2bdpkbK65uRnz58/HpEmTjnpb9+7diw0bNqC8vNwIsBkzZjgNbdr3R8Ir7U1AAERABERABNKIgIRXGJPd2dmJBx980Gx0GU64bNkyzJs3D4WFhUeFFzfCf//7342HgcLrggsuCOMOutSJBJwovPr6+vDmm2/i9ttvR2trq/FqnXfeeSguLobbfeQF42+88Qb+9re/4d///jcuv/xyLF26FFOnTnUi4rTtk4RX2k69Bi4CIiACIpCGBKISXu3t7b5QzGrrG3H/Q0/gprV3I79k6rB4gfKuXbvwhz/8ATU1Nfj85z+P2bNnIysr638Q3HPPPbj//vuNIPva176Guro6szn2er1BcY0YMQKTJ09Gb2+vuZYes2CFm+o5c+aYszx79uwxZ3fy8vLMBtwq48ePN23xbI9VuElvaGjA7t2739Ys+1dRUWE8dxkZGdi/fz/27dtn+uFfOMYxY8Zg+vTpZrxtbW2g5+/gwYPG42eFsbHf7EtjY6PZ4Pt8PvPfhw8fDrm0ysrKTJuHDh0y9507d64Zl5OKE4UXWf/1r3/FQw89hDPOOANXXnllUO8qzyFed911oA1ceumlOO200/DSSy8NipdeM3pqq6qqzNkxhiyWlpa+7dwi54q2Qnul/fjPG+fy9ddfN3NqnYEcPXo0Zs6caWyF581C2RDvx/Bd3pueOt6X9vPaa6+ZPvnbNq/dtm2bsbOJEycauwm08cCBTps2zfSXa5l1uF64hpJVJLySRV73FQEREAEREIHEE/AXXldXLkXl8sWYM7M8aEd4hp97Iu7XeZzJVVVVFVJ41Te24OHNW3HbXfeioHTasBBed911Fx577DFMmTIFN9xwQ8jZ4mb3V7/6FV588UVcc801JiyR/03xxQ0rhRMTH1hJOLixfe9732vEDL1l9fX1bxNO3GB2dXXh9NNPx80332w2jatXrwYFG/tCjwa9HBR2DHGsrKw0G2Heg5tSngH673//i1tvvfVoogVeS9HFc2oUT9x8UlT+9re/NRtmCjdukLlx5t+4ab7++usxduxYbN++3XhSnnjiCdNfbo55n507d+LXv/61YfSpT33KCKrHH38cr776qmHFDTSNiJtva7O7cuVKY0wvvPCCEYc///nPUVRUlPiVMMgdnSa8LEF77bXXmtDCFStW4Mwzzww6AtoOQ2NvueUWc81JJ52Eb3zjG+Zazi0FHG3BPwnHZZddZmzjJz/5ibHFr3/968Z7S/FtFQouzvU///lPYxvWvDHclmKI580o5DnfFH18YPC5z33OiCnO//PPP/8/NsS2aav0KP/0pz/Fl7/8ZePFo71///vfxwknnGBCJrle2C7bf//732+6RDuiKPvxj39s/p/3pIea11FocS3Qnj/0oQ+ZhwJsm3UvueQSUPwnq0h4JYu87isCIiACIiACiSfgL7wqly3E8iVnYkZ58H0I93vcx3CPzz2My+v1DurxWr9hE9bceifyi6cMC+H13e9+1zzlp7i56qqrQs4WN7R33nknHn30UbznPe/BwoULzcaPv3/uuefws5/9zGxEKbaYhMPaFNJL9sc//hFnnXWW2SBaZePGjbj33nuN0PIXXi+//LIJMfvMZz5jQsx27NhhRBhFGje53DxT7LAvW7duNR6Pd77znWbjS68Hz/+wzpo1a8y1FFPr1q0zG9wrrrjCbFhZn+GT3GRfffXVJnSSm+NA4cXrKDC//e1vGy/JF77wBSxevNiodG6CWbgp5kaeAuDiiy82v6P4fPrpp819JbzsfQBQ3NADRHFL+yJLip9ghQuWHtpvfvObRmBQbND7xMIHBBTbfCjAubVsg3PC37EO54t2QzH2jne84+gtaNt/+tOfjF35Cy+G4v7jH/8w4v073/kORo0aZbxXFFNPPvkkfvSjHxnxRZEeaEPhCC+O6b777sNvfvMbI9z5gIPryfKuMszyz3/+M6qrq0GBSvvmgwAKzGeeeUbCy56p6SoREAEREAEREIEYEvAXXqtWLsPKFUswd1bFoHs47vG5N3P5KMVClJq6Bqx7YCNW33IHPBRek6fDUxi5J6OkMBenzSrFgtmlyMk6coYl0eWzn/2s2djxKTnPdw1WuPlkGBg9T3xKTxHDQu9D4NN7/p5P5//1r3/h7rvvNmdxuFm0Cjez3ERSMPkLL+JnXy688ELzN4ZvMcxx8+bNRjytWrXqqKihWqbngl4LhhUy8QLFDjfP/D29aRRt/Ecxx40shR5FE9u78cYbj4a0cVMduGmm94v35vgYgshQTIq0CRMmHB0HvYTcMFOQ0UNhFXrI6DlxsvDasqsBz+1pHnTOy8ePMPY5v6I4rqZJG6TH6Ctf+Yp5AMD5p7cnWKGNUAhTnNMGaYu0DRa6r2+77TbjoaKIow1QxFh2+q1vfcssdIoVCi9LLPPvfHhAwUyPGf9Ojxe9uRRy7Buvpx3Ts8lrtmzZgt/97ndGdHPtMAQ1UuFFLx/t7aabbjJtU1BROPo/DGEoLu9HAfbVr34Vs2bNOhoWTNHoNI8X7avHe+zVFHE1IDUuAiIgAiIgAiKQFAI9Xe1oqX0D1a8+j2uuXI4rLjkf82ZPD9oX7sH5AJmRZSYSLd2E1yc+8QmziWW6eIZADVYoahjexzMlloiJtfBiyNSHP/xh8zTfX8SsX7/eCER6Fyh06HGgiOKml2ew6KXg7+g1oceLIund7363SRwSKLw4XgojhjZy482wNm7Y/TfN9NhRGDKskGFgHDtZSXjFZ01TYHMO6ZHi/AdyDnZXzgcFygc+8AGccsoptoTX9773PeOdYogsvbycf3owOf8MQ2RoLIUVQ2cpvGhTtAs+RGDf/BN98OwVRRm9pRR59MRFKrwoJuldpV1STDKjI4VeaguvRvR4++NjMGpVBERABERABETAEQSMx6t2r4SXndmgx4thXgy9Gkp4JcLjxXDFj33sY2aDaxWGMjIskaFiDA9kQgKGR/I8DM/yMMTrlVdeMaFg3MDT8+AvvNhvnhtbsmSJ2VRzE80zXRSR9Ixx025tsK0zXvQuMEyS1zL0LZQgGMzjxfsyIcPHP/5xIxJZ6KULTNxgZ55ifQ3PeDnV4zWU8IrG42V5ZjkPtAmGIjIl/bPPPov//Oc/RnCxfctTSa8Ww//4hIbJPvwL7YweMp7lY8gubYvCiyGIPDtoZQalyKPt0ob5+8AzXvSU8oEBPat84EAhx4cHFJ/hCC/a/Nlnn22SjVivg+ADhEQn3LDOeG3ZJeEV63Wr9kRABERABETAaQQkvMKYEW4YeS6GoXKDhRr6n/HiddwUMmSLJZahhqGEFxNecBP8l7/8xXjomHKcG1kr0yHFDTMy0mtCceYvvAKTa1gCiNnffvCDH5hkDjwfxk0zPVw8k8b7UHSdeOKJZpyRCC+GPPIMEDfgDIUMdiWvZSIAABQCSURBVN9gGSTDmL6IL3Wa8PI/40UhQhsLFWoYeMaL4adWSvmhQg0t4cWzXWyHIp5ihfPNQuFFsWwJL3pMGTJKYWSJ52DQ6T1lSCNtiHZphb/yWq4d2izb5noLFF70zNK26XpnuCDvx1DJcIXXJz/5SWOr7AeFJQUkw3W5tunVpaePQizeRcIr3oTVvgiIgAiIgAg4h4CEVxhzwayGTDTBp/9WZrhg1f2zGn7pS196W6rtRAgvhhoy8cYvf/lLszGlwGLII70jLPQisY/0WgQKr8DkGryeWeWYoIOi6CMf+Yjx+lneCp4z4n/Tc8AQTCspQzBPzGAeL54PY+gaxZ2V/CHwvhSLyShOE17+WQ2ZMIMhgEwpH6wEZjVkmJ8lKOwKL3o/aU8M6aNg+eIXv2juSTHGxC/+woueUWalpCgKVWhHbI92w/ODzABqeW3ZJwp62iXT4AcKL3ptKc54dpJ94DkuJssIV3hxXdJzzXNo9HLRpunJpdi86KKLTHtMfBPvIuEVb8JqXwREQAREQAScQ0DCK4y5iOQ9XkxQYL0ni7eKpfDihpFJBej5sgq9DsxWSO8WN8hMI84EAzzfxcQKVuEmkyKLHqvBznjxeno1eB2TEtALQU+B9WJepqKnED333HPNZniws0fhJtcIvG8ocRHGFEZ0qdOEFwcR6Xu8mIjDKnaFF71qFEpMmvGud73LnAOk54xeKYp8S3gx5I/vFqMwooBmRkPLe8mzhgwrZFIXvsyZ/Q/njBezZdLjRvFHIWi9t4wCLRLhFZhcgyKSKfKZ1IbhlPR6cazxLhJe8Sas9kVABERABETAOQQkvMKYC4bTUdhwA0nxwRCvefPmHT2fwqfm9Igx1I9hS3z3EZ+c+5dYCi+e0eLTeb6LyxJIPCvFM1dMNsC09NyY8mwNRRGzu7FY42DIGMXNUMKLiRF+//vfG28WPX18Ua2Ven7cuHEmWYKVMj+WwivwvonYCAczBycKL56jYqIUhpHyXBQzUdI75J/QgoLbEsgUO/TuWGGGHKdd4UXBTm8kPaTMWElPEFO3M9zPPxslvWv0ClMIcW3wfXJ8AMBEL7R7eqd4fz4sCFd40e5Yh6GuTIlPu2e7sRJeVuYg2jIfJtCbxp/xLhJe8Sas9kVABERABETAOQQkvMKcC25AuYlkVjV6srg5sw7nU3hRlHGDyCxwFF58Sh8v4cWzNLw/N9Us9EjQo8DzPgwJpMeBYVv0QnBzTi8FCxNr0DvBszH0VnCDzI0mw8YCk2vwerbJEDLei+FZ3Hz7e7wo3HgOaKhse+Em1wi8L8Mlk1GcKLwsDhT6tDl6gubPn2+EiRVKSH70fvK8EsUTPTn+JRzhxfBGiiyeyaLXk4k2mCgj8DUA9IryGtoV3wVH4cWwVtoqRT49VTwLGJighalSWUK9QJmJXfhOMdowRRfHFI3wCkyuwVT49HjR/ikqedbL/1UI8bI7Ca94kVW7IiACIiACIuA8AhJeEc4JN630NPGnVXhQn4KLZ51CnQ8J9gJl1udLjx944AHzLiwmEAj2AmV6mpjimyGPTFDAkC5uDpllzir0dNEjwIQFVqEHju8H4+bc/zqembrjjjuMcGTKe2Y8DLzOup6eFOssDpNrMHsdRR3rMQSQf6egYwZEvpCZ4WnnnHMOxo4de/SewV6gzD8yWQI38BS0gcX/vhFOVdTVnCy8LLHCBwFr165921iZ2p+Ci94wemADi/8LlAOvC7RT2gjTt9PDZtkB541eMK4B/7N5tCP2heGJPJPFQs+w/4uMLRuihzTUGS8mgeF6omijvTMzIu+zYMEC0yZDHWmvFIC0Ndq+VUK9QJl/ZxIXy/vrz8TO+o3amAIakPCKNVG1JwIiIAIiIALOJSDhFeHcUPRw48qfVnG5XGaDyzDEUBnR+GSdG0b+3f86ehToMaMAYxtWBkK2zRAu/p7ts44lvOjZosDxfzLPv/OfdbaG9VmXXjj/vlr35u+Z1Y33Y7hV4HXW2NielX2Om2m2ybGwHvvLv7N9/o2eCLbP37Ntq/D3PEvD3zOduFXYDsMf+TOw+N83wqmKuprThReZWpkA/QdLG+P8ULDTdgIL58viHnhdoJ1yHmmftA/LDngN7YDt+GejpA3wOv603rHOjJT0ELNP7Iu/DQXLami9mJliyLIpjpP3sUQk27buw+v8bYq2zLGxjv99rfVE72xgsbN+ozYmCa9YI1R7IiACIiACIpAyBCS8UmaqjnSUm1BLeAV7gXKKDScluut04ZUSENXJoATk8ZJhiIAIiIAIiED6EJDwSrG5lvBK/IRJeCWeebrcUcIrXWZa4xQBERABERABICrh1d7e7gsFsba+Efc/9ARuWns3PCVTUTJ5OjyFRREzLynMxWmzSrFgdilyso6Fr0XcYIpWZAjV/v37TeZEnp9iEgC+3FglfgTsC6+Rxj7nV0Ru5/EbhVp2IoEjwqvB/Ovx9juxi+qTCIiACIiACIhAjAj4C6+rK5eicvlizJlZHrR1HpfgOXoes+CRCldVVVVI4VXf2IKHN2/FbXfdixGl01Ay+fgYCa+StBZeMZp3NRMGgSPCqxHP7TmWnCRY9fLxIyS8wuCqS4FjwqtRwksGIQIiIAIiIALDnMAx4fUcKpctxPIlZ2JGeVnQUfMsO8UXz9nzHLrL6/UO6vFav2ET1tx6JzzFUyS8hrkhDefhSXgN59lN7tgkvJLLX3cXAREQAREQgUQS8Bdeq1Yuw8oVSzB3VkVIj1dNTY3JHM6kdS6flbIsyOU1dQ1Y98BGrL7lDgmvRM6o7hVzAhJeMUeqBt8iIOElUxABERABERCB9CHgL7yuuXI5rrjkfMybPT0oAB4vqq6uBt91yuzTiRVeo9464zVLoYbpY57OGKlt4TVhBBbM0hkvZ8xaavSioa0bW3Y2YMsrjejp1Rmv1Jg19VIEREAEREAEIiNghFfdXlTvfg7xFV5lMTrjJeEV2UyrVsQEjPB6xeYZLwmviDmnY0UjvExyDZ3xSsf515hFQAREQATSi8BRj5eEV3pNvEZrn4CEl31WujI8AhJe4fHS1SIgAiIgAiKQygQkvFJ59tT3hBCQ8EoI5rS8iYRXWk67Bi0CIiACIpCmBFJMeJWYMzTp/B6vNLXTpA6bwuvJXQ14/vWWQfvBdPJ819zJeo9XUucrlW7O5Bq0rad4xkvv8UqlqVNfRUAEREAERCBsAikjvEYXZOOk8iIsPmkC8rLT9wXKYc+wKkRNYOebrXj85QPYVd02aFuTiz04dUYxzpgzNup7qoH0IFDX0olHt9dj+94W9PYNpMegNUoREAEREAERSFMCKSO88nMycdy4Alx6xlSMzM9ChsuVplOmYSeSQP+AD1tfbcKmHQfATfJghQ8HTjxuDJaeMgmZmRmQhSZyplLvXgMDPlQdaMe/n6nG/qYO9PWHfC1i6g1OPRYBERABERABEfgfAikjvCi0Cj1ZuPysaZhc4kFediakvWTR8STA19QdbO81ootZ53r7Bk/37c5woWLCCFz0rjKUFObC7Zb4iuf8pHLbPh9wuNuLHW8cxLqnq9Hr7Qd/pyICIiACIiACIjB8CaSM8OIUZLkzUFbqwdknjEf5uBHIVcjh8LXMJI+Moqu9uw+bdxwwYWCNrd2wsy8uyMtCxfgROG/+BBSPzEVWZkaSR6LbO5FAZ08ftlcdxNO7G/FmY7tElxMnSX0SAREQAREQgRgTSJDwmoqSKN/jxXHTw8XEGuNG52FiUT5KC3PhyctUSFeMjSKdm6O48vYN4FCnF3UtXahp7kRrR6/5nZ1Cr1dejtvYJ/+NGZFjHhAo7NAOveF9DW2L4YXtXV7Ut3Yb22pq60aP155tDW86Gp0IiIAIiIAIDH8CvV3taK6N8AXKTU1NIZ0A9Q3N+M8jT+Lm3/wVBSXTYiK8rOnIyHDBk5NpznrJ6zX8jTTRI+zv94EeidZOrxFc9H6FWyjAaJ/0gGXL6xUuvmF7PU2pq6cPbZ1edHv7jRBTEQEREAEREAERSA8Cxzxe23DVpefh0gvOxqzjpwUdPPefbW1t8Hg8yMrKgqumpmZQ4fXgxqfxi9vvQUFpbIVXekyNRikCIiACIiACIiACIiACIjBcCPgLrysuPgcXL12ImRVTQgqvrq4u5OTkwO12w+UbxBVQU9eAdQ9sxOpb7oCneCpKy45HfmHRcOGmcYiACIiACIiACIiACIiACIiAbQL+wuuaK5fjikvOx7zZ04PW7+vrQ3V1NUpLS43XK2zh5ZHwsj0xulAEREAEREAEREAEREAERGD4EOjp6njrjNc2SHgNn3nVSERABERABERABERABERABBxEQMLLQZOhroiACIiACIiACIiACIiACAxPAhJew3NeNSoREAEREAEREAEREAEREAEHEYir8Fq/YRN+ePPtR5Nr6IyXg2ZeXREBERABERABERABERABEUgYgf8RXpcuxbxZFUHvH1ZyjQONzXjw0S244UdrkVc8xWQ1lPBK2LzqRiIgAiIgAiIgAiIgAiIgAg4icFR4vbINH7vqYqy85HzMnVkevfBqO9SOp7e9hE985YdwF5Ri7JSZGFk0zkFDV1dEQAREQAREQAREQAREQAREIDEEujsPo7F6D2r2vIjrP/0BXHbhYkydPD564dXT04vde/bhslXXwev2YNy02Rgzriwxo9JdREAEREAEREAEREAEREAERMBBBLra21C3dyca9u3Gmhs+jYuXLkLR6MLohdeAz4faukYsv+pzaDzUg7FTZptwQ1dGhoOGr66IgAiIgAiIgAiIgAiIgAiIQHwJ+Hw+tB9sRPXubeg4eABrf3w93rP4DOTmZEcvvNhCc0srPn7djXj2hVeQV1SGiRXzkJ1XEN9RqXUREAEREAEREAEREAEREAERcBCBPm8vDtbvw5svP4UxowrwizXXY9GCk0P2MKzkGmylq7vHJNj4yS//gKraVoydMsOEHKqIgAiIgAiIgAiIgAiIgAiIQLoQaG2sQf3enfAebsS1qypx+UXnYUqI811kErbwGhgYQMvBQ7jxZ7/FhseeweFeF0omVWDMuCnIyslV2GG6WJrGKQIiIAIiIAIiIAIiIAJpSKC/vw9tjTVoqnkdA52tmHP8ZNz4tWtRMW0ycnNz7Hu8mpqafHb4PfL4Vtz34ON45oXdaO8FRhaNR37hGGTn5sOdmYUMnfuyg1HXiIAIiIAIiIAIiIAIiIAIOJyAb2AA/f396PP2oLu9FYea6+Hq68L0KaW48LwzcdGShcjLCy26ODyeCWtra4PH40FWVhZcNTU1toRX26FDeHFXFZ58dge2vbgb+/bXw5WVj6xcDzKzc+B2Zzocn7onAiIgAiIgAiIgAiIgAiIgAkMTGBjoR7/XC29vF3raWzG+ZDTmzpyG0089AWcvmA9Pfi5cLtegDVF4dXV1ISeHWskNl4+/sVFqa2tNpQFkYOOT2/CrO+9BbX0Tenp70T/Qj4H+AYRqyDfgA1wYsnPBuhFpXYZIZhDGEECC3TOl6vp8YPbJiDyOSahrzI3mkDG4oQa1hSTUjdT+zFOOJNh9NPeV3dv4IIxwzaSa3VtP6SJZq7J7G3YEIKL1FqH9mR6lWN1UWzOy+zja/VtNp8Oakd3bs6NErTfurd38585ATk42rrxkKS5auhAzp0+z19FIznhZLVvCa/To0eju6UVHZxf4guXG5lbUNzShoanFiK9gpe1QGzIzM+HJ99juqHVhJHW5OA+2HsSIghHIzg6e3jFUR1Ktbm9vLw63H8boUaPDFl/JqNvR2WEOGhaODP6+g8EMJBl1I7G/aGw3WXVl9/Y+miJdM8mwXY4oGfdNpTUju4+v3bP1dFkzsvuhbSkZ6y1S+4vGdqOpm4zP7Gi+K1LJ7sPdX2W4MzCqcATGlhRhTOFIdHUextQpkzFmzGhkZdqP8gs7uUag8CoqKjq6uvr6+o3Hi0KML1sO5Tw7cOCA8ZaNGjVq6JUZcEUkdRmPWVNbi+KiIuTn54d1z1Sr29nZiabmZkycMMG4MMMpyajb2tqKnp4ejB07NpyummuTUTcS+7MGlkp1Zff2zDHSNZMM29WaGXpOZfdDM+IVkdp9NHVTbc3o835oW0rGekuG7cruh7YFXuH0NcMQwqysTOSaEEEX6uvqzN6VZ7XCKTEVXnZvbHnL/EVbPOsGDtLuvXhdqtXt6OhAQ0MDJk+ebLyK4ZRk1G1ubjbCa8KECeF01VybjLqJtt3BHnTYBRZJn2X39uhGumaSYbtaM0PPqex+aEa8IlK7j6Zuqq2ZSD539Xlvz/6i2Zslw3Zl9/bmNV3XTNhnvBIlnqL5QEq1L1N9qNhbpMn4Ik6lD4Z0WjP6MtWaCSQQyVpNte+KVLN7bUDtrdNIbDedPu+1R7JnR9oj2eMUyXqL5XeFhFfAPMUSrj0TOHJVpPdNtS/iZHwwRPPkP5IFGs0XYrLqRmp/0dhuNHVl9/Y+XZKx3lJpzcju7dlRMtZbMmw3Xb4rUs3u9V1hb50mY82k0ud9NPurWK4ZCS8Jr4SGKSbjgyFdvkyd8qFi7ytCDxzsctKasUcqkg1ALL9M7fUyvexeHi97VhGJ7abT572Elz07SsZ3RaJtNxq7j6ZuLL8rJLwkvCS8BvlM04fK0B/4sfxAGvpuR65IxhP4aO6bjC/EaB44RFM3ldZMMmw3nTaR6bRmZPdDf3onY73pu2LoeUmXz3sJL3u2gEg+zJKxuKP5Mo2mrj5U7BlSpBvfSOwvmsWdrLqptmZk9/G1+3T5Ipbd27OjZKy3SD+zo7HdaOqm0ndFqtm99kj21mky1kwq2X00+6tYrpn/B5VhloN6IaBzAAAAAElFTkSuQmCC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991" cy="268421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E7DB0" w:rsidRPr="00915745">
        <w:rPr>
          <w:rFonts w:ascii="Times New Roman" w:hAnsi="Times New Roman" w:cs="Times New Roman"/>
          <w:lang w:val="ru-RU"/>
        </w:rPr>
        <w:br/>
        <w:t xml:space="preserve">Рисунок </w:t>
      </w:r>
      <w:r w:rsidR="00530E83">
        <w:rPr>
          <w:rFonts w:ascii="Times New Roman" w:hAnsi="Times New Roman" w:cs="Times New Roman"/>
          <w:lang w:val="ru-RU"/>
        </w:rPr>
        <w:t>38</w:t>
      </w:r>
      <w:r w:rsidR="00530E83" w:rsidRPr="00915745">
        <w:rPr>
          <w:rFonts w:ascii="Times New Roman" w:hAnsi="Times New Roman" w:cs="Times New Roman"/>
          <w:lang w:val="ru-RU"/>
        </w:rPr>
        <w:t xml:space="preserve"> </w:t>
      </w:r>
      <w:r w:rsidR="002E7DB0" w:rsidRPr="00915745">
        <w:rPr>
          <w:rFonts w:ascii="Times New Roman" w:hAnsi="Times New Roman" w:cs="Times New Roman"/>
          <w:lang w:val="ru-RU"/>
        </w:rPr>
        <w:t>– Окно аннулирования документа</w:t>
      </w:r>
    </w:p>
    <w:p w14:paraId="7E3CDD37" w14:textId="77777777" w:rsidR="002E7DB0" w:rsidRPr="00915745" w:rsidRDefault="002E7DB0" w:rsidP="002E7DB0">
      <w:pPr>
        <w:pStyle w:val="a0"/>
        <w:rPr>
          <w:rFonts w:ascii="Times New Roman" w:hAnsi="Times New Roman" w:cs="Times New Roman"/>
          <w:lang w:val="ru-RU"/>
        </w:rPr>
      </w:pPr>
    </w:p>
    <w:p w14:paraId="2888A8B6" w14:textId="0CECC33E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>Описание полей представлено в таблице ниже:</w:t>
      </w:r>
    </w:p>
    <w:p w14:paraId="0C03834B" w14:textId="166DA869" w:rsidR="00614A86" w:rsidRPr="00915745" w:rsidRDefault="00614A86" w:rsidP="00614A8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="00BB11FF">
        <w:rPr>
          <w:sz w:val="24"/>
          <w:szCs w:val="24"/>
        </w:rPr>
        <w:t>5</w:t>
      </w:r>
      <w:r w:rsidR="001D5D86">
        <w:rPr>
          <w:sz w:val="24"/>
          <w:szCs w:val="24"/>
        </w:rPr>
        <w:t>4</w:t>
      </w:r>
      <w:r w:rsidR="00BB11FF" w:rsidRPr="00915745">
        <w:rPr>
          <w:sz w:val="24"/>
          <w:szCs w:val="24"/>
        </w:rPr>
        <w:t xml:space="preserve"> </w:t>
      </w:r>
      <w:r w:rsidRPr="00915745">
        <w:rPr>
          <w:sz w:val="24"/>
          <w:szCs w:val="24"/>
        </w:rPr>
        <w:t>Атрибуты формы</w:t>
      </w:r>
    </w:p>
    <w:tbl>
      <w:tblPr>
        <w:tblW w:w="505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1963"/>
        <w:gridCol w:w="1623"/>
        <w:gridCol w:w="2078"/>
        <w:gridCol w:w="4112"/>
      </w:tblGrid>
      <w:tr w:rsidR="00E73166" w:rsidRPr="00915745" w14:paraId="7BA68FFE" w14:textId="77777777" w:rsidTr="0047404F">
        <w:tc>
          <w:tcPr>
            <w:tcW w:w="0" w:type="auto"/>
          </w:tcPr>
          <w:p w14:paraId="1DBD06C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Наименование поля</w:t>
            </w:r>
          </w:p>
        </w:tc>
        <w:tc>
          <w:tcPr>
            <w:tcW w:w="830" w:type="pct"/>
          </w:tcPr>
          <w:p w14:paraId="77B94CF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Тип поля</w:t>
            </w:r>
          </w:p>
        </w:tc>
        <w:tc>
          <w:tcPr>
            <w:tcW w:w="1063" w:type="pct"/>
          </w:tcPr>
          <w:p w14:paraId="1ACA8FA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103" w:type="pct"/>
          </w:tcPr>
          <w:p w14:paraId="67F6A1B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Содержание</w:t>
            </w:r>
          </w:p>
        </w:tc>
      </w:tr>
      <w:tr w:rsidR="00E73166" w:rsidRPr="00E50A1C" w14:paraId="2A17FA10" w14:textId="77777777" w:rsidTr="0047404F">
        <w:tc>
          <w:tcPr>
            <w:tcW w:w="0" w:type="auto"/>
          </w:tcPr>
          <w:p w14:paraId="3FEEEB0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Основание аннулирования</w:t>
            </w:r>
          </w:p>
        </w:tc>
        <w:tc>
          <w:tcPr>
            <w:tcW w:w="830" w:type="pct"/>
          </w:tcPr>
          <w:p w14:paraId="4BBC1B3A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Выпадающий список</w:t>
            </w:r>
          </w:p>
        </w:tc>
        <w:tc>
          <w:tcPr>
            <w:tcW w:w="1063" w:type="pct"/>
          </w:tcPr>
          <w:p w14:paraId="0A6D612E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2103" w:type="pct"/>
          </w:tcPr>
          <w:p w14:paraId="2135E4C6" w14:textId="77777777" w:rsidR="00E73166" w:rsidRPr="00915745" w:rsidRDefault="00B26727" w:rsidP="001E407C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из следующих значений:</w:t>
            </w:r>
          </w:p>
          <w:p w14:paraId="2B964936" w14:textId="77777777" w:rsidR="00E73166" w:rsidRPr="00915745" w:rsidRDefault="00B26727" w:rsidP="00120C17">
            <w:pPr>
              <w:pStyle w:val="Compact"/>
              <w:numPr>
                <w:ilvl w:val="0"/>
                <w:numId w:val="212"/>
              </w:num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Документ составлен на несуществующую (не подтвержденную) операцию. Стороны договорились о признании отсутствия гражданско-правовых последствий по ошибочно сформированному документу.</w:t>
            </w:r>
          </w:p>
          <w:p w14:paraId="3F8368D2" w14:textId="77777777" w:rsidR="00E73166" w:rsidRPr="00915745" w:rsidRDefault="00B26727" w:rsidP="00120C17">
            <w:pPr>
              <w:pStyle w:val="Compact"/>
              <w:numPr>
                <w:ilvl w:val="0"/>
                <w:numId w:val="212"/>
              </w:num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Документ составлен дважды на одну операцию. Стороны договорились о признании отсутствия гражданско-правовых последствий по ошибочно сформированному документу.</w:t>
            </w:r>
          </w:p>
          <w:p w14:paraId="2F590FB7" w14:textId="77777777" w:rsidR="00E73166" w:rsidRPr="00915745" w:rsidRDefault="00B26727" w:rsidP="00120C17">
            <w:pPr>
              <w:pStyle w:val="Compact"/>
              <w:numPr>
                <w:ilvl w:val="0"/>
                <w:numId w:val="212"/>
              </w:num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Документ составлен на неверное юридическое лицо. Стороны договорились о признании отсутствия гражданско-правовых последствий по ошибочно сформированному документу.</w:t>
            </w:r>
          </w:p>
          <w:p w14:paraId="06BCA7A4" w14:textId="77777777" w:rsidR="00E73166" w:rsidRPr="00915745" w:rsidRDefault="00B26727" w:rsidP="00120C17">
            <w:pPr>
              <w:pStyle w:val="Compact"/>
              <w:numPr>
                <w:ilvl w:val="0"/>
                <w:numId w:val="212"/>
              </w:num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Документ не подписан контрагентом более 10 дней и будет направлен контрагенту в бумажном виде.</w:t>
            </w:r>
          </w:p>
          <w:p w14:paraId="0E77EEFC" w14:textId="77777777" w:rsidR="00E73166" w:rsidRPr="00915745" w:rsidRDefault="00B26727" w:rsidP="00120C17">
            <w:pPr>
              <w:pStyle w:val="Compact"/>
              <w:numPr>
                <w:ilvl w:val="0"/>
                <w:numId w:val="212"/>
              </w:num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Документ не подписан контрагентом. Направлено уведомление об отзыве оферты.</w:t>
            </w:r>
          </w:p>
        </w:tc>
      </w:tr>
      <w:tr w:rsidR="00E73166" w:rsidRPr="00E50A1C" w14:paraId="2B718F0B" w14:textId="77777777" w:rsidTr="0047404F">
        <w:tc>
          <w:tcPr>
            <w:tcW w:w="0" w:type="auto"/>
          </w:tcPr>
          <w:p w14:paraId="74E0FA5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Комментарий</w:t>
            </w:r>
            <w:proofErr w:type="spellEnd"/>
          </w:p>
        </w:tc>
        <w:tc>
          <w:tcPr>
            <w:tcW w:w="830" w:type="pct"/>
          </w:tcPr>
          <w:p w14:paraId="75F10D8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1063" w:type="pct"/>
          </w:tcPr>
          <w:p w14:paraId="3BA21013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2103" w:type="pct"/>
          </w:tcPr>
          <w:p w14:paraId="534F7CBF" w14:textId="77777777" w:rsidR="00E73166" w:rsidRPr="00915745" w:rsidRDefault="00B26727" w:rsidP="001E407C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 поле Комментарий копируется выбранное основание аннулирования.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Автор имеет возможность ввести более подробное основания аннулирования для подписанта.</w:t>
            </w:r>
          </w:p>
        </w:tc>
      </w:tr>
      <w:tr w:rsidR="00E73166" w:rsidRPr="00E50A1C" w14:paraId="470B2072" w14:textId="77777777" w:rsidTr="0047404F">
        <w:tc>
          <w:tcPr>
            <w:tcW w:w="0" w:type="auto"/>
          </w:tcPr>
          <w:p w14:paraId="3E8962C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Подписант</w:t>
            </w:r>
            <w:proofErr w:type="spellEnd"/>
          </w:p>
        </w:tc>
        <w:tc>
          <w:tcPr>
            <w:tcW w:w="830" w:type="pct"/>
          </w:tcPr>
          <w:p w14:paraId="37A0291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Выпадающий список с выбором из 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справочника ОШС</w:t>
            </w:r>
          </w:p>
        </w:tc>
        <w:tc>
          <w:tcPr>
            <w:tcW w:w="1063" w:type="pct"/>
          </w:tcPr>
          <w:p w14:paraId="1655304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>Да</w:t>
            </w:r>
          </w:p>
        </w:tc>
        <w:tc>
          <w:tcPr>
            <w:tcW w:w="2103" w:type="pct"/>
          </w:tcPr>
          <w:p w14:paraId="5D2A9E63" w14:textId="45A04E71" w:rsidR="00E73166" w:rsidRPr="00915745" w:rsidRDefault="00B26727" w:rsidP="001E407C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Указывается ФИО Подписанта полностью с указанием общества (филиала), подразделения и </w:t>
            </w:r>
            <w:r w:rsidR="00354E90">
              <w:rPr>
                <w:rFonts w:ascii="Times New Roman" w:hAnsi="Times New Roman" w:cs="Times New Roman"/>
                <w:lang w:val="ru-RU"/>
              </w:rPr>
              <w:t>должно</w:t>
            </w:r>
            <w:r w:rsidRPr="00915745">
              <w:rPr>
                <w:rFonts w:ascii="Times New Roman" w:hAnsi="Times New Roman" w:cs="Times New Roman"/>
                <w:lang w:val="ru-RU"/>
              </w:rPr>
              <w:t>сти.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 xml:space="preserve">Присваивается автоматически по 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выбранному документу из поля Подписант документа с возможностью редактирования (если у документа нет подписанта, он выбирается автором через поиск).</w:t>
            </w:r>
          </w:p>
        </w:tc>
      </w:tr>
    </w:tbl>
    <w:p w14:paraId="10E87F26" w14:textId="28697433" w:rsidR="00E73166" w:rsidRPr="00915745" w:rsidRDefault="00B26727" w:rsidP="001E407C">
      <w:pPr>
        <w:pStyle w:val="a0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 xml:space="preserve">После нажатия на кнопку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Отправить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выполняться следующая последовательность действий Системы:</w:t>
      </w:r>
    </w:p>
    <w:p w14:paraId="42627E17" w14:textId="1775D228" w:rsidR="00E73166" w:rsidRPr="00915745" w:rsidRDefault="00B26727" w:rsidP="00120C17">
      <w:pPr>
        <w:pStyle w:val="Compact"/>
        <w:numPr>
          <w:ilvl w:val="0"/>
          <w:numId w:val="213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этап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Аннулирование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автоматически завершается, статус ЖЦ меняется на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Завершено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1E407C" w:rsidRPr="00915745">
        <w:rPr>
          <w:rFonts w:ascii="Times New Roman" w:hAnsi="Times New Roman" w:cs="Times New Roman"/>
          <w:lang w:val="ru-RU"/>
        </w:rPr>
        <w:t>;</w:t>
      </w:r>
    </w:p>
    <w:p w14:paraId="578C156A" w14:textId="39947B86" w:rsidR="00E73166" w:rsidRPr="00915745" w:rsidRDefault="00B26727" w:rsidP="00120C17">
      <w:pPr>
        <w:pStyle w:val="Compact"/>
        <w:numPr>
          <w:ilvl w:val="0"/>
          <w:numId w:val="213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введенный в поле Комментарий автора об основании аннулирования автоматически появляется на закладке Жизненный цикл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;</w:t>
      </w:r>
    </w:p>
    <w:p w14:paraId="341E7447" w14:textId="52013B45" w:rsidR="00E73166" w:rsidRPr="00915745" w:rsidRDefault="00B26727" w:rsidP="00120C17">
      <w:pPr>
        <w:pStyle w:val="Compact"/>
        <w:numPr>
          <w:ilvl w:val="0"/>
          <w:numId w:val="213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статус по документу меняется на значение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На аннулировании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;</w:t>
      </w:r>
    </w:p>
    <w:p w14:paraId="0F5F896F" w14:textId="26120767" w:rsidR="00E73166" w:rsidRPr="00915745" w:rsidRDefault="00B26727" w:rsidP="00120C17">
      <w:pPr>
        <w:pStyle w:val="Compact"/>
        <w:numPr>
          <w:ilvl w:val="0"/>
          <w:numId w:val="213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производится проверка на наличии в папке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Пакет документов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других документов со статусом, отличным от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Аннулирован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или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На аннулировании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:</w:t>
      </w:r>
    </w:p>
    <w:p w14:paraId="6999DE4B" w14:textId="51D449D7" w:rsidR="00B95377" w:rsidRPr="00915745" w:rsidRDefault="00B26727" w:rsidP="00120C17">
      <w:pPr>
        <w:pStyle w:val="Compact"/>
        <w:numPr>
          <w:ilvl w:val="1"/>
          <w:numId w:val="214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lang w:val="ru-RU"/>
        </w:rPr>
        <w:t xml:space="preserve">если документы найдены, то пользователю выдается сообщение: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 xml:space="preserve">Документ включен в пакет документов. </w:t>
      </w:r>
      <w:r w:rsidRPr="00915745">
        <w:rPr>
          <w:rFonts w:ascii="Times New Roman" w:hAnsi="Times New Roman" w:cs="Times New Roman"/>
        </w:rPr>
        <w:t>Необходимо проверить остальные документы пакета на необходимость аннулирования</w:t>
      </w:r>
      <w:r w:rsidR="004F4D7C" w:rsidRPr="00915745">
        <w:rPr>
          <w:rFonts w:ascii="Times New Roman" w:hAnsi="Times New Roman" w:cs="Times New Roman"/>
        </w:rPr>
        <w:t>»</w:t>
      </w:r>
      <w:r w:rsidR="00F24E4D">
        <w:rPr>
          <w:rFonts w:ascii="Times New Roman" w:hAnsi="Times New Roman" w:cs="Times New Roman"/>
          <w:lang w:val="ru-RU"/>
        </w:rPr>
        <w:t>.</w:t>
      </w:r>
    </w:p>
    <w:p w14:paraId="5F281F4B" w14:textId="64603E63" w:rsidR="00E73166" w:rsidRPr="00915745" w:rsidRDefault="00B26727" w:rsidP="00B95377">
      <w:pPr>
        <w:pStyle w:val="Compact"/>
        <w:ind w:left="1200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 wp14:anchorId="0C22E1C7" wp14:editId="6D8D6D06">
            <wp:extent cx="4449170" cy="1944806"/>
            <wp:effectExtent l="0" t="0" r="0" b="0"/>
            <wp:docPr id="48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A4AAAAGECAYAAABnOk5oAAAgAElEQVR4Xux9BXhd15X1EjNYki3bMjMzycwQQxyH7DA6SacwhaRt2v4z7aSdCUySttNAm6QN2HESJ44TMzMzoyyTZFnM8AT/t/bTla6e3pOeWLL26efakc6Fs84+5+51NrlYLJYiFLe4uDh4eXkhODjY+FGlfxcUFODmzZsICwuDr69vpf3NHRri2qysLCQkJCAiIgJubm5Vet+mdm1KSgpyc3MRHh5epXGyc0NcWx35q4ns1uTahpBdvm9DPFfl3rnlU90105TkvjmtGZX7upX7mnxnmtKaaYg9uybfiqYm9xxrdd+5unt2TWS3Jteq3Fe+JzXEequu/NVEdmtyrSH3LlFRUSUEkMC5uLjA1dW1cpSLexQVFYlSSjLFa6vSGuLahngmMWmI5xYWFspzq0p0+b4NcW115M+Qt/q+tiHms6HkqKmNtSFktyZrpr5lV9eMc18plXvncGqI9daU1kxTk6Om9r41+S42hOw2l29Fc5KjpjZWQ+5dMjIySghgUlISPDw8EBAQUOnOn5Obh4TEFFy7GYvExCT4+PjItVVpfIn09HSxHNbXtRaLRU6LOMaqEF2Oq6ldm5OTI+Tcz8+vKtMifRvi2szMTCGr3t7eVX7f+r62IWTX+HDomqlYPBpCdmuyZupbdg306vu5TW3N6H7v3DbcEOutvmW3JmtG5d45OWqI9dYQsttcvhVNTe5rol/Vtex6eLjDz9cHgQH+CArwR4A/OZO76OmpqanigVkVQw91SL6zSxGpa3GLiYkRF9DQ0FC7K9aSn4+Ll6/h9PkoXL0eg1vxSYhPSEJaejq8PL2q9ALGqU12drY8syovX5NrSYjoFknCWlWLZVO7Ns+Sh8KCwmoRqoa4lsLs6uYKTw9P574Ypl71fS2XTX3Lbk3kvibXqtw7J47VXTP1LbvGaOr7uU1tzajc163c8+7NYc2o3DsnRw2x3qorfzWR3ZpcW997dk2+FU1N7huzjuTu7gYvL08hgb4+3mgZ2gK9undC5w6t4enmgvbt28Pd3d25hQYgMTFReJBTBJBMPiUtA+cuRmP91j3Yue8ooq7FIDMrF650/UTVXD+dfkvtqAgoAoqAIqAIKAKKgCKgCCgCikAzR4AHJQF+3hg6sBdGD++PXl3aYfyYEfCtglGrSgQwNS0Dew+dxHv/Wo59R06hsAjw8vaFp48vPL18xJVSKWAzl0odviKgCCgCioAioAgoAoqAIqAI1DoCtKrmZGcjJ4sunLkI8PXGkH7d8J+/fAFdO7WHt5dz3nNVIoBrN+/Gh0tWYteB43D39EVwWDi8/fzh5uoGSOIXpX+1PtN6Q0VAEVAEFAFFQBFQBBQBRUARUASIQJE1uWN6ahLSkm7DHQWYPikSP1m8CP16dXUKI6cJ4IkzF/HxF6uwct0O5OQDoa0i4OXjBzfxN1Xi5xTa2kkRUAQUAUVAEVAEFAFFoJYQKElfUY37UXet6HrVbasBql5SjwjkW/KQmZaM1MRb8PPxwDMP3Y35d01Ej64dK30Lpwng+x8vx9Jv1uPi1ViEtGoHv8CQKmfPrPRttIMioAgoAoqAIqAIKAKKgCLgFAI1JYBiTrHzJCV/TsGvnRocAZLA9NRExN+MxqihffHc4/di3owJlb5XpQSQJkaLJR8/+c3rWLdtH+Dug1btusDVpWrF0yt9E+3Q8Ajoftfwc6BvoAgoAoqAIqAIKALOIVCawN65/uZeztSsrgm/rPobNa0rVGdsNPNFEnj90mn4+3jgR08/gBeeuB+enhWX5KuUABYUFCIuPgk/eOlP2HvsHIJDwxHSKqLRDFpfRBFQBBQBRUARUAQUAUWgGSJQ1wSwGUKqQ3YeAZaRc3VxgYtraR2EQspkEcC/TRX2nL9pNXoWFOQjIeYa0lMS8OTC2fjpcw+jTXhYhXeqlADm5uZh98HjeOXND3A+Og4tWrZBQLD9+oDVeGe9RBFQBBQBRUARUAQUAUVAEag6AkoAq46ZXlErCJD8eXt5IDjQF/4+3vBwdxPCl5mdh9w8C9KzcpCVnVsrz6rsJoWFBUhLikfS7Zu4a9JIvPDEfRgxpF/NCGB2Ti42btuHN975FFdikoQA+gW2qOxd9PeKgCKgCCgCioAioAgoAoqAIqAINGkESPb8fb3QvnUoOkW0RPvWIQhr4Q8fby94erjD3c0Vrq4uYvnLLywE66bn5FqQnJaJa7FJuHErEddvJSIxJVPIYW03Pi8jJRGJt65j6rgheO7RBRgXOaTmBHDd5t14870liI5NRkirtvANCK7td9f7KQKKgCKgCCgCioAioAgoAoqAItAoEKCFr3VoEHp2boP2bUIRHhqE8NBAKcJuseSBXpIZmVnIzMqGxVIgZNDN3Q2+3l7w9/OFl7cXLAVAQnI64pPScDMuCVE34hF1/TbSMrNRyILqtdCKSABTE5Fw6zqmjB6MxY8twITRQ5UA1gK2zeYWGtPbbKZaB6oIKAKKgCKgCDRqBCor0lAT9bmyIhCNGpg77OUam+5Ji15Yi0B0bBuKvt3bY1jfzggJ8kFaegaSktNwKz4J0ddjkZKajqSUNKSkZYhlj0XYSQID/HwRFhKMiDYt0T4iHMGB/mgV2gJ5BUW4cjMBR89EI+rGbdyMS0ZGZg4KCgtrNKNiAawuAbRYLCXrKC4uDl5eXggODgZdQDds3Yu3/r4UV2NT1AJYoylq/Bc3tkXY+BHTN1QEFAFFQBFQBBSBukLAEcmrDX2lJgSyrsbbHO9bG3NZG7jR1ZOxfC1DAjBxeG+MGtQNEa1aID0jExcuX8OBY2dw4OgZnLt4FSlp6ZU+0svTEy3DWmBA766YNGYoBvXrgYjWYXBzc8eF6FtYvf0oTl28gZS0rBqRQDMBnBw5CM88Mh/jK3EBTUlJQW5uLlyioqJK1kFBQQEks42rK3Jy87Bj71F8tGw1YhIzlQBWOt1Nu0NpHqOmPQ59e0VAEVAEFAFFQBFQBCpCoKjCQvCKXX0h0Fh0Tx9vT3Rp3wqPzRuDThFhQpCOnbqAb9Zux9GTF5CRmY08iwX5+flOuW9auZQLPDzc4e3pie5d2mPi6CG4a0ok2rZuhZT0LGzZdwYb95xCbHxyteE2E8DIQT2xcP5UjBjcp8L78RomrXHJyMgoIYBJSUnw8PBAQECAWAA3bd+Pv374Ja7FpSoBrPb0NI0LG8sibBpo6VsqAoqAIqAIKAKKQFNFQAlg45i5xqB7hrUIwODeHTFtTD90aBOKoyfPiwHs0PFzuB5zG6lpGSgsqpmrpp+PD8JCg9GpfRtMHjMEk8YMgYenF05cuI4te8/gbNRNWPILqjwpZgI4ceQAPLloLsaOHFThfdLT02GxWOBSZCpWERMTIy6goaGhQgA1CUyV56LJXtAYFmGTBU9fXBFQBBQBRUARUASaDAJKABvHVDW07knyN3JAV4wf1hMR4cHYtf84Nu44iCMnzku8HwlWbTbGCfbs2hFTxg3FxNGD0Tq8Fc5FxeL7rUcQfTMeWTl5VXpcjWIA7xQCSN/dQH9fdOvYWvx4yaQTk9Nx6dqtKoHZHDs39AJsjpjrmBUBRUARUAQUAUWg4RBQEthw2PPJDal7GrX8xg7pgamRfREe6o99h8/gs6/X4dyla+LyWZetbeswTBs/HPNmjEXPLh2w7eA5cQeNvnkbuXn5Tj+6XghgqJSBaLx1AFsE+mHEgG746ZN3CRFMz8zG9gNn8doH3yG/GmZVp9HXjoqAIqAIKAKKgCKgCCgCioAi0CQQoCWue6fWeHz+WLRtGYRd+0/gjfeXITYuAQUFtWv1cwQIM4TSCvjz5x5E65ahWL7hALbsP4Mbt5IkRs+ZRgKYmZqI+LosA9HYCWCPzm3x5L0TMWpgN3h5egh4x85exZ8/WSN1N5QEViJKjSUVkzMSr30UAUVAEVAEFAFF4M5FQOtA3Llzax5ZA+ieLPXAun4/fmQ6OkaEYdueI/hs+XocPX2x3sgfIWCSmJahLTBu5AC8/KNH4eLiipVbj+D7rUeRmZXj1PwrAQQwtG8X/Pr5+QgPC0JSSobU46Av7cY9J/DZtzuR4SSYTiF+J3ZqgEV4J8KoY1IEFAFFQBFQBBSBGiJQGQGs4e01CWhNAayl6xtA92wdFowpo/pg3qTBOHrqApav2o7te48iI6tu3T7tIebu7o7wsBZ46J6pmDM1Egmp2Viz4zh2HT5fMcAuVuAKCwuQmdKMLYBtWrXA1Mh+ePLeSVJP4+DJy2jZIgBd2ofjQnQsXn7zcySnZtaStN6ht2mARXiHIqnDUgQUAUVAEVAEFIGaIKAEsCboNZ1r61n39PbywMCeHfDI3DEI8vfCe598h3XbDojrZ0WtZWgw8vLykZqe4TS2bm6u4trJgvFMrFnayg7a3cMN3TpG4CfP3Ic+PTvj9KUYfPrdLqSkZdovOVFM/qwEsBCZKQnN1wV07NBeuHfmSAzr2wWxCSn4Ys1e9OjYGjPHDxLi94e/Lce5qBhkZZsnoHQqggJ80b1ja3EdpaUw5nYy4pPSyk2yo37u7m7o3K4VGIfIwFJHyWcq6terS1uEBAcgN9eCW4kpuBWf4tAU3b51KNq3CRWye+lqHFIzssTFNSTIH326RTgtnOx45tJNJKVmMBoXHu7u6N21Lfx8vJFrsQgG12MTy9yPNSJ9vT3Rq0sEvDzdkZ2bV6Yf36FNy2CJw8zMyUXUtTgxtbcI8hOrLPGhfzV/x/snJmfAku844LVlSCBCg/3h7+sDby/34hOPIuRZ8pGemSP3SEkvu0jcXF3BzE5tw0Pg5+NpFw+6VxO/nJw83EpIRXJaJnLzLOX6crMICw5EcJAvfDw9wYXq5uoCXl9YZH2PtIxsmXPB0dTqS66Y9Kh31wiZN76TI/kzcAltEQB/X294eriVjINyx80mISVdxlPdZn4XN7fKd/YS+bN5oK+Pl8hzWLA/vL09wXfnnpdfUIjsnDykpmchLjFV/m3bOrQJQ4e2odL3ZlySyEhOrkXqm1J2u3QIh5+3l2CVnpGNpLQMdGrbEu7urrgZlyz+9/Zkku4awQF+4P19fDyRmJKOC1di5fF9urZDSLCf/JvyTZm6lZBi9/24z1CuWWvIaNdiEnEttvwHiHtGgJ8P2rZqAT8fL7i7ucHVlbIHkd20zGwZH/Gwbeb94FZ8quDF2Ghn+jE5Qse2LRHk7yNuKs40rkfbvTPQ3wdhwQEIDvSDl5cHXF1cZB7zLAXIzM4VmSNO9mIuzJjae76BAdduQnK63bE5em9n9gjbay35hXbXVl3uER3bhoms8BlUPo6duyp7jtGoYLQLD0VwoC9Yx4quTbK3cZ0U783xSell5Jn3ozwF+Hk7M62igKRmZONqTDwyMq1uScZzA/x94OPlIYnXDDnhurNYCpCWkSXrgN9UZ+NZnHoh7dQ8EFAC2Dzm2bnPS61hwT11yqi+mDNhIHYdPIW//WsFTp27YrfMA79X1EW6dWqHAX274XZ8Mo6cPI/bCcmQD1kFjTpr104RGD2sv1gZz12MRkoadW1eZ//aR++bjgfmTISvnx+WrdmL/ccv29VL5bElFsBmTAA5QQtmjMTD88ahRaAvjpyJxj++3IxBvTri8fnj4enpgR2HzuKzlTtx6ar9jKBD+3XBr5+zuo+SKH6xZg827T5Zbmod9aOS86PHZiFyUHf5MG7ddxqv/eO7ctdX1O8PP3kA44f3FmVu9faj+GrNXlGQbBsVgUfvHo+H542Vj/Gf3v8WJ89fE+Vn7NCeeO2lR+QSKreOPrpSoLJYeF567TOrqdnFRUjaf/9skQTG3k5Mw/pdx/Gvb7aVeQWSDJKN3zx/jygm128lluk3ZkgvLJg+AoN6d8SVG/F4f9kmTB8zAEP7dpb7E5+cHIsou1sPnJFEPTG3mWq37G7P9/P388bU0f0xalB3Ieh8HsdUkF+I5LQMnL8Six0Hz2L/iYtSVNNQIn28PDFldH8svGu0FPbkNcTD3IoKreQt9nYy1u46jj1HzuNaTEKZfiSsVIInj+qHIX06iXxQGff0dAfdR6jokPSduXQDOw+dw45DZyR7k4G7uCXbytUeO3LloJ/Iy6MmudpfXq7khCksGL//0f1CbEhit9rpRyJBIj1pZD9EDuqBbh3DEeTvK+/Kw4PbSak4ejZaZOHImStCXKqjtFll6CGRIW9Pj3K4y74Fa4FUtpdeL5Y/0+RQxnt0aosxg3sgcnAPtGnZQg4bSOCo1JKknbp4Det2HpM1TXJnbk/fNwlP3zdZfOiXrNqDDbuOCTEhgerROQI/enQGOrYJQ06eBSfOX8WuQ+fxbw/PAAn7io0H8Nl3u3CLG7xN43uNG9obj949Dm3DW2D7gTP4r3e+kV6vvfiIrD82Yrd2xzEsX79P0jrbNirs08cOwDP3Ty751YfLt+DD5VvLdKX8Ueb79eiAeZOGolNESyHurm7WQxQSOhLobQdO49DJy+X2C9kPXrTuBys3H8L3Ww+LrNo2e/0493y/Qb06WeW9uFkJHA9AuL9wGZSuK977y7X7sHnvSelDQjKkT2fBZXDvTmgVEgTKIX/HQytic+xsNFZtO4KEpLRyNZAMTOU5fJ7pWZQh/iwmPhmHTkXJnnv8XLTTdZSc2SOMMRv7Jd/Zdm3V1R7BZ1Lmn7l/CiaP6ivYxSen4dnfvi9kl7835OO+GSMxuG9ntG3ZAhwX9zoedsYlpMr78g8LDfNQg1hOieyPB2aNQp9u7UrmlXjyk2DMrXm/tBLPaHzw1RacvXxTyF6r0CDcP3MUendtJ/tPoL+3zC2bHCalZ4psrtl+VEgr96Xq7CflhFV/UI8IGEqqLRMzK6/OJapw/NK8l717FD/DUSKMSpRvp0ByMsmGU/fSTtVHoDbm0smnc3+bNrov5k8ZCj8vD/zh7Y+x78hZJKeml7sDdatAfz/07NoeP3rqXowY3BtnLkTjs683YNXG3cgx6XrldQVPDOjdFU8tuguzp0RizeZ9+HzFRuw9fBq5pgO8crpBm5Z4ZtFszJ02GmejYvCXzzYgNT1T9m27zcWleVsAgwL8RCF7cHYkMrNy8dbHa3DgxCVROB6YFYm+3dsJmfnTeytw+FSUXQwbAwF84aHpmDamv1hxTl64hlfe+UZOx20brZrzJg8VC9zl63H4zVvLwBNeflzHDiEBfFguoWWAiqjtyTqFmopZoJ+P9KsqAeRzqRiS0NGScTUmwS4BpOLHk3me/rYKCRSFnzGZJHphLfxFoPn7vUcv4IOvtgqhM5NAkp+fPDYLg3p3EksQW05untzD39erJNEPT6ap/H276aCcULPZKndU9BkXam5U5mmxpRWQVuJvNh6Ue3CxGY1yMXfSUIwZ0lOULSoxJCA83SaOtGzwIIclRy5G38Lydfuw8/DZEkJSHwQwIjwEd00YjHtnjESAr7fMuz0C2LNLWzy1YBL6dW8PP1+vYuunRSy9tNZ6uLkKoSWh37TnJL7ZeMChxbyivdZMAEksaRUqvzl6lMypPQI4c9wgzBw3EH27txfcKcPpWTlyZkbZ9fJwF8wvX4sTkrVh94kyj3BEAHt0aoPH75mAkQO7gdachOQ07D16Ucb66i8eAk8GeU8SEhJB20aC+Iun5mBov65y+LJ+93F8+NUW6WYmgHy381di8NdP18latm2UJyrtIwd2L/mVPQJI+Zs1fjCG9+uKoAAfWTNZObmyrrmeuC64ZniAsnnvKfzT5rCmJgSQsv7gXaPRr0d7eLpbCSCtSzwNJZEm6eYBldkaxTHz8IqHKey3YNoIOcChxwKvtRQUilXIy8MD3t4eYtXlWHjd37/YjDOXy5JTA1PDym4QGL4L1y/HT9ng7ynznLPTdgiuPXl1Zo/gdVQYaDXmmOm1YLu26mqPMA4bFs0ZI3JJvG/GJ+GXry9FcmqGfCe4xz6+YLxYpNmfh0/cn0jmiDf3Z87jqYs3sHzdXjngIVajh/TE7AmD0bNz2xJouM44Rt6H80oCyf2ALS8/H6cuXJeDUa4PWmYXPzhFvkFcj3wG92Uj0Zp4e7i7i6JzIzYRf3zvW9mb8yzlPSwq2kv0dw2NQCMggHUJgRLAukTX+XvXIwGk18MDM0diWmQfnDwXhV/+8R+4nZhs182yXduWmD5+GJ55aA7atWkJby8vOUQ7efYyPli6Cqs377Nx6ywd8tRxw/D4/TMxcfQgeHt5iu66ccchfLp8PbbuOerQAki98u7pY/D4/dPRJjwMv3/nW1y9yb3TsZccD+vqxwU0MMT5Sa2nnlNG9cP8qcPQv2cHISP/789f4ubtZHRqG4ZZEwaLFYiTRqvg5j2nxN3ItpUngHtFCS7Xr29nG4uOtZ/VUjOz1AK4/4xjC6CDfhNH9ME904bLRz02PgW/emOpuF/auqI9t2iaWNR4Crvz8Dm89/mmEtcnq8JnJYC05Ow7drGEFBljoUWLFjXDWvHSa0uw64g12LQyCyBPevmeTyyYKNY5WgMcEcCRA7rBUlAg9z1z8Tr2HruIc1diROmju+yUyH5i0aDr2u4j5+V02SALdG+dM3EIZowdIOQk6noc9h2/JJbO/MJCUW5o4aXrb6d2LeVEfMWGA9h24IxYFm2VOyov73+xqcx0UtFp3zoMC2ePFvcpWhFoJdl56Kz0Cw8LxvwpwzB38lCxuhw/dxVb958Rl0L6XNMa1bJFIOZOHgKSKypM+49fkqyzhgtlXRNAbix8xnMLpwiWdA+0Z6Xo2iEc08YMwN1ThsHb01OsQPuOXxTFu6CwCJ7ubjKvw/p3FRnghvP2x2txMTpWCEdVmpkAEq+127nZlTYqq5S/ccN6yQ/NBJBK6MBePLgZhQE9OwrOpy5ex9odx0tknBaxYf26CCknCeK8rN1xVAiQ0ewRwKTUTIwa2B0/eXyWKMZLv98t96YyzYOInz5xl5SR4UEK7/XWv1aXGzYJx1svPy4KOfFbvm4/Dp26LP0MsmK43lEe/vjuChws/r35ZvdMG4GH5owRK4pYxADYEkDKHw8fuA6CA3xxJSYe63Ycw5Ubt4X0cAx839GDe4hll/VOV2w8KNZAwyJaEwJI65zVTdCnxFugQ9swIQ7dO7XBjVuJst6OnL5SMrSMrFyxJHM8w/t3xUNzx4qrOg9YaKFk/7z8AnGh5h7A9x/ap7MQDFpTSR5pETSagSmtt1v2nbYSmGI3ba4/zsdDc8fIM27eShI5WLpqt1Pi6swewRuRyPL70rdbe7FAmglgXe4RtM7/7Kk5GN6vC46fu4aNu0+IezYtcDxg4P46b8owyXpNTA+euCSWe1rHuS54PQ8U+3ZrJ/YV4sqSSNxvuUZpUeS+ZrQhfTvLHtCudaise84FPSLYxFW62L23Q5tQzBg3UOSAJI97N2X8RlwS6FXBRmJJ2eMBDmVx5SZanw/J4ZK2poTAHU4Am9JU6LvWCgJ9urYV61+nti3w9eqd+OeX6+zW+2sV1gL3zZmAh+ZPQZeObSU8ioeBbKwPeO7SVXy4bA227z1mdQc1tbnTxuDe2RMwelg/CesyWkJSqhSYf/WdzxF7O8lhiNfQ/t3x4LxJmDVpJJas2o2dh87bDUkz7ltPBDACvoGNrw7gDx+ZgamR/eHh4YYDJy6L4kYFnB+3MUN64CeP3yXWLp5Kf7PhgChutq0xEMDWYUFCRu6ZOlxc097/YjN2HjxbMvHWk2gvvLR4nlj6rsUmyok/SYcRu2YmgFaXryPlXL7o9jN30hAhA2wvvb6kJNtQZQSQSjctTSP6dxNLE+Oo6IJldhU1XEDpDssTZCqKxJ2KAoktFTcqrFQ2SGR7dm4jhP33/7dcXEY5lsF9OuGlZ+aB1i1ev3H3SVHKzTFSJDyTRvbFgmnD0SLIX5QfWuDo7mur3JEMc5zmRhJJ10K63vJe12MTsGbHUSxbvUe6DevXVRQsKlokCR9+vU2UfSOZkGEZWDR3jCQgojLP0/Ffvr6kJBawrgkgT+DvGj8YsycNFkXL38cbWbnlrRQzxg4U2SIRvHojAd9uPog9Ry/IfBiNlsE5Ewdjwog+spa+33IYKzYdLFECnd19zQSQJMvWrbG8/JW6gPJ07ql7J2PSyD7w8/XGqQvXxKXw8OkrJSdg7NO7SwQenD1alFuSoc37TuHNf64qeUV7BJBkeda4QeKefD46Fu8s2SAEkI3yQmX5wbsiRea4j7z+4XdITKFV2moFofWPhzM/e3IOfH08hfx9vnqP1affRABJ/OKT0yUJ1cffbsemPafE/c5ojIVbNHuMWPE5Z2EhAXIoYksAOWdzJg2VMdIt/PPVu7H7yIWS/YDEsUu7VnJoRGLLAw2uAUPJ5/NqQgDtuYrS9Xvxg1PFu+Li1VsSa23voIwE8bG7x2HM0J7iDkhyt2rb0RK8+W4k8iSAXL/dOraWeEq66dMaazSDALKMz7I1e+QAjxYuo3FOfrl4Hgb37oyCggKHxN2e7DqzR/C68od7pW7YdbVH0J2cBPk/fngf/H288NX6/bIOeIrMRhkibpRlfhN2HT4nVvDTF2/IYYaxNw3s1VEOEHjgwhCBd5ZuwIGTl+wmRKOllhZfutqTaNMiS7Jp2yYM7y3P5Tqm+/yS73eLxw2fazR+y+TwYtIQWTc8uHt32Ua77sfO7ivaryEQUALYEKjrM+sOgbvGDxDDQk5WFl59ZxmOnLpYcqhofmpQoD/mzxyLR++bgUF9upZ7Ieqph46fx9JvN2HnvuO4FZ+EAH9fTBk7FPfeNQFDB/RAWEhQmeuuXIvF9xv34p1PVorLqaNagzxYnD1lJH7+3AM4evaqHGoy14ejViMCmJGRUeJdmpSUBA8PDwQEBIhpc9P2/fjrh1/iWlwqQls1LgJoBPH/4mmeknaV08Wv1u0TsmAoCXT//MFD00WJ4snn56t24+v1B8pZ1RoDAeTk3jt9hLiz8qNJi9e/vt4mVho2DzB96pkAACAASURBVA8maInADx+eAbqy7Tl2Aa/+4ztJYmHEa9QlAaTCRvI3e8IQOeGPS0pDu/AQITuOCCCVYbpWkkzYnv4yno7WWSqwdF2ihXb7QbpP5mHC8D548em5Euv07caDchrN2EzbRvL45IKJ4tKXmZ2HT1Zux5dr9jpHAN3dENGqBf7zR/ehU0QrXL+VgDXbj2HZaqsFYXCfzhLHGB4aLGMkmbFXSoSWTFoIGCt183YS/u33H4kyy1aXBJCKH10/508bLi62Zy7fRLcO4dYYVFMMIBXYh+aMFXLDDcfRfPB9ORaJDeraTtwKKV8kFVVptMq8+evHxHq05Ltd+PjbHWUur4gA8tpXX3xYiKrVonPMrkWHZIcHCCRSndu1xKHTUXj17yvFEkyXXnsEkGSZLuFd24cLcWP8IC1LbMSMssDDIiaSunLzNv71zXbsPXah5HCF70QceejA5yz5fpdYjI1GyzvXH8kaY59GDeomxPXrDfvFzdloJJGMnaLHwuVrt8TiScunLQGkqyljT9kOnorCmx+tFuuubSP5u3fGCCGB9G54+a1lJS4jDUUAaaH9zQsLxNWbyj/JC61/tk1ScY/uh0fnjRNXQh7gEFcjmVJFBJBWrtDgALHo0orIeXdkubUnv7VBAOtqj6Db8ORR/fHkgglyMMVkAPyulZWhkRg3rLfsNf/70SqJs7OXvOn+mSMlZpwHJ/JN+ab0m2LGxVkCyD2RcbmhQf64ejMBW/afEqujbaMLNw+dGIPNfv/7z1VlrLtV2VO0b0MhoASwoZDX59YNAosfmIRRA7rg5NkovPzqhxLyYxzy2j6xe+d2mDFxhFjjunWKEK8727Z1zzF8s2YHTpy9LJbCf3tiPnp16yBJC83tRmw81m49gOWrd+DIyVJ9wN4o3dzcMH5kP/zpl0+jqMgFb32yVmqaO2pmAjhx5AA8uWguxo4cVCGA6enpsFgscImKiiohgDxFlYB3V1dRxHfsPYqPlq1GTGJmoyOAVBjuGj9ISAmVTVrCXvvg+zKxZDzNnz1hEO6bOUosgrRESYIH04k8UTITQFpxvttyWJKL2LYBPTuIqyczTFqTxZR3AaWQ7D56QSwMtk0sHPdNEoXFxdVFXArNyWKssUEjxPpEy9rrH3wvSiTd0vj+j98zXpR0+vTQJejdZWXdGuuKAFIeZk8cLKfJtJrRckKlmcSarkH2CCBdkxJSMkAXU7qt2fNhpuL6yLxx4uLG+aNFk8owT4/5PFpIfvv2F+I+aq+RMNDSyDkh0aHF5Z9fbxOLijkJDE+of/+3r8vcglZhJtd47sEp4i51+IzVBZTWCvvNRTYAjpt40IJIF1jGcfFdqfSSGDz18rvyt8iVKbmLVa4OOZCrjnbk6kSx9cF+EhgmX2AcGWWGssI4SFqNQlv4lyGAtNbcPzMSE0f2kZjS3//f1+K2y9g/28aDBVplGYNnseTj1299Xoa8OLMlc2189KcXpOsnK3eIpczcHBFAKvQkBO//4VlR7GlZ4vqqKKbrv4oTJ5EsfrV+n5A6xpTZEsCdB8+IyyktHLSu/+qNz+3K5I8fmyXWXLbdh8/hnc83lrie0uX450/OQcd2LSXhD62jh06WxhQbBJCWMbpqPrFggsgBT+9WbztSAgHlnZZInqJQ1u6fFSmxV7SUkgQa7Y8/XSgKflxCCtbtOi5k2F7GU/Z/eM5YcYWklYeWG1rBSUTNBHD9rhOyZ1yILn+QQov+b3+wQB5d6jlgtY6amzMWQK4PYv2nny6US0mkuT9Q5uw1zvU7//GU7OHc61ZsOlCyBg0CyGvp3kr3bM4fG11g6U78wqKp8jfJ77qdx/HpyrIHDo5ktjYIYPl712yP4Dflmw37cTspDc8vnIZuHVpLHVt6cpBIG43uw7PGDxLXV2Lzn39dLklX7DUmFqMre9cOrcVN8/UPvsNRO4c6zhJAe8+gNVqygLq4WPdHFxdMGNkH86fQuhsuyWj++/1vcfi0/Rh8Z/YV7dMQCDhK9lKPSWAaYtj6zDsSAXKbXz87V9w/1207hFff/aLScbI+39SxQ/HTxfdJVnm6gtq2/UfP4WL0DQzq3RU9u7Uv04e6O5PRfbZiE75atR0nzjq3B9Lq+OLz92Nov2740z++x75jlxwm0SosYhbQJMTfuobIQT2xcP5UjBjcp8KxkfTy3VwsFksJAYyLi4OXlxeCg4PFArhh61689feluBqb0ugIIK1kLz09F4xdYEzElr2n8JfP1pUJ5uTHiJnR3nr5MVEuaU1btbV8ggczAWQcAy2ItErZNn7kGPtGgkHF1B4BZGIRXmvPWkQBZAIOxk6kZzFZR1kCSIuakR2Q1hp+NGkVY1A+3X5+94MF6N+jPegSRZLKDGvmVhcE8JNvd6BFoD9+/OgMcdli5k2SrPnThkmcTykB3C6vQkJCFyG6cZL0/Pp/P5dTanvx1hwrrYBd27cSPP+2dIPE9ZDYcF6pxDKBgKPkPaWk4RkhDVTMl6/fLwkLaFkwsoDyZNw2GyMPEFiegsSaLnpfrt2L77YccZxyFxDCS0W1ZWigWJKYdIU1KOU+ft4VEsCaypXVslcqLy88NA3TRvcXkkxyQJmjW6GVAJb2Y4wYLcs8tWeSBiYOIhm3Nx9U5EjGOUb+nvF5dN113MqnMrYSwOflEucIoNUF2ZbM/2uFlcxzbTtqv1p8t7iLcuyMY3136QYhQbYEkGnqaXmLaB2CE+evyaELkw7ZYiAW7omDpSQEY+p++YY14QYb3ehe+cmDYql685+rJSbN7PZmEEAeVvD3f/7N42LJ5/oxkxK+M4ndyQvX8bcl64X8UHatBLA0C6hxP+5FTGLFcdlmyjVwoTWdMsg9h1ZXugNSps0EkHJC8mQk6jBjykMXHqCwOXId5++sBHBKhS6gjI/kQQQJMBstklyXjtxd6DLMBDwkO3zntTuPiSsom0EASXxvJRaXEyiOM2NmUu61lBsmIOG+zgO+2Pgkp+TVSgBL9wh7buK8kbPx3cZDa7JHkAAyVo8HTDxs4zqlSy9juc3rgAeBPKRp1zoEWdl5YiU0ErbYDp6HjpQvHjIQw/9xQMRqQgB5cMRxB/h7o22rEHke9xC6gnKenCOA9ZwLvlLVTzsoAorAnYIAdW96Dr28eC6C/b2wYt0evL+kNGzE0TglE2hAAKaMHYwfPn43+vboWK4rk1vxu0ovPXc3xgqWdmG84Mdfb8KX32/DxeibcrDuTOvVtR2eXTQLMycMxXtfbBUdyR6n4L2kDmAqCeB1TI4ciGcemY/xkUMqfExKSgpyc3PhUmTKzRwTEyMEMDQ0VAjgus278eZ7SxAdm9yoCCCJGIPV//Dj++UUlBYxpshmDJlto3JDyx1PjGnupeL2xoffl+lmJoCcSCpL9hRPKshSi8vdTeIZ7BFAKn1USO3VHKRgMDU+45EysnPKEUC+IxXNF5+eI/XGmI2Qp79Xrt+WWLmXX7hH6qJ9u+mQWBZsaxXWBQGk+xYJBE+cafUifiRZzy+aKm5njgggXYWYGfPXb35uN+aEE2BVOiIlaQBj/WjxDAn2F1c91jMsVRwcuyEahIN/U/mmEsjEFGblju5hthZIknjKBhufwzFR+TUvMiowTGRAMsuMn1Q4WZOOc0gi7yE12VxFyaFMWi2A75ksgKVJg2oqVwYBfPtfa8DYnifumYCOEWE4fOqKWE75M7oW2hJAg5DTUsqlzsx8FaVjN+NiL0Nn2fVVVmmjskyLI0kO1yNdLdduP1bmEkcxqDygmTq6Hx6bP15IuS0hsrebvfTsPCGAJBec+79+ulbc4AwCyJ/T6sEkN5yns1E3xSWVBxP2iBBJCF1geTBBcveHv32N81ExMJKfMCaU7omv/eN7HDx5qYzSbRA2btQ8uHnl3x8QV2264xIH1hbs0ak1mO2XFit6GJDkkixTdh0RQJI+7kU85XPUKIfck2zLXpgJIA+RGLdgj0TWJgFkPdPZE4fInsFmjjG29/4VxR0bBNAeBq4uriW15+jev2nvKXE1vxBtrctYWastAlibewTJnFGnkXNC6ykTfdnu8yTXJNmUI378KR/mEhnmsRMn7tu0OFdExKpCABkOQLd7uoozgRb3Rckk7G7NMO3p4SHP5J7FP87s45XNl/5eEVAEFIHqIkC9plVYIH762AwU5lvwxffb8eUqq9Gi4uYCVzc3hLYIxISRA3D/7HEYN4I5R8pbAm3vcyM2Aas378fnK7fiyvVbDjOG2nt+p/bhWDh3Ah66eyKWrmYIxVnJWm6vmQnglNGDsPixBZgwemiFw0pMTGy6BJAfoHFDe+Hp+yeJxcLIzlPZVOYXFIgv7d8+W4+oG7dLSB5LGhj12vixOnom2q4i0a5NqLiI0WWQyqQ9AkjFgkoIiZJt4wkElbIu7cKRX1hQjgCyP09SX1g0TdKvX7oWJ6m3Gdw/c/xALLprjGRl/HTlTiEstq2mBJCn6X/62cKSOoCM26ECy3IMPNmnmybJJ92OWEuNpKI2CCAVZSrlb3+8RpRho3yHM4qDmQA6sgAyYQ7d38yNRJ7z2a9bO1FSGGzLjJW0uLKRkEQO7i7xiFLTzstD6hfSIkOSSLJHxZNknhZMkoSKCGBN5coggO8u3Sjke/SgHuL6yeQa2/adLiG8jgjgiP5dhdTQOuTIldBWnjbuOVmlJDC0SDApzf2zRglxYkyugadxb0cEkFasySP74cl7J1SZALIsBy2VTHJhtgBaC7KnyNzxA8A1b01IVBrbZx4z55LW54WzI6VUwedrdos7Jw8B6D5Kqy8zHn60fGu5mFQzAWRtwMUPTJa6noyPousvZZMEnRZGuuLyYIeJeCojgIxT3HHwHLJzcx1aAI0xkAjQVZD7Rkld0OKswMwkefrSdVHGbRvjtIykUDW1AHItc4wcK1tVCOCt+BS7FkDKLfdAZgM2DuY4py1DgtC3W4RkKr0Rlyi1Wxkv50yrDQJY23sES4vw8NDTw3pgQS8PukLTe8F8gGUQQFp9aTWlHNnWwrTFgNZuHjruOnSuJPbV3IdJkLjvVpYEhiU9eEhJwtihLct7uMmzjfIkKWlZImMk9kzu0zIkQAmgMwKpfRQBRaDOEOABfaeIMLywcAqSklOw9NstWL+9NIbf8YOlOKr8OqxFICZGDsKCWWMxfmR/MSA44h4kfJt2HcUX323D2UvXnLb8Ge/Rrk0Y5k4dieceugurdxzHpr2nHWZRLiosREZKolgAmwUB5CmztRZdF5DUxcQlSdxERY2KCbNPxsanisscXf6MQuskgLRaUAk9HxWLL9Y6LgNh9HMUA2go6rRm2TZxJ3pkpiSIsHXpM/rSdYbWNrov0lpDSx+tjbRq0P2Tae9J/qhQ1iYBpCDzo83YHaMQPItk34hLxsK7IiUjIgkv3U45DmZfrYgA0uWOsX+/ePWzkqQOtu87a8IgLJo9Wk6yGf/zwZdbEBzkJ9YDxhAydT+V6YMnran2bRsXIMtAvPmrR8UVbPW2o5ItkdktGStpuICSHLz0+tIyl3MMJNvMVMf4Lo6fpP31Yuswr2cJiIE9O4iLGXFPTE4HU91TIaXFkifznduHY+bYAaIUVUQAa0OuDp64LMTh50/NAd0aWR5BahdmZJWM15YAGklC6L5LK9SLr30mBcQduRPWZAeWOnvzxwtx5sHBys2HBTdzc0QAzdZDWtFpNft4xXa7iS2M+/3m+XsktpFWvw27j4v7I8m5YQGkYkqLHEupkOQwuxZlUgjclVixmNk2lsugvDPpC900GZfHd2bclTVb51ax3tnuN6+/9LC4P/N5v/vzlyIPxIKHRRv3npTkQr/7wb3o0zVCYvS4lvjejggg3SJ5oMMabn/5dJ2k5q/IHdbevPF9XnvxIfkVyYS9rMD8nblfTQkgSRHJBA+x2F55d4UkgLHnEcHfc92+8ctHJOsl3ZNXbT0sMs1mTgLDPdmcBZRJkHjoQoxoOSYZ4j7xxkerkJBkTQZUUasNAljbewSTpfAgjHI2rH8XKY/x3ebDktyGcmu0x+aPExdQulqeuHANf3p3BVLSyycIqspaJobOEEC6ndNrg0mV6EbNdcTvL+ux0t0pLjEN0TfixSOBLuk9u7RRAliViWhEfQ3l1tZjxKz0VuRN4sxQKnpGRfd29tC/oneo6bs7Mz7tUzkCtTGXlT2FBJDxyM/eNxFxtxPw6Yot2Lb3eGWXWX9v8uls17ol5k4dhRcX3wc//9ISSbY32rLnGP711QaJNbTfKnZ5Z2gR3T9//OQ8bNxzBhv3nkL0Tftx9IWFBchIJgG8ducTQBInJt54+bn5Yv1jbTlmfqS1oqL2mxfuwcQRvaUAI+PYWHaACjs3gcZEAOkGSmXof36+SE5PaXFj2vrFDzBZiQ8+/W4n1u+0n1ShJhZAWwJIbEhwWOuuVVgQvtt8SLJk0rrpDAFk+QSeBP/0vz+RjJK2MSqcR1oJHpk3VlKZbz94RhR4ZkBidksmw8mzFOC/3vlalGp7SWTEajSqn2TLo+sRY8b++c12yQI6ObJvhQSQsuLl6S4JgJ6+dxJ4qGCOA/rZk7Pl3iSZjE+kOyAtN7ZN6jdOHS4KW10TQBJbFrSnvNIiwoMAWtjM47UlgCS5VOyo4NFi+R9/XS7p3Y3DD/N4OFZaVozi6yRTzpIOyg+J9L8/fpe4pr6/bBM27T0p8WvmZpBue2VIaM39x38tRqvQQInpY8ZeJvCxbXwW5/s//u1eOYS4cjNeZGfHoTNijXj6vslCAjOzcrF09W7sP3ZJ5ocZZ+lazWQUdK9j5lTbDGDMzjlv0lApRE+l9u9fbkbPTm1EmWUNyB/+1z/lMMS2kWgZBNAoOcIkNUwOtP/EJalzSZJIVzlmuvx81R6r6+cfn7PrAvqHHz+A8cN7yRpcs+MYvlq7z+6ccR0RC1osSXpItMQlsKioDLGrLwJIXEYP6YFXf/6QHHJ9tW4/Vm8/ggtXyrtm0k2QMWNv/foxcc/Zc+QCvt7AObcmfaqIAJrxf+XfH8S4odbSOHJ4Z8oE7eibUBsEsK72CFp9n184Ff26txNix8MCJsExyv0weRbdbFkGhN4YL7+5TPZae6SX65ljZbw05cJcsN2MjbME8PF7JuCpeyfKs1h+4rOVu6QkiG1jqnVazcsmgalaRmHntDPtVVcI1CcBdDQGRyStNkiDEsC6kpyq3bc25rKyJ5IAdu3QCovvn2S1AK7cjvU7SpOzVXY9f88wCybTmjd1FF54dI6UqnL07rsPncaSb7eKCygTapaTNRfXCh/J7+KsiUPww8fn4vttx7Bl/1m72ZZ5k2ZFAI0kA4wV4keNbmartx+TE/KKGokGlTrWfKNl6X/+vhJMt00XxsZEAA0i9rsXFoBlLFg+gbXnSKjofkiLGOOd7CVVcOYk35EFxpYAUtnIyc0Xq+DthFQpDM50+4ydcoYAUjGnMkqrHGt72WYB5Ok9rX/M+Emi8ea/1kgx4/SsHFFc//OH94krFLNbfrv5kBRqt22sXfdvD88Qq0pSWiY++26nuPg5SwC5KTD+kNZMWlfNBPClZ+Zi0qi+KCwoEgX+z59Y48tsG7OI0mrUpmVwnRNAxgjRdZUE7W9LNohlhTFpFRFAjvHheWMl1T7Xy96jFyUOzl6sFNcBM+syvT3dS9/7fFOZ2m0VrS++19ihvfDzJ2eL4k+iSdc0W4LFuaLV1W4dykA/vPLTB2VOSLY37DohBMy2sTj3vdNGyH2I+55jF+VAhzJLVzcqqGYCyBT6TIbBgwXWT6MV94PlW7B9/5lyljzixcQ5PDAirpx7rgG6vpF0/+EdHgSUt7bYI4C01LJsBMdCos6U/CTEtG7Skl4RAaTbNS1MJHck7MTT3gEEC3PPnzpcMm/ygIBZjs9eviH7WkNYADlXtP6zPh8TcNFyJbGgO8rGgrIf9/IF00hmBkvmNB5u0b3dOOwxMGXSK1sLYGMggHW1R7BsCBPuvPjMHHFzPXYmWvZAI0Mx1wdLLDBjL119uZ65T9Kyb9toseNaowwzJpuHD/YIm7MEkOuKmay5tzM+nPPKgxHbtmjOaInn5b7gjCu/MwqY9qlfBBoDAazfEevT7lQEjFJPP3p4KjKzsrDsux1YtcXqaeJs69KhNR69ZwoemDNOYgIrIq7URU6ei8aHX6zH2m0HnQ67Md6lY9uWuHfWGDy2YDKWbzyErQfO2g3faHYEkIoO43RouRHi8NFqKbvgyMXIAJTuaYztYfA8Y6BoMeQHjApKYyKAfF8mwWDtpmmj+8Hb20MUIlouaIl69/ONoojaa7VJAJlYglY7kk7G1TAWhTE6bM4SQInBik8R5Y3kivFYshDDQ0R5Hz+sl7gxnYu6idc/XIXY2yni0sukPVSA6YYnyvOBs5IK31ycmjGSJCuMRaGSYU3Nf0gsRs4SQOLMOoKTRvVBSJAfdhw6h9+9/aWM0UgwQsWU1gu6hlLR4Sk6SQKVd8YHTh/TXyy2TARTlxZAlq0oKCwSQsVC5UtW7ZI4O85RRQSQYzFqcjHJSVpGFrbsP431O0+UIXckZjPGDQQLPVPWzlxmVlbKWvlyAPZkj9Y/usyS8HBNkTAz46Ztq4gAch5pNaALNAupMxMnEyGxhIERt0iXQWafZbIWHuaQ6FA2mUHWaLYEkESSlhTGQf7goWloFRKEkxevS905e/Xp6L5G6w5rDJJgk3CnpmfL4QJrUtqLobRHAOk2eteEQRJPGp+ULllIN+w6LtlmefhUEQGcPKqvEDsmIOLBw7b9Z6TMAeP7eKJofNBmF68jurdevRkvRJEWJB7UNBQB5HqgdZ9WIDYe3hA3c2kdHgCNH9Ybd08eitYtgyVZD93dmc3TaJURQKkHObw3Fs4eI5ams1ExeH/ZZhw/F23XY8Asi7VhAayrPWLLvlPiGss40lGDesjpMd2GP/hyq6xfJqLiN5CW/UB/b6mzR3dwurpfiy11E+L+ykMPfiu5b/AwjkTymp2SHM4SQMYfPnXvJBQWFFrd9pdvKYmHNWSSckfX7N5dImySz6gF0FllszH0UwLYGGZB36E2ELDWDffHTx+fCZeiAixfsxuff+9cySAmfGH2z0fmT8KEUf3RrnWYxGhX1jKysnHu0g3886uN2L7/JOITrfqztVXsAsrQooVzxmHh3HH45Ls92HHofJms4+ZnNysLID98LJbOsgg8yfzLJ+tEmaqsMcHDAzOZ4GG0mG75oZQCumevNjoCSILRq2sEfrBompwE0wU5L68Ay9awgPXxsgWsw0MkQygVBhYC5wefpIAJMVgawzZWyZELnq0FkAoSSfWF6FuizEvtuOIaXM4SQCoudOOkBYOuuqxpxufw5J+KLckf77ty0yGJcyHZZKPbKd3IHpg5SuIy6QbHpDuXrsZJXIyXh7skK2AdPxIFEo7lGw5Ikhr2tSWAtCCYi3bzGVRW6EI8cWRftA4NEpzW7z6OD7+ypuJfROV9/CAhGSQPPH2/lZAqGFDxpFJPd0HG4hEPJqKga+AP//BPIYoksubkQjWNAeT8UqlnKvd3lm6UdPF06WSrjAByDLRmLpg6HC2C/MVSwPhOrh8jfTHJYe8ubcEESzyx/3LdPnHJYzbPytqYIT1EmR/Up5NgSZdMEnFb90+Z25BAyfBKKxEb54WHA4x9SkhJl0QrdHGjxZuWPpIaEt60TKv1lXG8jD8ikeRcMKHLmh1HyxRKtUcASYp48DBr3EAsmDFStl+WHKBrna1CTLxYO5R93d1dhXifOHcVb328VubWnvXdHgG01mAchQkjess1dJv7y6frRZYYR1oRAaR8zRg3QJLq8L1ZjuLwmWhE37wtrq10R6H1z1hHHB+JMvE0DsMaigByLXB+WJuQJIBrlhZn7rVW8uoGlrzh3sbYTBJcEr/N+05JiRujGZjyYIXeB5eib5W4JNOazQMcrjHKLrNg0rrN2o0sO+Oo7IRxb1pWzXHC1SkDUZd7BA8d6JVAKxpxuh6bKO60W/efEjdnHlLMnjBYXN15SMX1wwNCyif3WJYaGti7g2Si5b+5f5Jgcy/moYltc5YA0mL7yN3j0CokUGRyx+Fz8m7E25BJvi8Pkehiz/I4agGsbAdtnL9XAtg450XfquoIWMNGPPDLp2cjNMgX3286gL99urrSG/FbxsLui+ZNwOTRA9G6ZYtylr9rMbdF76TbZquwYInhNhp1lEMnLmLZ99ux8+ApxJZ4S1RMAHt3a4/nH56JKaMH4G+fbxE9h+779lo9EECjDmBwpYDVZQcqRfzoMpYnL88ixZi/33LEYXYc23eZMqqfZChkbAU/ov+3hMrYWVFCqpoEhtYXWrboXmavVlR1k8CY3/m3L9yDCSP6COGgMv3Hd1dI/CIzrrExXpDuaqzJ171Da7FCUdBvxadKqYujZ6PLTQddQOdMHFzGBY/CxWZOAkOSFR2TIPgyMYNZ+MwEkJnraJ1jTBUb4xCpJDAJBi2XtALRFYxlE/KZmKEIYrEj2SP5I8mglSc9IxuFpsJs7EMrD5OYtA1vIWPlxZw3L09PuLpAYqKsWRLPSppcWhjZ5HQ/sp8kK+Dc8j1s3TeprPh6ewoBSk7LkgQStCQdKS6STJzoYkUlukWgryg3xIB1XKT0g4e7xOMxCQMT99BqScX7jQ9XSYwZSWN1CKAjuSIBpCK8+yjr3W0qSRdvO17bGEBDAGiV4bqhUkm3Mh4yMBMtT/IpX0wXzzpxLKq+7/hFsY7bixO0t74pp3T/pFJNxVxiBy3WODR7zVx2gPNCV1FaiIx6j5xzKrYkUEyi4ubOTIN5UmCa88AENrSEsN4jD0QO2CQJckQAOWaSqZefny9EkwcHUhe0OOmI8a6U70G9O4k7Kw8pOB4mtXnNTmIn4xqDrNAK8+JrS+TH/Hhwv6LnAZ9N4v0/768UywlbRQSQvyd5Gje8l9TfiG+cDQAAIABJREFUbNsyWNYALdCUZ6kp6uMliaKYkIjriOMwr6PqEkBiQjJh20jqni2uA3jp6q2S/c/eHPPAbdKI3pgc2U8IGskaZYNryMhyybXEQxMSQ7qJ29bqNDDlmCmLPFTh/sHGAxwSDDdXN0k+QoLDJE4kwc402z3CPG/m6yuqA1gfe4SR8ZOlFmiNf+vjNeLqSw8NHhLePWUoenVuK8mzuD6E+BYTQJJi7s8Xr8bKYeC2g2cdZguVMhCzRknmTn43/vHFZomRtW1ck/QU4AENkzVZD/nyRQ65f/t6eUpm0pu3kmU/YLkIFqnnvsjQBeMQ0Zk50j4Ni4CjZC91kQSmYUeqT28uCNAC2LdrW+w6dBp/+PMySRDnSE8JCvRD/56dcff0SNwzI1K+YbZunzdvJWLDrqM4feEq+vXoiOnjh5ToV2ZMt+07ia/X7sK2vSdwm5ZAiQG0TwL5nRw+oDt+98P7Ed6yBf7y6UYcPBXlsNZr/RDA8Aj4BbZoUDlhtkV+qLp3aiMK9ivvrMDVmLIpsit6QZ6GMiaCdb7YDp28LAkW8vIL8KNHZohCxpNU1pOiO6Bto8XHXj/GF9EtZkifTqKYUKGllca2OdvPuO7ZByYLCaGliu5N//GXr8qYgam4sxwGE1TQpYoKEi0LJHR0e7MXm2GLAbP0GVk2+UH/9eK70bl9K7E67jt2SYpaVzQOKmYkX8yqyiZ156YNFwJI97lfvLoETJRCMsQafzwdScnIktqGLM1ApaCixjkf1r+rjI+Z/tioEJJ8nb8Sg52Hz4s1zJwkxhYXR/enssRYN9bSowJoGxdHrDieof06C4nl3NK6yjHTtZXxYUyrzrHeN3OkkMLdh8+VlMogKfzRozNrRa5o8aaS+9HybVLOwFzHzjxeknhH8mf0Gzmou1iP6FZKJY2Nc8XsffuPX8Q6J5VoA1cq6jyIYAp7R8VKbedACIyvl1gnaC38ZuNBSSphNMY5MY50QM+OaNsqWMptGASC2UxPXbwuhN2ejNPKz/hSEnImUaKbpxEfxWc+PGeMzBmtEyyy/b8flZdxyU75K2t2Sj6PsU6fr9rtUFRJgumayrXENWW0meMHyXoIoQJ/6YbE6BkxWHzG//7qEbHeM05u2eo9dtcasZg7aQg6RrQUUsnkKSTBXEcxccni/rz32IUSi7BxE74P34uN+wHd3u3Ffjrbj1Z3xlLTi4BWXkf7pHkQvDcJLK3LXL8eHm7yEeX+TQLOLLEk8fbcag1MHYFuYHDu8k2RBYNYV7ihFP/Sdo+wnTfjHpXt2XW9Rxgx21xfPCyhqzMPPox6gTwE4IFbv57txapK+aBCwwOYxNQMsfhxP3CUSdkYJ91F6cLdOaJlOTm1xZMeHJRHemDQIs99j98eKY+TlI4Nu0/K3kwyye8l2yff7hA3VnteAcb96yMZhDOyoX0UAUXgzkSAXoBTI/vgRmw8fvXqJ4hLSLbrLUJdL3JIbzw8fzIWzIwsBwb3WOqBTCazfM0unL54Da1Cg/HL5+/DuOF9EN4yWErkmNuew2fx2YqtWLlxL3hO56jx20TL3x9/8Yh4vf1zxU7Jtuz4O8gyEAmIj62zLKApCG0EBJDAsAh3iRUgMxsFBbQ0OCesvM5aiJ3WJAhpoEWJk0llkOSEinV2rsXuSSVP8e3144fLn4XB3WmBg0NF2Nl+xmgMAsj3onvUxyt2lFGweT+egvM0mwLLRqVIErjkWewKti0GVCoM8sQT5AB/KphWwc2zWOy6C5nHIcXF81gHymqeNhNAWqye/d0/RBGn4kcrE/HhO1JhIPb2snuaZ9PISilFhYtN65xvFsbOzy+UZ1tPcUqvsoeLIwkhCTROsG2LgxMrWkKp4Bj4CsZFRWI546l3Hut2cQ68PeECF3kfWjd5X0fyYvsuzsiVkcVPLCH5BWVuYR4v+zkiYkY/Yzycb0PpMubEWBPOrShrLxJAkl1HxNPevcyKNUuq2BJAA3v637u58j2tskN5I7Y8BHAk48wq6+vjKX1JLIiHkSGR4+XvmDWT/3Yk4yRlr//yYSGATBbDOFgqtY4aLUXE1dbaLFkYaRl1se4tmTml88e5oqucENvsvBLLvvkZfEfKh7HG2ddonDOOizJHOTRb0NnHbGnlWiNetrJTlX6cEz9vL9l/ue862ifN78934B+OgZZzI6O2Vd44j6V7sC22BqYVyaJRJF4wsOQ7Lba2e4Q9LwHerLI9u673COLGww/u85xfWvSMLK/G+1G+2I8HA6Vue9Y9UizGefmVYkPrMt3Z6Z5rK6e2oErmWS/PMnu68e1hrKEhZ8SGp+Zs3Le4Dm2TQjk9YdpREVAEFIEaIsDyYnMmDoKvlzve+Wwdth+gS31518p2rUPx9IPT8eg9k0v2MPOjedj16Yqt+Gr1ruISTfnWsKJAfyxeOANzpwwHk8aYG79Ruw6ewf97a4mEtohHi51GY8fcycOxeOE0qQG4budJ3Lyd7HDk3FObBQGs4dw3uctZ54zpzS9fv433v9gkp7nOpuVvqMHaEsCnf/O+uC5qu3MRIAFkUp6t+8/AnuuzvZGba2IyyY4tAbS9pj6tA3w3xljRBZQHF1+u3S9lGAzX6zt3JnVkioAioAgoAorAnYlARHgL3Dd9OAb37oCNu47j7X+tspvdnYdqIwZ0x/wZkZg9cZgYfnhgzka3z9VbD2HZqp24ciOujPcK9ZROEa2EAN4zPRK9u7UrAfIka3iv240lK7fLgZgj19Pxw/vg4XnjMKx/N7z9yXqcvGjN6u2oKQG8A2SVp7ycSJ5o0xWTLpN0ZWsdFiTxPUxAQQW0sdeuUQJ4BwhjFYfQ1AmgWAW9vUoS/DCJxZyJQySelS7mtP7RhVKbIqAIKAKKgCKgCDRNBOiRM3vCIMwc2x+paRn4f29/ITHS9qyAQQF+6NOtPaaOGYgpYwaCpRmYZ2Lz7uP4cs1uyfDJBGf2WvdObTF97CDMnzYSvbpF4Nylm/hu8wGs3X4El646duek7s+s1vfOHIWsHAve/Hi9JNFyZC3ks2tEADMyMkqc55KSkuDh4YGAgABk5+Ri0/b9+OuHX+JaXFqjcAFtmiLn3FtLBqHQQHEJY6bEWeMGoF2bUEnxzQQZjGVq2Oacn231CWDFWZEaduz69IoQeO3FRbVkATzv8DGG62BdzARdFPt2ay9Zwuj62bd7e8nc6enuhlXbjkqMGkuVaFMEFAFFoPkgYP4mm7//jn5eHWQq+u5XpHPUlr7gnF5TnZHpNY0RARcM7s0MygMxsGc7vLd0I1ZvO2Q3lwDfnmFdjO1bMCMSwwd0E/K2asthHD19udLBRbQOxawJQzB93CBs3nMSm3Yfx+UKyB9vOGJgdzx2z3j069kRG3efxsotRxxm/zReQJLApCQiPvaqZLV/auEcjBk1tML3S09Ph8VigUtUVFTJCmBcB0/DGatBRrxj71F8tGw1YhKzlABWOt0168Bgf2a9nBrZT+aAlkAG+n+94SCWr99fLsFDzZ5Wnaud2yiVAFYH26Z9zW9fmI9eXdpWOwaQqf/X7DheaaKKukKJcUpPLBgvNQxpcZe4Vku+ZKX888fr7NYzrKt30fsqAoqAIqAIGAg40jtqiwAq0s0NASZVHDukO55aMA6Xr8fhjQ9W4uCJSw7Cq6z5B9i6dWwj+Sxibic5DRlzGPTp2k48iVjT2lGT0j0e7vjpk7MxfexA3E5KxzvLtkjG58pKGpkJ4JiBnbDo7skYOnRImUfZeg4asdguFoulZIXFxcXBy8sLwcHBYgHcsHUv3vr7UlyNTVUC6PSUV68jBYWFox+dN1bSvTNL3obdJ7Bp7ykp+G2b4KF6T6nBVU5m2qk2AaxLE08Nhq2XVo4AY+aYhKKqWUD9fbxAuXc2IVDlb1K9HlxvrGW46K7R6NG5jSTMYDbgf3y1Vdaes5lNq/d0vUoRUAQUgUaIgMGxbDlYbRsA7XG8+uB3zp1pN8KJ0VeqCQJMpNarSxs8fvdYdO/QSuqrrtiwH6cvXrVz21ICyKRWRhI6Z59PYufu7i4kriId3tBBXnhoGkKCA7Dj8HksXb2vUvLH9ygpAxF7FZMjB+DZR+ZjXGTFFsCUlBTk5ubCpchEDWNiYoQAhoaGCgFct3k33nxvCaJjG0cWUGdBb5L9XFykRln71iGS7ZKlKej7y+LYRmHnBh2XkwSQpR5YLJO181gEnmneq5Kdr0HHqA9vlggY2TjbtQ6RjF/iU5+VK6UOuA/SGq9NEVAEFAFFoAYIOCJ6DUUAazAUvbRpIxAU4INBPTvgifnjJPZ/5eaD+Gb9PsTEJcLF1b3M4JjdvUatEuOGr48XenZugx8/Ngs9OrEO6zWs2n4M56NvOfVYMwGcMnoQFj+2ABNGV0wAExMTlQA6hW59dWrsFjAnCWBJnvf6wk2fowgoAoqAIqAIKAKNHwF7oYRKABv/vN1hb0gjS3CAD+6aMAgTh/cUY8v3Ww5h1dYjyMjMrTePOyZ/7N21rdSRnjF2IM5ExWDjntM4fDpayok505QAOoNSY+/T2Akg8XOGBDaFcTR2WdD3UwQUAUVAEVAEmgMCSgCbwyw3ujGSBDLx4oMzR6B/j3aIvZ2MZav3Yv/xS0hOzajzkmt+Pt4ScjJ9bH8smDYCyemZWL7hEA6fiUZKWpbTeNUTAWwHv6AWTr+UdlQEFAFFQBFQBBQBRUARUAQcIqAEUIWjAREg+Zs1dgCG9+uMlPRM/G3JJuw/fhG3E1ORn2+/WHtNXtdI+MJs4/fOGCGJH1lOguRvz7FLVa6brQSwJrOh1yoCioAioAgoAoqAIqAIKAKKQLNCgAnsuncMx6QRvTFjTD9kZObgy3X7sWbbUZy/ElPrWEjCl6G98Nj8cejXvZ3k+Vi78yR2HDqPtMzsKuccUAJY61N0J96whoGsqOtEGDV9vztxznRMioAioAgoAopAc0SgrusA1rVO0xznrGmO2dfbE+1bh2LkgK6YO3EgklMzcfbyTew/cRnbD55D7O3E0oycLswM6lblgTJbOrOPThrZB0P6dEJEeAtcvpEgxO/4+WtISs2sMvnjS1gJYILUAazDJDDqAlrlGW9UF9SUYNX1ZlnT92tUYOvLKAKKgCKgCCgCikCNEKjLOoB1rdPUaOB6cb0iYK3DFx4WiAlDe6J31zYICw6QWtzHzl3DyfNXcS0mETfikoWoFRRW/nKuxbX9WoYGoFNES/Tq3AYDerZDn64RkmTmXFQs9p+MwqlLN6sU82f75FILYLQSwMqnpbn2qCnBquvNsqbv11znVcetCCgCioAioAjciQjUZYBgXes0d+J83KljsuqfjM/z8/bEoN4dMLRPRynL0CLQDzG3k3Eh+hbOR8UiOiZRirrn5OVLCQlLfkGJ5Y7upG5urlLLO9DfG2HB/ugUEYb+Pdqjc7uW8PJ0R2x8Ks5dicWBE1G4GpvkdLZPR8gXFRYgPTkR8bF1RACvxqYgJFwtgE1Z9Gtay6Sojl1Aa/p+TXlu9N0VAUVAEVAEFAFFoP4QqGudpv5Gok+qOQKlBgjjXyFBfujbLQITR/RC9w7h8PH2BGsGM0bwys0E3EpIQ2JyOlIzspCbmw8XVxcE+fvAy8sDrUOD0LldGNq3CQF12/yCAly/lSTlHXYevojYhBSnirw7My7DAni7LglgqBDAEGfeR/soAoqAIqAIKAKKgCKgCCgCjRIBJYCNcloa6KXKE0CSPVr0SPxaBgegX492Ui6ia7uWCA70RUFhEQoLC8X6x/+R6NGCyEpoLDHBOn50G71wNQ5no2JxLTZRYgtzLfm1Rv4IVj0RwPZaBqKBRFMfqwgoAoqAIqAIKAKKgCKgCCgC9YcACZ2Hu7tY94ICfBHg5w0mjQnw9YKfnzf8fb3g4eYmLqG09GXn5CErJw/pmTkS28e/md2TP893JniwikNTAlhFwLS7IqAIKAKKgCKgCCgCioAioAgoAlVBgBY+H28PeHt5wsfLQ+L+LJYC5BcWIq84NjDPQkLoRLaYqjzYTt8aEcCMjIySSNikpCR4eHggICAA2Tm52LR9P/764Ze4HpeG0HC1ANZwnvRyRUARUAQUAUVAEVAEmj4CtZW3rS7zvFSEsuaAafoyqCMo4wI6cWRfPLVwDsaMGlohMunp6bBYLHCJiooqWQYFBQXiw+rq6oqc3Dzs2HsUHy1bjdjELCWAKmiKgCKgCCgCioAioAgoAkBDE0AlcCqFikAZAjhmYCcsunsyhg4dUiEyjF0sKiqCi8ViKVlGcXFx8PLyQnBwsFgAN2zdi7f+vhTXYlOVAKqgKQKKgCKgCCgCioAioAgwZ34do1BJIfgiZYB1PAF6+yaAgNkFdHLkADz7yHyMi6zYApiSkoLc3Fy4FJEGFreYmBghgKGhoUIA123ejTffWwKWgVAX0CYgCfqKioAioAgoAoqAIqAI1DUCSgDrGmG9vyJQKQI1igF0igDeKiaAgS0qfRntoAgoAoqAIqAIKAKKgCJwByOgBPAOnlwdWlNBoP4IYDXrAHq6AYHeaq5vKgJVJ++p018nsOpNFQFFQBFQBBSBekWgrr0/nR2M6hXOIqX9GikCeQVAWk71X47xfBnJCai7QvCGBbCaBDDMrwiDIwA/Pz9JMqNNEVAEFAFFQBFQBBQBRUARUAQUgeaIAOPwYpItOBZTfV5ktQAm4HZMNKaMHoTFjy3AhNEVxwAmJiZWIQawFgjg2B5+ePjhh+Hv798c51nHrAgoAoqAIqAIKAKKgCKgCCgCigD27NmD7zftu/MJ4Lie/li8eLHUGNSmCCgCioAioAgoAoqAIqAIKAKKQHNEYNu2bVi+ersSwOY4+TpmRUARUAQUAUVAEVAEFAFFQBFoXggoAWxe862jVQQUAUVAEVAEFAFFQBFQBBSBZoyAEsBmPPk6dEVAEVAEFAFFQBFQBBQBRUARaF4IKAFsXvOto1UEFAFFQBFQBBQBRUARUAQUgWaMgBLAZjz5OnRFQBFQBBQBRUARUAQUAUVAEWheCCgBbF7zraNVBBQBRUARUAQUAUVAEVAEFIFmjECDE8CMjIwiA/+kpCR4eHhIqYbsnFxs2r4ff/3wS1y/nY7Q1u3gFxhSralq6QeM7emnZSCqhZ5epAgoAoqAIqAIKAKKgCKgCCgCdwoCtUEAiwoLkZ4cL4XgJ47si6cWzsGYURUXgk9PT4fFYoFLVFRUCQEsKCiAi4sLXF1dkZObhx17j+KjZasRm5SN0Nbt4R9UPQIY5lcEFoLXOoB3itjqOBQBRUARUAQUAUVAEVAEFAFFoDoIGATweKxrdS6XawoLC5CenCAEcMyAjlh092QMHTqkwvsVFhaiqKgILhaLpYQAxsXFwcvLC8HBwWIB3LB1L976+1Jcu5XW4ASQL+tMI4G114zr+Tf/51IGbxfYvwrlfm5+D/OzzD+3fVdzv7LXAEVFnAjA1bX0DQoLi+Dq6ibDcDQeY4w1xcUZTLWPIqAIKAKKgCKgCCgCioAioAjUDgK1TQAnj+qPZx+Zj3GRFVsAU1JSkJubC5ciE4OIiYkRAhgaGioEcN3m3XjzvSW4eiu1yRNATlcJCSQBtGF8JIUlzfRPW2LoiAA6IoNmEsdrybzZ1+hv/hktr/y5MHNhqI5oqelVa0iMa0eM9S6KgCKgCCgCioAioAgoAoqAIuAMArVNAKdEDsTixxZgwuiKCWBiYmLzI4AlJNAOr3KGANraIM23EbticYfyRsjSnlZyV2xxLCZ7VlJZ/HMX12LaVzn5M5PayoStMktiZdfr7xUBRUARUAQUAUVAEVAEFAFFoOYIKAF0EsPadnV0zqHUyZcDUFBYUKazLeEqcTIt5nVmp1MrebS+kUEOHTulln2n2sbF+RFrT0VAEVAEFAFFQBFQBBQBRUARqCoCSgCdRKy6RMewuNk+xkwAjbjAkj7yS4OpGT0rpmTWXvz/sv1KnlN6G4n7KyF7JRY/Xl1KBN3KBila7+6ku6c9SNUC6KSgaTdFQBFQBBQBRUARUAQUAUWgDhFQAugkuM6SH2eJjjhdFjGDThGY/ZSZdAoKrJlxCknQhGy5AG7WuDy6dVr/tv53KVm0Oo9af+Qi1xnuoEzPWsj/Ls64w36M8+PzSPfc3d3h5eUND3drwheDQvKGbuaYRCcxqqibs7jUwqP0FoqAIqAIKAKKgCKgCCgCioAi4ACBJkQAO9SwDIRvoykDIRa/QitxY1KWXIsFmVk5UhejqKAQBSSGRYCLqyvc3d3g5uYCVxdXuLoCriyTIWTPbEM0CKH1Z7y2oLAIloIiWPILUJBvJZiuRYVyvXGth7sH/P394OfnbSWWrry3NUGMcxGAuq4UAUVAEVAEFAFFQBFQBBQBRaApIaAEsAFmi1a/3Jwcq3WuCLDk5yMrJxf5+QViwSOBKyquh+hWTAJZpoHkzM3Vag2UZlgJS8ZQ6ghaWAjk5Rcgv6AQ+bQwssYiE8AAyLfkCfF0c3ODl5cn/Px8hAB6iEXQE56eHg2Aij5SEVAEFAFFQBFQBBQBRUARUATqGgElgHWNsM39af2zWPKRlpZhdfUs5nH5ZGx00RRfz2JLn5vVNdPdzV2sgUIA3Sor2FhMAouA/Px8cQe1upkWilWQLTsrG5a8XHENJZukKyiJobe3F/z9feHr61P8XLdK6wDWM3z6OEVAEVAEFAFFoFEikJ2djfT0dPBv/gkKCpK6xj4+1m+qNkVAEVAEGgsCtUMAC5GeHC+F4OuwDETTdwE1yF9mZjYysrKEmFnJnquV2Lm4SDyeq5uV7Lm7kYAxbo8E0Oqa6VZcoN2eANEgWCa5TKGlmGAWCfnLy7cWfc/JyUNuTjby83LFCplnKRAySOufv58PfH3pEuoiRJBuokb8YWMRWmfegxbOvLw8ZGRkiLXTXrNaQEl6/Z25pfZRBBQBRUARqAUEzPuzh4eHECRPT88K75yamiqHmo1pzzbGwaLGDOG4du0aLly4gJs3byIuLg7Dhw/HyJEj0aFDh1pATW+hCCgCikDtIVBCAG+V5gGp6t0ZXpaelIDbMVeUAFYEXk5uHjIys6XIPYkXm7sriZ41sYu7B8mWC1xd3eSP/Myd/83afKWun6VF3M1PK1tYwijozh7WBDMF8sxcS6EQT5JRuoZm51iEKFlyclBUWFD8fBd4i2uoLwID/ODjYyWETaklJyfj4MGD+POf/4y0tDS7r966dWtMmzZNYkO1KQKKgCKgCNQPAub9mSRp3rx5GDJkSIUP/9WvfoXLly83qj07ISEBBw4cwP79+3Hs2DHEx8dbPW+KisTy98QTT2DSpElo27Zt/QCrT1EEFAFFwEkElAA6CVR1utHtMjfPIuTLiPXLycuzxvqJa6fV8se/Pd3d4UZXTCObpyRicSmxBpoJWFXJmGQWLSaBhhtofgEJIOMDC5EtFsEcWHIZh5gvyWNohfTz9kRQgC8C/H3FPVRcRZsIEeSHeOvWrXjjjTfQpk0b+WN2wzl06BB48jxnzhz87Gc/q8706jWKgCKgCCgC1UAgMTERu3fvxh//+EeMHj0aDz74IEaNGlXhnZ5//nmxrjWWPZvWPn5jvvvuO/EiCQ0NRVhYGFq1aoXw8HCEhISgY8eO8jNvb+9qoKSXKAKKgCJQdwg0OAFMSEgoMV3RXY9ueVTUaS3bsvMg3v34G9yIz0Bo66blAirkLzcPmVnZyMkjAbSWd+DfTORiED+O19PDQxKv0NJnbgYZtCVdJG8kckZpCnElNTUSSi/PsiZdgwQa3XItBVbXT8YKFuQj31KA7OwcZGTRQpknxNDD3RUBPp4IDvBFYCAtgb6SlbQpkMAbN27Ih/mjjz6S02W64TAew2hvv/02bt++3WiUibpb4npnRUARUAQaFwJNnQAyzm/dunVYv369ADt58mQheyR9tPzxD0lfU/hWNi7J0LdRBBSB+kKgtgng+KE98PgDszBqeMXeHIyPpmHM5ebNmyXsJScnRwggLTMkgNt2H8bfP1uJmMSsJkUAObDcXGtph6zsXORamIyFsX6Qkg6M8/PycBcS6OFhzbrpjHVNsofmFyI904KMrDzk5tGd01rrj41hhO5uLvD1dkeLQG94ergVZw21xg+aG8kfs4/ySsMiyXdNzchCFklgrtVy6UUS6OuJFgG+CAoMFHdQd4/Gbwm8dOkSPv30UyGBv/3tbzF9+nQEBASUQNDYTpPra8HrcxQBRUARaGgEmjoBPH78uHxfoqOjJYRg/PjxauVraKHS5ysCikCVEKhtAjhucFc8vGAaRgyrmAAyXloIYJGpwnpMTIwEeNOVgnFy6zbvxpvvLcHVW6kIbUMLYGiVBmd0DvMrxNju9VcHMCsrR2L9snLyJPGK0TzdAQ/G9BVn3vT08hbyx/ILFZ0UShbPwiIhZfEpOYhLzEbM7UykpOeVWPEIo7dnEQJ83RAS5InwUD+EBfsh0N8bXp7uYDkJlpKwbbwuIztXsoSSqJJ4k7ymZeUhOzsLBfn5cHcB/L1d0bJFCwQFB1iTw3g07lIRZ86cwTvvvIM9e/bgzTffxMSJE8sMvTICKDGS+fkSH8k/RlwHb8KxU06ZtIDE3dwo2LRks39gYKD0YzPul5mZKckCjMQHRpIaPz8/+Pr62p0fLpSUlJQS6zivNbLM8cCE1zlyMeJz+UwerlDG7CVQMN6NfThWI2mOWKc9PeUa2wOKyhIy8B5JSUli1eb7md/ZtOTLjZf92Zdk3dYi7gzO5j4cT5YkWyqUk3njflZrOC30uSVza4yZ4+R4jTFbEzdZBENZY97e5ebJmHPOE+eR15rfnc8xkkSwD5sxTvatyD2MY+Bc8xm2jdeardr8PZ/DmFd6UfAP59AWN2JiyCBx5pw7eob5WmJjK2u81hgbZd7R2IidGQfbxEyUTUfvbG/T57rh/Qw8zX2ILbHhu0r8tJNu65xj/ql/kC0uAAAgAElEQVSs2UsexfEQUwML/jfHzOdzDXGOiZ9ZBg254vM4drMc8D7GnPB6ypWx1xgyacivgQF/b34W+xn7hD2cjHFaY83dxY2Ra8+8PvgMY+8zZJbvyX4Vrc/KMKxtAlidPcy8L5v3Pt7LwIRjtV3PvO7DDz/Ehg0bJLnLK6+8IjgTJ867ca2x75nn3JgP4m2b+MZYI5RtXsO1aXxnq/s9Ms8D92zOp20zvkVm+TPvCea903wtraC8H9cD5ZP34diNa/m3Wa7syQQx45pjX0ffMntz68wcVSSDfG/iUVmz9z0y9liOjePmnFN+pI5z8ZonFobs2HuG8f0x1pftN9dYY+ZruYYN+bH3DbX9dpmvrc6aNr49vA/HyXsY4zTk3JAd2/3AuJb42X6jeD9ez+8UMTPv1ZQp/sxR4j5ea/5WsK+9b3xl86q/tyJQ2wSw7rKANjECmJqeicys3DJZOUn+vL3c4VWc7czd3UOsaZURwOQ0Er50XItNxbXYdMTEZyMtqwB5+dY4vqwcCyzZWVLg3c+zECEBLggL8UXb/8/eecBHdlX3/zddI2m1K2l3tb3Y67LuDYMbpoYWApgSOqGHDqEFCD2hBkgooSaU0Duh5k8J2JhiXHBl3db2VvU2vf8/3zs62rfPM9JotFrv2u+BPlpr5r1377nnnvP7nXPuvQO92riuz/1e3d+tFcsar0NwJCFfVIZsZREnVlO2UNLk5JQzOBgeNqvp746rv4/yluVugxg/+TmSJhVr/N7znvc4x/K2t71N55577kHNm48AYljYcIB1Kmwms3PnTicLrpNOOkkXX3yxLrjgAlf2471uuOEGfeITn9DNN9+sd7/73e47XPa8z372s/rLX/6i7du365JLLtHHPvYxZwif8YxnuB//xX133XWXXvva14pNa5785Cfr+OOP1w9+8AP96Ec/cn976lOfqkc96lENxQ+YoAz2N7/5jQMVjTa9wYASyaac6aqrrtL+/fudkWXdJOtyIM/HHHPMQWso59uQgc0RXvjCFzoSTPtOPvnk2TbzvmYXzuKMM87Q61//+oaOw+5rJmfvc3/605/q61//upMvcmctjo2FrRG9+uqrRbYYsoo+b9iwQQ972MN00UUXuT6jP7zr05/+tPv3ox/9aDcG/jEn2LB7927XZ+7t7e2d/Qqyv+yyy3Tdddc52XLxOTJhgwiy080uQOYPf/hDt8GE/0K33ve+9x30Z/T1Xe96lyttftzjHne33QfJXHz729/WNddcMytnNrBo9g7vw5GHX9e49/e//717HnOkWd9w7Hzvl7/8pZM3BMBLSgDLzdrcSDaf+cxn9POf/1yDg4N3+5g1WIzBE5/4RDc/Wg1Wff7zn3dzZb6r0eZRbGpy4403uv4x9ykvB9wBns8++2w98pGP1IknnujmA5dXryBtj33sYw/SA/TlO9/5jtM91sg961nP0nHHHXfQvZdeeqmzTaxFM92l39imE044wQGj73//+85OoJvNLuTD91/2spfplFNOcbbK5gcBNMYVQGdzk/mB7np1fD6Z+T8/1ASwHRtGm7Dpt956q7N9zDF27mTcALzoO3b1vPPOm7Ud1o+3v/3tzj+cfvrpOuecc1w5KOMPqeDeY4891unfmWeeOSsn73hs3LjR2X+WJthFW5D3Rz7yERcEf81rXuPmqNmsdvyRV+7YbOyD/+Idfv3DLlI9g73w2k7vvWyw9qtf/crNsRe/+MVOd9Bluxf99OpVIx1B9mRS6ff69esb+rJ2x2gunUQOyGO+q5E/4t63vvWtrm/Pfvaz3bEf2GnmKmNM+S8yfehDH+rmov8y8oOtoN/IAPvBhc9F3ygpRre8F/Pc/H4jH4q+4k/48eOSdua0+R5sFZsZMQ6secWP4S8Za9rIEht+e+2B3ctc8Pso+kRA+53vfKfDQvixpzzlKU6PPvjBD7p5OBc59/oK5lwjHz/fuAaf1yUQEMAl0ITJVFbTqaxbA2hXjHLMaFixSFhJd9h6fDY6Ddj2R6n5b0o705mCdu4e17U79uvaHUO6bfeUxqbK6uyqZ1VY/se5gqODw8pnUwpVS4pHQ0p2RLV5U69OPG6dTjlxg7ZvW6vN61eouyNaP2vQd5EBhPRl3K6gJVWI0GRySqWzypAxyOcUj4S0uneZVvX3qrd3uZYt63ZrCFsMsC+BpBs/EgeOYr/jHe/Qqaeeqle84hXut/eaiwBi3NjZDaAMkCMSi0OGQGEM2eKbi2dCBiCEBjIBwu9///udM4DcYYyJcgJUIQkQ023btjmjicPkbziUCy+80BlZA3nWVogUjhQjCvDifTiYr33ta659XIDD5zznOQ5sei/eS1vf9KY3OUOLgfZvoGC78X3rW99yTojNC4g+WmSNrDz9e/zjH+/aaNd8BBq5AYBo63Of+1xn5H/72986wGrZDcgQZIAoOoDIsqBGNPjvZlcjOfu/+93vfleAepwNYBpiwMV7IQ/f+973XPsYX6LP9JnMMZF55PSEJzzB3YMz+vjHP+4IDOPDpkGAFUA38gE88h7IMiQeco+uAKJxTpBqotyACXOSjKuBRe573vOed1CJsvUFEPbNb37TBQEAmlwQDN7LfZ/61KcO6jYOmmDBk570JD3taU/T1q1b3ecu059OO30DrAIgAJ84YQDIH/7wB91xxx2zkVn0hT4wNoASLnQDfeY+7v/xj3+sX/ziF05vkKGRG77Lveg3Y8+FrvJe5gFjTdQXGweoYDwgKP42z2UwyOpDbBgzkwvfR+dpD7KHODEezLdWLuYrxJJ5xNxuRBybbR4FyQecIcstW7Y43aAt2BLmIGDx+c9/vgNK9B07AlCmH/gCABA2gQvdRnd5F0SCuY1OkaEz2/SNb3zDPZ+/MV8BlegU48I7CFScdtppLvCALeMzZMX9119/vSM0jC19RffRZ+Y4u1UyB7AH9IXPAVyWnWJtNTpMW3lHo6qFVmR9KAlguzYMXQSEYwvQQfSS/iAPQD06yX9T3kmQBtJr1ytf+UpnU1etWuVkz28bc9rDvciYIAwBNGSN/NnE5qMf/aibv/yd8lHGkLkAsGbcmSfoCvJlXBbjj7xjgc3mHbSFuUxgjD4wP7z6xz3YA3QMHfTaTj4jGIBPwubh59BNbCK7uKLLdi/9wC6wBAO74V2CwXPwAxCg9773vUKv0HXsBcTYrsWM0Vx6iJ186Utf6mwy7ccP+C/0HztidtJsN/e+/OUvd3LDVzF2yAR/RVCLgAnzENuLH8Fv2wZ0+AGI/Fe/+lXt2LHDyQvdsSNQIHnIBRvyiEc84qB7sc/m99FV/8Z2vBfdxU8TiDS94nntzGnzPfhyyCzt5Zm0lWfiV9FzdJQAAu01DGL38n2/jyLIgt8gsIB8CbIw7vQZf2nyQ1Y8H5kga+sv9pOdg+kn2KmRj2/FBgXf8RLAgyvZFiKb+jEQnAO4lMdAHOEZQFem4Hb9LCuVrh/14GpcZw5vj0L+YmT/Ym79X7M1fxWFXNawRhYuV9SufRP68417dMU1u3TdzcManCgqEk/qxOPWamBlj1tHSMnp9TfcrsG9g0qnM64d/H31qm5t3bRKp560QWedvlmnnbxe6/uXqScZc0TUf+WKZUcAIZSsCyyUSkplC5qYTCk1Oea+3tuV0MreZerv61XviuXu6IojbWMYnMZPfvITB9oBlWQtMNR+Z9hoRzmcNE6SEh+MJsYfx2aA3zJ5OAGcFhE+op84e4yvn5hgpMiu4QwBwQDBxzzmMbNrRgAfn/vc5xyoYic8nL73oo1f/OIXXQYPIoszwXFDCvgbxhlyBdj376KHgYZwQUgBODh9PwHkc4Ar7cbIA9oB8uguIA2QTT8x7rzDSNRCCSBGnnEBiPJsDD+EChIBEAIgEAFkXgAUAANzZZgXQwBxKGQHAeaQW0CvOTWADaCQbM0zn/nMWdJLpBuZcw/EFiKOw+fvjCuA7tWvfrWL+AMq6CfO6ZOf/KRzivwdAGkOElBHHyCHkCCi/Tg1f1bFHClgn+cbmUJ2kJRWCaCBNnQNYAPg4X4IoEWHAb28B4AC+IMAMS6mV4AYnDB/p91f+MIXHFAm2s08sb7xDPrEO+gT11ve8hZHeNB/wALAGttoesD8aIcAoo8mF96DbtE/gDQAgkg986OVLCAEkD4BCAnGNDoftNnmUcxjAhzMMfpI/yAGgDbmEAT+JS95iSMS6HkjAsjcR/aQL2QFMEQHqV4A9JhtAvAwn7E9tJX5wruQJfoCASETCAjk38xjxp+xwqZ96UtfcvOcsUXPIeuMLQAMvSV6T3CEzCXkGhnzHQIIgHvmCPpM2yCZ7VyHkgC2a8PwEfSTOY3+0ld0FjuO7mB7sU/YIWw2ZI5AILJHn8k+kGlBBnYvsjCSzVhgx7Dr2E9sDOPA3ELf+W98B/eiD7SFNjGPXvWqV7ln05bF+CO/z6PtjDvvtHnO+1olgBYAZXdt+k9f0SE/AcSnYKPwQfgNZMf3vBdyJ3hGUArdIrjmJ4DtjJH5qPkIICQOnad9jYJEZM/x840IIOQRXcGmM/7cb/YPAkPgBf0BdxCApbKE8QYL4C+ouMBOYB/pt5XfIhPsCMSce9ADns389BJAKgrIFGIj7GJeci8+5A1veIOrFMLucV87c9p8D/aUfmJrGEOvD8P/YavwJeAsCxI3I4D4BeYrY45NBMsYAUQe6KT5IfAC8ieYz/yz/jInwFvYUfx4QADbscD1e+oZwEt17aLPAVxKAjg0rf41GxexBrCmC49LumibPwrVvugO3FmvUa+4DFoqnVfenfNXcZm2+hoQ1kuw/ipez/7FonWS5z24fWYjl7JCqoo6+rKGRqZ1zQ279fs/3a6rr92tO/dOqxiKa+36VXrw+cfppG0D6u6Ma2oqrV9cdpNuuulO7R8cVzpLnX9YiY64epd36NgtK3XWmZt13rnbdNIxA9q4apmS8ehs9o6lgeQEWa/I7qCsN2RDGLKAlJdOTKU0PjaicqmkjkhNy7sS6luxXH19vS4LyBER/rVGh0Ku7T6DCDdRS5wH2RAcnt8pNCMwECqcEuQRYOuN2lt7iO7xfKJ4RMLIzmEgIQR+YgIAINrFdzHiRPOJKNMey9CxFTqGH6MOybMLZwvgwtkCAClZAZRh0Hk/YA4gBWEDDL7gBS84SGR8D2dDlBXH488AAnIgNYARnAxODQBrxAuwAhkiK0LUmEyjldIulAB6o7o0EuOPk8B4LwT4WwcXQwABLUQzcSIQe8s0GvmhhBLZ0GZKfAzUIXPAPPImu4xDB8zh7AHcgDmzL4wNZaM4O54BuPcfBk0mD6DEGKCjjB9O0HsR8QUsMC6UhnFZ9gsH3woBNNDG/YATiAS6SHsggF7SOVdmytoFOCF6C8FFZ8mUWqlaszmLvgA+kSlzwK529WAuGTC2tA/dZW4RNLG1uHPZFAjgl7/85bsBPj+IbhQ4YiyZiwAhi7xzHxFsgCTEkgwb/cdW+OXM3yHajDegCqJBlo25YZfZJvSKv3OPX6cIFqEvjCml7wQ3zDa3QrogspBnQBigHn30zw/KtLCBEHnAczuXty3YHuaPX/f9zwU0cp83iNWODYP8QDiwq9gRxgNybkE+ey8yQNaQQAJF2D+CgZa5JTCGLfffix0hIMQSBEgS5I+AAoCeC0CNP6B8GlCL3QX4kv1AX/guwThIwWL9Ee8jOEC1wete9zr3b8aMoFuzDDT3NMsAkr1BP8liAsCREYTATwDxocwTCCA6SNAMW+G9rPScDLU/A0g72x2j+Y4ToQ0QC3wtgZA3vvGNLqDhv5rZA+5lzLH/VG4wD/DzdjE3IFyMJz4YGwuJxOYi1w996EPuq42WC1jb0A9KIWmjBY28BBCijH3wlnri57FfjBH3oVvYvXbntJE4qnSQKViKAKDhA2wY84clL8xLL35pRgDRfXzeV77yFTfveDakkf54M+zIYb7+8p1mVT7t2KT74j1HDQFcuZgMYGdVFywhAWQ3TY5OoFyTskk2ToFURWP1Ix5i8bhi8agSHPcQiygaiYitYSo1uTJPx/3YmAINhDSGwo7E3XzbkH55+c267A+36uZbhzU5XVK8q0tbj1mjR158ou5/+gatW9WtUrGkH/3fjbri6tu149b9Gh7NqFyNum1HY6GKVq/s1Enb1+qCBxyvC8/aquO2rFZXMqEKC5ZDNcXcYfR1Esj6v2Kpqkyxqnyh5M4xZFfQiakppaYmVCvmlIyG1NvTpdWrV6q/r8+RQLKbR8qFgbYSCyL2RK78pUrNCAyA3bJrOAaIla0d8/YP4wy5wtFRDsTaOhyil5iQeTOAgoEE4OPY+Z73+sAHPuCMNCCDf+NYyI7g/CGxrLUA7FHORkTRSwBpG9+DIEBc7F4cKFka7qUUxdZ+eMEToBUCBkgBdFimwdpmaxV4LkEOosREcrmOZgJI+21jAcCabd5Af8kgET2FMPuzpQAmxhz9IjILkSTKTZSVewAB/JtnEI2FsAMqyRZA3BtdRGzRM0glQMG/VhWwjU4CUIgkcy2EABLhBhDQZnQBUEAbIWOQhIUSQPqGLkEuAKgGbuab+8wRyB4gAT22zVkAvOg4wGUhgYBmMqB9EFSIEM4N+fk3gGrW1sUQQAPagCLawA/6xLxHR5A9QMfOu/MSQAAVa34gfbSXqD7fA1h6A5Zmm9AZQCTgz5/ZtDWe6CZZZfTOyO98BJB5AHEGvEFsiOg3KsOmL5BsdAlS0c7lbQtAHxnMF0QkIIXtXKwNI+OAzcM+Y2fJ5vsDVPTJqj1Yy02gDxLDjxEn7kVn/WuCudcbPKPNT3/60w9aDwapBASTcYUoElgicAkhYdywB8yRxfoj2kLbKeUkAAQJJSDFexZKAJEH7eE5jB9yJKDEvxsRQGwo7yMYxncJ/Ji+Mj8IqEGU8GEEISlrtAwg86PdMWolKLFYAsh6WcaVsWtEOCH0RnTIlKM3jCfjTFCBYBB/9xJHm0f4c/SDeYa9hGQS7JuLECFPCCABJOY+85LMJO9sd04biYPkQ1bBLt6zlK29BMAJchP8siBlIwKIHkLYCJoyvtg4/tsyv4shgPTZv1bVNvChzbZBUTu26t58z1FDAO/pDKDtekSBJv/D+NdqIdVCIU2mMpqYyqpUqaqYr29wQcbPkb5EXB3s9tnBbp8RdwyEQmFVKhF3OHutVpHCNYUiNRXzFUWirI2JanIyo+uu36Xv//pW/fp3f9be/ZOqKK5Yd5dW93XponO26YFnb9UZx69R3/KE/t/vb9PlV+zQn/68U3funlK50inFEgqV0lrWVdPmTX0667RtesRFJ+nUkzaqt69T4VBV1UpJsXBcUXaCC8M/q6pUKypVQ0pn8srkisrnIbh5TYyPKzUxKtVK6ulOamBln9atXq1VK/tctrEOrOsRR/pfXxtop3zcveR0qSYWYBLnimMBKAGo/GssmxEYSgookQKYYkwB8I12u8MYY+QAmgAlyBFg20sAiWoTeYUE8jlOkPJAP9DB2GMUKY8AKBsRMzAHOQSsQAIABl4CSHaDEiEcMVE/u5fSL5wroPbNb36zayclYl7wRCQXogxABegZefSOi5FAovSAJKLg9wYCaOAOkEH0GQeCfBh3W+fkJ4CWkQWk23os9IMIP7Kxsm4j7kTJidIis0aOHjkCwgARREIJVvjJCpvhGHECCCyUAAJSGF8cM0Cbckn6yti3QwC9fUP3yJDPl7mhzThnwA8yJKhiOwvaOiSCFYeCADJ26D1zmHlvWfNWbM1iCSBg3jZRQo/IfiAvyBKyB8w1IoB8RgCHtgNUqFTBdiAjr90y20TwyUoV/XbN1u4S9PGDtvkIIHpG6TvA3Hbma7SDKoAQ8k/QC3LUzuVtC/0E4CKDuS50Fnu0WBsGGMfmYhMBnxCTRhlsCxJRKgigh5CT+THixFgxnrZ209t2xgHbAji279FuuwjAEDxkXgB8CcaRXYQoQtrN5yzWH/E+MlLMPfpL9pNAJLJeKAGEoFKmiuwgMLSbZQjoeiMCSB+RNRsrkQWEeNrGJgSl0DXWEBIQIshIVYwRQFtj3M4YEZyb71osAcTXElgmKMe4+S/bGIYKBAIEYARsHeXd2CeCfgRZvCWc9gzIHLqOTCFx+AD0sxkB5PtUEBHMJTiHr6ZCBfzD2LQ7p43EQdz8wSRvf8EQEDn6wpIHrkYEEF0hK8oSDEo6mXtUFxHIWmwGEP/p3a0WX2wb+Fj5cSPyOp+e3Ns/PzoI4BFwDIQRwDqhqRPAalWOAE5MZzQ2mVKpUlO5mFeIjJpb88dxAWwBnlDMnfUXdtk9rkolWieAoapCYQiTlC+UFYmwU2dEkxNpXXPdTn3xe9fqj1f+RWOTedUiXQonEkomQjrnlPV68LnH6IKztmrLhn5dcdM+XfaHG3T5Fbfolp3jKpQ6FIolVStm1NlR0bp1y3X6yZv1mAdu12mnbdXKld2KRqqqVTjmIa6w6lnASISMZJ0AUgaazRaVzZWVzeU1OT6mqclRVcsFdSZj6luxTOv6VjpnsmxZl9vkpk4C2f4c9leXVf06PASQunEcDgYUoIkz8G5OYRO6GQGkXAtDCkj2L373GoNmpWteAmjbqhNtpXzCNofwGxWexdosykMop8NRci+lXGSckCckgfILyKOXAEIKIIo4FRyKlTnjWDHCRAUhItwPSfSCJyOelOrgzCzq3MjoYdwBJpAdLuQHsWDs/esr+RygT9TZjPtSloDSdrIn/gtdwNlAbr1jiVMEWNF+nDJglvv5IQtChoX57SeAPN/WcBDdhdwDAA1Q2ft5PmPHmM5HapqVslp5MI4cMEgAwWS/kAwgQATQBti0dT6QFHSjHQJofQO4erPS8zlK7qPkC4ACIbJtvr3bwM8nK+87TAaAE+8GTwRRCLgwpoBpSq8a6Uaj9rZLAAGr9Is5yByzYxuQLz4APWQuEEFvRAApi3IbelWrsxlSCJE/UGS2CR1kXeNcZa2Aab5D/1vNAJI5xfYRzbeNmZqtw+XvyN1KpOcbf//nXgJom9b4dz3038POm5DkxdowMrFUeRB0s42K/NkH77u9vgIyOBdxsvushBEQTzbQv8YO+0jgjnlkG0+hG3zPm/VdrD+iPdg428SKUnTANjZlIQSQ8TbyRzUNBIa5Z4C+EQEkoEZlBMEngiMEQJmTXFRI8DwusmlUoDBfjABa5Uw7Y0Rb5rsOBQGcq3zUSBxyMruGPOgP/oWqEOZnM9vUqH1eAsj8xvdCauy4F4K+2A0CTQQSGTNsbbtz2kgcuuodX79s0VHmE/jBliR4CSAloow/5JDgFZVOBKcokybLia1ZLAHEz3ttIn7FNnLCruCrvJvYzacf95XPAwLY4kjbuTO1GqwP0haeJYCQv5HxaZcBVK3sjKs7kylxgADaGVAuK1arE0CeVQtVHPkLR+oEMBSOq1aNaHIyretv3Kn//Na1uua6OzSRqkjRZQpHEgqHCjr1+H5dfO5WPej+x+r4Ywd0w20j+s3vrtNvfv8X/eXWUeWKHQrFuxwBTMQqGhjodruB/s2Djtfppx+r1as5Y6imarmiaCgmVesEkOP9yAKWayHXHghgJltUKp3R1OSkUtPjqhSzikWkrmRcAyt6tWZgQP39fers6piNWB/I/kEoIcwHn0fWotgX/DUr/yTCCDAnSt0o8tOMALZaU94KAWTBNMYTQIgTIFLcaNc8HClRNEgKJTPsioa+EP1kHRNElkyLAQMvASQSCcCEKAJEOZOKUhqyhpTW4WAgnzgi/9olM9KQXcDHXBuv0AfbOdAIIOSSqJutbfEOlkXAyUT4F/bzvXbXftk7vMQJYt1oFzecDrJBbkYAAZ44YNvun0X43E8/kBVyZ20Q+tOIABJpJMPMuCA3oouMjTfDt5C+NSOAEBnbIAin7nWQrRJACAcgE/KH3lEWRNQV8gv4aocALqRv/slLgIMIOJFg2zgBoEz2g2xJOwQQoOjdORfgxXzC5hAQAfASoGh1E5h21gBaaTBjSVsgRswVItC0g3lHFJ6sXiMCiI6ivwQUCJiQLWhEXM02kVWk9LaRzpvMIcC0wYJG/H2+DCBjAFikzM82ZprrjEr0p5XsbyMjPl9bGt3TyGa3Y8OY51R3oIuMVSPw2YwAUqFh67qw7egspM1/edfdoY9+Aoh9tBJ9CD36yXfIhnnX5C7WHzEfyMRBxPg3+gcYnm+tr38NIMAdeaF7PIMMIHJAXwDfjQggY4ye4psAmui2He9DGST6BjjHhnp3jKZ9zOt2x+hIIIDeDKDZNXwKBBC/uVgCiI6gx7Z7KPqHP6LiA6LDukHmvhHAduZ0qwQQm4meQkobEUD8FSSRvvMdMqLeNaiHggD6baJtNEfbqMTAplKJ08pa8AWDzqP4hoAAtjh4swSwykHONUcAKyziY7v38SkNjU66TVQgUYBIt+NnIq5ER8Kd+xdxh73XX8YOn+VyhEpQcoGuBDQc4YgBDlKOqloLa3o6qx237NbXfrRD1920R2NTVVXFYcAc7lzQCVt6dP5Z63X+OZt03NZ+3XTbqC793fWOAN54y5hyxaTCiW7VIGvRsvpZB3j8Oj3hIcfqjNO2aWBNj2LxOgEMKya6FYuEFI/VyWi1FlKpXFUuX1Yqk9fUVEqpqWllMlMqFdKqVYqKhKoaWL5cA6tWae3aNertW+EIIIR2pqd1kusygku7RtDKddgogEi8rb3yL+y3ljUjgJAmKwElOguwb2Q0iNpj1IiAYlhsQwYvoOcdgDoALxk9nDBRw0a7CzIReRYEg0wEZA6DCeCG5EFUrB1+AkiGi7ZAcnC4gBr+GydOxJUNRij98xNASAzEE0dNWzHKcwE+Pygi80hpSqMzCIk6E93DIS01AWQtBVFF/0XWhUizrTfB+QA6cFb8ADqQj2UwLZJK1piSLz8BZCwhj+gFzyKrhRMmyGKAfJkAACAASURBVIBTI9DgXbtJSSdlkkQ7mwFlHDNldJAAiCekBfCIMydyjj7hzMm02O5r8xFAABD6CAFABjhHHCDZZYggfW+XAFoJaCt9844HgIisKHoJuaWUjrUz/L2dzYBMBpAsO2qC9xH5JUsEyKIsivcwBq3sDNhuBhB7gUwBYwRbKNU2YEbU39YiEqFuRAAJGDJn0S8qFyCKgGLmvHcNXqu2qZlLm490AeTJWrOpEXMa2S3FpmmtkNFWCWA7NsxbEknwB/vdaB2XN4uHThHAQyaU7FL6hx32b9xl7bYjZSgBxW4z7l47aTsRozuQIIIgBAz5HjbArlbHvJk/wg5DNGkvx6LwfIILrRJAsvZkcCB/kED0FPuCbTFyMR8BxKdx1h8ECAJIUJBAJRlubLCdmWhHBmG7FjNGbKoz33UoMoCMF8srGpWA2hIRxtfwATbdSkC9m7v420rGmCw8z6Zkl/JL5O7NAGIjsDPeo5/IJONP8EH4RCpGsD/tzmkjgLSHNtCWRliIJREEK8mi+9cAMsYEHlnCgv2hjBpfBAayDPShIID+o56QqWEQ2mbnH89XZj6f3tzbPj86COARsAvoXARwaHRC+4fGVChX1ZGIuWhe3K39o/yzQ7FY/cw/R/5qVbfRSqUadmWSbP3i1hRGQqqUq4541cTRDkXdtXtIP798j27YsU+DI3kVSwnFOrrUlYxo68ZOnb69T6ed2KeBlUntuGVCl19xk357xa3acfuksqVOReLdqpZzisfKWtnfqe3HrdUTHgwB3KpVAwcIoKoRlcsSJ0Mk4mFFHFfjHEKygBV3rAUEMJ1KKZ9Lq5BPqZhLuXLXNT0cCdGnzZs3ac3a1c74HDgXkOzf4SGAgHwcDGsJKMNiwuNsml3NCCCAmXIGgBjOHgfP+gXvWhh0AcfI9ygj5D04bZyiP6MDQIWYYYQooaRkk+yH35DSZgwuhIySGLJXOFyeSemTtzzTTwBxRAAhnCrOE5IJiAOscy8kmGf6CSCgg90J2YUNZ0HGFCfsXfMICMIBYMi9bT5aN4GxyDYEAQdLtNTKcABtACnkCCHzEkD0Czkxlow9Z1tBJnkOY4ODZBws0wTp528QD6K9bJjhL6cDhPE9nkXW1sAEBImxwnGie5BUK/9En+cjgLwX0oNOURYEkeDZpkOLIYC8v5W++ecd8wIwRNAAEICuQS7azSjOJQPbqZDvkAWFnDfbhMfbznYJoLctBKAO2PqaCxIYwcVGNCKAkEXbSRWgDtkgGMN3CWzY2tJWbBN6ih5jo/yVD/MRQGRBBB+bwDoiNqQCMPlLUS3DSrvmOqplLrDUSlv89zeyOe3YMOYdJfIAV/5NNgtQ6j+ayXY5ZB05n5Gh47tcBnoJ7EDy7FiTuo+vuQwW6+7IQEAyAeRGMhkfdAIygG3FRhPso02QCdatWjCplTFv5o+wa9gz2sAmK/gASCg2qVUCyFxn/uBPsEXIgIAUl2WM5yOAyI6gGaQLm4rMbO0j1RP4Vn8G8FCM0Vz6t1gCSCkwlS/Ybr9tbzYejDXLLsh+sukTgSt8hn9+YRMJllE14N/8zc4BbLQLKISHMkuWJ0AQsfngj3bntHcTGNvAzvTS9Bxfhb4SDPBiLrsXAootw+fwOdlQdNyrf0tFAAnUoPv4bN5p8r63kbjF9McRwJ9cqmv3t1+ht/TnAA5N657eBbQZAayFwxocGdfe/SPuCIVkZ8JFfyF+TBZAcywKowo7x8APBJB1fmQA2XClWmMNYNgd6u4+CoVUKlU0Np7WTTtTuvWOIe0bSimbjyiZ5MDlhNatTmjrxi5tXJNQIlbWn6+b0B+vukV/uOYO3XLHpHKlDoVjXapV8upK1rRubY9OPmGD/vqiLTrlpE3q6+9UJFp1x1eEqhyCzY6g7FwaUpQsII0LcRwFB0gXNDmdUi6TVbGQUT47rUx6UoVsWgPLOrWip0fHbtuqTZvq21xz1ddM1g+JPxwloEQMyWpAoCh9YCcwwN9CCaBlOMjGYJxtYxUvmCJrgWEhY4eTZX0FmS7G0E8AifqzeJ4oHJFYNmkB2GGgvReZC5wtuytCSnCqOE7KPyGNXlLmJ4Bk4SCLrPXDIOOYkD8lNzgqHEwj8MQ7AXtEZwHjGHLIqa2ZtA1gcFoYaW+bj3YCyJotItk4YssOMa6ME86Xy0sAIRXoFkQevUBWOFzkhxFFNvwNh2vgCL2ALFrJlD8LSAQUEEi0l40oyPpABAEAOEw2MrIztLznVM1HAImAExkGhAJOeAY6ZTq0WAII8Juvb/55ZyXO2ENAE6WSkOWlJoBWdknWY75rsQSQzAZkwYg2c5GgAfMSogIAakYADVhjIwCIzHFAC0Eo2122FduEnmKDIBkQbe/VCumCKGAPCB5AGAgk+Hctxk5hb8mc39MloO3YMPwR8uGMSAJ4BMwo7TQ5m8zIyFKOD/nBTkBWIHNcBNwA45B12+TDsrU8G+IPsUOOkHvApwWaCILgP1hzCaHkfvSEgCKBJ+Yrf4dUtjLmzfwRRJ0KCAgqgUQClQRC8AetEkD0gXtpC+2CKFuVSKsEkKAipAT/zHgxTwhMoVtkVdFLPwE8FGO0lAQQ/4d/pjKDsfLOg2bjQZ/wO+gdvrVZdYJt2IMO+Td/a4UAImc7uxDZtzunjcQRjMQWsYwEbGFBTmwAFR34KT/msntZgoDeg5/wjwRBwMeHgwCSFSQhwBxHzxgz/zm78/mEe/vnRgCvG2y/Qm+WAO7dqYecd7pe9OxLdPH5jXc9N3ky57FPoRqzYuZiUSgAAYXhIPWf/fJyffhTX9FdRygBZBOYaijksn979g0pVyor2ZV0JZ/JZKf7oQQ06lJq7Bpac+WfkLyQwq7Usuy2DK+XgMKWOIPPkSZ278qVNJ6qanQio9EJDpevKZZIug1YViyLaFVfTCu6QirkMvrFpbv0p2tu1zU37tYde9IqVjoU7ehUJFRU73Iyhn1uE5iHUDK6bbW6e+KqqaIKJaChuEol10KX/YtEqoqSsQyF3d8zuZKmU2nlszmVihnlMlNKT08om57SykRM3V2dOuGE4xwJtItINP2obwbDtXSbwNg29wB3gBYOnaiTtzzCP5FZu4CzhTwBlMiSAWjQP6JZkDuADg6f79g6IpSWSC2GzXZ3Y52REcRGa7qIROEsAYK8k3IODBKgwnvxXDIIRM0oX8NY4nTtMG37rp8AUgpi541BKGyDBrJGdrB8M8JmmUwynsiNd2LMIQsQCMpKiCJDTlifYtfRSgAh1ugJkVKyKxAjnBrjigyRLQANkOMlgETouY9oNUAQYsV8hhASYcR2UeJrB0IDcIjeM544O8AlJTLIlot1ObwHAAlRB2yjaxAiCCFOm+8wftznDUCwhg/CDzCnvNR0FxJPZNvACaQdYgEA9a4XWywBnK9v6DvggIwBOkg2GyCDfiM3gIRFkhdLAP0loMiWsUAOgG/GqtEZjI0ce7sEEL0AvNMXK80C5KBr2CPG0SLkcxFA9A3Z4ZQBccw7qxogAIC9QWeI6GNP2PyIzxlndJGABH/nGdgs/7mgrRBAO7ie9cdk/+gPto/5AHinTQS0CBShV3zG+LLOC7nzd/o439VKW/zPONQ2zIGfb3/b6SWkBN0EeyBnwCM2HmKGvQbkIwsjP1bOB7HBJhDo4xmQQOw3dhVfwD12xiPEi7HBJlA5wJgShGIeQzax3QTb8FvMEZ6HHW7HH9EGdIV5wA/jgq2zEjj8M/YOsoG/wO7zQ5aaPlqlBCWofG5rB/ERdrVKAAHdyAKdxnbRP96FvuPbILl+AmjvWMwYLSUBJMiG7UGe6Ae+hLJGwwcEctALL5mnPdh7xhgiR6CI8l/msS0LgWxxL74XDIPPhYDb5m9GABuVgFJqC8Ek8MR9VvK/0Dlta6qNxBGowDdhZ2ivBRdZuwq5QpfAMwQyDHPZvfhAfI/ZYXwV16EmgOAq74Z/BGHAhcxv9I8qGjBMuxUL89mzo/Xze5wAjo6OzhJAjCOKDjjIF4r61WV/0ie/+F3tGc0ckRlAqCsr6PYNjWj33iHlCiV1dHUokSD71+miZvy7rnQhR/7qxySgLuwUypqVisqVmiKOedX/25VRUhJaofxOKlWryuRLyhUrCruzBKNKRKXOeFhRVTQ6PK7v/u8OXXvjLu24fURDEyVFYsvU3dOjZKKqgf6Ytm3pd8c/nHXcGm3YuEyJBGv8yu4d0WiHKuX6ARfhMJm7imLhsNu4pVQJuXWA6UxG+VxepXxa2TSbwUwol5pQtypKdiR0yiknaftJBw6xPpwEEOdClBMDCPDEoZqhaTYxATIYSgwWjhjHR0QS0EoED6cLsOOZlG4A6KxECOOC4SebR1Qf0GBlHHNt6oHzgyzg8CBtrA3wlg0CoAD+lMoxFzBaRI79UatGBBCHgUOm3BDwAmDh+XZQdDPwBBCjzTglACu6BwCyH/pKVorSIe8uWkcrAWTMIU9kORhb5ijOF5sDeMPBQZCQJwCFDDC6QFaG8QHokZHF+QPOGAtAEhkuwDjjBUjiM8aBDVgAkdzLnDAiB5gm2ACAJhBgx3fwbrKKOFcuHK9/F1s7toJnAT68umuHFDN+ROttu3bvPFgsAaQfc/WNd7NrLFFoyJdtZgNB9Z4lSZsWSwD9m8DwTDvbkbkFCAKctbIFeLsEkHmDDkDcAfIANnQKe8FvABDznmz+XATQjhPAPrCOGfuDHlCGjtzYDAiSB6jCTiA7Lis/tHWHdrC6f9e7VkgX88NsH0QPYmm2gP5gD+gP64r5YUwhEthfbCq6TIZ3vquVtrRKANu1YQQyIDqAIIi62XhXjVOtL13AlxDEIAPiX0cKMGa+AbrxO8xnZIT+ISeCPowdNsUFtXM5pyPMb0gWuklJnF2s34IEknG0NbvY73b8EcAcm07bIOj4Q/yI6Qh9o81m8+kb7SVjwveMANraLnaXxkZ514QuhAAyRvSdyhou1qTjO3nvXARwsWPUTA8PRQkotpnMH2OOPcQWMfaQG2wAwUCOO/BuxASWILjL2FABwtgyv4yYoDfYe3wIuuPdmM27BrDRJjDoFz4MbAHZQXd47kLntOENI3GQK+Y6v2k//YPo8oPtwSfyOUTWLrvXgliQMwKdFkA51AQQ2RAotewk85ex4IJIUw3WbrXCfLbsaP78UBPAi84+Xs95yqP0gPvd/WgUr5zQSccR9u7dO0sAba0RgwgB/PXlV+kzX/6B9o3n7nECOHsMBLuAzmwCwzmAZAD3Do5o155BZfNFRwA7OpKzGUAU3pE7jlnn+478UQbKjpshlctVd3xENBoR+6QUimWX/YuQEeQw2nxV8Y6IipWy8uWyQlF2GI0pVJFClZAK6bzuvGO/vvbTa7Xj9iHtGcooV45pee8arVmzSsu7pLWrIIArtP24ddrQ161Vq2IKRcrK54su49gR76qvPay5lgGhFItwMERY5UpI+WJFmWxehVxWhWxKmcykywBCAKP5tDvg/syzTtfpp5/qnkHmj8nHb+vHUmYAMeZkUCBv/DTaabPZJMUxseGHfwdC2s/fIQtkwYgmQY4YT0A7RhZg6c8yknUg6oRjxWkSeXUjXqOUNu3WfhCZxVBjmIiE2to6wCPgDhIHgIZoABL8F20hggzwgqTYJiY4E6LLOHzIrHfdGH/H8RBxtXUs9lzuw1BDBAFCgEyAAo4AJ4Ij4x1e5z/X83iulU/RT9pCdN174fQhRoACHAgkZiELtJvJ2fsOQBDPxzGztsrKM3HWRP35HGLGWAPQcGA4MrK/yBhZQXwNJALmibx6D2vHCQKEGHP+TcQXUsaY2pgDpBlz2oysuQAIEBT0yLsFPSSEHUoBDYC2uQ7HZpxov50vR8aArAXZTfSUKLC1xS8X+k5/CDJ4NyUyvae0B/Dg7689p9W+0SYDO0SW0QULSvCsdvWA9gGYmb/+CwCFbJlbgI5Gh5k3sgdkQ3CIEC2/XOz7zfSeeUPWB1KA7vNO5gzPYt6QQUa/kCdAZD45Yz+Y45TwobdE19ET9MrWpgEgAT7oAXpiIN52WPXbQXSP9vnb4pcFfpisJf2BDCJj/B99IhgEoUG+vA8n3k4GsNW2eNt2qG0Yz6YdzEt0CRuIjaZP6BDjxPxEb5tthoOdYGMo7AlyYmya6R92CDuBvUB+/rkA2aEd+AjmCD7JbPtC/ZEBcPTDe0xKI70HjNEP2me7JaPPEFH61cw+o6PYV7KN+BQjK9xr5MY7j9AlgpvYSXyb2b35fMVix6hRn7GTnEHnl7P3u83sgZc8UrqPLSRrh3/lwuahN8xDf/k0n9uc4R58AzYcmdi9jBcE0Gsn+Ywxwh5A6pmj/gufwn0EIr07I/O9hcxpe653F1AynswN/BhEECyEz+R93syy3YtvR3+wTaY/3g3mvPYPrOOfC/7+8jl+1x+EMR9vsrf3Yw+Zs1bVhN0KdgC9+0w41ATwwjOP1TMuebjOPWduAkigwxHAo6UE9MA5gBz1UN8FtMZGKaoTwLt2zxDAzoQSjgAmlezsdIfAR8KcrRB2dZ11tkt2r6JYrL6TKBnAcDTiMoL5QknVGhlBMnBSpVBTsiuiSq2iQrnkMoOxeIcE+ctUNTaU1k033aGv/OzPumvfhKazUizZq42btmrrlvVauSKitSsj2rKhS1s39iqhkHp6WGtYdGW2nFyR7OiSamFH/SCA1Vq5ngF07QypUKwqmy84Aphj/V9qQpnUpHLpKVUnRxUNh3TuuefonPudNUsAvRnApV4DiEFm972FbCNvU2Ex9zZyLIv5G2VFGDSisCy0pz/znY21mPcF9x55EoAAAjwA/JDJucgLhJ3vE4ighArgEVyBBAIJBBJodBB3M6lYFp4y5rnOvg2kWpdAK9nDe4OsWj0G4t7Q1/tqHw41Abz3rgGcyeI4yheiWLJO3ELhqHbvG9Odu4fcLqDxRMSt+3Pkr5NNYDoUZrEfa+BsVxQ2hOHeGa1zx6W7s/Ict5z9K/uD5pVVRzypSC2qarGmcqmiREdUoWhIIxM53Xr7kK657nb94Md3KFOsKNnTqZVrV2vrMet13DGrtWlVh9auiGhld1jLkmGVIrGZ4yfqx1G4HUhnWzJzdLtrS1XhCIfVk5UsKZPJqlDIqVzIK5+ZVnpqwmUBa5MjymczOu/8++uiiy5wbTeyXO9PfdfTehZ0aa7FkLjF3Huoe0P9P9kfyrsokaF8rpXt6w91O4Ln3XMSCAjgPSf74M2BBO4tEggI4NKNZEAAl062wZMPrwQCAtiivOFl7NbpDmlwBJAdPKl3jMwQwGFHAGPxkOLJOgFMJrtc2hkiZZk/VwrKjysFPXB59sKZ/SPvy4VyikcggBFVSxWVSyXFEjGVFdbu/dO6/sZduvKaW3X5H4cUSya1Zv1qbd26TtuOXafNG1ZooDeq3s6QumJVxcI1lV1bjHryqvq6RF9rZspc65vSUI7LeoFiIT9LAFNTE0pNjqs6MahCLqcLLjhPD7z4Ikdi/QRwqc8BXAyJW8y9LapOS1+jzIVNZzhHh/I/du9k3Yn3oNeWHhR86aiWQEAAj+rhCxofSOCIkEBAAJduGAICuHSyDZ58eCUQEMAW5X2AAFbdcQlcnANfgwDuHdEdu4aVL1UV6wgr3pFQZ7JLyc4ulw3kEPR6ls9KQOu7gNZZoZ+Aef47JOVZjxeOcVa827GzUikpGo8pUwzplp1juuLKnbriqlt1195prRlYpROO36TtJ2zUMVtWamBlh5Z1hpSIcrLgzJl8B05pn+15nQDejQW6z0uViqtPZ51AsVBQuZBTNjXpyN/0xJhKo/tUKZd00QMv1MUXX1Q/29BlEBGS6/WSHwPBOgc2TaAUjprvhWz1u5h7W1Sdpl+ztTwQZju8mtp51kew9oz1jMF135IA488aGtbHoMtzBQBYp8X3WUPB+rKF6P19S6pBbwMJ3LckgA1hrSH2g3Xic12siab6hO+z2VCra2bvWxI90NuAAN5XR/7e1++AALY4po4AurPtDhDAmXyg7tozop13DbpdOuOdsVkC2OkIYL0EtE4g+alnDyOhmYMXZ0nhDAFz/32AjJVDYUXYFdSdH1hWVWWFYjFNpGq6/qZhXXr5bbriyltVjVR04rZNOvvUY3XKieu1cU23ujurbqMZnsZmLqVqPXt5t2umTfW/z+QqQ5xbWFWpVHYZQBYRl0sFFbMZpafHNTU2oqnxURVG97k1gBdf/EA98OIL3dpFy2bWD4SvE9oQayCD6yAJsED6E5/4hNtEgYX0LLJm4TfnA3l3zArEFkggkEAggUACgQQCCdzzEggI4D0/BkELDo0EAgLYohzrJZ+cmVc/MJ0LAlhVWHftHtJtd+xTtlBRR1fSlYBC/sgCugzgzPo3CCCbrkCQ/GvivCWg3oxcNRSZOUGvolqtLIWrqsViGh6v6Oprh/TrS2/TlVfv1NpNHTrzlGN17mlbdfIxq7S6h01ciqqFQyopokItokJFSoRowAGiZ933ZwHZ5Ib+ciC9bftbLrL+L6Xp8RGNjw5qamxUxbH96kx26EEPulgXXnSBotE60fMeBF9/R0AA/arG7mcf/OAH3U6jbBrEtvlEa/0HEreoosHXAgkEEggkEEggkEAggSWUgB3mzi6x7D7uPRtxCV972B9tR9GA/1784hfPW5Fy2BsYvHDREjh6COC6zepe3t9Wh1d2VnXBtg63LX+z7Zzne/BcJaB33DWoW3buUTZfVkdPtzo6Euro6FRnsr4RTJhjG1xGrVYngBy4Tlaw5l2LV2+Bfy1gxb5TrbjjGRSpCFK4f6yka64f1m9/d6euu3G3Tj29T2eeskVnnbhR29YvV0+8rFIxqxJHOYTjKiimYjWsRKi+CnHmbb71fwfKT0OsF6zWXAaQdYdk/0q5nNsBdGJ0SOPD+zU1NqxKaly9y3t08YMeqPPOe8CB3UsP40Hw843dkfo5JJm1f2yJS8ks5TpslWznDR6p7Q7aFUggkEAggUACgQTuixJgSQzVO3bOp509d2+TBVVfLP3hoiyYftaX9gTXvUUCswRwKNZ2l6rVilLjIxres1MPOe80vejZl+ji88+e83kcmcM8av0YiCOGANomMPWz/KqhqO7YtV+33LZH6TwHwXcp5ghg0p1HR2YnGutQyJ3rZ2ftcSpEPSPm34DF/98zxwbWj56oVlQLl6GBGh4v6KZbxnX1dft0+84RnXoK5/xt0PatA9q4ulsdEQ4kzatcC6sUiqmomErVkI8A2vvrZZ/ed9dC7HJKBrCkUrGoSqngdvtMT45pYmS/I4CpiTHFKzmtWtnvsn/nnHO2OwCbrh3Og+Db1tzgxkACgQQCCQQSCCQQSCCQQCCBQAL3MQkEBLDFAbejGlzhJ2WUM2v6ahBAMoC31wlgOJ5QLB6rnwVoO4FyGDyH/LmzAEP83x0J4Tnx4eAtWGbXAVJiWs/YsQlMmHWAtYrKqmgiVdBde1O67c4JDQ6ldOyWLm1a368Na3rVvzypaKjiDhvmgPeyoirXIipXpejMurzZbs8uPTywBpHPKrWau5/0f7FYUDFP+eeUY/qTI4OaHBt2m8GsSIS0ZmC1y/6dfkb90PNIhAPuDxwEv9TnALY4hMHXAgkEEggkEEggkEAggUACgQQCCdznJRAQwBZV4AABrLhzALko4aQckzWAt+7cp3SuqGIo7EoDKOXrSHa6nUA7kqTPo/XzACkFhfx5dgS1JvjLPykVZeOWCM9k31DuoYy0VlGmUNDYVF7D43lNp0oa6I+pd0WXli/rVEcH6dyqqu6sQXsfh7rDOw9sAjPTi9kNQL3/Xa6yAUzJpWkpBcjnMspNTzgCODU6pNTkmIq5tNYsT2rd2jU699z76eRTtrsz/1gHaATQdgVlJ9TgCiQQSCCQQCCBQAKBBAIJBBIIJBBI4J6VQEAAW5T/LAEM1bd+4fB0DleoKKRde+u7gE6n88qUKy7bxwHwCQhgMunOA2R9V4Qa6pnSTzJzPPOgE/k8NZh1glhTvlxQJBRTLBRVhLc6AlhWvlRUulBWOldRoSj1dkXc2sNYPKJQpP5sSlTDobDCIWhgSDVKVg/aY3Sm8766U0hmqVxy2b/cTB14PpdVZnJM02PDSo2T/ZtQrZTXxtUrtGHdOp111hk64cTjHUGlDLRSqWcAAwLYooIFXwskEEggkIBHAthSfgim2Q+2tbu7O5BTIIFAAoEEAgkEEliUBAIC2KL4arApV7pZP6ShXgQaUbFa0+j4lPbsHdLg4IjGSzVFonHF4wnF4x2KxxJ1EtiZVCIRq++SGQqpWOVsv7AjSfw4wldjp09LDdY3ZOHYh3Akomgk4jaSqZRrSmfympjMaGoyo1QqryLHTyTD6u1brmU9SXV1xdXRGXetrNAeyGMkKvaRqYSr7kB7jqOgFhViGAnTjvr5fWQN+WIpM6lcoaxMoaRsoahiqaR8ekrj++9SamSPKtlJdcZC2riOg+e3avv2E90RBtFozB0fcWCxMGcCBjuAtqhmwdcCCQQSCCTgJEAFxsTEhHbt2qWdO3fq1ltvdWc+splZcAUSCCQQSCCQQCCBxUggIICtSo8zHCBqoZonixZRqSpNTKW0f3BE+wZHNDidk0JRRWMJJWIdiic6lExSDtrhjoSIJyBjEVVqEDTyiPWL0kmIkx2e7j6DHNb5ois3LZWrymTy2r9/VLt2DWpw/7imp3IqlaoKx0NaPdCnNWv56dfaNSuV7Ey4w+PrWcCoKpWaqtH6e3if47MzBNDaUC1TOlpWKTutbL6oTL6oXKHoSkHTU6Ma2X2bshODStQKWr1imTasX6vNmzfpuOOO0/r1613f6kdA1Htmh8IHu0e1qmjB9wIJBBK4L0vgmmuucUfDQPj279+vbDbrzggl+3f++efrTW96031ZPEHfAwkEEggkEEjgEEjgHieAo6Ojs4vSezymigAAIABJREFUcHIQCDJmHD7+q8v+pE9+8bvaM5rRynt4F1Cr14T+HSijhMhJ06mshkcnNDg8pt2jU46QORIYre8G2pEk+5dwBDCRjCueiEuhxGwBqJX6QJwggJAlfijdDEXr6wXLkL9sXsPDE7p5x5268abbtXvXsFLTeVWrrPOrOQK4acuAjj9+k7ZvP1arVq+QOLje0TzKMuu7wLjD6GcyjW6DGbc7Kbt+llUplVUpl1XIZZXL5ZXNF5Qv5FXIZTQ5ul9Du25VOTOuvs6YtmxYo7Vr1zrid8wxx2jNmjWu3UYArV8Al4AAHoLZGjwikEAggXutBAiyXXHFFeL8rb179zpfyHpydpMeGBhQf3+/C7Q98IEPvNfKIOhYIIFAAoEEAgkcHgkcagJ40dnH6TlPeZQecL+z5uwAx4u4kwL27t07SwDZbASnx3kjEMBfX36VPvPlH2jfeO6eJ4Az3TEC6LJbbLCikDLZgiYmUxodn9Rdg5NKZ3IqFCGBEbcbKJvBxMgIdlCa2eF+ItHkgSzZTKasRhZwlgBynAKL6HhTyJV5TkyktfOOPbryyht17Z9v0d7do8pmKwqFyfSV1btymTZtHtAppx6j+9//VG05Zq1iMUo865m+aqWiKucP8r5qtZ6dc6m/mhuMUrmocqmocrHk+lQo5JXP51TIZpTLTGliaI/G99+paCWn9atW6PhtW7Ry1WoNDKzRxo0bXXmSN+sXEMDDM4mDtwQSCCRwdEsA33fnnXfqE5/4hEZHR11A7YwzztC6devU09OjLVu2tH2G7dEtmaD1gQQCCQQSCCSwFBI4FAQQLjE9PuzOAbzwzGP0jEsernPPmZsAsrzBEcCaZ+vLffv2uUwZkc5cvqCf/fJyffhTX9FdQ9OOAC5bsbItGXAQ/PnHJhZ1ELy9mPVzkEC3Zs5tBBNSoVhRJp3T5HRKe4anHRGcms6oWKq5MwATnewCGq+fD9jZoWRXUvF458yh6fUaT46GoMzT7ccyc0yEy5pV62sAi8WaBgcndP31t+p3v7tWN914p8ZHMqpWYgrHO1UtlhXrjGj1mh6ddPImXXTRmTrp5C3q6owqFqufzUdmrky2cCYD6NY10p+ZHT/dcQ/FvIqFotLZ+vl/hVxKudSEMhMjmh7bp8L0mHqSEW3dsEYnbDtGPX396uvrd9m/vr6+2QwgWT8bWv4dXIEEAgkEEggk0FgCu3fv1ve//3199atf1XOf+1w9+tGP1oYNGwJxBRIIJBBIIJBAIIElkYARwOuHWZLW3sVB8GwOueQHwR9ZBBDqF3H7gZYrNRXyJZf5Gxyf1uDgqCsJTaULUiimeLJL0USdACZYD9hZPyMwGqlvzhKJxhSKROuZObcZjDttsL4esFp2O3vmCzXt2j2qP11xvS6//Frt3DmkdLqmSIQdRrsduVO4pJ7lUR133BpdeOEZOuP0berpSagjEXFZQI6PqFQirgSU77MWsFatqDqz42e+kFMhn1epwNq/ssqlgrLu4Pe9mhzerUp2Wp0xae2qXh2zZaO2bt2s3r6VLjINaee320imWnWZ3IAAtjehgrsCCQQSuG9JgNLPf/mXf1Fvb69e/vKX68wzz3Q2NLgCCQQSCCQQSCCQwFJI4KgggLuGUvUS0LYzgJVDlgGsH85Qv+oUzdbolZXJ5DQ6Ma3B4QkNjU1pbDqnbLGiWjiqRDymOAQwkVQ82emOiHA7hcbiisbiCs0cFO82fJkhgvV3sKtoSPlCRbt3j+lPV+7QH/+4Q3fuHFQmW1Uo3q14Z48DC+FQWZ3JkLZu6deF52/XqSdv0vKepOJRzh+EAEL6WKMHSZtZ81cm01dQsVBQIZ9TsQABzCtfLCubSWmag9+H9yo7vlcJFbVmZZ82b9qgLZs3aeOGDerr79OyZd1unQpHXRjp828CsxTK2+yZN998sy677DJdeeWVd/vKihUr3CYKy5cvv9tng4OD+stf/qIbbrjB7bpHWRb9Yf3Nqaeeqvvd735uvSPrcuyamprSe9/7XnV1delhD3uYzjvvvNnPbrzxRv3mN79xmzmwQ+pTn/pU/c///I9o38knn6znP//5d2sD72Mt7Oc//3mNjY3p/ve/vx7ykIfo0ksv1eWXX+62g6cdj3/845uK9Fe/+pV+//vfux0Ejz/+eD396U8/aOt4Uu+UmV111VW6/vrrReadlDwy2b59uys927ZtmxtTu370ox8JY9Hoefad//iP/3Brl2jfIx/5yNk2Dw0NNW0rskQ2T3rSk1wbGDfG4G//9m9dWwgqNLuQExmTW265RQ960IP013/91y2p2XXXXSfaOt/Fdvv+/qITbMzxxz/+0ekIcmSTDsrWWZ917rnn6oQTTnBA3i7APf1i7Bi3Y4891ukQa7527NjhMj/Dw8O66KKL3CYfyMMudoBEHxmnO+64w/155cqVOvHEEx1JQI+4eMaf/vQnpzNzXeecc457D22YnJx0OoA+7tmzR9PT086OrF692o2hlSDOJyc+Z4xNR5kHyIHneC+bl43GlyNn2PyEOXP77be7flA5YDrJPECurV5zzUt7Bnrwmc98Zlb/KLv0Xq3K3nsPOnzTTTe5ftBf5IIt5FxYno9csCXeuZVKpfSLX/xCH/zgB/WEJzzBjSn38Rw+42KnZRsTKi240DvuQ7fQiZe+9KUHzRd01cYEu/XgBz/Y6ahdyJnxZzzQP+wC7aLs9LTTTnNrDWl3o4vvo9fYBf+FLfTPXxsP7Ar65x9LbNAf/vAHYbvMHth4eOc5a865Hzk2u/77v//b6RK244ILLrhbP9oZI3uX13Yyd7EFNkbIGD3FD37961+fV1UZU7MHyJH5yzMYx8Ve6MZtt90mdJxxtvGlnJgxoJ0nnXSSs1t2LWbOtHMvvu63v/2t2/AI3cR32jISb//Nj2Jvn/WsZ7n2o2Nc9l5smf9Cln6fjN1n/VEjHeIZ1157rX7wgx84+93oXvwbdpe58X//939u7mCrmOPMwbPOOsvJtlE/sPdk+vEdYILx8XF31BZ7XjDn6P8pp5wiMIr3Mv/BPf4LH8U8ufjii12ZuMnFvofs8B/4SNrOxbzgnrPPPvtu82g+m8j9zbAA9/7Xf/3X7JwDN3kv2o/MaIvfr2YyGd11113OBuDnGAvmqfdizjMm5h+/8Y1vOP1GduAH5B8EzRZmOeoE8DIdmgzg7XrIeafpRc++RBeff/acDWHOMB9aKgE9sghg435VK1W3bnE6ldbI+LQjgMMTaY2lcsqV6mcDQvbYFZR1gXGIYKLDHRURi8cVjsXEYemhyMyRDG7VHtuASpFISMVSWUPDU7rxxl3685/v1G0379FUuqxwR7c6lvWquxuiV1MyIa1fu0xnn7FJx25dra7OxMxZfBDAmlhn6EpBy5X62VKlokqu7DPvsn/udyGvXC6r1OS4pseGlJ8alvJT6utOaPPG9dq6ZYs2btqkNWsGtGLFcrfLKY7kSNnoBSOCcfj5z3/uwBRtA6hD8DB+3/nOdw4Cp8gBJ/nLX/7SGRSMD/fYGVwYaYARoPuxj33sQQ4Ix/rEJz7RGW1Kty655BIHpFDwL3/5yw6cAaK47xGPeIQzkGzywJrJf/qnf5o5OuMAocToYbTf9773OWP2lKc8xRm9r33ta/rWt77lngshNBLrLa+lvYC+j3zkI/rf//1f92+c0Tvf+c5ZQsLfcAQ//vGPHfkAKDBuvNeOAsHBQqj4setjH/uY64//ed7Z8Pd///fOuEPEXvKSlzj5Q4ABs8gYoMQ6J0A9DpKxgAht3rxZz3jGM5xDZNx+97vf6S1veYtzJGSWm10Q3Le//e3OoT7zmc/UK17xipasH06I9uEsGYdG56ohI2Tj7y+k4Ic//KF7p8ke/UB+AFUcOOV7EDnK2bkg/d/85jeds/+Hf/gHBxIAiYwzzvSnP/2pI2SAfyNOppM/+9nPHFjAQZpD5DOejRN91KMe5d75ve99z8kN/TCQim7SN8qzARlcPP+hD32oC2owT2gbzzVdt3spP+TZD3/4ww8is80EjNNGR7/97W+7efA3f/M3bly9l81L//gCyAB3BD2Yp/SPCzvFXKQPAByCCsiplavRvPTfhx6gM8jvjW98owN2XAuVPWPJRdvpI6QLYsBzrBKCfyNnwMuFF17oxoB5gA7xXebjxz/+cfd3LnSPuYrO8G+cJfcCXBkT5gXP/MlPfuJ0a2RkRG9+85sdqOO53IcOf/SjH3WACoD95Cc/2W3axXNpJwEl5ivPZh4y/7kPHQAA007eBZD2X4A1dOdTn/rU7PpExpF2cL9//tp4EICAHD7gAQ+YfSTvh8gy96+++uq7jYd3ntOuxz3ucW7++i/eiyz/+Z//2c0F+kqfn/a0p80C43bHiHd5bScBGf4budm8RH6AeAIfBGTsMt/DeJk/4jNAOPYdMox9xRYwp5HpYi/8GPYXQoMvY1yZ40ZWaQfzFPtnJH8xc6ade9FhbClBGOY3/gNS6r/Qs6985SvOBn7gAx9wcvO3mbE3n2I+FIJtPtmeyTuw08gdG2UX90CU8M/MX+Zao3sJyhAcwWbgP2kTsuU3ZBSdw88zd7z2Dx0m2AIe4D4v8bY5zjuRA3PDe6/5D8gm3wGLGNbiXuYPQSXmFRiFZ9tcIBBBm83G018CfegtfWB+2D181swmesekGRbg3te+9rWOjDHnkD+X4RLGkL6AB7x+lbYhE+a/ycaInNeXYYsYEwt6Ms8JGBHU+sd//Eeny97g/GLn0H3h/kNFAFNjwxracx8mgCg5ylooFDU5ldbI2KT2j05qcDyl0VTBHRhPuSeTk0PiY478cXA7/04oEosrEo643+Ewh7lHFI7glDlMXe4Ih1Qqp917RnXzLYP6y427NDGVVyjRpa7lK7V61Qp1JiPqiNfU3xvXtq19WtXfrRjZv5ljJij9dDt9zoARHFKFDGAh534KbsfPgnLZrFJTk0pPDCs/PSoVU+qJ17R+zWpt2bxZm7ds1vr169Tf36fOzuQRRf7oqwFNoouvetWr3CYKZAMx7IyRlwAayITcQMwwIKeffrozjoBsjBPgFGBCRBXwgfMAiGKk/I4PogeRwRiSneIZECKIIUCWd2CUAUp/93d/p8c85jGz4Jy240j4HABBBubZz362i3ABrgF7gDkAw6tf/epZImGGivGEYOEkkQGg309gAEi0gecB8nkHTgX9xTHQbogyQBKyYiB1oQTwla98pSPVZJbok0WkkT3tx8nhyAHAEEEcGGD0cBFAyuzoP2PjJyrIE/BE5NUvP0DCpz/9aScvHBFEij5AVIgcQ8DQAQgt48bViADiBAE/vAc9IhvMu8jueHUSwMDfII2ACy7GkLbxG8BJxoB/8wMIBxBAUNEB+ka02u6FDBIp5nu0F72mH3wPUAWoxakSlWeM0D/ePd+1GALIfCH78cUvftGBBhw6fWbuAXpwUkR3mUPMvVaudgApBLAd2UNKkDk2Bt1gHADyAEXIk80txoT+QBBe8IIXuAAHMkfvIfBf+tKX3NgwRoAy5gf2iHlp9wKan/Oc57ggEPObOQZxgATyPMaLzDmAE92BVDJ+BKkYT2TK+2gngQXeRb8BT+ghY0HmErCKrYQgA0q9GW3kbwQQwMyzCRphNyyCvxACSHvI2jEf6C/P8hJyI4DIDltCJvStb32r0xFvAAydJohHmwwsewkgn7c7RsiC4A82mEAcZAO5Ms4G5hl35MlcQxZ2me+h7eaP+IygIbYQ3f73f//3Q0oACSrh77C7kG58IKQBuUD8aR9gncCAZerbnTP0pZ17IXu0kQAlQRTGFB22gArPhbBiF9Bx9BSgb9U7zFVkDvHBlptPYb4gT8aiVQJIsISxJUPIc5mHzDNsjpc8Mi8YX97Hd5g3BBKZN9hSxhpbip0igGZEFZkTHCMzjY3DbjOX0R18B4Qdm85zCQQS7LLqF/MfyBh/ZXOVdtFudJ75yHj+1V/9lZsXEEOeCQaxwIP5AHAMFUIQVvDH8573vNl3LQUBpC0EO//t3/7NBSToF2NpgWn6jx8EtyA7glxG5ry+jPH1EsAgA9iKJ5z7OwEBXLwM7/aETCar8fFJDY5MaM/wuO4aSatQpvyS/V7CisbjijnyVyeA0XhC0ZkMGpnBSCTm1gUmiNrPnKdHuWmpXNHUdE779k/p5pv3anIyqzAHzS/r1/p1q9TdxdETISU7wlrTD9mMuBLSCrt8zqz5K7mMX8Ft8MIZgawBzOfTKuVzDvxlszll0mlNkfmbHpHKeXUnwlrX26Etm7c4sgD5GxhY7bJ/gIYjJfNnA0H014wDv3Fw3/3ud12GAWPjJYD0GQCC8QRQYbghed7SQ4ADYIqIE/8mcwcA4ztexwehA2xjXHFAgAYiYZRg2vMw1AAUMmNk2F7zmtfMOjSAIgSC52PYcWxktgAOEDaMJ0AbkISjJJrpbSfOnkwCYBJHjyP1EhjagwP78Ic/7MaM+8kIWXYI+ZE5hIDieCGZgC1I7EIJIOTRe9EvnCDrnMiO+bMAXuJ+ODKAjTI/3vY26y8gEF0AOAECDfwxRjh4xgkAS6kSsvcTQMYb4MP3AGmMAzpHKZiVBXp1EoDI5/6t/wHLBC0Ax2R8eadlHE1fAKoQa6/TtD4CANEFO8IFgMiFs4bk4owBDoB7dHi+azEEEMBGkAWdJ/AAcOMCiPEZWV4yLhAR/t3K1Q4gBZS0K3tKuyDUEBkywMjcW25JmyFWkDxAFuSQuQBYg9xZxQLED930z0vu5dncy5hiiwCQ6A/A8/3vf78DgW94wxucXUFPP/vZz7p38jdAFfOc7McXvvAFR7bQLQIVpqcmV+7FXqJfAFVK17E33ovxpr/oMWPC93hXswBOowwg9g5Cil1mLgDmIUUQote97nWzGVkjgOgmckbPX/jCF7o5aACbZwFomQvoNbqE3fcSQIBvu2OE3ADajBnzFNtJttZf5txIN5v5Hu93scmHMgOITgGeAdTeABcBOd5DlhGSAfiHxHK1O2cWcy/EgCAFvgGfwdzxyhTCxJxB35A5um1jTv8IYrz4xS92+oedZN7M1Y9GGUDsnPk9smXoIHMLvfcTQAAz8wZfj/zMd6LHyJZ5yHzkM4I8EBmez/ji8yGNBEcJIDcqv8W30AfIJ8FZv//wVpDwGaXTzJ1PfvKTzqfiR7A7tMcCsLTBW3JtpJqgEboBVrGy8kNNALHhkGMqEfDr4CeCSQS3jABaMAmiz/igAxY8bcWXteIPgu80lkBAAJdAM3BGrAccG5vQ4MiY9g6Nae9EXlPZoiu9DIXDis2UgFL+CdnjzD/WBxLRdNlA1gVCFt3vkCLRiMLRiKpkAnOURmVVLJQcQSSzuLx3hRLxqCv3hDPa0Q+VCucEluvHPBQLLhpdzOdc5q9SKbt/54tF5fMFZdJTSk+MKTMxrML0iGqVknq7E9qwus8d+L5+/QatWrlKvX0r1Nu7/IglgDh5jBuyNOPWzAmbQ/zP//xPVxJia3C8pBaZAVB5JiAfUsZ3MeJeZwNQJsqGsSfDBwkgCkjEz56HMwA0AeYAEp/73Occ4OGCwEHcMPIYbJ4HyPESQEAQRpXvYlS9JZKQW4AhjhGHSRu8BJC24ixw/gAoSlUwtN6+Uq5EdgBHxPsp5yDCGRDA+pq+epa/4ECo93xL/kYWiygn44ozJrrqd+CUrjEO6BK6gH6QtQFI2Dh4dRIgzDj514UAVNBpwNzb3vY2B4AsS9OK03T2oFRyARy3fnhmp14D5WRI0XmymWQt5rsWQwDRZ9rDD6DIu46Dzz70oQ85vSWzxTEJrVztgtl2ZU/03oAqc4W2etf50WbGm2g+xApQROkbtgHCAnFizqEfgEf/vDSQiu2ABGFj7B30lawt5MfWUpFhhlgRzIIEAbjQL+b3i170ImdTCEwxx70ZF9Nx5MD3CDYBdnmG90LX0WFAHfYC0AlYXwgBtGAD7YZ4k/2gL+giNtBKco0Aot+QRPqAvnsDYOgyQJL7sInYPv7mJYCA/HbHCDBNYI3gIXYd+08wtJU1R/cEAbSSTztL0saOOQaRJeBJEOL1r3/9LNFod84shgAynowL8xq9x99QgWMXGSxkTqCTZREE3Uzm6AXBVogEfpsf/OZCCaAFV5jDZHUhVdgdyJ+fAKL3EH/eCRH17nVgGWh8OiSW+UUpKLrDPgH4bPQGYmkl19ZPWwONraN/6K29u9kSAu5lnlM+jd8xvYRkekv6eZe3NJLPwDEEgmiTBcl53qEmgIwRcn3Pe97jAg3YGnAKczQggK14sqX9TkAAl0i+GFqyaaOj4xoeHdfekSmNTGY0lSkoU6y6ox0gghwTEYlzLmAdiMWiACBKP+vHQ0AU+c0Ehii6IyMiSXcw/IENV8JuDWBkZv0gG4KWyzWVi1mVSrn62X6cAThDAsn8lctFt94v7w58zyqXTSuXmlQhNaFydlLxWl7Lujo1sLJP69YMaN3atVq1iqzfCvX0dKuru0udnGd4BGYAiSThNIiUE/2mZKSZE4ZwAWAwfO94xztcCYV/IbU5OEAWwAsHgIHGWZizAcDb+iQyimRO+J6V1nnVjLIXsmxk9HgnWTbkSlYGZ0hEFFJg66i8BBCQhMyJ4FMyQ3kP9wKgiHDj0OkDgJwosJcAQhqQC+8GEEI8LWtk7QNoAqTQXwgMIBDnezgJIOUgVgZoUdJGm6wsZg1guxlA5GSbSOB8GX8cGhkCslSMvWXtbI2Jt4QHgI5DBDyQRQb0EKH1Xl6dhCB4QY99D51AX3g3EWXWR1jmrBUCaISETAlED8BMBoXn0Sd0B5tDyZE/m9vIZC6GABrpANhbW6wdtAliAekB9Le6PqpdMNuu7CmrZo0LJcFkTwGAjY6/Ye5D4ugToIiMJ+8EhJEFYW0v2ToLCnllzZgwdw30MreZ+4BHQCvla2TvsEUALfSAUkqyw/yN/8YGMJ5kGgGo6GOjC4KKLQEcY4uwA96LOUpbkDP2E91Dr1slgNgt9JcgFqVqZBhpE3OFqxEBBDQybyCn6C22GHuInqI7VvLKXMCGoUteAgj5a3eMIOnci/wA6ZCnRmuHG8lyIQTQ1nPZc7B79Buyz1iRqWl1nRP2ETnwQyaduYScyJrhe/xrX9udM4shgPSXccIe0zdIDEEnu/CPVCRQNcJ3vMQJm4Xf/td//VeXycbeYi9bJYC8xzZc4znYWYK7kE7mCoTSTwAZfzJUlKL6L3wndoqAHMSQICA2HsJNNh5dpX/e9a/2DAgnbUHv0W/6YpsBNSOAZPKwI+glJfsEC9F9b7CQeYxNYL6gA+avWGvH3AbreCuiDiUBJIhFu+g7Oke2mT5SJk4wx1sCChEhCMDfsQWtlIAuEXS/Tz02IIBLONyAaMpBJyamNDQyrqGxSY1MpjU+nVO6BEmrqBaKKEIJaKK+21rCrQWcOTcvFFbE/Z0MYJ0YQgDD0YSiM1lD1glCErs6445Q1sFUVblsQcV8WoVCzp3tx7o/txg3x86WVXHmXy7DAe8pZdNTKmQmVc6nXclnh0rq60lqYNVKrRlY40ANTmjF8h4t61nmjEZHR8IRzlYioEso4rs9GqeHwQFoUQ5hGwA0c8I4QhwIhgow0gwQNSthNGcDAQN08YPxYkMGInGNdtGzjUTIOtI+QArfxbmQFQAQEqG1si0vAYQsQmgBIZAHoomQOdqB8QaMkbHhWawj9BJAi9qz1sEOlm4GJnAilKCY/CCARDZtN8FG/aL8FDDaiDQspAQUMO1tH84R0sUPfcUBIxuil+1uAtMOAeT9OHjWlgJaifjSNmQIkcbJQsKbEUDGFaDMOk0CBPx4o92mzF6dJIDgz/55lR5gT4aQElErnWqFAAIEIRSsWYHIYqvoA+OKk6YNtn51oQSQNYXIwL/TLvIBzAHcvGvEADKAEYAScwOZ0g5XrVAsumAGZAFdXigBpF9kkiAX/otxIODiBcLtyh4QBRAjKOTddMn/zkYb4QCOWln7iv6QhaLCwb/GDiANMUQ+6CDzB72A5FlAC9vImDNnmpVhW3vnC67Yhj/YA+tvs01+vATBNoFhHlMSR+ka5AawDaGyDG8zAkhgCH2FfBIAox8QBwIvZFbJttBv5icBGS8B5F3tjhFznowJusszLBDXim9bCAFk7npLhy1Tj41hMzBsfivnQ+LPsPcAfYgffglbwfOYh+hSMwK40DnjHd927vWu8SRjTfkjbcUWUNFim6FBbrwXRAlyxJIKghVWKdEqAeT7zBn8GrYGv4L/J1tHAKoRAbRNzhrZRNvshIAcvoGSVILAZNvQV9t4xzYxaaQ73o3U7B1GAJEH+o4PQSa8g8APBJqAhHcTGNvIijlma2fNDuDHuA9fhp31E8CXvexljgyTvbSgoretBHqQg399vH8TGHQBTMBSBPwTWAJcQtWKlwDSHmwx9h/7i74iS/o41yYwrcy94DtzSyAggEusIfVt/TOOBI6OTWjY/UxpJF1SOldwu3tWamHVogl3pAQRP84HhMyFwhGFZ0pByRiySygXJZ7sHopTYB1hsru+E6c7fJ1So1JJ2UxahVxW7mw/jnZwu7uVVcjVyz8LuYyy6WkVMtMqZlNSMa1IqKrORMyVfa4dWOXKGSGA/StXahkZv2SHOrs6Hfkz4nCkrf+j/p5IL8aNMjbbjbGZEyaCRt0+wBSS0y4BxHHjtGxnSaJ3gM5G2UTAGgQV50bEknVhgCAyALQF8My6BtsRzUsAaR/3QAABx5A9SCHAh5IvnB9/A7D4d+00gMakt40b/GVqNh3QQ4AV4BnwgGzIMNBH/t6I+PNuDPtiCaC/fRACnAKlLjg7MpOUpdGWw0kAKVeiDWSYeTfjAACGeNFv+g9AJ1ji3WXOHDjOD8fKcwA6RKBx3H4y7dVJItKNdsazcWIe2jo+Ww86HwHkc8AhwIe22GYGzHdohtmzAAAgAElEQVSitow3gQiAWTsZQO5H7/3BBYIkkD10ywgM5Bbyh64CVmgDGSvK65AVJJTMOxkYgNNCCSBAjvWNjbI1BBDooxcItyt7yMF8u+QyZo1IEhkaQBIACCDLOqdG28gzxyF/kEU/AbTNXSiTwwZSbgWQBuTaOqVWgjCtEEBkSvCKcYGQsN4R+bZKAMluoCPIDHLPWikyJZbVow3NCCDZAYAvZaNkUrAD6C/vJoAHKMWWYkP8BLCVKoZmY4RuNlpD3gp8WAgBJGiCPO1izkDiyLiix4w7fWwWeLU1V4wP5blc6AI2CuLI83kepKkZAVzonPESwHbuZR5iNyHW2EP6z/yHPJCNIxDJOHuPx+GdkBDGBD0k684aYW9bvDtzmzxtDSDkjuw7Pg27DEEhmIoNxadgFxZKAL1ZPMbNCKDt4N1sPbZXh+YigAQ18L3MHcNdvBMbCXnFbuCT+G/GgfmFTeHCphJ0QQ+wB8wNMubMJT8BpAydd/Auf4UQz7IjN+YigPgN7Dr2CptPJRZjix4z1l4CyDPBMvgiZIWPpV/oqwVW+Qwy3Wg9eytzMPhOYwkEBPAwaAZRjFw2r6mpaY2OTzgiyHmBE6m0ptI5TWeLyhQqjggqUl//F42xMQy7g8bq5aIhdyiEKw1lnV84EnPHR3CkRKKjU4nOLpchdASwXFYxl1E+m6mXd878UO5ZZMfPzLQK6QkVM5OqlfOKqqrujqhW9HSp3y2A7tPqgQGX+QOIYEiTMxk/R1CjR97GLwwjRgOHgdHBWWLIAcc4y7kygJy/ZZF/jEyjrJiVGBEdxFk0WnCOkcWQESHjOwAwwHuj57H4HecD4Hz3u9/tyCKZL6LUEFfKOP0lfbQRAsgicUpAcfJ8FxCGM6RtEAuML0bWD0gtAwiYoTSMNjYCmo2mBOCJ9+GEicR6N46x7yNjHN9iCWCjTWAACUQObadISmkANoeTAGIs0S/GDJJNRN7GCFIPSQGY4rQaEUBABeSV9WxkEhg3CJ7thmpyZJxb0clmpms+AohjRj+ISkMQKM3xbhKAvSKAQWaqHQIIsAKE28Yy1k6CMvQNZ24EBlmh95RNkflArgALr36RoQcM0saFEkACcARIGkXdIVTMI38GsB3ZM5dZ10tG1zZ3aRQcQ7eRu2XiKGulTAubhW4xFhCkRlkeACDZBLKWtu7Tdo0lQML7CSyhWxBwbArznDlOcNCbAUQmROT9m7t4CSBjhK4z17xn0xGoAqyTlQWw2nmBrRBAdIMsKVk8wB5rYAH3toaQss65CCD6CkjHTkJkkAN2AJkQtMAG4qMAtX4CuJgxQq52TAntxq80KvFtNCcXQgAbHQNBcBJyi3xtmUKz8lPsL/adeUL7CPSRBbYLHwlhYoOvZgRwoXPGS7raudc2LKEkmjazDpDsE7pA9opKHko8vRfvwd5C/CAY+AErrZwvA8j3IUvIkLVzBDmREXps2chmBBDbiU2kQsd/2W6XBHEhUGTkeI9tDoZN9G7u4u8PuA1/jl3yrr22ACJZO54HLrMAAH21HaHpA/6FCiTbHIe5wt8hs94N45gfBAEoC22UAcSv8S7bjMXbVmwY+KUZAUTnmM/YCb6HvNjlmvczFxoRQIgolQvMX/oE/kF+lMIvhEAfBjh/r3rFUUQAtyzyIPj47Hqme2IEKfdEyaen05qanNZkasplBccnpzQ2mdJEKq9cqaoS2cBQ1BG8cDSmEL9DZPbqx8+7rGAkqkgs4Y6S6IAAJruV6OpWNEoZaMiVe5Lhy6SmlJ6edD9s8FLIZlQt5VUppFXLTSlUzqojHlVPV6cjfSv7+lzUh5/e/pX1373L1d3VqVjMso9sMgMVPbIu2zHwXe96l8sSQZQwpmYomzlhjC1EiXJJjDPgy38gND21Xf4AAZQVNVpwjpMCuOFUiOobCWh0gLUtfgeUYKABaUTuAS1k9zCglhnyZwCJ9uGIiNRBWHFcRM8pfSUDQMS0UUbCdu6DROFUIR+tnqsGAQRgUsIFMGxUlgioQJ5LQQBtm30Ilm2yQnb3cBJAQLqBQMC6BRfQD9sAgDHA0TUigIAzxozfkGlAO46ObC9kyQBlqzrZLgEEMLCBB6CWyCyRcwsEWIkYO9FSYtUOAUSv0FH/2kYCEIAN3m8EEGIPCUNuBC+YQwRSvDaGUj8APsRhoQQQudqmTX550X8ybl4g3K7sAXnoBnPVNnfx7vJn74b8M/+wJ7Z5CsAREkwppa11akRYAe6N1qEB4iDWzAX6Qtkw9gXCQCYN+wCQwkYCIsl0AH4BZf7NXaydBLyItjPvsIteAM4aZcaDbAMAHBLPeLVCAMmC8F3AHu3hfuwjcxqy2QoBpH+8HxLIfGIeolMQAuwpBBgZ+wngYsaIZwNEIe6QauZMo3WaS0EA0UnsDT6MzbsgB/65Ze9F/8gmE2SAcLB+0zbT4TsQG84WJUjRjAAudM54CWA799qGJbQJPSZIAPgnuMA8wJZCCL2X2VsIMUSEAIXNmfkIIDJAh8j88V1sIME8fNp8BBAyTtAC++W/bBdudI+sNIETfLFtDoY98G7u4r3fSDDBYOacd/dlI4D0maULBJls4yZb+888Zz7yTgLEtk6YQI/t4uu1qVRJYaf4W6M1gOgOlUmNlihgt6hCaEQAaQc+A/sGBmJuIyuIpAXiGxFAvot+M8cIMIOvkB2yCAjg0mHte5wA7t27t85sZg5adRuhxGLuUPVfX36VPvPlH2j/eF4r1x3dBBAjh8Njt800mb/paU2nMppOp93vqemMMrm8cvmi8sWSCqWKylWKQsMqVqruEHdHAENhheKdinf3KhJLuixgsrtHXct6XaaQ9YIc7VAsZDU5NqyJ4X1KjQ0ql55UtVKWalUlIxV1hKvqSkS0vKdH/ezq2dfnykOWLetxAJYUPb/Z6CUeP3DI+5FI/kx3KHcAWBMhI7rt3Tq/GQEk+o6xhDhiQDGWgHJvaaSdRQP5ABixAJzoGFF2v7MBGNi6Aow6bcAg+gGdd/E7nyFXnkUJHM+njNAIgZ8AQt4AOQBj3gEAIssICcQhEr0DCPkzgDgQJjyOlrGGeLCWznvGF04M4MQ7Kcuyq5XyqUblK3Z/K+VncwFIbwaQLCSAFLkdTgJoOgRIwMkDIpA7kVuyIQBjymrQo0YEEKAPSYZ0/3/2zgS8rqpc/+/JnKbzQAtlbKGFQoFCZ2aZREUZVEAQQbEq19krzvp3nkHFq1wUFK8goiKjlDKDpcwg81ig85C0SZMmOTk55/yf30p3ekiTNDk5aYbzLp48pc0e1vqttdde7/6+9X0sYFmI4U7DWEKk4J7D9boyJvmKzUsTUc/iJdNitj0LYMSZL7QEDohSWtBXmeksOtrP2d7rKNsgMOw3jPbx8PGFBQwCkBJFxmPsIQ4Yq90VgO25gUX1by/gQbbso1QOWF/oSxZwbV3W2MPDQh4hxwKLhREigncD7ePDEQsnhBdzUObXd8YX52IJ5XnHWsJcwfuShSyLMhbPiDoWgPwbYopjWTTy4SZyDWOOYI8Y1j8+PrWdm6LIgoxnFnksxrFURvuKuC7PAAvhTHfFrghA3u1cB6GAkOE5iXKNdlUAImiiwCHUL4puivUMgQRnxHhbAdiTPuJjCB8q4AwLOLM4bs9Fru3zkUsLIHvL8RzoaF9w5rMfCcDMPJ6IERbvzD39IQhMJis+SjEXMD6w9PIOwzrMOGnP/ZOPtpyD+GMsRnnuticAsaTzfocV72ZEWZTXd3sCkDmT8cc+uWh7BG2gznxciT5A845GfDPO+dDHxx3GI4Is+miR6RnEfM7Y4vlGANNu+ofSWRRQ5kieBcYjcwnPI/NklHKJ5561UKaAxirH2gCPGsZRLoPA8NGdvoIj4g8OMI6C93RkAYxS2cCQj3K8k1h/bu9d1nvSKD+unDMBuGGd1i5/TfNnTNHZp5+ouYe2jN2OCutWPjbHKisrWwUgiwFeaCxmEIB3P/CofnvV9VpZWT/gBWAEAhHI4r9202bFm5rU0NgYAsXQdvYKMuDrNterHjEYB1JKDYnmkAMwTXhPXEGLSqVhO0vFQ0JwmPKKYRoybOSWXIIF4TgEYNWalapc+Zpqq1YrFa/TkKJ02L83oqJcwyrKNXxoRVj8hwAvI0doSEVFSFLP16WRI4cHCxSWv0zR1x8FIJMNiwe+LLEIwtecF0imeyN74vj6Dmcm48gfnhdBFEGPCZovq3yFj/L0MLEjrAiWwQIHixsLvGiR2vZlgxWDRT0LfF5OkQhkIuSamZN+5ssGYRlZjtpLDh/lAWRiJDIZ4wRrAJYD/p96syDhaz1f9zsSbLhNsfcL6wcLA9oaJZyOQqnDAesvX7r7QgBSN16euM/CJEqkzQuLlxdfCKNAATtSALK4ZxHOIoqFM+OMFzwWGBbcWAng21EQGF7WUR4nFvQE46H/ePkjfljYRSG8WXDiDsPLnYUtL/XIMs1XXxa5CEA+ErDAz3S33N5LE/cgFk8sAvhAwQ9ig7GO5YiFMhaVbIPAsAiJIthmvgDaEwjM93y4we0SsYLlEOs3/x4lM+erO89oNkFguisA6aNs2DMPMG6xklMQCVi7mFsZv3zAYHyw0IErHzAi10mOj0QXi17GAM8lwow5mOeSc5nD+P8o3xdzF3VlDNGXLByjPaMI8mh/FB+1WEQzZzF2qCdzB+OWRSaLxMhNlLHI+GABSZ2jevJOxs2cDxw8hxzPh4dM8cjYR1TTXzy/1CfafxbNk/Qpgg8+LNxZLEZzYlcFIK5+bedOFr+IP8YI1sX2BGBP+oiPZ/QdbnNY5LgP82f08S3qQ/o7anM09rsjAPkIxEeiqERuhVgv+eCItYp7t2dd5hz6Fxc9xDvPM2MsOp6PG8xTPNv82d8EIHWi36g/44r3LlYoPlREAWyYn5g7maOYT5jreAfAPPoItj0ByPjnHcmHOsQGQjkzUFJnewCpGx9YEX+ZH09hy3sTscbveOaiPYn0C/3H73jP0x9R9G7mOdrAs4X4Yz0WvQvaJoLnHjz7mesI1jO8E7HoRTk7ee54Fnl/s5ajntyTeYdnGnY8awReaS8ITDYB0mgjzz7iNopcixUPcZ35Ias9AUh/MYcx9/HOZxsAcyels3cZ/cg8x1oFgRt9SMoP6ZabVuZaAB4+c1+d+753aP6sAzutIPNpEIDpKJfBlqSWDFIm0YbGuBbetVgXX3a1lq2tHTQCECpbo3Gmg7ADBi/e+s2kY2DPXkMQhjDAGogYRiyGxO1E+SQqYtlYJQqGKFlQoqKyoSobOkzF7BksLAwJ5wn2UrnqDVUufzEkdC+PNWun4bAdpZEjW6x7FRVDNXzEiLB4HDFieJhAo7QOQ4aUbyP+cjPkcn+VaD8dIo0XJgsofjILCyUmCxZQvFD4EsefvDgiSwOTEy8hFtW82Jk8EexYr+gTXhgsbFhIRS+M9l42LYF/6oJbG0KQa7C450tcZvLwaPM7LwYWFQg49rRkLioyJ8FoDyACMEpFgLsoCy7ECJNvZtCW9oJSIE75+s8Lgxcp44DFU+RSEuXhYpHFV86+EIBsAucFwMTOyyTKe4h1BDa8VOC5vUiFHY20bENdI7qoG+5VLK4YD9SRvmCMUDcWJbgBd2QBzEzkixsvHyUQYzx3LLZZVLMoZrxxL37Pi5pnM/oKzr2jyH70UxSpNWrv9gQgcw0LGVzoYMjHgyipOB+naAcvBrhn4wLaHQHIfaMATPDg+eDfIgs8deWHxWA2QWC6KwBhmC17xieLOMYX/cNzRXuYD+DK88Z4YVHOM8wiNDM/KL9nEcRCknEfBWygv6MxwJzF4pJrs9hnjPDhC4GMOIgWljDD0oG1n0UlH6B4ZrgncxNzHQuoaA7gXoxBfkfdqRcfm6I9RcyduBbyEYS5FGsLC9HMHIJRyHkWuTy/LKyxZLL4jOZJnhPqyD6vKE1KNG67IwAj12GsWdSH5yCyqLL4bU8Acp+e9BHti1JdINijuZM1C+z4PXM4nKPk6tyzOwKQuQQ+UWHcMGcj1mFJP7a1hmXOc1HURKKpstCnXrwLeZ5gRp3pY/qxvwlA6sfWBT5OMK54R7MnNorgy3jnAwQfQnhPM0Z5lrCWZe6J3J4ApO3M3TyDbefO7VkAeQcz9nmOWQOwVojmY8YE8w3X5ANOZkJ7njNEDusB/p85l77g4wfzNefSZj7U4BGS2ceRBZAPG9He6sg7CGZcj7/zzkF0Irh4hnGv5pliDCBaYcRx3I/5AS+i9oLA9EQA4gVEm/gAT33aprxoTwDysYnnmGcLrySen8ia29m7jCB6eFPwwRCvqSh1RO5XmIP3irkWgG+bd6AWnHuajpp/aKfQeA8wt+WlAIQMi6utX/kS2rSpVvHGeFhMptKpkLMPd9HwE28MsBKJZqVSadXHSQaeVm2yWDWpcjUVVKh0yFAVFBaEfYCKFap+c1wb1yxV1YoXVdhQqXFDS7Xn7rtq/PidWievkLaA0O/l5Ro2rEJl4UW2JQWF9JZE1/35EYi+PLFIjkRsR/WFO5MfViSEROYExQIU901+eMFQuB6WF76usSDK3PfF71ns8OUZEc3CDFeUqGChwb0CdxtYM0lFViOOoa9ZrODOxQKPcxGAbQuTPCKBOrEAzLwHG85ZzCP8cO2KCgsg7o0fPV85M0PyRwmYWQBizULY8JJg4Y245R4s2nCl7cr1omNoH0IWtm3zhvFi5V6//OUvw4udxV+maxLX4As7L7soclkmB/ixuOI8/mRRy0sOyxGCFpe7THe0zsYrLxzcZ7HUIXIjV5vMczriF6XwQOjxNZqFOuMDtzsWxFiAohc5CzYKL37cx+DOC477RQtnrC2cQx9yPmMSERgVFnFM0liAuB+FlyMLAe5JX2XuH+T30XjBUsNxvIjb7kNl3DLOEZhYGRmLXJfFJyxxd2ax3F5ftscWLuyR5J58pabtbQOZRP3LOIii19KPLG55DnhOaCcLaRZYfMlmMcA4hQN82OPaldLZcxmdv71xkA37yMLGnMTzSluiZwu2LFiZAzIDMkT1ifYxIyJZ6NIvXI/FO2MGpsxD0bnML3gGsCBu7zmHK5Yg2sG9M8dBJBBhy4czXsiIB7jzFZ65LtNCGUVHZY5E8HRkgaItCF4WlizI+GDGQjvqDxZ01IMx0pYBHwLYl0Rh/oiey+g5p24sjpk3or2qBAii7rDBK4BCHfG+IIAIHzAQTZku/T3po/bmToRI1EeRxS1z7uQZ46MR/cFHwfb2DtJuIiSymG877/EcYeHAOo6o6Ix9dC5ChcUxzzjXzBxD9E8UbTpz/uvJM9OTczPby/zBx0neh6RTyAy0lTmvMV8hdrB4t53/OqsL7yjmH977vBfbnhuNNfqK92zmuzba4sB9mZf48MKY5ZzM+QrB2jYAFm3kHcjHaj7a8M7iPMRjFG2bsR292zKZRO8PzmlbEKG8f6gnc0M0tqI9hdyLMcD8HL1DeVYYE8xRbcfk9uZE7t/RuzHKY8pYgy0iuG2wOJ4FfuATrUv4sMQ8hjWSPZCI32iMd/YuYy3B3IeYx/W07dqsK++JfD/GArAfjABeZvF4U8gLmEolhZkPKx8vm/rNDWERwETBcU2JRHjBbm5MqKo+qXUNBdqUaEkcX1I+JEQERQBu3hzXuhWvqWb1SypLVGu3scO0z+RJ4UvQ6DGjNWzY0PAiJ6JoSQn5v1q+YmaWEHm0/8V72abHmMiizce4YHb2hTSa4PlKxiSeKQBhjNCGOxMoBQZ80WLyZIJqyygKu82XNSa+zJD+XI+FEP3HdVjwMLFFX+8yBSD3YFHEgqVtiRZUHB/laouOYSFHnalfWzdA7s39uG9mxDqux7WitjKuKBzD8VE+w8y2snDr6HpRXaIXGnVsG6UOTnDl6zP3iJJVZ7aV33MP6tW2wC86L2IYiXnaEqXg6MrjzPV58cGcera3oOqovSGibwO5NUmr0sItGh/8yQuLQn2isUD/cw6FFzb3y7T8cC+ux/mZ53E8/962n+iXKPcgfdU2GmE0XqL+Yly2jUQbuaJHc0vU/1yP4xlXUW7AriS8jrhwz+g5aPusRP1Lf3HNqO7UhWeFunAMf6dN0TMXtZ82tM0t2FF/d/ZcRudsbxxky57rtnywS7R+6Ivaw7ORGca9bf1b9om3fPCDCX0ZjX3GUxRwhfP4PeONerb3nEdh6fl91K/ROIhyLEZsow+S0RzAfTLvhQDE24B7Zoqz9vhHizaEGB8QEIBRf3Bfxgc/bbcTwIv5gZL5XEbPOXWL+HEMY47nOMobGXllRFyieYFnKvNekUU2mz7qaO6M+iiqX+bYpz9hQj1Z7LcXPZR2U59oTom4cl2uFc37nNuVbRi0PXqegqvVlvkzmpN4vtvOfz15ZnpybuYYQgBiAeTDCVsVouAhHJM5r/F3mDCO2vLsrC68o6Lnoe17kWtGY40/287FkQBEiEe5/qJnPHO+gmt7fcw1o37paG7IXB9EXKL3R7QmyeQVrU+iuSG6bxRYJ5qL2o6BljVnfJsxub05kXt39G7k3Mh7ALaZ80fbtlDPiD/PBj+0hfk98kJr2+ewyXyXMYbpS47nWh2lRunKmiBfj7EA7Ac93xIgBufOdJjkWgZ+ywuutnZz64uB36XDcVLt5nqtqW7QiuqEVte1/BtWQFJHJNMxbW5s1oaVr6t29UuqSNdqzwmjtN+UfUJ6ByJ+suevJXdgLExWLRPHW9XeQBB/tLttAlK+CHVUIhcPrF24KbR1UdiRw4GJlC/DfK3GgocFq72IoTuyTr6XCZiACbQl0JF7Znuk2gatQgC6mMD2CCD6sP5hIcKFmEjEHQW72d61euP3nQU56437+Zom0NsEEID/uO0BPbOuNOtb4a24acPaEASmd1xA19Vq7M4DOwpoNnTDXsFGvgRvCQCz5SLNW4Th2o11Wrlhs1ZsjKumPqlYUbFKsAAWlakunlLNqhYBOFR1mrTLaE3bd6rGjdupVQBWVPD1bACY+LYDbyAKQL5c4WKHywOiFMsl7n/tuYZlM3Z8jgmYgAnkioAFYK5I+jodEcCdj33r7Ge94IILOsw321cELQD7irzv21sEciIAU0ltquptAbjLnho2cmxWHMaUJzV/ct/mAcyq4rgkJLfuFeQa5ANkL2Bd7WZtqKnT2g2btGpDnd5Y36CGRDoEhCkoH6rGppQ2rV2RIQDH6ID99tWYsVvz+w0WAUiwA6KzsR+KPRiZ+y/acsfVhkiOCC32kuxoixsvtyjoDz79hLWnzog/9sa5mIAJmEB/I8B+RPYhU9hT116u1KjO0R47Asew35G9SS4m0JYA70FcBnHlw22XPevsAWavL/vD2M/Wn9z6LAA9hgcbAQvAAdqjDQ2N2lRbp8qNtVpTWaPX19ZofV1SDekSJQtKQyqIzdVVqlvzyhYL4FYBSOCFkOB9KFGsBr4FcCB1IZudCZSC1Q/hSmEjPhvLM/PxDaQ2ua4mYAImYAIm0B0CBDEiABGij48GURom0gcQDbO/FQvA/tYjrk9PCeROAJIH8NVedAHNUwtgRx3csiG6UTU1tVpfVa3la6u0qrpJazdLdc0kg0+rkdyCa17W0BguoONaLYAWgD19bLI/n8hVRDtknwyhwvmaTjRHvna2t3E8+zv5TBMwARMwARPonwQQgES8JdgLAVfwgEH4tRc9sj+0wAKwP/SC65BLAlsFYFnWlyVwZYsLqAVg1hCzObElYlxc1TW1Wru+SivX12rlxnqt3dSkms0J1VZvUKJmpYYXJTRpogVgNoxzfQ6uVOT8IcAPUTsJ8R1FB831vXw9EzABEzABE+iPBHABJR0BKR+InElgNlLR9FdPGDx2+HDLFpPOXKD7I2vXyQTaI2ABOMDHRSQCN2yo0drKaq2srNaqqlqt3VivjVWVStRVaniptOcu4zRln701ZszYEAGUH7uADvDOd/VNwARMwARMwARMwARMoJsE8kMADklq/qSBGQSmK/0Z8gJurlcQgVUbtWb9Rq2prFZVZaXqazeqorRQu0wYpz332EMjR44KuVZGjhyuoUO3zaHTlfv5GBMwARMwARMwARMwARMwgYFJYAAJwL00bFQPooBOKg4JbAdrmP2WpL/12rCxWpWVVaqs3KCqDZWqq92k4qKikIAW94phw4Zr+PBhwf2woqJchYXk/3MxARMwARMwARMwARMwARPIBwIWgIOol0km39QUV0N9oxrjjYo3xoUwJKF7UVGxysrLFIvFVFZWppKSkhBi2QJwEA0AN8UETMAETMAETMAETMAEtkOgzwXgypUr01EdCQWMKCkuLlZjvEn3Ln5cl//5Rq3e2Kixu9gC2JXRjOCLfogEyn8UhF8UZZI/YzF+Wv7dxQRMwARMwARMwARMwARMID8I5FoAHj5jks4+7XjNnnlIpwATiUQIhBirrKxsFYAk6UYAEhIYAXj3A4/qt1ddr5VV9RaA+TEe3UoTMAETMAETMAETMAETMIFeJJBrAXjEofvoQ+8/SXNndS4AiQAcBGCaCCZbyqpVq1RaWhrCATc0xrXwrsW6+LKrtWxdrQVgLw4CX9oETMAETMAETMAETMAETCA/COROAJII/pXeTARvF9D8GJJupQmYgAmYgAmYgAmYgAmYQG8RsADsLbK+rgmYgAmYgAmYgAmYgAmYgAn0MwItAvDfemZ9WdY1SyWT2lS11hbArAn6RBMwARMwARMwARMwARMwARPYAQRyIgBTSW2q7FUBWKexu+zpPIA7YED4FiZgAiZgAiZgAiZgAiZgAoOXwAASgD3ZA9is+YM8EfzgHaJumQmYgAmYgAmYgAmYgAmYQK4IWADmiqSvYwImYAImYAImYAImYAImYAL9nIAFYD/vIFfPBEzABEzABEzABEzABEzABHJFwAIwVyR9HRMwARMwARMwARMwARMwARPo52EWC6cAACAASURBVARyJgCjKKBzD9SCc0/TUfMP7bTlVVVVisfjXU0ETxAY7wHs52PJ1TMBEzABEzABEzABEzABE+jnBHIlAGur1moNieAtAPt5j7t6JmACJmACJmACJmACJmACeUvAAjBvuz6/Gp5uqBc//aXEiksUGza8v1TH9TABEzABEzABEzABE8gTAhaAedLR+d7MhhuuVf0//9KKId0NILEOju3JNUpmzNKwz369G7XwoSZgAiZgAiZgAiZgAibQcwJ9LgBXrlzZuo5ubGxUYWGhiouL1Rhv0r2LH9flf75RqzfGNW4iewDHZdXiMeXNmrdXkRYsWKBhw4ZldQ2fNLAJbL7mCtX/5crWRpQUxFQQ60jada2t7QnAzq4YT6YUnVMy+zCN+MZPunYjH2UCJmACJmACJmACJmACOSKQawF4+MGTdPZpx2v2zEM6rWEikVAymVSssrKydR1dV1cXBGB5eXkQgHc/8Kh+e9X1WlnVYAGYow7P18u0CsBYTLHCIpUMHaqC4uKOcWyj7tJKp7f8Y0GBFInH1FsP7NBamEopXr1B6VQq3NMCMF9HotttAiZgAiZgAiZgAn1LIBcCkDXtpqo1IQjMEYfsow+9/yTNndW5AGxoaGgRgOnWVbW0atUqlZaWasyYMWpojGvhXYt18WVXa9m6OgvAvh0nA/7urQKwoECFI0ereL/pKhg1phMBuFXYpZPNStdvVrqmOhwfGzVasSFDpcJCxbYIuk4BpVJKba5T/OEHlI43WgAO+NHkBpiACZiACZiACZjAwCUQCcBnK8uzbkQqldSmyhYB2GtRQO0CmnX/+ERJkQCMFReraPJUDTnrIyraZ98usUlt3KDm115W8rmnwvFFBx6iwklTVDB8RMfnZ7qXNsXVvPxN1f7sW0ptEZG2AHYJvQ8yARMwARMwARMwARPIMYEBJAAn9XAPYKH3AOZ48Ayky71FAE7dXxUf+oSKp0zrUhOannpU8bsXKvXCM+H4woNnqeTo41W8/0Ednh/TVmfQdFOTksteV813L1KqekM4xwKwS+h9kAmYgAmYgAmYgAmYQI4J5E4ARnkAp/dOIvhxEy0Ac9z3eXW5twrAA1Rx3idUPHX/7TJI19ao8d471LTkPimdUqqqUoW776XSY08KIk7sB2ynxGJb/z3dFG8RgN/+ogXgdon7ABMwARMwARMwARMwgd4kYAHYm3R97X5DIFsBmFq3Rg2336TEU4+pYJddlVz6igom7qayY05U6az5ShcWWgD2m152RUzABEzABEzABEzABLZHwAJwe4T8+0FBIFsBmFy9Qg233aDEfx4Plr/mpa+oeOo0lR55nEqmz1C6GxbATd/+opJ97AK6efNmLV++XK+//rr22WcfTZw4MUTdba80NzdrxYoVeuONNzRq1ChNmjTJaVQGxdOQ20Zs2LBBy5Yt09q1a3XQQQeFIF6k8kmlUiLa10svvaTKykrF4/Ewjvbdd1+NHj1aBR08O7mtna9mAiZgAiZgAibQlkDOBGDVWq1ZRhAYu4B6lPVDAlkLwDUr1bjwJsUf/rcKhg0PLpyl849W6RFvU9GkKR23NCMITOQCWvedi9S8sSrkAuyrPYCvvfaa/vCHP+jSSy/VV7/6VZ111lnafffd220HaVn+9Kc/6de//rXmzp2r//7v/9a0aV3bN9kPh4Cr1EsEFi9erN///ve65ZZb9Lvf/U5HHnlkEHj19fV68cUX9d3vflePPvqoampqNGvWLH3rW98K44mIzy4mYAImYAImYAI7noAF4I5n7jv2AYFsBWB6U7Ua710UgsBo3VolGzar4uwLVHLEsSrYaYIFYB/0pW/Zvwh0JACffvpp/fSnP9Wtt96qQw89VPvtt1/4gHDCCSeEjw5FRUX9qyGujQmYgAmYgAnkCQELwDzp6HxvZrYCUM3Nij90v5oW3qiiF59RQ3GpKs6/UCVzjlCsi2kgbAHM99E3uNvfkQB85JFHgrUPF+KLLrpI8+bN09ChQ4OLaFlZmWKZqVIGNyK3zgRMwARMwAT6FYFWAVg1JOt6pZLJlkTwdgHNmqFP7GUC26SBOO/CLkUBpVpNzzyp5KKbVfjQfWqYuLvKP/ARFU8/RLGyTpJntnUBfXOp6r77JbuA9nI/+/I7nkBHAvDhhx/WN7/5TTU2NuqHP/yh5s+fv+Mr5zuagAmYgAmYgAlsQyAIwIX/1rOVPRCAUSL4XhOA6zcrJIIfOS6rLhxT3qx5ezkPYFbwBslJbxGAU/YPVryupIGg+c1vvKrme25XctFNap52oIac+gEVTZmmWHFJx3QyBWA8riQC8HvsAdwwKPYAEiBm48aNWrduXQjwwX5Bgn6UlJSooqIiWHn22GOPYOkh2EcikVBVVZX+85//aPz48cEFkH1iXAcLEUFEhgwZEs7h95s2bdJzzz0nAox0VHAh3GuvvbTbbruFe3J/Ao0QjGT9+vWqrq4O4gNLE4FuRo4cqV122UXjxo3bxv2Qc7BYdVamTp2qKVOmhPtE9SssLAx13nnnnd9yKtd77LHHQtATXB/5k5JMJkPd+D08CMpD/WjLiBEjwnV22mmnwCIqtAkOBOThXK7RtnAuQXp23XXXTtuwevVqvfnmm+Ge06dP16uvvhrqAif6CvZ77rln4EnbMgs8V61apTVr1oT9fdSZunK9f/7zn7rtttvCHsAZM2YE9nfeeaeuueaacIkPfOAD4d8JOgRHFxMwARMwARMwgb4j0OcCMJFIEBMjFBYiBAZgodbQGNeie5boksuv0fL19epRHsCyhAVg342xfnHnngjA5Krlarz/TjXc8ncVT9pHQ047W0X7HqBYaVnHbRvkAhAhgeWHRT5Ch6iiiDmEC4Js9uzZ+tjHPqbJkyeHf0PA3H///froRz+qd73rXbrggguCSyD//stf/lJ///vfQ1RS/v3tb3+7nnrqKX3+858XViQiSvKTWbgXAuRTn/qUzj///HAfxBRBbghGsmTJEr3wwgtBMCFAEWD777+/Tj/9dJ100klB6GSWm2++We95z3vCfRCxUYTKdDodxBH3w52Rn6amptb6ISw//vGPh+u2vd773ve+0MYf/ehHmjNnTrgGopk9cXfffXfgtnLlyiDGmPcQRtQNPoizqCCQOf66664LwVQQ05H7JPVDfCOuPve5z+mcc87p9Hn7xz/+ocsuuyyISPbnEQzogQceCEIe0X744YcHngcffHBgBgfuQZv//e9/6/rrrw99jgjEnZPjJ0yYEPof5ghAROHVV1+tq666KghyCu3be++99f73vz8EH3IxARMwARMwARPoOwK5E4BEAX1Zx8w5QBecc4qOnHdIp43iAzFrg9jSpUtbBSCLEhY2LDoa4026f8mTuvLaW7WmJtFiARyVpQWwzBbAvhti/ePOPRGAiZefV9Odtyp1xy2KFRWr5IMLVDT/aBWM6WQ8DnIBiHj461//Giw9M2fODFYjBNmzzz6rxx9/PAgGBNB//dd/BQtYewIQQYZouPDCC4NlDeF37LHHhjQBkQBEIB1yyCHhGpnllVde0cKFC98iAJ944okQcRJhSrARrjN27NiQimDRokXBenXggQfqQx/6kM4777xtBNt73/veEKwE8YN1ksK5WLYQYV/60pd6JAC5Bsx+85vfhHQa1AWrHawImPLMM88EAXraaafp4osvbq0fournP/95ELPHHXdcsPJFqTsQf1deeWUQz90RgFhiSdmAkEecYvEjYif9gTj+/ve/H/oDyyITNcITtvQt9z/qqKPCXP3ggw8G8Yf45hrUFaHHtRC699xzT2jHMcccowMOOCDckza4mIAJmIAJmIAJ9B2BXAvAuQdO1pmnHKfZMzqPFo8XFR+WY3V1da0CkEUiCyAWR1gA77zvYV16xXVaUdVTC6AFYN8Nsf5x52wFYLqhXvGHHlD8/juklcuUqt+sgslTVXb8ySqdc7jUUSTDASAAccfrSh5AFviIOdJAIKpwXfz617+u559/PoT1/+AHPxisQXy4QRCy6EfAYEm74oorgqhrTwAiLn71q18F0YG1D5GAFQprUSQAGT2kqkCMZJa77rpLX/ziF1sFIKIFy9R3vvOdYIE699xzg9jArRHLGxarn/zkJ0FonXjiiSFtQWbBAoibIm1BCOLWScFi9+1vfzsInU9/+tM9EoBPPvmkfvCDHwQx9dnPflZHH310mOv48EWKBKxmd9xxR7CgwgVxiECD5Y033hj4fOQjHwmiNnLPxGvi1FNPDaKsOwIQvqRiOPPMM4NYRlDSz3D4y1/+EiyaH/7wh8O+PfqOvqdfDzvssMAo4oP75//93/8JyyJjAAGIoGQsYDH8xS9+ETjSXj4UREFg+ses4FqYgAmYgAmYQH4SyKUAXLvsZR05a5rOP+tkHT7n4E6B1tbWtngypZGBWwpf6Fn8sQhEAC68a7EuvuxqLVtf10MXUAvA/BzeW1udrQBsXrlMjXfcouZnn1LRXnsrHW9U87I3wh7AsmNPUvGUDr50DAABiGjiB5HUXkGY8Eyy9wzXvUgA8vAiwLD6YJljYZ9ZcClELLGHD2Fw8sknbyMA3/3udwexiLhBCH3iE59ozTHYVRdL3B0jF1D29rGfjXsjahE3bd08v/CFL+jaa68NVr6bbrppGwGIZfB73/tecAXlGhTELm1BmGHN7IkLKBxx5WT/4Dvf+c6wfzGzkHMRAcWUCBcskbTpZz/7WdifiMBDsGFpy5wzEeG4YXZHALLnEndb2sx8i6CkX7GiwpQPcZ/85CeDKH755ZfDBwAEO269Z599dmsOP6yDCFdyRS5fvvwteQBx34UXBRGNMHQxARMwARMwARPoewK5EoC1lVtcQHsjEfzyLUFghtoFtO9HzACtQVYCkBQQjy1R/O7blK6vU9nJ71esuFiNt98UEsIXT5+hshPfo4IRI6VYQQuZWEwxgmcMAAGICGMPFxal9gp737D64GpJ7rb2EsHzFQdBgxDgB5dEFv5YsHADbE8AYpljvxvHInAQB4hI9v5SshGA7AHMLIgZ3DepE39iYfuf//mf4ArKvTIFIL+/4YYbgtDLTGTeFQGICGbfHnv9MgtWPiyOmXsAM39PEBX48sM1YPGvf/0r7LHDGhcJQFxgEYD33XdfEGxnnHHGW4LYINCzEYBwQbQh4DP3VxLQBysj+xMRvPxgocWi+o53vCPUgTGTWbCOYumFaSY/C8ABOlm62iZgAiZgAoOewAASgJN6sAcwobmOAjroB3NnDey2AMRHeVO16m+4VolXXlDhbnup/D1nqKCiQg233aimB++VlFbpce9U8QEHt0YEjRUVqaBiqFRcEvYLqrBQ6aamQRcFFNGEcCF4CEIP4YC1bOnSpcF9E3dHLIiIgrYWwCiCJBYw3DsRHOy5iwKvZCsAcfWkTlz/pZdeCpZL6kUdsUZiReP/sb5lCkDcGIlWiegicAluj5EY3Z4FsLMgNbQ/UwDyd4QX4pT9gLh34pqKNY6/w43/x/IXCUBYINTY54eVE5HK3klcRym4gCJAsVh2xwKIyGxrBW1P8GINjIL3EBwGIchevsyCiI+sgBaAeT3NuvEmYAImYAIDhIAF4ADpKFezZwS6KwDTiSY1P/+MGv/6B6VTKRUdMkfFk6eqefnrSjz3tJpff1Wp2hoVlA9R6fDhihW0WADTZeVKTZiokinTVLTfgSqcMFHpgoJBJwCJ2olowjqE8ELcYElkLxrBYIjAicAhPUBbAfi2t70tBC1hzxnWIwLK4AYaWSKzFYAIEQQcgVaw+FGvzNQG3A+hdcQRR7xF/CAO2ceGCybtYQ9eJEa3JwA7C1LDvr1MAYjYw5UUSyTiFDHIfdgXx34/ClFMEXqRAMQ6hzUO1ogsCu6aUf3gjsjFqtpXAhABzb5BAtVYAPZsnvLZJmACJmACJrAjCEQC8LmqrdtKunvf1kTwb76sY3rPBdQWwO52jI/fSqA7AjBN3r41KxW/7QYlHntQijcqNnqsNGKk0ps3S2xbjcWESEQEFm+uk4aNkEaMIt69UizsWaSP31nFM+ereP+DlNq4YVDkASTCI9Y93BLZ80VQGFI+IFrYm8YPQgyRg0ULodjeHkAiXWKpQ/wNHz48BJUhwAh7gLMRgIhOLFpE2CTHIHUisij727B2YTHDTRE3S8RSpvWLfXl//vOfw143XDAJIhOV7QlAjusoSA3WukgAYrXjPv/v//2/IPwQwaRuYJ9iFPjqoYceCi6zlEgAEkgHiyFWVur+v//7v0HY4kJLX8CQtBf0Q3cEIPsMsSpiOczM90ekUdpDH2L9w+Vzey6g7Bv8wx/+EPZXWgB61jUBEzABEzCB/k+gRQAu1nNVPUgEn0xqU9UarbEA7P8dnq817IoATNdvVqpqvZLL31DTi8+q+dEHRRTQWGmpCkaNUWzseMVGjFDByNGKDamQks1Krlmt5ofuV7qwSIWTp6ho0hThBppa8aYSy5aqcJfdVDL7CBXuNGFQCEDSPSBSEIAkLcd9E+sdQgurFHvZ2GdHwBWsXAiq9gQgwgKhhQhBmLHXDOGBaMtGABKtExGClQwhxD25FtY1Qg4j5NjDiFhCaEYCEDHG/aknwWG+8pWvtLp/8qxsTwB2NQ8gUTPJ4/flL39Zxx9/fAh6gzgksEqUa5CImdQf99NMAQhTRDftu/3228NePAQkQhfrHyz5/+4IQKyRRF4luE8UVAahSZqHBQsWBEsudWSfaGYQGNJn0E+Riyz8YIfwRqRaAObrDOt2m4AJmIAJDCQCFoADqbdc16wJdCgA02mlm5uVrtnY4tb56otKvvKCEq+/Elw/C/feV4UTdw8Cjj8Lxo1XbOhwxYqLlE4klKpcr4Z/Xa/mpa+ocMIuKjlkThCBBIlpuP1GpSrXqXj/g1V25PGDQgAiZCIBOG7cuBARkj1zWOCwRrEHkKAxCDssVbhBdiQAyYOHlRDxhyWMPWake2BfG+kafvzjHweRiBAhMmdmIV1BZhRQBCD3xJLH8VwH6xbij9+R944E6OQpREAR9IXgNdSXZOgEbSHqJe6hmVFRM9NAcD8EHGI3SlPRVQGIWykC8Jvf/GYQzETfxCqIaGbfIq6pl19+ebC2sccuEoD8Hha4WNI+ciJ+7WtfC+IRa2l7QWBoM23DtRWBBgcshpQoETxWO67xmc98Jog9cvrhIotAhg31IwIodYEBORBJs8H+RARglKge90+svPQzQtYCMOspyieagAmYgAmYwA4jsFUA9tQFdLUtgDus13yjbhNoVwBOmdYSoKVqvRJPPKz4Q/erYNlSFTRsVqqwSLGDZ6rspFNVuOueIaBLjOAuRPjMLOx/W/GG6m/+u5pffTGIQ4LCFE2eoviD96r5tVdUvNdklZ/8/kEhAIm2iVgi316UFJz8dFiR2PNHMnMCmeC6yN8RPViRECRRMJF3vetdwWqFJY5UECQd5ziEGccS8RIXRIK2kDoAQYfFqzMBiFD629/+ph/96EdBVJGonH11iFCEDdeKLJTcF3dFRCGCiETvWB25N+1ADEUlMxE80TY/+tGPBqtZdwUgLpoIYyyMcCGSJhE4EXFY43D/RLjBA8slEURxY+XvWP4Qf+z34/9xHY2CwLQnADMtqFwbkU6k1UwBCONRo0YFgUc9cAPFgkffIvIQmQh7BC6RXhGTuOmyHxFBGUUCXbx4cUhQzz1hbQHY7anJJ5iACZiACZjADidgAbjDkfuGfUGgXQE4aR81r3hT8X/fraaHFyvdFFesrlZqblJs4u4q/8CHVTz1ABUMHd5S5S2BXt5Sf/YDJpNqXva6mh5boqanHlFy7SqJCKDsBZyws0pnHaaS6YcOCgGIWGCxTzATgq2QJgJxh2jidwgvArxgGSIVxEUXXRQsSbg6ticAERe4GF544YXBfRS3Uo5DTCCEcDHlfKxunQlALJMIPaxXBHRBGFFPzsNqRvJ3rGFYDrkP+ekQmbh/IlopiJ1M8ce/Re6Z1AdRiyWS63dXACIecddEMF1yySUhSikWU7jAC7GHC+qtt94a0miQbw+RjEBF9CGysMohQBFuUT2zFYBYWbG4IgRpC1bISNiRAJ464T7LfWBA+7GeIpb54RwKYpofgu4QgMcCsC9mN9/TBEzABEzABLpHYGAJwNFbgzN0p5ljyhKau2dB2NsSfTnvzvk+duATaE8AFgwbrvgji9V436JgHcIVNLWpOgi+0mNPUtmRx6mAwC6FRdsFQIL41Pq1Six9RYmXn1NqQ5ViJaUq3nuqiqfuH86v++5Fat64QWlJJbMP04hv/GS71831ASz0Cd6CWGKRz6If4dNeYdHPPj7cExEdWNSi54e9cUTAREiQy46CmMGVk6Au3AeBRaoHXAwRT5yD1Y1j2LNG6odIYCEoEGjRcdH1EHbUERfTzMJ9cWPk+rhXYrmjHvw74hORh8UMCxv3IUgNFrZIGFIn3B3Zuxa5NXbGGtdMhA/3itxHsYphOaOOCNe29cNaBjeEMX/CE6H0yiuvBMse4pcAMPAiAirHYLFD7MGH/Zbwp79oC3+PoqxG96LNDzzwQGgn/cPvu+ICCh+S3g8ZMiQEmaFu/D99Q3twg40ijUb3QrCSRgOG9CUFF11cgWkL44QAO4hu2oXrKOKegpinfS4mYAImYAImYAJ9T2DgCMBdiQJqAdj3Q2Zg1qA9AZhubFR80c1KPPGQCsfvrFS8UaoYpqL9D1L5se9U0S4TWyx5XSxhL+HmWiXXrQ17AENOQPYOjhip5OqV/UIAdrEpg/4wBBBpH8ixR3J1LIKdlWjvXEf58wYKsKgduLZmBpoZKPV3PU3ABEzABEzABHpOwAKw5wx9hQFAYBsBeN4nlK6pVvxf1yv17JNKjx0nVQxV0QGHqGTeUSqeMq0lt1/GfrAuN5PAMolESBQf9gwmky15APuBBbDLbRjkB1oAWgAO8iHu5pmACZiACZhAhwT6XAAmEgk84kLBfQtXJkKMNzTGteieJbrk8mu0Yn29xtkC6GHcAwLbCMAPfVxKpdR07+1KPrpY6THjVDz7cBXPnKeiPSaFoC+5KuwttADMFc3cXAcXVaJXsr+OKKWkreiskIMPiyGukX/84x9zU4k+uIotgH0A3bc0ARMwARMwgX5GINcC8Og5B+iCc07RkfMO6bSlbIFhy09s6dKlrQKQfS4EHWDvSWO8SfcveVJXXnur1tYkLAD72cAZaNVpTwAW7ranUuvWKLVmZdjrF5swUewLVFFRi/UvR8UCMEcgc3gZ9h6ypw0hGCWK7+zy7LXjWOYn9hQO1GIBOFB7zvU2ARMwARMwgdwRyLUAnHPgZJ15ynGaPWNap5UkTgFrsFhdXV2rANywYUMIHkCgCSyAd973sC694jqtrGqwAMxdn+fllSIBiLgr2mOyhrz7/SrcY68WV02if2LxKylpcdlMSzFtTQXQU2DpRJOSq1eo/ne/UHJTTZ8GgelpW3z+wCZACgqC5PCxjTyEBKBpG+xlYLfQtTcBEzABEzABE9gegVwLwCNnTdP5Z52sw+cc3OmtCTxH4LhYGhm4pRBdDhdQosghABfetVgXX3a1lq/fbAG4vZ707zsl0CoACwpUMHykiqfPUMGYse2eE6Rf66jsOdh0KqlU7SYlH3pAycYGC8CeI/UVTMAETMAETMAETMAEsiSQawF4zNzpWnDuaTpq/qGd1ogo4sEF1AIwy57zad0i0CoAt5xVNHxESNPQccmhAuQmqZRUUyPEIFcunnWYhn3jx91qgw82ARMwARMwARMwARMwgZ4SyIkATCW1qXK11rz5siwAe9ojPr9XCNT/9SrV/3Vr8I6SggIVZhPhM0e1K5w5V2Vf+l6OrubLmIAJmIAJmIAJmIAJmEDXCLQKwA1Du3ZCO0elkpEAfMkCMGuKPrFXCcTvWajGe25vvUdHO/xyt/Ov8+YUTd1f5Wdf0Ktt9sVNwARMwARMwARMwARMoC0BWwA9JvKCQKpqvVJVlf2mrbGhQ1W4y279pj6uiAmYgAmYgAmYgAmYQH4QyIkAxAJY1csuoDvtOllDR43LqlfGlDVr7p4xLViwIEQYdTEBEzABEzABEzABEzABEzCBfCSAALx+4WI9W1WRdfOJa1FTuUZr3uxFF9CddpusYaN2yqqSo8sSmruHBWBW8HySCZiACZiACZiACZiACZjAoCEQCcDnergHsAYL4BsWgINmYLghJmACJmACJmACJmACJmACg4+ABeDg61O3yARMwARMwARMwARMwARMwATaJTCABODePXABbbILqB8AEzABEzABEzABEzABEzCBvCeQJwKQPYByEJi8H+4GYAImYAImYAImYAImYAL5TcACML/73603ARMwARMwARMwARMwARPIIwJ9LgATiUQ64r127VqVlpZq5MiRamiMa9E9S3TJ5ddoxfp67bRbT1xAbQHMozHtppqACZiACZiACZiACZiACXRAINcC8Og5B+iCc07RkfMO6ZR5dXW14vG4YkuXLm0VgMlkUrFYTAUFBWqMN+n+JU/qymtv1dqahAWgh7AJmIAJmIAJmIAJmIAJmIAJ9JBArgXgnAMn68xTjtPsGdM6rVkqlVI6nVasrq6uVQBu2LBBxcXFIVk7FsA773tYl15xnVZWNVgA9rCjfboJmIAJmIAJmIAJmIAJmIAJtArAjcOyhpFKNqumsiUP4JGzpun8s07W4XMO7vR6tbW1SiQSiqWRgVvKqlWrggvomDFjggBceNdiXXzZ1Vq+frMFYNbd4xNNwARMwARMwARMwARMwARMoIVAbgRgUjWVq3o7Ebz3AHrQmoAJmIAJmIAJmIAJmIAJmEBPCLQIwAf13MahWV8mlUyqpgoL4Is6Zs50LTj3NB01/9BOr1dVVdWyB9AWwKy5+0QTMAETMAETMAETMAETMAET6BaBrQKwJy6gCMAtFsA5wEFDvwAAIABJREFUB1gAdqsHfLAJmIAJmIAJmIAJmIAJmIAJ7CACA0MAVtZrp10na9jo8VlhGV3a5ETwWZHzSSZgAiZgAiZgAiZgAiZgAoOJwMARgD3KA9ikubtLCxYsCBFGXUzABEzABEzABEzABEzABEwgHwlYAOZjr7vNJmACJmACJmACJmACJmACeUnAAjAvu92NNgETMAETMAETMAETMAETyEcCFoD52OtuswmYgAmYgAmYgAmYgAmYQF4SsADMy253o03ABEzABEzABEzABEzABPKRgAVgPva622wCJmACJmACJmACJmACJpCXBCwA87Lb3WgTMAETMAETMAETMAETMIF8JNDnAjCRSKQj8GvXrlVpaalGjhyphsa4Ft2zRJdcfo1WVDZoJ6eByMfx6TabgAmYgAmYgAmYgAmYgAnkkECuBeDRs/fXBeecoiPnHdJpLaurqxWPxxVbunRpqwBMJpOKxWIqKChQY7xJ9y95Uldee6vWbmq2AMxhp/tSJmACJmACJmACJmACJmAC+Ukg1wJwzvRJOvOU4zR7xrROgaZSKaXTacXq6upaBeCGDRtUXFwckrVjAbzzvod16RXXaeWGxiAAh48en1UvjS5t0pzd004EnxW9wXFS/L471Hj/Hf2mMUX7TFPFmef1m/q4IiZgAiZgAiZgAiZgAvlBINcC8MiZ++n8s07W4XMO7hRgbW2tEomEYmlk4JayatWq4AI6ZsyYIAAX3rVYF192tZZX1mv8bvto2OidsuoVC8CssA2qkzZfc4Xq/3LldttUiAU6tt3DsjogkUorGuylsw/TiG/8JKvr+CQTMAETMAETMAETMAETyJZArgXgMXMO0IJzT9NR8w/ttEpVVVUtLqAWgNl2nc/rDoFMARgrLJRKShUrKNzmEkUFMRXFUICt3yW2HrPlW0U6ViBFInHr94twXEfake8cDXV1wexNsQDsTu/5WBMwARMwARMwARMwgVwRCALw9gf13IZhWV8ylUqqpnK11rzxoiwAs8boE3uTQKsAjBWooKJCRbvuoVjF0I5vmSns+P/mhNLxeMvx5eVSUYmCTkyltl/ttJRuiqvp5eeUTiR2uABkb21DQ0P44tLc3Cz+TikqKlJJSUmwuvPD3lsXE+gLAozJysrKMAaHDh2qcp6xLYXfbd68OYzhaOyOGjVKZWVlYc+4iwmYgAmYgAmYQPcIRALw+Y3Du3dixtGpJAJwlVZbAGbN0Cf2MoFWAVhUrKI999aQ085S0V77dOmuqc11Sq5YpuRLz7YIp/2mq2DX3VVQXtGl89OJJqVWrdDm3/xU6dqacE7xrMM07Bs/7tL5PTmIBfOaNWt0yy236L777tMLL7ygdevWhUvutddemjlzpo455hgdffTRYe+tRWBPaPvcbAkQAfqkk07STjvtpI9+9KM6/fTTWy+1bNkyXXPNNfrrX//aOnZ//etf6+1vf/tbhGK29/Z5JmACJmACJpBvBCwA863H87S9kQCMFReraMo0VXzwY+HPrpTEi8+q6cF7lXr+6XB44cGzVDL3CBXtPbWT0zMsE01NSi5/XXU/+IpS1RtbBODswzTs670rAPGzfuSRR/TnP/9Zzz77bAiwtOuuuwrrCeXNN98UgZew/u2///76zGc+o3322UdDhgzpChYfYwI5I8D+71mzZmnChAn63Oc+p3POOaf12t/5znf0z3/+M1iwp0+fHkTfJz/5Sc2YMUOFuHO7mIAJmIAJmIAJdIvAVgE4olvnZR6cSjbbApg1PZ+4Qwi8RQBOPUAV531CxVP33+690w31ij9wV/hRXa1StTUqnDRVpceepJJZ89TiB7ptibFPcEvB/TO57HXVfecipao37BABWFNTowcffFD/+7//qxdffFEHHHCAZs+erWnTprUKQCwrWAQfe+wxPf3003rXu96l888/XwceeKAtK9sdGT4glwQ6E4Dvfe97wweMt73tbeL/cVtmHI8ePTqXVfC1TMAETMAETCBvCNgCmDddnd8NzVYAptavVeOiW9T05MMq2GmCmt9cqsIJE1X2trerdM7hSndggehrAYjl78orr9T//d//6bTTTtO5554bLCwjR458y0BYv3697rnnHuFSxyL7i1/8os444wxNmjQpvweMW79DCXQmAN/97ndr06ZNIY3PBz7wgR1aL9/MBEzABEzABAYjAQvAwdirbtM2BLIVgMnVK9Rw2w1KPPOkiibto+aXnlPhpCkqO+p4lRw0U+nC9gOn9KUAZN/fL3/5S/3sZz8L7p1/+9vfgotnZmCNTEAE30AE4laHi91//dd/iUU3eVqqq6tF0s6OCnsGuQduo+R2IbAMQTz4M7M0NjZq48aNwXrDXkP+jAqBaQjwwTHck4JrH/XlB9fVqOCyynHbK1iHCBLSWaFduBXy09TUFALkRPem/pzP/aN9kRxTX18fftoWjkFc0y4Ck9AOjuPaET+uGbWJ46MAJp0FQOE+sKmrqwvXGTt2bIgky9/bq0dmveAWBVThHOoCu8y2Ug+Oo638dMWlkvPpawr9HvUff0bjgXYyLjKDtFCHtlyi47FYz5s3TzvvvHNwAT3zzDNDuwn+wscL6v7BD34wWKkrKioCx7ZjbHtjwr83ARMwARMwARNoIWAB6JGQFwR6KgCbHl2igrHjlKpcr5KZc1V6+LEqnrJfx+wyXEN3tAsorp0//elPdfPNN+s973mPvvnNbwZ3uY4iJiIsVq5cGQJvvPrqq0EAfuxjH2u1CCK6Oirk7Jw7d67OOuusIDqxHH784x/XlClT3nLKHXfcESw4hx56qL761a/qkEMOCb9HNCxdulQ33HCDFi5cqJdeeimIEITAySefHIQoLqlROe+888S1tlf++Mc/6vjjj+/wMNqMiGECRPziBvv666+H4wlEst9+++nYY48NLodRcJxHH300BCO57rrrtrkufGEOC4TPc889p6uvvjoE3mEvJmJl7733DgIGiyz3iIRtZwFQuNE//vEP/e53vwsBUG677TYhli677LIQFKWzgpiPAqog/KjLnXfeGVyD33jjjTAeaBvHEYCF9u6+++7bQ6snnnhCP//5z8Nx73//+wO3v//97+GaXI/rnHLKKYEFAjQqCLq2XBg/Rx55pE444QR96EMfCvdHAB5++OGhfVixGc+IR4QfAvjDH/5wsFLvueee262rDzABEzABEzABE9iWgAWgR0VeEMhWAKY3VqnxnoWK33eHtGmTkpvrNOT0s1V6xLEq2Hlix+z6UACyyMel8+WXX9anPvWpYDnJXIi3V2ksfd/+9reD2HjnO9+pT3ziE8FahAsp1ibK8uXLg1hiEU70UEQMC/7JkycHEYHQRPj993//d9ijlVkQo+973/uCledHP/qR5syZEyxY1PEnP/mJnnrqqWDVQQBQ1xUrVgS3P/YtIjKIVEpBZHIsBavQkiVLtHr16iDYDj744NZbEtAm8+9t28y1/+d//ieISSxa48eP1/DhLaGQESlYRYmSissh1ijEx+LFi/X73/9ef/nLX3TYYYeFcxB7FOoMZ0QJAguh+PjjjwfhvcceewQBiLstIg5hRP3Yl0npzP2R3xPE55JLLgnRXBGhWAwRy9wnKnfddVewsCLAI3G92267hUiZtGPRokX6wx/+EPqUfkN4Ib4Rb1yXfzv11FODC/D2ysMPP6yvf/3rgRHto2388P9cj3rQj4hAPiRE5V//+pcQ5plcEOJ8YGAs/Oc//wlMEICIdwQr4+3WW28NdZ06dar23XffMBaOOuqowN/FBEzABEzABEyg+wTyQwCWNWnObulggWDB6pJ/BLIVgMJt7sF71bToJhW++pLisZgqzrtQJfOOUmxkSzTNdksfCkBEHBYiRB0RFFkwb88dEmsY4oagMSzCEYBY3rDORa6RCCAW/riT8nv+jNwHEYkXXXRRtwTga6+9pj/96U+hruxPxHLENakrFkksQPyJNQirIaIFC2FkkcQShjDCeodVDctQVBCEHQUJwQ2RCKiIY6xziDnuHUVHxQp64403BrGFsL3qqqs0bty4VgFIRMovf/nLOuigg1pFIwII8YUVDJGDcIEjQgZRiKsjdb/ppptCUJ4vfelLwTq7yy67dFsAIlQRjQjKqHA9xBeWtAsuuCD8M+6ZEydOFBZGLHaIXSxnWNxoD0ISvlhfEWW0lQ8HROLszBUUAUh/IJQRt1wPYc+Hgeh6iDn68vvf/36wfPLvv/nNbwJXhBwfGRCmiHj2nmLZ5LqcgwDEGo0wpe58UOA4BCX9hPCjjh25NOff7OYWm4AJmIAJmED3COREAJIIfn2WeQDr6urSUZVZ2LGgRKQ1NMZ1530P69IrrtPKDY0av9s+GjYmuy++o0sRgCkLwO6NjUF19FsF4P5BxHUlCigQmp56VM0Lb1TR4w+qfux4Dfngx1R88CzFyjtJl9BWAL75uuq+u2OigEYCEJe7iy++OFjCMvfctdexCDjEGAIA0YAbZ2YuNs5pz4oX+DQ1Bavc5z//+ZBmAusWgiCztD0XKxWTDxYnnvsf/OAHwT0yM0gNlrbLL7887AX74Q9/qPnz57da3Lg24u3Tn/50EDa4rX7rW9/q0phFTOBWiPBECB133HHBoplZfvvb3wbLJG1DCCLUIgsgORVxyUT4tBWZXBPBiID67ne/+5Y6Y/3DOotYQ9Qi1BA03bUAUpe2BVfZ559/XmeffXaw5GYWhCdWRCx2kbDP/D1uloh/RGpXxgtCDQGM9ZWPakSOJSVDVOhrxB4WY8YCVlQslPwbohVLMUI1EnCIQ4Tx1772tSAK26aBoG2MgfbGZJc63AeZgAmYgAmYgAm8hUCrAKzuSRoIBODKkAj+yJn76fyzTtbhc7Z6Y7WHHIMDH+JjS5cubRWAfJFmXwoLkcZ4k+5f8qSuvPZWrd2U1Pjd99aw0RaAHr/ZEXhrHsD9VXF+1wVg89KXlbz7NqXvvFVN+x+k8lM/EHIIxoq3BjLZplaZAjAeV/LNpar7HgKw9/MARgIQtzosP4itrghAhAtukbjvXXjhhWH/XWciDjdOCg8y1iAW7ogrRAh7AvmYEwX+wMKD4IlcQMk3yL6xz372s0GAIYqwqGUWxAKBbG6//Xax9w+xF7lp9kQAtu0r5h2snLgj8v+059prrxUiEJHZHQFIG3F1POKII3TFFVdsMyxoE4KICZCgO4iaSABi4WybBJ0LRHsAM+vSHQGYeSzti35oMz9Y5XAP5d+7KgC/8pWvBKshQpi9mpnWOD4mfO973wvuw/wO8Y6QR4QytnCPjfZVRuMHq+uJJ54YXFEZE5l5AC0As5vzfJYJmIAJmIAJdEQgZwKwcqVWv/6i5kyfpDNPOU6zZ3SeY5u1FmvDWCKRaBWAuPuwpwYrABbARfcs0SWXX6MVlY0av/s+PRCAcVsA8/wZ6IkATK5aHvIA1t/8dxVNnaaKU88aEAKQvVhYxRBY23OXQ5AgeLAEYWnDmpcZfIXh05EFkAcZIcE5WHIQm1i4EHTstcPl8cknnwwuipEAxIqFyPrGN74R7odgaruni0kCMUXQEcQB7p6ZFrdsLYBtHwUsULi6Is74wSXx3//+dxC1WAi7IwBxU3zggQeC6GZPXduCOEIAwQLXRtofCUDuHUXtzDwvigKaWZdsBSCWT1wr+aEOuOFiyXvllVeCy2pXBSBWPIRyZOVsG+0TKyTjCRdY9m1eeumlYS8fYwrRGEVWpR2MH6yjiD7G0Uc+8hELwDyfr918EzABEzCB3iXQIgCX6PmeWgCDAHxBR8/eXxecc4qOnNcS5K+jwvYkjAWxNG//LYWFEAKQL+EIwIV3LdbFl12t5ZUNFoC9Ow4G/dV7IgCbX3tJ8btvU/PtN6mgYphKP/ARFc0+TAUjO0lE3YcWQNwxWcg/9NBDweqG29/29r7ihom7HsFCsFBh4cEak1k6EoDRMezFwz0Sl0yEBR9yuC+ijXD+/D4SgET5xMWTvWTsvYtSKLQdiLgtUhASv/rVr8LcEJWeCEBEFYKEuiL+EGaIDwQYdUYgYZVCOHdHAGKtIkDLiBEjgnhsW7CycW14IP4Q6JEApE7sgWPPXGahHojRzLp0RwBGlkMsrrhlcu/gfhGLBZ6IfxiwV7GrAjByt0XoRZbgzDrx71iTo36j77AC446MNbBtoY6MU14MpH2wBXDQT8luoAmYgAmYQB8SyLUAPGbOAVpw7mk6av6hnbaK970FYB92fL7dOlsBmCZP3ONL1HTvIunl55RubFThzPkqOfYklUw/hIR17aPsQwHIIhrXT4KRIChY1BOpM4pY2bbCCIKnn346RGzkocT9E9fEtsdvTwByLsIPax+ihYKgQkjy9x//+MetApC9ggR5QQAiIBAGHQVtIZgJAVbe8Y53vMWSma0ARPDQXqKRYnXD8sjeM+6PiynBTHBvRCDCpjsCkLQRWAAJQhNFLu3oWSOS5dFHH90qAIk0SpAWIndmFgQlrDLr0lUBiKh85JFHgvUUSyxRNKO2IigRqURiRfjT310VgAQDgh3WPdqRWTJdQAl0QyAY9v8hQIkSy7gk0E+m1RALIBZTLIOMQwvAfJuh3V4TMAETMIEdScACcEfS9r36jEC2AjC5fo0a77pNiSceDha/dH2dkps2qXTmPJUd904VdpQKog8FIJDJVcfiHMsRATtYiCOi2oo6BMILL7wQjsc1j3xwWA0RJm3L9gRgZ53b9lwiQRJNk8ihCB72D+Iymhl9EoGHmyKCAusUojEz+Xe2AhArGGKECKm0lzQTWCYjF1T2TuIKi9UKPt0RgOzrw32UyKIIHwRl5O6IhRFxjvjETTZqU28GgUGk/e1vfwvuudQJKxuCDeEXue7S74gy6tRVAYiFmEifHI/bKxbPqEQWaLhxP6KzYu0l2Az9+4tf/CK4gkb7UmH8zDPPhD2nBCByEJg+myZ9YxMwARMwgTwhYAGYJx2d783MSgCm00o886Qab/unUuvXqvRdpysWK1DjoluUTjWrZN6RKj/hPYoVF0sZgi/8fx8LQPa1XX/99a2RMQmyQpRNFtiRiCLCJWkLEGfs0WIRTzROBFnmgj4aO7kUgFj9sJThdkrOv+i+kWDCVZI8cIgTUjYQGATrGFayqGQrAHF3JOIpVjGCrpDnD0FKQaRhrSQaKkFMcFXtjgBESBFQBbbsk2MvIJY2rF2IPyJoInrJ0UfkUsRnbwpAxC7WQ8Qu9yJqJ1ZA6oMbKAIRd04sgORuzBSAtAExTO5AuNMOxk5mFFDYkf+QNB7RNRHPiE7cen/6058GKzT7OGFKJFXGISIP91NEKP1BoBt+j6XaAjDfZ2u33wRMwARMoLcJWAD2NmFfv18Q6LYATKeVbtishlv+oaZnnlDhuAkqP/0cFYwY2fJvDz+gWFm5yt51moqnHShtiQgaKyxSQVl5nwtABBTWM0Qg7ne4D7IQR3iRu42CsGFhjlhE8OGiSWoDXCAzg3T0lgBEwCHyEEQEfMECSDoB9gQSEAoXTAQqliuECRbMXFgA2YOHW+UXvvCFYIUiAA1cuDYurNQJUYpLK1y6IwCpNwIQIQhzAvAgLrG8IizZB8e1scghnOiT3hSA7O0kzx/3gzH59+BMhFbqQb5C3C8Rp4jVTAFIuwlYQyAerHgIcKyWmQIQZlhPYYh4xyp4//33B3daIsGSa5FjEJuIbvYFIkqxQtLXWHfZG8oPBVacYxfQfjFtuhImYAImYAKDlIAF4CDtWDfrrQS6LQCbE2p+7WU1/O1PSm2uU/EBM1R84KFKVa1X0xMPK/HSc0rXb1bhhF1UOm68VFjQcsPSMqXHjVfxbnupcK+9VTB6nIhytCPTQEQtx3KzevXqsGDH8sIeMIKqIGwo7MPCwkX0R0QWC3nEV6bIyqSYawsg1jZEIGKMYCwIJAQBQgUBipsiliVEFAKj7b6xbC2AtB/RS1oCBBmiDUGESMNCigjhXrjGEiET4TJ37tzgTot1q7M8gJEFkbx38EKA4eKIAEJs4sbKtRBiWOKwrPWmAOS+WNioy9VXX62amprghkmgG/Zm0l725WGNRWxjaUW4Ua8o7yEfERBl5PvDQtfWAojlj8ipWAu5NkFssCKT6w/BGBUEJ9ekLoxFxifnEhEWMQhrxh73sQD0DG4CJmACJmACvUfAArD32PrK/YhAdwRgOpEIQi9+z+1K3H+H0s0JFe66u2Kjxym1sUqputoQDCYdb1C6vl4lzU1SeYVUMVTp0jKlCgtVNHykCnffU0XTD1HhHpODC+mOygOYiR0xRdATwvwjsBA+iCwKVhpcEVmws7BvK7Dadh/BQtgriIhBlPFnV0tH51I/hBx7wKgfAhXRghhDPOCWiOWPYDJtC8IK6xQCB6HY3r7FjuoXCTUsoFikECOIF9rEPQk8Q8oEhA1iBj7Uk+NpC/vVsKS2l16D+mNljKyrWNf4N0QX10FwI3qic+kfImPSRkR42/Qb7BlEHNFvuHC2F9GVPXa4c3JuWw4IXuqDZROxyd/hy55H2DIGSCKPxRghBkt+T/tpA0I4M1BPpgDEugwz+g+LJ1ZABCVtJOdf24Igpj1ckzQlMIfj9OnTg8DG7ZQ2ZDKgbfTXzJkzQ3AdFxMwARMwARMwgZ4RsADsGT+fPUAIdEUAppviSm+uU2rdWiVeeUFNdy9UqmqtYrSxYqg0YrRi5eUhGEwBYo/E4evWSM8/rfSQISrYfS8V7LSz1NSk9LrVStZWq2i/A1U69yjFyof0iQAcIN3jag4gApkCkL1+JHt3MQETMAETMAETGDgELAAHTl+5pj0g0KkATKUUrH5rVqj55RfU/MyTanr+P0rXVKtg54kq3GVXFU7cPVjyCnfZTQUjR0klJUHoJdesUv1f/6hk5XoV73eASucfraLd9lTzG6+pYeE/ldpUo5IDZ6p03lEWgD3oP5/afwhYAPafvnBNTMAETMAETCAbAgNKAA4fMyGbNmp0aVyzd0126D6V1UV90oAi0JEATCeTStfWKvHsE4o/eK9ir7+qgk3VSiaapH32VemJ71HR7pMUKy1TbPgIxRB+BVtz/5EnsPnl59Rw6z+UXLUiCMaSGXNUuMdearxnoZpfel5Fe07WkHefYQE4oEaMK9sRAQtAjw0TMAETMAETGNgEIgH4Qs3IrBuSSjarev1KrX79BfViIvgpGj5mfFaVtADMCtugOqldATh5SnDhbHr8YTU9+mDY9xer3qBYU6PSO01Q6XvOUMnBs4LLJ+kfVFT01nQPEMJ62FCvxPNPq+mpR9X8+ivClTRWMUypqnXB9ZNrlM463AJwUI2o/G2MBWD+9r1bbgImYAImMDgI5EYAJlW9foUF4OAYEoOzFe0JwILRY5X4z+NqvO92qaY67OlL19YEa1/xvCNVduJ7VDhuvGJbUjx0RiZdV6vmN5cq8eKzSrz6otK1m0J+wKJJU1R8wMEqGDpMdd+9SKnqjeEyxbMP07Cv/3hwwnarBjUBonneeeedIY0EuQUJ+uJiAiZgAiZgAiYwcAj0uQCsq6sjSn4oRIgjHDtR7hoa47rzvod16RXXaeWGuMbvbgvgwBlW/a+m7QlAJZNqvPNfanrkfhVNmKgUQWDSCqKt/KRTVDR5SpfEX9TasI+weoOal72uVOU6xUpKVbTbHioYN16pdWssAPvfsHCNTMAETMAETMAETCDvCORaAB45cz+df9bJOnzOwZ2yJPI5kdFjS5cubRWAJK8mLxQ5wBrjTbp/yZO68tpbtXZT0gIw74Zmbhu8jQA870KlN1Yqfss/lHrxGaXHjgsWwMJ9p6v0qBOC22assHBbl8+uVCudDmISNRkrKpZSyZY8gLYAdoWejzEBEzABEzABEzABE+hFArkTgOwBfF5zpk/Smaccp9kzpnVaa9J/pVkfJxKJVgFIQmbyT40cOTJYABfds0SXXH6NVlQ2WgD24iDIh0tvIwA/9HEpHld80U1KPvxAEIBFh8xVyZwjVDxlmmJDKnqGBVMiJSaliRZqAdgznj7bBEzABEzABEzABEwgJwRyKwBf0NGzp+mCc07RkfMO6bR+5EYmH3EsjQzcUkhSjAAcM2ZMEIAL71qsiy+7WssrGywAc9Ld+XuR9gQgrpnJN15T6s3XFBsxWoV7TlbB+J0VqxiqWEFBzmARFMYCMGc4fSETMAETMAETMAETMIEeEMi1ADxmzv5acO5pOmr+oZ3WqqqqygKwB/3mU7tJoFUAFhWrcK+9NeS956ho972UbmxUur6uJc3DkKFbIn1iuAvp33NSggVw1TJt/vWPld5UE67pIDA5QeuLmIAJmIAJmIAJmIAJdJOABWA3gfnwgUkgEoDk8CscO04lc49Q4fid229MOnhu5qykm5uVrN6gxKKbQ8oIC8CcofWFTMAETMAETMAETMAEuknAArCbwHz4wCTQKgC3VL9w9Jhg9eu4tHom56bByZS0oVJEHo0E4FCngcgNW1/FBEzABEzABEzABEygywQsALuMygcOZAJtBWBJUZEKO9vnl2P9J6VD0vioFM2ar7Kv/WggI3XdTcAETMAETMAETMAEBiABC8AB2GmucvcJNN5+kxoX3dx6YgG7/Drw88yl+2dHNS2cdqDKP/zJ7jfEZ5iACZiACZiACZiACZhADwgMDAFYtSUK6OjxWTV1dGlcs3dNasGCBSHJvEv+EWh+c2mI+NlfSsGYcSo+oPNkmf2lrq6HCZiACZiACZiACZjA4CEwIATgiqoG7bT7FA0fMyEr8qNLEIDNFoBZ0fNJJmACJmACJmACJmACJmACg4VATgRgKqnqdSSCf0G9kgYCATi+BwJwlAXgYBmvbocJmIAJmIAJmIAJmIAJmEAPCCAA/7loiV6oGZX1VVLJpDauW2EBmDVBn2gCJmACJmACJmACJmACJmACO4DAABGAjT20ADbaBXQHDCbfwgRMwASn6nIyAAAgAElEQVRMwARMwARMwARMoH8TyJUAxAV01evP95YLqAVg/x5Grp0JmIAJmIAJmIAJmIAJmMBAIJAzAbh+pVYtzUIA1tXVtWZc27Bhg4qLi0OkzobGuO6872FdesV1WrWxyRbAgTCaXEcTMAETMAETMAETMAETMIF+TSDXAvDImfvq/LNO1uFzOo9wX1tbq0QiodjSpUtbBWAymVQsFlNBQYEa4026f8mTuvLaW7WuNmUB2K+HkStnAiZgAiZgAiZgAiZgAiYwEAjkWgDOmb6XzjzlOM2eMa3T5qdSKaXTacUSiUSrAFy7dq1KS0s1cuTIYAFcdM8SXXL5NVpZFbcAHAijyXU0ARMwARMwARMwARMwARPo1wRyLQCPnj1NF5xzio6cd0in7a6urlY8HlcsjQzcUlatWhUE4JgxY4IAXHjXYl182dVaUeU9gP16FLlyJmACJmACJmACJmACJmACA4JArgVgL+UBbNT4PaZo+OjsEsGPKm3U7IlOBD8gRqQraQImYAImYAImYAImYAIm0GsEciIAtySCzyoITJctgAjAMVkKwBILwF4bQb6wCZiACZiACZiACZiACZjAgCHQIgAf0gubepYIvnrdiuyigFoADpix4oqagAmYgAmYgAmYgAmYgAkMcAIWgAO8A119EzABEzABEzABEzABEzABE+gqAQvArpLycSZgAiZgAiZgAiZgAiZgAiYwwAnkiQCMa/bEhBYsWBCSzLuYgAmYgAmYgAmYgAmYgAmYQD4SGEACcGoPg8BYAObjAHebTcAETMAETMAETMAETMAEthLImQBcvyUIzOz9teDc03TU/EM7xVxVVdXNPIB7WAB64JqACZiACZiACZiACZiACZhATwhsFYCjs75MKtms6vUrtWrpczrGAjBrjj7RBEzABEzABEzABEzABEzABHqVgAVgr+L1xU3ABEzABEzABEzABEzABEyg/xDocwFYWVmZjnDU1dWpsLBQ5eXlaow36e4HHtVvr7peq6sTGm8X0P4zalwTEzABEzABEzABEzABEzCBAUkg1wLwsBn76Nz3vUPzZx3YKY+GhgYlk0nFVq5c2SoAGxsbgwAsLi4OAvDexY/r8j/fqLWbkhaAA3J4udImYAImYAImYAImYAImYAL9iUCuBeC8Ayfr7NNP1NxDD+i0mYlEokUAptPpVgG4atUqlZaWasyYMWpojGvhXYt18WVXa0VVowVgfxo1rosJmIAJmIAJmIAJmIAJmMCAJJBrAeggMANyGLjSJmACJmACJmACJmACJmAC+UDAAjAfetltNAETMAETMAETMAETMAETMAFJFoAeBiZgAiZgAiZgAiZgAiZgAiaQJwTyQgCOLmnUrIkJLViwQMOGDcuTrnUzTcAETKB3CbCDO5VOia3cBbECFRTEeveGvvqAI8AYSadTSnmMDLi+c4VNwAQGL4EBIwAn7LGvho+dkFVPjEIA7tJkAZgVPZ9kAiZgAtsSQPQlEkltqqvX5oZGFRQUqLioUJJFoMfLVgKIv0RzMnwkGDGsQhXlpSoqKlLMw8TDxARMwAT6jEBuBGBS1etXaNXS59RrQWAsAPtsjPjGJmACJvAWAizmmxLNWrpsjRY98KTuXPwfrVxTFaw8UmtgZ1MzATEkigoLtcfEcXr38XN0+Mxp2n2XcSopLjIdEzABEzCBPiIQCcAXa8dkXYNUslnV61ZopQVg1gx9ogmYgAkMGAJYdF59c5Wu+OsdWvz4C1pbWa2GxqZg5XExgbYEYrFYsPztMn603nHMLJ16wlxNnTTRoEzABEzABPqIQO4E4EqtWvqsjp69vxace5qOmn9opy2qqqpSPB7veh5AWwD7aIT4tiZgAiaQQSCVSmnjps368z/v0bW3PKDXl681HxPoMoGD9ttLZ7zzCH3w1KPtCtplaj7QBEzABHJLYIAIwLgm7DHVewBz2/e+mgmYgAl0m0AymdKqdRt04Td+q+deWab6hni3r+ET8pfA0CFlOvHIQ/Tzr31EpSXsBfRmwPwdDW65CZhAXxHIjQBMBhfQXrQAIgB7GgQm7iAwfTXKfF8TMIFBRQCXz3ec/+0gBO32Oai6doc05vjDD9ZVP/uco8buENq+iQmYgAlsS2CrABybNZ6WPYC4gD7TWy6gFoBZ945PNAETMIEcE1hTWa23f+hbWrN+Y46v7MvlAwELwHzoZbfRBEygPxOwAOzPveO6mYAJmEA/JLBmfbXeft43xZ8uJtBdAhaA3SXm403ABEwgtwT6XABWVla2ho2rq6tTYWGhysvL1Rhv0t0PPKrfXnW9Vlc32wU0t/3uq5mACZhA1gQsALNG5xMlWQB6GJiACZhA3xLItQCcP2Mfnfu+d2j+rAM7bVhDQ4OSyaRiK1eubBWAjY2NQQAWFxcHAXjv4sd1+Z9v1NraVIsAHNOTRPDeA9i3Q813NwETGCwELAAHS0/2TTuOP3yG/vTzzzoATN/g911NwARMQLkWgHMPnKyzTz9Rcw89oFO6iUSiRQCmMyIIrFq1SqWlpRozZowaGuNaeNdiXXzZ1VqxoYd7AIsbNWsXC0CPdxMwARPIBQELwFxQzN9rnHAEAvBz+QvALTcBEzCBPiaQawHYO3kALQD7eJj49iZgAiawlYAFoEdDTwhYAPaEns81ARMwgZ4TsADsOUNfwQRMwATyikC+C8BdJ4zVSUcdotkHT1FpSXFr3zc0Nulf9z6mBx9/Ues31OTVmOhOYy0Au0PLx5qACZhA7glYAOaeqa9oAiZgAoOaQD4LwBn7T9Y7j5mpOQdP0Zsr1omUGOxZLyst0U5jRmj0yKF65qU3teiBp/Tkc68N6nGQbeMsALMl5/NMwARMIDcEWgTgw3qxdkzWF0ylkqpeSyL43soDaBfQrDvHJ5qACZhArgnkqwCctNsEnXv6MXrb/IP07Itv6orr7tBLS1eorr5RQ4eUab+9d9Nnz3+3Ju0xQbff/4T+9I97tHT5mlzjH/DXswAc8F3oBpiACQxwAkEA3oEA7Gki+BVa9VqvC8Cds8I9qrjBQWCyIueTTMAETGBbAvkqAC9acJreffwcvbR0pT7ypV9tA6a4qEhTJ0/U//vMWZowdqRuuONh/fx3/1RRUZGGDS1XTBJuog3xJlUMKVV5aYnSaYW/b65vzJuhZgGYN13thpqACfRTAhaA/bRjXC0TMAET6K8E8lUAXvHjT2vqpIm66Y6H9ZPLr9+mexB4iL3PX/AenXD4DD33yjJ94ftXBlH4xY+eGtIc3bBoiRbe/4TOO/1YvePomUo0N+uWux/V765d1F+7O+f1sgDMOVJf0ARMwAS6RcACsFu4fLAJmIAJmEC+CUACvcydMVVf/sR71djYpD/fcK/+sfDBDgfC6W+frw+8+yglUyl985KrNWzoEH3zU2eoqLBAf7npft1672O67HsXqnrTZj3w6PP696PP55WrqAWg5xATMAET6FsCFoB9y993NwETMIEBRyDfBCD7+z546jE659Rj9Pwry4K17pH/vNxhv80+aIo+euYJ2mPiTvrlH2/Whuo6ffXC9wYB+K97HtcLry3XT758vi675jbdfNcjWr1u44AbAz2psAVgT+j5XBMwARPoOQELwJ4z9BVMwARMIK8I5JsAHD60XBee806d/vZ5+vfjL+i3V9+ml5eu7LDPp0yaqE+cfZJmTJukP/z9Lr325mp96eOnBwH42DOvqrCwQCcdPVOf/97vdc+SZ/Jq7NBYC8C863I32ARMoJ8RsADsZx3i6piACZhAfyeQbwJwWEW5Pn722/Xekw7Xg09sXwBO23s3ffzskzR96h76/V/v0Bsr1+nLHz89BH15fcVaTRg3SjV1m/Xz392gJ59b2t+7O+f1swDMOVJf0ARMwAS6RcACsFu4fLAJmIAJmEC+CcCK8lKd9vb5uuCME/TEc69t1wJ47PyDdP77jtXI4UP1w9/+Xc3NSX39k+/XwdP20saaOj390hv61sXXaPnqSjUlmvNuQFkA5l2Xu8EmYAL9jMDAEYB77qsRY3fJCh9pIGbu3KgFCxZo2LBhWV3DJ5mACZiACbQQyDcBiMsmVrtffOOjGlJWoqtvuk/X3Hhfh8PhgjOO16knztO6yhp98Ud/CHsBSQ0xZuQwLV+9XuVlpVq9fqN+fdWteualN/JuWFkA5l2Xu8EmYAL9jEAkAF+qG5d1zVLJZm1cuzy7PICVlZXp6M51dXUhTHZ5ebka4026+4FH9durrtfqmmZNsADMuoN8ogmYgAnkkkC+CcCI3Y+/fJ4OO3Q/LX78BX3pR3/cBmlhQYF2GjtSX/nEe3XgvnuGCJ/fvfRa7T9lD33n/7d3/7Fx1/cdx1/n89mxHdtJ7Di/COAQiJwGs2DCUncroZ2WkVUdI8o2mi102uZN1aS16rZ/JiFVqjZt3bJukwpNJ6GoRGJoihaKIBNNlJCFUSBQSEZDCJDGvqvtnO3EOfvufD7f9D3n3KAx3/e+H9/3h79PS/xDvp/v9/N9fN6fz/f7ul/fr32p+B3Al1/7H42Np4rfKXz2+VP696Ov6PwHAws5PL7fFwHQ90NEBxFAYJELLGwAPKferRu1b88u9W7rnlcunU4rn88rEo/H5wJgJpMpBsBYLFYMgCdOn9GBp49o6PqMVt/epdZ25w+C5x3ARV7JnB4CCLgmENYA+Bu/8ov6nS9+tvhdvm8/9VzxF0HHrk0Un+VnPQR+ZVuLHnqgR49+8bO6MjquZ557WS+ePPOxAGg9BuLFl9/UM//8F6qJRIrfETx05IRrY+eHAxEA/TAK9AEBBMIssGABcHhAiYtntb17g/bu3qntPVvmZc3lcrMBsFAozAXARCKh+vp6tbW1KZ3J6uix09r/5CENjGYJgGGuUs4dAQR8JRDWAGgNghXu+h7dqWXNTfrb7x7Wm+c+0HhqQi1Lm3Tvp+7Qn//RwxqfSOt7z/xn8Zl/dbHa/xMAj/zwR/r6Hz6sX39wm/7jpVf1T0/9QOOpSV+NcTU7QwCspi77RgABBMoLLHQA3HH/ZvXte0QP9PbMe/CRkRFls1kCYPkhYgsEEEDAXwJhDoCNDfW6p6tT+37zweLD4a1PrczMFFRTE9HUVK4Y6J4//oYufBTXZDr7iQHQepB889IG/cNf/YG6Nq4vvkv4zX/5N38NchV7QwCsIi67RgABBGwIEABtILEJAggggMDPBcIcAC0F68Hwt93SodXty4vP9Cv9Wb/2aT3y4WfDo0pnpor/2/qYZ/PSRm3asE6RiBQfHNXAYLL4b3dvul3LW5uUHB3Xuxf7Q1NiBMDQDDUnigACPhUgAPp0YOgWAggg4FeBsAdAv45LUPpFAAzKSNFPBBBYrAIEwMU6spwXAgggUCUBAmCVYEOyWwJgSAaa00QAAd8KEAB9OzR0DAEEEPCnAAHQn+MSlF4RAIMyUvQTAQQWqwABcLGOLOeFAAIIVEmAAFgl2JDslgAYkoHmNBFAwLcCBEDfDg0dQwABBPwpQAD057gEpVcEwKCMFP1EAIHFKkAAXKwjy3khgAACVRIgAFYJNiS7JQCGZKA5TQQQ8K0AAdC3Q0PHEEAAAX8KEAD9OS5B6RUBMCgjRT8RQGCxChAAF+vIcl4IIIBAlQQIgFWCDcluCYAhGWhOEwEEfCtAAPTt0NAxBBBAwJ8CBEB/jktQekUADMpI0U8EEFisAp4HwHg8XijhZjIZRaNRxWIxZbJTOnH6jA48fUTD1wta3dml1vY1jsZhWWxS963OqK+vT83NzY72QSMEEEAAgVkBAiCVYCJAADTRoy0CCCBgLlAKgBcmOhzvbCY/rbGhfsUvntX27g3au3untvdsmXd/uVxO+XxekWQyORcAU6lUMQA2NDQUA+DxU6/riYOHNXgtbxQAl8fS6lmdJgA6HmIaIoAAArMChUJBieFR7fr9b2goeRUWBCoWIABWTEYDBBBAYEEFFi4ADih+8R31bt2ofXt2qXdb97z9TKfTswGwYN1N3PhLJBKqr69XW1ub0pmsjh47rf1PHlJ8dIoAuKDDzs4QQAABZwL5mRkN/GxEj/7Zt3Q5fkXT+byzHdEqlAK10aisAPi9v/lTRaM1oTTgpBFAAAGvBRY6AO64f7P69j2iB3p75j21kZERZbNZAqDXBcDxEUAAgUoEpqfzxXcAH//HQ/rRW+9pbHyikuZsG3KBtmXNemjHffrGV7+kxoY6RSKRkItw+ggggID7AgRA9805IgIIIBBogcl0VsdfeUfffuo5nbvw00CfC513V+Bzvd363Ycf1AP3byEAukvP0RBAAIE5AQIgxYAAAgggUJFAPj+j4ZGreunUj/XiyTM6c+4DjacmK9oHG4dHoKYmopaljfql+zZr14P3qffeLq1c0cJHQMNTApwpAgj4TIAA6LMBoTsIIIBAEASsj4JavwZ69r1Lev9SQtmpafFpviCMnPt9tD7mGauNavOdt6rrjlu0euVywp/7w8AREUAAAd4BpAYQQAABBMwFrCA4M1NQLBbl+1zmnItyD9ZvvVkvEKhQUG1ttPgffwgggAAC3gnwDqB39hwZAQQQQAABBBBAAAEEEHBVIFgBcOVaRzjLayd5DqAjORohgAACCCCAAAIIIIDAYhKYDYCv6cKk4YPgB60Hwb+j6j4GwmkAjE2qZxUPgl9Mhcu5IIAAAggggAACCCCAQOUCBMDKzWiBAAIIIIAAAggggAACCARSIBgBcGxKq2/vUqvjdwDT6lk1qb6+PjU3NwdyoOg0AggggAACCCCAAAIIIGAqsDABMK+xwctV/AioFQA7N6u13eF3AIsfASUAmhYL7RFAAAEEEEAAAQQQQCDYAj8PgKscn8hMflpjQ/2Kv/92lb4DSAB0PDg0RAABBBBAAAEEEEAAAQRKAp4HwHg8Xih1JpPJKBqNKhaLKZOd0onTZ3Tg6SMaThV4B5CaRQABBBBAAAEEEEAAAQQMBRY6AG7v3qC9u3dqe8+WeXuWy+WUz+cVSSaTcwEwlUoVA2BDQ0MxAB4/9bqeOHhYg+N5AqDhQNMcAQQQQAABBBBAAAEEEFjoANi7daP27dml3m3d8+Km0+nZAFgoFOYCYCKRUH19vdra2pTOZHX02Gntf/KQ4nwElEpFAAEEEEAAAQQQQAABBIwFFjoAVuc5gARA44FmBwgggAACCCCAAAIIIIAAAZAaQAABBBBAAAEEEEAAAQRCIkAADMlAc5oIIIAAAggggAACCCCAQGgC4JZlY+rp6Sl+x5A/BBBAAAEEEEAAAQQQQCCMApcuXdJb7w/rwuQifg7g0mhW65ZcDeP4cs4IIIAAAggggAACCCCAwMcEUvl6xTPLHKvM5PMaG7rs3wfBW2cWiUQcnyANEUAAAQQQQAABBBBAAAEEZgVm8tMaHSQAUg8IIIAAAggggAACCCCAwKIXcCUAruncrNaV6xY9JieIAAIIIIAAAggggAACCPhZwAqAY4OXNfD+26racwAJgH4uAfqGAAIIIIAAAggggAACYREgAIZlpDlPBBBAAAEEEEAAAQQQCL0AATD0JQAAAggggAACCCCAAAIIhEWAABiWkeY8EUAAAQQQQAABBBBAIPQCRgEwHo8XSoKZTEbRaFSxWEyZ7JROnD6jA08f0XCqIL4DGPo6AwABBBBAAAEEEEAAAQR8IHBzANzevUF7d+/U9p4t8/Ysl8spn88rkkwm5wJgKpUqBsCGhoZiADx+6nU9cfCwBsfzBEAfDDRdQAABBBBAAAEEEEAAAQRuDoC9Wzdq355d6t3WPS9MOp2eDYCFQmEuACYSCdXX16utrU3pTFZHj53W/icPKT42RQCkzhBAAAEEEEAAAQQQQAABHwgYfQSUAOiDEaQLCCCAAAIIIIAAAggggIBNAQKgTSg2QwABBBBAAAEEEEAAAQSCLuBCAMxpzYbNal25LuhW9B8BBBBAAAEEEEAAAQQQCLTAxwLgti717XtED/T2zHtOIyMjymazdr8DSAAMdIXQeQQQQAABBBBAAAEEEFg0AgTARTOUnAgCCCCAAAIIIIAAAgggML8AAZAKQQABBBBAAAEEEEAAAQRCIkAADMlAc5oIIIAAAggggAACCCCAAAGQGkAAAQQQQAABBBBAAAEEQiJAAAzJQHOaCCCAAAIIIIAAAggggEDVAuBLJ17V33/n+xoYneIxENQZAggggAACCCCAAAIIIOADgaoEwGx2Sqdff1vf3P+vujQ8qdWdm7Ws4xYfnC5dQAABBBBAAAEEEEAAAQTCK2AFwNHEJcUvvqPPf3qL/vix3frM/b8wL0jZ5wDm8zMaujKqr/zlX+uNd3+qjls3Fd8F5A8BBBBAAAEEEEAAAQQQQMA7genclAYu/FjJ+Ad6bPev6mt/sldrVrXbC4DxeLxQ2jKTySgajSoWi6lQkHK5nB7/1gGdeu1dNSxfo87uXu/OkiMjgAACCCCAAAIIIIAAAggol83owhvHFZme0GN7fk1f/q1dqquLzStjZbt8Pq9IMpmcC4CpVKoYABsaGuYaH3z2BR1+4YT6hyd0y6atamlfrZqaKOwIIIAAAggggAACCCCAAAIuC0xl0ro6dFmXz5/RPV2d2rfnIT30uU+X7UU6nZ4NgIWC9V7f7F8ikVB9fb3a2trmdvDm2fM6+MwP9PyxV6W6Fq3deLeampcrGrMSZqTsgdgAAQQQQAABBBBAAAEEEEDATMCKbblsWteuJDR86SeqVUZf/u0v6JEvfF6b7+osu/Oy3wG8eQ/PHT2pA98/rDfefk/N7WvVcetdamptU000pkiEEFhWmw0QQAABBBBAAAEEEEAAAYcCVvibnspqbLhfyYGLyqevaUfvvfr6V35P92zZpBobmayiADgydk0nX3lT33nqWZ07/5EitXXFAGj9V9/Y/P+eBuHQ4QjTDAEEEEAAAQQQQAABBBCQZIW/qfSErl2Ja3J8VHW1EXXdeZv+7vGv6q6Nt6mxYYktp4oCoPVZ0dGr4/rJhY/0wg//Syf/+y31DyY1nZeitfN/2dBWb9gIAQQQQAABBBBAAAEEEEDgEwQKmsnnVRctqLvrDn1m29361F23a8cvb9fSpkbbn8isKACWepHLTevd9z7U2fMXdelyQsPJUVnvDk5OTBa/O2j9gEwlf1aatb6M6GZbK8xms9niD91U+g5l0NpO5aY0k5/RkiX2XhW4eey8aGv9Cm1NtEZ1sbpKyqi4rdttvahd6zy9OC51b68cnc4Zt2u3dDZuH9eL2jWZM9R9deve2nsY5gx1b6+OvJhvTuvPpHZN2rq9ZptcK4JW936/VsRitWpqalRTwxKtWN6irjs7tbFznRrra7V+/XrV1tbam2iSHAXAm/d+PTWpweERxQeHNDQ4pGXLllUcNKwJf+XKFVfbWhPo6tWrWrlyZcWBNWhtx8fHi4/yuPlHfexWiBdtraK0HkHS0tJit5tz27nd1ovatU7Wi+NS9/bK0emccbt2S2fj9nG9qF2TOUPdV7furb2HYc5Q9/bqyIv55rT+TGrXpK3ba7bJtSJode/3a4X1aIflrS1qaVmq1uYmLVlSr0w6reHhYfcDYKkwpqen1d/fr46ODjU1Ndmb6Te28qLtxMSEIzCry0FrW0r5a9eurWhcrI29aPtJv0Jrt+Nut/Widi0LL45L3durQqdzxu3aLZ2N28f1onZN5gx1X926N7nOuF27JnOGurdXR17MN6drtkntmrSl7svXkhfzzYvaNckkxu8AEgDtv91qMlAmbVncyi8W1hZOFlUvFhmTm1mTtkFd3HjhY/76d1L33AjbW1O8mDNBW++5ES5fS15cZ7yoXZP7HJO2QZszbq/ZYVrvw3iPVPY5gOWWKC8WqDANFItbuQqc/Xe3F8ag1X2Y5gwXdebMzQJO52rQboSDVvcEwPLz1Gnthmm95x6pfB1xj2TPyOl8C+q1ggBory6KWwV1kHknZOHfCXG6UJhcmL1qS93bWySc3oC7/eKFyau6Jm2DNmeo++rWPQGwvK8XcyZodW9yb+Z0zTapXZO2QbpWeFG73COVX1Nurj8CoD0vAmAFTk4XVRa38sheLKpBuyFwWn8mF2aTtkGqewJg+TlqckNq0jZodR+WOePFmm1yIxy09T5McyZI14qg1X2Y5szcdwBzuVyhdEkbGhoqPpLB+kVPu3/WL/3E43G1t7ersbHRbrPidl60nZycVDKZ1Lp16yr+FdCgtbV+7dR65MWqVasqGhdrYy/aOqk/k9o1aetF7TJn7JWxF7VrMmeCVPdhmjOs9/6db0GaM0G7VgSt7q0qddpnrhX25riT+Ra0uje5v3Jafya1a9K2VPeRDz/8cC4AWgNmPRuvpqbGXlXceC6Z1c56BmClz9WznhPidlsvjmlhenHcmZmZ4nErfT6j1V8v2jqpv1Khut3Wi/H0qo6Cdq5e1K7JnHG7dpkz9i5v1L09Jy/mW5DmTNDqKGj9NbkuelG7YblWhKmOgnaupbqPpFKpuQA4OjpafA5bc3OzvZX/xrt41jtqra2tjp4D6HZb61kz165dK75jWWkwClrb69evF58DuGLFCtvjWdrQi7ZO6q/UX7fbWjcgbtdu6RUqt49L3dubPk7njNu1y5yxN57UvT0np3Vv7d1p2yDNmaBdK4JW91YdOe2z0/ozqV2TttR9+TXJi/nmtP5Matekbanu+Q5g+Xqa2yJon40P2ndC+Hx7+WL04nP11H35cbG2cDrfglT3JQknffaidq3+Oj0udV/dug/LnHFafya1a9I2aHVvnavTPjtds01q16Stk3XXZM02aRu0ug/TnOE5gOvXq7bW/8/yY3GzdxPi9sLI4mZvXJxemKl7e75u132Ybgi8qN0w1T03wuXnuBfXmaDVfZjmDOs9c+ZmAadzlQBIAJx3JnnxyhiLG4vbQi5uPP5k/npye755cTMbxld1g1L3BEDW+4ujRjAAAAC5SURBVIVY7wmA5evI2oL1vryT02uU0yBmUrsmbQmABEAC4A0BJwuj04XC5IbUq7ZBXdyCciPspP5M3onzqm3Q5gx1X/6GySTEmbQN0pyh7u3VkRfzzYsXuqn78vXAnClvRADs71dHR4eamprsaRl8VtwE26u2LG72ysLJzUTQFiiT8OjFhdlkzlD31at7k/AYtDlD3durIy/mm5M126R2TdpS9/bqyIv55kXtEgDL1wNzprzRQtwj/S8S/vy58bsodAAAAABJRU5ErkJggg==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386" cy="195670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5377" w:rsidRPr="00915745">
        <w:rPr>
          <w:rFonts w:ascii="Times New Roman" w:hAnsi="Times New Roman" w:cs="Times New Roman"/>
          <w:lang w:val="ru-RU"/>
        </w:rPr>
        <w:br/>
        <w:t xml:space="preserve">Рисунок </w:t>
      </w:r>
      <w:r w:rsidR="00530E83">
        <w:rPr>
          <w:rFonts w:ascii="Times New Roman" w:hAnsi="Times New Roman" w:cs="Times New Roman"/>
          <w:lang w:val="ru-RU"/>
        </w:rPr>
        <w:t>39</w:t>
      </w:r>
      <w:r w:rsidR="00530E83" w:rsidRPr="00915745">
        <w:rPr>
          <w:rFonts w:ascii="Times New Roman" w:hAnsi="Times New Roman" w:cs="Times New Roman"/>
          <w:lang w:val="ru-RU"/>
        </w:rPr>
        <w:t xml:space="preserve"> </w:t>
      </w:r>
      <w:r w:rsidR="00B95377" w:rsidRPr="00915745">
        <w:rPr>
          <w:rFonts w:ascii="Times New Roman" w:hAnsi="Times New Roman" w:cs="Times New Roman"/>
          <w:lang w:val="ru-RU"/>
        </w:rPr>
        <w:t>– Окно «Аннулирование документов пакета»</w:t>
      </w:r>
      <w:r w:rsidR="00B95377" w:rsidRPr="00915745">
        <w:rPr>
          <w:rFonts w:ascii="Times New Roman" w:hAnsi="Times New Roman" w:cs="Times New Roman"/>
          <w:lang w:val="ru-RU"/>
        </w:rPr>
        <w:br/>
      </w:r>
    </w:p>
    <w:p w14:paraId="21457463" w14:textId="77777777" w:rsidR="00E73166" w:rsidRPr="00915745" w:rsidRDefault="00B26727" w:rsidP="00120C17">
      <w:pPr>
        <w:pStyle w:val="Compact"/>
        <w:numPr>
          <w:ilvl w:val="1"/>
          <w:numId w:val="214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Если документы не найдены, то сообщение не выдается.</w:t>
      </w:r>
    </w:p>
    <w:p w14:paraId="008EC246" w14:textId="1E0C0DC4" w:rsidR="00E73166" w:rsidRPr="00915745" w:rsidRDefault="00B26727" w:rsidP="00120C17">
      <w:pPr>
        <w:pStyle w:val="Compact"/>
        <w:numPr>
          <w:ilvl w:val="0"/>
          <w:numId w:val="213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Далее документ маршрутизируется на этап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Согласование аннулирования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. Если согласанты в этапе отсутствуют, то документ маршрутизируется на этап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Подписание аннулирования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1E407C" w:rsidRPr="00915745">
        <w:rPr>
          <w:rFonts w:ascii="Times New Roman" w:hAnsi="Times New Roman" w:cs="Times New Roman"/>
          <w:lang w:val="ru-RU"/>
        </w:rPr>
        <w:t>.</w:t>
      </w:r>
    </w:p>
    <w:p w14:paraId="7FBFB5C4" w14:textId="77777777" w:rsidR="00E73166" w:rsidRPr="00915745" w:rsidRDefault="00B26727">
      <w:pPr>
        <w:pStyle w:val="5"/>
        <w:jc w:val="both"/>
        <w:rPr>
          <w:rFonts w:ascii="Times New Roman" w:hAnsi="Times New Roman" w:cs="Times New Roman"/>
          <w:i w:val="0"/>
          <w:lang w:val="ru-RU"/>
        </w:rPr>
      </w:pPr>
      <w:bookmarkStart w:id="252" w:name="12238"/>
      <w:r w:rsidRPr="00915745">
        <w:rPr>
          <w:rFonts w:ascii="Times New Roman" w:hAnsi="Times New Roman" w:cs="Times New Roman"/>
          <w:i w:val="0"/>
          <w:lang w:val="ru-RU"/>
        </w:rPr>
        <w:t>8.1.5.18.3.</w:t>
      </w:r>
      <w:r w:rsidRPr="00915745">
        <w:rPr>
          <w:rFonts w:ascii="Times New Roman" w:hAnsi="Times New Roman" w:cs="Times New Roman"/>
          <w:i w:val="0"/>
        </w:rPr>
        <w:t> </w:t>
      </w:r>
      <w:r w:rsidRPr="00915745">
        <w:rPr>
          <w:rFonts w:ascii="Times New Roman" w:hAnsi="Times New Roman" w:cs="Times New Roman"/>
          <w:i w:val="0"/>
          <w:lang w:val="ru-RU"/>
        </w:rPr>
        <w:t xml:space="preserve"> Получение запроса на аннулирования от Контрагента</w:t>
      </w:r>
      <w:bookmarkEnd w:id="252"/>
    </w:p>
    <w:p w14:paraId="78AD2533" w14:textId="77777777" w:rsidR="00E73166" w:rsidRPr="00915745" w:rsidRDefault="00B26727" w:rsidP="001E407C">
      <w:pPr>
        <w:pStyle w:val="FirstParagraph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При получении запроса на аннулирования должны выполняться следующие действия:</w:t>
      </w:r>
    </w:p>
    <w:p w14:paraId="25790ACB" w14:textId="77777777" w:rsidR="00E73166" w:rsidRPr="00915745" w:rsidRDefault="00B26727" w:rsidP="00120C17">
      <w:pPr>
        <w:pStyle w:val="Compact"/>
        <w:numPr>
          <w:ilvl w:val="0"/>
          <w:numId w:val="215"/>
        </w:numPr>
        <w:ind w:left="1276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Определяется документ для формирования задания на аннулирование</w:t>
      </w:r>
    </w:p>
    <w:p w14:paraId="2F9FCB90" w14:textId="6F66F661" w:rsidR="00E73166" w:rsidRPr="00915745" w:rsidRDefault="00B26727" w:rsidP="00120C17">
      <w:pPr>
        <w:pStyle w:val="Compact"/>
        <w:numPr>
          <w:ilvl w:val="0"/>
          <w:numId w:val="215"/>
        </w:numPr>
        <w:ind w:left="1276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документ запущен по </w:t>
      </w:r>
      <w:r w:rsidR="001E407C" w:rsidRPr="00915745">
        <w:rPr>
          <w:rFonts w:ascii="Times New Roman" w:hAnsi="Times New Roman" w:cs="Times New Roman"/>
          <w:lang w:val="ru-RU"/>
        </w:rPr>
        <w:t>бизнес-процессу</w:t>
      </w:r>
      <w:r w:rsidRPr="00915745">
        <w:rPr>
          <w:rFonts w:ascii="Times New Roman" w:hAnsi="Times New Roman" w:cs="Times New Roman"/>
          <w:lang w:val="ru-RU"/>
        </w:rPr>
        <w:t xml:space="preserve">, то </w:t>
      </w:r>
      <w:r w:rsidR="001E407C" w:rsidRPr="00915745">
        <w:rPr>
          <w:rFonts w:ascii="Times New Roman" w:hAnsi="Times New Roman" w:cs="Times New Roman"/>
          <w:lang w:val="ru-RU"/>
        </w:rPr>
        <w:t>бизнес-процесс</w:t>
      </w:r>
      <w:r w:rsidRPr="00915745">
        <w:rPr>
          <w:rFonts w:ascii="Times New Roman" w:hAnsi="Times New Roman" w:cs="Times New Roman"/>
          <w:lang w:val="ru-RU"/>
        </w:rPr>
        <w:t xml:space="preserve"> останавливается</w:t>
      </w:r>
    </w:p>
    <w:p w14:paraId="20512789" w14:textId="0928DFA4" w:rsidR="00E73166" w:rsidRPr="00915745" w:rsidRDefault="00B26727" w:rsidP="00120C17">
      <w:pPr>
        <w:pStyle w:val="Compact"/>
        <w:numPr>
          <w:ilvl w:val="0"/>
          <w:numId w:val="215"/>
        </w:numPr>
        <w:ind w:left="1276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Статус документа меняется на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На аннулировании</w:t>
      </w:r>
      <w:r w:rsidR="004F4D7C" w:rsidRPr="00915745">
        <w:rPr>
          <w:rFonts w:ascii="Times New Roman" w:hAnsi="Times New Roman" w:cs="Times New Roman"/>
          <w:lang w:val="ru-RU"/>
        </w:rPr>
        <w:t>»</w:t>
      </w:r>
    </w:p>
    <w:p w14:paraId="64666C8A" w14:textId="6250F94C" w:rsidR="00E73166" w:rsidRPr="00915745" w:rsidRDefault="00B26727" w:rsidP="00120C17">
      <w:pPr>
        <w:pStyle w:val="Compact"/>
        <w:numPr>
          <w:ilvl w:val="0"/>
          <w:numId w:val="215"/>
        </w:numPr>
        <w:ind w:left="1276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Завершается этап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Подписание аннулирования контрагентом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485EC5B2" w14:textId="464B9E7C" w:rsidR="00E73166" w:rsidRPr="00915745" w:rsidRDefault="00B26727" w:rsidP="00120C17">
      <w:pPr>
        <w:pStyle w:val="Compact"/>
        <w:numPr>
          <w:ilvl w:val="0"/>
          <w:numId w:val="215"/>
        </w:numPr>
        <w:ind w:left="1276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 ЖЦ на этапе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Подписание аннулирования контрагентом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отображается комментарий Контрагента, который был получен от Оператора ЭДО.</w:t>
      </w:r>
    </w:p>
    <w:p w14:paraId="76D31627" w14:textId="5A7DAA27" w:rsidR="00E73166" w:rsidRPr="00915745" w:rsidRDefault="00B26727" w:rsidP="00120C17">
      <w:pPr>
        <w:pStyle w:val="Compact"/>
        <w:numPr>
          <w:ilvl w:val="0"/>
          <w:numId w:val="215"/>
        </w:numPr>
        <w:ind w:left="1276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Карточка документа перемещается на этап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Аннулирование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;</w:t>
      </w:r>
    </w:p>
    <w:p w14:paraId="1B05C3DE" w14:textId="6C7B286D" w:rsidR="00E73166" w:rsidRPr="00915745" w:rsidRDefault="00B26727" w:rsidP="00120C17">
      <w:pPr>
        <w:pStyle w:val="Compact"/>
        <w:numPr>
          <w:ilvl w:val="0"/>
          <w:numId w:val="215"/>
        </w:numPr>
        <w:ind w:left="1276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 xml:space="preserve">Формируется задание на аннулирование с параметрами </w:t>
      </w:r>
      <w:r w:rsidRPr="00915745">
        <w:rPr>
          <w:rFonts w:ascii="Times New Roman" w:hAnsi="Times New Roman" w:cs="Times New Roman"/>
        </w:rPr>
        <w:t>RequestAnnualPartner</w:t>
      </w:r>
      <w:r w:rsidRPr="00915745">
        <w:rPr>
          <w:rFonts w:ascii="Times New Roman" w:hAnsi="Times New Roman" w:cs="Times New Roman"/>
          <w:lang w:val="ru-RU"/>
        </w:rPr>
        <w:t>, описанными в</w:t>
      </w:r>
      <w:r w:rsidR="00F861AA">
        <w:rPr>
          <w:rFonts w:ascii="Times New Roman" w:hAnsi="Times New Roman" w:cs="Times New Roman"/>
          <w:lang w:val="ru-RU"/>
        </w:rPr>
        <w:t xml:space="preserve"> п. 8.1.2.1.</w:t>
      </w:r>
      <w:hyperlink w:anchor="12184">
        <w:r w:rsidR="00F861AA">
          <w:rPr>
            <w:rStyle w:val="ae"/>
            <w:sz w:val="24"/>
            <w:szCs w:val="24"/>
          </w:rPr>
          <w:t xml:space="preserve"> </w:t>
        </w:r>
        <w:r w:rsidRPr="00915745">
          <w:rPr>
            <w:rStyle w:val="ae"/>
            <w:sz w:val="24"/>
            <w:szCs w:val="24"/>
          </w:rPr>
          <w:t>Задания по ЭДО</w:t>
        </w:r>
      </w:hyperlink>
      <w:r w:rsidR="001E407C" w:rsidRPr="00915745">
        <w:rPr>
          <w:rStyle w:val="ae"/>
          <w:sz w:val="24"/>
          <w:szCs w:val="24"/>
        </w:rPr>
        <w:t>:</w:t>
      </w:r>
    </w:p>
    <w:p w14:paraId="4737CC20" w14:textId="41B01583" w:rsidR="00E73166" w:rsidRPr="00915745" w:rsidRDefault="001E407C" w:rsidP="00120C17">
      <w:pPr>
        <w:pStyle w:val="Compact"/>
        <w:numPr>
          <w:ilvl w:val="0"/>
          <w:numId w:val="253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- д</w:t>
      </w:r>
      <w:r w:rsidR="00B26727" w:rsidRPr="00915745">
        <w:rPr>
          <w:rFonts w:ascii="Times New Roman" w:hAnsi="Times New Roman" w:cs="Times New Roman"/>
          <w:lang w:val="ru-RU"/>
        </w:rPr>
        <w:t xml:space="preserve">ля всех видов Первичного документа, кроме Акта сверки на Автора документа. Если Автор не активен, то исполнителем задания устанавливается пользователь, указанный в поле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Ответственный за ПУД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 из документа основания.</w:t>
      </w:r>
    </w:p>
    <w:p w14:paraId="429ED578" w14:textId="427FD61A" w:rsidR="00E73166" w:rsidRPr="00915745" w:rsidRDefault="001E407C" w:rsidP="00120C17">
      <w:pPr>
        <w:pStyle w:val="Compact"/>
        <w:numPr>
          <w:ilvl w:val="0"/>
          <w:numId w:val="253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- д</w:t>
      </w:r>
      <w:r w:rsidR="00B26727" w:rsidRPr="00915745">
        <w:rPr>
          <w:rFonts w:ascii="Times New Roman" w:hAnsi="Times New Roman" w:cs="Times New Roman"/>
          <w:lang w:val="ru-RU"/>
        </w:rPr>
        <w:t>ля документа Акт сверки на группу пользователей ОЦО</w:t>
      </w:r>
      <w:r w:rsidR="00E07665" w:rsidRPr="00915745">
        <w:rPr>
          <w:rFonts w:ascii="Times New Roman" w:hAnsi="Times New Roman" w:cs="Times New Roman"/>
          <w:lang w:val="ru-RU"/>
        </w:rPr>
        <w:t xml:space="preserve"> </w:t>
      </w:r>
      <w:r w:rsidR="00B26727" w:rsidRPr="00915745">
        <w:rPr>
          <w:rFonts w:ascii="Times New Roman" w:hAnsi="Times New Roman" w:cs="Times New Roman"/>
          <w:lang w:val="ru-RU"/>
        </w:rPr>
        <w:t>(</w:t>
      </w:r>
      <w:r w:rsidR="00B26727" w:rsidRPr="00915745">
        <w:rPr>
          <w:rFonts w:ascii="Times New Roman" w:hAnsi="Times New Roman" w:cs="Times New Roman"/>
        </w:rPr>
        <w:t>GroupOCORole</w:t>
      </w:r>
      <w:r w:rsidR="00B26727" w:rsidRPr="00915745">
        <w:rPr>
          <w:rFonts w:ascii="Times New Roman" w:hAnsi="Times New Roman" w:cs="Times New Roman"/>
          <w:lang w:val="ru-RU"/>
        </w:rPr>
        <w:t>)</w:t>
      </w:r>
      <w:r w:rsidR="00E07665" w:rsidRPr="00915745">
        <w:rPr>
          <w:rFonts w:ascii="Times New Roman" w:hAnsi="Times New Roman" w:cs="Times New Roman"/>
          <w:lang w:val="ru-RU"/>
        </w:rPr>
        <w:t>.</w:t>
      </w:r>
    </w:p>
    <w:p w14:paraId="6270415F" w14:textId="759B9D1C" w:rsidR="00E73166" w:rsidRPr="00915745" w:rsidRDefault="00B26727">
      <w:pPr>
        <w:pStyle w:val="5"/>
        <w:jc w:val="both"/>
        <w:rPr>
          <w:rFonts w:ascii="Times New Roman" w:hAnsi="Times New Roman" w:cs="Times New Roman"/>
          <w:i w:val="0"/>
          <w:lang w:val="ru-RU"/>
        </w:rPr>
      </w:pPr>
      <w:bookmarkStart w:id="253" w:name="12254"/>
      <w:r w:rsidRPr="00915745">
        <w:rPr>
          <w:rFonts w:ascii="Times New Roman" w:hAnsi="Times New Roman" w:cs="Times New Roman"/>
          <w:i w:val="0"/>
          <w:lang w:val="ru-RU"/>
        </w:rPr>
        <w:t>8.1.5.18.4.</w:t>
      </w:r>
      <w:r w:rsidRPr="00915745">
        <w:rPr>
          <w:rFonts w:ascii="Times New Roman" w:hAnsi="Times New Roman" w:cs="Times New Roman"/>
          <w:i w:val="0"/>
        </w:rPr>
        <w:t> </w:t>
      </w:r>
      <w:r w:rsidRPr="00915745">
        <w:rPr>
          <w:rFonts w:ascii="Times New Roman" w:hAnsi="Times New Roman" w:cs="Times New Roman"/>
          <w:i w:val="0"/>
          <w:lang w:val="ru-RU"/>
        </w:rPr>
        <w:t xml:space="preserve"> Исполнение задания </w:t>
      </w:r>
      <w:r w:rsidR="004F4D7C" w:rsidRPr="00915745">
        <w:rPr>
          <w:rFonts w:ascii="Times New Roman" w:hAnsi="Times New Roman" w:cs="Times New Roman"/>
          <w:i w:val="0"/>
          <w:lang w:val="ru-RU"/>
        </w:rPr>
        <w:t>«</w:t>
      </w:r>
      <w:r w:rsidRPr="00915745">
        <w:rPr>
          <w:rFonts w:ascii="Times New Roman" w:hAnsi="Times New Roman" w:cs="Times New Roman"/>
          <w:i w:val="0"/>
          <w:lang w:val="ru-RU"/>
        </w:rPr>
        <w:t>Аннулирование</w:t>
      </w:r>
      <w:r w:rsidR="004F4D7C" w:rsidRPr="00915745">
        <w:rPr>
          <w:rFonts w:ascii="Times New Roman" w:hAnsi="Times New Roman" w:cs="Times New Roman"/>
          <w:i w:val="0"/>
          <w:lang w:val="ru-RU"/>
        </w:rPr>
        <w:t>»</w:t>
      </w:r>
      <w:bookmarkEnd w:id="253"/>
    </w:p>
    <w:p w14:paraId="0788BF1E" w14:textId="73CF86AE" w:rsidR="00E73166" w:rsidRPr="00915745" w:rsidRDefault="00B26727">
      <w:pPr>
        <w:pStyle w:val="FirstParagraph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Для завершения задания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Аннулирования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исполнителю необходимо использовать кнопку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Завершить</w:t>
      </w:r>
      <w:r w:rsidR="004F4D7C" w:rsidRPr="00915745">
        <w:rPr>
          <w:rFonts w:ascii="Times New Roman" w:hAnsi="Times New Roman" w:cs="Times New Roman"/>
          <w:lang w:val="ru-RU"/>
        </w:rPr>
        <w:t>»</w:t>
      </w:r>
    </w:p>
    <w:p w14:paraId="2418A111" w14:textId="3EB8E622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После нажатия на эту кнопку система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отобр</w:t>
      </w:r>
      <w:r w:rsidR="00354E90">
        <w:rPr>
          <w:rFonts w:ascii="Times New Roman" w:hAnsi="Times New Roman" w:cs="Times New Roman"/>
          <w:lang w:val="ru-RU"/>
        </w:rPr>
        <w:t>ажать</w:t>
      </w:r>
      <w:r w:rsidRPr="00915745">
        <w:rPr>
          <w:rFonts w:ascii="Times New Roman" w:hAnsi="Times New Roman" w:cs="Times New Roman"/>
          <w:lang w:val="ru-RU"/>
        </w:rPr>
        <w:t xml:space="preserve"> форму аннулирования.</w:t>
      </w:r>
    </w:p>
    <w:p w14:paraId="5FE7C15F" w14:textId="650951C9" w:rsidR="00E73166" w:rsidRPr="00915745" w:rsidRDefault="00B26727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Форма аннулирования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содержать следующие поля:</w:t>
      </w:r>
    </w:p>
    <w:p w14:paraId="5190A373" w14:textId="5FAF3554" w:rsidR="00614A86" w:rsidRPr="00915745" w:rsidRDefault="00614A86" w:rsidP="00614A8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36</w:t>
      </w:r>
      <w:r w:rsidRPr="00915745">
        <w:rPr>
          <w:sz w:val="24"/>
          <w:szCs w:val="24"/>
        </w:rPr>
        <w:fldChar w:fldCharType="end"/>
      </w:r>
      <w:r w:rsidR="001D5D86">
        <w:rPr>
          <w:sz w:val="24"/>
          <w:szCs w:val="24"/>
        </w:rPr>
        <w:t>5</w:t>
      </w:r>
      <w:r w:rsidRPr="00915745">
        <w:rPr>
          <w:sz w:val="24"/>
          <w:szCs w:val="24"/>
        </w:rPr>
        <w:t xml:space="preserve"> Атрибуты формы</w:t>
      </w:r>
    </w:p>
    <w:tbl>
      <w:tblPr>
        <w:tblW w:w="505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1965"/>
        <w:gridCol w:w="1652"/>
        <w:gridCol w:w="2104"/>
        <w:gridCol w:w="4055"/>
      </w:tblGrid>
      <w:tr w:rsidR="00E73166" w:rsidRPr="00915745" w14:paraId="471CB6B7" w14:textId="77777777" w:rsidTr="0047404F">
        <w:tc>
          <w:tcPr>
            <w:tcW w:w="1005" w:type="pct"/>
          </w:tcPr>
          <w:p w14:paraId="58F23C3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Наименование поля</w:t>
            </w:r>
          </w:p>
        </w:tc>
        <w:tc>
          <w:tcPr>
            <w:tcW w:w="845" w:type="pct"/>
          </w:tcPr>
          <w:p w14:paraId="5FFC061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Тип поля</w:t>
            </w:r>
          </w:p>
        </w:tc>
        <w:tc>
          <w:tcPr>
            <w:tcW w:w="1076" w:type="pct"/>
          </w:tcPr>
          <w:p w14:paraId="62831FA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2074" w:type="pct"/>
          </w:tcPr>
          <w:p w14:paraId="5B61844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Содержание</w:t>
            </w:r>
          </w:p>
        </w:tc>
      </w:tr>
      <w:tr w:rsidR="00E73166" w:rsidRPr="00E50A1C" w14:paraId="04B48CE9" w14:textId="77777777" w:rsidTr="0047404F">
        <w:tc>
          <w:tcPr>
            <w:tcW w:w="1005" w:type="pct"/>
          </w:tcPr>
          <w:p w14:paraId="339A6E49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Основание аннулирования</w:t>
            </w:r>
          </w:p>
        </w:tc>
        <w:tc>
          <w:tcPr>
            <w:tcW w:w="845" w:type="pct"/>
          </w:tcPr>
          <w:p w14:paraId="4685BE4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Выпадающий список</w:t>
            </w:r>
          </w:p>
        </w:tc>
        <w:tc>
          <w:tcPr>
            <w:tcW w:w="1076" w:type="pct"/>
          </w:tcPr>
          <w:p w14:paraId="13E0DEB8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2074" w:type="pct"/>
          </w:tcPr>
          <w:p w14:paraId="34CCEC2C" w14:textId="77777777" w:rsidR="00E73166" w:rsidRPr="00915745" w:rsidRDefault="00B26727" w:rsidP="00E07665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из следующих значений:</w:t>
            </w:r>
          </w:p>
          <w:p w14:paraId="348D17B8" w14:textId="77777777" w:rsidR="00E73166" w:rsidRPr="00915745" w:rsidRDefault="00B26727" w:rsidP="00120C17">
            <w:pPr>
              <w:pStyle w:val="Compact"/>
              <w:numPr>
                <w:ilvl w:val="0"/>
                <w:numId w:val="216"/>
              </w:num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Контрагент запросил аннулирование. Документ составлен на несуществующую (не подтвержденную) операцию.</w:t>
            </w:r>
          </w:p>
          <w:p w14:paraId="23D3CF7A" w14:textId="77777777" w:rsidR="00E73166" w:rsidRPr="00915745" w:rsidRDefault="00B26727" w:rsidP="00120C17">
            <w:pPr>
              <w:pStyle w:val="Compact"/>
              <w:numPr>
                <w:ilvl w:val="0"/>
                <w:numId w:val="216"/>
              </w:num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Контрагент запросил аннулирование. Документ составлен дважды на одну операцию.</w:t>
            </w:r>
          </w:p>
          <w:p w14:paraId="0FCB48CD" w14:textId="77777777" w:rsidR="00E73166" w:rsidRPr="00915745" w:rsidRDefault="00B26727" w:rsidP="00120C17">
            <w:pPr>
              <w:pStyle w:val="Compact"/>
              <w:numPr>
                <w:ilvl w:val="0"/>
                <w:numId w:val="216"/>
              </w:num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Контрагент запросил аннулирование. Документ составлен на неверное юридическое лицо. Стороны договорились о признании отсутствия гражданско-правовых последствий по ошибочно сформированному документу.</w:t>
            </w:r>
          </w:p>
        </w:tc>
      </w:tr>
      <w:tr w:rsidR="00E73166" w:rsidRPr="00E50A1C" w14:paraId="01D28F82" w14:textId="77777777" w:rsidTr="0047404F">
        <w:tc>
          <w:tcPr>
            <w:tcW w:w="1005" w:type="pct"/>
          </w:tcPr>
          <w:p w14:paraId="1D8E6F1C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Комментарий</w:t>
            </w:r>
            <w:proofErr w:type="spellEnd"/>
          </w:p>
        </w:tc>
        <w:tc>
          <w:tcPr>
            <w:tcW w:w="845" w:type="pct"/>
          </w:tcPr>
          <w:p w14:paraId="7C493BF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1076" w:type="pct"/>
          </w:tcPr>
          <w:p w14:paraId="208D844A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2074" w:type="pct"/>
          </w:tcPr>
          <w:p w14:paraId="7018C88C" w14:textId="77777777" w:rsidR="00E73166" w:rsidRPr="00915745" w:rsidRDefault="00B26727" w:rsidP="00E076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 поле Комментарий копируется выбранное основание аннулирования.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Автор имеет возможность ввести более подробное основания аннулирования для подписанта.</w:t>
            </w:r>
          </w:p>
        </w:tc>
      </w:tr>
      <w:tr w:rsidR="00E73166" w:rsidRPr="00915745" w14:paraId="28893E62" w14:textId="77777777" w:rsidTr="0047404F">
        <w:tc>
          <w:tcPr>
            <w:tcW w:w="1005" w:type="pct"/>
          </w:tcPr>
          <w:p w14:paraId="05D8306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Выбор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маршрута</w:t>
            </w:r>
            <w:proofErr w:type="spellEnd"/>
          </w:p>
        </w:tc>
        <w:tc>
          <w:tcPr>
            <w:tcW w:w="845" w:type="pct"/>
          </w:tcPr>
          <w:p w14:paraId="51C52EB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Выпадающий список</w:t>
            </w:r>
          </w:p>
        </w:tc>
        <w:tc>
          <w:tcPr>
            <w:tcW w:w="1076" w:type="pct"/>
          </w:tcPr>
          <w:p w14:paraId="149E10C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2074" w:type="pct"/>
          </w:tcPr>
          <w:p w14:paraId="0EF60825" w14:textId="77777777" w:rsidR="00E73166" w:rsidRPr="00915745" w:rsidRDefault="00B26727" w:rsidP="00E07665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из следующих значений:</w:t>
            </w:r>
          </w:p>
          <w:p w14:paraId="0FA33E39" w14:textId="77777777" w:rsidR="00E73166" w:rsidRPr="00915745" w:rsidRDefault="00B26727" w:rsidP="00120C17">
            <w:pPr>
              <w:pStyle w:val="Compact"/>
              <w:numPr>
                <w:ilvl w:val="0"/>
                <w:numId w:val="217"/>
              </w:numPr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>Согласование аннулирования</w:t>
            </w:r>
          </w:p>
          <w:p w14:paraId="0496CED4" w14:textId="77777777" w:rsidR="00E73166" w:rsidRPr="00915745" w:rsidRDefault="00B26727" w:rsidP="00120C17">
            <w:pPr>
              <w:pStyle w:val="Compact"/>
              <w:numPr>
                <w:ilvl w:val="0"/>
                <w:numId w:val="217"/>
              </w:numPr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Согласование отказа в аннулировании</w:t>
            </w:r>
          </w:p>
        </w:tc>
      </w:tr>
    </w:tbl>
    <w:p w14:paraId="342B0540" w14:textId="1CF30A5C" w:rsidR="00E73166" w:rsidRPr="00915745" w:rsidRDefault="00B26727" w:rsidP="00E07665">
      <w:pPr>
        <w:pStyle w:val="FirstParagraph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 xml:space="preserve">После заполнения всех полей на форме и нажатия на кнопку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Завершить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документ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маршрутизироваться на этап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Согласование аннулирования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или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Согласование отказа в аннулировании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, в зависимости от выбранного решения. Если этапы согласования не содержат участников, то документ маршрутизируется на этап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Подписание аннулирования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7175454F" w14:textId="77777777" w:rsidR="00E73166" w:rsidRPr="00915745" w:rsidRDefault="00B26727" w:rsidP="00E07665">
      <w:pPr>
        <w:pStyle w:val="a0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Введенные комментарий по аннулированию отображается на ЖЦ.</w:t>
      </w:r>
    </w:p>
    <w:p w14:paraId="3AF0D878" w14:textId="77777777" w:rsidR="00E73166" w:rsidRPr="00915745" w:rsidRDefault="00B26727">
      <w:pPr>
        <w:pStyle w:val="5"/>
        <w:jc w:val="both"/>
        <w:rPr>
          <w:rFonts w:ascii="Times New Roman" w:hAnsi="Times New Roman" w:cs="Times New Roman"/>
          <w:i w:val="0"/>
          <w:lang w:val="ru-RU"/>
        </w:rPr>
      </w:pPr>
      <w:bookmarkStart w:id="254" w:name="12241"/>
      <w:r w:rsidRPr="00915745">
        <w:rPr>
          <w:rFonts w:ascii="Times New Roman" w:hAnsi="Times New Roman" w:cs="Times New Roman"/>
          <w:i w:val="0"/>
          <w:lang w:val="ru-RU"/>
        </w:rPr>
        <w:t>8.1.5.18.5.</w:t>
      </w:r>
      <w:r w:rsidRPr="00915745">
        <w:rPr>
          <w:rFonts w:ascii="Times New Roman" w:hAnsi="Times New Roman" w:cs="Times New Roman"/>
          <w:i w:val="0"/>
        </w:rPr>
        <w:t> </w:t>
      </w:r>
      <w:r w:rsidRPr="00915745">
        <w:rPr>
          <w:rFonts w:ascii="Times New Roman" w:hAnsi="Times New Roman" w:cs="Times New Roman"/>
          <w:i w:val="0"/>
          <w:lang w:val="ru-RU"/>
        </w:rPr>
        <w:t xml:space="preserve"> Согласование аннулирования</w:t>
      </w:r>
      <w:bookmarkEnd w:id="254"/>
    </w:p>
    <w:p w14:paraId="44AD354E" w14:textId="77777777" w:rsidR="00E73166" w:rsidRPr="00915745" w:rsidRDefault="00B26727" w:rsidP="00E07665">
      <w:pPr>
        <w:pStyle w:val="FirstParagraph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Согласант может получить одно из следующих заданий:</w:t>
      </w:r>
    </w:p>
    <w:p w14:paraId="43E2D6A4" w14:textId="3F1AB149" w:rsidR="00E73166" w:rsidRPr="00915745" w:rsidRDefault="00B26727" w:rsidP="00120C17">
      <w:pPr>
        <w:pStyle w:val="Compact"/>
        <w:numPr>
          <w:ilvl w:val="0"/>
          <w:numId w:val="218"/>
        </w:numPr>
        <w:ind w:left="567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Задание на согласование запроса на аннулирование. Параметры задания </w:t>
      </w:r>
      <w:r w:rsidRPr="00915745">
        <w:rPr>
          <w:rFonts w:ascii="Times New Roman" w:hAnsi="Times New Roman" w:cs="Times New Roman"/>
        </w:rPr>
        <w:t>ReceiveTaskAuthor</w:t>
      </w:r>
      <w:r w:rsidRPr="00915745">
        <w:rPr>
          <w:rFonts w:ascii="Times New Roman" w:hAnsi="Times New Roman" w:cs="Times New Roman"/>
          <w:lang w:val="ru-RU"/>
        </w:rPr>
        <w:t xml:space="preserve"> описаны в </w:t>
      </w:r>
      <w:r w:rsidR="00F861AA">
        <w:rPr>
          <w:rFonts w:ascii="Times New Roman" w:hAnsi="Times New Roman" w:cs="Times New Roman"/>
          <w:lang w:val="ru-RU"/>
        </w:rPr>
        <w:t xml:space="preserve">п. 8.1.2.1. </w:t>
      </w:r>
      <w:hyperlink w:anchor="12244">
        <w:r w:rsidRPr="00915745">
          <w:rPr>
            <w:rStyle w:val="ae"/>
            <w:sz w:val="24"/>
            <w:szCs w:val="24"/>
          </w:rPr>
          <w:t>Задания по ЭДО</w:t>
        </w:r>
      </w:hyperlink>
    </w:p>
    <w:p w14:paraId="70511B3B" w14:textId="4B73C98C" w:rsidR="00E73166" w:rsidRPr="00915745" w:rsidRDefault="00B26727" w:rsidP="00120C17">
      <w:pPr>
        <w:pStyle w:val="Compact"/>
        <w:numPr>
          <w:ilvl w:val="0"/>
          <w:numId w:val="218"/>
        </w:numPr>
        <w:ind w:left="567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Задание на согласование запроса на отказ в аннулирование. Параметры задания </w:t>
      </w:r>
      <w:r w:rsidRPr="00915745">
        <w:rPr>
          <w:rFonts w:ascii="Times New Roman" w:hAnsi="Times New Roman" w:cs="Times New Roman"/>
        </w:rPr>
        <w:t>RefuseAnnualTask</w:t>
      </w:r>
      <w:r w:rsidRPr="00915745">
        <w:rPr>
          <w:rFonts w:ascii="Times New Roman" w:hAnsi="Times New Roman" w:cs="Times New Roman"/>
          <w:lang w:val="ru-RU"/>
        </w:rPr>
        <w:t xml:space="preserve"> описаны в </w:t>
      </w:r>
      <w:r w:rsidR="00F861AA">
        <w:rPr>
          <w:rFonts w:ascii="Times New Roman" w:hAnsi="Times New Roman" w:cs="Times New Roman"/>
          <w:lang w:val="ru-RU"/>
        </w:rPr>
        <w:t xml:space="preserve">п. 8.1.2.1. </w:t>
      </w:r>
      <w:hyperlink w:anchor="12184">
        <w:r w:rsidRPr="00915745">
          <w:rPr>
            <w:rStyle w:val="ae"/>
            <w:sz w:val="24"/>
            <w:szCs w:val="24"/>
          </w:rPr>
          <w:t>Задания по ЭДО</w:t>
        </w:r>
      </w:hyperlink>
    </w:p>
    <w:p w14:paraId="2F7ED3F0" w14:textId="77777777" w:rsidR="00F861AA" w:rsidRDefault="00F861AA" w:rsidP="00E07665">
      <w:pPr>
        <w:pStyle w:val="FirstParagraph"/>
        <w:ind w:firstLine="709"/>
        <w:jc w:val="both"/>
        <w:rPr>
          <w:rFonts w:ascii="Times New Roman" w:hAnsi="Times New Roman" w:cs="Times New Roman"/>
        </w:rPr>
      </w:pPr>
    </w:p>
    <w:p w14:paraId="728E9579" w14:textId="3407EF94" w:rsidR="00E73166" w:rsidRPr="00915745" w:rsidRDefault="00B26727" w:rsidP="00E07665">
      <w:pPr>
        <w:pStyle w:val="FirstParagraph"/>
        <w:ind w:firstLine="709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Если согласант нажал:</w:t>
      </w:r>
    </w:p>
    <w:p w14:paraId="63094AA6" w14:textId="3F195E50" w:rsidR="00E73166" w:rsidRPr="00915745" w:rsidRDefault="00B26727" w:rsidP="00120C17">
      <w:pPr>
        <w:pStyle w:val="Compact"/>
        <w:numPr>
          <w:ilvl w:val="0"/>
          <w:numId w:val="219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на кнопку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Согласовано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, то документ маршрутизируется на этап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Подписание аннулирования</w:t>
      </w:r>
      <w:r w:rsidR="004F4D7C" w:rsidRPr="00915745">
        <w:rPr>
          <w:rFonts w:ascii="Times New Roman" w:hAnsi="Times New Roman" w:cs="Times New Roman"/>
          <w:lang w:val="ru-RU"/>
        </w:rPr>
        <w:t>»</w:t>
      </w:r>
    </w:p>
    <w:p w14:paraId="7681C0B5" w14:textId="32A5DCC7" w:rsidR="00E73166" w:rsidRPr="00915745" w:rsidRDefault="00B26727" w:rsidP="00120C17">
      <w:pPr>
        <w:pStyle w:val="Compact"/>
        <w:numPr>
          <w:ilvl w:val="0"/>
          <w:numId w:val="219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на кнопку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Не согласовано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, то документ уходит на доработку Автору.</w:t>
      </w:r>
    </w:p>
    <w:p w14:paraId="6ACACA00" w14:textId="122E2A47" w:rsidR="00E73166" w:rsidRPr="00915745" w:rsidRDefault="00B26727">
      <w:pPr>
        <w:pStyle w:val="5"/>
        <w:jc w:val="both"/>
        <w:rPr>
          <w:rFonts w:ascii="Times New Roman" w:hAnsi="Times New Roman" w:cs="Times New Roman"/>
          <w:i w:val="0"/>
          <w:lang w:val="ru-RU"/>
        </w:rPr>
      </w:pPr>
      <w:bookmarkStart w:id="255" w:name="12242"/>
      <w:r w:rsidRPr="00915745">
        <w:rPr>
          <w:rFonts w:ascii="Times New Roman" w:hAnsi="Times New Roman" w:cs="Times New Roman"/>
          <w:i w:val="0"/>
          <w:lang w:val="ru-RU"/>
        </w:rPr>
        <w:t>8.1.5.18.6.</w:t>
      </w:r>
      <w:r w:rsidRPr="00915745">
        <w:rPr>
          <w:rFonts w:ascii="Times New Roman" w:hAnsi="Times New Roman" w:cs="Times New Roman"/>
          <w:i w:val="0"/>
        </w:rPr>
        <w:t> </w:t>
      </w:r>
      <w:r w:rsidRPr="00915745">
        <w:rPr>
          <w:rFonts w:ascii="Times New Roman" w:hAnsi="Times New Roman" w:cs="Times New Roman"/>
          <w:i w:val="0"/>
          <w:lang w:val="ru-RU"/>
        </w:rPr>
        <w:t xml:space="preserve"> Исполнение задания на доработку в статусе </w:t>
      </w:r>
      <w:r w:rsidR="004F4D7C" w:rsidRPr="00915745">
        <w:rPr>
          <w:rFonts w:ascii="Times New Roman" w:hAnsi="Times New Roman" w:cs="Times New Roman"/>
          <w:i w:val="0"/>
          <w:lang w:val="ru-RU"/>
        </w:rPr>
        <w:t>«</w:t>
      </w:r>
      <w:r w:rsidRPr="00915745">
        <w:rPr>
          <w:rFonts w:ascii="Times New Roman" w:hAnsi="Times New Roman" w:cs="Times New Roman"/>
          <w:i w:val="0"/>
          <w:lang w:val="ru-RU"/>
        </w:rPr>
        <w:t>На аннулировании</w:t>
      </w:r>
      <w:r w:rsidR="004F4D7C" w:rsidRPr="00915745">
        <w:rPr>
          <w:rFonts w:ascii="Times New Roman" w:hAnsi="Times New Roman" w:cs="Times New Roman"/>
          <w:i w:val="0"/>
          <w:lang w:val="ru-RU"/>
        </w:rPr>
        <w:t>»</w:t>
      </w:r>
      <w:bookmarkEnd w:id="255"/>
    </w:p>
    <w:p w14:paraId="00B451B9" w14:textId="77777777" w:rsidR="00E73166" w:rsidRPr="00915745" w:rsidRDefault="00B26727" w:rsidP="00E07665">
      <w:pPr>
        <w:pStyle w:val="FirstParagraph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На этапах согласования и подписания аннулирования документ может быть возвращен Автору на доработку.</w:t>
      </w:r>
    </w:p>
    <w:p w14:paraId="20AFD317" w14:textId="11FCCF4F" w:rsidR="00E73166" w:rsidRPr="00915745" w:rsidRDefault="00B26727" w:rsidP="002E5E35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Параметры задания</w:t>
      </w:r>
      <w:r w:rsidR="00E07665" w:rsidRPr="00915745">
        <w:rPr>
          <w:rFonts w:ascii="Times New Roman" w:hAnsi="Times New Roman" w:cs="Times New Roman"/>
          <w:lang w:val="ru-RU"/>
        </w:rPr>
        <w:t xml:space="preserve"> на доработку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</w:rPr>
        <w:t>RefuseFromAgreement</w:t>
      </w:r>
      <w:r w:rsidRPr="00915745">
        <w:rPr>
          <w:rFonts w:ascii="Times New Roman" w:hAnsi="Times New Roman" w:cs="Times New Roman"/>
          <w:lang w:val="ru-RU"/>
        </w:rPr>
        <w:t xml:space="preserve"> описаны в </w:t>
      </w:r>
      <w:r w:rsidR="00F861AA">
        <w:rPr>
          <w:rFonts w:ascii="Times New Roman" w:hAnsi="Times New Roman" w:cs="Times New Roman"/>
          <w:lang w:val="ru-RU"/>
        </w:rPr>
        <w:t xml:space="preserve">п. 8.1.2.1. </w:t>
      </w:r>
      <w:hyperlink w:anchor="12184">
        <w:r w:rsidRPr="00915745">
          <w:rPr>
            <w:rStyle w:val="ae"/>
            <w:sz w:val="24"/>
            <w:szCs w:val="24"/>
          </w:rPr>
          <w:t>Задания по ЭДО</w:t>
        </w:r>
      </w:hyperlink>
      <w:r w:rsidR="002E5E35" w:rsidRPr="00915745">
        <w:rPr>
          <w:rStyle w:val="ae"/>
          <w:sz w:val="24"/>
          <w:szCs w:val="24"/>
        </w:rPr>
        <w:t>.</w:t>
      </w:r>
    </w:p>
    <w:p w14:paraId="1441EBA2" w14:textId="1C6D72A0" w:rsidR="00E73166" w:rsidRPr="00915745" w:rsidRDefault="00B26727" w:rsidP="002E5E35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Для завершения задания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Доработка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исполнителю необходимо использовать кнопку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Завершить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2E5E35" w:rsidRPr="00915745">
        <w:rPr>
          <w:rFonts w:ascii="Times New Roman" w:hAnsi="Times New Roman" w:cs="Times New Roman"/>
          <w:lang w:val="ru-RU"/>
        </w:rPr>
        <w:t>.</w:t>
      </w:r>
    </w:p>
    <w:p w14:paraId="3FF94F66" w14:textId="5DF55305" w:rsidR="00E73166" w:rsidRPr="00915745" w:rsidRDefault="00B26727" w:rsidP="002E5E35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После нажатия на эту кнопку система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отобра</w:t>
      </w:r>
      <w:r w:rsidR="00354E90">
        <w:rPr>
          <w:rFonts w:ascii="Times New Roman" w:hAnsi="Times New Roman" w:cs="Times New Roman"/>
          <w:lang w:val="ru-RU"/>
        </w:rPr>
        <w:t>жать</w:t>
      </w:r>
      <w:r w:rsidRPr="00915745">
        <w:rPr>
          <w:rFonts w:ascii="Times New Roman" w:hAnsi="Times New Roman" w:cs="Times New Roman"/>
          <w:lang w:val="ru-RU"/>
        </w:rPr>
        <w:t xml:space="preserve"> форму, содержащую следующие поля:</w:t>
      </w:r>
    </w:p>
    <w:p w14:paraId="5E024222" w14:textId="20BA6C87" w:rsidR="00614A86" w:rsidRPr="00915745" w:rsidRDefault="00614A86" w:rsidP="00614A86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t xml:space="preserve">Таблица </w:t>
      </w:r>
      <w:r w:rsidR="00BB11FF">
        <w:rPr>
          <w:sz w:val="24"/>
          <w:szCs w:val="24"/>
        </w:rPr>
        <w:t>5</w:t>
      </w:r>
      <w:r w:rsidR="001D5D86">
        <w:rPr>
          <w:sz w:val="24"/>
          <w:szCs w:val="24"/>
        </w:rPr>
        <w:t>6</w:t>
      </w:r>
      <w:r w:rsidR="00BB11FF" w:rsidRPr="00915745">
        <w:rPr>
          <w:sz w:val="24"/>
          <w:szCs w:val="24"/>
        </w:rPr>
        <w:t xml:space="preserve"> </w:t>
      </w:r>
      <w:r w:rsidRPr="00915745">
        <w:rPr>
          <w:sz w:val="24"/>
          <w:szCs w:val="24"/>
        </w:rPr>
        <w:t>Атрибуты формы</w:t>
      </w:r>
    </w:p>
    <w:tbl>
      <w:tblPr>
        <w:tblW w:w="505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1965"/>
        <w:gridCol w:w="1857"/>
        <w:gridCol w:w="2104"/>
        <w:gridCol w:w="3850"/>
      </w:tblGrid>
      <w:tr w:rsidR="00E73166" w:rsidRPr="00915745" w14:paraId="05518EB8" w14:textId="77777777" w:rsidTr="0047404F">
        <w:tc>
          <w:tcPr>
            <w:tcW w:w="1005" w:type="pct"/>
          </w:tcPr>
          <w:p w14:paraId="5A67DE5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Наименование поля</w:t>
            </w:r>
          </w:p>
        </w:tc>
        <w:tc>
          <w:tcPr>
            <w:tcW w:w="950" w:type="pct"/>
          </w:tcPr>
          <w:p w14:paraId="5DC8E54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Тип поля</w:t>
            </w:r>
          </w:p>
        </w:tc>
        <w:tc>
          <w:tcPr>
            <w:tcW w:w="1076" w:type="pct"/>
          </w:tcPr>
          <w:p w14:paraId="7F10A76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Обязательность</w:t>
            </w:r>
          </w:p>
        </w:tc>
        <w:tc>
          <w:tcPr>
            <w:tcW w:w="1970" w:type="pct"/>
          </w:tcPr>
          <w:p w14:paraId="3CF45AF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Содержание</w:t>
            </w:r>
          </w:p>
        </w:tc>
      </w:tr>
      <w:tr w:rsidR="00E73166" w:rsidRPr="00E50A1C" w14:paraId="1A1E2BF8" w14:textId="77777777" w:rsidTr="0047404F">
        <w:tc>
          <w:tcPr>
            <w:tcW w:w="1005" w:type="pct"/>
          </w:tcPr>
          <w:p w14:paraId="24DCE10B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Комментарий</w:t>
            </w:r>
          </w:p>
        </w:tc>
        <w:tc>
          <w:tcPr>
            <w:tcW w:w="950" w:type="pct"/>
          </w:tcPr>
          <w:p w14:paraId="48B21F5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Текст</w:t>
            </w:r>
          </w:p>
        </w:tc>
        <w:tc>
          <w:tcPr>
            <w:tcW w:w="1076" w:type="pct"/>
          </w:tcPr>
          <w:p w14:paraId="7468225E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970" w:type="pct"/>
          </w:tcPr>
          <w:p w14:paraId="59FB55FA" w14:textId="77777777" w:rsidR="00E73166" w:rsidRPr="00915745" w:rsidRDefault="00B26727" w:rsidP="00E076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Автор имеет возможность ввести комментарий</w:t>
            </w:r>
          </w:p>
        </w:tc>
      </w:tr>
      <w:tr w:rsidR="00E73166" w:rsidRPr="00915745" w14:paraId="778C34A5" w14:textId="77777777" w:rsidTr="0047404F">
        <w:tc>
          <w:tcPr>
            <w:tcW w:w="1005" w:type="pct"/>
          </w:tcPr>
          <w:p w14:paraId="12897BE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Выбор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маршрута</w:t>
            </w:r>
            <w:proofErr w:type="spellEnd"/>
          </w:p>
        </w:tc>
        <w:tc>
          <w:tcPr>
            <w:tcW w:w="950" w:type="pct"/>
          </w:tcPr>
          <w:p w14:paraId="3F62DFE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Выпадающий список</w:t>
            </w:r>
          </w:p>
        </w:tc>
        <w:tc>
          <w:tcPr>
            <w:tcW w:w="1076" w:type="pct"/>
          </w:tcPr>
          <w:p w14:paraId="4F336C7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</w:t>
            </w:r>
          </w:p>
        </w:tc>
        <w:tc>
          <w:tcPr>
            <w:tcW w:w="1970" w:type="pct"/>
          </w:tcPr>
          <w:p w14:paraId="02D5E8A2" w14:textId="77777777" w:rsidR="00E73166" w:rsidRPr="00915745" w:rsidRDefault="00B26727" w:rsidP="00E07665">
            <w:pPr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Выпадающий список из следующих значений:</w:t>
            </w:r>
          </w:p>
          <w:p w14:paraId="634A2D92" w14:textId="77777777" w:rsidR="00E73166" w:rsidRPr="00915745" w:rsidRDefault="00B26727" w:rsidP="00120C17">
            <w:pPr>
              <w:pStyle w:val="Compact"/>
              <w:numPr>
                <w:ilvl w:val="0"/>
                <w:numId w:val="220"/>
              </w:numPr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Согласование аннулирования;</w:t>
            </w:r>
          </w:p>
          <w:p w14:paraId="2FC32604" w14:textId="77777777" w:rsidR="00E73166" w:rsidRPr="00915745" w:rsidRDefault="00B26727" w:rsidP="00120C17">
            <w:pPr>
              <w:pStyle w:val="Compact"/>
              <w:numPr>
                <w:ilvl w:val="0"/>
                <w:numId w:val="220"/>
              </w:numPr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Подписание аннулирования;</w:t>
            </w:r>
          </w:p>
          <w:p w14:paraId="6C96281D" w14:textId="77777777" w:rsidR="00E73166" w:rsidRPr="00915745" w:rsidRDefault="00B26727" w:rsidP="00120C17">
            <w:pPr>
              <w:pStyle w:val="Compact"/>
              <w:numPr>
                <w:ilvl w:val="0"/>
                <w:numId w:val="220"/>
              </w:numPr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Подписание отказа в аннулировании;</w:t>
            </w:r>
          </w:p>
          <w:p w14:paraId="578DD75F" w14:textId="77777777" w:rsidR="00E73166" w:rsidRPr="00915745" w:rsidRDefault="00B26727" w:rsidP="00120C17">
            <w:pPr>
              <w:pStyle w:val="Compact"/>
              <w:numPr>
                <w:ilvl w:val="0"/>
                <w:numId w:val="220"/>
              </w:numPr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>Согласование отказа в аннулировании.</w:t>
            </w:r>
          </w:p>
        </w:tc>
      </w:tr>
    </w:tbl>
    <w:p w14:paraId="58CC95AD" w14:textId="01DE2A0F" w:rsidR="00E73166" w:rsidRPr="00915745" w:rsidRDefault="00B26727" w:rsidP="00E07665">
      <w:pPr>
        <w:pStyle w:val="FirstParagraph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 xml:space="preserve">После заполнения всех полей на форме и нажатия на кнопку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Завершить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документ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маршрутизироваться на выбранный этап.</w:t>
      </w:r>
    </w:p>
    <w:p w14:paraId="3B96F1E1" w14:textId="77777777" w:rsidR="00E73166" w:rsidRPr="00915745" w:rsidRDefault="00B26727">
      <w:pPr>
        <w:pStyle w:val="5"/>
        <w:jc w:val="both"/>
        <w:rPr>
          <w:rFonts w:ascii="Times New Roman" w:hAnsi="Times New Roman" w:cs="Times New Roman"/>
          <w:i w:val="0"/>
          <w:lang w:val="ru-RU"/>
        </w:rPr>
      </w:pPr>
      <w:bookmarkStart w:id="256" w:name="12192"/>
      <w:r w:rsidRPr="00915745">
        <w:rPr>
          <w:rFonts w:ascii="Times New Roman" w:hAnsi="Times New Roman" w:cs="Times New Roman"/>
          <w:i w:val="0"/>
          <w:lang w:val="ru-RU"/>
        </w:rPr>
        <w:t>8.1.5.18.7.</w:t>
      </w:r>
      <w:r w:rsidRPr="00915745">
        <w:rPr>
          <w:rFonts w:ascii="Times New Roman" w:hAnsi="Times New Roman" w:cs="Times New Roman"/>
          <w:i w:val="0"/>
        </w:rPr>
        <w:t> </w:t>
      </w:r>
      <w:r w:rsidRPr="00915745">
        <w:rPr>
          <w:rFonts w:ascii="Times New Roman" w:hAnsi="Times New Roman" w:cs="Times New Roman"/>
          <w:i w:val="0"/>
          <w:lang w:val="ru-RU"/>
        </w:rPr>
        <w:t xml:space="preserve"> Подписание аннулирования</w:t>
      </w:r>
      <w:bookmarkEnd w:id="256"/>
    </w:p>
    <w:p w14:paraId="28CA0B06" w14:textId="78350E34" w:rsidR="00E73166" w:rsidRPr="00915745" w:rsidRDefault="00B26727" w:rsidP="00E07665">
      <w:pPr>
        <w:pStyle w:val="FirstParagraph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Процесс подписания аннулирования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выполняться по следующему алгоритму:</w:t>
      </w:r>
    </w:p>
    <w:p w14:paraId="6A15A730" w14:textId="59B85310" w:rsidR="00E73166" w:rsidRPr="00915745" w:rsidRDefault="00B26727" w:rsidP="00E07665">
      <w:pPr>
        <w:pStyle w:val="a0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1. Подписанту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направляться задание на подписание в папку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Все активные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в подпапку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Аннулирование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</w:p>
    <w:p w14:paraId="5BBBDD9D" w14:textId="4BCE4466" w:rsidR="00E73166" w:rsidRPr="00915745" w:rsidRDefault="00E07665" w:rsidP="00120C17">
      <w:pPr>
        <w:pStyle w:val="Compact"/>
        <w:numPr>
          <w:ilvl w:val="0"/>
          <w:numId w:val="22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</w:t>
      </w:r>
      <w:r w:rsidR="00B26727" w:rsidRPr="00915745">
        <w:rPr>
          <w:rFonts w:ascii="Times New Roman" w:hAnsi="Times New Roman" w:cs="Times New Roman"/>
          <w:lang w:val="ru-RU"/>
        </w:rPr>
        <w:t xml:space="preserve">одпишите запрос на аннулирование. Параметры задания </w:t>
      </w:r>
      <w:r w:rsidR="00B26727" w:rsidRPr="00915745">
        <w:rPr>
          <w:rFonts w:ascii="Times New Roman" w:hAnsi="Times New Roman" w:cs="Times New Roman"/>
        </w:rPr>
        <w:t>RequestAnnual</w:t>
      </w:r>
      <w:r w:rsidR="00B26727" w:rsidRPr="00915745">
        <w:rPr>
          <w:rFonts w:ascii="Times New Roman" w:hAnsi="Times New Roman" w:cs="Times New Roman"/>
          <w:lang w:val="ru-RU"/>
        </w:rPr>
        <w:t xml:space="preserve"> описаны в </w:t>
      </w:r>
      <w:r w:rsidR="00F861AA">
        <w:rPr>
          <w:rFonts w:ascii="Times New Roman" w:hAnsi="Times New Roman" w:cs="Times New Roman"/>
          <w:lang w:val="ru-RU"/>
        </w:rPr>
        <w:t xml:space="preserve">п. 8.1.2.1. </w:t>
      </w:r>
      <w:hyperlink w:anchor="12184">
        <w:r w:rsidR="00B26727" w:rsidRPr="00915745">
          <w:rPr>
            <w:rStyle w:val="ae"/>
            <w:sz w:val="24"/>
            <w:szCs w:val="24"/>
          </w:rPr>
          <w:t>Задания по ЭДО</w:t>
        </w:r>
      </w:hyperlink>
      <w:r w:rsidRPr="00915745">
        <w:rPr>
          <w:rStyle w:val="ae"/>
          <w:sz w:val="24"/>
          <w:szCs w:val="24"/>
        </w:rPr>
        <w:t>;</w:t>
      </w:r>
    </w:p>
    <w:p w14:paraId="5131AF91" w14:textId="2D2483A3" w:rsidR="00E73166" w:rsidRPr="00915745" w:rsidRDefault="00E07665" w:rsidP="00120C17">
      <w:pPr>
        <w:pStyle w:val="Compact"/>
        <w:numPr>
          <w:ilvl w:val="0"/>
          <w:numId w:val="22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</w:t>
      </w:r>
      <w:r w:rsidR="00B26727" w:rsidRPr="00915745">
        <w:rPr>
          <w:rFonts w:ascii="Times New Roman" w:hAnsi="Times New Roman" w:cs="Times New Roman"/>
          <w:lang w:val="ru-RU"/>
        </w:rPr>
        <w:t xml:space="preserve">одпишите отказ в аннулировании. Параметры задания </w:t>
      </w:r>
      <w:r w:rsidR="00B26727" w:rsidRPr="00915745">
        <w:rPr>
          <w:rFonts w:ascii="Times New Roman" w:hAnsi="Times New Roman" w:cs="Times New Roman"/>
        </w:rPr>
        <w:t>RequestAnnualRefuse</w:t>
      </w:r>
      <w:r w:rsidR="00B26727" w:rsidRPr="00915745">
        <w:rPr>
          <w:rFonts w:ascii="Times New Roman" w:hAnsi="Times New Roman" w:cs="Times New Roman"/>
          <w:lang w:val="ru-RU"/>
        </w:rPr>
        <w:t xml:space="preserve"> описаны в </w:t>
      </w:r>
      <w:r w:rsidR="00F861AA">
        <w:rPr>
          <w:rFonts w:ascii="Times New Roman" w:hAnsi="Times New Roman" w:cs="Times New Roman"/>
          <w:lang w:val="ru-RU"/>
        </w:rPr>
        <w:t xml:space="preserve">п. 8.1.2.1. </w:t>
      </w:r>
      <w:hyperlink w:anchor="12184">
        <w:r w:rsidR="00B26727" w:rsidRPr="00915745">
          <w:rPr>
            <w:rStyle w:val="ae"/>
            <w:sz w:val="24"/>
            <w:szCs w:val="24"/>
          </w:rPr>
          <w:t>Задания по ЭДО</w:t>
        </w:r>
      </w:hyperlink>
      <w:r w:rsidRPr="00915745">
        <w:rPr>
          <w:rStyle w:val="ae"/>
          <w:sz w:val="24"/>
          <w:szCs w:val="24"/>
        </w:rPr>
        <w:t>.</w:t>
      </w:r>
    </w:p>
    <w:p w14:paraId="7A293E37" w14:textId="77777777" w:rsidR="00E73166" w:rsidRPr="00915745" w:rsidRDefault="00B26727" w:rsidP="00E07665">
      <w:pPr>
        <w:pStyle w:val="FirstParagraph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2. При выполнении задания подписантов должны быть доступны следующие варианты действий:</w:t>
      </w:r>
    </w:p>
    <w:p w14:paraId="1B44BD71" w14:textId="043764A5" w:rsidR="00E73166" w:rsidRPr="00915745" w:rsidRDefault="00E07665" w:rsidP="00120C17">
      <w:pPr>
        <w:pStyle w:val="Compact"/>
        <w:numPr>
          <w:ilvl w:val="0"/>
          <w:numId w:val="222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о</w:t>
      </w:r>
      <w:r w:rsidR="00B26727" w:rsidRPr="00915745">
        <w:rPr>
          <w:rFonts w:ascii="Times New Roman" w:hAnsi="Times New Roman" w:cs="Times New Roman"/>
          <w:lang w:val="ru-RU"/>
        </w:rPr>
        <w:t xml:space="preserve">тклонение подписания. В случае если у подписанта есть замечания, то он отказывает в подписании запроса на аннулирование и возвращает автору на доработку. Для этого он нажимает на кнопку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Отклонить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>.</w:t>
      </w:r>
      <w:r w:rsidR="0047404F" w:rsidRPr="00915745">
        <w:rPr>
          <w:rFonts w:ascii="Times New Roman" w:hAnsi="Times New Roman" w:cs="Times New Roman"/>
          <w:lang w:val="ru-RU"/>
        </w:rPr>
        <w:t xml:space="preserve"> </w:t>
      </w:r>
      <w:r w:rsidR="00B26727" w:rsidRPr="00915745">
        <w:rPr>
          <w:rFonts w:ascii="Times New Roman" w:hAnsi="Times New Roman" w:cs="Times New Roman"/>
          <w:lang w:val="ru-RU"/>
        </w:rPr>
        <w:t xml:space="preserve">Подписант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B26727" w:rsidRPr="00915745">
        <w:rPr>
          <w:rFonts w:ascii="Times New Roman" w:hAnsi="Times New Roman" w:cs="Times New Roman"/>
          <w:lang w:val="ru-RU"/>
        </w:rPr>
        <w:t xml:space="preserve"> указать комментарий о причине доработке. Система АСУД возвращает документ на доработку Автору</w:t>
      </w:r>
      <w:r w:rsidRPr="00915745">
        <w:rPr>
          <w:rFonts w:ascii="Times New Roman" w:hAnsi="Times New Roman" w:cs="Times New Roman"/>
          <w:lang w:val="ru-RU"/>
        </w:rPr>
        <w:t>;</w:t>
      </w:r>
    </w:p>
    <w:p w14:paraId="37245C76" w14:textId="4E6817E9" w:rsidR="00E73166" w:rsidRPr="00915745" w:rsidRDefault="00E07665" w:rsidP="00120C17">
      <w:pPr>
        <w:pStyle w:val="Compact"/>
        <w:numPr>
          <w:ilvl w:val="0"/>
          <w:numId w:val="222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з</w:t>
      </w:r>
      <w:r w:rsidR="00B26727" w:rsidRPr="00915745">
        <w:rPr>
          <w:rFonts w:ascii="Times New Roman" w:hAnsi="Times New Roman" w:cs="Times New Roman"/>
          <w:lang w:val="ru-RU"/>
        </w:rPr>
        <w:t xml:space="preserve">авершение задание. В случае если у подписанта нет замечаний, он нажимает на кнопку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Завершить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, д</w:t>
      </w:r>
      <w:r w:rsidR="00B26727" w:rsidRPr="00915745">
        <w:rPr>
          <w:rFonts w:ascii="Times New Roman" w:hAnsi="Times New Roman" w:cs="Times New Roman"/>
          <w:lang w:val="ru-RU"/>
        </w:rPr>
        <w:t>алее, п.3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08FBEE7E" w14:textId="6CDAD2F6" w:rsidR="00E73166" w:rsidRPr="00915745" w:rsidRDefault="00B26727" w:rsidP="00E07665">
      <w:pPr>
        <w:pStyle w:val="FirstParagraph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3. После этого откроется окно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Подтверждение доступа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, где необходимо нажать на кнопку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для подтверждения доступа к сертификату</w:t>
      </w:r>
      <w:r w:rsidR="00F861AA">
        <w:rPr>
          <w:rFonts w:ascii="Times New Roman" w:hAnsi="Times New Roman" w:cs="Times New Roman"/>
          <w:lang w:val="ru-RU"/>
        </w:rPr>
        <w:t>.</w:t>
      </w:r>
      <w:r w:rsidRPr="00915745">
        <w:rPr>
          <w:rFonts w:ascii="Times New Roman" w:hAnsi="Times New Roman" w:cs="Times New Roman"/>
          <w:lang w:val="ru-RU"/>
        </w:rPr>
        <w:t xml:space="preserve"> Далее необходимо нажать на кнопку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Подписать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11D8B83F" w14:textId="493B0A75" w:rsidR="00E07665" w:rsidRPr="00915745" w:rsidRDefault="00B26727" w:rsidP="00E07665">
      <w:pPr>
        <w:pStyle w:val="a0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4. Если аннулируются документы пакета, решение подписанта (выбор кнопки)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распростран</w:t>
      </w:r>
      <w:r w:rsidR="00354E90">
        <w:rPr>
          <w:rFonts w:ascii="Times New Roman" w:hAnsi="Times New Roman" w:cs="Times New Roman"/>
          <w:lang w:val="ru-RU"/>
        </w:rPr>
        <w:t>я</w:t>
      </w:r>
      <w:r w:rsidRPr="00915745">
        <w:rPr>
          <w:rFonts w:ascii="Times New Roman" w:hAnsi="Times New Roman" w:cs="Times New Roman"/>
          <w:lang w:val="ru-RU"/>
        </w:rPr>
        <w:t>ться на эти же документы пакета.</w:t>
      </w:r>
    </w:p>
    <w:p w14:paraId="4287FB10" w14:textId="77777777" w:rsidR="00E73166" w:rsidRPr="00915745" w:rsidRDefault="00B26727">
      <w:pPr>
        <w:pStyle w:val="5"/>
        <w:jc w:val="both"/>
        <w:rPr>
          <w:rFonts w:ascii="Times New Roman" w:hAnsi="Times New Roman" w:cs="Times New Roman"/>
          <w:i w:val="0"/>
          <w:lang w:val="ru-RU"/>
        </w:rPr>
      </w:pPr>
      <w:bookmarkStart w:id="257" w:name="12278"/>
      <w:r w:rsidRPr="00915745">
        <w:rPr>
          <w:rFonts w:ascii="Times New Roman" w:hAnsi="Times New Roman" w:cs="Times New Roman"/>
          <w:i w:val="0"/>
          <w:lang w:val="ru-RU"/>
        </w:rPr>
        <w:t>8.1.5.18.8.</w:t>
      </w:r>
      <w:r w:rsidRPr="00915745">
        <w:rPr>
          <w:rFonts w:ascii="Times New Roman" w:hAnsi="Times New Roman" w:cs="Times New Roman"/>
          <w:i w:val="0"/>
        </w:rPr>
        <w:t> </w:t>
      </w:r>
      <w:r w:rsidRPr="00915745">
        <w:rPr>
          <w:rFonts w:ascii="Times New Roman" w:hAnsi="Times New Roman" w:cs="Times New Roman"/>
          <w:i w:val="0"/>
          <w:lang w:val="ru-RU"/>
        </w:rPr>
        <w:t xml:space="preserve"> Передача запроса на аннулирование Оператору ЭДО</w:t>
      </w:r>
      <w:bookmarkEnd w:id="257"/>
    </w:p>
    <w:p w14:paraId="75B76A4D" w14:textId="77777777" w:rsidR="00E73166" w:rsidRPr="00915745" w:rsidRDefault="00B26727" w:rsidP="00E07665">
      <w:pPr>
        <w:pStyle w:val="FirstParagraph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После подписания Оператору ЭДО передается следующая информация об аннулировании:</w:t>
      </w:r>
    </w:p>
    <w:p w14:paraId="187615D8" w14:textId="6B506A10" w:rsidR="00E73166" w:rsidRPr="00915745" w:rsidRDefault="00E07665" w:rsidP="00120C17">
      <w:pPr>
        <w:pStyle w:val="Compact"/>
        <w:numPr>
          <w:ilvl w:val="0"/>
          <w:numId w:val="223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lang w:val="ru-RU"/>
        </w:rPr>
        <w:t>е</w:t>
      </w:r>
      <w:r w:rsidR="00B26727" w:rsidRPr="00915745">
        <w:rPr>
          <w:rFonts w:ascii="Times New Roman" w:hAnsi="Times New Roman" w:cs="Times New Roman"/>
        </w:rPr>
        <w:t>сли инициатор аннулирования Общество:</w:t>
      </w:r>
    </w:p>
    <w:p w14:paraId="0530BB57" w14:textId="77777777" w:rsidR="00E73166" w:rsidRPr="00915745" w:rsidRDefault="00B26727" w:rsidP="00120C17">
      <w:pPr>
        <w:pStyle w:val="Compact"/>
        <w:numPr>
          <w:ilvl w:val="1"/>
          <w:numId w:val="224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запрос на аннулирование;</w:t>
      </w:r>
    </w:p>
    <w:p w14:paraId="398FB11A" w14:textId="77777777" w:rsidR="00E73166" w:rsidRPr="00915745" w:rsidRDefault="00B26727" w:rsidP="00120C17">
      <w:pPr>
        <w:pStyle w:val="Compact"/>
        <w:numPr>
          <w:ilvl w:val="1"/>
          <w:numId w:val="224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комментарий автора;</w:t>
      </w:r>
    </w:p>
    <w:p w14:paraId="588A0AA2" w14:textId="6C6E72F5" w:rsidR="00E73166" w:rsidRPr="00915745" w:rsidRDefault="00E07665" w:rsidP="00120C17">
      <w:pPr>
        <w:pStyle w:val="Compact"/>
        <w:numPr>
          <w:ilvl w:val="0"/>
          <w:numId w:val="223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е</w:t>
      </w:r>
      <w:r w:rsidR="00B26727" w:rsidRPr="00915745">
        <w:rPr>
          <w:rFonts w:ascii="Times New Roman" w:hAnsi="Times New Roman" w:cs="Times New Roman"/>
          <w:lang w:val="ru-RU"/>
        </w:rPr>
        <w:t>сли запрос на аннулирование поступил от Контрагента:</w:t>
      </w:r>
    </w:p>
    <w:p w14:paraId="42C6E109" w14:textId="643D148B" w:rsidR="00E73166" w:rsidRPr="00915745" w:rsidRDefault="00B26727" w:rsidP="00120C17">
      <w:pPr>
        <w:pStyle w:val="Compact"/>
        <w:numPr>
          <w:ilvl w:val="1"/>
          <w:numId w:val="225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подтверждение/отказ в аннулировании</w:t>
      </w:r>
      <w:r w:rsidR="00E07665" w:rsidRPr="00915745">
        <w:rPr>
          <w:rFonts w:ascii="Times New Roman" w:hAnsi="Times New Roman" w:cs="Times New Roman"/>
          <w:lang w:val="ru-RU"/>
        </w:rPr>
        <w:t>;</w:t>
      </w:r>
    </w:p>
    <w:p w14:paraId="62B3FD98" w14:textId="77777777" w:rsidR="00E73166" w:rsidRPr="00915745" w:rsidRDefault="00B26727" w:rsidP="00120C17">
      <w:pPr>
        <w:pStyle w:val="Compact"/>
        <w:numPr>
          <w:ilvl w:val="1"/>
          <w:numId w:val="225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комментарий автора.</w:t>
      </w:r>
    </w:p>
    <w:p w14:paraId="2E149C91" w14:textId="77777777" w:rsidR="00E73166" w:rsidRPr="00915745" w:rsidRDefault="00B26727">
      <w:pPr>
        <w:pStyle w:val="5"/>
        <w:jc w:val="both"/>
        <w:rPr>
          <w:rFonts w:ascii="Times New Roman" w:hAnsi="Times New Roman" w:cs="Times New Roman"/>
          <w:i w:val="0"/>
          <w:lang w:val="ru-RU"/>
        </w:rPr>
      </w:pPr>
      <w:bookmarkStart w:id="258" w:name="12243"/>
      <w:r w:rsidRPr="00915745">
        <w:rPr>
          <w:rFonts w:ascii="Times New Roman" w:hAnsi="Times New Roman" w:cs="Times New Roman"/>
          <w:i w:val="0"/>
          <w:lang w:val="ru-RU"/>
        </w:rPr>
        <w:t>8.1.5.18.9.</w:t>
      </w:r>
      <w:r w:rsidRPr="00915745">
        <w:rPr>
          <w:rFonts w:ascii="Times New Roman" w:hAnsi="Times New Roman" w:cs="Times New Roman"/>
          <w:i w:val="0"/>
        </w:rPr>
        <w:t> </w:t>
      </w:r>
      <w:r w:rsidRPr="00915745">
        <w:rPr>
          <w:rFonts w:ascii="Times New Roman" w:hAnsi="Times New Roman" w:cs="Times New Roman"/>
          <w:i w:val="0"/>
          <w:lang w:val="ru-RU"/>
        </w:rPr>
        <w:t xml:space="preserve"> Получение информации по аннулированию от Оператора ЭДО</w:t>
      </w:r>
      <w:bookmarkEnd w:id="258"/>
    </w:p>
    <w:p w14:paraId="67C7332D" w14:textId="21E93E3F" w:rsidR="00E73166" w:rsidRPr="00915745" w:rsidRDefault="00B26727" w:rsidP="00E07665">
      <w:pPr>
        <w:pStyle w:val="FirstParagraph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После Подписания со стороны Контрагента запроса на аннулирование в АСУД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обрабатываться следующая информация, полученная от Оператора ЭДО:</w:t>
      </w:r>
    </w:p>
    <w:p w14:paraId="600330A5" w14:textId="3CA70770" w:rsidR="00E73166" w:rsidRPr="00915745" w:rsidRDefault="00E07665" w:rsidP="00120C17">
      <w:pPr>
        <w:pStyle w:val="Compact"/>
        <w:numPr>
          <w:ilvl w:val="0"/>
          <w:numId w:val="226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>е</w:t>
      </w:r>
      <w:r w:rsidR="00B26727" w:rsidRPr="00915745">
        <w:rPr>
          <w:rFonts w:ascii="Times New Roman" w:hAnsi="Times New Roman" w:cs="Times New Roman"/>
          <w:lang w:val="ru-RU"/>
        </w:rPr>
        <w:t>сли запрос на аннулирование запрашивается со стороны Общества:</w:t>
      </w:r>
    </w:p>
    <w:p w14:paraId="756E07F9" w14:textId="0265EF8C" w:rsidR="00E73166" w:rsidRPr="00915745" w:rsidRDefault="00E07665" w:rsidP="00120C17">
      <w:pPr>
        <w:pStyle w:val="Compact"/>
        <w:numPr>
          <w:ilvl w:val="1"/>
          <w:numId w:val="227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</w:t>
      </w:r>
      <w:r w:rsidR="00B26727" w:rsidRPr="00915745">
        <w:rPr>
          <w:rFonts w:ascii="Times New Roman" w:hAnsi="Times New Roman" w:cs="Times New Roman"/>
          <w:lang w:val="ru-RU"/>
        </w:rPr>
        <w:t xml:space="preserve">окумент, требующий аннулирования, подписан со стороны Контрагента или подпись Контрагента не требуется: </w:t>
      </w:r>
    </w:p>
    <w:p w14:paraId="1934DA17" w14:textId="16AE7BAF" w:rsidR="00E73166" w:rsidRPr="00915745" w:rsidRDefault="00B26727" w:rsidP="00120C17">
      <w:pPr>
        <w:pStyle w:val="Compact"/>
        <w:numPr>
          <w:ilvl w:val="2"/>
          <w:numId w:val="228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полученное от Оператора ЭДО событие (статус Оператора ЭДО), что документ аннулирован,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записываться на закладку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История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E07665" w:rsidRPr="00915745">
        <w:rPr>
          <w:rFonts w:ascii="Times New Roman" w:hAnsi="Times New Roman" w:cs="Times New Roman"/>
          <w:lang w:val="ru-RU"/>
        </w:rPr>
        <w:t>;</w:t>
      </w:r>
    </w:p>
    <w:p w14:paraId="1B9F56EF" w14:textId="62DCC5A7" w:rsidR="00E73166" w:rsidRPr="00915745" w:rsidRDefault="00B26727" w:rsidP="00120C17">
      <w:pPr>
        <w:pStyle w:val="Compact"/>
        <w:numPr>
          <w:ilvl w:val="2"/>
          <w:numId w:val="228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основной контент документа меняется на полученный от Оператора ЭДО со штампом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Аннулирован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E07665" w:rsidRPr="00915745">
        <w:rPr>
          <w:rFonts w:ascii="Times New Roman" w:hAnsi="Times New Roman" w:cs="Times New Roman"/>
          <w:lang w:val="ru-RU"/>
        </w:rPr>
        <w:t>;</w:t>
      </w:r>
    </w:p>
    <w:p w14:paraId="4AD6D99A" w14:textId="5802FC1A" w:rsidR="00E73166" w:rsidRPr="00915745" w:rsidRDefault="00B26727" w:rsidP="00120C17">
      <w:pPr>
        <w:pStyle w:val="Compact"/>
        <w:numPr>
          <w:ilvl w:val="2"/>
          <w:numId w:val="228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передается весь пакет документов об аннулировании, полученный от Оператора ЭДО. Полученные документы помещаются в папку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Пакет ЭД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  <w:r w:rsidR="00E07665"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  <w:lang w:val="ru-RU"/>
        </w:rPr>
        <w:t xml:space="preserve">Если ранее в папке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Пакет ЭД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уже был приложен пакет (</w:t>
      </w:r>
      <w:r w:rsidRPr="00915745">
        <w:rPr>
          <w:rFonts w:ascii="Times New Roman" w:hAnsi="Times New Roman" w:cs="Times New Roman"/>
        </w:rPr>
        <w:t>ZIP</w:t>
      </w:r>
      <w:r w:rsidRPr="00915745">
        <w:rPr>
          <w:rFonts w:ascii="Times New Roman" w:hAnsi="Times New Roman" w:cs="Times New Roman"/>
          <w:lang w:val="ru-RU"/>
        </w:rPr>
        <w:t>-архив), то новый прикладывается как новая версия;</w:t>
      </w:r>
    </w:p>
    <w:p w14:paraId="2F66CD6D" w14:textId="5630C5D8" w:rsidR="00E73166" w:rsidRPr="00915745" w:rsidRDefault="00B26727" w:rsidP="00120C17">
      <w:pPr>
        <w:pStyle w:val="Compact"/>
        <w:numPr>
          <w:ilvl w:val="2"/>
          <w:numId w:val="228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 АСУД статус документа меняется с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На аннулировании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на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Аннулирован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;</w:t>
      </w:r>
    </w:p>
    <w:p w14:paraId="15E39854" w14:textId="304522EB" w:rsidR="00E73166" w:rsidRPr="00915745" w:rsidRDefault="00B26727" w:rsidP="00120C17">
      <w:pPr>
        <w:pStyle w:val="Compact"/>
        <w:numPr>
          <w:ilvl w:val="2"/>
          <w:numId w:val="228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автору направляется уведомление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Документ аннулирован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E07665" w:rsidRPr="00915745">
        <w:rPr>
          <w:rFonts w:ascii="Times New Roman" w:hAnsi="Times New Roman" w:cs="Times New Roman"/>
          <w:lang w:val="ru-RU"/>
        </w:rPr>
        <w:t>.</w:t>
      </w:r>
      <w:r w:rsidRPr="00915745">
        <w:rPr>
          <w:rFonts w:ascii="Times New Roman" w:hAnsi="Times New Roman" w:cs="Times New Roman"/>
          <w:lang w:val="ru-RU"/>
        </w:rPr>
        <w:t xml:space="preserve"> Параметры уведомления </w:t>
      </w:r>
      <w:r w:rsidRPr="00915745">
        <w:rPr>
          <w:rFonts w:ascii="Times New Roman" w:hAnsi="Times New Roman" w:cs="Times New Roman"/>
        </w:rPr>
        <w:t>ds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edo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agreement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annual</w:t>
      </w:r>
      <w:r w:rsidRPr="00915745">
        <w:rPr>
          <w:rFonts w:ascii="Times New Roman" w:hAnsi="Times New Roman" w:cs="Times New Roman"/>
          <w:lang w:val="ru-RU"/>
        </w:rPr>
        <w:t xml:space="preserve"> описаны в</w:t>
      </w:r>
      <w:r w:rsidR="00F861AA">
        <w:rPr>
          <w:rFonts w:ascii="Times New Roman" w:hAnsi="Times New Roman" w:cs="Times New Roman"/>
          <w:lang w:val="ru-RU"/>
        </w:rPr>
        <w:t xml:space="preserve"> п. 8.1.2.2.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hyperlink w:anchor="12245">
        <w:r w:rsidRPr="00915745">
          <w:rPr>
            <w:rStyle w:val="ae"/>
            <w:sz w:val="24"/>
            <w:szCs w:val="24"/>
          </w:rPr>
          <w:t>Уведомления по ЭДО</w:t>
        </w:r>
      </w:hyperlink>
      <w:r w:rsidR="00E07665" w:rsidRPr="00915745">
        <w:rPr>
          <w:rStyle w:val="ae"/>
          <w:sz w:val="24"/>
          <w:szCs w:val="24"/>
        </w:rPr>
        <w:t>;</w:t>
      </w:r>
    </w:p>
    <w:p w14:paraId="57579E2A" w14:textId="3FF886E6" w:rsidR="00E73166" w:rsidRPr="00915745" w:rsidRDefault="00B26727" w:rsidP="00120C17">
      <w:pPr>
        <w:pStyle w:val="Compact"/>
        <w:numPr>
          <w:ilvl w:val="2"/>
          <w:numId w:val="228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происходит передача в ТТС ЭА в соответствие с </w:t>
      </w:r>
      <w:r w:rsidR="001F7709">
        <w:rPr>
          <w:rFonts w:ascii="Times New Roman" w:hAnsi="Times New Roman" w:cs="Times New Roman"/>
          <w:lang w:val="ru-RU"/>
        </w:rPr>
        <w:t xml:space="preserve">п. </w:t>
      </w:r>
      <w:r w:rsidR="001F7709" w:rsidRPr="00915745">
        <w:rPr>
          <w:rFonts w:ascii="Times New Roman" w:hAnsi="Times New Roman" w:cs="Times New Roman"/>
          <w:lang w:val="ru-RU"/>
        </w:rPr>
        <w:t>8.2.2.1.</w:t>
      </w:r>
      <w:r w:rsidR="001F7709" w:rsidRPr="00915745">
        <w:rPr>
          <w:rFonts w:ascii="Times New Roman" w:hAnsi="Times New Roman" w:cs="Times New Roman"/>
        </w:rPr>
        <w:t> </w:t>
      </w:r>
      <w:hyperlink w:anchor="11575">
        <w:r w:rsidRPr="00915745">
          <w:rPr>
            <w:rStyle w:val="ae"/>
            <w:sz w:val="24"/>
            <w:szCs w:val="24"/>
          </w:rPr>
          <w:t>Загрузка электронного документа</w:t>
        </w:r>
      </w:hyperlink>
      <w:r w:rsidR="00706F50" w:rsidRPr="00915745">
        <w:rPr>
          <w:rStyle w:val="ae"/>
          <w:sz w:val="24"/>
          <w:szCs w:val="24"/>
        </w:rPr>
        <w:t xml:space="preserve">, </w:t>
      </w:r>
      <w:r w:rsidR="00706F50" w:rsidRPr="00915745">
        <w:rPr>
          <w:rStyle w:val="ae"/>
          <w:color w:val="auto"/>
          <w:sz w:val="24"/>
          <w:szCs w:val="24"/>
        </w:rPr>
        <w:t>при этом, п</w:t>
      </w:r>
      <w:r w:rsidRPr="00915745">
        <w:rPr>
          <w:rFonts w:ascii="Times New Roman" w:hAnsi="Times New Roman" w:cs="Times New Roman"/>
          <w:lang w:val="ru-RU"/>
        </w:rPr>
        <w:t xml:space="preserve">ередача в ТТС ЭА происходит только для документа, который ранее был в статусе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Зарегистрирован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706F50" w:rsidRPr="00915745">
        <w:rPr>
          <w:rFonts w:ascii="Times New Roman" w:hAnsi="Times New Roman" w:cs="Times New Roman"/>
          <w:lang w:val="ru-RU"/>
        </w:rPr>
        <w:t>, д</w:t>
      </w:r>
      <w:r w:rsidRPr="00915745">
        <w:rPr>
          <w:rFonts w:ascii="Times New Roman" w:hAnsi="Times New Roman" w:cs="Times New Roman"/>
          <w:lang w:val="ru-RU"/>
        </w:rPr>
        <w:t xml:space="preserve">ля остальных </w:t>
      </w:r>
      <w:r w:rsidR="00706F50" w:rsidRPr="00915745">
        <w:rPr>
          <w:rFonts w:ascii="Times New Roman" w:hAnsi="Times New Roman" w:cs="Times New Roman"/>
          <w:lang w:val="ru-RU"/>
        </w:rPr>
        <w:t xml:space="preserve">документов </w:t>
      </w:r>
      <w:r w:rsidRPr="00915745">
        <w:rPr>
          <w:rFonts w:ascii="Times New Roman" w:hAnsi="Times New Roman" w:cs="Times New Roman"/>
          <w:lang w:val="ru-RU"/>
        </w:rPr>
        <w:t>передача в ТТС ЭА не производится.</w:t>
      </w:r>
    </w:p>
    <w:p w14:paraId="575B8E51" w14:textId="24748140" w:rsidR="00E73166" w:rsidRPr="00915745" w:rsidRDefault="00706F50" w:rsidP="00120C17">
      <w:pPr>
        <w:pStyle w:val="Compact"/>
        <w:numPr>
          <w:ilvl w:val="1"/>
          <w:numId w:val="227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к</w:t>
      </w:r>
      <w:r w:rsidR="00B26727" w:rsidRPr="00915745">
        <w:rPr>
          <w:rFonts w:ascii="Times New Roman" w:hAnsi="Times New Roman" w:cs="Times New Roman"/>
          <w:lang w:val="ru-RU"/>
        </w:rPr>
        <w:t>онтрагент отказал в аннулировании то:</w:t>
      </w:r>
    </w:p>
    <w:p w14:paraId="6E6FAA31" w14:textId="26F19095" w:rsidR="00E73166" w:rsidRPr="00915745" w:rsidRDefault="00B26727" w:rsidP="00120C17">
      <w:pPr>
        <w:pStyle w:val="Compact"/>
        <w:numPr>
          <w:ilvl w:val="2"/>
          <w:numId w:val="229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полученное от Оператора ЭДО событие, что Обществу отказано в аннулировании документа,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записываться на закладку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История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706F50" w:rsidRPr="00915745">
        <w:rPr>
          <w:rFonts w:ascii="Times New Roman" w:hAnsi="Times New Roman" w:cs="Times New Roman"/>
          <w:lang w:val="ru-RU"/>
        </w:rPr>
        <w:t>;</w:t>
      </w:r>
    </w:p>
    <w:p w14:paraId="4CE101CD" w14:textId="433FFFF8" w:rsidR="00E73166" w:rsidRPr="00915745" w:rsidRDefault="00B26727" w:rsidP="00120C17">
      <w:pPr>
        <w:pStyle w:val="Compact"/>
        <w:numPr>
          <w:ilvl w:val="2"/>
          <w:numId w:val="229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комментарий, полученный от</w:t>
      </w:r>
      <w:r w:rsidR="001F7709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  <w:lang w:val="ru-RU"/>
        </w:rPr>
        <w:t xml:space="preserve">контрагента записывается на этап ЖЦ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Подписание аннулирования контрагентом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;</w:t>
      </w:r>
    </w:p>
    <w:p w14:paraId="6F0EF3CE" w14:textId="71B918AB" w:rsidR="00E73166" w:rsidRPr="00915745" w:rsidRDefault="00B26727" w:rsidP="00120C17">
      <w:pPr>
        <w:pStyle w:val="Compact"/>
        <w:numPr>
          <w:ilvl w:val="2"/>
          <w:numId w:val="229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автору направляется уведомление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От контрагента получен отказ в аннулировании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706F50" w:rsidRPr="00915745">
        <w:rPr>
          <w:rFonts w:ascii="Times New Roman" w:hAnsi="Times New Roman" w:cs="Times New Roman"/>
          <w:lang w:val="ru-RU"/>
        </w:rPr>
        <w:t xml:space="preserve">. </w:t>
      </w:r>
      <w:r w:rsidRPr="00915745">
        <w:rPr>
          <w:rFonts w:ascii="Times New Roman" w:hAnsi="Times New Roman" w:cs="Times New Roman"/>
          <w:lang w:val="ru-RU"/>
        </w:rPr>
        <w:t xml:space="preserve">Параметры уведомления </w:t>
      </w:r>
      <w:r w:rsidRPr="00915745">
        <w:rPr>
          <w:rFonts w:ascii="Times New Roman" w:hAnsi="Times New Roman" w:cs="Times New Roman"/>
        </w:rPr>
        <w:t>ds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edo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rejection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annual</w:t>
      </w:r>
      <w:r w:rsidRPr="00915745">
        <w:rPr>
          <w:rFonts w:ascii="Times New Roman" w:hAnsi="Times New Roman" w:cs="Times New Roman"/>
          <w:lang w:val="ru-RU"/>
        </w:rPr>
        <w:t xml:space="preserve"> описаны в</w:t>
      </w:r>
      <w:r w:rsidR="00605B90">
        <w:rPr>
          <w:rFonts w:ascii="Times New Roman" w:hAnsi="Times New Roman" w:cs="Times New Roman"/>
          <w:lang w:val="ru-RU"/>
        </w:rPr>
        <w:t xml:space="preserve"> п. 8.1.2.2.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hyperlink w:anchor="12245">
        <w:r w:rsidRPr="00915745">
          <w:rPr>
            <w:rStyle w:val="ae"/>
            <w:sz w:val="24"/>
            <w:szCs w:val="24"/>
          </w:rPr>
          <w:t>Уведомления по ЭДО</w:t>
        </w:r>
      </w:hyperlink>
      <w:r w:rsidR="00706F50" w:rsidRPr="00915745">
        <w:rPr>
          <w:rStyle w:val="ae"/>
          <w:sz w:val="24"/>
          <w:szCs w:val="24"/>
        </w:rPr>
        <w:t>;</w:t>
      </w:r>
    </w:p>
    <w:p w14:paraId="2BAC19FA" w14:textId="76568070" w:rsidR="00E73166" w:rsidRPr="00915745" w:rsidRDefault="00B26727" w:rsidP="00120C17">
      <w:pPr>
        <w:pStyle w:val="Compact"/>
        <w:numPr>
          <w:ilvl w:val="2"/>
          <w:numId w:val="229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lang w:val="ru-RU"/>
        </w:rPr>
        <w:t xml:space="preserve">передается весь пакет документов об аннулировании, полученный от Оператора ЭДО. </w:t>
      </w:r>
      <w:r w:rsidRPr="00915745">
        <w:rPr>
          <w:rFonts w:ascii="Times New Roman" w:hAnsi="Times New Roman" w:cs="Times New Roman"/>
        </w:rPr>
        <w:t xml:space="preserve">Полученные документы помещаются в папку </w:t>
      </w:r>
      <w:r w:rsidR="004F4D7C" w:rsidRPr="00915745">
        <w:rPr>
          <w:rFonts w:ascii="Times New Roman" w:hAnsi="Times New Roman" w:cs="Times New Roman"/>
        </w:rPr>
        <w:t>«</w:t>
      </w:r>
      <w:r w:rsidRPr="00915745">
        <w:rPr>
          <w:rFonts w:ascii="Times New Roman" w:hAnsi="Times New Roman" w:cs="Times New Roman"/>
        </w:rPr>
        <w:t>Пакет ЭД</w:t>
      </w:r>
      <w:r w:rsidR="004F4D7C" w:rsidRPr="00915745">
        <w:rPr>
          <w:rFonts w:ascii="Times New Roman" w:hAnsi="Times New Roman" w:cs="Times New Roman"/>
        </w:rPr>
        <w:t>»</w:t>
      </w:r>
      <w:r w:rsidRPr="00915745">
        <w:rPr>
          <w:rFonts w:ascii="Times New Roman" w:hAnsi="Times New Roman" w:cs="Times New Roman"/>
        </w:rPr>
        <w:t>;</w:t>
      </w:r>
    </w:p>
    <w:p w14:paraId="046D5448" w14:textId="1BA67332" w:rsidR="00E73166" w:rsidRPr="00915745" w:rsidRDefault="00B26727" w:rsidP="00120C17">
      <w:pPr>
        <w:pStyle w:val="Compact"/>
        <w:numPr>
          <w:ilvl w:val="2"/>
          <w:numId w:val="229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ранее в папке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Пакет ЭД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уже был приложен пакет, то новый прикладывается как новая версия</w:t>
      </w:r>
      <w:r w:rsidR="00706F50" w:rsidRPr="00915745">
        <w:rPr>
          <w:rFonts w:ascii="Times New Roman" w:hAnsi="Times New Roman" w:cs="Times New Roman"/>
          <w:lang w:val="ru-RU"/>
        </w:rPr>
        <w:t>;</w:t>
      </w:r>
    </w:p>
    <w:p w14:paraId="7146F411" w14:textId="0E1C45E0" w:rsidR="00E73166" w:rsidRPr="00915745" w:rsidRDefault="00B26727" w:rsidP="00120C17">
      <w:pPr>
        <w:pStyle w:val="Compact"/>
        <w:numPr>
          <w:ilvl w:val="2"/>
          <w:numId w:val="229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документ перемещается в папку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Завершенные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 При этом, юридическая значимость документ</w:t>
      </w:r>
      <w:r w:rsidR="00706F50" w:rsidRPr="00915745">
        <w:rPr>
          <w:rFonts w:ascii="Times New Roman" w:hAnsi="Times New Roman" w:cs="Times New Roman"/>
          <w:lang w:val="ru-RU"/>
        </w:rPr>
        <w:t>а</w:t>
      </w:r>
      <w:r w:rsidRPr="00915745">
        <w:rPr>
          <w:rFonts w:ascii="Times New Roman" w:hAnsi="Times New Roman" w:cs="Times New Roman"/>
          <w:lang w:val="ru-RU"/>
        </w:rPr>
        <w:t xml:space="preserve"> сохраняется и карточка документа возвращается на первоначальный (до аннулирования) этап ЖЦ. Статус документ меняется с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На аннулирование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на статус до аннулирования.</w:t>
      </w:r>
    </w:p>
    <w:p w14:paraId="4A0E2CEE" w14:textId="4806548E" w:rsidR="00E73166" w:rsidRPr="00915745" w:rsidRDefault="00706F50" w:rsidP="00120C17">
      <w:pPr>
        <w:pStyle w:val="Compact"/>
        <w:numPr>
          <w:ilvl w:val="1"/>
          <w:numId w:val="227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к</w:t>
      </w:r>
      <w:r w:rsidR="00B26727" w:rsidRPr="00915745">
        <w:rPr>
          <w:rFonts w:ascii="Times New Roman" w:hAnsi="Times New Roman" w:cs="Times New Roman"/>
          <w:lang w:val="ru-RU"/>
        </w:rPr>
        <w:t>онтрагент не совершил никаких действий с документом:</w:t>
      </w:r>
    </w:p>
    <w:p w14:paraId="1CDE90F0" w14:textId="0FAD71A9" w:rsidR="00E73166" w:rsidRPr="00915745" w:rsidRDefault="00B26727" w:rsidP="00120C17">
      <w:pPr>
        <w:pStyle w:val="Compact"/>
        <w:numPr>
          <w:ilvl w:val="2"/>
          <w:numId w:val="230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автору направляется уведомление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От контрагента не получен ответ на запрос об аннулировании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706F50" w:rsidRPr="00915745">
        <w:rPr>
          <w:rFonts w:ascii="Times New Roman" w:hAnsi="Times New Roman" w:cs="Times New Roman"/>
          <w:lang w:val="ru-RU"/>
        </w:rPr>
        <w:t xml:space="preserve">. </w:t>
      </w:r>
      <w:r w:rsidRPr="00915745">
        <w:rPr>
          <w:rFonts w:ascii="Times New Roman" w:hAnsi="Times New Roman" w:cs="Times New Roman"/>
          <w:lang w:val="ru-RU"/>
        </w:rPr>
        <w:t xml:space="preserve">Параметры уведомления </w:t>
      </w:r>
      <w:r w:rsidRPr="00915745">
        <w:rPr>
          <w:rFonts w:ascii="Times New Roman" w:hAnsi="Times New Roman" w:cs="Times New Roman"/>
        </w:rPr>
        <w:t>ds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edo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stagnation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parther</w:t>
      </w:r>
      <w:r w:rsidRPr="00915745">
        <w:rPr>
          <w:rFonts w:ascii="Times New Roman" w:hAnsi="Times New Roman" w:cs="Times New Roman"/>
          <w:lang w:val="ru-RU"/>
        </w:rPr>
        <w:t xml:space="preserve"> описаны в</w:t>
      </w:r>
      <w:r w:rsidR="00605B90">
        <w:rPr>
          <w:rFonts w:ascii="Times New Roman" w:hAnsi="Times New Roman" w:cs="Times New Roman"/>
          <w:lang w:val="ru-RU"/>
        </w:rPr>
        <w:t xml:space="preserve"> п.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605B90">
        <w:rPr>
          <w:rFonts w:ascii="Times New Roman" w:hAnsi="Times New Roman" w:cs="Times New Roman"/>
          <w:lang w:val="ru-RU"/>
        </w:rPr>
        <w:t>8.1.2.2.</w:t>
      </w:r>
      <w:r w:rsidR="00605B90" w:rsidRPr="00915745">
        <w:rPr>
          <w:rFonts w:ascii="Times New Roman" w:hAnsi="Times New Roman" w:cs="Times New Roman"/>
          <w:lang w:val="ru-RU"/>
        </w:rPr>
        <w:t xml:space="preserve"> </w:t>
      </w:r>
      <w:hyperlink w:anchor="12245">
        <w:r w:rsidRPr="00915745">
          <w:rPr>
            <w:rStyle w:val="ae"/>
            <w:sz w:val="24"/>
            <w:szCs w:val="24"/>
          </w:rPr>
          <w:t>Уведомления по ЭДО</w:t>
        </w:r>
      </w:hyperlink>
      <w:r w:rsidR="00706F50" w:rsidRPr="00915745">
        <w:rPr>
          <w:rStyle w:val="ae"/>
          <w:sz w:val="24"/>
          <w:szCs w:val="24"/>
        </w:rPr>
        <w:t>.</w:t>
      </w:r>
    </w:p>
    <w:p w14:paraId="216AFEF0" w14:textId="77777777" w:rsidR="00E73166" w:rsidRPr="00915745" w:rsidRDefault="00B26727" w:rsidP="00120C17">
      <w:pPr>
        <w:pStyle w:val="Compact"/>
        <w:numPr>
          <w:ilvl w:val="0"/>
          <w:numId w:val="226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Если запрос на аннулирование поступил от Контрагента:</w:t>
      </w:r>
    </w:p>
    <w:p w14:paraId="20C2F60F" w14:textId="5921436F" w:rsidR="00E73166" w:rsidRPr="00915745" w:rsidRDefault="00706F50" w:rsidP="00120C17">
      <w:pPr>
        <w:pStyle w:val="Compact"/>
        <w:numPr>
          <w:ilvl w:val="1"/>
          <w:numId w:val="227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</w:t>
      </w:r>
      <w:r w:rsidR="00B26727" w:rsidRPr="00915745">
        <w:rPr>
          <w:rFonts w:ascii="Times New Roman" w:hAnsi="Times New Roman" w:cs="Times New Roman"/>
          <w:lang w:val="ru-RU"/>
        </w:rPr>
        <w:t xml:space="preserve">окумент, требующий аннулирования, подписан со стороны Общества или подпись Общества не требуется: </w:t>
      </w:r>
    </w:p>
    <w:p w14:paraId="3574B3E7" w14:textId="081D81BD" w:rsidR="00706F50" w:rsidRPr="00915745" w:rsidRDefault="00706F50" w:rsidP="00120C17">
      <w:pPr>
        <w:pStyle w:val="Compact"/>
        <w:numPr>
          <w:ilvl w:val="2"/>
          <w:numId w:val="227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полученное от Оператора ЭДО событие (статус Оператора ЭДО), что документ аннулирован,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записываться на закладку «История»;</w:t>
      </w:r>
    </w:p>
    <w:p w14:paraId="592670AB" w14:textId="77777777" w:rsidR="00706F50" w:rsidRPr="00915745" w:rsidRDefault="00706F50" w:rsidP="00120C17">
      <w:pPr>
        <w:pStyle w:val="Compact"/>
        <w:numPr>
          <w:ilvl w:val="2"/>
          <w:numId w:val="227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>основной контент документа меняется на полученный от Оператора ЭДО со штампом «Аннулирован»;</w:t>
      </w:r>
    </w:p>
    <w:p w14:paraId="32BD4276" w14:textId="77777777" w:rsidR="00706F50" w:rsidRPr="00915745" w:rsidRDefault="00706F50" w:rsidP="00120C17">
      <w:pPr>
        <w:pStyle w:val="Compact"/>
        <w:numPr>
          <w:ilvl w:val="2"/>
          <w:numId w:val="227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передается весь пакет документов об аннулировании, полученный от Оператора ЭДО. Полученные документы помещаются в папку «Пакет ЭД». Если ранее в папке «Пакет ЭД» уже был приложен пакет (</w:t>
      </w:r>
      <w:r w:rsidRPr="00915745">
        <w:rPr>
          <w:rFonts w:ascii="Times New Roman" w:hAnsi="Times New Roman" w:cs="Times New Roman"/>
        </w:rPr>
        <w:t>ZIP</w:t>
      </w:r>
      <w:r w:rsidRPr="00915745">
        <w:rPr>
          <w:rFonts w:ascii="Times New Roman" w:hAnsi="Times New Roman" w:cs="Times New Roman"/>
          <w:lang w:val="ru-RU"/>
        </w:rPr>
        <w:t>-архив), то новый прикладывается как новая версия;</w:t>
      </w:r>
    </w:p>
    <w:p w14:paraId="21AB89C0" w14:textId="77777777" w:rsidR="00706F50" w:rsidRPr="00915745" w:rsidRDefault="00706F50" w:rsidP="00120C17">
      <w:pPr>
        <w:pStyle w:val="Compact"/>
        <w:numPr>
          <w:ilvl w:val="2"/>
          <w:numId w:val="227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в АСУД статус документа меняется с «На аннулировании» на «Аннулирован»;</w:t>
      </w:r>
    </w:p>
    <w:p w14:paraId="4CD05F45" w14:textId="5CC97051" w:rsidR="00706F50" w:rsidRPr="00915745" w:rsidRDefault="00706F50" w:rsidP="00120C17">
      <w:pPr>
        <w:pStyle w:val="Compact"/>
        <w:numPr>
          <w:ilvl w:val="2"/>
          <w:numId w:val="227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автору направляется уведомление «Документ аннулирован». Параметры уведомления </w:t>
      </w:r>
      <w:r w:rsidRPr="00915745">
        <w:rPr>
          <w:rFonts w:ascii="Times New Roman" w:hAnsi="Times New Roman" w:cs="Times New Roman"/>
        </w:rPr>
        <w:t>ds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edo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agreement</w:t>
      </w:r>
      <w:r w:rsidRPr="00915745">
        <w:rPr>
          <w:rFonts w:ascii="Times New Roman" w:hAnsi="Times New Roman" w:cs="Times New Roman"/>
          <w:lang w:val="ru-RU"/>
        </w:rPr>
        <w:t>_</w:t>
      </w:r>
      <w:r w:rsidRPr="00915745">
        <w:rPr>
          <w:rFonts w:ascii="Times New Roman" w:hAnsi="Times New Roman" w:cs="Times New Roman"/>
        </w:rPr>
        <w:t>annual</w:t>
      </w:r>
      <w:r w:rsidRPr="00915745">
        <w:rPr>
          <w:rFonts w:ascii="Times New Roman" w:hAnsi="Times New Roman" w:cs="Times New Roman"/>
          <w:lang w:val="ru-RU"/>
        </w:rPr>
        <w:t xml:space="preserve"> описаны в </w:t>
      </w:r>
      <w:r w:rsidR="00605B90">
        <w:rPr>
          <w:rFonts w:ascii="Times New Roman" w:hAnsi="Times New Roman" w:cs="Times New Roman"/>
          <w:lang w:val="ru-RU"/>
        </w:rPr>
        <w:t>п. 8.1.2.2.</w:t>
      </w:r>
      <w:r w:rsidR="00605B90" w:rsidRPr="00915745">
        <w:rPr>
          <w:rFonts w:ascii="Times New Roman" w:hAnsi="Times New Roman" w:cs="Times New Roman"/>
          <w:lang w:val="ru-RU"/>
        </w:rPr>
        <w:t xml:space="preserve"> </w:t>
      </w:r>
      <w:hyperlink w:anchor="12245">
        <w:r w:rsidRPr="00915745">
          <w:rPr>
            <w:rStyle w:val="ae"/>
            <w:sz w:val="24"/>
            <w:szCs w:val="24"/>
          </w:rPr>
          <w:t>Уведомления по ЭДО</w:t>
        </w:r>
      </w:hyperlink>
      <w:r w:rsidRPr="00915745">
        <w:rPr>
          <w:rStyle w:val="ae"/>
          <w:sz w:val="24"/>
          <w:szCs w:val="24"/>
        </w:rPr>
        <w:t>;</w:t>
      </w:r>
    </w:p>
    <w:p w14:paraId="70E3AFB5" w14:textId="407BB5FD" w:rsidR="00706F50" w:rsidRPr="00915745" w:rsidRDefault="00706F50" w:rsidP="00120C17">
      <w:pPr>
        <w:pStyle w:val="Compact"/>
        <w:numPr>
          <w:ilvl w:val="2"/>
          <w:numId w:val="227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происходит передача в ТТС ЭА в соответствие с </w:t>
      </w:r>
      <w:r w:rsidR="00605B90">
        <w:rPr>
          <w:rFonts w:ascii="Times New Roman" w:hAnsi="Times New Roman" w:cs="Times New Roman"/>
          <w:lang w:val="ru-RU"/>
        </w:rPr>
        <w:t xml:space="preserve">п. </w:t>
      </w:r>
      <w:hyperlink w:anchor="11575">
        <w:r w:rsidR="00605B90" w:rsidRPr="00915745">
          <w:rPr>
            <w:rFonts w:ascii="Times New Roman" w:hAnsi="Times New Roman" w:cs="Times New Roman"/>
            <w:lang w:val="ru-RU"/>
          </w:rPr>
          <w:t>8.2.2.1.</w:t>
        </w:r>
        <w:r w:rsidR="00605B90" w:rsidRPr="00915745">
          <w:rPr>
            <w:rFonts w:ascii="Times New Roman" w:hAnsi="Times New Roman" w:cs="Times New Roman"/>
          </w:rPr>
          <w:t> </w:t>
        </w:r>
        <w:r w:rsidRPr="00915745">
          <w:rPr>
            <w:rStyle w:val="ae"/>
            <w:sz w:val="24"/>
            <w:szCs w:val="24"/>
          </w:rPr>
          <w:t xml:space="preserve"> Загрузка электронного документа</w:t>
        </w:r>
      </w:hyperlink>
      <w:r w:rsidRPr="00915745">
        <w:rPr>
          <w:rStyle w:val="ae"/>
          <w:sz w:val="24"/>
          <w:szCs w:val="24"/>
        </w:rPr>
        <w:t xml:space="preserve">, </w:t>
      </w:r>
      <w:r w:rsidRPr="00915745">
        <w:rPr>
          <w:rStyle w:val="ae"/>
          <w:color w:val="auto"/>
          <w:sz w:val="24"/>
          <w:szCs w:val="24"/>
        </w:rPr>
        <w:t>при этом, п</w:t>
      </w:r>
      <w:r w:rsidRPr="00915745">
        <w:rPr>
          <w:rFonts w:ascii="Times New Roman" w:hAnsi="Times New Roman" w:cs="Times New Roman"/>
          <w:lang w:val="ru-RU"/>
        </w:rPr>
        <w:t>ередача в ТТС ЭА происходит только для документа, который ранее был в статусе «Зарегистрирован», для остальных документов передача в ТТС ЭА не производится.</w:t>
      </w:r>
    </w:p>
    <w:p w14:paraId="5F34CC7A" w14:textId="5EB93384" w:rsidR="00E73166" w:rsidRPr="00915745" w:rsidRDefault="00706F50" w:rsidP="00120C17">
      <w:pPr>
        <w:pStyle w:val="Compact"/>
        <w:numPr>
          <w:ilvl w:val="1"/>
          <w:numId w:val="227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</w:t>
      </w:r>
      <w:r w:rsidR="00B26727" w:rsidRPr="00915745">
        <w:rPr>
          <w:rFonts w:ascii="Times New Roman" w:hAnsi="Times New Roman" w:cs="Times New Roman"/>
          <w:lang w:val="ru-RU"/>
        </w:rPr>
        <w:t xml:space="preserve">окумент, требующий аннулирования, не подписан со стороны Общества (находится </w:t>
      </w:r>
      <w:r w:rsidRPr="00915745">
        <w:rPr>
          <w:rFonts w:ascii="Times New Roman" w:hAnsi="Times New Roman" w:cs="Times New Roman"/>
          <w:lang w:val="ru-RU"/>
        </w:rPr>
        <w:t xml:space="preserve">в </w:t>
      </w:r>
      <w:r w:rsidR="00B26727" w:rsidRPr="00915745">
        <w:rPr>
          <w:rFonts w:ascii="Times New Roman" w:hAnsi="Times New Roman" w:cs="Times New Roman"/>
          <w:lang w:val="ru-RU"/>
        </w:rPr>
        <w:t xml:space="preserve">состоянии Создано или Проект в папке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Черновики/Электронные документы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>)</w:t>
      </w:r>
      <w:r w:rsidRPr="00915745">
        <w:rPr>
          <w:rFonts w:ascii="Times New Roman" w:hAnsi="Times New Roman" w:cs="Times New Roman"/>
          <w:lang w:val="ru-RU"/>
        </w:rPr>
        <w:t>:</w:t>
      </w:r>
    </w:p>
    <w:p w14:paraId="07954D99" w14:textId="7831E06D" w:rsidR="00E73166" w:rsidRPr="00915745" w:rsidRDefault="00706F50" w:rsidP="00120C17">
      <w:pPr>
        <w:pStyle w:val="Compact"/>
        <w:numPr>
          <w:ilvl w:val="2"/>
          <w:numId w:val="230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о</w:t>
      </w:r>
      <w:r w:rsidR="00B26727" w:rsidRPr="00915745">
        <w:rPr>
          <w:rFonts w:ascii="Times New Roman" w:hAnsi="Times New Roman" w:cs="Times New Roman"/>
          <w:lang w:val="ru-RU"/>
        </w:rPr>
        <w:t xml:space="preserve">т Оператора ЭДО в АСУД передается статус по документу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Аннулирован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; </w:t>
      </w:r>
    </w:p>
    <w:p w14:paraId="05CEA1EE" w14:textId="6DFE9194" w:rsidR="00E73166" w:rsidRPr="00915745" w:rsidRDefault="00B26727" w:rsidP="00120C17">
      <w:pPr>
        <w:pStyle w:val="Compact"/>
        <w:numPr>
          <w:ilvl w:val="2"/>
          <w:numId w:val="230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 АСУД статус документа меняется на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Аннулирован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;</w:t>
      </w:r>
    </w:p>
    <w:p w14:paraId="6326D58A" w14:textId="29D97677" w:rsidR="00E73166" w:rsidRPr="00915745" w:rsidRDefault="00B26727" w:rsidP="00120C17">
      <w:pPr>
        <w:pStyle w:val="Compact"/>
        <w:numPr>
          <w:ilvl w:val="2"/>
          <w:numId w:val="230"/>
        </w:numPr>
        <w:jc w:val="both"/>
        <w:rPr>
          <w:rStyle w:val="ae"/>
          <w:sz w:val="24"/>
          <w:szCs w:val="24"/>
        </w:rPr>
      </w:pPr>
      <w:r w:rsidRPr="00915745">
        <w:rPr>
          <w:rFonts w:ascii="Times New Roman" w:hAnsi="Times New Roman" w:cs="Times New Roman"/>
          <w:lang w:val="ru-RU"/>
        </w:rPr>
        <w:t xml:space="preserve">автору направляется уведомление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Документ аннулирован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706F50" w:rsidRPr="00915745">
        <w:rPr>
          <w:rFonts w:ascii="Times New Roman" w:hAnsi="Times New Roman" w:cs="Times New Roman"/>
          <w:lang w:val="ru-RU"/>
        </w:rPr>
        <w:t xml:space="preserve">. </w:t>
      </w:r>
      <w:r w:rsidRPr="00915745">
        <w:rPr>
          <w:rFonts w:ascii="Times New Roman" w:hAnsi="Times New Roman" w:cs="Times New Roman"/>
          <w:lang w:val="ru-RU"/>
        </w:rPr>
        <w:t xml:space="preserve">Параметры уведомления ds_edo_agreement_annual описаны в </w:t>
      </w:r>
      <w:r w:rsidR="00605B90">
        <w:rPr>
          <w:rFonts w:ascii="Times New Roman" w:hAnsi="Times New Roman" w:cs="Times New Roman"/>
          <w:lang w:val="ru-RU"/>
        </w:rPr>
        <w:t xml:space="preserve">п. 8.1.2.2. </w:t>
      </w:r>
      <w:hyperlink w:anchor="12245">
        <w:r w:rsidRPr="00915745">
          <w:rPr>
            <w:rStyle w:val="ae"/>
            <w:sz w:val="24"/>
            <w:szCs w:val="24"/>
          </w:rPr>
          <w:t>Уведомления по ЭДО</w:t>
        </w:r>
      </w:hyperlink>
      <w:r w:rsidR="00706F50" w:rsidRPr="00915745">
        <w:rPr>
          <w:rStyle w:val="ae"/>
          <w:sz w:val="24"/>
          <w:szCs w:val="24"/>
        </w:rPr>
        <w:t>;</w:t>
      </w:r>
    </w:p>
    <w:p w14:paraId="63DB042B" w14:textId="62E6A72E" w:rsidR="00E73166" w:rsidRPr="00915745" w:rsidRDefault="00706F50" w:rsidP="00120C17">
      <w:pPr>
        <w:pStyle w:val="Compact"/>
        <w:numPr>
          <w:ilvl w:val="2"/>
          <w:numId w:val="230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</w:t>
      </w:r>
      <w:r w:rsidR="00B26727" w:rsidRPr="00915745">
        <w:rPr>
          <w:rFonts w:ascii="Times New Roman" w:hAnsi="Times New Roman" w:cs="Times New Roman"/>
          <w:lang w:val="ru-RU"/>
        </w:rPr>
        <w:t xml:space="preserve">роект документа из папки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Черновики/Электронные документы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 перемещается в Удаленные.</w:t>
      </w:r>
    </w:p>
    <w:p w14:paraId="643BDB2F" w14:textId="5C0C6C23" w:rsidR="00E73166" w:rsidRPr="00915745" w:rsidRDefault="00B26727" w:rsidP="00120C17">
      <w:pPr>
        <w:pStyle w:val="Compact"/>
        <w:numPr>
          <w:ilvl w:val="2"/>
          <w:numId w:val="230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документ переходит на этап ЖЦ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Подписание контрагентом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, </w:t>
      </w:r>
      <w:r w:rsidR="00706F50" w:rsidRPr="00915745">
        <w:rPr>
          <w:rFonts w:ascii="Times New Roman" w:hAnsi="Times New Roman" w:cs="Times New Roman"/>
          <w:lang w:val="ru-RU"/>
        </w:rPr>
        <w:t xml:space="preserve">этап </w:t>
      </w:r>
      <w:r w:rsidRPr="00915745">
        <w:rPr>
          <w:rFonts w:ascii="Times New Roman" w:hAnsi="Times New Roman" w:cs="Times New Roman"/>
          <w:lang w:val="ru-RU"/>
        </w:rPr>
        <w:t>автоматически завершается и комментарий контрагента записывается на этот ЖЦ.</w:t>
      </w:r>
    </w:p>
    <w:p w14:paraId="675473B0" w14:textId="0C4FED8A" w:rsidR="00E73166" w:rsidRPr="00915745" w:rsidRDefault="00B26727" w:rsidP="00120C17">
      <w:pPr>
        <w:pStyle w:val="Compact"/>
        <w:numPr>
          <w:ilvl w:val="0"/>
          <w:numId w:val="226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Общество отказало в аннулировании то:</w:t>
      </w:r>
    </w:p>
    <w:p w14:paraId="2DE70A12" w14:textId="0E04EAAC" w:rsidR="00E73166" w:rsidRPr="00915745" w:rsidRDefault="00706F50" w:rsidP="00120C17">
      <w:pPr>
        <w:pStyle w:val="Compact"/>
        <w:numPr>
          <w:ilvl w:val="2"/>
          <w:numId w:val="230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о</w:t>
      </w:r>
      <w:r w:rsidR="00B26727" w:rsidRPr="00915745">
        <w:rPr>
          <w:rFonts w:ascii="Times New Roman" w:hAnsi="Times New Roman" w:cs="Times New Roman"/>
          <w:lang w:val="ru-RU"/>
        </w:rPr>
        <w:t xml:space="preserve">т Оператора ЭДО в АСУД передается статус документа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Отказ в аннулировании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; </w:t>
      </w:r>
    </w:p>
    <w:p w14:paraId="137A13EE" w14:textId="6FF777AA" w:rsidR="00E73166" w:rsidRPr="00915745" w:rsidRDefault="00B26727" w:rsidP="00120C17">
      <w:pPr>
        <w:pStyle w:val="Compact"/>
        <w:numPr>
          <w:ilvl w:val="2"/>
          <w:numId w:val="230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автору направляется уведомление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От контрагента получен отказ в аннулировании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706F50" w:rsidRPr="00915745">
        <w:rPr>
          <w:rFonts w:ascii="Times New Roman" w:hAnsi="Times New Roman" w:cs="Times New Roman"/>
          <w:lang w:val="ru-RU"/>
        </w:rPr>
        <w:t xml:space="preserve">. </w:t>
      </w:r>
      <w:r w:rsidRPr="00915745">
        <w:rPr>
          <w:rFonts w:ascii="Times New Roman" w:hAnsi="Times New Roman" w:cs="Times New Roman"/>
          <w:lang w:val="ru-RU"/>
        </w:rPr>
        <w:t xml:space="preserve">Параметры уведомления ds_edo_rejection_annual описаны в </w:t>
      </w:r>
      <w:r w:rsidR="00605B90">
        <w:rPr>
          <w:rFonts w:ascii="Times New Roman" w:hAnsi="Times New Roman" w:cs="Times New Roman"/>
          <w:lang w:val="ru-RU"/>
        </w:rPr>
        <w:t xml:space="preserve">п. 8.1.2.2 </w:t>
      </w:r>
      <w:hyperlink w:anchor="12245">
        <w:r w:rsidRPr="00915745">
          <w:rPr>
            <w:rFonts w:ascii="Times New Roman" w:hAnsi="Times New Roman" w:cs="Times New Roman"/>
            <w:lang w:val="ru-RU"/>
          </w:rPr>
          <w:t>У</w:t>
        </w:r>
        <w:r w:rsidRPr="00915745">
          <w:rPr>
            <w:rStyle w:val="ae"/>
            <w:sz w:val="24"/>
            <w:szCs w:val="24"/>
          </w:rPr>
          <w:t>ведомления по ЭДО</w:t>
        </w:r>
      </w:hyperlink>
      <w:r w:rsidR="00706F50" w:rsidRPr="00915745">
        <w:rPr>
          <w:rFonts w:ascii="Times New Roman" w:hAnsi="Times New Roman" w:cs="Times New Roman"/>
          <w:lang w:val="ru-RU"/>
        </w:rPr>
        <w:t>;</w:t>
      </w:r>
    </w:p>
    <w:p w14:paraId="4D5B5E90" w14:textId="74216CB7" w:rsidR="00E73166" w:rsidRPr="00915745" w:rsidRDefault="00B26727" w:rsidP="00120C17">
      <w:pPr>
        <w:pStyle w:val="Compact"/>
        <w:numPr>
          <w:ilvl w:val="2"/>
          <w:numId w:val="230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передается весь пакет документов об аннулировании, полученный от Оператора ЭДО. Полученные документы помещаются в папку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Пакет ЭД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;</w:t>
      </w:r>
    </w:p>
    <w:p w14:paraId="454790A1" w14:textId="50E00830" w:rsidR="00E73166" w:rsidRPr="00915745" w:rsidRDefault="00706F50" w:rsidP="00120C17">
      <w:pPr>
        <w:pStyle w:val="Compact"/>
        <w:numPr>
          <w:ilvl w:val="2"/>
          <w:numId w:val="230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е</w:t>
      </w:r>
      <w:r w:rsidR="00B26727" w:rsidRPr="00915745">
        <w:rPr>
          <w:rFonts w:ascii="Times New Roman" w:hAnsi="Times New Roman" w:cs="Times New Roman"/>
          <w:lang w:val="ru-RU"/>
        </w:rPr>
        <w:t xml:space="preserve">сли ранее в папке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Пакет ЭД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 уже был приложен пакет, то новый прикладывается как новая версия;</w:t>
      </w:r>
    </w:p>
    <w:p w14:paraId="658453EB" w14:textId="6BAD0E94" w:rsidR="00E73166" w:rsidRPr="00915745" w:rsidRDefault="00B26727" w:rsidP="00120C17">
      <w:pPr>
        <w:pStyle w:val="Compact"/>
        <w:numPr>
          <w:ilvl w:val="2"/>
          <w:numId w:val="230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документ перемещается в папку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Завершенные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 При этом, юридическая значимость документ</w:t>
      </w:r>
      <w:r w:rsidR="004D0D9C" w:rsidRPr="00915745">
        <w:rPr>
          <w:rFonts w:ascii="Times New Roman" w:hAnsi="Times New Roman" w:cs="Times New Roman"/>
          <w:lang w:val="ru-RU"/>
        </w:rPr>
        <w:t>а</w:t>
      </w:r>
      <w:r w:rsidRPr="00915745">
        <w:rPr>
          <w:rFonts w:ascii="Times New Roman" w:hAnsi="Times New Roman" w:cs="Times New Roman"/>
          <w:lang w:val="ru-RU"/>
        </w:rPr>
        <w:t xml:space="preserve"> сохраняется и карточка документа возвращается на первоначальный (до аннулирования) этап ЖЦ.</w:t>
      </w:r>
    </w:p>
    <w:p w14:paraId="209439A3" w14:textId="23EDECCC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259" w:name="12239"/>
      <w:r w:rsidRPr="00915745">
        <w:rPr>
          <w:rFonts w:ascii="Times New Roman" w:hAnsi="Times New Roman" w:cs="Times New Roman"/>
          <w:lang w:val="ru-RU"/>
        </w:rPr>
        <w:t>8.1.5.19.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Отказ в подписании документа</w:t>
      </w:r>
      <w:bookmarkEnd w:id="259"/>
    </w:p>
    <w:p w14:paraId="028FCA43" w14:textId="6379FBDE" w:rsidR="004D0D9C" w:rsidRPr="00915745" w:rsidRDefault="00B26727" w:rsidP="004D0D9C">
      <w:pPr>
        <w:pStyle w:val="FirstParagraph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Отказ в подписании документа возможен как со стороны Общества, так и со стороны Контрагента если документ по каким-то причинам не согласован.</w:t>
      </w:r>
    </w:p>
    <w:p w14:paraId="7173DED4" w14:textId="614F2775" w:rsidR="00E73166" w:rsidRPr="00915745" w:rsidRDefault="00B26727" w:rsidP="004D0D9C">
      <w:pPr>
        <w:pStyle w:val="FirstParagraph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>Документы, по которым может быть принято решение отказать в подписании:</w:t>
      </w:r>
    </w:p>
    <w:p w14:paraId="05386933" w14:textId="742A98F6" w:rsidR="00E73166" w:rsidRPr="00915745" w:rsidRDefault="004D0D9C" w:rsidP="00120C17">
      <w:pPr>
        <w:pStyle w:val="Compact"/>
        <w:numPr>
          <w:ilvl w:val="0"/>
          <w:numId w:val="231"/>
        </w:numPr>
        <w:ind w:firstLine="709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lang w:val="ru-RU"/>
        </w:rPr>
        <w:t>в</w:t>
      </w:r>
      <w:r w:rsidR="00B26727" w:rsidRPr="00915745">
        <w:rPr>
          <w:rFonts w:ascii="Times New Roman" w:hAnsi="Times New Roman" w:cs="Times New Roman"/>
        </w:rPr>
        <w:t>ходящий (</w:t>
      </w:r>
      <w:r w:rsidR="00052256" w:rsidRPr="00915745">
        <w:rPr>
          <w:rFonts w:ascii="Times New Roman" w:hAnsi="Times New Roman" w:cs="Times New Roman"/>
          <w:lang w:val="ru-RU"/>
        </w:rPr>
        <w:t>р</w:t>
      </w:r>
      <w:r w:rsidR="00B26727" w:rsidRPr="00915745">
        <w:rPr>
          <w:rFonts w:ascii="Times New Roman" w:hAnsi="Times New Roman" w:cs="Times New Roman"/>
        </w:rPr>
        <w:t xml:space="preserve">асходный), </w:t>
      </w:r>
      <w:r w:rsidR="00052256" w:rsidRPr="00915745">
        <w:rPr>
          <w:rFonts w:ascii="Times New Roman" w:hAnsi="Times New Roman" w:cs="Times New Roman"/>
          <w:lang w:val="ru-RU"/>
        </w:rPr>
        <w:t>и</w:t>
      </w:r>
      <w:r w:rsidR="00B26727" w:rsidRPr="00915745">
        <w:rPr>
          <w:rFonts w:ascii="Times New Roman" w:hAnsi="Times New Roman" w:cs="Times New Roman"/>
        </w:rPr>
        <w:t>сходящий (</w:t>
      </w:r>
      <w:r w:rsidR="00052256" w:rsidRPr="00915745">
        <w:rPr>
          <w:rFonts w:ascii="Times New Roman" w:hAnsi="Times New Roman" w:cs="Times New Roman"/>
          <w:lang w:val="ru-RU"/>
        </w:rPr>
        <w:t>д</w:t>
      </w:r>
      <w:r w:rsidR="00B26727" w:rsidRPr="00915745">
        <w:rPr>
          <w:rFonts w:ascii="Times New Roman" w:hAnsi="Times New Roman" w:cs="Times New Roman"/>
        </w:rPr>
        <w:t>оходный)</w:t>
      </w:r>
      <w:r w:rsidR="00FF1EC8" w:rsidRPr="00915745">
        <w:rPr>
          <w:rFonts w:ascii="Times New Roman" w:hAnsi="Times New Roman" w:cs="Times New Roman"/>
          <w:lang w:val="ru-RU"/>
        </w:rPr>
        <w:t>;</w:t>
      </w:r>
    </w:p>
    <w:p w14:paraId="60287881" w14:textId="213B0C5B" w:rsidR="00E73166" w:rsidRPr="00915745" w:rsidRDefault="004D0D9C" w:rsidP="00120C17">
      <w:pPr>
        <w:pStyle w:val="Compact"/>
        <w:numPr>
          <w:ilvl w:val="0"/>
          <w:numId w:val="231"/>
        </w:numPr>
        <w:ind w:firstLine="709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lang w:val="ru-RU"/>
        </w:rPr>
        <w:t>к</w:t>
      </w:r>
      <w:r w:rsidR="00B26727" w:rsidRPr="00915745">
        <w:rPr>
          <w:rFonts w:ascii="Times New Roman" w:hAnsi="Times New Roman" w:cs="Times New Roman"/>
        </w:rPr>
        <w:t xml:space="preserve">орректировочный и не </w:t>
      </w:r>
      <w:r w:rsidR="00052256" w:rsidRPr="00915745">
        <w:rPr>
          <w:rFonts w:ascii="Times New Roman" w:hAnsi="Times New Roman" w:cs="Times New Roman"/>
          <w:lang w:val="ru-RU"/>
        </w:rPr>
        <w:t>к</w:t>
      </w:r>
      <w:r w:rsidR="00B26727" w:rsidRPr="00915745">
        <w:rPr>
          <w:rFonts w:ascii="Times New Roman" w:hAnsi="Times New Roman" w:cs="Times New Roman"/>
        </w:rPr>
        <w:t>орректировочный</w:t>
      </w:r>
      <w:r w:rsidR="00FF1EC8" w:rsidRPr="00915745">
        <w:rPr>
          <w:rFonts w:ascii="Times New Roman" w:hAnsi="Times New Roman" w:cs="Times New Roman"/>
          <w:lang w:val="ru-RU"/>
        </w:rPr>
        <w:t>;</w:t>
      </w:r>
    </w:p>
    <w:p w14:paraId="0BA3E8CC" w14:textId="7155C39E" w:rsidR="00E73166" w:rsidRPr="00915745" w:rsidRDefault="00B26727" w:rsidP="00120C17">
      <w:pPr>
        <w:pStyle w:val="Compact"/>
        <w:numPr>
          <w:ilvl w:val="0"/>
          <w:numId w:val="231"/>
        </w:numPr>
        <w:ind w:firstLine="709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ВГО и не ВГО</w:t>
      </w:r>
      <w:r w:rsidR="00FF1EC8" w:rsidRPr="00915745">
        <w:rPr>
          <w:rFonts w:ascii="Times New Roman" w:hAnsi="Times New Roman" w:cs="Times New Roman"/>
          <w:lang w:val="ru-RU"/>
        </w:rPr>
        <w:t>;</w:t>
      </w:r>
    </w:p>
    <w:p w14:paraId="2A269E39" w14:textId="023E65F6" w:rsidR="00E73166" w:rsidRPr="00915745" w:rsidRDefault="004D0D9C" w:rsidP="00120C17">
      <w:pPr>
        <w:pStyle w:val="Compact"/>
        <w:numPr>
          <w:ilvl w:val="0"/>
          <w:numId w:val="231"/>
        </w:numPr>
        <w:ind w:firstLine="709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lang w:val="ru-RU"/>
        </w:rPr>
        <w:t>ф</w:t>
      </w:r>
      <w:r w:rsidR="00B26727" w:rsidRPr="00915745">
        <w:rPr>
          <w:rFonts w:ascii="Times New Roman" w:hAnsi="Times New Roman" w:cs="Times New Roman"/>
        </w:rPr>
        <w:t>ормализованный и неформализованный</w:t>
      </w:r>
      <w:r w:rsidR="00FF1EC8" w:rsidRPr="00915745">
        <w:rPr>
          <w:rFonts w:ascii="Times New Roman" w:hAnsi="Times New Roman" w:cs="Times New Roman"/>
          <w:lang w:val="ru-RU"/>
        </w:rPr>
        <w:t>;</w:t>
      </w:r>
    </w:p>
    <w:p w14:paraId="2690A875" w14:textId="2EDA2EAA" w:rsidR="00E73166" w:rsidRPr="00915745" w:rsidRDefault="004D0D9C" w:rsidP="00120C17">
      <w:pPr>
        <w:pStyle w:val="Compact"/>
        <w:numPr>
          <w:ilvl w:val="0"/>
          <w:numId w:val="231"/>
        </w:numPr>
        <w:ind w:firstLine="709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lang w:val="ru-RU"/>
        </w:rPr>
        <w:t>е</w:t>
      </w:r>
      <w:r w:rsidR="00B26727" w:rsidRPr="00915745">
        <w:rPr>
          <w:rFonts w:ascii="Times New Roman" w:hAnsi="Times New Roman" w:cs="Times New Roman"/>
        </w:rPr>
        <w:t>диничная передача</w:t>
      </w:r>
      <w:r w:rsidR="00FF1EC8" w:rsidRPr="00915745">
        <w:rPr>
          <w:rFonts w:ascii="Times New Roman" w:hAnsi="Times New Roman" w:cs="Times New Roman"/>
          <w:lang w:val="ru-RU"/>
        </w:rPr>
        <w:t>;</w:t>
      </w:r>
    </w:p>
    <w:p w14:paraId="169B4961" w14:textId="7B564A04" w:rsidR="00E73166" w:rsidRPr="00915745" w:rsidRDefault="00B26727" w:rsidP="00120C17">
      <w:pPr>
        <w:pStyle w:val="Compact"/>
        <w:numPr>
          <w:ilvl w:val="0"/>
          <w:numId w:val="231"/>
        </w:numPr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все типы Договоров/ДС/ПУД</w:t>
      </w:r>
      <w:r w:rsidR="005C519A" w:rsidRPr="00915745">
        <w:rPr>
          <w:rFonts w:ascii="Times New Roman" w:hAnsi="Times New Roman" w:cs="Times New Roman"/>
          <w:lang w:val="ru-RU"/>
        </w:rPr>
        <w:t>.</w:t>
      </w:r>
    </w:p>
    <w:p w14:paraId="3BDF7A1C" w14:textId="20A874E3" w:rsidR="005C519A" w:rsidRPr="00915745" w:rsidRDefault="005C519A" w:rsidP="005C519A">
      <w:pPr>
        <w:pStyle w:val="5"/>
        <w:rPr>
          <w:rFonts w:ascii="Times New Roman" w:hAnsi="Times New Roman" w:cs="Times New Roman"/>
          <w:i w:val="0"/>
          <w:lang w:val="ru-RU"/>
        </w:rPr>
      </w:pPr>
      <w:bookmarkStart w:id="260" w:name="12279"/>
      <w:r w:rsidRPr="00915745">
        <w:rPr>
          <w:rFonts w:ascii="Times New Roman" w:hAnsi="Times New Roman" w:cs="Times New Roman"/>
          <w:i w:val="0"/>
          <w:lang w:val="ru-RU"/>
        </w:rPr>
        <w:t xml:space="preserve">8.1.5.19.1. Выбор </w:t>
      </w:r>
      <w:r w:rsidR="005C7330" w:rsidRPr="00915745">
        <w:rPr>
          <w:rFonts w:ascii="Times New Roman" w:hAnsi="Times New Roman" w:cs="Times New Roman"/>
          <w:i w:val="0"/>
          <w:lang w:val="ru-RU"/>
        </w:rPr>
        <w:t>маршрута «О</w:t>
      </w:r>
      <w:r w:rsidRPr="00915745">
        <w:rPr>
          <w:rFonts w:ascii="Times New Roman" w:hAnsi="Times New Roman" w:cs="Times New Roman"/>
          <w:i w:val="0"/>
          <w:lang w:val="ru-RU"/>
        </w:rPr>
        <w:t>тказ в подписании</w:t>
      </w:r>
      <w:r w:rsidR="005C7330" w:rsidRPr="00915745">
        <w:rPr>
          <w:rFonts w:ascii="Times New Roman" w:hAnsi="Times New Roman" w:cs="Times New Roman"/>
          <w:i w:val="0"/>
          <w:lang w:val="ru-RU"/>
        </w:rPr>
        <w:t>»</w:t>
      </w:r>
    </w:p>
    <w:p w14:paraId="62D16499" w14:textId="77777777" w:rsidR="005C519A" w:rsidRPr="00915745" w:rsidRDefault="005C519A" w:rsidP="005C519A">
      <w:pPr>
        <w:pStyle w:val="Compact"/>
        <w:ind w:firstLine="709"/>
        <w:jc w:val="both"/>
        <w:rPr>
          <w:rFonts w:ascii="Times New Roman" w:hAnsi="Times New Roman" w:cs="Times New Roman"/>
          <w:highlight w:val="yellow"/>
          <w:lang w:val="ru-RU"/>
        </w:rPr>
      </w:pPr>
    </w:p>
    <w:p w14:paraId="7E4EC4FF" w14:textId="7EE660F9" w:rsidR="00FF1EC8" w:rsidRPr="00915745" w:rsidRDefault="005C519A" w:rsidP="005C519A">
      <w:pPr>
        <w:pStyle w:val="Compact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Выбор </w:t>
      </w:r>
      <w:r w:rsidR="005C7330" w:rsidRPr="00915745">
        <w:rPr>
          <w:rFonts w:ascii="Times New Roman" w:hAnsi="Times New Roman" w:cs="Times New Roman"/>
          <w:lang w:val="ru-RU"/>
        </w:rPr>
        <w:t>маршрута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5C7330" w:rsidRPr="00915745">
        <w:rPr>
          <w:rFonts w:ascii="Times New Roman" w:hAnsi="Times New Roman" w:cs="Times New Roman"/>
          <w:lang w:val="ru-RU"/>
        </w:rPr>
        <w:t>«О</w:t>
      </w:r>
      <w:r w:rsidRPr="00915745">
        <w:rPr>
          <w:rFonts w:ascii="Times New Roman" w:hAnsi="Times New Roman" w:cs="Times New Roman"/>
          <w:lang w:val="ru-RU"/>
        </w:rPr>
        <w:t>тказа в подписании</w:t>
      </w:r>
      <w:r w:rsidR="005C7330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доступен Автору</w:t>
      </w:r>
      <w:r w:rsidR="00FF1EC8" w:rsidRPr="00915745">
        <w:rPr>
          <w:rFonts w:ascii="Times New Roman" w:hAnsi="Times New Roman" w:cs="Times New Roman"/>
          <w:lang w:val="ru-RU"/>
        </w:rPr>
        <w:t>:</w:t>
      </w:r>
    </w:p>
    <w:p w14:paraId="4268A42D" w14:textId="600B8935" w:rsidR="00FF1EC8" w:rsidRPr="00915745" w:rsidRDefault="00FF1EC8" w:rsidP="00120C17">
      <w:pPr>
        <w:pStyle w:val="Compact"/>
        <w:numPr>
          <w:ilvl w:val="0"/>
          <w:numId w:val="231"/>
        </w:numPr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при направлении входящего документа, подписанного со стороны Контрагента, на согласование;</w:t>
      </w:r>
    </w:p>
    <w:p w14:paraId="6D168DF9" w14:textId="77777777" w:rsidR="005C7330" w:rsidRPr="00915745" w:rsidRDefault="005C519A" w:rsidP="00120C17">
      <w:pPr>
        <w:pStyle w:val="Compact"/>
        <w:numPr>
          <w:ilvl w:val="0"/>
          <w:numId w:val="231"/>
        </w:numPr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при завершении задания на доработку</w:t>
      </w:r>
      <w:r w:rsidR="005C7330" w:rsidRPr="00915745">
        <w:rPr>
          <w:rFonts w:ascii="Times New Roman" w:hAnsi="Times New Roman" w:cs="Times New Roman"/>
          <w:lang w:val="ru-RU"/>
        </w:rPr>
        <w:t>, полученного Автором в процессе согласования входящего документа;</w:t>
      </w:r>
    </w:p>
    <w:p w14:paraId="0714E3EF" w14:textId="5656BBED" w:rsidR="005C519A" w:rsidRPr="00915745" w:rsidRDefault="005C7330" w:rsidP="00120C17">
      <w:pPr>
        <w:pStyle w:val="Compact"/>
        <w:numPr>
          <w:ilvl w:val="0"/>
          <w:numId w:val="231"/>
        </w:numPr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при завершении задания на доработку, полученного Автором при получении от Контрагента отказа в подписании</w:t>
      </w:r>
      <w:r w:rsidR="005C519A" w:rsidRPr="00915745">
        <w:rPr>
          <w:rFonts w:ascii="Times New Roman" w:hAnsi="Times New Roman" w:cs="Times New Roman"/>
          <w:lang w:val="ru-RU"/>
        </w:rPr>
        <w:t>.</w:t>
      </w:r>
    </w:p>
    <w:p w14:paraId="478A2EF8" w14:textId="7A360975" w:rsidR="00295895" w:rsidRPr="00915745" w:rsidRDefault="00295895" w:rsidP="00295895">
      <w:pPr>
        <w:pStyle w:val="5"/>
        <w:rPr>
          <w:rFonts w:ascii="Times New Roman" w:hAnsi="Times New Roman" w:cs="Times New Roman"/>
          <w:i w:val="0"/>
          <w:lang w:val="ru-RU"/>
        </w:rPr>
      </w:pPr>
      <w:bookmarkStart w:id="261" w:name="_Ref72442541"/>
      <w:r w:rsidRPr="00915745">
        <w:rPr>
          <w:rFonts w:ascii="Times New Roman" w:hAnsi="Times New Roman" w:cs="Times New Roman"/>
          <w:i w:val="0"/>
          <w:lang w:val="ru-RU"/>
        </w:rPr>
        <w:t>8.1.5.19.2. Задание подписанта «Отказ в подписании»</w:t>
      </w:r>
      <w:bookmarkEnd w:id="261"/>
    </w:p>
    <w:p w14:paraId="1B38A987" w14:textId="77777777" w:rsidR="00295895" w:rsidRPr="00915745" w:rsidRDefault="00295895" w:rsidP="00295895">
      <w:pPr>
        <w:pStyle w:val="a0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После выбора маршрута Подписанту формируется задание на Отказ в подписание. </w:t>
      </w:r>
    </w:p>
    <w:p w14:paraId="67CC53D1" w14:textId="48BA61AC" w:rsidR="00295895" w:rsidRPr="00915745" w:rsidRDefault="00295895" w:rsidP="00295895">
      <w:pPr>
        <w:pStyle w:val="a0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Параметры задания </w:t>
      </w:r>
      <w:r w:rsidRPr="00915745">
        <w:rPr>
          <w:rFonts w:ascii="Times New Roman" w:hAnsi="Times New Roman" w:cs="Times New Roman"/>
        </w:rPr>
        <w:t>RefuseSignCompany</w:t>
      </w:r>
      <w:r w:rsidRPr="00915745">
        <w:rPr>
          <w:rFonts w:ascii="Times New Roman" w:hAnsi="Times New Roman" w:cs="Times New Roman"/>
          <w:lang w:val="ru-RU"/>
        </w:rPr>
        <w:t xml:space="preserve"> описаны в </w:t>
      </w:r>
      <w:r w:rsidR="00605B90">
        <w:rPr>
          <w:rFonts w:ascii="Times New Roman" w:hAnsi="Times New Roman" w:cs="Times New Roman"/>
          <w:lang w:val="ru-RU"/>
        </w:rPr>
        <w:t xml:space="preserve">п. 8.1.2.1. </w:t>
      </w:r>
      <w:hyperlink w:anchor="12244">
        <w:r w:rsidRPr="00915745">
          <w:rPr>
            <w:rStyle w:val="ae"/>
            <w:sz w:val="24"/>
            <w:szCs w:val="24"/>
          </w:rPr>
          <w:t>Задания по ЭДО</w:t>
        </w:r>
      </w:hyperlink>
      <w:r w:rsidRPr="00915745">
        <w:rPr>
          <w:rStyle w:val="ae"/>
          <w:sz w:val="24"/>
          <w:szCs w:val="24"/>
        </w:rPr>
        <w:t>.</w:t>
      </w:r>
    </w:p>
    <w:p w14:paraId="24B86679" w14:textId="77777777" w:rsidR="00295895" w:rsidRPr="00915745" w:rsidRDefault="00295895" w:rsidP="00295895">
      <w:pPr>
        <w:pStyle w:val="a0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При этом, на вкладке ЖЦ выводится комментарий Автора о причине отказа в подписании.</w:t>
      </w:r>
    </w:p>
    <w:p w14:paraId="513FF8DD" w14:textId="77777777" w:rsidR="00295895" w:rsidRPr="00915745" w:rsidRDefault="00295895" w:rsidP="00295895">
      <w:pPr>
        <w:pStyle w:val="Compact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Если подписант нажимает на кнопку «Завершить», то:</w:t>
      </w:r>
    </w:p>
    <w:p w14:paraId="1E3B0603" w14:textId="77777777" w:rsidR="00295895" w:rsidRPr="00915745" w:rsidRDefault="00295895" w:rsidP="00295895">
      <w:pPr>
        <w:pStyle w:val="Compact"/>
        <w:numPr>
          <w:ilvl w:val="2"/>
          <w:numId w:val="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формируется пакет документов для отправки Оператору ЭДО с комментарием автора о причине отказа в подписании;</w:t>
      </w:r>
    </w:p>
    <w:p w14:paraId="59625EC1" w14:textId="77777777" w:rsidR="00295895" w:rsidRPr="00915745" w:rsidRDefault="00295895" w:rsidP="00295895">
      <w:pPr>
        <w:pStyle w:val="Compact"/>
        <w:numPr>
          <w:ilvl w:val="2"/>
          <w:numId w:val="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пакет документ направляется Оператору ЭДО;</w:t>
      </w:r>
    </w:p>
    <w:p w14:paraId="2DD9FEC3" w14:textId="77777777" w:rsidR="00295895" w:rsidRPr="00915745" w:rsidRDefault="00295895" w:rsidP="00295895">
      <w:pPr>
        <w:pStyle w:val="Compact"/>
        <w:numPr>
          <w:ilvl w:val="2"/>
          <w:numId w:val="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статус по документу меняется с «Подписания Обществом» на «Отказано в подписании»;</w:t>
      </w:r>
    </w:p>
    <w:p w14:paraId="1F0F40DB" w14:textId="77777777" w:rsidR="00295895" w:rsidRPr="00915745" w:rsidRDefault="00295895" w:rsidP="00295895">
      <w:pPr>
        <w:pStyle w:val="Compact"/>
        <w:numPr>
          <w:ilvl w:val="2"/>
          <w:numId w:val="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от Оператора ЭДО приходит финальный пакет документов, который попадает на вкладку «Приложения» в папку «Пакет ЭД»;</w:t>
      </w:r>
    </w:p>
    <w:p w14:paraId="2737C603" w14:textId="77777777" w:rsidR="00295895" w:rsidRPr="00915745" w:rsidRDefault="00295895" w:rsidP="00295895">
      <w:pPr>
        <w:pStyle w:val="Compact"/>
        <w:numPr>
          <w:ilvl w:val="2"/>
          <w:numId w:val="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предыдущий пакет документов, находящийся в папке «Пакет ЭД» перемещается на закладку «Версии»;</w:t>
      </w:r>
    </w:p>
    <w:p w14:paraId="21B41A43" w14:textId="77777777" w:rsidR="00295895" w:rsidRPr="00915745" w:rsidRDefault="00295895" w:rsidP="00295895">
      <w:pPr>
        <w:pStyle w:val="Compact"/>
        <w:numPr>
          <w:ilvl w:val="2"/>
          <w:numId w:val="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происходит замена основного контента на файл, полученный от Оператора ЭДО;</w:t>
      </w:r>
    </w:p>
    <w:p w14:paraId="15604686" w14:textId="77777777" w:rsidR="00295895" w:rsidRPr="00915745" w:rsidRDefault="00295895" w:rsidP="00295895">
      <w:pPr>
        <w:pStyle w:val="Compact"/>
        <w:numPr>
          <w:ilvl w:val="2"/>
          <w:numId w:val="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Автору отправляется уведомление об отказе в подписании документа Подписантом отправляется уведомление ds_edo_refused_sign_company. Параметры уведомления: </w:t>
      </w:r>
      <w:hyperlink w:anchor="12245">
        <w:r w:rsidRPr="00915745">
          <w:rPr>
            <w:rFonts w:ascii="Times New Roman" w:hAnsi="Times New Roman" w:cs="Times New Roman"/>
            <w:lang w:val="ru-RU"/>
          </w:rPr>
          <w:t>Уведомления по ЭДО</w:t>
        </w:r>
      </w:hyperlink>
      <w:r w:rsidRPr="00915745">
        <w:rPr>
          <w:rFonts w:ascii="Times New Roman" w:hAnsi="Times New Roman" w:cs="Times New Roman"/>
        </w:rPr>
        <w:t>;</w:t>
      </w:r>
    </w:p>
    <w:p w14:paraId="297E2F6A" w14:textId="77777777" w:rsidR="00295895" w:rsidRPr="00915745" w:rsidRDefault="00295895" w:rsidP="00295895">
      <w:pPr>
        <w:pStyle w:val="Compact"/>
        <w:numPr>
          <w:ilvl w:val="2"/>
          <w:numId w:val="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документ перемещается из папки «Все активные» в «Завершенные»;</w:t>
      </w:r>
    </w:p>
    <w:p w14:paraId="68EDB9D7" w14:textId="77777777" w:rsidR="00295895" w:rsidRPr="00915745" w:rsidRDefault="00295895" w:rsidP="00295895">
      <w:pPr>
        <w:pStyle w:val="Compact"/>
        <w:numPr>
          <w:ilvl w:val="2"/>
          <w:numId w:val="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документооборот завершается, при этом документ в ТТС ЭА не передается и системный документ в учетной системе не создается.</w:t>
      </w:r>
    </w:p>
    <w:p w14:paraId="02FF6020" w14:textId="77777777" w:rsidR="00295895" w:rsidRPr="00915745" w:rsidRDefault="00295895" w:rsidP="00295895">
      <w:pPr>
        <w:pStyle w:val="Compact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Если Подписант нажимает на кнопку «Отменить», то документ отправляется Автору на доработку.</w:t>
      </w:r>
    </w:p>
    <w:p w14:paraId="1E4B3426" w14:textId="0AEF2832" w:rsidR="00E73166" w:rsidRPr="00915745" w:rsidRDefault="00B26727" w:rsidP="005C519A">
      <w:pPr>
        <w:pStyle w:val="5"/>
        <w:rPr>
          <w:rFonts w:ascii="Times New Roman" w:hAnsi="Times New Roman" w:cs="Times New Roman"/>
          <w:i w:val="0"/>
          <w:lang w:val="ru-RU"/>
        </w:rPr>
      </w:pPr>
      <w:r w:rsidRPr="00915745">
        <w:rPr>
          <w:rFonts w:ascii="Times New Roman" w:hAnsi="Times New Roman" w:cs="Times New Roman"/>
          <w:i w:val="0"/>
          <w:lang w:val="ru-RU"/>
        </w:rPr>
        <w:lastRenderedPageBreak/>
        <w:t>8.1.5.19.</w:t>
      </w:r>
      <w:r w:rsidR="00295895" w:rsidRPr="00915745">
        <w:rPr>
          <w:rFonts w:ascii="Times New Roman" w:hAnsi="Times New Roman" w:cs="Times New Roman"/>
          <w:i w:val="0"/>
          <w:lang w:val="ru-RU"/>
        </w:rPr>
        <w:t>3</w:t>
      </w:r>
      <w:r w:rsidRPr="00915745">
        <w:rPr>
          <w:rFonts w:ascii="Times New Roman" w:hAnsi="Times New Roman" w:cs="Times New Roman"/>
          <w:i w:val="0"/>
          <w:lang w:val="ru-RU"/>
        </w:rPr>
        <w:t>.</w:t>
      </w:r>
      <w:r w:rsidRPr="00915745">
        <w:rPr>
          <w:rFonts w:ascii="Times New Roman" w:hAnsi="Times New Roman" w:cs="Times New Roman"/>
          <w:i w:val="0"/>
        </w:rPr>
        <w:t> </w:t>
      </w:r>
      <w:r w:rsidRPr="00915745">
        <w:rPr>
          <w:rFonts w:ascii="Times New Roman" w:hAnsi="Times New Roman" w:cs="Times New Roman"/>
          <w:i w:val="0"/>
          <w:lang w:val="ru-RU"/>
        </w:rPr>
        <w:t xml:space="preserve"> Отказ в подписании со стороны Общества</w:t>
      </w:r>
      <w:bookmarkEnd w:id="260"/>
    </w:p>
    <w:p w14:paraId="679BE3D7" w14:textId="77777777" w:rsidR="009E2FEF" w:rsidRPr="00915745" w:rsidRDefault="009E2FEF" w:rsidP="009E2FEF">
      <w:pPr>
        <w:pStyle w:val="FirstParagraph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Отказать в подписании документа со стороны Общества возможно в следующих случаях:</w:t>
      </w:r>
    </w:p>
    <w:p w14:paraId="62808F89" w14:textId="61CA5575" w:rsidR="009E2FEF" w:rsidRPr="00915745" w:rsidRDefault="009E2FEF" w:rsidP="00120C17">
      <w:pPr>
        <w:pStyle w:val="FirstParagraph"/>
        <w:numPr>
          <w:ilvl w:val="0"/>
          <w:numId w:val="255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документ получен от Контрагента и им подписан;</w:t>
      </w:r>
    </w:p>
    <w:p w14:paraId="790F7234" w14:textId="1EC3E9B2" w:rsidR="009E2FEF" w:rsidRPr="00915745" w:rsidRDefault="009E2FEF" w:rsidP="00120C17">
      <w:pPr>
        <w:pStyle w:val="FirstParagraph"/>
        <w:numPr>
          <w:ilvl w:val="0"/>
          <w:numId w:val="255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документ не подписан со стороны Общества;</w:t>
      </w:r>
    </w:p>
    <w:p w14:paraId="609D2342" w14:textId="73E41753" w:rsidR="009E2FEF" w:rsidRPr="00915745" w:rsidRDefault="009E2FEF" w:rsidP="00120C17">
      <w:pPr>
        <w:pStyle w:val="FirstParagraph"/>
        <w:numPr>
          <w:ilvl w:val="0"/>
          <w:numId w:val="255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доработка документа невозможна и принято решение об отказе в подписании.</w:t>
      </w:r>
    </w:p>
    <w:p w14:paraId="2EC0C893" w14:textId="22FC0984" w:rsidR="00D92B1A" w:rsidRPr="00915745" w:rsidRDefault="006819AB" w:rsidP="000D6BA7">
      <w:pPr>
        <w:pStyle w:val="a0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Для отказа в подписании</w:t>
      </w:r>
      <w:r w:rsidR="000D6BA7" w:rsidRPr="00915745">
        <w:rPr>
          <w:rFonts w:ascii="Times New Roman" w:hAnsi="Times New Roman" w:cs="Times New Roman"/>
          <w:lang w:val="ru-RU"/>
        </w:rPr>
        <w:t xml:space="preserve"> А</w:t>
      </w:r>
      <w:r w:rsidR="00D92B1A" w:rsidRPr="00915745">
        <w:rPr>
          <w:rFonts w:ascii="Times New Roman" w:hAnsi="Times New Roman" w:cs="Times New Roman"/>
          <w:lang w:val="ru-RU"/>
        </w:rPr>
        <w:t>втор</w:t>
      </w:r>
      <w:r w:rsidR="000D6BA7" w:rsidRPr="00915745">
        <w:rPr>
          <w:rFonts w:ascii="Times New Roman" w:hAnsi="Times New Roman" w:cs="Times New Roman"/>
          <w:lang w:val="ru-RU"/>
        </w:rPr>
        <w:t>,</w:t>
      </w:r>
      <w:r w:rsidR="00D92B1A" w:rsidRPr="00915745">
        <w:rPr>
          <w:rFonts w:ascii="Times New Roman" w:hAnsi="Times New Roman" w:cs="Times New Roman"/>
          <w:lang w:val="ru-RU"/>
        </w:rPr>
        <w:t xml:space="preserve"> по полученному от Контрагента документу, проводит первичную проверку и принимает решение о подписании документа или отказе в подписании документа;</w:t>
      </w:r>
    </w:p>
    <w:p w14:paraId="084F5F9B" w14:textId="78FA08DC" w:rsidR="00D92B1A" w:rsidRPr="00915745" w:rsidRDefault="00D92B1A" w:rsidP="000D6BA7">
      <w:pPr>
        <w:pStyle w:val="Compact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При наличии этапа согласования Автор направляет документ на согласование по одному из выбранных маршрутов:</w:t>
      </w:r>
    </w:p>
    <w:p w14:paraId="2B32CF1E" w14:textId="7FA71A4D" w:rsidR="00D92B1A" w:rsidRPr="00915745" w:rsidRDefault="00D92B1A" w:rsidP="00D92B1A">
      <w:pPr>
        <w:pStyle w:val="Compact"/>
        <w:numPr>
          <w:ilvl w:val="3"/>
          <w:numId w:val="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согласование документа;</w:t>
      </w:r>
    </w:p>
    <w:p w14:paraId="4EEAA970" w14:textId="665509A8" w:rsidR="00D92B1A" w:rsidRPr="00915745" w:rsidRDefault="00D92B1A" w:rsidP="00D92B1A">
      <w:pPr>
        <w:pStyle w:val="Compact"/>
        <w:numPr>
          <w:ilvl w:val="3"/>
          <w:numId w:val="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согласование отказа в подписании документа.</w:t>
      </w:r>
    </w:p>
    <w:p w14:paraId="446B53AE" w14:textId="457DB106" w:rsidR="00D92B1A" w:rsidRPr="00915745" w:rsidRDefault="000D6BA7" w:rsidP="000D6BA7">
      <w:pPr>
        <w:pStyle w:val="Compact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Далее </w:t>
      </w:r>
      <w:r w:rsidR="00D92B1A" w:rsidRPr="00915745">
        <w:rPr>
          <w:rFonts w:ascii="Times New Roman" w:hAnsi="Times New Roman" w:cs="Times New Roman"/>
          <w:lang w:val="ru-RU"/>
        </w:rPr>
        <w:t>документ направляется Согласанту:</w:t>
      </w:r>
    </w:p>
    <w:p w14:paraId="2C33CE06" w14:textId="77777777" w:rsidR="00D92B1A" w:rsidRPr="00915745" w:rsidRDefault="00D92B1A" w:rsidP="00120C17">
      <w:pPr>
        <w:pStyle w:val="Compact"/>
        <w:numPr>
          <w:ilvl w:val="0"/>
          <w:numId w:val="232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если согласант согласовал подписание документа, то:</w:t>
      </w:r>
    </w:p>
    <w:p w14:paraId="1CB852CE" w14:textId="77777777" w:rsidR="00D92B1A" w:rsidRPr="00915745" w:rsidRDefault="00D92B1A" w:rsidP="00120C17">
      <w:pPr>
        <w:pStyle w:val="Compact"/>
        <w:numPr>
          <w:ilvl w:val="3"/>
          <w:numId w:val="233"/>
        </w:numPr>
        <w:jc w:val="both"/>
        <w:rPr>
          <w:rStyle w:val="ae"/>
          <w:color w:val="auto"/>
          <w:sz w:val="24"/>
          <w:szCs w:val="24"/>
        </w:rPr>
      </w:pPr>
      <w:r w:rsidRPr="00915745">
        <w:rPr>
          <w:rFonts w:ascii="Times New Roman" w:hAnsi="Times New Roman" w:cs="Times New Roman"/>
          <w:lang w:val="ru-RU"/>
        </w:rPr>
        <w:t xml:space="preserve">подписанту формируется задание на Подписание в соответствие с п. 8.1.4.2.4. </w:t>
      </w:r>
      <w:hyperlink w:anchor="11558">
        <w:r w:rsidRPr="00915745">
          <w:rPr>
            <w:rStyle w:val="ae"/>
            <w:sz w:val="24"/>
            <w:szCs w:val="24"/>
          </w:rPr>
          <w:t>Подписание</w:t>
        </w:r>
      </w:hyperlink>
      <w:r w:rsidRPr="00915745">
        <w:rPr>
          <w:rStyle w:val="ae"/>
          <w:sz w:val="24"/>
          <w:szCs w:val="24"/>
        </w:rPr>
        <w:t>;</w:t>
      </w:r>
    </w:p>
    <w:p w14:paraId="2184618B" w14:textId="119F1405" w:rsidR="00D92B1A" w:rsidRPr="00915745" w:rsidRDefault="00D92B1A" w:rsidP="00120C17">
      <w:pPr>
        <w:pStyle w:val="Compact"/>
        <w:numPr>
          <w:ilvl w:val="3"/>
          <w:numId w:val="233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наче направляется Автору на доработку.</w:t>
      </w:r>
    </w:p>
    <w:p w14:paraId="351C980A" w14:textId="5E58218B" w:rsidR="00D92B1A" w:rsidRPr="00915745" w:rsidRDefault="00D92B1A" w:rsidP="00120C17">
      <w:pPr>
        <w:pStyle w:val="Compact"/>
        <w:numPr>
          <w:ilvl w:val="0"/>
          <w:numId w:val="232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если соглас</w:t>
      </w:r>
      <w:r w:rsidR="000D6BA7" w:rsidRPr="00915745">
        <w:rPr>
          <w:rFonts w:ascii="Times New Roman" w:hAnsi="Times New Roman" w:cs="Times New Roman"/>
          <w:lang w:val="ru-RU"/>
        </w:rPr>
        <w:t>ант</w:t>
      </w:r>
      <w:r w:rsidRPr="00915745">
        <w:rPr>
          <w:rFonts w:ascii="Times New Roman" w:hAnsi="Times New Roman" w:cs="Times New Roman"/>
          <w:lang w:val="ru-RU"/>
        </w:rPr>
        <w:t xml:space="preserve"> согласовал отказ в подписании документа, то:</w:t>
      </w:r>
    </w:p>
    <w:p w14:paraId="5EB60092" w14:textId="79CCEC67" w:rsidR="00D92B1A" w:rsidRPr="00915745" w:rsidRDefault="00D92B1A" w:rsidP="00120C17">
      <w:pPr>
        <w:pStyle w:val="Compact"/>
        <w:numPr>
          <w:ilvl w:val="3"/>
          <w:numId w:val="233"/>
        </w:numPr>
        <w:jc w:val="both"/>
        <w:rPr>
          <w:rFonts w:ascii="Times New Roman" w:hAnsi="Times New Roman" w:cs="Times New Roman"/>
          <w:color w:val="4F81BD" w:themeColor="accent1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подписанту формируетмся задание на отказ в подписании документа в соответствии с п. </w:t>
      </w:r>
      <w:r w:rsidR="00605B90">
        <w:rPr>
          <w:rFonts w:ascii="Times New Roman" w:hAnsi="Times New Roman" w:cs="Times New Roman"/>
          <w:lang w:val="ru-RU"/>
        </w:rPr>
        <w:t xml:space="preserve">8.1.5.19.2. </w:t>
      </w:r>
      <w:r w:rsidRPr="00915745">
        <w:rPr>
          <w:rFonts w:ascii="Times New Roman" w:hAnsi="Times New Roman" w:cs="Times New Roman"/>
          <w:color w:val="4F81BD" w:themeColor="accent1"/>
          <w:lang w:val="ru-RU"/>
        </w:rPr>
        <w:fldChar w:fldCharType="begin"/>
      </w:r>
      <w:r w:rsidRPr="00915745">
        <w:rPr>
          <w:rFonts w:ascii="Times New Roman" w:hAnsi="Times New Roman" w:cs="Times New Roman"/>
          <w:color w:val="4F81BD" w:themeColor="accent1"/>
          <w:lang w:val="ru-RU"/>
        </w:rPr>
        <w:instrText xml:space="preserve"> REF _Ref72442541 \h  \* MERGEFORMAT </w:instrText>
      </w:r>
      <w:r w:rsidRPr="00915745">
        <w:rPr>
          <w:rFonts w:ascii="Times New Roman" w:hAnsi="Times New Roman" w:cs="Times New Roman"/>
          <w:color w:val="4F81BD" w:themeColor="accent1"/>
          <w:lang w:val="ru-RU"/>
        </w:rPr>
      </w:r>
      <w:r w:rsidRPr="00915745">
        <w:rPr>
          <w:rFonts w:ascii="Times New Roman" w:hAnsi="Times New Roman" w:cs="Times New Roman"/>
          <w:color w:val="4F81BD" w:themeColor="accent1"/>
          <w:lang w:val="ru-RU"/>
        </w:rPr>
        <w:fldChar w:fldCharType="separate"/>
      </w:r>
      <w:r w:rsidR="00C978C0" w:rsidRPr="00C978C0">
        <w:rPr>
          <w:rFonts w:ascii="Times New Roman" w:hAnsi="Times New Roman" w:cs="Times New Roman"/>
          <w:color w:val="4F81BD" w:themeColor="accent1"/>
          <w:lang w:val="ru-RU"/>
        </w:rPr>
        <w:t xml:space="preserve">8.1.5.19.2. </w:t>
      </w:r>
      <w:r w:rsidR="00C978C0" w:rsidRPr="00C978C0">
        <w:rPr>
          <w:rFonts w:ascii="Times New Roman" w:hAnsi="Times New Roman" w:cs="Times New Roman"/>
          <w:lang w:val="ru-RU"/>
        </w:rPr>
        <w:t>Задание подписанта «Отказ в подписании»</w:t>
      </w:r>
      <w:r w:rsidRPr="00915745">
        <w:rPr>
          <w:rFonts w:ascii="Times New Roman" w:hAnsi="Times New Roman" w:cs="Times New Roman"/>
          <w:color w:val="4F81BD" w:themeColor="accent1"/>
          <w:lang w:val="ru-RU"/>
        </w:rPr>
        <w:fldChar w:fldCharType="end"/>
      </w:r>
      <w:r w:rsidRPr="00915745">
        <w:rPr>
          <w:rFonts w:ascii="Times New Roman" w:hAnsi="Times New Roman" w:cs="Times New Roman"/>
          <w:color w:val="4F81BD" w:themeColor="accent1"/>
          <w:lang w:val="ru-RU"/>
        </w:rPr>
        <w:t>;</w:t>
      </w:r>
    </w:p>
    <w:p w14:paraId="3775E360" w14:textId="410C1C42" w:rsidR="00D92B1A" w:rsidRPr="00915745" w:rsidRDefault="00D92B1A" w:rsidP="00120C17">
      <w:pPr>
        <w:pStyle w:val="Compact"/>
        <w:numPr>
          <w:ilvl w:val="3"/>
          <w:numId w:val="233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иначе направляется Автору на доработку.</w:t>
      </w:r>
    </w:p>
    <w:p w14:paraId="62A96548" w14:textId="52AE0791" w:rsidR="000D6BA7" w:rsidRPr="00915745" w:rsidRDefault="00D92B1A" w:rsidP="000D6BA7">
      <w:pPr>
        <w:pStyle w:val="Compact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Если</w:t>
      </w:r>
      <w:r w:rsidR="000D6BA7"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  <w:lang w:val="ru-RU"/>
        </w:rPr>
        <w:t>этап Согласования отсутствует</w:t>
      </w:r>
      <w:r w:rsidR="000D6BA7" w:rsidRPr="00915745">
        <w:rPr>
          <w:rFonts w:ascii="Times New Roman" w:hAnsi="Times New Roman" w:cs="Times New Roman"/>
          <w:lang w:val="ru-RU"/>
        </w:rPr>
        <w:t xml:space="preserve">, </w:t>
      </w:r>
      <w:r w:rsidRPr="00915745">
        <w:rPr>
          <w:rFonts w:ascii="Times New Roman" w:hAnsi="Times New Roman" w:cs="Times New Roman"/>
          <w:lang w:val="ru-RU"/>
        </w:rPr>
        <w:t xml:space="preserve">то при нажатии на кнопку «Завершить», </w:t>
      </w:r>
      <w:r w:rsidR="000D6BA7" w:rsidRPr="00915745">
        <w:rPr>
          <w:rFonts w:ascii="Times New Roman" w:hAnsi="Times New Roman" w:cs="Times New Roman"/>
          <w:lang w:val="ru-RU"/>
        </w:rPr>
        <w:t xml:space="preserve">у Автора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появ</w:t>
      </w:r>
      <w:r w:rsidR="00354E90">
        <w:rPr>
          <w:rFonts w:ascii="Times New Roman" w:hAnsi="Times New Roman" w:cs="Times New Roman"/>
          <w:lang w:val="ru-RU"/>
        </w:rPr>
        <w:t>ляться</w:t>
      </w:r>
      <w:r w:rsidRPr="00915745">
        <w:rPr>
          <w:rFonts w:ascii="Times New Roman" w:hAnsi="Times New Roman" w:cs="Times New Roman"/>
          <w:lang w:val="ru-RU"/>
        </w:rPr>
        <w:t xml:space="preserve"> окно с выбором маршрута</w:t>
      </w:r>
      <w:r w:rsidR="000D6BA7" w:rsidRPr="00915745">
        <w:rPr>
          <w:rFonts w:ascii="Times New Roman" w:hAnsi="Times New Roman" w:cs="Times New Roman"/>
          <w:lang w:val="ru-RU"/>
        </w:rPr>
        <w:t xml:space="preserve"> и обязательным полем для ввода комментария:</w:t>
      </w:r>
    </w:p>
    <w:p w14:paraId="4304BB4D" w14:textId="0E6D58C6" w:rsidR="000D6BA7" w:rsidRPr="00915745" w:rsidRDefault="000D6BA7" w:rsidP="00120C17">
      <w:pPr>
        <w:pStyle w:val="Compact"/>
        <w:numPr>
          <w:ilvl w:val="3"/>
          <w:numId w:val="233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подписать документ;</w:t>
      </w:r>
    </w:p>
    <w:p w14:paraId="69090281" w14:textId="77777777" w:rsidR="000D6BA7" w:rsidRPr="00915745" w:rsidRDefault="000D6BA7" w:rsidP="00120C17">
      <w:pPr>
        <w:pStyle w:val="Compact"/>
        <w:numPr>
          <w:ilvl w:val="3"/>
          <w:numId w:val="233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отказать в подписании документа;</w:t>
      </w:r>
    </w:p>
    <w:p w14:paraId="0B10EB2D" w14:textId="6801F17F" w:rsidR="00D92B1A" w:rsidRPr="00915745" w:rsidRDefault="00D92B1A" w:rsidP="00120C17">
      <w:pPr>
        <w:pStyle w:val="Compact"/>
        <w:numPr>
          <w:ilvl w:val="3"/>
          <w:numId w:val="233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 </w:t>
      </w:r>
      <w:r w:rsidR="000D6BA7" w:rsidRPr="00915745">
        <w:rPr>
          <w:rFonts w:ascii="Times New Roman" w:hAnsi="Times New Roman" w:cs="Times New Roman"/>
          <w:lang w:val="ru-RU"/>
        </w:rPr>
        <w:t>и</w:t>
      </w:r>
      <w:r w:rsidRPr="00915745">
        <w:rPr>
          <w:rFonts w:ascii="Times New Roman" w:hAnsi="Times New Roman" w:cs="Times New Roman"/>
          <w:lang w:val="ru-RU"/>
        </w:rPr>
        <w:t>наче (на документе нет подписи контрагента) документ идет по стандартному маршруту.</w:t>
      </w:r>
    </w:p>
    <w:p w14:paraId="38CA0A59" w14:textId="77777777" w:rsidR="000D6BA7" w:rsidRPr="00915745" w:rsidRDefault="000D6BA7" w:rsidP="00120C17">
      <w:pPr>
        <w:pStyle w:val="Compact"/>
        <w:numPr>
          <w:ilvl w:val="0"/>
          <w:numId w:val="232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</w:t>
      </w:r>
      <w:r w:rsidR="006819AB" w:rsidRPr="00915745">
        <w:rPr>
          <w:rFonts w:ascii="Times New Roman" w:hAnsi="Times New Roman" w:cs="Times New Roman"/>
          <w:lang w:val="ru-RU"/>
        </w:rPr>
        <w:t xml:space="preserve">Автор </w:t>
      </w:r>
      <w:r w:rsidRPr="00915745">
        <w:rPr>
          <w:rFonts w:ascii="Times New Roman" w:hAnsi="Times New Roman" w:cs="Times New Roman"/>
          <w:lang w:val="ru-RU"/>
        </w:rPr>
        <w:t>выбрал вариант «Подписать документ», то:</w:t>
      </w:r>
    </w:p>
    <w:p w14:paraId="57D88FBC" w14:textId="77777777" w:rsidR="000D6BA7" w:rsidRPr="00915745" w:rsidRDefault="000D6BA7" w:rsidP="00120C17">
      <w:pPr>
        <w:pStyle w:val="Compact"/>
        <w:numPr>
          <w:ilvl w:val="3"/>
          <w:numId w:val="232"/>
        </w:numPr>
        <w:jc w:val="both"/>
        <w:rPr>
          <w:rStyle w:val="ae"/>
          <w:color w:val="auto"/>
          <w:sz w:val="24"/>
          <w:szCs w:val="24"/>
        </w:rPr>
      </w:pPr>
      <w:r w:rsidRPr="00915745">
        <w:rPr>
          <w:rFonts w:ascii="Times New Roman" w:hAnsi="Times New Roman" w:cs="Times New Roman"/>
          <w:lang w:val="ru-RU"/>
        </w:rPr>
        <w:t xml:space="preserve">подписанту формируется задание на Подписание в соответствие с п. 8.1.4.2.4. </w:t>
      </w:r>
      <w:hyperlink w:anchor="11558">
        <w:r w:rsidRPr="00915745">
          <w:rPr>
            <w:rStyle w:val="ae"/>
            <w:sz w:val="24"/>
            <w:szCs w:val="24"/>
          </w:rPr>
          <w:t>Подписание</w:t>
        </w:r>
      </w:hyperlink>
      <w:r w:rsidRPr="00915745">
        <w:rPr>
          <w:rStyle w:val="ae"/>
          <w:sz w:val="24"/>
          <w:szCs w:val="24"/>
        </w:rPr>
        <w:t>;</w:t>
      </w:r>
    </w:p>
    <w:p w14:paraId="2A0F0101" w14:textId="77777777" w:rsidR="000D6BA7" w:rsidRPr="00915745" w:rsidRDefault="000D6BA7" w:rsidP="00120C17">
      <w:pPr>
        <w:pStyle w:val="Compact"/>
        <w:numPr>
          <w:ilvl w:val="3"/>
          <w:numId w:val="232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наче направляется Автору на доработку.</w:t>
      </w:r>
    </w:p>
    <w:p w14:paraId="1151D2E6" w14:textId="1DB9B476" w:rsidR="006819AB" w:rsidRPr="00915745" w:rsidRDefault="000D6BA7" w:rsidP="00120C17">
      <w:pPr>
        <w:pStyle w:val="Compact"/>
        <w:numPr>
          <w:ilvl w:val="0"/>
          <w:numId w:val="232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если Автор выбрал вариант «Отказать в подписании», то:</w:t>
      </w:r>
    </w:p>
    <w:p w14:paraId="387E004F" w14:textId="78FDF9FD" w:rsidR="000D6BA7" w:rsidRPr="00915745" w:rsidRDefault="000D6BA7" w:rsidP="00120C17">
      <w:pPr>
        <w:pStyle w:val="Compact"/>
        <w:numPr>
          <w:ilvl w:val="3"/>
          <w:numId w:val="232"/>
        </w:numPr>
        <w:jc w:val="both"/>
        <w:rPr>
          <w:rFonts w:ascii="Times New Roman" w:hAnsi="Times New Roman" w:cs="Times New Roman"/>
          <w:color w:val="4F81BD" w:themeColor="accent1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подписанту формируетмся задание на отказ в подписании документа в соответствии с п. </w:t>
      </w:r>
      <w:r w:rsidR="002C43DB">
        <w:rPr>
          <w:rFonts w:ascii="Times New Roman" w:hAnsi="Times New Roman" w:cs="Times New Roman"/>
          <w:lang w:val="ru-RU"/>
        </w:rPr>
        <w:t xml:space="preserve">8.1.5.19.2. </w:t>
      </w:r>
      <w:r w:rsidRPr="00915745">
        <w:rPr>
          <w:rFonts w:ascii="Times New Roman" w:hAnsi="Times New Roman" w:cs="Times New Roman"/>
          <w:color w:val="4F81BD" w:themeColor="accent1"/>
          <w:lang w:val="ru-RU"/>
        </w:rPr>
        <w:fldChar w:fldCharType="begin"/>
      </w:r>
      <w:r w:rsidRPr="00915745">
        <w:rPr>
          <w:rFonts w:ascii="Times New Roman" w:hAnsi="Times New Roman" w:cs="Times New Roman"/>
          <w:color w:val="4F81BD" w:themeColor="accent1"/>
          <w:lang w:val="ru-RU"/>
        </w:rPr>
        <w:instrText xml:space="preserve"> REF _Ref72442541 \h  \* MERGEFORMAT </w:instrText>
      </w:r>
      <w:r w:rsidRPr="00915745">
        <w:rPr>
          <w:rFonts w:ascii="Times New Roman" w:hAnsi="Times New Roman" w:cs="Times New Roman"/>
          <w:color w:val="4F81BD" w:themeColor="accent1"/>
          <w:lang w:val="ru-RU"/>
        </w:rPr>
      </w:r>
      <w:r w:rsidRPr="00915745">
        <w:rPr>
          <w:rFonts w:ascii="Times New Roman" w:hAnsi="Times New Roman" w:cs="Times New Roman"/>
          <w:color w:val="4F81BD" w:themeColor="accent1"/>
          <w:lang w:val="ru-RU"/>
        </w:rPr>
        <w:fldChar w:fldCharType="separate"/>
      </w:r>
      <w:r w:rsidR="00C978C0" w:rsidRPr="00C978C0">
        <w:rPr>
          <w:rFonts w:ascii="Times New Roman" w:hAnsi="Times New Roman" w:cs="Times New Roman"/>
          <w:color w:val="4F81BD" w:themeColor="accent1"/>
          <w:lang w:val="ru-RU"/>
        </w:rPr>
        <w:t xml:space="preserve">8.1.5.19.2. </w:t>
      </w:r>
      <w:r w:rsidR="00C978C0" w:rsidRPr="00C978C0">
        <w:rPr>
          <w:rFonts w:ascii="Times New Roman" w:hAnsi="Times New Roman" w:cs="Times New Roman"/>
          <w:lang w:val="ru-RU"/>
        </w:rPr>
        <w:t>Задание подписанта «Отказ в подписании»</w:t>
      </w:r>
      <w:r w:rsidRPr="00915745">
        <w:rPr>
          <w:rFonts w:ascii="Times New Roman" w:hAnsi="Times New Roman" w:cs="Times New Roman"/>
          <w:color w:val="4F81BD" w:themeColor="accent1"/>
          <w:lang w:val="ru-RU"/>
        </w:rPr>
        <w:fldChar w:fldCharType="end"/>
      </w:r>
      <w:r w:rsidRPr="00915745">
        <w:rPr>
          <w:rFonts w:ascii="Times New Roman" w:hAnsi="Times New Roman" w:cs="Times New Roman"/>
          <w:color w:val="4F81BD" w:themeColor="accent1"/>
          <w:lang w:val="ru-RU"/>
        </w:rPr>
        <w:t>;</w:t>
      </w:r>
    </w:p>
    <w:p w14:paraId="784CE1C3" w14:textId="40A905DE" w:rsidR="000D6BA7" w:rsidRPr="00915745" w:rsidRDefault="000D6BA7" w:rsidP="00120C17">
      <w:pPr>
        <w:pStyle w:val="Compact"/>
        <w:numPr>
          <w:ilvl w:val="3"/>
          <w:numId w:val="232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иначе направляется Автору на доработку.</w:t>
      </w:r>
    </w:p>
    <w:p w14:paraId="460D11E6" w14:textId="6EC7BD7B" w:rsidR="00E73166" w:rsidRPr="00915745" w:rsidRDefault="00B26727" w:rsidP="005C519A">
      <w:pPr>
        <w:pStyle w:val="5"/>
        <w:rPr>
          <w:rFonts w:ascii="Times New Roman" w:hAnsi="Times New Roman" w:cs="Times New Roman"/>
          <w:i w:val="0"/>
          <w:lang w:val="ru-RU"/>
        </w:rPr>
      </w:pPr>
      <w:bookmarkStart w:id="262" w:name="12280"/>
      <w:r w:rsidRPr="00915745">
        <w:rPr>
          <w:rFonts w:ascii="Times New Roman" w:hAnsi="Times New Roman" w:cs="Times New Roman"/>
          <w:i w:val="0"/>
          <w:lang w:val="ru-RU"/>
        </w:rPr>
        <w:t>8.1.5.19.</w:t>
      </w:r>
      <w:r w:rsidR="00295895" w:rsidRPr="00915745">
        <w:rPr>
          <w:rFonts w:ascii="Times New Roman" w:hAnsi="Times New Roman" w:cs="Times New Roman"/>
          <w:i w:val="0"/>
          <w:lang w:val="ru-RU"/>
        </w:rPr>
        <w:t>4</w:t>
      </w:r>
      <w:r w:rsidRPr="00915745">
        <w:rPr>
          <w:rFonts w:ascii="Times New Roman" w:hAnsi="Times New Roman" w:cs="Times New Roman"/>
          <w:i w:val="0"/>
          <w:lang w:val="ru-RU"/>
        </w:rPr>
        <w:t>.</w:t>
      </w:r>
      <w:r w:rsidRPr="00915745">
        <w:rPr>
          <w:rFonts w:ascii="Times New Roman" w:hAnsi="Times New Roman" w:cs="Times New Roman"/>
          <w:i w:val="0"/>
        </w:rPr>
        <w:t> </w:t>
      </w:r>
      <w:r w:rsidRPr="00915745">
        <w:rPr>
          <w:rFonts w:ascii="Times New Roman" w:hAnsi="Times New Roman" w:cs="Times New Roman"/>
          <w:i w:val="0"/>
          <w:lang w:val="ru-RU"/>
        </w:rPr>
        <w:t xml:space="preserve"> Отказ в подписании со стороны контрагента</w:t>
      </w:r>
      <w:bookmarkEnd w:id="262"/>
    </w:p>
    <w:p w14:paraId="19B90752" w14:textId="6A879873" w:rsidR="009E2FEF" w:rsidRPr="00915745" w:rsidRDefault="009E2FEF" w:rsidP="009E2FEF">
      <w:pPr>
        <w:pStyle w:val="FirstParagraph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Отказ в подписании документа со стороны Контрагента возможен в следующих случаях:</w:t>
      </w:r>
    </w:p>
    <w:p w14:paraId="29A0F134" w14:textId="0E0F5874" w:rsidR="009E2FEF" w:rsidRPr="00915745" w:rsidRDefault="009E2FEF" w:rsidP="00120C17">
      <w:pPr>
        <w:pStyle w:val="FirstParagraph"/>
        <w:numPr>
          <w:ilvl w:val="0"/>
          <w:numId w:val="254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>документ подписан со стороны Общества и направлен Контрагенту;</w:t>
      </w:r>
    </w:p>
    <w:p w14:paraId="7DC11C60" w14:textId="74065BD9" w:rsidR="009E2FEF" w:rsidRPr="00915745" w:rsidRDefault="009E2FEF" w:rsidP="00120C17">
      <w:pPr>
        <w:pStyle w:val="a0"/>
        <w:numPr>
          <w:ilvl w:val="0"/>
          <w:numId w:val="254"/>
        </w:numPr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от Контрагента получен отказ в подписании документа.</w:t>
      </w:r>
    </w:p>
    <w:p w14:paraId="7370AD3F" w14:textId="55FCAB95" w:rsidR="009E2FEF" w:rsidRPr="00915745" w:rsidRDefault="009E2FEF" w:rsidP="009E2FEF">
      <w:pPr>
        <w:pStyle w:val="FirstParagraph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При получении отказа </w:t>
      </w:r>
      <w:r w:rsidR="00B26727" w:rsidRPr="00915745">
        <w:rPr>
          <w:rFonts w:ascii="Times New Roman" w:hAnsi="Times New Roman" w:cs="Times New Roman"/>
          <w:lang w:val="ru-RU"/>
        </w:rPr>
        <w:t xml:space="preserve">в подписании со стороны Контрагента </w:t>
      </w:r>
      <w:r w:rsidRPr="00915745">
        <w:rPr>
          <w:rFonts w:ascii="Times New Roman" w:hAnsi="Times New Roman" w:cs="Times New Roman"/>
          <w:lang w:val="ru-RU"/>
        </w:rPr>
        <w:t>происходит следующее:</w:t>
      </w:r>
    </w:p>
    <w:p w14:paraId="7C5F9C74" w14:textId="65CA338F" w:rsidR="00E73166" w:rsidRPr="00915745" w:rsidRDefault="00B26727" w:rsidP="00120C17">
      <w:pPr>
        <w:pStyle w:val="Compact"/>
        <w:numPr>
          <w:ilvl w:val="0"/>
          <w:numId w:val="234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автору направляется Задание на доработку документа. Параметры задания </w:t>
      </w:r>
      <w:r w:rsidRPr="00915745">
        <w:rPr>
          <w:rFonts w:ascii="Times New Roman" w:hAnsi="Times New Roman" w:cs="Times New Roman"/>
        </w:rPr>
        <w:t>ReceiveRefusedDocPartner</w:t>
      </w:r>
      <w:r w:rsidRPr="00915745">
        <w:rPr>
          <w:rFonts w:ascii="Times New Roman" w:hAnsi="Times New Roman" w:cs="Times New Roman"/>
          <w:lang w:val="ru-RU"/>
        </w:rPr>
        <w:t xml:space="preserve"> описаны в </w:t>
      </w:r>
      <w:r w:rsidR="001C501C">
        <w:rPr>
          <w:rFonts w:ascii="Times New Roman" w:hAnsi="Times New Roman" w:cs="Times New Roman"/>
          <w:lang w:val="ru-RU"/>
        </w:rPr>
        <w:t xml:space="preserve">п. 8.1.2.1. </w:t>
      </w:r>
      <w:hyperlink w:anchor="12244">
        <w:r w:rsidRPr="00915745">
          <w:rPr>
            <w:rStyle w:val="ae"/>
            <w:sz w:val="24"/>
            <w:szCs w:val="24"/>
          </w:rPr>
          <w:t>Задания по ЭДО</w:t>
        </w:r>
      </w:hyperlink>
      <w:r w:rsidR="009E2FEF" w:rsidRPr="00915745">
        <w:rPr>
          <w:rStyle w:val="ae"/>
          <w:sz w:val="24"/>
          <w:szCs w:val="24"/>
        </w:rPr>
        <w:t>;</w:t>
      </w:r>
    </w:p>
    <w:p w14:paraId="7B01F6E3" w14:textId="286FC008" w:rsidR="00E73166" w:rsidRPr="00915745" w:rsidRDefault="009E2FEF" w:rsidP="00120C17">
      <w:pPr>
        <w:pStyle w:val="Compact"/>
        <w:numPr>
          <w:ilvl w:val="0"/>
          <w:numId w:val="234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с</w:t>
      </w:r>
      <w:r w:rsidR="00B26727" w:rsidRPr="00915745">
        <w:rPr>
          <w:rFonts w:ascii="Times New Roman" w:hAnsi="Times New Roman" w:cs="Times New Roman"/>
          <w:lang w:val="ru-RU"/>
        </w:rPr>
        <w:t xml:space="preserve">татус этапа </w:t>
      </w:r>
      <w:r w:rsidRPr="00915745">
        <w:rPr>
          <w:rFonts w:ascii="Times New Roman" w:hAnsi="Times New Roman" w:cs="Times New Roman"/>
          <w:lang w:val="ru-RU"/>
        </w:rPr>
        <w:t xml:space="preserve">«Отказано в подписании» отражается на закладке ЖЦ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На подписи у контрагента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, у</w:t>
      </w:r>
      <w:r w:rsidR="00B26727" w:rsidRPr="00915745">
        <w:rPr>
          <w:rFonts w:ascii="Times New Roman" w:hAnsi="Times New Roman" w:cs="Times New Roman"/>
          <w:lang w:val="ru-RU"/>
        </w:rPr>
        <w:t>частни</w:t>
      </w:r>
      <w:r w:rsidRPr="00915745">
        <w:rPr>
          <w:rFonts w:ascii="Times New Roman" w:hAnsi="Times New Roman" w:cs="Times New Roman"/>
          <w:lang w:val="ru-RU"/>
        </w:rPr>
        <w:t xml:space="preserve">ком этапа является </w:t>
      </w:r>
      <w:r w:rsidR="00B26727" w:rsidRPr="00915745">
        <w:rPr>
          <w:rFonts w:ascii="Times New Roman" w:hAnsi="Times New Roman" w:cs="Times New Roman"/>
          <w:lang w:val="ru-RU"/>
        </w:rPr>
        <w:t>Контрагент;</w:t>
      </w:r>
    </w:p>
    <w:p w14:paraId="15696046" w14:textId="053ED06D" w:rsidR="00E73166" w:rsidRPr="00915745" w:rsidRDefault="009E2FEF" w:rsidP="00120C17">
      <w:pPr>
        <w:pStyle w:val="Compact"/>
        <w:numPr>
          <w:ilvl w:val="0"/>
          <w:numId w:val="234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с</w:t>
      </w:r>
      <w:r w:rsidR="00B26727" w:rsidRPr="00915745">
        <w:rPr>
          <w:rFonts w:ascii="Times New Roman" w:hAnsi="Times New Roman" w:cs="Times New Roman"/>
          <w:lang w:val="ru-RU"/>
        </w:rPr>
        <w:t xml:space="preserve">татус документа меняется с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Подписание контрагентом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 на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Создано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>;</w:t>
      </w:r>
    </w:p>
    <w:p w14:paraId="069F1003" w14:textId="70914E0E" w:rsidR="00E73166" w:rsidRPr="00915745" w:rsidRDefault="009E2FEF" w:rsidP="00120C17">
      <w:pPr>
        <w:pStyle w:val="Compact"/>
        <w:numPr>
          <w:ilvl w:val="0"/>
          <w:numId w:val="234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</w:t>
      </w:r>
      <w:r w:rsidR="00B26727" w:rsidRPr="00915745">
        <w:rPr>
          <w:rFonts w:ascii="Times New Roman" w:hAnsi="Times New Roman" w:cs="Times New Roman"/>
          <w:lang w:val="ru-RU"/>
        </w:rPr>
        <w:t xml:space="preserve">окументы, пришедшие от Контрагента, помещаются в папку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Пакет ЭД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>;</w:t>
      </w:r>
    </w:p>
    <w:p w14:paraId="54C7CA48" w14:textId="06DB3EE8" w:rsidR="009E2FEF" w:rsidRPr="00915745" w:rsidRDefault="009E2FEF" w:rsidP="00120C17">
      <w:pPr>
        <w:pStyle w:val="Compact"/>
        <w:numPr>
          <w:ilvl w:val="0"/>
          <w:numId w:val="234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к</w:t>
      </w:r>
      <w:r w:rsidR="00B26727" w:rsidRPr="00915745">
        <w:rPr>
          <w:rFonts w:ascii="Times New Roman" w:hAnsi="Times New Roman" w:cs="Times New Roman"/>
          <w:lang w:val="ru-RU"/>
        </w:rPr>
        <w:t>онтент основного документа не меняется.</w:t>
      </w:r>
    </w:p>
    <w:p w14:paraId="00940378" w14:textId="77777777" w:rsidR="00295895" w:rsidRPr="00915745" w:rsidRDefault="00295895" w:rsidP="00295895">
      <w:pPr>
        <w:pStyle w:val="Compact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При завершении задания на доработку у Автора есть несколько вариантов действий:</w:t>
      </w:r>
    </w:p>
    <w:p w14:paraId="24090EC5" w14:textId="7178A46E" w:rsidR="00295895" w:rsidRPr="00915745" w:rsidRDefault="00295895" w:rsidP="00120C17">
      <w:pPr>
        <w:pStyle w:val="Compact"/>
        <w:numPr>
          <w:ilvl w:val="1"/>
          <w:numId w:val="226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Если Автор принял решение доработать документ, то он его дорабатывает и направлет по страндартному для данного документа маршруту ЖЦ.</w:t>
      </w:r>
    </w:p>
    <w:p w14:paraId="4F8F09B4" w14:textId="77777777" w:rsidR="009E2FEF" w:rsidRPr="00915745" w:rsidRDefault="009E2FEF" w:rsidP="00120C17">
      <w:pPr>
        <w:pStyle w:val="Compact"/>
        <w:numPr>
          <w:ilvl w:val="1"/>
          <w:numId w:val="226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Если доработка документа невозможна и принято решение согласиться с позицией Контрагента об отказе в подписании, то Автор:</w:t>
      </w:r>
    </w:p>
    <w:p w14:paraId="3D74262B" w14:textId="50A92BD4" w:rsidR="009E2FEF" w:rsidRPr="00915745" w:rsidRDefault="009E2FEF" w:rsidP="009E2FEF">
      <w:pPr>
        <w:pStyle w:val="Compact"/>
        <w:numPr>
          <w:ilvl w:val="2"/>
          <w:numId w:val="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выбирает в появившемся окне выбора </w:t>
      </w:r>
      <w:r w:rsidR="00295895" w:rsidRPr="00915745">
        <w:rPr>
          <w:rFonts w:ascii="Times New Roman" w:hAnsi="Times New Roman" w:cs="Times New Roman"/>
          <w:lang w:val="ru-RU"/>
        </w:rPr>
        <w:t>маршрута</w:t>
      </w:r>
      <w:r w:rsidRPr="00915745">
        <w:rPr>
          <w:rFonts w:ascii="Times New Roman" w:hAnsi="Times New Roman" w:cs="Times New Roman"/>
          <w:lang w:val="ru-RU"/>
        </w:rPr>
        <w:t xml:space="preserve"> вариант «Документооборот завершен»;</w:t>
      </w:r>
    </w:p>
    <w:p w14:paraId="2BE9090D" w14:textId="77777777" w:rsidR="009E2FEF" w:rsidRPr="00915745" w:rsidRDefault="009E2FEF" w:rsidP="009E2FEF">
      <w:pPr>
        <w:pStyle w:val="Compact"/>
        <w:numPr>
          <w:ilvl w:val="2"/>
          <w:numId w:val="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статус документа с «Создано» меняется на «Отказано в подписании»;</w:t>
      </w:r>
    </w:p>
    <w:p w14:paraId="260D11DD" w14:textId="32E663A2" w:rsidR="009E2FEF" w:rsidRPr="00915745" w:rsidRDefault="009E2FEF" w:rsidP="009E2FEF">
      <w:pPr>
        <w:pStyle w:val="Compact"/>
        <w:numPr>
          <w:ilvl w:val="2"/>
          <w:numId w:val="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происходит замена основного контента на файл, полученный от </w:t>
      </w:r>
      <w:r w:rsidR="00295895" w:rsidRPr="00915745">
        <w:rPr>
          <w:rFonts w:ascii="Times New Roman" w:hAnsi="Times New Roman" w:cs="Times New Roman"/>
          <w:lang w:val="ru-RU"/>
        </w:rPr>
        <w:t>Контрагента</w:t>
      </w:r>
      <w:r w:rsidRPr="00915745">
        <w:rPr>
          <w:rFonts w:ascii="Times New Roman" w:hAnsi="Times New Roman" w:cs="Times New Roman"/>
          <w:lang w:val="ru-RU"/>
        </w:rPr>
        <w:t>;</w:t>
      </w:r>
    </w:p>
    <w:p w14:paraId="5E731277" w14:textId="77777777" w:rsidR="009E2FEF" w:rsidRPr="00915745" w:rsidRDefault="009E2FEF" w:rsidP="009E2FEF">
      <w:pPr>
        <w:pStyle w:val="Compact"/>
        <w:numPr>
          <w:ilvl w:val="2"/>
          <w:numId w:val="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документ перемещается из папки «Все активные» в «Завершенные».</w:t>
      </w:r>
    </w:p>
    <w:p w14:paraId="71FF2457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263" w:name="12277"/>
      <w:r w:rsidRPr="00915745">
        <w:rPr>
          <w:rFonts w:ascii="Times New Roman" w:hAnsi="Times New Roman" w:cs="Times New Roman"/>
          <w:lang w:val="ru-RU"/>
        </w:rPr>
        <w:t>8.1.5.20.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Объединение карточек системы</w:t>
      </w:r>
      <w:bookmarkEnd w:id="263"/>
    </w:p>
    <w:p w14:paraId="64220DB2" w14:textId="31D02CA5" w:rsidR="00E73166" w:rsidRPr="00915745" w:rsidRDefault="00B26727" w:rsidP="00295895">
      <w:pPr>
        <w:pStyle w:val="FirstParagraph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Для карточек документов Договор/ДС/</w:t>
      </w:r>
      <w:r w:rsidR="00DE0FFF">
        <w:rPr>
          <w:rFonts w:ascii="Times New Roman" w:hAnsi="Times New Roman" w:cs="Times New Roman"/>
          <w:lang w:val="ru-RU"/>
        </w:rPr>
        <w:t>Заявка на сделку/Заявка на сделку</w:t>
      </w:r>
      <w:r w:rsidRPr="00915745">
        <w:rPr>
          <w:rFonts w:ascii="Times New Roman" w:hAnsi="Times New Roman" w:cs="Times New Roman"/>
          <w:lang w:val="ru-RU"/>
        </w:rPr>
        <w:t xml:space="preserve"> в стадии Проект в контекстном меню Другие действия появ</w:t>
      </w:r>
      <w:r w:rsidR="00780610">
        <w:rPr>
          <w:rFonts w:ascii="Times New Roman" w:hAnsi="Times New Roman" w:cs="Times New Roman"/>
          <w:lang w:val="ru-RU"/>
        </w:rPr>
        <w:t xml:space="preserve">ится </w:t>
      </w:r>
      <w:r w:rsidRPr="00915745">
        <w:rPr>
          <w:rFonts w:ascii="Times New Roman" w:hAnsi="Times New Roman" w:cs="Times New Roman"/>
          <w:lang w:val="ru-RU"/>
        </w:rPr>
        <w:t xml:space="preserve">функция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Объединить с карточкой системы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 После нажатия на данную кнопку появится окно расширенного поиска для поиски карточки ранее созданного Договора/ДС/</w:t>
      </w:r>
      <w:r w:rsidR="00DE0FFF">
        <w:rPr>
          <w:rFonts w:ascii="Times New Roman" w:hAnsi="Times New Roman" w:cs="Times New Roman"/>
          <w:lang w:val="ru-RU"/>
        </w:rPr>
        <w:t>Заявка на сделку/Заявка на сделку</w:t>
      </w:r>
      <w:r w:rsidRPr="00915745">
        <w:rPr>
          <w:rFonts w:ascii="Times New Roman" w:hAnsi="Times New Roman" w:cs="Times New Roman"/>
          <w:lang w:val="ru-RU"/>
        </w:rPr>
        <w:t xml:space="preserve">. После того, как карточка будет найдена, пользователь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наж</w:t>
      </w:r>
      <w:r w:rsidR="00780610">
        <w:rPr>
          <w:rFonts w:ascii="Times New Roman" w:hAnsi="Times New Roman" w:cs="Times New Roman"/>
          <w:lang w:val="ru-RU"/>
        </w:rPr>
        <w:t>имать</w:t>
      </w:r>
      <w:r w:rsidRPr="00915745">
        <w:rPr>
          <w:rFonts w:ascii="Times New Roman" w:hAnsi="Times New Roman" w:cs="Times New Roman"/>
          <w:lang w:val="ru-RU"/>
        </w:rPr>
        <w:t xml:space="preserve"> на кнопку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Выбрать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 После этого:</w:t>
      </w:r>
    </w:p>
    <w:p w14:paraId="09745BAE" w14:textId="4CEB9E67" w:rsidR="00E73166" w:rsidRPr="00915745" w:rsidRDefault="00E96821" w:rsidP="00120C17">
      <w:pPr>
        <w:pStyle w:val="Compact"/>
        <w:numPr>
          <w:ilvl w:val="0"/>
          <w:numId w:val="235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будет</w:t>
      </w:r>
      <w:r w:rsidR="00B26727" w:rsidRPr="00915745">
        <w:rPr>
          <w:rFonts w:ascii="Times New Roman" w:hAnsi="Times New Roman" w:cs="Times New Roman"/>
          <w:lang w:val="ru-RU"/>
        </w:rPr>
        <w:t xml:space="preserve"> проходить проверка на соответствие контрагентов</w:t>
      </w:r>
    </w:p>
    <w:p w14:paraId="4FEDD8E8" w14:textId="04977390" w:rsidR="00E73166" w:rsidRPr="00915745" w:rsidRDefault="00B26727" w:rsidP="00120C17">
      <w:pPr>
        <w:pStyle w:val="Compact"/>
        <w:numPr>
          <w:ilvl w:val="1"/>
          <w:numId w:val="236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на карточке документа в состоянии Проект и на карточке ранее созданного документа значение поля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Контрагент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совпадает, то происходит следующее</w:t>
      </w:r>
    </w:p>
    <w:p w14:paraId="72A72D0C" w14:textId="77777777" w:rsidR="00E73166" w:rsidRPr="00915745" w:rsidRDefault="00B26727" w:rsidP="00120C17">
      <w:pPr>
        <w:pStyle w:val="Compact"/>
        <w:numPr>
          <w:ilvl w:val="2"/>
          <w:numId w:val="237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перемещается контент документа</w:t>
      </w:r>
    </w:p>
    <w:p w14:paraId="12780D5D" w14:textId="7307832F" w:rsidR="00E73166" w:rsidRPr="00915745" w:rsidRDefault="00B26727" w:rsidP="00120C17">
      <w:pPr>
        <w:pStyle w:val="Compact"/>
        <w:numPr>
          <w:ilvl w:val="2"/>
          <w:numId w:val="237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перемещается пакет документов в папку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Проект ЭД</w:t>
      </w:r>
      <w:r w:rsidR="004F4D7C" w:rsidRPr="00915745">
        <w:rPr>
          <w:rFonts w:ascii="Times New Roman" w:hAnsi="Times New Roman" w:cs="Times New Roman"/>
          <w:lang w:val="ru-RU"/>
        </w:rPr>
        <w:t>»</w:t>
      </w:r>
    </w:p>
    <w:p w14:paraId="22A560C2" w14:textId="77777777" w:rsidR="00E73166" w:rsidRPr="00915745" w:rsidRDefault="00B26727" w:rsidP="00120C17">
      <w:pPr>
        <w:pStyle w:val="Compact"/>
        <w:numPr>
          <w:ilvl w:val="2"/>
          <w:numId w:val="237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Проект удаляется в корзину</w:t>
      </w:r>
    </w:p>
    <w:p w14:paraId="3D7DC041" w14:textId="2BBD7D00" w:rsidR="00E73166" w:rsidRPr="00915745" w:rsidRDefault="00B26727" w:rsidP="00120C17">
      <w:pPr>
        <w:pStyle w:val="Compact"/>
        <w:numPr>
          <w:ilvl w:val="1"/>
          <w:numId w:val="236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иначе пользователю выдается сообщение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Контрагенты не совпадают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и появляется окно с выбором варианта действий:</w:t>
      </w:r>
    </w:p>
    <w:p w14:paraId="1C4545EC" w14:textId="77777777" w:rsidR="00E73166" w:rsidRPr="00915745" w:rsidRDefault="00B26727" w:rsidP="00120C17">
      <w:pPr>
        <w:pStyle w:val="Compact"/>
        <w:numPr>
          <w:ilvl w:val="2"/>
          <w:numId w:val="238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Все равно перенести документ. Тогда:</w:t>
      </w:r>
    </w:p>
    <w:p w14:paraId="28982D14" w14:textId="77777777" w:rsidR="00E73166" w:rsidRPr="00915745" w:rsidRDefault="00B26727" w:rsidP="00120C17">
      <w:pPr>
        <w:pStyle w:val="Compact"/>
        <w:numPr>
          <w:ilvl w:val="3"/>
          <w:numId w:val="239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перемещается контент документа</w:t>
      </w:r>
    </w:p>
    <w:p w14:paraId="71061089" w14:textId="1437E166" w:rsidR="00E73166" w:rsidRPr="00915745" w:rsidRDefault="00B26727" w:rsidP="00120C17">
      <w:pPr>
        <w:pStyle w:val="Compact"/>
        <w:numPr>
          <w:ilvl w:val="3"/>
          <w:numId w:val="239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перемещается пакет документов в папку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Проект ЭД</w:t>
      </w:r>
      <w:r w:rsidR="004F4D7C" w:rsidRPr="00915745">
        <w:rPr>
          <w:rFonts w:ascii="Times New Roman" w:hAnsi="Times New Roman" w:cs="Times New Roman"/>
          <w:lang w:val="ru-RU"/>
        </w:rPr>
        <w:t>»</w:t>
      </w:r>
    </w:p>
    <w:p w14:paraId="10B5416C" w14:textId="77777777" w:rsidR="00E73166" w:rsidRPr="00915745" w:rsidRDefault="00B26727" w:rsidP="00120C17">
      <w:pPr>
        <w:pStyle w:val="Compact"/>
        <w:numPr>
          <w:ilvl w:val="3"/>
          <w:numId w:val="239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Контрагент в карточке АСУД не меняется</w:t>
      </w:r>
    </w:p>
    <w:p w14:paraId="149B8435" w14:textId="77777777" w:rsidR="00E73166" w:rsidRPr="00915745" w:rsidRDefault="00B26727" w:rsidP="00120C17">
      <w:pPr>
        <w:pStyle w:val="Compact"/>
        <w:numPr>
          <w:ilvl w:val="2"/>
          <w:numId w:val="238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lang w:val="ru-RU"/>
        </w:rPr>
        <w:t xml:space="preserve">Использовать Проект документ как основную карточку. </w:t>
      </w:r>
      <w:r w:rsidRPr="00915745">
        <w:rPr>
          <w:rFonts w:ascii="Times New Roman" w:hAnsi="Times New Roman" w:cs="Times New Roman"/>
        </w:rPr>
        <w:t>Тогда:</w:t>
      </w:r>
    </w:p>
    <w:p w14:paraId="3067F44E" w14:textId="3CADAB3D" w:rsidR="00AB363A" w:rsidRPr="00AB363A" w:rsidRDefault="00B26727" w:rsidP="00120C17">
      <w:pPr>
        <w:pStyle w:val="Compact"/>
        <w:numPr>
          <w:ilvl w:val="3"/>
          <w:numId w:val="240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пользователь дозаполняет карточку Проект и направляет ее по маршруту.</w:t>
      </w:r>
      <w:bookmarkStart w:id="264" w:name="11571"/>
    </w:p>
    <w:p w14:paraId="04F41D2C" w14:textId="4187A2F2" w:rsidR="00AB363A" w:rsidRDefault="00AB363A" w:rsidP="00AB363A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265" w:name="_8.1.5.21.__Формирование"/>
      <w:bookmarkEnd w:id="265"/>
      <w:r w:rsidRPr="00915745">
        <w:rPr>
          <w:rFonts w:ascii="Times New Roman" w:hAnsi="Times New Roman" w:cs="Times New Roman"/>
          <w:lang w:val="ru-RU"/>
        </w:rPr>
        <w:lastRenderedPageBreak/>
        <w:t>8.1.5.2</w:t>
      </w:r>
      <w:r>
        <w:rPr>
          <w:rFonts w:ascii="Times New Roman" w:hAnsi="Times New Roman" w:cs="Times New Roman"/>
          <w:lang w:val="ru-RU"/>
        </w:rPr>
        <w:t>1</w:t>
      </w:r>
      <w:r w:rsidRPr="00915745">
        <w:rPr>
          <w:rFonts w:ascii="Times New Roman" w:hAnsi="Times New Roman" w:cs="Times New Roman"/>
          <w:lang w:val="ru-RU"/>
        </w:rPr>
        <w:t>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Формирование печатной формы Заявка на сделку</w:t>
      </w:r>
    </w:p>
    <w:p w14:paraId="34D416AA" w14:textId="634B17F7" w:rsidR="00925767" w:rsidRDefault="00611DB1" w:rsidP="00A56B93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611DB1">
        <w:rPr>
          <w:rFonts w:ascii="Times New Roman" w:hAnsi="Times New Roman" w:cs="Times New Roman"/>
          <w:lang w:val="ru-RU"/>
        </w:rPr>
        <w:t>При формировани</w:t>
      </w:r>
      <w:r>
        <w:rPr>
          <w:rFonts w:ascii="Times New Roman" w:hAnsi="Times New Roman" w:cs="Times New Roman"/>
          <w:lang w:val="ru-RU"/>
        </w:rPr>
        <w:t>и</w:t>
      </w:r>
      <w:r w:rsidRPr="00611DB1">
        <w:rPr>
          <w:rFonts w:ascii="Times New Roman" w:hAnsi="Times New Roman" w:cs="Times New Roman"/>
          <w:lang w:val="ru-RU"/>
        </w:rPr>
        <w:t xml:space="preserve"> документа в статусе Проект в папке «Черновики/Электронные документы»</w:t>
      </w:r>
      <w:r>
        <w:rPr>
          <w:rFonts w:ascii="Times New Roman" w:hAnsi="Times New Roman" w:cs="Times New Roman"/>
          <w:lang w:val="ru-RU"/>
        </w:rPr>
        <w:t xml:space="preserve">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A56B93">
        <w:rPr>
          <w:rFonts w:ascii="Times New Roman" w:hAnsi="Times New Roman" w:cs="Times New Roman"/>
          <w:lang w:val="ru-RU"/>
        </w:rPr>
        <w:t xml:space="preserve"> </w:t>
      </w:r>
      <w:r w:rsidRPr="00A56B93">
        <w:rPr>
          <w:rFonts w:ascii="Times New Roman" w:hAnsi="Times New Roman" w:cs="Times New Roman"/>
          <w:lang w:val="ru-RU"/>
        </w:rPr>
        <w:t xml:space="preserve">автоматически формироваться печатная форма в формате </w:t>
      </w:r>
      <w:r w:rsidRPr="00A56B93">
        <w:rPr>
          <w:rFonts w:ascii="Times New Roman" w:hAnsi="Times New Roman" w:cs="Times New Roman"/>
        </w:rPr>
        <w:t>word</w:t>
      </w:r>
      <w:r w:rsidR="00FD4402" w:rsidRPr="00A56B93">
        <w:rPr>
          <w:rFonts w:ascii="Times New Roman" w:hAnsi="Times New Roman" w:cs="Times New Roman"/>
          <w:lang w:val="ru-RU"/>
        </w:rPr>
        <w:t>. Пример печатной формы</w:t>
      </w:r>
      <w:r w:rsidR="00A56B93">
        <w:rPr>
          <w:rFonts w:ascii="Times New Roman" w:hAnsi="Times New Roman" w:cs="Times New Roman"/>
          <w:lang w:val="ru-RU"/>
        </w:rPr>
        <w:t> </w:t>
      </w:r>
      <w:r w:rsidR="00FD4402" w:rsidRPr="00A56B93">
        <w:rPr>
          <w:rFonts w:ascii="Times New Roman" w:hAnsi="Times New Roman" w:cs="Times New Roman"/>
          <w:lang w:val="ru-RU"/>
        </w:rPr>
        <w:t>представлен</w:t>
      </w:r>
      <w:r w:rsidR="00A56B93">
        <w:rPr>
          <w:rFonts w:ascii="Times New Roman" w:hAnsi="Times New Roman" w:cs="Times New Roman"/>
          <w:lang w:val="ru-RU"/>
        </w:rPr>
        <w:t> </w:t>
      </w:r>
      <w:r w:rsidR="00FD4402" w:rsidRPr="00A56B93">
        <w:rPr>
          <w:rFonts w:ascii="Times New Roman" w:hAnsi="Times New Roman" w:cs="Times New Roman"/>
          <w:lang w:val="ru-RU"/>
        </w:rPr>
        <w:t>на</w:t>
      </w:r>
      <w:r w:rsidR="00A56B93">
        <w:rPr>
          <w:rFonts w:ascii="Times New Roman" w:hAnsi="Times New Roman" w:cs="Times New Roman"/>
          <w:lang w:val="ru-RU"/>
        </w:rPr>
        <w:t> </w:t>
      </w:r>
      <w:r w:rsidR="00FD4402" w:rsidRPr="00A56B93">
        <w:rPr>
          <w:rFonts w:ascii="Times New Roman" w:hAnsi="Times New Roman" w:cs="Times New Roman"/>
          <w:lang w:val="ru-RU"/>
        </w:rPr>
        <w:t>рисунке</w:t>
      </w:r>
      <w:r w:rsidR="00A56B93">
        <w:rPr>
          <w:rFonts w:ascii="Times New Roman" w:hAnsi="Times New Roman" w:cs="Times New Roman"/>
          <w:lang w:val="ru-RU"/>
        </w:rPr>
        <w:t> </w:t>
      </w:r>
      <w:r w:rsidR="00FD4402" w:rsidRPr="00A56B93">
        <w:rPr>
          <w:rFonts w:ascii="Times New Roman" w:hAnsi="Times New Roman" w:cs="Times New Roman"/>
          <w:lang w:val="ru-RU"/>
        </w:rPr>
        <w:t>40.</w:t>
      </w:r>
      <w:r w:rsidR="00A56B93">
        <w:rPr>
          <w:rFonts w:ascii="Times New Roman" w:hAnsi="Times New Roman" w:cs="Times New Roman"/>
          <w:lang w:val="ru-RU"/>
        </w:rPr>
        <w:t xml:space="preserve"> </w:t>
      </w:r>
      <w:r w:rsidR="00057D63">
        <w:rPr>
          <w:rFonts w:ascii="Times New Roman" w:hAnsi="Times New Roman" w:cs="Times New Roman"/>
          <w:lang w:val="ru-RU"/>
        </w:rPr>
        <w:br/>
      </w:r>
      <w:r w:rsidR="00057D63">
        <w:rPr>
          <w:rFonts w:ascii="Times New Roman" w:hAnsi="Times New Roman" w:cs="Times New Roman"/>
          <w:lang w:val="ru-RU"/>
        </w:rPr>
        <w:br/>
        <w:t>Поле «№ п/п» и «Раздел» остаются неизменными, поле «Поле для заполнения» заполняется в соответствие с правилами заполнения, описанными в таблице 57.</w:t>
      </w:r>
      <w:r w:rsidR="00A56B93">
        <w:rPr>
          <w:rFonts w:ascii="Times New Roman" w:hAnsi="Times New Roman" w:cs="Times New Roman"/>
          <w:lang w:val="ru-RU"/>
        </w:rPr>
        <w:br/>
      </w:r>
      <w:r w:rsidR="00A56B93">
        <w:rPr>
          <w:rFonts w:ascii="Times New Roman" w:hAnsi="Times New Roman" w:cs="Times New Roman"/>
          <w:lang w:val="ru-RU"/>
        </w:rPr>
        <w:br/>
        <w:t>На стадии Проект заполняются следующие поля: Контрагент и ИНН.</w:t>
      </w:r>
    </w:p>
    <w:p w14:paraId="236FAE64" w14:textId="3A39AB7D" w:rsidR="00A56B93" w:rsidRPr="00FD4402" w:rsidRDefault="00A56B93" w:rsidP="00A56B93">
      <w:pPr>
        <w:pStyle w:val="a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Далее по мере заполнения других полей карточки «Заявка на сделку» автором данны</w:t>
      </w:r>
      <w:r w:rsidR="000F4601">
        <w:rPr>
          <w:rFonts w:ascii="Times New Roman" w:hAnsi="Times New Roman" w:cs="Times New Roman"/>
          <w:lang w:val="ru-RU"/>
        </w:rPr>
        <w:t>е</w:t>
      </w:r>
      <w:r>
        <w:rPr>
          <w:rFonts w:ascii="Times New Roman" w:hAnsi="Times New Roman" w:cs="Times New Roman"/>
          <w:lang w:val="ru-RU"/>
        </w:rPr>
        <w:t xml:space="preserve"> из карточки автоматически добавляются в соответс</w:t>
      </w:r>
      <w:r w:rsidR="000F4601">
        <w:rPr>
          <w:rFonts w:ascii="Times New Roman" w:hAnsi="Times New Roman" w:cs="Times New Roman"/>
          <w:lang w:val="ru-RU"/>
        </w:rPr>
        <w:t>т</w:t>
      </w:r>
      <w:r>
        <w:rPr>
          <w:rFonts w:ascii="Times New Roman" w:hAnsi="Times New Roman" w:cs="Times New Roman"/>
          <w:lang w:val="ru-RU"/>
        </w:rPr>
        <w:t>вующие поля печатной формой</w:t>
      </w:r>
      <w:r w:rsidR="00057D63">
        <w:rPr>
          <w:rFonts w:ascii="Times New Roman" w:hAnsi="Times New Roman" w:cs="Times New Roman"/>
          <w:lang w:val="ru-RU"/>
        </w:rPr>
        <w:t>.</w:t>
      </w:r>
    </w:p>
    <w:p w14:paraId="1851A930" w14:textId="196A92D0" w:rsidR="00FD2E86" w:rsidRDefault="00FD4402" w:rsidP="00367767">
      <w:pPr>
        <w:pStyle w:val="a0"/>
        <w:jc w:val="center"/>
        <w:rPr>
          <w:rFonts w:ascii="Times New Roman" w:hAnsi="Times New Roman" w:cs="Times New Roman"/>
          <w:lang w:val="ru-RU"/>
        </w:rPr>
      </w:pPr>
      <w:r>
        <w:rPr>
          <w:noProof/>
        </w:rPr>
        <w:drawing>
          <wp:inline distT="0" distB="0" distL="0" distR="0" wp14:anchorId="6D1BA231" wp14:editId="59B43DE7">
            <wp:extent cx="5160818" cy="4398697"/>
            <wp:effectExtent l="0" t="0" r="1905" b="190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71"/>
                    <a:stretch/>
                  </pic:blipFill>
                  <pic:spPr bwMode="auto">
                    <a:xfrm>
                      <a:off x="0" y="0"/>
                      <a:ext cx="5167323" cy="4404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8EFC4C" w14:textId="00934CA3" w:rsidR="00FD4402" w:rsidRDefault="00FD4402" w:rsidP="00FD4402">
      <w:pPr>
        <w:pStyle w:val="a0"/>
        <w:jc w:val="center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Рисунок </w:t>
      </w:r>
      <w:r>
        <w:rPr>
          <w:rFonts w:ascii="Times New Roman" w:hAnsi="Times New Roman" w:cs="Times New Roman"/>
          <w:lang w:val="ru-RU"/>
        </w:rPr>
        <w:t>40</w:t>
      </w:r>
      <w:r w:rsidRPr="00915745">
        <w:rPr>
          <w:rFonts w:ascii="Times New Roman" w:hAnsi="Times New Roman" w:cs="Times New Roman"/>
          <w:lang w:val="ru-RU"/>
        </w:rPr>
        <w:t xml:space="preserve"> – </w:t>
      </w:r>
      <w:r>
        <w:rPr>
          <w:rFonts w:ascii="Times New Roman" w:hAnsi="Times New Roman" w:cs="Times New Roman"/>
          <w:lang w:val="ru-RU"/>
        </w:rPr>
        <w:t>Пример печатной формы документа</w:t>
      </w:r>
    </w:p>
    <w:p w14:paraId="2DEFBF04" w14:textId="77777777" w:rsidR="00FD4402" w:rsidRPr="00611DB1" w:rsidRDefault="00FD4402" w:rsidP="00FD4402">
      <w:pPr>
        <w:pStyle w:val="a0"/>
        <w:jc w:val="center"/>
        <w:rPr>
          <w:rFonts w:ascii="Times New Roman" w:hAnsi="Times New Roman" w:cs="Times New Roman"/>
          <w:lang w:val="ru-RU"/>
        </w:rPr>
      </w:pPr>
    </w:p>
    <w:p w14:paraId="5552BF04" w14:textId="35E8C79D" w:rsidR="00611DB1" w:rsidRPr="00611DB1" w:rsidRDefault="00611DB1" w:rsidP="00611DB1">
      <w:pPr>
        <w:pStyle w:val="ab"/>
        <w:rPr>
          <w:sz w:val="24"/>
          <w:szCs w:val="24"/>
        </w:rPr>
      </w:pPr>
      <w:r w:rsidRPr="00611DB1">
        <w:rPr>
          <w:sz w:val="24"/>
          <w:szCs w:val="24"/>
        </w:rPr>
        <w:t xml:space="preserve"> </w:t>
      </w:r>
      <w:r w:rsidRPr="00915745">
        <w:rPr>
          <w:sz w:val="24"/>
          <w:szCs w:val="24"/>
        </w:rPr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37</w:t>
      </w:r>
      <w:r w:rsidRPr="00915745">
        <w:rPr>
          <w:sz w:val="24"/>
          <w:szCs w:val="24"/>
        </w:rPr>
        <w:fldChar w:fldCharType="end"/>
      </w:r>
      <w:r>
        <w:rPr>
          <w:sz w:val="24"/>
          <w:szCs w:val="24"/>
        </w:rPr>
        <w:t>7</w:t>
      </w:r>
      <w:r w:rsidRPr="00915745">
        <w:rPr>
          <w:sz w:val="24"/>
          <w:szCs w:val="24"/>
        </w:rPr>
        <w:t xml:space="preserve"> Атрибутивный состав</w:t>
      </w:r>
    </w:p>
    <w:tbl>
      <w:tblPr>
        <w:tblStyle w:val="af0"/>
        <w:tblW w:w="10349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2694"/>
        <w:gridCol w:w="3261"/>
        <w:gridCol w:w="4394"/>
      </w:tblGrid>
      <w:tr w:rsidR="00611DB1" w:rsidRPr="00611DB1" w14:paraId="5B547A75" w14:textId="77777777" w:rsidTr="00691C60">
        <w:tc>
          <w:tcPr>
            <w:tcW w:w="2694" w:type="dxa"/>
          </w:tcPr>
          <w:p w14:paraId="4C85F9F2" w14:textId="77777777" w:rsidR="00611DB1" w:rsidRPr="00611DB1" w:rsidRDefault="00611DB1" w:rsidP="00611DB1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Наименование поля в шаблоне word</w:t>
            </w:r>
          </w:p>
        </w:tc>
        <w:tc>
          <w:tcPr>
            <w:tcW w:w="3261" w:type="dxa"/>
          </w:tcPr>
          <w:p w14:paraId="4AD28A49" w14:textId="77777777" w:rsidR="00611DB1" w:rsidRPr="00611DB1" w:rsidRDefault="00611DB1" w:rsidP="00611DB1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Наименование поля в АСУД</w:t>
            </w:r>
          </w:p>
        </w:tc>
        <w:tc>
          <w:tcPr>
            <w:tcW w:w="4394" w:type="dxa"/>
          </w:tcPr>
          <w:p w14:paraId="216C85C4" w14:textId="77777777" w:rsidR="00611DB1" w:rsidRPr="00611DB1" w:rsidRDefault="00611DB1" w:rsidP="00611DB1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Правила заполнения поля</w:t>
            </w:r>
          </w:p>
        </w:tc>
      </w:tr>
      <w:tr w:rsidR="00611DB1" w:rsidRPr="00611DB1" w14:paraId="4B6378A6" w14:textId="77777777" w:rsidTr="00611DB1">
        <w:trPr>
          <w:trHeight w:val="356"/>
        </w:trPr>
        <w:tc>
          <w:tcPr>
            <w:tcW w:w="10349" w:type="dxa"/>
            <w:gridSpan w:val="3"/>
          </w:tcPr>
          <w:p w14:paraId="201471EE" w14:textId="6FF0AF85" w:rsidR="00611DB1" w:rsidRPr="00611DB1" w:rsidRDefault="00611DB1" w:rsidP="00611DB1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Шапка документа</w:t>
            </w:r>
          </w:p>
        </w:tc>
      </w:tr>
      <w:tr w:rsidR="00611DB1" w:rsidRPr="00E50A1C" w14:paraId="0B280913" w14:textId="77777777" w:rsidTr="00691C60">
        <w:tc>
          <w:tcPr>
            <w:tcW w:w="2694" w:type="dxa"/>
          </w:tcPr>
          <w:p w14:paraId="42185331" w14:textId="77777777" w:rsidR="00611DB1" w:rsidRPr="00611DB1" w:rsidRDefault="00611DB1" w:rsidP="00611DB1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lastRenderedPageBreak/>
              <w:t>Заявка на сделку</w:t>
            </w:r>
          </w:p>
        </w:tc>
        <w:tc>
          <w:tcPr>
            <w:tcW w:w="3261" w:type="dxa"/>
          </w:tcPr>
          <w:p w14:paraId="3A3C654E" w14:textId="77777777" w:rsidR="00611DB1" w:rsidRPr="00611DB1" w:rsidRDefault="00611DB1" w:rsidP="00611DB1">
            <w:pPr>
              <w:pStyle w:val="a0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4394" w:type="dxa"/>
          </w:tcPr>
          <w:p w14:paraId="3F7F2129" w14:textId="77777777" w:rsidR="00611DB1" w:rsidRPr="00611DB1" w:rsidRDefault="00611DB1" w:rsidP="00611DB1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Поле заполнено автоматически текстом «Заявка»</w:t>
            </w:r>
          </w:p>
        </w:tc>
      </w:tr>
      <w:tr w:rsidR="00611DB1" w:rsidRPr="00E50A1C" w14:paraId="3B209766" w14:textId="77777777" w:rsidTr="00691C60">
        <w:tc>
          <w:tcPr>
            <w:tcW w:w="2694" w:type="dxa"/>
          </w:tcPr>
          <w:p w14:paraId="19F0D5F4" w14:textId="77777777" w:rsidR="00611DB1" w:rsidRPr="00611DB1" w:rsidRDefault="00611DB1" w:rsidP="00611DB1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№</w:t>
            </w:r>
          </w:p>
        </w:tc>
        <w:tc>
          <w:tcPr>
            <w:tcW w:w="3261" w:type="dxa"/>
          </w:tcPr>
          <w:p w14:paraId="474CA005" w14:textId="77777777" w:rsidR="00611DB1" w:rsidRPr="00611DB1" w:rsidRDefault="00611DB1" w:rsidP="00611DB1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Регистрационный номер</w:t>
            </w:r>
          </w:p>
        </w:tc>
        <w:tc>
          <w:tcPr>
            <w:tcW w:w="4394" w:type="dxa"/>
          </w:tcPr>
          <w:p w14:paraId="639736DD" w14:textId="77777777" w:rsidR="00611DB1" w:rsidRPr="00611DB1" w:rsidRDefault="00611DB1" w:rsidP="00611DB1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В поле указывается номер заявки из поля Регистрационный номер. Перед регистрационным номером ставится значок «№»</w:t>
            </w:r>
          </w:p>
        </w:tc>
      </w:tr>
      <w:tr w:rsidR="00611DB1" w:rsidRPr="00E50A1C" w14:paraId="5DDDB5D2" w14:textId="77777777" w:rsidTr="00691C60">
        <w:tc>
          <w:tcPr>
            <w:tcW w:w="2694" w:type="dxa"/>
          </w:tcPr>
          <w:p w14:paraId="6C5CF919" w14:textId="77777777" w:rsidR="00611DB1" w:rsidRPr="00611DB1" w:rsidRDefault="00611DB1" w:rsidP="00611DB1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от</w:t>
            </w:r>
          </w:p>
        </w:tc>
        <w:tc>
          <w:tcPr>
            <w:tcW w:w="3261" w:type="dxa"/>
          </w:tcPr>
          <w:p w14:paraId="45CD1424" w14:textId="77777777" w:rsidR="00611DB1" w:rsidRPr="00611DB1" w:rsidRDefault="00611DB1" w:rsidP="00611DB1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Дата регистрации</w:t>
            </w:r>
          </w:p>
        </w:tc>
        <w:tc>
          <w:tcPr>
            <w:tcW w:w="4394" w:type="dxa"/>
          </w:tcPr>
          <w:p w14:paraId="4709CBD6" w14:textId="77777777" w:rsidR="00611DB1" w:rsidRPr="00611DB1" w:rsidRDefault="00611DB1" w:rsidP="00611DB1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В поле указывается дата заявки из поля Дата регистрации в формате «от ДД.ММ.ГГГГ</w:t>
            </w:r>
          </w:p>
        </w:tc>
      </w:tr>
      <w:tr w:rsidR="00611DB1" w:rsidRPr="00611DB1" w14:paraId="3F0F40A7" w14:textId="77777777" w:rsidTr="008473DF">
        <w:tc>
          <w:tcPr>
            <w:tcW w:w="10349" w:type="dxa"/>
            <w:gridSpan w:val="3"/>
          </w:tcPr>
          <w:p w14:paraId="694CB6D7" w14:textId="15A4A422" w:rsidR="00611DB1" w:rsidRPr="00611DB1" w:rsidRDefault="00611DB1" w:rsidP="00611DB1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Табличная часть</w:t>
            </w:r>
          </w:p>
        </w:tc>
      </w:tr>
      <w:tr w:rsidR="00611DB1" w:rsidRPr="00E50A1C" w14:paraId="7F31582D" w14:textId="77777777" w:rsidTr="00691C60">
        <w:tc>
          <w:tcPr>
            <w:tcW w:w="2694" w:type="dxa"/>
          </w:tcPr>
          <w:p w14:paraId="47302BBF" w14:textId="77777777" w:rsidR="00611DB1" w:rsidRPr="00611DB1" w:rsidRDefault="00611DB1" w:rsidP="00611DB1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 xml:space="preserve">Наименование контрагента по планируемой сделке </w:t>
            </w:r>
          </w:p>
        </w:tc>
        <w:tc>
          <w:tcPr>
            <w:tcW w:w="3261" w:type="dxa"/>
          </w:tcPr>
          <w:p w14:paraId="1E0B1980" w14:textId="77777777" w:rsidR="00611DB1" w:rsidRPr="00611DB1" w:rsidRDefault="00611DB1" w:rsidP="00611DB1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Контрагент/ Наименование</w:t>
            </w:r>
          </w:p>
        </w:tc>
        <w:tc>
          <w:tcPr>
            <w:tcW w:w="4394" w:type="dxa"/>
          </w:tcPr>
          <w:p w14:paraId="25606C8E" w14:textId="77777777" w:rsidR="00611DB1" w:rsidRPr="00611DB1" w:rsidRDefault="00611DB1" w:rsidP="00611DB1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В Поле указывается полное наименование контрагента из поля «Наименование»</w:t>
            </w:r>
          </w:p>
        </w:tc>
      </w:tr>
      <w:tr w:rsidR="00611DB1" w:rsidRPr="00E50A1C" w14:paraId="3FCB3377" w14:textId="77777777" w:rsidTr="00691C60">
        <w:tc>
          <w:tcPr>
            <w:tcW w:w="2694" w:type="dxa"/>
          </w:tcPr>
          <w:p w14:paraId="2310B953" w14:textId="77777777" w:rsidR="00611DB1" w:rsidRPr="00611DB1" w:rsidRDefault="00611DB1" w:rsidP="00611DB1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ИНН контрагента</w:t>
            </w:r>
          </w:p>
        </w:tc>
        <w:tc>
          <w:tcPr>
            <w:tcW w:w="3261" w:type="dxa"/>
          </w:tcPr>
          <w:p w14:paraId="53A26C1C" w14:textId="77777777" w:rsidR="00611DB1" w:rsidRPr="00611DB1" w:rsidRDefault="00611DB1" w:rsidP="00611DB1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Контрагент/ Наименование/ИНН</w:t>
            </w:r>
          </w:p>
        </w:tc>
        <w:tc>
          <w:tcPr>
            <w:tcW w:w="4394" w:type="dxa"/>
          </w:tcPr>
          <w:p w14:paraId="205D8BDC" w14:textId="0035EBE7" w:rsidR="00611DB1" w:rsidRPr="00611DB1" w:rsidRDefault="00611DB1" w:rsidP="00611DB1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В поле указывается ИНН из поля</w:t>
            </w:r>
            <w:r w:rsidR="00F37A4D">
              <w:rPr>
                <w:rFonts w:ascii="Times New Roman" w:hAnsi="Times New Roman" w:cs="Times New Roman"/>
                <w:lang w:val="ru-RU"/>
              </w:rPr>
              <w:t xml:space="preserve"> «ИНН»</w:t>
            </w:r>
            <w:r w:rsidRPr="00611DB1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</w:tr>
      <w:tr w:rsidR="00611DB1" w:rsidRPr="00611DB1" w14:paraId="6BCB90E5" w14:textId="77777777" w:rsidTr="00691C60">
        <w:tc>
          <w:tcPr>
            <w:tcW w:w="2694" w:type="dxa"/>
          </w:tcPr>
          <w:p w14:paraId="71822D13" w14:textId="77777777" w:rsidR="00611DB1" w:rsidRPr="00611DB1" w:rsidRDefault="00611DB1" w:rsidP="00611DB1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Статус контрагента</w:t>
            </w:r>
          </w:p>
        </w:tc>
        <w:tc>
          <w:tcPr>
            <w:tcW w:w="3261" w:type="dxa"/>
          </w:tcPr>
          <w:p w14:paraId="2A0831BB" w14:textId="77777777" w:rsidR="00611DB1" w:rsidRPr="00611DB1" w:rsidRDefault="00611DB1" w:rsidP="00611DB1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Резидент</w:t>
            </w:r>
          </w:p>
        </w:tc>
        <w:tc>
          <w:tcPr>
            <w:tcW w:w="4394" w:type="dxa"/>
          </w:tcPr>
          <w:p w14:paraId="11B66B6F" w14:textId="77777777" w:rsidR="00611DB1" w:rsidRDefault="00057D63" w:rsidP="00611DB1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Если поле заполнено значением «Да», то в поле для заполнения указывается Резидент.</w:t>
            </w:r>
          </w:p>
          <w:p w14:paraId="250C815D" w14:textId="4B8DF599" w:rsidR="00057D63" w:rsidRPr="00611DB1" w:rsidRDefault="00057D63" w:rsidP="00611DB1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Иначе – не резидент.</w:t>
            </w:r>
          </w:p>
        </w:tc>
      </w:tr>
      <w:tr w:rsidR="00611DB1" w:rsidRPr="00E50A1C" w14:paraId="02715628" w14:textId="77777777" w:rsidTr="00691C60">
        <w:tc>
          <w:tcPr>
            <w:tcW w:w="2694" w:type="dxa"/>
          </w:tcPr>
          <w:p w14:paraId="7B827F4C" w14:textId="77777777" w:rsidR="00611DB1" w:rsidRPr="00611DB1" w:rsidRDefault="00611DB1" w:rsidP="00611DB1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Наименование товаров, работ, услуг, передаваемых имущественных прав и их количество</w:t>
            </w:r>
          </w:p>
        </w:tc>
        <w:tc>
          <w:tcPr>
            <w:tcW w:w="3261" w:type="dxa"/>
          </w:tcPr>
          <w:p w14:paraId="585A8C35" w14:textId="77777777" w:rsidR="00611DB1" w:rsidRPr="00611DB1" w:rsidRDefault="00611DB1" w:rsidP="00611DB1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Краткое содержание</w:t>
            </w:r>
          </w:p>
        </w:tc>
        <w:tc>
          <w:tcPr>
            <w:tcW w:w="4394" w:type="dxa"/>
          </w:tcPr>
          <w:p w14:paraId="33709E30" w14:textId="5D439891" w:rsidR="00611DB1" w:rsidRPr="00611DB1" w:rsidRDefault="00F37A4D" w:rsidP="00611DB1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 xml:space="preserve">В поле указывается </w:t>
            </w:r>
            <w:r>
              <w:rPr>
                <w:rFonts w:ascii="Times New Roman" w:hAnsi="Times New Roman" w:cs="Times New Roman"/>
                <w:lang w:val="ru-RU"/>
              </w:rPr>
              <w:t xml:space="preserve">информация из </w:t>
            </w:r>
            <w:r w:rsidRPr="00611DB1">
              <w:rPr>
                <w:rFonts w:ascii="Times New Roman" w:hAnsi="Times New Roman" w:cs="Times New Roman"/>
                <w:lang w:val="ru-RU"/>
              </w:rPr>
              <w:t>поля</w:t>
            </w:r>
            <w:r>
              <w:rPr>
                <w:rFonts w:ascii="Times New Roman" w:hAnsi="Times New Roman" w:cs="Times New Roman"/>
                <w:lang w:val="ru-RU"/>
              </w:rPr>
              <w:t xml:space="preserve"> «Краткое содержание»</w:t>
            </w:r>
          </w:p>
        </w:tc>
      </w:tr>
      <w:tr w:rsidR="00611DB1" w:rsidRPr="00E50A1C" w14:paraId="5A46A868" w14:textId="77777777" w:rsidTr="00691C60">
        <w:tc>
          <w:tcPr>
            <w:tcW w:w="2694" w:type="dxa"/>
          </w:tcPr>
          <w:p w14:paraId="5102F148" w14:textId="77777777" w:rsidR="00611DB1" w:rsidRPr="00611DB1" w:rsidRDefault="00611DB1" w:rsidP="00611DB1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Цена и стоимость (без налогов)</w:t>
            </w:r>
          </w:p>
        </w:tc>
        <w:tc>
          <w:tcPr>
            <w:tcW w:w="3261" w:type="dxa"/>
          </w:tcPr>
          <w:p w14:paraId="0A7F9798" w14:textId="51B605B5" w:rsidR="00611DB1" w:rsidRPr="00611DB1" w:rsidRDefault="00611DB1" w:rsidP="00611DB1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Реквизиты/Цена, руб. без НДС</w:t>
            </w:r>
          </w:p>
        </w:tc>
        <w:tc>
          <w:tcPr>
            <w:tcW w:w="4394" w:type="dxa"/>
          </w:tcPr>
          <w:p w14:paraId="52AD37E8" w14:textId="201C0856" w:rsidR="00611DB1" w:rsidRPr="00611DB1" w:rsidRDefault="00F37A4D" w:rsidP="00611DB1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В поле указывается Цена из поля </w:t>
            </w:r>
            <w:r>
              <w:rPr>
                <w:rFonts w:ascii="Times New Roman" w:hAnsi="Times New Roman" w:cs="Times New Roman"/>
                <w:lang w:val="ru-RU"/>
              </w:rPr>
              <w:br/>
              <w:t>«</w:t>
            </w:r>
            <w:r w:rsidRPr="00611DB1">
              <w:rPr>
                <w:rFonts w:ascii="Times New Roman" w:hAnsi="Times New Roman" w:cs="Times New Roman"/>
                <w:lang w:val="ru-RU"/>
              </w:rPr>
              <w:t>Цена, руб. без НДС</w:t>
            </w:r>
            <w:r>
              <w:rPr>
                <w:rFonts w:ascii="Times New Roman" w:hAnsi="Times New Roman" w:cs="Times New Roman"/>
                <w:lang w:val="ru-RU"/>
              </w:rPr>
              <w:t>»</w:t>
            </w:r>
          </w:p>
        </w:tc>
      </w:tr>
      <w:tr w:rsidR="00F37A4D" w:rsidRPr="00E50A1C" w14:paraId="6CB9CB9E" w14:textId="77777777" w:rsidTr="00691C60">
        <w:tc>
          <w:tcPr>
            <w:tcW w:w="2694" w:type="dxa"/>
          </w:tcPr>
          <w:p w14:paraId="63B7718D" w14:textId="77777777" w:rsidR="00F37A4D" w:rsidRPr="00611DB1" w:rsidRDefault="00F37A4D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Цена и стоимость (с налогами)</w:t>
            </w:r>
          </w:p>
        </w:tc>
        <w:tc>
          <w:tcPr>
            <w:tcW w:w="3261" w:type="dxa"/>
          </w:tcPr>
          <w:p w14:paraId="0F8C0AEA" w14:textId="77777777" w:rsidR="00F37A4D" w:rsidRPr="00611DB1" w:rsidRDefault="00F37A4D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Реквизиты/Цена, руб. с НДС</w:t>
            </w:r>
          </w:p>
        </w:tc>
        <w:tc>
          <w:tcPr>
            <w:tcW w:w="4394" w:type="dxa"/>
          </w:tcPr>
          <w:p w14:paraId="1F1E6949" w14:textId="3C440736" w:rsidR="00F37A4D" w:rsidRPr="00611DB1" w:rsidRDefault="00F37A4D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В поле указывается Цена из поля </w:t>
            </w:r>
            <w:r>
              <w:rPr>
                <w:rFonts w:ascii="Times New Roman" w:hAnsi="Times New Roman" w:cs="Times New Roman"/>
                <w:lang w:val="ru-RU"/>
              </w:rPr>
              <w:br/>
              <w:t>«</w:t>
            </w:r>
            <w:r w:rsidRPr="00611DB1">
              <w:rPr>
                <w:rFonts w:ascii="Times New Roman" w:hAnsi="Times New Roman" w:cs="Times New Roman"/>
                <w:lang w:val="ru-RU"/>
              </w:rPr>
              <w:t xml:space="preserve">Цена, руб. </w:t>
            </w:r>
            <w:r>
              <w:rPr>
                <w:rFonts w:ascii="Times New Roman" w:hAnsi="Times New Roman" w:cs="Times New Roman"/>
                <w:lang w:val="ru-RU"/>
              </w:rPr>
              <w:t>с</w:t>
            </w:r>
            <w:r w:rsidRPr="00611DB1">
              <w:rPr>
                <w:rFonts w:ascii="Times New Roman" w:hAnsi="Times New Roman" w:cs="Times New Roman"/>
                <w:lang w:val="ru-RU"/>
              </w:rPr>
              <w:t xml:space="preserve"> НДС</w:t>
            </w:r>
            <w:r>
              <w:rPr>
                <w:rFonts w:ascii="Times New Roman" w:hAnsi="Times New Roman" w:cs="Times New Roman"/>
                <w:lang w:val="ru-RU"/>
              </w:rPr>
              <w:t>»</w:t>
            </w:r>
          </w:p>
        </w:tc>
      </w:tr>
      <w:tr w:rsidR="00F37A4D" w:rsidRPr="00611DB1" w14:paraId="3A8FC302" w14:textId="77777777" w:rsidTr="00691C60">
        <w:tc>
          <w:tcPr>
            <w:tcW w:w="2694" w:type="dxa"/>
          </w:tcPr>
          <w:p w14:paraId="2EC54BC9" w14:textId="77777777" w:rsidR="00F37A4D" w:rsidRPr="00611DB1" w:rsidRDefault="00F37A4D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Признак оплаты авансом</w:t>
            </w:r>
          </w:p>
        </w:tc>
        <w:tc>
          <w:tcPr>
            <w:tcW w:w="3261" w:type="dxa"/>
          </w:tcPr>
          <w:p w14:paraId="61F91A56" w14:textId="77777777" w:rsidR="00F37A4D" w:rsidRPr="00611DB1" w:rsidRDefault="00F37A4D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Реквизиты/Авансирование</w:t>
            </w:r>
          </w:p>
        </w:tc>
        <w:tc>
          <w:tcPr>
            <w:tcW w:w="4394" w:type="dxa"/>
          </w:tcPr>
          <w:p w14:paraId="2E9BF135" w14:textId="704D04A0" w:rsidR="00F37A4D" w:rsidRDefault="00F37A4D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Если поле заполнено значением «Да», то в поле для заполнения указывается «Авансовый платеж».</w:t>
            </w:r>
          </w:p>
          <w:p w14:paraId="0183DBB1" w14:textId="0044BB5E" w:rsidR="00F37A4D" w:rsidRPr="00611DB1" w:rsidRDefault="00F37A4D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Иначе – поле не заполняется.</w:t>
            </w:r>
          </w:p>
        </w:tc>
      </w:tr>
      <w:tr w:rsidR="00F37A4D" w:rsidRPr="00E50A1C" w14:paraId="5C06C876" w14:textId="77777777" w:rsidTr="00691C60">
        <w:tc>
          <w:tcPr>
            <w:tcW w:w="2694" w:type="dxa"/>
          </w:tcPr>
          <w:p w14:paraId="3838F5ED" w14:textId="77777777" w:rsidR="00F37A4D" w:rsidRPr="00611DB1" w:rsidRDefault="00F37A4D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lastRenderedPageBreak/>
              <w:t>Сумма сделок, заключенных с данным контрагентом в течение года с учетом данной Заявки</w:t>
            </w:r>
          </w:p>
        </w:tc>
        <w:tc>
          <w:tcPr>
            <w:tcW w:w="3261" w:type="dxa"/>
          </w:tcPr>
          <w:p w14:paraId="7C3F4E00" w14:textId="77777777" w:rsidR="00F37A4D" w:rsidRPr="00611DB1" w:rsidRDefault="00F37A4D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Реквизиты/Сумма сделок за год с контрагентом</w:t>
            </w:r>
          </w:p>
        </w:tc>
        <w:tc>
          <w:tcPr>
            <w:tcW w:w="4394" w:type="dxa"/>
          </w:tcPr>
          <w:p w14:paraId="5793CC05" w14:textId="01E478AE" w:rsidR="00F37A4D" w:rsidRPr="00611DB1" w:rsidRDefault="007752FA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В поле указывается Сумма сделок из поля «</w:t>
            </w:r>
            <w:r w:rsidRPr="00611DB1">
              <w:rPr>
                <w:rFonts w:ascii="Times New Roman" w:hAnsi="Times New Roman" w:cs="Times New Roman"/>
                <w:lang w:val="ru-RU"/>
              </w:rPr>
              <w:t>Сумма сделок за год с контрагентом</w:t>
            </w:r>
            <w:r>
              <w:rPr>
                <w:rFonts w:ascii="Times New Roman" w:hAnsi="Times New Roman" w:cs="Times New Roman"/>
                <w:lang w:val="ru-RU"/>
              </w:rPr>
              <w:t>»</w:t>
            </w:r>
          </w:p>
        </w:tc>
      </w:tr>
      <w:tr w:rsidR="00F37A4D" w:rsidRPr="00E50A1C" w14:paraId="196FFAED" w14:textId="77777777" w:rsidTr="00691C60">
        <w:tc>
          <w:tcPr>
            <w:tcW w:w="2694" w:type="dxa"/>
          </w:tcPr>
          <w:p w14:paraId="0B453F3F" w14:textId="77777777" w:rsidR="00F37A4D" w:rsidRPr="00611DB1" w:rsidRDefault="00F37A4D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Вид деятельности</w:t>
            </w:r>
          </w:p>
        </w:tc>
        <w:tc>
          <w:tcPr>
            <w:tcW w:w="3261" w:type="dxa"/>
          </w:tcPr>
          <w:p w14:paraId="7A980855" w14:textId="77777777" w:rsidR="00F37A4D" w:rsidRPr="00611DB1" w:rsidRDefault="00F37A4D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Штампы/Вид деятельности</w:t>
            </w:r>
          </w:p>
        </w:tc>
        <w:tc>
          <w:tcPr>
            <w:tcW w:w="4394" w:type="dxa"/>
          </w:tcPr>
          <w:p w14:paraId="3D985E8C" w14:textId="3460157E" w:rsidR="00F37A4D" w:rsidRPr="00611DB1" w:rsidRDefault="00CF2821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В поле указывается Вид деятельности из поля «Вид деятельности»</w:t>
            </w:r>
          </w:p>
        </w:tc>
      </w:tr>
      <w:tr w:rsidR="00F37A4D" w:rsidRPr="00E50A1C" w14:paraId="57FF4970" w14:textId="77777777" w:rsidTr="00691C60">
        <w:tc>
          <w:tcPr>
            <w:tcW w:w="2694" w:type="dxa"/>
          </w:tcPr>
          <w:p w14:paraId="77FA164F" w14:textId="77777777" w:rsidR="00F37A4D" w:rsidRPr="00611DB1" w:rsidRDefault="00F37A4D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Валюта сделки /Валюта оплаты</w:t>
            </w:r>
          </w:p>
        </w:tc>
        <w:tc>
          <w:tcPr>
            <w:tcW w:w="3261" w:type="dxa"/>
          </w:tcPr>
          <w:p w14:paraId="5036C817" w14:textId="77777777" w:rsidR="00F37A4D" w:rsidRPr="00611DB1" w:rsidRDefault="00F37A4D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Штампы/Валюта</w:t>
            </w:r>
          </w:p>
        </w:tc>
        <w:tc>
          <w:tcPr>
            <w:tcW w:w="4394" w:type="dxa"/>
          </w:tcPr>
          <w:p w14:paraId="7E6085F0" w14:textId="64DB3688" w:rsidR="00F37A4D" w:rsidRPr="00611DB1" w:rsidRDefault="00CF2821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В поле указывается </w:t>
            </w:r>
            <w:r w:rsidRPr="00611DB1">
              <w:rPr>
                <w:rFonts w:ascii="Times New Roman" w:hAnsi="Times New Roman" w:cs="Times New Roman"/>
                <w:lang w:val="ru-RU"/>
              </w:rPr>
              <w:t>Валюта</w:t>
            </w:r>
            <w:r>
              <w:rPr>
                <w:rFonts w:ascii="Times New Roman" w:hAnsi="Times New Roman" w:cs="Times New Roman"/>
                <w:lang w:val="ru-RU"/>
              </w:rPr>
              <w:t xml:space="preserve"> из поля «</w:t>
            </w:r>
            <w:r w:rsidRPr="00611DB1">
              <w:rPr>
                <w:rFonts w:ascii="Times New Roman" w:hAnsi="Times New Roman" w:cs="Times New Roman"/>
                <w:lang w:val="ru-RU"/>
              </w:rPr>
              <w:t>Валюта</w:t>
            </w:r>
            <w:r>
              <w:rPr>
                <w:rFonts w:ascii="Times New Roman" w:hAnsi="Times New Roman" w:cs="Times New Roman"/>
                <w:lang w:val="ru-RU"/>
              </w:rPr>
              <w:t>»</w:t>
            </w:r>
          </w:p>
        </w:tc>
      </w:tr>
      <w:tr w:rsidR="00F37A4D" w:rsidRPr="00E50A1C" w14:paraId="620BE9CA" w14:textId="77777777" w:rsidTr="00691C60">
        <w:tc>
          <w:tcPr>
            <w:tcW w:w="2694" w:type="dxa"/>
          </w:tcPr>
          <w:p w14:paraId="77B13443" w14:textId="77777777" w:rsidR="00F37A4D" w:rsidRPr="00611DB1" w:rsidRDefault="00F37A4D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ЦФО</w:t>
            </w:r>
          </w:p>
        </w:tc>
        <w:tc>
          <w:tcPr>
            <w:tcW w:w="3261" w:type="dxa"/>
          </w:tcPr>
          <w:p w14:paraId="642EE1BA" w14:textId="77777777" w:rsidR="00F37A4D" w:rsidRPr="00611DB1" w:rsidRDefault="00F37A4D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Штампы/ЦФО</w:t>
            </w:r>
          </w:p>
        </w:tc>
        <w:tc>
          <w:tcPr>
            <w:tcW w:w="4394" w:type="dxa"/>
          </w:tcPr>
          <w:p w14:paraId="2C76BBB5" w14:textId="3A38337B" w:rsidR="00F37A4D" w:rsidRPr="00611DB1" w:rsidRDefault="00CF2821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В поле указывается </w:t>
            </w:r>
            <w:r w:rsidRPr="00611DB1">
              <w:rPr>
                <w:rFonts w:ascii="Times New Roman" w:hAnsi="Times New Roman" w:cs="Times New Roman"/>
                <w:lang w:val="ru-RU"/>
              </w:rPr>
              <w:t>ЦФО</w:t>
            </w:r>
            <w:r>
              <w:rPr>
                <w:rFonts w:ascii="Times New Roman" w:hAnsi="Times New Roman" w:cs="Times New Roman"/>
                <w:lang w:val="ru-RU"/>
              </w:rPr>
              <w:t xml:space="preserve"> из поля «</w:t>
            </w:r>
            <w:r w:rsidRPr="00611DB1">
              <w:rPr>
                <w:rFonts w:ascii="Times New Roman" w:hAnsi="Times New Roman" w:cs="Times New Roman"/>
                <w:lang w:val="ru-RU"/>
              </w:rPr>
              <w:t>ЦФО</w:t>
            </w:r>
            <w:r>
              <w:rPr>
                <w:rFonts w:ascii="Times New Roman" w:hAnsi="Times New Roman" w:cs="Times New Roman"/>
                <w:lang w:val="ru-RU"/>
              </w:rPr>
              <w:t>»</w:t>
            </w:r>
          </w:p>
        </w:tc>
      </w:tr>
      <w:tr w:rsidR="00F37A4D" w:rsidRPr="00E50A1C" w14:paraId="052C9920" w14:textId="77777777" w:rsidTr="00691C60">
        <w:tc>
          <w:tcPr>
            <w:tcW w:w="2694" w:type="dxa"/>
          </w:tcPr>
          <w:p w14:paraId="7E14DED1" w14:textId="31BFDB8E" w:rsidR="00F37A4D" w:rsidRPr="00611DB1" w:rsidRDefault="00F37A4D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Статья БДР</w:t>
            </w:r>
          </w:p>
        </w:tc>
        <w:tc>
          <w:tcPr>
            <w:tcW w:w="3261" w:type="dxa"/>
          </w:tcPr>
          <w:p w14:paraId="01B50279" w14:textId="77777777" w:rsidR="00F37A4D" w:rsidRPr="00611DB1" w:rsidRDefault="00F37A4D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Штампы/Статья бизнес-плана</w:t>
            </w:r>
          </w:p>
        </w:tc>
        <w:tc>
          <w:tcPr>
            <w:tcW w:w="4394" w:type="dxa"/>
          </w:tcPr>
          <w:p w14:paraId="7FB2B091" w14:textId="3B75C7F6" w:rsidR="00F37A4D" w:rsidRPr="00611DB1" w:rsidRDefault="00CF2821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В поле указывается </w:t>
            </w:r>
            <w:r w:rsidRPr="00611DB1">
              <w:rPr>
                <w:rFonts w:ascii="Times New Roman" w:hAnsi="Times New Roman" w:cs="Times New Roman"/>
                <w:lang w:val="ru-RU"/>
              </w:rPr>
              <w:t>Статья</w:t>
            </w:r>
            <w:r>
              <w:rPr>
                <w:rFonts w:ascii="Times New Roman" w:hAnsi="Times New Roman" w:cs="Times New Roman"/>
                <w:lang w:val="ru-RU"/>
              </w:rPr>
              <w:t xml:space="preserve"> БДР из поля «</w:t>
            </w:r>
            <w:r w:rsidRPr="00611DB1">
              <w:rPr>
                <w:rFonts w:ascii="Times New Roman" w:hAnsi="Times New Roman" w:cs="Times New Roman"/>
                <w:lang w:val="ru-RU"/>
              </w:rPr>
              <w:t>Статья бизнес-плана</w:t>
            </w:r>
            <w:r>
              <w:rPr>
                <w:rFonts w:ascii="Times New Roman" w:hAnsi="Times New Roman" w:cs="Times New Roman"/>
                <w:lang w:val="ru-RU"/>
              </w:rPr>
              <w:t>»</w:t>
            </w:r>
          </w:p>
        </w:tc>
      </w:tr>
      <w:tr w:rsidR="00F37A4D" w:rsidRPr="00E50A1C" w14:paraId="41B72138" w14:textId="77777777" w:rsidTr="00691C60">
        <w:tc>
          <w:tcPr>
            <w:tcW w:w="2694" w:type="dxa"/>
          </w:tcPr>
          <w:p w14:paraId="1AFB0A36" w14:textId="77777777" w:rsidR="00F37A4D" w:rsidRPr="00611DB1" w:rsidRDefault="00F37A4D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Статья БДДС</w:t>
            </w:r>
          </w:p>
        </w:tc>
        <w:tc>
          <w:tcPr>
            <w:tcW w:w="3261" w:type="dxa"/>
          </w:tcPr>
          <w:p w14:paraId="2BC38C31" w14:textId="77777777" w:rsidR="00F37A4D" w:rsidRPr="00611DB1" w:rsidRDefault="00F37A4D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Штампы/Статья БДДС</w:t>
            </w:r>
          </w:p>
        </w:tc>
        <w:tc>
          <w:tcPr>
            <w:tcW w:w="4394" w:type="dxa"/>
          </w:tcPr>
          <w:p w14:paraId="1ADD9558" w14:textId="75EE9F0E" w:rsidR="00F37A4D" w:rsidRPr="00611DB1" w:rsidRDefault="00CF2821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В поле указывается </w:t>
            </w:r>
            <w:r w:rsidRPr="00611DB1">
              <w:rPr>
                <w:rFonts w:ascii="Times New Roman" w:hAnsi="Times New Roman" w:cs="Times New Roman"/>
                <w:lang w:val="ru-RU"/>
              </w:rPr>
              <w:t>Статья БДДС</w:t>
            </w:r>
            <w:r>
              <w:rPr>
                <w:rFonts w:ascii="Times New Roman" w:hAnsi="Times New Roman" w:cs="Times New Roman"/>
                <w:lang w:val="ru-RU"/>
              </w:rPr>
              <w:t xml:space="preserve"> из поля «</w:t>
            </w:r>
            <w:r w:rsidRPr="00611DB1">
              <w:rPr>
                <w:rFonts w:ascii="Times New Roman" w:hAnsi="Times New Roman" w:cs="Times New Roman"/>
                <w:lang w:val="ru-RU"/>
              </w:rPr>
              <w:t>Статья БДДС</w:t>
            </w:r>
            <w:r>
              <w:rPr>
                <w:rFonts w:ascii="Times New Roman" w:hAnsi="Times New Roman" w:cs="Times New Roman"/>
                <w:lang w:val="ru-RU"/>
              </w:rPr>
              <w:t>»</w:t>
            </w:r>
          </w:p>
        </w:tc>
      </w:tr>
      <w:tr w:rsidR="00F37A4D" w:rsidRPr="00E50A1C" w14:paraId="2BEF321F" w14:textId="77777777" w:rsidTr="00691C60">
        <w:tc>
          <w:tcPr>
            <w:tcW w:w="2694" w:type="dxa"/>
          </w:tcPr>
          <w:p w14:paraId="2982296D" w14:textId="77777777" w:rsidR="00F37A4D" w:rsidRPr="00611DB1" w:rsidRDefault="00F37A4D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Мероприятие</w:t>
            </w:r>
          </w:p>
        </w:tc>
        <w:tc>
          <w:tcPr>
            <w:tcW w:w="3261" w:type="dxa"/>
          </w:tcPr>
          <w:p w14:paraId="017C0A67" w14:textId="77777777" w:rsidR="00F37A4D" w:rsidRPr="00611DB1" w:rsidRDefault="00F37A4D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Штампы/Мероприятия</w:t>
            </w:r>
          </w:p>
        </w:tc>
        <w:tc>
          <w:tcPr>
            <w:tcW w:w="4394" w:type="dxa"/>
          </w:tcPr>
          <w:p w14:paraId="520BDB76" w14:textId="753ED17A" w:rsidR="00F37A4D" w:rsidRPr="00611DB1" w:rsidRDefault="00CF2821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В поле указывается </w:t>
            </w:r>
            <w:r w:rsidRPr="00611DB1">
              <w:rPr>
                <w:rFonts w:ascii="Times New Roman" w:hAnsi="Times New Roman" w:cs="Times New Roman"/>
                <w:lang w:val="ru-RU"/>
              </w:rPr>
              <w:t>Мероприятия</w:t>
            </w:r>
            <w:r>
              <w:rPr>
                <w:rFonts w:ascii="Times New Roman" w:hAnsi="Times New Roman" w:cs="Times New Roman"/>
                <w:lang w:val="ru-RU"/>
              </w:rPr>
              <w:t xml:space="preserve"> из поля «</w:t>
            </w:r>
            <w:r w:rsidRPr="00611DB1">
              <w:rPr>
                <w:rFonts w:ascii="Times New Roman" w:hAnsi="Times New Roman" w:cs="Times New Roman"/>
                <w:lang w:val="ru-RU"/>
              </w:rPr>
              <w:t>Мероприятия</w:t>
            </w:r>
            <w:r>
              <w:rPr>
                <w:rFonts w:ascii="Times New Roman" w:hAnsi="Times New Roman" w:cs="Times New Roman"/>
                <w:lang w:val="ru-RU"/>
              </w:rPr>
              <w:t>»</w:t>
            </w:r>
          </w:p>
        </w:tc>
      </w:tr>
      <w:tr w:rsidR="00F37A4D" w:rsidRPr="00E50A1C" w14:paraId="5EA28868" w14:textId="77777777" w:rsidTr="00691C60">
        <w:tc>
          <w:tcPr>
            <w:tcW w:w="2694" w:type="dxa"/>
          </w:tcPr>
          <w:p w14:paraId="12628ECE" w14:textId="77777777" w:rsidR="00F37A4D" w:rsidRPr="00611DB1" w:rsidRDefault="00F37A4D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Проект</w:t>
            </w:r>
          </w:p>
        </w:tc>
        <w:tc>
          <w:tcPr>
            <w:tcW w:w="3261" w:type="dxa"/>
          </w:tcPr>
          <w:p w14:paraId="6A0D2982" w14:textId="77777777" w:rsidR="00F37A4D" w:rsidRPr="00611DB1" w:rsidRDefault="00F37A4D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Штамп/Проект</w:t>
            </w:r>
          </w:p>
        </w:tc>
        <w:tc>
          <w:tcPr>
            <w:tcW w:w="4394" w:type="dxa"/>
          </w:tcPr>
          <w:p w14:paraId="5902E1F0" w14:textId="4B399542" w:rsidR="00F37A4D" w:rsidRPr="00611DB1" w:rsidRDefault="00CF2821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В поле указывается </w:t>
            </w:r>
            <w:r w:rsidRPr="00611DB1">
              <w:rPr>
                <w:rFonts w:ascii="Times New Roman" w:hAnsi="Times New Roman" w:cs="Times New Roman"/>
                <w:lang w:val="ru-RU"/>
              </w:rPr>
              <w:t>Проект</w:t>
            </w:r>
            <w:r>
              <w:rPr>
                <w:rFonts w:ascii="Times New Roman" w:hAnsi="Times New Roman" w:cs="Times New Roman"/>
                <w:lang w:val="ru-RU"/>
              </w:rPr>
              <w:t xml:space="preserve"> из поля «</w:t>
            </w:r>
            <w:r w:rsidRPr="00611DB1">
              <w:rPr>
                <w:rFonts w:ascii="Times New Roman" w:hAnsi="Times New Roman" w:cs="Times New Roman"/>
                <w:lang w:val="ru-RU"/>
              </w:rPr>
              <w:t>Проект</w:t>
            </w:r>
            <w:r>
              <w:rPr>
                <w:rFonts w:ascii="Times New Roman" w:hAnsi="Times New Roman" w:cs="Times New Roman"/>
                <w:lang w:val="ru-RU"/>
              </w:rPr>
              <w:t>»</w:t>
            </w:r>
          </w:p>
        </w:tc>
      </w:tr>
      <w:tr w:rsidR="00F37A4D" w:rsidRPr="00E50A1C" w14:paraId="73F5DB5F" w14:textId="77777777" w:rsidTr="00691C60">
        <w:tc>
          <w:tcPr>
            <w:tcW w:w="2694" w:type="dxa"/>
          </w:tcPr>
          <w:p w14:paraId="1C57DDEB" w14:textId="77777777" w:rsidR="00F37A4D" w:rsidRPr="00611DB1" w:rsidRDefault="00F37A4D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Паспорт проекта</w:t>
            </w:r>
          </w:p>
        </w:tc>
        <w:tc>
          <w:tcPr>
            <w:tcW w:w="3261" w:type="dxa"/>
          </w:tcPr>
          <w:p w14:paraId="71E93591" w14:textId="77777777" w:rsidR="00F37A4D" w:rsidRPr="00611DB1" w:rsidRDefault="00F37A4D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Штамп/Номер паспорта</w:t>
            </w:r>
          </w:p>
        </w:tc>
        <w:tc>
          <w:tcPr>
            <w:tcW w:w="4394" w:type="dxa"/>
          </w:tcPr>
          <w:p w14:paraId="456FFAD0" w14:textId="0CCF3B7E" w:rsidR="00F37A4D" w:rsidRPr="00611DB1" w:rsidRDefault="00CF2821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В поле указывается </w:t>
            </w:r>
            <w:r w:rsidRPr="00611DB1">
              <w:rPr>
                <w:rFonts w:ascii="Times New Roman" w:hAnsi="Times New Roman" w:cs="Times New Roman"/>
                <w:lang w:val="ru-RU"/>
              </w:rPr>
              <w:t>Номер паспорта</w:t>
            </w:r>
            <w:r>
              <w:rPr>
                <w:rFonts w:ascii="Times New Roman" w:hAnsi="Times New Roman" w:cs="Times New Roman"/>
                <w:lang w:val="ru-RU"/>
              </w:rPr>
              <w:t xml:space="preserve"> из поля «</w:t>
            </w:r>
            <w:r w:rsidRPr="00611DB1">
              <w:rPr>
                <w:rFonts w:ascii="Times New Roman" w:hAnsi="Times New Roman" w:cs="Times New Roman"/>
                <w:lang w:val="ru-RU"/>
              </w:rPr>
              <w:t>Номер паспорта</w:t>
            </w:r>
            <w:r>
              <w:rPr>
                <w:rFonts w:ascii="Times New Roman" w:hAnsi="Times New Roman" w:cs="Times New Roman"/>
                <w:lang w:val="ru-RU"/>
              </w:rPr>
              <w:t>»</w:t>
            </w:r>
          </w:p>
        </w:tc>
      </w:tr>
      <w:tr w:rsidR="00F37A4D" w:rsidRPr="00E50A1C" w14:paraId="51A3ED58" w14:textId="77777777" w:rsidTr="00691C60">
        <w:tc>
          <w:tcPr>
            <w:tcW w:w="2694" w:type="dxa"/>
          </w:tcPr>
          <w:p w14:paraId="39EDB53C" w14:textId="77777777" w:rsidR="00F37A4D" w:rsidRPr="00611DB1" w:rsidRDefault="00F37A4D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Год сделки</w:t>
            </w:r>
          </w:p>
        </w:tc>
        <w:tc>
          <w:tcPr>
            <w:tcW w:w="3261" w:type="dxa"/>
          </w:tcPr>
          <w:p w14:paraId="6F4EA406" w14:textId="77777777" w:rsidR="00F37A4D" w:rsidRPr="00611DB1" w:rsidRDefault="00F37A4D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Штамп/Год</w:t>
            </w:r>
          </w:p>
        </w:tc>
        <w:tc>
          <w:tcPr>
            <w:tcW w:w="4394" w:type="dxa"/>
          </w:tcPr>
          <w:p w14:paraId="4BA69B62" w14:textId="6EE74ED6" w:rsidR="00F37A4D" w:rsidRPr="00611DB1" w:rsidRDefault="00CF2821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В поле указывается Год сделки из поля «Год»</w:t>
            </w:r>
          </w:p>
        </w:tc>
      </w:tr>
      <w:tr w:rsidR="00F37A4D" w:rsidRPr="00E50A1C" w14:paraId="7A3F3C83" w14:textId="77777777" w:rsidTr="00691C60">
        <w:tc>
          <w:tcPr>
            <w:tcW w:w="2694" w:type="dxa"/>
          </w:tcPr>
          <w:p w14:paraId="18D534A5" w14:textId="77777777" w:rsidR="00F37A4D" w:rsidRPr="00611DB1" w:rsidRDefault="00F37A4D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>Краткое обоснование сделки</w:t>
            </w:r>
          </w:p>
        </w:tc>
        <w:tc>
          <w:tcPr>
            <w:tcW w:w="3261" w:type="dxa"/>
          </w:tcPr>
          <w:p w14:paraId="46515217" w14:textId="77777777" w:rsidR="00F37A4D" w:rsidRPr="00611DB1" w:rsidRDefault="00F37A4D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 w:rsidRPr="00611DB1">
              <w:rPr>
                <w:rFonts w:ascii="Times New Roman" w:hAnsi="Times New Roman" w:cs="Times New Roman"/>
                <w:lang w:val="ru-RU"/>
              </w:rPr>
              <w:t xml:space="preserve">Предмет </w:t>
            </w:r>
          </w:p>
        </w:tc>
        <w:tc>
          <w:tcPr>
            <w:tcW w:w="4394" w:type="dxa"/>
          </w:tcPr>
          <w:p w14:paraId="4B1831E7" w14:textId="53599C9F" w:rsidR="00F37A4D" w:rsidRPr="00611DB1" w:rsidRDefault="00CF2821" w:rsidP="00F37A4D">
            <w:pPr>
              <w:pStyle w:val="a0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В поле указывается Краткое обоснование сделки из поля «Предмет»</w:t>
            </w:r>
          </w:p>
        </w:tc>
      </w:tr>
    </w:tbl>
    <w:p w14:paraId="00800237" w14:textId="77777777" w:rsidR="00E73166" w:rsidRPr="00915745" w:rsidRDefault="00B26727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266" w:name="_Toc73641369"/>
      <w:r w:rsidRPr="00915745">
        <w:rPr>
          <w:rFonts w:ascii="Times New Roman" w:hAnsi="Times New Roman" w:cs="Times New Roman"/>
          <w:sz w:val="24"/>
          <w:szCs w:val="24"/>
          <w:lang w:val="ru-RU"/>
        </w:rPr>
        <w:t>8.2.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Описание доработок ТТС ЭА</w:t>
      </w:r>
      <w:bookmarkEnd w:id="264"/>
      <w:bookmarkEnd w:id="266"/>
    </w:p>
    <w:p w14:paraId="49E1B652" w14:textId="77777777" w:rsidR="00E73166" w:rsidRPr="00915745" w:rsidRDefault="00B26727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267" w:name="11572"/>
      <w:bookmarkStart w:id="268" w:name="_Toc73641370"/>
      <w:r w:rsidRPr="00915745">
        <w:rPr>
          <w:rFonts w:ascii="Times New Roman" w:hAnsi="Times New Roman" w:cs="Times New Roman"/>
          <w:sz w:val="24"/>
          <w:szCs w:val="24"/>
          <w:lang w:val="ru-RU"/>
        </w:rPr>
        <w:t>8.2.1.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Интерфейс и поведение</w:t>
      </w:r>
      <w:bookmarkEnd w:id="267"/>
      <w:bookmarkEnd w:id="268"/>
    </w:p>
    <w:p w14:paraId="731C466C" w14:textId="77777777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269" w:name="11573"/>
      <w:r w:rsidRPr="00915745">
        <w:rPr>
          <w:rFonts w:ascii="Times New Roman" w:hAnsi="Times New Roman" w:cs="Times New Roman"/>
          <w:lang w:val="ru-RU"/>
        </w:rPr>
        <w:t>8.2.1.1.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Карточка документа</w:t>
      </w:r>
      <w:bookmarkEnd w:id="269"/>
    </w:p>
    <w:p w14:paraId="1EC6925A" w14:textId="263BA833" w:rsidR="00E73166" w:rsidRPr="00915745" w:rsidRDefault="00B26727" w:rsidP="00295895">
      <w:pPr>
        <w:pStyle w:val="FirstParagraph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Должны быть добавлены новые атрибуты на закладку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Реквизиты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карточки документа.</w:t>
      </w:r>
    </w:p>
    <w:p w14:paraId="1A38A357" w14:textId="53707DB2" w:rsidR="00915745" w:rsidRPr="00915745" w:rsidRDefault="00915745" w:rsidP="00915745">
      <w:pPr>
        <w:pStyle w:val="ab"/>
        <w:rPr>
          <w:sz w:val="24"/>
          <w:szCs w:val="24"/>
        </w:rPr>
      </w:pPr>
      <w:r w:rsidRPr="00915745">
        <w:rPr>
          <w:sz w:val="24"/>
          <w:szCs w:val="24"/>
        </w:rPr>
        <w:lastRenderedPageBreak/>
        <w:t xml:space="preserve">Таблица </w:t>
      </w:r>
      <w:r w:rsidRPr="00915745">
        <w:rPr>
          <w:sz w:val="24"/>
          <w:szCs w:val="24"/>
        </w:rPr>
        <w:fldChar w:fldCharType="begin"/>
      </w:r>
      <w:r w:rsidRPr="00915745">
        <w:rPr>
          <w:sz w:val="24"/>
          <w:szCs w:val="24"/>
        </w:rPr>
        <w:instrText xml:space="preserve"> SEQ Таблица \* ARABIC </w:instrText>
      </w:r>
      <w:r w:rsidRPr="00915745">
        <w:rPr>
          <w:sz w:val="24"/>
          <w:szCs w:val="24"/>
        </w:rPr>
        <w:fldChar w:fldCharType="separate"/>
      </w:r>
      <w:r w:rsidR="00C978C0">
        <w:rPr>
          <w:noProof/>
          <w:sz w:val="24"/>
          <w:szCs w:val="24"/>
        </w:rPr>
        <w:t>38</w:t>
      </w:r>
      <w:r w:rsidRPr="00915745">
        <w:rPr>
          <w:sz w:val="24"/>
          <w:szCs w:val="24"/>
        </w:rPr>
        <w:fldChar w:fldCharType="end"/>
      </w:r>
      <w:r w:rsidR="00691C60">
        <w:rPr>
          <w:sz w:val="24"/>
          <w:szCs w:val="24"/>
          <w:lang w:val="en-US"/>
        </w:rPr>
        <w:t>8</w:t>
      </w:r>
      <w:r w:rsidRPr="00915745">
        <w:rPr>
          <w:sz w:val="24"/>
          <w:szCs w:val="24"/>
        </w:rPr>
        <w:t xml:space="preserve"> Атрибутивный состав</w:t>
      </w:r>
    </w:p>
    <w:tbl>
      <w:tblPr>
        <w:tblW w:w="505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1981"/>
        <w:gridCol w:w="1067"/>
        <w:gridCol w:w="6728"/>
      </w:tblGrid>
      <w:tr w:rsidR="00E73166" w:rsidRPr="00915745" w14:paraId="547C1EE8" w14:textId="77777777" w:rsidTr="0047404F">
        <w:tc>
          <w:tcPr>
            <w:tcW w:w="0" w:type="auto"/>
          </w:tcPr>
          <w:p w14:paraId="07DF81DE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Название</w:t>
            </w:r>
          </w:p>
        </w:tc>
        <w:tc>
          <w:tcPr>
            <w:tcW w:w="0" w:type="auto"/>
          </w:tcPr>
          <w:p w14:paraId="2485DAAC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Тип</w:t>
            </w:r>
          </w:p>
        </w:tc>
        <w:tc>
          <w:tcPr>
            <w:tcW w:w="3441" w:type="pct"/>
          </w:tcPr>
          <w:p w14:paraId="3E22B4BA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Описание</w:t>
            </w:r>
          </w:p>
        </w:tc>
      </w:tr>
      <w:tr w:rsidR="00E73166" w:rsidRPr="00E50A1C" w14:paraId="47AE63CD" w14:textId="77777777" w:rsidTr="0047404F">
        <w:tc>
          <w:tcPr>
            <w:tcW w:w="0" w:type="auto"/>
          </w:tcPr>
          <w:p w14:paraId="38BA943B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Подписано ЭП</w:t>
            </w:r>
          </w:p>
        </w:tc>
        <w:tc>
          <w:tcPr>
            <w:tcW w:w="0" w:type="auto"/>
          </w:tcPr>
          <w:p w14:paraId="68D56F20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Да/Нет</w:t>
            </w:r>
          </w:p>
        </w:tc>
        <w:tc>
          <w:tcPr>
            <w:tcW w:w="3441" w:type="pct"/>
          </w:tcPr>
          <w:p w14:paraId="5F151AB4" w14:textId="77777777" w:rsidR="00E73166" w:rsidRPr="00915745" w:rsidRDefault="00B267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Признак показывает, что этот документ подписан ЭП.</w:t>
            </w:r>
          </w:p>
        </w:tc>
      </w:tr>
    </w:tbl>
    <w:p w14:paraId="08378558" w14:textId="6FEFBF31" w:rsidR="00E73166" w:rsidRPr="00915745" w:rsidRDefault="002611D0">
      <w:pPr>
        <w:pStyle w:val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270" w:name="11574"/>
      <w:r>
        <w:rPr>
          <w:rFonts w:ascii="Times New Roman" w:hAnsi="Times New Roman" w:cs="Times New Roman"/>
          <w:sz w:val="24"/>
          <w:szCs w:val="24"/>
          <w:lang w:val="ru-RU"/>
        </w:rPr>
        <w:br/>
      </w:r>
      <w:r>
        <w:rPr>
          <w:rFonts w:ascii="Times New Roman" w:hAnsi="Times New Roman" w:cs="Times New Roman"/>
          <w:sz w:val="24"/>
          <w:szCs w:val="24"/>
          <w:lang w:val="ru-RU"/>
        </w:rPr>
        <w:br/>
      </w:r>
      <w:bookmarkStart w:id="271" w:name="_Toc73641371"/>
      <w:r w:rsidR="00B26727" w:rsidRPr="00915745">
        <w:rPr>
          <w:rFonts w:ascii="Times New Roman" w:hAnsi="Times New Roman" w:cs="Times New Roman"/>
          <w:sz w:val="24"/>
          <w:szCs w:val="24"/>
          <w:lang w:val="ru-RU"/>
        </w:rPr>
        <w:t>8.2.2.</w:t>
      </w:r>
      <w:r w:rsidR="00B26727" w:rsidRPr="00915745">
        <w:rPr>
          <w:rFonts w:ascii="Times New Roman" w:hAnsi="Times New Roman" w:cs="Times New Roman"/>
          <w:sz w:val="24"/>
          <w:szCs w:val="24"/>
        </w:rPr>
        <w:t> </w:t>
      </w:r>
      <w:r w:rsidR="00B26727"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26727" w:rsidRPr="00915745">
        <w:rPr>
          <w:rFonts w:ascii="Times New Roman" w:hAnsi="Times New Roman" w:cs="Times New Roman"/>
          <w:sz w:val="24"/>
          <w:szCs w:val="24"/>
        </w:rPr>
        <w:t> </w:t>
      </w:r>
      <w:r w:rsidR="00B26727" w:rsidRPr="00915745">
        <w:rPr>
          <w:rFonts w:ascii="Times New Roman" w:hAnsi="Times New Roman" w:cs="Times New Roman"/>
          <w:sz w:val="24"/>
          <w:szCs w:val="24"/>
          <w:lang w:val="ru-RU"/>
        </w:rPr>
        <w:t>Описание автоматизируемых функций</w:t>
      </w:r>
      <w:bookmarkEnd w:id="270"/>
      <w:bookmarkEnd w:id="271"/>
    </w:p>
    <w:p w14:paraId="55033A96" w14:textId="6A4ECF83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272" w:name="11575"/>
      <w:r w:rsidRPr="00915745">
        <w:rPr>
          <w:rFonts w:ascii="Times New Roman" w:hAnsi="Times New Roman" w:cs="Times New Roman"/>
          <w:lang w:val="ru-RU"/>
        </w:rPr>
        <w:t>8.2.2.1.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Загрузка электронного документа</w:t>
      </w:r>
      <w:bookmarkEnd w:id="272"/>
    </w:p>
    <w:p w14:paraId="77EB807A" w14:textId="2B89D8B0" w:rsidR="00E73166" w:rsidRPr="00915745" w:rsidRDefault="00B26727" w:rsidP="00295895">
      <w:pPr>
        <w:pStyle w:val="FirstParagraph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Итоговый подписанный электронный документ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передан из АСУД в ТТС ЭА через КИСШ. </w:t>
      </w:r>
      <w:r w:rsidR="001B03EF">
        <w:rPr>
          <w:rFonts w:ascii="Times New Roman" w:hAnsi="Times New Roman" w:cs="Times New Roman"/>
          <w:lang w:val="ru-RU"/>
        </w:rPr>
        <w:t xml:space="preserve">ТТС ЭА является основным местом хранения оригиналов электронных документов и сертификатов их подписей. </w:t>
      </w:r>
      <w:r w:rsidRPr="00915745">
        <w:rPr>
          <w:rFonts w:ascii="Times New Roman" w:hAnsi="Times New Roman" w:cs="Times New Roman"/>
          <w:lang w:val="ru-RU"/>
        </w:rPr>
        <w:t>Интеграционные потоки описаны в соответствующих разделах настоящего документа.</w:t>
      </w:r>
    </w:p>
    <w:p w14:paraId="20ACCF6B" w14:textId="77777777" w:rsidR="00E73166" w:rsidRPr="00915745" w:rsidRDefault="00B26727" w:rsidP="00295895">
      <w:pPr>
        <w:pStyle w:val="a0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В ТТС ЭА передается реквизиты и пакет по ЭД, включающий:</w:t>
      </w:r>
    </w:p>
    <w:p w14:paraId="209E0288" w14:textId="1B2630E6" w:rsidR="00E73166" w:rsidRPr="00915745" w:rsidRDefault="00B26727" w:rsidP="00120C17">
      <w:pPr>
        <w:pStyle w:val="Compact"/>
        <w:numPr>
          <w:ilvl w:val="0"/>
          <w:numId w:val="241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реквизиты: Тип реестра ТТС ЭА, Тип пакета ТТС ЭА, Тип документа ТТС ЭА, Регистрационный номер, Дата регистрации, Штрихкод, признак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Оригинал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, признак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Подписан ЭП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,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Аннулирован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(для аннулированных документов)</w:t>
      </w:r>
      <w:r w:rsidRPr="00915745">
        <w:rPr>
          <w:rFonts w:ascii="Times New Roman" w:hAnsi="Times New Roman" w:cs="Times New Roman"/>
          <w:b/>
          <w:lang w:val="ru-RU"/>
        </w:rPr>
        <w:t>.</w:t>
      </w:r>
    </w:p>
    <w:p w14:paraId="68D3D9E5" w14:textId="5CBB6AAD" w:rsidR="00E73166" w:rsidRPr="00915745" w:rsidRDefault="004F1D73" w:rsidP="00120C17">
      <w:pPr>
        <w:pStyle w:val="Compact"/>
        <w:numPr>
          <w:ilvl w:val="0"/>
          <w:numId w:val="241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lang w:val="ru-RU"/>
        </w:rPr>
        <w:t>д</w:t>
      </w:r>
      <w:r w:rsidR="00B26727" w:rsidRPr="00915745">
        <w:rPr>
          <w:rFonts w:ascii="Times New Roman" w:hAnsi="Times New Roman" w:cs="Times New Roman"/>
        </w:rPr>
        <w:t>ля Договора/ДС</w:t>
      </w:r>
      <w:r w:rsidRPr="00915745">
        <w:rPr>
          <w:rFonts w:ascii="Times New Roman" w:hAnsi="Times New Roman" w:cs="Times New Roman"/>
          <w:lang w:val="ru-RU"/>
        </w:rPr>
        <w:t>:</w:t>
      </w:r>
    </w:p>
    <w:p w14:paraId="225B12C4" w14:textId="1CF858F3" w:rsidR="00E73166" w:rsidRPr="00915745" w:rsidRDefault="00B26727" w:rsidP="00120C17">
      <w:pPr>
        <w:pStyle w:val="Compact"/>
        <w:numPr>
          <w:ilvl w:val="1"/>
          <w:numId w:val="242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основной контент (файл в формате </w:t>
      </w:r>
      <w:r w:rsidRPr="00915745">
        <w:rPr>
          <w:rFonts w:ascii="Times New Roman" w:hAnsi="Times New Roman" w:cs="Times New Roman"/>
        </w:rPr>
        <w:t>PDF</w:t>
      </w:r>
      <w:r w:rsidRPr="00915745">
        <w:rPr>
          <w:rFonts w:ascii="Times New Roman" w:hAnsi="Times New Roman" w:cs="Times New Roman"/>
          <w:lang w:val="ru-RU"/>
        </w:rPr>
        <w:t xml:space="preserve"> со штампом подписи)</w:t>
      </w:r>
      <w:r w:rsidR="004F1D73" w:rsidRPr="00915745">
        <w:rPr>
          <w:rFonts w:ascii="Times New Roman" w:hAnsi="Times New Roman" w:cs="Times New Roman"/>
          <w:lang w:val="ru-RU"/>
        </w:rPr>
        <w:t>;</w:t>
      </w:r>
    </w:p>
    <w:p w14:paraId="1AEBA440" w14:textId="7E791D8B" w:rsidR="00E73166" w:rsidRPr="00915745" w:rsidRDefault="00B26727" w:rsidP="00120C17">
      <w:pPr>
        <w:pStyle w:val="Compact"/>
        <w:numPr>
          <w:ilvl w:val="1"/>
          <w:numId w:val="242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 xml:space="preserve">файлы из папки </w:t>
      </w:r>
      <w:r w:rsidR="004F4D7C" w:rsidRPr="00915745">
        <w:rPr>
          <w:rFonts w:ascii="Times New Roman" w:hAnsi="Times New Roman" w:cs="Times New Roman"/>
        </w:rPr>
        <w:t>«</w:t>
      </w:r>
      <w:r w:rsidRPr="00915745">
        <w:rPr>
          <w:rFonts w:ascii="Times New Roman" w:hAnsi="Times New Roman" w:cs="Times New Roman"/>
        </w:rPr>
        <w:t>Приложения</w:t>
      </w:r>
      <w:r w:rsidR="004F4D7C" w:rsidRPr="00915745">
        <w:rPr>
          <w:rFonts w:ascii="Times New Roman" w:hAnsi="Times New Roman" w:cs="Times New Roman"/>
        </w:rPr>
        <w:t>»</w:t>
      </w:r>
      <w:r w:rsidR="004F1D73" w:rsidRPr="00915745">
        <w:rPr>
          <w:rFonts w:ascii="Times New Roman" w:hAnsi="Times New Roman" w:cs="Times New Roman"/>
          <w:lang w:val="ru-RU"/>
        </w:rPr>
        <w:t>;</w:t>
      </w:r>
    </w:p>
    <w:p w14:paraId="5D08E3D2" w14:textId="076F5157" w:rsidR="00E73166" w:rsidRPr="00915745" w:rsidRDefault="00B26727" w:rsidP="00120C17">
      <w:pPr>
        <w:pStyle w:val="Compact"/>
        <w:numPr>
          <w:ilvl w:val="1"/>
          <w:numId w:val="242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файлы из папки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Пакет ЭД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4F1D73" w:rsidRPr="00915745">
        <w:rPr>
          <w:rFonts w:ascii="Times New Roman" w:hAnsi="Times New Roman" w:cs="Times New Roman"/>
          <w:lang w:val="ru-RU"/>
        </w:rPr>
        <w:t>;</w:t>
      </w:r>
    </w:p>
    <w:p w14:paraId="3918CE73" w14:textId="54902330" w:rsidR="00E73166" w:rsidRPr="00915745" w:rsidRDefault="00295895" w:rsidP="00120C17">
      <w:pPr>
        <w:pStyle w:val="Compact"/>
        <w:numPr>
          <w:ilvl w:val="1"/>
          <w:numId w:val="242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к</w:t>
      </w:r>
      <w:r w:rsidR="00B26727" w:rsidRPr="00915745">
        <w:rPr>
          <w:rFonts w:ascii="Times New Roman" w:hAnsi="Times New Roman" w:cs="Times New Roman"/>
          <w:lang w:val="ru-RU"/>
        </w:rPr>
        <w:t>омментарий с основанием об аннулировании в формате .</w:t>
      </w:r>
      <w:r w:rsidR="00B26727" w:rsidRPr="00915745">
        <w:rPr>
          <w:rFonts w:ascii="Times New Roman" w:hAnsi="Times New Roman" w:cs="Times New Roman"/>
        </w:rPr>
        <w:t>txt</w:t>
      </w:r>
      <w:r w:rsidR="00B26727" w:rsidRPr="00915745">
        <w:rPr>
          <w:rFonts w:ascii="Times New Roman" w:hAnsi="Times New Roman" w:cs="Times New Roman"/>
          <w:lang w:val="ru-RU"/>
        </w:rPr>
        <w:t xml:space="preserve"> (для аннулированных документов)</w:t>
      </w:r>
      <w:r w:rsidR="004F1D73" w:rsidRPr="00915745">
        <w:rPr>
          <w:rFonts w:ascii="Times New Roman" w:hAnsi="Times New Roman" w:cs="Times New Roman"/>
          <w:lang w:val="ru-RU"/>
        </w:rPr>
        <w:t>;</w:t>
      </w:r>
    </w:p>
    <w:p w14:paraId="07B4DF7B" w14:textId="38A2C533" w:rsidR="00E73166" w:rsidRPr="00915745" w:rsidRDefault="00295895" w:rsidP="00120C17">
      <w:pPr>
        <w:pStyle w:val="Compact"/>
        <w:numPr>
          <w:ilvl w:val="1"/>
          <w:numId w:val="242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с</w:t>
      </w:r>
      <w:r w:rsidR="00B26727" w:rsidRPr="00915745">
        <w:rPr>
          <w:rFonts w:ascii="Times New Roman" w:hAnsi="Times New Roman" w:cs="Times New Roman"/>
          <w:lang w:val="ru-RU"/>
        </w:rPr>
        <w:t xml:space="preserve">оглашение об аннулировании в формате </w:t>
      </w:r>
      <w:r w:rsidR="00B26727" w:rsidRPr="00915745">
        <w:rPr>
          <w:rFonts w:ascii="Times New Roman" w:hAnsi="Times New Roman" w:cs="Times New Roman"/>
        </w:rPr>
        <w:t>XML</w:t>
      </w:r>
      <w:r w:rsidR="00B26727" w:rsidRPr="00915745">
        <w:rPr>
          <w:rFonts w:ascii="Times New Roman" w:hAnsi="Times New Roman" w:cs="Times New Roman"/>
          <w:lang w:val="ru-RU"/>
        </w:rPr>
        <w:t xml:space="preserve"> (для аннулированных документов)</w:t>
      </w:r>
      <w:r w:rsidR="004F1D73" w:rsidRPr="00915745">
        <w:rPr>
          <w:rFonts w:ascii="Times New Roman" w:hAnsi="Times New Roman" w:cs="Times New Roman"/>
          <w:lang w:val="ru-RU"/>
        </w:rPr>
        <w:t>.</w:t>
      </w:r>
    </w:p>
    <w:p w14:paraId="40EE3305" w14:textId="0E47B6E6" w:rsidR="00E73166" w:rsidRPr="00915745" w:rsidRDefault="004F1D73" w:rsidP="00120C17">
      <w:pPr>
        <w:pStyle w:val="Compact"/>
        <w:numPr>
          <w:ilvl w:val="0"/>
          <w:numId w:val="241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lang w:val="ru-RU"/>
        </w:rPr>
        <w:t>д</w:t>
      </w:r>
      <w:r w:rsidR="00B26727" w:rsidRPr="00915745">
        <w:rPr>
          <w:rFonts w:ascii="Times New Roman" w:hAnsi="Times New Roman" w:cs="Times New Roman"/>
        </w:rPr>
        <w:t>ля ПУД</w:t>
      </w:r>
      <w:r w:rsidRPr="00915745">
        <w:rPr>
          <w:rFonts w:ascii="Times New Roman" w:hAnsi="Times New Roman" w:cs="Times New Roman"/>
          <w:lang w:val="ru-RU"/>
        </w:rPr>
        <w:t>:</w:t>
      </w:r>
    </w:p>
    <w:p w14:paraId="0D282FA5" w14:textId="70404B0D" w:rsidR="00E73166" w:rsidRPr="00915745" w:rsidRDefault="00B26727" w:rsidP="00120C17">
      <w:pPr>
        <w:pStyle w:val="Compact"/>
        <w:numPr>
          <w:ilvl w:val="1"/>
          <w:numId w:val="243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</w:rPr>
        <w:t>zip</w:t>
      </w:r>
      <w:r w:rsidRPr="00915745">
        <w:rPr>
          <w:rFonts w:ascii="Times New Roman" w:hAnsi="Times New Roman" w:cs="Times New Roman"/>
          <w:lang w:val="ru-RU"/>
        </w:rPr>
        <w:t xml:space="preserve"> файл из папки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Пакет ЭД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4F1D73" w:rsidRPr="00915745">
        <w:rPr>
          <w:rFonts w:ascii="Times New Roman" w:hAnsi="Times New Roman" w:cs="Times New Roman"/>
          <w:lang w:val="ru-RU"/>
        </w:rPr>
        <w:t>;</w:t>
      </w:r>
    </w:p>
    <w:p w14:paraId="59B884D6" w14:textId="6D8C2615" w:rsidR="00E73166" w:rsidRPr="00915745" w:rsidRDefault="00B26727" w:rsidP="00120C17">
      <w:pPr>
        <w:pStyle w:val="Compact"/>
        <w:numPr>
          <w:ilvl w:val="1"/>
          <w:numId w:val="243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файл из папки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Штамп маркировки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4F1D73" w:rsidRPr="00915745">
        <w:rPr>
          <w:rFonts w:ascii="Times New Roman" w:hAnsi="Times New Roman" w:cs="Times New Roman"/>
          <w:lang w:val="ru-RU"/>
        </w:rPr>
        <w:t>;</w:t>
      </w:r>
    </w:p>
    <w:p w14:paraId="16CCF2EA" w14:textId="349DF747" w:rsidR="00E73166" w:rsidRPr="00915745" w:rsidRDefault="00295895" w:rsidP="00120C17">
      <w:pPr>
        <w:pStyle w:val="Compact"/>
        <w:numPr>
          <w:ilvl w:val="1"/>
          <w:numId w:val="243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к</w:t>
      </w:r>
      <w:r w:rsidR="00B26727" w:rsidRPr="00915745">
        <w:rPr>
          <w:rFonts w:ascii="Times New Roman" w:hAnsi="Times New Roman" w:cs="Times New Roman"/>
          <w:lang w:val="ru-RU"/>
        </w:rPr>
        <w:t>омментарий с основанием об аннулировании в формате .</w:t>
      </w:r>
      <w:r w:rsidR="00B26727" w:rsidRPr="00915745">
        <w:rPr>
          <w:rFonts w:ascii="Times New Roman" w:hAnsi="Times New Roman" w:cs="Times New Roman"/>
        </w:rPr>
        <w:t>txt</w:t>
      </w:r>
      <w:r w:rsidR="00B26727" w:rsidRPr="00915745">
        <w:rPr>
          <w:rFonts w:ascii="Times New Roman" w:hAnsi="Times New Roman" w:cs="Times New Roman"/>
          <w:lang w:val="ru-RU"/>
        </w:rPr>
        <w:t xml:space="preserve"> (для аннулированных документов)</w:t>
      </w:r>
      <w:r w:rsidR="004F1D73" w:rsidRPr="00915745">
        <w:rPr>
          <w:rFonts w:ascii="Times New Roman" w:hAnsi="Times New Roman" w:cs="Times New Roman"/>
          <w:lang w:val="ru-RU"/>
        </w:rPr>
        <w:t>;</w:t>
      </w:r>
    </w:p>
    <w:p w14:paraId="4F8FC76F" w14:textId="2B243E2E" w:rsidR="00E73166" w:rsidRPr="00915745" w:rsidRDefault="00295895" w:rsidP="00120C17">
      <w:pPr>
        <w:pStyle w:val="Compact"/>
        <w:numPr>
          <w:ilvl w:val="1"/>
          <w:numId w:val="243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с</w:t>
      </w:r>
      <w:r w:rsidR="00B26727" w:rsidRPr="00915745">
        <w:rPr>
          <w:rFonts w:ascii="Times New Roman" w:hAnsi="Times New Roman" w:cs="Times New Roman"/>
          <w:lang w:val="ru-RU"/>
        </w:rPr>
        <w:t xml:space="preserve">оглашение об аннулировании в формате </w:t>
      </w:r>
      <w:r w:rsidR="00B26727" w:rsidRPr="00915745">
        <w:rPr>
          <w:rFonts w:ascii="Times New Roman" w:hAnsi="Times New Roman" w:cs="Times New Roman"/>
        </w:rPr>
        <w:t>XML</w:t>
      </w:r>
      <w:r w:rsidR="00B26727" w:rsidRPr="00915745">
        <w:rPr>
          <w:rFonts w:ascii="Times New Roman" w:hAnsi="Times New Roman" w:cs="Times New Roman"/>
          <w:lang w:val="ru-RU"/>
        </w:rPr>
        <w:t xml:space="preserve"> (для аннулированных документов)</w:t>
      </w:r>
      <w:r w:rsidR="004F1D73" w:rsidRPr="00915745">
        <w:rPr>
          <w:rFonts w:ascii="Times New Roman" w:hAnsi="Times New Roman" w:cs="Times New Roman"/>
          <w:lang w:val="ru-RU"/>
        </w:rPr>
        <w:t>.</w:t>
      </w:r>
    </w:p>
    <w:p w14:paraId="59E2D1A7" w14:textId="77777777" w:rsidR="00E73166" w:rsidRPr="00915745" w:rsidRDefault="00B26727" w:rsidP="004F1D73">
      <w:pPr>
        <w:pStyle w:val="FirstParagraph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На основании полученного запроса формируется под пользователем ТТС ЭА, который является Автором документов в АСУД:</w:t>
      </w:r>
    </w:p>
    <w:p w14:paraId="6D91D5D2" w14:textId="2E957971" w:rsidR="00E73166" w:rsidRPr="00915745" w:rsidRDefault="004F1D73" w:rsidP="00120C17">
      <w:pPr>
        <w:pStyle w:val="Compact"/>
        <w:numPr>
          <w:ilvl w:val="0"/>
          <w:numId w:val="244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</w:t>
      </w:r>
      <w:r w:rsidR="00B26727" w:rsidRPr="00915745">
        <w:rPr>
          <w:rFonts w:ascii="Times New Roman" w:hAnsi="Times New Roman" w:cs="Times New Roman"/>
          <w:lang w:val="ru-RU"/>
        </w:rPr>
        <w:t xml:space="preserve">ля Договора /ДС - Внешний документ, к которому прикладывается </w:t>
      </w:r>
      <w:r w:rsidR="00B26727" w:rsidRPr="00915745">
        <w:rPr>
          <w:rFonts w:ascii="Times New Roman" w:hAnsi="Times New Roman" w:cs="Times New Roman"/>
        </w:rPr>
        <w:t>zip</w:t>
      </w:r>
      <w:r w:rsidR="00B26727" w:rsidRPr="00915745">
        <w:rPr>
          <w:rFonts w:ascii="Times New Roman" w:hAnsi="Times New Roman" w:cs="Times New Roman"/>
          <w:lang w:val="ru-RU"/>
        </w:rPr>
        <w:t>-архив с перечисленными выше файлами из АСУД.</w:t>
      </w:r>
    </w:p>
    <w:p w14:paraId="021CC4D1" w14:textId="61FE25BA" w:rsidR="004F1D73" w:rsidRPr="00915745" w:rsidRDefault="004F1D73" w:rsidP="00120C17">
      <w:pPr>
        <w:pStyle w:val="Compact"/>
        <w:numPr>
          <w:ilvl w:val="0"/>
          <w:numId w:val="244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д</w:t>
      </w:r>
      <w:r w:rsidR="00B26727" w:rsidRPr="00915745">
        <w:rPr>
          <w:rFonts w:ascii="Times New Roman" w:hAnsi="Times New Roman" w:cs="Times New Roman"/>
          <w:lang w:val="ru-RU"/>
        </w:rPr>
        <w:t xml:space="preserve">ля ПУД - карточка реестра, пакета и документа. К карточке каждого документа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B26727" w:rsidRPr="00915745">
        <w:rPr>
          <w:rFonts w:ascii="Times New Roman" w:hAnsi="Times New Roman" w:cs="Times New Roman"/>
          <w:lang w:val="ru-RU"/>
        </w:rPr>
        <w:t xml:space="preserve"> приложен </w:t>
      </w:r>
      <w:r w:rsidR="00B26727" w:rsidRPr="00915745">
        <w:rPr>
          <w:rFonts w:ascii="Times New Roman" w:hAnsi="Times New Roman" w:cs="Times New Roman"/>
        </w:rPr>
        <w:t>zip</w:t>
      </w:r>
      <w:r w:rsidR="00B26727" w:rsidRPr="00915745">
        <w:rPr>
          <w:rFonts w:ascii="Times New Roman" w:hAnsi="Times New Roman" w:cs="Times New Roman"/>
          <w:lang w:val="ru-RU"/>
        </w:rPr>
        <w:t xml:space="preserve">-архив из папки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Пакет ЭД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, в который вкладывается файл из папки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Штамп маркировки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>.</w:t>
      </w:r>
    </w:p>
    <w:p w14:paraId="0EC4D78C" w14:textId="35EB59C2" w:rsidR="00E73166" w:rsidRPr="00915745" w:rsidRDefault="00B26727" w:rsidP="004F1D73">
      <w:pPr>
        <w:pStyle w:val="Compact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Если в запросе передается пакет документов, то в ТТС ЭА создается несколько документов внутри одного пакета. К каждому документу пакета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приложен отдельный </w:t>
      </w:r>
      <w:r w:rsidRPr="00915745">
        <w:rPr>
          <w:rFonts w:ascii="Times New Roman" w:hAnsi="Times New Roman" w:cs="Times New Roman"/>
        </w:rPr>
        <w:t>zip</w:t>
      </w:r>
      <w:r w:rsidRPr="00915745">
        <w:rPr>
          <w:rFonts w:ascii="Times New Roman" w:hAnsi="Times New Roman" w:cs="Times New Roman"/>
          <w:lang w:val="ru-RU"/>
        </w:rPr>
        <w:t>-архив с файлами из АСУД.</w:t>
      </w:r>
    </w:p>
    <w:p w14:paraId="308DCBE2" w14:textId="77777777" w:rsidR="00E73166" w:rsidRPr="00915745" w:rsidRDefault="00B26727" w:rsidP="00120C17">
      <w:pPr>
        <w:pStyle w:val="Compact"/>
        <w:numPr>
          <w:ilvl w:val="0"/>
          <w:numId w:val="244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Для аннулированных документов:</w:t>
      </w:r>
    </w:p>
    <w:p w14:paraId="4AD37584" w14:textId="426BBC87" w:rsidR="00E73166" w:rsidRPr="00915745" w:rsidRDefault="00B26727" w:rsidP="00120C17">
      <w:pPr>
        <w:pStyle w:val="Compact"/>
        <w:numPr>
          <w:ilvl w:val="1"/>
          <w:numId w:val="245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lastRenderedPageBreak/>
        <w:t xml:space="preserve">создается карточка бухгалтерского реестра, пакета с признаком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Аннулирован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и документа с отметкой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Аннулирован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;</w:t>
      </w:r>
    </w:p>
    <w:p w14:paraId="2D502FAE" w14:textId="0FC8D7B4" w:rsidR="00E73166" w:rsidRPr="00915745" w:rsidRDefault="00B26727" w:rsidP="00120C17">
      <w:pPr>
        <w:pStyle w:val="Compact"/>
        <w:numPr>
          <w:ilvl w:val="1"/>
          <w:numId w:val="245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ранее созданный пакет переносится на закладку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Версии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;</w:t>
      </w:r>
    </w:p>
    <w:p w14:paraId="7842012C" w14:textId="30580C69" w:rsidR="00E73166" w:rsidRPr="00915745" w:rsidRDefault="00B26727" w:rsidP="00120C17">
      <w:pPr>
        <w:pStyle w:val="Compact"/>
        <w:numPr>
          <w:ilvl w:val="1"/>
          <w:numId w:val="245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к карточке каждого документа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приложен </w:t>
      </w:r>
      <w:r w:rsidRPr="00915745">
        <w:rPr>
          <w:rFonts w:ascii="Times New Roman" w:hAnsi="Times New Roman" w:cs="Times New Roman"/>
        </w:rPr>
        <w:t>zip</w:t>
      </w:r>
      <w:r w:rsidRPr="00915745">
        <w:rPr>
          <w:rFonts w:ascii="Times New Roman" w:hAnsi="Times New Roman" w:cs="Times New Roman"/>
          <w:lang w:val="ru-RU"/>
        </w:rPr>
        <w:t xml:space="preserve">-архив из папки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Пакет ЭД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1733E275" w14:textId="4778CB56" w:rsidR="00E73166" w:rsidRPr="00915745" w:rsidRDefault="00B26727" w:rsidP="00120C17">
      <w:pPr>
        <w:pStyle w:val="Compact"/>
        <w:numPr>
          <w:ilvl w:val="0"/>
          <w:numId w:val="244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На карточке документа проставляются признаки: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Оригинал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=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,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Форма документа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=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Электронный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,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Замене не подлежит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 =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Нет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,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Подписан ЭП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=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 xml:space="preserve">, Аннулирован =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Pr="00915745">
        <w:rPr>
          <w:rFonts w:ascii="Times New Roman" w:hAnsi="Times New Roman" w:cs="Times New Roman"/>
          <w:lang w:val="ru-RU"/>
        </w:rPr>
        <w:t>Да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Pr="00915745">
        <w:rPr>
          <w:rFonts w:ascii="Times New Roman" w:hAnsi="Times New Roman" w:cs="Times New Roman"/>
          <w:lang w:val="ru-RU"/>
        </w:rPr>
        <w:t>.</w:t>
      </w:r>
    </w:p>
    <w:p w14:paraId="3C836484" w14:textId="1871931B" w:rsidR="00E73166" w:rsidRPr="00915745" w:rsidRDefault="00B26727" w:rsidP="004F1D73">
      <w:pPr>
        <w:pStyle w:val="FirstParagraph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 результате в ТТС ЭА к документу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приложен </w:t>
      </w:r>
      <w:r w:rsidRPr="00915745">
        <w:rPr>
          <w:rFonts w:ascii="Times New Roman" w:hAnsi="Times New Roman" w:cs="Times New Roman"/>
        </w:rPr>
        <w:t>zip</w:t>
      </w:r>
      <w:r w:rsidRPr="00915745">
        <w:rPr>
          <w:rFonts w:ascii="Times New Roman" w:hAnsi="Times New Roman" w:cs="Times New Roman"/>
          <w:lang w:val="ru-RU"/>
        </w:rPr>
        <w:t>-архив, который не имеет внутри вложенных папок, все файлы расположены в корне архива. Данная организация архива упрощает работу пользователя, сокращает количество кликов для открытия вложенной структуры.</w:t>
      </w:r>
    </w:p>
    <w:p w14:paraId="17B3F6C5" w14:textId="77777777" w:rsidR="00E73166" w:rsidRPr="00915745" w:rsidRDefault="00B26727">
      <w:pPr>
        <w:pStyle w:val="a0"/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t>Названия zip файла:</w:t>
      </w:r>
    </w:p>
    <w:p w14:paraId="6E0E9CBC" w14:textId="20AB6833" w:rsidR="00E73166" w:rsidRPr="00915745" w:rsidRDefault="004F1D73" w:rsidP="00120C17">
      <w:pPr>
        <w:pStyle w:val="Compact"/>
        <w:numPr>
          <w:ilvl w:val="0"/>
          <w:numId w:val="246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lang w:val="ru-RU"/>
        </w:rPr>
        <w:t>д</w:t>
      </w:r>
      <w:r w:rsidR="00B26727" w:rsidRPr="00915745">
        <w:rPr>
          <w:rFonts w:ascii="Times New Roman" w:hAnsi="Times New Roman" w:cs="Times New Roman"/>
        </w:rPr>
        <w:t>ля Договора</w:t>
      </w:r>
      <w:r w:rsidRPr="00915745">
        <w:rPr>
          <w:rFonts w:ascii="Times New Roman" w:hAnsi="Times New Roman" w:cs="Times New Roman"/>
          <w:lang w:val="ru-RU"/>
        </w:rPr>
        <w:t>:</w:t>
      </w:r>
    </w:p>
    <w:p w14:paraId="419FC8D7" w14:textId="6AC91F67" w:rsidR="00E73166" w:rsidRPr="00915745" w:rsidRDefault="00B26727" w:rsidP="00120C17">
      <w:pPr>
        <w:pStyle w:val="Compact"/>
        <w:numPr>
          <w:ilvl w:val="1"/>
          <w:numId w:val="247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</w:rPr>
        <w:t>zip</w:t>
      </w:r>
      <w:r w:rsidRPr="00915745">
        <w:rPr>
          <w:rFonts w:ascii="Times New Roman" w:hAnsi="Times New Roman" w:cs="Times New Roman"/>
          <w:lang w:val="ru-RU"/>
        </w:rPr>
        <w:t xml:space="preserve"> формируется в момент передачи в ТТС ЭА по указанной маске</w:t>
      </w:r>
      <w:r w:rsidR="004F1D73" w:rsidRPr="00915745">
        <w:rPr>
          <w:rFonts w:ascii="Times New Roman" w:hAnsi="Times New Roman" w:cs="Times New Roman"/>
          <w:lang w:val="ru-RU"/>
        </w:rPr>
        <w:t>.</w:t>
      </w:r>
    </w:p>
    <w:p w14:paraId="29E8B35A" w14:textId="40C69912" w:rsidR="00E73166" w:rsidRPr="00915745" w:rsidRDefault="004F1D73" w:rsidP="00120C17">
      <w:pPr>
        <w:pStyle w:val="Compact"/>
        <w:numPr>
          <w:ilvl w:val="0"/>
          <w:numId w:val="248"/>
        </w:numPr>
        <w:jc w:val="both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  <w:lang w:val="ru-RU"/>
        </w:rPr>
        <w:t>д</w:t>
      </w:r>
      <w:r w:rsidR="00B26727" w:rsidRPr="00915745">
        <w:rPr>
          <w:rFonts w:ascii="Times New Roman" w:hAnsi="Times New Roman" w:cs="Times New Roman"/>
        </w:rPr>
        <w:t>ля ПУД</w:t>
      </w:r>
      <w:r w:rsidRPr="00915745">
        <w:rPr>
          <w:rFonts w:ascii="Times New Roman" w:hAnsi="Times New Roman" w:cs="Times New Roman"/>
          <w:lang w:val="ru-RU"/>
        </w:rPr>
        <w:t>:</w:t>
      </w:r>
    </w:p>
    <w:p w14:paraId="5F3555F7" w14:textId="1DEB1BB0" w:rsidR="00E73166" w:rsidRPr="00915745" w:rsidRDefault="00B26727" w:rsidP="00120C17">
      <w:pPr>
        <w:pStyle w:val="Compact"/>
        <w:numPr>
          <w:ilvl w:val="1"/>
          <w:numId w:val="249"/>
        </w:numPr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в ТТС ЭА передается уже существующий в АСУД </w:t>
      </w:r>
      <w:r w:rsidRPr="00915745">
        <w:rPr>
          <w:rFonts w:ascii="Times New Roman" w:hAnsi="Times New Roman" w:cs="Times New Roman"/>
        </w:rPr>
        <w:t>zip</w:t>
      </w:r>
      <w:r w:rsidRPr="00915745">
        <w:rPr>
          <w:rFonts w:ascii="Times New Roman" w:hAnsi="Times New Roman" w:cs="Times New Roman"/>
          <w:lang w:val="ru-RU"/>
        </w:rPr>
        <w:t xml:space="preserve"> (его не надо переименовывать)</w:t>
      </w:r>
      <w:r w:rsidR="004F1D73" w:rsidRPr="00915745">
        <w:rPr>
          <w:rFonts w:ascii="Times New Roman" w:hAnsi="Times New Roman" w:cs="Times New Roman"/>
          <w:lang w:val="ru-RU"/>
        </w:rPr>
        <w:t>.</w:t>
      </w:r>
    </w:p>
    <w:p w14:paraId="1C2FCF81" w14:textId="5F91E1BD" w:rsidR="00E73166" w:rsidRPr="00915745" w:rsidRDefault="00B26727">
      <w:pPr>
        <w:pStyle w:val="4"/>
        <w:jc w:val="both"/>
        <w:rPr>
          <w:rFonts w:ascii="Times New Roman" w:hAnsi="Times New Roman" w:cs="Times New Roman"/>
          <w:lang w:val="ru-RU"/>
        </w:rPr>
      </w:pPr>
      <w:bookmarkStart w:id="273" w:name="11576"/>
      <w:r w:rsidRPr="00915745">
        <w:rPr>
          <w:rFonts w:ascii="Times New Roman" w:hAnsi="Times New Roman" w:cs="Times New Roman"/>
          <w:lang w:val="ru-RU"/>
        </w:rPr>
        <w:t>8.2.2.2.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</w:rPr>
        <w:t> </w:t>
      </w:r>
      <w:r w:rsidRPr="00915745">
        <w:rPr>
          <w:rFonts w:ascii="Times New Roman" w:hAnsi="Times New Roman" w:cs="Times New Roman"/>
          <w:lang w:val="ru-RU"/>
        </w:rPr>
        <w:t>Маршрутизация документа в ОЦО</w:t>
      </w:r>
      <w:bookmarkEnd w:id="273"/>
    </w:p>
    <w:p w14:paraId="71385B7B" w14:textId="48D2F962" w:rsidR="00E73166" w:rsidRPr="00915745" w:rsidRDefault="004F1D73" w:rsidP="004F1D73">
      <w:pPr>
        <w:pStyle w:val="FirstParagraph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>В ОЦО направляются д</w:t>
      </w:r>
      <w:r w:rsidR="00B26727" w:rsidRPr="00915745">
        <w:rPr>
          <w:rFonts w:ascii="Times New Roman" w:hAnsi="Times New Roman" w:cs="Times New Roman"/>
          <w:lang w:val="ru-RU"/>
        </w:rPr>
        <w:t>окумент</w:t>
      </w:r>
      <w:r w:rsidRPr="00915745">
        <w:rPr>
          <w:rFonts w:ascii="Times New Roman" w:hAnsi="Times New Roman" w:cs="Times New Roman"/>
          <w:lang w:val="ru-RU"/>
        </w:rPr>
        <w:t>ы</w:t>
      </w:r>
      <w:r w:rsidR="00B26727" w:rsidRPr="00915745">
        <w:rPr>
          <w:rFonts w:ascii="Times New Roman" w:hAnsi="Times New Roman" w:cs="Times New Roman"/>
          <w:lang w:val="ru-RU"/>
        </w:rPr>
        <w:t xml:space="preserve"> с формой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Электронная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r w:rsidRPr="00915745">
        <w:rPr>
          <w:rFonts w:ascii="Times New Roman" w:hAnsi="Times New Roman" w:cs="Times New Roman"/>
          <w:lang w:val="ru-RU"/>
        </w:rPr>
        <w:t>и</w:t>
      </w:r>
      <w:r w:rsidR="00B26727" w:rsidRPr="00915745">
        <w:rPr>
          <w:rFonts w:ascii="Times New Roman" w:hAnsi="Times New Roman" w:cs="Times New Roman"/>
          <w:lang w:val="ru-RU"/>
        </w:rPr>
        <w:t xml:space="preserve"> признак</w:t>
      </w:r>
      <w:r w:rsidRPr="00915745">
        <w:rPr>
          <w:rFonts w:ascii="Times New Roman" w:hAnsi="Times New Roman" w:cs="Times New Roman"/>
          <w:lang w:val="ru-RU"/>
        </w:rPr>
        <w:t>ом</w:t>
      </w:r>
      <w:r w:rsidR="00B26727" w:rsidRPr="00915745">
        <w:rPr>
          <w:rFonts w:ascii="Times New Roman" w:hAnsi="Times New Roman" w:cs="Times New Roman"/>
          <w:lang w:val="ru-RU"/>
        </w:rPr>
        <w:t xml:space="preserve">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Документ подписывается в системе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 = ДА</w:t>
      </w:r>
    </w:p>
    <w:p w14:paraId="1A1A72CD" w14:textId="5C17D52A" w:rsidR="00E73166" w:rsidRPr="00915745" w:rsidRDefault="004F1D73" w:rsidP="004F1D73">
      <w:pPr>
        <w:pStyle w:val="a0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Документ </w:t>
      </w:r>
      <w:r w:rsidR="00E96821">
        <w:rPr>
          <w:rFonts w:ascii="Times New Roman" w:hAnsi="Times New Roman" w:cs="Times New Roman"/>
          <w:lang w:val="ru-RU"/>
        </w:rPr>
        <w:t>будет</w:t>
      </w:r>
      <w:r w:rsidR="00B26727" w:rsidRPr="00915745">
        <w:rPr>
          <w:rFonts w:ascii="Times New Roman" w:hAnsi="Times New Roman" w:cs="Times New Roman"/>
          <w:lang w:val="ru-RU"/>
        </w:rPr>
        <w:t xml:space="preserve"> автоматически запускаться по маршруту: из ЦФО в ОЦО</w:t>
      </w:r>
      <w:r w:rsidRPr="00915745">
        <w:rPr>
          <w:rFonts w:ascii="Times New Roman" w:hAnsi="Times New Roman" w:cs="Times New Roman"/>
          <w:lang w:val="ru-RU"/>
        </w:rPr>
        <w:t xml:space="preserve"> </w:t>
      </w:r>
      <w:r w:rsidR="00B26727" w:rsidRPr="00915745">
        <w:rPr>
          <w:rFonts w:ascii="Times New Roman" w:hAnsi="Times New Roman" w:cs="Times New Roman"/>
          <w:lang w:val="ru-RU"/>
        </w:rPr>
        <w:t xml:space="preserve">после этапа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</w:rPr>
        <w:t>C</w:t>
      </w:r>
      <w:r w:rsidR="00B26727" w:rsidRPr="00915745">
        <w:rPr>
          <w:rFonts w:ascii="Times New Roman" w:hAnsi="Times New Roman" w:cs="Times New Roman"/>
          <w:lang w:val="ru-RU"/>
        </w:rPr>
        <w:t>оздание</w:t>
      </w:r>
      <w:r w:rsidR="004F4D7C" w:rsidRPr="00915745">
        <w:rPr>
          <w:rFonts w:ascii="Times New Roman" w:hAnsi="Times New Roman" w:cs="Times New Roman"/>
          <w:lang w:val="ru-RU"/>
        </w:rPr>
        <w:t>»</w:t>
      </w:r>
      <w:r w:rsidR="00B26727" w:rsidRPr="00915745">
        <w:rPr>
          <w:rFonts w:ascii="Times New Roman" w:hAnsi="Times New Roman" w:cs="Times New Roman"/>
          <w:lang w:val="ru-RU"/>
        </w:rPr>
        <w:t xml:space="preserve"> реестра переходить на этап </w:t>
      </w:r>
      <w:r w:rsidR="004F4D7C" w:rsidRPr="00915745">
        <w:rPr>
          <w:rFonts w:ascii="Times New Roman" w:hAnsi="Times New Roman" w:cs="Times New Roman"/>
          <w:lang w:val="ru-RU"/>
        </w:rPr>
        <w:t>«</w:t>
      </w:r>
      <w:r w:rsidR="00B26727" w:rsidRPr="00915745">
        <w:rPr>
          <w:rFonts w:ascii="Times New Roman" w:hAnsi="Times New Roman" w:cs="Times New Roman"/>
          <w:lang w:val="ru-RU"/>
        </w:rPr>
        <w:t>Завершен</w:t>
      </w:r>
      <w:r w:rsidR="00D0236C" w:rsidRPr="00915745">
        <w:rPr>
          <w:rFonts w:ascii="Times New Roman" w:hAnsi="Times New Roman" w:cs="Times New Roman"/>
          <w:lang w:val="ru-RU"/>
        </w:rPr>
        <w:t>».</w:t>
      </w:r>
    </w:p>
    <w:p w14:paraId="03B2D25B" w14:textId="5F65581B" w:rsidR="00E73166" w:rsidRPr="00915745" w:rsidRDefault="00B26727" w:rsidP="004F1D73">
      <w:pPr>
        <w:pStyle w:val="a0"/>
        <w:ind w:firstLine="709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t xml:space="preserve">Данный этап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завершать</w:t>
      </w:r>
      <w:r w:rsidR="004F1D73" w:rsidRPr="00915745">
        <w:rPr>
          <w:rFonts w:ascii="Times New Roman" w:hAnsi="Times New Roman" w:cs="Times New Roman"/>
          <w:lang w:val="ru-RU"/>
        </w:rPr>
        <w:t>ся</w:t>
      </w:r>
      <w:r w:rsidRPr="00915745">
        <w:rPr>
          <w:rFonts w:ascii="Times New Roman" w:hAnsi="Times New Roman" w:cs="Times New Roman"/>
          <w:lang w:val="ru-RU"/>
        </w:rPr>
        <w:t xml:space="preserve"> автоматически, и пакет </w:t>
      </w:r>
      <w:r w:rsidR="00E96821">
        <w:rPr>
          <w:rFonts w:ascii="Times New Roman" w:hAnsi="Times New Roman" w:cs="Times New Roman"/>
          <w:lang w:val="ru-RU"/>
        </w:rPr>
        <w:t>будет</w:t>
      </w:r>
      <w:r w:rsidRPr="00915745">
        <w:rPr>
          <w:rFonts w:ascii="Times New Roman" w:hAnsi="Times New Roman" w:cs="Times New Roman"/>
          <w:lang w:val="ru-RU"/>
        </w:rPr>
        <w:t xml:space="preserve"> маршрутизироваться сразу на соответствующий пакету Участок учета ОЦО.</w:t>
      </w:r>
    </w:p>
    <w:p w14:paraId="7E3CA327" w14:textId="77777777" w:rsidR="00E73166" w:rsidRPr="00915745" w:rsidRDefault="00B26727">
      <w:pPr>
        <w:pStyle w:val="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274" w:name="12281"/>
      <w:bookmarkStart w:id="275" w:name="_Toc73641372"/>
      <w:r w:rsidRPr="00915745">
        <w:rPr>
          <w:rFonts w:ascii="Times New Roman" w:hAnsi="Times New Roman" w:cs="Times New Roman"/>
          <w:sz w:val="24"/>
          <w:szCs w:val="24"/>
          <w:lang w:val="ru-RU"/>
        </w:rPr>
        <w:lastRenderedPageBreak/>
        <w:t>9.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Приложения</w:t>
      </w:r>
      <w:bookmarkEnd w:id="274"/>
      <w:bookmarkEnd w:id="275"/>
    </w:p>
    <w:p w14:paraId="774C14E9" w14:textId="3BF2797D" w:rsidR="00E73166" w:rsidRPr="00915745" w:rsidRDefault="00B26727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276" w:name="12282"/>
      <w:bookmarkStart w:id="277" w:name="_Toc73641373"/>
      <w:r w:rsidRPr="00915745">
        <w:rPr>
          <w:rFonts w:ascii="Times New Roman" w:hAnsi="Times New Roman" w:cs="Times New Roman"/>
          <w:sz w:val="24"/>
          <w:szCs w:val="24"/>
          <w:lang w:val="ru-RU"/>
        </w:rPr>
        <w:t>9.1.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Приложение 1 Схема БП по Договором/ДС не ВГО</w:t>
      </w:r>
      <w:bookmarkEnd w:id="276"/>
      <w:bookmarkEnd w:id="277"/>
    </w:p>
    <w:p w14:paraId="602B9410" w14:textId="6CAED1DC" w:rsidR="00E2707B" w:rsidRPr="00915745" w:rsidRDefault="00F5411D" w:rsidP="00E2707B">
      <w:pPr>
        <w:pStyle w:val="a0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</w:rPr>
        <w:object w:dxaOrig="19013" w:dyaOrig="19350" w14:anchorId="2B92698B">
          <v:shape id="_x0000_i1027" type="#_x0000_t75" style="width:483.9pt;height:492.3pt" o:ole="">
            <v:imagedata r:id="rId73" o:title=""/>
          </v:shape>
          <o:OLEObject Type="Embed" ProgID="Visio.Drawing.15" ShapeID="_x0000_i1027" DrawAspect="Content" ObjectID="_1684937238" r:id="rId74"/>
        </w:object>
      </w:r>
    </w:p>
    <w:p w14:paraId="50DD88CD" w14:textId="77777777" w:rsidR="00E2707B" w:rsidRPr="00915745" w:rsidRDefault="00E2707B" w:rsidP="00F059DD">
      <w:pPr>
        <w:pStyle w:val="a0"/>
        <w:rPr>
          <w:rFonts w:ascii="Times New Roman" w:hAnsi="Times New Roman" w:cs="Times New Roman"/>
          <w:lang w:val="ru-RU"/>
        </w:rPr>
      </w:pPr>
    </w:p>
    <w:p w14:paraId="3CCB37B0" w14:textId="031BB306" w:rsidR="00E73166" w:rsidRPr="00915745" w:rsidRDefault="00B26727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278" w:name="12283"/>
      <w:bookmarkStart w:id="279" w:name="_Toc73641374"/>
      <w:r w:rsidRPr="00915745">
        <w:rPr>
          <w:rFonts w:ascii="Times New Roman" w:hAnsi="Times New Roman" w:cs="Times New Roman"/>
          <w:sz w:val="24"/>
          <w:szCs w:val="24"/>
          <w:lang w:val="ru-RU"/>
        </w:rPr>
        <w:lastRenderedPageBreak/>
        <w:t>9.2.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Приложение 2 Схема БП по исходящим актам сверки</w:t>
      </w:r>
      <w:bookmarkEnd w:id="278"/>
      <w:bookmarkEnd w:id="279"/>
    </w:p>
    <w:p w14:paraId="58AF97F6" w14:textId="3E396D69" w:rsidR="00F5411D" w:rsidRPr="00915745" w:rsidRDefault="00F5411D" w:rsidP="00F5411D">
      <w:pPr>
        <w:pStyle w:val="a0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object w:dxaOrig="22980" w:dyaOrig="26836" w14:anchorId="70BF60C7">
          <v:shape id="_x0000_i1028" type="#_x0000_t75" style="width:483.9pt;height:564.7pt" o:ole="">
            <v:imagedata r:id="rId75" o:title=""/>
          </v:shape>
          <o:OLEObject Type="Embed" ProgID="Visio.Drawing.15" ShapeID="_x0000_i1028" DrawAspect="Content" ObjectID="_1684937239" r:id="rId76"/>
        </w:object>
      </w:r>
    </w:p>
    <w:p w14:paraId="3C272AF0" w14:textId="6A063773" w:rsidR="00F5411D" w:rsidRPr="00915745" w:rsidRDefault="00F5411D" w:rsidP="00F5411D">
      <w:pPr>
        <w:pStyle w:val="a0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</w:rPr>
        <w:object w:dxaOrig="23461" w:dyaOrig="27946" w14:anchorId="1E41AACC">
          <v:shape id="_x0000_i1029" type="#_x0000_t75" style="width:483.5pt;height:575.6pt" o:ole="">
            <v:imagedata r:id="rId77" o:title=""/>
          </v:shape>
          <o:OLEObject Type="Embed" ProgID="Visio.Drawing.15" ShapeID="_x0000_i1029" DrawAspect="Content" ObjectID="_1684937240" r:id="rId78"/>
        </w:object>
      </w:r>
    </w:p>
    <w:p w14:paraId="5B243D51" w14:textId="09B5D52B" w:rsidR="00E73166" w:rsidRPr="00915745" w:rsidRDefault="00B26727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280" w:name="12284"/>
      <w:bookmarkStart w:id="281" w:name="_Toc73641375"/>
      <w:r w:rsidRPr="00915745">
        <w:rPr>
          <w:rFonts w:ascii="Times New Roman" w:hAnsi="Times New Roman" w:cs="Times New Roman"/>
          <w:sz w:val="24"/>
          <w:szCs w:val="24"/>
          <w:lang w:val="ru-RU"/>
        </w:rPr>
        <w:lastRenderedPageBreak/>
        <w:t>9.3.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Приложение 3 Схема БП по входящим актам сверки</w:t>
      </w:r>
      <w:bookmarkEnd w:id="280"/>
      <w:bookmarkEnd w:id="281"/>
    </w:p>
    <w:p w14:paraId="1FBF89FF" w14:textId="76A7169E" w:rsidR="00F5411D" w:rsidRPr="00915745" w:rsidRDefault="00F5411D" w:rsidP="00F5411D">
      <w:pPr>
        <w:pStyle w:val="a0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</w:rPr>
        <w:object w:dxaOrig="22681" w:dyaOrig="18076" w14:anchorId="638014D1">
          <v:shape id="_x0000_i1030" type="#_x0000_t75" style="width:484.35pt;height:385.95pt" o:ole="">
            <v:imagedata r:id="rId79" o:title=""/>
          </v:shape>
          <o:OLEObject Type="Embed" ProgID="Visio.Drawing.15" ShapeID="_x0000_i1030" DrawAspect="Content" ObjectID="_1684937241" r:id="rId80"/>
        </w:object>
      </w:r>
    </w:p>
    <w:p w14:paraId="37BD03B3" w14:textId="77777777" w:rsidR="00F5411D" w:rsidRPr="00915745" w:rsidRDefault="00B26727" w:rsidP="00F5411D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282" w:name="12285"/>
      <w:bookmarkStart w:id="283" w:name="_Ref72494097"/>
      <w:bookmarkStart w:id="284" w:name="_Toc73641376"/>
      <w:r w:rsidRPr="00915745">
        <w:rPr>
          <w:rFonts w:ascii="Times New Roman" w:hAnsi="Times New Roman" w:cs="Times New Roman"/>
          <w:sz w:val="24"/>
          <w:szCs w:val="24"/>
          <w:lang w:val="ru-RU"/>
        </w:rPr>
        <w:lastRenderedPageBreak/>
        <w:t>9.4.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Приложение 4 Схемы БП </w:t>
      </w:r>
      <w:bookmarkEnd w:id="282"/>
      <w:r w:rsidR="00FF4D49" w:rsidRPr="00915745">
        <w:rPr>
          <w:rFonts w:ascii="Times New Roman" w:hAnsi="Times New Roman" w:cs="Times New Roman"/>
          <w:sz w:val="24"/>
          <w:szCs w:val="24"/>
          <w:lang w:val="ru-RU"/>
        </w:rPr>
        <w:t>по корректировочным документам</w:t>
      </w:r>
      <w:bookmarkEnd w:id="283"/>
      <w:bookmarkEnd w:id="284"/>
    </w:p>
    <w:p w14:paraId="4E94A210" w14:textId="6943CCDB" w:rsidR="00F5411D" w:rsidRPr="00915745" w:rsidRDefault="00F5411D" w:rsidP="00664917">
      <w:pPr>
        <w:pStyle w:val="Abstract"/>
        <w:rPr>
          <w:rFonts w:ascii="Times New Roman" w:hAnsi="Times New Roman" w:cs="Times New Roman"/>
          <w:sz w:val="24"/>
          <w:szCs w:val="24"/>
        </w:rPr>
      </w:pPr>
      <w:r w:rsidRPr="00915745">
        <w:rPr>
          <w:rFonts w:ascii="Times New Roman" w:hAnsi="Times New Roman" w:cs="Times New Roman"/>
          <w:sz w:val="24"/>
          <w:szCs w:val="24"/>
        </w:rPr>
        <w:object w:dxaOrig="17266" w:dyaOrig="26055" w14:anchorId="592FF68B">
          <v:shape id="_x0000_i1031" type="#_x0000_t75" style="width:448.75pt;height:638.35pt" o:ole="">
            <v:imagedata r:id="rId81" o:title=""/>
          </v:shape>
          <o:OLEObject Type="Embed" ProgID="Visio.Drawing.15" ShapeID="_x0000_i1031" DrawAspect="Content" ObjectID="_1684937242" r:id="rId82"/>
        </w:object>
      </w:r>
    </w:p>
    <w:p w14:paraId="6916DDCD" w14:textId="41797749" w:rsidR="00F5411D" w:rsidRPr="00915745" w:rsidRDefault="00F5411D" w:rsidP="00F5411D">
      <w:pPr>
        <w:pStyle w:val="a0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object w:dxaOrig="18766" w:dyaOrig="18226" w14:anchorId="33D090F5">
          <v:shape id="_x0000_i1032" type="#_x0000_t75" style="width:484.35pt;height:470.1pt" o:ole="">
            <v:imagedata r:id="rId83" o:title=""/>
          </v:shape>
          <o:OLEObject Type="Embed" ProgID="Visio.Drawing.15" ShapeID="_x0000_i1032" DrawAspect="Content" ObjectID="_1684937243" r:id="rId84"/>
        </w:object>
      </w:r>
    </w:p>
    <w:p w14:paraId="6BE1FB64" w14:textId="7B158FA1" w:rsidR="00F5411D" w:rsidRPr="00915745" w:rsidRDefault="00F5411D" w:rsidP="00F5411D">
      <w:pPr>
        <w:pStyle w:val="a0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object w:dxaOrig="21241" w:dyaOrig="27946" w14:anchorId="03ECFB01">
          <v:shape id="_x0000_i1033" type="#_x0000_t75" style="width:484.35pt;height:637.1pt" o:ole="">
            <v:imagedata r:id="rId85" o:title=""/>
          </v:shape>
          <o:OLEObject Type="Embed" ProgID="Visio.Drawing.15" ShapeID="_x0000_i1033" DrawAspect="Content" ObjectID="_1684937244" r:id="rId86"/>
        </w:object>
      </w:r>
    </w:p>
    <w:p w14:paraId="05341C29" w14:textId="199EFBC6" w:rsidR="00F5411D" w:rsidRPr="00915745" w:rsidRDefault="00F5411D" w:rsidP="00F5411D">
      <w:pPr>
        <w:pStyle w:val="a0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object w:dxaOrig="21120" w:dyaOrig="17985" w14:anchorId="111BE3F0">
          <v:shape id="_x0000_i1034" type="#_x0000_t75" style="width:483.5pt;height:411.9pt" o:ole="">
            <v:imagedata r:id="rId87" o:title=""/>
          </v:shape>
          <o:OLEObject Type="Embed" ProgID="Visio.Drawing.15" ShapeID="_x0000_i1034" DrawAspect="Content" ObjectID="_1684937245" r:id="rId88"/>
        </w:object>
      </w:r>
    </w:p>
    <w:p w14:paraId="032DAB08" w14:textId="0704F315" w:rsidR="00F5411D" w:rsidRPr="00915745" w:rsidRDefault="00F5411D" w:rsidP="00F5411D">
      <w:pPr>
        <w:pStyle w:val="a0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</w:rPr>
        <w:object w:dxaOrig="14640" w:dyaOrig="2911" w14:anchorId="349B2179">
          <v:shape id="_x0000_i1035" type="#_x0000_t75" style="width:483.9pt;height:97.1pt" o:ole="">
            <v:imagedata r:id="rId89" o:title=""/>
          </v:shape>
          <o:OLEObject Type="Embed" ProgID="Visio.Drawing.15" ShapeID="_x0000_i1035" DrawAspect="Content" ObjectID="_1684937246" r:id="rId90"/>
        </w:object>
      </w:r>
    </w:p>
    <w:p w14:paraId="4B6626C4" w14:textId="3EE9B18D" w:rsidR="00ED4097" w:rsidRPr="00915745" w:rsidRDefault="00ED4097">
      <w:pPr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lang w:val="ru-RU"/>
        </w:rPr>
        <w:br w:type="page"/>
      </w:r>
    </w:p>
    <w:p w14:paraId="7F0D0FA7" w14:textId="528D4B0C" w:rsidR="00E73166" w:rsidRPr="00915745" w:rsidRDefault="00B26727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285" w:name="12286"/>
      <w:bookmarkStart w:id="286" w:name="_Toc73641377"/>
      <w:r w:rsidRPr="00915745">
        <w:rPr>
          <w:rFonts w:ascii="Times New Roman" w:hAnsi="Times New Roman" w:cs="Times New Roman"/>
          <w:sz w:val="24"/>
          <w:szCs w:val="24"/>
          <w:lang w:val="ru-RU"/>
        </w:rPr>
        <w:lastRenderedPageBreak/>
        <w:t>9.5.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Приложение 5 Схемы по маршрутизации документов</w:t>
      </w:r>
      <w:bookmarkEnd w:id="285"/>
      <w:bookmarkEnd w:id="286"/>
    </w:p>
    <w:p w14:paraId="2ACE977E" w14:textId="74D65D3E" w:rsidR="0082755F" w:rsidRPr="00915745" w:rsidRDefault="0082755F" w:rsidP="00F059DD">
      <w:pPr>
        <w:pStyle w:val="a0"/>
        <w:jc w:val="both"/>
        <w:rPr>
          <w:rFonts w:ascii="Times New Roman" w:hAnsi="Times New Roman" w:cs="Times New Roman"/>
          <w:lang w:val="ru-RU"/>
        </w:rPr>
      </w:pPr>
      <w:r w:rsidRPr="00915745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 wp14:anchorId="59713781" wp14:editId="62B5B4E4">
            <wp:extent cx="6152515" cy="8016875"/>
            <wp:effectExtent l="0" t="0" r="635" b="317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01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33888A" w14:textId="2618FC1C" w:rsidR="0082755F" w:rsidRPr="00915745" w:rsidRDefault="0082755F" w:rsidP="00F059DD">
      <w:pPr>
        <w:pStyle w:val="a0"/>
        <w:jc w:val="both"/>
        <w:rPr>
          <w:rFonts w:ascii="Times New Roman" w:hAnsi="Times New Roman" w:cs="Times New Roman"/>
          <w:lang w:val="ru-RU"/>
        </w:rPr>
      </w:pPr>
    </w:p>
    <w:p w14:paraId="278C916B" w14:textId="77777777" w:rsidR="0082755F" w:rsidRPr="00915745" w:rsidRDefault="0082755F" w:rsidP="00F059DD">
      <w:pPr>
        <w:pStyle w:val="a0"/>
        <w:jc w:val="both"/>
        <w:rPr>
          <w:rFonts w:ascii="Times New Roman" w:hAnsi="Times New Roman" w:cs="Times New Roman"/>
          <w:lang w:val="ru-RU"/>
        </w:rPr>
      </w:pPr>
    </w:p>
    <w:p w14:paraId="331E729A" w14:textId="1835EA78" w:rsidR="00E73166" w:rsidRPr="00915745" w:rsidRDefault="00B26727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287" w:name="12287"/>
      <w:bookmarkStart w:id="288" w:name="_Toc73641378"/>
      <w:r w:rsidRPr="00915745">
        <w:rPr>
          <w:rFonts w:ascii="Times New Roman" w:hAnsi="Times New Roman" w:cs="Times New Roman"/>
          <w:sz w:val="24"/>
          <w:szCs w:val="24"/>
          <w:lang w:val="ru-RU"/>
        </w:rPr>
        <w:t>9.6.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Приложение 6 Схемы БП по аннулированию документов</w:t>
      </w:r>
      <w:bookmarkEnd w:id="287"/>
      <w:bookmarkEnd w:id="288"/>
    </w:p>
    <w:p w14:paraId="6770B231" w14:textId="6477A090" w:rsidR="00ED4097" w:rsidRPr="00915745" w:rsidRDefault="00ED4097" w:rsidP="00ED4097">
      <w:pPr>
        <w:pStyle w:val="a0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object w:dxaOrig="25726" w:dyaOrig="22560" w14:anchorId="5CE3F87E">
          <v:shape id="_x0000_i1036" type="#_x0000_t75" style="width:483.5pt;height:424.05pt" o:ole="">
            <v:imagedata r:id="rId92" o:title=""/>
          </v:shape>
          <o:OLEObject Type="Embed" ProgID="Visio.Drawing.15" ShapeID="_x0000_i1036" DrawAspect="Content" ObjectID="_1684937247" r:id="rId93"/>
        </w:object>
      </w:r>
    </w:p>
    <w:p w14:paraId="5C57932C" w14:textId="78E3EC15" w:rsidR="00ED4097" w:rsidRPr="00915745" w:rsidRDefault="00ED4097" w:rsidP="00ED4097">
      <w:pPr>
        <w:pStyle w:val="a0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object w:dxaOrig="24766" w:dyaOrig="18616" w14:anchorId="564E1F26">
          <v:shape id="_x0000_i1037" type="#_x0000_t75" style="width:484.35pt;height:363.75pt" o:ole="">
            <v:imagedata r:id="rId94" o:title=""/>
          </v:shape>
          <o:OLEObject Type="Embed" ProgID="Visio.Drawing.15" ShapeID="_x0000_i1037" DrawAspect="Content" ObjectID="_1684937248" r:id="rId95"/>
        </w:object>
      </w:r>
    </w:p>
    <w:p w14:paraId="5AE4E188" w14:textId="7224D17B" w:rsidR="00ED4097" w:rsidRPr="00915745" w:rsidRDefault="00ED4097" w:rsidP="00ED4097">
      <w:pPr>
        <w:pStyle w:val="a0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object w:dxaOrig="12886" w:dyaOrig="18616" w14:anchorId="380AED30">
          <v:shape id="_x0000_i1038" type="#_x0000_t75" style="width:469.65pt;height:678.55pt" o:ole="">
            <v:imagedata r:id="rId96" o:title=""/>
          </v:shape>
          <o:OLEObject Type="Embed" ProgID="Visio.Drawing.15" ShapeID="_x0000_i1038" DrawAspect="Content" ObjectID="_1684937249" r:id="rId97"/>
        </w:object>
      </w:r>
    </w:p>
    <w:p w14:paraId="09855D03" w14:textId="0D80159B" w:rsidR="00ED4097" w:rsidRPr="00915745" w:rsidRDefault="00ED4097" w:rsidP="00ED4097">
      <w:pPr>
        <w:pStyle w:val="a0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object w:dxaOrig="23851" w:dyaOrig="21496" w14:anchorId="6EDB7C73">
          <v:shape id="_x0000_i1039" type="#_x0000_t75" style="width:484.35pt;height:436.2pt" o:ole="">
            <v:imagedata r:id="rId98" o:title=""/>
          </v:shape>
          <o:OLEObject Type="Embed" ProgID="Visio.Drawing.15" ShapeID="_x0000_i1039" DrawAspect="Content" ObjectID="_1684937250" r:id="rId99"/>
        </w:object>
      </w:r>
    </w:p>
    <w:p w14:paraId="05C99C6D" w14:textId="2F7D03FC" w:rsidR="00ED4097" w:rsidRPr="00915745" w:rsidRDefault="00ED4097" w:rsidP="00ED4097">
      <w:pPr>
        <w:pStyle w:val="a0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object w:dxaOrig="10816" w:dyaOrig="15106" w14:anchorId="03D96AE9">
          <v:shape id="_x0000_i1040" type="#_x0000_t75" style="width:483.9pt;height:676.05pt" o:ole="">
            <v:imagedata r:id="rId100" o:title=""/>
          </v:shape>
          <o:OLEObject Type="Embed" ProgID="Visio.Drawing.15" ShapeID="_x0000_i1040" DrawAspect="Content" ObjectID="_1684937251" r:id="rId101"/>
        </w:object>
      </w:r>
    </w:p>
    <w:p w14:paraId="6A0EB37C" w14:textId="60BE87C0" w:rsidR="00ED4097" w:rsidRPr="00915745" w:rsidRDefault="00ED4097" w:rsidP="00ED4097">
      <w:pPr>
        <w:pStyle w:val="a0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object w:dxaOrig="20955" w:dyaOrig="16726" w14:anchorId="042B3EDB">
          <v:shape id="_x0000_i1041" type="#_x0000_t75" style="width:483.9pt;height:386.35pt" o:ole="">
            <v:imagedata r:id="rId102" o:title=""/>
          </v:shape>
          <o:OLEObject Type="Embed" ProgID="Visio.Drawing.15" ShapeID="_x0000_i1041" DrawAspect="Content" ObjectID="_1684937252" r:id="rId103"/>
        </w:object>
      </w:r>
    </w:p>
    <w:p w14:paraId="086AC7AA" w14:textId="275F7FA7" w:rsidR="00ED4097" w:rsidRPr="00915745" w:rsidRDefault="00ED4097" w:rsidP="00ED4097">
      <w:pPr>
        <w:pStyle w:val="a0"/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object w:dxaOrig="21301" w:dyaOrig="4936" w14:anchorId="7237AD86">
          <v:shape id="_x0000_i1042" type="#_x0000_t75" style="width:483.5pt;height:111.35pt" o:ole="">
            <v:imagedata r:id="rId104" o:title=""/>
          </v:shape>
          <o:OLEObject Type="Embed" ProgID="Visio.Drawing.15" ShapeID="_x0000_i1042" DrawAspect="Content" ObjectID="_1684937253" r:id="rId105"/>
        </w:object>
      </w:r>
    </w:p>
    <w:p w14:paraId="15B0E90F" w14:textId="53E64D86" w:rsidR="00ED4097" w:rsidRDefault="00ED4097">
      <w:pPr>
        <w:rPr>
          <w:rFonts w:ascii="Times New Roman" w:hAnsi="Times New Roman" w:cs="Times New Roman"/>
        </w:rPr>
      </w:pPr>
      <w:r w:rsidRPr="00915745">
        <w:rPr>
          <w:rFonts w:ascii="Times New Roman" w:hAnsi="Times New Roman" w:cs="Times New Roman"/>
        </w:rPr>
        <w:br w:type="page"/>
      </w:r>
    </w:p>
    <w:p w14:paraId="3E0CEE82" w14:textId="4BECDD4E" w:rsidR="00C978C0" w:rsidRDefault="00C978C0" w:rsidP="00C978C0">
      <w:pPr>
        <w:pStyle w:val="2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bookmarkStart w:id="289" w:name="_Toc73641379"/>
      <w:bookmarkStart w:id="290" w:name="11577"/>
      <w:r w:rsidRPr="008473DF">
        <w:rPr>
          <w:rFonts w:ascii="Times New Roman" w:hAnsi="Times New Roman" w:cs="Times New Roman"/>
          <w:sz w:val="24"/>
          <w:szCs w:val="24"/>
          <w:lang w:val="ru-RU"/>
        </w:rPr>
        <w:lastRenderedPageBreak/>
        <w:t>9.</w:t>
      </w:r>
      <w:r>
        <w:rPr>
          <w:rFonts w:ascii="Times New Roman" w:hAnsi="Times New Roman" w:cs="Times New Roman"/>
          <w:sz w:val="24"/>
          <w:szCs w:val="24"/>
          <w:lang w:val="ru-RU"/>
        </w:rPr>
        <w:t>7</w:t>
      </w:r>
      <w:r w:rsidRPr="008473DF">
        <w:rPr>
          <w:rFonts w:ascii="Times New Roman" w:hAnsi="Times New Roman" w:cs="Times New Roman"/>
          <w:sz w:val="24"/>
          <w:szCs w:val="24"/>
          <w:lang w:val="ru-RU"/>
        </w:rPr>
        <w:t xml:space="preserve">. Приложение </w:t>
      </w:r>
      <w:r>
        <w:rPr>
          <w:rFonts w:ascii="Times New Roman" w:hAnsi="Times New Roman" w:cs="Times New Roman"/>
          <w:sz w:val="24"/>
          <w:szCs w:val="24"/>
          <w:lang w:val="ru-RU"/>
        </w:rPr>
        <w:t>7</w:t>
      </w:r>
      <w:r w:rsidRPr="008473DF">
        <w:rPr>
          <w:rFonts w:ascii="Times New Roman" w:hAnsi="Times New Roman" w:cs="Times New Roman"/>
          <w:sz w:val="24"/>
          <w:szCs w:val="24"/>
          <w:lang w:val="ru-RU"/>
        </w:rPr>
        <w:t>. Схема маршрута Заявка на сделку</w:t>
      </w:r>
      <w:bookmarkEnd w:id="289"/>
    </w:p>
    <w:p w14:paraId="58F2DC51" w14:textId="52F58494" w:rsidR="00C978C0" w:rsidRPr="00C978C0" w:rsidRDefault="00C978C0" w:rsidP="00C978C0">
      <w:pPr>
        <w:pStyle w:val="a0"/>
        <w:rPr>
          <w:lang w:val="ru-RU"/>
        </w:rPr>
      </w:pPr>
      <w:r>
        <w:object w:dxaOrig="15195" w:dyaOrig="25710" w14:anchorId="77FAE73D">
          <v:shape id="_x0000_i1043" type="#_x0000_t75" style="width:412.75pt;height:635pt" o:ole="">
            <v:imagedata r:id="rId106" o:title=""/>
          </v:shape>
          <o:OLEObject Type="Embed" ProgID="Visio.Drawing.15" ShapeID="_x0000_i1043" DrawAspect="Content" ObjectID="_1684937254" r:id="rId107"/>
        </w:object>
      </w:r>
    </w:p>
    <w:p w14:paraId="45B67F41" w14:textId="77777777" w:rsidR="00CB520D" w:rsidRDefault="00CB520D" w:rsidP="00CB520D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  <w:sectPr w:rsidR="00CB520D" w:rsidSect="00253341">
          <w:pgSz w:w="12240" w:h="15840"/>
          <w:pgMar w:top="1134" w:right="850" w:bottom="1134" w:left="1701" w:header="720" w:footer="720" w:gutter="0"/>
          <w:cols w:space="720"/>
        </w:sectPr>
      </w:pPr>
    </w:p>
    <w:p w14:paraId="1FB61074" w14:textId="5C50C752" w:rsidR="00CB520D" w:rsidRPr="00CB520D" w:rsidRDefault="00CB520D" w:rsidP="00CB520D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291" w:name="_Toc73641380"/>
      <w:r>
        <w:rPr>
          <w:rFonts w:ascii="Times New Roman" w:hAnsi="Times New Roman" w:cs="Times New Roman"/>
          <w:sz w:val="24"/>
          <w:szCs w:val="24"/>
          <w:lang w:val="ru-RU"/>
        </w:rPr>
        <w:lastRenderedPageBreak/>
        <w:t>9.</w:t>
      </w:r>
      <w:r w:rsidR="00C978C0">
        <w:rPr>
          <w:rFonts w:ascii="Times New Roman" w:hAnsi="Times New Roman" w:cs="Times New Roman"/>
          <w:sz w:val="24"/>
          <w:szCs w:val="24"/>
          <w:lang w:val="ru-RU"/>
        </w:rPr>
        <w:t>8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>.</w:t>
      </w:r>
      <w:r w:rsidRPr="00915745">
        <w:rPr>
          <w:rFonts w:ascii="Times New Roman" w:hAnsi="Times New Roman" w:cs="Times New Roman"/>
          <w:sz w:val="24"/>
          <w:szCs w:val="24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30E83">
        <w:rPr>
          <w:rFonts w:ascii="Times New Roman" w:hAnsi="Times New Roman" w:cs="Times New Roman"/>
          <w:sz w:val="24"/>
          <w:szCs w:val="24"/>
          <w:lang w:val="ru-RU"/>
        </w:rPr>
        <w:t xml:space="preserve">Приложение </w:t>
      </w:r>
      <w:r w:rsidR="00C978C0">
        <w:rPr>
          <w:rFonts w:ascii="Times New Roman" w:hAnsi="Times New Roman" w:cs="Times New Roman"/>
          <w:sz w:val="24"/>
          <w:szCs w:val="24"/>
          <w:lang w:val="ru-RU"/>
        </w:rPr>
        <w:t>8</w:t>
      </w:r>
      <w:r w:rsidR="00530E83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ru-RU"/>
        </w:rPr>
        <w:t>Первоначальное заполнение справочника документов</w:t>
      </w:r>
      <w:bookmarkEnd w:id="291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1387"/>
        <w:gridCol w:w="1847"/>
        <w:gridCol w:w="1581"/>
        <w:gridCol w:w="1701"/>
        <w:gridCol w:w="1701"/>
        <w:gridCol w:w="1907"/>
        <w:gridCol w:w="3438"/>
      </w:tblGrid>
      <w:tr w:rsidR="00CB520D" w:rsidRPr="00E50A1C" w14:paraId="28458D20" w14:textId="77777777" w:rsidTr="007E5395">
        <w:trPr>
          <w:tblHeader/>
        </w:trPr>
        <w:tc>
          <w:tcPr>
            <w:tcW w:w="0" w:type="auto"/>
          </w:tcPr>
          <w:p w14:paraId="0C9BEFC4" w14:textId="099CF3F5" w:rsidR="00CB520D" w:rsidRPr="00CB520D" w:rsidRDefault="00CB520D" w:rsidP="00CB520D">
            <w:pPr>
              <w:pStyle w:val="Compact"/>
              <w:jc w:val="center"/>
              <w:rPr>
                <w:rFonts w:ascii="Times New Roman" w:hAnsi="Times New Roman" w:cs="Times New Roman"/>
                <w:b/>
              </w:rPr>
            </w:pPr>
            <w:r w:rsidRPr="00CB520D">
              <w:rPr>
                <w:rFonts w:ascii="Times New Roman" w:hAnsi="Times New Roman" w:cs="Times New Roman"/>
                <w:b/>
              </w:rPr>
              <w:t>Тип документа АСУД</w:t>
            </w:r>
          </w:p>
        </w:tc>
        <w:tc>
          <w:tcPr>
            <w:tcW w:w="0" w:type="auto"/>
          </w:tcPr>
          <w:p w14:paraId="5549E142" w14:textId="77777777" w:rsidR="00CB520D" w:rsidRPr="00CB520D" w:rsidRDefault="00CB520D" w:rsidP="00CB520D">
            <w:pPr>
              <w:pStyle w:val="Compact"/>
              <w:jc w:val="center"/>
              <w:rPr>
                <w:rFonts w:ascii="Times New Roman" w:hAnsi="Times New Roman" w:cs="Times New Roman"/>
                <w:b/>
              </w:rPr>
            </w:pPr>
            <w:r w:rsidRPr="00CB520D">
              <w:rPr>
                <w:rFonts w:ascii="Times New Roman" w:hAnsi="Times New Roman" w:cs="Times New Roman"/>
                <w:b/>
              </w:rPr>
              <w:t>Расходный/Доходный</w:t>
            </w:r>
          </w:p>
        </w:tc>
        <w:tc>
          <w:tcPr>
            <w:tcW w:w="0" w:type="auto"/>
          </w:tcPr>
          <w:p w14:paraId="0E537D84" w14:textId="77777777" w:rsidR="00CB520D" w:rsidRPr="00CB520D" w:rsidRDefault="00CB520D" w:rsidP="00CB520D">
            <w:pPr>
              <w:pStyle w:val="Compact"/>
              <w:jc w:val="center"/>
              <w:rPr>
                <w:rFonts w:ascii="Times New Roman" w:hAnsi="Times New Roman" w:cs="Times New Roman"/>
                <w:b/>
              </w:rPr>
            </w:pPr>
            <w:r w:rsidRPr="00CB520D">
              <w:rPr>
                <w:rFonts w:ascii="Times New Roman" w:hAnsi="Times New Roman" w:cs="Times New Roman"/>
                <w:b/>
              </w:rPr>
              <w:t>Вид документа АСУД</w:t>
            </w:r>
          </w:p>
        </w:tc>
        <w:tc>
          <w:tcPr>
            <w:tcW w:w="0" w:type="auto"/>
          </w:tcPr>
          <w:p w14:paraId="3402F0F1" w14:textId="77777777" w:rsidR="00CB520D" w:rsidRPr="00CB520D" w:rsidRDefault="00CB520D" w:rsidP="00CB520D">
            <w:pPr>
              <w:pStyle w:val="Compact"/>
              <w:jc w:val="center"/>
              <w:rPr>
                <w:rFonts w:ascii="Times New Roman" w:hAnsi="Times New Roman" w:cs="Times New Roman"/>
                <w:b/>
              </w:rPr>
            </w:pPr>
            <w:r w:rsidRPr="00CB520D">
              <w:rPr>
                <w:rFonts w:ascii="Times New Roman" w:hAnsi="Times New Roman" w:cs="Times New Roman"/>
                <w:b/>
              </w:rPr>
              <w:t>Формат у Оператора ЭДО</w:t>
            </w:r>
          </w:p>
        </w:tc>
        <w:tc>
          <w:tcPr>
            <w:tcW w:w="0" w:type="auto"/>
          </w:tcPr>
          <w:p w14:paraId="6FE22C08" w14:textId="77777777" w:rsidR="00CB520D" w:rsidRPr="00CB520D" w:rsidRDefault="00CB520D" w:rsidP="00CB520D">
            <w:pPr>
              <w:pStyle w:val="Compact"/>
              <w:jc w:val="center"/>
              <w:rPr>
                <w:rFonts w:ascii="Times New Roman" w:hAnsi="Times New Roman" w:cs="Times New Roman"/>
                <w:b/>
              </w:rPr>
            </w:pPr>
            <w:r w:rsidRPr="00CB520D">
              <w:rPr>
                <w:rFonts w:ascii="Times New Roman" w:hAnsi="Times New Roman" w:cs="Times New Roman"/>
                <w:b/>
              </w:rPr>
              <w:t>Вид у Оператора ЭДО</w:t>
            </w:r>
          </w:p>
        </w:tc>
        <w:tc>
          <w:tcPr>
            <w:tcW w:w="0" w:type="auto"/>
          </w:tcPr>
          <w:p w14:paraId="52C030FB" w14:textId="0AE29060" w:rsidR="00CB520D" w:rsidRPr="00CB520D" w:rsidRDefault="00CB520D" w:rsidP="00CB520D">
            <w:pPr>
              <w:pStyle w:val="Compact"/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CB520D">
              <w:rPr>
                <w:rFonts w:ascii="Times New Roman" w:hAnsi="Times New Roman" w:cs="Times New Roman"/>
                <w:b/>
                <w:lang w:val="ru-RU"/>
              </w:rPr>
              <w:t>Заполнение типа у Оператора ЭДО</w:t>
            </w:r>
          </w:p>
        </w:tc>
        <w:tc>
          <w:tcPr>
            <w:tcW w:w="0" w:type="auto"/>
          </w:tcPr>
          <w:p w14:paraId="3223F39D" w14:textId="2C68ABC8" w:rsidR="00CB520D" w:rsidRPr="00CB520D" w:rsidRDefault="00CB520D" w:rsidP="00CB520D">
            <w:pPr>
              <w:pStyle w:val="Compact"/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CB520D">
              <w:rPr>
                <w:rFonts w:ascii="Times New Roman" w:hAnsi="Times New Roman" w:cs="Times New Roman"/>
                <w:b/>
                <w:lang w:val="ru-RU"/>
              </w:rPr>
              <w:t>Алгоритм заполнения дополнительной информации у Оператора ЭДО</w:t>
            </w:r>
          </w:p>
        </w:tc>
      </w:tr>
      <w:tr w:rsidR="00CB520D" w:rsidRPr="00E50A1C" w14:paraId="0AD1E27A" w14:textId="77777777" w:rsidTr="007E5395">
        <w:tc>
          <w:tcPr>
            <w:tcW w:w="0" w:type="auto"/>
          </w:tcPr>
          <w:p w14:paraId="0F43DC38" w14:textId="77777777" w:rsidR="00CB520D" w:rsidRPr="00CB520D" w:rsidRDefault="00CB520D" w:rsidP="001305C6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CB520D">
              <w:rPr>
                <w:rFonts w:ascii="Times New Roman" w:hAnsi="Times New Roman" w:cs="Times New Roman"/>
                <w:lang w:val="ru-RU"/>
              </w:rPr>
              <w:t>Договор</w:t>
            </w:r>
          </w:p>
        </w:tc>
        <w:tc>
          <w:tcPr>
            <w:tcW w:w="0" w:type="auto"/>
          </w:tcPr>
          <w:p w14:paraId="396410C8" w14:textId="77777777" w:rsidR="00CB520D" w:rsidRPr="00CB520D" w:rsidRDefault="00CB520D" w:rsidP="001305C6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CB520D">
              <w:rPr>
                <w:rFonts w:ascii="Times New Roman" w:hAnsi="Times New Roman" w:cs="Times New Roman"/>
                <w:lang w:val="ru-RU"/>
              </w:rPr>
              <w:t>Расходный</w:t>
            </w:r>
          </w:p>
        </w:tc>
        <w:tc>
          <w:tcPr>
            <w:tcW w:w="0" w:type="auto"/>
          </w:tcPr>
          <w:p w14:paraId="4EE4AA96" w14:textId="77777777" w:rsidR="00CB520D" w:rsidRPr="00CB520D" w:rsidRDefault="00CB520D" w:rsidP="001305C6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CB520D">
              <w:rPr>
                <w:rFonts w:ascii="Times New Roman" w:hAnsi="Times New Roman" w:cs="Times New Roman"/>
                <w:lang w:val="ru-RU"/>
              </w:rPr>
              <w:t>Все виды договоров</w:t>
            </w:r>
          </w:p>
        </w:tc>
        <w:tc>
          <w:tcPr>
            <w:tcW w:w="0" w:type="auto"/>
          </w:tcPr>
          <w:p w14:paraId="357125D8" w14:textId="77777777" w:rsidR="00CB520D" w:rsidRPr="00CB520D" w:rsidRDefault="00CB520D" w:rsidP="001305C6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CB520D">
              <w:rPr>
                <w:rFonts w:ascii="Times New Roman" w:hAnsi="Times New Roman" w:cs="Times New Roman"/>
                <w:lang w:val="ru-RU"/>
              </w:rPr>
              <w:t>Неформализованный</w:t>
            </w:r>
          </w:p>
        </w:tc>
        <w:tc>
          <w:tcPr>
            <w:tcW w:w="0" w:type="auto"/>
          </w:tcPr>
          <w:p w14:paraId="50C591C8" w14:textId="77777777" w:rsidR="00CB520D" w:rsidRPr="00CB520D" w:rsidRDefault="00CB520D" w:rsidP="001305C6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CB520D">
              <w:rPr>
                <w:rFonts w:ascii="Times New Roman" w:hAnsi="Times New Roman" w:cs="Times New Roman"/>
                <w:lang w:val="ru-RU"/>
              </w:rPr>
              <w:t>Договор</w:t>
            </w:r>
          </w:p>
        </w:tc>
        <w:tc>
          <w:tcPr>
            <w:tcW w:w="0" w:type="auto"/>
          </w:tcPr>
          <w:p w14:paraId="467675FB" w14:textId="77777777" w:rsidR="00CB520D" w:rsidRPr="00915745" w:rsidRDefault="00CB520D" w:rsidP="001305C6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Выбор из выпадающего списка «Тип документа»- «Договор»</w:t>
            </w:r>
          </w:p>
        </w:tc>
        <w:tc>
          <w:tcPr>
            <w:tcW w:w="0" w:type="auto"/>
          </w:tcPr>
          <w:p w14:paraId="4998ED3C" w14:textId="1526012E" w:rsidR="00CB520D" w:rsidRPr="00915745" w:rsidRDefault="00CB520D" w:rsidP="001305C6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Информация о получателе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передаваться в поле «Комментарий для получателя» = «Получатель 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@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  <w:r w:rsidRPr="00915745">
              <w:rPr>
                <w:rFonts w:ascii="Times New Roman" w:hAnsi="Times New Roman" w:cs="Times New Roman"/>
              </w:rPr>
              <w:t>ru</w:t>
            </w:r>
            <w:r w:rsidRPr="00915745">
              <w:rPr>
                <w:rFonts w:ascii="Times New Roman" w:hAnsi="Times New Roman" w:cs="Times New Roman"/>
                <w:lang w:val="ru-RU"/>
              </w:rPr>
              <w:t>» [Получатель документа в АСУД]</w:t>
            </w:r>
          </w:p>
        </w:tc>
      </w:tr>
      <w:tr w:rsidR="00CB520D" w:rsidRPr="00915745" w14:paraId="4831FB25" w14:textId="77777777" w:rsidTr="007E5395">
        <w:tc>
          <w:tcPr>
            <w:tcW w:w="0" w:type="auto"/>
          </w:tcPr>
          <w:p w14:paraId="30EA2755" w14:textId="77777777" w:rsidR="00CB520D" w:rsidRPr="00915745" w:rsidRDefault="00CB520D" w:rsidP="001305C6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Договор</w:t>
            </w:r>
            <w:proofErr w:type="spellEnd"/>
          </w:p>
        </w:tc>
        <w:tc>
          <w:tcPr>
            <w:tcW w:w="0" w:type="auto"/>
          </w:tcPr>
          <w:p w14:paraId="21F3A685" w14:textId="77777777" w:rsidR="00CB520D" w:rsidRPr="00915745" w:rsidRDefault="00CB520D" w:rsidP="001305C6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Доходный</w:t>
            </w:r>
          </w:p>
        </w:tc>
        <w:tc>
          <w:tcPr>
            <w:tcW w:w="0" w:type="auto"/>
          </w:tcPr>
          <w:p w14:paraId="1B481077" w14:textId="77777777" w:rsidR="00CB520D" w:rsidRPr="00915745" w:rsidRDefault="00CB520D" w:rsidP="001305C6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Все виды договоров</w:t>
            </w:r>
          </w:p>
        </w:tc>
        <w:tc>
          <w:tcPr>
            <w:tcW w:w="0" w:type="auto"/>
          </w:tcPr>
          <w:p w14:paraId="36AC5808" w14:textId="77777777" w:rsidR="00CB520D" w:rsidRPr="00915745" w:rsidRDefault="00CB520D" w:rsidP="001305C6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Неформализованный</w:t>
            </w:r>
          </w:p>
        </w:tc>
        <w:tc>
          <w:tcPr>
            <w:tcW w:w="0" w:type="auto"/>
          </w:tcPr>
          <w:p w14:paraId="0CBA0A98" w14:textId="77777777" w:rsidR="00CB520D" w:rsidRPr="00915745" w:rsidRDefault="00CB520D" w:rsidP="001305C6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Договор</w:t>
            </w:r>
          </w:p>
        </w:tc>
        <w:tc>
          <w:tcPr>
            <w:tcW w:w="0" w:type="auto"/>
          </w:tcPr>
          <w:p w14:paraId="58351AF8" w14:textId="77777777" w:rsidR="00CB520D" w:rsidRPr="00915745" w:rsidRDefault="00CB520D" w:rsidP="001305C6">
            <w:pPr>
              <w:pStyle w:val="Compact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</w:tcPr>
          <w:p w14:paraId="08588D50" w14:textId="77777777" w:rsidR="00CB520D" w:rsidRPr="00915745" w:rsidRDefault="00CB520D" w:rsidP="001305C6">
            <w:pPr>
              <w:pStyle w:val="Compact"/>
              <w:jc w:val="both"/>
              <w:rPr>
                <w:rFonts w:ascii="Times New Roman" w:hAnsi="Times New Roman" w:cs="Times New Roman"/>
              </w:rPr>
            </w:pPr>
          </w:p>
        </w:tc>
      </w:tr>
      <w:tr w:rsidR="00CB520D" w:rsidRPr="00E50A1C" w14:paraId="7E536BA2" w14:textId="77777777" w:rsidTr="007E5395">
        <w:tc>
          <w:tcPr>
            <w:tcW w:w="0" w:type="auto"/>
          </w:tcPr>
          <w:p w14:paraId="407CA66A" w14:textId="5D604D1A" w:rsidR="00CB520D" w:rsidRPr="0058134A" w:rsidRDefault="004C1520" w:rsidP="001305C6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>Заявка на сделку</w:t>
            </w:r>
          </w:p>
        </w:tc>
        <w:tc>
          <w:tcPr>
            <w:tcW w:w="0" w:type="auto"/>
          </w:tcPr>
          <w:p w14:paraId="09090089" w14:textId="77777777" w:rsidR="00CB520D" w:rsidRPr="00915745" w:rsidRDefault="00CB520D" w:rsidP="001305C6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Расходный</w:t>
            </w:r>
          </w:p>
        </w:tc>
        <w:tc>
          <w:tcPr>
            <w:tcW w:w="0" w:type="auto"/>
          </w:tcPr>
          <w:p w14:paraId="39663AF2" w14:textId="3051128C" w:rsidR="00CB520D" w:rsidRPr="001C2501" w:rsidRDefault="001C2501" w:rsidP="001305C6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Счет</w:t>
            </w:r>
          </w:p>
        </w:tc>
        <w:tc>
          <w:tcPr>
            <w:tcW w:w="0" w:type="auto"/>
          </w:tcPr>
          <w:p w14:paraId="21F03214" w14:textId="77777777" w:rsidR="00CB520D" w:rsidRPr="00915745" w:rsidRDefault="00CB520D" w:rsidP="001305C6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Неформализованный</w:t>
            </w:r>
          </w:p>
        </w:tc>
        <w:tc>
          <w:tcPr>
            <w:tcW w:w="0" w:type="auto"/>
          </w:tcPr>
          <w:p w14:paraId="16BDECC7" w14:textId="77777777" w:rsidR="00CB520D" w:rsidRPr="00915745" w:rsidRDefault="00CB520D" w:rsidP="001305C6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Неформализованный</w:t>
            </w:r>
          </w:p>
        </w:tc>
        <w:tc>
          <w:tcPr>
            <w:tcW w:w="0" w:type="auto"/>
          </w:tcPr>
          <w:p w14:paraId="0F315B06" w14:textId="49E700D4" w:rsidR="00CB520D" w:rsidRPr="00915745" w:rsidRDefault="00CB520D" w:rsidP="001305C6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Выбор из выпадающего списка «Тип документа»- «Неформализованный». </w:t>
            </w:r>
            <w:r w:rsidRPr="00915745">
              <w:rPr>
                <w:rFonts w:ascii="Times New Roman" w:hAnsi="Times New Roman" w:cs="Times New Roman"/>
              </w:rPr>
              <w:t xml:space="preserve">В поле «Комментарий для получателя» написать «Счет </w:t>
            </w:r>
            <w:r w:rsidR="004D0EEC">
              <w:rPr>
                <w:rFonts w:ascii="Times New Roman" w:hAnsi="Times New Roman" w:cs="Times New Roman"/>
                <w:lang w:val="ru-RU"/>
              </w:rPr>
              <w:t>без договора</w:t>
            </w:r>
            <w:r w:rsidRPr="00915745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0" w:type="auto"/>
          </w:tcPr>
          <w:p w14:paraId="737DA8A7" w14:textId="4286E1E9" w:rsidR="00CB520D" w:rsidRPr="00915745" w:rsidRDefault="00CB520D" w:rsidP="0058134A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Информация о получателе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передаваться в поле «Комментарий для получателя»:</w:t>
            </w:r>
          </w:p>
          <w:p w14:paraId="36BC06B4" w14:textId="3E179171" w:rsidR="00CB520D" w:rsidRPr="00915745" w:rsidRDefault="00CB520D" w:rsidP="0058134A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Строка 1 = «</w:t>
            </w:r>
            <w:r w:rsidR="004D0EEC">
              <w:rPr>
                <w:rFonts w:ascii="Times New Roman" w:hAnsi="Times New Roman" w:cs="Times New Roman"/>
                <w:lang w:val="ru-RU"/>
              </w:rPr>
              <w:t>Счет без договора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» </w:t>
            </w:r>
          </w:p>
          <w:p w14:paraId="665A00EE" w14:textId="77777777" w:rsidR="00CB520D" w:rsidRPr="00915745" w:rsidRDefault="00CB520D" w:rsidP="0058134A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Строка 2 = №»Номер документа» от «Дата документа в формате ДД.ММ.ГГГГ» </w:t>
            </w:r>
          </w:p>
          <w:p w14:paraId="25E286A0" w14:textId="77777777" w:rsidR="00CB520D" w:rsidRPr="00915745" w:rsidRDefault="00CB520D" w:rsidP="0058134A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Строка 3 = «Получатель 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@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  <w:r w:rsidRPr="00915745">
              <w:rPr>
                <w:rFonts w:ascii="Times New Roman" w:hAnsi="Times New Roman" w:cs="Times New Roman"/>
              </w:rPr>
              <w:t>ru</w:t>
            </w:r>
            <w:r w:rsidRPr="00915745">
              <w:rPr>
                <w:rFonts w:ascii="Times New Roman" w:hAnsi="Times New Roman" w:cs="Times New Roman"/>
                <w:lang w:val="ru-RU"/>
              </w:rPr>
              <w:t>» [Получатель документа в АСУД]</w:t>
            </w:r>
          </w:p>
        </w:tc>
      </w:tr>
      <w:tr w:rsidR="004C4FF7" w:rsidRPr="00E50A1C" w14:paraId="5B6CFB9F" w14:textId="77777777" w:rsidTr="007E5395">
        <w:tc>
          <w:tcPr>
            <w:tcW w:w="0" w:type="auto"/>
          </w:tcPr>
          <w:p w14:paraId="18C4F034" w14:textId="7CB0B45A" w:rsidR="004C4FF7" w:rsidRPr="000A1CED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Заявка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на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сделку</w:t>
            </w:r>
            <w:proofErr w:type="spellEnd"/>
          </w:p>
        </w:tc>
        <w:tc>
          <w:tcPr>
            <w:tcW w:w="0" w:type="auto"/>
          </w:tcPr>
          <w:p w14:paraId="563FCBD0" w14:textId="5D95D1A4" w:rsidR="004C4FF7" w:rsidRPr="0058134A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Доходный</w:t>
            </w:r>
          </w:p>
        </w:tc>
        <w:tc>
          <w:tcPr>
            <w:tcW w:w="0" w:type="auto"/>
          </w:tcPr>
          <w:p w14:paraId="687ACAFE" w14:textId="7058CE73" w:rsidR="004C4FF7" w:rsidRPr="001C2501" w:rsidRDefault="001C2501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Счет</w:t>
            </w:r>
          </w:p>
        </w:tc>
        <w:tc>
          <w:tcPr>
            <w:tcW w:w="0" w:type="auto"/>
          </w:tcPr>
          <w:p w14:paraId="49CA69B5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Неформализованный</w:t>
            </w:r>
          </w:p>
        </w:tc>
        <w:tc>
          <w:tcPr>
            <w:tcW w:w="0" w:type="auto"/>
          </w:tcPr>
          <w:p w14:paraId="7546331F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Неформализованный</w:t>
            </w:r>
          </w:p>
        </w:tc>
        <w:tc>
          <w:tcPr>
            <w:tcW w:w="0" w:type="auto"/>
          </w:tcPr>
          <w:p w14:paraId="21241B75" w14:textId="204D2216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</w:tcPr>
          <w:p w14:paraId="70DCBE09" w14:textId="232DBEB7" w:rsidR="004C4FF7" w:rsidRDefault="004C4FF7" w:rsidP="0058134A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 При отправке из АСУД документа с типом «</w:t>
            </w:r>
            <w:r w:rsidR="00DE0FFF">
              <w:rPr>
                <w:rFonts w:ascii="Times New Roman" w:hAnsi="Times New Roman" w:cs="Times New Roman"/>
                <w:lang w:val="ru-RU"/>
              </w:rPr>
              <w:t>Заявка на сделку/Заявка на сделку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» Оператору ЭДО необходимо создавать тип документа «Неформализованный/Неформализованный», в поле «Комментарий» которого 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записывается следующая информация:</w:t>
            </w:r>
          </w:p>
          <w:p w14:paraId="30F55775" w14:textId="4F28F21A" w:rsidR="004C4FF7" w:rsidRDefault="004C4FF7" w:rsidP="0058134A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1 строка вид документа АСУД: «</w:t>
            </w:r>
            <w:r>
              <w:rPr>
                <w:rFonts w:ascii="Times New Roman" w:hAnsi="Times New Roman" w:cs="Times New Roman"/>
                <w:lang w:val="ru-RU"/>
              </w:rPr>
              <w:t>Счет</w:t>
            </w:r>
            <w:r w:rsidRPr="00915745">
              <w:rPr>
                <w:rFonts w:ascii="Times New Roman" w:hAnsi="Times New Roman" w:cs="Times New Roman"/>
                <w:lang w:val="ru-RU"/>
              </w:rPr>
              <w:t>»</w:t>
            </w: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  <w:p w14:paraId="4E818F8D" w14:textId="2C1807F0" w:rsidR="004C4FF7" w:rsidRPr="00915745" w:rsidRDefault="004C4FF7" w:rsidP="0058134A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2 строка атрибуты документа: </w:t>
            </w:r>
            <w:r>
              <w:rPr>
                <w:rFonts w:ascii="Times New Roman" w:hAnsi="Times New Roman" w:cs="Times New Roman"/>
                <w:lang w:val="ru-RU"/>
              </w:rPr>
              <w:t>«</w:t>
            </w:r>
            <w:r w:rsidRPr="00915745">
              <w:rPr>
                <w:rFonts w:ascii="Times New Roman" w:hAnsi="Times New Roman" w:cs="Times New Roman"/>
                <w:lang w:val="ru-RU"/>
              </w:rPr>
              <w:t>№</w:t>
            </w: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Номер документа» </w:t>
            </w:r>
            <w:r>
              <w:rPr>
                <w:rFonts w:ascii="Times New Roman" w:hAnsi="Times New Roman" w:cs="Times New Roman"/>
                <w:lang w:val="ru-RU"/>
              </w:rPr>
              <w:t xml:space="preserve">из поля в АСУД «Регистрационный номер» </w:t>
            </w:r>
            <w:r w:rsidRPr="00915745">
              <w:rPr>
                <w:rFonts w:ascii="Times New Roman" w:hAnsi="Times New Roman" w:cs="Times New Roman"/>
                <w:lang w:val="ru-RU"/>
              </w:rPr>
              <w:t>от «Дата документа в формате ДД.ММ.ГГГГ»</w:t>
            </w:r>
            <w:r>
              <w:rPr>
                <w:rFonts w:ascii="Times New Roman" w:hAnsi="Times New Roman" w:cs="Times New Roman"/>
                <w:lang w:val="ru-RU"/>
              </w:rPr>
              <w:t xml:space="preserve"> из поля в АСУД «Дата регистрации»</w:t>
            </w:r>
          </w:p>
        </w:tc>
      </w:tr>
      <w:tr w:rsidR="004C4FF7" w:rsidRPr="00E50A1C" w14:paraId="11F3692A" w14:textId="77777777" w:rsidTr="007E5395">
        <w:tc>
          <w:tcPr>
            <w:tcW w:w="0" w:type="auto"/>
          </w:tcPr>
          <w:p w14:paraId="615518F1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lastRenderedPageBreak/>
              <w:t>Дополнительное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соглашение</w:t>
            </w:r>
            <w:proofErr w:type="spellEnd"/>
          </w:p>
        </w:tc>
        <w:tc>
          <w:tcPr>
            <w:tcW w:w="0" w:type="auto"/>
          </w:tcPr>
          <w:p w14:paraId="18AAAF64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915745">
              <w:rPr>
                <w:rFonts w:ascii="Times New Roman" w:hAnsi="Times New Roman" w:cs="Times New Roman"/>
              </w:rPr>
              <w:t>применимо</w:t>
            </w:r>
          </w:p>
        </w:tc>
        <w:tc>
          <w:tcPr>
            <w:tcW w:w="0" w:type="auto"/>
          </w:tcPr>
          <w:p w14:paraId="671760FF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Все виды ДС</w:t>
            </w:r>
          </w:p>
        </w:tc>
        <w:tc>
          <w:tcPr>
            <w:tcW w:w="0" w:type="auto"/>
          </w:tcPr>
          <w:p w14:paraId="06F11665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Неформализованный</w:t>
            </w:r>
          </w:p>
        </w:tc>
        <w:tc>
          <w:tcPr>
            <w:tcW w:w="0" w:type="auto"/>
          </w:tcPr>
          <w:p w14:paraId="69F4C88D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Доп. соглашение к договору</w:t>
            </w:r>
          </w:p>
        </w:tc>
        <w:tc>
          <w:tcPr>
            <w:tcW w:w="0" w:type="auto"/>
          </w:tcPr>
          <w:p w14:paraId="6EBEBB56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Выбор из выпадающего списка «Тип документа»- «Доп. соглашение к договору»</w:t>
            </w:r>
          </w:p>
        </w:tc>
        <w:tc>
          <w:tcPr>
            <w:tcW w:w="0" w:type="auto"/>
          </w:tcPr>
          <w:p w14:paraId="2625C496" w14:textId="4286B8DB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Информация о получателе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передаваться в поле «Комментарий для получателя» = «Получатель 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@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  <w:r w:rsidRPr="00915745">
              <w:rPr>
                <w:rFonts w:ascii="Times New Roman" w:hAnsi="Times New Roman" w:cs="Times New Roman"/>
              </w:rPr>
              <w:t>ru</w:t>
            </w:r>
            <w:r w:rsidRPr="00915745">
              <w:rPr>
                <w:rFonts w:ascii="Times New Roman" w:hAnsi="Times New Roman" w:cs="Times New Roman"/>
                <w:lang w:val="ru-RU"/>
              </w:rPr>
              <w:t>» [Получатель документа в АСУД]</w:t>
            </w:r>
          </w:p>
        </w:tc>
      </w:tr>
      <w:tr w:rsidR="004C4FF7" w:rsidRPr="00E50A1C" w14:paraId="5024DDEE" w14:textId="77777777" w:rsidTr="007E5395">
        <w:tc>
          <w:tcPr>
            <w:tcW w:w="0" w:type="auto"/>
          </w:tcPr>
          <w:p w14:paraId="42162C5A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Первичный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67B04618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Расходный </w:t>
            </w:r>
          </w:p>
        </w:tc>
        <w:tc>
          <w:tcPr>
            <w:tcW w:w="0" w:type="auto"/>
          </w:tcPr>
          <w:p w14:paraId="707DF8E8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 Акт</w:t>
            </w:r>
          </w:p>
        </w:tc>
        <w:tc>
          <w:tcPr>
            <w:tcW w:w="0" w:type="auto"/>
          </w:tcPr>
          <w:p w14:paraId="2BC2D597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Неформализованный</w:t>
            </w:r>
          </w:p>
        </w:tc>
        <w:tc>
          <w:tcPr>
            <w:tcW w:w="0" w:type="auto"/>
          </w:tcPr>
          <w:p w14:paraId="6C88DEB0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Акт</w:t>
            </w:r>
          </w:p>
        </w:tc>
        <w:tc>
          <w:tcPr>
            <w:tcW w:w="0" w:type="auto"/>
          </w:tcPr>
          <w:p w14:paraId="59D40829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Выбор из выпадающего списка «Тип документа»- «Акт»</w:t>
            </w:r>
          </w:p>
        </w:tc>
        <w:tc>
          <w:tcPr>
            <w:tcW w:w="0" w:type="auto"/>
          </w:tcPr>
          <w:p w14:paraId="364A0169" w14:textId="3B7FF40E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Информация о документе основания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передаваться из Оператора ЭДО в АСУД: Поле «Основание» = «Договор №000000000» [Регистрационный номер из АСУД] «от 00.00.0000» [Дата регистрации из АСУД] Поле «Комментарий для получателя» = «Получатель 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@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  <w:r w:rsidRPr="00915745">
              <w:rPr>
                <w:rFonts w:ascii="Times New Roman" w:hAnsi="Times New Roman" w:cs="Times New Roman"/>
              </w:rPr>
              <w:t>ru</w:t>
            </w:r>
            <w:r w:rsidRPr="00915745">
              <w:rPr>
                <w:rFonts w:ascii="Times New Roman" w:hAnsi="Times New Roman" w:cs="Times New Roman"/>
                <w:lang w:val="ru-RU"/>
              </w:rPr>
              <w:t>» [Получатель документа в АСУД]</w:t>
            </w:r>
          </w:p>
        </w:tc>
      </w:tr>
      <w:tr w:rsidR="004C4FF7" w:rsidRPr="00E50A1C" w14:paraId="41EFF7CB" w14:textId="77777777" w:rsidTr="007E5395">
        <w:tc>
          <w:tcPr>
            <w:tcW w:w="0" w:type="auto"/>
          </w:tcPr>
          <w:p w14:paraId="3162C38F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lastRenderedPageBreak/>
              <w:t>Первичный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34F52575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Расходный </w:t>
            </w:r>
          </w:p>
        </w:tc>
        <w:tc>
          <w:tcPr>
            <w:tcW w:w="0" w:type="auto"/>
          </w:tcPr>
          <w:p w14:paraId="3BAAD18C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 Акт (в </w:t>
            </w:r>
            <w:r w:rsidRPr="00915745">
              <w:rPr>
                <w:rFonts w:ascii="Times New Roman" w:hAnsi="Times New Roman" w:cs="Times New Roman"/>
              </w:rPr>
              <w:t>xml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файле атрибут Функция имеет значение ДОП)</w:t>
            </w:r>
          </w:p>
        </w:tc>
        <w:tc>
          <w:tcPr>
            <w:tcW w:w="0" w:type="auto"/>
          </w:tcPr>
          <w:p w14:paraId="2335ABBF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Формализованный</w:t>
            </w:r>
          </w:p>
        </w:tc>
        <w:tc>
          <w:tcPr>
            <w:tcW w:w="0" w:type="auto"/>
          </w:tcPr>
          <w:p w14:paraId="5D0A8797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Акт</w:t>
            </w:r>
          </w:p>
        </w:tc>
        <w:tc>
          <w:tcPr>
            <w:tcW w:w="0" w:type="auto"/>
          </w:tcPr>
          <w:p w14:paraId="78009773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Выбор в поле Редактор «Акт»</w:t>
            </w:r>
          </w:p>
        </w:tc>
        <w:tc>
          <w:tcPr>
            <w:tcW w:w="0" w:type="auto"/>
          </w:tcPr>
          <w:p w14:paraId="49BF10AF" w14:textId="61B1D8F1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Информация о документе основания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передаваться из Оператора ЭДО в АСУД из поля «Дополнительные сведения ко всему документу»: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1. Поле «Тип» = «Договор»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2. Поле «Значение» = «№000000000» [Регистрационный номер из АСУД]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 xml:space="preserve">3. Поле «Значение» = «от 00.00.0000» [Дата регистрации из АСУД] 4. Поле «Тип»=- «Получатель» 5. Поле «Значение» = 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@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  <w:r w:rsidRPr="00915745">
              <w:rPr>
                <w:rFonts w:ascii="Times New Roman" w:hAnsi="Times New Roman" w:cs="Times New Roman"/>
              </w:rPr>
              <w:t>ru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[Получатель документа в АСУД]</w:t>
            </w:r>
          </w:p>
        </w:tc>
      </w:tr>
      <w:tr w:rsidR="004C4FF7" w:rsidRPr="00E50A1C" w14:paraId="19AA730B" w14:textId="77777777" w:rsidTr="007E5395">
        <w:tc>
          <w:tcPr>
            <w:tcW w:w="0" w:type="auto"/>
          </w:tcPr>
          <w:p w14:paraId="2E020801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Первичный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1EF9DF5D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Расходный </w:t>
            </w:r>
          </w:p>
        </w:tc>
        <w:tc>
          <w:tcPr>
            <w:tcW w:w="0" w:type="auto"/>
          </w:tcPr>
          <w:p w14:paraId="72FAB3D2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Накладная</w:t>
            </w:r>
          </w:p>
        </w:tc>
        <w:tc>
          <w:tcPr>
            <w:tcW w:w="0" w:type="auto"/>
          </w:tcPr>
          <w:p w14:paraId="16D1729B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Неформализованный</w:t>
            </w:r>
          </w:p>
        </w:tc>
        <w:tc>
          <w:tcPr>
            <w:tcW w:w="0" w:type="auto"/>
          </w:tcPr>
          <w:p w14:paraId="7C266CC3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Накладная</w:t>
            </w:r>
          </w:p>
        </w:tc>
        <w:tc>
          <w:tcPr>
            <w:tcW w:w="0" w:type="auto"/>
          </w:tcPr>
          <w:p w14:paraId="6927677A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Выбор из выпадающего списка «Тип документа»- «Накладная»</w:t>
            </w:r>
          </w:p>
        </w:tc>
        <w:tc>
          <w:tcPr>
            <w:tcW w:w="0" w:type="auto"/>
          </w:tcPr>
          <w:p w14:paraId="27B9B03A" w14:textId="6B4DCE1E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Информация о документе основания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передаваться из Оператора ЭДО в АСУД: Поле «Основание» = «Договор №000000000» [Регистрационный номер из АСУД] «от 00.00.0000» [Дата регистрации из АСУД] Поле «Комментарий для получателя» = «Получатель 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@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  <w:r w:rsidRPr="00915745">
              <w:rPr>
                <w:rFonts w:ascii="Times New Roman" w:hAnsi="Times New Roman" w:cs="Times New Roman"/>
              </w:rPr>
              <w:t>ru</w:t>
            </w:r>
            <w:r w:rsidRPr="00915745">
              <w:rPr>
                <w:rFonts w:ascii="Times New Roman" w:hAnsi="Times New Roman" w:cs="Times New Roman"/>
                <w:lang w:val="ru-RU"/>
              </w:rPr>
              <w:t>» [Получатель документа в АСУД]</w:t>
            </w:r>
          </w:p>
        </w:tc>
      </w:tr>
      <w:tr w:rsidR="004C4FF7" w:rsidRPr="00E50A1C" w14:paraId="5DDD6830" w14:textId="77777777" w:rsidTr="007E5395">
        <w:tc>
          <w:tcPr>
            <w:tcW w:w="0" w:type="auto"/>
          </w:tcPr>
          <w:p w14:paraId="3B0C3BE5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lastRenderedPageBreak/>
              <w:t>Первичный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5F62A44B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Расходный </w:t>
            </w:r>
          </w:p>
        </w:tc>
        <w:tc>
          <w:tcPr>
            <w:tcW w:w="0" w:type="auto"/>
          </w:tcPr>
          <w:p w14:paraId="6645C4DC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Накладная (в </w:t>
            </w:r>
            <w:r w:rsidRPr="00915745">
              <w:rPr>
                <w:rFonts w:ascii="Times New Roman" w:hAnsi="Times New Roman" w:cs="Times New Roman"/>
              </w:rPr>
              <w:t>xml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файле атрибут Функция имеет значение ДОП)</w:t>
            </w:r>
          </w:p>
        </w:tc>
        <w:tc>
          <w:tcPr>
            <w:tcW w:w="0" w:type="auto"/>
          </w:tcPr>
          <w:p w14:paraId="1D9E102E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Формализованный</w:t>
            </w:r>
          </w:p>
        </w:tc>
        <w:tc>
          <w:tcPr>
            <w:tcW w:w="0" w:type="auto"/>
          </w:tcPr>
          <w:p w14:paraId="53DF6989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Накладная</w:t>
            </w:r>
          </w:p>
        </w:tc>
        <w:tc>
          <w:tcPr>
            <w:tcW w:w="0" w:type="auto"/>
          </w:tcPr>
          <w:p w14:paraId="3CE088C8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Выбор в поле Редактор «Накладная»</w:t>
            </w:r>
          </w:p>
        </w:tc>
        <w:tc>
          <w:tcPr>
            <w:tcW w:w="0" w:type="auto"/>
          </w:tcPr>
          <w:p w14:paraId="0CEC3C99" w14:textId="6873463B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Информация о документе основания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передаваться из Оператора ЭДО в АСУД: Поле «Основание:» = 1. «Договор» 2. № = «000000000» [Регистрационный номер из АСУД] 3. от = «00.00.0000» [Дата регистрации из АСУД] Поле «Доп. сведения» = «Получатель 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@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  <w:r w:rsidRPr="00915745">
              <w:rPr>
                <w:rFonts w:ascii="Times New Roman" w:hAnsi="Times New Roman" w:cs="Times New Roman"/>
              </w:rPr>
              <w:t>ru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» [Получатель документа в АСУД] </w:t>
            </w:r>
          </w:p>
        </w:tc>
      </w:tr>
      <w:tr w:rsidR="004C4FF7" w:rsidRPr="00E50A1C" w14:paraId="55F1A9FF" w14:textId="77777777" w:rsidTr="007E5395">
        <w:tc>
          <w:tcPr>
            <w:tcW w:w="0" w:type="auto"/>
          </w:tcPr>
          <w:p w14:paraId="11F2D288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Первичный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2B835DC2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Расходный </w:t>
            </w:r>
          </w:p>
        </w:tc>
        <w:tc>
          <w:tcPr>
            <w:tcW w:w="0" w:type="auto"/>
          </w:tcPr>
          <w:p w14:paraId="69B0B7B6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 УПД (в </w:t>
            </w:r>
            <w:r w:rsidRPr="00915745">
              <w:rPr>
                <w:rFonts w:ascii="Times New Roman" w:hAnsi="Times New Roman" w:cs="Times New Roman"/>
              </w:rPr>
              <w:t>xml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файле атрибут Функция имеет значение ДОП)</w:t>
            </w:r>
          </w:p>
        </w:tc>
        <w:tc>
          <w:tcPr>
            <w:tcW w:w="0" w:type="auto"/>
          </w:tcPr>
          <w:p w14:paraId="3B84B1F6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Формализованный</w:t>
            </w:r>
          </w:p>
        </w:tc>
        <w:tc>
          <w:tcPr>
            <w:tcW w:w="0" w:type="auto"/>
          </w:tcPr>
          <w:p w14:paraId="6CABF2F8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Универсальный передаточный документ (форма: Передаточный документ)</w:t>
            </w:r>
          </w:p>
        </w:tc>
        <w:tc>
          <w:tcPr>
            <w:tcW w:w="0" w:type="auto"/>
          </w:tcPr>
          <w:p w14:paraId="1B9514AC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Выбор в поле Редактор «УПД», функция «Передаточный документ»</w:t>
            </w:r>
          </w:p>
        </w:tc>
        <w:tc>
          <w:tcPr>
            <w:tcW w:w="0" w:type="auto"/>
          </w:tcPr>
          <w:p w14:paraId="4146D8A3" w14:textId="03CD16D1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Информация о документе основания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передаваться из Оператора ЭДО в АСУД: Первая строчка поля «Дополнительные сведения ко всему документу:»: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1. Поле «Тип» = «Договор»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2. Поле «Значение» = №000000000» [Регистрационный номер из АСУД] «от 00.00.0000» [Дата регистрации из АСУД]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Вторая строчка поля «Дополнительные сведения ко всему документу:» 1. Поле «Тип» = «Получатель» 2. Поле «Значение» = «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@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  <w:r w:rsidRPr="00915745">
              <w:rPr>
                <w:rFonts w:ascii="Times New Roman" w:hAnsi="Times New Roman" w:cs="Times New Roman"/>
              </w:rPr>
              <w:t>ru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» 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[Получатель документа в АСУД]</w:t>
            </w:r>
          </w:p>
        </w:tc>
      </w:tr>
      <w:tr w:rsidR="004C4FF7" w:rsidRPr="00E50A1C" w14:paraId="55E54B40" w14:textId="77777777" w:rsidTr="007E5395">
        <w:tc>
          <w:tcPr>
            <w:tcW w:w="0" w:type="auto"/>
          </w:tcPr>
          <w:p w14:paraId="33139219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lastRenderedPageBreak/>
              <w:t>Первичный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10D8A998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Расходный </w:t>
            </w:r>
          </w:p>
        </w:tc>
        <w:tc>
          <w:tcPr>
            <w:tcW w:w="0" w:type="auto"/>
          </w:tcPr>
          <w:p w14:paraId="62EEDDE5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 УПД (в </w:t>
            </w:r>
            <w:r w:rsidRPr="00915745">
              <w:rPr>
                <w:rFonts w:ascii="Times New Roman" w:hAnsi="Times New Roman" w:cs="Times New Roman"/>
              </w:rPr>
              <w:t>xml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файле атрибут Функция имеет значение СЧФДОП)</w:t>
            </w:r>
          </w:p>
        </w:tc>
        <w:tc>
          <w:tcPr>
            <w:tcW w:w="0" w:type="auto"/>
          </w:tcPr>
          <w:p w14:paraId="00C38472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Формализованный</w:t>
            </w:r>
          </w:p>
        </w:tc>
        <w:tc>
          <w:tcPr>
            <w:tcW w:w="0" w:type="auto"/>
          </w:tcPr>
          <w:p w14:paraId="67BCAC41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Универсальный передаточный документ (форма: Передаточный документ и Счет-фактура)</w:t>
            </w:r>
          </w:p>
        </w:tc>
        <w:tc>
          <w:tcPr>
            <w:tcW w:w="0" w:type="auto"/>
          </w:tcPr>
          <w:p w14:paraId="4C292536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Выбор в поле Редактор «УПД», функция «Передаточный документ и счет-фактура»</w:t>
            </w:r>
          </w:p>
        </w:tc>
        <w:tc>
          <w:tcPr>
            <w:tcW w:w="0" w:type="auto"/>
          </w:tcPr>
          <w:p w14:paraId="618567A0" w14:textId="53F6A2C0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Информация о документе основания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передаваться из Оператора ЭДО в АСУД: Первая строчка поля «Дополнительные сведения ко всему документу:»: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1. Поле «Тип» = «Договор»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2. Поле «Значение» = №000000000» [Регистрационный номер из АСУД] «от 00.00.0000» [Дата регистрации из АСУД]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Вторая строчка поля «Дополнительные сведения ко всему документу:» 1. Поле «Тип» = «Получатель» 2. Поле «Значение» = «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@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  <w:r w:rsidRPr="00915745">
              <w:rPr>
                <w:rFonts w:ascii="Times New Roman" w:hAnsi="Times New Roman" w:cs="Times New Roman"/>
              </w:rPr>
              <w:t>ru</w:t>
            </w:r>
            <w:r w:rsidRPr="00915745">
              <w:rPr>
                <w:rFonts w:ascii="Times New Roman" w:hAnsi="Times New Roman" w:cs="Times New Roman"/>
                <w:lang w:val="ru-RU"/>
              </w:rPr>
              <w:t>» [Получатель документа в АСУД]</w:t>
            </w:r>
          </w:p>
        </w:tc>
      </w:tr>
      <w:tr w:rsidR="004C4FF7" w:rsidRPr="00E50A1C" w14:paraId="48B9FC9C" w14:textId="77777777" w:rsidTr="007E5395">
        <w:tc>
          <w:tcPr>
            <w:tcW w:w="0" w:type="auto"/>
          </w:tcPr>
          <w:p w14:paraId="5884C631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Первичный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78B42DDF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Расходный </w:t>
            </w:r>
          </w:p>
        </w:tc>
        <w:tc>
          <w:tcPr>
            <w:tcW w:w="0" w:type="auto"/>
          </w:tcPr>
          <w:p w14:paraId="3350CFAE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 УПД (в </w:t>
            </w:r>
            <w:r w:rsidRPr="00915745">
              <w:rPr>
                <w:rFonts w:ascii="Times New Roman" w:hAnsi="Times New Roman" w:cs="Times New Roman"/>
              </w:rPr>
              <w:t>xml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файле атрибут Функция имеет значение СЧФ)</w:t>
            </w:r>
          </w:p>
        </w:tc>
        <w:tc>
          <w:tcPr>
            <w:tcW w:w="0" w:type="auto"/>
          </w:tcPr>
          <w:p w14:paraId="3E3C0FDE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Формализованный</w:t>
            </w:r>
          </w:p>
        </w:tc>
        <w:tc>
          <w:tcPr>
            <w:tcW w:w="0" w:type="auto"/>
          </w:tcPr>
          <w:p w14:paraId="21398055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Универсальный передаточный документ (форма: Счет-фактура)</w:t>
            </w:r>
          </w:p>
        </w:tc>
        <w:tc>
          <w:tcPr>
            <w:tcW w:w="0" w:type="auto"/>
          </w:tcPr>
          <w:p w14:paraId="35FCF7B3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Выбор в поле Редактор «УПД», функция «счет-фактура»</w:t>
            </w:r>
          </w:p>
        </w:tc>
        <w:tc>
          <w:tcPr>
            <w:tcW w:w="0" w:type="auto"/>
          </w:tcPr>
          <w:p w14:paraId="44B7580E" w14:textId="08A255F1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Информация о документе основания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передаваться из Оператора ЭДО в АСУД: Первая строчка поля «Дополнительные сведения ко всему документу:»: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1. Поле «Тип» = «Договор»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 xml:space="preserve">2. Поле «Значение» = №000000000» 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[Регистрационный номер из АСУД] «от 00.00.0000» [Дата регистрации из АСУД]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Вторая строчка поля «Дополнительные сведения ко всему документу:» 1. Поле «Тип» = «Получатель» 2. Поле «Значение» = «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@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  <w:r w:rsidRPr="00915745">
              <w:rPr>
                <w:rFonts w:ascii="Times New Roman" w:hAnsi="Times New Roman" w:cs="Times New Roman"/>
              </w:rPr>
              <w:t>ru</w:t>
            </w:r>
            <w:r w:rsidRPr="00915745">
              <w:rPr>
                <w:rFonts w:ascii="Times New Roman" w:hAnsi="Times New Roman" w:cs="Times New Roman"/>
                <w:lang w:val="ru-RU"/>
              </w:rPr>
              <w:t>» [Получатель документа в АСУД]</w:t>
            </w:r>
          </w:p>
        </w:tc>
      </w:tr>
      <w:tr w:rsidR="004C4FF7" w:rsidRPr="00915745" w14:paraId="3AC5278B" w14:textId="77777777" w:rsidTr="007E5395">
        <w:tc>
          <w:tcPr>
            <w:tcW w:w="0" w:type="auto"/>
          </w:tcPr>
          <w:p w14:paraId="221CB940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lastRenderedPageBreak/>
              <w:t>Первичный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42FB9827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Расходный </w:t>
            </w:r>
          </w:p>
        </w:tc>
        <w:tc>
          <w:tcPr>
            <w:tcW w:w="0" w:type="auto"/>
          </w:tcPr>
          <w:p w14:paraId="4908EA15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 УКД (в </w:t>
            </w:r>
            <w:r w:rsidRPr="00915745">
              <w:rPr>
                <w:rFonts w:ascii="Times New Roman" w:hAnsi="Times New Roman" w:cs="Times New Roman"/>
              </w:rPr>
              <w:t>xml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файле атрибут Функция имеет значение ДИС)</w:t>
            </w:r>
          </w:p>
        </w:tc>
        <w:tc>
          <w:tcPr>
            <w:tcW w:w="0" w:type="auto"/>
          </w:tcPr>
          <w:p w14:paraId="76090044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Формализованный</w:t>
            </w:r>
          </w:p>
        </w:tc>
        <w:tc>
          <w:tcPr>
            <w:tcW w:w="0" w:type="auto"/>
          </w:tcPr>
          <w:p w14:paraId="525C2C56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Универсальный корректировочный документ (форма: Документ об изменении стоимости)</w:t>
            </w:r>
          </w:p>
        </w:tc>
        <w:tc>
          <w:tcPr>
            <w:tcW w:w="0" w:type="auto"/>
          </w:tcPr>
          <w:p w14:paraId="351DADFE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Выбор из созданного УПД «Отправить уточнение» «Создать корректировку», Функция «Документ об изменении стоимости»</w:t>
            </w:r>
          </w:p>
        </w:tc>
        <w:tc>
          <w:tcPr>
            <w:tcW w:w="0" w:type="auto"/>
          </w:tcPr>
          <w:p w14:paraId="4EA8BF71" w14:textId="48332F20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Информация по документу основания из АСУД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передаваться Оператору ЭДО в поле «Дополнительные сведения ко всему документу»: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1. Тип (договор) - из поля «Тип» карточки документа Договор.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2. «№» - из поля «Значение» карточки документа Договор.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3. «От» - из поля «Значение» карточки документа Договор. 4. Тип (Получатель) из поля «Тип». 5. Тип (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) из поля «Значение».</w:t>
            </w:r>
          </w:p>
        </w:tc>
      </w:tr>
      <w:tr w:rsidR="004C4FF7" w:rsidRPr="00E50A1C" w14:paraId="1A4BAE8B" w14:textId="77777777" w:rsidTr="007E5395">
        <w:tc>
          <w:tcPr>
            <w:tcW w:w="0" w:type="auto"/>
          </w:tcPr>
          <w:p w14:paraId="388AE300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Первичный документ </w:t>
            </w:r>
          </w:p>
        </w:tc>
        <w:tc>
          <w:tcPr>
            <w:tcW w:w="0" w:type="auto"/>
          </w:tcPr>
          <w:p w14:paraId="4333593B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Расходный </w:t>
            </w:r>
          </w:p>
        </w:tc>
        <w:tc>
          <w:tcPr>
            <w:tcW w:w="0" w:type="auto"/>
          </w:tcPr>
          <w:p w14:paraId="23F30B4B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 УКД (в </w:t>
            </w:r>
            <w:r w:rsidRPr="00915745">
              <w:rPr>
                <w:rFonts w:ascii="Times New Roman" w:hAnsi="Times New Roman" w:cs="Times New Roman"/>
              </w:rPr>
              <w:t>xml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файле атрибут Функция имеет 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значение КСЧФДИС)</w:t>
            </w:r>
          </w:p>
        </w:tc>
        <w:tc>
          <w:tcPr>
            <w:tcW w:w="0" w:type="auto"/>
          </w:tcPr>
          <w:p w14:paraId="3E051470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>Формализованный</w:t>
            </w:r>
          </w:p>
        </w:tc>
        <w:tc>
          <w:tcPr>
            <w:tcW w:w="0" w:type="auto"/>
          </w:tcPr>
          <w:p w14:paraId="63EDDE82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Универсальный корректировочный документ 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(форма: Корректировочный счет - фактура и документ об изменении стоимости)</w:t>
            </w:r>
          </w:p>
        </w:tc>
        <w:tc>
          <w:tcPr>
            <w:tcW w:w="0" w:type="auto"/>
          </w:tcPr>
          <w:p w14:paraId="377E088E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 xml:space="preserve">Выбор из созданного УПД «Отправить уточнение» 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 xml:space="preserve">«Создать корректировку», Функция «Корр. </w:t>
            </w:r>
            <w:r w:rsidRPr="00915745">
              <w:rPr>
                <w:rFonts w:ascii="Times New Roman" w:hAnsi="Times New Roman" w:cs="Times New Roman"/>
              </w:rPr>
              <w:t>Счет-фактура и документ об изменении стоимости»</w:t>
            </w:r>
          </w:p>
        </w:tc>
        <w:tc>
          <w:tcPr>
            <w:tcW w:w="0" w:type="auto"/>
          </w:tcPr>
          <w:p w14:paraId="791AF591" w14:textId="1AC2F513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 xml:space="preserve">Информация о документе основания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передаваться из Оператора ЭДО в АСУД: Первая строчка поля «Дополнительные сведения:»: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1. Поле «Тип» = «Договор»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2. Поле «Значение» = №000000000» [Регистрационный номер из АСУД] «от 00.00.0000» [Дата регистрации из АСУД]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Вторая строчка поля «Дополнительные сведения» 1. Поле «Тип» = «Получатель» 2. Поле «Значение» = «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@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  <w:r w:rsidRPr="00915745">
              <w:rPr>
                <w:rFonts w:ascii="Times New Roman" w:hAnsi="Times New Roman" w:cs="Times New Roman"/>
              </w:rPr>
              <w:t>ru</w:t>
            </w:r>
            <w:r w:rsidRPr="00915745">
              <w:rPr>
                <w:rFonts w:ascii="Times New Roman" w:hAnsi="Times New Roman" w:cs="Times New Roman"/>
                <w:lang w:val="ru-RU"/>
              </w:rPr>
              <w:t>» [Получатель документа в АСУД]</w:t>
            </w:r>
          </w:p>
        </w:tc>
      </w:tr>
      <w:tr w:rsidR="004C4FF7" w:rsidRPr="00E50A1C" w14:paraId="372913BB" w14:textId="77777777" w:rsidTr="007E5395">
        <w:tc>
          <w:tcPr>
            <w:tcW w:w="0" w:type="auto"/>
          </w:tcPr>
          <w:p w14:paraId="6473CF81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lastRenderedPageBreak/>
              <w:t>Первичный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49EC6CDE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Расходный </w:t>
            </w:r>
          </w:p>
        </w:tc>
        <w:tc>
          <w:tcPr>
            <w:tcW w:w="0" w:type="auto"/>
          </w:tcPr>
          <w:p w14:paraId="0E1954CC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УКД (в </w:t>
            </w:r>
            <w:r w:rsidRPr="00915745">
              <w:rPr>
                <w:rFonts w:ascii="Times New Roman" w:hAnsi="Times New Roman" w:cs="Times New Roman"/>
              </w:rPr>
              <w:t>xml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файле атрибут Функция имеет значение КСЧФ)</w:t>
            </w:r>
          </w:p>
        </w:tc>
        <w:tc>
          <w:tcPr>
            <w:tcW w:w="0" w:type="auto"/>
          </w:tcPr>
          <w:p w14:paraId="7CD6C8E8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Формализованный</w:t>
            </w:r>
          </w:p>
        </w:tc>
        <w:tc>
          <w:tcPr>
            <w:tcW w:w="0" w:type="auto"/>
          </w:tcPr>
          <w:p w14:paraId="56E67254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Универсальный корректировочный документ (форма: Корректировочный счет -фактура)</w:t>
            </w:r>
          </w:p>
        </w:tc>
        <w:tc>
          <w:tcPr>
            <w:tcW w:w="0" w:type="auto"/>
          </w:tcPr>
          <w:p w14:paraId="61BCD8B4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Выбор из созданного УПД «Отправить уточнение» «Создать корректировку», Функция «Корр. </w:t>
            </w:r>
            <w:r w:rsidRPr="00915745">
              <w:rPr>
                <w:rFonts w:ascii="Times New Roman" w:hAnsi="Times New Roman" w:cs="Times New Roman"/>
              </w:rPr>
              <w:t>Счет-фактура «</w:t>
            </w:r>
          </w:p>
        </w:tc>
        <w:tc>
          <w:tcPr>
            <w:tcW w:w="0" w:type="auto"/>
          </w:tcPr>
          <w:p w14:paraId="24D26994" w14:textId="003F5D15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Информация о документе основания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передаваться из Оператора ЭДО в АСУД: Первая строчка поля «Дополнительные сведения:»: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1. Поле «Тип» = «Договор»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2. Поле «Значение» = №000000000» [Регистрационный номер из АСУД] «от 00.00.0000» [Дата регистрации из АСУД]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Вторая строчка поля «Дополнительные сведения» 1. Поле «Тип» = «Получатель» 2. Поле «Значение» = «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@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  <w:r w:rsidRPr="00915745">
              <w:rPr>
                <w:rFonts w:ascii="Times New Roman" w:hAnsi="Times New Roman" w:cs="Times New Roman"/>
              </w:rPr>
              <w:t>ru</w:t>
            </w:r>
            <w:r w:rsidRPr="00915745">
              <w:rPr>
                <w:rFonts w:ascii="Times New Roman" w:hAnsi="Times New Roman" w:cs="Times New Roman"/>
                <w:lang w:val="ru-RU"/>
              </w:rPr>
              <w:t>» [Получатель документа в АСУД]</w:t>
            </w:r>
          </w:p>
        </w:tc>
      </w:tr>
      <w:tr w:rsidR="004C4FF7" w:rsidRPr="00E50A1C" w14:paraId="0AFE74E6" w14:textId="77777777" w:rsidTr="007E5395">
        <w:tc>
          <w:tcPr>
            <w:tcW w:w="0" w:type="auto"/>
          </w:tcPr>
          <w:p w14:paraId="3DE6B2EB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lastRenderedPageBreak/>
              <w:t>Первичный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566AADDF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Расходный </w:t>
            </w:r>
          </w:p>
        </w:tc>
        <w:tc>
          <w:tcPr>
            <w:tcW w:w="0" w:type="auto"/>
          </w:tcPr>
          <w:p w14:paraId="559D2F4F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 Счет</w:t>
            </w:r>
          </w:p>
        </w:tc>
        <w:tc>
          <w:tcPr>
            <w:tcW w:w="0" w:type="auto"/>
          </w:tcPr>
          <w:p w14:paraId="0A2CC7BD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Неформализованный</w:t>
            </w:r>
          </w:p>
        </w:tc>
        <w:tc>
          <w:tcPr>
            <w:tcW w:w="0" w:type="auto"/>
          </w:tcPr>
          <w:p w14:paraId="72F74F8F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Счет</w:t>
            </w:r>
          </w:p>
        </w:tc>
        <w:tc>
          <w:tcPr>
            <w:tcW w:w="0" w:type="auto"/>
          </w:tcPr>
          <w:p w14:paraId="14B4201B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Выбор из выпадающего списка «Тип документа»- «Счет»</w:t>
            </w:r>
          </w:p>
        </w:tc>
        <w:tc>
          <w:tcPr>
            <w:tcW w:w="0" w:type="auto"/>
          </w:tcPr>
          <w:p w14:paraId="5D4068B9" w14:textId="233B9C79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Информация о документе основания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передаваться из Оператора ЭДО в АСУД: Поле «Основание» = «Договор №000000000» [Регистрационный номер из АСУД] «от 00.00.0000» [Дата регистрации из АСУД] Поле «Комментарий для получателя» = «Получатель 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@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  <w:r w:rsidRPr="00915745">
              <w:rPr>
                <w:rFonts w:ascii="Times New Roman" w:hAnsi="Times New Roman" w:cs="Times New Roman"/>
              </w:rPr>
              <w:t>ru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» [Получатель документа в АСУД] </w:t>
            </w:r>
          </w:p>
        </w:tc>
      </w:tr>
      <w:tr w:rsidR="004C4FF7" w:rsidRPr="00E50A1C" w14:paraId="6531D738" w14:textId="77777777" w:rsidTr="007E5395">
        <w:tc>
          <w:tcPr>
            <w:tcW w:w="0" w:type="auto"/>
          </w:tcPr>
          <w:p w14:paraId="5ED7606A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Первичный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079A9994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Расходный </w:t>
            </w:r>
          </w:p>
        </w:tc>
        <w:tc>
          <w:tcPr>
            <w:tcW w:w="0" w:type="auto"/>
          </w:tcPr>
          <w:p w14:paraId="510278CA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Счет-фактура (в </w:t>
            </w:r>
            <w:r w:rsidRPr="00915745">
              <w:rPr>
                <w:rFonts w:ascii="Times New Roman" w:hAnsi="Times New Roman" w:cs="Times New Roman"/>
              </w:rPr>
              <w:t>xml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файле атрибут Функция имеет значение СЧФ)</w:t>
            </w:r>
          </w:p>
        </w:tc>
        <w:tc>
          <w:tcPr>
            <w:tcW w:w="0" w:type="auto"/>
          </w:tcPr>
          <w:p w14:paraId="66E0B5CC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Формализованный</w:t>
            </w:r>
          </w:p>
        </w:tc>
        <w:tc>
          <w:tcPr>
            <w:tcW w:w="0" w:type="auto"/>
          </w:tcPr>
          <w:p w14:paraId="55AB39D6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Счет-фактура</w:t>
            </w:r>
          </w:p>
        </w:tc>
        <w:tc>
          <w:tcPr>
            <w:tcW w:w="0" w:type="auto"/>
          </w:tcPr>
          <w:p w14:paraId="24D6A1B5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Выбор в поле Редактор «Счет-фактура»</w:t>
            </w:r>
          </w:p>
        </w:tc>
        <w:tc>
          <w:tcPr>
            <w:tcW w:w="0" w:type="auto"/>
          </w:tcPr>
          <w:p w14:paraId="590663DC" w14:textId="1966135C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Информация о документе основания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передаваться из Оператора ЭДО в АСУД: Первая строчка поля «Доп. сведения:»: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1. Поле «Тип» = «Договор»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2. Поле «Значение» = №000000000» [Регистрационный номер из АСУД] «от 00.00.0000» [Дата регистрации из АСУД]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Вторая строчка поля «Доп. сведения» 1. Поле «Тип» = «Получатель» 2. Поле «Значение» = «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@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  <w:r w:rsidRPr="00915745">
              <w:rPr>
                <w:rFonts w:ascii="Times New Roman" w:hAnsi="Times New Roman" w:cs="Times New Roman"/>
              </w:rPr>
              <w:t>ru</w:t>
            </w:r>
            <w:r w:rsidRPr="00915745">
              <w:rPr>
                <w:rFonts w:ascii="Times New Roman" w:hAnsi="Times New Roman" w:cs="Times New Roman"/>
                <w:lang w:val="ru-RU"/>
              </w:rPr>
              <w:t>» [Получатель документа в АСУД]</w:t>
            </w:r>
          </w:p>
        </w:tc>
      </w:tr>
      <w:tr w:rsidR="004C4FF7" w:rsidRPr="00E50A1C" w14:paraId="5A92CE1E" w14:textId="77777777" w:rsidTr="007E5395">
        <w:tc>
          <w:tcPr>
            <w:tcW w:w="0" w:type="auto"/>
          </w:tcPr>
          <w:p w14:paraId="441A798D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lastRenderedPageBreak/>
              <w:t>Первичный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46B5F9E1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Расходный </w:t>
            </w:r>
          </w:p>
        </w:tc>
        <w:tc>
          <w:tcPr>
            <w:tcW w:w="0" w:type="auto"/>
          </w:tcPr>
          <w:p w14:paraId="4E3FF68B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Корректировочный счет-фактура (в </w:t>
            </w:r>
            <w:r w:rsidRPr="00915745">
              <w:rPr>
                <w:rFonts w:ascii="Times New Roman" w:hAnsi="Times New Roman" w:cs="Times New Roman"/>
              </w:rPr>
              <w:t>xml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файле атрибут Функция имеет значение КСЧФ)</w:t>
            </w:r>
          </w:p>
        </w:tc>
        <w:tc>
          <w:tcPr>
            <w:tcW w:w="0" w:type="auto"/>
          </w:tcPr>
          <w:p w14:paraId="06E2091E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Формализованный</w:t>
            </w:r>
          </w:p>
        </w:tc>
        <w:tc>
          <w:tcPr>
            <w:tcW w:w="0" w:type="auto"/>
          </w:tcPr>
          <w:p w14:paraId="2884767A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Корректировочный счет-фактура</w:t>
            </w:r>
          </w:p>
        </w:tc>
        <w:tc>
          <w:tcPr>
            <w:tcW w:w="0" w:type="auto"/>
          </w:tcPr>
          <w:p w14:paraId="7CC1F118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Выбор из созданной счет-фактуры «Отправить уточнение» «Создать корректировку»</w:t>
            </w:r>
          </w:p>
        </w:tc>
        <w:tc>
          <w:tcPr>
            <w:tcW w:w="0" w:type="auto"/>
          </w:tcPr>
          <w:p w14:paraId="374B3090" w14:textId="5E4DCA1C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Информация о документе основания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передаваться из Оператора ЭДО в АСУД: Первая строчка поля «Дополнительные сведения:»: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1. Поле «Тип» = «Договор»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2. Поле «Значение» = №000000000» [Регистрационный номер из АСУД] «от 00.00.0000» [Дата регистрации из АСУД]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Вторая строчка поля «Дополнительные сведения» 1. Поле «Тип» = «Получатель» 2. Поле «Значение» = «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@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  <w:r w:rsidRPr="00915745">
              <w:rPr>
                <w:rFonts w:ascii="Times New Roman" w:hAnsi="Times New Roman" w:cs="Times New Roman"/>
              </w:rPr>
              <w:t>ru</w:t>
            </w:r>
            <w:r w:rsidRPr="00915745">
              <w:rPr>
                <w:rFonts w:ascii="Times New Roman" w:hAnsi="Times New Roman" w:cs="Times New Roman"/>
                <w:lang w:val="ru-RU"/>
              </w:rPr>
              <w:t>» [Получатель документа в АСУД]</w:t>
            </w:r>
          </w:p>
        </w:tc>
      </w:tr>
      <w:tr w:rsidR="004C4FF7" w:rsidRPr="00E50A1C" w14:paraId="66C32A29" w14:textId="77777777" w:rsidTr="007E5395">
        <w:tc>
          <w:tcPr>
            <w:tcW w:w="0" w:type="auto"/>
          </w:tcPr>
          <w:p w14:paraId="4CFA2B84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Первичный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34643FE5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Расходный </w:t>
            </w:r>
          </w:p>
        </w:tc>
        <w:tc>
          <w:tcPr>
            <w:tcW w:w="0" w:type="auto"/>
          </w:tcPr>
          <w:p w14:paraId="04F3FEF9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Акт сверки</w:t>
            </w:r>
          </w:p>
        </w:tc>
        <w:tc>
          <w:tcPr>
            <w:tcW w:w="0" w:type="auto"/>
          </w:tcPr>
          <w:p w14:paraId="1F895493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Неформализованный</w:t>
            </w:r>
          </w:p>
        </w:tc>
        <w:tc>
          <w:tcPr>
            <w:tcW w:w="0" w:type="auto"/>
          </w:tcPr>
          <w:p w14:paraId="727E5521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Акт сверки</w:t>
            </w:r>
          </w:p>
        </w:tc>
        <w:tc>
          <w:tcPr>
            <w:tcW w:w="0" w:type="auto"/>
          </w:tcPr>
          <w:p w14:paraId="7394C8FF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Выбор из выпадающего списка «Тип документа»- «Акт сверки»</w:t>
            </w:r>
          </w:p>
        </w:tc>
        <w:tc>
          <w:tcPr>
            <w:tcW w:w="0" w:type="auto"/>
          </w:tcPr>
          <w:p w14:paraId="2DEFE223" w14:textId="2ACE51A3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Информация о документе основания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передаваться из Оператора ЭДО в АСУД: поле «Комментарий для контрагента» =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 xml:space="preserve">Строка 1 = «Договор №000000000» [Регистрационный номер из АСУД] «от 00.00.0000» [Дата регистрации из АСУД] Строка 2 = «Получатель 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@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  <w:r w:rsidRPr="00915745">
              <w:rPr>
                <w:rFonts w:ascii="Times New Roman" w:hAnsi="Times New Roman" w:cs="Times New Roman"/>
              </w:rPr>
              <w:t>ru</w:t>
            </w:r>
            <w:r w:rsidRPr="00915745">
              <w:rPr>
                <w:rFonts w:ascii="Times New Roman" w:hAnsi="Times New Roman" w:cs="Times New Roman"/>
                <w:lang w:val="ru-RU"/>
              </w:rPr>
              <w:t>» [Получатель документа в АСУД]</w:t>
            </w:r>
          </w:p>
        </w:tc>
      </w:tr>
      <w:tr w:rsidR="004C4FF7" w:rsidRPr="00E50A1C" w14:paraId="3D153857" w14:textId="77777777" w:rsidTr="007E5395">
        <w:tc>
          <w:tcPr>
            <w:tcW w:w="0" w:type="auto"/>
          </w:tcPr>
          <w:p w14:paraId="683551BD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lastRenderedPageBreak/>
              <w:t>Первичный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608DC09C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Расходный </w:t>
            </w:r>
          </w:p>
        </w:tc>
        <w:tc>
          <w:tcPr>
            <w:tcW w:w="0" w:type="auto"/>
          </w:tcPr>
          <w:p w14:paraId="392311AA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Отчет агента</w:t>
            </w:r>
          </w:p>
        </w:tc>
        <w:tc>
          <w:tcPr>
            <w:tcW w:w="0" w:type="auto"/>
          </w:tcPr>
          <w:p w14:paraId="11697D4E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Неформализованный</w:t>
            </w:r>
          </w:p>
        </w:tc>
        <w:tc>
          <w:tcPr>
            <w:tcW w:w="0" w:type="auto"/>
          </w:tcPr>
          <w:p w14:paraId="16F8C4F2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Неформализованный</w:t>
            </w:r>
          </w:p>
        </w:tc>
        <w:tc>
          <w:tcPr>
            <w:tcW w:w="0" w:type="auto"/>
          </w:tcPr>
          <w:p w14:paraId="60A846D0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Выбор из выпадающего списка «Тип документа»- «Неформализованный». </w:t>
            </w:r>
            <w:r w:rsidRPr="00915745">
              <w:rPr>
                <w:rFonts w:ascii="Times New Roman" w:hAnsi="Times New Roman" w:cs="Times New Roman"/>
              </w:rPr>
              <w:t>В поле «Комментарий для получателя» написать «Отчет агента»</w:t>
            </w:r>
          </w:p>
        </w:tc>
        <w:tc>
          <w:tcPr>
            <w:tcW w:w="0" w:type="auto"/>
          </w:tcPr>
          <w:p w14:paraId="32B17DAB" w14:textId="5BF15A23" w:rsidR="004C4FF7" w:rsidRPr="00915745" w:rsidRDefault="004C4FF7" w:rsidP="004C4FF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Информация о документе основания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передаваться из Оператора ЭДО в АСУД: поле «Комментарий для получателя» = Строка 1 = «Отчет агента» </w:t>
            </w:r>
          </w:p>
          <w:p w14:paraId="5E2ED65F" w14:textId="77777777" w:rsidR="004C4FF7" w:rsidRPr="00915745" w:rsidRDefault="004C4FF7" w:rsidP="004C4FF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Строка 2 = №»Номер документа» от «Дата документа в формате ДД.ММ.ГГГГ»  </w:t>
            </w:r>
          </w:p>
          <w:p w14:paraId="45E2DEC4" w14:textId="77777777" w:rsidR="004C4FF7" w:rsidRPr="00915745" w:rsidRDefault="004C4FF7" w:rsidP="004C4FF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Строка 3 = «Получатель 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@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  <w:r w:rsidRPr="00915745">
              <w:rPr>
                <w:rFonts w:ascii="Times New Roman" w:hAnsi="Times New Roman" w:cs="Times New Roman"/>
              </w:rPr>
              <w:t>ru</w:t>
            </w:r>
            <w:r w:rsidRPr="00915745">
              <w:rPr>
                <w:rFonts w:ascii="Times New Roman" w:hAnsi="Times New Roman" w:cs="Times New Roman"/>
                <w:lang w:val="ru-RU"/>
              </w:rPr>
              <w:t>» [Получатель документа в АСУД]</w:t>
            </w:r>
          </w:p>
          <w:p w14:paraId="2B88E064" w14:textId="77777777" w:rsidR="004C4FF7" w:rsidRPr="00915745" w:rsidRDefault="004C4FF7" w:rsidP="004C4FF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Строка 3 = «Договор №000000000» [Регистрационный номер из АСУД]»от 00.00.0000» [Дата регистрации из АСУД] </w:t>
            </w:r>
          </w:p>
        </w:tc>
      </w:tr>
      <w:tr w:rsidR="004C4FF7" w:rsidRPr="00915745" w14:paraId="1B5BAB6B" w14:textId="77777777" w:rsidTr="007E5395">
        <w:tc>
          <w:tcPr>
            <w:tcW w:w="0" w:type="auto"/>
          </w:tcPr>
          <w:p w14:paraId="721F3D8A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Первичный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3388D277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Доходный </w:t>
            </w:r>
          </w:p>
        </w:tc>
        <w:tc>
          <w:tcPr>
            <w:tcW w:w="0" w:type="auto"/>
          </w:tcPr>
          <w:p w14:paraId="22FEF879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 Акт</w:t>
            </w:r>
          </w:p>
        </w:tc>
        <w:tc>
          <w:tcPr>
            <w:tcW w:w="0" w:type="auto"/>
          </w:tcPr>
          <w:p w14:paraId="2A8EFA3F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Неформализованный</w:t>
            </w:r>
          </w:p>
        </w:tc>
        <w:tc>
          <w:tcPr>
            <w:tcW w:w="0" w:type="auto"/>
          </w:tcPr>
          <w:p w14:paraId="4A2316E2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Акт</w:t>
            </w:r>
          </w:p>
        </w:tc>
        <w:tc>
          <w:tcPr>
            <w:tcW w:w="0" w:type="auto"/>
          </w:tcPr>
          <w:p w14:paraId="3F31A754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6EED2970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4C4FF7" w:rsidRPr="00915745" w14:paraId="09C262FC" w14:textId="77777777" w:rsidTr="007E5395">
        <w:tc>
          <w:tcPr>
            <w:tcW w:w="0" w:type="auto"/>
          </w:tcPr>
          <w:p w14:paraId="26CBF9EB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Первичный документ </w:t>
            </w:r>
          </w:p>
        </w:tc>
        <w:tc>
          <w:tcPr>
            <w:tcW w:w="0" w:type="auto"/>
          </w:tcPr>
          <w:p w14:paraId="7A3F823C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Доходный </w:t>
            </w:r>
          </w:p>
        </w:tc>
        <w:tc>
          <w:tcPr>
            <w:tcW w:w="0" w:type="auto"/>
          </w:tcPr>
          <w:p w14:paraId="71743E24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 Акт (в </w:t>
            </w:r>
            <w:r w:rsidRPr="00915745">
              <w:rPr>
                <w:rFonts w:ascii="Times New Roman" w:hAnsi="Times New Roman" w:cs="Times New Roman"/>
              </w:rPr>
              <w:t>xml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файле атрибут Функция имеет значение ДОП)</w:t>
            </w:r>
          </w:p>
        </w:tc>
        <w:tc>
          <w:tcPr>
            <w:tcW w:w="0" w:type="auto"/>
          </w:tcPr>
          <w:p w14:paraId="1380DF25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Формализованный</w:t>
            </w:r>
          </w:p>
        </w:tc>
        <w:tc>
          <w:tcPr>
            <w:tcW w:w="0" w:type="auto"/>
          </w:tcPr>
          <w:p w14:paraId="51FD4FDA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Акт</w:t>
            </w:r>
          </w:p>
        </w:tc>
        <w:tc>
          <w:tcPr>
            <w:tcW w:w="0" w:type="auto"/>
          </w:tcPr>
          <w:p w14:paraId="7DED4DFC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13D5BD0D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4C4FF7" w:rsidRPr="00915745" w14:paraId="4FBA4D95" w14:textId="77777777" w:rsidTr="007E5395">
        <w:tc>
          <w:tcPr>
            <w:tcW w:w="0" w:type="auto"/>
          </w:tcPr>
          <w:p w14:paraId="015C0710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 xml:space="preserve">Первичный документ </w:t>
            </w:r>
          </w:p>
        </w:tc>
        <w:tc>
          <w:tcPr>
            <w:tcW w:w="0" w:type="auto"/>
          </w:tcPr>
          <w:p w14:paraId="4287960D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Доходный </w:t>
            </w:r>
          </w:p>
        </w:tc>
        <w:tc>
          <w:tcPr>
            <w:tcW w:w="0" w:type="auto"/>
          </w:tcPr>
          <w:p w14:paraId="66945520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 Накладная</w:t>
            </w:r>
          </w:p>
        </w:tc>
        <w:tc>
          <w:tcPr>
            <w:tcW w:w="0" w:type="auto"/>
          </w:tcPr>
          <w:p w14:paraId="6392A136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Неформализованный</w:t>
            </w:r>
          </w:p>
        </w:tc>
        <w:tc>
          <w:tcPr>
            <w:tcW w:w="0" w:type="auto"/>
          </w:tcPr>
          <w:p w14:paraId="0B3F86BD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Накладная</w:t>
            </w:r>
          </w:p>
        </w:tc>
        <w:tc>
          <w:tcPr>
            <w:tcW w:w="0" w:type="auto"/>
          </w:tcPr>
          <w:p w14:paraId="1F20A647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4297AC50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4C4FF7" w:rsidRPr="00915745" w14:paraId="51BCD3CC" w14:textId="77777777" w:rsidTr="007E5395">
        <w:tc>
          <w:tcPr>
            <w:tcW w:w="0" w:type="auto"/>
          </w:tcPr>
          <w:p w14:paraId="393F22C6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Первичный документ </w:t>
            </w:r>
          </w:p>
        </w:tc>
        <w:tc>
          <w:tcPr>
            <w:tcW w:w="0" w:type="auto"/>
          </w:tcPr>
          <w:p w14:paraId="4625D102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Доходный </w:t>
            </w:r>
          </w:p>
        </w:tc>
        <w:tc>
          <w:tcPr>
            <w:tcW w:w="0" w:type="auto"/>
          </w:tcPr>
          <w:p w14:paraId="33D013B7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 Накладная (в </w:t>
            </w:r>
            <w:r w:rsidRPr="00915745">
              <w:rPr>
                <w:rFonts w:ascii="Times New Roman" w:hAnsi="Times New Roman" w:cs="Times New Roman"/>
              </w:rPr>
              <w:t>xml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файле атрибут Функция имеет значение ДОП)</w:t>
            </w:r>
          </w:p>
        </w:tc>
        <w:tc>
          <w:tcPr>
            <w:tcW w:w="0" w:type="auto"/>
          </w:tcPr>
          <w:p w14:paraId="50913317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Формализованный</w:t>
            </w:r>
          </w:p>
        </w:tc>
        <w:tc>
          <w:tcPr>
            <w:tcW w:w="0" w:type="auto"/>
          </w:tcPr>
          <w:p w14:paraId="6D61CA80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Накладная</w:t>
            </w:r>
          </w:p>
        </w:tc>
        <w:tc>
          <w:tcPr>
            <w:tcW w:w="0" w:type="auto"/>
          </w:tcPr>
          <w:p w14:paraId="5BA285D6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04F54DF8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4C4FF7" w:rsidRPr="00E50A1C" w14:paraId="72CE8717" w14:textId="77777777" w:rsidTr="007E5395">
        <w:tc>
          <w:tcPr>
            <w:tcW w:w="0" w:type="auto"/>
          </w:tcPr>
          <w:p w14:paraId="5416157F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Первичный документ </w:t>
            </w:r>
          </w:p>
        </w:tc>
        <w:tc>
          <w:tcPr>
            <w:tcW w:w="0" w:type="auto"/>
          </w:tcPr>
          <w:p w14:paraId="6E43818D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Доходный </w:t>
            </w:r>
          </w:p>
        </w:tc>
        <w:tc>
          <w:tcPr>
            <w:tcW w:w="0" w:type="auto"/>
          </w:tcPr>
          <w:p w14:paraId="2ECDE4F3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 УПД (в </w:t>
            </w:r>
            <w:r w:rsidRPr="00915745">
              <w:rPr>
                <w:rFonts w:ascii="Times New Roman" w:hAnsi="Times New Roman" w:cs="Times New Roman"/>
              </w:rPr>
              <w:t>xml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файле атрибут Функция имеет значение ДОП)</w:t>
            </w:r>
          </w:p>
        </w:tc>
        <w:tc>
          <w:tcPr>
            <w:tcW w:w="0" w:type="auto"/>
          </w:tcPr>
          <w:p w14:paraId="2BD51951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Формализованный</w:t>
            </w:r>
          </w:p>
        </w:tc>
        <w:tc>
          <w:tcPr>
            <w:tcW w:w="0" w:type="auto"/>
          </w:tcPr>
          <w:p w14:paraId="29390681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Универсальный передаточный документ (форма: Передаточный документ)</w:t>
            </w:r>
          </w:p>
        </w:tc>
        <w:tc>
          <w:tcPr>
            <w:tcW w:w="0" w:type="auto"/>
          </w:tcPr>
          <w:p w14:paraId="0BBB40AF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0" w:type="auto"/>
          </w:tcPr>
          <w:p w14:paraId="29AD276F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</w:tr>
      <w:tr w:rsidR="004C4FF7" w:rsidRPr="00E50A1C" w14:paraId="35E6E796" w14:textId="77777777" w:rsidTr="007E5395">
        <w:tc>
          <w:tcPr>
            <w:tcW w:w="0" w:type="auto"/>
          </w:tcPr>
          <w:p w14:paraId="78217F47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Первичный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381CC5CC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Доходный </w:t>
            </w:r>
          </w:p>
        </w:tc>
        <w:tc>
          <w:tcPr>
            <w:tcW w:w="0" w:type="auto"/>
          </w:tcPr>
          <w:p w14:paraId="42DCF874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 УПД (в </w:t>
            </w:r>
            <w:r w:rsidRPr="00915745">
              <w:rPr>
                <w:rFonts w:ascii="Times New Roman" w:hAnsi="Times New Roman" w:cs="Times New Roman"/>
              </w:rPr>
              <w:t>xml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файле атрибут Функция имеет значение СЧФДОП)</w:t>
            </w:r>
          </w:p>
        </w:tc>
        <w:tc>
          <w:tcPr>
            <w:tcW w:w="0" w:type="auto"/>
          </w:tcPr>
          <w:p w14:paraId="32344FB6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Формализованный</w:t>
            </w:r>
          </w:p>
        </w:tc>
        <w:tc>
          <w:tcPr>
            <w:tcW w:w="0" w:type="auto"/>
          </w:tcPr>
          <w:p w14:paraId="1BE2BD3B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Универсальный передаточный документ (форма: Передаточный документ и Счет-фактура)</w:t>
            </w:r>
          </w:p>
        </w:tc>
        <w:tc>
          <w:tcPr>
            <w:tcW w:w="0" w:type="auto"/>
          </w:tcPr>
          <w:p w14:paraId="6482382E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0" w:type="auto"/>
          </w:tcPr>
          <w:p w14:paraId="72B21BF1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</w:tr>
      <w:tr w:rsidR="004C4FF7" w:rsidRPr="00E50A1C" w14:paraId="769C11D1" w14:textId="77777777" w:rsidTr="007E5395">
        <w:tc>
          <w:tcPr>
            <w:tcW w:w="0" w:type="auto"/>
          </w:tcPr>
          <w:p w14:paraId="764F22DB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Первичный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54F922B2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Доходный </w:t>
            </w:r>
          </w:p>
        </w:tc>
        <w:tc>
          <w:tcPr>
            <w:tcW w:w="0" w:type="auto"/>
          </w:tcPr>
          <w:p w14:paraId="74B4D94F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УПД (в </w:t>
            </w:r>
            <w:r w:rsidRPr="00915745">
              <w:rPr>
                <w:rFonts w:ascii="Times New Roman" w:hAnsi="Times New Roman" w:cs="Times New Roman"/>
              </w:rPr>
              <w:t>xml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файле атрибут Функция имеет 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значение СЧФ)</w:t>
            </w:r>
          </w:p>
        </w:tc>
        <w:tc>
          <w:tcPr>
            <w:tcW w:w="0" w:type="auto"/>
          </w:tcPr>
          <w:p w14:paraId="590192F3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>Формализованный</w:t>
            </w:r>
          </w:p>
        </w:tc>
        <w:tc>
          <w:tcPr>
            <w:tcW w:w="0" w:type="auto"/>
          </w:tcPr>
          <w:p w14:paraId="2C6F59CF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Универсальный передаточный документ 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(форма: Счет-фактура)</w:t>
            </w:r>
          </w:p>
        </w:tc>
        <w:tc>
          <w:tcPr>
            <w:tcW w:w="0" w:type="auto"/>
          </w:tcPr>
          <w:p w14:paraId="46D51265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 xml:space="preserve"> </w:t>
            </w:r>
          </w:p>
        </w:tc>
        <w:tc>
          <w:tcPr>
            <w:tcW w:w="0" w:type="auto"/>
          </w:tcPr>
          <w:p w14:paraId="772F8F5E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</w:tr>
      <w:tr w:rsidR="004C4FF7" w:rsidRPr="00E50A1C" w14:paraId="13BD159E" w14:textId="77777777" w:rsidTr="007E5395">
        <w:tc>
          <w:tcPr>
            <w:tcW w:w="0" w:type="auto"/>
          </w:tcPr>
          <w:p w14:paraId="5C6464C0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Первичный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127A1443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Доходный </w:t>
            </w:r>
          </w:p>
        </w:tc>
        <w:tc>
          <w:tcPr>
            <w:tcW w:w="0" w:type="auto"/>
          </w:tcPr>
          <w:p w14:paraId="70680123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УКД (в </w:t>
            </w:r>
            <w:r w:rsidRPr="00915745">
              <w:rPr>
                <w:rFonts w:ascii="Times New Roman" w:hAnsi="Times New Roman" w:cs="Times New Roman"/>
              </w:rPr>
              <w:t>xml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файле атрибут Функция имеет значение ДИС)</w:t>
            </w:r>
          </w:p>
        </w:tc>
        <w:tc>
          <w:tcPr>
            <w:tcW w:w="0" w:type="auto"/>
          </w:tcPr>
          <w:p w14:paraId="6100A1C3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Формализованный</w:t>
            </w:r>
          </w:p>
        </w:tc>
        <w:tc>
          <w:tcPr>
            <w:tcW w:w="0" w:type="auto"/>
          </w:tcPr>
          <w:p w14:paraId="704A8E07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Универсальный корректировочный документ (форма: Документ об изменении стоимости)</w:t>
            </w:r>
          </w:p>
        </w:tc>
        <w:tc>
          <w:tcPr>
            <w:tcW w:w="0" w:type="auto"/>
          </w:tcPr>
          <w:p w14:paraId="77379ABA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0" w:type="auto"/>
          </w:tcPr>
          <w:p w14:paraId="2B37B8E6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</w:tr>
      <w:tr w:rsidR="004C4FF7" w:rsidRPr="00E50A1C" w14:paraId="758B5A84" w14:textId="77777777" w:rsidTr="007E5395">
        <w:tc>
          <w:tcPr>
            <w:tcW w:w="0" w:type="auto"/>
          </w:tcPr>
          <w:p w14:paraId="57F2FB81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Первичный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1FA76B0B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Доходный </w:t>
            </w:r>
          </w:p>
        </w:tc>
        <w:tc>
          <w:tcPr>
            <w:tcW w:w="0" w:type="auto"/>
          </w:tcPr>
          <w:p w14:paraId="74C23D0A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УКД (в </w:t>
            </w:r>
            <w:r w:rsidRPr="00915745">
              <w:rPr>
                <w:rFonts w:ascii="Times New Roman" w:hAnsi="Times New Roman" w:cs="Times New Roman"/>
              </w:rPr>
              <w:t>xml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файле атрибут Функция имеет значение КСЧФДИС)</w:t>
            </w:r>
          </w:p>
        </w:tc>
        <w:tc>
          <w:tcPr>
            <w:tcW w:w="0" w:type="auto"/>
          </w:tcPr>
          <w:p w14:paraId="5AACA3BD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Формализованный</w:t>
            </w:r>
          </w:p>
        </w:tc>
        <w:tc>
          <w:tcPr>
            <w:tcW w:w="0" w:type="auto"/>
          </w:tcPr>
          <w:p w14:paraId="2C127449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Универсальный корректировочный документ (форма: Корректировочный счет - фактура и документ об изменении стоимости)</w:t>
            </w:r>
          </w:p>
        </w:tc>
        <w:tc>
          <w:tcPr>
            <w:tcW w:w="0" w:type="auto"/>
          </w:tcPr>
          <w:p w14:paraId="5B03DA34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0" w:type="auto"/>
          </w:tcPr>
          <w:p w14:paraId="3DD6D3E2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</w:tr>
      <w:tr w:rsidR="004C4FF7" w:rsidRPr="00E50A1C" w14:paraId="4BCF3C35" w14:textId="77777777" w:rsidTr="007E5395">
        <w:tc>
          <w:tcPr>
            <w:tcW w:w="0" w:type="auto"/>
          </w:tcPr>
          <w:p w14:paraId="7E1C7CD9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Первичный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25EE9DA0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Доходный </w:t>
            </w:r>
          </w:p>
        </w:tc>
        <w:tc>
          <w:tcPr>
            <w:tcW w:w="0" w:type="auto"/>
          </w:tcPr>
          <w:p w14:paraId="4E21C24A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УКД (в </w:t>
            </w:r>
            <w:r w:rsidRPr="00915745">
              <w:rPr>
                <w:rFonts w:ascii="Times New Roman" w:hAnsi="Times New Roman" w:cs="Times New Roman"/>
              </w:rPr>
              <w:t>xml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файле атрибут Функция имеет 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значение КСЧФ)</w:t>
            </w:r>
          </w:p>
        </w:tc>
        <w:tc>
          <w:tcPr>
            <w:tcW w:w="0" w:type="auto"/>
          </w:tcPr>
          <w:p w14:paraId="00276F72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lastRenderedPageBreak/>
              <w:t>Формализованный</w:t>
            </w:r>
          </w:p>
        </w:tc>
        <w:tc>
          <w:tcPr>
            <w:tcW w:w="0" w:type="auto"/>
          </w:tcPr>
          <w:p w14:paraId="03EB24BC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Универсальный корректировочный документ (форма: 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Корректировочный счет -фактура)</w:t>
            </w:r>
          </w:p>
        </w:tc>
        <w:tc>
          <w:tcPr>
            <w:tcW w:w="0" w:type="auto"/>
          </w:tcPr>
          <w:p w14:paraId="6EECFC3D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 xml:space="preserve"> </w:t>
            </w:r>
          </w:p>
        </w:tc>
        <w:tc>
          <w:tcPr>
            <w:tcW w:w="0" w:type="auto"/>
          </w:tcPr>
          <w:p w14:paraId="1495A45D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</w:tr>
      <w:tr w:rsidR="004C4FF7" w:rsidRPr="00915745" w14:paraId="0D3E2C18" w14:textId="77777777" w:rsidTr="007E5395">
        <w:tc>
          <w:tcPr>
            <w:tcW w:w="0" w:type="auto"/>
          </w:tcPr>
          <w:p w14:paraId="68458E79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Первичный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4F77B443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Доходный </w:t>
            </w:r>
          </w:p>
        </w:tc>
        <w:tc>
          <w:tcPr>
            <w:tcW w:w="0" w:type="auto"/>
          </w:tcPr>
          <w:p w14:paraId="3E4B554B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Счет</w:t>
            </w:r>
          </w:p>
        </w:tc>
        <w:tc>
          <w:tcPr>
            <w:tcW w:w="0" w:type="auto"/>
          </w:tcPr>
          <w:p w14:paraId="6B13E7C0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Неформализованный</w:t>
            </w:r>
          </w:p>
        </w:tc>
        <w:tc>
          <w:tcPr>
            <w:tcW w:w="0" w:type="auto"/>
          </w:tcPr>
          <w:p w14:paraId="75AE91DB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Счет</w:t>
            </w:r>
          </w:p>
        </w:tc>
        <w:tc>
          <w:tcPr>
            <w:tcW w:w="0" w:type="auto"/>
          </w:tcPr>
          <w:p w14:paraId="451E67FC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3A87F7E7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4C4FF7" w:rsidRPr="00915745" w14:paraId="720FA3FF" w14:textId="77777777" w:rsidTr="007E5395">
        <w:tc>
          <w:tcPr>
            <w:tcW w:w="0" w:type="auto"/>
          </w:tcPr>
          <w:p w14:paraId="252E39A9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Первичный документ </w:t>
            </w:r>
          </w:p>
        </w:tc>
        <w:tc>
          <w:tcPr>
            <w:tcW w:w="0" w:type="auto"/>
          </w:tcPr>
          <w:p w14:paraId="7966D0EC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Доходный </w:t>
            </w:r>
          </w:p>
        </w:tc>
        <w:tc>
          <w:tcPr>
            <w:tcW w:w="0" w:type="auto"/>
          </w:tcPr>
          <w:p w14:paraId="7869E757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Счет-фактура (в </w:t>
            </w:r>
            <w:r w:rsidRPr="00915745">
              <w:rPr>
                <w:rFonts w:ascii="Times New Roman" w:hAnsi="Times New Roman" w:cs="Times New Roman"/>
              </w:rPr>
              <w:t>xml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файле атрибут Функция имеет значение СЧФ)</w:t>
            </w:r>
          </w:p>
        </w:tc>
        <w:tc>
          <w:tcPr>
            <w:tcW w:w="0" w:type="auto"/>
          </w:tcPr>
          <w:p w14:paraId="11DCED51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Формализованный</w:t>
            </w:r>
          </w:p>
        </w:tc>
        <w:tc>
          <w:tcPr>
            <w:tcW w:w="0" w:type="auto"/>
          </w:tcPr>
          <w:p w14:paraId="638907E0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Счет-фактура</w:t>
            </w:r>
          </w:p>
        </w:tc>
        <w:tc>
          <w:tcPr>
            <w:tcW w:w="0" w:type="auto"/>
          </w:tcPr>
          <w:p w14:paraId="1B001935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6DD3D141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4C4FF7" w:rsidRPr="00915745" w14:paraId="65BD9A6A" w14:textId="77777777" w:rsidTr="007E5395">
        <w:tc>
          <w:tcPr>
            <w:tcW w:w="0" w:type="auto"/>
          </w:tcPr>
          <w:p w14:paraId="5D13515D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Первичный документ </w:t>
            </w:r>
          </w:p>
        </w:tc>
        <w:tc>
          <w:tcPr>
            <w:tcW w:w="0" w:type="auto"/>
          </w:tcPr>
          <w:p w14:paraId="492553FF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Доходный </w:t>
            </w:r>
          </w:p>
        </w:tc>
        <w:tc>
          <w:tcPr>
            <w:tcW w:w="0" w:type="auto"/>
          </w:tcPr>
          <w:p w14:paraId="3814371A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Корректировочный счет-фактура (в </w:t>
            </w:r>
            <w:r w:rsidRPr="00915745">
              <w:rPr>
                <w:rFonts w:ascii="Times New Roman" w:hAnsi="Times New Roman" w:cs="Times New Roman"/>
              </w:rPr>
              <w:t>xml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файле атрибут Функция имеет значение КСЧФ)</w:t>
            </w:r>
          </w:p>
        </w:tc>
        <w:tc>
          <w:tcPr>
            <w:tcW w:w="0" w:type="auto"/>
          </w:tcPr>
          <w:p w14:paraId="7A92B5A3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Формализованный</w:t>
            </w:r>
          </w:p>
        </w:tc>
        <w:tc>
          <w:tcPr>
            <w:tcW w:w="0" w:type="auto"/>
          </w:tcPr>
          <w:p w14:paraId="694F1C35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Корректировочный счет-фактура</w:t>
            </w:r>
          </w:p>
        </w:tc>
        <w:tc>
          <w:tcPr>
            <w:tcW w:w="0" w:type="auto"/>
          </w:tcPr>
          <w:p w14:paraId="1AFA0FF9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06437A75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4C4FF7" w:rsidRPr="00915745" w14:paraId="60CBE085" w14:textId="77777777" w:rsidTr="007E5395">
        <w:tc>
          <w:tcPr>
            <w:tcW w:w="0" w:type="auto"/>
          </w:tcPr>
          <w:p w14:paraId="35D9D263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Первичный документ </w:t>
            </w:r>
          </w:p>
        </w:tc>
        <w:tc>
          <w:tcPr>
            <w:tcW w:w="0" w:type="auto"/>
          </w:tcPr>
          <w:p w14:paraId="0068FFCD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Доходный </w:t>
            </w:r>
          </w:p>
        </w:tc>
        <w:tc>
          <w:tcPr>
            <w:tcW w:w="0" w:type="auto"/>
          </w:tcPr>
          <w:p w14:paraId="572A1B29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 Акт сверки</w:t>
            </w:r>
          </w:p>
        </w:tc>
        <w:tc>
          <w:tcPr>
            <w:tcW w:w="0" w:type="auto"/>
          </w:tcPr>
          <w:p w14:paraId="0560DCE0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Неформализованный</w:t>
            </w:r>
          </w:p>
        </w:tc>
        <w:tc>
          <w:tcPr>
            <w:tcW w:w="0" w:type="auto"/>
          </w:tcPr>
          <w:p w14:paraId="70062B3A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Акт сверки</w:t>
            </w:r>
          </w:p>
        </w:tc>
        <w:tc>
          <w:tcPr>
            <w:tcW w:w="0" w:type="auto"/>
          </w:tcPr>
          <w:p w14:paraId="37B55691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42C6D450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4C4FF7" w:rsidRPr="00E50A1C" w14:paraId="0C1981E9" w14:textId="77777777" w:rsidTr="007E5395">
        <w:tc>
          <w:tcPr>
            <w:tcW w:w="0" w:type="auto"/>
          </w:tcPr>
          <w:p w14:paraId="087137E5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Первичный документ </w:t>
            </w:r>
          </w:p>
        </w:tc>
        <w:tc>
          <w:tcPr>
            <w:tcW w:w="0" w:type="auto"/>
          </w:tcPr>
          <w:p w14:paraId="7A79FD0B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Доходный </w:t>
            </w:r>
          </w:p>
        </w:tc>
        <w:tc>
          <w:tcPr>
            <w:tcW w:w="0" w:type="auto"/>
          </w:tcPr>
          <w:p w14:paraId="34ED7952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 Отчет агента</w:t>
            </w:r>
          </w:p>
        </w:tc>
        <w:tc>
          <w:tcPr>
            <w:tcW w:w="0" w:type="auto"/>
          </w:tcPr>
          <w:p w14:paraId="15540F0A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Неформализованный</w:t>
            </w:r>
          </w:p>
        </w:tc>
        <w:tc>
          <w:tcPr>
            <w:tcW w:w="0" w:type="auto"/>
          </w:tcPr>
          <w:p w14:paraId="54D1BAB6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Неформализованный</w:t>
            </w:r>
          </w:p>
        </w:tc>
        <w:tc>
          <w:tcPr>
            <w:tcW w:w="0" w:type="auto"/>
          </w:tcPr>
          <w:p w14:paraId="0CF4CE48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269A64CB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 При отправке из АСУД документа с типом «Отчет агента» Оператору ЭДО необходимо создавать тип документа 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«Неформализованный/Неформализованный», в поле «Комментарий» которого записывается следующая информация:1 строка вид документа АСУД: «Отчет агента»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2 строка атрибуты документа: №»Номер документа» от «Дата документа в формате ДД.ММ.ГГГГ»</w:t>
            </w:r>
          </w:p>
        </w:tc>
      </w:tr>
      <w:tr w:rsidR="004C4FF7" w:rsidRPr="00915745" w14:paraId="20382385" w14:textId="77777777" w:rsidTr="007E5395">
        <w:tc>
          <w:tcPr>
            <w:tcW w:w="0" w:type="auto"/>
          </w:tcPr>
          <w:p w14:paraId="49998A08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lastRenderedPageBreak/>
              <w:t>Первичный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22512C33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Доходный </w:t>
            </w:r>
          </w:p>
        </w:tc>
        <w:tc>
          <w:tcPr>
            <w:tcW w:w="0" w:type="auto"/>
          </w:tcPr>
          <w:p w14:paraId="1F196B75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Исправительный счет-фактура</w:t>
            </w:r>
          </w:p>
        </w:tc>
        <w:tc>
          <w:tcPr>
            <w:tcW w:w="0" w:type="auto"/>
          </w:tcPr>
          <w:p w14:paraId="2D3C338F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Формализованный</w:t>
            </w:r>
          </w:p>
        </w:tc>
        <w:tc>
          <w:tcPr>
            <w:tcW w:w="0" w:type="auto"/>
          </w:tcPr>
          <w:p w14:paraId="7992B66F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Исправительный счет-фактура</w:t>
            </w:r>
          </w:p>
        </w:tc>
        <w:tc>
          <w:tcPr>
            <w:tcW w:w="0" w:type="auto"/>
          </w:tcPr>
          <w:p w14:paraId="0C6DB717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68159D15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4C4FF7" w:rsidRPr="00E50A1C" w14:paraId="4D2564FC" w14:textId="77777777" w:rsidTr="007E5395">
        <w:tc>
          <w:tcPr>
            <w:tcW w:w="0" w:type="auto"/>
          </w:tcPr>
          <w:p w14:paraId="24B76695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Первичный документ </w:t>
            </w:r>
          </w:p>
        </w:tc>
        <w:tc>
          <w:tcPr>
            <w:tcW w:w="0" w:type="auto"/>
          </w:tcPr>
          <w:p w14:paraId="2AE71DA0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Расходный</w:t>
            </w:r>
          </w:p>
        </w:tc>
        <w:tc>
          <w:tcPr>
            <w:tcW w:w="0" w:type="auto"/>
          </w:tcPr>
          <w:p w14:paraId="7F683F24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Исправительный счет-фактура</w:t>
            </w:r>
          </w:p>
        </w:tc>
        <w:tc>
          <w:tcPr>
            <w:tcW w:w="0" w:type="auto"/>
          </w:tcPr>
          <w:p w14:paraId="5D4B34DF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Формализованный</w:t>
            </w:r>
          </w:p>
        </w:tc>
        <w:tc>
          <w:tcPr>
            <w:tcW w:w="0" w:type="auto"/>
          </w:tcPr>
          <w:p w14:paraId="29384553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Исправительный счет-фактура</w:t>
            </w:r>
          </w:p>
        </w:tc>
        <w:tc>
          <w:tcPr>
            <w:tcW w:w="0" w:type="auto"/>
          </w:tcPr>
          <w:p w14:paraId="6EC853B9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Выбор из созданной счет-фактуры «Отправить уточнение» «Создать исправление»</w:t>
            </w:r>
          </w:p>
        </w:tc>
        <w:tc>
          <w:tcPr>
            <w:tcW w:w="0" w:type="auto"/>
          </w:tcPr>
          <w:p w14:paraId="1640C07E" w14:textId="28C01E08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Информация о документе основания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передаваться из Оператора ЭДО в АСУД: Первая строчка поля «Доп. сведения:»: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1. Поле «Тип» = «Договор»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2. Поле «Значение» = №000000000» [Регистрационный номер из АСУД] «от 00.00.0000» [Дата регистрации из АСУД]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Вторая строчка поля «Доп. сведения» 1. Поле «Тип» = «Получатель» 2. Поле «Значение» = «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@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  <w:r w:rsidRPr="00915745">
              <w:rPr>
                <w:rFonts w:ascii="Times New Roman" w:hAnsi="Times New Roman" w:cs="Times New Roman"/>
              </w:rPr>
              <w:t>ru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» 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[Получатель документа в АСУД]</w:t>
            </w:r>
          </w:p>
        </w:tc>
      </w:tr>
      <w:tr w:rsidR="004C4FF7" w:rsidRPr="00E50A1C" w14:paraId="5534336C" w14:textId="77777777" w:rsidTr="007E5395">
        <w:tc>
          <w:tcPr>
            <w:tcW w:w="0" w:type="auto"/>
          </w:tcPr>
          <w:p w14:paraId="2E9FEEC4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lastRenderedPageBreak/>
              <w:t>Первичный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4897992A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Расходный</w:t>
            </w:r>
          </w:p>
        </w:tc>
        <w:tc>
          <w:tcPr>
            <w:tcW w:w="0" w:type="auto"/>
          </w:tcPr>
          <w:p w14:paraId="7ADBB06E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Исправительный УПД (в </w:t>
            </w:r>
            <w:r w:rsidRPr="00915745">
              <w:rPr>
                <w:rFonts w:ascii="Times New Roman" w:hAnsi="Times New Roman" w:cs="Times New Roman"/>
              </w:rPr>
              <w:t>xml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файле атрибут Функция имеет значение ДИС)</w:t>
            </w:r>
          </w:p>
        </w:tc>
        <w:tc>
          <w:tcPr>
            <w:tcW w:w="0" w:type="auto"/>
          </w:tcPr>
          <w:p w14:paraId="590C5370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Формализованный</w:t>
            </w:r>
          </w:p>
        </w:tc>
        <w:tc>
          <w:tcPr>
            <w:tcW w:w="0" w:type="auto"/>
          </w:tcPr>
          <w:p w14:paraId="48E9C3AF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Исправление УПД (форма: Передаточный документ)</w:t>
            </w:r>
          </w:p>
        </w:tc>
        <w:tc>
          <w:tcPr>
            <w:tcW w:w="0" w:type="auto"/>
          </w:tcPr>
          <w:p w14:paraId="4B04DBCD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Выбор из созданного УПД «Отправить уточнение» «Создать исправление», Функция «Передаточный документ»</w:t>
            </w:r>
          </w:p>
        </w:tc>
        <w:tc>
          <w:tcPr>
            <w:tcW w:w="0" w:type="auto"/>
          </w:tcPr>
          <w:p w14:paraId="14712F67" w14:textId="3A5FEE33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Информация о документе основания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передаваться из Оператора ЭДО в АСУД: Первая строчка поля «Дополнительные сведения ко всему документу:»: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1. Поле «Тип» = «Договор»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2. Поле «Значение» = №000000000» [Регистрационный номер из АСУД] «от 00.00.0000» [Дата регистрации из АСУД]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Вторая строчка поля «Дополнительные сведения ко всему документу:» 1. Поле «Тип» = «Получатель» 2. Поле «Значение» = «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@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  <w:r w:rsidRPr="00915745">
              <w:rPr>
                <w:rFonts w:ascii="Times New Roman" w:hAnsi="Times New Roman" w:cs="Times New Roman"/>
              </w:rPr>
              <w:t>ru</w:t>
            </w:r>
            <w:r w:rsidRPr="00915745">
              <w:rPr>
                <w:rFonts w:ascii="Times New Roman" w:hAnsi="Times New Roman" w:cs="Times New Roman"/>
                <w:lang w:val="ru-RU"/>
              </w:rPr>
              <w:t>» [Получатель документа в АСУД]</w:t>
            </w:r>
          </w:p>
        </w:tc>
      </w:tr>
      <w:tr w:rsidR="004C4FF7" w:rsidRPr="00E50A1C" w14:paraId="5343AC01" w14:textId="77777777" w:rsidTr="007E5395">
        <w:tc>
          <w:tcPr>
            <w:tcW w:w="0" w:type="auto"/>
          </w:tcPr>
          <w:p w14:paraId="4EA58821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Первичный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3F644848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Расходный</w:t>
            </w:r>
          </w:p>
        </w:tc>
        <w:tc>
          <w:tcPr>
            <w:tcW w:w="0" w:type="auto"/>
          </w:tcPr>
          <w:p w14:paraId="0535DA63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Исправительный УПД (в </w:t>
            </w:r>
            <w:r w:rsidRPr="00915745">
              <w:rPr>
                <w:rFonts w:ascii="Times New Roman" w:hAnsi="Times New Roman" w:cs="Times New Roman"/>
              </w:rPr>
              <w:t>xml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файле атрибут Функция имеет значение КСЧФДИС)</w:t>
            </w:r>
          </w:p>
        </w:tc>
        <w:tc>
          <w:tcPr>
            <w:tcW w:w="0" w:type="auto"/>
          </w:tcPr>
          <w:p w14:paraId="7E07AE79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Формализованный</w:t>
            </w:r>
          </w:p>
        </w:tc>
        <w:tc>
          <w:tcPr>
            <w:tcW w:w="0" w:type="auto"/>
          </w:tcPr>
          <w:p w14:paraId="07BD661A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Исправление УПД (форма: Передаточный документ и Счет-фактура)</w:t>
            </w:r>
          </w:p>
        </w:tc>
        <w:tc>
          <w:tcPr>
            <w:tcW w:w="0" w:type="auto"/>
          </w:tcPr>
          <w:p w14:paraId="08029697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Выбор из созданного УПД «Отправить уточнение» «Создать исправление», Функция «Передаточный 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документ и счет-фактура»</w:t>
            </w:r>
          </w:p>
        </w:tc>
        <w:tc>
          <w:tcPr>
            <w:tcW w:w="0" w:type="auto"/>
          </w:tcPr>
          <w:p w14:paraId="6657D999" w14:textId="35A79310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 xml:space="preserve">Информация о документе основания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передаваться из Оператора ЭДО в АСУД: Первая строчка поля «Дополнительные сведения ко всему документу:»: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1. Поле «Тип» = «Договор»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 xml:space="preserve">2. Поле «Значение» = №000000000» 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[Регистрационный номер из АСУД] «от 00.00.0000» [Дата регистрации из АСУД]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Вторая строчка поля «Дополнительные сведения ко всему документу:» 1. Поле «Тип» = «Получатель» 2. Поле «Значение» = «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@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  <w:r w:rsidRPr="00915745">
              <w:rPr>
                <w:rFonts w:ascii="Times New Roman" w:hAnsi="Times New Roman" w:cs="Times New Roman"/>
              </w:rPr>
              <w:t>ru</w:t>
            </w:r>
            <w:r w:rsidRPr="00915745">
              <w:rPr>
                <w:rFonts w:ascii="Times New Roman" w:hAnsi="Times New Roman" w:cs="Times New Roman"/>
                <w:lang w:val="ru-RU"/>
              </w:rPr>
              <w:t>» [Получатель документа в АСУД]</w:t>
            </w:r>
          </w:p>
        </w:tc>
      </w:tr>
      <w:tr w:rsidR="004C4FF7" w:rsidRPr="00E50A1C" w14:paraId="1BDE4A80" w14:textId="77777777" w:rsidTr="007E5395">
        <w:tc>
          <w:tcPr>
            <w:tcW w:w="0" w:type="auto"/>
          </w:tcPr>
          <w:p w14:paraId="662A9201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lastRenderedPageBreak/>
              <w:t>Первичный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0A3022EF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Расходный</w:t>
            </w:r>
          </w:p>
        </w:tc>
        <w:tc>
          <w:tcPr>
            <w:tcW w:w="0" w:type="auto"/>
          </w:tcPr>
          <w:p w14:paraId="73B8D3E2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Исправительный УПД (в </w:t>
            </w:r>
            <w:r w:rsidRPr="00915745">
              <w:rPr>
                <w:rFonts w:ascii="Times New Roman" w:hAnsi="Times New Roman" w:cs="Times New Roman"/>
              </w:rPr>
              <w:t>xml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файле атрибут Функция имеет значение КСЧФ)</w:t>
            </w:r>
          </w:p>
        </w:tc>
        <w:tc>
          <w:tcPr>
            <w:tcW w:w="0" w:type="auto"/>
          </w:tcPr>
          <w:p w14:paraId="14A573A0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Формализованный</w:t>
            </w:r>
          </w:p>
        </w:tc>
        <w:tc>
          <w:tcPr>
            <w:tcW w:w="0" w:type="auto"/>
          </w:tcPr>
          <w:p w14:paraId="2A51719B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Исправление УПД (форма: Счет-фактура)</w:t>
            </w:r>
          </w:p>
        </w:tc>
        <w:tc>
          <w:tcPr>
            <w:tcW w:w="0" w:type="auto"/>
          </w:tcPr>
          <w:p w14:paraId="11800ECB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Выбор из созданного УПД «Отправить уточнение» «Создать исправление», Функция «Счет-фактура»</w:t>
            </w:r>
          </w:p>
        </w:tc>
        <w:tc>
          <w:tcPr>
            <w:tcW w:w="0" w:type="auto"/>
          </w:tcPr>
          <w:p w14:paraId="78C44029" w14:textId="3828E615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Информация о документе основания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передаваться из Оператора ЭДО в АСУД: Первая строчка поля «Дополнительные сведения ко всему документу:»: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1. Поле «Тип» = «Договор»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2. Поле «Значение» = №000000000» [Регистрационный номер из АСУД] «от 00.00.0000» [Дата регистрации из АСУД]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Вторая строчка поля «Дополнительные сведения ко всему документу:» 1. Поле «Тип» = «Получатель» 2. Поле «Значение» = «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@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  <w:r w:rsidRPr="00915745">
              <w:rPr>
                <w:rFonts w:ascii="Times New Roman" w:hAnsi="Times New Roman" w:cs="Times New Roman"/>
              </w:rPr>
              <w:t>ru</w:t>
            </w:r>
            <w:r w:rsidRPr="00915745">
              <w:rPr>
                <w:rFonts w:ascii="Times New Roman" w:hAnsi="Times New Roman" w:cs="Times New Roman"/>
                <w:lang w:val="ru-RU"/>
              </w:rPr>
              <w:t>» [Получатель документа в АСУД]</w:t>
            </w:r>
          </w:p>
        </w:tc>
      </w:tr>
      <w:tr w:rsidR="004C4FF7" w:rsidRPr="00E50A1C" w14:paraId="7E13C6EA" w14:textId="77777777" w:rsidTr="007E5395">
        <w:tc>
          <w:tcPr>
            <w:tcW w:w="0" w:type="auto"/>
          </w:tcPr>
          <w:p w14:paraId="39DCCFAA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lastRenderedPageBreak/>
              <w:t>Первичный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67178B51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Доходный</w:t>
            </w:r>
          </w:p>
        </w:tc>
        <w:tc>
          <w:tcPr>
            <w:tcW w:w="0" w:type="auto"/>
          </w:tcPr>
          <w:p w14:paraId="0D48851C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Исправительный УПД (в </w:t>
            </w:r>
            <w:r w:rsidRPr="00915745">
              <w:rPr>
                <w:rFonts w:ascii="Times New Roman" w:hAnsi="Times New Roman" w:cs="Times New Roman"/>
              </w:rPr>
              <w:t>xml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файле атрибут Функция имеет значение ДИС)</w:t>
            </w:r>
          </w:p>
        </w:tc>
        <w:tc>
          <w:tcPr>
            <w:tcW w:w="0" w:type="auto"/>
          </w:tcPr>
          <w:p w14:paraId="32273F1E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Формализованный</w:t>
            </w:r>
          </w:p>
        </w:tc>
        <w:tc>
          <w:tcPr>
            <w:tcW w:w="0" w:type="auto"/>
          </w:tcPr>
          <w:p w14:paraId="26AD215D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Исправление УПД (форма: Передаточный документ)</w:t>
            </w:r>
          </w:p>
        </w:tc>
        <w:tc>
          <w:tcPr>
            <w:tcW w:w="0" w:type="auto"/>
          </w:tcPr>
          <w:p w14:paraId="5AE5C0DA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0" w:type="auto"/>
          </w:tcPr>
          <w:p w14:paraId="3B2463C1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</w:tr>
      <w:tr w:rsidR="004C4FF7" w:rsidRPr="00E50A1C" w14:paraId="4D504BE1" w14:textId="77777777" w:rsidTr="007E5395">
        <w:tc>
          <w:tcPr>
            <w:tcW w:w="0" w:type="auto"/>
          </w:tcPr>
          <w:p w14:paraId="57C2FD1C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Первичный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6E750FFC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Доходный</w:t>
            </w:r>
          </w:p>
        </w:tc>
        <w:tc>
          <w:tcPr>
            <w:tcW w:w="0" w:type="auto"/>
          </w:tcPr>
          <w:p w14:paraId="1BF31735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Исправительный УПД (в </w:t>
            </w:r>
            <w:r w:rsidRPr="00915745">
              <w:rPr>
                <w:rFonts w:ascii="Times New Roman" w:hAnsi="Times New Roman" w:cs="Times New Roman"/>
              </w:rPr>
              <w:t>xml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файле атрибут Функция имеет значение КСЧФДИС)</w:t>
            </w:r>
          </w:p>
        </w:tc>
        <w:tc>
          <w:tcPr>
            <w:tcW w:w="0" w:type="auto"/>
          </w:tcPr>
          <w:p w14:paraId="57CE0C04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Формализованный</w:t>
            </w:r>
          </w:p>
        </w:tc>
        <w:tc>
          <w:tcPr>
            <w:tcW w:w="0" w:type="auto"/>
          </w:tcPr>
          <w:p w14:paraId="16AFE566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Исправление УПД (форма: Передаточный документ и Счет-фактура)</w:t>
            </w:r>
          </w:p>
        </w:tc>
        <w:tc>
          <w:tcPr>
            <w:tcW w:w="0" w:type="auto"/>
          </w:tcPr>
          <w:p w14:paraId="75003BC4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0" w:type="auto"/>
          </w:tcPr>
          <w:p w14:paraId="2501B382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</w:tr>
      <w:tr w:rsidR="004C4FF7" w:rsidRPr="00E50A1C" w14:paraId="5DCA1EC9" w14:textId="77777777" w:rsidTr="007E5395">
        <w:tc>
          <w:tcPr>
            <w:tcW w:w="0" w:type="auto"/>
          </w:tcPr>
          <w:p w14:paraId="1C7BE5C9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Первичный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582B0AD6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Доходный</w:t>
            </w:r>
          </w:p>
        </w:tc>
        <w:tc>
          <w:tcPr>
            <w:tcW w:w="0" w:type="auto"/>
          </w:tcPr>
          <w:p w14:paraId="064BA423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Исправительный УПД (в </w:t>
            </w:r>
            <w:r w:rsidRPr="00915745">
              <w:rPr>
                <w:rFonts w:ascii="Times New Roman" w:hAnsi="Times New Roman" w:cs="Times New Roman"/>
              </w:rPr>
              <w:t>xml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файле атрибут Функция имеет значение КСЧФ)</w:t>
            </w:r>
          </w:p>
        </w:tc>
        <w:tc>
          <w:tcPr>
            <w:tcW w:w="0" w:type="auto"/>
          </w:tcPr>
          <w:p w14:paraId="1EE497E0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Формализованный</w:t>
            </w:r>
          </w:p>
        </w:tc>
        <w:tc>
          <w:tcPr>
            <w:tcW w:w="0" w:type="auto"/>
          </w:tcPr>
          <w:p w14:paraId="42A338F4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Исправление УПД (форма: Счет-фактура)</w:t>
            </w:r>
          </w:p>
        </w:tc>
        <w:tc>
          <w:tcPr>
            <w:tcW w:w="0" w:type="auto"/>
          </w:tcPr>
          <w:p w14:paraId="0ACCB48C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0" w:type="auto"/>
          </w:tcPr>
          <w:p w14:paraId="6A371268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</w:tr>
      <w:tr w:rsidR="004C4FF7" w:rsidRPr="00E50A1C" w14:paraId="11F32526" w14:textId="77777777" w:rsidTr="007E5395">
        <w:tc>
          <w:tcPr>
            <w:tcW w:w="0" w:type="auto"/>
          </w:tcPr>
          <w:p w14:paraId="2E0BDA4A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t>Первичный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17C2177C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Доходный</w:t>
            </w:r>
          </w:p>
        </w:tc>
        <w:tc>
          <w:tcPr>
            <w:tcW w:w="0" w:type="auto"/>
          </w:tcPr>
          <w:p w14:paraId="0C0BB848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КС-2</w:t>
            </w:r>
          </w:p>
        </w:tc>
        <w:tc>
          <w:tcPr>
            <w:tcW w:w="0" w:type="auto"/>
          </w:tcPr>
          <w:p w14:paraId="38A95987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Неформализованный</w:t>
            </w:r>
          </w:p>
        </w:tc>
        <w:tc>
          <w:tcPr>
            <w:tcW w:w="0" w:type="auto"/>
          </w:tcPr>
          <w:p w14:paraId="53DC72CC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Неформализованный</w:t>
            </w:r>
          </w:p>
        </w:tc>
        <w:tc>
          <w:tcPr>
            <w:tcW w:w="0" w:type="auto"/>
          </w:tcPr>
          <w:p w14:paraId="4B2CE562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1468C250" w14:textId="48C88075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При отправке из АСУД документа с типом «</w:t>
            </w:r>
            <w:r w:rsidR="001C2501">
              <w:rPr>
                <w:rFonts w:ascii="Times New Roman" w:hAnsi="Times New Roman" w:cs="Times New Roman"/>
                <w:lang w:val="ru-RU"/>
              </w:rPr>
              <w:t>КС-2</w:t>
            </w:r>
            <w:r w:rsidRPr="00915745">
              <w:rPr>
                <w:rFonts w:ascii="Times New Roman" w:hAnsi="Times New Roman" w:cs="Times New Roman"/>
                <w:lang w:val="ru-RU"/>
              </w:rPr>
              <w:t>» Оператору ЭДО необходимо создавать тип документа «Неформализованный/Неформ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ализованный», в поле «Комментарий» которого записывается следующая информация:1 строка вид документа АСУД: «КС-2»</w:t>
            </w:r>
            <w:r w:rsidRPr="00915745">
              <w:rPr>
                <w:rFonts w:ascii="Times New Roman" w:hAnsi="Times New Roman" w:cs="Times New Roman"/>
                <w:lang w:val="ru-RU"/>
              </w:rPr>
              <w:br/>
              <w:t>2 строка атрибуты документа: №»</w:t>
            </w:r>
            <w:r w:rsidR="001C2501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915745">
              <w:rPr>
                <w:rFonts w:ascii="Times New Roman" w:hAnsi="Times New Roman" w:cs="Times New Roman"/>
                <w:lang w:val="ru-RU"/>
              </w:rPr>
              <w:t>Номер документа» от «Дата документа в формате ДД.ММ.ГГГГ»</w:t>
            </w:r>
          </w:p>
        </w:tc>
      </w:tr>
      <w:tr w:rsidR="004C4FF7" w:rsidRPr="00E50A1C" w14:paraId="09B653C6" w14:textId="77777777" w:rsidTr="007E5395">
        <w:tc>
          <w:tcPr>
            <w:tcW w:w="0" w:type="auto"/>
          </w:tcPr>
          <w:p w14:paraId="37E4CB1E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15745">
              <w:rPr>
                <w:rFonts w:ascii="Times New Roman" w:hAnsi="Times New Roman" w:cs="Times New Roman"/>
              </w:rPr>
              <w:lastRenderedPageBreak/>
              <w:t>Первичный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745">
              <w:rPr>
                <w:rFonts w:ascii="Times New Roman" w:hAnsi="Times New Roman" w:cs="Times New Roman"/>
              </w:rPr>
              <w:t>документ</w:t>
            </w:r>
            <w:proofErr w:type="spellEnd"/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5F510D19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Расходный</w:t>
            </w:r>
          </w:p>
        </w:tc>
        <w:tc>
          <w:tcPr>
            <w:tcW w:w="0" w:type="auto"/>
          </w:tcPr>
          <w:p w14:paraId="437051B2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КС-2</w:t>
            </w:r>
          </w:p>
        </w:tc>
        <w:tc>
          <w:tcPr>
            <w:tcW w:w="0" w:type="auto"/>
          </w:tcPr>
          <w:p w14:paraId="46FAFCCB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Неформализованный</w:t>
            </w:r>
          </w:p>
        </w:tc>
        <w:tc>
          <w:tcPr>
            <w:tcW w:w="0" w:type="auto"/>
          </w:tcPr>
          <w:p w14:paraId="25C0DD80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Неформализованный</w:t>
            </w:r>
          </w:p>
        </w:tc>
        <w:tc>
          <w:tcPr>
            <w:tcW w:w="0" w:type="auto"/>
          </w:tcPr>
          <w:p w14:paraId="72FE4499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Выбор из выпадающего списка «Тип документа»- «Неформализованный». </w:t>
            </w:r>
            <w:r w:rsidRPr="00915745">
              <w:rPr>
                <w:rFonts w:ascii="Times New Roman" w:hAnsi="Times New Roman" w:cs="Times New Roman"/>
              </w:rPr>
              <w:t>В поле «Комментарий для получателя» написать «КС-2»</w:t>
            </w:r>
          </w:p>
        </w:tc>
        <w:tc>
          <w:tcPr>
            <w:tcW w:w="0" w:type="auto"/>
          </w:tcPr>
          <w:p w14:paraId="1F9A9E44" w14:textId="32659545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Информация о документе основания </w:t>
            </w:r>
            <w:r w:rsidR="00E96821">
              <w:rPr>
                <w:rFonts w:ascii="Times New Roman" w:hAnsi="Times New Roman" w:cs="Times New Roman"/>
                <w:lang w:val="ru-RU"/>
              </w:rPr>
              <w:t>будет</w:t>
            </w:r>
            <w:r w:rsidRPr="00915745">
              <w:rPr>
                <w:rFonts w:ascii="Times New Roman" w:hAnsi="Times New Roman" w:cs="Times New Roman"/>
                <w:lang w:val="ru-RU"/>
              </w:rPr>
              <w:t xml:space="preserve"> передаваться из Оператора ЭДО в АСУД: поле «Комментарий для получателя» = Строка 1 = «КС-2» Срока 2 = №»Номер документа» от «Дата документа в формате ДД.ММ.ГГГГ» Строка 3 = «Договор №000000000» [Регистрационный номер из АСУД] «от 00.00.0000» [Дата регистрации из АСУД] Строка 4 = «Получатель 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@</w:t>
            </w:r>
            <w:r w:rsidRPr="00915745">
              <w:rPr>
                <w:rFonts w:ascii="Times New Roman" w:hAnsi="Times New Roman" w:cs="Times New Roman"/>
              </w:rPr>
              <w:t>email</w:t>
            </w:r>
            <w:r w:rsidRPr="00915745">
              <w:rPr>
                <w:rFonts w:ascii="Times New Roman" w:hAnsi="Times New Roman" w:cs="Times New Roman"/>
                <w:lang w:val="ru-RU"/>
              </w:rPr>
              <w:t>.</w:t>
            </w:r>
            <w:r w:rsidRPr="00915745">
              <w:rPr>
                <w:rFonts w:ascii="Times New Roman" w:hAnsi="Times New Roman" w:cs="Times New Roman"/>
              </w:rPr>
              <w:t>ru</w:t>
            </w:r>
            <w:r w:rsidRPr="00915745">
              <w:rPr>
                <w:rFonts w:ascii="Times New Roman" w:hAnsi="Times New Roman" w:cs="Times New Roman"/>
                <w:lang w:val="ru-RU"/>
              </w:rPr>
              <w:t>» [Получатель документа в АСУД]</w:t>
            </w:r>
          </w:p>
        </w:tc>
      </w:tr>
      <w:tr w:rsidR="004C4FF7" w:rsidRPr="00915745" w14:paraId="5755A419" w14:textId="77777777" w:rsidTr="007E5395">
        <w:tc>
          <w:tcPr>
            <w:tcW w:w="0" w:type="auto"/>
          </w:tcPr>
          <w:p w14:paraId="2365416C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Файлы с закладки Приложения из папки </w:t>
            </w: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>«Приложения»</w:t>
            </w:r>
          </w:p>
        </w:tc>
        <w:tc>
          <w:tcPr>
            <w:tcW w:w="0" w:type="auto"/>
          </w:tcPr>
          <w:p w14:paraId="7E8B94E9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lastRenderedPageBreak/>
              <w:t xml:space="preserve"> </w:t>
            </w:r>
          </w:p>
        </w:tc>
        <w:tc>
          <w:tcPr>
            <w:tcW w:w="0" w:type="auto"/>
          </w:tcPr>
          <w:p w14:paraId="4BDCB630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0" w:type="auto"/>
          </w:tcPr>
          <w:p w14:paraId="6D463FE7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Неформализованный</w:t>
            </w:r>
          </w:p>
        </w:tc>
        <w:tc>
          <w:tcPr>
            <w:tcW w:w="0" w:type="auto"/>
          </w:tcPr>
          <w:p w14:paraId="3B0E7369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Неформализованный</w:t>
            </w:r>
          </w:p>
        </w:tc>
        <w:tc>
          <w:tcPr>
            <w:tcW w:w="0" w:type="auto"/>
          </w:tcPr>
          <w:p w14:paraId="346E4B9A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</w:tcPr>
          <w:p w14:paraId="06571F3A" w14:textId="77777777" w:rsidR="004C4FF7" w:rsidRPr="00915745" w:rsidRDefault="004C4FF7" w:rsidP="004C4FF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 xml:space="preserve"> </w:t>
            </w:r>
          </w:p>
        </w:tc>
      </w:tr>
    </w:tbl>
    <w:p w14:paraId="337122B1" w14:textId="64ACBB4F" w:rsidR="001768B4" w:rsidRDefault="001C2501" w:rsidP="00B22BBC">
      <w:pPr>
        <w:pStyle w:val="20"/>
        <w:rPr>
          <w:rFonts w:ascii="Times New Roman" w:hAnsi="Times New Roman" w:cs="Times New Roman"/>
          <w:sz w:val="24"/>
          <w:szCs w:val="24"/>
          <w:lang w:val="ru-RU"/>
        </w:rPr>
      </w:pPr>
      <w:bookmarkStart w:id="292" w:name="_Ref73035256"/>
      <w:bookmarkStart w:id="293" w:name="_Toc73641381"/>
      <w:r>
        <w:rPr>
          <w:rFonts w:ascii="Times New Roman" w:hAnsi="Times New Roman" w:cs="Times New Roman"/>
          <w:sz w:val="24"/>
          <w:szCs w:val="24"/>
          <w:lang w:val="ru-RU"/>
        </w:rPr>
        <w:lastRenderedPageBreak/>
        <w:t>9.</w:t>
      </w:r>
      <w:r w:rsidR="002D67B8">
        <w:rPr>
          <w:rFonts w:ascii="Times New Roman" w:hAnsi="Times New Roman" w:cs="Times New Roman"/>
          <w:sz w:val="24"/>
          <w:szCs w:val="24"/>
          <w:lang w:val="ru-RU"/>
        </w:rPr>
        <w:t>9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>.</w:t>
      </w:r>
      <w:r w:rsidRPr="00B93C33">
        <w:rPr>
          <w:rFonts w:ascii="Times New Roman" w:hAnsi="Times New Roman" w:cs="Times New Roman"/>
          <w:sz w:val="24"/>
          <w:szCs w:val="24"/>
          <w:lang w:val="ru-RU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Приложение </w:t>
      </w:r>
      <w:bookmarkEnd w:id="292"/>
      <w:r w:rsidR="002D67B8">
        <w:rPr>
          <w:rFonts w:ascii="Times New Roman" w:hAnsi="Times New Roman" w:cs="Times New Roman"/>
          <w:sz w:val="24"/>
          <w:szCs w:val="24"/>
          <w:lang w:val="ru-RU"/>
        </w:rPr>
        <w:t>9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B93C33">
        <w:rPr>
          <w:rFonts w:ascii="Times New Roman" w:hAnsi="Times New Roman" w:cs="Times New Roman"/>
          <w:sz w:val="24"/>
          <w:szCs w:val="24"/>
          <w:lang w:val="ru-RU"/>
        </w:rPr>
        <w:t>Общая схема технических потоков при подписании документа</w:t>
      </w:r>
      <w:bookmarkEnd w:id="293"/>
    </w:p>
    <w:p w14:paraId="1F1E45E6" w14:textId="67D04660" w:rsidR="001768B4" w:rsidRDefault="001768B4" w:rsidP="001768B4">
      <w:pPr>
        <w:pStyle w:val="a0"/>
        <w:rPr>
          <w:lang w:val="ru-RU"/>
        </w:rPr>
      </w:pPr>
      <w:r>
        <w:object w:dxaOrig="15436" w:dyaOrig="14941" w14:anchorId="57DAD77D">
          <v:shape id="_x0000_i1044" type="#_x0000_t75" style="width:668.5pt;height:437.85pt" o:ole="">
            <v:imagedata r:id="rId108" o:title=""/>
          </v:shape>
          <o:OLEObject Type="Embed" ProgID="Visio.Drawing.15" ShapeID="_x0000_i1044" DrawAspect="Content" ObjectID="_1684937255" r:id="rId109"/>
        </w:object>
      </w:r>
    </w:p>
    <w:p w14:paraId="14604CFE" w14:textId="540A5E38" w:rsidR="00B22BBC" w:rsidRPr="00B22BBC" w:rsidRDefault="00B22BBC" w:rsidP="00B22BBC">
      <w:pPr>
        <w:pStyle w:val="20"/>
        <w:rPr>
          <w:rFonts w:ascii="Times New Roman" w:hAnsi="Times New Roman" w:cs="Times New Roman"/>
          <w:sz w:val="24"/>
          <w:szCs w:val="24"/>
          <w:lang w:val="ru-RU"/>
        </w:rPr>
      </w:pPr>
      <w:r w:rsidRPr="00B22BBC">
        <w:rPr>
          <w:lang w:val="ru-RU"/>
        </w:rPr>
        <w:br w:type="page"/>
      </w:r>
    </w:p>
    <w:p w14:paraId="092DC3F4" w14:textId="686EAE39" w:rsidR="00FC2BE1" w:rsidRDefault="00FC2BE1" w:rsidP="00B22BBC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294" w:name="_Ref73450720"/>
      <w:bookmarkStart w:id="295" w:name="_Toc73641382"/>
      <w:r>
        <w:rPr>
          <w:rFonts w:ascii="Times New Roman" w:hAnsi="Times New Roman" w:cs="Times New Roman"/>
          <w:sz w:val="24"/>
          <w:szCs w:val="24"/>
          <w:lang w:val="ru-RU"/>
        </w:rPr>
        <w:lastRenderedPageBreak/>
        <w:t>9.</w:t>
      </w:r>
      <w:r w:rsidR="002D67B8">
        <w:rPr>
          <w:rFonts w:ascii="Times New Roman" w:hAnsi="Times New Roman" w:cs="Times New Roman"/>
          <w:sz w:val="24"/>
          <w:szCs w:val="24"/>
          <w:lang w:val="ru-RU"/>
        </w:rPr>
        <w:t>10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>.</w:t>
      </w:r>
      <w:r w:rsidRPr="00B93C33">
        <w:rPr>
          <w:rFonts w:ascii="Times New Roman" w:hAnsi="Times New Roman" w:cs="Times New Roman"/>
          <w:sz w:val="24"/>
          <w:szCs w:val="24"/>
          <w:lang w:val="ru-RU"/>
        </w:rPr>
        <w:t> 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Приложение</w:t>
      </w:r>
      <w:r w:rsidR="00FC012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D67B8">
        <w:rPr>
          <w:rFonts w:ascii="Times New Roman" w:hAnsi="Times New Roman" w:cs="Times New Roman"/>
          <w:sz w:val="24"/>
          <w:szCs w:val="24"/>
          <w:lang w:val="ru-RU"/>
        </w:rPr>
        <w:t>10</w:t>
      </w:r>
      <w:r w:rsidR="00FC012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C0123" w:rsidRPr="00FC0123">
        <w:rPr>
          <w:rFonts w:ascii="Times New Roman" w:hAnsi="Times New Roman" w:cs="Times New Roman"/>
          <w:sz w:val="24"/>
          <w:szCs w:val="24"/>
          <w:lang w:val="ru-RU"/>
        </w:rPr>
        <w:t>Перечень системных ролей</w:t>
      </w:r>
      <w:bookmarkEnd w:id="294"/>
      <w:bookmarkEnd w:id="295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647"/>
        <w:gridCol w:w="3095"/>
        <w:gridCol w:w="7995"/>
        <w:gridCol w:w="1825"/>
      </w:tblGrid>
      <w:tr w:rsidR="00FC2BE1" w:rsidRPr="00307FA9" w14:paraId="61B563ED" w14:textId="77777777" w:rsidTr="007E5395">
        <w:tc>
          <w:tcPr>
            <w:tcW w:w="0" w:type="auto"/>
          </w:tcPr>
          <w:p w14:paraId="4D200874" w14:textId="77777777" w:rsidR="00FC2BE1" w:rsidRPr="00307FA9" w:rsidRDefault="00FC2BE1" w:rsidP="00BA4F65">
            <w:pPr>
              <w:rPr>
                <w:rFonts w:ascii="Times New Roman" w:hAnsi="Times New Roman" w:cs="Times New Roman"/>
                <w:b/>
                <w:lang w:val="ru-RU"/>
              </w:rPr>
            </w:pPr>
            <w:r w:rsidRPr="00307FA9">
              <w:rPr>
                <w:rFonts w:ascii="Times New Roman" w:hAnsi="Times New Roman" w:cs="Times New Roman"/>
                <w:b/>
                <w:lang w:val="ru-RU"/>
              </w:rPr>
              <w:t>№ п/п</w:t>
            </w:r>
          </w:p>
        </w:tc>
        <w:tc>
          <w:tcPr>
            <w:tcW w:w="0" w:type="auto"/>
          </w:tcPr>
          <w:p w14:paraId="60F13A4E" w14:textId="77777777" w:rsidR="00FC2BE1" w:rsidRPr="00307FA9" w:rsidRDefault="00FC2BE1" w:rsidP="00BA4F65">
            <w:pPr>
              <w:rPr>
                <w:rFonts w:ascii="Times New Roman" w:hAnsi="Times New Roman" w:cs="Times New Roman"/>
                <w:b/>
                <w:lang w:val="ru-RU"/>
              </w:rPr>
            </w:pPr>
            <w:r w:rsidRPr="00307FA9">
              <w:rPr>
                <w:rFonts w:ascii="Times New Roman" w:hAnsi="Times New Roman" w:cs="Times New Roman"/>
                <w:b/>
                <w:lang w:val="ru-RU"/>
              </w:rPr>
              <w:t>Наименование роли</w:t>
            </w:r>
          </w:p>
        </w:tc>
        <w:tc>
          <w:tcPr>
            <w:tcW w:w="0" w:type="auto"/>
          </w:tcPr>
          <w:p w14:paraId="2156BF52" w14:textId="77777777" w:rsidR="00FC2BE1" w:rsidRPr="00307FA9" w:rsidRDefault="00FC2BE1" w:rsidP="00BA4F65">
            <w:pPr>
              <w:rPr>
                <w:rFonts w:ascii="Times New Roman" w:hAnsi="Times New Roman" w:cs="Times New Roman"/>
                <w:b/>
                <w:lang w:val="ru-RU"/>
              </w:rPr>
            </w:pPr>
            <w:r w:rsidRPr="00307FA9">
              <w:rPr>
                <w:rFonts w:ascii="Times New Roman" w:hAnsi="Times New Roman" w:cs="Times New Roman"/>
                <w:b/>
                <w:lang w:val="ru-RU"/>
              </w:rPr>
              <w:t>Описание роли: возможности</w:t>
            </w:r>
          </w:p>
        </w:tc>
        <w:tc>
          <w:tcPr>
            <w:tcW w:w="0" w:type="auto"/>
          </w:tcPr>
          <w:p w14:paraId="17F65F5E" w14:textId="77777777" w:rsidR="00FC2BE1" w:rsidRPr="00307FA9" w:rsidRDefault="00FC2BE1" w:rsidP="00BA4F65">
            <w:pPr>
              <w:rPr>
                <w:rFonts w:ascii="Times New Roman" w:hAnsi="Times New Roman" w:cs="Times New Roman"/>
                <w:b/>
                <w:lang w:val="ru-RU"/>
              </w:rPr>
            </w:pPr>
            <w:r w:rsidRPr="00307FA9">
              <w:rPr>
                <w:rFonts w:ascii="Times New Roman" w:hAnsi="Times New Roman" w:cs="Times New Roman"/>
                <w:b/>
                <w:lang w:val="ru-RU"/>
              </w:rPr>
              <w:t>Филиальность</w:t>
            </w:r>
          </w:p>
        </w:tc>
      </w:tr>
      <w:tr w:rsidR="00FC2BE1" w14:paraId="1F74AD09" w14:textId="77777777" w:rsidTr="007E5395">
        <w:tc>
          <w:tcPr>
            <w:tcW w:w="0" w:type="auto"/>
          </w:tcPr>
          <w:p w14:paraId="06C75F95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1</w:t>
            </w:r>
          </w:p>
        </w:tc>
        <w:tc>
          <w:tcPr>
            <w:tcW w:w="0" w:type="auto"/>
          </w:tcPr>
          <w:p w14:paraId="29AA7A7F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administrator</w:t>
            </w:r>
          </w:p>
        </w:tc>
        <w:tc>
          <w:tcPr>
            <w:tcW w:w="0" w:type="auto"/>
          </w:tcPr>
          <w:p w14:paraId="0C2A29CA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Администратор Системы</w:t>
            </w:r>
          </w:p>
        </w:tc>
        <w:tc>
          <w:tcPr>
            <w:tcW w:w="0" w:type="auto"/>
          </w:tcPr>
          <w:p w14:paraId="4891E115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Нет</w:t>
            </w:r>
          </w:p>
        </w:tc>
      </w:tr>
      <w:tr w:rsidR="00FC2BE1" w14:paraId="06227931" w14:textId="77777777" w:rsidTr="007E5395">
        <w:tc>
          <w:tcPr>
            <w:tcW w:w="0" w:type="auto"/>
          </w:tcPr>
          <w:p w14:paraId="5A1EF3E8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2</w:t>
            </w:r>
          </w:p>
        </w:tc>
        <w:tc>
          <w:tcPr>
            <w:tcW w:w="0" w:type="auto"/>
          </w:tcPr>
          <w:p w14:paraId="707FE99D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general_staff_role</w:t>
            </w:r>
          </w:p>
        </w:tc>
        <w:tc>
          <w:tcPr>
            <w:tcW w:w="0" w:type="auto"/>
          </w:tcPr>
          <w:p w14:paraId="7632202C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Все сотрудники Предприятия: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>- создание/импорт новых документов в Системе;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>- доступ к папкам хранения документов в Системе;</w:t>
            </w:r>
          </w:p>
        </w:tc>
        <w:tc>
          <w:tcPr>
            <w:tcW w:w="0" w:type="auto"/>
          </w:tcPr>
          <w:p w14:paraId="7C0926CD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58192F06" w14:textId="77777777" w:rsidTr="007E5395">
        <w:tc>
          <w:tcPr>
            <w:tcW w:w="0" w:type="auto"/>
          </w:tcPr>
          <w:p w14:paraId="739003DF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3</w:t>
            </w:r>
          </w:p>
        </w:tc>
        <w:tc>
          <w:tcPr>
            <w:tcW w:w="0" w:type="auto"/>
          </w:tcPr>
          <w:p w14:paraId="76F16F41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 xml:space="preserve">president_role </w:t>
            </w:r>
          </w:p>
        </w:tc>
        <w:tc>
          <w:tcPr>
            <w:tcW w:w="0" w:type="auto"/>
          </w:tcPr>
          <w:p w14:paraId="27460A86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Председатель правления: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>- маршрутизация задания Подпись в Канцелярию по исходящим документам</w:t>
            </w:r>
          </w:p>
        </w:tc>
        <w:tc>
          <w:tcPr>
            <w:tcW w:w="0" w:type="auto"/>
          </w:tcPr>
          <w:p w14:paraId="450E7E89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6D501050" w14:textId="77777777" w:rsidTr="007E5395">
        <w:tc>
          <w:tcPr>
            <w:tcW w:w="0" w:type="auto"/>
          </w:tcPr>
          <w:p w14:paraId="592DF08A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4</w:t>
            </w:r>
          </w:p>
        </w:tc>
        <w:tc>
          <w:tcPr>
            <w:tcW w:w="0" w:type="auto"/>
          </w:tcPr>
          <w:p w14:paraId="5271C588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director_role</w:t>
            </w:r>
          </w:p>
        </w:tc>
        <w:tc>
          <w:tcPr>
            <w:tcW w:w="0" w:type="auto"/>
          </w:tcPr>
          <w:p w14:paraId="71B3E5B8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Директора Предприятия: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>- маршрутизация задания Печать/Подпись в группу ОРД по ОРД-документам;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 xml:space="preserve">- влияет на проставление индексов в нумерации исходящих/входящих документов (помимо роли в карточке сотрудника должны быть проставлены его инициалы) </w:t>
            </w:r>
          </w:p>
        </w:tc>
        <w:tc>
          <w:tcPr>
            <w:tcW w:w="0" w:type="auto"/>
          </w:tcPr>
          <w:p w14:paraId="1D80B297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286E2FA6" w14:textId="77777777" w:rsidTr="007E5395">
        <w:tc>
          <w:tcPr>
            <w:tcW w:w="0" w:type="auto"/>
          </w:tcPr>
          <w:p w14:paraId="338EB583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5</w:t>
            </w:r>
          </w:p>
        </w:tc>
        <w:tc>
          <w:tcPr>
            <w:tcW w:w="0" w:type="auto"/>
          </w:tcPr>
          <w:p w14:paraId="04D64486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department_head_role</w:t>
            </w:r>
          </w:p>
        </w:tc>
        <w:tc>
          <w:tcPr>
            <w:tcW w:w="0" w:type="auto"/>
          </w:tcPr>
          <w:p w14:paraId="2B0F8BAB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Начальники подразделений: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 xml:space="preserve">- создание резолюций от корня дерева резолюций на закладке Контроль в ОРД-документах </w:t>
            </w:r>
          </w:p>
        </w:tc>
        <w:tc>
          <w:tcPr>
            <w:tcW w:w="0" w:type="auto"/>
          </w:tcPr>
          <w:p w14:paraId="0E6DE170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573287C5" w14:textId="77777777" w:rsidTr="007E5395">
        <w:tc>
          <w:tcPr>
            <w:tcW w:w="0" w:type="auto"/>
          </w:tcPr>
          <w:p w14:paraId="2626C25B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6</w:t>
            </w:r>
          </w:p>
        </w:tc>
        <w:tc>
          <w:tcPr>
            <w:tcW w:w="0" w:type="auto"/>
          </w:tcPr>
          <w:p w14:paraId="37FAE8BD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shipping_agent_staff_role</w:t>
            </w:r>
          </w:p>
        </w:tc>
        <w:tc>
          <w:tcPr>
            <w:tcW w:w="0" w:type="auto"/>
          </w:tcPr>
          <w:p w14:paraId="2FBF5FAC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Сотрудник группы экспедиции (Канцелярия):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>- регистрация исходящей корреспонденции за подписью Генерального директора;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>- регистрация входящей корреспонденции;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>- печать и подпись исходящей корреспонденции за подписью руководителей подразделений при не назначенном делопроизводителе подразделения;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 xml:space="preserve">- импорт утвержденных исходящих </w:t>
            </w:r>
          </w:p>
        </w:tc>
        <w:tc>
          <w:tcPr>
            <w:tcW w:w="0" w:type="auto"/>
          </w:tcPr>
          <w:p w14:paraId="5BC60820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16927349" w14:textId="77777777" w:rsidTr="007E5395">
        <w:tc>
          <w:tcPr>
            <w:tcW w:w="0" w:type="auto"/>
          </w:tcPr>
          <w:p w14:paraId="488F69BB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7</w:t>
            </w:r>
          </w:p>
        </w:tc>
        <w:tc>
          <w:tcPr>
            <w:tcW w:w="0" w:type="auto"/>
          </w:tcPr>
          <w:p w14:paraId="40D80A9E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office_staff_role</w:t>
            </w:r>
          </w:p>
        </w:tc>
        <w:tc>
          <w:tcPr>
            <w:tcW w:w="0" w:type="auto"/>
          </w:tcPr>
          <w:p w14:paraId="3B1C2784" w14:textId="4873119D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Сотрудники Канцелярии: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 xml:space="preserve">- импорт утвержденных Исходящих документов (ограничение: подписант в </w:t>
            </w:r>
            <w:r w:rsidRPr="00307FA9">
              <w:rPr>
                <w:rFonts w:ascii="Times New Roman" w:hAnsi="Times New Roman" w:cs="Times New Roman"/>
                <w:lang w:val="ru-RU"/>
              </w:rPr>
              <w:lastRenderedPageBreak/>
              <w:t>president_role;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>- импорт входящих документов</w:t>
            </w:r>
          </w:p>
        </w:tc>
        <w:tc>
          <w:tcPr>
            <w:tcW w:w="0" w:type="auto"/>
          </w:tcPr>
          <w:p w14:paraId="4224BDCF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lastRenderedPageBreak/>
              <w:t>Да</w:t>
            </w:r>
          </w:p>
        </w:tc>
      </w:tr>
      <w:tr w:rsidR="00FC2BE1" w14:paraId="0910D92F" w14:textId="77777777" w:rsidTr="007E5395">
        <w:tc>
          <w:tcPr>
            <w:tcW w:w="0" w:type="auto"/>
          </w:tcPr>
          <w:p w14:paraId="0B5D7D22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8</w:t>
            </w:r>
          </w:p>
        </w:tc>
        <w:tc>
          <w:tcPr>
            <w:tcW w:w="0" w:type="auto"/>
          </w:tcPr>
          <w:p w14:paraId="1C962B04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president_office_staff_role</w:t>
            </w:r>
          </w:p>
        </w:tc>
        <w:tc>
          <w:tcPr>
            <w:tcW w:w="0" w:type="auto"/>
          </w:tcPr>
          <w:p w14:paraId="47FCEBA1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Сотрудники Канцелярии высшего руководства: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>- импорт утвержденных Исходящих документов;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>- импорт входящих документов</w:t>
            </w:r>
          </w:p>
        </w:tc>
        <w:tc>
          <w:tcPr>
            <w:tcW w:w="0" w:type="auto"/>
          </w:tcPr>
          <w:p w14:paraId="4CE85BA6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373F463D" w14:textId="77777777" w:rsidTr="007E5395">
        <w:tc>
          <w:tcPr>
            <w:tcW w:w="0" w:type="auto"/>
          </w:tcPr>
          <w:p w14:paraId="6668866F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9</w:t>
            </w:r>
          </w:p>
        </w:tc>
        <w:tc>
          <w:tcPr>
            <w:tcW w:w="0" w:type="auto"/>
          </w:tcPr>
          <w:p w14:paraId="52FA5087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documentary_maintanance</w:t>
            </w:r>
          </w:p>
        </w:tc>
        <w:tc>
          <w:tcPr>
            <w:tcW w:w="0" w:type="auto"/>
          </w:tcPr>
          <w:p w14:paraId="67F01CB6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Сотрудник группы ОРД: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>- проверка оформления ОРД;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>- Печать и Подпись ОРД;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>- редактирование этапов согласования в карточке ОРД;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>- редактирование карточки и файла ОРД после регистрации;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>- изменение типа документа Приказ в Распоряжение и наоборот;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>- создание резолюций в ОРД от корня дерева резолюций;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>- списание ОРД в архив и возвращение из архива на дополнительную обработку</w:t>
            </w:r>
          </w:p>
        </w:tc>
        <w:tc>
          <w:tcPr>
            <w:tcW w:w="0" w:type="auto"/>
          </w:tcPr>
          <w:p w14:paraId="018A71E0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21F4405A" w14:textId="77777777" w:rsidTr="007E5395">
        <w:tc>
          <w:tcPr>
            <w:tcW w:w="0" w:type="auto"/>
          </w:tcPr>
          <w:p w14:paraId="11765DEB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10</w:t>
            </w:r>
          </w:p>
        </w:tc>
        <w:tc>
          <w:tcPr>
            <w:tcW w:w="0" w:type="auto"/>
          </w:tcPr>
          <w:p w14:paraId="04FDB174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control_staff_role</w:t>
            </w:r>
          </w:p>
        </w:tc>
        <w:tc>
          <w:tcPr>
            <w:tcW w:w="0" w:type="auto"/>
          </w:tcPr>
          <w:p w14:paraId="138D61A5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Контролеры: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 xml:space="preserve">- контроль исполнения резолюций в срок. Уведомления о подходе/просроченных контрольных датах резолюций, в которых сотрудник назначен Контролером </w:t>
            </w:r>
          </w:p>
        </w:tc>
        <w:tc>
          <w:tcPr>
            <w:tcW w:w="0" w:type="auto"/>
          </w:tcPr>
          <w:p w14:paraId="31E7BAC1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632C3E5D" w14:textId="77777777" w:rsidTr="007E5395">
        <w:tc>
          <w:tcPr>
            <w:tcW w:w="0" w:type="auto"/>
          </w:tcPr>
          <w:p w14:paraId="3255860D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11</w:t>
            </w:r>
          </w:p>
        </w:tc>
        <w:tc>
          <w:tcPr>
            <w:tcW w:w="0" w:type="auto"/>
          </w:tcPr>
          <w:p w14:paraId="160473E5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control_finisher_staff_role</w:t>
            </w:r>
          </w:p>
        </w:tc>
        <w:tc>
          <w:tcPr>
            <w:tcW w:w="0" w:type="auto"/>
          </w:tcPr>
          <w:p w14:paraId="43DEE37F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Cотрудники, снимающие резолюции с контроля: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>- снятие с контроля резолюций по входящим документам уровня Канцелярии;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 xml:space="preserve">- снятие с контроля резолюций по ОРД </w:t>
            </w:r>
          </w:p>
        </w:tc>
        <w:tc>
          <w:tcPr>
            <w:tcW w:w="0" w:type="auto"/>
          </w:tcPr>
          <w:p w14:paraId="58CA47AB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220974FB" w14:textId="77777777" w:rsidTr="007E5395">
        <w:tc>
          <w:tcPr>
            <w:tcW w:w="0" w:type="auto"/>
          </w:tcPr>
          <w:p w14:paraId="33616E6C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12</w:t>
            </w:r>
          </w:p>
        </w:tc>
        <w:tc>
          <w:tcPr>
            <w:tcW w:w="0" w:type="auto"/>
          </w:tcPr>
          <w:p w14:paraId="3BD5E9A5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archive_staff_role</w:t>
            </w:r>
          </w:p>
        </w:tc>
        <w:tc>
          <w:tcPr>
            <w:tcW w:w="0" w:type="auto"/>
          </w:tcPr>
          <w:p w14:paraId="18713290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Сотрудник группы архива: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>- списание документов в архив;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>- возвращение документов из архива на дополнительную обработку</w:t>
            </w:r>
          </w:p>
        </w:tc>
        <w:tc>
          <w:tcPr>
            <w:tcW w:w="0" w:type="auto"/>
          </w:tcPr>
          <w:p w14:paraId="49AD8D10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61AA7D31" w14:textId="77777777" w:rsidTr="007E5395">
        <w:tc>
          <w:tcPr>
            <w:tcW w:w="0" w:type="auto"/>
          </w:tcPr>
          <w:p w14:paraId="5FD996AD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13</w:t>
            </w:r>
          </w:p>
        </w:tc>
        <w:tc>
          <w:tcPr>
            <w:tcW w:w="0" w:type="auto"/>
          </w:tcPr>
          <w:p w14:paraId="39764E5A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security_administrator</w:t>
            </w:r>
          </w:p>
        </w:tc>
        <w:tc>
          <w:tcPr>
            <w:tcW w:w="0" w:type="auto"/>
          </w:tcPr>
          <w:p w14:paraId="0AA8B4EE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Администратор безопасности: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>- доступ к узлу АРМ Администратора ИБ: перешифрование документов, настройка ЭП, настройка привязки пользователей АСУД к учетным записям в УЦ</w:t>
            </w:r>
          </w:p>
        </w:tc>
        <w:tc>
          <w:tcPr>
            <w:tcW w:w="0" w:type="auto"/>
          </w:tcPr>
          <w:p w14:paraId="0531C6F6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53604308" w14:textId="77777777" w:rsidTr="007E5395">
        <w:tc>
          <w:tcPr>
            <w:tcW w:w="0" w:type="auto"/>
          </w:tcPr>
          <w:p w14:paraId="6491B8FC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lastRenderedPageBreak/>
              <w:t>14</w:t>
            </w:r>
          </w:p>
        </w:tc>
        <w:tc>
          <w:tcPr>
            <w:tcW w:w="0" w:type="auto"/>
          </w:tcPr>
          <w:p w14:paraId="457282DF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examinator_staff_role</w:t>
            </w:r>
          </w:p>
        </w:tc>
        <w:tc>
          <w:tcPr>
            <w:tcW w:w="0" w:type="auto"/>
          </w:tcPr>
          <w:p w14:paraId="5513915B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Сотрудник, рассматривающий входящие документы: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>- рассмотрение входящих документов, поступающих на имя Председателя Правления;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>- рассмотрение входящих документов, поступающих на Организацию (без указания ФИО адресата)</w:t>
            </w:r>
          </w:p>
        </w:tc>
        <w:tc>
          <w:tcPr>
            <w:tcW w:w="0" w:type="auto"/>
          </w:tcPr>
          <w:p w14:paraId="6ABC42EC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Нет</w:t>
            </w:r>
          </w:p>
        </w:tc>
      </w:tr>
      <w:tr w:rsidR="00FC2BE1" w14:paraId="1BCEB34C" w14:textId="77777777" w:rsidTr="007E5395">
        <w:tc>
          <w:tcPr>
            <w:tcW w:w="0" w:type="auto"/>
          </w:tcPr>
          <w:p w14:paraId="2EF867F1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15</w:t>
            </w:r>
          </w:p>
        </w:tc>
        <w:tc>
          <w:tcPr>
            <w:tcW w:w="0" w:type="auto"/>
          </w:tcPr>
          <w:p w14:paraId="0AB860D2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resolution_editor_role</w:t>
            </w:r>
          </w:p>
        </w:tc>
        <w:tc>
          <w:tcPr>
            <w:tcW w:w="0" w:type="auto"/>
          </w:tcPr>
          <w:p w14:paraId="5E670AB7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Редактирование разосланных резолюций по документу</w:t>
            </w:r>
          </w:p>
        </w:tc>
        <w:tc>
          <w:tcPr>
            <w:tcW w:w="0" w:type="auto"/>
          </w:tcPr>
          <w:p w14:paraId="3212F1B0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102A2B90" w14:textId="77777777" w:rsidTr="007E5395">
        <w:tc>
          <w:tcPr>
            <w:tcW w:w="0" w:type="auto"/>
          </w:tcPr>
          <w:p w14:paraId="63C13396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16</w:t>
            </w:r>
          </w:p>
        </w:tc>
        <w:tc>
          <w:tcPr>
            <w:tcW w:w="0" w:type="auto"/>
          </w:tcPr>
          <w:p w14:paraId="05E4FE8D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mandatory_doc_staff_role</w:t>
            </w:r>
          </w:p>
        </w:tc>
        <w:tc>
          <w:tcPr>
            <w:tcW w:w="0" w:type="auto"/>
          </w:tcPr>
          <w:p w14:paraId="3D0620C5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Работа с папкой «Обязательные документы»: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>- добавление документа с локального диска;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>- добавление документа из хранилища;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>- удаление документа;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>- обновление версии документа</w:t>
            </w:r>
          </w:p>
        </w:tc>
        <w:tc>
          <w:tcPr>
            <w:tcW w:w="0" w:type="auto"/>
          </w:tcPr>
          <w:p w14:paraId="2F23EC3A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022631BC" w14:textId="77777777" w:rsidTr="007E5395">
        <w:tc>
          <w:tcPr>
            <w:tcW w:w="0" w:type="auto"/>
          </w:tcPr>
          <w:p w14:paraId="3CD5F985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17</w:t>
            </w:r>
          </w:p>
        </w:tc>
        <w:tc>
          <w:tcPr>
            <w:tcW w:w="0" w:type="auto"/>
          </w:tcPr>
          <w:p w14:paraId="77D244B8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ord_reviewer_role</w:t>
            </w:r>
          </w:p>
        </w:tc>
        <w:tc>
          <w:tcPr>
            <w:tcW w:w="0" w:type="auto"/>
          </w:tcPr>
          <w:p w14:paraId="58A34C24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Просмотр всех ОРД филиала</w:t>
            </w:r>
          </w:p>
        </w:tc>
        <w:tc>
          <w:tcPr>
            <w:tcW w:w="0" w:type="auto"/>
          </w:tcPr>
          <w:p w14:paraId="0BACE051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Нет</w:t>
            </w:r>
          </w:p>
        </w:tc>
      </w:tr>
      <w:tr w:rsidR="00FC2BE1" w14:paraId="1DF72091" w14:textId="77777777" w:rsidTr="007E5395">
        <w:tc>
          <w:tcPr>
            <w:tcW w:w="0" w:type="auto"/>
          </w:tcPr>
          <w:p w14:paraId="0E4EB684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18</w:t>
            </w:r>
          </w:p>
        </w:tc>
        <w:tc>
          <w:tcPr>
            <w:tcW w:w="0" w:type="auto"/>
          </w:tcPr>
          <w:p w14:paraId="7CBCA8CA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statistic_role</w:t>
            </w:r>
          </w:p>
        </w:tc>
        <w:tc>
          <w:tcPr>
            <w:tcW w:w="0" w:type="auto"/>
          </w:tcPr>
          <w:p w14:paraId="6CA43F1F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Доступ к модулю Статистика</w:t>
            </w:r>
          </w:p>
        </w:tc>
        <w:tc>
          <w:tcPr>
            <w:tcW w:w="0" w:type="auto"/>
          </w:tcPr>
          <w:p w14:paraId="74167E45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76BDF101" w14:textId="77777777" w:rsidTr="007E5395">
        <w:tc>
          <w:tcPr>
            <w:tcW w:w="0" w:type="auto"/>
          </w:tcPr>
          <w:p w14:paraId="2CA92C20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19</w:t>
            </w:r>
          </w:p>
        </w:tc>
        <w:tc>
          <w:tcPr>
            <w:tcW w:w="0" w:type="auto"/>
          </w:tcPr>
          <w:p w14:paraId="710E8C1B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dmopa_role</w:t>
            </w:r>
          </w:p>
        </w:tc>
        <w:tc>
          <w:tcPr>
            <w:tcW w:w="0" w:type="auto"/>
          </w:tcPr>
          <w:p w14:paraId="5621E8C2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Импорт и регистрация Протоколов ЦКК , Выписок из Протоколов ЦКК</w:t>
            </w:r>
          </w:p>
        </w:tc>
        <w:tc>
          <w:tcPr>
            <w:tcW w:w="0" w:type="auto"/>
          </w:tcPr>
          <w:p w14:paraId="6DEB4B8A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39155E22" w14:textId="77777777" w:rsidTr="007E5395">
        <w:tc>
          <w:tcPr>
            <w:tcW w:w="0" w:type="auto"/>
          </w:tcPr>
          <w:p w14:paraId="6FD3A793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20</w:t>
            </w:r>
          </w:p>
        </w:tc>
        <w:tc>
          <w:tcPr>
            <w:tcW w:w="0" w:type="auto"/>
          </w:tcPr>
          <w:p w14:paraId="25D0A81E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education_order_role</w:t>
            </w:r>
          </w:p>
        </w:tc>
        <w:tc>
          <w:tcPr>
            <w:tcW w:w="0" w:type="auto"/>
          </w:tcPr>
          <w:p w14:paraId="50CE4829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Импорт и регистрация Приказа на обучение</w:t>
            </w:r>
          </w:p>
        </w:tc>
        <w:tc>
          <w:tcPr>
            <w:tcW w:w="0" w:type="auto"/>
          </w:tcPr>
          <w:p w14:paraId="14B32EC1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2222E122" w14:textId="77777777" w:rsidTr="007E5395">
        <w:tc>
          <w:tcPr>
            <w:tcW w:w="0" w:type="auto"/>
          </w:tcPr>
          <w:p w14:paraId="03C904CA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21</w:t>
            </w:r>
          </w:p>
        </w:tc>
        <w:tc>
          <w:tcPr>
            <w:tcW w:w="0" w:type="auto"/>
          </w:tcPr>
          <w:p w14:paraId="51C962F8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import_proxy_role</w:t>
            </w:r>
          </w:p>
        </w:tc>
        <w:tc>
          <w:tcPr>
            <w:tcW w:w="0" w:type="auto"/>
          </w:tcPr>
          <w:p w14:paraId="35E696AA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Импорт Доверенности</w:t>
            </w:r>
          </w:p>
        </w:tc>
        <w:tc>
          <w:tcPr>
            <w:tcW w:w="0" w:type="auto"/>
          </w:tcPr>
          <w:p w14:paraId="6A2ED80A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3E275D79" w14:textId="77777777" w:rsidTr="007E5395">
        <w:tc>
          <w:tcPr>
            <w:tcW w:w="0" w:type="auto"/>
          </w:tcPr>
          <w:p w14:paraId="2F23A59A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22</w:t>
            </w:r>
          </w:p>
        </w:tc>
        <w:tc>
          <w:tcPr>
            <w:tcW w:w="0" w:type="auto"/>
          </w:tcPr>
          <w:p w14:paraId="0594CD08" w14:textId="77777777" w:rsidR="00FC2BE1" w:rsidRPr="00307FA9" w:rsidRDefault="00FC2BE1" w:rsidP="00BA4F65">
            <w:pPr>
              <w:rPr>
                <w:rFonts w:ascii="Times New Roman" w:hAnsi="Times New Roman" w:cs="Times New Roman"/>
              </w:rPr>
            </w:pPr>
            <w:r w:rsidRPr="00307FA9">
              <w:rPr>
                <w:rFonts w:ascii="Times New Roman" w:hAnsi="Times New Roman" w:cs="Times New Roman"/>
              </w:rPr>
              <w:t>proxy_card_signer_staf_role</w:t>
            </w:r>
          </w:p>
        </w:tc>
        <w:tc>
          <w:tcPr>
            <w:tcW w:w="0" w:type="auto"/>
          </w:tcPr>
          <w:p w14:paraId="388A5558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Печать и Подпись Доверенности</w:t>
            </w:r>
          </w:p>
        </w:tc>
        <w:tc>
          <w:tcPr>
            <w:tcW w:w="0" w:type="auto"/>
          </w:tcPr>
          <w:p w14:paraId="2DF8D59B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4984BAC0" w14:textId="77777777" w:rsidTr="007E5395">
        <w:tc>
          <w:tcPr>
            <w:tcW w:w="0" w:type="auto"/>
          </w:tcPr>
          <w:p w14:paraId="0739AD59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23</w:t>
            </w:r>
          </w:p>
        </w:tc>
        <w:tc>
          <w:tcPr>
            <w:tcW w:w="0" w:type="auto"/>
          </w:tcPr>
          <w:p w14:paraId="4ABBE043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protocol_events_staff_role</w:t>
            </w:r>
          </w:p>
        </w:tc>
        <w:tc>
          <w:tcPr>
            <w:tcW w:w="0" w:type="auto"/>
          </w:tcPr>
          <w:p w14:paraId="24973545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Импорт Приказов о командировании</w:t>
            </w:r>
          </w:p>
        </w:tc>
        <w:tc>
          <w:tcPr>
            <w:tcW w:w="0" w:type="auto"/>
          </w:tcPr>
          <w:p w14:paraId="57E3641E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24338B7C" w14:textId="77777777" w:rsidTr="007E5395">
        <w:tc>
          <w:tcPr>
            <w:tcW w:w="0" w:type="auto"/>
          </w:tcPr>
          <w:p w14:paraId="03FD2827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24</w:t>
            </w:r>
          </w:p>
        </w:tc>
        <w:tc>
          <w:tcPr>
            <w:tcW w:w="0" w:type="auto"/>
          </w:tcPr>
          <w:p w14:paraId="21FA0FD3" w14:textId="77777777" w:rsidR="00FC2BE1" w:rsidRPr="00307FA9" w:rsidRDefault="00FC2BE1" w:rsidP="00BA4F65">
            <w:pPr>
              <w:rPr>
                <w:rFonts w:ascii="Times New Roman" w:hAnsi="Times New Roman" w:cs="Times New Roman"/>
              </w:rPr>
            </w:pPr>
            <w:r w:rsidRPr="00307FA9">
              <w:rPr>
                <w:rFonts w:ascii="Times New Roman" w:hAnsi="Times New Roman" w:cs="Times New Roman"/>
              </w:rPr>
              <w:t>mis_order_signer_staff_role</w:t>
            </w:r>
          </w:p>
        </w:tc>
        <w:tc>
          <w:tcPr>
            <w:tcW w:w="0" w:type="auto"/>
          </w:tcPr>
          <w:p w14:paraId="113DD936" w14:textId="77777777" w:rsidR="00FC2BE1" w:rsidRPr="00307FA9" w:rsidRDefault="00FC2BE1" w:rsidP="00BA4F65">
            <w:pPr>
              <w:rPr>
                <w:rFonts w:ascii="Times New Roman" w:hAnsi="Times New Roman" w:cs="Times New Roman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Печать и Подпись Приказов о командировании. Включает</w:t>
            </w:r>
            <w:r w:rsidRPr="00307FA9">
              <w:rPr>
                <w:rFonts w:ascii="Times New Roman" w:hAnsi="Times New Roman" w:cs="Times New Roman"/>
              </w:rPr>
              <w:t xml:space="preserve"> </w:t>
            </w:r>
            <w:r w:rsidRPr="00307FA9">
              <w:rPr>
                <w:rFonts w:ascii="Times New Roman" w:hAnsi="Times New Roman" w:cs="Times New Roman"/>
                <w:lang w:val="ru-RU"/>
              </w:rPr>
              <w:t>права</w:t>
            </w:r>
            <w:r w:rsidRPr="00307FA9">
              <w:rPr>
                <w:rFonts w:ascii="Times New Roman" w:hAnsi="Times New Roman" w:cs="Times New Roman"/>
              </w:rPr>
              <w:t xml:space="preserve"> </w:t>
            </w:r>
            <w:r w:rsidRPr="00307FA9">
              <w:rPr>
                <w:rFonts w:ascii="Times New Roman" w:hAnsi="Times New Roman" w:cs="Times New Roman"/>
                <w:lang w:val="ru-RU"/>
              </w:rPr>
              <w:t>роли</w:t>
            </w:r>
            <w:r w:rsidRPr="00307FA9">
              <w:rPr>
                <w:rFonts w:ascii="Times New Roman" w:hAnsi="Times New Roman" w:cs="Times New Roman"/>
              </w:rPr>
              <w:t xml:space="preserve"> protocol_events_staff_role</w:t>
            </w:r>
          </w:p>
        </w:tc>
        <w:tc>
          <w:tcPr>
            <w:tcW w:w="0" w:type="auto"/>
          </w:tcPr>
          <w:p w14:paraId="0CC2B201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41BF8F81" w14:textId="77777777" w:rsidTr="007E5395">
        <w:tc>
          <w:tcPr>
            <w:tcW w:w="0" w:type="auto"/>
          </w:tcPr>
          <w:p w14:paraId="687AD395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25</w:t>
            </w:r>
          </w:p>
        </w:tc>
        <w:tc>
          <w:tcPr>
            <w:tcW w:w="0" w:type="auto"/>
          </w:tcPr>
          <w:p w14:paraId="4B13FC88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dma_role</w:t>
            </w:r>
          </w:p>
        </w:tc>
        <w:tc>
          <w:tcPr>
            <w:tcW w:w="0" w:type="auto"/>
          </w:tcPr>
          <w:p w14:paraId="58CBBB7B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Импорт Решения комиссии</w:t>
            </w:r>
          </w:p>
        </w:tc>
        <w:tc>
          <w:tcPr>
            <w:tcW w:w="0" w:type="auto"/>
          </w:tcPr>
          <w:p w14:paraId="1AE441DE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0F969D4D" w14:textId="77777777" w:rsidTr="007E5395">
        <w:tc>
          <w:tcPr>
            <w:tcW w:w="0" w:type="auto"/>
          </w:tcPr>
          <w:p w14:paraId="6CF127FE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26</w:t>
            </w:r>
          </w:p>
        </w:tc>
        <w:tc>
          <w:tcPr>
            <w:tcW w:w="0" w:type="auto"/>
          </w:tcPr>
          <w:p w14:paraId="7A983D32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protocol_role</w:t>
            </w:r>
          </w:p>
        </w:tc>
        <w:tc>
          <w:tcPr>
            <w:tcW w:w="0" w:type="auto"/>
          </w:tcPr>
          <w:p w14:paraId="3D70A62B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Импорт, Печать, Подпись Протоколов и Выписок из Протоколов Правления/Совета Директоров</w:t>
            </w:r>
          </w:p>
        </w:tc>
        <w:tc>
          <w:tcPr>
            <w:tcW w:w="0" w:type="auto"/>
          </w:tcPr>
          <w:p w14:paraId="25A394F7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Нет</w:t>
            </w:r>
          </w:p>
        </w:tc>
      </w:tr>
      <w:tr w:rsidR="00FC2BE1" w14:paraId="2EEDDB81" w14:textId="77777777" w:rsidTr="007E5395">
        <w:tc>
          <w:tcPr>
            <w:tcW w:w="0" w:type="auto"/>
          </w:tcPr>
          <w:p w14:paraId="201D5716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27</w:t>
            </w:r>
          </w:p>
        </w:tc>
        <w:tc>
          <w:tcPr>
            <w:tcW w:w="0" w:type="auto"/>
          </w:tcPr>
          <w:p w14:paraId="20A29EBE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secretary_role</w:t>
            </w:r>
          </w:p>
        </w:tc>
        <w:tc>
          <w:tcPr>
            <w:tcW w:w="0" w:type="auto"/>
          </w:tcPr>
          <w:p w14:paraId="19B097E6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Сотрудники, ответственные секретари Правления/Совета директоров: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 xml:space="preserve">- участие в документах типа Материалы Правления/Совета директоров в </w:t>
            </w:r>
            <w:r w:rsidRPr="00307FA9">
              <w:rPr>
                <w:rFonts w:ascii="Times New Roman" w:hAnsi="Times New Roman" w:cs="Times New Roman"/>
                <w:lang w:val="ru-RU"/>
              </w:rPr>
              <w:lastRenderedPageBreak/>
              <w:t>качестве "Ответственного секретаря". Уведомление «Запущена процедура согласования», «Зарегистрирован новый документ»</w:t>
            </w:r>
          </w:p>
        </w:tc>
        <w:tc>
          <w:tcPr>
            <w:tcW w:w="0" w:type="auto"/>
          </w:tcPr>
          <w:p w14:paraId="26C000DD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lastRenderedPageBreak/>
              <w:t>Да</w:t>
            </w:r>
          </w:p>
        </w:tc>
      </w:tr>
      <w:tr w:rsidR="00FC2BE1" w14:paraId="3D50BE43" w14:textId="77777777" w:rsidTr="007E5395">
        <w:tc>
          <w:tcPr>
            <w:tcW w:w="0" w:type="auto"/>
          </w:tcPr>
          <w:p w14:paraId="760AA6B2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28</w:t>
            </w:r>
          </w:p>
        </w:tc>
        <w:tc>
          <w:tcPr>
            <w:tcW w:w="0" w:type="auto"/>
          </w:tcPr>
          <w:p w14:paraId="11A9FBC5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control_department_role</w:t>
            </w:r>
          </w:p>
        </w:tc>
        <w:tc>
          <w:tcPr>
            <w:tcW w:w="0" w:type="auto"/>
          </w:tcPr>
          <w:p w14:paraId="412C66D8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 xml:space="preserve">Предварительное согласование Актов </w:t>
            </w:r>
          </w:p>
        </w:tc>
        <w:tc>
          <w:tcPr>
            <w:tcW w:w="0" w:type="auto"/>
          </w:tcPr>
          <w:p w14:paraId="5F7241BC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7E354C89" w14:textId="77777777" w:rsidTr="007E5395">
        <w:tc>
          <w:tcPr>
            <w:tcW w:w="0" w:type="auto"/>
          </w:tcPr>
          <w:p w14:paraId="5D9FD892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29</w:t>
            </w:r>
          </w:p>
        </w:tc>
        <w:tc>
          <w:tcPr>
            <w:tcW w:w="0" w:type="auto"/>
          </w:tcPr>
          <w:p w14:paraId="584436C6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depib_role</w:t>
            </w:r>
          </w:p>
        </w:tc>
        <w:tc>
          <w:tcPr>
            <w:tcW w:w="0" w:type="auto"/>
          </w:tcPr>
          <w:p w14:paraId="4BF62CAF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Заполнение закладки «Штамп» в карточке Договора /Дополнительного соглашения</w:t>
            </w:r>
          </w:p>
        </w:tc>
        <w:tc>
          <w:tcPr>
            <w:tcW w:w="0" w:type="auto"/>
          </w:tcPr>
          <w:p w14:paraId="3E1D1ED9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614099B1" w14:textId="77777777" w:rsidTr="007E5395">
        <w:tc>
          <w:tcPr>
            <w:tcW w:w="0" w:type="auto"/>
          </w:tcPr>
          <w:p w14:paraId="5DC61E93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30</w:t>
            </w:r>
          </w:p>
        </w:tc>
        <w:tc>
          <w:tcPr>
            <w:tcW w:w="0" w:type="auto"/>
          </w:tcPr>
          <w:p w14:paraId="148FE285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contract_registration_role</w:t>
            </w:r>
          </w:p>
        </w:tc>
        <w:tc>
          <w:tcPr>
            <w:tcW w:w="0" w:type="auto"/>
          </w:tcPr>
          <w:p w14:paraId="6EF1B81E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Регистрация договоров (все типы+доп соглашения)</w:t>
            </w:r>
          </w:p>
        </w:tc>
        <w:tc>
          <w:tcPr>
            <w:tcW w:w="0" w:type="auto"/>
          </w:tcPr>
          <w:p w14:paraId="4A3152C1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5F9E63CE" w14:textId="77777777" w:rsidTr="007E5395">
        <w:tc>
          <w:tcPr>
            <w:tcW w:w="0" w:type="auto"/>
          </w:tcPr>
          <w:p w14:paraId="06550481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31</w:t>
            </w:r>
          </w:p>
        </w:tc>
        <w:tc>
          <w:tcPr>
            <w:tcW w:w="0" w:type="auto"/>
          </w:tcPr>
          <w:p w14:paraId="069A7D3E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statement_registration_role</w:t>
            </w:r>
          </w:p>
        </w:tc>
        <w:tc>
          <w:tcPr>
            <w:tcW w:w="0" w:type="auto"/>
          </w:tcPr>
          <w:p w14:paraId="6FC365B9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Регистрация Актов/Накладных</w:t>
            </w:r>
          </w:p>
        </w:tc>
        <w:tc>
          <w:tcPr>
            <w:tcW w:w="0" w:type="auto"/>
          </w:tcPr>
          <w:p w14:paraId="36225EDF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1E1C679F" w14:textId="77777777" w:rsidTr="007E5395">
        <w:tc>
          <w:tcPr>
            <w:tcW w:w="0" w:type="auto"/>
          </w:tcPr>
          <w:p w14:paraId="5A67CB06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32</w:t>
            </w:r>
          </w:p>
        </w:tc>
        <w:tc>
          <w:tcPr>
            <w:tcW w:w="0" w:type="auto"/>
          </w:tcPr>
          <w:p w14:paraId="5AE48250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contract_audit_role</w:t>
            </w:r>
          </w:p>
        </w:tc>
        <w:tc>
          <w:tcPr>
            <w:tcW w:w="0" w:type="auto"/>
          </w:tcPr>
          <w:p w14:paraId="0B682ECD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Аудитор договоров: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>- просмотр всех договоров филиала</w:t>
            </w:r>
          </w:p>
        </w:tc>
        <w:tc>
          <w:tcPr>
            <w:tcW w:w="0" w:type="auto"/>
          </w:tcPr>
          <w:p w14:paraId="36D82BFD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569F5DAC" w14:textId="77777777" w:rsidTr="007E5395">
        <w:tc>
          <w:tcPr>
            <w:tcW w:w="0" w:type="auto"/>
          </w:tcPr>
          <w:p w14:paraId="42C00904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33</w:t>
            </w:r>
          </w:p>
        </w:tc>
        <w:tc>
          <w:tcPr>
            <w:tcW w:w="0" w:type="auto"/>
          </w:tcPr>
          <w:p w14:paraId="5C26B884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contract_inspector_role</w:t>
            </w:r>
          </w:p>
        </w:tc>
        <w:tc>
          <w:tcPr>
            <w:tcW w:w="0" w:type="auto"/>
          </w:tcPr>
          <w:p w14:paraId="54818687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Контролер договоров: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>- контроль согласования Договора/ Доп.соглашения/Акта в указанный срок. Уведомление "Просрочен период согласования"</w:t>
            </w:r>
          </w:p>
        </w:tc>
        <w:tc>
          <w:tcPr>
            <w:tcW w:w="0" w:type="auto"/>
          </w:tcPr>
          <w:p w14:paraId="0812DC70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7E0DA4FB" w14:textId="77777777" w:rsidTr="007E5395">
        <w:tc>
          <w:tcPr>
            <w:tcW w:w="0" w:type="auto"/>
          </w:tcPr>
          <w:p w14:paraId="3AD97709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34</w:t>
            </w:r>
          </w:p>
        </w:tc>
        <w:tc>
          <w:tcPr>
            <w:tcW w:w="0" w:type="auto"/>
          </w:tcPr>
          <w:p w14:paraId="43B86F28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deb_role</w:t>
            </w:r>
          </w:p>
        </w:tc>
        <w:tc>
          <w:tcPr>
            <w:tcW w:w="0" w:type="auto"/>
          </w:tcPr>
          <w:p w14:paraId="158D3809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Обязательное заполнение наличий условий о раскрытии информации на регистрационной карточке документа</w:t>
            </w:r>
          </w:p>
        </w:tc>
        <w:tc>
          <w:tcPr>
            <w:tcW w:w="0" w:type="auto"/>
          </w:tcPr>
          <w:p w14:paraId="65AB7753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1452EF4D" w14:textId="77777777" w:rsidTr="007E5395">
        <w:tc>
          <w:tcPr>
            <w:tcW w:w="0" w:type="auto"/>
          </w:tcPr>
          <w:p w14:paraId="6C7F3EB9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35</w:t>
            </w:r>
          </w:p>
        </w:tc>
        <w:tc>
          <w:tcPr>
            <w:tcW w:w="0" w:type="auto"/>
          </w:tcPr>
          <w:p w14:paraId="68961DB1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senior_contract_role</w:t>
            </w:r>
          </w:p>
        </w:tc>
        <w:tc>
          <w:tcPr>
            <w:tcW w:w="0" w:type="auto"/>
          </w:tcPr>
          <w:p w14:paraId="61FDEB16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Редактирование карточки документа, самого документа и приложений до и после регистрации.</w:t>
            </w:r>
          </w:p>
        </w:tc>
        <w:tc>
          <w:tcPr>
            <w:tcW w:w="0" w:type="auto"/>
          </w:tcPr>
          <w:p w14:paraId="65309863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344DF95D" w14:textId="77777777" w:rsidTr="007E5395">
        <w:tc>
          <w:tcPr>
            <w:tcW w:w="0" w:type="auto"/>
          </w:tcPr>
          <w:p w14:paraId="4CB30E93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36</w:t>
            </w:r>
          </w:p>
        </w:tc>
        <w:tc>
          <w:tcPr>
            <w:tcW w:w="0" w:type="auto"/>
          </w:tcPr>
          <w:p w14:paraId="0C4300B0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сontract_inspector_role</w:t>
            </w:r>
          </w:p>
        </w:tc>
        <w:tc>
          <w:tcPr>
            <w:tcW w:w="0" w:type="auto"/>
          </w:tcPr>
          <w:p w14:paraId="017E06E8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Информирование о регистрации договора.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>Перевод документов в дело и возврат документов в работу.</w:t>
            </w:r>
          </w:p>
        </w:tc>
        <w:tc>
          <w:tcPr>
            <w:tcW w:w="0" w:type="auto"/>
          </w:tcPr>
          <w:p w14:paraId="5ADB90C7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0F2C6467" w14:textId="77777777" w:rsidTr="007E5395">
        <w:tc>
          <w:tcPr>
            <w:tcW w:w="0" w:type="auto"/>
          </w:tcPr>
          <w:p w14:paraId="2E642646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37</w:t>
            </w:r>
          </w:p>
        </w:tc>
        <w:tc>
          <w:tcPr>
            <w:tcW w:w="0" w:type="auto"/>
          </w:tcPr>
          <w:p w14:paraId="531D1BD4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сorporativeprocedure_role</w:t>
            </w:r>
          </w:p>
        </w:tc>
        <w:tc>
          <w:tcPr>
            <w:tcW w:w="0" w:type="auto"/>
          </w:tcPr>
          <w:p w14:paraId="1EC16A09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Обязательное заполнение корпоративных процедур на регистрационной карточке документа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>Редактирование ответов опросника по одобрению сделки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 xml:space="preserve">Построение отчета по договорам с независимой оценкой </w:t>
            </w:r>
          </w:p>
        </w:tc>
        <w:tc>
          <w:tcPr>
            <w:tcW w:w="0" w:type="auto"/>
          </w:tcPr>
          <w:p w14:paraId="7D0DA2D3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2A59E0E7" w14:textId="77777777" w:rsidTr="007E5395">
        <w:tc>
          <w:tcPr>
            <w:tcW w:w="0" w:type="auto"/>
          </w:tcPr>
          <w:p w14:paraId="35147EB0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38</w:t>
            </w:r>
          </w:p>
        </w:tc>
        <w:tc>
          <w:tcPr>
            <w:tcW w:w="0" w:type="auto"/>
          </w:tcPr>
          <w:p w14:paraId="6E4CF369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competitiveprocedure_role</w:t>
            </w:r>
          </w:p>
        </w:tc>
        <w:tc>
          <w:tcPr>
            <w:tcW w:w="0" w:type="auto"/>
          </w:tcPr>
          <w:p w14:paraId="1922FC4E" w14:textId="72CE876F" w:rsidR="00FC2BE1" w:rsidRPr="00307FA9" w:rsidRDefault="00E50A1C" w:rsidP="00BA4F65">
            <w:pPr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О</w:t>
            </w:r>
            <w:r w:rsidR="00FC2BE1" w:rsidRPr="00307FA9">
              <w:rPr>
                <w:rFonts w:ascii="Times New Roman" w:hAnsi="Times New Roman" w:cs="Times New Roman"/>
                <w:lang w:val="ru-RU"/>
              </w:rPr>
              <w:t>бязательное заполнение конкурсных / закупочных процедур на регистрационной карточке документа</w:t>
            </w:r>
          </w:p>
        </w:tc>
        <w:tc>
          <w:tcPr>
            <w:tcW w:w="0" w:type="auto"/>
          </w:tcPr>
          <w:p w14:paraId="6E360B3C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10AB2C18" w14:textId="77777777" w:rsidTr="007E5395">
        <w:tc>
          <w:tcPr>
            <w:tcW w:w="0" w:type="auto"/>
          </w:tcPr>
          <w:p w14:paraId="5515CB2B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lastRenderedPageBreak/>
              <w:t>39</w:t>
            </w:r>
          </w:p>
        </w:tc>
        <w:tc>
          <w:tcPr>
            <w:tcW w:w="0" w:type="auto"/>
          </w:tcPr>
          <w:p w14:paraId="402014E0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contract_purchaser_role</w:t>
            </w:r>
          </w:p>
        </w:tc>
        <w:tc>
          <w:tcPr>
            <w:tcW w:w="0" w:type="auto"/>
          </w:tcPr>
          <w:p w14:paraId="29CDB090" w14:textId="447D27AB" w:rsidR="00FC2BE1" w:rsidRPr="00307FA9" w:rsidRDefault="00E50A1C" w:rsidP="00BA4F65">
            <w:pPr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О</w:t>
            </w:r>
            <w:r w:rsidR="00FC2BE1" w:rsidRPr="00307FA9">
              <w:rPr>
                <w:rFonts w:ascii="Times New Roman" w:hAnsi="Times New Roman" w:cs="Times New Roman"/>
                <w:lang w:val="ru-RU"/>
              </w:rPr>
              <w:t>бязательное заполнение реестрового номера закупки на регистрационной карточке документа</w:t>
            </w:r>
          </w:p>
        </w:tc>
        <w:tc>
          <w:tcPr>
            <w:tcW w:w="0" w:type="auto"/>
          </w:tcPr>
          <w:p w14:paraId="52FB6053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Нет</w:t>
            </w:r>
          </w:p>
        </w:tc>
      </w:tr>
      <w:tr w:rsidR="00FC2BE1" w14:paraId="727BAE88" w14:textId="77777777" w:rsidTr="007E5395">
        <w:tc>
          <w:tcPr>
            <w:tcW w:w="0" w:type="auto"/>
          </w:tcPr>
          <w:p w14:paraId="11C74354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40</w:t>
            </w:r>
          </w:p>
        </w:tc>
        <w:tc>
          <w:tcPr>
            <w:tcW w:w="0" w:type="auto"/>
          </w:tcPr>
          <w:p w14:paraId="246EA03E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dir_transfer_price_role</w:t>
            </w:r>
          </w:p>
        </w:tc>
        <w:tc>
          <w:tcPr>
            <w:tcW w:w="0" w:type="auto"/>
          </w:tcPr>
          <w:p w14:paraId="4306433D" w14:textId="49102AD5" w:rsidR="00FC2BE1" w:rsidRPr="00307FA9" w:rsidRDefault="00E50A1C" w:rsidP="00BA4F65">
            <w:pPr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О</w:t>
            </w:r>
            <w:r w:rsidR="00FC2BE1" w:rsidRPr="00307FA9">
              <w:rPr>
                <w:rFonts w:ascii="Times New Roman" w:hAnsi="Times New Roman" w:cs="Times New Roman"/>
                <w:lang w:val="ru-RU"/>
              </w:rPr>
              <w:t>бязательное заполнение налогового контроля и указания взаимозависимых лиц на регистрационной карточке документа</w:t>
            </w:r>
          </w:p>
        </w:tc>
        <w:tc>
          <w:tcPr>
            <w:tcW w:w="0" w:type="auto"/>
          </w:tcPr>
          <w:p w14:paraId="624E5765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Нет</w:t>
            </w:r>
          </w:p>
        </w:tc>
      </w:tr>
      <w:tr w:rsidR="00FC2BE1" w14:paraId="796DAA63" w14:textId="77777777" w:rsidTr="007E5395">
        <w:tc>
          <w:tcPr>
            <w:tcW w:w="0" w:type="auto"/>
          </w:tcPr>
          <w:p w14:paraId="0DE38661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41</w:t>
            </w:r>
          </w:p>
        </w:tc>
        <w:tc>
          <w:tcPr>
            <w:tcW w:w="0" w:type="auto"/>
          </w:tcPr>
          <w:p w14:paraId="6CA6EB29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stamp_control_editor</w:t>
            </w:r>
          </w:p>
        </w:tc>
        <w:tc>
          <w:tcPr>
            <w:tcW w:w="0" w:type="auto"/>
          </w:tcPr>
          <w:p w14:paraId="5A987F60" w14:textId="5B2C79E9" w:rsidR="00FC2BE1" w:rsidRPr="00307FA9" w:rsidRDefault="00E50A1C" w:rsidP="00BA4F65">
            <w:pPr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О</w:t>
            </w:r>
            <w:r w:rsidR="00FC2BE1" w:rsidRPr="00307FA9">
              <w:rPr>
                <w:rFonts w:ascii="Times New Roman" w:hAnsi="Times New Roman" w:cs="Times New Roman"/>
                <w:lang w:val="ru-RU"/>
              </w:rPr>
              <w:t>бязательное заполнение валютного и таможенного контроля на регистрационной карточке документа</w:t>
            </w:r>
          </w:p>
        </w:tc>
        <w:tc>
          <w:tcPr>
            <w:tcW w:w="0" w:type="auto"/>
          </w:tcPr>
          <w:p w14:paraId="275B6CE7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5F6DE665" w14:textId="77777777" w:rsidTr="007E5395">
        <w:tc>
          <w:tcPr>
            <w:tcW w:w="0" w:type="auto"/>
          </w:tcPr>
          <w:p w14:paraId="7F2E9B50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42</w:t>
            </w:r>
          </w:p>
        </w:tc>
        <w:tc>
          <w:tcPr>
            <w:tcW w:w="0" w:type="auto"/>
          </w:tcPr>
          <w:p w14:paraId="3A0935F0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contract_corruption_ctrl</w:t>
            </w:r>
          </w:p>
        </w:tc>
        <w:tc>
          <w:tcPr>
            <w:tcW w:w="0" w:type="auto"/>
          </w:tcPr>
          <w:p w14:paraId="0E6704FE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"Сотрудники, ответственные за коррупционный контроль"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  <w:t>Просмотр документов типа Договор и ДС с возможностью добавить ответ на комментарий с типом "Коррупционный риск"</w:t>
            </w:r>
          </w:p>
        </w:tc>
        <w:tc>
          <w:tcPr>
            <w:tcW w:w="0" w:type="auto"/>
          </w:tcPr>
          <w:p w14:paraId="21373EB8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14:paraId="74CD485B" w14:textId="77777777" w:rsidTr="007E5395">
        <w:tc>
          <w:tcPr>
            <w:tcW w:w="0" w:type="auto"/>
          </w:tcPr>
          <w:p w14:paraId="162C8A75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43</w:t>
            </w:r>
          </w:p>
        </w:tc>
        <w:tc>
          <w:tcPr>
            <w:tcW w:w="0" w:type="auto"/>
          </w:tcPr>
          <w:p w14:paraId="45C87535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contract_corruption_report</w:t>
            </w:r>
          </w:p>
        </w:tc>
        <w:tc>
          <w:tcPr>
            <w:tcW w:w="0" w:type="auto"/>
          </w:tcPr>
          <w:p w14:paraId="36454FC4" w14:textId="616E05FB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="00E50A1C">
              <w:rPr>
                <w:rFonts w:ascii="Times New Roman" w:hAnsi="Times New Roman" w:cs="Times New Roman"/>
                <w:lang w:val="ru-RU"/>
              </w:rPr>
              <w:t>П</w:t>
            </w:r>
            <w:r w:rsidRPr="00307FA9">
              <w:rPr>
                <w:rFonts w:ascii="Times New Roman" w:hAnsi="Times New Roman" w:cs="Times New Roman"/>
                <w:lang w:val="ru-RU"/>
              </w:rPr>
              <w:t xml:space="preserve">остроение отчета по коррупционному контролю </w:t>
            </w:r>
          </w:p>
        </w:tc>
        <w:tc>
          <w:tcPr>
            <w:tcW w:w="0" w:type="auto"/>
          </w:tcPr>
          <w:p w14:paraId="1C11E00E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Нет</w:t>
            </w:r>
          </w:p>
        </w:tc>
      </w:tr>
      <w:tr w:rsidR="00FC2BE1" w14:paraId="78D9B51A" w14:textId="77777777" w:rsidTr="007E5395">
        <w:tc>
          <w:tcPr>
            <w:tcW w:w="0" w:type="auto"/>
          </w:tcPr>
          <w:p w14:paraId="025DD202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44</w:t>
            </w:r>
          </w:p>
        </w:tc>
        <w:tc>
          <w:tcPr>
            <w:tcW w:w="0" w:type="auto"/>
          </w:tcPr>
          <w:p w14:paraId="644E4F72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contract_publication_role</w:t>
            </w:r>
          </w:p>
        </w:tc>
        <w:tc>
          <w:tcPr>
            <w:tcW w:w="0" w:type="auto"/>
          </w:tcPr>
          <w:p w14:paraId="2B4AB583" w14:textId="55DF4EF6" w:rsidR="00FC2BE1" w:rsidRPr="00307FA9" w:rsidRDefault="00E50A1C" w:rsidP="00BA4F65">
            <w:pPr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О</w:t>
            </w:r>
            <w:r w:rsidR="00FC2BE1" w:rsidRPr="00307FA9">
              <w:rPr>
                <w:rFonts w:ascii="Times New Roman" w:hAnsi="Times New Roman" w:cs="Times New Roman"/>
                <w:lang w:val="ru-RU"/>
              </w:rPr>
              <w:t>бязательное заполнение параметров о необходимости публикации документа на государственном сайте на регистрационной карточке документа</w:t>
            </w:r>
          </w:p>
        </w:tc>
        <w:tc>
          <w:tcPr>
            <w:tcW w:w="0" w:type="auto"/>
          </w:tcPr>
          <w:p w14:paraId="6C223F0D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Нет</w:t>
            </w:r>
          </w:p>
        </w:tc>
      </w:tr>
      <w:tr w:rsidR="00FC2BE1" w14:paraId="772DBBF6" w14:textId="77777777" w:rsidTr="007E5395">
        <w:tc>
          <w:tcPr>
            <w:tcW w:w="0" w:type="auto"/>
          </w:tcPr>
          <w:p w14:paraId="5305AF7D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45</w:t>
            </w:r>
          </w:p>
        </w:tc>
        <w:tc>
          <w:tcPr>
            <w:tcW w:w="0" w:type="auto"/>
          </w:tcPr>
          <w:p w14:paraId="1C2A30CB" w14:textId="77777777" w:rsidR="00FC2BE1" w:rsidRPr="00307FA9" w:rsidRDefault="00FC2BE1" w:rsidP="00BA4F65">
            <w:pPr>
              <w:rPr>
                <w:rFonts w:ascii="Times New Roman" w:hAnsi="Times New Roman" w:cs="Times New Roman"/>
              </w:rPr>
            </w:pPr>
            <w:r w:rsidRPr="00307FA9">
              <w:rPr>
                <w:rFonts w:ascii="Times New Roman" w:hAnsi="Times New Roman" w:cs="Times New Roman"/>
              </w:rPr>
              <w:t>bod_protocol_stmt_reg_read</w:t>
            </w:r>
          </w:p>
        </w:tc>
        <w:tc>
          <w:tcPr>
            <w:tcW w:w="0" w:type="auto"/>
          </w:tcPr>
          <w:p w14:paraId="199EA22E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 xml:space="preserve">Просмотр Выписок из Протоколов Правления в статусе «Зарегистрирован» </w:t>
            </w:r>
          </w:p>
        </w:tc>
        <w:tc>
          <w:tcPr>
            <w:tcW w:w="0" w:type="auto"/>
          </w:tcPr>
          <w:p w14:paraId="75C08EA8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Нет</w:t>
            </w:r>
          </w:p>
        </w:tc>
      </w:tr>
      <w:tr w:rsidR="00FC2BE1" w14:paraId="5EB06891" w14:textId="77777777" w:rsidTr="007E5395">
        <w:tc>
          <w:tcPr>
            <w:tcW w:w="0" w:type="auto"/>
          </w:tcPr>
          <w:p w14:paraId="3090D32A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46</w:t>
            </w:r>
          </w:p>
        </w:tc>
        <w:tc>
          <w:tcPr>
            <w:tcW w:w="0" w:type="auto"/>
          </w:tcPr>
          <w:p w14:paraId="3F01C368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bod_protocol_registered_read</w:t>
            </w:r>
          </w:p>
        </w:tc>
        <w:tc>
          <w:tcPr>
            <w:tcW w:w="0" w:type="auto"/>
          </w:tcPr>
          <w:p w14:paraId="41B23BC2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Просмотр Протоколов Правления в статусе «Зарегистрирован»</w:t>
            </w:r>
          </w:p>
        </w:tc>
        <w:tc>
          <w:tcPr>
            <w:tcW w:w="0" w:type="auto"/>
          </w:tcPr>
          <w:p w14:paraId="6DAB462F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Нет</w:t>
            </w:r>
          </w:p>
        </w:tc>
      </w:tr>
      <w:tr w:rsidR="00FC2BE1" w14:paraId="03FA179A" w14:textId="77777777" w:rsidTr="007E5395">
        <w:tc>
          <w:tcPr>
            <w:tcW w:w="0" w:type="auto"/>
          </w:tcPr>
          <w:p w14:paraId="30A8674E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47</w:t>
            </w:r>
          </w:p>
        </w:tc>
        <w:tc>
          <w:tcPr>
            <w:tcW w:w="0" w:type="auto"/>
          </w:tcPr>
          <w:p w14:paraId="478FF300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statistic_approve_role</w:t>
            </w:r>
          </w:p>
        </w:tc>
        <w:tc>
          <w:tcPr>
            <w:tcW w:w="0" w:type="auto"/>
          </w:tcPr>
          <w:p w14:paraId="786A34C4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Пользователи, имеющие доступ к отчетам Контроля исполнения по документам</w:t>
            </w:r>
          </w:p>
        </w:tc>
        <w:tc>
          <w:tcPr>
            <w:tcW w:w="0" w:type="auto"/>
          </w:tcPr>
          <w:p w14:paraId="1D774761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Нет</w:t>
            </w:r>
          </w:p>
        </w:tc>
      </w:tr>
      <w:tr w:rsidR="00FC2BE1" w14:paraId="5390E5A9" w14:textId="77777777" w:rsidTr="007E5395">
        <w:tc>
          <w:tcPr>
            <w:tcW w:w="0" w:type="auto"/>
          </w:tcPr>
          <w:p w14:paraId="2C682DBD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48</w:t>
            </w:r>
          </w:p>
        </w:tc>
        <w:tc>
          <w:tcPr>
            <w:tcW w:w="0" w:type="auto"/>
          </w:tcPr>
          <w:p w14:paraId="33AF6761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lawyer_role</w:t>
            </w:r>
          </w:p>
        </w:tc>
        <w:tc>
          <w:tcPr>
            <w:tcW w:w="0" w:type="auto"/>
          </w:tcPr>
          <w:p w14:paraId="6B1DC529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Департамент правового обеспечения</w:t>
            </w:r>
          </w:p>
        </w:tc>
        <w:tc>
          <w:tcPr>
            <w:tcW w:w="0" w:type="auto"/>
          </w:tcPr>
          <w:p w14:paraId="70219653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Да</w:t>
            </w:r>
          </w:p>
        </w:tc>
      </w:tr>
      <w:tr w:rsidR="00FC2BE1" w:rsidRPr="00E50A1C" w14:paraId="5B44CD41" w14:textId="77777777" w:rsidTr="007E5395">
        <w:tc>
          <w:tcPr>
            <w:tcW w:w="0" w:type="auto"/>
          </w:tcPr>
          <w:p w14:paraId="78C779CE" w14:textId="77777777" w:rsidR="00FC2BE1" w:rsidRPr="00E35A56" w:rsidRDefault="00FC2BE1" w:rsidP="00BA4F65">
            <w:pPr>
              <w:pStyle w:val="Compact"/>
              <w:rPr>
                <w:lang w:val="ru-RU"/>
              </w:rPr>
            </w:pPr>
            <w:r>
              <w:rPr>
                <w:lang w:val="ru-RU"/>
              </w:rPr>
              <w:t>49</w:t>
            </w:r>
          </w:p>
        </w:tc>
        <w:tc>
          <w:tcPr>
            <w:tcW w:w="0" w:type="auto"/>
          </w:tcPr>
          <w:p w14:paraId="1798C5E1" w14:textId="77777777" w:rsidR="00FC2BE1" w:rsidRPr="0054565B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54565B">
              <w:rPr>
                <w:rFonts w:ascii="Times New Roman" w:hAnsi="Times New Roman" w:cs="Times New Roman"/>
                <w:lang w:val="ru-RU"/>
              </w:rPr>
              <w:t>refresh_cache_role</w:t>
            </w:r>
          </w:p>
        </w:tc>
        <w:tc>
          <w:tcPr>
            <w:tcW w:w="0" w:type="auto"/>
          </w:tcPr>
          <w:p w14:paraId="5AEC0DE5" w14:textId="77777777" w:rsidR="00FC2BE1" w:rsidRPr="00E35A56" w:rsidRDefault="00FC2BE1" w:rsidP="00BA4F65">
            <w:pPr>
              <w:pStyle w:val="Compact"/>
              <w:rPr>
                <w:lang w:val="ru-RU"/>
              </w:rPr>
            </w:pPr>
            <w:r w:rsidRPr="00E35A56">
              <w:rPr>
                <w:lang w:val="ru-RU"/>
              </w:rPr>
              <w:t>Сотрудники СПП с правом рефрешить полный перечень кешей</w:t>
            </w:r>
          </w:p>
        </w:tc>
        <w:tc>
          <w:tcPr>
            <w:tcW w:w="0" w:type="auto"/>
          </w:tcPr>
          <w:p w14:paraId="2CDDFD22" w14:textId="77777777" w:rsidR="00FC2BE1" w:rsidRPr="00E35A56" w:rsidRDefault="00FC2BE1" w:rsidP="00BA4F65">
            <w:pPr>
              <w:pStyle w:val="Compact"/>
              <w:rPr>
                <w:lang w:val="ru-RU"/>
              </w:rPr>
            </w:pPr>
          </w:p>
        </w:tc>
      </w:tr>
    </w:tbl>
    <w:p w14:paraId="1855B595" w14:textId="5CE34F1E" w:rsidR="00FC0123" w:rsidRPr="00B22BBC" w:rsidRDefault="00FC0123" w:rsidP="00B22BBC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296" w:name="_Ref73549783"/>
      <w:bookmarkStart w:id="297" w:name="_Toc73641383"/>
      <w:r>
        <w:rPr>
          <w:rFonts w:ascii="Times New Roman" w:hAnsi="Times New Roman" w:cs="Times New Roman"/>
          <w:sz w:val="24"/>
          <w:szCs w:val="24"/>
          <w:lang w:val="ru-RU"/>
        </w:rPr>
        <w:t>9.1</w:t>
      </w:r>
      <w:r w:rsidR="002D67B8">
        <w:rPr>
          <w:rFonts w:ascii="Times New Roman" w:hAnsi="Times New Roman" w:cs="Times New Roman"/>
          <w:sz w:val="24"/>
          <w:szCs w:val="24"/>
          <w:lang w:val="ru-RU"/>
        </w:rPr>
        <w:t>1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>.</w:t>
      </w:r>
      <w:r w:rsidRPr="00B93C33">
        <w:rPr>
          <w:rFonts w:ascii="Times New Roman" w:hAnsi="Times New Roman" w:cs="Times New Roman"/>
          <w:sz w:val="24"/>
          <w:szCs w:val="24"/>
          <w:lang w:val="ru-RU"/>
        </w:rPr>
        <w:t> </w:t>
      </w:r>
      <w:r>
        <w:rPr>
          <w:rFonts w:ascii="Times New Roman" w:hAnsi="Times New Roman" w:cs="Times New Roman"/>
          <w:sz w:val="24"/>
          <w:szCs w:val="24"/>
          <w:lang w:val="ru-RU"/>
        </w:rPr>
        <w:t>Приложение 1</w:t>
      </w:r>
      <w:r w:rsidR="002D67B8">
        <w:rPr>
          <w:rFonts w:ascii="Times New Roman" w:hAnsi="Times New Roman" w:cs="Times New Roman"/>
          <w:sz w:val="24"/>
          <w:szCs w:val="24"/>
          <w:lang w:val="ru-RU"/>
        </w:rPr>
        <w:t>1</w:t>
      </w:r>
      <w:r w:rsidRPr="00FC0123">
        <w:rPr>
          <w:rFonts w:ascii="Times New Roman" w:hAnsi="Times New Roman" w:cs="Times New Roman"/>
          <w:sz w:val="24"/>
          <w:szCs w:val="24"/>
          <w:lang w:val="ru-RU"/>
        </w:rPr>
        <w:t>. Перечень Бизнес-ролей</w:t>
      </w:r>
      <w:bookmarkEnd w:id="296"/>
      <w:bookmarkEnd w:id="297"/>
      <w:r w:rsidRPr="00FC012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C0" w:firstRow="0" w:lastRow="1" w:firstColumn="1" w:lastColumn="1" w:noHBand="1" w:noVBand="1"/>
      </w:tblPr>
      <w:tblGrid>
        <w:gridCol w:w="10499"/>
        <w:gridCol w:w="3063"/>
      </w:tblGrid>
      <w:tr w:rsidR="00FC2BE1" w:rsidRPr="00307FA9" w14:paraId="1D825DF1" w14:textId="77777777" w:rsidTr="007E5395">
        <w:tc>
          <w:tcPr>
            <w:tcW w:w="0" w:type="auto"/>
          </w:tcPr>
          <w:p w14:paraId="341DE3AF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b/>
                <w:lang w:val="ru-RU"/>
              </w:rPr>
            </w:pPr>
            <w:r w:rsidRPr="00307FA9">
              <w:rPr>
                <w:rFonts w:ascii="Times New Roman" w:hAnsi="Times New Roman" w:cs="Times New Roman"/>
                <w:b/>
                <w:lang w:val="ru-RU"/>
              </w:rPr>
              <w:t>Системный тип</w:t>
            </w:r>
          </w:p>
        </w:tc>
        <w:tc>
          <w:tcPr>
            <w:tcW w:w="0" w:type="auto"/>
          </w:tcPr>
          <w:p w14:paraId="79B485EA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b/>
                <w:lang w:val="ru-RU"/>
              </w:rPr>
            </w:pPr>
            <w:r w:rsidRPr="00307FA9">
              <w:rPr>
                <w:rFonts w:ascii="Times New Roman" w:hAnsi="Times New Roman" w:cs="Times New Roman"/>
                <w:b/>
                <w:lang w:val="ru-RU"/>
              </w:rPr>
              <w:t>Роль</w:t>
            </w:r>
          </w:p>
        </w:tc>
      </w:tr>
      <w:tr w:rsidR="00FC2BE1" w14:paraId="61844EE0" w14:textId="77777777" w:rsidTr="007E5395">
        <w:tc>
          <w:tcPr>
            <w:tcW w:w="0" w:type="auto"/>
          </w:tcPr>
          <w:p w14:paraId="2D5AAAD0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Входящий документ, Исходящий документ</w:t>
            </w:r>
          </w:p>
        </w:tc>
        <w:tc>
          <w:tcPr>
            <w:tcW w:w="0" w:type="auto"/>
          </w:tcPr>
          <w:p w14:paraId="0A57B340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shipping_agent_staff_role</w:t>
            </w:r>
          </w:p>
        </w:tc>
      </w:tr>
      <w:tr w:rsidR="00FC2BE1" w14:paraId="34963C87" w14:textId="77777777" w:rsidTr="007E5395">
        <w:tc>
          <w:tcPr>
            <w:tcW w:w="0" w:type="auto"/>
          </w:tcPr>
          <w:p w14:paraId="2BD2E328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Приказ, Распоряжение, Протокол совещания, Протокол ПБК, Приказ ВНД, Поручение, Указание</w:t>
            </w:r>
          </w:p>
        </w:tc>
        <w:tc>
          <w:tcPr>
            <w:tcW w:w="0" w:type="auto"/>
          </w:tcPr>
          <w:p w14:paraId="54615211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documentary_maintanance</w:t>
            </w:r>
          </w:p>
        </w:tc>
      </w:tr>
      <w:tr w:rsidR="00FC2BE1" w14:paraId="1CB39D8C" w14:textId="77777777" w:rsidTr="007E5395">
        <w:tc>
          <w:tcPr>
            <w:tcW w:w="0" w:type="auto"/>
          </w:tcPr>
          <w:p w14:paraId="029CE588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Договор, ДС</w:t>
            </w:r>
          </w:p>
        </w:tc>
        <w:tc>
          <w:tcPr>
            <w:tcW w:w="0" w:type="auto"/>
          </w:tcPr>
          <w:p w14:paraId="581E47C1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senior_contract_role</w:t>
            </w:r>
          </w:p>
        </w:tc>
      </w:tr>
      <w:tr w:rsidR="00FC2BE1" w14:paraId="008F4EDE" w14:textId="77777777" w:rsidTr="007E5395">
        <w:tc>
          <w:tcPr>
            <w:tcW w:w="0" w:type="auto"/>
          </w:tcPr>
          <w:p w14:paraId="31AFB397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lastRenderedPageBreak/>
              <w:t>Документ Правления</w:t>
            </w:r>
          </w:p>
        </w:tc>
        <w:tc>
          <w:tcPr>
            <w:tcW w:w="0" w:type="auto"/>
          </w:tcPr>
          <w:p w14:paraId="3C897661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secretary_gov_role</w:t>
            </w:r>
          </w:p>
        </w:tc>
      </w:tr>
      <w:tr w:rsidR="00FC2BE1" w14:paraId="3626D1CD" w14:textId="77777777" w:rsidTr="007E5395">
        <w:tc>
          <w:tcPr>
            <w:tcW w:w="0" w:type="auto"/>
          </w:tcPr>
          <w:p w14:paraId="14D15625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Документ Совета директоров</w:t>
            </w:r>
          </w:p>
        </w:tc>
        <w:tc>
          <w:tcPr>
            <w:tcW w:w="0" w:type="auto"/>
          </w:tcPr>
          <w:p w14:paraId="3DE28576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br/>
              <w:t>secretary_sd_role</w:t>
            </w:r>
          </w:p>
        </w:tc>
      </w:tr>
      <w:tr w:rsidR="00FC2BE1" w14:paraId="581DA1CC" w14:textId="77777777" w:rsidTr="007E5395">
        <w:tc>
          <w:tcPr>
            <w:tcW w:w="0" w:type="auto"/>
          </w:tcPr>
          <w:p w14:paraId="0A4B8409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Документ Комитета по аудиту</w:t>
            </w:r>
          </w:p>
        </w:tc>
        <w:tc>
          <w:tcPr>
            <w:tcW w:w="0" w:type="auto"/>
          </w:tcPr>
          <w:p w14:paraId="0E150997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secretary_ka_role</w:t>
            </w:r>
          </w:p>
        </w:tc>
      </w:tr>
      <w:tr w:rsidR="00FC2BE1" w14:paraId="004A092D" w14:textId="77777777" w:rsidTr="007E5395">
        <w:tc>
          <w:tcPr>
            <w:tcW w:w="0" w:type="auto"/>
          </w:tcPr>
          <w:p w14:paraId="03D4F4F1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Документ Комитета по номинациям и вознаграждениям</w:t>
            </w:r>
          </w:p>
        </w:tc>
        <w:tc>
          <w:tcPr>
            <w:tcW w:w="0" w:type="auto"/>
          </w:tcPr>
          <w:p w14:paraId="1BC56F42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br/>
              <w:t>secretary_knv_role</w:t>
            </w:r>
            <w:r w:rsidRPr="00307FA9">
              <w:rPr>
                <w:rFonts w:ascii="Times New Roman" w:hAnsi="Times New Roman" w:cs="Times New Roman"/>
                <w:lang w:val="ru-RU"/>
              </w:rPr>
              <w:br/>
            </w:r>
          </w:p>
        </w:tc>
      </w:tr>
      <w:tr w:rsidR="00FC2BE1" w14:paraId="0C9DF164" w14:textId="77777777" w:rsidTr="007E5395">
        <w:tc>
          <w:tcPr>
            <w:tcW w:w="0" w:type="auto"/>
          </w:tcPr>
          <w:p w14:paraId="334EC0CA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Документ Комитета по стратегии и инвестициям</w:t>
            </w:r>
          </w:p>
        </w:tc>
        <w:tc>
          <w:tcPr>
            <w:tcW w:w="0" w:type="auto"/>
          </w:tcPr>
          <w:p w14:paraId="6F46DD1F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br/>
              <w:t>secretary_ksi_role</w:t>
            </w:r>
          </w:p>
        </w:tc>
      </w:tr>
      <w:tr w:rsidR="00FC2BE1" w14:paraId="74D1E79C" w14:textId="77777777" w:rsidTr="007E5395">
        <w:tc>
          <w:tcPr>
            <w:tcW w:w="0" w:type="auto"/>
          </w:tcPr>
          <w:p w14:paraId="22423803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Документа Комитета по развитию инвестиций</w:t>
            </w:r>
          </w:p>
        </w:tc>
        <w:tc>
          <w:tcPr>
            <w:tcW w:w="0" w:type="auto"/>
          </w:tcPr>
          <w:p w14:paraId="616B84C8" w14:textId="77777777" w:rsidR="00FC2BE1" w:rsidRPr="00307FA9" w:rsidRDefault="00FC2BE1" w:rsidP="00BA4F65">
            <w:pPr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secretary_kri_role</w:t>
            </w:r>
          </w:p>
        </w:tc>
      </w:tr>
      <w:tr w:rsidR="00FC2BE1" w14:paraId="41C8CDB4" w14:textId="77777777" w:rsidTr="007E5395">
        <w:tc>
          <w:tcPr>
            <w:tcW w:w="0" w:type="auto"/>
          </w:tcPr>
          <w:p w14:paraId="33AF4EA6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Документ Центральной закупочной комиссии</w:t>
            </w:r>
          </w:p>
        </w:tc>
        <w:tc>
          <w:tcPr>
            <w:tcW w:w="0" w:type="auto"/>
          </w:tcPr>
          <w:p w14:paraId="6768FD42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br/>
              <w:t>secretary_ccc_role</w:t>
            </w:r>
          </w:p>
        </w:tc>
      </w:tr>
      <w:tr w:rsidR="00FC2BE1" w14:paraId="5B655EEB" w14:textId="77777777" w:rsidTr="007E5395">
        <w:tc>
          <w:tcPr>
            <w:tcW w:w="0" w:type="auto"/>
          </w:tcPr>
          <w:p w14:paraId="4F884E7A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Первичные документы (Акты)</w:t>
            </w:r>
          </w:p>
        </w:tc>
        <w:tc>
          <w:tcPr>
            <w:tcW w:w="0" w:type="auto"/>
          </w:tcPr>
          <w:p w14:paraId="3B37813A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statement_registration_role</w:t>
            </w:r>
          </w:p>
        </w:tc>
      </w:tr>
      <w:tr w:rsidR="00FC2BE1" w14:paraId="5D9BB2D1" w14:textId="77777777" w:rsidTr="007E5395">
        <w:tc>
          <w:tcPr>
            <w:tcW w:w="0" w:type="auto"/>
          </w:tcPr>
          <w:p w14:paraId="5AF736D6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Доверенности</w:t>
            </w:r>
          </w:p>
        </w:tc>
        <w:tc>
          <w:tcPr>
            <w:tcW w:w="0" w:type="auto"/>
          </w:tcPr>
          <w:p w14:paraId="58FF84EF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</w:rPr>
            </w:pPr>
            <w:r w:rsidRPr="00307FA9">
              <w:rPr>
                <w:rFonts w:ascii="Times New Roman" w:hAnsi="Times New Roman" w:cs="Times New Roman"/>
              </w:rPr>
              <w:t>proxy_card_signer_staf_role</w:t>
            </w:r>
          </w:p>
        </w:tc>
      </w:tr>
      <w:tr w:rsidR="00FC2BE1" w14:paraId="737A6B76" w14:textId="77777777" w:rsidTr="007E5395">
        <w:tc>
          <w:tcPr>
            <w:tcW w:w="0" w:type="auto"/>
          </w:tcPr>
          <w:p w14:paraId="3927EEA4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БПиО</w:t>
            </w:r>
          </w:p>
        </w:tc>
        <w:tc>
          <w:tcPr>
            <w:tcW w:w="0" w:type="auto"/>
          </w:tcPr>
          <w:p w14:paraId="4BFAE6F0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bp_dep_role</w:t>
            </w:r>
          </w:p>
        </w:tc>
      </w:tr>
      <w:tr w:rsidR="00FC2BE1" w14:paraId="7C0F9065" w14:textId="77777777" w:rsidTr="007E5395">
        <w:tc>
          <w:tcPr>
            <w:tcW w:w="0" w:type="auto"/>
          </w:tcPr>
          <w:p w14:paraId="3A798BBF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ИПиО</w:t>
            </w:r>
          </w:p>
        </w:tc>
        <w:tc>
          <w:tcPr>
            <w:tcW w:w="0" w:type="auto"/>
          </w:tcPr>
          <w:p w14:paraId="63F2FE38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inv_dep_role</w:t>
            </w:r>
          </w:p>
        </w:tc>
      </w:tr>
      <w:tr w:rsidR="00FC2BE1" w14:paraId="22167984" w14:textId="77777777" w:rsidTr="007E5395">
        <w:tc>
          <w:tcPr>
            <w:tcW w:w="0" w:type="auto"/>
          </w:tcPr>
          <w:p w14:paraId="7C235BAA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Приказы о командировании</w:t>
            </w:r>
          </w:p>
        </w:tc>
        <w:tc>
          <w:tcPr>
            <w:tcW w:w="0" w:type="auto"/>
          </w:tcPr>
          <w:p w14:paraId="73807507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</w:rPr>
            </w:pPr>
            <w:r w:rsidRPr="00307FA9">
              <w:rPr>
                <w:rFonts w:ascii="Times New Roman" w:hAnsi="Times New Roman" w:cs="Times New Roman"/>
              </w:rPr>
              <w:t>mis_order_signer_staff_role</w:t>
            </w:r>
          </w:p>
        </w:tc>
      </w:tr>
      <w:tr w:rsidR="00FC2BE1" w14:paraId="5B920B79" w14:textId="77777777" w:rsidTr="007E5395">
        <w:tc>
          <w:tcPr>
            <w:tcW w:w="0" w:type="auto"/>
          </w:tcPr>
          <w:p w14:paraId="53408D0D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Страновая отчетность</w:t>
            </w:r>
          </w:p>
        </w:tc>
        <w:tc>
          <w:tcPr>
            <w:tcW w:w="0" w:type="auto"/>
          </w:tcPr>
          <w:p w14:paraId="6E700C3A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country_reporting_role</w:t>
            </w:r>
          </w:p>
        </w:tc>
      </w:tr>
      <w:tr w:rsidR="00FC2BE1" w14:paraId="123712FF" w14:textId="77777777" w:rsidTr="007E5395">
        <w:tc>
          <w:tcPr>
            <w:tcW w:w="0" w:type="auto"/>
          </w:tcPr>
          <w:p w14:paraId="0CCF0B49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Заявки на сделку (ЗНСД)</w:t>
            </w:r>
          </w:p>
        </w:tc>
        <w:tc>
          <w:tcPr>
            <w:tcW w:w="0" w:type="auto"/>
          </w:tcPr>
          <w:p w14:paraId="7DF09953" w14:textId="77777777" w:rsidR="00FC2BE1" w:rsidRPr="00307FA9" w:rsidRDefault="00FC2BE1" w:rsidP="00BA4F65">
            <w:pPr>
              <w:pStyle w:val="Compact"/>
              <w:rPr>
                <w:rFonts w:ascii="Times New Roman" w:hAnsi="Times New Roman" w:cs="Times New Roman"/>
                <w:lang w:val="ru-RU"/>
              </w:rPr>
            </w:pPr>
            <w:r w:rsidRPr="00307FA9">
              <w:rPr>
                <w:rFonts w:ascii="Times New Roman" w:hAnsi="Times New Roman" w:cs="Times New Roman"/>
                <w:lang w:val="ru-RU"/>
              </w:rPr>
              <w:t>contract_request_role</w:t>
            </w:r>
          </w:p>
        </w:tc>
      </w:tr>
    </w:tbl>
    <w:p w14:paraId="6F2AA65A" w14:textId="77777777" w:rsidR="008473DF" w:rsidRDefault="008473DF">
      <w:pPr>
        <w:rPr>
          <w:rFonts w:ascii="Times New Roman" w:eastAsiaTheme="majorEastAsia" w:hAnsi="Times New Roman" w:cs="Times New Roman"/>
          <w:b/>
          <w:bCs/>
          <w:lang w:val="ru-RU"/>
        </w:rPr>
      </w:pPr>
      <w:bookmarkStart w:id="298" w:name="_Ref73553988"/>
      <w:r>
        <w:rPr>
          <w:rFonts w:ascii="Times New Roman" w:hAnsi="Times New Roman" w:cs="Times New Roman"/>
          <w:lang w:val="ru-RU"/>
        </w:rPr>
        <w:br w:type="page"/>
      </w:r>
    </w:p>
    <w:p w14:paraId="3E0831A3" w14:textId="450828DB" w:rsidR="007C4684" w:rsidRPr="007C4684" w:rsidRDefault="007C4684" w:rsidP="007C4684">
      <w:pPr>
        <w:pStyle w:val="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299" w:name="_Toc73641384"/>
      <w:r>
        <w:rPr>
          <w:rFonts w:ascii="Times New Roman" w:hAnsi="Times New Roman" w:cs="Times New Roman"/>
          <w:sz w:val="24"/>
          <w:szCs w:val="24"/>
          <w:lang w:val="ru-RU"/>
        </w:rPr>
        <w:lastRenderedPageBreak/>
        <w:t>9.1</w:t>
      </w:r>
      <w:r w:rsidR="002D67B8">
        <w:rPr>
          <w:rFonts w:ascii="Times New Roman" w:hAnsi="Times New Roman" w:cs="Times New Roman"/>
          <w:sz w:val="24"/>
          <w:szCs w:val="24"/>
          <w:lang w:val="ru-RU"/>
        </w:rPr>
        <w:t>2</w:t>
      </w:r>
      <w:r w:rsidRPr="00915745">
        <w:rPr>
          <w:rFonts w:ascii="Times New Roman" w:hAnsi="Times New Roman" w:cs="Times New Roman"/>
          <w:sz w:val="24"/>
          <w:szCs w:val="24"/>
          <w:lang w:val="ru-RU"/>
        </w:rPr>
        <w:t>.</w:t>
      </w:r>
      <w:r w:rsidRPr="00B93C33">
        <w:rPr>
          <w:rFonts w:ascii="Times New Roman" w:hAnsi="Times New Roman" w:cs="Times New Roman"/>
          <w:sz w:val="24"/>
          <w:szCs w:val="24"/>
          <w:lang w:val="ru-RU"/>
        </w:rPr>
        <w:t> </w:t>
      </w:r>
      <w:r>
        <w:rPr>
          <w:rFonts w:ascii="Times New Roman" w:hAnsi="Times New Roman" w:cs="Times New Roman"/>
          <w:sz w:val="24"/>
          <w:szCs w:val="24"/>
          <w:lang w:val="ru-RU"/>
        </w:rPr>
        <w:t>Приложение 1</w:t>
      </w:r>
      <w:r w:rsidR="002D67B8">
        <w:rPr>
          <w:rFonts w:ascii="Times New Roman" w:hAnsi="Times New Roman" w:cs="Times New Roman"/>
          <w:sz w:val="24"/>
          <w:szCs w:val="24"/>
          <w:lang w:val="ru-RU"/>
        </w:rPr>
        <w:t>2</w:t>
      </w:r>
      <w:r w:rsidRPr="00FC0123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Схема </w:t>
      </w:r>
      <w:r w:rsidR="00C41B8B">
        <w:rPr>
          <w:rFonts w:ascii="Times New Roman" w:hAnsi="Times New Roman" w:cs="Times New Roman"/>
          <w:sz w:val="24"/>
          <w:szCs w:val="24"/>
          <w:lang w:val="ru-RU"/>
        </w:rPr>
        <w:t>маршрута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Договоров ВГО</w:t>
      </w:r>
      <w:bookmarkEnd w:id="298"/>
      <w:bookmarkEnd w:id="299"/>
      <w:r w:rsidRPr="00FC012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5020EA5C" w14:textId="3D862421" w:rsidR="008473DF" w:rsidRDefault="007C4684" w:rsidP="007C4684">
      <w:pPr>
        <w:pStyle w:val="a0"/>
      </w:pPr>
      <w:r w:rsidRPr="00915745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 wp14:anchorId="367E36C5" wp14:editId="0C694C5F">
            <wp:extent cx="8603100" cy="2116800"/>
            <wp:effectExtent l="0" t="0" r="7620" b="0"/>
            <wp:docPr id="12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data:image/png;base64,iVBORw0KGgoAAAANSUhEUgAABhIAAAEaCAYAAAD0X83NAAAgAElEQVR4XuydfYgd13n/H/UluMQNrWmJ+oJJqNZNFgc7pUmN1lS1G2JbIUaNg8D9R1KJVxgXvPnDuH+saYsFbnCoVqWmSA6NFVorP6G027RZ2aVYLfWKEPfFBrFJvSpOHUKTmDqUOsS4pPvjzL1zd2buvJxn5szcZ+Z+LoQk2jnnPOdznjnnzPM9L3t2dnZ2hB8EIAABCEAAAhCAAAQgAAEIQAACEIAABCAAAQhAAAIQyCGwp0pI+I//+A953/veJ//zP/8DQAhAAAIQgAAEIAABCEAAAhCAAAQgAAEIQAACEIAABAZG4Ed+5EfkT/7kT+QTn/hEbs0qhYTnn39ePvaxj8l3vvOdgaGhOhCAAAQgAAEIQAACEIAABCAAAQhAAAIQgAAEIAABCNx7773y9re/XT7zmc8gJOAOEIAABCAAAQhAAAIQgAAEIAABCEAAAhCAAAQgAAEIpAkgJOAREIAABCAAAQhAAAIQgAAEIAABCEAAAhCAAAQgAAEIFBJASMA5IAABCEAAAhCAAAQgAAEIQAACEIAABCAAAQhAAAIQQEjAByAAAQhAAAIQgAAEIAABCEAAAhCAAAQgAAEIQAACENATYEeCnhkpIAABCEAAAhCAAAQgAAEIQAACEIAABCAAAQhAAAJzQwAhYW6amopCAAIQgAAEIAABCEAAAhCAAAQgAAEIQAACEIAABPQEEBL0zEgBAQhAAAIQgAAEIAABCEAAAhCAAAQgAAEIQAACEJgbAggJc9PUVBQCEIAABCAAAQhAAAIQgAAEIAABCEAAAhCAAAQgoCeAkKBnRgoIQAACEIAABCAAAQhAAAIQgAAEIAABCEAAAhCAwNwQQEiYm6amohCAAAQgAAEIQAACEIAABCAAAQhAAAIQgAAEIAABPQGEBD0zUkAAAhCAAAQgAAEIQAACEIAABCAAAQhAAAIQgAAE5oYAQsLcNDUVhQAEIAABCEAAAhCAAAQgAAEIQAACEIAABCAAAQjoCSAk6JmRAgIQgAAEIAABCEAAAhCAAAQgAAEIQAACEIAABCAwNwQQEuamqakoBCAAAQhAAAIQgAAEIAABCEAAAhCAAAQgAAEIQEBPACFBz4wUEIAABCAAAQhAAAIQgAAEIAABCEAAAhCAAAQgAIG5IYCQMDdNTUUhAAEIQAACEIAABCAAAQhAAAIQgAAEIAABCEAAAnoCCAl6ZqSAAAQgAAEIQAACEIAABCAAAQhAAAIQgAAEIAABCMwNAYSEuWlqKgoBCEAAAhCAAAQgAAEIQAACEIAABCAAAQhAAAIQ0BNASNAzIwUEIAABCEAAAhCAAAQgAAEIQAACEIAABCAAAQhAYG4IdCQkXJTjew7KmQzW/WvbsvngvrmBna3o1VNLsrByOf3Pyxuyc/qu6N8uHt8jB6ehyfbmgxJTm35mv6xtb8ocY51bf6LiEIAABCAAAQhAAAIQgAAEIAABCEAAAhCAAATaINCNkHD1lCwtnJfDkwD3VTm1tCDnDyMkLJw/nBAGRoLLlbHAEokEsisspB1gLM4khAf391icWN7YkbEe0YbfkCcEIAABCEAAAhCAAAQgAAEIQAACEIAABCAAAQjMCQGEhBk2dBT0TwkJ410IY/GgTEiI/nZlLbU7Ia5K2d9mWF2KhgAEIAABCEAAAhCAAAQgAAEIQAACEIAABCAAgR4S6EZIuHhc9hwU2dg5LaNDe/J2JIz+bfekn+XE8yOy2WN8RkcjSWm66qN/ysp1fzsicnZVthbio5myRweV766IxIKt1clxRUkfmRISop0bK3LjeDdBsZAw2o0gRbsOIt5XOOKohy8kJkMAAhCAAAQgAAEIQAACEIAABCAAAQhAAAIQsEagEyFheuV9Nvg+DubfmL0fIC0mTAfWq9O5NCcWd49QSttSlT4WGXbFg9HRQTdWiCK7zVwpJGTvSNi/u8ugUEjICA5TTjV1lJQ1t8MeCEAAAhCAAAQgAAEIQAACEIAABCAAAQhAAAIQ6AuBToSEIgFgckfC1I4Fh2961f1UPh7pSoWEyvQjIWFrNXnfQNau7I4GZ/uuAFIpJOQdbXRmlF6K7khASOjL+4WdEIAABCAAAQhAAAIQgAAEIAABCEAAAhCAAAR6T6ADISHvGJ7MjoTKgP6Ic10h4eCZdDtNLiKuLNdfSEheHJ3ctbCgOdrImZkQCQ6tF1227HO0UfIoqd77KRWAAAQgAAEIQAACEIAABCAAAQhAAAIQgAAEIACBGRFoX0jIPWanWyEhebTRKFB/Xg5vb8qD29m7GyK5InH/QI6QMFWfnDsSEgJFO0JCjqiScCAuW57R20SxEIAABCAAAQhAAAIQgAAEIAABCEAAAhCAAAQGSKB1ISH/nP9s8H0UvD+znLkj4crufQFRiH/qqJ/qdNmjjSR1EXFV+np3JCQD+aLckZBMu110tJGDMd65cDnBbMLoTPZC6AF6LlWCAAQgAAEIQAACEIAABCAAAQhAAAIQgAAEIACBTgi0KCSMg/RV1ZgEwjPPJy4djrPIFyXK00Vpio42ijIuSx/vSNgQOXhQRtlMB+mnykjYXnlHQp3LlidMcxjncKtqAv4OAQhAAAIQgAAEIAABCEAAAhCAAAQgAAEIQAACECgi0LKQcEIW3RFC+/KLLwuy22iyvDsSbFiGFRCAAAQgAAEIQAACEIAABCAAAQhAAAIQgAAEIACBLgggJJRSRkjowgkpAwIQgAAEIAABCEAAAhCAAAQgAAEIQAACEIAABOwSQEhASLDrnVgGAQhAAAIQgAAEIAABCEAAAhCAAAQgAAEIQAACMyfQopAw87phAAQgAAEIQAACEIAABCAAAQhAAAIQgAAEIAABCEAAAg0JICQ0BEhyCEAAAhCAAAQgAAEIQAACEIAABCAAAQhAAAIQgMCQCSAkDLl1qRsEIAABCEAAAhCAAAQgAAEIQAACEIAABCAAAQhAoCEBhISGAEkOAQhAAAIQgAAEIAABCEAAAhCAAAQgAAEIQAACEBgyAYSEIbcudYMABCAAAQhAAAIQgAAEIAABCEAAAhCAAAQgAAEINCSAkNAQIMkhAAEIQAACEIAABCAAAQhAAAIQgAAEIAABCEAAAkMmgJAw5NalbhCAAAQgAAEIQAACEIAABCAAAQhAAAIQgAAEIACBhgQQEhoCJDkEIAABCEAAAhCAAAQgAAEIQAACEIAABCAAAQhAYMgEEBKG3LrUDQIQgAAEIAABCEAAAhCAAAQgAAEIQAACEIAABCDQkABCQkOAJIcABCAAAQhAAAIQgAAEIAABCEAAAhCAAAQgAAEIDJkAQsKQW5e6QQACEIAABCAAAQhAAAIQgAAEIAABCEAAAhCAAAQaEkBIaAiQ5BCAAAQgAAEIQAACEIAABCAAAQhAAAIQgAAEIACBIRNASBhy61I3CEAAAhCAAAQgAAEIQAACEIAABCAAAQhAAAIQgEBDAkGEhA996ENy1113NTRldsn37t0rP/zDPzw7AygZAhCAAAQgAAEIQAACEIAABCAAAQhAAAIQgAAEIGCUwN/+7d/KLbfcIp/73OdyLdyzs7OzU2b72bNn5dixY/L2t7/daBXLzXrzzTfFVXHPnj29tB+jIQABCEAAAhCAAAQgAAEIQAACEIAABCAAAQhAAAJtEvjBD34gH/7wh+WZZ56pJyRcuHBB7r//fnnttdfatLO1vJ0IcuDAATl69GhrZZAxBCAAAQhAAAIQgAAEIAABCEAAAhCAAAQgAAEIQKCvBBYWFqI4+mc+8xmEhL42InZDAAIQgAAEIAABCEAAAhCAAAQgAAEIQAACEIAABNoigJDAjoS2fIt8IQABCEAAAhCAAAQgAAEIQAACEIAABCAAAQhAYAAEEBIQEgbgxlQBAhCAAAQgAAEIQAACEIAABCAAAQhAAAIQgAAE2iKAkICQ0JZvkS8EIAABCEAAAhCAAAQgAAEIQAACEIAABCAAAQgMgABCAkLCANyYKkAAAhCAAAQgAAEIQAACEIAABCAAAQhAAAIQgEBbBBASEBLa8i3yhQAEIAABCEAAAhCAAAQgAAEIQAACEIAABCAAgQEQQEhASBiAG1MFCEAAAhCAAAQgAAEIQAACEIAABCAAAQhAAAIQaIsAQgJCQlu+Rb4QgAAEIAABCEAAAhCAAAQgAAEIQAACEIAABCAwAAIICQgJA3BjqgABCEAAAhCAAAQgAAEIQAACEIAABCAAAQhAAAJtEUBIQEhoy7fIFwIQgAAEIAABCEAAAhCAAAQgAAEIQAACEIAABAZAACEBIWEAbkwVIAABCEAAAhCAAAQgAAEIQAACEIAABCAAAQhAoC0CCAkICW35FvlCAAIQgAAEIAABCEAAAhCAAAQgAAEIQAACEIDAAAggJCAkDMCNqQIEIAABCEAAAhCAAAQgAAEIQAACEIAABCAAAQi0RQAhASGhLd8iXwhAAAIQgAAEIAABCEAAAhCAAAQgAAEIQAACEBgAAYQEhIQBuDFVgAAEIAABCEAAAhCAAAQgAAEIQAACEIAABCAAgbYIICQgJLTlW+QLAQhAAAIQgAAEIAABCEAAAhCAAAQgAAEIQAACAyCAkICQMAA3pgoQgAAEIAABCEAAAhCAAAQgAAEIQAACEIAABCDQFgGEBISEtnyLfCEAAQhAAAIQgAAEIAABCEAAAhCAAAQgAAEIQGAABBASEBIG4MZUAQIQgAAEIAABCEAAAhCAAAQgAAEIQAACEIAABNoigJCAkNCWb5EvBCAAAQhAAAIQgAAEIAABCEAAAhCAAAQgAAEIDIAAQgJCwgDcmCpAAAIQgAAEIAABCEAAAhCAAAQgAAEIQAACEIBAWwQQEjoUEp5//nm5evVqW21Jvh0QuPPOO2Xv3r2tl/TGG2/IhQsXWi+HAtoj4PzE+Uvbv7feeivyFfff/IZPYN++fXLrrbe2WlHnT64P4jd8Al31U44kc6D++1NXc6AyUvgRftR/AtQAAhCAQJqAixG58Y1ffwncfPPN4v4zlN+LL74o7j/8+kvAxQxc7KCNH0JCh0LCvffeGwWA3v72t1e25ebmZhSw/oVf+IXKZ3mgPoFnn3026vDf+c53Vmby0ksvyU033SRHjx6tfLbpA88884x84QtfkKWlpcqsvve974l7/p577ql8lgfqE/j2t78dDaZ33HGHVyZnz56VS5cueT3b5CFn06c+9Skvu/CVJqTbSfvv//7v8q1vfcv7XXcfGefOnWvHGJHIlvvuu8+7P3H9lAsu+oxrrRlNxhMCVvspZyBzIHuOanUOVEYKP8KP7BHAIghAAALNCLhvObeIxyf2o/l2aGbVfKd2sR/3c/Gfqp+bf7tvqJMnT1Y92pu/f/KTn4zikb5xMl9WvQFg0FBNjNj1E9dee608/PDDrdSkf0LC1VOytLAlqzun5a4ASI51LCS4zsVnRbsbTFyn1cWK5gAYe5uF6yCPHDnipR4/9dRTUT27EhLc4OXz4rtBy9WjzeBibxs4oOEuYO/EAd8Jwm233daZkOBrF74S0CECZeVEQEvvutZHXFDPd1wLhIxsSghY7aecyRpfYQ7UjZtbnQOV1R4/6sY3NKX00Y809eNZCEAAAm0T0Mx7NN8Obds95Pw1sR/t/LsP3Bjb7bWSpX4CIQEhwd4b0qFFVjtIzQRBG/jrEO+gitJOEBASBtX8rVXG2ruu7U80Qb3WIJLxhIDVfgohwaaTWp0DISTY9Jciq/roR/0ijLUQgMDQCVgKEA6dtW/9EBJsLrj1bb8hPmepnzAmJFyU43sOypnKVl+WDXYkVFLigWoCVj9+rAUXq0kO/wmrATqNXdog8fBbdfY1tPaua30EIWH2PpS0QNMfuHRdCZ4ICbb8JLbG6hwIIcGmvyAk9KtdsBYCEOgPAUsBwv5Qa9dShASEhHY9TJ+7pX7CmJAgIhePy54Ti7K9+aDkXgvB0UZ6jyNFIQGrH9HWgou4kET3I/geIdRlgE5jlzZITLu3T8Dau671EYSE9n1EU4KmP+iyn0JI0LRid89anQMhJHTnAyFK6qMfhag3eUAAAhAIRcBSgDBUnfqeD0ICQoI1H7bUT9gTEiItYY8clA3ZOZ1zCwJCgjV/7rU9Vj9+rAUXe93IgYy3GqDT2KUNEgdCRzYlBKy961ofQUiw5d6a/gAhwVbbzcIaq3MghIRZeEP9MvvoR/VrS0oIQAAC4QlYChCGr10/c0RIQEiw5rmW+gmTQkKXDcZly13StleW1Y8fa8FFey3XvUVWA3Qau7RB4u4pz1+J1t51rY8gJNjyWU1/gJBgq+1mYY3VORBCwiy8oX6ZffSj+rUlJQQgAIHwBCwFCMPXrp85IiQgJFjzXEv9BEICly1bez86tcfqx4+14GKnjWK0MKsBOo1d2iCx0aYYlFnW3nWtjyAk2HJHTX+AkGCr7WZhjdU5EELCLLyhfpl99KP6tSUlBCAAgfAELAUIw9eunzkiJCAkWPNcS/0EQgJCgrX3o1N7rH78WAsudtooRguzGqDT2KUNEhttikGZZe1d1/oIQoItd9T0BwgJttpuFtZYnQMhJMzCG+qX2Uc/ql9bUkIAAhAIT8BSgDB87fqZI0ICQoI1z7XUTyAkICRYez86tcfqx4+14GKnjWK0MKsBOo1d2iCx0aYYlFnW3nWtjyAk2HJHTX+AkGCr7WZhjdU5EELCLLyhfpl99KP6tSUlBCAAgfAELAUIw9eunzkiJCAkWPNcS/0EQgJCgrX3o1N7rH78WAsudtooRguzGqDT2KUNEhttikGZZe1d1/oIQoItd9T0BwgJttpuFtZYnQMhJMzCG+qX2Uc/ql9bUkIAAhAIT8BSgDB87fqZI0ICQoI1z7XUTyAkICRYez86tcfqx4+14GKnjWK0MKsBOo1d2iCx0aYYlFnW3nWtjyAk2HJHTX+AkGCr7WZhjdU5EELCLLyhfpl99KP6tSUlBCAAgfAELAUIw9eunzkiJCAkWPNcS/0EQgJCgrX3o1N7rH78WAsudtooRguzGqDT2KUNEhttikGZZe1d1/oIQoItd9T0BwgJttpuFtZYnQMhJMzCG+qX2Uc/ql9bUkIAAhAIT8BSgDB87fqZI0ICQoI1z7XUTxgXEq7KqaUFWbmcaMLlDdk5fVewNj2GkBCMZR8zsvrxYy242Me2DW2z1QCdxi5tkDg0Q/KbJmDtXdf6CEKCLa/W9AcICbbabhbWWJ0DISTMwhvql9lHP6pfW1JCAAIQCE/AUoAwfO36mSNCAkKCNc+11E+YFhIuHt8jB8/sl7XtTXlwn4hcPSVLCytyOaCYgJBg7fXo1h6rHz/WgovdtorN0qwG6DR2aYPENltiWFZZe9e1PoKQYMsfNf0BQoKttpuFNVbnQAgJs/CG+mX20Y/q15aUEIAABMITsBQgDF+7fuaIkICQYM1zLfUThoWEi3J8zwlZjEWEuBUjMWFLVndOS4h9CQgJ1l6Pbu2x+vFjLbjYbavYLM1qgE5jlzZIbLMlhmWVtXdd6yOlQkIs/uc22bJsBBrHh+URzWqj6Q+GJCRcPbUkC4ntq8sbOxJw82qzRjGc2uocaGZCAn1WLW/tox/VqiiJIAABCLREoNUAIWNbrVZDSEBIqOU4LSZqtZ9Q2o2QwNFGSpcZ1uNWP36sBReH1er1amM1QKexSxskrkeKVBoC1t51rY9UCwk5wn/gBQEa3kN/VtMfDEVIiESE84dle/NBcZtXRdxClINyZW1bNqPtrPyKCFidA81WSKDP0r4xffQjbR15HgIQgECbBFoNEBbNu5mPlzYpQgJCQpvvfJ28W+0nlAYZFhJERkcbiUxWlnG0kbJ5ebyKgNWPH2vBxSqO8/B3qwE6jV3aIPE8tOus62jtXdf6SBghYRT4PRM1RrxTIeeOpOhvh2R98uy49favjYLI2RVXqWMQ88pw/7Yui2tXZCVazR4fpRiXPbYl9aE1zmf/sizLGTmTvMNpYvtuMDtdp/iIxkSgMs57e1FOJHZbjlbY35jYtZFn/7T3avqDYQgJozY8lN3dMtVmee2cODIz6XsZP0rPQfVtl9wtsT8WN7RluPplPvizPhLPmXe9onrXj9U5kH0hQdNnxW23IqnuIu4vSts1WU7OUa9jUE19NBbfpvorzwGyj37kWTUegwAEINAJgVYDhN5CAmNbsrEREhASOnn5FYW02k8o7HCPmhYSok/xsZgwqVccMFBWtOhxjjYKBLKn2Vj9+LEWXOxp8wY122qATmOXNkgcFCCZ5RKw9q5rfSSEkODG+ROL49XjF4/LnhOLsr35EfnS0hGRs8k7knKCuMkAcupDyYkBu+mTZUQB2K1V2TktIwEjnle4sg/KJHg/SfORL02OVFyYpF1I5T+6w2nXvvzy7hrf9VQVjI4/5HYDwYX5ZbxK0x8MQkiY+Eu8GyEGMhKDtlbdEUex+DMWnJLtPPVxnTlWM/n37LO5IlCm7dwzkRs6++K8V2VrIXF0p08ZU0JCppwsB89VhlbnQNaFBHWfVeQ7pe36kLw88eHog2jcN94gjyePfvXxn5RQWb9/KWqXPvoRUxIIQAAClgi0GiD0FBIY29IegZCAkGCpj3C2tNpPKCtrXkhQ1kf9OEKCGtmgElj9+LEWXBxUo9esjNUAncYubZC4JiqSKQhYe9e1PtJcSMiuKI+DrWdFjjQREpIB4eydS3GZo90NMjlPPy0+TMSBSRDOPR8HgAuejYSNovKmV5VPl3FanFjxuByWKyux4FCSH0KC7Fk/JDs5FyK4D+L1Q7tCQm47S9W9Wwn/9BASptsu2UAFd39F/jLeVeEZcJ4qpyxdSX9kdQ5kW0io0WfVadfMLqViJh7+k8irSf+CkKAY3HkUAhCAgIJAqwFCLyGBsS3bXAgJCAmKV7iTR1vtJ5Q1sC0kRKvGorONZHvxxPgivcTWXmVl8x5HSAgAscdZWP2IthZc7HETBzNdE7B3hd52221y6dKlYOUXZaSxSxskbt14ChBr77rWRxoLCVMfN3GA3q3aThxZ4xMozRwXMzlGZnxm/ujYjvjn5hKZleHjXZCj4PP4uXgeEv3f5Pwj88GVd/zRVHmb8mAUuM454iQpViy9LA85HWWywyG51Txp/3i3RqIcTX/QZT/lyir1lUxf4D1Rdu2TKyRkdyQkdgAk23khX0hI74ZNHnGlbbtRxSb5JY7bKi6jYOfNxMcOyfqUj0SlJI4Ic/+fo428/Sj2P59gS50+y0tIyLSr6xMmu1mmB8twPurfvxQN2Vbn0kwxIAABCPSFgGa80nw7RPVnbBu7gS6OiJCAkGCt/2i1n1BW1rCQsPsReGh9966Eh16OjySIv/KVNc48jpDQjF/fU1v9+NFMELSBv7632azstxqg09iFr8zKe4rLtfaua32ksZCQXI09CrnK8WjV/6psHXlZHoov0PUWEuIgbHLHQME5+lM7B9K7DCaX+E6C+smjRi7KcRfMzbWvqLzqOxIOr12RrRs25XQqwF2SX8a1NP3BIISEKf8ZA5kSdpJCQqKdp3YkjIKqk90LimNj8tsu2UDxvHZD5KCyjMQROEXlpC6d5mijCLzmg8s72FKnz/IQEqbatXBHQmgf9e9fEBLszSGwCAIQGAYBzXil+XZgbHM7hev9EBIQEup5TnupWu0nlGYbFhISE9vU2a/NJ7xJRggJSo8Z2OMICQNr0BarYzVAp7FLGyRuESdZjwloPga6aD9tGc2FhNFq7ak7Ela3ZCG50ryWkBCfkV9QxqY7a/ygnIlXiRfNNaaC0utyyMWCS+zLP2c2vhC66I6EFbmcujg6/86F3bPSs/cCiGj6g2EICW6hXf7F1Ffii43jlfp57VzlV9Hfz8vh7Xg3ia7tdu/UcJ+xYyHh8Fri2KpYXKooYyIkFPlIyd0OJb2t1TlQ2QDRys6WuECfVZvjHSaqPqtSSMhr18wdCbl3cnj6TyRKNO9fEBKYukAAAhBoh0CrAULGtsQ9Q9Nz56IWRUhASGjnba+fa6v9hNIshIRjx+TAgQNy9OhRJTr9461+/PiYkzqiwZ3SML540CftQJ+ZxUf0W2+9JVtbW3LzzTcXUg0eXKTtG3vwrAJ0X/nKV+SDH/xgof0au7RB4sbQshlkjp5J/7n6GI7g9hjIMPi7XlEn5y9lfY/WR0IICekjWZZlIw565dWlINAePZr1r9QYlzy+I97aPAq+yrLImTOXE0cXJY/Fmd5FMApcu+dzfpMy88qr2pGwIjfG9zVMffQV5JcxQdMfuKShjmBzY9r1118v1157baEHtjoHyoxxy5N7L5w5Re2cv90/1b77l2VZzoi4S5uzxyClArtFbTfypYm7jMWM8jKyxyeN52vRzpj8ctKCRckxBpnWmcUcqKyLmrkfeQZb1H1W6qiyTPuM+638dz//vQ/ro/E7ctB5euYIN79B0pof+VnNUxCAAAS6IeDm1u63d+/ewgJbDRAyttUa24YsJLz66qvRnP26664r9MlWx/Zcn4znzPMZE/DpjVrtJ3wMSDyDkDAnQsL0ir3xmb1X5ltMaLWDLHkZ77vvvqjzPnLkSG5QL2RwkbZX9ooFj88qQPfII4+Im4A6X7n11lunrNPYpQ0ShyGXyMV7Ihu8ZLMZhnzXfSr59NNPy1//9V9H/nTnnXdOJdH6iCY47GNf9Izzk7yzwYv+3Tvj7INFl99WZNiZffqKafoDl3soIcEJno8++qjcc8898vGPfzxXUND4imaiXE2pZjtXZ9zNE8H9ftfsWc2BisDZ9qOS5jbcJ3ThpNb8qIs6UwYEIAABXwJuEaGbH7nvODf/zhMUNPMezbeDr425z8352DZkIeH111+P7i67++67o//OExRaHdvzYgIXj8vSusho/U79I6ka+bzxxJb6CcNCQmYVV7JRA66kn4+jjYo+ojOrLlMX9e0qgcmVT7uXV+a1T0I9zKwMjfJKdwgAACAASURBVFYHFq3mS5z9G3ca6eB3ckVWWIWy1Q6ypCNywbwnn3wyesKtDs4KCpoJQnngr0Hbp9ow5p53KV/+RZTTK0LzVrsVtG12ZXHigsrsquNJOUVHB2TOGS46BmO0Eq/Yv2YVoHvuueeiAJ377du3b0pQ0NilDRIHH0u9hYQcv5g6diZx5nlef3NXjq+6sSO7MjR4JXUZhnvX/cp1E0f3MeN+7kMmKyhofUQTHPazECHBm1POg5r+wCUPJSS4vJxfOf9yInmeoKDxFc1EuZoXQkIRo1nNgcrazK4flVg958EWi35U3S/wBAQgAIHuCJw8eVK++MUvRgW6hTxZQUEz79F8OzSq4ZyPbUMWEpxfPPzww+IWcLztbW/LFRRaHdtzd16vy6Gp+6EyOzM3Dsv5g9mdu8n4TVHcsCCGlS2vdEd4NtZZdNzp7r/XjTsVvbeW+gnDQkKjbs878VwICakAXDGa3DOdXdBtsjI0+TGevpRyFNyNX5qCs3rLXtSp9C7oPHpZJXF+dvQybq3Kzum61+ak699qB1niha7Tdp138pcUFDQThNLAX9O2n7RpbGnROcyHZD26IHVTHtyXPVYhI1glbNrOOxvdXV6a8ofspakF5XgJCfEgsjsQJP2+zL9mFaBzWw/dZDP5SwoKGru0QWLvjtT3QU8hIbdNDq3LnhOLsh1dbpv0w4qzwYv8wshKh2Dvum8bJAK+cZKkoKD1EU1wWGEij9YkoOkPXBEhhQQ3nrry419WUND4imaiXBMVyURkVnOgMvj4Uf9c06If9Y8iFkMAAkMm4EQEJyYkf0lBQTPv0Xw7DJlp23UbupDgFrW6xa3xLysotDq2Z77PXQzm8Rs2MwuPc2JIB93Sz+KAfuEddanYQSJWVSEkFMaJWo47Ffm2pX4CIWEejjZygdvkpZC5npm9xDpvBZ+vkJAtYJy3p5Dgzvp9XA6PLyPMBKijTmBdDgUKAmo7yKrzxX0HNLdq0x0vkvdzgsJ73/te+e53vzslNuQ9Xykk1G37SPFNKK1R4b4XOibaqSh4PNWWibylRJhKQSgpJ3V+9agead9yW+ayfl7sX3UCdFkBwNc/ks+57bDnzp3LTeoEhV/91V+Vf/mXf5manKp9pY5x2jReQkJBm7jLbXOFhIL+Ju4jBiYkLC8vy8c+9jEt+dTzru9xfVD25wSFQ4cOyfr6eqHPZdNogsONjCaxF4FZ9VPOuM3NTbl69eqUnbGgcPHiRTl16lTpGcFxYs1E2QsMD+US0MyB/viP/zhq37I7VkJgxo9CUOw2D40fucBMqLl0t7WkNAhAAAL1CbiFYZcuXcrNwAkKb775pvzKr/xK7rGj2UQICfXbQZNSKyR8+tOflg996EOaImb6rLuX6oUXXpiyIRYUvvrVr8onPvEJr3mfhlVUYPL7PLnzJfvv2UWtpd/1ZfHMGgudy+JEHkJCk7hTkWNovo/a7icQEuZBSPA5X3cqwJfeceDUuJEAuDHeDZB5UXMChJM00ZtQdIFm8lgcF+w9JOtLL8tDk+NHnJAQH4kTv1LxRZnN+95Zffz893//dxSsy/u5YN4v/dIvyf/93/81FxKatP2qXkiYavP42Kqi885Tg0PC5yIhYXfb2u6RWiNiheUk0oyejP0uz7diIcHPv2YVoPvBD34gf/Znf5brK+48QyckvPLKK7K2tlb5QmhXm1dmqH3AW0jIaZOUsDUtdOb6RHaiMvn/6S2R6WO4tJVq9rxmkP/GN74hDzzwQGMhYWNjQ1577bXcieOv//qvyz//8z/L//t//8+rYggJXpg6e2hW/ZSrYFEA2P3NfSQ7v/qjP/ojhITOvKG6IM0c6A//8A/FBUJmJSTgR9XtOasnNH6EkDCrVqJcCEBglgS++c1vyt/93d/lmuAWhv3ET/yEuDl43v1l2USab4dZ1rnvZWuC4//0T/8kbp704Q9/uDfV/rd/+zf58pe/nGuvm+u98cYb0Xenz7xPwyoqcBITeEheHl2MN32qRV4cq0xIKI1nlgkJRUcl5R2HNI5DZmJVI4jh4k5FToSQ4PF6RUeMnD88PsbCI0HNR+biaKMpNS2Gldwu5LMjIfO8C/hHx4xkj7IZvXTi7kVwJxDlrAyPDibKURwPr12RrdS2JickhNuBkHUT7cePS3/06NGa3rabzAV7XNnJX/J4Ec0EofkdCQVtr9qRMBJ8pto85/6L3TqX+FxqR0L2aCPPcjJ+N+1bsZDg5191AnRFK080DuTa1wVrkz8nIMQXJLnVBGfPnh3YjoT8Nkne1yISC4oF/Y3vjoTCHTOaVqr/bLh33d8G5zvOr+Jfciur2wHj+qaiXTDZUhAS/Ll38eSs+ilXt/is1WQ9k9v2Nb6imSh3wXWoZcxqDlTGEz/qn7dZ9KP+UcRiCEBgyATcfN/NbZK/5FG1mnmP5tthyEzbrpsmOK6df7dtu0/+rn4uhpD8JY/abnVsj7+/N0ROvPyQbEZnY+fHB1MXL3e+I6EgTlSxI6Fp3Kmo/Sz1E2Z3JCAkfEpuuukmL1Xap6OYvuhjvKr7ytpErMk7U2zj8Hk5OLmTICEkSOa4pLJtSNHfzsvhbGB6Ks2KXI4v0k78LXlHgnie+e/DxD3TagdZYkTynMS8C081E4SqVeZ12z7/UtqCnSi5x1adl8PRnQmZ8+182jbVOSfS517YPS4nJT5kBax833KCVvFZeukG1E4QQp09nrxPIykguOCv+2nsqvIV3/em9nNeOxJ82qToGKy43WPfy4qcHv+/duXqJQz5rvtY4ISCO+64I3o073ItrY9ogsM+9vFMMwKa/sCVFKqfcnm5o9zcinX3y7tIUOMrmolyM2LznXpWc6Ay6v3xo+xKteRlf/PlVxb9aL5agNpCAALWCSTPo08KCLHdmnmP5tvBOhfL9g1dSHj00Uflueeei5ogKSDEbdLq2B7FBNxOgMzcqSgGNFmcnEmTiS2U35GQEAV8FjqXxYlKhYTmcaei98JSP2FbSFi5XMAw3GR9PnYkjDG6IHx0PtH4FwftJ/+Q/CiKGY+CuJOmcEcbPfRy6tiZVCON8xS3oyROtH9ZluWMyOG18b0HbiV4nuK4IjdmdzFEq4qTdoU71siZ0GoHWTIyunJdwM59MOdtYdRMELwCf3XaPnd72IKsyK74lNxV4s6Bm2rz1fGulMI2zPO52DcS28wSvppalR77lisnV2TYktVI5CjyLddIfv41qwCdGzCcmBDvQIgFhNi9NHZ5+UqbMzpPIaG6TdLbEwt9IrkjKrVDoZ9HG4VoPydiPvHEE3L33XdHPuXEqeRPW4YmONyma5H3iICmP3DPhxIS3Nn59913X66AELeNxlc0E2Xavj6BWc2Biizukx9dPL4kLz803opfvwkGkdKaHw0CKpWAAAQGReCee+6J5tzu2//WW2+dqptm3qOJEwwKYseVGbKQ4I4tcj65uLgY+WTe8UWtju1jIWES+4vbdipWkInTlC1MjvIoiWfmxbAqLlsujElUCAn5MU3/uFORq1vqJ2wLCRxtFGxHQtB+t+jcfZ/z+IMa0jyzVjvIAvPcimCn/padgaiZIGgDf82pzWcOswrQOV+4/fbbo9XjeT+NXfiKPd/t+l135X3wgx+cEhBiMlof0QSHJ/Qzk6/0rqmMeB0lSi4eyJkgFm5zzbljx4mSkzt4RqJ2qvzUrreqnS/Jy+gLRNEpoXJVthYyd4Dk7MSbssvTdTX9gcsylJDgxM7rr7++9P4Dja9oJsppv/I55zTpTyX+NlktlYSfPP80x3+mPmISix8y+U3uZqnYHh1v6c7uLkzfC5N9T/wcZhZzoDLLTPhRysCS93rpZVm8cUVWovU5yTNzx/1C2U7dwo/duPDsAoeCfiPqyxI+P7nHLC+f5J1kKyJr27tHCUzunqq3UMuaH/l5P09BAAIQ6IaA263p/pMnIMQWaOY9Xt8OqbnFeEyJxgiJjqAeLS1N9Pm5c5HsnMoNd/GCwtEpBYtrV2QlWjzqO9+J84zLLltUmJhnT+wrmNtHx22XL1DUjntDFhLc0cguJlV2/wFjezf9g6aU4P2EpvDMs7aFBNcppVbNjz74zh9OT34b1F/makdCE1DJtAgJoUgW5uM1QRin1gb+Wjd+oAXMKkBXhVNjF75SRbP7v1t717U+ogkOT+jmfdxMPmaSd6JMH0WV3LIaBVbd0XvRLrm8j42c3W/OiLLyawoJ+VtpPyJfWlqQrXhnVjLvvN05pVz8fFPTH7gcQwkJPtZpfEUzUc73q3Q7Fx+RWOJvXgH++KM1vYtzus1vkMf3nJDF6Li/ijNgc7dbZ8rJHvNYtNuromH6+JHYuh8lmBVukR+LQpOgRNweSZGyQkjI7ctGF4tF3zpe/cbUEQCJCwuLtuRHNp4X2X+jrG6O+8hJ8AUhwacv4xkIQAACoQlo5j1e3w6J8SE5Byof1wrm0rlzjPG8JI7VRacfuOsSXaDfc76TGacm83o3FhYuEiqY21ceQ6Mf94YsJPj4bx/niD716vMzwfuJBjDMCglTE+m4koHPyEdIaOA9A0hqtYP0miAgJHTqgVYDdBq7tEHiTgHPaWHW3nWtj2iCenkBX3ck2uNyOHHsXZmQkD7SarTddF0OVW1LLfkYmSq/lpCgubB+TKFCSJjm4veCaPqD+RES3Edt8rK0pB81ExKm2sk7oJ/wGQ/BorIc73LTfmR1DlTm7Zo+R/PBNV1mwXvtxKDsnUxRX3RCFpNb7kuFhIK+zB3BV9aWpYGVkjyjyqVtnFwEOLosSpbWRdwS1dSlhn7dzsyOCfU0j8cgAAEImCegGa+8vh1SixLiu+MU45rnrjqJj6WORPC0mD2CXjLficeleJFF2bNVwkIybXLMS4zZ2nEPIeGThcceZV8oDSvzL6NhA4P3Ew3qalhIyE6ISz6+GwBASGgAbwBJrX5Ee00QEBI69UCrATqNXdogcaeA57Qwa++61kc0Qb1pIeGQrC+9LA+ljhrKfOTkrtJPOst+WYuCd0VH2pRdsJ1T/lR541VVUeCwoIypwN/4Y2r1sJw/IXI22m6d+ZUKCXlc/F4QTX/gcpyLHQlZoSn1sVvib5UB/gL/ib6jc9p8cnxM3Jbpo2bSt4Ilj1Aq8ofkFn6Xp341udU5UJm3a/oczQfXVJlF7/XZPCEh8c4f9DnaKNt2rvTE8UhFPpTrk7v90v7kcUVl/ZKz0b0Xj98gm6cX5NTS43LDWXefVPK4Nr8+xz3VRz/yrx1PQgACEGifgGa88vp2GO+cuzx15FCyn08E/1XzXMdjOlbndjusHxrdj5g+fjE53yk6FjRmnDwqsM7cPt5pl62bftzTBMe18+/2Pap5CYztzRmGziF4P9HAQMNCQmZrb1zJybapuJNoUHsRjjZqhq/3qa12kF4ThDF9beCv9402owpoJwhdBeg0duErM3KekmKtvetaH9EE9SYYxgGuycqg1EXpF+W4ExfiQOxUYD+5snycY9UqpYK/55cf35kQh3Vzzj53xZbalbM6OesDJUJCkV0+3qvpD1x+XfVTriyNr2gmylm/mqyonjAu25FQ4m8VQkJuOxWuJh8Fjicr98pW+qVWEW5JqZ/Gd4mxIyH39ajlR5OcSlZu7vPYhVS5IyGnL5vqWzLVKu3rsqtBq2x8SF6OBQQnKGSPiPPpcMbPWJ1LK6rAoxCAAARmSkAzXnl9O6TmQPH8I/SOhMQRRpNFGqM7fbzmO1O7CBJNoJ3be+xIWN3RjXsICexImGmnkFN48H6iQQUNCwm7H/OTC+kiEeGMpFbcNKi8S8qOhIYAe57c6seP1wRhzF4b+Ot5k83MfKsBOo1d+MrM3KewYGvvutZHNMHhdMB3RS7nXTLsxvn1Q7ITnRVefkeCO45jz4nFqcuT/c5VLSg/1VKJ1VbZo0wyHzhedyRUbROPV48VXL7s472a/sDlNx9CQnSzoJxYHN+vlTy+qszfSoWEIv/JLILJiAJpkWN81ECRb0U7KYrKyawEREhoQUgYrajM9Zu8c52dqFPzjoRJXxYJqAU+lHfsUardpxdg5dqfsNEdmXXkvMiNq5tyOiXo+vQ2u89YnUvrasHTEIAABGZHIHiAMDk+JBbiFs6HygL3uXOM8c666ALnaAtCyZy8YL5Tea+B4v4zz7w04x5CAkLC7HqE/JKD9xMNKmhaSBjFEJZkIboJfvyLO6sGlU4mRUgIBLKn2Vj9+LEWXOxp8wY122qATmOXNkgcFCCZ5RKw9q5rfaSJkHBjfK5qKtia3cY8xhYH1yeXgrp/99ktUHS00YpMle8CdTWFhNEW74PuiPHMETPJfx/bm71sNy5zLCRU21X8Mmn6A5fLvAgJd+W1z2Tbfw5P52+pI7cSfjQO8Be3U36bp+az+5dleXQg/XQAN/M+5JXjPoSji8YLBDff7tbqHKjMfk2fo/ngyi+z6L12T+f8rcynoi5rTbYnx14V9A2RIZ79Rra8VP5lNiaOX4qPUaopRrlS+uhHvu8Iz0EAAhDogoBmvPL6dshZ8HLwihuDbpDH8+artYSEE+5URTlzxsXqdue43vMd9XhXIixM5ZU47jG7kMdz3ENIQEjo4t3XlBG8n9AUnnnWvJDQoG5eSRESvDAN9iGrHz9eE4Rxq2gDf4NtzJYrZjVAp7ELX2nZSWpkb+1d1/qIJqhXicdN9PPOBi/698oM5+8BTX/g6AxKSNA2N/7WywCwps/RfHBp3Uf9/ID7MatzaXUbkQACEIDAjAhoxivNt0N71Sm4z7S9AjvPGSEBIaFzp6so0FI/gZBw7JgcOHBAjh492rqf9Pbjp3UysyvA6sePZoKgDfzNjna/S7YaoNPYha/Y80Fr77rWRzTjWiV9AruViKoe0PQHCAkIV1bnQGV+rulzNB9cVe9W478jJEQINYGZxszJAAIQgEBPCGjGK823Q3vVR0hIstXOv9trl3A593GOGK72NnOy1E8YFxJG531GJxuNt+tKdjt3wzZmR0JDgD1PbrWD1EwQtIG/njfZzMzXThC6WumrsQtfmZn7FBZs7V3X+ogmqGeP/vAs0vQHcy8kDK/51TWyOgcapJCgbp3+JOijH/WHLpZCAALzQMBSgHAeePvUUSN8a+ffPuXP+hnG9lm3wHT5lvoJ00KCuyTsoGzIzqH10eUt7lzRwCt6EBLsvSBdWmS1g7QWXOyyTayWpZ0gICRYbUlbdll71xESbPmH1hqr/ZSrh0Z00kyUtYx4fpeA1TkQQkK/vLSPftQvwlgLAQgMnYBm3qP5dhg6tzbrh5DA0UZt+ledvC31E4aFBLddal0OucsP41vgowvKEv9eh34mDUJCAIg9zsLqx49mgqAN/PW4uWZqutUAncYufGWmLpRbuLV3XesjmuCwPfrDs0jTH7jadyV4IiTY9DWrcyCEBJv+UmRVH/2oX4SxFgIQGDoBSwHCobP2rR9CAkKCr6909ZylfqJ/QkL2RvmGrYaQ0BBgz5Nb/fixFlzseTMHMd9qgE5jlzZIHAQcmZQSsPaua30EIcGWg2v6A4QEW203C2uszoEQEmbhDfXL7KMf1a8tKSEAAQiEJ2ApQBi+dv3MESEBIcGa51rqJwwLCSLR0UZnlmVjQ+SgO9rorMiRhRW5vLwhO6fvCtKuCAlBMPY2E6sfP9aCi71t4ICGWw3QaezSBokD4iOrAgLW3nWtjyAk2HJtTX+AkGCr7WZhjdU5EELCLLyhfpl99KP6tSUlBCAAgfAELAUIw9eunzkiJCAkWPNcS/2EaSHBNdxVd7lydNvy+BdQRHA5IiRYez26tcfqx4+14GK3rWKzNKsBOo1d2iCxzZYYllXW3nWtjyAk2PJHTX+AkGCr7WZhjdU5EELCLLyhfpl99KP6tSUlBCAAgfAELAUIw9eunzkiJCAkWPNcS/2EeSGh7cZDSGibsO38rX78WAsu2m7FbqyzGqDT2KUNEndDdr5Lsfaua30EIcGW/2r6A4QEW203C2uszoEQEmbhDfXL7KMf1a8tKSEAAQiEJ2ApQBi+dv3MESEBIcGa51rqJxASjh2TAwcOyNGjR1v3E03AReMkrRs+4AKsfvxYCy4O2AW8q2Y1QKexSxsk9obDg7UJWHvXtT6iGddqQyKhNwFNf4CQ4I11sA9anQMhJPTL5froR/0ijLUQgMDQCWhiP5pvh6Fza7N+CAkICW36V528LfUT/RMSosuWVyQ+7Gj/2rZsPrivTjtEadiRUBvdIBJa/fjRTBC0gb9BNNwMKmE1QKexC1+ZgeNUFGntXdf6CEKCLZ/S9AcICbbabhbWWJ0DISTMwhvql9lHP6pfW1JCAAIQCE/AUoAwfO36mSNCAkKCNc+11E8YFhIuyvE9B+VMbusty8bOaQlx3TJCgrXXo1t7rH78WAsudtsqNkuzGqDT2KUNEttsiWFZZe1d1/oIQoItf9T0BwgJttpuFtZYnQMhJMzCG+qX2Uc/ql9bUkIAAhAIT8BSgDB87fqZI0ICQoI1z7XUTxgWEgqaLdqRsCWrCAnW/LqX9lj9+LEWXOxl4wY22mqATmOXNkgcGCHZ5RCw9q5rfQQhwZZba/oDhARbbTcLa6zOgRASZuEN9cvsox/Vry0pIQABCIQnYClAGL52/cwRIQEhwZrnWuonEBK4I8Ha+9GpPVY/fqwFFzttFKOFWQ3QaezSBomNNsWgzLL2rmt9BCHBljtq+gOEBFttNwtrrM6BEBJm4Q31y+yjH9WvLSkhAAEIhCdgKUAYvnb9zBEhASHBmuda6icQEhASrL0fndpj9ePHWnCx00YxWpjVAJ3GLm2Q2GhTDMosa++61kcQEmy5o6Y/QEiw1XazsMbqHAghYRbeUL/MPvpR/dqSEgIQgEB4ApYChOFr188cERIQEqx5rqV+wrCQwB0JN910k9x5553W/HdQ9lj9+LEWXBxUo9esjNUAncYubZC4JiqSKQhYe9e1PoKQoGjsDh7V9AcICR00iPEirM6BEBKMO07GvD76Ub8IYy0EIDB0ApYChENn7Vs/hASEBF9f6eo5S/2EYSGhoDl6fkfCfffdJ9ddd12lr507d0727dsnH/jAByqf5YH6BJ544gm54447ItZVv2effVbe+c53ytGjR6sebfx3F1y8dOmSuCBd1e/1118XV49HHnmk6lH+3oDA1atXxfnAAw884JWL+7B2bdj2zwUOXfv72IWvtN0a+vxfeOEFcb7l+64/+eST4saHtn5OSHC+5NufPProo9HzPuNaWzaT7y4Bq/2Us9D5OHMgW95qdQ5URmnofuTmDb/4i78oP/uzP2vLWUqs6aMf9QYuhkIAAnNBwAUI3VzaJ/aj+XaYC3gtVdJ997ufixVV/dz8e3NzU06ePFn1aG/+7mIZS0tL3nEyX1a9AWDQUE2M2PUTLvbz8MMPt1IThIQOjzZ6+umnxTUov/4SOHLkiNx8882tV+DVV18d1EDUOjCDBThxyie439R0N0C4yedbb73VNCvS94CA+8D4zd/8zdYsdX7kJsFOUOA3fAJ79+5tbYKZpedEsK2treFDHXAN3Zjms/CiTQRD96M//dM/lVtuuUUWFxfbxDjTvC340UwBUDgEIACBDIGvfOUrrS4UmjXw//3f/5Xvf//78o53vGPWprRWvgu6f/zjH28t/64zdgtbYzGl67IpLwyBj370o3L77beHySyTC0JCh0JCKy1IphCAAAQgAAEIQAACEIBA7wm8+93vlt/93d/tZPdr72FRAQhAAAIQ6AUBt3PN7aJ3iwH4QQAC/SdgWEgY3h0J/XcXagABCEAAAhCAAAQgAAEItEEAIaENquQJAQhAAAKzIuB2z7tjCd2uZ3ck6q233jorUygXAhAIRMCwkBCohhXZHGNHQjegKQUCEIAABCAAAQhAAAIQKCSAkIBzQAACEIDAkAi43QgXLlyIquSOR2RXwpBal7rMKwGEBISEefV96g0BCEAAAhCAAAQgAAEzBH7mZ35GHnvsMY42MtMiGAIBCEAAAnUJJHcjxHmwK6EuTdJBwA4BQ0KCO8rohCxub8qD+8aArp6SpYUVuTzhtV/Wkn8PwJEdCQEgkgUEIAABCEAAAhCAAAQg0IjAnj175LOf/SxCQiOKJIYABCAAAQsEkrsRYnvYlWChZbABAs0IGBISrsqppQXZWt2R03eJyEREWJaNndPi/uni8T1y8IzI8sb4mWZ1j1IjJASASBYQgAAEIAABCEAAAhCAQCMCCAmN8JEYAhCAAASMEMjbjRCbxq4EI42EGRCoScCQkDASCk4sbsum25Jw8bjsObEo25sPSrxBIapj0b/XBICQUBMcySAAAQhAAAIQgAAEIACBYAQQEoKhJCMIQAACEJghgbzdCLE57EqYYcNQNAQCEDAlJFw9tSQLW6uy47YkOMFg/dDofyd/0U6FLVkd71JoygAhoSlB0kMAAhCAAAQgAAEIQAACTQkgJDQlSHoIQAACEJg1gXg3wvXXXy8333yzfOc735Fvf/vbcsstt8hXv/pVefHFF+WRRx6RW2+9ddamUj4EIFCDgCkhYXSc0VgkKBIMnMBwUCbHHdWocyoJQkJTgqSHAAQgAAEIQAACEIAABJoS+Mmf/Ek5d+6c3HnnnU2zIj0EIAABCEBgJgSuXr0qb3vb28QJCXm/N954Q1599VVZXFyciX0UCgEINCNgS0hI3IMgyxuyvXhCFs4fHh9v5C5jPihnRGT/2vj4o2Z1j1IjJASASBYQgAAEIAABCEAAAhCAAAQgAAEIQAACEIAABCAwWALmhIQR6V3RIEs+5EXLCAmD9WsqBgEIQAACEIAABCAAAQhAAAIQgAAEIAABCEAAAoEIGBUSAtXOIxt2JHhA4hEIQAACEIAABCAAAQhAAAIQgAAEIAABCEAAAhCYWwJGhYSrcmppQVYuZ9pleWP68uWGTYeQ0BAgySEAxHQBCAAAIABJREFUAQhAAAIQgAAEIAABCEAAAhCAAAQgAAEIQGDQBOwJCdElyysSaQgJ4eDi8T1y0F2QIMvBLlp2uSEkDNq/qRwEIAABCEAAAhCAAAQgAAEIQAACEIDADAi8+OKL4v5z9OjRGZROkRCAQGgC5oSESDC4sja+YDlb3fFOhRvD7UxASAjtUuQHAQhAAAIQgAAEIAABCGgIvPnmm/IHf/AH8ju/8ztyzTXXaJLyLAQgAAEIQMAsgaeeekpeeuklOXnypFkbMQwCEPAnYExIGF2yLBs7cvqugkpcPC57TiwWCA3+FY+fREjQMyMFBCAAAQhAAAIQgAAEIBCOwNe//nV597vfLa+88oq8613vCpcxOUEAAhCAAARmSAAhYYbwKRoCLRAwKCSckMXtTXlwX0Fto6OPtmR157QUaQ0aTggJGlo8CwEIQAACEIAABCAAAQiEJoCQEJoo+UEAAhCAgAUCCAkWWgEbIBCOgDEhYXR00dZqxY6EaNMCQkI4NyAnCEAAAhCAAAQgAAEIQGBWBBASZkWeciEAAQhAoE0CCAlt0iVvCHRPwJiQIMIdCd07ASVCAAIQgAAEIAABCEAAArMjgJAwO/aUDAEIQAAC7RFASGiPLTlDYBYEzAkJIqN7Es44Gsu7lypHAkP0j/tlrezoIyVFjjZSAuNxCEAAAhCAAAQgAAEIQCAogRdffFHe//73c0dCUKpkBgEIQAACsyaAkDDrFqB8CIQlYFBIGFVwVzhIVHj/WrBLluNcERLCOhS5QQACEIAABCAAAQhAAAI6An//938vt912G0KCDhtPQwACEICAcQIICcYbCPMgoCRgVkhQ1qP24wgJtdGREAIQgAAEIAABCEAAAhAIQAAhIQBEsoAABCAAAXMEEBLMNQkGQaARAYSEY8fkwIEDcvTo0UYgSQwBCEAAAhCAAAQgAAEIQKAOAYSEOtRIAwEIQAAC1gkgJFhvIeyDgI4AQgJCgs5jeBoCEIAABCAAAQhAAAIQCEoAISEoTjKDAAQgAAEjBJ5//nn56le/Kvfdd58RizADAhBoQgAhASGhif+QFgIQgAAEIAABCEAAAhBoSOBrX/uauCNXL126JNdcc03D3EgOAQhAAAIQgAAEIACB8AQQEhASwnsVOUIAAhCAAAQgAAEIQAACEIAABCAAAQhAAAIQgMBgCCAkICQMxpmpCAQgAAEIQAACEIAABCAAAQhAAAIQgAAEIAABCIQngJCAkBDeq8gRAhCAAAQgAAEIQAACEIAABCAAAQhAAAIQgAAEBkMAIQEhYTDOTEUgAAEIQAACEIAABCAAAQhAAAIQgAAEIAABCEAgPAGEBISE8F5FjhCAAAQgAAEIQAACEIAABCAAAQhAAAJzTeC5556TF154QR5++OG55kDlITAUAggJCAlD8WXqAQEIQAACEIAABCAAgV4S+PKXvyx/9Vd/JY899lgv7cdoCEAAAhCAQB6Bp556Sl566SU5efIkgCAAgQEQQEhASBiAG1MFCEAAAhCAAAQgAAEI9JeAC7T8/u//vrzyyiv9rQSWQwACEIAABDIEEBJwCQgMiwBCAkLCsDya2kAAAhCAAAQgAAEIQKBnBBASetZgmAsBCEAAAl4EEBK8MPEQBHpDACEBIaE3zoqhEIAABCAAAQhAAAIQGCIBhIQhtip1ggAEIAABhAR8AALDIoCQgJAwLI+mNhCAAAQgAAEIQAACEOgZAYSEnjUY5kIAAhCAgBcBhAQvTDwEgd4QQEhASOiNs2IoBCAAAQhAAAIQgAAEhkhgbW1NTp06xR0JQ2xc6gQBCEBgjgkgJMxx41P1QRJASEBIGKRjUykIQAACEIAABCAAAQj0hcDv/d7vydmzZxES+tJg2AkBCEAAAl4EEBK8MPEQBHpDACEBIaE3zoqhEIAABCAAAQhAAAIQGCIBhIQhtip1ggAEIAABhAR8AALDIoCQgJAwLI+mNhCAAAQgAAEIQAACEOgZAYSEnjUY5kIAAhCAgBcBhAQvTDwEgd4QQEhASOiNs2IoBCAAAQhAAAIQgAAEhkgAIWGIrUqdIAABCEBga2tL3nrrLbn55puBAQEIDIAAQgJCwgDcmCpAAAIQgAAEIAABCECgvwSeeeYZ+Yd/+Ad57LHH+lsJLIcABCAAAQhAAAIQGDQBhASEhEE7OJWDAAQgAAEIQAACEIAABCAAAQhAAAIQgAAEIACBZgQQEhASmnkQqSEAAQhAAAIQgAAEIAABCEAAAhCAAAQgAAEIQGDQBBASEBIG7eBUDgIQgAAEIAABCEAAAhCAAAQgAAEIQAACEIAABJoRQEhASGjmQaSGAAQgAAEIQAACEIAABCAAAQhAAAIQgAAEIACBQRNASEBIGLSDUzkIQAACEIAABCAAAQhAAAIQgAAEIACB7glcuHBBLl26JE888UT3hVMiBCAQnEBjIeFzn/uc/NZv/Zb84Ac/CG4cGUIAAhCAAAQgAAEIQAACEIAABCAAAQhAAAL9I/Cud71L9u7dK1/+8pf7ZzwWQwACuQQ+9rGPyRe+8IXcv+3Z2dnZKePm1MX7779fXnvttV7iPcaOhF62G0ZDAAIQgAAEIAABCEBgKATcN4n7ffaznx1KlagHBCAAAQhAQJ566il59tln5dy5c9CAAAQGQKDxjgSEhAF4AVWAAAQgAAEIQAACEIAABGZGACFhZugpGAIQgAAEWiSAkNAiXLKGwAwIICSwI2EGbkeREIAABCAAAQhAAAIQgEBM4N5775VrrrmGHQm4BAQgAAEIDIoAQsKgmpPKQEAQEhASeA0gAAEIQAACEIAABCAAgRkSuO2228SdI83RRjNsBIqGAAQgAIHgBBASgiMlQwjMlABCAkLCTB2QwiEAAQhAAAIQgAAEIDDvBBAS5t0DqD8EIACBYRJASBhmu1Kr+SWAkICQML/eT80hAAEIQAACEIAABCBggABCgoFGwAQIQAACEAhOACEhOFIyhMBMCSAkICTM1AEpHAIQgAAEIAABCEAAAvNOACFh3j2A+kMAAhAYJgGEhGG2K7WaXwIICQgJ8+v91BwCEIAABCAAAQhAAAIGCCAkGGgETIAABCAAgeAEEBKCIyVDCMyUAEICQsJMHZDCIQABCEAAAhCAAAQgMO8EEBLm3QOoPwQgAIFhEvjWt74lV69elVtvvXWYFaRWEJgzAggJCAlz5vJUFwIQgAAEIAABCEAAArYIfP7zn5dbbrlF3vWud9kyDGsgAAEIQAACEIAABCAwJoCQgJDAywABCEAAAhCAAAQgAAEIQAACEIAABCAAAQhAAAIQKCSAkICQwOsBAQhAAAIQgAAEIAABCEAAAhCAAAQgAAEIQAACEEBIKCJwDCGB1wMCEIAABCAAAQhAAAIQgAAEIAABCEAAAhCAAAQg0Cch4aIc33NQzoxN3r+2LZsP7tutwNVTsrSwJas7p+WuAA2LkBAAIllAAAIQgAAEIAABCEAAAhCAAAQgAAEIQCBD4I033pBrr70WLhCAwAAImDva6OLxPXLwzH5Z296UB7ePy56DTlJYlo1YOEBIGIDbUQUIQAACEIAABCAAAQjML4Gnnnoqulz5Pe95Ty6EF198Ua655prCv88vOWoOAQhAAAJ9IvDMM8/IuXPn5OzZs30yG1shAIECAsaEhNFuBNnYkdOJ7QYjcWEsJiAk4MwQgAAEIAABCEAAAhCAQI8JrK+vy2/8xm/IzTffLHv37hUnHCwtLcl//dd/yde//nV588035ZVXXonEBH4QgAAEIACBvhJwwvmzzz4biQn8IACB/hMwKCSckEW3GyFxmpHDfPXUkiys3Cgb24tygqON+u951AACEIAABCAAAQhAAAJzTOD9739/JCDk/U6ePCkrKytzTIeqQwACEIDAEAggJAyhFakDBHYJGBMSrsqppQU5fzhzL8LY3tHOBPd/EkcdNWxN7khoCJDkEIAABCAAAQhAAAIQgICaQLwrIZvQ7VL413/9V3V+JIAABCAAAQhYI4CQYK1FsAcCzQgYExJE5KK7F8GdbpR/mXLqmKNmdY9SIyQEgEgWEIAABCAAAQhAAAIQgICaQN6uhL/8y7+UQ4cOqfMiAQQgAAEIQMAaAYQEay2CPRBoRsCekNCsPurUCAlqZCSAAAQgAAEIQAACEIAABAIQWFtbk09+8pOTnNiNEAAqWUAAAhCAgBkCCAlmmgJDIBCEAELCsWNy4MABOXr0aBCgZAIBCEAAAhCAAAQgAAEIQMCHgLtU+d3vfrd861vfih5nN4IPNZ6BAAQgAIG+EEBI6EtLYScE/AggJCAk+HkKT0EAAhCAAAQgAAEIQAACwQnEuxLYjRAcLRlCAAIQgMCMCSAkzLgBKB4CgQkgJLQsJLjVRfEKo8BtR3YdEdi3b59ce+21rZf21ltvydbWVuvlUEB7BK677jq5/vrr2yugIOdXX31VTp482Xm5FDgbAouLi3LffffNpnBKhQAEIACB4ATiXQluN8Itt9wSPH8yhAAEIAABCMyKAELCrMhTLgTaIYCQ0LKQ4M48feONN7wC0S4Y6ALWLhjJrz0CGs5OBLrjjjs6OfrqmWeekSeffNIrEO1Eh6tXr4oLKPJrj4B7d50PODHJ5+eEoGeffdbn0aDPON+5dOmS3HvvvZX5vv766/LEE0/II488UvksD3RD4IUXXojeZ9/2c/3EuXPnujGOUiAAAQh0TODFF1+Us2fPdlzq7It77bXX5Kd/+qdnb0jHFtx2221y9913t1aqmzM/+uij0fcYv/4SePjhh2Xv3r3mKnDhwgXZ3Nw0ZxcG+RP46Ec/Krfffrt/ghaeHPq49+1vf1u++93vynve854W6NnIsu8LvVxsgHHShi/VtcLFnrta1IqQ0IGQcOTIEXFblat+n/rUp+Smm26SO++8s+pR/t6AgIazU8/dr4s7NFww+KWXXhI3Ua76ueC26ygIJlaRavb3eFLnu9rffQy7gH7XP3yna+Jhy6P9wvIkNwhAoN8E3NzLBR3cQo6qnxNhnYD/wAMPVD3K3zsi4OambgHGBz7wgcoSnZDuFjj4zH0rMyt4wM2ZnX/4LqBwooN7noVddYn7pXPfMb7za7cAxrWJz/e0X+nhnnL1WFpa8lp0FC828unbwlk4fzlZ64N8WmDo4973v//9qK//uZ/7OR8cJp6Zt4VeLo6h6ZNdP+a72NJEg/bQCM18xPV7rg27iiUbFxKuyqmlBVm5nGj15Q3ZOX1XMDc4hpAQjGVfMkJI6EtLzd5OhITZt8E8WICQMA+tTB0hAAFfAppFHNpx2tcGnqtPQDPP1ox/dS3SLr5xuwNdMMXi6ve6DCym0yy+ccF634V5XddVY5umb+u6HkMqz1of5MNW4xuMez5Emz+jGZ+040xz68LnMJQ+OTyZ2eWomY9o+r0QNTItJFw8vkcOntkva9ub8qA7WeTqKVlaWJHLAcUEhIQQbtSvPDQvmWZQb0ph3garpry6SK+dqGkG4JD24zshaXafF+3XPXNKhAAE7BLQzL2047TdWg/HMs08WzP+1SWkDfBoPtzr2kQ6iVZO+u7i1QTru2arsU3Tt3VdjyGVZ60P8mGr8Q3GPR+izZ/RjE/acaa5deFzGEqfHJ7M7HLUzEc0/V6IGhkWEi7K8T0nZDEWEeLaRmLClqzunJYQ+xIQEkK4Ub/y0LxkmkG9KYV5G6ya8uoivXaiphmAQ9qP74Sk2X1etF/3zCkRAhCwS0Az99KO03ZrPRzLNPNszfhXl5A2wKP5cK9rE+kQEvCB9ghY64N8asq450Op22c045N2nOm2Jn6laeIYGgHVr3SeyiOgmY9o+r0QtBESONoohB/1Kg/NS6YZ1JtCmLfBqimvLtJrAxSaATik/fhOSJrd50X7dc+cEiEAAbsENHMv7Thtt9bDsUwzz9aMf3UJaQM8mg/3ujaRDiEBH2iPgLU+yKemjHs+lLp9RjM+aceZbmviV5omjoGQ4Me06VOa+Yim32tql0tvWEgQGR1tJLK8sSPRtQgcbRSizec+D81LphnUm4Kdt8GqKa8u0msDFJoBOKT9+E5Imt3nRft1z5wSIQABuwQ0cy/tOG231sOxTDPP1ox/dQlpAzyaD/e6NpEOIQEfaI+AtT7Ip6aMez6Uun1GMz5px5lua+JXmiaOgZDgx7TpU5r5iKbfa2qXeSHBGRiLCZPK7l+T7c0HxV2ZEOLH0UYhKPYrD81LphnUm1KYt8GqKa8u0msDFJoBOKT9+E5Imt3nRft1z5wSIQABuwQ0cy/tOG231sOxTDPP1ox/dQlpAzyaD/e6NpEOIQEfaI+AtT7Ip6aMez6Uun1GMz5px5lua+JXmiaOgZDgx7TpU5r5iKbfa2qXS296R0KIClblgZBQRWh4f9e8ZJpBvSmpeRusmvLqIr02QKEZgEPaj++EpNl9XrRf98wpEQIQsEtAM/fSjtN2az0cyzTzbM34V5eQNsCj+XCvaxPpEBLwgfYIWOuDfGrKuOdDqdtnNOOTdpzptiZ+pWniGAgJfkybPqWZj2j6vaZ22RcSLh6XPaOzjWR78YQsrFwWkf2ylr2AuQEJhIQG8HqaVPOSaQb1pjjmbbBqyquL9NoAhWYADmk/vhOSZvd50X7dM6dECEDALgHN3Es7Ttut9XAs08yzNeNfXULaAI/mw72uTaRDSMAH2iNgrQ/yqSnjng+lbp/RjE/acabbmviVpoljICT4MW36lGY+oun3mtplXEi4KqeWFmRrdUcOre/elfDQy0uysLUqO9GlCc1/CAnNGfYtB81LphnUm3KYt8GqKa8u0msDFJoBOKT9+E5Imt3nRft1z5wSIQABuwQ0cy/tOG231sOxTDPP1ox/dQlpAzyaD/e6NpEOIQEfaI+AtT7Ip6aMez6Uun1GMz5px5lua+JXmiaOgZDgx7TpU5r5iKbfa2qXS2/4aKOLcnzPuhzaOS13uZ0JJxbHdyMk/j0AAYSEABB7loXmJdMM6k0xzNtg1ZRXF+m1AQrNABzSfnwnJM3u86L9umdOiRCAgF0CmrmXdpy2W+vhWKaZZ2vGv7qEtAEezYd7XZtIh5CAD7RHwFof5FNTxj0fSt0+oxmftONMtzXxK00Tx0BI8GPa9CnNfETT7zW1CyFBRBASQrhRv/LQvGSaQb0phXkbrJry6iK9NkChGYBD2o/vhKTZfV60X/fMKRECELBLQDP30o7Tdms9HMs082zN+FeXkDbAo/lwr2sT6RAS8IH2CFjrg3xqyrjnQ6nbZzTjk3ac6bYmfqVp4hgICX5Mmz6lmY9o+r2mdiEkICSE8KHe5aF5yTSDelMQ8zZYNeXVRXptgEIzAIe0H98JSbP7vGi/7plTIgQgYJeAZu6lHaft1no4lmnm2Zrxry4hbYBH8+Fe1ybSISTgA+0RsNYH+dSUcc+HUrfPaMYn7TjTbU38StPEMRAS/Jg2fUozH9H0e03tMi4kjO5IiO5Xzv72r42POWqOgB0JzRn2LQfNS6YZ1JtymLfBqimvLtJrAxSaATik/fhOSJrd50X7dc+cEiEAAbsENHMv7Thtt9bDsUwzz9aMf3UJaQM8mg/3ujaRDiEBH2iPgLU+yKemjHs+lLp9RjM+aceZbmviV5omjoGQ4Me06VOa+Yim32tql0tv+I6EENWrzgMhoZrR0J7QvGSaQb0pp3kbrJry6iK9NkChGYBD2o/vhKTZfV60X/fMKRECELBLQDP30o7Tdms9HMs082zN+FeXkDbAo/lwr2sT6RAS8IH2CFjrg3xqyrjnQ6nbZzTjk3ac6bYmfqVp4hgICX5Mmz6lmY9o+r2mdiEkcLRRCB/qXR6al0wzqDcFMW+DVVNeXaTXBig0A3BI+/GdkDS7z4v26545JUIAAnYJaOZepeP01VOytLAieZubRZZlY+e03GUXQ28t08yzNeNfXSDaAI/mw93ZdPXUkiwkttAvb+zIaRyrsrk0c2bLQSuNbZq+LQJIH1bpR3kPWOuDfCqh8Q3t9yl+5NMC089oxiftOFPPonZTDaVPbpdSt7lr5iOafi9ELdiRcOyYHDhwQI4ePRqC51QemslF143fSoV7kKmGs2ZQb1r1eRusmvLqIr12oqYZgEPaj++EpNl9XrRf98wpEQIQsEtAM/eqFhK2ZDUrGETBuZx/t4ukV5Zp5tma8a8uBG2AR/PhHokI5w8njty9KMf3HJQra9uy+eC+uibPRTrNnFnzPd01PI1tmr4tqkdRX0UfVtrM1vogH5/U+Ib2+xQ/8mkBhISh9Mn1WttmKs18RNPvhaitWSFhemIWorrTeXC0UTtcLeeqeck0g3rTOms+prQfRU1tm9f02omaZgAOyRTfCUmz+7xov+6ZUyIEIGCXgGbuFUZIGAV/z0RI4p0KeXe1ub8dkvXJs2OG8d1t2dXDyxuyM1manleG+7d1WVy7IivRivb9sra9KQ/ui8se25IKGo7z2b8sy3JGzqS2WyR3WeSVlxOYjPPeXpQTCXFltMr+xsSujYL8ctxIM8/WjH91PVY7Z/b/cB+136FSoaqojbOrzZNtvbuLZrK7IRs49my35G6J/bG4kfHTyjJc/TLlZ/3j4vE9cnD0Ao1/1Tt+NHNmTbC+rp/UTaexTdO3RfZ4CwmaPixuz+xurbz+Jt5xE/cFyXLi/mp650SlTwXsb/LazVof5ONbGt/Qfp/iR8mx3ac1Rs9oxiftOONvRXdPDqVP7o5Y+yX5z0dENP1eCMsREtiREMKPepWH5iXTDOpNIczbYNWUVxfptRM1zQAc0n58JyTN7vOi/bpnTokQgIBdApq5VwghwQVBTyyOV5BfPC57TizK9uZH5EtLR0TOusB+SQA+GUROBf2cGLCbPllGFITdWpWd0zISMGIhwpV9UCbB+0maj3xpsoNiYZJ2IZV/NlCUX95d04HJ3IB0HCzcDQYX5pfjRpp5tmb8q+ux2gCP94f7xFcelPTeg5EQtLXqjjiKhZ+10a6FZBtPBYndsydkMRKTMj7nJSRk2s2liVzQ2RfnvSpbC8oypoSETDlZDp6r5TVzZk2wvq6f1E2nsU3Tt2mEBHUfVuRPpW39kLw88WsRmbT7DfJ4SL+Nst7tk3f7S//zwqz1QT6+pfEN7fepr5CAH6VbSjM+accZH5/o+pmh9Mldc2uzPO/5iCAkTNohe95kuoGqVzn4Nig7EnxJDec5zeRCM6g3JTRvg1VTXl2k107UNANwSPvxnZA0u8+L9uueOSVCAAJ2CWjmXs2FhOyq8jjgelbkSBMhIRkUzgSIo6CuW8k+2t0gkzP10+LDJPgzWb3rno+DwAXPRsJGUXnTK8unyzgtTqx4XA7LlZX4+KeS/OZdSFg/lNh1sgvDBeTWD+0KCbltLFVHbCV800NImG63ZONk2zD+m0cZmeDyVDllQemSbkYzZ9YE67vu2TS2afo2fyGhRh/mKSSk2jqzi6CYs4dPJfJq2t/k2aH51tfMwdv0LY1vaL9P/YQE/CjbvhrfQEho8+2Y37wREmq0PUcb1YBGEi8CmsmFZlD3KrzkoXkbrJry6iK9dqKm+SgKaT++E5Jm93nRft0zp0QIQMAuAc3cq7GQMLV6Og7Qu5XbiWNrfIKlmSNjJkfJRIH9+OikmLs7FiSzOny8EncUgB4/F61gj8+MSRwlMhEjxhdG5x1/lGricdooeJ1zpElSrFh6WR5yOsrkqKMi+8cr5zOupJlna8a/uh6rDfB4f7i7tskVErI7EhI7AJJtvJAvJKSPCco/8mjEYlk2Sttt9NQkv8RRW8VlJO4OSfrU5H8fkvUp/4hKyfh49aI/zZxZE6yv6yd102ls0/RtkT0+RxvV6cO8hIRMWztfm+xwmaYVzm91/U1eu1nrg3x8S+Mb2u9T/Cg57uaPW3ltpBmftOOMj090/cxQ+uSuubVZnvd8hB0Ju80w2ZEQb/cdjabRVtHzh8NdYMWOhDZd32bemsmFZlBvWtt5G6ya8uoivXaiphmAQ9rfK9/JniGdAlH94RmSm5W8etV+VqBhBwQgMFgCmrlXYyEhG5BPHgFz5GV5KDoWpunRRgVn6U/tHEjvMpgsqpoE9ZNHi1yU4y6gm2tfUXnVdyQcXrsiWzdsyulUkLskvxwv1MyzNeNfXYfXBnj8P9x970hICgmJNp7akTAKoE52L+QG8jPC0VhIyG+3JLFY3NgQOagsI7Ejoaic1AJAjjYqdFVN3zYKfRTsWpkSDpN3dSSOsSrqwzyEhKm2LtyRENpvdf0NQoJHz4gfeUCafkQzPmnHmVoGtZxIE8fQCKgtmz3o7P3nIxxtlHCE5GqOxD8XnkdZz4cGLySkVjK5e9zGZ3TWwzWIVJoPHPWEr4DQW2+9Je4/1157bSHD4IMVbd/YXy0ICW+88YY8//zzcuedd3bnO43JlWTgNZlt0wB7eQd/9+1VEYsgAAEIeBPQzL2aCwnp87gn536vbslCcrW5946EeEV3+jsm/+xpd7b4QTkTrxRPfeMUHQ8y/ncXDy6xL7+8B2Vf6RE5K3I5dXH07ur0wvxyWlUzz9aMf94OlHlQG+DRfLgXXUp9Jb7YOF6pn9fGVT4V/f28HHZ3JmRFh9TdFvnttnufhtveMvbHw2uJI6viQHVFGRMhocg/Su52KGm0oQStNAE1Td8WofOcM+e+n2V9WKWQkNfWmTsSUj6Y3clS32+dt2r6mzwXs9YH+fRdGt/Qfp/iR/sSd3pk77Qpbh3N+KQdZ3x8outnWu2Tc/uy0bi0cnk+FxL6tK9mPqLp93zKrnrG7GXLoy2S6a2gpQNqVU0L/j5kIWF6cjve3nplvsUEzUumGdSrXPCBBx6QD3zgA/Lxj388V1AIOVjR9lWt4fd37URNMwD7WTB66uGHH5ZXX31Vjhw5Irfffru87W1vSyUP6Tsau2o96/lRlN4mP55gTAVZshcG7h7XsBxNTu+JAAAgAElEQVSdOZ2zPdoFSVJHNtSqRdBEvWq/oDUnMwhAYN4IuEUVFy5ckLvvvrtwcYVm7hVCSJgab6KVt9njf8YtVRBo3/1GSaRLLd5JjkfxEUWjbx1ZFjlz5rJb7SNr0UW7mcVUmXGz9B65SZl55VXtSFiRG+P7GqbG6oL8chxYM8/WjH9F74rLY9++fdF/8n7aAI/mwz0qL7NwZzT/iC0pauP8IHGqbfcvy7KcEXGXNmePQcoICfntFgdpxraMxYzyMnL8fjJvyvePtGBREvzONI5mzqwJ1ofsU13/4vynbDGPxjZN31Ya9yh9P+Mjr0r6sOw8eGr3S1FfkN8PhPXb6KVKHJWVPNLNr3W77oOqrHKLwty4VxQDcOk1vqH9PvUVEtRj4cD9SDM+aceZKp8J/feqcdKV12qfnPf9f/G4LK2LjIa58W670BXveX6a+Yim3wuBxbCQULIjIdqRGcbZhiskFF2qleWaHKh31cDkhGD3jNfMhDTywISCmDmyJJpIF018Mxd3RWtlTi3JwsqN47bNtyuE02teMs2gXmXb008/LU8++WT04XzPPfdMTSbCDVYN2j7VhnHb5p1VmX9m6/THU3wmcPZc3/jfi/1HEme5jiZA2SBx1Qfx7uqYohVjo1OHi1Vw7URNMwBX+Uvy788995w8+uij0T9dd9114gYVF4SJBYVwvqOxquaznkJCcjVS1H5bq7JzaF32nFiU7egoh6SfV6yGq1r1V7MqoZL1qv1CVZp8IACBuSXgxPGtra3cuVDrARUf6m7MyDsLvOjfffLMfaZovlaRYWf21auYZp6tGf+KrInnSLfeemu04CIrKGgDPJoP92pCNdu4OuNungju87tma+bMmmB9SDBO+PzoRz8azb2db+UJChrbQn5XltbTeB8Rso3y8uq6D/Kpj/OTq1ev2h338iox536kGZ+044yPz4R85itf+Uq0MLFonHRltdon54qf63Jo6si0jIi4cVjOH8y512kSCy6KGRbEr7LlVYmycTmluzmbx5yK2lozH9H0eyF8y7CQEAeWL8skODle8bEb2G6OYLBCgucRULlbB526PPmASk6A02e3ptXtgkBe2cuaeiHjl30U1JXje+TE4ugujEkQcXd5T6OG17xkISd8LijtJhHxLysoBBusmrb95HK92NKiIO0hWU/uGkq1Z0awSti0nWjbyRECLjA8lT5yQnlwX0mQ2KtTT/tWdstsmX9ZERLcxPO+++5L+b37qHEfN251izv66KWXXoomCFW/mU90vISE7Id34iiHXCEhW+vEkRDuTwgJVW7B3yEAAQh0RuCLX/yinDx5Miovb3GFZu6lHae9KtlZ8KRmkLkz+7xoTT2kmWdr5r5F1rhg7x133DH5czZQop33aD7cqwnVbOPqjLt5Ys6FBAf5kUceiebZ7rd3794pQQEhoRtX1JTSdR/kY5vbkfDEE0/YHffyKmF8rPHh3uQZzfikHWea2FU3rYsbuN0x7pcnKHQpJLj4y+NT9zHlxI8OumWf2YWnPscu1ohNZo5VS8WIWo45FbWpZj6i6ffq+lAynWkhwRk6tX03uUo5AIFBCwnJs1NzWWWCbbnHSfkKCdkCxnl7CgluW+zjcnh8bmcmQD11EV6zhte8ZO5jtmpLq6813/nOd+Sxxx6bejz+iP7Jn/xJ+drXvtY8GOyC9nXbPlJ9E+dcRtZWrPae1CjhT0XB4sJLDbPnv5Z9eJWUk9rqPapH2rfcTqaCIHXOLidtgMINwHFwxMcv3HFFr7/+euWj7iP53Llzuc85/7npppvkx3/8x5v7TqUlAR7wFhLiXStxmftlLeWf0z7ihNFovhH9iicd2R0u0dOpowgC1FORhWai+o1vfEOWl5flPe95j6KE8kfdzpb3vve9wfKb14ycuHf99dfPa/WD1dsxdCz5DZdAdmGFq2lSUHABF/c7evRoJQTtOF2ZIQ80JqCZZ2vGvzLD3Me2m68nf3GgxPmWC/YWzaOy+Wo+3BvDmuMMWg1aBeTq5vVO/Ez+koKCSSEhYP37mNUs+qAqTsnd5fGzjHtV1Gb7d8341Achwe2qcrGHvHHS7eRrtU/OHp8WL1qeOlYtE4cqXQxYFsusIySUxIg8hIQmMaciT9fMRzT9Xog3y7yQEKKSZXkMVkjwWUEyFdBL7ziYBOUm4k3FKt+xipcK5OWeM5s8Fsd1FodkfelleWhyzp4TEnKCiNG5sc09QvOSOSHh2WefjVagNP25YLDbyl/0++Vf/mX5qZ/6qebB4CZtv6oXEnKDt2UrGFI7HhI+F10kt7t1LbvzqLCcqXOM47NB83wrFhL8/EsboHAD8M033+ztKi5g5gSkql+ZkOA+lF1H/p//+Z/NfafKkBB/9xYS1uVQjriTFpeT50xHZ96NziWu2oFQ9fcQ9VTkoZ2o/vZv/7asrq4qSih/tKpvClbQwDP67ne/OzVBH3iVW6mer8DaSuEDynRxcXHqPh0r1XvzzTejhRN5PxdYueGGG+R973sfQoKVBlPaoZlnf+ELX5DPf/7z8vM///PKUtKPb29vy/e+973cPNz82onwrhyfn+bD3Sc/nsknoAlaOVHxR3/0RwvvVWmTsQsQZkWquDz3ffiOd7xD7r//fq/5v2a3VZt1Gnremj7oz//8z+Uv/uIvWl8I4laCux3mjHv98T7N91kbC71Ck3L+F+9IyObt4glu59WlS5e8itUIqFGGk29vd2l7fOpE5ps9L35U9s1eGsssExKKjkrKOw5pHGvIxKlGkMLFnIqga+Yjmn7Pq5ErHkJIOHZMDhw44PWxUge45iUL2/hFK7qTW4Z8diRknncB/+h88mywbvTiTQXyPHYkHF67IluprU1OSMgPItZpg2waDeeQE76842mcbe68TacQu6B1mONpGrS9akfCSPDJDd423pGQFLUKfCvnno3JIDX2u2nfioUEP/+qIyT4DsAaX44vWk6mcYKFO+7IBYs0E52Zr5jwEhJGF8PHx5uljsCaQEj4eTS4J1YwRGWcl8Ox+FglHBT6q6aV6j/bq/arX01SQgACHRJwCxecSGjx981vflM+/elPT5nmdke5+39+6Id+SH7sx37Ma26uHact8hiaTZp5thv/3LzJfSw3+Tl/cn6V/bm5kjvOwd1Rxo6EJoTDp9UICW4Bxa/92q8VXqgd3rrdHJ2PukVl2V98Z5kLvjmhw2chUcjvyjbr3Pe8NX3Q3/zN38g//uM/Nu6Dqpi5OEB8tFHyWca9KnKz+7v2+yz0Qq/QNXf+lydmud0ILhbljnHzjWNoYpxRPeJv7Q2REy8/FB1fnvr3vLhOMl3uXQVt7EgoiBFV7EhoGnMqamuEhNpvQeJy3/1r0QWbEl+6Gei8/MHuSJi6vHjUCNGq7isjlu71zQvWbRw+Lwfdxaajpb1yamlBtlZ35LRkjswp24oUB/KygempNCtyedy2yTPyk3ck5AcRazuVaCYXISd88SU3seWxgBDvdtAOVmXbtKcvF/Zr++3JrpDkZeYFO1FyRaI4eJs54y7R7oVtm+qgE+lzL+wel5MbQN6S1XgnTI5vZe9IKPMvbYBC81Gk8WD3keIGd/dzg/0DDzyQ+mAJ6Tsau2o96ykkjI7UyrusOy41LZildirsX5ZlOSPi+q3CHQrp1Qh9Odpo5kJQrUYnEQQgAIFdAskxzf1rHEhxH0wuOKeZe2nHadqhfQKaebZm/lJmefLsZ/ecC+q6wIj7b+24qflwb5/mcEvQzJnVQauA2Jw/Oz+Nf7GA4ERP13dpbNP0bQGrMHdZzaIPqoLsfMjZFf/sjnvZVdmJo2KrKjmwv2vGJ+04MwtU2SMAYwHB7UZwv1b75Oj73317Z/ypKP4z+X7PpMnEEYoXHmriVx53LpQKCfnxTE3MqcgfNPMRTb8Xwv9M70iIgt6yITuH1mVPfMGmz7EtCjJDFhIiDOMLqidI4sDq5B+Sg0X8YicEHPecO9rooZdTx86kECdFnpXLoz/FgbzDa+N7D8aB6Rwh4cbc40iqgoiKRs48qnnJQk744oloVkCIzQs+WNVp+9wtYguyIrviU/LYGHcW3EK2zePgbWEgOM/nYqU6EdxN+GphkDhXZNgVEvJ9K3oxKoLUo1bRBig0A7DGg53vuBUE7qM4HuyT6YP7jsY4nm1MgPZrjJAMIACBHhFwc6uzZ89OCQhxFTRzL+043SNMvTVVM8/WjH9FQFwAJ97RkBQQ4ue1AR7Nh3tvG8mA4Zo5syZYH7pqbvGO2+GVFRDicjS2afq20PWYp/y67oN82LpdUU8//bT5ce/i8SV5+aEwx0n7cLH8jGZ80o4zXdfb3cnoxja3UzUrIMS2tNonj4WESWwmLnQq9pSJ0ZQtSo7yKIll5sWvyk5LmcovPkK55Njk8eLVpjGnIn/QzEc0/V4I/zMsJCRUJBcQjYWEwBfvDl5ICOElLo+yM+/jy1JCldVyPpqXLNSEz51H5yYQrjMoum9hSINVy03YWfbaAIVmANZUwq3ezBMQ4jzwHQ1Ne8/SfvbaBIsgAIH2CDhR/IMf/GA0J8q7WFsz99KO01GtMh+u6V2cmcU0UYLkCrqcj9bC4/Ny7vxyiyQyuz9T5U9985yQRXdMX9EOzMldQgWLNKYWTqzK1kLmnqiC3Zt5u1t9vEIzz9aMf0Vlu+DcCy+8MNmBkH1OG+DRfLhPypqstkyWHvtNUduU+FpRfpkgyHQbFSyUyeQ32YVZcVzD6ti/suWk7y3LviM+XtLy6lc/EyqfckeLOqHA+US8AyGbKLiQkGqTcXtG9xVKYhFUok/KbcPsGeBukV+8KGwUY1lcuyIr0WKwbLBsN23aT+J/r/BrbX8YnZJQvshM1rZ3j0KZ3MlYvFK+6z6o0pFEIh9y33IzG/dSRpaMF0svy+KNK7JyxiVIng8/XrVddiJFVEZR3tm/ubwLxqNojEz48OS+zrgSRePwimh9paztNOOTdpzx8ZmQz1y4cCE6oq1oUaIrSxPH0PR7Iesxb3lp5iOafi8Ex/4JCYHPskZI8HQjhARPUPUfG9JgVZ+CrZTaAIVmAA5ZU3wnJM3u86L9umdOiRCAwGwIuIUVbkVcnoAQW9StkBAHJJK7cgsuAswcCRoFV91RoNGu3ew9Pb7/P1N+TSEhf3v/R+RL8fGkoz326R3eSZsd/LwAZvYYAg+30XzMasa/oqJdAKdokY5Low3waD7cJzYVBk+j6G/BnU/J+8ByLp3M86mUkJDnu+PjaFPtfYM8vmcsSLlzbSuPpo139sY+XOajOSs1PXykL0Er5zuur3LH0BT9NAE1r76t4DjYwiM8Snzvrty4ybg9Y2Eh2sHurrxzwqennxT1he480TJ7pvqZEdXyup0X2X+jrG7Gx+5m/X66Zbrug6pc3sS4lzCynHciGB+PGUnxu0JISOY9GSOzx2VXjUdTx90kxuQif4ls1PtKWdtpxiftOFPlM6H/7k42cDsRyn6aOIam3wtdl3nKTzMf0fR7IRgaFhLGZ7qfWZaNDZGDbkdCrE5OqZL1USAk1GfX15Sal8xrwhcIxJAGq0BIZp4NQsLMm2AuDODdn4tmppIQgIAnAc3cSztORyYkghTuiMbH5XDiGM6S4G600jIRaIt3SVdtlS8JrE2VX0tIKLhwMHskQJJ/XoCxlItn44mo7iLTjH/+FqSf1AZ4NB/uk5JKV2EnL29M+lAzIWHKd7wX2yX8xWNHQmU53uWm22UoQStNQM2rb4t5Rv1KfPdcwTtetVupREiQ+Gjh6D7EdKB21FIlflLUF+ZdmFolLEydNpF4R8Y7sSYXmY4D0EvrIqOr0JJ3+u36l+Zbv4s+yKfv8vKNcUa1xr2JEQpfits5OZaUCgkFY2TRRbqxTaU+UpLnxE9PyOLYRq2vlLWNxje044yPT3T9zFD65K65tVmeZj6i6fdC2GxaSBjN9RNnsLt/CCgiuOwQEkK4Ub/y0LxkmkG9KYV5G6ya8uoivXaiphmAQ9qP74Sk2X1etF/3zCkRAhCwS0Az99KO01GtJ0GLQ7K+9LI8lDpqKBNkyV2ln2S3X9aiAEb2KJGqo0fcau+c8qfKSx5tVFDGVLBwHBhcPSznT4icjY4OyfxKhYQ8Lv7+oplna8Y/fwvST2oDPJoP90lJHgF5FwOVVNC2xNcq8yvwnZLjZtPHEY39Myonx68m4liRLySPFok+0GWjIKhb1G6aObMmWF/XT+qm09jm1bdN2qTkfO6kH0XBdt++wdUyG5gdLd5cP7QjbuF4sZ8kdlmljq+JySWPwanTH8aiQELYiI90c/74+A2yeXpBTi09LjecdSJL0p5061nrg3x8y8s3xhnVGvdiI4rGi7M5R+jFfubGkoM+Rxtl+wVXaMIvivqn3P5u14f2J4+2KhvvnI1KXylrG834pB1nfHyi62eG0id3za3N8jTzEU2/F8Jm80JCiEqW5YGQ0DZhe/lrXjLNoN60pvM2WDXl1UV67URNMwCHtB/fCUmz+7xov+6ZUyIEIGCXgGbupR2no1qPAxGTlYsLLhCXOMbFiQtx8H0qsJ9cXT5mWLXituDv+eVnF1HlnFGdqMNoRW7YHQlFdvl6jGaerRn/fMvPPqcN8Gg+3Cdl1dqRcFGOF/lahZCQ20aFOwNGwb3JCvSyFcWp1fBbUuqj5w/LtntP2JFQeD9H1he9+rak0DlpN8Uq8tIV486irJAQB+5H59V7+UnZnZXa/tBjR8LqzkPyciwgOEEhe5xcBrS1Psin7/LyjXFGtca9iRElvrTPYyyp3JGQM0ZOjVkZIqU+k90xU2WjzlfK2kYzPmnHGR+f6PoZTRxDI6B2XY8hlaeZj2j6vRCMEBKOHZMDBw7I0aNHQ/CcykPzknXd+K1UuAeZajhrBvWmVZ+3waopry7SaydqmgE4pP34Tkia3edF+3XPnBIhAAG7BDRzL+04HdU6XvGbd8mwO1po/ZDsRGc6T5//nnu2dObyZL8zwlfkcsElx7stM33Ex+Qoj0zgxeuOhKoAYxkXhbto5tma8U9hQupRbYBH8+E+KagkEFZ4R0KZr5UKCUW+M7q8eWt1tLJ84oe5R2+Nj8wpusQ7SlNUTiYQjZDQkpBwWu6a3F9QctdGWRA2t23Gq8bjUx7yzsGf9H0FflJ5r4HvHTGjN8jn/gd3xNaR8yI3rm7K6ZT4O90zWOuDfPqu1se9hBGFvPPuvnCCYc07ElL38kS7G3L6p8rjsDLpSu9IGPmdxlfK2kYzPmnHGR+f6PoZTRxDE+Psuh5DKk8zH9H0eyEY9U9IyGzBTG11qkGEHQk1oPU8ieYl0wzqTbHM22DVlFcX6bUBCs0AHNJ+fCckze7zov26Z06JEICAXQKauZd2nI5qPf6WuDE+Izy1Cjt7JMeYUxz0Tx3p4bNbIOcy2qLyp46G8RcSRquMD7pjwzPHzCT/veyolBIuyiNrNPNszfhX12O1AR7Nh/vEptIVtTltk/meTdXN+VqRODUO8E/57qSN8ts7dVTw/mVZHh0wPx2QzbwLeeW4IF10yXiB2ObbTpo5s+WglcY2r74tRyQ8eGVNtjfdpdk573gtIeGEO41Kzpy5vHv0zL7MbqgyP4ka2bNvqdqhMJVXwbFwLp/4aJwK8cpaH+TzTnj5xjijWuNeyoii8SLbrmVHoCUynIyPJX6h9pnEWJzKv8zGxPFLnr5S1jaa8Uk7zvj4RNfPDKVP7ppbm+Vp5iOafi+EzYaFhLwz1uIq689hLIKFkBDCjfqVh+Yl0wzqTSnM22DVlFcX6bUTNc0AHNJ+fCckze7zov26Z06JEICAXQKauZd2nC6tdTJQlXyw6N/tIpypZZp5tmb8q1spbYBH8+Fe16ZIzMo7L3yOfE0zZ9YE62u3Sc2EGts0fVtNczySTd+R4JGoV49Y64N84Gl8I+i452Nc2TMD7rM045N2nGmKvY30Q+mT22Azqzw18xFNvxeiPoaFhILq1dw+WQQLISGEG/UrD81LphnUm1KYt8GqKa8u0msnapoBOKT9+E5Imt3nRft1z5wSIQABuwQ0cy/tOF1aa4K7QZxCM8/WjH91jdMGeDQf7nVtQkgQ0cyZNcH62m1SM6HGNk3fVtMcj2QICUlIXfRBHo0iGt8IOu75GIeQUElJO85UZjiDB4bSJ88AXWtFauYjmrlXCIMRErgjIYQf9SoPzUumGdSbQtBMZIYwWDXl1UV67URNMwCHtB/fCUmz+7xov+6ZUyIEIGCXgGbupR2n7dZ6OJZp5tma8a8uIe2cWfPhXtcm0iEk4APtEbDWB/nUlHHPh1K3z2jGJ+04021N/ErTxDE0Aqpf6TyVR0AzH9H0eyFoIyQgJITwo17loXnJNIN6UwjzNlg15dVFem2AQjMAh7Qf3wlJs/u8aL/umVMiBCBgl4Bm7qUdp+3WejiWaebZmvGvLiFtgEfz4V7XJtIhJOAD7RGw1gf51JRxz4dSt89oxiftONNtTfxK08QxEBL8mDZ9SjMf0fR7Te1y6Q0LCdyREKKByWOagOYl0wzqTVnP22DVlFcX6bUBCs0AHNJ+fCckze7zov26Z06JEICAXQKauZd2nLZb6+FYpplna8a/uoS0AR7Nh3tdm0iHkIAPtEfAWh/kU1PGPR9K3T6jGZ+040y3NfErTRPHQEjwY9r0Kc18RNPvNbXLuJBQUD3uSAjR7nOdh+Yl0wzqTaHO22DVlFcX6bUBCs0AHNJ+fCckze7zov26Z06JEICAXQKauZd2nLZb6+FYpplna8a/uoS0AR7Nh3tdm0iHkIAPtEfAWh/kU1PGPR9K3T6jGZ+040y3NfErTRPHQEjwY9r0Kc18RNPvNbULIUFEuGw5hBv1Kw/NS6YZ1JtSmLfBqimvLtJrAxSaATik/fhOSJrd50X7dc+cEiEAAbsENHMv7Thtt9bDsUwzz9aMf3UJaQM8mg/3ujaRDiEBH2iPgLU+yKemjHs+lLp9RjM+aceZbmviV5omjoGQ4Me06VOa+Yim32tqF0ICQkIIH+pdHpqXTDOoNwUxb4NVU15dpNcGKDQDcEj78Z2QNLvPi/brnjklQgACdglo5l7acdpurYdjmWaerRn/6hLSBng0H+51bSIdQgI+0B4Ba32QT00Z93wodfuMZnzSjjPd1sSvNE0cAyHBj2nTpzTzEU2/19Qu40ICdySEaGDymCageck0g3pT1vM2WDXl1UV6bYBCMwCHtB/fCUmz+7xov+6ZUyIEIGCXgGbupR2n7dZ6OJZp5tma8a8uIW2AR/PhXtcm0iEk4APtEbDWB/nUlHHPh1K3z2jGJ+04021N/ErTxDEQEvyYNn1KMx/R9HtN7TIuJISoXnUeHG1UzWhoT2heMs2g3pTTvA1WTXl1kV4boNAMwCHtx3dC0uw+L9qve+aUCAEI2CWgmXtpx2m7tR6OZZp5tmb8q0tIG+DRfLjXtYl0CAn4QHsErPVBPjVl3POh1O0zmvFJO850WxO/0jRxDIQEP6ZNn9LMRzT9XlO7EBI42iiED/UuD81LphnUm4KYt8GqKa8u0msDFJoBOKT9+E5Imt3nRft1z5wSIQABuwQ0cy/tOG231sOxTDPP1ox/dQlpAzyaD/e6NpEOIQEfaI+AtT7Ip6aMez6Uun1GMz5px5lua+JXmiaOgZDgx7TpU5r5iKbfa2qXMSHBHWV0Qha3N+XBfeOqXT0lSwsrcnlS0/2ylvx7AALsSAgAsWdZaF4yzaDeFMO8DVZNeXWRXhug0AzAIe3Hd0LS7D4v2q975pQIAQjYJaCZe2nHabu1Ho5lmnm2ZvyrS0gb4NF8uNe1iXQICfhAewSs9UE+NWXc86HU7TOa8Uk7znRbE7/SNHEMhAQ/pk2f0sxHNP1eU7uMCQlX5dTSgmyt7sjpu0RkIiIsy8bOaXH/dPH4Hjl4RmR5Y/xMAAIICQEg9iwLzUumGdSbYpi3waopry7SawMUmgE4pP34Tkia3edF+3XPnBIhAAG7BDRzL+04bbfWw7FMM8/WjH91CWkDPJoP97o2kQ4hAR9oj4C1Psinpox7PpS6fUYzPmnHmW5r4leaJo6BkODHtOlTmvmIpt9rapcxIWEkFJxY3JZNtyXh4nHZc2JRtjcflHiDQlThon+vSQMhoSa4HifTvGSaQb0pknkbrJry6iK9NkChGYBD2o/vhKTZfV60X/fMKRECELBLQDP30o7Tdms9HMs082zN+FeXkDbAo/lwr2sT6RAS8IH2CFjrg3xqyrjnQ6nbZzTjk3ac6bYmfqVp4hgICX5Mmz6lmY9o+r2mdpkTEq6eWpKFrVXZcVsSnGCwfmj0v5O/aKfClqyOdyk0hYCQ0JRg/9JrXjLNoN6UxLwNVk15dZFeG6DQDMAh7cd3QtLsPi/ar3vmlAgBCNgloJl7acdpu7UejmWaebZm/KtLSBvg0Xy417WJdAgJ+EB7BKz1QT41ZdzzodTtM5rxSTvOdFsTv9I0cQyEBD+mTZ/SzEc0/V5Tu1z6hYUFOXDggHzmM5/JzW7Pzs7OTllBFy5ckPvvv19ee+215vYkRYIiwcAJDAdlctxR00IREpoS7F96zUumGdSbkpi3waopry7SawMUmgE4pP34Tkia3edF+3XPnBIhAAG7BDRzL+04bbfWw7FMM8/WjH91CWkDPJoP97o2kQ4hAR9oj4C1Psinpox7PpS6fUYzPmnHmW5r4leaJo6BkODHtOlTmvmIpt9rapdLb0tISNyDIMsbsr14QhbOHx4fb+QuYz4oZ0Rk/9r4+KMABLoQEpaWlmTfvtQBTbmWnzt3LnruAx/4/+3dsU8bVxwH8MfiiYkFJia6oCKxdEmRGKFd+QNwBsjgIWwsYSILG0ViSPk/ErHA1O5IFUuRkGBniJhYXP1MIiJa9+7Z5nL2fW7Ez3f3Pu/Hu/N9z76fRtAzq+gnkON8enqaZmdnUy7WIBsAAAYKSURBVLvdfnHQOFidn5+nmDCKlru7u3R8fJz29vaKmnp9CIGrq6sUNdDpdEqtJQ6qMYZVL1E7JycnaX5+vnDTDw8PKfq1uLhY2FaDagTi//n+/r70+EX7mMcsBAgQmEQBF1TGe1RzPszmXKgZVCX3Ak/OB/dB98n7BAlq4OUE6jYHlemp414ZpWrb5Byfco8z1fak3NYECeWcqmyVcz6SM++Nog+1CxIeO/UUGjzv5CgftBzrfukgIQ4KFxcXoxgr6/hOAhsbG2llZeXFt355edm7GGwZX4Hp6em0v79feQciHIj6sTRDYGZmplTo0AwNvSRAYNIE4tw5Qvy5ubnCrkUIGx/gy9ywU7gyDUYicHNzk+J8KI5VRUsE43Fjw+7ublHTgV+P+tjc3Cx9A0WcT0U9tVqtgbfpjcUC8W2i5eXl4oYp9W6AifPrsu1LrXREjeImopiHouaLlqjFWMrMbUXr8np/gbrNQWXGynGvjFK1bZp2o1cECWXn2JiTYx4rM+9VO2qTtbWc85GY97a2ttL6+nolCDUNEirpe28jLx0kVNcTWyJAgAABAgQIECAw3gJxUS4+pFqaIRDfpiwTOgyjER/G46YLy/gKlL3AVXUPIxz4GhBUvW3bG41AFXNQ0Z467hUJ1f/1cb/RK867og4t4ysQN2ZUdRNETYOEq/Tbzz+knT+fDeL2x38/fHnIcRYkDAno7QQIECBAgAABAgQIECBAgAABAgQIECAw0QL1CxJ6D1neSb0M4Zvg4NObqfRrPCAhbY/sQcuxNkHCRNe3zhEgQIAAAQIECBAgQIAAAQIECBAgQIDAkAK1CxJ6gcFfh18esPy8d1++qfDj6L6ZIEgYsoK8nQABAgQIECBAgAABAgQIECBAgAABAgQmWqBmQcLjQ5bTx2768Esf909v0tT7xT5BQ/5YCRLyzbyDAAECBAgQIECAAAECBAgQIECAAAECBJojUMMg4X1a/PuP9HahzyD0fvroMr3rfkj9soac4RMk5GhpS4AAAQIECBAgQIAAAQIECBAgQIAAAQJNE6hZkPD400WX7wq+kdD70oIgoWnFqr8ECBAgQIAAAQIECBAgQIAAAQIECBAgUL1AzYKElDwjofoisEUCBAgQIECAAAECBAgQIECAAAECBAgQINBPoHZBQkqPz0n4PfZ4++mhyr2AoffHV+nw/376KHOs/bRRJpjmBAgQIECAAAECBAgQIECAAAECBAgQINAogRoGCY/+T8HBN+Px6nBkD1n+ulZBQqPqXWcJECBAgAABAgQIECBAgAABAgQIECBAIFOgtkFCZj8Gbi5IGJjOGwkQIECAAAECBAgQIECAAAECBAgQIECgAQKChNev0+rqamq32w0Ybl0kQIAAAQIECBAgQIAAAQIECBAgQIAAAQJ5AoIEQUJexWhNgAABAgQIECBAgAABAgQIECBAgAABAo0SECQIEhpV8DpLgAABAgQIECBAgAABAgQIECBAgAABAnkCggRBQl7FaE2AAAECBAgQIECAAAECBAgQIECAAAECjRIQJAgSGlXwOkuAAAECBAgQIECAAAECBAgQIECAAAECeQKCBEFCXsVoTYAAAQIECBAgQIAAAQIECBAgQIAAAQKNEhAkCBIaVfA6S4AAAQIECBAgQIAAAQIECBAgQIAAAQJ5AoIEQUJexWhNgAABAgQIECBAgAABAgQIECBAgAABAo0SECQIEhpV8DpLgAABAgQIECBAgAABAgQIECBAgAABAnkCggRBQl7FaE2AAAECBAgQIECAAAECBAgQIECAAAECjRIQJAgSGlXwOkuAAAECBAgQIECAAAECBAgQIECAAAECeQKCBEFCXsVoTYAAAQIECBAgQIAAAQIECBAgQIAAAQKNEhg6SDg7O0tra2tpaWlpLOGur6/Tw8NDarVaY7n/dpoAAQIECBAgQIAAAQIECBAgQIAAAQIECLykwOfPn1On00lHR0f/uZmpbrfbLdqBg4ODdHt7W9Sstq8vLCzUdt/sGAECBAgQIECAAAECBAgQIECAAAECBAgQ+N4COzs7fXfhH+E/zgUkXR2sAAAAAElFTkSuQmCC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9842" cy="214798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E24D257" w14:textId="77777777" w:rsidR="008473DF" w:rsidRDefault="008473DF">
      <w:r>
        <w:br w:type="page"/>
      </w:r>
    </w:p>
    <w:p w14:paraId="321F5E61" w14:textId="680FB7B9" w:rsidR="00E73166" w:rsidRPr="00915745" w:rsidRDefault="00B26727">
      <w:pPr>
        <w:pStyle w:val="1"/>
        <w:jc w:val="both"/>
        <w:rPr>
          <w:rFonts w:ascii="Times New Roman" w:hAnsi="Times New Roman" w:cs="Times New Roman"/>
          <w:sz w:val="24"/>
          <w:szCs w:val="24"/>
        </w:rPr>
      </w:pPr>
      <w:bookmarkStart w:id="300" w:name="_9.12._Приложение_12."/>
      <w:bookmarkStart w:id="301" w:name="_Toc73641385"/>
      <w:bookmarkEnd w:id="300"/>
      <w:r w:rsidRPr="00915745">
        <w:rPr>
          <w:rFonts w:ascii="Times New Roman" w:hAnsi="Times New Roman" w:cs="Times New Roman"/>
          <w:sz w:val="24"/>
          <w:szCs w:val="24"/>
        </w:rPr>
        <w:lastRenderedPageBreak/>
        <w:t>10.  Лист согласования</w:t>
      </w:r>
      <w:bookmarkEnd w:id="290"/>
      <w:bookmarkEnd w:id="301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E0" w:firstRow="1" w:lastRow="1" w:firstColumn="1" w:lastColumn="1" w:noHBand="1" w:noVBand="1"/>
      </w:tblPr>
      <w:tblGrid>
        <w:gridCol w:w="8918"/>
        <w:gridCol w:w="4644"/>
      </w:tblGrid>
      <w:tr w:rsidR="00B26727" w:rsidRPr="00915745" w14:paraId="36458C72" w14:textId="77777777" w:rsidTr="007E5395">
        <w:tc>
          <w:tcPr>
            <w:tcW w:w="3288" w:type="pct"/>
            <w:vAlign w:val="bottom"/>
          </w:tcPr>
          <w:p w14:paraId="7874804F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ОТ ЗАКАЗЧИКА</w:t>
            </w:r>
          </w:p>
        </w:tc>
        <w:tc>
          <w:tcPr>
            <w:tcW w:w="1712" w:type="pct"/>
            <w:vAlign w:val="bottom"/>
          </w:tcPr>
          <w:p w14:paraId="286B4512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ОТ ИСПОЛНИТЕЛЯ</w:t>
            </w:r>
          </w:p>
        </w:tc>
      </w:tr>
      <w:tr w:rsidR="00E73166" w:rsidRPr="00915745" w14:paraId="221148AC" w14:textId="77777777" w:rsidTr="007E5395">
        <w:tc>
          <w:tcPr>
            <w:tcW w:w="3288" w:type="pct"/>
          </w:tcPr>
          <w:p w14:paraId="2529C124" w14:textId="77777777" w:rsidR="00E73166" w:rsidRPr="00915745" w:rsidRDefault="00E73166">
            <w:pPr>
              <w:pStyle w:val="Compact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712" w:type="pct"/>
          </w:tcPr>
          <w:p w14:paraId="4DE33FBE" w14:textId="77777777" w:rsidR="00E73166" w:rsidRPr="00915745" w:rsidRDefault="00E73166">
            <w:pPr>
              <w:pStyle w:val="Compact"/>
              <w:jc w:val="both"/>
              <w:rPr>
                <w:rFonts w:ascii="Times New Roman" w:hAnsi="Times New Roman" w:cs="Times New Roman"/>
              </w:rPr>
            </w:pPr>
          </w:p>
        </w:tc>
      </w:tr>
      <w:tr w:rsidR="00E73166" w:rsidRPr="00915745" w14:paraId="6F9193CF" w14:textId="77777777" w:rsidTr="007E5395">
        <w:tc>
          <w:tcPr>
            <w:tcW w:w="3288" w:type="pct"/>
          </w:tcPr>
          <w:p w14:paraId="0C1DB080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ОТ ФУНКЦИОНАЛЬНОГО ЗАКАЗЧИКА</w:t>
            </w:r>
          </w:p>
        </w:tc>
        <w:tc>
          <w:tcPr>
            <w:tcW w:w="1712" w:type="pct"/>
          </w:tcPr>
          <w:p w14:paraId="6A08D2F3" w14:textId="77777777" w:rsidR="00E73166" w:rsidRPr="00915745" w:rsidRDefault="00E73166">
            <w:pPr>
              <w:pStyle w:val="Compact"/>
              <w:jc w:val="both"/>
              <w:rPr>
                <w:rFonts w:ascii="Times New Roman" w:hAnsi="Times New Roman" w:cs="Times New Roman"/>
              </w:rPr>
            </w:pPr>
          </w:p>
        </w:tc>
      </w:tr>
    </w:tbl>
    <w:p w14:paraId="3EE05CBE" w14:textId="77777777" w:rsidR="00E73166" w:rsidRPr="00915745" w:rsidRDefault="00B26727">
      <w:pPr>
        <w:pStyle w:val="1"/>
        <w:jc w:val="both"/>
        <w:rPr>
          <w:rFonts w:ascii="Times New Roman" w:hAnsi="Times New Roman" w:cs="Times New Roman"/>
          <w:sz w:val="24"/>
          <w:szCs w:val="24"/>
        </w:rPr>
      </w:pPr>
      <w:bookmarkStart w:id="302" w:name="11578"/>
      <w:bookmarkStart w:id="303" w:name="_Toc73641386"/>
      <w:r w:rsidRPr="00915745">
        <w:rPr>
          <w:rFonts w:ascii="Times New Roman" w:hAnsi="Times New Roman" w:cs="Times New Roman"/>
          <w:sz w:val="24"/>
          <w:szCs w:val="24"/>
        </w:rPr>
        <w:t>11.  Лист регистрации изменений</w:t>
      </w:r>
      <w:bookmarkStart w:id="304" w:name="Кол_стр"/>
      <w:bookmarkEnd w:id="302"/>
      <w:bookmarkEnd w:id="303"/>
      <w:bookmarkEnd w:id="304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7E0" w:firstRow="1" w:lastRow="1" w:firstColumn="1" w:lastColumn="1" w:noHBand="1" w:noVBand="1"/>
      </w:tblPr>
      <w:tblGrid>
        <w:gridCol w:w="1375"/>
        <w:gridCol w:w="2670"/>
        <w:gridCol w:w="6474"/>
        <w:gridCol w:w="3043"/>
      </w:tblGrid>
      <w:tr w:rsidR="00B26727" w:rsidRPr="00915745" w14:paraId="298303A7" w14:textId="77777777" w:rsidTr="007E5395">
        <w:tc>
          <w:tcPr>
            <w:tcW w:w="0" w:type="auto"/>
            <w:vAlign w:val="bottom"/>
          </w:tcPr>
          <w:p w14:paraId="4052B845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Версия</w:t>
            </w:r>
          </w:p>
        </w:tc>
        <w:tc>
          <w:tcPr>
            <w:tcW w:w="0" w:type="auto"/>
            <w:vAlign w:val="bottom"/>
          </w:tcPr>
          <w:p w14:paraId="40740157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Дата изменения</w:t>
            </w:r>
          </w:p>
        </w:tc>
        <w:tc>
          <w:tcPr>
            <w:tcW w:w="2387" w:type="pct"/>
            <w:vAlign w:val="bottom"/>
          </w:tcPr>
          <w:p w14:paraId="3D642B04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Описание изменения</w:t>
            </w:r>
          </w:p>
        </w:tc>
        <w:tc>
          <w:tcPr>
            <w:tcW w:w="1122" w:type="pct"/>
            <w:vAlign w:val="bottom"/>
          </w:tcPr>
          <w:p w14:paraId="46D30C13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Автор</w:t>
            </w:r>
          </w:p>
        </w:tc>
      </w:tr>
      <w:tr w:rsidR="00E73166" w:rsidRPr="00915745" w14:paraId="728974BF" w14:textId="77777777" w:rsidTr="007E5395">
        <w:tc>
          <w:tcPr>
            <w:tcW w:w="0" w:type="auto"/>
          </w:tcPr>
          <w:p w14:paraId="222FF3D6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1.0</w:t>
            </w:r>
          </w:p>
        </w:tc>
        <w:tc>
          <w:tcPr>
            <w:tcW w:w="0" w:type="auto"/>
          </w:tcPr>
          <w:p w14:paraId="24AA2E3D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30.09.2020</w:t>
            </w:r>
          </w:p>
        </w:tc>
        <w:tc>
          <w:tcPr>
            <w:tcW w:w="2387" w:type="pct"/>
          </w:tcPr>
          <w:p w14:paraId="2FBC974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Базовая версия</w:t>
            </w:r>
          </w:p>
        </w:tc>
        <w:tc>
          <w:tcPr>
            <w:tcW w:w="1122" w:type="pct"/>
          </w:tcPr>
          <w:p w14:paraId="71054733" w14:textId="77777777" w:rsidR="00E73166" w:rsidRPr="00915745" w:rsidRDefault="00E73166">
            <w:pPr>
              <w:pStyle w:val="Compact"/>
              <w:jc w:val="both"/>
              <w:rPr>
                <w:rFonts w:ascii="Times New Roman" w:hAnsi="Times New Roman" w:cs="Times New Roman"/>
              </w:rPr>
            </w:pPr>
          </w:p>
        </w:tc>
      </w:tr>
      <w:tr w:rsidR="00E73166" w:rsidRPr="00E50A1C" w14:paraId="44113ACC" w14:textId="77777777" w:rsidTr="007E5395">
        <w:tc>
          <w:tcPr>
            <w:tcW w:w="0" w:type="auto"/>
          </w:tcPr>
          <w:p w14:paraId="1E50C218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2.0</w:t>
            </w:r>
          </w:p>
        </w:tc>
        <w:tc>
          <w:tcPr>
            <w:tcW w:w="0" w:type="auto"/>
          </w:tcPr>
          <w:p w14:paraId="1B32CC31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</w:rPr>
            </w:pPr>
            <w:r w:rsidRPr="00915745">
              <w:rPr>
                <w:rFonts w:ascii="Times New Roman" w:hAnsi="Times New Roman" w:cs="Times New Roman"/>
              </w:rPr>
              <w:t>18.05.2021</w:t>
            </w:r>
          </w:p>
        </w:tc>
        <w:tc>
          <w:tcPr>
            <w:tcW w:w="2387" w:type="pct"/>
          </w:tcPr>
          <w:p w14:paraId="06D0337E" w14:textId="77777777" w:rsidR="00E73166" w:rsidRPr="00915745" w:rsidRDefault="00B26727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  <w:r w:rsidRPr="00915745">
              <w:rPr>
                <w:rFonts w:ascii="Times New Roman" w:hAnsi="Times New Roman" w:cs="Times New Roman"/>
                <w:lang w:val="ru-RU"/>
              </w:rPr>
              <w:t>Внесение требований к реализации функциональности 2 этапа Проекта</w:t>
            </w:r>
          </w:p>
        </w:tc>
        <w:tc>
          <w:tcPr>
            <w:tcW w:w="1122" w:type="pct"/>
          </w:tcPr>
          <w:p w14:paraId="7C542B62" w14:textId="77777777" w:rsidR="00E73166" w:rsidRPr="00915745" w:rsidRDefault="00E73166">
            <w:pPr>
              <w:pStyle w:val="Compact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</w:tr>
    </w:tbl>
    <w:p w14:paraId="64098909" w14:textId="77777777" w:rsidR="00B26727" w:rsidRPr="00915745" w:rsidRDefault="00B26727">
      <w:pPr>
        <w:jc w:val="both"/>
        <w:rPr>
          <w:rFonts w:ascii="Times New Roman" w:hAnsi="Times New Roman" w:cs="Times New Roman"/>
          <w:lang w:val="ru-RU"/>
        </w:rPr>
      </w:pPr>
    </w:p>
    <w:sectPr w:rsidR="00B26727" w:rsidRPr="00915745" w:rsidSect="008473DF">
      <w:pgSz w:w="15840" w:h="12240" w:orient="landscape"/>
      <w:pgMar w:top="1701" w:right="1134" w:bottom="850" w:left="1134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AAA6DA1" w14:textId="77777777" w:rsidR="00E50A1C" w:rsidRDefault="00E50A1C">
      <w:pPr>
        <w:spacing w:after="0"/>
      </w:pPr>
      <w:r>
        <w:separator/>
      </w:r>
    </w:p>
  </w:endnote>
  <w:endnote w:type="continuationSeparator" w:id="0">
    <w:p w14:paraId="37B688AA" w14:textId="77777777" w:rsidR="00E50A1C" w:rsidRDefault="00E50A1C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inherit">
    <w:altName w:val="Cambria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002F2F2" w14:textId="77777777" w:rsidR="00E50A1C" w:rsidRDefault="00E50A1C">
      <w:r>
        <w:separator/>
      </w:r>
    </w:p>
  </w:footnote>
  <w:footnote w:type="continuationSeparator" w:id="0">
    <w:p w14:paraId="783A0FF4" w14:textId="77777777" w:rsidR="00E50A1C" w:rsidRDefault="00E50A1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A618F8AA"/>
    <w:multiLevelType w:val="multilevel"/>
    <w:tmpl w:val="BDC2613C"/>
    <w:lvl w:ilvl="0">
      <w:start w:val="1"/>
      <w:numFmt w:val="bullet"/>
      <w:lvlText w:val=""/>
      <w:lvlJc w:val="left"/>
      <w:pPr>
        <w:tabs>
          <w:tab w:val="num" w:pos="0"/>
        </w:tabs>
        <w:ind w:left="480" w:hanging="48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720"/>
        </w:tabs>
        <w:ind w:left="1200" w:hanging="480"/>
      </w:pPr>
      <w:rPr>
        <w:rFonts w:ascii="Courier New" w:hAnsi="Courier New" w:cs="Courier New" w:hint="default"/>
      </w:rPr>
    </w:lvl>
    <w:lvl w:ilvl="2">
      <w:start w:val="1"/>
      <w:numFmt w:val="lowerLetter"/>
      <w:lvlText w:val="%3."/>
      <w:lvlJc w:val="left"/>
      <w:pPr>
        <w:tabs>
          <w:tab w:val="num" w:pos="1440"/>
        </w:tabs>
        <w:ind w:left="1920" w:hanging="480"/>
      </w:pPr>
    </w:lvl>
    <w:lvl w:ilvl="3">
      <w:start w:val="1"/>
      <w:numFmt w:val="lowerRoman"/>
      <w:lvlText w:val="%4."/>
      <w:lvlJc w:val="left"/>
      <w:pPr>
        <w:tabs>
          <w:tab w:val="num" w:pos="2160"/>
        </w:tabs>
        <w:ind w:left="2640" w:hanging="480"/>
      </w:pPr>
    </w:lvl>
    <w:lvl w:ilvl="4">
      <w:start w:val="1"/>
      <w:numFmt w:val="decimal"/>
      <w:lvlText w:val="%5."/>
      <w:lvlJc w:val="left"/>
      <w:pPr>
        <w:tabs>
          <w:tab w:val="num" w:pos="2880"/>
        </w:tabs>
        <w:ind w:left="3360" w:hanging="480"/>
      </w:pPr>
    </w:lvl>
    <w:lvl w:ilvl="5">
      <w:start w:val="1"/>
      <w:numFmt w:val="lowerLetter"/>
      <w:lvlText w:val="%6."/>
      <w:lvlJc w:val="left"/>
      <w:pPr>
        <w:tabs>
          <w:tab w:val="num" w:pos="3600"/>
        </w:tabs>
        <w:ind w:left="4080" w:hanging="480"/>
      </w:pPr>
    </w:lvl>
    <w:lvl w:ilvl="6">
      <w:start w:val="1"/>
      <w:numFmt w:val="lowerRoman"/>
      <w:lvlText w:val="%7."/>
      <w:lvlJc w:val="left"/>
      <w:pPr>
        <w:tabs>
          <w:tab w:val="num" w:pos="4320"/>
        </w:tabs>
        <w:ind w:left="4800" w:hanging="480"/>
      </w:pPr>
    </w:lvl>
    <w:lvl w:ilvl="7">
      <w:start w:val="1"/>
      <w:numFmt w:val="decimal"/>
      <w:lvlText w:val="%8."/>
      <w:lvlJc w:val="left"/>
      <w:pPr>
        <w:tabs>
          <w:tab w:val="num" w:pos="5040"/>
        </w:tabs>
        <w:ind w:left="5520" w:hanging="480"/>
      </w:pPr>
    </w:lvl>
    <w:lvl w:ilvl="8">
      <w:start w:val="1"/>
      <w:numFmt w:val="lowerLetter"/>
      <w:lvlText w:val="%9."/>
      <w:lvlJc w:val="left"/>
      <w:pPr>
        <w:tabs>
          <w:tab w:val="num" w:pos="5760"/>
        </w:tabs>
        <w:ind w:left="6240" w:hanging="480"/>
      </w:pPr>
    </w:lvl>
  </w:abstractNum>
  <w:abstractNum w:abstractNumId="1" w15:restartNumberingAfterBreak="0">
    <w:nsid w:val="B17D4B65"/>
    <w:multiLevelType w:val="multilevel"/>
    <w:tmpl w:val="F638666E"/>
    <w:lvl w:ilvl="0">
      <w:numFmt w:val="bullet"/>
      <w:lvlText w:val="•"/>
      <w:lvlJc w:val="left"/>
      <w:pPr>
        <w:tabs>
          <w:tab w:val="num" w:pos="0"/>
        </w:tabs>
        <w:ind w:left="480" w:hanging="480"/>
      </w:pPr>
    </w:lvl>
    <w:lvl w:ilvl="1">
      <w:numFmt w:val="bullet"/>
      <w:lvlText w:val="–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•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–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•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–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•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–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•"/>
      <w:lvlJc w:val="left"/>
      <w:pPr>
        <w:tabs>
          <w:tab w:val="num" w:pos="5760"/>
        </w:tabs>
        <w:ind w:left="6240" w:hanging="480"/>
      </w:pPr>
    </w:lvl>
  </w:abstractNum>
  <w:abstractNum w:abstractNumId="2" w15:restartNumberingAfterBreak="0">
    <w:nsid w:val="E709921E"/>
    <w:multiLevelType w:val="multilevel"/>
    <w:tmpl w:val="1E36844C"/>
    <w:lvl w:ilvl="0">
      <w:numFmt w:val="bullet"/>
      <w:lvlText w:val="•"/>
      <w:lvlJc w:val="left"/>
      <w:pPr>
        <w:tabs>
          <w:tab w:val="num" w:pos="0"/>
        </w:tabs>
        <w:ind w:left="480" w:hanging="480"/>
      </w:pPr>
    </w:lvl>
    <w:lvl w:ilvl="1">
      <w:numFmt w:val="bullet"/>
      <w:lvlText w:val="–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•"/>
      <w:lvlJc w:val="left"/>
      <w:pPr>
        <w:tabs>
          <w:tab w:val="num" w:pos="1440"/>
        </w:tabs>
        <w:ind w:left="1920" w:hanging="480"/>
      </w:pPr>
      <w:rPr>
        <w:b/>
        <w:bCs/>
      </w:rPr>
    </w:lvl>
    <w:lvl w:ilvl="3">
      <w:numFmt w:val="bullet"/>
      <w:lvlText w:val="–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•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–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•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–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•"/>
      <w:lvlJc w:val="left"/>
      <w:pPr>
        <w:tabs>
          <w:tab w:val="num" w:pos="5760"/>
        </w:tabs>
        <w:ind w:left="6240" w:hanging="480"/>
      </w:pPr>
    </w:lvl>
  </w:abstractNum>
  <w:abstractNum w:abstractNumId="3" w15:restartNumberingAfterBreak="0">
    <w:nsid w:val="FFFFFF7D"/>
    <w:multiLevelType w:val="singleLevel"/>
    <w:tmpl w:val="EB104AD0"/>
    <w:lvl w:ilvl="0">
      <w:start w:val="1"/>
      <w:numFmt w:val="decimal"/>
      <w:pStyle w:val="2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4" w15:restartNumberingAfterBreak="0">
    <w:nsid w:val="00000009"/>
    <w:multiLevelType w:val="singleLevel"/>
    <w:tmpl w:val="00000009"/>
    <w:name w:val="WW8Num8"/>
    <w:lvl w:ilvl="0">
      <w:start w:val="1"/>
      <w:numFmt w:val="bullet"/>
      <w:lvlText w:val=""/>
      <w:lvlJc w:val="left"/>
      <w:pPr>
        <w:tabs>
          <w:tab w:val="num" w:pos="0"/>
        </w:tabs>
        <w:ind w:left="1800" w:hanging="360"/>
      </w:pPr>
      <w:rPr>
        <w:rFonts w:ascii="Symbol" w:hAnsi="Symbol" w:cs="Symbol" w:hint="default"/>
      </w:rPr>
    </w:lvl>
  </w:abstractNum>
  <w:abstractNum w:abstractNumId="5" w15:restartNumberingAfterBreak="0">
    <w:nsid w:val="0000000F"/>
    <w:multiLevelType w:val="singleLevel"/>
    <w:tmpl w:val="0000000F"/>
    <w:lvl w:ilvl="0">
      <w:start w:val="1"/>
      <w:numFmt w:val="bullet"/>
      <w:lvlText w:val="–"/>
      <w:lvlJc w:val="left"/>
      <w:pPr>
        <w:tabs>
          <w:tab w:val="num" w:pos="-425"/>
        </w:tabs>
        <w:ind w:left="644" w:hanging="360"/>
      </w:pPr>
      <w:rPr>
        <w:rFonts w:ascii="Times New Roman" w:hAnsi="Times New Roman" w:cs="Times New Roman" w:hint="default"/>
        <w:color w:val="auto"/>
      </w:rPr>
    </w:lvl>
  </w:abstractNum>
  <w:abstractNum w:abstractNumId="6" w15:restartNumberingAfterBreak="0">
    <w:nsid w:val="02A10CDE"/>
    <w:multiLevelType w:val="multilevel"/>
    <w:tmpl w:val="BDC2613C"/>
    <w:lvl w:ilvl="0">
      <w:start w:val="1"/>
      <w:numFmt w:val="bullet"/>
      <w:lvlText w:val=""/>
      <w:lvlJc w:val="left"/>
      <w:pPr>
        <w:tabs>
          <w:tab w:val="num" w:pos="0"/>
        </w:tabs>
        <w:ind w:left="480" w:hanging="48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720"/>
        </w:tabs>
        <w:ind w:left="1200" w:hanging="480"/>
      </w:pPr>
      <w:rPr>
        <w:rFonts w:ascii="Courier New" w:hAnsi="Courier New" w:cs="Courier New" w:hint="default"/>
      </w:rPr>
    </w:lvl>
    <w:lvl w:ilvl="2">
      <w:start w:val="1"/>
      <w:numFmt w:val="lowerLetter"/>
      <w:lvlText w:val="%3."/>
      <w:lvlJc w:val="left"/>
      <w:pPr>
        <w:tabs>
          <w:tab w:val="num" w:pos="1440"/>
        </w:tabs>
        <w:ind w:left="1920" w:hanging="480"/>
      </w:pPr>
    </w:lvl>
    <w:lvl w:ilvl="3">
      <w:start w:val="1"/>
      <w:numFmt w:val="lowerRoman"/>
      <w:lvlText w:val="%4."/>
      <w:lvlJc w:val="left"/>
      <w:pPr>
        <w:tabs>
          <w:tab w:val="num" w:pos="2160"/>
        </w:tabs>
        <w:ind w:left="2640" w:hanging="480"/>
      </w:pPr>
    </w:lvl>
    <w:lvl w:ilvl="4">
      <w:start w:val="1"/>
      <w:numFmt w:val="decimal"/>
      <w:lvlText w:val="%5."/>
      <w:lvlJc w:val="left"/>
      <w:pPr>
        <w:tabs>
          <w:tab w:val="num" w:pos="2880"/>
        </w:tabs>
        <w:ind w:left="3360" w:hanging="480"/>
      </w:pPr>
    </w:lvl>
    <w:lvl w:ilvl="5">
      <w:start w:val="1"/>
      <w:numFmt w:val="lowerLetter"/>
      <w:lvlText w:val="%6."/>
      <w:lvlJc w:val="left"/>
      <w:pPr>
        <w:tabs>
          <w:tab w:val="num" w:pos="3600"/>
        </w:tabs>
        <w:ind w:left="4080" w:hanging="480"/>
      </w:pPr>
    </w:lvl>
    <w:lvl w:ilvl="6">
      <w:start w:val="1"/>
      <w:numFmt w:val="lowerRoman"/>
      <w:lvlText w:val="%7."/>
      <w:lvlJc w:val="left"/>
      <w:pPr>
        <w:tabs>
          <w:tab w:val="num" w:pos="4320"/>
        </w:tabs>
        <w:ind w:left="4800" w:hanging="480"/>
      </w:pPr>
    </w:lvl>
    <w:lvl w:ilvl="7">
      <w:start w:val="1"/>
      <w:numFmt w:val="decimal"/>
      <w:lvlText w:val="%8."/>
      <w:lvlJc w:val="left"/>
      <w:pPr>
        <w:tabs>
          <w:tab w:val="num" w:pos="5040"/>
        </w:tabs>
        <w:ind w:left="5520" w:hanging="480"/>
      </w:pPr>
    </w:lvl>
    <w:lvl w:ilvl="8">
      <w:start w:val="1"/>
      <w:numFmt w:val="lowerLetter"/>
      <w:lvlText w:val="%9."/>
      <w:lvlJc w:val="left"/>
      <w:pPr>
        <w:tabs>
          <w:tab w:val="num" w:pos="5760"/>
        </w:tabs>
        <w:ind w:left="6240" w:hanging="480"/>
      </w:pPr>
    </w:lvl>
  </w:abstractNum>
  <w:abstractNum w:abstractNumId="7" w15:restartNumberingAfterBreak="0">
    <w:nsid w:val="030E5226"/>
    <w:multiLevelType w:val="multilevel"/>
    <w:tmpl w:val="6B6099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A6461AD"/>
    <w:multiLevelType w:val="hybridMultilevel"/>
    <w:tmpl w:val="4BFA115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0DBC0D07"/>
    <w:multiLevelType w:val="hybridMultilevel"/>
    <w:tmpl w:val="EA961A38"/>
    <w:lvl w:ilvl="0" w:tplc="04190001">
      <w:start w:val="1"/>
      <w:numFmt w:val="bullet"/>
      <w:lvlText w:val=""/>
      <w:lvlJc w:val="left"/>
      <w:pPr>
        <w:ind w:left="75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abstractNum w:abstractNumId="10" w15:restartNumberingAfterBreak="0">
    <w:nsid w:val="14151004"/>
    <w:multiLevelType w:val="hybridMultilevel"/>
    <w:tmpl w:val="563814DC"/>
    <w:lvl w:ilvl="0" w:tplc="544677C8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  <w:sz w:val="16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1C0E0782"/>
    <w:multiLevelType w:val="hybridMultilevel"/>
    <w:tmpl w:val="54AA82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913050C"/>
    <w:multiLevelType w:val="multilevel"/>
    <w:tmpl w:val="A86A73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39B879EA"/>
    <w:multiLevelType w:val="multilevel"/>
    <w:tmpl w:val="24DA4B52"/>
    <w:lvl w:ilvl="0">
      <w:start w:val="1"/>
      <w:numFmt w:val="decimal"/>
      <w:lvlText w:val="%1."/>
      <w:lvlJc w:val="left"/>
      <w:pPr>
        <w:tabs>
          <w:tab w:val="num" w:pos="0"/>
        </w:tabs>
        <w:ind w:left="480" w:hanging="48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1200" w:hanging="48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920" w:hanging="480"/>
      </w:pPr>
    </w:lvl>
    <w:lvl w:ilvl="3">
      <w:start w:val="1"/>
      <w:numFmt w:val="decimal"/>
      <w:lvlText w:val="%4."/>
      <w:lvlJc w:val="left"/>
      <w:pPr>
        <w:tabs>
          <w:tab w:val="num" w:pos="2160"/>
        </w:tabs>
        <w:ind w:left="2640" w:hanging="480"/>
      </w:pPr>
    </w:lvl>
    <w:lvl w:ilvl="4">
      <w:start w:val="1"/>
      <w:numFmt w:val="decimal"/>
      <w:lvlText w:val="%5."/>
      <w:lvlJc w:val="left"/>
      <w:pPr>
        <w:tabs>
          <w:tab w:val="num" w:pos="2880"/>
        </w:tabs>
        <w:ind w:left="3360" w:hanging="480"/>
      </w:pPr>
    </w:lvl>
    <w:lvl w:ilvl="5">
      <w:start w:val="1"/>
      <w:numFmt w:val="decimal"/>
      <w:lvlText w:val="%6."/>
      <w:lvlJc w:val="left"/>
      <w:pPr>
        <w:tabs>
          <w:tab w:val="num" w:pos="3600"/>
        </w:tabs>
        <w:ind w:left="4080" w:hanging="480"/>
      </w:pPr>
    </w:lvl>
    <w:lvl w:ilvl="6">
      <w:start w:val="1"/>
      <w:numFmt w:val="decimal"/>
      <w:lvlText w:val="%7."/>
      <w:lvlJc w:val="left"/>
      <w:pPr>
        <w:tabs>
          <w:tab w:val="num" w:pos="4320"/>
        </w:tabs>
        <w:ind w:left="4800" w:hanging="480"/>
      </w:pPr>
    </w:lvl>
    <w:lvl w:ilvl="7">
      <w:start w:val="1"/>
      <w:numFmt w:val="decimal"/>
      <w:lvlText w:val="%8."/>
      <w:lvlJc w:val="left"/>
      <w:pPr>
        <w:tabs>
          <w:tab w:val="num" w:pos="5040"/>
        </w:tabs>
        <w:ind w:left="5520" w:hanging="480"/>
      </w:pPr>
    </w:lvl>
    <w:lvl w:ilvl="8">
      <w:start w:val="1"/>
      <w:numFmt w:val="decimal"/>
      <w:lvlText w:val="%9."/>
      <w:lvlJc w:val="left"/>
      <w:pPr>
        <w:tabs>
          <w:tab w:val="num" w:pos="5760"/>
        </w:tabs>
        <w:ind w:left="6240" w:hanging="480"/>
      </w:pPr>
    </w:lvl>
  </w:abstractNum>
  <w:abstractNum w:abstractNumId="14" w15:restartNumberingAfterBreak="0">
    <w:nsid w:val="3BFC99E6"/>
    <w:multiLevelType w:val="multilevel"/>
    <w:tmpl w:val="6056463C"/>
    <w:lvl w:ilvl="0">
      <w:start w:val="1"/>
      <w:numFmt w:val="lowerRoman"/>
      <w:lvlText w:val="%1."/>
      <w:lvlJc w:val="left"/>
      <w:pPr>
        <w:tabs>
          <w:tab w:val="num" w:pos="0"/>
        </w:tabs>
        <w:ind w:left="480" w:hanging="480"/>
      </w:pPr>
    </w:lvl>
    <w:lvl w:ilvl="1">
      <w:start w:val="1"/>
      <w:numFmt w:val="lowerRoman"/>
      <w:lvlText w:val="%2."/>
      <w:lvlJc w:val="left"/>
      <w:pPr>
        <w:tabs>
          <w:tab w:val="num" w:pos="720"/>
        </w:tabs>
        <w:ind w:left="1200" w:hanging="48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920" w:hanging="480"/>
      </w:pPr>
    </w:lvl>
    <w:lvl w:ilvl="3">
      <w:start w:val="1"/>
      <w:numFmt w:val="lowerRoman"/>
      <w:lvlText w:val="%4."/>
      <w:lvlJc w:val="left"/>
      <w:pPr>
        <w:tabs>
          <w:tab w:val="num" w:pos="2160"/>
        </w:tabs>
        <w:ind w:left="2640" w:hanging="480"/>
      </w:pPr>
    </w:lvl>
    <w:lvl w:ilvl="4">
      <w:start w:val="1"/>
      <w:numFmt w:val="lowerRoman"/>
      <w:lvlText w:val="%5."/>
      <w:lvlJc w:val="left"/>
      <w:pPr>
        <w:tabs>
          <w:tab w:val="num" w:pos="2880"/>
        </w:tabs>
        <w:ind w:left="3360" w:hanging="480"/>
      </w:pPr>
    </w:lvl>
    <w:lvl w:ilvl="5">
      <w:start w:val="1"/>
      <w:numFmt w:val="lowerRoman"/>
      <w:lvlText w:val="%6."/>
      <w:lvlJc w:val="left"/>
      <w:pPr>
        <w:tabs>
          <w:tab w:val="num" w:pos="3600"/>
        </w:tabs>
        <w:ind w:left="4080" w:hanging="480"/>
      </w:pPr>
    </w:lvl>
    <w:lvl w:ilvl="6">
      <w:start w:val="1"/>
      <w:numFmt w:val="lowerRoman"/>
      <w:lvlText w:val="%7."/>
      <w:lvlJc w:val="left"/>
      <w:pPr>
        <w:tabs>
          <w:tab w:val="num" w:pos="4320"/>
        </w:tabs>
        <w:ind w:left="4800" w:hanging="480"/>
      </w:pPr>
    </w:lvl>
    <w:lvl w:ilvl="7">
      <w:start w:val="1"/>
      <w:numFmt w:val="lowerRoman"/>
      <w:lvlText w:val="%8."/>
      <w:lvlJc w:val="left"/>
      <w:pPr>
        <w:tabs>
          <w:tab w:val="num" w:pos="5040"/>
        </w:tabs>
        <w:ind w:left="5520" w:hanging="480"/>
      </w:pPr>
    </w:lvl>
    <w:lvl w:ilvl="8">
      <w:start w:val="1"/>
      <w:numFmt w:val="lowerRoman"/>
      <w:lvlText w:val="%9."/>
      <w:lvlJc w:val="left"/>
      <w:pPr>
        <w:tabs>
          <w:tab w:val="num" w:pos="5760"/>
        </w:tabs>
        <w:ind w:left="6240" w:hanging="480"/>
      </w:pPr>
    </w:lvl>
  </w:abstractNum>
  <w:abstractNum w:abstractNumId="15" w15:restartNumberingAfterBreak="0">
    <w:nsid w:val="422A14AD"/>
    <w:multiLevelType w:val="hybridMultilevel"/>
    <w:tmpl w:val="E8D2690C"/>
    <w:lvl w:ilvl="0" w:tplc="544677C8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  <w:sz w:val="16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459B1053"/>
    <w:multiLevelType w:val="hybridMultilevel"/>
    <w:tmpl w:val="EC0C347C"/>
    <w:lvl w:ilvl="0" w:tplc="544677C8">
      <w:start w:val="1"/>
      <w:numFmt w:val="bullet"/>
      <w:lvlText w:val=""/>
      <w:lvlJc w:val="left"/>
      <w:pPr>
        <w:ind w:left="1920" w:hanging="360"/>
      </w:pPr>
      <w:rPr>
        <w:rFonts w:ascii="Symbol" w:hAnsi="Symbol" w:hint="default"/>
        <w:sz w:val="16"/>
      </w:rPr>
    </w:lvl>
    <w:lvl w:ilvl="1" w:tplc="04190003" w:tentative="1">
      <w:start w:val="1"/>
      <w:numFmt w:val="bullet"/>
      <w:lvlText w:val="o"/>
      <w:lvlJc w:val="left"/>
      <w:pPr>
        <w:ind w:left="2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80" w:hanging="360"/>
      </w:pPr>
      <w:rPr>
        <w:rFonts w:ascii="Wingdings" w:hAnsi="Wingdings" w:hint="default"/>
      </w:rPr>
    </w:lvl>
  </w:abstractNum>
  <w:abstractNum w:abstractNumId="17" w15:restartNumberingAfterBreak="0">
    <w:nsid w:val="50CE482B"/>
    <w:multiLevelType w:val="hybridMultilevel"/>
    <w:tmpl w:val="2DF801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2815BB2"/>
    <w:multiLevelType w:val="hybridMultilevel"/>
    <w:tmpl w:val="27A2D48C"/>
    <w:lvl w:ilvl="0" w:tplc="544677C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16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7346C16"/>
    <w:multiLevelType w:val="multilevel"/>
    <w:tmpl w:val="45067EB6"/>
    <w:lvl w:ilvl="0">
      <w:numFmt w:val="bullet"/>
      <w:lvlText w:val="•"/>
      <w:lvlJc w:val="left"/>
      <w:pPr>
        <w:tabs>
          <w:tab w:val="num" w:pos="0"/>
        </w:tabs>
        <w:ind w:left="480" w:hanging="480"/>
      </w:pPr>
    </w:lvl>
    <w:lvl w:ilvl="1">
      <w:numFmt w:val="bullet"/>
      <w:lvlText w:val="–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•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–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•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–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•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–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•"/>
      <w:lvlJc w:val="left"/>
      <w:pPr>
        <w:tabs>
          <w:tab w:val="num" w:pos="5760"/>
        </w:tabs>
        <w:ind w:left="6240" w:hanging="480"/>
      </w:pPr>
    </w:lvl>
  </w:abstractNum>
  <w:abstractNum w:abstractNumId="20" w15:restartNumberingAfterBreak="0">
    <w:nsid w:val="68F25469"/>
    <w:multiLevelType w:val="hybridMultilevel"/>
    <w:tmpl w:val="FB8EFF56"/>
    <w:lvl w:ilvl="0" w:tplc="544677C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sz w:val="16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6C5952D3"/>
    <w:multiLevelType w:val="multilevel"/>
    <w:tmpl w:val="3EE672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6C8A439E"/>
    <w:multiLevelType w:val="multilevel"/>
    <w:tmpl w:val="24DA4B52"/>
    <w:lvl w:ilvl="0">
      <w:start w:val="1"/>
      <w:numFmt w:val="decimal"/>
      <w:lvlText w:val="%1."/>
      <w:lvlJc w:val="left"/>
      <w:pPr>
        <w:tabs>
          <w:tab w:val="num" w:pos="0"/>
        </w:tabs>
        <w:ind w:left="480" w:hanging="48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1200" w:hanging="48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920" w:hanging="480"/>
      </w:pPr>
    </w:lvl>
    <w:lvl w:ilvl="3">
      <w:start w:val="1"/>
      <w:numFmt w:val="decimal"/>
      <w:lvlText w:val="%4."/>
      <w:lvlJc w:val="left"/>
      <w:pPr>
        <w:tabs>
          <w:tab w:val="num" w:pos="2160"/>
        </w:tabs>
        <w:ind w:left="2640" w:hanging="480"/>
      </w:pPr>
    </w:lvl>
    <w:lvl w:ilvl="4">
      <w:start w:val="1"/>
      <w:numFmt w:val="decimal"/>
      <w:lvlText w:val="%5."/>
      <w:lvlJc w:val="left"/>
      <w:pPr>
        <w:tabs>
          <w:tab w:val="num" w:pos="2880"/>
        </w:tabs>
        <w:ind w:left="3360" w:hanging="480"/>
      </w:pPr>
    </w:lvl>
    <w:lvl w:ilvl="5">
      <w:start w:val="1"/>
      <w:numFmt w:val="decimal"/>
      <w:lvlText w:val="%6."/>
      <w:lvlJc w:val="left"/>
      <w:pPr>
        <w:tabs>
          <w:tab w:val="num" w:pos="3600"/>
        </w:tabs>
        <w:ind w:left="4080" w:hanging="480"/>
      </w:pPr>
    </w:lvl>
    <w:lvl w:ilvl="6">
      <w:start w:val="1"/>
      <w:numFmt w:val="decimal"/>
      <w:lvlText w:val="%7."/>
      <w:lvlJc w:val="left"/>
      <w:pPr>
        <w:tabs>
          <w:tab w:val="num" w:pos="4320"/>
        </w:tabs>
        <w:ind w:left="4800" w:hanging="480"/>
      </w:pPr>
    </w:lvl>
    <w:lvl w:ilvl="7">
      <w:start w:val="1"/>
      <w:numFmt w:val="decimal"/>
      <w:lvlText w:val="%8."/>
      <w:lvlJc w:val="left"/>
      <w:pPr>
        <w:tabs>
          <w:tab w:val="num" w:pos="5040"/>
        </w:tabs>
        <w:ind w:left="5520" w:hanging="480"/>
      </w:pPr>
    </w:lvl>
    <w:lvl w:ilvl="8">
      <w:start w:val="1"/>
      <w:numFmt w:val="decimal"/>
      <w:lvlText w:val="%9."/>
      <w:lvlJc w:val="left"/>
      <w:pPr>
        <w:tabs>
          <w:tab w:val="num" w:pos="5760"/>
        </w:tabs>
        <w:ind w:left="6240" w:hanging="480"/>
      </w:pPr>
    </w:lvl>
  </w:abstractNum>
  <w:abstractNum w:abstractNumId="23" w15:restartNumberingAfterBreak="0">
    <w:nsid w:val="6E870159"/>
    <w:multiLevelType w:val="hybridMultilevel"/>
    <w:tmpl w:val="C05404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2"/>
  </w:num>
  <w:num w:numId="3">
    <w:abstractNumId w:val="2"/>
  </w:num>
  <w:num w:numId="4">
    <w:abstractNumId w:val="2"/>
  </w:num>
  <w:num w:numId="5">
    <w:abstractNumId w:val="2"/>
  </w:num>
  <w:num w:numId="6">
    <w:abstractNumId w:val="2"/>
  </w:num>
  <w:num w:numId="7">
    <w:abstractNumId w:val="2"/>
  </w:num>
  <w:num w:numId="8">
    <w:abstractNumId w:val="2"/>
  </w:num>
  <w:num w:numId="9">
    <w:abstractNumId w:val="2"/>
  </w:num>
  <w:num w:numId="10">
    <w:abstractNumId w:val="2"/>
  </w:num>
  <w:num w:numId="11">
    <w:abstractNumId w:val="2"/>
  </w:num>
  <w:num w:numId="12">
    <w:abstractNumId w:val="2"/>
  </w:num>
  <w:num w:numId="13">
    <w:abstractNumId w:val="2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0"/>
  </w:num>
  <w:num w:numId="1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0"/>
  </w:num>
  <w:num w:numId="22">
    <w:abstractNumId w:val="2"/>
  </w:num>
  <w:num w:numId="23">
    <w:abstractNumId w:val="2"/>
  </w:num>
  <w:num w:numId="24">
    <w:abstractNumId w:val="2"/>
  </w:num>
  <w:num w:numId="25">
    <w:abstractNumId w:val="2"/>
  </w:num>
  <w:num w:numId="26">
    <w:abstractNumId w:val="2"/>
  </w:num>
  <w:num w:numId="27">
    <w:abstractNumId w:val="2"/>
  </w:num>
  <w:num w:numId="28">
    <w:abstractNumId w:val="2"/>
  </w:num>
  <w:num w:numId="29">
    <w:abstractNumId w:val="2"/>
  </w:num>
  <w:num w:numId="30">
    <w:abstractNumId w:val="2"/>
  </w:num>
  <w:num w:numId="31">
    <w:abstractNumId w:val="2"/>
  </w:num>
  <w:num w:numId="32">
    <w:abstractNumId w:val="2"/>
  </w:num>
  <w:num w:numId="33">
    <w:abstractNumId w:val="2"/>
  </w:num>
  <w:num w:numId="34">
    <w:abstractNumId w:val="2"/>
  </w:num>
  <w:num w:numId="35">
    <w:abstractNumId w:val="2"/>
  </w:num>
  <w:num w:numId="36">
    <w:abstractNumId w:val="2"/>
  </w:num>
  <w:num w:numId="37">
    <w:abstractNumId w:val="2"/>
  </w:num>
  <w:num w:numId="38">
    <w:abstractNumId w:val="2"/>
  </w:num>
  <w:num w:numId="39">
    <w:abstractNumId w:val="2"/>
  </w:num>
  <w:num w:numId="40">
    <w:abstractNumId w:val="0"/>
  </w:num>
  <w:num w:numId="41">
    <w:abstractNumId w:val="2"/>
  </w:num>
  <w:num w:numId="42">
    <w:abstractNumId w:val="2"/>
  </w:num>
  <w:num w:numId="43">
    <w:abstractNumId w:val="2"/>
  </w:num>
  <w:num w:numId="44">
    <w:abstractNumId w:val="2"/>
  </w:num>
  <w:num w:numId="45">
    <w:abstractNumId w:val="2"/>
  </w:num>
  <w:num w:numId="46">
    <w:abstractNumId w:val="2"/>
  </w:num>
  <w:num w:numId="47">
    <w:abstractNumId w:val="2"/>
  </w:num>
  <w:num w:numId="48">
    <w:abstractNumId w:val="2"/>
  </w:num>
  <w:num w:numId="49">
    <w:abstractNumId w:val="2"/>
  </w:num>
  <w:num w:numId="50">
    <w:abstractNumId w:val="2"/>
  </w:num>
  <w:num w:numId="51">
    <w:abstractNumId w:val="2"/>
  </w:num>
  <w:num w:numId="52">
    <w:abstractNumId w:val="2"/>
  </w:num>
  <w:num w:numId="53">
    <w:abstractNumId w:val="2"/>
  </w:num>
  <w:num w:numId="54">
    <w:abstractNumId w:val="2"/>
  </w:num>
  <w:num w:numId="55">
    <w:abstractNumId w:val="2"/>
  </w:num>
  <w:num w:numId="56">
    <w:abstractNumId w:val="2"/>
  </w:num>
  <w:num w:numId="57">
    <w:abstractNumId w:val="2"/>
  </w:num>
  <w:num w:numId="58">
    <w:abstractNumId w:val="2"/>
  </w:num>
  <w:num w:numId="59">
    <w:abstractNumId w:val="2"/>
  </w:num>
  <w:num w:numId="60">
    <w:abstractNumId w:val="2"/>
  </w:num>
  <w:num w:numId="61">
    <w:abstractNumId w:val="2"/>
  </w:num>
  <w:num w:numId="62">
    <w:abstractNumId w:val="2"/>
  </w:num>
  <w:num w:numId="63">
    <w:abstractNumId w:val="2"/>
  </w:num>
  <w:num w:numId="64">
    <w:abstractNumId w:val="2"/>
  </w:num>
  <w:num w:numId="65">
    <w:abstractNumId w:val="2"/>
  </w:num>
  <w:num w:numId="66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>
    <w:abstractNumId w:val="2"/>
  </w:num>
  <w:num w:numId="68">
    <w:abstractNumId w:val="2"/>
  </w:num>
  <w:num w:numId="69">
    <w:abstractNumId w:val="2"/>
  </w:num>
  <w:num w:numId="70">
    <w:abstractNumId w:val="2"/>
  </w:num>
  <w:num w:numId="71">
    <w:abstractNumId w:val="2"/>
  </w:num>
  <w:num w:numId="72">
    <w:abstractNumId w:val="2"/>
  </w:num>
  <w:num w:numId="73">
    <w:abstractNumId w:val="2"/>
  </w:num>
  <w:num w:numId="74">
    <w:abstractNumId w:val="2"/>
  </w:num>
  <w:num w:numId="75">
    <w:abstractNumId w:val="2"/>
  </w:num>
  <w:num w:numId="76">
    <w:abstractNumId w:val="2"/>
  </w:num>
  <w:num w:numId="77">
    <w:abstractNumId w:val="2"/>
  </w:num>
  <w:num w:numId="78">
    <w:abstractNumId w:val="2"/>
  </w:num>
  <w:num w:numId="79">
    <w:abstractNumId w:val="2"/>
  </w:num>
  <w:num w:numId="80">
    <w:abstractNumId w:val="2"/>
  </w:num>
  <w:num w:numId="81">
    <w:abstractNumId w:val="2"/>
  </w:num>
  <w:num w:numId="8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4">
    <w:abstractNumId w:val="2"/>
  </w:num>
  <w:num w:numId="85">
    <w:abstractNumId w:val="2"/>
  </w:num>
  <w:num w:numId="86">
    <w:abstractNumId w:val="2"/>
  </w:num>
  <w:num w:numId="87">
    <w:abstractNumId w:val="2"/>
  </w:num>
  <w:num w:numId="88">
    <w:abstractNumId w:val="2"/>
  </w:num>
  <w:num w:numId="89">
    <w:abstractNumId w:val="2"/>
  </w:num>
  <w:num w:numId="90">
    <w:abstractNumId w:val="2"/>
  </w:num>
  <w:num w:numId="91">
    <w:abstractNumId w:val="2"/>
  </w:num>
  <w:num w:numId="92">
    <w:abstractNumId w:val="2"/>
  </w:num>
  <w:num w:numId="93">
    <w:abstractNumId w:val="2"/>
  </w:num>
  <w:num w:numId="94">
    <w:abstractNumId w:val="2"/>
  </w:num>
  <w:num w:numId="95">
    <w:abstractNumId w:val="2"/>
  </w:num>
  <w:num w:numId="96">
    <w:abstractNumId w:val="2"/>
  </w:num>
  <w:num w:numId="97">
    <w:abstractNumId w:val="2"/>
  </w:num>
  <w:num w:numId="98">
    <w:abstractNumId w:val="2"/>
  </w:num>
  <w:num w:numId="99">
    <w:abstractNumId w:val="2"/>
  </w:num>
  <w:num w:numId="100">
    <w:abstractNumId w:val="2"/>
  </w:num>
  <w:num w:numId="101">
    <w:abstractNumId w:val="2"/>
  </w:num>
  <w:num w:numId="102">
    <w:abstractNumId w:val="2"/>
  </w:num>
  <w:num w:numId="103">
    <w:abstractNumId w:val="2"/>
  </w:num>
  <w:num w:numId="104">
    <w:abstractNumId w:val="2"/>
  </w:num>
  <w:num w:numId="105">
    <w:abstractNumId w:val="2"/>
  </w:num>
  <w:num w:numId="106">
    <w:abstractNumId w:val="2"/>
  </w:num>
  <w:num w:numId="107">
    <w:abstractNumId w:val="2"/>
  </w:num>
  <w:num w:numId="108">
    <w:abstractNumId w:val="2"/>
  </w:num>
  <w:num w:numId="109">
    <w:abstractNumId w:val="2"/>
  </w:num>
  <w:num w:numId="110">
    <w:abstractNumId w:val="2"/>
  </w:num>
  <w:num w:numId="111">
    <w:abstractNumId w:val="2"/>
  </w:num>
  <w:num w:numId="112">
    <w:abstractNumId w:val="2"/>
  </w:num>
  <w:num w:numId="113">
    <w:abstractNumId w:val="2"/>
  </w:num>
  <w:num w:numId="114">
    <w:abstractNumId w:val="2"/>
  </w:num>
  <w:num w:numId="115">
    <w:abstractNumId w:val="2"/>
  </w:num>
  <w:num w:numId="116">
    <w:abstractNumId w:val="2"/>
  </w:num>
  <w:num w:numId="117">
    <w:abstractNumId w:val="2"/>
  </w:num>
  <w:num w:numId="118">
    <w:abstractNumId w:val="2"/>
  </w:num>
  <w:num w:numId="119">
    <w:abstractNumId w:val="2"/>
  </w:num>
  <w:num w:numId="120">
    <w:abstractNumId w:val="2"/>
  </w:num>
  <w:num w:numId="121">
    <w:abstractNumId w:val="2"/>
  </w:num>
  <w:num w:numId="122">
    <w:abstractNumId w:val="2"/>
  </w:num>
  <w:num w:numId="123">
    <w:abstractNumId w:val="2"/>
  </w:num>
  <w:num w:numId="124">
    <w:abstractNumId w:val="2"/>
  </w:num>
  <w:num w:numId="125">
    <w:abstractNumId w:val="2"/>
  </w:num>
  <w:num w:numId="126">
    <w:abstractNumId w:val="2"/>
  </w:num>
  <w:num w:numId="127">
    <w:abstractNumId w:val="2"/>
  </w:num>
  <w:num w:numId="128">
    <w:abstractNumId w:val="2"/>
  </w:num>
  <w:num w:numId="129">
    <w:abstractNumId w:val="2"/>
  </w:num>
  <w:num w:numId="130">
    <w:abstractNumId w:val="2"/>
  </w:num>
  <w:num w:numId="131">
    <w:abstractNumId w:val="2"/>
  </w:num>
  <w:num w:numId="132">
    <w:abstractNumId w:val="2"/>
  </w:num>
  <w:num w:numId="133">
    <w:abstractNumId w:val="2"/>
  </w:num>
  <w:num w:numId="134">
    <w:abstractNumId w:val="2"/>
  </w:num>
  <w:num w:numId="135">
    <w:abstractNumId w:val="2"/>
  </w:num>
  <w:num w:numId="136">
    <w:abstractNumId w:val="2"/>
  </w:num>
  <w:num w:numId="137">
    <w:abstractNumId w:val="2"/>
  </w:num>
  <w:num w:numId="138">
    <w:abstractNumId w:val="2"/>
  </w:num>
  <w:num w:numId="139">
    <w:abstractNumId w:val="2"/>
  </w:num>
  <w:num w:numId="140">
    <w:abstractNumId w:val="2"/>
  </w:num>
  <w:num w:numId="141">
    <w:abstractNumId w:val="2"/>
  </w:num>
  <w:num w:numId="142">
    <w:abstractNumId w:val="2"/>
  </w:num>
  <w:num w:numId="143">
    <w:abstractNumId w:val="2"/>
  </w:num>
  <w:num w:numId="144">
    <w:abstractNumId w:val="2"/>
  </w:num>
  <w:num w:numId="145">
    <w:abstractNumId w:val="2"/>
  </w:num>
  <w:num w:numId="146">
    <w:abstractNumId w:val="2"/>
  </w:num>
  <w:num w:numId="147">
    <w:abstractNumId w:val="2"/>
  </w:num>
  <w:num w:numId="148">
    <w:abstractNumId w:val="2"/>
  </w:num>
  <w:num w:numId="149">
    <w:abstractNumId w:val="2"/>
  </w:num>
  <w:num w:numId="150">
    <w:abstractNumId w:val="2"/>
  </w:num>
  <w:num w:numId="151">
    <w:abstractNumId w:val="0"/>
  </w:num>
  <w:num w:numId="152">
    <w:abstractNumId w:val="2"/>
  </w:num>
  <w:num w:numId="153">
    <w:abstractNumId w:val="2"/>
  </w:num>
  <w:num w:numId="154">
    <w:abstractNumId w:val="2"/>
  </w:num>
  <w:num w:numId="155">
    <w:abstractNumId w:val="2"/>
  </w:num>
  <w:num w:numId="156">
    <w:abstractNumId w:val="2"/>
  </w:num>
  <w:num w:numId="157">
    <w:abstractNumId w:val="2"/>
  </w:num>
  <w:num w:numId="158">
    <w:abstractNumId w:val="2"/>
  </w:num>
  <w:num w:numId="159">
    <w:abstractNumId w:val="2"/>
  </w:num>
  <w:num w:numId="160">
    <w:abstractNumId w:val="2"/>
  </w:num>
  <w:num w:numId="161">
    <w:abstractNumId w:val="2"/>
  </w:num>
  <w:num w:numId="162">
    <w:abstractNumId w:val="2"/>
  </w:num>
  <w:num w:numId="163">
    <w:abstractNumId w:val="2"/>
  </w:num>
  <w:num w:numId="16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6">
    <w:abstractNumId w:val="2"/>
  </w:num>
  <w:num w:numId="167">
    <w:abstractNumId w:val="2"/>
  </w:num>
  <w:num w:numId="168">
    <w:abstractNumId w:val="2"/>
  </w:num>
  <w:num w:numId="169">
    <w:abstractNumId w:val="2"/>
  </w:num>
  <w:num w:numId="170">
    <w:abstractNumId w:val="2"/>
  </w:num>
  <w:num w:numId="171">
    <w:abstractNumId w:val="2"/>
  </w:num>
  <w:num w:numId="172">
    <w:abstractNumId w:val="2"/>
  </w:num>
  <w:num w:numId="173">
    <w:abstractNumId w:val="2"/>
  </w:num>
  <w:num w:numId="174">
    <w:abstractNumId w:val="2"/>
  </w:num>
  <w:num w:numId="175">
    <w:abstractNumId w:val="2"/>
  </w:num>
  <w:num w:numId="176">
    <w:abstractNumId w:val="2"/>
  </w:num>
  <w:num w:numId="177">
    <w:abstractNumId w:val="2"/>
  </w:num>
  <w:num w:numId="178">
    <w:abstractNumId w:val="2"/>
  </w:num>
  <w:num w:numId="179">
    <w:abstractNumId w:val="2"/>
  </w:num>
  <w:num w:numId="180">
    <w:abstractNumId w:val="2"/>
  </w:num>
  <w:num w:numId="181">
    <w:abstractNumId w:val="2"/>
  </w:num>
  <w:num w:numId="182">
    <w:abstractNumId w:val="2"/>
  </w:num>
  <w:num w:numId="183">
    <w:abstractNumId w:val="2"/>
  </w:num>
  <w:num w:numId="184">
    <w:abstractNumId w:val="2"/>
  </w:num>
  <w:num w:numId="185">
    <w:abstractNumId w:val="2"/>
  </w:num>
  <w:num w:numId="186">
    <w:abstractNumId w:val="2"/>
  </w:num>
  <w:num w:numId="187">
    <w:abstractNumId w:val="2"/>
  </w:num>
  <w:num w:numId="18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0">
    <w:abstractNumId w:val="2"/>
  </w:num>
  <w:num w:numId="191">
    <w:abstractNumId w:val="2"/>
  </w:num>
  <w:num w:numId="192">
    <w:abstractNumId w:val="2"/>
  </w:num>
  <w:num w:numId="193">
    <w:abstractNumId w:val="2"/>
  </w:num>
  <w:num w:numId="194">
    <w:abstractNumId w:val="2"/>
  </w:num>
  <w:num w:numId="195">
    <w:abstractNumId w:val="2"/>
  </w:num>
  <w:num w:numId="196">
    <w:abstractNumId w:val="2"/>
  </w:num>
  <w:num w:numId="197">
    <w:abstractNumId w:val="2"/>
  </w:num>
  <w:num w:numId="198">
    <w:abstractNumId w:val="2"/>
  </w:num>
  <w:num w:numId="199">
    <w:abstractNumId w:val="2"/>
  </w:num>
  <w:num w:numId="200">
    <w:abstractNumId w:val="2"/>
  </w:num>
  <w:num w:numId="201">
    <w:abstractNumId w:val="2"/>
  </w:num>
  <w:num w:numId="202">
    <w:abstractNumId w:val="2"/>
  </w:num>
  <w:num w:numId="203">
    <w:abstractNumId w:val="2"/>
  </w:num>
  <w:num w:numId="204">
    <w:abstractNumId w:val="2"/>
  </w:num>
  <w:num w:numId="205">
    <w:abstractNumId w:val="2"/>
  </w:num>
  <w:num w:numId="206">
    <w:abstractNumId w:val="2"/>
  </w:num>
  <w:num w:numId="207">
    <w:abstractNumId w:val="2"/>
  </w:num>
  <w:num w:numId="208">
    <w:abstractNumId w:val="2"/>
  </w:num>
  <w:num w:numId="209">
    <w:abstractNumId w:val="2"/>
  </w:num>
  <w:num w:numId="210">
    <w:abstractNumId w:val="2"/>
  </w:num>
  <w:num w:numId="211">
    <w:abstractNumId w:val="2"/>
  </w:num>
  <w:num w:numId="212">
    <w:abstractNumId w:val="2"/>
  </w:num>
  <w:num w:numId="213">
    <w:abstractNumId w:val="2"/>
  </w:num>
  <w:num w:numId="214">
    <w:abstractNumId w:val="2"/>
  </w:num>
  <w:num w:numId="21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6">
    <w:abstractNumId w:val="2"/>
  </w:num>
  <w:num w:numId="217">
    <w:abstractNumId w:val="2"/>
  </w:num>
  <w:num w:numId="218">
    <w:abstractNumId w:val="2"/>
  </w:num>
  <w:num w:numId="219">
    <w:abstractNumId w:val="2"/>
  </w:num>
  <w:num w:numId="220">
    <w:abstractNumId w:val="2"/>
  </w:num>
  <w:num w:numId="221">
    <w:abstractNumId w:val="2"/>
  </w:num>
  <w:num w:numId="222">
    <w:abstractNumId w:val="2"/>
  </w:num>
  <w:num w:numId="223">
    <w:abstractNumId w:val="2"/>
  </w:num>
  <w:num w:numId="224">
    <w:abstractNumId w:val="2"/>
  </w:num>
  <w:num w:numId="225">
    <w:abstractNumId w:val="2"/>
  </w:num>
  <w:num w:numId="22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7">
    <w:abstractNumId w:val="2"/>
  </w:num>
  <w:num w:numId="228">
    <w:abstractNumId w:val="2"/>
  </w:num>
  <w:num w:numId="229">
    <w:abstractNumId w:val="2"/>
  </w:num>
  <w:num w:numId="230">
    <w:abstractNumId w:val="2"/>
  </w:num>
  <w:num w:numId="231">
    <w:abstractNumId w:val="2"/>
  </w:num>
  <w:num w:numId="232">
    <w:abstractNumId w:val="2"/>
  </w:num>
  <w:num w:numId="233">
    <w:abstractNumId w:val="2"/>
  </w:num>
  <w:num w:numId="234">
    <w:abstractNumId w:val="2"/>
  </w:num>
  <w:num w:numId="235">
    <w:abstractNumId w:val="2"/>
  </w:num>
  <w:num w:numId="236">
    <w:abstractNumId w:val="2"/>
  </w:num>
  <w:num w:numId="237">
    <w:abstractNumId w:val="2"/>
  </w:num>
  <w:num w:numId="238">
    <w:abstractNumId w:val="2"/>
  </w:num>
  <w:num w:numId="239">
    <w:abstractNumId w:val="2"/>
  </w:num>
  <w:num w:numId="240">
    <w:abstractNumId w:val="2"/>
  </w:num>
  <w:num w:numId="241">
    <w:abstractNumId w:val="2"/>
  </w:num>
  <w:num w:numId="242">
    <w:abstractNumId w:val="2"/>
  </w:num>
  <w:num w:numId="243">
    <w:abstractNumId w:val="2"/>
  </w:num>
  <w:num w:numId="244">
    <w:abstractNumId w:val="2"/>
  </w:num>
  <w:num w:numId="245">
    <w:abstractNumId w:val="2"/>
  </w:num>
  <w:num w:numId="246">
    <w:abstractNumId w:val="2"/>
  </w:num>
  <w:num w:numId="247">
    <w:abstractNumId w:val="2"/>
  </w:num>
  <w:num w:numId="248">
    <w:abstractNumId w:val="2"/>
  </w:num>
  <w:num w:numId="249">
    <w:abstractNumId w:val="2"/>
  </w:num>
  <w:num w:numId="250">
    <w:abstractNumId w:val="17"/>
  </w:num>
  <w:num w:numId="251">
    <w:abstractNumId w:val="11"/>
  </w:num>
  <w:num w:numId="252">
    <w:abstractNumId w:val="20"/>
  </w:num>
  <w:num w:numId="253">
    <w:abstractNumId w:val="16"/>
  </w:num>
  <w:num w:numId="254">
    <w:abstractNumId w:val="15"/>
  </w:num>
  <w:num w:numId="255">
    <w:abstractNumId w:val="10"/>
  </w:num>
  <w:num w:numId="256">
    <w:abstractNumId w:val="18"/>
  </w:num>
  <w:num w:numId="257">
    <w:abstractNumId w:val="8"/>
  </w:num>
  <w:num w:numId="258">
    <w:abstractNumId w:val="23"/>
  </w:num>
  <w:num w:numId="259">
    <w:abstractNumId w:val="6"/>
  </w:num>
  <w:num w:numId="260">
    <w:abstractNumId w:val="9"/>
  </w:num>
  <w:num w:numId="261">
    <w:abstractNumId w:val="21"/>
  </w:num>
  <w:num w:numId="262">
    <w:abstractNumId w:val="7"/>
  </w:num>
  <w:num w:numId="263">
    <w:abstractNumId w:val="12"/>
  </w:num>
  <w:num w:numId="264">
    <w:abstractNumId w:val="1"/>
  </w:num>
  <w:num w:numId="265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6">
    <w:abstractNumId w:val="13"/>
  </w:num>
  <w:num w:numId="267">
    <w:abstractNumId w:val="3"/>
  </w:num>
  <w:num w:numId="268">
    <w:abstractNumId w:val="5"/>
  </w:num>
  <w:num w:numId="269">
    <w:abstractNumId w:val="19"/>
  </w:num>
  <w:numIdMacAtCleanup w:val="26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val="bestFit" w:percent="179"/>
  <w:embedSystemFonts/>
  <w:hideSpellingErrors/>
  <w:proofState w:spelling="clean" w:grammar="clean"/>
  <w:stylePaneFormatFilter w:val="0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90D07"/>
    <w:rsid w:val="00000AC4"/>
    <w:rsid w:val="00003C18"/>
    <w:rsid w:val="00005EF9"/>
    <w:rsid w:val="00011C8B"/>
    <w:rsid w:val="0001358F"/>
    <w:rsid w:val="00014134"/>
    <w:rsid w:val="000203C0"/>
    <w:rsid w:val="00020BEB"/>
    <w:rsid w:val="000211F1"/>
    <w:rsid w:val="0002689B"/>
    <w:rsid w:val="000269D3"/>
    <w:rsid w:val="00030772"/>
    <w:rsid w:val="0003197E"/>
    <w:rsid w:val="0003380E"/>
    <w:rsid w:val="00043672"/>
    <w:rsid w:val="00044E4B"/>
    <w:rsid w:val="0004763D"/>
    <w:rsid w:val="00051E6F"/>
    <w:rsid w:val="00052256"/>
    <w:rsid w:val="00057D63"/>
    <w:rsid w:val="00066FF4"/>
    <w:rsid w:val="00072DB2"/>
    <w:rsid w:val="00073259"/>
    <w:rsid w:val="000739CD"/>
    <w:rsid w:val="00076F7B"/>
    <w:rsid w:val="0008389D"/>
    <w:rsid w:val="00084801"/>
    <w:rsid w:val="00085571"/>
    <w:rsid w:val="00090DE9"/>
    <w:rsid w:val="00097ACD"/>
    <w:rsid w:val="000A1B93"/>
    <w:rsid w:val="000A1F8A"/>
    <w:rsid w:val="000A4703"/>
    <w:rsid w:val="000A69A5"/>
    <w:rsid w:val="000A69CE"/>
    <w:rsid w:val="000A7486"/>
    <w:rsid w:val="000B09D5"/>
    <w:rsid w:val="000B64E0"/>
    <w:rsid w:val="000C17B6"/>
    <w:rsid w:val="000C1C28"/>
    <w:rsid w:val="000C267B"/>
    <w:rsid w:val="000C40F3"/>
    <w:rsid w:val="000D08FA"/>
    <w:rsid w:val="000D304E"/>
    <w:rsid w:val="000D3850"/>
    <w:rsid w:val="000D6BA7"/>
    <w:rsid w:val="000E0AB2"/>
    <w:rsid w:val="000E0F39"/>
    <w:rsid w:val="000E449B"/>
    <w:rsid w:val="000E50FC"/>
    <w:rsid w:val="000E5CA9"/>
    <w:rsid w:val="000E5D47"/>
    <w:rsid w:val="000F0CD7"/>
    <w:rsid w:val="000F30E3"/>
    <w:rsid w:val="000F4601"/>
    <w:rsid w:val="001003B4"/>
    <w:rsid w:val="001008A1"/>
    <w:rsid w:val="001035E4"/>
    <w:rsid w:val="00115FBB"/>
    <w:rsid w:val="00120C17"/>
    <w:rsid w:val="001305C6"/>
    <w:rsid w:val="00136261"/>
    <w:rsid w:val="00140320"/>
    <w:rsid w:val="00140CA4"/>
    <w:rsid w:val="00145592"/>
    <w:rsid w:val="00151556"/>
    <w:rsid w:val="001578A9"/>
    <w:rsid w:val="001620E7"/>
    <w:rsid w:val="001625FE"/>
    <w:rsid w:val="001630FB"/>
    <w:rsid w:val="00172F17"/>
    <w:rsid w:val="001768B4"/>
    <w:rsid w:val="00177F57"/>
    <w:rsid w:val="00180C75"/>
    <w:rsid w:val="00182A81"/>
    <w:rsid w:val="00184872"/>
    <w:rsid w:val="001905BE"/>
    <w:rsid w:val="00193A8B"/>
    <w:rsid w:val="0019467F"/>
    <w:rsid w:val="00194FDB"/>
    <w:rsid w:val="001A0509"/>
    <w:rsid w:val="001B03EF"/>
    <w:rsid w:val="001C162B"/>
    <w:rsid w:val="001C2501"/>
    <w:rsid w:val="001C47F3"/>
    <w:rsid w:val="001C501C"/>
    <w:rsid w:val="001C6C04"/>
    <w:rsid w:val="001C78B5"/>
    <w:rsid w:val="001D0FBD"/>
    <w:rsid w:val="001D2D9B"/>
    <w:rsid w:val="001D5BA1"/>
    <w:rsid w:val="001D5D86"/>
    <w:rsid w:val="001E0AFF"/>
    <w:rsid w:val="001E1FA8"/>
    <w:rsid w:val="001E407C"/>
    <w:rsid w:val="001E4838"/>
    <w:rsid w:val="001E79D6"/>
    <w:rsid w:val="001E7F38"/>
    <w:rsid w:val="001F46E8"/>
    <w:rsid w:val="001F540C"/>
    <w:rsid w:val="001F7709"/>
    <w:rsid w:val="001F7ADF"/>
    <w:rsid w:val="00204BD3"/>
    <w:rsid w:val="002100CD"/>
    <w:rsid w:val="0021091B"/>
    <w:rsid w:val="0021304E"/>
    <w:rsid w:val="00213930"/>
    <w:rsid w:val="002142BC"/>
    <w:rsid w:val="00217F62"/>
    <w:rsid w:val="00224573"/>
    <w:rsid w:val="0022488A"/>
    <w:rsid w:val="002340A8"/>
    <w:rsid w:val="00234B80"/>
    <w:rsid w:val="002367F3"/>
    <w:rsid w:val="00240224"/>
    <w:rsid w:val="00242D29"/>
    <w:rsid w:val="002458F5"/>
    <w:rsid w:val="00247B8D"/>
    <w:rsid w:val="00252002"/>
    <w:rsid w:val="002532B7"/>
    <w:rsid w:val="00253341"/>
    <w:rsid w:val="00254B26"/>
    <w:rsid w:val="00256859"/>
    <w:rsid w:val="002611D0"/>
    <w:rsid w:val="002638B1"/>
    <w:rsid w:val="00264728"/>
    <w:rsid w:val="00271347"/>
    <w:rsid w:val="00272917"/>
    <w:rsid w:val="00280667"/>
    <w:rsid w:val="00282800"/>
    <w:rsid w:val="00283CE6"/>
    <w:rsid w:val="002871B2"/>
    <w:rsid w:val="00290BAB"/>
    <w:rsid w:val="002911BF"/>
    <w:rsid w:val="00294DD4"/>
    <w:rsid w:val="00295895"/>
    <w:rsid w:val="002976EA"/>
    <w:rsid w:val="002A1482"/>
    <w:rsid w:val="002A34F4"/>
    <w:rsid w:val="002A6B25"/>
    <w:rsid w:val="002B1440"/>
    <w:rsid w:val="002B235F"/>
    <w:rsid w:val="002B627C"/>
    <w:rsid w:val="002C13B7"/>
    <w:rsid w:val="002C41C2"/>
    <w:rsid w:val="002C43DB"/>
    <w:rsid w:val="002D3E29"/>
    <w:rsid w:val="002D4A8E"/>
    <w:rsid w:val="002D67B8"/>
    <w:rsid w:val="002D70B8"/>
    <w:rsid w:val="002E05AC"/>
    <w:rsid w:val="002E1BDE"/>
    <w:rsid w:val="002E2BA1"/>
    <w:rsid w:val="002E5E35"/>
    <w:rsid w:val="002E73C7"/>
    <w:rsid w:val="002E793E"/>
    <w:rsid w:val="002E7DB0"/>
    <w:rsid w:val="002F6D9C"/>
    <w:rsid w:val="00300B9F"/>
    <w:rsid w:val="00307FA9"/>
    <w:rsid w:val="00315BA3"/>
    <w:rsid w:val="00316BAF"/>
    <w:rsid w:val="00317525"/>
    <w:rsid w:val="00320656"/>
    <w:rsid w:val="00320767"/>
    <w:rsid w:val="003210B9"/>
    <w:rsid w:val="00326295"/>
    <w:rsid w:val="003401B9"/>
    <w:rsid w:val="00346925"/>
    <w:rsid w:val="00350BDE"/>
    <w:rsid w:val="00352929"/>
    <w:rsid w:val="00354A0C"/>
    <w:rsid w:val="00354E90"/>
    <w:rsid w:val="00355F2F"/>
    <w:rsid w:val="00360AEF"/>
    <w:rsid w:val="0036210A"/>
    <w:rsid w:val="00363CE0"/>
    <w:rsid w:val="00363F49"/>
    <w:rsid w:val="00366865"/>
    <w:rsid w:val="00367041"/>
    <w:rsid w:val="00367767"/>
    <w:rsid w:val="00367A02"/>
    <w:rsid w:val="003729FE"/>
    <w:rsid w:val="00374758"/>
    <w:rsid w:val="00374B6B"/>
    <w:rsid w:val="00381024"/>
    <w:rsid w:val="003855F5"/>
    <w:rsid w:val="00387337"/>
    <w:rsid w:val="003877BA"/>
    <w:rsid w:val="0039304F"/>
    <w:rsid w:val="00394CB2"/>
    <w:rsid w:val="003973FB"/>
    <w:rsid w:val="003A1D72"/>
    <w:rsid w:val="003A251E"/>
    <w:rsid w:val="003A6A83"/>
    <w:rsid w:val="003A6AC7"/>
    <w:rsid w:val="003B211F"/>
    <w:rsid w:val="003B6D19"/>
    <w:rsid w:val="003C0702"/>
    <w:rsid w:val="003C474D"/>
    <w:rsid w:val="003C4B9D"/>
    <w:rsid w:val="003C75C2"/>
    <w:rsid w:val="003C7DDE"/>
    <w:rsid w:val="003D2589"/>
    <w:rsid w:val="003D3D28"/>
    <w:rsid w:val="003D48AB"/>
    <w:rsid w:val="003D5072"/>
    <w:rsid w:val="003D5A89"/>
    <w:rsid w:val="003D787C"/>
    <w:rsid w:val="003E1B2A"/>
    <w:rsid w:val="003E2520"/>
    <w:rsid w:val="003E4374"/>
    <w:rsid w:val="003E6C5A"/>
    <w:rsid w:val="003E7253"/>
    <w:rsid w:val="003F243C"/>
    <w:rsid w:val="003F284A"/>
    <w:rsid w:val="00400E8B"/>
    <w:rsid w:val="0040477B"/>
    <w:rsid w:val="00410037"/>
    <w:rsid w:val="00410243"/>
    <w:rsid w:val="004113E6"/>
    <w:rsid w:val="00413777"/>
    <w:rsid w:val="004137A5"/>
    <w:rsid w:val="00413C30"/>
    <w:rsid w:val="004147F4"/>
    <w:rsid w:val="004154D5"/>
    <w:rsid w:val="00417489"/>
    <w:rsid w:val="00420A68"/>
    <w:rsid w:val="0043037C"/>
    <w:rsid w:val="00431513"/>
    <w:rsid w:val="0043337B"/>
    <w:rsid w:val="004333A7"/>
    <w:rsid w:val="00446928"/>
    <w:rsid w:val="00452378"/>
    <w:rsid w:val="0045405A"/>
    <w:rsid w:val="004549AE"/>
    <w:rsid w:val="00461B09"/>
    <w:rsid w:val="00462170"/>
    <w:rsid w:val="00472D15"/>
    <w:rsid w:val="0047404F"/>
    <w:rsid w:val="00474231"/>
    <w:rsid w:val="00474B9A"/>
    <w:rsid w:val="0047669E"/>
    <w:rsid w:val="00490C7C"/>
    <w:rsid w:val="00496A73"/>
    <w:rsid w:val="00497C84"/>
    <w:rsid w:val="004A51B1"/>
    <w:rsid w:val="004B31F3"/>
    <w:rsid w:val="004B3E81"/>
    <w:rsid w:val="004B617A"/>
    <w:rsid w:val="004B63F0"/>
    <w:rsid w:val="004C1520"/>
    <w:rsid w:val="004C4FF7"/>
    <w:rsid w:val="004C603E"/>
    <w:rsid w:val="004D0D9C"/>
    <w:rsid w:val="004D0EEC"/>
    <w:rsid w:val="004D3EF2"/>
    <w:rsid w:val="004E29B3"/>
    <w:rsid w:val="004E2BB9"/>
    <w:rsid w:val="004E3497"/>
    <w:rsid w:val="004E395D"/>
    <w:rsid w:val="004E7FEA"/>
    <w:rsid w:val="004F0FB6"/>
    <w:rsid w:val="004F1D73"/>
    <w:rsid w:val="004F4D7C"/>
    <w:rsid w:val="005038D7"/>
    <w:rsid w:val="00503A73"/>
    <w:rsid w:val="00504184"/>
    <w:rsid w:val="0050536F"/>
    <w:rsid w:val="0051404E"/>
    <w:rsid w:val="0051507C"/>
    <w:rsid w:val="00517470"/>
    <w:rsid w:val="005271CA"/>
    <w:rsid w:val="00527E3F"/>
    <w:rsid w:val="00530E83"/>
    <w:rsid w:val="00532375"/>
    <w:rsid w:val="00540CCE"/>
    <w:rsid w:val="0054565B"/>
    <w:rsid w:val="00546539"/>
    <w:rsid w:val="0055699E"/>
    <w:rsid w:val="00557F75"/>
    <w:rsid w:val="005607AC"/>
    <w:rsid w:val="005669A5"/>
    <w:rsid w:val="005676D9"/>
    <w:rsid w:val="0057015F"/>
    <w:rsid w:val="0057081A"/>
    <w:rsid w:val="0057412A"/>
    <w:rsid w:val="00577D5C"/>
    <w:rsid w:val="00580152"/>
    <w:rsid w:val="0058134A"/>
    <w:rsid w:val="00582276"/>
    <w:rsid w:val="00583EF5"/>
    <w:rsid w:val="00585457"/>
    <w:rsid w:val="00587E6E"/>
    <w:rsid w:val="00590D07"/>
    <w:rsid w:val="00593F06"/>
    <w:rsid w:val="005A575E"/>
    <w:rsid w:val="005B3D3A"/>
    <w:rsid w:val="005B4395"/>
    <w:rsid w:val="005C519A"/>
    <w:rsid w:val="005C64AA"/>
    <w:rsid w:val="005C66DE"/>
    <w:rsid w:val="005C68AA"/>
    <w:rsid w:val="005C7330"/>
    <w:rsid w:val="005D02A5"/>
    <w:rsid w:val="005D1476"/>
    <w:rsid w:val="005D2367"/>
    <w:rsid w:val="005D769F"/>
    <w:rsid w:val="005E1A29"/>
    <w:rsid w:val="005E2A22"/>
    <w:rsid w:val="005F1E95"/>
    <w:rsid w:val="005F276C"/>
    <w:rsid w:val="005F768F"/>
    <w:rsid w:val="00603036"/>
    <w:rsid w:val="00605230"/>
    <w:rsid w:val="00605B90"/>
    <w:rsid w:val="006077E3"/>
    <w:rsid w:val="0061003C"/>
    <w:rsid w:val="00611DB1"/>
    <w:rsid w:val="00614A86"/>
    <w:rsid w:val="00615F28"/>
    <w:rsid w:val="006213B2"/>
    <w:rsid w:val="006273AC"/>
    <w:rsid w:val="00627F1B"/>
    <w:rsid w:val="0063713F"/>
    <w:rsid w:val="00641716"/>
    <w:rsid w:val="00645CC1"/>
    <w:rsid w:val="006467A4"/>
    <w:rsid w:val="00647683"/>
    <w:rsid w:val="0065256D"/>
    <w:rsid w:val="006560DA"/>
    <w:rsid w:val="00657526"/>
    <w:rsid w:val="00661ACE"/>
    <w:rsid w:val="00664352"/>
    <w:rsid w:val="00664917"/>
    <w:rsid w:val="00670356"/>
    <w:rsid w:val="006705DB"/>
    <w:rsid w:val="00675DD9"/>
    <w:rsid w:val="00680658"/>
    <w:rsid w:val="00681658"/>
    <w:rsid w:val="006819AB"/>
    <w:rsid w:val="00682988"/>
    <w:rsid w:val="006832AA"/>
    <w:rsid w:val="006863DE"/>
    <w:rsid w:val="00691972"/>
    <w:rsid w:val="00691C60"/>
    <w:rsid w:val="00692E54"/>
    <w:rsid w:val="0069665A"/>
    <w:rsid w:val="006A090E"/>
    <w:rsid w:val="006A6249"/>
    <w:rsid w:val="006B216F"/>
    <w:rsid w:val="006C1F64"/>
    <w:rsid w:val="006D7176"/>
    <w:rsid w:val="006E07B0"/>
    <w:rsid w:val="006E2903"/>
    <w:rsid w:val="006E38D6"/>
    <w:rsid w:val="00703442"/>
    <w:rsid w:val="00706F50"/>
    <w:rsid w:val="0070780A"/>
    <w:rsid w:val="00723AF4"/>
    <w:rsid w:val="0072479F"/>
    <w:rsid w:val="0073026C"/>
    <w:rsid w:val="007403FE"/>
    <w:rsid w:val="00746EF8"/>
    <w:rsid w:val="00750F32"/>
    <w:rsid w:val="0075147E"/>
    <w:rsid w:val="007653B1"/>
    <w:rsid w:val="0077236B"/>
    <w:rsid w:val="00772BE3"/>
    <w:rsid w:val="007752FA"/>
    <w:rsid w:val="00777B94"/>
    <w:rsid w:val="00780610"/>
    <w:rsid w:val="00782971"/>
    <w:rsid w:val="007838E5"/>
    <w:rsid w:val="0078391F"/>
    <w:rsid w:val="00783D79"/>
    <w:rsid w:val="00784D58"/>
    <w:rsid w:val="00795204"/>
    <w:rsid w:val="00796338"/>
    <w:rsid w:val="0079706E"/>
    <w:rsid w:val="007A01D6"/>
    <w:rsid w:val="007A1123"/>
    <w:rsid w:val="007A1CD2"/>
    <w:rsid w:val="007A2319"/>
    <w:rsid w:val="007A2F6C"/>
    <w:rsid w:val="007A4F8E"/>
    <w:rsid w:val="007A7151"/>
    <w:rsid w:val="007B0A0C"/>
    <w:rsid w:val="007B115C"/>
    <w:rsid w:val="007B1804"/>
    <w:rsid w:val="007B3E7E"/>
    <w:rsid w:val="007B751C"/>
    <w:rsid w:val="007C16EA"/>
    <w:rsid w:val="007C3AC0"/>
    <w:rsid w:val="007C4684"/>
    <w:rsid w:val="007C6617"/>
    <w:rsid w:val="007D03ED"/>
    <w:rsid w:val="007D2535"/>
    <w:rsid w:val="007D7426"/>
    <w:rsid w:val="007E0B67"/>
    <w:rsid w:val="007E1043"/>
    <w:rsid w:val="007E1E4D"/>
    <w:rsid w:val="007E2751"/>
    <w:rsid w:val="007E280B"/>
    <w:rsid w:val="007E4BE0"/>
    <w:rsid w:val="007E5395"/>
    <w:rsid w:val="00801C1C"/>
    <w:rsid w:val="00801DF5"/>
    <w:rsid w:val="00802B96"/>
    <w:rsid w:val="0080517E"/>
    <w:rsid w:val="0081236D"/>
    <w:rsid w:val="00815806"/>
    <w:rsid w:val="00821FD3"/>
    <w:rsid w:val="00824C4E"/>
    <w:rsid w:val="00825F45"/>
    <w:rsid w:val="0082755F"/>
    <w:rsid w:val="0083067B"/>
    <w:rsid w:val="008404A0"/>
    <w:rsid w:val="0084221B"/>
    <w:rsid w:val="008473DF"/>
    <w:rsid w:val="00850513"/>
    <w:rsid w:val="008570F1"/>
    <w:rsid w:val="00857E78"/>
    <w:rsid w:val="00866819"/>
    <w:rsid w:val="00870C05"/>
    <w:rsid w:val="00872323"/>
    <w:rsid w:val="00872E51"/>
    <w:rsid w:val="00874150"/>
    <w:rsid w:val="00874F4A"/>
    <w:rsid w:val="0088231A"/>
    <w:rsid w:val="00884525"/>
    <w:rsid w:val="00893DE9"/>
    <w:rsid w:val="008A4A33"/>
    <w:rsid w:val="008A592D"/>
    <w:rsid w:val="008A5CCC"/>
    <w:rsid w:val="008B092C"/>
    <w:rsid w:val="008B3C63"/>
    <w:rsid w:val="008B5F03"/>
    <w:rsid w:val="008B5F51"/>
    <w:rsid w:val="008B75A4"/>
    <w:rsid w:val="008C24E4"/>
    <w:rsid w:val="008C65DC"/>
    <w:rsid w:val="008D4091"/>
    <w:rsid w:val="008D4472"/>
    <w:rsid w:val="008D6863"/>
    <w:rsid w:val="008E2CF1"/>
    <w:rsid w:val="008E3D32"/>
    <w:rsid w:val="008E4D2F"/>
    <w:rsid w:val="008F1187"/>
    <w:rsid w:val="008F2ACE"/>
    <w:rsid w:val="008F4665"/>
    <w:rsid w:val="00900BB6"/>
    <w:rsid w:val="00902B75"/>
    <w:rsid w:val="00906BE1"/>
    <w:rsid w:val="00907B97"/>
    <w:rsid w:val="00912A7B"/>
    <w:rsid w:val="00915745"/>
    <w:rsid w:val="00915A5D"/>
    <w:rsid w:val="00925767"/>
    <w:rsid w:val="00925DEC"/>
    <w:rsid w:val="009322F6"/>
    <w:rsid w:val="00934F1F"/>
    <w:rsid w:val="00937DAF"/>
    <w:rsid w:val="00942892"/>
    <w:rsid w:val="0094321E"/>
    <w:rsid w:val="00950359"/>
    <w:rsid w:val="00953CF4"/>
    <w:rsid w:val="00953E6B"/>
    <w:rsid w:val="00956FAD"/>
    <w:rsid w:val="00973239"/>
    <w:rsid w:val="00974312"/>
    <w:rsid w:val="009760DD"/>
    <w:rsid w:val="0097613D"/>
    <w:rsid w:val="00980ACF"/>
    <w:rsid w:val="00983871"/>
    <w:rsid w:val="0098394D"/>
    <w:rsid w:val="00991F12"/>
    <w:rsid w:val="00992AEE"/>
    <w:rsid w:val="00996896"/>
    <w:rsid w:val="009A466B"/>
    <w:rsid w:val="009A4DED"/>
    <w:rsid w:val="009A6FC1"/>
    <w:rsid w:val="009C4449"/>
    <w:rsid w:val="009C738F"/>
    <w:rsid w:val="009D77C8"/>
    <w:rsid w:val="009E15CE"/>
    <w:rsid w:val="009E2087"/>
    <w:rsid w:val="009E2FEF"/>
    <w:rsid w:val="009E34C9"/>
    <w:rsid w:val="009E5DE0"/>
    <w:rsid w:val="009F293C"/>
    <w:rsid w:val="009F2E19"/>
    <w:rsid w:val="009F6AA1"/>
    <w:rsid w:val="00A01DB8"/>
    <w:rsid w:val="00A114F5"/>
    <w:rsid w:val="00A116E9"/>
    <w:rsid w:val="00A1170A"/>
    <w:rsid w:val="00A14FC8"/>
    <w:rsid w:val="00A21B3B"/>
    <w:rsid w:val="00A25E97"/>
    <w:rsid w:val="00A26413"/>
    <w:rsid w:val="00A26D05"/>
    <w:rsid w:val="00A27741"/>
    <w:rsid w:val="00A30884"/>
    <w:rsid w:val="00A3324A"/>
    <w:rsid w:val="00A352BC"/>
    <w:rsid w:val="00A4145A"/>
    <w:rsid w:val="00A440EE"/>
    <w:rsid w:val="00A44E01"/>
    <w:rsid w:val="00A44E1B"/>
    <w:rsid w:val="00A4578C"/>
    <w:rsid w:val="00A56B93"/>
    <w:rsid w:val="00A5797A"/>
    <w:rsid w:val="00A61A4E"/>
    <w:rsid w:val="00A624D8"/>
    <w:rsid w:val="00A668D2"/>
    <w:rsid w:val="00A67CD1"/>
    <w:rsid w:val="00A73014"/>
    <w:rsid w:val="00A74E69"/>
    <w:rsid w:val="00A760FD"/>
    <w:rsid w:val="00A76F9E"/>
    <w:rsid w:val="00A7725A"/>
    <w:rsid w:val="00A84DCB"/>
    <w:rsid w:val="00A9264C"/>
    <w:rsid w:val="00A96128"/>
    <w:rsid w:val="00AA4A2C"/>
    <w:rsid w:val="00AA4CCF"/>
    <w:rsid w:val="00AB0135"/>
    <w:rsid w:val="00AB2E4B"/>
    <w:rsid w:val="00AB363A"/>
    <w:rsid w:val="00AB424F"/>
    <w:rsid w:val="00AB4E99"/>
    <w:rsid w:val="00AB59B7"/>
    <w:rsid w:val="00AC0D93"/>
    <w:rsid w:val="00AC3533"/>
    <w:rsid w:val="00AD1410"/>
    <w:rsid w:val="00AD20F3"/>
    <w:rsid w:val="00AD7A9F"/>
    <w:rsid w:val="00AE065B"/>
    <w:rsid w:val="00AE1405"/>
    <w:rsid w:val="00AE4D77"/>
    <w:rsid w:val="00AE5DB5"/>
    <w:rsid w:val="00AF0861"/>
    <w:rsid w:val="00AF39AE"/>
    <w:rsid w:val="00B06BA4"/>
    <w:rsid w:val="00B1522E"/>
    <w:rsid w:val="00B15B04"/>
    <w:rsid w:val="00B16DA6"/>
    <w:rsid w:val="00B22BBC"/>
    <w:rsid w:val="00B24961"/>
    <w:rsid w:val="00B26727"/>
    <w:rsid w:val="00B31A31"/>
    <w:rsid w:val="00B410CD"/>
    <w:rsid w:val="00B4336B"/>
    <w:rsid w:val="00B43648"/>
    <w:rsid w:val="00B520B9"/>
    <w:rsid w:val="00B56CA6"/>
    <w:rsid w:val="00B617A4"/>
    <w:rsid w:val="00B650D0"/>
    <w:rsid w:val="00B65845"/>
    <w:rsid w:val="00B66D3D"/>
    <w:rsid w:val="00B679AB"/>
    <w:rsid w:val="00B7261F"/>
    <w:rsid w:val="00B74532"/>
    <w:rsid w:val="00B76A73"/>
    <w:rsid w:val="00B818AD"/>
    <w:rsid w:val="00B8546A"/>
    <w:rsid w:val="00B86B75"/>
    <w:rsid w:val="00B90032"/>
    <w:rsid w:val="00B926D3"/>
    <w:rsid w:val="00B95377"/>
    <w:rsid w:val="00B9543A"/>
    <w:rsid w:val="00BA1C96"/>
    <w:rsid w:val="00BA4F65"/>
    <w:rsid w:val="00BA5940"/>
    <w:rsid w:val="00BA7F62"/>
    <w:rsid w:val="00BB0C0F"/>
    <w:rsid w:val="00BB0D77"/>
    <w:rsid w:val="00BB11FF"/>
    <w:rsid w:val="00BB2579"/>
    <w:rsid w:val="00BC48D5"/>
    <w:rsid w:val="00BC5010"/>
    <w:rsid w:val="00BD45BF"/>
    <w:rsid w:val="00BD5618"/>
    <w:rsid w:val="00BD615C"/>
    <w:rsid w:val="00BD6459"/>
    <w:rsid w:val="00BD7324"/>
    <w:rsid w:val="00BE09B1"/>
    <w:rsid w:val="00BE284C"/>
    <w:rsid w:val="00BE56F2"/>
    <w:rsid w:val="00BE78D3"/>
    <w:rsid w:val="00BF0AAB"/>
    <w:rsid w:val="00BF2F4F"/>
    <w:rsid w:val="00BF3A8C"/>
    <w:rsid w:val="00BF6D55"/>
    <w:rsid w:val="00C0256D"/>
    <w:rsid w:val="00C0339A"/>
    <w:rsid w:val="00C0520E"/>
    <w:rsid w:val="00C13A13"/>
    <w:rsid w:val="00C15F6D"/>
    <w:rsid w:val="00C15FC0"/>
    <w:rsid w:val="00C16915"/>
    <w:rsid w:val="00C214F0"/>
    <w:rsid w:val="00C2181C"/>
    <w:rsid w:val="00C325F1"/>
    <w:rsid w:val="00C36279"/>
    <w:rsid w:val="00C41B8B"/>
    <w:rsid w:val="00C451BA"/>
    <w:rsid w:val="00C46D1B"/>
    <w:rsid w:val="00C55355"/>
    <w:rsid w:val="00C62110"/>
    <w:rsid w:val="00C62460"/>
    <w:rsid w:val="00C64F76"/>
    <w:rsid w:val="00C70FF3"/>
    <w:rsid w:val="00C730DE"/>
    <w:rsid w:val="00C84BC5"/>
    <w:rsid w:val="00C84D9C"/>
    <w:rsid w:val="00C927E8"/>
    <w:rsid w:val="00C9551C"/>
    <w:rsid w:val="00C95611"/>
    <w:rsid w:val="00C9769B"/>
    <w:rsid w:val="00C978C0"/>
    <w:rsid w:val="00C97CA3"/>
    <w:rsid w:val="00CA30AB"/>
    <w:rsid w:val="00CA5758"/>
    <w:rsid w:val="00CB0ADD"/>
    <w:rsid w:val="00CB2E1B"/>
    <w:rsid w:val="00CB520D"/>
    <w:rsid w:val="00CB64B7"/>
    <w:rsid w:val="00CC3204"/>
    <w:rsid w:val="00CC3ABB"/>
    <w:rsid w:val="00CC3FFF"/>
    <w:rsid w:val="00CC5A62"/>
    <w:rsid w:val="00CC74E3"/>
    <w:rsid w:val="00CD02C4"/>
    <w:rsid w:val="00CD315A"/>
    <w:rsid w:val="00CD4772"/>
    <w:rsid w:val="00CD4C1A"/>
    <w:rsid w:val="00CD59F4"/>
    <w:rsid w:val="00CD5B18"/>
    <w:rsid w:val="00CD78FA"/>
    <w:rsid w:val="00CD7933"/>
    <w:rsid w:val="00CE092C"/>
    <w:rsid w:val="00CE1D5A"/>
    <w:rsid w:val="00CE5957"/>
    <w:rsid w:val="00CF1FC1"/>
    <w:rsid w:val="00CF2821"/>
    <w:rsid w:val="00CF4C75"/>
    <w:rsid w:val="00CF76D4"/>
    <w:rsid w:val="00D00B70"/>
    <w:rsid w:val="00D0236A"/>
    <w:rsid w:val="00D0236C"/>
    <w:rsid w:val="00D028B0"/>
    <w:rsid w:val="00D02E67"/>
    <w:rsid w:val="00D04A2A"/>
    <w:rsid w:val="00D11185"/>
    <w:rsid w:val="00D12159"/>
    <w:rsid w:val="00D1426E"/>
    <w:rsid w:val="00D22342"/>
    <w:rsid w:val="00D24310"/>
    <w:rsid w:val="00D328CF"/>
    <w:rsid w:val="00D34703"/>
    <w:rsid w:val="00D37210"/>
    <w:rsid w:val="00D45006"/>
    <w:rsid w:val="00D526EF"/>
    <w:rsid w:val="00D53A5C"/>
    <w:rsid w:val="00D54098"/>
    <w:rsid w:val="00D60736"/>
    <w:rsid w:val="00D61A3F"/>
    <w:rsid w:val="00D6225D"/>
    <w:rsid w:val="00D63EF7"/>
    <w:rsid w:val="00D72B0C"/>
    <w:rsid w:val="00D74879"/>
    <w:rsid w:val="00D8144E"/>
    <w:rsid w:val="00D86709"/>
    <w:rsid w:val="00D90E6B"/>
    <w:rsid w:val="00D92B1A"/>
    <w:rsid w:val="00D92CBB"/>
    <w:rsid w:val="00DA26E4"/>
    <w:rsid w:val="00DA31D2"/>
    <w:rsid w:val="00DA51E4"/>
    <w:rsid w:val="00DB0054"/>
    <w:rsid w:val="00DB2095"/>
    <w:rsid w:val="00DB5088"/>
    <w:rsid w:val="00DC0481"/>
    <w:rsid w:val="00DC0A83"/>
    <w:rsid w:val="00DC4296"/>
    <w:rsid w:val="00DC5ABE"/>
    <w:rsid w:val="00DD0FA7"/>
    <w:rsid w:val="00DD358C"/>
    <w:rsid w:val="00DD502E"/>
    <w:rsid w:val="00DE0FFF"/>
    <w:rsid w:val="00DF49B1"/>
    <w:rsid w:val="00E00DF1"/>
    <w:rsid w:val="00E01F76"/>
    <w:rsid w:val="00E0396D"/>
    <w:rsid w:val="00E071F4"/>
    <w:rsid w:val="00E07665"/>
    <w:rsid w:val="00E077F0"/>
    <w:rsid w:val="00E11AAD"/>
    <w:rsid w:val="00E1367C"/>
    <w:rsid w:val="00E144E0"/>
    <w:rsid w:val="00E1540E"/>
    <w:rsid w:val="00E15810"/>
    <w:rsid w:val="00E16DDC"/>
    <w:rsid w:val="00E17CC4"/>
    <w:rsid w:val="00E23390"/>
    <w:rsid w:val="00E2707B"/>
    <w:rsid w:val="00E315A3"/>
    <w:rsid w:val="00E32018"/>
    <w:rsid w:val="00E35AD3"/>
    <w:rsid w:val="00E50741"/>
    <w:rsid w:val="00E50A1C"/>
    <w:rsid w:val="00E50AA1"/>
    <w:rsid w:val="00E53284"/>
    <w:rsid w:val="00E556EA"/>
    <w:rsid w:val="00E573A7"/>
    <w:rsid w:val="00E73166"/>
    <w:rsid w:val="00E80A11"/>
    <w:rsid w:val="00E837F8"/>
    <w:rsid w:val="00E9258A"/>
    <w:rsid w:val="00E92B90"/>
    <w:rsid w:val="00E94732"/>
    <w:rsid w:val="00E950A3"/>
    <w:rsid w:val="00E96821"/>
    <w:rsid w:val="00EA26F4"/>
    <w:rsid w:val="00EB431D"/>
    <w:rsid w:val="00EB5DE7"/>
    <w:rsid w:val="00EC4C66"/>
    <w:rsid w:val="00ED4097"/>
    <w:rsid w:val="00EF07A8"/>
    <w:rsid w:val="00F059DD"/>
    <w:rsid w:val="00F063AC"/>
    <w:rsid w:val="00F06435"/>
    <w:rsid w:val="00F131A2"/>
    <w:rsid w:val="00F142F9"/>
    <w:rsid w:val="00F151AE"/>
    <w:rsid w:val="00F1535D"/>
    <w:rsid w:val="00F21EF1"/>
    <w:rsid w:val="00F238EC"/>
    <w:rsid w:val="00F24E4D"/>
    <w:rsid w:val="00F2752F"/>
    <w:rsid w:val="00F31CE5"/>
    <w:rsid w:val="00F3390C"/>
    <w:rsid w:val="00F35DB8"/>
    <w:rsid w:val="00F36BD9"/>
    <w:rsid w:val="00F37A4D"/>
    <w:rsid w:val="00F42E11"/>
    <w:rsid w:val="00F4763C"/>
    <w:rsid w:val="00F534D0"/>
    <w:rsid w:val="00F5411D"/>
    <w:rsid w:val="00F640AC"/>
    <w:rsid w:val="00F643D7"/>
    <w:rsid w:val="00F724DF"/>
    <w:rsid w:val="00F75793"/>
    <w:rsid w:val="00F861AA"/>
    <w:rsid w:val="00F901DC"/>
    <w:rsid w:val="00F90317"/>
    <w:rsid w:val="00F92868"/>
    <w:rsid w:val="00F93A94"/>
    <w:rsid w:val="00F96F35"/>
    <w:rsid w:val="00FA0069"/>
    <w:rsid w:val="00FA2B19"/>
    <w:rsid w:val="00FA6AD2"/>
    <w:rsid w:val="00FB64AF"/>
    <w:rsid w:val="00FC0123"/>
    <w:rsid w:val="00FC03F9"/>
    <w:rsid w:val="00FC05D6"/>
    <w:rsid w:val="00FC2BE1"/>
    <w:rsid w:val="00FC48E9"/>
    <w:rsid w:val="00FD2E86"/>
    <w:rsid w:val="00FD4402"/>
    <w:rsid w:val="00FD7B7C"/>
    <w:rsid w:val="00FE12DD"/>
    <w:rsid w:val="00FE33A2"/>
    <w:rsid w:val="00FE3990"/>
    <w:rsid w:val="00FE7D85"/>
    <w:rsid w:val="00FF1EC8"/>
    <w:rsid w:val="00FF4D49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6"/>
    <o:shapelayout v:ext="edit">
      <o:idmap v:ext="edit" data="1"/>
    </o:shapelayout>
  </w:shapeDefaults>
  <w:decimalSymbol w:val=","/>
  <w:listSeparator w:val=";"/>
  <w14:docId w14:val="2493CD28"/>
  <w15:docId w15:val="{8FBF6C24-E9AC-45B6-B086-F8B3527895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375"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index 1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3" w:semiHidden="1" w:unhideWhenUsed="1"/>
    <w:lsdException w:name="List Number 4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Hyperlink" w:uiPriority="99"/>
    <w:lsdException w:name="Strong" w:uiPriority="22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rsid w:val="00094458"/>
  </w:style>
  <w:style w:type="paragraph" w:styleId="1">
    <w:name w:val="heading 1"/>
    <w:basedOn w:val="a"/>
    <w:next w:val="a0"/>
    <w:uiPriority w:val="9"/>
    <w:qFormat/>
    <w:rsid w:val="00915745"/>
    <w:pPr>
      <w:keepNext/>
      <w:keepLines/>
      <w:spacing w:before="480" w:after="120"/>
      <w:outlineLvl w:val="0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20">
    <w:name w:val="heading 2"/>
    <w:basedOn w:val="a"/>
    <w:next w:val="a0"/>
    <w:uiPriority w:val="9"/>
    <w:unhideWhenUsed/>
    <w:qFormat/>
    <w:rsid w:val="00CB520D"/>
    <w:pPr>
      <w:keepNext/>
      <w:keepLines/>
      <w:spacing w:before="200" w:after="120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0"/>
    <w:uiPriority w:val="9"/>
    <w:unhideWhenUsed/>
    <w:qFormat/>
    <w:rsid w:val="007838E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4">
    <w:name w:val="heading 4"/>
    <w:basedOn w:val="a"/>
    <w:next w:val="a0"/>
    <w:uiPriority w:val="9"/>
    <w:unhideWhenUsed/>
    <w:qFormat/>
    <w:rsid w:val="007838E5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</w:rPr>
  </w:style>
  <w:style w:type="paragraph" w:styleId="5">
    <w:name w:val="heading 5"/>
    <w:basedOn w:val="a"/>
    <w:next w:val="a0"/>
    <w:uiPriority w:val="9"/>
    <w:unhideWhenUsed/>
    <w:qFormat/>
    <w:rsid w:val="007838E5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</w:rPr>
  </w:style>
  <w:style w:type="paragraph" w:styleId="6">
    <w:name w:val="heading 6"/>
    <w:basedOn w:val="a"/>
    <w:next w:val="a0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</w:rPr>
  </w:style>
  <w:style w:type="paragraph" w:styleId="7">
    <w:name w:val="heading 7"/>
    <w:basedOn w:val="a"/>
    <w:next w:val="a0"/>
    <w:uiPriority w:val="9"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color w:val="4F81BD" w:themeColor="accent1"/>
    </w:rPr>
  </w:style>
  <w:style w:type="paragraph" w:styleId="8">
    <w:name w:val="heading 8"/>
    <w:basedOn w:val="a"/>
    <w:next w:val="a0"/>
    <w:uiPriority w:val="9"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</w:rPr>
  </w:style>
  <w:style w:type="paragraph" w:styleId="9">
    <w:name w:val="heading 9"/>
    <w:basedOn w:val="a"/>
    <w:next w:val="a0"/>
    <w:uiPriority w:val="9"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color w:val="4F81BD" w:themeColor="accent1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Body Text"/>
    <w:basedOn w:val="a"/>
    <w:link w:val="a4"/>
    <w:qFormat/>
    <w:pPr>
      <w:spacing w:before="180" w:after="180"/>
    </w:pPr>
  </w:style>
  <w:style w:type="character" w:customStyle="1" w:styleId="a4">
    <w:name w:val="Основной текст Знак"/>
    <w:basedOn w:val="a1"/>
    <w:link w:val="a0"/>
    <w:rsid w:val="00094458"/>
  </w:style>
  <w:style w:type="paragraph" w:customStyle="1" w:styleId="FirstParagraph">
    <w:name w:val="First Paragraph"/>
    <w:basedOn w:val="a0"/>
    <w:next w:val="a0"/>
    <w:qFormat/>
  </w:style>
  <w:style w:type="paragraph" w:customStyle="1" w:styleId="Compact">
    <w:name w:val="Compact"/>
    <w:basedOn w:val="a0"/>
    <w:qFormat/>
    <w:pPr>
      <w:spacing w:before="36" w:after="36"/>
    </w:pPr>
  </w:style>
  <w:style w:type="paragraph" w:styleId="a5">
    <w:name w:val="Title"/>
    <w:basedOn w:val="a"/>
    <w:next w:val="a0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a6">
    <w:name w:val="Subtitle"/>
    <w:basedOn w:val="a5"/>
    <w:next w:val="a0"/>
    <w:qFormat/>
    <w:pPr>
      <w:spacing w:before="240"/>
    </w:pPr>
    <w:rPr>
      <w:sz w:val="30"/>
      <w:szCs w:val="30"/>
    </w:rPr>
  </w:style>
  <w:style w:type="paragraph" w:customStyle="1" w:styleId="Author">
    <w:name w:val="Author"/>
    <w:next w:val="a0"/>
    <w:qFormat/>
    <w:pPr>
      <w:keepNext/>
      <w:keepLines/>
      <w:jc w:val="center"/>
    </w:pPr>
  </w:style>
  <w:style w:type="paragraph" w:styleId="a7">
    <w:name w:val="Date"/>
    <w:next w:val="a0"/>
    <w:qFormat/>
    <w:pPr>
      <w:keepNext/>
      <w:keepLines/>
      <w:jc w:val="center"/>
    </w:pPr>
  </w:style>
  <w:style w:type="paragraph" w:customStyle="1" w:styleId="Abstract">
    <w:name w:val="Abstract"/>
    <w:basedOn w:val="a"/>
    <w:next w:val="a0"/>
    <w:qFormat/>
    <w:pPr>
      <w:keepNext/>
      <w:keepLines/>
      <w:spacing w:before="300" w:after="300"/>
    </w:pPr>
    <w:rPr>
      <w:sz w:val="20"/>
      <w:szCs w:val="20"/>
    </w:rPr>
  </w:style>
  <w:style w:type="paragraph" w:styleId="a8">
    <w:name w:val="Bibliography"/>
    <w:basedOn w:val="a"/>
    <w:qFormat/>
  </w:style>
  <w:style w:type="paragraph" w:styleId="a9">
    <w:name w:val="Block Text"/>
    <w:basedOn w:val="a0"/>
    <w:next w:val="a0"/>
    <w:uiPriority w:val="9"/>
    <w:unhideWhenUsed/>
    <w:qFormat/>
    <w:pPr>
      <w:spacing w:before="100" w:after="10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aa">
    <w:name w:val="footnote text"/>
    <w:basedOn w:val="a"/>
    <w:uiPriority w:val="9"/>
    <w:unhideWhenUsed/>
    <w:qFormat/>
  </w:style>
  <w:style w:type="table" w:customStyle="1" w:styleId="Table">
    <w:name w:val="Table"/>
    <w:semiHidden/>
    <w:unhideWhenUsed/>
    <w:qFormat/>
    <w:rsid w:val="0009445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initionTerm">
    <w:name w:val="Definition Term"/>
    <w:basedOn w:val="a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a"/>
  </w:style>
  <w:style w:type="paragraph" w:styleId="ab">
    <w:name w:val="caption"/>
    <w:basedOn w:val="a"/>
    <w:link w:val="ac"/>
    <w:rsid w:val="00EC4C66"/>
    <w:pPr>
      <w:keepNext/>
      <w:spacing w:after="120"/>
      <w:jc w:val="right"/>
    </w:pPr>
    <w:rPr>
      <w:rFonts w:ascii="Times New Roman" w:hAnsi="Times New Roman" w:cs="Times New Roman"/>
      <w:sz w:val="28"/>
      <w:szCs w:val="28"/>
      <w:lang w:val="ru-RU"/>
    </w:rPr>
  </w:style>
  <w:style w:type="character" w:customStyle="1" w:styleId="ac">
    <w:name w:val="Название объекта Знак"/>
    <w:basedOn w:val="a1"/>
    <w:link w:val="ab"/>
    <w:rsid w:val="00EC4C66"/>
    <w:rPr>
      <w:rFonts w:ascii="Times New Roman" w:hAnsi="Times New Roman" w:cs="Times New Roman"/>
      <w:sz w:val="28"/>
      <w:szCs w:val="28"/>
      <w:lang w:val="ru-RU"/>
    </w:rPr>
  </w:style>
  <w:style w:type="paragraph" w:customStyle="1" w:styleId="TableCaption">
    <w:name w:val="Table Caption"/>
    <w:basedOn w:val="ab"/>
  </w:style>
  <w:style w:type="paragraph" w:customStyle="1" w:styleId="ImageCaption">
    <w:name w:val="Image Caption"/>
    <w:basedOn w:val="ab"/>
  </w:style>
  <w:style w:type="paragraph" w:customStyle="1" w:styleId="Figure">
    <w:name w:val="Figure"/>
    <w:basedOn w:val="a"/>
  </w:style>
  <w:style w:type="paragraph" w:customStyle="1" w:styleId="CaptionedFigure">
    <w:name w:val="Captioned Figure"/>
    <w:basedOn w:val="Figure"/>
    <w:pPr>
      <w:keepNext/>
    </w:pPr>
  </w:style>
  <w:style w:type="character" w:customStyle="1" w:styleId="VerbatimChar">
    <w:name w:val="Verbatim Char"/>
    <w:basedOn w:val="ac"/>
    <w:link w:val="SourceCode"/>
    <w:rPr>
      <w:rFonts w:ascii="Consolas" w:hAnsi="Consolas" w:cs="Times New Roman"/>
      <w:sz w:val="22"/>
      <w:szCs w:val="28"/>
      <w:lang w:val="ru-RU"/>
    </w:rPr>
  </w:style>
  <w:style w:type="paragraph" w:customStyle="1" w:styleId="SourceCode">
    <w:name w:val="Source Code"/>
    <w:link w:val="VerbatimChar"/>
    <w:pPr>
      <w:wordWrap w:val="0"/>
    </w:pPr>
  </w:style>
  <w:style w:type="character" w:styleId="ad">
    <w:name w:val="footnote reference"/>
    <w:basedOn w:val="ac"/>
    <w:rPr>
      <w:rFonts w:ascii="Times New Roman" w:hAnsi="Times New Roman" w:cs="Times New Roman"/>
      <w:sz w:val="28"/>
      <w:szCs w:val="28"/>
      <w:vertAlign w:val="superscript"/>
      <w:lang w:val="ru-RU"/>
    </w:rPr>
  </w:style>
  <w:style w:type="character" w:styleId="ae">
    <w:name w:val="Hyperlink"/>
    <w:basedOn w:val="ac"/>
    <w:uiPriority w:val="99"/>
    <w:rPr>
      <w:rFonts w:ascii="Times New Roman" w:hAnsi="Times New Roman" w:cs="Times New Roman"/>
      <w:color w:val="4F81BD" w:themeColor="accent1"/>
      <w:sz w:val="28"/>
      <w:szCs w:val="28"/>
      <w:lang w:val="ru-RU"/>
    </w:rPr>
  </w:style>
  <w:style w:type="paragraph" w:styleId="af">
    <w:name w:val="TOC Heading"/>
    <w:basedOn w:val="1"/>
    <w:next w:val="a0"/>
    <w:uiPriority w:val="39"/>
    <w:unhideWhenUsed/>
    <w:qFormat/>
    <w:pPr>
      <w:spacing w:before="240" w:line="259" w:lineRule="auto"/>
      <w:outlineLvl w:val="9"/>
    </w:pPr>
    <w:rPr>
      <w:b w:val="0"/>
      <w:bCs w:val="0"/>
      <w:color w:val="365F91" w:themeColor="accent1" w:themeShade="BF"/>
    </w:rPr>
  </w:style>
  <w:style w:type="table" w:styleId="af0">
    <w:name w:val="Table Grid"/>
    <w:basedOn w:val="a2"/>
    <w:uiPriority w:val="59"/>
    <w:rsid w:val="00094458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KeywordTok">
    <w:name w:val="KeywordTok"/>
    <w:basedOn w:val="VerbatimChar"/>
    <w:rPr>
      <w:rFonts w:ascii="Consolas" w:hAnsi="Consolas" w:cs="Times New Roman"/>
      <w:b/>
      <w:color w:val="007020"/>
      <w:sz w:val="22"/>
      <w:szCs w:val="28"/>
      <w:lang w:val="ru-RU"/>
    </w:rPr>
  </w:style>
  <w:style w:type="character" w:customStyle="1" w:styleId="DataTypeTok">
    <w:name w:val="DataTypeTok"/>
    <w:basedOn w:val="VerbatimChar"/>
    <w:rPr>
      <w:rFonts w:ascii="Consolas" w:hAnsi="Consolas" w:cs="Times New Roman"/>
      <w:color w:val="902000"/>
      <w:sz w:val="22"/>
      <w:szCs w:val="28"/>
      <w:lang w:val="ru-RU"/>
    </w:rPr>
  </w:style>
  <w:style w:type="character" w:customStyle="1" w:styleId="DecValTok">
    <w:name w:val="DecValTok"/>
    <w:basedOn w:val="VerbatimChar"/>
    <w:rPr>
      <w:rFonts w:ascii="Consolas" w:hAnsi="Consolas" w:cs="Times New Roman"/>
      <w:color w:val="40A070"/>
      <w:sz w:val="22"/>
      <w:szCs w:val="28"/>
      <w:lang w:val="ru-RU"/>
    </w:rPr>
  </w:style>
  <w:style w:type="character" w:customStyle="1" w:styleId="BaseNTok">
    <w:name w:val="BaseNTok"/>
    <w:basedOn w:val="VerbatimChar"/>
    <w:rPr>
      <w:rFonts w:ascii="Consolas" w:hAnsi="Consolas" w:cs="Times New Roman"/>
      <w:color w:val="40A070"/>
      <w:sz w:val="22"/>
      <w:szCs w:val="28"/>
      <w:lang w:val="ru-RU"/>
    </w:rPr>
  </w:style>
  <w:style w:type="character" w:customStyle="1" w:styleId="FloatTok">
    <w:name w:val="FloatTok"/>
    <w:basedOn w:val="VerbatimChar"/>
    <w:rPr>
      <w:rFonts w:ascii="Consolas" w:hAnsi="Consolas" w:cs="Times New Roman"/>
      <w:color w:val="40A070"/>
      <w:sz w:val="22"/>
      <w:szCs w:val="28"/>
      <w:lang w:val="ru-RU"/>
    </w:rPr>
  </w:style>
  <w:style w:type="character" w:customStyle="1" w:styleId="ConstantTok">
    <w:name w:val="ConstantTok"/>
    <w:basedOn w:val="VerbatimChar"/>
    <w:rPr>
      <w:rFonts w:ascii="Consolas" w:hAnsi="Consolas" w:cs="Times New Roman"/>
      <w:color w:val="880000"/>
      <w:sz w:val="22"/>
      <w:szCs w:val="28"/>
      <w:lang w:val="ru-RU"/>
    </w:rPr>
  </w:style>
  <w:style w:type="character" w:customStyle="1" w:styleId="CharTok">
    <w:name w:val="CharTok"/>
    <w:basedOn w:val="VerbatimChar"/>
    <w:rPr>
      <w:rFonts w:ascii="Consolas" w:hAnsi="Consolas" w:cs="Times New Roman"/>
      <w:color w:val="4070A0"/>
      <w:sz w:val="22"/>
      <w:szCs w:val="28"/>
      <w:lang w:val="ru-RU"/>
    </w:rPr>
  </w:style>
  <w:style w:type="character" w:customStyle="1" w:styleId="SpecialCharTok">
    <w:name w:val="SpecialCharTok"/>
    <w:basedOn w:val="VerbatimChar"/>
    <w:rPr>
      <w:rFonts w:ascii="Consolas" w:hAnsi="Consolas" w:cs="Times New Roman"/>
      <w:color w:val="4070A0"/>
      <w:sz w:val="22"/>
      <w:szCs w:val="28"/>
      <w:lang w:val="ru-RU"/>
    </w:rPr>
  </w:style>
  <w:style w:type="character" w:customStyle="1" w:styleId="StringTok">
    <w:name w:val="StringTok"/>
    <w:basedOn w:val="VerbatimChar"/>
    <w:rPr>
      <w:rFonts w:ascii="Consolas" w:hAnsi="Consolas" w:cs="Times New Roman"/>
      <w:color w:val="4070A0"/>
      <w:sz w:val="22"/>
      <w:szCs w:val="28"/>
      <w:lang w:val="ru-RU"/>
    </w:rPr>
  </w:style>
  <w:style w:type="character" w:customStyle="1" w:styleId="VerbatimStringTok">
    <w:name w:val="VerbatimStringTok"/>
    <w:basedOn w:val="VerbatimChar"/>
    <w:rPr>
      <w:rFonts w:ascii="Consolas" w:hAnsi="Consolas" w:cs="Times New Roman"/>
      <w:color w:val="4070A0"/>
      <w:sz w:val="22"/>
      <w:szCs w:val="28"/>
      <w:lang w:val="ru-RU"/>
    </w:rPr>
  </w:style>
  <w:style w:type="character" w:customStyle="1" w:styleId="SpecialStringTok">
    <w:name w:val="SpecialStringTok"/>
    <w:basedOn w:val="VerbatimChar"/>
    <w:rPr>
      <w:rFonts w:ascii="Consolas" w:hAnsi="Consolas" w:cs="Times New Roman"/>
      <w:color w:val="BB6688"/>
      <w:sz w:val="22"/>
      <w:szCs w:val="28"/>
      <w:lang w:val="ru-RU"/>
    </w:rPr>
  </w:style>
  <w:style w:type="character" w:customStyle="1" w:styleId="ImportTok">
    <w:name w:val="ImportTok"/>
    <w:basedOn w:val="VerbatimChar"/>
    <w:rPr>
      <w:rFonts w:ascii="Consolas" w:hAnsi="Consolas" w:cs="Times New Roman"/>
      <w:sz w:val="22"/>
      <w:szCs w:val="28"/>
      <w:lang w:val="ru-RU"/>
    </w:rPr>
  </w:style>
  <w:style w:type="character" w:customStyle="1" w:styleId="CommentTok">
    <w:name w:val="CommentTok"/>
    <w:basedOn w:val="VerbatimChar"/>
    <w:rPr>
      <w:rFonts w:ascii="Consolas" w:hAnsi="Consolas" w:cs="Times New Roman"/>
      <w:i/>
      <w:color w:val="60A0B0"/>
      <w:sz w:val="22"/>
      <w:szCs w:val="28"/>
      <w:lang w:val="ru-RU"/>
    </w:rPr>
  </w:style>
  <w:style w:type="character" w:customStyle="1" w:styleId="DocumentationTok">
    <w:name w:val="DocumentationTok"/>
    <w:basedOn w:val="VerbatimChar"/>
    <w:rPr>
      <w:rFonts w:ascii="Consolas" w:hAnsi="Consolas" w:cs="Times New Roman"/>
      <w:i/>
      <w:color w:val="BA2121"/>
      <w:sz w:val="22"/>
      <w:szCs w:val="28"/>
      <w:lang w:val="ru-RU"/>
    </w:rPr>
  </w:style>
  <w:style w:type="character" w:customStyle="1" w:styleId="AnnotationTok">
    <w:name w:val="AnnotationTok"/>
    <w:basedOn w:val="VerbatimChar"/>
    <w:rPr>
      <w:rFonts w:ascii="Consolas" w:hAnsi="Consolas" w:cs="Times New Roman"/>
      <w:b/>
      <w:i/>
      <w:color w:val="60A0B0"/>
      <w:sz w:val="22"/>
      <w:szCs w:val="28"/>
      <w:lang w:val="ru-RU"/>
    </w:rPr>
  </w:style>
  <w:style w:type="character" w:customStyle="1" w:styleId="CommentVarTok">
    <w:name w:val="CommentVarTok"/>
    <w:basedOn w:val="VerbatimChar"/>
    <w:rPr>
      <w:rFonts w:ascii="Consolas" w:hAnsi="Consolas" w:cs="Times New Roman"/>
      <w:b/>
      <w:i/>
      <w:color w:val="60A0B0"/>
      <w:sz w:val="22"/>
      <w:szCs w:val="28"/>
      <w:lang w:val="ru-RU"/>
    </w:rPr>
  </w:style>
  <w:style w:type="character" w:customStyle="1" w:styleId="OtherTok">
    <w:name w:val="OtherTok"/>
    <w:basedOn w:val="VerbatimChar"/>
    <w:rPr>
      <w:rFonts w:ascii="Consolas" w:hAnsi="Consolas" w:cs="Times New Roman"/>
      <w:color w:val="007020"/>
      <w:sz w:val="22"/>
      <w:szCs w:val="28"/>
      <w:lang w:val="ru-RU"/>
    </w:rPr>
  </w:style>
  <w:style w:type="character" w:customStyle="1" w:styleId="FunctionTok">
    <w:name w:val="FunctionTok"/>
    <w:basedOn w:val="VerbatimChar"/>
    <w:rPr>
      <w:rFonts w:ascii="Consolas" w:hAnsi="Consolas" w:cs="Times New Roman"/>
      <w:color w:val="06287E"/>
      <w:sz w:val="22"/>
      <w:szCs w:val="28"/>
      <w:lang w:val="ru-RU"/>
    </w:rPr>
  </w:style>
  <w:style w:type="character" w:customStyle="1" w:styleId="VariableTok">
    <w:name w:val="VariableTok"/>
    <w:basedOn w:val="VerbatimChar"/>
    <w:rPr>
      <w:rFonts w:ascii="Consolas" w:hAnsi="Consolas" w:cs="Times New Roman"/>
      <w:color w:val="19177C"/>
      <w:sz w:val="22"/>
      <w:szCs w:val="28"/>
      <w:lang w:val="ru-RU"/>
    </w:rPr>
  </w:style>
  <w:style w:type="character" w:customStyle="1" w:styleId="ControlFlowTok">
    <w:name w:val="ControlFlowTok"/>
    <w:basedOn w:val="VerbatimChar"/>
    <w:rPr>
      <w:rFonts w:ascii="Consolas" w:hAnsi="Consolas" w:cs="Times New Roman"/>
      <w:b/>
      <w:color w:val="007020"/>
      <w:sz w:val="22"/>
      <w:szCs w:val="28"/>
      <w:lang w:val="ru-RU"/>
    </w:rPr>
  </w:style>
  <w:style w:type="character" w:customStyle="1" w:styleId="OperatorTok">
    <w:name w:val="OperatorTok"/>
    <w:basedOn w:val="VerbatimChar"/>
    <w:rPr>
      <w:rFonts w:ascii="Consolas" w:hAnsi="Consolas" w:cs="Times New Roman"/>
      <w:color w:val="666666"/>
      <w:sz w:val="22"/>
      <w:szCs w:val="28"/>
      <w:lang w:val="ru-RU"/>
    </w:rPr>
  </w:style>
  <w:style w:type="character" w:customStyle="1" w:styleId="BuiltInTok">
    <w:name w:val="BuiltInTok"/>
    <w:basedOn w:val="VerbatimChar"/>
    <w:rPr>
      <w:rFonts w:ascii="Consolas" w:hAnsi="Consolas" w:cs="Times New Roman"/>
      <w:sz w:val="22"/>
      <w:szCs w:val="28"/>
      <w:lang w:val="ru-RU"/>
    </w:rPr>
  </w:style>
  <w:style w:type="character" w:customStyle="1" w:styleId="ExtensionTok">
    <w:name w:val="ExtensionTok"/>
    <w:basedOn w:val="VerbatimChar"/>
    <w:rPr>
      <w:rFonts w:ascii="Consolas" w:hAnsi="Consolas" w:cs="Times New Roman"/>
      <w:sz w:val="22"/>
      <w:szCs w:val="28"/>
      <w:lang w:val="ru-RU"/>
    </w:rPr>
  </w:style>
  <w:style w:type="character" w:customStyle="1" w:styleId="PreprocessorTok">
    <w:name w:val="PreprocessorTok"/>
    <w:basedOn w:val="VerbatimChar"/>
    <w:rPr>
      <w:rFonts w:ascii="Consolas" w:hAnsi="Consolas" w:cs="Times New Roman"/>
      <w:color w:val="BC7A00"/>
      <w:sz w:val="22"/>
      <w:szCs w:val="28"/>
      <w:lang w:val="ru-RU"/>
    </w:rPr>
  </w:style>
  <w:style w:type="character" w:customStyle="1" w:styleId="AttributeTok">
    <w:name w:val="AttributeTok"/>
    <w:basedOn w:val="VerbatimChar"/>
    <w:rPr>
      <w:rFonts w:ascii="Consolas" w:hAnsi="Consolas" w:cs="Times New Roman"/>
      <w:color w:val="7D9029"/>
      <w:sz w:val="22"/>
      <w:szCs w:val="28"/>
      <w:lang w:val="ru-RU"/>
    </w:rPr>
  </w:style>
  <w:style w:type="character" w:customStyle="1" w:styleId="RegionMarkerTok">
    <w:name w:val="RegionMarkerTok"/>
    <w:basedOn w:val="VerbatimChar"/>
    <w:rPr>
      <w:rFonts w:ascii="Consolas" w:hAnsi="Consolas" w:cs="Times New Roman"/>
      <w:sz w:val="22"/>
      <w:szCs w:val="28"/>
      <w:lang w:val="ru-RU"/>
    </w:rPr>
  </w:style>
  <w:style w:type="character" w:customStyle="1" w:styleId="InformationTok">
    <w:name w:val="InformationTok"/>
    <w:basedOn w:val="VerbatimChar"/>
    <w:rPr>
      <w:rFonts w:ascii="Consolas" w:hAnsi="Consolas" w:cs="Times New Roman"/>
      <w:b/>
      <w:i/>
      <w:color w:val="60A0B0"/>
      <w:sz w:val="22"/>
      <w:szCs w:val="28"/>
      <w:lang w:val="ru-RU"/>
    </w:rPr>
  </w:style>
  <w:style w:type="character" w:customStyle="1" w:styleId="WarningTok">
    <w:name w:val="WarningTok"/>
    <w:basedOn w:val="VerbatimChar"/>
    <w:rPr>
      <w:rFonts w:ascii="Consolas" w:hAnsi="Consolas" w:cs="Times New Roman"/>
      <w:b/>
      <w:i/>
      <w:color w:val="60A0B0"/>
      <w:sz w:val="22"/>
      <w:szCs w:val="28"/>
      <w:lang w:val="ru-RU"/>
    </w:rPr>
  </w:style>
  <w:style w:type="character" w:customStyle="1" w:styleId="AlertTok">
    <w:name w:val="AlertTok"/>
    <w:basedOn w:val="VerbatimChar"/>
    <w:rPr>
      <w:rFonts w:ascii="Consolas" w:hAnsi="Consolas" w:cs="Times New Roman"/>
      <w:b/>
      <w:color w:val="FF0000"/>
      <w:sz w:val="22"/>
      <w:szCs w:val="28"/>
      <w:lang w:val="ru-RU"/>
    </w:rPr>
  </w:style>
  <w:style w:type="character" w:customStyle="1" w:styleId="ErrorTok">
    <w:name w:val="ErrorTok"/>
    <w:basedOn w:val="VerbatimChar"/>
    <w:rPr>
      <w:rFonts w:ascii="Consolas" w:hAnsi="Consolas" w:cs="Times New Roman"/>
      <w:b/>
      <w:color w:val="FF0000"/>
      <w:sz w:val="22"/>
      <w:szCs w:val="28"/>
      <w:lang w:val="ru-RU"/>
    </w:rPr>
  </w:style>
  <w:style w:type="character" w:customStyle="1" w:styleId="NormalTok">
    <w:name w:val="NormalTok"/>
    <w:basedOn w:val="VerbatimChar"/>
    <w:rPr>
      <w:rFonts w:ascii="Consolas" w:hAnsi="Consolas" w:cs="Times New Roman"/>
      <w:sz w:val="22"/>
      <w:szCs w:val="28"/>
      <w:lang w:val="ru-RU"/>
    </w:rPr>
  </w:style>
  <w:style w:type="character" w:styleId="af1">
    <w:name w:val="annotation reference"/>
    <w:basedOn w:val="a1"/>
    <w:semiHidden/>
    <w:unhideWhenUsed/>
    <w:rsid w:val="00B26727"/>
    <w:rPr>
      <w:sz w:val="16"/>
      <w:szCs w:val="16"/>
    </w:rPr>
  </w:style>
  <w:style w:type="paragraph" w:styleId="af2">
    <w:name w:val="annotation text"/>
    <w:basedOn w:val="a"/>
    <w:link w:val="af3"/>
    <w:semiHidden/>
    <w:unhideWhenUsed/>
    <w:rsid w:val="00B26727"/>
    <w:rPr>
      <w:sz w:val="20"/>
      <w:szCs w:val="20"/>
    </w:rPr>
  </w:style>
  <w:style w:type="character" w:customStyle="1" w:styleId="af3">
    <w:name w:val="Текст примечания Знак"/>
    <w:basedOn w:val="a1"/>
    <w:link w:val="af2"/>
    <w:semiHidden/>
    <w:rsid w:val="00B26727"/>
    <w:rPr>
      <w:sz w:val="20"/>
      <w:szCs w:val="20"/>
    </w:rPr>
  </w:style>
  <w:style w:type="paragraph" w:styleId="af4">
    <w:name w:val="annotation subject"/>
    <w:basedOn w:val="af2"/>
    <w:next w:val="af2"/>
    <w:link w:val="af5"/>
    <w:semiHidden/>
    <w:unhideWhenUsed/>
    <w:rsid w:val="00B26727"/>
    <w:rPr>
      <w:b/>
      <w:bCs/>
    </w:rPr>
  </w:style>
  <w:style w:type="character" w:customStyle="1" w:styleId="af5">
    <w:name w:val="Тема примечания Знак"/>
    <w:basedOn w:val="af3"/>
    <w:link w:val="af4"/>
    <w:semiHidden/>
    <w:rsid w:val="00B26727"/>
    <w:rPr>
      <w:b/>
      <w:bCs/>
      <w:sz w:val="20"/>
      <w:szCs w:val="20"/>
    </w:rPr>
  </w:style>
  <w:style w:type="paragraph" w:styleId="af6">
    <w:name w:val="Balloon Text"/>
    <w:basedOn w:val="a"/>
    <w:link w:val="af7"/>
    <w:semiHidden/>
    <w:unhideWhenUsed/>
    <w:rsid w:val="00B26727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af7">
    <w:name w:val="Текст выноски Знак"/>
    <w:basedOn w:val="a1"/>
    <w:link w:val="af6"/>
    <w:semiHidden/>
    <w:rsid w:val="00B26727"/>
    <w:rPr>
      <w:rFonts w:ascii="Segoe UI" w:hAnsi="Segoe UI" w:cs="Segoe UI"/>
      <w:sz w:val="18"/>
      <w:szCs w:val="18"/>
    </w:rPr>
  </w:style>
  <w:style w:type="paragraph" w:styleId="10">
    <w:name w:val="toc 1"/>
    <w:basedOn w:val="a"/>
    <w:next w:val="a"/>
    <w:autoRedefine/>
    <w:uiPriority w:val="39"/>
    <w:unhideWhenUsed/>
    <w:rsid w:val="007E1E4D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7E1E4D"/>
    <w:pPr>
      <w:spacing w:after="100"/>
      <w:ind w:left="240"/>
    </w:pPr>
  </w:style>
  <w:style w:type="paragraph" w:styleId="30">
    <w:name w:val="toc 3"/>
    <w:basedOn w:val="a"/>
    <w:next w:val="a"/>
    <w:autoRedefine/>
    <w:uiPriority w:val="39"/>
    <w:unhideWhenUsed/>
    <w:rsid w:val="007E1E4D"/>
    <w:pPr>
      <w:spacing w:after="100"/>
      <w:ind w:left="480"/>
    </w:pPr>
  </w:style>
  <w:style w:type="paragraph" w:styleId="af8">
    <w:name w:val="Revision"/>
    <w:hidden/>
    <w:semiHidden/>
    <w:rsid w:val="00AC0D93"/>
    <w:pPr>
      <w:spacing w:after="0"/>
    </w:pPr>
  </w:style>
  <w:style w:type="character" w:styleId="af9">
    <w:name w:val="FollowedHyperlink"/>
    <w:basedOn w:val="a1"/>
    <w:rsid w:val="00AC0D93"/>
    <w:rPr>
      <w:color w:val="800080" w:themeColor="followedHyperlink"/>
      <w:u w:val="single"/>
    </w:rPr>
  </w:style>
  <w:style w:type="paragraph" w:styleId="afa">
    <w:name w:val="List Paragraph"/>
    <w:basedOn w:val="a"/>
    <w:rsid w:val="00350BDE"/>
    <w:pPr>
      <w:ind w:left="720"/>
      <w:contextualSpacing/>
    </w:pPr>
  </w:style>
  <w:style w:type="paragraph" w:styleId="afb">
    <w:name w:val="Normal (Web)"/>
    <w:basedOn w:val="a"/>
    <w:uiPriority w:val="99"/>
    <w:unhideWhenUsed/>
    <w:rsid w:val="00172F17"/>
    <w:pPr>
      <w:spacing w:before="100" w:beforeAutospacing="1" w:after="100" w:afterAutospacing="1"/>
    </w:pPr>
    <w:rPr>
      <w:rFonts w:ascii="Times New Roman" w:eastAsia="Times New Roman" w:hAnsi="Times New Roman" w:cs="Times New Roman"/>
      <w:lang w:val="ru-RU" w:eastAsia="ru-RU"/>
    </w:rPr>
  </w:style>
  <w:style w:type="character" w:customStyle="1" w:styleId="underline">
    <w:name w:val="underline"/>
    <w:basedOn w:val="a1"/>
    <w:rsid w:val="00172F17"/>
  </w:style>
  <w:style w:type="character" w:styleId="afc">
    <w:name w:val="Strong"/>
    <w:basedOn w:val="a1"/>
    <w:uiPriority w:val="22"/>
    <w:qFormat/>
    <w:rsid w:val="00815806"/>
    <w:rPr>
      <w:b/>
      <w:bCs/>
    </w:rPr>
  </w:style>
  <w:style w:type="character" w:customStyle="1" w:styleId="ckeimageresizer">
    <w:name w:val="cke_image_resizer"/>
    <w:basedOn w:val="a1"/>
    <w:rsid w:val="00866819"/>
  </w:style>
  <w:style w:type="paragraph" w:styleId="40">
    <w:name w:val="toc 4"/>
    <w:basedOn w:val="a"/>
    <w:next w:val="a"/>
    <w:autoRedefine/>
    <w:uiPriority w:val="39"/>
    <w:unhideWhenUsed/>
    <w:rsid w:val="00723AF4"/>
    <w:pPr>
      <w:spacing w:after="100" w:line="259" w:lineRule="auto"/>
      <w:ind w:left="660"/>
    </w:pPr>
    <w:rPr>
      <w:rFonts w:eastAsiaTheme="minorEastAsia"/>
      <w:sz w:val="22"/>
      <w:szCs w:val="22"/>
      <w:lang w:val="ru-RU" w:eastAsia="ru-RU"/>
    </w:rPr>
  </w:style>
  <w:style w:type="paragraph" w:styleId="50">
    <w:name w:val="toc 5"/>
    <w:basedOn w:val="a"/>
    <w:next w:val="a"/>
    <w:autoRedefine/>
    <w:uiPriority w:val="39"/>
    <w:unhideWhenUsed/>
    <w:rsid w:val="00723AF4"/>
    <w:pPr>
      <w:spacing w:after="100" w:line="259" w:lineRule="auto"/>
      <w:ind w:left="880"/>
    </w:pPr>
    <w:rPr>
      <w:rFonts w:eastAsiaTheme="minorEastAsia"/>
      <w:sz w:val="22"/>
      <w:szCs w:val="22"/>
      <w:lang w:val="ru-RU" w:eastAsia="ru-RU"/>
    </w:rPr>
  </w:style>
  <w:style w:type="paragraph" w:styleId="60">
    <w:name w:val="toc 6"/>
    <w:basedOn w:val="a"/>
    <w:next w:val="a"/>
    <w:autoRedefine/>
    <w:uiPriority w:val="39"/>
    <w:unhideWhenUsed/>
    <w:rsid w:val="00723AF4"/>
    <w:pPr>
      <w:spacing w:after="100" w:line="259" w:lineRule="auto"/>
      <w:ind w:left="1100"/>
    </w:pPr>
    <w:rPr>
      <w:rFonts w:eastAsiaTheme="minorEastAsia"/>
      <w:sz w:val="22"/>
      <w:szCs w:val="22"/>
      <w:lang w:val="ru-RU" w:eastAsia="ru-RU"/>
    </w:rPr>
  </w:style>
  <w:style w:type="paragraph" w:styleId="70">
    <w:name w:val="toc 7"/>
    <w:basedOn w:val="a"/>
    <w:next w:val="a"/>
    <w:autoRedefine/>
    <w:uiPriority w:val="39"/>
    <w:unhideWhenUsed/>
    <w:rsid w:val="00723AF4"/>
    <w:pPr>
      <w:spacing w:after="100" w:line="259" w:lineRule="auto"/>
      <w:ind w:left="1320"/>
    </w:pPr>
    <w:rPr>
      <w:rFonts w:eastAsiaTheme="minorEastAsia"/>
      <w:sz w:val="22"/>
      <w:szCs w:val="22"/>
      <w:lang w:val="ru-RU" w:eastAsia="ru-RU"/>
    </w:rPr>
  </w:style>
  <w:style w:type="paragraph" w:styleId="80">
    <w:name w:val="toc 8"/>
    <w:basedOn w:val="a"/>
    <w:next w:val="a"/>
    <w:autoRedefine/>
    <w:uiPriority w:val="39"/>
    <w:unhideWhenUsed/>
    <w:rsid w:val="00723AF4"/>
    <w:pPr>
      <w:spacing w:after="100" w:line="259" w:lineRule="auto"/>
      <w:ind w:left="1540"/>
    </w:pPr>
    <w:rPr>
      <w:rFonts w:eastAsiaTheme="minorEastAsia"/>
      <w:sz w:val="22"/>
      <w:szCs w:val="22"/>
      <w:lang w:val="ru-RU" w:eastAsia="ru-RU"/>
    </w:rPr>
  </w:style>
  <w:style w:type="paragraph" w:styleId="90">
    <w:name w:val="toc 9"/>
    <w:basedOn w:val="a"/>
    <w:next w:val="a"/>
    <w:autoRedefine/>
    <w:uiPriority w:val="39"/>
    <w:unhideWhenUsed/>
    <w:rsid w:val="00723AF4"/>
    <w:pPr>
      <w:spacing w:after="100" w:line="259" w:lineRule="auto"/>
      <w:ind w:left="1760"/>
    </w:pPr>
    <w:rPr>
      <w:rFonts w:eastAsiaTheme="minorEastAsia"/>
      <w:sz w:val="22"/>
      <w:szCs w:val="22"/>
      <w:lang w:val="ru-RU" w:eastAsia="ru-RU"/>
    </w:rPr>
  </w:style>
  <w:style w:type="character" w:styleId="afd">
    <w:name w:val="Unresolved Mention"/>
    <w:basedOn w:val="a1"/>
    <w:uiPriority w:val="99"/>
    <w:semiHidden/>
    <w:unhideWhenUsed/>
    <w:rsid w:val="00723AF4"/>
    <w:rPr>
      <w:color w:val="605E5C"/>
      <w:shd w:val="clear" w:color="auto" w:fill="E1DFDD"/>
    </w:rPr>
  </w:style>
  <w:style w:type="paragraph" w:customStyle="1" w:styleId="afe">
    <w:name w:val="Основной текст с красной строки"/>
    <w:basedOn w:val="a"/>
    <w:rsid w:val="00657526"/>
    <w:pPr>
      <w:suppressAutoHyphens/>
      <w:spacing w:before="60" w:after="0" w:line="360" w:lineRule="auto"/>
      <w:ind w:firstLine="851"/>
      <w:jc w:val="both"/>
    </w:pPr>
    <w:rPr>
      <w:rFonts w:ascii="Times New Roman" w:eastAsia="Times New Roman" w:hAnsi="Times New Roman" w:cs="Times New Roman"/>
      <w:lang w:val="ru-RU" w:eastAsia="zh-CN"/>
    </w:rPr>
  </w:style>
  <w:style w:type="paragraph" w:customStyle="1" w:styleId="2">
    <w:name w:val="Маркированный список2_ДОР"/>
    <w:basedOn w:val="a"/>
    <w:rsid w:val="008E2CF1"/>
    <w:pPr>
      <w:numPr>
        <w:numId w:val="267"/>
      </w:numPr>
      <w:tabs>
        <w:tab w:val="left" w:pos="0"/>
      </w:tabs>
      <w:suppressAutoHyphens/>
      <w:spacing w:after="0" w:line="360" w:lineRule="auto"/>
      <w:contextualSpacing/>
      <w:jc w:val="both"/>
    </w:pPr>
    <w:rPr>
      <w:rFonts w:ascii="Times New Roman" w:eastAsia="Times New Roman" w:hAnsi="Times New Roman" w:cs="Times New Roman"/>
      <w:shd w:val="clear" w:color="auto" w:fill="FFFFFF"/>
      <w:lang w:val="x-none" w:eastAsia="zh-CN"/>
    </w:rPr>
  </w:style>
  <w:style w:type="paragraph" w:customStyle="1" w:styleId="3121">
    <w:name w:val="Стиль МаркированныйСписок3_ДОР + 12 пт1"/>
    <w:basedOn w:val="a"/>
    <w:rsid w:val="002D3E29"/>
    <w:pPr>
      <w:tabs>
        <w:tab w:val="num" w:pos="1492"/>
        <w:tab w:val="left" w:pos="1673"/>
      </w:tabs>
      <w:suppressAutoHyphens/>
      <w:spacing w:after="0" w:line="360" w:lineRule="auto"/>
      <w:ind w:left="1673" w:hanging="397"/>
      <w:contextualSpacing/>
      <w:jc w:val="both"/>
    </w:pPr>
    <w:rPr>
      <w:rFonts w:ascii="Times New Roman" w:eastAsia="Times New Roman" w:hAnsi="Times New Roman" w:cs="Times New Roman"/>
      <w:szCs w:val="28"/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31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60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016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637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301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09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800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715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42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71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3921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838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9.png"/><Relationship Id="rId42" Type="http://schemas.openxmlformats.org/officeDocument/2006/relationships/image" Target="media/image20.png"/><Relationship Id="rId47" Type="http://schemas.openxmlformats.org/officeDocument/2006/relationships/image" Target="media/image25.png"/><Relationship Id="rId63" Type="http://schemas.openxmlformats.org/officeDocument/2006/relationships/image" Target="media/image40.png"/><Relationship Id="rId68" Type="http://schemas.openxmlformats.org/officeDocument/2006/relationships/image" Target="media/image45.png"/><Relationship Id="rId84" Type="http://schemas.openxmlformats.org/officeDocument/2006/relationships/package" Target="embeddings/Microsoft_Visio_Drawing7.vsdx"/><Relationship Id="rId89" Type="http://schemas.openxmlformats.org/officeDocument/2006/relationships/image" Target="media/image58.emf"/><Relationship Id="rId11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9" Type="http://schemas.openxmlformats.org/officeDocument/2006/relationships/hyperlink" Target="https://ei.docs.wso2.com/en/latest/micro-integrator/use-cases/integration-use-case/message-routing-overview/" TargetMode="External"/><Relationship Id="rId107" Type="http://schemas.openxmlformats.org/officeDocument/2006/relationships/package" Target="embeddings/Microsoft_Visio_Drawing18.vsdx"/><Relationship Id="rId11" Type="http://schemas.openxmlformats.org/officeDocument/2006/relationships/hyperlink" Target="http://www.consultant.ru/document/cons_doc_LAW_112701/" TargetMode="External"/><Relationship Id="rId24" Type="http://schemas.openxmlformats.org/officeDocument/2006/relationships/image" Target="media/image12.png"/><Relationship Id="rId32" Type="http://schemas.openxmlformats.org/officeDocument/2006/relationships/hyperlink" Target="https://ei.docs.wso2.com/en/latest/micro-integrator/references/synapse-properties/about-message-stores-processors/" TargetMode="External"/><Relationship Id="rId37" Type="http://schemas.openxmlformats.org/officeDocument/2006/relationships/hyperlink" Target="https://sut.interrao.ru/pm/uzedo/R-12175" TargetMode="External"/><Relationship Id="rId40" Type="http://schemas.openxmlformats.org/officeDocument/2006/relationships/hyperlink" Target="https://sut.interrao.ru/pm/uzedo/R-12175" TargetMode="External"/><Relationship Id="rId45" Type="http://schemas.openxmlformats.org/officeDocument/2006/relationships/image" Target="media/image23.png"/><Relationship Id="rId53" Type="http://schemas.openxmlformats.org/officeDocument/2006/relationships/image" Target="media/image31.png"/><Relationship Id="rId58" Type="http://schemas.openxmlformats.org/officeDocument/2006/relationships/image" Target="media/image35.png"/><Relationship Id="rId66" Type="http://schemas.openxmlformats.org/officeDocument/2006/relationships/image" Target="media/image43.png"/><Relationship Id="rId74" Type="http://schemas.openxmlformats.org/officeDocument/2006/relationships/package" Target="embeddings/Microsoft_Visio_Drawing2.vsdx"/><Relationship Id="rId79" Type="http://schemas.openxmlformats.org/officeDocument/2006/relationships/image" Target="media/image53.emf"/><Relationship Id="rId87" Type="http://schemas.openxmlformats.org/officeDocument/2006/relationships/image" Target="media/image57.emf"/><Relationship Id="rId102" Type="http://schemas.openxmlformats.org/officeDocument/2006/relationships/image" Target="media/image65.emf"/><Relationship Id="rId110" Type="http://schemas.openxmlformats.org/officeDocument/2006/relationships/image" Target="media/image69.png"/><Relationship Id="rId5" Type="http://schemas.openxmlformats.org/officeDocument/2006/relationships/webSettings" Target="webSettings.xml"/><Relationship Id="rId61" Type="http://schemas.openxmlformats.org/officeDocument/2006/relationships/image" Target="media/image38.png"/><Relationship Id="rId82" Type="http://schemas.openxmlformats.org/officeDocument/2006/relationships/package" Target="embeddings/Microsoft_Visio_Drawing6.vsdx"/><Relationship Id="rId90" Type="http://schemas.openxmlformats.org/officeDocument/2006/relationships/package" Target="embeddings/Microsoft_Visio_Drawing10.vsdx"/><Relationship Id="rId95" Type="http://schemas.openxmlformats.org/officeDocument/2006/relationships/package" Target="embeddings/Microsoft_Visio_Drawing12.vsdx"/><Relationship Id="rId19" Type="http://schemas.openxmlformats.org/officeDocument/2006/relationships/image" Target="media/image7.png"/><Relationship Id="rId14" Type="http://schemas.openxmlformats.org/officeDocument/2006/relationships/package" Target="embeddings/Microsoft_Visio_Drawing.vsdx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hyperlink" Target="https://ei.docs.wso2.com/en/latest/micro-integrator/administer-and-observe/using-the-analytics-dashboard/" TargetMode="External"/><Relationship Id="rId35" Type="http://schemas.openxmlformats.org/officeDocument/2006/relationships/image" Target="media/image18.png"/><Relationship Id="rId43" Type="http://schemas.openxmlformats.org/officeDocument/2006/relationships/image" Target="media/image21.png"/><Relationship Id="rId48" Type="http://schemas.openxmlformats.org/officeDocument/2006/relationships/image" Target="media/image26.png"/><Relationship Id="rId56" Type="http://schemas.openxmlformats.org/officeDocument/2006/relationships/image" Target="media/image33.png"/><Relationship Id="rId64" Type="http://schemas.openxmlformats.org/officeDocument/2006/relationships/image" Target="media/image41.png"/><Relationship Id="rId69" Type="http://schemas.openxmlformats.org/officeDocument/2006/relationships/image" Target="media/image46.png"/><Relationship Id="rId77" Type="http://schemas.openxmlformats.org/officeDocument/2006/relationships/image" Target="media/image52.emf"/><Relationship Id="rId100" Type="http://schemas.openxmlformats.org/officeDocument/2006/relationships/image" Target="media/image64.emf"/><Relationship Id="rId105" Type="http://schemas.openxmlformats.org/officeDocument/2006/relationships/package" Target="embeddings/Microsoft_Visio_Drawing17.vsdx"/><Relationship Id="rId8" Type="http://schemas.openxmlformats.org/officeDocument/2006/relationships/hyperlink" Target="http://www.consultant.ru/document/cons_doc_LAW_112701/" TargetMode="External"/><Relationship Id="rId51" Type="http://schemas.openxmlformats.org/officeDocument/2006/relationships/image" Target="media/image29.png"/><Relationship Id="rId72" Type="http://schemas.openxmlformats.org/officeDocument/2006/relationships/image" Target="media/image49.jpeg"/><Relationship Id="rId80" Type="http://schemas.openxmlformats.org/officeDocument/2006/relationships/package" Target="embeddings/Microsoft_Visio_Drawing5.vsdx"/><Relationship Id="rId85" Type="http://schemas.openxmlformats.org/officeDocument/2006/relationships/image" Target="media/image56.emf"/><Relationship Id="rId93" Type="http://schemas.openxmlformats.org/officeDocument/2006/relationships/package" Target="embeddings/Microsoft_Visio_Drawing11.vsdx"/><Relationship Id="rId98" Type="http://schemas.openxmlformats.org/officeDocument/2006/relationships/image" Target="media/image63.emf"/><Relationship Id="rId3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16.png"/><Relationship Id="rId38" Type="http://schemas.openxmlformats.org/officeDocument/2006/relationships/hyperlink" Target="https://sut.interrao.ru/pm/uzedo/R-12175" TargetMode="External"/><Relationship Id="rId46" Type="http://schemas.openxmlformats.org/officeDocument/2006/relationships/image" Target="media/image24.png"/><Relationship Id="rId59" Type="http://schemas.openxmlformats.org/officeDocument/2006/relationships/image" Target="media/image36.png"/><Relationship Id="rId67" Type="http://schemas.openxmlformats.org/officeDocument/2006/relationships/image" Target="media/image44.png"/><Relationship Id="rId103" Type="http://schemas.openxmlformats.org/officeDocument/2006/relationships/package" Target="embeddings/Microsoft_Visio_Drawing16.vsdx"/><Relationship Id="rId108" Type="http://schemas.openxmlformats.org/officeDocument/2006/relationships/image" Target="media/image68.emf"/><Relationship Id="rId20" Type="http://schemas.openxmlformats.org/officeDocument/2006/relationships/image" Target="media/image8.png"/><Relationship Id="rId41" Type="http://schemas.openxmlformats.org/officeDocument/2006/relationships/hyperlink" Target="https://sut.interrao.ru/pm/uzedo/R-12175" TargetMode="External"/><Relationship Id="rId54" Type="http://schemas.openxmlformats.org/officeDocument/2006/relationships/image" Target="media/image32.emf"/><Relationship Id="rId62" Type="http://schemas.openxmlformats.org/officeDocument/2006/relationships/image" Target="media/image39.png"/><Relationship Id="rId70" Type="http://schemas.openxmlformats.org/officeDocument/2006/relationships/image" Target="media/image47.png"/><Relationship Id="rId75" Type="http://schemas.openxmlformats.org/officeDocument/2006/relationships/image" Target="media/image51.emf"/><Relationship Id="rId83" Type="http://schemas.openxmlformats.org/officeDocument/2006/relationships/image" Target="media/image55.emf"/><Relationship Id="rId88" Type="http://schemas.openxmlformats.org/officeDocument/2006/relationships/package" Target="embeddings/Microsoft_Visio_Drawing9.vsdx"/><Relationship Id="rId91" Type="http://schemas.openxmlformats.org/officeDocument/2006/relationships/image" Target="media/image59.emf"/><Relationship Id="rId96" Type="http://schemas.openxmlformats.org/officeDocument/2006/relationships/image" Target="media/image62.emf"/><Relationship Id="rId11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hyperlink" Target="https://ei.docs.wso2.com/en/latest/micro-integrator/references/connectors/email-connector/email-connector-overview/" TargetMode="External"/><Relationship Id="rId36" Type="http://schemas.openxmlformats.org/officeDocument/2006/relationships/image" Target="media/image19.png"/><Relationship Id="rId49" Type="http://schemas.openxmlformats.org/officeDocument/2006/relationships/image" Target="media/image27.png"/><Relationship Id="rId57" Type="http://schemas.openxmlformats.org/officeDocument/2006/relationships/image" Target="media/image34.png"/><Relationship Id="rId106" Type="http://schemas.openxmlformats.org/officeDocument/2006/relationships/image" Target="media/image67.emf"/><Relationship Id="rId10" Type="http://schemas.openxmlformats.org/officeDocument/2006/relationships/hyperlink" Target="http://www.consultant.ru/document/cons_doc_LAW_112701/" TargetMode="External"/><Relationship Id="rId31" Type="http://schemas.openxmlformats.org/officeDocument/2006/relationships/hyperlink" Target="https://ei.docs.wso2.com/en/latest/micro-integrator/administer-and-observe/working-with-monitoring-dashboard/" TargetMode="External"/><Relationship Id="rId44" Type="http://schemas.openxmlformats.org/officeDocument/2006/relationships/image" Target="media/image22.png"/><Relationship Id="rId52" Type="http://schemas.openxmlformats.org/officeDocument/2006/relationships/image" Target="media/image30.png"/><Relationship Id="rId60" Type="http://schemas.openxmlformats.org/officeDocument/2006/relationships/image" Target="media/image37.png"/><Relationship Id="rId65" Type="http://schemas.openxmlformats.org/officeDocument/2006/relationships/image" Target="media/image42.png"/><Relationship Id="rId73" Type="http://schemas.openxmlformats.org/officeDocument/2006/relationships/image" Target="media/image50.emf"/><Relationship Id="rId78" Type="http://schemas.openxmlformats.org/officeDocument/2006/relationships/package" Target="embeddings/Microsoft_Visio_Drawing4.vsdx"/><Relationship Id="rId81" Type="http://schemas.openxmlformats.org/officeDocument/2006/relationships/image" Target="media/image54.emf"/><Relationship Id="rId86" Type="http://schemas.openxmlformats.org/officeDocument/2006/relationships/package" Target="embeddings/Microsoft_Visio_Drawing8.vsdx"/><Relationship Id="rId94" Type="http://schemas.openxmlformats.org/officeDocument/2006/relationships/image" Target="media/image61.emf"/><Relationship Id="rId99" Type="http://schemas.openxmlformats.org/officeDocument/2006/relationships/package" Target="embeddings/Microsoft_Visio_Drawing14.vsdx"/><Relationship Id="rId101" Type="http://schemas.openxmlformats.org/officeDocument/2006/relationships/package" Target="embeddings/Microsoft_Visio_Drawing15.vsdx"/><Relationship Id="rId4" Type="http://schemas.openxmlformats.org/officeDocument/2006/relationships/settings" Target="settings.xml"/><Relationship Id="rId9" Type="http://schemas.openxmlformats.org/officeDocument/2006/relationships/hyperlink" Target="http://www.consultant.ru/document/cons_doc_LAW_112701/" TargetMode="External"/><Relationship Id="rId13" Type="http://schemas.openxmlformats.org/officeDocument/2006/relationships/image" Target="media/image2.emf"/><Relationship Id="rId18" Type="http://schemas.openxmlformats.org/officeDocument/2006/relationships/image" Target="media/image6.png"/><Relationship Id="rId39" Type="http://schemas.openxmlformats.org/officeDocument/2006/relationships/hyperlink" Target="https://sut.interrao.ru/pm/uzedo/R-12175" TargetMode="External"/><Relationship Id="rId109" Type="http://schemas.openxmlformats.org/officeDocument/2006/relationships/package" Target="embeddings/Microsoft_Visio_Drawing19.vsdx"/><Relationship Id="rId34" Type="http://schemas.openxmlformats.org/officeDocument/2006/relationships/image" Target="media/image17.png"/><Relationship Id="rId50" Type="http://schemas.openxmlformats.org/officeDocument/2006/relationships/image" Target="media/image28.jpeg"/><Relationship Id="rId55" Type="http://schemas.openxmlformats.org/officeDocument/2006/relationships/package" Target="embeddings/Microsoft_Visio_Drawing1.vsdx"/><Relationship Id="rId76" Type="http://schemas.openxmlformats.org/officeDocument/2006/relationships/package" Target="embeddings/Microsoft_Visio_Drawing3.vsdx"/><Relationship Id="rId97" Type="http://schemas.openxmlformats.org/officeDocument/2006/relationships/package" Target="embeddings/Microsoft_Visio_Drawing13.vsdx"/><Relationship Id="rId104" Type="http://schemas.openxmlformats.org/officeDocument/2006/relationships/image" Target="media/image66.emf"/><Relationship Id="rId7" Type="http://schemas.openxmlformats.org/officeDocument/2006/relationships/endnotes" Target="endnotes.xml"/><Relationship Id="rId71" Type="http://schemas.openxmlformats.org/officeDocument/2006/relationships/image" Target="media/image48.png"/><Relationship Id="rId92" Type="http://schemas.openxmlformats.org/officeDocument/2006/relationships/image" Target="media/image6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2E21F1-5F51-4DE6-BB97-B9DF6CD247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</TotalTime>
  <Pages>204</Pages>
  <Words>41761</Words>
  <Characters>238043</Characters>
  <Application>Microsoft Office Word</Application>
  <DocSecurity>0</DocSecurity>
  <Lines>1983</Lines>
  <Paragraphs>558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279246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Савина Дарья Николаевна</dc:creator>
  <cp:keywords/>
  <cp:lastModifiedBy>Булычева Яна Павловна</cp:lastModifiedBy>
  <cp:revision>11</cp:revision>
  <dcterms:created xsi:type="dcterms:W3CDTF">2021-06-11T11:40:00Z</dcterms:created>
  <dcterms:modified xsi:type="dcterms:W3CDTF">2021-06-11T14:19:00Z</dcterms:modified>
</cp:coreProperties>
</file>