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390"/>
        <w:gridCol w:w="829"/>
        <w:gridCol w:w="4128"/>
      </w:tblGrid>
      <w:tr w:rsidR="00FE1C67" w:rsidRPr="00757277" w14:paraId="3849DAAC" w14:textId="77777777" w:rsidTr="00782356">
        <w:trPr>
          <w:cantSplit/>
          <w:trHeight w:val="970"/>
          <w:jc w:val="center"/>
        </w:trPr>
        <w:tc>
          <w:tcPr>
            <w:tcW w:w="4390" w:type="dxa"/>
          </w:tcPr>
          <w:p w14:paraId="3EF95F90" w14:textId="77777777" w:rsidR="00FE1C67" w:rsidRPr="00757277" w:rsidRDefault="00FE1C67" w:rsidP="00A11EB8"/>
        </w:tc>
        <w:tc>
          <w:tcPr>
            <w:tcW w:w="829" w:type="dxa"/>
          </w:tcPr>
          <w:p w14:paraId="7FD3E2B0" w14:textId="77777777" w:rsidR="00FE1C67" w:rsidRPr="00757277" w:rsidRDefault="00FE1C67" w:rsidP="008608F3">
            <w:pPr>
              <w:jc w:val="center"/>
            </w:pPr>
          </w:p>
        </w:tc>
        <w:tc>
          <w:tcPr>
            <w:tcW w:w="4128" w:type="dxa"/>
          </w:tcPr>
          <w:p w14:paraId="7EAC6FCC" w14:textId="77777777" w:rsidR="00FE1C67" w:rsidRPr="00757277" w:rsidRDefault="00FE1C67" w:rsidP="00A11EB8">
            <w:pPr>
              <w:jc w:val="right"/>
            </w:pPr>
          </w:p>
        </w:tc>
      </w:tr>
      <w:tr w:rsidR="008608F3" w:rsidRPr="00757277" w14:paraId="11C9CC16" w14:textId="77777777" w:rsidTr="00782356">
        <w:trPr>
          <w:cantSplit/>
          <w:trHeight w:val="346"/>
          <w:jc w:val="center"/>
        </w:trPr>
        <w:tc>
          <w:tcPr>
            <w:tcW w:w="9347" w:type="dxa"/>
            <w:gridSpan w:val="3"/>
            <w:vAlign w:val="center"/>
          </w:tcPr>
          <w:p w14:paraId="0456D22D" w14:textId="77777777" w:rsidR="008608F3" w:rsidRPr="00757277" w:rsidRDefault="008608F3" w:rsidP="008608F3"/>
        </w:tc>
      </w:tr>
      <w:tr w:rsidR="008608F3" w:rsidRPr="00757277" w14:paraId="1ACF1A1C" w14:textId="77777777" w:rsidTr="00782356">
        <w:trPr>
          <w:cantSplit/>
          <w:trHeight w:val="525"/>
          <w:jc w:val="center"/>
        </w:trPr>
        <w:tc>
          <w:tcPr>
            <w:tcW w:w="4390" w:type="dxa"/>
          </w:tcPr>
          <w:p w14:paraId="05A72344" w14:textId="77777777" w:rsidR="008608F3" w:rsidRPr="00757277" w:rsidRDefault="008608F3" w:rsidP="003A3408">
            <w:pPr>
              <w:pStyle w:val="af6"/>
            </w:pPr>
            <w:r w:rsidRPr="003A3408">
              <w:t>УТВЕРЖДАЮ</w:t>
            </w:r>
          </w:p>
        </w:tc>
        <w:tc>
          <w:tcPr>
            <w:tcW w:w="829" w:type="dxa"/>
          </w:tcPr>
          <w:p w14:paraId="78008ED0" w14:textId="77777777" w:rsidR="008608F3" w:rsidRPr="00757277" w:rsidRDefault="008608F3" w:rsidP="003A3408">
            <w:pPr>
              <w:pStyle w:val="af6"/>
            </w:pPr>
          </w:p>
        </w:tc>
        <w:tc>
          <w:tcPr>
            <w:tcW w:w="4128" w:type="dxa"/>
          </w:tcPr>
          <w:p w14:paraId="4873BAB9" w14:textId="3ED40EFF" w:rsidR="008608F3" w:rsidRPr="00757277" w:rsidRDefault="008608F3" w:rsidP="003A3408">
            <w:pPr>
              <w:pStyle w:val="af6"/>
            </w:pPr>
          </w:p>
        </w:tc>
      </w:tr>
      <w:tr w:rsidR="00484B64" w:rsidRPr="00757277" w14:paraId="5B1E8D9F" w14:textId="77777777" w:rsidTr="00782356">
        <w:trPr>
          <w:cantSplit/>
          <w:trHeight w:val="346"/>
          <w:jc w:val="center"/>
        </w:trPr>
        <w:tc>
          <w:tcPr>
            <w:tcW w:w="4390" w:type="dxa"/>
          </w:tcPr>
          <w:p w14:paraId="162961EA" w14:textId="77777777" w:rsidR="00484B64" w:rsidRPr="00757277" w:rsidRDefault="00484B64" w:rsidP="008608F3"/>
        </w:tc>
        <w:tc>
          <w:tcPr>
            <w:tcW w:w="829" w:type="dxa"/>
          </w:tcPr>
          <w:p w14:paraId="4C9E1B42" w14:textId="77777777" w:rsidR="00484B64" w:rsidRPr="00757277" w:rsidRDefault="00484B64" w:rsidP="008608F3"/>
        </w:tc>
        <w:tc>
          <w:tcPr>
            <w:tcW w:w="4128" w:type="dxa"/>
          </w:tcPr>
          <w:p w14:paraId="6888973A" w14:textId="77777777" w:rsidR="00484B64" w:rsidRPr="00757277" w:rsidRDefault="00484B64" w:rsidP="008608F3"/>
        </w:tc>
      </w:tr>
      <w:tr w:rsidR="00484B64" w:rsidRPr="00757277" w14:paraId="01C4227E" w14:textId="77777777" w:rsidTr="00782356">
        <w:trPr>
          <w:cantSplit/>
          <w:trHeight w:val="406"/>
          <w:jc w:val="center"/>
        </w:trPr>
        <w:tc>
          <w:tcPr>
            <w:tcW w:w="4390" w:type="dxa"/>
            <w:vAlign w:val="bottom"/>
          </w:tcPr>
          <w:p w14:paraId="3E2BE8C6" w14:textId="0962182C" w:rsidR="00484B64" w:rsidRPr="00757277" w:rsidRDefault="00484B64" w:rsidP="008608F3"/>
        </w:tc>
        <w:tc>
          <w:tcPr>
            <w:tcW w:w="829" w:type="dxa"/>
            <w:vAlign w:val="bottom"/>
          </w:tcPr>
          <w:p w14:paraId="358DCFDE" w14:textId="77777777" w:rsidR="00484B64" w:rsidRPr="00757277" w:rsidRDefault="00484B64" w:rsidP="008608F3"/>
        </w:tc>
        <w:tc>
          <w:tcPr>
            <w:tcW w:w="4128" w:type="dxa"/>
            <w:vAlign w:val="bottom"/>
          </w:tcPr>
          <w:p w14:paraId="1C6C4C9F" w14:textId="66008691" w:rsidR="00484B64" w:rsidRPr="00757277" w:rsidRDefault="00484B64" w:rsidP="00C10A0E"/>
        </w:tc>
      </w:tr>
      <w:tr w:rsidR="008608F3" w:rsidRPr="00757277" w14:paraId="7AECAD1A" w14:textId="77777777" w:rsidTr="00782356">
        <w:trPr>
          <w:cantSplit/>
          <w:trHeight w:val="171"/>
          <w:jc w:val="center"/>
        </w:trPr>
        <w:tc>
          <w:tcPr>
            <w:tcW w:w="4390" w:type="dxa"/>
            <w:vAlign w:val="bottom"/>
          </w:tcPr>
          <w:p w14:paraId="5C6BEE20" w14:textId="0160E45E" w:rsidR="008608F3" w:rsidRPr="00757277" w:rsidRDefault="008608F3" w:rsidP="008608F3"/>
        </w:tc>
        <w:tc>
          <w:tcPr>
            <w:tcW w:w="829" w:type="dxa"/>
            <w:vAlign w:val="bottom"/>
          </w:tcPr>
          <w:p w14:paraId="339B1DDD" w14:textId="77777777" w:rsidR="008608F3" w:rsidRPr="00757277" w:rsidRDefault="008608F3" w:rsidP="008608F3"/>
        </w:tc>
        <w:tc>
          <w:tcPr>
            <w:tcW w:w="4128" w:type="dxa"/>
            <w:vAlign w:val="bottom"/>
          </w:tcPr>
          <w:p w14:paraId="60D588C4" w14:textId="3D376176" w:rsidR="008608F3" w:rsidRPr="00757277" w:rsidRDefault="008608F3" w:rsidP="008608F3"/>
        </w:tc>
      </w:tr>
      <w:tr w:rsidR="008608F3" w:rsidRPr="00757277" w14:paraId="789D11F9" w14:textId="77777777" w:rsidTr="00782356">
        <w:trPr>
          <w:cantSplit/>
          <w:trHeight w:val="202"/>
          <w:jc w:val="center"/>
        </w:trPr>
        <w:tc>
          <w:tcPr>
            <w:tcW w:w="4390" w:type="dxa"/>
            <w:vAlign w:val="bottom"/>
          </w:tcPr>
          <w:p w14:paraId="64B9BFD8" w14:textId="77777777" w:rsidR="008608F3" w:rsidRPr="00757277" w:rsidRDefault="008608F3" w:rsidP="00C10A0E">
            <w:r w:rsidRPr="00757277">
              <w:rPr>
                <w:szCs w:val="22"/>
              </w:rPr>
              <w:t>«</w:t>
            </w:r>
            <w:r w:rsidR="00E54A03">
              <w:rPr>
                <w:szCs w:val="22"/>
              </w:rPr>
              <w:t>__</w:t>
            </w:r>
            <w:r w:rsidRPr="00757277">
              <w:rPr>
                <w:szCs w:val="22"/>
              </w:rPr>
              <w:t>» _______________ 20</w:t>
            </w:r>
            <w:r w:rsidR="00E54A03">
              <w:rPr>
                <w:szCs w:val="22"/>
              </w:rPr>
              <w:t>18</w:t>
            </w:r>
            <w:r w:rsidRPr="00757277">
              <w:rPr>
                <w:szCs w:val="22"/>
              </w:rPr>
              <w:t> г.</w:t>
            </w:r>
          </w:p>
        </w:tc>
        <w:tc>
          <w:tcPr>
            <w:tcW w:w="829" w:type="dxa"/>
            <w:vAlign w:val="bottom"/>
          </w:tcPr>
          <w:p w14:paraId="4501B5FB" w14:textId="77777777" w:rsidR="008608F3" w:rsidRPr="00757277" w:rsidRDefault="008608F3" w:rsidP="008608F3"/>
        </w:tc>
        <w:tc>
          <w:tcPr>
            <w:tcW w:w="4128" w:type="dxa"/>
            <w:vAlign w:val="bottom"/>
          </w:tcPr>
          <w:p w14:paraId="6DAF4954" w14:textId="250F6992" w:rsidR="008608F3" w:rsidRPr="00757277" w:rsidRDefault="008608F3" w:rsidP="00C10A0E"/>
        </w:tc>
      </w:tr>
      <w:tr w:rsidR="00CC5F90" w:rsidRPr="00757277" w14:paraId="4D2F4280" w14:textId="77777777" w:rsidTr="00782356">
        <w:trPr>
          <w:cantSplit/>
          <w:trHeight w:val="606"/>
          <w:jc w:val="center"/>
        </w:trPr>
        <w:tc>
          <w:tcPr>
            <w:tcW w:w="9347" w:type="dxa"/>
            <w:gridSpan w:val="3"/>
            <w:vAlign w:val="bottom"/>
          </w:tcPr>
          <w:p w14:paraId="3CC78467" w14:textId="77777777" w:rsidR="00CC5F90" w:rsidRPr="00105170" w:rsidRDefault="00CC5F90" w:rsidP="00E45EC1">
            <w:pPr>
              <w:pStyle w:val="afff3"/>
            </w:pPr>
          </w:p>
        </w:tc>
      </w:tr>
      <w:tr w:rsidR="008608F3" w:rsidRPr="00757277" w14:paraId="75A4540A" w14:textId="77777777" w:rsidTr="00782356">
        <w:trPr>
          <w:cantSplit/>
          <w:trHeight w:val="1143"/>
          <w:jc w:val="center"/>
        </w:trPr>
        <w:tc>
          <w:tcPr>
            <w:tcW w:w="9347" w:type="dxa"/>
            <w:gridSpan w:val="3"/>
            <w:vAlign w:val="bottom"/>
          </w:tcPr>
          <w:p w14:paraId="29171599" w14:textId="39C1D275" w:rsidR="008608F3" w:rsidRPr="00757277" w:rsidRDefault="008608F3" w:rsidP="00592F98">
            <w:pPr>
              <w:jc w:val="center"/>
            </w:pPr>
          </w:p>
        </w:tc>
      </w:tr>
      <w:tr w:rsidR="00BE06E8" w:rsidRPr="00757277" w14:paraId="6EC5C38F" w14:textId="77777777" w:rsidTr="00782356">
        <w:trPr>
          <w:cantSplit/>
          <w:trHeight w:val="414"/>
          <w:jc w:val="center"/>
        </w:trPr>
        <w:tc>
          <w:tcPr>
            <w:tcW w:w="9347" w:type="dxa"/>
            <w:gridSpan w:val="3"/>
            <w:vAlign w:val="bottom"/>
          </w:tcPr>
          <w:p w14:paraId="315E354D" w14:textId="77777777" w:rsidR="00592F98" w:rsidRDefault="00592F98" w:rsidP="00592F98">
            <w:pPr>
              <w:jc w:val="center"/>
              <w:rPr>
                <w:caps/>
                <w:szCs w:val="22"/>
              </w:rPr>
            </w:pPr>
            <w:r w:rsidRPr="00592F98">
              <w:rPr>
                <w:caps/>
                <w:szCs w:val="22"/>
              </w:rPr>
              <w:t>ТИПОВАЯ ТИРАЖНАЯ СИСТЕМА «ЭЛЕКТРОННЫЙ АРХИВ»</w:t>
            </w:r>
            <w:r w:rsidRPr="00592F98">
              <w:rPr>
                <w:caps/>
                <w:szCs w:val="22"/>
              </w:rPr>
              <w:cr/>
            </w:r>
          </w:p>
          <w:p w14:paraId="3C38EC15" w14:textId="062F8C50" w:rsidR="00BE06E8" w:rsidRPr="00757277" w:rsidRDefault="00592F98" w:rsidP="00592F98">
            <w:pPr>
              <w:pStyle w:val="af6"/>
            </w:pPr>
            <w:r>
              <w:t>ТТС ЭА</w:t>
            </w:r>
          </w:p>
        </w:tc>
      </w:tr>
      <w:tr w:rsidR="00BE06E8" w:rsidRPr="00757277" w14:paraId="06B90270" w14:textId="77777777" w:rsidTr="00782356">
        <w:trPr>
          <w:cantSplit/>
          <w:trHeight w:val="1576"/>
          <w:jc w:val="center"/>
        </w:trPr>
        <w:tc>
          <w:tcPr>
            <w:tcW w:w="9347" w:type="dxa"/>
            <w:gridSpan w:val="3"/>
            <w:vAlign w:val="bottom"/>
          </w:tcPr>
          <w:p w14:paraId="33EC2E4D" w14:textId="0B632415" w:rsidR="00BE06E8" w:rsidRPr="00592F98" w:rsidRDefault="00592F98" w:rsidP="00592F98">
            <w:pPr>
              <w:pStyle w:val="af7"/>
            </w:pPr>
            <w:r w:rsidRPr="00592F98">
              <w:t>ТЕХНИЧЕСКОЕ ЗАДАНИЕ</w:t>
            </w:r>
          </w:p>
        </w:tc>
      </w:tr>
      <w:tr w:rsidR="00BE06E8" w:rsidRPr="00757277" w14:paraId="3197534D" w14:textId="77777777" w:rsidTr="00782356">
        <w:trPr>
          <w:cantSplit/>
          <w:trHeight w:val="280"/>
          <w:jc w:val="center"/>
        </w:trPr>
        <w:tc>
          <w:tcPr>
            <w:tcW w:w="9347" w:type="dxa"/>
            <w:gridSpan w:val="3"/>
            <w:vAlign w:val="bottom"/>
          </w:tcPr>
          <w:p w14:paraId="029F3A97" w14:textId="77777777" w:rsidR="00BE06E8" w:rsidRPr="00E45EC1" w:rsidRDefault="00BE06E8" w:rsidP="00E45EC1">
            <w:pPr>
              <w:pStyle w:val="afff3"/>
            </w:pPr>
            <w:r w:rsidRPr="00E45EC1">
              <w:t xml:space="preserve">Версия </w:t>
            </w:r>
            <w:r w:rsidR="003D469F" w:rsidRPr="00E45EC1">
              <w:t>1.0</w:t>
            </w:r>
          </w:p>
        </w:tc>
      </w:tr>
      <w:tr w:rsidR="00C46DC5" w:rsidRPr="00757277" w14:paraId="24CEAD63" w14:textId="77777777" w:rsidTr="00782356">
        <w:trPr>
          <w:cantSplit/>
          <w:trHeight w:val="272"/>
          <w:jc w:val="center"/>
        </w:trPr>
        <w:tc>
          <w:tcPr>
            <w:tcW w:w="9347" w:type="dxa"/>
            <w:gridSpan w:val="3"/>
            <w:vAlign w:val="bottom"/>
          </w:tcPr>
          <w:p w14:paraId="15637D68" w14:textId="34894C94" w:rsidR="00C46DC5" w:rsidRPr="00757277" w:rsidRDefault="00C46DC5" w:rsidP="00E45EC1">
            <w:pPr>
              <w:pStyle w:val="afff3"/>
            </w:pPr>
            <w:r w:rsidRPr="00757277">
              <w:t xml:space="preserve">Листов </w:t>
            </w:r>
            <w:r w:rsidR="00791748">
              <w:rPr>
                <w:noProof/>
              </w:rPr>
              <w:fldChar w:fldCharType="begin"/>
            </w:r>
            <w:r w:rsidR="00791748">
              <w:rPr>
                <w:noProof/>
              </w:rPr>
              <w:instrText xml:space="preserve"> NUMPAGES   \* MERGEFORMAT </w:instrText>
            </w:r>
            <w:r w:rsidR="00791748">
              <w:rPr>
                <w:noProof/>
              </w:rPr>
              <w:fldChar w:fldCharType="separate"/>
            </w:r>
            <w:r w:rsidR="00DC169D">
              <w:rPr>
                <w:noProof/>
              </w:rPr>
              <w:t>74</w:t>
            </w:r>
            <w:r w:rsidR="00791748">
              <w:rPr>
                <w:noProof/>
              </w:rPr>
              <w:fldChar w:fldCharType="end"/>
            </w:r>
          </w:p>
        </w:tc>
      </w:tr>
      <w:tr w:rsidR="00C46DC5" w:rsidRPr="00757277" w14:paraId="28DD46A7" w14:textId="77777777" w:rsidTr="00782356">
        <w:trPr>
          <w:cantSplit/>
          <w:trHeight w:val="346"/>
          <w:jc w:val="center"/>
        </w:trPr>
        <w:tc>
          <w:tcPr>
            <w:tcW w:w="4390" w:type="dxa"/>
            <w:vAlign w:val="bottom"/>
          </w:tcPr>
          <w:p w14:paraId="377FE9B6" w14:textId="02A7B22D" w:rsidR="00C46DC5" w:rsidRPr="00757277" w:rsidRDefault="00C46DC5" w:rsidP="00105170">
            <w:pPr>
              <w:pStyle w:val="af6"/>
            </w:pPr>
          </w:p>
        </w:tc>
        <w:tc>
          <w:tcPr>
            <w:tcW w:w="829" w:type="dxa"/>
            <w:vAlign w:val="bottom"/>
          </w:tcPr>
          <w:p w14:paraId="4135B599" w14:textId="77777777" w:rsidR="00C46DC5" w:rsidRPr="00757277" w:rsidRDefault="00C46DC5" w:rsidP="00CD78CF">
            <w:pPr>
              <w:jc w:val="center"/>
            </w:pPr>
          </w:p>
        </w:tc>
        <w:tc>
          <w:tcPr>
            <w:tcW w:w="4128" w:type="dxa"/>
            <w:vAlign w:val="bottom"/>
          </w:tcPr>
          <w:p w14:paraId="44847730" w14:textId="7EB1B633" w:rsidR="00C46DC5" w:rsidRPr="00757277" w:rsidRDefault="00C46DC5" w:rsidP="00105170">
            <w:pPr>
              <w:pStyle w:val="af6"/>
            </w:pPr>
          </w:p>
        </w:tc>
      </w:tr>
      <w:tr w:rsidR="00C46DC5" w:rsidRPr="00757277" w14:paraId="39C57482" w14:textId="77777777" w:rsidTr="00782356">
        <w:trPr>
          <w:cantSplit/>
          <w:trHeight w:val="346"/>
          <w:jc w:val="center"/>
        </w:trPr>
        <w:tc>
          <w:tcPr>
            <w:tcW w:w="4390" w:type="dxa"/>
          </w:tcPr>
          <w:p w14:paraId="4BEC42D1" w14:textId="77777777" w:rsidR="00C46DC5" w:rsidRPr="00757277" w:rsidRDefault="00C46DC5" w:rsidP="00B35BFA"/>
        </w:tc>
        <w:tc>
          <w:tcPr>
            <w:tcW w:w="829" w:type="dxa"/>
          </w:tcPr>
          <w:p w14:paraId="41CC3713" w14:textId="77777777" w:rsidR="00C46DC5" w:rsidRPr="00757277" w:rsidRDefault="00C46DC5" w:rsidP="00B35BFA"/>
        </w:tc>
        <w:tc>
          <w:tcPr>
            <w:tcW w:w="4128" w:type="dxa"/>
          </w:tcPr>
          <w:p w14:paraId="5269A400" w14:textId="77777777" w:rsidR="00C46DC5" w:rsidRPr="00757277" w:rsidRDefault="00C46DC5" w:rsidP="00B35BFA"/>
        </w:tc>
      </w:tr>
      <w:tr w:rsidR="00C46DC5" w:rsidRPr="00757277" w14:paraId="55FF5C24" w14:textId="77777777" w:rsidTr="00782356">
        <w:trPr>
          <w:cantSplit/>
          <w:trHeight w:val="406"/>
          <w:jc w:val="center"/>
        </w:trPr>
        <w:tc>
          <w:tcPr>
            <w:tcW w:w="4390" w:type="dxa"/>
            <w:vAlign w:val="bottom"/>
          </w:tcPr>
          <w:p w14:paraId="67137744" w14:textId="0411D69C" w:rsidR="00C46DC5" w:rsidRPr="00757277" w:rsidRDefault="00C46DC5" w:rsidP="00B35BFA"/>
        </w:tc>
        <w:tc>
          <w:tcPr>
            <w:tcW w:w="829" w:type="dxa"/>
            <w:vAlign w:val="bottom"/>
          </w:tcPr>
          <w:p w14:paraId="70D355F3" w14:textId="77777777" w:rsidR="00C46DC5" w:rsidRPr="00757277" w:rsidRDefault="00C46DC5" w:rsidP="00B35BFA"/>
        </w:tc>
        <w:tc>
          <w:tcPr>
            <w:tcW w:w="4128" w:type="dxa"/>
            <w:vAlign w:val="bottom"/>
          </w:tcPr>
          <w:p w14:paraId="76953AD8" w14:textId="766B0E55" w:rsidR="00C46DC5" w:rsidRPr="00757277" w:rsidRDefault="00C46DC5" w:rsidP="00B35BFA"/>
        </w:tc>
      </w:tr>
      <w:tr w:rsidR="00C46DC5" w:rsidRPr="00757277" w14:paraId="12DA4C39" w14:textId="77777777" w:rsidTr="00782356">
        <w:trPr>
          <w:cantSplit/>
          <w:trHeight w:val="116"/>
          <w:jc w:val="center"/>
        </w:trPr>
        <w:tc>
          <w:tcPr>
            <w:tcW w:w="4390" w:type="dxa"/>
            <w:vAlign w:val="bottom"/>
          </w:tcPr>
          <w:p w14:paraId="407EABAB" w14:textId="58B79264" w:rsidR="00C46DC5" w:rsidRPr="00757277" w:rsidRDefault="00C46DC5" w:rsidP="00B35BFA"/>
        </w:tc>
        <w:tc>
          <w:tcPr>
            <w:tcW w:w="829" w:type="dxa"/>
            <w:vAlign w:val="bottom"/>
          </w:tcPr>
          <w:p w14:paraId="568C89C0" w14:textId="77777777" w:rsidR="00C46DC5" w:rsidRPr="00757277" w:rsidRDefault="00C46DC5" w:rsidP="00B35BFA"/>
        </w:tc>
        <w:tc>
          <w:tcPr>
            <w:tcW w:w="4128" w:type="dxa"/>
            <w:vAlign w:val="bottom"/>
          </w:tcPr>
          <w:p w14:paraId="688D614A" w14:textId="3B62CF4D" w:rsidR="00C46DC5" w:rsidRPr="00757277" w:rsidRDefault="00C46DC5" w:rsidP="00622471"/>
        </w:tc>
      </w:tr>
      <w:tr w:rsidR="001D236E" w:rsidRPr="00757277" w14:paraId="422F78EA" w14:textId="77777777" w:rsidTr="00782356">
        <w:trPr>
          <w:cantSplit/>
          <w:trHeight w:val="683"/>
          <w:jc w:val="center"/>
        </w:trPr>
        <w:tc>
          <w:tcPr>
            <w:tcW w:w="4390" w:type="dxa"/>
            <w:vAlign w:val="bottom"/>
          </w:tcPr>
          <w:p w14:paraId="5BAACF3E" w14:textId="33471EA3" w:rsidR="001D236E" w:rsidRPr="00757277" w:rsidRDefault="001D236E" w:rsidP="001D236E">
            <w:pPr>
              <w:jc w:val="center"/>
            </w:pPr>
          </w:p>
        </w:tc>
        <w:tc>
          <w:tcPr>
            <w:tcW w:w="829" w:type="dxa"/>
            <w:vAlign w:val="bottom"/>
          </w:tcPr>
          <w:p w14:paraId="42DD61A1" w14:textId="77777777" w:rsidR="001D236E" w:rsidRPr="00757277" w:rsidRDefault="001D236E" w:rsidP="001D236E">
            <w:pPr>
              <w:jc w:val="center"/>
            </w:pPr>
          </w:p>
        </w:tc>
        <w:tc>
          <w:tcPr>
            <w:tcW w:w="4128" w:type="dxa"/>
            <w:vAlign w:val="bottom"/>
          </w:tcPr>
          <w:p w14:paraId="41F72ABD" w14:textId="1577E2DE" w:rsidR="001D236E" w:rsidRPr="00757277" w:rsidRDefault="001D236E" w:rsidP="001D236E">
            <w:pPr>
              <w:pStyle w:val="af6"/>
            </w:pPr>
          </w:p>
        </w:tc>
      </w:tr>
      <w:tr w:rsidR="001D236E" w:rsidRPr="00757277" w14:paraId="62F19580" w14:textId="77777777" w:rsidTr="00782356">
        <w:trPr>
          <w:cantSplit/>
          <w:trHeight w:val="346"/>
          <w:jc w:val="center"/>
        </w:trPr>
        <w:tc>
          <w:tcPr>
            <w:tcW w:w="4390" w:type="dxa"/>
          </w:tcPr>
          <w:p w14:paraId="323E8432" w14:textId="77777777" w:rsidR="001D236E" w:rsidRPr="00BB1A47" w:rsidRDefault="001D236E" w:rsidP="001D236E">
            <w:pPr>
              <w:rPr>
                <w:szCs w:val="22"/>
              </w:rPr>
            </w:pPr>
          </w:p>
        </w:tc>
        <w:tc>
          <w:tcPr>
            <w:tcW w:w="829" w:type="dxa"/>
          </w:tcPr>
          <w:p w14:paraId="23624E2E" w14:textId="77777777" w:rsidR="001D236E" w:rsidRPr="00757277" w:rsidRDefault="001D236E" w:rsidP="001D236E"/>
        </w:tc>
        <w:tc>
          <w:tcPr>
            <w:tcW w:w="4128" w:type="dxa"/>
          </w:tcPr>
          <w:p w14:paraId="67D7F57C" w14:textId="4A6F31B3" w:rsidR="001D236E" w:rsidRPr="00757277" w:rsidRDefault="001D236E" w:rsidP="00782356"/>
        </w:tc>
      </w:tr>
      <w:tr w:rsidR="001D236E" w:rsidRPr="00757277" w14:paraId="40BB4F68" w14:textId="77777777" w:rsidTr="00782356">
        <w:trPr>
          <w:cantSplit/>
          <w:trHeight w:val="406"/>
          <w:jc w:val="center"/>
        </w:trPr>
        <w:tc>
          <w:tcPr>
            <w:tcW w:w="4390" w:type="dxa"/>
            <w:vAlign w:val="bottom"/>
          </w:tcPr>
          <w:p w14:paraId="69012837" w14:textId="73E1E816" w:rsidR="001D236E" w:rsidRPr="00757277" w:rsidRDefault="001D236E" w:rsidP="001D236E"/>
        </w:tc>
        <w:tc>
          <w:tcPr>
            <w:tcW w:w="829" w:type="dxa"/>
            <w:vAlign w:val="bottom"/>
          </w:tcPr>
          <w:p w14:paraId="6C70A237" w14:textId="77777777" w:rsidR="001D236E" w:rsidRPr="00757277" w:rsidRDefault="001D236E" w:rsidP="001D236E"/>
        </w:tc>
        <w:tc>
          <w:tcPr>
            <w:tcW w:w="4128" w:type="dxa"/>
            <w:vAlign w:val="bottom"/>
          </w:tcPr>
          <w:p w14:paraId="380C08D3" w14:textId="26D27BBE" w:rsidR="001D236E" w:rsidRPr="00757277" w:rsidRDefault="001D236E" w:rsidP="001D236E"/>
        </w:tc>
      </w:tr>
      <w:tr w:rsidR="001D236E" w:rsidRPr="00757277" w14:paraId="14A3D74F" w14:textId="77777777" w:rsidTr="00782356">
        <w:trPr>
          <w:cantSplit/>
          <w:trHeight w:val="116"/>
          <w:jc w:val="center"/>
        </w:trPr>
        <w:tc>
          <w:tcPr>
            <w:tcW w:w="4390" w:type="dxa"/>
            <w:vAlign w:val="bottom"/>
          </w:tcPr>
          <w:p w14:paraId="6CE230EE" w14:textId="33ECE228" w:rsidR="001D236E" w:rsidRPr="00757277" w:rsidRDefault="001D236E" w:rsidP="001D236E"/>
        </w:tc>
        <w:tc>
          <w:tcPr>
            <w:tcW w:w="829" w:type="dxa"/>
            <w:vAlign w:val="bottom"/>
          </w:tcPr>
          <w:p w14:paraId="3C7C06BC" w14:textId="77777777" w:rsidR="001D236E" w:rsidRPr="00757277" w:rsidRDefault="001D236E" w:rsidP="001D236E"/>
        </w:tc>
        <w:tc>
          <w:tcPr>
            <w:tcW w:w="4128" w:type="dxa"/>
            <w:vAlign w:val="bottom"/>
          </w:tcPr>
          <w:p w14:paraId="7D1B1FE7" w14:textId="3C917972" w:rsidR="001D236E" w:rsidRPr="00757277" w:rsidRDefault="001D236E" w:rsidP="001D236E"/>
        </w:tc>
      </w:tr>
      <w:tr w:rsidR="001D236E" w:rsidRPr="00757277" w14:paraId="20CA1C69" w14:textId="77777777" w:rsidTr="00782356">
        <w:trPr>
          <w:cantSplit/>
          <w:trHeight w:val="570"/>
          <w:jc w:val="center"/>
        </w:trPr>
        <w:tc>
          <w:tcPr>
            <w:tcW w:w="4390" w:type="dxa"/>
            <w:vAlign w:val="bottom"/>
          </w:tcPr>
          <w:p w14:paraId="6C87A4DF" w14:textId="01232BF9" w:rsidR="001D236E" w:rsidRPr="00757277" w:rsidRDefault="001D236E" w:rsidP="001D236E">
            <w:pPr>
              <w:jc w:val="center"/>
            </w:pPr>
          </w:p>
        </w:tc>
        <w:tc>
          <w:tcPr>
            <w:tcW w:w="829" w:type="dxa"/>
            <w:vAlign w:val="bottom"/>
          </w:tcPr>
          <w:p w14:paraId="2ACD018A" w14:textId="77777777" w:rsidR="001D236E" w:rsidRPr="00757277" w:rsidRDefault="001D236E" w:rsidP="001D236E">
            <w:pPr>
              <w:jc w:val="center"/>
            </w:pPr>
          </w:p>
        </w:tc>
        <w:tc>
          <w:tcPr>
            <w:tcW w:w="4128" w:type="dxa"/>
            <w:vAlign w:val="bottom"/>
          </w:tcPr>
          <w:p w14:paraId="15C0CECC" w14:textId="21ACE6E9" w:rsidR="001D236E" w:rsidRPr="00757277" w:rsidRDefault="001D236E" w:rsidP="001D236E">
            <w:pPr>
              <w:jc w:val="center"/>
            </w:pPr>
          </w:p>
        </w:tc>
      </w:tr>
      <w:tr w:rsidR="001D236E" w:rsidRPr="00757277" w14:paraId="4D176F38" w14:textId="77777777" w:rsidTr="00782356">
        <w:trPr>
          <w:cantSplit/>
          <w:trHeight w:val="346"/>
          <w:jc w:val="center"/>
        </w:trPr>
        <w:tc>
          <w:tcPr>
            <w:tcW w:w="4390" w:type="dxa"/>
          </w:tcPr>
          <w:p w14:paraId="04B0B9BF" w14:textId="77777777" w:rsidR="001D236E" w:rsidRPr="00757277" w:rsidRDefault="001D236E" w:rsidP="001D236E"/>
        </w:tc>
        <w:tc>
          <w:tcPr>
            <w:tcW w:w="829" w:type="dxa"/>
          </w:tcPr>
          <w:p w14:paraId="0AD28073" w14:textId="77777777" w:rsidR="001D236E" w:rsidRPr="00757277" w:rsidRDefault="001D236E" w:rsidP="001D236E"/>
        </w:tc>
        <w:tc>
          <w:tcPr>
            <w:tcW w:w="4128" w:type="dxa"/>
          </w:tcPr>
          <w:p w14:paraId="489667C3" w14:textId="77777777" w:rsidR="001D236E" w:rsidRPr="00757277" w:rsidRDefault="001D236E" w:rsidP="001D236E"/>
        </w:tc>
      </w:tr>
      <w:tr w:rsidR="001D236E" w:rsidRPr="00757277" w14:paraId="61908D89" w14:textId="77777777" w:rsidTr="00782356">
        <w:trPr>
          <w:cantSplit/>
          <w:trHeight w:val="406"/>
          <w:jc w:val="center"/>
        </w:trPr>
        <w:tc>
          <w:tcPr>
            <w:tcW w:w="4390" w:type="dxa"/>
            <w:vAlign w:val="bottom"/>
          </w:tcPr>
          <w:p w14:paraId="171286D8" w14:textId="5B99406F" w:rsidR="001D236E" w:rsidRPr="00757277" w:rsidRDefault="001D236E" w:rsidP="001D236E"/>
        </w:tc>
        <w:tc>
          <w:tcPr>
            <w:tcW w:w="829" w:type="dxa"/>
            <w:vAlign w:val="bottom"/>
          </w:tcPr>
          <w:p w14:paraId="3CCBDB98" w14:textId="77777777" w:rsidR="001D236E" w:rsidRPr="00757277" w:rsidRDefault="001D236E" w:rsidP="001D236E"/>
        </w:tc>
        <w:tc>
          <w:tcPr>
            <w:tcW w:w="4128" w:type="dxa"/>
            <w:vAlign w:val="bottom"/>
          </w:tcPr>
          <w:p w14:paraId="73B428DD" w14:textId="3D5AB331" w:rsidR="001D236E" w:rsidRPr="00757277" w:rsidRDefault="001D236E" w:rsidP="001D236E"/>
        </w:tc>
      </w:tr>
      <w:tr w:rsidR="001D236E" w:rsidRPr="00757277" w14:paraId="27E90BE5" w14:textId="77777777" w:rsidTr="00782356">
        <w:trPr>
          <w:cantSplit/>
          <w:trHeight w:val="116"/>
          <w:jc w:val="center"/>
        </w:trPr>
        <w:tc>
          <w:tcPr>
            <w:tcW w:w="4390" w:type="dxa"/>
            <w:vAlign w:val="bottom"/>
          </w:tcPr>
          <w:p w14:paraId="0192A64D" w14:textId="24A1EA7C" w:rsidR="001D236E" w:rsidRPr="00757277" w:rsidRDefault="001D236E" w:rsidP="001D236E"/>
        </w:tc>
        <w:tc>
          <w:tcPr>
            <w:tcW w:w="829" w:type="dxa"/>
            <w:vAlign w:val="bottom"/>
          </w:tcPr>
          <w:p w14:paraId="7202902B" w14:textId="77777777" w:rsidR="001D236E" w:rsidRPr="00757277" w:rsidRDefault="001D236E" w:rsidP="001D236E"/>
        </w:tc>
        <w:tc>
          <w:tcPr>
            <w:tcW w:w="4128" w:type="dxa"/>
            <w:vAlign w:val="bottom"/>
          </w:tcPr>
          <w:p w14:paraId="6761A44D" w14:textId="2149BB44" w:rsidR="001D236E" w:rsidRPr="00757277" w:rsidRDefault="001D236E" w:rsidP="001D236E"/>
        </w:tc>
      </w:tr>
      <w:tr w:rsidR="001D236E" w:rsidRPr="00757277" w14:paraId="109A89E3" w14:textId="77777777" w:rsidTr="00782356">
        <w:trPr>
          <w:cantSplit/>
          <w:trHeight w:val="673"/>
          <w:jc w:val="center"/>
        </w:trPr>
        <w:tc>
          <w:tcPr>
            <w:tcW w:w="9347" w:type="dxa"/>
            <w:gridSpan w:val="3"/>
            <w:vAlign w:val="bottom"/>
          </w:tcPr>
          <w:p w14:paraId="327A1593" w14:textId="2166C574" w:rsidR="001D236E" w:rsidRPr="00105170" w:rsidRDefault="001D236E" w:rsidP="001D236E">
            <w:pPr>
              <w:pStyle w:val="af3"/>
            </w:pPr>
            <w:r w:rsidRPr="00105170">
              <w:t xml:space="preserve">Москва </w:t>
            </w:r>
            <w:r w:rsidRPr="00105170">
              <w:fldChar w:fldCharType="begin"/>
            </w:r>
            <w:r w:rsidRPr="00105170">
              <w:instrText xml:space="preserve"> DATE \@ "yyyy" \* MERGEFORMAT </w:instrText>
            </w:r>
            <w:r w:rsidRPr="00105170">
              <w:fldChar w:fldCharType="separate"/>
            </w:r>
            <w:r w:rsidR="00ED1EB5">
              <w:rPr>
                <w:noProof/>
              </w:rPr>
              <w:t>2025</w:t>
            </w:r>
            <w:r w:rsidRPr="00105170">
              <w:fldChar w:fldCharType="end"/>
            </w:r>
          </w:p>
        </w:tc>
      </w:tr>
    </w:tbl>
    <w:p w14:paraId="13A88902" w14:textId="77777777" w:rsidR="00356D49" w:rsidRPr="006206DC" w:rsidRDefault="004F13D2" w:rsidP="00CA48E3">
      <w:pPr>
        <w:pStyle w:val="10"/>
        <w:keepNext/>
        <w:keepLines/>
        <w:pageBreakBefore/>
        <w:numPr>
          <w:ilvl w:val="0"/>
          <w:numId w:val="0"/>
        </w:numPr>
        <w:spacing w:before="360" w:after="240"/>
      </w:pPr>
      <w:bookmarkStart w:id="0" w:name="_Toc529868481"/>
      <w:bookmarkStart w:id="1" w:name="_Toc518977361"/>
      <w:r w:rsidRPr="006206DC">
        <w:lastRenderedPageBreak/>
        <w:t>С</w:t>
      </w:r>
      <w:r w:rsidR="00B85034" w:rsidRPr="006206DC">
        <w:t>одержание</w:t>
      </w:r>
      <w:bookmarkEnd w:id="0"/>
    </w:p>
    <w:p w14:paraId="0CB87C7E" w14:textId="77777777" w:rsidR="005E1A08" w:rsidRDefault="00B35BFA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r w:rsidRPr="00757277">
        <w:rPr>
          <w:b/>
          <w:bCs/>
        </w:rPr>
        <w:fldChar w:fldCharType="begin"/>
      </w:r>
      <w:r w:rsidRPr="001D236E">
        <w:rPr>
          <w:lang w:val="ru-RU"/>
        </w:rPr>
        <w:instrText xml:space="preserve"> </w:instrText>
      </w:r>
      <w:r w:rsidRPr="00757277">
        <w:instrText>TOC</w:instrText>
      </w:r>
      <w:r w:rsidRPr="001D236E">
        <w:rPr>
          <w:lang w:val="ru-RU"/>
        </w:rPr>
        <w:instrText xml:space="preserve"> \</w:instrText>
      </w:r>
      <w:r w:rsidRPr="00757277">
        <w:instrText xml:space="preserve">o "1-3" \h \z \u </w:instrText>
      </w:r>
      <w:r w:rsidRPr="00757277">
        <w:rPr>
          <w:b/>
          <w:bCs/>
        </w:rPr>
        <w:fldChar w:fldCharType="separate"/>
      </w:r>
      <w:hyperlink w:anchor="_Toc529868481" w:history="1">
        <w:r w:rsidR="005E1A08" w:rsidRPr="00211F6D">
          <w:rPr>
            <w:rStyle w:val="aa"/>
            <w:noProof/>
          </w:rPr>
          <w:t>Содержание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_Toc529868481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2</w:t>
        </w:r>
        <w:r w:rsidR="005E1A08">
          <w:rPr>
            <w:noProof/>
            <w:webHidden/>
          </w:rPr>
          <w:fldChar w:fldCharType="end"/>
        </w:r>
      </w:hyperlink>
    </w:p>
    <w:p w14:paraId="1C8CB170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482" w:history="1">
        <w:r w:rsidR="005E1A08" w:rsidRPr="00211F6D">
          <w:rPr>
            <w:rStyle w:val="aa"/>
            <w:noProof/>
          </w:rPr>
          <w:t>Термины и сокращения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_Toc529868482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</w:t>
        </w:r>
        <w:r w:rsidR="005E1A08">
          <w:rPr>
            <w:noProof/>
            <w:webHidden/>
          </w:rPr>
          <w:fldChar w:fldCharType="end"/>
        </w:r>
      </w:hyperlink>
    </w:p>
    <w:p w14:paraId="5C7FC9FC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483" w:history="1">
        <w:r w:rsidR="005E1A08" w:rsidRPr="00211F6D">
          <w:rPr>
            <w:rStyle w:val="aa"/>
            <w:noProof/>
          </w:rPr>
          <w:t>1.</w:t>
        </w:r>
        <w:r w:rsidR="005E1A08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5E1A08" w:rsidRPr="00211F6D">
          <w:rPr>
            <w:rStyle w:val="aa"/>
            <w:noProof/>
          </w:rPr>
          <w:t>Общие сведения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_Toc529868483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7</w:t>
        </w:r>
        <w:r w:rsidR="005E1A08">
          <w:rPr>
            <w:noProof/>
            <w:webHidden/>
          </w:rPr>
          <w:fldChar w:fldCharType="end"/>
        </w:r>
      </w:hyperlink>
    </w:p>
    <w:p w14:paraId="2D74C082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84" w:history="1">
        <w:r w:rsidR="005E1A08" w:rsidRPr="00211F6D">
          <w:rPr>
            <w:rStyle w:val="aa"/>
            <w:noProof/>
          </w:rPr>
          <w:t>1.1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Полное наименование системы и ее условное обозначение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_Toc529868484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7</w:t>
        </w:r>
        <w:r w:rsidR="005E1A08">
          <w:rPr>
            <w:noProof/>
            <w:webHidden/>
          </w:rPr>
          <w:fldChar w:fldCharType="end"/>
        </w:r>
      </w:hyperlink>
    </w:p>
    <w:p w14:paraId="730A0DA5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85" w:history="1">
        <w:r w:rsidR="005E1A08" w:rsidRPr="00211F6D">
          <w:rPr>
            <w:rStyle w:val="aa"/>
            <w:noProof/>
          </w:rPr>
          <w:t>1.2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Заказчик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_Toc529868485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7</w:t>
        </w:r>
        <w:r w:rsidR="005E1A08">
          <w:rPr>
            <w:noProof/>
            <w:webHidden/>
          </w:rPr>
          <w:fldChar w:fldCharType="end"/>
        </w:r>
      </w:hyperlink>
    </w:p>
    <w:p w14:paraId="63BA6BA6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86" w:history="1">
        <w:r w:rsidR="005E1A08" w:rsidRPr="00211F6D">
          <w:rPr>
            <w:rStyle w:val="aa"/>
            <w:noProof/>
          </w:rPr>
          <w:t>1.3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Разработчик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_Toc529868486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7</w:t>
        </w:r>
        <w:r w:rsidR="005E1A08">
          <w:rPr>
            <w:noProof/>
            <w:webHidden/>
          </w:rPr>
          <w:fldChar w:fldCharType="end"/>
        </w:r>
      </w:hyperlink>
    </w:p>
    <w:p w14:paraId="01C0B120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87" w:history="1">
        <w:r w:rsidR="005E1A08" w:rsidRPr="00211F6D">
          <w:rPr>
            <w:rStyle w:val="aa"/>
            <w:noProof/>
          </w:rPr>
          <w:t>1.4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Основание для разработки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_Toc529868487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7</w:t>
        </w:r>
        <w:r w:rsidR="005E1A08">
          <w:rPr>
            <w:noProof/>
            <w:webHidden/>
          </w:rPr>
          <w:fldChar w:fldCharType="end"/>
        </w:r>
      </w:hyperlink>
    </w:p>
    <w:p w14:paraId="5857C8BA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88" w:history="1">
        <w:r w:rsidR="005E1A08" w:rsidRPr="00211F6D">
          <w:rPr>
            <w:rStyle w:val="aa"/>
            <w:noProof/>
          </w:rPr>
          <w:t>1.5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Плановые сроки начала и окончания работ по созданию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_Toc529868488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7</w:t>
        </w:r>
        <w:r w:rsidR="005E1A08">
          <w:rPr>
            <w:noProof/>
            <w:webHidden/>
          </w:rPr>
          <w:fldChar w:fldCharType="end"/>
        </w:r>
      </w:hyperlink>
    </w:p>
    <w:p w14:paraId="3ABC78F1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489" w:history="1">
        <w:r w:rsidR="005E1A08" w:rsidRPr="00211F6D">
          <w:rPr>
            <w:rStyle w:val="aa"/>
            <w:noProof/>
          </w:rPr>
          <w:t>2.</w:t>
        </w:r>
        <w:r w:rsidR="005E1A08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5E1A08" w:rsidRPr="00211F6D">
          <w:rPr>
            <w:rStyle w:val="aa"/>
            <w:noProof/>
          </w:rPr>
          <w:t>Назначение и цели создания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_Toc529868489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8</w:t>
        </w:r>
        <w:r w:rsidR="005E1A08">
          <w:rPr>
            <w:noProof/>
            <w:webHidden/>
          </w:rPr>
          <w:fldChar w:fldCharType="end"/>
        </w:r>
      </w:hyperlink>
    </w:p>
    <w:p w14:paraId="6B787935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90" w:history="1">
        <w:r w:rsidR="005E1A08" w:rsidRPr="00211F6D">
          <w:rPr>
            <w:rStyle w:val="aa"/>
            <w:noProof/>
          </w:rPr>
          <w:t>2.1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Назначение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_Toc529868490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8</w:t>
        </w:r>
        <w:r w:rsidR="005E1A08">
          <w:rPr>
            <w:noProof/>
            <w:webHidden/>
          </w:rPr>
          <w:fldChar w:fldCharType="end"/>
        </w:r>
      </w:hyperlink>
    </w:p>
    <w:p w14:paraId="07CEE749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91" w:history="1">
        <w:r w:rsidR="005E1A08" w:rsidRPr="00211F6D">
          <w:rPr>
            <w:rStyle w:val="aa"/>
            <w:noProof/>
          </w:rPr>
          <w:t>2.2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Цели создания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_Toc529868491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8</w:t>
        </w:r>
        <w:r w:rsidR="005E1A08">
          <w:rPr>
            <w:noProof/>
            <w:webHidden/>
          </w:rPr>
          <w:fldChar w:fldCharType="end"/>
        </w:r>
      </w:hyperlink>
    </w:p>
    <w:p w14:paraId="278B86E8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92" w:history="1">
        <w:r w:rsidR="005E1A08" w:rsidRPr="00211F6D">
          <w:rPr>
            <w:rStyle w:val="aa"/>
            <w:noProof/>
          </w:rPr>
          <w:t>2.3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Структура объектов автоматизации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_Toc529868492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8</w:t>
        </w:r>
        <w:r w:rsidR="005E1A08">
          <w:rPr>
            <w:noProof/>
            <w:webHidden/>
          </w:rPr>
          <w:fldChar w:fldCharType="end"/>
        </w:r>
      </w:hyperlink>
    </w:p>
    <w:p w14:paraId="2EC32C47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93" w:history="1">
        <w:r w:rsidR="005E1A08" w:rsidRPr="00211F6D">
          <w:rPr>
            <w:rStyle w:val="aa"/>
            <w:noProof/>
          </w:rPr>
          <w:t>2.4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Текущее состояние объектов автоматизации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_Toc529868493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9</w:t>
        </w:r>
        <w:r w:rsidR="005E1A08">
          <w:rPr>
            <w:noProof/>
            <w:webHidden/>
          </w:rPr>
          <w:fldChar w:fldCharType="end"/>
        </w:r>
      </w:hyperlink>
    </w:p>
    <w:p w14:paraId="108669E6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494" w:history="1">
        <w:r w:rsidR="005E1A08" w:rsidRPr="00211F6D">
          <w:rPr>
            <w:rStyle w:val="aa"/>
            <w:noProof/>
          </w:rPr>
          <w:t>3.</w:t>
        </w:r>
        <w:r w:rsidR="005E1A08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5E1A08" w:rsidRPr="00211F6D">
          <w:rPr>
            <w:rStyle w:val="aa"/>
            <w:noProof/>
          </w:rPr>
          <w:t>Сценарии использования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_Toc529868494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10</w:t>
        </w:r>
        <w:r w:rsidR="005E1A08">
          <w:rPr>
            <w:noProof/>
            <w:webHidden/>
          </w:rPr>
          <w:fldChar w:fldCharType="end"/>
        </w:r>
      </w:hyperlink>
    </w:p>
    <w:p w14:paraId="0F9968AF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95" w:history="1">
        <w:r w:rsidR="005E1A08" w:rsidRPr="00211F6D">
          <w:rPr>
            <w:rStyle w:val="aa"/>
            <w:noProof/>
          </w:rPr>
          <w:t>3.2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Обработка бумажных документов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_Toc529868495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10</w:t>
        </w:r>
        <w:r w:rsidR="005E1A08">
          <w:rPr>
            <w:noProof/>
            <w:webHidden/>
          </w:rPr>
          <w:fldChar w:fldCharType="end"/>
        </w:r>
      </w:hyperlink>
    </w:p>
    <w:p w14:paraId="0B51CA09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96" w:history="1">
        <w:r w:rsidR="005E1A08" w:rsidRPr="00211F6D">
          <w:rPr>
            <w:rStyle w:val="aa"/>
            <w:noProof/>
          </w:rPr>
          <w:t>3.3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Просмотр контента документа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_Toc529868496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18</w:t>
        </w:r>
        <w:r w:rsidR="005E1A08">
          <w:rPr>
            <w:noProof/>
            <w:webHidden/>
          </w:rPr>
          <w:fldChar w:fldCharType="end"/>
        </w:r>
      </w:hyperlink>
    </w:p>
    <w:p w14:paraId="5BC0612F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97" w:history="1">
        <w:r w:rsidR="005E1A08" w:rsidRPr="00211F6D">
          <w:rPr>
            <w:rStyle w:val="aa"/>
            <w:noProof/>
          </w:rPr>
          <w:t>3.4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Экспорт контента документов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_Toc529868497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18</w:t>
        </w:r>
        <w:r w:rsidR="005E1A08">
          <w:rPr>
            <w:noProof/>
            <w:webHidden/>
          </w:rPr>
          <w:fldChar w:fldCharType="end"/>
        </w:r>
      </w:hyperlink>
    </w:p>
    <w:p w14:paraId="7E5D1E77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98" w:history="1">
        <w:r w:rsidR="005E1A08" w:rsidRPr="00211F6D">
          <w:rPr>
            <w:rStyle w:val="aa"/>
            <w:noProof/>
          </w:rPr>
          <w:t>3.5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Загрузка договоров ОРЭМ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_Toc529868498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19</w:t>
        </w:r>
        <w:r w:rsidR="005E1A08">
          <w:rPr>
            <w:noProof/>
            <w:webHidden/>
          </w:rPr>
          <w:fldChar w:fldCharType="end"/>
        </w:r>
      </w:hyperlink>
    </w:p>
    <w:p w14:paraId="5566A5A1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499" w:history="1">
        <w:r w:rsidR="005E1A08" w:rsidRPr="00211F6D">
          <w:rPr>
            <w:rStyle w:val="aa"/>
            <w:noProof/>
          </w:rPr>
          <w:t>3.6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Загрузка файлов из Учетной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_Toc529868499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21</w:t>
        </w:r>
        <w:r w:rsidR="005E1A08">
          <w:rPr>
            <w:noProof/>
            <w:webHidden/>
          </w:rPr>
          <w:fldChar w:fldCharType="end"/>
        </w:r>
      </w:hyperlink>
    </w:p>
    <w:p w14:paraId="5DECE8A1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500" w:history="1">
        <w:r w:rsidR="005E1A08" w:rsidRPr="00211F6D">
          <w:rPr>
            <w:rStyle w:val="aa"/>
            <w:noProof/>
          </w:rPr>
          <w:t>4.</w:t>
        </w:r>
        <w:r w:rsidR="005E1A08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5E1A08" w:rsidRPr="00211F6D">
          <w:rPr>
            <w:rStyle w:val="aa"/>
            <w:noProof/>
          </w:rPr>
          <w:t>Требования к системе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_Toc529868500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22</w:t>
        </w:r>
        <w:r w:rsidR="005E1A08">
          <w:rPr>
            <w:noProof/>
            <w:webHidden/>
          </w:rPr>
          <w:fldChar w:fldCharType="end"/>
        </w:r>
      </w:hyperlink>
    </w:p>
    <w:p w14:paraId="64A54BD7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01" w:history="1">
        <w:r w:rsidR="005E1A08" w:rsidRPr="00211F6D">
          <w:rPr>
            <w:rStyle w:val="aa"/>
            <w:noProof/>
          </w:rPr>
          <w:t>4.1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Общие требования к системе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_Toc529868501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22</w:t>
        </w:r>
        <w:r w:rsidR="005E1A08">
          <w:rPr>
            <w:noProof/>
            <w:webHidden/>
          </w:rPr>
          <w:fldChar w:fldCharType="end"/>
        </w:r>
      </w:hyperlink>
    </w:p>
    <w:p w14:paraId="345B71C4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02" w:history="1">
        <w:r w:rsidR="005E1A08" w:rsidRPr="00211F6D">
          <w:rPr>
            <w:rStyle w:val="aa"/>
            <w:noProof/>
          </w:rPr>
          <w:t>4.2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составу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_Toc529868502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22</w:t>
        </w:r>
        <w:r w:rsidR="005E1A08">
          <w:rPr>
            <w:noProof/>
            <w:webHidden/>
          </w:rPr>
          <w:fldChar w:fldCharType="end"/>
        </w:r>
      </w:hyperlink>
    </w:p>
    <w:p w14:paraId="33282CF1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03" w:history="1">
        <w:r w:rsidR="005E1A08" w:rsidRPr="00211F6D">
          <w:rPr>
            <w:rStyle w:val="aa"/>
            <w:noProof/>
          </w:rPr>
          <w:t>4.3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функциям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_Toc529868503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22</w:t>
        </w:r>
        <w:r w:rsidR="005E1A08">
          <w:rPr>
            <w:noProof/>
            <w:webHidden/>
          </w:rPr>
          <w:fldChar w:fldCharType="end"/>
        </w:r>
      </w:hyperlink>
    </w:p>
    <w:p w14:paraId="2750F0FE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04" w:history="1">
        <w:r w:rsidR="005E1A08" w:rsidRPr="00211F6D">
          <w:rPr>
            <w:rStyle w:val="aa"/>
            <w:noProof/>
          </w:rPr>
          <w:t>4.3.1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Подсистема Управления документами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_Toc529868504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22</w:t>
        </w:r>
        <w:r w:rsidR="005E1A08">
          <w:rPr>
            <w:noProof/>
            <w:webHidden/>
          </w:rPr>
          <w:fldChar w:fldCharType="end"/>
        </w:r>
      </w:hyperlink>
    </w:p>
    <w:p w14:paraId="673A1923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05" w:history="1">
        <w:r w:rsidR="005E1A08" w:rsidRPr="00211F6D">
          <w:rPr>
            <w:rStyle w:val="aa"/>
            <w:noProof/>
          </w:rPr>
          <w:t>4.3.2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Подсистема Отчетности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_Toc529868505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38</w:t>
        </w:r>
        <w:r w:rsidR="005E1A08">
          <w:rPr>
            <w:noProof/>
            <w:webHidden/>
          </w:rPr>
          <w:fldChar w:fldCharType="end"/>
        </w:r>
      </w:hyperlink>
    </w:p>
    <w:p w14:paraId="3AE33DE4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06" w:history="1">
        <w:r w:rsidR="005E1A08" w:rsidRPr="00211F6D">
          <w:rPr>
            <w:rStyle w:val="aa"/>
            <w:noProof/>
          </w:rPr>
          <w:t>4.3.3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Подсистема Администрирования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_Toc529868506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39</w:t>
        </w:r>
        <w:r w:rsidR="005E1A08">
          <w:rPr>
            <w:noProof/>
            <w:webHidden/>
          </w:rPr>
          <w:fldChar w:fldCharType="end"/>
        </w:r>
      </w:hyperlink>
    </w:p>
    <w:p w14:paraId="3ACA1611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07" w:history="1">
        <w:r w:rsidR="005E1A08" w:rsidRPr="00211F6D">
          <w:rPr>
            <w:rStyle w:val="aa"/>
            <w:noProof/>
          </w:rPr>
          <w:t>4.3.4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Подсистема Интеграции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_Toc529868507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49</w:t>
        </w:r>
        <w:r w:rsidR="005E1A08">
          <w:rPr>
            <w:noProof/>
            <w:webHidden/>
          </w:rPr>
          <w:fldChar w:fldCharType="end"/>
        </w:r>
      </w:hyperlink>
    </w:p>
    <w:p w14:paraId="75BD5387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08" w:history="1">
        <w:r w:rsidR="005E1A08" w:rsidRPr="00211F6D">
          <w:rPr>
            <w:rStyle w:val="aa"/>
            <w:noProof/>
          </w:rPr>
          <w:t>4.4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режимам функционирования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_Toc529868508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52</w:t>
        </w:r>
        <w:r w:rsidR="005E1A08">
          <w:rPr>
            <w:noProof/>
            <w:webHidden/>
          </w:rPr>
          <w:fldChar w:fldCharType="end"/>
        </w:r>
      </w:hyperlink>
    </w:p>
    <w:p w14:paraId="7B3A5B93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09" w:history="1">
        <w:r w:rsidR="005E1A08" w:rsidRPr="00211F6D">
          <w:rPr>
            <w:rStyle w:val="aa"/>
            <w:noProof/>
          </w:rPr>
          <w:t>4.5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мониторингу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_Toc529868509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52</w:t>
        </w:r>
        <w:r w:rsidR="005E1A08">
          <w:rPr>
            <w:noProof/>
            <w:webHidden/>
          </w:rPr>
          <w:fldChar w:fldCharType="end"/>
        </w:r>
      </w:hyperlink>
    </w:p>
    <w:p w14:paraId="08D80839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11" w:history="1">
        <w:r w:rsidR="005E1A08" w:rsidRPr="00211F6D">
          <w:rPr>
            <w:rStyle w:val="aa"/>
            <w:noProof/>
          </w:rPr>
          <w:t>4.6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развитию, модернизации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_Toc529868511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53</w:t>
        </w:r>
        <w:r w:rsidR="005E1A08">
          <w:rPr>
            <w:noProof/>
            <w:webHidden/>
          </w:rPr>
          <w:fldChar w:fldCharType="end"/>
        </w:r>
      </w:hyperlink>
    </w:p>
    <w:p w14:paraId="62C022E2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12" w:history="1">
        <w:r w:rsidR="005E1A08" w:rsidRPr="00211F6D">
          <w:rPr>
            <w:rStyle w:val="aa"/>
            <w:noProof/>
          </w:rPr>
          <w:t>4.7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численности и квалификации персонала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_Toc529868512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53</w:t>
        </w:r>
        <w:r w:rsidR="005E1A08">
          <w:rPr>
            <w:noProof/>
            <w:webHidden/>
          </w:rPr>
          <w:fldChar w:fldCharType="end"/>
        </w:r>
      </w:hyperlink>
    </w:p>
    <w:p w14:paraId="00073071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13" w:history="1">
        <w:r w:rsidR="005E1A08" w:rsidRPr="00211F6D">
          <w:rPr>
            <w:rStyle w:val="aa"/>
            <w:noProof/>
          </w:rPr>
          <w:t>4.7.1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Общие требования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_Toc529868513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53</w:t>
        </w:r>
        <w:r w:rsidR="005E1A08">
          <w:rPr>
            <w:noProof/>
            <w:webHidden/>
          </w:rPr>
          <w:fldChar w:fldCharType="end"/>
        </w:r>
      </w:hyperlink>
    </w:p>
    <w:p w14:paraId="2EDA0797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14" w:history="1">
        <w:r w:rsidR="005E1A08" w:rsidRPr="00211F6D">
          <w:rPr>
            <w:rStyle w:val="aa"/>
            <w:noProof/>
          </w:rPr>
          <w:t>4.7.2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Перечень категорий пользователей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_Toc529868514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53</w:t>
        </w:r>
        <w:r w:rsidR="005E1A08">
          <w:rPr>
            <w:noProof/>
            <w:webHidden/>
          </w:rPr>
          <w:fldChar w:fldCharType="end"/>
        </w:r>
      </w:hyperlink>
    </w:p>
    <w:p w14:paraId="7D61E998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15" w:history="1">
        <w:r w:rsidR="005E1A08" w:rsidRPr="00211F6D">
          <w:rPr>
            <w:rStyle w:val="aa"/>
            <w:noProof/>
          </w:rPr>
          <w:t>4.7.3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функциональным пользователям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_Toc529868515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54</w:t>
        </w:r>
        <w:r w:rsidR="005E1A08">
          <w:rPr>
            <w:noProof/>
            <w:webHidden/>
          </w:rPr>
          <w:fldChar w:fldCharType="end"/>
        </w:r>
      </w:hyperlink>
    </w:p>
    <w:p w14:paraId="304B6D79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16" w:history="1">
        <w:r w:rsidR="005E1A08" w:rsidRPr="00211F6D">
          <w:rPr>
            <w:rStyle w:val="aa"/>
            <w:noProof/>
          </w:rPr>
          <w:t>4.8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надежности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_Toc529868516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54</w:t>
        </w:r>
        <w:r w:rsidR="005E1A08">
          <w:rPr>
            <w:noProof/>
            <w:webHidden/>
          </w:rPr>
          <w:fldChar w:fldCharType="end"/>
        </w:r>
      </w:hyperlink>
    </w:p>
    <w:p w14:paraId="58B37B2B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17" w:history="1">
        <w:r w:rsidR="005E1A08" w:rsidRPr="00211F6D">
          <w:rPr>
            <w:rStyle w:val="aa"/>
            <w:noProof/>
          </w:rPr>
          <w:t>4.8.1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Общие требования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_Toc529868517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54</w:t>
        </w:r>
        <w:r w:rsidR="005E1A08">
          <w:rPr>
            <w:noProof/>
            <w:webHidden/>
          </w:rPr>
          <w:fldChar w:fldCharType="end"/>
        </w:r>
      </w:hyperlink>
    </w:p>
    <w:p w14:paraId="78891402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18" w:history="1">
        <w:r w:rsidR="005E1A08" w:rsidRPr="00211F6D">
          <w:rPr>
            <w:rStyle w:val="aa"/>
            <w:noProof/>
          </w:rPr>
          <w:t>4.8.2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надежности функциональных подсистем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_Toc529868518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54</w:t>
        </w:r>
        <w:r w:rsidR="005E1A08">
          <w:rPr>
            <w:noProof/>
            <w:webHidden/>
          </w:rPr>
          <w:fldChar w:fldCharType="end"/>
        </w:r>
      </w:hyperlink>
    </w:p>
    <w:p w14:paraId="3DD18670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19" w:history="1">
        <w:r w:rsidR="005E1A08" w:rsidRPr="00211F6D">
          <w:rPr>
            <w:rStyle w:val="aa"/>
            <w:noProof/>
          </w:rPr>
          <w:t>4.8.3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надежности системного программного обеспечения и комплексов технических средств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_Toc529868519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54</w:t>
        </w:r>
        <w:r w:rsidR="005E1A08">
          <w:rPr>
            <w:noProof/>
            <w:webHidden/>
          </w:rPr>
          <w:fldChar w:fldCharType="end"/>
        </w:r>
      </w:hyperlink>
    </w:p>
    <w:p w14:paraId="2A1F5E51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20" w:history="1">
        <w:r w:rsidR="005E1A08" w:rsidRPr="00211F6D">
          <w:rPr>
            <w:rStyle w:val="aa"/>
            <w:noProof/>
          </w:rPr>
          <w:t>4.9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безопасности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_Toc529868520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55</w:t>
        </w:r>
        <w:r w:rsidR="005E1A08">
          <w:rPr>
            <w:noProof/>
            <w:webHidden/>
          </w:rPr>
          <w:fldChar w:fldCharType="end"/>
        </w:r>
      </w:hyperlink>
    </w:p>
    <w:p w14:paraId="107204EC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21" w:history="1">
        <w:r w:rsidR="005E1A08" w:rsidRPr="00211F6D">
          <w:rPr>
            <w:rStyle w:val="aa"/>
            <w:noProof/>
          </w:rPr>
          <w:t>4.10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эргономике и технической эстетике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_Toc529868521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55</w:t>
        </w:r>
        <w:r w:rsidR="005E1A08">
          <w:rPr>
            <w:noProof/>
            <w:webHidden/>
          </w:rPr>
          <w:fldChar w:fldCharType="end"/>
        </w:r>
      </w:hyperlink>
    </w:p>
    <w:p w14:paraId="01338DC2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22" w:history="1">
        <w:r w:rsidR="005E1A08" w:rsidRPr="00211F6D">
          <w:rPr>
            <w:rStyle w:val="aa"/>
            <w:noProof/>
          </w:rPr>
          <w:t>4.11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защите информации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_Toc529868522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56</w:t>
        </w:r>
        <w:r w:rsidR="005E1A08">
          <w:rPr>
            <w:noProof/>
            <w:webHidden/>
          </w:rPr>
          <w:fldChar w:fldCharType="end"/>
        </w:r>
      </w:hyperlink>
    </w:p>
    <w:p w14:paraId="31D1EB8C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23" w:history="1">
        <w:r w:rsidR="005E1A08" w:rsidRPr="00211F6D">
          <w:rPr>
            <w:rStyle w:val="aa"/>
            <w:rFonts w:eastAsia="Calibri"/>
            <w:noProof/>
            <w:lang w:eastAsia="ru-RU"/>
          </w:rPr>
          <w:t>4.11.1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rFonts w:eastAsia="Calibri"/>
            <w:noProof/>
            <w:lang w:eastAsia="ru-RU"/>
          </w:rPr>
          <w:t>Общие требования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_Toc529868523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56</w:t>
        </w:r>
        <w:r w:rsidR="005E1A08">
          <w:rPr>
            <w:noProof/>
            <w:webHidden/>
          </w:rPr>
          <w:fldChar w:fldCharType="end"/>
        </w:r>
      </w:hyperlink>
    </w:p>
    <w:p w14:paraId="5D4629CF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24" w:history="1">
        <w:r w:rsidR="005E1A08" w:rsidRPr="00211F6D">
          <w:rPr>
            <w:rStyle w:val="aa"/>
            <w:noProof/>
          </w:rPr>
          <w:t>4.11.2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авторизации и аутентификации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_Toc529868524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57</w:t>
        </w:r>
        <w:r w:rsidR="005E1A08">
          <w:rPr>
            <w:noProof/>
            <w:webHidden/>
          </w:rPr>
          <w:fldChar w:fldCharType="end"/>
        </w:r>
      </w:hyperlink>
    </w:p>
    <w:p w14:paraId="67BEC845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25" w:history="1">
        <w:r w:rsidR="005E1A08" w:rsidRPr="00211F6D">
          <w:rPr>
            <w:rStyle w:val="aa"/>
            <w:noProof/>
          </w:rPr>
          <w:t>4.11.3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реализации прав доступа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_Toc529868525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57</w:t>
        </w:r>
        <w:r w:rsidR="005E1A08">
          <w:rPr>
            <w:noProof/>
            <w:webHidden/>
          </w:rPr>
          <w:fldChar w:fldCharType="end"/>
        </w:r>
      </w:hyperlink>
    </w:p>
    <w:p w14:paraId="1D15EDF6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26" w:history="1">
        <w:r w:rsidR="005E1A08" w:rsidRPr="00211F6D">
          <w:rPr>
            <w:rStyle w:val="aa"/>
            <w:noProof/>
          </w:rPr>
          <w:t>4.11.4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логированию действий пользователя и администраторов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_Toc529868526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57</w:t>
        </w:r>
        <w:r w:rsidR="005E1A08">
          <w:rPr>
            <w:noProof/>
            <w:webHidden/>
          </w:rPr>
          <w:fldChar w:fldCharType="end"/>
        </w:r>
      </w:hyperlink>
    </w:p>
    <w:p w14:paraId="6D56C99C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27" w:history="1">
        <w:r w:rsidR="005E1A08" w:rsidRPr="00211F6D">
          <w:rPr>
            <w:rStyle w:val="aa"/>
            <w:noProof/>
          </w:rPr>
          <w:t>4.11.5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безопасной конфигурации Веб-компонентов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_Toc529868527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58</w:t>
        </w:r>
        <w:r w:rsidR="005E1A08">
          <w:rPr>
            <w:noProof/>
            <w:webHidden/>
          </w:rPr>
          <w:fldChar w:fldCharType="end"/>
        </w:r>
      </w:hyperlink>
    </w:p>
    <w:p w14:paraId="35815E4F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28" w:history="1">
        <w:r w:rsidR="005E1A08" w:rsidRPr="00211F6D">
          <w:rPr>
            <w:rStyle w:val="aa"/>
            <w:rFonts w:eastAsia="Calibri"/>
            <w:noProof/>
            <w:lang w:eastAsia="ru-RU"/>
          </w:rPr>
          <w:t>4.11.6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rFonts w:eastAsia="Calibri"/>
            <w:noProof/>
            <w:lang w:eastAsia="ru-RU"/>
          </w:rPr>
          <w:t>Требования к аутентификации и обработке сессий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_Toc529868528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61</w:t>
        </w:r>
        <w:r w:rsidR="005E1A08">
          <w:rPr>
            <w:noProof/>
            <w:webHidden/>
          </w:rPr>
          <w:fldChar w:fldCharType="end"/>
        </w:r>
      </w:hyperlink>
    </w:p>
    <w:p w14:paraId="3F0BC142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29" w:history="1">
        <w:r w:rsidR="005E1A08" w:rsidRPr="00211F6D">
          <w:rPr>
            <w:rStyle w:val="aa"/>
            <w:rFonts w:eastAsia="Calibri"/>
            <w:noProof/>
            <w:lang w:eastAsia="ru-RU"/>
          </w:rPr>
          <w:t>4.11.7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rFonts w:eastAsia="Calibri"/>
            <w:noProof/>
            <w:lang w:eastAsia="ru-RU"/>
          </w:rPr>
          <w:t>Требования к исходному коду приложений: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_Toc529868529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61</w:t>
        </w:r>
        <w:r w:rsidR="005E1A08">
          <w:rPr>
            <w:noProof/>
            <w:webHidden/>
          </w:rPr>
          <w:fldChar w:fldCharType="end"/>
        </w:r>
      </w:hyperlink>
    </w:p>
    <w:p w14:paraId="4101E289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30" w:history="1">
        <w:r w:rsidR="005E1A08" w:rsidRPr="00211F6D">
          <w:rPr>
            <w:rStyle w:val="aa"/>
            <w:rFonts w:eastAsia="Calibri"/>
            <w:noProof/>
            <w:lang w:eastAsia="ru-RU"/>
          </w:rPr>
          <w:t>4.11.8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rFonts w:eastAsia="Calibri"/>
            <w:noProof/>
            <w:lang w:eastAsia="ru-RU"/>
          </w:rPr>
          <w:t>Дополнительные требования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_Toc529868530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61</w:t>
        </w:r>
        <w:r w:rsidR="005E1A08">
          <w:rPr>
            <w:noProof/>
            <w:webHidden/>
          </w:rPr>
          <w:fldChar w:fldCharType="end"/>
        </w:r>
      </w:hyperlink>
    </w:p>
    <w:p w14:paraId="005C6848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31" w:history="1">
        <w:r w:rsidR="005E1A08" w:rsidRPr="00211F6D">
          <w:rPr>
            <w:rStyle w:val="aa"/>
            <w:noProof/>
          </w:rPr>
          <w:t>4.12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по сохранности информации при авариях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_Toc529868531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61</w:t>
        </w:r>
        <w:r w:rsidR="005E1A08">
          <w:rPr>
            <w:noProof/>
            <w:webHidden/>
          </w:rPr>
          <w:fldChar w:fldCharType="end"/>
        </w:r>
      </w:hyperlink>
    </w:p>
    <w:p w14:paraId="741942B5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32" w:history="1">
        <w:r w:rsidR="005E1A08" w:rsidRPr="00211F6D">
          <w:rPr>
            <w:rStyle w:val="aa"/>
            <w:noProof/>
          </w:rPr>
          <w:t>4.13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в патентной чистоте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_Toc529868532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61</w:t>
        </w:r>
        <w:r w:rsidR="005E1A08">
          <w:rPr>
            <w:noProof/>
            <w:webHidden/>
          </w:rPr>
          <w:fldChar w:fldCharType="end"/>
        </w:r>
      </w:hyperlink>
    </w:p>
    <w:p w14:paraId="08210E93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33" w:history="1">
        <w:r w:rsidR="005E1A08" w:rsidRPr="00211F6D">
          <w:rPr>
            <w:rStyle w:val="aa"/>
            <w:noProof/>
          </w:rPr>
          <w:t>4.14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стандартизации и унификации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_Toc529868533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62</w:t>
        </w:r>
        <w:r w:rsidR="005E1A08">
          <w:rPr>
            <w:noProof/>
            <w:webHidden/>
          </w:rPr>
          <w:fldChar w:fldCharType="end"/>
        </w:r>
      </w:hyperlink>
    </w:p>
    <w:p w14:paraId="7738BFCB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34" w:history="1">
        <w:r w:rsidR="005E1A08" w:rsidRPr="00211F6D">
          <w:rPr>
            <w:rStyle w:val="aa"/>
            <w:noProof/>
          </w:rPr>
          <w:t>4.15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техническому обеспечению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_Toc529868534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62</w:t>
        </w:r>
        <w:r w:rsidR="005E1A08">
          <w:rPr>
            <w:noProof/>
            <w:webHidden/>
          </w:rPr>
          <w:fldChar w:fldCharType="end"/>
        </w:r>
      </w:hyperlink>
    </w:p>
    <w:p w14:paraId="5722B6E5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35" w:history="1">
        <w:r w:rsidR="005E1A08" w:rsidRPr="00211F6D">
          <w:rPr>
            <w:rStyle w:val="aa"/>
            <w:noProof/>
          </w:rPr>
          <w:t>4.15.1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Общие требования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_Toc529868535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62</w:t>
        </w:r>
        <w:r w:rsidR="005E1A08">
          <w:rPr>
            <w:noProof/>
            <w:webHidden/>
          </w:rPr>
          <w:fldChar w:fldCharType="end"/>
        </w:r>
      </w:hyperlink>
    </w:p>
    <w:p w14:paraId="69CF5B9C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36" w:history="1">
        <w:r w:rsidR="005E1A08" w:rsidRPr="00211F6D">
          <w:rPr>
            <w:rStyle w:val="aa"/>
            <w:noProof/>
          </w:rPr>
          <w:t>4.15.10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сети передачи данных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_Toc529868536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62</w:t>
        </w:r>
        <w:r w:rsidR="005E1A08">
          <w:rPr>
            <w:noProof/>
            <w:webHidden/>
          </w:rPr>
          <w:fldChar w:fldCharType="end"/>
        </w:r>
      </w:hyperlink>
    </w:p>
    <w:p w14:paraId="52FA6981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37" w:history="1">
        <w:r w:rsidR="005E1A08" w:rsidRPr="00211F6D">
          <w:rPr>
            <w:rStyle w:val="aa"/>
            <w:noProof/>
          </w:rPr>
          <w:t>4.15.13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серверному оборудованию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_Toc529868537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63</w:t>
        </w:r>
        <w:r w:rsidR="005E1A08">
          <w:rPr>
            <w:noProof/>
            <w:webHidden/>
          </w:rPr>
          <w:fldChar w:fldCharType="end"/>
        </w:r>
      </w:hyperlink>
    </w:p>
    <w:p w14:paraId="6BAE610A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38" w:history="1">
        <w:r w:rsidR="005E1A08" w:rsidRPr="00211F6D">
          <w:rPr>
            <w:rStyle w:val="aa"/>
            <w:noProof/>
          </w:rPr>
          <w:t>4.15.15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оборудованию рабочих станций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_Toc529868538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63</w:t>
        </w:r>
        <w:r w:rsidR="005E1A08">
          <w:rPr>
            <w:noProof/>
            <w:webHidden/>
          </w:rPr>
          <w:fldChar w:fldCharType="end"/>
        </w:r>
      </w:hyperlink>
    </w:p>
    <w:p w14:paraId="1BCD9B0C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39" w:history="1">
        <w:r w:rsidR="005E1A08" w:rsidRPr="00211F6D">
          <w:rPr>
            <w:rStyle w:val="aa"/>
            <w:noProof/>
          </w:rPr>
          <w:t>4.15.17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системному программному обеспечению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_Toc529868539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63</w:t>
        </w:r>
        <w:r w:rsidR="005E1A08">
          <w:rPr>
            <w:noProof/>
            <w:webHidden/>
          </w:rPr>
          <w:fldChar w:fldCharType="end"/>
        </w:r>
      </w:hyperlink>
    </w:p>
    <w:p w14:paraId="39C1C9BE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40" w:history="1">
        <w:r w:rsidR="005E1A08" w:rsidRPr="00211F6D">
          <w:rPr>
            <w:rStyle w:val="aa"/>
            <w:noProof/>
          </w:rPr>
          <w:t>4.16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лингвистическому обеспечению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_Toc529868540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63</w:t>
        </w:r>
        <w:r w:rsidR="005E1A08">
          <w:rPr>
            <w:noProof/>
            <w:webHidden/>
          </w:rPr>
          <w:fldChar w:fldCharType="end"/>
        </w:r>
      </w:hyperlink>
    </w:p>
    <w:p w14:paraId="5A654235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41" w:history="1">
        <w:r w:rsidR="005E1A08" w:rsidRPr="00211F6D">
          <w:rPr>
            <w:rStyle w:val="aa"/>
            <w:noProof/>
          </w:rPr>
          <w:t>4.16.1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языкам программирования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_Toc529868541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63</w:t>
        </w:r>
        <w:r w:rsidR="005E1A08">
          <w:rPr>
            <w:noProof/>
            <w:webHidden/>
          </w:rPr>
          <w:fldChar w:fldCharType="end"/>
        </w:r>
      </w:hyperlink>
    </w:p>
    <w:p w14:paraId="79A9D054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42" w:history="1">
        <w:r w:rsidR="005E1A08" w:rsidRPr="00211F6D">
          <w:rPr>
            <w:rStyle w:val="aa"/>
            <w:noProof/>
            <w:lang w:eastAsia="ru-RU"/>
          </w:rPr>
          <w:t>4.16.2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  <w:lang w:eastAsia="ru-RU"/>
          </w:rPr>
          <w:t>Требования к языкам взаимодействия с пользователями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_Toc529868542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63</w:t>
        </w:r>
        <w:r w:rsidR="005E1A08">
          <w:rPr>
            <w:noProof/>
            <w:webHidden/>
          </w:rPr>
          <w:fldChar w:fldCharType="end"/>
        </w:r>
      </w:hyperlink>
    </w:p>
    <w:p w14:paraId="02AA27FF" w14:textId="77777777" w:rsidR="005E1A08" w:rsidRDefault="00C30E97">
      <w:pPr>
        <w:pStyle w:val="34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9868543" w:history="1">
        <w:r w:rsidR="005E1A08" w:rsidRPr="00211F6D">
          <w:rPr>
            <w:rStyle w:val="aa"/>
            <w:noProof/>
            <w:lang w:eastAsia="ru-RU"/>
          </w:rPr>
          <w:t>4.16.3</w:t>
        </w:r>
        <w:r w:rsidR="005E1A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  <w:lang w:eastAsia="ru-RU"/>
          </w:rPr>
          <w:t>Требования к средствам описания предметной области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_Toc529868543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63</w:t>
        </w:r>
        <w:r w:rsidR="005E1A08">
          <w:rPr>
            <w:noProof/>
            <w:webHidden/>
          </w:rPr>
          <w:fldChar w:fldCharType="end"/>
        </w:r>
      </w:hyperlink>
    </w:p>
    <w:p w14:paraId="54CD1051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44" w:history="1">
        <w:r w:rsidR="005E1A08" w:rsidRPr="00211F6D">
          <w:rPr>
            <w:rStyle w:val="aa"/>
            <w:noProof/>
          </w:rPr>
          <w:t>4.17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методическому обеспечению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_Toc529868544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63</w:t>
        </w:r>
        <w:r w:rsidR="005E1A08">
          <w:rPr>
            <w:noProof/>
            <w:webHidden/>
          </w:rPr>
          <w:fldChar w:fldCharType="end"/>
        </w:r>
      </w:hyperlink>
    </w:p>
    <w:p w14:paraId="59F7D37C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45" w:history="1">
        <w:r w:rsidR="005E1A08" w:rsidRPr="00211F6D">
          <w:rPr>
            <w:rStyle w:val="aa"/>
            <w:noProof/>
          </w:rPr>
          <w:t>4.18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организационному обеспечению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_Toc529868545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63</w:t>
        </w:r>
        <w:r w:rsidR="005E1A08">
          <w:rPr>
            <w:noProof/>
            <w:webHidden/>
          </w:rPr>
          <w:fldChar w:fldCharType="end"/>
        </w:r>
      </w:hyperlink>
    </w:p>
    <w:p w14:paraId="137927A6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46" w:history="1">
        <w:r w:rsidR="005E1A08" w:rsidRPr="00211F6D">
          <w:rPr>
            <w:rStyle w:val="aa"/>
            <w:noProof/>
          </w:rPr>
          <w:t>4.19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правовому обеспечению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_Toc529868546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64</w:t>
        </w:r>
        <w:r w:rsidR="005E1A08">
          <w:rPr>
            <w:noProof/>
            <w:webHidden/>
          </w:rPr>
          <w:fldChar w:fldCharType="end"/>
        </w:r>
      </w:hyperlink>
    </w:p>
    <w:p w14:paraId="29F2B87D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547" w:history="1">
        <w:r w:rsidR="005E1A08" w:rsidRPr="00211F6D">
          <w:rPr>
            <w:rStyle w:val="aa"/>
            <w:noProof/>
          </w:rPr>
          <w:t>5.</w:t>
        </w:r>
        <w:r w:rsidR="005E1A08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5E1A08" w:rsidRPr="00211F6D">
          <w:rPr>
            <w:rStyle w:val="aa"/>
            <w:noProof/>
          </w:rPr>
          <w:t>Состав и содержание работ по созданию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_Toc529868547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65</w:t>
        </w:r>
        <w:r w:rsidR="005E1A08">
          <w:rPr>
            <w:noProof/>
            <w:webHidden/>
          </w:rPr>
          <w:fldChar w:fldCharType="end"/>
        </w:r>
      </w:hyperlink>
    </w:p>
    <w:p w14:paraId="5F9C5B31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548" w:history="1">
        <w:r w:rsidR="005E1A08" w:rsidRPr="00211F6D">
          <w:rPr>
            <w:rStyle w:val="aa"/>
            <w:noProof/>
          </w:rPr>
          <w:t>6.</w:t>
        </w:r>
        <w:r w:rsidR="005E1A08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5E1A08" w:rsidRPr="00211F6D">
          <w:rPr>
            <w:rStyle w:val="aa"/>
            <w:noProof/>
          </w:rPr>
          <w:t>Порядок контроля и приемки системы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_Toc529868548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66</w:t>
        </w:r>
        <w:r w:rsidR="005E1A08">
          <w:rPr>
            <w:noProof/>
            <w:webHidden/>
          </w:rPr>
          <w:fldChar w:fldCharType="end"/>
        </w:r>
      </w:hyperlink>
    </w:p>
    <w:p w14:paraId="0C634118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49" w:history="1">
        <w:r w:rsidR="005E1A08" w:rsidRPr="00211F6D">
          <w:rPr>
            <w:rStyle w:val="aa"/>
            <w:noProof/>
          </w:rPr>
          <w:t>6.1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Общие положения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_Toc529868549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66</w:t>
        </w:r>
        <w:r w:rsidR="005E1A08">
          <w:rPr>
            <w:noProof/>
            <w:webHidden/>
          </w:rPr>
          <w:fldChar w:fldCharType="end"/>
        </w:r>
      </w:hyperlink>
    </w:p>
    <w:p w14:paraId="56C4E479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50" w:history="1">
        <w:r w:rsidR="005E1A08" w:rsidRPr="00211F6D">
          <w:rPr>
            <w:rStyle w:val="aa"/>
            <w:noProof/>
          </w:rPr>
          <w:t>6.2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Виды испытаний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_Toc529868550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66</w:t>
        </w:r>
        <w:r w:rsidR="005E1A08">
          <w:rPr>
            <w:noProof/>
            <w:webHidden/>
          </w:rPr>
          <w:fldChar w:fldCharType="end"/>
        </w:r>
      </w:hyperlink>
    </w:p>
    <w:p w14:paraId="5A7DDCFB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51" w:history="1">
        <w:r w:rsidR="005E1A08" w:rsidRPr="00211F6D">
          <w:rPr>
            <w:rStyle w:val="aa"/>
            <w:noProof/>
          </w:rPr>
          <w:t>6.3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Функциональное тестирование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_Toc529868551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66</w:t>
        </w:r>
        <w:r w:rsidR="005E1A08">
          <w:rPr>
            <w:noProof/>
            <w:webHidden/>
          </w:rPr>
          <w:fldChar w:fldCharType="end"/>
        </w:r>
      </w:hyperlink>
    </w:p>
    <w:p w14:paraId="29938006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52" w:history="1">
        <w:r w:rsidR="005E1A08" w:rsidRPr="00211F6D">
          <w:rPr>
            <w:rStyle w:val="aa"/>
            <w:noProof/>
          </w:rPr>
          <w:t>6.4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Предварительные испытания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_Toc529868552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67</w:t>
        </w:r>
        <w:r w:rsidR="005E1A08">
          <w:rPr>
            <w:noProof/>
            <w:webHidden/>
          </w:rPr>
          <w:fldChar w:fldCharType="end"/>
        </w:r>
      </w:hyperlink>
    </w:p>
    <w:p w14:paraId="1AA31CCE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53" w:history="1">
        <w:r w:rsidR="005E1A08" w:rsidRPr="00211F6D">
          <w:rPr>
            <w:rStyle w:val="aa"/>
            <w:noProof/>
          </w:rPr>
          <w:t>6.5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Опытно-промышленная  эксплуатация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_Toc529868553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67</w:t>
        </w:r>
        <w:r w:rsidR="005E1A08">
          <w:rPr>
            <w:noProof/>
            <w:webHidden/>
          </w:rPr>
          <w:fldChar w:fldCharType="end"/>
        </w:r>
      </w:hyperlink>
    </w:p>
    <w:p w14:paraId="7E94CE45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554" w:history="1">
        <w:r w:rsidR="005E1A08" w:rsidRPr="00211F6D">
          <w:rPr>
            <w:rStyle w:val="aa"/>
            <w:noProof/>
          </w:rPr>
          <w:t>7.</w:t>
        </w:r>
        <w:r w:rsidR="005E1A08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5E1A08" w:rsidRPr="00211F6D">
          <w:rPr>
            <w:rStyle w:val="aa"/>
            <w:noProof/>
          </w:rPr>
          <w:t>Требования к составу и содержанию работ по подготовке объекта автоматизации к вводу системы в действие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_Toc529868554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68</w:t>
        </w:r>
        <w:r w:rsidR="005E1A08">
          <w:rPr>
            <w:noProof/>
            <w:webHidden/>
          </w:rPr>
          <w:fldChar w:fldCharType="end"/>
        </w:r>
      </w:hyperlink>
    </w:p>
    <w:p w14:paraId="2DBA1930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55" w:history="1">
        <w:r w:rsidR="005E1A08" w:rsidRPr="00211F6D">
          <w:rPr>
            <w:rStyle w:val="aa"/>
            <w:noProof/>
          </w:rPr>
          <w:t>7.1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Общие положения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_Toc529868555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68</w:t>
        </w:r>
        <w:r w:rsidR="005E1A08">
          <w:rPr>
            <w:noProof/>
            <w:webHidden/>
          </w:rPr>
          <w:fldChar w:fldCharType="end"/>
        </w:r>
      </w:hyperlink>
    </w:p>
    <w:p w14:paraId="57652479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56" w:history="1">
        <w:r w:rsidR="005E1A08" w:rsidRPr="00211F6D">
          <w:rPr>
            <w:rStyle w:val="aa"/>
            <w:noProof/>
          </w:rPr>
          <w:t>7.2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Закупка аппаратного и программного обеспечения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_Toc529868556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68</w:t>
        </w:r>
        <w:r w:rsidR="005E1A08">
          <w:rPr>
            <w:noProof/>
            <w:webHidden/>
          </w:rPr>
          <w:fldChar w:fldCharType="end"/>
        </w:r>
      </w:hyperlink>
    </w:p>
    <w:p w14:paraId="5E350E39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57" w:history="1">
        <w:r w:rsidR="005E1A08" w:rsidRPr="00211F6D">
          <w:rPr>
            <w:rStyle w:val="aa"/>
            <w:noProof/>
          </w:rPr>
          <w:t>7.3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Подготовка аппаратного и программного обеспечения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_Toc529868557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68</w:t>
        </w:r>
        <w:r w:rsidR="005E1A08">
          <w:rPr>
            <w:noProof/>
            <w:webHidden/>
          </w:rPr>
          <w:fldChar w:fldCharType="end"/>
        </w:r>
      </w:hyperlink>
    </w:p>
    <w:p w14:paraId="346F7980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58" w:history="1">
        <w:r w:rsidR="005E1A08" w:rsidRPr="00211F6D">
          <w:rPr>
            <w:rStyle w:val="aa"/>
            <w:noProof/>
          </w:rPr>
          <w:t>7.4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Подготовка сети передачи данных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_Toc529868558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68</w:t>
        </w:r>
        <w:r w:rsidR="005E1A08">
          <w:rPr>
            <w:noProof/>
            <w:webHidden/>
          </w:rPr>
          <w:fldChar w:fldCharType="end"/>
        </w:r>
      </w:hyperlink>
    </w:p>
    <w:p w14:paraId="3394E058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59" w:history="1">
        <w:r w:rsidR="005E1A08" w:rsidRPr="00211F6D">
          <w:rPr>
            <w:rStyle w:val="aa"/>
            <w:noProof/>
          </w:rPr>
          <w:t>7.5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Мероприятия по обучению пользователей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_Toc529868559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68</w:t>
        </w:r>
        <w:r w:rsidR="005E1A08">
          <w:rPr>
            <w:noProof/>
            <w:webHidden/>
          </w:rPr>
          <w:fldChar w:fldCharType="end"/>
        </w:r>
      </w:hyperlink>
    </w:p>
    <w:p w14:paraId="716F5653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560" w:history="1">
        <w:r w:rsidR="005E1A08" w:rsidRPr="00211F6D">
          <w:rPr>
            <w:rStyle w:val="aa"/>
            <w:noProof/>
          </w:rPr>
          <w:t>8.</w:t>
        </w:r>
        <w:r w:rsidR="005E1A08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5E1A08" w:rsidRPr="00211F6D">
          <w:rPr>
            <w:rStyle w:val="aa"/>
            <w:noProof/>
          </w:rPr>
          <w:t>Требования к документированию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_Toc529868560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69</w:t>
        </w:r>
        <w:r w:rsidR="005E1A08">
          <w:rPr>
            <w:noProof/>
            <w:webHidden/>
          </w:rPr>
          <w:fldChar w:fldCharType="end"/>
        </w:r>
      </w:hyperlink>
    </w:p>
    <w:p w14:paraId="574F9D7F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61" w:history="1">
        <w:r w:rsidR="005E1A08" w:rsidRPr="00211F6D">
          <w:rPr>
            <w:rStyle w:val="aa"/>
            <w:noProof/>
          </w:rPr>
          <w:t>8.1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составу документации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_Toc529868561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69</w:t>
        </w:r>
        <w:r w:rsidR="005E1A08">
          <w:rPr>
            <w:noProof/>
            <w:webHidden/>
          </w:rPr>
          <w:fldChar w:fldCharType="end"/>
        </w:r>
      </w:hyperlink>
    </w:p>
    <w:p w14:paraId="2459E7FB" w14:textId="77777777" w:rsidR="005E1A08" w:rsidRDefault="00C30E97">
      <w:pPr>
        <w:pStyle w:val="23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529868562" w:history="1">
        <w:r w:rsidR="005E1A08" w:rsidRPr="00211F6D">
          <w:rPr>
            <w:rStyle w:val="aa"/>
            <w:noProof/>
          </w:rPr>
          <w:t>8.2</w:t>
        </w:r>
        <w:r w:rsidR="005E1A0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5E1A08" w:rsidRPr="00211F6D">
          <w:rPr>
            <w:rStyle w:val="aa"/>
            <w:noProof/>
          </w:rPr>
          <w:t>Требования к оформлению документации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_Toc529868562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69</w:t>
        </w:r>
        <w:r w:rsidR="005E1A08">
          <w:rPr>
            <w:noProof/>
            <w:webHidden/>
          </w:rPr>
          <w:fldChar w:fldCharType="end"/>
        </w:r>
      </w:hyperlink>
    </w:p>
    <w:p w14:paraId="28254FAB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563" w:history="1">
        <w:r w:rsidR="005E1A08" w:rsidRPr="00211F6D">
          <w:rPr>
            <w:rStyle w:val="aa"/>
            <w:noProof/>
          </w:rPr>
          <w:t>9.</w:t>
        </w:r>
        <w:r w:rsidR="005E1A08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5E1A08" w:rsidRPr="00211F6D">
          <w:rPr>
            <w:rStyle w:val="aa"/>
            <w:noProof/>
          </w:rPr>
          <w:t>Порядок внесения изменений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_Toc529868563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70</w:t>
        </w:r>
        <w:r w:rsidR="005E1A08">
          <w:rPr>
            <w:noProof/>
            <w:webHidden/>
          </w:rPr>
          <w:fldChar w:fldCharType="end"/>
        </w:r>
      </w:hyperlink>
    </w:p>
    <w:p w14:paraId="3A6E1189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564" w:history="1">
        <w:r w:rsidR="005E1A08" w:rsidRPr="00211F6D">
          <w:rPr>
            <w:rStyle w:val="aa"/>
            <w:noProof/>
          </w:rPr>
          <w:t>10.</w:t>
        </w:r>
        <w:r w:rsidR="005E1A08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ru-RU" w:eastAsia="ru-RU"/>
          </w:rPr>
          <w:tab/>
        </w:r>
        <w:r w:rsidR="005E1A08" w:rsidRPr="00211F6D">
          <w:rPr>
            <w:rStyle w:val="aa"/>
            <w:noProof/>
          </w:rPr>
          <w:t>Лист согласования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_Toc529868564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71</w:t>
        </w:r>
        <w:r w:rsidR="005E1A08">
          <w:rPr>
            <w:noProof/>
            <w:webHidden/>
          </w:rPr>
          <w:fldChar w:fldCharType="end"/>
        </w:r>
      </w:hyperlink>
    </w:p>
    <w:p w14:paraId="2BA39A60" w14:textId="777777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565" w:history="1">
        <w:r w:rsidR="005E1A08" w:rsidRPr="00211F6D">
          <w:rPr>
            <w:rStyle w:val="aa"/>
            <w:noProof/>
          </w:rPr>
          <w:t>Приложение 1 Перечень пакетов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_Toc529868565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72</w:t>
        </w:r>
        <w:r w:rsidR="005E1A08">
          <w:rPr>
            <w:noProof/>
            <w:webHidden/>
          </w:rPr>
          <w:fldChar w:fldCharType="end"/>
        </w:r>
      </w:hyperlink>
    </w:p>
    <w:p w14:paraId="3E66140A" w14:textId="51558577" w:rsidR="005E1A08" w:rsidRDefault="00C30E97">
      <w:pPr>
        <w:pStyle w:val="1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ru-RU" w:eastAsia="ru-RU"/>
        </w:rPr>
      </w:pPr>
      <w:hyperlink w:anchor="_Toc529868566" w:history="1">
        <w:r w:rsidR="005E1A08" w:rsidRPr="00211F6D">
          <w:rPr>
            <w:rStyle w:val="aa"/>
            <w:noProof/>
          </w:rPr>
          <w:t>Приложение 2 Объем функциональности для реализации в очереди 2</w:t>
        </w:r>
        <w:r w:rsidR="005E1A08">
          <w:rPr>
            <w:noProof/>
            <w:webHidden/>
          </w:rPr>
          <w:tab/>
        </w:r>
        <w:r w:rsidR="005E1A08">
          <w:rPr>
            <w:noProof/>
            <w:webHidden/>
            <w:lang w:val="ru-RU"/>
          </w:rPr>
          <w:t xml:space="preserve">     </w:t>
        </w:r>
        <w:r w:rsidR="005E1A08">
          <w:rPr>
            <w:noProof/>
            <w:webHidden/>
          </w:rPr>
          <w:fldChar w:fldCharType="begin"/>
        </w:r>
        <w:r w:rsidR="005E1A08">
          <w:rPr>
            <w:noProof/>
            <w:webHidden/>
          </w:rPr>
          <w:instrText xml:space="preserve"> PAGEREF _Toc529868566 \h </w:instrText>
        </w:r>
        <w:r w:rsidR="005E1A08">
          <w:rPr>
            <w:noProof/>
            <w:webHidden/>
          </w:rPr>
        </w:r>
        <w:r w:rsidR="005E1A08">
          <w:rPr>
            <w:noProof/>
            <w:webHidden/>
          </w:rPr>
          <w:fldChar w:fldCharType="separate"/>
        </w:r>
        <w:r w:rsidR="005E1A08">
          <w:rPr>
            <w:noProof/>
            <w:webHidden/>
          </w:rPr>
          <w:t>73</w:t>
        </w:r>
        <w:r w:rsidR="005E1A08">
          <w:rPr>
            <w:noProof/>
            <w:webHidden/>
          </w:rPr>
          <w:fldChar w:fldCharType="end"/>
        </w:r>
      </w:hyperlink>
    </w:p>
    <w:p w14:paraId="584A78CB" w14:textId="2531DA00" w:rsidR="00B35BFA" w:rsidRPr="00757277" w:rsidRDefault="00B35BFA" w:rsidP="00B35BFA">
      <w:r w:rsidRPr="00757277">
        <w:fldChar w:fldCharType="end"/>
      </w:r>
    </w:p>
    <w:p w14:paraId="3C08EBBF" w14:textId="77777777" w:rsidR="00BF4C58" w:rsidRDefault="00BF4C58" w:rsidP="00CA48E3">
      <w:pPr>
        <w:pStyle w:val="10"/>
        <w:keepNext/>
        <w:keepLines/>
        <w:pageBreakBefore/>
        <w:numPr>
          <w:ilvl w:val="0"/>
          <w:numId w:val="0"/>
        </w:numPr>
        <w:spacing w:before="360" w:after="240"/>
      </w:pPr>
      <w:bookmarkStart w:id="2" w:name="_Toc529868482"/>
      <w:bookmarkStart w:id="3" w:name="_Toc137035477"/>
      <w:r w:rsidRPr="006206DC">
        <w:lastRenderedPageBreak/>
        <w:t>Термины и сокращения</w:t>
      </w:r>
      <w:bookmarkEnd w:id="2"/>
    </w:p>
    <w:tbl>
      <w:tblPr>
        <w:tblW w:w="9606" w:type="dxa"/>
        <w:tblBorders>
          <w:top w:val="single" w:sz="8" w:space="0" w:color="808080"/>
          <w:bottom w:val="single" w:sz="8" w:space="0" w:color="808080"/>
          <w:insideH w:val="single" w:sz="2" w:space="0" w:color="808080"/>
        </w:tblBorders>
        <w:tblLook w:val="0000" w:firstRow="0" w:lastRow="0" w:firstColumn="0" w:lastColumn="0" w:noHBand="0" w:noVBand="0"/>
      </w:tblPr>
      <w:tblGrid>
        <w:gridCol w:w="2392"/>
        <w:gridCol w:w="7214"/>
      </w:tblGrid>
      <w:tr w:rsidR="008D517B" w:rsidRPr="00D4532E" w14:paraId="096FF5DB" w14:textId="77777777" w:rsidTr="00D2215E">
        <w:tc>
          <w:tcPr>
            <w:tcW w:w="2392" w:type="dxa"/>
            <w:tcBorders>
              <w:top w:val="double" w:sz="4" w:space="0" w:color="808080"/>
              <w:bottom w:val="double" w:sz="4" w:space="0" w:color="808080"/>
              <w:right w:val="single" w:sz="8" w:space="0" w:color="808080"/>
            </w:tcBorders>
          </w:tcPr>
          <w:p w14:paraId="3D48DCB9" w14:textId="77777777" w:rsidR="008D517B" w:rsidRPr="00D4532E" w:rsidRDefault="008D517B" w:rsidP="00D4532E">
            <w:pPr>
              <w:pStyle w:val="TableHeader"/>
            </w:pPr>
            <w:r w:rsidRPr="00D4532E">
              <w:t>Сокращение</w:t>
            </w:r>
          </w:p>
        </w:tc>
        <w:tc>
          <w:tcPr>
            <w:tcW w:w="7214" w:type="dxa"/>
            <w:tcBorders>
              <w:top w:val="double" w:sz="4" w:space="0" w:color="808080"/>
              <w:left w:val="single" w:sz="8" w:space="0" w:color="808080"/>
              <w:bottom w:val="double" w:sz="4" w:space="0" w:color="808080"/>
            </w:tcBorders>
          </w:tcPr>
          <w:p w14:paraId="2F4872FC" w14:textId="77777777" w:rsidR="008D517B" w:rsidRPr="00D4532E" w:rsidRDefault="008D517B" w:rsidP="00D4532E">
            <w:pPr>
              <w:pStyle w:val="TableHeader"/>
            </w:pPr>
            <w:r w:rsidRPr="00D4532E">
              <w:t>Описание</w:t>
            </w:r>
          </w:p>
        </w:tc>
      </w:tr>
      <w:tr w:rsidR="009E3DD7" w:rsidRPr="00D56E3C" w14:paraId="22944586" w14:textId="77777777" w:rsidTr="003119BA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E9E4F2D" w14:textId="77777777" w:rsidR="009E3DD7" w:rsidRPr="000305A6" w:rsidRDefault="009E3DD7" w:rsidP="009E3DD7">
            <w:pPr>
              <w:pStyle w:val="TableText"/>
            </w:pPr>
            <w:r w:rsidRPr="009E3DD7">
              <w:t>Бумажный документ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573B8CC5" w14:textId="694470AD" w:rsidR="009E3DD7" w:rsidRPr="000E533E" w:rsidRDefault="009E3DD7" w:rsidP="000E533E">
            <w:pPr>
              <w:pStyle w:val="ac"/>
              <w:spacing w:before="0" w:beforeAutospacing="0" w:after="0" w:afterAutospacing="0"/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</w:pPr>
            <w:r w:rsidRPr="009E3DD7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Информация, зафиксированная на бумажном носителе, на котором содержатся оригиналы всех необходимых оттисков печатей, штампов и подписей о согласовании и утверждении документа</w:t>
            </w:r>
          </w:p>
        </w:tc>
      </w:tr>
      <w:tr w:rsidR="00747C39" w:rsidRPr="00D56E3C" w14:paraId="6571F001" w14:textId="77777777" w:rsidTr="003119BA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D3BE4FF" w14:textId="77777777" w:rsidR="00747C39" w:rsidRPr="009E3DD7" w:rsidRDefault="00747C39" w:rsidP="009E3DD7">
            <w:pPr>
              <w:pStyle w:val="TableText"/>
            </w:pPr>
            <w:r>
              <w:t>Входящий документ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6DCCD0C4" w14:textId="0E4A4977" w:rsidR="00747C39" w:rsidRPr="009E3DD7" w:rsidRDefault="000E533E" w:rsidP="000E533E">
            <w:pPr>
              <w:pStyle w:val="ac"/>
              <w:spacing w:before="0" w:beforeAutospacing="0" w:after="0" w:afterAutospacing="0"/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Д</w:t>
            </w:r>
            <w:r w:rsidR="00747C39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окумент, источником возникновения которого не является учетная система Компаний Группы</w:t>
            </w:r>
          </w:p>
        </w:tc>
      </w:tr>
      <w:tr w:rsidR="00D2215E" w:rsidRPr="00D56E3C" w14:paraId="0FD11426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F11397E" w14:textId="77777777" w:rsidR="00D2215E" w:rsidRPr="00341E9C" w:rsidRDefault="00D2215E" w:rsidP="00D2215E">
            <w:pPr>
              <w:pStyle w:val="TableText"/>
            </w:pPr>
            <w:r w:rsidRPr="00341E9C">
              <w:rPr>
                <w:rFonts w:eastAsia="Calibri"/>
              </w:rPr>
              <w:t>Группа «Интер РАО»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32D77C87" w14:textId="77777777" w:rsidR="00D2215E" w:rsidRPr="00341E9C" w:rsidRDefault="00D2215E" w:rsidP="00D2215E">
            <w:pPr>
              <w:pStyle w:val="TableText"/>
              <w:rPr>
                <w:szCs w:val="18"/>
              </w:rPr>
            </w:pPr>
            <w:r w:rsidRPr="00341E9C">
              <w:rPr>
                <w:rFonts w:eastAsia="Calibri"/>
              </w:rPr>
              <w:t>ПАО «Интер РАО» с дочерними обществами, входящими в организационный периметр Проекта</w:t>
            </w:r>
          </w:p>
        </w:tc>
      </w:tr>
      <w:tr w:rsidR="00D2215E" w:rsidRPr="00D56E3C" w14:paraId="088C2D8C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2FEA5C2" w14:textId="77777777" w:rsidR="00D2215E" w:rsidRPr="00E5581B" w:rsidRDefault="00D2215E" w:rsidP="00D2215E">
            <w:pPr>
              <w:pStyle w:val="TableText"/>
              <w:rPr>
                <w:rFonts w:eastAsia="Calibri"/>
              </w:rPr>
            </w:pPr>
            <w:r w:rsidRPr="00E5581B">
              <w:rPr>
                <w:bCs/>
                <w:szCs w:val="22"/>
              </w:rPr>
              <w:t>ДО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5E29E6E8" w14:textId="77777777" w:rsidR="00D2215E" w:rsidRPr="00E5581B" w:rsidRDefault="00D2215E" w:rsidP="00D2215E">
            <w:pPr>
              <w:pStyle w:val="TableText"/>
              <w:rPr>
                <w:rFonts w:eastAsia="Calibri"/>
              </w:rPr>
            </w:pPr>
            <w:r w:rsidRPr="00E5581B">
              <w:t>Дочернее общество</w:t>
            </w:r>
          </w:p>
        </w:tc>
      </w:tr>
      <w:tr w:rsidR="0041453C" w:rsidRPr="00D56E3C" w14:paraId="7CAFF9C7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8645CE8" w14:textId="649995A2" w:rsidR="0041453C" w:rsidRPr="00E5581B" w:rsidRDefault="0041453C" w:rsidP="0041453C">
            <w:pPr>
              <w:pStyle w:val="TableText"/>
              <w:rPr>
                <w:bCs/>
                <w:szCs w:val="22"/>
              </w:rPr>
            </w:pPr>
            <w:r w:rsidRPr="00E5581B">
              <w:rPr>
                <w:bCs/>
                <w:szCs w:val="22"/>
              </w:rPr>
              <w:t>Документ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2D4CF717" w14:textId="02EA156C" w:rsidR="0041453C" w:rsidRPr="00E5581B" w:rsidRDefault="000E533E" w:rsidP="0041453C">
            <w:pPr>
              <w:pStyle w:val="TableText"/>
            </w:pPr>
            <w:r w:rsidRPr="000E533E">
              <w:t>Зафиксированная на носителе информация с реквизитами, позволяющими ее идентифицировать. Состоит из структурированной (карточки) и неструктурированной (контента) частей</w:t>
            </w:r>
          </w:p>
        </w:tc>
      </w:tr>
      <w:tr w:rsidR="0041453C" w:rsidRPr="00D56E3C" w14:paraId="4AB53AE1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02619A3" w14:textId="6DD6ED33" w:rsidR="0041453C" w:rsidRDefault="0041453C" w:rsidP="0041453C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Пакет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30B27EBF" w14:textId="517B5148" w:rsidR="0041453C" w:rsidRPr="009E3DD7" w:rsidRDefault="000E533E" w:rsidP="000E533E">
            <w:pPr>
              <w:pStyle w:val="TableText"/>
            </w:pPr>
            <w:r>
              <w:t>Л</w:t>
            </w:r>
            <w:r w:rsidRPr="00C873F5">
              <w:t>огически связанный набор документов для одновременной обработки</w:t>
            </w:r>
          </w:p>
        </w:tc>
      </w:tr>
      <w:tr w:rsidR="0041453C" w:rsidRPr="00D2215E" w14:paraId="3758E9D4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AC134B3" w14:textId="7CD47D71" w:rsidR="0041453C" w:rsidRPr="00E5581B" w:rsidRDefault="0041453C" w:rsidP="0041453C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Задание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310F69C1" w14:textId="7A7D5EA5" w:rsidR="0041453C" w:rsidRPr="009E3DD7" w:rsidRDefault="000E533E" w:rsidP="000E533E">
            <w:pPr>
              <w:pStyle w:val="TableText"/>
            </w:pPr>
            <w:r>
              <w:t xml:space="preserve">Информация о выполнении необходимых действий в Системе </w:t>
            </w:r>
          </w:p>
        </w:tc>
      </w:tr>
      <w:tr w:rsidR="0041453C" w:rsidRPr="00D2215E" w14:paraId="2801CA49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9D4C904" w14:textId="36A4DEB9" w:rsidR="0041453C" w:rsidRPr="00FC57A9" w:rsidRDefault="0041453C" w:rsidP="000E533E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 xml:space="preserve">Идентификатор 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733088EC" w14:textId="2453F3A3" w:rsidR="0041453C" w:rsidRPr="009E3DD7" w:rsidRDefault="0041453C" w:rsidP="000E533E">
            <w:pPr>
              <w:pStyle w:val="TableText"/>
              <w:rPr>
                <w:b/>
                <w:szCs w:val="22"/>
              </w:rPr>
            </w:pPr>
            <w:r w:rsidRPr="009E3DD7">
              <w:rPr>
                <w:bCs/>
                <w:szCs w:val="22"/>
              </w:rPr>
              <w:t xml:space="preserve">Уникальный идентификатор документа в </w:t>
            </w:r>
            <w:r w:rsidR="000E533E">
              <w:rPr>
                <w:bCs/>
                <w:szCs w:val="22"/>
              </w:rPr>
              <w:t>С</w:t>
            </w:r>
            <w:r w:rsidRPr="009E3DD7">
              <w:rPr>
                <w:bCs/>
                <w:szCs w:val="22"/>
              </w:rPr>
              <w:t>истеме</w:t>
            </w:r>
          </w:p>
        </w:tc>
      </w:tr>
      <w:tr w:rsidR="0041453C" w:rsidRPr="00D2215E" w14:paraId="133A2EF1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7BA126E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Исходящий документ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686203D7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>
              <w:t>Бумажный документ, источником возникновения печатной формы которого является учетная система Компаний Группы</w:t>
            </w:r>
          </w:p>
        </w:tc>
      </w:tr>
      <w:tr w:rsidR="0041453C" w:rsidRPr="00D2215E" w14:paraId="459C288C" w14:textId="77777777" w:rsidTr="003119BA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27933E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Карточка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1B487423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Структурированная часть документа, которая представляет собой полный, логически упорядоченный список атрибутов документа</w:t>
            </w:r>
          </w:p>
        </w:tc>
      </w:tr>
      <w:tr w:rsidR="0041453C" w:rsidRPr="00D56E3C" w14:paraId="5CCC47B5" w14:textId="77777777" w:rsidTr="00801131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06722B6" w14:textId="77777777" w:rsidR="0041453C" w:rsidRPr="00B62217" w:rsidRDefault="0041453C" w:rsidP="0041453C">
            <w:pPr>
              <w:pStyle w:val="TableText"/>
            </w:pPr>
            <w:r>
              <w:t>Клиент-банк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2FAB619B" w14:textId="77777777" w:rsidR="0041453C" w:rsidRPr="00166E46" w:rsidRDefault="0041453C" w:rsidP="0041453C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Электронная система безналичных расчетов</w:t>
            </w:r>
          </w:p>
        </w:tc>
      </w:tr>
      <w:tr w:rsidR="0041453C" w:rsidRPr="00D56E3C" w14:paraId="5EDEFDB5" w14:textId="77777777" w:rsidTr="003119BA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03E411C" w14:textId="77777777" w:rsidR="0041453C" w:rsidRPr="009E3DD7" w:rsidRDefault="0041453C" w:rsidP="0041453C">
            <w:pPr>
              <w:pStyle w:val="TableText"/>
              <w:rPr>
                <w:bCs/>
                <w:szCs w:val="22"/>
                <w:lang w:val="en-US"/>
              </w:rPr>
            </w:pPr>
            <w:r w:rsidRPr="009E3DD7">
              <w:rPr>
                <w:bCs/>
                <w:szCs w:val="22"/>
              </w:rPr>
              <w:t>Контент</w:t>
            </w:r>
            <w:r>
              <w:rPr>
                <w:bCs/>
                <w:szCs w:val="22"/>
                <w:lang w:val="en-US"/>
              </w:rPr>
              <w:t xml:space="preserve"> (</w:t>
            </w:r>
            <w:r>
              <w:rPr>
                <w:bCs/>
                <w:szCs w:val="22"/>
              </w:rPr>
              <w:t>скан-образ</w:t>
            </w:r>
            <w:r>
              <w:rPr>
                <w:bCs/>
                <w:szCs w:val="22"/>
                <w:lang w:val="en-US"/>
              </w:rPr>
              <w:t>)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02179C97" w14:textId="1ABB94D5" w:rsidR="0041453C" w:rsidRPr="009E3DD7" w:rsidRDefault="0041453C" w:rsidP="00703BB5">
            <w:pPr>
              <w:pStyle w:val="ac"/>
              <w:spacing w:before="0" w:beforeAutospacing="0" w:after="0" w:afterAutospacing="0"/>
              <w:rPr>
                <w:bCs/>
                <w:szCs w:val="22"/>
              </w:rPr>
            </w:pPr>
            <w:r w:rsidRPr="009E3DD7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 xml:space="preserve">Неструктурированная часть документа в виде электронного файла. Файл может быть </w:t>
            </w:r>
            <w:r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отсканированной копией</w:t>
            </w:r>
            <w:r w:rsidRPr="009E3DD7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 xml:space="preserve"> (копией оригинала бумажного документа) или полученный иным путем.</w:t>
            </w:r>
            <w:r w:rsidR="00342B0F" w:rsidRPr="00342B0F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 xml:space="preserve"> </w:t>
            </w:r>
            <w:r w:rsidRPr="00342B0F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В системах 1С вместо термина «Контент» используется - «Печатная форма»</w:t>
            </w:r>
            <w:r w:rsidR="00342B0F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.</w:t>
            </w:r>
          </w:p>
        </w:tc>
      </w:tr>
      <w:tr w:rsidR="0041453C" w:rsidRPr="00D56E3C" w14:paraId="2714216D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119519C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ОС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535CB838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Операционная система</w:t>
            </w:r>
          </w:p>
        </w:tc>
      </w:tr>
      <w:tr w:rsidR="0041453C" w:rsidRPr="00D56E3C" w14:paraId="5255B10B" w14:textId="77777777" w:rsidTr="00801131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3A267F5" w14:textId="77777777" w:rsidR="0041453C" w:rsidRDefault="0041453C" w:rsidP="0041453C">
            <w:pPr>
              <w:pStyle w:val="TableText"/>
            </w:pPr>
            <w:r>
              <w:t>ОРЭМ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687B0402" w14:textId="77777777" w:rsidR="0041453C" w:rsidRDefault="0041453C" w:rsidP="0041453C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О</w:t>
            </w:r>
            <w:r w:rsidRPr="0008558E">
              <w:rPr>
                <w:szCs w:val="18"/>
              </w:rPr>
              <w:t>птовый рынок электроэнергии и мощности</w:t>
            </w:r>
          </w:p>
        </w:tc>
      </w:tr>
      <w:tr w:rsidR="0041453C" w:rsidRPr="00D56E3C" w14:paraId="365A60EF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A530759" w14:textId="77777777" w:rsidR="0041453C" w:rsidRPr="00B86688" w:rsidRDefault="0041453C" w:rsidP="0041453C">
            <w:pPr>
              <w:pStyle w:val="TableText"/>
              <w:rPr>
                <w:lang w:val="en-US"/>
              </w:rPr>
            </w:pPr>
            <w:r>
              <w:rPr>
                <w:bCs/>
                <w:szCs w:val="22"/>
              </w:rPr>
              <w:t>ОЦО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6E4DB660" w14:textId="77777777" w:rsidR="0041453C" w:rsidRDefault="0041453C" w:rsidP="0041453C">
            <w:pPr>
              <w:spacing w:after="200" w:line="276" w:lineRule="auto"/>
              <w:contextualSpacing/>
            </w:pPr>
            <w:r w:rsidRPr="00A32443">
              <w:t xml:space="preserve">ООО </w:t>
            </w:r>
            <w:r>
              <w:t>«Интер РАО-Управление сервисами»</w:t>
            </w:r>
          </w:p>
        </w:tc>
      </w:tr>
      <w:tr w:rsidR="0041453C" w:rsidRPr="00D56E3C" w14:paraId="43EFCDC9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4458591" w14:textId="77777777" w:rsidR="0041453C" w:rsidRPr="00B86688" w:rsidRDefault="0041453C" w:rsidP="0041453C">
            <w:pPr>
              <w:pStyle w:val="TableText"/>
              <w:rPr>
                <w:lang w:val="en-US"/>
              </w:rPr>
            </w:pPr>
            <w:r w:rsidRPr="00B86688">
              <w:rPr>
                <w:lang w:val="en-US"/>
              </w:rPr>
              <w:t>ПО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3A21F639" w14:textId="77777777" w:rsidR="0041453C" w:rsidRPr="00BC57C5" w:rsidRDefault="0041453C" w:rsidP="0041453C">
            <w:pPr>
              <w:pStyle w:val="TableText"/>
            </w:pPr>
            <w:r>
              <w:t>Программное обеспечение</w:t>
            </w:r>
          </w:p>
        </w:tc>
      </w:tr>
      <w:tr w:rsidR="006C61D8" w:rsidRPr="00D56E3C" w14:paraId="51C2C765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FB8BD58" w14:textId="3973B273" w:rsidR="006C61D8" w:rsidRPr="006C61D8" w:rsidRDefault="006C61D8" w:rsidP="0041453C">
            <w:pPr>
              <w:pStyle w:val="TableText"/>
            </w:pPr>
            <w:r>
              <w:t>Реестр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7D44C191" w14:textId="1BBD3D34" w:rsidR="006C61D8" w:rsidRDefault="000E533E" w:rsidP="000E533E">
            <w:pPr>
              <w:pStyle w:val="TableText"/>
            </w:pPr>
            <w:r>
              <w:t>Сгруппированный по пакетам список документов, предназначенный для подтверждения передачи документов</w:t>
            </w:r>
          </w:p>
        </w:tc>
      </w:tr>
      <w:tr w:rsidR="009A6B43" w:rsidRPr="00D56E3C" w14:paraId="7AFD28B7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7E8677E" w14:textId="5D0FFDE6" w:rsidR="009A6B43" w:rsidRDefault="009A6B43" w:rsidP="0041453C">
            <w:pPr>
              <w:pStyle w:val="TableText"/>
            </w:pPr>
            <w:r>
              <w:t>Система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69D712E7" w14:textId="4DF2D69D" w:rsidR="009A6B43" w:rsidRDefault="009A6B43" w:rsidP="000E533E">
            <w:pPr>
              <w:pStyle w:val="TableText"/>
            </w:pPr>
            <w:r>
              <w:t>Типовая тиражная система «Электронный архив»</w:t>
            </w:r>
          </w:p>
        </w:tc>
      </w:tr>
      <w:tr w:rsidR="0041453C" w:rsidRPr="00D56E3C" w14:paraId="51F466C0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1B67321" w14:textId="77777777" w:rsidR="0041453C" w:rsidRPr="00341E9C" w:rsidRDefault="0041453C" w:rsidP="0041453C">
            <w:pPr>
              <w:pStyle w:val="TableText"/>
              <w:rPr>
                <w:bCs/>
                <w:szCs w:val="22"/>
              </w:rPr>
            </w:pPr>
            <w:r w:rsidRPr="00070683">
              <w:rPr>
                <w:bCs/>
                <w:szCs w:val="22"/>
              </w:rPr>
              <w:t>Стоп-лист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2F6BB466" w14:textId="792BDA8D" w:rsidR="0041453C" w:rsidRPr="00341E9C" w:rsidRDefault="000E533E" w:rsidP="0041453C">
            <w:pPr>
              <w:pStyle w:val="TableText"/>
            </w:pPr>
            <w:r>
              <w:t xml:space="preserve">Бумажный </w:t>
            </w:r>
            <w:r w:rsidR="0041453C" w:rsidRPr="00070683">
              <w:t>лист формата А4 с наклеенным штрихкодом документа. Используется для сканирования документов, на первой страницы которых отсутствует место для нанесения штрихкода</w:t>
            </w:r>
          </w:p>
        </w:tc>
      </w:tr>
      <w:tr w:rsidR="0041453C" w:rsidRPr="00D56E3C" w14:paraId="5D335F16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816A859" w14:textId="77777777" w:rsidR="0041453C" w:rsidRPr="00E449CA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СУБД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08451495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Система управления базами данных</w:t>
            </w:r>
          </w:p>
        </w:tc>
      </w:tr>
      <w:tr w:rsidR="0041453C" w:rsidRPr="00D56E3C" w14:paraId="29814259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6D3A95C" w14:textId="77777777" w:rsidR="0041453C" w:rsidRPr="00E449CA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ТЗ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5114E425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Техническое задание</w:t>
            </w:r>
          </w:p>
        </w:tc>
      </w:tr>
      <w:tr w:rsidR="0041453C" w:rsidRPr="00D56E3C" w14:paraId="0B1F97BE" w14:textId="77777777" w:rsidTr="00801131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6D0E9E6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ЭДО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37A9E0BE" w14:textId="77777777" w:rsidR="0041453C" w:rsidRPr="009E3DD7" w:rsidRDefault="0041453C" w:rsidP="0041453C">
            <w:pPr>
              <w:pStyle w:val="ac"/>
              <w:spacing w:before="0" w:beforeAutospacing="0" w:after="0" w:afterAutospacing="0"/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Электронный документооборот</w:t>
            </w:r>
          </w:p>
        </w:tc>
      </w:tr>
      <w:tr w:rsidR="0041453C" w:rsidRPr="00D56E3C" w14:paraId="2FE5D621" w14:textId="77777777" w:rsidTr="003119BA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EDB212E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lastRenderedPageBreak/>
              <w:t>Электронный документ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1794BB2E" w14:textId="2DF3D85C" w:rsidR="0041453C" w:rsidRPr="009E3DD7" w:rsidRDefault="0041453C" w:rsidP="0041453C">
            <w:pPr>
              <w:pStyle w:val="ac"/>
              <w:spacing w:before="0" w:beforeAutospacing="0" w:after="0" w:afterAutospacing="0"/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До</w:t>
            </w:r>
            <w:r w:rsidRPr="009E3DD7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кумент, обладающий только структурированной частью, подготовленной с помощью технических средств, и являющийся юридически значимым оригиналом.</w:t>
            </w:r>
          </w:p>
          <w:p w14:paraId="3FDD828B" w14:textId="77777777" w:rsidR="0041453C" w:rsidRPr="009E3DD7" w:rsidRDefault="0041453C" w:rsidP="0041453C">
            <w:pPr>
              <w:pStyle w:val="TableText"/>
              <w:rPr>
                <w:bCs/>
                <w:szCs w:val="22"/>
              </w:rPr>
            </w:pPr>
            <w:r w:rsidRPr="009E3DD7">
              <w:rPr>
                <w:bCs/>
                <w:szCs w:val="22"/>
              </w:rPr>
              <w:t>Может состоять их XML-файла, ЭП, человеко-читаемого представления и протокола передачи.</w:t>
            </w:r>
          </w:p>
        </w:tc>
      </w:tr>
      <w:tr w:rsidR="0041453C" w:rsidRPr="00D56E3C" w14:paraId="489FD402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F547C58" w14:textId="77777777" w:rsidR="0041453C" w:rsidRDefault="0041453C" w:rsidP="0041453C">
            <w:pPr>
              <w:pStyle w:val="TableText"/>
            </w:pPr>
            <w:r>
              <w:t>ЮЗ ЭДО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0732F2F8" w14:textId="77777777" w:rsidR="0041453C" w:rsidRDefault="0041453C" w:rsidP="0041453C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Система юридически значимого электронного документооборота</w:t>
            </w:r>
          </w:p>
        </w:tc>
      </w:tr>
      <w:tr w:rsidR="0041453C" w:rsidRPr="00D56E3C" w14:paraId="715B55A1" w14:textId="77777777" w:rsidTr="00D2215E">
        <w:tc>
          <w:tcPr>
            <w:tcW w:w="239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88A3CD1" w14:textId="510C1561" w:rsidR="0041453C" w:rsidRPr="00166E46" w:rsidRDefault="0041453C" w:rsidP="0041453C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AD</w:t>
            </w:r>
          </w:p>
        </w:tc>
        <w:tc>
          <w:tcPr>
            <w:tcW w:w="7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14:paraId="1A4C04A8" w14:textId="074C9653" w:rsidR="0041453C" w:rsidRPr="00166E46" w:rsidRDefault="0041453C" w:rsidP="0041453C">
            <w:pPr>
              <w:pStyle w:val="TableText"/>
              <w:rPr>
                <w:szCs w:val="18"/>
              </w:rPr>
            </w:pPr>
            <w:proofErr w:type="spellStart"/>
            <w:r w:rsidRPr="00166E46">
              <w:rPr>
                <w:szCs w:val="18"/>
              </w:rPr>
              <w:t>Active</w:t>
            </w:r>
            <w:proofErr w:type="spellEnd"/>
            <w:r w:rsidRPr="00166E46">
              <w:rPr>
                <w:szCs w:val="18"/>
              </w:rPr>
              <w:t xml:space="preserve"> </w:t>
            </w:r>
            <w:proofErr w:type="spellStart"/>
            <w:r w:rsidRPr="00166E46">
              <w:rPr>
                <w:szCs w:val="18"/>
              </w:rPr>
              <w:t>Directory</w:t>
            </w:r>
            <w:proofErr w:type="spellEnd"/>
            <w:r w:rsidRPr="00166E46">
              <w:rPr>
                <w:szCs w:val="18"/>
              </w:rPr>
              <w:t xml:space="preserve"> – </w:t>
            </w:r>
            <w:r>
              <w:rPr>
                <w:szCs w:val="18"/>
              </w:rPr>
              <w:t>каталог, которые содержит данные о пользователях</w:t>
            </w:r>
          </w:p>
        </w:tc>
      </w:tr>
    </w:tbl>
    <w:p w14:paraId="3695283E" w14:textId="77777777" w:rsidR="006206DC" w:rsidRPr="00757277" w:rsidRDefault="006206DC" w:rsidP="006206DC">
      <w:pPr>
        <w:pStyle w:val="10"/>
        <w:keepNext/>
        <w:keepLines/>
        <w:pageBreakBefore/>
        <w:spacing w:before="360" w:after="240"/>
        <w:ind w:left="0" w:firstLine="0"/>
      </w:pPr>
      <w:bookmarkStart w:id="4" w:name="_Toc529868483"/>
      <w:r>
        <w:lastRenderedPageBreak/>
        <w:t>Общие сведения</w:t>
      </w:r>
      <w:bookmarkEnd w:id="4"/>
    </w:p>
    <w:p w14:paraId="1335B25C" w14:textId="77777777" w:rsidR="00BF4C58" w:rsidRPr="00757277" w:rsidRDefault="00BF4C58" w:rsidP="00DA7AEE">
      <w:pPr>
        <w:pStyle w:val="22"/>
      </w:pPr>
      <w:bookmarkStart w:id="5" w:name="_Toc531675317"/>
      <w:bookmarkStart w:id="6" w:name="_Toc43606378"/>
      <w:bookmarkStart w:id="7" w:name="_Toc43904720"/>
      <w:bookmarkStart w:id="8" w:name="_Toc46637592"/>
      <w:bookmarkStart w:id="9" w:name="_Toc46640204"/>
      <w:bookmarkStart w:id="10" w:name="_Toc47267534"/>
      <w:bookmarkStart w:id="11" w:name="_Toc49166982"/>
      <w:bookmarkStart w:id="12" w:name="_Toc50354617"/>
      <w:bookmarkStart w:id="13" w:name="_Toc137035479"/>
      <w:bookmarkStart w:id="14" w:name="_Toc529868484"/>
      <w:bookmarkStart w:id="15" w:name="_Toc43606377"/>
      <w:bookmarkStart w:id="16" w:name="_Toc43904719"/>
      <w:bookmarkStart w:id="17" w:name="_Toc46637591"/>
      <w:bookmarkStart w:id="18" w:name="_Toc46640203"/>
      <w:bookmarkStart w:id="19" w:name="_Toc47267533"/>
      <w:bookmarkStart w:id="20" w:name="_Toc49166981"/>
      <w:bookmarkStart w:id="21" w:name="_Toc50354616"/>
      <w:bookmarkStart w:id="22" w:name="_Toc137035478"/>
      <w:bookmarkStart w:id="23" w:name="_Toc125189469"/>
      <w:bookmarkStart w:id="24" w:name="_Toc160588712"/>
      <w:bookmarkStart w:id="25" w:name="_Toc125197489"/>
      <w:bookmarkStart w:id="26" w:name="_Toc124243745"/>
      <w:bookmarkEnd w:id="1"/>
      <w:bookmarkEnd w:id="3"/>
      <w:r w:rsidRPr="00757277">
        <w:t>Полное наименование системы и ее условное обозначение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0E08331D" w14:textId="77777777" w:rsidR="00BF4C58" w:rsidRPr="00757277" w:rsidRDefault="00BF4C58" w:rsidP="0004547C">
      <w:pPr>
        <w:pStyle w:val="Normal3"/>
      </w:pPr>
      <w:r w:rsidRPr="00757277">
        <w:t>Полное наименование</w:t>
      </w:r>
      <w:r w:rsidR="00CC1145">
        <w:t>: Типовая тиражная систем</w:t>
      </w:r>
      <w:r w:rsidR="00443DDD">
        <w:t>а</w:t>
      </w:r>
      <w:r w:rsidR="00CC1145">
        <w:t xml:space="preserve"> «Электронный архив».</w:t>
      </w:r>
    </w:p>
    <w:p w14:paraId="6B9DA225" w14:textId="77777777" w:rsidR="00BF4C58" w:rsidRDefault="00BF4C58" w:rsidP="0004547C">
      <w:pPr>
        <w:pStyle w:val="Normal3"/>
      </w:pPr>
      <w:r w:rsidRPr="00757277">
        <w:t>Условное обозначение:</w:t>
      </w:r>
      <w:r w:rsidR="00340C6D">
        <w:t xml:space="preserve"> ТТС ЭА</w:t>
      </w:r>
      <w:r w:rsidR="00622471">
        <w:t>.</w:t>
      </w:r>
    </w:p>
    <w:p w14:paraId="196251A4" w14:textId="77777777" w:rsidR="00081584" w:rsidRPr="00081584" w:rsidRDefault="00081584" w:rsidP="0004547C">
      <w:pPr>
        <w:pStyle w:val="Normal3"/>
      </w:pPr>
      <w:r w:rsidRPr="00081584">
        <w:t>Шаблон:</w:t>
      </w:r>
      <w:r w:rsidR="007B3E55" w:rsidRPr="007B3E55">
        <w:t xml:space="preserve"> </w:t>
      </w:r>
      <w:r w:rsidR="007B3E55">
        <w:t>отсутствует.</w:t>
      </w:r>
    </w:p>
    <w:p w14:paraId="6BE2BF24" w14:textId="775031C2" w:rsidR="00DE063B" w:rsidRPr="00757277" w:rsidRDefault="00081584" w:rsidP="00DA7AEE">
      <w:pPr>
        <w:pStyle w:val="22"/>
      </w:pPr>
      <w:bookmarkStart w:id="27" w:name="_Toc529868485"/>
      <w:r>
        <w:t>Заказчик С</w:t>
      </w:r>
      <w:r w:rsidR="00E93D19" w:rsidRPr="00757277">
        <w:t>истемы</w:t>
      </w:r>
      <w:bookmarkEnd w:id="27"/>
    </w:p>
    <w:p w14:paraId="74CBBB9D" w14:textId="77777777" w:rsidR="002734DD" w:rsidRDefault="00D01236" w:rsidP="0004547C">
      <w:pPr>
        <w:pStyle w:val="Normal3"/>
      </w:pPr>
      <w:r>
        <w:t>Заказчиком Системы</w:t>
      </w:r>
      <w:r w:rsidR="002734DD" w:rsidRPr="00757277">
        <w:t xml:space="preserve"> является </w:t>
      </w:r>
      <w:r w:rsidR="002734DD">
        <w:t>ПАО «Интер РАО».</w:t>
      </w:r>
    </w:p>
    <w:p w14:paraId="46E979D5" w14:textId="7F75349F" w:rsidR="00E93D19" w:rsidRPr="0078498D" w:rsidRDefault="00E93D19" w:rsidP="00DA7AEE">
      <w:pPr>
        <w:pStyle w:val="22"/>
      </w:pPr>
      <w:bookmarkStart w:id="28" w:name="_Toc529868486"/>
      <w:r w:rsidRPr="0078498D">
        <w:t>Разработчик системы</w:t>
      </w:r>
      <w:bookmarkEnd w:id="28"/>
    </w:p>
    <w:p w14:paraId="05F3CDB4" w14:textId="77777777" w:rsidR="00DE063B" w:rsidRPr="0078498D" w:rsidRDefault="00E93D19" w:rsidP="0004547C">
      <w:pPr>
        <w:pStyle w:val="Normal3"/>
      </w:pPr>
      <w:r w:rsidRPr="0078498D">
        <w:t>Разработчик</w:t>
      </w:r>
      <w:r w:rsidR="008539CC">
        <w:t>ом</w:t>
      </w:r>
      <w:r w:rsidRPr="0078498D">
        <w:t xml:space="preserve"> </w:t>
      </w:r>
      <w:r w:rsidR="00730734" w:rsidRPr="0078498D">
        <w:t xml:space="preserve">Системы </w:t>
      </w:r>
      <w:r w:rsidR="00A97570">
        <w:t xml:space="preserve">является ООО «Интер РАО - </w:t>
      </w:r>
      <w:r w:rsidR="008539CC">
        <w:t>ИТ»</w:t>
      </w:r>
    </w:p>
    <w:p w14:paraId="75272663" w14:textId="00E838D4" w:rsidR="00A11EB8" w:rsidRPr="0078498D" w:rsidRDefault="00A11EB8" w:rsidP="00DA7AEE">
      <w:pPr>
        <w:pStyle w:val="22"/>
      </w:pPr>
      <w:bookmarkStart w:id="29" w:name="_Toc529868487"/>
      <w:r w:rsidRPr="0078498D">
        <w:t>Основание для разработки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9"/>
    </w:p>
    <w:p w14:paraId="79F8A669" w14:textId="3131CE88" w:rsidR="002B22DA" w:rsidRPr="006206DC" w:rsidRDefault="002B22DA" w:rsidP="0004547C">
      <w:pPr>
        <w:pStyle w:val="Normal3"/>
      </w:pPr>
      <w:bookmarkStart w:id="30" w:name="_Toc41454500"/>
      <w:r w:rsidRPr="006206DC">
        <w:t>Основанием для создания Системы является Паспорт Проекта «Создание Типовой тираж</w:t>
      </w:r>
      <w:r w:rsidR="00425C35">
        <w:t>ной системы Электронный архив».</w:t>
      </w:r>
    </w:p>
    <w:p w14:paraId="5315137D" w14:textId="3BD902A1" w:rsidR="00081584" w:rsidRPr="006206DC" w:rsidRDefault="002B22DA" w:rsidP="0004547C">
      <w:pPr>
        <w:pStyle w:val="Normal3"/>
      </w:pPr>
      <w:r w:rsidRPr="006206DC">
        <w:t>Внутреннее распоряжение: Протокол заседания Правления ПАО «Интер РАО» № 767 от 23.08.2018г.</w:t>
      </w:r>
      <w:bookmarkEnd w:id="30"/>
    </w:p>
    <w:p w14:paraId="6A997A4C" w14:textId="5A489ABD" w:rsidR="00A11EB8" w:rsidRPr="00425C35" w:rsidRDefault="00A11EB8" w:rsidP="00DA7AEE">
      <w:pPr>
        <w:pStyle w:val="22"/>
      </w:pPr>
      <w:bookmarkStart w:id="31" w:name="_Toc531675320"/>
      <w:bookmarkStart w:id="32" w:name="_Toc43606381"/>
      <w:bookmarkStart w:id="33" w:name="_Toc43904724"/>
      <w:bookmarkStart w:id="34" w:name="_Toc46637596"/>
      <w:bookmarkStart w:id="35" w:name="_Toc46640208"/>
      <w:bookmarkStart w:id="36" w:name="_Toc47267538"/>
      <w:bookmarkStart w:id="37" w:name="_Toc49166986"/>
      <w:bookmarkStart w:id="38" w:name="_Toc50354621"/>
      <w:bookmarkStart w:id="39" w:name="_Toc137035483"/>
      <w:bookmarkStart w:id="40" w:name="_Toc529868488"/>
      <w:r w:rsidRPr="00425C35">
        <w:t>Плановые сроки начала и окончания работ по созданию системы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1CF5B849" w14:textId="48D4B4D6" w:rsidR="00A11EB8" w:rsidRPr="00425C35" w:rsidRDefault="00A03AF7" w:rsidP="0004547C">
      <w:pPr>
        <w:pStyle w:val="Normal3"/>
      </w:pPr>
      <w:r w:rsidRPr="00425C35">
        <w:t>Плановая дата начала</w:t>
      </w:r>
      <w:r w:rsidR="00A11EB8" w:rsidRPr="00425C35">
        <w:t xml:space="preserve"> работ: </w:t>
      </w:r>
      <w:r w:rsidR="00425C35" w:rsidRPr="00425C35">
        <w:t>20.12.2018.</w:t>
      </w:r>
    </w:p>
    <w:p w14:paraId="19AB99F8" w14:textId="6AD99858" w:rsidR="00032321" w:rsidRPr="00425C35" w:rsidRDefault="00A03AF7" w:rsidP="0004547C">
      <w:pPr>
        <w:pStyle w:val="Normal3"/>
      </w:pPr>
      <w:r w:rsidRPr="00425C35">
        <w:t xml:space="preserve">Плановая дата окончания </w:t>
      </w:r>
      <w:r w:rsidR="00A11EB8" w:rsidRPr="00425C35">
        <w:t>работ:</w:t>
      </w:r>
      <w:r w:rsidR="00425C35" w:rsidRPr="00425C35">
        <w:t xml:space="preserve"> 30.03 .2020.</w:t>
      </w:r>
    </w:p>
    <w:p w14:paraId="673E8393" w14:textId="0B54D06C" w:rsidR="00A11EB8" w:rsidRPr="00757277" w:rsidRDefault="00A11EB8" w:rsidP="0004547C">
      <w:pPr>
        <w:pStyle w:val="Normal3"/>
      </w:pPr>
      <w:r w:rsidRPr="00425C35">
        <w:t>Детализация</w:t>
      </w:r>
      <w:r w:rsidRPr="00757277">
        <w:t xml:space="preserve"> сроков и</w:t>
      </w:r>
      <w:r w:rsidR="00EE5F62">
        <w:t xml:space="preserve"> работ представлена</w:t>
      </w:r>
      <w:r w:rsidRPr="00757277">
        <w:t xml:space="preserve"> в разделе</w:t>
      </w:r>
      <w:r w:rsidR="006E1B06">
        <w:t> </w:t>
      </w:r>
      <w:r w:rsidR="006E1B06">
        <w:fldChar w:fldCharType="begin"/>
      </w:r>
      <w:r w:rsidR="006E1B06">
        <w:instrText xml:space="preserve"> REF _Ref165892381 \r \h </w:instrText>
      </w:r>
      <w:r w:rsidR="00092FF0">
        <w:instrText xml:space="preserve"> \* MERGEFORMAT </w:instrText>
      </w:r>
      <w:r w:rsidR="006E1B06">
        <w:fldChar w:fldCharType="separate"/>
      </w:r>
      <w:r w:rsidR="00DC169D">
        <w:t>5</w:t>
      </w:r>
      <w:r w:rsidR="006E1B06">
        <w:fldChar w:fldCharType="end"/>
      </w:r>
      <w:r w:rsidR="00F4432D" w:rsidRPr="00F4432D">
        <w:t xml:space="preserve"> </w:t>
      </w:r>
      <w:r w:rsidR="00F670F4">
        <w:t xml:space="preserve"> </w:t>
      </w:r>
      <w:r w:rsidR="00F670F4">
        <w:fldChar w:fldCharType="begin"/>
      </w:r>
      <w:r w:rsidR="00F670F4">
        <w:instrText xml:space="preserve"> REF _Ref528952952 \h </w:instrText>
      </w:r>
      <w:r w:rsidR="00F670F4">
        <w:fldChar w:fldCharType="separate"/>
      </w:r>
      <w:r w:rsidR="00DC169D" w:rsidRPr="009B3672">
        <w:t>Состав и содержание работ по созданию системы</w:t>
      </w:r>
      <w:r w:rsidR="00F670F4">
        <w:fldChar w:fldCharType="end"/>
      </w:r>
      <w:r w:rsidR="00F670F4">
        <w:t xml:space="preserve"> </w:t>
      </w:r>
      <w:r w:rsidR="00F4432D">
        <w:t>настоящего Технического задания</w:t>
      </w:r>
      <w:r w:rsidRPr="00757277">
        <w:t>.</w:t>
      </w:r>
    </w:p>
    <w:p w14:paraId="644A9F5A" w14:textId="42A766B8" w:rsidR="00AA11AF" w:rsidRPr="00092FF0" w:rsidRDefault="00A31EC7" w:rsidP="00092FF0">
      <w:pPr>
        <w:pStyle w:val="10"/>
        <w:keepNext/>
        <w:keepLines/>
        <w:pageBreakBefore/>
        <w:spacing w:before="360" w:after="240"/>
        <w:ind w:left="0" w:firstLine="0"/>
      </w:pPr>
      <w:bookmarkStart w:id="41" w:name="_Toc529868489"/>
      <w:r w:rsidRPr="00092FF0">
        <w:lastRenderedPageBreak/>
        <w:t>Назначение и ц</w:t>
      </w:r>
      <w:r w:rsidR="00AA11AF" w:rsidRPr="00092FF0">
        <w:t xml:space="preserve">ели создания </w:t>
      </w:r>
      <w:bookmarkEnd w:id="23"/>
      <w:bookmarkEnd w:id="24"/>
      <w:r w:rsidRPr="00092FF0">
        <w:t>системы</w:t>
      </w:r>
      <w:bookmarkEnd w:id="41"/>
    </w:p>
    <w:p w14:paraId="1DD030B1" w14:textId="77777777" w:rsidR="000B5D48" w:rsidRPr="00757277" w:rsidRDefault="000B5D48" w:rsidP="00DA7AEE">
      <w:pPr>
        <w:pStyle w:val="22"/>
      </w:pPr>
      <w:bookmarkStart w:id="42" w:name="_Toc529868490"/>
      <w:r w:rsidRPr="00757277">
        <w:t>Назначение системы</w:t>
      </w:r>
      <w:bookmarkEnd w:id="42"/>
    </w:p>
    <w:p w14:paraId="56E8A67B" w14:textId="4C2E71CC" w:rsidR="00AE67DE" w:rsidRPr="00F75A96" w:rsidRDefault="00AE67DE" w:rsidP="0004547C">
      <w:pPr>
        <w:pStyle w:val="Normal3"/>
      </w:pPr>
      <w:bookmarkStart w:id="43" w:name="OLE_LINK1"/>
      <w:bookmarkStart w:id="44" w:name="OLE_LINK2"/>
      <w:r w:rsidRPr="00F75A96">
        <w:t>ТТС ЭА</w:t>
      </w:r>
      <w:r w:rsidR="009A6B43">
        <w:t xml:space="preserve"> (далее - Система)</w:t>
      </w:r>
      <w:r w:rsidRPr="00F75A96">
        <w:t xml:space="preserve"> предназначена </w:t>
      </w:r>
      <w:r w:rsidRPr="004D608E">
        <w:t>для</w:t>
      </w:r>
      <w:r>
        <w:t xml:space="preserve"> автоматизации процессов </w:t>
      </w:r>
      <w:r w:rsidRPr="003F294F">
        <w:t>хранения</w:t>
      </w:r>
      <w:r w:rsidR="003B3FFD" w:rsidRPr="003B3FFD">
        <w:t xml:space="preserve"> </w:t>
      </w:r>
      <w:r w:rsidR="003B3FFD">
        <w:t>и обработки документов.</w:t>
      </w:r>
    </w:p>
    <w:p w14:paraId="36478EA8" w14:textId="67651B86" w:rsidR="000B5D48" w:rsidRDefault="000B5D48" w:rsidP="00DA7AEE">
      <w:pPr>
        <w:pStyle w:val="22"/>
      </w:pPr>
      <w:bookmarkStart w:id="45" w:name="_Ref365998967"/>
      <w:bookmarkStart w:id="46" w:name="_Ref365999131"/>
      <w:bookmarkStart w:id="47" w:name="_Toc529868491"/>
      <w:bookmarkEnd w:id="43"/>
      <w:bookmarkEnd w:id="44"/>
      <w:r w:rsidRPr="00757277">
        <w:t>Цели создания системы</w:t>
      </w:r>
      <w:bookmarkEnd w:id="45"/>
      <w:bookmarkEnd w:id="46"/>
      <w:bookmarkEnd w:id="47"/>
    </w:p>
    <w:p w14:paraId="723891EE" w14:textId="4AF06F85" w:rsidR="008D4053" w:rsidRPr="008D4053" w:rsidRDefault="002C17FB" w:rsidP="0004547C">
      <w:pPr>
        <w:pStyle w:val="Normal3"/>
      </w:pPr>
      <w:r>
        <w:t xml:space="preserve">Целью создания </w:t>
      </w:r>
      <w:r w:rsidR="009A6B43">
        <w:t>Системы</w:t>
      </w:r>
      <w:r>
        <w:t xml:space="preserve"> является</w:t>
      </w:r>
      <w:r w:rsidRPr="00787C1C">
        <w:t xml:space="preserve"> </w:t>
      </w:r>
      <w:r w:rsidRPr="000F247A">
        <w:t xml:space="preserve">формирование централизованного </w:t>
      </w:r>
      <w:r w:rsidRPr="005B0D02">
        <w:t>электронного хранилища документов</w:t>
      </w:r>
      <w:r w:rsidR="00B54530">
        <w:t>, типизация и</w:t>
      </w:r>
      <w:r>
        <w:t xml:space="preserve"> автоматизация </w:t>
      </w:r>
      <w:r w:rsidRPr="009E2F07">
        <w:t>процесс</w:t>
      </w:r>
      <w:r>
        <w:t>ов управления</w:t>
      </w:r>
      <w:r w:rsidRPr="009E2F07">
        <w:t xml:space="preserve"> </w:t>
      </w:r>
      <w:r w:rsidR="00225451">
        <w:t>документами</w:t>
      </w:r>
      <w:r w:rsidRPr="009E2F07">
        <w:t xml:space="preserve"> </w:t>
      </w:r>
      <w:r w:rsidR="00B54530">
        <w:t xml:space="preserve">в </w:t>
      </w:r>
      <w:r>
        <w:t>компани</w:t>
      </w:r>
      <w:r w:rsidR="00B54530">
        <w:t>ях</w:t>
      </w:r>
      <w:r>
        <w:t xml:space="preserve"> </w:t>
      </w:r>
      <w:r w:rsidRPr="009E2F07">
        <w:t>Группы «Интер РАО».</w:t>
      </w:r>
    </w:p>
    <w:p w14:paraId="7F433B90" w14:textId="444400A5" w:rsidR="00437E36" w:rsidRDefault="00437E36" w:rsidP="00DA7AEE">
      <w:pPr>
        <w:pStyle w:val="22"/>
      </w:pPr>
      <w:bookmarkStart w:id="48" w:name="_Toc529868492"/>
      <w:bookmarkEnd w:id="25"/>
      <w:bookmarkEnd w:id="26"/>
      <w:r w:rsidRPr="00757277">
        <w:t>Структура объектов автоматизации</w:t>
      </w:r>
      <w:bookmarkEnd w:id="48"/>
    </w:p>
    <w:p w14:paraId="5150F6ED" w14:textId="77777777" w:rsidR="00D95EA0" w:rsidRDefault="00D95EA0" w:rsidP="0004547C">
      <w:pPr>
        <w:pStyle w:val="Normal3"/>
      </w:pPr>
      <w:r w:rsidRPr="00757277">
        <w:t xml:space="preserve">Объектами автоматизации являются следующие </w:t>
      </w:r>
      <w:r>
        <w:t>компании</w:t>
      </w:r>
      <w:r w:rsidRPr="00757277">
        <w:t xml:space="preserve"> </w:t>
      </w:r>
      <w:r>
        <w:t>Группы</w:t>
      </w:r>
      <w:r w:rsidRPr="00757277">
        <w:t>:</w:t>
      </w:r>
    </w:p>
    <w:p w14:paraId="2A1DC66E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ПАО «Интер РАО»</w:t>
      </w:r>
    </w:p>
    <w:p w14:paraId="535225C1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 xml:space="preserve">АО «Интер РАО - </w:t>
      </w:r>
      <w:proofErr w:type="spellStart"/>
      <w:r w:rsidRPr="00A32443">
        <w:t>Электрогенерация</w:t>
      </w:r>
      <w:proofErr w:type="spellEnd"/>
      <w:r w:rsidRPr="00A32443">
        <w:t>»</w:t>
      </w:r>
    </w:p>
    <w:p w14:paraId="117F3502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 xml:space="preserve">ООО «Интер РАО - Управление </w:t>
      </w:r>
      <w:proofErr w:type="spellStart"/>
      <w:r w:rsidRPr="00A32443">
        <w:t>электрогенерацией</w:t>
      </w:r>
      <w:proofErr w:type="spellEnd"/>
      <w:r w:rsidRPr="00A32443">
        <w:t>»</w:t>
      </w:r>
    </w:p>
    <w:p w14:paraId="582143AC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«Мосэнергосбыт»</w:t>
      </w:r>
    </w:p>
    <w:p w14:paraId="0F2E154C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«БГК»</w:t>
      </w:r>
    </w:p>
    <w:p w14:paraId="75F3C917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</w:t>
      </w:r>
      <w:proofErr w:type="spellStart"/>
      <w:r w:rsidRPr="00A32443">
        <w:t>БашРТС</w:t>
      </w:r>
      <w:proofErr w:type="spellEnd"/>
      <w:r w:rsidRPr="00A32443">
        <w:t>»</w:t>
      </w:r>
    </w:p>
    <w:p w14:paraId="2476784F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«Томская генерация»</w:t>
      </w:r>
    </w:p>
    <w:p w14:paraId="6FF23966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</w:t>
      </w:r>
      <w:proofErr w:type="spellStart"/>
      <w:r w:rsidRPr="00A32443">
        <w:t>ТомскРТС</w:t>
      </w:r>
      <w:proofErr w:type="spellEnd"/>
      <w:r w:rsidRPr="00A32443">
        <w:t>»</w:t>
      </w:r>
    </w:p>
    <w:p w14:paraId="3A9101EE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«ТГК-11»</w:t>
      </w:r>
    </w:p>
    <w:p w14:paraId="6803D54F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«Омск РТС»</w:t>
      </w:r>
    </w:p>
    <w:p w14:paraId="761B2D55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</w:t>
      </w:r>
      <w:proofErr w:type="spellStart"/>
      <w:r w:rsidRPr="00A32443">
        <w:t>Алтайэнергосбыт</w:t>
      </w:r>
      <w:proofErr w:type="spellEnd"/>
      <w:r w:rsidRPr="00A32443">
        <w:t>»</w:t>
      </w:r>
    </w:p>
    <w:p w14:paraId="0BA71CD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</w:t>
      </w:r>
      <w:proofErr w:type="spellStart"/>
      <w:r w:rsidRPr="00A32443">
        <w:t>МосОблЕИРЦ</w:t>
      </w:r>
      <w:proofErr w:type="spellEnd"/>
      <w:r w:rsidRPr="00A32443">
        <w:t>»</w:t>
      </w:r>
    </w:p>
    <w:p w14:paraId="2509A9BD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«Орловский энергосбыт»</w:t>
      </w:r>
    </w:p>
    <w:p w14:paraId="7EC17E6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«Петербургская сбытовая компания»</w:t>
      </w:r>
    </w:p>
    <w:p w14:paraId="601AAE26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</w:t>
      </w:r>
      <w:proofErr w:type="spellStart"/>
      <w:r w:rsidRPr="00A32443">
        <w:t>Петроэлектросбыт</w:t>
      </w:r>
      <w:proofErr w:type="spellEnd"/>
      <w:r w:rsidRPr="00A32443">
        <w:t>»</w:t>
      </w:r>
    </w:p>
    <w:p w14:paraId="7A97D05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«ОЭК»</w:t>
      </w:r>
    </w:p>
    <w:p w14:paraId="2D200F4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«РН-</w:t>
      </w:r>
      <w:proofErr w:type="spellStart"/>
      <w:r w:rsidRPr="00A32443">
        <w:t>Энерго</w:t>
      </w:r>
      <w:proofErr w:type="spellEnd"/>
      <w:r w:rsidRPr="00A32443">
        <w:t>»</w:t>
      </w:r>
    </w:p>
    <w:p w14:paraId="41F67B25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ПАО «Саратовэнерго»</w:t>
      </w:r>
    </w:p>
    <w:p w14:paraId="27DF134F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ПАО «Тамбовская энергосбытовая компания»</w:t>
      </w:r>
    </w:p>
    <w:p w14:paraId="33F48183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ПАО «</w:t>
      </w:r>
      <w:proofErr w:type="spellStart"/>
      <w:r w:rsidRPr="00A32443">
        <w:t>Томскэнергосбыт</w:t>
      </w:r>
      <w:proofErr w:type="spellEnd"/>
      <w:r w:rsidRPr="00A32443">
        <w:t>»</w:t>
      </w:r>
    </w:p>
    <w:p w14:paraId="461940D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«ЭСКБ»</w:t>
      </w:r>
    </w:p>
    <w:p w14:paraId="51D8CE5F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«ВЭК»</w:t>
      </w:r>
    </w:p>
    <w:p w14:paraId="0571E5B0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– Экспорт»</w:t>
      </w:r>
    </w:p>
    <w:p w14:paraId="7D8535E0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- Инжиниринг»</w:t>
      </w:r>
    </w:p>
    <w:p w14:paraId="7A70C14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«Кварц Групп»</w:t>
      </w:r>
    </w:p>
    <w:p w14:paraId="52B34750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- Центр управления закупками»</w:t>
      </w:r>
    </w:p>
    <w:p w14:paraId="42C39A69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– ИТ»</w:t>
      </w:r>
    </w:p>
    <w:p w14:paraId="65077985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</w:t>
      </w:r>
      <w:proofErr w:type="spellStart"/>
      <w:r w:rsidRPr="00A32443">
        <w:t>Электролуч</w:t>
      </w:r>
      <w:proofErr w:type="spellEnd"/>
      <w:r w:rsidRPr="00A32443">
        <w:t>»</w:t>
      </w:r>
    </w:p>
    <w:p w14:paraId="6ACDD92D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Инвест»</w:t>
      </w:r>
    </w:p>
    <w:p w14:paraId="761188D5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АО «ИНТЕР РАО Капитал»</w:t>
      </w:r>
    </w:p>
    <w:p w14:paraId="19BB4C64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>ООО «ИНТЕР РАО Сервис»</w:t>
      </w:r>
    </w:p>
    <w:p w14:paraId="416E594B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 xml:space="preserve">ООО «ИНТЕР РАО </w:t>
      </w:r>
      <w:proofErr w:type="spellStart"/>
      <w:r w:rsidRPr="00A32443">
        <w:t>Финанс</w:t>
      </w:r>
      <w:proofErr w:type="spellEnd"/>
      <w:r w:rsidRPr="00A32443">
        <w:t xml:space="preserve">» </w:t>
      </w:r>
    </w:p>
    <w:p w14:paraId="4164583B" w14:textId="77777777" w:rsidR="00D95EA0" w:rsidRPr="00A32443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lastRenderedPageBreak/>
        <w:t>ООО «Интегратор ИТ»</w:t>
      </w:r>
    </w:p>
    <w:p w14:paraId="41999BF0" w14:textId="7E36B375" w:rsidR="00D95EA0" w:rsidRDefault="00D95EA0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 w:rsidRPr="00A32443">
        <w:t xml:space="preserve">ООО </w:t>
      </w:r>
      <w:r>
        <w:t>«Интер РАО-Управление сервисами»</w:t>
      </w:r>
    </w:p>
    <w:p w14:paraId="138F9195" w14:textId="1F42C7B2" w:rsidR="00F97351" w:rsidRDefault="00F97351" w:rsidP="004A7DE3">
      <w:pPr>
        <w:pStyle w:val="afff6"/>
        <w:numPr>
          <w:ilvl w:val="0"/>
          <w:numId w:val="20"/>
        </w:numPr>
        <w:spacing w:after="200" w:line="276" w:lineRule="auto"/>
        <w:contextualSpacing/>
      </w:pPr>
      <w:r>
        <w:t>ООО «ЭСВ»</w:t>
      </w:r>
    </w:p>
    <w:p w14:paraId="3D000B1F" w14:textId="77777777" w:rsidR="00C452C6" w:rsidRPr="00757277" w:rsidRDefault="00C452C6" w:rsidP="00DA7AEE">
      <w:pPr>
        <w:pStyle w:val="22"/>
      </w:pPr>
      <w:bookmarkStart w:id="49" w:name="_Toc522624091"/>
      <w:bookmarkStart w:id="50" w:name="_Toc529868493"/>
      <w:r w:rsidRPr="00757277">
        <w:t>Текущее состояние объектов автоматизации</w:t>
      </w:r>
      <w:bookmarkEnd w:id="49"/>
      <w:bookmarkEnd w:id="50"/>
    </w:p>
    <w:p w14:paraId="45B7824C" w14:textId="77777777" w:rsidR="0087656F" w:rsidRPr="00797A11" w:rsidRDefault="0087656F" w:rsidP="0004547C">
      <w:pPr>
        <w:pStyle w:val="Normal3"/>
      </w:pPr>
      <w:r w:rsidRPr="00797A11">
        <w:t xml:space="preserve">На текущий момент в шести дочерних обществах (далее ДО), а именно: в ПАО «Интер РАО», АО «Интер РАО - </w:t>
      </w:r>
      <w:proofErr w:type="spellStart"/>
      <w:r w:rsidRPr="00797A11">
        <w:t>Электрогенерация</w:t>
      </w:r>
      <w:proofErr w:type="spellEnd"/>
      <w:r w:rsidRPr="00797A11">
        <w:t xml:space="preserve">», ООО «Интер РАО – Управление </w:t>
      </w:r>
      <w:proofErr w:type="spellStart"/>
      <w:r w:rsidRPr="00797A11">
        <w:t>электрогенерацией</w:t>
      </w:r>
      <w:proofErr w:type="spellEnd"/>
      <w:r w:rsidRPr="00797A11">
        <w:t>», ПАО «Мосэнергосбыт», АО «ТГК-11» и АО «</w:t>
      </w:r>
      <w:proofErr w:type="spellStart"/>
      <w:r w:rsidRPr="00797A11">
        <w:t>ОмскРТС</w:t>
      </w:r>
      <w:proofErr w:type="spellEnd"/>
      <w:r w:rsidRPr="00797A11">
        <w:t>» внедрены и используются решения для автоматизации хранения скан-</w:t>
      </w:r>
      <w:r w:rsidR="003400AF">
        <w:t>образов</w:t>
      </w:r>
      <w:r w:rsidRPr="00797A11">
        <w:t xml:space="preserve"> первичных финансовых документов, так же три дочерних общества (ПАО «Интер РАО», АО «Интер РАО – </w:t>
      </w:r>
      <w:proofErr w:type="spellStart"/>
      <w:r w:rsidRPr="00797A11">
        <w:t>Электрогенерация</w:t>
      </w:r>
      <w:proofErr w:type="spellEnd"/>
      <w:r w:rsidRPr="00797A11">
        <w:t xml:space="preserve">» и ООО «Интер РАО – Управление </w:t>
      </w:r>
      <w:proofErr w:type="spellStart"/>
      <w:r w:rsidRPr="00797A11">
        <w:t>электрогенерацией</w:t>
      </w:r>
      <w:proofErr w:type="spellEnd"/>
      <w:r w:rsidRPr="00797A11">
        <w:t>») используют решения для автоматизации хранения кадровых документов.</w:t>
      </w:r>
    </w:p>
    <w:p w14:paraId="2C0E75E0" w14:textId="77777777" w:rsidR="0087656F" w:rsidRPr="00FA44FE" w:rsidRDefault="0087656F" w:rsidP="0004547C">
      <w:pPr>
        <w:pStyle w:val="Normal3"/>
      </w:pPr>
      <w:r w:rsidRPr="00FA44FE">
        <w:t>Действующие решения имеют различные подходы к реализации, а также различные технические и функциональные ограничения, в виде отсутствия:</w:t>
      </w:r>
    </w:p>
    <w:p w14:paraId="6D668D76" w14:textId="77777777" w:rsidR="0087656F" w:rsidRDefault="0087656F" w:rsidP="00D03E60">
      <w:pPr>
        <w:pStyle w:val="20"/>
      </w:pPr>
      <w:r>
        <w:t>е</w:t>
      </w:r>
      <w:r w:rsidRPr="00BB40A7">
        <w:t>диного подхода к использованию механизма штрихкодирования</w:t>
      </w:r>
      <w:r w:rsidR="001C2113">
        <w:t>;</w:t>
      </w:r>
    </w:p>
    <w:p w14:paraId="124DD497" w14:textId="4AD4F3CB" w:rsidR="0087656F" w:rsidRDefault="0087656F" w:rsidP="00D03E60">
      <w:pPr>
        <w:pStyle w:val="20"/>
      </w:pPr>
      <w:r>
        <w:t>е</w:t>
      </w:r>
      <w:r w:rsidRPr="00BB40A7">
        <w:t xml:space="preserve">диного подхода к разграничению доступа к данным </w:t>
      </w:r>
      <w:r w:rsidR="001C2113">
        <w:t>систем</w:t>
      </w:r>
      <w:r w:rsidR="008D3177">
        <w:t>ы</w:t>
      </w:r>
      <w:r w:rsidR="001C2113">
        <w:t>;</w:t>
      </w:r>
    </w:p>
    <w:p w14:paraId="4EE16DE9" w14:textId="77777777" w:rsidR="0087656F" w:rsidRDefault="0087656F" w:rsidP="00D03E60">
      <w:pPr>
        <w:pStyle w:val="20"/>
      </w:pPr>
      <w:r>
        <w:t>единого подхода к соблюдению</w:t>
      </w:r>
      <w:r w:rsidR="00416063">
        <w:t xml:space="preserve"> требований к защите информации</w:t>
      </w:r>
      <w:r>
        <w:t>.</w:t>
      </w:r>
    </w:p>
    <w:p w14:paraId="3942614E" w14:textId="5F565D21" w:rsidR="0087656F" w:rsidRDefault="0087656F" w:rsidP="0004547C">
      <w:pPr>
        <w:pStyle w:val="Normal3"/>
      </w:pPr>
      <w:r w:rsidRPr="00BA281C">
        <w:t>В настоящее время в процессе реализации находится Проект по централизации ряда</w:t>
      </w:r>
      <w:r w:rsidRPr="001A7610">
        <w:t xml:space="preserve"> сервисных функций в формате общего центра обслуживания (далее ОЦО) для всех предприятий Группы «Интер РАО». </w:t>
      </w:r>
      <w:r w:rsidRPr="00770758">
        <w:t xml:space="preserve">Для </w:t>
      </w:r>
      <w:r>
        <w:t xml:space="preserve">эффективного функционирования </w:t>
      </w:r>
      <w:r w:rsidRPr="00770758">
        <w:t>ОЦО необходимо наличие автоматизированной системы электронного архива документов, позволяющей осуществлять</w:t>
      </w:r>
      <w:r w:rsidRPr="00AB60DF">
        <w:t xml:space="preserve"> </w:t>
      </w:r>
      <w:r w:rsidRPr="0065434A">
        <w:t>структурированно</w:t>
      </w:r>
      <w:r>
        <w:t>е хранение</w:t>
      </w:r>
      <w:r w:rsidRPr="0065434A">
        <w:t xml:space="preserve"> электронных документов и электронных образов документов, </w:t>
      </w:r>
      <w:r w:rsidR="00D2523A">
        <w:t xml:space="preserve">доставку </w:t>
      </w:r>
      <w:r>
        <w:t xml:space="preserve">документов между </w:t>
      </w:r>
      <w:r w:rsidRPr="00BE588E">
        <w:t xml:space="preserve">фронт-офисами ОЦО и </w:t>
      </w:r>
      <w:r w:rsidR="00D2523A">
        <w:t>участками</w:t>
      </w:r>
      <w:r w:rsidR="00693F53">
        <w:t xml:space="preserve"> учета</w:t>
      </w:r>
      <w:r w:rsidRPr="00BE588E">
        <w:t xml:space="preserve">, </w:t>
      </w:r>
      <w:r w:rsidR="00693F53">
        <w:t xml:space="preserve">ответственными за выполнение отражения факта хозяйственной или кадровой операции в </w:t>
      </w:r>
      <w:r w:rsidR="00416063">
        <w:t>учетной</w:t>
      </w:r>
      <w:r w:rsidR="00693F53">
        <w:t xml:space="preserve"> системе на основании поступившего документа</w:t>
      </w:r>
      <w:r>
        <w:t>.</w:t>
      </w:r>
    </w:p>
    <w:p w14:paraId="429BC920" w14:textId="77777777" w:rsidR="00DE676C" w:rsidRDefault="0087656F" w:rsidP="0004547C">
      <w:pPr>
        <w:pStyle w:val="Normal3"/>
      </w:pPr>
      <w:r>
        <w:t>Централизованная автоматизация процессов ведения электронного архива документов обеспечит</w:t>
      </w:r>
      <w:r w:rsidRPr="00BE588E">
        <w:t xml:space="preserve"> </w:t>
      </w:r>
      <w:r>
        <w:t xml:space="preserve">единое информационно-аналитическое пространство для </w:t>
      </w:r>
      <w:r w:rsidR="00416063">
        <w:t xml:space="preserve">оперативного </w:t>
      </w:r>
      <w:r>
        <w:t xml:space="preserve">хранения и управления документами, оперативный доступ к полной, достоверной, непротиворечивой информации в режиме реального времени, конфиденциальность, </w:t>
      </w:r>
      <w:r w:rsidRPr="00BE588E">
        <w:t xml:space="preserve">разграничение прав доступа, </w:t>
      </w:r>
      <w:r>
        <w:t>прозрачность бизнес-про</w:t>
      </w:r>
      <w:r w:rsidR="00416063">
        <w:t xml:space="preserve">цессов </w:t>
      </w:r>
      <w:r w:rsidRPr="00A95B74">
        <w:t>хранения и управления документами Группы «Интер РАО»</w:t>
      </w:r>
      <w:r>
        <w:t>.</w:t>
      </w:r>
    </w:p>
    <w:p w14:paraId="6D7F97A8" w14:textId="77777777" w:rsidR="00023A3D" w:rsidRPr="00FA44FE" w:rsidRDefault="00023A3D" w:rsidP="00FA44FE">
      <w:pPr>
        <w:pStyle w:val="10"/>
        <w:keepNext/>
        <w:keepLines/>
        <w:pageBreakBefore/>
        <w:spacing w:before="360" w:after="240"/>
        <w:ind w:left="0" w:firstLine="0"/>
      </w:pPr>
      <w:bookmarkStart w:id="51" w:name="_Toc529868494"/>
      <w:bookmarkStart w:id="52" w:name="_Toc124243770"/>
      <w:bookmarkStart w:id="53" w:name="_Toc125197516"/>
      <w:bookmarkStart w:id="54" w:name="_Toc160588729"/>
      <w:r w:rsidRPr="00FA44FE">
        <w:lastRenderedPageBreak/>
        <w:t>Сценарии использования</w:t>
      </w:r>
      <w:bookmarkEnd w:id="51"/>
    </w:p>
    <w:p w14:paraId="52E9E95D" w14:textId="77777777" w:rsidR="00023A3D" w:rsidRDefault="00023A3D" w:rsidP="0004547C">
      <w:pPr>
        <w:pStyle w:val="Normal3"/>
      </w:pPr>
      <w:r>
        <w:t>Участники:</w:t>
      </w:r>
    </w:p>
    <w:p w14:paraId="72AA6CD3" w14:textId="6DA03A3F" w:rsidR="00023A3D" w:rsidRDefault="00023A3D" w:rsidP="00D03E60">
      <w:pPr>
        <w:pStyle w:val="20"/>
      </w:pPr>
      <w:r>
        <w:t xml:space="preserve">Инициатор – сотрудник, ответственный за </w:t>
      </w:r>
      <w:r w:rsidR="007D0A4D">
        <w:t>подготовку</w:t>
      </w:r>
      <w:r>
        <w:t xml:space="preserve"> документов </w:t>
      </w:r>
      <w:r w:rsidR="007D0A4D">
        <w:t>и передач</w:t>
      </w:r>
      <w:r w:rsidR="000E533E">
        <w:t>у</w:t>
      </w:r>
      <w:r w:rsidR="007D0A4D">
        <w:t xml:space="preserve"> их на оформление</w:t>
      </w:r>
      <w:r>
        <w:t>.</w:t>
      </w:r>
    </w:p>
    <w:p w14:paraId="0F1DC4E7" w14:textId="6B926286" w:rsidR="00023A3D" w:rsidRDefault="00023A3D" w:rsidP="00D03E60">
      <w:pPr>
        <w:pStyle w:val="20"/>
      </w:pPr>
      <w:r>
        <w:t xml:space="preserve">Ответственный за оформление - сотрудник, ответственный </w:t>
      </w:r>
      <w:r w:rsidR="009A6430" w:rsidRPr="00F80FB1">
        <w:t xml:space="preserve">за </w:t>
      </w:r>
      <w:r w:rsidR="000E533E">
        <w:t>прием документов и их передачу на обработку</w:t>
      </w:r>
      <w:r>
        <w:t>.</w:t>
      </w:r>
    </w:p>
    <w:p w14:paraId="04179B47" w14:textId="027A2833" w:rsidR="00280D3F" w:rsidRDefault="00023A3D" w:rsidP="00F83ED7">
      <w:pPr>
        <w:pStyle w:val="20"/>
      </w:pPr>
      <w:r>
        <w:t>Ответственный за обработку - сотрудник, ответственный за обработку документов.</w:t>
      </w:r>
    </w:p>
    <w:p w14:paraId="18AC9F9A" w14:textId="77777777" w:rsidR="005F5EAD" w:rsidRDefault="005F5EAD" w:rsidP="005F5EAD">
      <w:pPr>
        <w:pStyle w:val="22"/>
      </w:pPr>
      <w:bookmarkStart w:id="55" w:name="_Toc529868495"/>
      <w:r>
        <w:t>Обработка бумажных документов</w:t>
      </w:r>
      <w:bookmarkEnd w:id="55"/>
    </w:p>
    <w:p w14:paraId="3879ED73" w14:textId="162B2EC3" w:rsidR="00F83ED7" w:rsidRDefault="00323600" w:rsidP="00470BA6">
      <w:pPr>
        <w:pStyle w:val="Normal3"/>
      </w:pPr>
      <w:r>
        <w:t>Схема</w:t>
      </w:r>
      <w:r w:rsidR="00F83ED7">
        <w:t xml:space="preserve"> процесса обработки бумажных документов представлена на </w:t>
      </w:r>
      <w:r w:rsidR="007A032F">
        <w:fldChar w:fldCharType="begin"/>
      </w:r>
      <w:r w:rsidR="007A032F">
        <w:instrText xml:space="preserve"> REF _Ref528858450 \h </w:instrText>
      </w:r>
      <w:r w:rsidR="00470BA6">
        <w:instrText xml:space="preserve"> \* MERGEFORMAT </w:instrText>
      </w:r>
      <w:r w:rsidR="007A032F">
        <w:fldChar w:fldCharType="separate"/>
      </w:r>
      <w:r w:rsidR="00DC169D">
        <w:t>Рис. 1</w:t>
      </w:r>
      <w:r w:rsidR="007A032F">
        <w:fldChar w:fldCharType="end"/>
      </w:r>
      <w:r w:rsidR="007A032F">
        <w:t>.</w:t>
      </w:r>
      <w:r w:rsidR="00630598">
        <w:t xml:space="preserve"> Описание альтернативных сценариев см. в пунктах </w:t>
      </w:r>
    </w:p>
    <w:p w14:paraId="29205D0D" w14:textId="797D83DA" w:rsidR="00D44676" w:rsidRDefault="00DC169D" w:rsidP="00D44676">
      <w:pPr>
        <w:pStyle w:val="Normal3"/>
        <w:numPr>
          <w:ilvl w:val="0"/>
          <w:numId w:val="0"/>
        </w:numPr>
      </w:pPr>
      <w:r>
        <w:object w:dxaOrig="15766" w:dyaOrig="11070" w14:anchorId="14FC4C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328.2pt" o:ole="">
            <v:imagedata r:id="rId8" o:title=""/>
          </v:shape>
          <o:OLEObject Type="Embed" ProgID="Visio.Drawing.15" ShapeID="_x0000_i1025" DrawAspect="Content" ObjectID="_1799845957" r:id="rId9"/>
        </w:object>
      </w:r>
    </w:p>
    <w:p w14:paraId="1E296CE4" w14:textId="788C54CA" w:rsidR="007A032F" w:rsidRPr="007A032F" w:rsidRDefault="007A032F" w:rsidP="00470BA6">
      <w:pPr>
        <w:pStyle w:val="af3"/>
      </w:pPr>
      <w:bookmarkStart w:id="56" w:name="_Ref528858450"/>
      <w:r>
        <w:t xml:space="preserve">Рис. </w:t>
      </w:r>
      <w:r w:rsidR="00801131">
        <w:rPr>
          <w:noProof/>
        </w:rPr>
        <w:fldChar w:fldCharType="begin"/>
      </w:r>
      <w:r w:rsidR="00801131">
        <w:rPr>
          <w:noProof/>
        </w:rPr>
        <w:instrText xml:space="preserve"> SEQ Рис. \* ARABIC </w:instrText>
      </w:r>
      <w:r w:rsidR="00801131">
        <w:rPr>
          <w:noProof/>
        </w:rPr>
        <w:fldChar w:fldCharType="separate"/>
      </w:r>
      <w:r w:rsidR="00DC169D">
        <w:rPr>
          <w:noProof/>
        </w:rPr>
        <w:t>1</w:t>
      </w:r>
      <w:r w:rsidR="00801131">
        <w:rPr>
          <w:noProof/>
        </w:rPr>
        <w:fldChar w:fldCharType="end"/>
      </w:r>
      <w:bookmarkEnd w:id="56"/>
      <w:r>
        <w:t xml:space="preserve"> Обработка бумажных документов</w:t>
      </w:r>
    </w:p>
    <w:p w14:paraId="3E4617B0" w14:textId="7CA0D4D3" w:rsidR="009533A6" w:rsidRDefault="00B51E96" w:rsidP="0004547C">
      <w:pPr>
        <w:pStyle w:val="Normal3"/>
      </w:pPr>
      <w:r w:rsidRPr="00AF3173">
        <w:t>Процесс обработки бумажных документов как входящих, так и и</w:t>
      </w:r>
      <w:r w:rsidR="00F5646B">
        <w:t>сходящих начинается с создания р</w:t>
      </w:r>
      <w:r w:rsidRPr="00AF3173">
        <w:t xml:space="preserve">еестра документов, который </w:t>
      </w:r>
      <w:r w:rsidR="00AF3173">
        <w:t>представляет собой сгруппи</w:t>
      </w:r>
      <w:r w:rsidR="00F5646B">
        <w:t xml:space="preserve">рованные </w:t>
      </w:r>
      <w:r w:rsidR="00CC16B6">
        <w:t>по пакетам документы.</w:t>
      </w:r>
      <w:r w:rsidR="007C127D">
        <w:t xml:space="preserve"> </w:t>
      </w:r>
      <w:r w:rsidR="00A66D68">
        <w:t xml:space="preserve">Сотрудник, ответственный за подготовку документов </w:t>
      </w:r>
      <w:r w:rsidR="00750826">
        <w:t>и передачу</w:t>
      </w:r>
      <w:r w:rsidR="00A66D68">
        <w:t xml:space="preserve"> их на оформление</w:t>
      </w:r>
      <w:r w:rsidR="007C127D">
        <w:t xml:space="preserve"> (далее Инициатор)</w:t>
      </w:r>
      <w:r w:rsidR="000D2B2B">
        <w:t xml:space="preserve"> при получении бумажных документов </w:t>
      </w:r>
      <w:r w:rsidR="00A66D68">
        <w:t>создаё</w:t>
      </w:r>
      <w:r w:rsidR="00470BA6">
        <w:t xml:space="preserve">т в Системе  реестр документов с </w:t>
      </w:r>
      <w:r w:rsidR="00A66D68">
        <w:t>переч</w:t>
      </w:r>
      <w:r w:rsidR="00470BA6">
        <w:t xml:space="preserve">нем </w:t>
      </w:r>
      <w:r w:rsidR="00A66D68">
        <w:t>пакетов</w:t>
      </w:r>
      <w:r w:rsidR="00470BA6">
        <w:t xml:space="preserve"> и </w:t>
      </w:r>
      <w:r w:rsidR="00A66D68">
        <w:t>документов в них.</w:t>
      </w:r>
      <w:r w:rsidR="004964E9">
        <w:t xml:space="preserve"> П</w:t>
      </w:r>
      <w:r w:rsidR="00AC2BE0">
        <w:t xml:space="preserve">ри включении документа в пакет </w:t>
      </w:r>
      <w:r w:rsidR="004964E9">
        <w:t>Инициатор</w:t>
      </w:r>
      <w:r w:rsidR="00AC2BE0">
        <w:t xml:space="preserve"> выбирает </w:t>
      </w:r>
      <w:r w:rsidR="00494EC3">
        <w:t>признак</w:t>
      </w:r>
      <w:r w:rsidR="00CC16B6">
        <w:t xml:space="preserve"> оригинала или копии документа</w:t>
      </w:r>
      <w:r w:rsidR="00470BA6">
        <w:t>, а также указывает основные реквизиты документа</w:t>
      </w:r>
      <w:r w:rsidR="00CC16B6">
        <w:t>.</w:t>
      </w:r>
      <w:r w:rsidR="000D2B2B">
        <w:t xml:space="preserve"> </w:t>
      </w:r>
      <w:r w:rsidR="00C1276C" w:rsidRPr="00AF3173">
        <w:t>Документ не может б</w:t>
      </w:r>
      <w:r w:rsidR="00F5646B">
        <w:t>ыть отправлен на обработку без реестра и без п</w:t>
      </w:r>
      <w:r w:rsidR="000D2B2B">
        <w:t xml:space="preserve">акета. По завершению </w:t>
      </w:r>
      <w:r w:rsidR="00CC16B6">
        <w:t xml:space="preserve">работ по созданию реестра, </w:t>
      </w:r>
      <w:r w:rsidR="004964E9">
        <w:t xml:space="preserve">Инициатор </w:t>
      </w:r>
      <w:r w:rsidR="00DC5A6B">
        <w:t xml:space="preserve">распечатывает </w:t>
      </w:r>
      <w:r w:rsidR="005077BC">
        <w:t xml:space="preserve">два экземпляра реестра </w:t>
      </w:r>
      <w:r w:rsidR="00DC5A6B">
        <w:t>для передачи его вместе с бумажными документами сотруднику, ответств</w:t>
      </w:r>
      <w:r w:rsidR="009533A6">
        <w:t xml:space="preserve">енному за оформление документов, Система автоматически </w:t>
      </w:r>
      <w:r w:rsidR="00910037">
        <w:t>ф</w:t>
      </w:r>
      <w:r w:rsidR="009533A6">
        <w:t>ормирует задание на оформление реестра на группу Ответственных за оформление</w:t>
      </w:r>
      <w:r w:rsidR="00910037">
        <w:t>.</w:t>
      </w:r>
    </w:p>
    <w:p w14:paraId="4654BD8D" w14:textId="22EAAD4D" w:rsidR="00B6398A" w:rsidRDefault="005077BC" w:rsidP="0004547C">
      <w:pPr>
        <w:pStyle w:val="Normal3"/>
      </w:pPr>
      <w:r>
        <w:lastRenderedPageBreak/>
        <w:t xml:space="preserve">Сотрудник, </w:t>
      </w:r>
      <w:r w:rsidR="000B3E38">
        <w:t>ответственный за оформление документов при получении соответствующего задания проверяет соответствие документов списку в бумажной форме реестра. Если все документы, предоставленные Инициатором, соответствуют списку документов в реестре, подп</w:t>
      </w:r>
      <w:r w:rsidR="00470BA6">
        <w:t>исывает оба экземпляра реестра, о</w:t>
      </w:r>
      <w:r w:rsidR="000B3E38">
        <w:t xml:space="preserve">дин </w:t>
      </w:r>
      <w:r w:rsidR="00470BA6">
        <w:t xml:space="preserve">- </w:t>
      </w:r>
      <w:r w:rsidR="000B3E38">
        <w:t>возвращает Инициатору. Далее берет задание на оформление реестра в работу, проверяет корректность документов, печатает и н</w:t>
      </w:r>
      <w:r w:rsidR="009D37D7">
        <w:t xml:space="preserve">аклеивает штрихкод на документ, </w:t>
      </w:r>
      <w:r w:rsidR="000B3E38">
        <w:t>ищет в Системе документы данного реестра по штрихкоду реестра, номеру и дате, вносит штрихкод документа в карточку документа. После этого сканирует документы реестра. При сканировании автоматически</w:t>
      </w:r>
      <w:r w:rsidR="009D37D7">
        <w:t xml:space="preserve"> Системой</w:t>
      </w:r>
      <w:r w:rsidR="000B3E38">
        <w:t xml:space="preserve"> распознается штрихкод на документе и привязывается скан-образ к</w:t>
      </w:r>
      <w:r w:rsidR="009D37D7">
        <w:t xml:space="preserve"> карточке документа. Сотрудник </w:t>
      </w:r>
      <w:r w:rsidR="000B3E38">
        <w:t>проверяет результаты сканирования и</w:t>
      </w:r>
      <w:r w:rsidR="00470BA6">
        <w:t xml:space="preserve"> </w:t>
      </w:r>
      <w:r w:rsidR="000B3E38">
        <w:t xml:space="preserve">завершает задание на оформление реестра. </w:t>
      </w:r>
      <w:r w:rsidR="00B6398A">
        <w:t xml:space="preserve">По </w:t>
      </w:r>
      <w:r w:rsidR="009D37D7">
        <w:t xml:space="preserve">завершению задания сотрудником, </w:t>
      </w:r>
      <w:r w:rsidR="00B6398A">
        <w:t>автоматически отправляется задание на обработку документов на группу Ответственных за обработку.</w:t>
      </w:r>
    </w:p>
    <w:p w14:paraId="652D1E32" w14:textId="47B10734" w:rsidR="005077BC" w:rsidRDefault="001A6BE0" w:rsidP="0004547C">
      <w:pPr>
        <w:pStyle w:val="Normal3"/>
      </w:pPr>
      <w:r>
        <w:t>Документы, входящие в пакет</w:t>
      </w:r>
      <w:r w:rsidR="00193F03">
        <w:t>,</w:t>
      </w:r>
      <w:r>
        <w:t xml:space="preserve"> служат основанием для отражения операции и доставляются до участка учета. Если пакет документов </w:t>
      </w:r>
      <w:r w:rsidR="009D37D7">
        <w:t>необходимо обработать в нескольких участках учета</w:t>
      </w:r>
      <w:r w:rsidR="00193F03">
        <w:t>,</w:t>
      </w:r>
      <w:r w:rsidR="009D37D7">
        <w:t xml:space="preserve"> то перемещение пакета осуществляется последовательно в соответствие с заданиями. Между участками учета возможна переадресация заданий на обработку. </w:t>
      </w:r>
      <w:r>
        <w:t xml:space="preserve">Ответственный за обработку документов </w:t>
      </w:r>
      <w:r w:rsidR="009D37D7">
        <w:t>п</w:t>
      </w:r>
      <w:r w:rsidR="00C35EE3">
        <w:t>роверяет корректность скан-образа документа</w:t>
      </w:r>
      <w:r w:rsidR="007F3D49">
        <w:t>, вручную находит</w:t>
      </w:r>
      <w:r w:rsidR="009D37D7">
        <w:t xml:space="preserve"> или создает</w:t>
      </w:r>
      <w:r w:rsidR="007F3D49">
        <w:t xml:space="preserve"> карточку документа внешней системы и связывает ее с карточкой документа и з</w:t>
      </w:r>
      <w:r w:rsidR="00C35EE3">
        <w:t>авершает задание на обработку</w:t>
      </w:r>
      <w:r w:rsidR="007F3D49">
        <w:t xml:space="preserve">. По завершению задания на обработку автоматически </w:t>
      </w:r>
      <w:r w:rsidR="009D37D7">
        <w:t xml:space="preserve">Системой </w:t>
      </w:r>
      <w:r w:rsidR="007F3D49">
        <w:t xml:space="preserve">формируется </w:t>
      </w:r>
      <w:r w:rsidR="00C35EE3">
        <w:t>сообщение на электронную почту Инициатор</w:t>
      </w:r>
      <w:r w:rsidR="009D37D7">
        <w:t>а</w:t>
      </w:r>
      <w:r w:rsidR="00C35EE3">
        <w:t xml:space="preserve"> об окончании обработки документа</w:t>
      </w:r>
      <w:r w:rsidR="007F3D49">
        <w:t>.</w:t>
      </w:r>
    </w:p>
    <w:p w14:paraId="3C2439C8" w14:textId="77777777" w:rsidR="00023A3D" w:rsidRPr="002B5AE3" w:rsidRDefault="00023A3D" w:rsidP="0004547C">
      <w:pPr>
        <w:pStyle w:val="Normal3"/>
      </w:pPr>
      <w:r>
        <w:t>О</w:t>
      </w:r>
      <w:r w:rsidRPr="002B5AE3">
        <w:t>сновной процесс</w:t>
      </w:r>
    </w:p>
    <w:tbl>
      <w:tblPr>
        <w:tblStyle w:val="af2"/>
        <w:tblW w:w="9486" w:type="dxa"/>
        <w:tblLayout w:type="fixed"/>
        <w:tblLook w:val="04A0" w:firstRow="1" w:lastRow="0" w:firstColumn="1" w:lastColumn="0" w:noHBand="0" w:noVBand="1"/>
      </w:tblPr>
      <w:tblGrid>
        <w:gridCol w:w="567"/>
        <w:gridCol w:w="1838"/>
        <w:gridCol w:w="3435"/>
        <w:gridCol w:w="2098"/>
        <w:gridCol w:w="1548"/>
      </w:tblGrid>
      <w:tr w:rsidR="00726B43" w14:paraId="3E75FDE9" w14:textId="7B267021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4C980E7" w14:textId="77777777" w:rsidR="00726B43" w:rsidRDefault="00726B43" w:rsidP="00BF48A0">
            <w:pPr>
              <w:pStyle w:val="TableHeader"/>
            </w:pPr>
            <w:r>
              <w:t>№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62F030" w14:textId="77777777" w:rsidR="00726B43" w:rsidRDefault="00726B43" w:rsidP="00BF48A0">
            <w:pPr>
              <w:pStyle w:val="TableHeader"/>
            </w:pPr>
            <w:r>
              <w:t>Исполнитель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BA54C35" w14:textId="77777777" w:rsidR="00726B43" w:rsidRDefault="00726B43" w:rsidP="00BF48A0">
            <w:pPr>
              <w:pStyle w:val="TableHeader"/>
            </w:pPr>
            <w:r>
              <w:t>Действие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F69873C" w14:textId="77777777" w:rsidR="00726B43" w:rsidRDefault="00726B43" w:rsidP="00BF48A0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A8A68A" w14:textId="40B34AD0" w:rsidR="00726B43" w:rsidRDefault="00726B43" w:rsidP="00BF48A0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726B43" w14:paraId="28C35318" w14:textId="3D09BC0C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A9E3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45EC" w14:textId="77777777" w:rsidR="00726B43" w:rsidRDefault="00726B43" w:rsidP="00023A3D">
            <w:r>
              <w:t>Инициатор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747B" w14:textId="77777777" w:rsidR="00726B43" w:rsidRDefault="00726B43" w:rsidP="00023A3D">
            <w:r>
              <w:t>Создает реестр документов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755D" w14:textId="70DA4F0D" w:rsidR="00726B43" w:rsidRDefault="005F6356" w:rsidP="004D3C37">
            <w:r>
              <w:t>Создание р</w:t>
            </w:r>
            <w:r w:rsidR="00726B43">
              <w:t>еестра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FE0" w14:textId="7B67FB80" w:rsidR="00726B43" w:rsidRDefault="00726B43" w:rsidP="004D3C37">
            <w:r>
              <w:fldChar w:fldCharType="begin"/>
            </w:r>
            <w:r>
              <w:instrText xml:space="preserve"> REF _Ref528849968 \r \h </w:instrText>
            </w:r>
            <w:r w:rsidR="004D3C37">
              <w:instrText xml:space="preserve"> \* MERGEFORMAT </w:instrText>
            </w:r>
            <w:r>
              <w:fldChar w:fldCharType="separate"/>
            </w:r>
            <w:r w:rsidR="00DC169D">
              <w:t>4.3.1.3.1</w:t>
            </w:r>
            <w:r>
              <w:fldChar w:fldCharType="end"/>
            </w:r>
          </w:p>
        </w:tc>
      </w:tr>
      <w:tr w:rsidR="00AC396B" w14:paraId="2ADB45D7" w14:textId="7C224434" w:rsidTr="005A3772">
        <w:trPr>
          <w:trHeight w:val="7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32A2D" w14:textId="77777777" w:rsidR="00AC396B" w:rsidRDefault="00AC396B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5DCE2" w14:textId="2FDD242B" w:rsidR="00AC396B" w:rsidRDefault="00AC396B" w:rsidP="00023A3D">
            <w:r>
              <w:t>Инициатор</w:t>
            </w:r>
          </w:p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8CE55" w14:textId="19766227" w:rsidR="00AC396B" w:rsidRDefault="00AC396B" w:rsidP="00323600">
            <w:r>
              <w:t>Создает карточки документов в составе пакетов</w:t>
            </w:r>
            <w:r w:rsidR="00193F03">
              <w:t>.</w:t>
            </w:r>
          </w:p>
          <w:p w14:paraId="2B47B075" w14:textId="1A0F94F4" w:rsidR="00767EC9" w:rsidRDefault="00767EC9" w:rsidP="00767EC9">
            <w:r>
              <w:t>Если документ представлен в электронном виде, то д</w:t>
            </w:r>
            <w:r w:rsidRPr="00767EC9">
              <w:t>обавл</w:t>
            </w:r>
            <w:r>
              <w:t>яет</w:t>
            </w:r>
            <w:r w:rsidRPr="00767EC9">
              <w:t xml:space="preserve"> файл к карточке документа</w:t>
            </w:r>
            <w:r>
              <w:t>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309F" w14:textId="31419FE1" w:rsidR="00AC396B" w:rsidRDefault="00AC396B" w:rsidP="00AC396B">
            <w:r>
              <w:t>Создание пакета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8B4E" w14:textId="2524A85D" w:rsidR="00AC396B" w:rsidRDefault="00AC396B" w:rsidP="00AC396B">
            <w:r>
              <w:fldChar w:fldCharType="begin"/>
            </w:r>
            <w:r>
              <w:instrText xml:space="preserve"> REF _Ref528051236 \r \h  \* MERGEFORMAT </w:instrText>
            </w:r>
            <w:r>
              <w:fldChar w:fldCharType="separate"/>
            </w:r>
            <w:r w:rsidR="00DC169D">
              <w:t>4.3.1.4.1</w:t>
            </w:r>
            <w:r>
              <w:fldChar w:fldCharType="end"/>
            </w:r>
          </w:p>
        </w:tc>
      </w:tr>
      <w:tr w:rsidR="00AC396B" w14:paraId="04CA48EB" w14:textId="77777777" w:rsidTr="005A377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414B" w14:textId="7760429B" w:rsidR="00AC396B" w:rsidRDefault="00AC396B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7E22" w14:textId="77777777" w:rsidR="00AC396B" w:rsidRDefault="00AC396B" w:rsidP="00023A3D"/>
        </w:tc>
        <w:tc>
          <w:tcPr>
            <w:tcW w:w="3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DEC8" w14:textId="77777777" w:rsidR="00AC396B" w:rsidRDefault="00AC396B" w:rsidP="00323600"/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5F04" w14:textId="7C862F5F" w:rsidR="00AC396B" w:rsidRDefault="00AC396B" w:rsidP="004D3C37">
            <w:r>
              <w:t>Создание документа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1DC8" w14:textId="7FEB6036" w:rsidR="00AC396B" w:rsidRDefault="00AC396B" w:rsidP="004D3C37">
            <w:r>
              <w:fldChar w:fldCharType="begin"/>
            </w:r>
            <w:r>
              <w:instrText xml:space="preserve"> REF _Ref528051290 \r \h  \* MERGEFORMAT </w:instrText>
            </w:r>
            <w:r>
              <w:fldChar w:fldCharType="separate"/>
            </w:r>
            <w:r w:rsidR="00DC169D">
              <w:t>4.3.1.5.1</w:t>
            </w:r>
            <w:r>
              <w:fldChar w:fldCharType="end"/>
            </w:r>
          </w:p>
        </w:tc>
      </w:tr>
      <w:tr w:rsidR="00726B43" w14:paraId="52DBF36D" w14:textId="08B01877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7F2E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0224" w14:textId="77777777" w:rsidR="00726B43" w:rsidRDefault="00726B43" w:rsidP="00023A3D">
            <w:r>
              <w:t>Инициатор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A17A4" w14:textId="77777777" w:rsidR="00726B43" w:rsidRDefault="00726B43" w:rsidP="00023A3D">
            <w:r>
              <w:t>Печатает реестр документов в двух экземплярах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AC19" w14:textId="6FD1FCB9" w:rsidR="00726B43" w:rsidRDefault="005F6356" w:rsidP="004D3C37">
            <w:r>
              <w:t>Печать р</w:t>
            </w:r>
            <w:r w:rsidR="00726B43">
              <w:t>еестра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3AA3" w14:textId="75AA902E" w:rsidR="00726B43" w:rsidRDefault="00290B8C" w:rsidP="004D3C37">
            <w:r>
              <w:fldChar w:fldCharType="begin"/>
            </w:r>
            <w:r>
              <w:instrText xml:space="preserve"> REF _Ref528850454 \r \h </w:instrText>
            </w:r>
            <w:r w:rsidR="004D3C37">
              <w:instrText xml:space="preserve"> \* MERGEFORMAT </w:instrText>
            </w:r>
            <w:r>
              <w:fldChar w:fldCharType="separate"/>
            </w:r>
            <w:r w:rsidR="00DC169D">
              <w:t>4.3.1.3.3</w:t>
            </w:r>
            <w:r>
              <w:fldChar w:fldCharType="end"/>
            </w:r>
          </w:p>
        </w:tc>
      </w:tr>
      <w:tr w:rsidR="00726B43" w14:paraId="6C51D04F" w14:textId="38815BE7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8D37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510C" w14:textId="77777777" w:rsidR="00726B43" w:rsidRDefault="00726B43" w:rsidP="00023A3D">
            <w:r>
              <w:t>Инициатор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5F992" w14:textId="77777777" w:rsidR="00726B43" w:rsidRDefault="00726B43" w:rsidP="00023A3D">
            <w:r>
              <w:t>Отправляет реестр на оформление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496D" w14:textId="2A2DDA78" w:rsidR="00726B43" w:rsidRDefault="005F6356" w:rsidP="004D3C37">
            <w:r>
              <w:t>Создание р</w:t>
            </w:r>
            <w:r w:rsidR="00726B43">
              <w:t>еестра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7AD8" w14:textId="24714746" w:rsidR="00726B43" w:rsidRDefault="00290B8C" w:rsidP="004D3C37">
            <w:r>
              <w:fldChar w:fldCharType="begin"/>
            </w:r>
            <w:r>
              <w:instrText xml:space="preserve"> REF _Ref528849968 \r \h </w:instrText>
            </w:r>
            <w:r w:rsidR="004D3C37">
              <w:instrText xml:space="preserve"> \* MERGEFORMAT </w:instrText>
            </w:r>
            <w:r>
              <w:fldChar w:fldCharType="separate"/>
            </w:r>
            <w:r w:rsidR="00DC169D">
              <w:t>4.3.1.3.1</w:t>
            </w:r>
            <w:r>
              <w:fldChar w:fldCharType="end"/>
            </w:r>
          </w:p>
        </w:tc>
      </w:tr>
      <w:tr w:rsidR="00726B43" w14:paraId="49C9DAC9" w14:textId="480886B6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4E54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A815" w14:textId="77777777" w:rsidR="00726B43" w:rsidRDefault="00726B43" w:rsidP="00023A3D">
            <w:r>
              <w:t>Система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16FA" w14:textId="77777777" w:rsidR="00726B43" w:rsidRDefault="00726B43" w:rsidP="00023A3D">
            <w:r>
              <w:t>Формирует задание на оформление реестра на группу Ответственных за оформление</w:t>
            </w:r>
          </w:p>
          <w:p w14:paraId="47ED5D7F" w14:textId="1181F935" w:rsidR="00726B43" w:rsidRDefault="00726B43" w:rsidP="00C61524">
            <w:r>
              <w:rPr>
                <w:i/>
              </w:rPr>
              <w:lastRenderedPageBreak/>
              <w:t>В случае, если на оформление отправлены копии документов – см. сценарий 5а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A188" w14:textId="77777777" w:rsidR="00726B43" w:rsidRDefault="00726B43" w:rsidP="004D3C37">
            <w:r>
              <w:lastRenderedPageBreak/>
              <w:t>Создание задания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D095" w14:textId="1E8A3D41" w:rsidR="00726B43" w:rsidRDefault="00290B8C" w:rsidP="004D3C37">
            <w:r>
              <w:fldChar w:fldCharType="begin"/>
            </w:r>
            <w:r>
              <w:instrText xml:space="preserve"> REF _Ref528850485 \r \h </w:instrText>
            </w:r>
            <w:r w:rsidR="004D3C37">
              <w:instrText xml:space="preserve"> \* MERGEFORMAT </w:instrText>
            </w:r>
            <w:r>
              <w:fldChar w:fldCharType="separate"/>
            </w:r>
            <w:r w:rsidR="00DC169D">
              <w:t>4.3.1.6.1</w:t>
            </w:r>
            <w:r>
              <w:fldChar w:fldCharType="end"/>
            </w:r>
          </w:p>
        </w:tc>
      </w:tr>
      <w:tr w:rsidR="00726B43" w14:paraId="6A652711" w14:textId="41629D26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3EF0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68EE" w14:textId="77777777" w:rsidR="00726B43" w:rsidRDefault="00726B43" w:rsidP="00023A3D">
            <w:r>
              <w:t>Инициатор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87A4F" w14:textId="6D8D600D" w:rsidR="00726B43" w:rsidRPr="00C61D56" w:rsidRDefault="00726B43" w:rsidP="00C61D56">
            <w:r>
              <w:t xml:space="preserve">Приносит бумажную форму реестра и </w:t>
            </w:r>
            <w:r w:rsidR="00CD7863">
              <w:t xml:space="preserve">бумажные </w:t>
            </w:r>
            <w:r>
              <w:t xml:space="preserve">документы </w:t>
            </w:r>
            <w:r w:rsidR="00C61D56">
              <w:t>Ответственному за оформление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E851" w14:textId="77777777" w:rsidR="00726B43" w:rsidRPr="006F106F" w:rsidRDefault="00726B43" w:rsidP="00023A3D">
            <w:pPr>
              <w:rPr>
                <w:i/>
              </w:rPr>
            </w:pPr>
            <w:r w:rsidRPr="006F106F">
              <w:rPr>
                <w:i/>
              </w:rPr>
              <w:t>За рамками Системы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9D68" w14:textId="77777777" w:rsidR="00726B43" w:rsidRPr="006F106F" w:rsidRDefault="00726B43" w:rsidP="00023A3D">
            <w:pPr>
              <w:rPr>
                <w:i/>
              </w:rPr>
            </w:pPr>
          </w:p>
        </w:tc>
      </w:tr>
      <w:tr w:rsidR="00726B43" w14:paraId="30F47FD8" w14:textId="7A2AA07B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A77E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E7155" w14:textId="77777777" w:rsidR="00726B43" w:rsidRDefault="00726B43" w:rsidP="00023A3D">
            <w:r>
              <w:t>Ответственный за оформление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E7437" w14:textId="4F805A3E" w:rsidR="00726B43" w:rsidRDefault="00726B43" w:rsidP="00023A3D">
            <w:r>
              <w:t xml:space="preserve">Проверяет соответствие документов списку в бумажной </w:t>
            </w:r>
            <w:r w:rsidR="00EE4B71">
              <w:t>форме реестра</w:t>
            </w:r>
          </w:p>
          <w:p w14:paraId="772D2D81" w14:textId="35964D75" w:rsidR="00726B43" w:rsidRDefault="00726B43" w:rsidP="00023A3D">
            <w:r>
              <w:t>Подписывает оба экземпляра реес</w:t>
            </w:r>
            <w:r w:rsidR="00EE4B71">
              <w:t>тра. Один возвращает Инициатору</w:t>
            </w:r>
          </w:p>
          <w:p w14:paraId="1B37B1AA" w14:textId="63657BE6" w:rsidR="00726B43" w:rsidRDefault="00726B43" w:rsidP="00C61524">
            <w:pPr>
              <w:rPr>
                <w:i/>
              </w:rPr>
            </w:pPr>
            <w:r>
              <w:rPr>
                <w:i/>
              </w:rPr>
              <w:t>В случае, если в бумажной форме реестра допущена ошибка – см. альтернативный сценарий 7а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8DB7" w14:textId="77777777" w:rsidR="00726B43" w:rsidRPr="006F106F" w:rsidRDefault="00726B43" w:rsidP="00023A3D">
            <w:pPr>
              <w:rPr>
                <w:i/>
              </w:rPr>
            </w:pPr>
            <w:r w:rsidRPr="006F106F">
              <w:rPr>
                <w:i/>
              </w:rPr>
              <w:t>За рамками Системы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78B5" w14:textId="77777777" w:rsidR="00726B43" w:rsidRPr="006F106F" w:rsidRDefault="00726B43" w:rsidP="00023A3D">
            <w:pPr>
              <w:rPr>
                <w:i/>
              </w:rPr>
            </w:pPr>
          </w:p>
        </w:tc>
      </w:tr>
      <w:tr w:rsidR="00726B43" w14:paraId="13BDE044" w14:textId="6032927E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5D8F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F37D" w14:textId="77777777" w:rsidR="00726B43" w:rsidRDefault="00726B43" w:rsidP="00023A3D">
            <w:r>
              <w:t>Ответственный за оформление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7F99F" w14:textId="77777777" w:rsidR="00726B43" w:rsidRDefault="00726B43" w:rsidP="00023A3D">
            <w:r>
              <w:t>Принимает задание на оформление в работу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2239" w14:textId="77777777" w:rsidR="00726B43" w:rsidRDefault="00726B43" w:rsidP="00537207">
            <w:r>
              <w:t>Прием задания в работу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C458" w14:textId="58943D95" w:rsidR="00726B43" w:rsidRDefault="00444DDC" w:rsidP="00537207">
            <w:r>
              <w:fldChar w:fldCharType="begin"/>
            </w:r>
            <w:r>
              <w:instrText xml:space="preserve"> REF _Ref528858877 \r \h </w:instrText>
            </w:r>
            <w:r>
              <w:fldChar w:fldCharType="separate"/>
            </w:r>
            <w:r w:rsidR="00DC169D">
              <w:t>4.3.1.6.2</w:t>
            </w:r>
            <w:r>
              <w:fldChar w:fldCharType="end"/>
            </w:r>
          </w:p>
        </w:tc>
      </w:tr>
      <w:tr w:rsidR="00AC396B" w14:paraId="307FB187" w14:textId="76BB0BE7" w:rsidTr="005A377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15855" w14:textId="77777777" w:rsidR="00AC396B" w:rsidRDefault="00AC396B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B6A799" w14:textId="77777777" w:rsidR="00AC396B" w:rsidRDefault="00AC396B" w:rsidP="00023A3D">
            <w:r>
              <w:t>Ответственный за оформление</w:t>
            </w:r>
          </w:p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484FA7" w14:textId="3FE4F546" w:rsidR="00AC396B" w:rsidRDefault="00AC396B" w:rsidP="00023A3D">
            <w:r>
              <w:t xml:space="preserve">Проверяет </w:t>
            </w:r>
            <w:r w:rsidR="00CD7863">
              <w:t xml:space="preserve">полноту пакетов и </w:t>
            </w:r>
            <w:r>
              <w:t>корректность оформления документов реестра</w:t>
            </w:r>
          </w:p>
          <w:p w14:paraId="7424A6E9" w14:textId="41CB51F2" w:rsidR="00AC396B" w:rsidRDefault="00AC396B" w:rsidP="00C61524">
            <w:pPr>
              <w:rPr>
                <w:i/>
              </w:rPr>
            </w:pPr>
            <w:r>
              <w:rPr>
                <w:i/>
              </w:rPr>
              <w:t>В случае, если в бумажной форме документа на оформлении допущена ошибка – см. альтернативный сценарий 9а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79B4" w14:textId="62377B39" w:rsidR="00AC396B" w:rsidRDefault="005F6356" w:rsidP="001C03DF">
            <w:r>
              <w:t>Просмотр р</w:t>
            </w:r>
            <w:r w:rsidR="00AC396B">
              <w:t>еестра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9602" w14:textId="2CF26EAE" w:rsidR="00AC396B" w:rsidRDefault="00AC396B" w:rsidP="00AC396B">
            <w:r>
              <w:fldChar w:fldCharType="begin"/>
            </w:r>
            <w:r>
              <w:instrText xml:space="preserve"> REF _Ref528850519 \r \h </w:instrText>
            </w:r>
            <w:r>
              <w:fldChar w:fldCharType="separate"/>
            </w:r>
            <w:r w:rsidR="00DC169D">
              <w:t>4.3.1.3.2</w:t>
            </w:r>
            <w:r>
              <w:fldChar w:fldCharType="end"/>
            </w:r>
          </w:p>
        </w:tc>
      </w:tr>
      <w:tr w:rsidR="00AC396B" w14:paraId="76403A9F" w14:textId="77777777" w:rsidTr="005A377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51F1" w14:textId="77777777" w:rsidR="00AC396B" w:rsidRDefault="00AC396B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56D4" w14:textId="77777777" w:rsidR="00AC396B" w:rsidRDefault="00AC396B" w:rsidP="00023A3D"/>
        </w:tc>
        <w:tc>
          <w:tcPr>
            <w:tcW w:w="3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D968" w14:textId="77777777" w:rsidR="00AC396B" w:rsidRDefault="00AC396B" w:rsidP="00023A3D"/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552D" w14:textId="2EBA9885" w:rsidR="00AC396B" w:rsidRDefault="00AC396B" w:rsidP="00023A3D">
            <w:r>
              <w:t>Просмотр документа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9CDA" w14:textId="29501803" w:rsidR="00AC396B" w:rsidRDefault="00AC396B" w:rsidP="00023A3D">
            <w:r>
              <w:fldChar w:fldCharType="begin"/>
            </w:r>
            <w:r>
              <w:instrText xml:space="preserve"> REF _Ref528850568 \r \h </w:instrText>
            </w:r>
            <w:r>
              <w:fldChar w:fldCharType="separate"/>
            </w:r>
            <w:r w:rsidR="00DC169D">
              <w:t>4.3.1.5.4</w:t>
            </w:r>
            <w:r>
              <w:fldChar w:fldCharType="end"/>
            </w:r>
          </w:p>
        </w:tc>
      </w:tr>
      <w:tr w:rsidR="00726B43" w14:paraId="18152E36" w14:textId="10BB6C39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584B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FD54" w14:textId="77777777" w:rsidR="00726B43" w:rsidRDefault="00726B43" w:rsidP="00023A3D">
            <w:r>
              <w:t>Ответственный за оформление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4F51" w14:textId="4042228C" w:rsidR="00726B43" w:rsidRDefault="00726B43" w:rsidP="00537207">
            <w:r>
              <w:t xml:space="preserve">Печатает и наклеивает штрихкод на </w:t>
            </w:r>
            <w:r w:rsidR="00EE4B71">
              <w:t>документ</w:t>
            </w:r>
          </w:p>
          <w:p w14:paraId="2DBBEDD6" w14:textId="02BA8538" w:rsidR="00726B43" w:rsidRDefault="00726B43" w:rsidP="00537207">
            <w:r>
              <w:t>В случае если на документе присутствует штрихкод (документ, сформированный в учетной системе и подписанный сторонами), то штрихкод на</w:t>
            </w:r>
            <w:r w:rsidR="00EE4B71">
              <w:t xml:space="preserve"> печатную форму не наклеивается</w:t>
            </w:r>
          </w:p>
          <w:p w14:paraId="76B79B0F" w14:textId="689D4D5F" w:rsidR="00726B43" w:rsidRDefault="00697B9E" w:rsidP="00697B9E">
            <w:r>
              <w:t>В случае, если на бумажной форме отсутствует место для штрихкода, необходимо использовать стоп-лист и наклеить штрихкод на него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76F9" w14:textId="3FB5DFDE" w:rsidR="00726B43" w:rsidRDefault="00697B9E" w:rsidP="00697B9E">
            <w:r>
              <w:t>Печать штрихкода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819B" w14:textId="08E0CED5" w:rsidR="00726B43" w:rsidRDefault="00D422F9" w:rsidP="00CE2A84">
            <w:r>
              <w:fldChar w:fldCharType="begin"/>
            </w:r>
            <w:r>
              <w:instrText xml:space="preserve"> REF _Ref528850997 \r \h </w:instrText>
            </w:r>
            <w:r>
              <w:fldChar w:fldCharType="separate"/>
            </w:r>
            <w:r w:rsidR="00DC169D">
              <w:t>4.3.3.4.1</w:t>
            </w:r>
            <w:r>
              <w:fldChar w:fldCharType="end"/>
            </w:r>
          </w:p>
        </w:tc>
      </w:tr>
      <w:tr w:rsidR="00726B43" w14:paraId="2B558965" w14:textId="2FFFCD72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9BEA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917" w14:textId="77777777" w:rsidR="00726B43" w:rsidRDefault="00726B43" w:rsidP="00023A3D">
            <w:r>
              <w:t>Ответственный за оформление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B594" w14:textId="77777777" w:rsidR="00726B43" w:rsidRDefault="00726B43" w:rsidP="00023A3D">
            <w:r>
              <w:t>Ищет в системе документы реестра по штрихкоду реестра, номеру и дате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A9A9" w14:textId="77777777" w:rsidR="00726B43" w:rsidRDefault="00726B43" w:rsidP="00537207">
            <w:r>
              <w:t>Поиск реестра по атрибутам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5E1B" w14:textId="3F1B12C4" w:rsidR="00726B43" w:rsidRDefault="00CA224A" w:rsidP="00537207">
            <w:r>
              <w:fldChar w:fldCharType="begin"/>
            </w:r>
            <w:r>
              <w:instrText xml:space="preserve"> REF _Ref528857008 \r \h </w:instrText>
            </w:r>
            <w:r>
              <w:fldChar w:fldCharType="separate"/>
            </w:r>
            <w:r w:rsidR="00DC169D">
              <w:t>4.3.1.3.8</w:t>
            </w:r>
            <w:r>
              <w:fldChar w:fldCharType="end"/>
            </w:r>
          </w:p>
        </w:tc>
      </w:tr>
      <w:tr w:rsidR="00726B43" w14:paraId="14A34F56" w14:textId="621BE44F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A8BC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DAE2" w14:textId="77777777" w:rsidR="00726B43" w:rsidRDefault="00726B43" w:rsidP="00023A3D">
            <w:r>
              <w:t>Ответственный за оформление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EFED8" w14:textId="77777777" w:rsidR="00726B43" w:rsidRDefault="00726B43" w:rsidP="00023A3D">
            <w:r>
              <w:t>Вносит штрихкод документа в карточку документа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904A" w14:textId="77777777" w:rsidR="00726B43" w:rsidRDefault="00726B43" w:rsidP="00537207">
            <w:r>
              <w:t>Редактирование документа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94DF" w14:textId="319D19C8" w:rsidR="00726B43" w:rsidRDefault="00F333C4" w:rsidP="00537207">
            <w:r>
              <w:fldChar w:fldCharType="begin"/>
            </w:r>
            <w:r>
              <w:instrText xml:space="preserve"> REF _Ref528858671 \r \h </w:instrText>
            </w:r>
            <w:r>
              <w:fldChar w:fldCharType="separate"/>
            </w:r>
            <w:r w:rsidR="00DC169D">
              <w:t>4.3.1.5.3</w:t>
            </w:r>
            <w:r>
              <w:fldChar w:fldCharType="end"/>
            </w:r>
          </w:p>
        </w:tc>
      </w:tr>
      <w:tr w:rsidR="00726B43" w14:paraId="78AC92E6" w14:textId="5AE6179C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51A9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9BCE" w14:textId="77777777" w:rsidR="00726B43" w:rsidRDefault="00726B43" w:rsidP="00023A3D">
            <w:r>
              <w:t>Ответственный за оформление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A1EC1" w14:textId="15F0378A" w:rsidR="00726B43" w:rsidRDefault="00726B43" w:rsidP="00023A3D">
            <w:r>
              <w:t>Сканирует документы реестра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A1C4" w14:textId="77777777" w:rsidR="00726B43" w:rsidRPr="006F106F" w:rsidRDefault="00726B43" w:rsidP="00023A3D">
            <w:pPr>
              <w:rPr>
                <w:i/>
              </w:rPr>
            </w:pPr>
            <w:r w:rsidRPr="006F106F">
              <w:rPr>
                <w:i/>
              </w:rPr>
              <w:t>За рамками Системы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AB64" w14:textId="77777777" w:rsidR="00726B43" w:rsidRPr="006F106F" w:rsidRDefault="00726B43" w:rsidP="00023A3D">
            <w:pPr>
              <w:rPr>
                <w:i/>
              </w:rPr>
            </w:pPr>
          </w:p>
        </w:tc>
      </w:tr>
      <w:tr w:rsidR="002D60D2" w14:paraId="26FB36DF" w14:textId="41CFEE80" w:rsidTr="005A377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8C7254" w14:textId="77777777" w:rsidR="002D60D2" w:rsidRDefault="002D60D2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0AA768" w14:textId="77777777" w:rsidR="002D60D2" w:rsidRDefault="002D60D2" w:rsidP="00023A3D">
            <w:r>
              <w:t>Система</w:t>
            </w:r>
          </w:p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A0D4EC" w14:textId="00F44F65" w:rsidR="002D60D2" w:rsidRDefault="002D60D2" w:rsidP="003400AF">
            <w:r>
              <w:t xml:space="preserve">Обрабатывает скан-образы из каталога, распознает штрихкод и привязывает </w:t>
            </w:r>
            <w:r w:rsidR="00EE4B71">
              <w:t>скан-образ к карточке документа</w:t>
            </w:r>
          </w:p>
          <w:p w14:paraId="52D485A6" w14:textId="0C8AB7F5" w:rsidR="002D60D2" w:rsidRDefault="002D60D2" w:rsidP="003400AF">
            <w:r>
              <w:t>Проводит первичную валидацию полноты сканирования и привязки скан-образов</w:t>
            </w:r>
            <w:r w:rsidR="00EE4B71">
              <w:t xml:space="preserve"> к карточкам документов реестра</w:t>
            </w:r>
          </w:p>
          <w:p w14:paraId="25C4FEAD" w14:textId="52250642" w:rsidR="002D60D2" w:rsidRPr="00E913BE" w:rsidRDefault="002D60D2" w:rsidP="006C0DDD">
            <w:r>
              <w:t>Отправляет сообщение о результатах проверки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1D13" w14:textId="0143ECE7" w:rsidR="002D60D2" w:rsidRDefault="002D60D2" w:rsidP="00B54FB6">
            <w:r>
              <w:t>Распознавание штрихкода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6FCD" w14:textId="19508189" w:rsidR="002D60D2" w:rsidRDefault="002D60D2" w:rsidP="00B54FB6">
            <w:r>
              <w:fldChar w:fldCharType="begin"/>
            </w:r>
            <w:r>
              <w:instrText xml:space="preserve"> REF _Ref528858759 \r \h </w:instrText>
            </w:r>
            <w:r>
              <w:fldChar w:fldCharType="separate"/>
            </w:r>
            <w:r w:rsidR="00DC169D">
              <w:t>4.3.1.5.2</w:t>
            </w:r>
            <w:r>
              <w:fldChar w:fldCharType="end"/>
            </w:r>
          </w:p>
        </w:tc>
      </w:tr>
      <w:tr w:rsidR="002D60D2" w14:paraId="34E2318C" w14:textId="77777777" w:rsidTr="005A377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41E7E" w14:textId="77777777" w:rsidR="002D60D2" w:rsidRDefault="002D60D2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29939" w14:textId="77777777" w:rsidR="002D60D2" w:rsidRDefault="002D60D2" w:rsidP="00023A3D"/>
        </w:tc>
        <w:tc>
          <w:tcPr>
            <w:tcW w:w="3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CE432" w14:textId="77777777" w:rsidR="002D60D2" w:rsidRDefault="002D60D2" w:rsidP="003400AF"/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0664" w14:textId="57F0ABDE" w:rsidR="002D60D2" w:rsidRDefault="002D60D2" w:rsidP="00B54FB6">
            <w:r w:rsidRPr="00127F41">
              <w:t>Загрузка документа в архив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F4F5" w14:textId="62A6A1EB" w:rsidR="002D60D2" w:rsidRDefault="002D60D2" w:rsidP="00023A3D">
            <w:r>
              <w:fldChar w:fldCharType="begin"/>
            </w:r>
            <w:r>
              <w:instrText xml:space="preserve"> REF _Ref528858780 \r \h </w:instrText>
            </w:r>
            <w:r>
              <w:fldChar w:fldCharType="separate"/>
            </w:r>
            <w:r w:rsidR="00DC169D">
              <w:t>4.3.1.2.1</w:t>
            </w:r>
            <w:r>
              <w:fldChar w:fldCharType="end"/>
            </w:r>
          </w:p>
        </w:tc>
      </w:tr>
      <w:tr w:rsidR="002D60D2" w14:paraId="076666C1" w14:textId="77777777" w:rsidTr="005A377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BFE7" w14:textId="77777777" w:rsidR="002D60D2" w:rsidRDefault="002D60D2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EBB0" w14:textId="77777777" w:rsidR="002D60D2" w:rsidRDefault="002D60D2" w:rsidP="00023A3D"/>
        </w:tc>
        <w:tc>
          <w:tcPr>
            <w:tcW w:w="3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B8FF" w14:textId="77777777" w:rsidR="002D60D2" w:rsidRDefault="002D60D2" w:rsidP="003400AF"/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E45A" w14:textId="7F31BAD6" w:rsidR="002D60D2" w:rsidRDefault="002D60D2" w:rsidP="00023A3D">
            <w:r>
              <w:t>Контроль полноты сканирования реестра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491A" w14:textId="6D4F8728" w:rsidR="002D60D2" w:rsidRDefault="002D60D2" w:rsidP="00023A3D">
            <w:r>
              <w:fldChar w:fldCharType="begin"/>
            </w:r>
            <w:r>
              <w:instrText xml:space="preserve"> REF _Ref528858799 \r \h </w:instrText>
            </w:r>
            <w:r>
              <w:fldChar w:fldCharType="separate"/>
            </w:r>
            <w:r w:rsidR="00DC169D">
              <w:t>4.3.1.3.5</w:t>
            </w:r>
            <w:r>
              <w:fldChar w:fldCharType="end"/>
            </w:r>
          </w:p>
        </w:tc>
      </w:tr>
      <w:tr w:rsidR="00726B43" w14:paraId="4C5773C3" w14:textId="75B6FA5D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E21B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D829" w14:textId="77777777" w:rsidR="00726B43" w:rsidRDefault="00726B43" w:rsidP="00023A3D">
            <w:r>
              <w:t>Ответственный за оформление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7922" w14:textId="475BD235" w:rsidR="00726B43" w:rsidRDefault="00726B43" w:rsidP="00023A3D">
            <w:r>
              <w:t>Пр</w:t>
            </w:r>
            <w:r w:rsidR="00EE4B71">
              <w:t>оверяет результаты сканирования</w:t>
            </w:r>
          </w:p>
          <w:p w14:paraId="0062D7D6" w14:textId="79123C08" w:rsidR="00726B43" w:rsidRPr="00E913BE" w:rsidRDefault="00726B43" w:rsidP="00C61524">
            <w:pPr>
              <w:rPr>
                <w:i/>
              </w:rPr>
            </w:pPr>
            <w:r>
              <w:rPr>
                <w:i/>
              </w:rPr>
              <w:t>В случае, если не найдена карточка документа со штрихкодом, распознанным на скан-образы или не распознан штрихкод - см. альтернативный сценарии 15а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CEFB" w14:textId="38A4CEA0" w:rsidR="00726B43" w:rsidRDefault="00F333C4" w:rsidP="00CE2A84">
            <w:r>
              <w:t>Просмотр документа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BB66" w14:textId="159356BA" w:rsidR="00726B43" w:rsidRDefault="00F333C4" w:rsidP="00CE2A84">
            <w:r>
              <w:fldChar w:fldCharType="begin"/>
            </w:r>
            <w:r>
              <w:instrText xml:space="preserve"> REF _Ref528850568 \r \h </w:instrText>
            </w:r>
            <w:r>
              <w:fldChar w:fldCharType="separate"/>
            </w:r>
            <w:r w:rsidR="00DC169D">
              <w:t>4.3.1.5.4</w:t>
            </w:r>
            <w:r>
              <w:fldChar w:fldCharType="end"/>
            </w:r>
          </w:p>
        </w:tc>
      </w:tr>
      <w:tr w:rsidR="00726B43" w14:paraId="35F9510A" w14:textId="7BB4E409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DC60" w14:textId="77777777" w:rsidR="00726B43" w:rsidRDefault="00726B43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3353B" w14:textId="77777777" w:rsidR="00726B43" w:rsidRDefault="00726B43" w:rsidP="00023A3D">
            <w:r>
              <w:t>Ответственный за оформление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DD08E" w14:textId="77777777" w:rsidR="00726B43" w:rsidRDefault="00726B43" w:rsidP="00023A3D">
            <w:r>
              <w:t>Завершает задание оформления реестра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B34D" w14:textId="26D9A523" w:rsidR="00726B43" w:rsidRDefault="00041D79" w:rsidP="00041D79">
            <w:r>
              <w:t>Завершение</w:t>
            </w:r>
            <w:r w:rsidR="00726B43">
              <w:t xml:space="preserve"> задания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1F02" w14:textId="055AA031" w:rsidR="00726B43" w:rsidRDefault="00F333C4" w:rsidP="00C069E6">
            <w:r>
              <w:fldChar w:fldCharType="begin"/>
            </w:r>
            <w:r>
              <w:instrText xml:space="preserve"> REF _Ref528858868 \r \h </w:instrText>
            </w:r>
            <w:r>
              <w:fldChar w:fldCharType="separate"/>
            </w:r>
            <w:r w:rsidR="00DC169D">
              <w:t>4.3.1.6.3</w:t>
            </w:r>
            <w:r>
              <w:fldChar w:fldCharType="end"/>
            </w:r>
          </w:p>
        </w:tc>
      </w:tr>
      <w:tr w:rsidR="00F333C4" w14:paraId="1FAAAFC1" w14:textId="57BB85BD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ABB9" w14:textId="77777777" w:rsidR="00F333C4" w:rsidRDefault="00F333C4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AFCC" w14:textId="77777777" w:rsidR="00F333C4" w:rsidRDefault="00F333C4" w:rsidP="00F333C4">
            <w:r>
              <w:t>Система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0BEA" w14:textId="2BE6A4A1" w:rsidR="00F333C4" w:rsidRDefault="00F333C4" w:rsidP="00697B9E">
            <w:r>
              <w:t>Формирует задания на обработку документов на группу Ответственных за обработку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CB93" w14:textId="77777777" w:rsidR="00F333C4" w:rsidRDefault="00F333C4" w:rsidP="00F333C4">
            <w:r>
              <w:t>Создание задания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80B8" w14:textId="66B1DBBE" w:rsidR="00F333C4" w:rsidRDefault="00F333C4" w:rsidP="00F333C4">
            <w:r>
              <w:fldChar w:fldCharType="begin"/>
            </w:r>
            <w:r>
              <w:instrText xml:space="preserve"> REF _Ref528850485 \r \h  \* MERGEFORMAT </w:instrText>
            </w:r>
            <w:r>
              <w:fldChar w:fldCharType="separate"/>
            </w:r>
            <w:r w:rsidR="00DC169D">
              <w:t>4.3.1.6.1</w:t>
            </w:r>
            <w:r>
              <w:fldChar w:fldCharType="end"/>
            </w:r>
          </w:p>
        </w:tc>
      </w:tr>
      <w:tr w:rsidR="00F333C4" w14:paraId="13AC6E5A" w14:textId="2485039D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416C" w14:textId="77777777" w:rsidR="00F333C4" w:rsidRDefault="00F333C4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C2EC" w14:textId="77777777" w:rsidR="00F333C4" w:rsidRDefault="00F333C4" w:rsidP="00F333C4">
            <w:r>
              <w:t>Ответственный за обработку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A6C8" w14:textId="77777777" w:rsidR="00F333C4" w:rsidRDefault="00F333C4" w:rsidP="00F333C4">
            <w:r>
              <w:t>Принимает задание на обработку в работу</w:t>
            </w:r>
          </w:p>
          <w:p w14:paraId="73E838B2" w14:textId="63AAD1A6" w:rsidR="00F333C4" w:rsidRPr="002A272C" w:rsidRDefault="00F333C4" w:rsidP="003462A7">
            <w:pPr>
              <w:rPr>
                <w:i/>
              </w:rPr>
            </w:pPr>
            <w:r>
              <w:rPr>
                <w:i/>
              </w:rPr>
              <w:t xml:space="preserve">В случае, если обработка данного задания находится в ответственности другой группы ответственных – см. альтернативный сценарий </w:t>
            </w:r>
            <w:r w:rsidR="003462A7">
              <w:rPr>
                <w:i/>
              </w:rPr>
              <w:t>9</w:t>
            </w:r>
            <w:r>
              <w:rPr>
                <w:i/>
              </w:rPr>
              <w:t>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F00A" w14:textId="77777777" w:rsidR="00F333C4" w:rsidRDefault="00F333C4" w:rsidP="00F333C4">
            <w:r>
              <w:t>Прием задания в работу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5FAD" w14:textId="70693AEC" w:rsidR="00F333C4" w:rsidRDefault="00C069E6" w:rsidP="00F333C4">
            <w:r>
              <w:fldChar w:fldCharType="begin"/>
            </w:r>
            <w:r>
              <w:instrText xml:space="preserve"> REF _Ref528858877 \r \h </w:instrText>
            </w:r>
            <w:r>
              <w:fldChar w:fldCharType="separate"/>
            </w:r>
            <w:r w:rsidR="00DC169D">
              <w:t>4.3.1.6.2</w:t>
            </w:r>
            <w:r>
              <w:fldChar w:fldCharType="end"/>
            </w:r>
          </w:p>
        </w:tc>
      </w:tr>
      <w:tr w:rsidR="00F333C4" w14:paraId="13E40D27" w14:textId="76AB27D1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2772" w14:textId="77777777" w:rsidR="00F333C4" w:rsidRDefault="00F333C4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1576" w14:textId="77777777" w:rsidR="00F333C4" w:rsidRDefault="00F333C4" w:rsidP="00F333C4">
            <w:r>
              <w:t>Ответственный за обработку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ADE7" w14:textId="7C745CC0" w:rsidR="00F333C4" w:rsidRPr="00B870AF" w:rsidRDefault="00F333C4" w:rsidP="00F333C4">
            <w:r>
              <w:t>Проверяет корректность скан-образа документа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79E5" w14:textId="2537BB3B" w:rsidR="00F333C4" w:rsidRDefault="001B49B0" w:rsidP="00F333C4">
            <w:r>
              <w:t>Просмотр документа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7111" w14:textId="02787977" w:rsidR="00F333C4" w:rsidRDefault="001B49B0" w:rsidP="00F333C4">
            <w:r>
              <w:fldChar w:fldCharType="begin"/>
            </w:r>
            <w:r>
              <w:instrText xml:space="preserve"> REF _Ref528850568 \r \h </w:instrText>
            </w:r>
            <w:r>
              <w:fldChar w:fldCharType="separate"/>
            </w:r>
            <w:r w:rsidR="00DC169D">
              <w:t>4.3.1.5.4</w:t>
            </w:r>
            <w:r>
              <w:fldChar w:fldCharType="end"/>
            </w:r>
          </w:p>
        </w:tc>
      </w:tr>
      <w:tr w:rsidR="00F333C4" w14:paraId="57D9A010" w14:textId="2DB561A2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452B" w14:textId="77777777" w:rsidR="00F333C4" w:rsidRDefault="00F333C4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5EB5" w14:textId="77777777" w:rsidR="00F333C4" w:rsidRDefault="00F333C4" w:rsidP="00F333C4">
            <w:r>
              <w:t>Ответственный за обработку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28A8" w14:textId="5B8C4BE3" w:rsidR="00F333C4" w:rsidRDefault="00F333C4" w:rsidP="00F333C4">
            <w:r>
              <w:t>Создает карточку документа во внешней системе, вносит штрихкод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AC3D" w14:textId="6C983C79" w:rsidR="00F333C4" w:rsidRDefault="00F333C4" w:rsidP="00F333C4">
            <w:r>
              <w:t xml:space="preserve">Установка связи с </w:t>
            </w:r>
            <w:r w:rsidR="00153389">
              <w:t>объектом внешней системы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5021" w14:textId="74D91B38" w:rsidR="00F333C4" w:rsidRDefault="00153389" w:rsidP="00F333C4">
            <w:r>
              <w:fldChar w:fldCharType="begin"/>
            </w:r>
            <w:r>
              <w:instrText xml:space="preserve"> REF _Ref528861681 \r \h </w:instrText>
            </w:r>
            <w:r>
              <w:fldChar w:fldCharType="separate"/>
            </w:r>
            <w:r w:rsidR="00DC169D">
              <w:t>4.3.4.4.1</w:t>
            </w:r>
            <w:r>
              <w:fldChar w:fldCharType="end"/>
            </w:r>
          </w:p>
        </w:tc>
      </w:tr>
      <w:tr w:rsidR="00F333C4" w14:paraId="7E36AB79" w14:textId="2361D862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61F9" w14:textId="77777777" w:rsidR="00F333C4" w:rsidRDefault="00F333C4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7755" w14:textId="77777777" w:rsidR="00F333C4" w:rsidRDefault="00F333C4" w:rsidP="00F333C4">
            <w:r>
              <w:t>Система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BC49C" w14:textId="51896554" w:rsidR="00F333C4" w:rsidRDefault="00F333C4" w:rsidP="003462A7">
            <w:r>
              <w:t>Связывает карточку документа внешней системы и карточку Системы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4826" w14:textId="0FC19DB7" w:rsidR="00F333C4" w:rsidRDefault="00153389" w:rsidP="00F333C4">
            <w:r>
              <w:t>Установка связи с объектом внешней системы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EBA2" w14:textId="1EE9E2FC" w:rsidR="00F333C4" w:rsidRDefault="00413A9C" w:rsidP="00F333C4">
            <w:r>
              <w:fldChar w:fldCharType="begin"/>
            </w:r>
            <w:r>
              <w:instrText xml:space="preserve"> REF _Ref528861681 \r \h </w:instrText>
            </w:r>
            <w:r>
              <w:fldChar w:fldCharType="separate"/>
            </w:r>
            <w:r w:rsidR="00DC169D">
              <w:t>4.3.4.4.1</w:t>
            </w:r>
            <w:r>
              <w:fldChar w:fldCharType="end"/>
            </w:r>
          </w:p>
        </w:tc>
      </w:tr>
      <w:tr w:rsidR="00F333C4" w14:paraId="10D5443D" w14:textId="337AA35C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40B6" w14:textId="77777777" w:rsidR="00F333C4" w:rsidRDefault="00F333C4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8546B" w14:textId="77777777" w:rsidR="00F333C4" w:rsidRDefault="00F333C4" w:rsidP="00F333C4">
            <w:r>
              <w:t>Ответственный за обработку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5F97" w14:textId="77777777" w:rsidR="00F333C4" w:rsidRDefault="00F333C4" w:rsidP="00F333C4">
            <w:r>
              <w:t>Завершает задание на обработку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1214" w14:textId="6A8E030A" w:rsidR="00F333C4" w:rsidRDefault="00041D79" w:rsidP="00F333C4">
            <w:r>
              <w:t xml:space="preserve">Завершение </w:t>
            </w:r>
            <w:r w:rsidR="00F333C4">
              <w:t>задания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BD7E" w14:textId="71910287" w:rsidR="00F333C4" w:rsidRDefault="00F95186" w:rsidP="00F333C4">
            <w:r>
              <w:fldChar w:fldCharType="begin"/>
            </w:r>
            <w:r>
              <w:instrText xml:space="preserve"> REF _Ref528858868 \r \h </w:instrText>
            </w:r>
            <w:r>
              <w:fldChar w:fldCharType="separate"/>
            </w:r>
            <w:r w:rsidR="00DC169D">
              <w:t>4.3.1.6.3</w:t>
            </w:r>
            <w:r>
              <w:fldChar w:fldCharType="end"/>
            </w:r>
          </w:p>
        </w:tc>
      </w:tr>
      <w:tr w:rsidR="00F333C4" w14:paraId="5A76DB8C" w14:textId="76473FAB" w:rsidTr="005A3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89C3" w14:textId="77777777" w:rsidR="00F333C4" w:rsidRDefault="00F333C4" w:rsidP="009D37D7">
            <w:pPr>
              <w:pStyle w:val="afff6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E11F" w14:textId="77777777" w:rsidR="00F333C4" w:rsidRDefault="00F333C4" w:rsidP="00F333C4">
            <w:r>
              <w:t>Система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2F97" w14:textId="4F94BBD5" w:rsidR="00F333C4" w:rsidRDefault="00F333C4" w:rsidP="00F333C4">
            <w:r>
              <w:t>Формирует сообщение на электронную почту Инициатору об окончании обработки документа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78B8" w14:textId="792AD428" w:rsidR="00F333C4" w:rsidRPr="00C61524" w:rsidRDefault="00B20ABA" w:rsidP="00F333C4">
            <w:r>
              <w:t>Уведомление пользователя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8C78" w14:textId="59B70C42" w:rsidR="00F333C4" w:rsidRPr="003462A7" w:rsidRDefault="00A06514" w:rsidP="00F333C4">
            <w:r w:rsidRPr="003462A7">
              <w:fldChar w:fldCharType="begin"/>
            </w:r>
            <w:r w:rsidRPr="003462A7">
              <w:instrText xml:space="preserve"> REF _Ref528860733 \r \h </w:instrText>
            </w:r>
            <w:r w:rsidR="003462A7">
              <w:instrText xml:space="preserve"> \* MERGEFORMAT </w:instrText>
            </w:r>
            <w:r w:rsidRPr="003462A7">
              <w:fldChar w:fldCharType="separate"/>
            </w:r>
            <w:r w:rsidR="00DC169D">
              <w:t>4.3.3.4.5</w:t>
            </w:r>
            <w:r w:rsidRPr="003462A7">
              <w:fldChar w:fldCharType="end"/>
            </w:r>
          </w:p>
        </w:tc>
      </w:tr>
    </w:tbl>
    <w:p w14:paraId="1CD16640" w14:textId="775790E6" w:rsidR="00023A3D" w:rsidRPr="002B5AE3" w:rsidRDefault="00023A3D" w:rsidP="004F531D">
      <w:pPr>
        <w:pStyle w:val="Normal3"/>
      </w:pPr>
      <w:r w:rsidRPr="002B5AE3">
        <w:t>Альтернативны</w:t>
      </w:r>
      <w:r w:rsidR="004F531D">
        <w:t>е</w:t>
      </w:r>
      <w:r w:rsidRPr="002B5AE3">
        <w:t xml:space="preserve"> процесс</w:t>
      </w:r>
      <w:r w:rsidR="004F531D">
        <w:t>ы</w:t>
      </w:r>
    </w:p>
    <w:p w14:paraId="284C574E" w14:textId="7E3ADD15" w:rsidR="00023A3D" w:rsidRDefault="00C61524" w:rsidP="00B706F9">
      <w:pPr>
        <w:pStyle w:val="Normal4"/>
      </w:pPr>
      <w:r>
        <w:t>5</w:t>
      </w:r>
      <w:r w:rsidR="00023A3D">
        <w:t>а - Отправлены на оформление копии документов</w:t>
      </w:r>
    </w:p>
    <w:tbl>
      <w:tblPr>
        <w:tblStyle w:val="af2"/>
        <w:tblW w:w="9493" w:type="dxa"/>
        <w:tblLook w:val="04A0" w:firstRow="1" w:lastRow="0" w:firstColumn="1" w:lastColumn="0" w:noHBand="0" w:noVBand="1"/>
      </w:tblPr>
      <w:tblGrid>
        <w:gridCol w:w="555"/>
        <w:gridCol w:w="1797"/>
        <w:gridCol w:w="3396"/>
        <w:gridCol w:w="2070"/>
        <w:gridCol w:w="1675"/>
      </w:tblGrid>
      <w:tr w:rsidR="00F95186" w14:paraId="660A99D9" w14:textId="4B3B4EE4" w:rsidTr="0097515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BE0BB4" w14:textId="77777777" w:rsidR="00F95186" w:rsidRDefault="00F95186" w:rsidP="00BF48A0">
            <w:pPr>
              <w:pStyle w:val="TableHeader"/>
            </w:pPr>
            <w:r>
              <w:t>№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D3ACFD" w14:textId="77777777" w:rsidR="00F95186" w:rsidRDefault="00F95186" w:rsidP="00BF48A0">
            <w:pPr>
              <w:pStyle w:val="TableHeader"/>
            </w:pPr>
            <w:r>
              <w:t>Исполнитель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A05361" w14:textId="77777777" w:rsidR="00F95186" w:rsidRDefault="00F95186" w:rsidP="00BF48A0">
            <w:pPr>
              <w:pStyle w:val="TableHeader"/>
            </w:pPr>
            <w:r>
              <w:t>Действие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AB989E" w14:textId="77777777" w:rsidR="00F95186" w:rsidRDefault="00F95186" w:rsidP="00BF48A0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4E4ED4" w14:textId="537B0836" w:rsidR="00F95186" w:rsidRDefault="00F95186" w:rsidP="00BF48A0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F95186" w14:paraId="12E1622B" w14:textId="0032F83B" w:rsidTr="0097515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F95E" w14:textId="77777777" w:rsidR="00F95186" w:rsidRDefault="00F95186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5554" w14:textId="77777777" w:rsidR="00F95186" w:rsidRDefault="00F95186" w:rsidP="00023A3D">
            <w:r>
              <w:t>Система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4A9C" w14:textId="77777777" w:rsidR="00F95186" w:rsidRDefault="00F95186" w:rsidP="00023A3D">
            <w:r>
              <w:t>Формирует задание на предоставление оригинала на Инициатора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2D5F" w14:textId="77777777" w:rsidR="00F95186" w:rsidRDefault="00F95186" w:rsidP="00023A3D">
            <w:r>
              <w:t>Создание задания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A169" w14:textId="5104326A" w:rsidR="00F95186" w:rsidRDefault="003E2956" w:rsidP="00023A3D">
            <w:r>
              <w:fldChar w:fldCharType="begin"/>
            </w:r>
            <w:r>
              <w:instrText xml:space="preserve"> REF _Ref528850485 \r \h  \* MERGEFORMAT </w:instrText>
            </w:r>
            <w:r>
              <w:fldChar w:fldCharType="separate"/>
            </w:r>
            <w:r w:rsidR="00DC169D">
              <w:t>4.3.1.6.1</w:t>
            </w:r>
            <w:r>
              <w:fldChar w:fldCharType="end"/>
            </w:r>
          </w:p>
        </w:tc>
      </w:tr>
      <w:tr w:rsidR="00F95186" w14:paraId="16FA8DAF" w14:textId="756218E7" w:rsidTr="0097515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B820" w14:textId="77777777" w:rsidR="00F95186" w:rsidRDefault="00F95186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9FC9" w14:textId="77777777" w:rsidR="00F95186" w:rsidRDefault="00F95186" w:rsidP="00023A3D">
            <w:r>
              <w:t>Инициатор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94C0" w14:textId="77777777" w:rsidR="00F95186" w:rsidRDefault="00F95186" w:rsidP="00023A3D">
            <w:r>
              <w:t>Получает оригинал документа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3C1A" w14:textId="77777777" w:rsidR="00F95186" w:rsidRPr="00C61524" w:rsidRDefault="00F95186" w:rsidP="00023A3D">
            <w:pPr>
              <w:rPr>
                <w:i/>
              </w:rPr>
            </w:pPr>
            <w:r w:rsidRPr="00C61524">
              <w:rPr>
                <w:i/>
              </w:rPr>
              <w:t>За рамками Системы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4363" w14:textId="77777777" w:rsidR="00F95186" w:rsidRPr="00C61524" w:rsidRDefault="00F95186" w:rsidP="00023A3D">
            <w:pPr>
              <w:rPr>
                <w:i/>
              </w:rPr>
            </w:pPr>
          </w:p>
        </w:tc>
      </w:tr>
      <w:tr w:rsidR="00F95186" w14:paraId="62FEE097" w14:textId="07C01558" w:rsidTr="0097515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3D0E" w14:textId="77777777" w:rsidR="00F95186" w:rsidRDefault="00F95186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50AB0" w14:textId="77777777" w:rsidR="00F95186" w:rsidRDefault="00F95186" w:rsidP="00023A3D">
            <w:r>
              <w:t>Инициатор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0284" w14:textId="4A27618C" w:rsidR="00F95186" w:rsidRDefault="00F95186" w:rsidP="00023A3D">
            <w:r>
              <w:t>Распечатывает бумажную форму задания. Завершает задание на предоставление оригинала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501A" w14:textId="77777777" w:rsidR="00F95186" w:rsidRDefault="00F95186" w:rsidP="00023A3D">
            <w:r>
              <w:t>Печать задания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856B" w14:textId="41FBCA63" w:rsidR="00F95186" w:rsidRDefault="00D6772F" w:rsidP="00023A3D">
            <w:r>
              <w:fldChar w:fldCharType="begin"/>
            </w:r>
            <w:r>
              <w:instrText xml:space="preserve"> REF _Ref528860847 \r \h </w:instrText>
            </w:r>
            <w:r>
              <w:fldChar w:fldCharType="separate"/>
            </w:r>
            <w:r w:rsidR="00DC169D">
              <w:t>4.3.1.6.5</w:t>
            </w:r>
            <w:r>
              <w:fldChar w:fldCharType="end"/>
            </w:r>
          </w:p>
        </w:tc>
      </w:tr>
      <w:tr w:rsidR="00F95186" w14:paraId="645FD6F9" w14:textId="5BAE3967" w:rsidTr="0097515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F751" w14:textId="77777777" w:rsidR="00F95186" w:rsidRDefault="00F95186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EBEEF" w14:textId="77777777" w:rsidR="00F95186" w:rsidRDefault="00F95186" w:rsidP="00023A3D">
            <w:r>
              <w:t>Система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AEDE" w14:textId="4D0FA3A4" w:rsidR="00F95186" w:rsidRDefault="00F95186" w:rsidP="00023A3D">
            <w:r>
              <w:t>Формирует задание на оформление документа на Ответственного за оформление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E88" w14:textId="77777777" w:rsidR="00F95186" w:rsidRDefault="00F95186" w:rsidP="00023A3D">
            <w:r>
              <w:t>Создание задания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1509" w14:textId="19A78D87" w:rsidR="00F95186" w:rsidRDefault="003E2956" w:rsidP="00023A3D">
            <w:r>
              <w:fldChar w:fldCharType="begin"/>
            </w:r>
            <w:r>
              <w:instrText xml:space="preserve"> REF _Ref528850485 \r \h  \* MERGEFORMAT </w:instrText>
            </w:r>
            <w:r>
              <w:fldChar w:fldCharType="separate"/>
            </w:r>
            <w:r w:rsidR="00DC169D">
              <w:t>4.3.1.6.1</w:t>
            </w:r>
            <w:r>
              <w:fldChar w:fldCharType="end"/>
            </w:r>
          </w:p>
        </w:tc>
      </w:tr>
      <w:tr w:rsidR="00CC132C" w14:paraId="7795EB32" w14:textId="4D7CD455" w:rsidTr="0097515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FA0E" w14:textId="77777777" w:rsidR="00CC132C" w:rsidRDefault="00CC132C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BEA2" w14:textId="77777777" w:rsidR="00CC132C" w:rsidRDefault="00CC132C" w:rsidP="00CC132C">
            <w:r>
              <w:t>Инициатор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514A3" w14:textId="5A977B75" w:rsidR="00CC132C" w:rsidRDefault="00CC132C" w:rsidP="00CC132C">
            <w:r>
              <w:t>Приносит бумажную форму задания и оригинал документа Ответственному за оформление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6524" w14:textId="77777777" w:rsidR="00CC132C" w:rsidRPr="00C61524" w:rsidRDefault="00CC132C" w:rsidP="00CC132C">
            <w:pPr>
              <w:rPr>
                <w:i/>
              </w:rPr>
            </w:pPr>
            <w:r w:rsidRPr="00C61524">
              <w:rPr>
                <w:i/>
              </w:rPr>
              <w:t>За рамками Системы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A775" w14:textId="64AF6A8F" w:rsidR="00CC132C" w:rsidRPr="00C61524" w:rsidRDefault="00CC132C" w:rsidP="00CC132C">
            <w:pPr>
              <w:rPr>
                <w:i/>
              </w:rPr>
            </w:pPr>
          </w:p>
        </w:tc>
      </w:tr>
      <w:tr w:rsidR="00CC132C" w14:paraId="1E377EAA" w14:textId="6D270087" w:rsidTr="0097515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C431" w14:textId="77777777" w:rsidR="00CC132C" w:rsidRDefault="00CC132C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5C59" w14:textId="77777777" w:rsidR="00CC132C" w:rsidRDefault="00CC132C" w:rsidP="00CC132C">
            <w:r>
              <w:t>Ответственный за оформление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A649" w14:textId="436B214C" w:rsidR="00CC132C" w:rsidRDefault="00CC132C" w:rsidP="00CC132C">
            <w:r>
              <w:t>Проверяет корректность документа, подписывает бумажную форму задани</w:t>
            </w:r>
            <w:r w:rsidR="00EE4B71">
              <w:t>я. Принимает оригинал документа</w:t>
            </w:r>
            <w: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2432" w14:textId="688434A3" w:rsidR="00CC132C" w:rsidRDefault="00CC132C" w:rsidP="00CC132C">
            <w:r>
              <w:t>Просмотр документа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30C2" w14:textId="4EF2481E" w:rsidR="00CC132C" w:rsidRDefault="00CC132C" w:rsidP="00CC132C">
            <w:r>
              <w:t>3.1.5.4</w:t>
            </w:r>
          </w:p>
        </w:tc>
      </w:tr>
      <w:tr w:rsidR="00354336" w14:paraId="1A8F8A58" w14:textId="61F743BD" w:rsidTr="00AC2BE0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2F3D5" w14:textId="77777777" w:rsidR="00354336" w:rsidRDefault="00354336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51156F" w14:textId="77777777" w:rsidR="00354336" w:rsidRDefault="00354336" w:rsidP="00CC132C">
            <w:r>
              <w:t>Ответственный за оформление</w:t>
            </w:r>
          </w:p>
        </w:tc>
        <w:tc>
          <w:tcPr>
            <w:tcW w:w="3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B0221B" w14:textId="2DD9082C" w:rsidR="00354336" w:rsidRDefault="00354336" w:rsidP="00CC132C">
            <w:r>
              <w:t xml:space="preserve">Принимает задание на оформление документа в </w:t>
            </w:r>
            <w:r>
              <w:lastRenderedPageBreak/>
              <w:t>работу. Наклеивает на него новый штрихкод. Ищет карточку документа в Системе по печатной форме задания. Вносит в карточку документа новый штрихкод. Меняет признак документа на Оригинал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4ACE" w14:textId="21730821" w:rsidR="00354336" w:rsidRDefault="00354336" w:rsidP="00354336">
            <w:r>
              <w:lastRenderedPageBreak/>
              <w:t>Прием задания в работу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8B84" w14:textId="647A8154" w:rsidR="00354336" w:rsidRDefault="00354336" w:rsidP="00354336">
            <w:r>
              <w:fldChar w:fldCharType="begin"/>
            </w:r>
            <w:r>
              <w:instrText xml:space="preserve"> REF _Ref528858877 \r \h </w:instrText>
            </w:r>
            <w:r>
              <w:fldChar w:fldCharType="separate"/>
            </w:r>
            <w:r w:rsidR="00DC169D">
              <w:t>4.3.1.6.2</w:t>
            </w:r>
            <w:r>
              <w:fldChar w:fldCharType="end"/>
            </w:r>
          </w:p>
        </w:tc>
      </w:tr>
      <w:tr w:rsidR="00354336" w14:paraId="3DC413C9" w14:textId="77777777" w:rsidTr="00AC2BE0"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E2463" w14:textId="77777777" w:rsidR="00354336" w:rsidRDefault="00354336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6D3FE" w14:textId="77777777" w:rsidR="00354336" w:rsidRDefault="00354336" w:rsidP="00CC132C"/>
        </w:tc>
        <w:tc>
          <w:tcPr>
            <w:tcW w:w="3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F6BA6" w14:textId="77777777" w:rsidR="00354336" w:rsidRDefault="00354336" w:rsidP="00CC132C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97DF" w14:textId="7C8062C1" w:rsidR="00354336" w:rsidRDefault="00354336" w:rsidP="00354336">
            <w:r>
              <w:t>Печать штрихкода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1450" w14:textId="57ADD5ED" w:rsidR="00354336" w:rsidRDefault="00354336" w:rsidP="00354336">
            <w:r>
              <w:fldChar w:fldCharType="begin"/>
            </w:r>
            <w:r>
              <w:instrText xml:space="preserve"> REF _Ref528850997 \r \h </w:instrText>
            </w:r>
            <w:r>
              <w:fldChar w:fldCharType="separate"/>
            </w:r>
            <w:r w:rsidR="00DC169D">
              <w:t>4.3.3.4.1</w:t>
            </w:r>
            <w:r>
              <w:fldChar w:fldCharType="end"/>
            </w:r>
          </w:p>
        </w:tc>
      </w:tr>
      <w:tr w:rsidR="00354336" w14:paraId="69C22280" w14:textId="77777777" w:rsidTr="00AC2BE0"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248" w14:textId="77777777" w:rsidR="00354336" w:rsidRDefault="00354336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DA2E" w14:textId="77777777" w:rsidR="00354336" w:rsidRDefault="00354336" w:rsidP="00CC132C"/>
        </w:tc>
        <w:tc>
          <w:tcPr>
            <w:tcW w:w="3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F20" w14:textId="77777777" w:rsidR="00354336" w:rsidRDefault="00354336" w:rsidP="00CC132C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855A" w14:textId="6961DB72" w:rsidR="00354336" w:rsidRDefault="00354336" w:rsidP="00CC132C">
            <w:r>
              <w:t>Редактирование документа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A8A8" w14:textId="00D9530B" w:rsidR="00354336" w:rsidRDefault="00354336" w:rsidP="00CC132C">
            <w:r>
              <w:fldChar w:fldCharType="begin"/>
            </w:r>
            <w:r>
              <w:instrText xml:space="preserve"> REF _Ref528858671 \r \h </w:instrText>
            </w:r>
            <w:r>
              <w:fldChar w:fldCharType="separate"/>
            </w:r>
            <w:r w:rsidR="00DC169D">
              <w:t>4.3.1.5.3</w:t>
            </w:r>
            <w:r>
              <w:fldChar w:fldCharType="end"/>
            </w:r>
          </w:p>
        </w:tc>
      </w:tr>
      <w:tr w:rsidR="00791058" w14:paraId="59BB1178" w14:textId="0B6B2956" w:rsidTr="00AC2BE0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B0CB7" w14:textId="77777777" w:rsidR="00791058" w:rsidRDefault="00791058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E38B8B" w14:textId="77777777" w:rsidR="00791058" w:rsidRDefault="00791058" w:rsidP="00CC132C">
            <w:r>
              <w:t>Ответственный за оформление</w:t>
            </w:r>
          </w:p>
        </w:tc>
        <w:tc>
          <w:tcPr>
            <w:tcW w:w="3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6D1CC6" w14:textId="2D391013" w:rsidR="00791058" w:rsidRDefault="00791058" w:rsidP="00CC132C">
            <w:r>
              <w:t>Сканирует. Проверяет результаты сканирования. Завершает задание оформление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398F" w14:textId="5451BA04" w:rsidR="00791058" w:rsidRDefault="00791058" w:rsidP="00791058">
            <w:r>
              <w:t>Распознавание штрихкода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8EAD" w14:textId="09106A7B" w:rsidR="00791058" w:rsidRDefault="00791058" w:rsidP="00791058">
            <w:r>
              <w:fldChar w:fldCharType="begin"/>
            </w:r>
            <w:r>
              <w:instrText xml:space="preserve"> REF _Ref528858759 \r \h </w:instrText>
            </w:r>
            <w:r>
              <w:fldChar w:fldCharType="separate"/>
            </w:r>
            <w:r w:rsidR="00DC169D">
              <w:t>4.3.1.5.2</w:t>
            </w:r>
            <w:r>
              <w:fldChar w:fldCharType="end"/>
            </w:r>
          </w:p>
        </w:tc>
      </w:tr>
      <w:tr w:rsidR="00791058" w14:paraId="01A54B2C" w14:textId="77777777" w:rsidTr="00AC2BE0"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4BEC" w14:textId="77777777" w:rsidR="00791058" w:rsidRDefault="00791058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900D" w14:textId="77777777" w:rsidR="00791058" w:rsidRDefault="00791058" w:rsidP="00CC132C"/>
        </w:tc>
        <w:tc>
          <w:tcPr>
            <w:tcW w:w="3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0B1B" w14:textId="77777777" w:rsidR="00791058" w:rsidRDefault="00791058" w:rsidP="00CC132C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D01F" w14:textId="5CE82F6F" w:rsidR="00791058" w:rsidRDefault="00041D79" w:rsidP="00041D79">
            <w:r>
              <w:t>Завершение</w:t>
            </w:r>
            <w:r w:rsidR="00791058">
              <w:t xml:space="preserve"> задания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E96A" w14:textId="4D322046" w:rsidR="00791058" w:rsidRDefault="00791058" w:rsidP="00CC132C">
            <w:r>
              <w:fldChar w:fldCharType="begin"/>
            </w:r>
            <w:r>
              <w:instrText xml:space="preserve"> REF _Ref528858868 \r \h </w:instrText>
            </w:r>
            <w:r>
              <w:fldChar w:fldCharType="separate"/>
            </w:r>
            <w:r w:rsidR="00DC169D">
              <w:t>4.3.1.6.3</w:t>
            </w:r>
            <w:r>
              <w:fldChar w:fldCharType="end"/>
            </w:r>
          </w:p>
        </w:tc>
      </w:tr>
      <w:tr w:rsidR="00CC132C" w14:paraId="5F1752CE" w14:textId="6DF752CB" w:rsidTr="0097515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FF5C" w14:textId="77777777" w:rsidR="00CC132C" w:rsidRDefault="00CC132C" w:rsidP="009D37D7">
            <w:pPr>
              <w:pStyle w:val="afff6"/>
              <w:numPr>
                <w:ilvl w:val="0"/>
                <w:numId w:val="24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534C" w14:textId="77777777" w:rsidR="00CC132C" w:rsidRDefault="00CC132C" w:rsidP="00CC132C">
            <w:r>
              <w:t>Система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7396" w14:textId="441305C7" w:rsidR="00CC132C" w:rsidRDefault="00CC132C" w:rsidP="00CC132C">
            <w:r>
              <w:t>Добавляет скан-образ оригинала документа в карточку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E014" w14:textId="64DFACAD" w:rsidR="00CC132C" w:rsidRDefault="00CC132C" w:rsidP="00EE4B71">
            <w:r>
              <w:t>Загрузка документов в архив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2EAE" w14:textId="241E845F" w:rsidR="00CC132C" w:rsidRDefault="00444DDC" w:rsidP="00CC132C">
            <w:r>
              <w:fldChar w:fldCharType="begin"/>
            </w:r>
            <w:r>
              <w:instrText xml:space="preserve"> REF _Ref528858780 \r \h </w:instrText>
            </w:r>
            <w:r>
              <w:fldChar w:fldCharType="separate"/>
            </w:r>
            <w:r w:rsidR="00DC169D">
              <w:t>4.3.1.2.1</w:t>
            </w:r>
            <w:r>
              <w:fldChar w:fldCharType="end"/>
            </w:r>
          </w:p>
        </w:tc>
      </w:tr>
    </w:tbl>
    <w:p w14:paraId="1CD08620" w14:textId="2AE463BF" w:rsidR="00023A3D" w:rsidRDefault="00C61524" w:rsidP="00B706F9">
      <w:pPr>
        <w:pStyle w:val="Normal4"/>
      </w:pPr>
      <w:r>
        <w:t>7</w:t>
      </w:r>
      <w:r w:rsidR="00023A3D">
        <w:t>а – В бумажной форме реестра допущена ошибка</w:t>
      </w:r>
    </w:p>
    <w:tbl>
      <w:tblPr>
        <w:tblStyle w:val="af2"/>
        <w:tblW w:w="9468" w:type="dxa"/>
        <w:tblLayout w:type="fixed"/>
        <w:tblLook w:val="04A0" w:firstRow="1" w:lastRow="0" w:firstColumn="1" w:lastColumn="0" w:noHBand="0" w:noVBand="1"/>
      </w:tblPr>
      <w:tblGrid>
        <w:gridCol w:w="523"/>
        <w:gridCol w:w="1916"/>
        <w:gridCol w:w="3484"/>
        <w:gridCol w:w="2014"/>
        <w:gridCol w:w="1531"/>
      </w:tblGrid>
      <w:tr w:rsidR="00985041" w14:paraId="6B5200DC" w14:textId="703B9143" w:rsidTr="00A97497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B63293" w14:textId="77777777" w:rsidR="00985041" w:rsidRDefault="00985041" w:rsidP="00BF48A0">
            <w:pPr>
              <w:pStyle w:val="TableHeader"/>
            </w:pPr>
            <w:r>
              <w:t>№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BEE6AE" w14:textId="77777777" w:rsidR="00985041" w:rsidRDefault="00985041" w:rsidP="00BF48A0">
            <w:pPr>
              <w:pStyle w:val="TableHeader"/>
            </w:pPr>
            <w:r>
              <w:t>Исполнитель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4A45A4F" w14:textId="77777777" w:rsidR="00985041" w:rsidRDefault="00985041" w:rsidP="00BF48A0">
            <w:pPr>
              <w:pStyle w:val="TableHeader"/>
            </w:pPr>
            <w:r>
              <w:t>Действие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294BEA" w14:textId="77777777" w:rsidR="00985041" w:rsidRDefault="00985041" w:rsidP="00BF48A0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40BC1D" w14:textId="0279D11C" w:rsidR="00985041" w:rsidRDefault="00985041" w:rsidP="00BF48A0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985041" w14:paraId="6A716947" w14:textId="267D7948" w:rsidTr="00A97497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E23F" w14:textId="77777777" w:rsidR="00985041" w:rsidRDefault="00985041" w:rsidP="009D37D7">
            <w:pPr>
              <w:pStyle w:val="afff6"/>
              <w:numPr>
                <w:ilvl w:val="0"/>
                <w:numId w:val="47"/>
              </w:numPr>
              <w:ind w:left="0" w:firstLine="0"/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F5B23" w14:textId="77777777" w:rsidR="00985041" w:rsidRDefault="00985041" w:rsidP="00023A3D">
            <w:r>
              <w:t>Ответственный за оформление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15CC" w14:textId="77777777" w:rsidR="00985041" w:rsidRDefault="00985041" w:rsidP="00023A3D">
            <w:r>
              <w:t>Ищет в системе реестр по его штрихкоду, указанному на бумажной форме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02E9" w14:textId="2014282C" w:rsidR="00985041" w:rsidRDefault="003E0198" w:rsidP="00023A3D">
            <w:r>
              <w:t xml:space="preserve">Поиск реестра </w:t>
            </w:r>
            <w:r w:rsidR="00985041">
              <w:t>по атрибутам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8358" w14:textId="382D2F22" w:rsidR="00985041" w:rsidRDefault="00A97497" w:rsidP="00023A3D">
            <w:r>
              <w:fldChar w:fldCharType="begin"/>
            </w:r>
            <w:r>
              <w:instrText xml:space="preserve"> REF _Ref528857008 \r \h </w:instrText>
            </w:r>
            <w:r>
              <w:fldChar w:fldCharType="separate"/>
            </w:r>
            <w:r w:rsidR="00DC169D">
              <w:t>4.3.1.3.8</w:t>
            </w:r>
            <w:r>
              <w:fldChar w:fldCharType="end"/>
            </w:r>
          </w:p>
        </w:tc>
      </w:tr>
      <w:tr w:rsidR="00A97497" w14:paraId="3E28C44D" w14:textId="139585B0" w:rsidTr="00AC2BE0"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0B152" w14:textId="77777777" w:rsidR="00A97497" w:rsidRDefault="00A97497" w:rsidP="009D37D7">
            <w:pPr>
              <w:pStyle w:val="afff6"/>
              <w:numPr>
                <w:ilvl w:val="0"/>
                <w:numId w:val="47"/>
              </w:numPr>
              <w:ind w:left="0" w:firstLine="0"/>
            </w:pP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FF592E" w14:textId="77777777" w:rsidR="00A97497" w:rsidRDefault="00A97497" w:rsidP="00023A3D">
            <w:r>
              <w:t>Ответственный за оформление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0CEAA5" w14:textId="37805C9C" w:rsidR="00A97497" w:rsidRDefault="00A97497" w:rsidP="00023A3D">
            <w:r>
              <w:t>Исправляет ошибку, печатает бумажную форму реестра.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2748" w14:textId="47DBC99E" w:rsidR="00A97497" w:rsidRDefault="00A97497" w:rsidP="00A97497">
            <w:r>
              <w:t>Редактирование реестра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65AF" w14:textId="77A1E732" w:rsidR="00A97497" w:rsidRDefault="009657D3" w:rsidP="00023A3D">
            <w:r>
              <w:fldChar w:fldCharType="begin"/>
            </w:r>
            <w:r>
              <w:instrText xml:space="preserve"> REF _Ref528920349 \r \h </w:instrText>
            </w:r>
            <w:r>
              <w:fldChar w:fldCharType="separate"/>
            </w:r>
            <w:r w:rsidR="00DC169D">
              <w:t>4.3.1.3.4</w:t>
            </w:r>
            <w:r>
              <w:fldChar w:fldCharType="end"/>
            </w:r>
          </w:p>
        </w:tc>
      </w:tr>
      <w:tr w:rsidR="00A97497" w14:paraId="7F7169BD" w14:textId="77777777" w:rsidTr="00AC2BE0">
        <w:tc>
          <w:tcPr>
            <w:tcW w:w="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D3A6" w14:textId="77777777" w:rsidR="00A97497" w:rsidRDefault="00A97497" w:rsidP="009D37D7">
            <w:pPr>
              <w:pStyle w:val="afff6"/>
              <w:numPr>
                <w:ilvl w:val="0"/>
                <w:numId w:val="47"/>
              </w:numPr>
              <w:ind w:left="0" w:firstLine="0"/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712E" w14:textId="77777777" w:rsidR="00A97497" w:rsidRDefault="00A97497" w:rsidP="00023A3D"/>
        </w:tc>
        <w:tc>
          <w:tcPr>
            <w:tcW w:w="3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BE6F" w14:textId="77777777" w:rsidR="00A97497" w:rsidRDefault="00A97497" w:rsidP="00023A3D"/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A888" w14:textId="2BC7D2C8" w:rsidR="00A97497" w:rsidRDefault="00A97497" w:rsidP="00023A3D">
            <w:r>
              <w:t>Печать реестра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14CA" w14:textId="2D79FE7E" w:rsidR="00A97497" w:rsidRDefault="009657D3" w:rsidP="00023A3D">
            <w:r>
              <w:fldChar w:fldCharType="begin"/>
            </w:r>
            <w:r>
              <w:instrText xml:space="preserve"> REF _Ref528850454 \r \h </w:instrText>
            </w:r>
            <w:r>
              <w:fldChar w:fldCharType="separate"/>
            </w:r>
            <w:r w:rsidR="00DC169D">
              <w:t>4.3.1.3.3</w:t>
            </w:r>
            <w:r>
              <w:fldChar w:fldCharType="end"/>
            </w:r>
          </w:p>
        </w:tc>
      </w:tr>
    </w:tbl>
    <w:p w14:paraId="3CFF88C0" w14:textId="48265702" w:rsidR="00023A3D" w:rsidRDefault="00C61524" w:rsidP="00B706F9">
      <w:pPr>
        <w:pStyle w:val="Normal4"/>
      </w:pPr>
      <w:r>
        <w:t>9</w:t>
      </w:r>
      <w:r w:rsidR="00023A3D">
        <w:t>а – В</w:t>
      </w:r>
      <w:r w:rsidR="00DD659F">
        <w:t xml:space="preserve"> бумажной форме документа </w:t>
      </w:r>
      <w:r w:rsidR="00023A3D">
        <w:t>допущена ошибка</w:t>
      </w:r>
    </w:p>
    <w:tbl>
      <w:tblPr>
        <w:tblStyle w:val="af2"/>
        <w:tblW w:w="9492" w:type="dxa"/>
        <w:tblLayout w:type="fixed"/>
        <w:tblLook w:val="04A0" w:firstRow="1" w:lastRow="0" w:firstColumn="1" w:lastColumn="0" w:noHBand="0" w:noVBand="1"/>
      </w:tblPr>
      <w:tblGrid>
        <w:gridCol w:w="497"/>
        <w:gridCol w:w="1896"/>
        <w:gridCol w:w="3533"/>
        <w:gridCol w:w="2035"/>
        <w:gridCol w:w="1531"/>
      </w:tblGrid>
      <w:tr w:rsidR="00985041" w14:paraId="308DB886" w14:textId="2B9F3854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22E123B" w14:textId="77777777" w:rsidR="00985041" w:rsidRDefault="00985041" w:rsidP="00BF48A0">
            <w:pPr>
              <w:pStyle w:val="TableHeader"/>
            </w:pPr>
            <w:r>
              <w:t>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F3660B" w14:textId="77777777" w:rsidR="00985041" w:rsidRDefault="00985041" w:rsidP="00BF48A0">
            <w:pPr>
              <w:pStyle w:val="TableHeader"/>
            </w:pPr>
            <w:r>
              <w:t>Исполнитель</w:t>
            </w:r>
          </w:p>
          <w:p w14:paraId="2C7E2B2A" w14:textId="01E4D606" w:rsidR="00985041" w:rsidRDefault="00985041" w:rsidP="00C61524">
            <w:pPr>
              <w:pStyle w:val="TableHeader"/>
              <w:jc w:val="left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4AB9E7" w14:textId="77777777" w:rsidR="00985041" w:rsidRDefault="00985041" w:rsidP="00BF48A0">
            <w:pPr>
              <w:pStyle w:val="TableHeader"/>
            </w:pPr>
            <w:r>
              <w:t>Действие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CAD657" w14:textId="77777777" w:rsidR="00985041" w:rsidRDefault="00985041" w:rsidP="00BF48A0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40B387" w14:textId="3439F9E8" w:rsidR="00985041" w:rsidRDefault="00985041" w:rsidP="00BF48A0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985041" w14:paraId="126BDEDC" w14:textId="4B3400AF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BC54" w14:textId="77777777" w:rsidR="00985041" w:rsidRDefault="00985041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1BF93" w14:textId="77777777" w:rsidR="00985041" w:rsidRDefault="00985041" w:rsidP="00023A3D">
            <w:r>
              <w:t>Ответственный за оформление/</w:t>
            </w:r>
          </w:p>
          <w:p w14:paraId="3E1F5B2B" w14:textId="77777777" w:rsidR="00985041" w:rsidRDefault="00985041" w:rsidP="00023A3D">
            <w:r>
              <w:t>обработку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689F" w14:textId="77777777" w:rsidR="00985041" w:rsidRDefault="00985041" w:rsidP="00DD659F">
            <w:r>
              <w:t>Ищет в системе документ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7A19" w14:textId="6CA3D7F9" w:rsidR="00985041" w:rsidRDefault="00444DDC" w:rsidP="00023A3D">
            <w:r>
              <w:t>Поиск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0DB8" w14:textId="0FC20CB0" w:rsidR="00985041" w:rsidRDefault="00444DDC" w:rsidP="00023A3D">
            <w:r>
              <w:fldChar w:fldCharType="begin"/>
            </w:r>
            <w:r>
              <w:instrText xml:space="preserve"> REF _Ref528862929 \r \h </w:instrText>
            </w:r>
            <w:r>
              <w:fldChar w:fldCharType="separate"/>
            </w:r>
            <w:r w:rsidR="00DC169D">
              <w:t>4.3.1.5.5</w:t>
            </w:r>
            <w:r>
              <w:fldChar w:fldCharType="end"/>
            </w:r>
          </w:p>
        </w:tc>
      </w:tr>
      <w:tr w:rsidR="00985041" w14:paraId="5D851C9C" w14:textId="341A2502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663A" w14:textId="77777777" w:rsidR="00985041" w:rsidRDefault="00985041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A3C7" w14:textId="77777777" w:rsidR="00985041" w:rsidRDefault="00985041" w:rsidP="00023A3D">
            <w:r>
              <w:t>Ответственный за оформление/</w:t>
            </w:r>
          </w:p>
          <w:p w14:paraId="1F56C191" w14:textId="77777777" w:rsidR="00985041" w:rsidRDefault="00985041" w:rsidP="00023A3D">
            <w:r>
              <w:t>обработку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9AF6" w14:textId="77777777" w:rsidR="00985041" w:rsidRDefault="00985041" w:rsidP="00023A3D">
            <w:r>
              <w:t>Отклоняет документ на доработку, указывая причину отклонения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B90E" w14:textId="77777777" w:rsidR="00985041" w:rsidRDefault="00985041" w:rsidP="00023A3D">
            <w:r>
              <w:t>Редактирование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9D68" w14:textId="37E2D7D6" w:rsidR="00985041" w:rsidRDefault="00406021" w:rsidP="00406021">
            <w:r>
              <w:fldChar w:fldCharType="begin"/>
            </w:r>
            <w:r>
              <w:instrText xml:space="preserve"> REF _Ref528858671 \r \h </w:instrText>
            </w:r>
            <w:r>
              <w:fldChar w:fldCharType="separate"/>
            </w:r>
            <w:r w:rsidR="00DC169D">
              <w:t>4.3.1.5.3</w:t>
            </w:r>
            <w:r>
              <w:fldChar w:fldCharType="end"/>
            </w:r>
          </w:p>
        </w:tc>
      </w:tr>
      <w:tr w:rsidR="00985041" w14:paraId="56BB6069" w14:textId="34459D43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744C" w14:textId="77777777" w:rsidR="00985041" w:rsidRDefault="00985041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6977" w14:textId="77777777" w:rsidR="00985041" w:rsidRDefault="00985041" w:rsidP="00023A3D">
            <w:r>
              <w:t>Система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DC9D" w14:textId="77777777" w:rsidR="00985041" w:rsidRDefault="00985041" w:rsidP="00023A3D">
            <w:r>
              <w:t>Формирует задание на доработку документа на Инициатора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398B" w14:textId="77777777" w:rsidR="00985041" w:rsidRDefault="00985041" w:rsidP="00023A3D">
            <w:r>
              <w:t>Создание задания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DE31" w14:textId="05EF5F04" w:rsidR="00985041" w:rsidRDefault="003E2956" w:rsidP="00023A3D">
            <w:r>
              <w:fldChar w:fldCharType="begin"/>
            </w:r>
            <w:r>
              <w:instrText xml:space="preserve"> REF _Ref528850485 \r \h  \* MERGEFORMAT </w:instrText>
            </w:r>
            <w:r>
              <w:fldChar w:fldCharType="separate"/>
            </w:r>
            <w:r w:rsidR="00DC169D">
              <w:t>4.3.1.6.1</w:t>
            </w:r>
            <w:r>
              <w:fldChar w:fldCharType="end"/>
            </w:r>
          </w:p>
        </w:tc>
      </w:tr>
      <w:tr w:rsidR="00985041" w14:paraId="7536B60D" w14:textId="688EE93F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90F5" w14:textId="77777777" w:rsidR="00985041" w:rsidRDefault="00985041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BE7A9" w14:textId="77777777" w:rsidR="00985041" w:rsidRDefault="00985041" w:rsidP="00023A3D">
            <w:r>
              <w:t>Инициатор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32485" w14:textId="77777777" w:rsidR="00985041" w:rsidRDefault="00985041" w:rsidP="00023A3D">
            <w:r>
              <w:t>Исправляет замечания по документу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F242" w14:textId="77777777" w:rsidR="00985041" w:rsidRDefault="00985041" w:rsidP="00023A3D">
            <w:r>
              <w:t>Редактирование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0202" w14:textId="26C3F4BA" w:rsidR="00985041" w:rsidRDefault="00406021" w:rsidP="00406021">
            <w:r>
              <w:fldChar w:fldCharType="begin"/>
            </w:r>
            <w:r>
              <w:instrText xml:space="preserve"> REF _Ref528858671 \r \h </w:instrText>
            </w:r>
            <w:r>
              <w:fldChar w:fldCharType="separate"/>
            </w:r>
            <w:r w:rsidR="00DC169D">
              <w:t>4.3.1.5.3</w:t>
            </w:r>
            <w:r>
              <w:fldChar w:fldCharType="end"/>
            </w:r>
          </w:p>
        </w:tc>
      </w:tr>
      <w:tr w:rsidR="009657D3" w14:paraId="6A85F347" w14:textId="3534E4B0" w:rsidTr="00AC2BE0"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2F61A" w14:textId="77777777" w:rsidR="009657D3" w:rsidRDefault="009657D3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D81424" w14:textId="77777777" w:rsidR="009657D3" w:rsidRDefault="009657D3" w:rsidP="00D6772F">
            <w:r>
              <w:t>Инициатор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899AF8" w14:textId="4F7BCB2B" w:rsidR="009657D3" w:rsidRDefault="009657D3" w:rsidP="00D6772F">
            <w:r>
              <w:t>Распечатывает бумажную форму задания. Завершает задание на доработку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9D49" w14:textId="19678305" w:rsidR="009657D3" w:rsidRDefault="009657D3" w:rsidP="009657D3">
            <w:r>
              <w:t>Печать задания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053C" w14:textId="6F7E43CA" w:rsidR="009657D3" w:rsidRDefault="009657D3" w:rsidP="00D6772F">
            <w:r>
              <w:fldChar w:fldCharType="begin"/>
            </w:r>
            <w:r>
              <w:instrText xml:space="preserve"> REF _Ref528860847 \r \h </w:instrText>
            </w:r>
            <w:r>
              <w:fldChar w:fldCharType="separate"/>
            </w:r>
            <w:r w:rsidR="00DC169D">
              <w:t>4.3.1.6.5</w:t>
            </w:r>
            <w:r>
              <w:fldChar w:fldCharType="end"/>
            </w:r>
          </w:p>
        </w:tc>
      </w:tr>
      <w:tr w:rsidR="009657D3" w14:paraId="66CE44A1" w14:textId="77777777" w:rsidTr="00AC2BE0"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B949" w14:textId="77777777" w:rsidR="009657D3" w:rsidRDefault="009657D3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D4A6" w14:textId="77777777" w:rsidR="009657D3" w:rsidRDefault="009657D3" w:rsidP="00D6772F"/>
        </w:tc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C7D0" w14:textId="77777777" w:rsidR="009657D3" w:rsidRDefault="009657D3" w:rsidP="00D6772F"/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326D" w14:textId="3658313F" w:rsidR="009657D3" w:rsidRDefault="00041D79" w:rsidP="00041D79">
            <w:r>
              <w:t xml:space="preserve">Завершение </w:t>
            </w:r>
            <w:r w:rsidR="009657D3">
              <w:t>задания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84D2" w14:textId="6BF1B2F5" w:rsidR="009657D3" w:rsidRDefault="00CD46A3" w:rsidP="00D6772F">
            <w:r>
              <w:fldChar w:fldCharType="begin"/>
            </w:r>
            <w:r>
              <w:instrText xml:space="preserve"> REF _Ref528858868 \r \h </w:instrText>
            </w:r>
            <w:r>
              <w:fldChar w:fldCharType="separate"/>
            </w:r>
            <w:r w:rsidR="00DC169D">
              <w:t>4.3.1.6.3</w:t>
            </w:r>
            <w:r>
              <w:fldChar w:fldCharType="end"/>
            </w:r>
          </w:p>
        </w:tc>
      </w:tr>
      <w:tr w:rsidR="00D6772F" w14:paraId="47CC5EB0" w14:textId="3873ABB5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CB14" w14:textId="77777777" w:rsidR="00D6772F" w:rsidRDefault="00D6772F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58167" w14:textId="77777777" w:rsidR="00D6772F" w:rsidRDefault="00D6772F" w:rsidP="00D6772F">
            <w:r>
              <w:t>Система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1CAA" w14:textId="3A644731" w:rsidR="00D6772F" w:rsidRDefault="00D6772F" w:rsidP="00D6772F">
            <w:r>
              <w:t>Формирует задание на Ответственного за оформление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9434" w14:textId="77777777" w:rsidR="00D6772F" w:rsidRDefault="00D6772F" w:rsidP="00D6772F">
            <w:r>
              <w:t>Создание задания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2196" w14:textId="3C0E875E" w:rsidR="00D6772F" w:rsidRDefault="00D6772F" w:rsidP="00D6772F">
            <w:r>
              <w:fldChar w:fldCharType="begin"/>
            </w:r>
            <w:r>
              <w:instrText xml:space="preserve"> REF _Ref528850485 \r \h  \* MERGEFORMAT </w:instrText>
            </w:r>
            <w:r>
              <w:fldChar w:fldCharType="separate"/>
            </w:r>
            <w:r w:rsidR="00DC169D">
              <w:t>4.3.1.6.1</w:t>
            </w:r>
            <w:r>
              <w:fldChar w:fldCharType="end"/>
            </w:r>
          </w:p>
        </w:tc>
      </w:tr>
      <w:tr w:rsidR="00D6772F" w14:paraId="371538AA" w14:textId="3608415F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70F0" w14:textId="77777777" w:rsidR="00D6772F" w:rsidRDefault="00D6772F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E695A" w14:textId="77777777" w:rsidR="00D6772F" w:rsidRDefault="00D6772F" w:rsidP="00D6772F">
            <w:r>
              <w:t>Инициатор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C6415" w14:textId="29C12A9D" w:rsidR="00D6772F" w:rsidRDefault="00D6772F" w:rsidP="00D6772F">
            <w:r>
              <w:t>Приносит бумажную форму задания и скорректированный докуме</w:t>
            </w:r>
            <w:r w:rsidR="00EE4B71">
              <w:t>нт Ответственному за оформление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50ED" w14:textId="6F3AD434" w:rsidR="00D6772F" w:rsidRDefault="009D4362" w:rsidP="00D6772F">
            <w:r>
              <w:t>Просмотр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B718" w14:textId="16AD454F" w:rsidR="00D6772F" w:rsidRDefault="009D4362" w:rsidP="00D6772F">
            <w:r>
              <w:t>3.1.5.4</w:t>
            </w:r>
          </w:p>
        </w:tc>
      </w:tr>
      <w:tr w:rsidR="00D6772F" w14:paraId="26A718BD" w14:textId="7D3D0EE6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9DD0" w14:textId="77777777" w:rsidR="00D6772F" w:rsidRDefault="00D6772F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0183" w14:textId="77777777" w:rsidR="00D6772F" w:rsidRDefault="00D6772F" w:rsidP="00D6772F">
            <w:r>
              <w:t>Ответственный за оформление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ED55" w14:textId="7846BA28" w:rsidR="00D6772F" w:rsidRDefault="00D6772F" w:rsidP="00D6772F">
            <w:r>
              <w:t>Проверяет исправление ошибок в бумажном документе. Подписывает бумажную форму задания и возвращает Инициатору. Забирает бумажный документ</w:t>
            </w:r>
            <w:r w:rsidR="00EE4B71">
              <w:t>. Печатает и наклеивает штрихкод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18C" w14:textId="77777777" w:rsidR="00D6772F" w:rsidRDefault="00D6772F" w:rsidP="00D6772F">
            <w:r>
              <w:t>Печать штрихкода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7F13" w14:textId="3F0BBBEC" w:rsidR="00D6772F" w:rsidRDefault="00375F5A" w:rsidP="00D6772F">
            <w:r>
              <w:fldChar w:fldCharType="begin"/>
            </w:r>
            <w:r>
              <w:instrText xml:space="preserve"> REF _Ref528863002 \r \h </w:instrText>
            </w:r>
            <w:r>
              <w:fldChar w:fldCharType="separate"/>
            </w:r>
            <w:r w:rsidR="00DC169D">
              <w:t>4.3.3.4.1</w:t>
            </w:r>
            <w:r>
              <w:fldChar w:fldCharType="end"/>
            </w:r>
          </w:p>
        </w:tc>
      </w:tr>
      <w:tr w:rsidR="00D6772F" w14:paraId="2EBE29C2" w14:textId="5F24B692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CE51" w14:textId="77777777" w:rsidR="00D6772F" w:rsidRDefault="00D6772F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FA74" w14:textId="77777777" w:rsidR="00D6772F" w:rsidRDefault="00D6772F" w:rsidP="00D6772F">
            <w:r>
              <w:t>Ответственный за оформление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05E3" w14:textId="7EAA3816" w:rsidR="00D6772F" w:rsidRDefault="00D6772F" w:rsidP="00D6772F">
            <w:r>
              <w:t>Ищет в системе карточку документа по данным из бумажной формы задания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B5D3" w14:textId="77777777" w:rsidR="00D6772F" w:rsidRDefault="00D6772F" w:rsidP="00D6772F">
            <w:r>
              <w:t>Поиск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E17F" w14:textId="625242CA" w:rsidR="00D6772F" w:rsidRDefault="00375F5A" w:rsidP="00D6772F">
            <w:r>
              <w:fldChar w:fldCharType="begin"/>
            </w:r>
            <w:r>
              <w:instrText xml:space="preserve"> REF _Ref528862929 \r \h </w:instrText>
            </w:r>
            <w:r>
              <w:fldChar w:fldCharType="separate"/>
            </w:r>
            <w:r w:rsidR="00DC169D">
              <w:t>4.3.1.5.5</w:t>
            </w:r>
            <w:r>
              <w:fldChar w:fldCharType="end"/>
            </w:r>
          </w:p>
        </w:tc>
      </w:tr>
      <w:tr w:rsidR="00D6772F" w14:paraId="0370D461" w14:textId="37E3928A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C39A" w14:textId="77777777" w:rsidR="00D6772F" w:rsidRDefault="00D6772F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D9C3" w14:textId="77777777" w:rsidR="00D6772F" w:rsidRDefault="00D6772F" w:rsidP="00D6772F">
            <w:r>
              <w:t>Ответственный за оформление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007A" w14:textId="77777777" w:rsidR="00D6772F" w:rsidRDefault="00D6772F" w:rsidP="00D6772F">
            <w:r>
              <w:t>Вносит штрихкод документа в карточку документа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4514" w14:textId="77777777" w:rsidR="00D6772F" w:rsidRDefault="00D6772F" w:rsidP="00D6772F">
            <w:r>
              <w:t>Редактирование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83F6" w14:textId="63C4E579" w:rsidR="00D6772F" w:rsidRDefault="00406021" w:rsidP="00D6772F">
            <w:r>
              <w:fldChar w:fldCharType="begin"/>
            </w:r>
            <w:r>
              <w:instrText xml:space="preserve"> REF _Ref528858671 \r \h </w:instrText>
            </w:r>
            <w:r>
              <w:fldChar w:fldCharType="separate"/>
            </w:r>
            <w:r w:rsidR="00DC169D">
              <w:t>4.3.1.5.3</w:t>
            </w:r>
            <w:r>
              <w:fldChar w:fldCharType="end"/>
            </w:r>
          </w:p>
        </w:tc>
      </w:tr>
      <w:tr w:rsidR="00D6772F" w14:paraId="6E52B921" w14:textId="40C84750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44FD" w14:textId="77777777" w:rsidR="00D6772F" w:rsidRDefault="00D6772F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6C8" w14:textId="77777777" w:rsidR="00D6772F" w:rsidRDefault="00D6772F" w:rsidP="00D6772F">
            <w:r>
              <w:t>Ответственный за оформление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0B54" w14:textId="77777777" w:rsidR="00D6772F" w:rsidRDefault="00D6772F" w:rsidP="00D6772F">
            <w:r>
              <w:t>Сканирует документ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52BC" w14:textId="77777777" w:rsidR="00D6772F" w:rsidRPr="00C6154B" w:rsidRDefault="00D6772F" w:rsidP="00D6772F">
            <w:pPr>
              <w:rPr>
                <w:i/>
              </w:rPr>
            </w:pPr>
            <w:r w:rsidRPr="00C6154B">
              <w:rPr>
                <w:i/>
              </w:rPr>
              <w:t>За рамками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A4D2" w14:textId="77777777" w:rsidR="00D6772F" w:rsidRPr="00C6154B" w:rsidRDefault="00D6772F" w:rsidP="00D6772F">
            <w:pPr>
              <w:rPr>
                <w:i/>
              </w:rPr>
            </w:pPr>
          </w:p>
        </w:tc>
      </w:tr>
      <w:tr w:rsidR="00D6772F" w14:paraId="4A9AD75F" w14:textId="5614078C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2816" w14:textId="77777777" w:rsidR="00D6772F" w:rsidRDefault="00D6772F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D2FF" w14:textId="77777777" w:rsidR="00D6772F" w:rsidRDefault="00D6772F" w:rsidP="00D6772F">
            <w:r>
              <w:t>Ответственный за оформление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55FA" w14:textId="77777777" w:rsidR="00D6772F" w:rsidRDefault="00D6772F" w:rsidP="00D6772F">
            <w:r>
              <w:t>Проверяет результаты сканирования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53C0" w14:textId="3608F692" w:rsidR="00D6772F" w:rsidRDefault="009D4362" w:rsidP="00D6772F">
            <w:r>
              <w:t>Просмотр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57FB" w14:textId="0D2C8694" w:rsidR="00D6772F" w:rsidRDefault="009D4362" w:rsidP="00D6772F">
            <w:r>
              <w:t>3.1.5.4</w:t>
            </w:r>
          </w:p>
        </w:tc>
      </w:tr>
      <w:tr w:rsidR="00D6772F" w14:paraId="43993DD7" w14:textId="12A61506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438F" w14:textId="77777777" w:rsidR="00D6772F" w:rsidRDefault="00D6772F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9BF1" w14:textId="77777777" w:rsidR="00D6772F" w:rsidRDefault="00D6772F" w:rsidP="00D6772F">
            <w:r>
              <w:t>Ответственный за оформление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41F8" w14:textId="77777777" w:rsidR="00D6772F" w:rsidRDefault="00D6772F" w:rsidP="00D6772F">
            <w:r>
              <w:t>Завершает задние на оформление документа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A3A1" w14:textId="21451902" w:rsidR="00D6772F" w:rsidRDefault="00FD7A19" w:rsidP="00FD7A19">
            <w:r>
              <w:t xml:space="preserve">Завершение </w:t>
            </w:r>
            <w:r w:rsidR="00D6772F">
              <w:t xml:space="preserve"> задания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3CAF" w14:textId="0836547A" w:rsidR="00D6772F" w:rsidRDefault="007F2F1C" w:rsidP="00D6772F">
            <w:r>
              <w:fldChar w:fldCharType="begin"/>
            </w:r>
            <w:r>
              <w:instrText xml:space="preserve"> REF _Ref528858868 \r \h </w:instrText>
            </w:r>
            <w:r>
              <w:fldChar w:fldCharType="separate"/>
            </w:r>
            <w:r w:rsidR="00DC169D">
              <w:t>4.3.1.6.3</w:t>
            </w:r>
            <w:r>
              <w:fldChar w:fldCharType="end"/>
            </w:r>
          </w:p>
        </w:tc>
      </w:tr>
      <w:tr w:rsidR="00D6772F" w14:paraId="190A7352" w14:textId="6101AD36" w:rsidTr="009657D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3F96" w14:textId="77777777" w:rsidR="00D6772F" w:rsidRDefault="00D6772F" w:rsidP="009D37D7">
            <w:pPr>
              <w:pStyle w:val="afff6"/>
              <w:numPr>
                <w:ilvl w:val="0"/>
                <w:numId w:val="25"/>
              </w:numPr>
              <w:ind w:left="0" w:firstLine="0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5F91" w14:textId="77777777" w:rsidR="00D6772F" w:rsidRDefault="00D6772F" w:rsidP="00D6772F">
            <w:r>
              <w:t>Система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9241B" w14:textId="77777777" w:rsidR="00D6772F" w:rsidRDefault="00D6772F" w:rsidP="00D6772F">
            <w:r>
              <w:t xml:space="preserve">Формирует задание на обработку документа. </w:t>
            </w:r>
          </w:p>
          <w:p w14:paraId="7AAADEE5" w14:textId="0B5E3CF2" w:rsidR="00D6772F" w:rsidRDefault="00D6772F" w:rsidP="00D6772F">
            <w:pPr>
              <w:rPr>
                <w:i/>
              </w:rPr>
            </w:pPr>
            <w:r>
              <w:rPr>
                <w:i/>
              </w:rPr>
              <w:t>Переход на п. 18 основного сценария.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F526" w14:textId="77777777" w:rsidR="00D6772F" w:rsidRDefault="00D6772F" w:rsidP="00D6772F">
            <w:r>
              <w:t>Создание задания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CDD5" w14:textId="7F807A2B" w:rsidR="00D6772F" w:rsidRDefault="00D6772F" w:rsidP="00D6772F">
            <w:r>
              <w:fldChar w:fldCharType="begin"/>
            </w:r>
            <w:r>
              <w:instrText xml:space="preserve"> REF _Ref528850485 \r \h  \* MERGEFORMAT </w:instrText>
            </w:r>
            <w:r>
              <w:fldChar w:fldCharType="separate"/>
            </w:r>
            <w:r w:rsidR="00DC169D">
              <w:t>4.3.1.6.1</w:t>
            </w:r>
            <w:r>
              <w:fldChar w:fldCharType="end"/>
            </w:r>
          </w:p>
        </w:tc>
      </w:tr>
    </w:tbl>
    <w:p w14:paraId="40F6D353" w14:textId="061D5942" w:rsidR="00023A3D" w:rsidRDefault="00023A3D" w:rsidP="00B706F9">
      <w:pPr>
        <w:pStyle w:val="Normal4"/>
      </w:pPr>
      <w:r>
        <w:t>1</w:t>
      </w:r>
      <w:r w:rsidR="00C61524">
        <w:t>5</w:t>
      </w:r>
      <w:r>
        <w:t>а – Не найдена карточка документа со штрихкодом, распознанным на скан-</w:t>
      </w:r>
      <w:r w:rsidR="003400AF">
        <w:t>образ</w:t>
      </w:r>
      <w:r w:rsidR="00B870AF">
        <w:t>е</w:t>
      </w:r>
      <w:r>
        <w:t>, или не распознан штрихкод</w:t>
      </w:r>
    </w:p>
    <w:tbl>
      <w:tblPr>
        <w:tblStyle w:val="af2"/>
        <w:tblW w:w="9493" w:type="dxa"/>
        <w:tblLook w:val="04A0" w:firstRow="1" w:lastRow="0" w:firstColumn="1" w:lastColumn="0" w:noHBand="0" w:noVBand="1"/>
      </w:tblPr>
      <w:tblGrid>
        <w:gridCol w:w="554"/>
        <w:gridCol w:w="1797"/>
        <w:gridCol w:w="3400"/>
        <w:gridCol w:w="2068"/>
        <w:gridCol w:w="1674"/>
      </w:tblGrid>
      <w:tr w:rsidR="00985041" w14:paraId="3C742027" w14:textId="62591F4A" w:rsidTr="00C509B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15FC61" w14:textId="77777777" w:rsidR="00985041" w:rsidRDefault="00985041" w:rsidP="00BF48A0">
            <w:pPr>
              <w:pStyle w:val="TableHeader"/>
            </w:pPr>
            <w:r>
              <w:lastRenderedPageBreak/>
              <w:t>№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7FFE49" w14:textId="77777777" w:rsidR="00985041" w:rsidRDefault="00985041" w:rsidP="00BF48A0">
            <w:pPr>
              <w:pStyle w:val="TableHeader"/>
            </w:pPr>
            <w:r>
              <w:t>Исполнитель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F4B29AF" w14:textId="77777777" w:rsidR="00985041" w:rsidRDefault="00985041" w:rsidP="00BF48A0">
            <w:pPr>
              <w:pStyle w:val="TableHeader"/>
            </w:pPr>
            <w:r>
              <w:t>Действие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8AFF62" w14:textId="77777777" w:rsidR="00985041" w:rsidRDefault="00985041" w:rsidP="00BF48A0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123F90" w14:textId="78D4AE61" w:rsidR="00985041" w:rsidRDefault="00985041" w:rsidP="00BF48A0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985041" w14:paraId="29D738F7" w14:textId="271D3D72" w:rsidTr="00C509B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51EE" w14:textId="77777777" w:rsidR="00985041" w:rsidRDefault="00985041" w:rsidP="009D37D7">
            <w:pPr>
              <w:pStyle w:val="afff6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0887" w14:textId="77777777" w:rsidR="00985041" w:rsidRDefault="00985041" w:rsidP="00023A3D">
            <w:r>
              <w:t>Система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008E" w14:textId="6CA1EC37" w:rsidR="00985041" w:rsidRDefault="00985041" w:rsidP="003400AF">
            <w:r>
              <w:t>Создает карточку документа со скан-образом в специальном разделе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156F" w14:textId="2657493B" w:rsidR="00985041" w:rsidRDefault="00985041" w:rsidP="00023A3D">
            <w:r>
              <w:t xml:space="preserve">Обработка </w:t>
            </w:r>
            <w:r w:rsidR="005F6356">
              <w:t>документа</w:t>
            </w:r>
            <w:r w:rsidR="007F2F1C">
              <w:t xml:space="preserve"> с ошибкой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18DB" w14:textId="33BDFE36" w:rsidR="00985041" w:rsidRDefault="007F2F1C" w:rsidP="00023A3D">
            <w:r>
              <w:fldChar w:fldCharType="begin"/>
            </w:r>
            <w:r>
              <w:instrText xml:space="preserve"> REF _Ref528863055 \r \h </w:instrText>
            </w:r>
            <w:r>
              <w:fldChar w:fldCharType="separate"/>
            </w:r>
            <w:r w:rsidR="00DC169D">
              <w:t>4.3.1.5.6</w:t>
            </w:r>
            <w:r>
              <w:fldChar w:fldCharType="end"/>
            </w:r>
          </w:p>
        </w:tc>
      </w:tr>
      <w:tr w:rsidR="00985041" w14:paraId="7BABC353" w14:textId="35854640" w:rsidTr="00C509B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15F3" w14:textId="77777777" w:rsidR="00985041" w:rsidRDefault="00985041" w:rsidP="009D37D7">
            <w:pPr>
              <w:pStyle w:val="afff6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EA49" w14:textId="77777777" w:rsidR="00985041" w:rsidRDefault="00985041" w:rsidP="00023A3D">
            <w:r>
              <w:t>Система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FD8A5" w14:textId="77777777" w:rsidR="00985041" w:rsidRDefault="00985041" w:rsidP="00BD76A9">
            <w:r>
              <w:t>Формирует сообщение Ответственному за оформление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21E3" w14:textId="7F1ECB8E" w:rsidR="00985041" w:rsidRDefault="00985041" w:rsidP="00023A3D">
            <w:r>
              <w:t>О</w:t>
            </w:r>
            <w:r w:rsidR="005F6356">
              <w:t xml:space="preserve">бработка документа </w:t>
            </w:r>
            <w:r>
              <w:t>с ошибк</w:t>
            </w:r>
            <w:r w:rsidR="007F2F1C">
              <w:t>ой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E409" w14:textId="1B8C8944" w:rsidR="00985041" w:rsidRDefault="007F2F1C" w:rsidP="00023A3D">
            <w:r>
              <w:fldChar w:fldCharType="begin"/>
            </w:r>
            <w:r>
              <w:instrText xml:space="preserve"> REF _Ref528863055 \r \h </w:instrText>
            </w:r>
            <w:r>
              <w:fldChar w:fldCharType="separate"/>
            </w:r>
            <w:r w:rsidR="00DC169D">
              <w:t>4.3.1.5.6</w:t>
            </w:r>
            <w:r>
              <w:fldChar w:fldCharType="end"/>
            </w:r>
          </w:p>
        </w:tc>
      </w:tr>
      <w:tr w:rsidR="00985041" w14:paraId="744C428F" w14:textId="6C0CFE7D" w:rsidTr="00C509B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3A65" w14:textId="77777777" w:rsidR="00985041" w:rsidRDefault="00985041" w:rsidP="009D37D7">
            <w:pPr>
              <w:pStyle w:val="afff6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F642" w14:textId="77777777" w:rsidR="00985041" w:rsidRDefault="00985041" w:rsidP="00023A3D">
            <w:r>
              <w:t>Ответственный за оформление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8F2FB" w14:textId="77777777" w:rsidR="00985041" w:rsidRDefault="00985041" w:rsidP="00023A3D">
            <w:r>
              <w:t>Корректирует штрихкод в текущей карточке или в исходной карточке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5915" w14:textId="77777777" w:rsidR="00985041" w:rsidRDefault="00985041" w:rsidP="00023A3D">
            <w:r>
              <w:t>Редактирование документа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FDB7" w14:textId="16EFCED2" w:rsidR="00985041" w:rsidRDefault="00406021" w:rsidP="00023A3D">
            <w:r>
              <w:fldChar w:fldCharType="begin"/>
            </w:r>
            <w:r>
              <w:instrText xml:space="preserve"> REF _Ref528858671 \r \h </w:instrText>
            </w:r>
            <w:r>
              <w:fldChar w:fldCharType="separate"/>
            </w:r>
            <w:r w:rsidR="00DC169D">
              <w:t>4.3.1.5.3</w:t>
            </w:r>
            <w:r>
              <w:fldChar w:fldCharType="end"/>
            </w:r>
          </w:p>
        </w:tc>
      </w:tr>
      <w:tr w:rsidR="00985041" w14:paraId="637221A9" w14:textId="1A913C82" w:rsidTr="00C509B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502D" w14:textId="77777777" w:rsidR="00985041" w:rsidRDefault="00985041" w:rsidP="009D37D7">
            <w:pPr>
              <w:pStyle w:val="afff6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9B4C" w14:textId="77777777" w:rsidR="00985041" w:rsidRDefault="00985041" w:rsidP="00023A3D">
            <w:r>
              <w:t>Система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4A15A" w14:textId="77777777" w:rsidR="00985041" w:rsidRDefault="00985041" w:rsidP="00023A3D">
            <w:r>
              <w:t>Предлагает объединить карточки документов с одинаковым штрихкодом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E55F" w14:textId="77777777" w:rsidR="00985041" w:rsidRDefault="00985041" w:rsidP="00023A3D">
            <w:r>
              <w:t>Распознавание штрихкода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17B3" w14:textId="1F8C6945" w:rsidR="00985041" w:rsidRDefault="00FD2517" w:rsidP="00FD2517">
            <w:r>
              <w:fldChar w:fldCharType="begin"/>
            </w:r>
            <w:r>
              <w:instrText xml:space="preserve"> REF _Ref528858759 \r \h </w:instrText>
            </w:r>
            <w:r>
              <w:fldChar w:fldCharType="separate"/>
            </w:r>
            <w:r w:rsidR="00DC169D">
              <w:t>4.3.1.5.2</w:t>
            </w:r>
            <w:r>
              <w:fldChar w:fldCharType="end"/>
            </w:r>
          </w:p>
        </w:tc>
      </w:tr>
      <w:tr w:rsidR="00985041" w14:paraId="72CCA562" w14:textId="1A590B04" w:rsidTr="00C509B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3A6B" w14:textId="77777777" w:rsidR="00985041" w:rsidRDefault="00985041" w:rsidP="009D37D7">
            <w:pPr>
              <w:pStyle w:val="afff6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F589" w14:textId="77777777" w:rsidR="00985041" w:rsidRDefault="00985041" w:rsidP="00023A3D">
            <w:r>
              <w:t>Ответственный за оформление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35A5E" w14:textId="77777777" w:rsidR="00985041" w:rsidRDefault="00985041" w:rsidP="00023A3D">
            <w:r>
              <w:t>Подтверждает операцию объединения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9A92" w14:textId="77777777" w:rsidR="00985041" w:rsidRDefault="00985041" w:rsidP="00023A3D">
            <w:r>
              <w:t>Редактирование документа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5BE3" w14:textId="2723E6ED" w:rsidR="00985041" w:rsidRDefault="00406021" w:rsidP="00023A3D">
            <w:r>
              <w:fldChar w:fldCharType="begin"/>
            </w:r>
            <w:r>
              <w:instrText xml:space="preserve"> REF _Ref528858671 \r \h </w:instrText>
            </w:r>
            <w:r>
              <w:fldChar w:fldCharType="separate"/>
            </w:r>
            <w:r w:rsidR="00DC169D">
              <w:t>4.3.1.5.3</w:t>
            </w:r>
            <w:r>
              <w:fldChar w:fldCharType="end"/>
            </w:r>
          </w:p>
        </w:tc>
      </w:tr>
      <w:tr w:rsidR="00985041" w14:paraId="5461BB11" w14:textId="0CB9FF97" w:rsidTr="00C509B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9258" w14:textId="77777777" w:rsidR="00985041" w:rsidRDefault="00985041" w:rsidP="009D37D7">
            <w:pPr>
              <w:pStyle w:val="afff6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099E" w14:textId="77777777" w:rsidR="00985041" w:rsidRDefault="00985041" w:rsidP="00023A3D">
            <w:r>
              <w:t>Система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CF76" w14:textId="37C694CA" w:rsidR="00985041" w:rsidRDefault="00985041" w:rsidP="003400AF">
            <w:r>
              <w:t>Перемещает скан-образ с текущей карточки на исходную карточку. Помечает удаленной текущую карточку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AC46" w14:textId="77777777" w:rsidR="00985041" w:rsidRDefault="00985041" w:rsidP="00023A3D">
            <w:r>
              <w:t>Редактирование документа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FB74" w14:textId="15B91BC0" w:rsidR="00985041" w:rsidRDefault="00406021" w:rsidP="00023A3D">
            <w:r>
              <w:fldChar w:fldCharType="begin"/>
            </w:r>
            <w:r>
              <w:instrText xml:space="preserve"> REF _Ref528858671 \r \h </w:instrText>
            </w:r>
            <w:r>
              <w:fldChar w:fldCharType="separate"/>
            </w:r>
            <w:r w:rsidR="00DC169D">
              <w:t>4.3.1.5.3</w:t>
            </w:r>
            <w:r>
              <w:fldChar w:fldCharType="end"/>
            </w:r>
          </w:p>
        </w:tc>
      </w:tr>
    </w:tbl>
    <w:p w14:paraId="44525983" w14:textId="15F9387B" w:rsidR="002A272C" w:rsidRDefault="002A272C" w:rsidP="00B706F9">
      <w:pPr>
        <w:pStyle w:val="Normal4"/>
      </w:pPr>
      <w:r w:rsidRPr="002A272C">
        <w:t>1</w:t>
      </w:r>
      <w:r w:rsidR="00C61524">
        <w:t>8</w:t>
      </w:r>
      <w:r w:rsidRPr="002A272C">
        <w:t xml:space="preserve">а – Обработка данного задания находится в ответственности другой группы </w:t>
      </w:r>
      <w:r w:rsidR="008C5AFF">
        <w:t>ответственных</w:t>
      </w:r>
    </w:p>
    <w:tbl>
      <w:tblPr>
        <w:tblStyle w:val="af2"/>
        <w:tblW w:w="9526" w:type="dxa"/>
        <w:tblLayout w:type="fixed"/>
        <w:tblLook w:val="04A0" w:firstRow="1" w:lastRow="0" w:firstColumn="1" w:lastColumn="0" w:noHBand="0" w:noVBand="1"/>
      </w:tblPr>
      <w:tblGrid>
        <w:gridCol w:w="567"/>
        <w:gridCol w:w="1838"/>
        <w:gridCol w:w="3435"/>
        <w:gridCol w:w="2098"/>
        <w:gridCol w:w="1588"/>
      </w:tblGrid>
      <w:tr w:rsidR="00985041" w14:paraId="58B34818" w14:textId="4C2A9019" w:rsidTr="00767E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40C45E" w14:textId="77777777" w:rsidR="00985041" w:rsidRDefault="00985041" w:rsidP="00BF48A0">
            <w:pPr>
              <w:pStyle w:val="TableHeader"/>
            </w:pPr>
            <w:r>
              <w:t>№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BA1275" w14:textId="77777777" w:rsidR="00985041" w:rsidRDefault="00985041" w:rsidP="00BF48A0">
            <w:pPr>
              <w:pStyle w:val="TableHeader"/>
            </w:pPr>
            <w:r>
              <w:t>Исполнитель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62D0D9" w14:textId="77777777" w:rsidR="00985041" w:rsidRDefault="00985041" w:rsidP="00BF48A0">
            <w:pPr>
              <w:pStyle w:val="TableHeader"/>
            </w:pPr>
            <w:r>
              <w:t>Действие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7F2CD1B" w14:textId="77777777" w:rsidR="00985041" w:rsidRDefault="00985041" w:rsidP="00BF48A0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E6FE94" w14:textId="440BF4EF" w:rsidR="00985041" w:rsidRDefault="00985041" w:rsidP="00BF48A0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985041" w14:paraId="0F83D1D9" w14:textId="13C13209" w:rsidTr="00767E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9EE7" w14:textId="77777777" w:rsidR="00985041" w:rsidRDefault="00985041" w:rsidP="009D37D7">
            <w:pPr>
              <w:pStyle w:val="afff6"/>
              <w:numPr>
                <w:ilvl w:val="0"/>
                <w:numId w:val="27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EA1F" w14:textId="77777777" w:rsidR="00985041" w:rsidRDefault="00985041" w:rsidP="002A272C">
            <w:r>
              <w:t>Ответственный за обработку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77D0" w14:textId="77777777" w:rsidR="00985041" w:rsidRDefault="00985041" w:rsidP="002A272C">
            <w:r>
              <w:t>Изменяет группу Ответственных за обработку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2428" w14:textId="77777777" w:rsidR="00985041" w:rsidRDefault="00985041" w:rsidP="00E57CCD">
            <w:r>
              <w:t>Редактирование документа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3492" w14:textId="0CC224DD" w:rsidR="00985041" w:rsidRDefault="00406021" w:rsidP="00E57CCD">
            <w:r>
              <w:fldChar w:fldCharType="begin"/>
            </w:r>
            <w:r>
              <w:instrText xml:space="preserve"> REF _Ref528858671 \r \h </w:instrText>
            </w:r>
            <w:r>
              <w:fldChar w:fldCharType="separate"/>
            </w:r>
            <w:r w:rsidR="00DC169D">
              <w:t>4.3.1.5.3</w:t>
            </w:r>
            <w:r>
              <w:fldChar w:fldCharType="end"/>
            </w:r>
          </w:p>
        </w:tc>
      </w:tr>
      <w:tr w:rsidR="00985041" w14:paraId="463D0826" w14:textId="7752B2CE" w:rsidTr="00767E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37F7" w14:textId="77777777" w:rsidR="00985041" w:rsidRDefault="00985041" w:rsidP="009D37D7">
            <w:pPr>
              <w:pStyle w:val="afff6"/>
              <w:numPr>
                <w:ilvl w:val="0"/>
                <w:numId w:val="27"/>
              </w:numPr>
              <w:ind w:left="0" w:firstLine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D92C" w14:textId="77777777" w:rsidR="00985041" w:rsidRDefault="00985041" w:rsidP="00BF52D6">
            <w:r>
              <w:t>Система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29AD" w14:textId="77777777" w:rsidR="00985041" w:rsidRDefault="00985041" w:rsidP="002A272C">
            <w:r>
              <w:t>Переназначает задание на указанную группу Ответственных за обработку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B0A1" w14:textId="77777777" w:rsidR="00985041" w:rsidRDefault="00985041" w:rsidP="00BF52D6">
            <w:r>
              <w:t>Переназначение задания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8D16" w14:textId="6CD120BD" w:rsidR="00985041" w:rsidRDefault="008A7C3D" w:rsidP="00BF52D6">
            <w:r>
              <w:fldChar w:fldCharType="begin"/>
            </w:r>
            <w:r>
              <w:instrText xml:space="preserve"> REF _Ref528863109 \r \h </w:instrText>
            </w:r>
            <w:r>
              <w:fldChar w:fldCharType="separate"/>
            </w:r>
            <w:r w:rsidR="00DC169D">
              <w:t>4.3.1.6.4</w:t>
            </w:r>
            <w:r>
              <w:fldChar w:fldCharType="end"/>
            </w:r>
          </w:p>
        </w:tc>
      </w:tr>
    </w:tbl>
    <w:p w14:paraId="0AFD8DAD" w14:textId="77777777" w:rsidR="00023A3D" w:rsidRDefault="00023A3D" w:rsidP="00DA7AEE">
      <w:pPr>
        <w:pStyle w:val="22"/>
      </w:pPr>
      <w:bookmarkStart w:id="57" w:name="_Toc529868496"/>
      <w:bookmarkStart w:id="58" w:name="_Toc527468571"/>
      <w:bookmarkStart w:id="59" w:name="_Toc526934099"/>
      <w:r>
        <w:t>Просмотр контента документа</w:t>
      </w:r>
      <w:bookmarkEnd w:id="57"/>
    </w:p>
    <w:p w14:paraId="3C30D2F4" w14:textId="77777777" w:rsidR="00023A3D" w:rsidRDefault="00023A3D" w:rsidP="0004547C">
      <w:pPr>
        <w:pStyle w:val="Normal3"/>
      </w:pPr>
      <w:r w:rsidRPr="0018467D">
        <w:t xml:space="preserve">Система </w:t>
      </w:r>
      <w:r>
        <w:t>должна отображать контент</w:t>
      </w:r>
      <w:r w:rsidRPr="0018467D">
        <w:t xml:space="preserve"> документа по запросу пользователя.</w:t>
      </w:r>
    </w:p>
    <w:p w14:paraId="3819C1D1" w14:textId="77777777" w:rsidR="00023A3D" w:rsidRPr="0090225A" w:rsidRDefault="00023A3D" w:rsidP="0004547C">
      <w:pPr>
        <w:pStyle w:val="Normal3"/>
      </w:pPr>
      <w:r w:rsidRPr="0090225A">
        <w:t>Основной процесс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572"/>
        <w:gridCol w:w="2098"/>
        <w:gridCol w:w="1531"/>
      </w:tblGrid>
      <w:tr w:rsidR="00985041" w14:paraId="6B66E438" w14:textId="5D9D2E95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2D4D56" w14:textId="77777777" w:rsidR="00985041" w:rsidRDefault="00985041" w:rsidP="00BF48A0">
            <w:pPr>
              <w:pStyle w:val="TableHeader"/>
            </w:pPr>
            <w:r>
              <w:lastRenderedPageBreak/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7FCB0FD" w14:textId="77777777" w:rsidR="00985041" w:rsidRDefault="00985041" w:rsidP="00BF48A0">
            <w:pPr>
              <w:pStyle w:val="TableHeader"/>
            </w:pPr>
            <w:r>
              <w:t>Исполнитель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41E9E18" w14:textId="77777777" w:rsidR="00985041" w:rsidRDefault="00985041" w:rsidP="00BF48A0">
            <w:pPr>
              <w:pStyle w:val="TableHeader"/>
            </w:pPr>
            <w:r>
              <w:t>Действие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5A3E3CC" w14:textId="77777777" w:rsidR="00985041" w:rsidRDefault="00985041" w:rsidP="00BF48A0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10F247" w14:textId="087B558C" w:rsidR="00985041" w:rsidRDefault="00985041" w:rsidP="00BF48A0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985041" w14:paraId="208745A9" w14:textId="0F2B7A11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33C0" w14:textId="77777777" w:rsidR="00985041" w:rsidRDefault="00985041" w:rsidP="009D37D7">
            <w:pPr>
              <w:pStyle w:val="afff6"/>
              <w:numPr>
                <w:ilvl w:val="0"/>
                <w:numId w:val="31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2CE3" w14:textId="77777777" w:rsidR="00985041" w:rsidRDefault="00985041" w:rsidP="00023A3D">
            <w:r>
              <w:t>Инициатор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B5A9" w14:textId="77777777" w:rsidR="00985041" w:rsidRDefault="00985041" w:rsidP="00023A3D">
            <w:r>
              <w:t>В интерфейсе учетной системы инициирует просмотр контента документа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340" w14:textId="77777777" w:rsidR="00985041" w:rsidRDefault="00985041" w:rsidP="00023A3D">
            <w:r>
              <w:t>Предоставление доступа к контенту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A3CA" w14:textId="0A7EEA6B" w:rsidR="00985041" w:rsidRDefault="006A6612" w:rsidP="00023A3D">
            <w:r>
              <w:fldChar w:fldCharType="begin"/>
            </w:r>
            <w:r>
              <w:instrText xml:space="preserve"> REF _Ref528863176 \r \h </w:instrText>
            </w:r>
            <w:r>
              <w:fldChar w:fldCharType="separate"/>
            </w:r>
            <w:r w:rsidR="00DC169D">
              <w:t>4.3.4.4.4</w:t>
            </w:r>
            <w:r>
              <w:fldChar w:fldCharType="end"/>
            </w:r>
          </w:p>
        </w:tc>
      </w:tr>
      <w:tr w:rsidR="00985041" w14:paraId="05704080" w14:textId="3DF6260B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1BD8" w14:textId="77777777" w:rsidR="00985041" w:rsidRDefault="00985041" w:rsidP="009D37D7">
            <w:pPr>
              <w:pStyle w:val="afff6"/>
              <w:numPr>
                <w:ilvl w:val="0"/>
                <w:numId w:val="31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F0D5" w14:textId="77777777" w:rsidR="00985041" w:rsidRDefault="00985041" w:rsidP="00023A3D">
            <w:r>
              <w:t>Учетная 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DA2C" w14:textId="77777777" w:rsidR="00985041" w:rsidRDefault="00985041" w:rsidP="00023A3D">
            <w:r>
              <w:t>Формирует запрос в систему на предоставление доступа Инициатору на просмотр документа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9133" w14:textId="77777777" w:rsidR="00985041" w:rsidRDefault="00985041" w:rsidP="00023A3D">
            <w:r>
              <w:t>Предоставление доступа к контенту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4D8A" w14:textId="77AC3482" w:rsidR="00985041" w:rsidRDefault="006A6612" w:rsidP="00023A3D">
            <w:r>
              <w:fldChar w:fldCharType="begin"/>
            </w:r>
            <w:r>
              <w:instrText xml:space="preserve"> REF _Ref528863176 \r \h </w:instrText>
            </w:r>
            <w:r>
              <w:fldChar w:fldCharType="separate"/>
            </w:r>
            <w:r w:rsidR="00DC169D">
              <w:t>4.3.4.4.4</w:t>
            </w:r>
            <w:r>
              <w:fldChar w:fldCharType="end"/>
            </w:r>
          </w:p>
        </w:tc>
      </w:tr>
      <w:tr w:rsidR="00985041" w14:paraId="6537AE03" w14:textId="50915CEE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226D" w14:textId="77777777" w:rsidR="00985041" w:rsidRDefault="00985041" w:rsidP="009D37D7">
            <w:pPr>
              <w:pStyle w:val="afff6"/>
              <w:numPr>
                <w:ilvl w:val="0"/>
                <w:numId w:val="31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084B8" w14:textId="77777777" w:rsidR="00985041" w:rsidRDefault="00985041" w:rsidP="00023A3D">
            <w:r>
              <w:t>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4782" w14:textId="135EA724" w:rsidR="00985041" w:rsidRDefault="00985041" w:rsidP="00023A3D">
            <w:r>
              <w:t>Выдает права на просмотр запрошенного объекта для Инициатора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16B2" w14:textId="77777777" w:rsidR="00985041" w:rsidRDefault="00985041" w:rsidP="00023A3D">
            <w:r>
              <w:t>Предоставление доступа к контенту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0055" w14:textId="0C6283D2" w:rsidR="00985041" w:rsidRDefault="006A6612" w:rsidP="00023A3D">
            <w:r>
              <w:fldChar w:fldCharType="begin"/>
            </w:r>
            <w:r>
              <w:instrText xml:space="preserve"> REF _Ref528863176 \r \h </w:instrText>
            </w:r>
            <w:r>
              <w:fldChar w:fldCharType="separate"/>
            </w:r>
            <w:r w:rsidR="00DC169D">
              <w:t>4.3.4.4.4</w:t>
            </w:r>
            <w:r>
              <w:fldChar w:fldCharType="end"/>
            </w:r>
          </w:p>
        </w:tc>
      </w:tr>
      <w:tr w:rsidR="00985041" w14:paraId="703AE151" w14:textId="68C4AFF7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92F7" w14:textId="77777777" w:rsidR="00985041" w:rsidRDefault="00985041" w:rsidP="009D37D7">
            <w:pPr>
              <w:pStyle w:val="afff6"/>
              <w:numPr>
                <w:ilvl w:val="0"/>
                <w:numId w:val="31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DA75" w14:textId="77777777" w:rsidR="00985041" w:rsidRDefault="00985041" w:rsidP="00023A3D">
            <w:r>
              <w:t>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9459" w14:textId="77777777" w:rsidR="00985041" w:rsidRDefault="00985041" w:rsidP="00023A3D">
            <w:r>
              <w:t>Проверяет данные пользователя и открывает контент документа на просмотр</w:t>
            </w:r>
          </w:p>
          <w:p w14:paraId="5CF5C5A4" w14:textId="5BD640D6" w:rsidR="00985041" w:rsidRDefault="00985041" w:rsidP="00DD659F">
            <w:r>
              <w:t>В случае отсутствия доступа к карточке документа выводит информационное сообщение о том, что доступ к документу отсутствует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FDF7" w14:textId="77777777" w:rsidR="00985041" w:rsidRDefault="00985041" w:rsidP="00023A3D">
            <w:r>
              <w:t>Предоставление доступа к контенту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96EE" w14:textId="26B5D7DA" w:rsidR="00985041" w:rsidRDefault="006A6612" w:rsidP="00023A3D">
            <w:r>
              <w:fldChar w:fldCharType="begin"/>
            </w:r>
            <w:r>
              <w:instrText xml:space="preserve"> REF _Ref528863176 \r \h </w:instrText>
            </w:r>
            <w:r>
              <w:fldChar w:fldCharType="separate"/>
            </w:r>
            <w:r w:rsidR="00DC169D">
              <w:t>4.3.4.4.4</w:t>
            </w:r>
            <w:r>
              <w:fldChar w:fldCharType="end"/>
            </w:r>
          </w:p>
        </w:tc>
      </w:tr>
    </w:tbl>
    <w:p w14:paraId="1DE2D28B" w14:textId="77777777" w:rsidR="00023A3D" w:rsidRDefault="00023A3D" w:rsidP="00DA7AEE">
      <w:pPr>
        <w:pStyle w:val="22"/>
      </w:pPr>
      <w:bookmarkStart w:id="60" w:name="_Toc529868497"/>
      <w:r>
        <w:t>Экспорт контента документов</w:t>
      </w:r>
      <w:bookmarkEnd w:id="60"/>
    </w:p>
    <w:p w14:paraId="21B3EA8D" w14:textId="77777777" w:rsidR="00023A3D" w:rsidRDefault="00023A3D" w:rsidP="0004547C">
      <w:pPr>
        <w:pStyle w:val="Normal3"/>
      </w:pPr>
      <w:r w:rsidRPr="0018467D">
        <w:t xml:space="preserve">Система </w:t>
      </w:r>
      <w:r>
        <w:t xml:space="preserve">должна предоставлять выгрузку контента запрашиваемого количества документов по </w:t>
      </w:r>
      <w:r w:rsidRPr="0018467D">
        <w:t>запросу пользователя.</w:t>
      </w:r>
    </w:p>
    <w:p w14:paraId="0E39E4B7" w14:textId="77777777" w:rsidR="00023A3D" w:rsidRPr="0090225A" w:rsidRDefault="00023A3D" w:rsidP="0004547C">
      <w:pPr>
        <w:pStyle w:val="Normal3"/>
      </w:pPr>
      <w:r w:rsidRPr="0090225A">
        <w:t>Основной процесс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572"/>
        <w:gridCol w:w="2098"/>
        <w:gridCol w:w="1531"/>
      </w:tblGrid>
      <w:tr w:rsidR="00985041" w14:paraId="45F2EC18" w14:textId="0BAB04FD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07EA84" w14:textId="77777777" w:rsidR="00985041" w:rsidRDefault="00985041" w:rsidP="00BF48A0">
            <w:pPr>
              <w:pStyle w:val="TableHeader"/>
            </w:pPr>
            <w: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BC9FF8" w14:textId="77777777" w:rsidR="00985041" w:rsidRDefault="00985041" w:rsidP="00BF48A0">
            <w:pPr>
              <w:pStyle w:val="TableHeader"/>
            </w:pPr>
            <w:r>
              <w:t>Исполнитель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51DB04" w14:textId="77777777" w:rsidR="00985041" w:rsidRDefault="00985041" w:rsidP="00BF48A0">
            <w:pPr>
              <w:pStyle w:val="TableHeader"/>
            </w:pPr>
            <w:r>
              <w:t>Действие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4BEDE9" w14:textId="77777777" w:rsidR="00985041" w:rsidRDefault="00985041" w:rsidP="00BF48A0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EB1F66" w14:textId="54E82EBF" w:rsidR="00985041" w:rsidRDefault="00985041" w:rsidP="00BF48A0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985041" w14:paraId="2607078F" w14:textId="69205C73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3681" w14:textId="77777777" w:rsidR="00985041" w:rsidRDefault="00985041" w:rsidP="009D37D7">
            <w:pPr>
              <w:pStyle w:val="afff6"/>
              <w:numPr>
                <w:ilvl w:val="0"/>
                <w:numId w:val="34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FA7EA" w14:textId="77777777" w:rsidR="00985041" w:rsidRDefault="00985041" w:rsidP="00023A3D">
            <w:r>
              <w:t>Инициатор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8690" w14:textId="77777777" w:rsidR="00985041" w:rsidRDefault="00985041" w:rsidP="00023A3D">
            <w:r>
              <w:t>В интерфейсе учетной системы формирует выборку документов по различным критериям и инициирует запрос контента выбранных документов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11E4" w14:textId="67BB2792" w:rsidR="00985041" w:rsidRDefault="00A70C20" w:rsidP="00023A3D">
            <w:r>
              <w:t>Выгрузка контента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429" w14:textId="7D14726A" w:rsidR="00985041" w:rsidRDefault="006A6612" w:rsidP="00023A3D">
            <w:r>
              <w:fldChar w:fldCharType="begin"/>
            </w:r>
            <w:r>
              <w:instrText xml:space="preserve"> REF _Ref528863203 \r \h </w:instrText>
            </w:r>
            <w:r>
              <w:fldChar w:fldCharType="separate"/>
            </w:r>
            <w:r w:rsidR="00DC169D">
              <w:t>4.3.4.5.1</w:t>
            </w:r>
            <w:r>
              <w:fldChar w:fldCharType="end"/>
            </w:r>
          </w:p>
        </w:tc>
      </w:tr>
      <w:tr w:rsidR="00985041" w14:paraId="05800CCA" w14:textId="03B18074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C779" w14:textId="77777777" w:rsidR="00985041" w:rsidRDefault="00985041" w:rsidP="009D37D7">
            <w:pPr>
              <w:pStyle w:val="afff6"/>
              <w:numPr>
                <w:ilvl w:val="0"/>
                <w:numId w:val="34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5495" w14:textId="77777777" w:rsidR="00985041" w:rsidRDefault="00985041" w:rsidP="00023A3D">
            <w:r>
              <w:t>Учетная 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BA0F" w14:textId="77777777" w:rsidR="00985041" w:rsidRDefault="00985041" w:rsidP="00023A3D">
            <w:r>
              <w:t>Формирует запрос в Систему на предоставление контента выбранных документов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BACD" w14:textId="1EC7C1BD" w:rsidR="00985041" w:rsidRDefault="00A70C20" w:rsidP="00023A3D">
            <w:r>
              <w:t>Выгрузка контента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A786" w14:textId="0883554A" w:rsidR="00985041" w:rsidRDefault="006A6612" w:rsidP="00023A3D">
            <w:r>
              <w:fldChar w:fldCharType="begin"/>
            </w:r>
            <w:r>
              <w:instrText xml:space="preserve"> REF _Ref528863203 \r \h </w:instrText>
            </w:r>
            <w:r>
              <w:fldChar w:fldCharType="separate"/>
            </w:r>
            <w:r w:rsidR="00DC169D">
              <w:t>4.3.4.5.1</w:t>
            </w:r>
            <w:r>
              <w:fldChar w:fldCharType="end"/>
            </w:r>
          </w:p>
        </w:tc>
      </w:tr>
      <w:tr w:rsidR="00985041" w14:paraId="409A4272" w14:textId="60BCA129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4B58" w14:textId="77777777" w:rsidR="00985041" w:rsidRDefault="00985041" w:rsidP="009D37D7">
            <w:pPr>
              <w:pStyle w:val="afff6"/>
              <w:numPr>
                <w:ilvl w:val="0"/>
                <w:numId w:val="34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3E05" w14:textId="77777777" w:rsidR="00985041" w:rsidRDefault="00985041" w:rsidP="00023A3D">
            <w:r>
              <w:t>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117F" w14:textId="77777777" w:rsidR="00985041" w:rsidRPr="009E34E9" w:rsidRDefault="00985041" w:rsidP="00023A3D">
            <w:r>
              <w:t xml:space="preserve">Создает </w:t>
            </w:r>
            <w:r>
              <w:rPr>
                <w:lang w:val="en-US"/>
              </w:rPr>
              <w:t>zip</w:t>
            </w:r>
            <w:r>
              <w:t xml:space="preserve"> архив, содержащий контент запрошенных документов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FA25" w14:textId="4EC6B1E0" w:rsidR="00985041" w:rsidRDefault="00985041" w:rsidP="00023A3D">
            <w:r>
              <w:t>Выгрузка конт</w:t>
            </w:r>
            <w:r w:rsidR="00A70C20">
              <w:t>ента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87CC" w14:textId="7B045238" w:rsidR="00985041" w:rsidRDefault="006A6612" w:rsidP="00023A3D">
            <w:r>
              <w:fldChar w:fldCharType="begin"/>
            </w:r>
            <w:r>
              <w:instrText xml:space="preserve"> REF _Ref528863203 \r \h </w:instrText>
            </w:r>
            <w:r>
              <w:fldChar w:fldCharType="separate"/>
            </w:r>
            <w:r w:rsidR="00DC169D">
              <w:t>4.3.4.5.1</w:t>
            </w:r>
            <w:r>
              <w:fldChar w:fldCharType="end"/>
            </w:r>
          </w:p>
        </w:tc>
      </w:tr>
      <w:tr w:rsidR="00985041" w14:paraId="47BBC7A7" w14:textId="1A897826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E38E" w14:textId="77777777" w:rsidR="00985041" w:rsidRDefault="00985041" w:rsidP="009D37D7">
            <w:pPr>
              <w:pStyle w:val="afff6"/>
              <w:numPr>
                <w:ilvl w:val="0"/>
                <w:numId w:val="34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BE1D" w14:textId="77777777" w:rsidR="00985041" w:rsidRDefault="00985041" w:rsidP="00023A3D">
            <w:r>
              <w:t>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3E5E" w14:textId="77777777" w:rsidR="00985041" w:rsidRDefault="00985041" w:rsidP="00023A3D">
            <w:r>
              <w:t>Отправляет Инициатору по электронной почте ссылку на сформированный архив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8234" w14:textId="2F723792" w:rsidR="00985041" w:rsidRDefault="00A70C20" w:rsidP="00023A3D">
            <w:r>
              <w:t>Выгрузка контента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17E2" w14:textId="64061674" w:rsidR="00985041" w:rsidRDefault="006A6612" w:rsidP="00023A3D">
            <w:r>
              <w:fldChar w:fldCharType="begin"/>
            </w:r>
            <w:r>
              <w:instrText xml:space="preserve"> REF _Ref528863203 \r \h </w:instrText>
            </w:r>
            <w:r>
              <w:fldChar w:fldCharType="separate"/>
            </w:r>
            <w:r w:rsidR="00DC169D">
              <w:t>4.3.4.5.1</w:t>
            </w:r>
            <w:r>
              <w:fldChar w:fldCharType="end"/>
            </w:r>
          </w:p>
        </w:tc>
      </w:tr>
      <w:tr w:rsidR="00985041" w14:paraId="00EBFCF2" w14:textId="0B47F6EC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2571" w14:textId="77777777" w:rsidR="00985041" w:rsidRDefault="00985041" w:rsidP="009D37D7">
            <w:pPr>
              <w:pStyle w:val="afff6"/>
              <w:numPr>
                <w:ilvl w:val="0"/>
                <w:numId w:val="34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1661" w14:textId="77777777" w:rsidR="00985041" w:rsidRDefault="00985041" w:rsidP="00023A3D">
            <w:r>
              <w:t>Инициатор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2ECC" w14:textId="472466A7" w:rsidR="00985041" w:rsidRDefault="00985041" w:rsidP="00023A3D">
            <w:r>
              <w:t>Переходит по ссылке из электронного письма</w:t>
            </w:r>
            <w:r w:rsidR="009A6B43">
              <w:t xml:space="preserve"> для скачивания архива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44B8" w14:textId="571F9B5E" w:rsidR="00985041" w:rsidRDefault="00A70C20" w:rsidP="00023A3D">
            <w:r>
              <w:t>Выгрузка контента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6997" w14:textId="0F3F0BD6" w:rsidR="00985041" w:rsidRDefault="006A6612" w:rsidP="00023A3D">
            <w:r>
              <w:fldChar w:fldCharType="begin"/>
            </w:r>
            <w:r>
              <w:instrText xml:space="preserve"> REF _Ref528863203 \r \h </w:instrText>
            </w:r>
            <w:r>
              <w:fldChar w:fldCharType="separate"/>
            </w:r>
            <w:r w:rsidR="00DC169D">
              <w:t>4.3.4.5.1</w:t>
            </w:r>
            <w:r>
              <w:fldChar w:fldCharType="end"/>
            </w:r>
          </w:p>
        </w:tc>
      </w:tr>
      <w:tr w:rsidR="00985041" w14:paraId="32999EE3" w14:textId="2357A5FE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88EE" w14:textId="77777777" w:rsidR="00985041" w:rsidRDefault="00985041" w:rsidP="009D37D7">
            <w:pPr>
              <w:pStyle w:val="afff6"/>
              <w:numPr>
                <w:ilvl w:val="0"/>
                <w:numId w:val="34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1B6F" w14:textId="77777777" w:rsidR="00985041" w:rsidRDefault="00985041" w:rsidP="00023A3D">
            <w:r>
              <w:t>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31D6" w14:textId="77777777" w:rsidR="00985041" w:rsidRDefault="00985041" w:rsidP="00023A3D">
            <w:r>
              <w:t xml:space="preserve">Проверяет данные пользователя и его доступ к </w:t>
            </w:r>
            <w:r>
              <w:rPr>
                <w:lang w:val="en-US"/>
              </w:rPr>
              <w:t>zip</w:t>
            </w:r>
            <w:r w:rsidRPr="004C2039">
              <w:t xml:space="preserve"> </w:t>
            </w:r>
            <w:r>
              <w:t>архиву, предоставляет возможность скачивания файла</w:t>
            </w:r>
          </w:p>
          <w:p w14:paraId="5FAAC7A4" w14:textId="77777777" w:rsidR="00985041" w:rsidRDefault="00985041" w:rsidP="00851492">
            <w:r>
              <w:t xml:space="preserve">В случае если доступ к </w:t>
            </w:r>
            <w:r>
              <w:rPr>
                <w:lang w:val="en-US"/>
              </w:rPr>
              <w:t>zip</w:t>
            </w:r>
            <w:r w:rsidRPr="004C2039">
              <w:t xml:space="preserve"> </w:t>
            </w:r>
            <w:r>
              <w:t>архиву у пользователя отсутствует</w:t>
            </w:r>
            <w:r>
              <w:rPr>
                <w:i/>
              </w:rPr>
              <w:t xml:space="preserve"> </w:t>
            </w:r>
            <w:r>
              <w:t>выводит информационное сообщение.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C3CF" w14:textId="77777777" w:rsidR="00985041" w:rsidRDefault="00985041" w:rsidP="00023A3D">
            <w:r>
              <w:t>Предоставление доступа к контенту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B678" w14:textId="7601238E" w:rsidR="00985041" w:rsidRDefault="006A6612" w:rsidP="00023A3D">
            <w:r>
              <w:fldChar w:fldCharType="begin"/>
            </w:r>
            <w:r>
              <w:instrText xml:space="preserve"> REF _Ref528863176 \r \h </w:instrText>
            </w:r>
            <w:r>
              <w:fldChar w:fldCharType="separate"/>
            </w:r>
            <w:r w:rsidR="00DC169D">
              <w:t>4.3.4.4.4</w:t>
            </w:r>
            <w:r>
              <w:fldChar w:fldCharType="end"/>
            </w:r>
          </w:p>
        </w:tc>
      </w:tr>
    </w:tbl>
    <w:p w14:paraId="4A713744" w14:textId="77777777" w:rsidR="00023A3D" w:rsidRPr="00A41E70" w:rsidRDefault="00023A3D" w:rsidP="00DA7AEE">
      <w:pPr>
        <w:pStyle w:val="22"/>
      </w:pPr>
      <w:bookmarkStart w:id="61" w:name="_Ref528920926"/>
      <w:bookmarkStart w:id="62" w:name="_Toc529868498"/>
      <w:r w:rsidRPr="00A41E70">
        <w:t>Загрузка договоров ОРЭМ</w:t>
      </w:r>
      <w:bookmarkEnd w:id="58"/>
      <w:bookmarkEnd w:id="59"/>
      <w:bookmarkEnd w:id="61"/>
      <w:bookmarkEnd w:id="62"/>
    </w:p>
    <w:p w14:paraId="74620C82" w14:textId="1C07A835" w:rsidR="00023A3D" w:rsidRDefault="00023A3D" w:rsidP="0004547C">
      <w:pPr>
        <w:pStyle w:val="Normal3"/>
      </w:pPr>
      <w:r>
        <w:t>Система должна осуществлять загрузку файлов договоров ОРЭМ из специального каталога, куда фа</w:t>
      </w:r>
      <w:r w:rsidR="00567136">
        <w:t>й</w:t>
      </w:r>
      <w:r>
        <w:t xml:space="preserve">лы выгружаются сотрудником вручную из Личного кабинета АО «АТС». Каждый файл договора сопровождается файлом </w:t>
      </w:r>
      <w:r w:rsidR="00EE4B71">
        <w:t>HTML</w:t>
      </w:r>
      <w:r w:rsidRPr="00DA57C5">
        <w:t xml:space="preserve"> </w:t>
      </w:r>
      <w:r w:rsidR="00535426">
        <w:t>с расшифровкой подписантов</w:t>
      </w:r>
      <w:r>
        <w:t>.</w:t>
      </w:r>
    </w:p>
    <w:p w14:paraId="7086CB23" w14:textId="77777777" w:rsidR="00023A3D" w:rsidRPr="00113BE9" w:rsidRDefault="00023A3D" w:rsidP="0004547C">
      <w:pPr>
        <w:pStyle w:val="Normal3"/>
      </w:pPr>
      <w:r w:rsidRPr="00113BE9">
        <w:t>Основной процесс</w:t>
      </w:r>
    </w:p>
    <w:tbl>
      <w:tblPr>
        <w:tblStyle w:val="af2"/>
        <w:tblW w:w="946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572"/>
        <w:gridCol w:w="2098"/>
        <w:gridCol w:w="1531"/>
      </w:tblGrid>
      <w:tr w:rsidR="00985041" w14:paraId="01DDC286" w14:textId="292E030F" w:rsidTr="005E1A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2BFDEA" w14:textId="77777777" w:rsidR="00985041" w:rsidRDefault="00985041" w:rsidP="00BF48A0">
            <w:pPr>
              <w:pStyle w:val="TableHeader"/>
            </w:pPr>
            <w: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B8F21D" w14:textId="77777777" w:rsidR="00985041" w:rsidRDefault="00985041" w:rsidP="00BF48A0">
            <w:pPr>
              <w:pStyle w:val="TableHeader"/>
            </w:pPr>
            <w:r>
              <w:t>Исполнитель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2D4954" w14:textId="77777777" w:rsidR="00985041" w:rsidRDefault="00985041" w:rsidP="00BF48A0">
            <w:pPr>
              <w:pStyle w:val="TableHeader"/>
            </w:pPr>
            <w:r>
              <w:t>Действие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631306" w14:textId="77777777" w:rsidR="00985041" w:rsidRDefault="00985041" w:rsidP="00BF48A0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38287E" w14:textId="3F1334CD" w:rsidR="00985041" w:rsidRDefault="00985041" w:rsidP="00BF48A0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985041" w14:paraId="31A827BB" w14:textId="36766601" w:rsidTr="005E1A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2D07" w14:textId="77777777" w:rsidR="00985041" w:rsidRDefault="00985041" w:rsidP="009D37D7">
            <w:pPr>
              <w:pStyle w:val="afff6"/>
              <w:numPr>
                <w:ilvl w:val="0"/>
                <w:numId w:val="32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82EAD" w14:textId="77777777" w:rsidR="00985041" w:rsidRDefault="00985041" w:rsidP="00023A3D">
            <w:r>
              <w:t>Инициатор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679A9" w14:textId="5E13DBCB" w:rsidR="0083366D" w:rsidRDefault="0083366D" w:rsidP="0040461C">
            <w:r>
              <w:t>Из АТС ОРЭМ за период выгружает:</w:t>
            </w:r>
          </w:p>
          <w:p w14:paraId="1123001F" w14:textId="7F5DB50B" w:rsidR="0083366D" w:rsidRDefault="0083366D" w:rsidP="0040461C">
            <w:r>
              <w:t>- реестр договоров;</w:t>
            </w:r>
          </w:p>
          <w:p w14:paraId="0E91E553" w14:textId="45D7B593" w:rsidR="0083366D" w:rsidRDefault="0083366D" w:rsidP="0040461C">
            <w:r>
              <w:t>- файлы договоров.</w:t>
            </w:r>
          </w:p>
          <w:p w14:paraId="7E067314" w14:textId="15F97E97" w:rsidR="0083366D" w:rsidRDefault="0083366D" w:rsidP="0040461C">
            <w:r>
              <w:t>При выгрузке файлов договоров указывает специальный каталог, предназначенный для их автоматической загрузки в Систему.</w:t>
            </w:r>
          </w:p>
          <w:p w14:paraId="2983781E" w14:textId="56D1059F" w:rsidR="00985041" w:rsidRDefault="00985041" w:rsidP="0040461C"/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580" w14:textId="2894859D" w:rsidR="00985041" w:rsidRDefault="009D648F" w:rsidP="009D648F">
            <w:r>
              <w:t xml:space="preserve">Загрузка договоров </w:t>
            </w:r>
            <w:r w:rsidR="00985041">
              <w:t>ОРЭМ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1458" w14:textId="0EFBCF37" w:rsidR="009D648F" w:rsidRDefault="009D648F" w:rsidP="00567136">
            <w:r>
              <w:fldChar w:fldCharType="begin"/>
            </w:r>
            <w:r>
              <w:instrText xml:space="preserve"> REF _Ref528920946 \r \h </w:instrText>
            </w:r>
            <w:r>
              <w:fldChar w:fldCharType="separate"/>
            </w:r>
            <w:r w:rsidR="00DC169D">
              <w:t>4.3.1.2.2</w:t>
            </w:r>
            <w:r>
              <w:fldChar w:fldCharType="end"/>
            </w:r>
          </w:p>
        </w:tc>
      </w:tr>
      <w:tr w:rsidR="00985041" w14:paraId="7A778388" w14:textId="23FD67F6" w:rsidTr="005E1A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0EAC" w14:textId="06C870B8" w:rsidR="00985041" w:rsidRDefault="00985041" w:rsidP="009D37D7">
            <w:pPr>
              <w:pStyle w:val="afff6"/>
              <w:numPr>
                <w:ilvl w:val="0"/>
                <w:numId w:val="32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98E0" w14:textId="77777777" w:rsidR="00985041" w:rsidRDefault="00985041" w:rsidP="00023A3D">
            <w:r>
              <w:t>Инициатор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B2A7" w14:textId="77777777" w:rsidR="00985041" w:rsidRDefault="00985041" w:rsidP="00023A3D">
            <w:r>
              <w:t>Загружает в Учетную систему реестр договоров ОРЭМ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6C03" w14:textId="77777777" w:rsidR="00985041" w:rsidRDefault="00985041" w:rsidP="00023A3D">
            <w:r>
              <w:t>Предоставление доступа к контенту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02BC" w14:textId="7710DF21" w:rsidR="00985041" w:rsidRDefault="00924F59" w:rsidP="00023A3D">
            <w:r>
              <w:fldChar w:fldCharType="begin"/>
            </w:r>
            <w:r>
              <w:instrText xml:space="preserve"> REF _Ref528863176 \r \h </w:instrText>
            </w:r>
            <w:r>
              <w:fldChar w:fldCharType="separate"/>
            </w:r>
            <w:r w:rsidR="00DC169D">
              <w:t>4.3.4.4.4</w:t>
            </w:r>
            <w:r>
              <w:fldChar w:fldCharType="end"/>
            </w:r>
          </w:p>
        </w:tc>
      </w:tr>
      <w:tr w:rsidR="00985041" w14:paraId="52D7C243" w14:textId="7F14B978" w:rsidTr="005E1A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6B1A" w14:textId="77777777" w:rsidR="00985041" w:rsidRDefault="00985041" w:rsidP="009D37D7">
            <w:pPr>
              <w:pStyle w:val="afff6"/>
              <w:numPr>
                <w:ilvl w:val="0"/>
                <w:numId w:val="32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BE47" w14:textId="77777777" w:rsidR="00985041" w:rsidRDefault="00985041" w:rsidP="00023A3D">
            <w:r>
              <w:t>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911E" w14:textId="032AAB06" w:rsidR="00985041" w:rsidRDefault="00985041" w:rsidP="00023A3D">
            <w:r>
              <w:t xml:space="preserve">Обрабатывает файлы из каталога, присоединяет </w:t>
            </w:r>
            <w:r w:rsidR="00EE4B71">
              <w:rPr>
                <w:lang w:val="en-US"/>
              </w:rPr>
              <w:t>HTML</w:t>
            </w:r>
            <w:r w:rsidRPr="00113BE9">
              <w:t xml:space="preserve"> </w:t>
            </w:r>
            <w:r>
              <w:t xml:space="preserve">файл к соответствующему </w:t>
            </w:r>
            <w:r w:rsidR="00EE4B71">
              <w:rPr>
                <w:lang w:val="en-US"/>
              </w:rPr>
              <w:t>PDF</w:t>
            </w:r>
            <w:r w:rsidRPr="00113BE9">
              <w:t xml:space="preserve"> </w:t>
            </w:r>
            <w:r>
              <w:t>файлу, создает карточку документа на основе имени файла и прикладывает к ней объединенный файл</w:t>
            </w:r>
          </w:p>
          <w:p w14:paraId="06D71840" w14:textId="77777777" w:rsidR="00985041" w:rsidRDefault="00985041" w:rsidP="00567136">
            <w:r>
              <w:rPr>
                <w:i/>
              </w:rPr>
              <w:t>В случае, если в Системе уже присутствует загружаемый файл - см. альтернативный сценарий 5</w:t>
            </w:r>
            <w:r w:rsidRPr="0090225A">
              <w:rPr>
                <w:i/>
              </w:rPr>
              <w:t xml:space="preserve">а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F564" w14:textId="77777777" w:rsidR="00985041" w:rsidRDefault="00985041" w:rsidP="00023A3D">
            <w:r w:rsidRPr="00127F41">
              <w:t>Загрузка документа в архив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37FD" w14:textId="6DD81A37" w:rsidR="00985041" w:rsidRPr="00127F41" w:rsidRDefault="00924F59" w:rsidP="00023A3D">
            <w:r>
              <w:fldChar w:fldCharType="begin"/>
            </w:r>
            <w:r>
              <w:instrText xml:space="preserve"> REF _Ref528858780 \r \h </w:instrText>
            </w:r>
            <w:r>
              <w:fldChar w:fldCharType="separate"/>
            </w:r>
            <w:r w:rsidR="00DC169D">
              <w:t>4.3.1.2.1</w:t>
            </w:r>
            <w:r>
              <w:fldChar w:fldCharType="end"/>
            </w:r>
          </w:p>
        </w:tc>
      </w:tr>
      <w:tr w:rsidR="00985041" w14:paraId="53FBB0C9" w14:textId="2A9CC771" w:rsidTr="005E1A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6260" w14:textId="77777777" w:rsidR="00985041" w:rsidRDefault="00985041" w:rsidP="009D37D7">
            <w:pPr>
              <w:pStyle w:val="afff6"/>
              <w:numPr>
                <w:ilvl w:val="0"/>
                <w:numId w:val="32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D523" w14:textId="77777777" w:rsidR="00985041" w:rsidRDefault="00985041" w:rsidP="00023A3D">
            <w:r>
              <w:t>Учетная 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39EDE" w14:textId="2BD18B31" w:rsidR="00985041" w:rsidRDefault="00985041" w:rsidP="00EC096B">
            <w:r>
              <w:t xml:space="preserve">Формирует запрос на связывание </w:t>
            </w:r>
            <w:r w:rsidR="00EC096B">
              <w:t xml:space="preserve">договора </w:t>
            </w:r>
            <w:r>
              <w:t>1С с карточкой Системы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8DED" w14:textId="77777777" w:rsidR="00985041" w:rsidRDefault="00985041" w:rsidP="00023A3D">
            <w:r>
              <w:t>Установка связи с объектом внешней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0E6B" w14:textId="09761743" w:rsidR="00985041" w:rsidRDefault="00C00C86" w:rsidP="00023A3D">
            <w:r>
              <w:fldChar w:fldCharType="begin"/>
            </w:r>
            <w:r>
              <w:instrText xml:space="preserve"> REF _Ref528861681 \r \h </w:instrText>
            </w:r>
            <w:r>
              <w:fldChar w:fldCharType="separate"/>
            </w:r>
            <w:r w:rsidR="00DC169D">
              <w:t>4.3.4.4.1</w:t>
            </w:r>
            <w:r>
              <w:fldChar w:fldCharType="end"/>
            </w:r>
          </w:p>
        </w:tc>
      </w:tr>
      <w:tr w:rsidR="00985041" w14:paraId="559ECF91" w14:textId="0CE20CF2" w:rsidTr="005E1A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FA3D" w14:textId="77777777" w:rsidR="00985041" w:rsidRDefault="00985041" w:rsidP="009D37D7">
            <w:pPr>
              <w:pStyle w:val="afff6"/>
              <w:numPr>
                <w:ilvl w:val="0"/>
                <w:numId w:val="32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1F396" w14:textId="77777777" w:rsidR="00985041" w:rsidRDefault="00985041" w:rsidP="00023A3D">
            <w:r>
              <w:t>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C465" w14:textId="77777777" w:rsidR="00985041" w:rsidRDefault="00985041" w:rsidP="00023A3D">
            <w:r>
              <w:t>Записывает идентификатор объекта Учетной системы в карточку документа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16C2" w14:textId="77777777" w:rsidR="00985041" w:rsidRDefault="00985041" w:rsidP="00023A3D">
            <w:r>
              <w:t>Установка связи с объектом внешней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4CDF" w14:textId="436D23DF" w:rsidR="00985041" w:rsidRDefault="00924F59" w:rsidP="00023A3D">
            <w:r>
              <w:fldChar w:fldCharType="begin"/>
            </w:r>
            <w:r>
              <w:instrText xml:space="preserve"> REF _Ref528861681 \r \h </w:instrText>
            </w:r>
            <w:r>
              <w:fldChar w:fldCharType="separate"/>
            </w:r>
            <w:r w:rsidR="00DC169D">
              <w:t>4.3.4.4.1</w:t>
            </w:r>
            <w:r>
              <w:fldChar w:fldCharType="end"/>
            </w:r>
          </w:p>
        </w:tc>
      </w:tr>
    </w:tbl>
    <w:p w14:paraId="488DC544" w14:textId="726D7517" w:rsidR="00023A3D" w:rsidRDefault="0040461C" w:rsidP="0004547C">
      <w:pPr>
        <w:pStyle w:val="Normal3"/>
      </w:pPr>
      <w:r>
        <w:t>5а - в С</w:t>
      </w:r>
      <w:r w:rsidRPr="00B44C48">
        <w:t>истеме уже присутствует загружаемый файл</w:t>
      </w:r>
    </w:p>
    <w:p w14:paraId="01D5A882" w14:textId="528AAB22" w:rsidR="00B44C48" w:rsidRPr="00B44C48" w:rsidRDefault="00B44C48" w:rsidP="0040461C">
      <w:pPr>
        <w:pStyle w:val="Normal4"/>
        <w:numPr>
          <w:ilvl w:val="0"/>
          <w:numId w:val="0"/>
        </w:numPr>
        <w:ind w:left="864" w:hanging="864"/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1856"/>
        <w:gridCol w:w="3572"/>
        <w:gridCol w:w="2098"/>
        <w:gridCol w:w="1531"/>
      </w:tblGrid>
      <w:tr w:rsidR="00985041" w14:paraId="0BA3A5D5" w14:textId="66E77405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AE3ECB" w14:textId="77777777" w:rsidR="00985041" w:rsidRDefault="00985041" w:rsidP="00BF48A0">
            <w:pPr>
              <w:pStyle w:val="TableHeader"/>
            </w:pPr>
            <w:r>
              <w:t>№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ABDB19" w14:textId="77777777" w:rsidR="00985041" w:rsidRDefault="00985041" w:rsidP="00BF48A0">
            <w:pPr>
              <w:pStyle w:val="TableHeader"/>
            </w:pPr>
            <w:r>
              <w:t>Исполнитель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012779" w14:textId="77777777" w:rsidR="00985041" w:rsidRDefault="00985041" w:rsidP="00BF48A0">
            <w:pPr>
              <w:pStyle w:val="TableHeader"/>
            </w:pPr>
            <w:r>
              <w:t>Действие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541B2E" w14:textId="77777777" w:rsidR="00985041" w:rsidRDefault="00985041" w:rsidP="00BF48A0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5AE3B8" w14:textId="5A9E6581" w:rsidR="00985041" w:rsidRDefault="00985041" w:rsidP="00BF48A0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985041" w14:paraId="63FC3A3A" w14:textId="31DEE602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81FF" w14:textId="77777777" w:rsidR="00985041" w:rsidRDefault="00985041" w:rsidP="009D37D7">
            <w:pPr>
              <w:pStyle w:val="afff6"/>
              <w:numPr>
                <w:ilvl w:val="0"/>
                <w:numId w:val="33"/>
              </w:numPr>
              <w:ind w:left="0" w:firstLine="0"/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0CE28" w14:textId="77777777" w:rsidR="00985041" w:rsidRDefault="00985041" w:rsidP="00023A3D">
            <w:r>
              <w:t>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A90D" w14:textId="77777777" w:rsidR="00985041" w:rsidRDefault="00985041" w:rsidP="00023A3D">
            <w:r>
              <w:t>Создает карточку документа с приложенным файлом в специальном разделе некорректно загруженных файлов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2D5F" w14:textId="585A889D" w:rsidR="00985041" w:rsidRDefault="00E55C22" w:rsidP="00E55C22">
            <w:r>
              <w:t>Обработка документа</w:t>
            </w:r>
            <w:r w:rsidR="00985041">
              <w:t xml:space="preserve"> с ошибк</w:t>
            </w:r>
            <w:r w:rsidR="00A923A3">
              <w:t>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9E3D" w14:textId="01703AA0" w:rsidR="00985041" w:rsidRDefault="00E55C22" w:rsidP="00023A3D">
            <w:r>
              <w:fldChar w:fldCharType="begin"/>
            </w:r>
            <w:r>
              <w:instrText xml:space="preserve"> REF _Ref528863055 \r \h </w:instrText>
            </w:r>
            <w:r>
              <w:fldChar w:fldCharType="separate"/>
            </w:r>
            <w:r w:rsidR="00DC169D">
              <w:t>4.3.1.5.6</w:t>
            </w:r>
            <w:r>
              <w:fldChar w:fldCharType="end"/>
            </w:r>
          </w:p>
        </w:tc>
      </w:tr>
      <w:tr w:rsidR="00985041" w14:paraId="4A4E04E8" w14:textId="310556E3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9D0F" w14:textId="77777777" w:rsidR="00985041" w:rsidRDefault="00985041" w:rsidP="009D37D7">
            <w:pPr>
              <w:pStyle w:val="afff6"/>
              <w:numPr>
                <w:ilvl w:val="0"/>
                <w:numId w:val="33"/>
              </w:numPr>
              <w:ind w:left="0" w:firstLine="0"/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3F10" w14:textId="77777777" w:rsidR="00985041" w:rsidRDefault="00985041" w:rsidP="00023A3D">
            <w:r>
              <w:t>Инициатор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10E4" w14:textId="77777777" w:rsidR="00985041" w:rsidRDefault="00985041" w:rsidP="00023A3D">
            <w:r>
              <w:t>Корректирует имя файла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F0FE" w14:textId="77777777" w:rsidR="00985041" w:rsidRDefault="00985041" w:rsidP="00023A3D">
            <w:r>
              <w:t>Редактирование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1C4E" w14:textId="287A60AD" w:rsidR="00985041" w:rsidRDefault="00406021" w:rsidP="00023A3D">
            <w:r>
              <w:fldChar w:fldCharType="begin"/>
            </w:r>
            <w:r>
              <w:instrText xml:space="preserve"> REF _Ref528858671 \r \h </w:instrText>
            </w:r>
            <w:r>
              <w:fldChar w:fldCharType="separate"/>
            </w:r>
            <w:r w:rsidR="00DC169D">
              <w:t>4.3.1.5.3</w:t>
            </w:r>
            <w:r>
              <w:fldChar w:fldCharType="end"/>
            </w:r>
          </w:p>
        </w:tc>
      </w:tr>
    </w:tbl>
    <w:p w14:paraId="2E1F20CF" w14:textId="77777777" w:rsidR="00023A3D" w:rsidRDefault="00023A3D" w:rsidP="00DA7AEE">
      <w:pPr>
        <w:pStyle w:val="22"/>
      </w:pPr>
      <w:bookmarkStart w:id="63" w:name="_Toc527468572"/>
      <w:bookmarkStart w:id="64" w:name="_Toc526934100"/>
      <w:bookmarkStart w:id="65" w:name="_Toc529868499"/>
      <w:r>
        <w:t xml:space="preserve">Загрузка файлов </w:t>
      </w:r>
      <w:bookmarkEnd w:id="63"/>
      <w:bookmarkEnd w:id="64"/>
      <w:r>
        <w:t>из Учетной системы</w:t>
      </w:r>
      <w:bookmarkEnd w:id="65"/>
    </w:p>
    <w:p w14:paraId="7B3A6795" w14:textId="77777777" w:rsidR="00023A3D" w:rsidRPr="00D30143" w:rsidRDefault="00023A3D" w:rsidP="0004547C">
      <w:pPr>
        <w:pStyle w:val="Normal3"/>
      </w:pPr>
      <w:r w:rsidRPr="00D30143">
        <w:t>Система должна осуществлять загрузку файлов клиент-банков и электронных документов, подготовленных в Учетной системе к передаче в Систему.</w:t>
      </w:r>
    </w:p>
    <w:p w14:paraId="0AA4BCCA" w14:textId="77777777" w:rsidR="00B44C48" w:rsidRPr="00D30143" w:rsidRDefault="00B44C48" w:rsidP="0004547C">
      <w:pPr>
        <w:pStyle w:val="Normal3"/>
      </w:pPr>
      <w:r w:rsidRPr="00D30143">
        <w:t>Основной процесс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572"/>
        <w:gridCol w:w="2098"/>
        <w:gridCol w:w="1531"/>
      </w:tblGrid>
      <w:tr w:rsidR="00C00C86" w14:paraId="3E357765" w14:textId="0C75D1C6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CEB3605" w14:textId="77777777" w:rsidR="00C00C86" w:rsidRDefault="00C00C86" w:rsidP="00BF48A0">
            <w:pPr>
              <w:pStyle w:val="TableHeader"/>
            </w:pPr>
            <w:r>
              <w:lastRenderedPageBreak/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845734" w14:textId="77777777" w:rsidR="00C00C86" w:rsidRDefault="00C00C86" w:rsidP="00BF48A0">
            <w:pPr>
              <w:pStyle w:val="TableHeader"/>
            </w:pPr>
            <w:r>
              <w:t>Исполнитель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122341" w14:textId="77777777" w:rsidR="00C00C86" w:rsidRDefault="00C00C86" w:rsidP="00BF48A0">
            <w:pPr>
              <w:pStyle w:val="TableHeader"/>
            </w:pPr>
            <w:r>
              <w:t>Действие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8DF6BC0" w14:textId="77777777" w:rsidR="00C00C86" w:rsidRDefault="00C00C86" w:rsidP="00BF48A0">
            <w:pPr>
              <w:pStyle w:val="TableHeader"/>
            </w:pPr>
            <w:r>
              <w:t>Используемые функции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FD4FEE" w14:textId="3E864473" w:rsidR="00C00C86" w:rsidRDefault="0049652B" w:rsidP="00BF48A0">
            <w:pPr>
              <w:pStyle w:val="TableHeader"/>
            </w:pPr>
            <w:r>
              <w:t>Ссылка на раздел документа с описанием функции</w:t>
            </w:r>
          </w:p>
        </w:tc>
      </w:tr>
      <w:tr w:rsidR="00C00C86" w14:paraId="7921F3C7" w14:textId="76F01D5F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44F2" w14:textId="77777777" w:rsidR="00C00C86" w:rsidRDefault="00C00C86" w:rsidP="009D37D7">
            <w:pPr>
              <w:pStyle w:val="afff6"/>
              <w:numPr>
                <w:ilvl w:val="0"/>
                <w:numId w:val="29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B6EE" w14:textId="77777777" w:rsidR="00C00C86" w:rsidRPr="00A41E70" w:rsidRDefault="00C00C86" w:rsidP="00023A3D">
            <w:r>
              <w:t>Учетная 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59916" w14:textId="409D1340" w:rsidR="00C00C86" w:rsidRDefault="00C00C86" w:rsidP="009A6B43">
            <w:r>
              <w:t>Выгружает файлы в каталог для загрузки в Систему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A58D" w14:textId="65CA3C2F" w:rsidR="00C00C86" w:rsidRDefault="00E55C22" w:rsidP="00023A3D">
            <w:r>
              <w:t>Загрузка документа</w:t>
            </w:r>
            <w:r w:rsidR="00C00C86">
              <w:t xml:space="preserve"> из Учетной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C363" w14:textId="2D14DB2C" w:rsidR="00C00C86" w:rsidRDefault="00E55C22" w:rsidP="00023A3D">
            <w:r>
              <w:fldChar w:fldCharType="begin"/>
            </w:r>
            <w:r>
              <w:instrText xml:space="preserve"> REF _Ref528921114 \r \h </w:instrText>
            </w:r>
            <w:r>
              <w:fldChar w:fldCharType="separate"/>
            </w:r>
            <w:r w:rsidR="00DC169D">
              <w:t>4.3.1.2.3</w:t>
            </w:r>
            <w:r>
              <w:fldChar w:fldCharType="end"/>
            </w:r>
          </w:p>
        </w:tc>
      </w:tr>
      <w:tr w:rsidR="00C00C86" w14:paraId="12707B63" w14:textId="498BB329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062A" w14:textId="77777777" w:rsidR="00C00C86" w:rsidRDefault="00C00C86" w:rsidP="009D37D7">
            <w:pPr>
              <w:pStyle w:val="afff6"/>
              <w:numPr>
                <w:ilvl w:val="0"/>
                <w:numId w:val="29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35040" w14:textId="77777777" w:rsidR="00C00C86" w:rsidRDefault="00C00C86" w:rsidP="00023A3D">
            <w:r>
              <w:t>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7CAB" w14:textId="77777777" w:rsidR="00C00C86" w:rsidRDefault="00C00C86" w:rsidP="00023A3D">
            <w:r>
              <w:t>Обрабатывает файлы из каталога, создает карточку документа со штрихкодом и приложенным файлом контента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88A8" w14:textId="77777777" w:rsidR="00C00C86" w:rsidRDefault="00C00C86" w:rsidP="00023A3D">
            <w:r w:rsidRPr="00127F41">
              <w:t>Загрузка документа в архив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1206" w14:textId="7CACE409" w:rsidR="00C00C86" w:rsidRPr="00127F41" w:rsidRDefault="00CC053F" w:rsidP="00023A3D">
            <w:r>
              <w:fldChar w:fldCharType="begin"/>
            </w:r>
            <w:r>
              <w:instrText xml:space="preserve"> REF _Ref528858780 \r \h </w:instrText>
            </w:r>
            <w:r>
              <w:fldChar w:fldCharType="separate"/>
            </w:r>
            <w:r w:rsidR="00DC169D">
              <w:t>4.3.1.2.1</w:t>
            </w:r>
            <w:r>
              <w:fldChar w:fldCharType="end"/>
            </w:r>
          </w:p>
        </w:tc>
      </w:tr>
      <w:tr w:rsidR="00C00C86" w14:paraId="384DEA00" w14:textId="337139C3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3D17" w14:textId="77777777" w:rsidR="00C00C86" w:rsidRDefault="00C00C86" w:rsidP="009D37D7">
            <w:pPr>
              <w:pStyle w:val="afff6"/>
              <w:numPr>
                <w:ilvl w:val="0"/>
                <w:numId w:val="29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650B4" w14:textId="77777777" w:rsidR="00C00C86" w:rsidRDefault="00C00C86" w:rsidP="00023A3D">
            <w:r>
              <w:t>Учетная 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EFD3" w14:textId="77777777" w:rsidR="00C00C86" w:rsidRDefault="00C00C86" w:rsidP="00023A3D">
            <w:r>
              <w:t>Формирует запрос на связывание документа 1С с карточкой Системы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18C3" w14:textId="77777777" w:rsidR="00C00C86" w:rsidRDefault="00C00C86" w:rsidP="00023A3D">
            <w:r>
              <w:t>Установка связи с объектом внешней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AF8E" w14:textId="7F61ED5F" w:rsidR="00C00C86" w:rsidRDefault="00C00C86" w:rsidP="00023A3D">
            <w:r>
              <w:fldChar w:fldCharType="begin"/>
            </w:r>
            <w:r>
              <w:instrText xml:space="preserve"> REF _Ref528861681 \r \h </w:instrText>
            </w:r>
            <w:r>
              <w:fldChar w:fldCharType="separate"/>
            </w:r>
            <w:r w:rsidR="00DC169D">
              <w:t>4.3.4.4.1</w:t>
            </w:r>
            <w:r>
              <w:fldChar w:fldCharType="end"/>
            </w:r>
          </w:p>
        </w:tc>
      </w:tr>
      <w:tr w:rsidR="00C00C86" w14:paraId="4C16765A" w14:textId="36789987" w:rsidTr="00AA43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D0E7" w14:textId="77777777" w:rsidR="00C00C86" w:rsidRDefault="00C00C86" w:rsidP="009D37D7">
            <w:pPr>
              <w:pStyle w:val="afff6"/>
              <w:numPr>
                <w:ilvl w:val="0"/>
                <w:numId w:val="29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EBA9" w14:textId="77777777" w:rsidR="00C00C86" w:rsidRDefault="00C00C86" w:rsidP="00023A3D">
            <w:r>
              <w:t>Система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57FA5" w14:textId="77777777" w:rsidR="00C00C86" w:rsidRDefault="00C00C86" w:rsidP="00023A3D">
            <w:r>
              <w:t>Записывает идентификатор объекта Учетной системы в карточку документа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C132" w14:textId="77777777" w:rsidR="00C00C86" w:rsidRDefault="00C00C86" w:rsidP="00023A3D">
            <w:r>
              <w:t>Установка связи с объектом внешней системы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99B2" w14:textId="4FB58AE1" w:rsidR="00C00C86" w:rsidRDefault="00C00C86" w:rsidP="00023A3D">
            <w:r>
              <w:fldChar w:fldCharType="begin"/>
            </w:r>
            <w:r>
              <w:instrText xml:space="preserve"> REF _Ref528861681 \r \h </w:instrText>
            </w:r>
            <w:r>
              <w:fldChar w:fldCharType="separate"/>
            </w:r>
            <w:r w:rsidR="00DC169D">
              <w:t>4.3.4.4.1</w:t>
            </w:r>
            <w:r>
              <w:fldChar w:fldCharType="end"/>
            </w:r>
          </w:p>
        </w:tc>
      </w:tr>
    </w:tbl>
    <w:p w14:paraId="14C736B6" w14:textId="74620A0A" w:rsidR="001847CD" w:rsidRPr="003C5B6D" w:rsidRDefault="009044B3" w:rsidP="003C5B6D">
      <w:pPr>
        <w:pStyle w:val="10"/>
        <w:keepNext/>
        <w:keepLines/>
        <w:pageBreakBefore/>
        <w:spacing w:before="360" w:after="240"/>
        <w:ind w:left="0" w:firstLine="0"/>
      </w:pPr>
      <w:bookmarkStart w:id="66" w:name="_Toc529868500"/>
      <w:r w:rsidRPr="003C5B6D">
        <w:lastRenderedPageBreak/>
        <w:t>Т</w:t>
      </w:r>
      <w:r w:rsidR="001847CD" w:rsidRPr="003C5B6D">
        <w:t xml:space="preserve">ребования к </w:t>
      </w:r>
      <w:bookmarkEnd w:id="52"/>
      <w:bookmarkEnd w:id="53"/>
      <w:bookmarkEnd w:id="54"/>
      <w:r w:rsidR="00C018EF" w:rsidRPr="003C5B6D">
        <w:t>системе</w:t>
      </w:r>
      <w:bookmarkEnd w:id="66"/>
    </w:p>
    <w:p w14:paraId="398A99B1" w14:textId="77777777" w:rsidR="008C4B30" w:rsidRDefault="00CD4E7C" w:rsidP="00DA7AEE">
      <w:pPr>
        <w:pStyle w:val="22"/>
      </w:pPr>
      <w:bookmarkStart w:id="67" w:name="_Toc529868501"/>
      <w:bookmarkStart w:id="68" w:name="_Toc124243763"/>
      <w:bookmarkStart w:id="69" w:name="_Toc125197510"/>
      <w:bookmarkStart w:id="70" w:name="_Toc160588725"/>
      <w:bookmarkStart w:id="71" w:name="_Toc124243781"/>
      <w:bookmarkStart w:id="72" w:name="_Toc125197529"/>
      <w:bookmarkStart w:id="73" w:name="_Toc160588730"/>
      <w:bookmarkStart w:id="74" w:name="_Toc124243771"/>
      <w:r w:rsidRPr="00757277">
        <w:t>Общие требования к системе</w:t>
      </w:r>
      <w:bookmarkEnd w:id="67"/>
    </w:p>
    <w:p w14:paraId="1536F046" w14:textId="26757274" w:rsidR="00902E7B" w:rsidRDefault="009A6B43" w:rsidP="0004547C">
      <w:pPr>
        <w:pStyle w:val="Normal3"/>
      </w:pPr>
      <w:r>
        <w:t>Система</w:t>
      </w:r>
      <w:r w:rsidR="00902E7B">
        <w:t xml:space="preserve"> должна обеспечивать:</w:t>
      </w:r>
    </w:p>
    <w:p w14:paraId="77AC6027" w14:textId="77777777" w:rsidR="00507D6D" w:rsidRPr="00586175" w:rsidRDefault="00586175" w:rsidP="00D03E60">
      <w:pPr>
        <w:pStyle w:val="20"/>
      </w:pPr>
      <w:r>
        <w:t xml:space="preserve">Единое информационное пространство </w:t>
      </w:r>
      <w:r w:rsidR="00507D6D" w:rsidRPr="00586175">
        <w:t>для хранения и управления документами;</w:t>
      </w:r>
    </w:p>
    <w:p w14:paraId="2AF1B73F" w14:textId="77777777" w:rsidR="00586175" w:rsidRPr="00215792" w:rsidRDefault="00586175" w:rsidP="00D03E60">
      <w:pPr>
        <w:pStyle w:val="20"/>
      </w:pPr>
      <w:r w:rsidRPr="00215792">
        <w:t xml:space="preserve">Автоматизацию процессов загрузки, </w:t>
      </w:r>
      <w:r>
        <w:t>обработки и хранения документов;</w:t>
      </w:r>
    </w:p>
    <w:p w14:paraId="060AA5EE" w14:textId="77777777" w:rsidR="003202EA" w:rsidRPr="00586175" w:rsidRDefault="003202EA" w:rsidP="003202EA">
      <w:pPr>
        <w:pStyle w:val="20"/>
      </w:pPr>
      <w:r>
        <w:t>Перемещение документов в процессе их обработки</w:t>
      </w:r>
      <w:r w:rsidRPr="00586175">
        <w:t>;</w:t>
      </w:r>
    </w:p>
    <w:p w14:paraId="160FC820" w14:textId="77777777" w:rsidR="00586175" w:rsidRDefault="00586175" w:rsidP="00D03E60">
      <w:pPr>
        <w:pStyle w:val="20"/>
      </w:pPr>
      <w:r w:rsidRPr="00215792">
        <w:t xml:space="preserve">Предоставление централизованного прозрачного доступа к </w:t>
      </w:r>
      <w:r>
        <w:t>учетно-финансовой и кадровой документации;</w:t>
      </w:r>
    </w:p>
    <w:p w14:paraId="1DDB44CF" w14:textId="77777777" w:rsidR="003202EA" w:rsidRPr="00416063" w:rsidRDefault="003202EA" w:rsidP="003202EA">
      <w:pPr>
        <w:pStyle w:val="20"/>
      </w:pPr>
      <w:r w:rsidRPr="00416063">
        <w:t>Выгрузку документа или группы документов по запросу Пользователя в соответствии с</w:t>
      </w:r>
      <w:r>
        <w:t xml:space="preserve"> его полномочиями;</w:t>
      </w:r>
    </w:p>
    <w:p w14:paraId="767D3E1A" w14:textId="77777777" w:rsidR="00586175" w:rsidRDefault="009706F8" w:rsidP="00D03E60">
      <w:pPr>
        <w:pStyle w:val="20"/>
      </w:pPr>
      <w:r>
        <w:t>Ф</w:t>
      </w:r>
      <w:r w:rsidR="00586175">
        <w:t>ормировани</w:t>
      </w:r>
      <w:r>
        <w:t>е</w:t>
      </w:r>
      <w:r w:rsidR="00586175">
        <w:t xml:space="preserve"> </w:t>
      </w:r>
      <w:r w:rsidR="005D6D26">
        <w:t>служебных отчетов</w:t>
      </w:r>
      <w:r w:rsidR="00586175">
        <w:t>;</w:t>
      </w:r>
    </w:p>
    <w:p w14:paraId="54205D3A" w14:textId="77777777" w:rsidR="00507D6D" w:rsidRPr="00586175" w:rsidRDefault="005D6D26" w:rsidP="00D03E60">
      <w:pPr>
        <w:pStyle w:val="20"/>
      </w:pPr>
      <w:r>
        <w:t>Р</w:t>
      </w:r>
      <w:r w:rsidR="00507D6D" w:rsidRPr="00586175">
        <w:t>азграничени</w:t>
      </w:r>
      <w:r>
        <w:t>е</w:t>
      </w:r>
      <w:r w:rsidR="00507D6D" w:rsidRPr="00586175">
        <w:t xml:space="preserve"> доступа к информации с использованием персональной аутентификации и авторизации, защиты информации, содержащейся в документах от несанкционированного доступа согласно ролево</w:t>
      </w:r>
      <w:r>
        <w:t>й модели</w:t>
      </w:r>
      <w:r w:rsidR="002C3B0D">
        <w:t>;</w:t>
      </w:r>
    </w:p>
    <w:p w14:paraId="78A56118" w14:textId="77777777" w:rsidR="007048E0" w:rsidRDefault="005D6D26" w:rsidP="00D03E60">
      <w:pPr>
        <w:pStyle w:val="20"/>
      </w:pPr>
      <w:r>
        <w:t xml:space="preserve">Взаимодействие с </w:t>
      </w:r>
      <w:r w:rsidR="007048E0" w:rsidRPr="00215792">
        <w:t xml:space="preserve">учетными системами </w:t>
      </w:r>
      <w:r>
        <w:t>в рамках работы с электронными версиями документов.</w:t>
      </w:r>
    </w:p>
    <w:p w14:paraId="7B8ACC8D" w14:textId="77777777" w:rsidR="00266AB3" w:rsidRPr="00757277" w:rsidRDefault="00266AB3" w:rsidP="00DA7AEE">
      <w:pPr>
        <w:pStyle w:val="22"/>
      </w:pPr>
      <w:bookmarkStart w:id="75" w:name="_Ref365998369"/>
      <w:bookmarkStart w:id="76" w:name="_Toc529868502"/>
      <w:r w:rsidRPr="00757277">
        <w:t xml:space="preserve">Требования к составу </w:t>
      </w:r>
      <w:bookmarkEnd w:id="68"/>
      <w:bookmarkEnd w:id="69"/>
      <w:bookmarkEnd w:id="70"/>
      <w:r w:rsidR="008C4B30" w:rsidRPr="00757277">
        <w:t>системы</w:t>
      </w:r>
      <w:bookmarkEnd w:id="75"/>
      <w:bookmarkEnd w:id="76"/>
    </w:p>
    <w:p w14:paraId="16D640BA" w14:textId="1CBE155D" w:rsidR="00351D1E" w:rsidRDefault="009A6B43" w:rsidP="0004547C">
      <w:pPr>
        <w:pStyle w:val="Normal3"/>
      </w:pPr>
      <w:r>
        <w:t>Система</w:t>
      </w:r>
      <w:r w:rsidR="00351D1E" w:rsidRPr="00757277">
        <w:t xml:space="preserve"> должна состоять из следующих подсистем:</w:t>
      </w:r>
    </w:p>
    <w:p w14:paraId="347DCAA8" w14:textId="6866DBB2" w:rsidR="00351D1E" w:rsidRDefault="00351D1E" w:rsidP="00D03E60">
      <w:pPr>
        <w:pStyle w:val="20"/>
      </w:pPr>
      <w:r>
        <w:t>П</w:t>
      </w:r>
      <w:r w:rsidR="00693F53">
        <w:t xml:space="preserve">одсистема </w:t>
      </w:r>
      <w:r w:rsidR="00B16A00">
        <w:t>управления документами</w:t>
      </w:r>
      <w:r w:rsidR="00AD42F1">
        <w:t>;</w:t>
      </w:r>
    </w:p>
    <w:p w14:paraId="79E6B331" w14:textId="2382255B" w:rsidR="00BB70B6" w:rsidRDefault="00AD42F1" w:rsidP="00D03E60">
      <w:pPr>
        <w:pStyle w:val="20"/>
      </w:pPr>
      <w:r>
        <w:t>Подсистема отчетности;</w:t>
      </w:r>
    </w:p>
    <w:p w14:paraId="7D674B56" w14:textId="411ADDEB" w:rsidR="00BB70B6" w:rsidRDefault="00351D1E" w:rsidP="00D03E60">
      <w:pPr>
        <w:pStyle w:val="20"/>
      </w:pPr>
      <w:r>
        <w:t>Подсистема администрирования</w:t>
      </w:r>
      <w:r w:rsidR="00AD42F1">
        <w:t>;</w:t>
      </w:r>
    </w:p>
    <w:p w14:paraId="3B04A420" w14:textId="54E568DE" w:rsidR="00353271" w:rsidRPr="00077EF0" w:rsidRDefault="00351D1E" w:rsidP="00D03E60">
      <w:pPr>
        <w:pStyle w:val="20"/>
      </w:pPr>
      <w:r>
        <w:t>Подсистема интеграции</w:t>
      </w:r>
      <w:bookmarkStart w:id="77" w:name="_Ref365999060"/>
      <w:r w:rsidR="00BB70B6">
        <w:t>.</w:t>
      </w:r>
    </w:p>
    <w:p w14:paraId="3C19362B" w14:textId="77777777" w:rsidR="009264FC" w:rsidRPr="00757277" w:rsidRDefault="009264FC" w:rsidP="00DA7AEE">
      <w:pPr>
        <w:pStyle w:val="22"/>
      </w:pPr>
      <w:bookmarkStart w:id="78" w:name="_Toc529868503"/>
      <w:r w:rsidRPr="00757277">
        <w:t>Требования к функциям системы</w:t>
      </w:r>
      <w:bookmarkEnd w:id="77"/>
      <w:bookmarkEnd w:id="78"/>
    </w:p>
    <w:p w14:paraId="2E3FE198" w14:textId="1B92A55B" w:rsidR="009E360B" w:rsidRPr="00091F90" w:rsidRDefault="009E360B" w:rsidP="005A3B05">
      <w:pPr>
        <w:pStyle w:val="32"/>
      </w:pPr>
      <w:bookmarkStart w:id="79" w:name="_Toc529868504"/>
      <w:bookmarkStart w:id="80" w:name="_Toc160588734"/>
      <w:bookmarkEnd w:id="71"/>
      <w:bookmarkEnd w:id="72"/>
      <w:bookmarkEnd w:id="73"/>
      <w:r w:rsidRPr="00091F90">
        <w:t xml:space="preserve">Подсистема </w:t>
      </w:r>
      <w:r w:rsidR="00BB70B6">
        <w:t>У</w:t>
      </w:r>
      <w:r w:rsidR="00D51872">
        <w:t>правления документами</w:t>
      </w:r>
      <w:bookmarkEnd w:id="79"/>
    </w:p>
    <w:p w14:paraId="63BE531E" w14:textId="77777777" w:rsidR="00B131AA" w:rsidRPr="00757277" w:rsidRDefault="00B131AA" w:rsidP="00E134A2">
      <w:pPr>
        <w:pStyle w:val="41"/>
      </w:pPr>
      <w:r w:rsidRPr="00757277">
        <w:t>Назначение подсистемы</w:t>
      </w:r>
    </w:p>
    <w:p w14:paraId="17878A01" w14:textId="7BF7F7AD" w:rsidR="00B131AA" w:rsidRDefault="00B131AA" w:rsidP="006A7287">
      <w:pPr>
        <w:pStyle w:val="Normal5"/>
      </w:pPr>
      <w:r w:rsidRPr="006A7287">
        <w:t>Подсистема</w:t>
      </w:r>
      <w:r w:rsidRPr="00A54E60">
        <w:t xml:space="preserve"> предназначена для </w:t>
      </w:r>
      <w:r w:rsidR="00127F41" w:rsidRPr="00A54E60">
        <w:t xml:space="preserve">обеспечения распределенной обработки, </w:t>
      </w:r>
      <w:r w:rsidRPr="00A54E60">
        <w:t xml:space="preserve">хранения </w:t>
      </w:r>
      <w:r w:rsidR="005D6D26" w:rsidRPr="00A54E60">
        <w:t xml:space="preserve">и </w:t>
      </w:r>
      <w:r w:rsidR="001E6A26">
        <w:t xml:space="preserve">выгрузки по запросу </w:t>
      </w:r>
      <w:r w:rsidR="00CB53E9" w:rsidRPr="00A54E60">
        <w:t xml:space="preserve">электронных документов и образов </w:t>
      </w:r>
      <w:r w:rsidR="00CB53E9" w:rsidRPr="0085580E">
        <w:t>электронных</w:t>
      </w:r>
      <w:r w:rsidR="00CB53E9" w:rsidRPr="00A54E60">
        <w:t xml:space="preserve"> документов</w:t>
      </w:r>
      <w:r w:rsidRPr="00A54E60">
        <w:t>.</w:t>
      </w:r>
    </w:p>
    <w:p w14:paraId="45C6159D" w14:textId="77777777" w:rsidR="005A13A0" w:rsidRPr="00A54E60" w:rsidRDefault="005A13A0" w:rsidP="006A7287">
      <w:pPr>
        <w:pStyle w:val="Normal5"/>
      </w:pPr>
      <w:r w:rsidRPr="00A54E60">
        <w:t xml:space="preserve">Для решения задач </w:t>
      </w:r>
      <w:r w:rsidR="005E4674" w:rsidRPr="00A54E60">
        <w:t>П</w:t>
      </w:r>
      <w:r w:rsidRPr="00A54E60">
        <w:t xml:space="preserve">одсистема должна обеспечивать выполнение следующих </w:t>
      </w:r>
      <w:r w:rsidRPr="0085580E">
        <w:t>функций</w:t>
      </w:r>
      <w:r w:rsidRPr="00A54E60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3075"/>
        <w:gridCol w:w="5310"/>
      </w:tblGrid>
      <w:tr w:rsidR="00127F41" w:rsidRPr="00B9377C" w14:paraId="6723E6F0" w14:textId="77777777" w:rsidTr="00FD6159">
        <w:tc>
          <w:tcPr>
            <w:tcW w:w="962" w:type="dxa"/>
            <w:shd w:val="clear" w:color="auto" w:fill="D9D9D9"/>
          </w:tcPr>
          <w:p w14:paraId="5B380C4A" w14:textId="77777777" w:rsidR="00127F41" w:rsidRDefault="00127F41" w:rsidP="00621F54">
            <w:pPr>
              <w:pStyle w:val="TableHeader"/>
            </w:pPr>
            <w:r w:rsidRPr="00757277">
              <w:t>№</w:t>
            </w:r>
          </w:p>
          <w:p w14:paraId="103C4E13" w14:textId="77777777" w:rsidR="00127F41" w:rsidRPr="00757277" w:rsidRDefault="00127F41" w:rsidP="00621F54">
            <w:pPr>
              <w:pStyle w:val="TableHeader"/>
            </w:pPr>
            <w:r>
              <w:t>п\п</w:t>
            </w:r>
          </w:p>
        </w:tc>
        <w:tc>
          <w:tcPr>
            <w:tcW w:w="3075" w:type="dxa"/>
            <w:shd w:val="clear" w:color="auto" w:fill="D9D9D9"/>
          </w:tcPr>
          <w:p w14:paraId="748BE48C" w14:textId="77777777" w:rsidR="00127F41" w:rsidRPr="00757277" w:rsidRDefault="00127F41" w:rsidP="00621F54">
            <w:pPr>
              <w:pStyle w:val="TableHeader"/>
            </w:pPr>
            <w:r w:rsidRPr="00757277">
              <w:t>Группа функций</w:t>
            </w:r>
          </w:p>
        </w:tc>
        <w:tc>
          <w:tcPr>
            <w:tcW w:w="5310" w:type="dxa"/>
            <w:shd w:val="clear" w:color="auto" w:fill="D9D9D9"/>
          </w:tcPr>
          <w:p w14:paraId="35CBD129" w14:textId="77777777" w:rsidR="00127F41" w:rsidRPr="00757277" w:rsidRDefault="00127F41" w:rsidP="00621F54">
            <w:pPr>
              <w:pStyle w:val="TableHeader"/>
            </w:pPr>
            <w:r w:rsidRPr="00757277">
              <w:t>Функция</w:t>
            </w:r>
          </w:p>
        </w:tc>
      </w:tr>
      <w:tr w:rsidR="00127F41" w:rsidRPr="00757277" w14:paraId="15CA8F92" w14:textId="77777777" w:rsidTr="00FD6159">
        <w:tc>
          <w:tcPr>
            <w:tcW w:w="962" w:type="dxa"/>
            <w:shd w:val="clear" w:color="auto" w:fill="auto"/>
          </w:tcPr>
          <w:p w14:paraId="675F653E" w14:textId="77777777" w:rsidR="00127F41" w:rsidRPr="00757277" w:rsidRDefault="00127F41" w:rsidP="009D37D7">
            <w:pPr>
              <w:pStyle w:val="TableText"/>
              <w:numPr>
                <w:ilvl w:val="0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51BBF67B" w14:textId="7DE35DEC" w:rsidR="00127F41" w:rsidRPr="00127F41" w:rsidRDefault="00E35DB3" w:rsidP="00127F41">
            <w:pPr>
              <w:pStyle w:val="TableText"/>
            </w:pPr>
            <w:r>
              <w:t>Загрузка документа</w:t>
            </w:r>
          </w:p>
        </w:tc>
        <w:tc>
          <w:tcPr>
            <w:tcW w:w="5310" w:type="dxa"/>
            <w:shd w:val="clear" w:color="auto" w:fill="auto"/>
          </w:tcPr>
          <w:p w14:paraId="32EBA94C" w14:textId="77777777" w:rsidR="00127F41" w:rsidRPr="00757277" w:rsidRDefault="00127F41" w:rsidP="00621F54">
            <w:pPr>
              <w:pStyle w:val="TableText"/>
            </w:pPr>
          </w:p>
        </w:tc>
      </w:tr>
      <w:tr w:rsidR="00B35BF5" w:rsidRPr="00757277" w14:paraId="3BAB3299" w14:textId="77777777" w:rsidTr="00FD6159">
        <w:tc>
          <w:tcPr>
            <w:tcW w:w="962" w:type="dxa"/>
            <w:shd w:val="clear" w:color="auto" w:fill="auto"/>
          </w:tcPr>
          <w:p w14:paraId="16F2880B" w14:textId="77777777" w:rsidR="00B35BF5" w:rsidRDefault="00B35BF5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7159C3B8" w14:textId="77777777" w:rsidR="00B35BF5" w:rsidRDefault="00B35BF5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1BB64CC0" w14:textId="77777777" w:rsidR="00B35BF5" w:rsidRPr="00757277" w:rsidRDefault="00B35BF5" w:rsidP="00B35BF5">
            <w:pPr>
              <w:pStyle w:val="TableText"/>
            </w:pPr>
            <w:r>
              <w:t>Загрузка документа в архив</w:t>
            </w:r>
          </w:p>
        </w:tc>
      </w:tr>
      <w:tr w:rsidR="00DA7D22" w:rsidRPr="00757277" w14:paraId="0B33D4A1" w14:textId="77777777" w:rsidTr="00FD6159">
        <w:tc>
          <w:tcPr>
            <w:tcW w:w="962" w:type="dxa"/>
            <w:shd w:val="clear" w:color="auto" w:fill="auto"/>
          </w:tcPr>
          <w:p w14:paraId="36A7F113" w14:textId="77777777" w:rsidR="00DA7D22" w:rsidRDefault="00DA7D22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63D83254" w14:textId="77777777" w:rsidR="00DA7D22" w:rsidRDefault="00DA7D22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780FA4D7" w14:textId="4590B953" w:rsidR="00DA7D22" w:rsidRDefault="00DA7D22" w:rsidP="00B35BF5">
            <w:pPr>
              <w:pStyle w:val="TableText"/>
            </w:pPr>
            <w:r>
              <w:t>Загрузка договора ОРЭМ</w:t>
            </w:r>
          </w:p>
        </w:tc>
      </w:tr>
      <w:tr w:rsidR="004B6C69" w:rsidRPr="00757277" w14:paraId="0714C1B3" w14:textId="77777777" w:rsidTr="00FD6159">
        <w:tc>
          <w:tcPr>
            <w:tcW w:w="962" w:type="dxa"/>
            <w:shd w:val="clear" w:color="auto" w:fill="auto"/>
          </w:tcPr>
          <w:p w14:paraId="31C0F10C" w14:textId="77777777" w:rsidR="004B6C69" w:rsidRDefault="004B6C69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51EC2E8D" w14:textId="77777777" w:rsidR="004B6C69" w:rsidRDefault="004B6C69" w:rsidP="004B6C69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6CC2C537" w14:textId="77A63586" w:rsidR="004B6C69" w:rsidRPr="00757277" w:rsidRDefault="004B6C69" w:rsidP="00E35DB3">
            <w:pPr>
              <w:pStyle w:val="TableText"/>
            </w:pPr>
            <w:r>
              <w:t>Загрузка документ</w:t>
            </w:r>
            <w:r w:rsidR="00E35DB3">
              <w:t>а</w:t>
            </w:r>
            <w:r>
              <w:t xml:space="preserve"> из Учетной системы</w:t>
            </w:r>
          </w:p>
        </w:tc>
      </w:tr>
      <w:tr w:rsidR="00B35BF5" w:rsidRPr="00757277" w14:paraId="5305D24C" w14:textId="77777777" w:rsidTr="00FD6159">
        <w:tc>
          <w:tcPr>
            <w:tcW w:w="962" w:type="dxa"/>
            <w:shd w:val="clear" w:color="auto" w:fill="auto"/>
          </w:tcPr>
          <w:p w14:paraId="137213BB" w14:textId="77777777" w:rsidR="00B35BF5" w:rsidRPr="00757277" w:rsidRDefault="00B35BF5" w:rsidP="009D37D7">
            <w:pPr>
              <w:pStyle w:val="TableText"/>
              <w:numPr>
                <w:ilvl w:val="0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1A6B9AF1" w14:textId="77777777" w:rsidR="00B35BF5" w:rsidRDefault="00B35BF5" w:rsidP="00B35BF5">
            <w:pPr>
              <w:pStyle w:val="TableText"/>
            </w:pPr>
            <w:r>
              <w:t>Работа с реестром документов</w:t>
            </w:r>
          </w:p>
        </w:tc>
        <w:tc>
          <w:tcPr>
            <w:tcW w:w="5310" w:type="dxa"/>
            <w:shd w:val="clear" w:color="auto" w:fill="auto"/>
          </w:tcPr>
          <w:p w14:paraId="2D23D742" w14:textId="77777777" w:rsidR="00B35BF5" w:rsidRDefault="00B35BF5" w:rsidP="00B35BF5">
            <w:pPr>
              <w:pStyle w:val="TableText"/>
            </w:pPr>
          </w:p>
        </w:tc>
      </w:tr>
      <w:tr w:rsidR="004B6C69" w:rsidRPr="00757277" w14:paraId="1C4D373A" w14:textId="77777777" w:rsidTr="00FD6159">
        <w:tc>
          <w:tcPr>
            <w:tcW w:w="962" w:type="dxa"/>
            <w:shd w:val="clear" w:color="auto" w:fill="auto"/>
          </w:tcPr>
          <w:p w14:paraId="216186DA" w14:textId="77777777" w:rsidR="004B6C69" w:rsidRPr="00757277" w:rsidRDefault="004B6C69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357F197C" w14:textId="77777777" w:rsidR="004B6C69" w:rsidRDefault="004B6C69" w:rsidP="004B6C69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68017E0A" w14:textId="77777777" w:rsidR="004B6C69" w:rsidRDefault="004B6C69" w:rsidP="004B6C69">
            <w:pPr>
              <w:pStyle w:val="TableText"/>
            </w:pPr>
            <w:r>
              <w:t>Создание реестра</w:t>
            </w:r>
          </w:p>
        </w:tc>
      </w:tr>
      <w:tr w:rsidR="004B6C69" w:rsidRPr="00757277" w14:paraId="7BBF5F74" w14:textId="77777777" w:rsidTr="00FD6159">
        <w:tc>
          <w:tcPr>
            <w:tcW w:w="962" w:type="dxa"/>
            <w:shd w:val="clear" w:color="auto" w:fill="auto"/>
          </w:tcPr>
          <w:p w14:paraId="594C6DA2" w14:textId="77777777" w:rsidR="004B6C69" w:rsidRPr="00757277" w:rsidRDefault="004B6C69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6416B737" w14:textId="77777777" w:rsidR="004B6C69" w:rsidRDefault="004B6C69" w:rsidP="004B6C69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567FB13D" w14:textId="77777777" w:rsidR="004B6C69" w:rsidRDefault="004B6C69" w:rsidP="004B6C69">
            <w:pPr>
              <w:pStyle w:val="TableText"/>
            </w:pPr>
            <w:r>
              <w:t>Просмотр реестра</w:t>
            </w:r>
          </w:p>
        </w:tc>
      </w:tr>
      <w:tr w:rsidR="004B6C69" w:rsidRPr="00757277" w14:paraId="7E7C7F31" w14:textId="77777777" w:rsidTr="00FD6159">
        <w:tc>
          <w:tcPr>
            <w:tcW w:w="962" w:type="dxa"/>
            <w:shd w:val="clear" w:color="auto" w:fill="auto"/>
          </w:tcPr>
          <w:p w14:paraId="77BDCD5D" w14:textId="77777777" w:rsidR="004B6C69" w:rsidRPr="00757277" w:rsidRDefault="004B6C69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477C5C1A" w14:textId="77777777" w:rsidR="004B6C69" w:rsidRDefault="004B6C69" w:rsidP="004B6C69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08E619E8" w14:textId="77777777" w:rsidR="004B6C69" w:rsidRDefault="004B6C69" w:rsidP="004B6C69">
            <w:pPr>
              <w:pStyle w:val="TableText"/>
            </w:pPr>
            <w:r>
              <w:t>Печать реестра</w:t>
            </w:r>
          </w:p>
        </w:tc>
      </w:tr>
      <w:tr w:rsidR="004B6C69" w:rsidRPr="00757277" w14:paraId="68736B2E" w14:textId="77777777" w:rsidTr="00FD6159">
        <w:tc>
          <w:tcPr>
            <w:tcW w:w="962" w:type="dxa"/>
            <w:shd w:val="clear" w:color="auto" w:fill="auto"/>
          </w:tcPr>
          <w:p w14:paraId="0928778F" w14:textId="77777777" w:rsidR="004B6C69" w:rsidRPr="00757277" w:rsidRDefault="004B6C69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707F6D0E" w14:textId="77777777" w:rsidR="004B6C69" w:rsidRDefault="004B6C69" w:rsidP="004B6C69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6387B68F" w14:textId="77777777" w:rsidR="004B6C69" w:rsidRDefault="004B6C69" w:rsidP="004B6C69">
            <w:pPr>
              <w:pStyle w:val="TableText"/>
            </w:pPr>
            <w:r>
              <w:t>Редактирование реестра</w:t>
            </w:r>
          </w:p>
        </w:tc>
      </w:tr>
      <w:tr w:rsidR="00DA7D22" w:rsidRPr="00757277" w14:paraId="4B84B582" w14:textId="77777777" w:rsidTr="00FD6159">
        <w:tc>
          <w:tcPr>
            <w:tcW w:w="962" w:type="dxa"/>
            <w:shd w:val="clear" w:color="auto" w:fill="auto"/>
          </w:tcPr>
          <w:p w14:paraId="5EA4290C" w14:textId="77777777" w:rsidR="00DA7D22" w:rsidRPr="00757277" w:rsidRDefault="00DA7D22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5AC7A8F2" w14:textId="77777777" w:rsidR="00DA7D22" w:rsidRDefault="00DA7D22" w:rsidP="004B6C69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38A921DC" w14:textId="3D342C18" w:rsidR="00DA7D22" w:rsidRDefault="00DA7D22" w:rsidP="004B6C69">
            <w:pPr>
              <w:pStyle w:val="TableText"/>
            </w:pPr>
            <w:r>
              <w:t>Контроль полноты сканирования</w:t>
            </w:r>
          </w:p>
        </w:tc>
      </w:tr>
      <w:tr w:rsidR="00B35BF5" w:rsidRPr="00757277" w14:paraId="3FFB412E" w14:textId="77777777" w:rsidTr="00FD6159">
        <w:tc>
          <w:tcPr>
            <w:tcW w:w="962" w:type="dxa"/>
            <w:shd w:val="clear" w:color="auto" w:fill="auto"/>
          </w:tcPr>
          <w:p w14:paraId="2EE3BEBF" w14:textId="77777777" w:rsidR="00B35BF5" w:rsidRPr="00757277" w:rsidRDefault="00B35BF5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7219629A" w14:textId="77777777" w:rsidR="00B35BF5" w:rsidRDefault="00B35BF5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52E89725" w14:textId="77777777" w:rsidR="00B35BF5" w:rsidRDefault="00B35BF5" w:rsidP="00B35BF5">
            <w:pPr>
              <w:pStyle w:val="TableText"/>
            </w:pPr>
            <w:r>
              <w:t>Удаление реестра</w:t>
            </w:r>
          </w:p>
        </w:tc>
      </w:tr>
      <w:tr w:rsidR="00B35BF5" w:rsidRPr="00757277" w14:paraId="2FDAD9E9" w14:textId="77777777" w:rsidTr="00FD6159">
        <w:tc>
          <w:tcPr>
            <w:tcW w:w="962" w:type="dxa"/>
            <w:shd w:val="clear" w:color="auto" w:fill="auto"/>
          </w:tcPr>
          <w:p w14:paraId="25005A47" w14:textId="77777777" w:rsidR="00B35BF5" w:rsidRPr="00757277" w:rsidRDefault="00B35BF5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19942419" w14:textId="77777777" w:rsidR="00B35BF5" w:rsidRDefault="00B35BF5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63397F70" w14:textId="77777777" w:rsidR="00B35BF5" w:rsidRDefault="00B35BF5" w:rsidP="00B35BF5">
            <w:pPr>
              <w:pStyle w:val="TableText"/>
            </w:pPr>
            <w:r>
              <w:t>Просмотр списка реестров</w:t>
            </w:r>
          </w:p>
        </w:tc>
      </w:tr>
      <w:tr w:rsidR="00B35BF5" w:rsidRPr="00757277" w14:paraId="5EB09726" w14:textId="77777777" w:rsidTr="00FD6159">
        <w:tc>
          <w:tcPr>
            <w:tcW w:w="962" w:type="dxa"/>
            <w:shd w:val="clear" w:color="auto" w:fill="auto"/>
          </w:tcPr>
          <w:p w14:paraId="79E67A89" w14:textId="77777777" w:rsidR="00B35BF5" w:rsidRPr="00757277" w:rsidRDefault="00B35BF5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19F7D122" w14:textId="77777777" w:rsidR="00B35BF5" w:rsidRDefault="00B35BF5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531EC677" w14:textId="77777777" w:rsidR="00B35BF5" w:rsidRDefault="00B35BF5" w:rsidP="00B35BF5">
            <w:pPr>
              <w:pStyle w:val="TableText"/>
            </w:pPr>
            <w:r>
              <w:t>Поиск реестров по атрибутам</w:t>
            </w:r>
          </w:p>
        </w:tc>
      </w:tr>
      <w:tr w:rsidR="00B35BF5" w:rsidRPr="00757277" w14:paraId="4D54523E" w14:textId="77777777" w:rsidTr="00FD6159">
        <w:tc>
          <w:tcPr>
            <w:tcW w:w="962" w:type="dxa"/>
            <w:shd w:val="clear" w:color="auto" w:fill="auto"/>
          </w:tcPr>
          <w:p w14:paraId="37A3776E" w14:textId="77777777" w:rsidR="00B35BF5" w:rsidRPr="00757277" w:rsidRDefault="00B35BF5" w:rsidP="009D37D7">
            <w:pPr>
              <w:pStyle w:val="TableText"/>
              <w:numPr>
                <w:ilvl w:val="0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15297CA6" w14:textId="2BD00812" w:rsidR="00B35BF5" w:rsidRDefault="00E35DB3" w:rsidP="00B35BF5">
            <w:pPr>
              <w:pStyle w:val="TableText"/>
            </w:pPr>
            <w:r>
              <w:t>Работа с пакетом</w:t>
            </w:r>
          </w:p>
        </w:tc>
        <w:tc>
          <w:tcPr>
            <w:tcW w:w="5310" w:type="dxa"/>
            <w:shd w:val="clear" w:color="auto" w:fill="auto"/>
          </w:tcPr>
          <w:p w14:paraId="739F9CEE" w14:textId="77777777" w:rsidR="00B35BF5" w:rsidRPr="00757277" w:rsidRDefault="00B35BF5" w:rsidP="00B35BF5">
            <w:pPr>
              <w:pStyle w:val="TableText"/>
            </w:pPr>
          </w:p>
        </w:tc>
      </w:tr>
      <w:tr w:rsidR="004B6C69" w:rsidRPr="00757277" w14:paraId="443BD2B7" w14:textId="77777777" w:rsidTr="00FD6159">
        <w:tc>
          <w:tcPr>
            <w:tcW w:w="962" w:type="dxa"/>
            <w:shd w:val="clear" w:color="auto" w:fill="auto"/>
          </w:tcPr>
          <w:p w14:paraId="36E3F110" w14:textId="77777777" w:rsidR="004B6C69" w:rsidRDefault="004B6C69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61A3B2CD" w14:textId="77777777" w:rsidR="004B6C69" w:rsidRDefault="004B6C69" w:rsidP="004B6C69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600F40F5" w14:textId="77777777" w:rsidR="004B6C69" w:rsidRDefault="004B6C69" w:rsidP="004B6C69">
            <w:pPr>
              <w:pStyle w:val="TableText"/>
            </w:pPr>
            <w:r>
              <w:t>Создание пакета</w:t>
            </w:r>
          </w:p>
        </w:tc>
      </w:tr>
      <w:tr w:rsidR="004B6C69" w:rsidRPr="00757277" w14:paraId="52E5BF44" w14:textId="77777777" w:rsidTr="00FD6159">
        <w:tc>
          <w:tcPr>
            <w:tcW w:w="962" w:type="dxa"/>
            <w:shd w:val="clear" w:color="auto" w:fill="auto"/>
          </w:tcPr>
          <w:p w14:paraId="460F9CE8" w14:textId="77777777" w:rsidR="004B6C69" w:rsidRPr="00757277" w:rsidRDefault="004B6C69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600355BC" w14:textId="77777777" w:rsidR="004B6C69" w:rsidRDefault="004B6C69" w:rsidP="004B6C69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7AFCE4E3" w14:textId="77777777" w:rsidR="004B6C69" w:rsidRPr="00757277" w:rsidRDefault="004B6C69" w:rsidP="004B6C69">
            <w:pPr>
              <w:pStyle w:val="TableText"/>
            </w:pPr>
            <w:r>
              <w:t>Редактирование пакета</w:t>
            </w:r>
          </w:p>
        </w:tc>
      </w:tr>
      <w:tr w:rsidR="004B6C69" w:rsidRPr="00757277" w14:paraId="7409CD36" w14:textId="77777777" w:rsidTr="00FD6159">
        <w:tc>
          <w:tcPr>
            <w:tcW w:w="962" w:type="dxa"/>
            <w:shd w:val="clear" w:color="auto" w:fill="auto"/>
          </w:tcPr>
          <w:p w14:paraId="52E775A2" w14:textId="77777777" w:rsidR="004B6C69" w:rsidRDefault="004B6C69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1498B134" w14:textId="77777777" w:rsidR="004B6C69" w:rsidRDefault="004B6C69" w:rsidP="004B6C69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40D2DA34" w14:textId="77777777" w:rsidR="004B6C69" w:rsidRPr="00757277" w:rsidRDefault="004B6C69" w:rsidP="004B6C69">
            <w:pPr>
              <w:pStyle w:val="TableText"/>
            </w:pPr>
            <w:r>
              <w:t>Удаление пакета</w:t>
            </w:r>
          </w:p>
        </w:tc>
      </w:tr>
      <w:tr w:rsidR="00B35BF5" w:rsidRPr="00757277" w14:paraId="331D6C65" w14:textId="77777777" w:rsidTr="00FD6159">
        <w:tc>
          <w:tcPr>
            <w:tcW w:w="962" w:type="dxa"/>
            <w:shd w:val="clear" w:color="auto" w:fill="auto"/>
          </w:tcPr>
          <w:p w14:paraId="37128608" w14:textId="77777777" w:rsidR="00B35BF5" w:rsidRPr="00757277" w:rsidRDefault="004B6C69" w:rsidP="009D37D7">
            <w:pPr>
              <w:pStyle w:val="TableText"/>
              <w:numPr>
                <w:ilvl w:val="0"/>
                <w:numId w:val="35"/>
              </w:numPr>
            </w:pPr>
            <w: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14:paraId="5CACACA8" w14:textId="6037CA53" w:rsidR="00B35BF5" w:rsidRDefault="00E35DB3" w:rsidP="00B35BF5">
            <w:pPr>
              <w:pStyle w:val="TableText"/>
            </w:pPr>
            <w:r>
              <w:t>Работа с документом</w:t>
            </w:r>
          </w:p>
        </w:tc>
        <w:tc>
          <w:tcPr>
            <w:tcW w:w="5310" w:type="dxa"/>
            <w:shd w:val="clear" w:color="auto" w:fill="auto"/>
          </w:tcPr>
          <w:p w14:paraId="67689B5F" w14:textId="77777777" w:rsidR="00B35BF5" w:rsidRPr="00757277" w:rsidRDefault="00B35BF5" w:rsidP="00B35BF5">
            <w:pPr>
              <w:pStyle w:val="TableText"/>
            </w:pPr>
          </w:p>
        </w:tc>
      </w:tr>
      <w:tr w:rsidR="00B35BF5" w:rsidRPr="00757277" w14:paraId="666A57DC" w14:textId="77777777" w:rsidTr="00FD6159">
        <w:tc>
          <w:tcPr>
            <w:tcW w:w="962" w:type="dxa"/>
            <w:shd w:val="clear" w:color="auto" w:fill="auto"/>
          </w:tcPr>
          <w:p w14:paraId="0AD43337" w14:textId="77777777" w:rsidR="00B35BF5" w:rsidRPr="00757277" w:rsidRDefault="00B35BF5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09BD7444" w14:textId="77777777" w:rsidR="00B35BF5" w:rsidRDefault="00B35BF5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4421F96B" w14:textId="77777777" w:rsidR="00B35BF5" w:rsidRPr="00757277" w:rsidRDefault="00B35BF5" w:rsidP="00B35BF5">
            <w:pPr>
              <w:pStyle w:val="TableText"/>
            </w:pPr>
            <w:r>
              <w:t>Создание документа</w:t>
            </w:r>
          </w:p>
        </w:tc>
      </w:tr>
      <w:tr w:rsidR="00FD6159" w:rsidRPr="00757277" w14:paraId="7571D305" w14:textId="77777777" w:rsidTr="00FD6159">
        <w:tc>
          <w:tcPr>
            <w:tcW w:w="962" w:type="dxa"/>
            <w:shd w:val="clear" w:color="auto" w:fill="auto"/>
          </w:tcPr>
          <w:p w14:paraId="18B97288" w14:textId="77777777" w:rsidR="00FD6159" w:rsidRPr="00757277" w:rsidRDefault="00FD6159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1D6B9C8E" w14:textId="77777777" w:rsidR="00FD6159" w:rsidRDefault="00FD6159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4461C28F" w14:textId="77777777" w:rsidR="00FD6159" w:rsidRDefault="00FD6159" w:rsidP="00B35BF5">
            <w:pPr>
              <w:pStyle w:val="TableText"/>
            </w:pPr>
            <w:r>
              <w:t>Распознавание штрихкода</w:t>
            </w:r>
          </w:p>
        </w:tc>
      </w:tr>
      <w:tr w:rsidR="00B35BF5" w:rsidRPr="00757277" w14:paraId="49ED497B" w14:textId="77777777" w:rsidTr="00FD6159">
        <w:tc>
          <w:tcPr>
            <w:tcW w:w="962" w:type="dxa"/>
            <w:shd w:val="clear" w:color="auto" w:fill="auto"/>
          </w:tcPr>
          <w:p w14:paraId="2AB95650" w14:textId="77777777" w:rsidR="00B35BF5" w:rsidRPr="00757277" w:rsidRDefault="00B35BF5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2330F954" w14:textId="77777777" w:rsidR="00B35BF5" w:rsidRDefault="00B35BF5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28D9E32F" w14:textId="77777777" w:rsidR="00B35BF5" w:rsidRPr="00757277" w:rsidRDefault="008B6BF3" w:rsidP="00B35BF5">
            <w:pPr>
              <w:pStyle w:val="TableText"/>
            </w:pPr>
            <w:r>
              <w:t>Редактирование документа</w:t>
            </w:r>
          </w:p>
        </w:tc>
      </w:tr>
      <w:tr w:rsidR="00B35BF5" w:rsidRPr="00757277" w14:paraId="7EC889F6" w14:textId="77777777" w:rsidTr="00FD6159">
        <w:tc>
          <w:tcPr>
            <w:tcW w:w="962" w:type="dxa"/>
            <w:shd w:val="clear" w:color="auto" w:fill="auto"/>
          </w:tcPr>
          <w:p w14:paraId="2F28D17F" w14:textId="77777777" w:rsidR="00B35BF5" w:rsidRPr="00757277" w:rsidRDefault="00B35BF5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4BF9B87F" w14:textId="77777777" w:rsidR="00B35BF5" w:rsidRDefault="00B35BF5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4627C54A" w14:textId="60FC6C16" w:rsidR="00B35BF5" w:rsidRPr="00757277" w:rsidRDefault="00E35DB3" w:rsidP="00B35BF5">
            <w:pPr>
              <w:pStyle w:val="TableText"/>
            </w:pPr>
            <w:r>
              <w:t>Просмотр документа</w:t>
            </w:r>
          </w:p>
        </w:tc>
      </w:tr>
      <w:tr w:rsidR="000D7D4C" w:rsidRPr="00757277" w14:paraId="12F71032" w14:textId="77777777" w:rsidTr="00FD6159">
        <w:tc>
          <w:tcPr>
            <w:tcW w:w="962" w:type="dxa"/>
            <w:shd w:val="clear" w:color="auto" w:fill="auto"/>
          </w:tcPr>
          <w:p w14:paraId="6E6199A7" w14:textId="77777777" w:rsidR="000D7D4C" w:rsidRPr="00757277" w:rsidRDefault="000D7D4C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31507C1A" w14:textId="77777777" w:rsidR="000D7D4C" w:rsidRDefault="000D7D4C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77B5C297" w14:textId="328C23E3" w:rsidR="000D7D4C" w:rsidRDefault="000D7D4C" w:rsidP="00B35BF5">
            <w:pPr>
              <w:pStyle w:val="TableText"/>
            </w:pPr>
            <w:r>
              <w:t>Поиск документ</w:t>
            </w:r>
            <w:r w:rsidR="00E35DB3">
              <w:t>а</w:t>
            </w:r>
          </w:p>
        </w:tc>
      </w:tr>
      <w:tr w:rsidR="00B35BF5" w:rsidRPr="00757277" w14:paraId="1ED312D9" w14:textId="77777777" w:rsidTr="00FD6159">
        <w:tc>
          <w:tcPr>
            <w:tcW w:w="962" w:type="dxa"/>
            <w:shd w:val="clear" w:color="auto" w:fill="auto"/>
          </w:tcPr>
          <w:p w14:paraId="2B351306" w14:textId="77777777" w:rsidR="00B35BF5" w:rsidRPr="00757277" w:rsidRDefault="00B35BF5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2E27A43F" w14:textId="77777777" w:rsidR="00B35BF5" w:rsidRDefault="00B35BF5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41D4E146" w14:textId="107A99CC" w:rsidR="00B35BF5" w:rsidRPr="00E33FE8" w:rsidRDefault="00B35BF5" w:rsidP="00E35DB3">
            <w:pPr>
              <w:pStyle w:val="TableText"/>
            </w:pPr>
            <w:r>
              <w:t>Обработка документ</w:t>
            </w:r>
            <w:r w:rsidR="00E35DB3">
              <w:t>а с ошибкой</w:t>
            </w:r>
          </w:p>
        </w:tc>
      </w:tr>
      <w:tr w:rsidR="00B35BF5" w:rsidRPr="00757277" w14:paraId="5CFFA204" w14:textId="77777777" w:rsidTr="00FD6159">
        <w:tc>
          <w:tcPr>
            <w:tcW w:w="962" w:type="dxa"/>
            <w:shd w:val="clear" w:color="auto" w:fill="auto"/>
          </w:tcPr>
          <w:p w14:paraId="2286CF33" w14:textId="77777777" w:rsidR="00B35BF5" w:rsidRDefault="00B35BF5" w:rsidP="009D37D7">
            <w:pPr>
              <w:pStyle w:val="TableText"/>
              <w:numPr>
                <w:ilvl w:val="1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28C78C21" w14:textId="77777777" w:rsidR="00B35BF5" w:rsidRDefault="00B35BF5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0A579519" w14:textId="75F7456C" w:rsidR="00B35BF5" w:rsidRDefault="00E35DB3" w:rsidP="00B35BF5">
            <w:pPr>
              <w:pStyle w:val="TableText"/>
            </w:pPr>
            <w:r>
              <w:t>Удаление документа</w:t>
            </w:r>
          </w:p>
        </w:tc>
      </w:tr>
      <w:tr w:rsidR="00FD6159" w:rsidRPr="00757277" w14:paraId="01FCADAA" w14:textId="77777777" w:rsidTr="00FD6159">
        <w:tc>
          <w:tcPr>
            <w:tcW w:w="962" w:type="dxa"/>
            <w:shd w:val="clear" w:color="auto" w:fill="auto"/>
          </w:tcPr>
          <w:p w14:paraId="55F76DA9" w14:textId="77777777" w:rsidR="00FD6159" w:rsidRDefault="00FD6159" w:rsidP="009D37D7">
            <w:pPr>
              <w:pStyle w:val="TableText"/>
              <w:numPr>
                <w:ilvl w:val="0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1036D00D" w14:textId="47D57F00" w:rsidR="00FD6159" w:rsidRDefault="00E35DB3" w:rsidP="00B35BF5">
            <w:pPr>
              <w:pStyle w:val="TableText"/>
            </w:pPr>
            <w:r>
              <w:t>Работа с заданием</w:t>
            </w:r>
          </w:p>
        </w:tc>
        <w:tc>
          <w:tcPr>
            <w:tcW w:w="5310" w:type="dxa"/>
            <w:shd w:val="clear" w:color="auto" w:fill="auto"/>
          </w:tcPr>
          <w:p w14:paraId="21D84C87" w14:textId="77777777" w:rsidR="00FD6159" w:rsidRDefault="00FD6159" w:rsidP="00B35BF5">
            <w:pPr>
              <w:pStyle w:val="TableText"/>
            </w:pPr>
          </w:p>
        </w:tc>
      </w:tr>
      <w:tr w:rsidR="00FD6159" w:rsidRPr="00757277" w14:paraId="0E79F0A4" w14:textId="77777777" w:rsidTr="00FD6159">
        <w:tc>
          <w:tcPr>
            <w:tcW w:w="962" w:type="dxa"/>
            <w:shd w:val="clear" w:color="auto" w:fill="auto"/>
          </w:tcPr>
          <w:p w14:paraId="559F0555" w14:textId="77777777" w:rsidR="00FD6159" w:rsidRDefault="00FD6159" w:rsidP="009D37D7">
            <w:pPr>
              <w:pStyle w:val="TableText"/>
              <w:numPr>
                <w:ilvl w:val="0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509C7F06" w14:textId="77777777" w:rsidR="00FD6159" w:rsidRDefault="00FD6159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1EC1DE4D" w14:textId="77777777" w:rsidR="00FD6159" w:rsidRDefault="00FD6159" w:rsidP="00B35BF5">
            <w:pPr>
              <w:pStyle w:val="TableText"/>
            </w:pPr>
            <w:r>
              <w:t>Создание задания</w:t>
            </w:r>
          </w:p>
        </w:tc>
      </w:tr>
      <w:tr w:rsidR="009706F8" w:rsidRPr="00757277" w14:paraId="7AD13578" w14:textId="77777777" w:rsidTr="00FD6159">
        <w:tc>
          <w:tcPr>
            <w:tcW w:w="962" w:type="dxa"/>
            <w:shd w:val="clear" w:color="auto" w:fill="auto"/>
          </w:tcPr>
          <w:p w14:paraId="77116DAF" w14:textId="77777777" w:rsidR="009706F8" w:rsidRDefault="009706F8" w:rsidP="009D37D7">
            <w:pPr>
              <w:pStyle w:val="TableText"/>
              <w:numPr>
                <w:ilvl w:val="0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72A9D5EC" w14:textId="77777777" w:rsidR="009706F8" w:rsidRDefault="009706F8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7880A89B" w14:textId="77777777" w:rsidR="009706F8" w:rsidRDefault="009706F8" w:rsidP="00B35BF5">
            <w:pPr>
              <w:pStyle w:val="TableText"/>
            </w:pPr>
            <w:r>
              <w:t>Прием задания в работу</w:t>
            </w:r>
          </w:p>
        </w:tc>
      </w:tr>
      <w:tr w:rsidR="00FD6159" w:rsidRPr="00757277" w14:paraId="610EA889" w14:textId="77777777" w:rsidTr="00FD6159">
        <w:tc>
          <w:tcPr>
            <w:tcW w:w="962" w:type="dxa"/>
            <w:shd w:val="clear" w:color="auto" w:fill="auto"/>
          </w:tcPr>
          <w:p w14:paraId="46FD43D7" w14:textId="77777777" w:rsidR="00FD6159" w:rsidRDefault="00FD6159" w:rsidP="009D37D7">
            <w:pPr>
              <w:pStyle w:val="TableText"/>
              <w:numPr>
                <w:ilvl w:val="0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7D2063B2" w14:textId="77777777" w:rsidR="00FD6159" w:rsidRDefault="00FD6159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5E9DA6A3" w14:textId="26A08AE0" w:rsidR="00FD6159" w:rsidRDefault="00FD7A19" w:rsidP="00FD7A19">
            <w:pPr>
              <w:pStyle w:val="TableText"/>
            </w:pPr>
            <w:r>
              <w:t>Завершение</w:t>
            </w:r>
            <w:r w:rsidR="00FD6159">
              <w:t xml:space="preserve"> задания</w:t>
            </w:r>
          </w:p>
        </w:tc>
      </w:tr>
      <w:tr w:rsidR="009706F8" w:rsidRPr="00757277" w14:paraId="6F4F5D10" w14:textId="77777777" w:rsidTr="00FD6159">
        <w:tc>
          <w:tcPr>
            <w:tcW w:w="962" w:type="dxa"/>
            <w:shd w:val="clear" w:color="auto" w:fill="auto"/>
          </w:tcPr>
          <w:p w14:paraId="0A646A23" w14:textId="77777777" w:rsidR="009706F8" w:rsidRDefault="009706F8" w:rsidP="009D37D7">
            <w:pPr>
              <w:pStyle w:val="TableText"/>
              <w:numPr>
                <w:ilvl w:val="0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49487670" w14:textId="77777777" w:rsidR="009706F8" w:rsidRDefault="009706F8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7BF48997" w14:textId="77777777" w:rsidR="009706F8" w:rsidRDefault="009706F8" w:rsidP="00FD6159">
            <w:pPr>
              <w:pStyle w:val="TableText"/>
            </w:pPr>
            <w:r>
              <w:t>Переназначение задания</w:t>
            </w:r>
          </w:p>
        </w:tc>
      </w:tr>
      <w:tr w:rsidR="009706F8" w:rsidRPr="00757277" w14:paraId="79C46FC1" w14:textId="77777777" w:rsidTr="00FD6159">
        <w:tc>
          <w:tcPr>
            <w:tcW w:w="962" w:type="dxa"/>
            <w:shd w:val="clear" w:color="auto" w:fill="auto"/>
          </w:tcPr>
          <w:p w14:paraId="52B22EB7" w14:textId="77777777" w:rsidR="009706F8" w:rsidRDefault="009706F8" w:rsidP="009D37D7">
            <w:pPr>
              <w:pStyle w:val="TableText"/>
              <w:numPr>
                <w:ilvl w:val="0"/>
                <w:numId w:val="35"/>
              </w:numPr>
            </w:pPr>
          </w:p>
        </w:tc>
        <w:tc>
          <w:tcPr>
            <w:tcW w:w="3075" w:type="dxa"/>
            <w:shd w:val="clear" w:color="auto" w:fill="auto"/>
          </w:tcPr>
          <w:p w14:paraId="18B6FEB8" w14:textId="77777777" w:rsidR="009706F8" w:rsidRDefault="009706F8" w:rsidP="00B35BF5">
            <w:pPr>
              <w:pStyle w:val="TableText"/>
            </w:pPr>
          </w:p>
        </w:tc>
        <w:tc>
          <w:tcPr>
            <w:tcW w:w="5310" w:type="dxa"/>
            <w:shd w:val="clear" w:color="auto" w:fill="auto"/>
          </w:tcPr>
          <w:p w14:paraId="3F56A353" w14:textId="77777777" w:rsidR="009706F8" w:rsidRDefault="009706F8" w:rsidP="00FD6159">
            <w:pPr>
              <w:pStyle w:val="TableText"/>
            </w:pPr>
            <w:r>
              <w:t>Печать задания</w:t>
            </w:r>
          </w:p>
        </w:tc>
      </w:tr>
    </w:tbl>
    <w:p w14:paraId="00003FB2" w14:textId="77777777" w:rsidR="00091F90" w:rsidRDefault="00127F41" w:rsidP="00E134A2">
      <w:pPr>
        <w:pStyle w:val="41"/>
      </w:pPr>
      <w:r>
        <w:t xml:space="preserve">Требования </w:t>
      </w:r>
      <w:r w:rsidR="00332026">
        <w:t xml:space="preserve">к </w:t>
      </w:r>
      <w:r>
        <w:t>группе функций</w:t>
      </w:r>
      <w:r w:rsidR="00091F90" w:rsidRPr="00757277">
        <w:t xml:space="preserve"> </w:t>
      </w:r>
      <w:r w:rsidR="001C4CD2">
        <w:t>Загрузка</w:t>
      </w:r>
      <w:r w:rsidR="00A172DD" w:rsidRPr="005F6EB7">
        <w:t xml:space="preserve"> </w:t>
      </w:r>
      <w:r w:rsidR="00A172DD">
        <w:t>документов</w:t>
      </w:r>
    </w:p>
    <w:p w14:paraId="24983774" w14:textId="77777777" w:rsidR="00742067" w:rsidRDefault="00332026" w:rsidP="00F90E2D">
      <w:pPr>
        <w:pStyle w:val="51"/>
      </w:pPr>
      <w:bookmarkStart w:id="81" w:name="_Ref528858780"/>
      <w:r>
        <w:t>Требования</w:t>
      </w:r>
      <w:r w:rsidR="00596820">
        <w:t xml:space="preserve"> к функции </w:t>
      </w:r>
      <w:r w:rsidR="00127F41" w:rsidRPr="00127F41">
        <w:t>Загрузка документа в архив</w:t>
      </w:r>
      <w:bookmarkEnd w:id="81"/>
    </w:p>
    <w:p w14:paraId="7E9421EC" w14:textId="77777777" w:rsidR="00127F41" w:rsidRPr="00127F41" w:rsidRDefault="00127F41" w:rsidP="00494EC3">
      <w:pPr>
        <w:pStyle w:val="Normal6"/>
      </w:pPr>
      <w:r w:rsidRPr="00127F41">
        <w:t>Подсистема должна обеспечивать хранение электронных документов в файловой системе.</w:t>
      </w:r>
    </w:p>
    <w:p w14:paraId="13E65EFC" w14:textId="1834F250" w:rsidR="00127F41" w:rsidRPr="00127F41" w:rsidRDefault="00127F41" w:rsidP="00494EC3">
      <w:pPr>
        <w:pStyle w:val="Normal6"/>
      </w:pPr>
      <w:r w:rsidRPr="00127F41">
        <w:t xml:space="preserve">Подсистема должна обеспечивать хранение электронных </w:t>
      </w:r>
      <w:r>
        <w:t xml:space="preserve">образов документов в </w:t>
      </w:r>
      <w:r w:rsidRPr="00127F41">
        <w:t>структуре</w:t>
      </w:r>
      <w:r>
        <w:t xml:space="preserve"> папок</w:t>
      </w:r>
      <w:r w:rsidRPr="00127F41">
        <w:t>: ДО/Филиал/</w:t>
      </w:r>
      <w:r w:rsidR="000C7461" w:rsidRPr="00127F41" w:rsidDel="000C7461">
        <w:t xml:space="preserve"> </w:t>
      </w:r>
      <w:r w:rsidRPr="00127F41">
        <w:t>/Пакет/Документ.</w:t>
      </w:r>
    </w:p>
    <w:p w14:paraId="07D6B3F4" w14:textId="77777777" w:rsidR="00635771" w:rsidRDefault="008D11A2" w:rsidP="00494EC3">
      <w:pPr>
        <w:pStyle w:val="Normal6"/>
      </w:pPr>
      <w:r>
        <w:t>Загрузка файлов должна осуществляться по расписанию</w:t>
      </w:r>
      <w:r w:rsidR="00635771">
        <w:t xml:space="preserve"> из</w:t>
      </w:r>
      <w:r w:rsidR="00635771" w:rsidRPr="00635771">
        <w:t xml:space="preserve"> внешних ресурсов (сетевая/локальная папка, FTP)</w:t>
      </w:r>
      <w:r w:rsidR="00635771">
        <w:t>, куда размещаются файлы в процессе сканирования документов или по действию пользователя</w:t>
      </w:r>
      <w:r>
        <w:t>.</w:t>
      </w:r>
    </w:p>
    <w:p w14:paraId="52C25947" w14:textId="77777777" w:rsidR="00635771" w:rsidRDefault="00467FB1" w:rsidP="00494EC3">
      <w:pPr>
        <w:pStyle w:val="Normal6"/>
      </w:pPr>
      <w:r>
        <w:t>Подсистема должна обеспечивать перемещение файла п</w:t>
      </w:r>
      <w:r w:rsidR="003A041A">
        <w:t>о окончании загрузки в папку Загружено</w:t>
      </w:r>
      <w:r w:rsidR="00635771">
        <w:t xml:space="preserve"> на том же ресурсе. Если при загрузке возникла ошибка файл </w:t>
      </w:r>
      <w:r>
        <w:t xml:space="preserve">должен быть перемещен </w:t>
      </w:r>
      <w:r w:rsidR="003A041A">
        <w:t>в папку Ошибка</w:t>
      </w:r>
      <w:r w:rsidR="00635771">
        <w:t xml:space="preserve"> на том же ресурсе.</w:t>
      </w:r>
    </w:p>
    <w:p w14:paraId="04E7D722" w14:textId="77777777" w:rsidR="00635771" w:rsidRDefault="002C566C" w:rsidP="00494EC3">
      <w:pPr>
        <w:pStyle w:val="Normal6"/>
      </w:pPr>
      <w:r>
        <w:t xml:space="preserve">Подсистема должна обеспечивать автоматическое удаление файлов старше 10 дней </w:t>
      </w:r>
      <w:r w:rsidR="00AD05CC">
        <w:t xml:space="preserve">из папки </w:t>
      </w:r>
      <w:r w:rsidR="003A041A">
        <w:t>Загружено</w:t>
      </w:r>
      <w:r>
        <w:t>.</w:t>
      </w:r>
    </w:p>
    <w:p w14:paraId="4D34DAC3" w14:textId="77777777" w:rsidR="00AD05CC" w:rsidRDefault="000521E5" w:rsidP="00494EC3">
      <w:pPr>
        <w:pStyle w:val="Normal6"/>
      </w:pPr>
      <w:r>
        <w:lastRenderedPageBreak/>
        <w:t xml:space="preserve">Подсистема должна обеспечивать </w:t>
      </w:r>
      <w:r w:rsidRPr="00635771">
        <w:t>гарантированную доставку данных</w:t>
      </w:r>
      <w:r>
        <w:t xml:space="preserve"> с помощью </w:t>
      </w:r>
      <w:r w:rsidR="00635771" w:rsidRPr="00635771">
        <w:t>Сервис</w:t>
      </w:r>
      <w:r>
        <w:t>а</w:t>
      </w:r>
      <w:r w:rsidR="00635771" w:rsidRPr="00635771">
        <w:t xml:space="preserve"> загрузки скан-</w:t>
      </w:r>
      <w:r w:rsidR="003400AF">
        <w:t>образов</w:t>
      </w:r>
      <w:r w:rsidR="00AD05CC">
        <w:t>.</w:t>
      </w:r>
    </w:p>
    <w:p w14:paraId="7FB95981" w14:textId="77777777" w:rsidR="00635771" w:rsidRPr="00635771" w:rsidRDefault="00AD05CC" w:rsidP="00494EC3">
      <w:pPr>
        <w:pStyle w:val="Normal6"/>
      </w:pPr>
      <w:r>
        <w:t xml:space="preserve">Подсистема должна </w:t>
      </w:r>
      <w:r w:rsidR="00635771" w:rsidRPr="00635771">
        <w:t>иметь интерфейс для обработки сообщений и возникающих ошибок.</w:t>
      </w:r>
    </w:p>
    <w:p w14:paraId="04ABB4EF" w14:textId="77777777" w:rsidR="00F21712" w:rsidRDefault="000A6F6E" w:rsidP="00494EC3">
      <w:pPr>
        <w:pStyle w:val="Normal6"/>
      </w:pPr>
      <w:r>
        <w:t>Подсистема должна обеспечивать загрузку</w:t>
      </w:r>
      <w:r w:rsidR="009611CF">
        <w:t xml:space="preserve"> </w:t>
      </w:r>
      <w:r w:rsidR="001C7CA0">
        <w:t xml:space="preserve">и хранение </w:t>
      </w:r>
      <w:r w:rsidR="009611CF">
        <w:t xml:space="preserve">документов, </w:t>
      </w:r>
      <w:r w:rsidR="001C7CA0" w:rsidRPr="001C7CA0">
        <w:t>произвольных форматов документов (</w:t>
      </w:r>
      <w:r w:rsidR="009B3D87">
        <w:rPr>
          <w:lang w:val="en-US"/>
        </w:rPr>
        <w:t>PDF</w:t>
      </w:r>
      <w:r w:rsidR="001C7CA0" w:rsidRPr="001C7CA0">
        <w:t>,</w:t>
      </w:r>
      <w:r w:rsidR="00A41E70" w:rsidRPr="005E7563">
        <w:t xml:space="preserve"> </w:t>
      </w:r>
      <w:r w:rsidR="009B3D87">
        <w:rPr>
          <w:lang w:val="en-US"/>
        </w:rPr>
        <w:t>TIFF</w:t>
      </w:r>
      <w:r w:rsidR="009B3D87">
        <w:t>, PNG, JPEG</w:t>
      </w:r>
      <w:r w:rsidR="00A41E70" w:rsidRPr="00A41E70">
        <w:t>,</w:t>
      </w:r>
      <w:r w:rsidR="009B3D87">
        <w:t xml:space="preserve"> XML</w:t>
      </w:r>
      <w:r w:rsidR="00A41E70">
        <w:t>,</w:t>
      </w:r>
      <w:r w:rsidR="009B3D87">
        <w:t xml:space="preserve"> HTML</w:t>
      </w:r>
      <w:r w:rsidR="009B3D87" w:rsidRPr="009B3D87">
        <w:t xml:space="preserve"> </w:t>
      </w:r>
      <w:r w:rsidR="001C7CA0" w:rsidRPr="001C7CA0">
        <w:t xml:space="preserve">и </w:t>
      </w:r>
      <w:r w:rsidR="009B3D87">
        <w:rPr>
          <w:lang w:val="en-US"/>
        </w:rPr>
        <w:t>ZIP</w:t>
      </w:r>
      <w:r w:rsidR="001C7CA0" w:rsidRPr="001C7CA0">
        <w:t xml:space="preserve"> (для документов ЭДО)</w:t>
      </w:r>
      <w:r w:rsidR="001C7CA0">
        <w:t>.</w:t>
      </w:r>
    </w:p>
    <w:p w14:paraId="4A48ED18" w14:textId="77777777" w:rsidR="00A37F0C" w:rsidRPr="00C73B21" w:rsidRDefault="00A37F0C" w:rsidP="00494EC3">
      <w:pPr>
        <w:pStyle w:val="Normal6"/>
      </w:pPr>
      <w:r w:rsidRPr="00C73B21">
        <w:t>Подсистема должна обеспечивать удаление пустых страниц из скан-</w:t>
      </w:r>
      <w:r w:rsidR="003400AF" w:rsidRPr="00C73B21">
        <w:t>образов</w:t>
      </w:r>
      <w:r w:rsidRPr="00C73B21">
        <w:t xml:space="preserve"> документов и стоп-листы документа.</w:t>
      </w:r>
    </w:p>
    <w:p w14:paraId="6ABC9B5E" w14:textId="7057030B" w:rsidR="00A37F0C" w:rsidRDefault="00A37F0C" w:rsidP="00494EC3">
      <w:pPr>
        <w:pStyle w:val="Normal6"/>
      </w:pPr>
      <w:r>
        <w:t xml:space="preserve">В соответствии с распознанным штрих-кодом </w:t>
      </w:r>
      <w:r w:rsidR="004912FC">
        <w:t xml:space="preserve">Подсистема должна обеспечить автоматическое разделение </w:t>
      </w:r>
      <w:r>
        <w:t>отсканированн</w:t>
      </w:r>
      <w:r w:rsidR="004912FC">
        <w:t xml:space="preserve">ого файла </w:t>
      </w:r>
      <w:r>
        <w:t xml:space="preserve">на отдельные </w:t>
      </w:r>
      <w:r w:rsidRPr="00EA2985">
        <w:t xml:space="preserve">многостраничные/одностраничные </w:t>
      </w:r>
      <w:r w:rsidR="004912FC" w:rsidRPr="00EA2985">
        <w:t>скан-образы и конвертировать</w:t>
      </w:r>
      <w:r w:rsidRPr="00EA2985">
        <w:t xml:space="preserve"> в формат </w:t>
      </w:r>
      <w:r w:rsidR="004912FC" w:rsidRPr="00EA2985">
        <w:rPr>
          <w:lang w:val="en-US"/>
        </w:rPr>
        <w:t>PDF</w:t>
      </w:r>
      <w:r w:rsidRPr="00EA2985">
        <w:t xml:space="preserve">, качеством 300 </w:t>
      </w:r>
      <w:r w:rsidRPr="00EA2985">
        <w:rPr>
          <w:lang w:val="en-US"/>
        </w:rPr>
        <w:t>dpi</w:t>
      </w:r>
      <w:r w:rsidRPr="00EA2985">
        <w:t>, grayscale</w:t>
      </w:r>
      <w:r w:rsidR="00DC0C06" w:rsidRPr="00EA2985">
        <w:t>.</w:t>
      </w:r>
    </w:p>
    <w:p w14:paraId="60A14355" w14:textId="77777777" w:rsidR="00AD05CC" w:rsidRDefault="001C7CA0" w:rsidP="00494EC3">
      <w:pPr>
        <w:pStyle w:val="Normal6"/>
      </w:pPr>
      <w:r w:rsidRPr="001C7CA0">
        <w:t>Подсистема должна обеспечивать поддержку версионирования электронных образов документов с ограничением по количеству версий</w:t>
      </w:r>
      <w:r>
        <w:t>.</w:t>
      </w:r>
      <w:r w:rsidRPr="001C7CA0">
        <w:t xml:space="preserve"> </w:t>
      </w:r>
    </w:p>
    <w:p w14:paraId="25A0FA15" w14:textId="42409D3C" w:rsidR="00AD05CC" w:rsidRDefault="00AD05CC" w:rsidP="005A3772">
      <w:pPr>
        <w:pStyle w:val="Normal6"/>
      </w:pPr>
      <w:r>
        <w:t xml:space="preserve">Подсистема должна обеспечивать </w:t>
      </w:r>
      <w:r w:rsidR="001C7CA0" w:rsidRPr="001C7CA0">
        <w:t>хран</w:t>
      </w:r>
      <w:r w:rsidR="001C7CA0">
        <w:t>ение</w:t>
      </w:r>
      <w:r w:rsidR="008534B0">
        <w:t xml:space="preserve"> не более </w:t>
      </w:r>
      <w:r w:rsidR="000C7461" w:rsidRPr="000C7461">
        <w:t xml:space="preserve"> </w:t>
      </w:r>
      <w:r w:rsidR="000C7461">
        <w:t>трех п</w:t>
      </w:r>
      <w:r w:rsidR="001C7CA0" w:rsidRPr="001C7CA0">
        <w:t>оследних версий</w:t>
      </w:r>
      <w:r w:rsidR="001C7CA0">
        <w:t xml:space="preserve"> документа. </w:t>
      </w:r>
    </w:p>
    <w:p w14:paraId="2BA6C82E" w14:textId="0D82A94B" w:rsidR="001C7CA0" w:rsidRDefault="00AD05CC" w:rsidP="00494EC3">
      <w:pPr>
        <w:pStyle w:val="Normal6"/>
      </w:pPr>
      <w:r>
        <w:t>Подсистема должна обеспечивать удаление первой версии с занесением информации в лог файл. п</w:t>
      </w:r>
      <w:r w:rsidR="001C7CA0">
        <w:t>ри загрузке каждой последующей</w:t>
      </w:r>
      <w:r>
        <w:t xml:space="preserve"> (после </w:t>
      </w:r>
      <w:r w:rsidR="000C7461">
        <w:t>3</w:t>
      </w:r>
      <w:r>
        <w:t>-</w:t>
      </w:r>
      <w:r w:rsidR="000C7461">
        <w:t>ей</w:t>
      </w:r>
      <w:r>
        <w:t>) версии документа.</w:t>
      </w:r>
    </w:p>
    <w:p w14:paraId="385A4A4E" w14:textId="77777777" w:rsidR="00A37F0C" w:rsidRDefault="00A37F0C" w:rsidP="00494EC3">
      <w:pPr>
        <w:pStyle w:val="Normal6"/>
      </w:pPr>
      <w:r>
        <w:t xml:space="preserve">Подсистема должна обеспечивать привязку </w:t>
      </w:r>
      <w:r w:rsidR="004912FC">
        <w:t>скан-образа документа к карточке документа по штрихкоду</w:t>
      </w:r>
      <w:r>
        <w:t>.</w:t>
      </w:r>
    </w:p>
    <w:p w14:paraId="7AE151A6" w14:textId="77777777" w:rsidR="004912FC" w:rsidRDefault="004912FC" w:rsidP="00494EC3">
      <w:pPr>
        <w:pStyle w:val="Normal6"/>
      </w:pPr>
      <w:r>
        <w:t>Подсистема должна обеспечивать заполнение информации о месте сканирования документа при привязке скан-образа к карточке документа.</w:t>
      </w:r>
    </w:p>
    <w:p w14:paraId="310639CD" w14:textId="68F07265" w:rsidR="00BA4B2A" w:rsidRDefault="00BA4B2A" w:rsidP="00BA4B2A">
      <w:pPr>
        <w:pStyle w:val="51"/>
        <w:tabs>
          <w:tab w:val="num" w:pos="1150"/>
        </w:tabs>
        <w:ind w:left="0" w:firstLine="0"/>
      </w:pPr>
      <w:bookmarkStart w:id="82" w:name="_Ref528920946"/>
      <w:bookmarkEnd w:id="80"/>
      <w:r w:rsidRPr="00757277">
        <w:t xml:space="preserve">Требования к функции </w:t>
      </w:r>
      <w:r>
        <w:t xml:space="preserve">Загрузка </w:t>
      </w:r>
      <w:r w:rsidR="00E35DB3">
        <w:t>договора</w:t>
      </w:r>
      <w:r w:rsidR="009D648F">
        <w:t xml:space="preserve"> </w:t>
      </w:r>
      <w:r>
        <w:t>ОРЭМ</w:t>
      </w:r>
      <w:bookmarkEnd w:id="82"/>
    </w:p>
    <w:p w14:paraId="56E447E9" w14:textId="77777777" w:rsidR="00BA4B2A" w:rsidRPr="009672CD" w:rsidRDefault="00BA4B2A" w:rsidP="00494EC3">
      <w:pPr>
        <w:pStyle w:val="Normal6"/>
      </w:pPr>
      <w:r w:rsidRPr="009672CD">
        <w:t xml:space="preserve">В отличии от первичных финансовых документов договоры ОРЭМ не требуют сканирования и последующей обработки, поэтому </w:t>
      </w:r>
      <w:r w:rsidR="00211E86">
        <w:t xml:space="preserve">Подсистема </w:t>
      </w:r>
      <w:r w:rsidRPr="009672CD">
        <w:t xml:space="preserve">должна </w:t>
      </w:r>
      <w:r w:rsidR="00211E86">
        <w:t>обеспечивать</w:t>
      </w:r>
      <w:r w:rsidRPr="009672CD">
        <w:t xml:space="preserve"> загрузку с настраиваемой периодичностью файлов договоров ОРЭМ из сетевой папки напрямую в архив.</w:t>
      </w:r>
    </w:p>
    <w:p w14:paraId="0EA798B4" w14:textId="77777777" w:rsidR="00BA4B2A" w:rsidRPr="009672CD" w:rsidRDefault="00991AD3" w:rsidP="00494EC3">
      <w:pPr>
        <w:pStyle w:val="Normal6"/>
      </w:pPr>
      <w:r>
        <w:t xml:space="preserve">По результатам загрузки файлов </w:t>
      </w:r>
      <w:r w:rsidR="00E63AD3">
        <w:t>Подсисте</w:t>
      </w:r>
      <w:r w:rsidR="00211E86">
        <w:t xml:space="preserve">ма должна обеспечивать создание </w:t>
      </w:r>
      <w:r w:rsidR="00E63AD3">
        <w:t xml:space="preserve"> электронной карточки</w:t>
      </w:r>
      <w:r w:rsidR="00BA4B2A" w:rsidRPr="009672CD">
        <w:t xml:space="preserve"> документа с приложенной скан-</w:t>
      </w:r>
      <w:r w:rsidR="003400AF">
        <w:t>образов</w:t>
      </w:r>
      <w:r w:rsidR="00BA4B2A" w:rsidRPr="009672CD">
        <w:t xml:space="preserve"> договора ОРЭМ и штрих-кодом, полученным автоматически из имени загруженного файла.</w:t>
      </w:r>
    </w:p>
    <w:p w14:paraId="4E99E9D0" w14:textId="14500BBC" w:rsidR="00BA4B2A" w:rsidRDefault="00BA4B2A" w:rsidP="00BA4B2A">
      <w:pPr>
        <w:pStyle w:val="51"/>
        <w:tabs>
          <w:tab w:val="num" w:pos="1150"/>
        </w:tabs>
        <w:ind w:left="0" w:firstLine="0"/>
      </w:pPr>
      <w:bookmarkStart w:id="83" w:name="_Ref528921114"/>
      <w:r>
        <w:t>Требован</w:t>
      </w:r>
      <w:r w:rsidR="00E55C22">
        <w:t>ия к функции Загрузка документа</w:t>
      </w:r>
      <w:r>
        <w:t xml:space="preserve"> из Учетной системы</w:t>
      </w:r>
      <w:bookmarkEnd w:id="83"/>
    </w:p>
    <w:p w14:paraId="01ABA1CA" w14:textId="19EB9CDC" w:rsidR="00BA4B2A" w:rsidRDefault="008B37B3" w:rsidP="00494EC3">
      <w:pPr>
        <w:pStyle w:val="Normal6"/>
      </w:pPr>
      <w:r>
        <w:t>Подсистема должна обеспечивать загрузку</w:t>
      </w:r>
      <w:r w:rsidR="00BA4B2A">
        <w:t xml:space="preserve"> </w:t>
      </w:r>
      <w:r w:rsidR="00DE4DD4">
        <w:t>в соответстви</w:t>
      </w:r>
      <w:r w:rsidR="000E4D66">
        <w:t>и</w:t>
      </w:r>
      <w:r w:rsidR="00DE4DD4">
        <w:t xml:space="preserve"> с расписанием </w:t>
      </w:r>
      <w:r w:rsidR="00BA4B2A">
        <w:t xml:space="preserve">файлов из внешних ресурсов (сетевая/локальная папка, </w:t>
      </w:r>
      <w:r w:rsidR="00BA4B2A" w:rsidRPr="007F4AAF">
        <w:t>FTP</w:t>
      </w:r>
      <w:r w:rsidR="00BA4B2A">
        <w:t xml:space="preserve">) формата </w:t>
      </w:r>
      <w:r w:rsidR="009B3D87">
        <w:rPr>
          <w:lang w:val="en-US"/>
        </w:rPr>
        <w:t>PDF</w:t>
      </w:r>
      <w:r w:rsidR="00BA4B2A">
        <w:t xml:space="preserve">, </w:t>
      </w:r>
      <w:r w:rsidR="009B3D87">
        <w:rPr>
          <w:lang w:val="en-US"/>
        </w:rPr>
        <w:t>XML</w:t>
      </w:r>
      <w:r w:rsidR="00BA4B2A">
        <w:t>,</w:t>
      </w:r>
      <w:r w:rsidR="00BA4B2A" w:rsidRPr="00C609CB">
        <w:t xml:space="preserve"> </w:t>
      </w:r>
      <w:r w:rsidR="009B3D87">
        <w:t>ZIP</w:t>
      </w:r>
      <w:r w:rsidR="00BA4B2A" w:rsidRPr="00C609CB">
        <w:t xml:space="preserve"> </w:t>
      </w:r>
      <w:r w:rsidR="00BA4B2A">
        <w:t>полученных из учетных систем:</w:t>
      </w:r>
    </w:p>
    <w:p w14:paraId="306A71F7" w14:textId="77777777" w:rsidR="00BA4B2A" w:rsidRDefault="009B3D87" w:rsidP="00D03E60">
      <w:pPr>
        <w:pStyle w:val="20"/>
      </w:pPr>
      <w:r>
        <w:t>PDF</w:t>
      </w:r>
      <w:r w:rsidR="00BA4B2A" w:rsidRPr="00673DCB">
        <w:t xml:space="preserve"> </w:t>
      </w:r>
      <w:r w:rsidR="00BA4B2A">
        <w:t>файл содержит печатную форму документа</w:t>
      </w:r>
      <w:r w:rsidR="00E70815">
        <w:t xml:space="preserve"> из Клиент-банка</w:t>
      </w:r>
      <w:r w:rsidR="00BA4B2A">
        <w:t xml:space="preserve">, обязательно сопровождается </w:t>
      </w:r>
      <w:r w:rsidRPr="00B00E71">
        <w:rPr>
          <w:lang w:val="en-US"/>
        </w:rPr>
        <w:t>XML</w:t>
      </w:r>
      <w:r w:rsidR="00BA4B2A" w:rsidRPr="00673DCB">
        <w:t xml:space="preserve"> </w:t>
      </w:r>
      <w:r w:rsidR="00392DC2">
        <w:t>файлом;</w:t>
      </w:r>
    </w:p>
    <w:p w14:paraId="7EA2D151" w14:textId="77777777" w:rsidR="00BA4B2A" w:rsidRDefault="009B3D87" w:rsidP="00D03E60">
      <w:pPr>
        <w:pStyle w:val="20"/>
      </w:pPr>
      <w:r w:rsidRPr="00B00E71">
        <w:rPr>
          <w:lang w:val="en-US"/>
        </w:rPr>
        <w:t>ZIP</w:t>
      </w:r>
      <w:r w:rsidR="00BA4B2A" w:rsidRPr="00673DCB">
        <w:t xml:space="preserve"> </w:t>
      </w:r>
      <w:r w:rsidR="00BA4B2A">
        <w:t xml:space="preserve">архив представляет собой электронный документ оператора ЭДО и содержит служебную информацию, а также печатную форму в формате </w:t>
      </w:r>
      <w:r>
        <w:t>PDF</w:t>
      </w:r>
      <w:r w:rsidR="00BA4B2A">
        <w:t xml:space="preserve">, обязательно сопровождается </w:t>
      </w:r>
      <w:r>
        <w:t>XML</w:t>
      </w:r>
      <w:r w:rsidR="00BA4B2A" w:rsidRPr="00673DCB">
        <w:t xml:space="preserve"> </w:t>
      </w:r>
      <w:r w:rsidR="00392DC2">
        <w:t>файлом;</w:t>
      </w:r>
    </w:p>
    <w:p w14:paraId="4745174C" w14:textId="77777777" w:rsidR="00BA4B2A" w:rsidRDefault="009B3D87" w:rsidP="00D03E60">
      <w:pPr>
        <w:pStyle w:val="20"/>
      </w:pPr>
      <w:r w:rsidRPr="00B00E71">
        <w:rPr>
          <w:lang w:val="en-US"/>
        </w:rPr>
        <w:t>XML</w:t>
      </w:r>
      <w:r w:rsidR="00BA4B2A" w:rsidRPr="00673DCB">
        <w:t xml:space="preserve"> </w:t>
      </w:r>
      <w:r w:rsidR="00BA4B2A">
        <w:t xml:space="preserve">файл содержит атрибутивный состав объекта учетной системы для загружаемого </w:t>
      </w:r>
      <w:r>
        <w:t>PDF</w:t>
      </w:r>
      <w:r w:rsidR="00BA4B2A" w:rsidRPr="00673DCB">
        <w:t xml:space="preserve"> </w:t>
      </w:r>
      <w:r w:rsidR="00BA4B2A">
        <w:t xml:space="preserve">документа или </w:t>
      </w:r>
      <w:r>
        <w:t>ZIP</w:t>
      </w:r>
      <w:r w:rsidR="00BA4B2A">
        <w:t xml:space="preserve"> архива.</w:t>
      </w:r>
    </w:p>
    <w:p w14:paraId="409B96A7" w14:textId="77777777" w:rsidR="00BA4B2A" w:rsidRDefault="00DE4DD4" w:rsidP="00494EC3">
      <w:pPr>
        <w:pStyle w:val="Normal6"/>
      </w:pPr>
      <w:r>
        <w:lastRenderedPageBreak/>
        <w:t>Подсистема должна обеспечивать перемещение файла п</w:t>
      </w:r>
      <w:r w:rsidR="00BA4B2A">
        <w:t xml:space="preserve">о окончании загрузки в папку «Загружено» на том же ресурсе. Если при загрузке возникла ошибка файл </w:t>
      </w:r>
      <w:r w:rsidR="00390906">
        <w:t xml:space="preserve">должен быть </w:t>
      </w:r>
      <w:r w:rsidR="00557DBA">
        <w:t>перемещён</w:t>
      </w:r>
      <w:r w:rsidR="00BA4B2A">
        <w:t xml:space="preserve"> в папку «Ошибка» на том же ресурсе.</w:t>
      </w:r>
    </w:p>
    <w:p w14:paraId="2BEF488E" w14:textId="77777777" w:rsidR="00D843F7" w:rsidRDefault="00557DBA" w:rsidP="00494EC3">
      <w:pPr>
        <w:pStyle w:val="Normal6"/>
      </w:pPr>
      <w:r>
        <w:t xml:space="preserve">Подсистема должна обеспечивать </w:t>
      </w:r>
      <w:r w:rsidRPr="00635771">
        <w:t>гарантированную доставку данных</w:t>
      </w:r>
      <w:r>
        <w:t xml:space="preserve"> с помощью </w:t>
      </w:r>
      <w:r w:rsidRPr="00635771">
        <w:t xml:space="preserve"> Сервис</w:t>
      </w:r>
      <w:r>
        <w:t>а</w:t>
      </w:r>
      <w:r w:rsidRPr="00635771">
        <w:t xml:space="preserve"> загрузки скан-</w:t>
      </w:r>
      <w:r w:rsidR="003400AF">
        <w:t>образов</w:t>
      </w:r>
      <w:r w:rsidR="00D843F7">
        <w:t>.</w:t>
      </w:r>
    </w:p>
    <w:p w14:paraId="15BF38CB" w14:textId="77777777" w:rsidR="00557DBA" w:rsidRPr="0047776E" w:rsidRDefault="00D843F7" w:rsidP="00494EC3">
      <w:pPr>
        <w:pStyle w:val="Normal6"/>
      </w:pPr>
      <w:r w:rsidRPr="0047776E">
        <w:t xml:space="preserve">Подсистема должна </w:t>
      </w:r>
      <w:r w:rsidR="009B3D87" w:rsidRPr="0047776E">
        <w:t>иметь</w:t>
      </w:r>
      <w:r w:rsidR="00557DBA" w:rsidRPr="0047776E">
        <w:t xml:space="preserve"> интерфейс для обработки сообщений и возникающих ошибок.</w:t>
      </w:r>
    </w:p>
    <w:p w14:paraId="63F288FA" w14:textId="2927E857" w:rsidR="00BA4B2A" w:rsidRDefault="00557DBA" w:rsidP="00494EC3">
      <w:pPr>
        <w:pStyle w:val="Normal6"/>
      </w:pPr>
      <w:r>
        <w:t>По результатам загрузки</w:t>
      </w:r>
      <w:r w:rsidRPr="00D30B92">
        <w:t xml:space="preserve"> </w:t>
      </w:r>
      <w:r>
        <w:t>файлов Подсистема должна обеспечивать создание</w:t>
      </w:r>
      <w:r w:rsidR="00195E42">
        <w:t xml:space="preserve"> карточки</w:t>
      </w:r>
      <w:r w:rsidR="00BA4B2A">
        <w:t xml:space="preserve"> документа с заполненными атрибутами и приложенным контентом и автоматически </w:t>
      </w:r>
      <w:r>
        <w:t xml:space="preserve">связывание </w:t>
      </w:r>
      <w:r w:rsidR="0008558E">
        <w:t>с объектом У</w:t>
      </w:r>
      <w:r w:rsidR="00BA4B2A">
        <w:t>четной системы.</w:t>
      </w:r>
    </w:p>
    <w:p w14:paraId="6A7DD8BA" w14:textId="77777777" w:rsidR="00D94D6C" w:rsidRPr="00332026" w:rsidRDefault="00332026" w:rsidP="00E134A2">
      <w:pPr>
        <w:pStyle w:val="41"/>
      </w:pPr>
      <w:r w:rsidRPr="00332026">
        <w:t xml:space="preserve">Требования </w:t>
      </w:r>
      <w:r>
        <w:t xml:space="preserve">к </w:t>
      </w:r>
      <w:r w:rsidR="0027621B">
        <w:t xml:space="preserve">группе функций </w:t>
      </w:r>
      <w:r w:rsidR="001D38DD" w:rsidRPr="00332026">
        <w:t xml:space="preserve">Работа с </w:t>
      </w:r>
      <w:r w:rsidR="00FC114F">
        <w:t>реестром документов</w:t>
      </w:r>
    </w:p>
    <w:p w14:paraId="78F045B6" w14:textId="77777777" w:rsidR="00D8337F" w:rsidRPr="005128C7" w:rsidRDefault="00CD76B9" w:rsidP="00631160">
      <w:pPr>
        <w:pStyle w:val="51"/>
      </w:pPr>
      <w:bookmarkStart w:id="84" w:name="_Ref528849968"/>
      <w:bookmarkStart w:id="85" w:name="_Toc125197519"/>
      <w:r w:rsidRPr="00757277">
        <w:t>Требования к функци</w:t>
      </w:r>
      <w:r w:rsidR="006B18A9">
        <w:t>и</w:t>
      </w:r>
      <w:r w:rsidRPr="00757277">
        <w:t xml:space="preserve"> </w:t>
      </w:r>
      <w:r w:rsidR="00C64FAD">
        <w:t xml:space="preserve">Создание </w:t>
      </w:r>
      <w:r w:rsidR="00A24950">
        <w:t>р</w:t>
      </w:r>
      <w:r w:rsidR="00C64FAD">
        <w:t>еестра</w:t>
      </w:r>
      <w:bookmarkEnd w:id="84"/>
    </w:p>
    <w:p w14:paraId="34AF57C5" w14:textId="66D5C764" w:rsidR="005128C7" w:rsidRDefault="005128C7" w:rsidP="00494EC3">
      <w:pPr>
        <w:pStyle w:val="Normal6"/>
      </w:pPr>
      <w:r>
        <w:t xml:space="preserve">Реестр документов предназначен </w:t>
      </w:r>
      <w:r w:rsidRPr="00F47E6E">
        <w:t>для фиксации информации о пакетах и документах</w:t>
      </w:r>
      <w:r>
        <w:t xml:space="preserve"> и должен представлять собой </w:t>
      </w:r>
      <w:r w:rsidR="00BA4B2A">
        <w:t xml:space="preserve">карточку реестра и </w:t>
      </w:r>
      <w:r>
        <w:t xml:space="preserve">список документов, </w:t>
      </w:r>
      <w:r w:rsidR="000C7461">
        <w:t xml:space="preserve">сгруппированных </w:t>
      </w:r>
      <w:r w:rsidR="005F6EB7">
        <w:t>по пакетам.</w:t>
      </w:r>
    </w:p>
    <w:p w14:paraId="45C6F5C3" w14:textId="324F4549" w:rsidR="005128C7" w:rsidRPr="005128C7" w:rsidRDefault="00D26211" w:rsidP="00494EC3">
      <w:pPr>
        <w:pStyle w:val="Normal6"/>
      </w:pPr>
      <w:r>
        <w:t xml:space="preserve">Подсистема должна обеспечивать </w:t>
      </w:r>
      <w:r w:rsidR="005128C7">
        <w:t xml:space="preserve">возможность создания пакетов </w:t>
      </w:r>
      <w:r w:rsidR="000C7461">
        <w:t>с документами</w:t>
      </w:r>
      <w:r w:rsidR="005128C7">
        <w:t xml:space="preserve"> в реестре. Требования к данным функциям см. в п.</w:t>
      </w:r>
      <w:r w:rsidR="009F64BA">
        <w:t xml:space="preserve"> </w:t>
      </w:r>
      <w:r w:rsidR="009F64BA">
        <w:fldChar w:fldCharType="begin"/>
      </w:r>
      <w:r w:rsidR="009F64BA">
        <w:instrText xml:space="preserve"> REF _Ref528051236 \r \h </w:instrText>
      </w:r>
      <w:r w:rsidR="00FA5423">
        <w:instrText xml:space="preserve"> \* MERGEFORMAT </w:instrText>
      </w:r>
      <w:r w:rsidR="009F64BA">
        <w:fldChar w:fldCharType="separate"/>
      </w:r>
      <w:r w:rsidR="00DC169D">
        <w:t>4.3.1.4.1</w:t>
      </w:r>
      <w:r w:rsidR="009F64BA">
        <w:fldChar w:fldCharType="end"/>
      </w:r>
      <w:r w:rsidR="009F64BA">
        <w:t xml:space="preserve"> </w:t>
      </w:r>
      <w:r w:rsidR="009F64BA">
        <w:fldChar w:fldCharType="begin"/>
      </w:r>
      <w:r w:rsidR="009F64BA">
        <w:instrText xml:space="preserve"> REF _Ref528051236 \h </w:instrText>
      </w:r>
      <w:r w:rsidR="00FA5423">
        <w:instrText xml:space="preserve"> \* MERGEFORMAT </w:instrText>
      </w:r>
      <w:r w:rsidR="009F64BA">
        <w:fldChar w:fldCharType="separate"/>
      </w:r>
      <w:r w:rsidR="00DC169D" w:rsidRPr="00621F54">
        <w:t>Требования к функции Создание пакета</w:t>
      </w:r>
      <w:r w:rsidR="009F64BA">
        <w:fldChar w:fldCharType="end"/>
      </w:r>
      <w:r w:rsidR="005128C7">
        <w:t xml:space="preserve"> и</w:t>
      </w:r>
      <w:r w:rsidR="009F64BA">
        <w:t xml:space="preserve"> п. </w:t>
      </w:r>
      <w:r w:rsidR="009F64BA">
        <w:fldChar w:fldCharType="begin"/>
      </w:r>
      <w:r w:rsidR="009F64BA">
        <w:instrText xml:space="preserve"> REF _Ref528051290 \r \h </w:instrText>
      </w:r>
      <w:r w:rsidR="00FA5423">
        <w:instrText xml:space="preserve"> \* MERGEFORMAT </w:instrText>
      </w:r>
      <w:r w:rsidR="009F64BA">
        <w:fldChar w:fldCharType="separate"/>
      </w:r>
      <w:r w:rsidR="00DC169D">
        <w:t>4.3.1.5.1</w:t>
      </w:r>
      <w:r w:rsidR="009F64BA">
        <w:fldChar w:fldCharType="end"/>
      </w:r>
      <w:r w:rsidR="000C7461">
        <w:t xml:space="preserve"> </w:t>
      </w:r>
      <w:r w:rsidR="009F64BA">
        <w:fldChar w:fldCharType="begin"/>
      </w:r>
      <w:r w:rsidR="009F64BA">
        <w:instrText xml:space="preserve"> REF _Ref528051290 \h </w:instrText>
      </w:r>
      <w:r w:rsidR="00FA5423">
        <w:instrText xml:space="preserve"> \* MERGEFORMAT </w:instrText>
      </w:r>
      <w:r w:rsidR="009F64BA">
        <w:fldChar w:fldCharType="separate"/>
      </w:r>
      <w:r w:rsidR="00DC169D">
        <w:t>Требования к функции Создание документа</w:t>
      </w:r>
      <w:r w:rsidR="009F64BA">
        <w:fldChar w:fldCharType="end"/>
      </w:r>
      <w:r w:rsidR="005128C7">
        <w:t>.</w:t>
      </w:r>
    </w:p>
    <w:p w14:paraId="7CCF0178" w14:textId="00055C2A" w:rsidR="009E360B" w:rsidRPr="00CF1806" w:rsidRDefault="0060696D" w:rsidP="00494EC3">
      <w:pPr>
        <w:pStyle w:val="Normal6"/>
      </w:pPr>
      <w:bookmarkStart w:id="86" w:name="_Ref527533668"/>
      <w:r w:rsidRPr="00CF1806">
        <w:t xml:space="preserve">Подсистема должна обеспечивать реализацию </w:t>
      </w:r>
      <w:r w:rsidR="00317216" w:rsidRPr="00CF1806">
        <w:t xml:space="preserve">следующей </w:t>
      </w:r>
      <w:r w:rsidRPr="00CF1806">
        <w:t>статусной модели</w:t>
      </w:r>
      <w:r w:rsidR="00D6232F">
        <w:t xml:space="preserve"> для карточки реестра</w:t>
      </w:r>
      <w:r w:rsidR="00C66A51" w:rsidRPr="00CF1806">
        <w:t>.</w:t>
      </w:r>
      <w:bookmarkEnd w:id="86"/>
    </w:p>
    <w:p w14:paraId="2C784B4F" w14:textId="3DF54FA0" w:rsidR="00636207" w:rsidRDefault="004624BD" w:rsidP="004624BD">
      <w:pPr>
        <w:pStyle w:val="Normal6"/>
        <w:numPr>
          <w:ilvl w:val="0"/>
          <w:numId w:val="0"/>
        </w:numPr>
        <w:ind w:left="1151"/>
        <w:jc w:val="center"/>
      </w:pPr>
      <w:r>
        <w:object w:dxaOrig="3945" w:dyaOrig="630" w14:anchorId="3D545D92">
          <v:shape id="_x0000_i1026" type="#_x0000_t75" style="width:249pt;height:39.6pt" o:ole="">
            <v:imagedata r:id="rId10" o:title=""/>
          </v:shape>
          <o:OLEObject Type="Embed" ProgID="Visio.Drawing.15" ShapeID="_x0000_i1026" DrawAspect="Content" ObjectID="_1799845958" r:id="rId11"/>
        </w:object>
      </w:r>
    </w:p>
    <w:p w14:paraId="1DEDF323" w14:textId="77777777" w:rsidR="00F73EA4" w:rsidRPr="00CF1806" w:rsidRDefault="00317216" w:rsidP="00494EC3">
      <w:pPr>
        <w:pStyle w:val="Normal6"/>
      </w:pPr>
      <w:bookmarkStart w:id="87" w:name="_Ref527533673"/>
      <w:r w:rsidRPr="00CF1806">
        <w:t>Подсистема должна обеспечивать п</w:t>
      </w:r>
      <w:r w:rsidR="00636207" w:rsidRPr="00CF1806">
        <w:t xml:space="preserve">ереход статусов </w:t>
      </w:r>
      <w:r w:rsidR="00820EB3">
        <w:t xml:space="preserve">карточки </w:t>
      </w:r>
      <w:r w:rsidR="00A24950">
        <w:t>р</w:t>
      </w:r>
      <w:r w:rsidR="00636207" w:rsidRPr="00CF1806">
        <w:t>еестра</w:t>
      </w:r>
      <w:r w:rsidR="0013245A" w:rsidRPr="00CF1806">
        <w:t xml:space="preserve"> документов</w:t>
      </w:r>
      <w:r w:rsidR="00636207" w:rsidRPr="00CF1806">
        <w:t xml:space="preserve"> в со</w:t>
      </w:r>
      <w:r w:rsidR="0013245A" w:rsidRPr="00CF1806">
        <w:t>ответствии со статусной моделью</w:t>
      </w:r>
      <w:bookmarkEnd w:id="87"/>
    </w:p>
    <w:tbl>
      <w:tblPr>
        <w:tblW w:w="9348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3"/>
      </w:tblGrid>
      <w:tr w:rsidR="009E360B" w14:paraId="5403C307" w14:textId="77777777" w:rsidTr="006E0F98">
        <w:trPr>
          <w:cantSplit/>
          <w:trHeight w:val="1011"/>
          <w:tblHeader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C954C99" w14:textId="77777777" w:rsidR="009E360B" w:rsidRPr="00805E61" w:rsidRDefault="009E360B" w:rsidP="00805E61">
            <w:pPr>
              <w:pStyle w:val="TableHeader"/>
            </w:pPr>
            <w:r w:rsidRPr="00805E61">
              <w:t>Наименование статуса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6A85CFB" w14:textId="77777777" w:rsidR="009E360B" w:rsidRPr="00805E61" w:rsidRDefault="009F77A5" w:rsidP="00805E61">
            <w:pPr>
              <w:pStyle w:val="TableHeader"/>
            </w:pPr>
            <w:r>
              <w:t>Описание</w:t>
            </w:r>
          </w:p>
        </w:tc>
      </w:tr>
      <w:tr w:rsidR="009E360B" w:rsidRPr="00E567E8" w14:paraId="69459422" w14:textId="77777777" w:rsidTr="009E360B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5DC613" w14:textId="77777777" w:rsidR="009E360B" w:rsidRPr="00077EF0" w:rsidRDefault="0027621B" w:rsidP="00C10972">
            <w:pPr>
              <w:pStyle w:val="TableText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Проект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849B46" w14:textId="77777777" w:rsidR="00470D8D" w:rsidRPr="00E567E8" w:rsidRDefault="009F77A5" w:rsidP="00A5701F">
            <w:pPr>
              <w:pStyle w:val="TableText"/>
              <w:jc w:val="both"/>
            </w:pPr>
            <w:r>
              <w:t>Статус проставляется по умолчанию при создании карточки р</w:t>
            </w:r>
            <w:r w:rsidR="000B71CD">
              <w:t>еестр</w:t>
            </w:r>
            <w:r>
              <w:t>а. В данном статусе карточка доступна</w:t>
            </w:r>
            <w:r w:rsidR="001D0748">
              <w:t xml:space="preserve"> для </w:t>
            </w:r>
            <w:r w:rsidR="009F009A">
              <w:t>р</w:t>
            </w:r>
            <w:r w:rsidR="0027621B">
              <w:t xml:space="preserve">едактирования </w:t>
            </w:r>
            <w:r w:rsidR="00F90E2D">
              <w:t>И</w:t>
            </w:r>
            <w:r w:rsidR="00652FC8">
              <w:t>нициатор</w:t>
            </w:r>
            <w:r w:rsidR="00A5701F">
              <w:t>у</w:t>
            </w:r>
            <w:r w:rsidR="001D0748">
              <w:t>.</w:t>
            </w:r>
          </w:p>
        </w:tc>
      </w:tr>
      <w:tr w:rsidR="009E360B" w:rsidRPr="00E567E8" w14:paraId="772A91E0" w14:textId="77777777" w:rsidTr="009E360B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50D609" w14:textId="77777777" w:rsidR="009E360B" w:rsidRDefault="0027621B" w:rsidP="00C10972">
            <w:pPr>
              <w:pStyle w:val="TableText"/>
            </w:pPr>
            <w:r>
              <w:t>Оформление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2FF083" w14:textId="77777777" w:rsidR="009F009A" w:rsidRDefault="009F77A5" w:rsidP="006106CB">
            <w:pPr>
              <w:pStyle w:val="TableText"/>
              <w:jc w:val="both"/>
            </w:pPr>
            <w:r>
              <w:t xml:space="preserve">Статус проставляется при </w:t>
            </w:r>
            <w:r w:rsidR="0048290B">
              <w:t>отправке</w:t>
            </w:r>
            <w:r w:rsidR="00A5701F">
              <w:t xml:space="preserve"> карточки реестра на оформление. При этом Подсистема должна формировать </w:t>
            </w:r>
            <w:r>
              <w:t>задани</w:t>
            </w:r>
            <w:r w:rsidR="00A5701F">
              <w:t>е</w:t>
            </w:r>
            <w:r w:rsidR="008F1A45">
              <w:t xml:space="preserve"> </w:t>
            </w:r>
            <w:r>
              <w:t>Оформление</w:t>
            </w:r>
            <w:r w:rsidR="00A5701F">
              <w:t xml:space="preserve"> на группу Ответственных за оформление.</w:t>
            </w:r>
            <w:r w:rsidR="004C7A06">
              <w:t xml:space="preserve"> </w:t>
            </w:r>
          </w:p>
        </w:tc>
      </w:tr>
      <w:tr w:rsidR="00A87498" w:rsidRPr="00E567E8" w14:paraId="0EF68F7B" w14:textId="77777777" w:rsidTr="009E360B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2B38BC" w14:textId="77777777" w:rsidR="00A87498" w:rsidRDefault="00636207" w:rsidP="00C10972">
            <w:pPr>
              <w:pStyle w:val="TableText"/>
            </w:pPr>
            <w:r>
              <w:t>Завершен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2C4F9A" w14:textId="77777777" w:rsidR="00621A18" w:rsidRPr="009F009A" w:rsidRDefault="009F77A5" w:rsidP="008F1A45">
            <w:pPr>
              <w:pStyle w:val="TableText"/>
              <w:jc w:val="both"/>
            </w:pPr>
            <w:r>
              <w:t xml:space="preserve">Статус проставляется при </w:t>
            </w:r>
            <w:r w:rsidR="00470D8D">
              <w:t xml:space="preserve">завершении задания </w:t>
            </w:r>
            <w:r w:rsidR="00A5701F">
              <w:t xml:space="preserve">Оформление, что означает что </w:t>
            </w:r>
            <w:r w:rsidR="00470D8D">
              <w:t>О</w:t>
            </w:r>
            <w:r>
              <w:t>тветственным за оформление з</w:t>
            </w:r>
            <w:r w:rsidR="00470D8D">
              <w:t>авершена работа с документами/пакетами</w:t>
            </w:r>
            <w:r w:rsidR="00A5701F">
              <w:t xml:space="preserve"> включенными в реестр, в том числе п</w:t>
            </w:r>
            <w:r w:rsidR="00470D8D">
              <w:t>роизведено сканирование и проверка результатов сканирования.</w:t>
            </w:r>
          </w:p>
        </w:tc>
      </w:tr>
    </w:tbl>
    <w:p w14:paraId="23EB0E91" w14:textId="77777777" w:rsidR="00EF3D44" w:rsidRDefault="009C78A1" w:rsidP="00494EC3">
      <w:pPr>
        <w:pStyle w:val="Normal6"/>
      </w:pPr>
      <w:r w:rsidRPr="00CF1806">
        <w:t>Система д</w:t>
      </w:r>
      <w:r w:rsidR="00221B01" w:rsidRPr="00CF1806">
        <w:t xml:space="preserve">олжна </w:t>
      </w:r>
      <w:r w:rsidRPr="00CF1806">
        <w:t xml:space="preserve">обеспечивать </w:t>
      </w:r>
      <w:r w:rsidR="00221B01" w:rsidRPr="00CF1806">
        <w:t xml:space="preserve">возможность создания </w:t>
      </w:r>
      <w:r w:rsidR="0049339D">
        <w:t xml:space="preserve">карточки реестра </w:t>
      </w:r>
      <w:r w:rsidR="00F3558F" w:rsidRPr="00CF1806">
        <w:t xml:space="preserve"> со следующими атрибутами: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1975"/>
        <w:gridCol w:w="1128"/>
        <w:gridCol w:w="5512"/>
      </w:tblGrid>
      <w:tr w:rsidR="0049339D" w:rsidRPr="00757277" w14:paraId="293FA846" w14:textId="77777777" w:rsidTr="005C588E">
        <w:trPr>
          <w:trHeight w:val="2078"/>
          <w:tblHeader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0B9AA2F3" w14:textId="77777777" w:rsidR="0049339D" w:rsidRPr="00805E61" w:rsidRDefault="0049339D" w:rsidP="00B35406">
            <w:pPr>
              <w:pStyle w:val="TableHeader"/>
            </w:pPr>
            <w:r w:rsidRPr="00805E61">
              <w:lastRenderedPageBreak/>
              <w:t>№ п\п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66A08B0" w14:textId="77777777" w:rsidR="0049339D" w:rsidRPr="00805E61" w:rsidRDefault="0049339D" w:rsidP="00B35406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CDC1B8E" w14:textId="77777777" w:rsidR="0049339D" w:rsidRPr="00805E61" w:rsidRDefault="0049339D" w:rsidP="00B35406">
            <w:pPr>
              <w:pStyle w:val="TableHeader"/>
            </w:pPr>
            <w:r>
              <w:t>Формат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31A0BB3" w14:textId="77777777" w:rsidR="0049339D" w:rsidRPr="00D46A65" w:rsidRDefault="0049339D" w:rsidP="00B35406">
            <w:pPr>
              <w:pStyle w:val="TableHeader"/>
            </w:pPr>
            <w:r>
              <w:t>Описание</w:t>
            </w:r>
          </w:p>
        </w:tc>
      </w:tr>
      <w:tr w:rsidR="0049339D" w:rsidRPr="00077EF0" w14:paraId="6B3C8E04" w14:textId="77777777" w:rsidTr="005C588E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273B88" w14:textId="77777777" w:rsidR="0049339D" w:rsidRDefault="0049339D" w:rsidP="009D37D7">
            <w:pPr>
              <w:pStyle w:val="TableText"/>
              <w:numPr>
                <w:ilvl w:val="0"/>
                <w:numId w:val="30"/>
              </w:num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23896E" w14:textId="77777777" w:rsidR="0049339D" w:rsidRDefault="0049339D" w:rsidP="0049339D">
            <w:pPr>
              <w:pStyle w:val="TableText"/>
              <w:jc w:val="both"/>
            </w:pPr>
            <w:r>
              <w:t xml:space="preserve">Идентификатор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5BFD34" w14:textId="77777777" w:rsidR="0049339D" w:rsidRDefault="0049339D" w:rsidP="002A4B4F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0D8F3A" w14:textId="77777777" w:rsidR="00A5701F" w:rsidRDefault="0049339D" w:rsidP="005D5A90">
            <w:pPr>
              <w:pStyle w:val="TableText"/>
              <w:jc w:val="both"/>
            </w:pPr>
            <w:r>
              <w:t>Присваивается автоматически</w:t>
            </w:r>
            <w:r w:rsidR="00A5701F">
              <w:t>.</w:t>
            </w:r>
          </w:p>
        </w:tc>
      </w:tr>
      <w:tr w:rsidR="0049339D" w:rsidRPr="00077EF0" w14:paraId="1F6022CD" w14:textId="77777777" w:rsidTr="005C588E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212984" w14:textId="77777777" w:rsidR="0049339D" w:rsidRPr="00757277" w:rsidRDefault="0049339D" w:rsidP="009D37D7">
            <w:pPr>
              <w:pStyle w:val="TableText"/>
              <w:numPr>
                <w:ilvl w:val="0"/>
                <w:numId w:val="30"/>
              </w:num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425C62" w14:textId="77777777" w:rsidR="0049339D" w:rsidRPr="00077EF0" w:rsidRDefault="0049339D" w:rsidP="002A4B4F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Номер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DEF49E" w14:textId="77777777" w:rsidR="0049339D" w:rsidRPr="00E567E8" w:rsidRDefault="0049339D" w:rsidP="002A4B4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5B2326" w14:textId="77777777" w:rsidR="0049339D" w:rsidRDefault="0049339D" w:rsidP="005D5A90">
            <w:pPr>
              <w:pStyle w:val="TableText"/>
              <w:jc w:val="both"/>
            </w:pPr>
            <w:r>
              <w:t>Автоматически формируется в соответствии с утвержденным форматом. Формат регистрационного</w:t>
            </w:r>
            <w:r w:rsidRPr="00F77B9A">
              <w:t xml:space="preserve"> </w:t>
            </w:r>
            <w:r>
              <w:t>номера должен быть уточнен на этапе Технического проекта.</w:t>
            </w:r>
          </w:p>
        </w:tc>
      </w:tr>
      <w:tr w:rsidR="0049339D" w:rsidRPr="00E567E8" w14:paraId="19CBC086" w14:textId="77777777" w:rsidTr="005C588E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23DC94" w14:textId="77777777" w:rsidR="0049339D" w:rsidRPr="00757277" w:rsidRDefault="0049339D" w:rsidP="009D37D7">
            <w:pPr>
              <w:pStyle w:val="TableText"/>
              <w:numPr>
                <w:ilvl w:val="0"/>
                <w:numId w:val="30"/>
              </w:num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D1E5E4" w14:textId="77777777" w:rsidR="0049339D" w:rsidRPr="00E567E8" w:rsidRDefault="0049339D" w:rsidP="002A4B4F">
            <w:pPr>
              <w:pStyle w:val="TableText"/>
              <w:jc w:val="both"/>
            </w:pPr>
            <w:r>
              <w:t>Дата</w:t>
            </w:r>
            <w:r w:rsidR="00D6232F">
              <w:t xml:space="preserve"> создания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6D4AA5" w14:textId="77777777" w:rsidR="0049339D" w:rsidRPr="00E567E8" w:rsidRDefault="0049339D" w:rsidP="002A4B4F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D58E96" w14:textId="77777777" w:rsidR="0049339D" w:rsidRDefault="0049339D" w:rsidP="00C048D3">
            <w:pPr>
              <w:pStyle w:val="TableText"/>
              <w:jc w:val="both"/>
            </w:pPr>
            <w:r>
              <w:t xml:space="preserve">Дата создания </w:t>
            </w:r>
            <w:r w:rsidR="00C048D3">
              <w:t>р</w:t>
            </w:r>
            <w:r>
              <w:t>еестра. По умолчанию присваивается текущая системная дата.</w:t>
            </w:r>
          </w:p>
        </w:tc>
      </w:tr>
      <w:tr w:rsidR="0049339D" w:rsidRPr="00E567E8" w14:paraId="0B1A7BE8" w14:textId="77777777" w:rsidTr="005C588E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A598B7" w14:textId="77777777" w:rsidR="0049339D" w:rsidRPr="00757277" w:rsidRDefault="0049339D" w:rsidP="009D37D7">
            <w:pPr>
              <w:pStyle w:val="TableText"/>
              <w:numPr>
                <w:ilvl w:val="0"/>
                <w:numId w:val="30"/>
              </w:num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E07B9F" w14:textId="77777777" w:rsidR="0049339D" w:rsidRPr="00E567E8" w:rsidRDefault="00D6232F" w:rsidP="002A4B4F">
            <w:pPr>
              <w:pStyle w:val="TableText"/>
              <w:jc w:val="both"/>
            </w:pPr>
            <w:r>
              <w:t>Дочернее общество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F3661F" w14:textId="77777777" w:rsidR="0049339D" w:rsidRPr="00E567E8" w:rsidRDefault="00D6232F" w:rsidP="002A4B4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A16132" w14:textId="77777777" w:rsidR="0049339D" w:rsidRDefault="00D6232F" w:rsidP="00D6232F">
            <w:pPr>
              <w:pStyle w:val="TableText"/>
              <w:jc w:val="both"/>
            </w:pPr>
            <w:r>
              <w:t xml:space="preserve">Наименование </w:t>
            </w:r>
            <w:r w:rsidR="0049339D">
              <w:t>дочернего общества. Автоматически определяется по логину пользователя, создавшего реестр.</w:t>
            </w:r>
          </w:p>
        </w:tc>
      </w:tr>
      <w:tr w:rsidR="00D6232F" w:rsidRPr="00E567E8" w14:paraId="74411545" w14:textId="77777777" w:rsidTr="005C588E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10245D" w14:textId="77777777" w:rsidR="00D6232F" w:rsidRDefault="00D6232F" w:rsidP="009D37D7">
            <w:pPr>
              <w:pStyle w:val="TableText"/>
              <w:numPr>
                <w:ilvl w:val="0"/>
                <w:numId w:val="30"/>
              </w:num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4FB64A" w14:textId="77777777" w:rsidR="00D6232F" w:rsidRDefault="00D6232F" w:rsidP="00D6232F">
            <w:pPr>
              <w:pStyle w:val="TableText"/>
              <w:jc w:val="both"/>
            </w:pPr>
            <w:r>
              <w:t>Филиал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10F8B1" w14:textId="77777777" w:rsidR="00D6232F" w:rsidRDefault="00D6232F" w:rsidP="00D6232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2186E6" w14:textId="2621C1F6" w:rsidR="00D6232F" w:rsidRDefault="00D6232F" w:rsidP="000C7461">
            <w:pPr>
              <w:pStyle w:val="TableText"/>
              <w:jc w:val="both"/>
            </w:pPr>
            <w:r>
              <w:t xml:space="preserve">Наименование филиала дочернего общества. Автоматически определяется по логину </w:t>
            </w:r>
            <w:r w:rsidR="00D63290">
              <w:t>пользователя, создавшего реестр.</w:t>
            </w:r>
          </w:p>
        </w:tc>
      </w:tr>
      <w:tr w:rsidR="00D6232F" w:rsidRPr="00E567E8" w14:paraId="019473A8" w14:textId="77777777" w:rsidTr="005C588E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D9F1AC" w14:textId="77777777" w:rsidR="00D6232F" w:rsidRDefault="00D6232F" w:rsidP="009D37D7">
            <w:pPr>
              <w:pStyle w:val="TableText"/>
              <w:numPr>
                <w:ilvl w:val="0"/>
                <w:numId w:val="30"/>
              </w:num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194C31" w14:textId="71A93C73" w:rsidR="00D6232F" w:rsidRPr="00E567E8" w:rsidRDefault="000E4D66" w:rsidP="00D6232F">
            <w:pPr>
              <w:pStyle w:val="TableText"/>
              <w:jc w:val="both"/>
            </w:pPr>
            <w:r>
              <w:t>Штрих</w:t>
            </w:r>
            <w:r w:rsidR="00D6232F" w:rsidRPr="000F247A">
              <w:t>код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8CE59E" w14:textId="77777777" w:rsidR="00D6232F" w:rsidRPr="00E567E8" w:rsidRDefault="00D6232F" w:rsidP="00D6232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51B4DE" w14:textId="77777777" w:rsidR="00D6232F" w:rsidRDefault="00D6232F" w:rsidP="00D6232F">
            <w:pPr>
              <w:pStyle w:val="TableText"/>
              <w:jc w:val="both"/>
            </w:pPr>
            <w:r>
              <w:t>Автоматически формируется в соответствии с утвержденным форматом.</w:t>
            </w:r>
          </w:p>
        </w:tc>
      </w:tr>
      <w:tr w:rsidR="00D6232F" w:rsidRPr="00E567E8" w14:paraId="3AA01886" w14:textId="77777777" w:rsidTr="005C588E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25A0B0" w14:textId="77777777" w:rsidR="00D6232F" w:rsidRDefault="00D6232F" w:rsidP="009D37D7">
            <w:pPr>
              <w:pStyle w:val="TableText"/>
              <w:numPr>
                <w:ilvl w:val="0"/>
                <w:numId w:val="30"/>
              </w:num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9263AB" w14:textId="77777777" w:rsidR="00D6232F" w:rsidRPr="00E567E8" w:rsidRDefault="00D6232F" w:rsidP="00D6232F">
            <w:pPr>
              <w:pStyle w:val="TableText"/>
            </w:pPr>
            <w:r>
              <w:t>Статус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06735C" w14:textId="77777777" w:rsidR="00D6232F" w:rsidRPr="00E567E8" w:rsidRDefault="00D6232F" w:rsidP="00D6232F">
            <w:pPr>
              <w:pStyle w:val="TableText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845AE6" w14:textId="77777777" w:rsidR="00D6232F" w:rsidRDefault="00D6232F" w:rsidP="00D6232F">
            <w:pPr>
              <w:pStyle w:val="TableText"/>
            </w:pPr>
            <w:r>
              <w:t>При создании новой записи определяется автоматически.</w:t>
            </w:r>
          </w:p>
        </w:tc>
      </w:tr>
      <w:tr w:rsidR="00D6232F" w:rsidRPr="00577A65" w14:paraId="5A4EB8DD" w14:textId="77777777" w:rsidTr="005C588E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D9A6E5" w14:textId="77777777" w:rsidR="00D6232F" w:rsidRPr="00E84373" w:rsidRDefault="00D6232F" w:rsidP="009D37D7">
            <w:pPr>
              <w:pStyle w:val="TableText"/>
              <w:numPr>
                <w:ilvl w:val="0"/>
                <w:numId w:val="30"/>
              </w:num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E46D57" w14:textId="77777777" w:rsidR="00D6232F" w:rsidRPr="00E84373" w:rsidRDefault="00D6232F" w:rsidP="00D6232F">
            <w:pPr>
              <w:pStyle w:val="TableText"/>
            </w:pPr>
            <w:r w:rsidRPr="00E84373">
              <w:t>Дата изменения реестра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438DC1" w14:textId="77777777" w:rsidR="00D6232F" w:rsidRPr="00E84373" w:rsidRDefault="00D6232F" w:rsidP="00D6232F">
            <w:pPr>
              <w:pStyle w:val="TableText"/>
            </w:pPr>
            <w:r w:rsidRPr="00E84373">
              <w:t>Дата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A1F55D" w14:textId="77777777" w:rsidR="00D6232F" w:rsidRPr="00E84373" w:rsidRDefault="00D6232F" w:rsidP="00D6232F">
            <w:pPr>
              <w:pStyle w:val="TableText"/>
            </w:pPr>
            <w:r w:rsidRPr="00E84373">
              <w:t xml:space="preserve">Дата изменения реестра. </w:t>
            </w:r>
          </w:p>
        </w:tc>
      </w:tr>
      <w:tr w:rsidR="00D6232F" w:rsidRPr="00E567E8" w14:paraId="272F1A4E" w14:textId="77777777" w:rsidTr="005C588E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16EC73" w14:textId="77777777" w:rsidR="00D6232F" w:rsidRDefault="00D6232F" w:rsidP="009D37D7">
            <w:pPr>
              <w:pStyle w:val="TableText"/>
              <w:numPr>
                <w:ilvl w:val="0"/>
                <w:numId w:val="30"/>
              </w:num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79BC6A" w14:textId="77777777" w:rsidR="00D6232F" w:rsidRPr="00E567E8" w:rsidRDefault="00D6232F" w:rsidP="00D6232F">
            <w:pPr>
              <w:pStyle w:val="TableText"/>
            </w:pPr>
            <w:r>
              <w:t>Автор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3DF0AC" w14:textId="77777777" w:rsidR="00D6232F" w:rsidRPr="00E567E8" w:rsidRDefault="00D6232F" w:rsidP="00D6232F">
            <w:pPr>
              <w:pStyle w:val="TableText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46B8E0" w14:textId="77777777" w:rsidR="00C048D3" w:rsidRDefault="00D6232F" w:rsidP="00D6232F">
            <w:pPr>
              <w:pStyle w:val="TableText"/>
            </w:pPr>
            <w:r>
              <w:t>Автоматически определяется по логину пользователя, создавшего реестр</w:t>
            </w:r>
          </w:p>
        </w:tc>
      </w:tr>
    </w:tbl>
    <w:p w14:paraId="5510ED43" w14:textId="77777777" w:rsidR="00E61E25" w:rsidRDefault="00DB14C5" w:rsidP="00494EC3">
      <w:pPr>
        <w:pStyle w:val="Normal6"/>
      </w:pPr>
      <w:r>
        <w:t xml:space="preserve">При </w:t>
      </w:r>
      <w:r w:rsidR="006A62B8">
        <w:t>сохранении карточки реестра П</w:t>
      </w:r>
      <w:r w:rsidR="00E61E25" w:rsidRPr="00CF1806">
        <w:t>одсистема должна обеспечить проверк</w:t>
      </w:r>
      <w:r>
        <w:t xml:space="preserve">у </w:t>
      </w:r>
      <w:r w:rsidRPr="00DB14C5">
        <w:t>на заполнение обязательных атрибутов</w:t>
      </w:r>
      <w:r w:rsidR="009D484E">
        <w:t xml:space="preserve"> карточки реестра</w:t>
      </w:r>
      <w:r>
        <w:t>.</w:t>
      </w:r>
    </w:p>
    <w:p w14:paraId="170B6FBC" w14:textId="2AF25147" w:rsidR="00393EBF" w:rsidRDefault="003D79D7" w:rsidP="003D79D7">
      <w:pPr>
        <w:pStyle w:val="Normal6"/>
      </w:pPr>
      <w:r w:rsidRPr="003D79D7">
        <w:t xml:space="preserve">Подсистема должна обеспечивать сохранение истории работы с </w:t>
      </w:r>
      <w:r>
        <w:t xml:space="preserve">реестром </w:t>
      </w:r>
      <w:r w:rsidRPr="003D79D7">
        <w:t>и отображение ее пользователю в карточке на отдельной закладке</w:t>
      </w:r>
      <w:r w:rsidR="00714C33">
        <w:t>.</w:t>
      </w:r>
    </w:p>
    <w:p w14:paraId="056B15C2" w14:textId="77777777" w:rsidR="00D12BBB" w:rsidRPr="00A36942" w:rsidRDefault="00D12BBB" w:rsidP="00D12BBB">
      <w:pPr>
        <w:pStyle w:val="51"/>
      </w:pPr>
      <w:bookmarkStart w:id="88" w:name="_Ref528850519"/>
      <w:r w:rsidRPr="00A36942">
        <w:t xml:space="preserve">Требования к функции </w:t>
      </w:r>
      <w:r w:rsidR="004778C5" w:rsidRPr="00A36942">
        <w:t xml:space="preserve">Просмотр </w:t>
      </w:r>
      <w:r w:rsidR="00A24950">
        <w:t>р</w:t>
      </w:r>
      <w:r w:rsidR="004778C5" w:rsidRPr="00A36942">
        <w:t>еестра</w:t>
      </w:r>
      <w:bookmarkEnd w:id="88"/>
    </w:p>
    <w:p w14:paraId="782E74F6" w14:textId="77777777" w:rsidR="008E57B3" w:rsidRDefault="00A36942" w:rsidP="00494EC3">
      <w:pPr>
        <w:pStyle w:val="Normal6"/>
      </w:pPr>
      <w:r w:rsidRPr="008E57B3">
        <w:t>Подсистема</w:t>
      </w:r>
      <w:r w:rsidR="00DE77D5" w:rsidRPr="008E57B3">
        <w:t xml:space="preserve"> должна обеспечивать </w:t>
      </w:r>
      <w:r w:rsidR="00A31764" w:rsidRPr="008E57B3">
        <w:t xml:space="preserve">возможность просмотра </w:t>
      </w:r>
      <w:r w:rsidR="00724EEA">
        <w:t>на экране атрибутов, выбранного</w:t>
      </w:r>
      <w:r w:rsidR="00A31764" w:rsidRPr="008E57B3">
        <w:t xml:space="preserve"> </w:t>
      </w:r>
      <w:r w:rsidR="00A24950">
        <w:t>р</w:t>
      </w:r>
      <w:r w:rsidR="00A31764" w:rsidRPr="008E57B3">
        <w:t xml:space="preserve">еестра, и списка </w:t>
      </w:r>
      <w:r w:rsidR="00724EEA">
        <w:t>документов/пакетов документов, включенных в реестр</w:t>
      </w:r>
      <w:r w:rsidR="008E57B3" w:rsidRPr="008E57B3">
        <w:t>.</w:t>
      </w:r>
    </w:p>
    <w:p w14:paraId="2949F821" w14:textId="73D72970" w:rsidR="00724EEA" w:rsidRDefault="006A62B8" w:rsidP="00494EC3">
      <w:pPr>
        <w:pStyle w:val="Normal6"/>
      </w:pPr>
      <w:r>
        <w:t xml:space="preserve">Подсистема должна обеспечивать </w:t>
      </w:r>
      <w:r w:rsidR="002A0D42">
        <w:t xml:space="preserve">отображение </w:t>
      </w:r>
      <w:r>
        <w:t>в табличном виде</w:t>
      </w:r>
      <w:r w:rsidR="002A0D42">
        <w:t>,</w:t>
      </w:r>
      <w:r>
        <w:t xml:space="preserve"> </w:t>
      </w:r>
      <w:r w:rsidR="00724EEA">
        <w:t xml:space="preserve">на экране </w:t>
      </w:r>
      <w:r w:rsidR="00724EEA" w:rsidRPr="008E57B3">
        <w:t xml:space="preserve">списка </w:t>
      </w:r>
      <w:r w:rsidR="00724EEA">
        <w:t>документов/пакетов документов, включенных в реестр, с возможностью сортировки документов по выбранному столбцу.</w:t>
      </w:r>
    </w:p>
    <w:p w14:paraId="15C0E015" w14:textId="77777777" w:rsidR="00957E02" w:rsidRPr="00A36942" w:rsidRDefault="00957E02" w:rsidP="00957E02">
      <w:pPr>
        <w:pStyle w:val="51"/>
      </w:pPr>
      <w:bookmarkStart w:id="89" w:name="_Ref528850454"/>
      <w:r w:rsidRPr="00A36942">
        <w:t xml:space="preserve">Требования к функции Печать </w:t>
      </w:r>
      <w:r w:rsidR="00A24950">
        <w:t>р</w:t>
      </w:r>
      <w:r w:rsidRPr="00A36942">
        <w:t>еестра</w:t>
      </w:r>
      <w:bookmarkEnd w:id="89"/>
    </w:p>
    <w:p w14:paraId="23615428" w14:textId="77777777" w:rsidR="008D5B45" w:rsidRDefault="00957E02" w:rsidP="00494EC3">
      <w:pPr>
        <w:pStyle w:val="Normal6"/>
      </w:pPr>
      <w:r>
        <w:t>Подсистема</w:t>
      </w:r>
      <w:r w:rsidRPr="00D80E3E">
        <w:t xml:space="preserve"> должна </w:t>
      </w:r>
      <w:r>
        <w:t xml:space="preserve">обеспечивать </w:t>
      </w:r>
      <w:r w:rsidRPr="00D80E3E">
        <w:t xml:space="preserve">возможность </w:t>
      </w:r>
      <w:r w:rsidR="008D5B45">
        <w:t xml:space="preserve">формирования </w:t>
      </w:r>
      <w:r w:rsidRPr="00D80E3E">
        <w:t>печат</w:t>
      </w:r>
      <w:r w:rsidR="008D5B45">
        <w:t>ной формы</w:t>
      </w:r>
      <w:r w:rsidRPr="00D80E3E">
        <w:t xml:space="preserve"> </w:t>
      </w:r>
      <w:r w:rsidR="00A24950">
        <w:t>р</w:t>
      </w:r>
      <w:r w:rsidRPr="00D80E3E">
        <w:t>еестр</w:t>
      </w:r>
      <w:r w:rsidR="00A5701F">
        <w:t>а</w:t>
      </w:r>
      <w:r w:rsidR="008D5B45">
        <w:t xml:space="preserve"> для вывода на печать.</w:t>
      </w:r>
    </w:p>
    <w:p w14:paraId="67E643CB" w14:textId="2DB09D23" w:rsidR="00957E02" w:rsidRDefault="00666DC9" w:rsidP="00494EC3">
      <w:pPr>
        <w:pStyle w:val="Normal6"/>
      </w:pPr>
      <w:r>
        <w:t>Подсистема должна обеспечивать ф</w:t>
      </w:r>
      <w:r w:rsidR="008D5B45">
        <w:t xml:space="preserve">ормирование печатной формы </w:t>
      </w:r>
      <w:r w:rsidR="00957E02" w:rsidRPr="008D5B45">
        <w:t>в статус</w:t>
      </w:r>
      <w:r w:rsidR="00A5701F">
        <w:t xml:space="preserve">ах </w:t>
      </w:r>
      <w:r w:rsidR="00C048D3">
        <w:t>Проект, Оформление</w:t>
      </w:r>
      <w:r w:rsidR="003D79D7">
        <w:t>, Завершен</w:t>
      </w:r>
      <w:r w:rsidR="00957E02" w:rsidRPr="008D5B45">
        <w:t>.</w:t>
      </w:r>
    </w:p>
    <w:p w14:paraId="778E8A53" w14:textId="77777777" w:rsidR="008D5B45" w:rsidRDefault="00957E02" w:rsidP="00494EC3">
      <w:pPr>
        <w:pStyle w:val="Normal6"/>
      </w:pPr>
      <w:r>
        <w:lastRenderedPageBreak/>
        <w:t>П</w:t>
      </w:r>
      <w:r w:rsidR="008D5B45">
        <w:t>ечатная форма должна включать:</w:t>
      </w:r>
    </w:p>
    <w:p w14:paraId="325D7EF3" w14:textId="42B16EEC" w:rsidR="008D5B45" w:rsidRDefault="002A0D42" w:rsidP="00D03E60">
      <w:pPr>
        <w:pStyle w:val="20"/>
      </w:pPr>
      <w:r>
        <w:t>Штрих</w:t>
      </w:r>
      <w:r w:rsidR="008D5B45" w:rsidRPr="00331771">
        <w:t>код</w:t>
      </w:r>
      <w:r w:rsidR="008D5B45">
        <w:t xml:space="preserve"> рее</w:t>
      </w:r>
      <w:r w:rsidR="00DB5A5F">
        <w:t>с</w:t>
      </w:r>
      <w:r w:rsidR="008D5B45">
        <w:t>тра</w:t>
      </w:r>
      <w:r w:rsidR="00DB5A5F">
        <w:t>;</w:t>
      </w:r>
    </w:p>
    <w:p w14:paraId="47DC003A" w14:textId="77777777" w:rsidR="00957E02" w:rsidRPr="00331771" w:rsidRDefault="009D484E" w:rsidP="00D03E60">
      <w:pPr>
        <w:pStyle w:val="20"/>
      </w:pPr>
      <w:r>
        <w:t>Н</w:t>
      </w:r>
      <w:r w:rsidR="00957E02" w:rsidRPr="00331771">
        <w:t>омер</w:t>
      </w:r>
      <w:r w:rsidR="00DB5A5F">
        <w:t>;</w:t>
      </w:r>
    </w:p>
    <w:p w14:paraId="5E0183A4" w14:textId="77777777" w:rsidR="00957E02" w:rsidRPr="00331771" w:rsidRDefault="009D484E" w:rsidP="00D03E60">
      <w:pPr>
        <w:pStyle w:val="20"/>
      </w:pPr>
      <w:r>
        <w:t>Д</w:t>
      </w:r>
      <w:r w:rsidR="00957E02" w:rsidRPr="00331771">
        <w:t>ата</w:t>
      </w:r>
      <w:r w:rsidR="00DB5A5F">
        <w:t>;</w:t>
      </w:r>
    </w:p>
    <w:p w14:paraId="7B240ADC" w14:textId="77777777" w:rsidR="00957E02" w:rsidRDefault="00957E02" w:rsidP="00D03E60">
      <w:pPr>
        <w:pStyle w:val="20"/>
      </w:pPr>
      <w:r>
        <w:t>Дочернее общество</w:t>
      </w:r>
      <w:r w:rsidR="00DB5A5F">
        <w:t>;</w:t>
      </w:r>
    </w:p>
    <w:p w14:paraId="30C1836C" w14:textId="77777777" w:rsidR="009D484E" w:rsidRPr="00331771" w:rsidRDefault="009D484E" w:rsidP="00D03E60">
      <w:pPr>
        <w:pStyle w:val="20"/>
      </w:pPr>
      <w:r>
        <w:t>Филиал</w:t>
      </w:r>
      <w:r w:rsidR="006A0112">
        <w:t>;</w:t>
      </w:r>
    </w:p>
    <w:p w14:paraId="0ADB967C" w14:textId="77777777" w:rsidR="00957E02" w:rsidRDefault="00957E02" w:rsidP="00D03E60">
      <w:pPr>
        <w:pStyle w:val="20"/>
      </w:pPr>
      <w:r w:rsidRPr="00331771">
        <w:t>Автор</w:t>
      </w:r>
      <w:r w:rsidR="006A0112">
        <w:t>;</w:t>
      </w:r>
    </w:p>
    <w:p w14:paraId="2528DB21" w14:textId="77777777" w:rsidR="00957E02" w:rsidRDefault="00DB5A5F" w:rsidP="00D03E60">
      <w:pPr>
        <w:pStyle w:val="20"/>
      </w:pPr>
      <w:r>
        <w:t>Список документов/</w:t>
      </w:r>
      <w:r w:rsidR="00957E02">
        <w:t>пакет</w:t>
      </w:r>
      <w:r>
        <w:t>ов документов, включенных в реестр;</w:t>
      </w:r>
    </w:p>
    <w:p w14:paraId="2B6B50CA" w14:textId="77777777" w:rsidR="00DB5A5F" w:rsidRDefault="00DB5A5F" w:rsidP="00D03E60">
      <w:pPr>
        <w:pStyle w:val="20"/>
      </w:pPr>
      <w:r>
        <w:t>Общее количество документов;</w:t>
      </w:r>
    </w:p>
    <w:p w14:paraId="4F071A04" w14:textId="77777777" w:rsidR="009D484E" w:rsidRDefault="009D484E" w:rsidP="00D03E60">
      <w:pPr>
        <w:pStyle w:val="20"/>
      </w:pPr>
      <w:r>
        <w:t>Место для подписи</w:t>
      </w:r>
      <w:r w:rsidR="006A0112">
        <w:t>;</w:t>
      </w:r>
    </w:p>
    <w:p w14:paraId="5E7DF3FA" w14:textId="77777777" w:rsidR="0004046C" w:rsidRDefault="0004046C" w:rsidP="00D03E60">
      <w:pPr>
        <w:pStyle w:val="20"/>
      </w:pPr>
      <w:r>
        <w:t>Количество страниц печатной формы реестра</w:t>
      </w:r>
      <w:r w:rsidR="006A0112">
        <w:t>.</w:t>
      </w:r>
    </w:p>
    <w:p w14:paraId="2105A693" w14:textId="77777777" w:rsidR="00DB5A5F" w:rsidRDefault="00DB5A5F" w:rsidP="00494EC3">
      <w:pPr>
        <w:pStyle w:val="Normal6"/>
      </w:pPr>
      <w:r>
        <w:t>С</w:t>
      </w:r>
      <w:r w:rsidRPr="008E57B3">
        <w:t>пис</w:t>
      </w:r>
      <w:r>
        <w:t>о</w:t>
      </w:r>
      <w:r w:rsidRPr="008E57B3">
        <w:t xml:space="preserve">к </w:t>
      </w:r>
      <w:r>
        <w:t>документов/пакетов документов, включенных в реестр, должен выводит</w:t>
      </w:r>
      <w:r w:rsidR="0004046C">
        <w:t>ь</w:t>
      </w:r>
      <w:r>
        <w:t xml:space="preserve">ся в печатной форме в табличном виде и содержать: </w:t>
      </w:r>
    </w:p>
    <w:p w14:paraId="70D40654" w14:textId="77777777" w:rsidR="0004046C" w:rsidRDefault="0004046C" w:rsidP="00D03E60">
      <w:pPr>
        <w:pStyle w:val="20"/>
      </w:pPr>
      <w:r>
        <w:t>Порядковый номер документа в реестре;</w:t>
      </w:r>
    </w:p>
    <w:p w14:paraId="1103B5CF" w14:textId="77777777" w:rsidR="00DB5A5F" w:rsidRDefault="00DB5A5F" w:rsidP="00D03E60">
      <w:pPr>
        <w:pStyle w:val="20"/>
      </w:pPr>
      <w:r>
        <w:t>Тип пакета;</w:t>
      </w:r>
    </w:p>
    <w:p w14:paraId="56629240" w14:textId="77777777" w:rsidR="00DB5A5F" w:rsidRDefault="00DB5A5F" w:rsidP="00D03E60">
      <w:pPr>
        <w:pStyle w:val="20"/>
      </w:pPr>
      <w:r>
        <w:t>Тип документа;</w:t>
      </w:r>
    </w:p>
    <w:p w14:paraId="1E91891A" w14:textId="77777777" w:rsidR="00957E02" w:rsidRDefault="0004046C" w:rsidP="00D03E60">
      <w:pPr>
        <w:pStyle w:val="20"/>
      </w:pPr>
      <w:r>
        <w:t>Н</w:t>
      </w:r>
      <w:r w:rsidR="00DB5A5F">
        <w:t>омер</w:t>
      </w:r>
      <w:r w:rsidR="00957E02">
        <w:t xml:space="preserve"> документа</w:t>
      </w:r>
      <w:r w:rsidR="00DB5A5F">
        <w:t>;</w:t>
      </w:r>
    </w:p>
    <w:p w14:paraId="50457AD8" w14:textId="77777777" w:rsidR="00DB5A5F" w:rsidRDefault="00DB5A5F" w:rsidP="00D03E60">
      <w:pPr>
        <w:pStyle w:val="20"/>
      </w:pPr>
      <w:r>
        <w:t>Дата документа;</w:t>
      </w:r>
    </w:p>
    <w:p w14:paraId="1486867D" w14:textId="243ACC60" w:rsidR="0004046C" w:rsidRDefault="00C502CE" w:rsidP="00D03E60">
      <w:pPr>
        <w:pStyle w:val="20"/>
      </w:pPr>
      <w:r>
        <w:t>Признак Оригинал</w:t>
      </w:r>
      <w:r w:rsidR="002A0D42">
        <w:t>/</w:t>
      </w:r>
      <w:r w:rsidR="003D79D7">
        <w:t>Копия</w:t>
      </w:r>
      <w:r w:rsidR="0004046C">
        <w:t>.</w:t>
      </w:r>
    </w:p>
    <w:p w14:paraId="44578FAF" w14:textId="244BFB87" w:rsidR="004F531D" w:rsidRDefault="004F531D" w:rsidP="00494EC3">
      <w:pPr>
        <w:pStyle w:val="Normal6"/>
      </w:pPr>
      <w:r>
        <w:t xml:space="preserve">Подсистема должна обеспечивать </w:t>
      </w:r>
      <w:r w:rsidR="00882374">
        <w:t xml:space="preserve">возможность настройки </w:t>
      </w:r>
      <w:r>
        <w:t>вывод</w:t>
      </w:r>
      <w:r w:rsidR="00882374">
        <w:t>а</w:t>
      </w:r>
      <w:r>
        <w:t xml:space="preserve"> в бумажную форму реестра </w:t>
      </w:r>
      <w:r w:rsidR="006B6114">
        <w:t xml:space="preserve">или </w:t>
      </w:r>
      <w:r>
        <w:t xml:space="preserve">только документов, </w:t>
      </w:r>
      <w:r w:rsidR="003D79D7">
        <w:t>передаваемых</w:t>
      </w:r>
      <w:r>
        <w:t xml:space="preserve"> в бумажном виде</w:t>
      </w:r>
      <w:r w:rsidR="006B6114">
        <w:t xml:space="preserve"> или всех документов реестра, представленных и в бумажном, и электронном виде</w:t>
      </w:r>
      <w:r>
        <w:t>.</w:t>
      </w:r>
    </w:p>
    <w:p w14:paraId="07E230F8" w14:textId="77777777" w:rsidR="00DB5A5F" w:rsidRPr="00331771" w:rsidRDefault="00DB5A5F" w:rsidP="00494EC3">
      <w:pPr>
        <w:pStyle w:val="Normal6"/>
      </w:pPr>
      <w:r>
        <w:t>Форма вывода печатной формы и атрибут</w:t>
      </w:r>
      <w:r w:rsidR="004B6C69">
        <w:t>ивный</w:t>
      </w:r>
      <w:r>
        <w:t xml:space="preserve"> состав должны быть уточнены на этапе проектир</w:t>
      </w:r>
      <w:r w:rsidR="00404CCE">
        <w:t>ова</w:t>
      </w:r>
      <w:r>
        <w:t>ния.</w:t>
      </w:r>
    </w:p>
    <w:p w14:paraId="0B7D5F7B" w14:textId="77777777" w:rsidR="000F7621" w:rsidRPr="00A36942" w:rsidRDefault="000F7621" w:rsidP="000F7621">
      <w:pPr>
        <w:pStyle w:val="51"/>
      </w:pPr>
      <w:bookmarkStart w:id="90" w:name="_Ref528920349"/>
      <w:r w:rsidRPr="00A36942">
        <w:t xml:space="preserve">Требования к функции </w:t>
      </w:r>
      <w:r w:rsidR="00FC61AD" w:rsidRPr="00A36942">
        <w:t xml:space="preserve">Редактирование </w:t>
      </w:r>
      <w:r w:rsidR="0004046C">
        <w:t>р</w:t>
      </w:r>
      <w:r w:rsidRPr="00A36942">
        <w:t>еестра</w:t>
      </w:r>
      <w:bookmarkEnd w:id="90"/>
    </w:p>
    <w:p w14:paraId="63C4ACCD" w14:textId="07E13D5E" w:rsidR="00245C9A" w:rsidRPr="0027621B" w:rsidRDefault="00245C9A" w:rsidP="00494EC3">
      <w:pPr>
        <w:pStyle w:val="Normal6"/>
      </w:pPr>
      <w:r w:rsidRPr="0027621B">
        <w:t xml:space="preserve">Подсистема должна обеспечивать возможность </w:t>
      </w:r>
      <w:r w:rsidR="00F07ADD" w:rsidRPr="0027621B">
        <w:t>добавления/</w:t>
      </w:r>
      <w:r w:rsidRPr="0027621B">
        <w:t xml:space="preserve">удаления </w:t>
      </w:r>
      <w:r w:rsidR="00F07ADD" w:rsidRPr="0027621B">
        <w:t>в реестр</w:t>
      </w:r>
      <w:r w:rsidR="002A0D42">
        <w:t>е</w:t>
      </w:r>
      <w:r w:rsidR="00F07ADD" w:rsidRPr="0027621B">
        <w:t xml:space="preserve"> </w:t>
      </w:r>
      <w:r w:rsidRPr="0027621B">
        <w:t>пакетов документов</w:t>
      </w:r>
      <w:r w:rsidR="004B6C69">
        <w:t xml:space="preserve"> в статусе Проект, Оформление</w:t>
      </w:r>
      <w:r w:rsidR="003E420F" w:rsidRPr="0027621B">
        <w:t>.</w:t>
      </w:r>
    </w:p>
    <w:p w14:paraId="4FCEAFEA" w14:textId="7975D3AC" w:rsidR="001540E3" w:rsidRDefault="001540E3" w:rsidP="00494EC3">
      <w:pPr>
        <w:pStyle w:val="Normal6"/>
      </w:pPr>
      <w:r w:rsidRPr="0027621B">
        <w:t>При удале</w:t>
      </w:r>
      <w:r w:rsidR="004B6C69">
        <w:t>нии пакета /документа Подс</w:t>
      </w:r>
      <w:r w:rsidRPr="0027621B">
        <w:t xml:space="preserve">истема должна </w:t>
      </w:r>
      <w:r w:rsidR="00545DA0">
        <w:t xml:space="preserve">обеспечивать формирование </w:t>
      </w:r>
      <w:r w:rsidR="00FA3E51">
        <w:t xml:space="preserve">и вывод </w:t>
      </w:r>
      <w:r w:rsidRPr="0027621B">
        <w:t>предупреждающе</w:t>
      </w:r>
      <w:r w:rsidR="00545DA0">
        <w:t>го</w:t>
      </w:r>
      <w:r w:rsidRPr="0027621B">
        <w:t xml:space="preserve"> сообщени</w:t>
      </w:r>
      <w:r w:rsidR="00545DA0">
        <w:t>я</w:t>
      </w:r>
      <w:r w:rsidRPr="0027621B">
        <w:t xml:space="preserve"> для подтверждения действия пользователем.</w:t>
      </w:r>
    </w:p>
    <w:p w14:paraId="473F7215" w14:textId="34D38851" w:rsidR="003D25FB" w:rsidRDefault="003D25FB" w:rsidP="00494EC3">
      <w:pPr>
        <w:pStyle w:val="Normal6"/>
      </w:pPr>
      <w:r>
        <w:t xml:space="preserve">Подсистема должна осуществлять проверку </w:t>
      </w:r>
      <w:r w:rsidR="00FA3E51">
        <w:t xml:space="preserve">на заполнение атрибутов карточек документов, их обязательности в пакете </w:t>
      </w:r>
      <w:r>
        <w:t>при переводе карточки реестра в статус Оформлен</w:t>
      </w:r>
      <w:r w:rsidR="003D79D7">
        <w:t>ие</w:t>
      </w:r>
      <w:r>
        <w:t>.</w:t>
      </w:r>
    </w:p>
    <w:p w14:paraId="680873CE" w14:textId="77777777" w:rsidR="00DD1043" w:rsidRPr="00A36942" w:rsidRDefault="00DD1043" w:rsidP="00DD1043">
      <w:pPr>
        <w:pStyle w:val="51"/>
      </w:pPr>
      <w:bookmarkStart w:id="91" w:name="_Ref528858799"/>
      <w:r w:rsidRPr="00A36942">
        <w:t xml:space="preserve">Требования к функции </w:t>
      </w:r>
      <w:r w:rsidR="006106CB">
        <w:t xml:space="preserve">Контроль полноты сканирования </w:t>
      </w:r>
      <w:r>
        <w:t>реестра</w:t>
      </w:r>
      <w:bookmarkEnd w:id="91"/>
    </w:p>
    <w:p w14:paraId="274FA06C" w14:textId="77777777" w:rsidR="00DD1043" w:rsidRDefault="00DD1043" w:rsidP="00494EC3">
      <w:pPr>
        <w:pStyle w:val="Normal6"/>
      </w:pPr>
      <w:r w:rsidRPr="0027621B">
        <w:t xml:space="preserve">Подсистема должна обеспечивать </w:t>
      </w:r>
      <w:r>
        <w:t>проверку</w:t>
      </w:r>
      <w:r w:rsidR="006106CB">
        <w:t xml:space="preserve"> </w:t>
      </w:r>
      <w:r>
        <w:t xml:space="preserve">на контроль полноты сканированных документов </w:t>
      </w:r>
      <w:r w:rsidR="006106CB">
        <w:t>входящих в реестр</w:t>
      </w:r>
      <w:r>
        <w:t>.</w:t>
      </w:r>
    </w:p>
    <w:p w14:paraId="34CA0901" w14:textId="77777777" w:rsidR="00DD1043" w:rsidRPr="0027621B" w:rsidRDefault="00DD1043" w:rsidP="00494EC3">
      <w:pPr>
        <w:pStyle w:val="Normal6"/>
      </w:pPr>
      <w:r>
        <w:t>При проставлении реестру статуса Завершен, Подсистема должна проверять, что у всех карточек документов со штрихкодом, имеется привязанный скан-образ</w:t>
      </w:r>
      <w:r w:rsidRPr="0027621B">
        <w:t>.</w:t>
      </w:r>
    </w:p>
    <w:p w14:paraId="45C846ED" w14:textId="77777777" w:rsidR="00DD1043" w:rsidRPr="0027621B" w:rsidRDefault="00DD1043" w:rsidP="00494EC3">
      <w:pPr>
        <w:pStyle w:val="Normal6"/>
      </w:pPr>
      <w:r w:rsidRPr="0027621B">
        <w:t xml:space="preserve">Подсистема должна </w:t>
      </w:r>
      <w:r>
        <w:t>исключать из проверки карточки документов, находящиеся на доработке.</w:t>
      </w:r>
    </w:p>
    <w:p w14:paraId="2F55CA97" w14:textId="77777777" w:rsidR="001728DB" w:rsidRPr="00A36942" w:rsidRDefault="0004046C" w:rsidP="001728DB">
      <w:pPr>
        <w:pStyle w:val="51"/>
      </w:pPr>
      <w:r>
        <w:t>Требования к функции Удаление р</w:t>
      </w:r>
      <w:r w:rsidR="001728DB" w:rsidRPr="00A36942">
        <w:t>еестра</w:t>
      </w:r>
    </w:p>
    <w:p w14:paraId="0949CA31" w14:textId="77777777" w:rsidR="00A31764" w:rsidRPr="0027621B" w:rsidRDefault="00165090" w:rsidP="00494EC3">
      <w:pPr>
        <w:pStyle w:val="Normal6"/>
      </w:pPr>
      <w:r w:rsidRPr="0027621B">
        <w:t xml:space="preserve">Подсистема должна обеспечивать </w:t>
      </w:r>
      <w:r w:rsidR="00A31764" w:rsidRPr="0027621B">
        <w:t xml:space="preserve">возможность </w:t>
      </w:r>
      <w:r w:rsidR="00EC22C6">
        <w:t>удаления р</w:t>
      </w:r>
      <w:r w:rsidR="008348D3" w:rsidRPr="0027621B">
        <w:t>еестра</w:t>
      </w:r>
      <w:r w:rsidR="004B6C69">
        <w:t xml:space="preserve"> в статусе Проект</w:t>
      </w:r>
      <w:r w:rsidR="008348D3" w:rsidRPr="0027621B">
        <w:t>.</w:t>
      </w:r>
    </w:p>
    <w:p w14:paraId="6EDE6A47" w14:textId="77777777" w:rsidR="001540E3" w:rsidRDefault="001540E3" w:rsidP="00494EC3">
      <w:pPr>
        <w:pStyle w:val="Normal6"/>
      </w:pPr>
      <w:r w:rsidRPr="0027621B">
        <w:lastRenderedPageBreak/>
        <w:t xml:space="preserve">При удалении реестра </w:t>
      </w:r>
      <w:r w:rsidR="0004046C" w:rsidRPr="0027621B">
        <w:t>Подс</w:t>
      </w:r>
      <w:r w:rsidRPr="0027621B">
        <w:t>истема должна</w:t>
      </w:r>
      <w:r w:rsidR="0038706D" w:rsidRPr="0027621B">
        <w:t xml:space="preserve"> </w:t>
      </w:r>
      <w:r w:rsidR="0038706D">
        <w:t>обеспечивать формирование</w:t>
      </w:r>
      <w:r w:rsidR="0038706D" w:rsidRPr="0027621B">
        <w:t xml:space="preserve"> </w:t>
      </w:r>
      <w:r w:rsidR="00FA3E51">
        <w:t>и вывод</w:t>
      </w:r>
      <w:r w:rsidRPr="0027621B">
        <w:t xml:space="preserve"> предупреждающ</w:t>
      </w:r>
      <w:r w:rsidR="0038706D">
        <w:t xml:space="preserve">его сообщения </w:t>
      </w:r>
      <w:r w:rsidRPr="0027621B">
        <w:t>для подтверждения действия пользователем.</w:t>
      </w:r>
    </w:p>
    <w:p w14:paraId="65A013A3" w14:textId="77777777" w:rsidR="004B6C69" w:rsidRPr="0027621B" w:rsidRDefault="004B6C69" w:rsidP="00494EC3">
      <w:pPr>
        <w:pStyle w:val="Normal6"/>
      </w:pPr>
      <w:r>
        <w:t>При удалении реестра Подсистема должна</w:t>
      </w:r>
      <w:r w:rsidR="000078E2">
        <w:t xml:space="preserve"> обеспечивать </w:t>
      </w:r>
      <w:r>
        <w:t xml:space="preserve">удаление всех пакетов и документов, входящих в </w:t>
      </w:r>
      <w:r w:rsidRPr="00E134A2">
        <w:t>реестр</w:t>
      </w:r>
      <w:r w:rsidR="00DD1043">
        <w:t>.</w:t>
      </w:r>
    </w:p>
    <w:p w14:paraId="491E3925" w14:textId="77777777" w:rsidR="00621F54" w:rsidRDefault="00EC22C6" w:rsidP="00D32442">
      <w:pPr>
        <w:pStyle w:val="51"/>
        <w:tabs>
          <w:tab w:val="num" w:pos="1150"/>
        </w:tabs>
        <w:ind w:left="0" w:firstLine="0"/>
      </w:pPr>
      <w:bookmarkStart w:id="92" w:name="_Ref526866697"/>
      <w:r>
        <w:t xml:space="preserve">Требования к функции </w:t>
      </w:r>
      <w:r w:rsidR="00621F54">
        <w:t xml:space="preserve">Просмотр </w:t>
      </w:r>
      <w:r w:rsidR="00500079">
        <w:t>списка</w:t>
      </w:r>
      <w:r>
        <w:t xml:space="preserve"> реестров</w:t>
      </w:r>
    </w:p>
    <w:p w14:paraId="27830D9F" w14:textId="77777777" w:rsidR="00621F54" w:rsidRDefault="00500079" w:rsidP="00494EC3">
      <w:pPr>
        <w:pStyle w:val="Normal6"/>
      </w:pPr>
      <w:r>
        <w:t>Список</w:t>
      </w:r>
      <w:r w:rsidR="00621F54">
        <w:t xml:space="preserve"> реестров, представляет собой </w:t>
      </w:r>
      <w:r>
        <w:t>перечень</w:t>
      </w:r>
      <w:r w:rsidR="00621F54">
        <w:t xml:space="preserve"> реестров, доступных пользователю для обработки.</w:t>
      </w:r>
    </w:p>
    <w:p w14:paraId="69AE43AF" w14:textId="77777777" w:rsidR="00621F54" w:rsidRDefault="00FE737D" w:rsidP="00494EC3">
      <w:pPr>
        <w:pStyle w:val="Normal6"/>
      </w:pPr>
      <w:r>
        <w:t>Подсистема должна обеспечивать в</w:t>
      </w:r>
      <w:r w:rsidR="00621F54">
        <w:t>ывод реестр</w:t>
      </w:r>
      <w:r w:rsidR="00500079">
        <w:t>ов</w:t>
      </w:r>
      <w:r w:rsidR="00621F54">
        <w:t xml:space="preserve"> на экран  в табличном виде</w:t>
      </w:r>
      <w:r>
        <w:t xml:space="preserve"> с отображением основных атрибутов карточки реестра.</w:t>
      </w:r>
    </w:p>
    <w:p w14:paraId="5D676FE2" w14:textId="77777777" w:rsidR="00F531FD" w:rsidRDefault="00F531FD" w:rsidP="00494EC3">
      <w:pPr>
        <w:pStyle w:val="Normal6"/>
      </w:pPr>
      <w:r>
        <w:t xml:space="preserve">Подсистема должна обеспечивать возможность сортировки данных по любому столбцу </w:t>
      </w:r>
      <w:r w:rsidR="00FE737D">
        <w:t>списка</w:t>
      </w:r>
      <w:r>
        <w:t xml:space="preserve"> реестр</w:t>
      </w:r>
      <w:r w:rsidR="00FE737D">
        <w:t>ов</w:t>
      </w:r>
      <w:r>
        <w:t>.</w:t>
      </w:r>
    </w:p>
    <w:p w14:paraId="643C0CBD" w14:textId="00225A75" w:rsidR="00AF62B7" w:rsidRDefault="00AF62B7" w:rsidP="00D32442">
      <w:pPr>
        <w:pStyle w:val="51"/>
        <w:tabs>
          <w:tab w:val="num" w:pos="1150"/>
        </w:tabs>
        <w:ind w:left="0" w:firstLine="0"/>
      </w:pPr>
      <w:bookmarkStart w:id="93" w:name="_Ref528857008"/>
      <w:r w:rsidRPr="00357FB9">
        <w:t>Т</w:t>
      </w:r>
      <w:r w:rsidR="00EC22C6">
        <w:t>ребования к функции Поиск реестр</w:t>
      </w:r>
      <w:r w:rsidR="00CA224A">
        <w:t>а</w:t>
      </w:r>
      <w:r w:rsidR="00EC22C6">
        <w:t xml:space="preserve"> по атрибутам</w:t>
      </w:r>
      <w:bookmarkEnd w:id="93"/>
    </w:p>
    <w:p w14:paraId="442FFF29" w14:textId="2F2F91A2" w:rsidR="006B477B" w:rsidRPr="0027621B" w:rsidRDefault="00FE737D" w:rsidP="006B477B">
      <w:pPr>
        <w:pStyle w:val="Normal6"/>
      </w:pPr>
      <w:r>
        <w:t>Подси</w:t>
      </w:r>
      <w:r w:rsidR="00AF62B7" w:rsidRPr="0027621B">
        <w:t xml:space="preserve">стема должна </w:t>
      </w:r>
      <w:r w:rsidR="00A80A43">
        <w:t xml:space="preserve">обеспечивать возможность </w:t>
      </w:r>
      <w:r w:rsidR="00AF62B7" w:rsidRPr="0027621B">
        <w:t xml:space="preserve"> пои</w:t>
      </w:r>
      <w:r>
        <w:t>ск</w:t>
      </w:r>
      <w:r w:rsidR="00A80A43">
        <w:t>а</w:t>
      </w:r>
      <w:r>
        <w:t xml:space="preserve"> реестр</w:t>
      </w:r>
      <w:r w:rsidR="002A0D42">
        <w:t>а</w:t>
      </w:r>
      <w:r>
        <w:t xml:space="preserve"> </w:t>
      </w:r>
      <w:r w:rsidR="00AF62B7" w:rsidRPr="0027621B">
        <w:t>по атрибутам</w:t>
      </w:r>
      <w:r w:rsidR="003D79D7">
        <w:t>.</w:t>
      </w:r>
      <w:r w:rsidR="00F2372B" w:rsidRPr="00F2372B">
        <w:t xml:space="preserve"> </w:t>
      </w:r>
      <w:r w:rsidR="006B477B">
        <w:t>Перечень атрибутов должен быть уточнен на этапе проектирования.</w:t>
      </w:r>
    </w:p>
    <w:p w14:paraId="2EEDCC0C" w14:textId="156CFCD4" w:rsidR="00AF62B7" w:rsidRPr="0027621B" w:rsidRDefault="00CB26BF" w:rsidP="00494EC3">
      <w:pPr>
        <w:pStyle w:val="Normal6"/>
      </w:pPr>
      <w:r>
        <w:t>Подсистема должна обеспечивать в</w:t>
      </w:r>
      <w:r w:rsidR="00AF62B7" w:rsidRPr="0027621B">
        <w:t>ывод результатов поиска на экран в табличном виде</w:t>
      </w:r>
      <w:r w:rsidR="002A0D42">
        <w:t>,</w:t>
      </w:r>
      <w:r w:rsidR="00AF62B7" w:rsidRPr="0027621B">
        <w:t xml:space="preserve"> с указанием общего числа найденных строк.</w:t>
      </w:r>
    </w:p>
    <w:p w14:paraId="73B9AFEA" w14:textId="77777777" w:rsidR="00F07ADD" w:rsidRPr="00621F54" w:rsidRDefault="00F07ADD" w:rsidP="00E134A2">
      <w:pPr>
        <w:pStyle w:val="41"/>
      </w:pPr>
      <w:r w:rsidRPr="00621F54">
        <w:t>Требования к Группе функц</w:t>
      </w:r>
      <w:r w:rsidR="00CB5ADA">
        <w:t>ий Работа с пакетом документов</w:t>
      </w:r>
    </w:p>
    <w:p w14:paraId="359E8FC1" w14:textId="77777777" w:rsidR="004C366F" w:rsidRPr="00621F54" w:rsidRDefault="004C366F" w:rsidP="004C366F">
      <w:pPr>
        <w:pStyle w:val="51"/>
        <w:tabs>
          <w:tab w:val="num" w:pos="1150"/>
        </w:tabs>
        <w:ind w:left="0" w:firstLine="0"/>
      </w:pPr>
      <w:bookmarkStart w:id="94" w:name="_Ref528051236"/>
      <w:r w:rsidRPr="00621F54">
        <w:t>Требования к функции Создание пакета</w:t>
      </w:r>
      <w:bookmarkEnd w:id="92"/>
      <w:bookmarkEnd w:id="94"/>
    </w:p>
    <w:p w14:paraId="1EFDC0BF" w14:textId="007C4CBD" w:rsidR="00A45ABC" w:rsidRDefault="00A45ABC" w:rsidP="00494EC3">
      <w:pPr>
        <w:pStyle w:val="Normal6"/>
      </w:pPr>
      <w:r>
        <w:t>Пакет документов представляет собой набо</w:t>
      </w:r>
      <w:r w:rsidR="00694EB3">
        <w:t xml:space="preserve">р документов </w:t>
      </w:r>
      <w:r>
        <w:t xml:space="preserve">для </w:t>
      </w:r>
      <w:r w:rsidR="00FE737D">
        <w:t>одновременной обработки</w:t>
      </w:r>
      <w:r>
        <w:t>.</w:t>
      </w:r>
    </w:p>
    <w:p w14:paraId="07D82CDE" w14:textId="77777777" w:rsidR="00A45ABC" w:rsidRDefault="00025322" w:rsidP="00494EC3">
      <w:pPr>
        <w:pStyle w:val="Normal6"/>
      </w:pPr>
      <w:r>
        <w:t>Подсистема должна обеспечивать доступность функции</w:t>
      </w:r>
      <w:r w:rsidR="00A45ABC">
        <w:t xml:space="preserve"> </w:t>
      </w:r>
      <w:r w:rsidR="004C366F" w:rsidRPr="00621F54">
        <w:t>создания пакет</w:t>
      </w:r>
      <w:r w:rsidR="00A45ABC">
        <w:t>а</w:t>
      </w:r>
      <w:r w:rsidR="004C366F" w:rsidRPr="00621F54">
        <w:t xml:space="preserve"> документ</w:t>
      </w:r>
      <w:r w:rsidR="00A45ABC">
        <w:t>а</w:t>
      </w:r>
      <w:r w:rsidR="004C366F" w:rsidRPr="00621F54">
        <w:t xml:space="preserve"> </w:t>
      </w:r>
      <w:r w:rsidR="00A45ABC">
        <w:t>при создании или редактировании</w:t>
      </w:r>
      <w:r w:rsidR="004C366F" w:rsidRPr="00621F54">
        <w:t xml:space="preserve"> реестра</w:t>
      </w:r>
      <w:r w:rsidR="00A45ABC">
        <w:t>.</w:t>
      </w:r>
    </w:p>
    <w:p w14:paraId="0591954C" w14:textId="77777777" w:rsidR="00D32FF9" w:rsidRPr="00CF1806" w:rsidRDefault="00D32FF9" w:rsidP="00D32FF9">
      <w:pPr>
        <w:pStyle w:val="Normal6"/>
      </w:pPr>
      <w:r w:rsidRPr="00CF1806">
        <w:t>Подсистема должна обеспечивать реализацию следующей статусной модели</w:t>
      </w:r>
      <w:r>
        <w:t xml:space="preserve"> для карточки пакета</w:t>
      </w:r>
      <w:r w:rsidRPr="00CF1806">
        <w:t>.</w:t>
      </w:r>
    </w:p>
    <w:p w14:paraId="3D194978" w14:textId="77777777" w:rsidR="00D32FF9" w:rsidRDefault="00D32FF9" w:rsidP="00D32FF9">
      <w:pPr>
        <w:pStyle w:val="Normal6"/>
        <w:numPr>
          <w:ilvl w:val="0"/>
          <w:numId w:val="0"/>
        </w:numPr>
        <w:ind w:left="1151"/>
        <w:jc w:val="center"/>
      </w:pPr>
      <w:r>
        <w:object w:dxaOrig="5085" w:dyaOrig="1590" w14:anchorId="74589679">
          <v:shape id="_x0000_i1027" type="#_x0000_t75" style="width:333pt;height:104.4pt" o:ole="">
            <v:imagedata r:id="rId12" o:title=""/>
          </v:shape>
          <o:OLEObject Type="Embed" ProgID="Visio.Drawing.15" ShapeID="_x0000_i1027" DrawAspect="Content" ObjectID="_1799845959" r:id="rId13"/>
        </w:object>
      </w:r>
    </w:p>
    <w:p w14:paraId="0E2457AA" w14:textId="77777777" w:rsidR="00D32FF9" w:rsidRPr="00CF1806" w:rsidRDefault="00D32FF9" w:rsidP="00D32FF9">
      <w:pPr>
        <w:pStyle w:val="Normal6"/>
      </w:pPr>
      <w:r w:rsidRPr="00CF1806">
        <w:t xml:space="preserve">Подсистема должна обеспечивать переход статусов </w:t>
      </w:r>
      <w:r>
        <w:t>карточки пакета</w:t>
      </w:r>
      <w:r w:rsidRPr="00CF1806">
        <w:t xml:space="preserve"> в соответствии со статусной моделью</w:t>
      </w:r>
    </w:p>
    <w:tbl>
      <w:tblPr>
        <w:tblW w:w="9348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3"/>
      </w:tblGrid>
      <w:tr w:rsidR="00D32FF9" w14:paraId="46FF2044" w14:textId="77777777" w:rsidTr="000A276C">
        <w:trPr>
          <w:cantSplit/>
          <w:trHeight w:val="1011"/>
          <w:tblHeader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343CAC8" w14:textId="77777777" w:rsidR="00D32FF9" w:rsidRPr="00805E61" w:rsidRDefault="00D32FF9" w:rsidP="000A276C">
            <w:pPr>
              <w:pStyle w:val="TableHeader"/>
            </w:pPr>
            <w:r w:rsidRPr="00805E61">
              <w:t>Наименование статуса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AC73312" w14:textId="77777777" w:rsidR="00D32FF9" w:rsidRPr="00805E61" w:rsidRDefault="00D32FF9" w:rsidP="000A276C">
            <w:pPr>
              <w:pStyle w:val="TableHeader"/>
            </w:pPr>
            <w:r>
              <w:t>Описание</w:t>
            </w:r>
          </w:p>
        </w:tc>
      </w:tr>
      <w:tr w:rsidR="00D32FF9" w:rsidRPr="00E567E8" w14:paraId="2ACBB143" w14:textId="77777777" w:rsidTr="000A276C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85ABBE" w14:textId="77777777" w:rsidR="00D32FF9" w:rsidRPr="00077EF0" w:rsidRDefault="00D32FF9" w:rsidP="000A276C">
            <w:pPr>
              <w:pStyle w:val="TableText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Проект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1A6619" w14:textId="77777777" w:rsidR="00D32FF9" w:rsidRPr="00E567E8" w:rsidRDefault="00D32FF9" w:rsidP="000A276C">
            <w:pPr>
              <w:pStyle w:val="TableText"/>
              <w:jc w:val="both"/>
            </w:pPr>
            <w:r>
              <w:t>Статус проставляется по умолчанию при создании пакета. В данном статусе карточка пакета доступна для редактирования Инициатору.</w:t>
            </w:r>
          </w:p>
        </w:tc>
      </w:tr>
      <w:tr w:rsidR="00D32FF9" w:rsidRPr="00E567E8" w14:paraId="32371A31" w14:textId="77777777" w:rsidTr="000A276C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5C2B8F" w14:textId="77777777" w:rsidR="00D32FF9" w:rsidRDefault="00D32FF9" w:rsidP="000A276C">
            <w:pPr>
              <w:pStyle w:val="TableText"/>
            </w:pPr>
            <w:r>
              <w:t>Оформление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FFED15" w14:textId="77777777" w:rsidR="00D32FF9" w:rsidRDefault="00D32FF9" w:rsidP="000A276C">
            <w:pPr>
              <w:pStyle w:val="TableText"/>
              <w:jc w:val="both"/>
            </w:pPr>
            <w:r>
              <w:t>Статус проставляется при отправке карточки пакета на оформление. При этом Подсистема должна формировать задание Оформление на группу Ответственных за оформление.</w:t>
            </w:r>
          </w:p>
        </w:tc>
      </w:tr>
      <w:tr w:rsidR="00D32FF9" w:rsidRPr="00E567E8" w14:paraId="6D9AEA3A" w14:textId="77777777" w:rsidTr="000A276C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F4A24B" w14:textId="77777777" w:rsidR="00D32FF9" w:rsidRDefault="00D32FF9" w:rsidP="000A276C">
            <w:pPr>
              <w:pStyle w:val="TableText"/>
            </w:pPr>
            <w:r>
              <w:lastRenderedPageBreak/>
              <w:t>Обработка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02DE93" w14:textId="77777777" w:rsidR="00D32FF9" w:rsidRDefault="00D32FF9" w:rsidP="000A276C">
            <w:pPr>
              <w:pStyle w:val="TableText"/>
              <w:jc w:val="both"/>
            </w:pPr>
            <w:r>
              <w:t>Статус проставляется при отправке карточки пакета на обработку. При этом Подсистема должна формировать задание Обработка на группу Ответственных за обработку.</w:t>
            </w:r>
          </w:p>
          <w:p w14:paraId="7321AA9B" w14:textId="77777777" w:rsidR="00D32FF9" w:rsidRDefault="00D32FF9" w:rsidP="000A276C">
            <w:pPr>
              <w:pStyle w:val="TableText"/>
              <w:jc w:val="both"/>
            </w:pPr>
            <w:r>
              <w:t>Отправка на обработку осуществляется автоматически при условии успешной привязки скан-образов ко всем карточкам документов пакета.</w:t>
            </w:r>
          </w:p>
        </w:tc>
      </w:tr>
      <w:tr w:rsidR="00D32FF9" w:rsidRPr="00E567E8" w14:paraId="1D005A86" w14:textId="77777777" w:rsidTr="000A276C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189EE4" w14:textId="77777777" w:rsidR="00D32FF9" w:rsidRDefault="00D32FF9" w:rsidP="000A276C">
            <w:pPr>
              <w:pStyle w:val="TableText"/>
            </w:pPr>
            <w:r>
              <w:t>Ожидание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94795B" w14:textId="34714110" w:rsidR="00D32FF9" w:rsidRDefault="00D32FF9" w:rsidP="00193F03">
            <w:pPr>
              <w:pStyle w:val="TableText"/>
              <w:jc w:val="both"/>
            </w:pPr>
            <w:r>
              <w:t>Статус проставляется при отправке документа, входящего в пакет на доработку. Исключением является документ «Счет-фактура», при отправк</w:t>
            </w:r>
            <w:r w:rsidR="00193F03">
              <w:t>е</w:t>
            </w:r>
            <w:r>
              <w:t xml:space="preserve"> на доработку которого статус пакета не изменяется.</w:t>
            </w:r>
          </w:p>
        </w:tc>
      </w:tr>
      <w:tr w:rsidR="00D32FF9" w:rsidRPr="00E567E8" w14:paraId="63BB65D4" w14:textId="77777777" w:rsidTr="000A276C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9D7E94" w14:textId="77777777" w:rsidR="00D32FF9" w:rsidRDefault="00D32FF9" w:rsidP="000A276C">
            <w:pPr>
              <w:pStyle w:val="TableText"/>
            </w:pPr>
            <w:r>
              <w:t>Завершен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0DBA94" w14:textId="77777777" w:rsidR="00D32FF9" w:rsidRPr="009F009A" w:rsidRDefault="00D32FF9" w:rsidP="000A276C">
            <w:pPr>
              <w:pStyle w:val="TableText"/>
              <w:jc w:val="both"/>
            </w:pPr>
            <w:r>
              <w:t>Статус проставляется при завершении задания Обработка, что означает что Ответственным за обработку завершена работа со всеми документами, входящими в пакет.</w:t>
            </w:r>
          </w:p>
        </w:tc>
      </w:tr>
    </w:tbl>
    <w:p w14:paraId="0B3DED16" w14:textId="77777777" w:rsidR="004C366F" w:rsidRDefault="00D95514" w:rsidP="00494EC3">
      <w:pPr>
        <w:pStyle w:val="Normal6"/>
      </w:pPr>
      <w:r>
        <w:t>Пакет документов должен содержать</w:t>
      </w:r>
      <w:r w:rsidR="004C366F" w:rsidRPr="00621F54">
        <w:t xml:space="preserve"> следующи</w:t>
      </w:r>
      <w:r>
        <w:t>й</w:t>
      </w:r>
      <w:r w:rsidR="004C366F" w:rsidRPr="00621F54">
        <w:t xml:space="preserve"> </w:t>
      </w:r>
      <w:r w:rsidR="004C366F">
        <w:t>атрибутивны</w:t>
      </w:r>
      <w:r>
        <w:t>й</w:t>
      </w:r>
      <w:r w:rsidR="004C366F">
        <w:t xml:space="preserve"> состав:</w:t>
      </w:r>
    </w:p>
    <w:tbl>
      <w:tblPr>
        <w:tblW w:w="9340" w:type="dxa"/>
        <w:tblInd w:w="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1941"/>
        <w:gridCol w:w="1114"/>
        <w:gridCol w:w="5560"/>
      </w:tblGrid>
      <w:tr w:rsidR="00D767A2" w:rsidRPr="00757277" w14:paraId="3D31E580" w14:textId="77777777" w:rsidTr="00D63290">
        <w:trPr>
          <w:trHeight w:val="1928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61BD0D74" w14:textId="77777777" w:rsidR="00D767A2" w:rsidRPr="00805E61" w:rsidRDefault="00D767A2" w:rsidP="00BC693F">
            <w:pPr>
              <w:pStyle w:val="TableHeader"/>
            </w:pPr>
            <w:r w:rsidRPr="00805E61">
              <w:t>№ п\п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CB9F847" w14:textId="77777777" w:rsidR="00D767A2" w:rsidRPr="00805E61" w:rsidRDefault="00D767A2" w:rsidP="00BC693F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5768D2A" w14:textId="77777777" w:rsidR="00D767A2" w:rsidRPr="00805E61" w:rsidRDefault="00D767A2" w:rsidP="00BC693F">
            <w:pPr>
              <w:pStyle w:val="TableHeader"/>
            </w:pPr>
            <w:r>
              <w:t>Формат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0126823" w14:textId="77777777" w:rsidR="00D767A2" w:rsidRPr="00D46A65" w:rsidRDefault="00D767A2" w:rsidP="00BC693F">
            <w:pPr>
              <w:pStyle w:val="TableHeader"/>
            </w:pPr>
            <w:r>
              <w:t>Описание</w:t>
            </w:r>
          </w:p>
        </w:tc>
      </w:tr>
      <w:tr w:rsidR="00D767A2" w:rsidRPr="00077EF0" w14:paraId="7E582007" w14:textId="77777777" w:rsidTr="00D6329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3E30B9" w14:textId="77777777" w:rsidR="00D767A2" w:rsidRDefault="00D767A2" w:rsidP="009D37D7">
            <w:pPr>
              <w:pStyle w:val="TableText"/>
              <w:numPr>
                <w:ilvl w:val="0"/>
                <w:numId w:val="48"/>
              </w:num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DFFF26" w14:textId="77777777" w:rsidR="00D767A2" w:rsidRDefault="00D767A2" w:rsidP="00694EB3">
            <w:pPr>
              <w:pStyle w:val="TableText"/>
              <w:jc w:val="both"/>
            </w:pPr>
            <w:r>
              <w:t xml:space="preserve">Идентификатор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4C3BC2" w14:textId="77777777" w:rsidR="00D767A2" w:rsidRDefault="00D767A2" w:rsidP="00BC693F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9D4B23" w14:textId="77777777" w:rsidR="00D767A2" w:rsidRDefault="00D767A2" w:rsidP="00BC693F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D767A2" w:rsidRPr="00077EF0" w14:paraId="3941F1FF" w14:textId="77777777" w:rsidTr="00D6329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D1B417" w14:textId="77777777" w:rsidR="00D767A2" w:rsidRPr="00757277" w:rsidRDefault="00D767A2" w:rsidP="009D37D7">
            <w:pPr>
              <w:pStyle w:val="TableText"/>
              <w:numPr>
                <w:ilvl w:val="0"/>
                <w:numId w:val="48"/>
              </w:num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F6A076" w14:textId="77777777" w:rsidR="00D767A2" w:rsidRPr="00077EF0" w:rsidRDefault="00694EB3" w:rsidP="00BC693F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Тип</w:t>
            </w:r>
            <w:r w:rsidR="00D767A2">
              <w:t xml:space="preserve"> пакета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769AFF" w14:textId="77777777" w:rsidR="00D767A2" w:rsidRPr="00E567E8" w:rsidRDefault="00694EB3" w:rsidP="00BC693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24F118" w14:textId="77777777" w:rsidR="00D767A2" w:rsidRDefault="00D767A2" w:rsidP="00BC693F">
            <w:pPr>
              <w:pStyle w:val="TableText"/>
              <w:jc w:val="both"/>
            </w:pPr>
            <w:r>
              <w:t>Выбирается из справочника</w:t>
            </w:r>
          </w:p>
        </w:tc>
      </w:tr>
      <w:tr w:rsidR="00D767A2" w:rsidRPr="00E567E8" w14:paraId="29075952" w14:textId="77777777" w:rsidTr="00D6329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ED9A08" w14:textId="77777777" w:rsidR="00D767A2" w:rsidRPr="00757277" w:rsidRDefault="00D767A2" w:rsidP="009D37D7">
            <w:pPr>
              <w:pStyle w:val="TableText"/>
              <w:numPr>
                <w:ilvl w:val="0"/>
                <w:numId w:val="48"/>
              </w:num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3AE8F2" w14:textId="77777777" w:rsidR="00D767A2" w:rsidRPr="00E567E8" w:rsidRDefault="00D767A2" w:rsidP="00BC693F">
            <w:pPr>
              <w:pStyle w:val="TableText"/>
              <w:jc w:val="both"/>
            </w:pPr>
            <w:r>
              <w:t>Дат</w:t>
            </w:r>
            <w:r w:rsidRPr="00E567E8">
              <w:t>а</w:t>
            </w:r>
            <w:r>
              <w:t xml:space="preserve"> создания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073CB2" w14:textId="77777777" w:rsidR="00D767A2" w:rsidRPr="00E567E8" w:rsidRDefault="00D767A2" w:rsidP="00BC693F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B035A8" w14:textId="77777777" w:rsidR="00D767A2" w:rsidRDefault="00D767A2" w:rsidP="00503E51">
            <w:pPr>
              <w:pStyle w:val="TableText"/>
              <w:jc w:val="both"/>
            </w:pPr>
            <w:r>
              <w:t>Дата создания пакета. По умолчанию присваивается текущая системная дата.</w:t>
            </w:r>
          </w:p>
        </w:tc>
      </w:tr>
      <w:tr w:rsidR="00D767A2" w:rsidRPr="00E567E8" w14:paraId="43FD0E87" w14:textId="77777777" w:rsidTr="00D6329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FA6D8B" w14:textId="77777777" w:rsidR="00D767A2" w:rsidRPr="00757277" w:rsidRDefault="00D767A2" w:rsidP="009D37D7">
            <w:pPr>
              <w:pStyle w:val="TableText"/>
              <w:numPr>
                <w:ilvl w:val="0"/>
                <w:numId w:val="48"/>
              </w:num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491D4D" w14:textId="77777777" w:rsidR="00D767A2" w:rsidRPr="00E567E8" w:rsidRDefault="00694EB3" w:rsidP="00BC693F">
            <w:pPr>
              <w:pStyle w:val="TableText"/>
              <w:jc w:val="both"/>
            </w:pPr>
            <w:r>
              <w:t>Дочернее</w:t>
            </w:r>
            <w:r w:rsidR="00D767A2">
              <w:t xml:space="preserve"> обществ</w:t>
            </w:r>
            <w:r>
              <w:t>о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F5E878" w14:textId="77777777" w:rsidR="00D767A2" w:rsidRPr="00E567E8" w:rsidRDefault="00694EB3" w:rsidP="00BC693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E400BD" w14:textId="77777777" w:rsidR="00D767A2" w:rsidRDefault="00D767A2" w:rsidP="00694EB3">
            <w:pPr>
              <w:pStyle w:val="TableText"/>
              <w:jc w:val="both"/>
            </w:pPr>
            <w:r>
              <w:t>Автоматически определяется по логину пользователя, создавшего</w:t>
            </w:r>
            <w:r w:rsidR="00694EB3">
              <w:t xml:space="preserve"> пакет</w:t>
            </w:r>
            <w:r>
              <w:t>.</w:t>
            </w:r>
          </w:p>
        </w:tc>
      </w:tr>
      <w:tr w:rsidR="00D63290" w:rsidRPr="00E567E8" w14:paraId="5AA39D01" w14:textId="77777777" w:rsidTr="00D6329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232FE7" w14:textId="77777777" w:rsidR="00D63290" w:rsidRDefault="00D63290" w:rsidP="009D37D7">
            <w:pPr>
              <w:pStyle w:val="TableText"/>
              <w:numPr>
                <w:ilvl w:val="0"/>
                <w:numId w:val="48"/>
              </w:num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F1891D" w14:textId="77777777" w:rsidR="00D63290" w:rsidRDefault="00D63290" w:rsidP="00D63290">
            <w:pPr>
              <w:pStyle w:val="TableText"/>
              <w:jc w:val="both"/>
            </w:pPr>
            <w:r>
              <w:t>Филиал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25C8FE" w14:textId="77777777" w:rsidR="00D63290" w:rsidRDefault="00D63290" w:rsidP="00D63290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9C9F99" w14:textId="77777777" w:rsidR="00D63290" w:rsidRDefault="00D63290" w:rsidP="00D63290">
            <w:pPr>
              <w:pStyle w:val="TableText"/>
              <w:jc w:val="both"/>
            </w:pPr>
            <w:r>
              <w:t>Наименование филиала дочернего общества. Автоматически определяется по логину пользователя, создавшего реестр или выбор из справочника.</w:t>
            </w:r>
          </w:p>
        </w:tc>
      </w:tr>
      <w:tr w:rsidR="00D63290" w:rsidRPr="00577A65" w14:paraId="42ED3B28" w14:textId="77777777" w:rsidTr="00D6329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261FE5" w14:textId="77777777" w:rsidR="00D63290" w:rsidRPr="00E84373" w:rsidRDefault="00D63290" w:rsidP="009D37D7">
            <w:pPr>
              <w:pStyle w:val="TableText"/>
              <w:numPr>
                <w:ilvl w:val="0"/>
                <w:numId w:val="48"/>
              </w:num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A2718D" w14:textId="77777777" w:rsidR="00D63290" w:rsidRPr="00E84373" w:rsidRDefault="00D63290" w:rsidP="00D63290">
            <w:pPr>
              <w:pStyle w:val="TableText"/>
            </w:pPr>
            <w:r w:rsidRPr="00E84373">
              <w:t>Дата изменения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EB1481" w14:textId="77777777" w:rsidR="00D63290" w:rsidRPr="00E84373" w:rsidRDefault="00D63290" w:rsidP="00D63290">
            <w:pPr>
              <w:pStyle w:val="TableText"/>
            </w:pPr>
            <w:r w:rsidRPr="00E84373"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7E4A17" w14:textId="77777777" w:rsidR="00D63290" w:rsidRPr="00E84373" w:rsidRDefault="00D63290" w:rsidP="00D63290">
            <w:pPr>
              <w:pStyle w:val="TableText"/>
            </w:pPr>
            <w:r w:rsidRPr="00E84373">
              <w:t xml:space="preserve">Дата изменения </w:t>
            </w:r>
            <w:r>
              <w:t>пакета</w:t>
            </w:r>
            <w:r w:rsidRPr="00E84373">
              <w:t>. Заполняется автоматически при изменении</w:t>
            </w:r>
            <w:r>
              <w:t xml:space="preserve"> пакета</w:t>
            </w:r>
            <w:r w:rsidRPr="00E84373">
              <w:t>.</w:t>
            </w:r>
          </w:p>
        </w:tc>
      </w:tr>
      <w:tr w:rsidR="00D63290" w:rsidRPr="00E567E8" w14:paraId="05F687FC" w14:textId="77777777" w:rsidTr="00D6329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034F77" w14:textId="77777777" w:rsidR="00D63290" w:rsidRDefault="00D63290" w:rsidP="009D37D7">
            <w:pPr>
              <w:pStyle w:val="TableText"/>
              <w:numPr>
                <w:ilvl w:val="0"/>
                <w:numId w:val="48"/>
              </w:num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0C4B37" w14:textId="77777777" w:rsidR="00D63290" w:rsidRPr="00E567E8" w:rsidRDefault="00D63290" w:rsidP="00D63290">
            <w:pPr>
              <w:pStyle w:val="TableText"/>
            </w:pPr>
            <w:r>
              <w:t>Автор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AE65A8" w14:textId="77777777" w:rsidR="00D63290" w:rsidRPr="00E567E8" w:rsidRDefault="00D63290" w:rsidP="00D63290">
            <w:pPr>
              <w:pStyle w:val="TableText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7EAE6E" w14:textId="77777777" w:rsidR="00D63290" w:rsidRDefault="00D63290" w:rsidP="00D63290">
            <w:pPr>
              <w:pStyle w:val="TableText"/>
            </w:pPr>
            <w:r>
              <w:t>Автоматически определяется по логину пользователя, создавшего пакет</w:t>
            </w:r>
          </w:p>
        </w:tc>
      </w:tr>
    </w:tbl>
    <w:p w14:paraId="5DCB6FBD" w14:textId="623398CB" w:rsidR="004C366F" w:rsidRDefault="00694EB3" w:rsidP="00494EC3">
      <w:pPr>
        <w:pStyle w:val="Normal6"/>
      </w:pPr>
      <w:r>
        <w:t>Подс</w:t>
      </w:r>
      <w:r w:rsidR="008C17D7">
        <w:t xml:space="preserve">истема должна </w:t>
      </w:r>
      <w:r w:rsidR="00025322">
        <w:t xml:space="preserve">обеспечивать автоматическое создание </w:t>
      </w:r>
      <w:r w:rsidR="008C17D7">
        <w:t>карточ</w:t>
      </w:r>
      <w:r w:rsidR="00B83AD8">
        <w:t>ек</w:t>
      </w:r>
      <w:r>
        <w:t xml:space="preserve"> документов</w:t>
      </w:r>
      <w:r w:rsidR="001A3DDC">
        <w:t xml:space="preserve">, </w:t>
      </w:r>
      <w:r w:rsidR="00B83AD8">
        <w:t>допустимых</w:t>
      </w:r>
      <w:r w:rsidR="001A3DDC">
        <w:t xml:space="preserve"> для</w:t>
      </w:r>
      <w:r>
        <w:t xml:space="preserve"> выбранного типа пакета, согласно справочнику типов пакетов</w:t>
      </w:r>
      <w:r w:rsidR="003D79D7">
        <w:t xml:space="preserve"> (</w:t>
      </w:r>
      <w:r w:rsidR="003D79D7">
        <w:fldChar w:fldCharType="begin"/>
      </w:r>
      <w:r w:rsidR="003D79D7">
        <w:instrText xml:space="preserve"> REF _Ref528946099 \h </w:instrText>
      </w:r>
      <w:r w:rsidR="003D79D7">
        <w:fldChar w:fldCharType="separate"/>
      </w:r>
      <w:r w:rsidR="00DC169D">
        <w:t>Приложение 1 Перечень пакетов</w:t>
      </w:r>
      <w:r w:rsidR="003D79D7">
        <w:fldChar w:fldCharType="end"/>
      </w:r>
      <w:r w:rsidR="003D79D7">
        <w:t>)</w:t>
      </w:r>
      <w:r w:rsidR="001A3DDC">
        <w:t>.</w:t>
      </w:r>
    </w:p>
    <w:p w14:paraId="2D32C418" w14:textId="707991BD" w:rsidR="000E6A74" w:rsidRDefault="00B63828" w:rsidP="00494EC3">
      <w:pPr>
        <w:pStyle w:val="Normal6"/>
      </w:pPr>
      <w:r>
        <w:t>Перечень пакетов и п</w:t>
      </w:r>
      <w:r w:rsidR="000E6A74">
        <w:t>еречень документов для автоматического заполнения для каждого типа пакета должен быть уточнен на этапе проектирования.</w:t>
      </w:r>
    </w:p>
    <w:p w14:paraId="608A9168" w14:textId="77777777" w:rsidR="00ED738B" w:rsidRDefault="00694EB3" w:rsidP="00494EC3">
      <w:pPr>
        <w:pStyle w:val="Normal6"/>
      </w:pPr>
      <w:r>
        <w:lastRenderedPageBreak/>
        <w:t>Подс</w:t>
      </w:r>
      <w:r w:rsidR="00ED738B">
        <w:t>истема должна обеспечить возможность добавления карточек документов в пакет.</w:t>
      </w:r>
    </w:p>
    <w:p w14:paraId="3EF92443" w14:textId="02D8F261" w:rsidR="004C366F" w:rsidRDefault="00740241" w:rsidP="00494EC3">
      <w:pPr>
        <w:pStyle w:val="Normal6"/>
      </w:pPr>
      <w:r>
        <w:t xml:space="preserve">Подсистема должна обеспечивать </w:t>
      </w:r>
      <w:r w:rsidR="004C366F">
        <w:t xml:space="preserve">возможность удаления из пакета </w:t>
      </w:r>
      <w:r w:rsidR="001A3DDC">
        <w:t xml:space="preserve">карточек </w:t>
      </w:r>
      <w:r w:rsidR="004C366F">
        <w:t>документов</w:t>
      </w:r>
      <w:r w:rsidR="001A3DDC">
        <w:t>.</w:t>
      </w:r>
    </w:p>
    <w:p w14:paraId="12339E03" w14:textId="6AEC13D2" w:rsidR="00393EBF" w:rsidRPr="00393EBF" w:rsidRDefault="00217424" w:rsidP="00217424">
      <w:pPr>
        <w:pStyle w:val="Normal6"/>
      </w:pPr>
      <w:r w:rsidRPr="00217424">
        <w:t xml:space="preserve">Подсистема должна </w:t>
      </w:r>
      <w:r w:rsidR="003D79D7">
        <w:t xml:space="preserve">обеспечивать сохранение истории работы с </w:t>
      </w:r>
      <w:r w:rsidR="00714C33">
        <w:t xml:space="preserve">пакетом </w:t>
      </w:r>
      <w:r w:rsidRPr="00217424">
        <w:t>и отображ</w:t>
      </w:r>
      <w:r w:rsidR="003D79D7">
        <w:t>ение</w:t>
      </w:r>
      <w:r>
        <w:t xml:space="preserve"> ее</w:t>
      </w:r>
      <w:r w:rsidRPr="00217424">
        <w:t xml:space="preserve"> пользователю в карточке на отдельной закладке.</w:t>
      </w:r>
    </w:p>
    <w:p w14:paraId="76F1043D" w14:textId="77777777" w:rsidR="001B69C1" w:rsidRPr="00621F54" w:rsidRDefault="001B69C1" w:rsidP="001B69C1">
      <w:pPr>
        <w:pStyle w:val="51"/>
        <w:tabs>
          <w:tab w:val="num" w:pos="1150"/>
        </w:tabs>
        <w:ind w:left="0" w:firstLine="0"/>
      </w:pPr>
      <w:r w:rsidRPr="00621F54">
        <w:t xml:space="preserve">Требования к функции </w:t>
      </w:r>
      <w:r>
        <w:t>Редактирование</w:t>
      </w:r>
      <w:r w:rsidRPr="00621F54">
        <w:t xml:space="preserve"> пакета</w:t>
      </w:r>
    </w:p>
    <w:p w14:paraId="173C9990" w14:textId="747F05F2" w:rsidR="007301C2" w:rsidRDefault="005E7563" w:rsidP="00494EC3">
      <w:pPr>
        <w:pStyle w:val="Normal6"/>
      </w:pPr>
      <w:bookmarkStart w:id="95" w:name="_Ref526866702"/>
      <w:r>
        <w:t>Подс</w:t>
      </w:r>
      <w:r w:rsidR="007301C2">
        <w:t>истема должна обеспечи</w:t>
      </w:r>
      <w:r w:rsidR="00B83AD8">
        <w:t>вать</w:t>
      </w:r>
      <w:r w:rsidR="007301C2">
        <w:t xml:space="preserve"> возможность редактирован</w:t>
      </w:r>
      <w:r w:rsidR="00694EB3">
        <w:t>ия пакета документов</w:t>
      </w:r>
      <w:r w:rsidR="00826FAE">
        <w:t>,</w:t>
      </w:r>
      <w:r w:rsidR="00694EB3">
        <w:t xml:space="preserve"> если статус </w:t>
      </w:r>
      <w:r>
        <w:t xml:space="preserve">карточки </w:t>
      </w:r>
      <w:r w:rsidR="00714C33">
        <w:t xml:space="preserve">пакета </w:t>
      </w:r>
      <w:r>
        <w:t>Проект и Оформление</w:t>
      </w:r>
      <w:r w:rsidR="007301C2">
        <w:t>.</w:t>
      </w:r>
    </w:p>
    <w:p w14:paraId="0ADBF777" w14:textId="1FCFB6DB" w:rsidR="005E7563" w:rsidRDefault="005E7563" w:rsidP="00494EC3">
      <w:pPr>
        <w:pStyle w:val="Normal6"/>
      </w:pPr>
      <w:r w:rsidRPr="0027621B">
        <w:t>Подсистема должна обеспечивать в</w:t>
      </w:r>
      <w:r>
        <w:t>озможность добавления/удаления карточек документов в пакет</w:t>
      </w:r>
      <w:r w:rsidR="00826FAE">
        <w:t>е</w:t>
      </w:r>
      <w:r>
        <w:t>.</w:t>
      </w:r>
    </w:p>
    <w:p w14:paraId="2A124D77" w14:textId="64CBFE36" w:rsidR="00B83AD8" w:rsidRDefault="00B83AD8" w:rsidP="00494EC3">
      <w:pPr>
        <w:pStyle w:val="Normal6"/>
      </w:pPr>
      <w:r>
        <w:t xml:space="preserve">При отклонении на доработку документов пакета Подсистема должна обеспечивать запрет передачи пакета на обработку. Исключением является документ с типом «Счет-фактура». </w:t>
      </w:r>
    </w:p>
    <w:p w14:paraId="33B15504" w14:textId="77777777" w:rsidR="004C366F" w:rsidRDefault="004C366F" w:rsidP="004C366F">
      <w:pPr>
        <w:pStyle w:val="51"/>
        <w:tabs>
          <w:tab w:val="num" w:pos="1150"/>
        </w:tabs>
        <w:ind w:left="0" w:firstLine="0"/>
      </w:pPr>
      <w:r>
        <w:t>Требование к функции Удаление пакета</w:t>
      </w:r>
    </w:p>
    <w:p w14:paraId="35174A8D" w14:textId="30E19D3B" w:rsidR="004C366F" w:rsidRDefault="005E7563" w:rsidP="00494EC3">
      <w:pPr>
        <w:pStyle w:val="Normal6"/>
      </w:pPr>
      <w:r>
        <w:t>Подсистема д</w:t>
      </w:r>
      <w:r w:rsidR="004C366F">
        <w:t>олжна</w:t>
      </w:r>
      <w:r>
        <w:t xml:space="preserve"> обеспечивать </w:t>
      </w:r>
      <w:r w:rsidR="004C366F">
        <w:t>возможность удаления пакета</w:t>
      </w:r>
      <w:r w:rsidR="00714C33">
        <w:t xml:space="preserve"> в статусах Проект и Оформление</w:t>
      </w:r>
      <w:r w:rsidR="004C366F">
        <w:t>.</w:t>
      </w:r>
    </w:p>
    <w:p w14:paraId="5993E3BB" w14:textId="77777777" w:rsidR="00012181" w:rsidRDefault="004C366F" w:rsidP="00494EC3">
      <w:pPr>
        <w:pStyle w:val="Normal6"/>
      </w:pPr>
      <w:r>
        <w:t xml:space="preserve">При удалении пакета </w:t>
      </w:r>
      <w:r w:rsidR="005E7563">
        <w:t xml:space="preserve">Подсистема должна </w:t>
      </w:r>
      <w:r w:rsidR="00781A9D">
        <w:t xml:space="preserve">обеспечивать </w:t>
      </w:r>
      <w:r w:rsidR="00012181">
        <w:t>удал</w:t>
      </w:r>
      <w:r w:rsidR="005E7563">
        <w:t>ение</w:t>
      </w:r>
      <w:r w:rsidR="0085708B">
        <w:t xml:space="preserve"> </w:t>
      </w:r>
      <w:r w:rsidR="00012181">
        <w:t>все</w:t>
      </w:r>
      <w:r w:rsidR="005E7563">
        <w:t>х</w:t>
      </w:r>
      <w:r w:rsidR="00012181">
        <w:t xml:space="preserve"> </w:t>
      </w:r>
      <w:r w:rsidR="005E7563">
        <w:t>карточек</w:t>
      </w:r>
      <w:r w:rsidR="00012181">
        <w:t xml:space="preserve"> документов, входящи</w:t>
      </w:r>
      <w:r w:rsidR="005E7563">
        <w:t>х</w:t>
      </w:r>
      <w:r w:rsidR="00012181">
        <w:t xml:space="preserve"> в</w:t>
      </w:r>
      <w:r>
        <w:t xml:space="preserve"> пакет.</w:t>
      </w:r>
    </w:p>
    <w:p w14:paraId="199454FA" w14:textId="77777777" w:rsidR="004C366F" w:rsidRDefault="00012181" w:rsidP="00494EC3">
      <w:pPr>
        <w:pStyle w:val="Normal6"/>
      </w:pPr>
      <w:r>
        <w:t xml:space="preserve">При удалении пакета </w:t>
      </w:r>
      <w:r w:rsidR="005E7563">
        <w:t>Подс</w:t>
      </w:r>
      <w:r>
        <w:t xml:space="preserve">истема должна </w:t>
      </w:r>
      <w:r w:rsidR="00781A9D">
        <w:t xml:space="preserve">обеспечивать формирование </w:t>
      </w:r>
      <w:r w:rsidR="0085708B">
        <w:t xml:space="preserve"> и вывод </w:t>
      </w:r>
      <w:r>
        <w:t>предупреждающе</w:t>
      </w:r>
      <w:r w:rsidR="00781A9D">
        <w:t>го</w:t>
      </w:r>
      <w:r>
        <w:t xml:space="preserve"> </w:t>
      </w:r>
      <w:r w:rsidR="00781A9D">
        <w:t>сообщения</w:t>
      </w:r>
      <w:r w:rsidRPr="001540E3">
        <w:t xml:space="preserve"> </w:t>
      </w:r>
      <w:r>
        <w:t xml:space="preserve">для </w:t>
      </w:r>
      <w:r w:rsidRPr="001540E3">
        <w:t>подтверждения действия</w:t>
      </w:r>
      <w:r>
        <w:t xml:space="preserve"> пользователем.</w:t>
      </w:r>
    </w:p>
    <w:p w14:paraId="6A8CBEB4" w14:textId="77777777" w:rsidR="00012181" w:rsidRDefault="00012181" w:rsidP="00E134A2">
      <w:pPr>
        <w:pStyle w:val="41"/>
      </w:pPr>
      <w:r>
        <w:t>Требования к группе функций Работа с документами</w:t>
      </w:r>
    </w:p>
    <w:p w14:paraId="347CEEF6" w14:textId="77777777" w:rsidR="004C366F" w:rsidRDefault="004C366F" w:rsidP="004C366F">
      <w:pPr>
        <w:pStyle w:val="51"/>
        <w:tabs>
          <w:tab w:val="num" w:pos="1150"/>
        </w:tabs>
        <w:ind w:left="0" w:firstLine="0"/>
      </w:pPr>
      <w:bookmarkStart w:id="96" w:name="_Ref528051290"/>
      <w:r>
        <w:t>Требования к функции Создани</w:t>
      </w:r>
      <w:r w:rsidR="00012181">
        <w:t>е</w:t>
      </w:r>
      <w:r>
        <w:t xml:space="preserve"> документа</w:t>
      </w:r>
      <w:bookmarkEnd w:id="96"/>
    </w:p>
    <w:p w14:paraId="37E8189A" w14:textId="77777777" w:rsidR="00012181" w:rsidRDefault="00012181" w:rsidP="00494EC3">
      <w:pPr>
        <w:pStyle w:val="Normal6"/>
      </w:pPr>
      <w:r>
        <w:t xml:space="preserve">Документ в </w:t>
      </w:r>
      <w:r w:rsidR="0048290B">
        <w:t>Подс</w:t>
      </w:r>
      <w:r>
        <w:t>истеме представлен карточкой документа, содержащей набор атрибутов, и связанный с карточкой файл.</w:t>
      </w:r>
    </w:p>
    <w:p w14:paraId="5E049F7D" w14:textId="2506B136" w:rsidR="00177BF0" w:rsidRDefault="00646EFB" w:rsidP="00494EC3">
      <w:pPr>
        <w:pStyle w:val="Normal6"/>
      </w:pPr>
      <w:r>
        <w:t xml:space="preserve"> </w:t>
      </w:r>
      <w:r w:rsidR="0015426C" w:rsidRPr="00CF1806">
        <w:t>Подсистема должна обеспечивать реализацию следующей статусной модели</w:t>
      </w:r>
      <w:r w:rsidR="0015426C">
        <w:t xml:space="preserve"> для к</w:t>
      </w:r>
      <w:r>
        <w:t>арточк</w:t>
      </w:r>
      <w:r w:rsidR="0015426C">
        <w:t>и</w:t>
      </w:r>
      <w:r>
        <w:t xml:space="preserve"> д</w:t>
      </w:r>
      <w:r w:rsidR="00177BF0">
        <w:t>окумент</w:t>
      </w:r>
      <w:r>
        <w:t>а.</w:t>
      </w:r>
    </w:p>
    <w:p w14:paraId="72676C8D" w14:textId="14B60385" w:rsidR="00177BF0" w:rsidRDefault="0011585A" w:rsidP="0048290B">
      <w:pPr>
        <w:jc w:val="center"/>
      </w:pPr>
      <w:r>
        <w:object w:dxaOrig="4755" w:dyaOrig="1590" w14:anchorId="7EB2EA4E">
          <v:shape id="_x0000_i1028" type="#_x0000_t75" style="width:291.6pt;height:97.2pt" o:ole="">
            <v:imagedata r:id="rId14" o:title=""/>
          </v:shape>
          <o:OLEObject Type="Embed" ProgID="Visio.Drawing.15" ShapeID="_x0000_i1028" DrawAspect="Content" ObjectID="_1799845960" r:id="rId15"/>
        </w:object>
      </w:r>
    </w:p>
    <w:p w14:paraId="04BC5DE1" w14:textId="77777777" w:rsidR="00177BF0" w:rsidRPr="002C4F96" w:rsidRDefault="00177BF0" w:rsidP="00494EC3">
      <w:pPr>
        <w:pStyle w:val="Normal6"/>
      </w:pPr>
      <w:r w:rsidRPr="002C4F96">
        <w:t xml:space="preserve">Подсистема должна обеспечивать переход статусов </w:t>
      </w:r>
      <w:r w:rsidR="00646EFB">
        <w:t>карточки</w:t>
      </w:r>
      <w:r w:rsidRPr="002C4F96">
        <w:t xml:space="preserve"> документов в соответствии со статусной моделью</w:t>
      </w:r>
      <w:r>
        <w:t>:</w:t>
      </w:r>
    </w:p>
    <w:tbl>
      <w:tblPr>
        <w:tblW w:w="9348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3"/>
      </w:tblGrid>
      <w:tr w:rsidR="00177BF0" w14:paraId="35BF81D6" w14:textId="77777777" w:rsidTr="00BC693F">
        <w:trPr>
          <w:cantSplit/>
          <w:trHeight w:val="1011"/>
          <w:tblHeader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96A2F91" w14:textId="77777777" w:rsidR="00177BF0" w:rsidRPr="00805E61" w:rsidRDefault="00177BF0" w:rsidP="00BC693F">
            <w:pPr>
              <w:pStyle w:val="TableHeader"/>
            </w:pPr>
            <w:r w:rsidRPr="00805E61">
              <w:t>Наименование статуса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9AFBBAD" w14:textId="77777777" w:rsidR="00177BF0" w:rsidRPr="00805E61" w:rsidRDefault="00177BF0" w:rsidP="00BC693F">
            <w:pPr>
              <w:pStyle w:val="TableHeader"/>
            </w:pPr>
            <w:r w:rsidRPr="00805E61">
              <w:t>Действия по переходу статуса</w:t>
            </w:r>
          </w:p>
        </w:tc>
      </w:tr>
      <w:tr w:rsidR="00177BF0" w:rsidRPr="00E567E8" w14:paraId="3EA47BB9" w14:textId="77777777" w:rsidTr="00BC693F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E4CC1B" w14:textId="77777777" w:rsidR="00177BF0" w:rsidRPr="00077EF0" w:rsidRDefault="00D55422" w:rsidP="00BC693F">
            <w:pPr>
              <w:pStyle w:val="TableText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Проект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76E7B8" w14:textId="77777777" w:rsidR="0048290B" w:rsidRPr="00E567E8" w:rsidRDefault="0048290B" w:rsidP="0048290B">
            <w:pPr>
              <w:pStyle w:val="TableText"/>
              <w:jc w:val="both"/>
            </w:pPr>
            <w:r>
              <w:t>Статус проставляется по умолчанию при создании карточки документа. В данном статусе карточка доступна для редактирования Инициатору.</w:t>
            </w:r>
          </w:p>
        </w:tc>
      </w:tr>
      <w:tr w:rsidR="00177BF0" w:rsidRPr="00E567E8" w14:paraId="1F835B8D" w14:textId="77777777" w:rsidTr="00BC693F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2B480A" w14:textId="77777777" w:rsidR="00177BF0" w:rsidRDefault="00D55422" w:rsidP="00BC693F">
            <w:pPr>
              <w:pStyle w:val="TableText"/>
            </w:pPr>
            <w:r>
              <w:lastRenderedPageBreak/>
              <w:t>Оформление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778DAF" w14:textId="0723CDD1" w:rsidR="0048290B" w:rsidRDefault="0048290B" w:rsidP="0011585A">
            <w:pPr>
              <w:pStyle w:val="TableText"/>
              <w:jc w:val="both"/>
            </w:pPr>
            <w:r>
              <w:t xml:space="preserve">Статус проставляется при отправке карточки документа на оформление. </w:t>
            </w:r>
          </w:p>
        </w:tc>
      </w:tr>
      <w:tr w:rsidR="00177BF0" w:rsidRPr="00E567E8" w14:paraId="1B6E47C7" w14:textId="77777777" w:rsidTr="00BC693F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5BF60F" w14:textId="77777777" w:rsidR="00177BF0" w:rsidRDefault="00D55422" w:rsidP="00BC693F">
            <w:pPr>
              <w:pStyle w:val="TableText"/>
            </w:pPr>
            <w:r>
              <w:t>Обработка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FB5C04" w14:textId="7C522532" w:rsidR="0048290B" w:rsidRDefault="0048290B" w:rsidP="00646EFB">
            <w:pPr>
              <w:pStyle w:val="TableText"/>
              <w:jc w:val="both"/>
            </w:pPr>
            <w:r>
              <w:t xml:space="preserve">Статус проставляется при отправке карточки документа на обработку. </w:t>
            </w:r>
          </w:p>
          <w:p w14:paraId="1505D2A2" w14:textId="74974566" w:rsidR="00F44121" w:rsidRPr="009F009A" w:rsidRDefault="00F44121" w:rsidP="00646EFB">
            <w:pPr>
              <w:pStyle w:val="TableText"/>
              <w:jc w:val="both"/>
            </w:pPr>
          </w:p>
        </w:tc>
      </w:tr>
      <w:tr w:rsidR="00D67192" w:rsidRPr="00E567E8" w14:paraId="6887578F" w14:textId="77777777" w:rsidTr="00BC693F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041BD5" w14:textId="2B370A47" w:rsidR="00D67192" w:rsidRDefault="00D67192" w:rsidP="00BC693F">
            <w:pPr>
              <w:pStyle w:val="TableText"/>
            </w:pPr>
            <w:r>
              <w:t>Доработка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ACBACE" w14:textId="66C7C0E9" w:rsidR="00D67192" w:rsidRDefault="0011585A" w:rsidP="0011585A">
            <w:pPr>
              <w:pStyle w:val="TableText"/>
              <w:jc w:val="both"/>
            </w:pPr>
            <w:r>
              <w:t>Статус проставляется при отправке карточки документа на доработку. При этом Подсистема должна формировать задание Доработка на пользователя в зависимости от причины отклонения.</w:t>
            </w:r>
          </w:p>
        </w:tc>
      </w:tr>
      <w:tr w:rsidR="00E57D6E" w:rsidRPr="00E567E8" w14:paraId="5DA89AA4" w14:textId="77777777" w:rsidTr="00BC693F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C4563C" w14:textId="77777777" w:rsidR="00E57D6E" w:rsidRDefault="00D55422" w:rsidP="00BC693F">
            <w:pPr>
              <w:pStyle w:val="TableText"/>
            </w:pPr>
            <w:r>
              <w:t>Завершен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2D3DCC" w14:textId="77777777" w:rsidR="00F44121" w:rsidRPr="009F009A" w:rsidRDefault="00625547" w:rsidP="009263FC">
            <w:pPr>
              <w:pStyle w:val="TableText"/>
              <w:jc w:val="both"/>
            </w:pPr>
            <w:r>
              <w:t>С</w:t>
            </w:r>
            <w:r w:rsidRPr="00625547">
              <w:t xml:space="preserve">татус проставляется </w:t>
            </w:r>
            <w:r w:rsidR="00F44121">
              <w:t>автома</w:t>
            </w:r>
            <w:r w:rsidR="009263FC">
              <w:t>тически при завершении задания О</w:t>
            </w:r>
            <w:r w:rsidR="00F44121">
              <w:t>бработка.</w:t>
            </w:r>
          </w:p>
        </w:tc>
      </w:tr>
    </w:tbl>
    <w:p w14:paraId="2841761F" w14:textId="77777777" w:rsidR="00543ED0" w:rsidRDefault="002D1774" w:rsidP="00494EC3">
      <w:pPr>
        <w:pStyle w:val="Normal6"/>
      </w:pPr>
      <w:r>
        <w:t xml:space="preserve"> </w:t>
      </w:r>
      <w:r w:rsidR="00D54EF4">
        <w:t>Подси</w:t>
      </w:r>
      <w:r w:rsidR="00543ED0">
        <w:t>стема должна обеспечить возможность привязки</w:t>
      </w:r>
      <w:r w:rsidR="00E8466E">
        <w:t xml:space="preserve"> к карточке документов следующих</w:t>
      </w:r>
      <w:r w:rsidR="00543ED0">
        <w:t xml:space="preserve"> тип</w:t>
      </w:r>
      <w:r w:rsidR="00E8466E">
        <w:t>ов</w:t>
      </w:r>
      <w:r w:rsidR="00543ED0">
        <w:t xml:space="preserve"> файлов:</w:t>
      </w:r>
    </w:p>
    <w:p w14:paraId="725D565B" w14:textId="77777777" w:rsidR="00543ED0" w:rsidRDefault="00543ED0" w:rsidP="00D03E60">
      <w:pPr>
        <w:pStyle w:val="20"/>
      </w:pPr>
      <w:r>
        <w:t xml:space="preserve">Скан-образ бумажного документа в формате </w:t>
      </w:r>
      <w:r w:rsidRPr="0044036A">
        <w:t>PDF</w:t>
      </w:r>
      <w:r>
        <w:t>;</w:t>
      </w:r>
    </w:p>
    <w:p w14:paraId="01C6CBC3" w14:textId="77777777" w:rsidR="00543ED0" w:rsidRDefault="00543ED0" w:rsidP="00D03E60">
      <w:pPr>
        <w:pStyle w:val="20"/>
      </w:pPr>
      <w:r>
        <w:t xml:space="preserve">Электронный документ, представленный следующими форматами: </w:t>
      </w:r>
      <w:r w:rsidRPr="0044036A">
        <w:t>XML</w:t>
      </w:r>
      <w:r w:rsidRPr="00543ED0">
        <w:t xml:space="preserve">, </w:t>
      </w:r>
      <w:r w:rsidRPr="0044036A">
        <w:t>XLSX</w:t>
      </w:r>
      <w:r w:rsidRPr="00543ED0">
        <w:t xml:space="preserve">, </w:t>
      </w:r>
      <w:r w:rsidRPr="0044036A">
        <w:t>DOCX</w:t>
      </w:r>
      <w:r>
        <w:t>;</w:t>
      </w:r>
    </w:p>
    <w:p w14:paraId="42839E21" w14:textId="77777777" w:rsidR="00543ED0" w:rsidRDefault="00543ED0" w:rsidP="00D03E60">
      <w:pPr>
        <w:pStyle w:val="20"/>
      </w:pPr>
      <w:r>
        <w:t xml:space="preserve">Документ юридически-значимого документооборота, в формате </w:t>
      </w:r>
      <w:r w:rsidRPr="0044036A">
        <w:t>ZIP</w:t>
      </w:r>
      <w:r w:rsidR="00D54EF4">
        <w:t>.</w:t>
      </w:r>
    </w:p>
    <w:p w14:paraId="4E562ADC" w14:textId="77777777" w:rsidR="004C366F" w:rsidRDefault="002D1774" w:rsidP="00494EC3">
      <w:pPr>
        <w:pStyle w:val="Normal6"/>
      </w:pPr>
      <w:r>
        <w:t xml:space="preserve"> </w:t>
      </w:r>
      <w:r w:rsidR="00D54EF4">
        <w:t>Подс</w:t>
      </w:r>
      <w:r w:rsidR="00543ED0">
        <w:t>истема д</w:t>
      </w:r>
      <w:r w:rsidR="004C366F">
        <w:t xml:space="preserve">олжна </w:t>
      </w:r>
      <w:r w:rsidR="00543ED0">
        <w:t>обеспечивать</w:t>
      </w:r>
      <w:r w:rsidR="004C366F">
        <w:t xml:space="preserve"> возможность создания документа следующими способами:</w:t>
      </w:r>
    </w:p>
    <w:p w14:paraId="3F5530CB" w14:textId="13100F9C" w:rsidR="004C366F" w:rsidRDefault="004C366F" w:rsidP="00D03E60">
      <w:pPr>
        <w:pStyle w:val="20"/>
      </w:pPr>
      <w:r>
        <w:t>Создание документа в пакете – создание</w:t>
      </w:r>
      <w:r w:rsidR="00E96D62">
        <w:t xml:space="preserve"> карточки</w:t>
      </w:r>
      <w:r>
        <w:t xml:space="preserve"> документа в реестре внутри пакета</w:t>
      </w:r>
      <w:r w:rsidR="00D67192">
        <w:t>.</w:t>
      </w:r>
    </w:p>
    <w:p w14:paraId="535539B5" w14:textId="3667FC4D" w:rsidR="00543ED0" w:rsidRDefault="00E8466E" w:rsidP="00494EC3">
      <w:pPr>
        <w:pStyle w:val="Normal6"/>
      </w:pPr>
      <w:r>
        <w:t>Подсистема должна обеспечивать следующие варианты привязки файла к карточке документа</w:t>
      </w:r>
      <w:r w:rsidR="00543ED0">
        <w:t>:</w:t>
      </w:r>
    </w:p>
    <w:p w14:paraId="0793BE42" w14:textId="77777777" w:rsidR="00543ED0" w:rsidRDefault="00543ED0" w:rsidP="00D03E60">
      <w:pPr>
        <w:pStyle w:val="20"/>
      </w:pPr>
      <w:r>
        <w:t>Автоматически</w:t>
      </w:r>
      <w:r w:rsidR="004C366F">
        <w:t xml:space="preserve"> при сканировании </w:t>
      </w:r>
      <w:r>
        <w:t>бумажного документа. Поиск карточки документа для привязки осуществляется посредством распознавания штрихкода, накле</w:t>
      </w:r>
      <w:r w:rsidR="00617CE9">
        <w:t>е</w:t>
      </w:r>
      <w:r>
        <w:t>нного на документ.</w:t>
      </w:r>
    </w:p>
    <w:p w14:paraId="49F693DC" w14:textId="77777777" w:rsidR="004C366F" w:rsidRDefault="009368E7" w:rsidP="00D03E60">
      <w:pPr>
        <w:pStyle w:val="20"/>
      </w:pPr>
      <w:r>
        <w:t>В</w:t>
      </w:r>
      <w:r w:rsidR="00617CE9">
        <w:t>ручную, при создании или редактировании карточки документа</w:t>
      </w:r>
      <w:r w:rsidR="00CF34D1">
        <w:t>, при этом приложенный файл должен прикладываться как новая версия.</w:t>
      </w:r>
    </w:p>
    <w:bookmarkEnd w:id="95"/>
    <w:p w14:paraId="13934D5F" w14:textId="77777777" w:rsidR="004C366F" w:rsidRDefault="00617CE9" w:rsidP="00494EC3">
      <w:pPr>
        <w:pStyle w:val="Normal6"/>
      </w:pPr>
      <w:r>
        <w:t xml:space="preserve">Карточка документа должна содержать </w:t>
      </w:r>
      <w:r w:rsidR="004C366F">
        <w:t>следующи</w:t>
      </w:r>
      <w:r>
        <w:t>й</w:t>
      </w:r>
      <w:r w:rsidR="004C366F">
        <w:t xml:space="preserve"> атрибутивны</w:t>
      </w:r>
      <w:r>
        <w:t>й</w:t>
      </w:r>
      <w:r w:rsidR="004C366F">
        <w:t xml:space="preserve"> состав:</w:t>
      </w:r>
    </w:p>
    <w:tbl>
      <w:tblPr>
        <w:tblW w:w="9340" w:type="dxa"/>
        <w:tblInd w:w="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1941"/>
        <w:gridCol w:w="1114"/>
        <w:gridCol w:w="5560"/>
      </w:tblGrid>
      <w:tr w:rsidR="00D767A2" w:rsidRPr="00757277" w14:paraId="77BA94CD" w14:textId="77777777" w:rsidTr="007D0A4D">
        <w:trPr>
          <w:trHeight w:val="1928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150BDEF3" w14:textId="77777777" w:rsidR="00D767A2" w:rsidRPr="00805E61" w:rsidRDefault="00D767A2" w:rsidP="00BC693F">
            <w:pPr>
              <w:pStyle w:val="TableHeader"/>
            </w:pPr>
            <w:r w:rsidRPr="00805E61">
              <w:t>№ п\п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374D4EA" w14:textId="77777777" w:rsidR="00D767A2" w:rsidRPr="00805E61" w:rsidRDefault="00D767A2" w:rsidP="00BC693F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DF07536" w14:textId="77777777" w:rsidR="00D767A2" w:rsidRDefault="00D767A2" w:rsidP="00BC693F">
            <w:pPr>
              <w:pStyle w:val="TableHeader"/>
            </w:pPr>
            <w:r>
              <w:t>Формат</w:t>
            </w:r>
          </w:p>
          <w:p w14:paraId="3418D72C" w14:textId="66A909F9" w:rsidR="00826FAE" w:rsidRPr="00805E61" w:rsidRDefault="00826FAE" w:rsidP="00826FAE">
            <w:pPr>
              <w:pStyle w:val="TableHeader"/>
              <w:jc w:val="left"/>
            </w:pP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803755F" w14:textId="77777777" w:rsidR="00D767A2" w:rsidRPr="00D46A65" w:rsidRDefault="00D767A2" w:rsidP="00BC693F">
            <w:pPr>
              <w:pStyle w:val="TableHeader"/>
            </w:pPr>
            <w:r>
              <w:t>Описание</w:t>
            </w:r>
          </w:p>
        </w:tc>
      </w:tr>
      <w:tr w:rsidR="00F66CA1" w:rsidRPr="00077EF0" w14:paraId="57D74894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EB6DC4" w14:textId="18DFFC10" w:rsidR="00F66CA1" w:rsidRDefault="00F66CA1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DEC442" w14:textId="77777777" w:rsidR="00F66CA1" w:rsidRDefault="00F66CA1" w:rsidP="00F66CA1">
            <w:pPr>
              <w:pStyle w:val="TableText"/>
              <w:jc w:val="both"/>
            </w:pPr>
            <w:r>
              <w:t xml:space="preserve">Идентификатор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1BD976" w14:textId="77777777" w:rsidR="00F66CA1" w:rsidRDefault="00F66CA1" w:rsidP="00F66CA1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727AA2" w14:textId="77777777" w:rsidR="00F66CA1" w:rsidRDefault="00F66CA1" w:rsidP="00F66CA1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F66CA1" w:rsidRPr="00077EF0" w14:paraId="4B20A77D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084AA7" w14:textId="63D5B7B7" w:rsidR="00F66CA1" w:rsidRDefault="00F66CA1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24D04B" w14:textId="77777777" w:rsidR="00F66CA1" w:rsidRDefault="00F66CA1" w:rsidP="00F66CA1">
            <w:pPr>
              <w:pStyle w:val="TableText"/>
              <w:jc w:val="both"/>
            </w:pPr>
            <w:r>
              <w:t>Штрихкод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57AF2D" w14:textId="77777777" w:rsidR="00F66CA1" w:rsidRDefault="004B2576" w:rsidP="00F66CA1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E83AB2" w14:textId="77777777" w:rsidR="00F66CA1" w:rsidRDefault="00F66CA1" w:rsidP="00F66CA1">
            <w:pPr>
              <w:pStyle w:val="TableText"/>
              <w:jc w:val="both"/>
            </w:pPr>
            <w:r>
              <w:t>Заполняется пользователем</w:t>
            </w:r>
          </w:p>
        </w:tc>
      </w:tr>
      <w:tr w:rsidR="00F66CA1" w:rsidRPr="00077EF0" w14:paraId="531A25B8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C644AC" w14:textId="18F5CBC2" w:rsidR="00F66CA1" w:rsidRPr="00757277" w:rsidRDefault="00F66CA1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45414A" w14:textId="77777777" w:rsidR="00F66CA1" w:rsidRPr="00077EF0" w:rsidRDefault="00F66CA1" w:rsidP="00F66CA1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Тип документа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E6A6AD" w14:textId="77777777" w:rsidR="00F66CA1" w:rsidRPr="00E567E8" w:rsidRDefault="00F66CA1" w:rsidP="00F66CA1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94F8D1" w14:textId="4E46D5E3" w:rsidR="00F66CA1" w:rsidRDefault="00D67192" w:rsidP="003C348B">
            <w:pPr>
              <w:pStyle w:val="TableText"/>
              <w:jc w:val="both"/>
            </w:pPr>
            <w:r>
              <w:t>Присваивается автоматически</w:t>
            </w:r>
            <w:r w:rsidR="003C348B">
              <w:t xml:space="preserve"> </w:t>
            </w:r>
            <w:r>
              <w:t>или заполняется пользователем</w:t>
            </w:r>
            <w:r w:rsidR="003C348B">
              <w:t xml:space="preserve"> путем выбора </w:t>
            </w:r>
            <w:r w:rsidR="00F66CA1">
              <w:t xml:space="preserve"> из справочника</w:t>
            </w:r>
          </w:p>
        </w:tc>
      </w:tr>
      <w:tr w:rsidR="00F66CA1" w:rsidRPr="00077EF0" w14:paraId="39C5DFFB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C5E873" w14:textId="307D4191" w:rsidR="00F66CA1" w:rsidRDefault="00F66CA1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735A51" w14:textId="77777777" w:rsidR="00F66CA1" w:rsidRDefault="00F66CA1" w:rsidP="00F66CA1">
            <w:pPr>
              <w:pStyle w:val="TableText"/>
              <w:jc w:val="both"/>
            </w:pPr>
            <w:r>
              <w:t>Номер документа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5CD939" w14:textId="77777777" w:rsidR="00F66CA1" w:rsidRDefault="00F66CA1" w:rsidP="00F66CA1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064D08" w14:textId="77777777" w:rsidR="00F66CA1" w:rsidRDefault="00F66CA1" w:rsidP="00F66CA1">
            <w:pPr>
              <w:pStyle w:val="TableText"/>
              <w:jc w:val="both"/>
            </w:pPr>
            <w:r>
              <w:t>Номер, указанный на бумажном документе, заполняется пользователем</w:t>
            </w:r>
          </w:p>
        </w:tc>
      </w:tr>
      <w:tr w:rsidR="00F66CA1" w:rsidRPr="00E567E8" w14:paraId="11AC3BE0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2E833C" w14:textId="504917F7" w:rsidR="00F66CA1" w:rsidRPr="00757277" w:rsidRDefault="00F66CA1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6D99F2" w14:textId="77777777" w:rsidR="00F66CA1" w:rsidRPr="00E567E8" w:rsidRDefault="00F66CA1" w:rsidP="00F66CA1">
            <w:pPr>
              <w:pStyle w:val="TableText"/>
              <w:jc w:val="both"/>
            </w:pPr>
            <w:r>
              <w:t>Дат</w:t>
            </w:r>
            <w:r w:rsidRPr="00E567E8">
              <w:t>а</w:t>
            </w:r>
            <w:r>
              <w:t xml:space="preserve">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B7AA36" w14:textId="77777777" w:rsidR="00F66CA1" w:rsidRPr="00E567E8" w:rsidRDefault="00F66CA1" w:rsidP="00F66CA1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09B687" w14:textId="77777777" w:rsidR="00F66CA1" w:rsidRDefault="00F66CA1" w:rsidP="00F66CA1">
            <w:pPr>
              <w:pStyle w:val="TableText"/>
              <w:jc w:val="both"/>
            </w:pPr>
            <w:r>
              <w:t>Дата документа, указанная на бумажном документе, заполняется пользователем</w:t>
            </w:r>
          </w:p>
        </w:tc>
      </w:tr>
      <w:tr w:rsidR="00F66CA1" w:rsidRPr="00E567E8" w14:paraId="16B06502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81CA42" w14:textId="1F2932BA" w:rsidR="00F66CA1" w:rsidRPr="00757277" w:rsidRDefault="00F66CA1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38FD32" w14:textId="77777777" w:rsidR="00F66CA1" w:rsidRPr="00E567E8" w:rsidRDefault="00F66CA1" w:rsidP="00F66CA1">
            <w:pPr>
              <w:pStyle w:val="TableText"/>
              <w:jc w:val="both"/>
            </w:pPr>
            <w:r>
              <w:t>Дочернее общество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566259" w14:textId="77777777" w:rsidR="00F66CA1" w:rsidRPr="00E567E8" w:rsidRDefault="00F66CA1" w:rsidP="00F66CA1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07BB7C" w14:textId="77777777" w:rsidR="00F66CA1" w:rsidRDefault="00F66CA1" w:rsidP="00F66CA1">
            <w:pPr>
              <w:pStyle w:val="TableText"/>
              <w:jc w:val="both"/>
            </w:pPr>
            <w:r>
              <w:t>Автоматически определяется по логину пользователя, создавшего документ.</w:t>
            </w:r>
          </w:p>
        </w:tc>
      </w:tr>
      <w:tr w:rsidR="00F66CA1" w:rsidRPr="00E567E8" w14:paraId="42141702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1FB301" w14:textId="0A8BD4CD" w:rsidR="00F66CA1" w:rsidRDefault="00F66CA1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22E675" w14:textId="77777777" w:rsidR="00F66CA1" w:rsidRDefault="00F66CA1" w:rsidP="00F66CA1">
            <w:pPr>
              <w:pStyle w:val="TableText"/>
              <w:jc w:val="both"/>
            </w:pPr>
            <w:r>
              <w:t>Филиал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F00014" w14:textId="77777777" w:rsidR="00F66CA1" w:rsidRDefault="00F66CA1" w:rsidP="00F66CA1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3FD67C" w14:textId="0E883CFC" w:rsidR="00F66CA1" w:rsidRDefault="00F66CA1" w:rsidP="00F66CA1">
            <w:pPr>
              <w:pStyle w:val="TableText"/>
              <w:jc w:val="both"/>
            </w:pPr>
            <w:r>
              <w:t xml:space="preserve">Наименование филиала дочернего общества. Автоматически определяется по логину </w:t>
            </w:r>
            <w:r w:rsidR="00D63290">
              <w:t>пользователя, создавшего реестр или выбор из справочника</w:t>
            </w:r>
          </w:p>
        </w:tc>
      </w:tr>
      <w:tr w:rsidR="00F66CA1" w:rsidRPr="00E567E8" w14:paraId="6BA5E679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C377E7" w14:textId="316F7E09" w:rsidR="00F66CA1" w:rsidRDefault="00F66CA1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DB9A08" w14:textId="77777777" w:rsidR="00F66CA1" w:rsidRPr="00E567E8" w:rsidRDefault="00F66CA1" w:rsidP="00F66CA1">
            <w:pPr>
              <w:pStyle w:val="TableText"/>
            </w:pPr>
            <w:r>
              <w:t>Статус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B0F8D3" w14:textId="77777777" w:rsidR="00F66CA1" w:rsidRPr="00E567E8" w:rsidRDefault="00F66CA1" w:rsidP="00F66CA1">
            <w:pPr>
              <w:pStyle w:val="TableText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46A146" w14:textId="1B984905" w:rsidR="00F66CA1" w:rsidRDefault="00F66CA1" w:rsidP="00826FAE">
            <w:pPr>
              <w:pStyle w:val="TableText"/>
            </w:pPr>
            <w:r>
              <w:t xml:space="preserve">При создании новой записи автоматически </w:t>
            </w:r>
            <w:r w:rsidR="00826FAE">
              <w:t>проставляется</w:t>
            </w:r>
            <w:r w:rsidRPr="002C0CF8">
              <w:t xml:space="preserve"> Статус</w:t>
            </w:r>
            <w:r w:rsidR="00136B8F">
              <w:t xml:space="preserve"> - </w:t>
            </w:r>
            <w:r>
              <w:t>Проект</w:t>
            </w:r>
          </w:p>
        </w:tc>
      </w:tr>
      <w:tr w:rsidR="00F66CA1" w:rsidRPr="00E567E8" w14:paraId="6349A616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87AD76" w14:textId="1D42F6A3" w:rsidR="00F66CA1" w:rsidRDefault="00F66CA1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166B4C" w14:textId="77777777" w:rsidR="00F66CA1" w:rsidRDefault="00F66CA1" w:rsidP="00F66CA1">
            <w:pPr>
              <w:pStyle w:val="TableText"/>
            </w:pPr>
            <w:r>
              <w:t>Признак Оригинал/Копия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1F1DE0" w14:textId="77777777" w:rsidR="00F66CA1" w:rsidRDefault="00F66CA1" w:rsidP="00F66CA1">
            <w:pPr>
              <w:pStyle w:val="TableText"/>
            </w:pPr>
            <w:r>
              <w:t>Логический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C9D6FF" w14:textId="6A5D539D" w:rsidR="00F66CA1" w:rsidRDefault="00F66CA1" w:rsidP="003C348B">
            <w:pPr>
              <w:pStyle w:val="TableText"/>
            </w:pPr>
            <w:r>
              <w:t>Заполняется пользователем</w:t>
            </w:r>
          </w:p>
        </w:tc>
      </w:tr>
      <w:tr w:rsidR="007D0A4D" w:rsidRPr="00E567E8" w14:paraId="02AF4468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1893C0" w14:textId="77777777" w:rsidR="007D0A4D" w:rsidRDefault="007D0A4D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E91846" w14:textId="326E2A25" w:rsidR="007D0A4D" w:rsidRDefault="007D0A4D" w:rsidP="007D0A4D">
            <w:pPr>
              <w:pStyle w:val="TableText"/>
            </w:pPr>
            <w:r>
              <w:t>Признак Изменения запрещены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550202" w14:textId="4753905A" w:rsidR="007D0A4D" w:rsidRDefault="007D0A4D" w:rsidP="007D0A4D">
            <w:pPr>
              <w:pStyle w:val="TableText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3AD2A2" w14:textId="3C360482" w:rsidR="007D0A4D" w:rsidRDefault="007D0A4D" w:rsidP="007D0A4D">
            <w:pPr>
              <w:pStyle w:val="TableText"/>
            </w:pPr>
            <w:r w:rsidRPr="004A42DB">
              <w:t>Признак, значение которого передается из внешней системы, обозначает блокирование карточки документа системы от замены контента, изменения/разрыва связи с учетной системой, редактирования атрибутов</w:t>
            </w:r>
          </w:p>
        </w:tc>
      </w:tr>
      <w:tr w:rsidR="007D0A4D" w:rsidRPr="00577A65" w14:paraId="5DEED560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7595B4" w14:textId="2CFC9D1D" w:rsidR="007D0A4D" w:rsidRPr="00E84373" w:rsidRDefault="007D0A4D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FCC999" w14:textId="77777777" w:rsidR="007D0A4D" w:rsidRPr="00E84373" w:rsidRDefault="007D0A4D" w:rsidP="007D0A4D">
            <w:pPr>
              <w:pStyle w:val="TableText"/>
            </w:pPr>
            <w:r w:rsidRPr="00E84373">
              <w:t>Дата изменения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CEB6B1" w14:textId="77777777" w:rsidR="007D0A4D" w:rsidRPr="00E84373" w:rsidRDefault="007D0A4D" w:rsidP="007D0A4D">
            <w:pPr>
              <w:pStyle w:val="TableText"/>
            </w:pPr>
            <w:r w:rsidRPr="00E84373"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438269" w14:textId="7F57B1D6" w:rsidR="007D0A4D" w:rsidRPr="00E84373" w:rsidRDefault="007D0A4D" w:rsidP="007D0A4D">
            <w:pPr>
              <w:pStyle w:val="TableText"/>
            </w:pPr>
            <w:r w:rsidRPr="00E84373">
              <w:t>Дата изменения. Заполняется автоматически при изменении документа</w:t>
            </w:r>
          </w:p>
        </w:tc>
      </w:tr>
      <w:tr w:rsidR="007D0A4D" w:rsidRPr="00E567E8" w14:paraId="6A3A7991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7CBEE9" w14:textId="72242977" w:rsidR="007D0A4D" w:rsidRDefault="007D0A4D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B4ADDD" w14:textId="77777777" w:rsidR="007D0A4D" w:rsidRPr="00E567E8" w:rsidRDefault="007D0A4D" w:rsidP="007D0A4D">
            <w:pPr>
              <w:pStyle w:val="TableText"/>
            </w:pPr>
            <w:r>
              <w:t>Автор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7EBA1E" w14:textId="77777777" w:rsidR="007D0A4D" w:rsidRPr="00E567E8" w:rsidRDefault="007D0A4D" w:rsidP="007D0A4D">
            <w:pPr>
              <w:pStyle w:val="TableText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B71200" w14:textId="77777777" w:rsidR="007D0A4D" w:rsidRDefault="007D0A4D" w:rsidP="007D0A4D">
            <w:pPr>
              <w:pStyle w:val="TableText"/>
            </w:pPr>
            <w:r>
              <w:t>Автоматически определяется по логину пользователя, создавшего карточку документа</w:t>
            </w:r>
          </w:p>
        </w:tc>
      </w:tr>
      <w:tr w:rsidR="007D0A4D" w:rsidRPr="00E567E8" w14:paraId="0DBBD1A9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569B45" w14:textId="7057A274" w:rsidR="007D0A4D" w:rsidRDefault="007D0A4D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8F9FF9" w14:textId="5BAC8612" w:rsidR="009C5440" w:rsidRPr="009C5440" w:rsidRDefault="009C5440" w:rsidP="007D0A4D">
            <w:pPr>
              <w:pStyle w:val="TableText"/>
              <w:rPr>
                <w:strike/>
              </w:rPr>
            </w:pPr>
            <w:r w:rsidRPr="009C5440">
              <w:t>Группа обработки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F9019B" w14:textId="77777777" w:rsidR="007D0A4D" w:rsidRDefault="007D0A4D" w:rsidP="007D0A4D">
            <w:pPr>
              <w:pStyle w:val="TableText"/>
            </w:pPr>
            <w:r>
              <w:t>Число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BF4B62" w14:textId="709DBE1D" w:rsidR="007D0A4D" w:rsidRDefault="007D0A4D" w:rsidP="007D0A4D">
            <w:pPr>
              <w:pStyle w:val="TableText"/>
            </w:pPr>
            <w:r>
              <w:t>Должна быть реализована возможность автоматического определения адресата исходя из ДО, Филиала, Типа пакета, Категории документа, Типа документа, Документопотока, Участка учета или ручного выбора из справочника группы обработки или конкретного пользователя</w:t>
            </w:r>
          </w:p>
        </w:tc>
      </w:tr>
      <w:tr w:rsidR="007D0A4D" w:rsidRPr="00E567E8" w14:paraId="325A86FB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66F8D0" w14:textId="3B2963F6" w:rsidR="007D0A4D" w:rsidRDefault="007D0A4D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643B25" w14:textId="77777777" w:rsidR="007D0A4D" w:rsidRDefault="007D0A4D" w:rsidP="007D0A4D">
            <w:pPr>
              <w:pStyle w:val="TableText"/>
            </w:pPr>
            <w:r>
              <w:t>Причина возврата на доработку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3DF6BF" w14:textId="77777777" w:rsidR="007D0A4D" w:rsidRDefault="007D0A4D" w:rsidP="007D0A4D">
            <w:pPr>
              <w:pStyle w:val="TableText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2FE469" w14:textId="77777777" w:rsidR="007D0A4D" w:rsidRDefault="007D0A4D" w:rsidP="007D0A4D">
            <w:pPr>
              <w:pStyle w:val="TableText"/>
            </w:pPr>
            <w:r>
              <w:t>Заполняется при необходимости вернуть документ на доработку</w:t>
            </w:r>
          </w:p>
        </w:tc>
      </w:tr>
      <w:tr w:rsidR="007D0A4D" w:rsidRPr="00E567E8" w14:paraId="6605F6D4" w14:textId="77777777" w:rsidTr="007D0A4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F92852" w14:textId="3DECA0B8" w:rsidR="007D0A4D" w:rsidRDefault="007D0A4D" w:rsidP="009D37D7">
            <w:pPr>
              <w:pStyle w:val="TableText"/>
              <w:numPr>
                <w:ilvl w:val="0"/>
                <w:numId w:val="50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8CA329" w14:textId="77777777" w:rsidR="007D0A4D" w:rsidRDefault="007D0A4D" w:rsidP="007D0A4D">
            <w:pPr>
              <w:pStyle w:val="TableText"/>
            </w:pPr>
            <w:r>
              <w:t>Точка ввода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5C3FC5" w14:textId="77777777" w:rsidR="007D0A4D" w:rsidRDefault="007D0A4D" w:rsidP="007D0A4D">
            <w:pPr>
              <w:pStyle w:val="TableText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076DA5" w14:textId="6E935212" w:rsidR="007D0A4D" w:rsidRDefault="007D0A4D" w:rsidP="007D0A4D">
            <w:pPr>
              <w:pStyle w:val="TableText"/>
            </w:pPr>
            <w:r w:rsidRPr="00E84373">
              <w:t xml:space="preserve">Заполняется автоматически при </w:t>
            </w:r>
            <w:r>
              <w:t>автоматической привязке скан-образа</w:t>
            </w:r>
          </w:p>
        </w:tc>
      </w:tr>
    </w:tbl>
    <w:p w14:paraId="2AEB8CA1" w14:textId="501387B9" w:rsidR="002D1774" w:rsidRDefault="002D1774" w:rsidP="00494EC3">
      <w:pPr>
        <w:pStyle w:val="Normal6"/>
      </w:pPr>
    </w:p>
    <w:p w14:paraId="297EC984" w14:textId="50E6B0C8" w:rsidR="003D25FB" w:rsidRDefault="00F66CA1" w:rsidP="00494EC3">
      <w:pPr>
        <w:pStyle w:val="Normal6"/>
      </w:pPr>
      <w:r>
        <w:t xml:space="preserve">Подсистема должна обеспечивать </w:t>
      </w:r>
      <w:r w:rsidR="00D20B80">
        <w:t>возможность отправки</w:t>
      </w:r>
      <w:r w:rsidR="004C366F">
        <w:t xml:space="preserve"> документ</w:t>
      </w:r>
      <w:r w:rsidR="00D20B80">
        <w:t>а</w:t>
      </w:r>
      <w:r w:rsidR="004C366F">
        <w:t xml:space="preserve"> </w:t>
      </w:r>
      <w:r w:rsidR="0040461C">
        <w:t>в выбранную группу обработки</w:t>
      </w:r>
      <w:r w:rsidR="004C366F">
        <w:t>.</w:t>
      </w:r>
    </w:p>
    <w:p w14:paraId="70191850" w14:textId="0FC1E21F" w:rsidR="004F531D" w:rsidRDefault="004F531D" w:rsidP="00494EC3">
      <w:pPr>
        <w:pStyle w:val="Normal6"/>
      </w:pPr>
      <w:r>
        <w:t>Подсистема должна обеспечивать отправку электронных документов на обработку минуя оформление.</w:t>
      </w:r>
    </w:p>
    <w:p w14:paraId="2F50173B" w14:textId="242953FB" w:rsidR="003D79D7" w:rsidRDefault="003D79D7" w:rsidP="003D79D7">
      <w:pPr>
        <w:pStyle w:val="Normal6"/>
      </w:pPr>
      <w:r w:rsidRPr="003D79D7">
        <w:lastRenderedPageBreak/>
        <w:t xml:space="preserve">Подсистема должна обеспечивать сохранение истории работы с </w:t>
      </w:r>
      <w:r w:rsidR="00714C33">
        <w:t>документом</w:t>
      </w:r>
      <w:r w:rsidRPr="003D79D7">
        <w:t xml:space="preserve"> и отображение ее пользователю в карточке на отдельной закладке</w:t>
      </w:r>
    </w:p>
    <w:p w14:paraId="00059C4E" w14:textId="77777777" w:rsidR="004912FC" w:rsidRDefault="004912FC" w:rsidP="004912FC">
      <w:pPr>
        <w:pStyle w:val="51"/>
        <w:tabs>
          <w:tab w:val="num" w:pos="1134"/>
        </w:tabs>
        <w:ind w:left="0" w:firstLine="0"/>
      </w:pPr>
      <w:bookmarkStart w:id="97" w:name="_Ref528064789"/>
      <w:bookmarkStart w:id="98" w:name="_Ref528858759"/>
      <w:bookmarkStart w:id="99" w:name="_Ref526938555"/>
      <w:r w:rsidRPr="00757277">
        <w:t xml:space="preserve">Требования к функции </w:t>
      </w:r>
      <w:r>
        <w:t>Распознавание штрихкода</w:t>
      </w:r>
      <w:bookmarkEnd w:id="97"/>
      <w:bookmarkEnd w:id="98"/>
    </w:p>
    <w:p w14:paraId="724A1D85" w14:textId="77777777" w:rsidR="004912FC" w:rsidRPr="0082513F" w:rsidRDefault="004912FC" w:rsidP="00494EC3">
      <w:pPr>
        <w:pStyle w:val="Normal6"/>
      </w:pPr>
      <w:r>
        <w:t>Н</w:t>
      </w:r>
      <w:r w:rsidRPr="00175D19">
        <w:t xml:space="preserve">а </w:t>
      </w:r>
      <w:r>
        <w:t>отсканированных</w:t>
      </w:r>
      <w:r w:rsidRPr="00175D19">
        <w:t xml:space="preserve"> файлах </w:t>
      </w:r>
      <w:r>
        <w:t xml:space="preserve">Подсистема должна обеспечивать автоматическое распознавание </w:t>
      </w:r>
      <w:r w:rsidRPr="00175D19">
        <w:t xml:space="preserve"> штрих-код</w:t>
      </w:r>
      <w:r>
        <w:t xml:space="preserve">а </w:t>
      </w:r>
      <w:r w:rsidRPr="00175D19">
        <w:t>следующего формата</w:t>
      </w:r>
      <w:r>
        <w:t>:</w:t>
      </w:r>
    </w:p>
    <w:p w14:paraId="205B7892" w14:textId="77777777" w:rsidR="004912FC" w:rsidRDefault="004912FC" w:rsidP="004912FC">
      <w:pPr>
        <w:rPr>
          <w:color w:val="000000"/>
          <w:szCs w:val="24"/>
        </w:rPr>
      </w:pPr>
      <w:r>
        <w:rPr>
          <w:noProof/>
          <w:lang w:eastAsia="ru-RU"/>
        </w:rPr>
        <w:drawing>
          <wp:inline distT="0" distB="0" distL="0" distR="0" wp14:anchorId="21E7A0CE" wp14:editId="4E10B755">
            <wp:extent cx="1949570" cy="663575"/>
            <wp:effectExtent l="0" t="0" r="0" b="3175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53783" cy="665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9356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701"/>
        <w:gridCol w:w="4253"/>
      </w:tblGrid>
      <w:tr w:rsidR="004912FC" w:rsidRPr="00D46A65" w14:paraId="3F089317" w14:textId="77777777" w:rsidTr="00EE40F2">
        <w:trPr>
          <w:trHeight w:val="1928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702D4709" w14:textId="77777777" w:rsidR="004912FC" w:rsidRPr="00805E61" w:rsidRDefault="004912FC" w:rsidP="00EE40F2">
            <w:pPr>
              <w:pStyle w:val="TableHeader"/>
            </w:pPr>
            <w:r w:rsidRPr="00791E70">
              <w:t>Имя разряда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A2B47FA" w14:textId="77777777" w:rsidR="004912FC" w:rsidRDefault="004912FC" w:rsidP="00EE40F2">
            <w:pPr>
              <w:pStyle w:val="TableHeader"/>
            </w:pPr>
            <w:r w:rsidRPr="00791E70">
              <w:t>Номер разряда</w:t>
            </w:r>
          </w:p>
          <w:p w14:paraId="140B27D9" w14:textId="10409F48" w:rsidR="00826FAE" w:rsidRPr="00805E61" w:rsidRDefault="00826FAE" w:rsidP="00826FAE">
            <w:pPr>
              <w:pStyle w:val="TableHeader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B0461D0" w14:textId="77777777" w:rsidR="004912FC" w:rsidRPr="00805E61" w:rsidRDefault="004912FC" w:rsidP="00EE40F2">
            <w:pPr>
              <w:pStyle w:val="TableHeader"/>
            </w:pPr>
            <w:r w:rsidRPr="00791E70">
              <w:t>Формат данных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22921F5" w14:textId="77777777" w:rsidR="004912FC" w:rsidRPr="00D46A65" w:rsidRDefault="004912FC" w:rsidP="00EE40F2">
            <w:pPr>
              <w:pStyle w:val="TableHeader"/>
            </w:pPr>
            <w:r>
              <w:t>Описание</w:t>
            </w:r>
          </w:p>
        </w:tc>
      </w:tr>
      <w:tr w:rsidR="004912FC" w:rsidRPr="00E31770" w14:paraId="0D38316D" w14:textId="77777777" w:rsidTr="00EE40F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A016" w14:textId="3D30EDCC" w:rsidR="004912FC" w:rsidRPr="00D351C4" w:rsidRDefault="004912FC" w:rsidP="003C348B">
            <w:r w:rsidRPr="00D351C4">
              <w:t>O (Organi</w:t>
            </w:r>
            <w:r w:rsidR="003C348B">
              <w:rPr>
                <w:lang w:val="en-US"/>
              </w:rPr>
              <w:t>z</w:t>
            </w:r>
            <w:r w:rsidRPr="00D351C4">
              <w:t>ation)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D57D0" w14:textId="77777777" w:rsidR="004912FC" w:rsidRPr="00D351C4" w:rsidRDefault="004912FC" w:rsidP="00EE40F2">
            <w:r w:rsidRPr="00D351C4">
              <w:t>1-3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AF04" w14:textId="77777777" w:rsidR="004912FC" w:rsidRPr="00D351C4" w:rsidRDefault="004912FC" w:rsidP="00EE40F2">
            <w:r w:rsidRPr="00D351C4">
              <w:t>Число, 0-9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E7DF" w14:textId="77777777" w:rsidR="004912FC" w:rsidRPr="00D351C4" w:rsidRDefault="004912FC" w:rsidP="00EE40F2">
            <w:r>
              <w:t>ДО</w:t>
            </w:r>
          </w:p>
        </w:tc>
      </w:tr>
      <w:tr w:rsidR="004912FC" w:rsidRPr="00E31770" w14:paraId="2E13D6DD" w14:textId="77777777" w:rsidTr="00EE40F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ED27" w14:textId="77777777" w:rsidR="004912FC" w:rsidRPr="00D351C4" w:rsidRDefault="004912FC" w:rsidP="00EE40F2">
            <w:r w:rsidRPr="00D351C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2C0BE" w14:textId="77777777" w:rsidR="004912FC" w:rsidRPr="00D351C4" w:rsidRDefault="004912FC" w:rsidP="00EE40F2">
            <w:r w:rsidRPr="00D351C4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90F1D" w14:textId="77777777" w:rsidR="004912FC" w:rsidRPr="00D351C4" w:rsidRDefault="004912FC" w:rsidP="00EE40F2">
            <w:r w:rsidRPr="00D351C4">
              <w:t>Символ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5C06C" w14:textId="77777777" w:rsidR="004912FC" w:rsidRPr="00D351C4" w:rsidRDefault="004912FC" w:rsidP="00EE40F2">
            <w:r w:rsidRPr="00D351C4">
              <w:t>Для разделения разрядов</w:t>
            </w:r>
          </w:p>
        </w:tc>
      </w:tr>
      <w:tr w:rsidR="004912FC" w:rsidRPr="00E31770" w14:paraId="14C12662" w14:textId="77777777" w:rsidTr="00EE40F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697C7" w14:textId="3C2B39B1" w:rsidR="004912FC" w:rsidRPr="00C16624" w:rsidRDefault="004912FC" w:rsidP="003C348B">
            <w:pPr>
              <w:rPr>
                <w:lang w:val="en-US"/>
              </w:rPr>
            </w:pPr>
            <w:r>
              <w:rPr>
                <w:lang w:val="en-US"/>
              </w:rPr>
              <w:t>F (</w:t>
            </w:r>
            <w:r w:rsidR="003C348B">
              <w:rPr>
                <w:lang w:val="en-US"/>
              </w:rPr>
              <w:t>Branch</w:t>
            </w:r>
            <w:r>
              <w:rPr>
                <w:lang w:val="en-US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98FAC" w14:textId="77777777" w:rsidR="004912FC" w:rsidRPr="00C16624" w:rsidRDefault="004912FC" w:rsidP="00EE40F2">
            <w:pPr>
              <w:rPr>
                <w:lang w:val="en-US"/>
              </w:rPr>
            </w:pPr>
            <w:r>
              <w:rPr>
                <w:lang w:val="en-US"/>
              </w:rPr>
              <w:t>5-6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A648" w14:textId="77777777" w:rsidR="004912FC" w:rsidRPr="00D351C4" w:rsidRDefault="004912FC" w:rsidP="00EE40F2">
            <w:r w:rsidRPr="00D351C4">
              <w:t>Число, 0-9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E81A" w14:textId="77777777" w:rsidR="004912FC" w:rsidRPr="00C16624" w:rsidRDefault="004912FC" w:rsidP="00EE40F2">
            <w:r>
              <w:t>Филиал</w:t>
            </w:r>
          </w:p>
        </w:tc>
      </w:tr>
      <w:tr w:rsidR="004912FC" w:rsidRPr="00E31770" w14:paraId="3D0F7480" w14:textId="77777777" w:rsidTr="00EE40F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A37AC" w14:textId="77777777" w:rsidR="004912FC" w:rsidRDefault="004912FC" w:rsidP="00EE40F2">
            <w:pPr>
              <w:rPr>
                <w:lang w:val="en-US"/>
              </w:rPr>
            </w:pPr>
            <w:r w:rsidRPr="00D351C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928F" w14:textId="77777777" w:rsidR="004912FC" w:rsidRDefault="004912FC" w:rsidP="00EE40F2">
            <w:pPr>
              <w:rPr>
                <w:lang w:val="en-US"/>
              </w:rPr>
            </w:pPr>
            <w: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13FF5" w14:textId="77777777" w:rsidR="004912FC" w:rsidRPr="00D351C4" w:rsidRDefault="004912FC" w:rsidP="00EE40F2">
            <w:r w:rsidRPr="00D351C4">
              <w:t>Символ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62D5" w14:textId="77777777" w:rsidR="004912FC" w:rsidRDefault="004912FC" w:rsidP="00EE40F2">
            <w:r w:rsidRPr="00D351C4">
              <w:t>Для разделения разрядов</w:t>
            </w:r>
          </w:p>
        </w:tc>
      </w:tr>
      <w:tr w:rsidR="004912FC" w:rsidRPr="00E31770" w14:paraId="70067546" w14:textId="77777777" w:rsidTr="00EE40F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144A" w14:textId="77777777" w:rsidR="004912FC" w:rsidRPr="00D351C4" w:rsidRDefault="004912FC" w:rsidP="00EE40F2">
            <w:r w:rsidRPr="00D351C4">
              <w:t>T (Type)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820CB" w14:textId="77777777" w:rsidR="004912FC" w:rsidRPr="00D351C4" w:rsidRDefault="004912FC" w:rsidP="00EE40F2">
            <w:r w:rsidRPr="00D351C4">
              <w:t>8-9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D147" w14:textId="77777777" w:rsidR="004912FC" w:rsidRPr="00D351C4" w:rsidRDefault="004912FC" w:rsidP="00EE40F2">
            <w:r w:rsidRPr="00D351C4">
              <w:t>Число, 0-9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F8036" w14:textId="77777777" w:rsidR="004912FC" w:rsidRPr="00D351C4" w:rsidRDefault="004912FC" w:rsidP="00EE40F2">
            <w:r>
              <w:t>Документопоток</w:t>
            </w:r>
          </w:p>
        </w:tc>
      </w:tr>
      <w:tr w:rsidR="004912FC" w:rsidRPr="00E31770" w14:paraId="10D68EC1" w14:textId="77777777" w:rsidTr="00EE40F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E0095" w14:textId="77777777" w:rsidR="004912FC" w:rsidRPr="00D351C4" w:rsidRDefault="004912FC" w:rsidP="00EE40F2">
            <w:r w:rsidRPr="00D351C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91B3C" w14:textId="77777777" w:rsidR="004912FC" w:rsidRPr="00D351C4" w:rsidRDefault="004912FC" w:rsidP="00EE40F2">
            <w:r w:rsidRPr="00D351C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B519" w14:textId="77777777" w:rsidR="004912FC" w:rsidRPr="00D351C4" w:rsidRDefault="004912FC" w:rsidP="00EE40F2">
            <w:r w:rsidRPr="00D351C4">
              <w:t>Символ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E53ED" w14:textId="77777777" w:rsidR="004912FC" w:rsidRPr="00D351C4" w:rsidRDefault="004912FC" w:rsidP="00EE40F2">
            <w:r w:rsidRPr="00D351C4">
              <w:t>Для разделения разрядов</w:t>
            </w:r>
          </w:p>
        </w:tc>
      </w:tr>
      <w:tr w:rsidR="004912FC" w:rsidRPr="00E31770" w14:paraId="550983EF" w14:textId="77777777" w:rsidTr="00EE40F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F4BEC" w14:textId="77777777" w:rsidR="004912FC" w:rsidRPr="00D351C4" w:rsidRDefault="004912FC" w:rsidP="00EE40F2">
            <w:r w:rsidRPr="00D351C4">
              <w:t>N (Number)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04CFD" w14:textId="77777777" w:rsidR="004912FC" w:rsidRPr="00D351C4" w:rsidRDefault="004912FC" w:rsidP="00EE40F2">
            <w:r w:rsidRPr="00D351C4">
              <w:t>11-18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5EDA" w14:textId="77777777" w:rsidR="004912FC" w:rsidRPr="00D351C4" w:rsidRDefault="004912FC" w:rsidP="00EE40F2">
            <w:r w:rsidRPr="00D351C4">
              <w:t>Число, 0-9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19BFA" w14:textId="77777777" w:rsidR="004912FC" w:rsidRPr="00D351C4" w:rsidRDefault="004912FC" w:rsidP="00EE40F2">
            <w:r w:rsidRPr="00D351C4">
              <w:t xml:space="preserve">Идентификатор документа, уникальное в рамках О, </w:t>
            </w:r>
            <w:r>
              <w:rPr>
                <w:lang w:val="en-US"/>
              </w:rPr>
              <w:t>F</w:t>
            </w:r>
            <w:r w:rsidRPr="00D351C4">
              <w:t xml:space="preserve"> и Т.</w:t>
            </w:r>
            <w:r w:rsidRPr="00D351C4">
              <w:br/>
              <w:t>начальное значение: 00000000</w:t>
            </w:r>
            <w:r w:rsidRPr="00D351C4">
              <w:br/>
              <w:t>шаг счетчика: 1</w:t>
            </w:r>
          </w:p>
        </w:tc>
      </w:tr>
    </w:tbl>
    <w:p w14:paraId="691757EA" w14:textId="77777777" w:rsidR="004912FC" w:rsidRPr="00D351C4" w:rsidRDefault="004912FC" w:rsidP="004912FC"/>
    <w:p w14:paraId="3F94A205" w14:textId="77777777" w:rsidR="004912FC" w:rsidRDefault="004912FC" w:rsidP="00494EC3">
      <w:pPr>
        <w:pStyle w:val="Normal6"/>
      </w:pPr>
      <w:r>
        <w:t xml:space="preserve">Подсистема должна обеспечивать создание каталога Необработанные документы для </w:t>
      </w:r>
      <w:r w:rsidRPr="00175D19">
        <w:t>обработки ошибок распознавания штрихкода и привязки скан-образов к карточке документов.</w:t>
      </w:r>
    </w:p>
    <w:p w14:paraId="441876E1" w14:textId="77777777" w:rsidR="004912FC" w:rsidRDefault="004912FC" w:rsidP="00494EC3">
      <w:pPr>
        <w:pStyle w:val="Normal6"/>
      </w:pPr>
      <w:r>
        <w:t xml:space="preserve">При наличие в отсканированном файле нескольких штрихкодов Подсистема должна производить автоматический выбор штрихкода требуемого формата. </w:t>
      </w:r>
    </w:p>
    <w:p w14:paraId="79956024" w14:textId="75C7022C" w:rsidR="004912FC" w:rsidRPr="00F97C25" w:rsidRDefault="004912FC" w:rsidP="00494EC3">
      <w:pPr>
        <w:pStyle w:val="Normal6"/>
      </w:pPr>
      <w:r w:rsidRPr="00F97C25">
        <w:t>В случае обработки многостраничного документа</w:t>
      </w:r>
      <w:r w:rsidR="00CC086A">
        <w:t>,</w:t>
      </w:r>
      <w:r w:rsidRPr="00F97C25">
        <w:t xml:space="preserve"> Подсистема должна принимать за первую страницу документа </w:t>
      </w:r>
      <w:r>
        <w:t xml:space="preserve">страницу </w:t>
      </w:r>
      <w:r w:rsidR="00CC086A">
        <w:t>со штрих</w:t>
      </w:r>
      <w:r w:rsidRPr="00F97C25">
        <w:t xml:space="preserve">кодом. Все остальные </w:t>
      </w:r>
      <w:r>
        <w:t>страницы, следующие за ней</w:t>
      </w:r>
      <w:r w:rsidR="00CC086A">
        <w:t>, в случае отсутствия штрих</w:t>
      </w:r>
      <w:r w:rsidRPr="00F97C25">
        <w:t>кода, должны обрабатываться как следующие страницы текущего многостраничного документа.</w:t>
      </w:r>
    </w:p>
    <w:p w14:paraId="72962D13" w14:textId="77777777" w:rsidR="004C366F" w:rsidRDefault="004C366F" w:rsidP="004C366F">
      <w:pPr>
        <w:pStyle w:val="51"/>
        <w:tabs>
          <w:tab w:val="num" w:pos="1150"/>
        </w:tabs>
        <w:ind w:left="0" w:firstLine="0"/>
      </w:pPr>
      <w:bookmarkStart w:id="100" w:name="_Ref528858671"/>
      <w:r>
        <w:t xml:space="preserve">Требования к функции </w:t>
      </w:r>
      <w:r w:rsidR="00537207">
        <w:t>Редактирование</w:t>
      </w:r>
      <w:r>
        <w:t xml:space="preserve"> документ</w:t>
      </w:r>
      <w:bookmarkEnd w:id="99"/>
      <w:r w:rsidR="00537207">
        <w:t>а</w:t>
      </w:r>
      <w:bookmarkEnd w:id="100"/>
    </w:p>
    <w:p w14:paraId="064C369B" w14:textId="2C7A51E3" w:rsidR="00ED33D4" w:rsidRDefault="00E8466E" w:rsidP="00494EC3">
      <w:pPr>
        <w:pStyle w:val="Normal6"/>
      </w:pPr>
      <w:r>
        <w:t xml:space="preserve">Подсистема </w:t>
      </w:r>
      <w:r w:rsidR="00C12560">
        <w:t>д</w:t>
      </w:r>
      <w:r w:rsidR="004C366F">
        <w:t xml:space="preserve">олжна </w:t>
      </w:r>
      <w:r w:rsidR="00C12560">
        <w:t>обеспечить</w:t>
      </w:r>
      <w:r w:rsidR="004C366F">
        <w:t xml:space="preserve"> возможность отклонить документ на доработку </w:t>
      </w:r>
      <w:r w:rsidR="003C348B">
        <w:t>в</w:t>
      </w:r>
      <w:r w:rsidR="004C366F">
        <w:t xml:space="preserve"> случае</w:t>
      </w:r>
      <w:r w:rsidR="00CC086A">
        <w:t>,</w:t>
      </w:r>
      <w:r w:rsidR="004C366F">
        <w:t xml:space="preserve"> когда при обработке документа </w:t>
      </w:r>
      <w:r w:rsidR="00ED33D4">
        <w:t>Ответственным за оформление или</w:t>
      </w:r>
      <w:r w:rsidR="004C366F">
        <w:t xml:space="preserve"> </w:t>
      </w:r>
      <w:r w:rsidR="00ED33D4">
        <w:t xml:space="preserve">Ответственным </w:t>
      </w:r>
      <w:r w:rsidR="003C348B">
        <w:t xml:space="preserve">за обработку, </w:t>
      </w:r>
      <w:r w:rsidR="004C366F">
        <w:t xml:space="preserve">найдены замечания </w:t>
      </w:r>
      <w:r w:rsidR="003C348B">
        <w:t>к</w:t>
      </w:r>
      <w:r w:rsidR="004C366F">
        <w:t xml:space="preserve"> содержани</w:t>
      </w:r>
      <w:r w:rsidR="003C348B">
        <w:t>ю</w:t>
      </w:r>
      <w:r w:rsidR="004C366F">
        <w:t xml:space="preserve"> документа или качеств</w:t>
      </w:r>
      <w:r w:rsidR="003C348B">
        <w:t>у</w:t>
      </w:r>
      <w:r w:rsidR="004C366F">
        <w:t xml:space="preserve"> скан-</w:t>
      </w:r>
      <w:r w:rsidR="003400AF">
        <w:t>образа</w:t>
      </w:r>
      <w:r w:rsidR="004C366F">
        <w:t xml:space="preserve">. </w:t>
      </w:r>
    </w:p>
    <w:p w14:paraId="34D77FCC" w14:textId="77777777" w:rsidR="00CC3F16" w:rsidRPr="009F74AA" w:rsidRDefault="00ED33D4" w:rsidP="00494EC3">
      <w:pPr>
        <w:pStyle w:val="Normal6"/>
      </w:pPr>
      <w:r w:rsidRPr="009F74AA">
        <w:t>Подсистема должна обеспечивать запрет массовой операции отклонения.</w:t>
      </w:r>
    </w:p>
    <w:p w14:paraId="4A4E8462" w14:textId="77777777" w:rsidR="00CC3F16" w:rsidRPr="009F74AA" w:rsidRDefault="00CC3F16" w:rsidP="00494EC3">
      <w:pPr>
        <w:pStyle w:val="Normal6"/>
      </w:pPr>
      <w:r w:rsidRPr="009F74AA">
        <w:t xml:space="preserve">Подсистема должна обеспечивать возможность </w:t>
      </w:r>
      <w:r w:rsidR="009F74AA">
        <w:t>редактирования атрибутов и замены контента до</w:t>
      </w:r>
      <w:r w:rsidR="004C32A1" w:rsidRPr="009F74AA">
        <w:t xml:space="preserve">кумента в статусе </w:t>
      </w:r>
      <w:r w:rsidR="009F74AA">
        <w:t>Проект, Оформление, Обработка при наличии задания Доработка.</w:t>
      </w:r>
    </w:p>
    <w:p w14:paraId="4139842F" w14:textId="5C25B084" w:rsidR="004C366F" w:rsidRPr="00672B7C" w:rsidRDefault="00B9287E" w:rsidP="00494EC3">
      <w:pPr>
        <w:pStyle w:val="Normal6"/>
      </w:pPr>
      <w:r w:rsidRPr="00672B7C">
        <w:lastRenderedPageBreak/>
        <w:t>При возврате документа на доработку</w:t>
      </w:r>
      <w:r w:rsidR="004C366F" w:rsidRPr="00672B7C">
        <w:t xml:space="preserve"> </w:t>
      </w:r>
      <w:r w:rsidR="00674D02" w:rsidRPr="00672B7C">
        <w:t xml:space="preserve">Подсистема должна обеспечивать </w:t>
      </w:r>
      <w:r w:rsidRPr="00672B7C">
        <w:t>формирова</w:t>
      </w:r>
      <w:r w:rsidR="00674D02" w:rsidRPr="00672B7C">
        <w:t>ние</w:t>
      </w:r>
      <w:r w:rsidR="009F74AA" w:rsidRPr="00672B7C">
        <w:t xml:space="preserve"> </w:t>
      </w:r>
      <w:r w:rsidR="003916E9" w:rsidRPr="00672B7C">
        <w:t xml:space="preserve">соответствующего </w:t>
      </w:r>
      <w:r w:rsidR="009F74AA" w:rsidRPr="00672B7C">
        <w:t>задания</w:t>
      </w:r>
      <w:r w:rsidRPr="00672B7C">
        <w:t xml:space="preserve"> </w:t>
      </w:r>
      <w:r w:rsidR="009F74AA" w:rsidRPr="00672B7C">
        <w:t xml:space="preserve">на </w:t>
      </w:r>
      <w:r w:rsidR="00CC086A">
        <w:t>Инициатора</w:t>
      </w:r>
      <w:r w:rsidR="009F74AA" w:rsidRPr="00672B7C">
        <w:t>.</w:t>
      </w:r>
    </w:p>
    <w:p w14:paraId="5690DE15" w14:textId="4E94933F" w:rsidR="004C366F" w:rsidRPr="00672B7C" w:rsidRDefault="004C366F" w:rsidP="00494EC3">
      <w:pPr>
        <w:pStyle w:val="Normal6"/>
      </w:pPr>
      <w:r w:rsidRPr="00672B7C">
        <w:t xml:space="preserve">Задание на доработку должно содержать </w:t>
      </w:r>
      <w:r w:rsidR="00B9287E" w:rsidRPr="00672B7C">
        <w:t xml:space="preserve">печатную форму </w:t>
      </w:r>
      <w:r w:rsidRPr="00672B7C">
        <w:t xml:space="preserve">со следующей информацией: </w:t>
      </w:r>
    </w:p>
    <w:p w14:paraId="0EA4B1C2" w14:textId="77777777" w:rsidR="004C366F" w:rsidRPr="00672B7C" w:rsidRDefault="004C366F" w:rsidP="00D03E60">
      <w:pPr>
        <w:pStyle w:val="20"/>
      </w:pPr>
      <w:r w:rsidRPr="00672B7C">
        <w:t>Изображение штрихкода документа</w:t>
      </w:r>
      <w:r w:rsidR="00D3520B" w:rsidRPr="00672B7C">
        <w:t>;</w:t>
      </w:r>
    </w:p>
    <w:p w14:paraId="5F44290E" w14:textId="77777777" w:rsidR="004C366F" w:rsidRPr="00672B7C" w:rsidRDefault="004C366F" w:rsidP="00D03E60">
      <w:pPr>
        <w:pStyle w:val="20"/>
      </w:pPr>
      <w:r w:rsidRPr="00672B7C">
        <w:t>Тип, Номер и Дата документа</w:t>
      </w:r>
      <w:r w:rsidR="00D3520B" w:rsidRPr="00672B7C">
        <w:t>;</w:t>
      </w:r>
    </w:p>
    <w:p w14:paraId="54E7E629" w14:textId="77777777" w:rsidR="004C366F" w:rsidRPr="00672B7C" w:rsidRDefault="00B9287E" w:rsidP="00D03E60">
      <w:pPr>
        <w:pStyle w:val="20"/>
      </w:pPr>
      <w:r w:rsidRPr="00672B7C">
        <w:t>Причина возврата на доработку</w:t>
      </w:r>
      <w:r w:rsidR="00D3520B" w:rsidRPr="00672B7C">
        <w:t>;</w:t>
      </w:r>
    </w:p>
    <w:p w14:paraId="5F759832" w14:textId="77777777" w:rsidR="004C366F" w:rsidRPr="00672B7C" w:rsidRDefault="004C366F" w:rsidP="00D03E60">
      <w:pPr>
        <w:pStyle w:val="20"/>
      </w:pPr>
      <w:r w:rsidRPr="00672B7C">
        <w:t>Место для подписи</w:t>
      </w:r>
      <w:r w:rsidR="00D3520B" w:rsidRPr="00672B7C">
        <w:t>.</w:t>
      </w:r>
    </w:p>
    <w:p w14:paraId="3D5CA62F" w14:textId="77777777" w:rsidR="004C366F" w:rsidRDefault="003916E9" w:rsidP="00494EC3">
      <w:pPr>
        <w:pStyle w:val="Normal6"/>
      </w:pPr>
      <w:r>
        <w:t>В случае если отклоненный на доработку документ является обязательным документом пакета</w:t>
      </w:r>
      <w:r w:rsidR="00311C8C">
        <w:t>,</w:t>
      </w:r>
      <w:r>
        <w:t xml:space="preserve"> </w:t>
      </w:r>
      <w:r w:rsidR="008B1A67">
        <w:t xml:space="preserve">Подсистема должна обеспечивать </w:t>
      </w:r>
      <w:r>
        <w:t>ожидание поступления скорректированной версии отклоненного документа</w:t>
      </w:r>
      <w:r w:rsidR="00311C8C">
        <w:t>,</w:t>
      </w:r>
      <w:r>
        <w:t xml:space="preserve"> для отправки всего пакета документов на обработку.</w:t>
      </w:r>
    </w:p>
    <w:p w14:paraId="266021C2" w14:textId="274AD723" w:rsidR="004C366F" w:rsidRDefault="002C79AA" w:rsidP="00494EC3">
      <w:pPr>
        <w:pStyle w:val="Normal6"/>
      </w:pPr>
      <w:r>
        <w:t xml:space="preserve">Подсистема </w:t>
      </w:r>
      <w:r w:rsidR="00B9287E">
        <w:t>д</w:t>
      </w:r>
      <w:r w:rsidR="004C366F">
        <w:t xml:space="preserve">олжна </w:t>
      </w:r>
      <w:r w:rsidR="00B9287E">
        <w:t>обеспечивать</w:t>
      </w:r>
      <w:r w:rsidR="004C366F">
        <w:t xml:space="preserve"> возможность печати задания на </w:t>
      </w:r>
      <w:r w:rsidR="00B9287E">
        <w:t>доработку</w:t>
      </w:r>
      <w:r w:rsidR="004C366F">
        <w:t>.</w:t>
      </w:r>
    </w:p>
    <w:p w14:paraId="50FBCA4B" w14:textId="7258E9F1" w:rsidR="004C366F" w:rsidRDefault="002C79AA" w:rsidP="00494EC3">
      <w:pPr>
        <w:pStyle w:val="Normal6"/>
      </w:pPr>
      <w:r>
        <w:t>Подсистема должна обеспечивать возможность поиска карточки документа по штрихкоду</w:t>
      </w:r>
      <w:r w:rsidR="003916E9">
        <w:t xml:space="preserve"> реестра и </w:t>
      </w:r>
      <w:r w:rsidR="00E61AC3">
        <w:t xml:space="preserve">атрибутам документа </w:t>
      </w:r>
      <w:r>
        <w:t xml:space="preserve">из </w:t>
      </w:r>
      <w:r w:rsidR="00E504DD">
        <w:t xml:space="preserve">печатной формы задания </w:t>
      </w:r>
      <w:r>
        <w:t>для</w:t>
      </w:r>
      <w:r w:rsidR="004C366F">
        <w:t xml:space="preserve"> замены скан-</w:t>
      </w:r>
      <w:r w:rsidR="003400AF">
        <w:t>образа</w:t>
      </w:r>
      <w:r w:rsidR="004C366F">
        <w:t xml:space="preserve"> документа на корректную</w:t>
      </w:r>
      <w:r>
        <w:t xml:space="preserve">. </w:t>
      </w:r>
    </w:p>
    <w:p w14:paraId="668C8FA3" w14:textId="77777777" w:rsidR="004C366F" w:rsidRDefault="002C79AA" w:rsidP="00494EC3">
      <w:pPr>
        <w:pStyle w:val="Normal6"/>
      </w:pPr>
      <w:r>
        <w:t xml:space="preserve">Подсистема должна обеспечивать возможность указания штрихкода новой версии документа вручную или с помощью сканера штрихкодов в </w:t>
      </w:r>
      <w:r w:rsidR="004C366F">
        <w:t xml:space="preserve"> найденной </w:t>
      </w:r>
      <w:r>
        <w:t>карточке документа.</w:t>
      </w:r>
      <w:r w:rsidR="004C366F">
        <w:t xml:space="preserve"> </w:t>
      </w:r>
    </w:p>
    <w:p w14:paraId="396F4BBD" w14:textId="35F12506" w:rsidR="004C366F" w:rsidRDefault="004C366F" w:rsidP="00494EC3">
      <w:pPr>
        <w:pStyle w:val="Normal6"/>
      </w:pPr>
      <w:r>
        <w:t>После сканирования доработанного документа</w:t>
      </w:r>
      <w:r w:rsidR="002C79AA">
        <w:t xml:space="preserve"> Подсистема должна обеспечивать </w:t>
      </w:r>
      <w:r w:rsidR="004308CD">
        <w:t xml:space="preserve">прикрепление </w:t>
      </w:r>
      <w:r w:rsidR="002C79AA">
        <w:t>скан-</w:t>
      </w:r>
      <w:r w:rsidR="003400AF">
        <w:t>образа</w:t>
      </w:r>
      <w:r w:rsidR="002C79AA">
        <w:t xml:space="preserve"> документа к </w:t>
      </w:r>
      <w:r>
        <w:t xml:space="preserve">старой карточке </w:t>
      </w:r>
      <w:r w:rsidR="00E61AC3">
        <w:t xml:space="preserve">в качестве </w:t>
      </w:r>
      <w:r>
        <w:t xml:space="preserve"> нов</w:t>
      </w:r>
      <w:r w:rsidR="00E61AC3">
        <w:t>ой</w:t>
      </w:r>
      <w:r>
        <w:t xml:space="preserve"> верси</w:t>
      </w:r>
      <w:r w:rsidR="00E61AC3">
        <w:t>и</w:t>
      </w:r>
      <w:r>
        <w:t xml:space="preserve"> с новым штрихкодом.</w:t>
      </w:r>
    </w:p>
    <w:p w14:paraId="4B611610" w14:textId="1FD7EA0A" w:rsidR="004C366F" w:rsidRDefault="004C366F" w:rsidP="00494EC3">
      <w:pPr>
        <w:pStyle w:val="Normal6"/>
      </w:pPr>
      <w:r w:rsidRPr="00337D2E">
        <w:t xml:space="preserve">Если доработанный документ был обязательным в пакете, то после завершения </w:t>
      </w:r>
      <w:r w:rsidR="00157391" w:rsidRPr="00337D2E">
        <w:t>доработки документа</w:t>
      </w:r>
      <w:r w:rsidR="00337D2E" w:rsidRPr="00337D2E">
        <w:t xml:space="preserve"> Подсистема должна</w:t>
      </w:r>
      <w:r w:rsidR="00E61AC3">
        <w:t xml:space="preserve"> обеспечивать</w:t>
      </w:r>
      <w:r w:rsidR="004308CD">
        <w:t xml:space="preserve"> отправку пакета на обработку</w:t>
      </w:r>
      <w:r w:rsidR="00337D2E" w:rsidRPr="00337D2E">
        <w:t>.</w:t>
      </w:r>
    </w:p>
    <w:p w14:paraId="099F6E56" w14:textId="23898D81" w:rsidR="000A276C" w:rsidRPr="000A276C" w:rsidRDefault="000A276C" w:rsidP="000A276C">
      <w:pPr>
        <w:pStyle w:val="Normal6"/>
      </w:pPr>
      <w:r w:rsidRPr="000A276C">
        <w:t xml:space="preserve">Подсистема должна обеспечивать возможность </w:t>
      </w:r>
      <w:r>
        <w:t xml:space="preserve">замены </w:t>
      </w:r>
      <w:r w:rsidRPr="000A276C">
        <w:t xml:space="preserve">штрихкода </w:t>
      </w:r>
      <w:r>
        <w:t>существующего документа для пользователя с ролью Администратор.</w:t>
      </w:r>
    </w:p>
    <w:p w14:paraId="330CB9BB" w14:textId="77777777" w:rsidR="000A276C" w:rsidRPr="00337D2E" w:rsidRDefault="000A276C" w:rsidP="00494EC3">
      <w:pPr>
        <w:pStyle w:val="Normal6"/>
      </w:pPr>
    </w:p>
    <w:p w14:paraId="66983DCD" w14:textId="77777777" w:rsidR="004C366F" w:rsidRDefault="004C366F" w:rsidP="004C366F">
      <w:pPr>
        <w:pStyle w:val="51"/>
        <w:tabs>
          <w:tab w:val="num" w:pos="1150"/>
        </w:tabs>
        <w:ind w:left="0" w:firstLine="0"/>
      </w:pPr>
      <w:bookmarkStart w:id="101" w:name="_Ref528850568"/>
      <w:r>
        <w:t>Требован</w:t>
      </w:r>
      <w:r w:rsidR="000A4AA3">
        <w:t>ие к функции Просмотр документа</w:t>
      </w:r>
      <w:bookmarkEnd w:id="101"/>
    </w:p>
    <w:p w14:paraId="7987C114" w14:textId="0577CC07" w:rsidR="00327452" w:rsidRDefault="002C79AA" w:rsidP="00494EC3">
      <w:pPr>
        <w:pStyle w:val="Normal6"/>
      </w:pPr>
      <w:r>
        <w:t xml:space="preserve">Подсистема </w:t>
      </w:r>
      <w:r w:rsidR="00327452">
        <w:t xml:space="preserve"> должна обеспечивать возможность просмотра карточки документа и контента</w:t>
      </w:r>
      <w:r w:rsidR="00E61AC3" w:rsidRPr="00E61AC3">
        <w:t xml:space="preserve"> </w:t>
      </w:r>
      <w:r w:rsidR="00311C8C">
        <w:t xml:space="preserve">с использованием установленных на </w:t>
      </w:r>
      <w:r w:rsidR="00E61AC3">
        <w:t>ПК пользователя специализированных приложений (</w:t>
      </w:r>
      <w:r w:rsidR="00E61AC3" w:rsidRPr="00175D19">
        <w:t>MS</w:t>
      </w:r>
      <w:r w:rsidR="00E61AC3" w:rsidRPr="00E24FB8">
        <w:t xml:space="preserve"> </w:t>
      </w:r>
      <w:r w:rsidR="00E61AC3" w:rsidRPr="00175D19">
        <w:t>Word</w:t>
      </w:r>
      <w:r w:rsidR="00E61AC3" w:rsidRPr="00E24FB8">
        <w:t xml:space="preserve">, </w:t>
      </w:r>
      <w:r w:rsidR="00B70DAA" w:rsidRPr="00175D19">
        <w:t>MS</w:t>
      </w:r>
      <w:r w:rsidR="00B70DAA" w:rsidRPr="00E24FB8">
        <w:t xml:space="preserve"> </w:t>
      </w:r>
      <w:r w:rsidR="00E61AC3" w:rsidRPr="00175D19">
        <w:t>Excel</w:t>
      </w:r>
      <w:r w:rsidR="00E61AC3" w:rsidRPr="00E24FB8">
        <w:t xml:space="preserve">, </w:t>
      </w:r>
      <w:r w:rsidR="00E61AC3" w:rsidRPr="00175D19">
        <w:t>Adobe</w:t>
      </w:r>
      <w:r w:rsidR="00E61AC3" w:rsidRPr="00E24FB8">
        <w:t xml:space="preserve"> </w:t>
      </w:r>
      <w:r w:rsidR="00E61AC3" w:rsidRPr="00175D19">
        <w:t>Reader</w:t>
      </w:r>
      <w:r w:rsidR="00E61AC3">
        <w:t xml:space="preserve"> и прочее)</w:t>
      </w:r>
      <w:r w:rsidR="00327452">
        <w:t>.</w:t>
      </w:r>
    </w:p>
    <w:p w14:paraId="680713C6" w14:textId="77777777" w:rsidR="004C366F" w:rsidRPr="0047776E" w:rsidRDefault="002F6B98" w:rsidP="00494EC3">
      <w:pPr>
        <w:pStyle w:val="Normal6"/>
      </w:pPr>
      <w:r w:rsidRPr="0047776E">
        <w:t xml:space="preserve">Подсистема  должна обеспечивать возможность предпросмотра </w:t>
      </w:r>
      <w:r w:rsidR="004C366F" w:rsidRPr="0047776E">
        <w:t>контента</w:t>
      </w:r>
      <w:r w:rsidR="00311C8C" w:rsidRPr="0047776E">
        <w:t xml:space="preserve"> документа</w:t>
      </w:r>
      <w:r w:rsidR="00E61AC3" w:rsidRPr="0047776E">
        <w:t xml:space="preserve"> в формате </w:t>
      </w:r>
      <w:r w:rsidR="00E61AC3" w:rsidRPr="0047776E">
        <w:rPr>
          <w:lang w:val="en-US"/>
        </w:rPr>
        <w:t>PDF</w:t>
      </w:r>
      <w:r w:rsidR="004C366F" w:rsidRPr="0047776E">
        <w:t xml:space="preserve"> в отведенной для этого области экрана</w:t>
      </w:r>
      <w:r w:rsidR="00407F53" w:rsidRPr="0047776E">
        <w:t>.</w:t>
      </w:r>
    </w:p>
    <w:p w14:paraId="728E8857" w14:textId="77777777" w:rsidR="004C366F" w:rsidRPr="0047776E" w:rsidRDefault="00337D2E" w:rsidP="00494EC3">
      <w:pPr>
        <w:pStyle w:val="Normal6"/>
      </w:pPr>
      <w:r w:rsidRPr="0047776E">
        <w:t>Подсистема должна обеспечивать возможность масштабирования изображения в</w:t>
      </w:r>
      <w:r w:rsidR="004C366F" w:rsidRPr="0047776E">
        <w:t xml:space="preserve"> области предпросмотра.</w:t>
      </w:r>
    </w:p>
    <w:p w14:paraId="611163A5" w14:textId="77777777" w:rsidR="00D8452A" w:rsidRDefault="00337D2E" w:rsidP="00494EC3">
      <w:pPr>
        <w:pStyle w:val="Normal6"/>
      </w:pPr>
      <w:r>
        <w:t xml:space="preserve">Подсистема </w:t>
      </w:r>
      <w:r w:rsidR="00D8452A" w:rsidRPr="00D8452A">
        <w:t xml:space="preserve">должна обеспечивать доступ </w:t>
      </w:r>
      <w:r w:rsidR="00D8452A">
        <w:t xml:space="preserve">на просмотр </w:t>
      </w:r>
      <w:r w:rsidR="00311C8C">
        <w:t>карточки</w:t>
      </w:r>
      <w:r w:rsidR="00D8452A" w:rsidRPr="00D8452A">
        <w:t xml:space="preserve"> документа нескольким пользователям.</w:t>
      </w:r>
    </w:p>
    <w:p w14:paraId="73289C76" w14:textId="77777777" w:rsidR="000D7D4C" w:rsidRDefault="000D7D4C" w:rsidP="000D7D4C">
      <w:pPr>
        <w:pStyle w:val="51"/>
        <w:tabs>
          <w:tab w:val="num" w:pos="1150"/>
        </w:tabs>
        <w:ind w:left="0" w:firstLine="0"/>
      </w:pPr>
      <w:bookmarkStart w:id="102" w:name="_Ref528862929"/>
      <w:r>
        <w:t>Треб</w:t>
      </w:r>
      <w:r w:rsidR="000A4AA3">
        <w:t>ование к функции Поиск документа</w:t>
      </w:r>
      <w:bookmarkEnd w:id="102"/>
    </w:p>
    <w:p w14:paraId="78074DCE" w14:textId="77777777" w:rsidR="000D7D4C" w:rsidRDefault="000D7D4C" w:rsidP="00494EC3">
      <w:pPr>
        <w:pStyle w:val="Normal6"/>
      </w:pPr>
      <w:r>
        <w:t>Подсистема  должна обеспечивать возможность поиска карточки документа в интерфейсе Системы по различным атрибутам.</w:t>
      </w:r>
    </w:p>
    <w:p w14:paraId="2C1250F2" w14:textId="184AA53E" w:rsidR="006B477B" w:rsidRPr="0027621B" w:rsidRDefault="000C7461" w:rsidP="006B477B">
      <w:pPr>
        <w:pStyle w:val="Normal6"/>
      </w:pPr>
      <w:r>
        <w:t>Подсистема должна обеспечивать возможность фильтрации документов в списке по атрибутам.</w:t>
      </w:r>
      <w:r w:rsidR="006B477B">
        <w:t xml:space="preserve"> Перечень атрибутов должен быть уточнен на этапе проектирования.</w:t>
      </w:r>
    </w:p>
    <w:p w14:paraId="4B40CA40" w14:textId="77777777" w:rsidR="000D7D4C" w:rsidRDefault="000D7D4C" w:rsidP="00494EC3">
      <w:pPr>
        <w:pStyle w:val="Normal6"/>
      </w:pPr>
      <w:r>
        <w:lastRenderedPageBreak/>
        <w:t>Подсистема  должна обеспечивать возможность просмотра карточки при её нахождении.</w:t>
      </w:r>
    </w:p>
    <w:p w14:paraId="0F9BE12E" w14:textId="77777777" w:rsidR="004C366F" w:rsidRDefault="004C366F" w:rsidP="004C366F">
      <w:pPr>
        <w:pStyle w:val="51"/>
        <w:tabs>
          <w:tab w:val="num" w:pos="1150"/>
        </w:tabs>
        <w:ind w:left="0" w:firstLine="0"/>
      </w:pPr>
      <w:bookmarkStart w:id="103" w:name="_Ref528863055"/>
      <w:r>
        <w:t>Требование к функции Обработка документ</w:t>
      </w:r>
      <w:r w:rsidR="000A4AA3">
        <w:t>а</w:t>
      </w:r>
      <w:r>
        <w:t xml:space="preserve"> с ошибк</w:t>
      </w:r>
      <w:r w:rsidR="000A4AA3">
        <w:t>ой</w:t>
      </w:r>
      <w:bookmarkEnd w:id="103"/>
    </w:p>
    <w:p w14:paraId="6A1A52B6" w14:textId="005F1229" w:rsidR="004C366F" w:rsidRDefault="00241D69" w:rsidP="00494EC3">
      <w:pPr>
        <w:pStyle w:val="Normal6"/>
      </w:pPr>
      <w:r>
        <w:t>Подсистема д</w:t>
      </w:r>
      <w:r w:rsidR="00CC086A">
        <w:t>олжна обеспечивать перемещение</w:t>
      </w:r>
      <w:r w:rsidR="00B70DAA">
        <w:t xml:space="preserve"> </w:t>
      </w:r>
      <w:r>
        <w:t>в очередь ошибок сканирования</w:t>
      </w:r>
      <w:r w:rsidR="00B70DAA">
        <w:t xml:space="preserve"> </w:t>
      </w:r>
      <w:r w:rsidR="004C366F">
        <w:t>скан-</w:t>
      </w:r>
      <w:r w:rsidR="003400AF">
        <w:t>образ</w:t>
      </w:r>
      <w:r w:rsidR="00B70DAA">
        <w:t xml:space="preserve">ов, которые </w:t>
      </w:r>
      <w:r w:rsidR="004C366F">
        <w:t xml:space="preserve">не </w:t>
      </w:r>
      <w:r w:rsidR="00B70DAA">
        <w:t>связали</w:t>
      </w:r>
      <w:r>
        <w:t>сь с карточкой документа.</w:t>
      </w:r>
    </w:p>
    <w:p w14:paraId="0EE40861" w14:textId="77777777" w:rsidR="008B6BF3" w:rsidRDefault="008B6BF3" w:rsidP="00494EC3">
      <w:pPr>
        <w:pStyle w:val="Normal6"/>
      </w:pPr>
      <w:r>
        <w:t xml:space="preserve">Подсистема должна обеспечивать вывод сообщения </w:t>
      </w:r>
      <w:r w:rsidR="004B16AC">
        <w:t xml:space="preserve">Ответственному за оформление об ошибках при сканировании. </w:t>
      </w:r>
    </w:p>
    <w:p w14:paraId="5D22392B" w14:textId="70965135" w:rsidR="004C366F" w:rsidRDefault="004C366F" w:rsidP="00494EC3">
      <w:pPr>
        <w:pStyle w:val="Normal6"/>
      </w:pPr>
      <w:r>
        <w:t>Для документов, находящихся в очереди разбора ошибок</w:t>
      </w:r>
      <w:r w:rsidR="00CC086A">
        <w:t>,</w:t>
      </w:r>
      <w:r>
        <w:t xml:space="preserve"> </w:t>
      </w:r>
      <w:r w:rsidR="00970B51">
        <w:t xml:space="preserve">Подсистема должна обеспечивать </w:t>
      </w:r>
      <w:r>
        <w:t xml:space="preserve">возможность редактирования атрибутов </w:t>
      </w:r>
      <w:r w:rsidR="0038383D">
        <w:t>карточки документа</w:t>
      </w:r>
      <w:r w:rsidR="00C17EC9" w:rsidRPr="00C17EC9">
        <w:t xml:space="preserve"> </w:t>
      </w:r>
      <w:r>
        <w:t>(в том числе штрихкода)</w:t>
      </w:r>
      <w:r w:rsidR="0038383D">
        <w:t xml:space="preserve"> и</w:t>
      </w:r>
      <w:r>
        <w:t xml:space="preserve"> ручно</w:t>
      </w:r>
      <w:r w:rsidR="0038383D">
        <w:t>й</w:t>
      </w:r>
      <w:r>
        <w:t xml:space="preserve"> </w:t>
      </w:r>
      <w:r w:rsidR="0038383D">
        <w:t>привязки с</w:t>
      </w:r>
      <w:r w:rsidR="00CC086A">
        <w:t>кан-образа документа к карточке.</w:t>
      </w:r>
    </w:p>
    <w:p w14:paraId="04F80EDA" w14:textId="18090A75" w:rsidR="004C366F" w:rsidRDefault="0038383D" w:rsidP="00494EC3">
      <w:pPr>
        <w:pStyle w:val="Normal6"/>
      </w:pPr>
      <w:r>
        <w:t>После завершения обработки документа</w:t>
      </w:r>
      <w:r w:rsidR="00311C8C">
        <w:t>,</w:t>
      </w:r>
      <w:r>
        <w:t xml:space="preserve"> </w:t>
      </w:r>
      <w:r w:rsidR="008C5872">
        <w:t>Подсистема должна обеспечивать</w:t>
      </w:r>
      <w:r>
        <w:t xml:space="preserve"> </w:t>
      </w:r>
      <w:r w:rsidR="00C17EC9">
        <w:t xml:space="preserve">ручное </w:t>
      </w:r>
      <w:r>
        <w:t>изменени</w:t>
      </w:r>
      <w:r w:rsidR="00C17EC9">
        <w:t xml:space="preserve">е </w:t>
      </w:r>
      <w:r w:rsidR="00CC086A">
        <w:t>атрибута Группа обработки</w:t>
      </w:r>
      <w:r>
        <w:t xml:space="preserve"> для дальнейшей обработки</w:t>
      </w:r>
      <w:r w:rsidR="00CC086A">
        <w:t xml:space="preserve"> документа</w:t>
      </w:r>
      <w:r w:rsidR="004C366F">
        <w:t>.</w:t>
      </w:r>
    </w:p>
    <w:p w14:paraId="3B5E67B6" w14:textId="77777777" w:rsidR="004C366F" w:rsidRDefault="004C366F" w:rsidP="004C366F">
      <w:pPr>
        <w:pStyle w:val="51"/>
        <w:tabs>
          <w:tab w:val="num" w:pos="1150"/>
        </w:tabs>
        <w:ind w:left="0" w:firstLine="0"/>
      </w:pPr>
      <w:r>
        <w:t>Требование к функции Удаление документ</w:t>
      </w:r>
      <w:r w:rsidR="000A4AA3">
        <w:t>а</w:t>
      </w:r>
    </w:p>
    <w:p w14:paraId="2FBD7288" w14:textId="3C46E317" w:rsidR="00DF75FD" w:rsidRPr="005473D4" w:rsidRDefault="00DD77BD" w:rsidP="00494EC3">
      <w:pPr>
        <w:pStyle w:val="Normal6"/>
      </w:pPr>
      <w:r w:rsidRPr="005473D4">
        <w:t xml:space="preserve">Подсистема </w:t>
      </w:r>
      <w:r w:rsidR="00DF75FD" w:rsidRPr="005473D4">
        <w:t>должна обеспечивать возможность удалени</w:t>
      </w:r>
      <w:r w:rsidR="00311C8C">
        <w:t>я</w:t>
      </w:r>
      <w:r w:rsidR="005473D4" w:rsidRPr="005473D4">
        <w:t xml:space="preserve"> </w:t>
      </w:r>
      <w:r w:rsidR="003D25FB">
        <w:t xml:space="preserve">карточек </w:t>
      </w:r>
      <w:r w:rsidR="00DF75FD" w:rsidRPr="005473D4">
        <w:t>документов в статус</w:t>
      </w:r>
      <w:r w:rsidR="003D25FB">
        <w:t>е</w:t>
      </w:r>
      <w:r w:rsidR="00DF75FD" w:rsidRPr="005473D4">
        <w:t xml:space="preserve"> </w:t>
      </w:r>
      <w:r w:rsidR="005473D4" w:rsidRPr="005473D4">
        <w:t>Проект</w:t>
      </w:r>
      <w:r w:rsidR="00433F24">
        <w:t xml:space="preserve"> и</w:t>
      </w:r>
      <w:r w:rsidR="00B70DAA">
        <w:t xml:space="preserve"> Оформление</w:t>
      </w:r>
      <w:r w:rsidR="00DF75FD" w:rsidRPr="005473D4">
        <w:t xml:space="preserve">. </w:t>
      </w:r>
    </w:p>
    <w:p w14:paraId="11DF94D7" w14:textId="77777777" w:rsidR="004C366F" w:rsidRPr="00E32837" w:rsidRDefault="004C366F" w:rsidP="00494EC3">
      <w:pPr>
        <w:pStyle w:val="Normal6"/>
      </w:pPr>
      <w:r w:rsidRPr="00E32837">
        <w:t xml:space="preserve">При удалении </w:t>
      </w:r>
      <w:r w:rsidR="00DD77BD" w:rsidRPr="00E32837">
        <w:t>Подсистема должна обеспечивать проверку</w:t>
      </w:r>
      <w:r w:rsidRPr="00E32837">
        <w:t xml:space="preserve">, что </w:t>
      </w:r>
      <w:r w:rsidR="00DF75FD" w:rsidRPr="00E32837">
        <w:t xml:space="preserve">удаляемый документ </w:t>
      </w:r>
      <w:r w:rsidRPr="00E32837">
        <w:t xml:space="preserve">не </w:t>
      </w:r>
      <w:r w:rsidR="00DF75FD" w:rsidRPr="00E32837">
        <w:t xml:space="preserve">имеет </w:t>
      </w:r>
      <w:r w:rsidRPr="00E32837">
        <w:t>связ</w:t>
      </w:r>
      <w:r w:rsidR="00DF75FD" w:rsidRPr="00E32837">
        <w:t>ей</w:t>
      </w:r>
      <w:r w:rsidRPr="00E32837">
        <w:t xml:space="preserve"> с </w:t>
      </w:r>
      <w:r w:rsidR="00E32837">
        <w:t>внешними системами</w:t>
      </w:r>
      <w:r w:rsidR="00E32837" w:rsidRPr="00E32837">
        <w:t>.</w:t>
      </w:r>
    </w:p>
    <w:p w14:paraId="495DAFE1" w14:textId="3774F047" w:rsidR="009F74AA" w:rsidRDefault="009F74AA" w:rsidP="00494EC3">
      <w:pPr>
        <w:pStyle w:val="Normal6"/>
      </w:pPr>
      <w:r w:rsidRPr="0027621B">
        <w:t>При удале</w:t>
      </w:r>
      <w:r>
        <w:t>нии документа Подс</w:t>
      </w:r>
      <w:r w:rsidRPr="0027621B">
        <w:t xml:space="preserve">истема должна </w:t>
      </w:r>
      <w:r>
        <w:t xml:space="preserve">обеспечивать формирование </w:t>
      </w:r>
      <w:r w:rsidR="00311C8C">
        <w:t xml:space="preserve"> и вывод </w:t>
      </w:r>
      <w:r w:rsidRPr="0027621B">
        <w:t>предупреждающе</w:t>
      </w:r>
      <w:r>
        <w:t>го</w:t>
      </w:r>
      <w:r w:rsidRPr="0027621B">
        <w:t xml:space="preserve"> сообщени</w:t>
      </w:r>
      <w:r>
        <w:t>я</w:t>
      </w:r>
      <w:r w:rsidRPr="0027621B">
        <w:t xml:space="preserve"> для подт</w:t>
      </w:r>
      <w:r>
        <w:t>верждения действия пользователя.</w:t>
      </w:r>
    </w:p>
    <w:p w14:paraId="2A313849" w14:textId="77777777" w:rsidR="00F223E9" w:rsidRDefault="00F223E9" w:rsidP="00F223E9">
      <w:pPr>
        <w:pStyle w:val="41"/>
      </w:pPr>
      <w:r>
        <w:t>Требования к группе функций Работа с заданиями</w:t>
      </w:r>
    </w:p>
    <w:p w14:paraId="1425C8B9" w14:textId="77777777" w:rsidR="00F223E9" w:rsidRDefault="00F223E9" w:rsidP="00F223E9">
      <w:pPr>
        <w:pStyle w:val="51"/>
        <w:tabs>
          <w:tab w:val="num" w:pos="1150"/>
        </w:tabs>
        <w:ind w:left="0" w:firstLine="0"/>
      </w:pPr>
      <w:bookmarkStart w:id="104" w:name="_Ref528850485"/>
      <w:r>
        <w:t>Требования к функции Создание задания</w:t>
      </w:r>
      <w:bookmarkEnd w:id="104"/>
    </w:p>
    <w:p w14:paraId="641A8658" w14:textId="77777777" w:rsidR="00B70DAA" w:rsidRDefault="00B70DAA" w:rsidP="00B70DAA">
      <w:pPr>
        <w:pStyle w:val="Normal6"/>
      </w:pPr>
      <w:r>
        <w:t>Задание предназначено для контроля исполнения действий пользователя при обработке объектов системы.</w:t>
      </w:r>
    </w:p>
    <w:p w14:paraId="581B77E5" w14:textId="447D7EB1" w:rsidR="00B70DAA" w:rsidRDefault="00B70DAA" w:rsidP="00B70DAA">
      <w:pPr>
        <w:pStyle w:val="Normal6"/>
      </w:pPr>
      <w:r w:rsidRPr="00CF1806">
        <w:t>Подсистема должна обеспечивать реализацию следующей статусной модели</w:t>
      </w:r>
      <w:r>
        <w:t xml:space="preserve"> для задания.</w:t>
      </w:r>
    </w:p>
    <w:p w14:paraId="30D37671" w14:textId="43804906" w:rsidR="00B70DAA" w:rsidRDefault="0011585A" w:rsidP="00B70DAA">
      <w:pPr>
        <w:jc w:val="center"/>
      </w:pPr>
      <w:r>
        <w:object w:dxaOrig="3540" w:dyaOrig="751" w14:anchorId="5822905E">
          <v:shape id="_x0000_i1029" type="#_x0000_t75" style="width:232.8pt;height:48.6pt" o:ole="">
            <v:imagedata r:id="rId17" o:title=""/>
          </v:shape>
          <o:OLEObject Type="Embed" ProgID="Visio.Drawing.15" ShapeID="_x0000_i1029" DrawAspect="Content" ObjectID="_1799845961" r:id="rId18"/>
        </w:object>
      </w:r>
    </w:p>
    <w:p w14:paraId="0E4C6720" w14:textId="6B87B077" w:rsidR="00630D1F" w:rsidRPr="002C4F96" w:rsidRDefault="00630D1F" w:rsidP="00630D1F">
      <w:pPr>
        <w:pStyle w:val="Normal6"/>
      </w:pPr>
      <w:r w:rsidRPr="002C4F96">
        <w:t xml:space="preserve">Подсистема должна обеспечивать переход статусов </w:t>
      </w:r>
      <w:r>
        <w:t>задания</w:t>
      </w:r>
      <w:r w:rsidRPr="002C4F96">
        <w:t xml:space="preserve"> в соответствии со статусной моделью</w:t>
      </w:r>
      <w:r>
        <w:t>:</w:t>
      </w:r>
    </w:p>
    <w:tbl>
      <w:tblPr>
        <w:tblW w:w="9348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3"/>
      </w:tblGrid>
      <w:tr w:rsidR="00630D1F" w14:paraId="1AF1F280" w14:textId="77777777" w:rsidTr="005A3772">
        <w:trPr>
          <w:cantSplit/>
          <w:trHeight w:val="1011"/>
          <w:tblHeader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41CF2DF" w14:textId="77777777" w:rsidR="00630D1F" w:rsidRPr="00805E61" w:rsidRDefault="00630D1F" w:rsidP="005A3772">
            <w:pPr>
              <w:pStyle w:val="TableHeader"/>
            </w:pPr>
            <w:r w:rsidRPr="00805E61">
              <w:t>Наименование статуса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59E09FD" w14:textId="77777777" w:rsidR="00630D1F" w:rsidRPr="00805E61" w:rsidRDefault="00630D1F" w:rsidP="005A3772">
            <w:pPr>
              <w:pStyle w:val="TableHeader"/>
            </w:pPr>
            <w:r w:rsidRPr="00805E61">
              <w:t>Действия по переходу статуса</w:t>
            </w:r>
          </w:p>
        </w:tc>
      </w:tr>
      <w:tr w:rsidR="00630D1F" w:rsidRPr="00E567E8" w14:paraId="56745B21" w14:textId="77777777" w:rsidTr="005A3772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F0C5D5" w14:textId="3F39153F" w:rsidR="00630D1F" w:rsidRPr="00077EF0" w:rsidRDefault="0011585A" w:rsidP="005A3772">
            <w:pPr>
              <w:pStyle w:val="TableText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Простаивает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E2521A" w14:textId="398D1ABA" w:rsidR="00630D1F" w:rsidRPr="00E567E8" w:rsidRDefault="00630D1F" w:rsidP="0011585A">
            <w:pPr>
              <w:pStyle w:val="TableText"/>
              <w:jc w:val="both"/>
            </w:pPr>
            <w:r>
              <w:t xml:space="preserve">Статус проставляется по умолчанию при создании карточки </w:t>
            </w:r>
            <w:r w:rsidR="0011585A">
              <w:t>задания</w:t>
            </w:r>
          </w:p>
        </w:tc>
      </w:tr>
      <w:tr w:rsidR="00630D1F" w:rsidRPr="00E567E8" w14:paraId="353EF51F" w14:textId="77777777" w:rsidTr="005A3772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D8D6DB" w14:textId="27A4A722" w:rsidR="00630D1F" w:rsidRDefault="0011585A" w:rsidP="005A3772">
            <w:pPr>
              <w:pStyle w:val="TableText"/>
            </w:pPr>
            <w:r>
              <w:t>Принято к исполнению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B76F8B" w14:textId="2F6B118D" w:rsidR="00630D1F" w:rsidRDefault="00630D1F" w:rsidP="00F359D6">
            <w:pPr>
              <w:pStyle w:val="TableText"/>
              <w:jc w:val="both"/>
            </w:pPr>
            <w:r>
              <w:t xml:space="preserve">Статус проставляется </w:t>
            </w:r>
            <w:r w:rsidR="00F359D6">
              <w:t>автоматически при открытии карточки задания</w:t>
            </w:r>
          </w:p>
        </w:tc>
      </w:tr>
      <w:tr w:rsidR="00630D1F" w:rsidRPr="00E567E8" w14:paraId="1FA4DEC4" w14:textId="77777777" w:rsidTr="005A3772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4E86FE" w14:textId="20918874" w:rsidR="00630D1F" w:rsidRDefault="0011585A" w:rsidP="005A3772">
            <w:pPr>
              <w:pStyle w:val="TableText"/>
            </w:pPr>
            <w:r>
              <w:t>Завершено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BE613B" w14:textId="52EB7EC4" w:rsidR="00630D1F" w:rsidRPr="009F009A" w:rsidRDefault="00F359D6" w:rsidP="00F359D6">
            <w:pPr>
              <w:pStyle w:val="TableText"/>
              <w:jc w:val="both"/>
            </w:pPr>
            <w:r>
              <w:t>Статус проставляется автоматически при исполнении задания</w:t>
            </w:r>
          </w:p>
        </w:tc>
      </w:tr>
    </w:tbl>
    <w:p w14:paraId="7CC6032E" w14:textId="77777777" w:rsidR="00B70DAA" w:rsidRDefault="00B70DAA" w:rsidP="00B70DAA">
      <w:pPr>
        <w:pStyle w:val="Normal6"/>
      </w:pPr>
      <w:r>
        <w:t>Подсистема должна обеспечивать формирование следующих заданий по реестру:</w:t>
      </w:r>
    </w:p>
    <w:tbl>
      <w:tblPr>
        <w:tblW w:w="9348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3"/>
      </w:tblGrid>
      <w:tr w:rsidR="00B70DAA" w:rsidRPr="00805E61" w14:paraId="57B41BA4" w14:textId="77777777" w:rsidTr="005A3772">
        <w:trPr>
          <w:cantSplit/>
          <w:trHeight w:val="20"/>
          <w:tblHeader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37503EE" w14:textId="77777777" w:rsidR="00B70DAA" w:rsidRPr="00805E61" w:rsidRDefault="00B70DAA" w:rsidP="005A3772">
            <w:pPr>
              <w:pStyle w:val="TableHeader"/>
            </w:pPr>
            <w:r w:rsidRPr="00805E61">
              <w:lastRenderedPageBreak/>
              <w:t xml:space="preserve">Наименование </w:t>
            </w:r>
            <w:r>
              <w:t>задания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B24A3FE" w14:textId="77777777" w:rsidR="00B70DAA" w:rsidRPr="00805E61" w:rsidRDefault="00B70DAA" w:rsidP="005A3772">
            <w:pPr>
              <w:pStyle w:val="TableHeader"/>
            </w:pPr>
            <w:r>
              <w:t>Описание</w:t>
            </w:r>
          </w:p>
        </w:tc>
      </w:tr>
      <w:tr w:rsidR="00B70DAA" w:rsidRPr="00E567E8" w14:paraId="39F89871" w14:textId="77777777" w:rsidTr="005A3772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9550A6" w14:textId="77777777" w:rsidR="00B70DAA" w:rsidRPr="00077EF0" w:rsidRDefault="00B70DAA" w:rsidP="005A3772">
            <w:pPr>
              <w:pStyle w:val="TableText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Оформление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43C3A1" w14:textId="77777777" w:rsidR="00B70DAA" w:rsidRDefault="00B70DAA" w:rsidP="005A3772">
            <w:pPr>
              <w:pStyle w:val="TableText"/>
              <w:jc w:val="both"/>
            </w:pPr>
            <w:r>
              <w:t>Задание формируется автоматически на Ответственного за оформление при проставлении карточке реестра статуса Оформление.</w:t>
            </w:r>
          </w:p>
          <w:p w14:paraId="7CB4AA5C" w14:textId="77777777" w:rsidR="00B70DAA" w:rsidRPr="00E567E8" w:rsidRDefault="00B70DAA" w:rsidP="005A3772">
            <w:pPr>
              <w:pStyle w:val="TableText"/>
              <w:jc w:val="both"/>
            </w:pPr>
            <w:r>
              <w:t>Задание завершается, когда Ответственный за оформление закончил работу с реестром и входящих в него документов.</w:t>
            </w:r>
          </w:p>
        </w:tc>
      </w:tr>
    </w:tbl>
    <w:p w14:paraId="10FCEBC3" w14:textId="007535CE" w:rsidR="00B70DAA" w:rsidRDefault="00B70DAA" w:rsidP="00B70DAA">
      <w:pPr>
        <w:pStyle w:val="Normal6"/>
      </w:pPr>
      <w:r w:rsidRPr="00F223E9">
        <w:t>Подсистема должна обеспечивать формирование следующих заданий по</w:t>
      </w:r>
      <w:r w:rsidR="00193F03">
        <w:t xml:space="preserve"> </w:t>
      </w:r>
      <w:r w:rsidR="00433F24">
        <w:t>пакету</w:t>
      </w:r>
      <w:r>
        <w:t>:</w:t>
      </w:r>
    </w:p>
    <w:tbl>
      <w:tblPr>
        <w:tblW w:w="9348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3"/>
      </w:tblGrid>
      <w:tr w:rsidR="00B70DAA" w:rsidRPr="00805E61" w14:paraId="1DAC06E0" w14:textId="77777777" w:rsidTr="005A3772">
        <w:trPr>
          <w:cantSplit/>
          <w:trHeight w:val="20"/>
          <w:tblHeader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1ED60F8" w14:textId="77777777" w:rsidR="00B70DAA" w:rsidRPr="00805E61" w:rsidRDefault="00B70DAA" w:rsidP="005A3772">
            <w:pPr>
              <w:pStyle w:val="TableHeader"/>
            </w:pPr>
            <w:r w:rsidRPr="00805E61">
              <w:t xml:space="preserve">Наименование </w:t>
            </w:r>
            <w:r>
              <w:t>задания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AADEEBA" w14:textId="77777777" w:rsidR="00B70DAA" w:rsidRPr="00805E61" w:rsidRDefault="00B70DAA" w:rsidP="005A3772">
            <w:pPr>
              <w:pStyle w:val="TableHeader"/>
            </w:pPr>
            <w:r>
              <w:t>Описание</w:t>
            </w:r>
          </w:p>
        </w:tc>
      </w:tr>
      <w:tr w:rsidR="00B70DAA" w:rsidRPr="00E567E8" w14:paraId="18B31FCC" w14:textId="77777777" w:rsidTr="005A3772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9086C8" w14:textId="77777777" w:rsidR="00B70DAA" w:rsidRDefault="00B70DAA" w:rsidP="005A3772">
            <w:pPr>
              <w:pStyle w:val="TableText"/>
            </w:pPr>
            <w:r>
              <w:t>Оформление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8F8478" w14:textId="77777777" w:rsidR="00B70DAA" w:rsidRDefault="00B70DAA" w:rsidP="005A3772">
            <w:pPr>
              <w:pStyle w:val="TableText"/>
              <w:jc w:val="both"/>
            </w:pPr>
            <w:r>
              <w:t xml:space="preserve">Задание формируется на Ответственного за оформление при передачи скорректированных документов. </w:t>
            </w:r>
          </w:p>
          <w:p w14:paraId="76D9B2F4" w14:textId="77777777" w:rsidR="00B70DAA" w:rsidRPr="009F009A" w:rsidRDefault="00B70DAA" w:rsidP="005A3772">
            <w:pPr>
              <w:pStyle w:val="TableText"/>
              <w:jc w:val="both"/>
            </w:pPr>
            <w:r>
              <w:t>Задание завершается, когда Ответственный за оформление закончил работу с документом.</w:t>
            </w:r>
          </w:p>
        </w:tc>
      </w:tr>
      <w:tr w:rsidR="00B70DAA" w:rsidRPr="00E567E8" w14:paraId="1C1D2D3E" w14:textId="77777777" w:rsidTr="005A3772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D790FB" w14:textId="77777777" w:rsidR="00B70DAA" w:rsidRPr="00077EF0" w:rsidRDefault="00B70DAA" w:rsidP="005A3772">
            <w:pPr>
              <w:pStyle w:val="TableText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Обработка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E1A5AE" w14:textId="77777777" w:rsidR="00B70DAA" w:rsidRDefault="00B70DAA" w:rsidP="005A3772">
            <w:pPr>
              <w:pStyle w:val="TableText"/>
              <w:jc w:val="both"/>
            </w:pPr>
            <w:r>
              <w:t>Задание формируется на группу Ответственных за обработку при проставлении карточки документа статуса Обработка.</w:t>
            </w:r>
          </w:p>
          <w:p w14:paraId="2D9DDC67" w14:textId="77777777" w:rsidR="00B70DAA" w:rsidRPr="00E567E8" w:rsidRDefault="00B70DAA" w:rsidP="005A3772">
            <w:pPr>
              <w:pStyle w:val="TableText"/>
              <w:jc w:val="both"/>
            </w:pPr>
            <w:r>
              <w:t>Задание завершается, когда Ответственный за обработку закончил работу с документом.</w:t>
            </w:r>
          </w:p>
        </w:tc>
      </w:tr>
      <w:tr w:rsidR="00B70DAA" w14:paraId="08A0531A" w14:textId="77777777" w:rsidTr="005A3772"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5D647D" w14:textId="77777777" w:rsidR="00B70DAA" w:rsidRDefault="00B70DAA" w:rsidP="005A3772">
            <w:pPr>
              <w:pStyle w:val="TableText"/>
            </w:pPr>
            <w:r>
              <w:t>Доработка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E4D564" w14:textId="77777777" w:rsidR="00B70DAA" w:rsidRDefault="00B70DAA" w:rsidP="005A3772">
            <w:pPr>
              <w:pStyle w:val="TableText"/>
              <w:jc w:val="both"/>
            </w:pPr>
            <w:r>
              <w:t>Задание формируется на Инициатора/Ответственного за оформление, если документ необходимо доработать.</w:t>
            </w:r>
          </w:p>
          <w:p w14:paraId="50DB5031" w14:textId="77777777" w:rsidR="00B70DAA" w:rsidRDefault="00B70DAA" w:rsidP="005A3772">
            <w:pPr>
              <w:pStyle w:val="TableText"/>
              <w:jc w:val="both"/>
            </w:pPr>
            <w:r>
              <w:t>Задание завершается, когда Инициатор/ Ответственный за оформление закончил работу с документом.</w:t>
            </w:r>
          </w:p>
        </w:tc>
      </w:tr>
    </w:tbl>
    <w:p w14:paraId="08921895" w14:textId="77777777" w:rsidR="00F223E9" w:rsidRDefault="00F223E9" w:rsidP="00494EC3">
      <w:pPr>
        <w:pStyle w:val="Normal6"/>
      </w:pPr>
      <w:r>
        <w:t>Подсистема должна обеспечивать создание заданий в зависимости от статусной модели и действий пользователя.</w:t>
      </w:r>
    </w:p>
    <w:p w14:paraId="4C240AD8" w14:textId="77777777" w:rsidR="00393EBF" w:rsidRDefault="00393EBF" w:rsidP="00393EBF">
      <w:pPr>
        <w:pStyle w:val="Normal6"/>
      </w:pPr>
      <w:r>
        <w:t>Карточка задания должна содержать следующий атрибутивный состав:</w:t>
      </w:r>
    </w:p>
    <w:tbl>
      <w:tblPr>
        <w:tblW w:w="9340" w:type="dxa"/>
        <w:tblInd w:w="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1941"/>
        <w:gridCol w:w="1114"/>
        <w:gridCol w:w="5560"/>
      </w:tblGrid>
      <w:tr w:rsidR="00393EBF" w:rsidRPr="00757277" w14:paraId="5178B9C0" w14:textId="77777777" w:rsidTr="00393EBF">
        <w:trPr>
          <w:trHeight w:val="1928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1DC0E03B" w14:textId="77777777" w:rsidR="00393EBF" w:rsidRPr="00805E61" w:rsidRDefault="00393EBF" w:rsidP="00393EBF">
            <w:pPr>
              <w:pStyle w:val="TableHeader"/>
            </w:pPr>
            <w:r w:rsidRPr="00805E61">
              <w:t>№ п\п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B66F028" w14:textId="77777777" w:rsidR="00393EBF" w:rsidRPr="00805E61" w:rsidRDefault="00393EBF" w:rsidP="00393EBF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717F544" w14:textId="77777777" w:rsidR="00393EBF" w:rsidRDefault="00393EBF" w:rsidP="00393EBF">
            <w:pPr>
              <w:pStyle w:val="TableHeader"/>
            </w:pPr>
            <w:r>
              <w:t>Формат</w:t>
            </w:r>
          </w:p>
          <w:p w14:paraId="3D28F72A" w14:textId="77777777" w:rsidR="00393EBF" w:rsidRPr="00805E61" w:rsidRDefault="00393EBF" w:rsidP="00393EBF">
            <w:pPr>
              <w:pStyle w:val="TableHeader"/>
              <w:jc w:val="left"/>
            </w:pP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79EC858" w14:textId="77777777" w:rsidR="00393EBF" w:rsidRPr="00D46A65" w:rsidRDefault="00393EBF" w:rsidP="00393EBF">
            <w:pPr>
              <w:pStyle w:val="TableHeader"/>
            </w:pPr>
            <w:r>
              <w:t>Описание</w:t>
            </w:r>
          </w:p>
        </w:tc>
      </w:tr>
      <w:tr w:rsidR="00393EBF" w:rsidRPr="00077EF0" w14:paraId="50B649B9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7AD62A" w14:textId="77777777" w:rsidR="00393EBF" w:rsidRDefault="00393EBF" w:rsidP="009D37D7">
            <w:pPr>
              <w:pStyle w:val="TableText"/>
              <w:numPr>
                <w:ilvl w:val="0"/>
                <w:numId w:val="5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76D3D0" w14:textId="77777777" w:rsidR="00393EBF" w:rsidRDefault="00393EBF" w:rsidP="00393EBF">
            <w:pPr>
              <w:pStyle w:val="TableText"/>
              <w:jc w:val="both"/>
            </w:pPr>
            <w:r>
              <w:t xml:space="preserve">Идентификатор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A8A223" w14:textId="77777777" w:rsidR="00393EBF" w:rsidRDefault="00393EBF" w:rsidP="00393EBF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60EECE" w14:textId="77777777" w:rsidR="00393EBF" w:rsidRDefault="00393EBF" w:rsidP="00393EBF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393EBF" w:rsidRPr="00077EF0" w14:paraId="2902A256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E30FEF" w14:textId="77777777" w:rsidR="00393EBF" w:rsidRDefault="00393EBF" w:rsidP="009D37D7">
            <w:pPr>
              <w:pStyle w:val="TableText"/>
              <w:numPr>
                <w:ilvl w:val="0"/>
                <w:numId w:val="5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E718A5" w14:textId="651A8EC3" w:rsidR="00393EBF" w:rsidRDefault="00393EBF" w:rsidP="00393EBF">
            <w:pPr>
              <w:pStyle w:val="TableText"/>
              <w:jc w:val="both"/>
            </w:pPr>
            <w:r>
              <w:t>Тема задания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A93D18" w14:textId="6E9FA54D" w:rsidR="00393EBF" w:rsidRDefault="00393EBF" w:rsidP="00393EBF">
            <w:pPr>
              <w:pStyle w:val="TableText"/>
              <w:jc w:val="both"/>
            </w:pPr>
            <w:r w:rsidRPr="007F39E8"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99A2AD" w14:textId="5AE664CE" w:rsidR="00393EBF" w:rsidRDefault="00393EBF" w:rsidP="00393EBF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393EBF" w:rsidRPr="00077EF0" w14:paraId="3A934C3F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94DA24" w14:textId="77777777" w:rsidR="00393EBF" w:rsidRDefault="00393EBF" w:rsidP="009D37D7">
            <w:pPr>
              <w:pStyle w:val="TableText"/>
              <w:numPr>
                <w:ilvl w:val="0"/>
                <w:numId w:val="5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81726A" w14:textId="3FE0DEEF" w:rsidR="00393EBF" w:rsidRDefault="00393EBF" w:rsidP="00393EBF">
            <w:pPr>
              <w:pStyle w:val="TableText"/>
              <w:jc w:val="both"/>
            </w:pPr>
            <w:r>
              <w:t>Текст задания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0F3676" w14:textId="7D957FD1" w:rsidR="00393EBF" w:rsidRDefault="00393EBF" w:rsidP="00393EBF">
            <w:pPr>
              <w:pStyle w:val="TableText"/>
              <w:jc w:val="both"/>
            </w:pPr>
            <w:r w:rsidRPr="007F39E8"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A8FA33" w14:textId="2F63BB31" w:rsidR="00393EBF" w:rsidRDefault="00393EBF" w:rsidP="00393EBF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393EBF" w:rsidRPr="00077EF0" w14:paraId="4428002A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DC3CD5" w14:textId="77777777" w:rsidR="00393EBF" w:rsidRDefault="00393EBF" w:rsidP="009D37D7">
            <w:pPr>
              <w:pStyle w:val="TableText"/>
              <w:numPr>
                <w:ilvl w:val="0"/>
                <w:numId w:val="5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168828" w14:textId="4D9B1237" w:rsidR="00393EBF" w:rsidRDefault="00393EBF" w:rsidP="00393EBF">
            <w:pPr>
              <w:pStyle w:val="TableText"/>
              <w:jc w:val="both"/>
            </w:pPr>
            <w:r>
              <w:t>Отправитель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7212AA" w14:textId="6B557713" w:rsidR="00393EBF" w:rsidRDefault="00393EBF" w:rsidP="00393EB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42DD12" w14:textId="201112EE" w:rsidR="00393EBF" w:rsidRDefault="00393EBF" w:rsidP="00393EBF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393EBF" w:rsidRPr="00077EF0" w14:paraId="4EA26BF8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8FCCB9" w14:textId="77777777" w:rsidR="00393EBF" w:rsidRDefault="00393EBF" w:rsidP="009D37D7">
            <w:pPr>
              <w:pStyle w:val="TableText"/>
              <w:numPr>
                <w:ilvl w:val="0"/>
                <w:numId w:val="51"/>
              </w:num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ADD0C3" w14:textId="1E657A5A" w:rsidR="00393EBF" w:rsidRDefault="00393EBF" w:rsidP="00393EBF">
            <w:pPr>
              <w:pStyle w:val="TableText"/>
              <w:jc w:val="both"/>
            </w:pPr>
            <w:r>
              <w:t>Исполнитель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2EB6E9" w14:textId="48C6015F" w:rsidR="00393EBF" w:rsidRDefault="00393EBF" w:rsidP="00393EBF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2BDBF8" w14:textId="62668FA5" w:rsidR="00393EBF" w:rsidRDefault="00393EBF" w:rsidP="00393EBF">
            <w:pPr>
              <w:pStyle w:val="TableText"/>
              <w:jc w:val="both"/>
            </w:pPr>
            <w:r>
              <w:t>Присваивается автоматически либо выбирается из справочника</w:t>
            </w:r>
          </w:p>
        </w:tc>
      </w:tr>
      <w:tr w:rsidR="00393EBF" w:rsidRPr="00E567E8" w14:paraId="4AB31D1B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635960" w14:textId="77777777" w:rsidR="00393EBF" w:rsidRPr="00757277" w:rsidRDefault="00393EBF" w:rsidP="009D37D7">
            <w:pPr>
              <w:pStyle w:val="TableText"/>
              <w:numPr>
                <w:ilvl w:val="0"/>
                <w:numId w:val="5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68C39E" w14:textId="09D85E76" w:rsidR="00393EBF" w:rsidRPr="00E567E8" w:rsidRDefault="00393EBF" w:rsidP="00393EBF">
            <w:pPr>
              <w:pStyle w:val="TableText"/>
              <w:jc w:val="both"/>
            </w:pPr>
            <w:r>
              <w:t>Дат</w:t>
            </w:r>
            <w:r w:rsidRPr="00E567E8">
              <w:t>а</w:t>
            </w:r>
            <w:r>
              <w:t xml:space="preserve"> получения задания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255518" w14:textId="77777777" w:rsidR="00393EBF" w:rsidRPr="00E567E8" w:rsidRDefault="00393EBF" w:rsidP="00393EBF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3E6B9C" w14:textId="5294C29D" w:rsidR="00393EBF" w:rsidRDefault="00393EBF" w:rsidP="00393EBF">
            <w:pPr>
              <w:pStyle w:val="TableText"/>
              <w:jc w:val="both"/>
            </w:pPr>
            <w:r>
              <w:t>Присваивается автоматически при получении задания</w:t>
            </w:r>
          </w:p>
        </w:tc>
      </w:tr>
      <w:tr w:rsidR="00393EBF" w:rsidRPr="00E567E8" w14:paraId="605959A7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EBF372" w14:textId="77777777" w:rsidR="00393EBF" w:rsidRPr="00757277" w:rsidRDefault="00393EBF" w:rsidP="009D37D7">
            <w:pPr>
              <w:pStyle w:val="TableText"/>
              <w:numPr>
                <w:ilvl w:val="0"/>
                <w:numId w:val="5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E73EB8" w14:textId="5ED13B5A" w:rsidR="00393EBF" w:rsidRDefault="00393EBF" w:rsidP="00393EBF">
            <w:pPr>
              <w:pStyle w:val="TableText"/>
              <w:jc w:val="both"/>
            </w:pPr>
            <w:r>
              <w:t>Дата открытия задания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5DFEAD" w14:textId="7B11C1A2" w:rsidR="00393EBF" w:rsidRDefault="00393EBF" w:rsidP="00393EBF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FFE0A1" w14:textId="4EFD7E5E" w:rsidR="00393EBF" w:rsidRDefault="00393EBF" w:rsidP="00393EBF">
            <w:pPr>
              <w:pStyle w:val="TableText"/>
              <w:jc w:val="both"/>
            </w:pPr>
            <w:r>
              <w:t>Присваивается автоматически при открытии карточки задания пользователем</w:t>
            </w:r>
          </w:p>
        </w:tc>
      </w:tr>
      <w:tr w:rsidR="00393EBF" w:rsidRPr="00E567E8" w14:paraId="5E4101E8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6AA642" w14:textId="77777777" w:rsidR="00393EBF" w:rsidRPr="00757277" w:rsidRDefault="00393EBF" w:rsidP="009D37D7">
            <w:pPr>
              <w:pStyle w:val="TableText"/>
              <w:numPr>
                <w:ilvl w:val="0"/>
                <w:numId w:val="5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790718" w14:textId="7EF30B14" w:rsidR="00393EBF" w:rsidRDefault="00393EBF" w:rsidP="00393EBF">
            <w:pPr>
              <w:pStyle w:val="TableText"/>
              <w:jc w:val="both"/>
            </w:pPr>
            <w:r>
              <w:t>Дата завершения задания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120ABF" w14:textId="19632901" w:rsidR="00393EBF" w:rsidRDefault="00393EBF" w:rsidP="00393EBF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311DC" w14:textId="6A7F5A2C" w:rsidR="00393EBF" w:rsidRDefault="00393EBF" w:rsidP="00393EBF">
            <w:pPr>
              <w:pStyle w:val="TableText"/>
              <w:jc w:val="both"/>
            </w:pPr>
            <w:r>
              <w:t>Присваивается автоматически при исполнении задания пользователем</w:t>
            </w:r>
          </w:p>
        </w:tc>
      </w:tr>
      <w:tr w:rsidR="006631D2" w:rsidRPr="00E567E8" w14:paraId="44231AA1" w14:textId="77777777" w:rsidTr="00393EBF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D9D57A" w14:textId="77777777" w:rsidR="006631D2" w:rsidRPr="00757277" w:rsidRDefault="006631D2" w:rsidP="009D37D7">
            <w:pPr>
              <w:pStyle w:val="TableText"/>
              <w:numPr>
                <w:ilvl w:val="0"/>
                <w:numId w:val="51"/>
              </w:numPr>
              <w:jc w:val="center"/>
            </w:pPr>
          </w:p>
        </w:tc>
        <w:tc>
          <w:tcPr>
            <w:tcW w:w="19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DF5680" w14:textId="11C15A1F" w:rsidR="006631D2" w:rsidRDefault="006631D2" w:rsidP="00393EBF">
            <w:pPr>
              <w:pStyle w:val="TableText"/>
              <w:jc w:val="both"/>
            </w:pPr>
            <w:r>
              <w:t>Длительность обработки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065AA4" w14:textId="41AB239D" w:rsidR="006631D2" w:rsidRDefault="006631D2" w:rsidP="00393EBF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D0463C" w14:textId="207920F8" w:rsidR="006631D2" w:rsidRDefault="006631D2" w:rsidP="00393EBF">
            <w:pPr>
              <w:pStyle w:val="TableText"/>
              <w:jc w:val="both"/>
            </w:pPr>
            <w:r>
              <w:t>Вычисляется автоматически как разница между Дата завершения задания и Дат</w:t>
            </w:r>
            <w:r w:rsidRPr="00E567E8">
              <w:t>а</w:t>
            </w:r>
            <w:r>
              <w:t xml:space="preserve"> получения задания</w:t>
            </w:r>
          </w:p>
        </w:tc>
      </w:tr>
    </w:tbl>
    <w:p w14:paraId="67C5C885" w14:textId="77777777" w:rsidR="00F223E9" w:rsidRDefault="00F223E9" w:rsidP="00494EC3">
      <w:pPr>
        <w:pStyle w:val="Normal6"/>
      </w:pPr>
      <w:r>
        <w:t>Подсистема должна обеспечить визуальное отображение заданий в интерфейсе системы.</w:t>
      </w:r>
    </w:p>
    <w:p w14:paraId="29AA7F98" w14:textId="21AB958A" w:rsidR="00F223E9" w:rsidRDefault="00F223E9" w:rsidP="00494EC3">
      <w:pPr>
        <w:pStyle w:val="Normal6"/>
      </w:pPr>
      <w:r>
        <w:t>Подсистема</w:t>
      </w:r>
      <w:r w:rsidR="00630D1F">
        <w:t xml:space="preserve"> должна обеспечить формирование сообщения</w:t>
      </w:r>
      <w:r>
        <w:t xml:space="preserve"> на </w:t>
      </w:r>
      <w:r w:rsidR="00564778">
        <w:t>электронную почту</w:t>
      </w:r>
      <w:r w:rsidR="005D783D">
        <w:t xml:space="preserve"> </w:t>
      </w:r>
      <w:r w:rsidR="00060A4B">
        <w:t xml:space="preserve">пользователя </w:t>
      </w:r>
      <w:r w:rsidR="005D783D">
        <w:t>о поступлении заданий</w:t>
      </w:r>
      <w:r>
        <w:t>.</w:t>
      </w:r>
    </w:p>
    <w:p w14:paraId="0CEDA591" w14:textId="77777777" w:rsidR="003D25FB" w:rsidRDefault="003D25FB" w:rsidP="003D25FB">
      <w:pPr>
        <w:pStyle w:val="51"/>
        <w:tabs>
          <w:tab w:val="num" w:pos="1150"/>
        </w:tabs>
        <w:ind w:left="0" w:firstLine="0"/>
      </w:pPr>
      <w:bookmarkStart w:id="105" w:name="_Ref528858877"/>
      <w:r>
        <w:t>Требования к функции Прием задания в работу</w:t>
      </w:r>
      <w:bookmarkEnd w:id="105"/>
    </w:p>
    <w:p w14:paraId="19EFA7B4" w14:textId="4246BDCB" w:rsidR="00697B9E" w:rsidRDefault="003D25FB" w:rsidP="00494EC3">
      <w:pPr>
        <w:pStyle w:val="Normal6"/>
      </w:pPr>
      <w:r>
        <w:t xml:space="preserve">Подсистема должна обеспечивать </w:t>
      </w:r>
      <w:r w:rsidR="00697B9E">
        <w:t xml:space="preserve">возможность выбора задания из списка заданий группы в работу. </w:t>
      </w:r>
    </w:p>
    <w:p w14:paraId="46813627" w14:textId="77777777" w:rsidR="003D25FB" w:rsidRDefault="003D25FB" w:rsidP="00494EC3">
      <w:pPr>
        <w:pStyle w:val="Normal6"/>
      </w:pPr>
      <w:r>
        <w:t>Подсистема должна обеспечить визуальное отображение заданий в интерфейсе системы.</w:t>
      </w:r>
    </w:p>
    <w:p w14:paraId="6607455D" w14:textId="7A6BCEB8" w:rsidR="00793ADD" w:rsidRDefault="00793ADD" w:rsidP="00793ADD">
      <w:pPr>
        <w:pStyle w:val="51"/>
        <w:tabs>
          <w:tab w:val="num" w:pos="1150"/>
        </w:tabs>
        <w:ind w:left="0" w:firstLine="0"/>
      </w:pPr>
      <w:bookmarkStart w:id="106" w:name="_Ref528858868"/>
      <w:r>
        <w:t xml:space="preserve">Требования к функции </w:t>
      </w:r>
      <w:r w:rsidR="00FD7A19">
        <w:t>Завершение</w:t>
      </w:r>
      <w:r>
        <w:t xml:space="preserve"> задания</w:t>
      </w:r>
      <w:bookmarkEnd w:id="106"/>
    </w:p>
    <w:p w14:paraId="39C3457F" w14:textId="44EFD089" w:rsidR="003462A7" w:rsidRDefault="00CA05F1" w:rsidP="00494EC3">
      <w:pPr>
        <w:pStyle w:val="Normal6"/>
      </w:pPr>
      <w:r>
        <w:t xml:space="preserve">При завершении задания обработки </w:t>
      </w:r>
      <w:r w:rsidR="003462A7">
        <w:t xml:space="preserve">оригинала документа и наличии активного задания </w:t>
      </w:r>
      <w:r>
        <w:t xml:space="preserve">у Инициатора </w:t>
      </w:r>
      <w:r w:rsidR="003462A7">
        <w:t>на предоставление оригинала Подсистема должна</w:t>
      </w:r>
      <w:r>
        <w:t xml:space="preserve"> обеспечивать </w:t>
      </w:r>
      <w:r w:rsidR="003462A7">
        <w:t>автоматиче</w:t>
      </w:r>
      <w:r>
        <w:t>ское завершение задания</w:t>
      </w:r>
      <w:r w:rsidR="003462A7">
        <w:t xml:space="preserve">. </w:t>
      </w:r>
    </w:p>
    <w:p w14:paraId="1536B29D" w14:textId="77777777" w:rsidR="006631D2" w:rsidRDefault="006631D2" w:rsidP="006631D2">
      <w:pPr>
        <w:pStyle w:val="Normal6"/>
      </w:pPr>
      <w:r>
        <w:t>При завершении задания Подсистема должна скрывать задания из списка заданий пользователя.</w:t>
      </w:r>
    </w:p>
    <w:p w14:paraId="0856D29E" w14:textId="3110C297" w:rsidR="00B9608B" w:rsidRDefault="00B9608B" w:rsidP="006631D2">
      <w:pPr>
        <w:pStyle w:val="Normal6"/>
      </w:pPr>
      <w:r>
        <w:t>Подсистема должна обеспечивать отображение завершенных заданий в специальном разделе Системы.</w:t>
      </w:r>
    </w:p>
    <w:p w14:paraId="4024DED9" w14:textId="77777777" w:rsidR="00793ADD" w:rsidRDefault="00793ADD" w:rsidP="00793ADD">
      <w:pPr>
        <w:pStyle w:val="51"/>
        <w:tabs>
          <w:tab w:val="num" w:pos="1150"/>
        </w:tabs>
        <w:ind w:left="0" w:firstLine="0"/>
      </w:pPr>
      <w:bookmarkStart w:id="107" w:name="_Ref528863109"/>
      <w:r>
        <w:t>Требования к функции Переназначение задания</w:t>
      </w:r>
      <w:bookmarkEnd w:id="107"/>
    </w:p>
    <w:p w14:paraId="6185F7EE" w14:textId="31C530D6" w:rsidR="00793ADD" w:rsidRDefault="00793ADD" w:rsidP="00494EC3">
      <w:pPr>
        <w:pStyle w:val="Normal6"/>
      </w:pPr>
      <w:r>
        <w:t xml:space="preserve">Подсистема должна обеспечивать возможность переназначения задания в случае ошибочной </w:t>
      </w:r>
      <w:r w:rsidR="00D2523A">
        <w:t>адресации</w:t>
      </w:r>
      <w:r>
        <w:t>.</w:t>
      </w:r>
    </w:p>
    <w:p w14:paraId="6B856224" w14:textId="354840DE" w:rsidR="00793ADD" w:rsidRDefault="00060A4B" w:rsidP="00494EC3">
      <w:pPr>
        <w:pStyle w:val="Normal6"/>
      </w:pPr>
      <w:r>
        <w:t>Подсистема должна обеспечивать</w:t>
      </w:r>
      <w:r w:rsidR="00793ADD">
        <w:t xml:space="preserve"> выбор группы</w:t>
      </w:r>
      <w:r>
        <w:t xml:space="preserve"> обработки</w:t>
      </w:r>
      <w:r w:rsidR="00793ADD">
        <w:t xml:space="preserve"> для отправки задания.</w:t>
      </w:r>
    </w:p>
    <w:p w14:paraId="7712E281" w14:textId="77777777" w:rsidR="00793ADD" w:rsidRDefault="00793ADD" w:rsidP="00494EC3">
      <w:pPr>
        <w:pStyle w:val="Normal6"/>
      </w:pPr>
      <w:r>
        <w:t>При переназначении задания Подсистема должна скрывать задание из списка заданий пользователя.</w:t>
      </w:r>
    </w:p>
    <w:p w14:paraId="0E8E435E" w14:textId="6417964D" w:rsidR="003401EA" w:rsidRDefault="003401EA" w:rsidP="00494EC3">
      <w:pPr>
        <w:pStyle w:val="Normal6"/>
      </w:pPr>
      <w:r>
        <w:t>Подсистема должна обеспечивать отображение переназначенных заданий в специальном разделе Системы.</w:t>
      </w:r>
    </w:p>
    <w:p w14:paraId="2A887091" w14:textId="77777777" w:rsidR="00793ADD" w:rsidRDefault="00793ADD" w:rsidP="00793ADD">
      <w:pPr>
        <w:pStyle w:val="51"/>
        <w:tabs>
          <w:tab w:val="num" w:pos="1150"/>
        </w:tabs>
        <w:ind w:left="0" w:firstLine="0"/>
      </w:pPr>
      <w:bookmarkStart w:id="108" w:name="_Ref528860847"/>
      <w:r>
        <w:t>Требования к функции Печать задания</w:t>
      </w:r>
      <w:bookmarkEnd w:id="108"/>
    </w:p>
    <w:p w14:paraId="4F532E56" w14:textId="77777777" w:rsidR="00793ADD" w:rsidRDefault="00793ADD" w:rsidP="00494EC3">
      <w:pPr>
        <w:pStyle w:val="Normal6"/>
      </w:pPr>
      <w:r>
        <w:t>Подсистема должна обеспечивать печать задания</w:t>
      </w:r>
      <w:r w:rsidR="000B134A">
        <w:t xml:space="preserve"> пользователем при передачи доработанных документов на оформление.</w:t>
      </w:r>
    </w:p>
    <w:p w14:paraId="452573E8" w14:textId="77777777" w:rsidR="003D25FB" w:rsidRDefault="00793ADD" w:rsidP="00494EC3">
      <w:pPr>
        <w:pStyle w:val="Normal6"/>
      </w:pPr>
      <w:r>
        <w:t xml:space="preserve">Подсистема должна обеспечить </w:t>
      </w:r>
      <w:r w:rsidR="000B134A">
        <w:t>вывод печатной формы задания со следующей информацией:</w:t>
      </w:r>
    </w:p>
    <w:p w14:paraId="48DC5CE1" w14:textId="77777777" w:rsidR="000B134A" w:rsidRDefault="000B134A" w:rsidP="00D03E60">
      <w:pPr>
        <w:pStyle w:val="20"/>
      </w:pPr>
      <w:r w:rsidRPr="00672B7C">
        <w:t>Изображение штрихкода документа;</w:t>
      </w:r>
    </w:p>
    <w:p w14:paraId="48E3F629" w14:textId="77777777" w:rsidR="000B134A" w:rsidRPr="00672B7C" w:rsidRDefault="000B134A" w:rsidP="00D03E60">
      <w:pPr>
        <w:pStyle w:val="20"/>
      </w:pPr>
      <w:r>
        <w:t>Идентификатор документа;</w:t>
      </w:r>
    </w:p>
    <w:p w14:paraId="6C67553D" w14:textId="77777777" w:rsidR="000B134A" w:rsidRPr="00672B7C" w:rsidRDefault="000B134A" w:rsidP="00D03E60">
      <w:pPr>
        <w:pStyle w:val="20"/>
      </w:pPr>
      <w:r w:rsidRPr="00672B7C">
        <w:t>Тип, Номер и Дата документа;</w:t>
      </w:r>
    </w:p>
    <w:p w14:paraId="533DF6E7" w14:textId="77777777" w:rsidR="000B134A" w:rsidRPr="00672B7C" w:rsidRDefault="000B134A" w:rsidP="00D03E60">
      <w:pPr>
        <w:pStyle w:val="20"/>
      </w:pPr>
      <w:r w:rsidRPr="00672B7C">
        <w:t>Причина возврата на доработку;</w:t>
      </w:r>
    </w:p>
    <w:p w14:paraId="29CF56BD" w14:textId="1F7E06E7" w:rsidR="000B134A" w:rsidRDefault="000B134A" w:rsidP="00D03E60">
      <w:pPr>
        <w:pStyle w:val="20"/>
      </w:pPr>
      <w:r w:rsidRPr="00672B7C">
        <w:lastRenderedPageBreak/>
        <w:t>Место для подписи.</w:t>
      </w:r>
    </w:p>
    <w:p w14:paraId="123F5B11" w14:textId="77777777" w:rsidR="0035232B" w:rsidRPr="0047776E" w:rsidRDefault="0035232B" w:rsidP="0035232B">
      <w:pPr>
        <w:pStyle w:val="32"/>
      </w:pPr>
      <w:bookmarkStart w:id="109" w:name="_Toc162150920"/>
      <w:bookmarkStart w:id="110" w:name="_Toc162170899"/>
      <w:bookmarkStart w:id="111" w:name="_Toc162175601"/>
      <w:bookmarkStart w:id="112" w:name="_Toc162150922"/>
      <w:bookmarkStart w:id="113" w:name="_Toc162170901"/>
      <w:bookmarkStart w:id="114" w:name="_Toc162175603"/>
      <w:bookmarkStart w:id="115" w:name="_Ref529817587"/>
      <w:bookmarkStart w:id="116" w:name="_Ref529817589"/>
      <w:bookmarkStart w:id="117" w:name="_Toc529868505"/>
      <w:bookmarkStart w:id="118" w:name="_Ref164078893"/>
      <w:bookmarkStart w:id="119" w:name="_Ref164078896"/>
      <w:bookmarkStart w:id="120" w:name="_Toc123625617"/>
      <w:bookmarkStart w:id="121" w:name="_Toc124243793"/>
      <w:bookmarkStart w:id="122" w:name="_Toc125197542"/>
      <w:bookmarkStart w:id="123" w:name="_Toc160588751"/>
      <w:bookmarkEnd w:id="74"/>
      <w:bookmarkEnd w:id="85"/>
      <w:bookmarkEnd w:id="109"/>
      <w:bookmarkEnd w:id="110"/>
      <w:bookmarkEnd w:id="111"/>
      <w:bookmarkEnd w:id="112"/>
      <w:bookmarkEnd w:id="113"/>
      <w:bookmarkEnd w:id="114"/>
      <w:r w:rsidRPr="0047776E">
        <w:t xml:space="preserve">Подсистема </w:t>
      </w:r>
      <w:r w:rsidR="004D056E" w:rsidRPr="0047776E">
        <w:t>Отчетности</w:t>
      </w:r>
      <w:bookmarkEnd w:id="115"/>
      <w:bookmarkEnd w:id="116"/>
      <w:bookmarkEnd w:id="117"/>
    </w:p>
    <w:p w14:paraId="23955CD1" w14:textId="77777777" w:rsidR="007512BA" w:rsidRPr="0047776E" w:rsidRDefault="007512BA" w:rsidP="0085580E">
      <w:pPr>
        <w:pStyle w:val="41"/>
      </w:pPr>
      <w:bookmarkStart w:id="124" w:name="_Toc523905025"/>
      <w:r w:rsidRPr="0047776E">
        <w:t>Назначение подсистемы</w:t>
      </w:r>
    </w:p>
    <w:p w14:paraId="341675E6" w14:textId="77777777" w:rsidR="007512BA" w:rsidRPr="0047776E" w:rsidRDefault="007512BA" w:rsidP="00FA5423">
      <w:pPr>
        <w:pStyle w:val="Normal5"/>
      </w:pPr>
      <w:r w:rsidRPr="0047776E">
        <w:t>Подсистема предназначена для формирования отчетов</w:t>
      </w:r>
      <w:r w:rsidR="000C411B" w:rsidRPr="0047776E">
        <w:t xml:space="preserve"> по работе</w:t>
      </w:r>
      <w:r w:rsidRPr="0047776E">
        <w:t xml:space="preserve"> пользователей с документами в Системе.</w:t>
      </w:r>
    </w:p>
    <w:p w14:paraId="5CB5C654" w14:textId="77777777" w:rsidR="007512BA" w:rsidRPr="0047776E" w:rsidRDefault="007512BA" w:rsidP="0085580E">
      <w:pPr>
        <w:pStyle w:val="41"/>
      </w:pPr>
      <w:r w:rsidRPr="0047776E">
        <w:t>Состав функций подсистемы</w:t>
      </w:r>
    </w:p>
    <w:p w14:paraId="4486732F" w14:textId="77777777" w:rsidR="007512BA" w:rsidRPr="0047776E" w:rsidRDefault="00DB3D91" w:rsidP="00FA5423">
      <w:pPr>
        <w:pStyle w:val="Normal5"/>
      </w:pPr>
      <w:r w:rsidRPr="0047776E">
        <w:t xml:space="preserve">Подсистема </w:t>
      </w:r>
      <w:r w:rsidR="000C411B" w:rsidRPr="0047776E">
        <w:t>должна</w:t>
      </w:r>
      <w:r w:rsidR="007512BA" w:rsidRPr="0047776E">
        <w:t xml:space="preserve"> обеспечить формирование следующих отчетов:</w:t>
      </w:r>
    </w:p>
    <w:p w14:paraId="74FDB6C6" w14:textId="77777777" w:rsidR="007512BA" w:rsidRPr="0047776E" w:rsidRDefault="007512BA" w:rsidP="00D03E60">
      <w:pPr>
        <w:pStyle w:val="20"/>
      </w:pPr>
      <w:r w:rsidRPr="0047776E">
        <w:t xml:space="preserve">Сводный отчет по </w:t>
      </w:r>
      <w:r w:rsidR="000C411B" w:rsidRPr="0047776E">
        <w:t xml:space="preserve">обработанным </w:t>
      </w:r>
      <w:r w:rsidRPr="0047776E">
        <w:t>документам</w:t>
      </w:r>
      <w:r w:rsidR="000C411B" w:rsidRPr="0047776E">
        <w:t xml:space="preserve"> за период в разрезе </w:t>
      </w:r>
      <w:r w:rsidR="00BC693F" w:rsidRPr="0047776E">
        <w:t xml:space="preserve">точек сканирования и </w:t>
      </w:r>
      <w:r w:rsidR="000C411B" w:rsidRPr="0047776E">
        <w:t>ДО;</w:t>
      </w:r>
    </w:p>
    <w:p w14:paraId="4459CEED" w14:textId="77777777" w:rsidR="007512BA" w:rsidRPr="0047776E" w:rsidRDefault="007512BA" w:rsidP="00D03E60">
      <w:pPr>
        <w:pStyle w:val="20"/>
      </w:pPr>
      <w:r w:rsidRPr="0047776E">
        <w:t>Отчет по необработанным документам</w:t>
      </w:r>
      <w:r w:rsidR="00BC693F" w:rsidRPr="0047776E">
        <w:t xml:space="preserve"> в разрезе точек сканирования;</w:t>
      </w:r>
    </w:p>
    <w:p w14:paraId="446443D2" w14:textId="77777777" w:rsidR="007512BA" w:rsidRPr="0047776E" w:rsidRDefault="00BC693F" w:rsidP="0085580E">
      <w:pPr>
        <w:pStyle w:val="41"/>
      </w:pPr>
      <w:r w:rsidRPr="0047776E">
        <w:t>Т</w:t>
      </w:r>
      <w:r w:rsidR="007512BA" w:rsidRPr="0047776E">
        <w:t xml:space="preserve">ребования к Сводному отчету </w:t>
      </w:r>
      <w:r w:rsidR="00D0737F" w:rsidRPr="0047776E">
        <w:t>по обработанным документам</w:t>
      </w:r>
    </w:p>
    <w:p w14:paraId="558AB471" w14:textId="4B31CA6B" w:rsidR="007512BA" w:rsidRPr="0047776E" w:rsidRDefault="007512BA" w:rsidP="00540600">
      <w:pPr>
        <w:pStyle w:val="Normal5"/>
      </w:pPr>
      <w:r w:rsidRPr="0047776E">
        <w:t xml:space="preserve">Сводный отчет по </w:t>
      </w:r>
      <w:r w:rsidR="006D7087" w:rsidRPr="0047776E">
        <w:t xml:space="preserve">обработанным </w:t>
      </w:r>
      <w:r w:rsidRPr="0047776E">
        <w:t>документам</w:t>
      </w:r>
      <w:r w:rsidR="006D7087" w:rsidRPr="0047776E">
        <w:t xml:space="preserve"> (далее – Сводный отчет)</w:t>
      </w:r>
      <w:r w:rsidRPr="0047776E">
        <w:t xml:space="preserve"> предназначен для получения </w:t>
      </w:r>
      <w:r w:rsidR="00BC693F" w:rsidRPr="0047776E">
        <w:t xml:space="preserve">информации о </w:t>
      </w:r>
      <w:r w:rsidRPr="0047776E">
        <w:t>количестве документов</w:t>
      </w:r>
      <w:r w:rsidR="00BC693F" w:rsidRPr="0047776E">
        <w:t>, поступ</w:t>
      </w:r>
      <w:r w:rsidR="00BA636E" w:rsidRPr="0047776E">
        <w:t>ивших на обработку з</w:t>
      </w:r>
      <w:r w:rsidR="00BC693F" w:rsidRPr="0047776E">
        <w:t xml:space="preserve">а </w:t>
      </w:r>
      <w:r w:rsidR="00060A4B" w:rsidRPr="0047776E">
        <w:t>указанный</w:t>
      </w:r>
      <w:r w:rsidR="00BC693F" w:rsidRPr="0047776E">
        <w:t xml:space="preserve"> период времени</w:t>
      </w:r>
      <w:r w:rsidRPr="0047776E">
        <w:t>.</w:t>
      </w:r>
    </w:p>
    <w:p w14:paraId="45393522" w14:textId="77777777" w:rsidR="007512BA" w:rsidRPr="0047776E" w:rsidRDefault="00BA636E" w:rsidP="00540600">
      <w:pPr>
        <w:pStyle w:val="Normal5"/>
      </w:pPr>
      <w:r w:rsidRPr="0047776E">
        <w:t xml:space="preserve">Подсистема должна обеспечивать вывод </w:t>
      </w:r>
      <w:r w:rsidR="00BC693F" w:rsidRPr="0047776E">
        <w:t>Сводн</w:t>
      </w:r>
      <w:r w:rsidRPr="0047776E">
        <w:t>ого</w:t>
      </w:r>
      <w:r w:rsidR="00BC693F" w:rsidRPr="0047776E">
        <w:t xml:space="preserve"> отчет</w:t>
      </w:r>
      <w:r w:rsidRPr="0047776E">
        <w:t>а</w:t>
      </w:r>
      <w:r w:rsidR="00BC693F" w:rsidRPr="0047776E">
        <w:t xml:space="preserve"> </w:t>
      </w:r>
      <w:r w:rsidR="007512BA" w:rsidRPr="0047776E">
        <w:t>на экран</w:t>
      </w:r>
      <w:r w:rsidR="00BC693F" w:rsidRPr="0047776E">
        <w:t xml:space="preserve"> и</w:t>
      </w:r>
      <w:r w:rsidR="007512BA" w:rsidRPr="0047776E">
        <w:t xml:space="preserve"> в</w:t>
      </w:r>
      <w:r w:rsidR="00C61BBA" w:rsidRPr="0047776E">
        <w:t>ыгрузку в</w:t>
      </w:r>
      <w:r w:rsidR="007512BA" w:rsidRPr="0047776E">
        <w:t xml:space="preserve"> файл формата </w:t>
      </w:r>
      <w:r w:rsidR="006D7087" w:rsidRPr="0047776E">
        <w:rPr>
          <w:lang w:val="en-US"/>
        </w:rPr>
        <w:t>XLSX</w:t>
      </w:r>
      <w:r w:rsidR="00C61BBA" w:rsidRPr="0047776E">
        <w:t>.</w:t>
      </w:r>
    </w:p>
    <w:p w14:paraId="3EB82A46" w14:textId="77777777" w:rsidR="00BC693F" w:rsidRPr="0047776E" w:rsidRDefault="00DB3D91" w:rsidP="00540600">
      <w:pPr>
        <w:pStyle w:val="Normal5"/>
      </w:pPr>
      <w:r w:rsidRPr="0047776E">
        <w:t xml:space="preserve">Подсистема должна обеспечивать отбор в </w:t>
      </w:r>
      <w:r w:rsidR="00C61BBA" w:rsidRPr="0047776E">
        <w:t xml:space="preserve">Сводный </w:t>
      </w:r>
      <w:r w:rsidRPr="0047776E">
        <w:t xml:space="preserve">отчет </w:t>
      </w:r>
      <w:r w:rsidR="006D7087" w:rsidRPr="0047776E">
        <w:t>всех</w:t>
      </w:r>
      <w:r w:rsidRPr="0047776E">
        <w:t xml:space="preserve"> актуальны</w:t>
      </w:r>
      <w:r w:rsidR="006D7087" w:rsidRPr="0047776E">
        <w:t>х</w:t>
      </w:r>
      <w:r w:rsidRPr="0047776E">
        <w:t xml:space="preserve"> документов, поступивших в заданный период</w:t>
      </w:r>
      <w:r w:rsidR="00C61BBA" w:rsidRPr="0047776E">
        <w:t xml:space="preserve"> </w:t>
      </w:r>
      <w:r w:rsidR="007512BA" w:rsidRPr="0047776E">
        <w:t>в соответствии с заданными параметрами</w:t>
      </w:r>
      <w:r w:rsidR="00BC693F" w:rsidRPr="0047776E">
        <w:t>.</w:t>
      </w:r>
    </w:p>
    <w:p w14:paraId="3A3A9FDD" w14:textId="77777777" w:rsidR="00BC693F" w:rsidRPr="0047776E" w:rsidRDefault="00DB3D91" w:rsidP="00540600">
      <w:pPr>
        <w:pStyle w:val="Normal5"/>
      </w:pPr>
      <w:r w:rsidRPr="0047776E">
        <w:t xml:space="preserve">В </w:t>
      </w:r>
      <w:r w:rsidR="00C61BBA" w:rsidRPr="0047776E">
        <w:t xml:space="preserve">Сводном </w:t>
      </w:r>
      <w:r w:rsidR="006D7087" w:rsidRPr="0047776E">
        <w:t>отчет</w:t>
      </w:r>
      <w:r w:rsidR="00C61BBA" w:rsidRPr="0047776E">
        <w:t>е</w:t>
      </w:r>
      <w:r w:rsidRPr="0047776E">
        <w:t xml:space="preserve"> Подсистема должна обеспечивать группировку </w:t>
      </w:r>
      <w:r w:rsidR="00BC693F" w:rsidRPr="0047776E">
        <w:t>документов</w:t>
      </w:r>
      <w:r w:rsidRPr="0047776E">
        <w:t xml:space="preserve"> в </w:t>
      </w:r>
      <w:r w:rsidR="00BC693F" w:rsidRPr="0047776E">
        <w:t>разрезе следующих атрибутов:</w:t>
      </w:r>
    </w:p>
    <w:p w14:paraId="7613B25B" w14:textId="77777777" w:rsidR="00BC693F" w:rsidRPr="0047776E" w:rsidRDefault="00BC693F" w:rsidP="00D03E60">
      <w:pPr>
        <w:pStyle w:val="20"/>
      </w:pPr>
      <w:r w:rsidRPr="0047776E">
        <w:t>Дочернее общество;</w:t>
      </w:r>
    </w:p>
    <w:p w14:paraId="6CAE3B6D" w14:textId="77777777" w:rsidR="00C61BBA" w:rsidRPr="0047776E" w:rsidRDefault="00C61BBA" w:rsidP="00D03E60">
      <w:pPr>
        <w:pStyle w:val="20"/>
      </w:pPr>
      <w:r w:rsidRPr="0047776E">
        <w:t>Филиал;</w:t>
      </w:r>
    </w:p>
    <w:p w14:paraId="732AB3DD" w14:textId="77777777" w:rsidR="003A041A" w:rsidRPr="0047776E" w:rsidRDefault="003A041A" w:rsidP="00D03E60">
      <w:pPr>
        <w:pStyle w:val="20"/>
      </w:pPr>
      <w:r w:rsidRPr="0047776E">
        <w:t>Точка</w:t>
      </w:r>
      <w:r w:rsidR="003A0616" w:rsidRPr="0047776E">
        <w:t xml:space="preserve"> ввода;</w:t>
      </w:r>
    </w:p>
    <w:p w14:paraId="5180CF7C" w14:textId="77777777" w:rsidR="00BC693F" w:rsidRDefault="00BC693F" w:rsidP="00D03E60">
      <w:pPr>
        <w:pStyle w:val="20"/>
      </w:pPr>
      <w:r w:rsidRPr="0047776E">
        <w:t>Т</w:t>
      </w:r>
      <w:r w:rsidR="007512BA" w:rsidRPr="0047776E">
        <w:t>ип документ</w:t>
      </w:r>
      <w:r w:rsidRPr="0047776E">
        <w:t>а;</w:t>
      </w:r>
    </w:p>
    <w:p w14:paraId="06791683" w14:textId="6E616678" w:rsidR="00433F24" w:rsidRPr="0047776E" w:rsidRDefault="00433F24" w:rsidP="00D03E60">
      <w:pPr>
        <w:pStyle w:val="20"/>
      </w:pPr>
      <w:r>
        <w:t>Ответственный;</w:t>
      </w:r>
    </w:p>
    <w:p w14:paraId="55A4B78A" w14:textId="77777777" w:rsidR="003A0616" w:rsidRPr="0047776E" w:rsidRDefault="00BC693F" w:rsidP="00D03E60">
      <w:pPr>
        <w:pStyle w:val="20"/>
      </w:pPr>
      <w:r w:rsidRPr="0047776E">
        <w:t>Статус</w:t>
      </w:r>
      <w:r w:rsidR="003A0616" w:rsidRPr="0047776E">
        <w:t xml:space="preserve">. </w:t>
      </w:r>
    </w:p>
    <w:p w14:paraId="2B220DC3" w14:textId="77777777" w:rsidR="003A0616" w:rsidRPr="0047776E" w:rsidRDefault="003A0616" w:rsidP="00540600">
      <w:pPr>
        <w:pStyle w:val="Normal5"/>
      </w:pPr>
      <w:r w:rsidRPr="0047776E">
        <w:t>Состав параметров и атрибутов Сводного отчета, форма представления и дополнительные группировки должны быть уточнены на этапе проектирования.</w:t>
      </w:r>
    </w:p>
    <w:p w14:paraId="5476C981" w14:textId="77777777" w:rsidR="007512BA" w:rsidRPr="0047776E" w:rsidRDefault="007512BA" w:rsidP="00540600">
      <w:pPr>
        <w:pStyle w:val="41"/>
      </w:pPr>
      <w:r w:rsidRPr="0047776E">
        <w:t xml:space="preserve">Требования к Отчету </w:t>
      </w:r>
      <w:r w:rsidR="00540600" w:rsidRPr="0047776E">
        <w:t>по необработанным документам</w:t>
      </w:r>
    </w:p>
    <w:p w14:paraId="6C1D47A2" w14:textId="77777777" w:rsidR="007512BA" w:rsidRPr="0047776E" w:rsidRDefault="007512BA" w:rsidP="00540600">
      <w:pPr>
        <w:pStyle w:val="Normal5"/>
      </w:pPr>
      <w:r w:rsidRPr="0047776E">
        <w:t xml:space="preserve">Отчет по необработанным документам предназначен </w:t>
      </w:r>
      <w:r w:rsidR="00FA3C95" w:rsidRPr="0047776E">
        <w:t>для контроля</w:t>
      </w:r>
      <w:r w:rsidRPr="0047776E">
        <w:t xml:space="preserve"> </w:t>
      </w:r>
      <w:r w:rsidR="00FA3C95" w:rsidRPr="0047776E">
        <w:t xml:space="preserve">наличия в Системе документов с </w:t>
      </w:r>
      <w:r w:rsidRPr="0047776E">
        <w:t>нераспознанны</w:t>
      </w:r>
      <w:r w:rsidR="00FA3C95" w:rsidRPr="0047776E">
        <w:t>м штрихкодом или не имеющих связи с карточкой документа</w:t>
      </w:r>
      <w:r w:rsidRPr="0047776E">
        <w:t>.</w:t>
      </w:r>
    </w:p>
    <w:p w14:paraId="3A51EFAA" w14:textId="77777777" w:rsidR="00FA3C95" w:rsidRPr="0047776E" w:rsidRDefault="00E20FA0" w:rsidP="00540600">
      <w:pPr>
        <w:pStyle w:val="Normal5"/>
      </w:pPr>
      <w:r w:rsidRPr="0047776E">
        <w:t xml:space="preserve">Подсистема должна обеспечивать отбор в Отчет </w:t>
      </w:r>
      <w:r w:rsidR="00FA3C95" w:rsidRPr="0047776E">
        <w:t>все</w:t>
      </w:r>
      <w:r w:rsidRPr="0047776E">
        <w:t>х актуальных</w:t>
      </w:r>
      <w:r w:rsidR="00FA3C95" w:rsidRPr="0047776E">
        <w:t xml:space="preserve"> документ</w:t>
      </w:r>
      <w:r w:rsidRPr="0047776E">
        <w:t>ов, поступивших</w:t>
      </w:r>
      <w:r w:rsidR="00FA3C95" w:rsidRPr="0047776E">
        <w:t xml:space="preserve"> </w:t>
      </w:r>
      <w:r w:rsidRPr="0047776E">
        <w:t>в заданный период, доступных</w:t>
      </w:r>
      <w:r w:rsidR="00FA3C95" w:rsidRPr="0047776E">
        <w:t xml:space="preserve"> пользователю, формирующему Отчет.</w:t>
      </w:r>
    </w:p>
    <w:p w14:paraId="7464101E" w14:textId="77777777" w:rsidR="00FA3C95" w:rsidRPr="0047776E" w:rsidRDefault="00E229C2" w:rsidP="00540600">
      <w:pPr>
        <w:pStyle w:val="Normal5"/>
      </w:pPr>
      <w:r w:rsidRPr="0047776E">
        <w:t>В Отчете по необработанным докум</w:t>
      </w:r>
      <w:r w:rsidR="005D783D" w:rsidRPr="0047776E">
        <w:t xml:space="preserve">ентам </w:t>
      </w:r>
      <w:r w:rsidRPr="0047776E">
        <w:t xml:space="preserve">Подсистема должна обеспечивать группировку </w:t>
      </w:r>
      <w:r w:rsidR="00FA3C95" w:rsidRPr="0047776E">
        <w:t>документов в разрезе следующих атрибутов:</w:t>
      </w:r>
    </w:p>
    <w:p w14:paraId="3DCB340D" w14:textId="77777777" w:rsidR="00FA3C95" w:rsidRPr="0047776E" w:rsidRDefault="00FA3C95" w:rsidP="00D03E60">
      <w:pPr>
        <w:pStyle w:val="20"/>
      </w:pPr>
      <w:r w:rsidRPr="0047776E">
        <w:t xml:space="preserve">Точка </w:t>
      </w:r>
      <w:r w:rsidR="00D0737F" w:rsidRPr="0047776E">
        <w:t>ввода</w:t>
      </w:r>
      <w:r w:rsidRPr="0047776E">
        <w:t>;</w:t>
      </w:r>
    </w:p>
    <w:p w14:paraId="3798B8F4" w14:textId="77777777" w:rsidR="00FA3C95" w:rsidRPr="0047776E" w:rsidRDefault="00FA3C95" w:rsidP="00D03E60">
      <w:pPr>
        <w:pStyle w:val="20"/>
      </w:pPr>
      <w:r w:rsidRPr="0047776E">
        <w:t>Дочернее общество;</w:t>
      </w:r>
    </w:p>
    <w:p w14:paraId="78FC477F" w14:textId="77777777" w:rsidR="00D0737F" w:rsidRPr="0047776E" w:rsidRDefault="00D0737F" w:rsidP="00D03E60">
      <w:pPr>
        <w:pStyle w:val="20"/>
      </w:pPr>
      <w:r w:rsidRPr="0047776E">
        <w:t>Филиал;</w:t>
      </w:r>
    </w:p>
    <w:p w14:paraId="6E2C4532" w14:textId="1CC3A07D" w:rsidR="00FA3C95" w:rsidRPr="0047776E" w:rsidRDefault="00FA3C95" w:rsidP="00D03E60">
      <w:pPr>
        <w:pStyle w:val="20"/>
      </w:pPr>
      <w:r w:rsidRPr="0047776E">
        <w:t>Тип документ</w:t>
      </w:r>
      <w:r w:rsidR="0044036A" w:rsidRPr="0047776E">
        <w:t>а</w:t>
      </w:r>
      <w:r w:rsidR="00433F24">
        <w:t>;</w:t>
      </w:r>
    </w:p>
    <w:p w14:paraId="33677D76" w14:textId="77777777" w:rsidR="00D0737F" w:rsidRPr="0047776E" w:rsidRDefault="00D0737F" w:rsidP="00D03E60">
      <w:pPr>
        <w:pStyle w:val="20"/>
      </w:pPr>
      <w:r w:rsidRPr="0047776E">
        <w:t>Описание ошибки.</w:t>
      </w:r>
    </w:p>
    <w:p w14:paraId="2444E545" w14:textId="77777777" w:rsidR="007512BA" w:rsidRPr="0047776E" w:rsidRDefault="00FA3C95" w:rsidP="00540600">
      <w:pPr>
        <w:pStyle w:val="Normal5"/>
      </w:pPr>
      <w:r w:rsidRPr="0047776E">
        <w:t>Состав атрибутов отчета, форма представления и дополнительные группировки</w:t>
      </w:r>
      <w:r w:rsidR="00D0737F" w:rsidRPr="0047776E">
        <w:t xml:space="preserve"> должны быть уточнены на этапе п</w:t>
      </w:r>
      <w:r w:rsidRPr="0047776E">
        <w:t>роектировани</w:t>
      </w:r>
      <w:r w:rsidR="00D0737F" w:rsidRPr="0047776E">
        <w:t>я</w:t>
      </w:r>
      <w:r w:rsidRPr="0047776E">
        <w:t>.</w:t>
      </w:r>
    </w:p>
    <w:p w14:paraId="021C53E6" w14:textId="77777777" w:rsidR="00753282" w:rsidRDefault="00584A4A" w:rsidP="00753282">
      <w:pPr>
        <w:pStyle w:val="32"/>
      </w:pPr>
      <w:bookmarkStart w:id="125" w:name="_Ref529817596"/>
      <w:bookmarkStart w:id="126" w:name="_Ref529817599"/>
      <w:bookmarkStart w:id="127" w:name="_Toc529868506"/>
      <w:bookmarkEnd w:id="124"/>
      <w:r>
        <w:lastRenderedPageBreak/>
        <w:t>Подсистема Администрировани</w:t>
      </w:r>
      <w:r w:rsidR="00753282">
        <w:t>я</w:t>
      </w:r>
      <w:bookmarkEnd w:id="125"/>
      <w:bookmarkEnd w:id="126"/>
      <w:bookmarkEnd w:id="127"/>
    </w:p>
    <w:p w14:paraId="13CB4B24" w14:textId="77777777" w:rsidR="00753282" w:rsidRDefault="00753282" w:rsidP="00E134A2">
      <w:pPr>
        <w:pStyle w:val="41"/>
      </w:pPr>
      <w:r w:rsidRPr="00757277">
        <w:t>Назначение подсистемы</w:t>
      </w:r>
      <w:r>
        <w:t xml:space="preserve"> </w:t>
      </w:r>
    </w:p>
    <w:p w14:paraId="790E5A7A" w14:textId="21E65C0B" w:rsidR="002A7BA5" w:rsidRPr="00B51691" w:rsidRDefault="002A7BA5" w:rsidP="00540600">
      <w:pPr>
        <w:pStyle w:val="Normal5"/>
      </w:pPr>
      <w:r w:rsidRPr="00757277">
        <w:t>Подсистема</w:t>
      </w:r>
      <w:r>
        <w:t xml:space="preserve"> предназначена для управления доступом и выдачи ролей, обеспечения возможности контроля за работой системы ее настройки и </w:t>
      </w:r>
      <w:r w:rsidRPr="00E62275">
        <w:t>работ</w:t>
      </w:r>
      <w:r>
        <w:t>ы</w:t>
      </w:r>
      <w:r w:rsidRPr="00E62275">
        <w:t xml:space="preserve"> </w:t>
      </w:r>
      <w:r>
        <w:t xml:space="preserve">с </w:t>
      </w:r>
      <w:r w:rsidRPr="00E62275">
        <w:t>различны</w:t>
      </w:r>
      <w:r>
        <w:t>ми</w:t>
      </w:r>
      <w:r w:rsidRPr="00E62275">
        <w:t xml:space="preserve"> </w:t>
      </w:r>
      <w:r>
        <w:t>системными</w:t>
      </w:r>
      <w:r w:rsidRPr="00E62275">
        <w:t xml:space="preserve"> сервис</w:t>
      </w:r>
      <w:r>
        <w:t xml:space="preserve">ами, создания, редактирования и ведения справочников </w:t>
      </w:r>
      <w:r w:rsidR="000C7461">
        <w:t>Системы</w:t>
      </w:r>
      <w:r>
        <w:t>.</w:t>
      </w:r>
    </w:p>
    <w:p w14:paraId="36B1E638" w14:textId="77777777" w:rsidR="00753282" w:rsidRPr="00757277" w:rsidRDefault="00753282" w:rsidP="00E134A2">
      <w:pPr>
        <w:pStyle w:val="41"/>
      </w:pPr>
      <w:r w:rsidRPr="00757277">
        <w:t>Состав функций подсистемы</w:t>
      </w:r>
    </w:p>
    <w:p w14:paraId="61D9BB66" w14:textId="77777777" w:rsidR="00753282" w:rsidRDefault="00A23F35" w:rsidP="00540600">
      <w:pPr>
        <w:pStyle w:val="Normal5"/>
      </w:pPr>
      <w:r>
        <w:t>Для решения задач П</w:t>
      </w:r>
      <w:r w:rsidR="00753282" w:rsidRPr="00757277">
        <w:t>одсистема должна обеспечивать выполнение следующих функций: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"/>
        <w:gridCol w:w="3071"/>
        <w:gridCol w:w="5338"/>
      </w:tblGrid>
      <w:tr w:rsidR="00753282" w:rsidRPr="00757277" w14:paraId="5CF15748" w14:textId="77777777" w:rsidTr="00385AF2">
        <w:tc>
          <w:tcPr>
            <w:tcW w:w="938" w:type="dxa"/>
            <w:shd w:val="clear" w:color="auto" w:fill="D9D9D9"/>
          </w:tcPr>
          <w:p w14:paraId="78F715B6" w14:textId="77777777" w:rsidR="00753282" w:rsidRPr="00757277" w:rsidRDefault="00753282" w:rsidP="00797A11">
            <w:pPr>
              <w:pStyle w:val="TableHeader"/>
            </w:pPr>
            <w:r w:rsidRPr="00757277">
              <w:t>№</w:t>
            </w:r>
          </w:p>
        </w:tc>
        <w:tc>
          <w:tcPr>
            <w:tcW w:w="3071" w:type="dxa"/>
            <w:shd w:val="clear" w:color="auto" w:fill="D9D9D9"/>
          </w:tcPr>
          <w:p w14:paraId="3A08E945" w14:textId="77777777" w:rsidR="00753282" w:rsidRPr="00757277" w:rsidRDefault="00753282" w:rsidP="00797A11">
            <w:pPr>
              <w:pStyle w:val="TableHeader"/>
            </w:pPr>
            <w:r w:rsidRPr="00757277">
              <w:t>Группа функций</w:t>
            </w:r>
          </w:p>
        </w:tc>
        <w:tc>
          <w:tcPr>
            <w:tcW w:w="5338" w:type="dxa"/>
            <w:shd w:val="clear" w:color="auto" w:fill="D9D9D9"/>
          </w:tcPr>
          <w:p w14:paraId="02E9C32D" w14:textId="77777777" w:rsidR="00753282" w:rsidRPr="00757277" w:rsidRDefault="00753282" w:rsidP="00797A11">
            <w:pPr>
              <w:pStyle w:val="TableHeader"/>
            </w:pPr>
            <w:r w:rsidRPr="00757277">
              <w:t>Функция</w:t>
            </w:r>
          </w:p>
        </w:tc>
      </w:tr>
      <w:tr w:rsidR="00C1222A" w:rsidRPr="00757277" w14:paraId="1F31029D" w14:textId="77777777" w:rsidTr="00385AF2">
        <w:tc>
          <w:tcPr>
            <w:tcW w:w="938" w:type="dxa"/>
            <w:shd w:val="clear" w:color="auto" w:fill="auto"/>
          </w:tcPr>
          <w:p w14:paraId="31AE5F5E" w14:textId="19133A83" w:rsidR="00C1222A" w:rsidRPr="00757277" w:rsidRDefault="00C1222A" w:rsidP="001E0313">
            <w:pPr>
              <w:pStyle w:val="TableText"/>
              <w:numPr>
                <w:ilvl w:val="0"/>
                <w:numId w:val="52"/>
              </w:numPr>
              <w:ind w:hanging="691"/>
            </w:pPr>
          </w:p>
        </w:tc>
        <w:tc>
          <w:tcPr>
            <w:tcW w:w="3071" w:type="dxa"/>
            <w:shd w:val="clear" w:color="auto" w:fill="auto"/>
          </w:tcPr>
          <w:p w14:paraId="098D6D72" w14:textId="2B9DC54E" w:rsidR="00C1222A" w:rsidRPr="00A96B3D" w:rsidRDefault="00B04729" w:rsidP="00B04729">
            <w:pPr>
              <w:pStyle w:val="TableText"/>
              <w:rPr>
                <w:lang w:val="en-US"/>
              </w:rPr>
            </w:pPr>
            <w:r>
              <w:t>Ведение</w:t>
            </w:r>
            <w:r w:rsidR="00C1222A">
              <w:t xml:space="preserve"> справочник</w:t>
            </w:r>
            <w:r w:rsidR="003401EA">
              <w:t>ов</w:t>
            </w:r>
          </w:p>
        </w:tc>
        <w:tc>
          <w:tcPr>
            <w:tcW w:w="5338" w:type="dxa"/>
            <w:shd w:val="clear" w:color="auto" w:fill="auto"/>
          </w:tcPr>
          <w:p w14:paraId="11AC6F28" w14:textId="77777777" w:rsidR="00C1222A" w:rsidRPr="00757277" w:rsidRDefault="00C1222A" w:rsidP="00C1222A">
            <w:pPr>
              <w:pStyle w:val="TableText"/>
            </w:pPr>
          </w:p>
        </w:tc>
      </w:tr>
      <w:tr w:rsidR="00C1222A" w:rsidRPr="00757277" w14:paraId="4D824786" w14:textId="77777777" w:rsidTr="00385AF2">
        <w:tc>
          <w:tcPr>
            <w:tcW w:w="938" w:type="dxa"/>
            <w:shd w:val="clear" w:color="auto" w:fill="auto"/>
          </w:tcPr>
          <w:p w14:paraId="363DF38A" w14:textId="5A62BBD4" w:rsidR="00C1222A" w:rsidRPr="00757277" w:rsidRDefault="009A6B43" w:rsidP="009A6B4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01B4B8F2" w14:textId="77777777" w:rsidR="00C1222A" w:rsidRDefault="00C1222A" w:rsidP="00C1222A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0D27DE27" w14:textId="77777777" w:rsidR="00C1222A" w:rsidRPr="00757277" w:rsidRDefault="00C1222A" w:rsidP="00C1222A">
            <w:pPr>
              <w:pStyle w:val="TableText"/>
            </w:pPr>
            <w:r>
              <w:t>Ведение справочника Участков учета</w:t>
            </w:r>
          </w:p>
        </w:tc>
      </w:tr>
      <w:tr w:rsidR="001E0313" w:rsidRPr="00757277" w14:paraId="52EE1DAA" w14:textId="77777777" w:rsidTr="00385AF2">
        <w:tc>
          <w:tcPr>
            <w:tcW w:w="938" w:type="dxa"/>
            <w:shd w:val="clear" w:color="auto" w:fill="auto"/>
          </w:tcPr>
          <w:p w14:paraId="19FEC9D9" w14:textId="640660FA" w:rsidR="001E0313" w:rsidRPr="00757277" w:rsidRDefault="001E0313" w:rsidP="001E031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5E923CC8" w14:textId="77777777" w:rsidR="001E0313" w:rsidRPr="00757277" w:rsidRDefault="001E0313" w:rsidP="001E031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2B32B247" w14:textId="77777777" w:rsidR="001E0313" w:rsidRPr="00757277" w:rsidRDefault="001E0313" w:rsidP="001E0313">
            <w:pPr>
              <w:pStyle w:val="TableText"/>
            </w:pPr>
            <w:r>
              <w:t>Ведение справочника Типов пакетов</w:t>
            </w:r>
          </w:p>
        </w:tc>
      </w:tr>
      <w:tr w:rsidR="009A6B43" w:rsidRPr="00757277" w14:paraId="2A64F3E1" w14:textId="77777777" w:rsidTr="00385AF2">
        <w:tc>
          <w:tcPr>
            <w:tcW w:w="938" w:type="dxa"/>
            <w:shd w:val="clear" w:color="auto" w:fill="auto"/>
          </w:tcPr>
          <w:p w14:paraId="13F4F4BA" w14:textId="4C0FFE76" w:rsidR="009A6B43" w:rsidRPr="00757277" w:rsidRDefault="009A6B43" w:rsidP="001E031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375D419D" w14:textId="77777777" w:rsidR="009A6B43" w:rsidRPr="00757277" w:rsidRDefault="009A6B43" w:rsidP="009A6B4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0FAAE6CD" w14:textId="77777777" w:rsidR="009A6B43" w:rsidRPr="00757277" w:rsidRDefault="009A6B43" w:rsidP="009A6B43">
            <w:pPr>
              <w:pStyle w:val="TableText"/>
            </w:pPr>
            <w:r>
              <w:t>Ведение справочника Типов документов</w:t>
            </w:r>
          </w:p>
        </w:tc>
      </w:tr>
      <w:tr w:rsidR="009A6B43" w:rsidRPr="00757277" w14:paraId="4450FE33" w14:textId="77777777" w:rsidTr="00385AF2">
        <w:tc>
          <w:tcPr>
            <w:tcW w:w="938" w:type="dxa"/>
            <w:shd w:val="clear" w:color="auto" w:fill="auto"/>
          </w:tcPr>
          <w:p w14:paraId="7DECDB6C" w14:textId="09E7E05F" w:rsidR="009A6B43" w:rsidRPr="00757277" w:rsidRDefault="009A6B43" w:rsidP="001E031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02AAB287" w14:textId="77777777" w:rsidR="009A6B43" w:rsidRPr="00757277" w:rsidRDefault="009A6B43" w:rsidP="009A6B4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698F94EC" w14:textId="77777777" w:rsidR="009A6B43" w:rsidRPr="00757277" w:rsidRDefault="009A6B43" w:rsidP="009A6B43">
            <w:pPr>
              <w:pStyle w:val="TableText"/>
            </w:pPr>
            <w:r>
              <w:t>Ведение справочника ДО</w:t>
            </w:r>
          </w:p>
        </w:tc>
      </w:tr>
      <w:tr w:rsidR="009A6B43" w:rsidRPr="00757277" w14:paraId="5C0E56D1" w14:textId="77777777" w:rsidTr="00385AF2">
        <w:tc>
          <w:tcPr>
            <w:tcW w:w="938" w:type="dxa"/>
            <w:shd w:val="clear" w:color="auto" w:fill="auto"/>
          </w:tcPr>
          <w:p w14:paraId="7234BA8C" w14:textId="0E094A60" w:rsidR="009A6B43" w:rsidRPr="00757277" w:rsidRDefault="009A6B43" w:rsidP="001E031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6BE58CC2" w14:textId="77777777" w:rsidR="009A6B43" w:rsidRPr="00757277" w:rsidRDefault="009A6B43" w:rsidP="009A6B4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6055F113" w14:textId="77777777" w:rsidR="009A6B43" w:rsidRDefault="009A6B43" w:rsidP="009A6B43">
            <w:pPr>
              <w:pStyle w:val="TableText"/>
            </w:pPr>
            <w:r>
              <w:t>Ведение справочника Филиалов</w:t>
            </w:r>
          </w:p>
        </w:tc>
      </w:tr>
      <w:tr w:rsidR="009A6B43" w:rsidRPr="00757277" w14:paraId="23DEE878" w14:textId="77777777" w:rsidTr="00385AF2">
        <w:tc>
          <w:tcPr>
            <w:tcW w:w="938" w:type="dxa"/>
            <w:shd w:val="clear" w:color="auto" w:fill="auto"/>
          </w:tcPr>
          <w:p w14:paraId="2D2585DD" w14:textId="0F9E2C52" w:rsidR="009A6B43" w:rsidRPr="00757277" w:rsidRDefault="009A6B43" w:rsidP="001E031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138D4561" w14:textId="77777777" w:rsidR="009A6B43" w:rsidRDefault="009A6B43" w:rsidP="009A6B4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2DAB68C4" w14:textId="77777777" w:rsidR="009A6B43" w:rsidRPr="00757277" w:rsidRDefault="009A6B43" w:rsidP="009A6B43">
            <w:pPr>
              <w:pStyle w:val="TableText"/>
            </w:pPr>
            <w:r>
              <w:t xml:space="preserve">Ведение справочника Пользователей </w:t>
            </w:r>
          </w:p>
        </w:tc>
      </w:tr>
      <w:tr w:rsidR="009A6B43" w:rsidRPr="00757277" w14:paraId="539BA4A6" w14:textId="77777777" w:rsidTr="00385AF2">
        <w:tc>
          <w:tcPr>
            <w:tcW w:w="938" w:type="dxa"/>
            <w:shd w:val="clear" w:color="auto" w:fill="auto"/>
          </w:tcPr>
          <w:p w14:paraId="3988FF16" w14:textId="05FDFC09" w:rsidR="009A6B43" w:rsidRDefault="009A6B43" w:rsidP="001E031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57AED15F" w14:textId="77777777" w:rsidR="009A6B43" w:rsidRDefault="009A6B43" w:rsidP="009A6B4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68A3164E" w14:textId="755BF848" w:rsidR="009A6B43" w:rsidRDefault="009A6B43" w:rsidP="009A6B43">
            <w:pPr>
              <w:pStyle w:val="TableText"/>
            </w:pPr>
            <w:r>
              <w:t>Ведение справочника Групп/ролей</w:t>
            </w:r>
          </w:p>
        </w:tc>
      </w:tr>
      <w:tr w:rsidR="009A6B43" w:rsidRPr="00757277" w14:paraId="20F846A8" w14:textId="77777777" w:rsidTr="00385AF2">
        <w:tc>
          <w:tcPr>
            <w:tcW w:w="938" w:type="dxa"/>
            <w:shd w:val="clear" w:color="auto" w:fill="auto"/>
          </w:tcPr>
          <w:p w14:paraId="150846E1" w14:textId="3FADF2A1" w:rsidR="009A6B43" w:rsidRPr="00757277" w:rsidRDefault="009A6B43" w:rsidP="001E031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7993DFA8" w14:textId="77777777" w:rsidR="009A6B43" w:rsidRDefault="009A6B43" w:rsidP="009A6B4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38F81988" w14:textId="77777777" w:rsidR="009A6B43" w:rsidRPr="00757277" w:rsidRDefault="009A6B43" w:rsidP="009A6B43">
            <w:pPr>
              <w:pStyle w:val="TableText"/>
            </w:pPr>
            <w:r>
              <w:t>Ведение справочника Документопотоков</w:t>
            </w:r>
          </w:p>
        </w:tc>
      </w:tr>
      <w:tr w:rsidR="009A6B43" w:rsidRPr="00757277" w14:paraId="324E5BC6" w14:textId="77777777" w:rsidTr="00385AF2">
        <w:tc>
          <w:tcPr>
            <w:tcW w:w="938" w:type="dxa"/>
            <w:shd w:val="clear" w:color="auto" w:fill="auto"/>
          </w:tcPr>
          <w:p w14:paraId="6FBB631C" w14:textId="6D854053" w:rsidR="009A6B43" w:rsidRPr="00757277" w:rsidRDefault="009A6B43" w:rsidP="001E031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02D61F56" w14:textId="77777777" w:rsidR="009A6B43" w:rsidRDefault="009A6B43" w:rsidP="009A6B4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6B7CEAF3" w14:textId="77777777" w:rsidR="009A6B43" w:rsidRPr="00757277" w:rsidRDefault="009A6B43" w:rsidP="009A6B43">
            <w:pPr>
              <w:pStyle w:val="TableText"/>
            </w:pPr>
            <w:r>
              <w:t>Ведение справочника Штрихкодов</w:t>
            </w:r>
          </w:p>
        </w:tc>
      </w:tr>
      <w:tr w:rsidR="009A6B43" w:rsidRPr="000731C4" w14:paraId="46955646" w14:textId="77777777" w:rsidTr="00385AF2">
        <w:tc>
          <w:tcPr>
            <w:tcW w:w="938" w:type="dxa"/>
            <w:shd w:val="clear" w:color="auto" w:fill="auto"/>
          </w:tcPr>
          <w:p w14:paraId="03239047" w14:textId="548A4AD4" w:rsidR="009A6B43" w:rsidRDefault="009A6B43" w:rsidP="001E031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0662A300" w14:textId="77777777" w:rsidR="009A6B43" w:rsidRDefault="009A6B43" w:rsidP="009A6B4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1113FB1E" w14:textId="77777777" w:rsidR="009A6B43" w:rsidRPr="00436AF2" w:rsidRDefault="009A6B43" w:rsidP="009A6B43">
            <w:pPr>
              <w:pStyle w:val="TableText"/>
            </w:pPr>
            <w:r w:rsidRPr="00436AF2">
              <w:t>Ведение справочника Точки ввода</w:t>
            </w:r>
          </w:p>
        </w:tc>
      </w:tr>
      <w:tr w:rsidR="009A6B43" w:rsidRPr="000731C4" w14:paraId="08328F84" w14:textId="77777777" w:rsidTr="00385AF2">
        <w:tc>
          <w:tcPr>
            <w:tcW w:w="938" w:type="dxa"/>
            <w:shd w:val="clear" w:color="auto" w:fill="auto"/>
          </w:tcPr>
          <w:p w14:paraId="6A1BA8B6" w14:textId="47A013A8" w:rsidR="009A6B43" w:rsidRDefault="009A6B43" w:rsidP="001E031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42243837" w14:textId="77777777" w:rsidR="009A6B43" w:rsidRDefault="009A6B43" w:rsidP="009A6B4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028D779E" w14:textId="6DE4C4B4" w:rsidR="009A6B43" w:rsidRPr="000731C4" w:rsidRDefault="00897A6A" w:rsidP="001544AC">
            <w:pPr>
              <w:pStyle w:val="TableText"/>
            </w:pPr>
            <w:r>
              <w:t>Ведение справочника Этап</w:t>
            </w:r>
            <w:r w:rsidR="001544AC">
              <w:t>ы</w:t>
            </w:r>
            <w:r>
              <w:t xml:space="preserve"> обработки</w:t>
            </w:r>
          </w:p>
        </w:tc>
      </w:tr>
      <w:tr w:rsidR="009A6B43" w:rsidRPr="000731C4" w14:paraId="055A6BE9" w14:textId="77777777" w:rsidTr="00385AF2">
        <w:tc>
          <w:tcPr>
            <w:tcW w:w="938" w:type="dxa"/>
            <w:shd w:val="clear" w:color="auto" w:fill="auto"/>
          </w:tcPr>
          <w:p w14:paraId="16B86764" w14:textId="32790E21" w:rsidR="009A6B43" w:rsidRDefault="009A6B43" w:rsidP="001E0313">
            <w:pPr>
              <w:pStyle w:val="TableText"/>
              <w:numPr>
                <w:ilvl w:val="1"/>
                <w:numId w:val="53"/>
              </w:numPr>
            </w:pPr>
            <w:r>
              <w:t xml:space="preserve"> </w:t>
            </w:r>
          </w:p>
        </w:tc>
        <w:tc>
          <w:tcPr>
            <w:tcW w:w="3071" w:type="dxa"/>
            <w:shd w:val="clear" w:color="auto" w:fill="auto"/>
          </w:tcPr>
          <w:p w14:paraId="3B6326C9" w14:textId="77777777" w:rsidR="009A6B43" w:rsidRDefault="009A6B43" w:rsidP="009A6B4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65D3B1D7" w14:textId="77777777" w:rsidR="009A6B43" w:rsidRDefault="009A6B43" w:rsidP="009A6B43">
            <w:pPr>
              <w:pStyle w:val="TableText"/>
            </w:pPr>
            <w:r>
              <w:t>Ведение справочника Внешние системы</w:t>
            </w:r>
          </w:p>
        </w:tc>
      </w:tr>
      <w:tr w:rsidR="000A276C" w:rsidRPr="000731C4" w14:paraId="5B0C3BB7" w14:textId="77777777" w:rsidTr="00385AF2">
        <w:tc>
          <w:tcPr>
            <w:tcW w:w="938" w:type="dxa"/>
            <w:shd w:val="clear" w:color="auto" w:fill="auto"/>
          </w:tcPr>
          <w:p w14:paraId="367C2ABC" w14:textId="77777777" w:rsidR="000A276C" w:rsidRDefault="000A276C" w:rsidP="001E0313">
            <w:pPr>
              <w:pStyle w:val="TableText"/>
              <w:numPr>
                <w:ilvl w:val="1"/>
                <w:numId w:val="53"/>
              </w:numPr>
            </w:pPr>
          </w:p>
        </w:tc>
        <w:tc>
          <w:tcPr>
            <w:tcW w:w="3071" w:type="dxa"/>
            <w:shd w:val="clear" w:color="auto" w:fill="auto"/>
          </w:tcPr>
          <w:p w14:paraId="54804942" w14:textId="77777777" w:rsidR="000A276C" w:rsidRDefault="000A276C" w:rsidP="009A6B43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58875672" w14:textId="03140B93" w:rsidR="000A276C" w:rsidRDefault="000A276C" w:rsidP="000A276C">
            <w:pPr>
              <w:pStyle w:val="TableText"/>
            </w:pPr>
            <w:r>
              <w:t>Ведение справочника Рабочие дни</w:t>
            </w:r>
          </w:p>
        </w:tc>
      </w:tr>
      <w:tr w:rsidR="00C1222A" w:rsidRPr="000731C4" w14:paraId="5D467AD8" w14:textId="77777777" w:rsidTr="00385AF2">
        <w:tc>
          <w:tcPr>
            <w:tcW w:w="938" w:type="dxa"/>
            <w:shd w:val="clear" w:color="auto" w:fill="auto"/>
          </w:tcPr>
          <w:p w14:paraId="78EA8536" w14:textId="1EDE9AFB" w:rsidR="00C1222A" w:rsidRDefault="00C1222A" w:rsidP="001E0313">
            <w:pPr>
              <w:pStyle w:val="TableText"/>
              <w:numPr>
                <w:ilvl w:val="0"/>
                <w:numId w:val="53"/>
              </w:numPr>
            </w:pPr>
          </w:p>
        </w:tc>
        <w:tc>
          <w:tcPr>
            <w:tcW w:w="3071" w:type="dxa"/>
            <w:shd w:val="clear" w:color="auto" w:fill="auto"/>
          </w:tcPr>
          <w:p w14:paraId="580551F7" w14:textId="6C7B8265" w:rsidR="00C1222A" w:rsidRPr="00AD213A" w:rsidRDefault="00B04729" w:rsidP="00B04729">
            <w:pPr>
              <w:pStyle w:val="TableText"/>
            </w:pPr>
            <w:r>
              <w:t xml:space="preserve">Управление </w:t>
            </w:r>
            <w:r w:rsidR="00C1222A">
              <w:t>сервис</w:t>
            </w:r>
            <w:r>
              <w:t>ами</w:t>
            </w:r>
          </w:p>
        </w:tc>
        <w:tc>
          <w:tcPr>
            <w:tcW w:w="5338" w:type="dxa"/>
            <w:shd w:val="clear" w:color="auto" w:fill="auto"/>
          </w:tcPr>
          <w:p w14:paraId="5F26598E" w14:textId="77777777" w:rsidR="00C1222A" w:rsidRDefault="00C1222A" w:rsidP="00C1222A">
            <w:pPr>
              <w:pStyle w:val="TableText"/>
            </w:pPr>
          </w:p>
        </w:tc>
      </w:tr>
      <w:tr w:rsidR="00C1222A" w:rsidRPr="000731C4" w14:paraId="63B27B88" w14:textId="77777777" w:rsidTr="00385AF2">
        <w:tc>
          <w:tcPr>
            <w:tcW w:w="938" w:type="dxa"/>
            <w:shd w:val="clear" w:color="auto" w:fill="auto"/>
          </w:tcPr>
          <w:p w14:paraId="73E39DA3" w14:textId="31729F33" w:rsidR="00C1222A" w:rsidRDefault="00C1222A" w:rsidP="001E0313">
            <w:pPr>
              <w:pStyle w:val="TableText"/>
              <w:numPr>
                <w:ilvl w:val="1"/>
                <w:numId w:val="53"/>
              </w:numPr>
            </w:pPr>
          </w:p>
        </w:tc>
        <w:tc>
          <w:tcPr>
            <w:tcW w:w="3071" w:type="dxa"/>
            <w:shd w:val="clear" w:color="auto" w:fill="auto"/>
          </w:tcPr>
          <w:p w14:paraId="7E236900" w14:textId="77777777" w:rsidR="00C1222A" w:rsidRDefault="00C1222A" w:rsidP="00C1222A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2F802FB2" w14:textId="77777777" w:rsidR="00C1222A" w:rsidRDefault="00C1222A" w:rsidP="00C1222A">
            <w:pPr>
              <w:pStyle w:val="TableText"/>
            </w:pPr>
            <w:r>
              <w:t>Печать штрихкодов документов</w:t>
            </w:r>
          </w:p>
        </w:tc>
      </w:tr>
      <w:tr w:rsidR="00C1222A" w:rsidRPr="000731C4" w14:paraId="0E36046B" w14:textId="77777777" w:rsidTr="00385AF2">
        <w:tc>
          <w:tcPr>
            <w:tcW w:w="938" w:type="dxa"/>
            <w:shd w:val="clear" w:color="auto" w:fill="auto"/>
          </w:tcPr>
          <w:p w14:paraId="5139EF44" w14:textId="27DAD3A6" w:rsidR="00C1222A" w:rsidRDefault="00C1222A" w:rsidP="001E0313">
            <w:pPr>
              <w:pStyle w:val="TableText"/>
              <w:numPr>
                <w:ilvl w:val="1"/>
                <w:numId w:val="53"/>
              </w:numPr>
            </w:pPr>
          </w:p>
        </w:tc>
        <w:tc>
          <w:tcPr>
            <w:tcW w:w="3071" w:type="dxa"/>
            <w:shd w:val="clear" w:color="auto" w:fill="auto"/>
          </w:tcPr>
          <w:p w14:paraId="369CDBE5" w14:textId="77777777" w:rsidR="00C1222A" w:rsidRDefault="00C1222A" w:rsidP="00C1222A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3AACB204" w14:textId="77777777" w:rsidR="00C1222A" w:rsidRDefault="00C1222A" w:rsidP="00C1222A">
            <w:pPr>
              <w:pStyle w:val="TableText"/>
            </w:pPr>
            <w:r>
              <w:t>Массовое удаление документов</w:t>
            </w:r>
          </w:p>
        </w:tc>
      </w:tr>
      <w:tr w:rsidR="00C1222A" w:rsidRPr="000731C4" w14:paraId="3E94176C" w14:textId="77777777" w:rsidTr="00385AF2">
        <w:tc>
          <w:tcPr>
            <w:tcW w:w="938" w:type="dxa"/>
            <w:shd w:val="clear" w:color="auto" w:fill="auto"/>
          </w:tcPr>
          <w:p w14:paraId="495442DB" w14:textId="3736CCB7" w:rsidR="00C1222A" w:rsidRDefault="00C1222A" w:rsidP="001E0313">
            <w:pPr>
              <w:pStyle w:val="TableText"/>
              <w:numPr>
                <w:ilvl w:val="1"/>
                <w:numId w:val="53"/>
              </w:numPr>
            </w:pPr>
          </w:p>
        </w:tc>
        <w:tc>
          <w:tcPr>
            <w:tcW w:w="3071" w:type="dxa"/>
            <w:shd w:val="clear" w:color="auto" w:fill="auto"/>
          </w:tcPr>
          <w:p w14:paraId="40959810" w14:textId="77777777" w:rsidR="00C1222A" w:rsidRDefault="00C1222A" w:rsidP="00C1222A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45F762BF" w14:textId="77777777" w:rsidR="00C1222A" w:rsidRDefault="00BA7892" w:rsidP="00BA7892">
            <w:pPr>
              <w:pStyle w:val="TableText"/>
            </w:pPr>
            <w:r>
              <w:t>Ведение ж</w:t>
            </w:r>
            <w:r w:rsidR="00C1222A">
              <w:t>урнал</w:t>
            </w:r>
            <w:r>
              <w:t>а</w:t>
            </w:r>
            <w:r w:rsidR="00C1222A">
              <w:t xml:space="preserve"> истории</w:t>
            </w:r>
          </w:p>
        </w:tc>
      </w:tr>
      <w:tr w:rsidR="00211F40" w:rsidRPr="000731C4" w14:paraId="326373B7" w14:textId="77777777" w:rsidTr="00385AF2">
        <w:tc>
          <w:tcPr>
            <w:tcW w:w="938" w:type="dxa"/>
            <w:shd w:val="clear" w:color="auto" w:fill="auto"/>
          </w:tcPr>
          <w:p w14:paraId="52536280" w14:textId="2313082F" w:rsidR="00211F40" w:rsidRDefault="00211F40" w:rsidP="001E0313">
            <w:pPr>
              <w:pStyle w:val="TableText"/>
              <w:numPr>
                <w:ilvl w:val="1"/>
                <w:numId w:val="53"/>
              </w:numPr>
            </w:pPr>
          </w:p>
        </w:tc>
        <w:tc>
          <w:tcPr>
            <w:tcW w:w="3071" w:type="dxa"/>
            <w:shd w:val="clear" w:color="auto" w:fill="auto"/>
          </w:tcPr>
          <w:p w14:paraId="63F6A14A" w14:textId="77777777" w:rsidR="00211F40" w:rsidRDefault="00211F40" w:rsidP="00C1222A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07967717" w14:textId="77777777" w:rsidR="00211F40" w:rsidRDefault="00BA7892" w:rsidP="00BA7892">
            <w:pPr>
              <w:pStyle w:val="TableText"/>
            </w:pPr>
            <w:r>
              <w:t>Ведение ж</w:t>
            </w:r>
            <w:r w:rsidR="00211F40">
              <w:t>урнал</w:t>
            </w:r>
            <w:r>
              <w:t>а</w:t>
            </w:r>
            <w:r w:rsidR="00211F40">
              <w:t xml:space="preserve"> интеграции</w:t>
            </w:r>
          </w:p>
        </w:tc>
      </w:tr>
      <w:tr w:rsidR="00DA7D22" w:rsidRPr="000731C4" w14:paraId="55CC3D15" w14:textId="77777777" w:rsidTr="00385AF2">
        <w:tc>
          <w:tcPr>
            <w:tcW w:w="938" w:type="dxa"/>
            <w:shd w:val="clear" w:color="auto" w:fill="auto"/>
          </w:tcPr>
          <w:p w14:paraId="0C128011" w14:textId="77777777" w:rsidR="00DA7D22" w:rsidRDefault="00DA7D22" w:rsidP="001E0313">
            <w:pPr>
              <w:pStyle w:val="TableText"/>
              <w:numPr>
                <w:ilvl w:val="1"/>
                <w:numId w:val="53"/>
              </w:numPr>
            </w:pPr>
          </w:p>
        </w:tc>
        <w:tc>
          <w:tcPr>
            <w:tcW w:w="3071" w:type="dxa"/>
            <w:shd w:val="clear" w:color="auto" w:fill="auto"/>
          </w:tcPr>
          <w:p w14:paraId="3CC7B550" w14:textId="77777777" w:rsidR="00DA7D22" w:rsidRDefault="00DA7D22" w:rsidP="00C1222A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54838D30" w14:textId="175035E2" w:rsidR="00DA7D22" w:rsidRDefault="00DA7D22" w:rsidP="00BA7892">
            <w:pPr>
              <w:pStyle w:val="TableText"/>
            </w:pPr>
            <w:r>
              <w:t>Уведомление пользователя</w:t>
            </w:r>
          </w:p>
        </w:tc>
      </w:tr>
      <w:tr w:rsidR="00436AF2" w:rsidRPr="000731C4" w14:paraId="42E01094" w14:textId="77777777" w:rsidTr="00385AF2">
        <w:tc>
          <w:tcPr>
            <w:tcW w:w="938" w:type="dxa"/>
            <w:shd w:val="clear" w:color="auto" w:fill="auto"/>
          </w:tcPr>
          <w:p w14:paraId="2C5AFC76" w14:textId="5930921E" w:rsidR="00436AF2" w:rsidRDefault="00436AF2" w:rsidP="001E0313">
            <w:pPr>
              <w:pStyle w:val="TableText"/>
              <w:numPr>
                <w:ilvl w:val="0"/>
                <w:numId w:val="53"/>
              </w:numPr>
            </w:pPr>
          </w:p>
        </w:tc>
        <w:tc>
          <w:tcPr>
            <w:tcW w:w="3071" w:type="dxa"/>
            <w:shd w:val="clear" w:color="auto" w:fill="auto"/>
          </w:tcPr>
          <w:p w14:paraId="3994118F" w14:textId="35F9F77B" w:rsidR="00436AF2" w:rsidRDefault="00B04729" w:rsidP="00B04729">
            <w:pPr>
              <w:pStyle w:val="TableText"/>
            </w:pPr>
            <w:r>
              <w:t>Управление п</w:t>
            </w:r>
            <w:r w:rsidR="00436AF2">
              <w:t>рава</w:t>
            </w:r>
            <w:r>
              <w:t>ми</w:t>
            </w:r>
            <w:r w:rsidR="00436AF2">
              <w:t xml:space="preserve"> доступа</w:t>
            </w:r>
          </w:p>
        </w:tc>
        <w:tc>
          <w:tcPr>
            <w:tcW w:w="5338" w:type="dxa"/>
            <w:shd w:val="clear" w:color="auto" w:fill="auto"/>
          </w:tcPr>
          <w:p w14:paraId="00727ADD" w14:textId="77777777" w:rsidR="00436AF2" w:rsidRDefault="00436AF2" w:rsidP="00C1222A">
            <w:pPr>
              <w:pStyle w:val="TableText"/>
            </w:pPr>
          </w:p>
        </w:tc>
      </w:tr>
      <w:tr w:rsidR="00436AF2" w:rsidRPr="000731C4" w14:paraId="50D2E0B4" w14:textId="77777777" w:rsidTr="00385AF2">
        <w:tc>
          <w:tcPr>
            <w:tcW w:w="938" w:type="dxa"/>
            <w:shd w:val="clear" w:color="auto" w:fill="auto"/>
          </w:tcPr>
          <w:p w14:paraId="28E8E29F" w14:textId="7694E6C3" w:rsidR="00436AF2" w:rsidRDefault="00436AF2" w:rsidP="001E0313">
            <w:pPr>
              <w:pStyle w:val="TableText"/>
              <w:numPr>
                <w:ilvl w:val="1"/>
                <w:numId w:val="53"/>
              </w:numPr>
            </w:pPr>
          </w:p>
        </w:tc>
        <w:tc>
          <w:tcPr>
            <w:tcW w:w="3071" w:type="dxa"/>
            <w:shd w:val="clear" w:color="auto" w:fill="auto"/>
          </w:tcPr>
          <w:p w14:paraId="094ABF70" w14:textId="77777777" w:rsidR="00436AF2" w:rsidRDefault="00436AF2" w:rsidP="00C1222A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139EDEB7" w14:textId="77777777" w:rsidR="00436AF2" w:rsidRDefault="0092250C" w:rsidP="00C1222A">
            <w:pPr>
              <w:pStyle w:val="TableText"/>
            </w:pPr>
            <w:r>
              <w:t>Ролевая модель</w:t>
            </w:r>
          </w:p>
        </w:tc>
      </w:tr>
      <w:tr w:rsidR="00436AF2" w:rsidRPr="000731C4" w14:paraId="5979D573" w14:textId="77777777" w:rsidTr="00385AF2">
        <w:tc>
          <w:tcPr>
            <w:tcW w:w="938" w:type="dxa"/>
            <w:shd w:val="clear" w:color="auto" w:fill="auto"/>
          </w:tcPr>
          <w:p w14:paraId="45034B82" w14:textId="571112F5" w:rsidR="00436AF2" w:rsidRDefault="00436AF2" w:rsidP="001E0313">
            <w:pPr>
              <w:pStyle w:val="TableText"/>
              <w:numPr>
                <w:ilvl w:val="1"/>
                <w:numId w:val="53"/>
              </w:numPr>
            </w:pPr>
          </w:p>
        </w:tc>
        <w:tc>
          <w:tcPr>
            <w:tcW w:w="3071" w:type="dxa"/>
            <w:shd w:val="clear" w:color="auto" w:fill="auto"/>
          </w:tcPr>
          <w:p w14:paraId="2A748635" w14:textId="77777777" w:rsidR="00436AF2" w:rsidRDefault="00436AF2" w:rsidP="00C1222A">
            <w:pPr>
              <w:pStyle w:val="TableText"/>
            </w:pPr>
          </w:p>
        </w:tc>
        <w:tc>
          <w:tcPr>
            <w:tcW w:w="5338" w:type="dxa"/>
            <w:shd w:val="clear" w:color="auto" w:fill="auto"/>
          </w:tcPr>
          <w:p w14:paraId="534D59C6" w14:textId="77777777" w:rsidR="00436AF2" w:rsidRDefault="00672B7C" w:rsidP="00C1222A">
            <w:pPr>
              <w:pStyle w:val="TableText"/>
            </w:pPr>
            <w:r>
              <w:t>Управление правами доступа</w:t>
            </w:r>
          </w:p>
        </w:tc>
      </w:tr>
    </w:tbl>
    <w:p w14:paraId="31FE726C" w14:textId="25610FC8" w:rsidR="00753282" w:rsidRDefault="00753282" w:rsidP="00E134A2">
      <w:pPr>
        <w:pStyle w:val="41"/>
      </w:pPr>
      <w:r w:rsidRPr="00757277">
        <w:t xml:space="preserve">Требования к </w:t>
      </w:r>
      <w:r>
        <w:t>группе функций</w:t>
      </w:r>
      <w:r w:rsidRPr="00757277">
        <w:t xml:space="preserve"> </w:t>
      </w:r>
      <w:r w:rsidR="00B04729">
        <w:t xml:space="preserve">Ведение </w:t>
      </w:r>
      <w:r w:rsidR="005E4AC8">
        <w:t>справочник</w:t>
      </w:r>
      <w:r w:rsidR="00B04729">
        <w:t>ов</w:t>
      </w:r>
    </w:p>
    <w:p w14:paraId="09786451" w14:textId="5DA29448" w:rsidR="00682F46" w:rsidRPr="00A96B3D" w:rsidRDefault="00682F46" w:rsidP="008E60F1">
      <w:pPr>
        <w:pStyle w:val="Normal5"/>
      </w:pPr>
      <w:r>
        <w:t xml:space="preserve">Подсистема должна обеспечивать создание, редактирование и удаление элементов справочников только для пользователя с ролью Администратор. </w:t>
      </w:r>
      <w:r w:rsidRPr="00AD213A">
        <w:t xml:space="preserve">Для </w:t>
      </w:r>
      <w:r w:rsidRPr="00AD213A">
        <w:lastRenderedPageBreak/>
        <w:t xml:space="preserve">остальных пользователей </w:t>
      </w:r>
      <w:r>
        <w:t>Подсистема должна обес</w:t>
      </w:r>
      <w:r w:rsidR="00060A4B">
        <w:t>печивать отображение Справочников</w:t>
      </w:r>
      <w:r>
        <w:t xml:space="preserve"> в </w:t>
      </w:r>
      <w:r w:rsidRPr="00AD213A">
        <w:t>режиме просмотра</w:t>
      </w:r>
      <w:r w:rsidRPr="00A96B3D">
        <w:t>.</w:t>
      </w:r>
    </w:p>
    <w:p w14:paraId="6AAD2B0D" w14:textId="77777777" w:rsidR="00682F46" w:rsidRDefault="00682F46" w:rsidP="008E60F1">
      <w:pPr>
        <w:pStyle w:val="Normal5"/>
      </w:pPr>
      <w:r>
        <w:t>Подсистема должна обеспечивать проверку на дублирование записей справочников с одинаковыми атрибутами.</w:t>
      </w:r>
    </w:p>
    <w:p w14:paraId="10597156" w14:textId="411F7F00" w:rsidR="00682F46" w:rsidRDefault="00682F46" w:rsidP="008E60F1">
      <w:pPr>
        <w:pStyle w:val="Normal5"/>
      </w:pPr>
      <w:r>
        <w:t>При удалении элемента справочника</w:t>
      </w:r>
      <w:r w:rsidR="00060A4B">
        <w:t>,</w:t>
      </w:r>
      <w:r>
        <w:t xml:space="preserve"> Подсистема должна обеспечивать проверку на наличие связи элемента справочника с другими справочниками.</w:t>
      </w:r>
    </w:p>
    <w:p w14:paraId="525D9B07" w14:textId="77777777" w:rsidR="00682F46" w:rsidRDefault="00682F46" w:rsidP="008E60F1">
      <w:pPr>
        <w:pStyle w:val="Normal5"/>
      </w:pPr>
      <w:r>
        <w:t>При  наличии связи элемента справочника с другими справочниками Подсистема должна обеспечивать запрет удаления элемента.</w:t>
      </w:r>
    </w:p>
    <w:p w14:paraId="6C112A84" w14:textId="77777777" w:rsidR="00682F46" w:rsidRDefault="00682F46" w:rsidP="008E60F1">
      <w:pPr>
        <w:pStyle w:val="Normal5"/>
      </w:pPr>
      <w:r>
        <w:t xml:space="preserve">Подсистема  должна обеспечивать возможность заполнения справочника путем загрузки данных из файлов </w:t>
      </w:r>
      <w:r>
        <w:rPr>
          <w:lang w:val="en-US"/>
        </w:rPr>
        <w:t>MS</w:t>
      </w:r>
      <w:r w:rsidRPr="008C236B">
        <w:t xml:space="preserve"> Excel</w:t>
      </w:r>
      <w:r w:rsidRPr="00415762">
        <w:t>.</w:t>
      </w:r>
    </w:p>
    <w:p w14:paraId="6998F506" w14:textId="77777777" w:rsidR="00753282" w:rsidRDefault="00753282" w:rsidP="009D37D7">
      <w:pPr>
        <w:pStyle w:val="51"/>
        <w:numPr>
          <w:ilvl w:val="4"/>
          <w:numId w:val="40"/>
        </w:numPr>
      </w:pPr>
      <w:r w:rsidRPr="00D470EF">
        <w:t>Требования</w:t>
      </w:r>
      <w:r w:rsidRPr="00757277">
        <w:t xml:space="preserve"> к функции </w:t>
      </w:r>
      <w:r>
        <w:t>Ведение справочника</w:t>
      </w:r>
      <w:r w:rsidRPr="00365757">
        <w:t xml:space="preserve"> </w:t>
      </w:r>
      <w:r w:rsidR="00FF2A3B">
        <w:t>Участков учета</w:t>
      </w:r>
    </w:p>
    <w:p w14:paraId="2BFCD6C0" w14:textId="2B1827F0" w:rsidR="00753282" w:rsidRDefault="00753282" w:rsidP="00494EC3">
      <w:pPr>
        <w:pStyle w:val="Normal6"/>
      </w:pPr>
      <w:r>
        <w:t xml:space="preserve">Справочник Участки учета предназначен </w:t>
      </w:r>
      <w:r w:rsidR="005D783D">
        <w:t xml:space="preserve">для </w:t>
      </w:r>
      <w:r w:rsidR="00471672">
        <w:t>ведения и настройки</w:t>
      </w:r>
      <w:r w:rsidR="00436AF2">
        <w:t xml:space="preserve"> </w:t>
      </w:r>
      <w:r w:rsidR="00471672">
        <w:t>мест</w:t>
      </w:r>
      <w:r w:rsidR="00436AF2">
        <w:t xml:space="preserve"> обработки документов</w:t>
      </w:r>
      <w:r>
        <w:t>.</w:t>
      </w:r>
    </w:p>
    <w:p w14:paraId="1DC748FC" w14:textId="77777777" w:rsidR="00753282" w:rsidRDefault="00753282" w:rsidP="00494EC3">
      <w:pPr>
        <w:pStyle w:val="Normal6"/>
      </w:pPr>
      <w:r>
        <w:t>Карточка элемента справочника должна содержать следующий атрибутивный состав: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1921"/>
        <w:gridCol w:w="1100"/>
        <w:gridCol w:w="5477"/>
      </w:tblGrid>
      <w:tr w:rsidR="00753282" w:rsidRPr="001F3C3D" w14:paraId="07286ABE" w14:textId="77777777" w:rsidTr="005B432C">
        <w:trPr>
          <w:trHeight w:val="20"/>
          <w:tblHeader/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0147BF19" w14:textId="77777777" w:rsidR="00753282" w:rsidRPr="00805E61" w:rsidRDefault="00753282" w:rsidP="00797A11">
            <w:pPr>
              <w:pStyle w:val="TableHeader"/>
            </w:pPr>
            <w:r w:rsidRPr="00805E61">
              <w:t>№ п\п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87AC380" w14:textId="77777777" w:rsidR="00753282" w:rsidRPr="00805E61" w:rsidRDefault="00753282" w:rsidP="00797A11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8AADFCA" w14:textId="77777777" w:rsidR="00753282" w:rsidRPr="00805E61" w:rsidRDefault="00753282" w:rsidP="00797A11">
            <w:pPr>
              <w:pStyle w:val="TableHeader"/>
            </w:pPr>
            <w:r>
              <w:t>Формат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E5828F7" w14:textId="77777777" w:rsidR="00753282" w:rsidRPr="00D46A65" w:rsidRDefault="00753282" w:rsidP="00797A11">
            <w:pPr>
              <w:pStyle w:val="TableHeader"/>
            </w:pPr>
            <w:r>
              <w:t>Описание</w:t>
            </w:r>
          </w:p>
        </w:tc>
      </w:tr>
      <w:tr w:rsidR="00257CE8" w14:paraId="47253DB7" w14:textId="77777777" w:rsidTr="00EE78C9">
        <w:trPr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93BACA" w14:textId="77777777" w:rsidR="00257CE8" w:rsidRDefault="00257CE8" w:rsidP="00257CE8">
            <w:pPr>
              <w:pStyle w:val="TableText"/>
            </w:pPr>
            <w:r>
              <w:t>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71A0F7" w14:textId="77777777" w:rsidR="00257CE8" w:rsidRDefault="00257CE8" w:rsidP="00257CE8">
            <w:pPr>
              <w:pStyle w:val="TableText"/>
              <w:jc w:val="both"/>
            </w:pPr>
            <w:r>
              <w:t>Идентификатор участка учета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38E570" w14:textId="77777777" w:rsidR="00257CE8" w:rsidRDefault="00257CE8" w:rsidP="00257CE8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C7055B" w14:textId="77777777" w:rsidR="00257CE8" w:rsidRDefault="00257CE8" w:rsidP="00257CE8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257CE8" w14:paraId="506BF108" w14:textId="77777777" w:rsidTr="00EE78C9">
        <w:trPr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BD5E28" w14:textId="77777777" w:rsidR="00257CE8" w:rsidRPr="00757277" w:rsidRDefault="00257CE8" w:rsidP="00257CE8">
            <w:pPr>
              <w:pStyle w:val="TableText"/>
            </w:pPr>
            <w:r>
              <w:t>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D22C13" w14:textId="77777777" w:rsidR="00257CE8" w:rsidRPr="00077EF0" w:rsidRDefault="00257CE8" w:rsidP="00257CE8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Наименование участка учета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F1C55F" w14:textId="77777777" w:rsidR="00257CE8" w:rsidRPr="00E567E8" w:rsidRDefault="00257CE8" w:rsidP="00257CE8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2D99A3" w14:textId="77777777" w:rsidR="00257CE8" w:rsidRDefault="00257CE8" w:rsidP="00257CE8">
            <w:pPr>
              <w:pStyle w:val="TableText"/>
              <w:jc w:val="both"/>
            </w:pPr>
            <w:r>
              <w:rPr>
                <w:bCs/>
                <w:szCs w:val="22"/>
              </w:rPr>
              <w:t>Указывается наименование участка</w:t>
            </w:r>
          </w:p>
        </w:tc>
      </w:tr>
      <w:tr w:rsidR="00257CE8" w14:paraId="562E23C5" w14:textId="77777777" w:rsidTr="00EE78C9">
        <w:trPr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0AB28C" w14:textId="77777777" w:rsidR="00257CE8" w:rsidRPr="00757277" w:rsidRDefault="00257CE8" w:rsidP="00257CE8">
            <w:pPr>
              <w:pStyle w:val="TableText"/>
            </w:pPr>
            <w:r>
              <w:t>3.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707B41" w14:textId="77777777" w:rsidR="00257CE8" w:rsidRPr="00E567E8" w:rsidRDefault="00257CE8" w:rsidP="00257CE8">
            <w:pPr>
              <w:pStyle w:val="TableText"/>
              <w:jc w:val="both"/>
            </w:pPr>
            <w:r>
              <w:t>Дата создания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3530A6" w14:textId="77777777" w:rsidR="00257CE8" w:rsidRPr="00E567E8" w:rsidRDefault="00257CE8" w:rsidP="00257CE8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982772" w14:textId="77777777" w:rsidR="00257CE8" w:rsidRDefault="00257CE8" w:rsidP="00257CE8">
            <w:pPr>
              <w:pStyle w:val="TableText"/>
              <w:jc w:val="both"/>
            </w:pPr>
            <w:r>
              <w:t>Дата создания. По умолчанию присваивается текущая системная дата.</w:t>
            </w:r>
          </w:p>
        </w:tc>
      </w:tr>
      <w:tr w:rsidR="00257CE8" w14:paraId="453B304C" w14:textId="77777777" w:rsidTr="00EE78C9">
        <w:trPr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1F10DC" w14:textId="77777777" w:rsidR="00257CE8" w:rsidRDefault="00257CE8" w:rsidP="00257CE8">
            <w:pPr>
              <w:pStyle w:val="TableText"/>
            </w:pPr>
            <w:r>
              <w:t>4.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D6AF07" w14:textId="240EC98D" w:rsidR="00257CE8" w:rsidRDefault="00257CE8" w:rsidP="00433F24">
            <w:pPr>
              <w:pStyle w:val="TableText"/>
              <w:jc w:val="both"/>
            </w:pPr>
            <w:r>
              <w:t>Активен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05509F" w14:textId="77777777" w:rsidR="00257CE8" w:rsidRDefault="00257CE8" w:rsidP="00257CE8">
            <w:pPr>
              <w:pStyle w:val="TableText"/>
              <w:jc w:val="both"/>
            </w:pPr>
            <w:r>
              <w:t>Логический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F2BCA0" w14:textId="77777777" w:rsidR="00257CE8" w:rsidRDefault="007E46BF" w:rsidP="00257CE8">
            <w:pPr>
              <w:pStyle w:val="TableText"/>
              <w:jc w:val="both"/>
            </w:pPr>
            <w:r>
              <w:t>Присваивается автоматически</w:t>
            </w:r>
            <w:r w:rsidR="00257CE8">
              <w:t>, по умолчанию принимает значение да</w:t>
            </w:r>
          </w:p>
        </w:tc>
      </w:tr>
      <w:tr w:rsidR="007E46BF" w14:paraId="788EAA04" w14:textId="77777777" w:rsidTr="00EE78C9">
        <w:trPr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B8BC36" w14:textId="77777777" w:rsidR="007E46BF" w:rsidRDefault="007E46BF" w:rsidP="00257CE8">
            <w:pPr>
              <w:pStyle w:val="TableText"/>
            </w:pPr>
            <w:r>
              <w:t>5.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192CF8" w14:textId="77777777" w:rsidR="007E46BF" w:rsidRDefault="007E46BF" w:rsidP="00257CE8">
            <w:pPr>
              <w:pStyle w:val="TableText"/>
              <w:jc w:val="both"/>
            </w:pPr>
            <w:r>
              <w:t>Описание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DF1FA1" w14:textId="77777777" w:rsidR="007E46BF" w:rsidRDefault="007E46BF" w:rsidP="00257CE8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CD2EF1" w14:textId="77777777" w:rsidR="007E46BF" w:rsidRDefault="007E46BF" w:rsidP="005D783D">
            <w:pPr>
              <w:pStyle w:val="TableText"/>
              <w:jc w:val="both"/>
            </w:pPr>
            <w:r>
              <w:t xml:space="preserve">Заполняется краткое описание </w:t>
            </w:r>
            <w:r w:rsidR="005D783D">
              <w:t>участка</w:t>
            </w:r>
          </w:p>
        </w:tc>
      </w:tr>
    </w:tbl>
    <w:p w14:paraId="141D4CD3" w14:textId="77777777" w:rsidR="00753282" w:rsidRDefault="00753282" w:rsidP="00753282">
      <w:pPr>
        <w:pStyle w:val="51"/>
        <w:tabs>
          <w:tab w:val="num" w:pos="1434"/>
        </w:tabs>
        <w:ind w:left="0" w:firstLine="0"/>
      </w:pPr>
      <w:r>
        <w:t>Требования к функции Ве</w:t>
      </w:r>
      <w:r w:rsidR="00FF2A3B">
        <w:t>дение справочника Типов пакетов</w:t>
      </w:r>
    </w:p>
    <w:p w14:paraId="4318E762" w14:textId="77777777" w:rsidR="00753282" w:rsidRDefault="00753282" w:rsidP="00494EC3">
      <w:pPr>
        <w:pStyle w:val="Normal6"/>
      </w:pPr>
      <w:r>
        <w:t>Справочник Типы пакетов предназначен для ведения и настройки типов пакетов, используемых для группировки документов.</w:t>
      </w:r>
    </w:p>
    <w:p w14:paraId="2D71854D" w14:textId="77777777" w:rsidR="00753282" w:rsidRPr="00AD213A" w:rsidRDefault="00753282" w:rsidP="00494EC3">
      <w:pPr>
        <w:pStyle w:val="Normal6"/>
      </w:pPr>
      <w:r>
        <w:t>Карточка элемента справочника должна содержать следующий атрибутивный состав: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"/>
        <w:gridCol w:w="1925"/>
        <w:gridCol w:w="1102"/>
        <w:gridCol w:w="5488"/>
      </w:tblGrid>
      <w:tr w:rsidR="00753282" w:rsidRPr="001F3C3D" w14:paraId="15235F5A" w14:textId="77777777" w:rsidTr="005B432C">
        <w:trPr>
          <w:trHeight w:val="20"/>
          <w:tblHeader/>
          <w:jc w:val="center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7713A79F" w14:textId="77777777" w:rsidR="00753282" w:rsidRPr="00805E61" w:rsidRDefault="00753282" w:rsidP="00797A11">
            <w:pPr>
              <w:pStyle w:val="TableHeader"/>
            </w:pPr>
            <w:r w:rsidRPr="00805E61">
              <w:t>№ п\п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81277FF" w14:textId="77777777" w:rsidR="00753282" w:rsidRPr="00805E61" w:rsidRDefault="00753282" w:rsidP="00D71CCC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7924795" w14:textId="77777777" w:rsidR="00753282" w:rsidRPr="00805E61" w:rsidRDefault="00753282" w:rsidP="00797A11">
            <w:pPr>
              <w:pStyle w:val="TableHeader"/>
            </w:pPr>
            <w:r>
              <w:t>Формат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1D0DFB8" w14:textId="77777777" w:rsidR="00753282" w:rsidRPr="00D46A65" w:rsidRDefault="00753282" w:rsidP="00797A11">
            <w:pPr>
              <w:pStyle w:val="TableHeader"/>
            </w:pPr>
            <w:r>
              <w:t>Описание</w:t>
            </w:r>
          </w:p>
        </w:tc>
      </w:tr>
      <w:tr w:rsidR="0020036B" w14:paraId="2611A428" w14:textId="77777777" w:rsidTr="002E4F73">
        <w:trPr>
          <w:jc w:val="center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0DBA71" w14:textId="77777777" w:rsidR="0020036B" w:rsidRDefault="0020036B" w:rsidP="0020036B">
            <w:pPr>
              <w:pStyle w:val="TableText"/>
            </w:pPr>
            <w:r>
              <w:t>1.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B6441C" w14:textId="77777777" w:rsidR="0020036B" w:rsidRDefault="0020036B" w:rsidP="0020036B">
            <w:pPr>
              <w:pStyle w:val="TableText"/>
              <w:jc w:val="both"/>
            </w:pPr>
            <w:r>
              <w:t>Идентификатор типа пакета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5FD5D0" w14:textId="77777777" w:rsidR="0020036B" w:rsidRDefault="0020036B" w:rsidP="0020036B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9A7F47" w14:textId="77777777" w:rsidR="0020036B" w:rsidRDefault="0020036B" w:rsidP="0020036B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20036B" w14:paraId="2889CB88" w14:textId="77777777" w:rsidTr="002E4F73">
        <w:trPr>
          <w:jc w:val="center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D35273" w14:textId="77777777" w:rsidR="0020036B" w:rsidRPr="00757277" w:rsidRDefault="0020036B" w:rsidP="0020036B">
            <w:pPr>
              <w:pStyle w:val="TableText"/>
            </w:pPr>
            <w:r>
              <w:t>2.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0EB6ED" w14:textId="77777777" w:rsidR="0020036B" w:rsidRPr="00077EF0" w:rsidRDefault="0020036B" w:rsidP="0020036B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Наименование типа пакета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8CA84B" w14:textId="77777777" w:rsidR="0020036B" w:rsidRPr="00E567E8" w:rsidRDefault="0020036B" w:rsidP="0020036B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212B60" w14:textId="77777777" w:rsidR="0020036B" w:rsidRDefault="0020036B" w:rsidP="0020036B">
            <w:pPr>
              <w:pStyle w:val="TableText"/>
              <w:jc w:val="both"/>
            </w:pPr>
            <w:r>
              <w:rPr>
                <w:bCs/>
                <w:szCs w:val="22"/>
              </w:rPr>
              <w:t>Указывается наименование типа пакета</w:t>
            </w:r>
          </w:p>
        </w:tc>
      </w:tr>
      <w:tr w:rsidR="0020036B" w14:paraId="59704DA1" w14:textId="77777777" w:rsidTr="002E4F73">
        <w:trPr>
          <w:jc w:val="center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51E916" w14:textId="77777777" w:rsidR="0020036B" w:rsidRPr="00757277" w:rsidRDefault="0020036B" w:rsidP="0020036B">
            <w:pPr>
              <w:pStyle w:val="TableText"/>
            </w:pPr>
            <w:r>
              <w:t>3.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67D22C" w14:textId="77777777" w:rsidR="0020036B" w:rsidRPr="00E567E8" w:rsidRDefault="0020036B" w:rsidP="0020036B">
            <w:pPr>
              <w:pStyle w:val="TableText"/>
              <w:jc w:val="both"/>
            </w:pPr>
            <w:r>
              <w:t>Дата создания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F6D261" w14:textId="77777777" w:rsidR="0020036B" w:rsidRPr="00E567E8" w:rsidRDefault="0020036B" w:rsidP="0020036B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F19866" w14:textId="77777777" w:rsidR="0020036B" w:rsidRDefault="0020036B" w:rsidP="0020036B">
            <w:pPr>
              <w:pStyle w:val="TableText"/>
              <w:jc w:val="both"/>
            </w:pPr>
            <w:r>
              <w:t>Дата создания. По умолчанию присваивается текущая системная дата.</w:t>
            </w:r>
          </w:p>
        </w:tc>
      </w:tr>
      <w:tr w:rsidR="0020036B" w14:paraId="0B120492" w14:textId="77777777" w:rsidTr="002E4F73">
        <w:trPr>
          <w:jc w:val="center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5F0BC1" w14:textId="77777777" w:rsidR="0020036B" w:rsidRDefault="0020036B" w:rsidP="0020036B">
            <w:pPr>
              <w:pStyle w:val="TableText"/>
            </w:pPr>
            <w:r>
              <w:t>4.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52C508" w14:textId="77777777" w:rsidR="0020036B" w:rsidRDefault="0020036B" w:rsidP="0020036B">
            <w:pPr>
              <w:pStyle w:val="TableText"/>
              <w:jc w:val="both"/>
            </w:pPr>
            <w:r>
              <w:t>Активен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5D762F" w14:textId="77777777" w:rsidR="0020036B" w:rsidRDefault="0020036B" w:rsidP="0020036B">
            <w:pPr>
              <w:pStyle w:val="TableText"/>
              <w:jc w:val="both"/>
            </w:pPr>
            <w:r>
              <w:t>Логический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8BBE59" w14:textId="77777777" w:rsidR="0020036B" w:rsidRDefault="0020036B" w:rsidP="0020036B">
            <w:pPr>
              <w:pStyle w:val="TableText"/>
            </w:pPr>
            <w:r>
              <w:t>Значение да/нет. Указывается администратором, по умолчанию принимает значение да</w:t>
            </w:r>
          </w:p>
        </w:tc>
      </w:tr>
      <w:tr w:rsidR="0020036B" w14:paraId="427767C0" w14:textId="77777777" w:rsidTr="002E4F73">
        <w:trPr>
          <w:jc w:val="center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461D45" w14:textId="77777777" w:rsidR="0020036B" w:rsidRDefault="0020036B" w:rsidP="0020036B">
            <w:pPr>
              <w:pStyle w:val="TableText"/>
            </w:pPr>
            <w:r>
              <w:lastRenderedPageBreak/>
              <w:t>5.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DDBDCE" w14:textId="77777777" w:rsidR="0020036B" w:rsidRDefault="0020036B" w:rsidP="0020036B">
            <w:pPr>
              <w:pStyle w:val="TableText"/>
              <w:jc w:val="both"/>
            </w:pPr>
            <w:r>
              <w:t>Тип документа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C7443A" w14:textId="77777777" w:rsidR="0020036B" w:rsidRDefault="0020036B" w:rsidP="0020036B">
            <w:pPr>
              <w:pStyle w:val="TableText"/>
              <w:jc w:val="both"/>
            </w:pPr>
            <w:r>
              <w:t>Выпадающий список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914E58" w14:textId="77777777" w:rsidR="0020036B" w:rsidRDefault="0020036B" w:rsidP="0020036B">
            <w:pPr>
              <w:pStyle w:val="TableText"/>
            </w:pPr>
            <w:r>
              <w:t>Заполняется из справочника типа документов. Возможен множественный выбор.</w:t>
            </w:r>
          </w:p>
        </w:tc>
      </w:tr>
      <w:tr w:rsidR="0020036B" w14:paraId="268BC9C4" w14:textId="77777777" w:rsidTr="002E4F73">
        <w:trPr>
          <w:jc w:val="center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D40C29" w14:textId="77777777" w:rsidR="0020036B" w:rsidRDefault="0020036B" w:rsidP="0020036B">
            <w:pPr>
              <w:pStyle w:val="TableText"/>
            </w:pPr>
            <w:r>
              <w:t>6.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E371CF" w14:textId="77777777" w:rsidR="0020036B" w:rsidRDefault="0020036B" w:rsidP="0020036B">
            <w:pPr>
              <w:pStyle w:val="TableText"/>
              <w:jc w:val="both"/>
            </w:pPr>
            <w:r>
              <w:t>Обязателен в пакете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920835" w14:textId="77777777" w:rsidR="0020036B" w:rsidRDefault="0020036B" w:rsidP="0020036B">
            <w:pPr>
              <w:pStyle w:val="TableText"/>
              <w:jc w:val="both"/>
            </w:pPr>
            <w:r>
              <w:t>Логический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51DCAD" w14:textId="77777777" w:rsidR="0020036B" w:rsidRDefault="0020036B" w:rsidP="0020036B">
            <w:pPr>
              <w:pStyle w:val="TableText"/>
            </w:pPr>
            <w:r>
              <w:t>Значение да/нет. Указывается администратором, по умолчанию принимает значение да</w:t>
            </w:r>
          </w:p>
        </w:tc>
      </w:tr>
    </w:tbl>
    <w:p w14:paraId="77E776CD" w14:textId="4A6FB8DD" w:rsidR="00753282" w:rsidRDefault="00753282" w:rsidP="00494EC3">
      <w:pPr>
        <w:pStyle w:val="Normal6"/>
      </w:pPr>
    </w:p>
    <w:p w14:paraId="05C59F4C" w14:textId="77777777" w:rsidR="00753282" w:rsidRDefault="00753282" w:rsidP="00753282">
      <w:pPr>
        <w:pStyle w:val="51"/>
        <w:tabs>
          <w:tab w:val="num" w:pos="1434"/>
        </w:tabs>
        <w:ind w:left="0" w:firstLine="0"/>
      </w:pPr>
      <w:r w:rsidRPr="00757277">
        <w:t xml:space="preserve">Требования к функции </w:t>
      </w:r>
      <w:r>
        <w:t>Ведение спра</w:t>
      </w:r>
      <w:r w:rsidR="00FF2A3B">
        <w:t>вочника Типов документов</w:t>
      </w:r>
    </w:p>
    <w:p w14:paraId="097CCDCD" w14:textId="3B13C722" w:rsidR="00753282" w:rsidRDefault="00753282" w:rsidP="00494EC3">
      <w:pPr>
        <w:pStyle w:val="Normal6"/>
      </w:pPr>
      <w:r>
        <w:t>Справочник Типы документов предназначен для ведения и настройки т</w:t>
      </w:r>
      <w:r w:rsidR="00471672">
        <w:t>ипов документов</w:t>
      </w:r>
      <w:r w:rsidR="00193F03">
        <w:t>,</w:t>
      </w:r>
      <w:r w:rsidR="00471672">
        <w:t xml:space="preserve"> используемых в С</w:t>
      </w:r>
      <w:r>
        <w:t>истеме.</w:t>
      </w:r>
    </w:p>
    <w:p w14:paraId="13EFE4E0" w14:textId="77777777" w:rsidR="00753282" w:rsidRDefault="00753282" w:rsidP="00494EC3">
      <w:pPr>
        <w:pStyle w:val="Normal6"/>
      </w:pPr>
      <w:r>
        <w:t>Карточка элемента справочника должна содержать следующий атрибутивный состав: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1921"/>
        <w:gridCol w:w="1100"/>
        <w:gridCol w:w="5477"/>
      </w:tblGrid>
      <w:tr w:rsidR="00753282" w:rsidRPr="001F3C3D" w14:paraId="06591B11" w14:textId="77777777" w:rsidTr="00630D1F">
        <w:trPr>
          <w:trHeight w:val="20"/>
          <w:tblHeader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752C3013" w14:textId="77777777" w:rsidR="00753282" w:rsidRPr="00805E61" w:rsidRDefault="00753282" w:rsidP="00797A11">
            <w:pPr>
              <w:pStyle w:val="TableHeader"/>
            </w:pPr>
            <w:r w:rsidRPr="00805E61">
              <w:t>№ п\п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B3D4CC7" w14:textId="77777777" w:rsidR="00753282" w:rsidRPr="00805E61" w:rsidRDefault="00753282" w:rsidP="00D71CCC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9B73C25" w14:textId="77777777" w:rsidR="00753282" w:rsidRPr="00805E61" w:rsidRDefault="00753282" w:rsidP="00797A11">
            <w:pPr>
              <w:pStyle w:val="TableHeader"/>
            </w:pPr>
            <w:r>
              <w:t>Формат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58B26B7" w14:textId="77777777" w:rsidR="00753282" w:rsidRPr="00D46A65" w:rsidRDefault="00753282" w:rsidP="00797A11">
            <w:pPr>
              <w:pStyle w:val="TableHeader"/>
            </w:pPr>
            <w:r>
              <w:t>Описание</w:t>
            </w:r>
          </w:p>
        </w:tc>
      </w:tr>
      <w:tr w:rsidR="00E82B7C" w14:paraId="3E6F8280" w14:textId="77777777" w:rsidTr="00630D1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37013D3" w14:textId="77777777" w:rsidR="00E82B7C" w:rsidRDefault="00E82B7C" w:rsidP="00E82B7C">
            <w:pPr>
              <w:pStyle w:val="TableText"/>
            </w:pPr>
            <w:r>
              <w:t>1.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B5456B" w14:textId="77777777" w:rsidR="00E82B7C" w:rsidRDefault="00E82B7C" w:rsidP="00E82B7C">
            <w:pPr>
              <w:pStyle w:val="TableText"/>
              <w:jc w:val="both"/>
            </w:pPr>
            <w:r>
              <w:t>Идентификатор типа документа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34E373" w14:textId="77777777" w:rsidR="00E82B7C" w:rsidRDefault="00E82B7C" w:rsidP="00E82B7C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069ADA" w14:textId="77777777" w:rsidR="00E82B7C" w:rsidRDefault="00E82B7C" w:rsidP="00E82B7C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E82B7C" w14:paraId="7C33C105" w14:textId="77777777" w:rsidTr="00630D1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EE3227" w14:textId="77777777" w:rsidR="00E82B7C" w:rsidRPr="00757277" w:rsidRDefault="00E82B7C" w:rsidP="00E82B7C">
            <w:pPr>
              <w:pStyle w:val="TableText"/>
            </w:pPr>
            <w:r>
              <w:t>2.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06F137" w14:textId="77777777" w:rsidR="00E82B7C" w:rsidRPr="00077EF0" w:rsidRDefault="00E82B7C" w:rsidP="00E82B7C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Наименование типа документа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6085CD" w14:textId="77777777" w:rsidR="00E82B7C" w:rsidRPr="00E567E8" w:rsidRDefault="00E82B7C" w:rsidP="00E82B7C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F9D381" w14:textId="77777777" w:rsidR="00E82B7C" w:rsidRDefault="00E82B7C" w:rsidP="00E82B7C">
            <w:pPr>
              <w:pStyle w:val="TableText"/>
              <w:jc w:val="both"/>
            </w:pPr>
            <w:r>
              <w:rPr>
                <w:bCs/>
                <w:szCs w:val="22"/>
              </w:rPr>
              <w:t>Указывается наименование типа пакета</w:t>
            </w:r>
          </w:p>
        </w:tc>
      </w:tr>
      <w:tr w:rsidR="00E82B7C" w14:paraId="56F97ADF" w14:textId="77777777" w:rsidTr="00630D1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80CFC1" w14:textId="77777777" w:rsidR="00E82B7C" w:rsidRPr="00757277" w:rsidRDefault="00E82B7C" w:rsidP="00E82B7C">
            <w:pPr>
              <w:pStyle w:val="TableText"/>
            </w:pPr>
            <w:r>
              <w:t>3.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AF1188" w14:textId="77777777" w:rsidR="00E82B7C" w:rsidRPr="00E567E8" w:rsidRDefault="00E82B7C" w:rsidP="00E82B7C">
            <w:pPr>
              <w:pStyle w:val="TableText"/>
              <w:jc w:val="both"/>
            </w:pPr>
            <w:r>
              <w:t>Дата создания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404FE5" w14:textId="77777777" w:rsidR="00E82B7C" w:rsidRPr="00E567E8" w:rsidRDefault="00E82B7C" w:rsidP="00E82B7C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45D498" w14:textId="77777777" w:rsidR="00E82B7C" w:rsidRDefault="00E82B7C" w:rsidP="00E82B7C">
            <w:pPr>
              <w:pStyle w:val="TableText"/>
              <w:jc w:val="both"/>
            </w:pPr>
            <w:r>
              <w:t>Дата создания. По умолчанию присваивается текущая системная дата.</w:t>
            </w:r>
          </w:p>
        </w:tc>
      </w:tr>
      <w:tr w:rsidR="00E82B7C" w14:paraId="7DFDA390" w14:textId="77777777" w:rsidTr="00630D1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EBAAEF" w14:textId="77777777" w:rsidR="00E82B7C" w:rsidRDefault="00E82B7C" w:rsidP="00E82B7C">
            <w:pPr>
              <w:pStyle w:val="TableText"/>
            </w:pPr>
            <w:r>
              <w:t>4.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095835" w14:textId="77777777" w:rsidR="00E82B7C" w:rsidRDefault="00E82B7C" w:rsidP="00E82B7C">
            <w:pPr>
              <w:pStyle w:val="TableText"/>
              <w:jc w:val="both"/>
            </w:pPr>
            <w:r>
              <w:t>Активен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89CABD" w14:textId="77777777" w:rsidR="00E82B7C" w:rsidRDefault="00E82B7C" w:rsidP="00E82B7C">
            <w:pPr>
              <w:pStyle w:val="TableText"/>
              <w:jc w:val="both"/>
            </w:pPr>
            <w:r>
              <w:t>Логический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337434" w14:textId="77777777" w:rsidR="00E82B7C" w:rsidRDefault="00E82B7C" w:rsidP="00E82B7C">
            <w:pPr>
              <w:pStyle w:val="TableText"/>
            </w:pPr>
            <w:r>
              <w:t>Значение да/нет. Указывается администратором, по умолчанию принимает значение да</w:t>
            </w:r>
          </w:p>
        </w:tc>
      </w:tr>
      <w:tr w:rsidR="00E82B7C" w14:paraId="088C5909" w14:textId="77777777" w:rsidTr="00630D1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E7F4A3" w14:textId="77777777" w:rsidR="00E82B7C" w:rsidRDefault="00E82B7C" w:rsidP="00E82B7C">
            <w:pPr>
              <w:pStyle w:val="TableText"/>
            </w:pPr>
            <w:r>
              <w:t>6.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A0D5B2" w14:textId="77777777" w:rsidR="00E82B7C" w:rsidRDefault="007E46BF" w:rsidP="007E46BF">
            <w:pPr>
              <w:pStyle w:val="TableText"/>
              <w:jc w:val="both"/>
            </w:pPr>
            <w:r>
              <w:t>Т</w:t>
            </w:r>
            <w:r w:rsidR="00E82B7C">
              <w:t>ип пакета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330E9D" w14:textId="77777777" w:rsidR="00E82B7C" w:rsidRDefault="007E46BF" w:rsidP="00E82B7C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C48E1A" w14:textId="77777777" w:rsidR="00E82B7C" w:rsidRPr="000F247A" w:rsidRDefault="007E46BF" w:rsidP="007E46BF">
            <w:pPr>
              <w:pStyle w:val="TableText"/>
            </w:pPr>
            <w:r w:rsidRPr="000F247A">
              <w:t xml:space="preserve">Выбор из справочника </w:t>
            </w:r>
            <w:r>
              <w:t>типов пакетов</w:t>
            </w:r>
          </w:p>
        </w:tc>
      </w:tr>
    </w:tbl>
    <w:p w14:paraId="0BD013F9" w14:textId="77777777" w:rsidR="00753282" w:rsidRDefault="00753282" w:rsidP="00494EC3">
      <w:pPr>
        <w:pStyle w:val="Normal6"/>
      </w:pPr>
      <w:r>
        <w:t xml:space="preserve">Подсистема должна </w:t>
      </w:r>
      <w:r w:rsidR="001C26D1">
        <w:t>обеспечивать возможность сохранения</w:t>
      </w:r>
      <w:r>
        <w:t>, удал</w:t>
      </w:r>
      <w:r w:rsidR="001C26D1">
        <w:t>ения и редактирования</w:t>
      </w:r>
      <w:r>
        <w:t xml:space="preserve"> уже имеющиеся записи справочника.</w:t>
      </w:r>
    </w:p>
    <w:p w14:paraId="7C898998" w14:textId="77777777" w:rsidR="00753282" w:rsidRDefault="00753282" w:rsidP="00753282">
      <w:pPr>
        <w:pStyle w:val="51"/>
        <w:tabs>
          <w:tab w:val="num" w:pos="1434"/>
        </w:tabs>
        <w:ind w:left="0" w:firstLine="0"/>
      </w:pPr>
      <w:r w:rsidRPr="00757277">
        <w:t xml:space="preserve">Требования к функции </w:t>
      </w:r>
      <w:r w:rsidR="00FF2A3B">
        <w:t>Ведение справочника ДО</w:t>
      </w:r>
    </w:p>
    <w:p w14:paraId="43707EC9" w14:textId="77777777" w:rsidR="00753282" w:rsidRDefault="00753282" w:rsidP="00494EC3">
      <w:pPr>
        <w:pStyle w:val="Normal6"/>
      </w:pPr>
      <w:r>
        <w:t>Справочник ДО предназначен для ведения и настройки списка организаций, которые используются в системе для обмена электронными документами.</w:t>
      </w:r>
    </w:p>
    <w:p w14:paraId="4DBCB485" w14:textId="77777777" w:rsidR="00753282" w:rsidRDefault="00753282" w:rsidP="00494EC3">
      <w:pPr>
        <w:pStyle w:val="Normal6"/>
      </w:pPr>
      <w:r>
        <w:t>Карточка элемента справочника должна содержать следующий атрибутивный состав: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892"/>
        <w:gridCol w:w="1084"/>
        <w:gridCol w:w="5389"/>
      </w:tblGrid>
      <w:tr w:rsidR="00753282" w:rsidRPr="001F3C3D" w14:paraId="7FAFE553" w14:textId="77777777" w:rsidTr="005B432C">
        <w:trPr>
          <w:trHeight w:val="20"/>
          <w:tblHeader/>
          <w:jc w:val="center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5B662170" w14:textId="77777777" w:rsidR="00753282" w:rsidRPr="00805E61" w:rsidRDefault="00753282" w:rsidP="00797A11">
            <w:pPr>
              <w:pStyle w:val="TableHeader"/>
            </w:pPr>
            <w:r w:rsidRPr="00805E61">
              <w:t>№ п\п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81DBEB2" w14:textId="77777777" w:rsidR="00753282" w:rsidRPr="00805E61" w:rsidRDefault="00753282" w:rsidP="00D71CCC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82999EB" w14:textId="77777777" w:rsidR="00753282" w:rsidRPr="00805E61" w:rsidRDefault="00753282" w:rsidP="00797A11">
            <w:pPr>
              <w:pStyle w:val="TableHeader"/>
            </w:pPr>
            <w:r>
              <w:t>Формат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F028B89" w14:textId="77777777" w:rsidR="00753282" w:rsidRPr="00D46A65" w:rsidRDefault="00753282" w:rsidP="00797A11">
            <w:pPr>
              <w:pStyle w:val="TableHeader"/>
            </w:pPr>
            <w:r>
              <w:t>Описание</w:t>
            </w:r>
          </w:p>
        </w:tc>
      </w:tr>
      <w:tr w:rsidR="00753282" w14:paraId="56A03CCF" w14:textId="77777777" w:rsidTr="007E64AD">
        <w:trPr>
          <w:jc w:val="center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FDAA33" w14:textId="77777777" w:rsidR="00753282" w:rsidRDefault="00753282" w:rsidP="00797A11">
            <w:pPr>
              <w:pStyle w:val="TableText"/>
            </w:pPr>
            <w:r>
              <w:t>1.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77228C" w14:textId="77777777" w:rsidR="00753282" w:rsidRDefault="00753282" w:rsidP="00797A11">
            <w:pPr>
              <w:pStyle w:val="TableText"/>
              <w:jc w:val="both"/>
            </w:pPr>
            <w:r>
              <w:t>Идентификатор дочернего общества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751B4A" w14:textId="77777777" w:rsidR="00753282" w:rsidRDefault="00753282" w:rsidP="00797A11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A4DC32" w14:textId="77777777" w:rsidR="00753282" w:rsidRDefault="00753282" w:rsidP="00797A11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753282" w14:paraId="15008EEA" w14:textId="77777777" w:rsidTr="007E64AD">
        <w:trPr>
          <w:jc w:val="center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49B873" w14:textId="77777777" w:rsidR="00753282" w:rsidRPr="00757277" w:rsidRDefault="00753282" w:rsidP="00797A11">
            <w:pPr>
              <w:pStyle w:val="TableText"/>
            </w:pPr>
            <w:r>
              <w:t>2.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35F929" w14:textId="77777777" w:rsidR="00753282" w:rsidRPr="00077EF0" w:rsidRDefault="00753282" w:rsidP="00797A11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Наименование ДО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A44428" w14:textId="77777777" w:rsidR="00753282" w:rsidRPr="00E567E8" w:rsidRDefault="00753282" w:rsidP="00797A11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D77717" w14:textId="77777777" w:rsidR="00753282" w:rsidRDefault="00753282" w:rsidP="00797A11">
            <w:pPr>
              <w:pStyle w:val="TableText"/>
              <w:jc w:val="both"/>
            </w:pPr>
            <w:r>
              <w:rPr>
                <w:bCs/>
                <w:szCs w:val="22"/>
              </w:rPr>
              <w:t>Указывается наименование дочернего общества</w:t>
            </w:r>
          </w:p>
        </w:tc>
      </w:tr>
      <w:tr w:rsidR="00753282" w14:paraId="76875043" w14:textId="77777777" w:rsidTr="007E64AD">
        <w:trPr>
          <w:jc w:val="center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776DAA" w14:textId="77777777" w:rsidR="00753282" w:rsidRPr="00757277" w:rsidRDefault="007E76E5" w:rsidP="00797A11">
            <w:pPr>
              <w:pStyle w:val="TableText"/>
            </w:pPr>
            <w:r>
              <w:t>3</w:t>
            </w:r>
            <w:r w:rsidR="00753282">
              <w:t>.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B6F79C" w14:textId="77777777" w:rsidR="00753282" w:rsidRPr="00E567E8" w:rsidRDefault="00753282" w:rsidP="00797A11">
            <w:pPr>
              <w:pStyle w:val="TableText"/>
              <w:jc w:val="both"/>
            </w:pPr>
            <w:r>
              <w:t>Дата создания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46083F" w14:textId="77777777" w:rsidR="00753282" w:rsidRPr="00E567E8" w:rsidRDefault="00753282" w:rsidP="00797A11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B71401" w14:textId="77777777" w:rsidR="00753282" w:rsidRDefault="00753282" w:rsidP="00797A11">
            <w:pPr>
              <w:pStyle w:val="TableText"/>
              <w:jc w:val="both"/>
            </w:pPr>
            <w:r>
              <w:t>Дата создания. По умолчанию присваивается текущая системная дата.</w:t>
            </w:r>
          </w:p>
        </w:tc>
      </w:tr>
      <w:tr w:rsidR="00433F24" w14:paraId="61AAE9A6" w14:textId="77777777" w:rsidTr="007E64AD">
        <w:trPr>
          <w:jc w:val="center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A04116" w14:textId="7A0BF03F" w:rsidR="00433F24" w:rsidRDefault="00433F24" w:rsidP="00433F24">
            <w:pPr>
              <w:pStyle w:val="TableText"/>
            </w:pPr>
            <w:r>
              <w:lastRenderedPageBreak/>
              <w:t>4.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EDBFD6" w14:textId="40C1757E" w:rsidR="00433F24" w:rsidRDefault="00433F24" w:rsidP="00433F24">
            <w:pPr>
              <w:pStyle w:val="TableText"/>
              <w:jc w:val="both"/>
            </w:pPr>
            <w:r>
              <w:t>Активен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E53C3A" w14:textId="79CC29B0" w:rsidR="00433F24" w:rsidRDefault="00433F24" w:rsidP="00433F24">
            <w:pPr>
              <w:pStyle w:val="TableText"/>
              <w:jc w:val="both"/>
            </w:pPr>
            <w:r>
              <w:t>Логический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443B7C" w14:textId="28684C43" w:rsidR="00433F24" w:rsidRDefault="00433F24" w:rsidP="00433F24">
            <w:pPr>
              <w:pStyle w:val="TableText"/>
              <w:jc w:val="both"/>
            </w:pPr>
            <w:r>
              <w:t>Присваивается автоматически, по умолчанию принимает значение да</w:t>
            </w:r>
          </w:p>
        </w:tc>
      </w:tr>
    </w:tbl>
    <w:p w14:paraId="401F1BBE" w14:textId="77777777" w:rsidR="00753282" w:rsidRDefault="00753282" w:rsidP="00494EC3">
      <w:pPr>
        <w:pStyle w:val="Normal6"/>
      </w:pPr>
      <w:r>
        <w:t xml:space="preserve">Подсистема должна </w:t>
      </w:r>
      <w:r w:rsidR="00AD6F29">
        <w:t>обеспечивать возможность загрузки</w:t>
      </w:r>
      <w:r>
        <w:t xml:space="preserve"> справочник</w:t>
      </w:r>
      <w:r w:rsidR="00AD6F29">
        <w:t>а</w:t>
      </w:r>
      <w:r>
        <w:t xml:space="preserve"> из внешних систем.</w:t>
      </w:r>
    </w:p>
    <w:p w14:paraId="0478162D" w14:textId="77777777" w:rsidR="00753282" w:rsidRDefault="00753282" w:rsidP="00753282">
      <w:pPr>
        <w:pStyle w:val="51"/>
        <w:tabs>
          <w:tab w:val="num" w:pos="1434"/>
        </w:tabs>
        <w:ind w:left="0" w:firstLine="0"/>
      </w:pPr>
      <w:r w:rsidRPr="00757277">
        <w:t xml:space="preserve">Требования к функции </w:t>
      </w:r>
      <w:r w:rsidR="00B911E1">
        <w:t>Ведение справочника Филиалов</w:t>
      </w:r>
    </w:p>
    <w:p w14:paraId="0DF78123" w14:textId="77777777" w:rsidR="00753282" w:rsidRDefault="00753282" w:rsidP="00494EC3">
      <w:pPr>
        <w:pStyle w:val="Normal6"/>
      </w:pPr>
      <w:r>
        <w:t>Справочник Филиалы предназначен для ведения и настройки списка филиалов дочерних обществ, которые используются в системе для обмена электронными документами.</w:t>
      </w:r>
    </w:p>
    <w:p w14:paraId="6B21C573" w14:textId="77777777" w:rsidR="00753282" w:rsidRDefault="00753282" w:rsidP="00494EC3">
      <w:pPr>
        <w:pStyle w:val="Normal6"/>
      </w:pPr>
      <w:r>
        <w:t>Карточка элемента справочника должна содержать следующий атрибутивный состав: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1921"/>
        <w:gridCol w:w="1100"/>
        <w:gridCol w:w="5477"/>
      </w:tblGrid>
      <w:tr w:rsidR="00753282" w:rsidRPr="001F3C3D" w14:paraId="60368745" w14:textId="77777777" w:rsidTr="005B432C">
        <w:trPr>
          <w:trHeight w:val="20"/>
          <w:tblHeader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09A0AD4A" w14:textId="77777777" w:rsidR="00753282" w:rsidRPr="00805E61" w:rsidRDefault="00753282" w:rsidP="00797A11">
            <w:pPr>
              <w:pStyle w:val="TableHeader"/>
            </w:pPr>
            <w:r w:rsidRPr="00805E61">
              <w:t>№ п\п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424A18F" w14:textId="77777777" w:rsidR="00753282" w:rsidRPr="00805E61" w:rsidRDefault="00753282" w:rsidP="00D71CCC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C56D533" w14:textId="77777777" w:rsidR="00753282" w:rsidRPr="00805E61" w:rsidRDefault="00753282" w:rsidP="00797A11">
            <w:pPr>
              <w:pStyle w:val="TableHeader"/>
            </w:pPr>
            <w:r>
              <w:t>Формат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A3DCEE1" w14:textId="77777777" w:rsidR="00753282" w:rsidRPr="00D46A65" w:rsidRDefault="00753282" w:rsidP="00797A11">
            <w:pPr>
              <w:pStyle w:val="TableHeader"/>
            </w:pPr>
            <w:r>
              <w:t>Описание</w:t>
            </w:r>
          </w:p>
        </w:tc>
      </w:tr>
      <w:tr w:rsidR="00EA38E5" w14:paraId="7F5DF663" w14:textId="77777777" w:rsidTr="00FD2E97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F053BC" w14:textId="77777777" w:rsidR="00EA38E5" w:rsidRDefault="00EA38E5" w:rsidP="00EA38E5">
            <w:pPr>
              <w:pStyle w:val="TableText"/>
            </w:pPr>
            <w:r>
              <w:t>1.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C91BD3" w14:textId="77777777" w:rsidR="00EA38E5" w:rsidRDefault="00EA38E5" w:rsidP="00EA38E5">
            <w:pPr>
              <w:pStyle w:val="TableText"/>
              <w:jc w:val="both"/>
            </w:pPr>
            <w:r>
              <w:t>Идентификатор филиала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3D6742" w14:textId="77777777" w:rsidR="00EA38E5" w:rsidRDefault="00EA38E5" w:rsidP="00EA38E5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AF47B0" w14:textId="77777777" w:rsidR="00EA38E5" w:rsidRDefault="00EA38E5" w:rsidP="00EA38E5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EA38E5" w14:paraId="5316B758" w14:textId="77777777" w:rsidTr="00FD2E97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C230CB" w14:textId="77777777" w:rsidR="00EA38E5" w:rsidRPr="00757277" w:rsidRDefault="00EA38E5" w:rsidP="00EA38E5">
            <w:pPr>
              <w:pStyle w:val="TableText"/>
            </w:pPr>
            <w:r>
              <w:t>2.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D6CD42" w14:textId="77777777" w:rsidR="00EA38E5" w:rsidRPr="00077EF0" w:rsidRDefault="00EA38E5" w:rsidP="00EA38E5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Наименование филиала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8D644D" w14:textId="77777777" w:rsidR="00EA38E5" w:rsidRPr="00E567E8" w:rsidRDefault="00EA38E5" w:rsidP="00EA38E5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4D933E" w14:textId="00CB3CD2" w:rsidR="00EA38E5" w:rsidRDefault="00EA38E5" w:rsidP="003401EA">
            <w:pPr>
              <w:pStyle w:val="TableText"/>
              <w:jc w:val="both"/>
            </w:pPr>
            <w:r>
              <w:rPr>
                <w:bCs/>
                <w:szCs w:val="22"/>
              </w:rPr>
              <w:t xml:space="preserve">Указывается наименование </w:t>
            </w:r>
            <w:r w:rsidR="003401EA">
              <w:rPr>
                <w:bCs/>
                <w:szCs w:val="22"/>
              </w:rPr>
              <w:t>Филиала</w:t>
            </w:r>
          </w:p>
        </w:tc>
      </w:tr>
      <w:tr w:rsidR="00EA38E5" w14:paraId="3D865EEC" w14:textId="77777777" w:rsidTr="00FD2E97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8494B2" w14:textId="77777777" w:rsidR="00EA38E5" w:rsidRDefault="00EA38E5" w:rsidP="00EA38E5">
            <w:pPr>
              <w:pStyle w:val="TableText"/>
            </w:pPr>
            <w:r>
              <w:t>3.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492F74" w14:textId="77777777" w:rsidR="00EA38E5" w:rsidRDefault="00EA38E5" w:rsidP="00EA38E5">
            <w:pPr>
              <w:pStyle w:val="TableText"/>
              <w:jc w:val="both"/>
            </w:pPr>
            <w:r>
              <w:t>ДО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AE5739" w14:textId="77777777" w:rsidR="00EA38E5" w:rsidRDefault="007E76E5" w:rsidP="00EA38E5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54F6A2" w14:textId="77777777" w:rsidR="00EA38E5" w:rsidRDefault="00EA38E5" w:rsidP="00EA38E5">
            <w:pPr>
              <w:pStyle w:val="TableText"/>
              <w:jc w:val="both"/>
              <w:rPr>
                <w:bCs/>
                <w:szCs w:val="22"/>
              </w:rPr>
            </w:pPr>
            <w:r>
              <w:t>Заполняется из справочника ДО</w:t>
            </w:r>
          </w:p>
        </w:tc>
      </w:tr>
      <w:tr w:rsidR="00EA38E5" w14:paraId="3BD86A8A" w14:textId="77777777" w:rsidTr="00FD2E97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F454CE" w14:textId="77777777" w:rsidR="00EA38E5" w:rsidRPr="00757277" w:rsidRDefault="00EA38E5" w:rsidP="00EA38E5">
            <w:pPr>
              <w:pStyle w:val="TableText"/>
            </w:pPr>
            <w:r>
              <w:t>4.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665135" w14:textId="77777777" w:rsidR="00EA38E5" w:rsidRPr="00E567E8" w:rsidRDefault="00EA38E5" w:rsidP="00EA38E5">
            <w:pPr>
              <w:pStyle w:val="TableText"/>
              <w:jc w:val="both"/>
            </w:pPr>
            <w:r>
              <w:t>Дата создания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462715" w14:textId="77777777" w:rsidR="00EA38E5" w:rsidRPr="00E567E8" w:rsidRDefault="00EA38E5" w:rsidP="00EA38E5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563FBF" w14:textId="77777777" w:rsidR="00EA38E5" w:rsidRDefault="00EA38E5" w:rsidP="00EA38E5">
            <w:pPr>
              <w:pStyle w:val="TableText"/>
              <w:jc w:val="both"/>
            </w:pPr>
            <w:r>
              <w:t>Дата создания. По умолчанию присваивается текущая системная дата.</w:t>
            </w:r>
          </w:p>
        </w:tc>
      </w:tr>
      <w:tr w:rsidR="00433F24" w14:paraId="20AE106A" w14:textId="77777777" w:rsidTr="00FD2E97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4FFB9B" w14:textId="0818DB34" w:rsidR="00433F24" w:rsidRDefault="00433F24" w:rsidP="00433F24">
            <w:pPr>
              <w:pStyle w:val="TableText"/>
            </w:pPr>
            <w:r>
              <w:t>5.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744505" w14:textId="3D33784E" w:rsidR="00433F24" w:rsidRDefault="00433F24" w:rsidP="00433F24">
            <w:pPr>
              <w:pStyle w:val="TableText"/>
              <w:jc w:val="both"/>
            </w:pPr>
            <w:r>
              <w:t>Активен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88B73F" w14:textId="7A9B26F8" w:rsidR="00433F24" w:rsidRDefault="00433F24" w:rsidP="00433F24">
            <w:pPr>
              <w:pStyle w:val="TableText"/>
              <w:jc w:val="both"/>
            </w:pPr>
            <w:r>
              <w:t>Логический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EAAAFB" w14:textId="2D32E1BE" w:rsidR="00433F24" w:rsidRDefault="00433F24" w:rsidP="00433F24">
            <w:pPr>
              <w:pStyle w:val="TableText"/>
              <w:jc w:val="both"/>
            </w:pPr>
            <w:r>
              <w:t>Присваивается автоматически, по умолчанию принимает значение да</w:t>
            </w:r>
          </w:p>
        </w:tc>
      </w:tr>
    </w:tbl>
    <w:p w14:paraId="58D4ACF2" w14:textId="19DE50AE" w:rsidR="00753282" w:rsidRDefault="00753282" w:rsidP="00753282">
      <w:pPr>
        <w:pStyle w:val="51"/>
        <w:tabs>
          <w:tab w:val="num" w:pos="1134"/>
        </w:tabs>
        <w:ind w:left="0" w:firstLine="0"/>
      </w:pPr>
      <w:r w:rsidRPr="00757277">
        <w:t xml:space="preserve">Требования к функции </w:t>
      </w:r>
      <w:r w:rsidR="00300CDF">
        <w:t>Ведение справочника П</w:t>
      </w:r>
      <w:r>
        <w:t>о</w:t>
      </w:r>
      <w:r w:rsidR="00282856">
        <w:t>льзователей</w:t>
      </w:r>
    </w:p>
    <w:p w14:paraId="71FB964E" w14:textId="19AB1A2F" w:rsidR="00593932" w:rsidRDefault="00593932" w:rsidP="00494EC3">
      <w:pPr>
        <w:pStyle w:val="Normal6"/>
      </w:pPr>
      <w:r>
        <w:t xml:space="preserve">Справочник </w:t>
      </w:r>
      <w:r w:rsidRPr="00AD213A">
        <w:t>Пользователи</w:t>
      </w:r>
      <w:r>
        <w:t xml:space="preserve"> содержит данные о пользователях</w:t>
      </w:r>
      <w:r w:rsidR="005D783D">
        <w:t>,</w:t>
      </w:r>
      <w:r>
        <w:t xml:space="preserve"> работающих с системой. П</w:t>
      </w:r>
      <w:r w:rsidRPr="000B78E6">
        <w:t xml:space="preserve">озволяет </w:t>
      </w:r>
      <w:r>
        <w:t>управлять данными пользователей и настраивать группы и роли</w:t>
      </w:r>
      <w:r w:rsidR="00DE0C5E">
        <w:t>,</w:t>
      </w:r>
      <w:r>
        <w:t xml:space="preserve"> в которых состоят пользователи </w:t>
      </w:r>
      <w:r w:rsidR="005D783D">
        <w:t>С</w:t>
      </w:r>
      <w:r>
        <w:t>истемы.</w:t>
      </w:r>
    </w:p>
    <w:p w14:paraId="5BC218BC" w14:textId="77777777" w:rsidR="00593932" w:rsidRDefault="00D441B7" w:rsidP="00494EC3">
      <w:pPr>
        <w:pStyle w:val="Normal6"/>
      </w:pPr>
      <w:r>
        <w:t xml:space="preserve">Подсистема должна обеспечивать </w:t>
      </w:r>
      <w:r w:rsidR="00593932">
        <w:t>наследова</w:t>
      </w:r>
      <w:r>
        <w:t xml:space="preserve">ние данных справочника </w:t>
      </w:r>
      <w:r w:rsidR="00593932">
        <w:t xml:space="preserve">из </w:t>
      </w:r>
      <w:r w:rsidR="00593932" w:rsidRPr="006F0AF9">
        <w:t>Active Directory</w:t>
      </w:r>
      <w:r w:rsidR="00593932">
        <w:t>.</w:t>
      </w:r>
    </w:p>
    <w:p w14:paraId="403BBB70" w14:textId="7A1A7C1B" w:rsidR="00593932" w:rsidRDefault="00D441B7" w:rsidP="00494EC3">
      <w:pPr>
        <w:pStyle w:val="Normal6"/>
      </w:pPr>
      <w:r>
        <w:t xml:space="preserve">Подсистема должна обеспечивать </w:t>
      </w:r>
      <w:r w:rsidR="00B63EEA">
        <w:t xml:space="preserve">загрузку и </w:t>
      </w:r>
      <w:r>
        <w:t>с</w:t>
      </w:r>
      <w:r w:rsidR="00593932">
        <w:t>инхронизаци</w:t>
      </w:r>
      <w:r>
        <w:t>ю</w:t>
      </w:r>
      <w:r w:rsidR="00593932">
        <w:t xml:space="preserve"> с </w:t>
      </w:r>
      <w:r w:rsidR="00593932" w:rsidRPr="00593932">
        <w:t>AD</w:t>
      </w:r>
      <w:r w:rsidR="00593932" w:rsidRPr="00A96B3D">
        <w:t xml:space="preserve"> </w:t>
      </w:r>
      <w:r w:rsidR="00593932">
        <w:t xml:space="preserve">по уникальному параметру </w:t>
      </w:r>
      <w:r w:rsidR="00593932" w:rsidRPr="00593932">
        <w:t>e</w:t>
      </w:r>
      <w:r w:rsidR="00593932" w:rsidRPr="00A96B3D">
        <w:t>-</w:t>
      </w:r>
      <w:r w:rsidR="00593932" w:rsidRPr="00593932">
        <w:t>mail</w:t>
      </w:r>
      <w:r w:rsidR="00593932" w:rsidRPr="00AD213A">
        <w:t>, логин</w:t>
      </w:r>
      <w:r w:rsidR="000A732C">
        <w:t>, группа</w:t>
      </w:r>
      <w:r w:rsidR="00B63EEA">
        <w:t>, ДО, Филиал</w:t>
      </w:r>
      <w:r w:rsidR="00593932" w:rsidRPr="00AD213A">
        <w:t xml:space="preserve"> </w:t>
      </w:r>
      <w:r w:rsidR="00593932">
        <w:t>и идентификатор пользователя.</w:t>
      </w:r>
    </w:p>
    <w:p w14:paraId="65182366" w14:textId="3EB1D4E0" w:rsidR="00B63EEA" w:rsidRDefault="00B63EEA" w:rsidP="00494EC3">
      <w:pPr>
        <w:pStyle w:val="Normal6"/>
      </w:pPr>
      <w:r>
        <w:t xml:space="preserve">Подсистема должна обеспечивать автоматическую блокировку учетной записи в Системе при ее блокировки в </w:t>
      </w:r>
      <w:r>
        <w:rPr>
          <w:lang w:val="en-US"/>
        </w:rPr>
        <w:t>AD</w:t>
      </w:r>
      <w:r w:rsidRPr="005E1A08">
        <w:t>.</w:t>
      </w:r>
    </w:p>
    <w:p w14:paraId="4E929B0B" w14:textId="74C8289B" w:rsidR="00593932" w:rsidRDefault="00593932" w:rsidP="00494EC3">
      <w:pPr>
        <w:pStyle w:val="Normal6"/>
      </w:pPr>
      <w:r>
        <w:t xml:space="preserve">Подсистема должна </w:t>
      </w:r>
      <w:r w:rsidR="00D441B7">
        <w:t>обеспечивать возможность добавления</w:t>
      </w:r>
      <w:r>
        <w:t>, исключ</w:t>
      </w:r>
      <w:r w:rsidR="00D441B7">
        <w:t>ения</w:t>
      </w:r>
      <w:r>
        <w:t xml:space="preserve"> пользователя из групп, выда</w:t>
      </w:r>
      <w:r w:rsidR="00DE0C5E">
        <w:t>чу</w:t>
      </w:r>
      <w:r>
        <w:t xml:space="preserve"> ему</w:t>
      </w:r>
      <w:r w:rsidR="00DE0C5E">
        <w:t xml:space="preserve"> роли для работы в С</w:t>
      </w:r>
      <w:r>
        <w:t>истеме.</w:t>
      </w:r>
    </w:p>
    <w:p w14:paraId="6952C94A" w14:textId="77777777" w:rsidR="00753282" w:rsidRDefault="00593932" w:rsidP="00494EC3">
      <w:pPr>
        <w:pStyle w:val="Normal6"/>
      </w:pPr>
      <w:r>
        <w:t>Карточка элемента справочника должна содержать следующий атрибутивный состав</w:t>
      </w:r>
      <w:r w:rsidR="008E60F1">
        <w:t>: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1921"/>
        <w:gridCol w:w="1100"/>
        <w:gridCol w:w="5477"/>
      </w:tblGrid>
      <w:tr w:rsidR="00753282" w:rsidRPr="001F3C3D" w14:paraId="2CCF420C" w14:textId="77777777" w:rsidTr="005B432C">
        <w:trPr>
          <w:trHeight w:val="20"/>
          <w:tblHeader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280102FC" w14:textId="77777777" w:rsidR="00753282" w:rsidRPr="00805E61" w:rsidRDefault="00753282" w:rsidP="00797A11">
            <w:pPr>
              <w:pStyle w:val="TableHeader"/>
            </w:pPr>
            <w:r w:rsidRPr="00805E61">
              <w:lastRenderedPageBreak/>
              <w:t>№ п\п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9DC54FD" w14:textId="77777777" w:rsidR="00753282" w:rsidRPr="00805E61" w:rsidRDefault="00753282" w:rsidP="00D71CCC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4B546C7" w14:textId="77777777" w:rsidR="00753282" w:rsidRPr="00805E61" w:rsidRDefault="00753282" w:rsidP="00797A11">
            <w:pPr>
              <w:pStyle w:val="TableHeader"/>
            </w:pPr>
            <w:r>
              <w:t>Формат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969041A" w14:textId="77777777" w:rsidR="00753282" w:rsidRPr="00D46A65" w:rsidRDefault="00753282" w:rsidP="00797A11">
            <w:pPr>
              <w:pStyle w:val="TableHeader"/>
            </w:pPr>
            <w:r>
              <w:t>Описание</w:t>
            </w:r>
          </w:p>
        </w:tc>
      </w:tr>
      <w:tr w:rsidR="00593932" w14:paraId="1E278828" w14:textId="77777777" w:rsidTr="001C7F9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258FB7" w14:textId="77777777" w:rsidR="00593932" w:rsidRDefault="00593932" w:rsidP="00593932">
            <w:pPr>
              <w:pStyle w:val="TableText"/>
            </w:pPr>
            <w:r>
              <w:t>1.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0732A8" w14:textId="77777777" w:rsidR="00593932" w:rsidRDefault="00593932" w:rsidP="00593932">
            <w:pPr>
              <w:pStyle w:val="TableText"/>
              <w:jc w:val="both"/>
            </w:pPr>
            <w:r>
              <w:t>Идентификатор пользователя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2EFBF8" w14:textId="77777777" w:rsidR="00593932" w:rsidRDefault="00593932" w:rsidP="00593932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8547FE" w14:textId="77777777" w:rsidR="00593932" w:rsidRDefault="00593932" w:rsidP="00593932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593932" w14:paraId="266F86E1" w14:textId="77777777" w:rsidTr="001C7F9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9F38CD" w14:textId="77777777" w:rsidR="00593932" w:rsidRPr="00757277" w:rsidRDefault="00593932" w:rsidP="00593932">
            <w:pPr>
              <w:pStyle w:val="TableText"/>
            </w:pPr>
            <w:r>
              <w:t>2.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52FB40" w14:textId="77777777" w:rsidR="00593932" w:rsidRPr="00077EF0" w:rsidRDefault="00593932" w:rsidP="00593932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Логин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7D7395" w14:textId="77777777" w:rsidR="00593932" w:rsidRPr="00E567E8" w:rsidRDefault="00593932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C7F0D9" w14:textId="77777777" w:rsidR="00593932" w:rsidRDefault="00593932" w:rsidP="00593932">
            <w:pPr>
              <w:pStyle w:val="TableText"/>
            </w:pPr>
            <w:r>
              <w:rPr>
                <w:bCs/>
                <w:szCs w:val="22"/>
              </w:rPr>
              <w:t>Указывается логин пользователя латиницей</w:t>
            </w:r>
          </w:p>
        </w:tc>
      </w:tr>
      <w:tr w:rsidR="00593932" w14:paraId="1AC62BF9" w14:textId="77777777" w:rsidTr="001C7F9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963B9C" w14:textId="77777777" w:rsidR="00593932" w:rsidRDefault="00593932" w:rsidP="00593932">
            <w:pPr>
              <w:pStyle w:val="TableText"/>
            </w:pPr>
            <w:r>
              <w:t>3.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79894A" w14:textId="77777777" w:rsidR="00593932" w:rsidRDefault="00593932" w:rsidP="00593932">
            <w:pPr>
              <w:pStyle w:val="TableText"/>
              <w:jc w:val="both"/>
            </w:pPr>
            <w:r>
              <w:t>Фамилия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94CFE0" w14:textId="77777777" w:rsidR="00593932" w:rsidRDefault="00593932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F77EBE" w14:textId="77777777" w:rsidR="00593932" w:rsidRDefault="00593932" w:rsidP="00593932">
            <w:pPr>
              <w:pStyle w:val="TableText"/>
              <w:rPr>
                <w:bCs/>
                <w:szCs w:val="22"/>
              </w:rPr>
            </w:pPr>
            <w:r>
              <w:t>Указывается фамилия пользователя</w:t>
            </w:r>
          </w:p>
        </w:tc>
      </w:tr>
      <w:tr w:rsidR="00593932" w14:paraId="4F57997B" w14:textId="77777777" w:rsidTr="001C7F9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91A721" w14:textId="77777777" w:rsidR="00593932" w:rsidRPr="00757277" w:rsidRDefault="00593932" w:rsidP="00593932">
            <w:pPr>
              <w:pStyle w:val="TableText"/>
            </w:pPr>
            <w:r>
              <w:t>4.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C57541" w14:textId="77777777" w:rsidR="00593932" w:rsidRPr="00E567E8" w:rsidRDefault="00593932" w:rsidP="00593932">
            <w:pPr>
              <w:pStyle w:val="TableText"/>
              <w:jc w:val="both"/>
            </w:pPr>
            <w:r>
              <w:t>Имя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301768" w14:textId="77777777" w:rsidR="00593932" w:rsidRPr="00E567E8" w:rsidRDefault="00593932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FEADA0" w14:textId="77777777" w:rsidR="00593932" w:rsidRDefault="00593932" w:rsidP="00593932">
            <w:pPr>
              <w:pStyle w:val="TableText"/>
            </w:pPr>
            <w:r>
              <w:t>Указывается имя пользователя</w:t>
            </w:r>
          </w:p>
        </w:tc>
      </w:tr>
      <w:tr w:rsidR="00593932" w14:paraId="61D8EFE3" w14:textId="77777777" w:rsidTr="001C7F9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A7F306" w14:textId="77777777" w:rsidR="00593932" w:rsidRDefault="00593932" w:rsidP="00593932">
            <w:pPr>
              <w:pStyle w:val="TableText"/>
            </w:pPr>
            <w:r>
              <w:t>5.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232A3C" w14:textId="77777777" w:rsidR="00593932" w:rsidRDefault="00593932" w:rsidP="00593932">
            <w:pPr>
              <w:pStyle w:val="TableText"/>
              <w:jc w:val="both"/>
            </w:pPr>
            <w:r>
              <w:t>Отчество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181FC8" w14:textId="77777777" w:rsidR="00593932" w:rsidRDefault="00593932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880948" w14:textId="77777777" w:rsidR="00593932" w:rsidRDefault="00593932" w:rsidP="00593932">
            <w:pPr>
              <w:pStyle w:val="TableText"/>
            </w:pPr>
            <w:r>
              <w:t>Указывается отчество пользователя</w:t>
            </w:r>
          </w:p>
        </w:tc>
      </w:tr>
      <w:tr w:rsidR="00593932" w14:paraId="5F58F878" w14:textId="77777777" w:rsidTr="001C7F9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77C469" w14:textId="77777777" w:rsidR="00593932" w:rsidRDefault="00593932" w:rsidP="00593932">
            <w:pPr>
              <w:pStyle w:val="TableText"/>
            </w:pPr>
            <w:r>
              <w:t>6.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B6CE08" w14:textId="77777777" w:rsidR="00593932" w:rsidRPr="00A96B3D" w:rsidRDefault="00593932" w:rsidP="00593932">
            <w:pPr>
              <w:pStyle w:val="TableText"/>
              <w:jc w:val="both"/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0AD33C" w14:textId="77777777" w:rsidR="00593932" w:rsidRDefault="00593932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5685D5" w14:textId="77777777" w:rsidR="00593932" w:rsidRPr="00AD213A" w:rsidRDefault="00593932" w:rsidP="00593932">
            <w:pPr>
              <w:pStyle w:val="TableText"/>
            </w:pPr>
            <w:r>
              <w:t>Указывается адрес электронной почты</w:t>
            </w:r>
          </w:p>
        </w:tc>
      </w:tr>
      <w:tr w:rsidR="00593932" w14:paraId="1AA0E4FE" w14:textId="77777777" w:rsidTr="001C7F9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41075B" w14:textId="77777777" w:rsidR="00593932" w:rsidRDefault="00593932" w:rsidP="00593932">
            <w:pPr>
              <w:pStyle w:val="TableText"/>
            </w:pPr>
            <w:r>
              <w:t>7.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C42040" w14:textId="77777777" w:rsidR="00593932" w:rsidRPr="00A96B3D" w:rsidRDefault="005D783D" w:rsidP="00593932">
            <w:pPr>
              <w:pStyle w:val="TableText"/>
              <w:jc w:val="both"/>
            </w:pPr>
            <w:r>
              <w:t>Активен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160A33" w14:textId="77777777" w:rsidR="00593932" w:rsidRDefault="000A732C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91FCED" w14:textId="77777777" w:rsidR="00593932" w:rsidRDefault="001C7F9F" w:rsidP="001C7F9F">
            <w:pPr>
              <w:pStyle w:val="TableText"/>
              <w:ind w:left="82"/>
            </w:pPr>
            <w:r>
              <w:t>Значение да/нет. Указывается администратором, по умолчанию принимает значение да</w:t>
            </w:r>
          </w:p>
        </w:tc>
      </w:tr>
      <w:tr w:rsidR="001C7F9F" w14:paraId="11F3567E" w14:textId="77777777" w:rsidTr="001C7F9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7DB666" w14:textId="77777777" w:rsidR="001C7F9F" w:rsidRDefault="001C7F9F" w:rsidP="00593932">
            <w:pPr>
              <w:pStyle w:val="TableText"/>
            </w:pPr>
            <w:r>
              <w:t>8.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CB1D87" w14:textId="77777777" w:rsidR="001C7F9F" w:rsidRDefault="001C7F9F" w:rsidP="00593932">
            <w:pPr>
              <w:pStyle w:val="TableText"/>
              <w:jc w:val="both"/>
            </w:pPr>
            <w:r>
              <w:t>Группа/Роль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389FE8" w14:textId="77777777" w:rsidR="001C7F9F" w:rsidRDefault="001C7F9F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5B5549" w14:textId="77777777" w:rsidR="001C7F9F" w:rsidRDefault="001C7F9F" w:rsidP="001C7F9F">
            <w:pPr>
              <w:pStyle w:val="TableText"/>
            </w:pPr>
            <w:r>
              <w:t>Выбирается из справочника групп и ролей.</w:t>
            </w:r>
          </w:p>
          <w:p w14:paraId="76E3885D" w14:textId="77777777" w:rsidR="001C7F9F" w:rsidRDefault="001C7F9F" w:rsidP="001C7F9F">
            <w:pPr>
              <w:pStyle w:val="TableText"/>
            </w:pPr>
            <w:r>
              <w:t>Возможен множественный выбор.</w:t>
            </w:r>
          </w:p>
        </w:tc>
      </w:tr>
      <w:tr w:rsidR="000A276C" w14:paraId="77F91061" w14:textId="77777777" w:rsidTr="001C7F9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020937" w14:textId="28F663C8" w:rsidR="000A276C" w:rsidRDefault="000A276C" w:rsidP="00593932">
            <w:pPr>
              <w:pStyle w:val="TableText"/>
            </w:pPr>
            <w:r>
              <w:t>9.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286476" w14:textId="0F5EC3F4" w:rsidR="000A276C" w:rsidRDefault="000A276C" w:rsidP="00593932">
            <w:pPr>
              <w:pStyle w:val="TableText"/>
              <w:jc w:val="both"/>
            </w:pPr>
            <w:r>
              <w:t>ДО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A2E8C6" w14:textId="59417FE6" w:rsidR="000A276C" w:rsidRDefault="000A276C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C8A89B" w14:textId="2FD89FE6" w:rsidR="000A276C" w:rsidRDefault="000A276C" w:rsidP="001C7F9F">
            <w:pPr>
              <w:pStyle w:val="TableText"/>
            </w:pPr>
            <w:r>
              <w:rPr>
                <w:bCs/>
                <w:szCs w:val="22"/>
              </w:rPr>
              <w:t>Указывается ДО пользователя</w:t>
            </w:r>
          </w:p>
        </w:tc>
      </w:tr>
      <w:tr w:rsidR="000A276C" w14:paraId="167F4E45" w14:textId="77777777" w:rsidTr="001C7F9F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D86C80" w14:textId="2CEA7CB7" w:rsidR="000A276C" w:rsidRDefault="000A276C" w:rsidP="00593932">
            <w:pPr>
              <w:pStyle w:val="TableText"/>
            </w:pPr>
            <w:r>
              <w:t>10.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C75A37" w14:textId="3ABF558B" w:rsidR="000A276C" w:rsidRDefault="000A276C" w:rsidP="00593932">
            <w:pPr>
              <w:pStyle w:val="TableText"/>
              <w:jc w:val="both"/>
            </w:pPr>
            <w:r>
              <w:t>Филиал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DCE997" w14:textId="40D4828E" w:rsidR="000A276C" w:rsidRDefault="000A276C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FA1833" w14:textId="4C6A0750" w:rsidR="000A276C" w:rsidRDefault="000A276C" w:rsidP="000A276C">
            <w:pPr>
              <w:pStyle w:val="TableText"/>
            </w:pPr>
            <w:r>
              <w:rPr>
                <w:bCs/>
                <w:szCs w:val="22"/>
              </w:rPr>
              <w:t>Указывается Филиал пользователя</w:t>
            </w:r>
          </w:p>
        </w:tc>
      </w:tr>
    </w:tbl>
    <w:p w14:paraId="1AA76E1E" w14:textId="6E5C98D2" w:rsidR="000A276C" w:rsidRDefault="000A276C" w:rsidP="005E1A08">
      <w:pPr>
        <w:pStyle w:val="Normal6"/>
      </w:pPr>
      <w:r>
        <w:t>Подсистема дол</w:t>
      </w:r>
      <w:r w:rsidR="00B63EEA">
        <w:t>жна обеспечивать возможность настройки замещения сотрудника через справочник Пользователей.</w:t>
      </w:r>
    </w:p>
    <w:p w14:paraId="3F49D93E" w14:textId="467D0743" w:rsidR="00753282" w:rsidRDefault="00753282" w:rsidP="00753282">
      <w:pPr>
        <w:pStyle w:val="51"/>
        <w:tabs>
          <w:tab w:val="num" w:pos="1134"/>
        </w:tabs>
        <w:ind w:left="1434" w:hanging="1434"/>
      </w:pPr>
      <w:r w:rsidRPr="00757277">
        <w:t xml:space="preserve">Требования к функции </w:t>
      </w:r>
      <w:r w:rsidR="00300CDF">
        <w:t>Ведение справочника Г</w:t>
      </w:r>
      <w:r w:rsidR="00282856">
        <w:t>рупп/ролей</w:t>
      </w:r>
    </w:p>
    <w:p w14:paraId="0F200594" w14:textId="77777777" w:rsidR="00753282" w:rsidRDefault="00753282" w:rsidP="00494EC3">
      <w:pPr>
        <w:pStyle w:val="Normal6"/>
      </w:pPr>
      <w:r>
        <w:t>С</w:t>
      </w:r>
      <w:r w:rsidRPr="00A96B3D">
        <w:t>правочник</w:t>
      </w:r>
      <w:r>
        <w:t xml:space="preserve"> Группы/роли содержит список групп и ролей с</w:t>
      </w:r>
      <w:r w:rsidRPr="000F247A">
        <w:t>истемы</w:t>
      </w:r>
      <w:r>
        <w:t xml:space="preserve"> и позволяет управлять ими.</w:t>
      </w:r>
    </w:p>
    <w:p w14:paraId="5A82C160" w14:textId="77777777" w:rsidR="00753282" w:rsidRDefault="00753282" w:rsidP="00494EC3">
      <w:pPr>
        <w:pStyle w:val="Normal6"/>
      </w:pPr>
      <w:r>
        <w:t xml:space="preserve">Подсистема должна </w:t>
      </w:r>
      <w:r w:rsidR="00AD6F29">
        <w:t>обеспечивать возможность выбора пользователя</w:t>
      </w:r>
      <w:r>
        <w:t xml:space="preserve"> из справочника пользователей для добавлени</w:t>
      </w:r>
      <w:r w:rsidR="005D783D">
        <w:t>я его в группу и присвоения ролей</w:t>
      </w:r>
      <w:r>
        <w:t>.</w:t>
      </w:r>
    </w:p>
    <w:p w14:paraId="65416C12" w14:textId="77777777" w:rsidR="00753282" w:rsidRDefault="00753282" w:rsidP="00494EC3">
      <w:pPr>
        <w:pStyle w:val="Normal6"/>
      </w:pPr>
      <w:r>
        <w:t>Карточка элемента справочника должна содержать следующий атрибутивный состав: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1921"/>
        <w:gridCol w:w="1100"/>
        <w:gridCol w:w="5477"/>
      </w:tblGrid>
      <w:tr w:rsidR="00753282" w:rsidRPr="001F3C3D" w14:paraId="53FE6F80" w14:textId="77777777" w:rsidTr="005B432C">
        <w:trPr>
          <w:trHeight w:val="20"/>
          <w:tblHeader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19DBD378" w14:textId="77777777" w:rsidR="00753282" w:rsidRPr="00805E61" w:rsidRDefault="00753282" w:rsidP="00797A11">
            <w:pPr>
              <w:pStyle w:val="TableHeader"/>
            </w:pPr>
            <w:r w:rsidRPr="00805E61">
              <w:t>№ п\п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14C6FC6" w14:textId="77777777" w:rsidR="00753282" w:rsidRPr="00805E61" w:rsidRDefault="00753282" w:rsidP="00D71CCC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C68B5DB" w14:textId="77777777" w:rsidR="00753282" w:rsidRPr="00805E61" w:rsidRDefault="00753282" w:rsidP="00797A11">
            <w:pPr>
              <w:pStyle w:val="TableHeader"/>
            </w:pPr>
            <w:r>
              <w:t>Формат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8154B82" w14:textId="77777777" w:rsidR="00753282" w:rsidRPr="00D46A65" w:rsidRDefault="00753282" w:rsidP="00797A11">
            <w:pPr>
              <w:pStyle w:val="TableHeader"/>
            </w:pPr>
            <w:r>
              <w:t>Описание</w:t>
            </w:r>
          </w:p>
        </w:tc>
      </w:tr>
      <w:tr w:rsidR="00593932" w14:paraId="0665FA67" w14:textId="77777777" w:rsidTr="00AD6F29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30860F5" w14:textId="77777777" w:rsidR="00593932" w:rsidRDefault="00593932" w:rsidP="00593932">
            <w:pPr>
              <w:pStyle w:val="TableText"/>
            </w:pPr>
            <w:r>
              <w:t>1.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7C8094" w14:textId="77777777" w:rsidR="00593932" w:rsidRDefault="00593932" w:rsidP="00593932">
            <w:pPr>
              <w:pStyle w:val="TableText"/>
              <w:jc w:val="both"/>
            </w:pPr>
            <w:r>
              <w:t>Идентификатор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5D84FB" w14:textId="77777777" w:rsidR="00593932" w:rsidRDefault="00593932" w:rsidP="00593932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C37B82" w14:textId="77777777" w:rsidR="00593932" w:rsidRDefault="00593932" w:rsidP="00593932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593932" w14:paraId="4DD35DAF" w14:textId="77777777" w:rsidTr="00AD6F29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440289" w14:textId="77777777" w:rsidR="00593932" w:rsidRDefault="00593932" w:rsidP="00593932">
            <w:pPr>
              <w:pStyle w:val="TableText"/>
            </w:pPr>
            <w:r>
              <w:t>2.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21EF53" w14:textId="77777777" w:rsidR="00593932" w:rsidRDefault="00593932" w:rsidP="00593932">
            <w:pPr>
              <w:pStyle w:val="TableText"/>
              <w:jc w:val="both"/>
            </w:pPr>
            <w:r>
              <w:t>Системное имя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E72DC7" w14:textId="77777777" w:rsidR="00593932" w:rsidRDefault="00593932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D3F10D" w14:textId="77777777" w:rsidR="00593932" w:rsidRDefault="00593932" w:rsidP="00593932">
            <w:pPr>
              <w:pStyle w:val="TableText"/>
              <w:jc w:val="both"/>
            </w:pPr>
            <w:r>
              <w:t>Указывается системное имя</w:t>
            </w:r>
          </w:p>
        </w:tc>
      </w:tr>
      <w:tr w:rsidR="00593932" w14:paraId="1DA3FF2C" w14:textId="77777777" w:rsidTr="00AD6F29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BDD3DF" w14:textId="77777777" w:rsidR="00593932" w:rsidRPr="00757277" w:rsidRDefault="00593932" w:rsidP="00593932">
            <w:pPr>
              <w:pStyle w:val="TableText"/>
            </w:pPr>
            <w:r>
              <w:t>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75EEEC" w14:textId="77777777" w:rsidR="00593932" w:rsidRPr="00077EF0" w:rsidRDefault="00593932" w:rsidP="001C7F9F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Наименование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5BB691" w14:textId="77777777" w:rsidR="00593932" w:rsidRPr="00E567E8" w:rsidRDefault="00593932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77A28F" w14:textId="77777777" w:rsidR="00593932" w:rsidRDefault="005D783D" w:rsidP="00593932">
            <w:pPr>
              <w:pStyle w:val="TableText"/>
            </w:pPr>
            <w:r>
              <w:t>Указывается</w:t>
            </w:r>
            <w:r w:rsidR="00593932">
              <w:t xml:space="preserve"> наименование группы/роли</w:t>
            </w:r>
          </w:p>
        </w:tc>
      </w:tr>
      <w:tr w:rsidR="00593932" w14:paraId="6FE495FA" w14:textId="77777777" w:rsidTr="00AD6F29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810FCE" w14:textId="77777777" w:rsidR="00593932" w:rsidRDefault="00593932" w:rsidP="00593932">
            <w:pPr>
              <w:pStyle w:val="TableText"/>
            </w:pPr>
            <w:r>
              <w:t>4.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481CFD" w14:textId="77777777" w:rsidR="00593932" w:rsidRDefault="00593932" w:rsidP="00593932">
            <w:pPr>
              <w:pStyle w:val="TableText"/>
              <w:jc w:val="both"/>
            </w:pPr>
            <w:r>
              <w:t>Описание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8CF6DF" w14:textId="77777777" w:rsidR="00593932" w:rsidRDefault="00593932" w:rsidP="00593932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E77E48" w14:textId="77777777" w:rsidR="00593932" w:rsidRDefault="005D783D" w:rsidP="00593932">
            <w:pPr>
              <w:pStyle w:val="TableText"/>
              <w:rPr>
                <w:bCs/>
                <w:szCs w:val="22"/>
              </w:rPr>
            </w:pPr>
            <w:r>
              <w:t>Указывается</w:t>
            </w:r>
            <w:r w:rsidR="00593932" w:rsidRPr="000F247A">
              <w:t xml:space="preserve"> описания группы/роли</w:t>
            </w:r>
          </w:p>
        </w:tc>
      </w:tr>
    </w:tbl>
    <w:p w14:paraId="2F5A9879" w14:textId="77777777" w:rsidR="00282856" w:rsidRDefault="00282856" w:rsidP="00282856">
      <w:pPr>
        <w:pStyle w:val="51"/>
        <w:tabs>
          <w:tab w:val="num" w:pos="1134"/>
        </w:tabs>
        <w:ind w:left="1434" w:hanging="1434"/>
      </w:pPr>
      <w:r w:rsidRPr="00757277">
        <w:t xml:space="preserve">Требования к функции </w:t>
      </w:r>
      <w:r>
        <w:t>Ведение справочника Документопотоков</w:t>
      </w:r>
    </w:p>
    <w:p w14:paraId="41982F27" w14:textId="76C3B3E4" w:rsidR="00282856" w:rsidRDefault="00282856" w:rsidP="00494EC3">
      <w:pPr>
        <w:pStyle w:val="Normal6"/>
      </w:pPr>
      <w:r>
        <w:t>С</w:t>
      </w:r>
      <w:r w:rsidRPr="00A96B3D">
        <w:t>правочник</w:t>
      </w:r>
      <w:r>
        <w:t xml:space="preserve"> Документопотоки предназначен для </w:t>
      </w:r>
      <w:r w:rsidR="00DE0C5E">
        <w:t xml:space="preserve">ведения и настройки потоков документов, которые используются при </w:t>
      </w:r>
      <w:r w:rsidR="00433F24">
        <w:t>формировании штрихкодов для печати</w:t>
      </w:r>
      <w:r w:rsidR="003462A7">
        <w:t>.</w:t>
      </w:r>
      <w:r>
        <w:t xml:space="preserve"> </w:t>
      </w:r>
    </w:p>
    <w:p w14:paraId="0655B2CE" w14:textId="77777777" w:rsidR="00282856" w:rsidRDefault="00282856" w:rsidP="00494EC3">
      <w:pPr>
        <w:pStyle w:val="Normal6"/>
      </w:pPr>
      <w:r>
        <w:t>Карточка элемента справочника должна содержать следующий атрибутивный состав: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1921"/>
        <w:gridCol w:w="1100"/>
        <w:gridCol w:w="5477"/>
      </w:tblGrid>
      <w:tr w:rsidR="00282856" w:rsidRPr="001F3C3D" w14:paraId="67BE2D76" w14:textId="77777777" w:rsidTr="005B432C">
        <w:trPr>
          <w:trHeight w:val="20"/>
          <w:tblHeader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20B92ED4" w14:textId="77777777" w:rsidR="00282856" w:rsidRPr="00805E61" w:rsidRDefault="00282856" w:rsidP="00D7709E">
            <w:pPr>
              <w:pStyle w:val="TableHeader"/>
            </w:pPr>
            <w:r w:rsidRPr="00805E61">
              <w:t>№ п\п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B463202" w14:textId="77777777" w:rsidR="00282856" w:rsidRPr="00805E61" w:rsidRDefault="00282856" w:rsidP="00D71CCC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EF9835E" w14:textId="77777777" w:rsidR="00282856" w:rsidRPr="00805E61" w:rsidRDefault="00282856" w:rsidP="00D7709E">
            <w:pPr>
              <w:pStyle w:val="TableHeader"/>
            </w:pPr>
            <w:r>
              <w:t>Формат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53184BD" w14:textId="77777777" w:rsidR="00282856" w:rsidRPr="00D46A65" w:rsidRDefault="00282856" w:rsidP="00D7709E">
            <w:pPr>
              <w:pStyle w:val="TableHeader"/>
            </w:pPr>
            <w:r>
              <w:t>Описание</w:t>
            </w:r>
          </w:p>
        </w:tc>
      </w:tr>
      <w:tr w:rsidR="00282856" w14:paraId="0C5C2231" w14:textId="77777777" w:rsidTr="00AD6F29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E2E9CD" w14:textId="77777777" w:rsidR="00282856" w:rsidRDefault="00282856" w:rsidP="00D7709E">
            <w:pPr>
              <w:pStyle w:val="TableText"/>
            </w:pPr>
            <w:r>
              <w:t>1.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302075" w14:textId="77777777" w:rsidR="00282856" w:rsidRDefault="00282856" w:rsidP="00D7709E">
            <w:pPr>
              <w:pStyle w:val="TableText"/>
              <w:jc w:val="both"/>
            </w:pPr>
            <w:r>
              <w:t>Идентификатор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5A112D" w14:textId="77777777" w:rsidR="00282856" w:rsidRDefault="00282856" w:rsidP="00D7709E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51E21D" w14:textId="77777777" w:rsidR="00282856" w:rsidRDefault="00282856" w:rsidP="00D7709E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282856" w14:paraId="17A5A8EC" w14:textId="77777777" w:rsidTr="00AD6F29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98795B" w14:textId="77777777" w:rsidR="00282856" w:rsidRDefault="00282856" w:rsidP="00D7709E">
            <w:pPr>
              <w:pStyle w:val="TableText"/>
            </w:pPr>
            <w:r>
              <w:lastRenderedPageBreak/>
              <w:t>2.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7483CF" w14:textId="77777777" w:rsidR="00282856" w:rsidRDefault="00282856" w:rsidP="00D7709E">
            <w:pPr>
              <w:pStyle w:val="TableText"/>
              <w:jc w:val="both"/>
            </w:pPr>
            <w:r>
              <w:t>Код потока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F15751" w14:textId="77777777" w:rsidR="00282856" w:rsidRDefault="00282856" w:rsidP="00D7709E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19B902" w14:textId="4CD9300B" w:rsidR="00C625B1" w:rsidRDefault="00282856" w:rsidP="00D7709E">
            <w:pPr>
              <w:pStyle w:val="TableText"/>
            </w:pPr>
            <w:r>
              <w:t>0</w:t>
            </w:r>
            <w:r w:rsidR="00C625B1">
              <w:t>0</w:t>
            </w:r>
            <w:r>
              <w:t xml:space="preserve"> – входящий БУ (бухгалтерский учет),</w:t>
            </w:r>
          </w:p>
          <w:p w14:paraId="2740058E" w14:textId="4315021E" w:rsidR="00282856" w:rsidRDefault="00C625B1" w:rsidP="00D7709E">
            <w:pPr>
              <w:pStyle w:val="TableText"/>
            </w:pPr>
            <w:r>
              <w:t>40</w:t>
            </w:r>
            <w:r w:rsidR="00282856">
              <w:t xml:space="preserve"> – исходящий БУ (бухгалтерский учет),</w:t>
            </w:r>
          </w:p>
          <w:p w14:paraId="47B7B4D3" w14:textId="5A1E4187" w:rsidR="00DA7D22" w:rsidRDefault="00DA7D22" w:rsidP="00D7709E">
            <w:pPr>
              <w:pStyle w:val="TableText"/>
            </w:pPr>
            <w:r>
              <w:t>50 – исходящие из Биллинга,</w:t>
            </w:r>
          </w:p>
          <w:p w14:paraId="5E21E6A9" w14:textId="17FF16DC" w:rsidR="00282856" w:rsidRDefault="00C625B1" w:rsidP="00D7709E">
            <w:pPr>
              <w:pStyle w:val="TableText"/>
            </w:pPr>
            <w:r>
              <w:t>80</w:t>
            </w:r>
            <w:r w:rsidR="00282856">
              <w:t xml:space="preserve"> – входящий КУ (кадровый учет),</w:t>
            </w:r>
          </w:p>
          <w:p w14:paraId="559ADC93" w14:textId="301CC738" w:rsidR="00682F46" w:rsidRDefault="00C625B1" w:rsidP="00D7709E">
            <w:pPr>
              <w:pStyle w:val="TableText"/>
            </w:pPr>
            <w:r>
              <w:t>90</w:t>
            </w:r>
            <w:r w:rsidR="00682F46">
              <w:t xml:space="preserve"> - исходящий КУ (кадровый учет),</w:t>
            </w:r>
          </w:p>
          <w:p w14:paraId="7012ADE2" w14:textId="7DE2A11B" w:rsidR="00282856" w:rsidRDefault="00282856" w:rsidP="00D7709E">
            <w:pPr>
              <w:pStyle w:val="TableText"/>
            </w:pPr>
          </w:p>
        </w:tc>
      </w:tr>
      <w:tr w:rsidR="00282856" w14:paraId="1356998D" w14:textId="77777777" w:rsidTr="00AD6F29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4E15EA" w14:textId="77777777" w:rsidR="00282856" w:rsidRPr="00757277" w:rsidRDefault="00282856" w:rsidP="00D7709E">
            <w:pPr>
              <w:pStyle w:val="TableText"/>
            </w:pPr>
            <w:r>
              <w:t>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AB83FA" w14:textId="77777777" w:rsidR="00282856" w:rsidRPr="00077EF0" w:rsidRDefault="00282856" w:rsidP="00D7709E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Наименование потока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F30315" w14:textId="77777777" w:rsidR="00282856" w:rsidRPr="00E567E8" w:rsidRDefault="00282856" w:rsidP="00D7709E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CA20BD" w14:textId="77777777" w:rsidR="00282856" w:rsidRDefault="00282856" w:rsidP="00D7709E">
            <w:pPr>
              <w:pStyle w:val="TableText"/>
            </w:pPr>
            <w:r>
              <w:t>Указывается наименование потока</w:t>
            </w:r>
          </w:p>
        </w:tc>
      </w:tr>
      <w:tr w:rsidR="00282856" w14:paraId="2089F905" w14:textId="77777777" w:rsidTr="00AD6F29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4D741C" w14:textId="77777777" w:rsidR="00282856" w:rsidRDefault="00282856" w:rsidP="00D7709E">
            <w:pPr>
              <w:pStyle w:val="TableText"/>
            </w:pPr>
            <w:r>
              <w:t>4.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6C57B9" w14:textId="77777777" w:rsidR="00282856" w:rsidRDefault="00282856" w:rsidP="00D7709E">
            <w:pPr>
              <w:pStyle w:val="TableText"/>
              <w:jc w:val="both"/>
            </w:pPr>
            <w:r>
              <w:t>Описание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6E304B" w14:textId="77777777" w:rsidR="00282856" w:rsidRDefault="00282856" w:rsidP="00D7709E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3F9028" w14:textId="77777777" w:rsidR="00282856" w:rsidRDefault="00282856" w:rsidP="00D7709E">
            <w:pPr>
              <w:pStyle w:val="TableText"/>
              <w:rPr>
                <w:bCs/>
                <w:szCs w:val="22"/>
              </w:rPr>
            </w:pPr>
            <w:r>
              <w:t>Указывается описание потока</w:t>
            </w:r>
          </w:p>
        </w:tc>
      </w:tr>
      <w:tr w:rsidR="00433F24" w14:paraId="2B7C6FDA" w14:textId="77777777" w:rsidTr="00AD6F29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792E18" w14:textId="46765AF2" w:rsidR="00433F24" w:rsidRDefault="00433F24" w:rsidP="00433F24">
            <w:pPr>
              <w:pStyle w:val="TableText"/>
            </w:pPr>
            <w:r>
              <w:t>5.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EA34EC" w14:textId="4C9BB4D0" w:rsidR="00433F24" w:rsidRDefault="00433F24" w:rsidP="00433F24">
            <w:pPr>
              <w:pStyle w:val="TableText"/>
              <w:jc w:val="both"/>
            </w:pPr>
            <w:r>
              <w:t>Активен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FD1248" w14:textId="0C747265" w:rsidR="00433F24" w:rsidRDefault="00433F24" w:rsidP="00433F24">
            <w:pPr>
              <w:pStyle w:val="TableText"/>
              <w:jc w:val="both"/>
            </w:pPr>
            <w:r>
              <w:t>Логический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B3381C" w14:textId="6A555692" w:rsidR="00433F24" w:rsidRDefault="00433F24" w:rsidP="00433F24">
            <w:pPr>
              <w:pStyle w:val="TableText"/>
            </w:pPr>
            <w:r>
              <w:t>Присваивается автоматически, по умолчанию принимает значение да</w:t>
            </w:r>
          </w:p>
        </w:tc>
      </w:tr>
    </w:tbl>
    <w:p w14:paraId="6822E7EA" w14:textId="77777777" w:rsidR="00282856" w:rsidRDefault="00282856" w:rsidP="00282856">
      <w:pPr>
        <w:pStyle w:val="51"/>
        <w:tabs>
          <w:tab w:val="num" w:pos="1150"/>
        </w:tabs>
        <w:ind w:left="0" w:firstLine="0"/>
      </w:pPr>
      <w:r w:rsidRPr="00757277">
        <w:t xml:space="preserve">Требования к функции </w:t>
      </w:r>
      <w:r w:rsidR="008C236B">
        <w:t>Ведение справочника Штрихкодов</w:t>
      </w:r>
    </w:p>
    <w:p w14:paraId="1E27F791" w14:textId="77777777" w:rsidR="00282856" w:rsidRDefault="00282856" w:rsidP="00494EC3">
      <w:pPr>
        <w:pStyle w:val="Normal6"/>
      </w:pPr>
      <w:r>
        <w:t>Справочник Штрихкодов предназначен для</w:t>
      </w:r>
      <w:r w:rsidR="00682F46">
        <w:t xml:space="preserve"> настройки и учета штрихкодов</w:t>
      </w:r>
      <w:r>
        <w:t>.</w:t>
      </w:r>
    </w:p>
    <w:p w14:paraId="7E513D4E" w14:textId="77777777" w:rsidR="00282856" w:rsidRDefault="00282856" w:rsidP="00494EC3">
      <w:pPr>
        <w:pStyle w:val="Normal6"/>
      </w:pPr>
      <w:r>
        <w:t>Карточка элемента справочника должна содержать следующий атрибутивный состав:</w:t>
      </w:r>
    </w:p>
    <w:tbl>
      <w:tblPr>
        <w:tblW w:w="906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1890"/>
        <w:gridCol w:w="1083"/>
        <w:gridCol w:w="5384"/>
      </w:tblGrid>
      <w:tr w:rsidR="00282856" w:rsidRPr="00D46A65" w14:paraId="5EFA5038" w14:textId="77777777" w:rsidTr="005B432C">
        <w:trPr>
          <w:trHeight w:val="20"/>
          <w:tblHeader/>
          <w:jc w:val="center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0DA9CC0E" w14:textId="77777777" w:rsidR="00282856" w:rsidRPr="00805E61" w:rsidRDefault="00282856" w:rsidP="00D7709E">
            <w:pPr>
              <w:pStyle w:val="TableHeader"/>
            </w:pPr>
            <w:r w:rsidRPr="00805E61">
              <w:t>№ п\п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605EC28" w14:textId="77777777" w:rsidR="00282856" w:rsidRPr="00805E61" w:rsidRDefault="00282856" w:rsidP="00D71CCC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C41A7C6" w14:textId="77777777" w:rsidR="00282856" w:rsidRPr="00805E61" w:rsidRDefault="00282856" w:rsidP="00D7709E">
            <w:pPr>
              <w:pStyle w:val="TableHeader"/>
            </w:pPr>
            <w:r>
              <w:t>Формат</w:t>
            </w:r>
          </w:p>
        </w:tc>
        <w:tc>
          <w:tcPr>
            <w:tcW w:w="5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DCE50B1" w14:textId="77777777" w:rsidR="00282856" w:rsidRPr="00D46A65" w:rsidRDefault="00282856" w:rsidP="00D7709E">
            <w:pPr>
              <w:pStyle w:val="TableHeader"/>
            </w:pPr>
            <w:r>
              <w:t>Описание</w:t>
            </w:r>
          </w:p>
        </w:tc>
      </w:tr>
      <w:tr w:rsidR="00282856" w14:paraId="17DCE044" w14:textId="77777777" w:rsidTr="00682F46">
        <w:trPr>
          <w:jc w:val="center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E45DD8" w14:textId="77777777" w:rsidR="00282856" w:rsidRDefault="00282856" w:rsidP="009D37D7">
            <w:pPr>
              <w:pStyle w:val="TableText"/>
              <w:numPr>
                <w:ilvl w:val="0"/>
                <w:numId w:val="38"/>
              </w:num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F0F7B8" w14:textId="77777777" w:rsidR="00282856" w:rsidRDefault="00282856" w:rsidP="00D7709E">
            <w:pPr>
              <w:pStyle w:val="TableText"/>
              <w:jc w:val="both"/>
            </w:pPr>
            <w:r>
              <w:t>Идентификатор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C15EC" w14:textId="77777777" w:rsidR="00282856" w:rsidRDefault="00282856" w:rsidP="00D7709E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C1F4E5" w14:textId="77777777" w:rsidR="00282856" w:rsidRDefault="00282856" w:rsidP="00D7709E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282856" w14:paraId="68219BE4" w14:textId="77777777" w:rsidTr="00682F46">
        <w:trPr>
          <w:jc w:val="center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9459D6" w14:textId="77777777" w:rsidR="00282856" w:rsidRDefault="00282856" w:rsidP="009D37D7">
            <w:pPr>
              <w:pStyle w:val="TableText"/>
              <w:numPr>
                <w:ilvl w:val="0"/>
                <w:numId w:val="38"/>
              </w:num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472502" w14:textId="77777777" w:rsidR="00282856" w:rsidRDefault="00282856" w:rsidP="00D7709E">
            <w:pPr>
              <w:pStyle w:val="TableText"/>
              <w:jc w:val="both"/>
            </w:pPr>
            <w:r>
              <w:t>ДО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639564" w14:textId="77777777" w:rsidR="00282856" w:rsidRDefault="00282856" w:rsidP="00D7709E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670B1A" w14:textId="77777777" w:rsidR="00282856" w:rsidRDefault="00282856" w:rsidP="00D7709E">
            <w:pPr>
              <w:pStyle w:val="TableText"/>
            </w:pPr>
            <w:r>
              <w:t xml:space="preserve">Выбор значения из справочника </w:t>
            </w:r>
          </w:p>
        </w:tc>
      </w:tr>
      <w:tr w:rsidR="00282856" w14:paraId="7827984F" w14:textId="77777777" w:rsidTr="00682F46">
        <w:trPr>
          <w:jc w:val="center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66638D" w14:textId="77777777" w:rsidR="00282856" w:rsidRDefault="00282856" w:rsidP="009D37D7">
            <w:pPr>
              <w:pStyle w:val="TableText"/>
              <w:numPr>
                <w:ilvl w:val="0"/>
                <w:numId w:val="38"/>
              </w:num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05FD61" w14:textId="77777777" w:rsidR="00282856" w:rsidRDefault="00282856" w:rsidP="00D7709E">
            <w:pPr>
              <w:pStyle w:val="TableText"/>
              <w:jc w:val="both"/>
            </w:pPr>
            <w:r>
              <w:t>Филиал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D62E1C" w14:textId="77777777" w:rsidR="00282856" w:rsidRDefault="00282856" w:rsidP="00D7709E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B3A0AC" w14:textId="77777777" w:rsidR="00282856" w:rsidRDefault="00282856" w:rsidP="00D7709E">
            <w:pPr>
              <w:pStyle w:val="TableText"/>
            </w:pPr>
            <w:r>
              <w:t>Выбор значения из справочника</w:t>
            </w:r>
          </w:p>
        </w:tc>
      </w:tr>
      <w:tr w:rsidR="00282856" w14:paraId="118065CF" w14:textId="77777777" w:rsidTr="00682F46">
        <w:trPr>
          <w:jc w:val="center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0B06E3" w14:textId="77777777" w:rsidR="00282856" w:rsidRPr="00757277" w:rsidRDefault="00282856" w:rsidP="009D37D7">
            <w:pPr>
              <w:pStyle w:val="TableText"/>
              <w:numPr>
                <w:ilvl w:val="0"/>
                <w:numId w:val="38"/>
              </w:num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13F36E" w14:textId="77777777" w:rsidR="00282856" w:rsidRPr="00077EF0" w:rsidRDefault="00282856" w:rsidP="00D7709E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Документопоток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6E88F2" w14:textId="77777777" w:rsidR="00282856" w:rsidRPr="00E567E8" w:rsidRDefault="00282856" w:rsidP="00D7709E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88786A" w14:textId="77777777" w:rsidR="00282856" w:rsidRDefault="00282856" w:rsidP="00D7709E">
            <w:pPr>
              <w:pStyle w:val="TableText"/>
            </w:pPr>
            <w:r>
              <w:t>Выбор значения из справочника</w:t>
            </w:r>
          </w:p>
        </w:tc>
      </w:tr>
      <w:tr w:rsidR="00282856" w14:paraId="21AC4C9A" w14:textId="77777777" w:rsidTr="00682F46">
        <w:trPr>
          <w:jc w:val="center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CE6DE0" w14:textId="77777777" w:rsidR="00282856" w:rsidRDefault="00282856" w:rsidP="009D37D7">
            <w:pPr>
              <w:pStyle w:val="TableText"/>
              <w:numPr>
                <w:ilvl w:val="0"/>
                <w:numId w:val="38"/>
              </w:num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59DC47" w14:textId="77777777" w:rsidR="00282856" w:rsidRDefault="00282856" w:rsidP="00D7709E">
            <w:pPr>
              <w:pStyle w:val="TableText"/>
              <w:jc w:val="both"/>
            </w:pPr>
            <w:r>
              <w:t>Начальный номер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646896" w14:textId="77777777" w:rsidR="00282856" w:rsidRDefault="00282856" w:rsidP="00D7709E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0CFF56" w14:textId="77777777" w:rsidR="00282856" w:rsidRDefault="00282856" w:rsidP="00D7709E">
            <w:pPr>
              <w:pStyle w:val="TableText"/>
              <w:rPr>
                <w:bCs/>
                <w:szCs w:val="22"/>
              </w:rPr>
            </w:pPr>
            <w:r>
              <w:t>По умолчанию заполняется значением 00000000</w:t>
            </w:r>
          </w:p>
        </w:tc>
      </w:tr>
      <w:tr w:rsidR="00282856" w14:paraId="3BEA60D9" w14:textId="77777777" w:rsidTr="00682F46">
        <w:trPr>
          <w:jc w:val="center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0378EC" w14:textId="77777777" w:rsidR="00282856" w:rsidRDefault="00282856" w:rsidP="009D37D7">
            <w:pPr>
              <w:pStyle w:val="TableText"/>
              <w:numPr>
                <w:ilvl w:val="0"/>
                <w:numId w:val="38"/>
              </w:num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42F2CB" w14:textId="77777777" w:rsidR="00282856" w:rsidRDefault="00282856" w:rsidP="00D7709E">
            <w:pPr>
              <w:pStyle w:val="TableText"/>
              <w:jc w:val="both"/>
            </w:pPr>
            <w:r w:rsidRPr="00682F46">
              <w:t>Текущий номер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690F4A" w14:textId="77777777" w:rsidR="00282856" w:rsidRDefault="00282856" w:rsidP="00D7709E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7C76E7" w14:textId="77777777" w:rsidR="00282856" w:rsidRDefault="00282856" w:rsidP="00D7709E">
            <w:pPr>
              <w:pStyle w:val="TableText"/>
            </w:pPr>
            <w:r>
              <w:t>Автоматически заполняется последний присвоенный системой ШК по счётчику</w:t>
            </w:r>
          </w:p>
        </w:tc>
      </w:tr>
      <w:tr w:rsidR="00433F24" w14:paraId="4E7E6B8E" w14:textId="77777777" w:rsidTr="00682F46">
        <w:trPr>
          <w:jc w:val="center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8AADF2" w14:textId="427E7047" w:rsidR="00433F24" w:rsidRDefault="00433F24" w:rsidP="00433F24">
            <w:pPr>
              <w:pStyle w:val="TableText"/>
              <w:numPr>
                <w:ilvl w:val="0"/>
                <w:numId w:val="38"/>
              </w:numPr>
            </w:pPr>
            <w: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3FD885" w14:textId="07A63368" w:rsidR="00433F24" w:rsidRPr="00682F46" w:rsidRDefault="00433F24" w:rsidP="00433F24">
            <w:pPr>
              <w:pStyle w:val="TableText"/>
              <w:jc w:val="both"/>
            </w:pPr>
            <w:r>
              <w:t>Активен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623FF9" w14:textId="0E0EC792" w:rsidR="00433F24" w:rsidRDefault="00433F24" w:rsidP="00433F24">
            <w:pPr>
              <w:pStyle w:val="TableText"/>
              <w:jc w:val="both"/>
            </w:pPr>
            <w:r>
              <w:t>Логический</w:t>
            </w:r>
          </w:p>
        </w:tc>
        <w:tc>
          <w:tcPr>
            <w:tcW w:w="5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3CE087" w14:textId="680AD4A6" w:rsidR="00433F24" w:rsidRDefault="00433F24" w:rsidP="00433F24">
            <w:pPr>
              <w:pStyle w:val="TableText"/>
            </w:pPr>
            <w:r>
              <w:t>Присваивается автоматически, по умолчанию принимает значение да</w:t>
            </w:r>
          </w:p>
        </w:tc>
      </w:tr>
    </w:tbl>
    <w:p w14:paraId="63867BAA" w14:textId="77777777" w:rsidR="001544AC" w:rsidRDefault="001544AC" w:rsidP="001544AC">
      <w:pPr>
        <w:pStyle w:val="51"/>
        <w:tabs>
          <w:tab w:val="num" w:pos="1134"/>
        </w:tabs>
        <w:ind w:left="0" w:firstLine="0"/>
      </w:pPr>
      <w:r>
        <w:t>Требования к функции Ведение справочника Точки ввода</w:t>
      </w:r>
    </w:p>
    <w:p w14:paraId="39430BBD" w14:textId="77777777" w:rsidR="001544AC" w:rsidRDefault="001544AC" w:rsidP="001544AC">
      <w:pPr>
        <w:pStyle w:val="Normal6"/>
      </w:pPr>
      <w:r w:rsidRPr="00EF4BA6">
        <w:t>Справочник Точки ввода предназначен для вед</w:t>
      </w:r>
      <w:r>
        <w:t xml:space="preserve">ения и настойки данных об источнике поступления </w:t>
      </w:r>
      <w:r w:rsidRPr="00EF4BA6">
        <w:t>документов</w:t>
      </w:r>
      <w:r>
        <w:t xml:space="preserve"> в систему (месте сканирования, каталога загрузки).</w:t>
      </w:r>
    </w:p>
    <w:p w14:paraId="5C26297A" w14:textId="77777777" w:rsidR="001544AC" w:rsidRDefault="001544AC" w:rsidP="001544AC">
      <w:pPr>
        <w:pStyle w:val="Normal6"/>
      </w:pPr>
      <w:r>
        <w:t>Карточка элемента справочника должна содержать следующий атрибутивный состав: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1921"/>
        <w:gridCol w:w="1100"/>
        <w:gridCol w:w="5477"/>
      </w:tblGrid>
      <w:tr w:rsidR="001544AC" w:rsidRPr="001F3C3D" w14:paraId="22DB2C08" w14:textId="77777777" w:rsidTr="00DC169D">
        <w:trPr>
          <w:trHeight w:val="737"/>
          <w:tblHeader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3F1202AA" w14:textId="77777777" w:rsidR="001544AC" w:rsidRPr="00805E61" w:rsidRDefault="001544AC" w:rsidP="00DC169D">
            <w:pPr>
              <w:pStyle w:val="TableHeader"/>
            </w:pPr>
            <w:r w:rsidRPr="00805E61">
              <w:t>№ п\п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0FD0954" w14:textId="77777777" w:rsidR="001544AC" w:rsidRPr="00805E61" w:rsidRDefault="001544AC" w:rsidP="00DC169D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65B9F9F" w14:textId="77777777" w:rsidR="001544AC" w:rsidRPr="00805E61" w:rsidRDefault="001544AC" w:rsidP="00DC169D">
            <w:pPr>
              <w:pStyle w:val="TableHeader"/>
            </w:pPr>
            <w:r>
              <w:t>Формат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4079B3C" w14:textId="77777777" w:rsidR="001544AC" w:rsidRPr="00D46A65" w:rsidRDefault="001544AC" w:rsidP="00DC169D">
            <w:pPr>
              <w:pStyle w:val="TableHeader"/>
            </w:pPr>
            <w:r>
              <w:t>Описание</w:t>
            </w:r>
          </w:p>
        </w:tc>
      </w:tr>
      <w:tr w:rsidR="001544AC" w14:paraId="152B3F2C" w14:textId="77777777" w:rsidTr="00DC169D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350393" w14:textId="77777777" w:rsidR="001544AC" w:rsidRDefault="001544AC" w:rsidP="00DC169D">
            <w:pPr>
              <w:pStyle w:val="TableText"/>
              <w:numPr>
                <w:ilvl w:val="0"/>
                <w:numId w:val="42"/>
              </w:num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D701FC" w14:textId="77777777" w:rsidR="001544AC" w:rsidRDefault="001544AC" w:rsidP="00DC169D">
            <w:pPr>
              <w:pStyle w:val="TableText"/>
              <w:jc w:val="both"/>
            </w:pPr>
            <w:r>
              <w:t>Идентификатор точки ввода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73E363" w14:textId="77777777" w:rsidR="001544AC" w:rsidRDefault="001544AC" w:rsidP="00DC169D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E70158" w14:textId="77777777" w:rsidR="001544AC" w:rsidRDefault="001544AC" w:rsidP="00DC169D">
            <w:pPr>
              <w:pStyle w:val="TableText"/>
              <w:jc w:val="both"/>
            </w:pPr>
            <w:r>
              <w:t>Присваивается автоматически</w:t>
            </w:r>
          </w:p>
        </w:tc>
      </w:tr>
      <w:tr w:rsidR="001544AC" w14:paraId="2A6BE523" w14:textId="77777777" w:rsidTr="00DC169D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234949" w14:textId="77777777" w:rsidR="001544AC" w:rsidRDefault="001544AC" w:rsidP="00DC169D">
            <w:pPr>
              <w:pStyle w:val="TableText"/>
              <w:numPr>
                <w:ilvl w:val="0"/>
                <w:numId w:val="42"/>
              </w:num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BF483D" w14:textId="77777777" w:rsidR="001544AC" w:rsidRDefault="001544AC" w:rsidP="00DC169D">
            <w:pPr>
              <w:pStyle w:val="TableText"/>
              <w:jc w:val="both"/>
            </w:pPr>
            <w:r>
              <w:t>Системное имя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433A61" w14:textId="77777777" w:rsidR="001544AC" w:rsidRDefault="001544AC" w:rsidP="00DC169D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237C7F" w14:textId="77777777" w:rsidR="001544AC" w:rsidRDefault="001544AC" w:rsidP="00DC169D">
            <w:pPr>
              <w:pStyle w:val="TableText"/>
              <w:jc w:val="both"/>
            </w:pPr>
            <w:r>
              <w:t>Указывается код точки ввода. По умолчанию заполняется на основании заполненных атрибутов ДО, Филиал</w:t>
            </w:r>
          </w:p>
        </w:tc>
      </w:tr>
      <w:tr w:rsidR="001544AC" w14:paraId="40D9C63B" w14:textId="77777777" w:rsidTr="00DC169D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4230C2" w14:textId="77777777" w:rsidR="001544AC" w:rsidRDefault="001544AC" w:rsidP="00DC169D">
            <w:pPr>
              <w:pStyle w:val="TableText"/>
              <w:numPr>
                <w:ilvl w:val="0"/>
                <w:numId w:val="42"/>
              </w:num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552910" w14:textId="77777777" w:rsidR="001544AC" w:rsidRDefault="001544AC" w:rsidP="00DC169D">
            <w:pPr>
              <w:pStyle w:val="TableText"/>
              <w:jc w:val="both"/>
            </w:pPr>
            <w:r>
              <w:t>Наименование точки ввода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15398E" w14:textId="77777777" w:rsidR="001544AC" w:rsidRDefault="001544AC" w:rsidP="00DC169D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4DE868" w14:textId="77777777" w:rsidR="001544AC" w:rsidRDefault="001544AC" w:rsidP="00DC169D">
            <w:pPr>
              <w:pStyle w:val="TableText"/>
              <w:jc w:val="both"/>
            </w:pPr>
            <w:r>
              <w:rPr>
                <w:bCs/>
                <w:szCs w:val="22"/>
              </w:rPr>
              <w:t>Указывается наименование точки ввода</w:t>
            </w:r>
          </w:p>
        </w:tc>
      </w:tr>
      <w:tr w:rsidR="001544AC" w14:paraId="1CBAADF7" w14:textId="77777777" w:rsidTr="00DC169D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96A736" w14:textId="77777777" w:rsidR="001544AC" w:rsidRPr="00757277" w:rsidRDefault="001544AC" w:rsidP="00DC169D">
            <w:pPr>
              <w:pStyle w:val="TableText"/>
              <w:numPr>
                <w:ilvl w:val="0"/>
                <w:numId w:val="42"/>
              </w:num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99C465" w14:textId="77777777" w:rsidR="001544AC" w:rsidRPr="00077EF0" w:rsidRDefault="001544AC" w:rsidP="00DC169D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ДО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102140" w14:textId="77777777" w:rsidR="001544AC" w:rsidRPr="00E567E8" w:rsidRDefault="001544AC" w:rsidP="00DC169D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D83D75" w14:textId="77777777" w:rsidR="001544AC" w:rsidRDefault="001544AC" w:rsidP="00DC169D">
            <w:pPr>
              <w:pStyle w:val="TableText"/>
              <w:jc w:val="both"/>
            </w:pPr>
            <w:r>
              <w:t>Заполняется из справочника ДО</w:t>
            </w:r>
          </w:p>
        </w:tc>
      </w:tr>
      <w:tr w:rsidR="001544AC" w14:paraId="20E10BDB" w14:textId="77777777" w:rsidTr="00DC169D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B0905B" w14:textId="77777777" w:rsidR="001544AC" w:rsidRDefault="001544AC" w:rsidP="00DC169D">
            <w:pPr>
              <w:pStyle w:val="TableText"/>
              <w:numPr>
                <w:ilvl w:val="0"/>
                <w:numId w:val="42"/>
              </w:num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9ED2AB" w14:textId="77777777" w:rsidR="001544AC" w:rsidRDefault="001544AC" w:rsidP="00DC169D">
            <w:pPr>
              <w:pStyle w:val="TableText"/>
              <w:jc w:val="both"/>
            </w:pPr>
            <w:r>
              <w:t>Филиал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04BB44" w14:textId="77777777" w:rsidR="001544AC" w:rsidRDefault="001544AC" w:rsidP="00DC169D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91150A" w14:textId="77777777" w:rsidR="001544AC" w:rsidRDefault="001544AC" w:rsidP="00DC169D">
            <w:pPr>
              <w:pStyle w:val="TableText"/>
              <w:jc w:val="both"/>
              <w:rPr>
                <w:bCs/>
                <w:szCs w:val="22"/>
              </w:rPr>
            </w:pPr>
            <w:r>
              <w:t>Заполняется из справочника Филиалов</w:t>
            </w:r>
          </w:p>
        </w:tc>
      </w:tr>
      <w:tr w:rsidR="001544AC" w14:paraId="07C89F15" w14:textId="77777777" w:rsidTr="00DC169D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90A79F" w14:textId="77777777" w:rsidR="001544AC" w:rsidRPr="00757277" w:rsidRDefault="001544AC" w:rsidP="00DC169D">
            <w:pPr>
              <w:pStyle w:val="TableText"/>
              <w:numPr>
                <w:ilvl w:val="0"/>
                <w:numId w:val="42"/>
              </w:num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7B8182" w14:textId="77777777" w:rsidR="001544AC" w:rsidRPr="00E567E8" w:rsidRDefault="001544AC" w:rsidP="00DC169D">
            <w:pPr>
              <w:pStyle w:val="TableText"/>
              <w:jc w:val="both"/>
            </w:pPr>
            <w:r>
              <w:t>Группа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245714" w14:textId="77777777" w:rsidR="001544AC" w:rsidRPr="00E567E8" w:rsidRDefault="001544AC" w:rsidP="00DC169D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2D8809" w14:textId="77777777" w:rsidR="001544AC" w:rsidRDefault="001544AC" w:rsidP="00DC169D">
            <w:pPr>
              <w:pStyle w:val="TableText"/>
              <w:jc w:val="both"/>
            </w:pPr>
            <w:r>
              <w:t xml:space="preserve">Выбор из справочника групп/ролей. Группа ответственных за разбор документов, поступивших с точки ввода. </w:t>
            </w:r>
          </w:p>
        </w:tc>
      </w:tr>
      <w:tr w:rsidR="001544AC" w14:paraId="6A2FF7F7" w14:textId="77777777" w:rsidTr="00DC169D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8BABFE" w14:textId="77777777" w:rsidR="001544AC" w:rsidRDefault="001544AC" w:rsidP="00DC169D">
            <w:pPr>
              <w:pStyle w:val="TableText"/>
              <w:numPr>
                <w:ilvl w:val="0"/>
                <w:numId w:val="42"/>
              </w:num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51EE11" w14:textId="77777777" w:rsidR="001544AC" w:rsidRDefault="001544AC" w:rsidP="00DC169D">
            <w:pPr>
              <w:pStyle w:val="TableText"/>
              <w:jc w:val="both"/>
            </w:pPr>
            <w:r>
              <w:t>Дата создания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26BDE6" w14:textId="77777777" w:rsidR="001544AC" w:rsidRDefault="001544AC" w:rsidP="00DC169D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4FCB1E" w14:textId="77777777" w:rsidR="001544AC" w:rsidRDefault="001544AC" w:rsidP="00DC169D">
            <w:pPr>
              <w:pStyle w:val="TableText"/>
              <w:jc w:val="both"/>
            </w:pPr>
            <w:r>
              <w:t>Дата создания. По умолчанию присваивается текущая системная дата.</w:t>
            </w:r>
          </w:p>
        </w:tc>
      </w:tr>
      <w:tr w:rsidR="001544AC" w14:paraId="3367EAB9" w14:textId="77777777" w:rsidTr="00DC169D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48B62A" w14:textId="77777777" w:rsidR="001544AC" w:rsidRDefault="001544AC" w:rsidP="00DC169D">
            <w:pPr>
              <w:pStyle w:val="TableText"/>
              <w:numPr>
                <w:ilvl w:val="0"/>
                <w:numId w:val="42"/>
              </w:num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8157A0" w14:textId="77777777" w:rsidR="001544AC" w:rsidRDefault="001544AC" w:rsidP="00DC169D">
            <w:pPr>
              <w:pStyle w:val="TableText"/>
              <w:jc w:val="both"/>
            </w:pPr>
            <w:r>
              <w:t>Активен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0B8451" w14:textId="77777777" w:rsidR="001544AC" w:rsidRDefault="001544AC" w:rsidP="00DC169D">
            <w:pPr>
              <w:pStyle w:val="TableText"/>
              <w:jc w:val="both"/>
            </w:pPr>
            <w:r>
              <w:t>Логический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E0068B" w14:textId="77777777" w:rsidR="001544AC" w:rsidRDefault="001544AC" w:rsidP="00DC169D">
            <w:pPr>
              <w:pStyle w:val="TableText"/>
              <w:jc w:val="both"/>
            </w:pPr>
            <w:r>
              <w:t>Значение да/нет. Указывается администратором, по умолчанию принимает значение да</w:t>
            </w:r>
          </w:p>
        </w:tc>
      </w:tr>
      <w:tr w:rsidR="001544AC" w14:paraId="1F7846A9" w14:textId="77777777" w:rsidTr="00DC169D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A48816" w14:textId="77777777" w:rsidR="001544AC" w:rsidRDefault="001544AC" w:rsidP="00DC169D">
            <w:pPr>
              <w:pStyle w:val="TableText"/>
              <w:numPr>
                <w:ilvl w:val="0"/>
                <w:numId w:val="42"/>
              </w:num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057568" w14:textId="77777777" w:rsidR="001544AC" w:rsidRDefault="001544AC" w:rsidP="00DC169D">
            <w:pPr>
              <w:pStyle w:val="TableText"/>
              <w:jc w:val="both"/>
            </w:pPr>
            <w:r>
              <w:t>Описание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75E037" w14:textId="77777777" w:rsidR="001544AC" w:rsidRDefault="001544AC" w:rsidP="00DC169D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2751C2" w14:textId="77777777" w:rsidR="001544AC" w:rsidRDefault="001544AC" w:rsidP="00DC169D">
            <w:pPr>
              <w:pStyle w:val="TableText"/>
              <w:jc w:val="both"/>
            </w:pPr>
            <w:r>
              <w:t>Указывается описание точки ввода, географическое расположение, номер кабинета, телефон контактного лица.</w:t>
            </w:r>
          </w:p>
        </w:tc>
      </w:tr>
      <w:tr w:rsidR="001544AC" w14:paraId="3BF50D4A" w14:textId="77777777" w:rsidTr="00DC169D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3B8A4C" w14:textId="77777777" w:rsidR="001544AC" w:rsidRDefault="001544AC" w:rsidP="00DC169D">
            <w:pPr>
              <w:pStyle w:val="TableText"/>
              <w:numPr>
                <w:ilvl w:val="0"/>
                <w:numId w:val="42"/>
              </w:num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357BB2" w14:textId="77777777" w:rsidR="001544AC" w:rsidRDefault="001544AC" w:rsidP="00DC169D">
            <w:pPr>
              <w:pStyle w:val="TableText"/>
              <w:jc w:val="both"/>
            </w:pPr>
            <w:r>
              <w:t>Источник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73FB2" w14:textId="77777777" w:rsidR="001544AC" w:rsidRDefault="001544AC" w:rsidP="00DC169D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B355F3" w14:textId="77777777" w:rsidR="001544AC" w:rsidRDefault="001544AC" w:rsidP="00DC169D">
            <w:pPr>
              <w:pStyle w:val="TableText"/>
              <w:jc w:val="both"/>
            </w:pPr>
            <w:r>
              <w:t>Путь к каталогу загрузки документов</w:t>
            </w:r>
          </w:p>
        </w:tc>
      </w:tr>
    </w:tbl>
    <w:p w14:paraId="29923203" w14:textId="7950F714" w:rsidR="00282856" w:rsidRDefault="00282856" w:rsidP="00282856">
      <w:pPr>
        <w:pStyle w:val="51"/>
        <w:tabs>
          <w:tab w:val="num" w:pos="1150"/>
        </w:tabs>
        <w:ind w:left="0" w:firstLine="0"/>
      </w:pPr>
      <w:r w:rsidRPr="00757277">
        <w:t xml:space="preserve">Требования к функции </w:t>
      </w:r>
      <w:r w:rsidR="00D7709E">
        <w:t xml:space="preserve">Ведение справочника </w:t>
      </w:r>
      <w:r w:rsidR="001544AC">
        <w:t>Этапы</w:t>
      </w:r>
      <w:r w:rsidR="00486265">
        <w:t xml:space="preserve"> обработки</w:t>
      </w:r>
    </w:p>
    <w:p w14:paraId="68955403" w14:textId="4D4308AA" w:rsidR="00282856" w:rsidRDefault="00282856" w:rsidP="00494EC3">
      <w:pPr>
        <w:pStyle w:val="Normal6"/>
      </w:pPr>
      <w:r>
        <w:t xml:space="preserve">Справочник предназначен для ведения и настройки </w:t>
      </w:r>
      <w:r w:rsidR="00486265">
        <w:t>последовательности обработки пакетов документов</w:t>
      </w:r>
      <w:r>
        <w:t>.</w:t>
      </w:r>
    </w:p>
    <w:p w14:paraId="43C4D666" w14:textId="77777777" w:rsidR="00282856" w:rsidRDefault="00282856" w:rsidP="00494EC3">
      <w:pPr>
        <w:pStyle w:val="Normal6"/>
      </w:pPr>
      <w:r>
        <w:t>Карточка элемента справочника должна содержать следующий атрибутивный состав:</w:t>
      </w:r>
    </w:p>
    <w:tbl>
      <w:tblPr>
        <w:tblW w:w="918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"/>
        <w:gridCol w:w="1915"/>
        <w:gridCol w:w="1097"/>
        <w:gridCol w:w="5459"/>
      </w:tblGrid>
      <w:tr w:rsidR="008C236B" w:rsidRPr="00D46A65" w14:paraId="157A114C" w14:textId="77777777" w:rsidTr="009C5440">
        <w:trPr>
          <w:trHeight w:val="20"/>
          <w:tblHeader/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7161E2B0" w14:textId="77777777" w:rsidR="00282856" w:rsidRPr="00805E61" w:rsidRDefault="00282856" w:rsidP="00D7709E">
            <w:pPr>
              <w:pStyle w:val="TableHeader"/>
            </w:pPr>
            <w:r w:rsidRPr="00805E61">
              <w:t>№ п\п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3427FC2" w14:textId="77777777" w:rsidR="00282856" w:rsidRPr="00805E61" w:rsidRDefault="00282856" w:rsidP="00D71CCC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92C1F33" w14:textId="77777777" w:rsidR="00282856" w:rsidRPr="00805E61" w:rsidRDefault="00282856" w:rsidP="00D7709E">
            <w:pPr>
              <w:pStyle w:val="TableHeader"/>
            </w:pPr>
            <w:r>
              <w:t>Формат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CB5CCAE" w14:textId="77777777" w:rsidR="00282856" w:rsidRPr="008C236B" w:rsidRDefault="00282856" w:rsidP="00D7709E">
            <w:pPr>
              <w:pStyle w:val="TableHeader"/>
              <w:rPr>
                <w:b w:val="0"/>
              </w:rPr>
            </w:pPr>
            <w:r w:rsidRPr="008C236B">
              <w:rPr>
                <w:b w:val="0"/>
              </w:rPr>
              <w:t>Описание</w:t>
            </w:r>
          </w:p>
        </w:tc>
      </w:tr>
      <w:tr w:rsidR="008C236B" w14:paraId="7463791D" w14:textId="77777777" w:rsidTr="009C5440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F63B3F" w14:textId="3505529A" w:rsidR="00282856" w:rsidRDefault="00282856" w:rsidP="006631D2">
            <w:pPr>
              <w:pStyle w:val="TableText"/>
              <w:numPr>
                <w:ilvl w:val="0"/>
                <w:numId w:val="54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4BA0ED" w14:textId="77777777" w:rsidR="00282856" w:rsidRDefault="00282856" w:rsidP="00D7709E">
            <w:pPr>
              <w:pStyle w:val="TableText"/>
              <w:jc w:val="both"/>
            </w:pPr>
            <w:r>
              <w:t>Идентификатор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69710E" w14:textId="77777777" w:rsidR="00282856" w:rsidRDefault="00282856" w:rsidP="00D7709E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22C81A" w14:textId="77777777" w:rsidR="00282856" w:rsidRPr="008C236B" w:rsidRDefault="00282856" w:rsidP="00D7709E">
            <w:pPr>
              <w:pStyle w:val="TableText"/>
              <w:jc w:val="both"/>
            </w:pPr>
            <w:r w:rsidRPr="008C236B">
              <w:t>Присваивается автоматически</w:t>
            </w:r>
          </w:p>
        </w:tc>
      </w:tr>
      <w:tr w:rsidR="008C236B" w14:paraId="32D98AE4" w14:textId="77777777" w:rsidTr="009C5440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2A4E7D" w14:textId="283EB47D" w:rsidR="008C236B" w:rsidRDefault="008C236B" w:rsidP="006631D2">
            <w:pPr>
              <w:pStyle w:val="TableText"/>
              <w:numPr>
                <w:ilvl w:val="0"/>
                <w:numId w:val="54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11DC1E" w14:textId="77777777" w:rsidR="008C236B" w:rsidRDefault="008C236B" w:rsidP="008C236B">
            <w:pPr>
              <w:pStyle w:val="TableText"/>
              <w:jc w:val="both"/>
            </w:pPr>
            <w:r>
              <w:t>ДО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36220C" w14:textId="77777777" w:rsidR="008C236B" w:rsidRDefault="008C236B" w:rsidP="008C236B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C4F436" w14:textId="77777777" w:rsidR="008C236B" w:rsidRPr="008C236B" w:rsidRDefault="008C236B" w:rsidP="008C236B">
            <w:pPr>
              <w:pStyle w:val="TableText"/>
            </w:pPr>
            <w:r w:rsidRPr="008C236B">
              <w:t xml:space="preserve">Выбор значения из справочника </w:t>
            </w:r>
          </w:p>
        </w:tc>
      </w:tr>
      <w:tr w:rsidR="008C236B" w14:paraId="24C34463" w14:textId="77777777" w:rsidTr="009C5440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B22D69" w14:textId="089EF163" w:rsidR="008C236B" w:rsidRDefault="008C236B" w:rsidP="006631D2">
            <w:pPr>
              <w:pStyle w:val="TableText"/>
              <w:numPr>
                <w:ilvl w:val="0"/>
                <w:numId w:val="54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84F427" w14:textId="77777777" w:rsidR="008C236B" w:rsidRDefault="008C236B" w:rsidP="008C236B">
            <w:pPr>
              <w:pStyle w:val="TableText"/>
              <w:jc w:val="both"/>
            </w:pPr>
            <w:r>
              <w:t>Филиал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97624C" w14:textId="77777777" w:rsidR="008C236B" w:rsidRDefault="008C236B" w:rsidP="008C236B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A2C743" w14:textId="77777777" w:rsidR="008C236B" w:rsidRPr="008C236B" w:rsidRDefault="008C236B" w:rsidP="008C236B">
            <w:pPr>
              <w:pStyle w:val="TableText"/>
            </w:pPr>
            <w:r w:rsidRPr="008C236B">
              <w:t xml:space="preserve">Выбор значения из справочника </w:t>
            </w:r>
          </w:p>
        </w:tc>
      </w:tr>
      <w:tr w:rsidR="008C236B" w14:paraId="0504611E" w14:textId="77777777" w:rsidTr="009C5440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2344C8" w14:textId="549F0B80" w:rsidR="008C236B" w:rsidRPr="00757277" w:rsidRDefault="008C236B" w:rsidP="006631D2">
            <w:pPr>
              <w:pStyle w:val="TableText"/>
              <w:numPr>
                <w:ilvl w:val="0"/>
                <w:numId w:val="54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129D0C" w14:textId="77777777" w:rsidR="008C236B" w:rsidRPr="00077EF0" w:rsidRDefault="008C236B" w:rsidP="008C236B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Тип пакета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1FC0E2" w14:textId="77777777" w:rsidR="008C236B" w:rsidRPr="00E567E8" w:rsidRDefault="008C236B" w:rsidP="008C236B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76AAE" w14:textId="77777777" w:rsidR="008C236B" w:rsidRPr="008C236B" w:rsidRDefault="008C236B" w:rsidP="008C236B">
            <w:pPr>
              <w:pStyle w:val="TableText"/>
            </w:pPr>
            <w:r w:rsidRPr="008C236B">
              <w:t>Выбор значения из справочника</w:t>
            </w:r>
          </w:p>
        </w:tc>
      </w:tr>
      <w:tr w:rsidR="00433F24" w14:paraId="6393D33A" w14:textId="77777777" w:rsidTr="009C5440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29D3C9" w14:textId="7489119A" w:rsidR="00433F24" w:rsidRDefault="00433F24" w:rsidP="00433F24">
            <w:pPr>
              <w:pStyle w:val="TableText"/>
              <w:numPr>
                <w:ilvl w:val="0"/>
                <w:numId w:val="54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AEA8DA" w14:textId="77777777" w:rsidR="00433F24" w:rsidRDefault="00433F24" w:rsidP="00433F24">
            <w:pPr>
              <w:pStyle w:val="TableText"/>
              <w:jc w:val="both"/>
            </w:pPr>
            <w:r>
              <w:t>Тип документа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907D13" w14:textId="77777777" w:rsidR="00433F24" w:rsidRDefault="00433F24" w:rsidP="00433F24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1B1F7E" w14:textId="77777777" w:rsidR="00433F24" w:rsidRPr="008C236B" w:rsidRDefault="00433F24" w:rsidP="00433F24">
            <w:pPr>
              <w:pStyle w:val="TableText"/>
            </w:pPr>
            <w:r w:rsidRPr="008C236B">
              <w:t>Выбор значения из справочника</w:t>
            </w:r>
          </w:p>
        </w:tc>
      </w:tr>
      <w:tr w:rsidR="00433F24" w14:paraId="68C6A585" w14:textId="77777777" w:rsidTr="009C5440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1B4996" w14:textId="4975348F" w:rsidR="00433F24" w:rsidRDefault="00433F24" w:rsidP="00433F24">
            <w:pPr>
              <w:pStyle w:val="TableText"/>
              <w:numPr>
                <w:ilvl w:val="0"/>
                <w:numId w:val="54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E2E073" w14:textId="77777777" w:rsidR="00433F24" w:rsidRDefault="00433F24" w:rsidP="00433F24">
            <w:pPr>
              <w:pStyle w:val="TableText"/>
              <w:jc w:val="both"/>
            </w:pPr>
            <w:r>
              <w:t>Участок учета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C97744" w14:textId="77777777" w:rsidR="00433F24" w:rsidRDefault="00433F24" w:rsidP="00433F24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F13D39" w14:textId="77777777" w:rsidR="00433F24" w:rsidRPr="008C236B" w:rsidRDefault="00433F24" w:rsidP="00433F24">
            <w:pPr>
              <w:pStyle w:val="TableText"/>
            </w:pPr>
            <w:r w:rsidRPr="008C236B">
              <w:t>Выбор значения из справочника</w:t>
            </w:r>
          </w:p>
        </w:tc>
      </w:tr>
      <w:tr w:rsidR="00433F24" w14:paraId="6E1B71AC" w14:textId="77777777" w:rsidTr="009C5440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C8DC26" w14:textId="306E3648" w:rsidR="00433F24" w:rsidRDefault="00433F24" w:rsidP="00433F24">
            <w:pPr>
              <w:pStyle w:val="TableText"/>
              <w:numPr>
                <w:ilvl w:val="0"/>
                <w:numId w:val="54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B268CE" w14:textId="77777777" w:rsidR="00433F24" w:rsidRDefault="00433F24" w:rsidP="00433F24">
            <w:pPr>
              <w:pStyle w:val="TableText"/>
              <w:jc w:val="both"/>
            </w:pPr>
            <w:r>
              <w:t>Группа/Роль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6BA038" w14:textId="77777777" w:rsidR="00433F24" w:rsidRDefault="00433F24" w:rsidP="00433F24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EE6812" w14:textId="77777777" w:rsidR="00433F24" w:rsidRPr="008C236B" w:rsidRDefault="00433F24" w:rsidP="00433F24">
            <w:pPr>
              <w:pStyle w:val="TableText"/>
            </w:pPr>
            <w:r w:rsidRPr="008C236B">
              <w:t>Выбор значения из справочника</w:t>
            </w:r>
          </w:p>
        </w:tc>
      </w:tr>
    </w:tbl>
    <w:p w14:paraId="14A641D5" w14:textId="5393CE53" w:rsidR="00897A6A" w:rsidRDefault="00897A6A" w:rsidP="00897A6A">
      <w:pPr>
        <w:pStyle w:val="51"/>
        <w:tabs>
          <w:tab w:val="num" w:pos="1150"/>
        </w:tabs>
        <w:ind w:left="0" w:firstLine="0"/>
      </w:pPr>
      <w:r w:rsidRPr="00757277">
        <w:t xml:space="preserve">Требования к функции </w:t>
      </w:r>
      <w:r>
        <w:t>Ведение справочника Внешние системы</w:t>
      </w:r>
    </w:p>
    <w:p w14:paraId="4938381C" w14:textId="3223B2AE" w:rsidR="00897A6A" w:rsidRDefault="00897A6A" w:rsidP="00897A6A">
      <w:pPr>
        <w:pStyle w:val="Normal6"/>
      </w:pPr>
      <w:r>
        <w:t xml:space="preserve">Справочник предназначен для ведения перечня внешних систем, с которыми настроено </w:t>
      </w:r>
      <w:r w:rsidR="001544AC">
        <w:t xml:space="preserve">интеграционное </w:t>
      </w:r>
      <w:r>
        <w:t>взаимодействие.</w:t>
      </w:r>
    </w:p>
    <w:p w14:paraId="0CCD58B3" w14:textId="77777777" w:rsidR="00897A6A" w:rsidRDefault="00897A6A" w:rsidP="00897A6A">
      <w:pPr>
        <w:pStyle w:val="Normal6"/>
      </w:pPr>
      <w:r>
        <w:t>Карточка элемента справочника должна содержать следующий атрибутивный состав:</w:t>
      </w:r>
    </w:p>
    <w:tbl>
      <w:tblPr>
        <w:tblW w:w="918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"/>
        <w:gridCol w:w="1915"/>
        <w:gridCol w:w="1097"/>
        <w:gridCol w:w="5459"/>
      </w:tblGrid>
      <w:tr w:rsidR="00897A6A" w:rsidRPr="00D46A65" w14:paraId="15AC48EA" w14:textId="77777777" w:rsidTr="00897A6A">
        <w:trPr>
          <w:trHeight w:val="20"/>
          <w:tblHeader/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3CD08C4A" w14:textId="77777777" w:rsidR="00897A6A" w:rsidRPr="00805E61" w:rsidRDefault="00897A6A" w:rsidP="00897A6A">
            <w:pPr>
              <w:pStyle w:val="TableHeader"/>
            </w:pPr>
            <w:r w:rsidRPr="00805E61">
              <w:lastRenderedPageBreak/>
              <w:t>№ п\п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7A2D4BE" w14:textId="77777777" w:rsidR="00897A6A" w:rsidRPr="00805E61" w:rsidRDefault="00897A6A" w:rsidP="00897A6A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CC8390B" w14:textId="77777777" w:rsidR="00897A6A" w:rsidRPr="00805E61" w:rsidRDefault="00897A6A" w:rsidP="00897A6A">
            <w:pPr>
              <w:pStyle w:val="TableHeader"/>
            </w:pPr>
            <w:r>
              <w:t>Формат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841216E" w14:textId="77777777" w:rsidR="00897A6A" w:rsidRPr="008C236B" w:rsidRDefault="00897A6A" w:rsidP="00897A6A">
            <w:pPr>
              <w:pStyle w:val="TableHeader"/>
              <w:rPr>
                <w:b w:val="0"/>
              </w:rPr>
            </w:pPr>
            <w:r w:rsidRPr="008C236B">
              <w:rPr>
                <w:b w:val="0"/>
              </w:rPr>
              <w:t>Описание</w:t>
            </w:r>
          </w:p>
        </w:tc>
      </w:tr>
      <w:tr w:rsidR="00897A6A" w14:paraId="7A4EA923" w14:textId="77777777" w:rsidTr="00897A6A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75E538" w14:textId="77777777" w:rsidR="00897A6A" w:rsidRDefault="00897A6A" w:rsidP="00134CD5">
            <w:pPr>
              <w:pStyle w:val="TableText"/>
              <w:numPr>
                <w:ilvl w:val="0"/>
                <w:numId w:val="56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E74F43" w14:textId="77777777" w:rsidR="00897A6A" w:rsidRDefault="00897A6A" w:rsidP="00897A6A">
            <w:pPr>
              <w:pStyle w:val="TableText"/>
              <w:jc w:val="both"/>
            </w:pPr>
            <w:r>
              <w:t>Идентификатор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D8A6D8" w14:textId="77777777" w:rsidR="00897A6A" w:rsidRDefault="00897A6A" w:rsidP="00897A6A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85565B" w14:textId="77777777" w:rsidR="00897A6A" w:rsidRPr="008C236B" w:rsidRDefault="00897A6A" w:rsidP="00897A6A">
            <w:pPr>
              <w:pStyle w:val="TableText"/>
              <w:jc w:val="both"/>
            </w:pPr>
            <w:r w:rsidRPr="008C236B">
              <w:t>Присваивается автоматически</w:t>
            </w:r>
          </w:p>
        </w:tc>
      </w:tr>
      <w:tr w:rsidR="00897A6A" w14:paraId="54744350" w14:textId="77777777" w:rsidTr="00897A6A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BB99E1" w14:textId="77777777" w:rsidR="00897A6A" w:rsidRDefault="00897A6A" w:rsidP="00134CD5">
            <w:pPr>
              <w:pStyle w:val="TableText"/>
              <w:numPr>
                <w:ilvl w:val="0"/>
                <w:numId w:val="56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0B1172" w14:textId="77777777" w:rsidR="00897A6A" w:rsidRDefault="00897A6A" w:rsidP="00897A6A">
            <w:pPr>
              <w:pStyle w:val="TableText"/>
              <w:jc w:val="both"/>
            </w:pPr>
            <w:r>
              <w:t>ДО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A931E9" w14:textId="77777777" w:rsidR="00897A6A" w:rsidRDefault="00897A6A" w:rsidP="00897A6A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EC75E9" w14:textId="77777777" w:rsidR="00897A6A" w:rsidRPr="008C236B" w:rsidRDefault="00897A6A" w:rsidP="00897A6A">
            <w:pPr>
              <w:pStyle w:val="TableText"/>
            </w:pPr>
            <w:r w:rsidRPr="008C236B">
              <w:t xml:space="preserve">Выбор значения из справочника </w:t>
            </w:r>
          </w:p>
        </w:tc>
      </w:tr>
      <w:tr w:rsidR="00897A6A" w14:paraId="68DA7C0B" w14:textId="77777777" w:rsidTr="00897A6A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4726F0" w14:textId="77777777" w:rsidR="00897A6A" w:rsidRDefault="00897A6A" w:rsidP="00134CD5">
            <w:pPr>
              <w:pStyle w:val="TableText"/>
              <w:numPr>
                <w:ilvl w:val="0"/>
                <w:numId w:val="56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AD749E" w14:textId="77777777" w:rsidR="00897A6A" w:rsidRDefault="00897A6A" w:rsidP="00897A6A">
            <w:pPr>
              <w:pStyle w:val="TableText"/>
              <w:jc w:val="both"/>
            </w:pPr>
            <w:r>
              <w:t>Филиал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5FAA69" w14:textId="77777777" w:rsidR="00897A6A" w:rsidRDefault="00897A6A" w:rsidP="00897A6A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197642" w14:textId="77777777" w:rsidR="00897A6A" w:rsidRPr="008C236B" w:rsidRDefault="00897A6A" w:rsidP="00897A6A">
            <w:pPr>
              <w:pStyle w:val="TableText"/>
            </w:pPr>
            <w:r w:rsidRPr="008C236B">
              <w:t xml:space="preserve">Выбор значения из справочника </w:t>
            </w:r>
          </w:p>
        </w:tc>
      </w:tr>
      <w:tr w:rsidR="00897A6A" w14:paraId="09DAE13E" w14:textId="77777777" w:rsidTr="00897A6A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D5A96F" w14:textId="77777777" w:rsidR="00897A6A" w:rsidRPr="00757277" w:rsidRDefault="00897A6A" w:rsidP="00134CD5">
            <w:pPr>
              <w:pStyle w:val="TableText"/>
              <w:numPr>
                <w:ilvl w:val="0"/>
                <w:numId w:val="56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D1CF55" w14:textId="238F7688" w:rsidR="00897A6A" w:rsidRPr="00077EF0" w:rsidRDefault="00134CD5" w:rsidP="00897A6A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Код системы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0BB8B5" w14:textId="77777777" w:rsidR="00897A6A" w:rsidRPr="00E567E8" w:rsidRDefault="00897A6A" w:rsidP="00897A6A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B9E6E0" w14:textId="01FB3F57" w:rsidR="00897A6A" w:rsidRPr="008C236B" w:rsidRDefault="00134CD5" w:rsidP="00897A6A">
            <w:pPr>
              <w:pStyle w:val="TableText"/>
            </w:pPr>
            <w:r>
              <w:t>Заполняется пользователем</w:t>
            </w:r>
          </w:p>
        </w:tc>
      </w:tr>
      <w:tr w:rsidR="00897A6A" w14:paraId="26A76EF0" w14:textId="77777777" w:rsidTr="00897A6A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FFAE0A" w14:textId="77777777" w:rsidR="00897A6A" w:rsidRDefault="00897A6A" w:rsidP="00134CD5">
            <w:pPr>
              <w:pStyle w:val="TableText"/>
              <w:numPr>
                <w:ilvl w:val="0"/>
                <w:numId w:val="56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C4770B" w14:textId="3928296F" w:rsidR="00897A6A" w:rsidRDefault="00134CD5" w:rsidP="00897A6A">
            <w:pPr>
              <w:pStyle w:val="TableText"/>
              <w:jc w:val="both"/>
            </w:pPr>
            <w:r>
              <w:t>Название системы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17D0C9" w14:textId="77777777" w:rsidR="00897A6A" w:rsidRDefault="00897A6A" w:rsidP="00897A6A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B1AF85" w14:textId="124942B8" w:rsidR="00897A6A" w:rsidRPr="008C236B" w:rsidRDefault="00134CD5" w:rsidP="00897A6A">
            <w:pPr>
              <w:pStyle w:val="TableText"/>
            </w:pPr>
            <w:r>
              <w:t>Заполняется пользователем</w:t>
            </w:r>
          </w:p>
        </w:tc>
      </w:tr>
      <w:tr w:rsidR="001544AC" w14:paraId="2C1FE272" w14:textId="77777777" w:rsidTr="00897A6A"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46CE43" w14:textId="77777777" w:rsidR="001544AC" w:rsidRDefault="001544AC" w:rsidP="00134CD5">
            <w:pPr>
              <w:pStyle w:val="TableText"/>
              <w:numPr>
                <w:ilvl w:val="0"/>
                <w:numId w:val="56"/>
              </w:num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63A9FE" w14:textId="5E3EEC54" w:rsidR="001544AC" w:rsidRDefault="001544AC" w:rsidP="00897A6A">
            <w:pPr>
              <w:pStyle w:val="TableText"/>
              <w:jc w:val="both"/>
            </w:pPr>
            <w:r>
              <w:t>Описание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7D6451" w14:textId="2EFD4635" w:rsidR="001544AC" w:rsidRDefault="001544AC" w:rsidP="00897A6A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7E58C3" w14:textId="44EB48B5" w:rsidR="001544AC" w:rsidRDefault="001544AC" w:rsidP="001544AC">
            <w:pPr>
              <w:pStyle w:val="TableText"/>
            </w:pPr>
            <w:r>
              <w:t>Описание назначения системы, целей взаимодействия и потоков данных.</w:t>
            </w:r>
          </w:p>
        </w:tc>
      </w:tr>
    </w:tbl>
    <w:p w14:paraId="5790EF4B" w14:textId="59E6AA14" w:rsidR="00282856" w:rsidRDefault="00282856" w:rsidP="00487C3E">
      <w:pPr>
        <w:pStyle w:val="41"/>
      </w:pPr>
      <w:r w:rsidRPr="00757277">
        <w:t xml:space="preserve">Требования к </w:t>
      </w:r>
      <w:r>
        <w:t>группе функций</w:t>
      </w:r>
      <w:r w:rsidRPr="00757277">
        <w:t xml:space="preserve"> </w:t>
      </w:r>
      <w:r w:rsidR="00B04729">
        <w:t xml:space="preserve">Управление </w:t>
      </w:r>
      <w:r w:rsidR="00D7709E">
        <w:t>сервис</w:t>
      </w:r>
      <w:r w:rsidR="00B04729">
        <w:t>ами</w:t>
      </w:r>
    </w:p>
    <w:p w14:paraId="6E38E896" w14:textId="4B845ED7" w:rsidR="00282856" w:rsidRDefault="00282856" w:rsidP="009D37D7">
      <w:pPr>
        <w:pStyle w:val="51"/>
        <w:numPr>
          <w:ilvl w:val="4"/>
          <w:numId w:val="36"/>
        </w:numPr>
        <w:tabs>
          <w:tab w:val="num" w:pos="1150"/>
        </w:tabs>
      </w:pPr>
      <w:bookmarkStart w:id="128" w:name="_Ref528850997"/>
      <w:bookmarkStart w:id="129" w:name="_Ref528863002"/>
      <w:r w:rsidRPr="00757277">
        <w:t xml:space="preserve">Требования к функции </w:t>
      </w:r>
      <w:r>
        <w:t>Печать штрихкод</w:t>
      </w:r>
      <w:bookmarkEnd w:id="128"/>
      <w:r w:rsidR="00B63E1F">
        <w:t>а</w:t>
      </w:r>
      <w:bookmarkEnd w:id="129"/>
    </w:p>
    <w:p w14:paraId="183FA241" w14:textId="77777777" w:rsidR="00282856" w:rsidRDefault="005570C3" w:rsidP="00494EC3">
      <w:pPr>
        <w:pStyle w:val="Normal6"/>
      </w:pPr>
      <w:r>
        <w:t xml:space="preserve">Подсистема должна обеспечивать </w:t>
      </w:r>
      <w:r w:rsidRPr="00877D63">
        <w:t>возможность</w:t>
      </w:r>
      <w:r>
        <w:t xml:space="preserve"> печати штрихкодов документов</w:t>
      </w:r>
      <w:r w:rsidR="00282856">
        <w:t>.</w:t>
      </w:r>
    </w:p>
    <w:p w14:paraId="5C40507C" w14:textId="77777777" w:rsidR="00282856" w:rsidRDefault="00282856" w:rsidP="00494EC3">
      <w:pPr>
        <w:pStyle w:val="Normal6"/>
      </w:pPr>
      <w:r>
        <w:t xml:space="preserve">Для формирования </w:t>
      </w:r>
      <w:r w:rsidRPr="00877D63">
        <w:t>штрихкодов</w:t>
      </w:r>
      <w:r>
        <w:t xml:space="preserve"> должны быть указаны следующие атрибуты:</w:t>
      </w: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1950"/>
        <w:gridCol w:w="1115"/>
        <w:gridCol w:w="5565"/>
      </w:tblGrid>
      <w:tr w:rsidR="00282856" w:rsidRPr="00D46A65" w14:paraId="396B2E90" w14:textId="77777777" w:rsidTr="005B432C">
        <w:trPr>
          <w:trHeight w:val="20"/>
          <w:tblHeader/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2A5C79B8" w14:textId="77777777" w:rsidR="00282856" w:rsidRPr="00805E61" w:rsidRDefault="00282856" w:rsidP="00D7709E">
            <w:pPr>
              <w:pStyle w:val="TableHeader"/>
            </w:pPr>
            <w:r w:rsidRPr="00805E61">
              <w:t>№ п\п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8B64510" w14:textId="77777777" w:rsidR="00282856" w:rsidRPr="00805E61" w:rsidRDefault="00282856" w:rsidP="00D71CCC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38439A6" w14:textId="77777777" w:rsidR="00282856" w:rsidRPr="00805E61" w:rsidRDefault="00282856" w:rsidP="00D7709E">
            <w:pPr>
              <w:pStyle w:val="TableHeader"/>
            </w:pPr>
            <w:r>
              <w:t>Формат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2A4700B" w14:textId="77777777" w:rsidR="00282856" w:rsidRPr="00D46A65" w:rsidRDefault="00282856" w:rsidP="00D7709E">
            <w:pPr>
              <w:pStyle w:val="TableHeader"/>
            </w:pPr>
            <w:r>
              <w:t>Описание</w:t>
            </w:r>
          </w:p>
        </w:tc>
      </w:tr>
      <w:tr w:rsidR="00282856" w14:paraId="4761F4DD" w14:textId="77777777" w:rsidTr="008C236B">
        <w:trPr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E6189C" w14:textId="77777777" w:rsidR="00282856" w:rsidRDefault="00282856" w:rsidP="00D7709E">
            <w:pPr>
              <w:pStyle w:val="TableText"/>
            </w:pPr>
            <w:r>
              <w:t>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4B11C2" w14:textId="77777777" w:rsidR="00282856" w:rsidRDefault="00282856" w:rsidP="00D7709E">
            <w:pPr>
              <w:pStyle w:val="TableText"/>
              <w:jc w:val="both"/>
            </w:pPr>
            <w:r>
              <w:t>ДО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F50755" w14:textId="77777777" w:rsidR="00282856" w:rsidRDefault="00282856" w:rsidP="00D7709E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272923" w14:textId="77777777" w:rsidR="00282856" w:rsidRDefault="00282856" w:rsidP="00D7709E">
            <w:pPr>
              <w:pStyle w:val="TableText"/>
              <w:jc w:val="both"/>
            </w:pPr>
            <w:r>
              <w:t>Выбор пользователем из справочника</w:t>
            </w:r>
          </w:p>
        </w:tc>
      </w:tr>
      <w:tr w:rsidR="00282856" w14:paraId="7F75A864" w14:textId="77777777" w:rsidTr="008C236B">
        <w:trPr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3FB9143" w14:textId="77777777" w:rsidR="00282856" w:rsidRDefault="00282856" w:rsidP="00D7709E">
            <w:pPr>
              <w:pStyle w:val="TableText"/>
            </w:pPr>
            <w:r>
              <w:t>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007C0D" w14:textId="77777777" w:rsidR="00282856" w:rsidRDefault="00282856" w:rsidP="00D7709E">
            <w:pPr>
              <w:pStyle w:val="TableText"/>
              <w:jc w:val="both"/>
            </w:pPr>
            <w:r>
              <w:t>Филиал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A3C7DA" w14:textId="77777777" w:rsidR="00282856" w:rsidRDefault="00282856" w:rsidP="00D7709E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36DAD4" w14:textId="77777777" w:rsidR="00282856" w:rsidRDefault="00282856" w:rsidP="00D7709E">
            <w:pPr>
              <w:pStyle w:val="TableText"/>
              <w:jc w:val="both"/>
            </w:pPr>
            <w:r>
              <w:t>Выбор пользователем из справочника</w:t>
            </w:r>
          </w:p>
        </w:tc>
      </w:tr>
      <w:tr w:rsidR="00282856" w14:paraId="418CA2AE" w14:textId="77777777" w:rsidTr="008C236B">
        <w:trPr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C9F911" w14:textId="77777777" w:rsidR="00282856" w:rsidRPr="00757277" w:rsidRDefault="00282856" w:rsidP="00D7709E">
            <w:pPr>
              <w:pStyle w:val="TableText"/>
            </w:pPr>
            <w: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64DB03" w14:textId="77777777" w:rsidR="00282856" w:rsidRPr="00077EF0" w:rsidRDefault="00282856" w:rsidP="00D7709E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Документопоток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32FA20" w14:textId="77777777" w:rsidR="00282856" w:rsidRPr="00E567E8" w:rsidRDefault="00282856" w:rsidP="00D7709E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B27705" w14:textId="77777777" w:rsidR="00282856" w:rsidRDefault="00282856" w:rsidP="00D7709E">
            <w:pPr>
              <w:pStyle w:val="TableText"/>
            </w:pPr>
            <w:r>
              <w:t>Выбор пользователем из справочника</w:t>
            </w:r>
          </w:p>
        </w:tc>
      </w:tr>
      <w:tr w:rsidR="00282856" w14:paraId="08A7E1F2" w14:textId="77777777" w:rsidTr="008C236B">
        <w:trPr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49B8F7" w14:textId="77777777" w:rsidR="00282856" w:rsidRDefault="00282856" w:rsidP="00D7709E">
            <w:pPr>
              <w:pStyle w:val="TableText"/>
            </w:pPr>
            <w:r>
              <w:t>4.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49A7B5" w14:textId="77777777" w:rsidR="00282856" w:rsidRDefault="00282856" w:rsidP="00D7709E">
            <w:pPr>
              <w:pStyle w:val="TableText"/>
              <w:jc w:val="both"/>
            </w:pPr>
            <w:r>
              <w:t>Количество штрихкодов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B3ABA3" w14:textId="77777777" w:rsidR="00282856" w:rsidRDefault="00282856" w:rsidP="00D7709E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CC60BC" w14:textId="77777777" w:rsidR="00282856" w:rsidRDefault="00282856" w:rsidP="00D7709E">
            <w:pPr>
              <w:pStyle w:val="TableText"/>
              <w:rPr>
                <w:bCs/>
                <w:szCs w:val="22"/>
              </w:rPr>
            </w:pPr>
            <w:r>
              <w:t>Указывается пользователем вручную</w:t>
            </w:r>
          </w:p>
        </w:tc>
      </w:tr>
      <w:tr w:rsidR="00282856" w14:paraId="263914A6" w14:textId="77777777" w:rsidTr="008C236B">
        <w:trPr>
          <w:jc w:val="center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93A5A1" w14:textId="77777777" w:rsidR="00282856" w:rsidRDefault="00282856" w:rsidP="00D7709E">
            <w:pPr>
              <w:pStyle w:val="TableText"/>
            </w:pPr>
            <w:r>
              <w:t>5.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45EB7A" w14:textId="77777777" w:rsidR="00282856" w:rsidRDefault="00282856" w:rsidP="00D7709E">
            <w:pPr>
              <w:pStyle w:val="TableText"/>
              <w:jc w:val="both"/>
            </w:pPr>
            <w:r>
              <w:t>Формат печати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6786EE" w14:textId="77777777" w:rsidR="00282856" w:rsidRDefault="005570C3" w:rsidP="00D7709E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B0299B" w14:textId="77777777" w:rsidR="00282856" w:rsidRDefault="00282856" w:rsidP="00D7709E">
            <w:pPr>
              <w:pStyle w:val="TableText"/>
            </w:pPr>
            <w:r>
              <w:t>Выбор пользователем на листы А4, на принтер штрихкодов.</w:t>
            </w:r>
          </w:p>
        </w:tc>
      </w:tr>
    </w:tbl>
    <w:p w14:paraId="76D9E903" w14:textId="00F355A2" w:rsidR="00282856" w:rsidRDefault="00282856" w:rsidP="00494EC3">
      <w:pPr>
        <w:pStyle w:val="Normal6"/>
      </w:pPr>
      <w:r>
        <w:t>В соответствие с выбранными параметрами</w:t>
      </w:r>
      <w:r w:rsidR="00D5059D">
        <w:t>,</w:t>
      </w:r>
      <w:r>
        <w:t xml:space="preserve"> </w:t>
      </w:r>
      <w:r w:rsidR="005570C3">
        <w:t xml:space="preserve">Подсистема должна обеспечивать </w:t>
      </w:r>
      <w:r>
        <w:t>формирова</w:t>
      </w:r>
      <w:r w:rsidR="005570C3">
        <w:t>ние</w:t>
      </w:r>
      <w:r>
        <w:t xml:space="preserve"> указанно</w:t>
      </w:r>
      <w:r w:rsidR="005570C3">
        <w:t>го</w:t>
      </w:r>
      <w:r>
        <w:t xml:space="preserve"> количеств</w:t>
      </w:r>
      <w:r w:rsidR="005570C3">
        <w:t>а</w:t>
      </w:r>
      <w:r>
        <w:t xml:space="preserve"> штрихкодов по </w:t>
      </w:r>
      <w:r w:rsidR="005570C3">
        <w:t>формату</w:t>
      </w:r>
      <w:r>
        <w:t xml:space="preserve"> из </w:t>
      </w:r>
      <w:r w:rsidRPr="00D7709E">
        <w:t>п.</w:t>
      </w:r>
      <w:r w:rsidR="005570C3">
        <w:t xml:space="preserve"> </w:t>
      </w:r>
      <w:r w:rsidR="005570C3">
        <w:fldChar w:fldCharType="begin"/>
      </w:r>
      <w:r w:rsidR="005570C3">
        <w:instrText xml:space="preserve"> REF _Ref528064789 \w \h </w:instrText>
      </w:r>
      <w:r w:rsidR="008E60F1">
        <w:instrText xml:space="preserve"> \* MERGEFORMAT </w:instrText>
      </w:r>
      <w:r w:rsidR="005570C3">
        <w:fldChar w:fldCharType="separate"/>
      </w:r>
      <w:r w:rsidR="00DC169D">
        <w:t>4.3.1.5.2</w:t>
      </w:r>
      <w:r w:rsidR="005570C3">
        <w:fldChar w:fldCharType="end"/>
      </w:r>
      <w:r w:rsidR="005570C3">
        <w:t xml:space="preserve"> </w:t>
      </w:r>
      <w:r w:rsidR="005570C3">
        <w:fldChar w:fldCharType="begin"/>
      </w:r>
      <w:r w:rsidR="005570C3">
        <w:instrText xml:space="preserve"> REF _Ref528064789 \h </w:instrText>
      </w:r>
      <w:r w:rsidR="008E60F1">
        <w:instrText xml:space="preserve"> \* MERGEFORMAT </w:instrText>
      </w:r>
      <w:r w:rsidR="005570C3">
        <w:fldChar w:fldCharType="separate"/>
      </w:r>
      <w:r w:rsidR="00DC169D" w:rsidRPr="00757277">
        <w:t xml:space="preserve">Требования к функции </w:t>
      </w:r>
      <w:r w:rsidR="00DC169D">
        <w:t>Распознавание штрихкода</w:t>
      </w:r>
      <w:r w:rsidR="005570C3">
        <w:fldChar w:fldCharType="end"/>
      </w:r>
      <w:r w:rsidR="005570C3">
        <w:t xml:space="preserve"> </w:t>
      </w:r>
      <w:r>
        <w:t>и выводит</w:t>
      </w:r>
      <w:r w:rsidR="005570C3">
        <w:t xml:space="preserve">ь </w:t>
      </w:r>
      <w:r>
        <w:t>на печать в заданном формате.</w:t>
      </w:r>
    </w:p>
    <w:p w14:paraId="20CD0796" w14:textId="77777777" w:rsidR="00282856" w:rsidRDefault="00282856" w:rsidP="00494EC3">
      <w:pPr>
        <w:pStyle w:val="Normal6"/>
      </w:pPr>
      <w:r>
        <w:t xml:space="preserve">Подсистема должна </w:t>
      </w:r>
      <w:r w:rsidR="00441BFF">
        <w:t>обеспечивать отмену печати</w:t>
      </w:r>
      <w:r>
        <w:t xml:space="preserve"> штрихкодов в любой момент. При этом уже напечатанные штрихкоды считаются использо</w:t>
      </w:r>
      <w:r w:rsidR="00441BFF">
        <w:t>ванными.</w:t>
      </w:r>
    </w:p>
    <w:p w14:paraId="74A8C3C1" w14:textId="2BF663D2" w:rsidR="00282856" w:rsidRDefault="00282856" w:rsidP="00494EC3">
      <w:pPr>
        <w:pStyle w:val="Normal6"/>
      </w:pPr>
      <w:r>
        <w:t xml:space="preserve">При выборе формата печати на листы </w:t>
      </w:r>
      <w:r w:rsidRPr="00C5447A">
        <w:t>А4</w:t>
      </w:r>
      <w:r w:rsidR="00D5059D">
        <w:t>,</w:t>
      </w:r>
      <w:r w:rsidRPr="00C5447A">
        <w:t xml:space="preserve"> </w:t>
      </w:r>
      <w:r w:rsidR="005570C3">
        <w:t xml:space="preserve">Подсистема должна обеспечивать </w:t>
      </w:r>
      <w:r>
        <w:t>размещ</w:t>
      </w:r>
      <w:r w:rsidR="005570C3">
        <w:t>ение штрихкодов</w:t>
      </w:r>
      <w:r>
        <w:t xml:space="preserve"> на формате А4 </w:t>
      </w:r>
      <w:r w:rsidR="005570C3">
        <w:t xml:space="preserve">в </w:t>
      </w:r>
      <w:r>
        <w:t>специальной разметк</w:t>
      </w:r>
      <w:r w:rsidR="005570C3">
        <w:t>е</w:t>
      </w:r>
      <w:r>
        <w:t xml:space="preserve"> и выгру</w:t>
      </w:r>
      <w:r w:rsidR="005570C3">
        <w:t xml:space="preserve">зку в </w:t>
      </w:r>
      <w:r w:rsidR="005570C3">
        <w:rPr>
          <w:lang w:val="en-US"/>
        </w:rPr>
        <w:t>PDF</w:t>
      </w:r>
      <w:r>
        <w:t>.</w:t>
      </w:r>
    </w:p>
    <w:p w14:paraId="096AC125" w14:textId="77777777" w:rsidR="00282856" w:rsidRDefault="00282856" w:rsidP="00494EC3">
      <w:pPr>
        <w:pStyle w:val="Normal6"/>
      </w:pPr>
      <w:r>
        <w:t>При выборе формат</w:t>
      </w:r>
      <w:r w:rsidR="005570C3">
        <w:t xml:space="preserve">а печати на принтере штрихкодов Подсистема должна обеспечивать </w:t>
      </w:r>
      <w:r>
        <w:t>отправ</w:t>
      </w:r>
      <w:r w:rsidR="005570C3">
        <w:t>ку сформированных изображений на</w:t>
      </w:r>
      <w:r>
        <w:t xml:space="preserve"> </w:t>
      </w:r>
      <w:r w:rsidR="005570C3">
        <w:t>пр</w:t>
      </w:r>
      <w:r>
        <w:t>интер штрихкодов.</w:t>
      </w:r>
    </w:p>
    <w:p w14:paraId="5F806FFF" w14:textId="77777777" w:rsidR="00282856" w:rsidRDefault="00282856" w:rsidP="00494EC3">
      <w:pPr>
        <w:pStyle w:val="Normal6"/>
      </w:pPr>
      <w:r>
        <w:t>Подсистема должна поддерживать многопоточную печать штрихкодов с различных рабочих мест</w:t>
      </w:r>
      <w:r w:rsidR="005570C3">
        <w:t>,  п</w:t>
      </w:r>
      <w:r>
        <w:t>ри этом должна обеспечиват</w:t>
      </w:r>
      <w:r w:rsidR="005570C3">
        <w:t>ь</w:t>
      </w:r>
      <w:r>
        <w:t xml:space="preserve"> уникальность штрихкода.</w:t>
      </w:r>
    </w:p>
    <w:p w14:paraId="5D557562" w14:textId="77777777" w:rsidR="00282856" w:rsidRDefault="005570C3" w:rsidP="00494EC3">
      <w:pPr>
        <w:pStyle w:val="Normal6"/>
      </w:pPr>
      <w:r>
        <w:t>Подсистема должна обеспечивать фиксацию в</w:t>
      </w:r>
      <w:r w:rsidR="00282856">
        <w:t>се</w:t>
      </w:r>
      <w:r>
        <w:t>х запросов</w:t>
      </w:r>
      <w:r w:rsidR="00282856">
        <w:t xml:space="preserve"> на печать </w:t>
      </w:r>
      <w:r>
        <w:t>с</w:t>
      </w:r>
      <w:r w:rsidR="00282856">
        <w:t xml:space="preserve"> указанием интервала напечат</w:t>
      </w:r>
      <w:r w:rsidR="00D7709E">
        <w:t>анных штрихкодов и пользователя.</w:t>
      </w:r>
    </w:p>
    <w:p w14:paraId="32851216" w14:textId="77777777" w:rsidR="00282856" w:rsidRPr="00433F24" w:rsidRDefault="00282856" w:rsidP="00282856">
      <w:pPr>
        <w:pStyle w:val="51"/>
        <w:tabs>
          <w:tab w:val="num" w:pos="1150"/>
        </w:tabs>
        <w:ind w:left="0" w:firstLine="0"/>
      </w:pPr>
      <w:r w:rsidRPr="00433F24">
        <w:lastRenderedPageBreak/>
        <w:t>Требования к функции Массовое удаление документов</w:t>
      </w:r>
    </w:p>
    <w:p w14:paraId="36139588" w14:textId="77777777" w:rsidR="00282856" w:rsidRPr="00433F24" w:rsidRDefault="00282856" w:rsidP="00494EC3">
      <w:pPr>
        <w:pStyle w:val="Normal6"/>
      </w:pPr>
      <w:r w:rsidRPr="00433F24">
        <w:t xml:space="preserve">В соответствие с расписанием </w:t>
      </w:r>
      <w:r w:rsidR="00C36AC1" w:rsidRPr="00433F24">
        <w:t>П</w:t>
      </w:r>
      <w:r w:rsidRPr="00433F24">
        <w:t>одсистема должна осуществлять удаление из системы неактуальных документов</w:t>
      </w:r>
      <w:r w:rsidR="00C36AC1" w:rsidRPr="00433F24">
        <w:t>, не связанных с внешними системами и нераспознанным штрихкодом.</w:t>
      </w:r>
    </w:p>
    <w:p w14:paraId="285C5D72" w14:textId="77777777" w:rsidR="00282856" w:rsidRDefault="00282856" w:rsidP="00282856">
      <w:pPr>
        <w:pStyle w:val="51"/>
        <w:tabs>
          <w:tab w:val="num" w:pos="1150"/>
        </w:tabs>
        <w:ind w:left="0" w:firstLine="0"/>
      </w:pPr>
      <w:r w:rsidRPr="00757277">
        <w:t xml:space="preserve">Требования к функции </w:t>
      </w:r>
      <w:r w:rsidR="0016405E">
        <w:t>Ведение ж</w:t>
      </w:r>
      <w:r w:rsidR="00C36AC1">
        <w:t>урнал</w:t>
      </w:r>
      <w:r w:rsidR="0016405E">
        <w:t>а</w:t>
      </w:r>
      <w:r w:rsidR="00C36AC1">
        <w:t xml:space="preserve"> истории</w:t>
      </w:r>
    </w:p>
    <w:p w14:paraId="7A79AC7C" w14:textId="77777777" w:rsidR="00282856" w:rsidRDefault="00282856" w:rsidP="00494EC3">
      <w:pPr>
        <w:pStyle w:val="Normal6"/>
      </w:pPr>
      <w:r>
        <w:t>Подсистема должна хранить всю историю действий с объектами системы в журнале историй</w:t>
      </w:r>
      <w:r w:rsidR="0016405E">
        <w:t xml:space="preserve"> по заданному периоду</w:t>
      </w:r>
      <w:r>
        <w:t>.</w:t>
      </w:r>
    </w:p>
    <w:p w14:paraId="28DB1B97" w14:textId="77777777" w:rsidR="00282856" w:rsidRDefault="00282856" w:rsidP="00494EC3">
      <w:pPr>
        <w:pStyle w:val="Normal6"/>
      </w:pPr>
      <w:r>
        <w:t>Подсистема должна обеспечивать вывод журнала на экран  в табличном виде с отображением следующих атрибутов:</w:t>
      </w:r>
    </w:p>
    <w:tbl>
      <w:tblPr>
        <w:tblW w:w="96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2009"/>
        <w:gridCol w:w="1148"/>
        <w:gridCol w:w="5738"/>
      </w:tblGrid>
      <w:tr w:rsidR="00282856" w:rsidRPr="00D46A65" w14:paraId="1816D5B7" w14:textId="77777777" w:rsidTr="005B432C">
        <w:trPr>
          <w:trHeight w:val="20"/>
          <w:tblHeader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78BE4426" w14:textId="77777777" w:rsidR="00282856" w:rsidRPr="00805E61" w:rsidRDefault="00282856" w:rsidP="00D7709E">
            <w:pPr>
              <w:pStyle w:val="TableHeader"/>
            </w:pPr>
            <w:r w:rsidRPr="00805E61">
              <w:t>№ п\п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6494CE8" w14:textId="77777777" w:rsidR="00282856" w:rsidRPr="00805E61" w:rsidRDefault="00282856" w:rsidP="00D71CCC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51837B9" w14:textId="77777777" w:rsidR="00282856" w:rsidRPr="00805E61" w:rsidRDefault="00282856" w:rsidP="00D7709E">
            <w:pPr>
              <w:pStyle w:val="TableHeader"/>
            </w:pPr>
            <w:r>
              <w:t>Формат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D1E8D12" w14:textId="77777777" w:rsidR="00282856" w:rsidRPr="00D46A65" w:rsidRDefault="00282856" w:rsidP="00D7709E">
            <w:pPr>
              <w:pStyle w:val="TableHeader"/>
            </w:pPr>
            <w:r>
              <w:t>Описание</w:t>
            </w:r>
          </w:p>
        </w:tc>
      </w:tr>
      <w:tr w:rsidR="00282856" w14:paraId="5A07BCC7" w14:textId="77777777" w:rsidTr="0016405E">
        <w:trPr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118FCB" w14:textId="77777777" w:rsidR="00282856" w:rsidRDefault="00282856" w:rsidP="00D7709E">
            <w:pPr>
              <w:pStyle w:val="TableText"/>
            </w:pPr>
            <w:r>
              <w:t>1.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C62F12" w14:textId="77777777" w:rsidR="00282856" w:rsidRDefault="00282856" w:rsidP="0016405E">
            <w:pPr>
              <w:pStyle w:val="TableText"/>
              <w:jc w:val="both"/>
            </w:pPr>
            <w:r>
              <w:t>Дата</w:t>
            </w:r>
            <w:r w:rsidR="0016405E">
              <w:t xml:space="preserve"> события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089497" w14:textId="77777777" w:rsidR="00282856" w:rsidRDefault="00282856" w:rsidP="00D7709E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393089" w14:textId="77777777" w:rsidR="00282856" w:rsidRDefault="00282856" w:rsidP="00D7709E">
            <w:pPr>
              <w:pStyle w:val="TableText"/>
              <w:jc w:val="both"/>
            </w:pPr>
            <w:r>
              <w:t>Дата события</w:t>
            </w:r>
          </w:p>
        </w:tc>
      </w:tr>
      <w:tr w:rsidR="00282856" w14:paraId="57CC3432" w14:textId="77777777" w:rsidTr="0016405E">
        <w:trPr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E2034B" w14:textId="77777777" w:rsidR="00282856" w:rsidRDefault="00282856" w:rsidP="00D7709E">
            <w:pPr>
              <w:pStyle w:val="TableText"/>
            </w:pPr>
            <w:r>
              <w:t>2.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A54EC0" w14:textId="77777777" w:rsidR="00282856" w:rsidRDefault="00282856" w:rsidP="00D7709E">
            <w:pPr>
              <w:pStyle w:val="TableText"/>
              <w:jc w:val="both"/>
            </w:pPr>
            <w:r>
              <w:t>Объект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CB1B5B" w14:textId="77777777" w:rsidR="00282856" w:rsidRDefault="006471F6" w:rsidP="00D7709E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E5326C" w14:textId="77777777" w:rsidR="00282856" w:rsidRDefault="00282856" w:rsidP="00D7709E">
            <w:pPr>
              <w:pStyle w:val="TableText"/>
              <w:jc w:val="both"/>
            </w:pPr>
            <w:r>
              <w:t>Наименование объекта, по которому произошло изменение</w:t>
            </w:r>
          </w:p>
        </w:tc>
      </w:tr>
      <w:tr w:rsidR="00282856" w14:paraId="62D3FD0F" w14:textId="77777777" w:rsidTr="0016405E">
        <w:trPr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FB4FA2" w14:textId="77777777" w:rsidR="00282856" w:rsidRPr="00757277" w:rsidRDefault="00282856" w:rsidP="00D7709E">
            <w:pPr>
              <w:pStyle w:val="TableText"/>
            </w:pPr>
            <w:r>
              <w:t>3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2AE226" w14:textId="77777777" w:rsidR="00282856" w:rsidRPr="00077EF0" w:rsidRDefault="00282856" w:rsidP="00D7709E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Идентификатор объекта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32C603" w14:textId="77777777" w:rsidR="00282856" w:rsidRPr="00E567E8" w:rsidRDefault="00282856" w:rsidP="00D7709E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E344D3" w14:textId="77777777" w:rsidR="00282856" w:rsidRDefault="00282856" w:rsidP="00D7709E">
            <w:pPr>
              <w:pStyle w:val="TableText"/>
            </w:pPr>
            <w:r>
              <w:t>Идентификатор объекта</w:t>
            </w:r>
          </w:p>
        </w:tc>
      </w:tr>
      <w:tr w:rsidR="00282856" w14:paraId="633E3E06" w14:textId="77777777" w:rsidTr="0016405E">
        <w:trPr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A0214E" w14:textId="77777777" w:rsidR="00282856" w:rsidRDefault="00282856" w:rsidP="00D7709E">
            <w:pPr>
              <w:pStyle w:val="TableText"/>
            </w:pPr>
            <w:r>
              <w:t>4.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2AAD04" w14:textId="77777777" w:rsidR="00282856" w:rsidRDefault="00282856" w:rsidP="00D7709E">
            <w:pPr>
              <w:pStyle w:val="TableText"/>
              <w:jc w:val="both"/>
            </w:pPr>
            <w:r>
              <w:t>Событие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3C39B5" w14:textId="77777777" w:rsidR="00282856" w:rsidRDefault="006471F6" w:rsidP="006471F6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7ECAFD" w14:textId="77777777" w:rsidR="00282856" w:rsidRDefault="00282856" w:rsidP="00D7709E">
            <w:pPr>
              <w:pStyle w:val="TableText"/>
              <w:rPr>
                <w:bCs/>
                <w:szCs w:val="22"/>
              </w:rPr>
            </w:pPr>
            <w:r>
              <w:t>Событие по объекту</w:t>
            </w:r>
          </w:p>
        </w:tc>
      </w:tr>
      <w:tr w:rsidR="00282856" w14:paraId="6B8A9570" w14:textId="77777777" w:rsidTr="0016405E">
        <w:trPr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DE5E85" w14:textId="77777777" w:rsidR="00282856" w:rsidRDefault="00282856" w:rsidP="00D7709E">
            <w:pPr>
              <w:pStyle w:val="TableText"/>
            </w:pPr>
            <w:r>
              <w:t>5.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DCF533" w14:textId="77777777" w:rsidR="00282856" w:rsidRDefault="00282856" w:rsidP="00D7709E">
            <w:pPr>
              <w:pStyle w:val="TableText"/>
              <w:jc w:val="both"/>
            </w:pPr>
            <w:r>
              <w:t>Пользователь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B77A0D" w14:textId="77777777" w:rsidR="00282856" w:rsidRDefault="00282856" w:rsidP="00D7709E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D1F401" w14:textId="77777777" w:rsidR="00282856" w:rsidRDefault="00282856" w:rsidP="00D7709E">
            <w:pPr>
              <w:pStyle w:val="TableText"/>
            </w:pPr>
            <w:r>
              <w:t>Пользователь, сделавший изменение</w:t>
            </w:r>
          </w:p>
        </w:tc>
      </w:tr>
    </w:tbl>
    <w:p w14:paraId="3E93EA0A" w14:textId="77777777" w:rsidR="00282856" w:rsidRDefault="00282856" w:rsidP="00494EC3">
      <w:pPr>
        <w:pStyle w:val="Normal6"/>
      </w:pPr>
      <w:r>
        <w:t>Подсистема должна обеспечивать возможность сортировки данных по любому атрибуту журнала.</w:t>
      </w:r>
    </w:p>
    <w:p w14:paraId="4B866151" w14:textId="77777777" w:rsidR="00282856" w:rsidRDefault="0016405E" w:rsidP="00494EC3">
      <w:pPr>
        <w:pStyle w:val="Normal6"/>
      </w:pPr>
      <w:r>
        <w:t xml:space="preserve">Подсистема должна обеспечивать выгрузку </w:t>
      </w:r>
      <w:r w:rsidR="00282856">
        <w:t>журнал</w:t>
      </w:r>
      <w:r>
        <w:t>а истории</w:t>
      </w:r>
      <w:r w:rsidR="00282856">
        <w:t xml:space="preserve"> в </w:t>
      </w:r>
      <w:r>
        <w:rPr>
          <w:lang w:val="en-US"/>
        </w:rPr>
        <w:t>MS</w:t>
      </w:r>
      <w:r w:rsidRPr="0016405E">
        <w:t xml:space="preserve"> </w:t>
      </w:r>
      <w:r w:rsidR="00282856" w:rsidRPr="00802E95">
        <w:t>Excel</w:t>
      </w:r>
      <w:r w:rsidR="00282856">
        <w:t>, в том числе с настроенной сортировкой.</w:t>
      </w:r>
    </w:p>
    <w:p w14:paraId="7D50388A" w14:textId="77777777" w:rsidR="002C37A6" w:rsidRPr="00753282" w:rsidRDefault="002C37A6" w:rsidP="00494EC3">
      <w:pPr>
        <w:pStyle w:val="Normal6"/>
      </w:pPr>
      <w:r>
        <w:t>Детальные требования к ведению журнала истории должны быть предоставлены в рамках отдельного Частного технического задания.</w:t>
      </w:r>
    </w:p>
    <w:p w14:paraId="0995F75A" w14:textId="77777777" w:rsidR="006471F6" w:rsidRDefault="006471F6" w:rsidP="006471F6">
      <w:pPr>
        <w:pStyle w:val="51"/>
        <w:tabs>
          <w:tab w:val="num" w:pos="1150"/>
        </w:tabs>
        <w:ind w:left="0" w:firstLine="0"/>
      </w:pPr>
      <w:bookmarkStart w:id="130" w:name="_Toc526934108"/>
      <w:r w:rsidRPr="00757277">
        <w:t xml:space="preserve">Требования к функции </w:t>
      </w:r>
      <w:r>
        <w:t>Ведение журнала интеграции</w:t>
      </w:r>
    </w:p>
    <w:p w14:paraId="593EFCDA" w14:textId="77777777" w:rsidR="006471F6" w:rsidRDefault="006471F6" w:rsidP="00494EC3">
      <w:pPr>
        <w:pStyle w:val="Normal6"/>
      </w:pPr>
      <w:r>
        <w:t>Подсистема должна хранить всю историю взаимодействия с внешними системами.</w:t>
      </w:r>
    </w:p>
    <w:p w14:paraId="60772A22" w14:textId="77777777" w:rsidR="006471F6" w:rsidRDefault="006471F6" w:rsidP="00494EC3">
      <w:pPr>
        <w:pStyle w:val="Normal6"/>
      </w:pPr>
      <w:r>
        <w:t>Подсистема должна обеспечивать вывод журнала на экран  в табличном виде с отображением следующих атрибутов:</w:t>
      </w:r>
    </w:p>
    <w:tbl>
      <w:tblPr>
        <w:tblW w:w="96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2009"/>
        <w:gridCol w:w="1148"/>
        <w:gridCol w:w="5738"/>
      </w:tblGrid>
      <w:tr w:rsidR="006471F6" w:rsidRPr="00D46A65" w14:paraId="3708E3FF" w14:textId="77777777" w:rsidTr="005B432C">
        <w:trPr>
          <w:trHeight w:val="20"/>
          <w:tblHeader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56984C9E" w14:textId="77777777" w:rsidR="006471F6" w:rsidRPr="00805E61" w:rsidRDefault="006471F6" w:rsidP="003119BA">
            <w:pPr>
              <w:pStyle w:val="TableHeader"/>
            </w:pPr>
            <w:r w:rsidRPr="00805E61">
              <w:t>№ п\п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BC02350" w14:textId="77777777" w:rsidR="006471F6" w:rsidRPr="00805E61" w:rsidRDefault="006471F6" w:rsidP="003119BA">
            <w:pPr>
              <w:pStyle w:val="TableHeader"/>
            </w:pPr>
            <w:r w:rsidRPr="00805E61">
              <w:t>Наименование атрибута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5178CB5" w14:textId="77777777" w:rsidR="006471F6" w:rsidRPr="00805E61" w:rsidRDefault="006471F6" w:rsidP="003119BA">
            <w:pPr>
              <w:pStyle w:val="TableHeader"/>
            </w:pPr>
            <w:r>
              <w:t>Формат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37DAAA8" w14:textId="77777777" w:rsidR="006471F6" w:rsidRPr="00D46A65" w:rsidRDefault="006471F6" w:rsidP="003119BA">
            <w:pPr>
              <w:pStyle w:val="TableHeader"/>
            </w:pPr>
            <w:r>
              <w:t>Описание</w:t>
            </w:r>
          </w:p>
        </w:tc>
      </w:tr>
      <w:tr w:rsidR="006471F6" w14:paraId="51CF22F4" w14:textId="77777777" w:rsidTr="003119BA">
        <w:trPr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1F75F1" w14:textId="77777777" w:rsidR="006471F6" w:rsidRDefault="006471F6" w:rsidP="009D37D7">
            <w:pPr>
              <w:pStyle w:val="TableText"/>
              <w:numPr>
                <w:ilvl w:val="0"/>
                <w:numId w:val="39"/>
              </w:num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FC8341" w14:textId="77777777" w:rsidR="006471F6" w:rsidRDefault="006471F6" w:rsidP="003119BA">
            <w:pPr>
              <w:pStyle w:val="TableText"/>
              <w:jc w:val="both"/>
            </w:pPr>
            <w:r>
              <w:t>Дата события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44333F" w14:textId="77777777" w:rsidR="006471F6" w:rsidRDefault="006471F6" w:rsidP="003119BA">
            <w:pPr>
              <w:pStyle w:val="TableText"/>
              <w:jc w:val="both"/>
            </w:pPr>
            <w:r>
              <w:t>Дата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6EE188" w14:textId="77777777" w:rsidR="006471F6" w:rsidRDefault="006471F6" w:rsidP="003119BA">
            <w:pPr>
              <w:pStyle w:val="TableText"/>
              <w:jc w:val="both"/>
            </w:pPr>
            <w:r>
              <w:t>Дата события</w:t>
            </w:r>
          </w:p>
        </w:tc>
      </w:tr>
      <w:tr w:rsidR="006471F6" w14:paraId="0C69DB86" w14:textId="77777777" w:rsidTr="003119BA">
        <w:trPr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7CD0EC" w14:textId="77777777" w:rsidR="006471F6" w:rsidRDefault="006471F6" w:rsidP="009D37D7">
            <w:pPr>
              <w:pStyle w:val="TableText"/>
              <w:numPr>
                <w:ilvl w:val="0"/>
                <w:numId w:val="39"/>
              </w:num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679EE3" w14:textId="77777777" w:rsidR="006471F6" w:rsidRDefault="006471F6" w:rsidP="003119BA">
            <w:pPr>
              <w:pStyle w:val="TableText"/>
              <w:jc w:val="both"/>
            </w:pPr>
            <w:r>
              <w:t>Объект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474A4C" w14:textId="77777777" w:rsidR="006471F6" w:rsidRDefault="006471F6" w:rsidP="003119BA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FA2BAA" w14:textId="77777777" w:rsidR="006471F6" w:rsidRDefault="006471F6" w:rsidP="003119BA">
            <w:pPr>
              <w:pStyle w:val="TableText"/>
              <w:jc w:val="both"/>
            </w:pPr>
            <w:r>
              <w:t>Наименование объекта, по которому произошло изменение</w:t>
            </w:r>
          </w:p>
        </w:tc>
      </w:tr>
      <w:tr w:rsidR="006471F6" w14:paraId="4B8F6978" w14:textId="77777777" w:rsidTr="003119BA">
        <w:trPr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175116" w14:textId="77777777" w:rsidR="006471F6" w:rsidRPr="00757277" w:rsidRDefault="006471F6" w:rsidP="009D37D7">
            <w:pPr>
              <w:pStyle w:val="TableText"/>
              <w:numPr>
                <w:ilvl w:val="0"/>
                <w:numId w:val="39"/>
              </w:num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8E95AE" w14:textId="77777777" w:rsidR="006471F6" w:rsidRPr="00077EF0" w:rsidRDefault="006471F6" w:rsidP="003119BA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>
              <w:t>Идентификатор объекта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110224" w14:textId="77777777" w:rsidR="006471F6" w:rsidRPr="00E567E8" w:rsidRDefault="006471F6" w:rsidP="003119BA">
            <w:pPr>
              <w:pStyle w:val="TableText"/>
              <w:jc w:val="both"/>
            </w:pPr>
            <w:r>
              <w:t>Число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8BCEF5" w14:textId="77777777" w:rsidR="006471F6" w:rsidRDefault="006471F6" w:rsidP="003119BA">
            <w:pPr>
              <w:pStyle w:val="TableText"/>
            </w:pPr>
            <w:r>
              <w:t>Идентификатор объекта</w:t>
            </w:r>
          </w:p>
        </w:tc>
      </w:tr>
      <w:tr w:rsidR="006471F6" w14:paraId="3852370E" w14:textId="77777777" w:rsidTr="003119BA">
        <w:trPr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DF09E" w14:textId="77777777" w:rsidR="006471F6" w:rsidRDefault="006471F6" w:rsidP="009D37D7">
            <w:pPr>
              <w:pStyle w:val="TableText"/>
              <w:numPr>
                <w:ilvl w:val="0"/>
                <w:numId w:val="39"/>
              </w:num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94B6F1" w14:textId="77777777" w:rsidR="006471F6" w:rsidRDefault="006471F6" w:rsidP="003119BA">
            <w:pPr>
              <w:pStyle w:val="TableText"/>
              <w:jc w:val="both"/>
            </w:pPr>
            <w:r>
              <w:t>Событие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3AF159" w14:textId="77777777" w:rsidR="006471F6" w:rsidRDefault="006471F6" w:rsidP="003119BA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49CD34" w14:textId="77777777" w:rsidR="006471F6" w:rsidRDefault="006471F6" w:rsidP="003119BA">
            <w:pPr>
              <w:pStyle w:val="TableText"/>
              <w:rPr>
                <w:bCs/>
                <w:szCs w:val="22"/>
              </w:rPr>
            </w:pPr>
            <w:r>
              <w:t>Событие по объекту</w:t>
            </w:r>
          </w:p>
        </w:tc>
      </w:tr>
      <w:tr w:rsidR="006471F6" w14:paraId="16552581" w14:textId="77777777" w:rsidTr="003119BA">
        <w:trPr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16F4E5" w14:textId="77777777" w:rsidR="006471F6" w:rsidRPr="00B44C48" w:rsidRDefault="006471F6" w:rsidP="009D37D7">
            <w:pPr>
              <w:pStyle w:val="TableText"/>
              <w:numPr>
                <w:ilvl w:val="0"/>
                <w:numId w:val="39"/>
              </w:num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BDC2BF" w14:textId="77777777" w:rsidR="006471F6" w:rsidRDefault="006471F6" w:rsidP="003119BA">
            <w:pPr>
              <w:pStyle w:val="TableText"/>
              <w:jc w:val="both"/>
            </w:pPr>
            <w:r>
              <w:t>Внешняя система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E4CCCA" w14:textId="77777777" w:rsidR="006471F6" w:rsidRDefault="006471F6" w:rsidP="003119BA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912C17" w14:textId="77777777" w:rsidR="006471F6" w:rsidRDefault="006471F6" w:rsidP="003119BA">
            <w:pPr>
              <w:pStyle w:val="TableText"/>
            </w:pPr>
            <w:r>
              <w:t>Выводится наименование внешней системы</w:t>
            </w:r>
          </w:p>
        </w:tc>
      </w:tr>
      <w:tr w:rsidR="006471F6" w14:paraId="72E1AFDC" w14:textId="77777777" w:rsidTr="003119BA">
        <w:trPr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8C93B7" w14:textId="77777777" w:rsidR="006471F6" w:rsidRDefault="006471F6" w:rsidP="009D37D7">
            <w:pPr>
              <w:pStyle w:val="TableText"/>
              <w:numPr>
                <w:ilvl w:val="0"/>
                <w:numId w:val="39"/>
              </w:num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0BB9C2" w14:textId="77777777" w:rsidR="006471F6" w:rsidRDefault="006471F6" w:rsidP="003119BA">
            <w:pPr>
              <w:pStyle w:val="TableText"/>
              <w:jc w:val="both"/>
            </w:pPr>
            <w:r>
              <w:t>Пользователь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E21EFE" w14:textId="77777777" w:rsidR="006471F6" w:rsidRDefault="006471F6" w:rsidP="003119BA">
            <w:pPr>
              <w:pStyle w:val="TableText"/>
              <w:jc w:val="both"/>
            </w:pPr>
            <w:r>
              <w:t>Текст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CBD61B" w14:textId="77777777" w:rsidR="006471F6" w:rsidRDefault="006471F6" w:rsidP="003119BA">
            <w:pPr>
              <w:pStyle w:val="TableText"/>
            </w:pPr>
            <w:r>
              <w:t>Пользователь, сделавший изменение</w:t>
            </w:r>
          </w:p>
        </w:tc>
      </w:tr>
    </w:tbl>
    <w:p w14:paraId="572473E5" w14:textId="77777777" w:rsidR="006471F6" w:rsidRDefault="006471F6" w:rsidP="00494EC3">
      <w:pPr>
        <w:pStyle w:val="Normal6"/>
      </w:pPr>
      <w:r>
        <w:lastRenderedPageBreak/>
        <w:t>Подсистема должна обеспечивать возможность сортировки данных по любому атрибуту журнала.</w:t>
      </w:r>
    </w:p>
    <w:p w14:paraId="2C7F0477" w14:textId="70EFA2DF" w:rsidR="006471F6" w:rsidRDefault="006471F6" w:rsidP="00494EC3">
      <w:pPr>
        <w:pStyle w:val="Normal6"/>
      </w:pPr>
      <w:r>
        <w:t xml:space="preserve">Подсистема должна обеспечивать выгрузку журнала истории в </w:t>
      </w:r>
      <w:r>
        <w:rPr>
          <w:lang w:val="en-US"/>
        </w:rPr>
        <w:t>MS</w:t>
      </w:r>
      <w:r w:rsidRPr="0016405E">
        <w:t xml:space="preserve"> </w:t>
      </w:r>
      <w:r w:rsidRPr="00802E95">
        <w:t>Excel</w:t>
      </w:r>
      <w:r>
        <w:t>, в том числе с настроенной сортировкой.</w:t>
      </w:r>
    </w:p>
    <w:p w14:paraId="462D976C" w14:textId="2C56AE77" w:rsidR="00300CDF" w:rsidRDefault="00300CDF" w:rsidP="00300CDF">
      <w:pPr>
        <w:pStyle w:val="51"/>
        <w:tabs>
          <w:tab w:val="num" w:pos="1150"/>
        </w:tabs>
        <w:ind w:left="0" w:firstLine="0"/>
      </w:pPr>
      <w:bookmarkStart w:id="131" w:name="_Ref528860733"/>
      <w:r w:rsidRPr="00757277">
        <w:t xml:space="preserve">Требования к функции </w:t>
      </w:r>
      <w:r>
        <w:t>Уведомление пользовател</w:t>
      </w:r>
      <w:bookmarkEnd w:id="131"/>
      <w:r w:rsidR="00910509">
        <w:t>я</w:t>
      </w:r>
    </w:p>
    <w:p w14:paraId="63BC5854" w14:textId="224B93EE" w:rsidR="00300CDF" w:rsidRDefault="00300CDF" w:rsidP="00494EC3">
      <w:pPr>
        <w:pStyle w:val="Normal6"/>
      </w:pPr>
      <w:r>
        <w:t xml:space="preserve">Подсистема должна обеспечить формирование </w:t>
      </w:r>
      <w:r w:rsidR="00630D1F">
        <w:t>сообщений</w:t>
      </w:r>
      <w:r>
        <w:t xml:space="preserve"> на электронную почту пользователей при по</w:t>
      </w:r>
      <w:r w:rsidR="00630D1F">
        <w:t xml:space="preserve">ступлении </w:t>
      </w:r>
      <w:r>
        <w:t>задани</w:t>
      </w:r>
      <w:r w:rsidR="00630D1F">
        <w:t>я</w:t>
      </w:r>
      <w:r>
        <w:t>.</w:t>
      </w:r>
    </w:p>
    <w:p w14:paraId="5B31F086" w14:textId="4876DA84" w:rsidR="00630D1F" w:rsidRDefault="00630D1F" w:rsidP="00630D1F">
      <w:pPr>
        <w:pStyle w:val="Normal6"/>
      </w:pPr>
      <w:r>
        <w:t>Подсистема должна обеспечить формирование сообщений на электронную почту Инициатора при завершении задания Обработка.</w:t>
      </w:r>
    </w:p>
    <w:p w14:paraId="1FDB0EC4" w14:textId="5B55250E" w:rsidR="0092250C" w:rsidRDefault="0092250C" w:rsidP="0092250C">
      <w:pPr>
        <w:pStyle w:val="41"/>
      </w:pPr>
      <w:r w:rsidRPr="00757277">
        <w:t xml:space="preserve">Требования к </w:t>
      </w:r>
      <w:r>
        <w:t>группе функций</w:t>
      </w:r>
      <w:r w:rsidRPr="00757277">
        <w:t xml:space="preserve"> </w:t>
      </w:r>
      <w:r w:rsidR="00B04729">
        <w:t>Управление п</w:t>
      </w:r>
      <w:r>
        <w:t>рава</w:t>
      </w:r>
      <w:r w:rsidR="00B04729">
        <w:t>ми</w:t>
      </w:r>
      <w:r>
        <w:t xml:space="preserve"> доступа</w:t>
      </w:r>
    </w:p>
    <w:p w14:paraId="31D23E42" w14:textId="77777777" w:rsidR="00950AC4" w:rsidRDefault="0092250C" w:rsidP="009D37D7">
      <w:pPr>
        <w:pStyle w:val="51"/>
        <w:numPr>
          <w:ilvl w:val="4"/>
          <w:numId w:val="36"/>
        </w:numPr>
        <w:tabs>
          <w:tab w:val="num" w:pos="1150"/>
        </w:tabs>
      </w:pPr>
      <w:r w:rsidRPr="00757277">
        <w:t xml:space="preserve">Требования к функции </w:t>
      </w:r>
      <w:r>
        <w:t xml:space="preserve">Ролевая модель </w:t>
      </w:r>
    </w:p>
    <w:p w14:paraId="69AB47A2" w14:textId="77777777" w:rsidR="00E46624" w:rsidRDefault="00B5461A" w:rsidP="00494EC3">
      <w:pPr>
        <w:pStyle w:val="Normal6"/>
      </w:pPr>
      <w:r>
        <w:t xml:space="preserve">Подсистема должна обеспечивать </w:t>
      </w:r>
      <w:r w:rsidR="00535426">
        <w:t>работу с объектами для следующих ролей</w:t>
      </w:r>
      <w:r>
        <w:t>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0"/>
        <w:gridCol w:w="2210"/>
        <w:gridCol w:w="6311"/>
      </w:tblGrid>
      <w:tr w:rsidR="00B5461A" w:rsidRPr="00D46A65" w14:paraId="1A1AAB26" w14:textId="77777777" w:rsidTr="005B432C">
        <w:trPr>
          <w:trHeight w:val="20"/>
          <w:tblHeader/>
          <w:jc w:val="center"/>
        </w:trPr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6AE81400" w14:textId="77777777" w:rsidR="00B5461A" w:rsidRPr="00805E61" w:rsidRDefault="00B5461A" w:rsidP="00672B7C">
            <w:pPr>
              <w:pStyle w:val="TableHeader"/>
            </w:pPr>
            <w:r w:rsidRPr="00805E61">
              <w:t>№ п\п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4543165" w14:textId="77777777" w:rsidR="00B5461A" w:rsidRPr="00805E61" w:rsidRDefault="00B5461A" w:rsidP="00672B7C">
            <w:pPr>
              <w:pStyle w:val="TableHeader"/>
            </w:pPr>
            <w:r>
              <w:t>Роль</w:t>
            </w:r>
          </w:p>
        </w:tc>
        <w:tc>
          <w:tcPr>
            <w:tcW w:w="33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CF7D107" w14:textId="77777777" w:rsidR="00B5461A" w:rsidRPr="00D46A65" w:rsidRDefault="005B432C" w:rsidP="00672B7C">
            <w:pPr>
              <w:pStyle w:val="TableHeader"/>
            </w:pPr>
            <w:r>
              <w:t>Описание</w:t>
            </w:r>
          </w:p>
        </w:tc>
      </w:tr>
      <w:tr w:rsidR="00B5461A" w14:paraId="37C95704" w14:textId="77777777" w:rsidTr="00B5461A">
        <w:trPr>
          <w:jc w:val="center"/>
        </w:trPr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248DBA" w14:textId="77777777" w:rsidR="00B5461A" w:rsidRDefault="00B5461A" w:rsidP="009D37D7">
            <w:pPr>
              <w:pStyle w:val="TableText"/>
              <w:numPr>
                <w:ilvl w:val="0"/>
                <w:numId w:val="43"/>
              </w:num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5DBF88" w14:textId="77777777" w:rsidR="00B5461A" w:rsidRDefault="00B5461A" w:rsidP="00672B7C">
            <w:pPr>
              <w:pStyle w:val="TableText"/>
              <w:jc w:val="both"/>
            </w:pPr>
            <w:r>
              <w:t>Инициатор</w:t>
            </w:r>
          </w:p>
        </w:tc>
        <w:tc>
          <w:tcPr>
            <w:tcW w:w="33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89AFA1" w14:textId="77777777" w:rsidR="00185151" w:rsidRDefault="00672B7C" w:rsidP="00185151">
            <w:pPr>
              <w:pStyle w:val="TableText"/>
              <w:jc w:val="both"/>
            </w:pPr>
            <w:r>
              <w:t>Пользователь,</w:t>
            </w:r>
            <w:r w:rsidR="00185151">
              <w:t xml:space="preserve"> являющийся ответственным за:</w:t>
            </w:r>
          </w:p>
          <w:p w14:paraId="21238AA2" w14:textId="77777777" w:rsidR="00185151" w:rsidRDefault="00185151" w:rsidP="009D37D7">
            <w:pPr>
              <w:pStyle w:val="TableText"/>
              <w:numPr>
                <w:ilvl w:val="0"/>
                <w:numId w:val="44"/>
              </w:numPr>
              <w:jc w:val="both"/>
            </w:pPr>
            <w:r>
              <w:t>подготовку и передачу реестра документов Ответственному за оформление;</w:t>
            </w:r>
          </w:p>
          <w:p w14:paraId="6A928AE9" w14:textId="4EA72583" w:rsidR="00433F24" w:rsidRDefault="00433F24" w:rsidP="009D37D7">
            <w:pPr>
              <w:pStyle w:val="TableText"/>
              <w:numPr>
                <w:ilvl w:val="0"/>
                <w:numId w:val="44"/>
              </w:numPr>
              <w:jc w:val="both"/>
            </w:pPr>
            <w:r>
              <w:t>предоставление оригинала документа</w:t>
            </w:r>
            <w:r w:rsidR="00FB46C5">
              <w:t xml:space="preserve"> вместо ранее сданной копии</w:t>
            </w:r>
            <w:r>
              <w:t>;</w:t>
            </w:r>
          </w:p>
          <w:p w14:paraId="6B8A25D7" w14:textId="77777777" w:rsidR="00B5461A" w:rsidRDefault="00185151" w:rsidP="009D37D7">
            <w:pPr>
              <w:pStyle w:val="TableText"/>
              <w:numPr>
                <w:ilvl w:val="0"/>
                <w:numId w:val="44"/>
              </w:numPr>
              <w:jc w:val="both"/>
            </w:pPr>
            <w:r>
              <w:t>исправление ошибок в отклоненном на доработку документе.</w:t>
            </w:r>
          </w:p>
          <w:p w14:paraId="2DDAA3C4" w14:textId="77777777" w:rsidR="00185151" w:rsidRDefault="00185151" w:rsidP="00185151">
            <w:pPr>
              <w:pStyle w:val="TableText"/>
              <w:jc w:val="both"/>
            </w:pPr>
            <w:r>
              <w:t>Должен иметь доступ к объектам системы, где является создателем.</w:t>
            </w:r>
          </w:p>
        </w:tc>
      </w:tr>
      <w:tr w:rsidR="00B5461A" w14:paraId="773B354C" w14:textId="77777777" w:rsidTr="00B5461A">
        <w:trPr>
          <w:jc w:val="center"/>
        </w:trPr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1C12DD" w14:textId="77777777" w:rsidR="00B5461A" w:rsidRDefault="00B5461A" w:rsidP="009D37D7">
            <w:pPr>
              <w:pStyle w:val="TableText"/>
              <w:numPr>
                <w:ilvl w:val="0"/>
                <w:numId w:val="43"/>
              </w:num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0C7D07" w14:textId="77777777" w:rsidR="00B5461A" w:rsidRDefault="00B5461A" w:rsidP="00B5461A">
            <w:pPr>
              <w:pStyle w:val="TableText"/>
              <w:jc w:val="both"/>
            </w:pPr>
            <w:r>
              <w:t>Ответственный за оформление</w:t>
            </w:r>
          </w:p>
        </w:tc>
        <w:tc>
          <w:tcPr>
            <w:tcW w:w="33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256017" w14:textId="77777777" w:rsidR="00185151" w:rsidRDefault="00185151" w:rsidP="00185151">
            <w:pPr>
              <w:pStyle w:val="TableText"/>
              <w:jc w:val="both"/>
            </w:pPr>
            <w:r>
              <w:t>Пользователь, являющийся ответственным за:</w:t>
            </w:r>
          </w:p>
          <w:p w14:paraId="20E43770" w14:textId="77777777" w:rsidR="00185151" w:rsidRDefault="00185151" w:rsidP="009D37D7">
            <w:pPr>
              <w:pStyle w:val="TableText"/>
              <w:numPr>
                <w:ilvl w:val="0"/>
                <w:numId w:val="44"/>
              </w:numPr>
              <w:jc w:val="both"/>
            </w:pPr>
            <w:r>
              <w:t>оформление реестра документов (прием, проверку,</w:t>
            </w:r>
            <w:r w:rsidR="00043C18">
              <w:t xml:space="preserve"> штрихкодирование и</w:t>
            </w:r>
            <w:r>
              <w:t xml:space="preserve"> сканирование</w:t>
            </w:r>
            <w:r w:rsidR="00043C18">
              <w:t xml:space="preserve"> документов реестра</w:t>
            </w:r>
            <w:r>
              <w:t>);</w:t>
            </w:r>
          </w:p>
          <w:p w14:paraId="6E2F786F" w14:textId="77777777" w:rsidR="00185151" w:rsidRDefault="00185151" w:rsidP="009D37D7">
            <w:pPr>
              <w:pStyle w:val="TableText"/>
              <w:numPr>
                <w:ilvl w:val="0"/>
                <w:numId w:val="44"/>
              </w:numPr>
              <w:jc w:val="both"/>
            </w:pPr>
            <w:r>
              <w:t>отклонение на доработку ошибочно составленных документов;</w:t>
            </w:r>
          </w:p>
          <w:p w14:paraId="2E2C35BC" w14:textId="77777777" w:rsidR="00043C18" w:rsidRDefault="00043C18" w:rsidP="009D37D7">
            <w:pPr>
              <w:pStyle w:val="TableText"/>
              <w:numPr>
                <w:ilvl w:val="0"/>
                <w:numId w:val="44"/>
              </w:numPr>
              <w:jc w:val="both"/>
            </w:pPr>
            <w:r>
              <w:t>прием и оформление доработанного бумажного документа;</w:t>
            </w:r>
          </w:p>
          <w:p w14:paraId="2FEB8658" w14:textId="498A0323" w:rsidR="00FB46C5" w:rsidRDefault="00FB46C5" w:rsidP="009D37D7">
            <w:pPr>
              <w:pStyle w:val="TableText"/>
              <w:numPr>
                <w:ilvl w:val="0"/>
                <w:numId w:val="44"/>
              </w:numPr>
              <w:jc w:val="both"/>
            </w:pPr>
            <w:r>
              <w:t>прием и оформление оригинала документа вместо ранее принятой копии;</w:t>
            </w:r>
          </w:p>
          <w:p w14:paraId="71162710" w14:textId="77777777" w:rsidR="00185151" w:rsidRDefault="00185151" w:rsidP="009D37D7">
            <w:pPr>
              <w:pStyle w:val="TableText"/>
              <w:numPr>
                <w:ilvl w:val="0"/>
                <w:numId w:val="44"/>
              </w:numPr>
              <w:jc w:val="both"/>
            </w:pPr>
            <w:r>
              <w:t>разбор очереди ошибок скан-образов, полученных с точки ввода, за которую является ответственным.</w:t>
            </w:r>
          </w:p>
          <w:p w14:paraId="79E592BC" w14:textId="440A9142" w:rsidR="00B5461A" w:rsidRDefault="00185151" w:rsidP="00ED1273">
            <w:pPr>
              <w:pStyle w:val="TableText"/>
              <w:jc w:val="both"/>
            </w:pPr>
            <w:r>
              <w:t>Должен иметь доступ к объектам с</w:t>
            </w:r>
            <w:r w:rsidR="0040461C">
              <w:t xml:space="preserve">истемы, где является участником группы </w:t>
            </w:r>
            <w:r w:rsidR="00ED1273">
              <w:t>оформления</w:t>
            </w:r>
            <w:r>
              <w:t xml:space="preserve"> объекта Системы, а также к объектам,</w:t>
            </w:r>
            <w:r w:rsidR="00043C18">
              <w:t xml:space="preserve"> полученных с точки ввода, за которую является ответственным.</w:t>
            </w:r>
          </w:p>
        </w:tc>
      </w:tr>
      <w:tr w:rsidR="00B5461A" w14:paraId="205BC9FA" w14:textId="77777777" w:rsidTr="00B5461A">
        <w:trPr>
          <w:jc w:val="center"/>
        </w:trPr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78A051" w14:textId="77777777" w:rsidR="00B5461A" w:rsidRPr="00757277" w:rsidRDefault="00B5461A" w:rsidP="009D37D7">
            <w:pPr>
              <w:pStyle w:val="TableText"/>
              <w:numPr>
                <w:ilvl w:val="0"/>
                <w:numId w:val="43"/>
              </w:num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AB1911" w14:textId="77777777" w:rsidR="00B5461A" w:rsidRPr="00077EF0" w:rsidRDefault="00B5461A" w:rsidP="00672B7C">
            <w:pPr>
              <w:pStyle w:val="TableText"/>
              <w:jc w:val="both"/>
              <w:rPr>
                <w:bCs/>
                <w:i/>
                <w:color w:val="548DD4"/>
                <w:sz w:val="22"/>
                <w:szCs w:val="22"/>
                <w:highlight w:val="yellow"/>
              </w:rPr>
            </w:pPr>
            <w:r w:rsidRPr="00B5461A">
              <w:t>Ответственный за обработку</w:t>
            </w:r>
          </w:p>
        </w:tc>
        <w:tc>
          <w:tcPr>
            <w:tcW w:w="33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ED929F" w14:textId="77777777" w:rsidR="00043C18" w:rsidRDefault="00043C18" w:rsidP="00043C18">
            <w:pPr>
              <w:pStyle w:val="TableText"/>
              <w:jc w:val="both"/>
            </w:pPr>
            <w:r>
              <w:t>Пользователь, являющийся ответственным за:</w:t>
            </w:r>
          </w:p>
          <w:p w14:paraId="49C22250" w14:textId="51B2EE6E" w:rsidR="00043C18" w:rsidRDefault="00043C18" w:rsidP="009D37D7">
            <w:pPr>
              <w:pStyle w:val="TableText"/>
              <w:numPr>
                <w:ilvl w:val="0"/>
                <w:numId w:val="44"/>
              </w:numPr>
              <w:jc w:val="both"/>
            </w:pPr>
            <w:r>
              <w:t xml:space="preserve">отклонение на доработку ошибочно </w:t>
            </w:r>
            <w:r w:rsidR="002B7ED2">
              <w:t>отсканированных</w:t>
            </w:r>
            <w:r>
              <w:t xml:space="preserve"> документов;</w:t>
            </w:r>
          </w:p>
          <w:p w14:paraId="38745805" w14:textId="0A39204D" w:rsidR="00ED1273" w:rsidRDefault="002B7ED2" w:rsidP="009D37D7">
            <w:pPr>
              <w:pStyle w:val="TableText"/>
              <w:numPr>
                <w:ilvl w:val="0"/>
                <w:numId w:val="44"/>
              </w:numPr>
              <w:jc w:val="both"/>
            </w:pPr>
            <w:r>
              <w:t xml:space="preserve">обработку и </w:t>
            </w:r>
            <w:r w:rsidR="00ED1273">
              <w:t>отражени</w:t>
            </w:r>
            <w:r>
              <w:t>е</w:t>
            </w:r>
            <w:r w:rsidR="00ED1273">
              <w:t xml:space="preserve"> документов в Учетной системе;</w:t>
            </w:r>
          </w:p>
          <w:p w14:paraId="40B5FA9A" w14:textId="20C1C773" w:rsidR="00B5461A" w:rsidRDefault="00043C18" w:rsidP="002B7ED2">
            <w:pPr>
              <w:pStyle w:val="TableText"/>
            </w:pPr>
            <w:r>
              <w:lastRenderedPageBreak/>
              <w:t xml:space="preserve">Должен иметь доступ к объектам системы, где является участником </w:t>
            </w:r>
            <w:r w:rsidR="0040461C">
              <w:t xml:space="preserve">группы </w:t>
            </w:r>
            <w:r>
              <w:t>обработки объекта Системы</w:t>
            </w:r>
            <w:r w:rsidR="002B7ED2">
              <w:t>.</w:t>
            </w:r>
          </w:p>
        </w:tc>
      </w:tr>
      <w:tr w:rsidR="00C625B1" w14:paraId="1620975F" w14:textId="77777777" w:rsidTr="00B5461A">
        <w:trPr>
          <w:jc w:val="center"/>
        </w:trPr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09563E" w14:textId="77777777" w:rsidR="00C625B1" w:rsidRPr="00757277" w:rsidRDefault="00C625B1" w:rsidP="009D37D7">
            <w:pPr>
              <w:pStyle w:val="TableText"/>
              <w:numPr>
                <w:ilvl w:val="0"/>
                <w:numId w:val="43"/>
              </w:num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3E4C1B" w14:textId="491A0532" w:rsidR="00C625B1" w:rsidRPr="00B5461A" w:rsidRDefault="00C625B1" w:rsidP="00672B7C">
            <w:pPr>
              <w:pStyle w:val="TableText"/>
              <w:jc w:val="both"/>
            </w:pPr>
            <w:r>
              <w:t xml:space="preserve">Ответственный за ДО/Филиал </w:t>
            </w:r>
          </w:p>
        </w:tc>
        <w:tc>
          <w:tcPr>
            <w:tcW w:w="33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FAA1DE" w14:textId="064627A9" w:rsidR="00C625B1" w:rsidRDefault="00C625B1" w:rsidP="00043C18">
            <w:pPr>
              <w:pStyle w:val="TableText"/>
              <w:jc w:val="both"/>
            </w:pPr>
            <w:r>
              <w:t>Пользователи, имеющие доступ на чтение всех реестров, пакетов и документов определенного ДО/Филиала</w:t>
            </w:r>
          </w:p>
        </w:tc>
      </w:tr>
      <w:tr w:rsidR="00C625B1" w14:paraId="6D575146" w14:textId="77777777" w:rsidTr="00B5461A">
        <w:trPr>
          <w:jc w:val="center"/>
        </w:trPr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6C0B06" w14:textId="77777777" w:rsidR="00C625B1" w:rsidRPr="00757277" w:rsidRDefault="00C625B1" w:rsidP="009D37D7">
            <w:pPr>
              <w:pStyle w:val="TableText"/>
              <w:numPr>
                <w:ilvl w:val="0"/>
                <w:numId w:val="43"/>
              </w:num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EFB25B" w14:textId="55D8AC2E" w:rsidR="00C625B1" w:rsidRDefault="00C625B1" w:rsidP="00FB46C5">
            <w:pPr>
              <w:pStyle w:val="TableText"/>
              <w:jc w:val="both"/>
            </w:pPr>
            <w:r>
              <w:t xml:space="preserve">Ответственный за </w:t>
            </w:r>
            <w:r w:rsidR="00FB46C5">
              <w:t>документопоток</w:t>
            </w:r>
          </w:p>
        </w:tc>
        <w:tc>
          <w:tcPr>
            <w:tcW w:w="33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9A2A59" w14:textId="52DBED74" w:rsidR="00C625B1" w:rsidRDefault="00C625B1" w:rsidP="00FB46C5">
            <w:pPr>
              <w:pStyle w:val="TableText"/>
              <w:jc w:val="both"/>
            </w:pPr>
            <w:r>
              <w:t xml:space="preserve">Пользователи, имеющие доступ на чтение </w:t>
            </w:r>
            <w:r w:rsidR="00FB46C5">
              <w:t>всех документов, относящихся к определенному документопотоку</w:t>
            </w:r>
          </w:p>
        </w:tc>
      </w:tr>
      <w:tr w:rsidR="00B5461A" w14:paraId="307B0ADA" w14:textId="77777777" w:rsidTr="00B5461A">
        <w:trPr>
          <w:jc w:val="center"/>
        </w:trPr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60421A" w14:textId="77777777" w:rsidR="00B5461A" w:rsidRDefault="00B5461A" w:rsidP="009D37D7">
            <w:pPr>
              <w:pStyle w:val="TableText"/>
              <w:numPr>
                <w:ilvl w:val="0"/>
                <w:numId w:val="43"/>
              </w:num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D4C7D3" w14:textId="77777777" w:rsidR="00B5461A" w:rsidRDefault="00672B7C" w:rsidP="00672B7C">
            <w:pPr>
              <w:pStyle w:val="TableText"/>
              <w:jc w:val="both"/>
            </w:pPr>
            <w:r>
              <w:t>Администратор</w:t>
            </w:r>
          </w:p>
        </w:tc>
        <w:tc>
          <w:tcPr>
            <w:tcW w:w="33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029E2D" w14:textId="77777777" w:rsidR="00B5461A" w:rsidRDefault="00621906" w:rsidP="00185151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Пользователь с расширенными правами, имеющий доступ ко всем объектам системы.</w:t>
            </w:r>
          </w:p>
        </w:tc>
      </w:tr>
    </w:tbl>
    <w:p w14:paraId="7B5C1340" w14:textId="77777777" w:rsidR="0092250C" w:rsidRDefault="0092250C" w:rsidP="009D37D7">
      <w:pPr>
        <w:pStyle w:val="51"/>
        <w:numPr>
          <w:ilvl w:val="4"/>
          <w:numId w:val="36"/>
        </w:numPr>
        <w:tabs>
          <w:tab w:val="num" w:pos="1150"/>
        </w:tabs>
      </w:pPr>
      <w:r>
        <w:t xml:space="preserve">Требования к функции </w:t>
      </w:r>
      <w:r w:rsidR="00672B7C">
        <w:t>Управление</w:t>
      </w:r>
      <w:r>
        <w:t xml:space="preserve"> прав</w:t>
      </w:r>
      <w:r w:rsidR="00672B7C">
        <w:t>ами</w:t>
      </w:r>
      <w:r>
        <w:t xml:space="preserve"> доступа</w:t>
      </w:r>
    </w:p>
    <w:p w14:paraId="0AF75B6F" w14:textId="54886714" w:rsidR="00535426" w:rsidRDefault="004223B3" w:rsidP="00494EC3">
      <w:pPr>
        <w:pStyle w:val="Normal6"/>
      </w:pPr>
      <w:r>
        <w:t>В зависимости от роли пользователя Подсистема должна выдавать соответствующие права на объекты</w:t>
      </w:r>
      <w:r w:rsidR="00535426">
        <w:t xml:space="preserve"> Системы</w:t>
      </w:r>
      <w:r w:rsidR="002B7ED2">
        <w:t>.</w:t>
      </w:r>
    </w:p>
    <w:p w14:paraId="4E7B664C" w14:textId="77777777" w:rsidR="00672B7C" w:rsidRDefault="004223B3" w:rsidP="00494EC3">
      <w:pPr>
        <w:pStyle w:val="Normal6"/>
      </w:pPr>
      <w:r>
        <w:t>Подсистема должна обеспечивать выдачу прав на просмотр контента документа для пользователей, обращающихся</w:t>
      </w:r>
      <w:r w:rsidR="005B432C">
        <w:t xml:space="preserve"> с запросом </w:t>
      </w:r>
      <w:r w:rsidR="00535426">
        <w:t xml:space="preserve">на </w:t>
      </w:r>
      <w:r w:rsidR="005B432C">
        <w:t>просмотр и</w:t>
      </w:r>
      <w:r>
        <w:t xml:space="preserve">з внешней системы. </w:t>
      </w:r>
    </w:p>
    <w:p w14:paraId="6F105B8E" w14:textId="77777777" w:rsidR="00B52751" w:rsidRDefault="00B52751" w:rsidP="00B52751">
      <w:pPr>
        <w:pStyle w:val="32"/>
      </w:pPr>
      <w:bookmarkStart w:id="132" w:name="_Ref529818425"/>
      <w:bookmarkStart w:id="133" w:name="_Ref529818427"/>
      <w:bookmarkStart w:id="134" w:name="_Toc529868507"/>
      <w:r>
        <w:t xml:space="preserve">Подсистема </w:t>
      </w:r>
      <w:r w:rsidR="00161843">
        <w:t>Интеграци</w:t>
      </w:r>
      <w:bookmarkEnd w:id="130"/>
      <w:r w:rsidR="00A622F4">
        <w:t>и</w:t>
      </w:r>
      <w:bookmarkEnd w:id="132"/>
      <w:bookmarkEnd w:id="133"/>
      <w:bookmarkEnd w:id="134"/>
    </w:p>
    <w:p w14:paraId="619550A4" w14:textId="77777777" w:rsidR="00DC5C63" w:rsidRPr="00DC5C63" w:rsidRDefault="00DC5C63" w:rsidP="00E134A2">
      <w:pPr>
        <w:pStyle w:val="41"/>
      </w:pPr>
      <w:r>
        <w:t>Назначение Подсистемы</w:t>
      </w:r>
    </w:p>
    <w:p w14:paraId="38439FBC" w14:textId="77777777" w:rsidR="00161843" w:rsidRPr="002C6E3E" w:rsidRDefault="00161843" w:rsidP="008E6A9A">
      <w:pPr>
        <w:pStyle w:val="Normal5"/>
      </w:pPr>
      <w:r w:rsidRPr="002C6E3E">
        <w:t>Подсистема интеграции с</w:t>
      </w:r>
      <w:r w:rsidR="0062609D">
        <w:t xml:space="preserve"> внешними системами </w:t>
      </w:r>
      <w:r w:rsidR="00DC47BD" w:rsidRPr="002C6E3E">
        <w:t>предназначен</w:t>
      </w:r>
      <w:r w:rsidR="0062609D">
        <w:t xml:space="preserve">а </w:t>
      </w:r>
      <w:r w:rsidR="00DC47BD" w:rsidRPr="002C6E3E">
        <w:t>для</w:t>
      </w:r>
      <w:r w:rsidR="008E6A9A">
        <w:t xml:space="preserve"> обмена данными с внешними автоматизируемыми системами.</w:t>
      </w:r>
    </w:p>
    <w:p w14:paraId="1553C851" w14:textId="77777777" w:rsidR="002C6E3E" w:rsidRPr="00CD6E6A" w:rsidRDefault="002C6E3E" w:rsidP="00E134A2">
      <w:pPr>
        <w:pStyle w:val="41"/>
      </w:pPr>
      <w:r w:rsidRPr="00CD6E6A">
        <w:t xml:space="preserve">Общие требования к </w:t>
      </w:r>
      <w:r w:rsidR="00465B03">
        <w:t>Подсистеме</w:t>
      </w:r>
    </w:p>
    <w:p w14:paraId="4A3876CF" w14:textId="77777777" w:rsidR="002C6E3E" w:rsidRPr="00D75F71" w:rsidRDefault="002C6E3E" w:rsidP="008E60F1">
      <w:pPr>
        <w:pStyle w:val="Normal5"/>
      </w:pPr>
      <w:r w:rsidRPr="00D75F71">
        <w:t>Подсистема должна обеспечивать обмен информацией с</w:t>
      </w:r>
      <w:r w:rsidR="0062609D">
        <w:t xml:space="preserve">о внешними системами </w:t>
      </w:r>
      <w:r w:rsidR="0024087D" w:rsidRPr="00D75F71">
        <w:t>с помощью веб-</w:t>
      </w:r>
      <w:r w:rsidR="0062609D">
        <w:t>сервисов.</w:t>
      </w:r>
    </w:p>
    <w:p w14:paraId="7332C38E" w14:textId="77777777" w:rsidR="00F0043E" w:rsidRPr="00D75F71" w:rsidRDefault="00F0043E" w:rsidP="008E60F1">
      <w:pPr>
        <w:pStyle w:val="Normal5"/>
      </w:pPr>
      <w:r w:rsidRPr="00D75F71">
        <w:t>Подсистема должна обеспечивать</w:t>
      </w:r>
      <w:r w:rsidR="0062609D">
        <w:t xml:space="preserve"> обработку</w:t>
      </w:r>
      <w:r w:rsidRPr="00D75F71">
        <w:t xml:space="preserve"> в</w:t>
      </w:r>
      <w:r w:rsidR="002C6E3E" w:rsidRPr="00D75F71">
        <w:t>ызов</w:t>
      </w:r>
      <w:r w:rsidR="0062609D">
        <w:t>ов</w:t>
      </w:r>
      <w:r w:rsidR="002C6E3E" w:rsidRPr="00D75F71">
        <w:t xml:space="preserve"> сервисов из любой</w:t>
      </w:r>
      <w:r w:rsidR="0062609D">
        <w:t xml:space="preserve"> внешней системы</w:t>
      </w:r>
      <w:r w:rsidR="002C6E3E" w:rsidRPr="00D75F71">
        <w:t>.</w:t>
      </w:r>
    </w:p>
    <w:p w14:paraId="7D850F0D" w14:textId="77777777" w:rsidR="00B97095" w:rsidRPr="00D75F71" w:rsidRDefault="00F0043E" w:rsidP="008E60F1">
      <w:pPr>
        <w:pStyle w:val="Normal5"/>
      </w:pPr>
      <w:r w:rsidRPr="00D75F71">
        <w:t xml:space="preserve">Подсистема должна обеспечивать работу сервисов </w:t>
      </w:r>
      <w:r w:rsidR="002C6E3E" w:rsidRPr="00D75F71">
        <w:t>синхронно по HTT</w:t>
      </w:r>
      <w:r w:rsidR="0062609D">
        <w:t>P или SOAP протоколу</w:t>
      </w:r>
      <w:r w:rsidR="002C6E3E" w:rsidRPr="00D75F71">
        <w:t>.</w:t>
      </w:r>
    </w:p>
    <w:p w14:paraId="749F5849" w14:textId="77777777" w:rsidR="002C6E3E" w:rsidRPr="00D75F71" w:rsidRDefault="00B97095" w:rsidP="008E60F1">
      <w:pPr>
        <w:pStyle w:val="Normal5"/>
      </w:pPr>
      <w:r w:rsidRPr="00D75F71">
        <w:t xml:space="preserve">Подсистема должна обеспечивать </w:t>
      </w:r>
      <w:r w:rsidR="0024087D" w:rsidRPr="00D75F71">
        <w:t>результат работы</w:t>
      </w:r>
      <w:r w:rsidRPr="00D75F71">
        <w:t xml:space="preserve"> сервисов</w:t>
      </w:r>
      <w:r w:rsidR="0024087D" w:rsidRPr="00D75F71">
        <w:t xml:space="preserve"> в виде синхронного ответа </w:t>
      </w:r>
      <w:r w:rsidR="002C6E3E" w:rsidRPr="00D75F71">
        <w:t>следующей структуры:</w:t>
      </w:r>
    </w:p>
    <w:p w14:paraId="200ADE62" w14:textId="77777777" w:rsidR="002C6E3E" w:rsidRDefault="008E6A9A" w:rsidP="00D03E60">
      <w:pPr>
        <w:pStyle w:val="20"/>
      </w:pPr>
      <w:r>
        <w:t>Код ответа;</w:t>
      </w:r>
    </w:p>
    <w:p w14:paraId="5C0224CD" w14:textId="77777777" w:rsidR="008E6A9A" w:rsidRPr="0024087D" w:rsidRDefault="008E6A9A" w:rsidP="00D03E60">
      <w:pPr>
        <w:pStyle w:val="20"/>
      </w:pPr>
      <w:r>
        <w:t>Значение ответа;</w:t>
      </w:r>
    </w:p>
    <w:p w14:paraId="594AA616" w14:textId="77777777" w:rsidR="002C6E3E" w:rsidRPr="0024087D" w:rsidRDefault="008E6A9A" w:rsidP="00D03E60">
      <w:pPr>
        <w:pStyle w:val="20"/>
      </w:pPr>
      <w:r>
        <w:t>О</w:t>
      </w:r>
      <w:r w:rsidR="002C6E3E" w:rsidRPr="0024087D">
        <w:t>писание ответа</w:t>
      </w:r>
      <w:r>
        <w:t>.</w:t>
      </w:r>
    </w:p>
    <w:p w14:paraId="1FD27D20" w14:textId="2132A6B2" w:rsidR="008E6A9A" w:rsidRPr="008E6A9A" w:rsidRDefault="008E6A9A" w:rsidP="008E6A9A">
      <w:pPr>
        <w:pStyle w:val="Normal5"/>
      </w:pPr>
      <w:r w:rsidRPr="008E6A9A">
        <w:t>Подсистема должна обеспечивать вывод текста ошибки в случае, если в</w:t>
      </w:r>
      <w:r w:rsidR="002B7ED2">
        <w:t>о</w:t>
      </w:r>
      <w:r w:rsidRPr="008E6A9A">
        <w:t xml:space="preserve"> внешнюю систему приходит новая ошибка, но внешней системе ошибка не известна.</w:t>
      </w:r>
    </w:p>
    <w:p w14:paraId="6916F403" w14:textId="77777777" w:rsidR="008E6A9A" w:rsidRDefault="00B648DC" w:rsidP="008E60F1">
      <w:pPr>
        <w:pStyle w:val="Normal5"/>
      </w:pPr>
      <w:r>
        <w:t xml:space="preserve">Подсистема должна обеспечивать </w:t>
      </w:r>
      <w:r w:rsidR="008E6A9A">
        <w:t xml:space="preserve">формирование </w:t>
      </w:r>
      <w:r w:rsidRPr="001F6C2A">
        <w:t>з</w:t>
      </w:r>
      <w:r w:rsidR="002C6E3E" w:rsidRPr="001F6C2A">
        <w:t>апрос</w:t>
      </w:r>
      <w:r w:rsidR="008E6A9A">
        <w:t>а</w:t>
      </w:r>
      <w:r w:rsidR="002C6E3E" w:rsidRPr="001F6C2A">
        <w:t xml:space="preserve"> информации из </w:t>
      </w:r>
      <w:r w:rsidR="008E6A9A">
        <w:t>внешних</w:t>
      </w:r>
      <w:r w:rsidR="002C6E3E" w:rsidRPr="001F6C2A">
        <w:t xml:space="preserve"> систем по нескольким элементам</w:t>
      </w:r>
      <w:r w:rsidR="008E6A9A">
        <w:t>.</w:t>
      </w:r>
    </w:p>
    <w:p w14:paraId="309C0A8E" w14:textId="77777777" w:rsidR="002C6E3E" w:rsidRPr="001F6C2A" w:rsidRDefault="00EB0D91" w:rsidP="008E60F1">
      <w:pPr>
        <w:pStyle w:val="Normal5"/>
      </w:pPr>
      <w:r w:rsidRPr="001F6C2A">
        <w:t>Подсистема до</w:t>
      </w:r>
      <w:r w:rsidR="009E5E6E" w:rsidRPr="001F6C2A">
        <w:t>лжн</w:t>
      </w:r>
      <w:r w:rsidR="001203A2" w:rsidRPr="001F6C2A">
        <w:t>а</w:t>
      </w:r>
      <w:r w:rsidRPr="001F6C2A">
        <w:t xml:space="preserve"> обеспечивать наличие м</w:t>
      </w:r>
      <w:r w:rsidR="002C6E3E" w:rsidRPr="001F6C2A">
        <w:t>еханизм</w:t>
      </w:r>
      <w:r w:rsidRPr="001F6C2A">
        <w:t>а</w:t>
      </w:r>
      <w:r w:rsidR="003667C4">
        <w:t xml:space="preserve"> защиты от несанкционированных </w:t>
      </w:r>
      <w:r w:rsidR="008E6A9A">
        <w:t>з</w:t>
      </w:r>
      <w:r w:rsidR="001F6C2A">
        <w:t>апросов.</w:t>
      </w:r>
    </w:p>
    <w:bookmarkEnd w:id="118"/>
    <w:bookmarkEnd w:id="119"/>
    <w:p w14:paraId="6D4DBFE7" w14:textId="77777777" w:rsidR="00487C3E" w:rsidRPr="00757277" w:rsidRDefault="00487C3E" w:rsidP="00487C3E">
      <w:pPr>
        <w:pStyle w:val="41"/>
      </w:pPr>
      <w:r w:rsidRPr="00757277">
        <w:t>Состав функций подсистемы</w:t>
      </w:r>
    </w:p>
    <w:p w14:paraId="5AC7E459" w14:textId="77777777" w:rsidR="00487C3E" w:rsidRDefault="00487C3E" w:rsidP="00487C3E">
      <w:pPr>
        <w:pStyle w:val="Normal5"/>
      </w:pPr>
      <w:r>
        <w:t>Для решения задач П</w:t>
      </w:r>
      <w:r w:rsidRPr="00757277">
        <w:t>одсистема должна обеспечивать выполнение следующих функций: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"/>
        <w:gridCol w:w="3071"/>
        <w:gridCol w:w="5338"/>
      </w:tblGrid>
      <w:tr w:rsidR="00487C3E" w:rsidRPr="00757277" w14:paraId="6379F483" w14:textId="77777777" w:rsidTr="00672B7C">
        <w:tc>
          <w:tcPr>
            <w:tcW w:w="938" w:type="dxa"/>
            <w:shd w:val="clear" w:color="auto" w:fill="D9D9D9"/>
          </w:tcPr>
          <w:p w14:paraId="419005AB" w14:textId="77777777" w:rsidR="00487C3E" w:rsidRPr="00757277" w:rsidRDefault="00487C3E" w:rsidP="00672B7C">
            <w:pPr>
              <w:pStyle w:val="TableHeader"/>
            </w:pPr>
            <w:r w:rsidRPr="00757277">
              <w:t>№</w:t>
            </w:r>
          </w:p>
        </w:tc>
        <w:tc>
          <w:tcPr>
            <w:tcW w:w="3071" w:type="dxa"/>
            <w:shd w:val="clear" w:color="auto" w:fill="D9D9D9"/>
          </w:tcPr>
          <w:p w14:paraId="4D365B12" w14:textId="77777777" w:rsidR="00487C3E" w:rsidRPr="00757277" w:rsidRDefault="00487C3E" w:rsidP="00672B7C">
            <w:pPr>
              <w:pStyle w:val="TableHeader"/>
            </w:pPr>
            <w:r w:rsidRPr="00757277">
              <w:t>Группа функций</w:t>
            </w:r>
          </w:p>
        </w:tc>
        <w:tc>
          <w:tcPr>
            <w:tcW w:w="5338" w:type="dxa"/>
            <w:shd w:val="clear" w:color="auto" w:fill="D9D9D9"/>
          </w:tcPr>
          <w:p w14:paraId="3950953C" w14:textId="77777777" w:rsidR="00487C3E" w:rsidRPr="00757277" w:rsidRDefault="00487C3E" w:rsidP="00672B7C">
            <w:pPr>
              <w:pStyle w:val="TableHeader"/>
            </w:pPr>
            <w:r w:rsidRPr="00757277">
              <w:t>Функция</w:t>
            </w:r>
          </w:p>
        </w:tc>
      </w:tr>
      <w:tr w:rsidR="00487C3E" w:rsidRPr="00757277" w14:paraId="2B439B8E" w14:textId="77777777" w:rsidTr="00672B7C">
        <w:tc>
          <w:tcPr>
            <w:tcW w:w="938" w:type="dxa"/>
            <w:shd w:val="clear" w:color="auto" w:fill="auto"/>
          </w:tcPr>
          <w:p w14:paraId="58A63E00" w14:textId="77777777" w:rsidR="00487C3E" w:rsidRPr="00757277" w:rsidRDefault="00487C3E" w:rsidP="009D37D7">
            <w:pPr>
              <w:pStyle w:val="TableText"/>
              <w:numPr>
                <w:ilvl w:val="0"/>
                <w:numId w:val="41"/>
              </w:numPr>
            </w:pPr>
          </w:p>
        </w:tc>
        <w:tc>
          <w:tcPr>
            <w:tcW w:w="3071" w:type="dxa"/>
            <w:shd w:val="clear" w:color="auto" w:fill="auto"/>
          </w:tcPr>
          <w:p w14:paraId="7CA55BDD" w14:textId="77777777" w:rsidR="00487C3E" w:rsidRPr="00487C3E" w:rsidRDefault="00487C3E" w:rsidP="00487C3E">
            <w:pPr>
              <w:pStyle w:val="TableText"/>
            </w:pPr>
            <w:r>
              <w:t>Работа с документом</w:t>
            </w:r>
          </w:p>
        </w:tc>
        <w:tc>
          <w:tcPr>
            <w:tcW w:w="5338" w:type="dxa"/>
            <w:shd w:val="clear" w:color="auto" w:fill="auto"/>
            <w:vAlign w:val="center"/>
          </w:tcPr>
          <w:p w14:paraId="6EC233A1" w14:textId="77777777" w:rsidR="00487C3E" w:rsidRPr="00D039D0" w:rsidRDefault="00487C3E" w:rsidP="00487C3E">
            <w:pPr>
              <w:pStyle w:val="TableText"/>
              <w:rPr>
                <w:szCs w:val="24"/>
              </w:rPr>
            </w:pPr>
          </w:p>
        </w:tc>
      </w:tr>
      <w:tr w:rsidR="00487C3E" w:rsidRPr="00757277" w14:paraId="632C73A0" w14:textId="77777777" w:rsidTr="00672B7C">
        <w:tc>
          <w:tcPr>
            <w:tcW w:w="938" w:type="dxa"/>
            <w:shd w:val="clear" w:color="auto" w:fill="auto"/>
          </w:tcPr>
          <w:p w14:paraId="5BB357FF" w14:textId="77777777" w:rsidR="00487C3E" w:rsidRPr="00757277" w:rsidRDefault="00487C3E" w:rsidP="009D37D7">
            <w:pPr>
              <w:pStyle w:val="TableText"/>
              <w:numPr>
                <w:ilvl w:val="1"/>
                <w:numId w:val="41"/>
              </w:numPr>
            </w:pPr>
          </w:p>
        </w:tc>
        <w:tc>
          <w:tcPr>
            <w:tcW w:w="3071" w:type="dxa"/>
            <w:shd w:val="clear" w:color="auto" w:fill="auto"/>
          </w:tcPr>
          <w:p w14:paraId="0A43C16F" w14:textId="77777777" w:rsidR="00487C3E" w:rsidRPr="00A96B3D" w:rsidRDefault="00487C3E" w:rsidP="00487C3E">
            <w:pPr>
              <w:pStyle w:val="TableText"/>
              <w:rPr>
                <w:lang w:val="en-US"/>
              </w:rPr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64607319" w14:textId="77777777" w:rsidR="00487C3E" w:rsidRPr="00757277" w:rsidRDefault="009E0ACF" w:rsidP="00487C3E">
            <w:pPr>
              <w:pStyle w:val="TableText"/>
            </w:pPr>
            <w:r w:rsidRPr="009E0ACF">
              <w:rPr>
                <w:szCs w:val="24"/>
              </w:rPr>
              <w:t>Установка связи с объектом внешней системы</w:t>
            </w:r>
          </w:p>
        </w:tc>
      </w:tr>
      <w:tr w:rsidR="00D916A8" w:rsidRPr="00757277" w14:paraId="54E3D47D" w14:textId="77777777" w:rsidTr="00672B7C">
        <w:tc>
          <w:tcPr>
            <w:tcW w:w="938" w:type="dxa"/>
            <w:shd w:val="clear" w:color="auto" w:fill="auto"/>
          </w:tcPr>
          <w:p w14:paraId="3B5CB065" w14:textId="77777777" w:rsidR="00D916A8" w:rsidRPr="00757277" w:rsidRDefault="00D916A8" w:rsidP="009D37D7">
            <w:pPr>
              <w:pStyle w:val="TableText"/>
              <w:numPr>
                <w:ilvl w:val="1"/>
                <w:numId w:val="41"/>
              </w:numPr>
            </w:pPr>
          </w:p>
        </w:tc>
        <w:tc>
          <w:tcPr>
            <w:tcW w:w="3071" w:type="dxa"/>
            <w:shd w:val="clear" w:color="auto" w:fill="auto"/>
          </w:tcPr>
          <w:p w14:paraId="6DE7E26A" w14:textId="77777777" w:rsidR="00D916A8" w:rsidRPr="00280D3F" w:rsidRDefault="00D916A8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73E5E089" w14:textId="77777777" w:rsidR="00D916A8" w:rsidRPr="009E0ACF" w:rsidRDefault="00D916A8" w:rsidP="00D916A8">
            <w:pPr>
              <w:pStyle w:val="TableText"/>
              <w:rPr>
                <w:szCs w:val="24"/>
              </w:rPr>
            </w:pPr>
            <w:r>
              <w:t xml:space="preserve">Разрыв </w:t>
            </w:r>
            <w:r w:rsidRPr="00D106E4">
              <w:t>связи с объектом внешней системы</w:t>
            </w:r>
          </w:p>
        </w:tc>
      </w:tr>
      <w:tr w:rsidR="00C46A6A" w:rsidRPr="00757277" w14:paraId="3C4B743F" w14:textId="77777777" w:rsidTr="00672B7C">
        <w:tc>
          <w:tcPr>
            <w:tcW w:w="938" w:type="dxa"/>
            <w:shd w:val="clear" w:color="auto" w:fill="auto"/>
          </w:tcPr>
          <w:p w14:paraId="435BAED4" w14:textId="77777777" w:rsidR="00C46A6A" w:rsidRPr="00757277" w:rsidRDefault="00C46A6A" w:rsidP="009D37D7">
            <w:pPr>
              <w:pStyle w:val="TableText"/>
              <w:numPr>
                <w:ilvl w:val="1"/>
                <w:numId w:val="41"/>
              </w:numPr>
            </w:pPr>
          </w:p>
        </w:tc>
        <w:tc>
          <w:tcPr>
            <w:tcW w:w="3071" w:type="dxa"/>
            <w:shd w:val="clear" w:color="auto" w:fill="auto"/>
          </w:tcPr>
          <w:p w14:paraId="2F4ED8AD" w14:textId="77777777" w:rsidR="00C46A6A" w:rsidRPr="007C6444" w:rsidRDefault="00C46A6A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7EDB40A2" w14:textId="77777777" w:rsidR="00C46A6A" w:rsidRPr="009E0ACF" w:rsidRDefault="00C46A6A" w:rsidP="00487C3E">
            <w:pPr>
              <w:pStyle w:val="TableText"/>
              <w:rPr>
                <w:szCs w:val="24"/>
              </w:rPr>
            </w:pPr>
            <w:r>
              <w:rPr>
                <w:szCs w:val="24"/>
              </w:rPr>
              <w:t>Просмотр контента документа</w:t>
            </w:r>
          </w:p>
        </w:tc>
      </w:tr>
      <w:tr w:rsidR="00F3391D" w:rsidRPr="00757277" w14:paraId="76610982" w14:textId="77777777" w:rsidTr="00672B7C">
        <w:tc>
          <w:tcPr>
            <w:tcW w:w="938" w:type="dxa"/>
            <w:shd w:val="clear" w:color="auto" w:fill="auto"/>
          </w:tcPr>
          <w:p w14:paraId="35B77638" w14:textId="77777777" w:rsidR="00F3391D" w:rsidRPr="00757277" w:rsidRDefault="00F3391D" w:rsidP="009D37D7">
            <w:pPr>
              <w:pStyle w:val="TableText"/>
              <w:numPr>
                <w:ilvl w:val="1"/>
                <w:numId w:val="41"/>
              </w:numPr>
            </w:pPr>
          </w:p>
        </w:tc>
        <w:tc>
          <w:tcPr>
            <w:tcW w:w="3071" w:type="dxa"/>
            <w:shd w:val="clear" w:color="auto" w:fill="auto"/>
          </w:tcPr>
          <w:p w14:paraId="5A3F1A4F" w14:textId="77777777" w:rsidR="00F3391D" w:rsidRDefault="00F3391D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41E12BFB" w14:textId="77777777" w:rsidR="00F3391D" w:rsidRPr="00D106E4" w:rsidRDefault="00072E8A" w:rsidP="00487C3E">
            <w:pPr>
              <w:pStyle w:val="TableText"/>
            </w:pPr>
            <w:r w:rsidRPr="00072E8A">
              <w:t>Предоставление доступа к контенту документа</w:t>
            </w:r>
          </w:p>
        </w:tc>
      </w:tr>
      <w:tr w:rsidR="00487C3E" w:rsidRPr="00757277" w14:paraId="448D9EDD" w14:textId="77777777" w:rsidTr="00672B7C">
        <w:tc>
          <w:tcPr>
            <w:tcW w:w="938" w:type="dxa"/>
            <w:shd w:val="clear" w:color="auto" w:fill="auto"/>
          </w:tcPr>
          <w:p w14:paraId="03B6AB74" w14:textId="77777777" w:rsidR="00487C3E" w:rsidRPr="00757277" w:rsidRDefault="00487C3E" w:rsidP="009D37D7">
            <w:pPr>
              <w:pStyle w:val="TableText"/>
              <w:numPr>
                <w:ilvl w:val="1"/>
                <w:numId w:val="41"/>
              </w:numPr>
            </w:pPr>
          </w:p>
        </w:tc>
        <w:tc>
          <w:tcPr>
            <w:tcW w:w="3071" w:type="dxa"/>
            <w:shd w:val="clear" w:color="auto" w:fill="auto"/>
          </w:tcPr>
          <w:p w14:paraId="11DC31EC" w14:textId="77777777" w:rsidR="00487C3E" w:rsidRPr="00757277" w:rsidRDefault="00487C3E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4773E7BA" w14:textId="77777777" w:rsidR="00487C3E" w:rsidRPr="00696C0C" w:rsidRDefault="00696C0C" w:rsidP="00487C3E">
            <w:pPr>
              <w:pStyle w:val="TableText"/>
            </w:pPr>
            <w:r w:rsidRPr="00696C0C">
              <w:rPr>
                <w:szCs w:val="24"/>
              </w:rPr>
              <w:t>Получение атрибутов документов</w:t>
            </w:r>
          </w:p>
        </w:tc>
      </w:tr>
      <w:tr w:rsidR="00D228F1" w:rsidRPr="00757277" w14:paraId="443F861D" w14:textId="77777777" w:rsidTr="00672B7C">
        <w:tc>
          <w:tcPr>
            <w:tcW w:w="938" w:type="dxa"/>
            <w:shd w:val="clear" w:color="auto" w:fill="auto"/>
          </w:tcPr>
          <w:p w14:paraId="08146B64" w14:textId="77777777" w:rsidR="00D228F1" w:rsidRPr="00757277" w:rsidRDefault="00D228F1" w:rsidP="009D37D7">
            <w:pPr>
              <w:pStyle w:val="TableText"/>
              <w:numPr>
                <w:ilvl w:val="1"/>
                <w:numId w:val="41"/>
              </w:numPr>
            </w:pPr>
          </w:p>
        </w:tc>
        <w:tc>
          <w:tcPr>
            <w:tcW w:w="3071" w:type="dxa"/>
            <w:shd w:val="clear" w:color="auto" w:fill="auto"/>
          </w:tcPr>
          <w:p w14:paraId="12688C69" w14:textId="77777777" w:rsidR="00D228F1" w:rsidRPr="00757277" w:rsidRDefault="00D228F1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4FDF4AA5" w14:textId="77777777" w:rsidR="00D228F1" w:rsidRPr="00696C0C" w:rsidRDefault="00D228F1" w:rsidP="00487C3E">
            <w:pPr>
              <w:pStyle w:val="TableText"/>
            </w:pPr>
            <w:r w:rsidRPr="00696C0C">
              <w:t>Передача атрибутов документа</w:t>
            </w:r>
          </w:p>
        </w:tc>
      </w:tr>
      <w:tr w:rsidR="00487C3E" w:rsidRPr="00757277" w14:paraId="627E5591" w14:textId="77777777" w:rsidTr="00672B7C">
        <w:tc>
          <w:tcPr>
            <w:tcW w:w="938" w:type="dxa"/>
            <w:shd w:val="clear" w:color="auto" w:fill="auto"/>
          </w:tcPr>
          <w:p w14:paraId="5408EF22" w14:textId="77777777" w:rsidR="00487C3E" w:rsidRPr="00757277" w:rsidRDefault="00487C3E" w:rsidP="009D37D7">
            <w:pPr>
              <w:pStyle w:val="TableText"/>
              <w:numPr>
                <w:ilvl w:val="0"/>
                <w:numId w:val="41"/>
              </w:numPr>
            </w:pPr>
          </w:p>
        </w:tc>
        <w:tc>
          <w:tcPr>
            <w:tcW w:w="3071" w:type="dxa"/>
            <w:shd w:val="clear" w:color="auto" w:fill="auto"/>
          </w:tcPr>
          <w:p w14:paraId="75CADB11" w14:textId="77777777" w:rsidR="00487C3E" w:rsidRPr="00757277" w:rsidRDefault="00487C3E" w:rsidP="00487C3E">
            <w:pPr>
              <w:pStyle w:val="TableText"/>
            </w:pPr>
            <w:r>
              <w:t>Работа с группой документов</w:t>
            </w:r>
          </w:p>
        </w:tc>
        <w:tc>
          <w:tcPr>
            <w:tcW w:w="5338" w:type="dxa"/>
            <w:shd w:val="clear" w:color="auto" w:fill="auto"/>
            <w:vAlign w:val="center"/>
          </w:tcPr>
          <w:p w14:paraId="024314B7" w14:textId="77777777" w:rsidR="005D783D" w:rsidRPr="00D039D0" w:rsidRDefault="005D783D" w:rsidP="00487C3E">
            <w:pPr>
              <w:pStyle w:val="TableText"/>
              <w:rPr>
                <w:szCs w:val="24"/>
              </w:rPr>
            </w:pPr>
          </w:p>
        </w:tc>
      </w:tr>
      <w:tr w:rsidR="00487C3E" w:rsidRPr="00757277" w14:paraId="1AAAF24E" w14:textId="77777777" w:rsidTr="00672B7C">
        <w:tc>
          <w:tcPr>
            <w:tcW w:w="938" w:type="dxa"/>
            <w:shd w:val="clear" w:color="auto" w:fill="auto"/>
          </w:tcPr>
          <w:p w14:paraId="23A59883" w14:textId="77777777" w:rsidR="00487C3E" w:rsidRPr="00757277" w:rsidRDefault="00487C3E" w:rsidP="009D37D7">
            <w:pPr>
              <w:pStyle w:val="TableText"/>
              <w:numPr>
                <w:ilvl w:val="1"/>
                <w:numId w:val="41"/>
              </w:numPr>
            </w:pPr>
          </w:p>
        </w:tc>
        <w:tc>
          <w:tcPr>
            <w:tcW w:w="3071" w:type="dxa"/>
            <w:shd w:val="clear" w:color="auto" w:fill="auto"/>
          </w:tcPr>
          <w:p w14:paraId="22D8953C" w14:textId="77777777" w:rsidR="00487C3E" w:rsidRPr="00757277" w:rsidRDefault="00487C3E" w:rsidP="00487C3E">
            <w:pPr>
              <w:pStyle w:val="TableText"/>
            </w:pPr>
          </w:p>
        </w:tc>
        <w:tc>
          <w:tcPr>
            <w:tcW w:w="5338" w:type="dxa"/>
            <w:shd w:val="clear" w:color="auto" w:fill="auto"/>
            <w:vAlign w:val="center"/>
          </w:tcPr>
          <w:p w14:paraId="69E1E8C0" w14:textId="77777777" w:rsidR="00487C3E" w:rsidRPr="00757277" w:rsidRDefault="008431F9" w:rsidP="00487C3E">
            <w:pPr>
              <w:pStyle w:val="TableText"/>
            </w:pPr>
            <w:r>
              <w:t>Выгрузка контента документов</w:t>
            </w:r>
          </w:p>
        </w:tc>
      </w:tr>
    </w:tbl>
    <w:p w14:paraId="48FD03CC" w14:textId="77777777" w:rsidR="003667C4" w:rsidRDefault="003667C4" w:rsidP="003667C4">
      <w:pPr>
        <w:pStyle w:val="41"/>
      </w:pPr>
      <w:r w:rsidRPr="00757277">
        <w:t xml:space="preserve">Требования к </w:t>
      </w:r>
      <w:r>
        <w:t>группе функций</w:t>
      </w:r>
      <w:r w:rsidRPr="00757277">
        <w:t xml:space="preserve"> </w:t>
      </w:r>
      <w:r>
        <w:t>Работа с документом</w:t>
      </w:r>
    </w:p>
    <w:p w14:paraId="2D87868C" w14:textId="77777777" w:rsidR="003667C4" w:rsidRDefault="003667C4" w:rsidP="009D37D7">
      <w:pPr>
        <w:pStyle w:val="51"/>
        <w:numPr>
          <w:ilvl w:val="4"/>
          <w:numId w:val="40"/>
        </w:numPr>
      </w:pPr>
      <w:bookmarkStart w:id="135" w:name="_Ref528861681"/>
      <w:r w:rsidRPr="00D470EF">
        <w:t>Требования</w:t>
      </w:r>
      <w:r w:rsidRPr="00757277">
        <w:t xml:space="preserve"> к функции </w:t>
      </w:r>
      <w:r w:rsidRPr="003667C4">
        <w:t>Установка связи с объект</w:t>
      </w:r>
      <w:r w:rsidR="009E0ACF">
        <w:t>ом внешней системы</w:t>
      </w:r>
      <w:bookmarkEnd w:id="135"/>
    </w:p>
    <w:p w14:paraId="43416FBE" w14:textId="2F31CE49" w:rsidR="00C10A0B" w:rsidRDefault="003667C4" w:rsidP="00494EC3">
      <w:pPr>
        <w:pStyle w:val="Normal6"/>
      </w:pPr>
      <w:r>
        <w:t xml:space="preserve">Подсистема должна обеспечивать </w:t>
      </w:r>
      <w:r w:rsidR="00C10A0B">
        <w:t>обработку запросов от внешних систем</w:t>
      </w:r>
      <w:r w:rsidR="002B7ED2">
        <w:t>,</w:t>
      </w:r>
      <w:r w:rsidR="00C10A0B">
        <w:t xml:space="preserve"> о добавлении связи </w:t>
      </w:r>
      <w:r w:rsidR="00C46A6A">
        <w:t xml:space="preserve">карточки документа </w:t>
      </w:r>
      <w:r w:rsidR="00C10A0B">
        <w:t>с объект</w:t>
      </w:r>
      <w:r w:rsidR="00C61FB6">
        <w:t>ом</w:t>
      </w:r>
      <w:r w:rsidR="00C10A0B">
        <w:t xml:space="preserve"> внешней системы по штрихкоду. </w:t>
      </w:r>
    </w:p>
    <w:p w14:paraId="40689F6B" w14:textId="24C39545" w:rsidR="00C46A6A" w:rsidRDefault="00C46A6A" w:rsidP="00494EC3">
      <w:pPr>
        <w:pStyle w:val="Normal6"/>
      </w:pPr>
      <w:r>
        <w:t>В результате обработки запроса</w:t>
      </w:r>
      <w:r w:rsidR="002B7ED2">
        <w:t>,</w:t>
      </w:r>
      <w:r>
        <w:t xml:space="preserve"> Подсистема должна возвратить во внешнюю систему идентификатор карточки документа.</w:t>
      </w:r>
    </w:p>
    <w:p w14:paraId="08B8AC15" w14:textId="7E424E3B" w:rsidR="00FB330A" w:rsidRDefault="00FB330A" w:rsidP="00494EC3">
      <w:pPr>
        <w:pStyle w:val="Normal6"/>
      </w:pPr>
      <w:r>
        <w:t>В случае, если карточка документа с запрашиваемым штрихкодом не найдена в Системе</w:t>
      </w:r>
      <w:r w:rsidR="002B7ED2">
        <w:t>,</w:t>
      </w:r>
      <w:r>
        <w:t xml:space="preserve"> Подсистема должна формировать ответ во внешнюю систему об отсутствии в Системе данного документа.</w:t>
      </w:r>
    </w:p>
    <w:p w14:paraId="2FAE5DCC" w14:textId="77777777" w:rsidR="00C46A6A" w:rsidRDefault="00C61FB6" w:rsidP="00494EC3">
      <w:pPr>
        <w:pStyle w:val="Normal6"/>
      </w:pPr>
      <w:r>
        <w:t xml:space="preserve">Для одной карточки </w:t>
      </w:r>
      <w:r w:rsidR="00C46A6A">
        <w:t>документа Подсистема должна обеспечивать хранени</w:t>
      </w:r>
      <w:r w:rsidR="00C46A6A" w:rsidRPr="00C46A6A">
        <w:t xml:space="preserve">е </w:t>
      </w:r>
      <w:r w:rsidR="00C46A6A">
        <w:t xml:space="preserve">информации о </w:t>
      </w:r>
      <w:r w:rsidR="00C46A6A" w:rsidRPr="00C46A6A">
        <w:t>связ</w:t>
      </w:r>
      <w:r w:rsidR="00C46A6A">
        <w:t>и</w:t>
      </w:r>
      <w:r w:rsidR="00C46A6A" w:rsidRPr="00C46A6A">
        <w:t xml:space="preserve"> </w:t>
      </w:r>
      <w:r w:rsidR="00C46A6A">
        <w:t>с объектами внешних систем, с указанием Идентификатора внешней системы, Даты связи, Состояния связи (Активная/Разорвана) и Кода внешней системы.</w:t>
      </w:r>
    </w:p>
    <w:p w14:paraId="4F512F7A" w14:textId="77777777" w:rsidR="00501013" w:rsidRPr="00D106E4" w:rsidRDefault="00501013" w:rsidP="00501013">
      <w:pPr>
        <w:pStyle w:val="51"/>
      </w:pPr>
      <w:r w:rsidRPr="00D106E4">
        <w:t xml:space="preserve">Требования к функции </w:t>
      </w:r>
      <w:r>
        <w:t>Разрыв</w:t>
      </w:r>
      <w:r w:rsidRPr="00D106E4">
        <w:t xml:space="preserve"> связи с объектом внешней системы</w:t>
      </w:r>
    </w:p>
    <w:p w14:paraId="78974963" w14:textId="77777777" w:rsidR="00501013" w:rsidRDefault="00501013" w:rsidP="00494EC3">
      <w:pPr>
        <w:pStyle w:val="Normal6"/>
      </w:pPr>
      <w:r>
        <w:t xml:space="preserve">Подсистема должна обеспечивать обработку запросов от внешних систем о разрыве связи карточки документа с объектом внешней системы по идентификатору. </w:t>
      </w:r>
    </w:p>
    <w:p w14:paraId="5EE754A6" w14:textId="50C0294A" w:rsidR="00501013" w:rsidRDefault="00501013" w:rsidP="00494EC3">
      <w:pPr>
        <w:pStyle w:val="Normal6"/>
      </w:pPr>
      <w:r>
        <w:t>В результате обработки запроса Подсистема должна изменить статус связи с данным объектом внешней системы</w:t>
      </w:r>
      <w:r w:rsidR="002B7ED2">
        <w:t>,</w:t>
      </w:r>
      <w:r>
        <w:t xml:space="preserve"> на Связь разорвана и возвратить во внешнюю систему результат выполнения операции.</w:t>
      </w:r>
    </w:p>
    <w:p w14:paraId="6BA73D8B" w14:textId="76FCDF76" w:rsidR="00501013" w:rsidRDefault="00501013" w:rsidP="00494EC3">
      <w:pPr>
        <w:pStyle w:val="Normal6"/>
      </w:pPr>
      <w:r>
        <w:t>В случае если карточка документа имеет статус Оригинал</w:t>
      </w:r>
      <w:r w:rsidR="002B7ED2">
        <w:t>,</w:t>
      </w:r>
      <w:r>
        <w:t xml:space="preserve"> Подсистема должна формировать ответ во внешнюю систему о невозможности разрыва связи.</w:t>
      </w:r>
    </w:p>
    <w:p w14:paraId="09F0E427" w14:textId="5E159B11" w:rsidR="00501013" w:rsidRDefault="00501013" w:rsidP="00494EC3">
      <w:pPr>
        <w:pStyle w:val="Normal6"/>
      </w:pPr>
      <w:r>
        <w:t>В случае, если карточка документа с запрашиваемым идентификатором не найдена в Системе</w:t>
      </w:r>
      <w:r w:rsidR="002B7ED2">
        <w:t>,</w:t>
      </w:r>
      <w:r>
        <w:t xml:space="preserve"> Подсистема должна формировать ответ во внешнюю систему об отсутствии в Системе данного документа.</w:t>
      </w:r>
    </w:p>
    <w:p w14:paraId="796D59F2" w14:textId="331366DB" w:rsidR="00501013" w:rsidRDefault="00501013" w:rsidP="00494EC3">
      <w:pPr>
        <w:pStyle w:val="Normal6"/>
      </w:pPr>
      <w:r>
        <w:t>В случае если после разрыва связи с внешней системой у карточки документа отсутствуют активные связи</w:t>
      </w:r>
      <w:r w:rsidR="002B7ED2">
        <w:t>, П</w:t>
      </w:r>
      <w:r>
        <w:t>одсистема должна помещать карточку документа в специальный раздел Системы.</w:t>
      </w:r>
    </w:p>
    <w:p w14:paraId="73209870" w14:textId="77777777" w:rsidR="00501013" w:rsidRDefault="00501013" w:rsidP="009D37D7">
      <w:pPr>
        <w:pStyle w:val="51"/>
        <w:numPr>
          <w:ilvl w:val="4"/>
          <w:numId w:val="40"/>
        </w:numPr>
      </w:pPr>
      <w:r w:rsidRPr="00D470EF">
        <w:t>Требования</w:t>
      </w:r>
      <w:r w:rsidRPr="00757277">
        <w:t xml:space="preserve"> к функции </w:t>
      </w:r>
      <w:r>
        <w:t>Просмотр контента документа</w:t>
      </w:r>
    </w:p>
    <w:p w14:paraId="448506E2" w14:textId="77777777" w:rsidR="00501013" w:rsidRDefault="00501013" w:rsidP="00494EC3">
      <w:pPr>
        <w:pStyle w:val="Normal6"/>
      </w:pPr>
      <w:r>
        <w:t xml:space="preserve">Подсистема должна обеспечить возможность просмотра контента документа при помощи ссылки в интернет браузере, сформированной по определенной маске из внешней системы с использованием идентификатора карточки документа в Системе. </w:t>
      </w:r>
    </w:p>
    <w:p w14:paraId="3E65F23B" w14:textId="0A5D9F2D" w:rsidR="00501013" w:rsidRDefault="00501013" w:rsidP="00494EC3">
      <w:pPr>
        <w:pStyle w:val="Normal6"/>
      </w:pPr>
      <w:r>
        <w:lastRenderedPageBreak/>
        <w:t>При использовании ссылки в интернет-браузере</w:t>
      </w:r>
      <w:r w:rsidR="002B7ED2">
        <w:t>,</w:t>
      </w:r>
      <w:r>
        <w:t xml:space="preserve"> Подсистема должна производить обраб</w:t>
      </w:r>
      <w:r w:rsidR="00D31A79">
        <w:t>отку з</w:t>
      </w:r>
      <w:r>
        <w:t>апрос</w:t>
      </w:r>
      <w:r w:rsidR="00D31A79">
        <w:t>а</w:t>
      </w:r>
      <w:r>
        <w:t xml:space="preserve"> на предоставление доступа к контенту и выполнять проверку прав </w:t>
      </w:r>
      <w:r w:rsidR="00D31A79">
        <w:t>на просмотр контента</w:t>
      </w:r>
      <w:r>
        <w:t>.</w:t>
      </w:r>
    </w:p>
    <w:p w14:paraId="680A8B03" w14:textId="44B03CFE" w:rsidR="00501013" w:rsidRDefault="00501013" w:rsidP="00494EC3">
      <w:pPr>
        <w:pStyle w:val="Normal6"/>
      </w:pPr>
      <w:r>
        <w:t>Если у пользователя есть права на просмотр контента данного документа</w:t>
      </w:r>
      <w:r w:rsidR="002B7ED2">
        <w:t>,</w:t>
      </w:r>
      <w:r>
        <w:t xml:space="preserve"> Подсистема должна обеспечивать открытие контента документа на просмотр. </w:t>
      </w:r>
    </w:p>
    <w:p w14:paraId="7783DA2A" w14:textId="3820A63A" w:rsidR="00501013" w:rsidRPr="00FB330A" w:rsidRDefault="00501013" w:rsidP="00494EC3">
      <w:pPr>
        <w:pStyle w:val="Normal6"/>
      </w:pPr>
      <w:r>
        <w:t>Если у пользователя отсутствует доступ к карточке документа</w:t>
      </w:r>
      <w:r w:rsidR="002B7ED2">
        <w:t>,</w:t>
      </w:r>
      <w:r>
        <w:t xml:space="preserve"> Подсистем должна уведомлять пользователя об отсутствии прав на просмотр документа.</w:t>
      </w:r>
    </w:p>
    <w:p w14:paraId="18556290" w14:textId="77777777" w:rsidR="00501013" w:rsidRPr="00072E8A" w:rsidRDefault="00501013" w:rsidP="00501013">
      <w:pPr>
        <w:pStyle w:val="51"/>
      </w:pPr>
      <w:bookmarkStart w:id="136" w:name="_Ref528863176"/>
      <w:r w:rsidRPr="00072E8A">
        <w:t>Требования к функции Предоставление доступа к контенту документа</w:t>
      </w:r>
      <w:bookmarkEnd w:id="136"/>
    </w:p>
    <w:p w14:paraId="1EB2F7F8" w14:textId="77777777" w:rsidR="00501013" w:rsidRDefault="00501013" w:rsidP="00494EC3">
      <w:pPr>
        <w:pStyle w:val="Normal6"/>
      </w:pPr>
      <w:r>
        <w:t xml:space="preserve">Подсистема должна обеспечивать обработку запросов о предоставлении доступа к карточке документа от внешней системы по идентификатору документа. </w:t>
      </w:r>
    </w:p>
    <w:p w14:paraId="52DFADC6" w14:textId="5795E39F" w:rsidR="00501013" w:rsidRPr="00072E8A" w:rsidRDefault="00501013" w:rsidP="00494EC3">
      <w:pPr>
        <w:pStyle w:val="Normal6"/>
      </w:pPr>
      <w:r w:rsidRPr="00072E8A">
        <w:t>Подсистема должна обеспечива</w:t>
      </w:r>
      <w:r>
        <w:t>ть запись информации о том, что</w:t>
      </w:r>
      <w:r w:rsidRPr="00072E8A">
        <w:t xml:space="preserve"> пользователь </w:t>
      </w:r>
      <w:r>
        <w:t xml:space="preserve">внешней системы, инициирующий запрос на предоставление доступа, </w:t>
      </w:r>
      <w:r w:rsidRPr="00072E8A">
        <w:t xml:space="preserve">в течение </w:t>
      </w:r>
      <w:r>
        <w:t xml:space="preserve">определенного </w:t>
      </w:r>
      <w:r w:rsidRPr="00072E8A">
        <w:t>периода времени</w:t>
      </w:r>
      <w:r w:rsidR="002B7ED2">
        <w:t>,</w:t>
      </w:r>
      <w:r w:rsidRPr="00072E8A">
        <w:t xml:space="preserve"> имеет права на </w:t>
      </w:r>
      <w:r>
        <w:t>просмотр контента документа.</w:t>
      </w:r>
    </w:p>
    <w:p w14:paraId="6A1A661C" w14:textId="2C4A41D3" w:rsidR="00501013" w:rsidRDefault="00501013" w:rsidP="00494EC3">
      <w:pPr>
        <w:pStyle w:val="Normal6"/>
      </w:pPr>
      <w:r>
        <w:t>В случае, если карточка документа с запрашиваемым идентификатором не найдена в Системе</w:t>
      </w:r>
      <w:r w:rsidR="002B7ED2">
        <w:t>,</w:t>
      </w:r>
      <w:r>
        <w:t xml:space="preserve"> Подсистема должна формировать ответ во внешнюю систему об отсутствии в Системе данного документа.</w:t>
      </w:r>
    </w:p>
    <w:p w14:paraId="11CC3091" w14:textId="77777777" w:rsidR="00501013" w:rsidRDefault="00501013" w:rsidP="00494EC3">
      <w:pPr>
        <w:pStyle w:val="Normal6"/>
      </w:pPr>
      <w:r>
        <w:t>В случае, если учетные данные пользователя, инициирующего запрос на предоставление доступа, отсутствуют в Системе, Подсистема должна формировать ответ во внешнюю систему об отсутствии данного пользователя в Системе.</w:t>
      </w:r>
    </w:p>
    <w:p w14:paraId="616FEFD5" w14:textId="77777777" w:rsidR="002F0A6F" w:rsidRPr="002F0A6F" w:rsidRDefault="002F0A6F" w:rsidP="002F0A6F">
      <w:pPr>
        <w:pStyle w:val="51"/>
      </w:pPr>
      <w:bookmarkStart w:id="137" w:name="_Ref529817530"/>
      <w:r w:rsidRPr="002F0A6F">
        <w:t xml:space="preserve">Требования к функции </w:t>
      </w:r>
      <w:r>
        <w:t>Получение</w:t>
      </w:r>
      <w:r w:rsidRPr="002F0A6F">
        <w:t xml:space="preserve"> атрибутов документа</w:t>
      </w:r>
      <w:bookmarkEnd w:id="137"/>
    </w:p>
    <w:p w14:paraId="1E50B152" w14:textId="0FE74E60" w:rsidR="002F0A6F" w:rsidRDefault="002F0A6F" w:rsidP="00494EC3">
      <w:pPr>
        <w:pStyle w:val="Normal6"/>
      </w:pPr>
      <w:r>
        <w:t>Подсистема должна обеспечивать обработку запросов о записи атрибутов объекта внешней системы</w:t>
      </w:r>
      <w:r w:rsidR="003362C2">
        <w:t xml:space="preserve"> </w:t>
      </w:r>
      <w:r w:rsidR="00CC53F7" w:rsidRPr="00486265">
        <w:t>(</w:t>
      </w:r>
      <w:r w:rsidR="003462A7" w:rsidRPr="00486265">
        <w:t>Наименование контрагента, ИНН контрагента, Номер договора</w:t>
      </w:r>
      <w:r w:rsidR="00CC53F7" w:rsidRPr="00486265">
        <w:t>)</w:t>
      </w:r>
      <w:r>
        <w:t xml:space="preserve"> в карточку документа по идентификатору</w:t>
      </w:r>
      <w:r w:rsidR="003362C2">
        <w:t>, если данные атрибуты присутствуют во внешней системе</w:t>
      </w:r>
      <w:r>
        <w:t xml:space="preserve">. </w:t>
      </w:r>
    </w:p>
    <w:p w14:paraId="18AF62B2" w14:textId="37CC072E" w:rsidR="002F0A6F" w:rsidRDefault="002F0A6F" w:rsidP="00494EC3">
      <w:pPr>
        <w:pStyle w:val="Normal6"/>
      </w:pPr>
      <w:r>
        <w:t>Подсистема должна обеспечивать запись информации в карточку документа только в том случае</w:t>
      </w:r>
      <w:r w:rsidR="002B7ED2">
        <w:t>,</w:t>
      </w:r>
      <w:r>
        <w:t xml:space="preserve"> если карточка документа имеет активную связь с объектом внешней системы по </w:t>
      </w:r>
      <w:r w:rsidR="002B2587">
        <w:t>идентификатору, полученному в запросе.</w:t>
      </w:r>
    </w:p>
    <w:p w14:paraId="1B69FA38" w14:textId="293C4D26" w:rsidR="002F0A6F" w:rsidRDefault="002F0A6F" w:rsidP="00494EC3">
      <w:pPr>
        <w:pStyle w:val="Normal6"/>
      </w:pPr>
      <w:r>
        <w:t>В случае, если карточка документа с запрашиваемым идентификатором не найдена в Системе</w:t>
      </w:r>
      <w:r w:rsidR="002B7ED2">
        <w:t>,</w:t>
      </w:r>
      <w:r>
        <w:t xml:space="preserve"> Подсистема должна формировать ответ во внешнюю систему об отсутствии в Системе данного документа.</w:t>
      </w:r>
    </w:p>
    <w:p w14:paraId="4BB0E89F" w14:textId="450AE506" w:rsidR="00CC53F7" w:rsidRDefault="00CC53F7" w:rsidP="00494EC3">
      <w:pPr>
        <w:pStyle w:val="Normal6"/>
      </w:pPr>
      <w:r>
        <w:t xml:space="preserve">Подсистема должна обеспечивать </w:t>
      </w:r>
      <w:r w:rsidR="00102DBB">
        <w:t>логировани</w:t>
      </w:r>
      <w:r w:rsidR="000B329C">
        <w:t>е</w:t>
      </w:r>
      <w:r w:rsidR="002B7ED2">
        <w:t xml:space="preserve"> произведенных изменений </w:t>
      </w:r>
      <w:r w:rsidR="00102DBB">
        <w:t>атрибутов.</w:t>
      </w:r>
    </w:p>
    <w:p w14:paraId="5CD8F107" w14:textId="77777777" w:rsidR="003667C4" w:rsidRPr="00013030" w:rsidRDefault="003667C4" w:rsidP="003667C4">
      <w:pPr>
        <w:pStyle w:val="51"/>
      </w:pPr>
      <w:bookmarkStart w:id="138" w:name="_Ref529817548"/>
      <w:r w:rsidRPr="00013030">
        <w:t xml:space="preserve">Требования к функции Передача </w:t>
      </w:r>
      <w:r w:rsidR="00013030" w:rsidRPr="00013030">
        <w:t>атрибутов документа</w:t>
      </w:r>
      <w:bookmarkEnd w:id="138"/>
    </w:p>
    <w:p w14:paraId="09A38E82" w14:textId="77777777" w:rsidR="00013030" w:rsidRDefault="00013030" w:rsidP="00494EC3">
      <w:pPr>
        <w:pStyle w:val="Normal6"/>
      </w:pPr>
      <w:r>
        <w:t>Подсистема должна обеспечивать обработку запросов о синхронизации атрибутов карточки документа с объектом внешней системы (признак «Оригинал/Копия»</w:t>
      </w:r>
      <w:r w:rsidR="00D916A8">
        <w:t>, «Изменения запрещены»</w:t>
      </w:r>
      <w:r>
        <w:t xml:space="preserve">) по идентификатору. </w:t>
      </w:r>
    </w:p>
    <w:p w14:paraId="629ED975" w14:textId="77777777" w:rsidR="00013030" w:rsidRDefault="00013030" w:rsidP="00494EC3">
      <w:pPr>
        <w:pStyle w:val="Normal6"/>
      </w:pPr>
      <w:r>
        <w:t>Подсистема должна обеспечивать ответ в виде значений запрашиваемых атрибутов во внешнюю систему.</w:t>
      </w:r>
    </w:p>
    <w:p w14:paraId="03093B3E" w14:textId="2E32240D" w:rsidR="00013030" w:rsidRDefault="00013030" w:rsidP="00494EC3">
      <w:pPr>
        <w:pStyle w:val="Normal6"/>
      </w:pPr>
      <w:r>
        <w:t>В случае, если карточка документа с запрашиваемым идентификатором не найдена в Системе</w:t>
      </w:r>
      <w:r w:rsidR="002B7ED2">
        <w:t>,</w:t>
      </w:r>
      <w:r>
        <w:t xml:space="preserve"> Подсистема должна формировать ответ во внешнюю систему об отсутствии в Системе данного документа.</w:t>
      </w:r>
    </w:p>
    <w:p w14:paraId="143275EB" w14:textId="77777777" w:rsidR="00013030" w:rsidRDefault="00013030" w:rsidP="00494EC3">
      <w:pPr>
        <w:pStyle w:val="Normal6"/>
      </w:pPr>
      <w:r>
        <w:t xml:space="preserve">Подсистема должна обеспечивать </w:t>
      </w:r>
      <w:r w:rsidR="000B329C">
        <w:t>логирование</w:t>
      </w:r>
      <w:r>
        <w:t xml:space="preserve"> </w:t>
      </w:r>
      <w:r w:rsidR="000B329C">
        <w:t>значений переданных атрибутов</w:t>
      </w:r>
      <w:r>
        <w:t>.</w:t>
      </w:r>
    </w:p>
    <w:p w14:paraId="6EE27B48" w14:textId="77777777" w:rsidR="008431F9" w:rsidRDefault="008431F9" w:rsidP="008431F9">
      <w:pPr>
        <w:pStyle w:val="41"/>
      </w:pPr>
      <w:r w:rsidRPr="00757277">
        <w:lastRenderedPageBreak/>
        <w:t xml:space="preserve">Требования к </w:t>
      </w:r>
      <w:r>
        <w:t>группе функций</w:t>
      </w:r>
      <w:r w:rsidRPr="00757277">
        <w:t xml:space="preserve"> </w:t>
      </w:r>
      <w:r>
        <w:t>Работа с группой документов</w:t>
      </w:r>
    </w:p>
    <w:p w14:paraId="01A071DF" w14:textId="76ACA766" w:rsidR="00D228F1" w:rsidRPr="003667C4" w:rsidRDefault="00D228F1" w:rsidP="00D228F1">
      <w:pPr>
        <w:pStyle w:val="51"/>
      </w:pPr>
      <w:bookmarkStart w:id="139" w:name="_Ref528863203"/>
      <w:bookmarkStart w:id="140" w:name="_Ref529817565"/>
      <w:r w:rsidRPr="00D470EF">
        <w:t>Требования</w:t>
      </w:r>
      <w:r w:rsidRPr="00757277">
        <w:t xml:space="preserve"> к функции</w:t>
      </w:r>
      <w:r>
        <w:t xml:space="preserve"> </w:t>
      </w:r>
      <w:r w:rsidRPr="003667C4">
        <w:t xml:space="preserve">Выгрузка </w:t>
      </w:r>
      <w:r>
        <w:t xml:space="preserve">контента </w:t>
      </w:r>
      <w:bookmarkEnd w:id="139"/>
      <w:r w:rsidR="00D82B95">
        <w:t>документа</w:t>
      </w:r>
      <w:bookmarkEnd w:id="140"/>
    </w:p>
    <w:p w14:paraId="033D1D1B" w14:textId="77777777" w:rsidR="00D228F1" w:rsidRPr="0053643F" w:rsidRDefault="00D228F1" w:rsidP="00494EC3">
      <w:pPr>
        <w:pStyle w:val="Normal6"/>
      </w:pPr>
      <w:r>
        <w:t xml:space="preserve">Подсистема должна обеспечивать обработку </w:t>
      </w:r>
      <w:r w:rsidRPr="0053643F">
        <w:t xml:space="preserve">запроса </w:t>
      </w:r>
      <w:r>
        <w:t xml:space="preserve">из </w:t>
      </w:r>
      <w:r w:rsidRPr="0053643F">
        <w:t>учетной систем</w:t>
      </w:r>
      <w:r>
        <w:t>ы</w:t>
      </w:r>
      <w:r w:rsidRPr="0053643F">
        <w:t xml:space="preserve"> </w:t>
      </w:r>
      <w:r>
        <w:t xml:space="preserve">со списком </w:t>
      </w:r>
      <w:r w:rsidRPr="0053643F">
        <w:t>документов,</w:t>
      </w:r>
      <w:r>
        <w:t xml:space="preserve"> для которых необходимо формирование архива контента.</w:t>
      </w:r>
    </w:p>
    <w:p w14:paraId="5A9244EA" w14:textId="77777777" w:rsidR="00D228F1" w:rsidRPr="0053643F" w:rsidRDefault="00D228F1" w:rsidP="00494EC3">
      <w:pPr>
        <w:pStyle w:val="Normal6"/>
      </w:pPr>
      <w:r w:rsidRPr="0053643F">
        <w:t>Подсистема должна обеспечи</w:t>
      </w:r>
      <w:r>
        <w:t>вать</w:t>
      </w:r>
      <w:r w:rsidRPr="0053643F">
        <w:t xml:space="preserve"> поиск расположения документа по штрихкоду, </w:t>
      </w:r>
      <w:r w:rsidR="002261F8">
        <w:t xml:space="preserve">обработку запроса на предоставление доступа к контенту запрашиваемых документов, </w:t>
      </w:r>
      <w:r w:rsidRPr="0053643F">
        <w:t>проверку наличия полномочий на доступ к документу у пользователя, сформировавшего запрос, и выгрузку документа в ответ на запрос.</w:t>
      </w:r>
    </w:p>
    <w:p w14:paraId="386A9B83" w14:textId="37B65FC3" w:rsidR="00D228F1" w:rsidRDefault="00D228F1" w:rsidP="00494EC3">
      <w:pPr>
        <w:pStyle w:val="Normal6"/>
      </w:pPr>
      <w:r>
        <w:t xml:space="preserve">Подсистем должна обеспечивать </w:t>
      </w:r>
      <w:r w:rsidR="002D09F9">
        <w:t xml:space="preserve">формирование архива </w:t>
      </w:r>
      <w:r w:rsidRPr="0053643F">
        <w:t>с</w:t>
      </w:r>
      <w:r w:rsidR="002D09F9">
        <w:t xml:space="preserve"> контентом </w:t>
      </w:r>
      <w:r w:rsidRPr="0053643F">
        <w:t xml:space="preserve">запрошенных печатных форм и </w:t>
      </w:r>
      <w:r w:rsidR="00FB46C5">
        <w:t xml:space="preserve">описью </w:t>
      </w:r>
      <w:r w:rsidRPr="0053643F">
        <w:t xml:space="preserve">этих документов в </w:t>
      </w:r>
      <w:r w:rsidR="00584AC0">
        <w:rPr>
          <w:lang w:val="en-US"/>
        </w:rPr>
        <w:t>MS</w:t>
      </w:r>
      <w:r w:rsidR="00584AC0" w:rsidRPr="00584AC0">
        <w:t xml:space="preserve"> </w:t>
      </w:r>
      <w:r w:rsidRPr="0053643F">
        <w:t>Excel</w:t>
      </w:r>
      <w:r>
        <w:t xml:space="preserve"> </w:t>
      </w:r>
      <w:r w:rsidRPr="0053643F">
        <w:t>файле.</w:t>
      </w:r>
    </w:p>
    <w:p w14:paraId="42149FCC" w14:textId="6CA7F174" w:rsidR="008B3240" w:rsidRPr="0053643F" w:rsidRDefault="008B3240" w:rsidP="00494EC3">
      <w:pPr>
        <w:pStyle w:val="Normal6"/>
      </w:pPr>
      <w:r>
        <w:t xml:space="preserve">Формат описи документов </w:t>
      </w:r>
      <w:r w:rsidR="007A24D5">
        <w:t xml:space="preserve">в </w:t>
      </w:r>
      <w:r>
        <w:rPr>
          <w:lang w:val="en-US"/>
        </w:rPr>
        <w:t>MS</w:t>
      </w:r>
      <w:r w:rsidRPr="008B3240">
        <w:t xml:space="preserve"> </w:t>
      </w:r>
      <w:r>
        <w:rPr>
          <w:lang w:val="en-US"/>
        </w:rPr>
        <w:t>Excel</w:t>
      </w:r>
      <w:r w:rsidRPr="008B3240">
        <w:t xml:space="preserve"> </w:t>
      </w:r>
      <w:r>
        <w:t>и ее атрибутивный состав должен быть уточнен на этапе проектирования.</w:t>
      </w:r>
    </w:p>
    <w:p w14:paraId="6CDCBB4A" w14:textId="36301597" w:rsidR="00D228F1" w:rsidRDefault="002D09F9" w:rsidP="00494EC3">
      <w:pPr>
        <w:pStyle w:val="Normal6"/>
      </w:pPr>
      <w:r>
        <w:t xml:space="preserve">Если контентом документов является </w:t>
      </w:r>
      <w:r>
        <w:rPr>
          <w:lang w:val="en-US"/>
        </w:rPr>
        <w:t>PDF</w:t>
      </w:r>
      <w:r w:rsidRPr="002D09F9">
        <w:t xml:space="preserve"> </w:t>
      </w:r>
      <w:r>
        <w:t>файл</w:t>
      </w:r>
      <w:r w:rsidR="00584AC0">
        <w:t>,</w:t>
      </w:r>
      <w:r>
        <w:t xml:space="preserve"> Подсистема должна формировать объединенный </w:t>
      </w:r>
      <w:r>
        <w:rPr>
          <w:lang w:val="en-US"/>
        </w:rPr>
        <w:t>PDF</w:t>
      </w:r>
      <w:r w:rsidRPr="002D09F9">
        <w:t xml:space="preserve"> </w:t>
      </w:r>
      <w:r>
        <w:t>файл и в</w:t>
      </w:r>
      <w:r w:rsidR="00D228F1" w:rsidRPr="00C57D0D">
        <w:t xml:space="preserve"> случае</w:t>
      </w:r>
      <w:r w:rsidR="00584AC0">
        <w:t>,</w:t>
      </w:r>
      <w:r w:rsidR="00D228F1" w:rsidRPr="00C57D0D">
        <w:t xml:space="preserve"> если размер объединенного PDF-файла превышает 300 страниц, </w:t>
      </w:r>
      <w:r>
        <w:t>о</w:t>
      </w:r>
      <w:r w:rsidR="00D228F1">
        <w:t>беспечивать перенос</w:t>
      </w:r>
      <w:r w:rsidR="00D228F1" w:rsidRPr="00C57D0D">
        <w:t xml:space="preserve"> последующи</w:t>
      </w:r>
      <w:r w:rsidR="00D228F1">
        <w:t xml:space="preserve">х файлов </w:t>
      </w:r>
      <w:r w:rsidR="00D228F1" w:rsidRPr="00C57D0D">
        <w:t>в следующие части, максимальный размер которых</w:t>
      </w:r>
      <w:r w:rsidR="00584AC0">
        <w:t>,</w:t>
      </w:r>
      <w:r w:rsidR="00D228F1" w:rsidRPr="00C57D0D">
        <w:t xml:space="preserve"> так</w:t>
      </w:r>
      <w:r w:rsidR="00584AC0">
        <w:t xml:space="preserve"> </w:t>
      </w:r>
      <w:r w:rsidR="00D228F1" w:rsidRPr="00C57D0D">
        <w:t>же 300 листов.</w:t>
      </w:r>
    </w:p>
    <w:p w14:paraId="6B0A09C1" w14:textId="6A84A017" w:rsidR="002D09F9" w:rsidRDefault="002D09F9" w:rsidP="00494EC3">
      <w:pPr>
        <w:pStyle w:val="Normal6"/>
      </w:pPr>
      <w:r>
        <w:t xml:space="preserve">Если контентом документа является файл отличный от формата </w:t>
      </w:r>
      <w:r>
        <w:rPr>
          <w:lang w:val="en-US"/>
        </w:rPr>
        <w:t>PDF</w:t>
      </w:r>
      <w:r w:rsidRPr="002D09F9">
        <w:t xml:space="preserve"> </w:t>
      </w:r>
      <w:r>
        <w:t xml:space="preserve">Подсистема должна добавлять его в архив отдельным файлом и также отражать в </w:t>
      </w:r>
      <w:r w:rsidR="00FB46C5">
        <w:t xml:space="preserve">описи </w:t>
      </w:r>
      <w:r w:rsidRPr="0053643F">
        <w:t>Excel</w:t>
      </w:r>
      <w:r>
        <w:t>.</w:t>
      </w:r>
    </w:p>
    <w:p w14:paraId="7B252553" w14:textId="6F90E28B" w:rsidR="002D09F9" w:rsidRPr="0053643F" w:rsidRDefault="002D09F9" w:rsidP="00494EC3">
      <w:pPr>
        <w:pStyle w:val="Normal6"/>
      </w:pPr>
      <w:r>
        <w:t>П</w:t>
      </w:r>
      <w:r w:rsidRPr="0053643F">
        <w:t>о окончани</w:t>
      </w:r>
      <w:r>
        <w:t>ю</w:t>
      </w:r>
      <w:r w:rsidRPr="0053643F">
        <w:t xml:space="preserve"> процесса</w:t>
      </w:r>
      <w:r>
        <w:t xml:space="preserve"> формирования архива</w:t>
      </w:r>
      <w:r w:rsidR="00584AC0">
        <w:t>,</w:t>
      </w:r>
      <w:r>
        <w:t xml:space="preserve"> Подсистемы должна </w:t>
      </w:r>
      <w:r w:rsidRPr="0053643F">
        <w:t xml:space="preserve">на электронную почту пользователя, инициирующего запрос из </w:t>
      </w:r>
      <w:r>
        <w:t>внешней системы</w:t>
      </w:r>
      <w:r w:rsidRPr="0053643F">
        <w:t xml:space="preserve">, </w:t>
      </w:r>
      <w:r>
        <w:t xml:space="preserve">отправлять сообщение </w:t>
      </w:r>
      <w:r w:rsidRPr="0053643F">
        <w:t>со ссылкой на скачивание</w:t>
      </w:r>
      <w:r w:rsidR="00584AC0">
        <w:t>,</w:t>
      </w:r>
      <w:r w:rsidRPr="0053643F">
        <w:t xml:space="preserve"> сформированного архива</w:t>
      </w:r>
      <w:r>
        <w:t xml:space="preserve"> контента документов</w:t>
      </w:r>
      <w:r w:rsidRPr="0053643F">
        <w:t>.</w:t>
      </w:r>
    </w:p>
    <w:p w14:paraId="5B15D6DD" w14:textId="244FDFB7" w:rsidR="00D228F1" w:rsidRDefault="00D228F1" w:rsidP="00494EC3">
      <w:pPr>
        <w:pStyle w:val="Normal6"/>
      </w:pPr>
      <w:r>
        <w:t>Подсистема должна обеспечивать хранение сформированных</w:t>
      </w:r>
      <w:r w:rsidRPr="0053643F">
        <w:t xml:space="preserve"> архив</w:t>
      </w:r>
      <w:r>
        <w:t>ов</w:t>
      </w:r>
      <w:r w:rsidRPr="0053643F">
        <w:t xml:space="preserve"> документов в течение 14 дней</w:t>
      </w:r>
      <w:r w:rsidR="00584AC0">
        <w:t>,</w:t>
      </w:r>
      <w:r w:rsidRPr="0053643F">
        <w:t xml:space="preserve"> после чего </w:t>
      </w:r>
      <w:r w:rsidR="002D09F9">
        <w:t xml:space="preserve">производить </w:t>
      </w:r>
      <w:r w:rsidRPr="0053643F">
        <w:t>удал</w:t>
      </w:r>
      <w:r>
        <w:t>ение</w:t>
      </w:r>
      <w:r w:rsidRPr="0053643F">
        <w:t xml:space="preserve"> без уведомления пользователя.</w:t>
      </w:r>
    </w:p>
    <w:p w14:paraId="6FE0C3E9" w14:textId="77777777" w:rsidR="001420A4" w:rsidRDefault="001420A4" w:rsidP="00DA7AEE">
      <w:pPr>
        <w:pStyle w:val="22"/>
      </w:pPr>
      <w:bookmarkStart w:id="141" w:name="_Toc137035500"/>
      <w:bookmarkStart w:id="142" w:name="_Toc529868508"/>
      <w:bookmarkStart w:id="143" w:name="_Toc124243803"/>
      <w:bookmarkStart w:id="144" w:name="_Toc125197552"/>
      <w:bookmarkStart w:id="145" w:name="_Toc160588755"/>
      <w:bookmarkEnd w:id="120"/>
      <w:bookmarkEnd w:id="121"/>
      <w:bookmarkEnd w:id="122"/>
      <w:bookmarkEnd w:id="123"/>
      <w:r w:rsidRPr="00757277">
        <w:t>Требования к режимам функционирования системы</w:t>
      </w:r>
      <w:bookmarkEnd w:id="141"/>
      <w:bookmarkEnd w:id="142"/>
    </w:p>
    <w:p w14:paraId="1CC8A381" w14:textId="77777777" w:rsidR="009A7314" w:rsidRDefault="009A7314" w:rsidP="0004547C">
      <w:pPr>
        <w:pStyle w:val="Normal3"/>
      </w:pPr>
      <w:r>
        <w:t xml:space="preserve">Система должна функционировать в </w:t>
      </w:r>
      <w:r w:rsidR="004C3ED5">
        <w:t xml:space="preserve">режиме 24 часа 7 дней в неделю со </w:t>
      </w:r>
      <w:r>
        <w:t>следующ</w:t>
      </w:r>
      <w:r w:rsidR="004C3ED5">
        <w:t>ими периодами остановки</w:t>
      </w:r>
      <w:r>
        <w:t>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056"/>
        <w:gridCol w:w="1056"/>
        <w:gridCol w:w="1706"/>
        <w:gridCol w:w="1056"/>
        <w:gridCol w:w="1056"/>
        <w:gridCol w:w="3181"/>
        <w:gridCol w:w="402"/>
      </w:tblGrid>
      <w:tr w:rsidR="009A7314" w:rsidRPr="009A7314" w14:paraId="6FFCC7D1" w14:textId="77777777" w:rsidTr="00653286">
        <w:trPr>
          <w:trHeight w:val="255"/>
        </w:trPr>
        <w:tc>
          <w:tcPr>
            <w:tcW w:w="381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8354808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  <w:r w:rsidRPr="009A7314">
              <w:rPr>
                <w:lang w:eastAsia="ru-RU"/>
              </w:rPr>
              <w:t>Технологические перерывы</w:t>
            </w:r>
          </w:p>
        </w:tc>
        <w:tc>
          <w:tcPr>
            <w:tcW w:w="52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F192F47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  <w:r w:rsidRPr="009A7314">
              <w:rPr>
                <w:lang w:eastAsia="ru-RU"/>
              </w:rPr>
              <w:t>Остановки требующие согласования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77E80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</w:p>
        </w:tc>
      </w:tr>
      <w:tr w:rsidR="009A7314" w:rsidRPr="009A7314" w14:paraId="3CF068AC" w14:textId="77777777" w:rsidTr="00653286">
        <w:trPr>
          <w:trHeight w:val="255"/>
        </w:trPr>
        <w:tc>
          <w:tcPr>
            <w:tcW w:w="21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F8A9C87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  <w:r w:rsidRPr="009A7314">
              <w:rPr>
                <w:lang w:eastAsia="ru-RU"/>
              </w:rPr>
              <w:t>Период остановки</w:t>
            </w:r>
          </w:p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3A3CDC6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  <w:r w:rsidRPr="009A7314">
              <w:rPr>
                <w:lang w:eastAsia="ru-RU"/>
              </w:rPr>
              <w:t>Критическая длительность остановки в часах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E19D988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  <w:r w:rsidRPr="009A7314">
              <w:rPr>
                <w:lang w:eastAsia="ru-RU"/>
              </w:rPr>
              <w:t>Период остановки</w:t>
            </w:r>
          </w:p>
        </w:tc>
        <w:tc>
          <w:tcPr>
            <w:tcW w:w="31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BAFD84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  <w:r w:rsidRPr="009A7314">
              <w:rPr>
                <w:lang w:eastAsia="ru-RU"/>
              </w:rPr>
              <w:t>Критическая длительность остановки в рабочих часах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C72E3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</w:p>
        </w:tc>
      </w:tr>
      <w:tr w:rsidR="009A7314" w:rsidRPr="009A7314" w14:paraId="1280A949" w14:textId="77777777" w:rsidTr="00653286">
        <w:trPr>
          <w:trHeight w:val="780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DEC7236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  <w:r w:rsidRPr="009A7314">
              <w:rPr>
                <w:lang w:eastAsia="ru-RU"/>
              </w:rPr>
              <w:t>с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2E678C1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  <w:r w:rsidRPr="009A7314">
              <w:rPr>
                <w:lang w:eastAsia="ru-RU"/>
              </w:rPr>
              <w:t>по</w:t>
            </w: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356C1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11437BA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  <w:r w:rsidRPr="009A7314">
              <w:rPr>
                <w:lang w:eastAsia="ru-RU"/>
              </w:rPr>
              <w:t>с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FAAC019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  <w:r w:rsidRPr="009A7314">
              <w:rPr>
                <w:lang w:eastAsia="ru-RU"/>
              </w:rPr>
              <w:t>по</w:t>
            </w:r>
          </w:p>
        </w:tc>
        <w:tc>
          <w:tcPr>
            <w:tcW w:w="3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5DA5" w14:textId="77777777" w:rsidR="009A7314" w:rsidRPr="009A7314" w:rsidRDefault="009A7314" w:rsidP="00105170">
            <w:pPr>
              <w:pStyle w:val="TableHeader"/>
              <w:rPr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D3F42" w14:textId="77777777" w:rsidR="009A7314" w:rsidRPr="009A7314" w:rsidRDefault="009A7314" w:rsidP="00105170">
            <w:pPr>
              <w:pStyle w:val="TableHeader"/>
              <w:rPr>
                <w:color w:val="A6A6A6"/>
                <w:sz w:val="16"/>
                <w:szCs w:val="16"/>
                <w:lang w:eastAsia="ru-RU"/>
              </w:rPr>
            </w:pPr>
          </w:p>
        </w:tc>
      </w:tr>
      <w:tr w:rsidR="00653286" w:rsidRPr="009A7314" w14:paraId="7D57B460" w14:textId="77777777" w:rsidTr="00653286">
        <w:trPr>
          <w:gridAfter w:val="1"/>
          <w:wAfter w:w="402" w:type="dxa"/>
          <w:trHeight w:val="525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14FB" w14:textId="77777777" w:rsidR="00653286" w:rsidRPr="009A7314" w:rsidRDefault="00DA7AEE" w:rsidP="00ED1B52">
            <w:pPr>
              <w:pStyle w:val="TableText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ED1B52">
              <w:rPr>
                <w:lang w:eastAsia="ru-RU"/>
              </w:rPr>
              <w:t>2</w:t>
            </w:r>
            <w:r w:rsidR="00653286" w:rsidRPr="009A7314">
              <w:rPr>
                <w:lang w:eastAsia="ru-RU"/>
              </w:rPr>
              <w:t>:00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DB9F" w14:textId="77777777" w:rsidR="00653286" w:rsidRPr="009A7314" w:rsidRDefault="00ED1B52" w:rsidP="00105170">
            <w:pPr>
              <w:pStyle w:val="TableText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653286" w:rsidRPr="009A7314">
              <w:rPr>
                <w:lang w:eastAsia="ru-RU"/>
              </w:rPr>
              <w:t>:00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0EBE" w14:textId="77777777" w:rsidR="00653286" w:rsidRPr="009A7314" w:rsidRDefault="00DA7AEE" w:rsidP="00105170">
            <w:pPr>
              <w:pStyle w:val="TableText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080C5" w14:textId="77777777" w:rsidR="00653286" w:rsidRPr="009A7314" w:rsidRDefault="00ED1B52" w:rsidP="00105170">
            <w:pPr>
              <w:pStyle w:val="TableText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653286" w:rsidRPr="009A7314">
              <w:rPr>
                <w:lang w:eastAsia="ru-RU"/>
              </w:rPr>
              <w:t>:00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8AEDB" w14:textId="77777777" w:rsidR="00653286" w:rsidRPr="009A7314" w:rsidRDefault="00ED1B52" w:rsidP="00ED1B52">
            <w:pPr>
              <w:pStyle w:val="TableText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  <w:r w:rsidR="00653286" w:rsidRPr="009A7314">
              <w:rPr>
                <w:lang w:eastAsia="ru-RU"/>
              </w:rPr>
              <w:t>:00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8BE41" w14:textId="77777777" w:rsidR="00653286" w:rsidRPr="009A7314" w:rsidRDefault="00653286" w:rsidP="00105170">
            <w:pPr>
              <w:pStyle w:val="TableText"/>
              <w:rPr>
                <w:lang w:eastAsia="ru-RU"/>
              </w:rPr>
            </w:pPr>
            <w:r w:rsidRPr="009A7314">
              <w:rPr>
                <w:lang w:eastAsia="ru-RU"/>
              </w:rPr>
              <w:t>не более 1 часа</w:t>
            </w:r>
          </w:p>
        </w:tc>
      </w:tr>
    </w:tbl>
    <w:p w14:paraId="28AFD551" w14:textId="0F2E6750" w:rsidR="00DA4EBF" w:rsidRDefault="00DA4EBF" w:rsidP="00DA7AEE">
      <w:pPr>
        <w:pStyle w:val="22"/>
      </w:pPr>
      <w:bookmarkStart w:id="146" w:name="_Toc165473846"/>
      <w:bookmarkStart w:id="147" w:name="_Toc529868509"/>
      <w:bookmarkEnd w:id="146"/>
      <w:r w:rsidRPr="00757277">
        <w:t xml:space="preserve">Требования </w:t>
      </w:r>
      <w:r w:rsidR="00B04729">
        <w:t>к</w:t>
      </w:r>
      <w:r>
        <w:t xml:space="preserve"> </w:t>
      </w:r>
      <w:r w:rsidR="00767753">
        <w:t xml:space="preserve">мониторингу </w:t>
      </w:r>
      <w:r>
        <w:t>системы</w:t>
      </w:r>
      <w:bookmarkEnd w:id="147"/>
    </w:p>
    <w:p w14:paraId="7C974370" w14:textId="77777777" w:rsidR="00F65777" w:rsidRDefault="00F65777" w:rsidP="0004547C">
      <w:pPr>
        <w:pStyle w:val="Normal3"/>
      </w:pPr>
      <w:r w:rsidRPr="00F75C86">
        <w:t xml:space="preserve">Диагностирование Системы </w:t>
      </w:r>
      <w:r>
        <w:t xml:space="preserve">должно </w:t>
      </w:r>
      <w:r w:rsidRPr="00F75C86">
        <w:t>осуществля</w:t>
      </w:r>
      <w:r w:rsidR="00DA7AEE">
        <w:t>ться</w:t>
      </w:r>
      <w:r w:rsidRPr="00F75C86">
        <w:t xml:space="preserve"> путем анализа записей в системных журналах СУБД, веб-сервера и операционной системы, а также с помощью встроенных средств диагностирования общего пр</w:t>
      </w:r>
      <w:r w:rsidR="005245F8">
        <w:t>ограммного обеспечения Системы.</w:t>
      </w:r>
    </w:p>
    <w:p w14:paraId="520316AC" w14:textId="77777777" w:rsidR="00F65777" w:rsidRPr="00F75C86" w:rsidRDefault="00F65777" w:rsidP="0004547C">
      <w:pPr>
        <w:pStyle w:val="Normal3"/>
      </w:pPr>
      <w:r w:rsidRPr="00F75C86">
        <w:lastRenderedPageBreak/>
        <w:t>Диагностированию подлежат:</w:t>
      </w:r>
    </w:p>
    <w:p w14:paraId="5B89AF68" w14:textId="77777777" w:rsidR="00F65777" w:rsidRPr="00F75C86" w:rsidRDefault="00F65777" w:rsidP="00D03E60">
      <w:pPr>
        <w:pStyle w:val="20"/>
      </w:pPr>
      <w:r w:rsidRPr="00F75C86">
        <w:t>отклонения от заданных параметров быстродействия Системы;</w:t>
      </w:r>
    </w:p>
    <w:p w14:paraId="4C1B0A56" w14:textId="77777777" w:rsidR="00F65777" w:rsidRPr="00F75C86" w:rsidRDefault="00F65777" w:rsidP="00D03E60">
      <w:pPr>
        <w:pStyle w:val="20"/>
      </w:pPr>
      <w:r w:rsidRPr="00F75C86">
        <w:t>случаи аварийных остановов и самопроизвольной перезагрузки программного обеспечения;</w:t>
      </w:r>
    </w:p>
    <w:p w14:paraId="4468721D" w14:textId="77777777" w:rsidR="00F65777" w:rsidRPr="00F75C86" w:rsidRDefault="00F65777" w:rsidP="00D03E60">
      <w:pPr>
        <w:pStyle w:val="20"/>
      </w:pPr>
      <w:r w:rsidRPr="00F75C86">
        <w:t>случаи нарушений целостности баз данных и файловой системы;</w:t>
      </w:r>
    </w:p>
    <w:p w14:paraId="75EE9973" w14:textId="77777777" w:rsidR="00DA4EBF" w:rsidRDefault="00F65777" w:rsidP="00D03E60">
      <w:pPr>
        <w:pStyle w:val="20"/>
      </w:pPr>
      <w:r w:rsidRPr="00F75C86">
        <w:t>сбои при выполнении регламентных операций резервного копирования</w:t>
      </w:r>
      <w:r>
        <w:t>.</w:t>
      </w:r>
    </w:p>
    <w:p w14:paraId="5D81C597" w14:textId="77777777" w:rsidR="00F65777" w:rsidRDefault="00AB3D15" w:rsidP="00D03E60">
      <w:pPr>
        <w:pStyle w:val="20"/>
      </w:pPr>
      <w:r>
        <w:t>с</w:t>
      </w:r>
      <w:r w:rsidR="00F65777">
        <w:t>бои в работе операционной системы;</w:t>
      </w:r>
    </w:p>
    <w:p w14:paraId="56861296" w14:textId="77777777" w:rsidR="00F65777" w:rsidRDefault="00AB3D15" w:rsidP="00D03E60">
      <w:pPr>
        <w:pStyle w:val="20"/>
      </w:pPr>
      <w:r>
        <w:t>с</w:t>
      </w:r>
      <w:r w:rsidR="00F65777">
        <w:t>бои каналов связи;</w:t>
      </w:r>
    </w:p>
    <w:p w14:paraId="7083F16F" w14:textId="77777777" w:rsidR="00F65777" w:rsidRDefault="00AB3D15" w:rsidP="00D03E60">
      <w:pPr>
        <w:pStyle w:val="20"/>
      </w:pPr>
      <w:r>
        <w:t>с</w:t>
      </w:r>
      <w:r w:rsidR="00F65777">
        <w:t>бои при взаимодействии со смежными системами (инфраструктурные и т.д).</w:t>
      </w:r>
    </w:p>
    <w:p w14:paraId="0FA73DC8" w14:textId="77777777" w:rsidR="000A276C" w:rsidRDefault="000A276C" w:rsidP="005E1A08">
      <w:pPr>
        <w:pStyle w:val="Normal3"/>
      </w:pPr>
      <w:r>
        <w:t>Подсистема должна обеспечивать информирование администраторов системы в случае возникновения ошибок при мониторинге.</w:t>
      </w:r>
    </w:p>
    <w:p w14:paraId="1DF9D941" w14:textId="77777777" w:rsidR="000A276C" w:rsidRPr="00DA4EBF" w:rsidRDefault="000A276C" w:rsidP="005E1A08">
      <w:pPr>
        <w:pStyle w:val="Normal3"/>
      </w:pPr>
      <w:r>
        <w:t>Подсистема должна обеспечивать настройку информирования в зависимости от типа ошибки.</w:t>
      </w:r>
    </w:p>
    <w:p w14:paraId="10D23393" w14:textId="77777777" w:rsidR="00DA4EBF" w:rsidRDefault="00DA4EBF" w:rsidP="00DA7AEE">
      <w:pPr>
        <w:pStyle w:val="22"/>
      </w:pPr>
      <w:bookmarkStart w:id="148" w:name="_Toc529868510"/>
      <w:bookmarkStart w:id="149" w:name="_Toc529868511"/>
      <w:bookmarkEnd w:id="148"/>
      <w:r>
        <w:t>Требования к развитию, модернизации системы</w:t>
      </w:r>
      <w:bookmarkEnd w:id="149"/>
      <w:r w:rsidR="005C2D2B">
        <w:t xml:space="preserve"> </w:t>
      </w:r>
    </w:p>
    <w:p w14:paraId="6B1158CE" w14:textId="77777777" w:rsidR="005245F8" w:rsidRPr="0044394A" w:rsidRDefault="005245F8" w:rsidP="0004547C">
      <w:pPr>
        <w:pStyle w:val="Normal3"/>
      </w:pPr>
      <w:r w:rsidRPr="0044394A">
        <w:t>При разработке Системы должны быть предусмотрены возможности ее последующего развития и модернизации по следующим направлениям:</w:t>
      </w:r>
    </w:p>
    <w:p w14:paraId="1388BED7" w14:textId="77777777" w:rsidR="009F74AA" w:rsidRDefault="009F74AA" w:rsidP="00D03E60">
      <w:pPr>
        <w:pStyle w:val="20"/>
      </w:pPr>
      <w:r w:rsidRPr="009F57DE">
        <w:t>автоматизации функций архивного хранения в соответствие с законодательством РФ и требованиями нормативных документов, регламентирующих архивную деятельность компаний Группы ПАО «Интер РАО» (ведение номенклатуры дел организаций/подразделений, работа с делами, описями, отслеживание сроков хранения и прочие функции архивного подразделения);</w:t>
      </w:r>
    </w:p>
    <w:p w14:paraId="6DDAA3BA" w14:textId="400B604E" w:rsidR="002D64E4" w:rsidRPr="009F57DE" w:rsidRDefault="002D64E4" w:rsidP="00D03E60">
      <w:pPr>
        <w:pStyle w:val="20"/>
      </w:pPr>
      <w:r>
        <w:t>автоматизации процесса хранения договоров;</w:t>
      </w:r>
    </w:p>
    <w:p w14:paraId="000DF615" w14:textId="77777777" w:rsidR="009F74AA" w:rsidRPr="009F57DE" w:rsidRDefault="009F74AA" w:rsidP="00D03E60">
      <w:pPr>
        <w:pStyle w:val="20"/>
      </w:pPr>
      <w:r w:rsidRPr="009F57DE">
        <w:t>атрибутивного распознавания и распознавания типов входящих документов</w:t>
      </w:r>
      <w:r>
        <w:t>;</w:t>
      </w:r>
    </w:p>
    <w:p w14:paraId="32A62B0B" w14:textId="77777777" w:rsidR="009F74AA" w:rsidRPr="009F57DE" w:rsidRDefault="009F74AA" w:rsidP="00D03E60">
      <w:pPr>
        <w:pStyle w:val="20"/>
      </w:pPr>
      <w:r w:rsidRPr="009F57DE">
        <w:t>обеспечения дополнительных требований по защите информации в соответствие с законодательством РФ и внутренними нормативными документами по информационной</w:t>
      </w:r>
      <w:r>
        <w:t xml:space="preserve"> безопасности;</w:t>
      </w:r>
    </w:p>
    <w:p w14:paraId="2BCE0D4E" w14:textId="77777777" w:rsidR="009F74AA" w:rsidRPr="009F57DE" w:rsidRDefault="009F74AA" w:rsidP="00D03E60">
      <w:pPr>
        <w:pStyle w:val="20"/>
      </w:pPr>
      <w:r w:rsidRPr="009F57DE">
        <w:t>интег</w:t>
      </w:r>
      <w:r>
        <w:t>рации с операторами ЭДО (ЮЗ ЭДО);</w:t>
      </w:r>
    </w:p>
    <w:p w14:paraId="60AA6240" w14:textId="77777777" w:rsidR="00FB46C5" w:rsidRDefault="009F74AA" w:rsidP="00D03E60">
      <w:pPr>
        <w:pStyle w:val="20"/>
      </w:pPr>
      <w:r w:rsidRPr="009F57DE">
        <w:t>интеграции с система</w:t>
      </w:r>
      <w:r>
        <w:t>ми казначейства ДО</w:t>
      </w:r>
      <w:r w:rsidR="00FB46C5">
        <w:t>;</w:t>
      </w:r>
    </w:p>
    <w:p w14:paraId="1AE13551" w14:textId="7CFE93E7" w:rsidR="009F74AA" w:rsidRPr="009F57DE" w:rsidRDefault="00FB46C5" w:rsidP="00D03E60">
      <w:pPr>
        <w:pStyle w:val="20"/>
      </w:pPr>
      <w:r>
        <w:t xml:space="preserve">контроль выполнения </w:t>
      </w:r>
      <w:r>
        <w:rPr>
          <w:lang w:val="en-US"/>
        </w:rPr>
        <w:t>SLA</w:t>
      </w:r>
    </w:p>
    <w:p w14:paraId="4CC71EF2" w14:textId="4D7D074B" w:rsidR="00844F18" w:rsidRPr="009F57DE" w:rsidRDefault="00844F18" w:rsidP="0004547C">
      <w:pPr>
        <w:pStyle w:val="Normal3"/>
      </w:pPr>
      <w:r w:rsidRPr="009F57DE">
        <w:t>Система должна обеспечить техническую возможность дальнейшего наращивания функциональности (как в плане документов, бизнес-процесс</w:t>
      </w:r>
      <w:r w:rsidR="00D67192">
        <w:t>а создания документа, не привязанного к реестру</w:t>
      </w:r>
      <w:r w:rsidRPr="009F57DE">
        <w:t>, так и в плане интеграции), масштабирования, совершенствования, быть гибкой и адаптивной к изменению существующих процессов и требований нормативных документов, регламентирующих деятельность компаний Группы ПАО «Интер РАО».</w:t>
      </w:r>
    </w:p>
    <w:p w14:paraId="0DFAFE70" w14:textId="56E9B086" w:rsidR="00844F18" w:rsidRPr="009F57DE" w:rsidRDefault="00844F18" w:rsidP="0004547C">
      <w:pPr>
        <w:pStyle w:val="Normal3"/>
      </w:pPr>
      <w:r w:rsidRPr="009F57DE">
        <w:t>Требования к развитию и модернизации системы должны разрабатываться в виде Частных технических заданий</w:t>
      </w:r>
      <w:r w:rsidR="003362C2">
        <w:t xml:space="preserve"> и реализовываться в рамках отдельных проектов</w:t>
      </w:r>
      <w:r w:rsidRPr="009F57DE">
        <w:t>.</w:t>
      </w:r>
    </w:p>
    <w:p w14:paraId="70FFBDF7" w14:textId="77777777" w:rsidR="005A3B05" w:rsidRPr="00FD79C2" w:rsidRDefault="00BA27B4" w:rsidP="00DA7AEE">
      <w:pPr>
        <w:pStyle w:val="22"/>
      </w:pPr>
      <w:bookmarkStart w:id="150" w:name="_Ref529295647"/>
      <w:bookmarkStart w:id="151" w:name="_Ref529295649"/>
      <w:bookmarkStart w:id="152" w:name="_Toc529868512"/>
      <w:r w:rsidRPr="00FD79C2">
        <w:t>Требования к численности и квалификации персонала</w:t>
      </w:r>
      <w:bookmarkEnd w:id="150"/>
      <w:bookmarkEnd w:id="151"/>
      <w:bookmarkEnd w:id="152"/>
    </w:p>
    <w:p w14:paraId="1E279E2D" w14:textId="77777777" w:rsidR="00B8132B" w:rsidRDefault="00B8132B" w:rsidP="00B8132B">
      <w:pPr>
        <w:pStyle w:val="32"/>
      </w:pPr>
      <w:bookmarkStart w:id="153" w:name="_Toc529868513"/>
      <w:r w:rsidRPr="00B8132B">
        <w:t>Общие требования</w:t>
      </w:r>
      <w:bookmarkEnd w:id="153"/>
    </w:p>
    <w:p w14:paraId="70EBD81F" w14:textId="77777777" w:rsidR="00B8132B" w:rsidRPr="00B8132B" w:rsidRDefault="00B8132B" w:rsidP="001372BE">
      <w:pPr>
        <w:pStyle w:val="Normal4"/>
      </w:pPr>
      <w:r w:rsidRPr="00B8132B">
        <w:t xml:space="preserve">Специальность и численность персонала, участвующего в эксплуатации </w:t>
      </w:r>
      <w:r w:rsidR="009A7314">
        <w:t>системы</w:t>
      </w:r>
      <w:r w:rsidRPr="00B8132B">
        <w:t>, определяется типом и количеством задействованного оборудованием, режимом функционирования и сценарием применения.</w:t>
      </w:r>
    </w:p>
    <w:p w14:paraId="22CF0ACF" w14:textId="77777777" w:rsidR="009264FC" w:rsidRDefault="00B8132B" w:rsidP="00B8132B">
      <w:pPr>
        <w:pStyle w:val="32"/>
      </w:pPr>
      <w:bookmarkStart w:id="154" w:name="_Toc529868514"/>
      <w:r>
        <w:t>П</w:t>
      </w:r>
      <w:r w:rsidRPr="00B8132B">
        <w:t>еречень категорий пользователей системы</w:t>
      </w:r>
      <w:bookmarkEnd w:id="154"/>
    </w:p>
    <w:p w14:paraId="7BDE7040" w14:textId="77777777" w:rsidR="00B8132B" w:rsidRPr="006C6D6B" w:rsidRDefault="006C6D6B" w:rsidP="001372BE">
      <w:pPr>
        <w:pStyle w:val="Normal4"/>
      </w:pPr>
      <w:r>
        <w:t xml:space="preserve">По характеру эксплуатации </w:t>
      </w:r>
      <w:r w:rsidR="009A7314">
        <w:t>системы</w:t>
      </w:r>
      <w:r w:rsidR="009D4B7F">
        <w:t xml:space="preserve"> </w:t>
      </w:r>
      <w:r>
        <w:t>пользователей можно разделить на две категории</w:t>
      </w:r>
      <w:r w:rsidRPr="006C6D6B">
        <w:t>:</w:t>
      </w:r>
    </w:p>
    <w:p w14:paraId="1F854B47" w14:textId="77777777" w:rsidR="006C6D6B" w:rsidRDefault="009A7314" w:rsidP="00D03E60">
      <w:pPr>
        <w:pStyle w:val="20"/>
      </w:pPr>
      <w:r>
        <w:lastRenderedPageBreak/>
        <w:t>Функциональные пользователи;</w:t>
      </w:r>
    </w:p>
    <w:p w14:paraId="57A5985E" w14:textId="77777777" w:rsidR="006C6D6B" w:rsidRDefault="009A7314" w:rsidP="00D03E60">
      <w:pPr>
        <w:pStyle w:val="20"/>
      </w:pPr>
      <w:r>
        <w:t>Эксплуатационный</w:t>
      </w:r>
      <w:r w:rsidR="00EC35B8">
        <w:t xml:space="preserve"> </w:t>
      </w:r>
      <w:r w:rsidR="006E355F">
        <w:t>персонал.</w:t>
      </w:r>
    </w:p>
    <w:p w14:paraId="06D3231F" w14:textId="77777777" w:rsidR="009A7314" w:rsidRDefault="006C6D6B" w:rsidP="001372BE">
      <w:pPr>
        <w:pStyle w:val="Normal4"/>
      </w:pPr>
      <w:r>
        <w:t xml:space="preserve">К функциональным пользователям, эксплуатирующим </w:t>
      </w:r>
      <w:r w:rsidR="009A7314">
        <w:t>систему</w:t>
      </w:r>
      <w:r>
        <w:t xml:space="preserve">, относятся все сотрудники, использующие </w:t>
      </w:r>
      <w:r w:rsidR="009D4B7F">
        <w:t xml:space="preserve">функциональные возможности </w:t>
      </w:r>
      <w:r>
        <w:t>систем</w:t>
      </w:r>
      <w:r w:rsidR="009D4B7F">
        <w:t>ы</w:t>
      </w:r>
      <w:r>
        <w:t xml:space="preserve"> для </w:t>
      </w:r>
      <w:r w:rsidR="009A7314">
        <w:t>выполнения своих должностных обязанностей.</w:t>
      </w:r>
    </w:p>
    <w:p w14:paraId="6CF70EFC" w14:textId="77777777" w:rsidR="006C6D6B" w:rsidRDefault="00EC35B8" w:rsidP="001372BE">
      <w:pPr>
        <w:pStyle w:val="Normal4"/>
      </w:pPr>
      <w:r>
        <w:t xml:space="preserve">К </w:t>
      </w:r>
      <w:r w:rsidR="009A7314">
        <w:t>эксплуатационному</w:t>
      </w:r>
      <w:r>
        <w:t xml:space="preserve"> персоналу </w:t>
      </w:r>
      <w:r w:rsidR="009A7314">
        <w:t>системы</w:t>
      </w:r>
      <w:r>
        <w:t xml:space="preserve"> относятся сотрудники </w:t>
      </w:r>
      <w:r w:rsidR="00EE519E">
        <w:t>Компании</w:t>
      </w:r>
      <w:r>
        <w:t>, отвечающие за бесперебойное функционирование системы, техническую и методическую поддержку функциональных пользователей.</w:t>
      </w:r>
    </w:p>
    <w:p w14:paraId="5D06D8A0" w14:textId="77777777" w:rsidR="00EC35B8" w:rsidRPr="006C6D6B" w:rsidRDefault="00EC35B8" w:rsidP="001372BE">
      <w:pPr>
        <w:pStyle w:val="Normal4"/>
      </w:pPr>
      <w:r>
        <w:t>В случае необходимости, допус</w:t>
      </w:r>
      <w:r w:rsidR="009A7314">
        <w:t>кается</w:t>
      </w:r>
      <w:r>
        <w:t xml:space="preserve"> использование функциональных пользователей для решения задач </w:t>
      </w:r>
      <w:r w:rsidR="009A7314">
        <w:t>эксплуатационного</w:t>
      </w:r>
      <w:r>
        <w:t xml:space="preserve"> персонала с учётом наличия соответствующей квалификации.</w:t>
      </w:r>
    </w:p>
    <w:p w14:paraId="6AB14E5C" w14:textId="77777777" w:rsidR="009D4B7F" w:rsidRDefault="00F75475" w:rsidP="009D4B7F">
      <w:pPr>
        <w:pStyle w:val="32"/>
      </w:pPr>
      <w:bookmarkStart w:id="155" w:name="_Toc529868515"/>
      <w:r>
        <w:t>Требования к функциональным пользователям</w:t>
      </w:r>
      <w:bookmarkEnd w:id="155"/>
    </w:p>
    <w:p w14:paraId="2F181044" w14:textId="77777777" w:rsidR="009A7314" w:rsidRDefault="0011379C" w:rsidP="001372BE">
      <w:pPr>
        <w:pStyle w:val="Normal4"/>
      </w:pPr>
      <w:r w:rsidRPr="0011379C">
        <w:t>Пользователи</w:t>
      </w:r>
      <w:r w:rsidR="005F1248">
        <w:t xml:space="preserve"> </w:t>
      </w:r>
      <w:r w:rsidRPr="0011379C">
        <w:t>системы должны</w:t>
      </w:r>
      <w:r w:rsidR="005F1248">
        <w:t xml:space="preserve"> </w:t>
      </w:r>
      <w:r w:rsidRPr="0011379C">
        <w:t xml:space="preserve">владеть навыками работы с компьютером </w:t>
      </w:r>
      <w:r w:rsidR="004A75E9">
        <w:t xml:space="preserve">под управлением операционной системы </w:t>
      </w:r>
      <w:r w:rsidRPr="009A7314">
        <w:t>Windows</w:t>
      </w:r>
      <w:r w:rsidRPr="0011379C">
        <w:t xml:space="preserve"> </w:t>
      </w:r>
      <w:r w:rsidR="00AB2612">
        <w:t xml:space="preserve">7 </w:t>
      </w:r>
      <w:r w:rsidR="004A75E9">
        <w:t>и приложением</w:t>
      </w:r>
      <w:r w:rsidRPr="0011379C">
        <w:t xml:space="preserve"> </w:t>
      </w:r>
      <w:r w:rsidRPr="009A7314">
        <w:t>Internet</w:t>
      </w:r>
      <w:r w:rsidRPr="0011379C">
        <w:t xml:space="preserve"> </w:t>
      </w:r>
      <w:r w:rsidRPr="009A7314">
        <w:t>Explorer</w:t>
      </w:r>
      <w:r w:rsidR="009A7314">
        <w:t>, в том числе стандартными офисными приложениями</w:t>
      </w:r>
      <w:r w:rsidR="004A75E9" w:rsidRPr="004A75E9">
        <w:t>.</w:t>
      </w:r>
    </w:p>
    <w:p w14:paraId="4934C94F" w14:textId="77777777" w:rsidR="0049469C" w:rsidRDefault="0049469C" w:rsidP="001372BE">
      <w:pPr>
        <w:pStyle w:val="Normal4"/>
      </w:pPr>
      <w:r>
        <w:t xml:space="preserve">Для функциональных пользователей системы могут быть определены обобщенные подкатегории исходя из ролевой модели </w:t>
      </w:r>
    </w:p>
    <w:p w14:paraId="091BB5EB" w14:textId="77777777" w:rsidR="0049469C" w:rsidRDefault="0049469C" w:rsidP="001372BE">
      <w:pPr>
        <w:pStyle w:val="Normal4"/>
      </w:pPr>
      <w:r w:rsidRPr="00AA1AE9">
        <w:t>Перечень дополнительных требований к уровню компетенции функциональных пользователей, достаточному для участия в обучении и в дальнейшем</w:t>
      </w:r>
      <w:r>
        <w:t>,</w:t>
      </w:r>
      <w:r w:rsidRPr="00AA1AE9">
        <w:t xml:space="preserve"> для допуска к использованию Системы, должен быть разработан Исполнителем в документе Программа обучения пользователей</w:t>
      </w:r>
    </w:p>
    <w:p w14:paraId="071EA029" w14:textId="77777777" w:rsidR="00EC66B0" w:rsidRDefault="002E00C2" w:rsidP="001372BE">
      <w:pPr>
        <w:pStyle w:val="Normal4"/>
      </w:pPr>
      <w:r>
        <w:t>Численность функциональных пользователей должна определяться исходя из объёма обрабатываемой информации</w:t>
      </w:r>
      <w:r w:rsidR="00D83AD0">
        <w:t>.</w:t>
      </w:r>
    </w:p>
    <w:p w14:paraId="3CF309AE" w14:textId="77777777" w:rsidR="002E00C2" w:rsidRDefault="00D83AD0" w:rsidP="001372BE">
      <w:pPr>
        <w:pStyle w:val="Normal4"/>
      </w:pPr>
      <w:r>
        <w:t>Рекомендуемая численность функциональных пользователей</w:t>
      </w:r>
      <w:r w:rsidR="002E00C2">
        <w:t xml:space="preserve"> </w:t>
      </w:r>
      <w:r>
        <w:t>должна определя</w:t>
      </w:r>
      <w:r w:rsidR="002E00C2">
        <w:t>т</w:t>
      </w:r>
      <w:r>
        <w:t>ь</w:t>
      </w:r>
      <w:r w:rsidR="002E00C2">
        <w:t>ся</w:t>
      </w:r>
      <w:r>
        <w:t xml:space="preserve"> Заказчиком по результатам </w:t>
      </w:r>
      <w:r w:rsidR="002E00C2">
        <w:t xml:space="preserve">пилотного внедрения </w:t>
      </w:r>
      <w:r w:rsidR="00927999">
        <w:t>С</w:t>
      </w:r>
      <w:r w:rsidR="002E00C2">
        <w:t>истемы</w:t>
      </w:r>
      <w:r w:rsidR="0055564C">
        <w:t>.</w:t>
      </w:r>
    </w:p>
    <w:p w14:paraId="7C8A087D" w14:textId="77777777" w:rsidR="009264FC" w:rsidRPr="00757277" w:rsidRDefault="009264FC" w:rsidP="00DA7AEE">
      <w:pPr>
        <w:pStyle w:val="22"/>
      </w:pPr>
      <w:bookmarkStart w:id="156" w:name="_Toc163908659"/>
      <w:bookmarkStart w:id="157" w:name="_Toc130307702"/>
      <w:bookmarkStart w:id="158" w:name="_Toc42673928"/>
      <w:bookmarkStart w:id="159" w:name="_Ref780347"/>
      <w:bookmarkStart w:id="160" w:name="_Ref780325"/>
      <w:bookmarkStart w:id="161" w:name="_Ref528390994"/>
      <w:bookmarkStart w:id="162" w:name="_Toc419275197"/>
      <w:bookmarkStart w:id="163" w:name="_Toc137035504"/>
      <w:bookmarkStart w:id="164" w:name="_Toc529868516"/>
      <w:bookmarkEnd w:id="156"/>
      <w:r w:rsidRPr="00757277">
        <w:t>Требования к надежности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14:paraId="56749CF1" w14:textId="77777777" w:rsidR="009D08B7" w:rsidRPr="009D08B7" w:rsidRDefault="00B0460D" w:rsidP="009D08B7">
      <w:pPr>
        <w:pStyle w:val="32"/>
      </w:pPr>
      <w:bookmarkStart w:id="165" w:name="_Toc529868517"/>
      <w:r>
        <w:t>Общие требования</w:t>
      </w:r>
      <w:bookmarkEnd w:id="165"/>
    </w:p>
    <w:p w14:paraId="52B5BB5E" w14:textId="77777777" w:rsidR="009D08B7" w:rsidRDefault="009D08B7" w:rsidP="001372BE">
      <w:pPr>
        <w:pStyle w:val="Normal4"/>
      </w:pPr>
      <w:r w:rsidRPr="005F1248">
        <w:t xml:space="preserve">Надежность </w:t>
      </w:r>
      <w:r w:rsidR="009A7314">
        <w:t>Системы</w:t>
      </w:r>
      <w:r w:rsidR="005F1248" w:rsidRPr="005F1248">
        <w:t xml:space="preserve"> </w:t>
      </w:r>
      <w:r w:rsidRPr="005F1248">
        <w:t>определяется</w:t>
      </w:r>
      <w:r w:rsidR="005F1248" w:rsidRPr="005F1248">
        <w:t xml:space="preserve"> </w:t>
      </w:r>
      <w:r w:rsidRPr="005F1248">
        <w:t>надежностью функциональных подсистем,</w:t>
      </w:r>
      <w:r w:rsidR="005F1248" w:rsidRPr="005F1248">
        <w:t xml:space="preserve"> </w:t>
      </w:r>
      <w:r w:rsidRPr="005F1248">
        <w:t>общего программного обеспечения, комплексов технических и инженерных средств.</w:t>
      </w:r>
    </w:p>
    <w:p w14:paraId="20E1DB9E" w14:textId="77777777" w:rsidR="00B0460D" w:rsidRPr="005F1248" w:rsidRDefault="00B0460D" w:rsidP="00BB6A21">
      <w:pPr>
        <w:pStyle w:val="32"/>
      </w:pPr>
      <w:bookmarkStart w:id="166" w:name="_Toc529868518"/>
      <w:r>
        <w:t>Требования к надежности функциональных подсистем</w:t>
      </w:r>
      <w:bookmarkEnd w:id="166"/>
    </w:p>
    <w:p w14:paraId="13B30768" w14:textId="77777777" w:rsidR="00B0460D" w:rsidRDefault="00B0460D" w:rsidP="001372BE">
      <w:pPr>
        <w:pStyle w:val="Normal4"/>
      </w:pPr>
      <w:r w:rsidRPr="005F1248">
        <w:t xml:space="preserve">Проектные решения </w:t>
      </w:r>
      <w:r>
        <w:t xml:space="preserve">в части функциональных подсистем должны </w:t>
      </w:r>
      <w:r w:rsidRPr="005F1248">
        <w:t>обеспечивать</w:t>
      </w:r>
      <w:r>
        <w:t xml:space="preserve"> </w:t>
      </w:r>
      <w:r w:rsidR="00E932A3">
        <w:t xml:space="preserve">возможность </w:t>
      </w:r>
      <w:r>
        <w:t>с</w:t>
      </w:r>
      <w:r w:rsidRPr="005F1248">
        <w:t>охранение накопленной на момент отказа или выхода из строя информации</w:t>
      </w:r>
      <w:r>
        <w:t>.</w:t>
      </w:r>
    </w:p>
    <w:p w14:paraId="562FCD70" w14:textId="77777777" w:rsidR="00B0460D" w:rsidRDefault="00B0460D" w:rsidP="00BB6A21">
      <w:pPr>
        <w:pStyle w:val="32"/>
      </w:pPr>
      <w:bookmarkStart w:id="167" w:name="_Toc529868519"/>
      <w:r>
        <w:t xml:space="preserve">Требования к надежности </w:t>
      </w:r>
      <w:r w:rsidR="00D0588A">
        <w:t>системного</w:t>
      </w:r>
      <w:r>
        <w:t xml:space="preserve"> программного обеспечения и комплексов технических средств</w:t>
      </w:r>
      <w:bookmarkEnd w:id="167"/>
    </w:p>
    <w:p w14:paraId="02E9256C" w14:textId="77777777" w:rsidR="00BA7DB6" w:rsidRPr="005F1248" w:rsidRDefault="00BA7DB6" w:rsidP="001372BE">
      <w:pPr>
        <w:pStyle w:val="Normal4"/>
      </w:pPr>
      <w:r>
        <w:t xml:space="preserve">До начала этапа </w:t>
      </w:r>
      <w:r w:rsidR="009A7314">
        <w:t>опытной эксплуатации</w:t>
      </w:r>
      <w:r>
        <w:t xml:space="preserve">, </w:t>
      </w:r>
      <w:r w:rsidR="009A7314">
        <w:t>Исполнитель</w:t>
      </w:r>
      <w:r>
        <w:t xml:space="preserve"> должен провести комплекс технических и организационных мероприятий по обеспечению надежности </w:t>
      </w:r>
      <w:r w:rsidR="00D0588A">
        <w:t>системного</w:t>
      </w:r>
      <w:r>
        <w:t xml:space="preserve"> программного обеспечения и комплексов технических средств.</w:t>
      </w:r>
    </w:p>
    <w:p w14:paraId="454D4AA5" w14:textId="77777777" w:rsidR="009D08B7" w:rsidRPr="005F1248" w:rsidRDefault="009D08B7" w:rsidP="001372BE">
      <w:pPr>
        <w:pStyle w:val="Normal4"/>
      </w:pPr>
      <w:r w:rsidRPr="005F1248">
        <w:t>Технические меры по обеспечению надежности</w:t>
      </w:r>
      <w:r w:rsidR="005F1248" w:rsidRPr="005F1248">
        <w:t xml:space="preserve"> </w:t>
      </w:r>
      <w:r w:rsidRPr="005F1248">
        <w:t>должны предусматривать:</w:t>
      </w:r>
    </w:p>
    <w:p w14:paraId="41356E71" w14:textId="77777777" w:rsidR="009D08B7" w:rsidRPr="005F1248" w:rsidRDefault="009D08B7" w:rsidP="00D03E60">
      <w:pPr>
        <w:pStyle w:val="20"/>
      </w:pPr>
      <w:r w:rsidRPr="005F1248">
        <w:t>Резервирование критически важных компонентов и данных системы;</w:t>
      </w:r>
    </w:p>
    <w:p w14:paraId="39DAAF01" w14:textId="77777777" w:rsidR="001528DC" w:rsidRPr="005F1248" w:rsidRDefault="009D08B7" w:rsidP="00D03E60">
      <w:pPr>
        <w:pStyle w:val="20"/>
      </w:pPr>
      <w:r w:rsidRPr="005F1248">
        <w:t>Использование</w:t>
      </w:r>
      <w:r w:rsidR="005F1248" w:rsidRPr="005F1248">
        <w:t xml:space="preserve"> </w:t>
      </w:r>
      <w:r w:rsidRPr="005F1248">
        <w:t>технических средств с избыточными компонентами и</w:t>
      </w:r>
      <w:r w:rsidR="00E45B36">
        <w:t xml:space="preserve"> возможностью их горячей замены.</w:t>
      </w:r>
    </w:p>
    <w:p w14:paraId="15789DEC" w14:textId="77777777" w:rsidR="009D08B7" w:rsidRPr="005F1248" w:rsidRDefault="009D08B7" w:rsidP="001372BE">
      <w:pPr>
        <w:pStyle w:val="Normal4"/>
      </w:pPr>
      <w:r w:rsidRPr="005F1248">
        <w:t>Организационные меры</w:t>
      </w:r>
      <w:r w:rsidR="005F1248" w:rsidRPr="005F1248">
        <w:t xml:space="preserve"> </w:t>
      </w:r>
      <w:r w:rsidRPr="005F1248">
        <w:t>по</w:t>
      </w:r>
      <w:r w:rsidR="005F1248" w:rsidRPr="005F1248">
        <w:t xml:space="preserve"> </w:t>
      </w:r>
      <w:r w:rsidRPr="005F1248">
        <w:t>обеспечению</w:t>
      </w:r>
      <w:r w:rsidR="005F1248" w:rsidRPr="005F1248">
        <w:t xml:space="preserve"> </w:t>
      </w:r>
      <w:r w:rsidRPr="005F1248">
        <w:t>надежности</w:t>
      </w:r>
      <w:r w:rsidR="005F1248" w:rsidRPr="005F1248">
        <w:t xml:space="preserve"> </w:t>
      </w:r>
      <w:r w:rsidRPr="005F1248">
        <w:t>должны</w:t>
      </w:r>
      <w:r w:rsidR="005F1248" w:rsidRPr="005F1248">
        <w:t xml:space="preserve"> </w:t>
      </w:r>
      <w:r w:rsidRPr="005F1248">
        <w:t>быть направлены на минимизацию ошибок персонала</w:t>
      </w:r>
      <w:r w:rsidR="005F1248" w:rsidRPr="005F1248">
        <w:t xml:space="preserve"> </w:t>
      </w:r>
      <w:r w:rsidRPr="005F1248">
        <w:t>(пользователей),</w:t>
      </w:r>
      <w:r w:rsidR="005F1248" w:rsidRPr="005F1248">
        <w:t xml:space="preserve"> </w:t>
      </w:r>
      <w:r w:rsidRPr="005F1248">
        <w:t>а</w:t>
      </w:r>
      <w:r w:rsidR="005F1248" w:rsidRPr="005F1248">
        <w:t xml:space="preserve"> </w:t>
      </w:r>
      <w:r w:rsidRPr="005F1248">
        <w:t>также персонала</w:t>
      </w:r>
      <w:r w:rsidR="005F1248" w:rsidRPr="005F1248">
        <w:t xml:space="preserve"> </w:t>
      </w:r>
      <w:r w:rsidRPr="005F1248">
        <w:t>службы</w:t>
      </w:r>
      <w:r w:rsidR="005F1248" w:rsidRPr="005F1248">
        <w:t xml:space="preserve"> </w:t>
      </w:r>
      <w:r w:rsidRPr="005F1248">
        <w:t>эксплуатации при эксплуатации и проведении работ по обслуживанию</w:t>
      </w:r>
      <w:r w:rsidR="005F1248" w:rsidRPr="005F1248">
        <w:t xml:space="preserve"> </w:t>
      </w:r>
      <w:r w:rsidRPr="005F1248">
        <w:t>комплекса</w:t>
      </w:r>
      <w:r w:rsidR="005F1248" w:rsidRPr="005F1248">
        <w:t xml:space="preserve"> </w:t>
      </w:r>
      <w:r w:rsidRPr="005F1248">
        <w:lastRenderedPageBreak/>
        <w:t>технических</w:t>
      </w:r>
      <w:r w:rsidR="005F1248" w:rsidRPr="005F1248">
        <w:t xml:space="preserve"> </w:t>
      </w:r>
      <w:r w:rsidRPr="005F1248">
        <w:t>средств</w:t>
      </w:r>
      <w:r w:rsidR="005F1248" w:rsidRPr="005F1248">
        <w:t xml:space="preserve"> </w:t>
      </w:r>
      <w:r w:rsidRPr="005F1248">
        <w:t>системы,</w:t>
      </w:r>
      <w:r w:rsidR="005F1248" w:rsidRPr="005F1248">
        <w:t xml:space="preserve"> </w:t>
      </w:r>
      <w:r w:rsidRPr="005F1248">
        <w:t>минимизацию времени ремонта или замены вышедших из строя компонентов за счет:</w:t>
      </w:r>
    </w:p>
    <w:p w14:paraId="4F4F1111" w14:textId="77777777" w:rsidR="009D08B7" w:rsidRPr="005F1248" w:rsidRDefault="009D08B7" w:rsidP="00D03E60">
      <w:pPr>
        <w:pStyle w:val="20"/>
      </w:pPr>
      <w:r w:rsidRPr="005F1248">
        <w:t>Квалификации персонала (пользователей);</w:t>
      </w:r>
    </w:p>
    <w:p w14:paraId="274EAB12" w14:textId="77777777" w:rsidR="009D08B7" w:rsidRPr="005F1248" w:rsidRDefault="009D08B7" w:rsidP="00D03E60">
      <w:pPr>
        <w:pStyle w:val="20"/>
      </w:pPr>
      <w:r w:rsidRPr="005F1248">
        <w:t>Квалификации обслуживающего персонала;</w:t>
      </w:r>
    </w:p>
    <w:p w14:paraId="1005889D" w14:textId="77777777" w:rsidR="009D08B7" w:rsidRPr="005F1248" w:rsidRDefault="009D08B7" w:rsidP="00D03E60">
      <w:pPr>
        <w:pStyle w:val="20"/>
      </w:pPr>
      <w:r w:rsidRPr="005F1248">
        <w:t>Регламентации</w:t>
      </w:r>
      <w:r w:rsidR="005F1248" w:rsidRPr="005F1248">
        <w:t xml:space="preserve"> </w:t>
      </w:r>
      <w:r w:rsidRPr="005F1248">
        <w:t>и</w:t>
      </w:r>
      <w:r w:rsidR="005F1248" w:rsidRPr="005F1248">
        <w:t xml:space="preserve"> </w:t>
      </w:r>
      <w:r w:rsidRPr="005F1248">
        <w:t>нормативного</w:t>
      </w:r>
      <w:r w:rsidR="005F1248" w:rsidRPr="005F1248">
        <w:t xml:space="preserve"> </w:t>
      </w:r>
      <w:r w:rsidRPr="005F1248">
        <w:t>обеспечения</w:t>
      </w:r>
      <w:r w:rsidR="005F1248" w:rsidRPr="005F1248">
        <w:t xml:space="preserve"> </w:t>
      </w:r>
      <w:r w:rsidRPr="005F1248">
        <w:t>выполнения</w:t>
      </w:r>
      <w:r w:rsidR="005F1248" w:rsidRPr="005F1248">
        <w:t xml:space="preserve"> </w:t>
      </w:r>
      <w:r w:rsidRPr="005F1248">
        <w:t>работ персонала (пользователей);</w:t>
      </w:r>
    </w:p>
    <w:p w14:paraId="3F56B5EB" w14:textId="77777777" w:rsidR="009D08B7" w:rsidRDefault="009D08B7" w:rsidP="00D03E60">
      <w:pPr>
        <w:pStyle w:val="20"/>
      </w:pPr>
      <w:r w:rsidRPr="005F1248">
        <w:t>Регламентации проведения работ и</w:t>
      </w:r>
      <w:r w:rsidR="005F1248" w:rsidRPr="005F1248">
        <w:t xml:space="preserve"> </w:t>
      </w:r>
      <w:r w:rsidRPr="005F1248">
        <w:t>процедур</w:t>
      </w:r>
      <w:r w:rsidR="005F1248" w:rsidRPr="005F1248">
        <w:t xml:space="preserve"> </w:t>
      </w:r>
      <w:r w:rsidRPr="005F1248">
        <w:t>по</w:t>
      </w:r>
      <w:r w:rsidR="005F1248" w:rsidRPr="005F1248">
        <w:t xml:space="preserve"> </w:t>
      </w:r>
      <w:r w:rsidRPr="005F1248">
        <w:t>обслуживанию</w:t>
      </w:r>
      <w:r w:rsidR="005F1248" w:rsidRPr="005F1248">
        <w:t xml:space="preserve"> </w:t>
      </w:r>
      <w:r w:rsidRPr="005F1248">
        <w:t>и восстановлению системы;</w:t>
      </w:r>
    </w:p>
    <w:p w14:paraId="7C8DCBC3" w14:textId="77777777" w:rsidR="001528DC" w:rsidRPr="005F1248" w:rsidRDefault="006E355F" w:rsidP="00D03E60">
      <w:pPr>
        <w:pStyle w:val="20"/>
      </w:pPr>
      <w:r>
        <w:t>Периодических проверок</w:t>
      </w:r>
      <w:r w:rsidR="001528DC">
        <w:t xml:space="preserve"> резервных копий на возможность их использования для целей восстановления системы.</w:t>
      </w:r>
    </w:p>
    <w:p w14:paraId="66CEFE69" w14:textId="77777777" w:rsidR="009D08B7" w:rsidRPr="005F1248" w:rsidRDefault="009D08B7" w:rsidP="00D03E60">
      <w:pPr>
        <w:pStyle w:val="20"/>
      </w:pPr>
      <w:r w:rsidRPr="005F1248">
        <w:t>Своевременного оповещения</w:t>
      </w:r>
      <w:r w:rsidR="005F1248" w:rsidRPr="005F1248">
        <w:t xml:space="preserve"> </w:t>
      </w:r>
      <w:r w:rsidRPr="005F1248">
        <w:t>пользователей</w:t>
      </w:r>
      <w:r w:rsidR="005F1248" w:rsidRPr="005F1248">
        <w:t xml:space="preserve"> </w:t>
      </w:r>
      <w:r w:rsidRPr="005F1248">
        <w:t>о</w:t>
      </w:r>
      <w:r w:rsidR="005F1248" w:rsidRPr="005F1248">
        <w:t xml:space="preserve"> </w:t>
      </w:r>
      <w:r w:rsidRPr="005F1248">
        <w:t>случаях</w:t>
      </w:r>
      <w:r w:rsidR="005F1248" w:rsidRPr="005F1248">
        <w:t xml:space="preserve"> </w:t>
      </w:r>
      <w:r w:rsidRPr="005F1248">
        <w:t>нештатной работы компонентов системы;</w:t>
      </w:r>
    </w:p>
    <w:p w14:paraId="2E02E4AD" w14:textId="77777777" w:rsidR="009D08B7" w:rsidRPr="005F1248" w:rsidRDefault="009D08B7" w:rsidP="00D03E60">
      <w:pPr>
        <w:pStyle w:val="20"/>
      </w:pPr>
      <w:r w:rsidRPr="005F1248">
        <w:t>Своевременной диагностики неисправностей;</w:t>
      </w:r>
    </w:p>
    <w:p w14:paraId="400B9538" w14:textId="77777777" w:rsidR="009D08B7" w:rsidRPr="005F1248" w:rsidRDefault="009D08B7" w:rsidP="00D03E60">
      <w:pPr>
        <w:pStyle w:val="20"/>
      </w:pPr>
      <w:r w:rsidRPr="005F1248">
        <w:t>Наличия</w:t>
      </w:r>
      <w:r w:rsidR="005F1248" w:rsidRPr="005F1248">
        <w:t xml:space="preserve"> </w:t>
      </w:r>
      <w:r w:rsidRPr="005F1248">
        <w:t>договоров</w:t>
      </w:r>
      <w:r w:rsidR="005F1248" w:rsidRPr="005F1248">
        <w:t xml:space="preserve"> </w:t>
      </w:r>
      <w:r w:rsidRPr="005F1248">
        <w:t>на</w:t>
      </w:r>
      <w:r w:rsidR="005F1248" w:rsidRPr="005F1248">
        <w:t xml:space="preserve"> </w:t>
      </w:r>
      <w:r w:rsidRPr="005F1248">
        <w:t>сервисное обслуживание</w:t>
      </w:r>
      <w:r w:rsidR="005F1248" w:rsidRPr="005F1248">
        <w:t xml:space="preserve"> </w:t>
      </w:r>
      <w:r w:rsidRPr="005F1248">
        <w:t>и</w:t>
      </w:r>
      <w:r w:rsidR="005F1248" w:rsidRPr="005F1248">
        <w:t xml:space="preserve"> </w:t>
      </w:r>
      <w:r w:rsidRPr="005F1248">
        <w:t>поддержку компоне</w:t>
      </w:r>
      <w:r w:rsidR="005F1248">
        <w:t>н</w:t>
      </w:r>
      <w:r w:rsidRPr="005F1248">
        <w:t>тов комплекса технических средств.</w:t>
      </w:r>
    </w:p>
    <w:p w14:paraId="17684D0E" w14:textId="77777777" w:rsidR="00202488" w:rsidRDefault="009D08B7" w:rsidP="001372BE">
      <w:pPr>
        <w:pStyle w:val="Normal4"/>
      </w:pPr>
      <w:r w:rsidRPr="005F1248">
        <w:t>В целом,</w:t>
      </w:r>
      <w:r w:rsidR="005F1248" w:rsidRPr="005F1248">
        <w:t xml:space="preserve"> </w:t>
      </w:r>
      <w:r w:rsidRPr="005F1248">
        <w:t>надежность</w:t>
      </w:r>
      <w:r w:rsidR="005F1248" w:rsidRPr="005F1248">
        <w:t xml:space="preserve"> </w:t>
      </w:r>
      <w:r w:rsidRPr="005F1248">
        <w:t>аппаратно-программного</w:t>
      </w:r>
      <w:r w:rsidR="005F1248" w:rsidRPr="005F1248">
        <w:t xml:space="preserve"> </w:t>
      </w:r>
      <w:r w:rsidRPr="005F1248">
        <w:t>обеспечения</w:t>
      </w:r>
      <w:r w:rsidR="005F1248" w:rsidRPr="005F1248">
        <w:t xml:space="preserve"> </w:t>
      </w:r>
      <w:r w:rsidRPr="005F1248">
        <w:t>должна обеспечивать</w:t>
      </w:r>
      <w:r w:rsidR="005F1248" w:rsidRPr="005F1248">
        <w:t xml:space="preserve"> </w:t>
      </w:r>
      <w:r w:rsidR="005F1248">
        <w:t xml:space="preserve">выполнение задач </w:t>
      </w:r>
      <w:r w:rsidR="009A7314">
        <w:t>Системы</w:t>
      </w:r>
      <w:r w:rsidRPr="005F1248">
        <w:t xml:space="preserve"> </w:t>
      </w:r>
      <w:r w:rsidRPr="00202488">
        <w:t>с</w:t>
      </w:r>
      <w:r w:rsidR="009A7314" w:rsidRPr="00202488">
        <w:t>о</w:t>
      </w:r>
      <w:r w:rsidRPr="00202488">
        <w:t xml:space="preserve"> временем однократного простоя не более </w:t>
      </w:r>
      <w:r w:rsidR="009B6609" w:rsidRPr="00202488">
        <w:t>4 часов</w:t>
      </w:r>
      <w:r w:rsidRPr="00202488">
        <w:t xml:space="preserve"> и суммарным временем простоя не более </w:t>
      </w:r>
      <w:r w:rsidR="009B6609" w:rsidRPr="00202488">
        <w:t xml:space="preserve">7 суток </w:t>
      </w:r>
      <w:r w:rsidRPr="00202488">
        <w:t>в год</w:t>
      </w:r>
    </w:p>
    <w:p w14:paraId="1760BF0C" w14:textId="77777777" w:rsidR="00D5146B" w:rsidRDefault="00D5146B" w:rsidP="00DA7AEE">
      <w:pPr>
        <w:pStyle w:val="22"/>
      </w:pPr>
      <w:bookmarkStart w:id="168" w:name="_Toc529868520"/>
      <w:r>
        <w:t>Требования безопасности</w:t>
      </w:r>
      <w:bookmarkEnd w:id="168"/>
    </w:p>
    <w:p w14:paraId="758DE23C" w14:textId="77777777" w:rsidR="00C37668" w:rsidRPr="007A5F1A" w:rsidRDefault="00C37668" w:rsidP="0004547C">
      <w:pPr>
        <w:pStyle w:val="Normal3"/>
      </w:pPr>
      <w:r w:rsidRPr="007A5F1A">
        <w:t>Используемые технические средства не должны допускать возможности нанесения вреда здоровью или поражения при условии соблюдения правил их эксплуатации.</w:t>
      </w:r>
    </w:p>
    <w:p w14:paraId="5F2CFE72" w14:textId="77777777" w:rsidR="00C37668" w:rsidRPr="007A5F1A" w:rsidRDefault="00C37668" w:rsidP="0004547C">
      <w:pPr>
        <w:pStyle w:val="Normal3"/>
      </w:pPr>
      <w:r w:rsidRPr="007A5F1A">
        <w:t>Используемые технические средства не должны допускать возможности нанесения ущерба окружающей среде.</w:t>
      </w:r>
    </w:p>
    <w:p w14:paraId="5C2A55EC" w14:textId="77777777" w:rsidR="00D5146B" w:rsidRDefault="00C37668" w:rsidP="0004547C">
      <w:pPr>
        <w:pStyle w:val="Normal3"/>
      </w:pPr>
      <w:r w:rsidRPr="007A5F1A">
        <w:t>Программно-технические средства Системы должны обеспечивать безопасность обслуживающего персонала при эксплуатации, техническом обслуживании и ремонте</w:t>
      </w:r>
      <w:r>
        <w:t>.</w:t>
      </w:r>
    </w:p>
    <w:p w14:paraId="5F2F17E6" w14:textId="77777777" w:rsidR="00D5146B" w:rsidRDefault="00D5146B" w:rsidP="00DA7AEE">
      <w:pPr>
        <w:pStyle w:val="22"/>
      </w:pPr>
      <w:bookmarkStart w:id="169" w:name="_Ref528003115"/>
      <w:bookmarkStart w:id="170" w:name="_Toc529868521"/>
      <w:r w:rsidRPr="00757277">
        <w:t xml:space="preserve">Требования </w:t>
      </w:r>
      <w:r>
        <w:t>к эргономике и технической эстетике</w:t>
      </w:r>
      <w:bookmarkEnd w:id="169"/>
      <w:bookmarkEnd w:id="170"/>
    </w:p>
    <w:p w14:paraId="2CB4B23D" w14:textId="77777777" w:rsidR="00E777DD" w:rsidRDefault="00E777DD" w:rsidP="0004547C">
      <w:pPr>
        <w:pStyle w:val="Normal3"/>
      </w:pPr>
      <w:r>
        <w:t>Должен быть обеспечен удобный, простой, интуитивно понятный интерфейс для пользователя, который хорошо знает свою предметную область и не является специалистом в области информационных технологий; интерфейс должен быть оптимизирован для выполнения типовых и часто используемых прикладных операций. Однотипные наименования блоков, полей, кнопок во всех экранных формах должны быть унифицированы.</w:t>
      </w:r>
    </w:p>
    <w:p w14:paraId="2B26A647" w14:textId="77777777" w:rsidR="00E777DD" w:rsidRDefault="00E777DD" w:rsidP="0004547C">
      <w:pPr>
        <w:pStyle w:val="Normal3"/>
      </w:pPr>
      <w:r>
        <w:t>Интерфейс с</w:t>
      </w:r>
      <w:r w:rsidRPr="007A5F1A">
        <w:t xml:space="preserve">истемы не должен быть перегружен графическими элементами. Навигационные элементы должны быть выполнены в </w:t>
      </w:r>
      <w:r>
        <w:t>удобной для пользователя форме.</w:t>
      </w:r>
    </w:p>
    <w:p w14:paraId="04C5BCA6" w14:textId="77777777" w:rsidR="00E777DD" w:rsidRPr="007A5F1A" w:rsidRDefault="00E777DD" w:rsidP="0004547C">
      <w:pPr>
        <w:pStyle w:val="Normal3"/>
      </w:pPr>
      <w:r w:rsidRPr="007A5F1A">
        <w:t>Ввод-вывод данных Системы, прием управляющих команд и отображение результатов их исполнения должны выполняться в интерактивном режиме.</w:t>
      </w:r>
    </w:p>
    <w:p w14:paraId="30E2F164" w14:textId="77777777" w:rsidR="00E777DD" w:rsidRPr="007A5F1A" w:rsidRDefault="00E777DD" w:rsidP="0004547C">
      <w:pPr>
        <w:pStyle w:val="Normal3"/>
      </w:pPr>
      <w:r w:rsidRPr="007A5F1A">
        <w:t>Интерфейс должен быть рассчитан на преимущественное использование манипулятора типа «мышь», то есть управление системой должно осуществляться с помощью набора экранных меню, кнопок, значков и т. п. элементов. Клавиатурный режим ввода должен используется главным образом при заполнении и/или редактировании текстовых и числовых полей экранных форм.</w:t>
      </w:r>
    </w:p>
    <w:p w14:paraId="0D534EF1" w14:textId="77777777" w:rsidR="00E777DD" w:rsidRPr="007A5F1A" w:rsidRDefault="00E777DD" w:rsidP="0004547C">
      <w:pPr>
        <w:pStyle w:val="Normal3"/>
      </w:pPr>
      <w:r w:rsidRPr="007A5F1A">
        <w:t>Все надписи экранных форм, а также сообщения, выдаваемые пользователю (кроме системных сообщений) должны быть на русском языке.</w:t>
      </w:r>
    </w:p>
    <w:p w14:paraId="50081D36" w14:textId="77777777" w:rsidR="00E777DD" w:rsidRPr="007A5F1A" w:rsidRDefault="00E777DD" w:rsidP="0004547C">
      <w:pPr>
        <w:pStyle w:val="Normal3"/>
      </w:pPr>
      <w:r w:rsidRPr="007A5F1A">
        <w:lastRenderedPageBreak/>
        <w:t>Экранные формы Системы должны проектироваться с учетом требований унификации:</w:t>
      </w:r>
    </w:p>
    <w:p w14:paraId="62557A28" w14:textId="77777777" w:rsidR="00E777DD" w:rsidRDefault="00E777DD" w:rsidP="00D03E60">
      <w:pPr>
        <w:pStyle w:val="20"/>
      </w:pPr>
      <w:r>
        <w:t>В</w:t>
      </w:r>
      <w:r w:rsidRPr="007A5F1A">
        <w:t>се экранные формы должны быть выполнены в едином графическом дизайне, с одинаковым расположением основных э</w:t>
      </w:r>
      <w:r>
        <w:t>лементов управления и навигации.</w:t>
      </w:r>
    </w:p>
    <w:p w14:paraId="043C2CB2" w14:textId="77777777" w:rsidR="00E777DD" w:rsidRDefault="00E777DD" w:rsidP="00D03E60">
      <w:pPr>
        <w:pStyle w:val="20"/>
      </w:pPr>
      <w:r>
        <w:t>Д</w:t>
      </w:r>
      <w:r w:rsidRPr="007A5F1A">
        <w:t>ля обозначения сходных операций должны использоваться сходные графические значки, кнопки и другие управл</w:t>
      </w:r>
      <w:r>
        <w:t>яющие (навигационные) элементы.</w:t>
      </w:r>
    </w:p>
    <w:p w14:paraId="138B6C2D" w14:textId="77777777" w:rsidR="00E777DD" w:rsidRDefault="00E777DD" w:rsidP="00D03E60">
      <w:pPr>
        <w:pStyle w:val="20"/>
      </w:pPr>
      <w:r w:rsidRPr="007A5F1A">
        <w:t>Термины, используемые для обозначения типовых операций, а также последовательности действий пользователя при их выполн</w:t>
      </w:r>
      <w:r>
        <w:t>ении, должны быть унифицированы.</w:t>
      </w:r>
    </w:p>
    <w:p w14:paraId="66C1C712" w14:textId="77777777" w:rsidR="00E777DD" w:rsidRDefault="00E777DD" w:rsidP="00D03E60">
      <w:pPr>
        <w:pStyle w:val="20"/>
      </w:pPr>
      <w:r>
        <w:t>В</w:t>
      </w:r>
      <w:r w:rsidRPr="007A5F1A">
        <w:t>нешнее поведение сходных элементов интерфейса должны реализовываться одинаково для однотипных элементов.</w:t>
      </w:r>
    </w:p>
    <w:p w14:paraId="32FEFDBE" w14:textId="77777777" w:rsidR="00E777DD" w:rsidRDefault="00E777DD" w:rsidP="00D03E60">
      <w:pPr>
        <w:pStyle w:val="20"/>
      </w:pPr>
      <w:r>
        <w:t>При отображении многострочных массивов информации должна показываться полоса прокрутки, текущая запись при этом выделяется цветом или маркером.</w:t>
      </w:r>
    </w:p>
    <w:p w14:paraId="7B5933B1" w14:textId="77777777" w:rsidR="00E777DD" w:rsidRDefault="00E777DD" w:rsidP="00D03E60">
      <w:pPr>
        <w:pStyle w:val="20"/>
      </w:pPr>
      <w:r>
        <w:t>Пользователь должен иметь возможность сортировки и пересортировки данных, выбранных по запросу.</w:t>
      </w:r>
    </w:p>
    <w:p w14:paraId="28210D0E" w14:textId="77777777" w:rsidR="00E777DD" w:rsidRDefault="00E777DD" w:rsidP="00D03E60">
      <w:pPr>
        <w:pStyle w:val="20"/>
      </w:pPr>
      <w:r>
        <w:t>Формы поточного ввода должны осуществлять автоматический переход между полями формы после их заполнения с целью реализации «слепого» ввода информации.</w:t>
      </w:r>
    </w:p>
    <w:p w14:paraId="16FEA064" w14:textId="77777777" w:rsidR="00E777DD" w:rsidRDefault="00E777DD" w:rsidP="0004547C">
      <w:pPr>
        <w:pStyle w:val="Normal3"/>
      </w:pPr>
      <w:r>
        <w:t>Общесистемные операции, такие как работа с файловой структурой, окнами, буфером обмена и т.п. должны быть идентичными аналогичным операциям операционной системы, на базе которой функционирует Система.</w:t>
      </w:r>
    </w:p>
    <w:p w14:paraId="415BC8B0" w14:textId="77777777" w:rsidR="00E777DD" w:rsidRPr="007A5F1A" w:rsidRDefault="00E777DD" w:rsidP="0004547C">
      <w:pPr>
        <w:pStyle w:val="Normal3"/>
      </w:pPr>
      <w:r w:rsidRPr="007A5F1A">
        <w:t>Система должна обеспечивать корректную обработку аварийных ситуаций, вызванных неверными действиями пользователей, неверным форматом или недопустимыми значениями входных данных. В указанных случаях Система должна выдавать пользователю соответствующие сообщения, после чего возвращаться в рабочее состояние, предшествовавшее неверной (недопустимой) команде или некорректному вводу данных.</w:t>
      </w:r>
    </w:p>
    <w:p w14:paraId="792ECFCA" w14:textId="77777777" w:rsidR="00D5146B" w:rsidRPr="00D5146B" w:rsidRDefault="00E777DD" w:rsidP="0004547C">
      <w:pPr>
        <w:pStyle w:val="Normal3"/>
      </w:pPr>
      <w:r>
        <w:t>Требования к эргономике и технической эстетике могут уточняться на стадии Разработки</w:t>
      </w:r>
      <w:r w:rsidR="00446CA1" w:rsidRPr="007A5F1A">
        <w:t>.</w:t>
      </w:r>
    </w:p>
    <w:p w14:paraId="13E68002" w14:textId="77777777" w:rsidR="00BA27B4" w:rsidRPr="00757277" w:rsidRDefault="001420A4" w:rsidP="00DA7AEE">
      <w:pPr>
        <w:pStyle w:val="22"/>
      </w:pPr>
      <w:bookmarkStart w:id="171" w:name="_Toc163908663"/>
      <w:bookmarkStart w:id="172" w:name="_Toc131492287"/>
      <w:bookmarkStart w:id="173" w:name="_Toc137035506"/>
      <w:bookmarkStart w:id="174" w:name="_Ref529819064"/>
      <w:bookmarkStart w:id="175" w:name="_Ref529819066"/>
      <w:bookmarkStart w:id="176" w:name="_Toc529868522"/>
      <w:bookmarkEnd w:id="171"/>
      <w:r w:rsidRPr="00757277">
        <w:t xml:space="preserve">Требования </w:t>
      </w:r>
      <w:r w:rsidR="00A82B0F">
        <w:t>к защите</w:t>
      </w:r>
      <w:r w:rsidRPr="00757277">
        <w:t xml:space="preserve"> </w:t>
      </w:r>
      <w:bookmarkEnd w:id="172"/>
      <w:bookmarkEnd w:id="173"/>
      <w:r w:rsidR="00A82B0F">
        <w:t>информации</w:t>
      </w:r>
      <w:bookmarkEnd w:id="174"/>
      <w:bookmarkEnd w:id="175"/>
      <w:bookmarkEnd w:id="176"/>
    </w:p>
    <w:p w14:paraId="0CC97784" w14:textId="77777777" w:rsidR="007716B6" w:rsidRDefault="007716B6" w:rsidP="00B52121">
      <w:pPr>
        <w:pStyle w:val="32"/>
        <w:rPr>
          <w:rFonts w:eastAsia="Calibri"/>
          <w:lang w:eastAsia="ru-RU"/>
        </w:rPr>
      </w:pPr>
      <w:bookmarkStart w:id="177" w:name="_Toc529868523"/>
      <w:r>
        <w:rPr>
          <w:rFonts w:eastAsia="Calibri"/>
          <w:lang w:eastAsia="ru-RU"/>
        </w:rPr>
        <w:t>Общие требования</w:t>
      </w:r>
      <w:bookmarkEnd w:id="177"/>
    </w:p>
    <w:p w14:paraId="27FAAB91" w14:textId="77777777" w:rsidR="007716B6" w:rsidRPr="007C2886" w:rsidRDefault="007716B6" w:rsidP="00E553FF">
      <w:pPr>
        <w:pStyle w:val="Normal4"/>
      </w:pPr>
      <w:r w:rsidRPr="007716B6">
        <w:t xml:space="preserve">Формирование требований к защите информации, содержащейся в информационной системе, </w:t>
      </w:r>
      <w:r w:rsidR="00825562">
        <w:t xml:space="preserve">должно </w:t>
      </w:r>
      <w:r w:rsidRPr="007716B6">
        <w:t>осуществлят</w:t>
      </w:r>
      <w:r w:rsidR="00C77168">
        <w:t>ь</w:t>
      </w:r>
      <w:r w:rsidRPr="007716B6">
        <w:t xml:space="preserve">ся с учетом </w:t>
      </w:r>
      <w:r w:rsidR="006E355F">
        <w:t xml:space="preserve">требований </w:t>
      </w:r>
      <w:r w:rsidR="006E355F" w:rsidRPr="007C2886">
        <w:t>законодательства</w:t>
      </w:r>
      <w:r w:rsidR="00825562" w:rsidRPr="007C2886">
        <w:t xml:space="preserve"> и нормативных правовых актов</w:t>
      </w:r>
      <w:r w:rsidRPr="007C2886">
        <w:t xml:space="preserve"> и в том числе включа</w:t>
      </w:r>
      <w:r w:rsidR="00825562" w:rsidRPr="007C2886">
        <w:t>ть</w:t>
      </w:r>
      <w:r w:rsidRPr="007C2886">
        <w:t>:</w:t>
      </w:r>
    </w:p>
    <w:p w14:paraId="56949E62" w14:textId="77777777" w:rsidR="002D656A" w:rsidRPr="007C2886" w:rsidRDefault="002D656A" w:rsidP="00D03E60">
      <w:pPr>
        <w:pStyle w:val="20"/>
      </w:pPr>
      <w:r w:rsidRPr="007C2886">
        <w:t xml:space="preserve">механизмы разграничения доступа к разным видам данных, в том числе содержащих защищаемую информации </w:t>
      </w:r>
    </w:p>
    <w:p w14:paraId="1E8D0519" w14:textId="77777777" w:rsidR="002D656A" w:rsidRPr="007C2886" w:rsidRDefault="002D656A" w:rsidP="00D03E60">
      <w:pPr>
        <w:pStyle w:val="20"/>
      </w:pPr>
      <w:r w:rsidRPr="007C2886">
        <w:t>Классификацию информации, содержащейся в информационной системе</w:t>
      </w:r>
    </w:p>
    <w:p w14:paraId="23094E59" w14:textId="77777777" w:rsidR="007716B6" w:rsidRPr="007C2886" w:rsidRDefault="002D656A" w:rsidP="00D03E60">
      <w:pPr>
        <w:pStyle w:val="20"/>
      </w:pPr>
      <w:r w:rsidRPr="007C2886">
        <w:t>Р</w:t>
      </w:r>
      <w:r w:rsidR="007716B6" w:rsidRPr="007C2886">
        <w:t>ешени</w:t>
      </w:r>
      <w:r w:rsidR="00825562" w:rsidRPr="007C2886">
        <w:t>е</w:t>
      </w:r>
      <w:r w:rsidR="007716B6" w:rsidRPr="007C2886">
        <w:t xml:space="preserve"> о необходимости защиты информации, содержащейся в информационной системе;</w:t>
      </w:r>
    </w:p>
    <w:p w14:paraId="370F8400" w14:textId="3D1CAD2E" w:rsidR="0025171C" w:rsidRPr="007C2886" w:rsidRDefault="00F31B07" w:rsidP="003C11A2">
      <w:pPr>
        <w:pStyle w:val="Normal4"/>
        <w:numPr>
          <w:ilvl w:val="0"/>
          <w:numId w:val="0"/>
        </w:numPr>
        <w:ind w:firstLine="720"/>
      </w:pPr>
      <w:r w:rsidRPr="007C2886">
        <w:t>В рамках данного ТЗ т</w:t>
      </w:r>
      <w:r w:rsidR="0025171C" w:rsidRPr="007C2886">
        <w:t xml:space="preserve">ребования по защите информации </w:t>
      </w:r>
      <w:r w:rsidRPr="007C2886">
        <w:t>формируются для</w:t>
      </w:r>
      <w:r w:rsidR="0025171C" w:rsidRPr="007C2886">
        <w:t xml:space="preserve"> исходного кода</w:t>
      </w:r>
      <w:r w:rsidR="007C2886" w:rsidRPr="007C2886">
        <w:t xml:space="preserve"> продукта и </w:t>
      </w:r>
      <w:r w:rsidRPr="007C2886">
        <w:t>предъявляются</w:t>
      </w:r>
      <w:r w:rsidR="0025171C" w:rsidRPr="007C2886">
        <w:t xml:space="preserve"> в процессе разработки Системы, а так же требования к защите </w:t>
      </w:r>
      <w:r w:rsidRPr="007C2886">
        <w:t>среды функционирования</w:t>
      </w:r>
      <w:r w:rsidR="0025171C" w:rsidRPr="007C2886">
        <w:t xml:space="preserve"> </w:t>
      </w:r>
      <w:r w:rsidRPr="007C2886">
        <w:t>и защите интеграционных потоков</w:t>
      </w:r>
      <w:r w:rsidR="0025171C" w:rsidRPr="007C2886">
        <w:t>. Требования к комплексу средств защиты</w:t>
      </w:r>
      <w:r w:rsidRPr="007C2886">
        <w:t>,</w:t>
      </w:r>
      <w:r w:rsidR="0025171C" w:rsidRPr="007C2886">
        <w:t xml:space="preserve"> механизмов защиты среды функционирования системы приведены в отдельном документе – Частное техническое задание на создание системы защиты персональных данных.</w:t>
      </w:r>
    </w:p>
    <w:p w14:paraId="6947BB68" w14:textId="77777777" w:rsidR="0025171C" w:rsidRPr="007C2886" w:rsidRDefault="0025171C" w:rsidP="00D03E60">
      <w:pPr>
        <w:pStyle w:val="20"/>
        <w:numPr>
          <w:ilvl w:val="0"/>
          <w:numId w:val="0"/>
        </w:numPr>
        <w:ind w:left="720"/>
      </w:pPr>
      <w:r w:rsidRPr="007C2886">
        <w:t>При разработке Системы должны быть соблюдены следующие основные требования к информационной безопасности</w:t>
      </w:r>
      <w:r w:rsidR="00F31B07" w:rsidRPr="007C2886">
        <w:t xml:space="preserve"> по отношении к проектируемой Системе</w:t>
      </w:r>
      <w:r w:rsidRPr="007C2886">
        <w:t>:</w:t>
      </w:r>
    </w:p>
    <w:p w14:paraId="7FED6297" w14:textId="77777777" w:rsidR="0025171C" w:rsidRPr="007C2886" w:rsidRDefault="0025171C" w:rsidP="00D03E60">
      <w:pPr>
        <w:pStyle w:val="20"/>
      </w:pPr>
      <w:r w:rsidRPr="007C2886">
        <w:t>Требования к авторизации</w:t>
      </w:r>
      <w:r w:rsidR="005D6F45">
        <w:t xml:space="preserve"> и аутентификации</w:t>
      </w:r>
      <w:r w:rsidRPr="005D6F45">
        <w:t>;</w:t>
      </w:r>
    </w:p>
    <w:p w14:paraId="50EC2494" w14:textId="77777777" w:rsidR="0025171C" w:rsidRDefault="0025171C" w:rsidP="00D03E60">
      <w:pPr>
        <w:pStyle w:val="20"/>
      </w:pPr>
      <w:r w:rsidRPr="007C2886">
        <w:lastRenderedPageBreak/>
        <w:t>Требования к реализации прав доступа;</w:t>
      </w:r>
    </w:p>
    <w:p w14:paraId="0E4426FF" w14:textId="77777777" w:rsidR="005D6F45" w:rsidRPr="007C2886" w:rsidRDefault="005D6F45" w:rsidP="00D03E60">
      <w:pPr>
        <w:pStyle w:val="20"/>
      </w:pPr>
      <w:r>
        <w:t>Требования к логированию действий пользователя и администраторов</w:t>
      </w:r>
      <w:r w:rsidRPr="005D6F45">
        <w:t>;</w:t>
      </w:r>
    </w:p>
    <w:p w14:paraId="6798C752" w14:textId="77777777" w:rsidR="0025171C" w:rsidRPr="007C2886" w:rsidRDefault="0025171C" w:rsidP="00D03E60">
      <w:pPr>
        <w:pStyle w:val="20"/>
      </w:pPr>
      <w:r w:rsidRPr="007C2886">
        <w:t>Требования к безопасной конфигурации Веб-компонентов Системы;</w:t>
      </w:r>
    </w:p>
    <w:p w14:paraId="6B2387F4" w14:textId="77777777" w:rsidR="0025171C" w:rsidRPr="007C2886" w:rsidRDefault="0025171C" w:rsidP="00D03E60">
      <w:pPr>
        <w:pStyle w:val="20"/>
      </w:pPr>
      <w:r w:rsidRPr="007C2886">
        <w:t>Требования к шифрованию каналов передачи информации управлению ключами;</w:t>
      </w:r>
    </w:p>
    <w:p w14:paraId="4D237C73" w14:textId="77777777" w:rsidR="0025171C" w:rsidRPr="00B00E71" w:rsidRDefault="0025171C" w:rsidP="00D03E60">
      <w:pPr>
        <w:pStyle w:val="20"/>
        <w:rPr>
          <w:rFonts w:eastAsia="Calibri"/>
          <w:lang w:eastAsia="ru-RU"/>
        </w:rPr>
      </w:pPr>
      <w:bookmarkStart w:id="178" w:name="_Toc523905049"/>
      <w:r w:rsidRPr="00B00E71">
        <w:rPr>
          <w:rFonts w:eastAsia="Calibri"/>
          <w:lang w:eastAsia="ru-RU"/>
        </w:rPr>
        <w:t>Требования к аутентификации и обработке сессий</w:t>
      </w:r>
      <w:bookmarkEnd w:id="178"/>
      <w:r w:rsidRPr="00B00E71">
        <w:rPr>
          <w:rFonts w:eastAsia="Calibri"/>
          <w:lang w:eastAsia="ru-RU"/>
        </w:rPr>
        <w:t>;</w:t>
      </w:r>
    </w:p>
    <w:p w14:paraId="656A1553" w14:textId="77777777" w:rsidR="0025171C" w:rsidRPr="007C2886" w:rsidRDefault="0025171C" w:rsidP="00D03E60">
      <w:pPr>
        <w:pStyle w:val="20"/>
      </w:pPr>
      <w:r w:rsidRPr="00B00E71">
        <w:rPr>
          <w:rFonts w:eastAsia="Calibri"/>
          <w:lang w:eastAsia="ru-RU"/>
        </w:rPr>
        <w:t>Требования к исходному коду приложений.</w:t>
      </w:r>
    </w:p>
    <w:p w14:paraId="31C11148" w14:textId="77777777" w:rsidR="00E553FF" w:rsidRDefault="00E553FF" w:rsidP="00E553FF">
      <w:pPr>
        <w:pStyle w:val="32"/>
      </w:pPr>
      <w:bookmarkStart w:id="179" w:name="_Toc529868524"/>
      <w:r>
        <w:t>Требования к авторизации</w:t>
      </w:r>
      <w:r w:rsidR="005D6F45">
        <w:t xml:space="preserve"> и аутентификации</w:t>
      </w:r>
      <w:bookmarkEnd w:id="179"/>
    </w:p>
    <w:p w14:paraId="56C0C1DC" w14:textId="77777777" w:rsidR="00E553FF" w:rsidRDefault="00E553FF" w:rsidP="00E553FF">
      <w:pPr>
        <w:pStyle w:val="Normal4"/>
      </w:pPr>
      <w:r>
        <w:t>Система должна поддерживать сквозную авторизацию(SSO), авторизацию по смарт-картам и пользовательским сертификатам</w:t>
      </w:r>
      <w:r w:rsidR="005D6F45">
        <w:t xml:space="preserve"> для аутентификации</w:t>
      </w:r>
      <w:r>
        <w:t>.</w:t>
      </w:r>
    </w:p>
    <w:p w14:paraId="3BD9F26F" w14:textId="77777777" w:rsidR="005A7A2C" w:rsidRDefault="005A7A2C" w:rsidP="005A7A2C">
      <w:pPr>
        <w:pStyle w:val="32"/>
      </w:pPr>
      <w:bookmarkStart w:id="180" w:name="_Toc529868525"/>
      <w:r>
        <w:t>Требования к реализации прав доступа</w:t>
      </w:r>
      <w:bookmarkEnd w:id="180"/>
    </w:p>
    <w:p w14:paraId="33365A2D" w14:textId="77777777" w:rsidR="005A7A2C" w:rsidRPr="00B52121" w:rsidRDefault="005A7A2C" w:rsidP="005A7A2C">
      <w:pPr>
        <w:pStyle w:val="Normal4"/>
      </w:pPr>
      <w:r w:rsidRPr="00B52121">
        <w:t>Система должна обеспечивать возможность управления правами доступа к выполняемым</w:t>
      </w:r>
      <w:r>
        <w:t xml:space="preserve"> функциям и используемым данным в соответствии с требованиями, обязательными для систем данного класса (уровня) защищенности.</w:t>
      </w:r>
    </w:p>
    <w:p w14:paraId="472E3F9F" w14:textId="77777777" w:rsidR="005A7A2C" w:rsidRPr="00B52121" w:rsidRDefault="005A7A2C" w:rsidP="005A7A2C">
      <w:pPr>
        <w:pStyle w:val="Normal4"/>
      </w:pPr>
      <w:r w:rsidRPr="00B52121">
        <w:t>Права доступа должны быть скомпонованы в типовые роли, соответствующие должностям пользователей</w:t>
      </w:r>
      <w:r>
        <w:t xml:space="preserve"> или группам должностных обязанностей</w:t>
      </w:r>
      <w:r w:rsidRPr="00B52121">
        <w:t>. Замена пользователя не должна приводить в перекомпоновк</w:t>
      </w:r>
      <w:r>
        <w:t>е типовых ролей или полномочий.</w:t>
      </w:r>
    </w:p>
    <w:p w14:paraId="544B9758" w14:textId="77777777" w:rsidR="005A7A2C" w:rsidRPr="00B52121" w:rsidRDefault="005A7A2C" w:rsidP="005A7A2C">
      <w:pPr>
        <w:pStyle w:val="Normal4"/>
      </w:pPr>
      <w:r w:rsidRPr="00B52121">
        <w:t xml:space="preserve">Для разграничения прав доступа должны использоваться </w:t>
      </w:r>
      <w:r>
        <w:t>сертифицированные средства защиты информации</w:t>
      </w:r>
      <w:r w:rsidRPr="00B52121">
        <w:t xml:space="preserve">. </w:t>
      </w:r>
    </w:p>
    <w:p w14:paraId="72F9E9FA" w14:textId="77777777" w:rsidR="005A7A2C" w:rsidRDefault="005A7A2C" w:rsidP="005A7A2C">
      <w:pPr>
        <w:pStyle w:val="Normal4"/>
      </w:pPr>
      <w:r w:rsidRPr="00B52121">
        <w:t>Принципы распределения, компоновки и присвоения типовых ролей, а также полный перечень типовых ролей должны быть изложены в документе Концепция полномочий.</w:t>
      </w:r>
    </w:p>
    <w:p w14:paraId="789201F2" w14:textId="77777777" w:rsidR="005D6F45" w:rsidRDefault="005D6F45" w:rsidP="00F31B07">
      <w:pPr>
        <w:pStyle w:val="32"/>
      </w:pPr>
      <w:bookmarkStart w:id="181" w:name="_Toc529868526"/>
      <w:r>
        <w:t>Требования к логированию действий пользователя и администраторов</w:t>
      </w:r>
      <w:bookmarkEnd w:id="181"/>
    </w:p>
    <w:p w14:paraId="146190EF" w14:textId="77777777" w:rsidR="005D6F45" w:rsidRPr="00B00E71" w:rsidRDefault="005D6F45" w:rsidP="00B00E71">
      <w:pPr>
        <w:pStyle w:val="Normal4"/>
      </w:pPr>
      <w:r w:rsidRPr="00B00E71">
        <w:t>В системе должны вестись журналы действий пользователя и администраторов</w:t>
      </w:r>
      <w:r w:rsidR="008059FE" w:rsidRPr="00B00E71">
        <w:t>, позволяющие производить м</w:t>
      </w:r>
      <w:r w:rsidRPr="00B00E71">
        <w:t>ониторинг работы системы, включающий отслеживание событий, фиксирование действий пользователей, формирование статистических и аналитических отчетов.</w:t>
      </w:r>
    </w:p>
    <w:p w14:paraId="7E01E993" w14:textId="77777777" w:rsidR="00B00E71" w:rsidRDefault="00B00E71" w:rsidP="009D37D7">
      <w:pPr>
        <w:pStyle w:val="Normal4"/>
        <w:numPr>
          <w:ilvl w:val="3"/>
          <w:numId w:val="36"/>
        </w:numPr>
      </w:pPr>
      <w:r>
        <w:t>Должны регистрироваться следующие типы событий:</w:t>
      </w:r>
    </w:p>
    <w:p w14:paraId="2A6ABAEB" w14:textId="77777777" w:rsidR="00B00E71" w:rsidRDefault="00B00E71" w:rsidP="00D03E60">
      <w:pPr>
        <w:pStyle w:val="20"/>
      </w:pPr>
      <w:r>
        <w:t>успешная аутентификация;</w:t>
      </w:r>
    </w:p>
    <w:p w14:paraId="5B918F6D" w14:textId="77777777" w:rsidR="00B00E71" w:rsidRDefault="00B00E71" w:rsidP="00D03E60">
      <w:pPr>
        <w:pStyle w:val="20"/>
      </w:pPr>
      <w:r>
        <w:t>ошибки аутентификации;</w:t>
      </w:r>
    </w:p>
    <w:p w14:paraId="7A38426E" w14:textId="77777777" w:rsidR="00B00E71" w:rsidRDefault="00B00E71" w:rsidP="00D03E60">
      <w:pPr>
        <w:pStyle w:val="20"/>
      </w:pPr>
      <w:r>
        <w:t>ошибки авторизации;</w:t>
      </w:r>
    </w:p>
    <w:p w14:paraId="5B595D23" w14:textId="77777777" w:rsidR="00B00E71" w:rsidRDefault="00B00E71" w:rsidP="00D03E60">
      <w:pPr>
        <w:pStyle w:val="20"/>
      </w:pPr>
      <w:r>
        <w:t>ошибки управления сессиями;</w:t>
      </w:r>
    </w:p>
    <w:p w14:paraId="0E56E634" w14:textId="77777777" w:rsidR="00B00E71" w:rsidRDefault="00B00E71" w:rsidP="00D03E60">
      <w:pPr>
        <w:pStyle w:val="20"/>
      </w:pPr>
      <w:r>
        <w:t>ошибки проверки пользовательского ввода;</w:t>
      </w:r>
    </w:p>
    <w:p w14:paraId="36CA0E3E" w14:textId="77777777" w:rsidR="00B00E71" w:rsidRDefault="00B00E71" w:rsidP="00D03E60">
      <w:pPr>
        <w:pStyle w:val="20"/>
      </w:pPr>
      <w:r>
        <w:t>ошибки, связанные с возрастанием нагрузки;</w:t>
      </w:r>
    </w:p>
    <w:p w14:paraId="00912097" w14:textId="77777777" w:rsidR="00B00E71" w:rsidRDefault="00B00E71" w:rsidP="00D03E60">
      <w:pPr>
        <w:pStyle w:val="20"/>
      </w:pPr>
      <w:r>
        <w:t>ошибки, связанные с сетевой связностью;</w:t>
      </w:r>
    </w:p>
    <w:p w14:paraId="5A9BFFF2" w14:textId="77777777" w:rsidR="00B00E71" w:rsidRDefault="00B00E71" w:rsidP="00D03E60">
      <w:pPr>
        <w:pStyle w:val="20"/>
      </w:pPr>
      <w:r>
        <w:t>ошибки файловой системы;</w:t>
      </w:r>
    </w:p>
    <w:p w14:paraId="2DB6BE82" w14:textId="77777777" w:rsidR="00B00E71" w:rsidRDefault="00B00E71" w:rsidP="00D03E60">
      <w:pPr>
        <w:pStyle w:val="20"/>
      </w:pPr>
      <w:r>
        <w:t>создание новых учетных записей;</w:t>
      </w:r>
    </w:p>
    <w:p w14:paraId="56B74D21" w14:textId="77777777" w:rsidR="00B00E71" w:rsidRDefault="00B00E71" w:rsidP="00D03E60">
      <w:pPr>
        <w:pStyle w:val="20"/>
      </w:pPr>
      <w:r>
        <w:t>удаление существующих учетных записей;</w:t>
      </w:r>
    </w:p>
    <w:p w14:paraId="5116C4E7" w14:textId="77777777" w:rsidR="00B00E71" w:rsidRDefault="00B00E71" w:rsidP="00D03E60">
      <w:pPr>
        <w:pStyle w:val="20"/>
      </w:pPr>
      <w:r>
        <w:t>изменение привилегий учетной записи.</w:t>
      </w:r>
    </w:p>
    <w:p w14:paraId="718CAA8E" w14:textId="77777777" w:rsidR="00B00E71" w:rsidRDefault="00B00E71" w:rsidP="00D03E60">
      <w:pPr>
        <w:pStyle w:val="20"/>
      </w:pPr>
      <w:r>
        <w:t xml:space="preserve">изменение параметров конфигураций </w:t>
      </w:r>
    </w:p>
    <w:p w14:paraId="3C780538" w14:textId="77777777" w:rsidR="00B00E71" w:rsidRDefault="00B00E71" w:rsidP="009D37D7">
      <w:pPr>
        <w:pStyle w:val="Normal4"/>
        <w:numPr>
          <w:ilvl w:val="3"/>
          <w:numId w:val="36"/>
        </w:numPr>
      </w:pPr>
      <w:r>
        <w:t>Записи в логе должны содержать:</w:t>
      </w:r>
    </w:p>
    <w:p w14:paraId="636D0417" w14:textId="77777777" w:rsidR="00B00E71" w:rsidRDefault="00B00E71" w:rsidP="00D03E60">
      <w:pPr>
        <w:pStyle w:val="20"/>
      </w:pPr>
      <w:r>
        <w:t>время события</w:t>
      </w:r>
    </w:p>
    <w:p w14:paraId="6842E2E2" w14:textId="77777777" w:rsidR="00B00E71" w:rsidRDefault="00B00E71" w:rsidP="00D03E60">
      <w:pPr>
        <w:pStyle w:val="20"/>
      </w:pPr>
      <w:r>
        <w:t>компонент, на котором произошло событие</w:t>
      </w:r>
    </w:p>
    <w:p w14:paraId="6906F3F5" w14:textId="77777777" w:rsidR="00B00E71" w:rsidRDefault="00B00E71" w:rsidP="00D03E60">
      <w:pPr>
        <w:pStyle w:val="20"/>
      </w:pPr>
      <w:r>
        <w:t>адрес источника события</w:t>
      </w:r>
    </w:p>
    <w:p w14:paraId="4AC9E182" w14:textId="77777777" w:rsidR="00B00E71" w:rsidRDefault="00B00E71" w:rsidP="00D03E60">
      <w:pPr>
        <w:pStyle w:val="20"/>
      </w:pPr>
      <w:r>
        <w:t>учетная запись аутентифицированного пользователя</w:t>
      </w:r>
    </w:p>
    <w:p w14:paraId="3DDD1A75" w14:textId="77777777" w:rsidR="00B00E71" w:rsidRDefault="00B00E71" w:rsidP="00D03E60">
      <w:pPr>
        <w:pStyle w:val="20"/>
      </w:pPr>
      <w:r>
        <w:t>служебные заголовки</w:t>
      </w:r>
    </w:p>
    <w:p w14:paraId="664CD95C" w14:textId="77777777" w:rsidR="00B00E71" w:rsidRDefault="00B00E71" w:rsidP="00D03E60">
      <w:pPr>
        <w:pStyle w:val="20"/>
      </w:pPr>
      <w:r>
        <w:t>тип события</w:t>
      </w:r>
    </w:p>
    <w:p w14:paraId="2D3B9CFA" w14:textId="77777777" w:rsidR="00B00E71" w:rsidRDefault="00B00E71" w:rsidP="00D03E60">
      <w:pPr>
        <w:pStyle w:val="20"/>
      </w:pPr>
      <w:r>
        <w:t xml:space="preserve">критичность события </w:t>
      </w:r>
    </w:p>
    <w:p w14:paraId="6301F4A4" w14:textId="77777777" w:rsidR="00B00E71" w:rsidRDefault="00B00E71" w:rsidP="00D03E60">
      <w:pPr>
        <w:pStyle w:val="20"/>
      </w:pPr>
      <w:r>
        <w:t>идентификатор события</w:t>
      </w:r>
    </w:p>
    <w:p w14:paraId="5D131EE7" w14:textId="77777777" w:rsidR="00B00E71" w:rsidRDefault="00B00E71" w:rsidP="009D37D7">
      <w:pPr>
        <w:pStyle w:val="Normal4"/>
        <w:numPr>
          <w:ilvl w:val="3"/>
          <w:numId w:val="36"/>
        </w:numPr>
      </w:pPr>
      <w:r>
        <w:lastRenderedPageBreak/>
        <w:t>Записи в логе не должны содержать:</w:t>
      </w:r>
    </w:p>
    <w:p w14:paraId="41957044" w14:textId="77777777" w:rsidR="00B00E71" w:rsidRDefault="00B00E71" w:rsidP="00D03E60">
      <w:pPr>
        <w:pStyle w:val="20"/>
      </w:pPr>
      <w:r>
        <w:t>идентификаторы сессий пользователей;</w:t>
      </w:r>
    </w:p>
    <w:p w14:paraId="1D00AD35" w14:textId="77777777" w:rsidR="00B00E71" w:rsidRDefault="00B00E71" w:rsidP="00D03E60">
      <w:pPr>
        <w:pStyle w:val="20"/>
      </w:pPr>
      <w:r>
        <w:t>пароли в открытом виде или их хеши;</w:t>
      </w:r>
    </w:p>
    <w:p w14:paraId="3E018F30" w14:textId="77777777" w:rsidR="00B00E71" w:rsidRDefault="00B00E71" w:rsidP="00D03E60">
      <w:pPr>
        <w:pStyle w:val="20"/>
      </w:pPr>
      <w:r>
        <w:t xml:space="preserve">персональные данные (ФИО в явном виде, дата рождения, место жительства и т.д.); </w:t>
      </w:r>
    </w:p>
    <w:p w14:paraId="5CDF0279" w14:textId="77777777" w:rsidR="00B00E71" w:rsidRDefault="00B00E71" w:rsidP="00D03E60">
      <w:pPr>
        <w:pStyle w:val="20"/>
      </w:pPr>
      <w:r>
        <w:t>токены аутентификации сессий;</w:t>
      </w:r>
    </w:p>
    <w:p w14:paraId="726EB438" w14:textId="77777777" w:rsidR="00B00E71" w:rsidRDefault="00B00E71" w:rsidP="00D03E60">
      <w:pPr>
        <w:pStyle w:val="20"/>
      </w:pPr>
      <w:r>
        <w:t>данные платежных карт</w:t>
      </w:r>
    </w:p>
    <w:p w14:paraId="1C04C780" w14:textId="77777777" w:rsidR="00B00E71" w:rsidRDefault="00B00E71" w:rsidP="009D37D7">
      <w:pPr>
        <w:pStyle w:val="Normal4"/>
        <w:numPr>
          <w:ilvl w:val="3"/>
          <w:numId w:val="36"/>
        </w:numPr>
      </w:pPr>
      <w:r>
        <w:t>Глубина хранения логов, а также их детализация, должны быть настраиваемыми.</w:t>
      </w:r>
    </w:p>
    <w:p w14:paraId="7E66366A" w14:textId="77777777" w:rsidR="00B00E71" w:rsidRDefault="00B00E71" w:rsidP="009D37D7">
      <w:pPr>
        <w:pStyle w:val="Normal4"/>
        <w:numPr>
          <w:ilvl w:val="3"/>
          <w:numId w:val="36"/>
        </w:numPr>
      </w:pPr>
      <w:r>
        <w:t>Должна быть обеспечена возможность отправки логов на удаленный сервер сбора и хранения Заказчика.</w:t>
      </w:r>
    </w:p>
    <w:p w14:paraId="32427433" w14:textId="77777777" w:rsidR="00B00E71" w:rsidRPr="005D6F45" w:rsidRDefault="00B00E71" w:rsidP="009D37D7">
      <w:pPr>
        <w:pStyle w:val="Normal4"/>
        <w:numPr>
          <w:ilvl w:val="3"/>
          <w:numId w:val="36"/>
        </w:numPr>
      </w:pPr>
      <w:r>
        <w:t>Должна быть предусмотрена возможность работы в режиме ротации логов при ограничении места хранения по объёму.</w:t>
      </w:r>
    </w:p>
    <w:p w14:paraId="3A708D63" w14:textId="77777777" w:rsidR="00F31B07" w:rsidRPr="00131852" w:rsidRDefault="00F31B07" w:rsidP="00F31B07">
      <w:pPr>
        <w:pStyle w:val="32"/>
      </w:pPr>
      <w:bookmarkStart w:id="182" w:name="_Toc529868527"/>
      <w:r w:rsidRPr="00131852">
        <w:t>Требования к безопасной конфи</w:t>
      </w:r>
      <w:r>
        <w:t>гурации Веб-компонентов Системы</w:t>
      </w:r>
      <w:bookmarkEnd w:id="182"/>
    </w:p>
    <w:p w14:paraId="0AECE609" w14:textId="77777777" w:rsidR="00F31B07" w:rsidRPr="008D2341" w:rsidRDefault="00F31B07" w:rsidP="00F31B07">
      <w:pPr>
        <w:pStyle w:val="6"/>
        <w:tabs>
          <w:tab w:val="clear" w:pos="3422"/>
          <w:tab w:val="num" w:pos="2145"/>
        </w:tabs>
        <w:ind w:left="1151"/>
      </w:pPr>
      <w:r w:rsidRPr="008D2341">
        <w:t>В реализуем</w:t>
      </w:r>
      <w:r>
        <w:t>ых</w:t>
      </w:r>
      <w:r w:rsidRPr="008D2341">
        <w:t xml:space="preserve"> веб-</w:t>
      </w:r>
      <w:r>
        <w:t>компонентах</w:t>
      </w:r>
      <w:r w:rsidRPr="008D2341">
        <w:t xml:space="preserve"> должн</w:t>
      </w:r>
      <w:r>
        <w:t>ы</w:t>
      </w:r>
      <w:r w:rsidRPr="008D2341">
        <w:t xml:space="preserve"> быть предусмотрены механизмы и действия, направленные на нейтрализацию следующих угроз:</w:t>
      </w:r>
    </w:p>
    <w:p w14:paraId="3D419D4B" w14:textId="77777777" w:rsidR="00F31B07" w:rsidRPr="00F67870" w:rsidRDefault="00F31B07" w:rsidP="00F31B07">
      <w:pPr>
        <w:pStyle w:val="6"/>
        <w:tabs>
          <w:tab w:val="clear" w:pos="3422"/>
          <w:tab w:val="num" w:pos="2145"/>
        </w:tabs>
        <w:ind w:left="1151"/>
      </w:pPr>
      <w:r w:rsidRPr="00131852">
        <w:t>SQL-</w:t>
      </w:r>
      <w:r w:rsidRPr="002D2C66">
        <w:t>инъекции</w:t>
      </w:r>
    </w:p>
    <w:p w14:paraId="193C1EAA" w14:textId="77777777" w:rsidR="00F31B07" w:rsidRPr="00131852" w:rsidRDefault="00F31B07" w:rsidP="00D03E60">
      <w:pPr>
        <w:pStyle w:val="20"/>
        <w:numPr>
          <w:ilvl w:val="0"/>
          <w:numId w:val="0"/>
        </w:numPr>
        <w:ind w:left="283"/>
      </w:pPr>
      <w:r w:rsidRPr="00131852">
        <w:t>Основные методы защиты:</w:t>
      </w:r>
    </w:p>
    <w:p w14:paraId="3271201F" w14:textId="77777777" w:rsidR="00F31B07" w:rsidRPr="00131852" w:rsidRDefault="00F31B07" w:rsidP="00D03E60">
      <w:pPr>
        <w:pStyle w:val="20"/>
      </w:pPr>
      <w:r w:rsidRPr="00131852">
        <w:t>Должны использоваться параметризованные SQL запросы (prepared statements или parameterized queries).</w:t>
      </w:r>
    </w:p>
    <w:p w14:paraId="38EA203A" w14:textId="77777777" w:rsidR="00F31B07" w:rsidRPr="00131852" w:rsidRDefault="00F31B07" w:rsidP="00D03E60">
      <w:pPr>
        <w:pStyle w:val="20"/>
      </w:pPr>
      <w:r w:rsidRPr="00131852">
        <w:t>Допускается использование хранимых процедур с безопасной реализацией. Безопасная реализация хранимой процедуры означает, что в такой процедуре НЕ используется динамическая генерация SQL запроса на основании пользовательских данных.</w:t>
      </w:r>
    </w:p>
    <w:p w14:paraId="08E3182E" w14:textId="77777777" w:rsidR="00F31B07" w:rsidRPr="00131852" w:rsidRDefault="00F31B07" w:rsidP="00D03E60">
      <w:pPr>
        <w:pStyle w:val="20"/>
      </w:pPr>
      <w:r w:rsidRPr="00131852">
        <w:t>Для снижения возможно ущерба от успешно реализованной SQL инъекции необходимо, чтобы учетная запись каждого веб-приложения, обращающегося к базе данных, использовала минимально необходимый набор привилегий. Запрещается использование привилегий уровня администратора базы данных для учетных записей для веб-приложений.</w:t>
      </w:r>
    </w:p>
    <w:p w14:paraId="0B235EA7" w14:textId="77777777" w:rsidR="00F31B07" w:rsidRPr="00131852" w:rsidRDefault="00F31B07" w:rsidP="00D03E60">
      <w:pPr>
        <w:pStyle w:val="20"/>
      </w:pPr>
      <w:r w:rsidRPr="00131852">
        <w:t>Для снижения возможно ущерба от успешно реализованной SQL инъекции необходимо, чтобы учетная запись каждого веб-приложения, обращающегося к базе данных, имела доступ только к тем таблицам базы, которые необходимы этому веб-приложению. В случаях, когда веб-приложению требуется доступ только к части некоторой таблицы в базе данных, для учетной записи того приложения необходимо ограничить доступ к данной таблице с помощью представления (или view).</w:t>
      </w:r>
    </w:p>
    <w:p w14:paraId="66F2DA26" w14:textId="77777777" w:rsidR="00F31B07" w:rsidRPr="00131852" w:rsidRDefault="00F31B07" w:rsidP="00D03E60">
      <w:pPr>
        <w:pStyle w:val="20"/>
      </w:pPr>
      <w:r w:rsidRPr="00131852">
        <w:t>При использовании хранимых процедур, для каждой учетной записи, используемой веб-приложением должны быть определены только те процедуры, которые ему необходимы. Доступ к другим процедурам должен быть ограничен.</w:t>
      </w:r>
    </w:p>
    <w:p w14:paraId="0DA7C776" w14:textId="77777777" w:rsidR="00F31B07" w:rsidRPr="00131852" w:rsidRDefault="00F31B07" w:rsidP="00D03E60">
      <w:pPr>
        <w:pStyle w:val="20"/>
      </w:pPr>
      <w:r w:rsidRPr="00131852">
        <w:t xml:space="preserve">Для системной учетной записи, под которой СУБД запускается в ОС, должны быть предоставлены только минимально необходимые права и привилегии в ОС. </w:t>
      </w:r>
    </w:p>
    <w:p w14:paraId="789BC3AB" w14:textId="77777777" w:rsidR="00F31B07" w:rsidRPr="00131852" w:rsidRDefault="00F31B07" w:rsidP="00D03E60">
      <w:pPr>
        <w:pStyle w:val="20"/>
      </w:pPr>
      <w:r w:rsidRPr="00131852">
        <w:t>Запуск СУБД от имени привилегированной учетной записи (root, system, admin, administrator и т.д.) – запрещается.</w:t>
      </w:r>
    </w:p>
    <w:p w14:paraId="0AAE741B" w14:textId="77777777" w:rsidR="00F31B07" w:rsidRDefault="00F31B07" w:rsidP="00D03E60">
      <w:pPr>
        <w:pStyle w:val="20"/>
      </w:pPr>
      <w:r w:rsidRPr="00131852">
        <w:t>Для каждого отдельного веб-приложения должна быть создана и использоваться отдельная учетная запись в СУБД</w:t>
      </w:r>
    </w:p>
    <w:p w14:paraId="61A8E262" w14:textId="77777777" w:rsidR="00F31B07" w:rsidRPr="00131852" w:rsidRDefault="00F31B07" w:rsidP="00F31B07">
      <w:pPr>
        <w:pStyle w:val="6"/>
        <w:tabs>
          <w:tab w:val="clear" w:pos="3422"/>
          <w:tab w:val="num" w:pos="2145"/>
        </w:tabs>
        <w:ind w:left="1151"/>
        <w:rPr>
          <w:lang w:val="en-US"/>
        </w:rPr>
      </w:pPr>
      <w:r>
        <w:t>Атаки</w:t>
      </w:r>
      <w:r w:rsidRPr="00131852">
        <w:rPr>
          <w:lang w:val="en-US"/>
        </w:rPr>
        <w:t xml:space="preserve"> </w:t>
      </w:r>
      <w:r>
        <w:t>типа</w:t>
      </w:r>
      <w:r w:rsidRPr="00131852">
        <w:rPr>
          <w:lang w:val="en-US"/>
        </w:rPr>
        <w:t xml:space="preserve"> Reflected XSS </w:t>
      </w:r>
      <w:r>
        <w:t>и</w:t>
      </w:r>
      <w:r w:rsidRPr="00131852">
        <w:rPr>
          <w:lang w:val="en-US"/>
        </w:rPr>
        <w:t xml:space="preserve"> stored XSS</w:t>
      </w:r>
    </w:p>
    <w:p w14:paraId="2701BABF" w14:textId="77777777" w:rsidR="00F31B07" w:rsidRPr="00131852" w:rsidRDefault="00F31B07" w:rsidP="00D03E60">
      <w:pPr>
        <w:pStyle w:val="20"/>
        <w:numPr>
          <w:ilvl w:val="0"/>
          <w:numId w:val="0"/>
        </w:numPr>
        <w:ind w:left="283"/>
      </w:pPr>
      <w:r w:rsidRPr="00131852">
        <w:t>Основные методы защиты:</w:t>
      </w:r>
    </w:p>
    <w:p w14:paraId="0865EF82" w14:textId="77777777" w:rsidR="00F31B07" w:rsidRPr="00131852" w:rsidRDefault="00F31B07" w:rsidP="00D03E60">
      <w:pPr>
        <w:pStyle w:val="20"/>
      </w:pPr>
      <w:r w:rsidRPr="00131852">
        <w:t>Если целевой контекст HTML известен еще до обработки ввода, то должен использоваться inbound input handling. Если целевой контекст HTML НЕ известен до обработки ввода, то должен использоваться outbound input handling.</w:t>
      </w:r>
    </w:p>
    <w:p w14:paraId="49A1F198" w14:textId="77777777" w:rsidR="00F31B07" w:rsidRPr="00131852" w:rsidRDefault="00F31B07" w:rsidP="00D03E60">
      <w:pPr>
        <w:pStyle w:val="20"/>
      </w:pPr>
      <w:r w:rsidRPr="00131852">
        <w:t>Для каждого контекста HTML должны применяться соответствующие для него правила проверки и фильтрации пользовательского ввода.</w:t>
      </w:r>
    </w:p>
    <w:p w14:paraId="64BE23DE" w14:textId="77777777" w:rsidR="00F31B07" w:rsidRPr="00131852" w:rsidRDefault="00F31B07" w:rsidP="00D03E60">
      <w:pPr>
        <w:pStyle w:val="20"/>
      </w:pPr>
      <w:r w:rsidRPr="00131852">
        <w:lastRenderedPageBreak/>
        <w:t xml:space="preserve">Для предотвращения XSS уязвимостей необходимо использовать следующие дополнительные меры: </w:t>
      </w:r>
    </w:p>
    <w:p w14:paraId="6D72D8B5" w14:textId="77777777" w:rsidR="00F31B07" w:rsidRPr="00131852" w:rsidRDefault="00F31B07" w:rsidP="00D03E60">
      <w:pPr>
        <w:pStyle w:val="20"/>
      </w:pPr>
      <w:r w:rsidRPr="00131852">
        <w:t>использование атрибута HttpOnly для cookie;</w:t>
      </w:r>
    </w:p>
    <w:p w14:paraId="69F08885" w14:textId="77777777" w:rsidR="00F31B07" w:rsidRPr="00131852" w:rsidRDefault="00F31B07" w:rsidP="00D03E60">
      <w:pPr>
        <w:pStyle w:val="20"/>
      </w:pPr>
      <w:r w:rsidRPr="00131852">
        <w:t xml:space="preserve">использование в HTTP ответах, следующих HTTP заголовков: </w:t>
      </w:r>
    </w:p>
    <w:p w14:paraId="4BB23E64" w14:textId="77777777" w:rsidR="00F31B07" w:rsidRPr="00131852" w:rsidRDefault="00F31B07" w:rsidP="00D03E60">
      <w:pPr>
        <w:pStyle w:val="20"/>
      </w:pPr>
      <w:r w:rsidRPr="00131852">
        <w:t>Content‑Security‑Policy;</w:t>
      </w:r>
    </w:p>
    <w:p w14:paraId="101067A2" w14:textId="77777777" w:rsidR="00F31B07" w:rsidRDefault="00F31B07" w:rsidP="00D03E60">
      <w:pPr>
        <w:pStyle w:val="20"/>
      </w:pPr>
      <w:r w:rsidRPr="00131852">
        <w:t>X-XSS-Protection.</w:t>
      </w:r>
    </w:p>
    <w:p w14:paraId="60647B81" w14:textId="77777777" w:rsidR="00F31B07" w:rsidRPr="009D734A" w:rsidRDefault="00F31B07" w:rsidP="00F31B07">
      <w:pPr>
        <w:pStyle w:val="6"/>
        <w:tabs>
          <w:tab w:val="clear" w:pos="3422"/>
          <w:tab w:val="num" w:pos="2145"/>
        </w:tabs>
        <w:ind w:left="1151"/>
      </w:pPr>
      <w:r>
        <w:t>Атаки</w:t>
      </w:r>
      <w:r w:rsidRPr="00131852">
        <w:t xml:space="preserve"> </w:t>
      </w:r>
      <w:r>
        <w:t>типа</w:t>
      </w:r>
      <w:r w:rsidRPr="00131852">
        <w:t xml:space="preserve"> DOM-based XSS</w:t>
      </w:r>
    </w:p>
    <w:p w14:paraId="09E2F2E9" w14:textId="77777777" w:rsidR="00F31B07" w:rsidRPr="00131852" w:rsidRDefault="00F31B07" w:rsidP="00D03E60">
      <w:pPr>
        <w:pStyle w:val="20"/>
        <w:numPr>
          <w:ilvl w:val="0"/>
          <w:numId w:val="0"/>
        </w:numPr>
        <w:ind w:left="283"/>
      </w:pPr>
      <w:r w:rsidRPr="00131852">
        <w:t>Основные методы защиты:</w:t>
      </w:r>
    </w:p>
    <w:p w14:paraId="628D8F76" w14:textId="77777777" w:rsidR="00F31B07" w:rsidRDefault="00F31B07" w:rsidP="00D03E60">
      <w:pPr>
        <w:pStyle w:val="20"/>
      </w:pPr>
      <w:r w:rsidRPr="00131852">
        <w:t>пользовательский ввод должен фильтроваться на клиентской стороне веб-приложения до модификации DOM-дерева</w:t>
      </w:r>
    </w:p>
    <w:p w14:paraId="6BC59242" w14:textId="77777777" w:rsidR="00F31B07" w:rsidRPr="009D734A" w:rsidRDefault="00F31B07" w:rsidP="00F31B07">
      <w:pPr>
        <w:pStyle w:val="6"/>
        <w:tabs>
          <w:tab w:val="clear" w:pos="3422"/>
          <w:tab w:val="num" w:pos="2145"/>
        </w:tabs>
        <w:ind w:left="1151"/>
        <w:rPr>
          <w:rFonts w:ascii="Tahoma" w:hAnsi="Tahoma" w:cs="Tahoma"/>
        </w:rPr>
      </w:pPr>
      <w:r>
        <w:t>Атаки типа  </w:t>
      </w:r>
      <w:r>
        <w:rPr>
          <w:lang w:val="en-US"/>
        </w:rPr>
        <w:t>CSRF</w:t>
      </w:r>
    </w:p>
    <w:p w14:paraId="1588D980" w14:textId="77777777" w:rsidR="00F31B07" w:rsidRPr="00131852" w:rsidRDefault="00F31B07" w:rsidP="00D03E60">
      <w:pPr>
        <w:pStyle w:val="20"/>
        <w:numPr>
          <w:ilvl w:val="0"/>
          <w:numId w:val="0"/>
        </w:numPr>
        <w:ind w:left="283"/>
      </w:pPr>
      <w:r w:rsidRPr="00131852">
        <w:t>Основные методы защиты:</w:t>
      </w:r>
    </w:p>
    <w:p w14:paraId="3E0CD027" w14:textId="77777777" w:rsidR="00F31B07" w:rsidRPr="00672D45" w:rsidRDefault="00F31B07" w:rsidP="00D03E60">
      <w:pPr>
        <w:pStyle w:val="20"/>
      </w:pPr>
      <w:r w:rsidRPr="00672D45">
        <w:t>Проверка источника запроса.</w:t>
      </w:r>
    </w:p>
    <w:p w14:paraId="0C9A3B0B" w14:textId="77777777" w:rsidR="00F31B07" w:rsidRPr="00131852" w:rsidRDefault="00F31B07" w:rsidP="00D03E60">
      <w:pPr>
        <w:pStyle w:val="20"/>
      </w:pPr>
      <w:r w:rsidRPr="00131852">
        <w:t>Если Target origin и Source origin не совпадают, то HTTP запрос является CSRF атакой и его можно блокировать.</w:t>
      </w:r>
    </w:p>
    <w:p w14:paraId="13D7C46E" w14:textId="77777777" w:rsidR="00F31B07" w:rsidRPr="00131852" w:rsidRDefault="00F31B07" w:rsidP="00D03E60">
      <w:pPr>
        <w:pStyle w:val="20"/>
      </w:pPr>
      <w:r w:rsidRPr="00131852">
        <w:t>Для определения Source origin используются HTTP-заголовки Referrer и/или Origin. Алгоритм определения Source origin:</w:t>
      </w:r>
    </w:p>
    <w:p w14:paraId="5797629D" w14:textId="77777777" w:rsidR="00F31B07" w:rsidRPr="00131852" w:rsidRDefault="00F31B07" w:rsidP="00D03E60">
      <w:pPr>
        <w:pStyle w:val="20"/>
      </w:pPr>
      <w:r w:rsidRPr="00131852">
        <w:t>если в HTTP-заголовке присутствуют оба заголовка, то предпочтение должно отдаваться заголовку Origin;</w:t>
      </w:r>
    </w:p>
    <w:p w14:paraId="65AEF2C8" w14:textId="77777777" w:rsidR="00F31B07" w:rsidRPr="00131852" w:rsidRDefault="00F31B07" w:rsidP="00D03E60">
      <w:pPr>
        <w:pStyle w:val="20"/>
      </w:pPr>
      <w:r w:rsidRPr="00131852">
        <w:t>если HTTP-заголовок Origin отсутствует в запросе, то необходимо использовать заголовок Referer;</w:t>
      </w:r>
    </w:p>
    <w:p w14:paraId="03A4C305" w14:textId="77777777" w:rsidR="00F31B07" w:rsidRPr="00131852" w:rsidRDefault="00F31B07" w:rsidP="00D03E60">
      <w:pPr>
        <w:pStyle w:val="20"/>
      </w:pPr>
      <w:r w:rsidRPr="00131852">
        <w:t>если в HTTP-запросе, который должен содержать данные веб-формы, отсутствуют оба заголовка и Referer и Origin, то рекомендуется блокировать такие запросы. Разъяснение: предполагается, что легитимный запрос со стороны пользователя выполняется в браузере, который обязательно должен вставить в запрос либо Origin, либо Referer.</w:t>
      </w:r>
    </w:p>
    <w:p w14:paraId="62DA3A8E" w14:textId="77777777" w:rsidR="00F31B07" w:rsidRPr="00131852" w:rsidRDefault="00F31B07" w:rsidP="00D03E60">
      <w:pPr>
        <w:pStyle w:val="20"/>
      </w:pPr>
      <w:r w:rsidRPr="00131852">
        <w:t>Использование CSRF токенов.</w:t>
      </w:r>
    </w:p>
    <w:p w14:paraId="69054C13" w14:textId="77777777" w:rsidR="00F31B07" w:rsidRPr="00131852" w:rsidRDefault="00F31B07" w:rsidP="00D03E60">
      <w:pPr>
        <w:pStyle w:val="20"/>
      </w:pPr>
      <w:r w:rsidRPr="00131852">
        <w:t>Любые операции по изменению состояния должны сопровождаться одноразовым CSRF токеном.</w:t>
      </w:r>
    </w:p>
    <w:p w14:paraId="0B4463BA" w14:textId="77777777" w:rsidR="00F31B07" w:rsidRPr="00131852" w:rsidRDefault="00F31B07" w:rsidP="00D03E60">
      <w:pPr>
        <w:pStyle w:val="20"/>
      </w:pPr>
      <w:r w:rsidRPr="00131852">
        <w:t>Для подтверждения высококритичных операций рекомендуется использовать второй фактор для подтверждения операции.</w:t>
      </w:r>
    </w:p>
    <w:p w14:paraId="59B27C7C" w14:textId="77777777" w:rsidR="00F31B07" w:rsidRPr="00131852" w:rsidRDefault="00F31B07" w:rsidP="00D03E60">
      <w:pPr>
        <w:pStyle w:val="20"/>
      </w:pPr>
      <w:r w:rsidRPr="00131852">
        <w:t>Если CSRF токен, полученный от клиента, не совпадает с CSRF токеном, который отправил сервер, то запрос должен блокироваться.</w:t>
      </w:r>
    </w:p>
    <w:p w14:paraId="2F5E7771" w14:textId="77777777" w:rsidR="00F31B07" w:rsidRPr="00131852" w:rsidRDefault="00F31B07" w:rsidP="00D03E60">
      <w:pPr>
        <w:pStyle w:val="20"/>
      </w:pPr>
      <w:r w:rsidRPr="00131852">
        <w:t>Токен должен быть включен в состав веб-формы как скрытое поле.</w:t>
      </w:r>
    </w:p>
    <w:p w14:paraId="5618EE16" w14:textId="77777777" w:rsidR="00F31B07" w:rsidRPr="00131852" w:rsidRDefault="00F31B07" w:rsidP="00D03E60">
      <w:pPr>
        <w:pStyle w:val="20"/>
      </w:pPr>
      <w:bookmarkStart w:id="183" w:name="_Ref494130282"/>
      <w:r w:rsidRPr="00131852">
        <w:t>Свойства CSRF токена:</w:t>
      </w:r>
      <w:bookmarkEnd w:id="183"/>
    </w:p>
    <w:p w14:paraId="15729923" w14:textId="77777777" w:rsidR="00F31B07" w:rsidRPr="00131852" w:rsidRDefault="00F31B07" w:rsidP="00D03E60">
      <w:pPr>
        <w:pStyle w:val="20"/>
      </w:pPr>
      <w:r w:rsidRPr="00131852">
        <w:t xml:space="preserve">CSRF токен должен быть случайной строкой; </w:t>
      </w:r>
    </w:p>
    <w:p w14:paraId="686990B4" w14:textId="77777777" w:rsidR="00F31B07" w:rsidRPr="00131852" w:rsidRDefault="00F31B07" w:rsidP="00D03E60">
      <w:pPr>
        <w:pStyle w:val="20"/>
      </w:pPr>
      <w:r w:rsidRPr="00131852">
        <w:t>длина токена должны быть не менее 32 байт.</w:t>
      </w:r>
    </w:p>
    <w:p w14:paraId="34E1440D" w14:textId="77777777" w:rsidR="00F31B07" w:rsidRPr="00131852" w:rsidRDefault="00F31B07" w:rsidP="00D03E60">
      <w:pPr>
        <w:pStyle w:val="20"/>
      </w:pPr>
      <w:r w:rsidRPr="00131852">
        <w:t>У CSRF токена должен быть срок действия;</w:t>
      </w:r>
    </w:p>
    <w:p w14:paraId="40FC6776" w14:textId="77777777" w:rsidR="00F31B07" w:rsidRPr="00131852" w:rsidRDefault="00F31B07" w:rsidP="00D03E60">
      <w:pPr>
        <w:pStyle w:val="20"/>
      </w:pPr>
      <w:r w:rsidRPr="009D734A">
        <w:t>CSRF</w:t>
      </w:r>
      <w:r w:rsidRPr="0055312B">
        <w:t xml:space="preserve"> токен НЕ должен передаваться в составе </w:t>
      </w:r>
    </w:p>
    <w:p w14:paraId="2E19F14F" w14:textId="77777777" w:rsidR="00F31B07" w:rsidRDefault="00F31B07" w:rsidP="00F31B07">
      <w:pPr>
        <w:pStyle w:val="6"/>
        <w:tabs>
          <w:tab w:val="clear" w:pos="3422"/>
          <w:tab w:val="num" w:pos="2145"/>
        </w:tabs>
        <w:ind w:left="1151"/>
      </w:pPr>
      <w:r w:rsidRPr="002D2C66">
        <w:t>Инжектирование исполняемого кода через формы загрузки файлов</w:t>
      </w:r>
    </w:p>
    <w:p w14:paraId="344B3C91" w14:textId="77777777" w:rsidR="00F31B07" w:rsidRPr="00131852" w:rsidRDefault="00F31B07" w:rsidP="00D03E60">
      <w:pPr>
        <w:pStyle w:val="20"/>
        <w:numPr>
          <w:ilvl w:val="0"/>
          <w:numId w:val="0"/>
        </w:numPr>
        <w:ind w:left="283"/>
      </w:pPr>
      <w:r w:rsidRPr="00131852">
        <w:t>Основные методы защиты:</w:t>
      </w:r>
    </w:p>
    <w:p w14:paraId="455F4A7C" w14:textId="77777777" w:rsidR="00F31B07" w:rsidRDefault="00F31B07" w:rsidP="00D03E60">
      <w:pPr>
        <w:pStyle w:val="20"/>
      </w:pPr>
      <w:r>
        <w:t xml:space="preserve">Проверка </w:t>
      </w:r>
      <w:r w:rsidRPr="009D734A">
        <w:t>MIME-</w:t>
      </w:r>
      <w:r>
        <w:t>типов загружаемых файлов</w:t>
      </w:r>
    </w:p>
    <w:p w14:paraId="73B95FA5" w14:textId="77777777" w:rsidR="00F31B07" w:rsidRPr="0055312B" w:rsidRDefault="00F31B07" w:rsidP="00D03E60">
      <w:pPr>
        <w:pStyle w:val="20"/>
      </w:pPr>
      <w:r w:rsidRPr="00131852">
        <w:t>Проверка размера загружаемых файлов. Максимальный размер загружаемых файлов должен быть ограничен.</w:t>
      </w:r>
    </w:p>
    <w:p w14:paraId="29972CA9" w14:textId="77777777" w:rsidR="00F31B07" w:rsidRPr="00131852" w:rsidRDefault="00F31B07" w:rsidP="00D03E60">
      <w:pPr>
        <w:pStyle w:val="20"/>
      </w:pPr>
      <w:r w:rsidRPr="00131852">
        <w:t>При загрузке файла должна осуществляться проверка указанного типа файла и фактического типа полученного файла.</w:t>
      </w:r>
    </w:p>
    <w:p w14:paraId="279922A4" w14:textId="77777777" w:rsidR="00F31B07" w:rsidRPr="00131852" w:rsidRDefault="00F31B07" w:rsidP="00D03E60">
      <w:pPr>
        <w:pStyle w:val="20"/>
      </w:pPr>
      <w:r w:rsidRPr="00131852">
        <w:t xml:space="preserve">Для проверки допустимых типов файлов должен использоваться белый список, содержащий список допустимых типов. </w:t>
      </w:r>
    </w:p>
    <w:p w14:paraId="38D2BFDA" w14:textId="77777777" w:rsidR="00F31B07" w:rsidRPr="00131852" w:rsidRDefault="00F31B07" w:rsidP="00D03E60">
      <w:pPr>
        <w:pStyle w:val="20"/>
      </w:pPr>
      <w:r w:rsidRPr="00131852">
        <w:t>Должны быть запрещены все типы файлов, связанные с исполняемыми файлами и скриптами: aspx, css, swf, xhtml, rhtml, shtml, jsp, js, pl, php, py, cgi и т.д.</w:t>
      </w:r>
    </w:p>
    <w:p w14:paraId="0816D29C" w14:textId="77777777" w:rsidR="00F31B07" w:rsidRPr="00131852" w:rsidRDefault="00F31B07" w:rsidP="00D03E60">
      <w:pPr>
        <w:pStyle w:val="20"/>
      </w:pPr>
      <w:r w:rsidRPr="00131852">
        <w:lastRenderedPageBreak/>
        <w:t>Если пользователю разрешена загрузка архивов, то необходима предварительная проверка архива. Как минимум необходимо проверить целевую директорию распаковки, а также оценить предполагаемый размер после распаковки и декомпрессии.</w:t>
      </w:r>
    </w:p>
    <w:p w14:paraId="6E9A57ED" w14:textId="77777777" w:rsidR="00F31B07" w:rsidRPr="00131852" w:rsidRDefault="00F31B07" w:rsidP="00D03E60">
      <w:pPr>
        <w:pStyle w:val="20"/>
      </w:pPr>
      <w:r w:rsidRPr="00131852">
        <w:t>Требования к именам для загружаемых файлов:</w:t>
      </w:r>
    </w:p>
    <w:p w14:paraId="322C1436" w14:textId="77777777" w:rsidR="00F31B07" w:rsidRPr="00131852" w:rsidRDefault="00F31B07" w:rsidP="00D03E60">
      <w:pPr>
        <w:pStyle w:val="20"/>
      </w:pPr>
      <w:r w:rsidRPr="00131852">
        <w:t xml:space="preserve">Запрещается использовать имя для файла, которое было введено пользователем. При сохранении файла в файловом хранилище необходимо использовать новое имя, отличное от введенного пользователем. </w:t>
      </w:r>
    </w:p>
    <w:p w14:paraId="601031DC" w14:textId="77777777" w:rsidR="00F31B07" w:rsidRPr="0055312B" w:rsidRDefault="00F31B07" w:rsidP="00D03E60">
      <w:pPr>
        <w:pStyle w:val="20"/>
      </w:pPr>
      <w:r w:rsidRPr="00131852">
        <w:t>При сохранении файла необходимо использовать расширение, которое было определено в ходе распознавания типа, а не то, которое было указано пользователем в имени файла или использовано в HTTP заголовке Content-type.</w:t>
      </w:r>
    </w:p>
    <w:p w14:paraId="6855A162" w14:textId="77777777" w:rsidR="00F31B07" w:rsidRPr="00131852" w:rsidRDefault="00F31B07" w:rsidP="00F31B07">
      <w:pPr>
        <w:pStyle w:val="6"/>
        <w:tabs>
          <w:tab w:val="clear" w:pos="3422"/>
          <w:tab w:val="num" w:pos="2145"/>
        </w:tabs>
        <w:ind w:left="1151"/>
      </w:pPr>
      <w:r w:rsidRPr="00131852">
        <w:t>Path Traversal</w:t>
      </w:r>
    </w:p>
    <w:p w14:paraId="381D0BFC" w14:textId="77777777" w:rsidR="00F31B07" w:rsidRPr="00131852" w:rsidRDefault="00F31B07" w:rsidP="00D03E60">
      <w:pPr>
        <w:pStyle w:val="20"/>
        <w:numPr>
          <w:ilvl w:val="0"/>
          <w:numId w:val="0"/>
        </w:numPr>
        <w:ind w:left="283"/>
      </w:pPr>
      <w:r w:rsidRPr="00131852">
        <w:t>Основные методы защиты:</w:t>
      </w:r>
    </w:p>
    <w:p w14:paraId="4D61A527" w14:textId="77777777" w:rsidR="00F31B07" w:rsidRPr="00C60A9C" w:rsidRDefault="00F31B07" w:rsidP="00D03E60">
      <w:pPr>
        <w:pStyle w:val="20"/>
      </w:pPr>
      <w:r>
        <w:t xml:space="preserve">Запрет доступа </w:t>
      </w:r>
      <w:r w:rsidRPr="00131852">
        <w:t>к каталогам</w:t>
      </w:r>
      <w:r>
        <w:t xml:space="preserve"> для учетной записи веб-компонента за пределами </w:t>
      </w:r>
      <w:r w:rsidRPr="00131852">
        <w:t>root</w:t>
      </w:r>
      <w:r w:rsidRPr="009D734A">
        <w:t>-</w:t>
      </w:r>
      <w:r>
        <w:t>каталога приложения</w:t>
      </w:r>
    </w:p>
    <w:p w14:paraId="3609A482" w14:textId="77777777" w:rsidR="00F31B07" w:rsidRDefault="00F31B07" w:rsidP="00F31B07">
      <w:pPr>
        <w:pStyle w:val="6"/>
        <w:tabs>
          <w:tab w:val="clear" w:pos="3422"/>
          <w:tab w:val="num" w:pos="2145"/>
        </w:tabs>
        <w:ind w:left="1151"/>
      </w:pPr>
      <w:r w:rsidRPr="002D2C66">
        <w:t xml:space="preserve">Уязвимости компонент </w:t>
      </w:r>
      <w:r>
        <w:t xml:space="preserve">среды </w:t>
      </w:r>
      <w:r w:rsidRPr="002D2C66">
        <w:t xml:space="preserve">веб-приложения </w:t>
      </w:r>
      <w:r>
        <w:t>(</w:t>
      </w:r>
      <w:r w:rsidRPr="00131852">
        <w:t>middleware</w:t>
      </w:r>
      <w:r>
        <w:t>)</w:t>
      </w:r>
    </w:p>
    <w:p w14:paraId="2AF8D2D0" w14:textId="77777777" w:rsidR="00F31B07" w:rsidRPr="00131852" w:rsidRDefault="00F31B07" w:rsidP="00D03E60">
      <w:pPr>
        <w:pStyle w:val="20"/>
        <w:numPr>
          <w:ilvl w:val="0"/>
          <w:numId w:val="0"/>
        </w:numPr>
        <w:ind w:left="283"/>
      </w:pPr>
      <w:r w:rsidRPr="00131852">
        <w:t>Основные методы защиты:</w:t>
      </w:r>
    </w:p>
    <w:p w14:paraId="26BC4942" w14:textId="77777777" w:rsidR="00F31B07" w:rsidRPr="00131852" w:rsidRDefault="00F31B07" w:rsidP="00D03E60">
      <w:pPr>
        <w:pStyle w:val="20"/>
      </w:pPr>
      <w:r>
        <w:t>Установка обновлений, исправляющих уязвимости</w:t>
      </w:r>
    </w:p>
    <w:p w14:paraId="20533EB2" w14:textId="77777777" w:rsidR="00F31B07" w:rsidRPr="00EF2A2D" w:rsidRDefault="00F31B07" w:rsidP="00F31B07">
      <w:pPr>
        <w:pStyle w:val="51"/>
        <w:tabs>
          <w:tab w:val="num" w:pos="1150"/>
        </w:tabs>
        <w:ind w:left="1150"/>
        <w:jc w:val="both"/>
      </w:pPr>
      <w:r w:rsidRPr="00EF2A2D">
        <w:t>Требования к шифрованию каналов передачи информации управлению ключами</w:t>
      </w:r>
    </w:p>
    <w:p w14:paraId="349904B6" w14:textId="77777777" w:rsidR="00F31B07" w:rsidRPr="00116170" w:rsidRDefault="00F31B07" w:rsidP="00F31B07">
      <w:pPr>
        <w:pStyle w:val="Normal4"/>
      </w:pPr>
      <w:r>
        <w:t>Компоненты Системы при использовании HTTPS</w:t>
      </w:r>
      <w:r w:rsidRPr="009D734A">
        <w:t xml:space="preserve"> </w:t>
      </w:r>
      <w:r>
        <w:t xml:space="preserve">для обмена </w:t>
      </w:r>
      <w:r w:rsidRPr="00116170">
        <w:t xml:space="preserve">должны </w:t>
      </w:r>
      <w:r>
        <w:t>взаимодействовать между собой</w:t>
      </w:r>
      <w:r w:rsidRPr="00116170">
        <w:t xml:space="preserve"> по протоколу </w:t>
      </w:r>
      <w:r>
        <w:t xml:space="preserve">не ниже </w:t>
      </w:r>
      <w:r w:rsidRPr="00EF2A2D">
        <w:t>TLS</w:t>
      </w:r>
      <w:r w:rsidRPr="009D734A">
        <w:t xml:space="preserve"> 1.2</w:t>
      </w:r>
      <w:r w:rsidRPr="00116170">
        <w:t>.</w:t>
      </w:r>
    </w:p>
    <w:p w14:paraId="6D568FFC" w14:textId="77777777" w:rsidR="00F31B07" w:rsidRDefault="00F31B07" w:rsidP="00F31B07">
      <w:pPr>
        <w:pStyle w:val="Normal4"/>
      </w:pPr>
      <w:r w:rsidRPr="00116170">
        <w:t xml:space="preserve">Обмен данными </w:t>
      </w:r>
      <w:r>
        <w:t>при использовании HTTPS</w:t>
      </w:r>
      <w:r w:rsidRPr="00A20C0C">
        <w:t xml:space="preserve"> </w:t>
      </w:r>
      <w:r w:rsidRPr="00116170">
        <w:t xml:space="preserve">со всеми внешними интерфейсами должен происходить по протоколу </w:t>
      </w:r>
      <w:r>
        <w:t xml:space="preserve">не ниже </w:t>
      </w:r>
      <w:r w:rsidRPr="00EF2A2D">
        <w:t>TLS</w:t>
      </w:r>
      <w:r w:rsidRPr="008750FF">
        <w:t xml:space="preserve"> 1.2</w:t>
      </w:r>
      <w:r w:rsidRPr="00116170">
        <w:t>.</w:t>
      </w:r>
    </w:p>
    <w:p w14:paraId="2CDE9688" w14:textId="77777777" w:rsidR="00F31B07" w:rsidRPr="009D734A" w:rsidRDefault="00F31B07" w:rsidP="00F31B07">
      <w:pPr>
        <w:pStyle w:val="Normal4"/>
      </w:pPr>
      <w:r w:rsidRPr="009D734A">
        <w:t>Для согласования ключей во время установления защищенного соединения по протоколу TLS1.2/1.3 наибольшее предпочтение должно отдаваться алгоритму Диффи-Хеллмана.</w:t>
      </w:r>
    </w:p>
    <w:p w14:paraId="7241AD1B" w14:textId="77777777" w:rsidR="00F31B07" w:rsidRPr="009D734A" w:rsidRDefault="00F31B07" w:rsidP="00F31B07">
      <w:pPr>
        <w:pStyle w:val="Normal4"/>
      </w:pPr>
      <w:r w:rsidRPr="009D734A">
        <w:t xml:space="preserve">При использовании алгоритма Диффи-Хеллмана размер модуля должен быть не менее 4096 бит. </w:t>
      </w:r>
    </w:p>
    <w:p w14:paraId="5C9ACC82" w14:textId="77777777" w:rsidR="00F31B07" w:rsidRPr="009D734A" w:rsidRDefault="00F31B07" w:rsidP="00F31B07">
      <w:pPr>
        <w:pStyle w:val="Normal4"/>
      </w:pPr>
      <w:r w:rsidRPr="009D734A">
        <w:t>Не должна использоваться анонимная версия протокола Диффи-Хеллмана.</w:t>
      </w:r>
    </w:p>
    <w:p w14:paraId="39A4800D" w14:textId="77777777" w:rsidR="00F31B07" w:rsidRDefault="00F31B07" w:rsidP="00F31B07">
      <w:pPr>
        <w:pStyle w:val="Normal4"/>
      </w:pPr>
      <w:r w:rsidRPr="009D734A">
        <w:t>Рекомендуется использовать эфемерный протокол Диффи-Хеллмана (обозначается как DHE или EDH).</w:t>
      </w:r>
    </w:p>
    <w:p w14:paraId="76D150FB" w14:textId="77777777" w:rsidR="00F31B07" w:rsidRPr="009D734A" w:rsidRDefault="00F31B07" w:rsidP="00F31B07">
      <w:pPr>
        <w:pStyle w:val="Normal4"/>
      </w:pPr>
      <w:r w:rsidRPr="009D734A">
        <w:t>Для генерации приватных ключей, должны использоваться специальные криптографические библиотеки, предоставляющие соответствующие функции.</w:t>
      </w:r>
    </w:p>
    <w:p w14:paraId="571C9A5A" w14:textId="77777777" w:rsidR="00F31B07" w:rsidRPr="009D734A" w:rsidRDefault="00F31B07" w:rsidP="00F31B07">
      <w:pPr>
        <w:pStyle w:val="Normal4"/>
      </w:pPr>
      <w:r w:rsidRPr="009D734A">
        <w:t>При генерации запроса на создание сертификата (CSR), приватные ключи не должны включаться в запрос.</w:t>
      </w:r>
    </w:p>
    <w:p w14:paraId="7F5A618F" w14:textId="77777777" w:rsidR="00F31B07" w:rsidRPr="009D734A" w:rsidRDefault="00F31B07" w:rsidP="00F31B07">
      <w:pPr>
        <w:pStyle w:val="Normal4"/>
      </w:pPr>
      <w:r w:rsidRPr="009D734A">
        <w:t>Приватный ключ должен генер</w:t>
      </w:r>
      <w:r>
        <w:t>ироваться непосредственно на том компоненте</w:t>
      </w:r>
      <w:r w:rsidRPr="009D734A">
        <w:t>, на которой он будет в дальнейшем использоваться. В случае необходимости передачи защищенного ключа на другие системы (например, системы резервирования), для такой передачи должны использоваться защищенные соединения.</w:t>
      </w:r>
    </w:p>
    <w:p w14:paraId="495D963F" w14:textId="77777777" w:rsidR="00F31B07" w:rsidRPr="009D734A" w:rsidRDefault="00F31B07" w:rsidP="00F31B07">
      <w:pPr>
        <w:pStyle w:val="Normal4"/>
      </w:pPr>
      <w:r w:rsidRPr="009D734A">
        <w:t>Хранение ключей шифрования, в том числе закрытых ключей, в исходном коде приложения – запрещено.</w:t>
      </w:r>
    </w:p>
    <w:p w14:paraId="2659CCEC" w14:textId="77777777" w:rsidR="00F31B07" w:rsidRDefault="00F31B07" w:rsidP="00F31B07">
      <w:pPr>
        <w:pStyle w:val="Normal4"/>
      </w:pPr>
      <w:r w:rsidRPr="009D734A">
        <w:t>Хранение ключа шифрования в открытом виде вместе с зашифрованными данными – запрещено.</w:t>
      </w:r>
    </w:p>
    <w:p w14:paraId="5E175200" w14:textId="77777777" w:rsidR="00F31B07" w:rsidRDefault="00F31B07" w:rsidP="00F31B07">
      <w:pPr>
        <w:pStyle w:val="Normal4"/>
      </w:pPr>
      <w:r>
        <w:t xml:space="preserve">На веб-компонентах быть реализован механизм </w:t>
      </w:r>
      <w:r w:rsidRPr="00EF2A2D">
        <w:t>HSTS</w:t>
      </w:r>
      <w:r w:rsidRPr="009D734A">
        <w:t xml:space="preserve"> </w:t>
      </w:r>
    </w:p>
    <w:p w14:paraId="3FB1A2CA" w14:textId="77777777" w:rsidR="00F31B07" w:rsidRPr="0084118B" w:rsidRDefault="00F31B07" w:rsidP="00F31B07">
      <w:pPr>
        <w:pStyle w:val="Normal4"/>
      </w:pPr>
      <w:r>
        <w:t>Если на этапе проектирования и моделирования угроз выявлена необходимость использования сертифицированных средств криптографической защиты, Исполнителем должны быть определены требования к их классу.</w:t>
      </w:r>
    </w:p>
    <w:p w14:paraId="1CBF0297" w14:textId="77777777" w:rsidR="00F31B07" w:rsidRPr="00EB7F9A" w:rsidRDefault="00F31B07" w:rsidP="00F31B07">
      <w:pPr>
        <w:pStyle w:val="32"/>
        <w:jc w:val="both"/>
        <w:rPr>
          <w:rFonts w:eastAsia="Calibri"/>
          <w:lang w:eastAsia="ru-RU"/>
        </w:rPr>
      </w:pPr>
      <w:bookmarkStart w:id="184" w:name="_Toc529868528"/>
      <w:r w:rsidRPr="00EB7F9A">
        <w:rPr>
          <w:rFonts w:eastAsia="Calibri"/>
          <w:lang w:eastAsia="ru-RU"/>
        </w:rPr>
        <w:lastRenderedPageBreak/>
        <w:t>Требования к аутентификации и обработке сессий</w:t>
      </w:r>
      <w:bookmarkEnd w:id="184"/>
    </w:p>
    <w:p w14:paraId="66D32136" w14:textId="77777777" w:rsidR="00F31B07" w:rsidRDefault="00F31B07" w:rsidP="00F31B07">
      <w:pPr>
        <w:pStyle w:val="Normal4"/>
      </w:pPr>
      <w:r>
        <w:t>Данные аутентификации должны проверяться на стороне сервера</w:t>
      </w:r>
    </w:p>
    <w:p w14:paraId="4CAE03F6" w14:textId="77777777" w:rsidR="00F31B07" w:rsidRDefault="00F31B07" w:rsidP="00F31B07">
      <w:pPr>
        <w:pStyle w:val="Normal4"/>
      </w:pPr>
      <w:r>
        <w:t>Страница аутентификации должна содержать механизм, реагирующий на количество неудачных попыток ввода пароля или иной аутентификационной информации для одной учетной записи.</w:t>
      </w:r>
    </w:p>
    <w:p w14:paraId="4ADACB0F" w14:textId="77777777" w:rsidR="00F31B07" w:rsidRPr="0048179A" w:rsidRDefault="00F31B07" w:rsidP="00F31B07">
      <w:pPr>
        <w:pStyle w:val="Normal4"/>
      </w:pPr>
      <w:r>
        <w:t xml:space="preserve">Идентификаторы сессий пользователей должны по возможности передаваться через </w:t>
      </w:r>
      <w:r w:rsidRPr="009D734A">
        <w:t>HTTP Set-Cookie</w:t>
      </w:r>
    </w:p>
    <w:p w14:paraId="46ACDE5B" w14:textId="77777777" w:rsidR="00F31B07" w:rsidRDefault="00F31B07" w:rsidP="00F31B07">
      <w:pPr>
        <w:pStyle w:val="Normal4"/>
      </w:pPr>
      <w:r>
        <w:t>Должно быть предусмотрено ограничение на длительность пользовательской сессии, сессия должна закрываться по тайм-ауту</w:t>
      </w:r>
    </w:p>
    <w:p w14:paraId="70DB3614" w14:textId="77777777" w:rsidR="00F31B07" w:rsidRPr="0048179A" w:rsidRDefault="00F31B07" w:rsidP="00F31B07">
      <w:pPr>
        <w:pStyle w:val="Normal4"/>
      </w:pPr>
      <w:r>
        <w:t xml:space="preserve">Идентификаторы сессии после ее завершения должны быть удалены. </w:t>
      </w:r>
    </w:p>
    <w:p w14:paraId="24B6821F" w14:textId="77777777" w:rsidR="00F31B07" w:rsidRDefault="00F31B07" w:rsidP="00F31B07">
      <w:pPr>
        <w:pStyle w:val="32"/>
        <w:jc w:val="both"/>
        <w:rPr>
          <w:rFonts w:eastAsia="Calibri"/>
          <w:lang w:eastAsia="ru-RU"/>
        </w:rPr>
      </w:pPr>
      <w:bookmarkStart w:id="185" w:name="_Toc523905050"/>
      <w:bookmarkStart w:id="186" w:name="_Toc529868529"/>
      <w:r w:rsidRPr="00EB7F9A">
        <w:rPr>
          <w:rFonts w:eastAsia="Calibri"/>
          <w:lang w:eastAsia="ru-RU"/>
        </w:rPr>
        <w:t>Требования к исходному коду приложений:</w:t>
      </w:r>
      <w:bookmarkEnd w:id="185"/>
      <w:bookmarkEnd w:id="186"/>
    </w:p>
    <w:p w14:paraId="08AAA5A0" w14:textId="77777777" w:rsidR="00F31B07" w:rsidRPr="009D734A" w:rsidRDefault="00F31B07" w:rsidP="00F31B07">
      <w:pPr>
        <w:pStyle w:val="Normal4"/>
      </w:pPr>
      <w:r w:rsidRPr="009D734A">
        <w:t>При создании проприетарных компонентов Системы собственной разработки или</w:t>
      </w:r>
      <w:r>
        <w:t xml:space="preserve"> использовании компонентов с открытым исходным кодом сторонних разработчиков должны выполняться следующие требования:</w:t>
      </w:r>
    </w:p>
    <w:p w14:paraId="15A08DBF" w14:textId="77777777" w:rsidR="00F31B07" w:rsidRPr="00C4677B" w:rsidRDefault="00F31B07" w:rsidP="009D37D7">
      <w:pPr>
        <w:pStyle w:val="afff6"/>
        <w:numPr>
          <w:ilvl w:val="0"/>
          <w:numId w:val="46"/>
        </w:numPr>
        <w:spacing w:before="0" w:line="240" w:lineRule="auto"/>
        <w:ind w:left="714" w:hanging="357"/>
      </w:pPr>
      <w:r w:rsidRPr="00C4677B">
        <w:t>Исходный код не должен содержать аутентификационной информации, а именно учетных записей, паролей, токенов аутентификации;</w:t>
      </w:r>
    </w:p>
    <w:p w14:paraId="4B6A88B7" w14:textId="77777777" w:rsidR="00F31B07" w:rsidRPr="00C4677B" w:rsidRDefault="00F31B07" w:rsidP="009D37D7">
      <w:pPr>
        <w:pStyle w:val="afff6"/>
        <w:numPr>
          <w:ilvl w:val="0"/>
          <w:numId w:val="46"/>
        </w:numPr>
        <w:spacing w:before="0" w:line="240" w:lineRule="auto"/>
        <w:ind w:left="714" w:hanging="357"/>
      </w:pPr>
      <w:r w:rsidRPr="00C4677B">
        <w:t>При использовании в Системе в качестве компонентов или подключаемых библиотек стороннего свободно распространяемого программного обеспечения на базе открытого исходного кода (open-source) в проекте должны быть задокументированы источники загрузки и версии данных компонентов.</w:t>
      </w:r>
    </w:p>
    <w:p w14:paraId="510BB463" w14:textId="77777777" w:rsidR="00F31B07" w:rsidRPr="00B52121" w:rsidRDefault="00F31B07" w:rsidP="00F31B07">
      <w:pPr>
        <w:pStyle w:val="32"/>
        <w:rPr>
          <w:rFonts w:eastAsia="Calibri"/>
          <w:lang w:eastAsia="ru-RU"/>
        </w:rPr>
      </w:pPr>
      <w:bookmarkStart w:id="187" w:name="_Toc523905055"/>
      <w:bookmarkStart w:id="188" w:name="_Toc529868530"/>
      <w:r>
        <w:rPr>
          <w:rFonts w:eastAsia="Calibri"/>
          <w:lang w:eastAsia="ru-RU"/>
        </w:rPr>
        <w:t>Дополнительные требования</w:t>
      </w:r>
      <w:bookmarkEnd w:id="187"/>
      <w:bookmarkEnd w:id="188"/>
    </w:p>
    <w:p w14:paraId="491426FC" w14:textId="77777777" w:rsidR="00F31B07" w:rsidRPr="00B52121" w:rsidRDefault="00F31B07" w:rsidP="00F31B07">
      <w:pPr>
        <w:pStyle w:val="Normal4"/>
        <w:numPr>
          <w:ilvl w:val="0"/>
          <w:numId w:val="0"/>
        </w:numPr>
        <w:ind w:left="864"/>
      </w:pPr>
      <w:r>
        <w:t>Требования к защите  механизмов интеграции и защиты интеграционных потоков, к защите оборудования, непосредственно участвующего в обработке информации (защита серверов приложений и баз данных, защита рабочих мест пользователей, требования по контролю за изменением административных прав доступа к ПО, требования по защите каналов связи при доступе к информационной сети из-за пределов контролируемой зоны) отражены в отдельном документе – частное техническое задание на создание системы защиты информации.</w:t>
      </w:r>
    </w:p>
    <w:p w14:paraId="25287667" w14:textId="77777777" w:rsidR="00BA27B4" w:rsidRPr="00DA7AEE" w:rsidRDefault="009264FC" w:rsidP="00DA7AEE">
      <w:pPr>
        <w:pStyle w:val="22"/>
      </w:pPr>
      <w:bookmarkStart w:id="189" w:name="_Toc163908665"/>
      <w:bookmarkStart w:id="190" w:name="_Toc163908666"/>
      <w:bookmarkStart w:id="191" w:name="_Toc419275200"/>
      <w:bookmarkStart w:id="192" w:name="_Ref528391203"/>
      <w:bookmarkStart w:id="193" w:name="_Ref780691"/>
      <w:bookmarkStart w:id="194" w:name="_Ref780694"/>
      <w:bookmarkStart w:id="195" w:name="_Toc42673931"/>
      <w:bookmarkStart w:id="196" w:name="_Ref130214193"/>
      <w:bookmarkStart w:id="197" w:name="_Toc130307704"/>
      <w:bookmarkStart w:id="198" w:name="_Toc137035509"/>
      <w:bookmarkStart w:id="199" w:name="_Toc529868531"/>
      <w:bookmarkEnd w:id="189"/>
      <w:bookmarkEnd w:id="190"/>
      <w:r w:rsidRPr="00DA7AEE">
        <w:t>Требования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r w:rsidR="007E4441" w:rsidRPr="00DA7AEE">
        <w:t xml:space="preserve"> по сохранности информации при авариях</w:t>
      </w:r>
      <w:bookmarkEnd w:id="199"/>
    </w:p>
    <w:p w14:paraId="1C5313A1" w14:textId="77777777" w:rsidR="00D45329" w:rsidRDefault="00DA7AEE" w:rsidP="009D37D7">
      <w:pPr>
        <w:pStyle w:val="Normal3"/>
        <w:numPr>
          <w:ilvl w:val="2"/>
          <w:numId w:val="37"/>
        </w:numPr>
      </w:pPr>
      <w:r>
        <w:t>Сохранность информации в Системе должна обеспечиваться при следующих аварийный ситуациях:</w:t>
      </w:r>
    </w:p>
    <w:p w14:paraId="3A24C288" w14:textId="77777777" w:rsidR="00DA7AEE" w:rsidRDefault="00DA7AEE" w:rsidP="00D03E60">
      <w:pPr>
        <w:pStyle w:val="20"/>
      </w:pPr>
      <w:r>
        <w:t>Сбой или выход из строя технических средств, на которых осуществляется эксплуатация Системы;</w:t>
      </w:r>
    </w:p>
    <w:p w14:paraId="2F47BA57" w14:textId="7A697E6E" w:rsidR="00DA7AEE" w:rsidRDefault="00DA7AEE" w:rsidP="00D03E60">
      <w:pPr>
        <w:pStyle w:val="20"/>
      </w:pPr>
      <w:r>
        <w:t xml:space="preserve">Сбой общего или специального </w:t>
      </w:r>
      <w:r w:rsidR="00584AC0">
        <w:t>ПО</w:t>
      </w:r>
      <w:r>
        <w:t xml:space="preserve"> Системы;</w:t>
      </w:r>
    </w:p>
    <w:p w14:paraId="6DC47AC3" w14:textId="77777777" w:rsidR="00DA7AEE" w:rsidRDefault="00DA7AEE" w:rsidP="00D03E60">
      <w:pPr>
        <w:pStyle w:val="20"/>
      </w:pPr>
      <w:r>
        <w:t>Сбой или отказ в прикладном ПО Системы из-за ошибок в настройках;</w:t>
      </w:r>
    </w:p>
    <w:p w14:paraId="25A67EE8" w14:textId="77777777" w:rsidR="00DA7AEE" w:rsidRPr="00D45329" w:rsidRDefault="00DA7AEE" w:rsidP="00D03E60">
      <w:pPr>
        <w:pStyle w:val="20"/>
      </w:pPr>
      <w:r>
        <w:t>Ошибки в работе персонала.</w:t>
      </w:r>
    </w:p>
    <w:p w14:paraId="7F5F4BB1" w14:textId="77777777" w:rsidR="007E4441" w:rsidRPr="00D45329" w:rsidRDefault="00E23244" w:rsidP="00E23244">
      <w:pPr>
        <w:pStyle w:val="afff4"/>
        <w:rPr>
          <w:color w:val="auto"/>
        </w:rPr>
      </w:pPr>
      <w:r w:rsidRPr="007E565E">
        <w:rPr>
          <w:color w:val="auto"/>
          <w:highlight w:val="yellow"/>
        </w:rPr>
        <w:t xml:space="preserve">Приводят перечень событий: аварий, отказов технических </w:t>
      </w:r>
      <w:r w:rsidR="006E355F" w:rsidRPr="007E565E">
        <w:rPr>
          <w:color w:val="auto"/>
          <w:highlight w:val="yellow"/>
        </w:rPr>
        <w:t>средств, (</w:t>
      </w:r>
      <w:r w:rsidRPr="007E565E">
        <w:rPr>
          <w:color w:val="auto"/>
          <w:highlight w:val="yellow"/>
        </w:rPr>
        <w:t>в том числе потеря питания) и т.п., при которых должна быть обеспечена сохранность информации в системе</w:t>
      </w:r>
      <w:r w:rsidRPr="00D45329">
        <w:rPr>
          <w:color w:val="auto"/>
        </w:rPr>
        <w:t>)</w:t>
      </w:r>
    </w:p>
    <w:p w14:paraId="05E7B519" w14:textId="77777777" w:rsidR="00BA27B4" w:rsidRPr="00D45329" w:rsidRDefault="007E4441" w:rsidP="00DA7AEE">
      <w:pPr>
        <w:pStyle w:val="22"/>
      </w:pPr>
      <w:bookmarkStart w:id="200" w:name="_Toc529868532"/>
      <w:r w:rsidRPr="00D45329">
        <w:t>Требования в патентной чистоте</w:t>
      </w:r>
      <w:bookmarkEnd w:id="200"/>
    </w:p>
    <w:p w14:paraId="251B33DC" w14:textId="102C929C" w:rsidR="002F7275" w:rsidRPr="002F7275" w:rsidRDefault="002F7275" w:rsidP="0004547C">
      <w:pPr>
        <w:pStyle w:val="Normal3"/>
      </w:pPr>
      <w:r w:rsidRPr="00D45329">
        <w:t xml:space="preserve">Все программные продукты, входящие в состав Системы, должны отвечать требованиям к патентной </w:t>
      </w:r>
      <w:r w:rsidRPr="009260DE">
        <w:t xml:space="preserve">чистоте, </w:t>
      </w:r>
      <w:r>
        <w:t>согласно действующему законодательству</w:t>
      </w:r>
      <w:r w:rsidRPr="00EA7FBB">
        <w:t xml:space="preserve">. </w:t>
      </w:r>
      <w:r>
        <w:t xml:space="preserve">а именно, </w:t>
      </w:r>
      <w:r w:rsidRPr="009260DE">
        <w:t>что они могут свободно использоваться на территории Российской Федерации без опасности нарушения действ</w:t>
      </w:r>
      <w:r>
        <w:t>ующих на ее территории патентов, принадлежащих третьим лицам</w:t>
      </w:r>
      <w:r w:rsidR="00193F03">
        <w:t>.</w:t>
      </w:r>
    </w:p>
    <w:p w14:paraId="1FA1461B" w14:textId="77777777" w:rsidR="00E23244" w:rsidRDefault="00E23244" w:rsidP="00DA7AEE">
      <w:pPr>
        <w:pStyle w:val="22"/>
      </w:pPr>
      <w:bookmarkStart w:id="201" w:name="_Toc529868533"/>
      <w:r>
        <w:lastRenderedPageBreak/>
        <w:t xml:space="preserve">Требования </w:t>
      </w:r>
      <w:r w:rsidR="004D462D">
        <w:t>к стандартизации и унификации</w:t>
      </w:r>
      <w:bookmarkEnd w:id="201"/>
    </w:p>
    <w:p w14:paraId="090B42B8" w14:textId="77777777" w:rsidR="009D5B3B" w:rsidRPr="00276B1F" w:rsidRDefault="009D5B3B" w:rsidP="0004547C">
      <w:pPr>
        <w:pStyle w:val="Normal3"/>
      </w:pPr>
      <w:r w:rsidRPr="00276B1F">
        <w:t>Система должна представлять собой совокупность унифицированных типовых технологических решений,  обеспечивающих возможность ее тиражирования\масштабирования на компании Группы без дополнительного проектирования путем изменения системных настроек.</w:t>
      </w:r>
    </w:p>
    <w:p w14:paraId="100B3635" w14:textId="77777777" w:rsidR="009D5B3B" w:rsidRPr="00276B1F" w:rsidRDefault="009D5B3B" w:rsidP="0004547C">
      <w:pPr>
        <w:pStyle w:val="Normal3"/>
      </w:pPr>
      <w:r w:rsidRPr="00276B1F">
        <w:t>П</w:t>
      </w:r>
      <w:r w:rsidRPr="00276B1F" w:rsidDel="00F04623">
        <w:t xml:space="preserve">ри выборе применяемых </w:t>
      </w:r>
      <w:r w:rsidRPr="00276B1F">
        <w:t xml:space="preserve">технических </w:t>
      </w:r>
      <w:r w:rsidRPr="00276B1F" w:rsidDel="00F04623">
        <w:t xml:space="preserve">решений преимущество должно отдаваться решениям, основанным на </w:t>
      </w:r>
      <w:r w:rsidRPr="00276B1F">
        <w:t>стандартизированных технологиях, отвечающим требованиями государственного нормативного регулирования и соответствующим  корпоративными стандартам Группы.</w:t>
      </w:r>
    </w:p>
    <w:p w14:paraId="192B4CEC" w14:textId="77777777" w:rsidR="009D5B3B" w:rsidRPr="00276B1F" w:rsidRDefault="009D5B3B" w:rsidP="0004547C">
      <w:pPr>
        <w:pStyle w:val="Normal3"/>
      </w:pPr>
      <w:r w:rsidRPr="00276B1F">
        <w:t>Применяемые при создании Системы технические (форматы данных, протоколы передачи и прочие) и организационные (регламенты, требования, инструкции и т.п.) решения должны быть доступны и документированы. Применение недокументированных или недоступных решений не допускается.</w:t>
      </w:r>
    </w:p>
    <w:p w14:paraId="2D32C005" w14:textId="13303192" w:rsidR="009D5B3B" w:rsidRPr="00276B1F" w:rsidRDefault="009D5B3B" w:rsidP="0004547C">
      <w:pPr>
        <w:pStyle w:val="Normal3"/>
      </w:pPr>
      <w:r w:rsidRPr="00276B1F">
        <w:t>Экранные формы пользовательского интерфейса должны проектироваться с учетом требований унификации, представленных в разделе</w:t>
      </w:r>
      <w:r w:rsidR="00DB3822">
        <w:t xml:space="preserve"> </w:t>
      </w:r>
      <w:r w:rsidR="00DB3822">
        <w:fldChar w:fldCharType="begin"/>
      </w:r>
      <w:r w:rsidR="00DB3822">
        <w:instrText xml:space="preserve"> REF _Ref528003115 \h </w:instrText>
      </w:r>
      <w:r w:rsidR="001D1016">
        <w:instrText xml:space="preserve"> \* MERGEFORMAT </w:instrText>
      </w:r>
      <w:r w:rsidR="00DB3822">
        <w:fldChar w:fldCharType="separate"/>
      </w:r>
      <w:r w:rsidR="00DC169D" w:rsidRPr="00757277">
        <w:t xml:space="preserve">Требования </w:t>
      </w:r>
      <w:r w:rsidR="00DC169D">
        <w:t>к эргономике и технической эстетике</w:t>
      </w:r>
      <w:r w:rsidR="00DB3822">
        <w:fldChar w:fldCharType="end"/>
      </w:r>
      <w:r w:rsidRPr="00276B1F">
        <w:t>.</w:t>
      </w:r>
    </w:p>
    <w:p w14:paraId="0EFD41D5" w14:textId="77777777" w:rsidR="004D462D" w:rsidRPr="00276B1F" w:rsidRDefault="009D5B3B" w:rsidP="0004547C">
      <w:pPr>
        <w:pStyle w:val="Normal3"/>
      </w:pPr>
      <w:r w:rsidRPr="00276B1F">
        <w:t>Совместимость со смежным системами должна быть обеспечена путем предоставления возможностей импорта и экспорта информации в файлы согласованного формата и/или предоставлением специфицированного программного интерфейса</w:t>
      </w:r>
      <w:r w:rsidR="004D462D" w:rsidRPr="00276B1F">
        <w:t>.</w:t>
      </w:r>
    </w:p>
    <w:p w14:paraId="24D33CD5" w14:textId="77777777" w:rsidR="00B3405C" w:rsidRPr="00757277" w:rsidRDefault="00B3405C" w:rsidP="00DA7AEE">
      <w:pPr>
        <w:pStyle w:val="22"/>
      </w:pPr>
      <w:bookmarkStart w:id="202" w:name="_Ref164506386"/>
      <w:bookmarkStart w:id="203" w:name="_Toc529868534"/>
      <w:r w:rsidRPr="00757277">
        <w:t>Требования к техническому обеспечению</w:t>
      </w:r>
      <w:bookmarkEnd w:id="202"/>
      <w:bookmarkEnd w:id="203"/>
    </w:p>
    <w:p w14:paraId="56D1708C" w14:textId="77777777" w:rsidR="009F1280" w:rsidRDefault="009F1280" w:rsidP="00B3405C">
      <w:pPr>
        <w:pStyle w:val="32"/>
      </w:pPr>
      <w:bookmarkStart w:id="204" w:name="_Toc529868535"/>
      <w:bookmarkStart w:id="205" w:name="_Toc123630146"/>
      <w:bookmarkStart w:id="206" w:name="_Toc124243804"/>
      <w:bookmarkStart w:id="207" w:name="_Toc125197553"/>
      <w:bookmarkStart w:id="208" w:name="_Toc160588756"/>
      <w:r>
        <w:t>Общие требования</w:t>
      </w:r>
      <w:bookmarkEnd w:id="204"/>
    </w:p>
    <w:p w14:paraId="3BD79B67" w14:textId="64E0740A" w:rsidR="004A51B1" w:rsidRPr="00077EF0" w:rsidRDefault="00D0588A" w:rsidP="0004547C">
      <w:pPr>
        <w:pStyle w:val="Normal3"/>
      </w:pPr>
      <w:r>
        <w:t>Все системное программное обеспечение и к</w:t>
      </w:r>
      <w:r w:rsidR="009F1280">
        <w:t>омплексы технических средств, необходимых для осуществления испытаний и эксплуатации системы</w:t>
      </w:r>
      <w:r>
        <w:t>,</w:t>
      </w:r>
      <w:r w:rsidR="009F1280">
        <w:t xml:space="preserve"> должны обеспечиваться </w:t>
      </w:r>
      <w:r w:rsidR="00882374">
        <w:t>Исполнителем</w:t>
      </w:r>
      <w:r>
        <w:t>.</w:t>
      </w:r>
    </w:p>
    <w:p w14:paraId="59719183" w14:textId="77777777" w:rsidR="004A51B1" w:rsidRPr="004A51B1" w:rsidRDefault="004A51B1" w:rsidP="0004547C">
      <w:pPr>
        <w:pStyle w:val="Normal3"/>
      </w:pPr>
      <w:r w:rsidRPr="004A51B1">
        <w:t xml:space="preserve">Требования к техническому обеспечению должны быть разработаны </w:t>
      </w:r>
      <w:r w:rsidR="00023A3D">
        <w:t xml:space="preserve">Исполнителем </w:t>
      </w:r>
      <w:r w:rsidRPr="004A51B1">
        <w:t>в соответствии с общекорпоративными стандартами в области организации архитектуры прикладных программных систем Заказчика. Разработка требований к техническому обеспечению должна быть выполнена на этапе определения требований к Системе.</w:t>
      </w:r>
    </w:p>
    <w:p w14:paraId="74E83949" w14:textId="77777777" w:rsidR="004A51B1" w:rsidRDefault="009A7314" w:rsidP="0004547C">
      <w:pPr>
        <w:pStyle w:val="Normal3"/>
      </w:pPr>
      <w:r>
        <w:t>Приложение должно</w:t>
      </w:r>
      <w:r w:rsidR="004A51B1">
        <w:t xml:space="preserve"> поддерживать работу в виртуальной среде </w:t>
      </w:r>
      <w:r w:rsidR="004A51B1" w:rsidRPr="004A51B1">
        <w:t>VMware</w:t>
      </w:r>
      <w:r w:rsidR="004A51B1">
        <w:t xml:space="preserve"> </w:t>
      </w:r>
      <w:r w:rsidR="00023A3D">
        <w:t>6</w:t>
      </w:r>
      <w:r w:rsidR="004A51B1">
        <w:t>.0 и выше.</w:t>
      </w:r>
    </w:p>
    <w:p w14:paraId="0BEA988A" w14:textId="77777777" w:rsidR="004A51B1" w:rsidRDefault="004A51B1" w:rsidP="0004547C">
      <w:pPr>
        <w:pStyle w:val="Normal3"/>
      </w:pPr>
      <w:r>
        <w:t xml:space="preserve">Серверная часть </w:t>
      </w:r>
      <w:r w:rsidR="009A7314">
        <w:t>Системы</w:t>
      </w:r>
      <w:r>
        <w:t xml:space="preserve"> должна работать на </w:t>
      </w:r>
      <w:r w:rsidRPr="004A51B1">
        <w:t>MS Windows Server</w:t>
      </w:r>
      <w:r>
        <w:t xml:space="preserve"> 20</w:t>
      </w:r>
      <w:r w:rsidR="00023A3D">
        <w:t>16</w:t>
      </w:r>
      <w:r>
        <w:t xml:space="preserve"> и выше или </w:t>
      </w:r>
      <w:r w:rsidRPr="004A51B1">
        <w:t>RedHat Ent</w:t>
      </w:r>
      <w:r w:rsidR="00023A3D">
        <w:t>. 7.5</w:t>
      </w:r>
      <w:r>
        <w:t xml:space="preserve"> и выше.</w:t>
      </w:r>
    </w:p>
    <w:p w14:paraId="41EA92B7" w14:textId="77777777" w:rsidR="004A51B1" w:rsidRDefault="004A51B1" w:rsidP="0004547C">
      <w:pPr>
        <w:pStyle w:val="Normal3"/>
      </w:pPr>
      <w:r>
        <w:t xml:space="preserve">Клиентская часть </w:t>
      </w:r>
      <w:r w:rsidR="009A7314">
        <w:t>Системы</w:t>
      </w:r>
      <w:r>
        <w:t xml:space="preserve"> должна работать на версии Windows 7 x64 и выше, в том числе в VDI от Microsoft, VMWare, Citrix. </w:t>
      </w:r>
    </w:p>
    <w:p w14:paraId="5F0B533D" w14:textId="77777777" w:rsidR="004A51B1" w:rsidRDefault="004A51B1" w:rsidP="0004547C">
      <w:pPr>
        <w:pStyle w:val="Normal3"/>
      </w:pPr>
      <w:r>
        <w:t xml:space="preserve">Клиентская часть </w:t>
      </w:r>
      <w:r w:rsidR="009A7314">
        <w:t xml:space="preserve">Системы </w:t>
      </w:r>
      <w:r>
        <w:t xml:space="preserve">должна поддерживать публикацию приложения через </w:t>
      </w:r>
      <w:r w:rsidR="00023A3D" w:rsidRPr="00430CE5">
        <w:t>Citrix XenDesktop 7.15</w:t>
      </w:r>
      <w:r>
        <w:t>и выше.</w:t>
      </w:r>
    </w:p>
    <w:p w14:paraId="5085466B" w14:textId="77777777" w:rsidR="004A51B1" w:rsidRDefault="004A51B1" w:rsidP="0004547C">
      <w:pPr>
        <w:pStyle w:val="Normal3"/>
      </w:pPr>
      <w:r>
        <w:t xml:space="preserve">Работа пользовательских веб-интерфейсов должна осуществляется по стандартным </w:t>
      </w:r>
      <w:r w:rsidR="006E355F">
        <w:t>портам (</w:t>
      </w:r>
      <w:r>
        <w:t>80,443), приоритетно использование протокола HTTPS.</w:t>
      </w:r>
    </w:p>
    <w:p w14:paraId="23EB48FF" w14:textId="77777777" w:rsidR="004A51B1" w:rsidRDefault="004A51B1" w:rsidP="0004547C">
      <w:pPr>
        <w:pStyle w:val="Normal3"/>
      </w:pPr>
      <w:r>
        <w:t>Обязательна поддержка браузера Internet Explorer 10 и выше, желательна поддержка Chrome, Firefox.</w:t>
      </w:r>
    </w:p>
    <w:p w14:paraId="145C151D" w14:textId="77777777" w:rsidR="00B3405C" w:rsidRPr="00757277" w:rsidRDefault="00B3405C" w:rsidP="00B3405C">
      <w:pPr>
        <w:pStyle w:val="32"/>
      </w:pPr>
      <w:bookmarkStart w:id="209" w:name="_Toc529868536"/>
      <w:r w:rsidRPr="00757277">
        <w:t>Требования к сети передачи данных</w:t>
      </w:r>
      <w:bookmarkEnd w:id="205"/>
      <w:bookmarkEnd w:id="206"/>
      <w:bookmarkEnd w:id="207"/>
      <w:bookmarkEnd w:id="208"/>
      <w:bookmarkEnd w:id="209"/>
    </w:p>
    <w:p w14:paraId="2BA2AF09" w14:textId="77777777" w:rsidR="00B140F5" w:rsidRPr="00B140F5" w:rsidRDefault="00023A3D" w:rsidP="0004547C">
      <w:pPr>
        <w:pStyle w:val="Normal3"/>
      </w:pPr>
      <w:r>
        <w:t>Требуемая п</w:t>
      </w:r>
      <w:r w:rsidR="00B140F5" w:rsidRPr="00B140F5">
        <w:t xml:space="preserve">ропускная способность канала между </w:t>
      </w:r>
      <w:r>
        <w:t>серверами системы не должна превышать 1 Гб/с.</w:t>
      </w:r>
    </w:p>
    <w:p w14:paraId="1B21BA46" w14:textId="42FD0BD8" w:rsidR="00B140F5" w:rsidRPr="00B140F5" w:rsidRDefault="00B140F5" w:rsidP="0004547C">
      <w:pPr>
        <w:pStyle w:val="Normal3"/>
      </w:pPr>
    </w:p>
    <w:p w14:paraId="77F3C646" w14:textId="77777777" w:rsidR="00B3405C" w:rsidRDefault="00B3405C" w:rsidP="00B3405C">
      <w:pPr>
        <w:pStyle w:val="32"/>
      </w:pPr>
      <w:bookmarkStart w:id="210" w:name="_Toc163908671"/>
      <w:bookmarkStart w:id="211" w:name="_Toc123630147"/>
      <w:bookmarkStart w:id="212" w:name="_Toc124243805"/>
      <w:bookmarkStart w:id="213" w:name="_Toc125197554"/>
      <w:bookmarkStart w:id="214" w:name="_Toc160588757"/>
      <w:bookmarkStart w:id="215" w:name="_Toc529868537"/>
      <w:bookmarkEnd w:id="210"/>
      <w:r w:rsidRPr="00757277">
        <w:t>Требования к сервер</w:t>
      </w:r>
      <w:bookmarkEnd w:id="211"/>
      <w:bookmarkEnd w:id="212"/>
      <w:bookmarkEnd w:id="213"/>
      <w:bookmarkEnd w:id="214"/>
      <w:r w:rsidR="0065080A" w:rsidRPr="00757277">
        <w:t>ному оборудованию</w:t>
      </w:r>
      <w:bookmarkEnd w:id="215"/>
    </w:p>
    <w:p w14:paraId="5E0A6A22" w14:textId="77777777" w:rsidR="00023A3D" w:rsidRPr="00023A3D" w:rsidRDefault="00023A3D" w:rsidP="0004547C">
      <w:pPr>
        <w:pStyle w:val="Normal3"/>
      </w:pPr>
      <w:r>
        <w:t>Должны быть определены на этапе проектирования.</w:t>
      </w:r>
    </w:p>
    <w:p w14:paraId="50967A2F" w14:textId="77777777" w:rsidR="00B3405C" w:rsidRDefault="00B3405C" w:rsidP="00B3405C">
      <w:pPr>
        <w:pStyle w:val="32"/>
      </w:pPr>
      <w:bookmarkStart w:id="216" w:name="_Toc123630150"/>
      <w:bookmarkStart w:id="217" w:name="_Toc124243808"/>
      <w:bookmarkStart w:id="218" w:name="_Toc125197557"/>
      <w:bookmarkStart w:id="219" w:name="_Toc160588759"/>
      <w:bookmarkStart w:id="220" w:name="_Toc529868538"/>
      <w:r w:rsidRPr="00757277">
        <w:t xml:space="preserve">Требования к </w:t>
      </w:r>
      <w:r w:rsidR="00D0588A">
        <w:t>оборудованию рабочих</w:t>
      </w:r>
      <w:r w:rsidRPr="00757277">
        <w:t xml:space="preserve"> станци</w:t>
      </w:r>
      <w:bookmarkEnd w:id="216"/>
      <w:bookmarkEnd w:id="217"/>
      <w:bookmarkEnd w:id="218"/>
      <w:bookmarkEnd w:id="219"/>
      <w:r w:rsidR="00D0588A">
        <w:t>й</w:t>
      </w:r>
      <w:bookmarkEnd w:id="220"/>
      <w:r w:rsidRPr="00757277">
        <w:t xml:space="preserve"> </w:t>
      </w:r>
    </w:p>
    <w:p w14:paraId="37DA4321" w14:textId="77777777" w:rsidR="00023A3D" w:rsidRPr="00023A3D" w:rsidRDefault="00023A3D" w:rsidP="0004547C">
      <w:pPr>
        <w:pStyle w:val="Normal3"/>
      </w:pPr>
      <w:r>
        <w:t>Должны быть определены на этапе проектирования.</w:t>
      </w:r>
    </w:p>
    <w:p w14:paraId="4B4E0B99" w14:textId="77777777" w:rsidR="00B3405C" w:rsidRDefault="00B3405C" w:rsidP="00D0588A">
      <w:pPr>
        <w:pStyle w:val="32"/>
      </w:pPr>
      <w:bookmarkStart w:id="221" w:name="_Toc529868539"/>
      <w:bookmarkStart w:id="222" w:name="_Toc123630153"/>
      <w:bookmarkStart w:id="223" w:name="_Toc124243811"/>
      <w:bookmarkStart w:id="224" w:name="_Toc125197560"/>
      <w:bookmarkStart w:id="225" w:name="_Toc160588761"/>
      <w:r w:rsidRPr="00757277">
        <w:t xml:space="preserve">Требования к </w:t>
      </w:r>
      <w:r w:rsidR="00D0588A">
        <w:t xml:space="preserve">системному </w:t>
      </w:r>
      <w:r w:rsidRPr="00757277">
        <w:t>программному обеспечению</w:t>
      </w:r>
      <w:bookmarkEnd w:id="221"/>
    </w:p>
    <w:p w14:paraId="0C1FD8C8" w14:textId="77777777" w:rsidR="00D0588A" w:rsidRPr="0088043D" w:rsidRDefault="00023A3D" w:rsidP="0004547C">
      <w:pPr>
        <w:pStyle w:val="Normal3"/>
      </w:pPr>
      <w:r>
        <w:t>Должны быть определены на этапе проектирования.</w:t>
      </w:r>
      <w:bookmarkEnd w:id="222"/>
      <w:bookmarkEnd w:id="223"/>
      <w:bookmarkEnd w:id="224"/>
      <w:bookmarkEnd w:id="225"/>
    </w:p>
    <w:p w14:paraId="3CCC2F39" w14:textId="430556C2" w:rsidR="00B3405C" w:rsidRPr="00E35DB3" w:rsidRDefault="00B3405C" w:rsidP="00DA7AEE">
      <w:pPr>
        <w:pStyle w:val="22"/>
      </w:pPr>
      <w:bookmarkStart w:id="226" w:name="_Toc163908676"/>
      <w:bookmarkStart w:id="227" w:name="_Toc529868540"/>
      <w:bookmarkEnd w:id="226"/>
      <w:r w:rsidRPr="00E35DB3">
        <w:t>Требования к лингвистическому обеспечению</w:t>
      </w:r>
      <w:bookmarkEnd w:id="227"/>
    </w:p>
    <w:p w14:paraId="003C6AE3" w14:textId="0E8C043B" w:rsidR="00901ADA" w:rsidRDefault="00901ADA" w:rsidP="00BC6A7C">
      <w:pPr>
        <w:pStyle w:val="32"/>
      </w:pPr>
      <w:bookmarkStart w:id="228" w:name="_Toc529868541"/>
      <w:r>
        <w:t>Т</w:t>
      </w:r>
      <w:r w:rsidRPr="00114924">
        <w:t xml:space="preserve">ребования к </w:t>
      </w:r>
      <w:r w:rsidRPr="00BC6A7C">
        <w:t>языкам</w:t>
      </w:r>
      <w:r w:rsidRPr="00114924">
        <w:t xml:space="preserve"> программирования</w:t>
      </w:r>
      <w:bookmarkEnd w:id="228"/>
    </w:p>
    <w:p w14:paraId="7FC40D73" w14:textId="77777777" w:rsidR="00EE0096" w:rsidRDefault="00CE0602" w:rsidP="00E35DB3">
      <w:pPr>
        <w:pStyle w:val="Normal4"/>
      </w:pPr>
      <w:r>
        <w:t>Для р</w:t>
      </w:r>
      <w:r w:rsidR="008601A2">
        <w:t>еализаци</w:t>
      </w:r>
      <w:r w:rsidR="004A51B1">
        <w:t>и системы</w:t>
      </w:r>
      <w:r w:rsidR="008601A2">
        <w:t xml:space="preserve"> </w:t>
      </w:r>
      <w:r>
        <w:t>допускается использование</w:t>
      </w:r>
      <w:r w:rsidR="00901ADA">
        <w:t xml:space="preserve"> </w:t>
      </w:r>
      <w:r w:rsidR="00EE0096">
        <w:t>следующих технологий</w:t>
      </w:r>
      <w:r w:rsidR="00E45B36">
        <w:t>/языков программирования</w:t>
      </w:r>
      <w:r w:rsidR="00EE0096">
        <w:t>:</w:t>
      </w:r>
    </w:p>
    <w:p w14:paraId="6E816DF5" w14:textId="0095C749" w:rsidR="00E35DB3" w:rsidRDefault="00E35DB3" w:rsidP="00E35DB3">
      <w:pPr>
        <w:pStyle w:val="20"/>
      </w:pPr>
      <w:r>
        <w:rPr>
          <w:lang w:val="en-US"/>
        </w:rPr>
        <w:t>Java 1.8+</w:t>
      </w:r>
    </w:p>
    <w:p w14:paraId="6BF72517" w14:textId="77777777" w:rsidR="00E35DB3" w:rsidRDefault="00E35DB3" w:rsidP="00E35DB3">
      <w:pPr>
        <w:pStyle w:val="20"/>
      </w:pPr>
      <w:r>
        <w:t>PostgreSQL 10+</w:t>
      </w:r>
    </w:p>
    <w:p w14:paraId="0356C717" w14:textId="77777777" w:rsidR="00E35DB3" w:rsidRDefault="00E35DB3" w:rsidP="00E35DB3">
      <w:pPr>
        <w:pStyle w:val="20"/>
      </w:pPr>
      <w:r>
        <w:t>Tomcat 8+</w:t>
      </w:r>
    </w:p>
    <w:p w14:paraId="332067D7" w14:textId="77777777" w:rsidR="00E35DB3" w:rsidRDefault="00E35DB3" w:rsidP="00E35DB3">
      <w:pPr>
        <w:pStyle w:val="20"/>
      </w:pPr>
      <w:r>
        <w:t>JBPM 6+</w:t>
      </w:r>
    </w:p>
    <w:p w14:paraId="7D3C7C91" w14:textId="77777777" w:rsidR="00E35DB3" w:rsidRDefault="00E35DB3" w:rsidP="00E35DB3">
      <w:pPr>
        <w:pStyle w:val="20"/>
      </w:pPr>
      <w:r>
        <w:t>Elasticsearch</w:t>
      </w:r>
    </w:p>
    <w:p w14:paraId="1483C23C" w14:textId="77777777" w:rsidR="00E35DB3" w:rsidRDefault="00E35DB3" w:rsidP="00E35DB3">
      <w:pPr>
        <w:pStyle w:val="20"/>
      </w:pPr>
      <w:r>
        <w:t>SOAP 1.2</w:t>
      </w:r>
    </w:p>
    <w:p w14:paraId="1DBF3F81" w14:textId="77777777" w:rsidR="00E35DB3" w:rsidRDefault="00E35DB3" w:rsidP="00E35DB3">
      <w:pPr>
        <w:pStyle w:val="20"/>
      </w:pPr>
      <w:r>
        <w:t>ActiveMQ 5+</w:t>
      </w:r>
    </w:p>
    <w:p w14:paraId="4CF40B2F" w14:textId="77777777" w:rsidR="00E35DB3" w:rsidRDefault="00E35DB3" w:rsidP="00E35DB3">
      <w:pPr>
        <w:pStyle w:val="20"/>
      </w:pPr>
      <w:r>
        <w:t>GXT</w:t>
      </w:r>
    </w:p>
    <w:p w14:paraId="495DE350" w14:textId="77777777" w:rsidR="00E35DB3" w:rsidRDefault="00E35DB3" w:rsidP="00E35DB3">
      <w:pPr>
        <w:pStyle w:val="20"/>
      </w:pPr>
      <w:r>
        <w:t>Angular</w:t>
      </w:r>
    </w:p>
    <w:p w14:paraId="31E65AB7" w14:textId="77777777" w:rsidR="00E35DB3" w:rsidRDefault="00E35DB3" w:rsidP="00E35DB3">
      <w:pPr>
        <w:pStyle w:val="20"/>
      </w:pPr>
      <w:r>
        <w:t>JasperReports</w:t>
      </w:r>
    </w:p>
    <w:p w14:paraId="6D32F279" w14:textId="77777777" w:rsidR="00E35DB3" w:rsidRPr="00EE0096" w:rsidRDefault="00E35DB3" w:rsidP="00E35DB3">
      <w:pPr>
        <w:pStyle w:val="20"/>
      </w:pPr>
      <w:r>
        <w:t>MyBatis</w:t>
      </w:r>
    </w:p>
    <w:p w14:paraId="019F6285" w14:textId="77777777" w:rsidR="00EA3706" w:rsidRPr="003B135F" w:rsidRDefault="00EA3706" w:rsidP="003B135F">
      <w:pPr>
        <w:pStyle w:val="32"/>
        <w:rPr>
          <w:lang w:eastAsia="ru-RU"/>
        </w:rPr>
      </w:pPr>
      <w:bookmarkStart w:id="229" w:name="_Toc529868542"/>
      <w:r w:rsidRPr="00EA3706">
        <w:rPr>
          <w:lang w:eastAsia="ru-RU"/>
        </w:rPr>
        <w:t>Требования</w:t>
      </w:r>
      <w:r w:rsidR="005F1248">
        <w:rPr>
          <w:lang w:eastAsia="ru-RU"/>
        </w:rPr>
        <w:t xml:space="preserve"> </w:t>
      </w:r>
      <w:r w:rsidRPr="00EA3706">
        <w:rPr>
          <w:lang w:eastAsia="ru-RU"/>
        </w:rPr>
        <w:t>к</w:t>
      </w:r>
      <w:r w:rsidR="005F1248">
        <w:rPr>
          <w:lang w:eastAsia="ru-RU"/>
        </w:rPr>
        <w:t xml:space="preserve"> </w:t>
      </w:r>
      <w:r w:rsidRPr="00EA3706">
        <w:rPr>
          <w:lang w:eastAsia="ru-RU"/>
        </w:rPr>
        <w:t>языкам</w:t>
      </w:r>
      <w:r w:rsidR="005F1248">
        <w:rPr>
          <w:lang w:eastAsia="ru-RU"/>
        </w:rPr>
        <w:t xml:space="preserve"> </w:t>
      </w:r>
      <w:r w:rsidRPr="00EA3706">
        <w:rPr>
          <w:lang w:eastAsia="ru-RU"/>
        </w:rPr>
        <w:t>взаимодействия</w:t>
      </w:r>
      <w:r w:rsidR="00CE0602">
        <w:rPr>
          <w:lang w:eastAsia="ru-RU"/>
        </w:rPr>
        <w:t xml:space="preserve"> </w:t>
      </w:r>
      <w:r w:rsidR="006E355F">
        <w:rPr>
          <w:lang w:eastAsia="ru-RU"/>
        </w:rPr>
        <w:t>с пользователями</w:t>
      </w:r>
      <w:bookmarkEnd w:id="229"/>
    </w:p>
    <w:p w14:paraId="5A932E14" w14:textId="77777777" w:rsidR="009A7314" w:rsidRPr="00077EF0" w:rsidRDefault="009A7314" w:rsidP="0088043D">
      <w:pPr>
        <w:pStyle w:val="afff4"/>
      </w:pPr>
      <w:r w:rsidRPr="00077EF0">
        <w:t>Для систем, реализованных на базе промышленных платформ требовани</w:t>
      </w:r>
      <w:r w:rsidR="00393E24" w:rsidRPr="00077EF0">
        <w:t>я</w:t>
      </w:r>
      <w:r w:rsidRPr="00077EF0">
        <w:t xml:space="preserve"> к многоязычности </w:t>
      </w:r>
      <w:r w:rsidR="00393E24" w:rsidRPr="00077EF0">
        <w:t>могут предъявляться в виде перечня языков</w:t>
      </w:r>
      <w:r w:rsidR="00881AF0" w:rsidRPr="00077EF0">
        <w:t>, используемых для пользовательского интерфейса.</w:t>
      </w:r>
    </w:p>
    <w:p w14:paraId="5B5BA416" w14:textId="77777777" w:rsidR="009A7314" w:rsidRDefault="008601A2" w:rsidP="00E35DB3">
      <w:pPr>
        <w:pStyle w:val="Normal4"/>
      </w:pPr>
      <w:r>
        <w:t>Я</w:t>
      </w:r>
      <w:r w:rsidR="00EA3706" w:rsidRPr="00056D48">
        <w:t>зык</w:t>
      </w:r>
      <w:r w:rsidR="009A7314">
        <w:t>ом взаимодействия</w:t>
      </w:r>
      <w:r w:rsidR="005F1248">
        <w:t xml:space="preserve"> </w:t>
      </w:r>
      <w:r w:rsidR="00EA3706" w:rsidRPr="00056D48">
        <w:t>пользователей</w:t>
      </w:r>
      <w:r w:rsidR="005F1248">
        <w:t xml:space="preserve"> </w:t>
      </w:r>
      <w:r w:rsidR="009A7314">
        <w:t>с системой является русский язык.</w:t>
      </w:r>
    </w:p>
    <w:p w14:paraId="65B2B7BB" w14:textId="77777777" w:rsidR="00EA3706" w:rsidRPr="00EA3706" w:rsidRDefault="00EA3706" w:rsidP="003B135F">
      <w:pPr>
        <w:pStyle w:val="32"/>
        <w:rPr>
          <w:lang w:eastAsia="ru-RU"/>
        </w:rPr>
      </w:pPr>
      <w:bookmarkStart w:id="230" w:name="_Toc529868543"/>
      <w:r w:rsidRPr="00EA3706">
        <w:rPr>
          <w:lang w:eastAsia="ru-RU"/>
        </w:rPr>
        <w:t>Требования к средствам описания предметной области</w:t>
      </w:r>
      <w:bookmarkEnd w:id="230"/>
    </w:p>
    <w:p w14:paraId="143F75AD" w14:textId="77777777" w:rsidR="00705F64" w:rsidRPr="00FA6868" w:rsidRDefault="00CE0602" w:rsidP="00E35DB3">
      <w:pPr>
        <w:pStyle w:val="Normal4"/>
      </w:pPr>
      <w:r>
        <w:t>Для описания процессов, предметной области, и моделирования допускается использование следующих нотаций:</w:t>
      </w:r>
    </w:p>
    <w:p w14:paraId="6192212C" w14:textId="77777777" w:rsidR="00705F64" w:rsidRPr="00B00E71" w:rsidRDefault="00C30E97" w:rsidP="00D03E60">
      <w:pPr>
        <w:pStyle w:val="20"/>
        <w:rPr>
          <w:lang w:val="en-US"/>
        </w:rPr>
      </w:pPr>
      <w:hyperlink r:id="rId19" w:tooltip="EPC" w:history="1">
        <w:r w:rsidR="00CE0602" w:rsidRPr="00B00E71">
          <w:rPr>
            <w:lang w:val="en-US"/>
          </w:rPr>
          <w:t>EPC (Event-</w:t>
        </w:r>
        <w:r w:rsidR="00312AAE" w:rsidRPr="00B00E71">
          <w:rPr>
            <w:lang w:val="en-US"/>
          </w:rPr>
          <w:t>d</w:t>
        </w:r>
        <w:r w:rsidR="00CE0602" w:rsidRPr="00B00E71">
          <w:rPr>
            <w:lang w:val="en-US"/>
          </w:rPr>
          <w:t>riven Pro</w:t>
        </w:r>
        <w:r w:rsidR="00312AAE" w:rsidRPr="00B00E71">
          <w:rPr>
            <w:lang w:val="en-US"/>
          </w:rPr>
          <w:t>cess C</w:t>
        </w:r>
        <w:r w:rsidR="00CE0602" w:rsidRPr="00B00E71">
          <w:rPr>
            <w:lang w:val="en-US"/>
          </w:rPr>
          <w:t>hain)</w:t>
        </w:r>
      </w:hyperlink>
      <w:r w:rsidR="00CE0602" w:rsidRPr="00B00E71">
        <w:rPr>
          <w:lang w:val="en-US"/>
        </w:rPr>
        <w:t>;</w:t>
      </w:r>
    </w:p>
    <w:p w14:paraId="3E0F7F15" w14:textId="77777777" w:rsidR="00CE0602" w:rsidRPr="00A5190F" w:rsidRDefault="00312AAE" w:rsidP="00D03E60">
      <w:pPr>
        <w:pStyle w:val="20"/>
      </w:pPr>
      <w:r w:rsidRPr="00A5190F">
        <w:t>UML (</w:t>
      </w:r>
      <w:r w:rsidR="00CE0602" w:rsidRPr="00A5190F">
        <w:t>Unified Modeling Language</w:t>
      </w:r>
      <w:r w:rsidRPr="00A5190F">
        <w:t>)</w:t>
      </w:r>
      <w:r w:rsidR="00CE0602" w:rsidRPr="00A5190F">
        <w:t>.</w:t>
      </w:r>
    </w:p>
    <w:p w14:paraId="738B2A42" w14:textId="77777777" w:rsidR="00B3405C" w:rsidRPr="00757277" w:rsidRDefault="00B3405C" w:rsidP="00DA7AEE">
      <w:pPr>
        <w:pStyle w:val="22"/>
      </w:pPr>
      <w:bookmarkStart w:id="231" w:name="_Toc163908687"/>
      <w:bookmarkStart w:id="232" w:name="_Toc529868544"/>
      <w:bookmarkEnd w:id="231"/>
      <w:r w:rsidRPr="00757277">
        <w:t>Требования к методическому обеспечению</w:t>
      </w:r>
      <w:bookmarkEnd w:id="232"/>
    </w:p>
    <w:p w14:paraId="3CE119D1" w14:textId="77777777" w:rsidR="00257C16" w:rsidRDefault="00257C16" w:rsidP="0004547C">
      <w:pPr>
        <w:pStyle w:val="Normal3"/>
      </w:pPr>
      <w:r>
        <w:t>В ходе Проекта должны быть разработаны следующие методические документы:</w:t>
      </w:r>
    </w:p>
    <w:p w14:paraId="22A839E0" w14:textId="61D3EC07" w:rsidR="00257C16" w:rsidRDefault="00257C16" w:rsidP="00D03E60">
      <w:pPr>
        <w:pStyle w:val="20"/>
      </w:pPr>
      <w:r>
        <w:t xml:space="preserve">Регламент работы с </w:t>
      </w:r>
      <w:r w:rsidR="000C7461">
        <w:t>Системой</w:t>
      </w:r>
      <w:r>
        <w:t>.</w:t>
      </w:r>
    </w:p>
    <w:p w14:paraId="2AC0FCC6" w14:textId="55A11DB8" w:rsidR="00257C16" w:rsidRDefault="00257C16" w:rsidP="0004547C">
      <w:pPr>
        <w:pStyle w:val="Normal3"/>
      </w:pPr>
      <w:r>
        <w:t xml:space="preserve">Регламент работы с </w:t>
      </w:r>
      <w:r w:rsidR="000C7461">
        <w:t>Системой</w:t>
      </w:r>
      <w:r>
        <w:t xml:space="preserve"> должен  разрабатываться в соответствии  со следующими </w:t>
      </w:r>
      <w:r w:rsidR="00614072">
        <w:t>ВНД Группы</w:t>
      </w:r>
      <w:r>
        <w:t>:</w:t>
      </w:r>
    </w:p>
    <w:p w14:paraId="1672A4C5" w14:textId="32F43908" w:rsidR="00525B95" w:rsidRDefault="00614072" w:rsidP="00D03E60">
      <w:pPr>
        <w:pStyle w:val="20"/>
      </w:pPr>
      <w:r>
        <w:t>Приказ № 73 от 28.06.2016 «О разработке, согласовании и утверждении внутренних нормативных документов» ООО Интер РАО – ИТ.</w:t>
      </w:r>
    </w:p>
    <w:p w14:paraId="4727CF11" w14:textId="77777777" w:rsidR="00525B95" w:rsidRDefault="00525B95" w:rsidP="00D03E60">
      <w:pPr>
        <w:pStyle w:val="20"/>
      </w:pPr>
      <w:r w:rsidRPr="003C7FD9">
        <w:t>Инструкция ИН-022-2 "Работа пользователя с информационными системами и ресурсами Группы "Интер РАО" (Приказ от 29.12.2016 №ИРАО/619).</w:t>
      </w:r>
    </w:p>
    <w:p w14:paraId="5D3F8D2D" w14:textId="77777777" w:rsidR="007963A4" w:rsidRPr="00077EF0" w:rsidRDefault="007963A4" w:rsidP="0088043D">
      <w:pPr>
        <w:pStyle w:val="afff4"/>
      </w:pPr>
      <w:bookmarkStart w:id="233" w:name="_Toc137035520"/>
      <w:bookmarkStart w:id="234" w:name="_Ref164505368"/>
      <w:bookmarkStart w:id="235" w:name="_Ref164505375"/>
      <w:r w:rsidRPr="00077EF0">
        <w:t>.</w:t>
      </w:r>
    </w:p>
    <w:p w14:paraId="6A17D48E" w14:textId="77777777" w:rsidR="00B3405C" w:rsidRPr="00757277" w:rsidRDefault="00B3405C" w:rsidP="00DA7AEE">
      <w:pPr>
        <w:pStyle w:val="22"/>
      </w:pPr>
      <w:bookmarkStart w:id="236" w:name="_Toc529868545"/>
      <w:r w:rsidRPr="00757277">
        <w:t>Требования к организационному обеспечению</w:t>
      </w:r>
      <w:bookmarkEnd w:id="233"/>
      <w:bookmarkEnd w:id="234"/>
      <w:bookmarkEnd w:id="235"/>
      <w:bookmarkEnd w:id="236"/>
    </w:p>
    <w:p w14:paraId="2F424A4B" w14:textId="77777777" w:rsidR="00275155" w:rsidRDefault="00275155" w:rsidP="0004547C">
      <w:pPr>
        <w:pStyle w:val="Normal3"/>
      </w:pPr>
      <w:bookmarkStart w:id="237" w:name="_Toc137035521"/>
      <w:r>
        <w:t xml:space="preserve">Организационное обеспечение Системы должно быть достаточным для эффективного выполнения персоналом возложенных на него обязанностей при </w:t>
      </w:r>
      <w:r>
        <w:lastRenderedPageBreak/>
        <w:t>осуществлении автоматизированных и связанных с ними неавтоматизированных функций Системы.</w:t>
      </w:r>
    </w:p>
    <w:p w14:paraId="1D28D8A5" w14:textId="77777777" w:rsidR="00275155" w:rsidRDefault="00275155" w:rsidP="0004547C">
      <w:pPr>
        <w:pStyle w:val="Normal3"/>
      </w:pPr>
      <w:r>
        <w:t>Заказчиком должны быть определены:</w:t>
      </w:r>
    </w:p>
    <w:p w14:paraId="430BEAAA" w14:textId="77777777" w:rsidR="00275155" w:rsidRDefault="00275155" w:rsidP="00D03E60">
      <w:pPr>
        <w:pStyle w:val="20"/>
      </w:pPr>
      <w:r>
        <w:t>Функциональные пользователи Системы;</w:t>
      </w:r>
    </w:p>
    <w:p w14:paraId="3B36427E" w14:textId="77777777" w:rsidR="00275155" w:rsidRDefault="00275155" w:rsidP="00D03E60">
      <w:pPr>
        <w:pStyle w:val="20"/>
      </w:pPr>
      <w:r>
        <w:t>Эксплуатационный персонал Системы.</w:t>
      </w:r>
    </w:p>
    <w:p w14:paraId="2BA1A13C" w14:textId="49B13802" w:rsidR="00275155" w:rsidRDefault="00275155" w:rsidP="0004547C">
      <w:pPr>
        <w:pStyle w:val="Normal3"/>
      </w:pPr>
      <w:r>
        <w:t xml:space="preserve">Требования к квалификации пользователей Системы определены в п. </w:t>
      </w:r>
      <w:r w:rsidR="00CA1426">
        <w:fldChar w:fldCharType="begin"/>
      </w:r>
      <w:r w:rsidR="00CA1426">
        <w:instrText xml:space="preserve"> REF _Ref529295647 \r \h </w:instrText>
      </w:r>
      <w:r w:rsidR="00CA1426">
        <w:fldChar w:fldCharType="separate"/>
      </w:r>
      <w:r w:rsidR="00CA1426">
        <w:t>4.7</w:t>
      </w:r>
      <w:r w:rsidR="00CA1426">
        <w:fldChar w:fldCharType="end"/>
      </w:r>
      <w:r w:rsidR="00CA1426">
        <w:t xml:space="preserve"> </w:t>
      </w:r>
      <w:r w:rsidR="00CA1426">
        <w:fldChar w:fldCharType="begin"/>
      </w:r>
      <w:r w:rsidR="00CA1426">
        <w:instrText xml:space="preserve"> REF _Ref529295649 \h </w:instrText>
      </w:r>
      <w:r w:rsidR="00CA1426">
        <w:fldChar w:fldCharType="separate"/>
      </w:r>
      <w:r w:rsidR="00CA1426" w:rsidRPr="00FD79C2">
        <w:t>Требования к численности и квалификации персонала</w:t>
      </w:r>
      <w:r w:rsidR="00CA1426">
        <w:fldChar w:fldCharType="end"/>
      </w:r>
      <w:r w:rsidR="00CA1426">
        <w:t>.</w:t>
      </w:r>
    </w:p>
    <w:p w14:paraId="05FE7AD9" w14:textId="77777777" w:rsidR="00890FEC" w:rsidRPr="00890FEC" w:rsidRDefault="00275155" w:rsidP="0004547C">
      <w:pPr>
        <w:pStyle w:val="Normal3"/>
      </w:pPr>
      <w:r w:rsidRPr="00DA5BEC">
        <w:t xml:space="preserve">Для снижения ошибочных действий пользователей должно быть </w:t>
      </w:r>
      <w:r w:rsidRPr="00FE2E2E">
        <w:t>разработано полное и доступное Р</w:t>
      </w:r>
      <w:r w:rsidRPr="00DA5BEC">
        <w:t>уководство пользователя.</w:t>
      </w:r>
    </w:p>
    <w:p w14:paraId="0EBB8272" w14:textId="77777777" w:rsidR="00B3405C" w:rsidRPr="00757277" w:rsidRDefault="00B3405C" w:rsidP="00DA7AEE">
      <w:pPr>
        <w:pStyle w:val="22"/>
      </w:pPr>
      <w:bookmarkStart w:id="238" w:name="_Toc163908692"/>
      <w:bookmarkStart w:id="239" w:name="_Toc529868546"/>
      <w:bookmarkEnd w:id="238"/>
      <w:r w:rsidRPr="00757277">
        <w:t>Требования к правовому обеспечению</w:t>
      </w:r>
      <w:bookmarkEnd w:id="237"/>
      <w:bookmarkEnd w:id="239"/>
    </w:p>
    <w:p w14:paraId="4A87F7F3" w14:textId="174947E4" w:rsidR="00EC7EFB" w:rsidRPr="00757277" w:rsidRDefault="00C77465" w:rsidP="0004547C">
      <w:pPr>
        <w:pStyle w:val="Normal3"/>
      </w:pPr>
      <w:bookmarkStart w:id="240" w:name="_Ref162674346"/>
      <w:bookmarkStart w:id="241" w:name="_Toc43606428"/>
      <w:bookmarkStart w:id="242" w:name="_Toc43904771"/>
      <w:bookmarkStart w:id="243" w:name="_Ref46637089"/>
      <w:bookmarkStart w:id="244" w:name="_Ref46637097"/>
      <w:bookmarkStart w:id="245" w:name="_Toc46637646"/>
      <w:bookmarkStart w:id="246" w:name="_Toc46640258"/>
      <w:bookmarkStart w:id="247" w:name="_Toc47267589"/>
      <w:bookmarkStart w:id="248" w:name="_Ref48713598"/>
      <w:bookmarkStart w:id="249" w:name="_Toc49167087"/>
      <w:bookmarkStart w:id="250" w:name="_Toc50354744"/>
      <w:bookmarkStart w:id="251" w:name="_Toc137035522"/>
      <w:bookmarkEnd w:id="143"/>
      <w:bookmarkEnd w:id="144"/>
      <w:bookmarkEnd w:id="145"/>
      <w:r>
        <w:t>ТТС ЭА должна быть зарегистрирована в  Едином реестре российских программ для электронных вычислительных машин и баз данных (реестр отечественного ПО).</w:t>
      </w:r>
    </w:p>
    <w:p w14:paraId="5D400961" w14:textId="27BDB8FC" w:rsidR="00A61E1E" w:rsidRPr="009B3672" w:rsidRDefault="00A61E1E" w:rsidP="003C5B6D">
      <w:pPr>
        <w:pStyle w:val="10"/>
        <w:keepNext/>
        <w:keepLines/>
        <w:pageBreakBefore/>
        <w:spacing w:before="360" w:after="240"/>
        <w:ind w:left="0" w:firstLine="0"/>
      </w:pPr>
      <w:bookmarkStart w:id="252" w:name="_Ref165892381"/>
      <w:bookmarkStart w:id="253" w:name="_Ref528952952"/>
      <w:bookmarkStart w:id="254" w:name="_Toc529868547"/>
      <w:r w:rsidRPr="009B3672">
        <w:lastRenderedPageBreak/>
        <w:t>Состав и содержание работ по созданию системы</w:t>
      </w:r>
      <w:bookmarkEnd w:id="240"/>
      <w:bookmarkEnd w:id="252"/>
      <w:bookmarkEnd w:id="253"/>
      <w:bookmarkEnd w:id="254"/>
    </w:p>
    <w:p w14:paraId="7CB4C1D9" w14:textId="14E5BB17" w:rsidR="00A61E1E" w:rsidRDefault="00A61E1E" w:rsidP="00DA7AEE">
      <w:pPr>
        <w:pStyle w:val="Normal2"/>
      </w:pPr>
      <w:bookmarkStart w:id="255" w:name="_Ref381376161"/>
      <w:r>
        <w:t>Э</w:t>
      </w:r>
      <w:r w:rsidRPr="00C05E44">
        <w:t>тапы</w:t>
      </w:r>
      <w:r>
        <w:t>, продолжительность</w:t>
      </w:r>
      <w:r w:rsidRPr="00C05E44">
        <w:t xml:space="preserve"> и содержание работ </w:t>
      </w:r>
      <w:r>
        <w:t xml:space="preserve">по созданию Системы </w:t>
      </w:r>
      <w:r w:rsidRPr="00C05E44">
        <w:t xml:space="preserve">приведены в </w:t>
      </w:r>
      <w:r>
        <w:fldChar w:fldCharType="begin"/>
      </w:r>
      <w:r>
        <w:instrText xml:space="preserve"> REF _Ref162690096 \h </w:instrText>
      </w:r>
      <w:r w:rsidR="00BD6875">
        <w:instrText xml:space="preserve"> \* MERGEFORMAT </w:instrText>
      </w:r>
      <w:r>
        <w:fldChar w:fldCharType="separate"/>
      </w:r>
      <w:r w:rsidR="00DC169D">
        <w:t>Таблица 1</w:t>
      </w:r>
      <w:r>
        <w:fldChar w:fldCharType="end"/>
      </w:r>
      <w:bookmarkEnd w:id="255"/>
    </w:p>
    <w:p w14:paraId="3D7DAC73" w14:textId="4A49F7E7" w:rsidR="00A61E1E" w:rsidRDefault="00A61E1E" w:rsidP="00A61E1E">
      <w:pPr>
        <w:pStyle w:val="af3"/>
      </w:pPr>
      <w:bookmarkStart w:id="256" w:name="_Ref162690096"/>
      <w:r>
        <w:t xml:space="preserve">Таблица </w:t>
      </w:r>
      <w:r w:rsidR="00131852">
        <w:rPr>
          <w:noProof/>
        </w:rPr>
        <w:fldChar w:fldCharType="begin"/>
      </w:r>
      <w:r w:rsidR="00131852">
        <w:rPr>
          <w:noProof/>
        </w:rPr>
        <w:instrText xml:space="preserve"> SEQ Таблица \* ARABIC </w:instrText>
      </w:r>
      <w:r w:rsidR="00131852">
        <w:rPr>
          <w:noProof/>
        </w:rPr>
        <w:fldChar w:fldCharType="separate"/>
      </w:r>
      <w:r w:rsidR="00DC169D">
        <w:rPr>
          <w:noProof/>
        </w:rPr>
        <w:t>1</w:t>
      </w:r>
      <w:r w:rsidR="00131852">
        <w:rPr>
          <w:noProof/>
        </w:rPr>
        <w:fldChar w:fldCharType="end"/>
      </w:r>
      <w:bookmarkEnd w:id="256"/>
      <w:r w:rsidR="00554B42">
        <w:t>. Этапы работ</w:t>
      </w:r>
    </w:p>
    <w:tbl>
      <w:tblPr>
        <w:tblW w:w="0" w:type="auto"/>
        <w:tblInd w:w="108" w:type="dxa"/>
        <w:tblBorders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197"/>
        <w:gridCol w:w="4492"/>
        <w:gridCol w:w="1560"/>
      </w:tblGrid>
      <w:tr w:rsidR="00E63A56" w:rsidRPr="00C36687" w14:paraId="43037A11" w14:textId="77777777" w:rsidTr="00C97C9D">
        <w:trPr>
          <w:tblHeader/>
        </w:trPr>
        <w:tc>
          <w:tcPr>
            <w:tcW w:w="3197" w:type="dxa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  <w:vAlign w:val="center"/>
          </w:tcPr>
          <w:p w14:paraId="5E8A2307" w14:textId="77777777" w:rsidR="00E63A56" w:rsidRPr="00890FEC" w:rsidRDefault="00E63A56" w:rsidP="00EA2985">
            <w:pPr>
              <w:pStyle w:val="TableText"/>
            </w:pPr>
            <w:r>
              <w:t>Этап</w:t>
            </w:r>
          </w:p>
        </w:tc>
        <w:tc>
          <w:tcPr>
            <w:tcW w:w="4492" w:type="dxa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  <w:vAlign w:val="center"/>
          </w:tcPr>
          <w:p w14:paraId="746E9B35" w14:textId="77777777" w:rsidR="00E63A56" w:rsidRPr="00890FEC" w:rsidRDefault="00E63A56" w:rsidP="00EA2985">
            <w:pPr>
              <w:pStyle w:val="TableText"/>
            </w:pPr>
            <w:r w:rsidRPr="00890FEC">
              <w:t>Результат</w:t>
            </w:r>
          </w:p>
        </w:tc>
        <w:tc>
          <w:tcPr>
            <w:tcW w:w="1560" w:type="dxa"/>
            <w:tcBorders>
              <w:top w:val="double" w:sz="4" w:space="0" w:color="808080"/>
              <w:bottom w:val="double" w:sz="4" w:space="0" w:color="808080"/>
            </w:tcBorders>
          </w:tcPr>
          <w:p w14:paraId="52452E06" w14:textId="77777777" w:rsidR="00E63A56" w:rsidRPr="00890FEC" w:rsidRDefault="00E63A56" w:rsidP="00EA2985">
            <w:pPr>
              <w:pStyle w:val="TableText"/>
            </w:pPr>
            <w:r>
              <w:t>Сроки</w:t>
            </w:r>
          </w:p>
        </w:tc>
      </w:tr>
      <w:tr w:rsidR="00E63A56" w:rsidRPr="00A36C60" w14:paraId="5BB3F9A6" w14:textId="77777777" w:rsidTr="00C97C9D">
        <w:tc>
          <w:tcPr>
            <w:tcW w:w="3197" w:type="dxa"/>
            <w:shd w:val="clear" w:color="auto" w:fill="auto"/>
          </w:tcPr>
          <w:p w14:paraId="776EA880" w14:textId="77777777" w:rsidR="00E63A56" w:rsidRPr="00890FEC" w:rsidRDefault="00E63A56" w:rsidP="00EA2985">
            <w:pPr>
              <w:pStyle w:val="TableText"/>
            </w:pPr>
            <w:r>
              <w:t>Этап</w:t>
            </w:r>
            <w:r w:rsidRPr="00890FEC">
              <w:t xml:space="preserve"> </w:t>
            </w:r>
            <w:r>
              <w:t>1</w:t>
            </w:r>
            <w:r w:rsidRPr="00890FEC">
              <w:t>:</w:t>
            </w:r>
            <w:r>
              <w:t xml:space="preserve"> Выбор</w:t>
            </w:r>
            <w:r w:rsidRPr="00890FEC">
              <w:t xml:space="preserve"> </w:t>
            </w:r>
          </w:p>
        </w:tc>
        <w:tc>
          <w:tcPr>
            <w:tcW w:w="4492" w:type="dxa"/>
            <w:shd w:val="clear" w:color="auto" w:fill="auto"/>
          </w:tcPr>
          <w:p w14:paraId="6B433DE5" w14:textId="77777777" w:rsidR="00E63A56" w:rsidRPr="00890FEC" w:rsidRDefault="00E63A56" w:rsidP="00EA2985">
            <w:pPr>
              <w:ind w:hanging="1701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0DAA5CBA" w14:textId="77777777" w:rsidR="00E63A56" w:rsidRPr="00890FEC" w:rsidRDefault="00E63A56" w:rsidP="00EA2985">
            <w:pPr>
              <w:ind w:hanging="1701"/>
              <w:rPr>
                <w:bCs/>
                <w:sz w:val="22"/>
                <w:szCs w:val="22"/>
              </w:rPr>
            </w:pPr>
          </w:p>
        </w:tc>
      </w:tr>
      <w:tr w:rsidR="00E63A56" w:rsidRPr="00A36C60" w14:paraId="1428C8EE" w14:textId="77777777" w:rsidTr="00C97C9D">
        <w:tc>
          <w:tcPr>
            <w:tcW w:w="3197" w:type="dxa"/>
            <w:shd w:val="clear" w:color="auto" w:fill="auto"/>
          </w:tcPr>
          <w:p w14:paraId="227D4A58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3B99E12B" w14:textId="77777777" w:rsidR="00E63A56" w:rsidRPr="00890FEC" w:rsidRDefault="00E63A56" w:rsidP="00EA2985">
            <w:pPr>
              <w:pStyle w:val="TableText"/>
            </w:pPr>
            <w:r>
              <w:t>Паспорт проекта</w:t>
            </w:r>
          </w:p>
        </w:tc>
        <w:tc>
          <w:tcPr>
            <w:tcW w:w="1560" w:type="dxa"/>
          </w:tcPr>
          <w:p w14:paraId="1960083D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20.12.2018</w:t>
            </w:r>
          </w:p>
        </w:tc>
      </w:tr>
      <w:tr w:rsidR="00E63A56" w:rsidRPr="00A36C60" w14:paraId="3E7E8966" w14:textId="77777777" w:rsidTr="00C97C9D">
        <w:tc>
          <w:tcPr>
            <w:tcW w:w="3197" w:type="dxa"/>
            <w:shd w:val="clear" w:color="auto" w:fill="auto"/>
          </w:tcPr>
          <w:p w14:paraId="7BB111D9" w14:textId="77777777" w:rsidR="00E63A56" w:rsidRPr="00890FEC" w:rsidRDefault="00E63A56" w:rsidP="00EA2985">
            <w:pPr>
              <w:pStyle w:val="TableText"/>
            </w:pPr>
            <w:r>
              <w:t>Этап</w:t>
            </w:r>
            <w:r w:rsidRPr="00890FEC">
              <w:t xml:space="preserve"> </w:t>
            </w:r>
            <w:r>
              <w:t>2</w:t>
            </w:r>
            <w:r w:rsidRPr="00890FEC">
              <w:t xml:space="preserve">: </w:t>
            </w:r>
            <w:r>
              <w:t>Определение</w:t>
            </w:r>
          </w:p>
        </w:tc>
        <w:tc>
          <w:tcPr>
            <w:tcW w:w="4492" w:type="dxa"/>
            <w:shd w:val="clear" w:color="auto" w:fill="auto"/>
          </w:tcPr>
          <w:p w14:paraId="5306A54C" w14:textId="77777777" w:rsidR="00E63A56" w:rsidRPr="00890FEC" w:rsidRDefault="00E63A56" w:rsidP="00EA2985">
            <w:pPr>
              <w:pStyle w:val="TableText"/>
            </w:pPr>
          </w:p>
        </w:tc>
        <w:tc>
          <w:tcPr>
            <w:tcW w:w="1560" w:type="dxa"/>
          </w:tcPr>
          <w:p w14:paraId="41002B01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</w:tr>
      <w:tr w:rsidR="00E63A56" w:rsidRPr="00A36C60" w14:paraId="6F6D63C5" w14:textId="77777777" w:rsidTr="00C97C9D">
        <w:tc>
          <w:tcPr>
            <w:tcW w:w="3197" w:type="dxa"/>
            <w:shd w:val="clear" w:color="auto" w:fill="auto"/>
          </w:tcPr>
          <w:p w14:paraId="1769E53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548A9285" w14:textId="77777777" w:rsidR="00E63A56" w:rsidRPr="00890FEC" w:rsidRDefault="00E63A56" w:rsidP="00EA2985">
            <w:pPr>
              <w:pStyle w:val="TableText"/>
            </w:pPr>
            <w:r>
              <w:t>Договор с подрядчиками</w:t>
            </w:r>
          </w:p>
        </w:tc>
        <w:tc>
          <w:tcPr>
            <w:tcW w:w="1560" w:type="dxa"/>
          </w:tcPr>
          <w:p w14:paraId="6323CC9C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19.04.2019</w:t>
            </w:r>
          </w:p>
        </w:tc>
      </w:tr>
      <w:tr w:rsidR="00E63A56" w:rsidRPr="00A36C60" w14:paraId="73C1F6D9" w14:textId="77777777" w:rsidTr="00C97C9D">
        <w:tc>
          <w:tcPr>
            <w:tcW w:w="3197" w:type="dxa"/>
            <w:shd w:val="clear" w:color="auto" w:fill="auto"/>
          </w:tcPr>
          <w:p w14:paraId="52997A5F" w14:textId="77777777" w:rsidR="00E63A56" w:rsidRPr="00890FEC" w:rsidRDefault="00E63A56" w:rsidP="00EA2985">
            <w:pPr>
              <w:pStyle w:val="TableText"/>
            </w:pPr>
            <w:r>
              <w:t>Этап</w:t>
            </w:r>
            <w:r w:rsidRPr="00890FEC">
              <w:t xml:space="preserve"> </w:t>
            </w:r>
            <w:r>
              <w:t>3</w:t>
            </w:r>
            <w:r w:rsidRPr="00890FEC">
              <w:t xml:space="preserve">: </w:t>
            </w:r>
            <w:r>
              <w:t>Выполнение</w:t>
            </w:r>
          </w:p>
        </w:tc>
        <w:tc>
          <w:tcPr>
            <w:tcW w:w="4492" w:type="dxa"/>
            <w:shd w:val="clear" w:color="auto" w:fill="auto"/>
          </w:tcPr>
          <w:p w14:paraId="64F8677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28A597EC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</w:tr>
      <w:tr w:rsidR="00E63A56" w:rsidRPr="00A36C60" w14:paraId="06AA370E" w14:textId="77777777" w:rsidTr="00C97C9D">
        <w:tc>
          <w:tcPr>
            <w:tcW w:w="3197" w:type="dxa"/>
            <w:shd w:val="clear" w:color="auto" w:fill="auto"/>
          </w:tcPr>
          <w:p w14:paraId="7327D2EC" w14:textId="5413C2C1" w:rsidR="00E63A56" w:rsidRPr="00890FEC" w:rsidRDefault="00E63A56" w:rsidP="00B63828">
            <w:pPr>
              <w:rPr>
                <w:bCs/>
                <w:sz w:val="22"/>
                <w:szCs w:val="22"/>
              </w:rPr>
            </w:pPr>
            <w:r w:rsidRPr="00FF29E8">
              <w:t>Фаза 1. Разработка базовой функциональности системы ТТС ЭА (очередь 1</w:t>
            </w:r>
            <w:r w:rsidR="00C97C9D">
              <w:rPr>
                <w:rStyle w:val="affff1"/>
              </w:rPr>
              <w:footnoteReference w:id="1"/>
            </w:r>
            <w:r w:rsidRPr="00FF29E8">
              <w:t>)</w:t>
            </w:r>
          </w:p>
        </w:tc>
        <w:tc>
          <w:tcPr>
            <w:tcW w:w="4492" w:type="dxa"/>
            <w:shd w:val="clear" w:color="auto" w:fill="auto"/>
          </w:tcPr>
          <w:p w14:paraId="59D39DBF" w14:textId="77777777" w:rsidR="00E63A56" w:rsidRPr="00890FEC" w:rsidRDefault="00E63A56" w:rsidP="00EA2985">
            <w:pPr>
              <w:pStyle w:val="TableText"/>
            </w:pPr>
          </w:p>
        </w:tc>
        <w:tc>
          <w:tcPr>
            <w:tcW w:w="1560" w:type="dxa"/>
          </w:tcPr>
          <w:p w14:paraId="26578586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</w:tr>
      <w:tr w:rsidR="00E63A56" w:rsidRPr="00A36C60" w14:paraId="4F019C95" w14:textId="77777777" w:rsidTr="00C97C9D">
        <w:tc>
          <w:tcPr>
            <w:tcW w:w="3197" w:type="dxa"/>
            <w:shd w:val="clear" w:color="auto" w:fill="auto"/>
          </w:tcPr>
          <w:p w14:paraId="4B0ED19A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128BDFA8" w14:textId="77777777" w:rsidR="00E63A56" w:rsidRPr="00890FEC" w:rsidRDefault="00E63A56" w:rsidP="00EA2985">
            <w:pPr>
              <w:pStyle w:val="TableText"/>
            </w:pPr>
            <w:r>
              <w:t>Технический проект</w:t>
            </w:r>
          </w:p>
        </w:tc>
        <w:tc>
          <w:tcPr>
            <w:tcW w:w="1560" w:type="dxa"/>
          </w:tcPr>
          <w:p w14:paraId="1B0FFA4A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22.04.2019</w:t>
            </w:r>
          </w:p>
        </w:tc>
      </w:tr>
      <w:tr w:rsidR="00E63A56" w:rsidRPr="00A36C60" w14:paraId="33F07FEA" w14:textId="77777777" w:rsidTr="00C97C9D">
        <w:tc>
          <w:tcPr>
            <w:tcW w:w="3197" w:type="dxa"/>
            <w:shd w:val="clear" w:color="auto" w:fill="auto"/>
          </w:tcPr>
          <w:p w14:paraId="0BE0E6B6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4DFF7AC8" w14:textId="77777777" w:rsidR="00E63A56" w:rsidRPr="00890FEC" w:rsidRDefault="00E63A56" w:rsidP="00EA2985">
            <w:pPr>
              <w:pStyle w:val="TableText"/>
            </w:pPr>
            <w:r w:rsidRPr="00FF29E8">
              <w:t>Программа и методика испытаний</w:t>
            </w:r>
          </w:p>
        </w:tc>
        <w:tc>
          <w:tcPr>
            <w:tcW w:w="1560" w:type="dxa"/>
          </w:tcPr>
          <w:p w14:paraId="5D161A01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20.05.2019</w:t>
            </w:r>
          </w:p>
        </w:tc>
      </w:tr>
      <w:tr w:rsidR="00E63A56" w:rsidRPr="00A36C60" w14:paraId="430E6BAD" w14:textId="77777777" w:rsidTr="00C97C9D">
        <w:tc>
          <w:tcPr>
            <w:tcW w:w="3197" w:type="dxa"/>
            <w:shd w:val="clear" w:color="auto" w:fill="auto"/>
          </w:tcPr>
          <w:p w14:paraId="2C680EE6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2F104DB2" w14:textId="77777777" w:rsidR="00E63A56" w:rsidRPr="00890FEC" w:rsidRDefault="00E63A56" w:rsidP="00EA2985">
            <w:pPr>
              <w:pStyle w:val="TableText"/>
            </w:pPr>
            <w:r w:rsidRPr="00FF29E8">
              <w:t>Протокол тестирования</w:t>
            </w:r>
          </w:p>
        </w:tc>
        <w:tc>
          <w:tcPr>
            <w:tcW w:w="1560" w:type="dxa"/>
          </w:tcPr>
          <w:p w14:paraId="1F816BB9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25.05.2019</w:t>
            </w:r>
          </w:p>
        </w:tc>
      </w:tr>
      <w:tr w:rsidR="00E63A56" w:rsidRPr="00A36C60" w14:paraId="631ABC21" w14:textId="77777777" w:rsidTr="00C97C9D">
        <w:tc>
          <w:tcPr>
            <w:tcW w:w="3197" w:type="dxa"/>
            <w:shd w:val="clear" w:color="auto" w:fill="auto"/>
          </w:tcPr>
          <w:p w14:paraId="1B45B307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5BF1CB97" w14:textId="77777777" w:rsidR="00E63A56" w:rsidRPr="009571BF" w:rsidRDefault="00E63A56" w:rsidP="00EA2985">
            <w:pPr>
              <w:pStyle w:val="TableText"/>
            </w:pPr>
            <w:r>
              <w:rPr>
                <w:bCs/>
                <w:sz w:val="22"/>
                <w:szCs w:val="22"/>
              </w:rPr>
              <w:t>Руководство пользователя</w:t>
            </w:r>
          </w:p>
        </w:tc>
        <w:tc>
          <w:tcPr>
            <w:tcW w:w="1560" w:type="dxa"/>
          </w:tcPr>
          <w:p w14:paraId="661C3499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07.06.2019</w:t>
            </w:r>
          </w:p>
        </w:tc>
      </w:tr>
      <w:tr w:rsidR="00E63A56" w:rsidRPr="00A36C60" w14:paraId="4DAE5128" w14:textId="77777777" w:rsidTr="00C97C9D">
        <w:tc>
          <w:tcPr>
            <w:tcW w:w="3197" w:type="dxa"/>
            <w:shd w:val="clear" w:color="auto" w:fill="auto"/>
          </w:tcPr>
          <w:p w14:paraId="13B02312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673E1E49" w14:textId="77777777" w:rsidR="00E63A56" w:rsidRPr="009571BF" w:rsidRDefault="00E63A56" w:rsidP="00EA2985">
            <w:pPr>
              <w:pStyle w:val="TableText"/>
            </w:pPr>
            <w:r w:rsidRPr="00890FEC">
              <w:t xml:space="preserve">Руководство для системного администратора </w:t>
            </w:r>
          </w:p>
        </w:tc>
        <w:tc>
          <w:tcPr>
            <w:tcW w:w="1560" w:type="dxa"/>
          </w:tcPr>
          <w:p w14:paraId="551CD1ED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07.06.2019</w:t>
            </w:r>
          </w:p>
        </w:tc>
      </w:tr>
      <w:tr w:rsidR="00E63A56" w:rsidRPr="00A36C60" w14:paraId="27EBE044" w14:textId="77777777" w:rsidTr="00C97C9D">
        <w:tc>
          <w:tcPr>
            <w:tcW w:w="3197" w:type="dxa"/>
            <w:shd w:val="clear" w:color="auto" w:fill="auto"/>
          </w:tcPr>
          <w:p w14:paraId="336C4020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5AE4E83C" w14:textId="77777777" w:rsidR="00E63A56" w:rsidRPr="009571BF" w:rsidRDefault="00E63A56" w:rsidP="00EA2985">
            <w:pPr>
              <w:pStyle w:val="TableText"/>
            </w:pPr>
            <w:r w:rsidRPr="00890FEC">
              <w:t xml:space="preserve">Руководство для </w:t>
            </w:r>
            <w:r>
              <w:t>прикладного администратора</w:t>
            </w:r>
          </w:p>
        </w:tc>
        <w:tc>
          <w:tcPr>
            <w:tcW w:w="1560" w:type="dxa"/>
          </w:tcPr>
          <w:p w14:paraId="1AAE331F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07.06.2019</w:t>
            </w:r>
          </w:p>
        </w:tc>
      </w:tr>
      <w:tr w:rsidR="00E63A56" w:rsidRPr="00A36C60" w14:paraId="5B70E6A8" w14:textId="77777777" w:rsidTr="00C97C9D">
        <w:tc>
          <w:tcPr>
            <w:tcW w:w="3197" w:type="dxa"/>
            <w:shd w:val="clear" w:color="auto" w:fill="auto"/>
          </w:tcPr>
          <w:p w14:paraId="1F07466E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7525A680" w14:textId="77777777" w:rsidR="00E63A56" w:rsidRPr="009571BF" w:rsidRDefault="00E63A56" w:rsidP="00EA2985">
            <w:pPr>
              <w:pStyle w:val="TableText"/>
            </w:pPr>
            <w:r w:rsidRPr="00890FEC">
              <w:t>Учебные материалы</w:t>
            </w:r>
            <w:r w:rsidRPr="00890FEC" w:rsidDel="001F19B5">
              <w:t xml:space="preserve"> </w:t>
            </w:r>
          </w:p>
        </w:tc>
        <w:tc>
          <w:tcPr>
            <w:tcW w:w="1560" w:type="dxa"/>
          </w:tcPr>
          <w:p w14:paraId="407173B6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07.06.2019</w:t>
            </w:r>
          </w:p>
        </w:tc>
      </w:tr>
      <w:tr w:rsidR="00E63A56" w:rsidRPr="00A36C60" w14:paraId="6B0A123D" w14:textId="77777777" w:rsidTr="00C97C9D">
        <w:tc>
          <w:tcPr>
            <w:tcW w:w="3197" w:type="dxa"/>
            <w:shd w:val="clear" w:color="auto" w:fill="auto"/>
          </w:tcPr>
          <w:p w14:paraId="154D9732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5CAE1CAC" w14:textId="77777777" w:rsidR="00E63A56" w:rsidRPr="009571BF" w:rsidRDefault="00E63A56" w:rsidP="00EA2985">
            <w:pPr>
              <w:pStyle w:val="TableText"/>
            </w:pPr>
            <w:r>
              <w:t>Приказ о проведении опытно-промышленной</w:t>
            </w:r>
            <w:r w:rsidRPr="00890FEC">
              <w:t xml:space="preserve"> эксплуатации</w:t>
            </w:r>
            <w:r w:rsidRPr="00890FEC" w:rsidDel="001F19B5">
              <w:t xml:space="preserve"> </w:t>
            </w:r>
          </w:p>
        </w:tc>
        <w:tc>
          <w:tcPr>
            <w:tcW w:w="1560" w:type="dxa"/>
          </w:tcPr>
          <w:p w14:paraId="1E8EE594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07.06.2019</w:t>
            </w:r>
          </w:p>
        </w:tc>
      </w:tr>
      <w:tr w:rsidR="00E63A56" w:rsidRPr="00A36C60" w14:paraId="2433D8F8" w14:textId="77777777" w:rsidTr="00C97C9D">
        <w:tc>
          <w:tcPr>
            <w:tcW w:w="3197" w:type="dxa"/>
            <w:shd w:val="clear" w:color="auto" w:fill="auto"/>
          </w:tcPr>
          <w:p w14:paraId="7C6AA631" w14:textId="19B12F07" w:rsidR="00E63A56" w:rsidRPr="00890FEC" w:rsidRDefault="00E63A56" w:rsidP="00B63828">
            <w:pPr>
              <w:pStyle w:val="TableText"/>
            </w:pPr>
            <w:r>
              <w:t>Фаза 2. Разработка полной функциональности системы ТТС ЭА (очередь 2</w:t>
            </w:r>
            <w:r w:rsidR="00B63828">
              <w:rPr>
                <w:rStyle w:val="affff1"/>
              </w:rPr>
              <w:footnoteReference w:id="2"/>
            </w:r>
            <w:r>
              <w:t>)</w:t>
            </w:r>
          </w:p>
        </w:tc>
        <w:tc>
          <w:tcPr>
            <w:tcW w:w="4492" w:type="dxa"/>
            <w:shd w:val="clear" w:color="auto" w:fill="auto"/>
          </w:tcPr>
          <w:p w14:paraId="2276A5B5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BFC6A1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</w:tr>
      <w:tr w:rsidR="00E63A56" w:rsidRPr="00A36C60" w14:paraId="56E250A1" w14:textId="77777777" w:rsidTr="00C97C9D">
        <w:tc>
          <w:tcPr>
            <w:tcW w:w="3197" w:type="dxa"/>
            <w:shd w:val="clear" w:color="auto" w:fill="auto"/>
          </w:tcPr>
          <w:p w14:paraId="74176AB2" w14:textId="77777777" w:rsidR="00E63A56" w:rsidRDefault="00E63A56" w:rsidP="00EA2985">
            <w:pPr>
              <w:pStyle w:val="TableText"/>
            </w:pPr>
          </w:p>
        </w:tc>
        <w:tc>
          <w:tcPr>
            <w:tcW w:w="4492" w:type="dxa"/>
            <w:shd w:val="clear" w:color="auto" w:fill="auto"/>
          </w:tcPr>
          <w:p w14:paraId="41652F3E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t>Технический проект</w:t>
            </w:r>
          </w:p>
        </w:tc>
        <w:tc>
          <w:tcPr>
            <w:tcW w:w="1560" w:type="dxa"/>
          </w:tcPr>
          <w:p w14:paraId="61D22BAC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06.11.2019</w:t>
            </w:r>
          </w:p>
        </w:tc>
      </w:tr>
      <w:tr w:rsidR="00E63A56" w:rsidRPr="00A36C60" w14:paraId="6D86BCC5" w14:textId="77777777" w:rsidTr="00C97C9D">
        <w:tc>
          <w:tcPr>
            <w:tcW w:w="3197" w:type="dxa"/>
            <w:shd w:val="clear" w:color="auto" w:fill="auto"/>
          </w:tcPr>
          <w:p w14:paraId="433C26F3" w14:textId="77777777" w:rsidR="00E63A56" w:rsidRDefault="00E63A56" w:rsidP="00EA2985">
            <w:pPr>
              <w:pStyle w:val="TableText"/>
            </w:pPr>
          </w:p>
        </w:tc>
        <w:tc>
          <w:tcPr>
            <w:tcW w:w="4492" w:type="dxa"/>
            <w:shd w:val="clear" w:color="auto" w:fill="auto"/>
          </w:tcPr>
          <w:p w14:paraId="75AF18C8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 w:rsidRPr="003905B4">
              <w:t>Программа и методика испытаний</w:t>
            </w:r>
          </w:p>
        </w:tc>
        <w:tc>
          <w:tcPr>
            <w:tcW w:w="1560" w:type="dxa"/>
          </w:tcPr>
          <w:p w14:paraId="5956AF0F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03.12.2019</w:t>
            </w:r>
          </w:p>
        </w:tc>
      </w:tr>
      <w:tr w:rsidR="00E63A56" w:rsidRPr="00A36C60" w14:paraId="679EA612" w14:textId="77777777" w:rsidTr="00C97C9D">
        <w:tc>
          <w:tcPr>
            <w:tcW w:w="3197" w:type="dxa"/>
            <w:shd w:val="clear" w:color="auto" w:fill="auto"/>
          </w:tcPr>
          <w:p w14:paraId="6504C81A" w14:textId="77777777" w:rsidR="00E63A56" w:rsidRDefault="00E63A56" w:rsidP="00EA2985">
            <w:pPr>
              <w:pStyle w:val="TableText"/>
            </w:pPr>
          </w:p>
        </w:tc>
        <w:tc>
          <w:tcPr>
            <w:tcW w:w="4492" w:type="dxa"/>
            <w:shd w:val="clear" w:color="auto" w:fill="auto"/>
          </w:tcPr>
          <w:p w14:paraId="037D751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 w:rsidRPr="003905B4">
              <w:t>Протокол тестирования</w:t>
            </w:r>
          </w:p>
        </w:tc>
        <w:tc>
          <w:tcPr>
            <w:tcW w:w="1560" w:type="dxa"/>
          </w:tcPr>
          <w:p w14:paraId="7F011564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06.12.2019</w:t>
            </w:r>
          </w:p>
        </w:tc>
      </w:tr>
      <w:tr w:rsidR="00E63A56" w:rsidRPr="00A36C60" w14:paraId="3620DB00" w14:textId="77777777" w:rsidTr="00C97C9D">
        <w:tc>
          <w:tcPr>
            <w:tcW w:w="3197" w:type="dxa"/>
            <w:shd w:val="clear" w:color="auto" w:fill="auto"/>
          </w:tcPr>
          <w:p w14:paraId="4C55ED69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1781AC10" w14:textId="77777777" w:rsidR="00E63A56" w:rsidRPr="00890FEC" w:rsidRDefault="00E63A56" w:rsidP="00EA2985">
            <w:pPr>
              <w:pStyle w:val="TableText"/>
            </w:pPr>
            <w:r w:rsidRPr="00FF29E8">
              <w:t>Протокол результатов внедрения</w:t>
            </w:r>
            <w:r w:rsidRPr="00890FEC" w:rsidDel="001F19B5">
              <w:t xml:space="preserve"> </w:t>
            </w:r>
            <w:r>
              <w:t xml:space="preserve"> ИБ</w:t>
            </w:r>
          </w:p>
        </w:tc>
        <w:tc>
          <w:tcPr>
            <w:tcW w:w="1560" w:type="dxa"/>
          </w:tcPr>
          <w:p w14:paraId="64B2B04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26.02.2020</w:t>
            </w:r>
          </w:p>
        </w:tc>
      </w:tr>
      <w:tr w:rsidR="00E63A56" w:rsidRPr="00A36C60" w14:paraId="4E6C98E8" w14:textId="77777777" w:rsidTr="00C97C9D">
        <w:tc>
          <w:tcPr>
            <w:tcW w:w="3197" w:type="dxa"/>
            <w:shd w:val="clear" w:color="auto" w:fill="auto"/>
          </w:tcPr>
          <w:p w14:paraId="257E4E9E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799ABF0A" w14:textId="77777777" w:rsidR="00E63A56" w:rsidRPr="00890FEC" w:rsidDel="001F19B5" w:rsidRDefault="00E63A56" w:rsidP="00EA2985">
            <w:pPr>
              <w:pStyle w:val="TableText"/>
            </w:pPr>
            <w:r w:rsidRPr="00FF29E8">
              <w:t>Протокол результатов аттестации ИБ</w:t>
            </w:r>
          </w:p>
        </w:tc>
        <w:tc>
          <w:tcPr>
            <w:tcW w:w="1560" w:type="dxa"/>
          </w:tcPr>
          <w:p w14:paraId="409FD2F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19.03.2020</w:t>
            </w:r>
          </w:p>
        </w:tc>
      </w:tr>
      <w:tr w:rsidR="00E63A56" w:rsidRPr="00A36C60" w14:paraId="315B8C54" w14:textId="77777777" w:rsidTr="00C97C9D">
        <w:tc>
          <w:tcPr>
            <w:tcW w:w="3197" w:type="dxa"/>
            <w:shd w:val="clear" w:color="auto" w:fill="auto"/>
          </w:tcPr>
          <w:p w14:paraId="3732D3F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33F9D8AF" w14:textId="77777777" w:rsidR="00E63A56" w:rsidRPr="00890FEC" w:rsidRDefault="00E63A56" w:rsidP="00EA2985">
            <w:pPr>
              <w:pStyle w:val="TableText"/>
            </w:pPr>
            <w:r w:rsidRPr="00890FEC">
              <w:t>Приказ о вводе системы в промышленную эксплуатацию</w:t>
            </w:r>
          </w:p>
        </w:tc>
        <w:tc>
          <w:tcPr>
            <w:tcW w:w="1560" w:type="dxa"/>
          </w:tcPr>
          <w:p w14:paraId="12FA8F63" w14:textId="77777777" w:rsidR="00E63A56" w:rsidRPr="00890FEC" w:rsidRDefault="00E63A56" w:rsidP="00EA29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30.03.2020</w:t>
            </w:r>
          </w:p>
        </w:tc>
      </w:tr>
    </w:tbl>
    <w:p w14:paraId="3797DE47" w14:textId="77777777" w:rsidR="00A61E1E" w:rsidRPr="00A24950" w:rsidRDefault="00A61E1E" w:rsidP="003C5B6D">
      <w:pPr>
        <w:pStyle w:val="10"/>
        <w:keepNext/>
        <w:keepLines/>
        <w:pageBreakBefore/>
        <w:spacing w:before="360" w:after="240"/>
        <w:ind w:left="0" w:firstLine="0"/>
      </w:pPr>
      <w:bookmarkStart w:id="257" w:name="_Toc529868548"/>
      <w:r w:rsidRPr="00A24950">
        <w:lastRenderedPageBreak/>
        <w:t>Порядок контроля и приемки системы</w:t>
      </w:r>
      <w:bookmarkEnd w:id="257"/>
    </w:p>
    <w:p w14:paraId="58371099" w14:textId="77777777" w:rsidR="00A61E1E" w:rsidRDefault="00A61E1E" w:rsidP="00DA7AEE">
      <w:pPr>
        <w:pStyle w:val="22"/>
      </w:pPr>
      <w:bookmarkStart w:id="258" w:name="_Toc529868549"/>
      <w:bookmarkStart w:id="259" w:name="_Toc419275214"/>
      <w:bookmarkStart w:id="260" w:name="_Ref528393001"/>
      <w:bookmarkStart w:id="261" w:name="_Toc42673948"/>
      <w:bookmarkStart w:id="262" w:name="_Toc107062734"/>
      <w:r>
        <w:t>Общие положения</w:t>
      </w:r>
      <w:bookmarkEnd w:id="258"/>
    </w:p>
    <w:p w14:paraId="5384B05F" w14:textId="77777777" w:rsidR="00A61E1E" w:rsidRDefault="00A61E1E" w:rsidP="0004547C">
      <w:pPr>
        <w:pStyle w:val="Normal3"/>
      </w:pPr>
      <w:r>
        <w:t>Испытания проводят с целью проверки соответствия</w:t>
      </w:r>
      <w:r w:rsidRPr="00374A39">
        <w:t xml:space="preserve"> </w:t>
      </w:r>
      <w:r>
        <w:t>Системы требованиям настоящего Технического задания.</w:t>
      </w:r>
    </w:p>
    <w:p w14:paraId="246F10D8" w14:textId="77777777" w:rsidR="00A61E1E" w:rsidRDefault="00A61E1E" w:rsidP="0004547C">
      <w:pPr>
        <w:pStyle w:val="Normal3"/>
      </w:pPr>
      <w:r>
        <w:t>Испытания представляют собой процесс проверки выполнения заданных функций Системы, выявления и устранения недостатков в программном обеспечении и документации.</w:t>
      </w:r>
    </w:p>
    <w:p w14:paraId="53E5EA43" w14:textId="77777777" w:rsidR="003B6E7E" w:rsidRPr="004C12A2" w:rsidRDefault="003B6E7E" w:rsidP="0004547C">
      <w:pPr>
        <w:pStyle w:val="Normal3"/>
      </w:pPr>
      <w:r>
        <w:t>Для планирования проведения всех видов испытаний Исполнитель разрабатывается документ «Программа и методика испытаний», включающем сценарии тестирования.</w:t>
      </w:r>
    </w:p>
    <w:p w14:paraId="3658E43B" w14:textId="77777777" w:rsidR="00A61E1E" w:rsidRDefault="00A61E1E" w:rsidP="0004547C">
      <w:pPr>
        <w:pStyle w:val="Normal3"/>
      </w:pPr>
      <w:r>
        <w:t>Испытания должны проводиться на объекте Заказчика.</w:t>
      </w:r>
    </w:p>
    <w:p w14:paraId="0B3887C0" w14:textId="77777777" w:rsidR="00A61E1E" w:rsidRDefault="00A61E1E" w:rsidP="0004547C">
      <w:pPr>
        <w:pStyle w:val="Normal3"/>
      </w:pPr>
      <w:r>
        <w:t>Для проведения испытаний Заказчик должен предоставить все необходимое аппаратное и системное программное обеспечение.</w:t>
      </w:r>
    </w:p>
    <w:p w14:paraId="12BC7BD6" w14:textId="64F12A07" w:rsidR="00A61E1E" w:rsidRDefault="00A61E1E" w:rsidP="0004547C">
      <w:pPr>
        <w:pStyle w:val="Normal3"/>
      </w:pPr>
      <w:r>
        <w:t>Аппаратное и системное программное обеспечение должно соответствовать требованиям к техническому обеспечению, изложенным в п.</w:t>
      </w:r>
      <w:r w:rsidR="006D2850">
        <w:t> </w:t>
      </w:r>
      <w:r w:rsidR="006D2850">
        <w:fldChar w:fldCharType="begin"/>
      </w:r>
      <w:r w:rsidR="006D2850">
        <w:instrText xml:space="preserve"> REF _Ref164506386 \r \h </w:instrText>
      </w:r>
      <w:r w:rsidR="00683845">
        <w:instrText xml:space="preserve"> \* MERGEFORMAT </w:instrText>
      </w:r>
      <w:r w:rsidR="006D2850">
        <w:fldChar w:fldCharType="separate"/>
      </w:r>
      <w:r w:rsidR="00DC169D">
        <w:t>4.15</w:t>
      </w:r>
      <w:r w:rsidR="006D2850">
        <w:fldChar w:fldCharType="end"/>
      </w:r>
      <w:r w:rsidR="006D2850">
        <w:t xml:space="preserve"> настоящего Технического задания</w:t>
      </w:r>
      <w:r>
        <w:t>.</w:t>
      </w:r>
    </w:p>
    <w:p w14:paraId="63E7853A" w14:textId="77777777" w:rsidR="00A61E1E" w:rsidRDefault="00A61E1E" w:rsidP="00DA7AEE">
      <w:pPr>
        <w:pStyle w:val="22"/>
      </w:pPr>
      <w:bookmarkStart w:id="263" w:name="_Toc529868550"/>
      <w:r w:rsidRPr="00801E37">
        <w:t>Виды</w:t>
      </w:r>
      <w:r w:rsidRPr="00CD40DF">
        <w:t xml:space="preserve"> испытаний</w:t>
      </w:r>
      <w:bookmarkEnd w:id="259"/>
      <w:bookmarkEnd w:id="260"/>
      <w:bookmarkEnd w:id="261"/>
      <w:bookmarkEnd w:id="262"/>
      <w:bookmarkEnd w:id="263"/>
    </w:p>
    <w:p w14:paraId="43EEDCA9" w14:textId="77777777" w:rsidR="00D0563E" w:rsidRDefault="00D0563E" w:rsidP="0004547C">
      <w:pPr>
        <w:pStyle w:val="Normal3"/>
      </w:pPr>
      <w:r>
        <w:t>Для проверки выполнения заданных функций Системы устанавливаются следующие виды испытаний:</w:t>
      </w:r>
    </w:p>
    <w:p w14:paraId="3D940A06" w14:textId="6EA37DE4" w:rsidR="00D0563E" w:rsidRDefault="00663146" w:rsidP="00D03E60">
      <w:pPr>
        <w:pStyle w:val="20"/>
      </w:pPr>
      <w:r>
        <w:t>функциональное тестирование;</w:t>
      </w:r>
    </w:p>
    <w:p w14:paraId="73515EB8" w14:textId="77777777" w:rsidR="00D0563E" w:rsidRDefault="00D0563E" w:rsidP="00D03E60">
      <w:pPr>
        <w:pStyle w:val="20"/>
      </w:pPr>
      <w:r>
        <w:t>предварительные испытания;</w:t>
      </w:r>
    </w:p>
    <w:p w14:paraId="13ABB12E" w14:textId="0707B0EA" w:rsidR="00D0563E" w:rsidRDefault="00663146" w:rsidP="00D03E60">
      <w:pPr>
        <w:pStyle w:val="20"/>
      </w:pPr>
      <w:r>
        <w:t xml:space="preserve">опытно-промышленная </w:t>
      </w:r>
      <w:r w:rsidR="00D0563E">
        <w:t>эксплуатация.</w:t>
      </w:r>
    </w:p>
    <w:p w14:paraId="3CB900C3" w14:textId="77777777" w:rsidR="00D0563E" w:rsidRPr="00801E37" w:rsidRDefault="00D0563E" w:rsidP="0004547C">
      <w:pPr>
        <w:pStyle w:val="Normal3"/>
      </w:pPr>
      <w:r>
        <w:t xml:space="preserve">Все виды испытаний проводятся комиссией, утверждаемой Заказчиком. В состав </w:t>
      </w:r>
      <w:r w:rsidRPr="00801E37">
        <w:t>комиссии входят представители Заказчика и Исполнителя</w:t>
      </w:r>
      <w:r>
        <w:t>.</w:t>
      </w:r>
    </w:p>
    <w:p w14:paraId="205F0485" w14:textId="77777777" w:rsidR="00A61E1E" w:rsidRDefault="00D0563E" w:rsidP="0004547C">
      <w:pPr>
        <w:pStyle w:val="Normal3"/>
      </w:pPr>
      <w:r>
        <w:t>Результаты испытаний, предусмотренные программой, фиксируются в протоколе испытаний.</w:t>
      </w:r>
    </w:p>
    <w:p w14:paraId="783D2752" w14:textId="4119E912" w:rsidR="00A61E1E" w:rsidRDefault="00663146" w:rsidP="00DA7AEE">
      <w:pPr>
        <w:pStyle w:val="22"/>
      </w:pPr>
      <w:bookmarkStart w:id="264" w:name="_Toc529868551"/>
      <w:r>
        <w:t>Функциональное т</w:t>
      </w:r>
      <w:r w:rsidR="00D0563E">
        <w:t>естирование</w:t>
      </w:r>
      <w:bookmarkEnd w:id="264"/>
    </w:p>
    <w:p w14:paraId="5D1A8027" w14:textId="200E22B0" w:rsidR="00D0563E" w:rsidRDefault="00D0563E" w:rsidP="0004547C">
      <w:pPr>
        <w:pStyle w:val="Normal3"/>
      </w:pPr>
      <w:r>
        <w:t xml:space="preserve">Все виды тестирования производятся на этапе  </w:t>
      </w:r>
      <w:r w:rsidR="0047776E">
        <w:t>Выполнение.</w:t>
      </w:r>
    </w:p>
    <w:p w14:paraId="5CB352AD" w14:textId="77777777" w:rsidR="00D0563E" w:rsidRDefault="00D0563E" w:rsidP="0004547C">
      <w:pPr>
        <w:pStyle w:val="Normal3"/>
      </w:pPr>
      <w:r>
        <w:t xml:space="preserve">Отдельные технические решения самостоятельно тестируются разработчиками на предмет корректности отработки бизнес-процессов, </w:t>
      </w:r>
      <w:r w:rsidRPr="00AD5F81">
        <w:t>проводимых вычислений</w:t>
      </w:r>
      <w:r>
        <w:t xml:space="preserve"> и т.д.</w:t>
      </w:r>
    </w:p>
    <w:p w14:paraId="66779003" w14:textId="77777777" w:rsidR="00D0563E" w:rsidRPr="00AD5F81" w:rsidRDefault="00D0563E" w:rsidP="0004547C">
      <w:pPr>
        <w:pStyle w:val="Normal3"/>
      </w:pPr>
      <w:r w:rsidRPr="00AD5F81">
        <w:t>Функциональное тестирование</w:t>
      </w:r>
      <w:r>
        <w:t xml:space="preserve"> производится по результатам разработки\внедрения Системы  и должно доказать, что Система соответствует заявленному в Техническом задании функционалу, все </w:t>
      </w:r>
      <w:r w:rsidRPr="00AD5F81">
        <w:t xml:space="preserve"> функции</w:t>
      </w:r>
      <w:r>
        <w:t xml:space="preserve"> выполняются </w:t>
      </w:r>
      <w:r w:rsidRPr="00AD5F81">
        <w:t xml:space="preserve"> корректно.</w:t>
      </w:r>
    </w:p>
    <w:p w14:paraId="13DCA2C7" w14:textId="4D2BC83F" w:rsidR="00D0563E" w:rsidRDefault="00D0563E" w:rsidP="0004547C">
      <w:pPr>
        <w:pStyle w:val="Normal3"/>
      </w:pPr>
      <w:r>
        <w:t>Функциональное тестирование производится в соответствии с тестовыми сценариями Программы и методики испытаний.</w:t>
      </w:r>
    </w:p>
    <w:p w14:paraId="125D5E0C" w14:textId="77777777" w:rsidR="00D0563E" w:rsidRPr="009A7658" w:rsidRDefault="00D0563E" w:rsidP="0004547C">
      <w:pPr>
        <w:pStyle w:val="Normal3"/>
      </w:pPr>
      <w:r>
        <w:t>Интеграционное тестирование проводится после завершения функционального тестирования.</w:t>
      </w:r>
    </w:p>
    <w:p w14:paraId="22EDBD37" w14:textId="77777777" w:rsidR="00D0563E" w:rsidRDefault="00D0563E" w:rsidP="0004547C">
      <w:pPr>
        <w:pStyle w:val="Normal3"/>
      </w:pPr>
      <w:r>
        <w:t>Интеграционное тестирование выполняется  так же на основании Программы и методики испытаний.</w:t>
      </w:r>
    </w:p>
    <w:p w14:paraId="0455CDCA" w14:textId="62B021F7" w:rsidR="00890FEC" w:rsidRDefault="00D0563E" w:rsidP="0004547C">
      <w:pPr>
        <w:pStyle w:val="Normal3"/>
      </w:pPr>
      <w:r>
        <w:t>По результатам тестирования принимается решение о возможности прове</w:t>
      </w:r>
      <w:r w:rsidR="00663146">
        <w:t>дения предварительных испытаний</w:t>
      </w:r>
      <w:r w:rsidR="00890FEC">
        <w:t>.</w:t>
      </w:r>
    </w:p>
    <w:p w14:paraId="6AC4680A" w14:textId="77777777" w:rsidR="00D0563E" w:rsidRDefault="00D0563E" w:rsidP="00DA7AEE">
      <w:pPr>
        <w:pStyle w:val="22"/>
      </w:pPr>
      <w:bookmarkStart w:id="265" w:name="_Toc529868552"/>
      <w:r>
        <w:lastRenderedPageBreak/>
        <w:t>Предварительные испытания</w:t>
      </w:r>
      <w:bookmarkEnd w:id="265"/>
    </w:p>
    <w:p w14:paraId="0BD8478A" w14:textId="7FD28D82" w:rsidR="00D0563E" w:rsidRDefault="00D0563E" w:rsidP="0004547C">
      <w:pPr>
        <w:pStyle w:val="Normal3"/>
      </w:pPr>
      <w:r>
        <w:t>Предварительные испытания проводят после завершения Этапа </w:t>
      </w:r>
      <w:r w:rsidR="00B04729">
        <w:t>Выполнение</w:t>
      </w:r>
      <w:r>
        <w:t>.</w:t>
      </w:r>
    </w:p>
    <w:p w14:paraId="033D2F03" w14:textId="234CAC11" w:rsidR="00D0563E" w:rsidRDefault="00D0563E" w:rsidP="0004547C">
      <w:pPr>
        <w:pStyle w:val="Normal3"/>
      </w:pPr>
      <w:r>
        <w:t>Предварительные испытания выполняются после тестировани</w:t>
      </w:r>
      <w:r w:rsidR="00663146">
        <w:t>я</w:t>
      </w:r>
      <w:r>
        <w:t>, разработки эксплуатационной документации и обучения пользователей Системы.</w:t>
      </w:r>
    </w:p>
    <w:p w14:paraId="5D412A34" w14:textId="77777777" w:rsidR="00D0563E" w:rsidRDefault="00D0563E" w:rsidP="0004547C">
      <w:pPr>
        <w:pStyle w:val="Normal3"/>
      </w:pPr>
      <w:r>
        <w:t>Предварительные испытания выполняются на основании заранее подготовленных сценариев тестирования, зафиксированных в Программе и методике испытаний.</w:t>
      </w:r>
    </w:p>
    <w:p w14:paraId="27FCFBDD" w14:textId="77777777" w:rsidR="00D0563E" w:rsidRDefault="00D0563E" w:rsidP="0004547C">
      <w:pPr>
        <w:pStyle w:val="Normal3"/>
      </w:pPr>
      <w:r>
        <w:t>По результатам предварительных испытаний принимается решение о допуске Системы к опытной эксплуатации или при не допуске - формируется перечень выявленных ошибок и рекомендуемые сроки их устранения.</w:t>
      </w:r>
    </w:p>
    <w:p w14:paraId="2F571824" w14:textId="77777777" w:rsidR="00D0563E" w:rsidRDefault="00D0563E" w:rsidP="0004547C">
      <w:pPr>
        <w:pStyle w:val="Normal3"/>
      </w:pPr>
      <w:r>
        <w:t>После устранения ошибок проводят повторные испытания  в необходимом объеме.</w:t>
      </w:r>
    </w:p>
    <w:p w14:paraId="3B45E22A" w14:textId="1908ADEB" w:rsidR="00D0563E" w:rsidRDefault="00D0563E" w:rsidP="0004547C">
      <w:pPr>
        <w:pStyle w:val="Normal3"/>
      </w:pPr>
      <w:r>
        <w:t>Предварительные испытания заве</w:t>
      </w:r>
      <w:r w:rsidR="00663146">
        <w:t xml:space="preserve">ршаются оформлением Протокола </w:t>
      </w:r>
      <w:r>
        <w:t>приемки системы в Опытно-промышленную эксплуатацию.</w:t>
      </w:r>
    </w:p>
    <w:p w14:paraId="03022ADF" w14:textId="77777777" w:rsidR="00D0563E" w:rsidRDefault="00D0563E" w:rsidP="00DA7AEE">
      <w:pPr>
        <w:pStyle w:val="22"/>
      </w:pPr>
      <w:bookmarkStart w:id="266" w:name="_Toc523905079"/>
      <w:bookmarkStart w:id="267" w:name="_Toc529868553"/>
      <w:r>
        <w:t>Опытно-промышленная  эксплуатация</w:t>
      </w:r>
      <w:bookmarkEnd w:id="266"/>
      <w:bookmarkEnd w:id="267"/>
    </w:p>
    <w:p w14:paraId="053356AD" w14:textId="77777777" w:rsidR="00D0563E" w:rsidRDefault="00D0563E" w:rsidP="0004547C">
      <w:pPr>
        <w:pStyle w:val="Normal3"/>
      </w:pPr>
      <w:r>
        <w:t>Опытно-промышленная эксплуатация проводится в рамках работ Этапа  Опытно-промышленная эксплуатация.</w:t>
      </w:r>
    </w:p>
    <w:p w14:paraId="1D90DE07" w14:textId="77777777" w:rsidR="00D0563E" w:rsidRDefault="00D0563E" w:rsidP="0004547C">
      <w:pPr>
        <w:pStyle w:val="Normal3"/>
      </w:pPr>
      <w:r>
        <w:t>В процессе Опытно-промышленной эксплуатации (далее ОПЭ) определяются количественные и качественные характеристики Системы, готовность персонала к работе с Системой, при необходимости корректируется эксплуатационная документация.</w:t>
      </w:r>
    </w:p>
    <w:p w14:paraId="59A27F55" w14:textId="77777777" w:rsidR="00D0563E" w:rsidRDefault="00D0563E" w:rsidP="0004547C">
      <w:pPr>
        <w:pStyle w:val="Normal3"/>
      </w:pPr>
      <w:r>
        <w:t>Опытно-промышленная эксплуатация проводится на основании Приказа об Опытно-промышленной эксплуатации.</w:t>
      </w:r>
    </w:p>
    <w:p w14:paraId="5D92B5A1" w14:textId="77777777" w:rsidR="00D0563E" w:rsidRDefault="00D0563E" w:rsidP="0004547C">
      <w:pPr>
        <w:pStyle w:val="Normal3"/>
      </w:pPr>
      <w:r>
        <w:t>Для ОПЭ должен быть определен срок ее проведения, по окончании которого Система принимается или не принимается в промышленную эксплуатацию.</w:t>
      </w:r>
    </w:p>
    <w:p w14:paraId="472A9A8D" w14:textId="77777777" w:rsidR="00D0563E" w:rsidRDefault="00D0563E" w:rsidP="0004547C">
      <w:pPr>
        <w:pStyle w:val="Normal3"/>
      </w:pPr>
      <w:r>
        <w:t>Для ОПЭ должен быть назначен ответственный от Функционального заказчика.</w:t>
      </w:r>
    </w:p>
    <w:p w14:paraId="4877E4AB" w14:textId="77777777" w:rsidR="00D0563E" w:rsidRDefault="00D0563E" w:rsidP="0004547C">
      <w:pPr>
        <w:pStyle w:val="Normal3"/>
      </w:pPr>
      <w:r>
        <w:t>Для ОПЭ должен быть назначен ответственный за методологическую поддержку системы. Если не предусмотрено иного варианта, то за методологическую поддержку пользователей отвечает подразделение – функциональный Заказчик Системы.</w:t>
      </w:r>
    </w:p>
    <w:p w14:paraId="36242AAF" w14:textId="77777777" w:rsidR="00D0563E" w:rsidRDefault="00D0563E" w:rsidP="0004547C">
      <w:pPr>
        <w:pStyle w:val="Normal3"/>
      </w:pPr>
      <w:r>
        <w:t>По результатам ОПЭ принимается решение о готовности Системы к промышленной эксплуатации.</w:t>
      </w:r>
    </w:p>
    <w:p w14:paraId="4E400F6F" w14:textId="3A286D9F" w:rsidR="00A61E1E" w:rsidRDefault="00D0563E" w:rsidP="0004547C">
      <w:pPr>
        <w:pStyle w:val="Normal3"/>
      </w:pPr>
      <w:r w:rsidRPr="00BC2493">
        <w:t xml:space="preserve">ОПЭ завершается оформлением </w:t>
      </w:r>
      <w:r w:rsidR="00663146">
        <w:t>Приказа</w:t>
      </w:r>
      <w:r w:rsidRPr="00BC2493">
        <w:t xml:space="preserve"> приемки системы в промышленную эксплуатацию</w:t>
      </w:r>
      <w:r w:rsidR="009C5C8B">
        <w:t>.</w:t>
      </w:r>
    </w:p>
    <w:p w14:paraId="20F5203F" w14:textId="6260B805" w:rsidR="00A61E1E" w:rsidRPr="0015010A" w:rsidRDefault="00A61E1E" w:rsidP="003C5B6D">
      <w:pPr>
        <w:pStyle w:val="10"/>
        <w:keepNext/>
        <w:keepLines/>
        <w:pageBreakBefore/>
        <w:spacing w:before="360" w:after="240"/>
        <w:ind w:left="0" w:firstLine="0"/>
      </w:pPr>
      <w:bookmarkStart w:id="268" w:name="_Toc529868554"/>
      <w:r w:rsidRPr="0015010A">
        <w:lastRenderedPageBreak/>
        <w:t>Требования к составу и содержанию работ по подготовке объекта автоматизации к вводу системы в действие</w:t>
      </w:r>
      <w:bookmarkEnd w:id="268"/>
    </w:p>
    <w:p w14:paraId="76E2C5B5" w14:textId="77777777" w:rsidR="00A61E1E" w:rsidRDefault="00A61E1E" w:rsidP="00DA7AEE">
      <w:pPr>
        <w:pStyle w:val="22"/>
      </w:pPr>
      <w:bookmarkStart w:id="269" w:name="_Toc529868555"/>
      <w:r>
        <w:t>Общие положения</w:t>
      </w:r>
      <w:bookmarkEnd w:id="269"/>
    </w:p>
    <w:p w14:paraId="74C7B320" w14:textId="5771E6FD" w:rsidR="00A61E1E" w:rsidRDefault="00A61E1E" w:rsidP="0004547C">
      <w:pPr>
        <w:pStyle w:val="Normal3"/>
      </w:pPr>
      <w:r>
        <w:t>Для создания условий, обеспечивающих возможность э</w:t>
      </w:r>
      <w:r w:rsidR="00663146">
        <w:t>ффективной эксплуатации Системы Исполнитель</w:t>
      </w:r>
      <w:r w:rsidR="0023177F">
        <w:t xml:space="preserve"> должен обеспечить</w:t>
      </w:r>
      <w:r>
        <w:t xml:space="preserve"> </w:t>
      </w:r>
      <w:r w:rsidR="0023177F">
        <w:t>проведение следующих мероприятий</w:t>
      </w:r>
      <w:r>
        <w:t>:</w:t>
      </w:r>
    </w:p>
    <w:p w14:paraId="42085D24" w14:textId="77777777" w:rsidR="00A61E1E" w:rsidRPr="00A15D4C" w:rsidRDefault="00A61E1E" w:rsidP="00D03E60">
      <w:pPr>
        <w:pStyle w:val="20"/>
      </w:pPr>
      <w:r w:rsidRPr="00A15D4C">
        <w:t>закупка аппаратного и программного обеспечения;</w:t>
      </w:r>
    </w:p>
    <w:p w14:paraId="55EA0E23" w14:textId="77777777" w:rsidR="00A61E1E" w:rsidRDefault="00A61E1E" w:rsidP="00D03E60">
      <w:pPr>
        <w:pStyle w:val="20"/>
      </w:pPr>
      <w:r>
        <w:t xml:space="preserve">подготовка </w:t>
      </w:r>
      <w:r w:rsidRPr="00A15D4C">
        <w:t>аппаратного и программного обеспечения</w:t>
      </w:r>
      <w:r>
        <w:t>;</w:t>
      </w:r>
    </w:p>
    <w:p w14:paraId="0F2D2950" w14:textId="77777777" w:rsidR="00A61E1E" w:rsidRPr="00A15D4C" w:rsidRDefault="00A61E1E" w:rsidP="00D03E60">
      <w:pPr>
        <w:pStyle w:val="20"/>
      </w:pPr>
      <w:r>
        <w:t>подготовка сети передачи данных;</w:t>
      </w:r>
    </w:p>
    <w:p w14:paraId="0E9A262F" w14:textId="77777777" w:rsidR="00A61E1E" w:rsidRDefault="00A61E1E" w:rsidP="00D03E60">
      <w:pPr>
        <w:pStyle w:val="20"/>
      </w:pPr>
      <w:r>
        <w:t>мероприятия по обучению персонала.</w:t>
      </w:r>
    </w:p>
    <w:p w14:paraId="69B63D14" w14:textId="77777777" w:rsidR="00A61E1E" w:rsidRDefault="00A61E1E" w:rsidP="00DA7AEE">
      <w:pPr>
        <w:pStyle w:val="22"/>
      </w:pPr>
      <w:bookmarkStart w:id="270" w:name="_Toc529868556"/>
      <w:r>
        <w:t>З</w:t>
      </w:r>
      <w:r w:rsidRPr="00A15D4C">
        <w:t>акупка аппаратного и программного обеспечения</w:t>
      </w:r>
      <w:bookmarkEnd w:id="270"/>
    </w:p>
    <w:p w14:paraId="0F5228EC" w14:textId="618284FE" w:rsidR="00A61E1E" w:rsidRPr="00DF7A5C" w:rsidRDefault="00663146" w:rsidP="0004547C">
      <w:pPr>
        <w:pStyle w:val="Normal3"/>
      </w:pPr>
      <w:r>
        <w:t>Исполнитель</w:t>
      </w:r>
      <w:r w:rsidR="00A61E1E" w:rsidRPr="00DF7A5C">
        <w:t xml:space="preserve"> должен произвести закупку необходимого для эксплуатации системы аппаратного и системного программного обеспечения, соответствующего требованиям настоящего Технического задания.</w:t>
      </w:r>
    </w:p>
    <w:p w14:paraId="5DF8947D" w14:textId="77777777" w:rsidR="00A61E1E" w:rsidRDefault="00A61E1E" w:rsidP="00DA7AEE">
      <w:pPr>
        <w:pStyle w:val="22"/>
      </w:pPr>
      <w:bookmarkStart w:id="271" w:name="_Toc529868557"/>
      <w:r>
        <w:t xml:space="preserve">Подготовка </w:t>
      </w:r>
      <w:r w:rsidRPr="00A15D4C">
        <w:t>аппаратного и программного обеспечения</w:t>
      </w:r>
      <w:bookmarkEnd w:id="271"/>
      <w:r>
        <w:t xml:space="preserve"> </w:t>
      </w:r>
    </w:p>
    <w:p w14:paraId="24656670" w14:textId="518EBB1D" w:rsidR="00A61E1E" w:rsidRPr="00DF7A5C" w:rsidRDefault="00663146" w:rsidP="0004547C">
      <w:pPr>
        <w:pStyle w:val="Normal3"/>
      </w:pPr>
      <w:r>
        <w:t>Исполнитель</w:t>
      </w:r>
      <w:r w:rsidR="00A61E1E" w:rsidRPr="00DF7A5C">
        <w:t xml:space="preserve"> должен предоставить аппаратное обеспечение с установленными и сконфигурированными системным программным обеспечением.</w:t>
      </w:r>
    </w:p>
    <w:p w14:paraId="6117A729" w14:textId="0AA21A68" w:rsidR="00A61E1E" w:rsidRPr="00DF7A5C" w:rsidRDefault="00663146" w:rsidP="0004547C">
      <w:pPr>
        <w:pStyle w:val="Normal3"/>
      </w:pPr>
      <w:r>
        <w:t>Исполнитель</w:t>
      </w:r>
      <w:r w:rsidR="00A61E1E" w:rsidRPr="00DF7A5C">
        <w:t xml:space="preserve"> должен обеспечить подключение аппаратного обеспечения Системы, к корпоративной сети передачи данных.</w:t>
      </w:r>
    </w:p>
    <w:p w14:paraId="6374ACE1" w14:textId="77777777" w:rsidR="00A61E1E" w:rsidRDefault="00A61E1E" w:rsidP="00DA7AEE">
      <w:pPr>
        <w:pStyle w:val="22"/>
      </w:pPr>
      <w:bookmarkStart w:id="272" w:name="_Toc529868558"/>
      <w:r>
        <w:t>Подготовка сети передачи данных</w:t>
      </w:r>
      <w:bookmarkEnd w:id="272"/>
    </w:p>
    <w:p w14:paraId="0E191D8A" w14:textId="4A3EF813" w:rsidR="00A61E1E" w:rsidRPr="00DF7A5C" w:rsidRDefault="00663146" w:rsidP="0004547C">
      <w:pPr>
        <w:pStyle w:val="Normal3"/>
      </w:pPr>
      <w:r>
        <w:t>Исполнитель</w:t>
      </w:r>
      <w:r w:rsidRPr="00DF7A5C">
        <w:t xml:space="preserve"> </w:t>
      </w:r>
      <w:r w:rsidR="00A61E1E" w:rsidRPr="00DF7A5C">
        <w:t>должен обеспечить наличие на объектах автоматизации корпоративной сети передачи данных, соответствующей требованиям настоящего Технического задания.</w:t>
      </w:r>
    </w:p>
    <w:p w14:paraId="323E39EB" w14:textId="77777777" w:rsidR="00A61E1E" w:rsidRDefault="00A61E1E" w:rsidP="00DA7AEE">
      <w:pPr>
        <w:pStyle w:val="22"/>
      </w:pPr>
      <w:bookmarkStart w:id="273" w:name="_Toc529868559"/>
      <w:r>
        <w:t>Мероприятия по обучению пользователей</w:t>
      </w:r>
      <w:bookmarkEnd w:id="273"/>
    </w:p>
    <w:p w14:paraId="1840AA57" w14:textId="16F3D420" w:rsidR="00A61E1E" w:rsidRDefault="00663146" w:rsidP="0004547C">
      <w:pPr>
        <w:pStyle w:val="Normal3"/>
      </w:pPr>
      <w:r>
        <w:t>Исполнитель</w:t>
      </w:r>
      <w:r w:rsidRPr="00DF7A5C">
        <w:t xml:space="preserve"> </w:t>
      </w:r>
      <w:r w:rsidR="00A61E1E">
        <w:t>д</w:t>
      </w:r>
      <w:r w:rsidR="00A61E1E" w:rsidRPr="00A15D4C">
        <w:t xml:space="preserve">олжен </w:t>
      </w:r>
      <w:r w:rsidR="00A61E1E">
        <w:t>обеспечить</w:t>
      </w:r>
      <w:r w:rsidR="00A61E1E" w:rsidRPr="00A15D4C">
        <w:t xml:space="preserve"> проведен</w:t>
      </w:r>
      <w:r w:rsidR="00A61E1E">
        <w:t>ие</w:t>
      </w:r>
      <w:r w:rsidR="00A61E1E" w:rsidRPr="00A15D4C">
        <w:t xml:space="preserve"> комплекс</w:t>
      </w:r>
      <w:r w:rsidR="00A61E1E">
        <w:t>а</w:t>
      </w:r>
      <w:r w:rsidR="00A61E1E" w:rsidRPr="00A15D4C">
        <w:t xml:space="preserve"> мероприятий по обучению </w:t>
      </w:r>
      <w:r w:rsidR="00A61E1E">
        <w:t>пользователей</w:t>
      </w:r>
      <w:r w:rsidR="00A61E1E" w:rsidRPr="00A15D4C">
        <w:t xml:space="preserve"> </w:t>
      </w:r>
      <w:r w:rsidR="00A61E1E">
        <w:t xml:space="preserve">навыкам </w:t>
      </w:r>
      <w:r w:rsidR="00A61E1E" w:rsidRPr="00A15D4C">
        <w:t>работ</w:t>
      </w:r>
      <w:r w:rsidR="00A61E1E">
        <w:t>ы</w:t>
      </w:r>
      <w:r w:rsidR="00A61E1E" w:rsidRPr="00A15D4C">
        <w:t xml:space="preserve"> в </w:t>
      </w:r>
      <w:r w:rsidR="00A61E1E">
        <w:t>С</w:t>
      </w:r>
      <w:r w:rsidR="00A61E1E" w:rsidRPr="00A15D4C">
        <w:t xml:space="preserve">истеме. </w:t>
      </w:r>
    </w:p>
    <w:p w14:paraId="03D38767" w14:textId="77777777" w:rsidR="00A61E1E" w:rsidRDefault="00A61E1E" w:rsidP="0004547C">
      <w:pPr>
        <w:pStyle w:val="Normal3"/>
      </w:pPr>
      <w:r>
        <w:t>Обучение пользователей должно производиться на основании Программы</w:t>
      </w:r>
      <w:r w:rsidRPr="00A15D4C">
        <w:t xml:space="preserve"> обучения</w:t>
      </w:r>
      <w:r>
        <w:t xml:space="preserve">. Программа обучения </w:t>
      </w:r>
      <w:r w:rsidR="0035232B">
        <w:t>разрабатывается Исполнителем</w:t>
      </w:r>
      <w:r w:rsidRPr="00A15D4C">
        <w:t>.</w:t>
      </w:r>
    </w:p>
    <w:p w14:paraId="64FE2BF2" w14:textId="3C0BC121" w:rsidR="00B85034" w:rsidRDefault="00B85034" w:rsidP="00823CE6">
      <w:pPr>
        <w:pStyle w:val="10"/>
        <w:keepNext/>
        <w:keepLines/>
        <w:pageBreakBefore/>
        <w:spacing w:before="360" w:after="240"/>
        <w:ind w:left="0" w:firstLine="0"/>
      </w:pPr>
      <w:bookmarkStart w:id="274" w:name="_Toc43606439"/>
      <w:bookmarkStart w:id="275" w:name="_Toc43904782"/>
      <w:bookmarkStart w:id="276" w:name="_Toc46637648"/>
      <w:bookmarkStart w:id="277" w:name="_Toc46640260"/>
      <w:bookmarkStart w:id="278" w:name="_Toc47267591"/>
      <w:bookmarkStart w:id="279" w:name="_Toc49167089"/>
      <w:bookmarkStart w:id="280" w:name="_Toc50354746"/>
      <w:bookmarkStart w:id="281" w:name="_Toc137035534"/>
      <w:bookmarkStart w:id="282" w:name="_Toc52986856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r w:rsidRPr="00757277">
        <w:lastRenderedPageBreak/>
        <w:t>Т</w:t>
      </w:r>
      <w:bookmarkEnd w:id="274"/>
      <w:bookmarkEnd w:id="275"/>
      <w:r w:rsidRPr="00757277">
        <w:t>ребования к документированию</w:t>
      </w:r>
      <w:bookmarkEnd w:id="276"/>
      <w:bookmarkEnd w:id="277"/>
      <w:bookmarkEnd w:id="278"/>
      <w:bookmarkEnd w:id="279"/>
      <w:bookmarkEnd w:id="280"/>
      <w:bookmarkEnd w:id="281"/>
      <w:bookmarkEnd w:id="282"/>
    </w:p>
    <w:p w14:paraId="05E8BF3B" w14:textId="11CAEBF7" w:rsidR="006B4E6E" w:rsidRDefault="006B4E6E" w:rsidP="00DA7AEE">
      <w:pPr>
        <w:pStyle w:val="22"/>
      </w:pPr>
      <w:bookmarkStart w:id="283" w:name="_Toc529868561"/>
      <w:r>
        <w:t>Требования к составу документации</w:t>
      </w:r>
      <w:bookmarkEnd w:id="283"/>
    </w:p>
    <w:p w14:paraId="4CFCE584" w14:textId="0E09EE6A" w:rsidR="00B81680" w:rsidRDefault="00B81680" w:rsidP="0004547C">
      <w:pPr>
        <w:pStyle w:val="Normal3"/>
      </w:pPr>
      <w:r w:rsidRPr="004D63E9">
        <w:t>Состав документации определен в п.</w:t>
      </w:r>
      <w:r w:rsidR="004D63E9" w:rsidRPr="004D63E9">
        <w:fldChar w:fldCharType="begin"/>
      </w:r>
      <w:r w:rsidR="004D63E9" w:rsidRPr="004D63E9">
        <w:instrText xml:space="preserve"> REF _Ref165892381 \r \h </w:instrText>
      </w:r>
      <w:r w:rsidR="004D63E9">
        <w:instrText xml:space="preserve"> \* MERGEFORMAT </w:instrText>
      </w:r>
      <w:r w:rsidR="004D63E9" w:rsidRPr="004D63E9">
        <w:fldChar w:fldCharType="separate"/>
      </w:r>
      <w:r w:rsidR="00DC169D">
        <w:t>5</w:t>
      </w:r>
      <w:r w:rsidR="004D63E9" w:rsidRPr="004D63E9">
        <w:fldChar w:fldCharType="end"/>
      </w:r>
      <w:r w:rsidR="004D63E9" w:rsidRPr="004D63E9">
        <w:t xml:space="preserve"> </w:t>
      </w:r>
      <w:r w:rsidR="004D63E9" w:rsidRPr="004D63E9">
        <w:fldChar w:fldCharType="begin"/>
      </w:r>
      <w:r w:rsidR="004D63E9" w:rsidRPr="004D63E9">
        <w:instrText xml:space="preserve"> REF _Ref165892381 \h </w:instrText>
      </w:r>
      <w:r w:rsidR="004D63E9">
        <w:instrText xml:space="preserve"> \* MERGEFORMAT </w:instrText>
      </w:r>
      <w:r w:rsidR="004D63E9" w:rsidRPr="004D63E9">
        <w:fldChar w:fldCharType="separate"/>
      </w:r>
      <w:r w:rsidR="00DC169D" w:rsidRPr="009B3672">
        <w:t>Состав и содержание работ по созданию системы</w:t>
      </w:r>
      <w:r w:rsidR="004D63E9" w:rsidRPr="004D63E9">
        <w:fldChar w:fldCharType="end"/>
      </w:r>
      <w:r>
        <w:t xml:space="preserve"> настоящего Технического задания.</w:t>
      </w:r>
    </w:p>
    <w:p w14:paraId="1CFDE3CE" w14:textId="6AD87360" w:rsidR="0035232B" w:rsidRDefault="0035232B" w:rsidP="00DA7AEE">
      <w:pPr>
        <w:pStyle w:val="22"/>
      </w:pPr>
      <w:bookmarkStart w:id="284" w:name="_Toc529868562"/>
      <w:r>
        <w:t>Требования к оформлению документации</w:t>
      </w:r>
      <w:bookmarkEnd w:id="284"/>
    </w:p>
    <w:p w14:paraId="1B656189" w14:textId="784B98F5" w:rsidR="002C0E5B" w:rsidRDefault="00206DEC" w:rsidP="0004547C">
      <w:pPr>
        <w:pStyle w:val="Normal3"/>
      </w:pPr>
      <w:r>
        <w:t>Все документы Проекта должны формировать</w:t>
      </w:r>
      <w:r w:rsidR="00C37CEC">
        <w:t>ся</w:t>
      </w:r>
      <w:r>
        <w:t xml:space="preserve"> в соответствии с «Политикой и методикой документирования систем (версия 1)», утверждённые</w:t>
      </w:r>
      <w:r w:rsidR="002C0E5B">
        <w:t xml:space="preserve"> приказом № 17 от 10.02.2016.</w:t>
      </w:r>
    </w:p>
    <w:p w14:paraId="53190A0F" w14:textId="6489F413" w:rsidR="0035232B" w:rsidRPr="009A1102" w:rsidRDefault="0035232B" w:rsidP="0004547C">
      <w:pPr>
        <w:pStyle w:val="Normal3"/>
      </w:pPr>
      <w:r>
        <w:t xml:space="preserve">Все документы </w:t>
      </w:r>
      <w:r w:rsidR="00763DF5">
        <w:t>П</w:t>
      </w:r>
      <w:r>
        <w:t xml:space="preserve">роекта должны формироваться строго на соответствующих этапах </w:t>
      </w:r>
      <w:r w:rsidR="00763DF5">
        <w:t>П</w:t>
      </w:r>
      <w:r>
        <w:t>роекта.</w:t>
      </w:r>
    </w:p>
    <w:p w14:paraId="02A3D272" w14:textId="77777777" w:rsidR="0035232B" w:rsidRDefault="0035232B" w:rsidP="0004547C">
      <w:pPr>
        <w:pStyle w:val="Normal3"/>
      </w:pPr>
      <w:r w:rsidRPr="009A1102">
        <w:t xml:space="preserve">Документы </w:t>
      </w:r>
      <w:r>
        <w:t>готовятся</w:t>
      </w:r>
      <w:r w:rsidRPr="009A1102">
        <w:t xml:space="preserve"> в стандартных офисных приложениях </w:t>
      </w:r>
      <w:r w:rsidRPr="00440F61">
        <w:t>Microsoft</w:t>
      </w:r>
      <w:r w:rsidRPr="009A1102">
        <w:t xml:space="preserve"> </w:t>
      </w:r>
      <w:r w:rsidRPr="00440F61">
        <w:t>Office</w:t>
      </w:r>
      <w:r w:rsidRPr="009A1102">
        <w:t xml:space="preserve"> (</w:t>
      </w:r>
      <w:r w:rsidRPr="00440F61">
        <w:t>Word</w:t>
      </w:r>
      <w:r w:rsidRPr="009A1102">
        <w:t xml:space="preserve">, </w:t>
      </w:r>
      <w:r w:rsidRPr="00440F61">
        <w:t>Excel</w:t>
      </w:r>
      <w:r w:rsidRPr="009A1102">
        <w:t xml:space="preserve">, </w:t>
      </w:r>
      <w:r w:rsidRPr="00440F61">
        <w:t>Project</w:t>
      </w:r>
      <w:r w:rsidRPr="009A1102">
        <w:t>).</w:t>
      </w:r>
    </w:p>
    <w:p w14:paraId="61CD0F97" w14:textId="77777777" w:rsidR="0035232B" w:rsidRPr="009A1102" w:rsidRDefault="0035232B" w:rsidP="0004547C">
      <w:pPr>
        <w:pStyle w:val="Normal3"/>
      </w:pPr>
      <w:r>
        <w:t>На приемку предоставляются документы в формате вышеуказанных приложений в доступном для изменения режиме.</w:t>
      </w:r>
    </w:p>
    <w:p w14:paraId="12DC0C32" w14:textId="77777777" w:rsidR="0035232B" w:rsidRDefault="0035232B" w:rsidP="0004547C">
      <w:pPr>
        <w:pStyle w:val="Normal3"/>
      </w:pPr>
      <w:r>
        <w:t xml:space="preserve">В ходе согласования документов использовать Комментарии для описания замечания и обоснования замечания. При внесении изменений по замечаниям использовать режим </w:t>
      </w:r>
      <w:r w:rsidRPr="00823CE6">
        <w:t>TrackChange</w:t>
      </w:r>
      <w:r>
        <w:t xml:space="preserve"> в тех приложениях, где это возможно. По непринятым и неотработанным замечаниям использовать Комментарии для приведения обоснования отказа.</w:t>
      </w:r>
    </w:p>
    <w:p w14:paraId="1ECC99B5" w14:textId="77777777" w:rsidR="0035232B" w:rsidRPr="00B079F8" w:rsidRDefault="0035232B" w:rsidP="0004547C">
      <w:pPr>
        <w:pStyle w:val="Normal3"/>
      </w:pPr>
      <w:r w:rsidRPr="00B079F8">
        <w:t xml:space="preserve">Результирующие документы должны быть предоставлены в двух вариантах: </w:t>
      </w:r>
    </w:p>
    <w:p w14:paraId="2A31696E" w14:textId="4B54A884" w:rsidR="0035232B" w:rsidRPr="00B079F8" w:rsidRDefault="0035232B" w:rsidP="00D03E60">
      <w:pPr>
        <w:pStyle w:val="20"/>
      </w:pPr>
      <w:r w:rsidRPr="00B079F8">
        <w:t xml:space="preserve">в </w:t>
      </w:r>
      <w:r w:rsidR="004D63E9">
        <w:t>электронном виде</w:t>
      </w:r>
      <w:r w:rsidRPr="00B079F8">
        <w:t>;</w:t>
      </w:r>
    </w:p>
    <w:p w14:paraId="44A66F09" w14:textId="77777777" w:rsidR="0035232B" w:rsidRPr="00B079F8" w:rsidRDefault="0035232B" w:rsidP="00D03E60">
      <w:pPr>
        <w:pStyle w:val="20"/>
      </w:pPr>
      <w:r w:rsidRPr="00B079F8">
        <w:t>и в бумажном исполнении.</w:t>
      </w:r>
    </w:p>
    <w:p w14:paraId="3FFE9073" w14:textId="77777777" w:rsidR="0035232B" w:rsidRPr="00B079F8" w:rsidRDefault="0035232B" w:rsidP="0004547C">
      <w:pPr>
        <w:pStyle w:val="Normal3"/>
      </w:pPr>
      <w:r w:rsidRPr="00B079F8">
        <w:t xml:space="preserve">Документы в бумажном исполнении должны быть представлены в </w:t>
      </w:r>
      <w:r w:rsidR="00B079F8">
        <w:t>двух</w:t>
      </w:r>
      <w:r w:rsidRPr="00B079F8">
        <w:t xml:space="preserve"> экземплярах:</w:t>
      </w:r>
    </w:p>
    <w:p w14:paraId="23F86000" w14:textId="77777777" w:rsidR="0035232B" w:rsidRPr="00B079F8" w:rsidRDefault="0035232B" w:rsidP="00D03E60">
      <w:pPr>
        <w:pStyle w:val="20"/>
      </w:pPr>
      <w:r w:rsidRPr="00B079F8">
        <w:t xml:space="preserve">Для </w:t>
      </w:r>
      <w:r w:rsidR="00B852E3" w:rsidRPr="00B079F8">
        <w:t>З</w:t>
      </w:r>
      <w:r w:rsidRPr="00B079F8">
        <w:t>аказчика;</w:t>
      </w:r>
    </w:p>
    <w:p w14:paraId="0A8799C6" w14:textId="77777777" w:rsidR="0035232B" w:rsidRPr="00B079F8" w:rsidRDefault="0035232B" w:rsidP="00D03E60">
      <w:pPr>
        <w:pStyle w:val="20"/>
      </w:pPr>
      <w:r w:rsidRPr="00B079F8">
        <w:t xml:space="preserve">Для </w:t>
      </w:r>
      <w:r w:rsidR="00B852E3" w:rsidRPr="00B079F8">
        <w:t>И</w:t>
      </w:r>
      <w:r w:rsidRPr="00B079F8">
        <w:t>сполнителя.</w:t>
      </w:r>
    </w:p>
    <w:p w14:paraId="0F22F622" w14:textId="77777777" w:rsidR="0033416D" w:rsidRDefault="0033416D" w:rsidP="003C5B6D">
      <w:pPr>
        <w:pStyle w:val="10"/>
        <w:keepNext/>
        <w:keepLines/>
        <w:pageBreakBefore/>
        <w:spacing w:before="360" w:after="240"/>
        <w:ind w:left="0" w:firstLine="0"/>
      </w:pPr>
      <w:bookmarkStart w:id="285" w:name="_Toc529868563"/>
      <w:bookmarkStart w:id="286" w:name="_Toc419266630"/>
      <w:bookmarkStart w:id="287" w:name="_Toc419275218"/>
      <w:bookmarkStart w:id="288" w:name="_Ref528393544"/>
      <w:bookmarkStart w:id="289" w:name="_Toc81131296"/>
      <w:r w:rsidRPr="00757277">
        <w:lastRenderedPageBreak/>
        <w:t>Порядок внесения изменений</w:t>
      </w:r>
      <w:bookmarkEnd w:id="285"/>
      <w:r w:rsidR="007A21CA">
        <w:t xml:space="preserve"> </w:t>
      </w:r>
    </w:p>
    <w:p w14:paraId="75B6A9F4" w14:textId="69F950D1" w:rsidR="002422A9" w:rsidRPr="00EA3706" w:rsidRDefault="00C656C8" w:rsidP="009B3672">
      <w:pPr>
        <w:pStyle w:val="Normal3"/>
      </w:pPr>
      <w:r>
        <w:t>Внесения изменений в настоящее ТЗ осуществляется по взаимному согласию Сторон и оформляется дополнениями к настоящему Техническому заданию.</w:t>
      </w:r>
      <w:bookmarkEnd w:id="286"/>
      <w:bookmarkEnd w:id="287"/>
      <w:bookmarkEnd w:id="288"/>
      <w:bookmarkEnd w:id="289"/>
    </w:p>
    <w:p w14:paraId="7BA2DB2A" w14:textId="77777777" w:rsidR="00C41045" w:rsidRPr="00C656C8" w:rsidRDefault="00C41045" w:rsidP="003C5B6D">
      <w:pPr>
        <w:pStyle w:val="10"/>
        <w:keepNext/>
        <w:keepLines/>
        <w:pageBreakBefore/>
        <w:spacing w:before="360" w:after="240"/>
        <w:ind w:left="0" w:firstLine="0"/>
      </w:pPr>
      <w:bookmarkStart w:id="290" w:name="_Toc529868564"/>
      <w:r w:rsidRPr="00C656C8">
        <w:lastRenderedPageBreak/>
        <w:t>Лист согласования</w:t>
      </w:r>
      <w:bookmarkEnd w:id="290"/>
    </w:p>
    <w:tbl>
      <w:tblPr>
        <w:tblW w:w="0" w:type="auto"/>
        <w:tblLook w:val="01E0" w:firstRow="1" w:lastRow="1" w:firstColumn="1" w:lastColumn="1" w:noHBand="0" w:noVBand="0"/>
      </w:tblPr>
      <w:tblGrid>
        <w:gridCol w:w="4696"/>
        <w:gridCol w:w="4661"/>
      </w:tblGrid>
      <w:tr w:rsidR="003D469F" w14:paraId="299E8A66" w14:textId="77777777" w:rsidTr="00B9377C">
        <w:tc>
          <w:tcPr>
            <w:tcW w:w="4786" w:type="dxa"/>
            <w:shd w:val="clear" w:color="auto" w:fill="auto"/>
          </w:tcPr>
          <w:p w14:paraId="31BEDF42" w14:textId="77777777" w:rsidR="003D469F" w:rsidRDefault="003D469F" w:rsidP="003D469F">
            <w:pPr>
              <w:pStyle w:val="TableHeader"/>
            </w:pPr>
            <w:r>
              <w:t>ОТ ЗАКАЗЧИКА</w:t>
            </w:r>
          </w:p>
        </w:tc>
        <w:tc>
          <w:tcPr>
            <w:tcW w:w="4787" w:type="dxa"/>
            <w:shd w:val="clear" w:color="auto" w:fill="auto"/>
          </w:tcPr>
          <w:p w14:paraId="0287AA57" w14:textId="77777777" w:rsidR="003D469F" w:rsidRDefault="003D469F" w:rsidP="003D469F">
            <w:pPr>
              <w:pStyle w:val="TableHeader"/>
            </w:pPr>
            <w:r>
              <w:t>ОТ ИСПОЛНИТЕЛЯ</w:t>
            </w:r>
          </w:p>
        </w:tc>
      </w:tr>
      <w:tr w:rsidR="003D469F" w14:paraId="2952E5ED" w14:textId="77777777" w:rsidTr="00B9377C">
        <w:tc>
          <w:tcPr>
            <w:tcW w:w="4786" w:type="dxa"/>
            <w:shd w:val="clear" w:color="auto" w:fill="auto"/>
          </w:tcPr>
          <w:p w14:paraId="423026C6" w14:textId="77777777" w:rsidR="003D469F" w:rsidRDefault="003D469F" w:rsidP="003D469F">
            <w:pPr>
              <w:pStyle w:val="TableText"/>
            </w:pPr>
          </w:p>
        </w:tc>
        <w:tc>
          <w:tcPr>
            <w:tcW w:w="4787" w:type="dxa"/>
            <w:shd w:val="clear" w:color="auto" w:fill="auto"/>
          </w:tcPr>
          <w:p w14:paraId="4C4C61DB" w14:textId="77777777" w:rsidR="003D469F" w:rsidRDefault="003D469F" w:rsidP="003D469F">
            <w:pPr>
              <w:pStyle w:val="TableText"/>
            </w:pPr>
          </w:p>
        </w:tc>
      </w:tr>
      <w:tr w:rsidR="0035232B" w14:paraId="51971EE6" w14:textId="77777777" w:rsidTr="00B9377C">
        <w:tc>
          <w:tcPr>
            <w:tcW w:w="4786" w:type="dxa"/>
            <w:shd w:val="clear" w:color="auto" w:fill="auto"/>
          </w:tcPr>
          <w:p w14:paraId="6C4B86FE" w14:textId="77777777" w:rsidR="0035232B" w:rsidRDefault="0035232B" w:rsidP="0035232B">
            <w:pPr>
              <w:pStyle w:val="TableHeader"/>
            </w:pPr>
            <w:r>
              <w:t>ОТ ФУНКЦИОНАЛЬНОГО ЗАКАЗЧИКА</w:t>
            </w:r>
          </w:p>
        </w:tc>
        <w:tc>
          <w:tcPr>
            <w:tcW w:w="4787" w:type="dxa"/>
            <w:shd w:val="clear" w:color="auto" w:fill="auto"/>
          </w:tcPr>
          <w:p w14:paraId="2886AC92" w14:textId="77777777" w:rsidR="0035232B" w:rsidRDefault="0035232B" w:rsidP="003D469F">
            <w:pPr>
              <w:pStyle w:val="TableText"/>
            </w:pPr>
          </w:p>
        </w:tc>
      </w:tr>
    </w:tbl>
    <w:p w14:paraId="2D8950CC" w14:textId="77777777" w:rsidR="00C41045" w:rsidRPr="00757277" w:rsidRDefault="00C41045" w:rsidP="00C41045"/>
    <w:p w14:paraId="07ED6387" w14:textId="77777777" w:rsidR="00C41045" w:rsidRDefault="00C41045" w:rsidP="004B6C69">
      <w:pPr>
        <w:pStyle w:val="af8"/>
      </w:pPr>
      <w:r w:rsidRPr="00C656C8">
        <w:t>Л</w:t>
      </w:r>
      <w:r w:rsidR="0008515B" w:rsidRPr="00C656C8">
        <w:t>ист ре</w:t>
      </w:r>
      <w:r w:rsidRPr="00C656C8">
        <w:t>страции изменений</w:t>
      </w:r>
    </w:p>
    <w:p w14:paraId="390FD51C" w14:textId="77777777" w:rsidR="003D469F" w:rsidRDefault="003D469F" w:rsidP="003D469F"/>
    <w:tbl>
      <w:tblPr>
        <w:tblW w:w="5000" w:type="pct"/>
        <w:tblLook w:val="01E0" w:firstRow="1" w:lastRow="1" w:firstColumn="1" w:lastColumn="1" w:noHBand="0" w:noVBand="0"/>
      </w:tblPr>
      <w:tblGrid>
        <w:gridCol w:w="992"/>
        <w:gridCol w:w="1372"/>
        <w:gridCol w:w="5120"/>
        <w:gridCol w:w="1873"/>
      </w:tblGrid>
      <w:tr w:rsidR="002E000C" w14:paraId="338BE0A0" w14:textId="77777777" w:rsidTr="009F64BA">
        <w:tc>
          <w:tcPr>
            <w:tcW w:w="530" w:type="pct"/>
            <w:shd w:val="clear" w:color="auto" w:fill="auto"/>
          </w:tcPr>
          <w:p w14:paraId="2F6F6D50" w14:textId="77777777" w:rsidR="002E000C" w:rsidRDefault="002E000C" w:rsidP="002E000C">
            <w:pPr>
              <w:pStyle w:val="TableHeader"/>
            </w:pPr>
            <w:r>
              <w:t>Версия</w:t>
            </w:r>
          </w:p>
        </w:tc>
        <w:tc>
          <w:tcPr>
            <w:tcW w:w="733" w:type="pct"/>
            <w:shd w:val="clear" w:color="auto" w:fill="auto"/>
          </w:tcPr>
          <w:p w14:paraId="60C15D3E" w14:textId="77777777" w:rsidR="002E000C" w:rsidRDefault="002E000C" w:rsidP="002E000C">
            <w:pPr>
              <w:pStyle w:val="TableHeader"/>
            </w:pPr>
            <w:r>
              <w:t>Дата изменения</w:t>
            </w:r>
          </w:p>
        </w:tc>
        <w:tc>
          <w:tcPr>
            <w:tcW w:w="2736" w:type="pct"/>
            <w:shd w:val="clear" w:color="auto" w:fill="auto"/>
          </w:tcPr>
          <w:p w14:paraId="752302CA" w14:textId="77777777" w:rsidR="002E000C" w:rsidRDefault="002E000C" w:rsidP="002E000C">
            <w:pPr>
              <w:pStyle w:val="TableHeader"/>
            </w:pPr>
            <w:r>
              <w:t>Описание изменения</w:t>
            </w:r>
          </w:p>
        </w:tc>
        <w:tc>
          <w:tcPr>
            <w:tcW w:w="1001" w:type="pct"/>
            <w:shd w:val="clear" w:color="auto" w:fill="auto"/>
          </w:tcPr>
          <w:p w14:paraId="5B2EF578" w14:textId="77777777" w:rsidR="002E000C" w:rsidRDefault="002E000C" w:rsidP="002E000C">
            <w:pPr>
              <w:pStyle w:val="TableHeader"/>
            </w:pPr>
            <w:r>
              <w:t>Автор</w:t>
            </w:r>
          </w:p>
        </w:tc>
      </w:tr>
      <w:tr w:rsidR="002E000C" w14:paraId="2C10890B" w14:textId="77777777" w:rsidTr="009F64BA">
        <w:tc>
          <w:tcPr>
            <w:tcW w:w="530" w:type="pct"/>
            <w:shd w:val="clear" w:color="auto" w:fill="auto"/>
          </w:tcPr>
          <w:p w14:paraId="18352069" w14:textId="77777777" w:rsidR="002E000C" w:rsidRDefault="002E000C" w:rsidP="00107133">
            <w:pPr>
              <w:pStyle w:val="TableText"/>
            </w:pPr>
            <w:r>
              <w:t>1.0</w:t>
            </w:r>
          </w:p>
        </w:tc>
        <w:tc>
          <w:tcPr>
            <w:tcW w:w="733" w:type="pct"/>
            <w:shd w:val="clear" w:color="auto" w:fill="auto"/>
          </w:tcPr>
          <w:p w14:paraId="49291E28" w14:textId="77777777" w:rsidR="002E000C" w:rsidRDefault="00240336" w:rsidP="00107133">
            <w:pPr>
              <w:pStyle w:val="TableText"/>
            </w:pPr>
            <w:r>
              <w:t>22.11.2018</w:t>
            </w:r>
          </w:p>
        </w:tc>
        <w:tc>
          <w:tcPr>
            <w:tcW w:w="2736" w:type="pct"/>
            <w:shd w:val="clear" w:color="auto" w:fill="auto"/>
          </w:tcPr>
          <w:p w14:paraId="4976BF58" w14:textId="77777777" w:rsidR="002E000C" w:rsidRDefault="002E000C" w:rsidP="00107133">
            <w:pPr>
              <w:pStyle w:val="TableText"/>
            </w:pPr>
            <w:r>
              <w:t>Базовая версия</w:t>
            </w:r>
          </w:p>
        </w:tc>
        <w:tc>
          <w:tcPr>
            <w:tcW w:w="1001" w:type="pct"/>
            <w:shd w:val="clear" w:color="auto" w:fill="auto"/>
          </w:tcPr>
          <w:p w14:paraId="6B977280" w14:textId="77777777" w:rsidR="002E000C" w:rsidRDefault="002E000C" w:rsidP="00107133">
            <w:pPr>
              <w:pStyle w:val="TableText"/>
            </w:pPr>
          </w:p>
        </w:tc>
      </w:tr>
    </w:tbl>
    <w:p w14:paraId="48FA92F0" w14:textId="77777777" w:rsidR="005F5EAD" w:rsidRPr="005F5EAD" w:rsidRDefault="005F5EAD" w:rsidP="005F5EAD">
      <w:bookmarkStart w:id="291" w:name="_Приложение_1_Статусная"/>
      <w:bookmarkEnd w:id="291"/>
    </w:p>
    <w:p w14:paraId="0008916F" w14:textId="77777777" w:rsidR="00E35DB3" w:rsidRDefault="00E35DB3" w:rsidP="00E35DB3">
      <w:pPr>
        <w:pStyle w:val="10"/>
        <w:keepNext/>
        <w:keepLines/>
        <w:pageBreakBefore/>
        <w:numPr>
          <w:ilvl w:val="0"/>
          <w:numId w:val="0"/>
        </w:numPr>
        <w:spacing w:before="360" w:after="240"/>
      </w:pPr>
      <w:bookmarkStart w:id="292" w:name="_Ref528946099"/>
      <w:bookmarkStart w:id="293" w:name="_Toc529868565"/>
      <w:r>
        <w:lastRenderedPageBreak/>
        <w:t>Приложение 1 Перечень пакетов</w:t>
      </w:r>
      <w:bookmarkEnd w:id="292"/>
      <w:bookmarkEnd w:id="293"/>
    </w:p>
    <w:p w14:paraId="63C009EB" w14:textId="77777777" w:rsidR="00E35DB3" w:rsidRDefault="00E35DB3" w:rsidP="00E35DB3">
      <w:pPr>
        <w:pStyle w:val="afff6"/>
        <w:numPr>
          <w:ilvl w:val="0"/>
          <w:numId w:val="55"/>
        </w:numPr>
      </w:pPr>
      <w:r>
        <w:t>Топливо: Приобретение и перепродажа</w:t>
      </w:r>
    </w:p>
    <w:p w14:paraId="594957DC" w14:textId="77777777" w:rsidR="00E35DB3" w:rsidRDefault="00E35DB3" w:rsidP="00E35DB3">
      <w:pPr>
        <w:pStyle w:val="afff6"/>
        <w:numPr>
          <w:ilvl w:val="0"/>
          <w:numId w:val="55"/>
        </w:numPr>
      </w:pPr>
      <w:r>
        <w:t>Инвентаризация</w:t>
      </w:r>
    </w:p>
    <w:p w14:paraId="6DBC7214" w14:textId="77777777" w:rsidR="00E35DB3" w:rsidRDefault="00E35DB3" w:rsidP="00E35DB3">
      <w:pPr>
        <w:pStyle w:val="afff6"/>
        <w:numPr>
          <w:ilvl w:val="0"/>
          <w:numId w:val="55"/>
        </w:numPr>
      </w:pPr>
      <w:r>
        <w:t>ВНА: Приобретение. Ввод в эксплуатацию (ОС, НМА, НИОКР)</w:t>
      </w:r>
    </w:p>
    <w:p w14:paraId="71715D54" w14:textId="77777777" w:rsidR="00E35DB3" w:rsidRDefault="00E35DB3" w:rsidP="00E35DB3">
      <w:pPr>
        <w:pStyle w:val="afff6"/>
        <w:numPr>
          <w:ilvl w:val="0"/>
          <w:numId w:val="55"/>
        </w:numPr>
      </w:pPr>
      <w:r>
        <w:t>ВНА: Прочее движение и изменения(ОС, НМА, НИОКР)</w:t>
      </w:r>
    </w:p>
    <w:p w14:paraId="2516474B" w14:textId="77777777" w:rsidR="00E35DB3" w:rsidRDefault="00E35DB3" w:rsidP="00E35DB3">
      <w:pPr>
        <w:pStyle w:val="afff6"/>
        <w:numPr>
          <w:ilvl w:val="0"/>
          <w:numId w:val="55"/>
        </w:numPr>
      </w:pPr>
      <w:r>
        <w:t>ВНА: Строительство, модернизация, реконструкция и техническое перевооружение (ОС, НМА, НИОКР)</w:t>
      </w:r>
    </w:p>
    <w:p w14:paraId="62B9D1C0" w14:textId="77777777" w:rsidR="00E35DB3" w:rsidRDefault="00E35DB3" w:rsidP="00E35DB3">
      <w:pPr>
        <w:pStyle w:val="afff6"/>
        <w:numPr>
          <w:ilvl w:val="0"/>
          <w:numId w:val="55"/>
        </w:numPr>
      </w:pPr>
      <w:r>
        <w:t>МПЗ и ТОВАРЫ: Приобретение и перепродажа</w:t>
      </w:r>
    </w:p>
    <w:p w14:paraId="0DB093DC" w14:textId="77777777" w:rsidR="00E35DB3" w:rsidRDefault="00E35DB3" w:rsidP="00E35DB3">
      <w:pPr>
        <w:pStyle w:val="afff6"/>
        <w:numPr>
          <w:ilvl w:val="0"/>
          <w:numId w:val="55"/>
        </w:numPr>
      </w:pPr>
      <w:r>
        <w:t>МПЗ и ТОВАРЫ: Прочее движение и изменения</w:t>
      </w:r>
    </w:p>
    <w:p w14:paraId="4A2521FB" w14:textId="77777777" w:rsidR="00E35DB3" w:rsidRDefault="00E35DB3" w:rsidP="00E35DB3">
      <w:pPr>
        <w:pStyle w:val="afff6"/>
        <w:numPr>
          <w:ilvl w:val="0"/>
          <w:numId w:val="55"/>
        </w:numPr>
      </w:pPr>
      <w:r>
        <w:t>Авансовые отчеты</w:t>
      </w:r>
    </w:p>
    <w:p w14:paraId="0D9589D5" w14:textId="77777777" w:rsidR="00E35DB3" w:rsidRDefault="00E35DB3" w:rsidP="00E35DB3">
      <w:pPr>
        <w:pStyle w:val="afff6"/>
        <w:numPr>
          <w:ilvl w:val="0"/>
          <w:numId w:val="55"/>
        </w:numPr>
      </w:pPr>
      <w:r>
        <w:t>Реализация Т/Р/У</w:t>
      </w:r>
    </w:p>
    <w:p w14:paraId="3CD55638" w14:textId="77777777" w:rsidR="00E35DB3" w:rsidRDefault="00E35DB3" w:rsidP="00E35DB3">
      <w:pPr>
        <w:pStyle w:val="afff6"/>
        <w:numPr>
          <w:ilvl w:val="0"/>
          <w:numId w:val="55"/>
        </w:numPr>
      </w:pPr>
      <w:r>
        <w:t xml:space="preserve">Дебиторская/Кредиторская задолженность: изменение </w:t>
      </w:r>
    </w:p>
    <w:p w14:paraId="5F5971C4" w14:textId="77777777" w:rsidR="00E35DB3" w:rsidRDefault="00E35DB3" w:rsidP="00E35DB3">
      <w:pPr>
        <w:pStyle w:val="afff6"/>
        <w:numPr>
          <w:ilvl w:val="0"/>
          <w:numId w:val="55"/>
        </w:numPr>
      </w:pPr>
      <w:r>
        <w:t>Акты сверки</w:t>
      </w:r>
    </w:p>
    <w:p w14:paraId="056E5ABA" w14:textId="77777777" w:rsidR="00E35DB3" w:rsidRDefault="00E35DB3" w:rsidP="00E35DB3">
      <w:pPr>
        <w:pStyle w:val="afff6"/>
        <w:numPr>
          <w:ilvl w:val="0"/>
          <w:numId w:val="55"/>
        </w:numPr>
      </w:pPr>
      <w:r>
        <w:t>РАБОТЫ/ УСЛУГИ</w:t>
      </w:r>
    </w:p>
    <w:p w14:paraId="759B41F9" w14:textId="77777777" w:rsidR="00E35DB3" w:rsidRDefault="00E35DB3" w:rsidP="00E35DB3">
      <w:pPr>
        <w:pStyle w:val="afff6"/>
        <w:numPr>
          <w:ilvl w:val="0"/>
          <w:numId w:val="55"/>
        </w:numPr>
      </w:pPr>
      <w:r>
        <w:t>ОРЭМ</w:t>
      </w:r>
    </w:p>
    <w:p w14:paraId="603ED455" w14:textId="77777777" w:rsidR="00E35DB3" w:rsidRDefault="00E35DB3" w:rsidP="00E35DB3">
      <w:pPr>
        <w:pStyle w:val="afff6"/>
        <w:numPr>
          <w:ilvl w:val="0"/>
          <w:numId w:val="55"/>
        </w:numPr>
      </w:pPr>
      <w:r>
        <w:t>КАССА. Гарантии, Векселя</w:t>
      </w:r>
    </w:p>
    <w:p w14:paraId="6564A9DA" w14:textId="77777777" w:rsidR="00E35DB3" w:rsidRDefault="00E35DB3" w:rsidP="00E35DB3">
      <w:pPr>
        <w:pStyle w:val="afff6"/>
        <w:numPr>
          <w:ilvl w:val="0"/>
          <w:numId w:val="55"/>
        </w:numPr>
      </w:pPr>
      <w:bookmarkStart w:id="294" w:name="_GoBack"/>
      <w:bookmarkEnd w:id="294"/>
      <w:r>
        <w:t>Финансовые вложения, депозиты</w:t>
      </w:r>
    </w:p>
    <w:p w14:paraId="61D4FC64" w14:textId="77777777" w:rsidR="00E35DB3" w:rsidRDefault="00E35DB3" w:rsidP="00E35DB3">
      <w:pPr>
        <w:pStyle w:val="afff6"/>
        <w:numPr>
          <w:ilvl w:val="0"/>
          <w:numId w:val="55"/>
        </w:numPr>
      </w:pPr>
      <w:r>
        <w:t>Кредиты, займы</w:t>
      </w:r>
    </w:p>
    <w:p w14:paraId="42E36D42" w14:textId="77777777" w:rsidR="00E35DB3" w:rsidRDefault="00E35DB3" w:rsidP="00E35DB3">
      <w:pPr>
        <w:pStyle w:val="afff6"/>
        <w:numPr>
          <w:ilvl w:val="0"/>
          <w:numId w:val="55"/>
        </w:numPr>
      </w:pPr>
      <w:r>
        <w:t>Расчеты с учредителями</w:t>
      </w:r>
    </w:p>
    <w:p w14:paraId="29E34A28" w14:textId="77777777" w:rsidR="00E35DB3" w:rsidRDefault="00E35DB3" w:rsidP="00E35DB3">
      <w:pPr>
        <w:pStyle w:val="afff6"/>
        <w:numPr>
          <w:ilvl w:val="0"/>
          <w:numId w:val="55"/>
        </w:numPr>
      </w:pPr>
      <w:r>
        <w:t>Судебные решения и издержки</w:t>
      </w:r>
    </w:p>
    <w:p w14:paraId="0FA09775" w14:textId="77777777" w:rsidR="00E35DB3" w:rsidRPr="00E63A56" w:rsidRDefault="00E35DB3" w:rsidP="00E35DB3">
      <w:pPr>
        <w:pStyle w:val="afff6"/>
        <w:numPr>
          <w:ilvl w:val="0"/>
          <w:numId w:val="55"/>
        </w:numPr>
      </w:pPr>
      <w:r>
        <w:t>Прочее</w:t>
      </w:r>
    </w:p>
    <w:p w14:paraId="498C99B9" w14:textId="099E0D72" w:rsidR="00B63828" w:rsidRDefault="00B63828" w:rsidP="00B63828">
      <w:pPr>
        <w:pStyle w:val="10"/>
        <w:keepNext/>
        <w:keepLines/>
        <w:pageBreakBefore/>
        <w:numPr>
          <w:ilvl w:val="0"/>
          <w:numId w:val="0"/>
        </w:numPr>
        <w:spacing w:before="360" w:after="240"/>
      </w:pPr>
      <w:bookmarkStart w:id="295" w:name="_Toc529868566"/>
      <w:r>
        <w:lastRenderedPageBreak/>
        <w:t xml:space="preserve">Приложение 2 </w:t>
      </w:r>
      <w:r w:rsidRPr="00B63828">
        <w:t xml:space="preserve">Объем функциональности </w:t>
      </w:r>
      <w:r>
        <w:t>для реализации в очереди 2</w:t>
      </w:r>
      <w:bookmarkEnd w:id="295"/>
    </w:p>
    <w:p w14:paraId="724E312A" w14:textId="54AAC1AB" w:rsidR="005F39B1" w:rsidRDefault="00B63828" w:rsidP="00B63828">
      <w:r>
        <w:t>В рамках очереди 2 должн</w:t>
      </w:r>
      <w:r w:rsidR="005F39B1">
        <w:t>ы</w:t>
      </w:r>
      <w:r>
        <w:t xml:space="preserve"> быть </w:t>
      </w:r>
      <w:r w:rsidR="005F39B1">
        <w:t>реализованы следующие раздел</w:t>
      </w:r>
      <w:r w:rsidR="002165C5">
        <w:t>ы</w:t>
      </w:r>
      <w:r w:rsidR="005F39B1">
        <w:t xml:space="preserve"> настоящего ТЗ:</w:t>
      </w:r>
    </w:p>
    <w:p w14:paraId="360335C5" w14:textId="23439BB8" w:rsidR="005F39B1" w:rsidRDefault="005F39B1" w:rsidP="005F39B1">
      <w:pPr>
        <w:pStyle w:val="afff6"/>
        <w:numPr>
          <w:ilvl w:val="0"/>
          <w:numId w:val="57"/>
        </w:numPr>
      </w:pPr>
      <w:r>
        <w:fldChar w:fldCharType="begin"/>
      </w:r>
      <w:r>
        <w:instrText xml:space="preserve"> REF _Ref529817587 \w \h </w:instrText>
      </w:r>
      <w:r>
        <w:fldChar w:fldCharType="separate"/>
      </w:r>
      <w:r>
        <w:t>4.3.2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_Ref529817589 \h </w:instrText>
      </w:r>
      <w:r>
        <w:fldChar w:fldCharType="separate"/>
      </w:r>
      <w:r w:rsidRPr="0047776E">
        <w:t>Подсистема Отчетности</w:t>
      </w:r>
      <w:r>
        <w:fldChar w:fldCharType="end"/>
      </w:r>
      <w:r>
        <w:t>;</w:t>
      </w:r>
    </w:p>
    <w:p w14:paraId="5487CF4E" w14:textId="09B8189B" w:rsidR="005F39B1" w:rsidRDefault="005F39B1" w:rsidP="005F39B1">
      <w:pPr>
        <w:pStyle w:val="afff6"/>
        <w:numPr>
          <w:ilvl w:val="0"/>
          <w:numId w:val="57"/>
        </w:numPr>
      </w:pPr>
      <w:r>
        <w:fldChar w:fldCharType="begin"/>
      </w:r>
      <w:r>
        <w:instrText xml:space="preserve"> REF _Ref529817596 \w \h </w:instrText>
      </w:r>
      <w:r>
        <w:fldChar w:fldCharType="separate"/>
      </w:r>
      <w:r>
        <w:t>4.3.3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_Ref529817599 \h </w:instrText>
      </w:r>
      <w:r>
        <w:fldChar w:fldCharType="separate"/>
      </w:r>
      <w:r>
        <w:t>Подсистема Администрирования</w:t>
      </w:r>
      <w:r>
        <w:fldChar w:fldCharType="end"/>
      </w:r>
      <w:r>
        <w:t>;</w:t>
      </w:r>
    </w:p>
    <w:p w14:paraId="3F6CA5B8" w14:textId="4F216CFC" w:rsidR="005F39B1" w:rsidRDefault="002165C5" w:rsidP="005F39B1">
      <w:pPr>
        <w:pStyle w:val="afff6"/>
        <w:numPr>
          <w:ilvl w:val="0"/>
          <w:numId w:val="57"/>
        </w:numPr>
      </w:pPr>
      <w:r>
        <w:fldChar w:fldCharType="begin"/>
      </w:r>
      <w:r>
        <w:instrText xml:space="preserve"> REF _Ref529818425 \w \h </w:instrText>
      </w:r>
      <w:r>
        <w:fldChar w:fldCharType="separate"/>
      </w:r>
      <w:r>
        <w:t>4.3.4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_Ref529818427 \h </w:instrText>
      </w:r>
      <w:r>
        <w:fldChar w:fldCharType="separate"/>
      </w:r>
      <w:r>
        <w:t>Подсистема Интеграции</w:t>
      </w:r>
      <w:r>
        <w:fldChar w:fldCharType="end"/>
      </w:r>
      <w:r w:rsidR="00FE2518">
        <w:t xml:space="preserve"> в части следующих функций</w:t>
      </w:r>
      <w:r>
        <w:t>:</w:t>
      </w:r>
    </w:p>
    <w:p w14:paraId="17196772" w14:textId="4410C3BD" w:rsidR="005F39B1" w:rsidRDefault="005F39B1" w:rsidP="005F39B1">
      <w:pPr>
        <w:pStyle w:val="afff6"/>
        <w:numPr>
          <w:ilvl w:val="1"/>
          <w:numId w:val="57"/>
        </w:numPr>
      </w:pPr>
      <w:r>
        <w:fldChar w:fldCharType="begin"/>
      </w:r>
      <w:r>
        <w:instrText xml:space="preserve"> REF _Ref529817530 \w \h </w:instrText>
      </w:r>
      <w:r>
        <w:fldChar w:fldCharType="separate"/>
      </w:r>
      <w:r>
        <w:t>4.3.4.4.5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_Ref529817530 \h </w:instrText>
      </w:r>
      <w:r>
        <w:fldChar w:fldCharType="separate"/>
      </w:r>
      <w:r>
        <w:t>Получение</w:t>
      </w:r>
      <w:r w:rsidRPr="002F0A6F">
        <w:t xml:space="preserve"> атрибутов документа</w:t>
      </w:r>
      <w:r>
        <w:fldChar w:fldCharType="end"/>
      </w:r>
      <w:r>
        <w:t>;</w:t>
      </w:r>
    </w:p>
    <w:p w14:paraId="4FDC0C35" w14:textId="0A56EEB8" w:rsidR="005F39B1" w:rsidRDefault="005F39B1" w:rsidP="005F39B1">
      <w:pPr>
        <w:pStyle w:val="afff6"/>
        <w:numPr>
          <w:ilvl w:val="1"/>
          <w:numId w:val="57"/>
        </w:numPr>
      </w:pPr>
      <w:r>
        <w:fldChar w:fldCharType="begin"/>
      </w:r>
      <w:r>
        <w:instrText xml:space="preserve"> REF _Ref529817548 \w \h </w:instrText>
      </w:r>
      <w:r>
        <w:fldChar w:fldCharType="separate"/>
      </w:r>
      <w:r>
        <w:t>4.3.4.4.6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_Ref529817548 \h </w:instrText>
      </w:r>
      <w:r>
        <w:fldChar w:fldCharType="separate"/>
      </w:r>
      <w:r w:rsidRPr="00013030">
        <w:t>Передача атрибутов документа</w:t>
      </w:r>
      <w:r>
        <w:fldChar w:fldCharType="end"/>
      </w:r>
      <w:r>
        <w:t>;</w:t>
      </w:r>
    </w:p>
    <w:p w14:paraId="770189C9" w14:textId="52320629" w:rsidR="005F39B1" w:rsidRDefault="005F39B1" w:rsidP="005F39B1">
      <w:pPr>
        <w:pStyle w:val="afff6"/>
        <w:numPr>
          <w:ilvl w:val="1"/>
          <w:numId w:val="57"/>
        </w:numPr>
      </w:pPr>
      <w:r>
        <w:fldChar w:fldCharType="begin"/>
      </w:r>
      <w:r>
        <w:instrText xml:space="preserve"> REF _Ref529817565 \w \h </w:instrText>
      </w:r>
      <w:r>
        <w:fldChar w:fldCharType="separate"/>
      </w:r>
      <w:r>
        <w:t>4.3.4.5.1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_Ref529817565 \h </w:instrText>
      </w:r>
      <w:r>
        <w:fldChar w:fldCharType="separate"/>
      </w:r>
      <w:r w:rsidRPr="003667C4">
        <w:t xml:space="preserve">Выгрузка </w:t>
      </w:r>
      <w:r>
        <w:t>контента документа</w:t>
      </w:r>
      <w:r>
        <w:fldChar w:fldCharType="end"/>
      </w:r>
      <w:r w:rsidR="00C97C9D">
        <w:t>;</w:t>
      </w:r>
    </w:p>
    <w:p w14:paraId="122F2C4A" w14:textId="4628B069" w:rsidR="00C97C9D" w:rsidRDefault="00C97C9D" w:rsidP="00C97C9D">
      <w:pPr>
        <w:pStyle w:val="afff6"/>
        <w:numPr>
          <w:ilvl w:val="0"/>
          <w:numId w:val="57"/>
        </w:numPr>
      </w:pPr>
      <w:r>
        <w:fldChar w:fldCharType="begin"/>
      </w:r>
      <w:r>
        <w:instrText xml:space="preserve"> REF _Ref529819064 \w \h </w:instrText>
      </w:r>
      <w:r>
        <w:fldChar w:fldCharType="separate"/>
      </w:r>
      <w:r>
        <w:t>4.11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_Ref529819066 \h </w:instrText>
      </w:r>
      <w:r>
        <w:fldChar w:fldCharType="separate"/>
      </w:r>
      <w:r w:rsidRPr="00757277">
        <w:t xml:space="preserve">Требования </w:t>
      </w:r>
      <w:r>
        <w:t>к защите</w:t>
      </w:r>
      <w:r w:rsidRPr="00757277">
        <w:t xml:space="preserve"> </w:t>
      </w:r>
      <w:r>
        <w:t>информации</w:t>
      </w:r>
      <w:r>
        <w:fldChar w:fldCharType="end"/>
      </w:r>
      <w:r>
        <w:t>.</w:t>
      </w:r>
    </w:p>
    <w:p w14:paraId="1EE52509" w14:textId="77777777" w:rsidR="002165C5" w:rsidRDefault="005F39B1" w:rsidP="005F39B1">
      <w:r>
        <w:t xml:space="preserve">Также в очереди 2 должна быть реализована возможность </w:t>
      </w:r>
      <w:r w:rsidR="002165C5">
        <w:t>работы с исходящими документами</w:t>
      </w:r>
      <w:r>
        <w:t>,</w:t>
      </w:r>
      <w:r w:rsidR="002165C5">
        <w:t xml:space="preserve"> т.е. </w:t>
      </w:r>
      <w:r>
        <w:t>сформированны</w:t>
      </w:r>
      <w:r w:rsidR="002165C5">
        <w:t>ми</w:t>
      </w:r>
      <w:r>
        <w:t xml:space="preserve"> во внешн</w:t>
      </w:r>
      <w:r w:rsidR="002165C5">
        <w:t>их</w:t>
      </w:r>
      <w:r>
        <w:t xml:space="preserve"> систем</w:t>
      </w:r>
      <w:r w:rsidR="002165C5">
        <w:t>ах. Должна быть обеспечена возможность настройки этапов их обработки</w:t>
      </w:r>
      <w:r>
        <w:t>.</w:t>
      </w:r>
      <w:r w:rsidR="002165C5">
        <w:t xml:space="preserve"> </w:t>
      </w:r>
    </w:p>
    <w:p w14:paraId="0A2DBC54" w14:textId="71C2AFE1" w:rsidR="00B63828" w:rsidRPr="00B63828" w:rsidRDefault="002165C5" w:rsidP="00B63828">
      <w:r>
        <w:t>Для исходящих документов, требующих подписания должен быть реализован функционал автоматического добавления скан-образа подписанного документа к его первоначальной карточке по штрихкоду.</w:t>
      </w:r>
    </w:p>
    <w:p w14:paraId="347E81D5" w14:textId="77777777" w:rsidR="004D3863" w:rsidRPr="004D3863" w:rsidRDefault="004D3863" w:rsidP="004D3863"/>
    <w:sectPr w:rsidR="004D3863" w:rsidRPr="004D3863" w:rsidSect="00353271">
      <w:headerReference w:type="default" r:id="rId20"/>
      <w:footerReference w:type="default" r:id="rId21"/>
      <w:headerReference w:type="first" r:id="rId22"/>
      <w:footerReference w:type="first" r:id="rId23"/>
      <w:pgSz w:w="11909" w:h="16834" w:code="9"/>
      <w:pgMar w:top="675" w:right="851" w:bottom="675" w:left="1701" w:header="675" w:footer="675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4E92A" w14:textId="77777777" w:rsidR="00C30E97" w:rsidRDefault="00C30E97" w:rsidP="00223BDB">
      <w:pPr>
        <w:pStyle w:val="TableText"/>
      </w:pPr>
      <w:r>
        <w:separator/>
      </w:r>
    </w:p>
  </w:endnote>
  <w:endnote w:type="continuationSeparator" w:id="0">
    <w:p w14:paraId="423042B8" w14:textId="77777777" w:rsidR="00C30E97" w:rsidRDefault="00C30E97" w:rsidP="00223BDB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1868855"/>
      <w:docPartObj>
        <w:docPartGallery w:val="Page Numbers (Bottom of Page)"/>
        <w:docPartUnique/>
      </w:docPartObj>
    </w:sdtPr>
    <w:sdtEndPr/>
    <w:sdtContent>
      <w:p w14:paraId="1CDDAC8B" w14:textId="2C671F5C" w:rsidR="001D236E" w:rsidRDefault="001D236E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356">
          <w:rPr>
            <w:noProof/>
          </w:rPr>
          <w:t>71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35"/>
      <w:gridCol w:w="11907"/>
      <w:gridCol w:w="1417"/>
    </w:tblGrid>
    <w:tr w:rsidR="001D236E" w14:paraId="46A8076C" w14:textId="77777777" w:rsidTr="001949F4">
      <w:trPr>
        <w:cantSplit/>
        <w:trHeight w:val="284"/>
      </w:trPr>
      <w:tc>
        <w:tcPr>
          <w:tcW w:w="223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3397D3" w14:textId="77777777" w:rsidR="001D236E" w:rsidRDefault="001D236E" w:rsidP="00604312">
          <w:pPr>
            <w:pStyle w:val="a6"/>
            <w:jc w:val="left"/>
            <w:rPr>
              <w:i w:val="0"/>
              <w:iCs w:val="0"/>
            </w:rPr>
          </w:pPr>
          <w:r w:rsidRPr="001949F4">
            <w:rPr>
              <w:i w:val="0"/>
              <w:iCs w:val="0"/>
            </w:rPr>
            <w:t>Версия</w:t>
          </w:r>
          <w:r>
            <w:rPr>
              <w:i w:val="0"/>
              <w:iCs w:val="0"/>
            </w:rPr>
            <w:t xml:space="preserve"> </w:t>
          </w:r>
          <w:r w:rsidRPr="001949F4">
            <w:rPr>
              <w:i w:val="0"/>
              <w:iCs w:val="0"/>
            </w:rPr>
            <w:t>1.0</w:t>
          </w:r>
        </w:p>
        <w:p w14:paraId="08545D3C" w14:textId="032EE5BC" w:rsidR="001D236E" w:rsidRPr="001949F4" w:rsidRDefault="001D236E" w:rsidP="00604312">
          <w:pPr>
            <w:pStyle w:val="a6"/>
            <w:jc w:val="left"/>
            <w:rPr>
              <w:i w:val="0"/>
              <w:iCs w:val="0"/>
            </w:rPr>
          </w:pPr>
          <w:r>
            <w:rPr>
              <w:i w:val="0"/>
              <w:iCs w:val="0"/>
            </w:rPr>
            <w:t xml:space="preserve">Дата </w:t>
          </w:r>
          <w:r w:rsidRPr="001949F4">
            <w:rPr>
              <w:i w:val="0"/>
            </w:rPr>
            <w:fldChar w:fldCharType="begin"/>
          </w:r>
          <w:r w:rsidRPr="001949F4">
            <w:rPr>
              <w:i w:val="0"/>
            </w:rPr>
            <w:instrText xml:space="preserve"> DATE \@ "dd.MM.yyyy" </w:instrText>
          </w:r>
          <w:r w:rsidRPr="001949F4">
            <w:rPr>
              <w:i w:val="0"/>
            </w:rPr>
            <w:fldChar w:fldCharType="separate"/>
          </w:r>
          <w:r w:rsidR="00ED1EB5">
            <w:rPr>
              <w:i w:val="0"/>
              <w:noProof/>
            </w:rPr>
            <w:t>31.01.2025</w:t>
          </w:r>
          <w:r w:rsidRPr="001949F4">
            <w:rPr>
              <w:i w:val="0"/>
            </w:rPr>
            <w:fldChar w:fldCharType="end"/>
          </w:r>
        </w:p>
      </w:tc>
      <w:tc>
        <w:tcPr>
          <w:tcW w:w="1190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78989A2" w14:textId="77777777" w:rsidR="001D236E" w:rsidRDefault="001D236E" w:rsidP="00604312">
          <w:pPr>
            <w:pStyle w:val="a6"/>
            <w:jc w:val="left"/>
            <w:rPr>
              <w:i w:val="0"/>
              <w:iCs w:val="0"/>
            </w:rPr>
          </w:pPr>
        </w:p>
      </w:tc>
      <w:tc>
        <w:tcPr>
          <w:tcW w:w="141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271E697" w14:textId="797329C5" w:rsidR="001D236E" w:rsidRPr="001949F4" w:rsidRDefault="001D236E" w:rsidP="00604312">
          <w:pPr>
            <w:pStyle w:val="a6"/>
          </w:pPr>
          <w:r w:rsidRPr="001949F4">
            <w:rPr>
              <w:i w:val="0"/>
            </w:rPr>
            <w:t>Стр.</w:t>
          </w:r>
          <w:r>
            <w:t xml:space="preserve"> 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 PAGE </w:instrText>
          </w:r>
          <w:r>
            <w:rPr>
              <w:rStyle w:val="a5"/>
            </w:rPr>
            <w:fldChar w:fldCharType="separate"/>
          </w:r>
          <w:r w:rsidR="00782356">
            <w:rPr>
              <w:rStyle w:val="a5"/>
              <w:noProof/>
            </w:rPr>
            <w:t>1</w:t>
          </w:r>
          <w:r>
            <w:rPr>
              <w:rStyle w:val="a5"/>
            </w:rPr>
            <w:fldChar w:fldCharType="end"/>
          </w:r>
          <w:r>
            <w:rPr>
              <w:rStyle w:val="a5"/>
            </w:rPr>
            <w:t xml:space="preserve"> </w:t>
          </w:r>
          <w:r w:rsidRPr="001949F4">
            <w:rPr>
              <w:rStyle w:val="a5"/>
              <w:i w:val="0"/>
            </w:rPr>
            <w:t>из</w:t>
          </w:r>
          <w:r>
            <w:rPr>
              <w:rStyle w:val="a5"/>
            </w:rPr>
            <w:t xml:space="preserve"> 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 NUMPAGES </w:instrText>
          </w:r>
          <w:r>
            <w:rPr>
              <w:rStyle w:val="a5"/>
            </w:rPr>
            <w:fldChar w:fldCharType="separate"/>
          </w:r>
          <w:r w:rsidR="00782356">
            <w:rPr>
              <w:rStyle w:val="a5"/>
              <w:noProof/>
            </w:rPr>
            <w:t>73</w:t>
          </w:r>
          <w:r>
            <w:rPr>
              <w:rStyle w:val="a5"/>
            </w:rPr>
            <w:fldChar w:fldCharType="end"/>
          </w:r>
        </w:p>
      </w:tc>
    </w:tr>
  </w:tbl>
  <w:p w14:paraId="37318889" w14:textId="77777777" w:rsidR="001D236E" w:rsidRDefault="001D236E">
    <w:pPr>
      <w:pStyle w:val="a6"/>
      <w:spacing w:before="0" w:after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ED535" w14:textId="77777777" w:rsidR="00C30E97" w:rsidRDefault="00C30E97" w:rsidP="00223BDB">
      <w:pPr>
        <w:pStyle w:val="TableText"/>
      </w:pPr>
      <w:r>
        <w:separator/>
      </w:r>
    </w:p>
  </w:footnote>
  <w:footnote w:type="continuationSeparator" w:id="0">
    <w:p w14:paraId="39040D61" w14:textId="77777777" w:rsidR="00C30E97" w:rsidRDefault="00C30E97" w:rsidP="00223BDB">
      <w:pPr>
        <w:pStyle w:val="TableText"/>
      </w:pPr>
      <w:r>
        <w:continuationSeparator/>
      </w:r>
    </w:p>
  </w:footnote>
  <w:footnote w:id="1">
    <w:p w14:paraId="15233996" w14:textId="00DDF681" w:rsidR="001D236E" w:rsidRDefault="001D236E">
      <w:pPr>
        <w:pStyle w:val="aff0"/>
      </w:pPr>
      <w:r>
        <w:rPr>
          <w:rStyle w:val="affff1"/>
        </w:rPr>
        <w:footnoteRef/>
      </w:r>
      <w:r>
        <w:t xml:space="preserve"> В рамках очереди 1 должна быть реализована вся функциональность, зафиксированная в настоящем ТЗ, за исключением объема функциональности, предусмотренного для реализации в очереди 2.</w:t>
      </w:r>
    </w:p>
  </w:footnote>
  <w:footnote w:id="2">
    <w:p w14:paraId="387FCB90" w14:textId="06CBB91E" w:rsidR="001D236E" w:rsidRDefault="001D236E" w:rsidP="00B63828">
      <w:pPr>
        <w:pStyle w:val="aff0"/>
      </w:pPr>
      <w:r>
        <w:rPr>
          <w:rStyle w:val="affff1"/>
        </w:rPr>
        <w:footnoteRef/>
      </w:r>
      <w:r>
        <w:t xml:space="preserve"> Предварительный объем функциональности ТТС ЭА для реализации в очереди 2 представлен в Приложении 2и может быть скорректирован на этапе проектирования.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701" w:type="dxa"/>
      <w:tblLayout w:type="fixed"/>
      <w:tblLook w:val="01E0" w:firstRow="1" w:lastRow="1" w:firstColumn="1" w:lastColumn="1" w:noHBand="0" w:noVBand="0"/>
    </w:tblPr>
    <w:tblGrid>
      <w:gridCol w:w="2235"/>
      <w:gridCol w:w="11765"/>
      <w:gridCol w:w="1701"/>
    </w:tblGrid>
    <w:tr w:rsidR="001D236E" w:rsidRPr="005A0C02" w14:paraId="4FBF44B2" w14:textId="77777777" w:rsidTr="00B9377C">
      <w:trPr>
        <w:trHeight w:val="568"/>
      </w:trPr>
      <w:tc>
        <w:tcPr>
          <w:tcW w:w="2235" w:type="dxa"/>
          <w:shd w:val="clear" w:color="auto" w:fill="auto"/>
          <w:vAlign w:val="center"/>
        </w:tcPr>
        <w:p w14:paraId="59591884" w14:textId="77777777" w:rsidR="001D236E" w:rsidRPr="001949F4" w:rsidRDefault="001D236E" w:rsidP="00B9377C">
          <w:pPr>
            <w:spacing w:before="120" w:after="120"/>
          </w:pPr>
          <w:r>
            <w:t>ТТС ЭА</w:t>
          </w:r>
        </w:p>
      </w:tc>
      <w:tc>
        <w:tcPr>
          <w:tcW w:w="11765" w:type="dxa"/>
          <w:shd w:val="clear" w:color="auto" w:fill="auto"/>
          <w:vAlign w:val="center"/>
        </w:tcPr>
        <w:p w14:paraId="4A0E597E" w14:textId="2F260B58" w:rsidR="001D236E" w:rsidRPr="005A0C02" w:rsidRDefault="001D236E" w:rsidP="00B9377C">
          <w:pPr>
            <w:spacing w:before="120" w:after="120"/>
            <w:jc w:val="center"/>
          </w:pPr>
          <w:r>
            <w:t>Техническое задание</w:t>
          </w:r>
        </w:p>
      </w:tc>
      <w:tc>
        <w:tcPr>
          <w:tcW w:w="1701" w:type="dxa"/>
          <w:shd w:val="clear" w:color="auto" w:fill="auto"/>
          <w:vAlign w:val="center"/>
        </w:tcPr>
        <w:p w14:paraId="238C12F0" w14:textId="77777777" w:rsidR="001D236E" w:rsidRPr="005A0C02" w:rsidRDefault="001D236E" w:rsidP="00B9377C">
          <w:pPr>
            <w:spacing w:before="120" w:after="120"/>
            <w:jc w:val="right"/>
          </w:pPr>
        </w:p>
      </w:tc>
    </w:tr>
  </w:tbl>
  <w:p w14:paraId="77BB53C0" w14:textId="77777777" w:rsidR="001D236E" w:rsidRDefault="001D236E">
    <w:pPr>
      <w:rPr>
        <w:rFonts w:ascii="Arial Black" w:hAnsi="Arial Black" w:cs="Arial"/>
        <w:b/>
        <w:bCs/>
        <w:color w:val="808080"/>
        <w:sz w:val="2"/>
      </w:rPr>
    </w:pPr>
  </w:p>
  <w:p w14:paraId="6888ECF3" w14:textId="77777777" w:rsidR="001D236E" w:rsidRDefault="001D236E">
    <w:pPr>
      <w:rPr>
        <w:rFonts w:ascii="Arial Black" w:hAnsi="Arial Black" w:cs="Arial"/>
        <w:b/>
        <w:bCs/>
        <w:color w:val="808080"/>
        <w:sz w:val="2"/>
      </w:rPr>
    </w:pPr>
  </w:p>
  <w:p w14:paraId="67F71E63" w14:textId="77777777" w:rsidR="001D236E" w:rsidRDefault="001D236E">
    <w:pPr>
      <w:rPr>
        <w:rFonts w:ascii="Arial Black" w:hAnsi="Arial Black" w:cs="Arial"/>
        <w:b/>
        <w:bCs/>
        <w:color w:val="808080"/>
        <w:sz w:val="2"/>
      </w:rPr>
    </w:pPr>
  </w:p>
  <w:p w14:paraId="0E559C53" w14:textId="77777777" w:rsidR="001D236E" w:rsidRDefault="001D236E">
    <w:pPr>
      <w:rPr>
        <w:rFonts w:ascii="Arial Black" w:hAnsi="Arial Black" w:cs="Arial"/>
        <w:b/>
        <w:bCs/>
        <w:color w:val="808080"/>
        <w:sz w:val="2"/>
      </w:rPr>
    </w:pPr>
  </w:p>
  <w:p w14:paraId="055AE643" w14:textId="77777777" w:rsidR="001D236E" w:rsidRDefault="001D236E">
    <w:pPr>
      <w:rPr>
        <w:rFonts w:ascii="Arial Black" w:hAnsi="Arial Black" w:cs="Arial"/>
        <w:b/>
        <w:bCs/>
        <w:color w:val="808080"/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701" w:type="dxa"/>
      <w:tblLayout w:type="fixed"/>
      <w:tblLook w:val="01E0" w:firstRow="1" w:lastRow="1" w:firstColumn="1" w:lastColumn="1" w:noHBand="0" w:noVBand="0"/>
    </w:tblPr>
    <w:tblGrid>
      <w:gridCol w:w="2235"/>
      <w:gridCol w:w="11765"/>
      <w:gridCol w:w="1701"/>
    </w:tblGrid>
    <w:tr w:rsidR="001D236E" w:rsidRPr="005A0C02" w14:paraId="6BF956E0" w14:textId="77777777" w:rsidTr="00B9377C">
      <w:trPr>
        <w:trHeight w:val="568"/>
      </w:trPr>
      <w:tc>
        <w:tcPr>
          <w:tcW w:w="2235" w:type="dxa"/>
          <w:shd w:val="clear" w:color="auto" w:fill="auto"/>
          <w:vAlign w:val="center"/>
        </w:tcPr>
        <w:p w14:paraId="3A9B5A44" w14:textId="77777777" w:rsidR="001D236E" w:rsidRPr="001949F4" w:rsidRDefault="001D236E" w:rsidP="00B9377C">
          <w:pPr>
            <w:spacing w:before="120" w:after="120"/>
          </w:pPr>
          <w:r>
            <w:t>ТТС ЭА</w:t>
          </w:r>
        </w:p>
      </w:tc>
      <w:tc>
        <w:tcPr>
          <w:tcW w:w="11765" w:type="dxa"/>
          <w:shd w:val="clear" w:color="auto" w:fill="auto"/>
          <w:vAlign w:val="center"/>
        </w:tcPr>
        <w:p w14:paraId="74E2AEFA" w14:textId="1F21438C" w:rsidR="001D236E" w:rsidRPr="005A0C02" w:rsidRDefault="001D236E" w:rsidP="00592F98">
          <w:pPr>
            <w:spacing w:before="120" w:after="120"/>
            <w:jc w:val="center"/>
          </w:pPr>
          <w:r>
            <w:t>Техническое задание</w:t>
          </w:r>
        </w:p>
      </w:tc>
      <w:tc>
        <w:tcPr>
          <w:tcW w:w="1701" w:type="dxa"/>
          <w:shd w:val="clear" w:color="auto" w:fill="auto"/>
          <w:vAlign w:val="center"/>
        </w:tcPr>
        <w:p w14:paraId="375FA994" w14:textId="77777777" w:rsidR="001D236E" w:rsidRPr="005A0C02" w:rsidRDefault="001D236E" w:rsidP="00B9377C">
          <w:pPr>
            <w:spacing w:before="120" w:after="120"/>
            <w:jc w:val="right"/>
          </w:pPr>
        </w:p>
      </w:tc>
    </w:tr>
  </w:tbl>
  <w:p w14:paraId="5786AD7C" w14:textId="77777777" w:rsidR="001D236E" w:rsidRDefault="001D23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CF291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104AD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64A12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8A056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C247A9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5AE7C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7EB68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282D30"/>
    <w:lvl w:ilvl="0">
      <w:start w:val="1"/>
      <w:numFmt w:val="bullet"/>
      <w:pStyle w:val="20"/>
      <w:lvlText w:val="-"/>
      <w:lvlJc w:val="left"/>
      <w:pPr>
        <w:tabs>
          <w:tab w:val="num" w:pos="643"/>
        </w:tabs>
        <w:ind w:left="643" w:hanging="360"/>
      </w:pPr>
      <w:rPr>
        <w:rFonts w:ascii="Arial" w:hAnsi="Arial" w:cs="Times New Roman" w:hint="default"/>
      </w:rPr>
    </w:lvl>
  </w:abstractNum>
  <w:abstractNum w:abstractNumId="8" w15:restartNumberingAfterBreak="0">
    <w:nsid w:val="FFFFFF88"/>
    <w:multiLevelType w:val="singleLevel"/>
    <w:tmpl w:val="832A512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C051FA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018B4F7F"/>
    <w:multiLevelType w:val="multilevel"/>
    <w:tmpl w:val="93665888"/>
    <w:lvl w:ilvl="0">
      <w:start w:val="1"/>
      <w:numFmt w:val="decimal"/>
      <w:pStyle w:val="ListOutline"/>
      <w:lvlText w:val="%1."/>
      <w:lvlJc w:val="right"/>
      <w:pPr>
        <w:tabs>
          <w:tab w:val="num" w:pos="1152"/>
        </w:tabs>
        <w:ind w:left="1152" w:hanging="432"/>
      </w:pPr>
      <w:rPr>
        <w:rFonts w:hint="default"/>
        <w:b/>
        <w:i w:val="0"/>
      </w:rPr>
    </w:lvl>
    <w:lvl w:ilvl="1">
      <w:start w:val="1"/>
      <w:numFmt w:val="decimal"/>
      <w:pStyle w:val="ListOutline2"/>
      <w:lvlText w:val="%1.%2."/>
      <w:lvlJc w:val="right"/>
      <w:pPr>
        <w:tabs>
          <w:tab w:val="num" w:pos="1368"/>
        </w:tabs>
        <w:ind w:left="1368" w:hanging="288"/>
      </w:pPr>
      <w:rPr>
        <w:rFonts w:hint="default"/>
      </w:rPr>
    </w:lvl>
    <w:lvl w:ilvl="2">
      <w:start w:val="1"/>
      <w:numFmt w:val="decimal"/>
      <w:pStyle w:val="ListOutline3"/>
      <w:lvlText w:val="%1.%2.%3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3">
      <w:start w:val="1"/>
      <w:numFmt w:val="decimal"/>
      <w:pStyle w:val="ListOutline4"/>
      <w:lvlText w:val="%1.%2.%3.%4."/>
      <w:lvlJc w:val="right"/>
      <w:pPr>
        <w:tabs>
          <w:tab w:val="num" w:pos="1872"/>
        </w:tabs>
        <w:ind w:left="1872" w:hanging="288"/>
      </w:pPr>
      <w:rPr>
        <w:rFonts w:hint="default"/>
      </w:rPr>
    </w:lvl>
    <w:lvl w:ilvl="4">
      <w:start w:val="1"/>
      <w:numFmt w:val="decimal"/>
      <w:pStyle w:val="ListOutline5"/>
      <w:lvlText w:val="%1.%2.%3.%4.%5."/>
      <w:lvlJc w:val="right"/>
      <w:pPr>
        <w:tabs>
          <w:tab w:val="num" w:pos="2232"/>
        </w:tabs>
        <w:ind w:left="2232" w:hanging="288"/>
      </w:pPr>
      <w:rPr>
        <w:rFonts w:hint="default"/>
      </w:rPr>
    </w:lvl>
    <w:lvl w:ilvl="5">
      <w:start w:val="1"/>
      <w:numFmt w:val="decimal"/>
      <w:pStyle w:val="ListOutline6"/>
      <w:lvlText w:val="%1.%2.%3.%4.%5.%6."/>
      <w:lvlJc w:val="right"/>
      <w:pPr>
        <w:tabs>
          <w:tab w:val="num" w:pos="2592"/>
        </w:tabs>
        <w:ind w:left="2592" w:hanging="288"/>
      </w:pPr>
      <w:rPr>
        <w:rFonts w:hint="default"/>
      </w:rPr>
    </w:lvl>
    <w:lvl w:ilvl="6">
      <w:start w:val="1"/>
      <w:numFmt w:val="decimal"/>
      <w:pStyle w:val="ListOutline7"/>
      <w:lvlText w:val="%1.%2.%3.%4.%5.%6.%7."/>
      <w:lvlJc w:val="right"/>
      <w:pPr>
        <w:tabs>
          <w:tab w:val="num" w:pos="2952"/>
        </w:tabs>
        <w:ind w:left="2952" w:hanging="288"/>
      </w:pPr>
      <w:rPr>
        <w:rFonts w:hint="default"/>
      </w:rPr>
    </w:lvl>
    <w:lvl w:ilvl="7">
      <w:start w:val="1"/>
      <w:numFmt w:val="decimal"/>
      <w:pStyle w:val="ListOutline8"/>
      <w:lvlText w:val="%1.%2.%3.%4.%5.%6.%7.%8."/>
      <w:lvlJc w:val="right"/>
      <w:pPr>
        <w:tabs>
          <w:tab w:val="num" w:pos="3312"/>
        </w:tabs>
        <w:ind w:left="3312" w:hanging="288"/>
      </w:pPr>
      <w:rPr>
        <w:rFonts w:hint="default"/>
      </w:rPr>
    </w:lvl>
    <w:lvl w:ilvl="8">
      <w:start w:val="1"/>
      <w:numFmt w:val="decimal"/>
      <w:pStyle w:val="ListOutline9"/>
      <w:lvlText w:val="%1.%2.%3.%4.%5.%6.%7.%8.%9."/>
      <w:lvlJc w:val="right"/>
      <w:pPr>
        <w:tabs>
          <w:tab w:val="num" w:pos="3672"/>
        </w:tabs>
        <w:ind w:left="3672" w:hanging="288"/>
      </w:pPr>
      <w:rPr>
        <w:rFonts w:hint="default"/>
      </w:rPr>
    </w:lvl>
  </w:abstractNum>
  <w:abstractNum w:abstractNumId="11" w15:restartNumberingAfterBreak="0">
    <w:nsid w:val="02051C27"/>
    <w:multiLevelType w:val="hybridMultilevel"/>
    <w:tmpl w:val="2B14E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563655"/>
    <w:multiLevelType w:val="hybridMultilevel"/>
    <w:tmpl w:val="12F21C70"/>
    <w:lvl w:ilvl="0" w:tplc="E376D9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9A4571"/>
    <w:multiLevelType w:val="hybridMultilevel"/>
    <w:tmpl w:val="6A3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A0105C"/>
    <w:multiLevelType w:val="hybridMultilevel"/>
    <w:tmpl w:val="977600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155ADA"/>
    <w:multiLevelType w:val="hybridMultilevel"/>
    <w:tmpl w:val="429A902C"/>
    <w:lvl w:ilvl="0" w:tplc="9D38E15C">
      <w:start w:val="1"/>
      <w:numFmt w:val="bullet"/>
      <w:pStyle w:val="31"/>
      <w:lvlText w:val="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16" w15:restartNumberingAfterBreak="0">
    <w:nsid w:val="11510822"/>
    <w:multiLevelType w:val="hybridMultilevel"/>
    <w:tmpl w:val="12F21C70"/>
    <w:lvl w:ilvl="0" w:tplc="E376D9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B86D52"/>
    <w:multiLevelType w:val="multilevel"/>
    <w:tmpl w:val="5AD041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13E90D37"/>
    <w:multiLevelType w:val="hybridMultilevel"/>
    <w:tmpl w:val="31DC5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292E77"/>
    <w:multiLevelType w:val="hybridMultilevel"/>
    <w:tmpl w:val="6A3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035104"/>
    <w:multiLevelType w:val="multilevel"/>
    <w:tmpl w:val="07B4DC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1B77630B"/>
    <w:multiLevelType w:val="hybridMultilevel"/>
    <w:tmpl w:val="B2A29A52"/>
    <w:lvl w:ilvl="0" w:tplc="A97C816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1C4F4209"/>
    <w:multiLevelType w:val="multilevel"/>
    <w:tmpl w:val="0332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027"/>
        </w:tabs>
        <w:ind w:left="202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D63272A"/>
    <w:multiLevelType w:val="hybridMultilevel"/>
    <w:tmpl w:val="6A3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735ABA"/>
    <w:multiLevelType w:val="hybridMultilevel"/>
    <w:tmpl w:val="6A3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2A454B"/>
    <w:multiLevelType w:val="multilevel"/>
    <w:tmpl w:val="A4C22808"/>
    <w:styleLink w:val="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3F31F33"/>
    <w:multiLevelType w:val="hybridMultilevel"/>
    <w:tmpl w:val="6A3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960AF9"/>
    <w:multiLevelType w:val="singleLevel"/>
    <w:tmpl w:val="D6A4FB4E"/>
    <w:lvl w:ilvl="0">
      <w:start w:val="1"/>
      <w:numFmt w:val="bullet"/>
      <w:pStyle w:val="BulletsinTab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395D7115"/>
    <w:multiLevelType w:val="hybridMultilevel"/>
    <w:tmpl w:val="6A3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3F2DE7"/>
    <w:multiLevelType w:val="hybridMultilevel"/>
    <w:tmpl w:val="420C2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E5476D"/>
    <w:multiLevelType w:val="hybridMultilevel"/>
    <w:tmpl w:val="31DC5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3256C4"/>
    <w:multiLevelType w:val="hybridMultilevel"/>
    <w:tmpl w:val="12F21C70"/>
    <w:lvl w:ilvl="0" w:tplc="E376D9D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1616DB1"/>
    <w:multiLevelType w:val="hybridMultilevel"/>
    <w:tmpl w:val="C81C77AA"/>
    <w:lvl w:ilvl="0" w:tplc="A97C8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1767F2"/>
    <w:multiLevelType w:val="hybridMultilevel"/>
    <w:tmpl w:val="2B14E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721211"/>
    <w:multiLevelType w:val="singleLevel"/>
    <w:tmpl w:val="E83CCECA"/>
    <w:lvl w:ilvl="0">
      <w:start w:val="1"/>
      <w:numFmt w:val="decimal"/>
      <w:pStyle w:val="ListAlternative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9917B24"/>
    <w:multiLevelType w:val="hybridMultilevel"/>
    <w:tmpl w:val="E08AD138"/>
    <w:lvl w:ilvl="0" w:tplc="A97C8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5D5992"/>
    <w:multiLevelType w:val="multilevel"/>
    <w:tmpl w:val="22A209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F720A8E"/>
    <w:multiLevelType w:val="multilevel"/>
    <w:tmpl w:val="E72E8CB8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576"/>
        </w:tabs>
        <w:ind w:left="1576" w:hanging="1008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3422"/>
        </w:tabs>
        <w:ind w:left="2428" w:hanging="1151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21360D8"/>
    <w:multiLevelType w:val="hybridMultilevel"/>
    <w:tmpl w:val="2B14E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C7863"/>
    <w:multiLevelType w:val="multilevel"/>
    <w:tmpl w:val="7844569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1" w15:restartNumberingAfterBreak="0">
    <w:nsid w:val="5F923798"/>
    <w:multiLevelType w:val="multilevel"/>
    <w:tmpl w:val="A6B88EB6"/>
    <w:lvl w:ilvl="0">
      <w:start w:val="1"/>
      <w:numFmt w:val="decimal"/>
      <w:pStyle w:val="Numbering"/>
      <w:lvlText w:val="%1."/>
      <w:lvlJc w:val="left"/>
      <w:pPr>
        <w:tabs>
          <w:tab w:val="num" w:pos="3175"/>
        </w:tabs>
        <w:ind w:left="3175" w:hanging="765"/>
      </w:pPr>
    </w:lvl>
    <w:lvl w:ilvl="1">
      <w:start w:val="1"/>
      <w:numFmt w:val="decimal"/>
      <w:lvlText w:val="%1.%2."/>
      <w:lvlJc w:val="left"/>
      <w:pPr>
        <w:tabs>
          <w:tab w:val="num" w:pos="4706"/>
        </w:tabs>
        <w:ind w:left="4706" w:hanging="1531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 w15:restartNumberingAfterBreak="0">
    <w:nsid w:val="66CD1B47"/>
    <w:multiLevelType w:val="hybridMultilevel"/>
    <w:tmpl w:val="655AA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1538F"/>
    <w:multiLevelType w:val="hybridMultilevel"/>
    <w:tmpl w:val="420C2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AB3807"/>
    <w:multiLevelType w:val="hybridMultilevel"/>
    <w:tmpl w:val="12F21C70"/>
    <w:lvl w:ilvl="0" w:tplc="E376D9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6F1717"/>
    <w:multiLevelType w:val="hybridMultilevel"/>
    <w:tmpl w:val="12F21C70"/>
    <w:lvl w:ilvl="0" w:tplc="E376D9D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D906A7"/>
    <w:multiLevelType w:val="hybridMultilevel"/>
    <w:tmpl w:val="A5E48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EA058D"/>
    <w:multiLevelType w:val="singleLevel"/>
    <w:tmpl w:val="7F3A45D0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6CFE1B2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9" w15:restartNumberingAfterBreak="0">
    <w:nsid w:val="6EE47851"/>
    <w:multiLevelType w:val="hybridMultilevel"/>
    <w:tmpl w:val="017A1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803AFD"/>
    <w:multiLevelType w:val="multilevel"/>
    <w:tmpl w:val="513A9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70BB166A"/>
    <w:multiLevelType w:val="hybridMultilevel"/>
    <w:tmpl w:val="0C8A6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CE4C62"/>
    <w:multiLevelType w:val="hybridMultilevel"/>
    <w:tmpl w:val="3EC0B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207544"/>
    <w:multiLevelType w:val="hybridMultilevel"/>
    <w:tmpl w:val="88A8FA30"/>
    <w:lvl w:ilvl="0" w:tplc="A97C8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97C81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1073E9"/>
    <w:multiLevelType w:val="hybridMultilevel"/>
    <w:tmpl w:val="12F21C70"/>
    <w:lvl w:ilvl="0" w:tplc="E376D9D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7"/>
  </w:num>
  <w:num w:numId="2">
    <w:abstractNumId w:val="41"/>
  </w:num>
  <w:num w:numId="3">
    <w:abstractNumId w:val="22"/>
  </w:num>
  <w:num w:numId="4">
    <w:abstractNumId w:val="9"/>
  </w:num>
  <w:num w:numId="5">
    <w:abstractNumId w:val="27"/>
  </w:num>
  <w:num w:numId="6">
    <w:abstractNumId w:val="10"/>
  </w:num>
  <w:num w:numId="7">
    <w:abstractNumId w:val="6"/>
  </w:num>
  <w:num w:numId="8">
    <w:abstractNumId w:val="5"/>
  </w:num>
  <w:num w:numId="9">
    <w:abstractNumId w:val="4"/>
  </w:num>
  <w:num w:numId="10">
    <w:abstractNumId w:val="25"/>
  </w:num>
  <w:num w:numId="11">
    <w:abstractNumId w:val="38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48"/>
  </w:num>
  <w:num w:numId="18">
    <w:abstractNumId w:val="15"/>
  </w:num>
  <w:num w:numId="19">
    <w:abstractNumId w:val="31"/>
  </w:num>
  <w:num w:numId="20">
    <w:abstractNumId w:val="51"/>
  </w:num>
  <w:num w:numId="21">
    <w:abstractNumId w:val="14"/>
  </w:num>
  <w:num w:numId="22">
    <w:abstractNumId w:val="35"/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42"/>
  </w:num>
  <w:num w:numId="31">
    <w:abstractNumId w:val="26"/>
  </w:num>
  <w:num w:numId="32">
    <w:abstractNumId w:val="28"/>
  </w:num>
  <w:num w:numId="33">
    <w:abstractNumId w:val="23"/>
  </w:num>
  <w:num w:numId="34">
    <w:abstractNumId w:val="24"/>
  </w:num>
  <w:num w:numId="35">
    <w:abstractNumId w:val="50"/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52"/>
  </w:num>
  <w:num w:numId="39">
    <w:abstractNumId w:val="39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46"/>
  </w:num>
  <w:num w:numId="43">
    <w:abstractNumId w:val="11"/>
  </w:num>
  <w:num w:numId="44">
    <w:abstractNumId w:val="21"/>
  </w:num>
  <w:num w:numId="45">
    <w:abstractNumId w:val="34"/>
  </w:num>
  <w:num w:numId="46">
    <w:abstractNumId w:val="36"/>
  </w:num>
  <w:num w:numId="47">
    <w:abstractNumId w:val="16"/>
  </w:num>
  <w:num w:numId="48">
    <w:abstractNumId w:val="49"/>
  </w:num>
  <w:num w:numId="49">
    <w:abstractNumId w:val="7"/>
  </w:num>
  <w:num w:numId="50">
    <w:abstractNumId w:val="29"/>
  </w:num>
  <w:num w:numId="51">
    <w:abstractNumId w:val="43"/>
  </w:num>
  <w:num w:numId="52">
    <w:abstractNumId w:val="17"/>
  </w:num>
  <w:num w:numId="53">
    <w:abstractNumId w:val="37"/>
  </w:num>
  <w:num w:numId="54">
    <w:abstractNumId w:val="18"/>
  </w:num>
  <w:num w:numId="55">
    <w:abstractNumId w:val="33"/>
  </w:num>
  <w:num w:numId="56">
    <w:abstractNumId w:val="30"/>
  </w:num>
  <w:num w:numId="57">
    <w:abstractNumId w:val="5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1" w:dllVersion="512" w:checkStyle="1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170"/>
    <w:rsid w:val="00000BC0"/>
    <w:rsid w:val="00000EBE"/>
    <w:rsid w:val="00001897"/>
    <w:rsid w:val="000023EF"/>
    <w:rsid w:val="00002595"/>
    <w:rsid w:val="00002DFC"/>
    <w:rsid w:val="00005105"/>
    <w:rsid w:val="00006250"/>
    <w:rsid w:val="00006408"/>
    <w:rsid w:val="00006447"/>
    <w:rsid w:val="0000687B"/>
    <w:rsid w:val="00007099"/>
    <w:rsid w:val="000076E6"/>
    <w:rsid w:val="000078E2"/>
    <w:rsid w:val="0001060D"/>
    <w:rsid w:val="00011653"/>
    <w:rsid w:val="00011E09"/>
    <w:rsid w:val="00012181"/>
    <w:rsid w:val="00013030"/>
    <w:rsid w:val="000131FF"/>
    <w:rsid w:val="00013650"/>
    <w:rsid w:val="000142F7"/>
    <w:rsid w:val="000151D8"/>
    <w:rsid w:val="0001548E"/>
    <w:rsid w:val="0001792A"/>
    <w:rsid w:val="00017EB7"/>
    <w:rsid w:val="0002129A"/>
    <w:rsid w:val="0002201F"/>
    <w:rsid w:val="00022AD1"/>
    <w:rsid w:val="000236E7"/>
    <w:rsid w:val="00023A3D"/>
    <w:rsid w:val="00024B2A"/>
    <w:rsid w:val="00025322"/>
    <w:rsid w:val="000258B6"/>
    <w:rsid w:val="0002640E"/>
    <w:rsid w:val="0002670C"/>
    <w:rsid w:val="00026DE4"/>
    <w:rsid w:val="000270C4"/>
    <w:rsid w:val="000274BC"/>
    <w:rsid w:val="00027A37"/>
    <w:rsid w:val="00027DC8"/>
    <w:rsid w:val="000305A6"/>
    <w:rsid w:val="00030DD2"/>
    <w:rsid w:val="00031B32"/>
    <w:rsid w:val="00031BCE"/>
    <w:rsid w:val="00031EA8"/>
    <w:rsid w:val="000320EE"/>
    <w:rsid w:val="00032321"/>
    <w:rsid w:val="00032934"/>
    <w:rsid w:val="00032D81"/>
    <w:rsid w:val="000332C8"/>
    <w:rsid w:val="00034DC0"/>
    <w:rsid w:val="00035F00"/>
    <w:rsid w:val="00036138"/>
    <w:rsid w:val="00036486"/>
    <w:rsid w:val="0003704A"/>
    <w:rsid w:val="0004046C"/>
    <w:rsid w:val="000404E6"/>
    <w:rsid w:val="00041D79"/>
    <w:rsid w:val="00042637"/>
    <w:rsid w:val="000428C5"/>
    <w:rsid w:val="00042968"/>
    <w:rsid w:val="00042C91"/>
    <w:rsid w:val="00043C18"/>
    <w:rsid w:val="00044D78"/>
    <w:rsid w:val="0004547C"/>
    <w:rsid w:val="00045C03"/>
    <w:rsid w:val="0004775F"/>
    <w:rsid w:val="00050340"/>
    <w:rsid w:val="00050A0A"/>
    <w:rsid w:val="000521E5"/>
    <w:rsid w:val="00052C84"/>
    <w:rsid w:val="00052F59"/>
    <w:rsid w:val="00053126"/>
    <w:rsid w:val="00053BC1"/>
    <w:rsid w:val="00054CE7"/>
    <w:rsid w:val="00055050"/>
    <w:rsid w:val="000553CA"/>
    <w:rsid w:val="0005653F"/>
    <w:rsid w:val="00056D48"/>
    <w:rsid w:val="00057F7F"/>
    <w:rsid w:val="0006005B"/>
    <w:rsid w:val="000600A2"/>
    <w:rsid w:val="00060585"/>
    <w:rsid w:val="00060A21"/>
    <w:rsid w:val="00060A4B"/>
    <w:rsid w:val="00060A58"/>
    <w:rsid w:val="00060A60"/>
    <w:rsid w:val="00061661"/>
    <w:rsid w:val="00061C2D"/>
    <w:rsid w:val="00062160"/>
    <w:rsid w:val="000627D0"/>
    <w:rsid w:val="00063917"/>
    <w:rsid w:val="00064384"/>
    <w:rsid w:val="00065D40"/>
    <w:rsid w:val="00066045"/>
    <w:rsid w:val="00066A9A"/>
    <w:rsid w:val="00066ECA"/>
    <w:rsid w:val="0006774C"/>
    <w:rsid w:val="00067882"/>
    <w:rsid w:val="00067B57"/>
    <w:rsid w:val="00067DF7"/>
    <w:rsid w:val="00070683"/>
    <w:rsid w:val="000709C2"/>
    <w:rsid w:val="00070E81"/>
    <w:rsid w:val="000712B1"/>
    <w:rsid w:val="00071DD8"/>
    <w:rsid w:val="00072E8A"/>
    <w:rsid w:val="00074E81"/>
    <w:rsid w:val="00074F5B"/>
    <w:rsid w:val="000752B4"/>
    <w:rsid w:val="00076EBA"/>
    <w:rsid w:val="00077EF0"/>
    <w:rsid w:val="00080582"/>
    <w:rsid w:val="00081584"/>
    <w:rsid w:val="00082B79"/>
    <w:rsid w:val="00082F96"/>
    <w:rsid w:val="0008332A"/>
    <w:rsid w:val="0008515B"/>
    <w:rsid w:val="0008558E"/>
    <w:rsid w:val="00085870"/>
    <w:rsid w:val="00085BB4"/>
    <w:rsid w:val="00085D63"/>
    <w:rsid w:val="000869D7"/>
    <w:rsid w:val="00087630"/>
    <w:rsid w:val="0008773F"/>
    <w:rsid w:val="0008790E"/>
    <w:rsid w:val="00090FC8"/>
    <w:rsid w:val="00091B2B"/>
    <w:rsid w:val="00091D83"/>
    <w:rsid w:val="00091F90"/>
    <w:rsid w:val="00092093"/>
    <w:rsid w:val="00092FF0"/>
    <w:rsid w:val="0009411F"/>
    <w:rsid w:val="00094619"/>
    <w:rsid w:val="00094846"/>
    <w:rsid w:val="0009497D"/>
    <w:rsid w:val="00095AAE"/>
    <w:rsid w:val="00096CBF"/>
    <w:rsid w:val="000A03C9"/>
    <w:rsid w:val="000A0632"/>
    <w:rsid w:val="000A1AC3"/>
    <w:rsid w:val="000A1C9B"/>
    <w:rsid w:val="000A269E"/>
    <w:rsid w:val="000A276C"/>
    <w:rsid w:val="000A38FB"/>
    <w:rsid w:val="000A4AA3"/>
    <w:rsid w:val="000A4B81"/>
    <w:rsid w:val="000A6133"/>
    <w:rsid w:val="000A6659"/>
    <w:rsid w:val="000A6F6E"/>
    <w:rsid w:val="000A732C"/>
    <w:rsid w:val="000A7B74"/>
    <w:rsid w:val="000B05CA"/>
    <w:rsid w:val="000B0A6D"/>
    <w:rsid w:val="000B0D35"/>
    <w:rsid w:val="000B134A"/>
    <w:rsid w:val="000B14CB"/>
    <w:rsid w:val="000B18EB"/>
    <w:rsid w:val="000B26E4"/>
    <w:rsid w:val="000B329C"/>
    <w:rsid w:val="000B3E38"/>
    <w:rsid w:val="000B45EE"/>
    <w:rsid w:val="000B47B3"/>
    <w:rsid w:val="000B4BBF"/>
    <w:rsid w:val="000B4DB4"/>
    <w:rsid w:val="000B4E0F"/>
    <w:rsid w:val="000B5D48"/>
    <w:rsid w:val="000B6795"/>
    <w:rsid w:val="000B6C21"/>
    <w:rsid w:val="000B6EB5"/>
    <w:rsid w:val="000B6F36"/>
    <w:rsid w:val="000B71CD"/>
    <w:rsid w:val="000B72C7"/>
    <w:rsid w:val="000C132E"/>
    <w:rsid w:val="000C1988"/>
    <w:rsid w:val="000C21C3"/>
    <w:rsid w:val="000C2D2F"/>
    <w:rsid w:val="000C2EDA"/>
    <w:rsid w:val="000C35E1"/>
    <w:rsid w:val="000C36DC"/>
    <w:rsid w:val="000C411B"/>
    <w:rsid w:val="000C4868"/>
    <w:rsid w:val="000C498A"/>
    <w:rsid w:val="000C4CFA"/>
    <w:rsid w:val="000C5F08"/>
    <w:rsid w:val="000C6ABD"/>
    <w:rsid w:val="000C7277"/>
    <w:rsid w:val="000C7461"/>
    <w:rsid w:val="000C7CFF"/>
    <w:rsid w:val="000D0248"/>
    <w:rsid w:val="000D0507"/>
    <w:rsid w:val="000D0EB0"/>
    <w:rsid w:val="000D2B2B"/>
    <w:rsid w:val="000D3AC5"/>
    <w:rsid w:val="000D3BB9"/>
    <w:rsid w:val="000D4846"/>
    <w:rsid w:val="000D6454"/>
    <w:rsid w:val="000D6BB2"/>
    <w:rsid w:val="000D7BA8"/>
    <w:rsid w:val="000D7D4C"/>
    <w:rsid w:val="000E08E6"/>
    <w:rsid w:val="000E1208"/>
    <w:rsid w:val="000E22BA"/>
    <w:rsid w:val="000E2388"/>
    <w:rsid w:val="000E4868"/>
    <w:rsid w:val="000E4D66"/>
    <w:rsid w:val="000E533E"/>
    <w:rsid w:val="000E574D"/>
    <w:rsid w:val="000E6A74"/>
    <w:rsid w:val="000E7153"/>
    <w:rsid w:val="000E77BA"/>
    <w:rsid w:val="000E785D"/>
    <w:rsid w:val="000F146E"/>
    <w:rsid w:val="000F14CA"/>
    <w:rsid w:val="000F1B5E"/>
    <w:rsid w:val="000F2D60"/>
    <w:rsid w:val="000F2D76"/>
    <w:rsid w:val="000F2D9A"/>
    <w:rsid w:val="000F41C7"/>
    <w:rsid w:val="000F4546"/>
    <w:rsid w:val="000F48EF"/>
    <w:rsid w:val="000F4C50"/>
    <w:rsid w:val="000F5A6E"/>
    <w:rsid w:val="000F7098"/>
    <w:rsid w:val="000F7621"/>
    <w:rsid w:val="000F7C98"/>
    <w:rsid w:val="001007F8"/>
    <w:rsid w:val="001019B4"/>
    <w:rsid w:val="00101F46"/>
    <w:rsid w:val="00102DBB"/>
    <w:rsid w:val="001040DA"/>
    <w:rsid w:val="00105170"/>
    <w:rsid w:val="0010528F"/>
    <w:rsid w:val="00105302"/>
    <w:rsid w:val="001060BA"/>
    <w:rsid w:val="001062C9"/>
    <w:rsid w:val="001068B6"/>
    <w:rsid w:val="00106BC3"/>
    <w:rsid w:val="00107133"/>
    <w:rsid w:val="00110241"/>
    <w:rsid w:val="001102D2"/>
    <w:rsid w:val="001107EF"/>
    <w:rsid w:val="00111549"/>
    <w:rsid w:val="00111A36"/>
    <w:rsid w:val="0011308C"/>
    <w:rsid w:val="0011379C"/>
    <w:rsid w:val="001138C9"/>
    <w:rsid w:val="00114924"/>
    <w:rsid w:val="0011493E"/>
    <w:rsid w:val="00114E1E"/>
    <w:rsid w:val="0011536A"/>
    <w:rsid w:val="001157F7"/>
    <w:rsid w:val="0011585A"/>
    <w:rsid w:val="00115A50"/>
    <w:rsid w:val="00116545"/>
    <w:rsid w:val="001177CA"/>
    <w:rsid w:val="001179E1"/>
    <w:rsid w:val="00117FD7"/>
    <w:rsid w:val="001203A2"/>
    <w:rsid w:val="00120877"/>
    <w:rsid w:val="00120EBF"/>
    <w:rsid w:val="001221E2"/>
    <w:rsid w:val="0012241B"/>
    <w:rsid w:val="0012243D"/>
    <w:rsid w:val="00122A7F"/>
    <w:rsid w:val="00122AE9"/>
    <w:rsid w:val="00123025"/>
    <w:rsid w:val="001233A8"/>
    <w:rsid w:val="001244B4"/>
    <w:rsid w:val="00125562"/>
    <w:rsid w:val="00125A52"/>
    <w:rsid w:val="00126724"/>
    <w:rsid w:val="001278A3"/>
    <w:rsid w:val="00127F41"/>
    <w:rsid w:val="00131852"/>
    <w:rsid w:val="00131EF6"/>
    <w:rsid w:val="00131FAB"/>
    <w:rsid w:val="0013245A"/>
    <w:rsid w:val="00132DB3"/>
    <w:rsid w:val="00132F05"/>
    <w:rsid w:val="00133770"/>
    <w:rsid w:val="00133ED3"/>
    <w:rsid w:val="001343CB"/>
    <w:rsid w:val="00134CD5"/>
    <w:rsid w:val="001358FB"/>
    <w:rsid w:val="0013640B"/>
    <w:rsid w:val="001366EC"/>
    <w:rsid w:val="00136B8F"/>
    <w:rsid w:val="00136E15"/>
    <w:rsid w:val="001372BE"/>
    <w:rsid w:val="00137C38"/>
    <w:rsid w:val="0014019C"/>
    <w:rsid w:val="0014038A"/>
    <w:rsid w:val="001407A2"/>
    <w:rsid w:val="001416D5"/>
    <w:rsid w:val="00141787"/>
    <w:rsid w:val="00141DC3"/>
    <w:rsid w:val="001420A4"/>
    <w:rsid w:val="00143969"/>
    <w:rsid w:val="00143BD3"/>
    <w:rsid w:val="00143E4F"/>
    <w:rsid w:val="0014424C"/>
    <w:rsid w:val="001451CB"/>
    <w:rsid w:val="00145286"/>
    <w:rsid w:val="001461B1"/>
    <w:rsid w:val="001462DC"/>
    <w:rsid w:val="00146553"/>
    <w:rsid w:val="00146FB8"/>
    <w:rsid w:val="001477BB"/>
    <w:rsid w:val="0015010A"/>
    <w:rsid w:val="001507EC"/>
    <w:rsid w:val="001520B1"/>
    <w:rsid w:val="001528DC"/>
    <w:rsid w:val="00152CD9"/>
    <w:rsid w:val="00152DDE"/>
    <w:rsid w:val="00153389"/>
    <w:rsid w:val="001536F3"/>
    <w:rsid w:val="0015406D"/>
    <w:rsid w:val="001540E3"/>
    <w:rsid w:val="0015426C"/>
    <w:rsid w:val="001544AC"/>
    <w:rsid w:val="0015453D"/>
    <w:rsid w:val="00154FB4"/>
    <w:rsid w:val="00155447"/>
    <w:rsid w:val="00155DE8"/>
    <w:rsid w:val="00157391"/>
    <w:rsid w:val="00157EEC"/>
    <w:rsid w:val="00161325"/>
    <w:rsid w:val="00161843"/>
    <w:rsid w:val="00162694"/>
    <w:rsid w:val="00163F20"/>
    <w:rsid w:val="0016405E"/>
    <w:rsid w:val="00164224"/>
    <w:rsid w:val="00164E33"/>
    <w:rsid w:val="00165090"/>
    <w:rsid w:val="00165B5B"/>
    <w:rsid w:val="00166303"/>
    <w:rsid w:val="0016632B"/>
    <w:rsid w:val="00166D74"/>
    <w:rsid w:val="00166E46"/>
    <w:rsid w:val="00167123"/>
    <w:rsid w:val="0016716E"/>
    <w:rsid w:val="001673FE"/>
    <w:rsid w:val="00167557"/>
    <w:rsid w:val="00167C4F"/>
    <w:rsid w:val="00167D99"/>
    <w:rsid w:val="001712A2"/>
    <w:rsid w:val="001728DB"/>
    <w:rsid w:val="00172BE1"/>
    <w:rsid w:val="0017310F"/>
    <w:rsid w:val="00174651"/>
    <w:rsid w:val="00174B1B"/>
    <w:rsid w:val="00174BDD"/>
    <w:rsid w:val="00175107"/>
    <w:rsid w:val="00175139"/>
    <w:rsid w:val="001752B0"/>
    <w:rsid w:val="00175D19"/>
    <w:rsid w:val="0017611A"/>
    <w:rsid w:val="00176CF4"/>
    <w:rsid w:val="00176FDE"/>
    <w:rsid w:val="00177BF0"/>
    <w:rsid w:val="00180757"/>
    <w:rsid w:val="00180A6E"/>
    <w:rsid w:val="00180C0F"/>
    <w:rsid w:val="00180EC2"/>
    <w:rsid w:val="00181F27"/>
    <w:rsid w:val="0018288C"/>
    <w:rsid w:val="00182E22"/>
    <w:rsid w:val="00183BF2"/>
    <w:rsid w:val="00183C72"/>
    <w:rsid w:val="0018405D"/>
    <w:rsid w:val="001847CD"/>
    <w:rsid w:val="0018492B"/>
    <w:rsid w:val="00185151"/>
    <w:rsid w:val="00185493"/>
    <w:rsid w:val="001861C6"/>
    <w:rsid w:val="00186ADB"/>
    <w:rsid w:val="001875EC"/>
    <w:rsid w:val="00190D47"/>
    <w:rsid w:val="00190F9D"/>
    <w:rsid w:val="001919BE"/>
    <w:rsid w:val="00193001"/>
    <w:rsid w:val="00193207"/>
    <w:rsid w:val="00193970"/>
    <w:rsid w:val="00193F03"/>
    <w:rsid w:val="00194758"/>
    <w:rsid w:val="001949F4"/>
    <w:rsid w:val="00194E10"/>
    <w:rsid w:val="0019510D"/>
    <w:rsid w:val="00195E42"/>
    <w:rsid w:val="001A0A10"/>
    <w:rsid w:val="001A17CF"/>
    <w:rsid w:val="001A1D62"/>
    <w:rsid w:val="001A2B86"/>
    <w:rsid w:val="001A38D3"/>
    <w:rsid w:val="001A3D79"/>
    <w:rsid w:val="001A3DDC"/>
    <w:rsid w:val="001A5284"/>
    <w:rsid w:val="001A62F7"/>
    <w:rsid w:val="001A6571"/>
    <w:rsid w:val="001A68B9"/>
    <w:rsid w:val="001A6BE0"/>
    <w:rsid w:val="001B0FE0"/>
    <w:rsid w:val="001B1011"/>
    <w:rsid w:val="001B1D91"/>
    <w:rsid w:val="001B3442"/>
    <w:rsid w:val="001B3838"/>
    <w:rsid w:val="001B42EC"/>
    <w:rsid w:val="001B43DB"/>
    <w:rsid w:val="001B49B0"/>
    <w:rsid w:val="001B5179"/>
    <w:rsid w:val="001B55ED"/>
    <w:rsid w:val="001B5877"/>
    <w:rsid w:val="001B59FC"/>
    <w:rsid w:val="001B5D3A"/>
    <w:rsid w:val="001B6915"/>
    <w:rsid w:val="001B69C1"/>
    <w:rsid w:val="001C03DF"/>
    <w:rsid w:val="001C0C51"/>
    <w:rsid w:val="001C16BC"/>
    <w:rsid w:val="001C2113"/>
    <w:rsid w:val="001C26D1"/>
    <w:rsid w:val="001C4869"/>
    <w:rsid w:val="001C4B24"/>
    <w:rsid w:val="001C4CD2"/>
    <w:rsid w:val="001C57B9"/>
    <w:rsid w:val="001C5BD4"/>
    <w:rsid w:val="001C7930"/>
    <w:rsid w:val="001C7CA0"/>
    <w:rsid w:val="001C7F9F"/>
    <w:rsid w:val="001D0587"/>
    <w:rsid w:val="001D0748"/>
    <w:rsid w:val="001D0A78"/>
    <w:rsid w:val="001D1016"/>
    <w:rsid w:val="001D1D12"/>
    <w:rsid w:val="001D1EF3"/>
    <w:rsid w:val="001D1F4E"/>
    <w:rsid w:val="001D20B0"/>
    <w:rsid w:val="001D236E"/>
    <w:rsid w:val="001D2E90"/>
    <w:rsid w:val="001D2FAA"/>
    <w:rsid w:val="001D38DD"/>
    <w:rsid w:val="001D4712"/>
    <w:rsid w:val="001D4A42"/>
    <w:rsid w:val="001D526C"/>
    <w:rsid w:val="001D553F"/>
    <w:rsid w:val="001D5920"/>
    <w:rsid w:val="001E0313"/>
    <w:rsid w:val="001E0ADD"/>
    <w:rsid w:val="001E1686"/>
    <w:rsid w:val="001E17EA"/>
    <w:rsid w:val="001E1C11"/>
    <w:rsid w:val="001E2010"/>
    <w:rsid w:val="001E2260"/>
    <w:rsid w:val="001E22F1"/>
    <w:rsid w:val="001E2685"/>
    <w:rsid w:val="001E3499"/>
    <w:rsid w:val="001E35FD"/>
    <w:rsid w:val="001E3736"/>
    <w:rsid w:val="001E5111"/>
    <w:rsid w:val="001E626B"/>
    <w:rsid w:val="001E6577"/>
    <w:rsid w:val="001E6880"/>
    <w:rsid w:val="001E6A26"/>
    <w:rsid w:val="001F0B7A"/>
    <w:rsid w:val="001F1DD5"/>
    <w:rsid w:val="001F28B5"/>
    <w:rsid w:val="001F3193"/>
    <w:rsid w:val="001F3C3D"/>
    <w:rsid w:val="001F4E5D"/>
    <w:rsid w:val="001F5B85"/>
    <w:rsid w:val="001F6C2A"/>
    <w:rsid w:val="001F6E02"/>
    <w:rsid w:val="0020036B"/>
    <w:rsid w:val="00200816"/>
    <w:rsid w:val="00200C8D"/>
    <w:rsid w:val="00201D89"/>
    <w:rsid w:val="00202488"/>
    <w:rsid w:val="002028D8"/>
    <w:rsid w:val="00202DA0"/>
    <w:rsid w:val="002037B6"/>
    <w:rsid w:val="002040B6"/>
    <w:rsid w:val="002041DF"/>
    <w:rsid w:val="00204D8F"/>
    <w:rsid w:val="00206677"/>
    <w:rsid w:val="00206DEC"/>
    <w:rsid w:val="00207197"/>
    <w:rsid w:val="00207462"/>
    <w:rsid w:val="0021019D"/>
    <w:rsid w:val="0021020E"/>
    <w:rsid w:val="00210239"/>
    <w:rsid w:val="0021049B"/>
    <w:rsid w:val="00211AE0"/>
    <w:rsid w:val="00211E86"/>
    <w:rsid w:val="00211F40"/>
    <w:rsid w:val="00211FEC"/>
    <w:rsid w:val="00212EA0"/>
    <w:rsid w:val="00213043"/>
    <w:rsid w:val="0021307E"/>
    <w:rsid w:val="00214740"/>
    <w:rsid w:val="00215792"/>
    <w:rsid w:val="00215A1B"/>
    <w:rsid w:val="002165C5"/>
    <w:rsid w:val="00217424"/>
    <w:rsid w:val="00217464"/>
    <w:rsid w:val="00217CC6"/>
    <w:rsid w:val="00220010"/>
    <w:rsid w:val="00221169"/>
    <w:rsid w:val="002215BA"/>
    <w:rsid w:val="00221B01"/>
    <w:rsid w:val="00222288"/>
    <w:rsid w:val="00222B24"/>
    <w:rsid w:val="00223BDB"/>
    <w:rsid w:val="00224292"/>
    <w:rsid w:val="00224534"/>
    <w:rsid w:val="00225451"/>
    <w:rsid w:val="00225EB1"/>
    <w:rsid w:val="00225FAF"/>
    <w:rsid w:val="002261F8"/>
    <w:rsid w:val="00226AA0"/>
    <w:rsid w:val="00227649"/>
    <w:rsid w:val="002278E7"/>
    <w:rsid w:val="00227A8B"/>
    <w:rsid w:val="00227D6B"/>
    <w:rsid w:val="0023131B"/>
    <w:rsid w:val="0023177F"/>
    <w:rsid w:val="00231F3E"/>
    <w:rsid w:val="002322A7"/>
    <w:rsid w:val="0023292E"/>
    <w:rsid w:val="00233AE6"/>
    <w:rsid w:val="0023446C"/>
    <w:rsid w:val="00234712"/>
    <w:rsid w:val="00235092"/>
    <w:rsid w:val="0023572D"/>
    <w:rsid w:val="00236909"/>
    <w:rsid w:val="00236BEE"/>
    <w:rsid w:val="00240336"/>
    <w:rsid w:val="0024087D"/>
    <w:rsid w:val="00240A65"/>
    <w:rsid w:val="00240F0F"/>
    <w:rsid w:val="00241D69"/>
    <w:rsid w:val="002422A9"/>
    <w:rsid w:val="002424D2"/>
    <w:rsid w:val="00242DE1"/>
    <w:rsid w:val="002450D6"/>
    <w:rsid w:val="002458FE"/>
    <w:rsid w:val="00245C9A"/>
    <w:rsid w:val="002467B1"/>
    <w:rsid w:val="0024740D"/>
    <w:rsid w:val="00247EE0"/>
    <w:rsid w:val="0025100F"/>
    <w:rsid w:val="0025127D"/>
    <w:rsid w:val="0025171C"/>
    <w:rsid w:val="00251B21"/>
    <w:rsid w:val="002520D0"/>
    <w:rsid w:val="00252813"/>
    <w:rsid w:val="002533A4"/>
    <w:rsid w:val="0025437E"/>
    <w:rsid w:val="002555C5"/>
    <w:rsid w:val="00255D00"/>
    <w:rsid w:val="00257C16"/>
    <w:rsid w:val="00257C95"/>
    <w:rsid w:val="00257CE8"/>
    <w:rsid w:val="002607D7"/>
    <w:rsid w:val="002610DB"/>
    <w:rsid w:val="002613B0"/>
    <w:rsid w:val="00261B9E"/>
    <w:rsid w:val="00262053"/>
    <w:rsid w:val="00262119"/>
    <w:rsid w:val="002623A8"/>
    <w:rsid w:val="00263042"/>
    <w:rsid w:val="00263146"/>
    <w:rsid w:val="00264B49"/>
    <w:rsid w:val="002659FB"/>
    <w:rsid w:val="00266208"/>
    <w:rsid w:val="00266672"/>
    <w:rsid w:val="0026669B"/>
    <w:rsid w:val="00266AB3"/>
    <w:rsid w:val="00266EA5"/>
    <w:rsid w:val="00267100"/>
    <w:rsid w:val="002674D9"/>
    <w:rsid w:val="002700A5"/>
    <w:rsid w:val="00271211"/>
    <w:rsid w:val="00271636"/>
    <w:rsid w:val="00271E6D"/>
    <w:rsid w:val="00272A73"/>
    <w:rsid w:val="00272CF8"/>
    <w:rsid w:val="00272E87"/>
    <w:rsid w:val="002734DD"/>
    <w:rsid w:val="002739A8"/>
    <w:rsid w:val="00274162"/>
    <w:rsid w:val="00275155"/>
    <w:rsid w:val="002754E7"/>
    <w:rsid w:val="00275A52"/>
    <w:rsid w:val="0027621B"/>
    <w:rsid w:val="00276907"/>
    <w:rsid w:val="00276B1F"/>
    <w:rsid w:val="00280D3F"/>
    <w:rsid w:val="002823E4"/>
    <w:rsid w:val="0028274B"/>
    <w:rsid w:val="00282856"/>
    <w:rsid w:val="0028354D"/>
    <w:rsid w:val="00283B5F"/>
    <w:rsid w:val="00284A99"/>
    <w:rsid w:val="00284C57"/>
    <w:rsid w:val="00284DF7"/>
    <w:rsid w:val="00286A15"/>
    <w:rsid w:val="00287EB3"/>
    <w:rsid w:val="002902BC"/>
    <w:rsid w:val="002905F5"/>
    <w:rsid w:val="00290B8C"/>
    <w:rsid w:val="00291907"/>
    <w:rsid w:val="00292C75"/>
    <w:rsid w:val="002930F1"/>
    <w:rsid w:val="00293251"/>
    <w:rsid w:val="00293A9D"/>
    <w:rsid w:val="0029490E"/>
    <w:rsid w:val="00294B33"/>
    <w:rsid w:val="00294BF5"/>
    <w:rsid w:val="00294D4F"/>
    <w:rsid w:val="00294D93"/>
    <w:rsid w:val="002956E7"/>
    <w:rsid w:val="00295A22"/>
    <w:rsid w:val="00296119"/>
    <w:rsid w:val="00297337"/>
    <w:rsid w:val="0029766D"/>
    <w:rsid w:val="00297753"/>
    <w:rsid w:val="002978C1"/>
    <w:rsid w:val="002A08BA"/>
    <w:rsid w:val="002A0D42"/>
    <w:rsid w:val="002A272C"/>
    <w:rsid w:val="002A27E7"/>
    <w:rsid w:val="002A3452"/>
    <w:rsid w:val="002A37D9"/>
    <w:rsid w:val="002A40D6"/>
    <w:rsid w:val="002A4B2C"/>
    <w:rsid w:val="002A4B4F"/>
    <w:rsid w:val="002A4EBD"/>
    <w:rsid w:val="002A5327"/>
    <w:rsid w:val="002A5758"/>
    <w:rsid w:val="002A5DA0"/>
    <w:rsid w:val="002A678B"/>
    <w:rsid w:val="002A7300"/>
    <w:rsid w:val="002A7BA5"/>
    <w:rsid w:val="002B05FF"/>
    <w:rsid w:val="002B152D"/>
    <w:rsid w:val="002B1712"/>
    <w:rsid w:val="002B2030"/>
    <w:rsid w:val="002B22DA"/>
    <w:rsid w:val="002B2587"/>
    <w:rsid w:val="002B4A3B"/>
    <w:rsid w:val="002B4B8D"/>
    <w:rsid w:val="002B6749"/>
    <w:rsid w:val="002B79E8"/>
    <w:rsid w:val="002B7A50"/>
    <w:rsid w:val="002B7C93"/>
    <w:rsid w:val="002B7E8C"/>
    <w:rsid w:val="002B7ED2"/>
    <w:rsid w:val="002C0C1F"/>
    <w:rsid w:val="002C0CF8"/>
    <w:rsid w:val="002C0E5B"/>
    <w:rsid w:val="002C1665"/>
    <w:rsid w:val="002C17FB"/>
    <w:rsid w:val="002C2523"/>
    <w:rsid w:val="002C2A80"/>
    <w:rsid w:val="002C3037"/>
    <w:rsid w:val="002C305F"/>
    <w:rsid w:val="002C37A6"/>
    <w:rsid w:val="002C385B"/>
    <w:rsid w:val="002C3B0D"/>
    <w:rsid w:val="002C3E8E"/>
    <w:rsid w:val="002C4AB9"/>
    <w:rsid w:val="002C4F96"/>
    <w:rsid w:val="002C51A4"/>
    <w:rsid w:val="002C5503"/>
    <w:rsid w:val="002C566C"/>
    <w:rsid w:val="002C6E3E"/>
    <w:rsid w:val="002C79AA"/>
    <w:rsid w:val="002D09F9"/>
    <w:rsid w:val="002D1774"/>
    <w:rsid w:val="002D2398"/>
    <w:rsid w:val="002D246E"/>
    <w:rsid w:val="002D3090"/>
    <w:rsid w:val="002D377B"/>
    <w:rsid w:val="002D3B4C"/>
    <w:rsid w:val="002D3E3B"/>
    <w:rsid w:val="002D60D2"/>
    <w:rsid w:val="002D6295"/>
    <w:rsid w:val="002D64E4"/>
    <w:rsid w:val="002D656A"/>
    <w:rsid w:val="002D658F"/>
    <w:rsid w:val="002D6E0C"/>
    <w:rsid w:val="002D7029"/>
    <w:rsid w:val="002D7B3E"/>
    <w:rsid w:val="002D7D7F"/>
    <w:rsid w:val="002E000C"/>
    <w:rsid w:val="002E00C2"/>
    <w:rsid w:val="002E15E3"/>
    <w:rsid w:val="002E1BCA"/>
    <w:rsid w:val="002E1ECC"/>
    <w:rsid w:val="002E3EDC"/>
    <w:rsid w:val="002E487E"/>
    <w:rsid w:val="002E49C5"/>
    <w:rsid w:val="002E4D49"/>
    <w:rsid w:val="002E4E53"/>
    <w:rsid w:val="002E4F73"/>
    <w:rsid w:val="002E567F"/>
    <w:rsid w:val="002E5BE3"/>
    <w:rsid w:val="002E6522"/>
    <w:rsid w:val="002E6AF2"/>
    <w:rsid w:val="002E7481"/>
    <w:rsid w:val="002F00E1"/>
    <w:rsid w:val="002F065D"/>
    <w:rsid w:val="002F0A6F"/>
    <w:rsid w:val="002F11B5"/>
    <w:rsid w:val="002F1387"/>
    <w:rsid w:val="002F13A0"/>
    <w:rsid w:val="002F1460"/>
    <w:rsid w:val="002F1834"/>
    <w:rsid w:val="002F1C39"/>
    <w:rsid w:val="002F3463"/>
    <w:rsid w:val="002F4D1E"/>
    <w:rsid w:val="002F4E2B"/>
    <w:rsid w:val="002F4E67"/>
    <w:rsid w:val="002F51B4"/>
    <w:rsid w:val="002F5E12"/>
    <w:rsid w:val="002F5F60"/>
    <w:rsid w:val="002F5F98"/>
    <w:rsid w:val="002F660C"/>
    <w:rsid w:val="002F6B98"/>
    <w:rsid w:val="002F6CD8"/>
    <w:rsid w:val="002F7275"/>
    <w:rsid w:val="002F7FBA"/>
    <w:rsid w:val="003003FE"/>
    <w:rsid w:val="00300CDF"/>
    <w:rsid w:val="003010A8"/>
    <w:rsid w:val="00301A2B"/>
    <w:rsid w:val="0030318F"/>
    <w:rsid w:val="003042F4"/>
    <w:rsid w:val="00304FB9"/>
    <w:rsid w:val="00310948"/>
    <w:rsid w:val="003119BA"/>
    <w:rsid w:val="00311C8C"/>
    <w:rsid w:val="00312A04"/>
    <w:rsid w:val="00312AAE"/>
    <w:rsid w:val="0031586C"/>
    <w:rsid w:val="003169BC"/>
    <w:rsid w:val="00317216"/>
    <w:rsid w:val="00317AB1"/>
    <w:rsid w:val="00317E9D"/>
    <w:rsid w:val="003202EA"/>
    <w:rsid w:val="003211FC"/>
    <w:rsid w:val="00322391"/>
    <w:rsid w:val="003229DB"/>
    <w:rsid w:val="00323600"/>
    <w:rsid w:val="00323D58"/>
    <w:rsid w:val="0032480C"/>
    <w:rsid w:val="003250E9"/>
    <w:rsid w:val="0032578A"/>
    <w:rsid w:val="00325911"/>
    <w:rsid w:val="0032684E"/>
    <w:rsid w:val="00327452"/>
    <w:rsid w:val="00327F04"/>
    <w:rsid w:val="003303EA"/>
    <w:rsid w:val="003307F5"/>
    <w:rsid w:val="00331771"/>
    <w:rsid w:val="00331828"/>
    <w:rsid w:val="00331950"/>
    <w:rsid w:val="00332026"/>
    <w:rsid w:val="00332EBC"/>
    <w:rsid w:val="0033382A"/>
    <w:rsid w:val="00334013"/>
    <w:rsid w:val="0033416D"/>
    <w:rsid w:val="003362C2"/>
    <w:rsid w:val="00336583"/>
    <w:rsid w:val="00336999"/>
    <w:rsid w:val="00336EC0"/>
    <w:rsid w:val="00337592"/>
    <w:rsid w:val="00337CDA"/>
    <w:rsid w:val="00337D2E"/>
    <w:rsid w:val="003400AF"/>
    <w:rsid w:val="003401EA"/>
    <w:rsid w:val="00340BBA"/>
    <w:rsid w:val="00340C6D"/>
    <w:rsid w:val="00341E9C"/>
    <w:rsid w:val="00342B0F"/>
    <w:rsid w:val="00342B20"/>
    <w:rsid w:val="003435F1"/>
    <w:rsid w:val="00344191"/>
    <w:rsid w:val="00344640"/>
    <w:rsid w:val="003462A7"/>
    <w:rsid w:val="003468DD"/>
    <w:rsid w:val="0034692F"/>
    <w:rsid w:val="00347265"/>
    <w:rsid w:val="003474BF"/>
    <w:rsid w:val="00350C45"/>
    <w:rsid w:val="00351D1E"/>
    <w:rsid w:val="00351FA5"/>
    <w:rsid w:val="0035232B"/>
    <w:rsid w:val="00352958"/>
    <w:rsid w:val="00353271"/>
    <w:rsid w:val="00354039"/>
    <w:rsid w:val="00354336"/>
    <w:rsid w:val="003549D9"/>
    <w:rsid w:val="00354E2C"/>
    <w:rsid w:val="00356CF7"/>
    <w:rsid w:val="00356D49"/>
    <w:rsid w:val="0035717D"/>
    <w:rsid w:val="00357CC9"/>
    <w:rsid w:val="0036018B"/>
    <w:rsid w:val="00360945"/>
    <w:rsid w:val="003629C8"/>
    <w:rsid w:val="0036384F"/>
    <w:rsid w:val="00363CAC"/>
    <w:rsid w:val="00364585"/>
    <w:rsid w:val="003667C4"/>
    <w:rsid w:val="00366EC5"/>
    <w:rsid w:val="003707DF"/>
    <w:rsid w:val="00370D83"/>
    <w:rsid w:val="00370EB5"/>
    <w:rsid w:val="003715D8"/>
    <w:rsid w:val="003725FD"/>
    <w:rsid w:val="00374539"/>
    <w:rsid w:val="00374643"/>
    <w:rsid w:val="0037524D"/>
    <w:rsid w:val="00375432"/>
    <w:rsid w:val="00375F5A"/>
    <w:rsid w:val="00380F75"/>
    <w:rsid w:val="00381386"/>
    <w:rsid w:val="003815A9"/>
    <w:rsid w:val="00381E65"/>
    <w:rsid w:val="0038306D"/>
    <w:rsid w:val="00383592"/>
    <w:rsid w:val="0038383D"/>
    <w:rsid w:val="00384A1F"/>
    <w:rsid w:val="00384F22"/>
    <w:rsid w:val="00385659"/>
    <w:rsid w:val="00385AF2"/>
    <w:rsid w:val="0038706D"/>
    <w:rsid w:val="0038771C"/>
    <w:rsid w:val="0039070F"/>
    <w:rsid w:val="00390906"/>
    <w:rsid w:val="00390FB3"/>
    <w:rsid w:val="003911F7"/>
    <w:rsid w:val="003916E9"/>
    <w:rsid w:val="00391DFF"/>
    <w:rsid w:val="00392DC2"/>
    <w:rsid w:val="00393E24"/>
    <w:rsid w:val="00393EBF"/>
    <w:rsid w:val="0039413E"/>
    <w:rsid w:val="00394315"/>
    <w:rsid w:val="00396733"/>
    <w:rsid w:val="00396EED"/>
    <w:rsid w:val="00397B4E"/>
    <w:rsid w:val="00397CC2"/>
    <w:rsid w:val="00397F0F"/>
    <w:rsid w:val="003A041A"/>
    <w:rsid w:val="003A0616"/>
    <w:rsid w:val="003A0961"/>
    <w:rsid w:val="003A0B86"/>
    <w:rsid w:val="003A1368"/>
    <w:rsid w:val="003A1C4F"/>
    <w:rsid w:val="003A1DED"/>
    <w:rsid w:val="003A20DC"/>
    <w:rsid w:val="003A2156"/>
    <w:rsid w:val="003A2FE4"/>
    <w:rsid w:val="003A3109"/>
    <w:rsid w:val="003A333F"/>
    <w:rsid w:val="003A3408"/>
    <w:rsid w:val="003A3A41"/>
    <w:rsid w:val="003A3B03"/>
    <w:rsid w:val="003A489E"/>
    <w:rsid w:val="003A54E4"/>
    <w:rsid w:val="003A5B1C"/>
    <w:rsid w:val="003A5DB0"/>
    <w:rsid w:val="003A652B"/>
    <w:rsid w:val="003A72B9"/>
    <w:rsid w:val="003A7CF7"/>
    <w:rsid w:val="003A7DBF"/>
    <w:rsid w:val="003B0E79"/>
    <w:rsid w:val="003B0EF1"/>
    <w:rsid w:val="003B135F"/>
    <w:rsid w:val="003B2619"/>
    <w:rsid w:val="003B3FFD"/>
    <w:rsid w:val="003B40B6"/>
    <w:rsid w:val="003B44CD"/>
    <w:rsid w:val="003B5037"/>
    <w:rsid w:val="003B50B1"/>
    <w:rsid w:val="003B6E7E"/>
    <w:rsid w:val="003B6F9A"/>
    <w:rsid w:val="003B7A2C"/>
    <w:rsid w:val="003C0425"/>
    <w:rsid w:val="003C11A2"/>
    <w:rsid w:val="003C2064"/>
    <w:rsid w:val="003C23E6"/>
    <w:rsid w:val="003C2E18"/>
    <w:rsid w:val="003C348B"/>
    <w:rsid w:val="003C4DE9"/>
    <w:rsid w:val="003C532A"/>
    <w:rsid w:val="003C5B6D"/>
    <w:rsid w:val="003C6CF3"/>
    <w:rsid w:val="003C7233"/>
    <w:rsid w:val="003C7630"/>
    <w:rsid w:val="003C7C58"/>
    <w:rsid w:val="003C7FD9"/>
    <w:rsid w:val="003D1DBD"/>
    <w:rsid w:val="003D25FB"/>
    <w:rsid w:val="003D2840"/>
    <w:rsid w:val="003D469F"/>
    <w:rsid w:val="003D52B0"/>
    <w:rsid w:val="003D5453"/>
    <w:rsid w:val="003D57BC"/>
    <w:rsid w:val="003D6B41"/>
    <w:rsid w:val="003D77BC"/>
    <w:rsid w:val="003D79D7"/>
    <w:rsid w:val="003E00C8"/>
    <w:rsid w:val="003E0198"/>
    <w:rsid w:val="003E02DA"/>
    <w:rsid w:val="003E153B"/>
    <w:rsid w:val="003E1BFC"/>
    <w:rsid w:val="003E2522"/>
    <w:rsid w:val="003E2619"/>
    <w:rsid w:val="003E2956"/>
    <w:rsid w:val="003E2AD0"/>
    <w:rsid w:val="003E3223"/>
    <w:rsid w:val="003E3BFA"/>
    <w:rsid w:val="003E420F"/>
    <w:rsid w:val="003F12B2"/>
    <w:rsid w:val="003F12E0"/>
    <w:rsid w:val="003F1396"/>
    <w:rsid w:val="003F15EB"/>
    <w:rsid w:val="003F17E7"/>
    <w:rsid w:val="003F2394"/>
    <w:rsid w:val="003F2997"/>
    <w:rsid w:val="003F32DA"/>
    <w:rsid w:val="003F34E6"/>
    <w:rsid w:val="003F36A1"/>
    <w:rsid w:val="003F411B"/>
    <w:rsid w:val="003F6F8C"/>
    <w:rsid w:val="003F7558"/>
    <w:rsid w:val="003F75BC"/>
    <w:rsid w:val="00400690"/>
    <w:rsid w:val="004023AE"/>
    <w:rsid w:val="00402AE7"/>
    <w:rsid w:val="0040307B"/>
    <w:rsid w:val="004031FA"/>
    <w:rsid w:val="0040355E"/>
    <w:rsid w:val="0040461C"/>
    <w:rsid w:val="00404CCE"/>
    <w:rsid w:val="00404EAD"/>
    <w:rsid w:val="00405614"/>
    <w:rsid w:val="00406021"/>
    <w:rsid w:val="00406E93"/>
    <w:rsid w:val="00407F53"/>
    <w:rsid w:val="00410434"/>
    <w:rsid w:val="00412653"/>
    <w:rsid w:val="00412AF1"/>
    <w:rsid w:val="00413A9C"/>
    <w:rsid w:val="0041453C"/>
    <w:rsid w:val="00415319"/>
    <w:rsid w:val="0041589E"/>
    <w:rsid w:val="00416063"/>
    <w:rsid w:val="00416CF5"/>
    <w:rsid w:val="0041762F"/>
    <w:rsid w:val="00420811"/>
    <w:rsid w:val="00420AC0"/>
    <w:rsid w:val="00420D9B"/>
    <w:rsid w:val="004212E2"/>
    <w:rsid w:val="00421957"/>
    <w:rsid w:val="004223B3"/>
    <w:rsid w:val="00423787"/>
    <w:rsid w:val="00423970"/>
    <w:rsid w:val="0042541A"/>
    <w:rsid w:val="00425C35"/>
    <w:rsid w:val="004267D2"/>
    <w:rsid w:val="00426A09"/>
    <w:rsid w:val="004277AD"/>
    <w:rsid w:val="00427C3E"/>
    <w:rsid w:val="00427E62"/>
    <w:rsid w:val="00430821"/>
    <w:rsid w:val="004308CD"/>
    <w:rsid w:val="00430ACE"/>
    <w:rsid w:val="004328F2"/>
    <w:rsid w:val="00433D89"/>
    <w:rsid w:val="00433F24"/>
    <w:rsid w:val="00434136"/>
    <w:rsid w:val="00434BCB"/>
    <w:rsid w:val="00434BDD"/>
    <w:rsid w:val="00436AF2"/>
    <w:rsid w:val="00436FAE"/>
    <w:rsid w:val="0043721E"/>
    <w:rsid w:val="004373D1"/>
    <w:rsid w:val="00437883"/>
    <w:rsid w:val="00437E36"/>
    <w:rsid w:val="00437EFA"/>
    <w:rsid w:val="0044036A"/>
    <w:rsid w:val="0044165B"/>
    <w:rsid w:val="0044166B"/>
    <w:rsid w:val="004417C6"/>
    <w:rsid w:val="00441BFF"/>
    <w:rsid w:val="00442DC7"/>
    <w:rsid w:val="0044311A"/>
    <w:rsid w:val="004434D9"/>
    <w:rsid w:val="00443DDD"/>
    <w:rsid w:val="00444DD3"/>
    <w:rsid w:val="00444DDC"/>
    <w:rsid w:val="00445878"/>
    <w:rsid w:val="00445DCD"/>
    <w:rsid w:val="004466DE"/>
    <w:rsid w:val="00446CA1"/>
    <w:rsid w:val="00446F37"/>
    <w:rsid w:val="00446FAB"/>
    <w:rsid w:val="004471B3"/>
    <w:rsid w:val="0044790B"/>
    <w:rsid w:val="00447D52"/>
    <w:rsid w:val="00451E00"/>
    <w:rsid w:val="00452AE8"/>
    <w:rsid w:val="00453009"/>
    <w:rsid w:val="004530C5"/>
    <w:rsid w:val="0045445E"/>
    <w:rsid w:val="00454C44"/>
    <w:rsid w:val="004553DD"/>
    <w:rsid w:val="00456A87"/>
    <w:rsid w:val="00457C3E"/>
    <w:rsid w:val="0046049C"/>
    <w:rsid w:val="0046056B"/>
    <w:rsid w:val="004617D8"/>
    <w:rsid w:val="004620C3"/>
    <w:rsid w:val="004624BD"/>
    <w:rsid w:val="00463823"/>
    <w:rsid w:val="00463871"/>
    <w:rsid w:val="004643C9"/>
    <w:rsid w:val="00464886"/>
    <w:rsid w:val="004655EC"/>
    <w:rsid w:val="00465B03"/>
    <w:rsid w:val="004668B2"/>
    <w:rsid w:val="0046743A"/>
    <w:rsid w:val="00467582"/>
    <w:rsid w:val="0046766E"/>
    <w:rsid w:val="00467EB3"/>
    <w:rsid w:val="00467FB1"/>
    <w:rsid w:val="00470226"/>
    <w:rsid w:val="00470964"/>
    <w:rsid w:val="00470BA6"/>
    <w:rsid w:val="00470D8D"/>
    <w:rsid w:val="00471672"/>
    <w:rsid w:val="00472CAA"/>
    <w:rsid w:val="004731AB"/>
    <w:rsid w:val="0047349C"/>
    <w:rsid w:val="00473816"/>
    <w:rsid w:val="00475FF9"/>
    <w:rsid w:val="0047660A"/>
    <w:rsid w:val="00477383"/>
    <w:rsid w:val="0047776E"/>
    <w:rsid w:val="004778C5"/>
    <w:rsid w:val="00480675"/>
    <w:rsid w:val="00480A1E"/>
    <w:rsid w:val="004811B1"/>
    <w:rsid w:val="0048179A"/>
    <w:rsid w:val="0048290B"/>
    <w:rsid w:val="004838F7"/>
    <w:rsid w:val="00483AF5"/>
    <w:rsid w:val="00483C74"/>
    <w:rsid w:val="00484B64"/>
    <w:rsid w:val="00484C6D"/>
    <w:rsid w:val="0048556D"/>
    <w:rsid w:val="004855D3"/>
    <w:rsid w:val="00485B3B"/>
    <w:rsid w:val="004860B6"/>
    <w:rsid w:val="00486265"/>
    <w:rsid w:val="00486FC9"/>
    <w:rsid w:val="00487311"/>
    <w:rsid w:val="0048775D"/>
    <w:rsid w:val="00487C0F"/>
    <w:rsid w:val="00487C3E"/>
    <w:rsid w:val="00490A5A"/>
    <w:rsid w:val="004912FC"/>
    <w:rsid w:val="004915D1"/>
    <w:rsid w:val="0049339D"/>
    <w:rsid w:val="0049445C"/>
    <w:rsid w:val="0049469C"/>
    <w:rsid w:val="00494EC3"/>
    <w:rsid w:val="004953FF"/>
    <w:rsid w:val="00496031"/>
    <w:rsid w:val="0049628C"/>
    <w:rsid w:val="004964E9"/>
    <w:rsid w:val="0049652B"/>
    <w:rsid w:val="004967D0"/>
    <w:rsid w:val="00496AC9"/>
    <w:rsid w:val="00497700"/>
    <w:rsid w:val="004A074A"/>
    <w:rsid w:val="004A1491"/>
    <w:rsid w:val="004A19D4"/>
    <w:rsid w:val="004A25A0"/>
    <w:rsid w:val="004A2697"/>
    <w:rsid w:val="004A2F80"/>
    <w:rsid w:val="004A38C2"/>
    <w:rsid w:val="004A4B3D"/>
    <w:rsid w:val="004A4BF0"/>
    <w:rsid w:val="004A4F9C"/>
    <w:rsid w:val="004A51B1"/>
    <w:rsid w:val="004A6BEE"/>
    <w:rsid w:val="004A6E5B"/>
    <w:rsid w:val="004A75E9"/>
    <w:rsid w:val="004A7DE3"/>
    <w:rsid w:val="004B0960"/>
    <w:rsid w:val="004B0986"/>
    <w:rsid w:val="004B16AC"/>
    <w:rsid w:val="004B2576"/>
    <w:rsid w:val="004B35D1"/>
    <w:rsid w:val="004B393C"/>
    <w:rsid w:val="004B4E63"/>
    <w:rsid w:val="004B5C24"/>
    <w:rsid w:val="004B5DD0"/>
    <w:rsid w:val="004B5F98"/>
    <w:rsid w:val="004B619F"/>
    <w:rsid w:val="004B6C69"/>
    <w:rsid w:val="004B718F"/>
    <w:rsid w:val="004B7F3B"/>
    <w:rsid w:val="004C0CA0"/>
    <w:rsid w:val="004C1C79"/>
    <w:rsid w:val="004C1E5E"/>
    <w:rsid w:val="004C2E0F"/>
    <w:rsid w:val="004C32A1"/>
    <w:rsid w:val="004C366F"/>
    <w:rsid w:val="004C3ED5"/>
    <w:rsid w:val="004C4565"/>
    <w:rsid w:val="004C4828"/>
    <w:rsid w:val="004C5559"/>
    <w:rsid w:val="004C6945"/>
    <w:rsid w:val="004C7801"/>
    <w:rsid w:val="004C7A06"/>
    <w:rsid w:val="004C7A09"/>
    <w:rsid w:val="004C7B50"/>
    <w:rsid w:val="004D056E"/>
    <w:rsid w:val="004D09C4"/>
    <w:rsid w:val="004D240D"/>
    <w:rsid w:val="004D3863"/>
    <w:rsid w:val="004D3C37"/>
    <w:rsid w:val="004D4412"/>
    <w:rsid w:val="004D462D"/>
    <w:rsid w:val="004D465B"/>
    <w:rsid w:val="004D4792"/>
    <w:rsid w:val="004D4D71"/>
    <w:rsid w:val="004D4FF1"/>
    <w:rsid w:val="004D5ADD"/>
    <w:rsid w:val="004D616F"/>
    <w:rsid w:val="004D63C1"/>
    <w:rsid w:val="004D63E9"/>
    <w:rsid w:val="004D6CFA"/>
    <w:rsid w:val="004D793E"/>
    <w:rsid w:val="004E03B1"/>
    <w:rsid w:val="004E13A5"/>
    <w:rsid w:val="004E1EF7"/>
    <w:rsid w:val="004E21A7"/>
    <w:rsid w:val="004E2A2C"/>
    <w:rsid w:val="004E2EAD"/>
    <w:rsid w:val="004E329B"/>
    <w:rsid w:val="004E4331"/>
    <w:rsid w:val="004E46AC"/>
    <w:rsid w:val="004E50CC"/>
    <w:rsid w:val="004E59EC"/>
    <w:rsid w:val="004E6381"/>
    <w:rsid w:val="004E6A65"/>
    <w:rsid w:val="004E6D82"/>
    <w:rsid w:val="004E78AF"/>
    <w:rsid w:val="004E7C65"/>
    <w:rsid w:val="004E7E47"/>
    <w:rsid w:val="004F054B"/>
    <w:rsid w:val="004F0B24"/>
    <w:rsid w:val="004F1025"/>
    <w:rsid w:val="004F13D2"/>
    <w:rsid w:val="004F3637"/>
    <w:rsid w:val="004F3891"/>
    <w:rsid w:val="004F42F2"/>
    <w:rsid w:val="004F49A6"/>
    <w:rsid w:val="004F4B28"/>
    <w:rsid w:val="004F4D21"/>
    <w:rsid w:val="004F531D"/>
    <w:rsid w:val="004F674B"/>
    <w:rsid w:val="004F7172"/>
    <w:rsid w:val="00500079"/>
    <w:rsid w:val="00500EDF"/>
    <w:rsid w:val="00500F60"/>
    <w:rsid w:val="00501013"/>
    <w:rsid w:val="00501CC9"/>
    <w:rsid w:val="0050248B"/>
    <w:rsid w:val="00503E51"/>
    <w:rsid w:val="005065AB"/>
    <w:rsid w:val="005071AD"/>
    <w:rsid w:val="00507544"/>
    <w:rsid w:val="00507566"/>
    <w:rsid w:val="005077BC"/>
    <w:rsid w:val="00507D6D"/>
    <w:rsid w:val="00510C8F"/>
    <w:rsid w:val="005110C3"/>
    <w:rsid w:val="00511C17"/>
    <w:rsid w:val="005120D8"/>
    <w:rsid w:val="00512802"/>
    <w:rsid w:val="005128C7"/>
    <w:rsid w:val="005129C9"/>
    <w:rsid w:val="0051389A"/>
    <w:rsid w:val="005141D7"/>
    <w:rsid w:val="005141F3"/>
    <w:rsid w:val="00515875"/>
    <w:rsid w:val="00515953"/>
    <w:rsid w:val="00515967"/>
    <w:rsid w:val="00516788"/>
    <w:rsid w:val="00517DBB"/>
    <w:rsid w:val="00520966"/>
    <w:rsid w:val="00521130"/>
    <w:rsid w:val="0052277C"/>
    <w:rsid w:val="00522BAE"/>
    <w:rsid w:val="00522D4A"/>
    <w:rsid w:val="00523048"/>
    <w:rsid w:val="00523712"/>
    <w:rsid w:val="005245F8"/>
    <w:rsid w:val="005246DC"/>
    <w:rsid w:val="00525065"/>
    <w:rsid w:val="00525084"/>
    <w:rsid w:val="00525B95"/>
    <w:rsid w:val="00525C5D"/>
    <w:rsid w:val="0052684D"/>
    <w:rsid w:val="00526AD1"/>
    <w:rsid w:val="00526BF4"/>
    <w:rsid w:val="00527B76"/>
    <w:rsid w:val="005304F7"/>
    <w:rsid w:val="0053114F"/>
    <w:rsid w:val="00531258"/>
    <w:rsid w:val="00532DAE"/>
    <w:rsid w:val="0053335E"/>
    <w:rsid w:val="00533404"/>
    <w:rsid w:val="00534679"/>
    <w:rsid w:val="0053491E"/>
    <w:rsid w:val="00535426"/>
    <w:rsid w:val="00535AD7"/>
    <w:rsid w:val="0053643F"/>
    <w:rsid w:val="00536667"/>
    <w:rsid w:val="00537207"/>
    <w:rsid w:val="005376ED"/>
    <w:rsid w:val="0054000C"/>
    <w:rsid w:val="0054031A"/>
    <w:rsid w:val="00540600"/>
    <w:rsid w:val="005406EF"/>
    <w:rsid w:val="005408C9"/>
    <w:rsid w:val="00540BF6"/>
    <w:rsid w:val="00541ADD"/>
    <w:rsid w:val="005420E4"/>
    <w:rsid w:val="005421C8"/>
    <w:rsid w:val="0054392E"/>
    <w:rsid w:val="00543ED0"/>
    <w:rsid w:val="00544DF3"/>
    <w:rsid w:val="00545DA0"/>
    <w:rsid w:val="0054627F"/>
    <w:rsid w:val="00547295"/>
    <w:rsid w:val="005473D4"/>
    <w:rsid w:val="00547F14"/>
    <w:rsid w:val="005508CD"/>
    <w:rsid w:val="0055126A"/>
    <w:rsid w:val="0055294D"/>
    <w:rsid w:val="00552F37"/>
    <w:rsid w:val="00553EDE"/>
    <w:rsid w:val="005549D4"/>
    <w:rsid w:val="00554B42"/>
    <w:rsid w:val="005555CB"/>
    <w:rsid w:val="0055564C"/>
    <w:rsid w:val="00555D10"/>
    <w:rsid w:val="005568AC"/>
    <w:rsid w:val="005570C3"/>
    <w:rsid w:val="00557ACA"/>
    <w:rsid w:val="00557B21"/>
    <w:rsid w:val="00557DBA"/>
    <w:rsid w:val="00560FE6"/>
    <w:rsid w:val="00561EA6"/>
    <w:rsid w:val="00562EC6"/>
    <w:rsid w:val="00563EFB"/>
    <w:rsid w:val="00564298"/>
    <w:rsid w:val="00564778"/>
    <w:rsid w:val="00566082"/>
    <w:rsid w:val="00566BF0"/>
    <w:rsid w:val="00567136"/>
    <w:rsid w:val="0056730B"/>
    <w:rsid w:val="005712E0"/>
    <w:rsid w:val="005715E3"/>
    <w:rsid w:val="005717FE"/>
    <w:rsid w:val="00571CB3"/>
    <w:rsid w:val="005721A6"/>
    <w:rsid w:val="00573506"/>
    <w:rsid w:val="00574333"/>
    <w:rsid w:val="005762C7"/>
    <w:rsid w:val="005763A0"/>
    <w:rsid w:val="005778F5"/>
    <w:rsid w:val="00577A65"/>
    <w:rsid w:val="005805DA"/>
    <w:rsid w:val="00582858"/>
    <w:rsid w:val="00582ED7"/>
    <w:rsid w:val="005837AC"/>
    <w:rsid w:val="0058397C"/>
    <w:rsid w:val="00584A4A"/>
    <w:rsid w:val="00584AC0"/>
    <w:rsid w:val="00586175"/>
    <w:rsid w:val="005871D6"/>
    <w:rsid w:val="00587F11"/>
    <w:rsid w:val="0059092C"/>
    <w:rsid w:val="00590F91"/>
    <w:rsid w:val="00592084"/>
    <w:rsid w:val="005926D9"/>
    <w:rsid w:val="00592F98"/>
    <w:rsid w:val="00593397"/>
    <w:rsid w:val="00593932"/>
    <w:rsid w:val="00593CCB"/>
    <w:rsid w:val="0059464F"/>
    <w:rsid w:val="00594F97"/>
    <w:rsid w:val="00595B34"/>
    <w:rsid w:val="00596820"/>
    <w:rsid w:val="00596AA5"/>
    <w:rsid w:val="00596CD8"/>
    <w:rsid w:val="00597338"/>
    <w:rsid w:val="00597D72"/>
    <w:rsid w:val="005A07DF"/>
    <w:rsid w:val="005A0BD7"/>
    <w:rsid w:val="005A0C02"/>
    <w:rsid w:val="005A0C7F"/>
    <w:rsid w:val="005A0C93"/>
    <w:rsid w:val="005A0FE7"/>
    <w:rsid w:val="005A13A0"/>
    <w:rsid w:val="005A1CB1"/>
    <w:rsid w:val="005A2558"/>
    <w:rsid w:val="005A3772"/>
    <w:rsid w:val="005A3B05"/>
    <w:rsid w:val="005A4623"/>
    <w:rsid w:val="005A5C87"/>
    <w:rsid w:val="005A681D"/>
    <w:rsid w:val="005A6921"/>
    <w:rsid w:val="005A6A75"/>
    <w:rsid w:val="005A7514"/>
    <w:rsid w:val="005A7A2C"/>
    <w:rsid w:val="005A7F82"/>
    <w:rsid w:val="005B28FC"/>
    <w:rsid w:val="005B3345"/>
    <w:rsid w:val="005B3360"/>
    <w:rsid w:val="005B432C"/>
    <w:rsid w:val="005B4540"/>
    <w:rsid w:val="005B63AB"/>
    <w:rsid w:val="005B6537"/>
    <w:rsid w:val="005B688D"/>
    <w:rsid w:val="005B6B65"/>
    <w:rsid w:val="005B7248"/>
    <w:rsid w:val="005C226B"/>
    <w:rsid w:val="005C2861"/>
    <w:rsid w:val="005C2D2B"/>
    <w:rsid w:val="005C3132"/>
    <w:rsid w:val="005C3448"/>
    <w:rsid w:val="005C5065"/>
    <w:rsid w:val="005C588E"/>
    <w:rsid w:val="005C5A62"/>
    <w:rsid w:val="005C63BE"/>
    <w:rsid w:val="005C69B1"/>
    <w:rsid w:val="005C7B82"/>
    <w:rsid w:val="005C7DA2"/>
    <w:rsid w:val="005D2992"/>
    <w:rsid w:val="005D3013"/>
    <w:rsid w:val="005D474E"/>
    <w:rsid w:val="005D5703"/>
    <w:rsid w:val="005D5704"/>
    <w:rsid w:val="005D59C0"/>
    <w:rsid w:val="005D5A90"/>
    <w:rsid w:val="005D5CBF"/>
    <w:rsid w:val="005D5F15"/>
    <w:rsid w:val="005D6553"/>
    <w:rsid w:val="005D6D26"/>
    <w:rsid w:val="005D6F01"/>
    <w:rsid w:val="005D6F03"/>
    <w:rsid w:val="005D6F45"/>
    <w:rsid w:val="005D7164"/>
    <w:rsid w:val="005D781A"/>
    <w:rsid w:val="005D783D"/>
    <w:rsid w:val="005E0024"/>
    <w:rsid w:val="005E0468"/>
    <w:rsid w:val="005E0593"/>
    <w:rsid w:val="005E0F72"/>
    <w:rsid w:val="005E18C1"/>
    <w:rsid w:val="005E1A08"/>
    <w:rsid w:val="005E2491"/>
    <w:rsid w:val="005E2895"/>
    <w:rsid w:val="005E362A"/>
    <w:rsid w:val="005E39DB"/>
    <w:rsid w:val="005E4674"/>
    <w:rsid w:val="005E4AC8"/>
    <w:rsid w:val="005E6616"/>
    <w:rsid w:val="005E754B"/>
    <w:rsid w:val="005E7563"/>
    <w:rsid w:val="005F00F0"/>
    <w:rsid w:val="005F1248"/>
    <w:rsid w:val="005F3626"/>
    <w:rsid w:val="005F39B1"/>
    <w:rsid w:val="005F53D8"/>
    <w:rsid w:val="005F5EAD"/>
    <w:rsid w:val="005F6356"/>
    <w:rsid w:val="005F6736"/>
    <w:rsid w:val="005F6EB7"/>
    <w:rsid w:val="005F737D"/>
    <w:rsid w:val="005F7B1E"/>
    <w:rsid w:val="00600114"/>
    <w:rsid w:val="006007EA"/>
    <w:rsid w:val="0060086C"/>
    <w:rsid w:val="00602AE4"/>
    <w:rsid w:val="0060361E"/>
    <w:rsid w:val="006040EE"/>
    <w:rsid w:val="00604312"/>
    <w:rsid w:val="006045D1"/>
    <w:rsid w:val="00604700"/>
    <w:rsid w:val="00604758"/>
    <w:rsid w:val="00604BD3"/>
    <w:rsid w:val="006059E7"/>
    <w:rsid w:val="0060696D"/>
    <w:rsid w:val="00606BA6"/>
    <w:rsid w:val="00607263"/>
    <w:rsid w:val="006079CE"/>
    <w:rsid w:val="006106CB"/>
    <w:rsid w:val="00610B96"/>
    <w:rsid w:val="0061174C"/>
    <w:rsid w:val="00613C30"/>
    <w:rsid w:val="00613D5D"/>
    <w:rsid w:val="00613E03"/>
    <w:rsid w:val="00614072"/>
    <w:rsid w:val="0061438B"/>
    <w:rsid w:val="00615848"/>
    <w:rsid w:val="00617C61"/>
    <w:rsid w:val="00617CE9"/>
    <w:rsid w:val="006206DC"/>
    <w:rsid w:val="00620C4A"/>
    <w:rsid w:val="00620D2F"/>
    <w:rsid w:val="00621906"/>
    <w:rsid w:val="00621A18"/>
    <w:rsid w:val="00621F54"/>
    <w:rsid w:val="0062229A"/>
    <w:rsid w:val="00622471"/>
    <w:rsid w:val="00623DDA"/>
    <w:rsid w:val="00624F1D"/>
    <w:rsid w:val="00624F6C"/>
    <w:rsid w:val="0062535C"/>
    <w:rsid w:val="00625547"/>
    <w:rsid w:val="0062590F"/>
    <w:rsid w:val="00625977"/>
    <w:rsid w:val="0062609D"/>
    <w:rsid w:val="00626D9B"/>
    <w:rsid w:val="006279E6"/>
    <w:rsid w:val="00627C0A"/>
    <w:rsid w:val="00630598"/>
    <w:rsid w:val="006308BC"/>
    <w:rsid w:val="00630D1F"/>
    <w:rsid w:val="00631160"/>
    <w:rsid w:val="00631421"/>
    <w:rsid w:val="006320F2"/>
    <w:rsid w:val="006329E5"/>
    <w:rsid w:val="00634D5C"/>
    <w:rsid w:val="006350AE"/>
    <w:rsid w:val="00635771"/>
    <w:rsid w:val="00636207"/>
    <w:rsid w:val="00637531"/>
    <w:rsid w:val="00637865"/>
    <w:rsid w:val="00637EBA"/>
    <w:rsid w:val="00640140"/>
    <w:rsid w:val="006413E2"/>
    <w:rsid w:val="00641DD4"/>
    <w:rsid w:val="00642309"/>
    <w:rsid w:val="00642791"/>
    <w:rsid w:val="00642CB6"/>
    <w:rsid w:val="00643E6B"/>
    <w:rsid w:val="00643F62"/>
    <w:rsid w:val="00645736"/>
    <w:rsid w:val="00645B3A"/>
    <w:rsid w:val="006461FA"/>
    <w:rsid w:val="0064694D"/>
    <w:rsid w:val="00646EFB"/>
    <w:rsid w:val="006471F6"/>
    <w:rsid w:val="006478DA"/>
    <w:rsid w:val="006478F5"/>
    <w:rsid w:val="0065080A"/>
    <w:rsid w:val="00651134"/>
    <w:rsid w:val="00651140"/>
    <w:rsid w:val="0065241B"/>
    <w:rsid w:val="00652FC8"/>
    <w:rsid w:val="00653286"/>
    <w:rsid w:val="00653511"/>
    <w:rsid w:val="00654023"/>
    <w:rsid w:val="00655DC3"/>
    <w:rsid w:val="00655EC8"/>
    <w:rsid w:val="00656FDB"/>
    <w:rsid w:val="00657647"/>
    <w:rsid w:val="006578C8"/>
    <w:rsid w:val="00657984"/>
    <w:rsid w:val="00657C50"/>
    <w:rsid w:val="006614EC"/>
    <w:rsid w:val="0066172E"/>
    <w:rsid w:val="006624E1"/>
    <w:rsid w:val="00662E72"/>
    <w:rsid w:val="00663146"/>
    <w:rsid w:val="006631D2"/>
    <w:rsid w:val="00663BBA"/>
    <w:rsid w:val="0066438A"/>
    <w:rsid w:val="0066654C"/>
    <w:rsid w:val="00666DC9"/>
    <w:rsid w:val="00666EC2"/>
    <w:rsid w:val="00670024"/>
    <w:rsid w:val="00671571"/>
    <w:rsid w:val="00671861"/>
    <w:rsid w:val="00672261"/>
    <w:rsid w:val="00672768"/>
    <w:rsid w:val="006727BF"/>
    <w:rsid w:val="00672B7C"/>
    <w:rsid w:val="00674D02"/>
    <w:rsid w:val="00676583"/>
    <w:rsid w:val="00676B39"/>
    <w:rsid w:val="00676DFF"/>
    <w:rsid w:val="0067701F"/>
    <w:rsid w:val="00677634"/>
    <w:rsid w:val="0068214B"/>
    <w:rsid w:val="006823BF"/>
    <w:rsid w:val="00682415"/>
    <w:rsid w:val="00682B37"/>
    <w:rsid w:val="00682F46"/>
    <w:rsid w:val="0068370F"/>
    <w:rsid w:val="00683845"/>
    <w:rsid w:val="00683947"/>
    <w:rsid w:val="0068535C"/>
    <w:rsid w:val="006860D4"/>
    <w:rsid w:val="006872D2"/>
    <w:rsid w:val="00687CB4"/>
    <w:rsid w:val="006905A3"/>
    <w:rsid w:val="0069085F"/>
    <w:rsid w:val="00691A7D"/>
    <w:rsid w:val="00691DFB"/>
    <w:rsid w:val="0069327E"/>
    <w:rsid w:val="00693EDC"/>
    <w:rsid w:val="00693F53"/>
    <w:rsid w:val="006941CE"/>
    <w:rsid w:val="00694636"/>
    <w:rsid w:val="00694CAD"/>
    <w:rsid w:val="00694EB3"/>
    <w:rsid w:val="00696C0C"/>
    <w:rsid w:val="00697ABB"/>
    <w:rsid w:val="00697B9E"/>
    <w:rsid w:val="00697F4E"/>
    <w:rsid w:val="006A0112"/>
    <w:rsid w:val="006A075C"/>
    <w:rsid w:val="006A1420"/>
    <w:rsid w:val="006A1654"/>
    <w:rsid w:val="006A314E"/>
    <w:rsid w:val="006A3F9B"/>
    <w:rsid w:val="006A5F73"/>
    <w:rsid w:val="006A605E"/>
    <w:rsid w:val="006A62B8"/>
    <w:rsid w:val="006A635D"/>
    <w:rsid w:val="006A6612"/>
    <w:rsid w:val="006A6D8F"/>
    <w:rsid w:val="006A6E25"/>
    <w:rsid w:val="006A7287"/>
    <w:rsid w:val="006A7635"/>
    <w:rsid w:val="006B06C3"/>
    <w:rsid w:val="006B1521"/>
    <w:rsid w:val="006B18A9"/>
    <w:rsid w:val="006B19A7"/>
    <w:rsid w:val="006B2B1F"/>
    <w:rsid w:val="006B2EBE"/>
    <w:rsid w:val="006B43CC"/>
    <w:rsid w:val="006B477B"/>
    <w:rsid w:val="006B4E6E"/>
    <w:rsid w:val="006B52F3"/>
    <w:rsid w:val="006B5DB1"/>
    <w:rsid w:val="006B6114"/>
    <w:rsid w:val="006B65B0"/>
    <w:rsid w:val="006B6D89"/>
    <w:rsid w:val="006B6E2D"/>
    <w:rsid w:val="006B703C"/>
    <w:rsid w:val="006B74F9"/>
    <w:rsid w:val="006C0457"/>
    <w:rsid w:val="006C0DDD"/>
    <w:rsid w:val="006C10CD"/>
    <w:rsid w:val="006C2503"/>
    <w:rsid w:val="006C2832"/>
    <w:rsid w:val="006C39B2"/>
    <w:rsid w:val="006C4526"/>
    <w:rsid w:val="006C5CFC"/>
    <w:rsid w:val="006C61D8"/>
    <w:rsid w:val="006C6D6B"/>
    <w:rsid w:val="006C7A5E"/>
    <w:rsid w:val="006C7EB1"/>
    <w:rsid w:val="006D0C65"/>
    <w:rsid w:val="006D2402"/>
    <w:rsid w:val="006D2850"/>
    <w:rsid w:val="006D34FA"/>
    <w:rsid w:val="006D3FCE"/>
    <w:rsid w:val="006D4260"/>
    <w:rsid w:val="006D4AC8"/>
    <w:rsid w:val="006D4F49"/>
    <w:rsid w:val="006D59CD"/>
    <w:rsid w:val="006D60B1"/>
    <w:rsid w:val="006D7087"/>
    <w:rsid w:val="006E0F98"/>
    <w:rsid w:val="006E1878"/>
    <w:rsid w:val="006E1B06"/>
    <w:rsid w:val="006E355F"/>
    <w:rsid w:val="006E3787"/>
    <w:rsid w:val="006E4080"/>
    <w:rsid w:val="006E4F62"/>
    <w:rsid w:val="006E5069"/>
    <w:rsid w:val="006E55A1"/>
    <w:rsid w:val="006E5B53"/>
    <w:rsid w:val="006F07B1"/>
    <w:rsid w:val="006F106F"/>
    <w:rsid w:val="006F16D9"/>
    <w:rsid w:val="006F1C48"/>
    <w:rsid w:val="006F1D9D"/>
    <w:rsid w:val="006F1F1A"/>
    <w:rsid w:val="006F2CC0"/>
    <w:rsid w:val="006F35D7"/>
    <w:rsid w:val="006F3839"/>
    <w:rsid w:val="006F4C56"/>
    <w:rsid w:val="006F5E6B"/>
    <w:rsid w:val="006F6476"/>
    <w:rsid w:val="006F6705"/>
    <w:rsid w:val="006F7C4D"/>
    <w:rsid w:val="0070009D"/>
    <w:rsid w:val="007014EE"/>
    <w:rsid w:val="00702498"/>
    <w:rsid w:val="00702D70"/>
    <w:rsid w:val="00703BB5"/>
    <w:rsid w:val="007042E9"/>
    <w:rsid w:val="007048E0"/>
    <w:rsid w:val="00705F64"/>
    <w:rsid w:val="00706349"/>
    <w:rsid w:val="0070661B"/>
    <w:rsid w:val="007066E9"/>
    <w:rsid w:val="00707C02"/>
    <w:rsid w:val="007104B2"/>
    <w:rsid w:val="00711330"/>
    <w:rsid w:val="007116DE"/>
    <w:rsid w:val="0071272C"/>
    <w:rsid w:val="00712FB4"/>
    <w:rsid w:val="0071310B"/>
    <w:rsid w:val="00714224"/>
    <w:rsid w:val="00714BB4"/>
    <w:rsid w:val="00714C33"/>
    <w:rsid w:val="007165B9"/>
    <w:rsid w:val="00717F47"/>
    <w:rsid w:val="00720144"/>
    <w:rsid w:val="007219C8"/>
    <w:rsid w:val="007221C5"/>
    <w:rsid w:val="00723E01"/>
    <w:rsid w:val="0072462E"/>
    <w:rsid w:val="007247B7"/>
    <w:rsid w:val="0072495B"/>
    <w:rsid w:val="00724EEA"/>
    <w:rsid w:val="00725C0B"/>
    <w:rsid w:val="00726B43"/>
    <w:rsid w:val="0072788C"/>
    <w:rsid w:val="00727B4E"/>
    <w:rsid w:val="007300FA"/>
    <w:rsid w:val="007301C2"/>
    <w:rsid w:val="00730734"/>
    <w:rsid w:val="00730C2B"/>
    <w:rsid w:val="00732338"/>
    <w:rsid w:val="00732460"/>
    <w:rsid w:val="007325B9"/>
    <w:rsid w:val="00732EB1"/>
    <w:rsid w:val="00732FA2"/>
    <w:rsid w:val="00733706"/>
    <w:rsid w:val="00733B13"/>
    <w:rsid w:val="00734260"/>
    <w:rsid w:val="00734433"/>
    <w:rsid w:val="007354AB"/>
    <w:rsid w:val="00735D80"/>
    <w:rsid w:val="00737219"/>
    <w:rsid w:val="0073721F"/>
    <w:rsid w:val="0073770B"/>
    <w:rsid w:val="00737C4B"/>
    <w:rsid w:val="00737DB0"/>
    <w:rsid w:val="00740144"/>
    <w:rsid w:val="00740241"/>
    <w:rsid w:val="00740260"/>
    <w:rsid w:val="00742067"/>
    <w:rsid w:val="007422CD"/>
    <w:rsid w:val="00742E5E"/>
    <w:rsid w:val="007438F5"/>
    <w:rsid w:val="0074412D"/>
    <w:rsid w:val="0074462D"/>
    <w:rsid w:val="0074469F"/>
    <w:rsid w:val="0074621E"/>
    <w:rsid w:val="00746EF4"/>
    <w:rsid w:val="00747C39"/>
    <w:rsid w:val="00750826"/>
    <w:rsid w:val="007512BA"/>
    <w:rsid w:val="00751AD4"/>
    <w:rsid w:val="0075206E"/>
    <w:rsid w:val="007528B0"/>
    <w:rsid w:val="00753282"/>
    <w:rsid w:val="00753D2A"/>
    <w:rsid w:val="00753FCD"/>
    <w:rsid w:val="00754915"/>
    <w:rsid w:val="0075634C"/>
    <w:rsid w:val="00756E13"/>
    <w:rsid w:val="00757277"/>
    <w:rsid w:val="00760191"/>
    <w:rsid w:val="0076109A"/>
    <w:rsid w:val="00761951"/>
    <w:rsid w:val="00762527"/>
    <w:rsid w:val="00762F9A"/>
    <w:rsid w:val="007639AA"/>
    <w:rsid w:val="00763BBD"/>
    <w:rsid w:val="00763CBB"/>
    <w:rsid w:val="00763D8E"/>
    <w:rsid w:val="00763DF5"/>
    <w:rsid w:val="00764EB4"/>
    <w:rsid w:val="00765283"/>
    <w:rsid w:val="007654A5"/>
    <w:rsid w:val="00765C88"/>
    <w:rsid w:val="00766B48"/>
    <w:rsid w:val="007673C4"/>
    <w:rsid w:val="00767753"/>
    <w:rsid w:val="00767BF7"/>
    <w:rsid w:val="00767C29"/>
    <w:rsid w:val="00767EC9"/>
    <w:rsid w:val="00770814"/>
    <w:rsid w:val="007716B6"/>
    <w:rsid w:val="00772401"/>
    <w:rsid w:val="0077364B"/>
    <w:rsid w:val="00774E3D"/>
    <w:rsid w:val="007751BE"/>
    <w:rsid w:val="00775B9F"/>
    <w:rsid w:val="00776B77"/>
    <w:rsid w:val="00776CFD"/>
    <w:rsid w:val="00777BC0"/>
    <w:rsid w:val="00780AD9"/>
    <w:rsid w:val="00781A9D"/>
    <w:rsid w:val="00782356"/>
    <w:rsid w:val="00782FB2"/>
    <w:rsid w:val="00782FE7"/>
    <w:rsid w:val="007831DC"/>
    <w:rsid w:val="007836E7"/>
    <w:rsid w:val="0078498D"/>
    <w:rsid w:val="00784DEE"/>
    <w:rsid w:val="007867B8"/>
    <w:rsid w:val="00786E11"/>
    <w:rsid w:val="007877B4"/>
    <w:rsid w:val="00787A28"/>
    <w:rsid w:val="00787E89"/>
    <w:rsid w:val="007909EE"/>
    <w:rsid w:val="00790EB4"/>
    <w:rsid w:val="00791058"/>
    <w:rsid w:val="00791748"/>
    <w:rsid w:val="00791E70"/>
    <w:rsid w:val="00792B68"/>
    <w:rsid w:val="00792E05"/>
    <w:rsid w:val="007938E6"/>
    <w:rsid w:val="00793ADD"/>
    <w:rsid w:val="00793D0D"/>
    <w:rsid w:val="00794346"/>
    <w:rsid w:val="007952D1"/>
    <w:rsid w:val="007955F2"/>
    <w:rsid w:val="007959CD"/>
    <w:rsid w:val="007963A4"/>
    <w:rsid w:val="00797A11"/>
    <w:rsid w:val="007A0028"/>
    <w:rsid w:val="007A032F"/>
    <w:rsid w:val="007A06FE"/>
    <w:rsid w:val="007A0A52"/>
    <w:rsid w:val="007A0D69"/>
    <w:rsid w:val="007A2063"/>
    <w:rsid w:val="007A21CA"/>
    <w:rsid w:val="007A24D5"/>
    <w:rsid w:val="007A2DA1"/>
    <w:rsid w:val="007A4844"/>
    <w:rsid w:val="007A5BFA"/>
    <w:rsid w:val="007A5DD4"/>
    <w:rsid w:val="007A62B9"/>
    <w:rsid w:val="007A6CBA"/>
    <w:rsid w:val="007A7248"/>
    <w:rsid w:val="007B03BB"/>
    <w:rsid w:val="007B0EB1"/>
    <w:rsid w:val="007B183C"/>
    <w:rsid w:val="007B19A9"/>
    <w:rsid w:val="007B1B84"/>
    <w:rsid w:val="007B2141"/>
    <w:rsid w:val="007B2908"/>
    <w:rsid w:val="007B39CC"/>
    <w:rsid w:val="007B3E55"/>
    <w:rsid w:val="007B4E21"/>
    <w:rsid w:val="007B5894"/>
    <w:rsid w:val="007B5E6D"/>
    <w:rsid w:val="007B5FD2"/>
    <w:rsid w:val="007B6475"/>
    <w:rsid w:val="007B7811"/>
    <w:rsid w:val="007B7B7B"/>
    <w:rsid w:val="007B7DBA"/>
    <w:rsid w:val="007B7E5F"/>
    <w:rsid w:val="007B7F7B"/>
    <w:rsid w:val="007C066F"/>
    <w:rsid w:val="007C0D2E"/>
    <w:rsid w:val="007C127D"/>
    <w:rsid w:val="007C2886"/>
    <w:rsid w:val="007C2F4D"/>
    <w:rsid w:val="007C2FB5"/>
    <w:rsid w:val="007C3232"/>
    <w:rsid w:val="007C462F"/>
    <w:rsid w:val="007C4939"/>
    <w:rsid w:val="007C6444"/>
    <w:rsid w:val="007C6E16"/>
    <w:rsid w:val="007C70FD"/>
    <w:rsid w:val="007C747F"/>
    <w:rsid w:val="007D0A2E"/>
    <w:rsid w:val="007D0A4D"/>
    <w:rsid w:val="007D0E08"/>
    <w:rsid w:val="007D47B8"/>
    <w:rsid w:val="007D5E39"/>
    <w:rsid w:val="007D61A4"/>
    <w:rsid w:val="007D6251"/>
    <w:rsid w:val="007D6D8C"/>
    <w:rsid w:val="007E085F"/>
    <w:rsid w:val="007E4441"/>
    <w:rsid w:val="007E46BF"/>
    <w:rsid w:val="007E4782"/>
    <w:rsid w:val="007E565E"/>
    <w:rsid w:val="007E64AD"/>
    <w:rsid w:val="007E651C"/>
    <w:rsid w:val="007E6EE5"/>
    <w:rsid w:val="007E76E5"/>
    <w:rsid w:val="007F0D95"/>
    <w:rsid w:val="007F1143"/>
    <w:rsid w:val="007F1191"/>
    <w:rsid w:val="007F164A"/>
    <w:rsid w:val="007F2C40"/>
    <w:rsid w:val="007F2F1C"/>
    <w:rsid w:val="007F3D49"/>
    <w:rsid w:val="007F3E91"/>
    <w:rsid w:val="007F4AAF"/>
    <w:rsid w:val="007F6233"/>
    <w:rsid w:val="007F63FD"/>
    <w:rsid w:val="007F75FB"/>
    <w:rsid w:val="007F783E"/>
    <w:rsid w:val="007F7D07"/>
    <w:rsid w:val="007F7D6E"/>
    <w:rsid w:val="008001E5"/>
    <w:rsid w:val="0080032A"/>
    <w:rsid w:val="00800B66"/>
    <w:rsid w:val="00801131"/>
    <w:rsid w:val="00802517"/>
    <w:rsid w:val="00802E95"/>
    <w:rsid w:val="008039C7"/>
    <w:rsid w:val="00805679"/>
    <w:rsid w:val="008059FE"/>
    <w:rsid w:val="00805E61"/>
    <w:rsid w:val="00807897"/>
    <w:rsid w:val="00810482"/>
    <w:rsid w:val="00810C1E"/>
    <w:rsid w:val="00811CC0"/>
    <w:rsid w:val="00811CD9"/>
    <w:rsid w:val="00812363"/>
    <w:rsid w:val="00813B19"/>
    <w:rsid w:val="008141BD"/>
    <w:rsid w:val="00814AC3"/>
    <w:rsid w:val="00814F50"/>
    <w:rsid w:val="008151F6"/>
    <w:rsid w:val="008160EC"/>
    <w:rsid w:val="00817555"/>
    <w:rsid w:val="00817788"/>
    <w:rsid w:val="00817FD9"/>
    <w:rsid w:val="0082002A"/>
    <w:rsid w:val="0082002B"/>
    <w:rsid w:val="00820CA4"/>
    <w:rsid w:val="00820EB3"/>
    <w:rsid w:val="0082192B"/>
    <w:rsid w:val="00823437"/>
    <w:rsid w:val="008235A6"/>
    <w:rsid w:val="00823600"/>
    <w:rsid w:val="00823977"/>
    <w:rsid w:val="00823AB7"/>
    <w:rsid w:val="00823B62"/>
    <w:rsid w:val="00823CE6"/>
    <w:rsid w:val="008249FC"/>
    <w:rsid w:val="00824A0B"/>
    <w:rsid w:val="00824F23"/>
    <w:rsid w:val="0082513F"/>
    <w:rsid w:val="00825562"/>
    <w:rsid w:val="008265CE"/>
    <w:rsid w:val="00826FAE"/>
    <w:rsid w:val="008277C9"/>
    <w:rsid w:val="00827F28"/>
    <w:rsid w:val="008335D5"/>
    <w:rsid w:val="0083366D"/>
    <w:rsid w:val="00833755"/>
    <w:rsid w:val="0083382A"/>
    <w:rsid w:val="008348D3"/>
    <w:rsid w:val="008354D1"/>
    <w:rsid w:val="008361CB"/>
    <w:rsid w:val="008371D1"/>
    <w:rsid w:val="008410B6"/>
    <w:rsid w:val="008431F9"/>
    <w:rsid w:val="00844F18"/>
    <w:rsid w:val="008464E9"/>
    <w:rsid w:val="00846E16"/>
    <w:rsid w:val="00847CAB"/>
    <w:rsid w:val="00850951"/>
    <w:rsid w:val="00851492"/>
    <w:rsid w:val="00851C48"/>
    <w:rsid w:val="00851F6C"/>
    <w:rsid w:val="00853401"/>
    <w:rsid w:val="008534B0"/>
    <w:rsid w:val="008539CC"/>
    <w:rsid w:val="008540FD"/>
    <w:rsid w:val="0085521C"/>
    <w:rsid w:val="00855259"/>
    <w:rsid w:val="0085580E"/>
    <w:rsid w:val="00856032"/>
    <w:rsid w:val="0085708B"/>
    <w:rsid w:val="008601A2"/>
    <w:rsid w:val="008608F3"/>
    <w:rsid w:val="00863EFD"/>
    <w:rsid w:val="00864752"/>
    <w:rsid w:val="0086521D"/>
    <w:rsid w:val="00865C83"/>
    <w:rsid w:val="008663F4"/>
    <w:rsid w:val="0086646D"/>
    <w:rsid w:val="0086718B"/>
    <w:rsid w:val="00872480"/>
    <w:rsid w:val="008729DC"/>
    <w:rsid w:val="00872FE8"/>
    <w:rsid w:val="00874D4A"/>
    <w:rsid w:val="00874FD7"/>
    <w:rsid w:val="0087505A"/>
    <w:rsid w:val="0087558A"/>
    <w:rsid w:val="00875F31"/>
    <w:rsid w:val="00876230"/>
    <w:rsid w:val="0087656F"/>
    <w:rsid w:val="00876EAE"/>
    <w:rsid w:val="00877F38"/>
    <w:rsid w:val="0088043D"/>
    <w:rsid w:val="00880672"/>
    <w:rsid w:val="00881459"/>
    <w:rsid w:val="00881AF0"/>
    <w:rsid w:val="00882374"/>
    <w:rsid w:val="00882AD5"/>
    <w:rsid w:val="00882ED9"/>
    <w:rsid w:val="008832D9"/>
    <w:rsid w:val="0088692E"/>
    <w:rsid w:val="00886CD5"/>
    <w:rsid w:val="008874C2"/>
    <w:rsid w:val="00887DA9"/>
    <w:rsid w:val="00890FEC"/>
    <w:rsid w:val="008914DC"/>
    <w:rsid w:val="00891A3F"/>
    <w:rsid w:val="008925C2"/>
    <w:rsid w:val="008925FA"/>
    <w:rsid w:val="00895460"/>
    <w:rsid w:val="00896425"/>
    <w:rsid w:val="0089644F"/>
    <w:rsid w:val="008973E1"/>
    <w:rsid w:val="00897A6A"/>
    <w:rsid w:val="00897E31"/>
    <w:rsid w:val="008A166A"/>
    <w:rsid w:val="008A2090"/>
    <w:rsid w:val="008A2FE2"/>
    <w:rsid w:val="008A34E9"/>
    <w:rsid w:val="008A3FF9"/>
    <w:rsid w:val="008A4653"/>
    <w:rsid w:val="008A5AB7"/>
    <w:rsid w:val="008A73C8"/>
    <w:rsid w:val="008A7C3D"/>
    <w:rsid w:val="008B16FE"/>
    <w:rsid w:val="008B1A67"/>
    <w:rsid w:val="008B245F"/>
    <w:rsid w:val="008B2625"/>
    <w:rsid w:val="008B2F37"/>
    <w:rsid w:val="008B3240"/>
    <w:rsid w:val="008B3513"/>
    <w:rsid w:val="008B35B0"/>
    <w:rsid w:val="008B37B3"/>
    <w:rsid w:val="008B41D1"/>
    <w:rsid w:val="008B42F5"/>
    <w:rsid w:val="008B458E"/>
    <w:rsid w:val="008B48F8"/>
    <w:rsid w:val="008B6747"/>
    <w:rsid w:val="008B6BF3"/>
    <w:rsid w:val="008B72F0"/>
    <w:rsid w:val="008C17D7"/>
    <w:rsid w:val="008C236B"/>
    <w:rsid w:val="008C2B5F"/>
    <w:rsid w:val="008C421F"/>
    <w:rsid w:val="008C4B30"/>
    <w:rsid w:val="008C53BA"/>
    <w:rsid w:val="008C5872"/>
    <w:rsid w:val="008C5AFF"/>
    <w:rsid w:val="008C6115"/>
    <w:rsid w:val="008C77C5"/>
    <w:rsid w:val="008D108C"/>
    <w:rsid w:val="008D110E"/>
    <w:rsid w:val="008D11A2"/>
    <w:rsid w:val="008D3177"/>
    <w:rsid w:val="008D32B2"/>
    <w:rsid w:val="008D3E45"/>
    <w:rsid w:val="008D4053"/>
    <w:rsid w:val="008D4991"/>
    <w:rsid w:val="008D4B70"/>
    <w:rsid w:val="008D517B"/>
    <w:rsid w:val="008D59B0"/>
    <w:rsid w:val="008D5A1F"/>
    <w:rsid w:val="008D5B45"/>
    <w:rsid w:val="008D6299"/>
    <w:rsid w:val="008D7FAC"/>
    <w:rsid w:val="008E0113"/>
    <w:rsid w:val="008E1B57"/>
    <w:rsid w:val="008E233F"/>
    <w:rsid w:val="008E331E"/>
    <w:rsid w:val="008E47BF"/>
    <w:rsid w:val="008E5149"/>
    <w:rsid w:val="008E5558"/>
    <w:rsid w:val="008E57B3"/>
    <w:rsid w:val="008E5BAF"/>
    <w:rsid w:val="008E60F1"/>
    <w:rsid w:val="008E6167"/>
    <w:rsid w:val="008E68D1"/>
    <w:rsid w:val="008E6A9A"/>
    <w:rsid w:val="008F1A45"/>
    <w:rsid w:val="008F1E57"/>
    <w:rsid w:val="008F20DD"/>
    <w:rsid w:val="008F3AE5"/>
    <w:rsid w:val="008F4FA0"/>
    <w:rsid w:val="008F63FF"/>
    <w:rsid w:val="008F6BD2"/>
    <w:rsid w:val="008F7280"/>
    <w:rsid w:val="008F7E7A"/>
    <w:rsid w:val="00901846"/>
    <w:rsid w:val="00901ADA"/>
    <w:rsid w:val="00902D41"/>
    <w:rsid w:val="00902E7B"/>
    <w:rsid w:val="009044B3"/>
    <w:rsid w:val="00905361"/>
    <w:rsid w:val="0090560D"/>
    <w:rsid w:val="0090796B"/>
    <w:rsid w:val="00910037"/>
    <w:rsid w:val="00910359"/>
    <w:rsid w:val="00910509"/>
    <w:rsid w:val="009106C6"/>
    <w:rsid w:val="009107A2"/>
    <w:rsid w:val="00910D10"/>
    <w:rsid w:val="00910D69"/>
    <w:rsid w:val="00911FE6"/>
    <w:rsid w:val="009131C1"/>
    <w:rsid w:val="00913581"/>
    <w:rsid w:val="009144C3"/>
    <w:rsid w:val="009144CB"/>
    <w:rsid w:val="00914ABA"/>
    <w:rsid w:val="00915531"/>
    <w:rsid w:val="00915B60"/>
    <w:rsid w:val="009161CA"/>
    <w:rsid w:val="009168E7"/>
    <w:rsid w:val="009175AA"/>
    <w:rsid w:val="00917C6E"/>
    <w:rsid w:val="00920244"/>
    <w:rsid w:val="0092063D"/>
    <w:rsid w:val="009213AF"/>
    <w:rsid w:val="00921480"/>
    <w:rsid w:val="00921D60"/>
    <w:rsid w:val="0092250C"/>
    <w:rsid w:val="00922630"/>
    <w:rsid w:val="0092303D"/>
    <w:rsid w:val="00923372"/>
    <w:rsid w:val="00924DC6"/>
    <w:rsid w:val="00924F59"/>
    <w:rsid w:val="00925088"/>
    <w:rsid w:val="00925201"/>
    <w:rsid w:val="009259A4"/>
    <w:rsid w:val="009263FC"/>
    <w:rsid w:val="009264FC"/>
    <w:rsid w:val="00927320"/>
    <w:rsid w:val="00927999"/>
    <w:rsid w:val="009301C0"/>
    <w:rsid w:val="0093137F"/>
    <w:rsid w:val="00931EC6"/>
    <w:rsid w:val="0093242B"/>
    <w:rsid w:val="00933052"/>
    <w:rsid w:val="0093325E"/>
    <w:rsid w:val="00933B50"/>
    <w:rsid w:val="00934EB6"/>
    <w:rsid w:val="00934F97"/>
    <w:rsid w:val="00935290"/>
    <w:rsid w:val="00935415"/>
    <w:rsid w:val="009355DF"/>
    <w:rsid w:val="009368E7"/>
    <w:rsid w:val="00940841"/>
    <w:rsid w:val="00941CBB"/>
    <w:rsid w:val="00941D8F"/>
    <w:rsid w:val="00943359"/>
    <w:rsid w:val="00943E01"/>
    <w:rsid w:val="0094532D"/>
    <w:rsid w:val="00946D49"/>
    <w:rsid w:val="00950AC4"/>
    <w:rsid w:val="009526D1"/>
    <w:rsid w:val="00953210"/>
    <w:rsid w:val="009533A6"/>
    <w:rsid w:val="0095378A"/>
    <w:rsid w:val="009548C9"/>
    <w:rsid w:val="00955786"/>
    <w:rsid w:val="00955BB4"/>
    <w:rsid w:val="00957042"/>
    <w:rsid w:val="009571B0"/>
    <w:rsid w:val="00957E02"/>
    <w:rsid w:val="0096067B"/>
    <w:rsid w:val="00960A33"/>
    <w:rsid w:val="009611CF"/>
    <w:rsid w:val="00961B97"/>
    <w:rsid w:val="00963055"/>
    <w:rsid w:val="00963BB5"/>
    <w:rsid w:val="00964237"/>
    <w:rsid w:val="00964BA4"/>
    <w:rsid w:val="00965413"/>
    <w:rsid w:val="00965617"/>
    <w:rsid w:val="009657D3"/>
    <w:rsid w:val="00966D7C"/>
    <w:rsid w:val="009672CD"/>
    <w:rsid w:val="0096732F"/>
    <w:rsid w:val="009706F8"/>
    <w:rsid w:val="00970858"/>
    <w:rsid w:val="00970B51"/>
    <w:rsid w:val="00970C02"/>
    <w:rsid w:val="00971170"/>
    <w:rsid w:val="0097293C"/>
    <w:rsid w:val="009734C4"/>
    <w:rsid w:val="00974453"/>
    <w:rsid w:val="009744F5"/>
    <w:rsid w:val="009745B5"/>
    <w:rsid w:val="009748E2"/>
    <w:rsid w:val="00975154"/>
    <w:rsid w:val="00975521"/>
    <w:rsid w:val="00975783"/>
    <w:rsid w:val="00975827"/>
    <w:rsid w:val="00976DE6"/>
    <w:rsid w:val="00977954"/>
    <w:rsid w:val="009806B9"/>
    <w:rsid w:val="00981F79"/>
    <w:rsid w:val="00982CFB"/>
    <w:rsid w:val="00985041"/>
    <w:rsid w:val="009858EE"/>
    <w:rsid w:val="00986DBF"/>
    <w:rsid w:val="00986F30"/>
    <w:rsid w:val="0098720A"/>
    <w:rsid w:val="00987E3E"/>
    <w:rsid w:val="0099005D"/>
    <w:rsid w:val="00990F9D"/>
    <w:rsid w:val="009914A4"/>
    <w:rsid w:val="00991668"/>
    <w:rsid w:val="00991AD3"/>
    <w:rsid w:val="00991C1A"/>
    <w:rsid w:val="00992741"/>
    <w:rsid w:val="00993543"/>
    <w:rsid w:val="009938E9"/>
    <w:rsid w:val="00995FE9"/>
    <w:rsid w:val="00996F93"/>
    <w:rsid w:val="0099713C"/>
    <w:rsid w:val="0099726F"/>
    <w:rsid w:val="00997515"/>
    <w:rsid w:val="009975B3"/>
    <w:rsid w:val="00997ACE"/>
    <w:rsid w:val="00997DD4"/>
    <w:rsid w:val="009A08A4"/>
    <w:rsid w:val="009A0E14"/>
    <w:rsid w:val="009A105F"/>
    <w:rsid w:val="009A2C2F"/>
    <w:rsid w:val="009A37CE"/>
    <w:rsid w:val="009A46AF"/>
    <w:rsid w:val="009A4A4D"/>
    <w:rsid w:val="009A553E"/>
    <w:rsid w:val="009A6430"/>
    <w:rsid w:val="009A6B43"/>
    <w:rsid w:val="009A6DFA"/>
    <w:rsid w:val="009A7246"/>
    <w:rsid w:val="009A7314"/>
    <w:rsid w:val="009A793C"/>
    <w:rsid w:val="009A79F4"/>
    <w:rsid w:val="009B0228"/>
    <w:rsid w:val="009B185B"/>
    <w:rsid w:val="009B1A0F"/>
    <w:rsid w:val="009B1F19"/>
    <w:rsid w:val="009B2214"/>
    <w:rsid w:val="009B2986"/>
    <w:rsid w:val="009B3672"/>
    <w:rsid w:val="009B3D87"/>
    <w:rsid w:val="009B4C60"/>
    <w:rsid w:val="009B4D0C"/>
    <w:rsid w:val="009B6609"/>
    <w:rsid w:val="009C0346"/>
    <w:rsid w:val="009C0F33"/>
    <w:rsid w:val="009C1891"/>
    <w:rsid w:val="009C19F1"/>
    <w:rsid w:val="009C1A48"/>
    <w:rsid w:val="009C3276"/>
    <w:rsid w:val="009C33E3"/>
    <w:rsid w:val="009C36AF"/>
    <w:rsid w:val="009C3EDD"/>
    <w:rsid w:val="009C49C0"/>
    <w:rsid w:val="009C5433"/>
    <w:rsid w:val="009C5440"/>
    <w:rsid w:val="009C564E"/>
    <w:rsid w:val="009C565E"/>
    <w:rsid w:val="009C5C8B"/>
    <w:rsid w:val="009C643E"/>
    <w:rsid w:val="009C6DC7"/>
    <w:rsid w:val="009C7432"/>
    <w:rsid w:val="009C7758"/>
    <w:rsid w:val="009C78A1"/>
    <w:rsid w:val="009C7A62"/>
    <w:rsid w:val="009C7BC1"/>
    <w:rsid w:val="009D0055"/>
    <w:rsid w:val="009D08B7"/>
    <w:rsid w:val="009D0B72"/>
    <w:rsid w:val="009D0EFA"/>
    <w:rsid w:val="009D14ED"/>
    <w:rsid w:val="009D2118"/>
    <w:rsid w:val="009D267D"/>
    <w:rsid w:val="009D37D7"/>
    <w:rsid w:val="009D3F58"/>
    <w:rsid w:val="009D4362"/>
    <w:rsid w:val="009D484E"/>
    <w:rsid w:val="009D49A0"/>
    <w:rsid w:val="009D4B7F"/>
    <w:rsid w:val="009D4FC9"/>
    <w:rsid w:val="009D5B3B"/>
    <w:rsid w:val="009D648F"/>
    <w:rsid w:val="009D6DF2"/>
    <w:rsid w:val="009D704C"/>
    <w:rsid w:val="009D7891"/>
    <w:rsid w:val="009E0ACF"/>
    <w:rsid w:val="009E1B33"/>
    <w:rsid w:val="009E360B"/>
    <w:rsid w:val="009E3DD7"/>
    <w:rsid w:val="009E401D"/>
    <w:rsid w:val="009E55C1"/>
    <w:rsid w:val="009E5E6E"/>
    <w:rsid w:val="009E61FD"/>
    <w:rsid w:val="009E6B7C"/>
    <w:rsid w:val="009F009A"/>
    <w:rsid w:val="009F0734"/>
    <w:rsid w:val="009F1280"/>
    <w:rsid w:val="009F13ED"/>
    <w:rsid w:val="009F19D9"/>
    <w:rsid w:val="009F2B6D"/>
    <w:rsid w:val="009F437F"/>
    <w:rsid w:val="009F441C"/>
    <w:rsid w:val="009F45A1"/>
    <w:rsid w:val="009F4921"/>
    <w:rsid w:val="009F4B9F"/>
    <w:rsid w:val="009F4E16"/>
    <w:rsid w:val="009F5104"/>
    <w:rsid w:val="009F57DE"/>
    <w:rsid w:val="009F6274"/>
    <w:rsid w:val="009F6360"/>
    <w:rsid w:val="009F64BA"/>
    <w:rsid w:val="009F6659"/>
    <w:rsid w:val="009F7047"/>
    <w:rsid w:val="009F722B"/>
    <w:rsid w:val="009F74AA"/>
    <w:rsid w:val="009F77A5"/>
    <w:rsid w:val="00A0069B"/>
    <w:rsid w:val="00A009D4"/>
    <w:rsid w:val="00A0135A"/>
    <w:rsid w:val="00A01572"/>
    <w:rsid w:val="00A01F2E"/>
    <w:rsid w:val="00A01F70"/>
    <w:rsid w:val="00A0284C"/>
    <w:rsid w:val="00A03088"/>
    <w:rsid w:val="00A0368D"/>
    <w:rsid w:val="00A03AF7"/>
    <w:rsid w:val="00A04887"/>
    <w:rsid w:val="00A05052"/>
    <w:rsid w:val="00A0525F"/>
    <w:rsid w:val="00A05827"/>
    <w:rsid w:val="00A05996"/>
    <w:rsid w:val="00A05D38"/>
    <w:rsid w:val="00A06514"/>
    <w:rsid w:val="00A07B72"/>
    <w:rsid w:val="00A10E33"/>
    <w:rsid w:val="00A115D8"/>
    <w:rsid w:val="00A1183A"/>
    <w:rsid w:val="00A11EB8"/>
    <w:rsid w:val="00A11FA0"/>
    <w:rsid w:val="00A137ED"/>
    <w:rsid w:val="00A13BE5"/>
    <w:rsid w:val="00A13F21"/>
    <w:rsid w:val="00A143C8"/>
    <w:rsid w:val="00A1507D"/>
    <w:rsid w:val="00A171A7"/>
    <w:rsid w:val="00A172DD"/>
    <w:rsid w:val="00A20BD3"/>
    <w:rsid w:val="00A21A31"/>
    <w:rsid w:val="00A222B8"/>
    <w:rsid w:val="00A2360A"/>
    <w:rsid w:val="00A23F35"/>
    <w:rsid w:val="00A23F5F"/>
    <w:rsid w:val="00A2422D"/>
    <w:rsid w:val="00A24950"/>
    <w:rsid w:val="00A25C66"/>
    <w:rsid w:val="00A262FB"/>
    <w:rsid w:val="00A2637B"/>
    <w:rsid w:val="00A2685B"/>
    <w:rsid w:val="00A27735"/>
    <w:rsid w:val="00A31199"/>
    <w:rsid w:val="00A3156C"/>
    <w:rsid w:val="00A31764"/>
    <w:rsid w:val="00A31EC7"/>
    <w:rsid w:val="00A32A0A"/>
    <w:rsid w:val="00A32DD9"/>
    <w:rsid w:val="00A33DAC"/>
    <w:rsid w:val="00A36942"/>
    <w:rsid w:val="00A3731D"/>
    <w:rsid w:val="00A37E94"/>
    <w:rsid w:val="00A37F0C"/>
    <w:rsid w:val="00A41671"/>
    <w:rsid w:val="00A41811"/>
    <w:rsid w:val="00A41E70"/>
    <w:rsid w:val="00A42557"/>
    <w:rsid w:val="00A42B4F"/>
    <w:rsid w:val="00A43444"/>
    <w:rsid w:val="00A43789"/>
    <w:rsid w:val="00A43DCD"/>
    <w:rsid w:val="00A44B14"/>
    <w:rsid w:val="00A4546C"/>
    <w:rsid w:val="00A45ABC"/>
    <w:rsid w:val="00A45BBD"/>
    <w:rsid w:val="00A4658F"/>
    <w:rsid w:val="00A4681B"/>
    <w:rsid w:val="00A46D3D"/>
    <w:rsid w:val="00A4788D"/>
    <w:rsid w:val="00A5190F"/>
    <w:rsid w:val="00A52E07"/>
    <w:rsid w:val="00A53389"/>
    <w:rsid w:val="00A53768"/>
    <w:rsid w:val="00A54353"/>
    <w:rsid w:val="00A54A49"/>
    <w:rsid w:val="00A54E60"/>
    <w:rsid w:val="00A5635E"/>
    <w:rsid w:val="00A56A29"/>
    <w:rsid w:val="00A5701F"/>
    <w:rsid w:val="00A60359"/>
    <w:rsid w:val="00A6043D"/>
    <w:rsid w:val="00A613FD"/>
    <w:rsid w:val="00A61E1E"/>
    <w:rsid w:val="00A622F4"/>
    <w:rsid w:val="00A663AA"/>
    <w:rsid w:val="00A66890"/>
    <w:rsid w:val="00A66D68"/>
    <w:rsid w:val="00A66D8D"/>
    <w:rsid w:val="00A66FBD"/>
    <w:rsid w:val="00A674C2"/>
    <w:rsid w:val="00A70013"/>
    <w:rsid w:val="00A70716"/>
    <w:rsid w:val="00A70C20"/>
    <w:rsid w:val="00A72036"/>
    <w:rsid w:val="00A74BE0"/>
    <w:rsid w:val="00A75081"/>
    <w:rsid w:val="00A75299"/>
    <w:rsid w:val="00A774A2"/>
    <w:rsid w:val="00A80A15"/>
    <w:rsid w:val="00A80A43"/>
    <w:rsid w:val="00A80C2A"/>
    <w:rsid w:val="00A82475"/>
    <w:rsid w:val="00A82A2E"/>
    <w:rsid w:val="00A82B0F"/>
    <w:rsid w:val="00A830B6"/>
    <w:rsid w:val="00A836F6"/>
    <w:rsid w:val="00A85505"/>
    <w:rsid w:val="00A86AEA"/>
    <w:rsid w:val="00A8742D"/>
    <w:rsid w:val="00A87498"/>
    <w:rsid w:val="00A8761F"/>
    <w:rsid w:val="00A87B42"/>
    <w:rsid w:val="00A87C3A"/>
    <w:rsid w:val="00A9041F"/>
    <w:rsid w:val="00A90649"/>
    <w:rsid w:val="00A906F9"/>
    <w:rsid w:val="00A912D0"/>
    <w:rsid w:val="00A923A3"/>
    <w:rsid w:val="00A925E9"/>
    <w:rsid w:val="00A92AD6"/>
    <w:rsid w:val="00A92CEB"/>
    <w:rsid w:val="00A93DAB"/>
    <w:rsid w:val="00A94613"/>
    <w:rsid w:val="00A95085"/>
    <w:rsid w:val="00A95A97"/>
    <w:rsid w:val="00A95F13"/>
    <w:rsid w:val="00A96362"/>
    <w:rsid w:val="00A96C9E"/>
    <w:rsid w:val="00A97497"/>
    <w:rsid w:val="00A97570"/>
    <w:rsid w:val="00AA00B9"/>
    <w:rsid w:val="00AA09CC"/>
    <w:rsid w:val="00AA0A2F"/>
    <w:rsid w:val="00AA0EFF"/>
    <w:rsid w:val="00AA11AF"/>
    <w:rsid w:val="00AA14BE"/>
    <w:rsid w:val="00AA14C8"/>
    <w:rsid w:val="00AA1AE1"/>
    <w:rsid w:val="00AA2506"/>
    <w:rsid w:val="00AA29CC"/>
    <w:rsid w:val="00AA2FC7"/>
    <w:rsid w:val="00AA32B0"/>
    <w:rsid w:val="00AA4366"/>
    <w:rsid w:val="00AA4D54"/>
    <w:rsid w:val="00AA5031"/>
    <w:rsid w:val="00AA52BD"/>
    <w:rsid w:val="00AA58D6"/>
    <w:rsid w:val="00AA6D19"/>
    <w:rsid w:val="00AA6EF5"/>
    <w:rsid w:val="00AA73DD"/>
    <w:rsid w:val="00AA76CA"/>
    <w:rsid w:val="00AA7F96"/>
    <w:rsid w:val="00AB0336"/>
    <w:rsid w:val="00AB15FC"/>
    <w:rsid w:val="00AB25AE"/>
    <w:rsid w:val="00AB25DD"/>
    <w:rsid w:val="00AB2612"/>
    <w:rsid w:val="00AB2C08"/>
    <w:rsid w:val="00AB3D15"/>
    <w:rsid w:val="00AB4570"/>
    <w:rsid w:val="00AB4D1E"/>
    <w:rsid w:val="00AB5E31"/>
    <w:rsid w:val="00AB607D"/>
    <w:rsid w:val="00AB624D"/>
    <w:rsid w:val="00AB73B1"/>
    <w:rsid w:val="00AB770F"/>
    <w:rsid w:val="00AB7F9F"/>
    <w:rsid w:val="00AC00F7"/>
    <w:rsid w:val="00AC0413"/>
    <w:rsid w:val="00AC053A"/>
    <w:rsid w:val="00AC1310"/>
    <w:rsid w:val="00AC16DA"/>
    <w:rsid w:val="00AC1CC4"/>
    <w:rsid w:val="00AC2BE0"/>
    <w:rsid w:val="00AC32A9"/>
    <w:rsid w:val="00AC396B"/>
    <w:rsid w:val="00AC3B9F"/>
    <w:rsid w:val="00AC3F50"/>
    <w:rsid w:val="00AC405B"/>
    <w:rsid w:val="00AC4198"/>
    <w:rsid w:val="00AC6406"/>
    <w:rsid w:val="00AC7E02"/>
    <w:rsid w:val="00AD02E3"/>
    <w:rsid w:val="00AD05CC"/>
    <w:rsid w:val="00AD0C42"/>
    <w:rsid w:val="00AD106C"/>
    <w:rsid w:val="00AD210E"/>
    <w:rsid w:val="00AD27A6"/>
    <w:rsid w:val="00AD2C21"/>
    <w:rsid w:val="00AD2D88"/>
    <w:rsid w:val="00AD42F1"/>
    <w:rsid w:val="00AD4BCF"/>
    <w:rsid w:val="00AD4E86"/>
    <w:rsid w:val="00AD5A3C"/>
    <w:rsid w:val="00AD5FBC"/>
    <w:rsid w:val="00AD63E2"/>
    <w:rsid w:val="00AD6F29"/>
    <w:rsid w:val="00AD7741"/>
    <w:rsid w:val="00AD77E7"/>
    <w:rsid w:val="00AE0FED"/>
    <w:rsid w:val="00AE192B"/>
    <w:rsid w:val="00AE1B0E"/>
    <w:rsid w:val="00AE29FA"/>
    <w:rsid w:val="00AE38EC"/>
    <w:rsid w:val="00AE48A5"/>
    <w:rsid w:val="00AE5AD2"/>
    <w:rsid w:val="00AE67DE"/>
    <w:rsid w:val="00AE6B83"/>
    <w:rsid w:val="00AE7932"/>
    <w:rsid w:val="00AF13FB"/>
    <w:rsid w:val="00AF1B8E"/>
    <w:rsid w:val="00AF24B3"/>
    <w:rsid w:val="00AF2B1B"/>
    <w:rsid w:val="00AF2BA9"/>
    <w:rsid w:val="00AF3173"/>
    <w:rsid w:val="00AF47BB"/>
    <w:rsid w:val="00AF541E"/>
    <w:rsid w:val="00AF5AAA"/>
    <w:rsid w:val="00AF62B7"/>
    <w:rsid w:val="00AF677B"/>
    <w:rsid w:val="00AF6E19"/>
    <w:rsid w:val="00AF7E1C"/>
    <w:rsid w:val="00B00615"/>
    <w:rsid w:val="00B00820"/>
    <w:rsid w:val="00B00C71"/>
    <w:rsid w:val="00B00E71"/>
    <w:rsid w:val="00B0280F"/>
    <w:rsid w:val="00B0460D"/>
    <w:rsid w:val="00B04729"/>
    <w:rsid w:val="00B04DA3"/>
    <w:rsid w:val="00B05BAD"/>
    <w:rsid w:val="00B06D00"/>
    <w:rsid w:val="00B070BF"/>
    <w:rsid w:val="00B079F8"/>
    <w:rsid w:val="00B10519"/>
    <w:rsid w:val="00B1055D"/>
    <w:rsid w:val="00B10CDB"/>
    <w:rsid w:val="00B10EAB"/>
    <w:rsid w:val="00B10FD5"/>
    <w:rsid w:val="00B1102F"/>
    <w:rsid w:val="00B112C0"/>
    <w:rsid w:val="00B11DD6"/>
    <w:rsid w:val="00B12416"/>
    <w:rsid w:val="00B125B9"/>
    <w:rsid w:val="00B131AA"/>
    <w:rsid w:val="00B13B63"/>
    <w:rsid w:val="00B140F5"/>
    <w:rsid w:val="00B1414F"/>
    <w:rsid w:val="00B14556"/>
    <w:rsid w:val="00B1475C"/>
    <w:rsid w:val="00B15E64"/>
    <w:rsid w:val="00B164ED"/>
    <w:rsid w:val="00B16A00"/>
    <w:rsid w:val="00B17BD5"/>
    <w:rsid w:val="00B205FC"/>
    <w:rsid w:val="00B20ABA"/>
    <w:rsid w:val="00B21738"/>
    <w:rsid w:val="00B2174F"/>
    <w:rsid w:val="00B21F36"/>
    <w:rsid w:val="00B24875"/>
    <w:rsid w:val="00B24E0C"/>
    <w:rsid w:val="00B250CB"/>
    <w:rsid w:val="00B25455"/>
    <w:rsid w:val="00B301D5"/>
    <w:rsid w:val="00B310E8"/>
    <w:rsid w:val="00B31964"/>
    <w:rsid w:val="00B322E8"/>
    <w:rsid w:val="00B32DBF"/>
    <w:rsid w:val="00B33499"/>
    <w:rsid w:val="00B3405C"/>
    <w:rsid w:val="00B3451D"/>
    <w:rsid w:val="00B34DA8"/>
    <w:rsid w:val="00B35406"/>
    <w:rsid w:val="00B35BF5"/>
    <w:rsid w:val="00B35BFA"/>
    <w:rsid w:val="00B35E03"/>
    <w:rsid w:val="00B376DC"/>
    <w:rsid w:val="00B404A7"/>
    <w:rsid w:val="00B4070B"/>
    <w:rsid w:val="00B411AD"/>
    <w:rsid w:val="00B43A27"/>
    <w:rsid w:val="00B44C48"/>
    <w:rsid w:val="00B45FC7"/>
    <w:rsid w:val="00B4617E"/>
    <w:rsid w:val="00B462DA"/>
    <w:rsid w:val="00B47E0C"/>
    <w:rsid w:val="00B50629"/>
    <w:rsid w:val="00B50B22"/>
    <w:rsid w:val="00B50D6F"/>
    <w:rsid w:val="00B518A0"/>
    <w:rsid w:val="00B51E96"/>
    <w:rsid w:val="00B52121"/>
    <w:rsid w:val="00B52751"/>
    <w:rsid w:val="00B52951"/>
    <w:rsid w:val="00B53840"/>
    <w:rsid w:val="00B53845"/>
    <w:rsid w:val="00B53ED4"/>
    <w:rsid w:val="00B54530"/>
    <w:rsid w:val="00B5461A"/>
    <w:rsid w:val="00B5466C"/>
    <w:rsid w:val="00B54FB6"/>
    <w:rsid w:val="00B57B70"/>
    <w:rsid w:val="00B618A9"/>
    <w:rsid w:val="00B62217"/>
    <w:rsid w:val="00B63828"/>
    <w:rsid w:val="00B6398A"/>
    <w:rsid w:val="00B63E1F"/>
    <w:rsid w:val="00B63EEA"/>
    <w:rsid w:val="00B63EF1"/>
    <w:rsid w:val="00B64634"/>
    <w:rsid w:val="00B647E5"/>
    <w:rsid w:val="00B648DC"/>
    <w:rsid w:val="00B66595"/>
    <w:rsid w:val="00B67B0F"/>
    <w:rsid w:val="00B706CE"/>
    <w:rsid w:val="00B706F9"/>
    <w:rsid w:val="00B707AC"/>
    <w:rsid w:val="00B70A7B"/>
    <w:rsid w:val="00B70DAA"/>
    <w:rsid w:val="00B71212"/>
    <w:rsid w:val="00B721D9"/>
    <w:rsid w:val="00B734B3"/>
    <w:rsid w:val="00B7414B"/>
    <w:rsid w:val="00B744A8"/>
    <w:rsid w:val="00B74905"/>
    <w:rsid w:val="00B74CBB"/>
    <w:rsid w:val="00B77E95"/>
    <w:rsid w:val="00B8050B"/>
    <w:rsid w:val="00B8132B"/>
    <w:rsid w:val="00B81680"/>
    <w:rsid w:val="00B81681"/>
    <w:rsid w:val="00B817BD"/>
    <w:rsid w:val="00B81C89"/>
    <w:rsid w:val="00B8387A"/>
    <w:rsid w:val="00B83AD8"/>
    <w:rsid w:val="00B8401A"/>
    <w:rsid w:val="00B84554"/>
    <w:rsid w:val="00B85034"/>
    <w:rsid w:val="00B85239"/>
    <w:rsid w:val="00B852E3"/>
    <w:rsid w:val="00B86688"/>
    <w:rsid w:val="00B870AF"/>
    <w:rsid w:val="00B8717F"/>
    <w:rsid w:val="00B87B48"/>
    <w:rsid w:val="00B87D61"/>
    <w:rsid w:val="00B87F96"/>
    <w:rsid w:val="00B911E1"/>
    <w:rsid w:val="00B91E9D"/>
    <w:rsid w:val="00B9287E"/>
    <w:rsid w:val="00B9377C"/>
    <w:rsid w:val="00B93DE3"/>
    <w:rsid w:val="00B9423A"/>
    <w:rsid w:val="00B9470D"/>
    <w:rsid w:val="00B94A34"/>
    <w:rsid w:val="00B957BB"/>
    <w:rsid w:val="00B95BC0"/>
    <w:rsid w:val="00B9608B"/>
    <w:rsid w:val="00B964D3"/>
    <w:rsid w:val="00B967C2"/>
    <w:rsid w:val="00B97095"/>
    <w:rsid w:val="00B972D1"/>
    <w:rsid w:val="00BA0E97"/>
    <w:rsid w:val="00BA1148"/>
    <w:rsid w:val="00BA12D7"/>
    <w:rsid w:val="00BA1448"/>
    <w:rsid w:val="00BA194B"/>
    <w:rsid w:val="00BA1E5B"/>
    <w:rsid w:val="00BA268A"/>
    <w:rsid w:val="00BA277B"/>
    <w:rsid w:val="00BA27B4"/>
    <w:rsid w:val="00BA281C"/>
    <w:rsid w:val="00BA2DD3"/>
    <w:rsid w:val="00BA4423"/>
    <w:rsid w:val="00BA4679"/>
    <w:rsid w:val="00BA4B2A"/>
    <w:rsid w:val="00BA507F"/>
    <w:rsid w:val="00BA53BF"/>
    <w:rsid w:val="00BA5FBC"/>
    <w:rsid w:val="00BA636E"/>
    <w:rsid w:val="00BA7892"/>
    <w:rsid w:val="00BA7DB6"/>
    <w:rsid w:val="00BB05E6"/>
    <w:rsid w:val="00BB1A47"/>
    <w:rsid w:val="00BB1C56"/>
    <w:rsid w:val="00BB2226"/>
    <w:rsid w:val="00BB3F11"/>
    <w:rsid w:val="00BB4EFB"/>
    <w:rsid w:val="00BB5CBB"/>
    <w:rsid w:val="00BB6A21"/>
    <w:rsid w:val="00BB70B6"/>
    <w:rsid w:val="00BB7850"/>
    <w:rsid w:val="00BC0C01"/>
    <w:rsid w:val="00BC11E5"/>
    <w:rsid w:val="00BC12AF"/>
    <w:rsid w:val="00BC1ADB"/>
    <w:rsid w:val="00BC243A"/>
    <w:rsid w:val="00BC25CC"/>
    <w:rsid w:val="00BC2729"/>
    <w:rsid w:val="00BC2C8A"/>
    <w:rsid w:val="00BC3073"/>
    <w:rsid w:val="00BC38C6"/>
    <w:rsid w:val="00BC4346"/>
    <w:rsid w:val="00BC4787"/>
    <w:rsid w:val="00BC4AB8"/>
    <w:rsid w:val="00BC4E5E"/>
    <w:rsid w:val="00BC529C"/>
    <w:rsid w:val="00BC561A"/>
    <w:rsid w:val="00BC5862"/>
    <w:rsid w:val="00BC67C0"/>
    <w:rsid w:val="00BC6907"/>
    <w:rsid w:val="00BC693F"/>
    <w:rsid w:val="00BC6A7C"/>
    <w:rsid w:val="00BC6E86"/>
    <w:rsid w:val="00BC759D"/>
    <w:rsid w:val="00BD0078"/>
    <w:rsid w:val="00BD1F3F"/>
    <w:rsid w:val="00BD254A"/>
    <w:rsid w:val="00BD29E6"/>
    <w:rsid w:val="00BD48A9"/>
    <w:rsid w:val="00BD4B4C"/>
    <w:rsid w:val="00BD4F22"/>
    <w:rsid w:val="00BD4F76"/>
    <w:rsid w:val="00BD5BB9"/>
    <w:rsid w:val="00BD5D34"/>
    <w:rsid w:val="00BD6875"/>
    <w:rsid w:val="00BD76A9"/>
    <w:rsid w:val="00BD7AF9"/>
    <w:rsid w:val="00BE06E8"/>
    <w:rsid w:val="00BE1FEE"/>
    <w:rsid w:val="00BE237F"/>
    <w:rsid w:val="00BE248F"/>
    <w:rsid w:val="00BE2A54"/>
    <w:rsid w:val="00BE3CE4"/>
    <w:rsid w:val="00BE3E69"/>
    <w:rsid w:val="00BE4581"/>
    <w:rsid w:val="00BE46E5"/>
    <w:rsid w:val="00BE5E4E"/>
    <w:rsid w:val="00BE5EC7"/>
    <w:rsid w:val="00BE6156"/>
    <w:rsid w:val="00BE6412"/>
    <w:rsid w:val="00BE6B9D"/>
    <w:rsid w:val="00BE6D4E"/>
    <w:rsid w:val="00BE7457"/>
    <w:rsid w:val="00BF1A72"/>
    <w:rsid w:val="00BF2859"/>
    <w:rsid w:val="00BF4143"/>
    <w:rsid w:val="00BF45AD"/>
    <w:rsid w:val="00BF48A0"/>
    <w:rsid w:val="00BF4C58"/>
    <w:rsid w:val="00BF52D6"/>
    <w:rsid w:val="00BF5656"/>
    <w:rsid w:val="00BF5728"/>
    <w:rsid w:val="00BF5841"/>
    <w:rsid w:val="00BF5A9C"/>
    <w:rsid w:val="00BF6EA6"/>
    <w:rsid w:val="00C00C86"/>
    <w:rsid w:val="00C00FF3"/>
    <w:rsid w:val="00C01391"/>
    <w:rsid w:val="00C018EF"/>
    <w:rsid w:val="00C02DCA"/>
    <w:rsid w:val="00C04163"/>
    <w:rsid w:val="00C048D3"/>
    <w:rsid w:val="00C05B5C"/>
    <w:rsid w:val="00C063BD"/>
    <w:rsid w:val="00C069E6"/>
    <w:rsid w:val="00C0739B"/>
    <w:rsid w:val="00C074DE"/>
    <w:rsid w:val="00C07745"/>
    <w:rsid w:val="00C0798F"/>
    <w:rsid w:val="00C07AC5"/>
    <w:rsid w:val="00C10972"/>
    <w:rsid w:val="00C10A0B"/>
    <w:rsid w:val="00C10A0E"/>
    <w:rsid w:val="00C10C09"/>
    <w:rsid w:val="00C1222A"/>
    <w:rsid w:val="00C12560"/>
    <w:rsid w:val="00C1276C"/>
    <w:rsid w:val="00C13656"/>
    <w:rsid w:val="00C14330"/>
    <w:rsid w:val="00C149FC"/>
    <w:rsid w:val="00C15C22"/>
    <w:rsid w:val="00C15CEF"/>
    <w:rsid w:val="00C15D05"/>
    <w:rsid w:val="00C16217"/>
    <w:rsid w:val="00C16F44"/>
    <w:rsid w:val="00C1756A"/>
    <w:rsid w:val="00C17929"/>
    <w:rsid w:val="00C17EC9"/>
    <w:rsid w:val="00C20F53"/>
    <w:rsid w:val="00C24BB5"/>
    <w:rsid w:val="00C25AD2"/>
    <w:rsid w:val="00C2626B"/>
    <w:rsid w:val="00C27431"/>
    <w:rsid w:val="00C30812"/>
    <w:rsid w:val="00C30E97"/>
    <w:rsid w:val="00C3482E"/>
    <w:rsid w:val="00C35248"/>
    <w:rsid w:val="00C3532C"/>
    <w:rsid w:val="00C35EE3"/>
    <w:rsid w:val="00C36AC1"/>
    <w:rsid w:val="00C36C57"/>
    <w:rsid w:val="00C37584"/>
    <w:rsid w:val="00C37668"/>
    <w:rsid w:val="00C37CEC"/>
    <w:rsid w:val="00C41045"/>
    <w:rsid w:val="00C41C5E"/>
    <w:rsid w:val="00C432B1"/>
    <w:rsid w:val="00C43440"/>
    <w:rsid w:val="00C43BDB"/>
    <w:rsid w:val="00C43EB3"/>
    <w:rsid w:val="00C452C6"/>
    <w:rsid w:val="00C4677B"/>
    <w:rsid w:val="00C46A6A"/>
    <w:rsid w:val="00C46DC5"/>
    <w:rsid w:val="00C502CE"/>
    <w:rsid w:val="00C509B0"/>
    <w:rsid w:val="00C50D44"/>
    <w:rsid w:val="00C518CA"/>
    <w:rsid w:val="00C52FC7"/>
    <w:rsid w:val="00C54DD9"/>
    <w:rsid w:val="00C54F80"/>
    <w:rsid w:val="00C552FF"/>
    <w:rsid w:val="00C560B9"/>
    <w:rsid w:val="00C56B7C"/>
    <w:rsid w:val="00C56CD9"/>
    <w:rsid w:val="00C56FA0"/>
    <w:rsid w:val="00C57D0D"/>
    <w:rsid w:val="00C57EAD"/>
    <w:rsid w:val="00C61524"/>
    <w:rsid w:val="00C6154B"/>
    <w:rsid w:val="00C61BBA"/>
    <w:rsid w:val="00C61D56"/>
    <w:rsid w:val="00C61FB6"/>
    <w:rsid w:val="00C6203C"/>
    <w:rsid w:val="00C6224E"/>
    <w:rsid w:val="00C625B1"/>
    <w:rsid w:val="00C62CBE"/>
    <w:rsid w:val="00C63A6A"/>
    <w:rsid w:val="00C640D5"/>
    <w:rsid w:val="00C64FAD"/>
    <w:rsid w:val="00C6523B"/>
    <w:rsid w:val="00C656C8"/>
    <w:rsid w:val="00C66A51"/>
    <w:rsid w:val="00C671C4"/>
    <w:rsid w:val="00C7053F"/>
    <w:rsid w:val="00C7180A"/>
    <w:rsid w:val="00C71E3A"/>
    <w:rsid w:val="00C720EF"/>
    <w:rsid w:val="00C72E5A"/>
    <w:rsid w:val="00C73AB3"/>
    <w:rsid w:val="00C73B21"/>
    <w:rsid w:val="00C73DDB"/>
    <w:rsid w:val="00C73F5D"/>
    <w:rsid w:val="00C74165"/>
    <w:rsid w:val="00C74C8B"/>
    <w:rsid w:val="00C75095"/>
    <w:rsid w:val="00C75667"/>
    <w:rsid w:val="00C75D8B"/>
    <w:rsid w:val="00C76DEB"/>
    <w:rsid w:val="00C76EAF"/>
    <w:rsid w:val="00C77168"/>
    <w:rsid w:val="00C77465"/>
    <w:rsid w:val="00C774CC"/>
    <w:rsid w:val="00C77FCD"/>
    <w:rsid w:val="00C80A02"/>
    <w:rsid w:val="00C80EAB"/>
    <w:rsid w:val="00C80F47"/>
    <w:rsid w:val="00C81010"/>
    <w:rsid w:val="00C812E7"/>
    <w:rsid w:val="00C82222"/>
    <w:rsid w:val="00C82B6D"/>
    <w:rsid w:val="00C83D0C"/>
    <w:rsid w:val="00C85677"/>
    <w:rsid w:val="00C8589D"/>
    <w:rsid w:val="00C865A0"/>
    <w:rsid w:val="00C873F5"/>
    <w:rsid w:val="00C8765C"/>
    <w:rsid w:val="00C8773B"/>
    <w:rsid w:val="00C87CD3"/>
    <w:rsid w:val="00C87DFB"/>
    <w:rsid w:val="00C91082"/>
    <w:rsid w:val="00C91A51"/>
    <w:rsid w:val="00C91D66"/>
    <w:rsid w:val="00C92746"/>
    <w:rsid w:val="00C94447"/>
    <w:rsid w:val="00C94C04"/>
    <w:rsid w:val="00C94C60"/>
    <w:rsid w:val="00C959E0"/>
    <w:rsid w:val="00C96146"/>
    <w:rsid w:val="00C968C8"/>
    <w:rsid w:val="00C97C9D"/>
    <w:rsid w:val="00CA05F1"/>
    <w:rsid w:val="00CA0667"/>
    <w:rsid w:val="00CA0F86"/>
    <w:rsid w:val="00CA1325"/>
    <w:rsid w:val="00CA133F"/>
    <w:rsid w:val="00CA1365"/>
    <w:rsid w:val="00CA1426"/>
    <w:rsid w:val="00CA1813"/>
    <w:rsid w:val="00CA1ED3"/>
    <w:rsid w:val="00CA224A"/>
    <w:rsid w:val="00CA34E5"/>
    <w:rsid w:val="00CA3C1B"/>
    <w:rsid w:val="00CA40A8"/>
    <w:rsid w:val="00CA469F"/>
    <w:rsid w:val="00CA48E3"/>
    <w:rsid w:val="00CA4AF1"/>
    <w:rsid w:val="00CA4BDB"/>
    <w:rsid w:val="00CA7150"/>
    <w:rsid w:val="00CA76C5"/>
    <w:rsid w:val="00CA7F07"/>
    <w:rsid w:val="00CB13A1"/>
    <w:rsid w:val="00CB19A2"/>
    <w:rsid w:val="00CB1F3B"/>
    <w:rsid w:val="00CB217B"/>
    <w:rsid w:val="00CB26BF"/>
    <w:rsid w:val="00CB27D0"/>
    <w:rsid w:val="00CB2ABF"/>
    <w:rsid w:val="00CB3B3D"/>
    <w:rsid w:val="00CB3D1C"/>
    <w:rsid w:val="00CB421C"/>
    <w:rsid w:val="00CB44CD"/>
    <w:rsid w:val="00CB53E9"/>
    <w:rsid w:val="00CB5ADA"/>
    <w:rsid w:val="00CB6D84"/>
    <w:rsid w:val="00CB7E2E"/>
    <w:rsid w:val="00CC0201"/>
    <w:rsid w:val="00CC053F"/>
    <w:rsid w:val="00CC071A"/>
    <w:rsid w:val="00CC07FC"/>
    <w:rsid w:val="00CC086A"/>
    <w:rsid w:val="00CC0C22"/>
    <w:rsid w:val="00CC1145"/>
    <w:rsid w:val="00CC11B7"/>
    <w:rsid w:val="00CC132C"/>
    <w:rsid w:val="00CC16B6"/>
    <w:rsid w:val="00CC1B68"/>
    <w:rsid w:val="00CC2139"/>
    <w:rsid w:val="00CC22CE"/>
    <w:rsid w:val="00CC30BD"/>
    <w:rsid w:val="00CC3890"/>
    <w:rsid w:val="00CC3C97"/>
    <w:rsid w:val="00CC3F16"/>
    <w:rsid w:val="00CC4262"/>
    <w:rsid w:val="00CC4AC0"/>
    <w:rsid w:val="00CC516D"/>
    <w:rsid w:val="00CC5178"/>
    <w:rsid w:val="00CC53B6"/>
    <w:rsid w:val="00CC53F7"/>
    <w:rsid w:val="00CC5F90"/>
    <w:rsid w:val="00CC61A3"/>
    <w:rsid w:val="00CC6D04"/>
    <w:rsid w:val="00CC73A2"/>
    <w:rsid w:val="00CD0B24"/>
    <w:rsid w:val="00CD30F8"/>
    <w:rsid w:val="00CD342A"/>
    <w:rsid w:val="00CD39A7"/>
    <w:rsid w:val="00CD40FA"/>
    <w:rsid w:val="00CD4287"/>
    <w:rsid w:val="00CD46A3"/>
    <w:rsid w:val="00CD475F"/>
    <w:rsid w:val="00CD4E7C"/>
    <w:rsid w:val="00CD76B9"/>
    <w:rsid w:val="00CD7863"/>
    <w:rsid w:val="00CD78CF"/>
    <w:rsid w:val="00CD7F82"/>
    <w:rsid w:val="00CE0602"/>
    <w:rsid w:val="00CE0AB1"/>
    <w:rsid w:val="00CE1003"/>
    <w:rsid w:val="00CE2A84"/>
    <w:rsid w:val="00CE3E80"/>
    <w:rsid w:val="00CE4A47"/>
    <w:rsid w:val="00CE55DF"/>
    <w:rsid w:val="00CE5AF6"/>
    <w:rsid w:val="00CE61DA"/>
    <w:rsid w:val="00CE6B92"/>
    <w:rsid w:val="00CE7394"/>
    <w:rsid w:val="00CF000D"/>
    <w:rsid w:val="00CF1806"/>
    <w:rsid w:val="00CF1D3A"/>
    <w:rsid w:val="00CF217D"/>
    <w:rsid w:val="00CF2A66"/>
    <w:rsid w:val="00CF2BAC"/>
    <w:rsid w:val="00CF34D1"/>
    <w:rsid w:val="00CF4046"/>
    <w:rsid w:val="00CF4DAB"/>
    <w:rsid w:val="00CF603F"/>
    <w:rsid w:val="00CF7055"/>
    <w:rsid w:val="00CF7563"/>
    <w:rsid w:val="00D01236"/>
    <w:rsid w:val="00D01B4D"/>
    <w:rsid w:val="00D02E7C"/>
    <w:rsid w:val="00D035ED"/>
    <w:rsid w:val="00D039D0"/>
    <w:rsid w:val="00D03C94"/>
    <w:rsid w:val="00D03E60"/>
    <w:rsid w:val="00D0563E"/>
    <w:rsid w:val="00D0588A"/>
    <w:rsid w:val="00D05B59"/>
    <w:rsid w:val="00D0679C"/>
    <w:rsid w:val="00D0681B"/>
    <w:rsid w:val="00D07308"/>
    <w:rsid w:val="00D0737F"/>
    <w:rsid w:val="00D077C0"/>
    <w:rsid w:val="00D07950"/>
    <w:rsid w:val="00D079DF"/>
    <w:rsid w:val="00D1052F"/>
    <w:rsid w:val="00D106E4"/>
    <w:rsid w:val="00D10B6B"/>
    <w:rsid w:val="00D110D5"/>
    <w:rsid w:val="00D111E2"/>
    <w:rsid w:val="00D121FA"/>
    <w:rsid w:val="00D12BBB"/>
    <w:rsid w:val="00D14BA2"/>
    <w:rsid w:val="00D17887"/>
    <w:rsid w:val="00D1796A"/>
    <w:rsid w:val="00D20A06"/>
    <w:rsid w:val="00D20B80"/>
    <w:rsid w:val="00D20C90"/>
    <w:rsid w:val="00D210A5"/>
    <w:rsid w:val="00D216EF"/>
    <w:rsid w:val="00D2215E"/>
    <w:rsid w:val="00D228F1"/>
    <w:rsid w:val="00D23569"/>
    <w:rsid w:val="00D2523A"/>
    <w:rsid w:val="00D26211"/>
    <w:rsid w:val="00D267CE"/>
    <w:rsid w:val="00D26BF7"/>
    <w:rsid w:val="00D26CDD"/>
    <w:rsid w:val="00D30143"/>
    <w:rsid w:val="00D30381"/>
    <w:rsid w:val="00D31A79"/>
    <w:rsid w:val="00D31CAF"/>
    <w:rsid w:val="00D32442"/>
    <w:rsid w:val="00D32BD7"/>
    <w:rsid w:val="00D32E6D"/>
    <w:rsid w:val="00D32FF9"/>
    <w:rsid w:val="00D34647"/>
    <w:rsid w:val="00D34B05"/>
    <w:rsid w:val="00D3520B"/>
    <w:rsid w:val="00D36975"/>
    <w:rsid w:val="00D36B24"/>
    <w:rsid w:val="00D3787C"/>
    <w:rsid w:val="00D37A41"/>
    <w:rsid w:val="00D4203B"/>
    <w:rsid w:val="00D422F9"/>
    <w:rsid w:val="00D42AAD"/>
    <w:rsid w:val="00D4344C"/>
    <w:rsid w:val="00D435AA"/>
    <w:rsid w:val="00D43709"/>
    <w:rsid w:val="00D43961"/>
    <w:rsid w:val="00D43AF7"/>
    <w:rsid w:val="00D43B2F"/>
    <w:rsid w:val="00D441B7"/>
    <w:rsid w:val="00D445C2"/>
    <w:rsid w:val="00D44676"/>
    <w:rsid w:val="00D449D5"/>
    <w:rsid w:val="00D45329"/>
    <w:rsid w:val="00D4532E"/>
    <w:rsid w:val="00D460F7"/>
    <w:rsid w:val="00D46340"/>
    <w:rsid w:val="00D46A65"/>
    <w:rsid w:val="00D46EFB"/>
    <w:rsid w:val="00D470EF"/>
    <w:rsid w:val="00D47164"/>
    <w:rsid w:val="00D471CA"/>
    <w:rsid w:val="00D472D6"/>
    <w:rsid w:val="00D47C7B"/>
    <w:rsid w:val="00D5059D"/>
    <w:rsid w:val="00D50A3C"/>
    <w:rsid w:val="00D50D45"/>
    <w:rsid w:val="00D50EF1"/>
    <w:rsid w:val="00D5146B"/>
    <w:rsid w:val="00D51872"/>
    <w:rsid w:val="00D53000"/>
    <w:rsid w:val="00D54EF4"/>
    <w:rsid w:val="00D55422"/>
    <w:rsid w:val="00D55F59"/>
    <w:rsid w:val="00D561F2"/>
    <w:rsid w:val="00D56EC0"/>
    <w:rsid w:val="00D60E2C"/>
    <w:rsid w:val="00D6183E"/>
    <w:rsid w:val="00D619EF"/>
    <w:rsid w:val="00D6232F"/>
    <w:rsid w:val="00D63290"/>
    <w:rsid w:val="00D6334A"/>
    <w:rsid w:val="00D63B36"/>
    <w:rsid w:val="00D63BCC"/>
    <w:rsid w:val="00D64F43"/>
    <w:rsid w:val="00D64F53"/>
    <w:rsid w:val="00D66452"/>
    <w:rsid w:val="00D66BB6"/>
    <w:rsid w:val="00D67192"/>
    <w:rsid w:val="00D6772F"/>
    <w:rsid w:val="00D713DD"/>
    <w:rsid w:val="00D7182D"/>
    <w:rsid w:val="00D71CCC"/>
    <w:rsid w:val="00D72B62"/>
    <w:rsid w:val="00D74D82"/>
    <w:rsid w:val="00D75CCC"/>
    <w:rsid w:val="00D75F71"/>
    <w:rsid w:val="00D762DC"/>
    <w:rsid w:val="00D764B1"/>
    <w:rsid w:val="00D767A2"/>
    <w:rsid w:val="00D7709E"/>
    <w:rsid w:val="00D77703"/>
    <w:rsid w:val="00D777F0"/>
    <w:rsid w:val="00D80580"/>
    <w:rsid w:val="00D80D17"/>
    <w:rsid w:val="00D80E3E"/>
    <w:rsid w:val="00D81122"/>
    <w:rsid w:val="00D82032"/>
    <w:rsid w:val="00D82396"/>
    <w:rsid w:val="00D82726"/>
    <w:rsid w:val="00D82B95"/>
    <w:rsid w:val="00D8337F"/>
    <w:rsid w:val="00D83417"/>
    <w:rsid w:val="00D83AD0"/>
    <w:rsid w:val="00D83BB8"/>
    <w:rsid w:val="00D83F38"/>
    <w:rsid w:val="00D84118"/>
    <w:rsid w:val="00D843F7"/>
    <w:rsid w:val="00D8452A"/>
    <w:rsid w:val="00D84723"/>
    <w:rsid w:val="00D849E3"/>
    <w:rsid w:val="00D86C28"/>
    <w:rsid w:val="00D87726"/>
    <w:rsid w:val="00D87C66"/>
    <w:rsid w:val="00D90336"/>
    <w:rsid w:val="00D91188"/>
    <w:rsid w:val="00D916A8"/>
    <w:rsid w:val="00D91DFC"/>
    <w:rsid w:val="00D92A07"/>
    <w:rsid w:val="00D92A7F"/>
    <w:rsid w:val="00D92E94"/>
    <w:rsid w:val="00D930A9"/>
    <w:rsid w:val="00D9372B"/>
    <w:rsid w:val="00D94443"/>
    <w:rsid w:val="00D944EC"/>
    <w:rsid w:val="00D94D6C"/>
    <w:rsid w:val="00D95514"/>
    <w:rsid w:val="00D95C53"/>
    <w:rsid w:val="00D95EA0"/>
    <w:rsid w:val="00D966E4"/>
    <w:rsid w:val="00D96981"/>
    <w:rsid w:val="00D97642"/>
    <w:rsid w:val="00DA0866"/>
    <w:rsid w:val="00DA0D40"/>
    <w:rsid w:val="00DA1384"/>
    <w:rsid w:val="00DA1914"/>
    <w:rsid w:val="00DA285F"/>
    <w:rsid w:val="00DA4716"/>
    <w:rsid w:val="00DA4EBF"/>
    <w:rsid w:val="00DA5022"/>
    <w:rsid w:val="00DA556A"/>
    <w:rsid w:val="00DA7AEE"/>
    <w:rsid w:val="00DA7D22"/>
    <w:rsid w:val="00DA7EE6"/>
    <w:rsid w:val="00DB14C5"/>
    <w:rsid w:val="00DB2410"/>
    <w:rsid w:val="00DB3822"/>
    <w:rsid w:val="00DB3C7F"/>
    <w:rsid w:val="00DB3D8C"/>
    <w:rsid w:val="00DB3D91"/>
    <w:rsid w:val="00DB5A5F"/>
    <w:rsid w:val="00DB63A3"/>
    <w:rsid w:val="00DB6421"/>
    <w:rsid w:val="00DB689F"/>
    <w:rsid w:val="00DB7F37"/>
    <w:rsid w:val="00DC0BCA"/>
    <w:rsid w:val="00DC0C06"/>
    <w:rsid w:val="00DC169D"/>
    <w:rsid w:val="00DC26A8"/>
    <w:rsid w:val="00DC2912"/>
    <w:rsid w:val="00DC2A26"/>
    <w:rsid w:val="00DC364C"/>
    <w:rsid w:val="00DC3BE6"/>
    <w:rsid w:val="00DC3E8D"/>
    <w:rsid w:val="00DC4357"/>
    <w:rsid w:val="00DC47BD"/>
    <w:rsid w:val="00DC5698"/>
    <w:rsid w:val="00DC5A6B"/>
    <w:rsid w:val="00DC5BC9"/>
    <w:rsid w:val="00DC5C63"/>
    <w:rsid w:val="00DC6326"/>
    <w:rsid w:val="00DC64FB"/>
    <w:rsid w:val="00DC65E9"/>
    <w:rsid w:val="00DD0FB6"/>
    <w:rsid w:val="00DD1043"/>
    <w:rsid w:val="00DD1EE3"/>
    <w:rsid w:val="00DD2191"/>
    <w:rsid w:val="00DD2318"/>
    <w:rsid w:val="00DD27B1"/>
    <w:rsid w:val="00DD4E74"/>
    <w:rsid w:val="00DD4FC9"/>
    <w:rsid w:val="00DD55C3"/>
    <w:rsid w:val="00DD5657"/>
    <w:rsid w:val="00DD5B1C"/>
    <w:rsid w:val="00DD631A"/>
    <w:rsid w:val="00DD659F"/>
    <w:rsid w:val="00DD755D"/>
    <w:rsid w:val="00DD77BD"/>
    <w:rsid w:val="00DE063B"/>
    <w:rsid w:val="00DE0C5E"/>
    <w:rsid w:val="00DE1450"/>
    <w:rsid w:val="00DE1C43"/>
    <w:rsid w:val="00DE3085"/>
    <w:rsid w:val="00DE359F"/>
    <w:rsid w:val="00DE3CA0"/>
    <w:rsid w:val="00DE4821"/>
    <w:rsid w:val="00DE4B6A"/>
    <w:rsid w:val="00DE4C62"/>
    <w:rsid w:val="00DE4DB3"/>
    <w:rsid w:val="00DE4DD4"/>
    <w:rsid w:val="00DE5A70"/>
    <w:rsid w:val="00DE676C"/>
    <w:rsid w:val="00DE6FBC"/>
    <w:rsid w:val="00DE7052"/>
    <w:rsid w:val="00DE7375"/>
    <w:rsid w:val="00DE77D5"/>
    <w:rsid w:val="00DF001D"/>
    <w:rsid w:val="00DF0CC3"/>
    <w:rsid w:val="00DF1B41"/>
    <w:rsid w:val="00DF1BED"/>
    <w:rsid w:val="00DF1C51"/>
    <w:rsid w:val="00DF2C1D"/>
    <w:rsid w:val="00DF3DBD"/>
    <w:rsid w:val="00DF3E66"/>
    <w:rsid w:val="00DF552C"/>
    <w:rsid w:val="00DF6469"/>
    <w:rsid w:val="00DF647B"/>
    <w:rsid w:val="00DF7142"/>
    <w:rsid w:val="00DF75FD"/>
    <w:rsid w:val="00DF7A5C"/>
    <w:rsid w:val="00E001D7"/>
    <w:rsid w:val="00E00849"/>
    <w:rsid w:val="00E01614"/>
    <w:rsid w:val="00E0204B"/>
    <w:rsid w:val="00E02248"/>
    <w:rsid w:val="00E023F9"/>
    <w:rsid w:val="00E03143"/>
    <w:rsid w:val="00E03184"/>
    <w:rsid w:val="00E043BD"/>
    <w:rsid w:val="00E04A21"/>
    <w:rsid w:val="00E0555B"/>
    <w:rsid w:val="00E071DB"/>
    <w:rsid w:val="00E07F97"/>
    <w:rsid w:val="00E11062"/>
    <w:rsid w:val="00E12D1A"/>
    <w:rsid w:val="00E12F6B"/>
    <w:rsid w:val="00E12FCD"/>
    <w:rsid w:val="00E134A2"/>
    <w:rsid w:val="00E135EE"/>
    <w:rsid w:val="00E158A1"/>
    <w:rsid w:val="00E162BD"/>
    <w:rsid w:val="00E1767C"/>
    <w:rsid w:val="00E17A78"/>
    <w:rsid w:val="00E17F9F"/>
    <w:rsid w:val="00E20158"/>
    <w:rsid w:val="00E201BA"/>
    <w:rsid w:val="00E20409"/>
    <w:rsid w:val="00E20FA0"/>
    <w:rsid w:val="00E210C2"/>
    <w:rsid w:val="00E21146"/>
    <w:rsid w:val="00E227FE"/>
    <w:rsid w:val="00E229C2"/>
    <w:rsid w:val="00E23244"/>
    <w:rsid w:val="00E25C06"/>
    <w:rsid w:val="00E25E38"/>
    <w:rsid w:val="00E267BA"/>
    <w:rsid w:val="00E27AF6"/>
    <w:rsid w:val="00E27BEC"/>
    <w:rsid w:val="00E27CA9"/>
    <w:rsid w:val="00E3032C"/>
    <w:rsid w:val="00E30936"/>
    <w:rsid w:val="00E31948"/>
    <w:rsid w:val="00E31A29"/>
    <w:rsid w:val="00E32736"/>
    <w:rsid w:val="00E32837"/>
    <w:rsid w:val="00E32D85"/>
    <w:rsid w:val="00E33369"/>
    <w:rsid w:val="00E33FE8"/>
    <w:rsid w:val="00E34B56"/>
    <w:rsid w:val="00E34DF8"/>
    <w:rsid w:val="00E356FC"/>
    <w:rsid w:val="00E35DB3"/>
    <w:rsid w:val="00E36357"/>
    <w:rsid w:val="00E369C1"/>
    <w:rsid w:val="00E37AD2"/>
    <w:rsid w:val="00E40354"/>
    <w:rsid w:val="00E42A26"/>
    <w:rsid w:val="00E4320B"/>
    <w:rsid w:val="00E45470"/>
    <w:rsid w:val="00E45B36"/>
    <w:rsid w:val="00E45EC1"/>
    <w:rsid w:val="00E46624"/>
    <w:rsid w:val="00E46D6F"/>
    <w:rsid w:val="00E475FB"/>
    <w:rsid w:val="00E476D6"/>
    <w:rsid w:val="00E50370"/>
    <w:rsid w:val="00E504DD"/>
    <w:rsid w:val="00E50E1D"/>
    <w:rsid w:val="00E51327"/>
    <w:rsid w:val="00E519AD"/>
    <w:rsid w:val="00E51AC7"/>
    <w:rsid w:val="00E526B9"/>
    <w:rsid w:val="00E52E46"/>
    <w:rsid w:val="00E538B6"/>
    <w:rsid w:val="00E54053"/>
    <w:rsid w:val="00E544A0"/>
    <w:rsid w:val="00E547AC"/>
    <w:rsid w:val="00E54A03"/>
    <w:rsid w:val="00E54A1C"/>
    <w:rsid w:val="00E55099"/>
    <w:rsid w:val="00E553FF"/>
    <w:rsid w:val="00E5581B"/>
    <w:rsid w:val="00E55C22"/>
    <w:rsid w:val="00E567E8"/>
    <w:rsid w:val="00E57CCD"/>
    <w:rsid w:val="00E57D58"/>
    <w:rsid w:val="00E57D6E"/>
    <w:rsid w:val="00E61003"/>
    <w:rsid w:val="00E61AC3"/>
    <w:rsid w:val="00E61E25"/>
    <w:rsid w:val="00E62440"/>
    <w:rsid w:val="00E62FC8"/>
    <w:rsid w:val="00E6339B"/>
    <w:rsid w:val="00E633B9"/>
    <w:rsid w:val="00E63546"/>
    <w:rsid w:val="00E635D1"/>
    <w:rsid w:val="00E63640"/>
    <w:rsid w:val="00E63A56"/>
    <w:rsid w:val="00E63AD3"/>
    <w:rsid w:val="00E6424D"/>
    <w:rsid w:val="00E6426F"/>
    <w:rsid w:val="00E65580"/>
    <w:rsid w:val="00E6591B"/>
    <w:rsid w:val="00E661CC"/>
    <w:rsid w:val="00E668C3"/>
    <w:rsid w:val="00E702E8"/>
    <w:rsid w:val="00E70815"/>
    <w:rsid w:val="00E709A8"/>
    <w:rsid w:val="00E70A5E"/>
    <w:rsid w:val="00E7237F"/>
    <w:rsid w:val="00E729A6"/>
    <w:rsid w:val="00E73360"/>
    <w:rsid w:val="00E73855"/>
    <w:rsid w:val="00E74422"/>
    <w:rsid w:val="00E75746"/>
    <w:rsid w:val="00E777DD"/>
    <w:rsid w:val="00E77A2D"/>
    <w:rsid w:val="00E80F74"/>
    <w:rsid w:val="00E81101"/>
    <w:rsid w:val="00E812D3"/>
    <w:rsid w:val="00E82B7C"/>
    <w:rsid w:val="00E82EFB"/>
    <w:rsid w:val="00E84373"/>
    <w:rsid w:val="00E8466E"/>
    <w:rsid w:val="00E8478D"/>
    <w:rsid w:val="00E85549"/>
    <w:rsid w:val="00E857FA"/>
    <w:rsid w:val="00E86C14"/>
    <w:rsid w:val="00E86D32"/>
    <w:rsid w:val="00E913BE"/>
    <w:rsid w:val="00E91969"/>
    <w:rsid w:val="00E932A3"/>
    <w:rsid w:val="00E93CDE"/>
    <w:rsid w:val="00E93D19"/>
    <w:rsid w:val="00E94D04"/>
    <w:rsid w:val="00E95486"/>
    <w:rsid w:val="00E95727"/>
    <w:rsid w:val="00E95BCC"/>
    <w:rsid w:val="00E961D1"/>
    <w:rsid w:val="00E96D62"/>
    <w:rsid w:val="00E96E13"/>
    <w:rsid w:val="00E96FDC"/>
    <w:rsid w:val="00EA2985"/>
    <w:rsid w:val="00EA341D"/>
    <w:rsid w:val="00EA3706"/>
    <w:rsid w:val="00EA38E5"/>
    <w:rsid w:val="00EA4A26"/>
    <w:rsid w:val="00EA4EB1"/>
    <w:rsid w:val="00EA525E"/>
    <w:rsid w:val="00EA5757"/>
    <w:rsid w:val="00EA5D23"/>
    <w:rsid w:val="00EA6299"/>
    <w:rsid w:val="00EA673A"/>
    <w:rsid w:val="00EA68CC"/>
    <w:rsid w:val="00EA70EA"/>
    <w:rsid w:val="00EA7542"/>
    <w:rsid w:val="00EB0B03"/>
    <w:rsid w:val="00EB0D91"/>
    <w:rsid w:val="00EB10B4"/>
    <w:rsid w:val="00EB301A"/>
    <w:rsid w:val="00EB31E2"/>
    <w:rsid w:val="00EB4094"/>
    <w:rsid w:val="00EB4DDF"/>
    <w:rsid w:val="00EB5739"/>
    <w:rsid w:val="00EB6695"/>
    <w:rsid w:val="00EB6990"/>
    <w:rsid w:val="00EB7F9A"/>
    <w:rsid w:val="00EC06C8"/>
    <w:rsid w:val="00EC06FA"/>
    <w:rsid w:val="00EC0891"/>
    <w:rsid w:val="00EC096B"/>
    <w:rsid w:val="00EC0E24"/>
    <w:rsid w:val="00EC22C6"/>
    <w:rsid w:val="00EC3232"/>
    <w:rsid w:val="00EC35B8"/>
    <w:rsid w:val="00EC529A"/>
    <w:rsid w:val="00EC57F2"/>
    <w:rsid w:val="00EC66B0"/>
    <w:rsid w:val="00EC6B25"/>
    <w:rsid w:val="00EC7914"/>
    <w:rsid w:val="00EC7EFB"/>
    <w:rsid w:val="00ED03A2"/>
    <w:rsid w:val="00ED0462"/>
    <w:rsid w:val="00ED1027"/>
    <w:rsid w:val="00ED1273"/>
    <w:rsid w:val="00ED15C0"/>
    <w:rsid w:val="00ED1B52"/>
    <w:rsid w:val="00ED1EB5"/>
    <w:rsid w:val="00ED2DFD"/>
    <w:rsid w:val="00ED33D4"/>
    <w:rsid w:val="00ED386B"/>
    <w:rsid w:val="00ED4AF1"/>
    <w:rsid w:val="00ED561C"/>
    <w:rsid w:val="00ED5A86"/>
    <w:rsid w:val="00ED5AC3"/>
    <w:rsid w:val="00ED618A"/>
    <w:rsid w:val="00ED738B"/>
    <w:rsid w:val="00ED74AB"/>
    <w:rsid w:val="00ED785C"/>
    <w:rsid w:val="00EE0096"/>
    <w:rsid w:val="00EE0963"/>
    <w:rsid w:val="00EE242D"/>
    <w:rsid w:val="00EE2A78"/>
    <w:rsid w:val="00EE2CE6"/>
    <w:rsid w:val="00EE3787"/>
    <w:rsid w:val="00EE3FC6"/>
    <w:rsid w:val="00EE40F2"/>
    <w:rsid w:val="00EE4B71"/>
    <w:rsid w:val="00EE4F0B"/>
    <w:rsid w:val="00EE519E"/>
    <w:rsid w:val="00EE5AB2"/>
    <w:rsid w:val="00EE5BCA"/>
    <w:rsid w:val="00EE5F62"/>
    <w:rsid w:val="00EE6338"/>
    <w:rsid w:val="00EE68EC"/>
    <w:rsid w:val="00EE78C9"/>
    <w:rsid w:val="00EE7A64"/>
    <w:rsid w:val="00EF1A07"/>
    <w:rsid w:val="00EF1BCC"/>
    <w:rsid w:val="00EF2173"/>
    <w:rsid w:val="00EF227F"/>
    <w:rsid w:val="00EF2A2D"/>
    <w:rsid w:val="00EF2EB4"/>
    <w:rsid w:val="00EF3897"/>
    <w:rsid w:val="00EF3D44"/>
    <w:rsid w:val="00EF42EB"/>
    <w:rsid w:val="00EF4BA6"/>
    <w:rsid w:val="00EF58CE"/>
    <w:rsid w:val="00EF6B46"/>
    <w:rsid w:val="00F00140"/>
    <w:rsid w:val="00F0043E"/>
    <w:rsid w:val="00F00888"/>
    <w:rsid w:val="00F00E59"/>
    <w:rsid w:val="00F01A06"/>
    <w:rsid w:val="00F01FA9"/>
    <w:rsid w:val="00F0270A"/>
    <w:rsid w:val="00F02B94"/>
    <w:rsid w:val="00F03B91"/>
    <w:rsid w:val="00F04264"/>
    <w:rsid w:val="00F04645"/>
    <w:rsid w:val="00F04DDB"/>
    <w:rsid w:val="00F054B3"/>
    <w:rsid w:val="00F0734B"/>
    <w:rsid w:val="00F0764F"/>
    <w:rsid w:val="00F07ADD"/>
    <w:rsid w:val="00F103E1"/>
    <w:rsid w:val="00F10752"/>
    <w:rsid w:val="00F111EE"/>
    <w:rsid w:val="00F11A18"/>
    <w:rsid w:val="00F11EA3"/>
    <w:rsid w:val="00F14677"/>
    <w:rsid w:val="00F14A8E"/>
    <w:rsid w:val="00F16C91"/>
    <w:rsid w:val="00F178C9"/>
    <w:rsid w:val="00F202AB"/>
    <w:rsid w:val="00F2036C"/>
    <w:rsid w:val="00F207C6"/>
    <w:rsid w:val="00F2094B"/>
    <w:rsid w:val="00F20B37"/>
    <w:rsid w:val="00F21712"/>
    <w:rsid w:val="00F21C49"/>
    <w:rsid w:val="00F223E9"/>
    <w:rsid w:val="00F2372B"/>
    <w:rsid w:val="00F23C61"/>
    <w:rsid w:val="00F23D1D"/>
    <w:rsid w:val="00F24984"/>
    <w:rsid w:val="00F24EF8"/>
    <w:rsid w:val="00F2596E"/>
    <w:rsid w:val="00F26090"/>
    <w:rsid w:val="00F2759B"/>
    <w:rsid w:val="00F31A72"/>
    <w:rsid w:val="00F31B07"/>
    <w:rsid w:val="00F31E66"/>
    <w:rsid w:val="00F32D49"/>
    <w:rsid w:val="00F32D67"/>
    <w:rsid w:val="00F333C4"/>
    <w:rsid w:val="00F3391D"/>
    <w:rsid w:val="00F3558F"/>
    <w:rsid w:val="00F359D6"/>
    <w:rsid w:val="00F37FC2"/>
    <w:rsid w:val="00F40BB9"/>
    <w:rsid w:val="00F40D06"/>
    <w:rsid w:val="00F412C7"/>
    <w:rsid w:val="00F42D3D"/>
    <w:rsid w:val="00F43B75"/>
    <w:rsid w:val="00F43DC4"/>
    <w:rsid w:val="00F44121"/>
    <w:rsid w:val="00F4432D"/>
    <w:rsid w:val="00F44E3A"/>
    <w:rsid w:val="00F45977"/>
    <w:rsid w:val="00F45C28"/>
    <w:rsid w:val="00F45D2B"/>
    <w:rsid w:val="00F463A1"/>
    <w:rsid w:val="00F47076"/>
    <w:rsid w:val="00F47416"/>
    <w:rsid w:val="00F47E38"/>
    <w:rsid w:val="00F47E6E"/>
    <w:rsid w:val="00F506DF"/>
    <w:rsid w:val="00F51F32"/>
    <w:rsid w:val="00F521A5"/>
    <w:rsid w:val="00F52292"/>
    <w:rsid w:val="00F52638"/>
    <w:rsid w:val="00F52C64"/>
    <w:rsid w:val="00F52E9D"/>
    <w:rsid w:val="00F531FD"/>
    <w:rsid w:val="00F53F6F"/>
    <w:rsid w:val="00F55EB2"/>
    <w:rsid w:val="00F5646B"/>
    <w:rsid w:val="00F56EBD"/>
    <w:rsid w:val="00F57777"/>
    <w:rsid w:val="00F61269"/>
    <w:rsid w:val="00F63228"/>
    <w:rsid w:val="00F65777"/>
    <w:rsid w:val="00F65D9F"/>
    <w:rsid w:val="00F66CA1"/>
    <w:rsid w:val="00F670F4"/>
    <w:rsid w:val="00F67A64"/>
    <w:rsid w:val="00F67EF9"/>
    <w:rsid w:val="00F701A2"/>
    <w:rsid w:val="00F701FD"/>
    <w:rsid w:val="00F70A10"/>
    <w:rsid w:val="00F70B99"/>
    <w:rsid w:val="00F70DF4"/>
    <w:rsid w:val="00F71DFE"/>
    <w:rsid w:val="00F71EB8"/>
    <w:rsid w:val="00F72940"/>
    <w:rsid w:val="00F73EA4"/>
    <w:rsid w:val="00F7487D"/>
    <w:rsid w:val="00F74E06"/>
    <w:rsid w:val="00F7534F"/>
    <w:rsid w:val="00F75475"/>
    <w:rsid w:val="00F772BA"/>
    <w:rsid w:val="00F77B9A"/>
    <w:rsid w:val="00F77FFC"/>
    <w:rsid w:val="00F80FB1"/>
    <w:rsid w:val="00F810CD"/>
    <w:rsid w:val="00F8139F"/>
    <w:rsid w:val="00F820E2"/>
    <w:rsid w:val="00F8235D"/>
    <w:rsid w:val="00F82E6B"/>
    <w:rsid w:val="00F83572"/>
    <w:rsid w:val="00F8383A"/>
    <w:rsid w:val="00F83D8D"/>
    <w:rsid w:val="00F83ED7"/>
    <w:rsid w:val="00F85190"/>
    <w:rsid w:val="00F85F26"/>
    <w:rsid w:val="00F86822"/>
    <w:rsid w:val="00F90E2D"/>
    <w:rsid w:val="00F915CD"/>
    <w:rsid w:val="00F916F1"/>
    <w:rsid w:val="00F91961"/>
    <w:rsid w:val="00F91964"/>
    <w:rsid w:val="00F91A04"/>
    <w:rsid w:val="00F9300B"/>
    <w:rsid w:val="00F930CB"/>
    <w:rsid w:val="00F94B86"/>
    <w:rsid w:val="00F95186"/>
    <w:rsid w:val="00F95DD4"/>
    <w:rsid w:val="00F9641A"/>
    <w:rsid w:val="00F96580"/>
    <w:rsid w:val="00F97338"/>
    <w:rsid w:val="00F97351"/>
    <w:rsid w:val="00F97D1E"/>
    <w:rsid w:val="00FA0802"/>
    <w:rsid w:val="00FA0D68"/>
    <w:rsid w:val="00FA2C0E"/>
    <w:rsid w:val="00FA2F39"/>
    <w:rsid w:val="00FA314F"/>
    <w:rsid w:val="00FA32ED"/>
    <w:rsid w:val="00FA3A8A"/>
    <w:rsid w:val="00FA3C95"/>
    <w:rsid w:val="00FA3E51"/>
    <w:rsid w:val="00FA44FE"/>
    <w:rsid w:val="00FA5423"/>
    <w:rsid w:val="00FA5430"/>
    <w:rsid w:val="00FA5FBB"/>
    <w:rsid w:val="00FA6868"/>
    <w:rsid w:val="00FA6BDC"/>
    <w:rsid w:val="00FA6BE5"/>
    <w:rsid w:val="00FB05EC"/>
    <w:rsid w:val="00FB0638"/>
    <w:rsid w:val="00FB2283"/>
    <w:rsid w:val="00FB2848"/>
    <w:rsid w:val="00FB330A"/>
    <w:rsid w:val="00FB38E5"/>
    <w:rsid w:val="00FB3B3C"/>
    <w:rsid w:val="00FB43D6"/>
    <w:rsid w:val="00FB46C5"/>
    <w:rsid w:val="00FB4747"/>
    <w:rsid w:val="00FB5283"/>
    <w:rsid w:val="00FB57C7"/>
    <w:rsid w:val="00FB7BAB"/>
    <w:rsid w:val="00FC0D11"/>
    <w:rsid w:val="00FC10AA"/>
    <w:rsid w:val="00FC114F"/>
    <w:rsid w:val="00FC13F1"/>
    <w:rsid w:val="00FC1BFC"/>
    <w:rsid w:val="00FC38A7"/>
    <w:rsid w:val="00FC5128"/>
    <w:rsid w:val="00FC57A9"/>
    <w:rsid w:val="00FC5893"/>
    <w:rsid w:val="00FC61AD"/>
    <w:rsid w:val="00FC718D"/>
    <w:rsid w:val="00FD0C6C"/>
    <w:rsid w:val="00FD0D54"/>
    <w:rsid w:val="00FD147D"/>
    <w:rsid w:val="00FD2517"/>
    <w:rsid w:val="00FD2E97"/>
    <w:rsid w:val="00FD476C"/>
    <w:rsid w:val="00FD4CEF"/>
    <w:rsid w:val="00FD5171"/>
    <w:rsid w:val="00FD52F1"/>
    <w:rsid w:val="00FD5A09"/>
    <w:rsid w:val="00FD6159"/>
    <w:rsid w:val="00FD6FF8"/>
    <w:rsid w:val="00FD79C2"/>
    <w:rsid w:val="00FD7A19"/>
    <w:rsid w:val="00FE020E"/>
    <w:rsid w:val="00FE1306"/>
    <w:rsid w:val="00FE1840"/>
    <w:rsid w:val="00FE1C67"/>
    <w:rsid w:val="00FE2183"/>
    <w:rsid w:val="00FE2518"/>
    <w:rsid w:val="00FE25DD"/>
    <w:rsid w:val="00FE27C3"/>
    <w:rsid w:val="00FE28A8"/>
    <w:rsid w:val="00FE2D35"/>
    <w:rsid w:val="00FE3907"/>
    <w:rsid w:val="00FE446B"/>
    <w:rsid w:val="00FE5A0B"/>
    <w:rsid w:val="00FE5D2B"/>
    <w:rsid w:val="00FE65D5"/>
    <w:rsid w:val="00FE6BF9"/>
    <w:rsid w:val="00FE737D"/>
    <w:rsid w:val="00FF1C00"/>
    <w:rsid w:val="00FF27C1"/>
    <w:rsid w:val="00FF27E9"/>
    <w:rsid w:val="00FF2A3B"/>
    <w:rsid w:val="00FF3F16"/>
    <w:rsid w:val="00FF44AB"/>
    <w:rsid w:val="00FF4720"/>
    <w:rsid w:val="00FF48BE"/>
    <w:rsid w:val="00FF5560"/>
    <w:rsid w:val="00FF5744"/>
    <w:rsid w:val="00FF5A3D"/>
    <w:rsid w:val="00FF7127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805F62"/>
  <w15:docId w15:val="{8E907243-ED55-4700-B0D8-7731BDFE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rsid w:val="00202488"/>
    <w:rPr>
      <w:sz w:val="24"/>
      <w:lang w:eastAsia="en-US"/>
    </w:rPr>
  </w:style>
  <w:style w:type="paragraph" w:styleId="10">
    <w:name w:val="heading 1"/>
    <w:aliases w:val="Гоник_Заголовок 1,Заголовок_1,1,H1"/>
    <w:basedOn w:val="a1"/>
    <w:next w:val="a1"/>
    <w:autoRedefine/>
    <w:uiPriority w:val="9"/>
    <w:qFormat/>
    <w:rsid w:val="003C5B6D"/>
    <w:pPr>
      <w:numPr>
        <w:numId w:val="11"/>
      </w:numPr>
      <w:spacing w:before="60" w:after="60"/>
      <w:outlineLvl w:val="0"/>
    </w:pPr>
    <w:rPr>
      <w:b/>
      <w:caps/>
    </w:rPr>
  </w:style>
  <w:style w:type="paragraph" w:styleId="22">
    <w:name w:val="heading 2"/>
    <w:aliases w:val="Заголовок_2,Заголовок 1_1,2 Заголовок,2,H2,h2,Numbered text 3"/>
    <w:basedOn w:val="a1"/>
    <w:next w:val="a1"/>
    <w:autoRedefine/>
    <w:uiPriority w:val="9"/>
    <w:qFormat/>
    <w:rsid w:val="00DA7AEE"/>
    <w:pPr>
      <w:keepNext/>
      <w:keepLines/>
      <w:numPr>
        <w:ilvl w:val="1"/>
        <w:numId w:val="11"/>
      </w:numPr>
      <w:pBdr>
        <w:top w:val="single" w:sz="4" w:space="1" w:color="808080"/>
        <w:bottom w:val="single" w:sz="4" w:space="1" w:color="808080"/>
      </w:pBdr>
      <w:spacing w:before="240" w:after="120"/>
      <w:outlineLvl w:val="1"/>
    </w:pPr>
    <w:rPr>
      <w:b/>
    </w:rPr>
  </w:style>
  <w:style w:type="paragraph" w:styleId="32">
    <w:name w:val="heading 3"/>
    <w:aliases w:val="3,H3"/>
    <w:basedOn w:val="a1"/>
    <w:next w:val="a1"/>
    <w:link w:val="33"/>
    <w:uiPriority w:val="9"/>
    <w:qFormat/>
    <w:rsid w:val="00105170"/>
    <w:pPr>
      <w:keepNext/>
      <w:numPr>
        <w:ilvl w:val="2"/>
        <w:numId w:val="11"/>
      </w:numPr>
      <w:spacing w:before="120" w:after="120"/>
      <w:outlineLvl w:val="2"/>
    </w:pPr>
    <w:rPr>
      <w:b/>
      <w:bCs/>
      <w:szCs w:val="22"/>
    </w:rPr>
  </w:style>
  <w:style w:type="paragraph" w:styleId="41">
    <w:name w:val="heading 4"/>
    <w:aliases w:val="Заголовок 3_1"/>
    <w:basedOn w:val="32"/>
    <w:next w:val="a1"/>
    <w:link w:val="42"/>
    <w:autoRedefine/>
    <w:uiPriority w:val="9"/>
    <w:qFormat/>
    <w:rsid w:val="0092250C"/>
    <w:pPr>
      <w:numPr>
        <w:ilvl w:val="3"/>
      </w:numPr>
      <w:outlineLvl w:val="3"/>
    </w:pPr>
  </w:style>
  <w:style w:type="paragraph" w:styleId="51">
    <w:name w:val="heading 5"/>
    <w:aliases w:val="Заголовок_5,h5"/>
    <w:basedOn w:val="a1"/>
    <w:uiPriority w:val="9"/>
    <w:qFormat/>
    <w:rsid w:val="00D470EF"/>
    <w:pPr>
      <w:keepNext/>
      <w:numPr>
        <w:ilvl w:val="4"/>
        <w:numId w:val="11"/>
      </w:numPr>
      <w:tabs>
        <w:tab w:val="clear" w:pos="1576"/>
      </w:tabs>
      <w:spacing w:before="120" w:after="120"/>
      <w:ind w:left="1008"/>
      <w:outlineLvl w:val="4"/>
    </w:pPr>
    <w:rPr>
      <w:b/>
    </w:rPr>
  </w:style>
  <w:style w:type="paragraph" w:styleId="6">
    <w:name w:val="heading 6"/>
    <w:aliases w:val="Заголовок_6"/>
    <w:basedOn w:val="a1"/>
    <w:uiPriority w:val="9"/>
    <w:qFormat/>
    <w:rsid w:val="003A3408"/>
    <w:pPr>
      <w:keepNext/>
      <w:numPr>
        <w:ilvl w:val="5"/>
        <w:numId w:val="11"/>
      </w:numPr>
      <w:tabs>
        <w:tab w:val="left" w:pos="1151"/>
      </w:tabs>
      <w:spacing w:before="120"/>
      <w:jc w:val="both"/>
      <w:outlineLvl w:val="5"/>
    </w:pPr>
    <w:rPr>
      <w:sz w:val="22"/>
    </w:rPr>
  </w:style>
  <w:style w:type="paragraph" w:styleId="7">
    <w:name w:val="heading 7"/>
    <w:aliases w:val="Заголовок_7"/>
    <w:basedOn w:val="a1"/>
    <w:next w:val="a1"/>
    <w:uiPriority w:val="9"/>
    <w:qFormat/>
    <w:rsid w:val="00F4432D"/>
    <w:pPr>
      <w:keepNext/>
      <w:numPr>
        <w:ilvl w:val="6"/>
        <w:numId w:val="11"/>
      </w:numPr>
      <w:jc w:val="both"/>
      <w:outlineLvl w:val="6"/>
    </w:pPr>
    <w:rPr>
      <w:iCs/>
      <w:color w:val="333333"/>
    </w:rPr>
  </w:style>
  <w:style w:type="paragraph" w:styleId="8">
    <w:name w:val="heading 8"/>
    <w:basedOn w:val="a1"/>
    <w:next w:val="a1"/>
    <w:rsid w:val="00DC3E8D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1"/>
    <w:next w:val="a1"/>
    <w:rsid w:val="006279E6"/>
    <w:pPr>
      <w:spacing w:before="240" w:after="60"/>
      <w:outlineLvl w:val="8"/>
    </w:pPr>
    <w:rPr>
      <w:rFonts w:cs="Arial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rPr>
      <w:rFonts w:ascii="Arial" w:hAnsi="Arial"/>
    </w:rPr>
  </w:style>
  <w:style w:type="paragraph" w:customStyle="1" w:styleId="Bullets2">
    <w:name w:val="Bullets 2"/>
    <w:basedOn w:val="Bullets"/>
    <w:pPr>
      <w:numPr>
        <w:numId w:val="0"/>
      </w:numPr>
      <w:tabs>
        <w:tab w:val="left" w:pos="3261"/>
      </w:tabs>
      <w:spacing w:after="120"/>
      <w:ind w:left="3260" w:hanging="425"/>
    </w:pPr>
  </w:style>
  <w:style w:type="paragraph" w:customStyle="1" w:styleId="Bullets">
    <w:name w:val="Bullets"/>
    <w:basedOn w:val="a1"/>
    <w:rsid w:val="003A3408"/>
    <w:pPr>
      <w:numPr>
        <w:numId w:val="1"/>
      </w:numPr>
      <w:tabs>
        <w:tab w:val="left" w:pos="2268"/>
      </w:tabs>
      <w:jc w:val="both"/>
    </w:pPr>
    <w:rPr>
      <w:sz w:val="20"/>
    </w:rPr>
  </w:style>
  <w:style w:type="paragraph" w:styleId="a6">
    <w:name w:val="footer"/>
    <w:basedOn w:val="a1"/>
    <w:link w:val="a7"/>
    <w:uiPriority w:val="99"/>
    <w:rsid w:val="00DB2410"/>
    <w:pPr>
      <w:tabs>
        <w:tab w:val="center" w:pos="4320"/>
        <w:tab w:val="right" w:pos="8640"/>
      </w:tabs>
      <w:spacing w:before="40" w:after="40"/>
      <w:jc w:val="right"/>
    </w:pPr>
    <w:rPr>
      <w:i/>
      <w:iCs/>
      <w:color w:val="333333"/>
      <w:sz w:val="16"/>
    </w:rPr>
  </w:style>
  <w:style w:type="paragraph" w:styleId="a8">
    <w:name w:val="Document Map"/>
    <w:basedOn w:val="a1"/>
    <w:link w:val="a9"/>
    <w:rsid w:val="008A2090"/>
    <w:pPr>
      <w:shd w:val="clear" w:color="auto" w:fill="000080"/>
    </w:pPr>
    <w:rPr>
      <w:rFonts w:ascii="Tahoma" w:hAnsi="Tahoma"/>
      <w:sz w:val="16"/>
    </w:rPr>
  </w:style>
  <w:style w:type="paragraph" w:customStyle="1" w:styleId="Numbering">
    <w:name w:val="Numbering"/>
    <w:basedOn w:val="Bullets"/>
    <w:pPr>
      <w:numPr>
        <w:numId w:val="2"/>
      </w:numPr>
      <w:tabs>
        <w:tab w:val="clear" w:pos="3175"/>
      </w:tabs>
      <w:ind w:left="2268" w:hanging="566"/>
    </w:pPr>
  </w:style>
  <w:style w:type="paragraph" w:customStyle="1" w:styleId="Picture">
    <w:name w:val="Picture"/>
    <w:basedOn w:val="a1"/>
    <w:rsid w:val="000D3AC5"/>
    <w:pPr>
      <w:keepNext/>
      <w:jc w:val="center"/>
    </w:p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customStyle="1" w:styleId="TableText">
    <w:name w:val="Table Text"/>
    <w:basedOn w:val="a1"/>
    <w:rsid w:val="00AB4D1E"/>
    <w:pPr>
      <w:spacing w:before="60" w:after="60"/>
    </w:pPr>
  </w:style>
  <w:style w:type="paragraph" w:customStyle="1" w:styleId="TableHeader">
    <w:name w:val="Table Header"/>
    <w:basedOn w:val="a1"/>
    <w:rsid w:val="00AB4D1E"/>
    <w:pPr>
      <w:keepNext/>
      <w:spacing w:before="120" w:after="60"/>
      <w:jc w:val="center"/>
    </w:pPr>
    <w:rPr>
      <w:b/>
    </w:rPr>
  </w:style>
  <w:style w:type="paragraph" w:customStyle="1" w:styleId="TableNumbers">
    <w:name w:val="Table Numbers"/>
    <w:basedOn w:val="TableText"/>
    <w:pPr>
      <w:jc w:val="right"/>
    </w:pPr>
  </w:style>
  <w:style w:type="paragraph" w:customStyle="1" w:styleId="CoverPageTitle">
    <w:name w:val="Cover Page Title"/>
    <w:basedOn w:val="10"/>
    <w:pPr>
      <w:spacing w:after="0"/>
      <w:ind w:left="-108"/>
    </w:pPr>
    <w:rPr>
      <w:b w:val="0"/>
      <w:bCs/>
      <w:caps w:val="0"/>
      <w:sz w:val="36"/>
      <w:lang w:val="en-GB"/>
    </w:rPr>
  </w:style>
  <w:style w:type="paragraph" w:customStyle="1" w:styleId="CoverPageSubject">
    <w:name w:val="Cover Page Subject"/>
    <w:basedOn w:val="10"/>
    <w:pPr>
      <w:spacing w:before="240"/>
      <w:ind w:left="-108"/>
    </w:pPr>
    <w:rPr>
      <w:caps w:val="0"/>
      <w:lang w:val="en-GB"/>
    </w:rPr>
  </w:style>
  <w:style w:type="paragraph" w:customStyle="1" w:styleId="Comments">
    <w:name w:val="Comments"/>
    <w:basedOn w:val="a1"/>
    <w:pPr>
      <w:ind w:left="-108"/>
      <w:jc w:val="both"/>
    </w:pPr>
    <w:rPr>
      <w:i/>
      <w:iCs/>
      <w:color w:val="333333"/>
      <w:sz w:val="14"/>
      <w:lang w:val="en-US"/>
    </w:rPr>
  </w:style>
  <w:style w:type="paragraph" w:styleId="a0">
    <w:name w:val="Body Text Indent"/>
    <w:basedOn w:val="a1"/>
    <w:pPr>
      <w:numPr>
        <w:ilvl w:val="3"/>
        <w:numId w:val="3"/>
      </w:numPr>
    </w:pPr>
    <w:rPr>
      <w:sz w:val="20"/>
    </w:rPr>
  </w:style>
  <w:style w:type="paragraph" w:styleId="ac">
    <w:name w:val="Normal (Web)"/>
    <w:basedOn w:val="a1"/>
    <w:uiPriority w:val="99"/>
    <w:pPr>
      <w:spacing w:before="100" w:beforeAutospacing="1" w:after="100" w:afterAutospacing="1"/>
      <w:jc w:val="both"/>
    </w:pPr>
    <w:rPr>
      <w:rFonts w:eastAsia="Arial Unicode MS" w:cs="Arial"/>
      <w:color w:val="000000"/>
      <w:sz w:val="18"/>
      <w:szCs w:val="18"/>
      <w:lang w:val="en-US"/>
    </w:rPr>
  </w:style>
  <w:style w:type="paragraph" w:styleId="11">
    <w:name w:val="toc 1"/>
    <w:basedOn w:val="10"/>
    <w:next w:val="a1"/>
    <w:autoRedefine/>
    <w:uiPriority w:val="39"/>
    <w:rsid w:val="00342B0F"/>
    <w:pPr>
      <w:numPr>
        <w:numId w:val="0"/>
      </w:numPr>
      <w:tabs>
        <w:tab w:val="left" w:pos="660"/>
        <w:tab w:val="right" w:pos="9347"/>
      </w:tabs>
      <w:spacing w:after="0"/>
      <w:outlineLvl w:val="9"/>
    </w:pPr>
    <w:rPr>
      <w:rFonts w:cs="Arial"/>
      <w:b w:val="0"/>
      <w:szCs w:val="24"/>
      <w:lang w:val="en-GB"/>
    </w:rPr>
  </w:style>
  <w:style w:type="paragraph" w:styleId="23">
    <w:name w:val="toc 2"/>
    <w:basedOn w:val="a1"/>
    <w:next w:val="a1"/>
    <w:autoRedefine/>
    <w:uiPriority w:val="39"/>
    <w:rsid w:val="00DB689F"/>
    <w:pPr>
      <w:tabs>
        <w:tab w:val="left" w:pos="660"/>
        <w:tab w:val="right" w:pos="9347"/>
      </w:tabs>
      <w:spacing w:before="240"/>
    </w:pPr>
    <w:rPr>
      <w:bCs/>
    </w:rPr>
  </w:style>
  <w:style w:type="paragraph" w:styleId="34">
    <w:name w:val="toc 3"/>
    <w:basedOn w:val="a1"/>
    <w:next w:val="a1"/>
    <w:autoRedefine/>
    <w:uiPriority w:val="39"/>
    <w:rsid w:val="00E85549"/>
    <w:pPr>
      <w:tabs>
        <w:tab w:val="left" w:pos="880"/>
        <w:tab w:val="right" w:pos="9347"/>
      </w:tabs>
    </w:pPr>
  </w:style>
  <w:style w:type="paragraph" w:styleId="43">
    <w:name w:val="toc 4"/>
    <w:basedOn w:val="a1"/>
    <w:next w:val="a1"/>
    <w:autoRedefine/>
    <w:uiPriority w:val="39"/>
    <w:pPr>
      <w:ind w:left="440"/>
    </w:pPr>
    <w:rPr>
      <w:sz w:val="20"/>
    </w:rPr>
  </w:style>
  <w:style w:type="paragraph" w:styleId="52">
    <w:name w:val="toc 5"/>
    <w:basedOn w:val="a1"/>
    <w:next w:val="a1"/>
    <w:autoRedefine/>
    <w:uiPriority w:val="39"/>
    <w:pPr>
      <w:ind w:left="660"/>
    </w:pPr>
    <w:rPr>
      <w:sz w:val="20"/>
    </w:rPr>
  </w:style>
  <w:style w:type="paragraph" w:styleId="60">
    <w:name w:val="toc 6"/>
    <w:basedOn w:val="a1"/>
    <w:next w:val="a1"/>
    <w:autoRedefine/>
    <w:uiPriority w:val="39"/>
    <w:pPr>
      <w:ind w:left="880"/>
    </w:pPr>
    <w:rPr>
      <w:sz w:val="20"/>
    </w:rPr>
  </w:style>
  <w:style w:type="paragraph" w:styleId="70">
    <w:name w:val="toc 7"/>
    <w:basedOn w:val="a1"/>
    <w:next w:val="a1"/>
    <w:autoRedefine/>
    <w:uiPriority w:val="39"/>
    <w:pPr>
      <w:ind w:left="1100"/>
    </w:pPr>
    <w:rPr>
      <w:sz w:val="20"/>
    </w:rPr>
  </w:style>
  <w:style w:type="paragraph" w:styleId="80">
    <w:name w:val="toc 8"/>
    <w:basedOn w:val="a1"/>
    <w:next w:val="a1"/>
    <w:autoRedefine/>
    <w:uiPriority w:val="39"/>
    <w:pPr>
      <w:ind w:left="1320"/>
    </w:pPr>
    <w:rPr>
      <w:sz w:val="20"/>
    </w:rPr>
  </w:style>
  <w:style w:type="paragraph" w:styleId="90">
    <w:name w:val="toc 9"/>
    <w:basedOn w:val="a1"/>
    <w:next w:val="a1"/>
    <w:autoRedefine/>
    <w:uiPriority w:val="39"/>
    <w:pPr>
      <w:ind w:left="1540"/>
    </w:pPr>
    <w:rPr>
      <w:sz w:val="20"/>
    </w:rPr>
  </w:style>
  <w:style w:type="paragraph" w:customStyle="1" w:styleId="Note">
    <w:name w:val="Note"/>
    <w:basedOn w:val="a1"/>
    <w:rsid w:val="003A3408"/>
    <w:pPr>
      <w:ind w:left="2835"/>
      <w:jc w:val="both"/>
    </w:pPr>
    <w:rPr>
      <w:i/>
      <w:sz w:val="20"/>
    </w:rPr>
  </w:style>
  <w:style w:type="character" w:styleId="ad">
    <w:name w:val="annotation reference"/>
    <w:semiHidden/>
    <w:rsid w:val="00E36357"/>
    <w:rPr>
      <w:sz w:val="16"/>
      <w:szCs w:val="16"/>
    </w:rPr>
  </w:style>
  <w:style w:type="paragraph" w:styleId="ae">
    <w:name w:val="annotation text"/>
    <w:basedOn w:val="a1"/>
    <w:link w:val="af"/>
    <w:rsid w:val="00E36357"/>
    <w:rPr>
      <w:sz w:val="20"/>
    </w:rPr>
  </w:style>
  <w:style w:type="paragraph" w:styleId="af0">
    <w:name w:val="annotation subject"/>
    <w:basedOn w:val="ae"/>
    <w:next w:val="ae"/>
    <w:semiHidden/>
    <w:rsid w:val="00E36357"/>
    <w:rPr>
      <w:b/>
      <w:bCs/>
    </w:rPr>
  </w:style>
  <w:style w:type="paragraph" w:styleId="af1">
    <w:name w:val="Balloon Text"/>
    <w:basedOn w:val="a1"/>
    <w:semiHidden/>
    <w:rsid w:val="00E36357"/>
    <w:rPr>
      <w:rFonts w:ascii="Tahoma" w:hAnsi="Tahoma" w:cs="Tahoma"/>
      <w:sz w:val="16"/>
      <w:szCs w:val="16"/>
    </w:rPr>
  </w:style>
  <w:style w:type="table" w:styleId="af2">
    <w:name w:val="Table Grid"/>
    <w:basedOn w:val="a3"/>
    <w:rsid w:val="00132F05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aliases w:val="Table title"/>
    <w:basedOn w:val="a1"/>
    <w:next w:val="a1"/>
    <w:link w:val="af4"/>
    <w:rsid w:val="00105170"/>
    <w:pPr>
      <w:jc w:val="center"/>
    </w:pPr>
    <w:rPr>
      <w:b/>
      <w:bCs/>
    </w:rPr>
  </w:style>
  <w:style w:type="character" w:customStyle="1" w:styleId="af4">
    <w:name w:val="Название объекта Знак"/>
    <w:aliases w:val="Table title Знак"/>
    <w:link w:val="af3"/>
    <w:rsid w:val="00105170"/>
    <w:rPr>
      <w:b/>
      <w:bCs/>
      <w:sz w:val="24"/>
      <w:lang w:eastAsia="en-US"/>
    </w:rPr>
  </w:style>
  <w:style w:type="paragraph" w:styleId="a">
    <w:name w:val="List Bullet"/>
    <w:basedOn w:val="a1"/>
    <w:rsid w:val="00FD0C6C"/>
    <w:pPr>
      <w:numPr>
        <w:numId w:val="4"/>
      </w:numPr>
    </w:pPr>
  </w:style>
  <w:style w:type="paragraph" w:customStyle="1" w:styleId="12">
    <w:name w:val="м_список1"/>
    <w:basedOn w:val="a1"/>
    <w:rsid w:val="005F7B1E"/>
    <w:pPr>
      <w:keepLines/>
      <w:tabs>
        <w:tab w:val="num" w:pos="720"/>
      </w:tabs>
      <w:overflowPunct w:val="0"/>
      <w:autoSpaceDE w:val="0"/>
      <w:autoSpaceDN w:val="0"/>
      <w:adjustRightInd w:val="0"/>
      <w:spacing w:before="40" w:after="120"/>
      <w:ind w:left="720" w:hanging="360"/>
      <w:jc w:val="both"/>
      <w:textAlignment w:val="baseline"/>
    </w:pPr>
  </w:style>
  <w:style w:type="paragraph" w:customStyle="1" w:styleId="BulletsinTable">
    <w:name w:val="Bullets in Table"/>
    <w:basedOn w:val="a1"/>
    <w:rsid w:val="003A3408"/>
    <w:pPr>
      <w:numPr>
        <w:numId w:val="5"/>
      </w:numPr>
      <w:jc w:val="both"/>
    </w:pPr>
    <w:rPr>
      <w:color w:val="000000"/>
      <w:sz w:val="20"/>
    </w:rPr>
  </w:style>
  <w:style w:type="paragraph" w:customStyle="1" w:styleId="CaptionPicture">
    <w:name w:val="Caption Picture"/>
    <w:basedOn w:val="a1"/>
    <w:next w:val="a1"/>
    <w:autoRedefine/>
    <w:rsid w:val="00105170"/>
    <w:pPr>
      <w:keepNext/>
      <w:keepLines/>
      <w:spacing w:before="240" w:after="120"/>
      <w:ind w:left="142" w:hanging="142"/>
      <w:jc w:val="center"/>
    </w:pPr>
    <w:rPr>
      <w:rFonts w:cs="Arial"/>
      <w:b/>
      <w:bCs/>
    </w:rPr>
  </w:style>
  <w:style w:type="paragraph" w:customStyle="1" w:styleId="ListOutline">
    <w:name w:val="List Outline"/>
    <w:basedOn w:val="a1"/>
    <w:rsid w:val="00AC1310"/>
    <w:pPr>
      <w:numPr>
        <w:numId w:val="6"/>
      </w:numPr>
      <w:jc w:val="both"/>
    </w:pPr>
    <w:rPr>
      <w:sz w:val="20"/>
    </w:rPr>
  </w:style>
  <w:style w:type="paragraph" w:customStyle="1" w:styleId="ListOutline2">
    <w:name w:val="List Outline 2"/>
    <w:basedOn w:val="a1"/>
    <w:rsid w:val="00AC1310"/>
    <w:pPr>
      <w:numPr>
        <w:ilvl w:val="1"/>
        <w:numId w:val="6"/>
      </w:numPr>
      <w:jc w:val="both"/>
    </w:pPr>
    <w:rPr>
      <w:sz w:val="20"/>
    </w:rPr>
  </w:style>
  <w:style w:type="paragraph" w:customStyle="1" w:styleId="ListOutline3">
    <w:name w:val="List Outline 3"/>
    <w:basedOn w:val="a1"/>
    <w:rsid w:val="00AC1310"/>
    <w:pPr>
      <w:numPr>
        <w:ilvl w:val="2"/>
        <w:numId w:val="6"/>
      </w:numPr>
      <w:jc w:val="both"/>
    </w:pPr>
    <w:rPr>
      <w:sz w:val="20"/>
    </w:rPr>
  </w:style>
  <w:style w:type="paragraph" w:customStyle="1" w:styleId="ListOutline4">
    <w:name w:val="List Outline 4"/>
    <w:basedOn w:val="a1"/>
    <w:rsid w:val="00AC1310"/>
    <w:pPr>
      <w:numPr>
        <w:ilvl w:val="3"/>
        <w:numId w:val="6"/>
      </w:numPr>
      <w:jc w:val="both"/>
    </w:pPr>
    <w:rPr>
      <w:sz w:val="20"/>
    </w:rPr>
  </w:style>
  <w:style w:type="paragraph" w:customStyle="1" w:styleId="ListOutline5">
    <w:name w:val="List Outline 5"/>
    <w:basedOn w:val="a1"/>
    <w:rsid w:val="00AC1310"/>
    <w:pPr>
      <w:numPr>
        <w:ilvl w:val="4"/>
        <w:numId w:val="6"/>
      </w:numPr>
      <w:jc w:val="both"/>
    </w:pPr>
    <w:rPr>
      <w:sz w:val="20"/>
    </w:rPr>
  </w:style>
  <w:style w:type="paragraph" w:customStyle="1" w:styleId="ListOutline6">
    <w:name w:val="List Outline 6"/>
    <w:basedOn w:val="a1"/>
    <w:rsid w:val="00AC1310"/>
    <w:pPr>
      <w:numPr>
        <w:ilvl w:val="5"/>
        <w:numId w:val="6"/>
      </w:numPr>
      <w:jc w:val="both"/>
    </w:pPr>
    <w:rPr>
      <w:sz w:val="20"/>
    </w:rPr>
  </w:style>
  <w:style w:type="paragraph" w:customStyle="1" w:styleId="ListOutline7">
    <w:name w:val="List Outline 7"/>
    <w:basedOn w:val="a1"/>
    <w:rsid w:val="00AC1310"/>
    <w:pPr>
      <w:numPr>
        <w:ilvl w:val="6"/>
        <w:numId w:val="6"/>
      </w:numPr>
      <w:jc w:val="both"/>
    </w:pPr>
    <w:rPr>
      <w:sz w:val="20"/>
      <w:lang w:val="en-US"/>
    </w:rPr>
  </w:style>
  <w:style w:type="paragraph" w:customStyle="1" w:styleId="ListOutline8">
    <w:name w:val="List Outline 8"/>
    <w:basedOn w:val="a1"/>
    <w:rsid w:val="00AC1310"/>
    <w:pPr>
      <w:numPr>
        <w:ilvl w:val="7"/>
        <w:numId w:val="6"/>
      </w:numPr>
      <w:jc w:val="both"/>
    </w:pPr>
    <w:rPr>
      <w:sz w:val="20"/>
    </w:rPr>
  </w:style>
  <w:style w:type="paragraph" w:customStyle="1" w:styleId="ListOutline9">
    <w:name w:val="List Outline 9"/>
    <w:basedOn w:val="a1"/>
    <w:rsid w:val="00AC1310"/>
    <w:pPr>
      <w:numPr>
        <w:ilvl w:val="8"/>
        <w:numId w:val="6"/>
      </w:numPr>
      <w:jc w:val="both"/>
    </w:pPr>
    <w:rPr>
      <w:sz w:val="20"/>
    </w:rPr>
  </w:style>
  <w:style w:type="paragraph" w:customStyle="1" w:styleId="Basic">
    <w:name w:val="Basic"/>
    <w:basedOn w:val="a1"/>
    <w:rsid w:val="00610B96"/>
    <w:pPr>
      <w:spacing w:before="60" w:after="60"/>
      <w:jc w:val="both"/>
    </w:pPr>
    <w:rPr>
      <w:sz w:val="20"/>
    </w:rPr>
  </w:style>
  <w:style w:type="paragraph" w:styleId="20">
    <w:name w:val="List Bullet 2"/>
    <w:basedOn w:val="a1"/>
    <w:autoRedefine/>
    <w:uiPriority w:val="99"/>
    <w:rsid w:val="00F83ED7"/>
    <w:pPr>
      <w:numPr>
        <w:numId w:val="49"/>
      </w:numPr>
      <w:jc w:val="both"/>
    </w:pPr>
  </w:style>
  <w:style w:type="paragraph" w:styleId="30">
    <w:name w:val="List Bullet 3"/>
    <w:basedOn w:val="a1"/>
    <w:rsid w:val="00521130"/>
    <w:pPr>
      <w:numPr>
        <w:numId w:val="7"/>
      </w:numPr>
    </w:pPr>
  </w:style>
  <w:style w:type="paragraph" w:styleId="40">
    <w:name w:val="List Bullet 4"/>
    <w:basedOn w:val="a1"/>
    <w:rsid w:val="00521130"/>
    <w:pPr>
      <w:numPr>
        <w:numId w:val="8"/>
      </w:numPr>
    </w:pPr>
  </w:style>
  <w:style w:type="paragraph" w:styleId="50">
    <w:name w:val="List Bullet 5"/>
    <w:basedOn w:val="a1"/>
    <w:rsid w:val="005721A6"/>
    <w:pPr>
      <w:numPr>
        <w:numId w:val="9"/>
      </w:numPr>
    </w:pPr>
  </w:style>
  <w:style w:type="numbering" w:customStyle="1" w:styleId="Bullet">
    <w:name w:val="Bullet"/>
    <w:rsid w:val="00266AB3"/>
    <w:pPr>
      <w:numPr>
        <w:numId w:val="10"/>
      </w:numPr>
    </w:pPr>
  </w:style>
  <w:style w:type="paragraph" w:customStyle="1" w:styleId="Char">
    <w:name w:val="Char Знак Знак"/>
    <w:basedOn w:val="a1"/>
    <w:rsid w:val="00202488"/>
    <w:pPr>
      <w:ind w:right="40" w:firstLine="720"/>
      <w:jc w:val="both"/>
    </w:pPr>
    <w:rPr>
      <w:rFonts w:eastAsia="Symbol"/>
      <w:sz w:val="28"/>
      <w:lang w:eastAsia="ru-RU"/>
    </w:rPr>
  </w:style>
  <w:style w:type="paragraph" w:customStyle="1" w:styleId="af5">
    <w:name w:val="Наименование заказчика"/>
    <w:basedOn w:val="a1"/>
    <w:rsid w:val="00BE06E8"/>
    <w:pPr>
      <w:jc w:val="center"/>
    </w:pPr>
    <w:rPr>
      <w:rFonts w:ascii="Arial Black" w:hAnsi="Arial Black"/>
      <w:sz w:val="20"/>
    </w:rPr>
  </w:style>
  <w:style w:type="paragraph" w:customStyle="1" w:styleId="af6">
    <w:name w:val="Наименование системы"/>
    <w:basedOn w:val="a1"/>
    <w:next w:val="a1"/>
    <w:autoRedefine/>
    <w:rsid w:val="00105170"/>
    <w:pPr>
      <w:jc w:val="center"/>
    </w:pPr>
    <w:rPr>
      <w:caps/>
      <w:szCs w:val="22"/>
    </w:rPr>
  </w:style>
  <w:style w:type="paragraph" w:customStyle="1" w:styleId="af7">
    <w:name w:val="Наименование документа"/>
    <w:basedOn w:val="a1"/>
    <w:autoRedefine/>
    <w:rsid w:val="00592F98"/>
    <w:pPr>
      <w:jc w:val="center"/>
    </w:pPr>
    <w:rPr>
      <w:b/>
      <w:caps/>
      <w:sz w:val="32"/>
      <w:szCs w:val="24"/>
    </w:rPr>
  </w:style>
  <w:style w:type="paragraph" w:customStyle="1" w:styleId="af8">
    <w:name w:val="Раздел служебный"/>
    <w:basedOn w:val="10"/>
    <w:next w:val="a1"/>
    <w:rsid w:val="00C41045"/>
    <w:pPr>
      <w:numPr>
        <w:numId w:val="0"/>
      </w:numPr>
      <w:jc w:val="center"/>
      <w:outlineLvl w:val="9"/>
    </w:pPr>
  </w:style>
  <w:style w:type="paragraph" w:customStyle="1" w:styleId="Normal3">
    <w:name w:val="Normal 3"/>
    <w:basedOn w:val="32"/>
    <w:autoRedefine/>
    <w:qFormat/>
    <w:rsid w:val="0004547C"/>
    <w:pPr>
      <w:keepNext w:val="0"/>
      <w:jc w:val="both"/>
      <w:outlineLvl w:val="9"/>
    </w:pPr>
    <w:rPr>
      <w:b w:val="0"/>
    </w:rPr>
  </w:style>
  <w:style w:type="paragraph" w:customStyle="1" w:styleId="Normal4">
    <w:name w:val="Normal 4"/>
    <w:basedOn w:val="41"/>
    <w:link w:val="Normal40"/>
    <w:qFormat/>
    <w:rsid w:val="003A3109"/>
    <w:pPr>
      <w:keepNext w:val="0"/>
      <w:spacing w:before="20" w:after="20"/>
      <w:jc w:val="both"/>
      <w:outlineLvl w:val="9"/>
    </w:pPr>
    <w:rPr>
      <w:b w:val="0"/>
    </w:rPr>
  </w:style>
  <w:style w:type="paragraph" w:customStyle="1" w:styleId="Normal5">
    <w:name w:val="Normal 5"/>
    <w:basedOn w:val="51"/>
    <w:autoRedefine/>
    <w:qFormat/>
    <w:rsid w:val="006A7287"/>
    <w:pPr>
      <w:keepNext w:val="0"/>
      <w:tabs>
        <w:tab w:val="num" w:pos="1150"/>
      </w:tabs>
      <w:spacing w:before="20" w:after="20"/>
      <w:ind w:left="1009" w:hanging="1009"/>
      <w:jc w:val="both"/>
      <w:outlineLvl w:val="9"/>
    </w:pPr>
    <w:rPr>
      <w:b w:val="0"/>
    </w:rPr>
  </w:style>
  <w:style w:type="paragraph" w:styleId="af9">
    <w:name w:val="Block Text"/>
    <w:basedOn w:val="a1"/>
    <w:rsid w:val="006279E6"/>
    <w:pPr>
      <w:spacing w:after="120"/>
      <w:ind w:left="1440" w:right="1440"/>
    </w:pPr>
  </w:style>
  <w:style w:type="paragraph" w:styleId="24">
    <w:name w:val="Body Text 2"/>
    <w:basedOn w:val="a1"/>
    <w:rsid w:val="006279E6"/>
    <w:pPr>
      <w:spacing w:after="120" w:line="480" w:lineRule="auto"/>
    </w:pPr>
  </w:style>
  <w:style w:type="paragraph" w:styleId="35">
    <w:name w:val="Body Text 3"/>
    <w:basedOn w:val="a1"/>
    <w:rsid w:val="006279E6"/>
    <w:pPr>
      <w:spacing w:after="120"/>
    </w:pPr>
    <w:rPr>
      <w:sz w:val="16"/>
      <w:szCs w:val="16"/>
    </w:rPr>
  </w:style>
  <w:style w:type="paragraph" w:styleId="afa">
    <w:name w:val="Body Text First Indent"/>
    <w:basedOn w:val="a1"/>
    <w:rsid w:val="003A3408"/>
    <w:pPr>
      <w:spacing w:after="120"/>
      <w:ind w:firstLine="210"/>
    </w:pPr>
    <w:rPr>
      <w:sz w:val="22"/>
    </w:rPr>
  </w:style>
  <w:style w:type="paragraph" w:styleId="25">
    <w:name w:val="Body Text First Indent 2"/>
    <w:basedOn w:val="a0"/>
    <w:rsid w:val="006279E6"/>
    <w:pPr>
      <w:numPr>
        <w:ilvl w:val="0"/>
        <w:numId w:val="0"/>
      </w:numPr>
      <w:spacing w:after="120"/>
      <w:ind w:left="283" w:firstLine="210"/>
    </w:pPr>
    <w:rPr>
      <w:sz w:val="22"/>
    </w:rPr>
  </w:style>
  <w:style w:type="paragraph" w:styleId="26">
    <w:name w:val="Body Text Indent 2"/>
    <w:basedOn w:val="a1"/>
    <w:rsid w:val="006279E6"/>
    <w:pPr>
      <w:spacing w:after="120" w:line="480" w:lineRule="auto"/>
      <w:ind w:left="283"/>
    </w:pPr>
  </w:style>
  <w:style w:type="paragraph" w:styleId="36">
    <w:name w:val="Body Text Indent 3"/>
    <w:basedOn w:val="a1"/>
    <w:rsid w:val="006279E6"/>
    <w:pPr>
      <w:spacing w:after="120"/>
      <w:ind w:left="283"/>
    </w:pPr>
    <w:rPr>
      <w:sz w:val="16"/>
      <w:szCs w:val="16"/>
    </w:rPr>
  </w:style>
  <w:style w:type="paragraph" w:styleId="afb">
    <w:name w:val="Closing"/>
    <w:basedOn w:val="a1"/>
    <w:rsid w:val="006279E6"/>
    <w:pPr>
      <w:ind w:left="4252"/>
    </w:pPr>
  </w:style>
  <w:style w:type="paragraph" w:styleId="afc">
    <w:name w:val="Date"/>
    <w:basedOn w:val="a1"/>
    <w:next w:val="a1"/>
    <w:rsid w:val="006279E6"/>
  </w:style>
  <w:style w:type="paragraph" w:styleId="afd">
    <w:name w:val="E-mail Signature"/>
    <w:basedOn w:val="a1"/>
    <w:rsid w:val="006279E6"/>
  </w:style>
  <w:style w:type="paragraph" w:styleId="afe">
    <w:name w:val="endnote text"/>
    <w:basedOn w:val="a1"/>
    <w:semiHidden/>
    <w:rsid w:val="006279E6"/>
    <w:rPr>
      <w:sz w:val="20"/>
    </w:rPr>
  </w:style>
  <w:style w:type="paragraph" w:styleId="aff">
    <w:name w:val="envelope address"/>
    <w:basedOn w:val="a1"/>
    <w:rsid w:val="006279E6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27">
    <w:name w:val="envelope return"/>
    <w:basedOn w:val="a1"/>
    <w:rsid w:val="006279E6"/>
    <w:rPr>
      <w:rFonts w:cs="Arial"/>
      <w:sz w:val="20"/>
    </w:rPr>
  </w:style>
  <w:style w:type="paragraph" w:styleId="aff0">
    <w:name w:val="footnote text"/>
    <w:basedOn w:val="a1"/>
    <w:semiHidden/>
    <w:rsid w:val="006279E6"/>
    <w:rPr>
      <w:sz w:val="20"/>
    </w:rPr>
  </w:style>
  <w:style w:type="paragraph" w:styleId="HTML">
    <w:name w:val="HTML Address"/>
    <w:basedOn w:val="a1"/>
    <w:rsid w:val="006279E6"/>
    <w:rPr>
      <w:i/>
      <w:iCs/>
    </w:rPr>
  </w:style>
  <w:style w:type="paragraph" w:styleId="HTML0">
    <w:name w:val="HTML Preformatted"/>
    <w:basedOn w:val="a1"/>
    <w:rsid w:val="006279E6"/>
    <w:rPr>
      <w:rFonts w:ascii="Courier New" w:hAnsi="Courier New" w:cs="Courier New"/>
      <w:sz w:val="20"/>
    </w:rPr>
  </w:style>
  <w:style w:type="paragraph" w:styleId="13">
    <w:name w:val="index 1"/>
    <w:basedOn w:val="a1"/>
    <w:next w:val="a1"/>
    <w:autoRedefine/>
    <w:semiHidden/>
    <w:rsid w:val="006279E6"/>
    <w:pPr>
      <w:ind w:left="220" w:hanging="220"/>
    </w:pPr>
  </w:style>
  <w:style w:type="paragraph" w:styleId="28">
    <w:name w:val="index 2"/>
    <w:basedOn w:val="a1"/>
    <w:next w:val="a1"/>
    <w:autoRedefine/>
    <w:semiHidden/>
    <w:rsid w:val="006279E6"/>
    <w:pPr>
      <w:ind w:left="440" w:hanging="220"/>
    </w:pPr>
  </w:style>
  <w:style w:type="paragraph" w:styleId="37">
    <w:name w:val="index 3"/>
    <w:basedOn w:val="a1"/>
    <w:next w:val="a1"/>
    <w:autoRedefine/>
    <w:semiHidden/>
    <w:rsid w:val="006279E6"/>
    <w:pPr>
      <w:ind w:left="660" w:hanging="220"/>
    </w:pPr>
  </w:style>
  <w:style w:type="paragraph" w:styleId="44">
    <w:name w:val="index 4"/>
    <w:basedOn w:val="a1"/>
    <w:next w:val="a1"/>
    <w:autoRedefine/>
    <w:semiHidden/>
    <w:rsid w:val="006279E6"/>
    <w:pPr>
      <w:ind w:left="880" w:hanging="220"/>
    </w:pPr>
  </w:style>
  <w:style w:type="paragraph" w:styleId="53">
    <w:name w:val="index 5"/>
    <w:basedOn w:val="a1"/>
    <w:next w:val="a1"/>
    <w:autoRedefine/>
    <w:semiHidden/>
    <w:rsid w:val="006279E6"/>
    <w:pPr>
      <w:ind w:left="1100" w:hanging="220"/>
    </w:pPr>
  </w:style>
  <w:style w:type="paragraph" w:styleId="61">
    <w:name w:val="index 6"/>
    <w:basedOn w:val="a1"/>
    <w:next w:val="a1"/>
    <w:autoRedefine/>
    <w:semiHidden/>
    <w:rsid w:val="006279E6"/>
    <w:pPr>
      <w:ind w:left="1320" w:hanging="220"/>
    </w:pPr>
  </w:style>
  <w:style w:type="paragraph" w:styleId="71">
    <w:name w:val="index 7"/>
    <w:basedOn w:val="a1"/>
    <w:next w:val="a1"/>
    <w:autoRedefine/>
    <w:semiHidden/>
    <w:rsid w:val="006279E6"/>
    <w:pPr>
      <w:ind w:left="1540" w:hanging="220"/>
    </w:pPr>
  </w:style>
  <w:style w:type="paragraph" w:styleId="81">
    <w:name w:val="index 8"/>
    <w:basedOn w:val="a1"/>
    <w:next w:val="a1"/>
    <w:autoRedefine/>
    <w:semiHidden/>
    <w:rsid w:val="006279E6"/>
    <w:pPr>
      <w:ind w:left="1760" w:hanging="220"/>
    </w:pPr>
  </w:style>
  <w:style w:type="paragraph" w:styleId="91">
    <w:name w:val="index 9"/>
    <w:basedOn w:val="a1"/>
    <w:next w:val="a1"/>
    <w:autoRedefine/>
    <w:semiHidden/>
    <w:rsid w:val="006279E6"/>
    <w:pPr>
      <w:ind w:left="1980" w:hanging="220"/>
    </w:pPr>
  </w:style>
  <w:style w:type="paragraph" w:styleId="aff1">
    <w:name w:val="index heading"/>
    <w:basedOn w:val="a1"/>
    <w:next w:val="13"/>
    <w:semiHidden/>
    <w:rsid w:val="006279E6"/>
    <w:rPr>
      <w:rFonts w:cs="Arial"/>
      <w:b/>
      <w:bCs/>
    </w:rPr>
  </w:style>
  <w:style w:type="paragraph" w:styleId="aff2">
    <w:name w:val="List"/>
    <w:basedOn w:val="a1"/>
    <w:rsid w:val="006279E6"/>
    <w:pPr>
      <w:ind w:left="283" w:hanging="283"/>
    </w:pPr>
  </w:style>
  <w:style w:type="paragraph" w:styleId="29">
    <w:name w:val="List 2"/>
    <w:basedOn w:val="a1"/>
    <w:rsid w:val="006279E6"/>
    <w:pPr>
      <w:ind w:left="566" w:hanging="283"/>
    </w:pPr>
  </w:style>
  <w:style w:type="paragraph" w:styleId="31">
    <w:name w:val="List 3"/>
    <w:basedOn w:val="a1"/>
    <w:rsid w:val="00C82B6D"/>
    <w:pPr>
      <w:numPr>
        <w:numId w:val="18"/>
      </w:numPr>
    </w:pPr>
  </w:style>
  <w:style w:type="paragraph" w:styleId="45">
    <w:name w:val="List 4"/>
    <w:basedOn w:val="a1"/>
    <w:rsid w:val="006279E6"/>
    <w:pPr>
      <w:ind w:left="1132" w:hanging="283"/>
    </w:pPr>
  </w:style>
  <w:style w:type="paragraph" w:styleId="54">
    <w:name w:val="List 5"/>
    <w:basedOn w:val="a1"/>
    <w:rsid w:val="006279E6"/>
    <w:pPr>
      <w:ind w:left="1415" w:hanging="283"/>
    </w:pPr>
  </w:style>
  <w:style w:type="paragraph" w:styleId="aff3">
    <w:name w:val="List Continue"/>
    <w:basedOn w:val="a1"/>
    <w:rsid w:val="006279E6"/>
    <w:pPr>
      <w:spacing w:after="120"/>
      <w:ind w:left="283"/>
    </w:pPr>
  </w:style>
  <w:style w:type="paragraph" w:styleId="2a">
    <w:name w:val="List Continue 2"/>
    <w:basedOn w:val="a1"/>
    <w:rsid w:val="006279E6"/>
    <w:pPr>
      <w:spacing w:after="120"/>
      <w:ind w:left="566"/>
    </w:pPr>
  </w:style>
  <w:style w:type="paragraph" w:styleId="38">
    <w:name w:val="List Continue 3"/>
    <w:basedOn w:val="a1"/>
    <w:rsid w:val="006279E6"/>
    <w:pPr>
      <w:spacing w:after="120"/>
      <w:ind w:left="849"/>
    </w:pPr>
  </w:style>
  <w:style w:type="paragraph" w:styleId="46">
    <w:name w:val="List Continue 4"/>
    <w:basedOn w:val="a1"/>
    <w:rsid w:val="006279E6"/>
    <w:pPr>
      <w:spacing w:after="120"/>
      <w:ind w:left="1132"/>
    </w:pPr>
  </w:style>
  <w:style w:type="paragraph" w:styleId="55">
    <w:name w:val="List Continue 5"/>
    <w:basedOn w:val="a1"/>
    <w:rsid w:val="006279E6"/>
    <w:pPr>
      <w:spacing w:after="120"/>
      <w:ind w:left="1415"/>
    </w:pPr>
  </w:style>
  <w:style w:type="paragraph" w:styleId="aff4">
    <w:name w:val="List Number"/>
    <w:basedOn w:val="a1"/>
    <w:rsid w:val="006279E6"/>
    <w:pPr>
      <w:tabs>
        <w:tab w:val="num" w:pos="360"/>
      </w:tabs>
      <w:ind w:left="360" w:hanging="360"/>
    </w:pPr>
  </w:style>
  <w:style w:type="paragraph" w:styleId="2">
    <w:name w:val="List Number 2"/>
    <w:basedOn w:val="a1"/>
    <w:rsid w:val="006279E6"/>
    <w:pPr>
      <w:numPr>
        <w:numId w:val="13"/>
      </w:numPr>
    </w:pPr>
  </w:style>
  <w:style w:type="paragraph" w:styleId="3">
    <w:name w:val="List Number 3"/>
    <w:basedOn w:val="a1"/>
    <w:rsid w:val="006279E6"/>
    <w:pPr>
      <w:numPr>
        <w:numId w:val="14"/>
      </w:numPr>
    </w:pPr>
  </w:style>
  <w:style w:type="paragraph" w:styleId="4">
    <w:name w:val="List Number 4"/>
    <w:basedOn w:val="a1"/>
    <w:rsid w:val="006279E6"/>
    <w:pPr>
      <w:numPr>
        <w:numId w:val="15"/>
      </w:numPr>
    </w:pPr>
  </w:style>
  <w:style w:type="paragraph" w:styleId="5">
    <w:name w:val="List Number 5"/>
    <w:basedOn w:val="a1"/>
    <w:rsid w:val="006279E6"/>
    <w:pPr>
      <w:numPr>
        <w:numId w:val="16"/>
      </w:numPr>
    </w:pPr>
  </w:style>
  <w:style w:type="paragraph" w:styleId="aff5">
    <w:name w:val="macro"/>
    <w:semiHidden/>
    <w:rsid w:val="006279E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aff6">
    <w:name w:val="Message Header"/>
    <w:basedOn w:val="a1"/>
    <w:rsid w:val="006279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aff7">
    <w:name w:val="Normal Indent"/>
    <w:basedOn w:val="a1"/>
    <w:rsid w:val="006279E6"/>
    <w:pPr>
      <w:ind w:left="708"/>
    </w:pPr>
  </w:style>
  <w:style w:type="paragraph" w:styleId="aff8">
    <w:name w:val="Note Heading"/>
    <w:basedOn w:val="a1"/>
    <w:next w:val="a1"/>
    <w:rsid w:val="006279E6"/>
  </w:style>
  <w:style w:type="paragraph" w:styleId="aff9">
    <w:name w:val="Plain Text"/>
    <w:basedOn w:val="a1"/>
    <w:rsid w:val="006279E6"/>
    <w:rPr>
      <w:rFonts w:ascii="Courier New" w:hAnsi="Courier New" w:cs="Courier New"/>
      <w:sz w:val="20"/>
    </w:rPr>
  </w:style>
  <w:style w:type="paragraph" w:styleId="affa">
    <w:name w:val="Salutation"/>
    <w:basedOn w:val="a1"/>
    <w:next w:val="a1"/>
    <w:rsid w:val="006279E6"/>
  </w:style>
  <w:style w:type="paragraph" w:styleId="affb">
    <w:name w:val="Signature"/>
    <w:basedOn w:val="a1"/>
    <w:rsid w:val="006279E6"/>
    <w:pPr>
      <w:ind w:left="4252"/>
    </w:pPr>
  </w:style>
  <w:style w:type="paragraph" w:styleId="affc">
    <w:name w:val="Subtitle"/>
    <w:basedOn w:val="a1"/>
    <w:rsid w:val="006279E6"/>
    <w:pPr>
      <w:spacing w:after="60"/>
      <w:jc w:val="center"/>
      <w:outlineLvl w:val="1"/>
    </w:pPr>
    <w:rPr>
      <w:rFonts w:cs="Arial"/>
      <w:szCs w:val="24"/>
    </w:rPr>
  </w:style>
  <w:style w:type="paragraph" w:styleId="affd">
    <w:name w:val="table of authorities"/>
    <w:basedOn w:val="a1"/>
    <w:next w:val="a1"/>
    <w:semiHidden/>
    <w:rsid w:val="006279E6"/>
    <w:pPr>
      <w:ind w:left="220" w:hanging="220"/>
    </w:pPr>
  </w:style>
  <w:style w:type="paragraph" w:styleId="affe">
    <w:name w:val="table of figures"/>
    <w:basedOn w:val="a1"/>
    <w:next w:val="a1"/>
    <w:semiHidden/>
    <w:rsid w:val="006279E6"/>
  </w:style>
  <w:style w:type="paragraph" w:styleId="afff">
    <w:name w:val="Title"/>
    <w:basedOn w:val="a1"/>
    <w:rsid w:val="006279E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ff0">
    <w:name w:val="toa heading"/>
    <w:basedOn w:val="a1"/>
    <w:next w:val="a1"/>
    <w:semiHidden/>
    <w:rsid w:val="006279E6"/>
    <w:pPr>
      <w:spacing w:before="120"/>
    </w:pPr>
    <w:rPr>
      <w:rFonts w:cs="Arial"/>
      <w:b/>
      <w:bCs/>
      <w:szCs w:val="24"/>
    </w:rPr>
  </w:style>
  <w:style w:type="paragraph" w:customStyle="1" w:styleId="Normal6">
    <w:name w:val="Normal 6"/>
    <w:basedOn w:val="6"/>
    <w:autoRedefine/>
    <w:qFormat/>
    <w:rsid w:val="00494EC3"/>
    <w:pPr>
      <w:keepNext w:val="0"/>
      <w:tabs>
        <w:tab w:val="clear" w:pos="1151"/>
        <w:tab w:val="clear" w:pos="3422"/>
      </w:tabs>
      <w:spacing w:after="120"/>
      <w:ind w:left="1151"/>
      <w:outlineLvl w:val="9"/>
    </w:pPr>
    <w:rPr>
      <w:sz w:val="24"/>
    </w:rPr>
  </w:style>
  <w:style w:type="paragraph" w:customStyle="1" w:styleId="Normal2">
    <w:name w:val="Normal 2"/>
    <w:basedOn w:val="22"/>
    <w:next w:val="Normal3"/>
    <w:rsid w:val="00202488"/>
    <w:pPr>
      <w:keepNext w:val="0"/>
      <w:keepLines w:val="0"/>
      <w:numPr>
        <w:ilvl w:val="0"/>
        <w:numId w:val="0"/>
      </w:numPr>
      <w:pBdr>
        <w:top w:val="none" w:sz="0" w:space="0" w:color="auto"/>
        <w:bottom w:val="none" w:sz="0" w:space="0" w:color="auto"/>
      </w:pBdr>
      <w:spacing w:before="120"/>
      <w:jc w:val="both"/>
      <w:outlineLvl w:val="9"/>
    </w:pPr>
    <w:rPr>
      <w:b w:val="0"/>
    </w:rPr>
  </w:style>
  <w:style w:type="paragraph" w:customStyle="1" w:styleId="lastincell">
    <w:name w:val="lastincell"/>
    <w:basedOn w:val="a1"/>
    <w:rsid w:val="00496AC9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afff1">
    <w:name w:val="Комментраий Знак"/>
    <w:rsid w:val="00081584"/>
    <w:rPr>
      <w:i/>
      <w:color w:val="3366FF"/>
      <w:sz w:val="28"/>
      <w:szCs w:val="28"/>
      <w:lang w:val="ru-RU" w:eastAsia="ru-RU" w:bidi="ar-SA"/>
    </w:rPr>
  </w:style>
  <w:style w:type="paragraph" w:customStyle="1" w:styleId="Normal7">
    <w:name w:val="Normal 7"/>
    <w:basedOn w:val="7"/>
    <w:rsid w:val="00F4432D"/>
    <w:pPr>
      <w:spacing w:before="20" w:after="20"/>
      <w:ind w:left="0" w:firstLine="0"/>
      <w:outlineLvl w:val="9"/>
    </w:pPr>
  </w:style>
  <w:style w:type="paragraph" w:customStyle="1" w:styleId="afff2">
    <w:name w:val="Раздел приложения"/>
    <w:basedOn w:val="22"/>
    <w:rsid w:val="00BF2859"/>
    <w:pPr>
      <w:numPr>
        <w:ilvl w:val="0"/>
        <w:numId w:val="0"/>
      </w:numPr>
    </w:pPr>
  </w:style>
  <w:style w:type="numbering" w:styleId="111111">
    <w:name w:val="Outline List 2"/>
    <w:basedOn w:val="a4"/>
    <w:rsid w:val="004B0986"/>
    <w:pPr>
      <w:numPr>
        <w:numId w:val="17"/>
      </w:numPr>
    </w:pPr>
  </w:style>
  <w:style w:type="character" w:customStyle="1" w:styleId="af">
    <w:name w:val="Текст примечания Знак"/>
    <w:link w:val="ae"/>
    <w:rsid w:val="004A51B1"/>
    <w:rPr>
      <w:rFonts w:ascii="Arial" w:hAnsi="Arial"/>
      <w:lang w:eastAsia="en-US"/>
    </w:rPr>
  </w:style>
  <w:style w:type="paragraph" w:customStyle="1" w:styleId="afff3">
    <w:name w:val="Вспомогательный текст"/>
    <w:basedOn w:val="a1"/>
    <w:autoRedefine/>
    <w:rsid w:val="00E45EC1"/>
    <w:pPr>
      <w:jc w:val="center"/>
    </w:pPr>
  </w:style>
  <w:style w:type="paragraph" w:customStyle="1" w:styleId="afff4">
    <w:name w:val="Пояснение"/>
    <w:basedOn w:val="a1"/>
    <w:link w:val="afff5"/>
    <w:qFormat/>
    <w:rsid w:val="00202488"/>
    <w:pPr>
      <w:jc w:val="center"/>
    </w:pPr>
    <w:rPr>
      <w:vanish/>
      <w:color w:val="8DB3E2" w:themeColor="text2" w:themeTint="66"/>
    </w:rPr>
  </w:style>
  <w:style w:type="character" w:customStyle="1" w:styleId="afff5">
    <w:name w:val="Пояснение Знак"/>
    <w:basedOn w:val="a2"/>
    <w:link w:val="afff4"/>
    <w:rsid w:val="00202488"/>
    <w:rPr>
      <w:vanish/>
      <w:color w:val="8DB3E2" w:themeColor="text2" w:themeTint="66"/>
      <w:sz w:val="24"/>
      <w:lang w:eastAsia="en-US"/>
    </w:rPr>
  </w:style>
  <w:style w:type="paragraph" w:customStyle="1" w:styleId="14">
    <w:name w:val="Обычный1"/>
    <w:basedOn w:val="a1"/>
    <w:link w:val="CharChar"/>
    <w:rsid w:val="00F65777"/>
    <w:pPr>
      <w:spacing w:before="120" w:line="360" w:lineRule="auto"/>
      <w:ind w:firstLine="851"/>
      <w:jc w:val="both"/>
    </w:pPr>
    <w:rPr>
      <w:szCs w:val="24"/>
      <w:lang w:eastAsia="ru-RU"/>
    </w:rPr>
  </w:style>
  <w:style w:type="character" w:customStyle="1" w:styleId="CharChar">
    <w:name w:val="Обычный Char Char"/>
    <w:link w:val="14"/>
    <w:rsid w:val="00F65777"/>
    <w:rPr>
      <w:sz w:val="24"/>
      <w:szCs w:val="24"/>
    </w:rPr>
  </w:style>
  <w:style w:type="paragraph" w:customStyle="1" w:styleId="21">
    <w:name w:val="Список 21"/>
    <w:basedOn w:val="14"/>
    <w:rsid w:val="00131852"/>
    <w:pPr>
      <w:numPr>
        <w:numId w:val="19"/>
      </w:numPr>
    </w:pPr>
    <w:rPr>
      <w:lang w:val="en-US"/>
    </w:rPr>
  </w:style>
  <w:style w:type="paragraph" w:styleId="afff6">
    <w:name w:val="List Paragraph"/>
    <w:aliases w:val="-Абзац списка,Bullet List,FooterText,numbered,Use Case List Paragraph,Bullet Number,Figure_name,List Paragraph1,Paragraphe de liste1,Bulletr List Paragraph,列出段落,列出段落1,List Paragraph2,List Paragraph21,Párrafo de lista1,Parágrafo da Lista1,UL"/>
    <w:basedOn w:val="a1"/>
    <w:link w:val="afff7"/>
    <w:uiPriority w:val="34"/>
    <w:rsid w:val="00131852"/>
    <w:pPr>
      <w:spacing w:before="120" w:line="360" w:lineRule="auto"/>
      <w:ind w:left="720" w:firstLine="851"/>
      <w:jc w:val="both"/>
    </w:pPr>
    <w:rPr>
      <w:szCs w:val="24"/>
      <w:lang w:eastAsia="ru-RU"/>
    </w:rPr>
  </w:style>
  <w:style w:type="table" w:customStyle="1" w:styleId="-11">
    <w:name w:val="Таблица-сетка 1 светлая1"/>
    <w:basedOn w:val="a3"/>
    <w:uiPriority w:val="46"/>
    <w:rsid w:val="00131852"/>
    <w:pPr>
      <w:spacing w:before="120" w:line="360" w:lineRule="auto"/>
      <w:ind w:firstLine="851"/>
      <w:jc w:val="both"/>
    </w:pPr>
    <w:rPr>
      <w:rFonts w:ascii="Liberation Serif" w:eastAsia="WenQuanYi Zen Hei Sharp" w:hAnsi="Liberation Serif" w:cs="Lohit Devanagari"/>
      <w:sz w:val="24"/>
      <w:szCs w:val="24"/>
      <w:lang w:val="en-US" w:eastAsia="zh-CN" w:bidi="hi-I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ff7">
    <w:name w:val="Абзац списка Знак"/>
    <w:aliases w:val="-Абзац списка Знак,Bullet List Знак,FooterText Знак,numbered Знак,Use Case List Paragraph Знак,Bullet Number Знак,Figure_name Знак,List Paragraph1 Знак,Paragraphe de liste1 Знак,Bulletr List Paragraph Знак,列出段落 Знак,列出段落1 Знак,UL Знак"/>
    <w:link w:val="afff6"/>
    <w:uiPriority w:val="34"/>
    <w:qFormat/>
    <w:locked/>
    <w:rsid w:val="00131852"/>
    <w:rPr>
      <w:sz w:val="24"/>
      <w:szCs w:val="24"/>
    </w:rPr>
  </w:style>
  <w:style w:type="character" w:customStyle="1" w:styleId="a9">
    <w:name w:val="Схема документа Знак"/>
    <w:basedOn w:val="a2"/>
    <w:link w:val="a8"/>
    <w:rsid w:val="00131852"/>
    <w:rPr>
      <w:rFonts w:ascii="Tahoma" w:hAnsi="Tahoma"/>
      <w:sz w:val="16"/>
      <w:shd w:val="clear" w:color="auto" w:fill="000080"/>
      <w:lang w:eastAsia="en-US"/>
    </w:rPr>
  </w:style>
  <w:style w:type="paragraph" w:styleId="afff8">
    <w:name w:val="header"/>
    <w:basedOn w:val="a1"/>
    <w:link w:val="afff9"/>
    <w:unhideWhenUsed/>
    <w:rsid w:val="00E75746"/>
    <w:pPr>
      <w:tabs>
        <w:tab w:val="center" w:pos="4677"/>
        <w:tab w:val="right" w:pos="9355"/>
      </w:tabs>
    </w:pPr>
  </w:style>
  <w:style w:type="character" w:customStyle="1" w:styleId="afff9">
    <w:name w:val="Верхний колонтитул Знак"/>
    <w:basedOn w:val="a2"/>
    <w:link w:val="afff8"/>
    <w:rsid w:val="00E75746"/>
    <w:rPr>
      <w:sz w:val="24"/>
      <w:lang w:eastAsia="en-US"/>
    </w:rPr>
  </w:style>
  <w:style w:type="paragraph" w:styleId="afffa">
    <w:name w:val="Revision"/>
    <w:hidden/>
    <w:uiPriority w:val="99"/>
    <w:semiHidden/>
    <w:rsid w:val="00341E9C"/>
    <w:rPr>
      <w:sz w:val="24"/>
      <w:lang w:eastAsia="en-US"/>
    </w:rPr>
  </w:style>
  <w:style w:type="character" w:customStyle="1" w:styleId="42">
    <w:name w:val="Заголовок 4 Знак"/>
    <w:aliases w:val="Заголовок 3_1 Знак"/>
    <w:basedOn w:val="a2"/>
    <w:link w:val="41"/>
    <w:uiPriority w:val="9"/>
    <w:rsid w:val="0092250C"/>
    <w:rPr>
      <w:b/>
      <w:bCs/>
      <w:sz w:val="24"/>
      <w:szCs w:val="22"/>
      <w:lang w:eastAsia="en-US"/>
    </w:rPr>
  </w:style>
  <w:style w:type="paragraph" w:styleId="afffb">
    <w:name w:val="Body Text"/>
    <w:basedOn w:val="a1"/>
    <w:link w:val="afffc"/>
    <w:semiHidden/>
    <w:unhideWhenUsed/>
    <w:rsid w:val="00F57777"/>
    <w:pPr>
      <w:spacing w:after="120"/>
    </w:pPr>
  </w:style>
  <w:style w:type="character" w:customStyle="1" w:styleId="afffc">
    <w:name w:val="Основной текст Знак"/>
    <w:basedOn w:val="a2"/>
    <w:link w:val="afffb"/>
    <w:semiHidden/>
    <w:rsid w:val="00F57777"/>
    <w:rPr>
      <w:sz w:val="24"/>
      <w:lang w:eastAsia="en-US"/>
    </w:rPr>
  </w:style>
  <w:style w:type="paragraph" w:customStyle="1" w:styleId="ListAlternative2">
    <w:name w:val="List Alternative 2"/>
    <w:basedOn w:val="a1"/>
    <w:rsid w:val="00221B01"/>
    <w:pPr>
      <w:numPr>
        <w:numId w:val="22"/>
      </w:numPr>
      <w:tabs>
        <w:tab w:val="clear" w:pos="360"/>
        <w:tab w:val="num" w:pos="1111"/>
      </w:tabs>
      <w:spacing w:before="40" w:after="40"/>
      <w:ind w:left="1111" w:hanging="357"/>
      <w:jc w:val="both"/>
    </w:pPr>
    <w:rPr>
      <w:rFonts w:ascii="Arial" w:hAnsi="Arial"/>
    </w:rPr>
  </w:style>
  <w:style w:type="paragraph" w:customStyle="1" w:styleId="afffd">
    <w:name w:val="Текст таблицы"/>
    <w:basedOn w:val="afffb"/>
    <w:rsid w:val="00EF3D44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Arial" w:hAnsi="Arial"/>
      <w:sz w:val="20"/>
      <w:lang w:eastAsia="ru-RU"/>
    </w:rPr>
  </w:style>
  <w:style w:type="paragraph" w:customStyle="1" w:styleId="ANT">
    <w:name w:val="ANT_ОбычныйТекст"/>
    <w:rsid w:val="00180757"/>
    <w:pPr>
      <w:tabs>
        <w:tab w:val="num" w:pos="2571"/>
      </w:tabs>
      <w:ind w:left="1577" w:hanging="1151"/>
      <w:jc w:val="both"/>
    </w:pPr>
    <w:rPr>
      <w:rFonts w:eastAsia="Calibri"/>
      <w:sz w:val="24"/>
      <w:szCs w:val="24"/>
      <w:lang w:eastAsia="en-US"/>
    </w:rPr>
  </w:style>
  <w:style w:type="character" w:styleId="afffe">
    <w:name w:val="Strong"/>
    <w:basedOn w:val="a2"/>
    <w:uiPriority w:val="22"/>
    <w:rsid w:val="00C15D05"/>
    <w:rPr>
      <w:b/>
      <w:bCs/>
    </w:rPr>
  </w:style>
  <w:style w:type="character" w:customStyle="1" w:styleId="33">
    <w:name w:val="Заголовок 3 Знак"/>
    <w:aliases w:val="3 Знак,H3 Знак"/>
    <w:basedOn w:val="afff7"/>
    <w:link w:val="32"/>
    <w:uiPriority w:val="9"/>
    <w:rsid w:val="00742067"/>
    <w:rPr>
      <w:b/>
      <w:bCs/>
      <w:sz w:val="24"/>
      <w:szCs w:val="22"/>
      <w:lang w:eastAsia="en-US"/>
    </w:rPr>
  </w:style>
  <w:style w:type="character" w:styleId="affff">
    <w:name w:val="Emphasis"/>
    <w:uiPriority w:val="20"/>
    <w:rsid w:val="00161843"/>
    <w:rPr>
      <w:i/>
      <w:iCs/>
    </w:rPr>
  </w:style>
  <w:style w:type="paragraph" w:customStyle="1" w:styleId="affff0">
    <w:name w:val="ААШ_Основной текст"/>
    <w:basedOn w:val="a1"/>
    <w:rsid w:val="00161843"/>
    <w:pPr>
      <w:spacing w:after="120"/>
      <w:ind w:firstLine="539"/>
      <w:jc w:val="both"/>
    </w:pPr>
    <w:rPr>
      <w:rFonts w:eastAsia="PMingLiU"/>
      <w:lang w:eastAsia="zh-TW"/>
    </w:rPr>
  </w:style>
  <w:style w:type="paragraph" w:customStyle="1" w:styleId="Pa8">
    <w:name w:val="Pa8"/>
    <w:basedOn w:val="a1"/>
    <w:next w:val="a1"/>
    <w:uiPriority w:val="99"/>
    <w:rsid w:val="00215792"/>
    <w:pPr>
      <w:autoSpaceDE w:val="0"/>
      <w:autoSpaceDN w:val="0"/>
      <w:adjustRightInd w:val="0"/>
      <w:spacing w:line="181" w:lineRule="atLeast"/>
    </w:pPr>
    <w:rPr>
      <w:rFonts w:ascii="PT Sans" w:hAnsi="PT Sans"/>
      <w:szCs w:val="24"/>
      <w:lang w:eastAsia="ru-RU"/>
    </w:rPr>
  </w:style>
  <w:style w:type="character" w:customStyle="1" w:styleId="A60">
    <w:name w:val="A6"/>
    <w:uiPriority w:val="99"/>
    <w:rsid w:val="00215792"/>
    <w:rPr>
      <w:rFonts w:cs="PT Sans"/>
      <w:b/>
      <w:bCs/>
      <w:color w:val="000000"/>
      <w:sz w:val="14"/>
      <w:szCs w:val="14"/>
    </w:rPr>
  </w:style>
  <w:style w:type="paragraph" w:customStyle="1" w:styleId="Pa9">
    <w:name w:val="Pa9"/>
    <w:basedOn w:val="a1"/>
    <w:next w:val="a1"/>
    <w:uiPriority w:val="99"/>
    <w:rsid w:val="00215792"/>
    <w:pPr>
      <w:autoSpaceDE w:val="0"/>
      <w:autoSpaceDN w:val="0"/>
      <w:adjustRightInd w:val="0"/>
      <w:spacing w:line="181" w:lineRule="atLeast"/>
    </w:pPr>
    <w:rPr>
      <w:rFonts w:ascii="PT Sans" w:hAnsi="PT Sans"/>
      <w:szCs w:val="24"/>
      <w:lang w:eastAsia="ru-RU"/>
    </w:rPr>
  </w:style>
  <w:style w:type="paragraph" w:customStyle="1" w:styleId="1">
    <w:name w:val="Стиль1"/>
    <w:basedOn w:val="Normal4"/>
    <w:link w:val="15"/>
    <w:rsid w:val="00E63640"/>
    <w:pPr>
      <w:numPr>
        <w:numId w:val="12"/>
      </w:numPr>
    </w:pPr>
  </w:style>
  <w:style w:type="character" w:customStyle="1" w:styleId="15">
    <w:name w:val="Стиль1 Знак"/>
    <w:basedOn w:val="a2"/>
    <w:link w:val="1"/>
    <w:rsid w:val="00E63640"/>
    <w:rPr>
      <w:bCs/>
      <w:sz w:val="24"/>
      <w:szCs w:val="22"/>
      <w:lang w:eastAsia="en-US"/>
    </w:rPr>
  </w:style>
  <w:style w:type="character" w:customStyle="1" w:styleId="Normal40">
    <w:name w:val="Normal 4 Знак"/>
    <w:basedOn w:val="42"/>
    <w:link w:val="Normal4"/>
    <w:rsid w:val="003A3109"/>
    <w:rPr>
      <w:b w:val="0"/>
      <w:bCs/>
      <w:sz w:val="24"/>
      <w:szCs w:val="22"/>
      <w:lang w:eastAsia="en-US"/>
    </w:rPr>
  </w:style>
  <w:style w:type="paragraph" w:customStyle="1" w:styleId="Normal52720">
    <w:name w:val="Стиль Normal 5 + Слева:  272 см Первая строка:  0 см"/>
    <w:basedOn w:val="Normal5"/>
    <w:rsid w:val="0085580E"/>
    <w:pPr>
      <w:ind w:left="0" w:firstLine="0"/>
    </w:pPr>
  </w:style>
  <w:style w:type="character" w:customStyle="1" w:styleId="a7">
    <w:name w:val="Нижний колонтитул Знак"/>
    <w:basedOn w:val="a2"/>
    <w:link w:val="a6"/>
    <w:uiPriority w:val="99"/>
    <w:rsid w:val="00AC6406"/>
    <w:rPr>
      <w:i/>
      <w:iCs/>
      <w:color w:val="333333"/>
      <w:sz w:val="16"/>
      <w:lang w:eastAsia="en-US"/>
    </w:rPr>
  </w:style>
  <w:style w:type="character" w:styleId="affff1">
    <w:name w:val="footnote reference"/>
    <w:basedOn w:val="a2"/>
    <w:semiHidden/>
    <w:unhideWhenUsed/>
    <w:rsid w:val="00E63A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8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05110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07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150888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6" w:space="2" w:color="CACACA"/>
                                <w:left w:val="single" w:sz="6" w:space="4" w:color="CACACA"/>
                                <w:bottom w:val="single" w:sz="6" w:space="2" w:color="CACACA"/>
                                <w:right w:val="single" w:sz="6" w:space="4" w:color="CACAC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59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3775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1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454502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6" w:space="2" w:color="CACACA"/>
                                <w:left w:val="single" w:sz="6" w:space="4" w:color="CACACA"/>
                                <w:bottom w:val="single" w:sz="6" w:space="2" w:color="CACACA"/>
                                <w:right w:val="single" w:sz="6" w:space="4" w:color="CACAC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5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3687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9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56648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6" w:space="2" w:color="CACACA"/>
                                <w:left w:val="single" w:sz="6" w:space="4" w:color="CACACA"/>
                                <w:bottom w:val="single" w:sz="6" w:space="2" w:color="CACACA"/>
                                <w:right w:val="single" w:sz="6" w:space="4" w:color="CACAC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84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2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Visio_Drawing2.vsdx"/><Relationship Id="rId18" Type="http://schemas.openxmlformats.org/officeDocument/2006/relationships/package" Target="embeddings/Microsoft_Visio_Drawing4.vsdx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1.vsdx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_Drawing3.vsdx"/><Relationship Id="rId23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hyperlink" Target="http://ru.wikipedia.org/w/index.php?title=EPC&amp;action=edit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image" Target="media/image4.emf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C569F-E50E-467A-BE39-FF0A9FFB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73</Pages>
  <Words>19282</Words>
  <Characters>109913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128938</CharactersWithSpaces>
  <SharedDoc>false</SharedDoc>
  <HLinks>
    <vt:vector size="450" baseType="variant">
      <vt:variant>
        <vt:i4>5439583</vt:i4>
      </vt:variant>
      <vt:variant>
        <vt:i4>525</vt:i4>
      </vt:variant>
      <vt:variant>
        <vt:i4>0</vt:i4>
      </vt:variant>
      <vt:variant>
        <vt:i4>5</vt:i4>
      </vt:variant>
      <vt:variant>
        <vt:lpwstr>http://ru.wikipedia.org/w/index.php?title=EPC&amp;action=edit</vt:lpwstr>
      </vt:variant>
      <vt:variant>
        <vt:lpwstr/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_Toc384977420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_Toc384977419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_Toc384977418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_Toc384977417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_Toc384977416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_Toc384977415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_Toc384977414</vt:lpwstr>
      </vt:variant>
      <vt:variant>
        <vt:i4>1048628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_Toc384977413</vt:lpwstr>
      </vt:variant>
      <vt:variant>
        <vt:i4>1048628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_Toc384977412</vt:lpwstr>
      </vt:variant>
      <vt:variant>
        <vt:i4>1048628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_Toc384977411</vt:lpwstr>
      </vt:variant>
      <vt:variant>
        <vt:i4>1048628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_Toc384977410</vt:lpwstr>
      </vt:variant>
      <vt:variant>
        <vt:i4>1114164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_Toc384977409</vt:lpwstr>
      </vt:variant>
      <vt:variant>
        <vt:i4>1114164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_Toc384977408</vt:lpwstr>
      </vt:variant>
      <vt:variant>
        <vt:i4>1114164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_Toc384977407</vt:lpwstr>
      </vt:variant>
      <vt:variant>
        <vt:i4>1114164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_Toc384977406</vt:lpwstr>
      </vt:variant>
      <vt:variant>
        <vt:i4>1114164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_Toc384977405</vt:lpwstr>
      </vt:variant>
      <vt:variant>
        <vt:i4>1114164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_Toc384977404</vt:lpwstr>
      </vt:variant>
      <vt:variant>
        <vt:i4>1114164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_Toc384977403</vt:lpwstr>
      </vt:variant>
      <vt:variant>
        <vt:i4>1114164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_Toc384977402</vt:lpwstr>
      </vt:variant>
      <vt:variant>
        <vt:i4>1114164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_Toc384977401</vt:lpwstr>
      </vt:variant>
      <vt:variant>
        <vt:i4>1114164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_Toc384977400</vt:lpwstr>
      </vt:variant>
      <vt:variant>
        <vt:i4>1572915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_Toc384977399</vt:lpwstr>
      </vt:variant>
      <vt:variant>
        <vt:i4>1572915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_Toc384977398</vt:lpwstr>
      </vt:variant>
      <vt:variant>
        <vt:i4>1572915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_Toc384977397</vt:lpwstr>
      </vt:variant>
      <vt:variant>
        <vt:i4>1572915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_Toc384977396</vt:lpwstr>
      </vt:variant>
      <vt:variant>
        <vt:i4>1572915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_Toc384977395</vt:lpwstr>
      </vt:variant>
      <vt:variant>
        <vt:i4>1572915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_Toc384977394</vt:lpwstr>
      </vt:variant>
      <vt:variant>
        <vt:i4>1572915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_Toc384977393</vt:lpwstr>
      </vt:variant>
      <vt:variant>
        <vt:i4>1572915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_Toc384977392</vt:lpwstr>
      </vt:variant>
      <vt:variant>
        <vt:i4>1572915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_Toc384977391</vt:lpwstr>
      </vt:variant>
      <vt:variant>
        <vt:i4>1572915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_Toc384977390</vt:lpwstr>
      </vt:variant>
      <vt:variant>
        <vt:i4>1638451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_Toc384977389</vt:lpwstr>
      </vt:variant>
      <vt:variant>
        <vt:i4>1638451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_Toc384977388</vt:lpwstr>
      </vt:variant>
      <vt:variant>
        <vt:i4>1638451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_Toc384977387</vt:lpwstr>
      </vt:variant>
      <vt:variant>
        <vt:i4>1638451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_Toc384977386</vt:lpwstr>
      </vt:variant>
      <vt:variant>
        <vt:i4>1638451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_Toc384977385</vt:lpwstr>
      </vt:variant>
      <vt:variant>
        <vt:i4>1638451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_Toc384977384</vt:lpwstr>
      </vt:variant>
      <vt:variant>
        <vt:i4>1638451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_Toc384977383</vt:lpwstr>
      </vt:variant>
      <vt:variant>
        <vt:i4>1638451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_Toc384977382</vt:lpwstr>
      </vt:variant>
      <vt:variant>
        <vt:i4>1638451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_Toc384977381</vt:lpwstr>
      </vt:variant>
      <vt:variant>
        <vt:i4>1638451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_Toc384977380</vt:lpwstr>
      </vt:variant>
      <vt:variant>
        <vt:i4>1441843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_Toc384977379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_Toc384977378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_Toc384977377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_Toc384977376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_Toc384977375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_Toc384977374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_Toc384977373</vt:lpwstr>
      </vt:variant>
      <vt:variant>
        <vt:i4>1441843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_Toc384977372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_Toc384977371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_Toc384977370</vt:lpwstr>
      </vt:variant>
      <vt:variant>
        <vt:i4>1507379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_Toc384977369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_Toc384977368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_Toc384977367</vt:lpwstr>
      </vt:variant>
      <vt:variant>
        <vt:i4>1507379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_Toc384977366</vt:lpwstr>
      </vt:variant>
      <vt:variant>
        <vt:i4>1507379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_Toc384977365</vt:lpwstr>
      </vt:variant>
      <vt:variant>
        <vt:i4>1507379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_Toc384977364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_Toc384977363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_Toc384977362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_Toc384977361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_Toc384977360</vt:lpwstr>
      </vt:variant>
      <vt:variant>
        <vt:i4>1310771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_Toc384977359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_Toc384977358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_Toc384977357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_Toc384977356</vt:lpwstr>
      </vt:variant>
      <vt:variant>
        <vt:i4>1310771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_Toc384977355</vt:lpwstr>
      </vt:variant>
      <vt:variant>
        <vt:i4>1310771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_Toc384977354</vt:lpwstr>
      </vt:variant>
      <vt:variant>
        <vt:i4>1310771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_Toc384977353</vt:lpwstr>
      </vt:variant>
      <vt:variant>
        <vt:i4>1310771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_Toc384977352</vt:lpwstr>
      </vt:variant>
      <vt:variant>
        <vt:i4>1310771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_Toc384977351</vt:lpwstr>
      </vt:variant>
      <vt:variant>
        <vt:i4>1310771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_Toc384977350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_Toc384977349</vt:lpwstr>
      </vt:variant>
      <vt:variant>
        <vt:i4>1376307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_Toc384977348</vt:lpwstr>
      </vt:variant>
      <vt:variant>
        <vt:i4>1376307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_Toc384977347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Завадская Ольга Сергеевна</dc:creator>
  <cp:keywords>ТЗ ТТС ЭА</cp:keywords>
  <cp:lastModifiedBy>Мальченок Вадим Владимирович</cp:lastModifiedBy>
  <cp:revision>5</cp:revision>
  <dcterms:created xsi:type="dcterms:W3CDTF">2018-11-13T07:31:00Z</dcterms:created>
  <dcterms:modified xsi:type="dcterms:W3CDTF">2025-01-31T13:26:00Z</dcterms:modified>
</cp:coreProperties>
</file>